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1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33"/>
        <w:gridCol w:w="27"/>
        <w:gridCol w:w="5131"/>
        <w:gridCol w:w="4820"/>
        <w:gridCol w:w="3123"/>
      </w:tblGrid>
      <w:tr w:rsidR="00627173" w:rsidRPr="005879CC" w:rsidTr="00721F40">
        <w:trPr>
          <w:trHeight w:val="1702"/>
        </w:trPr>
        <w:tc>
          <w:tcPr>
            <w:tcW w:w="15309" w:type="dxa"/>
            <w:gridSpan w:val="6"/>
            <w:tcBorders>
              <w:top w:val="nil"/>
              <w:left w:val="nil"/>
              <w:bottom w:val="single" w:sz="4" w:space="0" w:color="auto"/>
              <w:right w:val="nil"/>
            </w:tcBorders>
          </w:tcPr>
          <w:p w:rsidR="00627173" w:rsidRDefault="00627173" w:rsidP="00232A80">
            <w:pPr>
              <w:spacing w:after="0" w:line="240" w:lineRule="auto"/>
              <w:contextualSpacing/>
              <w:jc w:val="center"/>
              <w:rPr>
                <w:rFonts w:ascii="Times New Roman" w:hAnsi="Times New Roman"/>
                <w:b/>
                <w:bCs/>
                <w:sz w:val="24"/>
                <w:szCs w:val="24"/>
                <w:lang w:val="kk-KZ"/>
              </w:rPr>
            </w:pPr>
          </w:p>
          <w:p w:rsidR="00721F40" w:rsidRDefault="00721F40" w:rsidP="00232A80">
            <w:pPr>
              <w:spacing w:after="0" w:line="240" w:lineRule="auto"/>
              <w:contextualSpacing/>
              <w:jc w:val="center"/>
              <w:rPr>
                <w:rFonts w:ascii="Times New Roman" w:hAnsi="Times New Roman"/>
                <w:b/>
                <w:bCs/>
                <w:sz w:val="24"/>
                <w:szCs w:val="24"/>
              </w:rPr>
            </w:pPr>
          </w:p>
          <w:p w:rsidR="00721F40" w:rsidRDefault="00721F40" w:rsidP="00232A80">
            <w:pPr>
              <w:spacing w:after="0" w:line="240" w:lineRule="auto"/>
              <w:contextualSpacing/>
              <w:jc w:val="center"/>
              <w:rPr>
                <w:rFonts w:ascii="Times New Roman" w:hAnsi="Times New Roman"/>
                <w:b/>
                <w:bCs/>
                <w:sz w:val="24"/>
                <w:szCs w:val="24"/>
              </w:rPr>
            </w:pPr>
          </w:p>
          <w:p w:rsidR="00721F40" w:rsidRDefault="00721F40" w:rsidP="00232A80">
            <w:pPr>
              <w:spacing w:after="0" w:line="240" w:lineRule="auto"/>
              <w:contextualSpacing/>
              <w:jc w:val="center"/>
              <w:rPr>
                <w:rFonts w:ascii="Times New Roman" w:hAnsi="Times New Roman"/>
                <w:b/>
                <w:bCs/>
                <w:sz w:val="24"/>
                <w:szCs w:val="24"/>
              </w:rPr>
            </w:pPr>
          </w:p>
          <w:p w:rsidR="00627173" w:rsidRPr="005879CC" w:rsidRDefault="00627173" w:rsidP="00232A80">
            <w:pPr>
              <w:spacing w:after="0" w:line="240" w:lineRule="auto"/>
              <w:contextualSpacing/>
              <w:jc w:val="center"/>
              <w:rPr>
                <w:rFonts w:ascii="Times New Roman" w:hAnsi="Times New Roman"/>
                <w:b/>
                <w:bCs/>
                <w:sz w:val="24"/>
                <w:szCs w:val="24"/>
              </w:rPr>
            </w:pPr>
            <w:r w:rsidRPr="005879CC">
              <w:rPr>
                <w:rFonts w:ascii="Times New Roman" w:hAnsi="Times New Roman"/>
                <w:b/>
                <w:bCs/>
                <w:sz w:val="24"/>
                <w:szCs w:val="24"/>
              </w:rPr>
              <w:t>Сравнительная таблица к проекту Закона Республики Казахстан</w:t>
            </w:r>
          </w:p>
          <w:p w:rsidR="00627173" w:rsidRPr="005879CC" w:rsidRDefault="00627173" w:rsidP="00232A80">
            <w:pPr>
              <w:spacing w:after="0" w:line="240" w:lineRule="auto"/>
              <w:ind w:firstLine="851"/>
              <w:contextualSpacing/>
              <w:jc w:val="center"/>
              <w:rPr>
                <w:rFonts w:ascii="Times New Roman" w:hAnsi="Times New Roman"/>
                <w:b/>
                <w:sz w:val="24"/>
                <w:szCs w:val="24"/>
              </w:rPr>
            </w:pPr>
            <w:r w:rsidRPr="005879CC">
              <w:rPr>
                <w:rFonts w:ascii="Times New Roman" w:hAnsi="Times New Roman"/>
                <w:b/>
                <w:sz w:val="24"/>
                <w:szCs w:val="24"/>
              </w:rPr>
              <w:t>«О внесении изменений и дополнений в некоторые законодательные акты Республики Казахстан</w:t>
            </w:r>
          </w:p>
          <w:p w:rsidR="00627173" w:rsidRDefault="00627173" w:rsidP="00232A80">
            <w:pPr>
              <w:spacing w:after="0" w:line="240" w:lineRule="auto"/>
              <w:ind w:firstLine="851"/>
              <w:contextualSpacing/>
              <w:jc w:val="center"/>
              <w:rPr>
                <w:rFonts w:ascii="Times New Roman" w:hAnsi="Times New Roman"/>
                <w:b/>
                <w:sz w:val="24"/>
                <w:szCs w:val="24"/>
              </w:rPr>
            </w:pPr>
            <w:r w:rsidRPr="005879CC">
              <w:rPr>
                <w:rFonts w:ascii="Times New Roman" w:hAnsi="Times New Roman"/>
                <w:b/>
                <w:sz w:val="24"/>
                <w:szCs w:val="24"/>
              </w:rPr>
              <w:t>по вопросам здравоохранения»</w:t>
            </w:r>
          </w:p>
          <w:p w:rsidR="00721F40" w:rsidRPr="005879CC" w:rsidRDefault="00721F40" w:rsidP="00721F40">
            <w:pPr>
              <w:spacing w:after="0" w:line="240" w:lineRule="auto"/>
              <w:contextualSpacing/>
              <w:rPr>
                <w:rFonts w:ascii="Times New Roman" w:hAnsi="Times New Roman"/>
                <w:b/>
                <w:bCs/>
                <w:sz w:val="24"/>
                <w:szCs w:val="24"/>
              </w:rPr>
            </w:pPr>
          </w:p>
        </w:tc>
      </w:tr>
      <w:tr w:rsidR="00627173" w:rsidRPr="005879CC" w:rsidTr="00721F40">
        <w:tc>
          <w:tcPr>
            <w:tcW w:w="675" w:type="dxa"/>
            <w:tcBorders>
              <w:top w:val="single" w:sz="4" w:space="0" w:color="auto"/>
            </w:tcBorders>
          </w:tcPr>
          <w:p w:rsidR="00627173" w:rsidRPr="005879CC" w:rsidRDefault="00627173" w:rsidP="00232A80">
            <w:pPr>
              <w:spacing w:after="0" w:line="240" w:lineRule="auto"/>
              <w:contextualSpacing/>
              <w:jc w:val="center"/>
              <w:rPr>
                <w:rFonts w:ascii="Times New Roman" w:hAnsi="Times New Roman"/>
                <w:b/>
                <w:bCs/>
                <w:sz w:val="24"/>
                <w:szCs w:val="24"/>
              </w:rPr>
            </w:pPr>
            <w:r w:rsidRPr="005879CC">
              <w:rPr>
                <w:rFonts w:ascii="Times New Roman" w:hAnsi="Times New Roman"/>
                <w:b/>
                <w:bCs/>
                <w:sz w:val="24"/>
                <w:szCs w:val="24"/>
              </w:rPr>
              <w:t>№</w:t>
            </w:r>
          </w:p>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bCs/>
                <w:sz w:val="24"/>
                <w:szCs w:val="24"/>
              </w:rPr>
              <w:t>п/п</w:t>
            </w:r>
          </w:p>
        </w:tc>
        <w:tc>
          <w:tcPr>
            <w:tcW w:w="1560" w:type="dxa"/>
            <w:gridSpan w:val="2"/>
            <w:tcBorders>
              <w:top w:val="single" w:sz="4" w:space="0" w:color="auto"/>
            </w:tcBorders>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bCs/>
                <w:sz w:val="24"/>
                <w:szCs w:val="24"/>
              </w:rPr>
              <w:t>Структурный элемент</w:t>
            </w:r>
          </w:p>
        </w:tc>
        <w:tc>
          <w:tcPr>
            <w:tcW w:w="5131" w:type="dxa"/>
            <w:tcBorders>
              <w:top w:val="single" w:sz="4" w:space="0" w:color="auto"/>
            </w:tcBorders>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bCs/>
                <w:sz w:val="24"/>
                <w:szCs w:val="24"/>
              </w:rPr>
              <w:t>Действующая редакция</w:t>
            </w:r>
          </w:p>
        </w:tc>
        <w:tc>
          <w:tcPr>
            <w:tcW w:w="4820" w:type="dxa"/>
            <w:tcBorders>
              <w:top w:val="single" w:sz="4" w:space="0" w:color="auto"/>
            </w:tcBorders>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bCs/>
                <w:sz w:val="24"/>
                <w:szCs w:val="24"/>
              </w:rPr>
              <w:t>Предлагаемая редакция</w:t>
            </w:r>
          </w:p>
        </w:tc>
        <w:tc>
          <w:tcPr>
            <w:tcW w:w="3123" w:type="dxa"/>
            <w:tcBorders>
              <w:top w:val="single" w:sz="4" w:space="0" w:color="auto"/>
            </w:tcBorders>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bCs/>
                <w:sz w:val="24"/>
                <w:szCs w:val="24"/>
              </w:rPr>
              <w:t>Обоснование вносимых изменений и (или) дополнений</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sz w:val="24"/>
                <w:szCs w:val="24"/>
              </w:rPr>
              <w:t>1. Кодекс Республики Казахстан «О браке (супружестве) и семье» от 26 декабря 2011 года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Подпункт 6) пункта 1 статьи 106 Кодекса</w:t>
            </w:r>
          </w:p>
        </w:tc>
        <w:tc>
          <w:tcPr>
            <w:tcW w:w="5158" w:type="dxa"/>
            <w:gridSpan w:val="2"/>
          </w:tcPr>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106. Основания к отмене усыновления ребенка</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1. Усыновление ребенка отменяется в случаях, если усыновитель:</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6) признан </w:t>
            </w:r>
            <w:r w:rsidRPr="005879CC">
              <w:rPr>
                <w:rFonts w:ascii="Times New Roman" w:eastAsia="BatangChe" w:hAnsi="Times New Roman"/>
                <w:b/>
                <w:sz w:val="24"/>
                <w:szCs w:val="24"/>
              </w:rPr>
              <w:t>больным алкоголизмом, наркоманией и (или) токсикоманией</w:t>
            </w:r>
            <w:r w:rsidRPr="005879CC">
              <w:rPr>
                <w:rFonts w:ascii="Times New Roman" w:eastAsia="BatangChe" w:hAnsi="Times New Roman"/>
                <w:sz w:val="24"/>
                <w:szCs w:val="24"/>
              </w:rPr>
              <w:t>;</w:t>
            </w:r>
          </w:p>
        </w:tc>
        <w:tc>
          <w:tcPr>
            <w:tcW w:w="4820" w:type="dxa"/>
          </w:tcPr>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106. Основания к отмене усыновления ребенка</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1. Усыновление ребенка отменяется в случаях, если усыновитель:</w:t>
            </w:r>
          </w:p>
          <w:p w:rsidR="00627173" w:rsidRPr="005879CC" w:rsidRDefault="00627173" w:rsidP="00232A80">
            <w:pPr>
              <w:spacing w:after="0" w:line="240" w:lineRule="auto"/>
              <w:ind w:firstLine="174"/>
              <w:contextualSpacing/>
              <w:jc w:val="both"/>
              <w:rPr>
                <w:rFonts w:ascii="Times New Roman" w:eastAsia="BatangChe" w:hAnsi="Times New Roman"/>
                <w:b/>
                <w:color w:val="FF0000"/>
                <w:sz w:val="24"/>
                <w:szCs w:val="24"/>
              </w:rPr>
            </w:pPr>
            <w:r w:rsidRPr="005879CC">
              <w:rPr>
                <w:rFonts w:ascii="Times New Roman" w:eastAsia="BatangChe" w:hAnsi="Times New Roman"/>
                <w:sz w:val="24"/>
                <w:szCs w:val="24"/>
              </w:rPr>
              <w:t xml:space="preserve">6) признан лицом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bookmarkStart w:id="0" w:name="_GoBack"/>
        <w:bookmarkEnd w:id="0"/>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Calibri" w:hAnsi="Times New Roman" w:cs="Times New Roman"/>
                <w:b/>
                <w:sz w:val="24"/>
                <w:szCs w:val="24"/>
              </w:rPr>
            </w:pPr>
            <w:r w:rsidRPr="005879CC">
              <w:rPr>
                <w:rFonts w:ascii="Times New Roman" w:eastAsia="BatangChe" w:hAnsi="Times New Roman" w:cs="Times New Roman"/>
                <w:b/>
                <w:bCs/>
                <w:sz w:val="24"/>
                <w:szCs w:val="24"/>
              </w:rPr>
              <w:t>2. Уголовный кодекс Республики Казахстан от 3 июля 2014 года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В оглавлении заголовок статьи 319 УК</w:t>
            </w:r>
          </w:p>
        </w:tc>
        <w:tc>
          <w:tcPr>
            <w:tcW w:w="5158" w:type="dxa"/>
            <w:gridSpan w:val="2"/>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Статья 319. Незаконное </w:t>
            </w:r>
            <w:r w:rsidRPr="005879CC">
              <w:rPr>
                <w:rFonts w:ascii="Times New Roman" w:hAnsi="Times New Roman"/>
                <w:b/>
                <w:bCs/>
                <w:sz w:val="24"/>
                <w:szCs w:val="24"/>
              </w:rPr>
              <w:t>производство аборта</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319. </w:t>
            </w:r>
            <w:r w:rsidRPr="005879CC">
              <w:rPr>
                <w:rFonts w:ascii="Times New Roman" w:hAnsi="Times New Roman"/>
                <w:sz w:val="24"/>
                <w:szCs w:val="24"/>
              </w:rPr>
              <w:t>Незаконное</w:t>
            </w:r>
            <w:r w:rsidRPr="005879CC">
              <w:rPr>
                <w:rFonts w:ascii="Times New Roman" w:eastAsia="BatangChe" w:hAnsi="Times New Roman"/>
                <w:sz w:val="24"/>
                <w:szCs w:val="24"/>
              </w:rPr>
              <w:t xml:space="preserve"> </w:t>
            </w:r>
            <w:r w:rsidRPr="005879CC">
              <w:rPr>
                <w:rFonts w:ascii="Times New Roman" w:eastAsia="BatangChe" w:hAnsi="Times New Roman"/>
                <w:b/>
                <w:bCs/>
                <w:sz w:val="24"/>
                <w:szCs w:val="24"/>
              </w:rPr>
              <w:t>проведение искусственного прерывания беременности</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В оглавлении заголовок статьи 321 УК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 xml:space="preserve">Статья 321. Разглашение </w:t>
            </w:r>
            <w:r w:rsidRPr="005879CC">
              <w:rPr>
                <w:rFonts w:ascii="Times New Roman" w:hAnsi="Times New Roman"/>
                <w:b/>
                <w:sz w:val="24"/>
                <w:szCs w:val="24"/>
              </w:rPr>
              <w:t>врачебной</w:t>
            </w:r>
            <w:r w:rsidRPr="005879CC">
              <w:rPr>
                <w:rFonts w:ascii="Times New Roman" w:hAnsi="Times New Roman"/>
                <w:sz w:val="24"/>
                <w:szCs w:val="24"/>
              </w:rPr>
              <w:t xml:space="preserve"> тайны</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321. Разглашение тайны </w:t>
            </w:r>
            <w:r w:rsidRPr="005879CC">
              <w:rPr>
                <w:rFonts w:ascii="Times New Roman" w:eastAsia="BatangChe" w:hAnsi="Times New Roman"/>
                <w:b/>
                <w:sz w:val="24"/>
                <w:szCs w:val="24"/>
              </w:rPr>
              <w:t>медицинского работника</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Пункт 11) статьи 3 УК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 Разъяснение некоторых понятий, содержащихся в настоящем Кодексе</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Содержащиеся в настоящем Кодексе понятия имеют, если нет особых указаний в законе, следующие значения: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b/>
                <w:sz w:val="24"/>
                <w:szCs w:val="24"/>
              </w:rPr>
            </w:pPr>
            <w:r w:rsidRPr="005879CC">
              <w:rPr>
                <w:rFonts w:ascii="Times New Roman" w:hAnsi="Times New Roman"/>
                <w:sz w:val="24"/>
                <w:szCs w:val="24"/>
              </w:rPr>
              <w:t xml:space="preserve">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w:t>
            </w:r>
            <w:r w:rsidRPr="005879CC">
              <w:rPr>
                <w:rFonts w:ascii="Times New Roman" w:hAnsi="Times New Roman"/>
                <w:b/>
                <w:sz w:val="24"/>
                <w:szCs w:val="24"/>
              </w:rPr>
              <w:t>психическое расстройство</w:t>
            </w:r>
            <w:r w:rsidRPr="005879CC">
              <w:rPr>
                <w:rFonts w:ascii="Times New Roman" w:hAnsi="Times New Roman"/>
                <w:sz w:val="24"/>
                <w:szCs w:val="24"/>
              </w:rPr>
              <w:t xml:space="preserve">; </w:t>
            </w:r>
            <w:r w:rsidRPr="005879CC">
              <w:rPr>
                <w:rFonts w:ascii="Times New Roman" w:hAnsi="Times New Roman"/>
                <w:b/>
                <w:sz w:val="24"/>
                <w:szCs w:val="24"/>
              </w:rPr>
              <w:t>заболевание наркоманией или токсикоманией;</w:t>
            </w:r>
          </w:p>
          <w:p w:rsidR="00627173" w:rsidRPr="005879CC" w:rsidRDefault="00627173" w:rsidP="00232A80">
            <w:pPr>
              <w:spacing w:after="0" w:line="240" w:lineRule="auto"/>
              <w:ind w:firstLine="232"/>
              <w:contextualSpacing/>
              <w:jc w:val="both"/>
              <w:rPr>
                <w:rFonts w:ascii="Times New Roman"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 Разъяснение некоторых понятий, содержащихся в настоящем Кодексе</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Содержащиеся в настоящем Кодексе понятия имеют, если нет особых указаний в законе, следующие значения: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color w:val="FF0000"/>
                <w:sz w:val="24"/>
                <w:szCs w:val="24"/>
              </w:rPr>
            </w:pPr>
            <w:r w:rsidRPr="005879CC">
              <w:rPr>
                <w:rFonts w:ascii="Times New Roman" w:hAnsi="Times New Roman"/>
                <w:sz w:val="24"/>
                <w:szCs w:val="24"/>
              </w:rPr>
              <w:t xml:space="preserve">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w:t>
            </w:r>
            <w:r w:rsidRPr="005879CC">
              <w:rPr>
                <w:rFonts w:ascii="Times New Roman" w:eastAsia="BatangChe" w:hAnsi="Times New Roman"/>
                <w:b/>
                <w:sz w:val="24"/>
                <w:szCs w:val="24"/>
              </w:rPr>
              <w:t xml:space="preserve"> психическое, поведенческое расстройство (заболевание), в том числе связанн</w:t>
            </w:r>
            <w:r w:rsidRPr="005879CC">
              <w:rPr>
                <w:rFonts w:ascii="Times New Roman" w:eastAsia="BatangChe" w:hAnsi="Times New Roman"/>
                <w:b/>
                <w:sz w:val="24"/>
                <w:szCs w:val="24"/>
                <w:lang w:val="kk-KZ"/>
              </w:rPr>
              <w:t>о</w:t>
            </w:r>
            <w:r w:rsidRPr="005879CC">
              <w:rPr>
                <w:rFonts w:ascii="Times New Roman" w:eastAsia="BatangChe" w:hAnsi="Times New Roman"/>
                <w:b/>
                <w:sz w:val="24"/>
                <w:szCs w:val="24"/>
              </w:rPr>
              <w:t>е с употреблением психоактивных веществ</w:t>
            </w:r>
            <w:r w:rsidRPr="005879CC">
              <w:rPr>
                <w:rFonts w:ascii="Times New Roman" w:hAnsi="Times New Roman"/>
                <w:b/>
                <w:sz w:val="24"/>
                <w:szCs w:val="24"/>
              </w:rPr>
              <w:t>;</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Часть вторая статьи 44 УК</w:t>
            </w:r>
          </w:p>
        </w:tc>
        <w:tc>
          <w:tcPr>
            <w:tcW w:w="5158" w:type="dxa"/>
            <w:gridSpan w:val="2"/>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Статья 44. Ограничение свободы</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w:t>
            </w:r>
            <w:r w:rsidRPr="005879CC">
              <w:rPr>
                <w:rFonts w:ascii="Times New Roman" w:hAnsi="Times New Roman"/>
                <w:b/>
                <w:sz w:val="24"/>
                <w:szCs w:val="24"/>
              </w:rPr>
              <w:t xml:space="preserve">пройти курс лечения от алкоголизма, наркомании, токсикомании, </w:t>
            </w:r>
            <w:r w:rsidRPr="005879CC">
              <w:rPr>
                <w:rFonts w:ascii="Times New Roman" w:hAnsi="Times New Roman"/>
                <w:sz w:val="24"/>
                <w:szCs w:val="24"/>
              </w:rPr>
              <w:t>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627173" w:rsidRPr="005879CC" w:rsidRDefault="00627173" w:rsidP="00232A80">
            <w:pPr>
              <w:spacing w:after="0" w:line="240" w:lineRule="auto"/>
              <w:ind w:firstLine="174"/>
              <w:contextualSpacing/>
              <w:jc w:val="both"/>
              <w:rPr>
                <w:rFonts w:ascii="Times New Roman"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Статья 44. Ограничение свободы</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w:t>
            </w:r>
            <w:r w:rsidRPr="005879CC">
              <w:rPr>
                <w:rFonts w:ascii="Times New Roman" w:hAnsi="Times New Roman"/>
                <w:b/>
                <w:sz w:val="24"/>
                <w:szCs w:val="24"/>
              </w:rPr>
              <w:t xml:space="preserve">пройти курс лечения от </w:t>
            </w:r>
            <w:r w:rsidRPr="005879CC">
              <w:rPr>
                <w:rFonts w:ascii="Times New Roman" w:eastAsia="BatangChe" w:hAnsi="Times New Roman"/>
                <w:b/>
                <w:sz w:val="24"/>
                <w:szCs w:val="24"/>
              </w:rPr>
              <w:t xml:space="preserve"> психических, поведенческих расстройств (заболеваний), связанных с употреблением психоактивных веществ</w:t>
            </w:r>
            <w:r w:rsidRPr="005879CC">
              <w:rPr>
                <w:rFonts w:ascii="Times New Roman" w:hAnsi="Times New Roman"/>
                <w:b/>
                <w:sz w:val="24"/>
                <w:szCs w:val="24"/>
              </w:rPr>
              <w:t xml:space="preserve">, </w:t>
            </w:r>
            <w:r w:rsidRPr="005879CC">
              <w:rPr>
                <w:rFonts w:ascii="Times New Roman" w:hAnsi="Times New Roman"/>
                <w:sz w:val="24"/>
                <w:szCs w:val="24"/>
              </w:rPr>
              <w:t>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Пункт 4) части первой статьи 91 УК</w:t>
            </w:r>
          </w:p>
        </w:tc>
        <w:tc>
          <w:tcPr>
            <w:tcW w:w="5158" w:type="dxa"/>
            <w:gridSpan w:val="2"/>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Статья 91. Основания применения принудительных мер медицинского характера</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1. Принудительные меры медицинского характера могут быть назначены судом лицам:</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4) совершившим уголовное правонарушение и признанным нуждающимися в </w:t>
            </w:r>
            <w:r w:rsidRPr="005879CC">
              <w:rPr>
                <w:rFonts w:ascii="Times New Roman" w:hAnsi="Times New Roman"/>
                <w:b/>
                <w:sz w:val="24"/>
                <w:szCs w:val="24"/>
              </w:rPr>
              <w:t>лечении от алкоголизма, наркомании или токсикомании;</w:t>
            </w:r>
          </w:p>
        </w:tc>
        <w:tc>
          <w:tcPr>
            <w:tcW w:w="4820" w:type="dxa"/>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Статья 91. Основания применения принудительных мер медицинского характера</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1. Принудительные меры медицинского характера могут быть назначены судом лицам:</w:t>
            </w:r>
          </w:p>
          <w:p w:rsidR="00627173" w:rsidRPr="005879CC" w:rsidRDefault="00627173" w:rsidP="00232A80">
            <w:pPr>
              <w:spacing w:after="0" w:line="240" w:lineRule="auto"/>
              <w:ind w:firstLine="174"/>
              <w:contextualSpacing/>
              <w:jc w:val="both"/>
              <w:rPr>
                <w:rFonts w:ascii="Times New Roman" w:hAnsi="Times New Roman"/>
                <w:b/>
                <w:sz w:val="24"/>
                <w:szCs w:val="24"/>
              </w:rPr>
            </w:pPr>
            <w:r w:rsidRPr="005879CC">
              <w:rPr>
                <w:rFonts w:ascii="Times New Roman" w:hAnsi="Times New Roman"/>
                <w:sz w:val="24"/>
                <w:szCs w:val="24"/>
              </w:rPr>
              <w:t xml:space="preserve">4) совершившим уголовное правонарушение и признанным нуждающимися в </w:t>
            </w:r>
            <w:r w:rsidRPr="005879CC">
              <w:rPr>
                <w:rFonts w:ascii="Times New Roman" w:hAnsi="Times New Roman"/>
                <w:b/>
                <w:sz w:val="24"/>
                <w:szCs w:val="24"/>
              </w:rPr>
              <w:t xml:space="preserve">лечении от </w:t>
            </w:r>
            <w:r w:rsidRPr="005879CC">
              <w:rPr>
                <w:rFonts w:ascii="Times New Roman" w:eastAsia="BatangChe" w:hAnsi="Times New Roman"/>
                <w:b/>
                <w:sz w:val="24"/>
                <w:szCs w:val="24"/>
              </w:rPr>
              <w:t>психических, поведенческих расстройств (заболеваний), связанных с употреблением психоактивных веществ</w:t>
            </w:r>
            <w:r w:rsidRPr="005879CC">
              <w:rPr>
                <w:rFonts w:ascii="Times New Roman" w:hAnsi="Times New Roman"/>
                <w:b/>
                <w:sz w:val="24"/>
                <w:szCs w:val="24"/>
              </w:rPr>
              <w:t>;</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Часть вторая статьи 93 УК</w:t>
            </w:r>
          </w:p>
        </w:tc>
        <w:tc>
          <w:tcPr>
            <w:tcW w:w="5158" w:type="dxa"/>
            <w:gridSpan w:val="2"/>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Статья 93. Виды принудительных мер медицинского характера</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2. Лицам, осужденным за уголовные правонарушения, совершенные в состоянии вменяемости, но нуждающимся </w:t>
            </w:r>
            <w:r w:rsidRPr="005879CC">
              <w:rPr>
                <w:rFonts w:ascii="Times New Roman" w:hAnsi="Times New Roman"/>
                <w:b/>
                <w:sz w:val="24"/>
                <w:szCs w:val="24"/>
              </w:rPr>
              <w:t>в лечении от алкоголизма, наркомании или токсикомании либо в лечении психических расстройств,</w:t>
            </w:r>
            <w:r w:rsidRPr="005879CC">
              <w:rPr>
                <w:rFonts w:ascii="Times New Roman" w:hAnsi="Times New Roman"/>
                <w:sz w:val="24"/>
                <w:szCs w:val="24"/>
              </w:rPr>
              <w:t xml:space="preserve">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tc>
        <w:tc>
          <w:tcPr>
            <w:tcW w:w="4820" w:type="dxa"/>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Статья 93. Виды принудительных мер медицинского характера</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2. Лицам, осужденным за уголовные правонарушения, совершенные в состоянии вменяемости, но нуждающимся </w:t>
            </w:r>
            <w:r w:rsidRPr="005879CC">
              <w:rPr>
                <w:rFonts w:ascii="Times New Roman" w:hAnsi="Times New Roman"/>
                <w:b/>
                <w:sz w:val="24"/>
                <w:szCs w:val="24"/>
              </w:rPr>
              <w:t xml:space="preserve">в лечении от </w:t>
            </w:r>
            <w:r w:rsidRPr="005879CC">
              <w:rPr>
                <w:rFonts w:ascii="Times New Roman" w:eastAsia="BatangChe" w:hAnsi="Times New Roman"/>
                <w:b/>
                <w:sz w:val="24"/>
                <w:szCs w:val="24"/>
              </w:rPr>
              <w:t>психических, поведенческих расстройств (заболеваний), в том числе связанных с употреблением психоактивных веществ</w:t>
            </w:r>
            <w:r w:rsidRPr="005879CC">
              <w:rPr>
                <w:rFonts w:ascii="Times New Roman" w:hAnsi="Times New Roman"/>
                <w:sz w:val="24"/>
                <w:szCs w:val="24"/>
              </w:rPr>
              <w:t>,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Абзац первый части первой статьи 129 УК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129. Клонирование человека</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eastAsia="BatangChe" w:hAnsi="Times New Roman"/>
                <w:sz w:val="24"/>
                <w:szCs w:val="24"/>
              </w:rPr>
              <w:t>1. Клонирование человека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 Казахстан в этих же целях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129. Клонирование человека</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eastAsia="BatangChe" w:hAnsi="Times New Roman"/>
                <w:sz w:val="24"/>
                <w:szCs w:val="24"/>
              </w:rPr>
              <w:t xml:space="preserve">1. Клонирование человека, </w:t>
            </w:r>
            <w:r w:rsidRPr="005879CC">
              <w:rPr>
                <w:rFonts w:ascii="Times New Roman" w:eastAsia="BatangChe" w:hAnsi="Times New Roman"/>
                <w:b/>
                <w:sz w:val="24"/>
                <w:szCs w:val="24"/>
              </w:rPr>
              <w:t xml:space="preserve">создание человеческих эмбрионов для целей биомедицинских исследований </w:t>
            </w:r>
            <w:r w:rsidRPr="005879CC">
              <w:rPr>
                <w:rFonts w:ascii="Times New Roman" w:eastAsia="BatangChe" w:hAnsi="Times New Roman"/>
                <w:sz w:val="24"/>
                <w:szCs w:val="24"/>
              </w:rPr>
              <w:t>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 Казахстан в этих же целях –</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проекта Кодекса запрещает создание человеческих эмбрионов для целей медицинских исследований.</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В связи, норма УК приводится в соответствие.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заголовок статьи 319 УК</w:t>
            </w:r>
          </w:p>
        </w:tc>
        <w:tc>
          <w:tcPr>
            <w:tcW w:w="5158" w:type="dxa"/>
            <w:gridSpan w:val="2"/>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hAnsi="Times New Roman"/>
                <w:sz w:val="24"/>
                <w:szCs w:val="24"/>
              </w:rPr>
              <w:t xml:space="preserve">Статья 319. Незаконное </w:t>
            </w:r>
            <w:r w:rsidRPr="005879CC">
              <w:rPr>
                <w:rFonts w:ascii="Times New Roman" w:hAnsi="Times New Roman"/>
                <w:b/>
                <w:bCs/>
                <w:sz w:val="24"/>
                <w:szCs w:val="24"/>
              </w:rPr>
              <w:t>производство аборта</w:t>
            </w:r>
          </w:p>
        </w:tc>
        <w:tc>
          <w:tcPr>
            <w:tcW w:w="4820" w:type="dxa"/>
          </w:tcPr>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eastAsia="BatangChe" w:hAnsi="Times New Roman"/>
                <w:sz w:val="24"/>
                <w:szCs w:val="24"/>
              </w:rPr>
              <w:t xml:space="preserve">Статья 319. </w:t>
            </w:r>
            <w:r w:rsidRPr="005879CC">
              <w:rPr>
                <w:rFonts w:ascii="Times New Roman" w:hAnsi="Times New Roman"/>
                <w:sz w:val="24"/>
                <w:szCs w:val="24"/>
              </w:rPr>
              <w:t>Незаконное</w:t>
            </w:r>
            <w:r w:rsidRPr="005879CC">
              <w:rPr>
                <w:rFonts w:ascii="Times New Roman" w:eastAsia="BatangChe" w:hAnsi="Times New Roman"/>
                <w:sz w:val="24"/>
                <w:szCs w:val="24"/>
              </w:rPr>
              <w:t xml:space="preserve"> </w:t>
            </w:r>
            <w:r w:rsidRPr="005879CC">
              <w:rPr>
                <w:rFonts w:ascii="Times New Roman" w:eastAsia="BatangChe" w:hAnsi="Times New Roman"/>
                <w:b/>
                <w:bCs/>
                <w:sz w:val="24"/>
                <w:szCs w:val="24"/>
              </w:rPr>
              <w:t>проведение искусственного прерывания беременности</w:t>
            </w:r>
          </w:p>
        </w:tc>
        <w:tc>
          <w:tcPr>
            <w:tcW w:w="3123" w:type="dxa"/>
          </w:tcPr>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Абзац первый части первой статьи 319 УК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319. Незаконное производство аборта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1. </w:t>
            </w:r>
            <w:r w:rsidRPr="005879CC">
              <w:rPr>
                <w:rFonts w:ascii="Times New Roman" w:hAnsi="Times New Roman"/>
                <w:b/>
                <w:bCs/>
                <w:sz w:val="24"/>
                <w:szCs w:val="24"/>
              </w:rPr>
              <w:t>Производство аборта</w:t>
            </w:r>
            <w:r w:rsidRPr="005879CC">
              <w:rPr>
                <w:rFonts w:ascii="Times New Roman" w:hAnsi="Times New Roman"/>
                <w:sz w:val="24"/>
                <w:szCs w:val="24"/>
              </w:rPr>
              <w:t xml:space="preserve"> лицом, не имеющим высшего медицинского образования соответствующего профиля, –</w:t>
            </w:r>
          </w:p>
          <w:p w:rsidR="00627173" w:rsidRPr="005879CC" w:rsidRDefault="00627173" w:rsidP="00232A80">
            <w:pPr>
              <w:spacing w:after="0" w:line="240" w:lineRule="auto"/>
              <w:ind w:firstLine="174"/>
              <w:contextualSpacing/>
              <w:jc w:val="both"/>
              <w:rPr>
                <w:rFonts w:ascii="Times New Roman"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319. Незаконное проведение искусственного прерывания беременности</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1. </w:t>
            </w:r>
            <w:r w:rsidRPr="005879CC">
              <w:rPr>
                <w:rFonts w:ascii="Times New Roman" w:eastAsia="BatangChe" w:hAnsi="Times New Roman"/>
                <w:b/>
                <w:bCs/>
                <w:sz w:val="24"/>
                <w:szCs w:val="24"/>
              </w:rPr>
              <w:t>Проведение искусственного прерывания беременности</w:t>
            </w:r>
            <w:r w:rsidRPr="005879CC">
              <w:rPr>
                <w:rFonts w:ascii="Times New Roman" w:eastAsia="BatangChe" w:hAnsi="Times New Roman"/>
                <w:sz w:val="24"/>
                <w:szCs w:val="24"/>
              </w:rPr>
              <w:t xml:space="preserve"> </w:t>
            </w:r>
            <w:r w:rsidRPr="005879CC">
              <w:rPr>
                <w:rFonts w:ascii="Times New Roman" w:hAnsi="Times New Roman"/>
                <w:sz w:val="24"/>
                <w:szCs w:val="24"/>
              </w:rPr>
              <w:t>лицом, не имеющим высшего медицинского образования соответствующего профиля, –</w:t>
            </w:r>
          </w:p>
          <w:p w:rsidR="00627173" w:rsidRPr="005879CC" w:rsidRDefault="00627173" w:rsidP="00232A80">
            <w:pPr>
              <w:spacing w:after="0" w:line="240" w:lineRule="auto"/>
              <w:ind w:firstLine="174"/>
              <w:contextualSpacing/>
              <w:jc w:val="both"/>
              <w:rPr>
                <w:rFonts w:ascii="Times New Roman" w:hAnsi="Times New Roman"/>
                <w:sz w:val="24"/>
                <w:szCs w:val="24"/>
              </w:rPr>
            </w:pPr>
          </w:p>
        </w:tc>
        <w:tc>
          <w:tcPr>
            <w:tcW w:w="3123" w:type="dxa"/>
          </w:tcPr>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Абзац первый части третьи статьи 319 УК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319. Незаконное проведение искусственного прерывания беременности</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3. Незаконное </w:t>
            </w:r>
            <w:r w:rsidRPr="005879CC">
              <w:rPr>
                <w:rFonts w:ascii="Times New Roman" w:hAnsi="Times New Roman"/>
                <w:b/>
                <w:bCs/>
                <w:sz w:val="24"/>
                <w:szCs w:val="24"/>
              </w:rPr>
              <w:t>производство аборта</w:t>
            </w:r>
            <w:r w:rsidRPr="005879CC">
              <w:rPr>
                <w:rFonts w:ascii="Times New Roman" w:hAnsi="Times New Roman"/>
                <w:sz w:val="24"/>
                <w:szCs w:val="24"/>
              </w:rPr>
              <w:t xml:space="preserve"> лицом, имеющим высшее медицинское образование соответствующего профиля, –</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319. Незаконное проведение искусственного прерывания беременности</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3. Незаконное </w:t>
            </w:r>
            <w:r w:rsidRPr="005879CC">
              <w:rPr>
                <w:rFonts w:ascii="Times New Roman" w:eastAsia="BatangChe" w:hAnsi="Times New Roman"/>
                <w:b/>
                <w:bCs/>
                <w:sz w:val="24"/>
                <w:szCs w:val="24"/>
              </w:rPr>
              <w:t>проведение искусственного прерывания беременности</w:t>
            </w:r>
            <w:r w:rsidRPr="005879CC">
              <w:rPr>
                <w:rFonts w:ascii="Times New Roman" w:hAnsi="Times New Roman"/>
                <w:sz w:val="24"/>
                <w:szCs w:val="24"/>
              </w:rPr>
              <w:t xml:space="preserve"> лицом, имеющим высшее медицинское образование соответствующего профиля, –</w:t>
            </w:r>
          </w:p>
        </w:tc>
        <w:tc>
          <w:tcPr>
            <w:tcW w:w="3123" w:type="dxa"/>
          </w:tcPr>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rPr>
          <w:trHeight w:val="2262"/>
        </w:trPr>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Абзац первый части пятой статьи 319 УК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319. Незаконное проведение искусственного прерывания беременности</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5. Незаконное </w:t>
            </w:r>
            <w:r w:rsidRPr="005879CC">
              <w:rPr>
                <w:rFonts w:ascii="Times New Roman" w:hAnsi="Times New Roman"/>
                <w:b/>
                <w:bCs/>
                <w:sz w:val="24"/>
                <w:szCs w:val="24"/>
              </w:rPr>
              <w:t>производство аборта</w:t>
            </w:r>
            <w:r w:rsidRPr="005879CC">
              <w:rPr>
                <w:rFonts w:ascii="Times New Roman" w:hAnsi="Times New Roman"/>
                <w:sz w:val="24"/>
                <w:szCs w:val="24"/>
              </w:rPr>
              <w:t>, повлекшее по неосторожности смерть потерпевшей либо причинение тяжкого вреда ее здоровью, –</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319. Незаконное проведение искусственного прерывания беременности</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5. Незаконное </w:t>
            </w:r>
            <w:r w:rsidRPr="005879CC">
              <w:rPr>
                <w:rFonts w:ascii="Times New Roman" w:eastAsia="BatangChe" w:hAnsi="Times New Roman"/>
                <w:b/>
                <w:bCs/>
                <w:sz w:val="24"/>
                <w:szCs w:val="24"/>
              </w:rPr>
              <w:t>проведение искусственного прерывания беременности</w:t>
            </w:r>
            <w:r w:rsidRPr="005879CC">
              <w:rPr>
                <w:rFonts w:ascii="Times New Roman" w:hAnsi="Times New Roman"/>
                <w:sz w:val="24"/>
                <w:szCs w:val="24"/>
              </w:rPr>
              <w:t>, повлекшее по неосторожности смерть потерпевшей либо причинение тяжкого вреда ее здоровью, –</w:t>
            </w:r>
          </w:p>
        </w:tc>
        <w:tc>
          <w:tcPr>
            <w:tcW w:w="3123" w:type="dxa"/>
          </w:tcPr>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заголовок статьи 321 УК</w:t>
            </w:r>
          </w:p>
        </w:tc>
        <w:tc>
          <w:tcPr>
            <w:tcW w:w="5158" w:type="dxa"/>
            <w:gridSpan w:val="2"/>
          </w:tcPr>
          <w:p w:rsidR="00627173" w:rsidRPr="005879CC" w:rsidRDefault="00627173" w:rsidP="00232A80">
            <w:pPr>
              <w:spacing w:after="0" w:line="240" w:lineRule="auto"/>
              <w:contextualSpacing/>
              <w:jc w:val="center"/>
              <w:rPr>
                <w:rFonts w:ascii="Times New Roman" w:hAnsi="Times New Roman"/>
                <w:sz w:val="24"/>
                <w:szCs w:val="24"/>
              </w:rPr>
            </w:pPr>
            <w:r w:rsidRPr="005879CC">
              <w:rPr>
                <w:rFonts w:ascii="Times New Roman" w:hAnsi="Times New Roman"/>
                <w:sz w:val="24"/>
                <w:szCs w:val="24"/>
              </w:rPr>
              <w:t xml:space="preserve">Статья 321. Разглашение </w:t>
            </w:r>
            <w:r w:rsidRPr="005879CC">
              <w:rPr>
                <w:rFonts w:ascii="Times New Roman" w:hAnsi="Times New Roman"/>
                <w:b/>
                <w:sz w:val="24"/>
                <w:szCs w:val="24"/>
              </w:rPr>
              <w:t>врачебной</w:t>
            </w:r>
            <w:r w:rsidRPr="005879CC">
              <w:rPr>
                <w:rFonts w:ascii="Times New Roman" w:hAnsi="Times New Roman"/>
                <w:sz w:val="24"/>
                <w:szCs w:val="24"/>
              </w:rPr>
              <w:t xml:space="preserve"> тайны</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321. Разглашение тайны </w:t>
            </w:r>
            <w:r w:rsidRPr="005879CC">
              <w:rPr>
                <w:rFonts w:ascii="Times New Roman" w:eastAsia="BatangChe" w:hAnsi="Times New Roman"/>
                <w:b/>
                <w:sz w:val="24"/>
                <w:szCs w:val="24"/>
              </w:rPr>
              <w:t>медицинского работника</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Абзац первый части второй статьи 427 УК</w:t>
            </w:r>
          </w:p>
        </w:tc>
        <w:tc>
          <w:tcPr>
            <w:tcW w:w="5158" w:type="dxa"/>
            <w:gridSpan w:val="2"/>
          </w:tcPr>
          <w:p w:rsidR="00627173" w:rsidRPr="005879CC" w:rsidRDefault="00627173" w:rsidP="00232A80">
            <w:pPr>
              <w:spacing w:after="0" w:line="240" w:lineRule="auto"/>
              <w:ind w:firstLine="232"/>
              <w:contextualSpacing/>
              <w:jc w:val="both"/>
              <w:rPr>
                <w:rFonts w:ascii="Times New Roman" w:hAnsi="Times New Roman"/>
                <w:sz w:val="24"/>
                <w:szCs w:val="24"/>
              </w:rPr>
            </w:pPr>
            <w:r w:rsidRPr="005879CC">
              <w:rPr>
                <w:rFonts w:ascii="Times New Roman" w:hAnsi="Times New Roman"/>
                <w:sz w:val="24"/>
                <w:szCs w:val="24"/>
              </w:rPr>
              <w:t>Статья 427. Уклонение от отбывания наказания в виде лишения свободы</w:t>
            </w:r>
          </w:p>
          <w:p w:rsidR="00627173" w:rsidRPr="005879CC" w:rsidRDefault="00627173" w:rsidP="00232A80">
            <w:pPr>
              <w:spacing w:after="0" w:line="240" w:lineRule="auto"/>
              <w:ind w:firstLine="232"/>
              <w:contextualSpacing/>
              <w:jc w:val="both"/>
              <w:rPr>
                <w:rFonts w:ascii="Times New Roman" w:hAnsi="Times New Roman"/>
                <w:sz w:val="24"/>
                <w:szCs w:val="24"/>
              </w:rPr>
            </w:pPr>
            <w:r w:rsidRPr="005879CC">
              <w:rPr>
                <w:rFonts w:ascii="Times New Roman" w:hAnsi="Times New Roman"/>
                <w:sz w:val="24"/>
                <w:szCs w:val="24"/>
              </w:rPr>
              <w:t xml:space="preserve"> ………..</w:t>
            </w:r>
          </w:p>
          <w:p w:rsidR="00627173" w:rsidRPr="005879CC" w:rsidRDefault="00627173" w:rsidP="00232A80">
            <w:pPr>
              <w:spacing w:after="0" w:line="240" w:lineRule="auto"/>
              <w:ind w:firstLine="232"/>
              <w:contextualSpacing/>
              <w:jc w:val="both"/>
              <w:rPr>
                <w:rFonts w:ascii="Times New Roman" w:hAnsi="Times New Roman"/>
                <w:sz w:val="24"/>
                <w:szCs w:val="24"/>
              </w:rPr>
            </w:pPr>
            <w:r w:rsidRPr="005879CC">
              <w:rPr>
                <w:rFonts w:ascii="Times New Roman" w:hAnsi="Times New Roman"/>
                <w:sz w:val="24"/>
                <w:szCs w:val="24"/>
              </w:rPr>
              <w:t xml:space="preserve">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w:t>
            </w:r>
            <w:r w:rsidRPr="005879CC">
              <w:rPr>
                <w:rFonts w:ascii="Times New Roman" w:hAnsi="Times New Roman"/>
                <w:b/>
                <w:sz w:val="24"/>
                <w:szCs w:val="24"/>
              </w:rPr>
              <w:t xml:space="preserve">в лечении от алкоголизма, наркомании и токсикомании, </w:t>
            </w:r>
            <w:r w:rsidRPr="005879CC">
              <w:rPr>
                <w:rFonts w:ascii="Times New Roman" w:hAnsi="Times New Roman"/>
                <w:sz w:val="24"/>
                <w:szCs w:val="24"/>
              </w:rPr>
              <w:t>от применения к ним принудительных мер медицинского характера –</w:t>
            </w:r>
          </w:p>
        </w:tc>
        <w:tc>
          <w:tcPr>
            <w:tcW w:w="4820" w:type="dxa"/>
          </w:tcPr>
          <w:p w:rsidR="00627173" w:rsidRPr="005879CC" w:rsidRDefault="00627173" w:rsidP="00232A80">
            <w:pPr>
              <w:spacing w:after="0" w:line="240" w:lineRule="auto"/>
              <w:ind w:firstLine="232"/>
              <w:contextualSpacing/>
              <w:jc w:val="both"/>
              <w:rPr>
                <w:rFonts w:ascii="Times New Roman" w:hAnsi="Times New Roman"/>
                <w:sz w:val="24"/>
                <w:szCs w:val="24"/>
              </w:rPr>
            </w:pPr>
            <w:r w:rsidRPr="005879CC">
              <w:rPr>
                <w:rFonts w:ascii="Times New Roman" w:hAnsi="Times New Roman"/>
                <w:sz w:val="24"/>
                <w:szCs w:val="24"/>
              </w:rPr>
              <w:t>Статья 427. Уклонение от отбывания наказания в виде лишения свободы</w:t>
            </w:r>
          </w:p>
          <w:p w:rsidR="00627173" w:rsidRPr="005879CC" w:rsidRDefault="00627173" w:rsidP="00232A80">
            <w:pPr>
              <w:spacing w:after="0" w:line="240" w:lineRule="auto"/>
              <w:ind w:firstLine="232"/>
              <w:contextualSpacing/>
              <w:jc w:val="both"/>
              <w:rPr>
                <w:rFonts w:ascii="Times New Roman" w:hAnsi="Times New Roman"/>
                <w:sz w:val="24"/>
                <w:szCs w:val="24"/>
              </w:rPr>
            </w:pPr>
            <w:r w:rsidRPr="005879CC">
              <w:rPr>
                <w:rFonts w:ascii="Times New Roman" w:hAnsi="Times New Roman"/>
                <w:sz w:val="24"/>
                <w:szCs w:val="24"/>
              </w:rPr>
              <w:t xml:space="preserve"> ………..</w:t>
            </w:r>
          </w:p>
          <w:p w:rsidR="00627173" w:rsidRPr="005879CC" w:rsidRDefault="00627173" w:rsidP="00232A80">
            <w:pPr>
              <w:spacing w:after="0" w:line="240" w:lineRule="auto"/>
              <w:ind w:firstLine="174"/>
              <w:contextualSpacing/>
              <w:jc w:val="both"/>
              <w:rPr>
                <w:rFonts w:ascii="Times New Roman" w:eastAsia="BatangChe" w:hAnsi="Times New Roman"/>
                <w:b/>
                <w:color w:val="FF0000"/>
                <w:sz w:val="24"/>
                <w:szCs w:val="24"/>
              </w:rPr>
            </w:pPr>
            <w:r w:rsidRPr="005879CC">
              <w:rPr>
                <w:rFonts w:ascii="Times New Roman" w:hAnsi="Times New Roman"/>
                <w:sz w:val="24"/>
                <w:szCs w:val="24"/>
              </w:rPr>
              <w:t xml:space="preserve">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w:t>
            </w:r>
            <w:r w:rsidRPr="005879CC">
              <w:rPr>
                <w:rFonts w:ascii="Times New Roman" w:hAnsi="Times New Roman"/>
                <w:b/>
                <w:sz w:val="24"/>
                <w:szCs w:val="24"/>
              </w:rPr>
              <w:t xml:space="preserve">в лечении от </w:t>
            </w:r>
            <w:r w:rsidRPr="005879CC">
              <w:rPr>
                <w:rFonts w:ascii="Times New Roman" w:eastAsia="BatangChe" w:hAnsi="Times New Roman"/>
                <w:b/>
                <w:sz w:val="24"/>
                <w:szCs w:val="24"/>
              </w:rPr>
              <w:t xml:space="preserve"> психических, поведенческих расстройств (заболеваний), связанных с употреблением психоактивных веществ</w:t>
            </w:r>
            <w:r w:rsidRPr="005879CC">
              <w:rPr>
                <w:rFonts w:ascii="Times New Roman" w:hAnsi="Times New Roman"/>
                <w:b/>
                <w:sz w:val="24"/>
                <w:szCs w:val="24"/>
              </w:rPr>
              <w:t xml:space="preserve">, </w:t>
            </w:r>
            <w:r w:rsidRPr="005879CC">
              <w:rPr>
                <w:rFonts w:ascii="Times New Roman" w:hAnsi="Times New Roman"/>
                <w:sz w:val="24"/>
                <w:szCs w:val="24"/>
              </w:rPr>
              <w:t>от применения к ним принудительных мер медицинского характера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3. Уголовно-процессуальный кодекс Республики Казахстан от 4 июля 2014 года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Пункт 5) части третьей статьи 140 УПК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140. Порядок применения мер пресечения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p>
          <w:p w:rsidR="00627173" w:rsidRPr="005879CC" w:rsidRDefault="00627173" w:rsidP="00232A80">
            <w:pPr>
              <w:spacing w:after="0" w:line="240" w:lineRule="auto"/>
              <w:ind w:firstLine="232"/>
              <w:jc w:val="both"/>
              <w:rPr>
                <w:rFonts w:ascii="Times New Roman" w:hAnsi="Times New Roman"/>
                <w:b/>
                <w:sz w:val="24"/>
                <w:szCs w:val="24"/>
              </w:rPr>
            </w:pPr>
            <w:r w:rsidRPr="005879CC">
              <w:rPr>
                <w:rFonts w:ascii="Times New Roman" w:hAnsi="Times New Roman"/>
                <w:sz w:val="24"/>
                <w:szCs w:val="24"/>
              </w:rPr>
              <w:t xml:space="preserve">5) пройти курс </w:t>
            </w:r>
            <w:r w:rsidRPr="005879CC">
              <w:rPr>
                <w:rFonts w:ascii="Times New Roman" w:hAnsi="Times New Roman"/>
                <w:b/>
                <w:sz w:val="24"/>
                <w:szCs w:val="24"/>
              </w:rPr>
              <w:t>лечения от наркотической или алкогольной зависимости;</w:t>
            </w:r>
          </w:p>
          <w:p w:rsidR="00627173" w:rsidRPr="005879CC" w:rsidRDefault="00627173" w:rsidP="00232A80">
            <w:pPr>
              <w:spacing w:after="0" w:line="240" w:lineRule="auto"/>
              <w:ind w:firstLine="232"/>
              <w:contextualSpacing/>
              <w:jc w:val="both"/>
              <w:rPr>
                <w:rFonts w:ascii="Times New Roman"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140. Порядок применения мер пресечения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hAnsi="Times New Roman"/>
                <w:sz w:val="24"/>
                <w:szCs w:val="24"/>
              </w:rPr>
              <w:t xml:space="preserve">5) пройти курс </w:t>
            </w:r>
            <w:r w:rsidRPr="005879CC">
              <w:rPr>
                <w:rFonts w:ascii="Times New Roman" w:hAnsi="Times New Roman"/>
                <w:b/>
                <w:sz w:val="24"/>
                <w:szCs w:val="24"/>
              </w:rPr>
              <w:t xml:space="preserve">лечения от </w:t>
            </w:r>
            <w:r w:rsidRPr="005879CC">
              <w:rPr>
                <w:rFonts w:ascii="Times New Roman" w:eastAsia="BatangChe" w:hAnsi="Times New Roman"/>
                <w:b/>
                <w:sz w:val="24"/>
                <w:szCs w:val="24"/>
              </w:rPr>
              <w:t>психических, поведенческих расстройств (заболеваний), связанных с употреблением психоактивных веществ</w:t>
            </w:r>
            <w:r w:rsidRPr="005879CC">
              <w:rPr>
                <w:rFonts w:ascii="Times New Roman" w:hAnsi="Times New Roman"/>
                <w:b/>
                <w:sz w:val="24"/>
                <w:szCs w:val="24"/>
              </w:rPr>
              <w:t>;</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ind w:firstLine="202"/>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Пункт 7) части третьей статьи 299 УПК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299. Содержание обвинительного акта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3. В описательно-мотивировочной части излагаются: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b/>
                <w:sz w:val="24"/>
                <w:szCs w:val="24"/>
              </w:rPr>
            </w:pPr>
            <w:r w:rsidRPr="005879CC">
              <w:rPr>
                <w:rFonts w:ascii="Times New Roman" w:hAnsi="Times New Roman"/>
                <w:sz w:val="24"/>
                <w:szCs w:val="24"/>
              </w:rPr>
              <w:t xml:space="preserve">7) сведения об обстоятельствах, являющихся предпосылками применения </w:t>
            </w:r>
            <w:r w:rsidRPr="005879CC">
              <w:rPr>
                <w:rFonts w:ascii="Times New Roman" w:hAnsi="Times New Roman"/>
                <w:b/>
                <w:sz w:val="24"/>
                <w:szCs w:val="24"/>
              </w:rPr>
              <w:t>лечения от алкогольной, наркотической или другой зависимости.</w:t>
            </w:r>
          </w:p>
          <w:p w:rsidR="00627173" w:rsidRPr="005879CC" w:rsidRDefault="00627173" w:rsidP="00232A80">
            <w:pPr>
              <w:spacing w:after="0" w:line="240" w:lineRule="auto"/>
              <w:ind w:firstLine="232"/>
              <w:contextualSpacing/>
              <w:jc w:val="both"/>
              <w:rPr>
                <w:rFonts w:ascii="Times New Roman"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299. Содержание обвинительного акта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3. В описательно-мотивировочной части излагаются: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hAnsi="Times New Roman"/>
                <w:sz w:val="24"/>
                <w:szCs w:val="24"/>
              </w:rPr>
              <w:t xml:space="preserve">7) сведения об обстоятельствах, являющихся предпосылками применения </w:t>
            </w:r>
            <w:r w:rsidRPr="005879CC">
              <w:rPr>
                <w:rFonts w:ascii="Times New Roman" w:hAnsi="Times New Roman"/>
                <w:b/>
                <w:sz w:val="24"/>
                <w:szCs w:val="24"/>
              </w:rPr>
              <w:t xml:space="preserve">лечения от </w:t>
            </w:r>
            <w:r w:rsidRPr="005879CC">
              <w:rPr>
                <w:rFonts w:ascii="Times New Roman" w:eastAsia="BatangChe" w:hAnsi="Times New Roman"/>
                <w:b/>
                <w:sz w:val="24"/>
                <w:szCs w:val="24"/>
              </w:rPr>
              <w:t>психических, поведенческих расстройств (заболеваний), связанных с употреблением психоактивных веществ</w:t>
            </w:r>
            <w:r w:rsidRPr="005879CC">
              <w:rPr>
                <w:rFonts w:ascii="Times New Roman" w:hAnsi="Times New Roman"/>
                <w:b/>
                <w:sz w:val="24"/>
                <w:szCs w:val="24"/>
              </w:rPr>
              <w:t>.</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вторая статьи 480 УПК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480. Рассмотрение вопросов об условно-досрочном освобождении от наказания или замене неотбытой части наказания более мягким наказанием</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w:t>
            </w:r>
            <w:r w:rsidRPr="005879CC">
              <w:rPr>
                <w:rFonts w:ascii="Times New Roman" w:hAnsi="Times New Roman"/>
                <w:b/>
                <w:sz w:val="24"/>
                <w:szCs w:val="24"/>
              </w:rPr>
              <w:t>лечения от алкоголизма и наркомании</w:t>
            </w:r>
            <w:r w:rsidRPr="005879CC">
              <w:rPr>
                <w:rFonts w:ascii="Times New Roman" w:hAnsi="Times New Roman"/>
                <w:sz w:val="24"/>
                <w:szCs w:val="24"/>
              </w:rPr>
              <w:t xml:space="preserve"> и его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об отсутствии таковой. Также суду должны быть представлены учреждением или органом, исполняющими наказание, и самим осужденным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480. Рассмотрение вопросов об условно-досрочном освобождении от наказания или замене неотбытой части наказания более мягким наказанием</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 xml:space="preserve">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w:t>
            </w:r>
            <w:r w:rsidRPr="005879CC">
              <w:rPr>
                <w:rFonts w:ascii="Times New Roman" w:hAnsi="Times New Roman"/>
                <w:b/>
                <w:sz w:val="24"/>
                <w:szCs w:val="24"/>
              </w:rPr>
              <w:t xml:space="preserve">лечения от </w:t>
            </w:r>
            <w:r w:rsidRPr="005879CC">
              <w:rPr>
                <w:rFonts w:ascii="Times New Roman" w:eastAsia="BatangChe" w:hAnsi="Times New Roman"/>
                <w:b/>
                <w:sz w:val="24"/>
                <w:szCs w:val="24"/>
              </w:rPr>
              <w:t xml:space="preserve"> психических, поведенческих расстройств (заболеваний), связанных с употреблением психоактивных веществ</w:t>
            </w:r>
            <w:r w:rsidRPr="005879CC">
              <w:rPr>
                <w:rFonts w:ascii="Times New Roman" w:hAnsi="Times New Roman"/>
                <w:sz w:val="24"/>
                <w:szCs w:val="24"/>
              </w:rPr>
              <w:t xml:space="preserve"> и его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отсутствии таковой. Также суду должны быть представлены учреждением или органом, исполняющими наказание, и самим осужденным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вторая статьи 481 УПК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481. Рассмотрение ходатайств об освобождении от наказания по болезни</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w:t>
            </w:r>
            <w:r w:rsidRPr="005879CC">
              <w:rPr>
                <w:rFonts w:ascii="Times New Roman" w:hAnsi="Times New Roman"/>
                <w:b/>
                <w:sz w:val="24"/>
                <w:szCs w:val="24"/>
              </w:rPr>
              <w:t>лечения от алкоголизма и наркомании</w:t>
            </w:r>
            <w:r w:rsidRPr="005879CC">
              <w:rPr>
                <w:rFonts w:ascii="Times New Roman" w:hAnsi="Times New Roman"/>
                <w:sz w:val="24"/>
                <w:szCs w:val="24"/>
              </w:rPr>
              <w:t xml:space="preserve">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481. Рассмотрение ходатайств об освобождении от наказания по болезни</w:t>
            </w:r>
          </w:p>
          <w:p w:rsidR="00627173" w:rsidRPr="005879CC" w:rsidRDefault="00627173" w:rsidP="00232A80">
            <w:pPr>
              <w:spacing w:after="0" w:line="240" w:lineRule="auto"/>
              <w:ind w:firstLine="174"/>
              <w:contextualSpacing/>
              <w:jc w:val="both"/>
              <w:rPr>
                <w:rFonts w:ascii="Times New Roman" w:eastAsia="BatangChe" w:hAnsi="Times New Roman"/>
                <w:b/>
                <w:color w:val="FF0000"/>
                <w:sz w:val="24"/>
                <w:szCs w:val="24"/>
              </w:rPr>
            </w:pPr>
            <w:r w:rsidRPr="005879CC">
              <w:rPr>
                <w:rFonts w:ascii="Times New Roman" w:hAnsi="Times New Roman"/>
                <w:sz w:val="24"/>
                <w:szCs w:val="24"/>
              </w:rPr>
              <w:t xml:space="preserve">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w:t>
            </w:r>
            <w:r w:rsidRPr="005879CC">
              <w:rPr>
                <w:rFonts w:ascii="Times New Roman" w:hAnsi="Times New Roman"/>
                <w:b/>
                <w:sz w:val="24"/>
                <w:szCs w:val="24"/>
              </w:rPr>
              <w:t xml:space="preserve">лечения от </w:t>
            </w:r>
            <w:r w:rsidRPr="005879CC">
              <w:rPr>
                <w:rFonts w:ascii="Times New Roman" w:eastAsia="BatangChe" w:hAnsi="Times New Roman"/>
                <w:b/>
                <w:sz w:val="24"/>
                <w:szCs w:val="24"/>
              </w:rPr>
              <w:t xml:space="preserve"> психических, поведенческих расстройств (заболеваний), связанных с употреблением психоактивных веществ</w:t>
            </w:r>
            <w:r w:rsidRPr="005879CC">
              <w:rPr>
                <w:rFonts w:ascii="Times New Roman" w:hAnsi="Times New Roman"/>
                <w:sz w:val="24"/>
                <w:szCs w:val="24"/>
              </w:rPr>
              <w:t xml:space="preserve">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шестая  статьи 650 УПК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650. Особенности судебного следствия в суде с участием присяжных заседателей</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6. Не подлежат исследованию с участием присяжных заседателей обстоятельства, связанные с прежней судимостью подсудимого, о признании </w:t>
            </w:r>
            <w:r w:rsidRPr="005879CC">
              <w:rPr>
                <w:rFonts w:ascii="Times New Roman" w:hAnsi="Times New Roman"/>
                <w:b/>
                <w:sz w:val="24"/>
                <w:szCs w:val="24"/>
              </w:rPr>
              <w:t>его</w:t>
            </w:r>
            <w:r w:rsidRPr="005879CC">
              <w:rPr>
                <w:rFonts w:ascii="Times New Roman" w:hAnsi="Times New Roman"/>
                <w:sz w:val="24"/>
                <w:szCs w:val="24"/>
              </w:rPr>
              <w:t xml:space="preserve"> </w:t>
            </w:r>
            <w:r w:rsidRPr="005879CC">
              <w:rPr>
                <w:rFonts w:ascii="Times New Roman" w:hAnsi="Times New Roman"/>
                <w:b/>
                <w:sz w:val="24"/>
                <w:szCs w:val="24"/>
              </w:rPr>
              <w:t>хроническим алкоголиком или наркоманом,</w:t>
            </w:r>
            <w:r w:rsidRPr="005879CC">
              <w:rPr>
                <w:rFonts w:ascii="Times New Roman" w:hAnsi="Times New Roman"/>
                <w:sz w:val="24"/>
                <w:szCs w:val="24"/>
              </w:rPr>
              <w:t xml:space="preserve"> а также иные обстоятельства, способные вызвать в отношении подсудимого предубеждения присяжных заседателей.</w:t>
            </w:r>
          </w:p>
          <w:p w:rsidR="00627173" w:rsidRPr="005879CC" w:rsidRDefault="00627173" w:rsidP="00232A80">
            <w:pPr>
              <w:spacing w:after="0" w:line="240" w:lineRule="auto"/>
              <w:ind w:firstLine="232"/>
              <w:jc w:val="both"/>
              <w:rPr>
                <w:rFonts w:ascii="Times New Roman"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650. Особенности судебного следствия в суде с участием присяжных заседателей</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 xml:space="preserve">6. Не подлежат исследованию с участием присяжных заседателей обстоятельства, связанные с прежней судимостью подсудимого, о признании </w:t>
            </w:r>
            <w:r w:rsidRPr="005879CC">
              <w:rPr>
                <w:rFonts w:ascii="Times New Roman" w:hAnsi="Times New Roman"/>
                <w:b/>
                <w:sz w:val="24"/>
                <w:szCs w:val="24"/>
              </w:rPr>
              <w:t>лицом с</w:t>
            </w:r>
            <w:r w:rsidRPr="005879CC">
              <w:rPr>
                <w:rFonts w:ascii="Times New Roman" w:eastAsia="BatangChe" w:hAnsi="Times New Roman"/>
                <w:b/>
                <w:sz w:val="24"/>
                <w:szCs w:val="24"/>
              </w:rPr>
              <w:t xml:space="preserve"> психическим, поведенческим расстройством (заболеванием), связанными с употреблением психоактивных веществ</w:t>
            </w:r>
            <w:r w:rsidRPr="005879CC">
              <w:rPr>
                <w:rFonts w:ascii="Times New Roman" w:hAnsi="Times New Roman"/>
                <w:b/>
                <w:sz w:val="24"/>
                <w:szCs w:val="24"/>
              </w:rPr>
              <w:t>,</w:t>
            </w:r>
            <w:r w:rsidRPr="005879CC">
              <w:rPr>
                <w:rFonts w:ascii="Times New Roman" w:hAnsi="Times New Roman"/>
                <w:sz w:val="24"/>
                <w:szCs w:val="24"/>
              </w:rPr>
              <w:t xml:space="preserve"> а также иные обстоятельства, способные вызвать в отношении подсудимого предубеждения присяжных заседателей.</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eastAsia="BatangChe" w:hAnsi="Times New Roman"/>
                <w:b/>
                <w:sz w:val="24"/>
                <w:szCs w:val="24"/>
              </w:rPr>
            </w:pPr>
          </w:p>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4. Уголовно-исполнительный кодекс Республики Казахстан от 5 июля 2014 года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Части первая и вторая статьи 26 УИК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26. Применение к осужденным принудительных мер медицинского характера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1. К лицам, осужденным к наказаниям, не связанным с лишением свободы, </w:t>
            </w:r>
            <w:r w:rsidRPr="005879CC">
              <w:rPr>
                <w:rFonts w:ascii="Times New Roman" w:hAnsi="Times New Roman"/>
                <w:b/>
                <w:sz w:val="24"/>
                <w:szCs w:val="24"/>
              </w:rPr>
              <w:t>страдающим алкоголизмом, наркоманией или</w:t>
            </w:r>
            <w:r w:rsidRPr="005879CC">
              <w:rPr>
                <w:rFonts w:ascii="Times New Roman" w:hAnsi="Times New Roman"/>
                <w:sz w:val="24"/>
                <w:szCs w:val="24"/>
              </w:rPr>
              <w:t xml:space="preserve"> </w:t>
            </w:r>
            <w:r w:rsidRPr="005879CC">
              <w:rPr>
                <w:rFonts w:ascii="Times New Roman" w:hAnsi="Times New Roman"/>
                <w:b/>
                <w:sz w:val="24"/>
                <w:szCs w:val="24"/>
              </w:rPr>
              <w:t>токсикоманией</w:t>
            </w:r>
            <w:r w:rsidRPr="005879CC">
              <w:rPr>
                <w:rFonts w:ascii="Times New Roman" w:hAnsi="Times New Roman"/>
                <w:sz w:val="24"/>
                <w:szCs w:val="24"/>
              </w:rPr>
              <w:t xml:space="preserve">, </w:t>
            </w:r>
            <w:r w:rsidRPr="005879CC">
              <w:rPr>
                <w:rFonts w:ascii="Times New Roman" w:hAnsi="Times New Roman"/>
                <w:b/>
                <w:sz w:val="24"/>
                <w:szCs w:val="24"/>
              </w:rPr>
              <w:t xml:space="preserve">а также психическими расстройствами (заболеваниями), </w:t>
            </w:r>
            <w:r w:rsidRPr="005879CC">
              <w:rPr>
                <w:rFonts w:ascii="Times New Roman" w:hAnsi="Times New Roman"/>
                <w:sz w:val="24"/>
                <w:szCs w:val="24"/>
              </w:rPr>
              <w:t>не исключающими вменяемости, применяются принудительные меры медицинского характера в соответствии с Уголовным кодексом Республики Казахстан.</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2. К лицам, осужденным к лишению свободы, признанным </w:t>
            </w:r>
            <w:r w:rsidRPr="005879CC">
              <w:rPr>
                <w:rFonts w:ascii="Times New Roman" w:hAnsi="Times New Roman"/>
                <w:b/>
                <w:sz w:val="24"/>
                <w:szCs w:val="24"/>
              </w:rPr>
              <w:t xml:space="preserve">нуждающимися в лечении от алкоголизма, наркомании или токсикомании, </w:t>
            </w:r>
            <w:r w:rsidRPr="005879CC">
              <w:rPr>
                <w:rFonts w:ascii="Times New Roman" w:hAnsi="Times New Roman"/>
                <w:sz w:val="24"/>
                <w:szCs w:val="24"/>
              </w:rPr>
              <w:t>учреждениями по приговору суда применяются принудительные меры медицинского характера.</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26. Применение к осужденным принудительных мер медицинского характера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1. К лицам, осужденным к наказаниям, не связанным с лишением свободы, </w:t>
            </w:r>
            <w:r w:rsidRPr="005879CC">
              <w:rPr>
                <w:rFonts w:ascii="Times New Roman" w:eastAsia="BatangChe" w:hAnsi="Times New Roman"/>
                <w:b/>
                <w:sz w:val="24"/>
                <w:szCs w:val="24"/>
              </w:rPr>
              <w:t>с психическими, поведенческими расстройствами (заболеваниями), в том числе связанными с употреблением психоактивных веществ</w:t>
            </w:r>
            <w:r w:rsidRPr="005879CC">
              <w:rPr>
                <w:rFonts w:ascii="Times New Roman" w:hAnsi="Times New Roman"/>
                <w:sz w:val="24"/>
                <w:szCs w:val="24"/>
              </w:rPr>
              <w:t>, не исключающими вменяемости, применяются принудительные меры медицинского характера в соответствии с Уголовным кодексом Республики Казахстан.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 xml:space="preserve">2. К лицам, осужденным к лишению свободы, признанным </w:t>
            </w:r>
            <w:r w:rsidRPr="005879CC">
              <w:rPr>
                <w:rFonts w:ascii="Times New Roman" w:hAnsi="Times New Roman"/>
                <w:b/>
                <w:sz w:val="24"/>
                <w:szCs w:val="24"/>
              </w:rPr>
              <w:t>нуждающимися в лечении от</w:t>
            </w:r>
            <w:r w:rsidRPr="005879CC">
              <w:rPr>
                <w:rFonts w:ascii="Times New Roman" w:eastAsia="BatangChe" w:hAnsi="Times New Roman"/>
                <w:b/>
                <w:sz w:val="24"/>
                <w:szCs w:val="24"/>
              </w:rPr>
              <w:t xml:space="preserve"> психических, поведенческих расстройств (заболеваний), связанных с употреблением психоактивных веществ</w:t>
            </w:r>
            <w:r w:rsidRPr="005879CC">
              <w:rPr>
                <w:rFonts w:ascii="Times New Roman" w:hAnsi="Times New Roman"/>
                <w:b/>
                <w:sz w:val="24"/>
                <w:szCs w:val="24"/>
              </w:rPr>
              <w:t xml:space="preserve">, </w:t>
            </w:r>
            <w:r w:rsidRPr="005879CC">
              <w:rPr>
                <w:rFonts w:ascii="Times New Roman" w:hAnsi="Times New Roman"/>
                <w:sz w:val="24"/>
                <w:szCs w:val="24"/>
              </w:rPr>
              <w:t>учреждениями по приговору суда применяются принудительные меры медицинского характера.</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подпункт 4) части третьей статьи 113 УИК</w:t>
            </w:r>
          </w:p>
        </w:tc>
        <w:tc>
          <w:tcPr>
            <w:tcW w:w="5158" w:type="dxa"/>
            <w:gridSpan w:val="2"/>
          </w:tcPr>
          <w:p w:rsidR="00627173" w:rsidRPr="005879CC" w:rsidRDefault="00627173" w:rsidP="00232A80">
            <w:pPr>
              <w:spacing w:after="0" w:line="240" w:lineRule="auto"/>
              <w:rPr>
                <w:rFonts w:ascii="Times New Roman" w:hAnsi="Times New Roman"/>
                <w:sz w:val="24"/>
                <w:szCs w:val="24"/>
              </w:rPr>
            </w:pPr>
            <w:r w:rsidRPr="005879CC">
              <w:rPr>
                <w:rFonts w:ascii="Times New Roman" w:hAnsi="Times New Roman"/>
                <w:sz w:val="24"/>
                <w:szCs w:val="24"/>
              </w:rPr>
              <w:t>Статья 113. Выезды за пределы учреждения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3. Выезды по основаниям, указанным в частях первой и второй настоящей статьи, не предоставляются осужденным:</w:t>
            </w:r>
          </w:p>
          <w:p w:rsidR="00627173" w:rsidRPr="005879CC" w:rsidRDefault="00627173" w:rsidP="00232A80">
            <w:pPr>
              <w:spacing w:after="0" w:line="240" w:lineRule="auto"/>
              <w:ind w:firstLine="232"/>
              <w:jc w:val="center"/>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4) признанным страдающими психическим расстройством, не исключающим вменяемости, а также не завершившим лечение от</w:t>
            </w:r>
            <w:r w:rsidRPr="005879CC">
              <w:rPr>
                <w:rFonts w:ascii="Times New Roman" w:hAnsi="Times New Roman"/>
                <w:b/>
                <w:sz w:val="24"/>
                <w:szCs w:val="24"/>
              </w:rPr>
              <w:t xml:space="preserve"> алкоголизма, токсикомании, наркомании</w:t>
            </w:r>
            <w:r w:rsidRPr="005879CC">
              <w:rPr>
                <w:rFonts w:ascii="Times New Roman" w:hAnsi="Times New Roman"/>
                <w:sz w:val="24"/>
                <w:szCs w:val="24"/>
              </w:rPr>
              <w:t>, туберкулеза, инфекции;</w:t>
            </w:r>
          </w:p>
          <w:p w:rsidR="00627173" w:rsidRPr="005879CC" w:rsidRDefault="00627173" w:rsidP="00232A80">
            <w:pPr>
              <w:spacing w:after="0" w:line="240" w:lineRule="auto"/>
              <w:ind w:firstLine="232"/>
              <w:jc w:val="both"/>
              <w:rPr>
                <w:rFonts w:ascii="Times New Roman" w:hAnsi="Times New Roman"/>
                <w:sz w:val="24"/>
                <w:szCs w:val="24"/>
              </w:rPr>
            </w:pPr>
          </w:p>
        </w:tc>
        <w:tc>
          <w:tcPr>
            <w:tcW w:w="4820" w:type="dxa"/>
          </w:tcPr>
          <w:p w:rsidR="00627173" w:rsidRPr="005879CC" w:rsidRDefault="00627173" w:rsidP="00232A80">
            <w:pPr>
              <w:spacing w:after="0" w:line="240" w:lineRule="auto"/>
              <w:rPr>
                <w:rFonts w:ascii="Times New Roman" w:hAnsi="Times New Roman"/>
                <w:sz w:val="24"/>
                <w:szCs w:val="24"/>
              </w:rPr>
            </w:pPr>
            <w:r w:rsidRPr="005879CC">
              <w:rPr>
                <w:rFonts w:ascii="Times New Roman" w:hAnsi="Times New Roman"/>
                <w:sz w:val="24"/>
                <w:szCs w:val="24"/>
              </w:rPr>
              <w:t>Статья 113. Выезды за пределы учреждения</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3. Выезды по основаниям, указанным в частях первой и второй настоящей статьи, не предоставляются осужденным:</w:t>
            </w:r>
          </w:p>
          <w:p w:rsidR="00627173" w:rsidRPr="005879CC" w:rsidRDefault="00627173" w:rsidP="00232A80">
            <w:pPr>
              <w:spacing w:after="0" w:line="240" w:lineRule="auto"/>
              <w:ind w:firstLine="232"/>
              <w:jc w:val="center"/>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4) признанным страдающими психическим расстройством, не исключающим вменяемости, а также не завершившим лечение от</w:t>
            </w:r>
            <w:r w:rsidRPr="005879CC">
              <w:rPr>
                <w:rFonts w:ascii="Times New Roman" w:hAnsi="Times New Roman"/>
                <w:b/>
                <w:sz w:val="24"/>
                <w:szCs w:val="24"/>
              </w:rPr>
              <w:t xml:space="preserve"> </w:t>
            </w:r>
            <w:r w:rsidRPr="005879CC">
              <w:rPr>
                <w:rFonts w:ascii="Times New Roman" w:eastAsia="BatangChe" w:hAnsi="Times New Roman"/>
                <w:b/>
                <w:sz w:val="24"/>
                <w:szCs w:val="24"/>
              </w:rPr>
              <w:t xml:space="preserve"> </w:t>
            </w:r>
            <w:r w:rsidRPr="005879CC">
              <w:rPr>
                <w:rFonts w:ascii="Times New Roman" w:hAnsi="Times New Roman"/>
                <w:sz w:val="24"/>
                <w:szCs w:val="24"/>
              </w:rPr>
              <w:t xml:space="preserve"> туберкулеза, инфекции,</w:t>
            </w:r>
            <w:r w:rsidRPr="005879CC">
              <w:rPr>
                <w:rFonts w:ascii="Times New Roman" w:eastAsia="BatangChe" w:hAnsi="Times New Roman"/>
                <w:b/>
                <w:sz w:val="24"/>
                <w:szCs w:val="24"/>
              </w:rPr>
              <w:t xml:space="preserve"> психических, поведенческих расстройств (заболеваний), связанных с употреблением психоактивных веществ</w:t>
            </w:r>
            <w:r w:rsidRPr="005879CC">
              <w:rPr>
                <w:rFonts w:ascii="Times New Roman" w:hAnsi="Times New Roman"/>
                <w:sz w:val="24"/>
                <w:szCs w:val="24"/>
              </w:rPr>
              <w:t>;</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вторая статьи 117 УИК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117. Медико-санитарное обеспечение</w:t>
            </w:r>
          </w:p>
          <w:p w:rsidR="00627173" w:rsidRPr="005879CC" w:rsidRDefault="00627173" w:rsidP="00232A80">
            <w:pPr>
              <w:spacing w:after="0" w:line="240" w:lineRule="auto"/>
              <w:ind w:firstLine="232"/>
              <w:jc w:val="center"/>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2. В уголовно-исполнительной системе для медицинского обслуживания осужденных организуются лечебно-профилактические учреждения (соматические, психиатрические и противотуберкулезные больницы; медицинские части, медпункты). </w:t>
            </w:r>
            <w:r w:rsidRPr="005879CC">
              <w:rPr>
                <w:rFonts w:ascii="Times New Roman" w:hAnsi="Times New Roman"/>
                <w:b/>
                <w:sz w:val="24"/>
                <w:szCs w:val="24"/>
              </w:rPr>
              <w:t>Принудительное лечение осужденных, больных алкоголизмом, наркоманией и токсикоманией,</w:t>
            </w:r>
            <w:r w:rsidRPr="005879CC">
              <w:rPr>
                <w:rFonts w:ascii="Times New Roman" w:hAnsi="Times New Roman"/>
                <w:sz w:val="24"/>
                <w:szCs w:val="24"/>
              </w:rPr>
              <w:t xml:space="preserve"> осуществляется медицинской частью учреждения.</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117. Медико-санитарное обеспечение</w:t>
            </w:r>
          </w:p>
          <w:p w:rsidR="00627173" w:rsidRPr="005879CC" w:rsidRDefault="00627173" w:rsidP="00232A80">
            <w:pPr>
              <w:spacing w:after="0" w:line="240" w:lineRule="auto"/>
              <w:ind w:firstLine="232"/>
              <w:jc w:val="center"/>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bookmarkStart w:id="1" w:name="_Hlk10110804"/>
            <w:r w:rsidRPr="005879CC">
              <w:rPr>
                <w:rFonts w:ascii="Times New Roman" w:hAnsi="Times New Roman"/>
                <w:sz w:val="24"/>
                <w:szCs w:val="24"/>
              </w:rPr>
              <w:t xml:space="preserve">2. В уголовно-исполнительной системе для медицинского обслуживания осужденных организуются лечебно-профилактические учреждения (соматические, психиатрические и противотуберкулезные больницы; медицинские части, медпункты). </w:t>
            </w:r>
            <w:r w:rsidRPr="005879CC">
              <w:rPr>
                <w:rFonts w:ascii="Times New Roman" w:hAnsi="Times New Roman"/>
                <w:b/>
                <w:sz w:val="24"/>
                <w:szCs w:val="24"/>
              </w:rPr>
              <w:t>Принудительное лечение осужденных</w:t>
            </w:r>
            <w:r w:rsidRPr="005879CC">
              <w:rPr>
                <w:rFonts w:ascii="Times New Roman" w:eastAsia="BatangChe" w:hAnsi="Times New Roman"/>
                <w:b/>
                <w:sz w:val="24"/>
                <w:szCs w:val="24"/>
              </w:rPr>
              <w:t xml:space="preserve"> с психическими, поведенческими расстройствами (заболеваниями), связанными с употреблением психоактивных веществ</w:t>
            </w:r>
            <w:r w:rsidRPr="005879CC">
              <w:rPr>
                <w:rFonts w:ascii="Times New Roman" w:hAnsi="Times New Roman"/>
                <w:b/>
                <w:sz w:val="24"/>
                <w:szCs w:val="24"/>
              </w:rPr>
              <w:t>,</w:t>
            </w:r>
            <w:r w:rsidRPr="005879CC">
              <w:rPr>
                <w:rFonts w:ascii="Times New Roman" w:hAnsi="Times New Roman"/>
                <w:sz w:val="24"/>
                <w:szCs w:val="24"/>
              </w:rPr>
              <w:t xml:space="preserve"> осуществляется медицинской частью учреждения.</w:t>
            </w:r>
            <w:r w:rsidRPr="005879CC">
              <w:rPr>
                <w:rFonts w:ascii="Times New Roman" w:eastAsia="BatangChe" w:hAnsi="Times New Roman"/>
                <w:sz w:val="24"/>
                <w:szCs w:val="24"/>
              </w:rPr>
              <w:t xml:space="preserve"> </w:t>
            </w:r>
            <w:bookmarkEnd w:id="1"/>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сгруппированы как психические расстройства и расстройства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расстройства охватывает как психические расстройства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объединены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германизации с международными требованиями вносится корректировка понятии.</w:t>
            </w:r>
          </w:p>
          <w:p w:rsidR="00627173" w:rsidRPr="005879CC" w:rsidRDefault="00627173" w:rsidP="00232A80">
            <w:pPr>
              <w:spacing w:after="0" w:line="240" w:lineRule="auto"/>
              <w:contextualSpacing/>
              <w:jc w:val="both"/>
              <w:rPr>
                <w:rFonts w:ascii="Times New Roman" w:eastAsia="BatangChe" w:hAnsi="Times New Roman"/>
                <w:sz w:val="24"/>
                <w:szCs w:val="24"/>
              </w:rPr>
            </w:pPr>
          </w:p>
          <w:p w:rsidR="00627173" w:rsidRPr="005879CC" w:rsidRDefault="00627173" w:rsidP="00232A80">
            <w:pPr>
              <w:spacing w:after="0" w:line="240" w:lineRule="auto"/>
              <w:contextualSpacing/>
              <w:jc w:val="both"/>
              <w:rPr>
                <w:rFonts w:ascii="Times New Roman" w:eastAsia="BatangChe" w:hAnsi="Times New Roman"/>
                <w:sz w:val="24"/>
                <w:szCs w:val="24"/>
              </w:rPr>
            </w:pPr>
          </w:p>
          <w:p w:rsidR="00627173" w:rsidRPr="005879CC" w:rsidRDefault="00627173" w:rsidP="00232A80">
            <w:pPr>
              <w:spacing w:after="0" w:line="240" w:lineRule="auto"/>
              <w:contextualSpacing/>
              <w:jc w:val="both"/>
              <w:rPr>
                <w:rFonts w:ascii="Times New Roman" w:eastAsia="BatangChe" w:hAnsi="Times New Roman"/>
                <w:sz w:val="24"/>
                <w:szCs w:val="24"/>
              </w:rPr>
            </w:pPr>
          </w:p>
          <w:p w:rsidR="00627173" w:rsidRPr="005879CC" w:rsidRDefault="00627173" w:rsidP="00232A80">
            <w:pPr>
              <w:spacing w:after="0" w:line="240" w:lineRule="auto"/>
              <w:contextualSpacing/>
              <w:jc w:val="both"/>
              <w:rPr>
                <w:rFonts w:ascii="Times New Roman" w:eastAsia="BatangChe" w:hAnsi="Times New Roman"/>
                <w:sz w:val="24"/>
                <w:szCs w:val="24"/>
              </w:rPr>
            </w:pP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BatangChe" w:hAnsi="Times New Roman" w:cs="Times New Roman"/>
                <w:b/>
                <w:sz w:val="24"/>
                <w:szCs w:val="24"/>
              </w:rPr>
            </w:pPr>
          </w:p>
          <w:p w:rsidR="00627173" w:rsidRPr="005879CC" w:rsidRDefault="00627173" w:rsidP="00232A80">
            <w:pPr>
              <w:pStyle w:val="a4"/>
              <w:spacing w:after="0" w:line="240" w:lineRule="auto"/>
              <w:ind w:left="284"/>
              <w:jc w:val="center"/>
              <w:rPr>
                <w:rFonts w:ascii="Times New Roman" w:eastAsia="Calibri" w:hAnsi="Times New Roman" w:cs="Times New Roman"/>
                <w:b/>
                <w:sz w:val="24"/>
                <w:szCs w:val="24"/>
              </w:rPr>
            </w:pPr>
            <w:r w:rsidRPr="005879CC">
              <w:rPr>
                <w:rFonts w:ascii="Times New Roman" w:eastAsia="BatangChe" w:hAnsi="Times New Roman" w:cs="Times New Roman"/>
                <w:b/>
                <w:sz w:val="24"/>
                <w:szCs w:val="24"/>
              </w:rPr>
              <w:t>5. Кодекс Республики Казахстан об административных правонарушениях от 5 июля 2014 года</w:t>
            </w:r>
          </w:p>
        </w:tc>
      </w:tr>
      <w:tr w:rsidR="00627173" w:rsidRPr="005879CC" w:rsidTr="00721F40">
        <w:trPr>
          <w:trHeight w:val="702"/>
        </w:trPr>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оглавлении заголовок новой статьи</w:t>
            </w:r>
          </w:p>
        </w:tc>
        <w:tc>
          <w:tcPr>
            <w:tcW w:w="5158" w:type="dxa"/>
            <w:gridSpan w:val="2"/>
          </w:tcPr>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отсутствует</w:t>
            </w:r>
          </w:p>
        </w:tc>
        <w:tc>
          <w:tcPr>
            <w:tcW w:w="4820" w:type="dxa"/>
          </w:tcPr>
          <w:p w:rsidR="00627173" w:rsidRPr="005879CC" w:rsidRDefault="00627173" w:rsidP="00232A80">
            <w:pPr>
              <w:spacing w:after="0" w:line="240" w:lineRule="auto"/>
              <w:ind w:firstLine="243"/>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80-1. Воспрепятствование законной деятельности медицинских и фармацевтических работников</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оглавлении заголовок статьи 701 КоАП</w:t>
            </w:r>
          </w:p>
        </w:tc>
        <w:tc>
          <w:tcPr>
            <w:tcW w:w="5158" w:type="dxa"/>
            <w:gridSpan w:val="2"/>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701. </w:t>
            </w:r>
            <w:r w:rsidRPr="005879CC">
              <w:rPr>
                <w:rFonts w:ascii="Times New Roman" w:eastAsia="BatangChe" w:hAnsi="Times New Roman"/>
                <w:b/>
                <w:sz w:val="24"/>
                <w:szCs w:val="24"/>
              </w:rPr>
              <w:t>Уполномоченный</w:t>
            </w:r>
            <w:r w:rsidRPr="005879CC">
              <w:rPr>
                <w:rFonts w:ascii="Times New Roman" w:eastAsia="BatangChe" w:hAnsi="Times New Roman"/>
                <w:sz w:val="24"/>
                <w:szCs w:val="24"/>
              </w:rPr>
              <w:t xml:space="preserve"> орган в сфере санитарно-эпидемиологического благополучия населения</w:t>
            </w:r>
          </w:p>
        </w:tc>
        <w:tc>
          <w:tcPr>
            <w:tcW w:w="4820" w:type="dxa"/>
          </w:tcPr>
          <w:p w:rsidR="00627173" w:rsidRPr="005879CC" w:rsidRDefault="00627173" w:rsidP="00232A80">
            <w:pPr>
              <w:pBdr>
                <w:bottom w:val="single" w:sz="4" w:space="31" w:color="FFFFFF"/>
              </w:pBdr>
              <w:tabs>
                <w:tab w:val="num" w:pos="284"/>
                <w:tab w:val="left" w:pos="709"/>
                <w:tab w:val="left" w:pos="1134"/>
              </w:tabs>
              <w:autoSpaceDE w:val="0"/>
              <w:autoSpaceDN w:val="0"/>
              <w:adjustRightInd w:val="0"/>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701. </w:t>
            </w:r>
            <w:r w:rsidRPr="005879CC">
              <w:rPr>
                <w:rFonts w:ascii="Times New Roman" w:eastAsia="BatangChe" w:hAnsi="Times New Roman"/>
                <w:b/>
                <w:sz w:val="24"/>
                <w:szCs w:val="24"/>
              </w:rPr>
              <w:t>Государственный</w:t>
            </w:r>
            <w:r w:rsidRPr="005879CC">
              <w:rPr>
                <w:rFonts w:ascii="Times New Roman" w:eastAsia="BatangChe" w:hAnsi="Times New Roman"/>
                <w:sz w:val="24"/>
                <w:szCs w:val="24"/>
              </w:rPr>
              <w:t xml:space="preserve"> орган в сфере санитарно-эпидемиологического благополучия населения»</w:t>
            </w:r>
          </w:p>
        </w:tc>
        <w:tc>
          <w:tcPr>
            <w:tcW w:w="3123" w:type="dxa"/>
          </w:tcPr>
          <w:p w:rsidR="00627173" w:rsidRPr="005879CC" w:rsidRDefault="00627173" w:rsidP="00232A80">
            <w:pPr>
              <w:spacing w:after="0" w:line="240" w:lineRule="auto"/>
              <w:contextualSpacing/>
              <w:jc w:val="both"/>
              <w:rPr>
                <w:rFonts w:ascii="Times New Roman" w:hAnsi="Times New Roman"/>
                <w:sz w:val="24"/>
                <w:szCs w:val="24"/>
              </w:rPr>
            </w:pPr>
            <w:r w:rsidRPr="005879CC">
              <w:rPr>
                <w:rFonts w:ascii="Times New Roman" w:eastAsia="BatangChe"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Новые части пятый и шестой статьи 80 КоАП </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80. Несоблюдение порядка, стандартов и некачественное оказание медицинской помощи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center"/>
              <w:rPr>
                <w:rFonts w:ascii="Times New Roman" w:eastAsia="BatangChe" w:hAnsi="Times New Roman"/>
                <w:b/>
                <w:sz w:val="24"/>
                <w:szCs w:val="24"/>
              </w:rPr>
            </w:pPr>
            <w:r w:rsidRPr="005879CC">
              <w:rPr>
                <w:rFonts w:ascii="Times New Roman" w:eastAsia="BatangChe" w:hAnsi="Times New Roman"/>
                <w:b/>
                <w:sz w:val="24"/>
                <w:szCs w:val="24"/>
              </w:rPr>
              <w:t>Отсутсвует</w:t>
            </w:r>
          </w:p>
          <w:p w:rsidR="00627173" w:rsidRPr="005879CC" w:rsidRDefault="00627173" w:rsidP="00232A80">
            <w:pPr>
              <w:tabs>
                <w:tab w:val="left" w:pos="2935"/>
              </w:tabs>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ab/>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80. Несоблюдение порядка, стандартов и некачественное оказание медицинской помощи</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 xml:space="preserve">5. Грубые нарушения стандартов организации оказания медицинской помощи, правил оказания медицинской помощи, в соответствии с критериями оценки степени риска в сфере качества оказания медицинских услуг (помощи), утвержденными в порядке, предусмотренном законодательством, если эти действия не содержат признаков уголовно наказуемого деяния, –  </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влекут штраф на физических лиц в размере пятнадцати, на должностных лиц – в размере двадцати пяти,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 xml:space="preserve">  6. Деяния, предусмотренные частью пятой настоящей статьи, совершенные повторно в течение года после наложения административного взыскания, –</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влекут штраф на физических лиц в размере тридцати, на должностных лиц – в размере пятидесяти  месячных расчетных показателей с лишение</w:t>
            </w:r>
            <w:r w:rsidRPr="005879CC">
              <w:rPr>
                <w:rFonts w:ascii="Times New Roman" w:eastAsia="BatangChe" w:hAnsi="Times New Roman"/>
                <w:b/>
                <w:sz w:val="24"/>
                <w:szCs w:val="24"/>
                <w:lang w:val="kk-KZ"/>
              </w:rPr>
              <w:t>м</w:t>
            </w:r>
            <w:r w:rsidRPr="005879CC">
              <w:rPr>
                <w:rFonts w:ascii="Times New Roman" w:eastAsia="BatangChe" w:hAnsi="Times New Roman"/>
                <w:b/>
                <w:sz w:val="24"/>
                <w:szCs w:val="24"/>
              </w:rPr>
              <w:t xml:space="preserve"> сертификата специалиста или сертификата специалиста, выданного иностранному специалисту или сертификата менеджера здравоохранения, на субъектов малого предпринимательства 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лишением лицензии или приложения к лицензии.</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hAnsi="Times New Roman"/>
                <w:b/>
                <w:sz w:val="24"/>
                <w:szCs w:val="24"/>
              </w:rPr>
              <w:t xml:space="preserve"> </w:t>
            </w:r>
          </w:p>
        </w:tc>
        <w:tc>
          <w:tcPr>
            <w:tcW w:w="3123" w:type="dxa"/>
          </w:tcPr>
          <w:p w:rsidR="00627173" w:rsidRPr="005879CC" w:rsidRDefault="00627173" w:rsidP="00232A80">
            <w:pPr>
              <w:spacing w:after="0" w:line="240" w:lineRule="auto"/>
              <w:ind w:firstLine="231"/>
              <w:contextualSpacing/>
              <w:jc w:val="both"/>
              <w:rPr>
                <w:rFonts w:ascii="Times New Roman" w:eastAsia="BatangChe" w:hAnsi="Times New Roman"/>
                <w:sz w:val="24"/>
                <w:szCs w:val="24"/>
              </w:rPr>
            </w:pPr>
            <w:r w:rsidRPr="005879CC">
              <w:rPr>
                <w:rFonts w:ascii="Times New Roman" w:eastAsia="BatangChe" w:hAnsi="Times New Roman"/>
                <w:sz w:val="24"/>
                <w:szCs w:val="24"/>
              </w:rPr>
              <w:t>Штрафы, предусмотренные действующим кодексом об административных правонарушениях, являются единтичными и отсутствует разделение административной ответственности за несоблюдение порядка и стандартов в области здравоохранения.</w:t>
            </w:r>
          </w:p>
          <w:p w:rsidR="00627173" w:rsidRPr="005879CC" w:rsidRDefault="00627173" w:rsidP="00232A80">
            <w:pPr>
              <w:spacing w:after="0" w:line="240" w:lineRule="auto"/>
              <w:ind w:firstLine="231"/>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чем, предусмотрена дифференцированная ответственность в зависимости от степени нарушений.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80-1</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отсутствует</w:t>
            </w:r>
          </w:p>
        </w:tc>
        <w:tc>
          <w:tcPr>
            <w:tcW w:w="4820" w:type="dxa"/>
          </w:tcPr>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Статья 80-1. Воспрепятствование законной деятельности медицинских и фармацевтических работников</w:t>
            </w:r>
          </w:p>
          <w:p w:rsidR="00627173" w:rsidRPr="005879CC" w:rsidRDefault="00627173" w:rsidP="00232A80">
            <w:pPr>
              <w:numPr>
                <w:ilvl w:val="0"/>
                <w:numId w:val="43"/>
              </w:numPr>
              <w:tabs>
                <w:tab w:val="num" w:pos="284"/>
              </w:tabs>
              <w:suppressAutoHyphens/>
              <w:spacing w:after="0" w:line="240" w:lineRule="auto"/>
              <w:ind w:left="33" w:firstLine="292"/>
              <w:jc w:val="both"/>
              <w:rPr>
                <w:rFonts w:ascii="Times New Roman" w:hAnsi="Times New Roman"/>
                <w:sz w:val="24"/>
                <w:szCs w:val="24"/>
              </w:rPr>
            </w:pPr>
            <w:r w:rsidRPr="005879CC">
              <w:rPr>
                <w:rFonts w:ascii="Times New Roman" w:hAnsi="Times New Roman"/>
                <w:sz w:val="24"/>
                <w:szCs w:val="24"/>
              </w:rPr>
              <w:t xml:space="preserve">Воспрепятствование осуществлению профессиональной деятельности медицинских и фармацевтических работников в соответствии с их компетенцией, выразившееся проявлением неуважения, нарушающего общественный порядок и спокойствие физических лиц, требованием совершения незаконных действий, не влекущих за собой уголовную ответственность, а равно незаконное вмешательство в профессиональную деятельность медицинских и фармацевтических работников -   </w:t>
            </w:r>
          </w:p>
          <w:p w:rsidR="00627173" w:rsidRPr="005879CC" w:rsidRDefault="00627173" w:rsidP="00232A80">
            <w:pPr>
              <w:suppressAutoHyphens/>
              <w:spacing w:after="0" w:line="240" w:lineRule="auto"/>
              <w:ind w:firstLine="236"/>
              <w:jc w:val="both"/>
              <w:rPr>
                <w:rFonts w:ascii="Times New Roman" w:hAnsi="Times New Roman"/>
                <w:sz w:val="24"/>
                <w:szCs w:val="24"/>
              </w:rPr>
            </w:pPr>
            <w:r w:rsidRPr="005879CC">
              <w:rPr>
                <w:rFonts w:ascii="Times New Roman" w:hAnsi="Times New Roman"/>
                <w:sz w:val="24"/>
                <w:szCs w:val="24"/>
              </w:rPr>
              <w:t>вле</w:t>
            </w:r>
            <w:r w:rsidRPr="005879CC">
              <w:rPr>
                <w:rFonts w:ascii="Times New Roman" w:hAnsi="Times New Roman"/>
                <w:sz w:val="24"/>
                <w:szCs w:val="24"/>
                <w:lang w:val="kk-KZ"/>
              </w:rPr>
              <w:t>кут</w:t>
            </w:r>
            <w:r w:rsidRPr="005879CC">
              <w:rPr>
                <w:rFonts w:ascii="Times New Roman" w:hAnsi="Times New Roman"/>
                <w:sz w:val="24"/>
                <w:szCs w:val="24"/>
              </w:rPr>
              <w:t xml:space="preserve"> штраф на физических лиц – в размере пяти, на должностных лиц – в размере десяти, на юридических лиц – в размере тридцати пяти месячных расчетных показателей.</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627173" w:rsidRPr="005879CC" w:rsidRDefault="00627173" w:rsidP="00232A80">
            <w:pPr>
              <w:spacing w:after="0" w:line="240" w:lineRule="auto"/>
              <w:ind w:firstLine="292"/>
              <w:jc w:val="both"/>
              <w:rPr>
                <w:rStyle w:val="s1"/>
                <w:rFonts w:ascii="Times New Roman" w:hAnsi="Times New Roman"/>
                <w:sz w:val="24"/>
                <w:szCs w:val="24"/>
              </w:rPr>
            </w:pPr>
            <w:r w:rsidRPr="005879CC">
              <w:rPr>
                <w:rFonts w:ascii="Times New Roman" w:hAnsi="Times New Roman"/>
                <w:sz w:val="24"/>
                <w:szCs w:val="24"/>
              </w:rPr>
              <w:t>влекут штраф на физических лиц – в размере семи, на должностных лиц – в размере двадцати, на юридических лиц – в размере семидесяти пяти месячных расчетных показателей.</w:t>
            </w:r>
          </w:p>
        </w:tc>
        <w:tc>
          <w:tcPr>
            <w:tcW w:w="3123" w:type="dxa"/>
          </w:tcPr>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Норма направлена на обеспечение гарантий своевременного оказания медицинской помощи и защиты жизни и здоровья, как пациентов, так и медицинских работников.</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абзаца второй части второй статьи 82 КоАП</w:t>
            </w:r>
          </w:p>
        </w:tc>
        <w:tc>
          <w:tcPr>
            <w:tcW w:w="5158" w:type="dxa"/>
            <w:gridSpan w:val="2"/>
          </w:tcPr>
          <w:p w:rsidR="00627173" w:rsidRPr="005879CC" w:rsidRDefault="00627173" w:rsidP="00232A80">
            <w:pPr>
              <w:pStyle w:val="3"/>
              <w:shd w:val="clear" w:color="auto" w:fill="FFFFFF"/>
              <w:spacing w:before="0" w:line="240" w:lineRule="auto"/>
              <w:ind w:firstLine="374"/>
              <w:contextualSpacing/>
              <w:jc w:val="both"/>
              <w:textAlignment w:val="baseline"/>
              <w:rPr>
                <w:rFonts w:ascii="Times New Roman" w:eastAsia="BatangChe" w:hAnsi="Times New Roman"/>
                <w:b/>
                <w:color w:val="auto"/>
              </w:rPr>
            </w:pPr>
            <w:r w:rsidRPr="005879CC">
              <w:rPr>
                <w:rFonts w:ascii="Times New Roman" w:eastAsia="BatangChe" w:hAnsi="Times New Roman"/>
                <w:b/>
                <w:color w:val="auto"/>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627173" w:rsidRPr="005879CC" w:rsidRDefault="00627173" w:rsidP="00232A80">
            <w:pPr>
              <w:pStyle w:val="a3"/>
              <w:shd w:val="clear" w:color="auto" w:fill="FFFFFF"/>
              <w:spacing w:before="0" w:beforeAutospacing="0" w:after="0" w:afterAutospacing="0" w:line="240" w:lineRule="auto"/>
              <w:ind w:firstLine="374"/>
              <w:contextualSpacing/>
              <w:jc w:val="both"/>
              <w:textAlignment w:val="baseline"/>
              <w:rPr>
                <w:rFonts w:ascii="Times New Roman" w:eastAsia="BatangChe" w:hAnsi="Times New Roman" w:cs="Times New Roman"/>
                <w:sz w:val="24"/>
                <w:szCs w:val="24"/>
              </w:rPr>
            </w:pPr>
            <w:r w:rsidRPr="005879CC">
              <w:rPr>
                <w:rFonts w:ascii="Times New Roman" w:eastAsia="BatangChe" w:hAnsi="Times New Roman" w:cs="Times New Roman"/>
                <w:sz w:val="24"/>
                <w:szCs w:val="24"/>
              </w:rPr>
              <w:t>2. То же деяние, совершенное повторно в течение года после наложения административного взыскания, –</w:t>
            </w:r>
          </w:p>
          <w:p w:rsidR="00627173" w:rsidRPr="005879CC" w:rsidRDefault="00627173" w:rsidP="00232A80">
            <w:pPr>
              <w:pStyle w:val="a3"/>
              <w:shd w:val="clear" w:color="auto" w:fill="FFFFFF"/>
              <w:spacing w:before="0" w:beforeAutospacing="0" w:after="0" w:afterAutospacing="0" w:line="240" w:lineRule="auto"/>
              <w:ind w:firstLine="374"/>
              <w:contextualSpacing/>
              <w:jc w:val="both"/>
              <w:textAlignment w:val="baseline"/>
              <w:rPr>
                <w:rFonts w:ascii="Times New Roman" w:eastAsia="BatangChe" w:hAnsi="Times New Roman" w:cs="Times New Roman"/>
                <w:sz w:val="24"/>
                <w:szCs w:val="24"/>
              </w:rPr>
            </w:pPr>
            <w:r w:rsidRPr="005879CC">
              <w:rPr>
                <w:rFonts w:ascii="Times New Roman" w:eastAsia="BatangChe" w:hAnsi="Times New Roman" w:cs="Times New Roman"/>
                <w:sz w:val="24"/>
                <w:szCs w:val="24"/>
              </w:rPr>
              <w:t>влечет штраф на физических лиц в размере десяти месячных расчетных показателей с лишением сертификата специалиста либо без такового, на должностных лиц – в размере двадцати месячных расчетных показателей.</w:t>
            </w:r>
          </w:p>
          <w:p w:rsidR="00627173" w:rsidRPr="005879CC" w:rsidRDefault="00627173" w:rsidP="00232A80">
            <w:pPr>
              <w:spacing w:after="0" w:line="240" w:lineRule="auto"/>
              <w:ind w:firstLine="374"/>
              <w:contextualSpacing/>
              <w:jc w:val="center"/>
              <w:rPr>
                <w:rFonts w:ascii="Times New Roman" w:eastAsia="BatangChe" w:hAnsi="Times New Roman"/>
                <w:sz w:val="24"/>
                <w:szCs w:val="24"/>
              </w:rPr>
            </w:pPr>
          </w:p>
        </w:tc>
        <w:tc>
          <w:tcPr>
            <w:tcW w:w="4820" w:type="dxa"/>
          </w:tcPr>
          <w:p w:rsidR="00627173" w:rsidRPr="005879CC" w:rsidRDefault="00627173" w:rsidP="00232A80">
            <w:pPr>
              <w:pStyle w:val="3"/>
              <w:shd w:val="clear" w:color="auto" w:fill="FFFFFF"/>
              <w:spacing w:before="0" w:line="240" w:lineRule="auto"/>
              <w:ind w:firstLine="374"/>
              <w:contextualSpacing/>
              <w:jc w:val="both"/>
              <w:textAlignment w:val="baseline"/>
              <w:rPr>
                <w:rFonts w:ascii="Times New Roman" w:eastAsia="BatangChe" w:hAnsi="Times New Roman"/>
                <w:b/>
                <w:color w:val="auto"/>
              </w:rPr>
            </w:pPr>
            <w:r w:rsidRPr="005879CC">
              <w:rPr>
                <w:rFonts w:ascii="Times New Roman" w:eastAsia="BatangChe" w:hAnsi="Times New Roman"/>
                <w:b/>
                <w:color w:val="auto"/>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627173" w:rsidRPr="005879CC" w:rsidRDefault="00627173" w:rsidP="00232A80">
            <w:pPr>
              <w:pStyle w:val="a3"/>
              <w:shd w:val="clear" w:color="auto" w:fill="FFFFFF"/>
              <w:spacing w:before="0" w:beforeAutospacing="0" w:after="0" w:afterAutospacing="0" w:line="240" w:lineRule="auto"/>
              <w:ind w:firstLine="374"/>
              <w:contextualSpacing/>
              <w:jc w:val="both"/>
              <w:textAlignment w:val="baseline"/>
              <w:rPr>
                <w:rFonts w:ascii="Times New Roman" w:eastAsia="BatangChe" w:hAnsi="Times New Roman" w:cs="Times New Roman"/>
                <w:sz w:val="24"/>
                <w:szCs w:val="24"/>
              </w:rPr>
            </w:pPr>
            <w:r w:rsidRPr="005879CC">
              <w:rPr>
                <w:rFonts w:ascii="Times New Roman" w:eastAsia="BatangChe" w:hAnsi="Times New Roman" w:cs="Times New Roman"/>
                <w:sz w:val="24"/>
                <w:szCs w:val="24"/>
              </w:rPr>
              <w:t>2. То же деяние, совершенное повторно в течение года после наложения административного взыскания, –</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влечет штраф на физических лиц в размере десяти месячных расчетных показателей </w:t>
            </w:r>
            <w:r w:rsidRPr="005879CC">
              <w:rPr>
                <w:rFonts w:ascii="Times New Roman" w:eastAsia="BatangChe" w:hAnsi="Times New Roman"/>
                <w:b/>
                <w:sz w:val="24"/>
                <w:szCs w:val="24"/>
              </w:rPr>
              <w:t>с лишением сертификата специалиста или сертификата специалиста, выданного иностранному специалисту либо без такового,</w:t>
            </w:r>
            <w:r w:rsidRPr="005879CC">
              <w:rPr>
                <w:rFonts w:ascii="Times New Roman" w:eastAsia="BatangChe" w:hAnsi="Times New Roman"/>
                <w:sz w:val="24"/>
                <w:szCs w:val="24"/>
              </w:rPr>
              <w:t xml:space="preserve"> на должностных лиц – в размере двадцати месячных расчетных показателей </w:t>
            </w:r>
            <w:r w:rsidRPr="005879CC">
              <w:rPr>
                <w:rFonts w:ascii="Times New Roman" w:eastAsia="BatangChe" w:hAnsi="Times New Roman"/>
                <w:b/>
                <w:sz w:val="24"/>
                <w:szCs w:val="24"/>
              </w:rPr>
              <w:t>с лишением сертификата менеджера здравоохранения либо без такового.</w:t>
            </w:r>
          </w:p>
        </w:tc>
        <w:tc>
          <w:tcPr>
            <w:tcW w:w="3123" w:type="dxa"/>
          </w:tcPr>
          <w:p w:rsidR="00627173" w:rsidRPr="005879CC" w:rsidRDefault="00627173" w:rsidP="00232A80">
            <w:pPr>
              <w:pStyle w:val="3"/>
              <w:shd w:val="clear" w:color="auto" w:fill="FFFFFF"/>
              <w:spacing w:before="0" w:line="240" w:lineRule="auto"/>
              <w:ind w:firstLine="374"/>
              <w:contextualSpacing/>
              <w:jc w:val="both"/>
              <w:textAlignment w:val="baseline"/>
              <w:rPr>
                <w:rFonts w:ascii="Times New Roman" w:eastAsia="BatangChe" w:hAnsi="Times New Roman"/>
                <w:color w:val="auto"/>
              </w:rPr>
            </w:pPr>
            <w:r w:rsidRPr="005879CC">
              <w:rPr>
                <w:rFonts w:ascii="Times New Roman" w:eastAsia="BatangChe" w:hAnsi="Times New Roman"/>
                <w:color w:val="auto"/>
              </w:rPr>
              <w:t>В связи с введением понятия «менеджер здравоохранения» в действующий Кодекс Республики Казахстан от 18 сентября 2009 года «О здоровье народа и системе здравоохранения», предусмотренна регламентация выдачи сертификатов менеджерам здравоохранения, данная процедура  регулируется статьей 176 вышеуказанного Кодекса.</w:t>
            </w:r>
          </w:p>
          <w:p w:rsidR="00627173" w:rsidRPr="005879CC" w:rsidRDefault="00627173" w:rsidP="00232A80">
            <w:pPr>
              <w:pStyle w:val="3"/>
              <w:shd w:val="clear" w:color="auto" w:fill="FFFFFF"/>
              <w:spacing w:before="0" w:line="240" w:lineRule="auto"/>
              <w:ind w:firstLine="374"/>
              <w:contextualSpacing/>
              <w:jc w:val="both"/>
              <w:textAlignment w:val="baseline"/>
              <w:rPr>
                <w:rFonts w:ascii="Times New Roman" w:eastAsia="BatangChe" w:hAnsi="Times New Roman"/>
                <w:color w:val="auto"/>
              </w:rPr>
            </w:pPr>
            <w:r w:rsidRPr="005879CC">
              <w:rPr>
                <w:rFonts w:ascii="Times New Roman" w:eastAsia="BatangChe" w:hAnsi="Times New Roman"/>
                <w:color w:val="auto"/>
              </w:rPr>
              <w:t>В связи с этим, согласно ч.2 ст. 176 Кодекса РК «О здоровье народа и системе здравоохранения»,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 в связи с чем, возникла необходимость пересмотреть нормы в Кодекса Республики Казахстан «Об административных правонарушениях», в части  дополнения норм регулирующих   наказание за противоправные действие бездействие для менеджеров здравоохранения.</w:t>
            </w:r>
          </w:p>
          <w:p w:rsidR="00627173" w:rsidRPr="005879CC" w:rsidRDefault="00627173" w:rsidP="00232A80">
            <w:pPr>
              <w:spacing w:after="0" w:line="240" w:lineRule="auto"/>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Абзац первый части второй   статьи 93 КоАП</w:t>
            </w:r>
          </w:p>
        </w:tc>
        <w:tc>
          <w:tcPr>
            <w:tcW w:w="5158" w:type="dxa"/>
            <w:gridSpan w:val="2"/>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93. Нарушение правил обеспечения безопасности и охраны труда</w:t>
            </w:r>
          </w:p>
          <w:p w:rsidR="00627173" w:rsidRPr="005879CC" w:rsidRDefault="00627173" w:rsidP="00232A80">
            <w:pPr>
              <w:tabs>
                <w:tab w:val="center" w:pos="2675"/>
              </w:tabs>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r w:rsidRPr="005879CC">
              <w:rPr>
                <w:rFonts w:ascii="Times New Roman" w:eastAsia="BatangChe" w:hAnsi="Times New Roman"/>
                <w:sz w:val="24"/>
                <w:szCs w:val="24"/>
              </w:rPr>
              <w:tab/>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eastAsia="BatangChe" w:hAnsi="Times New Roman"/>
                <w:sz w:val="24"/>
                <w:szCs w:val="24"/>
              </w:rPr>
              <w:t xml:space="preserve">2. </w:t>
            </w:r>
            <w:r w:rsidRPr="005879CC">
              <w:rPr>
                <w:rFonts w:ascii="Times New Roman" w:hAnsi="Times New Roman"/>
                <w:spacing w:val="2"/>
                <w:sz w:val="24"/>
                <w:szCs w:val="24"/>
              </w:rPr>
              <w:t xml:space="preserve">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hAnsi="Times New Roman"/>
                <w:spacing w:val="2"/>
                <w:sz w:val="24"/>
                <w:szCs w:val="24"/>
              </w:rPr>
              <w:t>влечет предупреждение.</w:t>
            </w:r>
            <w:r w:rsidRPr="005879CC">
              <w:rPr>
                <w:rFonts w:ascii="Times New Roman" w:eastAsia="BatangChe" w:hAnsi="Times New Roman"/>
                <w:b/>
                <w:sz w:val="24"/>
                <w:szCs w:val="24"/>
              </w:rPr>
              <w:t xml:space="preserve"> </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tc>
        <w:tc>
          <w:tcPr>
            <w:tcW w:w="4820" w:type="dxa"/>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93. Нарушение правил обеспечения безопасности и охраны труда</w:t>
            </w:r>
          </w:p>
          <w:p w:rsidR="00627173" w:rsidRPr="005879CC" w:rsidRDefault="00627173" w:rsidP="00232A80">
            <w:pPr>
              <w:tabs>
                <w:tab w:val="center" w:pos="2675"/>
              </w:tabs>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r w:rsidRPr="005879CC">
              <w:rPr>
                <w:rFonts w:ascii="Times New Roman" w:eastAsia="BatangChe" w:hAnsi="Times New Roman"/>
                <w:sz w:val="24"/>
                <w:szCs w:val="24"/>
              </w:rPr>
              <w:tab/>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eastAsia="BatangChe" w:hAnsi="Times New Roman"/>
                <w:sz w:val="24"/>
                <w:szCs w:val="24"/>
              </w:rPr>
              <w:t xml:space="preserve">2. </w:t>
            </w:r>
            <w:r w:rsidRPr="005879CC">
              <w:rPr>
                <w:rFonts w:ascii="Times New Roman" w:hAnsi="Times New Roman"/>
                <w:spacing w:val="2"/>
                <w:sz w:val="24"/>
                <w:szCs w:val="24"/>
              </w:rPr>
              <w:t xml:space="preserve">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w:t>
            </w:r>
            <w:r w:rsidRPr="005879CC">
              <w:rPr>
                <w:rFonts w:ascii="Times New Roman" w:hAnsi="Times New Roman"/>
                <w:b/>
                <w:spacing w:val="2"/>
                <w:sz w:val="24"/>
                <w:szCs w:val="24"/>
              </w:rPr>
              <w:t xml:space="preserve"> прохождения скрининговых исследований</w:t>
            </w:r>
            <w:r w:rsidRPr="005879CC">
              <w:rPr>
                <w:rFonts w:ascii="Times New Roman" w:hAnsi="Times New Roman"/>
                <w:spacing w:val="2"/>
                <w:sz w:val="24"/>
                <w:szCs w:val="24"/>
              </w:rPr>
              <w:t xml:space="preserve"> в соответствии с требованием трудового законодательства Республики Казахстан –</w:t>
            </w:r>
          </w:p>
          <w:p w:rsidR="00627173" w:rsidRPr="005879CC" w:rsidRDefault="00627173" w:rsidP="00232A80">
            <w:pPr>
              <w:pStyle w:val="3"/>
              <w:shd w:val="clear" w:color="auto" w:fill="FFFFFF"/>
              <w:spacing w:before="0" w:line="240" w:lineRule="auto"/>
              <w:ind w:firstLine="374"/>
              <w:contextualSpacing/>
              <w:jc w:val="both"/>
              <w:textAlignment w:val="baseline"/>
              <w:rPr>
                <w:rFonts w:ascii="Times New Roman" w:eastAsia="BatangChe" w:hAnsi="Times New Roman"/>
                <w:b/>
                <w:color w:val="auto"/>
              </w:rPr>
            </w:pPr>
            <w:r w:rsidRPr="005879CC">
              <w:rPr>
                <w:rFonts w:ascii="Times New Roman" w:hAnsi="Times New Roman"/>
                <w:color w:val="auto"/>
                <w:spacing w:val="2"/>
              </w:rPr>
              <w:t>влечет предупреждение.</w:t>
            </w:r>
            <w:r w:rsidRPr="005879CC">
              <w:rPr>
                <w:rFonts w:ascii="Times New Roman" w:eastAsia="BatangChe" w:hAnsi="Times New Roman"/>
                <w:b/>
                <w:color w:val="auto"/>
              </w:rPr>
              <w:t xml:space="preserve"> </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ранней диагностики заболеваний внедрена Национальная скрининговая программа в рамках перечня ГОБМП, финансируемая за счет средств республиканского бюджета. Вместе с тем, на практике, работники зачастую не имеют возможности посетить медицинкую организацию для прохождения скрининга, а работники не создают условий для их прохорждения, а также не  несут солидарной  ответстенности за здоровье работника, при этом государсво выделяет значительные финансовые средства на реализацию скринговых программ. В связи с этим, в целях повышения эффективности скрининговых программ, формирования солидарной ответственности работодателями и работниками за здоровье, предлагается внедрить административную меру наказания на должностые лица субъектов предпринимательства. Международный опыт также свидетельствует о необходимости внедрения мер экономического стимулирования. К примеру, работники, не прошедшие скрининговые иссследования не допускаются на работу</w:t>
            </w:r>
          </w:p>
          <w:p w:rsidR="00627173" w:rsidRPr="005879CC" w:rsidRDefault="00627173" w:rsidP="00232A80">
            <w:pPr>
              <w:pStyle w:val="3"/>
              <w:shd w:val="clear" w:color="auto" w:fill="FFFFFF"/>
              <w:spacing w:before="0" w:line="240" w:lineRule="auto"/>
              <w:contextualSpacing/>
              <w:jc w:val="both"/>
              <w:textAlignment w:val="baseline"/>
              <w:rPr>
                <w:rFonts w:ascii="Times New Roman" w:eastAsia="BatangChe" w:hAnsi="Times New Roman"/>
                <w:color w:val="auto"/>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Абзац первый части третьей статьи 127 КоАП</w:t>
            </w:r>
          </w:p>
        </w:tc>
        <w:tc>
          <w:tcPr>
            <w:tcW w:w="5158" w:type="dxa"/>
            <w:gridSpan w:val="2"/>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127. Неисполнение обязанностей по воспитанию и (или) образованию несовершеннолетнего</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3. Неисполнение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указанные обязанности,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p w:rsidR="00627173" w:rsidRPr="005879CC" w:rsidRDefault="00627173" w:rsidP="00232A80">
            <w:pPr>
              <w:spacing w:after="0" w:line="240" w:lineRule="auto"/>
              <w:jc w:val="both"/>
              <w:rPr>
                <w:rFonts w:ascii="Times New Roman" w:hAnsi="Times New Roman"/>
                <w:spacing w:val="2"/>
                <w:sz w:val="24"/>
                <w:szCs w:val="24"/>
              </w:rPr>
            </w:pPr>
            <w:r w:rsidRPr="005879CC">
              <w:rPr>
                <w:rFonts w:ascii="Times New Roman" w:hAnsi="Times New Roman"/>
                <w:spacing w:val="2"/>
                <w:sz w:val="24"/>
                <w:szCs w:val="24"/>
              </w:rPr>
              <w:t xml:space="preserve">      влечет штраф в размере двадцати месячных расчетных показателей либо административный арест на срок до десяти суток.</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p>
        </w:tc>
        <w:tc>
          <w:tcPr>
            <w:tcW w:w="4820" w:type="dxa"/>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127. Неисполнение обязанностей по воспитанию и (или) образованию несовершеннолетнего</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 xml:space="preserve">3. Неисполнение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указанные обязанности, повлекшее употребление несовершеннолетним </w:t>
            </w:r>
            <w:r w:rsidRPr="005879CC">
              <w:rPr>
                <w:rFonts w:ascii="Times New Roman" w:hAnsi="Times New Roman"/>
                <w:sz w:val="24"/>
                <w:szCs w:val="24"/>
              </w:rPr>
              <w:t xml:space="preserve"> </w:t>
            </w:r>
            <w:r w:rsidRPr="005879CC">
              <w:rPr>
                <w:rFonts w:ascii="Times New Roman" w:hAnsi="Times New Roman"/>
                <w:b/>
                <w:spacing w:val="2"/>
                <w:sz w:val="24"/>
                <w:szCs w:val="24"/>
              </w:rPr>
              <w:t>табака, табачных изделий,</w:t>
            </w:r>
            <w:r w:rsidRPr="005879CC">
              <w:rPr>
                <w:rFonts w:ascii="Times New Roman" w:hAnsi="Times New Roman"/>
                <w:spacing w:val="2"/>
                <w:sz w:val="24"/>
                <w:szCs w:val="24"/>
              </w:rPr>
              <w:t xml:space="preserve">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p w:rsidR="00627173" w:rsidRPr="005879CC" w:rsidRDefault="00627173" w:rsidP="00232A80">
            <w:pPr>
              <w:spacing w:after="0" w:line="240" w:lineRule="auto"/>
              <w:jc w:val="both"/>
              <w:rPr>
                <w:rFonts w:ascii="Times New Roman" w:hAnsi="Times New Roman"/>
                <w:spacing w:val="2"/>
                <w:sz w:val="24"/>
                <w:szCs w:val="24"/>
              </w:rPr>
            </w:pPr>
            <w:r w:rsidRPr="005879CC">
              <w:rPr>
                <w:rFonts w:ascii="Times New Roman" w:hAnsi="Times New Roman"/>
                <w:spacing w:val="2"/>
                <w:sz w:val="24"/>
                <w:szCs w:val="24"/>
              </w:rPr>
              <w:t xml:space="preserve">      влечет штраф в размере двадцати месячных расчетных показателей либо административный арест на срок до десяти суток.</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Антитабачная и антиалкогольная политика системы здравоохранения направлена в первую очередь на подрастающее поколение.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этой связи, проектом нового Кодекса РК «О здоровье народа и системе здравоохранения» предусмотрен полный запрет на употребление несовершеннолетними лицами РК табака, табачных изделий и алкогольных напитков.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повышения ответственности родителей или законных представителей несовершеннолетних необходимо законодательно предусмотреть административную ответственность.</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sz w:val="24"/>
                <w:szCs w:val="24"/>
              </w:rPr>
            </w:pPr>
            <w:r w:rsidRPr="005879CC">
              <w:rPr>
                <w:rFonts w:ascii="Times New Roman" w:eastAsia="BatangChe" w:hAnsi="Times New Roman"/>
                <w:sz w:val="24"/>
                <w:szCs w:val="24"/>
              </w:rPr>
              <w:t>Абзац первый части первой статьи 424 КоАП</w:t>
            </w:r>
          </w:p>
        </w:tc>
        <w:tc>
          <w:tcPr>
            <w:tcW w:w="5158" w:type="dxa"/>
            <w:gridSpan w:val="2"/>
            <w:shd w:val="clear" w:color="auto" w:fill="auto"/>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(или)фармацевтическая деятельность</w:t>
            </w:r>
          </w:p>
          <w:p w:rsidR="00627173" w:rsidRPr="005879CC" w:rsidRDefault="00627173" w:rsidP="00232A80">
            <w:pPr>
              <w:shd w:val="clear" w:color="auto" w:fill="FFFFFF"/>
              <w:spacing w:after="0" w:line="240" w:lineRule="auto"/>
              <w:ind w:firstLine="426"/>
              <w:jc w:val="both"/>
              <w:textAlignment w:val="baseline"/>
              <w:rPr>
                <w:rFonts w:ascii="Times New Roman" w:eastAsia="BatangChe" w:hAnsi="Times New Roman"/>
                <w:sz w:val="24"/>
                <w:szCs w:val="24"/>
              </w:rPr>
            </w:pPr>
            <w:r w:rsidRPr="005879CC">
              <w:rPr>
                <w:rFonts w:ascii="Times New Roman" w:eastAsia="BatangChe" w:hAnsi="Times New Roman"/>
                <w:sz w:val="24"/>
                <w:szCs w:val="24"/>
              </w:rPr>
              <w:t>Занятие незаконной медицинской и (или) фармацевтической деятельностью лицом, не имеющим сертификата и (или) лицензии на данный вид деятельности, -</w:t>
            </w:r>
          </w:p>
          <w:p w:rsidR="00627173" w:rsidRPr="005879CC" w:rsidRDefault="00627173" w:rsidP="00232A80">
            <w:pPr>
              <w:shd w:val="clear" w:color="auto" w:fill="FFFFFF"/>
              <w:spacing w:after="0" w:line="240" w:lineRule="auto"/>
              <w:ind w:firstLine="426"/>
              <w:jc w:val="both"/>
              <w:textAlignment w:val="baseline"/>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 фармацевтическая деятельность</w:t>
            </w:r>
          </w:p>
          <w:p w:rsidR="00627173" w:rsidRPr="005879CC" w:rsidRDefault="00627173" w:rsidP="00232A80">
            <w:pPr>
              <w:pBdr>
                <w:bottom w:val="single" w:sz="4" w:space="31" w:color="FFFFFF"/>
              </w:pBdr>
              <w:tabs>
                <w:tab w:val="left" w:pos="709"/>
                <w:tab w:val="left" w:pos="1134"/>
              </w:tabs>
              <w:autoSpaceDE w:val="0"/>
              <w:autoSpaceDN w:val="0"/>
              <w:adjustRightInd w:val="0"/>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1. Занятие незаконной медицинской и (или) фармацевтической деятельностью лицом, не имеющим сертификата и (или) </w:t>
            </w:r>
            <w:r w:rsidRPr="005879CC">
              <w:rPr>
                <w:rFonts w:ascii="Times New Roman" w:eastAsia="BatangChe" w:hAnsi="Times New Roman"/>
                <w:b/>
                <w:sz w:val="24"/>
                <w:szCs w:val="24"/>
              </w:rPr>
              <w:t>сертификата специалиста, выданного иностранному специалисту</w:t>
            </w:r>
            <w:r w:rsidRPr="005879CC">
              <w:rPr>
                <w:rFonts w:ascii="Times New Roman" w:eastAsia="BatangChe" w:hAnsi="Times New Roman"/>
                <w:sz w:val="24"/>
                <w:szCs w:val="24"/>
              </w:rPr>
              <w:t xml:space="preserve"> и (или) лицензии на данный вид деятельности, –</w:t>
            </w:r>
          </w:p>
          <w:p w:rsidR="00627173" w:rsidRPr="005879CC" w:rsidRDefault="00627173" w:rsidP="00232A80">
            <w:pPr>
              <w:pBdr>
                <w:bottom w:val="single" w:sz="4" w:space="31" w:color="FFFFFF"/>
              </w:pBdr>
              <w:tabs>
                <w:tab w:val="left" w:pos="709"/>
                <w:tab w:val="left" w:pos="1134"/>
              </w:tabs>
              <w:autoSpaceDE w:val="0"/>
              <w:autoSpaceDN w:val="0"/>
              <w:adjustRightInd w:val="0"/>
              <w:spacing w:after="0" w:line="240" w:lineRule="auto"/>
              <w:jc w:val="both"/>
              <w:rPr>
                <w:rFonts w:ascii="Times New Roman" w:eastAsia="BatangChe" w:hAnsi="Times New Roman"/>
                <w:sz w:val="24"/>
                <w:szCs w:val="24"/>
              </w:rPr>
            </w:pPr>
          </w:p>
        </w:tc>
        <w:tc>
          <w:tcPr>
            <w:tcW w:w="3123" w:type="dxa"/>
          </w:tcPr>
          <w:p w:rsidR="00627173" w:rsidRPr="005879CC" w:rsidRDefault="00627173" w:rsidP="00232A80">
            <w:pPr>
              <w:pStyle w:val="1"/>
              <w:spacing w:before="0" w:beforeAutospacing="0" w:after="0" w:afterAutospacing="0"/>
              <w:ind w:firstLine="231"/>
              <w:jc w:val="both"/>
              <w:rPr>
                <w:rFonts w:eastAsia="BatangChe"/>
                <w:b w:val="0"/>
                <w:bCs w:val="0"/>
                <w:kern w:val="0"/>
                <w:sz w:val="24"/>
                <w:szCs w:val="24"/>
                <w:lang w:eastAsia="en-US"/>
              </w:rPr>
            </w:pPr>
            <w:r w:rsidRPr="005879CC">
              <w:rPr>
                <w:rFonts w:eastAsia="BatangChe"/>
                <w:b w:val="0"/>
                <w:bCs w:val="0"/>
                <w:kern w:val="0"/>
                <w:sz w:val="24"/>
                <w:szCs w:val="24"/>
                <w:lang w:eastAsia="en-US"/>
              </w:rPr>
              <w:t>В связи с приведением в соответствие с действующими нормами предлагается данная редакция, так как для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выдается сертификат специалиста иностранному специалисту.</w:t>
            </w:r>
          </w:p>
          <w:p w:rsidR="00627173" w:rsidRPr="005879CC" w:rsidRDefault="00627173" w:rsidP="00232A80">
            <w:pPr>
              <w:pStyle w:val="1"/>
              <w:spacing w:before="0" w:beforeAutospacing="0" w:after="0" w:afterAutospacing="0"/>
              <w:jc w:val="both"/>
              <w:rPr>
                <w:rFonts w:eastAsia="BatangChe"/>
                <w:b w:val="0"/>
                <w:bCs w:val="0"/>
                <w:kern w:val="0"/>
                <w:sz w:val="24"/>
                <w:szCs w:val="24"/>
                <w:lang w:eastAsia="en-US"/>
              </w:rPr>
            </w:pPr>
          </w:p>
          <w:p w:rsidR="00627173" w:rsidRPr="005879CC" w:rsidRDefault="00627173" w:rsidP="00232A80">
            <w:pPr>
              <w:pStyle w:val="1"/>
              <w:spacing w:before="0" w:beforeAutospacing="0" w:after="0" w:afterAutospacing="0"/>
              <w:jc w:val="both"/>
              <w:rPr>
                <w:rFonts w:eastAsia="BatangChe"/>
                <w:b w:val="0"/>
                <w:bCs w:val="0"/>
                <w:kern w:val="0"/>
                <w:sz w:val="24"/>
                <w:szCs w:val="24"/>
                <w:lang w:eastAsia="en-US"/>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Абзац первый части второй статьи 424</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(или)фармацевтическая деятельность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  2. Оказание на платной основе гарантированного объема бесплатной медицинской помощи в организациях здравоохранения, ее оказывающих,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(или)фармацевтическая деятельность</w:t>
            </w:r>
          </w:p>
          <w:p w:rsidR="00627173" w:rsidRPr="005879CC" w:rsidRDefault="00627173" w:rsidP="00232A80">
            <w:pPr>
              <w:tabs>
                <w:tab w:val="center" w:pos="2675"/>
              </w:tabs>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r w:rsidRPr="005879CC">
              <w:rPr>
                <w:rFonts w:ascii="Times New Roman" w:eastAsia="BatangChe" w:hAnsi="Times New Roman"/>
                <w:sz w:val="24"/>
                <w:szCs w:val="24"/>
              </w:rPr>
              <w:tab/>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w:t>
            </w:r>
            <w:r w:rsidRPr="005879CC">
              <w:rPr>
                <w:rFonts w:ascii="Times New Roman" w:eastAsia="BatangChe" w:hAnsi="Times New Roman"/>
                <w:b/>
                <w:sz w:val="24"/>
                <w:szCs w:val="24"/>
              </w:rPr>
              <w:t>Предоставление</w:t>
            </w:r>
            <w:r w:rsidRPr="005879CC">
              <w:rPr>
                <w:rFonts w:ascii="Times New Roman" w:eastAsia="BatangChe" w:hAnsi="Times New Roman"/>
                <w:sz w:val="24"/>
                <w:szCs w:val="24"/>
              </w:rPr>
              <w:t xml:space="preserve"> на платной основе медицинской помощи, оказываемой в рамках гарантированного объема бесплатной медицинской помощи </w:t>
            </w:r>
            <w:r w:rsidRPr="005879CC">
              <w:rPr>
                <w:rFonts w:ascii="Times New Roman" w:eastAsia="BatangChe" w:hAnsi="Times New Roman"/>
                <w:b/>
                <w:sz w:val="24"/>
                <w:szCs w:val="24"/>
              </w:rPr>
              <w:t xml:space="preserve">и (или) в системе обязательного социального медицинского страхования </w:t>
            </w:r>
            <w:r w:rsidRPr="005879CC">
              <w:rPr>
                <w:rFonts w:ascii="Times New Roman" w:eastAsia="BatangChe" w:hAnsi="Times New Roman"/>
                <w:sz w:val="24"/>
                <w:szCs w:val="24"/>
              </w:rPr>
              <w:t>в организациях здравоохранения, ее оказывающих, –</w:t>
            </w:r>
          </w:p>
        </w:tc>
        <w:tc>
          <w:tcPr>
            <w:tcW w:w="3123" w:type="dxa"/>
          </w:tcPr>
          <w:p w:rsidR="00627173" w:rsidRPr="005879CC" w:rsidRDefault="00627173" w:rsidP="00232A80">
            <w:pPr>
              <w:pStyle w:val="1"/>
              <w:shd w:val="clear" w:color="auto" w:fill="FFFFFF"/>
              <w:spacing w:before="0" w:beforeAutospacing="0" w:after="0" w:afterAutospacing="0"/>
              <w:ind w:firstLine="174"/>
              <w:contextualSpacing/>
              <w:jc w:val="both"/>
              <w:rPr>
                <w:rFonts w:eastAsia="BatangChe"/>
                <w:b w:val="0"/>
                <w:sz w:val="24"/>
                <w:szCs w:val="24"/>
              </w:rPr>
            </w:pPr>
            <w:r w:rsidRPr="005879CC">
              <w:rPr>
                <w:rFonts w:eastAsia="BatangChe"/>
                <w:b w:val="0"/>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eastAsia="BatangChe" w:hAnsi="Times New Roman"/>
                <w:sz w:val="24"/>
                <w:szCs w:val="24"/>
              </w:rPr>
              <w:t>Абзац второй части третей   статьи 424 КоАП</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(или)фармацевтическая деятельность</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Повторное в течение года после наложения административного взыскания совершение деяний, предусмотренных частью второй настоящей статьи, –</w:t>
            </w:r>
          </w:p>
          <w:p w:rsidR="00627173" w:rsidRPr="005879CC" w:rsidRDefault="00627173" w:rsidP="00232A80">
            <w:pPr>
              <w:spacing w:after="0" w:line="240" w:lineRule="auto"/>
              <w:ind w:firstLine="174"/>
              <w:contextualSpacing/>
              <w:jc w:val="both"/>
              <w:rPr>
                <w:rFonts w:ascii="Times New Roman" w:hAnsi="Times New Roman"/>
                <w:b/>
                <w:sz w:val="24"/>
                <w:szCs w:val="24"/>
              </w:rPr>
            </w:pPr>
            <w:r w:rsidRPr="005879CC">
              <w:rPr>
                <w:rFonts w:ascii="Times New Roman" w:eastAsia="BatangChe" w:hAnsi="Times New Roman"/>
                <w:sz w:val="24"/>
                <w:szCs w:val="24"/>
              </w:rPr>
              <w:t>влечет штраф на физических лиц в размере тридцати с лишением сертификата специалиста,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 фармацевтическая деятельность</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Повторное в течение года после наложения административного взыскания совершение деяний, предусмотренных частью второй настоящей статьи, –</w:t>
            </w:r>
          </w:p>
          <w:p w:rsidR="00627173" w:rsidRPr="005879CC" w:rsidRDefault="00627173" w:rsidP="00232A80">
            <w:pPr>
              <w:spacing w:after="0" w:line="240" w:lineRule="auto"/>
              <w:ind w:firstLine="174"/>
              <w:contextualSpacing/>
              <w:jc w:val="both"/>
              <w:rPr>
                <w:rFonts w:ascii="Times New Roman" w:hAnsi="Times New Roman"/>
                <w:b/>
                <w:sz w:val="24"/>
                <w:szCs w:val="24"/>
              </w:rPr>
            </w:pPr>
            <w:r w:rsidRPr="005879CC">
              <w:rPr>
                <w:rFonts w:ascii="Times New Roman" w:eastAsia="BatangChe" w:hAnsi="Times New Roman"/>
                <w:sz w:val="24"/>
                <w:szCs w:val="24"/>
              </w:rPr>
              <w:t xml:space="preserve">влечет  штраф на физических лиц в размере тридцати месячных расчетных показателей с лишением сертификата специалиста </w:t>
            </w:r>
            <w:r w:rsidRPr="005879CC">
              <w:rPr>
                <w:rFonts w:ascii="Times New Roman" w:eastAsia="BatangChe" w:hAnsi="Times New Roman"/>
                <w:b/>
                <w:sz w:val="24"/>
                <w:szCs w:val="24"/>
              </w:rPr>
              <w:t>или сертификата специалиста, выданного иностранному специалисту,</w:t>
            </w:r>
            <w:r w:rsidRPr="005879CC">
              <w:rPr>
                <w:rFonts w:ascii="Times New Roman" w:eastAsia="BatangChe" w:hAnsi="Times New Roman"/>
                <w:sz w:val="24"/>
                <w:szCs w:val="24"/>
              </w:rPr>
              <w:t xml:space="preserve"> на должностных лиц, субъектов малого предпринимательства – в размере шестидесяти пяти месячных расчетных показателей </w:t>
            </w:r>
            <w:r w:rsidRPr="005879CC">
              <w:rPr>
                <w:rFonts w:ascii="Times New Roman" w:eastAsia="BatangChe" w:hAnsi="Times New Roman"/>
                <w:b/>
                <w:sz w:val="24"/>
                <w:szCs w:val="24"/>
              </w:rPr>
              <w:t>с лишением сертификата менеджера</w:t>
            </w:r>
            <w:r w:rsidRPr="005879CC">
              <w:rPr>
                <w:rFonts w:ascii="Times New Roman" w:eastAsia="BatangChe" w:hAnsi="Times New Roman"/>
                <w:sz w:val="24"/>
                <w:szCs w:val="24"/>
              </w:rPr>
              <w:t xml:space="preserve"> здравоохранения,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введением понятия «менеджер здравоохранения» в действующий Кодекс Республики Казахстан от 18 сентября 2009 года «О здоровье народа и системе здравоохранения», предусмотренна регламентация выдачи сертификатов менеджерам здравоохранения, данная процедура  регулируется статьей 176 вышеуказанного Кодекса.</w:t>
            </w:r>
          </w:p>
          <w:p w:rsidR="00627173" w:rsidRPr="005879CC" w:rsidRDefault="00627173" w:rsidP="00232A80">
            <w:pPr>
              <w:spacing w:after="0" w:line="240" w:lineRule="auto"/>
              <w:ind w:firstLine="251"/>
              <w:contextualSpacing/>
              <w:jc w:val="both"/>
              <w:rPr>
                <w:rFonts w:ascii="Times New Roman" w:hAnsi="Times New Roman"/>
                <w:sz w:val="24"/>
                <w:szCs w:val="24"/>
              </w:rPr>
            </w:pPr>
            <w:r w:rsidRPr="005879CC">
              <w:rPr>
                <w:rFonts w:ascii="Times New Roman" w:eastAsia="BatangChe" w:hAnsi="Times New Roman"/>
                <w:bCs/>
                <w:sz w:val="24"/>
                <w:szCs w:val="24"/>
              </w:rPr>
              <w:t>В связи с этим, согласно ч.2 ст. 176 Кодекса РК «О здоровье народа и системе здравоохранения»,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 в связи с чем, возникла необходимость пересмотреть нормы в Кодекса Республики Казахстан «Об административных правонарушениях», в части  дополнения норм регулирующих   наказание за противоправные действие бездействие для менеджеров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Абзац первый части четвертой  статьи 424</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(или)фармацевтическая деятельность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   4. Проведение сеансов </w:t>
            </w:r>
            <w:r w:rsidRPr="005879CC">
              <w:rPr>
                <w:rFonts w:ascii="Times New Roman" w:eastAsia="BatangChe" w:hAnsi="Times New Roman"/>
                <w:b/>
                <w:sz w:val="24"/>
                <w:szCs w:val="24"/>
              </w:rPr>
              <w:t xml:space="preserve">массового </w:t>
            </w:r>
            <w:r w:rsidRPr="005879CC">
              <w:rPr>
                <w:rFonts w:ascii="Times New Roman" w:eastAsia="BatangChe" w:hAnsi="Times New Roman"/>
                <w:sz w:val="24"/>
                <w:szCs w:val="24"/>
              </w:rPr>
              <w:t>целительства (два и более человека), в том числе с использованием средств массовой информации,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 фармацевтическая деятельность</w:t>
            </w:r>
          </w:p>
          <w:p w:rsidR="00627173" w:rsidRPr="005879CC" w:rsidRDefault="00627173" w:rsidP="00232A80">
            <w:pPr>
              <w:tabs>
                <w:tab w:val="center" w:pos="2675"/>
              </w:tabs>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r w:rsidRPr="005879CC">
              <w:rPr>
                <w:rFonts w:ascii="Times New Roman" w:eastAsia="BatangChe" w:hAnsi="Times New Roman"/>
                <w:sz w:val="24"/>
                <w:szCs w:val="24"/>
              </w:rPr>
              <w:tab/>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4. Проведение сеансов целительства с </w:t>
            </w:r>
            <w:r w:rsidRPr="005879CC">
              <w:rPr>
                <w:rFonts w:ascii="Times New Roman" w:eastAsia="BatangChe" w:hAnsi="Times New Roman"/>
                <w:b/>
                <w:sz w:val="24"/>
                <w:szCs w:val="24"/>
              </w:rPr>
              <w:t xml:space="preserve">привлечением </w:t>
            </w:r>
            <w:r w:rsidRPr="005879CC">
              <w:rPr>
                <w:rFonts w:ascii="Times New Roman" w:eastAsia="BatangChe" w:hAnsi="Times New Roman"/>
                <w:sz w:val="24"/>
                <w:szCs w:val="24"/>
              </w:rPr>
              <w:t>двух и более лиц, в том числе с использованием средств массовой информации, –</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hAnsi="Times New Roman"/>
                <w:b/>
                <w:sz w:val="24"/>
                <w:szCs w:val="24"/>
              </w:rPr>
            </w:pPr>
            <w:r w:rsidRPr="005879CC">
              <w:rPr>
                <w:rFonts w:ascii="Times New Roman" w:eastAsia="BatangChe" w:hAnsi="Times New Roman"/>
                <w:sz w:val="24"/>
                <w:szCs w:val="24"/>
              </w:rPr>
              <w:t>Абзац второй части пятый статьи 424 КоАП</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 фармацевтическая деятельность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 xml:space="preserve">   влекут штраф на физических лиц в размере восьмидесяти месячных расчетных показателей с лишением сертификата специалиста,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424. Незаконная медицинская и (или) фармацевтическая деятельность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влекут штраф на физических лиц в размере восьмидесяти месячных расчетных показателей </w:t>
            </w:r>
            <w:r w:rsidRPr="005879CC">
              <w:rPr>
                <w:rFonts w:ascii="Times New Roman" w:eastAsia="BatangChe" w:hAnsi="Times New Roman"/>
                <w:b/>
                <w:sz w:val="24"/>
                <w:szCs w:val="24"/>
              </w:rPr>
              <w:t xml:space="preserve">с лишением сертификата специалиста или сертификата менеджера здравоохранения, </w:t>
            </w:r>
            <w:r w:rsidRPr="005879CC">
              <w:rPr>
                <w:rFonts w:ascii="Times New Roman" w:eastAsia="BatangChe" w:hAnsi="Times New Roman"/>
                <w:sz w:val="24"/>
                <w:szCs w:val="24"/>
              </w:rPr>
              <w:t xml:space="preserve">на должностных лиц, субъектов малого предпринимательства – в размере ста </w:t>
            </w:r>
            <w:r w:rsidRPr="005879CC">
              <w:rPr>
                <w:rFonts w:ascii="Times New Roman" w:eastAsia="BatangChe" w:hAnsi="Times New Roman"/>
                <w:b/>
                <w:sz w:val="24"/>
                <w:szCs w:val="24"/>
              </w:rPr>
              <w:t>с лишением сертификата менеджера здравоохранения</w:t>
            </w:r>
            <w:r w:rsidRPr="005879CC">
              <w:rPr>
                <w:rFonts w:ascii="Times New Roman" w:eastAsia="BatangChe" w:hAnsi="Times New Roman"/>
                <w:sz w:val="24"/>
                <w:szCs w:val="24"/>
              </w:rPr>
              <w:t>,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введением понятия «менеджер здравоохранения» в действующий Кодекс Республики Казахстан от 18 сентября 2009 года «О здоровье народа и системе здравоохранения», предусмотренна регламентация выдачи сертификатов менеджерам здравоохранения, данная процедура  регулируется статьей 176 вышеуказанного Кодекса.</w:t>
            </w:r>
          </w:p>
          <w:p w:rsidR="00627173" w:rsidRPr="005879CC" w:rsidRDefault="00627173" w:rsidP="00232A80">
            <w:pPr>
              <w:spacing w:after="0" w:line="240" w:lineRule="auto"/>
              <w:ind w:firstLine="251"/>
              <w:contextualSpacing/>
              <w:jc w:val="both"/>
              <w:rPr>
                <w:rFonts w:ascii="Times New Roman" w:hAnsi="Times New Roman"/>
                <w:sz w:val="24"/>
                <w:szCs w:val="24"/>
              </w:rPr>
            </w:pPr>
            <w:r w:rsidRPr="005879CC">
              <w:rPr>
                <w:rFonts w:ascii="Times New Roman" w:eastAsia="BatangChe" w:hAnsi="Times New Roman"/>
                <w:bCs/>
                <w:sz w:val="24"/>
                <w:szCs w:val="24"/>
              </w:rPr>
              <w:t>В связи с этим, согласно ч.2 ст. 176 Кодекса РК «О здоровье народа и системе здравоохранения»,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 в связи с чем, возникла необходимость пересмотреть нормы в Кодекса Республики Казахстан «Об административных правонарушениях», в части  дополнения норм регулирующих   наказание за противоправные действие бездействие для менеджеров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rPr>
                <w:rFonts w:ascii="Times New Roman" w:eastAsia="BatangChe" w:hAnsi="Times New Roman"/>
                <w:sz w:val="24"/>
                <w:szCs w:val="24"/>
              </w:rPr>
            </w:pPr>
            <w:r w:rsidRPr="005879CC">
              <w:rPr>
                <w:rFonts w:ascii="Times New Roman" w:eastAsia="BatangChe" w:hAnsi="Times New Roman"/>
                <w:sz w:val="24"/>
                <w:szCs w:val="24"/>
              </w:rPr>
              <w:t>Абзац первый части второй статьи 429 КоАП</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 xml:space="preserve"> 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потребляющих наркотические средства или психотропные вещества без назначения врача</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 xml:space="preserve">2. Уклонение от медицинского обследования и лечения </w:t>
            </w:r>
            <w:r w:rsidRPr="005879CC">
              <w:rPr>
                <w:rFonts w:ascii="Times New Roman" w:eastAsia="BatangChe" w:hAnsi="Times New Roman"/>
                <w:b/>
                <w:sz w:val="24"/>
                <w:szCs w:val="24"/>
              </w:rPr>
              <w:t xml:space="preserve">лиц, признанных больными алкоголизмом, наркоманией и токсикоманией </w:t>
            </w:r>
            <w:r w:rsidRPr="005879CC">
              <w:rPr>
                <w:rFonts w:ascii="Times New Roman" w:eastAsia="BatangChe" w:hAnsi="Times New Roman"/>
                <w:sz w:val="24"/>
                <w:szCs w:val="24"/>
              </w:rPr>
              <w:t>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p w:rsidR="00627173" w:rsidRPr="005879CC" w:rsidRDefault="00627173" w:rsidP="00232A80">
            <w:pPr>
              <w:spacing w:after="0" w:line="240" w:lineRule="auto"/>
              <w:ind w:firstLine="232"/>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потребляющих наркотические средства или психотропные вещества без назначения врача</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 xml:space="preserve">2. Уклонение от медицинского обследования и лечения </w:t>
            </w:r>
            <w:r w:rsidRPr="005879CC">
              <w:rPr>
                <w:rFonts w:ascii="Times New Roman" w:eastAsia="BatangChe" w:hAnsi="Times New Roman"/>
                <w:b/>
                <w:sz w:val="24"/>
                <w:szCs w:val="24"/>
              </w:rPr>
              <w:t>лиц, 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sz w:val="24"/>
                <w:szCs w:val="24"/>
              </w:rPr>
              <w:t xml:space="preserve">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Абзац первый части первой статьи 433 КоАП</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433. Нарушение субъектами здравоохранения обязанности по информированию уполномоченных органов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      1. Нарушение субъектами здравоохранения обязанности по информированию уполномоченного органа в области здравоохранения о случаях инфекционных заболеваний, отравлений, психических </w:t>
            </w:r>
            <w:r w:rsidRPr="005879CC">
              <w:rPr>
                <w:rFonts w:ascii="Times New Roman" w:eastAsia="BatangChe" w:hAnsi="Times New Roman"/>
                <w:b/>
                <w:sz w:val="24"/>
                <w:szCs w:val="24"/>
              </w:rPr>
              <w:t>и поведенческих расстройств (заболеваний)</w:t>
            </w:r>
            <w:r w:rsidRPr="005879CC">
              <w:rPr>
                <w:rFonts w:ascii="Times New Roman" w:eastAsia="BatangChe" w:hAnsi="Times New Roman"/>
                <w:sz w:val="24"/>
                <w:szCs w:val="24"/>
              </w:rPr>
              <w:t xml:space="preserve">, представляющих опасность для окружающих, </w:t>
            </w:r>
            <w:r w:rsidRPr="005879CC">
              <w:rPr>
                <w:rFonts w:ascii="Times New Roman" w:eastAsia="BatangChe" w:hAnsi="Times New Roman"/>
                <w:b/>
                <w:sz w:val="24"/>
                <w:szCs w:val="24"/>
              </w:rPr>
              <w:t xml:space="preserve">органов по чрезвычайным ситуациям </w:t>
            </w:r>
            <w:r w:rsidRPr="005879CC">
              <w:rPr>
                <w:rFonts w:ascii="Times New Roman" w:eastAsia="BatangChe" w:hAnsi="Times New Roman"/>
                <w:sz w:val="24"/>
                <w:szCs w:val="24"/>
              </w:rPr>
              <w:t>об угрозе возникновения и (или) о возникновении медико-санитарных последствий чрезвычайных ситуаций, органов внутренних дел – о лицах, обратившихся по поводу свежих травм, ранений, криминальных абортов, о случаях заболеваний, представляющих опасность для окружающих, –</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386"/>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433. Нарушение субъектами здравоохранения обязанности по информированию уполномоченных органов</w:t>
            </w:r>
          </w:p>
          <w:p w:rsidR="00627173" w:rsidRPr="005879CC" w:rsidRDefault="00627173" w:rsidP="00232A80">
            <w:pPr>
              <w:spacing w:after="0" w:line="240" w:lineRule="auto"/>
              <w:ind w:firstLine="386"/>
              <w:contextualSpacing/>
              <w:jc w:val="both"/>
              <w:rPr>
                <w:rFonts w:ascii="Times New Roman" w:eastAsia="BatangChe" w:hAnsi="Times New Roman"/>
                <w:sz w:val="24"/>
                <w:szCs w:val="24"/>
              </w:rPr>
            </w:pPr>
            <w:r w:rsidRPr="005879CC">
              <w:rPr>
                <w:rFonts w:ascii="Times New Roman" w:eastAsia="BatangChe" w:hAnsi="Times New Roman"/>
                <w:sz w:val="24"/>
                <w:szCs w:val="24"/>
              </w:rPr>
              <w:t>1. Нарушение субъектами здравоохранения обязанности по информированию:</w:t>
            </w:r>
          </w:p>
          <w:p w:rsidR="00627173" w:rsidRPr="005879CC" w:rsidRDefault="00627173" w:rsidP="00232A80">
            <w:pPr>
              <w:spacing w:after="0" w:line="240" w:lineRule="auto"/>
              <w:ind w:firstLine="386"/>
              <w:contextualSpacing/>
              <w:jc w:val="both"/>
              <w:rPr>
                <w:rFonts w:ascii="Times New Roman" w:eastAsia="BatangChe" w:hAnsi="Times New Roman"/>
                <w:sz w:val="24"/>
                <w:szCs w:val="24"/>
              </w:rPr>
            </w:pPr>
            <w:bookmarkStart w:id="2" w:name="_Hlk10189945"/>
            <w:r w:rsidRPr="005879CC">
              <w:rPr>
                <w:rFonts w:ascii="Times New Roman" w:eastAsia="BatangChe" w:hAnsi="Times New Roman"/>
                <w:b/>
                <w:sz w:val="24"/>
                <w:szCs w:val="24"/>
              </w:rPr>
              <w:t>государственного органа в сфере санитарно-эпидемиологического благополучия населения</w:t>
            </w:r>
            <w:r w:rsidRPr="005879CC">
              <w:rPr>
                <w:rFonts w:ascii="Times New Roman" w:eastAsia="BatangChe" w:hAnsi="Times New Roman"/>
                <w:sz w:val="24"/>
                <w:szCs w:val="24"/>
              </w:rPr>
              <w:t xml:space="preserve"> о случаях инфекционных заболеваний, отравлений, представляющих опасность для окружающих; </w:t>
            </w:r>
          </w:p>
          <w:p w:rsidR="00627173" w:rsidRPr="005879CC" w:rsidRDefault="00627173" w:rsidP="00232A80">
            <w:pPr>
              <w:spacing w:after="0" w:line="240" w:lineRule="auto"/>
              <w:ind w:firstLine="386"/>
              <w:contextualSpacing/>
              <w:jc w:val="both"/>
              <w:rPr>
                <w:rFonts w:ascii="Times New Roman" w:eastAsia="BatangChe" w:hAnsi="Times New Roman"/>
                <w:b/>
                <w:sz w:val="24"/>
                <w:szCs w:val="24"/>
              </w:rPr>
            </w:pPr>
            <w:r w:rsidRPr="005879CC">
              <w:rPr>
                <w:rFonts w:ascii="Times New Roman" w:eastAsia="BatangChe" w:hAnsi="Times New Roman"/>
                <w:b/>
                <w:sz w:val="24"/>
                <w:szCs w:val="24"/>
              </w:rPr>
              <w:t>государственного органа в сфере оказания медицинских услуг (помощи) о случаях наступлении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2"/>
          <w:p w:rsidR="00627173" w:rsidRPr="005879CC" w:rsidRDefault="00627173" w:rsidP="00232A80">
            <w:pPr>
              <w:spacing w:after="0" w:line="240" w:lineRule="auto"/>
              <w:ind w:firstLine="386"/>
              <w:contextualSpacing/>
              <w:jc w:val="both"/>
              <w:rPr>
                <w:rFonts w:ascii="Times New Roman" w:eastAsia="BatangChe" w:hAnsi="Times New Roman"/>
                <w:sz w:val="24"/>
                <w:szCs w:val="24"/>
              </w:rPr>
            </w:pPr>
            <w:r w:rsidRPr="005879CC">
              <w:rPr>
                <w:rFonts w:ascii="Times New Roman" w:eastAsia="BatangChe" w:hAnsi="Times New Roman"/>
                <w:b/>
                <w:sz w:val="24"/>
                <w:szCs w:val="24"/>
              </w:rPr>
              <w:t>уполномоченного органа в сфере гражданской защиты</w:t>
            </w:r>
            <w:r w:rsidRPr="005879CC">
              <w:rPr>
                <w:rFonts w:ascii="Times New Roman" w:eastAsia="BatangChe" w:hAnsi="Times New Roman"/>
                <w:sz w:val="24"/>
                <w:szCs w:val="24"/>
              </w:rPr>
              <w:t xml:space="preserve"> об угрозе возникновения и (или) о возникновении медико-санитарных последствий чрезвычайных ситуаций;</w:t>
            </w:r>
          </w:p>
          <w:p w:rsidR="00627173" w:rsidRPr="005879CC" w:rsidRDefault="00627173" w:rsidP="00232A80">
            <w:pPr>
              <w:spacing w:after="0" w:line="240" w:lineRule="auto"/>
              <w:ind w:firstLine="386"/>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органов внутренних дел о сведениях по лицам, обратившимися по поводу свежих травм, ранений, криминальных абортов, </w:t>
            </w:r>
            <w:r w:rsidRPr="005879CC">
              <w:rPr>
                <w:rFonts w:ascii="Times New Roman" w:eastAsia="BatangChe" w:hAnsi="Times New Roman"/>
                <w:b/>
                <w:sz w:val="24"/>
                <w:szCs w:val="24"/>
              </w:rPr>
              <w:t>бытового насилия</w:t>
            </w:r>
            <w:r w:rsidRPr="005879CC">
              <w:rPr>
                <w:rFonts w:ascii="Times New Roman" w:eastAsia="BatangChe" w:hAnsi="Times New Roman"/>
                <w:sz w:val="24"/>
                <w:szCs w:val="24"/>
              </w:rPr>
              <w:t>, о случаях заболеваний, представляющих опасность для окружающих, –</w:t>
            </w:r>
          </w:p>
          <w:p w:rsidR="00627173" w:rsidRPr="005879CC" w:rsidRDefault="00627173" w:rsidP="00232A80">
            <w:pPr>
              <w:spacing w:after="0" w:line="240" w:lineRule="auto"/>
              <w:ind w:firstLine="386"/>
              <w:contextualSpacing/>
              <w:jc w:val="both"/>
              <w:rPr>
                <w:rFonts w:ascii="Times New Roman" w:eastAsia="BatangChe" w:hAnsi="Times New Roman"/>
                <w:sz w:val="24"/>
                <w:szCs w:val="24"/>
              </w:rPr>
            </w:pPr>
          </w:p>
        </w:tc>
        <w:tc>
          <w:tcPr>
            <w:tcW w:w="3123" w:type="dxa"/>
          </w:tcPr>
          <w:p w:rsidR="00627173" w:rsidRPr="005879CC" w:rsidRDefault="00627173" w:rsidP="00232A80">
            <w:pPr>
              <w:spacing w:after="0" w:line="240" w:lineRule="auto"/>
              <w:ind w:firstLine="237"/>
              <w:jc w:val="both"/>
              <w:rPr>
                <w:rFonts w:ascii="Times New Roman" w:eastAsia="BatangChe" w:hAnsi="Times New Roman"/>
                <w:sz w:val="24"/>
                <w:szCs w:val="24"/>
              </w:rPr>
            </w:pPr>
            <w:r w:rsidRPr="005879CC">
              <w:rPr>
                <w:rFonts w:ascii="Times New Roman" w:eastAsia="BatangChe" w:hAnsi="Times New Roman"/>
                <w:sz w:val="24"/>
                <w:szCs w:val="24"/>
              </w:rPr>
              <w:t>Действующим законодательством в области госконтроля в сфере оказания медуслуг отсутствуют механизмы экстренного извещения по аналогии со сферой санитарно-эпидемиологического благополучия.</w:t>
            </w:r>
          </w:p>
          <w:p w:rsidR="00627173" w:rsidRPr="005879CC" w:rsidRDefault="00627173" w:rsidP="00232A80">
            <w:pPr>
              <w:spacing w:after="0" w:line="240" w:lineRule="auto"/>
              <w:ind w:firstLine="237"/>
              <w:jc w:val="both"/>
              <w:rPr>
                <w:rFonts w:ascii="Times New Roman" w:eastAsia="BatangChe" w:hAnsi="Times New Roman"/>
                <w:sz w:val="24"/>
                <w:szCs w:val="24"/>
              </w:rPr>
            </w:pPr>
            <w:r w:rsidRPr="005879CC">
              <w:rPr>
                <w:rFonts w:ascii="Times New Roman" w:eastAsia="BatangChe" w:hAnsi="Times New Roman"/>
                <w:sz w:val="24"/>
                <w:szCs w:val="24"/>
              </w:rPr>
              <w:t>В связи с чем, новый редакцией проекта Кодекса РК «О здоровье народа и системе здравоохранения» предусмотрен механизм извещения государственного органа в сфере оказания медицинских услуг (помощи) субъектами здравоохранения о случаях наступлении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(стационарной и амбулаторно-поликлинической).</w:t>
            </w:r>
          </w:p>
          <w:p w:rsidR="00627173" w:rsidRPr="005879CC" w:rsidRDefault="00627173" w:rsidP="00232A80">
            <w:pPr>
              <w:spacing w:after="0" w:line="240" w:lineRule="auto"/>
              <w:ind w:firstLine="237"/>
              <w:jc w:val="both"/>
              <w:rPr>
                <w:rFonts w:ascii="Times New Roman" w:eastAsia="BatangChe" w:hAnsi="Times New Roman"/>
                <w:sz w:val="24"/>
                <w:szCs w:val="24"/>
              </w:rPr>
            </w:pPr>
            <w:r w:rsidRPr="005879CC">
              <w:rPr>
                <w:rFonts w:ascii="Times New Roman" w:eastAsia="BatangChe" w:hAnsi="Times New Roman"/>
                <w:sz w:val="24"/>
                <w:szCs w:val="24"/>
              </w:rPr>
              <w:t>В этой связи, за нарушение данной нормы предусматривается административная ответсвенность субъектов здравоохранения.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Внедрение экстренного извещения обусловлено тем, что случаи материнской и внезапной смерти пациентов при оказании им плановой медицинской помощи вызывают резонанс как среди населения, так и со стороны СМИ и могут расцениваться как бездействие государственного органа по контролю качества медицинских услуг.</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Данная мера позволит оперативно реагировать </w:t>
            </w:r>
            <w:r w:rsidRPr="005879CC">
              <w:rPr>
                <w:rFonts w:ascii="Times New Roman" w:eastAsia="BatangChe" w:hAnsi="Times New Roman"/>
                <w:i/>
                <w:sz w:val="24"/>
                <w:szCs w:val="24"/>
              </w:rPr>
              <w:t>(основание для проведения внеплановой проверки)</w:t>
            </w:r>
            <w:r w:rsidRPr="005879CC">
              <w:rPr>
                <w:rFonts w:ascii="Times New Roman" w:eastAsia="BatangChe" w:hAnsi="Times New Roman"/>
                <w:sz w:val="24"/>
                <w:szCs w:val="24"/>
              </w:rPr>
              <w:t xml:space="preserve"> и применять управленческие меры в сфере оказания медицинских услуг (помощи).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Абзац первый части первой статьи 437</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437. Нарушение тишины</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1. Нарушение тишины в ночное время (с 23 до 6 часов утра), в том числе проведение в жилых помещениях и вне их сопровождаемых шумом работ, не связанных с неотложной необходимостью, препятствующее нормальному отдыху и спокойствию физических лиц, –</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      </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tc>
        <w:tc>
          <w:tcPr>
            <w:tcW w:w="4820" w:type="dxa"/>
          </w:tcPr>
          <w:p w:rsidR="00627173" w:rsidRPr="005879CC" w:rsidRDefault="00627173" w:rsidP="00232A80">
            <w:pPr>
              <w:spacing w:after="0" w:line="240" w:lineRule="auto"/>
              <w:ind w:firstLine="318"/>
              <w:jc w:val="both"/>
              <w:rPr>
                <w:rFonts w:ascii="Times New Roman" w:hAnsi="Times New Roman"/>
                <w:b/>
                <w:sz w:val="24"/>
                <w:szCs w:val="24"/>
              </w:rPr>
            </w:pPr>
            <w:r w:rsidRPr="005879CC">
              <w:rPr>
                <w:rFonts w:ascii="Times New Roman" w:hAnsi="Times New Roman"/>
                <w:b/>
                <w:sz w:val="24"/>
                <w:szCs w:val="24"/>
              </w:rPr>
              <w:t>в Статье 437. Нарушение тишины:</w:t>
            </w:r>
          </w:p>
          <w:p w:rsidR="00627173" w:rsidRPr="005879CC" w:rsidRDefault="00627173" w:rsidP="00232A80">
            <w:pPr>
              <w:spacing w:after="0" w:line="240" w:lineRule="auto"/>
              <w:ind w:firstLine="318"/>
              <w:jc w:val="both"/>
              <w:rPr>
                <w:rFonts w:ascii="Times New Roman" w:hAnsi="Times New Roman"/>
                <w:b/>
                <w:sz w:val="24"/>
                <w:szCs w:val="24"/>
              </w:rPr>
            </w:pPr>
            <w:r w:rsidRPr="005879CC">
              <w:rPr>
                <w:rFonts w:ascii="Times New Roman" w:hAnsi="Times New Roman"/>
                <w:sz w:val="24"/>
                <w:szCs w:val="24"/>
              </w:rPr>
              <w:t xml:space="preserve">1. Нарушение тишины </w:t>
            </w:r>
            <w:r w:rsidRPr="005879CC">
              <w:rPr>
                <w:rFonts w:ascii="Times New Roman" w:hAnsi="Times New Roman"/>
                <w:b/>
                <w:sz w:val="24"/>
                <w:szCs w:val="24"/>
              </w:rPr>
              <w:t>с 20 до 9 часов утра,</w:t>
            </w:r>
            <w:r w:rsidRPr="005879CC">
              <w:rPr>
                <w:rFonts w:ascii="Times New Roman" w:hAnsi="Times New Roman"/>
                <w:sz w:val="24"/>
                <w:szCs w:val="24"/>
              </w:rPr>
              <w:t xml:space="preserve"> в том числе проведение в жилых помещениях и вне их сопровождаемых шумом работ, не связанных с неотложной необходимостью, препятствующее нормальному отдыху и спокойствию физических лиц, </w:t>
            </w:r>
            <w:r w:rsidRPr="005879CC">
              <w:rPr>
                <w:rFonts w:ascii="Times New Roman" w:hAnsi="Times New Roman"/>
                <w:b/>
                <w:sz w:val="24"/>
                <w:szCs w:val="24"/>
              </w:rPr>
              <w:t>а равно нарушение тишины развлекательными заведениями, расположенными в жилых зданиях и на территориях жилой застройки с 22 до 6 часов утра в будние, с 23 до 10 часов утра в выходные и праздничные дни, препятствующее нормальному отдыху и спокойствию физических лиц, –</w:t>
            </w:r>
          </w:p>
          <w:p w:rsidR="00627173" w:rsidRPr="005879CC" w:rsidRDefault="00627173" w:rsidP="00232A80">
            <w:pPr>
              <w:spacing w:after="0" w:line="240" w:lineRule="auto"/>
              <w:ind w:firstLine="318"/>
              <w:jc w:val="both"/>
              <w:rPr>
                <w:rFonts w:ascii="Times New Roman" w:hAnsi="Times New Roman"/>
                <w:sz w:val="24"/>
                <w:szCs w:val="24"/>
              </w:rPr>
            </w:pPr>
            <w:r w:rsidRPr="005879CC">
              <w:rPr>
                <w:rFonts w:ascii="Times New Roman" w:hAnsi="Times New Roman"/>
                <w:sz w:val="24"/>
                <w:szCs w:val="24"/>
              </w:rPr>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tc>
        <w:tc>
          <w:tcPr>
            <w:tcW w:w="3123" w:type="dxa"/>
          </w:tcPr>
          <w:p w:rsidR="00627173" w:rsidRPr="005879CC" w:rsidRDefault="00627173" w:rsidP="00232A80">
            <w:pPr>
              <w:spacing w:after="0" w:line="240" w:lineRule="auto"/>
              <w:ind w:firstLine="237"/>
              <w:jc w:val="both"/>
              <w:rPr>
                <w:rFonts w:ascii="Times New Roman" w:eastAsia="BatangChe" w:hAnsi="Times New Roman"/>
                <w:sz w:val="24"/>
                <w:szCs w:val="24"/>
              </w:rPr>
            </w:pPr>
            <w:r w:rsidRPr="005879CC">
              <w:rPr>
                <w:rFonts w:ascii="Times New Roman" w:eastAsia="BatangChe" w:hAnsi="Times New Roman"/>
                <w:sz w:val="24"/>
                <w:szCs w:val="24"/>
              </w:rPr>
              <w:t xml:space="preserve">Норма направлена на реализацию пунктов 7 и 8 статьи 119 проекта Кодекса РК «О здоровье народа и системе здравоохранения» </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вторая статьи 437</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То же действие, совершенное повторно в течение года после наложения административного взыскания, – </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w:t>
            </w:r>
            <w:r w:rsidRPr="005879CC">
              <w:rPr>
                <w:rFonts w:ascii="Times New Roman" w:eastAsia="BatangChe" w:hAnsi="Times New Roman"/>
                <w:b/>
                <w:sz w:val="24"/>
                <w:szCs w:val="24"/>
              </w:rPr>
              <w:t>девяноста</w:t>
            </w:r>
            <w:r w:rsidRPr="005879CC">
              <w:rPr>
                <w:rFonts w:ascii="Times New Roman" w:eastAsia="BatangChe" w:hAnsi="Times New Roman"/>
                <w:sz w:val="24"/>
                <w:szCs w:val="24"/>
              </w:rPr>
              <w:t xml:space="preserve"> месячных расчетных показателей.</w:t>
            </w:r>
          </w:p>
        </w:tc>
        <w:tc>
          <w:tcPr>
            <w:tcW w:w="4820" w:type="dxa"/>
          </w:tcPr>
          <w:p w:rsidR="00627173" w:rsidRPr="005879CC" w:rsidRDefault="00627173" w:rsidP="00232A80">
            <w:pPr>
              <w:spacing w:after="0" w:line="240" w:lineRule="auto"/>
              <w:ind w:firstLine="318"/>
              <w:jc w:val="both"/>
              <w:rPr>
                <w:rFonts w:ascii="Times New Roman" w:hAnsi="Times New Roman"/>
                <w:spacing w:val="2"/>
                <w:sz w:val="24"/>
                <w:szCs w:val="24"/>
                <w:lang w:eastAsia="ru-RU"/>
              </w:rPr>
            </w:pPr>
            <w:r w:rsidRPr="005879CC">
              <w:rPr>
                <w:rFonts w:ascii="Times New Roman" w:hAnsi="Times New Roman"/>
                <w:spacing w:val="2"/>
                <w:sz w:val="24"/>
                <w:szCs w:val="24"/>
                <w:lang w:eastAsia="ru-RU"/>
              </w:rPr>
              <w:t>2. То же действие, совершенное повторно в течение года после наложения административного взыскания, –</w:t>
            </w:r>
          </w:p>
          <w:p w:rsidR="00627173" w:rsidRPr="005879CC" w:rsidRDefault="00627173" w:rsidP="00232A80">
            <w:pPr>
              <w:spacing w:after="0" w:line="240" w:lineRule="auto"/>
              <w:ind w:firstLine="318"/>
              <w:jc w:val="both"/>
              <w:rPr>
                <w:rFonts w:ascii="Times New Roman" w:hAnsi="Times New Roman"/>
                <w:spacing w:val="2"/>
                <w:sz w:val="24"/>
                <w:szCs w:val="24"/>
                <w:lang w:eastAsia="ru-RU"/>
              </w:rPr>
            </w:pPr>
            <w:r w:rsidRPr="005879CC">
              <w:rPr>
                <w:rFonts w:ascii="Times New Roman" w:hAnsi="Times New Roman"/>
                <w:spacing w:val="2"/>
                <w:sz w:val="24"/>
                <w:szCs w:val="24"/>
                <w:lang w:eastAsia="ru-RU"/>
              </w:rPr>
              <w:t xml:space="preserve">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w:t>
            </w:r>
            <w:r w:rsidRPr="005879CC">
              <w:rPr>
                <w:rFonts w:ascii="Times New Roman" w:hAnsi="Times New Roman"/>
                <w:b/>
                <w:spacing w:val="2"/>
                <w:sz w:val="24"/>
                <w:szCs w:val="24"/>
                <w:lang w:eastAsia="ru-RU"/>
              </w:rPr>
              <w:t>ста</w:t>
            </w:r>
            <w:r w:rsidRPr="005879CC">
              <w:rPr>
                <w:rFonts w:ascii="Times New Roman" w:hAnsi="Times New Roman"/>
                <w:spacing w:val="2"/>
                <w:sz w:val="24"/>
                <w:szCs w:val="24"/>
                <w:lang w:eastAsia="ru-RU"/>
              </w:rPr>
              <w:t xml:space="preserve"> месячных расчетных показателей.».</w:t>
            </w:r>
          </w:p>
          <w:p w:rsidR="00627173" w:rsidRPr="005879CC" w:rsidRDefault="00627173" w:rsidP="00232A80">
            <w:pPr>
              <w:spacing w:after="0" w:line="240" w:lineRule="auto"/>
              <w:ind w:firstLine="318"/>
              <w:jc w:val="both"/>
              <w:rPr>
                <w:rFonts w:ascii="Times New Roman" w:hAnsi="Times New Roman"/>
                <w:b/>
                <w:sz w:val="24"/>
                <w:szCs w:val="24"/>
              </w:rPr>
            </w:pPr>
          </w:p>
        </w:tc>
        <w:tc>
          <w:tcPr>
            <w:tcW w:w="3123" w:type="dxa"/>
          </w:tcPr>
          <w:p w:rsidR="00627173" w:rsidRPr="005879CC" w:rsidRDefault="00627173" w:rsidP="00232A80">
            <w:pPr>
              <w:spacing w:after="0" w:line="240" w:lineRule="auto"/>
              <w:ind w:firstLine="237"/>
              <w:jc w:val="both"/>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первая статьи 684</w:t>
            </w:r>
          </w:p>
        </w:tc>
        <w:tc>
          <w:tcPr>
            <w:tcW w:w="5158" w:type="dxa"/>
            <w:gridSpan w:val="2"/>
          </w:tcPr>
          <w:p w:rsidR="00627173" w:rsidRPr="005879CC" w:rsidRDefault="00627173" w:rsidP="00232A80">
            <w:pPr>
              <w:pStyle w:val="3"/>
              <w:spacing w:before="0" w:line="240" w:lineRule="auto"/>
              <w:rPr>
                <w:rFonts w:ascii="Times New Roman" w:eastAsia="Calibri" w:hAnsi="Times New Roman"/>
                <w:b/>
                <w:color w:val="auto"/>
              </w:rPr>
            </w:pPr>
            <w:r w:rsidRPr="005879CC">
              <w:rPr>
                <w:rFonts w:ascii="Times New Roman" w:eastAsia="Calibri" w:hAnsi="Times New Roman"/>
                <w:b/>
                <w:color w:val="auto"/>
              </w:rPr>
              <w:t>Статья 684.  Суды</w:t>
            </w:r>
          </w:p>
          <w:p w:rsidR="00627173" w:rsidRPr="005879CC" w:rsidRDefault="00627173" w:rsidP="00232A80">
            <w:pPr>
              <w:spacing w:after="0" w:line="240" w:lineRule="auto"/>
              <w:jc w:val="both"/>
              <w:rPr>
                <w:rFonts w:ascii="Times New Roman" w:hAnsi="Times New Roman"/>
                <w:sz w:val="24"/>
                <w:szCs w:val="24"/>
              </w:rPr>
            </w:pPr>
            <w:r w:rsidRPr="005879CC">
              <w:rPr>
                <w:rFonts w:ascii="Times New Roman" w:hAnsi="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7" w:anchor="z244" w:history="1">
              <w:r w:rsidRPr="005879CC">
                <w:rPr>
                  <w:rFonts w:ascii="Times New Roman" w:hAnsi="Times New Roman"/>
                  <w:sz w:val="24"/>
                  <w:szCs w:val="24"/>
                </w:rPr>
                <w:t>статьями 73</w:t>
              </w:r>
            </w:hyperlink>
            <w:r w:rsidRPr="005879CC">
              <w:rPr>
                <w:rFonts w:ascii="Times New Roman" w:hAnsi="Times New Roman"/>
                <w:sz w:val="24"/>
                <w:szCs w:val="24"/>
              </w:rPr>
              <w:t xml:space="preserve">, 73-1, 73-2, </w:t>
            </w:r>
            <w:hyperlink r:id="rId8" w:anchor="z248" w:history="1">
              <w:r w:rsidRPr="005879CC">
                <w:rPr>
                  <w:rFonts w:ascii="Times New Roman" w:hAnsi="Times New Roman"/>
                  <w:sz w:val="24"/>
                  <w:szCs w:val="24"/>
                </w:rPr>
                <w:t>74</w:t>
              </w:r>
            </w:hyperlink>
            <w:r w:rsidRPr="005879CC">
              <w:rPr>
                <w:rFonts w:ascii="Times New Roman" w:hAnsi="Times New Roman"/>
                <w:sz w:val="24"/>
                <w:szCs w:val="24"/>
              </w:rPr>
              <w:t xml:space="preserve">, </w:t>
            </w:r>
            <w:hyperlink r:id="rId9" w:anchor="z251" w:history="1">
              <w:r w:rsidRPr="005879CC">
                <w:rPr>
                  <w:rFonts w:ascii="Times New Roman" w:hAnsi="Times New Roman"/>
                  <w:sz w:val="24"/>
                  <w:szCs w:val="24"/>
                </w:rPr>
                <w:t>75</w:t>
              </w:r>
            </w:hyperlink>
            <w:r w:rsidRPr="005879CC">
              <w:rPr>
                <w:rFonts w:ascii="Times New Roman" w:hAnsi="Times New Roman"/>
                <w:sz w:val="24"/>
                <w:szCs w:val="24"/>
              </w:rPr>
              <w:t xml:space="preserve"> (частями первой, второй, пятой и шестой), </w:t>
            </w:r>
            <w:hyperlink r:id="rId10" w:anchor="z258" w:history="1">
              <w:r w:rsidRPr="005879CC">
                <w:rPr>
                  <w:rFonts w:ascii="Times New Roman" w:hAnsi="Times New Roman"/>
                  <w:sz w:val="24"/>
                  <w:szCs w:val="24"/>
                </w:rPr>
                <w:t>76</w:t>
              </w:r>
            </w:hyperlink>
            <w:r w:rsidRPr="005879CC">
              <w:rPr>
                <w:rFonts w:ascii="Times New Roman" w:hAnsi="Times New Roman"/>
                <w:sz w:val="24"/>
                <w:szCs w:val="24"/>
              </w:rPr>
              <w:t xml:space="preserve">, </w:t>
            </w:r>
            <w:hyperlink r:id="rId11" w:anchor="z260" w:history="1">
              <w:r w:rsidRPr="005879CC">
                <w:rPr>
                  <w:rFonts w:ascii="Times New Roman" w:hAnsi="Times New Roman"/>
                  <w:sz w:val="24"/>
                  <w:szCs w:val="24"/>
                </w:rPr>
                <w:t>77</w:t>
              </w:r>
            </w:hyperlink>
            <w:r w:rsidRPr="005879CC">
              <w:rPr>
                <w:rFonts w:ascii="Times New Roman" w:hAnsi="Times New Roman"/>
                <w:sz w:val="24"/>
                <w:szCs w:val="24"/>
              </w:rPr>
              <w:t xml:space="preserve">, </w:t>
            </w:r>
            <w:hyperlink r:id="rId12" w:anchor="z261" w:history="1">
              <w:r w:rsidRPr="005879CC">
                <w:rPr>
                  <w:rFonts w:ascii="Times New Roman" w:hAnsi="Times New Roman"/>
                  <w:sz w:val="24"/>
                  <w:szCs w:val="24"/>
                </w:rPr>
                <w:t>78</w:t>
              </w:r>
            </w:hyperlink>
            <w:r w:rsidRPr="005879CC">
              <w:rPr>
                <w:rFonts w:ascii="Times New Roman" w:hAnsi="Times New Roman"/>
                <w:sz w:val="24"/>
                <w:szCs w:val="24"/>
              </w:rPr>
              <w:t xml:space="preserve">, </w:t>
            </w:r>
            <w:hyperlink r:id="rId13" w:anchor="z264" w:history="1">
              <w:r w:rsidRPr="005879CC">
                <w:rPr>
                  <w:rFonts w:ascii="Times New Roman" w:hAnsi="Times New Roman"/>
                  <w:sz w:val="24"/>
                  <w:szCs w:val="24"/>
                </w:rPr>
                <w:t>79</w:t>
              </w:r>
            </w:hyperlink>
            <w:r w:rsidRPr="005879CC">
              <w:rPr>
                <w:rFonts w:ascii="Times New Roman" w:hAnsi="Times New Roman"/>
                <w:sz w:val="24"/>
                <w:szCs w:val="24"/>
              </w:rPr>
              <w:t xml:space="preserve">, </w:t>
            </w:r>
            <w:hyperlink r:id="rId14" w:anchor="z268" w:history="1">
              <w:r w:rsidRPr="005879CC">
                <w:rPr>
                  <w:rFonts w:ascii="Times New Roman" w:hAnsi="Times New Roman"/>
                  <w:sz w:val="24"/>
                  <w:szCs w:val="24"/>
                </w:rPr>
                <w:t>80</w:t>
              </w:r>
            </w:hyperlink>
            <w:r w:rsidRPr="005879CC">
              <w:rPr>
                <w:rFonts w:ascii="Times New Roman" w:hAnsi="Times New Roman"/>
                <w:sz w:val="24"/>
                <w:szCs w:val="24"/>
              </w:rPr>
              <w:t xml:space="preserve"> (</w:t>
            </w:r>
            <w:r w:rsidRPr="005879CC">
              <w:rPr>
                <w:rFonts w:ascii="Times New Roman" w:hAnsi="Times New Roman"/>
                <w:b/>
                <w:sz w:val="24"/>
                <w:szCs w:val="24"/>
              </w:rPr>
              <w:t>частью</w:t>
            </w:r>
            <w:r w:rsidRPr="005879CC">
              <w:rPr>
                <w:rFonts w:ascii="Times New Roman" w:hAnsi="Times New Roman"/>
                <w:sz w:val="24"/>
                <w:szCs w:val="24"/>
              </w:rPr>
              <w:t xml:space="preserve"> четвертой), </w:t>
            </w:r>
            <w:hyperlink r:id="rId15" w:anchor="z273" w:history="1">
              <w:r w:rsidRPr="005879CC">
                <w:rPr>
                  <w:rFonts w:ascii="Times New Roman" w:hAnsi="Times New Roman"/>
                  <w:sz w:val="24"/>
                  <w:szCs w:val="24"/>
                </w:rPr>
                <w:t xml:space="preserve">81 </w:t>
              </w:r>
            </w:hyperlink>
            <w:r w:rsidRPr="005879CC">
              <w:rPr>
                <w:rFonts w:ascii="Times New Roman" w:hAnsi="Times New Roman"/>
                <w:sz w:val="24"/>
                <w:szCs w:val="24"/>
              </w:rPr>
              <w:t xml:space="preserve">(частью второй), </w:t>
            </w:r>
            <w:hyperlink r:id="rId16" w:anchor="z276" w:history="1">
              <w:r w:rsidRPr="005879CC">
                <w:rPr>
                  <w:rFonts w:ascii="Times New Roman" w:hAnsi="Times New Roman"/>
                  <w:sz w:val="24"/>
                  <w:szCs w:val="24"/>
                </w:rPr>
                <w:t>82</w:t>
              </w:r>
            </w:hyperlink>
            <w:r w:rsidRPr="005879CC">
              <w:rPr>
                <w:rFonts w:ascii="Times New Roman" w:hAnsi="Times New Roman"/>
                <w:sz w:val="24"/>
                <w:szCs w:val="24"/>
              </w:rPr>
              <w:t xml:space="preserve"> (частью второй), …… </w:t>
            </w:r>
            <w:hyperlink r:id="rId17" w:anchor="z2216" w:history="1">
              <w:r w:rsidRPr="005879CC">
                <w:rPr>
                  <w:rFonts w:ascii="Times New Roman" w:hAnsi="Times New Roman"/>
                  <w:sz w:val="24"/>
                  <w:szCs w:val="24"/>
                </w:rPr>
                <w:t>681</w:t>
              </w:r>
            </w:hyperlink>
            <w:r w:rsidRPr="005879CC">
              <w:rPr>
                <w:rFonts w:ascii="Times New Roman" w:hAnsi="Times New Roman"/>
                <w:sz w:val="24"/>
                <w:szCs w:val="24"/>
              </w:rPr>
              <w:t xml:space="preserve"> настоящего Кодекса, за исключением случаев, предусмотренных частью третьей настоящей статьи.</w:t>
            </w:r>
          </w:p>
        </w:tc>
        <w:tc>
          <w:tcPr>
            <w:tcW w:w="4820" w:type="dxa"/>
          </w:tcPr>
          <w:p w:rsidR="00627173" w:rsidRPr="005879CC" w:rsidRDefault="00627173" w:rsidP="00232A80">
            <w:pPr>
              <w:pStyle w:val="3"/>
              <w:spacing w:before="0" w:line="240" w:lineRule="auto"/>
              <w:rPr>
                <w:rFonts w:ascii="Times New Roman" w:eastAsia="Calibri" w:hAnsi="Times New Roman"/>
                <w:b/>
                <w:color w:val="auto"/>
              </w:rPr>
            </w:pPr>
            <w:r w:rsidRPr="005879CC">
              <w:rPr>
                <w:rFonts w:ascii="Times New Roman" w:eastAsia="Calibri" w:hAnsi="Times New Roman"/>
                <w:b/>
                <w:color w:val="auto"/>
              </w:rPr>
              <w:t>Статья 684.  Суды</w:t>
            </w:r>
          </w:p>
          <w:p w:rsidR="00627173" w:rsidRPr="005879CC" w:rsidRDefault="00627173" w:rsidP="00232A80">
            <w:pPr>
              <w:spacing w:after="0" w:line="240" w:lineRule="auto"/>
              <w:jc w:val="both"/>
              <w:rPr>
                <w:rFonts w:ascii="Times New Roman" w:hAnsi="Times New Roman"/>
                <w:sz w:val="24"/>
                <w:szCs w:val="24"/>
              </w:rPr>
            </w:pPr>
            <w:r w:rsidRPr="005879CC">
              <w:rPr>
                <w:rFonts w:ascii="Times New Roman" w:hAnsi="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18" w:anchor="z244" w:history="1">
              <w:r w:rsidRPr="005879CC">
                <w:rPr>
                  <w:rFonts w:ascii="Times New Roman" w:hAnsi="Times New Roman"/>
                  <w:sz w:val="24"/>
                  <w:szCs w:val="24"/>
                </w:rPr>
                <w:t>статьями 73</w:t>
              </w:r>
            </w:hyperlink>
            <w:r w:rsidRPr="005879CC">
              <w:rPr>
                <w:rFonts w:ascii="Times New Roman" w:hAnsi="Times New Roman"/>
                <w:sz w:val="24"/>
                <w:szCs w:val="24"/>
              </w:rPr>
              <w:t xml:space="preserve">, 73-1, 73-2, </w:t>
            </w:r>
            <w:hyperlink r:id="rId19" w:anchor="z248" w:history="1">
              <w:r w:rsidRPr="005879CC">
                <w:rPr>
                  <w:rFonts w:ascii="Times New Roman" w:hAnsi="Times New Roman"/>
                  <w:sz w:val="24"/>
                  <w:szCs w:val="24"/>
                </w:rPr>
                <w:t>74</w:t>
              </w:r>
            </w:hyperlink>
            <w:r w:rsidRPr="005879CC">
              <w:rPr>
                <w:rFonts w:ascii="Times New Roman" w:hAnsi="Times New Roman"/>
                <w:sz w:val="24"/>
                <w:szCs w:val="24"/>
              </w:rPr>
              <w:t xml:space="preserve">, </w:t>
            </w:r>
            <w:hyperlink r:id="rId20" w:anchor="z251" w:history="1">
              <w:r w:rsidRPr="005879CC">
                <w:rPr>
                  <w:rFonts w:ascii="Times New Roman" w:hAnsi="Times New Roman"/>
                  <w:sz w:val="24"/>
                  <w:szCs w:val="24"/>
                </w:rPr>
                <w:t>75</w:t>
              </w:r>
            </w:hyperlink>
            <w:r w:rsidRPr="005879CC">
              <w:rPr>
                <w:rFonts w:ascii="Times New Roman" w:hAnsi="Times New Roman"/>
                <w:sz w:val="24"/>
                <w:szCs w:val="24"/>
              </w:rPr>
              <w:t xml:space="preserve"> (частями первой, второй, пятой и шестой), </w:t>
            </w:r>
            <w:hyperlink r:id="rId21" w:anchor="z258" w:history="1">
              <w:r w:rsidRPr="005879CC">
                <w:rPr>
                  <w:rFonts w:ascii="Times New Roman" w:hAnsi="Times New Roman"/>
                  <w:sz w:val="24"/>
                  <w:szCs w:val="24"/>
                </w:rPr>
                <w:t>76</w:t>
              </w:r>
            </w:hyperlink>
            <w:r w:rsidRPr="005879CC">
              <w:rPr>
                <w:rFonts w:ascii="Times New Roman" w:hAnsi="Times New Roman"/>
                <w:sz w:val="24"/>
                <w:szCs w:val="24"/>
              </w:rPr>
              <w:t xml:space="preserve">, </w:t>
            </w:r>
            <w:hyperlink r:id="rId22" w:anchor="z260" w:history="1">
              <w:r w:rsidRPr="005879CC">
                <w:rPr>
                  <w:rFonts w:ascii="Times New Roman" w:hAnsi="Times New Roman"/>
                  <w:sz w:val="24"/>
                  <w:szCs w:val="24"/>
                </w:rPr>
                <w:t>77</w:t>
              </w:r>
            </w:hyperlink>
            <w:r w:rsidRPr="005879CC">
              <w:rPr>
                <w:rFonts w:ascii="Times New Roman" w:hAnsi="Times New Roman"/>
                <w:sz w:val="24"/>
                <w:szCs w:val="24"/>
              </w:rPr>
              <w:t xml:space="preserve">, </w:t>
            </w:r>
            <w:hyperlink r:id="rId23" w:anchor="z261" w:history="1">
              <w:r w:rsidRPr="005879CC">
                <w:rPr>
                  <w:rFonts w:ascii="Times New Roman" w:hAnsi="Times New Roman"/>
                  <w:sz w:val="24"/>
                  <w:szCs w:val="24"/>
                </w:rPr>
                <w:t>78</w:t>
              </w:r>
            </w:hyperlink>
            <w:r w:rsidRPr="005879CC">
              <w:rPr>
                <w:rFonts w:ascii="Times New Roman" w:hAnsi="Times New Roman"/>
                <w:sz w:val="24"/>
                <w:szCs w:val="24"/>
              </w:rPr>
              <w:t xml:space="preserve">, </w:t>
            </w:r>
            <w:hyperlink r:id="rId24" w:anchor="z264" w:history="1">
              <w:r w:rsidRPr="005879CC">
                <w:rPr>
                  <w:rFonts w:ascii="Times New Roman" w:hAnsi="Times New Roman"/>
                  <w:sz w:val="24"/>
                  <w:szCs w:val="24"/>
                </w:rPr>
                <w:t>79</w:t>
              </w:r>
            </w:hyperlink>
            <w:r w:rsidRPr="005879CC">
              <w:rPr>
                <w:rFonts w:ascii="Times New Roman" w:hAnsi="Times New Roman"/>
                <w:sz w:val="24"/>
                <w:szCs w:val="24"/>
              </w:rPr>
              <w:t xml:space="preserve">, </w:t>
            </w:r>
            <w:hyperlink r:id="rId25" w:anchor="z268" w:history="1">
              <w:r w:rsidRPr="005879CC">
                <w:rPr>
                  <w:rFonts w:ascii="Times New Roman" w:hAnsi="Times New Roman"/>
                  <w:sz w:val="24"/>
                  <w:szCs w:val="24"/>
                </w:rPr>
                <w:t>80</w:t>
              </w:r>
            </w:hyperlink>
            <w:r w:rsidRPr="005879CC">
              <w:rPr>
                <w:rFonts w:ascii="Times New Roman" w:hAnsi="Times New Roman"/>
                <w:sz w:val="24"/>
                <w:szCs w:val="24"/>
              </w:rPr>
              <w:t xml:space="preserve"> (частями четвертой </w:t>
            </w:r>
            <w:r w:rsidRPr="005879CC">
              <w:rPr>
                <w:rFonts w:ascii="Times New Roman" w:hAnsi="Times New Roman"/>
                <w:b/>
                <w:sz w:val="24"/>
                <w:szCs w:val="24"/>
              </w:rPr>
              <w:t>и</w:t>
            </w:r>
            <w:r w:rsidRPr="005879CC">
              <w:rPr>
                <w:rFonts w:ascii="Times New Roman" w:hAnsi="Times New Roman"/>
                <w:sz w:val="24"/>
                <w:szCs w:val="24"/>
              </w:rPr>
              <w:t xml:space="preserve"> </w:t>
            </w:r>
            <w:r w:rsidRPr="005879CC">
              <w:rPr>
                <w:rFonts w:ascii="Times New Roman" w:hAnsi="Times New Roman"/>
                <w:b/>
                <w:sz w:val="24"/>
                <w:szCs w:val="24"/>
              </w:rPr>
              <w:t>шестой</w:t>
            </w:r>
            <w:r w:rsidRPr="005879CC">
              <w:rPr>
                <w:rFonts w:ascii="Times New Roman" w:hAnsi="Times New Roman"/>
                <w:sz w:val="24"/>
                <w:szCs w:val="24"/>
              </w:rPr>
              <w:t xml:space="preserve">), </w:t>
            </w:r>
            <w:hyperlink r:id="rId26" w:anchor="z273" w:history="1">
              <w:r w:rsidRPr="005879CC">
                <w:rPr>
                  <w:rFonts w:ascii="Times New Roman" w:hAnsi="Times New Roman"/>
                  <w:sz w:val="24"/>
                  <w:szCs w:val="24"/>
                </w:rPr>
                <w:t xml:space="preserve">81 </w:t>
              </w:r>
            </w:hyperlink>
            <w:r w:rsidRPr="005879CC">
              <w:rPr>
                <w:rFonts w:ascii="Times New Roman" w:hAnsi="Times New Roman"/>
                <w:sz w:val="24"/>
                <w:szCs w:val="24"/>
              </w:rPr>
              <w:t xml:space="preserve">(частью второй), </w:t>
            </w:r>
            <w:hyperlink r:id="rId27" w:anchor="z276" w:history="1">
              <w:r w:rsidRPr="005879CC">
                <w:rPr>
                  <w:rFonts w:ascii="Times New Roman" w:hAnsi="Times New Roman"/>
                  <w:sz w:val="24"/>
                  <w:szCs w:val="24"/>
                </w:rPr>
                <w:t>82</w:t>
              </w:r>
            </w:hyperlink>
            <w:r w:rsidRPr="005879CC">
              <w:rPr>
                <w:rFonts w:ascii="Times New Roman" w:hAnsi="Times New Roman"/>
                <w:sz w:val="24"/>
                <w:szCs w:val="24"/>
              </w:rPr>
              <w:t xml:space="preserve"> (частью второй), </w:t>
            </w:r>
            <w:hyperlink r:id="rId28" w:anchor="z3284" w:history="1">
              <w:r w:rsidRPr="005879CC">
                <w:rPr>
                  <w:rFonts w:ascii="Times New Roman" w:hAnsi="Times New Roman"/>
                  <w:sz w:val="24"/>
                  <w:szCs w:val="24"/>
                </w:rPr>
                <w:t>82-1</w:t>
              </w:r>
            </w:hyperlink>
            <w:r w:rsidRPr="005879CC">
              <w:rPr>
                <w:rFonts w:ascii="Times New Roman" w:hAnsi="Times New Roman"/>
                <w:sz w:val="24"/>
                <w:szCs w:val="24"/>
              </w:rPr>
              <w:t xml:space="preserve">, ………. </w:t>
            </w:r>
            <w:hyperlink r:id="rId29" w:anchor="z2216" w:history="1">
              <w:r w:rsidRPr="005879CC">
                <w:rPr>
                  <w:rFonts w:ascii="Times New Roman" w:hAnsi="Times New Roman"/>
                  <w:sz w:val="24"/>
                  <w:szCs w:val="24"/>
                </w:rPr>
                <w:t>681</w:t>
              </w:r>
            </w:hyperlink>
            <w:r w:rsidRPr="005879CC">
              <w:rPr>
                <w:rFonts w:ascii="Times New Roman" w:hAnsi="Times New Roman"/>
                <w:sz w:val="24"/>
                <w:szCs w:val="24"/>
              </w:rPr>
              <w:t xml:space="preserve"> настоящего Кодекса, за исключением случаев, предусмотренных частью третьей настоящей статьи.</w:t>
            </w:r>
          </w:p>
          <w:p w:rsidR="00627173" w:rsidRPr="005879CC" w:rsidRDefault="00627173" w:rsidP="00232A80">
            <w:pPr>
              <w:spacing w:after="0" w:line="240" w:lineRule="auto"/>
              <w:contextualSpacing/>
              <w:jc w:val="both"/>
              <w:rPr>
                <w:rFonts w:ascii="Times New Roman" w:hAnsi="Times New Roman"/>
                <w:b/>
                <w:sz w:val="24"/>
                <w:szCs w:val="24"/>
              </w:rPr>
            </w:pP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В связи с вносимыми дополнениями в статью 80 КоАП РК необходимо корректировка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перва статьи 685</w:t>
            </w:r>
          </w:p>
        </w:tc>
        <w:tc>
          <w:tcPr>
            <w:tcW w:w="5158" w:type="dxa"/>
            <w:gridSpan w:val="2"/>
          </w:tcPr>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Статья 685. Органы внутренних дел (полиция)</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1. Органы внутренних дел рассматривают дела об административных правонарушениях,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420, 421, 423 (частью первой), 432, 433 (частью первой), 434-1, 437, 438 (частями первой и второй), 440 (частями первой, второй и третьей), 441, 442 (частями первой и второй), 443 (частью первой), 444 (частью второй), 447, 449 (частью первой), 458, 464 (частью первой), 469 (частью первой), 470 (частями первой и 1-1), 484, 485, 485-1, 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и четвертой), 597, 598, 599, 600, 601, 602, 603 (частью третьей), 604 (частью первой), 605 (частями первой и третьей), 606 (частью первой), 607 (частью первой), 611 (частью первой), 612, 613 (частями первой, двенадцатой и тринадцатой), 614, 615 (частями первой, второй и третьей), 617, 619, 619-1, 620, 621 (частями первой, второй, четвертой), 622, 625 (за исключением нарушений на автомобильном транспорте), 626, 630, 631, 632, 635 (частями первой и второй) настоящего Кодекса.</w:t>
            </w:r>
          </w:p>
          <w:p w:rsidR="00627173" w:rsidRPr="005879CC" w:rsidRDefault="00627173" w:rsidP="00232A80">
            <w:pPr>
              <w:pStyle w:val="3"/>
              <w:spacing w:before="0" w:line="240" w:lineRule="auto"/>
              <w:rPr>
                <w:rFonts w:ascii="Times New Roman" w:eastAsia="Calibri" w:hAnsi="Times New Roman"/>
                <w:b/>
                <w:color w:val="auto"/>
              </w:rPr>
            </w:pPr>
          </w:p>
        </w:tc>
        <w:tc>
          <w:tcPr>
            <w:tcW w:w="4820" w:type="dxa"/>
          </w:tcPr>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Статья 685. Органы внутренних дел (полиция)</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 xml:space="preserve">1. Органы внутренних дел рассматривают дела об административных правонарушениях, предусмотренных статьями </w:t>
            </w:r>
            <w:r w:rsidRPr="005879CC">
              <w:rPr>
                <w:rFonts w:ascii="Times New Roman" w:hAnsi="Times New Roman"/>
                <w:b/>
                <w:sz w:val="24"/>
                <w:szCs w:val="24"/>
              </w:rPr>
              <w:t>80-1,</w:t>
            </w:r>
            <w:r w:rsidRPr="005879CC">
              <w:rPr>
                <w:rFonts w:ascii="Times New Roman" w:hAnsi="Times New Roman"/>
                <w:sz w:val="24"/>
                <w:szCs w:val="24"/>
              </w:rPr>
              <w:t xml:space="preserve">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420, 421, 423 (частью первой), 432, 433 (частью первой), 434-1, 437, 438 (частями первой и второй), 440 (частями первой, второй и третьей), 441, 442 (частями первой и второй), 443 (частью первой), 444 (частью второй), 447, 449 (частью первой), 458, 464 (частью первой), 469 (частью первой), 470 (частями первой и 1-1), 484, 485, 485-1, 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и четвертой), 597, 598, 599, 600, 601, 602, 603 (частью третьей), 604 (частью первой), 605 (частями первой и третьей), 606 (частью первой), 607 (частью первой), 611 (частью первой), 612, 613 (частями первой, двенадцатой и тринадцатой), 614, 615 (частями первой, второй и третьей), 617, 619, 619-1, 620, 621 (частями первой, второй, четвертой), 622, 625 (за исключением нарушений на автомобильном транспорте), 626, 630, 631, 632, 635 (частями первой и второй) настоящего Кодекса.</w:t>
            </w:r>
          </w:p>
          <w:p w:rsidR="00627173" w:rsidRPr="005879CC" w:rsidRDefault="00627173" w:rsidP="00232A80">
            <w:pPr>
              <w:spacing w:after="0" w:line="240" w:lineRule="auto"/>
              <w:ind w:firstLine="292"/>
              <w:jc w:val="both"/>
              <w:rPr>
                <w:rFonts w:ascii="Times New Roman" w:hAnsi="Times New Roman"/>
                <w:b/>
                <w:sz w:val="24"/>
                <w:szCs w:val="24"/>
              </w:rPr>
            </w:pPr>
          </w:p>
        </w:tc>
        <w:tc>
          <w:tcPr>
            <w:tcW w:w="3123" w:type="dxa"/>
          </w:tcPr>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Норма направлена на обеспечение гарантий своевременного оказания медицинской помощи и защиты жизни и здоровья, как пациентов, так и медицинских работников.</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hAnsi="Times New Roman"/>
                <w:spacing w:val="-4"/>
                <w:sz w:val="24"/>
                <w:szCs w:val="24"/>
              </w:rPr>
              <w:t>Подпункт 2) части второй статьи 685</w:t>
            </w:r>
          </w:p>
        </w:tc>
        <w:tc>
          <w:tcPr>
            <w:tcW w:w="5158" w:type="dxa"/>
            <w:gridSpan w:val="2"/>
          </w:tcPr>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Статья 685. Органы внутренних дел (полиция)</w:t>
            </w:r>
          </w:p>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 xml:space="preserve">…    </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2. Рассматривать дела об административных правонарушениях и налагать административные взыскания от имени органов внутренних дел вправе:</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2) за административные правонарушения, предусмотренные статьями 147, 156, 190 (частью первой), 192, 196, 197, 198, 359, 395 (частью первой), 396 (частью первой), 420, 421, 423 (частью первой), 432, 433 (частью первой), 434-1, 437, 438 (частями первой и второй), 444 (частью второй), 458, 464 (частью первой), 469 (частью первой), 470 (частями первой и 1-1), 484, 486, 487, 489 (частями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562, 571 (частью третьей), 590 (частями третьей, восьмой, десятой), 591 (частью второй), 592 (частями третьей и четвертой), 593, 594 (частью четвертой), 595 (частью четвертой), 596 (частью четвертой), 597 (частями пятой и шестой), 598 (частью третьей), 599 (частью второй), 600 (частью второй), 601 (частью второй), 602 (частью второй), 603 (частью третьей), 604 (частью первой), 605 (частями первой и третьей), 612 (частями четвертой, пятой и шестой), 613 (частями первой и тринадцатой), 614, 615 (частью третьей), 617, 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627173" w:rsidRPr="005879CC" w:rsidRDefault="00627173" w:rsidP="00232A80">
            <w:pPr>
              <w:pStyle w:val="3"/>
              <w:spacing w:before="0" w:line="240" w:lineRule="auto"/>
              <w:rPr>
                <w:rFonts w:ascii="Times New Roman" w:eastAsia="Calibri" w:hAnsi="Times New Roman"/>
                <w:b/>
                <w:color w:val="auto"/>
              </w:rPr>
            </w:pPr>
          </w:p>
        </w:tc>
        <w:tc>
          <w:tcPr>
            <w:tcW w:w="4820" w:type="dxa"/>
          </w:tcPr>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Статья 685. Органы внутренних дел (полиция)</w:t>
            </w:r>
          </w:p>
          <w:p w:rsidR="00627173" w:rsidRPr="005879CC" w:rsidRDefault="00627173" w:rsidP="00232A80">
            <w:pPr>
              <w:spacing w:after="0" w:line="240" w:lineRule="auto"/>
              <w:ind w:firstLine="292"/>
              <w:jc w:val="both"/>
              <w:rPr>
                <w:rFonts w:ascii="Times New Roman" w:hAnsi="Times New Roman"/>
                <w:b/>
                <w:sz w:val="24"/>
                <w:szCs w:val="24"/>
              </w:rPr>
            </w:pPr>
            <w:r w:rsidRPr="005879CC">
              <w:rPr>
                <w:rFonts w:ascii="Times New Roman" w:hAnsi="Times New Roman"/>
                <w:b/>
                <w:sz w:val="24"/>
                <w:szCs w:val="24"/>
              </w:rPr>
              <w:t xml:space="preserve">…    </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2. Рассматривать дела об административных правонарушениях и налагать административные взыскания от имени органов внутренних дел вправе:</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92"/>
              <w:jc w:val="both"/>
              <w:rPr>
                <w:rFonts w:ascii="Times New Roman" w:hAnsi="Times New Roman"/>
                <w:sz w:val="24"/>
                <w:szCs w:val="24"/>
              </w:rPr>
            </w:pPr>
            <w:r w:rsidRPr="005879CC">
              <w:rPr>
                <w:rFonts w:ascii="Times New Roman" w:hAnsi="Times New Roman"/>
                <w:sz w:val="24"/>
                <w:szCs w:val="24"/>
              </w:rPr>
              <w:t xml:space="preserve">2) за административные правонарушения, предусмотренные статьями </w:t>
            </w:r>
            <w:r w:rsidRPr="005879CC">
              <w:rPr>
                <w:rFonts w:ascii="Times New Roman" w:hAnsi="Times New Roman"/>
                <w:b/>
                <w:sz w:val="24"/>
                <w:szCs w:val="24"/>
              </w:rPr>
              <w:t>80-1,</w:t>
            </w:r>
            <w:r w:rsidRPr="005879CC">
              <w:rPr>
                <w:rFonts w:ascii="Times New Roman" w:hAnsi="Times New Roman"/>
                <w:sz w:val="24"/>
                <w:szCs w:val="24"/>
              </w:rPr>
              <w:t xml:space="preserve"> 147, 156, 190 (частью первой), 192, 196, 197, 198, 359, 395 (частью первой), 396 (частью первой), 420, 421, 423 (частью первой), 432, 433 (частью первой), 434-1, 437, 438 (частями первой и второй), 444 (частью второй), 458, 464 (частью первой), 469 (частью первой), 470 (частями первой и 1-1), 484, 486, 487, 489 (частями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562, 571 (частью третьей), 590 (частями третьей, восьмой, десятой), 591 (частью второй), 592 (частями третьей и четвертой), 593, 594 (частью четвертой), 595 (частью четвертой), 596 (частью четвертой), 597 (частями пятой и шестой), 598 (частью третьей), 599 (частью второй), 600 (частью второй), 601 (частью второй), 602 (частью второй), 603 (частью третьей), 604 (частью первой), 605 (частями первой и третьей), 612 (частями четвертой, пятой и шестой), 613 (частями первой и тринадцатой), 614, 615 (частью третьей), 617, 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627173" w:rsidRPr="005879CC" w:rsidRDefault="00627173" w:rsidP="00232A80">
            <w:pPr>
              <w:pStyle w:val="3"/>
              <w:spacing w:before="0" w:line="240" w:lineRule="auto"/>
              <w:rPr>
                <w:rFonts w:ascii="Times New Roman" w:eastAsia="Calibri" w:hAnsi="Times New Roman"/>
                <w:b/>
                <w:color w:val="auto"/>
              </w:rPr>
            </w:pP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Норма направлена на обеспечение гарантий своевременного оказания медицинской помощи и защиты жизни и здоровья, как пациентов, так и медицинских работников.</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вторая  статьи 700 КоАП</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700. Органы здравоохранения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2. Государственный орган </w:t>
            </w:r>
            <w:r w:rsidRPr="005879CC">
              <w:rPr>
                <w:rFonts w:ascii="Times New Roman" w:eastAsia="BatangChe" w:hAnsi="Times New Roman"/>
                <w:b/>
                <w:sz w:val="24"/>
                <w:szCs w:val="24"/>
              </w:rPr>
              <w:t xml:space="preserve">по контролю </w:t>
            </w:r>
            <w:r w:rsidRPr="005879CC">
              <w:rPr>
                <w:rFonts w:ascii="Times New Roman" w:eastAsia="BatangChe" w:hAnsi="Times New Roman"/>
                <w:sz w:val="24"/>
                <w:szCs w:val="24"/>
              </w:rPr>
              <w:t xml:space="preserve">в сфере оказания медицинских услуг и его территориальные подразделения рассматривают дела об административных правонарушениях, предусмотренных статьями 80 (частью третьей), 81 (частью первой), 82 (частью первой), 424 (частями первой, второй и четвертой), 428, </w:t>
            </w:r>
            <w:r w:rsidRPr="005879CC">
              <w:rPr>
                <w:rFonts w:ascii="Times New Roman" w:eastAsia="BatangChe" w:hAnsi="Times New Roman"/>
                <w:b/>
                <w:sz w:val="24"/>
                <w:szCs w:val="24"/>
              </w:rPr>
              <w:t>429,</w:t>
            </w:r>
            <w:r w:rsidRPr="005879CC">
              <w:rPr>
                <w:rFonts w:ascii="Times New Roman" w:eastAsia="BatangChe" w:hAnsi="Times New Roman"/>
                <w:sz w:val="24"/>
                <w:szCs w:val="24"/>
              </w:rPr>
              <w:t xml:space="preserve"> 432, 464 (частью первой) настоящего Кодекса, в пределах своей компетенции.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Рассматривать дела об административных правонарушениях и налагать административные взыскания вправе руководитель государственного органа </w:t>
            </w:r>
            <w:r w:rsidRPr="005879CC">
              <w:rPr>
                <w:rFonts w:ascii="Times New Roman" w:eastAsia="BatangChe" w:hAnsi="Times New Roman"/>
                <w:b/>
                <w:sz w:val="24"/>
                <w:szCs w:val="24"/>
              </w:rPr>
              <w:t>по контролю</w:t>
            </w:r>
            <w:r w:rsidRPr="005879CC">
              <w:rPr>
                <w:rFonts w:ascii="Times New Roman" w:eastAsia="BatangChe" w:hAnsi="Times New Roman"/>
                <w:sz w:val="24"/>
                <w:szCs w:val="24"/>
              </w:rPr>
              <w:t xml:space="preserve"> в сфере оказания медицинских услуг, его заместители, руководители территориальных подразделений и их заместители.</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700. Органы здравоохранения</w:t>
            </w:r>
          </w:p>
          <w:p w:rsidR="00627173" w:rsidRPr="005879CC" w:rsidRDefault="00627173" w:rsidP="00232A80">
            <w:pPr>
              <w:spacing w:after="0" w:line="240" w:lineRule="auto"/>
              <w:ind w:firstLine="174"/>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Государственный орган в сфере оказания медицинских услуг </w:t>
            </w:r>
            <w:r w:rsidRPr="005879CC">
              <w:rPr>
                <w:rFonts w:ascii="Times New Roman" w:eastAsia="BatangChe" w:hAnsi="Times New Roman"/>
                <w:b/>
                <w:sz w:val="24"/>
                <w:szCs w:val="24"/>
              </w:rPr>
              <w:t>(помощи)</w:t>
            </w:r>
            <w:r w:rsidRPr="005879CC">
              <w:rPr>
                <w:rFonts w:ascii="Times New Roman" w:eastAsia="BatangChe" w:hAnsi="Times New Roman"/>
                <w:sz w:val="24"/>
                <w:szCs w:val="24"/>
              </w:rPr>
              <w:t xml:space="preserve"> и его территориальные подразделения рассматривают дела об административных правонарушениях, предусмотренных статьями 80 (</w:t>
            </w:r>
            <w:r w:rsidRPr="005879CC">
              <w:rPr>
                <w:rFonts w:ascii="Times New Roman" w:eastAsia="BatangChe" w:hAnsi="Times New Roman"/>
                <w:b/>
                <w:sz w:val="24"/>
                <w:szCs w:val="24"/>
              </w:rPr>
              <w:t>частями</w:t>
            </w:r>
            <w:r w:rsidRPr="005879CC">
              <w:rPr>
                <w:rFonts w:ascii="Times New Roman" w:eastAsia="BatangChe" w:hAnsi="Times New Roman"/>
                <w:sz w:val="24"/>
                <w:szCs w:val="24"/>
              </w:rPr>
              <w:t xml:space="preserve"> третьей </w:t>
            </w:r>
            <w:r w:rsidRPr="005879CC">
              <w:rPr>
                <w:rFonts w:ascii="Times New Roman" w:eastAsia="BatangChe" w:hAnsi="Times New Roman"/>
                <w:b/>
                <w:sz w:val="24"/>
                <w:szCs w:val="24"/>
              </w:rPr>
              <w:t>и</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 xml:space="preserve">пятой), </w:t>
            </w:r>
            <w:r w:rsidRPr="005879CC">
              <w:rPr>
                <w:rFonts w:ascii="Times New Roman" w:eastAsia="BatangChe" w:hAnsi="Times New Roman"/>
                <w:sz w:val="24"/>
                <w:szCs w:val="24"/>
              </w:rPr>
              <w:t xml:space="preserve">81 (частью первой), 82 (частью первой), </w:t>
            </w:r>
            <w:r w:rsidRPr="005879CC">
              <w:rPr>
                <w:rFonts w:ascii="Times New Roman" w:eastAsia="BatangChe" w:hAnsi="Times New Roman"/>
                <w:b/>
                <w:sz w:val="24"/>
                <w:szCs w:val="24"/>
              </w:rPr>
              <w:t>93 (частями второй и пятой)</w:t>
            </w:r>
            <w:r w:rsidRPr="005879CC">
              <w:rPr>
                <w:rFonts w:ascii="Times New Roman" w:eastAsia="BatangChe" w:hAnsi="Times New Roman"/>
                <w:sz w:val="24"/>
                <w:szCs w:val="24"/>
              </w:rPr>
              <w:t xml:space="preserve">, 424 (частями первой, второй и четвертой), 428, 432, </w:t>
            </w:r>
            <w:r w:rsidRPr="005879CC">
              <w:rPr>
                <w:rFonts w:ascii="Times New Roman" w:eastAsia="BatangChe" w:hAnsi="Times New Roman"/>
                <w:b/>
                <w:sz w:val="24"/>
                <w:szCs w:val="24"/>
              </w:rPr>
              <w:t>433 (частью первой),</w:t>
            </w:r>
            <w:r w:rsidRPr="005879CC">
              <w:rPr>
                <w:rFonts w:ascii="Times New Roman" w:eastAsia="BatangChe" w:hAnsi="Times New Roman"/>
                <w:sz w:val="24"/>
                <w:szCs w:val="24"/>
              </w:rPr>
              <w:t xml:space="preserve"> 464 (частью первой) настоящего Кодекса, в пределах своей компетенции.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w:t>
            </w:r>
            <w:r w:rsidRPr="005879CC">
              <w:rPr>
                <w:rFonts w:ascii="Times New Roman" w:eastAsia="BatangChe" w:hAnsi="Times New Roman"/>
                <w:b/>
                <w:sz w:val="24"/>
                <w:szCs w:val="24"/>
              </w:rPr>
              <w:t>(помощи)</w:t>
            </w:r>
            <w:r w:rsidRPr="005879CC">
              <w:rPr>
                <w:rFonts w:ascii="Times New Roman" w:eastAsia="BatangChe" w:hAnsi="Times New Roman"/>
                <w:sz w:val="24"/>
                <w:szCs w:val="24"/>
              </w:rPr>
              <w:t>, его заместители, руководители территориальных подразделений и их заместители.</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вносимыми дополнениями необходимо корректировка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статьи 701 КоАП</w:t>
            </w:r>
          </w:p>
        </w:tc>
        <w:tc>
          <w:tcPr>
            <w:tcW w:w="5158" w:type="dxa"/>
            <w:gridSpan w:val="2"/>
          </w:tcPr>
          <w:p w:rsidR="00627173" w:rsidRPr="005879CC" w:rsidRDefault="00627173" w:rsidP="00232A80">
            <w:pPr>
              <w:pStyle w:val="3"/>
              <w:shd w:val="clear" w:color="auto" w:fill="FFFFFF"/>
              <w:spacing w:before="0" w:line="240" w:lineRule="auto"/>
              <w:ind w:firstLine="232"/>
              <w:contextualSpacing/>
              <w:jc w:val="both"/>
              <w:textAlignment w:val="baseline"/>
              <w:rPr>
                <w:rFonts w:ascii="Times New Roman" w:hAnsi="Times New Roman"/>
                <w:b/>
                <w:bCs/>
                <w:color w:val="auto"/>
              </w:rPr>
            </w:pPr>
            <w:r w:rsidRPr="005879CC">
              <w:rPr>
                <w:rFonts w:ascii="Times New Roman" w:hAnsi="Times New Roman"/>
                <w:bCs/>
                <w:color w:val="auto"/>
              </w:rPr>
              <w:t>Статья 701.</w:t>
            </w:r>
            <w:r w:rsidRPr="005879CC">
              <w:rPr>
                <w:rFonts w:ascii="Times New Roman" w:hAnsi="Times New Roman"/>
                <w:b/>
                <w:bCs/>
                <w:color w:val="auto"/>
              </w:rPr>
              <w:t xml:space="preserve"> Уполномоченный </w:t>
            </w:r>
            <w:r w:rsidRPr="005879CC">
              <w:rPr>
                <w:rFonts w:ascii="Times New Roman" w:hAnsi="Times New Roman"/>
                <w:bCs/>
                <w:color w:val="auto"/>
              </w:rPr>
              <w:t>орган в сфере санитарно-эпидемиологического благополучия населения</w:t>
            </w:r>
          </w:p>
          <w:p w:rsidR="00627173" w:rsidRPr="005879CC" w:rsidRDefault="00627173" w:rsidP="00232A80">
            <w:pPr>
              <w:pStyle w:val="3"/>
              <w:shd w:val="clear" w:color="auto" w:fill="FFFFFF"/>
              <w:spacing w:before="0" w:line="240" w:lineRule="auto"/>
              <w:ind w:firstLine="232"/>
              <w:contextualSpacing/>
              <w:jc w:val="both"/>
              <w:textAlignment w:val="baseline"/>
              <w:rPr>
                <w:rFonts w:ascii="Times New Roman" w:hAnsi="Times New Roman"/>
                <w:bCs/>
                <w:color w:val="auto"/>
              </w:rPr>
            </w:pPr>
            <w:r w:rsidRPr="005879CC">
              <w:rPr>
                <w:rFonts w:ascii="Times New Roman" w:hAnsi="Times New Roman"/>
                <w:bCs/>
                <w:color w:val="auto"/>
              </w:rPr>
              <w:t>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93 (частями второй и пятой), 151 (частью первой), 203, 408-1, 425 (частью первой), 428, 430 (частью первой), 431, 464 (частью первой), 621 (частями первой, второй), 637 (частью двенадцатой) настоящего Кодекса.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701. </w:t>
            </w:r>
            <w:r w:rsidRPr="005879CC">
              <w:rPr>
                <w:rFonts w:ascii="Times New Roman" w:eastAsia="BatangChe" w:hAnsi="Times New Roman"/>
                <w:b/>
                <w:sz w:val="24"/>
                <w:szCs w:val="24"/>
              </w:rPr>
              <w:t>Государственный</w:t>
            </w:r>
            <w:r w:rsidRPr="005879CC">
              <w:rPr>
                <w:rFonts w:ascii="Times New Roman" w:eastAsia="BatangChe" w:hAnsi="Times New Roman"/>
                <w:sz w:val="24"/>
                <w:szCs w:val="24"/>
              </w:rPr>
              <w:t xml:space="preserve"> орган в сфере санитарно-эпидемиологического благополучия населения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b/>
                <w:sz w:val="24"/>
                <w:szCs w:val="24"/>
              </w:rPr>
              <w:t>Государственные</w:t>
            </w:r>
            <w:r w:rsidRPr="005879CC">
              <w:rPr>
                <w:rFonts w:ascii="Times New Roman" w:eastAsia="BatangChe" w:hAnsi="Times New Roman"/>
                <w:sz w:val="24"/>
                <w:szCs w:val="24"/>
              </w:rPr>
              <w:t xml:space="preserve">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93 (частями второй и пятой), 151 (частью первой), 203, 408-1, 425 (частью первой), 428, </w:t>
            </w:r>
            <w:r w:rsidRPr="005879CC">
              <w:rPr>
                <w:rFonts w:ascii="Times New Roman" w:eastAsia="BatangChe" w:hAnsi="Times New Roman"/>
                <w:b/>
                <w:sz w:val="24"/>
                <w:szCs w:val="24"/>
              </w:rPr>
              <w:t>429,</w:t>
            </w:r>
            <w:r w:rsidRPr="005879CC">
              <w:rPr>
                <w:rFonts w:ascii="Times New Roman" w:eastAsia="BatangChe" w:hAnsi="Times New Roman"/>
                <w:sz w:val="24"/>
                <w:szCs w:val="24"/>
              </w:rPr>
              <w:t xml:space="preserve"> 430 (частью первой), 431, </w:t>
            </w:r>
            <w:r w:rsidRPr="005879CC">
              <w:rPr>
                <w:rFonts w:ascii="Times New Roman" w:eastAsia="BatangChe" w:hAnsi="Times New Roman"/>
                <w:b/>
                <w:sz w:val="24"/>
                <w:szCs w:val="24"/>
              </w:rPr>
              <w:t>433 (частью первой),</w:t>
            </w:r>
            <w:r w:rsidRPr="005879CC">
              <w:rPr>
                <w:rFonts w:ascii="Times New Roman" w:eastAsia="BatangChe" w:hAnsi="Times New Roman"/>
                <w:sz w:val="24"/>
                <w:szCs w:val="24"/>
              </w:rPr>
              <w:t xml:space="preserve"> 464 (частью первой), 621 (частями первой, второй), 637 (частью двенадцатой) настоящего Кодекса.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вносимыми дополнениями необходимо корректировка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Подпункты 22) и 52) части первый статьи 804 КоАП</w:t>
            </w:r>
          </w:p>
        </w:tc>
        <w:tc>
          <w:tcPr>
            <w:tcW w:w="5158" w:type="dxa"/>
            <w:gridSpan w:val="2"/>
          </w:tcPr>
          <w:p w:rsidR="00627173" w:rsidRPr="005879CC" w:rsidRDefault="00627173" w:rsidP="00232A80">
            <w:pPr>
              <w:spacing w:after="0" w:line="240" w:lineRule="auto"/>
              <w:ind w:firstLine="174"/>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Статья 804. Должностные лица, имеющие право составлять протоколы об административных правонарушениях</w:t>
            </w:r>
          </w:p>
          <w:p w:rsidR="00627173" w:rsidRPr="005879CC" w:rsidRDefault="00627173" w:rsidP="00232A80">
            <w:pPr>
              <w:spacing w:after="0" w:line="240" w:lineRule="auto"/>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627173" w:rsidRPr="005879CC" w:rsidRDefault="00627173" w:rsidP="00232A80">
            <w:pPr>
              <w:spacing w:after="0" w:line="240" w:lineRule="auto"/>
              <w:ind w:firstLine="174"/>
              <w:contextualSpacing/>
              <w:jc w:val="both"/>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w:t>
            </w:r>
          </w:p>
          <w:p w:rsidR="00627173" w:rsidRPr="005879CC" w:rsidRDefault="00627173" w:rsidP="00232A80">
            <w:pPr>
              <w:spacing w:after="0" w:line="240" w:lineRule="auto"/>
              <w:ind w:firstLine="174"/>
              <w:contextualSpacing/>
              <w:jc w:val="both"/>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22) органов санитарно-эпидемиологического надзора (</w:t>
            </w:r>
            <w:hyperlink r:id="rId30" w:anchor="z463" w:history="1">
              <w:r w:rsidRPr="005879CC">
                <w:rPr>
                  <w:rStyle w:val="a7"/>
                  <w:rFonts w:ascii="Times New Roman" w:hAnsi="Times New Roman"/>
                  <w:color w:val="auto"/>
                  <w:spacing w:val="2"/>
                  <w:sz w:val="24"/>
                  <w:szCs w:val="24"/>
                  <w:shd w:val="clear" w:color="auto" w:fill="FFFFFF"/>
                </w:rPr>
                <w:t>статьи 151</w:t>
              </w:r>
            </w:hyperlink>
            <w:r w:rsidRPr="005879CC">
              <w:rPr>
                <w:rFonts w:ascii="Times New Roman" w:hAnsi="Times New Roman"/>
                <w:sz w:val="24"/>
                <w:szCs w:val="24"/>
              </w:rPr>
              <w:t xml:space="preserve"> </w:t>
            </w:r>
            <w:r w:rsidRPr="005879CC">
              <w:rPr>
                <w:rFonts w:ascii="Times New Roman" w:hAnsi="Times New Roman"/>
                <w:spacing w:val="2"/>
                <w:sz w:val="24"/>
                <w:szCs w:val="24"/>
                <w:shd w:val="clear" w:color="auto" w:fill="FFFFFF"/>
              </w:rPr>
              <w:t xml:space="preserve">(часть вторая), </w:t>
            </w:r>
            <w:hyperlink r:id="rId31" w:anchor="z667" w:history="1">
              <w:r w:rsidRPr="005879CC">
                <w:rPr>
                  <w:rStyle w:val="a7"/>
                  <w:rFonts w:ascii="Times New Roman" w:hAnsi="Times New Roman"/>
                  <w:color w:val="auto"/>
                  <w:spacing w:val="2"/>
                  <w:sz w:val="24"/>
                  <w:szCs w:val="24"/>
                  <w:shd w:val="clear" w:color="auto" w:fill="FFFFFF"/>
                </w:rPr>
                <w:t>193</w:t>
              </w:r>
            </w:hyperlink>
            <w:r w:rsidRPr="005879CC">
              <w:rPr>
                <w:rFonts w:ascii="Times New Roman" w:hAnsi="Times New Roman"/>
                <w:sz w:val="24"/>
                <w:szCs w:val="24"/>
              </w:rPr>
              <w:t xml:space="preserve"> </w:t>
            </w:r>
            <w:r w:rsidRPr="005879CC">
              <w:rPr>
                <w:rFonts w:ascii="Times New Roman" w:hAnsi="Times New Roman"/>
                <w:spacing w:val="2"/>
                <w:sz w:val="24"/>
                <w:szCs w:val="24"/>
                <w:shd w:val="clear" w:color="auto" w:fill="FFFFFF"/>
              </w:rPr>
              <w:t xml:space="preserve">(части вторая и третья), </w:t>
            </w:r>
            <w:hyperlink r:id="rId32" w:anchor="z1002" w:history="1">
              <w:r w:rsidRPr="005879CC">
                <w:rPr>
                  <w:rStyle w:val="a7"/>
                  <w:rFonts w:ascii="Times New Roman" w:hAnsi="Times New Roman"/>
                  <w:color w:val="auto"/>
                  <w:spacing w:val="2"/>
                  <w:sz w:val="24"/>
                  <w:szCs w:val="24"/>
                  <w:shd w:val="clear" w:color="auto" w:fill="FFFFFF"/>
                </w:rPr>
                <w:t>282</w:t>
              </w:r>
            </w:hyperlink>
            <w:r w:rsidRPr="005879CC">
              <w:rPr>
                <w:rFonts w:ascii="Times New Roman" w:hAnsi="Times New Roman"/>
                <w:sz w:val="24"/>
                <w:szCs w:val="24"/>
              </w:rPr>
              <w:t xml:space="preserve"> </w:t>
            </w:r>
            <w:r w:rsidRPr="005879CC">
              <w:rPr>
                <w:rFonts w:ascii="Times New Roman" w:hAnsi="Times New Roman"/>
                <w:spacing w:val="2"/>
                <w:sz w:val="24"/>
                <w:szCs w:val="24"/>
                <w:shd w:val="clear" w:color="auto" w:fill="FFFFFF"/>
              </w:rPr>
              <w:t xml:space="preserve">(части третья и четвертая), </w:t>
            </w:r>
            <w:hyperlink r:id="rId33" w:anchor="z1127" w:history="1">
              <w:r w:rsidRPr="005879CC">
                <w:rPr>
                  <w:rStyle w:val="a7"/>
                  <w:rFonts w:ascii="Times New Roman" w:hAnsi="Times New Roman"/>
                  <w:color w:val="auto"/>
                  <w:spacing w:val="2"/>
                  <w:sz w:val="24"/>
                  <w:szCs w:val="24"/>
                  <w:shd w:val="clear" w:color="auto" w:fill="FFFFFF"/>
                </w:rPr>
                <w:t>312</w:t>
              </w:r>
            </w:hyperlink>
            <w:r w:rsidRPr="005879CC">
              <w:rPr>
                <w:rFonts w:ascii="Times New Roman" w:hAnsi="Times New Roman"/>
                <w:sz w:val="24"/>
                <w:szCs w:val="24"/>
              </w:rPr>
              <w:t xml:space="preserve"> </w:t>
            </w:r>
            <w:r w:rsidRPr="005879CC">
              <w:rPr>
                <w:rFonts w:ascii="Times New Roman" w:hAnsi="Times New Roman"/>
                <w:spacing w:val="2"/>
                <w:sz w:val="24"/>
                <w:szCs w:val="24"/>
                <w:shd w:val="clear" w:color="auto" w:fill="FFFFFF"/>
              </w:rPr>
              <w:t>(часть вторая), </w:t>
            </w:r>
            <w:hyperlink r:id="rId34" w:anchor="z1133" w:history="1">
              <w:r w:rsidRPr="005879CC">
                <w:rPr>
                  <w:rStyle w:val="a7"/>
                  <w:rFonts w:ascii="Times New Roman" w:hAnsi="Times New Roman"/>
                  <w:color w:val="auto"/>
                  <w:spacing w:val="2"/>
                  <w:sz w:val="24"/>
                  <w:szCs w:val="24"/>
                  <w:shd w:val="clear" w:color="auto" w:fill="FFFFFF"/>
                </w:rPr>
                <w:t>314</w:t>
              </w:r>
            </w:hyperlink>
            <w:r w:rsidRPr="005879CC">
              <w:rPr>
                <w:rFonts w:ascii="Times New Roman" w:hAnsi="Times New Roman"/>
                <w:spacing w:val="2"/>
                <w:sz w:val="24"/>
                <w:szCs w:val="24"/>
                <w:shd w:val="clear" w:color="auto" w:fill="FFFFFF"/>
              </w:rPr>
              <w:t>, </w:t>
            </w:r>
            <w:hyperlink r:id="rId35" w:anchor="z2021" w:history="1">
              <w:r w:rsidRPr="005879CC">
                <w:rPr>
                  <w:rStyle w:val="a7"/>
                  <w:rFonts w:ascii="Times New Roman" w:hAnsi="Times New Roman"/>
                  <w:color w:val="auto"/>
                  <w:spacing w:val="2"/>
                  <w:sz w:val="24"/>
                  <w:szCs w:val="24"/>
                  <w:shd w:val="clear" w:color="auto" w:fill="FFFFFF"/>
                </w:rPr>
                <w:t>408-1</w:t>
              </w:r>
            </w:hyperlink>
            <w:r w:rsidRPr="005879CC">
              <w:rPr>
                <w:rFonts w:ascii="Times New Roman" w:hAnsi="Times New Roman"/>
                <w:spacing w:val="2"/>
                <w:sz w:val="24"/>
                <w:szCs w:val="24"/>
                <w:shd w:val="clear" w:color="auto" w:fill="FFFFFF"/>
              </w:rPr>
              <w:t>, </w:t>
            </w:r>
            <w:hyperlink r:id="rId36" w:anchor="z1408" w:history="1">
              <w:r w:rsidRPr="005879CC">
                <w:rPr>
                  <w:rStyle w:val="a7"/>
                  <w:rFonts w:ascii="Times New Roman" w:hAnsi="Times New Roman"/>
                  <w:color w:val="auto"/>
                  <w:spacing w:val="2"/>
                  <w:sz w:val="24"/>
                  <w:szCs w:val="24"/>
                  <w:shd w:val="clear" w:color="auto" w:fill="FFFFFF"/>
                </w:rPr>
                <w:t>413</w:t>
              </w:r>
            </w:hyperlink>
            <w:r w:rsidRPr="005879CC">
              <w:rPr>
                <w:rFonts w:ascii="Times New Roman" w:hAnsi="Times New Roman"/>
                <w:spacing w:val="2"/>
                <w:sz w:val="24"/>
                <w:szCs w:val="24"/>
                <w:shd w:val="clear" w:color="auto" w:fill="FFFFFF"/>
              </w:rPr>
              <w:t>, </w:t>
            </w:r>
            <w:hyperlink r:id="rId37" w:anchor="z1413" w:history="1">
              <w:r w:rsidRPr="005879CC">
                <w:rPr>
                  <w:rStyle w:val="a7"/>
                  <w:rFonts w:ascii="Times New Roman" w:hAnsi="Times New Roman"/>
                  <w:color w:val="auto"/>
                  <w:spacing w:val="2"/>
                  <w:sz w:val="24"/>
                  <w:szCs w:val="24"/>
                  <w:shd w:val="clear" w:color="auto" w:fill="FFFFFF"/>
                </w:rPr>
                <w:t>416</w:t>
              </w:r>
            </w:hyperlink>
            <w:r w:rsidRPr="005879CC">
              <w:rPr>
                <w:rFonts w:ascii="Times New Roman" w:hAnsi="Times New Roman"/>
                <w:spacing w:val="2"/>
                <w:sz w:val="24"/>
                <w:szCs w:val="24"/>
                <w:shd w:val="clear" w:color="auto" w:fill="FFFFFF"/>
              </w:rPr>
              <w:t> (по нарушениям требований безопасности к пищевой продукции, игрушкам, химической продукции), </w:t>
            </w:r>
            <w:hyperlink r:id="rId38" w:anchor="z1443" w:history="1">
              <w:r w:rsidRPr="005879CC">
                <w:rPr>
                  <w:rStyle w:val="a7"/>
                  <w:rFonts w:ascii="Times New Roman" w:hAnsi="Times New Roman"/>
                  <w:color w:val="auto"/>
                  <w:spacing w:val="2"/>
                  <w:sz w:val="24"/>
                  <w:szCs w:val="24"/>
                  <w:shd w:val="clear" w:color="auto" w:fill="FFFFFF"/>
                </w:rPr>
                <w:t>425</w:t>
              </w:r>
            </w:hyperlink>
            <w:r w:rsidRPr="005879CC">
              <w:rPr>
                <w:rFonts w:ascii="Times New Roman" w:hAnsi="Times New Roman"/>
                <w:spacing w:val="2"/>
                <w:sz w:val="24"/>
                <w:szCs w:val="24"/>
                <w:shd w:val="clear" w:color="auto" w:fill="FFFFFF"/>
              </w:rPr>
              <w:t> (часть вторая), </w:t>
            </w:r>
            <w:hyperlink r:id="rId39" w:anchor="z1446" w:history="1">
              <w:r w:rsidRPr="005879CC">
                <w:rPr>
                  <w:rStyle w:val="a7"/>
                  <w:rFonts w:ascii="Times New Roman" w:hAnsi="Times New Roman"/>
                  <w:color w:val="auto"/>
                  <w:spacing w:val="2"/>
                  <w:sz w:val="24"/>
                  <w:szCs w:val="24"/>
                  <w:shd w:val="clear" w:color="auto" w:fill="FFFFFF"/>
                </w:rPr>
                <w:t>426</w:t>
              </w:r>
            </w:hyperlink>
            <w:r w:rsidRPr="005879CC">
              <w:rPr>
                <w:rFonts w:ascii="Times New Roman" w:hAnsi="Times New Roman"/>
                <w:spacing w:val="2"/>
                <w:sz w:val="24"/>
                <w:szCs w:val="24"/>
                <w:shd w:val="clear" w:color="auto" w:fill="FFFFFF"/>
              </w:rPr>
              <w:t> (части вторая и третья), </w:t>
            </w:r>
            <w:hyperlink r:id="rId40" w:anchor="z1457" w:history="1">
              <w:r w:rsidRPr="005879CC">
                <w:rPr>
                  <w:rStyle w:val="a7"/>
                  <w:rFonts w:ascii="Times New Roman" w:hAnsi="Times New Roman"/>
                  <w:color w:val="auto"/>
                  <w:spacing w:val="2"/>
                  <w:sz w:val="24"/>
                  <w:szCs w:val="24"/>
                  <w:shd w:val="clear" w:color="auto" w:fill="FFFFFF"/>
                </w:rPr>
                <w:t>430</w:t>
              </w:r>
            </w:hyperlink>
            <w:r w:rsidRPr="005879CC">
              <w:rPr>
                <w:rFonts w:ascii="Times New Roman" w:hAnsi="Times New Roman"/>
                <w:spacing w:val="2"/>
                <w:sz w:val="24"/>
                <w:szCs w:val="24"/>
                <w:shd w:val="clear" w:color="auto" w:fill="FFFFFF"/>
              </w:rPr>
              <w:t> (часть вторая), </w:t>
            </w:r>
            <w:hyperlink r:id="rId41" w:anchor="z1572" w:history="1">
              <w:r w:rsidRPr="005879CC">
                <w:rPr>
                  <w:rStyle w:val="a7"/>
                  <w:rFonts w:ascii="Times New Roman" w:hAnsi="Times New Roman"/>
                  <w:color w:val="auto"/>
                  <w:spacing w:val="2"/>
                  <w:sz w:val="24"/>
                  <w:szCs w:val="24"/>
                  <w:shd w:val="clear" w:color="auto" w:fill="FFFFFF"/>
                </w:rPr>
                <w:t>462</w:t>
              </w:r>
            </w:hyperlink>
            <w:r w:rsidRPr="005879CC">
              <w:rPr>
                <w:rFonts w:ascii="Times New Roman" w:hAnsi="Times New Roman"/>
                <w:spacing w:val="2"/>
                <w:sz w:val="24"/>
                <w:szCs w:val="24"/>
                <w:shd w:val="clear" w:color="auto" w:fill="FFFFFF"/>
              </w:rPr>
              <w:t>, </w:t>
            </w:r>
            <w:hyperlink r:id="rId42" w:anchor="z1580" w:history="1">
              <w:r w:rsidRPr="005879CC">
                <w:rPr>
                  <w:rStyle w:val="a7"/>
                  <w:rFonts w:ascii="Times New Roman" w:hAnsi="Times New Roman"/>
                  <w:color w:val="auto"/>
                  <w:spacing w:val="2"/>
                  <w:sz w:val="24"/>
                  <w:szCs w:val="24"/>
                  <w:shd w:val="clear" w:color="auto" w:fill="FFFFFF"/>
                </w:rPr>
                <w:t>463</w:t>
              </w:r>
            </w:hyperlink>
            <w:r w:rsidRPr="005879CC">
              <w:rPr>
                <w:rFonts w:ascii="Times New Roman" w:hAnsi="Times New Roman"/>
                <w:spacing w:val="2"/>
                <w:sz w:val="24"/>
                <w:szCs w:val="24"/>
                <w:shd w:val="clear" w:color="auto" w:fill="FFFFFF"/>
              </w:rPr>
              <w:t>, </w:t>
            </w:r>
            <w:hyperlink r:id="rId43" w:anchor="z1618" w:history="1">
              <w:r w:rsidRPr="005879CC">
                <w:rPr>
                  <w:rStyle w:val="a7"/>
                  <w:rFonts w:ascii="Times New Roman" w:hAnsi="Times New Roman"/>
                  <w:color w:val="auto"/>
                  <w:spacing w:val="2"/>
                  <w:sz w:val="24"/>
                  <w:szCs w:val="24"/>
                  <w:shd w:val="clear" w:color="auto" w:fill="FFFFFF"/>
                </w:rPr>
                <w:t>476</w:t>
              </w:r>
            </w:hyperlink>
            <w:r w:rsidRPr="005879CC">
              <w:rPr>
                <w:rFonts w:ascii="Times New Roman" w:hAnsi="Times New Roman"/>
                <w:spacing w:val="2"/>
                <w:sz w:val="24"/>
                <w:szCs w:val="24"/>
                <w:shd w:val="clear" w:color="auto" w:fill="FFFFFF"/>
              </w:rPr>
              <w:t>), </w:t>
            </w:r>
            <w:hyperlink r:id="rId44" w:anchor="z2131" w:history="1">
              <w:r w:rsidRPr="005879CC">
                <w:rPr>
                  <w:rStyle w:val="a7"/>
                  <w:rFonts w:ascii="Times New Roman" w:hAnsi="Times New Roman"/>
                  <w:color w:val="auto"/>
                  <w:spacing w:val="2"/>
                  <w:sz w:val="24"/>
                  <w:szCs w:val="24"/>
                  <w:shd w:val="clear" w:color="auto" w:fill="FFFFFF"/>
                </w:rPr>
                <w:t>637</w:t>
              </w:r>
            </w:hyperlink>
            <w:r w:rsidRPr="005879CC">
              <w:rPr>
                <w:rFonts w:ascii="Times New Roman" w:hAnsi="Times New Roman"/>
                <w:spacing w:val="2"/>
                <w:sz w:val="24"/>
                <w:szCs w:val="24"/>
                <w:shd w:val="clear" w:color="auto" w:fill="FFFFFF"/>
              </w:rPr>
              <w:t>(часть тринадцатая);</w:t>
            </w:r>
          </w:p>
          <w:p w:rsidR="00627173" w:rsidRPr="005879CC" w:rsidRDefault="00627173" w:rsidP="00232A80">
            <w:pPr>
              <w:spacing w:after="0" w:line="240" w:lineRule="auto"/>
              <w:ind w:firstLine="174"/>
              <w:contextualSpacing/>
              <w:jc w:val="both"/>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hAnsi="Times New Roman"/>
                <w:spacing w:val="2"/>
                <w:sz w:val="24"/>
                <w:szCs w:val="24"/>
                <w:shd w:val="clear" w:color="auto" w:fill="FFFFFF"/>
              </w:rPr>
              <w:t>52) органов по контролю в сфере оказания медицинских услуг (</w:t>
            </w:r>
            <w:hyperlink r:id="rId45" w:anchor="z268" w:history="1">
              <w:r w:rsidRPr="005879CC">
                <w:rPr>
                  <w:rStyle w:val="a7"/>
                  <w:rFonts w:ascii="Times New Roman" w:hAnsi="Times New Roman"/>
                  <w:color w:val="auto"/>
                  <w:spacing w:val="2"/>
                  <w:sz w:val="24"/>
                  <w:szCs w:val="24"/>
                  <w:shd w:val="clear" w:color="auto" w:fill="FFFFFF"/>
                </w:rPr>
                <w:t>статьи 80</w:t>
              </w:r>
            </w:hyperlink>
            <w:r w:rsidRPr="005879CC">
              <w:rPr>
                <w:rFonts w:ascii="Times New Roman" w:hAnsi="Times New Roman"/>
                <w:spacing w:val="2"/>
                <w:sz w:val="24"/>
                <w:szCs w:val="24"/>
                <w:shd w:val="clear" w:color="auto" w:fill="FFFFFF"/>
              </w:rPr>
              <w:t> (</w:t>
            </w:r>
            <w:r w:rsidRPr="005879CC">
              <w:rPr>
                <w:rFonts w:ascii="Times New Roman" w:hAnsi="Times New Roman"/>
                <w:b/>
                <w:spacing w:val="2"/>
                <w:sz w:val="24"/>
                <w:szCs w:val="24"/>
                <w:shd w:val="clear" w:color="auto" w:fill="FFFFFF"/>
              </w:rPr>
              <w:t>часть</w:t>
            </w:r>
            <w:r w:rsidRPr="005879CC">
              <w:rPr>
                <w:rFonts w:ascii="Times New Roman" w:hAnsi="Times New Roman"/>
                <w:spacing w:val="2"/>
                <w:sz w:val="24"/>
                <w:szCs w:val="24"/>
                <w:shd w:val="clear" w:color="auto" w:fill="FFFFFF"/>
              </w:rPr>
              <w:t xml:space="preserve"> четвертая), </w:t>
            </w:r>
            <w:hyperlink r:id="rId46" w:anchor="z273" w:history="1">
              <w:r w:rsidRPr="005879CC">
                <w:rPr>
                  <w:rStyle w:val="a7"/>
                  <w:rFonts w:ascii="Times New Roman" w:hAnsi="Times New Roman"/>
                  <w:color w:val="auto"/>
                  <w:spacing w:val="2"/>
                  <w:sz w:val="24"/>
                  <w:szCs w:val="24"/>
                  <w:shd w:val="clear" w:color="auto" w:fill="FFFFFF"/>
                </w:rPr>
                <w:t>81</w:t>
              </w:r>
            </w:hyperlink>
            <w:r w:rsidRPr="005879CC">
              <w:rPr>
                <w:rFonts w:ascii="Times New Roman" w:hAnsi="Times New Roman"/>
                <w:spacing w:val="2"/>
                <w:sz w:val="24"/>
                <w:szCs w:val="24"/>
                <w:shd w:val="clear" w:color="auto" w:fill="FFFFFF"/>
              </w:rPr>
              <w:t> (часть вторая), </w:t>
            </w:r>
            <w:hyperlink r:id="rId47" w:anchor="z276" w:history="1">
              <w:r w:rsidRPr="005879CC">
                <w:rPr>
                  <w:rStyle w:val="a7"/>
                  <w:rFonts w:ascii="Times New Roman" w:hAnsi="Times New Roman"/>
                  <w:color w:val="auto"/>
                  <w:spacing w:val="2"/>
                  <w:sz w:val="24"/>
                  <w:szCs w:val="24"/>
                  <w:shd w:val="clear" w:color="auto" w:fill="FFFFFF"/>
                </w:rPr>
                <w:t>82</w:t>
              </w:r>
            </w:hyperlink>
            <w:r w:rsidRPr="005879CC">
              <w:rPr>
                <w:rFonts w:ascii="Times New Roman" w:hAnsi="Times New Roman"/>
                <w:spacing w:val="2"/>
                <w:sz w:val="24"/>
                <w:szCs w:val="24"/>
                <w:shd w:val="clear" w:color="auto" w:fill="FFFFFF"/>
              </w:rPr>
              <w:t> (часть вторая), </w:t>
            </w:r>
            <w:hyperlink r:id="rId48" w:anchor="z1393" w:history="1">
              <w:r w:rsidRPr="005879CC">
                <w:rPr>
                  <w:rStyle w:val="a7"/>
                  <w:rFonts w:ascii="Times New Roman" w:hAnsi="Times New Roman"/>
                  <w:color w:val="auto"/>
                  <w:spacing w:val="2"/>
                  <w:sz w:val="24"/>
                  <w:szCs w:val="24"/>
                  <w:shd w:val="clear" w:color="auto" w:fill="FFFFFF"/>
                </w:rPr>
                <w:t>409</w:t>
              </w:r>
            </w:hyperlink>
            <w:r w:rsidRPr="005879CC">
              <w:rPr>
                <w:rFonts w:ascii="Times New Roman" w:hAnsi="Times New Roman"/>
                <w:spacing w:val="2"/>
                <w:sz w:val="24"/>
                <w:szCs w:val="24"/>
                <w:shd w:val="clear" w:color="auto" w:fill="FFFFFF"/>
              </w:rPr>
              <w:t> (часть седьмая), </w:t>
            </w:r>
            <w:hyperlink r:id="rId49" w:anchor="z1437" w:history="1">
              <w:r w:rsidRPr="005879CC">
                <w:rPr>
                  <w:rStyle w:val="a7"/>
                  <w:rFonts w:ascii="Times New Roman" w:hAnsi="Times New Roman"/>
                  <w:color w:val="auto"/>
                  <w:spacing w:val="2"/>
                  <w:sz w:val="24"/>
                  <w:szCs w:val="24"/>
                  <w:shd w:val="clear" w:color="auto" w:fill="FFFFFF"/>
                </w:rPr>
                <w:t>424</w:t>
              </w:r>
            </w:hyperlink>
            <w:r w:rsidRPr="005879CC">
              <w:rPr>
                <w:rFonts w:ascii="Times New Roman" w:hAnsi="Times New Roman"/>
                <w:spacing w:val="2"/>
                <w:sz w:val="24"/>
                <w:szCs w:val="24"/>
                <w:shd w:val="clear" w:color="auto" w:fill="FFFFFF"/>
              </w:rPr>
              <w:t> (части третья и пятая), </w:t>
            </w:r>
            <w:hyperlink r:id="rId50" w:anchor="z1572" w:history="1">
              <w:r w:rsidRPr="005879CC">
                <w:rPr>
                  <w:rStyle w:val="a7"/>
                  <w:rFonts w:ascii="Times New Roman" w:hAnsi="Times New Roman"/>
                  <w:color w:val="auto"/>
                  <w:spacing w:val="2"/>
                  <w:sz w:val="24"/>
                  <w:szCs w:val="24"/>
                  <w:shd w:val="clear" w:color="auto" w:fill="FFFFFF"/>
                </w:rPr>
                <w:t>462</w:t>
              </w:r>
            </w:hyperlink>
            <w:r w:rsidRPr="005879CC">
              <w:rPr>
                <w:rFonts w:ascii="Times New Roman" w:hAnsi="Times New Roman"/>
                <w:spacing w:val="2"/>
                <w:sz w:val="24"/>
                <w:szCs w:val="24"/>
                <w:shd w:val="clear" w:color="auto" w:fill="FFFFFF"/>
              </w:rPr>
              <w:t>, </w:t>
            </w:r>
            <w:hyperlink r:id="rId51" w:anchor="z1580" w:history="1">
              <w:r w:rsidRPr="005879CC">
                <w:rPr>
                  <w:rStyle w:val="a7"/>
                  <w:rFonts w:ascii="Times New Roman" w:hAnsi="Times New Roman"/>
                  <w:color w:val="auto"/>
                  <w:spacing w:val="2"/>
                  <w:sz w:val="24"/>
                  <w:szCs w:val="24"/>
                  <w:shd w:val="clear" w:color="auto" w:fill="FFFFFF"/>
                </w:rPr>
                <w:t>463</w:t>
              </w:r>
            </w:hyperlink>
            <w:r w:rsidRPr="005879CC">
              <w:rPr>
                <w:rFonts w:ascii="Times New Roman" w:hAnsi="Times New Roman"/>
                <w:spacing w:val="2"/>
                <w:sz w:val="24"/>
                <w:szCs w:val="24"/>
                <w:shd w:val="clear" w:color="auto" w:fill="FFFFFF"/>
              </w:rPr>
              <w:t>);</w:t>
            </w:r>
          </w:p>
        </w:tc>
        <w:tc>
          <w:tcPr>
            <w:tcW w:w="4820" w:type="dxa"/>
          </w:tcPr>
          <w:p w:rsidR="00627173" w:rsidRPr="005879CC" w:rsidRDefault="00627173" w:rsidP="00232A80">
            <w:pPr>
              <w:spacing w:after="0" w:line="240" w:lineRule="auto"/>
              <w:ind w:firstLine="174"/>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Статья 804. Должностные лица, имеющие право составлять протоколы об административных правонарушениях</w:t>
            </w:r>
          </w:p>
          <w:p w:rsidR="00627173" w:rsidRPr="005879CC" w:rsidRDefault="00627173" w:rsidP="00232A80">
            <w:pPr>
              <w:spacing w:after="0" w:line="240" w:lineRule="auto"/>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r w:rsidRPr="005879CC">
              <w:rPr>
                <w:rFonts w:ascii="Times New Roman" w:hAnsi="Times New Roman"/>
                <w:spacing w:val="2"/>
                <w:sz w:val="24"/>
                <w:szCs w:val="24"/>
              </w:rPr>
              <w:t xml:space="preserve">22) органов </w:t>
            </w:r>
            <w:r w:rsidRPr="005879CC">
              <w:rPr>
                <w:rFonts w:ascii="Times New Roman" w:hAnsi="Times New Roman"/>
                <w:b/>
                <w:spacing w:val="2"/>
                <w:sz w:val="24"/>
                <w:szCs w:val="24"/>
              </w:rPr>
              <w:t xml:space="preserve">в сфере </w:t>
            </w:r>
            <w:r w:rsidRPr="005879CC">
              <w:rPr>
                <w:rFonts w:ascii="Times New Roman" w:hAnsi="Times New Roman"/>
                <w:spacing w:val="2"/>
                <w:sz w:val="24"/>
                <w:szCs w:val="24"/>
              </w:rPr>
              <w:t xml:space="preserve">санитарно-эпидемиологического </w:t>
            </w:r>
            <w:r w:rsidRPr="005879CC">
              <w:rPr>
                <w:rFonts w:ascii="Times New Roman" w:hAnsi="Times New Roman"/>
                <w:b/>
                <w:spacing w:val="2"/>
                <w:sz w:val="24"/>
                <w:szCs w:val="24"/>
              </w:rPr>
              <w:t>благополучия населения</w:t>
            </w:r>
            <w:r w:rsidRPr="005879CC">
              <w:rPr>
                <w:rFonts w:ascii="Times New Roman" w:hAnsi="Times New Roman"/>
                <w:spacing w:val="2"/>
                <w:sz w:val="24"/>
                <w:szCs w:val="24"/>
              </w:rPr>
              <w:t xml:space="preserve"> (</w:t>
            </w:r>
            <w:r w:rsidRPr="005879CC">
              <w:rPr>
                <w:rFonts w:ascii="Times New Roman" w:hAnsi="Times New Roman"/>
                <w:sz w:val="24"/>
                <w:szCs w:val="24"/>
              </w:rPr>
              <w:t>статьи 151</w:t>
            </w:r>
            <w:r w:rsidRPr="005879CC">
              <w:rPr>
                <w:rFonts w:ascii="Times New Roman" w:hAnsi="Times New Roman"/>
                <w:spacing w:val="2"/>
                <w:sz w:val="24"/>
                <w:szCs w:val="24"/>
              </w:rPr>
              <w:t xml:space="preserve"> (часть вторая), </w:t>
            </w:r>
            <w:hyperlink r:id="rId52" w:anchor="z667" w:history="1">
              <w:r w:rsidRPr="005879CC">
                <w:rPr>
                  <w:rFonts w:ascii="Times New Roman" w:hAnsi="Times New Roman"/>
                  <w:sz w:val="24"/>
                  <w:szCs w:val="24"/>
                </w:rPr>
                <w:t>193</w:t>
              </w:r>
            </w:hyperlink>
            <w:r w:rsidRPr="005879CC">
              <w:rPr>
                <w:rFonts w:ascii="Times New Roman" w:hAnsi="Times New Roman"/>
                <w:spacing w:val="2"/>
                <w:sz w:val="24"/>
                <w:szCs w:val="24"/>
              </w:rPr>
              <w:t> (части вторая и третья), </w:t>
            </w:r>
            <w:r w:rsidRPr="005879CC">
              <w:rPr>
                <w:rFonts w:ascii="Times New Roman" w:hAnsi="Times New Roman"/>
                <w:b/>
                <w:spacing w:val="2"/>
                <w:sz w:val="24"/>
                <w:szCs w:val="24"/>
              </w:rPr>
              <w:t>203, </w:t>
            </w:r>
            <w:hyperlink r:id="rId53" w:anchor="z1002" w:history="1">
              <w:r w:rsidRPr="005879CC">
                <w:rPr>
                  <w:rFonts w:ascii="Times New Roman" w:hAnsi="Times New Roman"/>
                  <w:sz w:val="24"/>
                  <w:szCs w:val="24"/>
                </w:rPr>
                <w:t>282</w:t>
              </w:r>
            </w:hyperlink>
            <w:r w:rsidRPr="005879CC">
              <w:rPr>
                <w:rFonts w:ascii="Times New Roman" w:hAnsi="Times New Roman"/>
                <w:spacing w:val="2"/>
                <w:sz w:val="24"/>
                <w:szCs w:val="24"/>
              </w:rPr>
              <w:t> (части третья и четвертая), </w:t>
            </w:r>
            <w:hyperlink r:id="rId54" w:anchor="z1127" w:history="1">
              <w:r w:rsidRPr="005879CC">
                <w:rPr>
                  <w:rFonts w:ascii="Times New Roman" w:hAnsi="Times New Roman"/>
                  <w:sz w:val="24"/>
                  <w:szCs w:val="24"/>
                </w:rPr>
                <w:t>312</w:t>
              </w:r>
            </w:hyperlink>
            <w:r w:rsidRPr="005879CC">
              <w:rPr>
                <w:rFonts w:ascii="Times New Roman" w:hAnsi="Times New Roman"/>
                <w:spacing w:val="2"/>
                <w:sz w:val="24"/>
                <w:szCs w:val="24"/>
              </w:rPr>
              <w:t> (часть вторая), </w:t>
            </w:r>
            <w:hyperlink r:id="rId55" w:anchor="z1133" w:history="1">
              <w:r w:rsidRPr="005879CC">
                <w:rPr>
                  <w:rFonts w:ascii="Times New Roman" w:hAnsi="Times New Roman"/>
                  <w:sz w:val="24"/>
                  <w:szCs w:val="24"/>
                </w:rPr>
                <w:t>314</w:t>
              </w:r>
            </w:hyperlink>
            <w:r w:rsidRPr="005879CC">
              <w:rPr>
                <w:rFonts w:ascii="Times New Roman" w:hAnsi="Times New Roman"/>
                <w:spacing w:val="2"/>
                <w:sz w:val="24"/>
                <w:szCs w:val="24"/>
              </w:rPr>
              <w:t>, </w:t>
            </w:r>
            <w:hyperlink r:id="rId56" w:anchor="z2021" w:history="1">
              <w:r w:rsidRPr="005879CC">
                <w:rPr>
                  <w:rFonts w:ascii="Times New Roman" w:hAnsi="Times New Roman"/>
                  <w:sz w:val="24"/>
                  <w:szCs w:val="24"/>
                </w:rPr>
                <w:t>408-1</w:t>
              </w:r>
            </w:hyperlink>
            <w:r w:rsidRPr="005879CC">
              <w:rPr>
                <w:rFonts w:ascii="Times New Roman" w:hAnsi="Times New Roman"/>
                <w:spacing w:val="2"/>
                <w:sz w:val="24"/>
                <w:szCs w:val="24"/>
              </w:rPr>
              <w:t>, </w:t>
            </w:r>
            <w:hyperlink r:id="rId57" w:anchor="z1408" w:history="1">
              <w:r w:rsidRPr="005879CC">
                <w:rPr>
                  <w:rFonts w:ascii="Times New Roman" w:hAnsi="Times New Roman"/>
                  <w:sz w:val="24"/>
                  <w:szCs w:val="24"/>
                </w:rPr>
                <w:t>413</w:t>
              </w:r>
            </w:hyperlink>
            <w:r w:rsidRPr="005879CC">
              <w:rPr>
                <w:rFonts w:ascii="Times New Roman" w:hAnsi="Times New Roman"/>
                <w:spacing w:val="2"/>
                <w:sz w:val="24"/>
                <w:szCs w:val="24"/>
              </w:rPr>
              <w:t>, </w:t>
            </w:r>
            <w:hyperlink r:id="rId58" w:anchor="z1413" w:history="1">
              <w:r w:rsidRPr="005879CC">
                <w:rPr>
                  <w:rFonts w:ascii="Times New Roman" w:hAnsi="Times New Roman"/>
                  <w:sz w:val="24"/>
                  <w:szCs w:val="24"/>
                </w:rPr>
                <w:t>416</w:t>
              </w:r>
            </w:hyperlink>
            <w:r w:rsidRPr="005879CC">
              <w:rPr>
                <w:rFonts w:ascii="Times New Roman" w:hAnsi="Times New Roman"/>
                <w:spacing w:val="2"/>
                <w:sz w:val="24"/>
                <w:szCs w:val="24"/>
              </w:rPr>
              <w:t> (по нарушениям требований безопасности к пищевой продукции, игрушкам, химической продукции), </w:t>
            </w:r>
            <w:hyperlink r:id="rId59" w:anchor="z1443" w:history="1">
              <w:r w:rsidRPr="005879CC">
                <w:rPr>
                  <w:rFonts w:ascii="Times New Roman" w:hAnsi="Times New Roman"/>
                  <w:sz w:val="24"/>
                  <w:szCs w:val="24"/>
                </w:rPr>
                <w:t>425</w:t>
              </w:r>
            </w:hyperlink>
            <w:r w:rsidRPr="005879CC">
              <w:rPr>
                <w:rFonts w:ascii="Times New Roman" w:hAnsi="Times New Roman"/>
                <w:spacing w:val="2"/>
                <w:sz w:val="24"/>
                <w:szCs w:val="24"/>
              </w:rPr>
              <w:t> (часть вторая), </w:t>
            </w:r>
            <w:hyperlink r:id="rId60" w:anchor="z1446" w:history="1">
              <w:r w:rsidRPr="005879CC">
                <w:rPr>
                  <w:rFonts w:ascii="Times New Roman" w:hAnsi="Times New Roman"/>
                  <w:sz w:val="24"/>
                  <w:szCs w:val="24"/>
                </w:rPr>
                <w:t>426</w:t>
              </w:r>
            </w:hyperlink>
            <w:r w:rsidRPr="005879CC">
              <w:rPr>
                <w:rFonts w:ascii="Times New Roman" w:hAnsi="Times New Roman"/>
                <w:spacing w:val="2"/>
                <w:sz w:val="24"/>
                <w:szCs w:val="24"/>
              </w:rPr>
              <w:t> (части вторая и третья), </w:t>
            </w:r>
            <w:hyperlink r:id="rId61" w:anchor="z1457" w:history="1">
              <w:r w:rsidRPr="005879CC">
                <w:rPr>
                  <w:rFonts w:ascii="Times New Roman" w:hAnsi="Times New Roman"/>
                  <w:sz w:val="24"/>
                  <w:szCs w:val="24"/>
                </w:rPr>
                <w:t>430</w:t>
              </w:r>
            </w:hyperlink>
            <w:r w:rsidRPr="005879CC">
              <w:rPr>
                <w:rFonts w:ascii="Times New Roman" w:hAnsi="Times New Roman"/>
                <w:spacing w:val="2"/>
                <w:sz w:val="24"/>
                <w:szCs w:val="24"/>
              </w:rPr>
              <w:t> (часть вторая), </w:t>
            </w:r>
            <w:r w:rsidRPr="005879CC">
              <w:rPr>
                <w:rFonts w:ascii="Times New Roman" w:eastAsia="BatangChe" w:hAnsi="Times New Roman"/>
                <w:b/>
                <w:sz w:val="24"/>
                <w:szCs w:val="24"/>
              </w:rPr>
              <w:t>433 (часть вторая),</w:t>
            </w:r>
            <w:r w:rsidRPr="005879CC">
              <w:rPr>
                <w:rFonts w:ascii="Times New Roman" w:eastAsia="BatangChe" w:hAnsi="Times New Roman"/>
                <w:sz w:val="24"/>
                <w:szCs w:val="24"/>
              </w:rPr>
              <w:t xml:space="preserve"> </w:t>
            </w:r>
            <w:hyperlink r:id="rId62" w:anchor="z1572" w:history="1">
              <w:r w:rsidRPr="005879CC">
                <w:rPr>
                  <w:rFonts w:ascii="Times New Roman" w:hAnsi="Times New Roman"/>
                  <w:sz w:val="24"/>
                  <w:szCs w:val="24"/>
                </w:rPr>
                <w:t>462</w:t>
              </w:r>
            </w:hyperlink>
            <w:r w:rsidRPr="005879CC">
              <w:rPr>
                <w:rFonts w:ascii="Times New Roman" w:hAnsi="Times New Roman"/>
                <w:spacing w:val="2"/>
                <w:sz w:val="24"/>
                <w:szCs w:val="24"/>
              </w:rPr>
              <w:t>, </w:t>
            </w:r>
            <w:hyperlink r:id="rId63" w:anchor="z1580" w:history="1">
              <w:r w:rsidRPr="005879CC">
                <w:rPr>
                  <w:rFonts w:ascii="Times New Roman" w:hAnsi="Times New Roman"/>
                  <w:sz w:val="24"/>
                  <w:szCs w:val="24"/>
                </w:rPr>
                <w:t>463</w:t>
              </w:r>
            </w:hyperlink>
            <w:r w:rsidRPr="005879CC">
              <w:rPr>
                <w:rFonts w:ascii="Times New Roman" w:hAnsi="Times New Roman"/>
                <w:spacing w:val="2"/>
                <w:sz w:val="24"/>
                <w:szCs w:val="24"/>
              </w:rPr>
              <w:t>, </w:t>
            </w:r>
            <w:hyperlink r:id="rId64" w:anchor="z1618" w:history="1">
              <w:r w:rsidRPr="005879CC">
                <w:rPr>
                  <w:rFonts w:ascii="Times New Roman" w:hAnsi="Times New Roman"/>
                  <w:sz w:val="24"/>
                  <w:szCs w:val="24"/>
                </w:rPr>
                <w:t>476</w:t>
              </w:r>
            </w:hyperlink>
            <w:r w:rsidRPr="005879CC">
              <w:rPr>
                <w:rFonts w:ascii="Times New Roman" w:hAnsi="Times New Roman"/>
                <w:spacing w:val="2"/>
                <w:sz w:val="24"/>
                <w:szCs w:val="24"/>
              </w:rPr>
              <w:t>, </w:t>
            </w:r>
            <w:hyperlink r:id="rId65" w:anchor="z2131" w:history="1">
              <w:r w:rsidRPr="005879CC">
                <w:rPr>
                  <w:rFonts w:ascii="Times New Roman" w:hAnsi="Times New Roman"/>
                  <w:sz w:val="24"/>
                  <w:szCs w:val="24"/>
                </w:rPr>
                <w:t>637</w:t>
              </w:r>
            </w:hyperlink>
            <w:r w:rsidRPr="005879CC">
              <w:rPr>
                <w:rFonts w:ascii="Times New Roman" w:hAnsi="Times New Roman"/>
                <w:spacing w:val="2"/>
                <w:sz w:val="24"/>
                <w:szCs w:val="24"/>
              </w:rPr>
              <w:t>(часть тринадцатая);</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hAnsi="Times New Roman"/>
                <w:spacing w:val="2"/>
                <w:sz w:val="24"/>
                <w:szCs w:val="24"/>
              </w:rPr>
            </w:pPr>
            <w:r w:rsidRPr="005879CC">
              <w:rPr>
                <w:rFonts w:ascii="Times New Roman" w:hAnsi="Times New Roman"/>
                <w:spacing w:val="2"/>
                <w:sz w:val="24"/>
                <w:szCs w:val="24"/>
              </w:rPr>
              <w:t xml:space="preserve">52) </w:t>
            </w:r>
            <w:r w:rsidRPr="005879CC">
              <w:rPr>
                <w:rFonts w:ascii="Times New Roman" w:hAnsi="Times New Roman"/>
                <w:b/>
                <w:spacing w:val="2"/>
                <w:sz w:val="24"/>
                <w:szCs w:val="24"/>
              </w:rPr>
              <w:t>органов в сфере оказания медицинских услуг (помощи)</w:t>
            </w:r>
            <w:r w:rsidRPr="005879CC">
              <w:rPr>
                <w:rFonts w:ascii="Times New Roman" w:hAnsi="Times New Roman"/>
                <w:spacing w:val="2"/>
                <w:sz w:val="24"/>
                <w:szCs w:val="24"/>
              </w:rPr>
              <w:t xml:space="preserve"> (</w:t>
            </w:r>
            <w:hyperlink r:id="rId66" w:anchor="z268" w:history="1">
              <w:r w:rsidRPr="005879CC">
                <w:rPr>
                  <w:rFonts w:ascii="Times New Roman" w:hAnsi="Times New Roman"/>
                  <w:sz w:val="24"/>
                  <w:szCs w:val="24"/>
                </w:rPr>
                <w:t>статьи 80</w:t>
              </w:r>
            </w:hyperlink>
            <w:r w:rsidRPr="005879CC">
              <w:rPr>
                <w:rFonts w:ascii="Times New Roman" w:hAnsi="Times New Roman"/>
                <w:spacing w:val="2"/>
                <w:sz w:val="24"/>
                <w:szCs w:val="24"/>
              </w:rPr>
              <w:t xml:space="preserve"> </w:t>
            </w:r>
            <w:r w:rsidRPr="005879CC">
              <w:rPr>
                <w:rFonts w:ascii="Times New Roman" w:hAnsi="Times New Roman"/>
                <w:b/>
                <w:spacing w:val="2"/>
                <w:sz w:val="24"/>
                <w:szCs w:val="24"/>
              </w:rPr>
              <w:t>(части</w:t>
            </w:r>
            <w:r w:rsidRPr="005879CC">
              <w:rPr>
                <w:rFonts w:ascii="Times New Roman" w:hAnsi="Times New Roman"/>
                <w:spacing w:val="2"/>
                <w:sz w:val="24"/>
                <w:szCs w:val="24"/>
              </w:rPr>
              <w:t xml:space="preserve"> четвертая </w:t>
            </w:r>
            <w:r w:rsidRPr="005879CC">
              <w:rPr>
                <w:rFonts w:ascii="Times New Roman" w:hAnsi="Times New Roman"/>
                <w:b/>
                <w:spacing w:val="2"/>
                <w:sz w:val="24"/>
                <w:szCs w:val="24"/>
              </w:rPr>
              <w:t>и шестая</w:t>
            </w:r>
            <w:r w:rsidRPr="005879CC">
              <w:rPr>
                <w:rFonts w:ascii="Times New Roman" w:hAnsi="Times New Roman"/>
                <w:spacing w:val="2"/>
                <w:sz w:val="24"/>
                <w:szCs w:val="24"/>
              </w:rPr>
              <w:t xml:space="preserve">), </w:t>
            </w:r>
            <w:hyperlink r:id="rId67" w:anchor="z273" w:history="1">
              <w:r w:rsidRPr="005879CC">
                <w:rPr>
                  <w:rFonts w:ascii="Times New Roman" w:hAnsi="Times New Roman"/>
                  <w:sz w:val="24"/>
                  <w:szCs w:val="24"/>
                </w:rPr>
                <w:t>81</w:t>
              </w:r>
            </w:hyperlink>
            <w:r w:rsidRPr="005879CC">
              <w:rPr>
                <w:rFonts w:ascii="Times New Roman" w:hAnsi="Times New Roman"/>
                <w:sz w:val="24"/>
                <w:szCs w:val="24"/>
              </w:rPr>
              <w:t xml:space="preserve"> </w:t>
            </w:r>
            <w:r w:rsidRPr="005879CC">
              <w:rPr>
                <w:rFonts w:ascii="Times New Roman" w:hAnsi="Times New Roman"/>
                <w:spacing w:val="2"/>
                <w:sz w:val="24"/>
                <w:szCs w:val="24"/>
              </w:rPr>
              <w:t xml:space="preserve">(часть вторая), </w:t>
            </w:r>
            <w:hyperlink r:id="rId68" w:anchor="z276" w:history="1">
              <w:r w:rsidRPr="005879CC">
                <w:rPr>
                  <w:rFonts w:ascii="Times New Roman" w:hAnsi="Times New Roman"/>
                  <w:sz w:val="24"/>
                  <w:szCs w:val="24"/>
                </w:rPr>
                <w:t>82</w:t>
              </w:r>
            </w:hyperlink>
            <w:r w:rsidRPr="005879CC">
              <w:rPr>
                <w:rFonts w:ascii="Times New Roman" w:hAnsi="Times New Roman"/>
                <w:sz w:val="24"/>
                <w:szCs w:val="24"/>
              </w:rPr>
              <w:t xml:space="preserve"> </w:t>
            </w:r>
            <w:r w:rsidRPr="005879CC">
              <w:rPr>
                <w:rFonts w:ascii="Times New Roman" w:hAnsi="Times New Roman"/>
                <w:spacing w:val="2"/>
                <w:sz w:val="24"/>
                <w:szCs w:val="24"/>
              </w:rPr>
              <w:t xml:space="preserve">(часть вторая), </w:t>
            </w:r>
            <w:hyperlink r:id="rId69" w:anchor="z1393" w:history="1">
              <w:r w:rsidRPr="005879CC">
                <w:rPr>
                  <w:rFonts w:ascii="Times New Roman" w:hAnsi="Times New Roman"/>
                  <w:sz w:val="24"/>
                  <w:szCs w:val="24"/>
                </w:rPr>
                <w:t>409</w:t>
              </w:r>
            </w:hyperlink>
            <w:r w:rsidRPr="005879CC">
              <w:rPr>
                <w:rFonts w:ascii="Times New Roman" w:hAnsi="Times New Roman"/>
                <w:sz w:val="24"/>
                <w:szCs w:val="24"/>
              </w:rPr>
              <w:t xml:space="preserve"> </w:t>
            </w:r>
            <w:r w:rsidRPr="005879CC">
              <w:rPr>
                <w:rFonts w:ascii="Times New Roman" w:hAnsi="Times New Roman"/>
                <w:spacing w:val="2"/>
                <w:sz w:val="24"/>
                <w:szCs w:val="24"/>
              </w:rPr>
              <w:t xml:space="preserve">(часть седьмая), </w:t>
            </w:r>
            <w:hyperlink r:id="rId70" w:anchor="z1437" w:history="1">
              <w:r w:rsidRPr="005879CC">
                <w:rPr>
                  <w:rFonts w:ascii="Times New Roman" w:hAnsi="Times New Roman"/>
                  <w:sz w:val="24"/>
                  <w:szCs w:val="24"/>
                </w:rPr>
                <w:t>424</w:t>
              </w:r>
            </w:hyperlink>
            <w:r w:rsidRPr="005879CC">
              <w:rPr>
                <w:rFonts w:ascii="Times New Roman" w:hAnsi="Times New Roman"/>
                <w:sz w:val="24"/>
                <w:szCs w:val="24"/>
              </w:rPr>
              <w:t xml:space="preserve"> </w:t>
            </w:r>
            <w:r w:rsidRPr="005879CC">
              <w:rPr>
                <w:rFonts w:ascii="Times New Roman" w:hAnsi="Times New Roman"/>
                <w:spacing w:val="2"/>
                <w:sz w:val="24"/>
                <w:szCs w:val="24"/>
              </w:rPr>
              <w:t xml:space="preserve">(части третья и пятая), </w:t>
            </w:r>
            <w:r w:rsidRPr="005879CC">
              <w:rPr>
                <w:rFonts w:ascii="Times New Roman" w:eastAsia="BatangChe" w:hAnsi="Times New Roman"/>
                <w:b/>
                <w:sz w:val="24"/>
                <w:szCs w:val="24"/>
              </w:rPr>
              <w:t>433 (часть вторая),</w:t>
            </w:r>
            <w:r w:rsidRPr="005879CC">
              <w:rPr>
                <w:rFonts w:ascii="Times New Roman" w:eastAsia="BatangChe" w:hAnsi="Times New Roman"/>
                <w:sz w:val="24"/>
                <w:szCs w:val="24"/>
              </w:rPr>
              <w:t xml:space="preserve"> </w:t>
            </w:r>
            <w:hyperlink r:id="rId71" w:anchor="z1572" w:history="1">
              <w:r w:rsidRPr="005879CC">
                <w:rPr>
                  <w:rFonts w:ascii="Times New Roman" w:hAnsi="Times New Roman"/>
                  <w:sz w:val="24"/>
                  <w:szCs w:val="24"/>
                </w:rPr>
                <w:t>462</w:t>
              </w:r>
            </w:hyperlink>
            <w:r w:rsidRPr="005879CC">
              <w:rPr>
                <w:rFonts w:ascii="Times New Roman" w:hAnsi="Times New Roman"/>
                <w:spacing w:val="2"/>
                <w:sz w:val="24"/>
                <w:szCs w:val="24"/>
              </w:rPr>
              <w:t xml:space="preserve">, </w:t>
            </w:r>
            <w:hyperlink r:id="rId72" w:anchor="z1580" w:history="1">
              <w:r w:rsidRPr="005879CC">
                <w:rPr>
                  <w:rFonts w:ascii="Times New Roman" w:hAnsi="Times New Roman"/>
                  <w:sz w:val="24"/>
                  <w:szCs w:val="24"/>
                </w:rPr>
                <w:t>463</w:t>
              </w:r>
            </w:hyperlink>
            <w:r w:rsidRPr="005879CC">
              <w:rPr>
                <w:rFonts w:ascii="Times New Roman" w:hAnsi="Times New Roman"/>
                <w:spacing w:val="2"/>
                <w:sz w:val="24"/>
                <w:szCs w:val="24"/>
              </w:rPr>
              <w:t>);»</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Приведение в соответствие с нормами новой редакции проекта Кодекса «О здоровье народа и системе здравоохранения»</w:t>
            </w: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Calibri" w:hAnsi="Times New Roman" w:cs="Times New Roman"/>
                <w:b/>
                <w:sz w:val="24"/>
                <w:szCs w:val="24"/>
              </w:rPr>
            </w:pPr>
            <w:r w:rsidRPr="005879CC">
              <w:rPr>
                <w:rFonts w:ascii="Times New Roman" w:eastAsia="BatangChe" w:hAnsi="Times New Roman" w:cs="Times New Roman"/>
                <w:b/>
                <w:sz w:val="24"/>
                <w:szCs w:val="24"/>
              </w:rPr>
              <w:t>6. Предпринимательский кодекс Республики Казахстан от 29 октября 2015 года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81"/>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подпункта 39) статьи 138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138. Сферы деятельности субъектов предпринимательства, в которых осуществляется контроль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Контроль осуществляется: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39) за качеством </w:t>
            </w:r>
            <w:r w:rsidRPr="005879CC">
              <w:rPr>
                <w:rFonts w:ascii="Times New Roman" w:eastAsia="BatangChe" w:hAnsi="Times New Roman"/>
                <w:b/>
                <w:sz w:val="24"/>
                <w:szCs w:val="24"/>
              </w:rPr>
              <w:t xml:space="preserve">оказываемых медицинских и </w:t>
            </w:r>
            <w:r w:rsidRPr="005879CC">
              <w:rPr>
                <w:rFonts w:ascii="Times New Roman" w:eastAsia="BatangChe" w:hAnsi="Times New Roman"/>
                <w:sz w:val="24"/>
                <w:szCs w:val="24"/>
              </w:rPr>
              <w:t>специальных социальных услуг;</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138. Сферы деятельности субъектов предпринимательства, в которых осуществляется контроль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Контроль осуществляется: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39) за качеством оказываемых специальных социальных услуг;</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81"/>
              <w:contextualSpacing/>
              <w:jc w:val="both"/>
              <w:rPr>
                <w:rFonts w:ascii="Times New Roman" w:eastAsia="BatangChe" w:hAnsi="Times New Roman"/>
                <w:sz w:val="24"/>
                <w:szCs w:val="24"/>
              </w:rPr>
            </w:pPr>
            <w:r w:rsidRPr="005879CC">
              <w:rPr>
                <w:rFonts w:ascii="Times New Roman" w:eastAsia="BatangChe" w:hAnsi="Times New Roman"/>
                <w:sz w:val="24"/>
                <w:szCs w:val="24"/>
              </w:rPr>
              <w:t>Новый подпункт 39-1) статьи 138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138. Сферы деятельности субъектов предпринимательства, в которых осуществляется контроль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Контроль осуществляется: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39) </w:t>
            </w:r>
            <w:r w:rsidRPr="005879CC">
              <w:rPr>
                <w:rFonts w:ascii="Times New Roman" w:eastAsia="BatangChe" w:hAnsi="Times New Roman"/>
                <w:b/>
                <w:sz w:val="24"/>
                <w:szCs w:val="24"/>
              </w:rPr>
              <w:t xml:space="preserve">за качеством оказываемых </w:t>
            </w:r>
            <w:r w:rsidRPr="005879CC">
              <w:rPr>
                <w:rFonts w:ascii="Times New Roman" w:eastAsia="BatangChe" w:hAnsi="Times New Roman"/>
                <w:sz w:val="24"/>
                <w:szCs w:val="24"/>
              </w:rPr>
              <w:t>медицинских</w:t>
            </w:r>
            <w:r w:rsidRPr="005879CC">
              <w:rPr>
                <w:rFonts w:ascii="Times New Roman" w:eastAsia="BatangChe" w:hAnsi="Times New Roman"/>
                <w:b/>
                <w:sz w:val="24"/>
                <w:szCs w:val="24"/>
              </w:rPr>
              <w:t xml:space="preserve"> и специальных социальных </w:t>
            </w:r>
            <w:r w:rsidRPr="005879CC">
              <w:rPr>
                <w:rFonts w:ascii="Times New Roman" w:eastAsia="BatangChe" w:hAnsi="Times New Roman"/>
                <w:sz w:val="24"/>
                <w:szCs w:val="24"/>
              </w:rPr>
              <w:t xml:space="preserve">услуг;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138. Сферы деятельности субъектов предпринимательства, в которых осуществляется контроль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Контроль осуществляется: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 xml:space="preserve">39-1) в сфере оказания </w:t>
            </w:r>
            <w:r w:rsidRPr="005879CC">
              <w:rPr>
                <w:rFonts w:ascii="Times New Roman" w:eastAsia="BatangChe" w:hAnsi="Times New Roman"/>
                <w:sz w:val="24"/>
                <w:szCs w:val="24"/>
              </w:rPr>
              <w:t>медицинских услуг</w:t>
            </w:r>
            <w:r w:rsidRPr="005879CC">
              <w:rPr>
                <w:rFonts w:ascii="Times New Roman" w:eastAsia="BatangChe" w:hAnsi="Times New Roman"/>
                <w:b/>
                <w:sz w:val="24"/>
                <w:szCs w:val="24"/>
              </w:rPr>
              <w:t xml:space="preserve"> (помощи);</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81"/>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подпункта 41) статьи 138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138. Сферы деятельности субъектов предпринимательства, в которых осуществляется контроль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Контроль осуществляется: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16"/>
              <w:contextualSpacing/>
              <w:jc w:val="both"/>
              <w:rPr>
                <w:rFonts w:ascii="Times New Roman" w:eastAsia="BatangChe" w:hAnsi="Times New Roman"/>
                <w:sz w:val="24"/>
                <w:szCs w:val="24"/>
              </w:rPr>
            </w:pPr>
            <w:r w:rsidRPr="005879CC">
              <w:rPr>
                <w:rFonts w:ascii="Times New Roman" w:eastAsia="BatangChe" w:hAnsi="Times New Roman"/>
                <w:sz w:val="24"/>
                <w:szCs w:val="24"/>
              </w:rPr>
              <w:t>41) за организацией и проведением мероприятий по профилактике инфекционных заболеваний</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138. Сферы деятельности субъектов предпринимательства, в которых осуществляется контроль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Контроль осуществляется: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41) </w:t>
            </w:r>
            <w:r w:rsidRPr="005879CC">
              <w:rPr>
                <w:rFonts w:ascii="Times New Roman" w:eastAsia="BatangChe" w:hAnsi="Times New Roman"/>
                <w:b/>
                <w:sz w:val="24"/>
                <w:szCs w:val="24"/>
              </w:rPr>
              <w:t>в сфере санитарно-эпидемиологического благополучия населения;</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p w:rsidR="00627173" w:rsidRPr="005879CC" w:rsidRDefault="00627173" w:rsidP="00232A80">
            <w:pPr>
              <w:spacing w:after="0" w:line="240" w:lineRule="auto"/>
              <w:contextualSpacing/>
              <w:jc w:val="both"/>
              <w:rPr>
                <w:rFonts w:ascii="Times New Roman" w:hAnsi="Times New Roman"/>
                <w:b/>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Новые подпункты 7) и 8) части четвертой  пункта 2 статьи 141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141. Распределение субъектов (объектов) контроля и надзора по группам</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p w:rsidR="00627173" w:rsidRPr="005879CC" w:rsidRDefault="00627173" w:rsidP="00232A80">
            <w:pPr>
              <w:spacing w:after="0" w:line="240" w:lineRule="auto"/>
              <w:ind w:firstLine="174"/>
              <w:contextualSpacing/>
              <w:jc w:val="center"/>
              <w:rPr>
                <w:rFonts w:ascii="Times New Roman" w:eastAsia="BatangChe" w:hAnsi="Times New Roman"/>
                <w:b/>
                <w:sz w:val="24"/>
                <w:szCs w:val="24"/>
              </w:rPr>
            </w:pPr>
            <w:r w:rsidRPr="005879CC">
              <w:rPr>
                <w:rFonts w:ascii="Times New Roman" w:eastAsia="BatangChe" w:hAnsi="Times New Roman"/>
                <w:b/>
                <w:sz w:val="24"/>
                <w:szCs w:val="24"/>
              </w:rPr>
              <w:t>Отсутствуют</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141. Распределение субъектов (объектов) контроля и надзора по группам</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b/>
                <w:sz w:val="24"/>
                <w:szCs w:val="24"/>
              </w:rPr>
              <w:t>7) в сфере оказания медицинских услуг (помощи) – в отношении субъектов (объектов) здравоохранения, оказывающих услуги родовспоможения;</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eastAsia="BatangChe" w:hAnsi="Times New Roman"/>
                <w:sz w:val="24"/>
                <w:szCs w:val="24"/>
              </w:rPr>
              <w:t>Часть пятая пункта 2 статьи 141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141. Распределение субъектов (объектов) контроля и надзора по группам</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16"/>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Отнесение объектов к высокой степени риска, подлежащих </w:t>
            </w:r>
            <w:r w:rsidRPr="005879CC">
              <w:rPr>
                <w:rFonts w:ascii="Times New Roman" w:eastAsia="BatangChe" w:hAnsi="Times New Roman"/>
                <w:b/>
                <w:sz w:val="24"/>
                <w:szCs w:val="24"/>
              </w:rPr>
              <w:t>санитарно-эпидемиологическому контролю и надзору,</w:t>
            </w:r>
            <w:r w:rsidRPr="005879CC">
              <w:rPr>
                <w:rFonts w:ascii="Times New Roman" w:eastAsia="BatangChe" w:hAnsi="Times New Roman"/>
                <w:sz w:val="24"/>
                <w:szCs w:val="24"/>
              </w:rPr>
              <w:t xml:space="preserve"> осуществляется с учетом положений, предусмотренных </w:t>
            </w:r>
            <w:hyperlink r:id="rId73" w:history="1">
              <w:r w:rsidRPr="005879CC">
                <w:rPr>
                  <w:rFonts w:ascii="Times New Roman" w:eastAsia="BatangChe" w:hAnsi="Times New Roman"/>
                  <w:sz w:val="24"/>
                  <w:szCs w:val="24"/>
                </w:rPr>
                <w:t>Кодексом</w:t>
              </w:r>
            </w:hyperlink>
            <w:r w:rsidRPr="005879CC">
              <w:rPr>
                <w:rFonts w:ascii="Times New Roman" w:eastAsia="BatangChe" w:hAnsi="Times New Roman"/>
                <w:sz w:val="24"/>
                <w:szCs w:val="24"/>
              </w:rPr>
              <w:t xml:space="preserve"> Республики Казахстан «О здоровье народа и системе здравоохранения».</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141. Распределение субъектов (объектов) контроля и надзора по группам</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Отнесение объектов к высокой степени риска, подлежащих </w:t>
            </w:r>
            <w:r w:rsidRPr="005879CC">
              <w:rPr>
                <w:rFonts w:ascii="Times New Roman" w:eastAsia="BatangChe" w:hAnsi="Times New Roman"/>
                <w:b/>
                <w:sz w:val="24"/>
                <w:szCs w:val="24"/>
              </w:rPr>
              <w:t xml:space="preserve">контролю и надзору в сферах  оказания медицинских услуг (помощи) и   санитарно-эпидемиологического благополучия населения, </w:t>
            </w:r>
            <w:r w:rsidRPr="005879CC">
              <w:rPr>
                <w:rFonts w:ascii="Times New Roman" w:eastAsia="BatangChe" w:hAnsi="Times New Roman"/>
                <w:sz w:val="24"/>
                <w:szCs w:val="24"/>
              </w:rPr>
              <w:t>осуществляется с учетом положений, предусмотренных Кодексом Республики Казахстан «О здоровье народа и системе здравоохранения».</w:t>
            </w:r>
          </w:p>
        </w:tc>
        <w:tc>
          <w:tcPr>
            <w:tcW w:w="3123" w:type="dxa"/>
          </w:tcPr>
          <w:p w:rsidR="00627173" w:rsidRPr="005879CC" w:rsidRDefault="00627173" w:rsidP="00232A80">
            <w:pPr>
              <w:tabs>
                <w:tab w:val="left" w:pos="182"/>
              </w:tabs>
              <w:spacing w:after="0" w:line="240" w:lineRule="auto"/>
              <w:contextualSpacing/>
              <w:jc w:val="both"/>
              <w:rPr>
                <w:rFonts w:ascii="Times New Roman" w:hAnsi="Times New Roman"/>
                <w:sz w:val="24"/>
                <w:szCs w:val="24"/>
              </w:rPr>
            </w:pPr>
            <w:r w:rsidRPr="005879CC">
              <w:rPr>
                <w:rFonts w:ascii="Times New Roman"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Новый подпункт 13) пункта 3 статьи 144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144. Виды проверок</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Основаниями внеплановой проверки субъектов контроля и надзора являются: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hAnsi="Times New Roman"/>
                <w:sz w:val="24"/>
                <w:szCs w:val="24"/>
              </w:rPr>
            </w:pPr>
            <w:r w:rsidRPr="005879CC">
              <w:rPr>
                <w:rFonts w:ascii="Times New Roman" w:eastAsia="BatangChe" w:hAnsi="Times New Roman"/>
                <w:sz w:val="24"/>
                <w:szCs w:val="24"/>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144. Виды проверок</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Основаниями внеплановой проверки субъектов контроля и надзора являются: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hAnsi="Times New Roman"/>
                <w:b/>
                <w:sz w:val="24"/>
                <w:szCs w:val="24"/>
              </w:rPr>
            </w:pPr>
            <w:r w:rsidRPr="005879CC">
              <w:rPr>
                <w:rFonts w:ascii="Times New Roman" w:eastAsia="BatangChe" w:hAnsi="Times New Roman"/>
                <w:sz w:val="24"/>
                <w:szCs w:val="24"/>
              </w:rPr>
              <w:t>3)</w:t>
            </w:r>
            <w:r w:rsidRPr="005879CC">
              <w:rPr>
                <w:rFonts w:ascii="Times New Roman" w:eastAsia="BatangChe" w:hAnsi="Times New Roman"/>
                <w:b/>
                <w:sz w:val="24"/>
                <w:szCs w:val="24"/>
              </w:rPr>
              <w:t xml:space="preserve"> </w:t>
            </w:r>
            <w:r w:rsidRPr="005879CC">
              <w:rPr>
                <w:rFonts w:ascii="Times New Roman" w:eastAsia="BatangChe" w:hAnsi="Times New Roman"/>
                <w:sz w:val="24"/>
                <w:szCs w:val="24"/>
              </w:rPr>
              <w:t xml:space="preserve">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 </w:t>
            </w:r>
            <w:r w:rsidRPr="005879CC">
              <w:rPr>
                <w:rFonts w:ascii="Times New Roman" w:eastAsia="BatangChe" w:hAnsi="Times New Roman"/>
                <w:b/>
                <w:sz w:val="24"/>
                <w:szCs w:val="24"/>
              </w:rPr>
              <w:t>в том числе экстренное извещение (уведомление) о наступлении смерти в соответствии с Кодексом Республики Казахстан «О здоровье народа и системе здравоохранения»;</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sz w:val="24"/>
                <w:szCs w:val="24"/>
              </w:rPr>
              <w:t>Новый подпункт 2-2) пункта 1 статьи 154 ПК</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154. Права и обязанности должностных лиц государственных органов при осуществлении контроля и надзора</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1. Должностные лица государственных органов при проведении контроля и надзора за проверяемыми субъектами имеют право:</w:t>
            </w:r>
          </w:p>
          <w:p w:rsidR="00627173" w:rsidRPr="005879CC" w:rsidRDefault="00627173" w:rsidP="00232A80">
            <w:pPr>
              <w:spacing w:after="0" w:line="240" w:lineRule="auto"/>
              <w:ind w:firstLine="174"/>
              <w:contextualSpacing/>
              <w:jc w:val="center"/>
              <w:rPr>
                <w:rFonts w:ascii="Times New Roman" w:eastAsia="BatangChe" w:hAnsi="Times New Roman"/>
                <w:b/>
                <w:sz w:val="24"/>
                <w:szCs w:val="24"/>
              </w:rPr>
            </w:pPr>
            <w:r w:rsidRPr="005879CC">
              <w:rPr>
                <w:rFonts w:ascii="Times New Roman" w:eastAsia="BatangChe" w:hAnsi="Times New Roman"/>
                <w:b/>
                <w:sz w:val="24"/>
                <w:szCs w:val="24"/>
              </w:rPr>
              <w:t xml:space="preserve">Отсутствует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154. Права и обязанности должностных лиц государственных органов при осуществлении контроля и надзора</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1. Должностные лица государственных органов при проведении контроля и надзора за проверяемыми субъектами имеют право:</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2-2) использовать записи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Во исполнения резолюции Главы государства от 28 декарбря 2018 года № 5219. на записку Б. Сагинтаева от 29 ноября 2018 года № 20-4/01—78 (49-т)//772, относительно создания Комитета контроля качества и безопастности товаров и услуг, и усиление его функции по контролю и надзору.</w:t>
            </w: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Calibri" w:hAnsi="Times New Roman" w:cs="Times New Roman"/>
                <w:b/>
                <w:sz w:val="24"/>
                <w:szCs w:val="24"/>
              </w:rPr>
            </w:pPr>
            <w:r w:rsidRPr="005879CC">
              <w:rPr>
                <w:rFonts w:ascii="Times New Roman" w:hAnsi="Times New Roman" w:cs="Times New Roman"/>
                <w:b/>
                <w:bCs/>
                <w:sz w:val="24"/>
                <w:szCs w:val="24"/>
              </w:rPr>
              <w:t>7. Гражданский процессуальный кодекс Республики Казахстан от 31 октября 2015 года</w:t>
            </w:r>
          </w:p>
        </w:tc>
      </w:tr>
      <w:tr w:rsidR="00627173" w:rsidRPr="005879CC" w:rsidTr="00721F40">
        <w:trPr>
          <w:trHeight w:val="978"/>
        </w:trPr>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eastAsia="BatangChe" w:hAnsi="Times New Roman"/>
                <w:sz w:val="24"/>
                <w:szCs w:val="24"/>
              </w:rPr>
              <w:t xml:space="preserve">Новая редакция заголовок главы 38 и статей </w:t>
            </w:r>
            <w:r w:rsidRPr="005879CC">
              <w:rPr>
                <w:rFonts w:ascii="Times New Roman" w:hAnsi="Times New Roman"/>
                <w:spacing w:val="2"/>
                <w:sz w:val="24"/>
                <w:szCs w:val="24"/>
              </w:rPr>
              <w:t>335, 336, 337, 338, 339, 340 в Оглавлении ГПК</w:t>
            </w:r>
          </w:p>
        </w:tc>
        <w:tc>
          <w:tcPr>
            <w:tcW w:w="5158" w:type="dxa"/>
            <w:gridSpan w:val="2"/>
          </w:tcPr>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74" w:anchor="z1527" w:history="1">
              <w:r w:rsidR="00627173" w:rsidRPr="005879CC">
                <w:rPr>
                  <w:rFonts w:ascii="Times New Roman" w:eastAsia="BatangChe" w:hAnsi="Times New Roman"/>
                  <w:sz w:val="24"/>
                  <w:szCs w:val="24"/>
                </w:rPr>
                <w:t>Глава 38</w:t>
              </w:r>
            </w:hyperlink>
            <w:r w:rsidR="00627173" w:rsidRPr="005879CC">
              <w:rPr>
                <w:rFonts w:ascii="Times New Roman" w:eastAsia="BatangChe" w:hAnsi="Times New Roman"/>
                <w:sz w:val="24"/>
                <w:szCs w:val="24"/>
              </w:rPr>
              <w:t xml:space="preserve">. Производство по делам о принудительной госпитализации </w:t>
            </w:r>
            <w:r w:rsidR="00627173" w:rsidRPr="005879CC">
              <w:rPr>
                <w:rFonts w:ascii="Times New Roman" w:eastAsia="BatangChe" w:hAnsi="Times New Roman"/>
                <w:b/>
                <w:sz w:val="24"/>
                <w:szCs w:val="24"/>
              </w:rPr>
              <w:t>гражданина в психиатрический стационар</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75" w:anchor="z335" w:history="1">
              <w:r w:rsidR="00627173" w:rsidRPr="005879CC">
                <w:rPr>
                  <w:rFonts w:ascii="Times New Roman" w:eastAsia="BatangChe" w:hAnsi="Times New Roman"/>
                  <w:sz w:val="24"/>
                  <w:szCs w:val="24"/>
                </w:rPr>
                <w:t>Статья 335</w:t>
              </w:r>
            </w:hyperlink>
            <w:r w:rsidR="00627173" w:rsidRPr="005879CC">
              <w:rPr>
                <w:rFonts w:ascii="Times New Roman" w:eastAsia="BatangChe" w:hAnsi="Times New Roman"/>
                <w:sz w:val="24"/>
                <w:szCs w:val="24"/>
              </w:rPr>
              <w:t xml:space="preserve">. Подача заявления о принудительной госпитализации </w:t>
            </w:r>
            <w:r w:rsidR="00627173" w:rsidRPr="005879CC">
              <w:rPr>
                <w:rFonts w:ascii="Times New Roman" w:eastAsia="BatangChe" w:hAnsi="Times New Roman"/>
                <w:b/>
                <w:sz w:val="24"/>
                <w:szCs w:val="24"/>
              </w:rPr>
              <w:t>гражданина в психиатрический стационар</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76" w:anchor="z336" w:history="1">
              <w:r w:rsidR="00627173" w:rsidRPr="005879CC">
                <w:rPr>
                  <w:rFonts w:ascii="Times New Roman" w:eastAsia="BatangChe" w:hAnsi="Times New Roman"/>
                  <w:sz w:val="24"/>
                  <w:szCs w:val="24"/>
                </w:rPr>
                <w:t>Статья 336</w:t>
              </w:r>
            </w:hyperlink>
            <w:r w:rsidR="00627173" w:rsidRPr="005879CC">
              <w:rPr>
                <w:rFonts w:ascii="Times New Roman" w:eastAsia="BatangChe" w:hAnsi="Times New Roman"/>
                <w:sz w:val="24"/>
                <w:szCs w:val="24"/>
              </w:rPr>
              <w:t xml:space="preserve">. Срок подачи заявления о принудительной госпитализации </w:t>
            </w:r>
            <w:r w:rsidR="00627173" w:rsidRPr="005879CC">
              <w:rPr>
                <w:rFonts w:ascii="Times New Roman" w:eastAsia="BatangChe" w:hAnsi="Times New Roman"/>
                <w:b/>
                <w:sz w:val="24"/>
                <w:szCs w:val="24"/>
              </w:rPr>
              <w:t>гражданина в психиатрический стационар</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77" w:anchor="z337" w:history="1">
              <w:r w:rsidR="00627173" w:rsidRPr="005879CC">
                <w:rPr>
                  <w:rFonts w:ascii="Times New Roman" w:eastAsia="BatangChe" w:hAnsi="Times New Roman"/>
                  <w:sz w:val="24"/>
                  <w:szCs w:val="24"/>
                </w:rPr>
                <w:t>Статья 337</w:t>
              </w:r>
            </w:hyperlink>
            <w:r w:rsidR="00627173" w:rsidRPr="005879CC">
              <w:rPr>
                <w:rFonts w:ascii="Times New Roman" w:eastAsia="BatangChe" w:hAnsi="Times New Roman"/>
                <w:sz w:val="24"/>
                <w:szCs w:val="24"/>
              </w:rPr>
              <w:t xml:space="preserve">. Рассмотрение заявления о принудительной госпитализации </w:t>
            </w:r>
            <w:r w:rsidR="00627173" w:rsidRPr="005879CC">
              <w:rPr>
                <w:rFonts w:ascii="Times New Roman" w:eastAsia="BatangChe" w:hAnsi="Times New Roman"/>
                <w:b/>
                <w:sz w:val="24"/>
                <w:szCs w:val="24"/>
              </w:rPr>
              <w:t>гражданина в психиатрический стационар</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78" w:anchor="z338" w:history="1">
              <w:r w:rsidR="00627173" w:rsidRPr="005879CC">
                <w:rPr>
                  <w:rFonts w:ascii="Times New Roman" w:eastAsia="BatangChe" w:hAnsi="Times New Roman"/>
                  <w:sz w:val="24"/>
                  <w:szCs w:val="24"/>
                </w:rPr>
                <w:t>Статья 338</w:t>
              </w:r>
            </w:hyperlink>
            <w:r w:rsidR="00627173" w:rsidRPr="005879CC">
              <w:rPr>
                <w:rFonts w:ascii="Times New Roman" w:eastAsia="BatangChe" w:hAnsi="Times New Roman"/>
                <w:sz w:val="24"/>
                <w:szCs w:val="24"/>
              </w:rPr>
              <w:t xml:space="preserve">. Решение суда по заявлению о принудительной госпитализации </w:t>
            </w:r>
            <w:r w:rsidR="00627173" w:rsidRPr="005879CC">
              <w:rPr>
                <w:rFonts w:ascii="Times New Roman" w:eastAsia="BatangChe" w:hAnsi="Times New Roman"/>
                <w:b/>
                <w:sz w:val="24"/>
                <w:szCs w:val="24"/>
              </w:rPr>
              <w:t>гражданина в психиатрический стационар и лечении</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79" w:anchor="z339" w:history="1">
              <w:r w:rsidR="00627173" w:rsidRPr="005879CC">
                <w:rPr>
                  <w:rFonts w:ascii="Times New Roman" w:eastAsia="BatangChe" w:hAnsi="Times New Roman"/>
                  <w:sz w:val="24"/>
                  <w:szCs w:val="24"/>
                </w:rPr>
                <w:t>Статья 339</w:t>
              </w:r>
            </w:hyperlink>
            <w:r w:rsidR="00627173" w:rsidRPr="005879CC">
              <w:rPr>
                <w:rFonts w:ascii="Times New Roman" w:eastAsia="BatangChe" w:hAnsi="Times New Roman"/>
                <w:sz w:val="24"/>
                <w:szCs w:val="24"/>
              </w:rPr>
              <w:t xml:space="preserve">. Подача и рассмотрение заявления о продлении срока принудительной госпитализации </w:t>
            </w:r>
            <w:r w:rsidR="00627173" w:rsidRPr="005879CC">
              <w:rPr>
                <w:rFonts w:ascii="Times New Roman" w:eastAsia="BatangChe" w:hAnsi="Times New Roman"/>
                <w:b/>
                <w:sz w:val="24"/>
                <w:szCs w:val="24"/>
              </w:rPr>
              <w:t>и лечения</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0" w:anchor="z340" w:history="1">
              <w:r w:rsidR="00627173" w:rsidRPr="005879CC">
                <w:rPr>
                  <w:rFonts w:ascii="Times New Roman" w:eastAsia="BatangChe" w:hAnsi="Times New Roman"/>
                  <w:sz w:val="24"/>
                  <w:szCs w:val="24"/>
                </w:rPr>
                <w:t>Статья 340</w:t>
              </w:r>
            </w:hyperlink>
            <w:r w:rsidR="00627173" w:rsidRPr="005879CC">
              <w:rPr>
                <w:rFonts w:ascii="Times New Roman" w:eastAsia="BatangChe" w:hAnsi="Times New Roman"/>
                <w:sz w:val="24"/>
                <w:szCs w:val="24"/>
              </w:rPr>
              <w:t xml:space="preserve">. Решение суда по заявлению о продлении срока принудительной госпитализации </w:t>
            </w:r>
            <w:r w:rsidR="00627173" w:rsidRPr="005879CC">
              <w:rPr>
                <w:rFonts w:ascii="Times New Roman" w:eastAsia="BatangChe" w:hAnsi="Times New Roman"/>
                <w:b/>
                <w:sz w:val="24"/>
                <w:szCs w:val="24"/>
              </w:rPr>
              <w:t>и лечения</w:t>
            </w:r>
          </w:p>
        </w:tc>
        <w:tc>
          <w:tcPr>
            <w:tcW w:w="4820" w:type="dxa"/>
          </w:tcPr>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Глава 38. Производство по делам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335. Подача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 xml:space="preserve"> »;</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336. Срок подачи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оказывающую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337. Рассмотрение заявления о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338. Решение суда по заявлению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339. Подача и рассмотрение заявления о продлении срока принудительной госпитализации </w:t>
            </w:r>
            <w:r w:rsidRPr="005879CC">
              <w:rPr>
                <w:rFonts w:ascii="Times New Roman" w:eastAsia="BatangChe" w:hAnsi="Times New Roman"/>
                <w:b/>
                <w:sz w:val="24"/>
                <w:szCs w:val="24"/>
              </w:rPr>
              <w:t xml:space="preserve">лица с психическим, поведенческим расстройством (заболеванием) в стационар организации,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340. Решение суда по заявлению о продлении срока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contextualSpacing/>
              <w:jc w:val="both"/>
              <w:rPr>
                <w:rFonts w:ascii="Times New Roman" w:hAnsi="Times New Roman"/>
                <w:sz w:val="24"/>
                <w:szCs w:val="24"/>
              </w:rPr>
            </w:pPr>
            <w:r w:rsidRPr="005879CC">
              <w:rPr>
                <w:rFonts w:ascii="Times New Roman" w:hAnsi="Times New Roman"/>
                <w:sz w:val="24"/>
                <w:szCs w:val="24"/>
              </w:rPr>
              <w:t>Гражданский процессуальынй кодекс венесен изменение главы 38 и 39, обоснования по каждой статье предусматривается ниже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 xml:space="preserve">Новая редакция заголовок главы 39 и статей </w:t>
            </w:r>
            <w:r w:rsidRPr="005879CC">
              <w:rPr>
                <w:rFonts w:ascii="Times New Roman" w:hAnsi="Times New Roman"/>
                <w:spacing w:val="2"/>
                <w:sz w:val="24"/>
                <w:szCs w:val="24"/>
              </w:rPr>
              <w:t>341, 342, 343, 344, 345 в Оглавлении ГПК</w:t>
            </w:r>
          </w:p>
        </w:tc>
        <w:tc>
          <w:tcPr>
            <w:tcW w:w="5158" w:type="dxa"/>
            <w:gridSpan w:val="2"/>
          </w:tcPr>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1" w:anchor="z1542" w:history="1">
              <w:r w:rsidR="00627173" w:rsidRPr="005879CC">
                <w:rPr>
                  <w:rFonts w:ascii="Times New Roman" w:eastAsia="BatangChe" w:hAnsi="Times New Roman"/>
                  <w:sz w:val="24"/>
                  <w:szCs w:val="24"/>
                </w:rPr>
                <w:t>Глава 39</w:t>
              </w:r>
            </w:hyperlink>
            <w:r w:rsidR="00627173" w:rsidRPr="005879CC">
              <w:rPr>
                <w:rFonts w:ascii="Times New Roman" w:eastAsia="BatangChe" w:hAnsi="Times New Roman"/>
                <w:sz w:val="24"/>
                <w:szCs w:val="24"/>
              </w:rPr>
              <w:t xml:space="preserve">. Производство по делам о направлении </w:t>
            </w:r>
            <w:r w:rsidR="00627173" w:rsidRPr="005879CC">
              <w:rPr>
                <w:rFonts w:ascii="Times New Roman" w:eastAsia="BatangChe" w:hAnsi="Times New Roman"/>
                <w:b/>
                <w:sz w:val="24"/>
                <w:szCs w:val="24"/>
              </w:rPr>
              <w:t>гражданина, больного алкоголизмом, наркоманией или токсикоманией, на принудительное лечение в наркологическую организацию</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2" w:anchor="z341" w:history="1">
              <w:r w:rsidR="00627173" w:rsidRPr="005879CC">
                <w:rPr>
                  <w:rFonts w:ascii="Times New Roman" w:eastAsia="BatangChe" w:hAnsi="Times New Roman"/>
                  <w:sz w:val="24"/>
                  <w:szCs w:val="24"/>
                </w:rPr>
                <w:t>Статья 341</w:t>
              </w:r>
            </w:hyperlink>
            <w:r w:rsidR="00627173" w:rsidRPr="005879CC">
              <w:rPr>
                <w:rFonts w:ascii="Times New Roman" w:eastAsia="BatangChe" w:hAnsi="Times New Roman"/>
                <w:sz w:val="24"/>
                <w:szCs w:val="24"/>
              </w:rPr>
              <w:t xml:space="preserve">. Подача заявления о направлении на принудительное </w:t>
            </w:r>
            <w:r w:rsidR="00627173" w:rsidRPr="005879CC">
              <w:rPr>
                <w:rFonts w:ascii="Times New Roman" w:eastAsia="BatangChe" w:hAnsi="Times New Roman"/>
                <w:b/>
                <w:sz w:val="24"/>
                <w:szCs w:val="24"/>
              </w:rPr>
              <w:t>лечение в наркологическую организацию больного алкоголизмом, наркоманией или токсикоманией</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3" w:anchor="z342" w:history="1">
              <w:r w:rsidR="00627173" w:rsidRPr="005879CC">
                <w:rPr>
                  <w:rFonts w:ascii="Times New Roman" w:eastAsia="BatangChe" w:hAnsi="Times New Roman"/>
                  <w:sz w:val="24"/>
                  <w:szCs w:val="24"/>
                </w:rPr>
                <w:t>Статья 342</w:t>
              </w:r>
            </w:hyperlink>
            <w:r w:rsidR="00627173" w:rsidRPr="005879CC">
              <w:rPr>
                <w:rFonts w:ascii="Times New Roman" w:eastAsia="BatangChe" w:hAnsi="Times New Roman"/>
                <w:sz w:val="24"/>
                <w:szCs w:val="24"/>
              </w:rPr>
              <w:t xml:space="preserve">. Рассмотрение заявления о принудительном </w:t>
            </w:r>
            <w:r w:rsidR="00627173" w:rsidRPr="005879CC">
              <w:rPr>
                <w:rFonts w:ascii="Times New Roman" w:eastAsia="BatangChe" w:hAnsi="Times New Roman"/>
                <w:b/>
                <w:sz w:val="24"/>
                <w:szCs w:val="24"/>
              </w:rPr>
              <w:t>лечении в наркологической организации больного алкоголизмом, наркоманией или токсикоманией</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4" w:anchor="z343" w:history="1">
              <w:r w:rsidR="00627173" w:rsidRPr="005879CC">
                <w:rPr>
                  <w:rFonts w:ascii="Times New Roman" w:eastAsia="BatangChe" w:hAnsi="Times New Roman"/>
                  <w:sz w:val="24"/>
                  <w:szCs w:val="24"/>
                </w:rPr>
                <w:t>Статья 343</w:t>
              </w:r>
            </w:hyperlink>
            <w:r w:rsidR="00627173" w:rsidRPr="005879CC">
              <w:rPr>
                <w:rFonts w:ascii="Times New Roman" w:eastAsia="BatangChe" w:hAnsi="Times New Roman"/>
                <w:sz w:val="24"/>
                <w:szCs w:val="24"/>
              </w:rPr>
              <w:t xml:space="preserve">. Решение суда по заявлению о принудительном </w:t>
            </w:r>
            <w:r w:rsidR="00627173" w:rsidRPr="005879CC">
              <w:rPr>
                <w:rFonts w:ascii="Times New Roman" w:eastAsia="BatangChe" w:hAnsi="Times New Roman"/>
                <w:b/>
                <w:sz w:val="24"/>
                <w:szCs w:val="24"/>
              </w:rPr>
              <w:t>лечении в наркологической организации больного алкоголизмом, наркоманией или токсикоманией</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5" w:anchor="z344" w:history="1">
              <w:r w:rsidR="00627173" w:rsidRPr="005879CC">
                <w:rPr>
                  <w:rFonts w:ascii="Times New Roman" w:eastAsia="BatangChe" w:hAnsi="Times New Roman"/>
                  <w:sz w:val="24"/>
                  <w:szCs w:val="24"/>
                </w:rPr>
                <w:t>Статья 344</w:t>
              </w:r>
            </w:hyperlink>
            <w:r w:rsidR="00627173" w:rsidRPr="005879CC">
              <w:rPr>
                <w:rFonts w:ascii="Times New Roman" w:eastAsia="BatangChe" w:hAnsi="Times New Roman"/>
                <w:sz w:val="24"/>
                <w:szCs w:val="24"/>
              </w:rPr>
              <w:t xml:space="preserve">. Подача и рассмотрение заявления о продлении срока принудительного </w:t>
            </w:r>
            <w:r w:rsidR="00627173"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p>
          <w:p w:rsidR="00627173" w:rsidRPr="005879CC" w:rsidRDefault="00232A80"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hyperlink r:id="rId86" w:anchor="z345" w:history="1">
              <w:r w:rsidR="00627173" w:rsidRPr="005879CC">
                <w:rPr>
                  <w:rFonts w:ascii="Times New Roman" w:eastAsia="BatangChe" w:hAnsi="Times New Roman"/>
                  <w:sz w:val="24"/>
                  <w:szCs w:val="24"/>
                </w:rPr>
                <w:t>Статья 345</w:t>
              </w:r>
            </w:hyperlink>
            <w:r w:rsidR="00627173" w:rsidRPr="005879CC">
              <w:rPr>
                <w:rFonts w:ascii="Times New Roman" w:eastAsia="BatangChe" w:hAnsi="Times New Roman"/>
                <w:sz w:val="24"/>
                <w:szCs w:val="24"/>
              </w:rPr>
              <w:t xml:space="preserve">. Решение суда по заявлению о продлении срока принудительного </w:t>
            </w:r>
            <w:r w:rsidR="00627173"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p>
        </w:tc>
        <w:tc>
          <w:tcPr>
            <w:tcW w:w="4820" w:type="dxa"/>
          </w:tcPr>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«Глава 39. Производство по делам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341. Подача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342. Рассмотрение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343. Решение суда по заявлению о принудительной госпитализации</w:t>
            </w:r>
            <w:r w:rsidRPr="005879CC">
              <w:rPr>
                <w:rFonts w:ascii="Times New Roman" w:eastAsia="BatangChe" w:hAnsi="Times New Roman"/>
                <w:b/>
                <w:sz w:val="24"/>
                <w:szCs w:val="24"/>
              </w:rPr>
              <w:t xml:space="preserve"> 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 xml:space="preserve">медицинскую помощь в области психического здоровья </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344. Подача и рассмотрение заявления о продлении срока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345. Решение суда по заявлению о продлении срока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contextualSpacing/>
              <w:jc w:val="both"/>
              <w:rPr>
                <w:rFonts w:ascii="Times New Roman" w:hAnsi="Times New Roman"/>
                <w:sz w:val="24"/>
                <w:szCs w:val="24"/>
              </w:rPr>
            </w:pPr>
            <w:r w:rsidRPr="005879CC">
              <w:rPr>
                <w:rFonts w:ascii="Times New Roman" w:hAnsi="Times New Roman"/>
                <w:sz w:val="24"/>
                <w:szCs w:val="24"/>
              </w:rPr>
              <w:t>Гражданский процессуальынй кодекс венесен изменение главы 38 и 39, обоснования по каждой статье предусматривается ниже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Подпункт 8) части первой статьи 302 ГПК</w:t>
            </w:r>
          </w:p>
        </w:tc>
        <w:tc>
          <w:tcPr>
            <w:tcW w:w="5158" w:type="dxa"/>
            <w:gridSpan w:val="2"/>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302. Дела, рассматриваемые судом в порядке особого производства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1. К делам, рассматриваемым судом в порядке особого производства, относятся дела: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 xml:space="preserve">8) о направлении гражданина на принудительное </w:t>
            </w:r>
            <w:r w:rsidRPr="005879CC">
              <w:rPr>
                <w:rFonts w:ascii="Times New Roman" w:hAnsi="Times New Roman"/>
                <w:b/>
                <w:sz w:val="24"/>
                <w:szCs w:val="24"/>
              </w:rPr>
              <w:t>лечение от туберкулеза, алкоголизма, наркомании, токсикомании;</w:t>
            </w:r>
          </w:p>
        </w:tc>
        <w:tc>
          <w:tcPr>
            <w:tcW w:w="4820" w:type="dxa"/>
          </w:tcPr>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Статья 302. Дела, рассматриваемые судом в порядке особого производства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1. К делам, рассматриваемым судом в порядке особого производства, относятся дела:</w:t>
            </w:r>
          </w:p>
          <w:p w:rsidR="00627173" w:rsidRPr="005879CC" w:rsidRDefault="00627173" w:rsidP="00232A80">
            <w:pPr>
              <w:spacing w:after="0" w:line="240" w:lineRule="auto"/>
              <w:ind w:firstLine="232"/>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hAnsi="Times New Roman"/>
                <w:sz w:val="24"/>
                <w:szCs w:val="24"/>
              </w:rPr>
              <w:t xml:space="preserve">8) о направлении гражданина на принудительное </w:t>
            </w:r>
            <w:r w:rsidRPr="005879CC">
              <w:rPr>
                <w:rFonts w:ascii="Times New Roman" w:hAnsi="Times New Roman"/>
                <w:b/>
                <w:sz w:val="24"/>
                <w:szCs w:val="24"/>
              </w:rPr>
              <w:t>лечение лиц</w:t>
            </w:r>
            <w:r w:rsidRPr="005879CC">
              <w:rPr>
                <w:rFonts w:ascii="Times New Roman" w:eastAsia="BatangChe" w:hAnsi="Times New Roman"/>
                <w:b/>
                <w:sz w:val="24"/>
                <w:szCs w:val="24"/>
              </w:rPr>
              <w:t xml:space="preserve"> с психическими, поведенческими расстройствами (заболеваниями), связанными с употреблением психоактивных веществ и больных туберкулезом</w:t>
            </w:r>
            <w:r w:rsidRPr="005879CC">
              <w:rPr>
                <w:rFonts w:ascii="Times New Roman" w:hAnsi="Times New Roman"/>
                <w:b/>
                <w:sz w:val="24"/>
                <w:szCs w:val="24"/>
              </w:rPr>
              <w:t>;</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заголовки Главы 38 ГПК</w:t>
            </w:r>
          </w:p>
        </w:tc>
        <w:tc>
          <w:tcPr>
            <w:tcW w:w="5158" w:type="dxa"/>
            <w:gridSpan w:val="2"/>
          </w:tcPr>
          <w:p w:rsidR="00627173" w:rsidRPr="005879CC" w:rsidRDefault="00627173" w:rsidP="00232A80">
            <w:pPr>
              <w:autoSpaceDE w:val="0"/>
              <w:autoSpaceDN w:val="0"/>
              <w:adjustRightInd w:val="0"/>
              <w:spacing w:after="0" w:line="240" w:lineRule="auto"/>
              <w:ind w:firstLine="242"/>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Глава 38. Производство по делам о принудительной госпитализации </w:t>
            </w:r>
            <w:r w:rsidRPr="005879CC">
              <w:rPr>
                <w:rFonts w:ascii="Times New Roman" w:eastAsia="BatangChe" w:hAnsi="Times New Roman"/>
                <w:b/>
                <w:sz w:val="24"/>
                <w:szCs w:val="24"/>
              </w:rPr>
              <w:t>гражданина в психиатрический стационар</w:t>
            </w:r>
          </w:p>
        </w:tc>
        <w:tc>
          <w:tcPr>
            <w:tcW w:w="4820" w:type="dxa"/>
          </w:tcPr>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Глава 38. Производство по делам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p>
        </w:tc>
        <w:tc>
          <w:tcPr>
            <w:tcW w:w="3123" w:type="dxa"/>
          </w:tcPr>
          <w:p w:rsidR="00627173" w:rsidRPr="005879CC" w:rsidRDefault="00627173" w:rsidP="00232A80">
            <w:pPr>
              <w:spacing w:after="0" w:line="240" w:lineRule="auto"/>
              <w:contextualSpacing/>
              <w:jc w:val="center"/>
              <w:rPr>
                <w:rFonts w:ascii="Times New Roman" w:hAnsi="Times New Roman"/>
                <w:sz w:val="24"/>
                <w:szCs w:val="24"/>
              </w:rPr>
            </w:pPr>
            <w:r w:rsidRPr="005879CC">
              <w:rPr>
                <w:rFonts w:ascii="Times New Roman" w:hAnsi="Times New Roman"/>
                <w:sz w:val="24"/>
                <w:szCs w:val="24"/>
              </w:rPr>
              <w:t>Гражданский процессуальынй кодекс венесен изменение главы 38 и 39, обоснования по каждой статье предусматривается ниже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335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335. Подача заявления о принудительной госпитализации </w:t>
            </w:r>
            <w:r w:rsidRPr="005879CC">
              <w:rPr>
                <w:rFonts w:ascii="Times New Roman" w:eastAsia="BatangChe" w:hAnsi="Times New Roman"/>
                <w:b/>
                <w:sz w:val="24"/>
                <w:szCs w:val="24"/>
              </w:rPr>
              <w:t>гражданина в психиатрический стационар</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госпитализации </w:t>
            </w:r>
            <w:r w:rsidRPr="005879CC">
              <w:rPr>
                <w:rFonts w:ascii="Times New Roman" w:eastAsia="BatangChe" w:hAnsi="Times New Roman"/>
                <w:b/>
                <w:sz w:val="24"/>
                <w:szCs w:val="24"/>
              </w:rPr>
              <w:t>гражданина в психиатрический стационар</w:t>
            </w:r>
            <w:r w:rsidRPr="005879CC">
              <w:rPr>
                <w:rFonts w:ascii="Times New Roman" w:eastAsia="BatangChe" w:hAnsi="Times New Roman"/>
                <w:sz w:val="24"/>
                <w:szCs w:val="24"/>
              </w:rPr>
              <w:t xml:space="preserve"> без его согласия подается представителем </w:t>
            </w:r>
            <w:r w:rsidRPr="005879CC">
              <w:rPr>
                <w:rFonts w:ascii="Times New Roman" w:eastAsia="BatangChe" w:hAnsi="Times New Roman"/>
                <w:b/>
                <w:sz w:val="24"/>
                <w:szCs w:val="24"/>
              </w:rPr>
              <w:t>медицинской организации, оказывающей психиатрическую помощь в стационарных условиях</w:t>
            </w:r>
            <w:r w:rsidRPr="005879CC">
              <w:rPr>
                <w:rFonts w:ascii="Times New Roman" w:eastAsia="BatangChe" w:hAnsi="Times New Roman"/>
                <w:sz w:val="24"/>
                <w:szCs w:val="24"/>
              </w:rPr>
              <w:t xml:space="preserve">, в суд по месту нахождения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в котором должны быть указаны предусмотренные законом основания для принудительной госпитализации </w:t>
            </w:r>
            <w:r w:rsidRPr="005879CC">
              <w:rPr>
                <w:rFonts w:ascii="Times New Roman" w:eastAsia="BatangChe" w:hAnsi="Times New Roman"/>
                <w:b/>
                <w:sz w:val="24"/>
                <w:szCs w:val="24"/>
              </w:rPr>
              <w:t>гражданина в психиатрический стационар</w:t>
            </w:r>
            <w:r w:rsidRPr="005879CC">
              <w:rPr>
                <w:rFonts w:ascii="Times New Roman" w:eastAsia="BatangChe" w:hAnsi="Times New Roman"/>
                <w:sz w:val="24"/>
                <w:szCs w:val="24"/>
              </w:rPr>
              <w:t xml:space="preserve">, прилагается мотивированное заключение комиссии врачей-психиатров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 xml:space="preserve">, принявшей решение об обоснованности госпитализации лица </w:t>
            </w:r>
            <w:r w:rsidRPr="005879CC">
              <w:rPr>
                <w:rFonts w:ascii="Times New Roman" w:eastAsia="BatangChe" w:hAnsi="Times New Roman"/>
                <w:b/>
                <w:sz w:val="24"/>
                <w:szCs w:val="24"/>
              </w:rPr>
              <w:t>в психиатрический стационар и его лечении</w:t>
            </w:r>
            <w:r w:rsidRPr="005879CC">
              <w:rPr>
                <w:rFonts w:ascii="Times New Roman" w:eastAsia="BatangChe" w:hAnsi="Times New Roman"/>
                <w:sz w:val="24"/>
                <w:szCs w:val="24"/>
              </w:rPr>
              <w:t>.</w:t>
            </w:r>
          </w:p>
        </w:tc>
        <w:tc>
          <w:tcPr>
            <w:tcW w:w="4820" w:type="dxa"/>
          </w:tcPr>
          <w:p w:rsidR="00627173" w:rsidRPr="005879CC" w:rsidRDefault="00627173" w:rsidP="00232A80">
            <w:pPr>
              <w:pBdr>
                <w:bottom w:val="single" w:sz="4" w:space="31" w:color="FFFFFF"/>
              </w:pBdr>
              <w:tabs>
                <w:tab w:val="num" w:pos="284"/>
                <w:tab w:val="left" w:pos="709"/>
                <w:tab w:val="left" w:pos="1134"/>
              </w:tabs>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Статья 335. Подача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w:t>
            </w:r>
            <w:r w:rsidRPr="005879CC">
              <w:t xml:space="preserve"> </w:t>
            </w:r>
            <w:r w:rsidRPr="005879CC">
              <w:rPr>
                <w:rFonts w:ascii="Times New Roman" w:eastAsia="BatangChe" w:hAnsi="Times New Roman"/>
                <w:b/>
                <w:sz w:val="24"/>
                <w:szCs w:val="24"/>
              </w:rPr>
              <w:t>психического здоровья</w:t>
            </w:r>
          </w:p>
          <w:p w:rsidR="00627173" w:rsidRPr="005879CC" w:rsidRDefault="00627173" w:rsidP="00232A80">
            <w:pPr>
              <w:pBdr>
                <w:bottom w:val="single" w:sz="4" w:space="31" w:color="FFFFFF"/>
              </w:pBdr>
              <w:tabs>
                <w:tab w:val="num" w:pos="284"/>
                <w:tab w:val="left" w:pos="709"/>
                <w:tab w:val="left" w:pos="1134"/>
              </w:tabs>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w:t>
            </w:r>
            <w:r w:rsidRPr="005879CC">
              <w:t xml:space="preserve"> </w:t>
            </w:r>
            <w:r w:rsidRPr="005879CC">
              <w:rPr>
                <w:rFonts w:ascii="Times New Roman" w:eastAsia="BatangChe" w:hAnsi="Times New Roman"/>
                <w:b/>
                <w:sz w:val="24"/>
                <w:szCs w:val="24"/>
              </w:rPr>
              <w:t xml:space="preserve">медицинскую помощь в области психического здоровья </w:t>
            </w:r>
            <w:r w:rsidRPr="005879CC">
              <w:rPr>
                <w:rFonts w:ascii="Times New Roman" w:eastAsia="BatangChe" w:hAnsi="Times New Roman"/>
                <w:sz w:val="24"/>
                <w:szCs w:val="24"/>
              </w:rPr>
              <w:t xml:space="preserve">без его согласия подается представителем </w:t>
            </w:r>
            <w:r w:rsidRPr="005879CC">
              <w:rPr>
                <w:rFonts w:ascii="Times New Roman" w:eastAsia="BatangChe" w:hAnsi="Times New Roman"/>
                <w:b/>
                <w:sz w:val="24"/>
                <w:szCs w:val="24"/>
              </w:rPr>
              <w:t>государственной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w:t>
            </w:r>
            <w:r w:rsidRPr="005879CC">
              <w:rPr>
                <w:rFonts w:ascii="Times New Roman" w:eastAsia="BatangChe" w:hAnsi="Times New Roman"/>
                <w:sz w:val="24"/>
                <w:szCs w:val="24"/>
                <w:lang w:val="kk-KZ"/>
              </w:rPr>
              <w:t xml:space="preserve"> </w:t>
            </w:r>
            <w:r w:rsidRPr="005879CC">
              <w:rPr>
                <w:rFonts w:ascii="Times New Roman" w:eastAsia="BatangChe" w:hAnsi="Times New Roman"/>
                <w:sz w:val="24"/>
                <w:szCs w:val="24"/>
              </w:rPr>
              <w:t xml:space="preserve">в суд по месту нахождения </w:t>
            </w:r>
            <w:r w:rsidRPr="005879CC">
              <w:rPr>
                <w:rFonts w:ascii="Times New Roman" w:eastAsia="BatangChe" w:hAnsi="Times New Roman"/>
                <w:b/>
                <w:sz w:val="24"/>
                <w:szCs w:val="24"/>
              </w:rPr>
              <w:t>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40"/>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в котором должны быть указаны предусмотренные законом основания для принудительной госпитализации </w:t>
            </w:r>
            <w:r w:rsidRPr="005879CC">
              <w:rPr>
                <w:rFonts w:ascii="Times New Roman" w:eastAsia="BatangChe" w:hAnsi="Times New Roman"/>
                <w:b/>
                <w:sz w:val="24"/>
                <w:szCs w:val="24"/>
              </w:rPr>
              <w:t xml:space="preserve">лица с психическим, поведенческим расстройством (заболеванием) в стационар организации,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прилагается мотивированное заключение комиссии врачей-психиатров </w:t>
            </w:r>
            <w:r w:rsidRPr="005879CC">
              <w:rPr>
                <w:rFonts w:ascii="Times New Roman" w:eastAsia="BatangChe" w:hAnsi="Times New Roman"/>
                <w:b/>
                <w:sz w:val="24"/>
                <w:szCs w:val="24"/>
              </w:rPr>
              <w:t xml:space="preserve">организации,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принявшей решение об обоснованности госпитализации </w:t>
            </w:r>
            <w:r w:rsidRPr="005879CC">
              <w:rPr>
                <w:rFonts w:ascii="Times New Roman" w:eastAsia="BatangChe" w:hAnsi="Times New Roman"/>
                <w:b/>
                <w:sz w:val="24"/>
                <w:szCs w:val="24"/>
              </w:rPr>
              <w:t xml:space="preserve">лица с психическим расстройством (заболеванием) в стационар организации,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336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336. Срок подачи заявления о принудительной госпитализации </w:t>
            </w:r>
            <w:r w:rsidRPr="005879CC">
              <w:rPr>
                <w:rFonts w:ascii="Times New Roman" w:eastAsia="BatangChe" w:hAnsi="Times New Roman"/>
                <w:b/>
                <w:sz w:val="24"/>
                <w:szCs w:val="24"/>
              </w:rPr>
              <w:t>гражданина в психиатрический стационар</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госпитализации </w:t>
            </w:r>
            <w:r w:rsidRPr="005879CC">
              <w:rPr>
                <w:rFonts w:ascii="Times New Roman" w:eastAsia="BatangChe" w:hAnsi="Times New Roman"/>
                <w:b/>
                <w:sz w:val="24"/>
                <w:szCs w:val="24"/>
              </w:rPr>
              <w:t>гражданина в психиатрический стационар</w:t>
            </w:r>
            <w:r w:rsidRPr="005879CC">
              <w:rPr>
                <w:rFonts w:ascii="Times New Roman" w:eastAsia="BatangChe" w:hAnsi="Times New Roman"/>
                <w:sz w:val="24"/>
                <w:szCs w:val="24"/>
              </w:rPr>
              <w:t xml:space="preserve"> подается в суд не позднее семидесяти двух часов с момента помещения лица в </w:t>
            </w:r>
            <w:r w:rsidRPr="005879CC">
              <w:rPr>
                <w:rFonts w:ascii="Times New Roman" w:eastAsia="BatangChe" w:hAnsi="Times New Roman"/>
                <w:b/>
                <w:sz w:val="24"/>
                <w:szCs w:val="24"/>
              </w:rPr>
              <w:t>психиатрический стационар</w:t>
            </w:r>
            <w:r w:rsidRPr="005879CC">
              <w:rPr>
                <w:rFonts w:ascii="Times New Roman" w:eastAsia="BatangChe" w:hAnsi="Times New Roman"/>
                <w:sz w:val="24"/>
                <w:szCs w:val="24"/>
              </w:rPr>
              <w:t>.</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Принудительная госпитализация </w:t>
            </w:r>
            <w:r w:rsidRPr="005879CC">
              <w:rPr>
                <w:rFonts w:ascii="Times New Roman" w:eastAsia="BatangChe" w:hAnsi="Times New Roman"/>
                <w:b/>
                <w:sz w:val="24"/>
                <w:szCs w:val="24"/>
              </w:rPr>
              <w:t>гражданина в психиатрический стационар</w:t>
            </w:r>
            <w:r w:rsidRPr="005879CC">
              <w:rPr>
                <w:rFonts w:ascii="Times New Roman" w:eastAsia="BatangChe" w:hAnsi="Times New Roman"/>
                <w:sz w:val="24"/>
                <w:szCs w:val="24"/>
              </w:rPr>
              <w:t xml:space="preserve"> до вынесения судом решения допускается исключительно в целях недопущения последствий, предусмотренных подпунктами 2), </w:t>
            </w:r>
            <w:hyperlink r:id="rId87" w:anchor="z1159" w:history="1">
              <w:r w:rsidRPr="005879CC">
                <w:rPr>
                  <w:rFonts w:ascii="Times New Roman" w:eastAsia="BatangChe" w:hAnsi="Times New Roman"/>
                  <w:sz w:val="24"/>
                  <w:szCs w:val="24"/>
                </w:rPr>
                <w:t>3)</w:t>
              </w:r>
            </w:hyperlink>
            <w:r w:rsidRPr="005879CC">
              <w:rPr>
                <w:rFonts w:ascii="Times New Roman" w:eastAsia="BatangChe" w:hAnsi="Times New Roman"/>
                <w:sz w:val="24"/>
                <w:szCs w:val="24"/>
              </w:rPr>
              <w:t> и </w:t>
            </w:r>
            <w:hyperlink r:id="rId88" w:anchor="z1160" w:history="1">
              <w:r w:rsidRPr="005879CC">
                <w:rPr>
                  <w:rFonts w:ascii="Times New Roman" w:eastAsia="BatangChe" w:hAnsi="Times New Roman"/>
                  <w:sz w:val="24"/>
                  <w:szCs w:val="24"/>
                </w:rPr>
                <w:t>4)</w:t>
              </w:r>
            </w:hyperlink>
            <w:r w:rsidRPr="005879CC">
              <w:rPr>
                <w:rFonts w:ascii="Times New Roman" w:eastAsia="BatangChe" w:hAnsi="Times New Roman"/>
                <w:sz w:val="24"/>
                <w:szCs w:val="24"/>
              </w:rPr>
              <w:t> пункта 1 статьи 94 Кодекса Республики Казахстан "О здоровье народа и системе здравоохранения".</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По каждому случаю принудительной госпитализации без решения суда администрация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 xml:space="preserve"> в течение сорока восьми часов с момента помещения гражданина в </w:t>
            </w:r>
            <w:r w:rsidRPr="005879CC">
              <w:rPr>
                <w:rFonts w:ascii="Times New Roman" w:eastAsia="BatangChe" w:hAnsi="Times New Roman"/>
                <w:b/>
                <w:sz w:val="24"/>
                <w:szCs w:val="24"/>
              </w:rPr>
              <w:t>психиатрический стационар</w:t>
            </w:r>
            <w:r w:rsidRPr="005879CC">
              <w:rPr>
                <w:rFonts w:ascii="Times New Roman" w:eastAsia="BatangChe" w:hAnsi="Times New Roman"/>
                <w:sz w:val="24"/>
                <w:szCs w:val="24"/>
              </w:rPr>
              <w:t xml:space="preserve"> направляет прокурору письменное уведомление.</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Возбуждая дело, судья одновременно продлевает пребывание гражданина в </w:t>
            </w:r>
            <w:r w:rsidRPr="005879CC">
              <w:rPr>
                <w:rFonts w:ascii="Times New Roman" w:eastAsia="BatangChe" w:hAnsi="Times New Roman"/>
                <w:b/>
                <w:sz w:val="24"/>
                <w:szCs w:val="24"/>
              </w:rPr>
              <w:t>психиатрическом стационаре</w:t>
            </w:r>
            <w:r w:rsidRPr="005879CC">
              <w:rPr>
                <w:rFonts w:ascii="Times New Roman" w:eastAsia="BatangChe" w:hAnsi="Times New Roman"/>
                <w:sz w:val="24"/>
                <w:szCs w:val="24"/>
              </w:rPr>
              <w:t xml:space="preserve"> на срок, необходимый для рассмотрения заявления в суде.</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336. Срок подачи заявления о принудительной госпитализации </w:t>
            </w:r>
            <w:r w:rsidRPr="005879CC">
              <w:rPr>
                <w:rFonts w:ascii="Times New Roman" w:eastAsia="BatangChe" w:hAnsi="Times New Roman"/>
                <w:b/>
                <w:sz w:val="24"/>
                <w:szCs w:val="24"/>
              </w:rPr>
              <w:t xml:space="preserve">лица с психическим, поведенческим расстройством (заболеванием) в стационар организации,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оказывающую</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подается в суд не позднее семидесяти двух часов с момента помещения лица в </w:t>
            </w:r>
            <w:r w:rsidRPr="005879CC">
              <w:rPr>
                <w:rFonts w:ascii="Times New Roman" w:eastAsia="BatangChe" w:hAnsi="Times New Roman"/>
                <w:b/>
                <w:sz w:val="24"/>
                <w:szCs w:val="24"/>
              </w:rPr>
              <w:t>организацию,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Принудительная госпитализация </w:t>
            </w:r>
            <w:r w:rsidRPr="005879CC">
              <w:rPr>
                <w:rFonts w:ascii="Times New Roman" w:eastAsia="BatangChe" w:hAnsi="Times New Roman"/>
                <w:b/>
                <w:sz w:val="24"/>
                <w:szCs w:val="24"/>
              </w:rPr>
              <w:t xml:space="preserve">лица с психическим, поведенческим расстройством (заболеванием) в стационар организации, оказывающей медицинскую помощь в области психического здоровья </w:t>
            </w:r>
            <w:r w:rsidRPr="005879CC">
              <w:rPr>
                <w:rFonts w:ascii="Times New Roman" w:eastAsia="BatangChe" w:hAnsi="Times New Roman"/>
                <w:sz w:val="24"/>
                <w:szCs w:val="24"/>
              </w:rPr>
              <w:t xml:space="preserve">до вынесения судом решения, допускается исключительно в целях недопущения последствий, предусмотренных подпунктами 2), 3) и 4) пункта 1 статьи </w:t>
            </w:r>
            <w:r w:rsidRPr="005879CC">
              <w:rPr>
                <w:rFonts w:ascii="Times New Roman" w:eastAsia="BatangChe" w:hAnsi="Times New Roman"/>
                <w:b/>
                <w:sz w:val="24"/>
                <w:szCs w:val="24"/>
              </w:rPr>
              <w:t>153</w:t>
            </w:r>
            <w:r w:rsidRPr="005879CC">
              <w:rPr>
                <w:rFonts w:ascii="Times New Roman" w:eastAsia="BatangChe" w:hAnsi="Times New Roman"/>
                <w:sz w:val="24"/>
                <w:szCs w:val="24"/>
              </w:rPr>
              <w:t xml:space="preserve"> Кодекса Республики Казахстан «О здоровье народа и системе здравоохранения».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По каждому случаю принудительной госпитализации без решения суда администрация </w:t>
            </w:r>
            <w:r w:rsidRPr="005879CC">
              <w:rPr>
                <w:rFonts w:ascii="Times New Roman" w:eastAsia="BatangChe" w:hAnsi="Times New Roman"/>
                <w:b/>
                <w:sz w:val="24"/>
                <w:szCs w:val="24"/>
              </w:rPr>
              <w:t>организации, оказывающую</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в течение сорока восьми часов с момента помещения лица в </w:t>
            </w:r>
            <w:r w:rsidRPr="005879CC">
              <w:rPr>
                <w:rFonts w:ascii="Times New Roman" w:eastAsia="BatangChe" w:hAnsi="Times New Roman"/>
                <w:b/>
                <w:sz w:val="24"/>
                <w:szCs w:val="24"/>
              </w:rPr>
              <w:t xml:space="preserve">организацию,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направляет прокурору письменное уведомление.</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Возбуждая дело, судья одновременно продлевает пребывание лица в </w:t>
            </w:r>
            <w:r w:rsidRPr="005879CC">
              <w:rPr>
                <w:rFonts w:ascii="Times New Roman" w:eastAsia="BatangChe" w:hAnsi="Times New Roman"/>
                <w:b/>
                <w:sz w:val="24"/>
                <w:szCs w:val="24"/>
              </w:rPr>
              <w:t>организации, оказывающей медицинскую помощь в области психического здоровья</w:t>
            </w:r>
            <w:r w:rsidRPr="005879CC">
              <w:rPr>
                <w:rFonts w:ascii="Times New Roman" w:eastAsia="BatangChe" w:hAnsi="Times New Roman"/>
                <w:sz w:val="24"/>
                <w:szCs w:val="24"/>
              </w:rPr>
              <w:t>на срок, необходимый для рассмотрения заявления в суде.</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337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337. Рассмотрение заявления о принудительной </w:t>
            </w:r>
            <w:r w:rsidRPr="005879CC">
              <w:rPr>
                <w:rFonts w:ascii="Times New Roman" w:eastAsia="BatangChe" w:hAnsi="Times New Roman"/>
                <w:b/>
                <w:sz w:val="24"/>
                <w:szCs w:val="24"/>
              </w:rPr>
              <w:t>госпитализации гражданина в психиатрический стационар</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госпитализации </w:t>
            </w:r>
            <w:r w:rsidRPr="005879CC">
              <w:rPr>
                <w:rFonts w:ascii="Times New Roman" w:eastAsia="BatangChe" w:hAnsi="Times New Roman"/>
                <w:b/>
                <w:sz w:val="24"/>
                <w:szCs w:val="24"/>
              </w:rPr>
              <w:t>гражданина в психиатрический стационар</w:t>
            </w:r>
            <w:r w:rsidRPr="005879CC">
              <w:rPr>
                <w:rFonts w:ascii="Times New Roman" w:eastAsia="BatangChe" w:hAnsi="Times New Roman"/>
                <w:sz w:val="24"/>
                <w:szCs w:val="24"/>
              </w:rPr>
              <w:t xml:space="preserve"> судья рассматривает в течение десяти рабочих дней со дня возбуждения дела. Судебное заседание проводится в помещении суда или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 xml:space="preserve">, в которую лицо госпитализировано. 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 xml:space="preserve">, психическое состояние этого лица позволяет ему лично участвовать в судебном заседании, которое проводится в помещении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Дело рассматривается с участием представителя медицинской организации, в которую госпитализирован гражданин и по чьей инициативе возбуждено дело, и представителя гражданина, в отношении которого решается вопрос о принудительной госпитализации в </w:t>
            </w:r>
            <w:r w:rsidRPr="005879CC">
              <w:rPr>
                <w:rFonts w:ascii="Times New Roman" w:eastAsia="BatangChe" w:hAnsi="Times New Roman"/>
                <w:b/>
                <w:sz w:val="24"/>
                <w:szCs w:val="24"/>
              </w:rPr>
              <w:t>психиатрический стационар</w:t>
            </w:r>
            <w:r w:rsidRPr="005879CC">
              <w:rPr>
                <w:rFonts w:ascii="Times New Roman" w:eastAsia="BatangChe" w:hAnsi="Times New Roman"/>
                <w:sz w:val="24"/>
                <w:szCs w:val="24"/>
              </w:rPr>
              <w:t>.</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337. Рассмотрение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судья рассматривает в течение десяти рабочих дней со дня возбуждения дела. Судебное заседание проводится в помещении суда или </w:t>
            </w:r>
            <w:r w:rsidRPr="005879CC">
              <w:rPr>
                <w:rFonts w:ascii="Times New Roman" w:eastAsia="BatangChe" w:hAnsi="Times New Roman"/>
                <w:b/>
                <w:sz w:val="24"/>
                <w:szCs w:val="24"/>
              </w:rPr>
              <w:t>организации, оказывающей медицинскую помощь в области психического здоровья</w:t>
            </w:r>
            <w:r w:rsidRPr="005879CC">
              <w:rPr>
                <w:rFonts w:ascii="Times New Roman" w:eastAsia="BatangChe" w:hAnsi="Times New Roman"/>
                <w:sz w:val="24"/>
                <w:szCs w:val="24"/>
              </w:rPr>
              <w:t xml:space="preserve">, в которую лицо госпитализировано. Лицо, имеет право лично участвовать в судебном заседании по делу о его принудительной госпитализации, если по сведениям, полученным от представителя </w:t>
            </w:r>
            <w:r w:rsidRPr="005879CC">
              <w:rPr>
                <w:rFonts w:ascii="Times New Roman" w:eastAsia="BatangChe" w:hAnsi="Times New Roman"/>
                <w:b/>
                <w:sz w:val="24"/>
                <w:szCs w:val="24"/>
              </w:rPr>
              <w:t>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психическое состояние этого лица позволяет ему лично участвовать в судебном заседании, которое проводится в помещении </w:t>
            </w:r>
            <w:r w:rsidRPr="005879CC">
              <w:rPr>
                <w:rFonts w:ascii="Times New Roman" w:eastAsia="BatangChe" w:hAnsi="Times New Roman"/>
                <w:b/>
                <w:sz w:val="24"/>
                <w:szCs w:val="24"/>
              </w:rPr>
              <w:t>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Дело рассматривается с участием представителя медицинской организации, в которую госпитализировано лицо и по чьей инициативе возбуждено дело, и представителя лица, в отношении которого решается вопрос о принудительной госпитализации в </w:t>
            </w:r>
            <w:r w:rsidRPr="005879CC">
              <w:rPr>
                <w:rFonts w:ascii="Times New Roman" w:eastAsia="BatangChe" w:hAnsi="Times New Roman"/>
                <w:b/>
                <w:sz w:val="24"/>
                <w:szCs w:val="24"/>
              </w:rPr>
              <w:t>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 xml:space="preserve"> .</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338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338. Решение суда по заявлению о принудительной госпитализации </w:t>
            </w:r>
            <w:r w:rsidRPr="005879CC">
              <w:rPr>
                <w:rFonts w:ascii="Times New Roman" w:eastAsia="BatangChe" w:hAnsi="Times New Roman"/>
                <w:b/>
                <w:sz w:val="24"/>
                <w:szCs w:val="24"/>
              </w:rPr>
              <w:t>гражданина в психиатрический стационар и лечении</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заявление.</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об удовлетворении заявления является основанием для принудительной госпитализации гражданина для лечения и дальнейшего содержания в </w:t>
            </w:r>
            <w:r w:rsidRPr="005879CC">
              <w:rPr>
                <w:rFonts w:ascii="Times New Roman" w:eastAsia="BatangChe" w:hAnsi="Times New Roman"/>
                <w:b/>
                <w:sz w:val="24"/>
                <w:szCs w:val="24"/>
              </w:rPr>
              <w:t>психиатрическом стационаре</w:t>
            </w:r>
            <w:r w:rsidRPr="005879CC">
              <w:rPr>
                <w:rFonts w:ascii="Times New Roman" w:eastAsia="BatangChe" w:hAnsi="Times New Roman"/>
                <w:sz w:val="24"/>
                <w:szCs w:val="24"/>
              </w:rPr>
              <w:t xml:space="preserve"> на установленный законом срок.</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338. Решение суда по заявлению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w:t>
            </w:r>
            <w:r w:rsidRPr="005879CC">
              <w:t xml:space="preserve"> </w:t>
            </w:r>
            <w:r w:rsidRPr="005879CC">
              <w:rPr>
                <w:rFonts w:ascii="Times New Roman" w:eastAsia="BatangChe" w:hAnsi="Times New Roman"/>
                <w:b/>
                <w:sz w:val="24"/>
                <w:szCs w:val="24"/>
              </w:rPr>
              <w:t>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заявление.</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об удовлетворении заявления является основанием для принудительной госпитализации лица для лечения и дальнейшего содержания в </w:t>
            </w:r>
            <w:r w:rsidRPr="005879CC">
              <w:rPr>
                <w:rFonts w:ascii="Times New Roman" w:eastAsia="BatangChe" w:hAnsi="Times New Roman"/>
                <w:b/>
                <w:sz w:val="24"/>
                <w:szCs w:val="24"/>
              </w:rPr>
              <w:t>организации, оказывающей</w:t>
            </w:r>
            <w:r w:rsidRPr="005879CC">
              <w:t xml:space="preserve"> </w:t>
            </w:r>
            <w:r w:rsidRPr="005879CC">
              <w:rPr>
                <w:rFonts w:ascii="Times New Roman" w:eastAsia="BatangChe" w:hAnsi="Times New Roman"/>
                <w:b/>
                <w:sz w:val="24"/>
                <w:szCs w:val="24"/>
              </w:rPr>
              <w:t xml:space="preserve">медицинскую помощь в области психического здоровья </w:t>
            </w:r>
            <w:r w:rsidRPr="005879CC">
              <w:rPr>
                <w:rFonts w:ascii="Times New Roman" w:eastAsia="BatangChe" w:hAnsi="Times New Roman"/>
                <w:sz w:val="24"/>
                <w:szCs w:val="24"/>
              </w:rPr>
              <w:t>на установленный законом срок.</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p w:rsidR="00627173" w:rsidRPr="005879CC" w:rsidRDefault="00627173" w:rsidP="00232A80">
            <w:pPr>
              <w:spacing w:after="0" w:line="240" w:lineRule="auto"/>
              <w:ind w:firstLine="242"/>
              <w:contextualSpacing/>
              <w:jc w:val="both"/>
              <w:rPr>
                <w:rFonts w:ascii="Times New Roman"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339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339. Подача и рассмотрение заявления о продлении срока принудительной госпитализации </w:t>
            </w:r>
            <w:r w:rsidRPr="005879CC">
              <w:rPr>
                <w:rFonts w:ascii="Times New Roman" w:eastAsia="BatangChe" w:hAnsi="Times New Roman"/>
                <w:b/>
                <w:sz w:val="24"/>
                <w:szCs w:val="24"/>
              </w:rPr>
              <w:t>и лечения</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продлении срока принудительной госпитализации и лечения свыше шести месяцев подается в суд </w:t>
            </w:r>
            <w:r w:rsidRPr="005879CC">
              <w:rPr>
                <w:rFonts w:ascii="Times New Roman" w:eastAsia="BatangChe" w:hAnsi="Times New Roman"/>
                <w:b/>
                <w:sz w:val="24"/>
                <w:szCs w:val="24"/>
              </w:rPr>
              <w:t>медицинской организацией, оказывающей психиатрическую помощь в стационарных условиях</w:t>
            </w:r>
            <w:r w:rsidRPr="005879CC">
              <w:rPr>
                <w:rFonts w:ascii="Times New Roman" w:eastAsia="BatangChe" w:hAnsi="Times New Roman"/>
                <w:sz w:val="24"/>
                <w:szCs w:val="24"/>
              </w:rPr>
              <w:t xml:space="preserve">, по месту нахождения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о продлении срока принудительной госпитализации и лечения прилагается заключение комиссии врачей-психиатров о необходимости продления срока принудительной госпитализации </w:t>
            </w:r>
            <w:r w:rsidRPr="005879CC">
              <w:rPr>
                <w:rFonts w:ascii="Times New Roman" w:eastAsia="BatangChe" w:hAnsi="Times New Roman"/>
                <w:b/>
                <w:sz w:val="24"/>
                <w:szCs w:val="24"/>
              </w:rPr>
              <w:t>и лечения</w:t>
            </w:r>
            <w:r w:rsidRPr="005879CC">
              <w:rPr>
                <w:rFonts w:ascii="Times New Roman" w:eastAsia="BatangChe" w:hAnsi="Times New Roman"/>
                <w:sz w:val="24"/>
                <w:szCs w:val="24"/>
              </w:rPr>
              <w:t>, вынесенное в порядке, установленном законодательством Республики Казахстан в области здравоохранения.</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3. Заявление о продлении срока о принудительной госпитализации и лечения рассматривается в порядке, предусмотренном статьей 337 настоящего Кодекса.</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339. Подача и рассмотрение заявления о продлении срока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продлении срока принудительной госпитализации свыше шести месяцев подается в суд </w:t>
            </w:r>
            <w:r w:rsidRPr="005879CC">
              <w:rPr>
                <w:rFonts w:ascii="Times New Roman" w:eastAsia="BatangChe" w:hAnsi="Times New Roman"/>
                <w:b/>
                <w:sz w:val="24"/>
                <w:szCs w:val="24"/>
              </w:rPr>
              <w:t>организацией,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по месту нахождения </w:t>
            </w:r>
            <w:r w:rsidRPr="005879CC">
              <w:rPr>
                <w:rFonts w:ascii="Times New Roman" w:eastAsia="BatangChe" w:hAnsi="Times New Roman"/>
                <w:b/>
                <w:sz w:val="24"/>
                <w:szCs w:val="24"/>
              </w:rPr>
              <w:t>организации, оказывающей медицинскую помощь в области психического здоровья</w:t>
            </w:r>
            <w:r w:rsidRPr="005879CC">
              <w:rPr>
                <w:rFonts w:ascii="Times New Roman" w:eastAsia="BatangChe" w:hAnsi="Times New Roman"/>
                <w:sz w:val="24"/>
                <w:szCs w:val="24"/>
              </w:rPr>
              <w:t>.</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2. К заявлению о продлении срока принудительной госпитализации прилагается заключение комиссии врачей-психиатров о необходимости продления срока принудительной госпитализации, вынесенное в порядке, установленном законодательством Республики Казахстан в области здравоохранения.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3. Заявление о продлении срока о принудительной госпитализации рассматривается в порядке, предусмотренном статьей 337 настоящего Кодекса.</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340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340. Решение суда по заявлению о продлении срока принудительной госпитализации </w:t>
            </w:r>
            <w:r w:rsidRPr="005879CC">
              <w:rPr>
                <w:rFonts w:ascii="Times New Roman" w:eastAsia="BatangChe" w:hAnsi="Times New Roman"/>
                <w:b/>
                <w:sz w:val="24"/>
                <w:szCs w:val="24"/>
              </w:rPr>
              <w:t>и лечения</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это заявление.</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суда об удовлетворении заявления о продлении срока принудительной госпитализации </w:t>
            </w:r>
            <w:r w:rsidRPr="005879CC">
              <w:rPr>
                <w:rFonts w:ascii="Times New Roman" w:eastAsia="BatangChe" w:hAnsi="Times New Roman"/>
                <w:b/>
                <w:sz w:val="24"/>
                <w:szCs w:val="24"/>
              </w:rPr>
              <w:t>и лечения гражданина</w:t>
            </w:r>
            <w:r w:rsidRPr="005879CC">
              <w:rPr>
                <w:rFonts w:ascii="Times New Roman" w:eastAsia="BatangChe" w:hAnsi="Times New Roman"/>
                <w:sz w:val="24"/>
                <w:szCs w:val="24"/>
              </w:rPr>
              <w:t xml:space="preserve"> является основанием для продления срока принудительной госпитализации и лечения на срок, установленный законом.</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3. Решение суда об отклонении заявления о продлении срока принудительной госпитализации и лечения гражданина является основанием для выписки из </w:t>
            </w:r>
            <w:r w:rsidRPr="005879CC">
              <w:rPr>
                <w:rFonts w:ascii="Times New Roman" w:eastAsia="BatangChe" w:hAnsi="Times New Roman"/>
                <w:b/>
                <w:sz w:val="24"/>
                <w:szCs w:val="24"/>
              </w:rPr>
              <w:t>психиатрической организации</w:t>
            </w:r>
            <w:r w:rsidRPr="005879CC">
              <w:rPr>
                <w:rFonts w:ascii="Times New Roman" w:eastAsia="BatangChe" w:hAnsi="Times New Roman"/>
                <w:sz w:val="24"/>
                <w:szCs w:val="24"/>
              </w:rPr>
              <w:t>.</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340. Решение суда по заявлению о продлении срока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это заявление.</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суда об удовлетворении заявления о продлении срока принудительной госпитализации </w:t>
            </w:r>
            <w:r w:rsidRPr="005879CC">
              <w:rPr>
                <w:rFonts w:ascii="Times New Roman" w:eastAsia="BatangChe" w:hAnsi="Times New Roman"/>
                <w:b/>
                <w:sz w:val="24"/>
                <w:szCs w:val="24"/>
              </w:rPr>
              <w:t>лица</w:t>
            </w:r>
            <w:r w:rsidRPr="005879CC">
              <w:rPr>
                <w:rFonts w:ascii="Times New Roman" w:eastAsia="BatangChe" w:hAnsi="Times New Roman"/>
                <w:sz w:val="24"/>
                <w:szCs w:val="24"/>
              </w:rPr>
              <w:t xml:space="preserve"> является основанием для продления срока принудительной госпитализации на срок, установленный законом.</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3. Решение суда об отклонении заявления о продлении срока принудительной госпитализации лица является основанием для выписки из </w:t>
            </w:r>
            <w:r w:rsidRPr="005879CC">
              <w:rPr>
                <w:rFonts w:ascii="Times New Roman" w:eastAsia="BatangChe" w:hAnsi="Times New Roman"/>
                <w:b/>
                <w:sz w:val="24"/>
                <w:szCs w:val="24"/>
              </w:rPr>
              <w:t>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заголовки Главы 39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Глава 39. Производство по делам о направлении </w:t>
            </w:r>
            <w:r w:rsidRPr="005879CC">
              <w:rPr>
                <w:rFonts w:ascii="Times New Roman" w:eastAsia="BatangChe" w:hAnsi="Times New Roman"/>
                <w:b/>
                <w:sz w:val="24"/>
                <w:szCs w:val="24"/>
              </w:rPr>
              <w:t xml:space="preserve">гражданина, больного алкоголизмом, наркоманией или токсикоманией, на </w:t>
            </w:r>
            <w:r w:rsidRPr="005879CC">
              <w:rPr>
                <w:rFonts w:ascii="Times New Roman" w:eastAsia="BatangChe" w:hAnsi="Times New Roman"/>
                <w:sz w:val="24"/>
                <w:szCs w:val="24"/>
              </w:rPr>
              <w:t>принудительное</w:t>
            </w:r>
            <w:r w:rsidRPr="005879CC">
              <w:rPr>
                <w:rFonts w:ascii="Times New Roman" w:eastAsia="BatangChe" w:hAnsi="Times New Roman"/>
                <w:b/>
                <w:sz w:val="24"/>
                <w:szCs w:val="24"/>
              </w:rPr>
              <w:t xml:space="preserve"> лечение в наркологическую организацию</w:t>
            </w:r>
          </w:p>
        </w:tc>
        <w:tc>
          <w:tcPr>
            <w:tcW w:w="4820" w:type="dxa"/>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Глава 39. Производство по делам о принудительной </w:t>
            </w:r>
            <w:r w:rsidRPr="005879CC">
              <w:rPr>
                <w:rFonts w:ascii="Times New Roman" w:eastAsia="BatangChe" w:hAnsi="Times New Roman"/>
                <w:b/>
                <w:sz w:val="24"/>
                <w:szCs w:val="24"/>
              </w:rPr>
              <w:t>госпитализации</w:t>
            </w:r>
            <w:r w:rsidRPr="005879CC">
              <w:rPr>
                <w:rFonts w:ascii="Times New Roman" w:hAnsi="Times New Roman"/>
                <w:sz w:val="24"/>
                <w:szCs w:val="24"/>
              </w:rPr>
              <w:t xml:space="preserve">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p>
        </w:tc>
        <w:tc>
          <w:tcPr>
            <w:tcW w:w="3123" w:type="dxa"/>
          </w:tcPr>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hAnsi="Times New Roman"/>
                <w:sz w:val="24"/>
                <w:szCs w:val="24"/>
              </w:rPr>
              <w:t>Гражданский процессуальынй кодекс венесен изменение главы 38 и 39, обоснования по каждой статье предусматривается ниже</w:t>
            </w:r>
          </w:p>
          <w:p w:rsidR="00627173" w:rsidRPr="005879CC" w:rsidRDefault="00627173" w:rsidP="00232A80">
            <w:pPr>
              <w:tabs>
                <w:tab w:val="left" w:pos="995"/>
              </w:tabs>
              <w:spacing w:after="0" w:line="240" w:lineRule="auto"/>
              <w:rPr>
                <w:rFonts w:ascii="Times New Roman" w:hAnsi="Times New Roman"/>
                <w:sz w:val="24"/>
                <w:szCs w:val="24"/>
              </w:rPr>
            </w:pPr>
            <w:r w:rsidRPr="005879CC">
              <w:rPr>
                <w:rFonts w:ascii="Times New Roman" w:hAnsi="Times New Roman"/>
                <w:sz w:val="24"/>
                <w:szCs w:val="24"/>
              </w:rPr>
              <w:tab/>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341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341. Подача заявления о </w:t>
            </w:r>
            <w:r w:rsidRPr="005879CC">
              <w:rPr>
                <w:rFonts w:ascii="Times New Roman" w:eastAsia="BatangChe" w:hAnsi="Times New Roman"/>
                <w:b/>
                <w:sz w:val="24"/>
                <w:szCs w:val="24"/>
              </w:rPr>
              <w:t>направлении на</w:t>
            </w:r>
            <w:r w:rsidRPr="005879CC">
              <w:rPr>
                <w:rFonts w:ascii="Times New Roman" w:eastAsia="BatangChe" w:hAnsi="Times New Roman"/>
                <w:sz w:val="24"/>
                <w:szCs w:val="24"/>
              </w:rPr>
              <w:t xml:space="preserve"> принудительное </w:t>
            </w:r>
            <w:r w:rsidRPr="005879CC">
              <w:rPr>
                <w:rFonts w:ascii="Times New Roman" w:eastAsia="BatangChe" w:hAnsi="Times New Roman"/>
                <w:b/>
                <w:sz w:val="24"/>
                <w:szCs w:val="24"/>
              </w:rPr>
              <w:t>лечение в наркологическую организацию больного алкоголизмом, наркоманией или токсикоманией</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направлении на принудительное </w:t>
            </w:r>
            <w:r w:rsidRPr="005879CC">
              <w:rPr>
                <w:rFonts w:ascii="Times New Roman" w:eastAsia="BatangChe" w:hAnsi="Times New Roman"/>
                <w:b/>
                <w:sz w:val="24"/>
                <w:szCs w:val="24"/>
              </w:rPr>
              <w:t>лечение в наркологическую организацию больного алкоголизмом, наркоманией или токсикоманией</w:t>
            </w:r>
            <w:r w:rsidRPr="005879CC">
              <w:rPr>
                <w:rFonts w:ascii="Times New Roman" w:eastAsia="BatangChe" w:hAnsi="Times New Roman"/>
                <w:sz w:val="24"/>
                <w:szCs w:val="24"/>
              </w:rPr>
              <w:t xml:space="preserve"> без его согласия подается представителем государственной </w:t>
            </w:r>
            <w:r w:rsidRPr="005879CC">
              <w:rPr>
                <w:rFonts w:ascii="Times New Roman" w:eastAsia="BatangChe" w:hAnsi="Times New Roman"/>
                <w:b/>
                <w:sz w:val="24"/>
                <w:szCs w:val="24"/>
              </w:rPr>
              <w:t>организации здравоохранения</w:t>
            </w:r>
            <w:r w:rsidRPr="005879CC">
              <w:rPr>
                <w:rFonts w:ascii="Times New Roman" w:eastAsia="BatangChe" w:hAnsi="Times New Roman"/>
                <w:sz w:val="24"/>
                <w:szCs w:val="24"/>
              </w:rPr>
              <w:t xml:space="preserve"> по инициативе родственников больного, </w:t>
            </w:r>
            <w:r w:rsidRPr="005879CC">
              <w:rPr>
                <w:rFonts w:ascii="Times New Roman" w:eastAsia="BatangChe" w:hAnsi="Times New Roman"/>
                <w:b/>
                <w:sz w:val="24"/>
                <w:szCs w:val="24"/>
              </w:rPr>
              <w:t>трудовых коллективов,</w:t>
            </w:r>
            <w:r w:rsidRPr="005879CC">
              <w:rPr>
                <w:rFonts w:ascii="Times New Roman" w:eastAsia="BatangChe" w:hAnsi="Times New Roman"/>
                <w:sz w:val="24"/>
                <w:szCs w:val="24"/>
              </w:rPr>
              <w:t xml:space="preserve"> общественных организаций, органов внутренних дел, прокуратуры, органа, осуществляющего функции по опеке или попечительству, по месту жительства больного.</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В случае решения вопроса о принудительном </w:t>
            </w:r>
            <w:r w:rsidRPr="005879CC">
              <w:rPr>
                <w:rFonts w:ascii="Times New Roman" w:eastAsia="BatangChe" w:hAnsi="Times New Roman"/>
                <w:b/>
                <w:sz w:val="24"/>
                <w:szCs w:val="24"/>
              </w:rPr>
              <w:t>лечении в наркологической организации больного алкоголизмом, наркоманией или токсикоманией</w:t>
            </w:r>
            <w:r w:rsidRPr="005879CC">
              <w:rPr>
                <w:rFonts w:ascii="Times New Roman" w:eastAsia="BatangChe" w:hAnsi="Times New Roman"/>
                <w:sz w:val="24"/>
                <w:szCs w:val="24"/>
              </w:rPr>
              <w:t>, не имеющего постоянного места жительства, заявление подается органами внутренних дел по месту нахождения больного в момент подачи такого заявления.</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в котором должны быть указаны предусмотренные законом основания для направления на принудительное </w:t>
            </w:r>
            <w:r w:rsidRPr="005879CC">
              <w:rPr>
                <w:rFonts w:ascii="Times New Roman" w:eastAsia="BatangChe" w:hAnsi="Times New Roman"/>
                <w:b/>
                <w:sz w:val="24"/>
                <w:szCs w:val="24"/>
              </w:rPr>
              <w:t>лечение в наркологическую организацию больного алкоголизмом, наркоманией или токсикоманией</w:t>
            </w:r>
            <w:r w:rsidRPr="005879CC">
              <w:rPr>
                <w:rFonts w:ascii="Times New Roman" w:eastAsia="BatangChe" w:hAnsi="Times New Roman"/>
                <w:sz w:val="24"/>
                <w:szCs w:val="24"/>
              </w:rPr>
              <w:t xml:space="preserve">, прилагается мотивированное медицинское заключение о признании лица </w:t>
            </w:r>
            <w:r w:rsidRPr="005879CC">
              <w:rPr>
                <w:rFonts w:ascii="Times New Roman" w:eastAsia="BatangChe" w:hAnsi="Times New Roman"/>
                <w:b/>
                <w:sz w:val="24"/>
                <w:szCs w:val="24"/>
              </w:rPr>
              <w:t>больным алкоголизмом, наркоманией или токсикоманией</w:t>
            </w:r>
            <w:r w:rsidRPr="005879CC">
              <w:rPr>
                <w:rFonts w:ascii="Times New Roman" w:eastAsia="BatangChe" w:hAnsi="Times New Roman"/>
                <w:sz w:val="24"/>
                <w:szCs w:val="24"/>
              </w:rPr>
              <w:t xml:space="preserve"> и необходимости применения к нему принудительных мер лечения.</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341. Подача заявления о принудительной госпитализации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направлении на принудительное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без его согласия подается представителем государственной </w:t>
            </w:r>
            <w:r w:rsidRPr="005879CC">
              <w:rPr>
                <w:rFonts w:ascii="Times New Roman" w:eastAsia="BatangChe" w:hAnsi="Times New Roman"/>
                <w:b/>
                <w:sz w:val="24"/>
                <w:szCs w:val="24"/>
              </w:rPr>
              <w:t>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по инициативе </w:t>
            </w:r>
            <w:r w:rsidRPr="005879CC">
              <w:rPr>
                <w:rFonts w:ascii="Times New Roman" w:eastAsia="BatangChe" w:hAnsi="Times New Roman"/>
                <w:b/>
                <w:sz w:val="24"/>
                <w:szCs w:val="24"/>
              </w:rPr>
              <w:t xml:space="preserve">супруга (супруги), </w:t>
            </w:r>
            <w:r w:rsidRPr="005879CC">
              <w:rPr>
                <w:rFonts w:ascii="Times New Roman" w:eastAsia="BatangChe" w:hAnsi="Times New Roman"/>
                <w:sz w:val="24"/>
                <w:szCs w:val="24"/>
              </w:rPr>
              <w:t xml:space="preserve">родственников, </w:t>
            </w:r>
            <w:r w:rsidRPr="005879CC">
              <w:rPr>
                <w:rFonts w:ascii="Times New Roman" w:eastAsia="BatangChe" w:hAnsi="Times New Roman"/>
                <w:b/>
                <w:sz w:val="24"/>
                <w:szCs w:val="24"/>
              </w:rPr>
              <w:t xml:space="preserve"> больного,</w:t>
            </w:r>
            <w:r w:rsidRPr="005879CC">
              <w:rPr>
                <w:rFonts w:ascii="Times New Roman" w:eastAsia="BatangChe" w:hAnsi="Times New Roman"/>
                <w:sz w:val="24"/>
                <w:szCs w:val="24"/>
              </w:rPr>
              <w:t xml:space="preserve"> трудовых коллективов, общественных организаций, органов внутренних дел, прокуратуры, опеки и попечительства только при наличии медицинских заключении по месту жительства </w:t>
            </w:r>
            <w:r w:rsidRPr="005879CC">
              <w:rPr>
                <w:rFonts w:ascii="Times New Roman" w:eastAsia="BatangChe" w:hAnsi="Times New Roman"/>
                <w:b/>
                <w:sz w:val="24"/>
                <w:szCs w:val="24"/>
              </w:rPr>
              <w:t>данного лица</w:t>
            </w:r>
            <w:r w:rsidRPr="005879CC">
              <w:rPr>
                <w:rFonts w:ascii="Times New Roman" w:eastAsia="BatangChe" w:hAnsi="Times New Roman"/>
                <w:sz w:val="24"/>
                <w:szCs w:val="24"/>
              </w:rPr>
              <w:t>.</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В случае решения вопроса о принудительном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r w:rsidRPr="005879CC">
              <w:rPr>
                <w:rFonts w:ascii="Times New Roman" w:eastAsia="BatangChe" w:hAnsi="Times New Roman"/>
                <w:sz w:val="24"/>
                <w:szCs w:val="24"/>
              </w:rPr>
              <w:t>, не имеющего постоянного места жительства, заявление подается органами внутренних дел по месту нахождения данного лица в момент возбуждения ходотайства.</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в котором должны быть указаны предусмотренные законом основания для направления на принудительную </w:t>
            </w:r>
            <w:r w:rsidRPr="005879CC">
              <w:rPr>
                <w:rFonts w:ascii="Times New Roman" w:eastAsia="BatangChe" w:hAnsi="Times New Roman"/>
                <w:b/>
                <w:sz w:val="24"/>
                <w:szCs w:val="24"/>
              </w:rPr>
              <w:t xml:space="preserve">госпитализацию лица с психическим, поведенческим расстройством (заболеванием), связанным с употреблением психоактивных веществ, в стационар организации, оказывающей </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прилагается мотивированное медицинское заключение о признании лица </w:t>
            </w:r>
            <w:r w:rsidRPr="005879CC">
              <w:rPr>
                <w:rFonts w:ascii="Times New Roman" w:eastAsia="BatangChe" w:hAnsi="Times New Roman"/>
                <w:b/>
                <w:sz w:val="24"/>
                <w:szCs w:val="24"/>
              </w:rPr>
              <w:t>с психическим, поведенческим расстройством (заболеванием)</w:t>
            </w:r>
            <w:r w:rsidRPr="005879CC">
              <w:rPr>
                <w:rFonts w:ascii="Times New Roman" w:eastAsia="BatangChe" w:hAnsi="Times New Roman"/>
                <w:sz w:val="24"/>
                <w:szCs w:val="24"/>
              </w:rPr>
              <w:t xml:space="preserve"> и необходимости применения к нему принудительных мер.</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342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342. Рассмотрение заявления о принудительном </w:t>
            </w:r>
            <w:r w:rsidRPr="005879CC">
              <w:rPr>
                <w:rFonts w:ascii="Times New Roman" w:eastAsia="BatangChe" w:hAnsi="Times New Roman"/>
                <w:b/>
                <w:sz w:val="24"/>
                <w:szCs w:val="24"/>
              </w:rPr>
              <w:t>лечении в наркологической организации больного алкоголизмом, наркоманией или токсикоманией</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принудительном </w:t>
            </w:r>
            <w:r w:rsidRPr="005879CC">
              <w:rPr>
                <w:rFonts w:ascii="Times New Roman" w:eastAsia="BatangChe" w:hAnsi="Times New Roman"/>
                <w:b/>
                <w:sz w:val="24"/>
                <w:szCs w:val="24"/>
              </w:rPr>
              <w:t>лечении гражданина в наркологической организации</w:t>
            </w:r>
            <w:r w:rsidRPr="005879CC">
              <w:rPr>
                <w:rFonts w:ascii="Times New Roman" w:eastAsia="BatangChe" w:hAnsi="Times New Roman"/>
                <w:sz w:val="24"/>
                <w:szCs w:val="24"/>
              </w:rPr>
              <w:t xml:space="preserve"> судья рассматривает в течение десяти рабочих дней со дня принятия заявления к производству.</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Дело рассматривается с участием </w:t>
            </w:r>
            <w:r w:rsidRPr="005879CC">
              <w:rPr>
                <w:rFonts w:ascii="Times New Roman" w:eastAsia="BatangChe" w:hAnsi="Times New Roman"/>
                <w:b/>
                <w:sz w:val="24"/>
                <w:szCs w:val="24"/>
              </w:rPr>
              <w:t>больного</w:t>
            </w:r>
            <w:r w:rsidRPr="005879CC">
              <w:rPr>
                <w:rFonts w:ascii="Times New Roman" w:eastAsia="BatangChe" w:hAnsi="Times New Roman"/>
                <w:sz w:val="24"/>
                <w:szCs w:val="24"/>
              </w:rPr>
              <w:t xml:space="preserve">, направляемого на принудительное лечение, представителя органов здравоохранения и внутренних дел, по чьей инициативе возбуждено дело, родственников </w:t>
            </w:r>
            <w:r w:rsidRPr="005879CC">
              <w:rPr>
                <w:rFonts w:ascii="Times New Roman" w:eastAsia="BatangChe" w:hAnsi="Times New Roman"/>
                <w:b/>
                <w:sz w:val="24"/>
                <w:szCs w:val="24"/>
              </w:rPr>
              <w:t>больного</w:t>
            </w:r>
            <w:r w:rsidRPr="005879CC">
              <w:rPr>
                <w:rFonts w:ascii="Times New Roman" w:eastAsia="BatangChe" w:hAnsi="Times New Roman"/>
                <w:sz w:val="24"/>
                <w:szCs w:val="24"/>
              </w:rPr>
              <w:t>, представителей трудовых коллективов, общественных объединений.</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В случае уклонения от явки на судебное заседание </w:t>
            </w:r>
            <w:r w:rsidRPr="005879CC">
              <w:rPr>
                <w:rFonts w:ascii="Times New Roman" w:eastAsia="BatangChe" w:hAnsi="Times New Roman"/>
                <w:b/>
                <w:sz w:val="24"/>
                <w:szCs w:val="24"/>
              </w:rPr>
              <w:t>больного</w:t>
            </w:r>
            <w:r w:rsidRPr="005879CC">
              <w:rPr>
                <w:rFonts w:ascii="Times New Roman" w:eastAsia="BatangChe" w:hAnsi="Times New Roman"/>
                <w:sz w:val="24"/>
                <w:szCs w:val="24"/>
              </w:rPr>
              <w:t xml:space="preserve">, в отношении которого возбуждено дело о направлении на принудительное </w:t>
            </w:r>
            <w:r w:rsidRPr="005879CC">
              <w:rPr>
                <w:rFonts w:ascii="Times New Roman" w:eastAsia="BatangChe" w:hAnsi="Times New Roman"/>
                <w:b/>
                <w:sz w:val="24"/>
                <w:szCs w:val="24"/>
              </w:rPr>
              <w:t>лечение в наркологической организации</w:t>
            </w:r>
            <w:r w:rsidRPr="005879CC">
              <w:rPr>
                <w:rFonts w:ascii="Times New Roman" w:eastAsia="BatangChe" w:hAnsi="Times New Roman"/>
                <w:sz w:val="24"/>
                <w:szCs w:val="24"/>
              </w:rPr>
              <w:t>, он подвергается судом принудительному приводу органами внутренних дел.</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342. Рассмотрение заявления о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Заявление о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судья рассматривает </w:t>
            </w:r>
            <w:r w:rsidRPr="005879CC">
              <w:rPr>
                <w:rFonts w:ascii="Times New Roman" w:eastAsia="BatangChe" w:hAnsi="Times New Roman"/>
                <w:b/>
                <w:bCs/>
                <w:sz w:val="24"/>
                <w:szCs w:val="24"/>
              </w:rPr>
              <w:t xml:space="preserve">по месту расположения организации, оказывающей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b/>
                <w:bCs/>
                <w:sz w:val="24"/>
                <w:szCs w:val="24"/>
              </w:rPr>
              <w:t xml:space="preserve">, </w:t>
            </w:r>
            <w:r w:rsidRPr="005879CC">
              <w:rPr>
                <w:rFonts w:ascii="Times New Roman" w:eastAsia="BatangChe" w:hAnsi="Times New Roman"/>
                <w:sz w:val="24"/>
                <w:szCs w:val="24"/>
              </w:rPr>
              <w:t>в течение десяти рабочих дней со дня принятия заявления к производству.</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Дело рассматривается с участием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w:t>
            </w:r>
            <w:r w:rsidRPr="005879CC">
              <w:rPr>
                <w:rFonts w:ascii="Times New Roman" w:eastAsia="BatangChe" w:hAnsi="Times New Roman"/>
                <w:sz w:val="24"/>
                <w:szCs w:val="24"/>
              </w:rPr>
              <w:t xml:space="preserve"> направляемого на принудительное лечение, представителя органов здравоохранения и внутренних дел, по чьей инициативе возбуждено дело, родственников, супруга (супруги)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w:t>
            </w:r>
            <w:r w:rsidRPr="005879CC">
              <w:rPr>
                <w:rFonts w:ascii="Times New Roman" w:eastAsia="BatangChe" w:hAnsi="Times New Roman"/>
                <w:sz w:val="24"/>
                <w:szCs w:val="24"/>
              </w:rPr>
              <w:t xml:space="preserve"> представителей общественных объединений.</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В случае уклонения от явки на судебное заседание </w:t>
            </w:r>
            <w:r w:rsidRPr="005879CC">
              <w:rPr>
                <w:rFonts w:ascii="Times New Roman" w:eastAsia="BatangChe" w:hAnsi="Times New Roman"/>
                <w:b/>
                <w:sz w:val="24"/>
                <w:szCs w:val="24"/>
              </w:rPr>
              <w:t>лица с психическим, поведенческим расстройством (заболеванием), связанным с употреблением психоактивных веществ,</w:t>
            </w:r>
            <w:r w:rsidRPr="005879CC">
              <w:rPr>
                <w:rFonts w:ascii="Times New Roman" w:eastAsia="BatangChe" w:hAnsi="Times New Roman"/>
                <w:sz w:val="24"/>
                <w:szCs w:val="24"/>
              </w:rPr>
              <w:t xml:space="preserve"> в отношении которого возбуждено дело о направлении на принудительную </w:t>
            </w:r>
            <w:r w:rsidRPr="005879CC">
              <w:rPr>
                <w:rFonts w:ascii="Times New Roman" w:eastAsia="BatangChe" w:hAnsi="Times New Roman"/>
                <w:b/>
                <w:sz w:val="24"/>
                <w:szCs w:val="24"/>
              </w:rPr>
              <w:t>госпитализацию в организацию, оказывающую</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он подвергается судом принудительному приводу органами внутренних дел.</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343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343. Решение суда по заявлению </w:t>
            </w:r>
            <w:r w:rsidRPr="005879CC">
              <w:rPr>
                <w:rFonts w:ascii="Times New Roman" w:eastAsia="BatangChe" w:hAnsi="Times New Roman"/>
                <w:b/>
                <w:sz w:val="24"/>
                <w:szCs w:val="24"/>
              </w:rPr>
              <w:t>о принудительном лечении в наркологической организации больного алкоголизмом, наркоманией или токсикоманией</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заявление.</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об удовлетворении заявления является основанием для </w:t>
            </w:r>
            <w:r w:rsidRPr="005879CC">
              <w:rPr>
                <w:rFonts w:ascii="Times New Roman" w:eastAsia="BatangChe" w:hAnsi="Times New Roman"/>
                <w:b/>
                <w:sz w:val="24"/>
                <w:szCs w:val="24"/>
              </w:rPr>
              <w:t>направления гражданина для принудительного лечения в наркологическую организацию</w:t>
            </w:r>
            <w:r w:rsidRPr="005879CC">
              <w:rPr>
                <w:rFonts w:ascii="Times New Roman" w:eastAsia="BatangChe" w:hAnsi="Times New Roman"/>
                <w:sz w:val="24"/>
                <w:szCs w:val="24"/>
              </w:rPr>
              <w:t xml:space="preserve"> на установленный законом срок.</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343. Решение суда по заявлению о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заявление.</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об удовлетворении заявления является основанием для </w:t>
            </w:r>
            <w:r w:rsidRPr="005879CC">
              <w:rPr>
                <w:rFonts w:ascii="Times New Roman" w:eastAsia="BatangChe" w:hAnsi="Times New Roman"/>
                <w:b/>
                <w:sz w:val="24"/>
                <w:szCs w:val="24"/>
              </w:rPr>
              <w:t xml:space="preserve">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w:t>
            </w:r>
            <w:r w:rsidRPr="005879CC">
              <w:rPr>
                <w:rFonts w:ascii="Times New Roman" w:eastAsia="BatangChe" w:hAnsi="Times New Roman"/>
                <w:sz w:val="24"/>
                <w:szCs w:val="24"/>
              </w:rPr>
              <w:t>на установленный законом срок.</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344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344. Подача и рассмотрение заявления о продлении срока принудительного </w:t>
            </w:r>
            <w:r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В случаях, предусмотренных законом, срок принудительного </w:t>
            </w:r>
            <w:r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r w:rsidRPr="005879CC">
              <w:rPr>
                <w:rFonts w:ascii="Times New Roman" w:eastAsia="BatangChe" w:hAnsi="Times New Roman"/>
                <w:sz w:val="24"/>
                <w:szCs w:val="24"/>
              </w:rPr>
              <w:t xml:space="preserve"> может быть продлен по заявлению администрации </w:t>
            </w:r>
            <w:r w:rsidRPr="005879CC">
              <w:rPr>
                <w:rFonts w:ascii="Times New Roman" w:eastAsia="BatangChe" w:hAnsi="Times New Roman"/>
                <w:b/>
                <w:sz w:val="24"/>
                <w:szCs w:val="24"/>
              </w:rPr>
              <w:t>наркологической организации</w:t>
            </w:r>
            <w:r w:rsidRPr="005879CC">
              <w:rPr>
                <w:rFonts w:ascii="Times New Roman" w:eastAsia="BatangChe" w:hAnsi="Times New Roman"/>
                <w:sz w:val="24"/>
                <w:szCs w:val="24"/>
              </w:rPr>
              <w:t xml:space="preserve"> по месту нахождения данной организации.</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о продлении срока принудительного </w:t>
            </w:r>
            <w:r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r w:rsidRPr="005879CC">
              <w:rPr>
                <w:rFonts w:ascii="Times New Roman" w:eastAsia="BatangChe" w:hAnsi="Times New Roman"/>
                <w:sz w:val="24"/>
                <w:szCs w:val="24"/>
              </w:rPr>
              <w:t xml:space="preserve"> прилагается медицинское заключение о необходимости продления срока принудительного </w:t>
            </w:r>
            <w:r w:rsidRPr="005879CC">
              <w:rPr>
                <w:rFonts w:ascii="Times New Roman" w:eastAsia="BatangChe" w:hAnsi="Times New Roman"/>
                <w:b/>
                <w:sz w:val="24"/>
                <w:szCs w:val="24"/>
              </w:rPr>
              <w:t>лечения</w:t>
            </w:r>
            <w:r w:rsidRPr="005879CC">
              <w:rPr>
                <w:rFonts w:ascii="Times New Roman" w:eastAsia="BatangChe" w:hAnsi="Times New Roman"/>
                <w:sz w:val="24"/>
                <w:szCs w:val="24"/>
              </w:rPr>
              <w:t>.</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344. Подача и рассмотрение заявления о продлении срока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1. В случаях, предусмотренных законом, срок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 xml:space="preserve">оказывающей медицинскую помощь в области психического здоровья </w:t>
            </w:r>
            <w:r w:rsidRPr="005879CC">
              <w:rPr>
                <w:rFonts w:ascii="Times New Roman" w:eastAsia="BatangChe" w:hAnsi="Times New Roman"/>
                <w:sz w:val="24"/>
                <w:szCs w:val="24"/>
              </w:rPr>
              <w:t xml:space="preserve">, может быть продлен по заявлению администрации </w:t>
            </w:r>
            <w:r w:rsidRPr="005879CC">
              <w:rPr>
                <w:rFonts w:ascii="Times New Roman" w:eastAsia="BatangChe" w:hAnsi="Times New Roman"/>
                <w:b/>
                <w:sz w:val="24"/>
                <w:szCs w:val="24"/>
              </w:rPr>
              <w:t xml:space="preserve">организации, оказывающей </w:t>
            </w:r>
            <w:r w:rsidRPr="005879CC">
              <w:t xml:space="preserve"> </w:t>
            </w:r>
            <w:r w:rsidRPr="005879CC">
              <w:rPr>
                <w:rFonts w:ascii="Times New Roman" w:eastAsia="BatangChe" w:hAnsi="Times New Roman"/>
                <w:b/>
                <w:sz w:val="24"/>
                <w:szCs w:val="24"/>
              </w:rPr>
              <w:t xml:space="preserve">медицинскую помощь в области психического здоровья </w:t>
            </w:r>
            <w:r w:rsidRPr="005879CC">
              <w:rPr>
                <w:rFonts w:ascii="Times New Roman" w:eastAsia="BatangChe" w:hAnsi="Times New Roman"/>
                <w:sz w:val="24"/>
                <w:szCs w:val="24"/>
              </w:rPr>
              <w:t>по месту нахождения данной организации.</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К заявлению о продлении срока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w:t>
            </w:r>
            <w:r w:rsidRPr="005879CC">
              <w:t xml:space="preserve">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sz w:val="24"/>
                <w:szCs w:val="24"/>
              </w:rPr>
              <w:t xml:space="preserve">, прилагается медицинское заключение о необходимости продления срока принудительной </w:t>
            </w:r>
            <w:r w:rsidRPr="005879CC">
              <w:rPr>
                <w:rFonts w:ascii="Times New Roman" w:eastAsia="BatangChe" w:hAnsi="Times New Roman"/>
                <w:b/>
                <w:sz w:val="24"/>
                <w:szCs w:val="24"/>
              </w:rPr>
              <w:t>госпитализации</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редакция статьи 345 ГПК</w:t>
            </w:r>
          </w:p>
        </w:tc>
        <w:tc>
          <w:tcPr>
            <w:tcW w:w="5158" w:type="dxa"/>
            <w:gridSpan w:val="2"/>
          </w:tcPr>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345. Решение суда по заявлению о продлении срока принудительного </w:t>
            </w:r>
            <w:r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это заявление.</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суда об удовлетворении заявления о продлении срока принудительной госпитализации </w:t>
            </w:r>
            <w:r w:rsidRPr="005879CC">
              <w:rPr>
                <w:rFonts w:ascii="Times New Roman" w:eastAsia="BatangChe" w:hAnsi="Times New Roman"/>
                <w:b/>
                <w:sz w:val="24"/>
                <w:szCs w:val="24"/>
              </w:rPr>
              <w:t>и лечения гражданина</w:t>
            </w:r>
            <w:r w:rsidRPr="005879CC">
              <w:rPr>
                <w:rFonts w:ascii="Times New Roman" w:eastAsia="BatangChe" w:hAnsi="Times New Roman"/>
                <w:sz w:val="24"/>
                <w:szCs w:val="24"/>
              </w:rPr>
              <w:t xml:space="preserve"> является основанием для продления срока принудительного </w:t>
            </w:r>
            <w:r w:rsidRPr="005879CC">
              <w:rPr>
                <w:rFonts w:ascii="Times New Roman" w:eastAsia="BatangChe" w:hAnsi="Times New Roman"/>
                <w:b/>
                <w:sz w:val="24"/>
                <w:szCs w:val="24"/>
              </w:rPr>
              <w:t>лечения в наркологической организации больного алкоголизмом, наркоманией или токсикоманией</w:t>
            </w:r>
            <w:r w:rsidRPr="005879CC">
              <w:rPr>
                <w:rFonts w:ascii="Times New Roman" w:eastAsia="BatangChe" w:hAnsi="Times New Roman"/>
                <w:sz w:val="24"/>
                <w:szCs w:val="24"/>
              </w:rPr>
              <w:t xml:space="preserve"> на срок, установленный законом.</w:t>
            </w:r>
          </w:p>
          <w:p w:rsidR="00627173" w:rsidRPr="005879CC" w:rsidRDefault="00627173" w:rsidP="00232A80">
            <w:pP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3. Решение суда об отклонении заявления о продлении срока принудительной </w:t>
            </w:r>
            <w:r w:rsidRPr="005879CC">
              <w:rPr>
                <w:rFonts w:ascii="Times New Roman" w:eastAsia="BatangChe" w:hAnsi="Times New Roman"/>
                <w:b/>
                <w:sz w:val="24"/>
                <w:szCs w:val="24"/>
              </w:rPr>
              <w:t xml:space="preserve">госпитализации и лечения гражданина </w:t>
            </w:r>
            <w:r w:rsidRPr="005879CC">
              <w:rPr>
                <w:rFonts w:ascii="Times New Roman" w:eastAsia="BatangChe" w:hAnsi="Times New Roman"/>
                <w:sz w:val="24"/>
                <w:szCs w:val="24"/>
              </w:rPr>
              <w:t>является основанием для выписки из</w:t>
            </w:r>
            <w:r w:rsidRPr="005879CC">
              <w:rPr>
                <w:rFonts w:ascii="Times New Roman" w:eastAsia="BatangChe" w:hAnsi="Times New Roman"/>
                <w:b/>
                <w:sz w:val="24"/>
                <w:szCs w:val="24"/>
              </w:rPr>
              <w:t xml:space="preserve"> наркологической организации</w:t>
            </w:r>
            <w:r w:rsidRPr="005879CC">
              <w:rPr>
                <w:rFonts w:ascii="Times New Roman" w:eastAsia="BatangChe" w:hAnsi="Times New Roman"/>
                <w:sz w:val="24"/>
                <w:szCs w:val="24"/>
              </w:rPr>
              <w:t>.</w:t>
            </w:r>
          </w:p>
        </w:tc>
        <w:tc>
          <w:tcPr>
            <w:tcW w:w="4820" w:type="dxa"/>
          </w:tcPr>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Статья 345. Решение суда по заявлению о продлении срока принудительной </w:t>
            </w:r>
            <w:r w:rsidRPr="005879CC">
              <w:rPr>
                <w:rFonts w:ascii="Times New Roman" w:eastAsia="BatangChe" w:hAnsi="Times New Roman"/>
                <w:b/>
                <w:sz w:val="24"/>
                <w:szCs w:val="24"/>
              </w:rPr>
              <w:t>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1. Рассмотрев заявление по существу, суд выносит решение, которым отклоняет либо удовлетворяет это заявление.</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Решение суда об удовлетворении заявления о продлении срока принудительной </w:t>
            </w:r>
            <w:r w:rsidRPr="005879CC">
              <w:rPr>
                <w:rFonts w:ascii="Times New Roman" w:eastAsia="BatangChe" w:hAnsi="Times New Roman"/>
                <w:b/>
                <w:sz w:val="24"/>
                <w:szCs w:val="24"/>
              </w:rPr>
              <w:t>госпитализации лица</w:t>
            </w:r>
            <w:r w:rsidRPr="005879CC">
              <w:rPr>
                <w:rFonts w:ascii="Times New Roman" w:eastAsia="BatangChe" w:hAnsi="Times New Roman"/>
                <w:sz w:val="24"/>
                <w:szCs w:val="24"/>
              </w:rPr>
              <w:t xml:space="preserve"> является основанием для продления срока принудительной </w:t>
            </w:r>
            <w:r w:rsidRPr="005879CC">
              <w:rPr>
                <w:rFonts w:ascii="Times New Roman" w:eastAsia="BatangChe" w:hAnsi="Times New Roman"/>
                <w:b/>
                <w:sz w:val="24"/>
                <w:szCs w:val="24"/>
              </w:rPr>
              <w:t xml:space="preserve">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w:t>
            </w:r>
            <w:r w:rsidRPr="005879CC">
              <w:rPr>
                <w:rFonts w:ascii="Times New Roman" w:eastAsia="BatangChe" w:hAnsi="Times New Roman"/>
                <w:sz w:val="24"/>
                <w:szCs w:val="24"/>
              </w:rPr>
              <w:t>на срок, установленный законом.</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3. Решение суда об отклонении заявления о продлении срока принудительной </w:t>
            </w:r>
            <w:r w:rsidRPr="005879CC">
              <w:rPr>
                <w:rFonts w:ascii="Times New Roman" w:eastAsia="BatangChe" w:hAnsi="Times New Roman"/>
                <w:b/>
                <w:sz w:val="24"/>
                <w:szCs w:val="24"/>
              </w:rPr>
              <w:t xml:space="preserve">госпитализации лица </w:t>
            </w:r>
            <w:r w:rsidRPr="005879CC">
              <w:rPr>
                <w:rFonts w:ascii="Times New Roman" w:eastAsia="BatangChe" w:hAnsi="Times New Roman"/>
                <w:sz w:val="24"/>
                <w:szCs w:val="24"/>
              </w:rPr>
              <w:t>является основанием для выписки из</w:t>
            </w:r>
            <w:r w:rsidRPr="005879CC">
              <w:rPr>
                <w:rFonts w:ascii="Times New Roman" w:eastAsia="BatangChe" w:hAnsi="Times New Roman"/>
                <w:b/>
                <w:sz w:val="24"/>
                <w:szCs w:val="24"/>
              </w:rPr>
              <w:t xml:space="preserve"> организации, оказывающей медицинскую помощь в области психического здоровья </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42"/>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Подпункт 2) части второй статьи 467 ГПК</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Статья 467. Исключительная компетенция судов Республики Казахстан с участием иностранных лиц</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2. Суды Республики Казахстан рассматривают дела особого производства в случаях, когда:</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 xml:space="preserve">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психиатрический стационар, о продлении срока </w:t>
            </w:r>
            <w:r w:rsidRPr="005879CC">
              <w:rPr>
                <w:rFonts w:ascii="Times New Roman" w:eastAsia="BatangChe" w:hAnsi="Times New Roman"/>
                <w:b/>
                <w:sz w:val="24"/>
                <w:szCs w:val="24"/>
              </w:rPr>
              <w:t>принудительной госпитализации гражданина, страдающего психическим расстройством, принудительном лечении от туберкулеза, алкоголизма, наркомании и токсикомании</w:t>
            </w:r>
            <w:r w:rsidRPr="005879CC">
              <w:rPr>
                <w:rFonts w:ascii="Times New Roman" w:eastAsia="BatangChe" w:hAnsi="Times New Roman"/>
                <w:sz w:val="24"/>
                <w:szCs w:val="24"/>
              </w:rPr>
              <w:t>, является гражданином Республики Казахстан либо имеет место жительства на территории Республики Казахстан;</w:t>
            </w:r>
          </w:p>
          <w:p w:rsidR="00627173" w:rsidRPr="005879CC" w:rsidRDefault="00627173" w:rsidP="00232A80">
            <w:pPr>
              <w:shd w:val="clear" w:color="auto" w:fill="FFFFFF"/>
              <w:spacing w:after="0" w:line="240" w:lineRule="auto"/>
              <w:ind w:firstLine="232"/>
              <w:contextualSpacing/>
              <w:jc w:val="both"/>
              <w:textAlignment w:val="baseline"/>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Статья 467. Исключительная компетенция судов Республики Казахстан с участием иностранных лиц</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2. Суды Республики Казахстан рассматривают дела особого производства в случаях, когда:</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pBdr>
                <w:bottom w:val="single" w:sz="4" w:space="31" w:color="FFFFFF"/>
              </w:pBdr>
              <w:shd w:val="clear" w:color="auto" w:fill="FFFFFF"/>
              <w:spacing w:after="0" w:line="240" w:lineRule="auto"/>
              <w:ind w:firstLine="242"/>
              <w:contextualSpacing/>
              <w:jc w:val="both"/>
              <w:textAlignment w:val="baseline"/>
              <w:rPr>
                <w:rFonts w:ascii="Times New Roman" w:eastAsia="BatangChe" w:hAnsi="Times New Roman"/>
                <w:sz w:val="24"/>
                <w:szCs w:val="24"/>
              </w:rPr>
            </w:pPr>
            <w:r w:rsidRPr="005879CC">
              <w:rPr>
                <w:rFonts w:ascii="Times New Roman" w:eastAsia="BatangChe" w:hAnsi="Times New Roman"/>
                <w:sz w:val="24"/>
                <w:szCs w:val="24"/>
              </w:rPr>
              <w:t xml:space="preserve">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психиатрический стационар, о продлении срока </w:t>
            </w:r>
            <w:r w:rsidRPr="005879CC">
              <w:rPr>
                <w:rFonts w:ascii="Times New Roman" w:eastAsia="BatangChe" w:hAnsi="Times New Roman"/>
                <w:b/>
                <w:sz w:val="24"/>
                <w:szCs w:val="24"/>
              </w:rPr>
              <w:t xml:space="preserve">принудительном </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госпитализации лица  с психическими, поведенческими расстройствами (заболеваниями), в том числе связанными с употреблением психоактивных веществ,  больных туберкулезом</w:t>
            </w:r>
            <w:r w:rsidRPr="005879CC">
              <w:rPr>
                <w:rFonts w:ascii="Times New Roman" w:eastAsia="BatangChe" w:hAnsi="Times New Roman"/>
                <w:sz w:val="24"/>
                <w:szCs w:val="24"/>
              </w:rPr>
              <w:t>, является гражданином Республики Казахстан либо имеет место жительства на территории Республики Казахстан;</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42"/>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Calibri" w:hAnsi="Times New Roman" w:cs="Times New Roman"/>
                <w:b/>
                <w:sz w:val="24"/>
                <w:szCs w:val="24"/>
              </w:rPr>
            </w:pPr>
            <w:r w:rsidRPr="005879CC">
              <w:rPr>
                <w:rFonts w:ascii="Times New Roman" w:eastAsia="BatangChe" w:hAnsi="Times New Roman" w:cs="Times New Roman"/>
                <w:b/>
                <w:sz w:val="24"/>
                <w:szCs w:val="24"/>
              </w:rPr>
              <w:t>8. Трудовой кодекс Республики Казахстан от 23 ноября 2015 года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 xml:space="preserve">Оглавление дополнить заголовками статьей  126-1, 126-2 </w:t>
            </w:r>
          </w:p>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ТК</w:t>
            </w:r>
          </w:p>
        </w:tc>
        <w:tc>
          <w:tcPr>
            <w:tcW w:w="5158" w:type="dxa"/>
            <w:gridSpan w:val="2"/>
          </w:tcPr>
          <w:p w:rsidR="00627173" w:rsidRPr="005879CC" w:rsidRDefault="00627173" w:rsidP="00232A80">
            <w:pPr>
              <w:shd w:val="clear" w:color="auto" w:fill="FFFFFF"/>
              <w:spacing w:after="0" w:line="240" w:lineRule="auto"/>
              <w:ind w:firstLine="246"/>
              <w:textAlignment w:val="baseline"/>
              <w:outlineLvl w:val="2"/>
              <w:rPr>
                <w:rFonts w:ascii="Times New Roman" w:hAnsi="Times New Roman"/>
                <w:spacing w:val="2"/>
                <w:sz w:val="24"/>
                <w:szCs w:val="24"/>
              </w:rPr>
            </w:pPr>
            <w:r w:rsidRPr="005879CC">
              <w:rPr>
                <w:rFonts w:ascii="Times New Roman" w:eastAsia="BatangChe" w:hAnsi="Times New Roman"/>
                <w:b/>
                <w:sz w:val="24"/>
                <w:szCs w:val="24"/>
              </w:rPr>
              <w:t>Отсутсвует</w:t>
            </w:r>
          </w:p>
        </w:tc>
        <w:tc>
          <w:tcPr>
            <w:tcW w:w="4820" w:type="dxa"/>
          </w:tcPr>
          <w:p w:rsidR="00627173" w:rsidRPr="005879CC" w:rsidRDefault="00627173" w:rsidP="00232A80">
            <w:pPr>
              <w:pBdr>
                <w:bottom w:val="single" w:sz="4" w:space="31" w:color="FFFFFF"/>
              </w:pBdr>
              <w:autoSpaceDE w:val="0"/>
              <w:autoSpaceDN w:val="0"/>
              <w:adjustRightInd w:val="0"/>
              <w:spacing w:after="0" w:line="240" w:lineRule="auto"/>
              <w:ind w:firstLine="24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126-1. Гарантии для работников, являющихся беременными до двенадцати недель</w:t>
            </w:r>
          </w:p>
          <w:p w:rsidR="00627173" w:rsidRPr="005879CC" w:rsidRDefault="00627173" w:rsidP="00232A80">
            <w:pPr>
              <w:pBdr>
                <w:bottom w:val="single" w:sz="4" w:space="31" w:color="FFFFFF"/>
              </w:pBdr>
              <w:autoSpaceDE w:val="0"/>
              <w:autoSpaceDN w:val="0"/>
              <w:adjustRightInd w:val="0"/>
              <w:spacing w:after="0" w:line="240" w:lineRule="auto"/>
              <w:ind w:firstLine="24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126-2. Гарантии для работников, являющихся донорами органов (частей органов) и (или) тканей (частей ткани) для трансплантации</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z w:val="24"/>
                <w:szCs w:val="24"/>
              </w:rPr>
              <w:t>Трудовой кодекс дополнен новыми статьями, обоснования по каждой статье предусматривается ниже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 xml:space="preserve">Новый подпункт пункта 2 статьи 23 </w:t>
            </w:r>
          </w:p>
        </w:tc>
        <w:tc>
          <w:tcPr>
            <w:tcW w:w="5158" w:type="dxa"/>
            <w:gridSpan w:val="2"/>
          </w:tcPr>
          <w:p w:rsidR="00627173" w:rsidRPr="005879CC" w:rsidRDefault="00627173" w:rsidP="00232A80">
            <w:pPr>
              <w:spacing w:after="0" w:line="240" w:lineRule="auto"/>
              <w:jc w:val="both"/>
              <w:rPr>
                <w:rFonts w:ascii="Times New Roman" w:eastAsia="BatangChe" w:hAnsi="Times New Roman"/>
                <w:b/>
                <w:sz w:val="24"/>
                <w:szCs w:val="24"/>
              </w:rPr>
            </w:pPr>
            <w:r w:rsidRPr="005879CC">
              <w:rPr>
                <w:rFonts w:ascii="Times New Roman" w:eastAsia="BatangChe" w:hAnsi="Times New Roman"/>
                <w:b/>
                <w:sz w:val="24"/>
                <w:szCs w:val="24"/>
              </w:rPr>
              <w:t>Статья 23. Основные права и обязанности работодателя</w:t>
            </w:r>
          </w:p>
          <w:p w:rsidR="00627173" w:rsidRPr="005879CC" w:rsidRDefault="00627173" w:rsidP="00232A80">
            <w:pPr>
              <w:shd w:val="clear" w:color="auto" w:fill="FFFFFF"/>
              <w:spacing w:after="0" w:line="240" w:lineRule="auto"/>
              <w:ind w:firstLine="246"/>
              <w:textAlignment w:val="baseline"/>
              <w:outlineLvl w:val="2"/>
              <w:rPr>
                <w:rFonts w:ascii="Times New Roman" w:eastAsia="BatangChe" w:hAnsi="Times New Roman"/>
                <w:sz w:val="24"/>
                <w:szCs w:val="24"/>
              </w:rPr>
            </w:pPr>
            <w:r w:rsidRPr="005879CC">
              <w:rPr>
                <w:rFonts w:ascii="Times New Roman" w:eastAsia="BatangChe" w:hAnsi="Times New Roman"/>
                <w:sz w:val="24"/>
                <w:szCs w:val="24"/>
              </w:rPr>
              <w:t>…..</w:t>
            </w:r>
          </w:p>
          <w:p w:rsidR="00627173" w:rsidRPr="005C46AF" w:rsidRDefault="00627173" w:rsidP="00232A80">
            <w:pPr>
              <w:shd w:val="clear" w:color="auto" w:fill="FFFFFF"/>
              <w:spacing w:after="0" w:line="240" w:lineRule="auto"/>
              <w:ind w:firstLine="246"/>
              <w:textAlignment w:val="baseline"/>
              <w:outlineLvl w:val="2"/>
              <w:rPr>
                <w:rFonts w:ascii="Times New Roman" w:eastAsia="Times New Roman" w:hAnsi="Times New Roman"/>
                <w:sz w:val="24"/>
                <w:szCs w:val="24"/>
              </w:rPr>
            </w:pPr>
            <w:r w:rsidRPr="005C46AF">
              <w:rPr>
                <w:rFonts w:ascii="Times New Roman" w:eastAsia="Times New Roman" w:hAnsi="Times New Roman"/>
                <w:sz w:val="24"/>
                <w:szCs w:val="24"/>
              </w:rPr>
              <w:t>2. Работодатель обязан:</w:t>
            </w:r>
          </w:p>
          <w:p w:rsidR="00627173" w:rsidRPr="005879CC" w:rsidRDefault="00627173" w:rsidP="00232A80">
            <w:pPr>
              <w:shd w:val="clear" w:color="auto" w:fill="FFFFFF"/>
              <w:spacing w:after="0" w:line="240" w:lineRule="auto"/>
              <w:ind w:firstLine="246"/>
              <w:textAlignment w:val="baseline"/>
              <w:outlineLvl w:val="2"/>
              <w:rPr>
                <w:rFonts w:ascii="Times New Roman" w:eastAsia="BatangChe" w:hAnsi="Times New Roman"/>
                <w:sz w:val="24"/>
                <w:szCs w:val="24"/>
              </w:rPr>
            </w:pPr>
            <w:r w:rsidRPr="005879CC">
              <w:rPr>
                <w:rFonts w:ascii="Times New Roman" w:eastAsia="BatangChe" w:hAnsi="Times New Roman"/>
                <w:sz w:val="24"/>
                <w:szCs w:val="24"/>
              </w:rPr>
              <w:t>…..</w:t>
            </w:r>
          </w:p>
          <w:p w:rsidR="00627173" w:rsidRPr="005C46AF" w:rsidRDefault="00627173" w:rsidP="00232A80">
            <w:pPr>
              <w:spacing w:after="0" w:line="240" w:lineRule="auto"/>
              <w:ind w:firstLine="246"/>
              <w:jc w:val="both"/>
              <w:rPr>
                <w:rFonts w:ascii="Times New Roman" w:eastAsia="Times New Roman" w:hAnsi="Times New Roman"/>
                <w:sz w:val="24"/>
                <w:szCs w:val="24"/>
              </w:rPr>
            </w:pPr>
            <w:r w:rsidRPr="005879CC">
              <w:rPr>
                <w:rFonts w:ascii="Times New Roman" w:eastAsia="BatangChe" w:hAnsi="Times New Roman"/>
                <w:b/>
                <w:sz w:val="24"/>
                <w:szCs w:val="24"/>
              </w:rPr>
              <w:t>Отсутствует</w:t>
            </w:r>
          </w:p>
          <w:p w:rsidR="00627173" w:rsidRPr="005879CC" w:rsidRDefault="00627173" w:rsidP="00232A80">
            <w:pPr>
              <w:spacing w:after="0" w:line="240" w:lineRule="auto"/>
              <w:jc w:val="both"/>
              <w:rPr>
                <w:rFonts w:ascii="Times New Roman" w:hAnsi="Times New Roman"/>
                <w:sz w:val="24"/>
                <w:szCs w:val="24"/>
              </w:rPr>
            </w:pPr>
          </w:p>
          <w:p w:rsidR="00627173" w:rsidRPr="005879CC" w:rsidRDefault="00627173" w:rsidP="00232A80">
            <w:pPr>
              <w:spacing w:after="0" w:line="240" w:lineRule="auto"/>
              <w:jc w:val="both"/>
              <w:rPr>
                <w:rFonts w:ascii="Times New Roman" w:eastAsia="BatangChe" w:hAnsi="Times New Roman"/>
                <w:b/>
                <w:sz w:val="24"/>
                <w:szCs w:val="24"/>
              </w:rPr>
            </w:pPr>
          </w:p>
        </w:tc>
        <w:tc>
          <w:tcPr>
            <w:tcW w:w="4820" w:type="dxa"/>
          </w:tcPr>
          <w:p w:rsidR="00627173" w:rsidRPr="005879CC" w:rsidRDefault="00627173" w:rsidP="00232A80">
            <w:pPr>
              <w:shd w:val="clear" w:color="auto" w:fill="FFFFFF"/>
              <w:spacing w:after="0" w:line="240" w:lineRule="auto"/>
              <w:ind w:firstLine="246"/>
              <w:textAlignment w:val="baseline"/>
              <w:outlineLvl w:val="2"/>
              <w:rPr>
                <w:rFonts w:ascii="Times New Roman" w:eastAsia="BatangChe" w:hAnsi="Times New Roman"/>
                <w:b/>
                <w:sz w:val="24"/>
                <w:szCs w:val="24"/>
              </w:rPr>
            </w:pPr>
            <w:r w:rsidRPr="005879CC">
              <w:rPr>
                <w:rFonts w:ascii="Times New Roman" w:eastAsia="BatangChe" w:hAnsi="Times New Roman"/>
                <w:b/>
                <w:sz w:val="24"/>
                <w:szCs w:val="24"/>
              </w:rPr>
              <w:t>Статья 23. Основные права и обязанности работодателя</w:t>
            </w:r>
          </w:p>
          <w:p w:rsidR="00627173" w:rsidRPr="005879CC" w:rsidRDefault="00627173" w:rsidP="00232A80">
            <w:pPr>
              <w:shd w:val="clear" w:color="auto" w:fill="FFFFFF"/>
              <w:spacing w:after="0" w:line="240" w:lineRule="auto"/>
              <w:ind w:firstLine="246"/>
              <w:textAlignment w:val="baseline"/>
              <w:outlineLvl w:val="2"/>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5"/>
              <w:jc w:val="both"/>
              <w:rPr>
                <w:rFonts w:ascii="Times New Roman" w:hAnsi="Times New Roman"/>
                <w:sz w:val="24"/>
                <w:szCs w:val="24"/>
              </w:rPr>
            </w:pPr>
            <w:r w:rsidRPr="005879CC">
              <w:rPr>
                <w:rFonts w:ascii="Times New Roman" w:hAnsi="Times New Roman"/>
                <w:sz w:val="24"/>
                <w:szCs w:val="24"/>
              </w:rPr>
              <w:t>2. Работодатель обязан:</w:t>
            </w:r>
          </w:p>
          <w:p w:rsidR="00627173" w:rsidRPr="005879CC" w:rsidRDefault="00627173" w:rsidP="00232A80">
            <w:pPr>
              <w:spacing w:after="0" w:line="240" w:lineRule="auto"/>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235"/>
              <w:jc w:val="both"/>
              <w:rPr>
                <w:rFonts w:ascii="Times New Roman" w:eastAsia="BatangChe" w:hAnsi="Times New Roman"/>
                <w:b/>
                <w:sz w:val="24"/>
                <w:szCs w:val="24"/>
              </w:rPr>
            </w:pPr>
            <w:r w:rsidRPr="005879CC">
              <w:rPr>
                <w:rFonts w:ascii="Times New Roman" w:hAnsi="Times New Roman"/>
                <w:b/>
                <w:sz w:val="24"/>
                <w:szCs w:val="24"/>
              </w:rPr>
              <w:t xml:space="preserve">26) предоставлять работнику </w:t>
            </w:r>
            <w:r w:rsidRPr="005879CC">
              <w:rPr>
                <w:rFonts w:ascii="Times New Roman" w:hAnsi="Times New Roman"/>
                <w:b/>
                <w:spacing w:val="2"/>
                <w:sz w:val="24"/>
                <w:szCs w:val="24"/>
              </w:rPr>
              <w:t>отпуск для прохождения скрининговых исследований</w:t>
            </w:r>
            <w:r w:rsidRPr="005879CC">
              <w:rPr>
                <w:sz w:val="24"/>
                <w:szCs w:val="24"/>
              </w:rPr>
              <w:t xml:space="preserve"> </w:t>
            </w:r>
            <w:r w:rsidRPr="005C46AF">
              <w:rPr>
                <w:rFonts w:ascii="Times New Roman" w:eastAsia="Times New Roman" w:hAnsi="Times New Roman"/>
                <w:b/>
                <w:sz w:val="24"/>
                <w:szCs w:val="24"/>
              </w:rPr>
              <w:t>с сохранением места работы (должности) и средней заработной платы,</w:t>
            </w:r>
            <w:r w:rsidRPr="005879CC">
              <w:rPr>
                <w:rFonts w:ascii="Times New Roman" w:hAnsi="Times New Roman"/>
                <w:b/>
                <w:spacing w:val="2"/>
                <w:sz w:val="24"/>
                <w:szCs w:val="24"/>
              </w:rPr>
              <w:t xml:space="preserve"> </w:t>
            </w:r>
            <w:r w:rsidRPr="005879CC">
              <w:rPr>
                <w:rFonts w:ascii="Times New Roman" w:hAnsi="Times New Roman"/>
                <w:b/>
                <w:sz w:val="24"/>
                <w:szCs w:val="24"/>
              </w:rPr>
              <w:t>в порядке и объеме, определенном уполномоченным органом в области здравоохранения;</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формирования солидарной ответственности государства, работодателя и работника за здоровье необходимо законодательно обязать работников проходить скрининговые исследования в целях ранней диагностики и предупреждения хронических заболеваний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Новая редакция подпункта 4) пункта 2 статьи 48 ТК</w:t>
            </w:r>
          </w:p>
        </w:tc>
        <w:tc>
          <w:tcPr>
            <w:tcW w:w="5158" w:type="dxa"/>
            <w:gridSpan w:val="2"/>
          </w:tcPr>
          <w:p w:rsidR="00627173" w:rsidRPr="005879CC" w:rsidRDefault="00627173" w:rsidP="00232A80">
            <w:pPr>
              <w:shd w:val="clear" w:color="auto" w:fill="FFFFFF"/>
              <w:spacing w:after="0" w:line="240" w:lineRule="auto"/>
              <w:ind w:firstLine="246"/>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48. Отстранение от работы</w:t>
            </w:r>
          </w:p>
          <w:p w:rsidR="00627173" w:rsidRPr="005879CC" w:rsidRDefault="00627173" w:rsidP="00232A80">
            <w:pPr>
              <w:shd w:val="clear" w:color="auto" w:fill="FFFFFF"/>
              <w:spacing w:after="0" w:line="240" w:lineRule="auto"/>
              <w:ind w:firstLine="246"/>
              <w:jc w:val="both"/>
              <w:textAlignment w:val="baseline"/>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pacing w:after="0" w:line="240" w:lineRule="auto"/>
              <w:ind w:firstLine="246"/>
              <w:contextualSpacing/>
              <w:jc w:val="both"/>
              <w:rPr>
                <w:rFonts w:ascii="Times New Roman" w:hAnsi="Times New Roman"/>
                <w:spacing w:val="2"/>
                <w:sz w:val="24"/>
                <w:szCs w:val="24"/>
              </w:rPr>
            </w:pPr>
            <w:r w:rsidRPr="005879CC">
              <w:rPr>
                <w:rFonts w:ascii="Times New Roman" w:hAnsi="Times New Roman"/>
                <w:spacing w:val="2"/>
                <w:sz w:val="24"/>
                <w:szCs w:val="24"/>
              </w:rPr>
              <w:t>2. Помимо случаев, предусмотренных в пункте 1 настоящей статьи, работодатель обязан отстранить от работы работника:</w:t>
            </w:r>
          </w:p>
          <w:p w:rsidR="00627173" w:rsidRPr="005879CC" w:rsidRDefault="00627173" w:rsidP="00232A80">
            <w:pPr>
              <w:spacing w:after="0" w:line="240" w:lineRule="auto"/>
              <w:ind w:firstLine="246"/>
              <w:contextualSpacing/>
              <w:jc w:val="both"/>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pacing w:after="0" w:line="240" w:lineRule="auto"/>
              <w:ind w:firstLine="246"/>
              <w:contextualSpacing/>
              <w:jc w:val="both"/>
              <w:rPr>
                <w:rFonts w:ascii="Times New Roman" w:hAnsi="Times New Roman"/>
                <w:spacing w:val="2"/>
                <w:sz w:val="24"/>
                <w:szCs w:val="24"/>
              </w:rPr>
            </w:pPr>
            <w:r w:rsidRPr="005879CC">
              <w:rPr>
                <w:rFonts w:ascii="Times New Roman" w:hAnsi="Times New Roman"/>
                <w:spacing w:val="2"/>
                <w:sz w:val="24"/>
                <w:szCs w:val="24"/>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627173" w:rsidRPr="005879CC" w:rsidRDefault="00627173" w:rsidP="00232A80">
            <w:pPr>
              <w:spacing w:after="0" w:line="240" w:lineRule="auto"/>
              <w:ind w:firstLine="174"/>
              <w:contextualSpacing/>
              <w:rPr>
                <w:rFonts w:ascii="Times New Roman" w:eastAsia="BatangChe" w:hAnsi="Times New Roman"/>
                <w:sz w:val="24"/>
                <w:szCs w:val="24"/>
              </w:rPr>
            </w:pPr>
            <w:r w:rsidRPr="005879CC">
              <w:rPr>
                <w:rFonts w:ascii="Times New Roman" w:eastAsia="BatangChe" w:hAnsi="Times New Roman"/>
                <w:sz w:val="24"/>
                <w:szCs w:val="24"/>
              </w:rPr>
              <w:t>……</w:t>
            </w:r>
          </w:p>
        </w:tc>
        <w:tc>
          <w:tcPr>
            <w:tcW w:w="4820" w:type="dxa"/>
          </w:tcPr>
          <w:p w:rsidR="00627173" w:rsidRPr="005879CC" w:rsidRDefault="00627173" w:rsidP="00232A80">
            <w:pPr>
              <w:shd w:val="clear" w:color="auto" w:fill="FFFFFF"/>
              <w:spacing w:after="0" w:line="240" w:lineRule="auto"/>
              <w:ind w:firstLine="246"/>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48. Отстранение от работы</w:t>
            </w:r>
          </w:p>
          <w:p w:rsidR="00627173" w:rsidRPr="005879CC" w:rsidRDefault="00627173" w:rsidP="00232A80">
            <w:pPr>
              <w:shd w:val="clear" w:color="auto" w:fill="FFFFFF"/>
              <w:spacing w:after="0" w:line="240" w:lineRule="auto"/>
              <w:ind w:firstLine="246"/>
              <w:jc w:val="both"/>
              <w:textAlignment w:val="baseline"/>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pacing w:after="0" w:line="240" w:lineRule="auto"/>
              <w:ind w:firstLine="246"/>
              <w:contextualSpacing/>
              <w:jc w:val="both"/>
              <w:rPr>
                <w:rFonts w:ascii="Times New Roman" w:hAnsi="Times New Roman"/>
                <w:spacing w:val="2"/>
                <w:sz w:val="24"/>
                <w:szCs w:val="24"/>
              </w:rPr>
            </w:pPr>
            <w:r w:rsidRPr="005879CC">
              <w:rPr>
                <w:rFonts w:ascii="Times New Roman" w:hAnsi="Times New Roman"/>
                <w:spacing w:val="2"/>
                <w:sz w:val="24"/>
                <w:szCs w:val="24"/>
              </w:rPr>
              <w:t>2. Помимо случаев, предусмотренных в пункте 1 настоящей статьи, работодатель обязан отстранить от работы работника:</w:t>
            </w:r>
          </w:p>
          <w:p w:rsidR="00627173" w:rsidRPr="005879CC" w:rsidRDefault="00627173" w:rsidP="00232A80">
            <w:pPr>
              <w:spacing w:after="0" w:line="240" w:lineRule="auto"/>
              <w:ind w:firstLine="246"/>
              <w:contextualSpacing/>
              <w:jc w:val="both"/>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pBdr>
                <w:bottom w:val="single" w:sz="4" w:space="31" w:color="FFFFFF"/>
              </w:pBdr>
              <w:autoSpaceDE w:val="0"/>
              <w:autoSpaceDN w:val="0"/>
              <w:adjustRightInd w:val="0"/>
              <w:spacing w:after="0" w:line="240" w:lineRule="auto"/>
              <w:ind w:firstLine="235"/>
              <w:contextualSpacing/>
              <w:jc w:val="both"/>
              <w:rPr>
                <w:rFonts w:ascii="Times New Roman" w:hAnsi="Times New Roman"/>
                <w:spacing w:val="2"/>
                <w:sz w:val="24"/>
                <w:szCs w:val="24"/>
              </w:rPr>
            </w:pPr>
            <w:r w:rsidRPr="005879CC">
              <w:rPr>
                <w:rFonts w:ascii="Times New Roman" w:hAnsi="Times New Roman"/>
                <w:spacing w:val="2"/>
                <w:sz w:val="24"/>
                <w:szCs w:val="24"/>
              </w:rPr>
              <w:t xml:space="preserve">4) </w:t>
            </w:r>
            <w:bookmarkStart w:id="3" w:name="_Hlk11751740"/>
            <w:r w:rsidRPr="005879CC">
              <w:rPr>
                <w:rFonts w:ascii="Times New Roman" w:hAnsi="Times New Roman"/>
                <w:spacing w:val="2"/>
                <w:sz w:val="24"/>
                <w:szCs w:val="24"/>
              </w:rPr>
              <w:t xml:space="preserve">не прошедшего медицинский осмотр либо предсменное медицинское освидетельствование </w:t>
            </w:r>
            <w:r w:rsidRPr="005879CC">
              <w:rPr>
                <w:rFonts w:ascii="Times New Roman" w:hAnsi="Times New Roman"/>
                <w:b/>
                <w:spacing w:val="2"/>
                <w:sz w:val="24"/>
                <w:szCs w:val="24"/>
              </w:rPr>
              <w:t>либо</w:t>
            </w:r>
            <w:r w:rsidRPr="005879CC">
              <w:rPr>
                <w:rFonts w:ascii="Times New Roman" w:hAnsi="Times New Roman"/>
                <w:spacing w:val="2"/>
                <w:sz w:val="24"/>
                <w:szCs w:val="24"/>
              </w:rPr>
              <w:t xml:space="preserve"> </w:t>
            </w:r>
            <w:r w:rsidRPr="005879CC">
              <w:rPr>
                <w:rFonts w:ascii="Times New Roman" w:hAnsi="Times New Roman"/>
                <w:b/>
                <w:spacing w:val="2"/>
                <w:sz w:val="24"/>
                <w:szCs w:val="24"/>
              </w:rPr>
              <w:t>скрининговое исследование</w:t>
            </w:r>
            <w:r w:rsidRPr="005879CC">
              <w:rPr>
                <w:rFonts w:ascii="Times New Roman" w:hAnsi="Times New Roman"/>
                <w:spacing w:val="2"/>
                <w:sz w:val="24"/>
                <w:szCs w:val="24"/>
              </w:rPr>
              <w:t xml:space="preserve"> если они являются обязательными в соответствии с законодательством Республики Казахстан</w:t>
            </w:r>
            <w:bookmarkEnd w:id="3"/>
            <w:r w:rsidRPr="005879CC">
              <w:rPr>
                <w:rFonts w:ascii="Times New Roman" w:hAnsi="Times New Roman"/>
                <w:spacing w:val="2"/>
                <w:sz w:val="24"/>
                <w:szCs w:val="24"/>
              </w:rPr>
              <w:t>;</w:t>
            </w:r>
          </w:p>
          <w:p w:rsidR="00627173" w:rsidRPr="005879CC" w:rsidRDefault="00627173" w:rsidP="00232A80">
            <w:pPr>
              <w:pBdr>
                <w:bottom w:val="single" w:sz="4" w:space="31" w:color="FFFFFF"/>
              </w:pBdr>
              <w:autoSpaceDE w:val="0"/>
              <w:autoSpaceDN w:val="0"/>
              <w:adjustRightInd w:val="0"/>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tc>
        <w:tc>
          <w:tcPr>
            <w:tcW w:w="3123" w:type="dxa"/>
            <w:vMerge w:val="restart"/>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В целях ранней диагностики заболеваний внедрена Национальная скрининговая программа в рамках перечня ГОБМП, финансируемая за счет средств республиканского бюджета. Вместе с тем, на практике, работники зачастую не имеют возможности посетить медицинкую организацию для прохождения скрининга, а работодатели не создают условий для их прохорждения, а также не несут солидарной  ответстенности за здоровье работника, при этом государство выделяет значительные финансовые средства на реализацию скринговых программ. В связи с этим, в целях повышения эффективности скрининговых программ, формирования солидарной ответственности работодателями и работниками за здоровье, предлагается внедрить социальный отпуск для прохождения скрининговых исследований. Международный опыт также свидетельствует о необходимости внедрения мер экономического стимулирования. К примеру, работники, не прошедшие скрининговые иссследования не допускаются на работу.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Новая редакция пункта 4 статьи 87</w:t>
            </w:r>
          </w:p>
        </w:tc>
        <w:tc>
          <w:tcPr>
            <w:tcW w:w="5158" w:type="dxa"/>
            <w:gridSpan w:val="2"/>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87. Виды отпусков</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p>
        </w:tc>
        <w:tc>
          <w:tcPr>
            <w:tcW w:w="4820" w:type="dxa"/>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87. Виды отпусков</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 xml:space="preserve">4. </w:t>
            </w:r>
            <w:bookmarkStart w:id="4" w:name="_Hlk11751707"/>
            <w:r w:rsidRPr="005879CC">
              <w:rPr>
                <w:rFonts w:ascii="Times New Roman" w:hAnsi="Times New Roman"/>
                <w:spacing w:val="2"/>
                <w:sz w:val="24"/>
                <w:szCs w:val="24"/>
              </w:rPr>
              <w:t xml:space="preserve">Под социальным отпуском понимается освобождение работника от работы на определенный период в целях создания благоприятных условий для материнства, </w:t>
            </w:r>
            <w:r w:rsidRPr="005879CC">
              <w:rPr>
                <w:rFonts w:ascii="Times New Roman" w:hAnsi="Times New Roman"/>
                <w:b/>
                <w:spacing w:val="2"/>
                <w:sz w:val="24"/>
                <w:szCs w:val="24"/>
              </w:rPr>
              <w:t>прохождения скрининговых исследований,</w:t>
            </w:r>
            <w:r w:rsidRPr="005879CC">
              <w:rPr>
                <w:rFonts w:ascii="Times New Roman" w:hAnsi="Times New Roman"/>
                <w:spacing w:val="2"/>
                <w:sz w:val="24"/>
                <w:szCs w:val="24"/>
              </w:rPr>
              <w:t xml:space="preserve"> ухода за детьми, получения образования без отрыва от производства и для иных социальных целей</w:t>
            </w:r>
            <w:bookmarkEnd w:id="4"/>
            <w:r w:rsidRPr="005879CC">
              <w:rPr>
                <w:rFonts w:ascii="Times New Roman" w:hAnsi="Times New Roman"/>
                <w:spacing w:val="2"/>
                <w:sz w:val="24"/>
                <w:szCs w:val="24"/>
              </w:rPr>
              <w:t>.</w:t>
            </w:r>
          </w:p>
        </w:tc>
        <w:tc>
          <w:tcPr>
            <w:tcW w:w="3123" w:type="dxa"/>
            <w:vMerge/>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Новый подпункт пункта 5 статьи 87</w:t>
            </w:r>
          </w:p>
        </w:tc>
        <w:tc>
          <w:tcPr>
            <w:tcW w:w="5158" w:type="dxa"/>
            <w:gridSpan w:val="2"/>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87. Виды отпусков</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5. Работникам предоставляются следующие виды социальных отпусков:</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 xml:space="preserve">Отстуствет </w:t>
            </w:r>
          </w:p>
        </w:tc>
        <w:tc>
          <w:tcPr>
            <w:tcW w:w="4820" w:type="dxa"/>
          </w:tcPr>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Статья 87. Виды отпусков</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5. Работникам предоставляются следующие виды социальных отпусков:</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spacing w:val="2"/>
                <w:sz w:val="24"/>
                <w:szCs w:val="24"/>
              </w:rPr>
            </w:pPr>
            <w:r w:rsidRPr="005879CC">
              <w:rPr>
                <w:rFonts w:ascii="Times New Roman" w:hAnsi="Times New Roman"/>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 xml:space="preserve">5) </w:t>
            </w:r>
            <w:bookmarkStart w:id="5" w:name="_Hlk11751664"/>
            <w:r w:rsidRPr="005879CC">
              <w:rPr>
                <w:rFonts w:ascii="Times New Roman" w:hAnsi="Times New Roman"/>
                <w:b/>
                <w:spacing w:val="2"/>
                <w:sz w:val="24"/>
                <w:szCs w:val="24"/>
              </w:rPr>
              <w:t>отпуск для прохождение скрининговых исследований в количестве не более пяти рабочих дней в течение года</w:t>
            </w:r>
            <w:bookmarkEnd w:id="5"/>
            <w:r w:rsidRPr="005879CC">
              <w:rPr>
                <w:rFonts w:ascii="Times New Roman" w:hAnsi="Times New Roman"/>
                <w:b/>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r w:rsidRPr="005879CC">
              <w:rPr>
                <w:rFonts w:ascii="Times New Roman" w:hAnsi="Times New Roman"/>
                <w:b/>
                <w:spacing w:val="2"/>
                <w:sz w:val="24"/>
                <w:szCs w:val="24"/>
              </w:rPr>
              <w:t xml:space="preserve">6) </w:t>
            </w:r>
            <w:bookmarkStart w:id="6" w:name="_Hlk11751678"/>
            <w:r w:rsidRPr="005879CC">
              <w:rPr>
                <w:rFonts w:ascii="Times New Roman" w:hAnsi="Times New Roman"/>
                <w:b/>
                <w:spacing w:val="2"/>
                <w:sz w:val="24"/>
                <w:szCs w:val="24"/>
              </w:rPr>
              <w:t>отпуск на постановку на учет по беременности до двенадцати недель в количестве не менее трех рабочих дней</w:t>
            </w:r>
            <w:bookmarkEnd w:id="6"/>
            <w:r w:rsidRPr="005879CC">
              <w:rPr>
                <w:rFonts w:ascii="Times New Roman" w:hAnsi="Times New Roman"/>
                <w:b/>
                <w:spacing w:val="2"/>
                <w:sz w:val="24"/>
                <w:szCs w:val="24"/>
              </w:rPr>
              <w:t>.</w:t>
            </w:r>
          </w:p>
          <w:p w:rsidR="00627173" w:rsidRPr="005879CC" w:rsidRDefault="00627173" w:rsidP="00232A80">
            <w:pPr>
              <w:shd w:val="clear" w:color="auto" w:fill="FFFFFF"/>
              <w:spacing w:after="0" w:line="240" w:lineRule="auto"/>
              <w:ind w:firstLine="246"/>
              <w:jc w:val="both"/>
              <w:textAlignment w:val="baseline"/>
              <w:outlineLvl w:val="2"/>
              <w:rPr>
                <w:rFonts w:ascii="Times New Roman" w:hAnsi="Times New Roman"/>
                <w:b/>
                <w:spacing w:val="2"/>
                <w:sz w:val="24"/>
                <w:szCs w:val="24"/>
              </w:rPr>
            </w:pPr>
          </w:p>
        </w:tc>
        <w:tc>
          <w:tcPr>
            <w:tcW w:w="3123" w:type="dxa"/>
            <w:vMerge/>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Новая статья 126-1 ТК</w:t>
            </w:r>
          </w:p>
        </w:tc>
        <w:tc>
          <w:tcPr>
            <w:tcW w:w="5158" w:type="dxa"/>
            <w:gridSpan w:val="2"/>
          </w:tcPr>
          <w:p w:rsidR="00627173" w:rsidRPr="005879CC" w:rsidRDefault="00627173" w:rsidP="00232A80">
            <w:pPr>
              <w:spacing w:after="0" w:line="240" w:lineRule="auto"/>
              <w:ind w:firstLine="174"/>
              <w:contextualSpacing/>
              <w:jc w:val="center"/>
              <w:rPr>
                <w:rFonts w:ascii="Times New Roman" w:eastAsia="BatangChe" w:hAnsi="Times New Roman"/>
                <w:sz w:val="24"/>
                <w:szCs w:val="24"/>
              </w:rPr>
            </w:pPr>
            <w:r w:rsidRPr="005879CC">
              <w:rPr>
                <w:rFonts w:ascii="Times New Roman" w:eastAsia="BatangChe" w:hAnsi="Times New Roman"/>
                <w:b/>
                <w:sz w:val="24"/>
                <w:szCs w:val="24"/>
              </w:rPr>
              <w:t>Отсутсвует</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126-1. Гарантии для работников, являющихся беременными до двенадцати недель</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За беременными женщинами</w:t>
            </w:r>
            <w:r w:rsidRPr="005879CC">
              <w:rPr>
                <w:rFonts w:ascii="Times New Roman" w:hAnsi="Times New Roman"/>
                <w:b/>
                <w:sz w:val="24"/>
                <w:szCs w:val="24"/>
              </w:rPr>
              <w:t xml:space="preserve"> </w:t>
            </w:r>
            <w:r w:rsidRPr="005879CC">
              <w:rPr>
                <w:rFonts w:ascii="Times New Roman" w:eastAsia="BatangChe" w:hAnsi="Times New Roman"/>
                <w:b/>
                <w:sz w:val="24"/>
                <w:szCs w:val="24"/>
              </w:rPr>
              <w:t>на время обследования и постановки</w:t>
            </w:r>
            <w:r w:rsidRPr="005879CC" w:rsidDel="004B41B8">
              <w:rPr>
                <w:rFonts w:ascii="Times New Roman" w:eastAsia="BatangChe" w:hAnsi="Times New Roman"/>
                <w:b/>
                <w:sz w:val="24"/>
                <w:szCs w:val="24"/>
              </w:rPr>
              <w:t xml:space="preserve"> </w:t>
            </w:r>
            <w:r w:rsidRPr="005879CC">
              <w:rPr>
                <w:rFonts w:ascii="Times New Roman" w:eastAsia="BatangChe" w:hAnsi="Times New Roman"/>
                <w:b/>
                <w:sz w:val="24"/>
                <w:szCs w:val="24"/>
              </w:rPr>
              <w:t>на медицинский учет по беременности и родам до двенадцати недель сохраняются место работы (должность) и средняя трех дневная заработная плата, а также предоставляются иные гарантии в соответствии с законодательством Республики Казахстан в области здравоохранения.</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tc>
        <w:tc>
          <w:tcPr>
            <w:tcW w:w="3123" w:type="dxa"/>
          </w:tcPr>
          <w:p w:rsidR="00627173" w:rsidRPr="005879CC" w:rsidRDefault="00627173" w:rsidP="00232A80">
            <w:pPr>
              <w:pBdr>
                <w:bottom w:val="single" w:sz="4" w:space="31" w:color="FFFFFF"/>
              </w:pBd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Несмотря на снижение материнской и младенческой смертности в Республике Казахстан за последние 10 лет, данные вопросы остаются актуальными для Казахстана. Ведущими причинами материнской и младенческой смертности являются низкий индекс здоровья женщин фертильного возраста, экстрегенитальная патология женщин фертильного возраста, низкая ответственность работодателей и работников за здоровье, несвоевременное взятие на учет беременных женщин до 12 недель, в том числе из-за отсутствия возможности у беременной женщины посетить женскую консультацию в течение рабочего времени. В связи с этим, а также в целях повышения ответственности работодателей за здоровье работниц – беременных женщин, необходимо законодательно закрепить в Трудовом Кодексе Республики Казахстан право работающих беременных женщин на получение трехдневного отпуска с сохранением заработной платы для постановки на учет по беременности до 12 недель и получение необходимых консультативно-диагностических исследований, а также обязанность работодателя в предоставлении трехдневного отпуска с сохранением заработной платы для беременных женщин в сроки до 12 недель беременности.</w:t>
            </w:r>
          </w:p>
          <w:p w:rsidR="00627173" w:rsidRPr="005879CC" w:rsidRDefault="00627173" w:rsidP="00232A80">
            <w:pPr>
              <w:pBdr>
                <w:bottom w:val="single" w:sz="4" w:space="31" w:color="FFFFFF"/>
              </w:pBd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Кроме того, в связи необходимостью развития трансплантации органов и тканей, предлагается сохранять за таким работниками место работы и должность на время проведения обследования и изъятия органа</w:t>
            </w:r>
            <w:r w:rsidRPr="005879CC">
              <w:rPr>
                <w:rFonts w:ascii="Times New Roman" w:eastAsia="BatangChe" w:hAnsi="Times New Roman"/>
                <w:sz w:val="24"/>
                <w:szCs w:val="24"/>
                <w:lang w:val="kk-KZ"/>
              </w:rPr>
              <w:t xml:space="preserve"> </w:t>
            </w:r>
            <w:r w:rsidRPr="005879CC">
              <w:rPr>
                <w:rFonts w:ascii="Times New Roman" w:eastAsia="BatangChe" w:hAnsi="Times New Roman"/>
                <w:sz w:val="24"/>
                <w:szCs w:val="24"/>
              </w:rPr>
              <w:t>(части органа), а также сохранять среднемсячную заработную плату при наличии больничного листа, выданного медицинской организаций.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eastAsia="BatangChe" w:hAnsi="Times New Roman"/>
                <w:sz w:val="24"/>
                <w:szCs w:val="24"/>
              </w:rPr>
              <w:t>Новая статья 126-2 ТК</w:t>
            </w:r>
          </w:p>
        </w:tc>
        <w:tc>
          <w:tcPr>
            <w:tcW w:w="5158" w:type="dxa"/>
            <w:gridSpan w:val="2"/>
          </w:tcPr>
          <w:p w:rsidR="00627173" w:rsidRPr="005879CC" w:rsidRDefault="00627173" w:rsidP="00232A80">
            <w:pPr>
              <w:spacing w:after="0" w:line="240" w:lineRule="auto"/>
              <w:ind w:firstLine="174"/>
              <w:contextualSpacing/>
              <w:jc w:val="center"/>
              <w:rPr>
                <w:rFonts w:ascii="Times New Roman" w:eastAsia="BatangChe" w:hAnsi="Times New Roman"/>
                <w:sz w:val="24"/>
                <w:szCs w:val="24"/>
              </w:rPr>
            </w:pPr>
            <w:r w:rsidRPr="005879CC">
              <w:rPr>
                <w:rFonts w:ascii="Times New Roman" w:eastAsia="BatangChe" w:hAnsi="Times New Roman"/>
                <w:b/>
                <w:sz w:val="24"/>
                <w:szCs w:val="24"/>
              </w:rPr>
              <w:t>Отсутсвует</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126-2. Гарантии для работников, являющихся донорами органов (частей органов) и (или) тканей (частей ткани) для трансплантации</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В связи с необходимостью развития трансплантации органов и тканей, предлагается сохранять за таким работников место работы и должность на время проведения обследования и изъятия органа(части органа), а также сохранять среднемесячную заработную плату при наличии больничного листа, выданного медицинской организаций.</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 xml:space="preserve">9. Закон Республики Казахстан от 10 июля 1998 года «О наркотических средствах, психотропных веществах, </w:t>
            </w:r>
          </w:p>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их аналогах и прекурсорах и мерах противодействия их незаконному обороту и злоупотреблению ими»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Часть вторая пункта 3 статьи 7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Статья 7. Лицензирование деятельности в сфере оборота наркотических средств, психотропных веществ и прекурсоров</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3. При выдаче лицензии на вид деятельности, связанной с оборотом наркотических средств, психотропных веществ и прекурсоров, учитывается заключение органов внутренних дел о соответствующей проверке работников, которые в силу своих служебных обязанностей получат доступ непосредственно к наркотическим средствам, психотропным веществам и прекурсорам.</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 xml:space="preserve"> Работникам, которые в силу своих служебных обязанностей получат доступ непосредственно к наркотическим средствам, психотропным веществам и прекурсорам, необходимы заключения врачей психиатра и нарколога об </w:t>
            </w:r>
            <w:r w:rsidRPr="005879CC">
              <w:rPr>
                <w:rFonts w:ascii="Times New Roman" w:eastAsia="BatangChe" w:hAnsi="Times New Roman"/>
                <w:b/>
                <w:sz w:val="24"/>
                <w:szCs w:val="24"/>
              </w:rPr>
              <w:t>отсутствии заболеваний наркоманией, токсикоманией, хроническим алкоголизмом</w:t>
            </w:r>
            <w:r w:rsidRPr="005879CC">
              <w:rPr>
                <w:rFonts w:ascii="Times New Roman" w:eastAsia="BatangChe" w:hAnsi="Times New Roman"/>
                <w:sz w:val="24"/>
                <w:szCs w:val="24"/>
              </w:rPr>
              <w:t>, а также об отсутствии среди них лиц, признанных непригодными к выполнению отдельных видов профессиональной деятельности и деятельности, связанной с источником повышенной опасности, в порядке, установленном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Статья 7. Лицензирование деятельности в сфере оборота наркотических средств, психотропных веществ и прекурсоров</w:t>
            </w:r>
          </w:p>
          <w:p w:rsidR="00627173" w:rsidRPr="005879CC" w:rsidRDefault="00627173" w:rsidP="00232A80">
            <w:pPr>
              <w:spacing w:after="0" w:line="240" w:lineRule="auto"/>
              <w:ind w:firstLine="232"/>
              <w:jc w:val="both"/>
              <w:rPr>
                <w:rFonts w:ascii="Times New Roman" w:eastAsia="BatangChe" w:hAnsi="Times New Roman"/>
                <w:sz w:val="24"/>
                <w:szCs w:val="24"/>
              </w:rPr>
            </w:pPr>
            <w:r w:rsidRPr="005879CC">
              <w:rPr>
                <w:rFonts w:ascii="Times New Roman" w:eastAsia="BatangChe" w:hAnsi="Times New Roman"/>
                <w:sz w:val="24"/>
                <w:szCs w:val="24"/>
              </w:rPr>
              <w:t>3. При выдаче лицензии на вид деятельности, связанной с оборотом наркотических средств, психотропных веществ и прекурсоров, учитывается заключение органов внутренних дел о соответствующей проверке работников, которые в силу своих служебных обязанностей получат доступ непосредственно к наркотическим средствам, психотропным веществам и прекурсорам.</w:t>
            </w:r>
          </w:p>
          <w:p w:rsidR="00627173" w:rsidRPr="005879CC" w:rsidRDefault="00627173" w:rsidP="00232A80">
            <w:pPr>
              <w:spacing w:after="0" w:line="240" w:lineRule="auto"/>
              <w:ind w:firstLine="174"/>
              <w:contextualSpacing/>
              <w:jc w:val="both"/>
              <w:rPr>
                <w:rFonts w:ascii="Times New Roman" w:eastAsia="BatangChe" w:hAnsi="Times New Roman"/>
                <w:b/>
                <w:color w:val="FF0000"/>
                <w:sz w:val="24"/>
                <w:szCs w:val="24"/>
              </w:rPr>
            </w:pPr>
            <w:r w:rsidRPr="005879CC">
              <w:rPr>
                <w:rFonts w:ascii="Times New Roman" w:eastAsia="BatangChe" w:hAnsi="Times New Roman"/>
                <w:sz w:val="24"/>
                <w:szCs w:val="24"/>
              </w:rPr>
              <w:t xml:space="preserve"> Работникам, которые в силу своих служебных обязанностей получат доступ непосредственно к наркотическим средствам, психотропным веществам и прекурсорам, необходимы заключения врачей психиатра и нарколога об </w:t>
            </w:r>
            <w:r w:rsidRPr="005879CC">
              <w:rPr>
                <w:rFonts w:ascii="Times New Roman" w:eastAsia="BatangChe" w:hAnsi="Times New Roman"/>
                <w:b/>
                <w:sz w:val="24"/>
                <w:szCs w:val="24"/>
              </w:rPr>
              <w:t>отсутствии психических, поведенческих расстройств (заболеваний), связанных с употреблением психоактивных веществ</w:t>
            </w:r>
            <w:r w:rsidRPr="005879CC">
              <w:rPr>
                <w:rFonts w:ascii="Times New Roman" w:eastAsia="BatangChe" w:hAnsi="Times New Roman"/>
                <w:sz w:val="24"/>
                <w:szCs w:val="24"/>
              </w:rPr>
              <w:t>, а также об отсутствии среди них лиц, признанных непригодными к выполнению отдельных видов профессиональной деятельности и деятельности, связанной с источником повышенной опасности, в порядке, установленном законодательством Республики Казахстан.</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Наименование Главы 3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Глава 3. ОКАЗАНИЕ МЕДИКО-САНИТАРНОЙ ПОМОЩИ </w:t>
            </w:r>
            <w:r w:rsidRPr="005879CC">
              <w:rPr>
                <w:rFonts w:ascii="Times New Roman" w:eastAsia="BatangChe" w:hAnsi="Times New Roman"/>
                <w:b/>
                <w:sz w:val="24"/>
                <w:szCs w:val="24"/>
              </w:rPr>
              <w:t>БОЛЬНЫМ НАРКОМАНИЕЙ И ТОКСИКОМАНИЕЙ</w:t>
            </w:r>
          </w:p>
        </w:tc>
        <w:tc>
          <w:tcPr>
            <w:tcW w:w="4820" w:type="dxa"/>
          </w:tcPr>
          <w:p w:rsidR="00627173" w:rsidRPr="005879CC" w:rsidRDefault="00627173" w:rsidP="00232A80">
            <w:pPr>
              <w:spacing w:after="0" w:line="240" w:lineRule="auto"/>
              <w:ind w:firstLine="232"/>
              <w:jc w:val="both"/>
              <w:rPr>
                <w:rFonts w:ascii="Times New Roman" w:eastAsia="BatangChe" w:hAnsi="Times New Roman"/>
                <w:b/>
                <w:bCs/>
                <w:sz w:val="24"/>
                <w:szCs w:val="24"/>
              </w:rPr>
            </w:pPr>
            <w:r w:rsidRPr="005879CC">
              <w:rPr>
                <w:rFonts w:ascii="Times New Roman" w:eastAsia="BatangChe" w:hAnsi="Times New Roman"/>
                <w:sz w:val="24"/>
                <w:szCs w:val="24"/>
              </w:rPr>
              <w:t>Глава 3. ОКАЗАНИЕ МЕДИКО-САНИТАРНОЙ ПОМОЩИ</w:t>
            </w:r>
            <w:r w:rsidRPr="005879CC">
              <w:rPr>
                <w:rFonts w:ascii="Times New Roman" w:eastAsia="BatangChe" w:hAnsi="Times New Roman"/>
                <w:b/>
                <w:bCs/>
                <w:sz w:val="24"/>
                <w:szCs w:val="24"/>
              </w:rPr>
              <w:t xml:space="preserve"> ЛИЦАМ, С ПСИХИЧЕСКИМИ, ПОВЕДЕНЧЕСКИМИ РАССТРОЙСТВАМИ (ЗАБОЛЕВАНИЯМИ), СВЯЗАННЫМИ С УПОТРЕБЛЕНИЕМ ПСИХОАКТИВНЫХ ВЕЩЕСТВ</w:t>
            </w:r>
          </w:p>
          <w:p w:rsidR="00627173" w:rsidRPr="005879CC" w:rsidRDefault="00627173" w:rsidP="00232A80">
            <w:pPr>
              <w:spacing w:after="0" w:line="240" w:lineRule="auto"/>
              <w:ind w:firstLine="232"/>
              <w:jc w:val="both"/>
              <w:rPr>
                <w:rFonts w:ascii="Times New Roman" w:eastAsia="BatangChe" w:hAnsi="Times New Roman"/>
                <w:sz w:val="24"/>
                <w:szCs w:val="24"/>
              </w:rPr>
            </w:pPr>
          </w:p>
        </w:tc>
        <w:tc>
          <w:tcPr>
            <w:tcW w:w="3123" w:type="dxa"/>
            <w:vMerge w:val="restart"/>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Пункт 3 статьи 32 главы 3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Статья 32. Выявление лиц, потребляющих наркотические средства, психотропные вещества, их аналоги</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3. Установление факта наркотического опьянения вследствие незаконного потребления наркотических средств, психотропных веществ, их аналогов является компетенцией только врача, на которого возложены обязанности по проведению медицинского освидетельствования (обследования), а диагноз </w:t>
            </w:r>
            <w:r w:rsidRPr="005879CC">
              <w:rPr>
                <w:rFonts w:ascii="Times New Roman" w:eastAsia="BatangChe" w:hAnsi="Times New Roman"/>
                <w:b/>
                <w:sz w:val="24"/>
                <w:szCs w:val="24"/>
              </w:rPr>
              <w:t>«наркомания»</w:t>
            </w:r>
            <w:r w:rsidRPr="005879CC">
              <w:rPr>
                <w:rFonts w:ascii="Times New Roman" w:eastAsia="BatangChe" w:hAnsi="Times New Roman"/>
                <w:bCs/>
                <w:sz w:val="24"/>
                <w:szCs w:val="24"/>
              </w:rPr>
              <w:t xml:space="preserve"> устанавливается врачебно-консультативной комиссией.</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Статья 32. Выявление лиц, потребляющих наркотические средства, психотропные вещества, их аналоги</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3. Установление факта наркотического опьянения вследствие незаконного потребления наркотических средств, психотропных веществ, их аналогов является компетенцией только врача, на которого возложены обязанности по проведению медицинского освидетельствования (обследования), а диагноз </w:t>
            </w:r>
            <w:r w:rsidRPr="005879CC">
              <w:rPr>
                <w:rFonts w:ascii="Times New Roman" w:eastAsia="BatangChe" w:hAnsi="Times New Roman"/>
                <w:b/>
                <w:sz w:val="24"/>
                <w:szCs w:val="24"/>
              </w:rPr>
              <w:t>«психическое, поведенческое расстройства (заболевания), связанные с употреблением психоактивных веществ»</w:t>
            </w:r>
            <w:r w:rsidRPr="005879CC">
              <w:rPr>
                <w:rFonts w:ascii="Times New Roman" w:eastAsia="BatangChe" w:hAnsi="Times New Roman"/>
                <w:bCs/>
                <w:sz w:val="24"/>
                <w:szCs w:val="24"/>
              </w:rPr>
              <w:t xml:space="preserve"> устанавливается врачебно-консультативной комиссией.</w:t>
            </w:r>
          </w:p>
          <w:p w:rsidR="00627173" w:rsidRPr="005879CC" w:rsidRDefault="00627173" w:rsidP="00232A80">
            <w:pPr>
              <w:spacing w:after="0" w:line="240" w:lineRule="auto"/>
              <w:ind w:firstLine="232"/>
              <w:jc w:val="both"/>
              <w:rPr>
                <w:rFonts w:ascii="Times New Roman" w:eastAsia="BatangChe" w:hAnsi="Times New Roman"/>
                <w:sz w:val="24"/>
                <w:szCs w:val="24"/>
              </w:rPr>
            </w:pPr>
          </w:p>
        </w:tc>
        <w:tc>
          <w:tcPr>
            <w:tcW w:w="3123" w:type="dxa"/>
            <w:vMerge/>
          </w:tcPr>
          <w:p w:rsidR="00627173" w:rsidRPr="005879CC" w:rsidRDefault="00627173" w:rsidP="00232A80">
            <w:pPr>
              <w:spacing w:after="0" w:line="240" w:lineRule="auto"/>
              <w:ind w:firstLine="237"/>
              <w:contextualSpacing/>
              <w:jc w:val="both"/>
              <w:rPr>
                <w:rFonts w:ascii="Times New Roman"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34 главы 3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34. Принудительное лечение лиц, </w:t>
            </w:r>
            <w:r w:rsidRPr="005879CC">
              <w:rPr>
                <w:rFonts w:ascii="Times New Roman" w:eastAsia="BatangChe" w:hAnsi="Times New Roman"/>
                <w:b/>
                <w:sz w:val="24"/>
                <w:szCs w:val="24"/>
              </w:rPr>
              <w:t>больных наркоманией и токсикоманией</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Вопросы принудительного лечения лиц, больных наркоманией, токсикоманией, уклоняющихся от добровольного лечения, порядок признания лица больным наркоманией или токсикоманией и основания для его направления на лечение в специализированное лечебно- профилактическое учреждение, основание и порядок прекращения принудительного лечения, учет больных наркоманией и токсикоманией и порядок проведения поддерживающего лечения регламентируются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34. Принудительное лечение лиц,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Вопросы принудительного лечения лиц,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уклоняющихся от добровольного лечения, порядок признания </w:t>
            </w:r>
            <w:r w:rsidRPr="005879CC">
              <w:rPr>
                <w:rFonts w:ascii="Times New Roman" w:eastAsia="BatangChe" w:hAnsi="Times New Roman"/>
                <w:sz w:val="24"/>
                <w:szCs w:val="24"/>
              </w:rPr>
              <w:t xml:space="preserve">лицом </w:t>
            </w:r>
            <w:r w:rsidRPr="005879CC">
              <w:rPr>
                <w:rFonts w:ascii="Times New Roman" w:eastAsia="BatangChe" w:hAnsi="Times New Roman"/>
                <w:b/>
                <w:sz w:val="24"/>
                <w:szCs w:val="24"/>
              </w:rPr>
              <w:t xml:space="preserve">с психическими, поведенческими расстройствами (заболеваниями), связанными с употреблением психоактивных веществ </w:t>
            </w:r>
            <w:r w:rsidRPr="005879CC">
              <w:rPr>
                <w:rFonts w:ascii="Times New Roman" w:eastAsia="BatangChe" w:hAnsi="Times New Roman"/>
                <w:bCs/>
                <w:sz w:val="24"/>
                <w:szCs w:val="24"/>
              </w:rPr>
              <w:t xml:space="preserve">и основания для его направления на лечение в организацию оказывающую </w:t>
            </w:r>
            <w:r w:rsidRPr="005879CC">
              <w:rPr>
                <w:rFonts w:ascii="Times New Roman" w:eastAsia="BatangChe" w:hAnsi="Times New Roman"/>
                <w:b/>
                <w:sz w:val="24"/>
                <w:szCs w:val="24"/>
              </w:rPr>
              <w:t>медицинскую помощь в области психического здоровья</w:t>
            </w:r>
            <w:r w:rsidRPr="005879CC">
              <w:rPr>
                <w:rFonts w:ascii="Times New Roman" w:eastAsia="BatangChe" w:hAnsi="Times New Roman"/>
                <w:bCs/>
                <w:sz w:val="24"/>
                <w:szCs w:val="24"/>
              </w:rPr>
              <w:t xml:space="preserve">, основание и порядок прекращения принудительного лечения, учет лиц,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и порядок проведения поддерживающего лечения регламентируются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sz w:val="24"/>
                <w:szCs w:val="24"/>
              </w:rPr>
            </w:pP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35 главы 3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35. Принципы оказания </w:t>
            </w:r>
            <w:r w:rsidRPr="005879CC">
              <w:rPr>
                <w:rFonts w:ascii="Times New Roman" w:eastAsia="BatangChe" w:hAnsi="Times New Roman"/>
                <w:b/>
                <w:sz w:val="24"/>
                <w:szCs w:val="24"/>
              </w:rPr>
              <w:t>наркологической</w:t>
            </w:r>
            <w:r w:rsidRPr="005879CC">
              <w:rPr>
                <w:rFonts w:ascii="Times New Roman" w:eastAsia="BatangChe" w:hAnsi="Times New Roman"/>
                <w:bCs/>
                <w:sz w:val="24"/>
                <w:szCs w:val="24"/>
              </w:rPr>
              <w:t xml:space="preserve"> помощи лицам, </w:t>
            </w:r>
            <w:r w:rsidRPr="005879CC">
              <w:rPr>
                <w:rFonts w:ascii="Times New Roman" w:eastAsia="BatangChe" w:hAnsi="Times New Roman"/>
                <w:b/>
                <w:sz w:val="24"/>
                <w:szCs w:val="24"/>
              </w:rPr>
              <w:t>больным наркоманией, токсикоманией</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1. Медико-санитарная помощь </w:t>
            </w:r>
            <w:r w:rsidRPr="005879CC">
              <w:rPr>
                <w:rFonts w:ascii="Times New Roman" w:eastAsia="BatangChe" w:hAnsi="Times New Roman"/>
                <w:b/>
                <w:sz w:val="24"/>
                <w:szCs w:val="24"/>
              </w:rPr>
              <w:t>больным наркоманией, токсикоманией</w:t>
            </w:r>
            <w:r w:rsidRPr="005879CC">
              <w:rPr>
                <w:rFonts w:ascii="Times New Roman" w:eastAsia="BatangChe" w:hAnsi="Times New Roman"/>
                <w:bCs/>
                <w:sz w:val="24"/>
                <w:szCs w:val="24"/>
              </w:rPr>
              <w:t xml:space="preserve"> включает в себя профилактику </w:t>
            </w:r>
            <w:r w:rsidRPr="005879CC">
              <w:rPr>
                <w:rFonts w:ascii="Times New Roman" w:eastAsia="BatangChe" w:hAnsi="Times New Roman"/>
                <w:b/>
                <w:sz w:val="24"/>
                <w:szCs w:val="24"/>
              </w:rPr>
              <w:t>наркологических расстройств</w:t>
            </w:r>
            <w:r w:rsidRPr="005879CC">
              <w:rPr>
                <w:rFonts w:ascii="Times New Roman" w:eastAsia="BatangChe" w:hAnsi="Times New Roman"/>
                <w:bCs/>
                <w:sz w:val="24"/>
                <w:szCs w:val="24"/>
              </w:rPr>
              <w:t xml:space="preserve">, обследование граждан, диагностику нарушений, лечение, уход, медико-социальную реабилитацию лиц, страдающих </w:t>
            </w:r>
            <w:r w:rsidRPr="005879CC">
              <w:rPr>
                <w:rFonts w:ascii="Times New Roman" w:eastAsia="BatangChe" w:hAnsi="Times New Roman"/>
                <w:b/>
                <w:sz w:val="24"/>
                <w:szCs w:val="24"/>
              </w:rPr>
              <w:t>наркологическими расстройствами</w:t>
            </w:r>
            <w:r w:rsidRPr="005879CC">
              <w:rPr>
                <w:rFonts w:ascii="Times New Roman" w:eastAsia="BatangChe" w:hAnsi="Times New Roman"/>
                <w:bCs/>
                <w:sz w:val="24"/>
                <w:szCs w:val="24"/>
              </w:rPr>
              <w:t>, и осуществляется в порядке, установленном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2. Медико-санитарная помощь </w:t>
            </w:r>
            <w:r w:rsidRPr="005879CC">
              <w:rPr>
                <w:rFonts w:ascii="Times New Roman" w:eastAsia="BatangChe" w:hAnsi="Times New Roman"/>
                <w:b/>
                <w:sz w:val="24"/>
                <w:szCs w:val="24"/>
              </w:rPr>
              <w:t>больным наркоманией, токсикоманией</w:t>
            </w:r>
            <w:r w:rsidRPr="005879CC">
              <w:rPr>
                <w:rFonts w:ascii="Times New Roman" w:eastAsia="BatangChe" w:hAnsi="Times New Roman"/>
                <w:bCs/>
                <w:sz w:val="24"/>
                <w:szCs w:val="24"/>
              </w:rPr>
              <w:t xml:space="preserve"> гарантируется государством и осуществляется на основе принципов законности, гуманности и соблюдения прав человека и гражданина.</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3. Медико-санитарная помощь </w:t>
            </w:r>
            <w:r w:rsidRPr="005879CC">
              <w:rPr>
                <w:rFonts w:ascii="Times New Roman" w:eastAsia="BatangChe" w:hAnsi="Times New Roman"/>
                <w:b/>
                <w:sz w:val="24"/>
                <w:szCs w:val="24"/>
              </w:rPr>
              <w:t>больным наркоманией, токсикоманией</w:t>
            </w:r>
            <w:r w:rsidRPr="005879CC">
              <w:rPr>
                <w:rFonts w:ascii="Times New Roman" w:eastAsia="BatangChe" w:hAnsi="Times New Roman"/>
                <w:bCs/>
                <w:sz w:val="24"/>
                <w:szCs w:val="24"/>
              </w:rPr>
              <w:t xml:space="preserve"> оказывается при добровольном обращении лица за медицинской помощью в </w:t>
            </w:r>
            <w:r w:rsidRPr="005879CC">
              <w:rPr>
                <w:rFonts w:ascii="Times New Roman" w:eastAsia="BatangChe" w:hAnsi="Times New Roman"/>
                <w:b/>
                <w:sz w:val="24"/>
                <w:szCs w:val="24"/>
              </w:rPr>
              <w:t>наркологическое учреждение</w:t>
            </w:r>
            <w:r w:rsidRPr="005879CC">
              <w:rPr>
                <w:rFonts w:ascii="Times New Roman" w:eastAsia="BatangChe" w:hAnsi="Times New Roman"/>
                <w:bCs/>
                <w:sz w:val="24"/>
                <w:szCs w:val="24"/>
              </w:rPr>
              <w:t xml:space="preserve">. Несовершеннолетнему, а также лицу, признанному в установленном законодательством порядке недееспособным, </w:t>
            </w:r>
            <w:r w:rsidRPr="005879CC">
              <w:rPr>
                <w:rFonts w:ascii="Times New Roman" w:eastAsia="BatangChe" w:hAnsi="Times New Roman"/>
                <w:b/>
                <w:sz w:val="24"/>
                <w:szCs w:val="24"/>
              </w:rPr>
              <w:t>наркологическая</w:t>
            </w:r>
            <w:r w:rsidRPr="005879CC">
              <w:rPr>
                <w:rFonts w:ascii="Times New Roman" w:eastAsia="BatangChe" w:hAnsi="Times New Roman"/>
                <w:bCs/>
                <w:sz w:val="24"/>
                <w:szCs w:val="24"/>
              </w:rPr>
              <w:t xml:space="preserve"> помощь оказывается с согласия их родителей, усыновителей или опекунов в порядке, предусмотренном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4. </w:t>
            </w:r>
            <w:r w:rsidRPr="005879CC">
              <w:rPr>
                <w:rFonts w:ascii="Times New Roman" w:eastAsia="BatangChe" w:hAnsi="Times New Roman"/>
                <w:b/>
                <w:sz w:val="24"/>
                <w:szCs w:val="24"/>
              </w:rPr>
              <w:t>Больные наркоманией или токсикоманией</w:t>
            </w:r>
            <w:r w:rsidRPr="005879CC">
              <w:rPr>
                <w:rFonts w:ascii="Times New Roman" w:eastAsia="BatangChe" w:hAnsi="Times New Roman"/>
                <w:bCs/>
                <w:sz w:val="24"/>
                <w:szCs w:val="24"/>
              </w:rPr>
              <w:t xml:space="preserve">, уклоняющиеся от добровольного лечения, подлежат принудительному лечению в </w:t>
            </w:r>
            <w:r w:rsidRPr="005879CC">
              <w:rPr>
                <w:rFonts w:ascii="Times New Roman" w:eastAsia="BatangChe" w:hAnsi="Times New Roman"/>
                <w:b/>
                <w:sz w:val="24"/>
                <w:szCs w:val="24"/>
              </w:rPr>
              <w:t>специализированных лечебно-профилактических учреждениях системы здравоохранения</w:t>
            </w:r>
            <w:r w:rsidRPr="005879CC">
              <w:rPr>
                <w:rFonts w:ascii="Times New Roman" w:eastAsia="BatangChe" w:hAnsi="Times New Roman"/>
                <w:bCs/>
                <w:sz w:val="24"/>
                <w:szCs w:val="24"/>
              </w:rPr>
              <w:t xml:space="preserve"> в порядке, предусмотренном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5. Лицам, </w:t>
            </w:r>
            <w:r w:rsidRPr="005879CC">
              <w:rPr>
                <w:rFonts w:ascii="Times New Roman" w:eastAsia="BatangChe" w:hAnsi="Times New Roman"/>
                <w:b/>
                <w:sz w:val="24"/>
                <w:szCs w:val="24"/>
              </w:rPr>
              <w:t>больным наркоманией или токсикоманией</w:t>
            </w:r>
            <w:r w:rsidRPr="005879CC">
              <w:rPr>
                <w:rFonts w:ascii="Times New Roman" w:eastAsia="BatangChe" w:hAnsi="Times New Roman"/>
                <w:bCs/>
                <w:sz w:val="24"/>
                <w:szCs w:val="24"/>
              </w:rPr>
              <w:t>, совершившим уголовные правонарушения, медико-санитарная помощь оказывается на основании и в порядке, предусмотренных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6. На период добровольного стационарного лечения больному выдается лист временной нетрудоспособности, а по окончании лечения по его просьбе - справка с указанием цели лечения.</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7. Лицу, добровольно обратившемуся в наркологическое учреждение для прохождения курса лечения, обеспечивается по его просьбе анонимность лечения. Сведения о таком лечении могут быть предоставлены лишь органам внутренних дел и иным государственным органам в случае привлечения этого лица к уголовной или административной ответственности.</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8. Услуги частных лиц (наркологов, адвокатов и т.д.), оказывающих помощь лицам, </w:t>
            </w:r>
            <w:r w:rsidRPr="005879CC">
              <w:rPr>
                <w:rFonts w:ascii="Times New Roman" w:eastAsia="BatangChe" w:hAnsi="Times New Roman"/>
                <w:b/>
                <w:sz w:val="24"/>
                <w:szCs w:val="24"/>
              </w:rPr>
              <w:t>больным наркоманией</w:t>
            </w:r>
            <w:r w:rsidRPr="005879CC">
              <w:rPr>
                <w:rFonts w:ascii="Times New Roman" w:eastAsia="BatangChe" w:hAnsi="Times New Roman"/>
                <w:bCs/>
                <w:sz w:val="24"/>
                <w:szCs w:val="24"/>
              </w:rPr>
              <w:t>, оплачиваются за счет собственных средств граждан или благотворительности.</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35. Принципы оказания </w:t>
            </w:r>
            <w:r w:rsidRPr="005879CC">
              <w:rPr>
                <w:rFonts w:ascii="Times New Roman" w:eastAsia="BatangChe" w:hAnsi="Times New Roman"/>
                <w:b/>
                <w:sz w:val="24"/>
                <w:szCs w:val="24"/>
              </w:rPr>
              <w:t>медико-санитарной</w:t>
            </w:r>
            <w:r w:rsidRPr="005879CC">
              <w:rPr>
                <w:rFonts w:ascii="Times New Roman" w:eastAsia="BatangChe" w:hAnsi="Times New Roman"/>
                <w:bCs/>
                <w:sz w:val="24"/>
                <w:szCs w:val="24"/>
              </w:rPr>
              <w:t xml:space="preserve"> помощи лицам,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1. Медико-санитарная помощь лицам,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включает в себя профилактику </w:t>
            </w:r>
            <w:r w:rsidRPr="005879CC">
              <w:rPr>
                <w:rFonts w:ascii="Times New Roman" w:eastAsia="BatangChe" w:hAnsi="Times New Roman"/>
                <w:b/>
                <w:sz w:val="24"/>
                <w:szCs w:val="24"/>
              </w:rPr>
              <w:t>психических, поведенческих расстройств (заболевании), связанных с употреблением психоактивных веществ</w:t>
            </w:r>
            <w:r w:rsidRPr="005879CC">
              <w:rPr>
                <w:rFonts w:ascii="Times New Roman" w:eastAsia="BatangChe" w:hAnsi="Times New Roman"/>
                <w:bCs/>
                <w:sz w:val="24"/>
                <w:szCs w:val="24"/>
              </w:rPr>
              <w:t xml:space="preserve">, обследование граждан, диагностику нарушений, лечение, уход, медико-социальную реабилитацию лиц, страдающих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и осуществляется в порядке, установленном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2. Медико-санитарная помощь лицам,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гарантируется государством и осуществляется на основе принципов законности, гуманности и соблюдения прав человека и гражданина.</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3. Медико-санитарная помощь лицам,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оказывается при добровольном обращении лица за медицинской помощью в </w:t>
            </w:r>
            <w:r w:rsidRPr="005879CC">
              <w:rPr>
                <w:rFonts w:ascii="Times New Roman" w:eastAsia="BatangChe" w:hAnsi="Times New Roman"/>
                <w:b/>
                <w:sz w:val="24"/>
                <w:szCs w:val="24"/>
              </w:rPr>
              <w:t>организацию, оказывающую медицинскую помощь в области психического здоровь</w:t>
            </w:r>
            <w:r w:rsidRPr="005879CC">
              <w:rPr>
                <w:rFonts w:ascii="Times New Roman" w:eastAsia="BatangChe" w:hAnsi="Times New Roman"/>
                <w:bCs/>
                <w:sz w:val="24"/>
                <w:szCs w:val="24"/>
              </w:rPr>
              <w:t xml:space="preserve">. Несовершеннолетнему, а также лицу, признанному в установленном законодательством порядке недееспособным, </w:t>
            </w:r>
            <w:r w:rsidRPr="005879CC">
              <w:rPr>
                <w:rFonts w:ascii="Times New Roman" w:eastAsia="BatangChe" w:hAnsi="Times New Roman"/>
                <w:b/>
                <w:sz w:val="24"/>
                <w:szCs w:val="24"/>
              </w:rPr>
              <w:t>медико-санитарная</w:t>
            </w:r>
            <w:r w:rsidRPr="005879CC">
              <w:rPr>
                <w:rFonts w:ascii="Times New Roman" w:eastAsia="BatangChe" w:hAnsi="Times New Roman"/>
                <w:bCs/>
                <w:sz w:val="24"/>
                <w:szCs w:val="24"/>
              </w:rPr>
              <w:t xml:space="preserve"> помощь оказывается с согласия их родителей, усыновителей или опекунов в порядке, предусмотренном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4. </w:t>
            </w:r>
            <w:r w:rsidRPr="005879CC">
              <w:rPr>
                <w:rFonts w:ascii="Times New Roman" w:eastAsia="BatangChe" w:hAnsi="Times New Roman"/>
                <w:b/>
                <w:sz w:val="24"/>
                <w:szCs w:val="24"/>
              </w:rPr>
              <w:t>Лица,</w:t>
            </w:r>
            <w:r w:rsidRPr="005879CC">
              <w:rPr>
                <w:rFonts w:ascii="Times New Roman" w:eastAsia="BatangChe" w:hAnsi="Times New Roman"/>
                <w:bCs/>
                <w:sz w:val="24"/>
                <w:szCs w:val="24"/>
              </w:rPr>
              <w:t xml:space="preserve">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уклоняющиеся от добровольного лечения, подлежат принудительному лечению в </w:t>
            </w:r>
            <w:r w:rsidRPr="005879CC">
              <w:rPr>
                <w:rFonts w:ascii="Times New Roman" w:eastAsia="BatangChe" w:hAnsi="Times New Roman"/>
                <w:b/>
                <w:sz w:val="24"/>
                <w:szCs w:val="24"/>
              </w:rPr>
              <w:t>организациях, оказывающую медицинскую помощь в области психического здоровья</w:t>
            </w:r>
            <w:r w:rsidRPr="005879CC">
              <w:rPr>
                <w:rFonts w:ascii="Times New Roman" w:eastAsia="BatangChe" w:hAnsi="Times New Roman"/>
                <w:bCs/>
                <w:sz w:val="24"/>
                <w:szCs w:val="24"/>
              </w:rPr>
              <w:t>в порядке, предусмотренном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5. Лицам,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совершившим уголовные правонарушения, медико-санитарная помощь оказывается на основании и в порядке, предусмотренных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6. На период добровольного стационарного лечения больному выдается лист временной нетрудоспособности, а по окончании лечения по его просьбе – справка с указанием цели лечения.</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7. Лицу, добровольно обратившемуся в наркологическое учреждение для прохождения курса лечения, обеспечивается по его просьбе анонимность лечения. Сведения о таком лечении могут быть предоставлены лишь органам внутренних дел и иным государственным органам в случае привлечения этого лица к уголовной или административной ответственности.</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8. Услуги частных лиц (наркологов, адвокатов и т.д.), оказывающих помощь лицам,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оплачиваются за счет собственных средств граждан или благотворительности.</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36 главы 3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36. Юридические и физические лица, имеющие право оказывать медико-санитарную помощь </w:t>
            </w:r>
            <w:r w:rsidRPr="005879CC">
              <w:rPr>
                <w:rFonts w:ascii="Times New Roman" w:eastAsia="BatangChe" w:hAnsi="Times New Roman"/>
                <w:b/>
                <w:sz w:val="24"/>
                <w:szCs w:val="24"/>
              </w:rPr>
              <w:t>больным наркоманией, токсикоманией</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1. Медико-санитарную помощь </w:t>
            </w:r>
            <w:r w:rsidRPr="005879CC">
              <w:rPr>
                <w:rFonts w:ascii="Times New Roman" w:eastAsia="BatangChe" w:hAnsi="Times New Roman"/>
                <w:b/>
                <w:sz w:val="24"/>
                <w:szCs w:val="24"/>
              </w:rPr>
              <w:t>больным наркоманией, токсикоманией</w:t>
            </w:r>
            <w:r w:rsidRPr="005879CC">
              <w:rPr>
                <w:rFonts w:ascii="Times New Roman" w:eastAsia="BatangChe" w:hAnsi="Times New Roman"/>
                <w:bCs/>
                <w:sz w:val="24"/>
                <w:szCs w:val="24"/>
              </w:rPr>
              <w:t xml:space="preserve"> в Республике Казахстан имеют право оказывать только юридические и физические лица, имеющие соответствующую лицензию для занятий данной деятельностью.</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2. Порядок выдачи лицензии на деятельность по оказанию медико-санитарной помощи </w:t>
            </w:r>
            <w:r w:rsidRPr="005879CC">
              <w:rPr>
                <w:rFonts w:ascii="Times New Roman" w:eastAsia="BatangChe" w:hAnsi="Times New Roman"/>
                <w:b/>
                <w:sz w:val="24"/>
                <w:szCs w:val="24"/>
              </w:rPr>
              <w:t>больным наркоманией, токсикоманией</w:t>
            </w:r>
            <w:r w:rsidRPr="005879CC">
              <w:rPr>
                <w:rFonts w:ascii="Times New Roman" w:eastAsia="BatangChe" w:hAnsi="Times New Roman"/>
                <w:bCs/>
                <w:sz w:val="24"/>
                <w:szCs w:val="24"/>
              </w:rPr>
              <w:t xml:space="preserve"> устанавливается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3. Виды медико-санитарной помощи </w:t>
            </w:r>
            <w:r w:rsidRPr="005879CC">
              <w:rPr>
                <w:rFonts w:ascii="Times New Roman" w:eastAsia="BatangChe" w:hAnsi="Times New Roman"/>
                <w:b/>
                <w:sz w:val="24"/>
                <w:szCs w:val="24"/>
              </w:rPr>
              <w:t>больным наркоманией, токсикоманией</w:t>
            </w:r>
            <w:r w:rsidRPr="005879CC">
              <w:rPr>
                <w:rFonts w:ascii="Times New Roman" w:eastAsia="BatangChe" w:hAnsi="Times New Roman"/>
                <w:bCs/>
                <w:sz w:val="24"/>
                <w:szCs w:val="24"/>
              </w:rPr>
              <w:t xml:space="preserve">, оказываемой </w:t>
            </w:r>
            <w:r w:rsidRPr="005879CC">
              <w:rPr>
                <w:rFonts w:ascii="Times New Roman" w:eastAsia="BatangChe" w:hAnsi="Times New Roman"/>
                <w:b/>
                <w:sz w:val="24"/>
                <w:szCs w:val="24"/>
              </w:rPr>
              <w:t>наркологическими организациями</w:t>
            </w:r>
            <w:r w:rsidRPr="005879CC">
              <w:rPr>
                <w:rFonts w:ascii="Times New Roman" w:eastAsia="BatangChe" w:hAnsi="Times New Roman"/>
                <w:bCs/>
                <w:sz w:val="24"/>
                <w:szCs w:val="24"/>
              </w:rPr>
              <w:t xml:space="preserve"> или врачами-наркологами, указываются в уставных документах и лицензиях. Информация о них предоставляется всем желающим.</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36. Юридические и физические лица, имеющие право оказывать медико-санитарную помощь </w:t>
            </w:r>
            <w:r w:rsidRPr="005879CC">
              <w:rPr>
                <w:rFonts w:ascii="Times New Roman" w:eastAsia="BatangChe" w:hAnsi="Times New Roman"/>
                <w:b/>
                <w:sz w:val="24"/>
                <w:szCs w:val="24"/>
              </w:rPr>
              <w:t>лицам, с психическими, поведенческими расстройствами (заболеваниями), связанными с употреблением психоактивных веществ</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1. Медико-санитарную помощь </w:t>
            </w:r>
            <w:r w:rsidRPr="005879CC">
              <w:rPr>
                <w:rFonts w:ascii="Times New Roman" w:eastAsia="BatangChe" w:hAnsi="Times New Roman"/>
                <w:b/>
                <w:sz w:val="24"/>
                <w:szCs w:val="24"/>
              </w:rPr>
              <w:t>лицам, 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в Республике Казахстан имеют право оказывать только юридические и физические лица, имеющие соответствующую лицензию для занятий данной деятельностью.</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2. Порядок выдачи лицензии на деятельность по оказанию медико-санитарной помощи </w:t>
            </w:r>
            <w:r w:rsidRPr="005879CC">
              <w:rPr>
                <w:rFonts w:ascii="Times New Roman" w:eastAsia="BatangChe" w:hAnsi="Times New Roman"/>
                <w:b/>
                <w:sz w:val="24"/>
                <w:szCs w:val="24"/>
              </w:rPr>
              <w:t>лицам, 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xml:space="preserve"> устанавливается законодательством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3. Виды медико-санитарной помощи </w:t>
            </w:r>
            <w:r w:rsidRPr="005879CC">
              <w:rPr>
                <w:rFonts w:ascii="Times New Roman" w:eastAsia="BatangChe" w:hAnsi="Times New Roman"/>
                <w:b/>
                <w:sz w:val="24"/>
                <w:szCs w:val="24"/>
              </w:rPr>
              <w:t>лицам, 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оказываемой</w:t>
            </w:r>
            <w:r w:rsidRPr="005879CC">
              <w:rPr>
                <w:rFonts w:ascii="Times New Roman" w:eastAsia="BatangChe" w:hAnsi="Times New Roman"/>
                <w:b/>
                <w:sz w:val="24"/>
                <w:szCs w:val="24"/>
              </w:rPr>
              <w:t xml:space="preserve"> организациями, оказывающей медицинскую помощь в области психического здоровья </w:t>
            </w:r>
            <w:r w:rsidRPr="005879CC">
              <w:rPr>
                <w:rFonts w:ascii="Times New Roman" w:eastAsia="BatangChe" w:hAnsi="Times New Roman"/>
                <w:bCs/>
                <w:sz w:val="24"/>
                <w:szCs w:val="24"/>
              </w:rPr>
              <w:t>или врачами-наркологами, указываются в уставных документах и лицензиях. Информация о них предоставляется всем желающим.</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both"/>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36 главы 3 Закона</w:t>
            </w:r>
          </w:p>
        </w:tc>
        <w:tc>
          <w:tcPr>
            <w:tcW w:w="5158" w:type="dxa"/>
            <w:gridSpan w:val="2"/>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37. Финансирование </w:t>
            </w:r>
            <w:r w:rsidRPr="005879CC">
              <w:rPr>
                <w:rFonts w:ascii="Times New Roman" w:eastAsia="BatangChe" w:hAnsi="Times New Roman"/>
                <w:b/>
                <w:sz w:val="24"/>
                <w:szCs w:val="24"/>
              </w:rPr>
              <w:t>наркологической</w:t>
            </w:r>
            <w:r w:rsidRPr="005879CC">
              <w:rPr>
                <w:rFonts w:ascii="Times New Roman" w:eastAsia="BatangChe" w:hAnsi="Times New Roman"/>
                <w:bCs/>
                <w:sz w:val="24"/>
                <w:szCs w:val="24"/>
              </w:rPr>
              <w:t xml:space="preserve"> помощи</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Финансирование государственных организаций, оказывающих медико- санитарную помощь больным наркоманией, токсикоманией, осуществляется за счет бюджетных средств, а также иных источников, не противоречащих законодательным актам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4820" w:type="dxa"/>
          </w:tcPr>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 xml:space="preserve">Статья 37. Финансирование </w:t>
            </w:r>
            <w:r w:rsidRPr="005879CC">
              <w:rPr>
                <w:rFonts w:ascii="Times New Roman" w:eastAsia="BatangChe" w:hAnsi="Times New Roman"/>
                <w:b/>
                <w:sz w:val="24"/>
                <w:szCs w:val="24"/>
              </w:rPr>
              <w:t>медико-санитарной</w:t>
            </w:r>
            <w:r w:rsidRPr="005879CC">
              <w:rPr>
                <w:rFonts w:ascii="Times New Roman" w:eastAsia="BatangChe" w:hAnsi="Times New Roman"/>
                <w:bCs/>
                <w:sz w:val="24"/>
                <w:szCs w:val="24"/>
              </w:rPr>
              <w:t xml:space="preserve"> помощи</w:t>
            </w:r>
          </w:p>
          <w:p w:rsidR="00627173" w:rsidRPr="005879CC" w:rsidRDefault="00627173" w:rsidP="00232A80">
            <w:pPr>
              <w:spacing w:after="0" w:line="240" w:lineRule="auto"/>
              <w:ind w:firstLine="232"/>
              <w:jc w:val="both"/>
              <w:rPr>
                <w:rFonts w:ascii="Times New Roman" w:eastAsia="BatangChe" w:hAnsi="Times New Roman"/>
                <w:bCs/>
                <w:sz w:val="24"/>
                <w:szCs w:val="24"/>
              </w:rPr>
            </w:pPr>
            <w:r w:rsidRPr="005879CC">
              <w:rPr>
                <w:rFonts w:ascii="Times New Roman" w:eastAsia="BatangChe" w:hAnsi="Times New Roman"/>
                <w:bCs/>
                <w:sz w:val="24"/>
                <w:szCs w:val="24"/>
              </w:rPr>
              <w:t>Финансирование государственных организаций, оказывающих медико-санитарную помощь</w:t>
            </w:r>
            <w:r w:rsidRPr="005879CC">
              <w:rPr>
                <w:rFonts w:ascii="Times New Roman" w:eastAsia="BatangChe" w:hAnsi="Times New Roman"/>
                <w:b/>
                <w:sz w:val="24"/>
                <w:szCs w:val="24"/>
              </w:rPr>
              <w:t xml:space="preserve"> лицам, 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bCs/>
                <w:sz w:val="24"/>
                <w:szCs w:val="24"/>
              </w:rPr>
              <w:t>, осуществляется за счет бюджетных средств, а также иных источников, не противоречащих законодательным актам Республики Казахстан.</w:t>
            </w:r>
          </w:p>
          <w:p w:rsidR="00627173" w:rsidRPr="005879CC" w:rsidRDefault="00627173" w:rsidP="00232A80">
            <w:pPr>
              <w:spacing w:after="0" w:line="240" w:lineRule="auto"/>
              <w:ind w:firstLine="232"/>
              <w:jc w:val="both"/>
              <w:rPr>
                <w:rFonts w:ascii="Times New Roman" w:eastAsia="BatangChe" w:hAnsi="Times New Roman"/>
                <w:bCs/>
                <w:sz w:val="24"/>
                <w:szCs w:val="24"/>
              </w:rPr>
            </w:pP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ind w:firstLine="237"/>
              <w:contextualSpacing/>
              <w:jc w:val="both"/>
              <w:rPr>
                <w:rFonts w:ascii="Times New Roman"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
                <w:sz w:val="24"/>
                <w:szCs w:val="24"/>
              </w:rPr>
              <w:t>10. Закон Республики Казахстан от 30 декабря 1998 года</w:t>
            </w:r>
          </w:p>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
                <w:sz w:val="24"/>
                <w:szCs w:val="24"/>
              </w:rPr>
              <w:t>«О государственном контроле за оборотом отдельных видов оружия»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sz w:val="24"/>
                <w:szCs w:val="24"/>
              </w:rPr>
            </w:pPr>
            <w:r w:rsidRPr="005879CC">
              <w:rPr>
                <w:rFonts w:ascii="Times New Roman" w:hAnsi="Times New Roman"/>
                <w:sz w:val="24"/>
                <w:szCs w:val="24"/>
              </w:rPr>
              <w:t>Новая часть вторая пункта 3 статьи 15</w:t>
            </w:r>
          </w:p>
        </w:tc>
        <w:tc>
          <w:tcPr>
            <w:tcW w:w="5158" w:type="dxa"/>
            <w:gridSpan w:val="2"/>
          </w:tcPr>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15. Право на приобретение оружия гражданами Республики Казахстан</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3. Для получения разрешения на приобретение оружия гражданин Республики Казахстан обязан представить в органы внутренних дел по месту жительства заявление в установленной форме, медицинское заключение об отсутствии противопоказаний к владению оружием, установленное уполномоченным органом в области здравоохранения, и документ, подтверждающий гражданство Республики Казахстан.</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b/>
                <w:sz w:val="24"/>
                <w:szCs w:val="24"/>
              </w:rPr>
              <w:t>Отсутвует</w:t>
            </w:r>
          </w:p>
        </w:tc>
        <w:tc>
          <w:tcPr>
            <w:tcW w:w="4820" w:type="dxa"/>
          </w:tcPr>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15. Право на приобретение оружия гражданами Республики Казахстан</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3. Для получения разрешения на приобретение оружия гражданин Республики Казахстан обязан представить в органы внутренних дел по месту жительства заявление в установленной форме, медицинское заключение об отсутствии противопоказаний к владению оружием, установленное уполномоченным органом в области здравоохранения, и документ, подтверждающий гражданство Республики Казахстан.</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b/>
                <w:sz w:val="24"/>
                <w:szCs w:val="24"/>
              </w:rPr>
              <w:t>Перечень медицинских противопоказаний для получения разрешения на приобретение и хранение или хранение и ношение гражданского и служебного оружия, а также для допуска лиц к пиротехническим веществам, определяется уполномоченным органом в области здравоохранения.</w:t>
            </w:r>
          </w:p>
        </w:tc>
        <w:tc>
          <w:tcPr>
            <w:tcW w:w="3123" w:type="dxa"/>
          </w:tcPr>
          <w:p w:rsidR="00627173" w:rsidRPr="005879CC" w:rsidRDefault="00627173" w:rsidP="00232A80">
            <w:pPr>
              <w:spacing w:after="0" w:line="240" w:lineRule="auto"/>
              <w:ind w:firstLine="238"/>
              <w:contextualSpacing/>
              <w:jc w:val="both"/>
              <w:rPr>
                <w:rFonts w:ascii="Times New Roman" w:hAnsi="Times New Roman"/>
                <w:sz w:val="24"/>
                <w:szCs w:val="24"/>
              </w:rPr>
            </w:pPr>
            <w:r w:rsidRPr="005879CC">
              <w:rPr>
                <w:rFonts w:ascii="Times New Roman" w:hAnsi="Times New Roman"/>
                <w:sz w:val="24"/>
                <w:szCs w:val="24"/>
              </w:rPr>
              <w:t>В соответствии с законодательством в сфере оборота оружия основаниями для отказа в выдаче разрешения на приобретение, хранение и ношение оружия, а также его продления является «Медицинское заключение об отсутствии противопоказаний к владению оружием», которое выдается на оснований заключений врачей: невропатолога, психиатра, нарколога и окулиста.</w:t>
            </w:r>
          </w:p>
          <w:p w:rsidR="00627173" w:rsidRPr="005879CC" w:rsidRDefault="00627173" w:rsidP="00232A80">
            <w:pPr>
              <w:spacing w:after="0" w:line="240" w:lineRule="auto"/>
              <w:ind w:firstLine="238"/>
              <w:contextualSpacing/>
              <w:jc w:val="both"/>
              <w:rPr>
                <w:rFonts w:ascii="Times New Roman" w:hAnsi="Times New Roman"/>
                <w:sz w:val="24"/>
                <w:szCs w:val="24"/>
              </w:rPr>
            </w:pPr>
            <w:r w:rsidRPr="005879CC">
              <w:rPr>
                <w:rFonts w:ascii="Times New Roman" w:hAnsi="Times New Roman"/>
                <w:sz w:val="24"/>
                <w:szCs w:val="24"/>
              </w:rPr>
              <w:t xml:space="preserve">Вместе с тем, действующим законодательством не предусмотрен конкретный перечень противопоказаний к претендентам на получение разрешения на оружие, что в свою очередь ограничивает законные права </w:t>
            </w:r>
            <w:r w:rsidRPr="005879CC">
              <w:rPr>
                <w:rFonts w:ascii="Times New Roman" w:hAnsi="Times New Roman"/>
                <w:sz w:val="24"/>
                <w:szCs w:val="24"/>
              </w:rPr>
              <w:br/>
              <w:t>на получение разрешительного документа на оружие.</w:t>
            </w:r>
          </w:p>
          <w:p w:rsidR="00627173" w:rsidRPr="005879CC" w:rsidRDefault="00627173" w:rsidP="00232A80">
            <w:pPr>
              <w:spacing w:after="0" w:line="240" w:lineRule="auto"/>
              <w:ind w:firstLine="238"/>
              <w:contextualSpacing/>
              <w:jc w:val="both"/>
              <w:rPr>
                <w:rFonts w:ascii="Times New Roman" w:hAnsi="Times New Roman"/>
                <w:sz w:val="24"/>
                <w:szCs w:val="24"/>
              </w:rPr>
            </w:pPr>
            <w:r w:rsidRPr="005879CC">
              <w:rPr>
                <w:rFonts w:ascii="Times New Roman" w:hAnsi="Times New Roman"/>
                <w:sz w:val="24"/>
                <w:szCs w:val="24"/>
              </w:rPr>
              <w:t xml:space="preserve">Так, в июне месяце 2018 года при проверке подразделений по контролю за оборотом гражданского и служебного оружия ДП Кызылординской области прокуратурой Кызылординской области выявлены факты выдачи и продления разрешительного документа на хранение и ношение оружия лицам состоящих на учетах нарко и психоневрологических центрах </w:t>
            </w:r>
            <w:r w:rsidRPr="005879CC">
              <w:rPr>
                <w:rFonts w:ascii="Times New Roman" w:hAnsi="Times New Roman"/>
                <w:i/>
                <w:sz w:val="24"/>
                <w:szCs w:val="24"/>
              </w:rPr>
              <w:t xml:space="preserve">(в кол-ве 15 владельцев, из них </w:t>
            </w:r>
            <w:r w:rsidRPr="005879CC">
              <w:rPr>
                <w:rFonts w:ascii="Times New Roman" w:hAnsi="Times New Roman"/>
                <w:i/>
                <w:sz w:val="24"/>
                <w:szCs w:val="24"/>
              </w:rPr>
              <w:br/>
              <w:t>13 человек состояли наркологическом, 2 психоневрологическом учетах)</w:t>
            </w:r>
            <w:r w:rsidRPr="005879CC">
              <w:rPr>
                <w:rFonts w:ascii="Times New Roman" w:hAnsi="Times New Roman"/>
                <w:sz w:val="24"/>
                <w:szCs w:val="24"/>
              </w:rPr>
              <w:t>.</w:t>
            </w:r>
          </w:p>
          <w:p w:rsidR="00627173" w:rsidRPr="005879CC" w:rsidRDefault="00627173" w:rsidP="00232A80">
            <w:pPr>
              <w:spacing w:after="0" w:line="240" w:lineRule="auto"/>
              <w:ind w:firstLine="238"/>
              <w:contextualSpacing/>
              <w:jc w:val="both"/>
              <w:rPr>
                <w:rFonts w:ascii="Times New Roman" w:hAnsi="Times New Roman"/>
                <w:sz w:val="24"/>
                <w:szCs w:val="24"/>
              </w:rPr>
            </w:pPr>
            <w:r w:rsidRPr="005879CC">
              <w:rPr>
                <w:rFonts w:ascii="Times New Roman" w:hAnsi="Times New Roman"/>
                <w:sz w:val="24"/>
                <w:szCs w:val="24"/>
              </w:rPr>
              <w:t xml:space="preserve">В целях совершенствование законодательства в сфере оборота оружия предлагается предусмотреть компетенцию уполномоченного органа в области здравоохранения на разработку перечня медицинских противопоказании на </w:t>
            </w:r>
            <w:r w:rsidRPr="005879CC">
              <w:rPr>
                <w:rFonts w:ascii="Times New Roman" w:eastAsia="BatangChe" w:hAnsi="Times New Roman"/>
                <w:sz w:val="24"/>
                <w:szCs w:val="24"/>
              </w:rPr>
              <w:t>приобретения оружия.</w:t>
            </w: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hAnsi="Times New Roman" w:cs="Times New Roman"/>
                <w:b/>
                <w:sz w:val="24"/>
                <w:szCs w:val="24"/>
              </w:rPr>
            </w:pPr>
            <w:r w:rsidRPr="005879CC">
              <w:rPr>
                <w:rFonts w:ascii="Times New Roman" w:hAnsi="Times New Roman" w:cs="Times New Roman"/>
                <w:b/>
                <w:sz w:val="24"/>
                <w:szCs w:val="24"/>
              </w:rPr>
              <w:t xml:space="preserve">11. Закон Республики Казахстан от 23 января 2001 года </w:t>
            </w:r>
          </w:p>
          <w:p w:rsidR="00627173" w:rsidRPr="005879CC" w:rsidRDefault="00627173" w:rsidP="00232A80">
            <w:pPr>
              <w:pStyle w:val="a4"/>
              <w:spacing w:after="0" w:line="240" w:lineRule="auto"/>
              <w:ind w:left="284"/>
              <w:jc w:val="center"/>
              <w:rPr>
                <w:rFonts w:ascii="Times New Roman" w:eastAsia="BatangChe" w:hAnsi="Times New Roman" w:cs="Times New Roman"/>
                <w:b/>
                <w:sz w:val="24"/>
                <w:szCs w:val="24"/>
              </w:rPr>
            </w:pPr>
            <w:r w:rsidRPr="005879CC">
              <w:rPr>
                <w:rFonts w:ascii="Times New Roman" w:hAnsi="Times New Roman" w:cs="Times New Roman"/>
                <w:b/>
                <w:sz w:val="24"/>
                <w:szCs w:val="24"/>
              </w:rPr>
              <w:t>«О местном государственном управлении и самоуправлении в Республике Казахстан»</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Пункт 2 статьи 6</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6. Компетенция маслихатов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работающих и проживающих в сельских населенных пунктах, предусмотренных законодательством Республики Казахстан.</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6. Компетенция маслихатов</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w:t>
            </w:r>
            <w:r w:rsidRPr="005879CC">
              <w:rPr>
                <w:rFonts w:ascii="Times New Roman" w:eastAsia="BatangChe" w:hAnsi="Times New Roman"/>
                <w:b/>
                <w:sz w:val="24"/>
                <w:szCs w:val="24"/>
              </w:rPr>
              <w:t>включая медицинских работников</w:t>
            </w:r>
            <w:r w:rsidRPr="005879CC">
              <w:rPr>
                <w:rFonts w:ascii="Times New Roman" w:eastAsia="BatangChe" w:hAnsi="Times New Roman"/>
                <w:sz w:val="24"/>
                <w:szCs w:val="24"/>
              </w:rPr>
              <w:t>, работающих и проживающих в сельских населенных пунктах, предусмотренных законодательством Республики Казахстан.</w:t>
            </w:r>
          </w:p>
        </w:tc>
        <w:tc>
          <w:tcPr>
            <w:tcW w:w="3123" w:type="dxa"/>
            <w:vMerge w:val="restart"/>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усиления планирования и прогнозирования и регионализации страны согласно Плана развития до 2025.</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привлечения квалифицированных кадров в сельскую местность и необходимости  повышения практической подготовленности  слушателей резидентуры  и приблежения науки, образования к практике и направлением их для практической подготовки в сельские медицинские организации</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Для повышения мотивации персонала и повышения статуса медицинского работника в регионах.</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Пункт 2-3 статьи 6</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6.  Компетенция маслихатов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6. Компетенция маслихатов</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 </w:t>
            </w:r>
            <w:r w:rsidRPr="005879CC">
              <w:rPr>
                <w:rFonts w:ascii="Times New Roman" w:eastAsia="BatangChe" w:hAnsi="Times New Roman"/>
                <w:b/>
                <w:sz w:val="24"/>
                <w:szCs w:val="24"/>
              </w:rPr>
              <w:t>определение минимального гарантированного объема мер социальной поддержки и льгот специалистам в области здравоохранения в том числе на приобретение или строительство жилья за счет средств местного бюджета.</w:t>
            </w:r>
          </w:p>
        </w:tc>
        <w:tc>
          <w:tcPr>
            <w:tcW w:w="3123" w:type="dxa"/>
            <w:vMerge/>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sz w:val="24"/>
                <w:szCs w:val="24"/>
              </w:rPr>
              <w:t>Новая редакция подпунктов 14-1) и 14-2) пункта 1 статьи 27</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27. Компетенция акимата области, города республиканского значения, столицы</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1. Акимат области, города республиканского значения, столицы в соответствии с законодательством Республики Казахстан:</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14-1) обеспечивает мероприятия в области здравоохранения, </w:t>
            </w:r>
            <w:r w:rsidRPr="005879CC">
              <w:rPr>
                <w:rFonts w:ascii="Times New Roman" w:eastAsia="BatangChe" w:hAnsi="Times New Roman"/>
                <w:b/>
                <w:sz w:val="24"/>
                <w:szCs w:val="24"/>
              </w:rPr>
              <w:t>за исключением направлений, финансируемых из республиканского бюджета</w:t>
            </w:r>
            <w:r w:rsidRPr="005879CC">
              <w:rPr>
                <w:rFonts w:ascii="Times New Roman" w:eastAsia="BatangChe" w:hAnsi="Times New Roman"/>
                <w:sz w:val="24"/>
                <w:szCs w:val="24"/>
              </w:rPr>
              <w:t xml:space="preserve">; </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14-2) осуществляет контроль за кадровым обеспечением организаций здравоохранения государственной формы собственности;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27. Компетенция акимата области, города республиканского значения, столицы</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1. Акимат области, города республиканского значения, столицы в соответствии с законодательством Республики Казахстан: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14-1)</w:t>
            </w:r>
            <w:r w:rsidRPr="005879CC">
              <w:rPr>
                <w:sz w:val="24"/>
                <w:szCs w:val="24"/>
              </w:rPr>
              <w:t xml:space="preserve"> </w:t>
            </w:r>
            <w:r w:rsidRPr="005879CC">
              <w:rPr>
                <w:rFonts w:ascii="Times New Roman" w:eastAsia="BatangChe" w:hAnsi="Times New Roman"/>
                <w:sz w:val="24"/>
                <w:szCs w:val="24"/>
              </w:rPr>
              <w:t xml:space="preserve">обеспечивает мероприятия в области здравоохранения, </w:t>
            </w:r>
            <w:r w:rsidRPr="005879CC">
              <w:rPr>
                <w:rFonts w:ascii="Times New Roman" w:eastAsia="BatangChe" w:hAnsi="Times New Roman"/>
                <w:b/>
                <w:sz w:val="24"/>
                <w:szCs w:val="24"/>
              </w:rPr>
              <w:t>в том числе контроль выполнения нормативов обеспеченности региона медицинскими работниками, за исключением мероприятий финансируемых из республиканского бюджета;</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14-2) </w:t>
            </w:r>
            <w:r w:rsidRPr="005879CC">
              <w:rPr>
                <w:rFonts w:ascii="Times New Roman" w:eastAsia="BatangChe" w:hAnsi="Times New Roman"/>
                <w:b/>
                <w:sz w:val="24"/>
                <w:szCs w:val="24"/>
              </w:rPr>
              <w:t>осуществляет контроль за процедурами укомплектования медицинских организаций кадрами, своевременного повышения квалификации медицинских работников, участвует в распределении молодых специалистов»;</w:t>
            </w:r>
          </w:p>
        </w:tc>
        <w:tc>
          <w:tcPr>
            <w:tcW w:w="3123" w:type="dxa"/>
            <w:vMerge/>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sz w:val="24"/>
                <w:szCs w:val="24"/>
              </w:rPr>
              <w:t>Новые подпункты 14-3) , 14-4) и 14-5) пункта 1 статьи 27</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27. Компетенция акимата области, города республиканского значения, столицы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Отсутсвует</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27. Компетенция акимата области, города республиканского значения, столицы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14-3) обеспечивает медицинскими работниками государственные организации здравоохранения по оказанию гарантированного объема бесплатной медицинской помощи населению и (или) в рамках реализации обязательного социального медицинского страхования в регионе;</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14-4) определяют минимальный гарантированный уровень льгот на приобретение жилья за счет средств местного бюджета, работодателей и других незапрещенных источников;</w:t>
            </w:r>
          </w:p>
        </w:tc>
        <w:tc>
          <w:tcPr>
            <w:tcW w:w="3123" w:type="dxa"/>
            <w:vMerge/>
          </w:tcPr>
          <w:p w:rsidR="00627173" w:rsidRPr="005879CC" w:rsidRDefault="00627173" w:rsidP="00232A80">
            <w:pPr>
              <w:spacing w:after="0" w:line="240" w:lineRule="auto"/>
              <w:contextualSpacing/>
              <w:jc w:val="center"/>
              <w:rPr>
                <w:rFonts w:ascii="Times New Roman" w:eastAsia="BatangChe" w:hAnsi="Times New Roman"/>
                <w:sz w:val="24"/>
                <w:szCs w:val="24"/>
              </w:rPr>
            </w:pP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BatangChe" w:hAnsi="Times New Roman" w:cs="Times New Roman"/>
                <w:b/>
                <w:sz w:val="24"/>
                <w:szCs w:val="24"/>
              </w:rPr>
            </w:pPr>
            <w:r w:rsidRPr="005879CC">
              <w:rPr>
                <w:rFonts w:ascii="Times New Roman" w:hAnsi="Times New Roman" w:cs="Times New Roman"/>
                <w:b/>
                <w:sz w:val="24"/>
                <w:szCs w:val="24"/>
              </w:rPr>
              <w:t xml:space="preserve">12. </w:t>
            </w:r>
            <w:hyperlink r:id="rId89" w:anchor="z1" w:history="1">
              <w:r w:rsidRPr="005879CC">
                <w:rPr>
                  <w:rFonts w:ascii="Times New Roman" w:hAnsi="Times New Roman" w:cs="Times New Roman"/>
                  <w:b/>
                  <w:bCs/>
                  <w:sz w:val="24"/>
                  <w:szCs w:val="24"/>
                </w:rPr>
                <w:t>Закон</w:t>
              </w:r>
            </w:hyperlink>
            <w:r w:rsidRPr="005879CC">
              <w:rPr>
                <w:rFonts w:ascii="Times New Roman" w:hAnsi="Times New Roman" w:cs="Times New Roman"/>
                <w:b/>
                <w:bCs/>
                <w:sz w:val="24"/>
                <w:szCs w:val="24"/>
              </w:rPr>
              <w:t xml:space="preserve"> Республики Казахстан от 19 декабря 2003 года «О рекламе»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Новые подпункты 5-1) и 5-2) пункта 1</w:t>
            </w:r>
          </w:p>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статьи 13</w:t>
            </w:r>
          </w:p>
        </w:tc>
        <w:tc>
          <w:tcPr>
            <w:tcW w:w="5158" w:type="dxa"/>
            <w:gridSpan w:val="2"/>
          </w:tcPr>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13. Особенности рекламы отдельных видов продукции (работ и услуг)</w:t>
            </w:r>
          </w:p>
          <w:p w:rsidR="00627173" w:rsidRPr="005879CC" w:rsidRDefault="00627173" w:rsidP="00232A80">
            <w:pPr>
              <w:pStyle w:val="a4"/>
              <w:numPr>
                <w:ilvl w:val="0"/>
                <w:numId w:val="34"/>
              </w:numPr>
              <w:spacing w:after="0" w:line="240" w:lineRule="auto"/>
              <w:ind w:left="381" w:hanging="142"/>
              <w:jc w:val="both"/>
              <w:rPr>
                <w:rFonts w:ascii="Times New Roman" w:eastAsia="BatangChe" w:hAnsi="Times New Roman" w:cs="Times New Roman"/>
                <w:sz w:val="24"/>
                <w:szCs w:val="24"/>
              </w:rPr>
            </w:pPr>
            <w:r w:rsidRPr="005879CC">
              <w:rPr>
                <w:rFonts w:ascii="Times New Roman" w:eastAsia="BatangChe" w:hAnsi="Times New Roman" w:cs="Times New Roman"/>
                <w:sz w:val="24"/>
                <w:szCs w:val="24"/>
              </w:rPr>
              <w:t>Запрещается реклама:</w:t>
            </w:r>
          </w:p>
          <w:p w:rsidR="00627173" w:rsidRPr="005879CC" w:rsidRDefault="00627173" w:rsidP="00232A80">
            <w:pPr>
              <w:spacing w:after="0" w:line="240" w:lineRule="auto"/>
              <w:ind w:left="174" w:firstLine="238"/>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hAnsi="Times New Roman"/>
                <w:b/>
                <w:sz w:val="24"/>
                <w:szCs w:val="24"/>
              </w:rPr>
              <w:t>Отсутствует</w:t>
            </w:r>
          </w:p>
        </w:tc>
        <w:tc>
          <w:tcPr>
            <w:tcW w:w="4820" w:type="dxa"/>
          </w:tcPr>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13. Особенности рекламы отдельных видов продукции (работ и услуг)</w:t>
            </w:r>
          </w:p>
          <w:p w:rsidR="00627173" w:rsidRPr="005879CC" w:rsidRDefault="00627173" w:rsidP="00232A80">
            <w:pPr>
              <w:spacing w:after="0" w:line="240" w:lineRule="auto"/>
              <w:ind w:left="360"/>
              <w:jc w:val="both"/>
              <w:rPr>
                <w:rFonts w:ascii="Times New Roman" w:eastAsia="BatangChe" w:hAnsi="Times New Roman"/>
                <w:sz w:val="24"/>
                <w:szCs w:val="24"/>
              </w:rPr>
            </w:pPr>
            <w:r w:rsidRPr="005879CC">
              <w:rPr>
                <w:rFonts w:ascii="Times New Roman" w:eastAsia="BatangChe" w:hAnsi="Times New Roman"/>
                <w:sz w:val="24"/>
                <w:szCs w:val="24"/>
              </w:rPr>
              <w:t>1. Запрещается реклама:</w:t>
            </w:r>
          </w:p>
          <w:p w:rsidR="00627173" w:rsidRPr="005879CC" w:rsidRDefault="00627173" w:rsidP="00232A80">
            <w:pPr>
              <w:spacing w:after="0" w:line="240" w:lineRule="auto"/>
              <w:ind w:left="174" w:firstLine="238"/>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238"/>
              <w:jc w:val="both"/>
              <w:rPr>
                <w:rFonts w:ascii="Times New Roman" w:eastAsia="BatangChe" w:hAnsi="Times New Roman"/>
                <w:b/>
                <w:sz w:val="24"/>
                <w:szCs w:val="24"/>
              </w:rPr>
            </w:pPr>
            <w:r w:rsidRPr="005879CC">
              <w:rPr>
                <w:rFonts w:ascii="Times New Roman" w:eastAsia="BatangChe" w:hAnsi="Times New Roman"/>
                <w:b/>
                <w:sz w:val="24"/>
                <w:szCs w:val="24"/>
              </w:rPr>
              <w:t>5-1) в форме демонстрации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627173" w:rsidRPr="005879CC" w:rsidRDefault="00627173" w:rsidP="00232A80">
            <w:pPr>
              <w:spacing w:after="0" w:line="240" w:lineRule="auto"/>
              <w:ind w:firstLine="238"/>
              <w:jc w:val="both"/>
              <w:rPr>
                <w:rFonts w:ascii="Times New Roman" w:eastAsia="BatangChe" w:hAnsi="Times New Roman"/>
                <w:sz w:val="24"/>
                <w:szCs w:val="24"/>
              </w:rPr>
            </w:pPr>
            <w:r w:rsidRPr="005879CC">
              <w:rPr>
                <w:rFonts w:ascii="Times New Roman" w:eastAsia="BatangChe" w:hAnsi="Times New Roman"/>
                <w:b/>
                <w:sz w:val="24"/>
                <w:szCs w:val="24"/>
              </w:rPr>
              <w:t>5-2) в форме демонстрации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tc>
        <w:tc>
          <w:tcPr>
            <w:tcW w:w="3123" w:type="dxa"/>
            <w:vMerge w:val="restart"/>
          </w:tcPr>
          <w:p w:rsidR="00627173" w:rsidRPr="005879CC" w:rsidRDefault="00627173" w:rsidP="00232A80">
            <w:pPr>
              <w:spacing w:after="0" w:line="240" w:lineRule="auto"/>
              <w:ind w:firstLine="238"/>
              <w:contextualSpacing/>
              <w:jc w:val="both"/>
              <w:rPr>
                <w:rFonts w:ascii="Times New Roman" w:eastAsia="BatangChe" w:hAnsi="Times New Roman"/>
                <w:sz w:val="24"/>
                <w:szCs w:val="24"/>
              </w:rPr>
            </w:pPr>
            <w:r w:rsidRPr="005879CC">
              <w:rPr>
                <w:rFonts w:ascii="Times New Roman" w:eastAsia="BatangChe" w:hAnsi="Times New Roman"/>
                <w:sz w:val="24"/>
                <w:szCs w:val="24"/>
              </w:rPr>
              <w:t>Необходимо ввести полный запрет рекламы табака, где бы она не размещалась, в том числе в интернете. Запретить демонстрацию табачных изделий и процесса потребления табака во вновь созданных и предназначенных для детей и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tc>
      </w:tr>
      <w:tr w:rsidR="00627173" w:rsidRPr="005879CC" w:rsidTr="00721F40">
        <w:trPr>
          <w:trHeight w:val="3960"/>
        </w:trPr>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 xml:space="preserve">Новый пункт 5-1 </w:t>
            </w:r>
          </w:p>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статьи 13</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13. Особенности рекламы отдельных видов продукции (работ и услуг)</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b/>
                <w:sz w:val="24"/>
                <w:szCs w:val="24"/>
              </w:rPr>
              <w:t>Отсутствует</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13. Особенности рекламы отдельных видов продукции (работ и услуг)</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 xml:space="preserve">5-1. </w:t>
            </w:r>
            <w:r w:rsidRPr="005879CC">
              <w:rPr>
                <w:sz w:val="24"/>
                <w:szCs w:val="24"/>
              </w:rPr>
              <w:t xml:space="preserve"> </w:t>
            </w:r>
            <w:r w:rsidRPr="005879CC">
              <w:rPr>
                <w:rFonts w:ascii="Times New Roman" w:eastAsia="BatangChe" w:hAnsi="Times New Roman"/>
                <w:b/>
                <w:sz w:val="24"/>
                <w:szCs w:val="24"/>
              </w:rPr>
              <w:t>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w:t>
            </w:r>
            <w:r w:rsidRPr="005879CC">
              <w:rPr>
                <w:rFonts w:ascii="Times New Roman" w:eastAsia="BatangChe" w:hAnsi="Times New Roman"/>
                <w:b/>
                <w:sz w:val="24"/>
                <w:szCs w:val="24"/>
                <w:lang w:val="kk-KZ"/>
              </w:rPr>
              <w:t>ны</w:t>
            </w:r>
            <w:r w:rsidRPr="005879CC">
              <w:rPr>
                <w:rFonts w:ascii="Times New Roman" w:eastAsia="BatangChe" w:hAnsi="Times New Roman"/>
                <w:b/>
                <w:sz w:val="24"/>
                <w:szCs w:val="24"/>
              </w:rPr>
              <w:t xml:space="preserve"> обеспечить сопровождающим текстовым сообщением о вреде потребления табака непосредственно перед началом или во время демонстрации такого произведения, такой программы.</w:t>
            </w:r>
          </w:p>
        </w:tc>
        <w:tc>
          <w:tcPr>
            <w:tcW w:w="3123" w:type="dxa"/>
            <w:vMerge/>
          </w:tcPr>
          <w:p w:rsidR="00627173" w:rsidRPr="005879CC" w:rsidRDefault="00627173" w:rsidP="00232A80">
            <w:pPr>
              <w:spacing w:after="0" w:line="240" w:lineRule="auto"/>
              <w:contextualSpacing/>
              <w:jc w:val="center"/>
              <w:rPr>
                <w:rFonts w:ascii="Times New Roman" w:eastAsia="BatangChe" w:hAnsi="Times New Roman"/>
                <w:sz w:val="24"/>
                <w:szCs w:val="24"/>
              </w:rPr>
            </w:pP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BatangChe" w:hAnsi="Times New Roman" w:cs="Times New Roman"/>
                <w:b/>
                <w:sz w:val="24"/>
                <w:szCs w:val="24"/>
              </w:rPr>
            </w:pPr>
            <w:r w:rsidRPr="005879CC">
              <w:rPr>
                <w:rFonts w:ascii="Times New Roman" w:eastAsia="BatangChe" w:hAnsi="Times New Roman" w:cs="Times New Roman"/>
                <w:b/>
                <w:sz w:val="24"/>
                <w:szCs w:val="24"/>
              </w:rPr>
              <w:t xml:space="preserve">13. Закон Республики Казахстан от 9 июля 2004 года «Об участии граждан в обеспечении общественного порядка» </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shd w:val="clear" w:color="auto" w:fill="auto"/>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eastAsia="BatangChe" w:hAnsi="Times New Roman"/>
                <w:sz w:val="24"/>
                <w:szCs w:val="24"/>
              </w:rPr>
              <w:t>Абзац шестой пункта 6 статьи 5 Закона</w:t>
            </w:r>
          </w:p>
        </w:tc>
        <w:tc>
          <w:tcPr>
            <w:tcW w:w="5158" w:type="dxa"/>
            <w:gridSpan w:val="2"/>
            <w:shd w:val="clear" w:color="auto" w:fill="auto"/>
          </w:tcPr>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Статья 5. Порядок регистрации граждан, участвующих в обеспечении общественного порядка</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6. Основаниями для прекращения участия гражданина в обеспечении общественного порядка являются:</w:t>
            </w:r>
          </w:p>
          <w:p w:rsidR="00627173" w:rsidRPr="005879CC" w:rsidRDefault="00627173" w:rsidP="00232A80">
            <w:pPr>
              <w:spacing w:after="0" w:line="240" w:lineRule="auto"/>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наступление обстоятельств, исключающих его дальнейшее участие в обеспечении общественного порядка (</w:t>
            </w:r>
            <w:r w:rsidRPr="005879CC">
              <w:rPr>
                <w:rFonts w:ascii="Times New Roman" w:eastAsia="BatangChe" w:hAnsi="Times New Roman"/>
                <w:b/>
                <w:sz w:val="24"/>
                <w:szCs w:val="24"/>
              </w:rPr>
              <w:t>психическое расстройство, заболевание алкоголизмом, наркоманией или токсикоманией либо заболевание,</w:t>
            </w:r>
            <w:r w:rsidRPr="005879CC">
              <w:rPr>
                <w:rFonts w:ascii="Times New Roman" w:eastAsia="BatangChe" w:hAnsi="Times New Roman"/>
                <w:sz w:val="24"/>
                <w:szCs w:val="24"/>
              </w:rPr>
              <w:t xml:space="preserve"> представляющее опасность для окружающих, согласно перечню, утвержденному Правительством Республики Казахстан, либо смерть).</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shd w:val="clear" w:color="auto" w:fill="auto"/>
          </w:tcPr>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Статья 5. Порядок регистрации граждан, участвующих в обеспечении общественного порядка</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6. Основаниями для прекращения участия гражданина в обеспечении общественного порядка являются:</w:t>
            </w:r>
          </w:p>
          <w:p w:rsidR="00627173" w:rsidRPr="005879CC" w:rsidRDefault="00627173" w:rsidP="00232A80">
            <w:pPr>
              <w:spacing w:after="0" w:line="240" w:lineRule="auto"/>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jc w:val="both"/>
              <w:rPr>
                <w:rFonts w:ascii="Times New Roman" w:eastAsia="BatangChe" w:hAnsi="Times New Roman"/>
                <w:sz w:val="24"/>
                <w:szCs w:val="24"/>
              </w:rPr>
            </w:pPr>
            <w:r w:rsidRPr="005879CC">
              <w:rPr>
                <w:rFonts w:ascii="Times New Roman" w:eastAsia="BatangChe" w:hAnsi="Times New Roman"/>
                <w:sz w:val="24"/>
                <w:szCs w:val="24"/>
              </w:rPr>
              <w:t xml:space="preserve"> наступление обстоятельств, исключающих его дальнейшее участие в обеспечении общественного порядка (</w:t>
            </w:r>
            <w:r w:rsidRPr="005879CC">
              <w:rPr>
                <w:rFonts w:ascii="Times New Roman" w:eastAsia="BatangChe" w:hAnsi="Times New Roman"/>
                <w:b/>
                <w:sz w:val="24"/>
                <w:szCs w:val="24"/>
              </w:rPr>
              <w:t>психическое, поведенческое расстройство (заболевание), в том числе связанные с употреблением психоактивных веществ,</w:t>
            </w:r>
            <w:r w:rsidRPr="005879CC">
              <w:rPr>
                <w:rFonts w:ascii="Times New Roman" w:eastAsia="BatangChe" w:hAnsi="Times New Roman"/>
                <w:sz w:val="24"/>
                <w:szCs w:val="24"/>
              </w:rPr>
              <w:t xml:space="preserve"> представляющее опасность для окружающих, согласно перечню, утвержденному Правительством Республики Казахстан, либо смерть).</w:t>
            </w:r>
          </w:p>
        </w:tc>
        <w:tc>
          <w:tcPr>
            <w:tcW w:w="3123" w:type="dxa"/>
            <w:shd w:val="clear" w:color="auto" w:fill="auto"/>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spacing w:after="0" w:line="240" w:lineRule="auto"/>
              <w:ind w:firstLine="174"/>
              <w:contextualSpacing/>
              <w:jc w:val="center"/>
              <w:rPr>
                <w:rFonts w:ascii="Times New Roman" w:eastAsia="BatangChe" w:hAnsi="Times New Roman"/>
                <w:sz w:val="24"/>
                <w:szCs w:val="24"/>
              </w:rPr>
            </w:pPr>
            <w:r w:rsidRPr="005879CC">
              <w:rPr>
                <w:rFonts w:ascii="Times New Roman" w:hAnsi="Times New Roman"/>
                <w:b/>
                <w:sz w:val="24"/>
                <w:szCs w:val="24"/>
              </w:rPr>
              <w:t xml:space="preserve">14. </w:t>
            </w:r>
            <w:hyperlink r:id="rId90" w:anchor="z2" w:history="1">
              <w:r w:rsidRPr="005879CC">
                <w:rPr>
                  <w:rFonts w:ascii="Times New Roman" w:hAnsi="Times New Roman"/>
                  <w:b/>
                  <w:bCs/>
                  <w:sz w:val="24"/>
                  <w:szCs w:val="24"/>
                </w:rPr>
                <w:t>Закон</w:t>
              </w:r>
            </w:hyperlink>
            <w:r w:rsidRPr="005879CC">
              <w:rPr>
                <w:rFonts w:ascii="Times New Roman" w:hAnsi="Times New Roman"/>
                <w:b/>
                <w:bCs/>
                <w:sz w:val="24"/>
                <w:szCs w:val="24"/>
              </w:rPr>
              <w:t xml:space="preserve"> Республики Казахстан от 27 июля 2007 года «Об образовании»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shd w:val="clear" w:color="auto" w:fill="auto"/>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Новая редакция подпункта 34) статьи 1</w:t>
            </w:r>
          </w:p>
        </w:tc>
        <w:tc>
          <w:tcPr>
            <w:tcW w:w="5158" w:type="dxa"/>
            <w:gridSpan w:val="2"/>
            <w:shd w:val="clear" w:color="auto" w:fill="auto"/>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spacing w:val="2"/>
                <w:sz w:val="24"/>
                <w:szCs w:val="24"/>
                <w:shd w:val="clear" w:color="auto" w:fill="FFFFFF"/>
              </w:rPr>
              <w:t>34) клиническая база - клиника организации высшего и (или) послевузовского образования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p>
        </w:tc>
        <w:tc>
          <w:tcPr>
            <w:tcW w:w="4820" w:type="dxa"/>
            <w:shd w:val="clear" w:color="auto" w:fill="auto"/>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bookmarkStart w:id="7" w:name="_Hlk10124163"/>
            <w:r w:rsidRPr="005879CC">
              <w:rPr>
                <w:rFonts w:ascii="Times New Roman" w:hAnsi="Times New Roman"/>
                <w:spacing w:val="2"/>
                <w:sz w:val="24"/>
                <w:szCs w:val="24"/>
                <w:shd w:val="clear" w:color="auto" w:fill="FFFFFF"/>
              </w:rPr>
              <w:t xml:space="preserve">34) клиническая база - клиника организации высшего и (или) послевузовского образования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w:t>
            </w:r>
            <w:r w:rsidRPr="005879CC">
              <w:rPr>
                <w:rFonts w:ascii="Times New Roman" w:hAnsi="Times New Roman"/>
                <w:b/>
                <w:spacing w:val="2"/>
                <w:sz w:val="24"/>
                <w:szCs w:val="24"/>
                <w:shd w:val="clear" w:color="auto" w:fill="FFFFFF"/>
              </w:rPr>
              <w:t>подготовку врачей</w:t>
            </w:r>
            <w:r w:rsidRPr="005879CC">
              <w:rPr>
                <w:rFonts w:ascii="Times New Roman" w:hAnsi="Times New Roman"/>
                <w:spacing w:val="2"/>
                <w:sz w:val="24"/>
                <w:szCs w:val="24"/>
                <w:shd w:val="clear" w:color="auto" w:fill="FFFFFF"/>
              </w:rPr>
              <w:t>, научных кадров и оказывающая все виды медицинской помощи;</w:t>
            </w:r>
            <w:bookmarkEnd w:id="7"/>
          </w:p>
        </w:tc>
        <w:tc>
          <w:tcPr>
            <w:tcW w:w="3123" w:type="dxa"/>
            <w:shd w:val="clear" w:color="auto" w:fill="auto"/>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исключением программ переподготовки из перечня программ дополнительного образования. В новой модели, отраженной в новом кодексе, получение новой квалификации будет обеспечиваться через резидентуру</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Ноавая редакция подпункта 51) статьт 1</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51) резидентура - форма </w:t>
            </w:r>
            <w:r w:rsidRPr="005879CC">
              <w:rPr>
                <w:rFonts w:ascii="Times New Roman" w:eastAsia="BatangChe" w:hAnsi="Times New Roman"/>
                <w:b/>
                <w:sz w:val="24"/>
                <w:szCs w:val="24"/>
              </w:rPr>
              <w:t xml:space="preserve">получения </w:t>
            </w:r>
            <w:r w:rsidRPr="005879CC">
              <w:rPr>
                <w:rFonts w:ascii="Times New Roman" w:eastAsia="BatangChe" w:hAnsi="Times New Roman"/>
                <w:sz w:val="24"/>
                <w:szCs w:val="24"/>
              </w:rPr>
              <w:t>послевузовского углубленного медицинского образования по клиническим специальностям;</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51) резидентура - форма послевузовского медицинского образования по клиническим специальностям, </w:t>
            </w:r>
            <w:r w:rsidRPr="005879CC">
              <w:rPr>
                <w:rFonts w:ascii="Times New Roman" w:eastAsia="BatangChe" w:hAnsi="Times New Roman"/>
                <w:b/>
                <w:sz w:val="24"/>
                <w:szCs w:val="24"/>
              </w:rPr>
              <w:t xml:space="preserve">цельями которого являются приобретение или изменение профессиональной квалификации врача по соответствующей специальности </w:t>
            </w:r>
            <w:r w:rsidRPr="005879CC">
              <w:rPr>
                <w:rFonts w:ascii="Times New Roman" w:eastAsia="Consolas" w:hAnsi="Times New Roman"/>
                <w:b/>
                <w:sz w:val="24"/>
                <w:szCs w:val="24"/>
              </w:rPr>
              <w:t xml:space="preserve"> для допуска к самостоятельной клинической практике</w:t>
            </w:r>
            <w:r w:rsidRPr="005879CC">
              <w:rPr>
                <w:rFonts w:ascii="Times New Roman" w:eastAsia="BatangChe" w:hAnsi="Times New Roman"/>
                <w:b/>
                <w:sz w:val="24"/>
                <w:szCs w:val="24"/>
              </w:rPr>
              <w:t>;</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более четкого определения резидентуры, которая является не просто формой углубленной подготовки, но прежде всего предназначена для приобретения или изменения профессиональной квалификации врача по соответствующей специальности.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Ноавая редакция подпункта 51-1) статьт 1</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51-1) слушатель резидентуры – специалист, осваивающий образовательные программы послевузовского углубленного медицинского образования по клиническим специальностям;</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51-1) </w:t>
            </w:r>
            <w:r w:rsidRPr="005879CC">
              <w:rPr>
                <w:rFonts w:ascii="Times New Roman" w:eastAsia="BatangChe" w:hAnsi="Times New Roman"/>
                <w:b/>
                <w:sz w:val="24"/>
                <w:szCs w:val="24"/>
              </w:rPr>
              <w:t>врач-резидент</w:t>
            </w:r>
            <w:r w:rsidRPr="005879CC">
              <w:rPr>
                <w:rFonts w:ascii="Times New Roman" w:eastAsia="BatangChe" w:hAnsi="Times New Roman"/>
                <w:sz w:val="24"/>
                <w:szCs w:val="24"/>
              </w:rPr>
              <w:t xml:space="preserve"> – специалист, </w:t>
            </w:r>
            <w:r w:rsidRPr="005879CC">
              <w:rPr>
                <w:rFonts w:ascii="Times New Roman" w:eastAsia="Consolas" w:hAnsi="Times New Roman"/>
                <w:b/>
                <w:sz w:val="24"/>
                <w:szCs w:val="24"/>
              </w:rPr>
              <w:t xml:space="preserve"> работающий в медицинской организации под надзором наставника и обучающийся в рамках образовательной программы резидентуры</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повышения качества клинической подготовки необходимо пересмотреть статус обучающихся по программам резидентуры – от используемого понятия «слушатель резидентуры» перейти к понятию «врач-резидент». Для обеспечения эффективной практической подготовки будущего врача-специалиста врач-резидент во время обучения в резидентуре должен иметь право к оказанию медицинской помощи под контролем врача – клинического наставника.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Новый пункт 62) статьи 1</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Отсутствует</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 Основные понятия, используемые в настоящем Законе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настоящем Законе используются следующие основные понятия: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b/>
                <w:bCs/>
                <w:sz w:val="24"/>
                <w:szCs w:val="24"/>
              </w:rPr>
              <w:t xml:space="preserve"> 62) </w:t>
            </w:r>
            <w:r w:rsidRPr="005879CC">
              <w:rPr>
                <w:rFonts w:ascii="Times New Roman" w:hAnsi="Times New Roman"/>
                <w:b/>
                <w:sz w:val="24"/>
                <w:szCs w:val="24"/>
              </w:rPr>
              <w:t xml:space="preserve">непрерывное интегрированное образование - </w:t>
            </w:r>
            <w:r w:rsidRPr="005879CC">
              <w:rPr>
                <w:rFonts w:ascii="Times New Roman" w:hAnsi="Times New Roman"/>
                <w:b/>
                <w:spacing w:val="2"/>
                <w:sz w:val="24"/>
                <w:szCs w:val="24"/>
                <w:shd w:val="clear" w:color="auto" w:fill="FFFFFF"/>
              </w:rPr>
              <w:t>форма профессионального обучения,  направленного </w:t>
            </w:r>
            <w:r w:rsidRPr="005879CC">
              <w:rPr>
                <w:rFonts w:ascii="Times New Roman" w:hAnsi="Times New Roman"/>
                <w:b/>
                <w:sz w:val="24"/>
                <w:szCs w:val="24"/>
              </w:rPr>
              <w:t xml:space="preserve"> на подготовку высококвалифицированных кадров в рамках межуровневых интегрированных образовательных программ;</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вносимыми изменениями в Кодекс касательно траектории подготовки врачебных кадров</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 xml:space="preserve">Новая редакция пункта 5 </w:t>
            </w:r>
            <w:r w:rsidRPr="005879CC">
              <w:rPr>
                <w:rFonts w:ascii="Times New Roman" w:hAnsi="Times New Roman"/>
                <w:sz w:val="24"/>
                <w:szCs w:val="24"/>
              </w:rPr>
              <w:t>статьи 21</w:t>
            </w:r>
          </w:p>
        </w:tc>
        <w:tc>
          <w:tcPr>
            <w:tcW w:w="5158" w:type="dxa"/>
            <w:gridSpan w:val="2"/>
          </w:tcPr>
          <w:p w:rsidR="00627173" w:rsidRPr="005879CC" w:rsidRDefault="00627173" w:rsidP="00232A80">
            <w:pPr>
              <w:spacing w:after="0" w:line="240" w:lineRule="auto"/>
              <w:ind w:firstLine="179"/>
              <w:jc w:val="both"/>
              <w:rPr>
                <w:rFonts w:ascii="Times New Roman" w:hAnsi="Times New Roman"/>
                <w:sz w:val="24"/>
                <w:szCs w:val="24"/>
              </w:rPr>
            </w:pPr>
            <w:r w:rsidRPr="005879CC">
              <w:rPr>
                <w:rFonts w:ascii="Times New Roman" w:hAnsi="Times New Roman"/>
                <w:sz w:val="24"/>
                <w:szCs w:val="24"/>
              </w:rPr>
              <w:t>Статья 21. Образовательные программы высшего образования</w:t>
            </w:r>
          </w:p>
          <w:p w:rsidR="00627173" w:rsidRPr="005879CC" w:rsidRDefault="00627173" w:rsidP="00232A80">
            <w:pPr>
              <w:spacing w:after="0" w:line="240" w:lineRule="auto"/>
              <w:ind w:firstLine="179"/>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9"/>
              <w:jc w:val="both"/>
              <w:rPr>
                <w:rFonts w:ascii="Times New Roman" w:hAnsi="Times New Roman"/>
                <w:sz w:val="24"/>
                <w:szCs w:val="24"/>
              </w:rPr>
            </w:pPr>
            <w:r w:rsidRPr="005879CC">
              <w:rPr>
                <w:rFonts w:ascii="Times New Roman" w:hAnsi="Times New Roman"/>
                <w:sz w:val="24"/>
                <w:szCs w:val="24"/>
              </w:rPr>
              <w:t>5.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 получивших высшее медицинское образование по клиническим специальностям, перечень которых утверждается уполномоченным органом в области здравоохранения.</w:t>
            </w:r>
          </w:p>
          <w:p w:rsidR="00627173" w:rsidRPr="005879CC" w:rsidRDefault="00627173" w:rsidP="00232A80">
            <w:pPr>
              <w:spacing w:after="0" w:line="240" w:lineRule="auto"/>
              <w:ind w:firstLine="179"/>
              <w:contextualSpacing/>
              <w:jc w:val="both"/>
              <w:rPr>
                <w:rFonts w:ascii="Times New Roman" w:eastAsia="BatangChe" w:hAnsi="Times New Roman"/>
                <w:sz w:val="24"/>
                <w:szCs w:val="24"/>
              </w:rPr>
            </w:pPr>
            <w:r w:rsidRPr="005879CC">
              <w:rPr>
                <w:rFonts w:ascii="Times New Roman" w:hAnsi="Times New Roman"/>
                <w:sz w:val="24"/>
                <w:szCs w:val="24"/>
              </w:rPr>
              <w:t>Правила подготовки медицинских кадров в интернатуре утверждаются уполномоченным органом в области здравоохранения.</w:t>
            </w:r>
          </w:p>
        </w:tc>
        <w:tc>
          <w:tcPr>
            <w:tcW w:w="4820" w:type="dxa"/>
          </w:tcPr>
          <w:p w:rsidR="00627173" w:rsidRPr="005879CC" w:rsidRDefault="00627173" w:rsidP="00232A80">
            <w:pPr>
              <w:spacing w:after="0" w:line="240" w:lineRule="auto"/>
              <w:ind w:firstLine="179"/>
              <w:jc w:val="both"/>
              <w:rPr>
                <w:rFonts w:ascii="Times New Roman" w:hAnsi="Times New Roman"/>
                <w:sz w:val="24"/>
                <w:szCs w:val="24"/>
              </w:rPr>
            </w:pPr>
            <w:r w:rsidRPr="005879CC">
              <w:rPr>
                <w:rFonts w:ascii="Times New Roman" w:hAnsi="Times New Roman"/>
                <w:sz w:val="24"/>
                <w:szCs w:val="24"/>
              </w:rPr>
              <w:t>Статья 21. Образовательные программы высшего образования</w:t>
            </w:r>
          </w:p>
          <w:p w:rsidR="00627173" w:rsidRPr="005879CC" w:rsidRDefault="00627173" w:rsidP="00232A80">
            <w:pPr>
              <w:spacing w:after="0" w:line="240" w:lineRule="auto"/>
              <w:ind w:firstLine="179"/>
              <w:jc w:val="both"/>
              <w:rPr>
                <w:rFonts w:ascii="Times New Roman" w:hAnsi="Times New Roman"/>
                <w:sz w:val="24"/>
                <w:szCs w:val="24"/>
              </w:rPr>
            </w:pPr>
            <w:r w:rsidRPr="005879CC">
              <w:rPr>
                <w:rFonts w:ascii="Times New Roman" w:hAnsi="Times New Roman"/>
                <w:sz w:val="24"/>
                <w:szCs w:val="24"/>
              </w:rPr>
              <w:t>……..</w:t>
            </w:r>
          </w:p>
          <w:p w:rsidR="00627173" w:rsidRPr="005879CC" w:rsidRDefault="00627173" w:rsidP="00232A80">
            <w:pPr>
              <w:spacing w:after="0" w:line="240" w:lineRule="auto"/>
              <w:ind w:firstLine="179"/>
              <w:jc w:val="both"/>
              <w:rPr>
                <w:rFonts w:ascii="Times New Roman" w:hAnsi="Times New Roman"/>
                <w:sz w:val="24"/>
                <w:szCs w:val="24"/>
              </w:rPr>
            </w:pPr>
            <w:r w:rsidRPr="005879CC">
              <w:rPr>
                <w:rFonts w:ascii="Times New Roman" w:hAnsi="Times New Roman"/>
                <w:sz w:val="24"/>
                <w:szCs w:val="24"/>
              </w:rPr>
              <w:t xml:space="preserve">5. </w:t>
            </w:r>
            <w:r w:rsidRPr="005879CC">
              <w:rPr>
                <w:rFonts w:ascii="Times New Roman" w:hAnsi="Times New Roman"/>
                <w:b/>
                <w:sz w:val="24"/>
                <w:szCs w:val="24"/>
              </w:rPr>
              <w:t>Подготовка врачебных кадров осуществляется по программам непрерывного интегрированного медицинского образования. Структура программ непрерывного интегрированного медицинского образования включает в себя программы бакалавриата, интернатуры и магистратуры.</w:t>
            </w:r>
          </w:p>
          <w:p w:rsidR="00627173" w:rsidRPr="005879CC" w:rsidRDefault="00627173" w:rsidP="00232A80">
            <w:pPr>
              <w:tabs>
                <w:tab w:val="left" w:pos="3113"/>
              </w:tabs>
              <w:spacing w:after="0" w:line="240" w:lineRule="auto"/>
              <w:ind w:firstLine="179"/>
              <w:jc w:val="both"/>
              <w:rPr>
                <w:rFonts w:ascii="Times New Roman" w:hAnsi="Times New Roman"/>
                <w:b/>
                <w:sz w:val="24"/>
                <w:szCs w:val="24"/>
              </w:rPr>
            </w:pPr>
            <w:r w:rsidRPr="005879CC">
              <w:rPr>
                <w:rFonts w:ascii="Times New Roman" w:hAnsi="Times New Roman"/>
                <w:sz w:val="24"/>
                <w:szCs w:val="24"/>
              </w:rPr>
              <w:t xml:space="preserve">Освоение профессиональной образовательной программы интернатуры </w:t>
            </w:r>
            <w:r w:rsidRPr="005879CC">
              <w:rPr>
                <w:rFonts w:ascii="Times New Roman" w:hAnsi="Times New Roman"/>
                <w:b/>
                <w:sz w:val="24"/>
                <w:szCs w:val="24"/>
              </w:rPr>
              <w:t xml:space="preserve">в рамках непрерывного интегрированного медицинского образования является обязательным условием </w:t>
            </w:r>
            <w:r w:rsidRPr="005879CC">
              <w:rPr>
                <w:rFonts w:ascii="Times New Roman" w:hAnsi="Times New Roman"/>
                <w:b/>
                <w:spacing w:val="2"/>
                <w:sz w:val="24"/>
                <w:szCs w:val="24"/>
                <w:shd w:val="clear" w:color="auto" w:fill="FFFFFF"/>
              </w:rPr>
              <w:t>получения квалификации «врач»</w:t>
            </w:r>
            <w:r w:rsidRPr="005879CC">
              <w:rPr>
                <w:rFonts w:ascii="Times New Roman" w:hAnsi="Times New Roman"/>
                <w:b/>
                <w:sz w:val="24"/>
                <w:szCs w:val="24"/>
              </w:rPr>
              <w:t>.</w:t>
            </w:r>
          </w:p>
          <w:p w:rsidR="00627173" w:rsidRPr="005879CC" w:rsidRDefault="00627173" w:rsidP="00232A80">
            <w:pPr>
              <w:spacing w:after="0" w:line="240" w:lineRule="auto"/>
              <w:ind w:firstLine="179"/>
              <w:contextualSpacing/>
              <w:jc w:val="both"/>
              <w:rPr>
                <w:rFonts w:ascii="Times New Roman" w:eastAsia="BatangChe" w:hAnsi="Times New Roman"/>
                <w:sz w:val="24"/>
                <w:szCs w:val="24"/>
              </w:rPr>
            </w:pPr>
            <w:r w:rsidRPr="005879CC">
              <w:rPr>
                <w:rFonts w:ascii="Times New Roman" w:hAnsi="Times New Roman"/>
                <w:sz w:val="24"/>
                <w:szCs w:val="24"/>
              </w:rPr>
              <w:t>Правила подготовки медицинских кадров в интернатуре утверждаются уполномоченным органом в области здравоохранения.</w:t>
            </w:r>
          </w:p>
        </w:tc>
        <w:tc>
          <w:tcPr>
            <w:tcW w:w="3123" w:type="dxa"/>
          </w:tcPr>
          <w:p w:rsidR="00627173" w:rsidRPr="005879CC" w:rsidRDefault="00627173" w:rsidP="00232A80">
            <w:pPr>
              <w:spacing w:after="0" w:line="240" w:lineRule="auto"/>
              <w:ind w:firstLine="179"/>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вносимыми изменениями в Кодекс касательно траектории подготовки врачебных кадров</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 xml:space="preserve">Новая редакция пункта 3 </w:t>
            </w:r>
            <w:r w:rsidRPr="005879CC">
              <w:rPr>
                <w:rFonts w:ascii="Times New Roman" w:hAnsi="Times New Roman"/>
                <w:sz w:val="24"/>
                <w:szCs w:val="24"/>
              </w:rPr>
              <w:t>статьи 22</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22. Образовательные программы послевузовского образования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Освоение профессиональной учебной программы резидентуры является обязательным условием допуска к клинической практике граждан, получивших высшее медицинское образование по клиническим специальностям, перечень которых утверждается уполномоченным органом в области здравоохранения.</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22. Образовательные программы послевузовского образования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3. Освоение профессиональной учебной программы резидентуры является обязательным условием допуска к </w:t>
            </w:r>
            <w:r w:rsidRPr="005879CC">
              <w:rPr>
                <w:rFonts w:ascii="Times New Roman" w:eastAsia="BatangChe" w:hAnsi="Times New Roman"/>
                <w:b/>
                <w:sz w:val="24"/>
                <w:szCs w:val="24"/>
              </w:rPr>
              <w:t>самостоятельной</w:t>
            </w:r>
            <w:r w:rsidRPr="005879CC">
              <w:rPr>
                <w:rFonts w:ascii="Times New Roman" w:eastAsia="BatangChe" w:hAnsi="Times New Roman"/>
                <w:sz w:val="24"/>
                <w:szCs w:val="24"/>
              </w:rPr>
              <w:t xml:space="preserve"> клинической практике граждан,</w:t>
            </w:r>
            <w:r w:rsidRPr="005879CC">
              <w:rPr>
                <w:rFonts w:ascii="Times New Roman" w:hAnsi="Times New Roman"/>
                <w:b/>
                <w:sz w:val="24"/>
                <w:szCs w:val="24"/>
              </w:rPr>
              <w:t xml:space="preserve"> окончивших программу  непрерывного интегрированного</w:t>
            </w:r>
            <w:r w:rsidRPr="005879CC">
              <w:rPr>
                <w:rFonts w:ascii="Times New Roman" w:hAnsi="Times New Roman"/>
                <w:sz w:val="24"/>
                <w:szCs w:val="24"/>
              </w:rPr>
              <w:t xml:space="preserve"> </w:t>
            </w:r>
            <w:r w:rsidRPr="005879CC">
              <w:rPr>
                <w:rFonts w:ascii="Times New Roman" w:eastAsia="BatangChe" w:hAnsi="Times New Roman"/>
                <w:b/>
                <w:sz w:val="24"/>
                <w:szCs w:val="24"/>
              </w:rPr>
              <w:t>медицинского образования</w:t>
            </w:r>
            <w:r w:rsidRPr="005879CC" w:rsidDel="006D17D1">
              <w:rPr>
                <w:rFonts w:ascii="Times New Roman" w:eastAsia="BatangChe" w:hAnsi="Times New Roman"/>
                <w:sz w:val="24"/>
                <w:szCs w:val="24"/>
              </w:rPr>
              <w:t xml:space="preserve"> </w:t>
            </w:r>
            <w:r w:rsidRPr="005879CC">
              <w:rPr>
                <w:rFonts w:ascii="Times New Roman" w:eastAsia="BatangChe" w:hAnsi="Times New Roman"/>
                <w:sz w:val="24"/>
                <w:szCs w:val="24"/>
              </w:rPr>
              <w:t>по клиническим специальностям, перечень которых утверждается уполномоченным органом в области здравоохранения.</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вносими изменениями в определение «резидентура» требуется корректировка норм</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Новый пункт 3 статьи 31</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30.  Дошкольное воспитание и обучение</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Отсуствует</w:t>
            </w:r>
          </w:p>
        </w:tc>
        <w:tc>
          <w:tcPr>
            <w:tcW w:w="4820" w:type="dxa"/>
          </w:tcPr>
          <w:p w:rsidR="00627173" w:rsidRPr="005879CC" w:rsidRDefault="00627173" w:rsidP="00232A80">
            <w:pPr>
              <w:pStyle w:val="3"/>
              <w:shd w:val="clear" w:color="auto" w:fill="FFFFFF"/>
              <w:spacing w:before="0" w:line="240" w:lineRule="auto"/>
              <w:ind w:firstLine="174"/>
              <w:contextualSpacing/>
              <w:jc w:val="both"/>
              <w:textAlignment w:val="baseline"/>
              <w:rPr>
                <w:rFonts w:ascii="Times New Roman" w:eastAsia="BatangChe" w:hAnsi="Times New Roman"/>
                <w:color w:val="auto"/>
              </w:rPr>
            </w:pPr>
            <w:r w:rsidRPr="005879CC">
              <w:rPr>
                <w:rFonts w:ascii="Times New Roman" w:eastAsia="BatangChe" w:hAnsi="Times New Roman"/>
                <w:color w:val="auto"/>
              </w:rPr>
              <w:t>Статья 30.  Дошкольное воспитание и обучение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3. Дети, не получившие профилактические плановые прививки по причине отказа родителей против заболеваний, перечень которых утверждается Правительством Республики Казахстан, в случае отсутствия медицинских противопоказаний, не допускаются в организации дошкольного образования в целях предупреждения их инфицирования и окружающих детей инфекционными заболеваниями.</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Информация о наличии или отсутствии профилактических плановых прививок и медицинских противопоказаний для их проведения представляется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Несмотря на то, что РК охват вакцинацией составляет 95%, ежегодно регистрируется рост отказа родителей от вакцинации.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По состоянию на 1 июля 2018 года в республике зарегистрировано 14189 отказов от профилактических прививок (на 01.07.2017г. – 11557 отказов, рост в сравнении с аналогичным периодом прошлого года – на 18%).</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Основными причинами отказов от вакцинации являются личные убеждения – 50,2% (7119) и религиозные убеждения – 34,2% (4858), недоверие к качеству вакцин составляет 10% (1430), на негативную информацию в СМИ и интернет ресурсах указывали 5,4% (766) отказывающихся.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Отказ от профилактических прививок по религиозным причинам особо актуален для западных регионов, где удельный вес отказывающихся по религиозным убеждениям от общего числа отказывающихся составляют более 60%: в Атырауской – 90,6% (648 от 715), Западно-Казахстанской – 71,5% (766 от 1072), Актюбинской – 63,8% (1659 от 2602) областях.</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Благодаря разъяснительной работе, из числа отказов от профилактических прививок в 2017 году были привиты – 2026 человек, за 1 полугодие 2018 года – 1572 человека.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Ситуация в мире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 примеру, в 2017 году ВОЗ зарегистрировала около 24 тысяч случаев заболевания корью, в 2016 году - немногим больше пяти тысяч. Эксперты связывают распространение заболевания с тем, что люди отказываются от прививок.</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2016 году - немногим больше пяти тысяч. Эксперты связывают распространение заболевания с тем, что люди отказываются от прививок.</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европейском регионе корью заболело более 41 тыс. человек, из них  37 с летальным исходом. Отмечено осложнение эпидемиологической ситуации по кори: Россия (1396 случаев), Франция (2579 случаев), Грузия (1128 случаев), Украина (23 070 случаев за полгода), Италия (2020 случаев), Сербия и Греция (4954 и 2476 соответственно).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Украине с начала 2018 года зарегистрировано более 23 тысяч случаев заболевания корью, из них более 12 тысяч - среди детей, от осложнений кори умерло 11 человек (7 детей и 4 взрослых). Больше всего смертельных исходов в Сербии, где от кори скончались 14 человек.</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России в текущем году зарегистрировано 1396 случаев кори среди детей и взрослых. Причиной роста заболеваемости корью в России стали завезенные из-за рубежа вирусы, в частности, из Турции, Украины, Индонезии, Бангладеш, Италии, Германии, Латвии, Малайзии, Таджикистана, Узбекистана, Таиланда, Кыргызстана.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Корь распространяется и на Американском континенте — новые очаги обнаружили в Аргентине, Бразилии, Колумбии, Эквадоре, Мексике, Перу, Канаде и США. Одна из наиболее сложных ситуаций складывается в Венесуэле, где в прошлом году зарегистрировали 952 случая заболевания. В 2018 году распространение инфекции продолжилось — зарегистрировано уже более 900 случаев кори, имеются сведения о нескольких десятках летальных исходов.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Основными причинами вспышки кори в ВОЗ считают снижение общего охвата плановой иммунизацией, перебои в поставках вакцин.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Именно детские сады и школы в виде скученности являются основным местом инфицирования при воздушно-капельных инфекциях. В связи с этим, предлагается предусмотреть в проекте нового Кодекса усилить меры ответственности родителей в виде отказа в приеме не привитых детей в организованные коллективы, за исключением случаев, когда имеются медицинские противопоказания для вакцинации.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настоящее время имеется тенденция увеличения отказов от вакцинации, что неминуемо приведет к накоплению восприимчивого контингента к вакциноуправляемым инфекциям, которые в случае заболевания ими вызывают тяжелые осложнения вплоть до инвалидизации и смертельного исхода.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Кроме того, международная практика свидетельствует о том, что в отношении родителей, которые без медицинских противопоказаний, отказываются от привиок детей, применяется административная ответственность в виде штрафный санкци (Австрия), а в ряде Европейских старн (Италия и др.) дети не допускаются в организованные коллектитвы (детсады и школы)</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Часть вторая пункта 5 статьи 36</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36. Послевузовское образование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5. Послевузовское медицинское и фармацевтическое образование включает </w:t>
            </w:r>
            <w:hyperlink r:id="rId91" w:history="1">
              <w:r w:rsidRPr="005879CC">
                <w:rPr>
                  <w:rFonts w:ascii="Times New Roman" w:eastAsia="BatangChe" w:hAnsi="Times New Roman"/>
                  <w:sz w:val="24"/>
                  <w:szCs w:val="24"/>
                </w:rPr>
                <w:t>резидентуру</w:t>
              </w:r>
            </w:hyperlink>
            <w:r w:rsidRPr="005879CC">
              <w:rPr>
                <w:rFonts w:ascii="Times New Roman" w:eastAsia="BatangChe" w:hAnsi="Times New Roman"/>
                <w:sz w:val="24"/>
                <w:szCs w:val="24"/>
              </w:rPr>
              <w:t>, магистратуру и докторантуру.</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В резидентуре осуществляется </w:t>
            </w:r>
            <w:r w:rsidRPr="005879CC">
              <w:rPr>
                <w:rFonts w:ascii="Times New Roman" w:eastAsia="BatangChe" w:hAnsi="Times New Roman"/>
                <w:b/>
                <w:sz w:val="24"/>
                <w:szCs w:val="24"/>
              </w:rPr>
              <w:t>углубленная подготовка</w:t>
            </w:r>
            <w:r w:rsidRPr="005879CC">
              <w:rPr>
                <w:rFonts w:ascii="Times New Roman" w:eastAsia="BatangChe" w:hAnsi="Times New Roman"/>
                <w:sz w:val="24"/>
                <w:szCs w:val="24"/>
              </w:rPr>
              <w:t xml:space="preserve"> по клиническим специальностям продолжительностью обучения от двух до четырех лет в зависимости от специализации. </w:t>
            </w:r>
            <w:hyperlink r:id="rId92" w:history="1">
              <w:r w:rsidRPr="005879CC">
                <w:rPr>
                  <w:rFonts w:ascii="Times New Roman" w:eastAsia="BatangChe" w:hAnsi="Times New Roman"/>
                  <w:sz w:val="24"/>
                  <w:szCs w:val="24"/>
                </w:rPr>
                <w:t>Правила</w:t>
              </w:r>
            </w:hyperlink>
            <w:r w:rsidRPr="005879CC">
              <w:rPr>
                <w:rFonts w:ascii="Times New Roman" w:eastAsia="BatangChe" w:hAnsi="Times New Roman"/>
                <w:sz w:val="24"/>
                <w:szCs w:val="24"/>
              </w:rPr>
              <w:t xml:space="preserve"> подготовки медицинских кадров в резидентуре утверждаются уполномоченным органом в области здравоохранения.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36. Послевузовское образование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5. Послевузовское медицинское и фармацевтическое образование включает резидентуру, магистратуру и докторантуру.</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sz w:val="24"/>
                <w:szCs w:val="24"/>
              </w:rPr>
              <w:t xml:space="preserve">В резидентуре осуществляется </w:t>
            </w:r>
            <w:r w:rsidRPr="005879CC">
              <w:rPr>
                <w:rFonts w:ascii="Times New Roman" w:eastAsia="BatangChe" w:hAnsi="Times New Roman"/>
                <w:b/>
                <w:sz w:val="24"/>
                <w:szCs w:val="24"/>
              </w:rPr>
              <w:t>подготовка врачей-резидентов</w:t>
            </w:r>
            <w:r w:rsidRPr="005879CC">
              <w:rPr>
                <w:rFonts w:ascii="Times New Roman" w:eastAsia="BatangChe" w:hAnsi="Times New Roman"/>
                <w:sz w:val="24"/>
                <w:szCs w:val="24"/>
              </w:rPr>
              <w:t xml:space="preserve">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связи с вносими изменениями в определение «резидентура» требуется корректировка норм</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Пункт 5 статьи 37</w:t>
            </w:r>
          </w:p>
        </w:tc>
        <w:tc>
          <w:tcPr>
            <w:tcW w:w="5158" w:type="dxa"/>
            <w:gridSpan w:val="2"/>
          </w:tcPr>
          <w:p w:rsidR="00627173" w:rsidRPr="005879CC" w:rsidRDefault="00627173" w:rsidP="00232A80">
            <w:pPr>
              <w:shd w:val="clear" w:color="auto" w:fill="FFFFFF"/>
              <w:spacing w:after="0" w:line="240" w:lineRule="auto"/>
              <w:ind w:firstLine="179"/>
              <w:textAlignment w:val="baseline"/>
              <w:outlineLvl w:val="2"/>
              <w:rPr>
                <w:rFonts w:ascii="Times New Roman" w:hAnsi="Times New Roman"/>
                <w:sz w:val="24"/>
                <w:szCs w:val="24"/>
              </w:rPr>
            </w:pPr>
            <w:r w:rsidRPr="005879CC">
              <w:rPr>
                <w:rFonts w:ascii="Times New Roman" w:hAnsi="Times New Roman"/>
                <w:sz w:val="24"/>
                <w:szCs w:val="24"/>
              </w:rPr>
              <w:t>Статья 37. Дополнительное образование</w:t>
            </w:r>
          </w:p>
          <w:p w:rsidR="00627173" w:rsidRPr="005879CC" w:rsidRDefault="00627173" w:rsidP="00232A80">
            <w:pPr>
              <w:spacing w:after="0" w:line="240" w:lineRule="auto"/>
              <w:ind w:firstLine="179"/>
              <w:contextualSpacing/>
              <w:jc w:val="both"/>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hAnsi="Times New Roman"/>
                <w:b/>
                <w:spacing w:val="2"/>
                <w:sz w:val="24"/>
                <w:szCs w:val="24"/>
                <w:shd w:val="clear" w:color="auto" w:fill="FFFFFF"/>
              </w:rPr>
              <w:t>5.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 утверждаемыми уполномоченным органом в области здравоохранения.</w:t>
            </w:r>
          </w:p>
        </w:tc>
        <w:tc>
          <w:tcPr>
            <w:tcW w:w="4820" w:type="dxa"/>
          </w:tcPr>
          <w:p w:rsidR="00627173" w:rsidRPr="005879CC" w:rsidRDefault="00627173" w:rsidP="00232A80">
            <w:pPr>
              <w:shd w:val="clear" w:color="auto" w:fill="FFFFFF"/>
              <w:spacing w:after="0" w:line="240" w:lineRule="auto"/>
              <w:ind w:firstLine="179"/>
              <w:textAlignment w:val="baseline"/>
              <w:outlineLvl w:val="2"/>
              <w:rPr>
                <w:rFonts w:ascii="Times New Roman" w:hAnsi="Times New Roman"/>
                <w:sz w:val="24"/>
                <w:szCs w:val="24"/>
              </w:rPr>
            </w:pPr>
            <w:r w:rsidRPr="005879CC">
              <w:rPr>
                <w:rFonts w:ascii="Times New Roman" w:hAnsi="Times New Roman"/>
                <w:sz w:val="24"/>
                <w:szCs w:val="24"/>
              </w:rPr>
              <w:t>Статья 37. Дополнительное образование</w:t>
            </w:r>
          </w:p>
          <w:p w:rsidR="00627173" w:rsidRPr="005879CC" w:rsidRDefault="00627173" w:rsidP="00232A80">
            <w:pPr>
              <w:spacing w:after="0" w:line="240" w:lineRule="auto"/>
              <w:ind w:firstLine="179"/>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center"/>
              <w:rPr>
                <w:rFonts w:ascii="Times New Roman" w:eastAsia="BatangChe" w:hAnsi="Times New Roman"/>
                <w:b/>
                <w:sz w:val="24"/>
                <w:szCs w:val="24"/>
              </w:rPr>
            </w:pPr>
            <w:r w:rsidRPr="005879CC">
              <w:rPr>
                <w:rFonts w:ascii="Times New Roman" w:hAnsi="Times New Roman"/>
                <w:b/>
                <w:spacing w:val="2"/>
                <w:sz w:val="24"/>
                <w:szCs w:val="24"/>
                <w:shd w:val="clear" w:color="auto" w:fill="FFFFFF"/>
              </w:rPr>
              <w:t>Исключить</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рамках расширения академической автономии. Нет необходимости утверждать типовые программы на уровне уполномоченного органа в области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Новая редакция пункта 5 статьи 40</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40. Организации образования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5. Медицинские организации образования могут функционировать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Положение о клинических базах утверждается уполномоченным органом в области здравоохранения.</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40. Организации образования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Обязательным</w:t>
            </w:r>
            <w:r w:rsidRPr="005879CC">
              <w:rPr>
                <w:rFonts w:ascii="Times New Roman" w:eastAsia="BatangChe" w:hAnsi="Times New Roman"/>
                <w:b/>
                <w:sz w:val="24"/>
                <w:szCs w:val="24"/>
                <w:lang w:val="kk-KZ"/>
              </w:rPr>
              <w:t>и</w:t>
            </w:r>
            <w:r w:rsidRPr="005879CC">
              <w:rPr>
                <w:rFonts w:ascii="Times New Roman" w:eastAsia="BatangChe" w:hAnsi="Times New Roman"/>
                <w:b/>
                <w:sz w:val="24"/>
                <w:szCs w:val="24"/>
              </w:rPr>
              <w:t xml:space="preserve"> условиям</w:t>
            </w:r>
            <w:r w:rsidRPr="005879CC">
              <w:rPr>
                <w:rFonts w:ascii="Times New Roman" w:eastAsia="BatangChe" w:hAnsi="Times New Roman"/>
                <w:b/>
                <w:sz w:val="24"/>
                <w:szCs w:val="24"/>
                <w:lang w:val="kk-KZ"/>
              </w:rPr>
              <w:t>и</w:t>
            </w:r>
            <w:r w:rsidRPr="005879CC">
              <w:rPr>
                <w:rFonts w:ascii="Times New Roman" w:eastAsia="BatangChe" w:hAnsi="Times New Roman"/>
                <w:b/>
                <w:sz w:val="24"/>
                <w:szCs w:val="24"/>
              </w:rPr>
              <w:t xml:space="preserve"> реализации программ медицинского образования по клиническим специальностям являются также:</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1) наличие в структуре организации образования в области здравоохранения симмуляционного кабинета (центра);</w:t>
            </w:r>
          </w:p>
          <w:p w:rsidR="00627173" w:rsidRPr="005879CC" w:rsidRDefault="00627173" w:rsidP="00232A80">
            <w:pPr>
              <w:spacing w:after="0" w:line="240" w:lineRule="auto"/>
              <w:ind w:firstLine="174"/>
              <w:jc w:val="both"/>
              <w:rPr>
                <w:rFonts w:ascii="Times New Roman" w:hAnsi="Times New Roman"/>
                <w:b/>
                <w:sz w:val="24"/>
                <w:szCs w:val="24"/>
              </w:rPr>
            </w:pPr>
            <w:r w:rsidRPr="005879CC">
              <w:rPr>
                <w:rFonts w:ascii="Times New Roman" w:hAnsi="Times New Roman"/>
                <w:b/>
                <w:sz w:val="24"/>
                <w:szCs w:val="24"/>
              </w:rPr>
              <w:t>2) реализация организацией образования всех курсов (лет обучения) образовательной программы;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hAnsi="Times New Roman"/>
                <w:b/>
                <w:sz w:val="24"/>
                <w:szCs w:val="24"/>
              </w:rPr>
              <w:t>3) при подготовке врачебных кадров – реализация в организации вышего и (или) послевузовского образования программ  непрерывного интегрированного медицинского образования и послевузовского (резидентура, докторантура);</w:t>
            </w:r>
          </w:p>
          <w:p w:rsidR="00627173" w:rsidRPr="005879CC" w:rsidRDefault="00627173" w:rsidP="00232A80">
            <w:pPr>
              <w:spacing w:after="0" w:line="240" w:lineRule="auto"/>
              <w:ind w:firstLine="174"/>
              <w:jc w:val="both"/>
              <w:rPr>
                <w:rFonts w:ascii="Times New Roman" w:hAnsi="Times New Roman"/>
                <w:b/>
                <w:sz w:val="24"/>
                <w:szCs w:val="24"/>
              </w:rPr>
            </w:pPr>
            <w:r w:rsidRPr="005879CC">
              <w:rPr>
                <w:rFonts w:ascii="Times New Roman" w:hAnsi="Times New Roman"/>
                <w:b/>
                <w:sz w:val="24"/>
                <w:szCs w:val="24"/>
              </w:rPr>
              <w:t>4) привлечение наставников из числа квалифицированных медицинских работников в период подготовки обучающихся на клинических базах;</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hAnsi="Times New Roman"/>
                <w:b/>
                <w:sz w:val="24"/>
                <w:szCs w:val="24"/>
              </w:rPr>
              <w:t>5) формирование в организациях высшего и (или) послевузовского образования университетских клиник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Положения об университетской клинике,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Одним из ключевых условий реализации программ медицинского образования во всех ведущих мировых университетах является наличие университетской клиники и формирование интегрированных академических систем, обеспечивающих триединство науки, образования и практики, а также наличие симмуляционного кабинета (центра) и привлечение клинических наставников;</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Учитывая то, что медицинские факультеты создаются в последние годы не только в организациях образования, подведомственных Министерству здравоохранения Республики Казахстан, но и в организациях иной ведомственной принадлежности, а также в частных организациях, особую актуальность приобретает регламентация в национальном законодательстве в области образования всех основных условий, которые должны соблюдаться при подготовке медицинских кадров</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eastAsia="BatangChe" w:hAnsi="Times New Roman"/>
                <w:sz w:val="24"/>
                <w:szCs w:val="24"/>
              </w:rPr>
            </w:pPr>
            <w:r w:rsidRPr="005879CC">
              <w:rPr>
                <w:rFonts w:ascii="Times New Roman" w:hAnsi="Times New Roman"/>
                <w:bCs/>
                <w:sz w:val="24"/>
                <w:szCs w:val="24"/>
              </w:rPr>
              <w:t>Новая редакция части второй пункта 2 статьи 47</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47. Права, обязанности и ответственность обучающихся и воспитанников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 Лица, получающие образование, являются обучающимися или воспитанниками.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К обучающимся относятся учащиеся, кадеты, курсанты, слушатели, студенты, магистранты, интерны, слушатели резидентуры и докторанты.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47. Права, обязанности и ответственность обучающихся и воспитанников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 Лица, получающие образование, являются обучающимися или воспитанниками.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К обучающимся относятся учащиеся, кадеты, курсанты, слушатели, студенты, магистранты, интерны, </w:t>
            </w:r>
            <w:r w:rsidRPr="005879CC">
              <w:rPr>
                <w:rFonts w:ascii="Times New Roman" w:eastAsia="BatangChe" w:hAnsi="Times New Roman"/>
                <w:b/>
                <w:sz w:val="24"/>
                <w:szCs w:val="24"/>
              </w:rPr>
              <w:t>врачи-резиденты</w:t>
            </w:r>
            <w:r w:rsidRPr="005879CC">
              <w:rPr>
                <w:rFonts w:ascii="Times New Roman" w:eastAsia="BatangChe" w:hAnsi="Times New Roman"/>
                <w:sz w:val="24"/>
                <w:szCs w:val="24"/>
              </w:rPr>
              <w:t>, слушатели докторанты.</w:t>
            </w:r>
          </w:p>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повышения качества клинической подготовки необходимо пересмотреть статус обучающихся по программам резидентуры – от используемого понятия «слушатель резидентуры» перейти к понятию «врач-резидент». Для обеспечения эффективной практической подготовки будущего врача-специалиста врач-резидент во время обучения в резидентуре должен иметь право к оказанию медицинской помощи под контролем врача – клинического наставника.</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15. Закон Республики Казахстан от 2 апреля 2010 года «Об исполнительном производстве и статусе судебных исполнителей»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Пункт 2 статьи 96 Закона</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96. Обращение взыскания на заработную плату должника, отбывающего наказание</w:t>
            </w:r>
          </w:p>
          <w:p w:rsidR="00627173" w:rsidRPr="005879CC" w:rsidRDefault="00627173" w:rsidP="00232A80">
            <w:pPr>
              <w:spacing w:after="0" w:line="240" w:lineRule="auto"/>
              <w:ind w:firstLine="174"/>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Взыскание с лиц, </w:t>
            </w:r>
            <w:r w:rsidRPr="005879CC">
              <w:rPr>
                <w:rFonts w:ascii="Times New Roman" w:eastAsia="BatangChe" w:hAnsi="Times New Roman"/>
                <w:b/>
                <w:sz w:val="24"/>
                <w:szCs w:val="24"/>
              </w:rPr>
              <w:t xml:space="preserve">больных алкоголизмом, наркоманией и токсикоманией, находящихся на излечении в лечебно-профилактических учреждениях здравоохранения, </w:t>
            </w:r>
            <w:r w:rsidRPr="005879CC">
              <w:rPr>
                <w:rFonts w:ascii="Times New Roman" w:eastAsia="BatangChe" w:hAnsi="Times New Roman"/>
                <w:sz w:val="24"/>
                <w:szCs w:val="24"/>
              </w:rPr>
              <w:t>производится в соответствии с законодательством Республики Казахстан.</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96. Обращение взыскания на заработную плату должника, отбывающего наказание</w:t>
            </w:r>
          </w:p>
          <w:p w:rsidR="00627173" w:rsidRPr="005879CC" w:rsidRDefault="00627173" w:rsidP="00232A80">
            <w:pPr>
              <w:spacing w:after="0" w:line="240" w:lineRule="auto"/>
              <w:ind w:firstLine="174"/>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b/>
                <w:color w:val="FF0000"/>
                <w:sz w:val="24"/>
                <w:szCs w:val="24"/>
              </w:rPr>
            </w:pPr>
            <w:r w:rsidRPr="005879CC">
              <w:rPr>
                <w:rFonts w:ascii="Times New Roman" w:eastAsia="BatangChe" w:hAnsi="Times New Roman"/>
                <w:sz w:val="24"/>
                <w:szCs w:val="24"/>
              </w:rPr>
              <w:t xml:space="preserve">2. Взыскание с лиц,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 xml:space="preserve">и состоящих на динамическом наблюдении в медицинских организациях, </w:t>
            </w:r>
            <w:r w:rsidRPr="005879CC">
              <w:rPr>
                <w:rFonts w:ascii="Times New Roman" w:eastAsia="BatangChe" w:hAnsi="Times New Roman"/>
                <w:sz w:val="24"/>
                <w:szCs w:val="24"/>
              </w:rPr>
              <w:t>производится в соответствии с законодательством Республики Казахстан.</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tabs>
                <w:tab w:val="left" w:pos="4660"/>
              </w:tabs>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16. Закон Республики Казахстан от 29 апреля 2010 года «О профилактике правонарушений»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Подпункт 3) статьи 13 Закона</w:t>
            </w:r>
          </w:p>
        </w:tc>
        <w:tc>
          <w:tcPr>
            <w:tcW w:w="5158" w:type="dxa"/>
            <w:gridSpan w:val="2"/>
          </w:tcPr>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13. Компетенция организаций здравоохранения</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Организации здравоохранения:</w:t>
            </w:r>
          </w:p>
          <w:p w:rsidR="00627173" w:rsidRPr="005879CC" w:rsidRDefault="00627173" w:rsidP="00232A80">
            <w:pPr>
              <w:spacing w:after="0" w:line="240" w:lineRule="auto"/>
              <w:ind w:firstLine="176"/>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3) осуществляют выявление, учет и наблюдение за лицами, </w:t>
            </w:r>
            <w:r w:rsidRPr="005879CC">
              <w:rPr>
                <w:rFonts w:ascii="Times New Roman" w:eastAsia="BatangChe" w:hAnsi="Times New Roman"/>
                <w:b/>
                <w:sz w:val="24"/>
                <w:szCs w:val="24"/>
              </w:rPr>
              <w:t>больными алкоголизмом, наркоманией, токсикоманией, с</w:t>
            </w:r>
            <w:r w:rsidRPr="005879CC">
              <w:rPr>
                <w:rFonts w:ascii="Times New Roman" w:eastAsia="BatangChe" w:hAnsi="Times New Roman"/>
                <w:sz w:val="24"/>
                <w:szCs w:val="24"/>
              </w:rPr>
              <w:t>традающими психическими расстройствами;</w:t>
            </w:r>
          </w:p>
        </w:tc>
        <w:tc>
          <w:tcPr>
            <w:tcW w:w="4820" w:type="dxa"/>
          </w:tcPr>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13. Компетенция организаций здравоохранения</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Организации здравоохранения:</w:t>
            </w:r>
          </w:p>
          <w:p w:rsidR="00627173" w:rsidRPr="005879CC" w:rsidRDefault="00627173" w:rsidP="00232A80">
            <w:pPr>
              <w:spacing w:after="0" w:line="240" w:lineRule="auto"/>
              <w:ind w:firstLine="176"/>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осуществляют выявление, учет и наблюдение за лицами,</w:t>
            </w:r>
            <w:r w:rsidRPr="005879CC">
              <w:rPr>
                <w:rFonts w:ascii="Times New Roman" w:eastAsia="BatangChe" w:hAnsi="Times New Roman"/>
                <w:b/>
                <w:sz w:val="24"/>
                <w:szCs w:val="24"/>
              </w:rPr>
              <w:t xml:space="preserve"> с психическими, поведенческими расстройствами (заболеваниями), в том числе  связанными с употреблением психоактивных веществ;</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17. Закон Республики Казахстан от 16 января 2013 года «О Государственной границе Республики Казахстан»</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Подпункт 4) пункта 4 статьи 76 Закона</w:t>
            </w:r>
          </w:p>
        </w:tc>
        <w:tc>
          <w:tcPr>
            <w:tcW w:w="5158" w:type="dxa"/>
            <w:gridSpan w:val="2"/>
          </w:tcPr>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76. Участие граждан в защите Государственной границы</w:t>
            </w:r>
          </w:p>
          <w:p w:rsidR="00627173" w:rsidRPr="005879CC" w:rsidRDefault="00627173" w:rsidP="00232A80">
            <w:pPr>
              <w:spacing w:after="0" w:line="240" w:lineRule="auto"/>
              <w:ind w:firstLine="176"/>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4. Обстоятельствами, исключающими возможность участия гражданина Республики Казахстан в защите Государственной границы в составе добровольных дружин, являются:</w:t>
            </w:r>
          </w:p>
          <w:p w:rsidR="00627173" w:rsidRPr="005879CC" w:rsidRDefault="00627173" w:rsidP="00232A80">
            <w:pPr>
              <w:spacing w:after="0" w:line="240" w:lineRule="auto"/>
              <w:ind w:firstLine="176"/>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4) наступление обстоятельств, исключающих его дальнейшее участие в защите Государственной границы (выявление </w:t>
            </w:r>
            <w:r w:rsidRPr="005879CC">
              <w:rPr>
                <w:rFonts w:ascii="Times New Roman" w:eastAsia="BatangChe" w:hAnsi="Times New Roman"/>
                <w:b/>
                <w:sz w:val="24"/>
                <w:szCs w:val="24"/>
              </w:rPr>
              <w:t>психического расстройства,</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 xml:space="preserve">заболевание алкоголизмом, наркоманией или токсикоманией, </w:t>
            </w:r>
            <w:r w:rsidRPr="005879CC">
              <w:rPr>
                <w:rFonts w:ascii="Times New Roman" w:eastAsia="BatangChe" w:hAnsi="Times New Roman"/>
                <w:sz w:val="24"/>
                <w:szCs w:val="24"/>
              </w:rPr>
              <w:t>иной болезнью, представляющей опасность для окружающих, – согласно перечню, утвержденному Правительством Республики Казахстан, смерти гражданина);</w:t>
            </w:r>
          </w:p>
        </w:tc>
        <w:tc>
          <w:tcPr>
            <w:tcW w:w="4820" w:type="dxa"/>
          </w:tcPr>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76. Участие граждан в защите Государственной границы</w:t>
            </w:r>
          </w:p>
          <w:p w:rsidR="00627173" w:rsidRPr="005879CC" w:rsidRDefault="00627173" w:rsidP="00232A80">
            <w:pPr>
              <w:spacing w:after="0" w:line="240" w:lineRule="auto"/>
              <w:ind w:firstLine="176"/>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6"/>
              <w:contextualSpacing/>
              <w:jc w:val="both"/>
              <w:rPr>
                <w:rFonts w:ascii="Times New Roman" w:eastAsia="BatangChe" w:hAnsi="Times New Roman"/>
                <w:sz w:val="24"/>
                <w:szCs w:val="24"/>
              </w:rPr>
            </w:pPr>
            <w:r w:rsidRPr="005879CC">
              <w:rPr>
                <w:rFonts w:ascii="Times New Roman" w:eastAsia="BatangChe" w:hAnsi="Times New Roman"/>
                <w:sz w:val="24"/>
                <w:szCs w:val="24"/>
              </w:rPr>
              <w:t>4. Обстоятельствами, исключающими возможность участия гражданина Республики Казахстан в защите Государственной границы в составе добровольных дружин, являются:</w:t>
            </w:r>
          </w:p>
          <w:p w:rsidR="00627173" w:rsidRPr="005879CC" w:rsidRDefault="00627173" w:rsidP="00232A80">
            <w:pPr>
              <w:spacing w:after="0" w:line="240" w:lineRule="auto"/>
              <w:ind w:firstLine="176"/>
              <w:contextualSpacing/>
              <w:jc w:val="center"/>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4) наступление обстоятельств, исключающих его дальнейшее участие в защите Государственной границы (выявление</w:t>
            </w:r>
            <w:r w:rsidRPr="005879CC">
              <w:rPr>
                <w:rFonts w:ascii="Times New Roman" w:eastAsia="BatangChe" w:hAnsi="Times New Roman"/>
                <w:b/>
                <w:sz w:val="24"/>
                <w:szCs w:val="24"/>
              </w:rPr>
              <w:t xml:space="preserve"> психических, поведенческих расстройств (заболеваний), в том числе связанных с употреблением психоактивных веществ, </w:t>
            </w:r>
            <w:r w:rsidRPr="005879CC">
              <w:rPr>
                <w:rFonts w:ascii="Times New Roman" w:eastAsia="BatangChe" w:hAnsi="Times New Roman"/>
                <w:sz w:val="24"/>
                <w:szCs w:val="24"/>
              </w:rPr>
              <w:t>иной болезнью, представляющей опасность для окружающих, – согласно перечню, утвержденному Правительством Республики Казахстан, смерти гражданина);</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spacing w:after="0" w:line="240" w:lineRule="auto"/>
              <w:contextualSpacing/>
              <w:jc w:val="center"/>
              <w:rPr>
                <w:rFonts w:ascii="Times New Roman" w:eastAsia="BatangChe" w:hAnsi="Times New Roman"/>
                <w:b/>
                <w:sz w:val="24"/>
                <w:szCs w:val="24"/>
              </w:rPr>
            </w:pPr>
            <w:r w:rsidRPr="005879CC">
              <w:rPr>
                <w:rFonts w:ascii="Times New Roman" w:eastAsia="BatangChe" w:hAnsi="Times New Roman"/>
                <w:b/>
                <w:sz w:val="24"/>
                <w:szCs w:val="24"/>
              </w:rPr>
              <w:t>18. Закон Республики Казахстан от 11 апреля 2014 года «О гражданской защите»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60" w:type="dxa"/>
            <w:gridSpan w:val="2"/>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 xml:space="preserve">Пункт 2 статьи 32 Закона </w:t>
            </w:r>
          </w:p>
        </w:tc>
        <w:tc>
          <w:tcPr>
            <w:tcW w:w="5131"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32. Комплектование аварийно-спасательных служб и формирований</w:t>
            </w:r>
          </w:p>
          <w:p w:rsidR="00627173" w:rsidRPr="005879CC" w:rsidRDefault="00627173" w:rsidP="00232A80">
            <w:pPr>
              <w:spacing w:after="0" w:line="240" w:lineRule="auto"/>
              <w:ind w:firstLine="174"/>
              <w:contextualSpacing/>
              <w:jc w:val="center"/>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Не могут быть приняты на работу спасателями лица, </w:t>
            </w:r>
            <w:r w:rsidRPr="005879CC">
              <w:rPr>
                <w:rFonts w:ascii="Times New Roman" w:eastAsia="BatangChe" w:hAnsi="Times New Roman"/>
                <w:b/>
                <w:sz w:val="24"/>
                <w:szCs w:val="24"/>
              </w:rPr>
              <w:t>признанные больными алкоголизмом, наркоманией и токсикоманией и состоящие на учете в организациях здравоохранения</w:t>
            </w:r>
            <w:r w:rsidRPr="005879CC">
              <w:rPr>
                <w:rFonts w:ascii="Times New Roman" w:eastAsia="BatangChe" w:hAnsi="Times New Roman"/>
                <w:sz w:val="24"/>
                <w:szCs w:val="24"/>
              </w:rPr>
              <w:t xml:space="preserve">, признанные непригодными вследствие психического расстройства, а также имеющие непогашенную или неснятую судимость, в порядке, установленном законами Республики Казахстан.  </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32. Комплектование аварийно-спасательных служб и формирований</w:t>
            </w:r>
          </w:p>
          <w:p w:rsidR="00627173" w:rsidRPr="005879CC" w:rsidRDefault="00627173" w:rsidP="00232A80">
            <w:pPr>
              <w:spacing w:after="0" w:line="240" w:lineRule="auto"/>
              <w:ind w:firstLine="174"/>
              <w:contextualSpacing/>
              <w:jc w:val="center"/>
              <w:rPr>
                <w:rFonts w:ascii="Times New Roman" w:eastAsia="BatangChe" w:hAnsi="Times New Roman"/>
                <w:b/>
                <w:sz w:val="24"/>
                <w:szCs w:val="24"/>
              </w:rPr>
            </w:pPr>
            <w:r w:rsidRPr="005879CC">
              <w:rPr>
                <w:rFonts w:ascii="Times New Roman" w:eastAsia="BatangChe" w:hAnsi="Times New Roman"/>
                <w:b/>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 Не могут быть приняты на работу спасателями лица</w:t>
            </w:r>
            <w:r w:rsidRPr="005879CC">
              <w:rPr>
                <w:rFonts w:ascii="Times New Roman" w:hAnsi="Times New Roman"/>
                <w:sz w:val="24"/>
                <w:szCs w:val="24"/>
              </w:rPr>
              <w:t xml:space="preserve">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и состоящие на динамическом наблюдении в медицинских организациях</w:t>
            </w:r>
            <w:r w:rsidRPr="005879CC">
              <w:rPr>
                <w:rFonts w:ascii="Times New Roman" w:eastAsia="BatangChe" w:hAnsi="Times New Roman"/>
                <w:sz w:val="24"/>
                <w:szCs w:val="24"/>
              </w:rPr>
              <w:t xml:space="preserve">, признанные непригодными вследствие психического расстройства, а также имеющие непогашенную или неснятую судимость, в порядке, установленном законами Республики Казахстан.  </w:t>
            </w:r>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60" w:type="dxa"/>
            <w:gridSpan w:val="2"/>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Часть вторая пункта 4 статьи 67 Закона</w:t>
            </w:r>
          </w:p>
        </w:tc>
        <w:tc>
          <w:tcPr>
            <w:tcW w:w="5131"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67. Негосударственная противопожарная служба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4. На работу в негосударственную 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Не могут быть приняты на работу в негосударственную противопожарную службу лица, </w:t>
            </w:r>
            <w:r w:rsidRPr="005879CC">
              <w:rPr>
                <w:rFonts w:ascii="Times New Roman" w:eastAsia="BatangChe" w:hAnsi="Times New Roman"/>
                <w:b/>
                <w:sz w:val="24"/>
                <w:szCs w:val="24"/>
              </w:rPr>
              <w:t>признанные больными алкоголизмом, наркоманией и токсикоманией и состоящие на учете в организациях здравоохранения</w:t>
            </w:r>
            <w:r w:rsidRPr="005879CC">
              <w:rPr>
                <w:rFonts w:ascii="Times New Roman" w:eastAsia="BatangChe" w:hAnsi="Times New Roman"/>
                <w:sz w:val="24"/>
                <w:szCs w:val="24"/>
              </w:rPr>
              <w:t>, признанные непригодными вследствие психического расстройства, в порядке, установленном законами Республики Казахстан.</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b/>
                <w:sz w:val="24"/>
                <w:szCs w:val="24"/>
              </w:rPr>
            </w:pPr>
            <w:r w:rsidRPr="005879CC">
              <w:rPr>
                <w:rFonts w:ascii="Times New Roman" w:eastAsia="BatangChe" w:hAnsi="Times New Roman"/>
                <w:b/>
                <w:sz w:val="24"/>
                <w:szCs w:val="24"/>
              </w:rPr>
              <w:t>Статья 67. Негосударственная противопожарная служба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4. На работу в негосударственную 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bookmarkStart w:id="8" w:name="_Hlk10126881"/>
            <w:r w:rsidRPr="005879CC">
              <w:rPr>
                <w:rFonts w:ascii="Times New Roman" w:eastAsia="BatangChe" w:hAnsi="Times New Roman"/>
                <w:sz w:val="24"/>
                <w:szCs w:val="24"/>
              </w:rPr>
              <w:t>Не могут быть приняты на работу в негосударственную противопожарную службу лица,</w:t>
            </w:r>
            <w:r w:rsidRPr="005879CC">
              <w:rPr>
                <w:rFonts w:ascii="Times New Roman" w:hAnsi="Times New Roman"/>
                <w:sz w:val="24"/>
                <w:szCs w:val="24"/>
              </w:rPr>
              <w:t xml:space="preserve"> </w:t>
            </w:r>
            <w:r w:rsidRPr="005879CC">
              <w:rPr>
                <w:rFonts w:ascii="Times New Roman" w:eastAsia="BatangChe" w:hAnsi="Times New Roman"/>
                <w:b/>
                <w:sz w:val="24"/>
                <w:szCs w:val="24"/>
              </w:rPr>
              <w:t>с психическими, поведенческими расстройствами (заболеваниями), связанными с употреблением психоактивных веществ</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и состоящие на динамическом наблюдении в медицинских организациях</w:t>
            </w:r>
            <w:r w:rsidRPr="005879CC">
              <w:rPr>
                <w:rFonts w:ascii="Times New Roman" w:eastAsia="BatangChe" w:hAnsi="Times New Roman"/>
                <w:sz w:val="24"/>
                <w:szCs w:val="24"/>
              </w:rPr>
              <w:t>, признанные непригодными вследствие психического расстройства, в порядке, установленном законами Республики Казахстан.</w:t>
            </w:r>
            <w:bookmarkEnd w:id="8"/>
          </w:p>
        </w:tc>
        <w:tc>
          <w:tcPr>
            <w:tcW w:w="3123" w:type="dxa"/>
          </w:tcPr>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sz w:val="24"/>
                <w:szCs w:val="24"/>
              </w:rPr>
              <w:t xml:space="preserve">Согласно международной статистическим классификациям болезней и проблем, связанных со здоровьем спектор </w:t>
            </w:r>
            <w:r w:rsidRPr="005879CC">
              <w:rPr>
                <w:rFonts w:ascii="Times New Roman" w:hAnsi="Times New Roman"/>
                <w:iCs/>
                <w:sz w:val="24"/>
                <w:szCs w:val="24"/>
              </w:rPr>
              <w:t>различных по тяжести и клиническим проявлениям расстройств, развитие которых всегда связано с употреб- лением одного или более психоактивных веществ сгрупированы как психические расстройства и растройства поведения, связанные с употреблением психоактивных веществ.</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Так, группирование психических расстройств и поведенческие растройства охватывает как психические расстроиства таки болезни связанные с алкоголизмом, наркоманией или токсикоманией.</w:t>
            </w:r>
          </w:p>
          <w:p w:rsidR="00627173" w:rsidRPr="005879CC" w:rsidRDefault="00627173" w:rsidP="00232A80">
            <w:pPr>
              <w:spacing w:after="0" w:line="240" w:lineRule="auto"/>
              <w:ind w:firstLine="237"/>
              <w:contextualSpacing/>
              <w:jc w:val="both"/>
              <w:rPr>
                <w:rFonts w:ascii="Times New Roman" w:hAnsi="Times New Roman"/>
                <w:iCs/>
                <w:sz w:val="24"/>
                <w:szCs w:val="24"/>
              </w:rPr>
            </w:pPr>
            <w:r w:rsidRPr="005879CC">
              <w:rPr>
                <w:rFonts w:ascii="Times New Roman" w:hAnsi="Times New Roman"/>
                <w:iCs/>
                <w:sz w:val="24"/>
                <w:szCs w:val="24"/>
              </w:rPr>
              <w:t>Вместе с тем, психические диспансеры и наркологические диспансеры по всей стране были объеденены в одно юридическое лицо.</w:t>
            </w:r>
          </w:p>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Таким образом, в целях горманизации с международными требованиями вносится корректировка понятии</w:t>
            </w: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BatangChe" w:hAnsi="Times New Roman" w:cs="Times New Roman"/>
                <w:b/>
                <w:sz w:val="24"/>
                <w:szCs w:val="24"/>
              </w:rPr>
            </w:pPr>
            <w:r w:rsidRPr="005879CC">
              <w:rPr>
                <w:rFonts w:ascii="Times New Roman" w:hAnsi="Times New Roman" w:cs="Times New Roman"/>
                <w:b/>
                <w:bCs/>
                <w:sz w:val="24"/>
                <w:szCs w:val="24"/>
              </w:rPr>
              <w:t>19. Закон Республики Казахстан от 17 апреля 2014 года «О дорожном движении»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Новая редакция подпункта 4) статьи 12</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12. Компетенция уполномоченного органа в области здравоохранения</w:t>
            </w:r>
          </w:p>
          <w:p w:rsidR="00627173" w:rsidRPr="005879CC" w:rsidRDefault="00232A80" w:rsidP="00232A80">
            <w:pPr>
              <w:spacing w:after="0" w:line="240" w:lineRule="auto"/>
              <w:ind w:firstLine="174"/>
              <w:contextualSpacing/>
              <w:jc w:val="both"/>
              <w:rPr>
                <w:rFonts w:ascii="Times New Roman" w:eastAsia="BatangChe" w:hAnsi="Times New Roman"/>
                <w:sz w:val="24"/>
                <w:szCs w:val="24"/>
              </w:rPr>
            </w:pPr>
            <w:hyperlink r:id="rId93" w:anchor="sub_id=70000" w:tgtFrame="_parent" w:tooltip="Кодекс Республики Казахстан от 18 сентября 2009 года № 193-IV " w:history="1">
              <w:r w:rsidR="00627173" w:rsidRPr="005879CC">
                <w:rPr>
                  <w:rFonts w:ascii="Times New Roman" w:eastAsia="BatangChe" w:hAnsi="Times New Roman"/>
                  <w:sz w:val="24"/>
                  <w:szCs w:val="24"/>
                </w:rPr>
                <w:t>Уполномоченный орган в области здравоохранения</w:t>
              </w:r>
            </w:hyperlink>
            <w:r w:rsidR="00627173"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bookmarkStart w:id="9" w:name="SUB1004146971"/>
            <w:r w:rsidRPr="005879CC">
              <w:rPr>
                <w:rFonts w:ascii="Times New Roman" w:eastAsia="BatangChe" w:hAnsi="Times New Roman"/>
                <w:sz w:val="24"/>
                <w:szCs w:val="24"/>
              </w:rPr>
              <w:t>4) утверждает перечень</w:t>
            </w:r>
            <w:bookmarkEnd w:id="9"/>
            <w:r w:rsidRPr="005879CC">
              <w:rPr>
                <w:rFonts w:ascii="Times New Roman" w:eastAsia="BatangChe" w:hAnsi="Times New Roman"/>
                <w:sz w:val="24"/>
                <w:szCs w:val="24"/>
              </w:rPr>
              <w:t xml:space="preserve"> лекарственных средств и медицинских изделий автомобильных аптечек </w:t>
            </w:r>
            <w:r w:rsidRPr="005879CC">
              <w:rPr>
                <w:rFonts w:ascii="Times New Roman" w:eastAsia="BatangChe" w:hAnsi="Times New Roman"/>
                <w:b/>
                <w:sz w:val="24"/>
                <w:szCs w:val="24"/>
              </w:rPr>
              <w:t>первой медицинской помощи</w:t>
            </w:r>
            <w:r w:rsidRPr="005879CC">
              <w:rPr>
                <w:rFonts w:ascii="Times New Roman" w:eastAsia="BatangChe" w:hAnsi="Times New Roman"/>
                <w:sz w:val="24"/>
                <w:szCs w:val="24"/>
              </w:rPr>
              <w:t>;</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12. Компетенция уполномоченного органа в области здравоохранения</w:t>
            </w:r>
          </w:p>
          <w:p w:rsidR="00627173" w:rsidRPr="005879CC" w:rsidRDefault="00232A80" w:rsidP="00232A80">
            <w:pPr>
              <w:spacing w:after="0" w:line="240" w:lineRule="auto"/>
              <w:ind w:firstLine="174"/>
              <w:contextualSpacing/>
              <w:jc w:val="both"/>
              <w:rPr>
                <w:rFonts w:ascii="Times New Roman" w:eastAsia="BatangChe" w:hAnsi="Times New Roman"/>
                <w:sz w:val="24"/>
                <w:szCs w:val="24"/>
              </w:rPr>
            </w:pPr>
            <w:hyperlink r:id="rId94" w:anchor="sub_id=70000" w:tgtFrame="_parent" w:tooltip="Кодекс Республики Казахстан от 18 сентября 2009 года № 193-IV " w:history="1">
              <w:r w:rsidR="00627173" w:rsidRPr="005879CC">
                <w:rPr>
                  <w:rFonts w:ascii="Times New Roman" w:eastAsia="BatangChe" w:hAnsi="Times New Roman"/>
                  <w:sz w:val="24"/>
                  <w:szCs w:val="24"/>
                </w:rPr>
                <w:t>Уполномоченный орган в области здравоохранения</w:t>
              </w:r>
            </w:hyperlink>
            <w:r w:rsidR="00627173"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4)  утверждает перечень лекарственных средств и медицинских изделий автомобильных аптечек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Новая редакция подпункта 6) пункта 1 статьи 23</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23. Права и обязанности должностных лиц уполномоченного органа, осуществляющих государственный контроль и надзор в сфере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 Должностные лица уполномоченного органа, осуществляющие государственный контроль и надзор в сфере дорожного движения, имеют право: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6) использовать для доставления в </w:t>
            </w:r>
            <w:r w:rsidRPr="005879CC">
              <w:rPr>
                <w:rFonts w:ascii="Times New Roman" w:eastAsia="BatangChe" w:hAnsi="Times New Roman"/>
                <w:b/>
                <w:sz w:val="24"/>
                <w:szCs w:val="24"/>
              </w:rPr>
              <w:t>лечебные учреждения</w:t>
            </w:r>
            <w:r w:rsidRPr="005879CC">
              <w:rPr>
                <w:rFonts w:ascii="Times New Roman" w:eastAsia="BatangChe" w:hAnsi="Times New Roman"/>
                <w:sz w:val="24"/>
                <w:szCs w:val="24"/>
              </w:rPr>
              <w:t xml:space="preserve"> физических лиц, нуждающихся в </w:t>
            </w:r>
            <w:r w:rsidRPr="005879CC">
              <w:rPr>
                <w:rFonts w:ascii="Times New Roman" w:eastAsia="BatangChe" w:hAnsi="Times New Roman"/>
                <w:b/>
                <w:sz w:val="24"/>
                <w:szCs w:val="24"/>
              </w:rPr>
              <w:t>срочной медицинской помощи</w:t>
            </w:r>
            <w:r w:rsidRPr="005879CC">
              <w:rPr>
                <w:rFonts w:ascii="Times New Roman" w:eastAsia="BatangChe" w:hAnsi="Times New Roman"/>
                <w:sz w:val="24"/>
                <w:szCs w:val="24"/>
              </w:rPr>
              <w:t>, а также в других предусмотренных законодательством Республики Казахстан случаях транспортные средства физических и юридических лиц, кроме транспортных средств, принадлежащих дипломатическим, консульским и иным представительствам иностранных государств, международным организациям, и транспортных средств специального назначения, с возмещением затрат в порядке, установленном Правительством Республики Казахстан;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23. Права и обязанности должностных лиц уполномоченного органа, осуществляющих государственный контроль и надзор в сфере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 Должностные лица уполномоченного органа, осуществляющие государственный контроль и надзор в сфере дорожного движения, имеют право: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6) использовать для доставления в </w:t>
            </w:r>
            <w:r w:rsidRPr="005879CC">
              <w:rPr>
                <w:rFonts w:ascii="Times New Roman" w:eastAsia="BatangChe" w:hAnsi="Times New Roman"/>
                <w:b/>
                <w:sz w:val="24"/>
                <w:szCs w:val="24"/>
              </w:rPr>
              <w:t>медицинские организаций</w:t>
            </w:r>
            <w:r w:rsidRPr="005879CC">
              <w:rPr>
                <w:rFonts w:ascii="Times New Roman" w:eastAsia="BatangChe" w:hAnsi="Times New Roman"/>
                <w:sz w:val="24"/>
                <w:szCs w:val="24"/>
              </w:rPr>
              <w:t xml:space="preserve"> физических лиц, нуждающихся в </w:t>
            </w:r>
            <w:r w:rsidRPr="005879CC">
              <w:rPr>
                <w:rFonts w:ascii="Times New Roman" w:eastAsia="BatangChe" w:hAnsi="Times New Roman"/>
                <w:b/>
                <w:sz w:val="24"/>
                <w:szCs w:val="24"/>
              </w:rPr>
              <w:t>экстренной медицинской помощи</w:t>
            </w:r>
            <w:r w:rsidRPr="005879CC">
              <w:rPr>
                <w:rFonts w:ascii="Times New Roman" w:eastAsia="BatangChe" w:hAnsi="Times New Roman"/>
                <w:sz w:val="24"/>
                <w:szCs w:val="24"/>
              </w:rPr>
              <w:t>, а также в других предусмотренных законодательством Республики Казахстан случаях транспортные средства физических и юридических лиц, кроме транспортных средств, принадлежащих дипломатическим, консульским и иным представительствам иностранных государств, международным организациям, и транспортных средств специального назначения, с возмещением затрат в порядке, установленном Правительством Республики Казахстан;</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Новая редакция подпункта 7) пункта 1 статьи 28</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28. Требования к юридическим лицам и индивидуальным предпринимателям по обеспечению безопасности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 Юридические лица и индивидуальные предприниматели, осуществляющие деятельность, связанную с эксплуатацией транспортных средств, обязаны: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7) организовывать мероприятия по совершенствованию водителями навыков оказания </w:t>
            </w:r>
            <w:r w:rsidRPr="005879CC">
              <w:rPr>
                <w:rFonts w:ascii="Times New Roman" w:eastAsia="BatangChe" w:hAnsi="Times New Roman"/>
                <w:b/>
                <w:sz w:val="24"/>
                <w:szCs w:val="24"/>
              </w:rPr>
              <w:t>доврачебной помощи</w:t>
            </w:r>
            <w:r w:rsidRPr="005879CC">
              <w:rPr>
                <w:rFonts w:ascii="Times New Roman" w:eastAsia="BatangChe" w:hAnsi="Times New Roman"/>
                <w:sz w:val="24"/>
                <w:szCs w:val="24"/>
              </w:rPr>
              <w:t xml:space="preserve"> пострадавшим в дорожно-транспортных происшествиях.</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28. Требования к юридическим лицам и индивидуальным предпринимателям по обеспечению безопасности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 Юридические лица и индивидуальные предприниматели, осуществляющие деятельность, связанную с эксплуатацией транспортных средств, обязаны:</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7) организовывать мероприятия по совершенствованию водителями навыков оказания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 xml:space="preserve"> пострадавшим в дорожно-транспортных происшествиях.</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Новая редакция подпункта 4) пункта 1 статья 29</w:t>
            </w:r>
          </w:p>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пункт 1</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29. Медицинское обеспечение безопасности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 Медицинское обеспечение безопасности дорожного движения заключается 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4) обучении участников дорожного движения, парамедиков, сотрудников уполномоченных органов по обеспечению безопасности дорожного движения и в сфере гражданской защиты приемам оказания </w:t>
            </w:r>
            <w:r w:rsidRPr="005879CC">
              <w:rPr>
                <w:rFonts w:ascii="Times New Roman" w:eastAsia="BatangChe" w:hAnsi="Times New Roman"/>
                <w:b/>
                <w:sz w:val="24"/>
                <w:szCs w:val="24"/>
              </w:rPr>
              <w:t>доврачебной помощи</w:t>
            </w:r>
            <w:r w:rsidRPr="005879CC">
              <w:rPr>
                <w:rFonts w:ascii="Times New Roman" w:eastAsia="BatangChe" w:hAnsi="Times New Roman"/>
                <w:sz w:val="24"/>
                <w:szCs w:val="24"/>
              </w:rPr>
              <w:t xml:space="preserve"> пострадавшим в дорожно-транспортных происшествиях.</w:t>
            </w: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29. Медицинское обеспечение безопасности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 Медицинское обеспечение безопасности дорожного движения заключается 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4) обучении участников дорожного движения, парамедиков, сотрудников уполномоченных органов по обеспечению безопасности дорожного движения и в сфере гражданской защиты приемам оказания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 xml:space="preserve"> пострадавшим в дорожно-транспортных происшествиях.</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Новая редакция пункта 11 статьи 29</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29. Медицинское обеспечение безопасности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11. Медицинская помощь пострадавшим в дорожно-транспортных происшествиях включает оказание:</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bookmarkStart w:id="10" w:name="SUB291101"/>
            <w:bookmarkEnd w:id="10"/>
            <w:r w:rsidRPr="005879CC">
              <w:rPr>
                <w:rFonts w:eastAsia="BatangChe"/>
                <w:lang w:eastAsia="en-US"/>
              </w:rPr>
              <w:t xml:space="preserve">1) </w:t>
            </w:r>
            <w:r w:rsidRPr="005879CC">
              <w:rPr>
                <w:rFonts w:eastAsia="BatangChe"/>
                <w:b/>
                <w:lang w:eastAsia="en-US"/>
              </w:rPr>
              <w:t>доврачебной помощи</w:t>
            </w:r>
            <w:r w:rsidRPr="005879CC">
              <w:rPr>
                <w:rFonts w:eastAsia="BatangChe"/>
                <w:lang w:eastAsia="en-US"/>
              </w:rPr>
              <w:t xml:space="preserve"> на месте дорожно-транспортного происшествия и в пути следования в медицинскую организацию в течение первого часа;</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bookmarkStart w:id="11" w:name="SUB291102"/>
            <w:bookmarkEnd w:id="11"/>
            <w:r w:rsidRPr="005879CC">
              <w:rPr>
                <w:rFonts w:eastAsia="BatangChe"/>
                <w:lang w:eastAsia="en-US"/>
              </w:rPr>
              <w:t xml:space="preserve">2) </w:t>
            </w:r>
            <w:r w:rsidRPr="005879CC">
              <w:rPr>
                <w:rFonts w:eastAsia="BatangChe"/>
                <w:b/>
                <w:lang w:eastAsia="en-US"/>
              </w:rPr>
              <w:t>квалифицированной медицинской помощи</w:t>
            </w:r>
            <w:r w:rsidRPr="005879CC">
              <w:rPr>
                <w:rFonts w:eastAsia="BatangChe"/>
                <w:lang w:eastAsia="en-US"/>
              </w:rPr>
              <w:t xml:space="preserve"> на месте дорожно-транспортного происшествия, в пути следования в медицинскую организацию и в медицинской организации;</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bookmarkStart w:id="12" w:name="SUB291103"/>
            <w:bookmarkEnd w:id="12"/>
            <w:r w:rsidRPr="005879CC">
              <w:rPr>
                <w:rFonts w:eastAsia="BatangChe"/>
                <w:lang w:eastAsia="en-US"/>
              </w:rPr>
              <w:t xml:space="preserve">3) </w:t>
            </w:r>
            <w:r w:rsidRPr="005879CC">
              <w:rPr>
                <w:rFonts w:eastAsia="BatangChe"/>
                <w:b/>
                <w:lang w:eastAsia="en-US"/>
              </w:rPr>
              <w:t>специализированной и высокоспециализированной медицинской помощи</w:t>
            </w:r>
            <w:r w:rsidRPr="005879CC">
              <w:rPr>
                <w:rFonts w:eastAsia="BatangChe"/>
                <w:lang w:eastAsia="en-US"/>
              </w:rPr>
              <w:t xml:space="preserve"> пострадавшим в дорожно-транспортном происшествии в </w:t>
            </w:r>
            <w:r w:rsidRPr="005879CC">
              <w:rPr>
                <w:rFonts w:eastAsia="BatangChe"/>
                <w:b/>
                <w:lang w:eastAsia="en-US"/>
              </w:rPr>
              <w:t>профильных медицинских организациях</w:t>
            </w:r>
            <w:r w:rsidRPr="005879CC">
              <w:rPr>
                <w:rFonts w:eastAsia="BatangChe"/>
                <w:lang w:eastAsia="en-US"/>
              </w:rPr>
              <w:t>.</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29. Медицинское обеспечение безопасности дорожного движения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11. Медицинская помощь пострадавшим в дорожно-транспортных происшествиях включает оказание: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1)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 xml:space="preserve"> на месте дорожно-транспортного происшествия и в пути следования в медицинскую организацию в течение первого часа;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w:t>
            </w:r>
            <w:r w:rsidRPr="005879CC">
              <w:rPr>
                <w:rFonts w:ascii="Times New Roman" w:eastAsia="BatangChe" w:hAnsi="Times New Roman"/>
                <w:b/>
                <w:sz w:val="24"/>
                <w:szCs w:val="24"/>
              </w:rPr>
              <w:t>экстренной медицинской помощи</w:t>
            </w:r>
            <w:r w:rsidRPr="005879CC">
              <w:rPr>
                <w:rFonts w:ascii="Times New Roman" w:eastAsia="BatangChe" w:hAnsi="Times New Roman"/>
                <w:sz w:val="24"/>
                <w:szCs w:val="24"/>
              </w:rPr>
              <w:t xml:space="preserve"> на месте дорожно-транспортного происшествия, в пути следования в медицинскую организацию и в медицинской организации;</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3) </w:t>
            </w:r>
            <w:r w:rsidRPr="005879CC">
              <w:rPr>
                <w:rFonts w:ascii="Times New Roman" w:eastAsia="BatangChe" w:hAnsi="Times New Roman"/>
                <w:b/>
                <w:sz w:val="24"/>
                <w:szCs w:val="24"/>
              </w:rPr>
              <w:t>специализированной медицинской помощи</w:t>
            </w:r>
            <w:r w:rsidRPr="005879CC">
              <w:rPr>
                <w:rFonts w:ascii="Times New Roman" w:eastAsia="BatangChe" w:hAnsi="Times New Roman"/>
                <w:sz w:val="24"/>
                <w:szCs w:val="24"/>
              </w:rPr>
              <w:t xml:space="preserve"> пострадавшим в дорожно-транспортном происшествии в </w:t>
            </w:r>
            <w:r w:rsidRPr="005879CC">
              <w:rPr>
                <w:rFonts w:ascii="Times New Roman" w:eastAsia="BatangChe" w:hAnsi="Times New Roman"/>
                <w:b/>
                <w:sz w:val="24"/>
                <w:szCs w:val="24"/>
              </w:rPr>
              <w:t>амбулаторных, стационарозамещающих и стационарах условиях в медицинских организациях</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абзаца третьи подпункта 1) пункта 2 статьи 32</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32. Оказание помощи лицам, пострадавшим в дорожно-транспортных происшествиях, и устранение их последствий</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2. Оперативное реагирование и оказание своевременной комплексной помощи лицам, пострадавшим при дорожно-транспортных происшествиях, обеспечиваются на основе:</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1) разработки и утверждения системы оказания помощи лицам, пострадавшим в дорожно-транспортных происшествиях, в течение первого и последующих часов. Обязательными элементами системы являются:</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обучение лиц по оказанию </w:t>
            </w:r>
            <w:r w:rsidRPr="005879CC">
              <w:rPr>
                <w:rFonts w:ascii="Times New Roman" w:eastAsia="BatangChe" w:hAnsi="Times New Roman"/>
                <w:b/>
                <w:sz w:val="24"/>
                <w:szCs w:val="24"/>
              </w:rPr>
              <w:t>первой медицинской помощи</w:t>
            </w:r>
            <w:r w:rsidRPr="005879CC">
              <w:rPr>
                <w:rFonts w:ascii="Times New Roman" w:eastAsia="BatangChe" w:hAnsi="Times New Roman"/>
                <w:sz w:val="24"/>
                <w:szCs w:val="24"/>
              </w:rPr>
              <w:t xml:space="preserve"> в рамках общеобразовательных учебных программ обучения основным правилам обеспечения безопасности дорожного движения и подготовки водителей транспортных средств;</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32. Оказание помощи лицам, пострадавшим в дорожно-транспортных происшествиях, и устранение их последствий</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2. Оперативное реагирование и оказание своевременной комплексной помощи лицам, пострадавшим при дорожно-транспортных происшествиях, обеспечиваются на основе:</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1) разработки и утверждения системы оказания помощи лицам, пострадавшим в дорожно-транспортных происшествиях, в течение первого и последующих часов. Обязательными элементами системы являются:</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обучение лиц по оказанию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 xml:space="preserve"> в рамках общеобразовательных учебных программ обучения основным правилам обеспечения безопасности дорожного движения и подготовки водителей транспортных средств;</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абзаца седьмой  подпункта 1) пункта 2 статьи 32</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32. Оказание помощи лицам, пострадавшим в дорожно-транспортных происшествиях, и устранение их последствий</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2. Оперативное реагирование и оказание своевременной комплексной помощи лицам, пострадавшим при дорожно-транспортных происшествиях, обеспечиваются на основе:</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1) разработки и утверждения системы оказания помощи лицам, пострадавшим в дорожно-транспортных происшествиях, в течение первого и последующих часов. Обязательными элементами системы являются:</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оказание </w:t>
            </w:r>
            <w:r w:rsidRPr="005879CC">
              <w:rPr>
                <w:rFonts w:ascii="Times New Roman" w:eastAsia="BatangChe" w:hAnsi="Times New Roman"/>
                <w:b/>
                <w:sz w:val="24"/>
                <w:szCs w:val="24"/>
              </w:rPr>
              <w:t>экстренной первой медицинской помощи</w:t>
            </w:r>
            <w:r w:rsidRPr="005879CC">
              <w:rPr>
                <w:rFonts w:ascii="Times New Roman" w:eastAsia="BatangChe" w:hAnsi="Times New Roman"/>
                <w:sz w:val="24"/>
                <w:szCs w:val="24"/>
              </w:rPr>
              <w:t xml:space="preserve"> пострадавшим в результате дорожно-транспортных происшествий;</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32. Оказание помощи лицам, пострадавшим в дорожно-транспортных происшествиях, и устранение их последствий</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2. Оперативное реагирование и оказание своевременной комплексной помощи лицам, пострадавшим при дорожно-транспортных происшествиях, обеспечиваются на основе:</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1) разработки и утверждения системы оказания помощи лицам, пострадавшим в дорожно-транспортных происшествиях, в течение первого и последующих часов. Обязательными элементами системы являются:</w:t>
            </w:r>
          </w:p>
          <w:p w:rsidR="00627173" w:rsidRPr="005879CC" w:rsidRDefault="00627173" w:rsidP="00232A80">
            <w:pPr>
              <w:pStyle w:val="j19"/>
              <w:shd w:val="clear" w:color="auto" w:fill="FFFFFF"/>
              <w:spacing w:before="0" w:beforeAutospacing="0" w:after="0" w:afterAutospacing="0"/>
              <w:ind w:firstLine="174"/>
              <w:contextualSpacing/>
              <w:jc w:val="both"/>
              <w:textAlignment w:val="baseline"/>
              <w:rPr>
                <w:rFonts w:eastAsia="BatangChe"/>
                <w:lang w:eastAsia="en-US"/>
              </w:rPr>
            </w:pPr>
            <w:r w:rsidRPr="005879CC">
              <w:rPr>
                <w:rFonts w:eastAsia="BatangChe"/>
                <w:lang w:eastAsia="en-US"/>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оказание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 xml:space="preserve"> пострадавшим в результате дорожно-транспортных происшествий;</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Новая редакция подпункта 2) пункта 2 статьи 32</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32. Оказание помощи лицам, пострадавшим в дорожно-транспортных происшествиях, и устранение их последствий</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 Оперативное реагирование и оказание своевременной комплексной помощи лицам, пострадавшим при дорожно-транспортных происшествиях, обеспечиваются на основе: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разработки и утверждения системы оказания и оценки качества оказываемой </w:t>
            </w:r>
            <w:r w:rsidRPr="005879CC">
              <w:rPr>
                <w:rFonts w:ascii="Times New Roman" w:eastAsia="BatangChe" w:hAnsi="Times New Roman"/>
                <w:b/>
                <w:sz w:val="24"/>
                <w:szCs w:val="24"/>
              </w:rPr>
              <w:t>медицинской помощи</w:t>
            </w: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32. Оказание помощи лицам, пострадавшим в дорожно-транспортных происшествиях, и устранение их последствий</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2. Оперативное реагирование и оказание своевременной комплексной помощи лицам, пострадавшим при дорожно-транспортных происшествиях, обеспечиваются на основе:</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2) разработки и утверждения системы оказания и оценки качества оказываемой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Новая редакция абзаца второй подпункта 7) пункта 3  статьи 54</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54. Права и обязанности собственника и водителя механического транспортного средства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Водитель механического транспортного средства обязан: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7) предоставить транспортное средство: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медицинским работникам, следующим в попутном направлении для оказания </w:t>
            </w:r>
            <w:r w:rsidRPr="005879CC">
              <w:rPr>
                <w:rFonts w:ascii="Times New Roman" w:eastAsia="BatangChe" w:hAnsi="Times New Roman"/>
                <w:b/>
                <w:sz w:val="24"/>
                <w:szCs w:val="24"/>
              </w:rPr>
              <w:t>медицинской помощи</w:t>
            </w:r>
            <w:r w:rsidRPr="005879CC">
              <w:rPr>
                <w:rFonts w:ascii="Times New Roman" w:eastAsia="BatangChe" w:hAnsi="Times New Roman"/>
                <w:sz w:val="24"/>
                <w:szCs w:val="24"/>
              </w:rPr>
              <w:t xml:space="preserve">, а также, независимо от направления движения, медицинским работникам, сотрудникам органов внутренних дел и органов национальной безопасности для транспортировки граждан, нуждающихся в </w:t>
            </w:r>
            <w:r w:rsidRPr="005879CC">
              <w:rPr>
                <w:rFonts w:ascii="Times New Roman" w:eastAsia="BatangChe" w:hAnsi="Times New Roman"/>
                <w:b/>
                <w:sz w:val="24"/>
                <w:szCs w:val="24"/>
              </w:rPr>
              <w:t>срочной медицинской помощи</w:t>
            </w:r>
            <w:r w:rsidRPr="005879CC">
              <w:rPr>
                <w:rFonts w:ascii="Times New Roman" w:eastAsia="BatangChe" w:hAnsi="Times New Roman"/>
                <w:sz w:val="24"/>
                <w:szCs w:val="24"/>
              </w:rPr>
              <w:t xml:space="preserve">, </w:t>
            </w:r>
            <w:r w:rsidRPr="005879CC">
              <w:rPr>
                <w:rFonts w:ascii="Times New Roman" w:eastAsia="BatangChe" w:hAnsi="Times New Roman"/>
                <w:b/>
                <w:sz w:val="24"/>
                <w:szCs w:val="24"/>
              </w:rPr>
              <w:t>в лечебные учреждения</w:t>
            </w:r>
            <w:r w:rsidRPr="005879CC">
              <w:rPr>
                <w:rFonts w:ascii="Times New Roman" w:eastAsia="BatangChe" w:hAnsi="Times New Roman"/>
                <w:sz w:val="24"/>
                <w:szCs w:val="24"/>
              </w:rPr>
              <w:t>, а также при проведении антитеррористических операций с возмещением затрат;</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54. Права и обязанности собственника и водителя механического транспортного средства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Водитель механического транспортного средства обязан: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7) предоставить транспортное средство:</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медицинским работникам, следующим в попутном направлении для оказания </w:t>
            </w:r>
            <w:r w:rsidRPr="005879CC">
              <w:rPr>
                <w:rFonts w:ascii="Times New Roman" w:eastAsia="BatangChe" w:hAnsi="Times New Roman"/>
                <w:b/>
                <w:sz w:val="24"/>
                <w:szCs w:val="24"/>
              </w:rPr>
              <w:t>экстренной медицинской помощи</w:t>
            </w:r>
            <w:r w:rsidRPr="005879CC">
              <w:rPr>
                <w:rFonts w:ascii="Times New Roman" w:eastAsia="BatangChe" w:hAnsi="Times New Roman"/>
                <w:sz w:val="24"/>
                <w:szCs w:val="24"/>
              </w:rPr>
              <w:t xml:space="preserve">, а также, независимо от направления движения, медицинским работникам, сотрудникам органов внутренних дел и органов национальной безопасности для транспортировки граждан, нуждающихся в </w:t>
            </w:r>
            <w:r w:rsidRPr="005879CC">
              <w:rPr>
                <w:rFonts w:ascii="Times New Roman" w:eastAsia="BatangChe" w:hAnsi="Times New Roman"/>
                <w:b/>
                <w:sz w:val="24"/>
                <w:szCs w:val="24"/>
              </w:rPr>
              <w:t>экстренной медицинской помощи, в медицинские организаций</w:t>
            </w:r>
            <w:r w:rsidRPr="005879CC">
              <w:rPr>
                <w:rFonts w:ascii="Times New Roman" w:eastAsia="BatangChe" w:hAnsi="Times New Roman"/>
                <w:sz w:val="24"/>
                <w:szCs w:val="24"/>
              </w:rPr>
              <w:t>, а также при проведении антитеррористических операций с возмещением затрат;</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
                <w:sz w:val="24"/>
                <w:szCs w:val="24"/>
              </w:rPr>
            </w:pPr>
            <w:r w:rsidRPr="005879CC">
              <w:rPr>
                <w:rFonts w:ascii="Times New Roman" w:hAnsi="Times New Roman"/>
                <w:bCs/>
                <w:sz w:val="24"/>
                <w:szCs w:val="24"/>
              </w:rPr>
              <w:t>Новая редакция абзаца третьи подпункта 8) пункта 3 статьи 54</w:t>
            </w:r>
          </w:p>
        </w:tc>
        <w:tc>
          <w:tcPr>
            <w:tcW w:w="5158" w:type="dxa"/>
            <w:gridSpan w:val="2"/>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54. Права и обязанности собственника и водителя механического транспортного средства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Водитель механического транспортного средства обязан: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8) при дорожно-транспортном происшествии водитель, причастный к нему, обязан: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принять возможные меры для оказания </w:t>
            </w:r>
            <w:r w:rsidRPr="005879CC">
              <w:rPr>
                <w:rFonts w:ascii="Times New Roman" w:eastAsia="BatangChe" w:hAnsi="Times New Roman"/>
                <w:b/>
                <w:sz w:val="24"/>
                <w:szCs w:val="24"/>
              </w:rPr>
              <w:t>доврачебной медицинской помощи</w:t>
            </w:r>
            <w:r w:rsidRPr="005879CC">
              <w:rPr>
                <w:rFonts w:ascii="Times New Roman" w:eastAsia="BatangChe" w:hAnsi="Times New Roman"/>
                <w:sz w:val="24"/>
                <w:szCs w:val="24"/>
              </w:rPr>
              <w:t xml:space="preserve">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w:t>
            </w:r>
            <w:r w:rsidRPr="005879CC">
              <w:rPr>
                <w:rFonts w:ascii="Times New Roman" w:eastAsia="BatangChe" w:hAnsi="Times New Roman"/>
                <w:b/>
                <w:sz w:val="24"/>
                <w:szCs w:val="24"/>
              </w:rPr>
              <w:t>лечебное учреждение</w:t>
            </w:r>
            <w:r w:rsidRPr="005879CC">
              <w:rPr>
                <w:rFonts w:ascii="Times New Roman" w:eastAsia="BatangChe" w:hAnsi="Times New Roman"/>
                <w:sz w:val="24"/>
                <w:szCs w:val="24"/>
              </w:rPr>
              <w:t>, сообщить свою фамилию, государственный регистрационный номерной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Статья 54. Права и обязанности собственника и водителя механического транспортного средства</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3. Водитель механического транспортного средства обязан: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8) при дорожно-транспортном происшествии водитель, причастный к нему, обязан:</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w:t>
            </w:r>
          </w:p>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принять возможные меры для оказания </w:t>
            </w:r>
            <w:r w:rsidRPr="005879CC">
              <w:rPr>
                <w:rFonts w:ascii="Times New Roman" w:eastAsia="BatangChe" w:hAnsi="Times New Roman"/>
                <w:b/>
                <w:sz w:val="24"/>
                <w:szCs w:val="24"/>
              </w:rPr>
              <w:t>первой помощи</w:t>
            </w:r>
            <w:r w:rsidRPr="005879CC">
              <w:rPr>
                <w:rFonts w:ascii="Times New Roman" w:eastAsia="BatangChe" w:hAnsi="Times New Roman"/>
                <w:sz w:val="24"/>
                <w:szCs w:val="24"/>
              </w:rPr>
              <w:t xml:space="preserve">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ближайшую </w:t>
            </w:r>
            <w:r w:rsidRPr="005879CC">
              <w:rPr>
                <w:rFonts w:ascii="Times New Roman" w:eastAsia="BatangChe" w:hAnsi="Times New Roman"/>
                <w:b/>
                <w:sz w:val="24"/>
                <w:szCs w:val="24"/>
              </w:rPr>
              <w:t>медицинскую организацию</w:t>
            </w:r>
            <w:r w:rsidRPr="005879CC">
              <w:rPr>
                <w:rFonts w:ascii="Times New Roman" w:eastAsia="BatangChe" w:hAnsi="Times New Roman"/>
                <w:sz w:val="24"/>
                <w:szCs w:val="24"/>
              </w:rPr>
              <w:t>, сообщить свою фамилию, государственный регистрационный номерной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tc>
        <w:tc>
          <w:tcPr>
            <w:tcW w:w="3123" w:type="dxa"/>
          </w:tcPr>
          <w:p w:rsidR="00627173" w:rsidRPr="005879CC" w:rsidRDefault="00627173" w:rsidP="00232A80">
            <w:pPr>
              <w:spacing w:after="0" w:line="240" w:lineRule="auto"/>
              <w:contextualSpacing/>
              <w:jc w:val="both"/>
              <w:rPr>
                <w:rFonts w:ascii="Times New Roman" w:hAnsi="Times New Roman"/>
                <w:b/>
                <w:sz w:val="24"/>
                <w:szCs w:val="24"/>
              </w:rPr>
            </w:pPr>
            <w:r w:rsidRPr="005879CC">
              <w:rPr>
                <w:rFonts w:ascii="Times New Roman" w:eastAsia="BatangChe" w:hAnsi="Times New Roman"/>
                <w:sz w:val="24"/>
                <w:szCs w:val="24"/>
              </w:rPr>
              <w:t>Согласно пректу Кодекса из проекта исключается следующие определении «доврачебная помощь», «лечебные учреждение», «первая медицинская помощь», связи с чем необходимо привести в ендинообразие понятий</w:t>
            </w: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Calibri" w:hAnsi="Times New Roman" w:cs="Times New Roman"/>
                <w:b/>
                <w:sz w:val="24"/>
                <w:szCs w:val="24"/>
              </w:rPr>
            </w:pPr>
            <w:r w:rsidRPr="005879CC">
              <w:rPr>
                <w:rFonts w:ascii="Times New Roman" w:hAnsi="Times New Roman" w:cs="Times New Roman"/>
                <w:b/>
                <w:bCs/>
                <w:sz w:val="24"/>
                <w:szCs w:val="24"/>
              </w:rPr>
              <w:t>20. Закон Республики Казахстан от 16 мая 2014 года «О разрешениях и уведомлениях»</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Новая редакция строки 15 приложение 1</w:t>
            </w:r>
          </w:p>
        </w:tc>
        <w:tc>
          <w:tcPr>
            <w:tcW w:w="5158" w:type="dxa"/>
            <w:gridSpan w:val="2"/>
          </w:tcPr>
          <w:tbl>
            <w:tblPr>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431"/>
              <w:gridCol w:w="1890"/>
              <w:gridCol w:w="1276"/>
            </w:tblGrid>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15.</w:t>
                  </w:r>
                </w:p>
              </w:tc>
              <w:tc>
                <w:tcPr>
                  <w:tcW w:w="1431"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Лицензия на медицинскую деятельность</w:t>
                  </w:r>
                </w:p>
              </w:tc>
              <w:tc>
                <w:tcPr>
                  <w:tcW w:w="1890"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firstLine="299"/>
                    <w:contextualSpacing/>
                    <w:jc w:val="both"/>
                    <w:rPr>
                      <w:rFonts w:ascii="Times New Roman" w:hAnsi="Times New Roman"/>
                      <w:sz w:val="24"/>
                      <w:szCs w:val="24"/>
                    </w:rPr>
                  </w:pPr>
                  <w:r w:rsidRPr="005879CC">
                    <w:rPr>
                      <w:rFonts w:ascii="Times New Roman" w:hAnsi="Times New Roman"/>
                      <w:sz w:val="24"/>
                      <w:szCs w:val="24"/>
                    </w:rPr>
                    <w:t xml:space="preserve">1. Скорая медицинская помощь и (или) санитарная авиация.  </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firstLine="299"/>
                    <w:contextualSpacing/>
                    <w:jc w:val="both"/>
                    <w:rPr>
                      <w:rFonts w:ascii="Times New Roman" w:hAnsi="Times New Roman"/>
                      <w:bCs/>
                      <w:sz w:val="24"/>
                      <w:szCs w:val="24"/>
                    </w:rPr>
                  </w:pPr>
                  <w:r w:rsidRPr="005879CC">
                    <w:rPr>
                      <w:rFonts w:ascii="Times New Roman" w:hAnsi="Times New Roman"/>
                      <w:sz w:val="24"/>
                      <w:szCs w:val="24"/>
                    </w:rPr>
                    <w:t>2. Амбулаторно-поликлиническая помощь взрослому и (или) детскому населению по специальностям: первичная медико-санитарная помощь: доврачебная, квалифицированная; </w:t>
                  </w:r>
                  <w:r w:rsidRPr="005879CC">
                    <w:rPr>
                      <w:rFonts w:ascii="Times New Roman" w:hAnsi="Times New Roman"/>
                      <w:sz w:val="24"/>
                      <w:szCs w:val="24"/>
                    </w:rPr>
                    <w:br/>
                    <w:t>консультативно-диагностическая помощь:</w:t>
                  </w:r>
                  <w:r w:rsidRPr="005879CC">
                    <w:rPr>
                      <w:rFonts w:ascii="Times New Roman" w:hAnsi="Times New Roman"/>
                      <w:sz w:val="24"/>
                      <w:szCs w:val="24"/>
                    </w:rPr>
                    <w:br/>
                    <w:t>диагностика:</w:t>
                  </w:r>
                  <w:r w:rsidRPr="005879CC">
                    <w:rPr>
                      <w:rFonts w:ascii="Times New Roman" w:hAnsi="Times New Roman"/>
                      <w:sz w:val="24"/>
                      <w:szCs w:val="24"/>
                    </w:rPr>
                    <w:br/>
                    <w:t>радиоизотопная, рентгенологическая, ультразвуковая, функциональная, эндоскопическая; </w:t>
                  </w:r>
                  <w:r w:rsidRPr="005879CC">
                    <w:rPr>
                      <w:rFonts w:ascii="Times New Roman" w:hAnsi="Times New Roman"/>
                      <w:sz w:val="24"/>
                      <w:szCs w:val="24"/>
                    </w:rPr>
                    <w:br/>
                    <w:t>лабораторная диагностика: </w:t>
                  </w:r>
                  <w:r w:rsidRPr="005879CC">
                    <w:rPr>
                      <w:rFonts w:ascii="Times New Roman" w:hAnsi="Times New Roman"/>
                      <w:sz w:val="24"/>
                      <w:szCs w:val="24"/>
                    </w:rPr>
                    <w:br/>
                    <w:t>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 </w:t>
                  </w:r>
                  <w:r w:rsidRPr="005879CC">
                    <w:rPr>
                      <w:rFonts w:ascii="Times New Roman" w:hAnsi="Times New Roman"/>
                      <w:sz w:val="24"/>
                      <w:szCs w:val="24"/>
                    </w:rPr>
                    <w:br/>
                    <w:t>акушерство и гинекология; </w:t>
                  </w:r>
                  <w:r w:rsidRPr="005879CC">
                    <w:rPr>
                      <w:rFonts w:ascii="Times New Roman" w:hAnsi="Times New Roman"/>
                      <w:sz w:val="24"/>
                      <w:szCs w:val="24"/>
                    </w:rPr>
                    <w:br/>
                    <w:t>педиатрия; </w:t>
                  </w:r>
                  <w:r w:rsidRPr="005879CC">
                    <w:rPr>
                      <w:rFonts w:ascii="Times New Roman" w:hAnsi="Times New Roman"/>
                      <w:sz w:val="24"/>
                      <w:szCs w:val="24"/>
                    </w:rPr>
                    <w:br/>
                    <w:t>неонатология; </w:t>
                  </w:r>
                  <w:r w:rsidRPr="005879CC">
                    <w:rPr>
                      <w:rFonts w:ascii="Times New Roman" w:hAnsi="Times New Roman"/>
                      <w:sz w:val="24"/>
                      <w:szCs w:val="24"/>
                    </w:rPr>
                    <w:br/>
                    <w:t>инфекционные болезни; </w:t>
                  </w:r>
                  <w:r w:rsidRPr="005879CC">
                    <w:rPr>
                      <w:rFonts w:ascii="Times New Roman" w:hAnsi="Times New Roman"/>
                      <w:sz w:val="24"/>
                      <w:szCs w:val="24"/>
                    </w:rPr>
                    <w:br/>
                    <w:t>терапия; </w:t>
                  </w:r>
                  <w:r w:rsidRPr="005879CC">
                    <w:rPr>
                      <w:rFonts w:ascii="Times New Roman" w:hAnsi="Times New Roman"/>
                      <w:sz w:val="24"/>
                      <w:szCs w:val="24"/>
                    </w:rPr>
                    <w:br/>
                  </w:r>
                  <w:r w:rsidRPr="005879CC">
                    <w:rPr>
                      <w:rFonts w:ascii="Times New Roman" w:hAnsi="Times New Roman"/>
                      <w:b/>
                      <w:sz w:val="24"/>
                      <w:szCs w:val="24"/>
                    </w:rPr>
                    <w:t>невропатология;</w:t>
                  </w:r>
                  <w:r w:rsidRPr="005879CC">
                    <w:rPr>
                      <w:rFonts w:ascii="Times New Roman" w:hAnsi="Times New Roman"/>
                      <w:sz w:val="24"/>
                      <w:szCs w:val="24"/>
                    </w:rPr>
                    <w:t> </w:t>
                  </w:r>
                  <w:r w:rsidRPr="005879CC">
                    <w:rPr>
                      <w:rFonts w:ascii="Times New Roman" w:hAnsi="Times New Roman"/>
                      <w:sz w:val="24"/>
                      <w:szCs w:val="24"/>
                    </w:rPr>
                    <w:br/>
                    <w:t>кардиология; </w:t>
                  </w:r>
                  <w:r w:rsidRPr="005879CC">
                    <w:rPr>
                      <w:rFonts w:ascii="Times New Roman" w:hAnsi="Times New Roman"/>
                      <w:sz w:val="24"/>
                      <w:szCs w:val="24"/>
                    </w:rPr>
                    <w:br/>
                    <w:t>ревматология; </w:t>
                  </w:r>
                  <w:r w:rsidRPr="005879CC">
                    <w:rPr>
                      <w:rFonts w:ascii="Times New Roman" w:hAnsi="Times New Roman"/>
                      <w:sz w:val="24"/>
                      <w:szCs w:val="24"/>
                    </w:rPr>
                    <w:br/>
                    <w:t>гастроэнтерология; </w:t>
                  </w:r>
                  <w:r w:rsidRPr="005879CC">
                    <w:rPr>
                      <w:rFonts w:ascii="Times New Roman" w:hAnsi="Times New Roman"/>
                      <w:sz w:val="24"/>
                      <w:szCs w:val="24"/>
                    </w:rPr>
                    <w:br/>
                    <w:t>нефрология; </w:t>
                  </w:r>
                  <w:r w:rsidRPr="005879CC">
                    <w:rPr>
                      <w:rFonts w:ascii="Times New Roman" w:hAnsi="Times New Roman"/>
                      <w:sz w:val="24"/>
                      <w:szCs w:val="24"/>
                    </w:rPr>
                    <w:br/>
                    <w:t>пульмонология; </w:t>
                  </w:r>
                  <w:r w:rsidRPr="005879CC">
                    <w:rPr>
                      <w:rFonts w:ascii="Times New Roman" w:hAnsi="Times New Roman"/>
                      <w:sz w:val="24"/>
                      <w:szCs w:val="24"/>
                    </w:rPr>
                    <w:br/>
                    <w:t>эндокринология; </w:t>
                  </w:r>
                  <w:r w:rsidRPr="005879CC">
                    <w:rPr>
                      <w:rFonts w:ascii="Times New Roman" w:hAnsi="Times New Roman"/>
                      <w:sz w:val="24"/>
                      <w:szCs w:val="24"/>
                    </w:rPr>
                    <w:br/>
                    <w:t>аллергология и иммунология;</w:t>
                  </w:r>
                  <w:r w:rsidRPr="005879CC">
                    <w:rPr>
                      <w:rFonts w:ascii="Times New Roman" w:hAnsi="Times New Roman"/>
                      <w:sz w:val="24"/>
                      <w:szCs w:val="24"/>
                    </w:rPr>
                    <w:br/>
                    <w:t>гематология;</w:t>
                  </w:r>
                  <w:r w:rsidRPr="005879CC">
                    <w:rPr>
                      <w:rFonts w:ascii="Times New Roman" w:hAnsi="Times New Roman"/>
                      <w:sz w:val="24"/>
                      <w:szCs w:val="24"/>
                    </w:rPr>
                    <w:br/>
                    <w:t>профессиональная патология;</w:t>
                  </w:r>
                  <w:r w:rsidRPr="005879CC">
                    <w:rPr>
                      <w:rFonts w:ascii="Times New Roman" w:hAnsi="Times New Roman"/>
                      <w:sz w:val="24"/>
                      <w:szCs w:val="24"/>
                    </w:rPr>
                    <w:br/>
                    <w:t>общая врачебная практика; </w:t>
                  </w:r>
                  <w:r w:rsidRPr="005879CC">
                    <w:rPr>
                      <w:rFonts w:ascii="Times New Roman" w:hAnsi="Times New Roman"/>
                      <w:sz w:val="24"/>
                      <w:szCs w:val="24"/>
                    </w:rPr>
                    <w:br/>
                    <w:t>общая хирургия: торакальная, абдоминальная, колопроктология; </w:t>
                  </w:r>
                  <w:r w:rsidRPr="005879CC">
                    <w:rPr>
                      <w:rFonts w:ascii="Times New Roman" w:hAnsi="Times New Roman"/>
                      <w:sz w:val="24"/>
                      <w:szCs w:val="24"/>
                    </w:rPr>
                    <w:br/>
                    <w:t>трансплантология; </w:t>
                  </w:r>
                  <w:r w:rsidRPr="005879CC">
                    <w:rPr>
                      <w:rFonts w:ascii="Times New Roman" w:hAnsi="Times New Roman"/>
                      <w:sz w:val="24"/>
                      <w:szCs w:val="24"/>
                    </w:rPr>
                    <w:br/>
                    <w:t>кардиохирургия; </w:t>
                  </w:r>
                  <w:r w:rsidRPr="005879CC">
                    <w:rPr>
                      <w:rFonts w:ascii="Times New Roman" w:hAnsi="Times New Roman"/>
                      <w:sz w:val="24"/>
                      <w:szCs w:val="24"/>
                    </w:rPr>
                    <w:br/>
                    <w:t>ангиохирургия; </w:t>
                  </w:r>
                  <w:r w:rsidRPr="005879CC">
                    <w:rPr>
                      <w:rFonts w:ascii="Times New Roman" w:hAnsi="Times New Roman"/>
                      <w:sz w:val="24"/>
                      <w:szCs w:val="24"/>
                    </w:rPr>
                    <w:br/>
                    <w:t>пластическая хирургия; </w:t>
                  </w:r>
                  <w:r w:rsidRPr="005879CC">
                    <w:rPr>
                      <w:rFonts w:ascii="Times New Roman" w:hAnsi="Times New Roman"/>
                      <w:sz w:val="24"/>
                      <w:szCs w:val="24"/>
                    </w:rPr>
                    <w:br/>
                    <w:t>челюстно-лицевая; </w:t>
                  </w:r>
                  <w:r w:rsidRPr="005879CC">
                    <w:rPr>
                      <w:rFonts w:ascii="Times New Roman" w:hAnsi="Times New Roman"/>
                      <w:sz w:val="24"/>
                      <w:szCs w:val="24"/>
                    </w:rPr>
                    <w:br/>
                    <w:t>нейрохирургия; </w:t>
                  </w:r>
                  <w:r w:rsidRPr="005879CC">
                    <w:rPr>
                      <w:rFonts w:ascii="Times New Roman" w:hAnsi="Times New Roman"/>
                      <w:sz w:val="24"/>
                      <w:szCs w:val="24"/>
                    </w:rPr>
                    <w:br/>
                    <w:t>оториноларингология; </w:t>
                  </w:r>
                  <w:r w:rsidRPr="005879CC">
                    <w:rPr>
                      <w:rFonts w:ascii="Times New Roman" w:hAnsi="Times New Roman"/>
                      <w:sz w:val="24"/>
                      <w:szCs w:val="24"/>
                    </w:rPr>
                    <w:br/>
                    <w:t>офтальмология; </w:t>
                  </w:r>
                  <w:r w:rsidRPr="005879CC">
                    <w:rPr>
                      <w:rFonts w:ascii="Times New Roman" w:hAnsi="Times New Roman"/>
                      <w:sz w:val="24"/>
                      <w:szCs w:val="24"/>
                    </w:rPr>
                    <w:br/>
                    <w:t>трансфузиология; </w:t>
                  </w:r>
                  <w:r w:rsidRPr="005879CC">
                    <w:rPr>
                      <w:rFonts w:ascii="Times New Roman" w:hAnsi="Times New Roman"/>
                      <w:sz w:val="24"/>
                      <w:szCs w:val="24"/>
                    </w:rPr>
                    <w:br/>
                    <w:t>урология;</w:t>
                  </w:r>
                  <w:r w:rsidRPr="005879CC">
                    <w:rPr>
                      <w:rFonts w:ascii="Times New Roman" w:hAnsi="Times New Roman"/>
                      <w:sz w:val="24"/>
                      <w:szCs w:val="24"/>
                    </w:rPr>
                    <w:br/>
                    <w:t>травматология-ортопедия; </w:t>
                  </w:r>
                  <w:r w:rsidRPr="005879CC">
                    <w:rPr>
                      <w:rFonts w:ascii="Times New Roman" w:hAnsi="Times New Roman"/>
                      <w:sz w:val="24"/>
                      <w:szCs w:val="24"/>
                    </w:rPr>
                    <w:br/>
                    <w:t>анестезиология и реаниматология;</w:t>
                  </w:r>
                  <w:r w:rsidRPr="005879CC">
                    <w:rPr>
                      <w:rFonts w:ascii="Times New Roman" w:hAnsi="Times New Roman"/>
                      <w:sz w:val="24"/>
                      <w:szCs w:val="24"/>
                    </w:rPr>
                    <w:br/>
                    <w:t>дерматовенерология (дерматокосметология);</w:t>
                  </w:r>
                  <w:r w:rsidRPr="005879CC">
                    <w:rPr>
                      <w:rFonts w:ascii="Times New Roman" w:hAnsi="Times New Roman"/>
                      <w:sz w:val="24"/>
                      <w:szCs w:val="24"/>
                    </w:rPr>
                    <w:br/>
                    <w:t>психиатрия:</w:t>
                  </w:r>
                  <w:r w:rsidRPr="005879CC">
                    <w:rPr>
                      <w:rFonts w:ascii="Times New Roman" w:hAnsi="Times New Roman"/>
                      <w:sz w:val="24"/>
                      <w:szCs w:val="24"/>
                    </w:rPr>
                    <w:br/>
                    <w:t>наркология, психотерапия, сексопатология, медицинская психология; </w:t>
                  </w:r>
                  <w:r w:rsidRPr="005879CC">
                    <w:rPr>
                      <w:rFonts w:ascii="Times New Roman" w:hAnsi="Times New Roman"/>
                      <w:sz w:val="24"/>
                      <w:szCs w:val="24"/>
                    </w:rPr>
                    <w:br/>
                    <w:t>фтизиатрия;</w:t>
                  </w:r>
                  <w:r w:rsidRPr="005879CC">
                    <w:rPr>
                      <w:rFonts w:ascii="Times New Roman" w:hAnsi="Times New Roman"/>
                      <w:sz w:val="24"/>
                      <w:szCs w:val="24"/>
                    </w:rPr>
                    <w:br/>
                    <w:t>онкология; </w:t>
                  </w:r>
                  <w:r w:rsidRPr="005879CC">
                    <w:rPr>
                      <w:rFonts w:ascii="Times New Roman" w:hAnsi="Times New Roman"/>
                      <w:sz w:val="24"/>
                      <w:szCs w:val="24"/>
                    </w:rPr>
                    <w:br/>
                    <w:t>стоматология; </w:t>
                  </w:r>
                  <w:r w:rsidRPr="005879CC">
                    <w:rPr>
                      <w:rFonts w:ascii="Times New Roman" w:hAnsi="Times New Roman"/>
                      <w:sz w:val="24"/>
                      <w:szCs w:val="24"/>
                    </w:rPr>
                    <w:br/>
                    <w:t>традиционная медицина: </w:t>
                  </w:r>
                  <w:r w:rsidRPr="005879CC">
                    <w:rPr>
                      <w:rFonts w:ascii="Times New Roman" w:hAnsi="Times New Roman"/>
                      <w:sz w:val="24"/>
                      <w:szCs w:val="24"/>
                    </w:rPr>
                    <w:br/>
                    <w:t>гомеопатия, гирудотерапия, мануальная терапия, рефлексотерапия, фитотерапия и лечение средствами природного происхождения;</w:t>
                  </w:r>
                  <w:r w:rsidRPr="005879CC">
                    <w:rPr>
                      <w:rFonts w:ascii="Times New Roman" w:hAnsi="Times New Roman"/>
                      <w:sz w:val="24"/>
                      <w:szCs w:val="24"/>
                    </w:rPr>
                    <w:br/>
                    <w:t>медицинская реабилитология, восстановительное лечение:</w:t>
                  </w:r>
                  <w:r w:rsidRPr="005879CC">
                    <w:rPr>
                      <w:rFonts w:ascii="Times New Roman" w:hAnsi="Times New Roman"/>
                      <w:sz w:val="24"/>
                      <w:szCs w:val="24"/>
                    </w:rPr>
                    <w:br/>
                    <w:t>физиотерапия, массаж, лечебная физкультура, курортология; </w:t>
                  </w:r>
                  <w:r w:rsidRPr="005879CC">
                    <w:rPr>
                      <w:rFonts w:ascii="Times New Roman" w:hAnsi="Times New Roman"/>
                      <w:sz w:val="24"/>
                      <w:szCs w:val="24"/>
                    </w:rPr>
                    <w:br/>
                    <w:t>медицинская генетика; </w:t>
                  </w:r>
                  <w:r w:rsidRPr="005879CC">
                    <w:rPr>
                      <w:rFonts w:ascii="Times New Roman" w:hAnsi="Times New Roman"/>
                      <w:sz w:val="24"/>
                      <w:szCs w:val="24"/>
                    </w:rPr>
                    <w:br/>
                    <w:t>лучевая терапия; </w:t>
                  </w:r>
                  <w:r w:rsidRPr="005879CC">
                    <w:rPr>
                      <w:rFonts w:ascii="Times New Roman" w:hAnsi="Times New Roman"/>
                      <w:sz w:val="24"/>
                      <w:szCs w:val="24"/>
                    </w:rPr>
                    <w:br/>
                    <w:t>спортивная медицина.</w:t>
                  </w:r>
                  <w:r w:rsidRPr="005879CC">
                    <w:rPr>
                      <w:rFonts w:ascii="Times New Roman" w:hAnsi="Times New Roman"/>
                      <w:sz w:val="24"/>
                      <w:szCs w:val="24"/>
                    </w:rPr>
                    <w:br/>
                    <w:t>3. Стационарная помощь и (или) стационарозамещающая помощь взрослому и (или) детскому населению по специальностям: </w:t>
                  </w:r>
                  <w:r w:rsidRPr="005879CC">
                    <w:rPr>
                      <w:rFonts w:ascii="Times New Roman" w:hAnsi="Times New Roman"/>
                      <w:sz w:val="24"/>
                      <w:szCs w:val="24"/>
                    </w:rPr>
                    <w:br/>
                    <w:t>диагностика: </w:t>
                  </w:r>
                  <w:r w:rsidRPr="005879CC">
                    <w:rPr>
                      <w:rFonts w:ascii="Times New Roman" w:hAnsi="Times New Roman"/>
                      <w:sz w:val="24"/>
                      <w:szCs w:val="24"/>
                    </w:rPr>
                    <w:br/>
                    <w:t>радиоизотопная, рентгенологическая, ультразвуковая, функциональная, эндоскопическая, патологическая анатомия; </w:t>
                  </w:r>
                  <w:r w:rsidRPr="005879CC">
                    <w:rPr>
                      <w:rFonts w:ascii="Times New Roman" w:hAnsi="Times New Roman"/>
                      <w:sz w:val="24"/>
                      <w:szCs w:val="24"/>
                    </w:rPr>
                    <w:br/>
                    <w:t>лабораторная диагностика: </w:t>
                  </w:r>
                  <w:r w:rsidRPr="005879CC">
                    <w:rPr>
                      <w:rFonts w:ascii="Times New Roman" w:hAnsi="Times New Roman"/>
                      <w:sz w:val="24"/>
                      <w:szCs w:val="24"/>
                    </w:rPr>
                    <w:br/>
                    <w:t>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 </w:t>
                  </w:r>
                  <w:r w:rsidRPr="005879CC">
                    <w:rPr>
                      <w:rFonts w:ascii="Times New Roman" w:hAnsi="Times New Roman"/>
                      <w:sz w:val="24"/>
                      <w:szCs w:val="24"/>
                    </w:rPr>
                    <w:br/>
                    <w:t>акушерство и гинекология; </w:t>
                  </w:r>
                  <w:r w:rsidRPr="005879CC">
                    <w:rPr>
                      <w:rFonts w:ascii="Times New Roman" w:hAnsi="Times New Roman"/>
                      <w:sz w:val="24"/>
                      <w:szCs w:val="24"/>
                    </w:rPr>
                    <w:br/>
                    <w:t>педиатрия; </w:t>
                  </w:r>
                  <w:r w:rsidRPr="005879CC">
                    <w:rPr>
                      <w:rFonts w:ascii="Times New Roman" w:hAnsi="Times New Roman"/>
                      <w:sz w:val="24"/>
                      <w:szCs w:val="24"/>
                    </w:rPr>
                    <w:br/>
                    <w:t>неонатология; </w:t>
                  </w:r>
                  <w:r w:rsidRPr="005879CC">
                    <w:rPr>
                      <w:rFonts w:ascii="Times New Roman" w:hAnsi="Times New Roman"/>
                      <w:sz w:val="24"/>
                      <w:szCs w:val="24"/>
                    </w:rPr>
                    <w:br/>
                    <w:t>инфекционные болезни; </w:t>
                  </w:r>
                  <w:r w:rsidRPr="005879CC">
                    <w:rPr>
                      <w:rFonts w:ascii="Times New Roman" w:hAnsi="Times New Roman"/>
                      <w:sz w:val="24"/>
                      <w:szCs w:val="24"/>
                    </w:rPr>
                    <w:br/>
                    <w:t>терапия; </w:t>
                  </w:r>
                  <w:r w:rsidRPr="005879CC">
                    <w:rPr>
                      <w:rFonts w:ascii="Times New Roman" w:hAnsi="Times New Roman"/>
                      <w:sz w:val="24"/>
                      <w:szCs w:val="24"/>
                    </w:rPr>
                    <w:br/>
                  </w:r>
                  <w:r w:rsidRPr="005879CC">
                    <w:rPr>
                      <w:rFonts w:ascii="Times New Roman" w:hAnsi="Times New Roman"/>
                      <w:b/>
                      <w:sz w:val="24"/>
                      <w:szCs w:val="24"/>
                    </w:rPr>
                    <w:t>невропатология;</w:t>
                  </w:r>
                  <w:r w:rsidRPr="005879CC">
                    <w:rPr>
                      <w:rFonts w:ascii="Times New Roman" w:hAnsi="Times New Roman"/>
                      <w:sz w:val="24"/>
                      <w:szCs w:val="24"/>
                    </w:rPr>
                    <w:t> </w:t>
                  </w:r>
                  <w:r w:rsidRPr="005879CC">
                    <w:rPr>
                      <w:rFonts w:ascii="Times New Roman" w:hAnsi="Times New Roman"/>
                      <w:sz w:val="24"/>
                      <w:szCs w:val="24"/>
                    </w:rPr>
                    <w:br/>
                    <w:t>кардиология; </w:t>
                  </w:r>
                  <w:r w:rsidRPr="005879CC">
                    <w:rPr>
                      <w:rFonts w:ascii="Times New Roman" w:hAnsi="Times New Roman"/>
                      <w:sz w:val="24"/>
                      <w:szCs w:val="24"/>
                    </w:rPr>
                    <w:br/>
                    <w:t>ревматология; </w:t>
                  </w:r>
                  <w:r w:rsidRPr="005879CC">
                    <w:rPr>
                      <w:rFonts w:ascii="Times New Roman" w:hAnsi="Times New Roman"/>
                      <w:sz w:val="24"/>
                      <w:szCs w:val="24"/>
                    </w:rPr>
                    <w:br/>
                    <w:t>гастроэнтерология; </w:t>
                  </w:r>
                  <w:r w:rsidRPr="005879CC">
                    <w:rPr>
                      <w:rFonts w:ascii="Times New Roman" w:hAnsi="Times New Roman"/>
                      <w:sz w:val="24"/>
                      <w:szCs w:val="24"/>
                    </w:rPr>
                    <w:br/>
                    <w:t>нефрология; </w:t>
                  </w:r>
                  <w:r w:rsidRPr="005879CC">
                    <w:rPr>
                      <w:rFonts w:ascii="Times New Roman" w:hAnsi="Times New Roman"/>
                      <w:sz w:val="24"/>
                      <w:szCs w:val="24"/>
                    </w:rPr>
                    <w:br/>
                    <w:t>пульмонология; </w:t>
                  </w:r>
                  <w:r w:rsidRPr="005879CC">
                    <w:rPr>
                      <w:rFonts w:ascii="Times New Roman" w:hAnsi="Times New Roman"/>
                      <w:sz w:val="24"/>
                      <w:szCs w:val="24"/>
                    </w:rPr>
                    <w:br/>
                    <w:t>эндокринология; </w:t>
                  </w:r>
                  <w:r w:rsidRPr="005879CC">
                    <w:rPr>
                      <w:rFonts w:ascii="Times New Roman" w:hAnsi="Times New Roman"/>
                      <w:sz w:val="24"/>
                      <w:szCs w:val="24"/>
                    </w:rPr>
                    <w:br/>
                    <w:t>аллергология и иммунология; </w:t>
                  </w:r>
                  <w:r w:rsidRPr="005879CC">
                    <w:rPr>
                      <w:rFonts w:ascii="Times New Roman" w:hAnsi="Times New Roman"/>
                      <w:sz w:val="24"/>
                      <w:szCs w:val="24"/>
                    </w:rPr>
                    <w:br/>
                    <w:t>гематология;</w:t>
                  </w:r>
                  <w:r w:rsidRPr="005879CC">
                    <w:rPr>
                      <w:rFonts w:ascii="Times New Roman" w:hAnsi="Times New Roman"/>
                      <w:sz w:val="24"/>
                      <w:szCs w:val="24"/>
                    </w:rPr>
                    <w:br/>
                    <w:t>профессиональная патология;</w:t>
                  </w:r>
                  <w:r w:rsidRPr="005879CC">
                    <w:rPr>
                      <w:rFonts w:ascii="Times New Roman" w:hAnsi="Times New Roman"/>
                      <w:sz w:val="24"/>
                      <w:szCs w:val="24"/>
                    </w:rPr>
                    <w:br/>
                    <w:t>общая врачебная практика; </w:t>
                  </w:r>
                  <w:r w:rsidRPr="005879CC">
                    <w:rPr>
                      <w:rFonts w:ascii="Times New Roman" w:hAnsi="Times New Roman"/>
                      <w:sz w:val="24"/>
                      <w:szCs w:val="24"/>
                    </w:rPr>
                    <w:br/>
                    <w:t>общая хирургия: </w:t>
                  </w:r>
                  <w:r w:rsidRPr="005879CC">
                    <w:rPr>
                      <w:rFonts w:ascii="Times New Roman" w:hAnsi="Times New Roman"/>
                      <w:sz w:val="24"/>
                      <w:szCs w:val="24"/>
                    </w:rPr>
                    <w:br/>
                    <w:t>торакальная, абдоминальная, колопроктология; </w:t>
                  </w:r>
                  <w:r w:rsidRPr="005879CC">
                    <w:rPr>
                      <w:rFonts w:ascii="Times New Roman" w:hAnsi="Times New Roman"/>
                      <w:sz w:val="24"/>
                      <w:szCs w:val="24"/>
                    </w:rPr>
                    <w:br/>
                    <w:t>трансплантология; </w:t>
                  </w:r>
                  <w:r w:rsidRPr="005879CC">
                    <w:rPr>
                      <w:rFonts w:ascii="Times New Roman" w:hAnsi="Times New Roman"/>
                      <w:sz w:val="24"/>
                      <w:szCs w:val="24"/>
                    </w:rPr>
                    <w:br/>
                    <w:t>кардиохирургия; </w:t>
                  </w:r>
                  <w:r w:rsidRPr="005879CC">
                    <w:rPr>
                      <w:rFonts w:ascii="Times New Roman" w:hAnsi="Times New Roman"/>
                      <w:sz w:val="24"/>
                      <w:szCs w:val="24"/>
                    </w:rPr>
                    <w:br/>
                    <w:t>ангиохирургия; </w:t>
                  </w:r>
                  <w:r w:rsidRPr="005879CC">
                    <w:rPr>
                      <w:rFonts w:ascii="Times New Roman" w:hAnsi="Times New Roman"/>
                      <w:sz w:val="24"/>
                      <w:szCs w:val="24"/>
                    </w:rPr>
                    <w:br/>
                    <w:t>пластическая хирургия;</w:t>
                  </w:r>
                  <w:r w:rsidRPr="005879CC">
                    <w:rPr>
                      <w:rFonts w:ascii="Times New Roman" w:hAnsi="Times New Roman"/>
                      <w:sz w:val="24"/>
                      <w:szCs w:val="24"/>
                    </w:rPr>
                    <w:br/>
                    <w:t>челюстно-лицевая;</w:t>
                  </w:r>
                  <w:r w:rsidRPr="005879CC">
                    <w:rPr>
                      <w:rFonts w:ascii="Times New Roman" w:hAnsi="Times New Roman"/>
                      <w:sz w:val="24"/>
                      <w:szCs w:val="24"/>
                    </w:rPr>
                    <w:br/>
                    <w:t>нейрохирургия;</w:t>
                  </w:r>
                  <w:r w:rsidRPr="005879CC">
                    <w:rPr>
                      <w:rFonts w:ascii="Times New Roman" w:hAnsi="Times New Roman"/>
                      <w:sz w:val="24"/>
                      <w:szCs w:val="24"/>
                    </w:rPr>
                    <w:br/>
                    <w:t>оториноларингология;</w:t>
                  </w:r>
                  <w:r w:rsidRPr="005879CC">
                    <w:rPr>
                      <w:rFonts w:ascii="Times New Roman" w:hAnsi="Times New Roman"/>
                      <w:sz w:val="24"/>
                      <w:szCs w:val="24"/>
                    </w:rPr>
                    <w:br/>
                    <w:t>офтальмология;</w:t>
                  </w:r>
                  <w:r w:rsidRPr="005879CC">
                    <w:rPr>
                      <w:rFonts w:ascii="Times New Roman" w:hAnsi="Times New Roman"/>
                      <w:sz w:val="24"/>
                      <w:szCs w:val="24"/>
                    </w:rPr>
                    <w:br/>
                    <w:t>трансфузиология;</w:t>
                  </w:r>
                  <w:r w:rsidRPr="005879CC">
                    <w:rPr>
                      <w:rFonts w:ascii="Times New Roman" w:hAnsi="Times New Roman"/>
                      <w:sz w:val="24"/>
                      <w:szCs w:val="24"/>
                    </w:rPr>
                    <w:br/>
                    <w:t>урология;</w:t>
                  </w:r>
                  <w:r w:rsidRPr="005879CC">
                    <w:rPr>
                      <w:rFonts w:ascii="Times New Roman" w:hAnsi="Times New Roman"/>
                      <w:sz w:val="24"/>
                      <w:szCs w:val="24"/>
                    </w:rPr>
                    <w:br/>
                    <w:t>травматология-ортопедия; </w:t>
                  </w:r>
                  <w:r w:rsidRPr="005879CC">
                    <w:rPr>
                      <w:rFonts w:ascii="Times New Roman" w:hAnsi="Times New Roman"/>
                      <w:sz w:val="24"/>
                      <w:szCs w:val="24"/>
                    </w:rPr>
                    <w:br/>
                    <w:t>анестезиология и реаниматология;</w:t>
                  </w:r>
                  <w:r w:rsidRPr="005879CC">
                    <w:rPr>
                      <w:rFonts w:ascii="Times New Roman" w:hAnsi="Times New Roman"/>
                      <w:sz w:val="24"/>
                      <w:szCs w:val="24"/>
                    </w:rPr>
                    <w:br/>
                    <w:t>дерматовенерология (дерматокосметология);</w:t>
                  </w:r>
                  <w:r w:rsidRPr="005879CC">
                    <w:rPr>
                      <w:rFonts w:ascii="Times New Roman" w:hAnsi="Times New Roman"/>
                      <w:sz w:val="24"/>
                      <w:szCs w:val="24"/>
                    </w:rPr>
                    <w:br/>
                    <w:t>психиатрия:</w:t>
                  </w:r>
                  <w:r w:rsidRPr="005879CC">
                    <w:rPr>
                      <w:rFonts w:ascii="Times New Roman" w:hAnsi="Times New Roman"/>
                      <w:sz w:val="24"/>
                      <w:szCs w:val="24"/>
                    </w:rPr>
                    <w:br/>
                    <w:t>наркология, психотерапия, сексопатология, медицинская психология; </w:t>
                  </w:r>
                  <w:r w:rsidRPr="005879CC">
                    <w:rPr>
                      <w:rFonts w:ascii="Times New Roman" w:hAnsi="Times New Roman"/>
                      <w:sz w:val="24"/>
                      <w:szCs w:val="24"/>
                    </w:rPr>
                    <w:br/>
                    <w:t>фтизиатрия; </w:t>
                  </w:r>
                  <w:r w:rsidRPr="005879CC">
                    <w:rPr>
                      <w:rFonts w:ascii="Times New Roman" w:hAnsi="Times New Roman"/>
                      <w:sz w:val="24"/>
                      <w:szCs w:val="24"/>
                    </w:rPr>
                    <w:br/>
                    <w:t>онкология; </w:t>
                  </w:r>
                  <w:r w:rsidRPr="005879CC">
                    <w:rPr>
                      <w:rFonts w:ascii="Times New Roman" w:hAnsi="Times New Roman"/>
                      <w:sz w:val="24"/>
                      <w:szCs w:val="24"/>
                    </w:rPr>
                    <w:br/>
                    <w:t>стоматология; </w:t>
                  </w:r>
                  <w:r w:rsidRPr="005879CC">
                    <w:rPr>
                      <w:rFonts w:ascii="Times New Roman" w:hAnsi="Times New Roman"/>
                      <w:sz w:val="24"/>
                      <w:szCs w:val="24"/>
                    </w:rPr>
                    <w:br/>
                    <w:t>традиционная медицина: </w:t>
                  </w:r>
                  <w:r w:rsidRPr="005879CC">
                    <w:rPr>
                      <w:rFonts w:ascii="Times New Roman" w:hAnsi="Times New Roman"/>
                      <w:sz w:val="24"/>
                      <w:szCs w:val="24"/>
                    </w:rPr>
                    <w:br/>
                    <w:t>гомеопатия, гирудотерапия, мануальная терапия, рефлексотерапия, фитотерапия и лечение средствами природного происхождения; </w:t>
                  </w:r>
                  <w:r w:rsidRPr="005879CC">
                    <w:rPr>
                      <w:rFonts w:ascii="Times New Roman" w:hAnsi="Times New Roman"/>
                      <w:sz w:val="24"/>
                      <w:szCs w:val="24"/>
                    </w:rPr>
                    <w:br/>
                    <w:t>медицинская реабилитология, восстановительное лечение:</w:t>
                  </w:r>
                  <w:r w:rsidRPr="005879CC">
                    <w:rPr>
                      <w:rFonts w:ascii="Times New Roman" w:hAnsi="Times New Roman"/>
                      <w:sz w:val="24"/>
                      <w:szCs w:val="24"/>
                    </w:rPr>
                    <w:br/>
                    <w:t>физиотерапия, массаж, лечебная физкультура, курортология; </w:t>
                  </w:r>
                  <w:r w:rsidRPr="005879CC">
                    <w:rPr>
                      <w:rFonts w:ascii="Times New Roman" w:hAnsi="Times New Roman"/>
                      <w:sz w:val="24"/>
                      <w:szCs w:val="24"/>
                    </w:rPr>
                    <w:br/>
                    <w:t>спортивная медицина; </w:t>
                  </w:r>
                  <w:r w:rsidRPr="005879CC">
                    <w:rPr>
                      <w:rFonts w:ascii="Times New Roman" w:hAnsi="Times New Roman"/>
                      <w:sz w:val="24"/>
                      <w:szCs w:val="24"/>
                    </w:rPr>
                    <w:br/>
                    <w:t>токсикология; </w:t>
                  </w:r>
                  <w:r w:rsidRPr="005879CC">
                    <w:rPr>
                      <w:rFonts w:ascii="Times New Roman" w:hAnsi="Times New Roman"/>
                      <w:sz w:val="24"/>
                      <w:szCs w:val="24"/>
                    </w:rPr>
                    <w:br/>
                    <w:t>перфузиология; </w:t>
                  </w:r>
                  <w:r w:rsidRPr="005879CC">
                    <w:rPr>
                      <w:rFonts w:ascii="Times New Roman" w:hAnsi="Times New Roman"/>
                      <w:sz w:val="24"/>
                      <w:szCs w:val="24"/>
                    </w:rPr>
                    <w:br/>
                    <w:t>лучевая терапия.</w:t>
                  </w:r>
                  <w:r w:rsidRPr="005879CC">
                    <w:rPr>
                      <w:rFonts w:ascii="Times New Roman" w:hAnsi="Times New Roman"/>
                      <w:sz w:val="24"/>
                      <w:szCs w:val="24"/>
                    </w:rPr>
                    <w:br/>
                    <w:t>4. Заготовка, консервация, переработка, хранение и реализация крови и ее компонентов.</w:t>
                  </w:r>
                  <w:r w:rsidRPr="005879CC">
                    <w:rPr>
                      <w:rFonts w:ascii="Times New Roman" w:hAnsi="Times New Roman"/>
                      <w:sz w:val="24"/>
                      <w:szCs w:val="24"/>
                    </w:rPr>
                    <w:br/>
                    <w:t>5. </w:t>
                  </w:r>
                  <w:r w:rsidRPr="005879CC">
                    <w:rPr>
                      <w:rFonts w:ascii="Times New Roman" w:hAnsi="Times New Roman"/>
                      <w:iCs/>
                      <w:sz w:val="24"/>
                      <w:szCs w:val="24"/>
                    </w:rPr>
                    <w:t>Исключен Законом РК от 29.03.2016 </w:t>
                  </w:r>
                  <w:hyperlink r:id="rId95" w:anchor="z388" w:history="1">
                    <w:r w:rsidRPr="005879CC">
                      <w:rPr>
                        <w:rStyle w:val="a7"/>
                        <w:rFonts w:ascii="Times New Roman" w:hAnsi="Times New Roman"/>
                        <w:color w:val="auto"/>
                        <w:sz w:val="24"/>
                        <w:szCs w:val="24"/>
                      </w:rPr>
                      <w:t>№ 479-V</w:t>
                    </w:r>
                  </w:hyperlink>
                  <w:r w:rsidRPr="005879CC">
                    <w:rPr>
                      <w:rFonts w:ascii="Times New Roman" w:hAnsi="Times New Roman"/>
                      <w:iCs/>
                      <w:sz w:val="24"/>
                      <w:szCs w:val="24"/>
                    </w:rPr>
                    <w:t>.</w:t>
                  </w:r>
                  <w:r w:rsidRPr="005879CC">
                    <w:rPr>
                      <w:rFonts w:ascii="Times New Roman" w:hAnsi="Times New Roman"/>
                      <w:sz w:val="24"/>
                      <w:szCs w:val="24"/>
                    </w:rPr>
                    <w:br/>
                    <w:t>6. Экспертиза временной нетрудоспособности и профессиональной пригодности. </w:t>
                  </w:r>
                </w:p>
              </w:tc>
              <w:tc>
                <w:tcPr>
                  <w:tcW w:w="1276" w:type="dxa"/>
                  <w:shd w:val="clear" w:color="auto" w:fill="auto"/>
                </w:tcPr>
                <w:p w:rsidR="00627173" w:rsidRPr="005879CC" w:rsidRDefault="00627173" w:rsidP="00232A80">
                  <w:pPr>
                    <w:framePr w:hSpace="180" w:wrap="around" w:vAnchor="text" w:hAnchor="margin" w:xAlign="center" w:y="-1116"/>
                    <w:autoSpaceDE w:val="0"/>
                    <w:autoSpaceDN w:val="0"/>
                    <w:adjustRightInd w:val="0"/>
                    <w:spacing w:after="0" w:line="240" w:lineRule="auto"/>
                    <w:ind w:left="-108" w:right="459"/>
                    <w:contextualSpacing/>
                    <w:jc w:val="both"/>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Неотчуждаемое;</w:t>
                  </w:r>
                </w:p>
                <w:p w:rsidR="00627173" w:rsidRPr="005879CC" w:rsidRDefault="00627173" w:rsidP="00232A80">
                  <w:pPr>
                    <w:framePr w:hSpace="180" w:wrap="around" w:vAnchor="text" w:hAnchor="margin" w:xAlign="center" w:y="-1116"/>
                    <w:autoSpaceDE w:val="0"/>
                    <w:autoSpaceDN w:val="0"/>
                    <w:adjustRightInd w:val="0"/>
                    <w:spacing w:after="0" w:line="240" w:lineRule="auto"/>
                    <w:ind w:left="-108" w:right="459"/>
                    <w:contextualSpacing/>
                    <w:jc w:val="both"/>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Класс 1;</w:t>
                  </w:r>
                </w:p>
              </w:tc>
            </w:tr>
          </w:tbl>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4820" w:type="dxa"/>
          </w:tcPr>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431"/>
              <w:gridCol w:w="1835"/>
              <w:gridCol w:w="1695"/>
            </w:tblGrid>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15.</w:t>
                  </w:r>
                </w:p>
              </w:tc>
              <w:tc>
                <w:tcPr>
                  <w:tcW w:w="1431"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Лицензия на медицинскую деятельность</w:t>
                  </w:r>
                </w:p>
              </w:tc>
              <w:tc>
                <w:tcPr>
                  <w:tcW w:w="1835" w:type="dxa"/>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1. Скорая медицинская помощь и (или) санитарная авиация.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2. Амбулаторно-поликлиническая помощь взрослому и (или) детскому населению по специальностям: первичная медико-санитарная помощь: доврачебная, квалифицированная;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консультативно-диагностическая помощь:</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диагностика: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радиоизотопная, рентгенологическая, ультразвуковая, функциональная, эндоскопическая;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лабораторная диагностика: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акушерство и гинекология;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педиатрия;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неонатология;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инфекционные болезни;</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терапия;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
                      <w:sz w:val="24"/>
                      <w:szCs w:val="24"/>
                    </w:rPr>
                  </w:pPr>
                  <w:r w:rsidRPr="005879CC">
                    <w:rPr>
                      <w:rFonts w:ascii="Times New Roman" w:hAnsi="Times New Roman"/>
                      <w:b/>
                      <w:sz w:val="24"/>
                      <w:szCs w:val="24"/>
                    </w:rPr>
                    <w:t>неврология;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кардиология;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ревматология;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гастроэнтерология;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нефрология;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пульмонология;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эндокринология;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аллергология и иммунология;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гематология;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профессиональная патология;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общая врачебная практика;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общая хирургия: торакальная, абдоминальная, колопроктология;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трансплантология;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кардиохирургия;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ангиохирургия;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пластическая 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челюстно-лицевая;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нейрохирургия;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оториноларингология;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офтальмология;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трансфузиология;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урология;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травматология-ортопедия;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анестезиология и реаниматология;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дерматовенерология (дерматокосметология);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психиатрия: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наркология, психотерапия, сексопатология, медицинская психология;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фтизиатрия;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онкология;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стоматология;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традиционная медицина: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гомеопатия, гирудотерапия, мануальная терапия, рефлексотерапия, фитотерапия и лечение средствами природного происхождения;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медицинская реабилитология, восстановительное лечение:</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физиотерапия, массаж, лечебная физкультура, курортология;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медицинская генетика;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лучевая терапия;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спортивная медицина.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3. Стационарная помощь и (или) стационарозамещающая помощь взрослому и (или) детскому населению по специальностям:</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диагностика: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радиоизотопная, рентгенологическая, ультразвуковая, функциональная, эндоскопическая, патологическая анатомия;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лабораторная диагностика: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акушерство и гинекология;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педиатрия;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неонатология;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инфекционные болезни;</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терапия;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
                      <w:sz w:val="24"/>
                      <w:szCs w:val="24"/>
                    </w:rPr>
                  </w:pPr>
                  <w:r w:rsidRPr="005879CC">
                    <w:rPr>
                      <w:rFonts w:ascii="Times New Roman" w:hAnsi="Times New Roman"/>
                      <w:b/>
                      <w:sz w:val="24"/>
                      <w:szCs w:val="24"/>
                    </w:rPr>
                    <w:t>неврология;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кардиология;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ревматология;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гастроэнтерология;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нефрология;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пульмонология;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эндокринология;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аллергология и иммунология;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гематология;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профессиональная патология;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общая врачебная практика;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общая 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торакальная, абдоминальная, колопроктология;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трансплантология;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кардиохирургия;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ангиохирургия;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пластическая 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челюстно-лицевая;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нейрохирургия;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оториноларингология;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офтальмология;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трансфузиология;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урология;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травматология-ортопедия;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анестезиология и реаниматология;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дерматовенерология (дерматокосметология);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психиатрия: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наркология, психотерапия, сексопатология, медицинская психология фтизиатрия;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онкология;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стоматология;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традиционная медицина: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гомеопатия, гирудотерапия, мануальная терапия, рефлексотерапия, фитотерапия и лечение средствами природного происхождения;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медицинская реабилитология, восстановительное лечение:</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физиотерапия, массаж, лечебная физкультура, курортология;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спортивная медицина;</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токсикология;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перфузиология;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лучевая терапия.</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
                      <w:sz w:val="24"/>
                      <w:szCs w:val="24"/>
                    </w:rPr>
                  </w:pPr>
                  <w:r w:rsidRPr="005879CC">
                    <w:rPr>
                      <w:rFonts w:ascii="Times New Roman" w:hAnsi="Times New Roman"/>
                      <w:sz w:val="24"/>
                      <w:szCs w:val="24"/>
                    </w:rPr>
                    <w:t>4. Заготовка, консервация, переработка, хранение и реализация крови и ее компонентов.</w:t>
                  </w:r>
                </w:p>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sz w:val="24"/>
                      <w:szCs w:val="24"/>
                    </w:rPr>
                  </w:pPr>
                  <w:r w:rsidRPr="005879CC">
                    <w:rPr>
                      <w:rFonts w:ascii="Times New Roman" w:hAnsi="Times New Roman"/>
                      <w:sz w:val="24"/>
                      <w:szCs w:val="24"/>
                    </w:rPr>
                    <w:t>5. Экспертиза временной нетрудоспособности и профессиональной пригодности.</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c>
                <w:tcPr>
                  <w:tcW w:w="1695"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801"/>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         чужд аема              я;</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801"/>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Клас        с 1;</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801"/>
                    <w:contextualSpacing/>
                    <w:jc w:val="both"/>
                    <w:rPr>
                      <w:rFonts w:ascii="Times New Roman" w:hAnsi="Times New Roman"/>
                      <w:bCs/>
                      <w:sz w:val="24"/>
                      <w:szCs w:val="24"/>
                    </w:rPr>
                  </w:pPr>
                  <w:r w:rsidRPr="005879CC">
                    <w:rPr>
                      <w:rFonts w:ascii="Times New Roman" w:hAnsi="Times New Roman"/>
                      <w:b/>
                      <w:spacing w:val="2"/>
                      <w:sz w:val="24"/>
                      <w:szCs w:val="24"/>
                      <w:shd w:val="clear" w:color="auto" w:fill="FFFFFF"/>
                    </w:rPr>
                    <w:t xml:space="preserve">Бесс  рочн               ое </w:t>
                  </w:r>
                </w:p>
              </w:tc>
            </w:tr>
          </w:tbl>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совершенствования регулирования разрешительного порядка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Строка 228 Приложении 2</w:t>
            </w:r>
          </w:p>
        </w:tc>
        <w:tc>
          <w:tcPr>
            <w:tcW w:w="5158" w:type="dxa"/>
            <w:gridSpan w:val="2"/>
          </w:tcPr>
          <w:tbl>
            <w:tblPr>
              <w:tblW w:w="5273" w:type="dxa"/>
              <w:tblLayout w:type="fixed"/>
              <w:tblLook w:val="04A0" w:firstRow="1" w:lastRow="0" w:firstColumn="1" w:lastColumn="0" w:noHBand="0" w:noVBand="1"/>
            </w:tblPr>
            <w:tblGrid>
              <w:gridCol w:w="312"/>
              <w:gridCol w:w="2235"/>
              <w:gridCol w:w="1843"/>
              <w:gridCol w:w="883"/>
            </w:tblGrid>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228</w:t>
                  </w:r>
                </w:p>
              </w:tc>
              <w:tc>
                <w:tcPr>
                  <w:tcW w:w="2235"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bCs/>
                      <w:sz w:val="24"/>
                      <w:szCs w:val="24"/>
                    </w:rPr>
                    <w:t>Выдача санитарно-эпидемиологического заключения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tc>
              <w:tc>
                <w:tcPr>
                  <w:tcW w:w="1843" w:type="dxa"/>
                  <w:shd w:val="clear" w:color="auto" w:fill="auto"/>
                </w:tcPr>
                <w:p w:rsidR="00627173" w:rsidRPr="005879CC" w:rsidRDefault="00627173" w:rsidP="00232A80">
                  <w:pPr>
                    <w:framePr w:hSpace="180" w:wrap="around" w:vAnchor="text" w:hAnchor="margin" w:xAlign="center" w:y="-1116"/>
                    <w:spacing w:after="0" w:line="240" w:lineRule="auto"/>
                    <w:ind w:right="600" w:firstLine="155"/>
                    <w:contextualSpacing/>
                    <w:jc w:val="both"/>
                    <w:rPr>
                      <w:rFonts w:ascii="Times New Roman" w:hAnsi="Times New Roman"/>
                      <w:bCs/>
                      <w:sz w:val="24"/>
                      <w:szCs w:val="24"/>
                    </w:rPr>
                  </w:pPr>
                  <w:r w:rsidRPr="005879CC">
                    <w:rPr>
                      <w:rFonts w:ascii="Times New Roman" w:hAnsi="Times New Roman"/>
                      <w:bCs/>
                      <w:sz w:val="24"/>
                      <w:szCs w:val="24"/>
                    </w:rPr>
                    <w:t>Санитарно-эпидемиологическое заключение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w:t>
                  </w:r>
                  <w:r w:rsidRPr="005879CC">
                    <w:rPr>
                      <w:rFonts w:ascii="Times New Roman" w:hAnsi="Times New Roman"/>
                      <w:bCs/>
                      <w:sz w:val="24"/>
                      <w:szCs w:val="24"/>
                    </w:rPr>
                    <w:br/>
                    <w:t>пунктов, курортных зон и планов детальной планировки</w:t>
                  </w:r>
                </w:p>
              </w:tc>
              <w:tc>
                <w:tcPr>
                  <w:tcW w:w="883"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p>
              </w:tc>
            </w:tr>
          </w:tbl>
          <w:p w:rsidR="00627173" w:rsidRPr="005879CC" w:rsidRDefault="00627173" w:rsidP="00232A80">
            <w:pPr>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p>
        </w:tc>
        <w:tc>
          <w:tcPr>
            <w:tcW w:w="4820" w:type="dxa"/>
          </w:tcPr>
          <w:p w:rsidR="00627173" w:rsidRPr="005879CC" w:rsidRDefault="00627173" w:rsidP="00232A80">
            <w:pPr>
              <w:tabs>
                <w:tab w:val="left" w:pos="709"/>
                <w:tab w:val="left" w:pos="1134"/>
              </w:tabs>
              <w:autoSpaceDE w:val="0"/>
              <w:autoSpaceDN w:val="0"/>
              <w:adjustRightInd w:val="0"/>
              <w:spacing w:after="0" w:line="240" w:lineRule="auto"/>
              <w:ind w:firstLine="311"/>
              <w:contextualSpacing/>
              <w:jc w:val="both"/>
              <w:rPr>
                <w:rFonts w:ascii="Times New Roman" w:hAnsi="Times New Roman"/>
                <w:b/>
                <w:bCs/>
                <w:sz w:val="24"/>
                <w:szCs w:val="24"/>
              </w:rPr>
            </w:pPr>
            <w:r w:rsidRPr="005879CC">
              <w:rPr>
                <w:rFonts w:ascii="Times New Roman" w:hAnsi="Times New Roman"/>
                <w:b/>
                <w:bCs/>
                <w:sz w:val="24"/>
                <w:szCs w:val="24"/>
              </w:rPr>
              <w:t>Исключить</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совершенствования регулирования разрешительного порядка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Строка 229 Приложении 2</w:t>
            </w:r>
          </w:p>
        </w:tc>
        <w:tc>
          <w:tcPr>
            <w:tcW w:w="5158" w:type="dxa"/>
            <w:gridSpan w:val="2"/>
          </w:tcPr>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235"/>
              <w:gridCol w:w="1843"/>
            </w:tblGrid>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229</w:t>
                  </w:r>
                </w:p>
              </w:tc>
              <w:tc>
                <w:tcPr>
                  <w:tcW w:w="2235"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bCs/>
                      <w:sz w:val="24"/>
                      <w:szCs w:val="24"/>
                    </w:rPr>
                    <w:t>Выдача санитарно-эпидемиологического заключения о согласовании сроков годности и условий хранения пищевой продукции</w:t>
                  </w:r>
                </w:p>
              </w:tc>
              <w:tc>
                <w:tcPr>
                  <w:tcW w:w="1843" w:type="dxa"/>
                  <w:shd w:val="clear" w:color="auto" w:fill="auto"/>
                </w:tcPr>
                <w:p w:rsidR="00627173" w:rsidRPr="005879CC" w:rsidRDefault="00627173" w:rsidP="00232A80">
                  <w:pPr>
                    <w:framePr w:hSpace="180" w:wrap="around" w:vAnchor="text" w:hAnchor="margin" w:xAlign="center" w:y="-1116"/>
                    <w:spacing w:after="0" w:line="240" w:lineRule="auto"/>
                    <w:ind w:right="600" w:firstLine="155"/>
                    <w:contextualSpacing/>
                    <w:jc w:val="both"/>
                    <w:rPr>
                      <w:rFonts w:ascii="Times New Roman" w:hAnsi="Times New Roman"/>
                      <w:bCs/>
                      <w:sz w:val="24"/>
                      <w:szCs w:val="24"/>
                    </w:rPr>
                  </w:pPr>
                  <w:r w:rsidRPr="005879CC">
                    <w:rPr>
                      <w:rFonts w:ascii="Times New Roman" w:hAnsi="Times New Roman"/>
                      <w:bCs/>
                      <w:sz w:val="24"/>
                      <w:szCs w:val="24"/>
                    </w:rPr>
                    <w:t>Санитарно-эпидемиологическое заключение о согласовании сроков годности и условий хранения пищевой продукции</w:t>
                  </w:r>
                </w:p>
              </w:tc>
            </w:tr>
          </w:tbl>
          <w:p w:rsidR="00627173" w:rsidRPr="005879CC" w:rsidRDefault="00627173" w:rsidP="00232A80">
            <w:pPr>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p>
        </w:tc>
        <w:tc>
          <w:tcPr>
            <w:tcW w:w="4820" w:type="dxa"/>
          </w:tcPr>
          <w:p w:rsidR="00627173" w:rsidRPr="005879CC" w:rsidRDefault="00627173" w:rsidP="00232A80">
            <w:pPr>
              <w:tabs>
                <w:tab w:val="left" w:pos="709"/>
                <w:tab w:val="left" w:pos="1134"/>
              </w:tabs>
              <w:autoSpaceDE w:val="0"/>
              <w:autoSpaceDN w:val="0"/>
              <w:adjustRightInd w:val="0"/>
              <w:spacing w:after="0" w:line="240" w:lineRule="auto"/>
              <w:ind w:firstLine="311"/>
              <w:contextualSpacing/>
              <w:jc w:val="both"/>
              <w:rPr>
                <w:rFonts w:ascii="Times New Roman" w:hAnsi="Times New Roman"/>
                <w:b/>
                <w:bCs/>
                <w:sz w:val="24"/>
                <w:szCs w:val="24"/>
              </w:rPr>
            </w:pPr>
            <w:r w:rsidRPr="005879CC">
              <w:rPr>
                <w:rFonts w:ascii="Times New Roman" w:hAnsi="Times New Roman"/>
                <w:b/>
                <w:bCs/>
                <w:sz w:val="24"/>
                <w:szCs w:val="24"/>
              </w:rPr>
              <w:t>Исключить</w:t>
            </w: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r w:rsidRPr="005879CC">
              <w:rPr>
                <w:rFonts w:ascii="Times New Roman" w:eastAsia="BatangChe" w:hAnsi="Times New Roman"/>
                <w:sz w:val="24"/>
                <w:szCs w:val="24"/>
              </w:rPr>
              <w:t>В целях совершенствования регулирования разрешительного порядка</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center"/>
              <w:rPr>
                <w:rFonts w:ascii="Times New Roman" w:hAnsi="Times New Roman"/>
                <w:bCs/>
                <w:sz w:val="24"/>
                <w:szCs w:val="24"/>
              </w:rPr>
            </w:pPr>
            <w:r w:rsidRPr="005879CC">
              <w:rPr>
                <w:rFonts w:ascii="Times New Roman" w:hAnsi="Times New Roman"/>
                <w:bCs/>
                <w:sz w:val="24"/>
                <w:szCs w:val="24"/>
              </w:rPr>
              <w:t>Новая редакция строк 120, 227, 230, 352, 378, 379 Приложении 2</w:t>
            </w:r>
          </w:p>
        </w:tc>
        <w:tc>
          <w:tcPr>
            <w:tcW w:w="5158" w:type="dxa"/>
            <w:gridSpan w:val="2"/>
          </w:tcPr>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235"/>
              <w:gridCol w:w="2235"/>
              <w:gridCol w:w="1843"/>
              <w:gridCol w:w="392"/>
              <w:gridCol w:w="491"/>
              <w:gridCol w:w="1744"/>
              <w:gridCol w:w="1843"/>
              <w:gridCol w:w="883"/>
            </w:tblGrid>
            <w:tr w:rsidR="00627173" w:rsidRPr="005879CC" w:rsidTr="00232A80">
              <w:trPr>
                <w:gridAfter w:val="6"/>
                <w:wAfter w:w="7196" w:type="dxa"/>
              </w:trPr>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120</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bCs/>
                      <w:sz w:val="24"/>
                      <w:szCs w:val="24"/>
                    </w:rPr>
                    <w:t>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r>
            <w:tr w:rsidR="00627173" w:rsidRPr="005879CC" w:rsidTr="00232A80">
              <w:trPr>
                <w:gridAfter w:val="6"/>
                <w:wAfter w:w="7196" w:type="dxa"/>
              </w:trPr>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227</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 xml:space="preserve">Выдача разрешения на проведение интервенционного клинического испытания </w:t>
                  </w:r>
                  <w:r w:rsidRPr="005879CC">
                    <w:rPr>
                      <w:rFonts w:ascii="Times New Roman" w:hAnsi="Times New Roman"/>
                      <w:b/>
                      <w:spacing w:val="2"/>
                      <w:sz w:val="24"/>
                      <w:szCs w:val="24"/>
                      <w:shd w:val="clear" w:color="auto" w:fill="FFFFFF"/>
                    </w:rPr>
                    <w:t>фармакологического или</w:t>
                  </w:r>
                  <w:r w:rsidRPr="005879CC">
                    <w:rPr>
                      <w:rFonts w:ascii="Times New Roman" w:hAnsi="Times New Roman"/>
                      <w:spacing w:val="2"/>
                      <w:sz w:val="24"/>
                      <w:szCs w:val="24"/>
                      <w:shd w:val="clear" w:color="auto" w:fill="FFFFFF"/>
                    </w:rPr>
                    <w:t xml:space="preserve"> лекарственного средства, медицинского изделия</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 xml:space="preserve">Разрешение (приказ) на проведение интервенционного клинического испытания </w:t>
                  </w:r>
                  <w:r w:rsidRPr="005879CC">
                    <w:rPr>
                      <w:rFonts w:ascii="Times New Roman" w:hAnsi="Times New Roman"/>
                      <w:b/>
                      <w:spacing w:val="2"/>
                      <w:sz w:val="24"/>
                      <w:szCs w:val="24"/>
                      <w:shd w:val="clear" w:color="auto" w:fill="FFFFFF"/>
                    </w:rPr>
                    <w:t>фармакологического или</w:t>
                  </w:r>
                  <w:r w:rsidRPr="005879CC">
                    <w:rPr>
                      <w:rFonts w:ascii="Times New Roman" w:hAnsi="Times New Roman"/>
                      <w:spacing w:val="2"/>
                      <w:sz w:val="24"/>
                      <w:szCs w:val="24"/>
                      <w:shd w:val="clear" w:color="auto" w:fill="FFFFFF"/>
                    </w:rPr>
                    <w:t xml:space="preserve"> лекарственного средства, медицинского изделия</w:t>
                  </w:r>
                </w:p>
              </w:tc>
            </w:tr>
            <w:tr w:rsidR="00627173" w:rsidRPr="005879CC" w:rsidTr="00232A80">
              <w:trPr>
                <w:gridAfter w:val="6"/>
                <w:wAfter w:w="7196" w:type="dxa"/>
              </w:trPr>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230</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Выдача разрешения на работу с микроорганизмами I—IV группы патогенности и гельминтами</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Разрешение на работу с микроорганизмами I—IV группы патогенности и гельминтами</w:t>
                  </w:r>
                </w:p>
              </w:tc>
            </w:tr>
            <w:tr w:rsidR="00627173" w:rsidRPr="005879CC" w:rsidTr="00232A80">
              <w:trPr>
                <w:gridAfter w:val="6"/>
                <w:wAfter w:w="7196" w:type="dxa"/>
              </w:trPr>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352</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Выдача сертификата специалиста</w:t>
                  </w:r>
                  <w:r w:rsidRPr="005879CC">
                    <w:rPr>
                      <w:rFonts w:ascii="Times New Roman" w:hAnsi="Times New Roman"/>
                      <w:b/>
                      <w:spacing w:val="2"/>
                      <w:sz w:val="24"/>
                      <w:szCs w:val="24"/>
                      <w:shd w:val="clear" w:color="auto" w:fill="FFFFFF"/>
                    </w:rPr>
                    <w:t xml:space="preserve"> без присвоения квалификационной категории</w:t>
                  </w:r>
                  <w:r w:rsidRPr="005879CC">
                    <w:rPr>
                      <w:rFonts w:ascii="Times New Roman" w:hAnsi="Times New Roman"/>
                      <w:spacing w:val="2"/>
                      <w:sz w:val="24"/>
                      <w:szCs w:val="24"/>
                      <w:shd w:val="clear" w:color="auto" w:fill="FFFFFF"/>
                    </w:rPr>
                    <w:t xml:space="preserve"> для допуска к клинической практике </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 xml:space="preserve">Сертификат специалиста </w:t>
                  </w:r>
                  <w:r w:rsidRPr="005879CC">
                    <w:rPr>
                      <w:rFonts w:ascii="Times New Roman" w:hAnsi="Times New Roman"/>
                      <w:b/>
                      <w:spacing w:val="2"/>
                      <w:sz w:val="24"/>
                      <w:szCs w:val="24"/>
                      <w:shd w:val="clear" w:color="auto" w:fill="FFFFFF"/>
                    </w:rPr>
                    <w:t>без присвоения квалификационной категории</w:t>
                  </w:r>
                  <w:r w:rsidRPr="005879CC">
                    <w:rPr>
                      <w:rFonts w:ascii="Times New Roman" w:hAnsi="Times New Roman"/>
                      <w:spacing w:val="2"/>
                      <w:sz w:val="24"/>
                      <w:szCs w:val="24"/>
                      <w:shd w:val="clear" w:color="auto" w:fill="FFFFFF"/>
                    </w:rPr>
                    <w:t xml:space="preserve"> для допуска к клинической практике</w:t>
                  </w:r>
                </w:p>
              </w:tc>
            </w:tr>
            <w:tr w:rsidR="00627173" w:rsidRPr="005879CC" w:rsidTr="00232A80">
              <w:trPr>
                <w:gridAfter w:val="3"/>
                <w:wAfter w:w="4470" w:type="dxa"/>
              </w:trPr>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378</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 xml:space="preserve">Государственная регистрация </w:t>
                  </w:r>
                  <w:r w:rsidRPr="005879CC">
                    <w:rPr>
                      <w:rFonts w:ascii="Times New Roman" w:hAnsi="Times New Roman"/>
                      <w:b/>
                      <w:spacing w:val="2"/>
                      <w:sz w:val="24"/>
                      <w:szCs w:val="24"/>
                      <w:shd w:val="clear" w:color="auto" w:fill="FFFFFF"/>
                    </w:rPr>
                    <w:t>или перерегистрация</w:t>
                  </w:r>
                  <w:r w:rsidRPr="005879CC">
                    <w:rPr>
                      <w:rFonts w:ascii="Times New Roman" w:hAnsi="Times New Roman"/>
                      <w:spacing w:val="2"/>
                      <w:sz w:val="24"/>
                      <w:szCs w:val="24"/>
                      <w:shd w:val="clear" w:color="auto" w:fill="FFFFFF"/>
                    </w:rPr>
                    <w:t xml:space="preserve"> продуктов </w:t>
                  </w:r>
                  <w:r w:rsidRPr="005879CC">
                    <w:rPr>
                      <w:rFonts w:ascii="Times New Roman" w:hAnsi="Times New Roman"/>
                      <w:b/>
                      <w:spacing w:val="2"/>
                      <w:sz w:val="24"/>
                      <w:szCs w:val="24"/>
                      <w:shd w:val="clear" w:color="auto" w:fill="FFFFFF"/>
                    </w:rPr>
                    <w:t>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5879CC">
                    <w:rPr>
                      <w:rFonts w:ascii="Times New Roman" w:hAnsi="Times New Roman"/>
                      <w:spacing w:val="2"/>
                      <w:sz w:val="24"/>
                      <w:szCs w:val="24"/>
                      <w:shd w:val="clear" w:color="auto" w:fill="FFFFFF"/>
                    </w:rPr>
                    <w:br/>
                    <w:t> </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 xml:space="preserve">Свидетельство о государственной регистрации </w:t>
                  </w:r>
                  <w:r w:rsidRPr="005879CC">
                    <w:rPr>
                      <w:rFonts w:ascii="Times New Roman" w:hAnsi="Times New Roman"/>
                      <w:b/>
                      <w:spacing w:val="2"/>
                      <w:sz w:val="24"/>
                      <w:szCs w:val="24"/>
                      <w:shd w:val="clear" w:color="auto" w:fill="FFFFFF"/>
                    </w:rPr>
                    <w:t>или перерегистра</w:t>
                  </w:r>
                  <w:r w:rsidRPr="005879CC">
                    <w:rPr>
                      <w:rFonts w:ascii="Times New Roman" w:hAnsi="Times New Roman"/>
                      <w:spacing w:val="2"/>
                      <w:sz w:val="24"/>
                      <w:szCs w:val="24"/>
                      <w:shd w:val="clear" w:color="auto" w:fill="FFFFFF"/>
                    </w:rPr>
                    <w:t xml:space="preserve">ции продуктов </w:t>
                  </w:r>
                  <w:r w:rsidRPr="005879CC">
                    <w:rPr>
                      <w:rFonts w:ascii="Times New Roman" w:hAnsi="Times New Roman"/>
                      <w:b/>
                      <w:spacing w:val="2"/>
                      <w:sz w:val="24"/>
                      <w:szCs w:val="24"/>
                      <w:shd w:val="clear" w:color="auto" w:fill="FFFFFF"/>
                    </w:rPr>
                    <w:t>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tc>
              <w:tc>
                <w:tcPr>
                  <w:tcW w:w="1843" w:type="dxa"/>
                  <w:shd w:val="clear" w:color="auto" w:fill="auto"/>
                </w:tcPr>
                <w:p w:rsidR="00627173" w:rsidRPr="005879CC" w:rsidRDefault="00627173" w:rsidP="00232A80">
                  <w:pPr>
                    <w:framePr w:hSpace="180" w:wrap="around" w:vAnchor="text" w:hAnchor="margin" w:xAlign="center" w:y="-1116"/>
                    <w:spacing w:after="0" w:line="240" w:lineRule="auto"/>
                    <w:ind w:right="600" w:firstLine="155"/>
                    <w:contextualSpacing/>
                    <w:jc w:val="both"/>
                    <w:rPr>
                      <w:rFonts w:ascii="Times New Roman" w:hAnsi="Times New Roman"/>
                      <w:bCs/>
                      <w:sz w:val="24"/>
                      <w:szCs w:val="24"/>
                    </w:rPr>
                  </w:pPr>
                </w:p>
              </w:tc>
              <w:tc>
                <w:tcPr>
                  <w:tcW w:w="883"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p>
              </w:tc>
            </w:tr>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r w:rsidRPr="005879CC">
                    <w:rPr>
                      <w:rFonts w:ascii="Times New Roman" w:hAnsi="Times New Roman"/>
                      <w:bCs/>
                      <w:sz w:val="24"/>
                      <w:szCs w:val="24"/>
                    </w:rPr>
                    <w:t>379</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Государственная регистрация, перерегистрация, внесение изменений в регистрационное досье лекарственного средства и медицинского изделия</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r w:rsidRPr="005879CC">
                    <w:rPr>
                      <w:rFonts w:ascii="Times New Roman" w:hAnsi="Times New Roman"/>
                      <w:spacing w:val="2"/>
                      <w:sz w:val="24"/>
                      <w:szCs w:val="24"/>
                      <w:shd w:val="clear" w:color="auto" w:fill="FFFFFF"/>
                    </w:rPr>
                    <w:t>Регистрационное удостоверение на лекарственное средство и медицинское изделие</w:t>
                  </w: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rPr>
                      <w:rFonts w:ascii="Times New Roman" w:hAnsi="Times New Roman"/>
                      <w:bCs/>
                      <w:sz w:val="24"/>
                      <w:szCs w:val="24"/>
                    </w:rPr>
                  </w:pPr>
                </w:p>
              </w:tc>
              <w:tc>
                <w:tcPr>
                  <w:tcW w:w="1843" w:type="dxa"/>
                  <w:shd w:val="clear" w:color="auto" w:fill="auto"/>
                </w:tcPr>
                <w:p w:rsidR="00627173" w:rsidRPr="005879CC" w:rsidRDefault="00627173" w:rsidP="00232A80">
                  <w:pPr>
                    <w:framePr w:hSpace="180" w:wrap="around" w:vAnchor="text" w:hAnchor="margin" w:xAlign="center" w:y="-1116"/>
                    <w:spacing w:after="0" w:line="240" w:lineRule="auto"/>
                    <w:ind w:right="600" w:firstLine="155"/>
                    <w:contextualSpacing/>
                    <w:jc w:val="both"/>
                    <w:rPr>
                      <w:rFonts w:ascii="Times New Roman" w:hAnsi="Times New Roman"/>
                      <w:bCs/>
                      <w:sz w:val="24"/>
                      <w:szCs w:val="24"/>
                    </w:rPr>
                  </w:pPr>
                </w:p>
              </w:tc>
              <w:tc>
                <w:tcPr>
                  <w:tcW w:w="883"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p>
              </w:tc>
            </w:tr>
          </w:tbl>
          <w:p w:rsidR="00627173" w:rsidRPr="005879CC" w:rsidRDefault="00627173" w:rsidP="00232A80">
            <w:pPr>
              <w:tabs>
                <w:tab w:val="left" w:pos="709"/>
                <w:tab w:val="left" w:pos="1134"/>
              </w:tabs>
              <w:autoSpaceDE w:val="0"/>
              <w:autoSpaceDN w:val="0"/>
              <w:adjustRightInd w:val="0"/>
              <w:spacing w:after="0" w:line="240" w:lineRule="auto"/>
              <w:ind w:right="600"/>
              <w:contextualSpacing/>
              <w:jc w:val="both"/>
              <w:rPr>
                <w:rFonts w:ascii="Times New Roman" w:hAnsi="Times New Roman"/>
                <w:bCs/>
                <w:sz w:val="24"/>
                <w:szCs w:val="24"/>
              </w:rPr>
            </w:pPr>
          </w:p>
        </w:tc>
        <w:tc>
          <w:tcPr>
            <w:tcW w:w="4820" w:type="dxa"/>
          </w:tcPr>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235"/>
              <w:gridCol w:w="2193"/>
              <w:gridCol w:w="42"/>
              <w:gridCol w:w="2193"/>
              <w:gridCol w:w="42"/>
              <w:gridCol w:w="2193"/>
              <w:gridCol w:w="42"/>
              <w:gridCol w:w="1801"/>
              <w:gridCol w:w="42"/>
              <w:gridCol w:w="194"/>
              <w:gridCol w:w="689"/>
            </w:tblGrid>
            <w:tr w:rsidR="00627173" w:rsidRPr="005879CC" w:rsidTr="00232A80">
              <w:trPr>
                <w:gridAfter w:val="1"/>
                <w:wAfter w:w="689" w:type="dxa"/>
              </w:trPr>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120</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spacing w:val="2"/>
                      <w:sz w:val="24"/>
                      <w:szCs w:val="24"/>
                      <w:shd w:val="clear" w:color="auto" w:fill="FFFFFF"/>
                    </w:rPr>
                    <w:t xml:space="preserve">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w:t>
                  </w:r>
                </w:p>
              </w:tc>
              <w:tc>
                <w:tcPr>
                  <w:tcW w:w="2193"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Cs/>
                      <w:sz w:val="24"/>
                      <w:szCs w:val="24"/>
                    </w:rPr>
                    <w:t xml:space="preserve">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 </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Неотчуждаемое;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
                      <w:spacing w:val="2"/>
                      <w:sz w:val="24"/>
                      <w:szCs w:val="24"/>
                      <w:shd w:val="clear" w:color="auto" w:fill="FFFFFF"/>
                    </w:rPr>
                    <w:t>Бессрочное разрешение</w:t>
                  </w:r>
                  <w:r w:rsidRPr="005879CC">
                    <w:rPr>
                      <w:rFonts w:ascii="Times New Roman" w:hAnsi="Times New Roman"/>
                      <w:spacing w:val="2"/>
                      <w:sz w:val="24"/>
                      <w:szCs w:val="24"/>
                      <w:shd w:val="clear" w:color="auto" w:fill="FFFFFF"/>
                    </w:rPr>
                    <w:t>;</w:t>
                  </w: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1843" w:type="dxa"/>
                  <w:gridSpan w:val="2"/>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Cs/>
                      <w:sz w:val="24"/>
                      <w:szCs w:val="24"/>
                    </w:rPr>
                  </w:pPr>
                </w:p>
              </w:tc>
              <w:tc>
                <w:tcPr>
                  <w:tcW w:w="236"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r>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227</w:t>
                  </w:r>
                </w:p>
              </w:tc>
              <w:tc>
                <w:tcPr>
                  <w:tcW w:w="2235" w:type="dxa"/>
                </w:tcPr>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z w:val="24"/>
                      <w:szCs w:val="24"/>
                    </w:rPr>
                  </w:pPr>
                  <w:r w:rsidRPr="005879CC">
                    <w:rPr>
                      <w:rFonts w:ascii="Times New Roman" w:hAnsi="Times New Roman"/>
                      <w:spacing w:val="2"/>
                      <w:sz w:val="24"/>
                      <w:szCs w:val="24"/>
                      <w:shd w:val="clear" w:color="auto" w:fill="FFFFFF"/>
                    </w:rPr>
                    <w:t>Выдача разрешения на проведение интервенционного клинического исследования лекарственного средства, медицинского изделия</w:t>
                  </w:r>
                  <w:r w:rsidRPr="005879CC">
                    <w:rPr>
                      <w:rFonts w:ascii="Times New Roman" w:hAnsi="Times New Roman"/>
                      <w:sz w:val="24"/>
                      <w:szCs w:val="24"/>
                    </w:rPr>
                    <w:t xml:space="preserve"> </w:t>
                  </w: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z w:val="24"/>
                      <w:szCs w:val="24"/>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z w:val="24"/>
                      <w:szCs w:val="24"/>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z w:val="24"/>
                      <w:szCs w:val="24"/>
                    </w:rPr>
                  </w:pPr>
                  <w:r w:rsidRPr="005879CC">
                    <w:rPr>
                      <w:rFonts w:ascii="Times New Roman" w:hAnsi="Times New Roman"/>
                      <w:spacing w:val="2"/>
                      <w:sz w:val="24"/>
                      <w:szCs w:val="24"/>
                      <w:shd w:val="clear" w:color="auto" w:fill="FFFFFF"/>
                    </w:rPr>
                    <w:t>Разрешение на проведение интервенционного клинического исследования лекарственного средства, медицинского изделия</w:t>
                  </w:r>
                  <w:r w:rsidRPr="005879CC">
                    <w:rPr>
                      <w:rFonts w:ascii="Times New Roman" w:hAnsi="Times New Roman"/>
                      <w:sz w:val="24"/>
                      <w:szCs w:val="24"/>
                    </w:rPr>
                    <w:t xml:space="preserve"> </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Неотчуждаемое;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
                      <w:spacing w:val="2"/>
                      <w:sz w:val="24"/>
                      <w:szCs w:val="24"/>
                      <w:shd w:val="clear" w:color="auto" w:fill="FFFFFF"/>
                    </w:rPr>
                    <w:t>Бессрочное разрешение</w:t>
                  </w:r>
                  <w:r w:rsidRPr="005879CC">
                    <w:rPr>
                      <w:rFonts w:ascii="Times New Roman" w:hAnsi="Times New Roman"/>
                      <w:spacing w:val="2"/>
                      <w:sz w:val="24"/>
                      <w:szCs w:val="24"/>
                      <w:shd w:val="clear" w:color="auto" w:fill="FFFFFF"/>
                    </w:rPr>
                    <w:t>;</w:t>
                  </w: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1843" w:type="dxa"/>
                  <w:gridSpan w:val="2"/>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Cs/>
                      <w:sz w:val="24"/>
                      <w:szCs w:val="24"/>
                    </w:rPr>
                  </w:pPr>
                </w:p>
              </w:tc>
              <w:tc>
                <w:tcPr>
                  <w:tcW w:w="883"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r>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230</w:t>
                  </w:r>
                </w:p>
              </w:tc>
              <w:tc>
                <w:tcPr>
                  <w:tcW w:w="2235" w:type="dxa"/>
                </w:tcPr>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Выдача разрешения на работу с микроорганизмами I-IV группы патогенности и гельминтами</w:t>
                  </w: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spacing w:val="2"/>
                      <w:sz w:val="24"/>
                      <w:szCs w:val="24"/>
                      <w:shd w:val="clear" w:color="auto" w:fill="FFFFFF"/>
                    </w:rPr>
                    <w:t>Разрешение на работу с микроорганизмами I-IV группы патогенности и гельминтами</w:t>
                  </w: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Неотчуждаемое;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
                      <w:spacing w:val="2"/>
                      <w:sz w:val="24"/>
                      <w:szCs w:val="24"/>
                      <w:shd w:val="clear" w:color="auto" w:fill="FFFFFF"/>
                    </w:rPr>
                    <w:t>Бессрочное разрешение</w:t>
                  </w:r>
                  <w:r w:rsidRPr="005879CC">
                    <w:rPr>
                      <w:rFonts w:ascii="Times New Roman" w:hAnsi="Times New Roman"/>
                      <w:spacing w:val="2"/>
                      <w:sz w:val="24"/>
                      <w:szCs w:val="24"/>
                      <w:shd w:val="clear" w:color="auto" w:fill="FFFFFF"/>
                    </w:rPr>
                    <w:t>;</w:t>
                  </w: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1843" w:type="dxa"/>
                  <w:gridSpan w:val="2"/>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Cs/>
                      <w:sz w:val="24"/>
                      <w:szCs w:val="24"/>
                    </w:rPr>
                  </w:pPr>
                </w:p>
              </w:tc>
              <w:tc>
                <w:tcPr>
                  <w:tcW w:w="883"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r>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352</w:t>
                  </w:r>
                </w:p>
              </w:tc>
              <w:tc>
                <w:tcPr>
                  <w:tcW w:w="2235" w:type="dxa"/>
                </w:tcPr>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Выдача сертификата специалиста для допуска к клинической практике</w:t>
                  </w: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Сертификат специалиста для допуска к клинической практике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Неотчуждаемое;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
                      <w:spacing w:val="2"/>
                      <w:sz w:val="24"/>
                      <w:szCs w:val="24"/>
                      <w:shd w:val="clear" w:color="auto" w:fill="FFFFFF"/>
                    </w:rPr>
                    <w:t>Бессрочное разрешение</w:t>
                  </w:r>
                  <w:r w:rsidRPr="005879CC">
                    <w:rPr>
                      <w:rFonts w:ascii="Times New Roman" w:hAnsi="Times New Roman"/>
                      <w:spacing w:val="2"/>
                      <w:sz w:val="24"/>
                      <w:szCs w:val="24"/>
                      <w:shd w:val="clear" w:color="auto" w:fill="FFFFFF"/>
                    </w:rPr>
                    <w:t>;</w:t>
                  </w: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1843" w:type="dxa"/>
                  <w:gridSpan w:val="2"/>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Cs/>
                      <w:sz w:val="24"/>
                      <w:szCs w:val="24"/>
                    </w:rPr>
                  </w:pPr>
                </w:p>
              </w:tc>
              <w:tc>
                <w:tcPr>
                  <w:tcW w:w="883"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r>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378</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spacing w:val="2"/>
                      <w:sz w:val="24"/>
                      <w:szCs w:val="24"/>
                      <w:shd w:val="clear" w:color="auto" w:fill="FFFFFF"/>
                    </w:rPr>
                    <w:t>Государственная регистрация продукции</w:t>
                  </w: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r w:rsidRPr="005879CC">
                    <w:rPr>
                      <w:rFonts w:ascii="Times New Roman" w:hAnsi="Times New Roman"/>
                      <w:spacing w:val="2"/>
                      <w:sz w:val="24"/>
                      <w:szCs w:val="24"/>
                      <w:shd w:val="clear" w:color="auto" w:fill="FFFFFF"/>
                    </w:rPr>
                    <w:t>Свидетельство о государственной регистрации продукции</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spacing w:val="2"/>
                      <w:sz w:val="24"/>
                      <w:szCs w:val="24"/>
                      <w:shd w:val="clear" w:color="auto" w:fill="FFFFFF"/>
                    </w:rPr>
                  </w:pP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Неотчуждаемое;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
                      <w:spacing w:val="2"/>
                      <w:sz w:val="24"/>
                      <w:szCs w:val="24"/>
                      <w:shd w:val="clear" w:color="auto" w:fill="FFFFFF"/>
                    </w:rPr>
                    <w:t>Бессрочное разрешение</w:t>
                  </w:r>
                  <w:r w:rsidRPr="005879CC">
                    <w:rPr>
                      <w:rFonts w:ascii="Times New Roman" w:hAnsi="Times New Roman"/>
                      <w:spacing w:val="2"/>
                      <w:sz w:val="24"/>
                      <w:szCs w:val="24"/>
                      <w:shd w:val="clear" w:color="auto" w:fill="FFFFFF"/>
                    </w:rPr>
                    <w:t>;</w:t>
                  </w: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1843" w:type="dxa"/>
                  <w:gridSpan w:val="2"/>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Cs/>
                      <w:sz w:val="24"/>
                      <w:szCs w:val="24"/>
                    </w:rPr>
                  </w:pPr>
                </w:p>
              </w:tc>
              <w:tc>
                <w:tcPr>
                  <w:tcW w:w="883"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r>
            <w:tr w:rsidR="00627173" w:rsidRPr="005879CC" w:rsidTr="00232A80">
              <w:tc>
                <w:tcPr>
                  <w:tcW w:w="312" w:type="dxa"/>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379</w:t>
                  </w:r>
                </w:p>
              </w:tc>
              <w:tc>
                <w:tcPr>
                  <w:tcW w:w="2235" w:type="dxa"/>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spacing w:val="2"/>
                      <w:sz w:val="24"/>
                      <w:szCs w:val="24"/>
                      <w:shd w:val="clear" w:color="auto" w:fill="FFFFFF"/>
                    </w:rPr>
                    <w:t>Государственная регистрация, перерегистрация, внесение изменений в регистрационное досье лекарственного средства и медицинского изделия</w:t>
                  </w: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spacing w:val="2"/>
                      <w:sz w:val="24"/>
                      <w:szCs w:val="24"/>
                      <w:shd w:val="clear" w:color="auto" w:fill="FFFFFF"/>
                    </w:rPr>
                    <w:t>Регистрационное удостоверение на лекарственное средство и медицинское изделие</w:t>
                  </w:r>
                </w:p>
              </w:tc>
              <w:tc>
                <w:tcPr>
                  <w:tcW w:w="2235" w:type="dxa"/>
                  <w:gridSpan w:val="2"/>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
                      <w:spacing w:val="2"/>
                      <w:sz w:val="24"/>
                      <w:szCs w:val="24"/>
                      <w:shd w:val="clear" w:color="auto" w:fill="FFFFFF"/>
                    </w:rPr>
                  </w:pPr>
                  <w:r w:rsidRPr="005879CC">
                    <w:rPr>
                      <w:rFonts w:ascii="Times New Roman" w:hAnsi="Times New Roman"/>
                      <w:b/>
                      <w:spacing w:val="2"/>
                      <w:sz w:val="24"/>
                      <w:szCs w:val="24"/>
                      <w:shd w:val="clear" w:color="auto" w:fill="FFFFFF"/>
                    </w:rPr>
                    <w:t>Неотчуждаемое;</w:t>
                  </w:r>
                </w:p>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r w:rsidRPr="005879CC">
                    <w:rPr>
                      <w:rFonts w:ascii="Times New Roman" w:hAnsi="Times New Roman"/>
                      <w:b/>
                      <w:spacing w:val="2"/>
                      <w:sz w:val="24"/>
                      <w:szCs w:val="24"/>
                      <w:shd w:val="clear" w:color="auto" w:fill="FFFFFF"/>
                    </w:rPr>
                    <w:t>Бессрочное разрешение</w:t>
                  </w:r>
                  <w:r w:rsidRPr="005879CC">
                    <w:rPr>
                      <w:rFonts w:ascii="Times New Roman" w:hAnsi="Times New Roman"/>
                      <w:spacing w:val="2"/>
                      <w:sz w:val="24"/>
                      <w:szCs w:val="24"/>
                      <w:shd w:val="clear" w:color="auto" w:fill="FFFFFF"/>
                    </w:rPr>
                    <w:t>;</w:t>
                  </w:r>
                </w:p>
              </w:tc>
              <w:tc>
                <w:tcPr>
                  <w:tcW w:w="2235"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rPr>
                      <w:rFonts w:ascii="Times New Roman" w:hAnsi="Times New Roman"/>
                      <w:bCs/>
                      <w:sz w:val="24"/>
                      <w:szCs w:val="24"/>
                    </w:rPr>
                  </w:pPr>
                </w:p>
              </w:tc>
              <w:tc>
                <w:tcPr>
                  <w:tcW w:w="1843" w:type="dxa"/>
                  <w:gridSpan w:val="2"/>
                  <w:shd w:val="clear" w:color="auto" w:fill="auto"/>
                </w:tcPr>
                <w:p w:rsidR="00627173" w:rsidRPr="005879CC" w:rsidRDefault="00627173" w:rsidP="00232A80">
                  <w:pPr>
                    <w:framePr w:hSpace="180" w:wrap="around" w:vAnchor="text" w:hAnchor="margin" w:xAlign="center" w:y="-1116"/>
                    <w:spacing w:after="0" w:line="240" w:lineRule="auto"/>
                    <w:ind w:firstLine="155"/>
                    <w:contextualSpacing/>
                    <w:jc w:val="both"/>
                    <w:rPr>
                      <w:rFonts w:ascii="Times New Roman" w:hAnsi="Times New Roman"/>
                      <w:bCs/>
                      <w:sz w:val="24"/>
                      <w:szCs w:val="24"/>
                    </w:rPr>
                  </w:pPr>
                </w:p>
              </w:tc>
              <w:tc>
                <w:tcPr>
                  <w:tcW w:w="883" w:type="dxa"/>
                  <w:gridSpan w:val="2"/>
                  <w:shd w:val="clear" w:color="auto" w:fill="auto"/>
                </w:tcPr>
                <w:p w:rsidR="00627173" w:rsidRPr="005879CC" w:rsidRDefault="00627173" w:rsidP="00232A80">
                  <w:pPr>
                    <w:framePr w:hSpace="180" w:wrap="around" w:vAnchor="text" w:hAnchor="margin" w:xAlign="center" w:y="-1116"/>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r>
          </w:tbl>
          <w:p w:rsidR="00627173" w:rsidRPr="005879CC" w:rsidRDefault="00627173" w:rsidP="00232A80">
            <w:pPr>
              <w:tabs>
                <w:tab w:val="left" w:pos="709"/>
                <w:tab w:val="left" w:pos="1134"/>
              </w:tabs>
              <w:autoSpaceDE w:val="0"/>
              <w:autoSpaceDN w:val="0"/>
              <w:adjustRightInd w:val="0"/>
              <w:spacing w:after="0" w:line="240" w:lineRule="auto"/>
              <w:contextualSpacing/>
              <w:jc w:val="both"/>
              <w:rPr>
                <w:rFonts w:ascii="Times New Roman" w:hAnsi="Times New Roman"/>
                <w:bCs/>
                <w:sz w:val="24"/>
                <w:szCs w:val="24"/>
              </w:rPr>
            </w:pPr>
          </w:p>
        </w:tc>
        <w:tc>
          <w:tcPr>
            <w:tcW w:w="3123" w:type="dxa"/>
          </w:tcPr>
          <w:p w:rsidR="00627173" w:rsidRPr="005879CC" w:rsidRDefault="00627173" w:rsidP="00232A80">
            <w:pPr>
              <w:spacing w:after="0" w:line="240" w:lineRule="auto"/>
              <w:ind w:firstLine="174"/>
              <w:contextualSpacing/>
              <w:jc w:val="both"/>
              <w:rPr>
                <w:rFonts w:ascii="Times New Roman" w:eastAsia="BatangChe" w:hAnsi="Times New Roman"/>
                <w:sz w:val="24"/>
                <w:szCs w:val="24"/>
              </w:rPr>
            </w:pPr>
          </w:p>
        </w:tc>
      </w:tr>
      <w:tr w:rsidR="00627173" w:rsidRPr="005879CC" w:rsidTr="00721F40">
        <w:tc>
          <w:tcPr>
            <w:tcW w:w="15309" w:type="dxa"/>
            <w:gridSpan w:val="6"/>
          </w:tcPr>
          <w:p w:rsidR="00627173" w:rsidRPr="005879CC" w:rsidRDefault="00627173" w:rsidP="00232A80">
            <w:pPr>
              <w:pStyle w:val="a4"/>
              <w:spacing w:after="0" w:line="240" w:lineRule="auto"/>
              <w:ind w:left="284"/>
              <w:jc w:val="center"/>
              <w:rPr>
                <w:rFonts w:ascii="Times New Roman" w:eastAsia="BatangChe" w:hAnsi="Times New Roman" w:cs="Times New Roman"/>
                <w:b/>
                <w:sz w:val="24"/>
                <w:szCs w:val="24"/>
              </w:rPr>
            </w:pPr>
            <w:r w:rsidRPr="005879CC">
              <w:rPr>
                <w:rFonts w:ascii="Times New Roman" w:hAnsi="Times New Roman" w:cs="Times New Roman"/>
                <w:b/>
                <w:sz w:val="24"/>
                <w:szCs w:val="24"/>
              </w:rPr>
              <w:t>21. Закон</w:t>
            </w:r>
            <w:r w:rsidRPr="005879CC">
              <w:rPr>
                <w:rFonts w:ascii="Times New Roman" w:hAnsi="Times New Roman" w:cs="Times New Roman"/>
                <w:b/>
                <w:spacing w:val="2"/>
                <w:sz w:val="24"/>
                <w:szCs w:val="24"/>
                <w:shd w:val="clear" w:color="auto" w:fill="FFFFFF"/>
              </w:rPr>
              <w:t xml:space="preserve"> Республики Казахстан от 16 ноября 2015 года «Об обязательном социальном медицинском страховании»</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Часть вторая пункта 1 статьи 6 Закона</w:t>
            </w:r>
          </w:p>
        </w:tc>
        <w:tc>
          <w:tcPr>
            <w:tcW w:w="5158" w:type="dxa"/>
            <w:gridSpan w:val="2"/>
          </w:tcPr>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Статья 6. Право выбора организации здравоохранения в системе обязательного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1. Граждане имеют право выбора организации первичной медико-санитарной помощи в системе обязательного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
                <w:bCs/>
                <w:sz w:val="24"/>
                <w:szCs w:val="24"/>
              </w:rPr>
              <w:t xml:space="preserve">Порядок </w:t>
            </w:r>
            <w:r w:rsidRPr="005879CC">
              <w:rPr>
                <w:rFonts w:ascii="Times New Roman" w:hAnsi="Times New Roman"/>
                <w:bCs/>
                <w:sz w:val="24"/>
                <w:szCs w:val="24"/>
              </w:rPr>
              <w:t>прикрепления граждан к организации первичной медико-санитарной помощи</w:t>
            </w:r>
            <w:r w:rsidRPr="005879CC">
              <w:rPr>
                <w:rFonts w:ascii="Times New Roman" w:hAnsi="Times New Roman"/>
                <w:b/>
                <w:bCs/>
                <w:sz w:val="24"/>
                <w:szCs w:val="24"/>
              </w:rPr>
              <w:t xml:space="preserve"> определяется </w:t>
            </w:r>
            <w:r w:rsidRPr="005879CC">
              <w:rPr>
                <w:rFonts w:ascii="Times New Roman" w:hAnsi="Times New Roman"/>
                <w:bCs/>
                <w:sz w:val="24"/>
                <w:szCs w:val="24"/>
              </w:rPr>
              <w:t xml:space="preserve">уполномоченным органом.    </w:t>
            </w:r>
          </w:p>
        </w:tc>
        <w:tc>
          <w:tcPr>
            <w:tcW w:w="4820" w:type="dxa"/>
          </w:tcPr>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Статья 6. Право выбора организации здравоохранения в системе обязательного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1. Граждане имеют право выбора организации первичной медико-санитарной помощи в системе обязательного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 xml:space="preserve">Правила прикрепления </w:t>
            </w:r>
            <w:r w:rsidRPr="005879CC">
              <w:rPr>
                <w:rFonts w:ascii="Times New Roman" w:hAnsi="Times New Roman"/>
                <w:b/>
                <w:bCs/>
                <w:sz w:val="24"/>
                <w:szCs w:val="24"/>
              </w:rPr>
              <w:t>физических</w:t>
            </w:r>
            <w:r w:rsidRPr="005879CC">
              <w:rPr>
                <w:rFonts w:ascii="Times New Roman" w:hAnsi="Times New Roman"/>
                <w:bCs/>
                <w:sz w:val="24"/>
                <w:szCs w:val="24"/>
              </w:rPr>
              <w:t xml:space="preserve"> </w:t>
            </w:r>
            <w:r w:rsidRPr="005879CC">
              <w:rPr>
                <w:rFonts w:ascii="Times New Roman" w:hAnsi="Times New Roman"/>
                <w:b/>
                <w:bCs/>
                <w:sz w:val="24"/>
                <w:szCs w:val="24"/>
              </w:rPr>
              <w:t xml:space="preserve">лиц </w:t>
            </w:r>
            <w:r w:rsidRPr="005879CC">
              <w:rPr>
                <w:rFonts w:ascii="Times New Roman" w:hAnsi="Times New Roman"/>
                <w:bCs/>
                <w:sz w:val="24"/>
                <w:szCs w:val="24"/>
              </w:rPr>
              <w:t xml:space="preserve">к организациям первичной медико-санитарной помощи </w:t>
            </w:r>
            <w:r w:rsidRPr="005879CC">
              <w:rPr>
                <w:rFonts w:ascii="Times New Roman" w:hAnsi="Times New Roman"/>
                <w:b/>
                <w:bCs/>
                <w:sz w:val="24"/>
                <w:szCs w:val="24"/>
              </w:rPr>
              <w:t>разрабатываются и утверждаются</w:t>
            </w:r>
            <w:r w:rsidRPr="005879CC">
              <w:rPr>
                <w:rFonts w:ascii="Times New Roman" w:hAnsi="Times New Roman"/>
                <w:bCs/>
                <w:sz w:val="24"/>
                <w:szCs w:val="24"/>
              </w:rPr>
              <w:t xml:space="preserve"> уполномоченным органом.</w:t>
            </w:r>
          </w:p>
        </w:tc>
        <w:tc>
          <w:tcPr>
            <w:tcW w:w="3123" w:type="dxa"/>
          </w:tcPr>
          <w:p w:rsidR="00627173" w:rsidRPr="005879CC" w:rsidRDefault="00627173" w:rsidP="00232A80">
            <w:pPr>
              <w:spacing w:after="0" w:line="240" w:lineRule="auto"/>
              <w:ind w:firstLine="232"/>
              <w:contextualSpacing/>
              <w:jc w:val="both"/>
              <w:rPr>
                <w:rFonts w:ascii="Times New Roman" w:eastAsia="BatangChe" w:hAnsi="Times New Roman"/>
                <w:sz w:val="24"/>
                <w:szCs w:val="24"/>
              </w:rPr>
            </w:pPr>
            <w:r w:rsidRPr="005879CC">
              <w:rPr>
                <w:rFonts w:ascii="Times New Roman" w:eastAsia="BatangChe" w:hAnsi="Times New Roman"/>
                <w:sz w:val="24"/>
                <w:szCs w:val="24"/>
              </w:rPr>
              <w:t>Приведение в соответствие с норами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Новая редакция статьи 7 Закона</w:t>
            </w:r>
          </w:p>
        </w:tc>
        <w:tc>
          <w:tcPr>
            <w:tcW w:w="5158" w:type="dxa"/>
            <w:gridSpan w:val="2"/>
          </w:tcPr>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Статья 7. Медицинская помощь в системе обязательного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1. В системе обязательного социального медицинского страхования предоставляются: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1) амбулаторно-поликлиническая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включающая: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первичную медико-санитарную помощь;</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консультативно-диагностическую помощь по направлению специалиста первичной медико-санитарной помощи и профильных специалистов;</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2) стационарная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по направлению специалиста первичной медико-санитарной помощи или медицинской организации в рамках планируемого количества случаев госпитализации;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по экстренным показаниям – вне зависимости от наличия направления специалиста первичной медико-санитарной помощи или медицинской организации;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3) стационарозамещающая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 по направлению специалиста первичной медико-санитарной помощи или медицинской организации.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 xml:space="preserve">4) исключен Законом РК от 30.06.2017 № 80-VI </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2. Обеспечение лекарственными средствами и медицинскими изделиями в системе обязательного социального медицинского страхования осуществляется при оказании: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амбулаторно-поликлинической помощи – в соответствии с утверждаемым уполномоченным органом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стационарной и стационарозамещающей помощи – в соответствии с лекарственными формулярами организаций здравоохранения.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3.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 xml:space="preserve">   </w:t>
            </w:r>
          </w:p>
        </w:tc>
        <w:tc>
          <w:tcPr>
            <w:tcW w:w="4820" w:type="dxa"/>
          </w:tcPr>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Статья 7. Медицинская помощь в системе обязательного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1. В системе обязательного социального медицинского страхования предоставляются: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1) специализированная медицинская помощь в амбулаторных условиях, включающая: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профилактические медицинские осмотры в порядке и с периодичностью, установленными уполномоченным органом за исключением профилактических осмотров в рамках гарантированного объема бесплатной медицинской помощи;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 xml:space="preserve">прием и консультации профильными специалистами пациентов по направлению врачей первичной медико-санитарной помощи; </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динамическое наблюдение профильными специалистами, лиц с хроническими заболеваниями в порядке и с периодичностью, установленными уполномоченным органом;</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диагностические услуги, в том числе лабораторная диагностика, по перечню, определяемому уполномоченным органом;</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 xml:space="preserve">5) медицинская реабилитация и восстановительное лечение при лечении основного заболевания, а также медицинская реабилитация и восстановительное лечение в позднем восстановительном периоде за исключением случаев в рамках гарантированного объема бесплатной медицинской помощи. </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6) патологоанатомическая диагностика заболеваний, не входящих в гарантированный объем бесплатной медицинской помощи.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2) при оказании первичной медико-санитарной и специализированной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медицинские изделия, специализированные лечебные продукты, иммунобиологические препараты, зарегистрированные в Республике Казахстан, включенные в Казахстанский национальный лекарственный формуляр.</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4.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
                <w:bCs/>
                <w:sz w:val="24"/>
                <w:szCs w:val="24"/>
              </w:rPr>
            </w:pPr>
            <w:r w:rsidRPr="005879CC">
              <w:rPr>
                <w:rFonts w:ascii="Times New Roman" w:hAnsi="Times New Roman"/>
                <w:b/>
                <w:bCs/>
                <w:sz w:val="24"/>
                <w:szCs w:val="24"/>
              </w:rPr>
              <w:t xml:space="preserve">5. Возмещение затрат (оплата услуг) в системе обязательного социального медицинского страхования осуществляется фондом социального медицинского страхования. </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
                <w:bCs/>
                <w:sz w:val="24"/>
                <w:szCs w:val="24"/>
              </w:rPr>
              <w:t>6. Преимущественное право на заключение договоров в системе обязательного социального медицинского страхования имеют аккредитованные организации здравоохранения</w:t>
            </w:r>
            <w:r w:rsidRPr="005879CC">
              <w:rPr>
                <w:rFonts w:ascii="Times New Roman" w:hAnsi="Times New Roman"/>
                <w:bCs/>
                <w:sz w:val="24"/>
                <w:szCs w:val="24"/>
              </w:rPr>
              <w:t>.</w:t>
            </w:r>
          </w:p>
        </w:tc>
        <w:tc>
          <w:tcPr>
            <w:tcW w:w="3123" w:type="dxa"/>
          </w:tcPr>
          <w:p w:rsidR="00627173" w:rsidRPr="005879CC" w:rsidRDefault="00627173" w:rsidP="00232A80">
            <w:pPr>
              <w:spacing w:after="0" w:line="240" w:lineRule="auto"/>
              <w:ind w:firstLine="232"/>
              <w:contextualSpacing/>
              <w:jc w:val="both"/>
              <w:rPr>
                <w:rFonts w:ascii="Times New Roman" w:eastAsia="BatangChe" w:hAnsi="Times New Roman"/>
                <w:b/>
                <w:sz w:val="24"/>
                <w:szCs w:val="24"/>
              </w:rPr>
            </w:pPr>
            <w:r w:rsidRPr="005879CC">
              <w:rPr>
                <w:rFonts w:ascii="Times New Roman" w:eastAsia="BatangChe" w:hAnsi="Times New Roman"/>
                <w:sz w:val="24"/>
                <w:szCs w:val="24"/>
              </w:rPr>
              <w:t>Приведение в соответствие с норами новой редакции проекта Кодекса «О здоровье народа и системе здравоохранения»</w:t>
            </w:r>
          </w:p>
        </w:tc>
      </w:tr>
      <w:tr w:rsidR="00627173" w:rsidRPr="005879CC" w:rsidTr="00721F40">
        <w:tc>
          <w:tcPr>
            <w:tcW w:w="675" w:type="dxa"/>
          </w:tcPr>
          <w:p w:rsidR="00627173" w:rsidRPr="005879CC" w:rsidRDefault="00627173" w:rsidP="00232A80">
            <w:pPr>
              <w:pStyle w:val="a4"/>
              <w:numPr>
                <w:ilvl w:val="0"/>
                <w:numId w:val="29"/>
              </w:numPr>
              <w:spacing w:after="0" w:line="240" w:lineRule="auto"/>
              <w:ind w:left="284"/>
              <w:jc w:val="center"/>
              <w:rPr>
                <w:rFonts w:ascii="Times New Roman" w:eastAsia="Calibri" w:hAnsi="Times New Roman" w:cs="Times New Roman"/>
                <w:sz w:val="24"/>
                <w:szCs w:val="24"/>
              </w:rPr>
            </w:pPr>
          </w:p>
        </w:tc>
        <w:tc>
          <w:tcPr>
            <w:tcW w:w="1533" w:type="dxa"/>
          </w:tcPr>
          <w:p w:rsidR="00627173" w:rsidRPr="005879CC" w:rsidRDefault="00627173" w:rsidP="00232A80">
            <w:pPr>
              <w:spacing w:after="0" w:line="240" w:lineRule="auto"/>
              <w:contextualSpacing/>
              <w:jc w:val="both"/>
              <w:rPr>
                <w:rFonts w:ascii="Times New Roman" w:hAnsi="Times New Roman"/>
                <w:bCs/>
                <w:sz w:val="24"/>
                <w:szCs w:val="24"/>
              </w:rPr>
            </w:pPr>
            <w:r w:rsidRPr="005879CC">
              <w:rPr>
                <w:rFonts w:ascii="Times New Roman" w:hAnsi="Times New Roman"/>
                <w:bCs/>
                <w:sz w:val="24"/>
                <w:szCs w:val="24"/>
              </w:rPr>
              <w:t>Статья 2.</w:t>
            </w:r>
          </w:p>
        </w:tc>
        <w:tc>
          <w:tcPr>
            <w:tcW w:w="5158" w:type="dxa"/>
            <w:gridSpan w:val="2"/>
          </w:tcPr>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p>
        </w:tc>
        <w:tc>
          <w:tcPr>
            <w:tcW w:w="4820" w:type="dxa"/>
          </w:tcPr>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
                <w:bCs/>
                <w:sz w:val="24"/>
                <w:szCs w:val="24"/>
              </w:rPr>
              <w:t xml:space="preserve">Статья 2. </w:t>
            </w:r>
            <w:r w:rsidRPr="005879CC">
              <w:rPr>
                <w:sz w:val="24"/>
                <w:szCs w:val="24"/>
              </w:rPr>
              <w:t xml:space="preserve"> </w:t>
            </w:r>
            <w:r w:rsidRPr="005879CC">
              <w:rPr>
                <w:rFonts w:ascii="Times New Roman" w:hAnsi="Times New Roman"/>
                <w:bCs/>
                <w:sz w:val="24"/>
                <w:szCs w:val="24"/>
              </w:rPr>
              <w:t xml:space="preserve">Настоящий Закон вводится в действие </w:t>
            </w:r>
          </w:p>
          <w:p w:rsidR="00627173" w:rsidRPr="005879CC" w:rsidRDefault="00627173" w:rsidP="00232A80">
            <w:pPr>
              <w:tabs>
                <w:tab w:val="left" w:pos="709"/>
                <w:tab w:val="left" w:pos="1134"/>
              </w:tabs>
              <w:autoSpaceDE w:val="0"/>
              <w:autoSpaceDN w:val="0"/>
              <w:adjustRightInd w:val="0"/>
              <w:spacing w:after="0" w:line="240" w:lineRule="auto"/>
              <w:ind w:firstLine="232"/>
              <w:contextualSpacing/>
              <w:jc w:val="both"/>
              <w:rPr>
                <w:rFonts w:ascii="Times New Roman" w:hAnsi="Times New Roman"/>
                <w:bCs/>
                <w:sz w:val="24"/>
                <w:szCs w:val="24"/>
              </w:rPr>
            </w:pPr>
            <w:r w:rsidRPr="005879CC">
              <w:rPr>
                <w:rFonts w:ascii="Times New Roman" w:hAnsi="Times New Roman"/>
                <w:bCs/>
                <w:sz w:val="24"/>
                <w:szCs w:val="24"/>
              </w:rPr>
              <w:t>по истечении десяти календарных дней после дня его первого официального опубликования, за исключением подпункта 2) пункта 5 статьи 1, которые вводятся в действие по истечении 6 месяцев с даты введения в действие настоящего Закона.</w:t>
            </w:r>
          </w:p>
        </w:tc>
        <w:tc>
          <w:tcPr>
            <w:tcW w:w="3123" w:type="dxa"/>
          </w:tcPr>
          <w:p w:rsidR="00627173" w:rsidRPr="005879CC" w:rsidRDefault="00627173" w:rsidP="00232A80">
            <w:pPr>
              <w:spacing w:after="0" w:line="240" w:lineRule="auto"/>
              <w:ind w:firstLine="232"/>
              <w:contextualSpacing/>
              <w:jc w:val="both"/>
              <w:rPr>
                <w:rFonts w:ascii="Times New Roman" w:eastAsia="BatangChe" w:hAnsi="Times New Roman"/>
                <w:sz w:val="24"/>
                <w:szCs w:val="24"/>
              </w:rPr>
            </w:pPr>
            <w:r w:rsidRPr="005879CC">
              <w:rPr>
                <w:rFonts w:ascii="Times New Roman" w:eastAsia="BatangChe" w:hAnsi="Times New Roman"/>
                <w:sz w:val="24"/>
                <w:szCs w:val="24"/>
              </w:rPr>
              <w:t xml:space="preserve">В целях предоставления субъектам необходимого времени для подготовки к реализации предлагаемых новелл. </w:t>
            </w:r>
          </w:p>
        </w:tc>
      </w:tr>
    </w:tbl>
    <w:p w:rsidR="001258D6" w:rsidRDefault="001258D6">
      <w:pPr>
        <w:rPr>
          <w:lang w:val="kk-KZ"/>
        </w:rPr>
      </w:pPr>
    </w:p>
    <w:p w:rsidR="00627173" w:rsidRPr="005879CC" w:rsidRDefault="00627173" w:rsidP="00627173">
      <w:pPr>
        <w:spacing w:after="0" w:line="240" w:lineRule="auto"/>
        <w:ind w:firstLine="851"/>
        <w:contextualSpacing/>
        <w:jc w:val="both"/>
        <w:rPr>
          <w:rFonts w:ascii="Times New Roman" w:hAnsi="Times New Roman"/>
          <w:b/>
          <w:sz w:val="24"/>
          <w:szCs w:val="24"/>
        </w:rPr>
      </w:pPr>
      <w:r w:rsidRPr="005879CC">
        <w:rPr>
          <w:rFonts w:ascii="Times New Roman" w:hAnsi="Times New Roman"/>
          <w:b/>
          <w:sz w:val="24"/>
          <w:szCs w:val="24"/>
        </w:rPr>
        <w:t xml:space="preserve">Министр здравоохранения </w:t>
      </w:r>
    </w:p>
    <w:p w:rsidR="00627173" w:rsidRDefault="00627173" w:rsidP="00627173">
      <w:pPr>
        <w:spacing w:after="0" w:line="240" w:lineRule="auto"/>
        <w:ind w:firstLine="851"/>
        <w:contextualSpacing/>
        <w:jc w:val="both"/>
      </w:pPr>
      <w:r w:rsidRPr="005879CC">
        <w:rPr>
          <w:rFonts w:ascii="Times New Roman" w:hAnsi="Times New Roman"/>
          <w:b/>
          <w:sz w:val="24"/>
          <w:szCs w:val="24"/>
        </w:rPr>
        <w:t>Республики Казахстан                                                                                                                                                           Е. Биртанов</w:t>
      </w:r>
    </w:p>
    <w:p w:rsidR="00627173" w:rsidRPr="00627173" w:rsidRDefault="00627173"/>
    <w:sectPr w:rsidR="00627173" w:rsidRPr="00627173" w:rsidSect="00A163FE">
      <w:headerReference w:type="default" r:id="rId96"/>
      <w:pgSz w:w="16838" w:h="11906" w:orient="landscape"/>
      <w:pgMar w:top="567" w:right="820" w:bottom="170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80" w:rsidRDefault="00232A80" w:rsidP="0084622F">
      <w:pPr>
        <w:spacing w:after="0" w:line="240" w:lineRule="auto"/>
      </w:pPr>
      <w:r>
        <w:separator/>
      </w:r>
    </w:p>
  </w:endnote>
  <w:endnote w:type="continuationSeparator" w:id="0">
    <w:p w:rsidR="00232A80" w:rsidRDefault="00232A80" w:rsidP="0084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80" w:rsidRDefault="00232A80" w:rsidP="0084622F">
      <w:pPr>
        <w:spacing w:after="0" w:line="240" w:lineRule="auto"/>
      </w:pPr>
      <w:r>
        <w:separator/>
      </w:r>
    </w:p>
  </w:footnote>
  <w:footnote w:type="continuationSeparator" w:id="0">
    <w:p w:rsidR="00232A80" w:rsidRDefault="00232A80" w:rsidP="0084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83718"/>
      <w:docPartObj>
        <w:docPartGallery w:val="Page Numbers (Top of Page)"/>
        <w:docPartUnique/>
      </w:docPartObj>
    </w:sdtPr>
    <w:sdtContent>
      <w:p w:rsidR="00232A80" w:rsidRDefault="00232A80">
        <w:pPr>
          <w:pStyle w:val="af0"/>
          <w:jc w:val="center"/>
        </w:pPr>
        <w:r>
          <w:fldChar w:fldCharType="begin"/>
        </w:r>
        <w:r>
          <w:instrText>PAGE   \* MERGEFORMAT</w:instrText>
        </w:r>
        <w:r>
          <w:fldChar w:fldCharType="separate"/>
        </w:r>
        <w:r>
          <w:rPr>
            <w:noProof/>
          </w:rPr>
          <w:t>49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EFF"/>
    <w:multiLevelType w:val="hybridMultilevel"/>
    <w:tmpl w:val="F4B4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745D1"/>
    <w:multiLevelType w:val="hybridMultilevel"/>
    <w:tmpl w:val="7DE8C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07A67"/>
    <w:multiLevelType w:val="hybridMultilevel"/>
    <w:tmpl w:val="E32EE4DC"/>
    <w:lvl w:ilvl="0" w:tplc="0CAC668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07CF4932"/>
    <w:multiLevelType w:val="hybridMultilevel"/>
    <w:tmpl w:val="9B3E2F82"/>
    <w:lvl w:ilvl="0" w:tplc="F6524546">
      <w:start w:val="1"/>
      <w:numFmt w:val="bullet"/>
      <w:lvlText w:val="•"/>
      <w:lvlJc w:val="left"/>
      <w:pPr>
        <w:tabs>
          <w:tab w:val="num" w:pos="720"/>
        </w:tabs>
        <w:ind w:left="720" w:hanging="360"/>
      </w:pPr>
      <w:rPr>
        <w:rFonts w:ascii="Times New Roman" w:hAnsi="Times New Roman" w:hint="default"/>
      </w:rPr>
    </w:lvl>
    <w:lvl w:ilvl="1" w:tplc="25D0256A" w:tentative="1">
      <w:start w:val="1"/>
      <w:numFmt w:val="bullet"/>
      <w:lvlText w:val="•"/>
      <w:lvlJc w:val="left"/>
      <w:pPr>
        <w:tabs>
          <w:tab w:val="num" w:pos="1440"/>
        </w:tabs>
        <w:ind w:left="1440" w:hanging="360"/>
      </w:pPr>
      <w:rPr>
        <w:rFonts w:ascii="Times New Roman" w:hAnsi="Times New Roman" w:hint="default"/>
      </w:rPr>
    </w:lvl>
    <w:lvl w:ilvl="2" w:tplc="CF3CC15A" w:tentative="1">
      <w:start w:val="1"/>
      <w:numFmt w:val="bullet"/>
      <w:lvlText w:val="•"/>
      <w:lvlJc w:val="left"/>
      <w:pPr>
        <w:tabs>
          <w:tab w:val="num" w:pos="2160"/>
        </w:tabs>
        <w:ind w:left="2160" w:hanging="360"/>
      </w:pPr>
      <w:rPr>
        <w:rFonts w:ascii="Times New Roman" w:hAnsi="Times New Roman" w:hint="default"/>
      </w:rPr>
    </w:lvl>
    <w:lvl w:ilvl="3" w:tplc="43768D72" w:tentative="1">
      <w:start w:val="1"/>
      <w:numFmt w:val="bullet"/>
      <w:lvlText w:val="•"/>
      <w:lvlJc w:val="left"/>
      <w:pPr>
        <w:tabs>
          <w:tab w:val="num" w:pos="2880"/>
        </w:tabs>
        <w:ind w:left="2880" w:hanging="360"/>
      </w:pPr>
      <w:rPr>
        <w:rFonts w:ascii="Times New Roman" w:hAnsi="Times New Roman" w:hint="default"/>
      </w:rPr>
    </w:lvl>
    <w:lvl w:ilvl="4" w:tplc="DE366BC4" w:tentative="1">
      <w:start w:val="1"/>
      <w:numFmt w:val="bullet"/>
      <w:lvlText w:val="•"/>
      <w:lvlJc w:val="left"/>
      <w:pPr>
        <w:tabs>
          <w:tab w:val="num" w:pos="3600"/>
        </w:tabs>
        <w:ind w:left="3600" w:hanging="360"/>
      </w:pPr>
      <w:rPr>
        <w:rFonts w:ascii="Times New Roman" w:hAnsi="Times New Roman" w:hint="default"/>
      </w:rPr>
    </w:lvl>
    <w:lvl w:ilvl="5" w:tplc="D4F8AAC2" w:tentative="1">
      <w:start w:val="1"/>
      <w:numFmt w:val="bullet"/>
      <w:lvlText w:val="•"/>
      <w:lvlJc w:val="left"/>
      <w:pPr>
        <w:tabs>
          <w:tab w:val="num" w:pos="4320"/>
        </w:tabs>
        <w:ind w:left="4320" w:hanging="360"/>
      </w:pPr>
      <w:rPr>
        <w:rFonts w:ascii="Times New Roman" w:hAnsi="Times New Roman" w:hint="default"/>
      </w:rPr>
    </w:lvl>
    <w:lvl w:ilvl="6" w:tplc="6D304034" w:tentative="1">
      <w:start w:val="1"/>
      <w:numFmt w:val="bullet"/>
      <w:lvlText w:val="•"/>
      <w:lvlJc w:val="left"/>
      <w:pPr>
        <w:tabs>
          <w:tab w:val="num" w:pos="5040"/>
        </w:tabs>
        <w:ind w:left="5040" w:hanging="360"/>
      </w:pPr>
      <w:rPr>
        <w:rFonts w:ascii="Times New Roman" w:hAnsi="Times New Roman" w:hint="default"/>
      </w:rPr>
    </w:lvl>
    <w:lvl w:ilvl="7" w:tplc="610A4980" w:tentative="1">
      <w:start w:val="1"/>
      <w:numFmt w:val="bullet"/>
      <w:lvlText w:val="•"/>
      <w:lvlJc w:val="left"/>
      <w:pPr>
        <w:tabs>
          <w:tab w:val="num" w:pos="5760"/>
        </w:tabs>
        <w:ind w:left="5760" w:hanging="360"/>
      </w:pPr>
      <w:rPr>
        <w:rFonts w:ascii="Times New Roman" w:hAnsi="Times New Roman" w:hint="default"/>
      </w:rPr>
    </w:lvl>
    <w:lvl w:ilvl="8" w:tplc="40266BF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E147E9"/>
    <w:multiLevelType w:val="hybridMultilevel"/>
    <w:tmpl w:val="B3206DC0"/>
    <w:lvl w:ilvl="0" w:tplc="07583A4A">
      <w:start w:val="1"/>
      <w:numFmt w:val="decimal"/>
      <w:lvlText w:val="%1."/>
      <w:lvlJc w:val="left"/>
      <w:pPr>
        <w:ind w:left="1194" w:hanging="6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5" w15:restartNumberingAfterBreak="0">
    <w:nsid w:val="142B590D"/>
    <w:multiLevelType w:val="hybridMultilevel"/>
    <w:tmpl w:val="F392ED54"/>
    <w:lvl w:ilvl="0" w:tplc="F97A4A4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D3CBC"/>
    <w:multiLevelType w:val="hybridMultilevel"/>
    <w:tmpl w:val="9F88A910"/>
    <w:lvl w:ilvl="0" w:tplc="414208F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AC81E82"/>
    <w:multiLevelType w:val="hybridMultilevel"/>
    <w:tmpl w:val="9070AAA0"/>
    <w:lvl w:ilvl="0" w:tplc="25769B4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8" w15:restartNumberingAfterBreak="0">
    <w:nsid w:val="1CF7766D"/>
    <w:multiLevelType w:val="hybridMultilevel"/>
    <w:tmpl w:val="CA1663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85256"/>
    <w:multiLevelType w:val="hybridMultilevel"/>
    <w:tmpl w:val="84E4912E"/>
    <w:lvl w:ilvl="0" w:tplc="9B8855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4D823A5"/>
    <w:multiLevelType w:val="hybridMultilevel"/>
    <w:tmpl w:val="55BA17EA"/>
    <w:lvl w:ilvl="0" w:tplc="0BF05FA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CBF4A88"/>
    <w:multiLevelType w:val="hybridMultilevel"/>
    <w:tmpl w:val="1578DA56"/>
    <w:lvl w:ilvl="0" w:tplc="510A6362">
      <w:start w:val="1"/>
      <w:numFmt w:val="decimal"/>
      <w:lvlText w:val="%1)"/>
      <w:lvlJc w:val="left"/>
      <w:pPr>
        <w:ind w:left="772" w:hanging="360"/>
      </w:pPr>
      <w:rPr>
        <w:rFonts w:hint="default"/>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2" w15:restartNumberingAfterBreak="0">
    <w:nsid w:val="2E6059BB"/>
    <w:multiLevelType w:val="hybridMultilevel"/>
    <w:tmpl w:val="84E4912E"/>
    <w:lvl w:ilvl="0" w:tplc="9B8855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02821EC"/>
    <w:multiLevelType w:val="hybridMultilevel"/>
    <w:tmpl w:val="C592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E15F8"/>
    <w:multiLevelType w:val="hybridMultilevel"/>
    <w:tmpl w:val="EB2483B4"/>
    <w:lvl w:ilvl="0" w:tplc="9D4C15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343E5D1B"/>
    <w:multiLevelType w:val="hybridMultilevel"/>
    <w:tmpl w:val="5212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B968E9"/>
    <w:multiLevelType w:val="hybridMultilevel"/>
    <w:tmpl w:val="30AE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8D623D"/>
    <w:multiLevelType w:val="hybridMultilevel"/>
    <w:tmpl w:val="925A33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848B3"/>
    <w:multiLevelType w:val="hybridMultilevel"/>
    <w:tmpl w:val="D444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D74BC"/>
    <w:multiLevelType w:val="hybridMultilevel"/>
    <w:tmpl w:val="59D00BAC"/>
    <w:lvl w:ilvl="0" w:tplc="4FB098F4">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0" w15:restartNumberingAfterBreak="0">
    <w:nsid w:val="4BA534D7"/>
    <w:multiLevelType w:val="hybridMultilevel"/>
    <w:tmpl w:val="C6AEA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CF117F"/>
    <w:multiLevelType w:val="hybridMultilevel"/>
    <w:tmpl w:val="0A48B528"/>
    <w:lvl w:ilvl="0" w:tplc="A4388A24">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2" w15:restartNumberingAfterBreak="0">
    <w:nsid w:val="4F232F5D"/>
    <w:multiLevelType w:val="hybridMultilevel"/>
    <w:tmpl w:val="C6AEA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341E0"/>
    <w:multiLevelType w:val="hybridMultilevel"/>
    <w:tmpl w:val="DD2C9406"/>
    <w:lvl w:ilvl="0" w:tplc="2E8C0FA0">
      <w:start w:val="1"/>
      <w:numFmt w:val="decimal"/>
      <w:lvlText w:val="%1."/>
      <w:lvlJc w:val="left"/>
      <w:pPr>
        <w:ind w:left="720" w:hanging="360"/>
      </w:pPr>
      <w:rPr>
        <w:rFonts w:ascii="Calibr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55C50"/>
    <w:multiLevelType w:val="multilevel"/>
    <w:tmpl w:val="62BE850E"/>
    <w:lvl w:ilvl="0">
      <w:start w:val="1"/>
      <w:numFmt w:val="decimal"/>
      <w:lvlText w:val="%1-"/>
      <w:lvlJc w:val="left"/>
      <w:pPr>
        <w:ind w:left="390" w:hanging="390"/>
      </w:pPr>
      <w:rPr>
        <w:rFonts w:hint="default"/>
      </w:rPr>
    </w:lvl>
    <w:lvl w:ilvl="1">
      <w:start w:val="1"/>
      <w:numFmt w:val="decimal"/>
      <w:lvlText w:val="%1-%2)"/>
      <w:lvlJc w:val="left"/>
      <w:pPr>
        <w:ind w:left="858" w:hanging="7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766" w:hanging="1800"/>
      </w:pPr>
      <w:rPr>
        <w:rFonts w:hint="default"/>
      </w:rPr>
    </w:lvl>
    <w:lvl w:ilvl="8">
      <w:start w:val="1"/>
      <w:numFmt w:val="decimal"/>
      <w:lvlText w:val="%1-%2)%3.%4.%5.%6.%7.%8.%9."/>
      <w:lvlJc w:val="left"/>
      <w:pPr>
        <w:ind w:left="2904" w:hanging="1800"/>
      </w:pPr>
      <w:rPr>
        <w:rFonts w:hint="default"/>
      </w:rPr>
    </w:lvl>
  </w:abstractNum>
  <w:abstractNum w:abstractNumId="25" w15:restartNumberingAfterBreak="0">
    <w:nsid w:val="5CA85CF9"/>
    <w:multiLevelType w:val="hybridMultilevel"/>
    <w:tmpl w:val="025AB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FE1C13"/>
    <w:multiLevelType w:val="hybridMultilevel"/>
    <w:tmpl w:val="9070AAA0"/>
    <w:lvl w:ilvl="0" w:tplc="25769B4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7" w15:restartNumberingAfterBreak="0">
    <w:nsid w:val="60682DDB"/>
    <w:multiLevelType w:val="hybridMultilevel"/>
    <w:tmpl w:val="FE6C3740"/>
    <w:lvl w:ilvl="0" w:tplc="DCA8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B665BB"/>
    <w:multiLevelType w:val="hybridMultilevel"/>
    <w:tmpl w:val="F0E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F176FD"/>
    <w:multiLevelType w:val="hybridMultilevel"/>
    <w:tmpl w:val="8F4CC4C0"/>
    <w:lvl w:ilvl="0" w:tplc="72BC072C">
      <w:start w:val="6"/>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6C7204"/>
    <w:multiLevelType w:val="hybridMultilevel"/>
    <w:tmpl w:val="95F6ABEC"/>
    <w:lvl w:ilvl="0" w:tplc="3FCE2C16">
      <w:start w:val="1"/>
      <w:numFmt w:val="decimal"/>
      <w:lvlText w:val="%1."/>
      <w:lvlJc w:val="left"/>
      <w:pPr>
        <w:ind w:left="744" w:hanging="57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1" w15:restartNumberingAfterBreak="0">
    <w:nsid w:val="6762607D"/>
    <w:multiLevelType w:val="hybridMultilevel"/>
    <w:tmpl w:val="AE92A504"/>
    <w:lvl w:ilvl="0" w:tplc="2BB051BA">
      <w:start w:val="1"/>
      <w:numFmt w:val="decimal"/>
      <w:lvlText w:val="%1."/>
      <w:lvlJc w:val="left"/>
      <w:pPr>
        <w:ind w:left="720" w:hanging="360"/>
      </w:pPr>
      <w:rPr>
        <w:rFonts w:eastAsia="BatangCh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FA3A0A"/>
    <w:multiLevelType w:val="hybridMultilevel"/>
    <w:tmpl w:val="09B2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D17F2"/>
    <w:multiLevelType w:val="hybridMultilevel"/>
    <w:tmpl w:val="88D60F72"/>
    <w:lvl w:ilvl="0" w:tplc="8CA8B14E">
      <w:start w:val="1"/>
      <w:numFmt w:val="decimal"/>
      <w:lvlText w:val="%1)"/>
      <w:lvlJc w:val="left"/>
      <w:pPr>
        <w:ind w:left="769"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4" w15:restartNumberingAfterBreak="0">
    <w:nsid w:val="6C607C97"/>
    <w:multiLevelType w:val="hybridMultilevel"/>
    <w:tmpl w:val="1980C484"/>
    <w:lvl w:ilvl="0" w:tplc="DF36B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D2002D"/>
    <w:multiLevelType w:val="hybridMultilevel"/>
    <w:tmpl w:val="D5084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89613F"/>
    <w:multiLevelType w:val="hybridMultilevel"/>
    <w:tmpl w:val="08A86122"/>
    <w:lvl w:ilvl="0" w:tplc="42287A66">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7" w15:restartNumberingAfterBreak="0">
    <w:nsid w:val="7A57306B"/>
    <w:multiLevelType w:val="hybridMultilevel"/>
    <w:tmpl w:val="D2D6FD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960699"/>
    <w:multiLevelType w:val="multilevel"/>
    <w:tmpl w:val="A4B2E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64165"/>
    <w:multiLevelType w:val="hybridMultilevel"/>
    <w:tmpl w:val="2196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0A7777"/>
    <w:multiLevelType w:val="hybridMultilevel"/>
    <w:tmpl w:val="8C8A03F0"/>
    <w:lvl w:ilvl="0" w:tplc="8D988D70">
      <w:start w:val="1"/>
      <w:numFmt w:val="decimal"/>
      <w:lvlText w:val="%1."/>
      <w:lvlJc w:val="left"/>
      <w:pPr>
        <w:ind w:left="1014" w:hanging="48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41" w15:restartNumberingAfterBreak="0">
    <w:nsid w:val="7F2B5E8D"/>
    <w:multiLevelType w:val="hybridMultilevel"/>
    <w:tmpl w:val="804C4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5D5FBF"/>
    <w:multiLevelType w:val="hybridMultilevel"/>
    <w:tmpl w:val="FF46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8"/>
  </w:num>
  <w:num w:numId="4">
    <w:abstractNumId w:val="29"/>
  </w:num>
  <w:num w:numId="5">
    <w:abstractNumId w:val="10"/>
  </w:num>
  <w:num w:numId="6">
    <w:abstractNumId w:val="1"/>
  </w:num>
  <w:num w:numId="7">
    <w:abstractNumId w:val="39"/>
  </w:num>
  <w:num w:numId="8">
    <w:abstractNumId w:val="12"/>
  </w:num>
  <w:num w:numId="9">
    <w:abstractNumId w:val="21"/>
  </w:num>
  <w:num w:numId="10">
    <w:abstractNumId w:val="36"/>
  </w:num>
  <w:num w:numId="11">
    <w:abstractNumId w:val="28"/>
  </w:num>
  <w:num w:numId="12">
    <w:abstractNumId w:val="9"/>
  </w:num>
  <w:num w:numId="13">
    <w:abstractNumId w:val="22"/>
  </w:num>
  <w:num w:numId="14">
    <w:abstractNumId w:val="20"/>
  </w:num>
  <w:num w:numId="15">
    <w:abstractNumId w:val="5"/>
  </w:num>
  <w:num w:numId="16">
    <w:abstractNumId w:val="33"/>
  </w:num>
  <w:num w:numId="17">
    <w:abstractNumId w:val="37"/>
  </w:num>
  <w:num w:numId="18">
    <w:abstractNumId w:val="23"/>
  </w:num>
  <w:num w:numId="19">
    <w:abstractNumId w:val="6"/>
  </w:num>
  <w:num w:numId="20">
    <w:abstractNumId w:val="0"/>
  </w:num>
  <w:num w:numId="21">
    <w:abstractNumId w:val="41"/>
  </w:num>
  <w:num w:numId="22">
    <w:abstractNumId w:val="42"/>
  </w:num>
  <w:num w:numId="23">
    <w:abstractNumId w:val="3"/>
  </w:num>
  <w:num w:numId="24">
    <w:abstractNumId w:val="16"/>
  </w:num>
  <w:num w:numId="25">
    <w:abstractNumId w:val="24"/>
  </w:num>
  <w:num w:numId="26">
    <w:abstractNumId w:val="2"/>
  </w:num>
  <w:num w:numId="27">
    <w:abstractNumId w:val="14"/>
  </w:num>
  <w:num w:numId="28">
    <w:abstractNumId w:val="31"/>
  </w:num>
  <w:num w:numId="29">
    <w:abstractNumId w:val="25"/>
  </w:num>
  <w:num w:numId="30">
    <w:abstractNumId w:val="7"/>
  </w:num>
  <w:num w:numId="31">
    <w:abstractNumId w:val="26"/>
  </w:num>
  <w:num w:numId="32">
    <w:abstractNumId w:val="34"/>
  </w:num>
  <w:num w:numId="33">
    <w:abstractNumId w:val="35"/>
  </w:num>
  <w:num w:numId="34">
    <w:abstractNumId w:val="32"/>
  </w:num>
  <w:num w:numId="35">
    <w:abstractNumId w:val="19"/>
  </w:num>
  <w:num w:numId="36">
    <w:abstractNumId w:val="4"/>
  </w:num>
  <w:num w:numId="37">
    <w:abstractNumId w:val="17"/>
  </w:num>
  <w:num w:numId="38">
    <w:abstractNumId w:val="18"/>
  </w:num>
  <w:num w:numId="39">
    <w:abstractNumId w:val="11"/>
  </w:num>
  <w:num w:numId="40">
    <w:abstractNumId w:val="13"/>
  </w:num>
  <w:num w:numId="41">
    <w:abstractNumId w:val="40"/>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173"/>
    <w:rsid w:val="001258D6"/>
    <w:rsid w:val="00232A80"/>
    <w:rsid w:val="003F540A"/>
    <w:rsid w:val="00511CBC"/>
    <w:rsid w:val="00627173"/>
    <w:rsid w:val="00721F40"/>
    <w:rsid w:val="0084622F"/>
    <w:rsid w:val="009E40A9"/>
    <w:rsid w:val="00A163FE"/>
    <w:rsid w:val="00BF21F3"/>
    <w:rsid w:val="00C3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0473"/>
  <w15:docId w15:val="{F10C8DA3-2F8A-418F-8585-27EAA82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173"/>
    <w:rPr>
      <w:rFonts w:ascii="Calibri" w:eastAsia="Calibri" w:hAnsi="Calibri" w:cs="Times New Roman"/>
    </w:rPr>
  </w:style>
  <w:style w:type="paragraph" w:styleId="1">
    <w:name w:val="heading 1"/>
    <w:basedOn w:val="a"/>
    <w:link w:val="10"/>
    <w:uiPriority w:val="9"/>
    <w:qFormat/>
    <w:rsid w:val="0062717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627173"/>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627173"/>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627173"/>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1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7173"/>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627173"/>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627173"/>
    <w:rPr>
      <w:rFonts w:ascii="Calibri Light" w:eastAsia="Times New Roman" w:hAnsi="Calibri Light" w:cs="Times New Roman"/>
      <w:i/>
      <w:iCs/>
      <w:color w:val="2E74B5"/>
    </w:rPr>
  </w:style>
  <w:style w:type="character" w:customStyle="1" w:styleId="11">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3"/>
    <w:locked/>
    <w:rsid w:val="00627173"/>
    <w:rPr>
      <w:rFonts w:cs="Calibri"/>
    </w:rPr>
  </w:style>
  <w:style w:type="paragraph" w:styleId="a3">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
    <w:link w:val="11"/>
    <w:unhideWhenUsed/>
    <w:rsid w:val="00627173"/>
    <w:pPr>
      <w:spacing w:before="100" w:beforeAutospacing="1" w:after="100" w:afterAutospacing="1"/>
    </w:pPr>
    <w:rPr>
      <w:rFonts w:asciiTheme="minorHAnsi" w:eastAsiaTheme="minorHAnsi" w:hAnsiTheme="minorHAnsi" w:cs="Calibri"/>
    </w:rPr>
  </w:style>
  <w:style w:type="paragraph" w:customStyle="1" w:styleId="j14">
    <w:name w:val="j14"/>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627173"/>
    <w:rPr>
      <w:rFonts w:ascii="Times New Roman" w:hAnsi="Times New Roman" w:cs="Times New Roman" w:hint="default"/>
    </w:rPr>
  </w:style>
  <w:style w:type="paragraph" w:styleId="a4">
    <w:name w:val="List Paragraph"/>
    <w:basedOn w:val="a"/>
    <w:uiPriority w:val="34"/>
    <w:qFormat/>
    <w:rsid w:val="00627173"/>
    <w:pPr>
      <w:ind w:left="720"/>
      <w:contextualSpacing/>
    </w:pPr>
    <w:rPr>
      <w:rFonts w:eastAsia="Times New Roman" w:cs="Calibri"/>
    </w:rPr>
  </w:style>
  <w:style w:type="character" w:customStyle="1" w:styleId="a5">
    <w:name w:val="Без интервала Знак"/>
    <w:aliases w:val="Государственный стиль Знак,норма Знак"/>
    <w:link w:val="a6"/>
    <w:uiPriority w:val="99"/>
    <w:locked/>
    <w:rsid w:val="00627173"/>
    <w:rPr>
      <w:rFonts w:ascii="Cambria" w:eastAsia="Times New Roman" w:hAnsi="Cambria"/>
      <w:lang w:val="en-US" w:bidi="en-US"/>
    </w:rPr>
  </w:style>
  <w:style w:type="paragraph" w:styleId="a6">
    <w:name w:val="No Spacing"/>
    <w:aliases w:val="Государственный стиль,норма"/>
    <w:basedOn w:val="a"/>
    <w:link w:val="a5"/>
    <w:uiPriority w:val="99"/>
    <w:qFormat/>
    <w:rsid w:val="00627173"/>
    <w:pPr>
      <w:spacing w:after="0" w:line="240" w:lineRule="auto"/>
    </w:pPr>
    <w:rPr>
      <w:rFonts w:ascii="Cambria" w:eastAsia="Times New Roman" w:hAnsi="Cambria" w:cstheme="minorBidi"/>
      <w:lang w:val="en-US" w:bidi="en-US"/>
    </w:rPr>
  </w:style>
  <w:style w:type="character" w:styleId="a7">
    <w:name w:val="Hyperlink"/>
    <w:uiPriority w:val="99"/>
    <w:unhideWhenUsed/>
    <w:rsid w:val="00627173"/>
    <w:rPr>
      <w:color w:val="0000FF"/>
      <w:u w:val="single"/>
    </w:rPr>
  </w:style>
  <w:style w:type="paragraph" w:customStyle="1" w:styleId="ConsPlusNormal">
    <w:name w:val="ConsPlusNormal"/>
    <w:rsid w:val="006271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627173"/>
    <w:pPr>
      <w:spacing w:after="0" w:line="240" w:lineRule="auto"/>
      <w:ind w:firstLine="705"/>
      <w:jc w:val="both"/>
    </w:pPr>
    <w:rPr>
      <w:rFonts w:ascii="Times New Roman" w:eastAsia="Times New Roman" w:hAnsi="Times New Roman"/>
      <w:i/>
      <w:iCs/>
      <w:sz w:val="28"/>
      <w:szCs w:val="24"/>
      <w:lang w:eastAsia="ru-RU"/>
    </w:rPr>
  </w:style>
  <w:style w:type="character" w:customStyle="1" w:styleId="a9">
    <w:name w:val="Основной текст с отступом Знак"/>
    <w:basedOn w:val="a0"/>
    <w:link w:val="a8"/>
    <w:rsid w:val="00627173"/>
    <w:rPr>
      <w:rFonts w:ascii="Times New Roman" w:eastAsia="Times New Roman" w:hAnsi="Times New Roman" w:cs="Times New Roman"/>
      <w:i/>
      <w:iCs/>
      <w:sz w:val="28"/>
      <w:szCs w:val="24"/>
      <w:lang w:eastAsia="ru-RU"/>
    </w:rPr>
  </w:style>
  <w:style w:type="paragraph" w:customStyle="1" w:styleId="12">
    <w:name w:val="Обычный1"/>
    <w:uiPriority w:val="99"/>
    <w:rsid w:val="0062717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2"/>
    <w:uiPriority w:val="99"/>
    <w:rsid w:val="00627173"/>
    <w:pPr>
      <w:ind w:firstLine="720"/>
      <w:jc w:val="both"/>
    </w:pPr>
    <w:rPr>
      <w:sz w:val="26"/>
    </w:rPr>
  </w:style>
  <w:style w:type="paragraph" w:customStyle="1" w:styleId="Normal1">
    <w:name w:val="Normal1"/>
    <w:rsid w:val="00627173"/>
    <w:pPr>
      <w:widowControl w:val="0"/>
      <w:spacing w:after="0" w:line="240" w:lineRule="auto"/>
      <w:ind w:firstLine="720"/>
    </w:pPr>
    <w:rPr>
      <w:rFonts w:ascii="Times New Roman" w:eastAsia="Times New Roman" w:hAnsi="Times New Roman" w:cs="Times New Roman"/>
      <w:sz w:val="20"/>
      <w:szCs w:val="20"/>
      <w:lang w:eastAsia="ru-RU"/>
    </w:rPr>
  </w:style>
  <w:style w:type="character" w:styleId="aa">
    <w:name w:val="Emphasis"/>
    <w:uiPriority w:val="20"/>
    <w:qFormat/>
    <w:rsid w:val="00627173"/>
    <w:rPr>
      <w:i/>
      <w:iCs/>
    </w:rPr>
  </w:style>
  <w:style w:type="paragraph" w:customStyle="1" w:styleId="msonospacing0">
    <w:name w:val="msonospacing"/>
    <w:rsid w:val="00627173"/>
    <w:pPr>
      <w:spacing w:after="0" w:line="240" w:lineRule="auto"/>
    </w:pPr>
    <w:rPr>
      <w:rFonts w:ascii="Calibri" w:eastAsia="Times New Roman" w:hAnsi="Calibri" w:cs="Times New Roman"/>
      <w:lang w:eastAsia="ru-RU"/>
    </w:rPr>
  </w:style>
  <w:style w:type="character" w:customStyle="1" w:styleId="apple-converted-space">
    <w:name w:val="apple-converted-space"/>
    <w:rsid w:val="00627173"/>
  </w:style>
  <w:style w:type="character" w:styleId="ab">
    <w:name w:val="annotation reference"/>
    <w:uiPriority w:val="99"/>
    <w:semiHidden/>
    <w:unhideWhenUsed/>
    <w:rsid w:val="00627173"/>
    <w:rPr>
      <w:sz w:val="16"/>
      <w:szCs w:val="16"/>
    </w:rPr>
  </w:style>
  <w:style w:type="paragraph" w:styleId="ac">
    <w:name w:val="annotation text"/>
    <w:basedOn w:val="a"/>
    <w:link w:val="ad"/>
    <w:uiPriority w:val="99"/>
    <w:unhideWhenUsed/>
    <w:rsid w:val="00627173"/>
    <w:rPr>
      <w:sz w:val="20"/>
      <w:szCs w:val="20"/>
    </w:rPr>
  </w:style>
  <w:style w:type="character" w:customStyle="1" w:styleId="ad">
    <w:name w:val="Текст примечания Знак"/>
    <w:basedOn w:val="a0"/>
    <w:link w:val="ac"/>
    <w:uiPriority w:val="99"/>
    <w:rsid w:val="00627173"/>
    <w:rPr>
      <w:rFonts w:ascii="Calibri" w:eastAsia="Calibri" w:hAnsi="Calibri" w:cs="Times New Roman"/>
      <w:sz w:val="20"/>
      <w:szCs w:val="20"/>
    </w:rPr>
  </w:style>
  <w:style w:type="paragraph" w:styleId="ae">
    <w:name w:val="Balloon Text"/>
    <w:basedOn w:val="a"/>
    <w:link w:val="af"/>
    <w:uiPriority w:val="99"/>
    <w:semiHidden/>
    <w:unhideWhenUsed/>
    <w:rsid w:val="00627173"/>
    <w:pPr>
      <w:spacing w:after="0" w:line="240" w:lineRule="auto"/>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627173"/>
    <w:rPr>
      <w:rFonts w:ascii="Segoe UI" w:eastAsia="Times New Roman" w:hAnsi="Segoe UI" w:cs="Segoe UI"/>
      <w:sz w:val="18"/>
      <w:szCs w:val="18"/>
    </w:rPr>
  </w:style>
  <w:style w:type="character" w:customStyle="1" w:styleId="note">
    <w:name w:val="note"/>
    <w:rsid w:val="00627173"/>
  </w:style>
  <w:style w:type="paragraph" w:customStyle="1" w:styleId="13">
    <w:name w:val="Абзац списка1"/>
    <w:basedOn w:val="a"/>
    <w:uiPriority w:val="99"/>
    <w:semiHidden/>
    <w:rsid w:val="00627173"/>
    <w:pPr>
      <w:tabs>
        <w:tab w:val="left" w:pos="708"/>
      </w:tabs>
      <w:ind w:left="720"/>
    </w:pPr>
  </w:style>
  <w:style w:type="character" w:customStyle="1" w:styleId="blk">
    <w:name w:val="blk"/>
    <w:rsid w:val="00627173"/>
  </w:style>
  <w:style w:type="paragraph" w:styleId="af0">
    <w:name w:val="header"/>
    <w:basedOn w:val="a"/>
    <w:link w:val="af1"/>
    <w:uiPriority w:val="99"/>
    <w:unhideWhenUsed/>
    <w:rsid w:val="00627173"/>
    <w:pPr>
      <w:tabs>
        <w:tab w:val="center" w:pos="4677"/>
        <w:tab w:val="right" w:pos="9355"/>
      </w:tabs>
    </w:pPr>
    <w:rPr>
      <w:rFonts w:eastAsia="Times New Roman" w:cs="Calibri"/>
    </w:rPr>
  </w:style>
  <w:style w:type="character" w:customStyle="1" w:styleId="af1">
    <w:name w:val="Верхний колонтитул Знак"/>
    <w:basedOn w:val="a0"/>
    <w:link w:val="af0"/>
    <w:uiPriority w:val="99"/>
    <w:rsid w:val="00627173"/>
    <w:rPr>
      <w:rFonts w:ascii="Calibri" w:eastAsia="Times New Roman" w:hAnsi="Calibri" w:cs="Calibri"/>
    </w:rPr>
  </w:style>
  <w:style w:type="paragraph" w:styleId="af2">
    <w:name w:val="footer"/>
    <w:basedOn w:val="a"/>
    <w:link w:val="af3"/>
    <w:uiPriority w:val="99"/>
    <w:unhideWhenUsed/>
    <w:rsid w:val="00627173"/>
    <w:pPr>
      <w:tabs>
        <w:tab w:val="center" w:pos="4677"/>
        <w:tab w:val="right" w:pos="9355"/>
      </w:tabs>
    </w:pPr>
    <w:rPr>
      <w:rFonts w:eastAsia="Times New Roman" w:cs="Calibri"/>
    </w:rPr>
  </w:style>
  <w:style w:type="character" w:customStyle="1" w:styleId="af3">
    <w:name w:val="Нижний колонтитул Знак"/>
    <w:basedOn w:val="a0"/>
    <w:link w:val="af2"/>
    <w:uiPriority w:val="99"/>
    <w:rsid w:val="00627173"/>
    <w:rPr>
      <w:rFonts w:ascii="Calibri" w:eastAsia="Times New Roman" w:hAnsi="Calibri" w:cs="Calibri"/>
    </w:rPr>
  </w:style>
  <w:style w:type="paragraph" w:customStyle="1" w:styleId="j13">
    <w:name w:val="j13"/>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627173"/>
  </w:style>
  <w:style w:type="paragraph" w:customStyle="1" w:styleId="22">
    <w:name w:val="Абзац списка2"/>
    <w:basedOn w:val="a"/>
    <w:rsid w:val="00627173"/>
    <w:pPr>
      <w:ind w:left="720"/>
    </w:pPr>
    <w:rPr>
      <w:rFonts w:eastAsia="Times New Roman" w:cs="Calibri"/>
    </w:rPr>
  </w:style>
  <w:style w:type="paragraph" w:customStyle="1" w:styleId="j11">
    <w:name w:val="j11"/>
    <w:basedOn w:val="a"/>
    <w:rsid w:val="0062717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4">
    <w:name w:val="a"/>
    <w:rsid w:val="00627173"/>
  </w:style>
  <w:style w:type="paragraph" w:customStyle="1" w:styleId="msonormalcxspmiddlemailrucssattributepostfix">
    <w:name w:val="msonormalcxspmiddle_mailru_css_attribute_postfix"/>
    <w:basedOn w:val="a"/>
    <w:rsid w:val="00627173"/>
    <w:pPr>
      <w:spacing w:before="100" w:beforeAutospacing="1" w:after="100" w:afterAutospacing="1" w:line="240" w:lineRule="auto"/>
    </w:pPr>
    <w:rPr>
      <w:rFonts w:ascii="Times New Roman" w:eastAsia="Times New Roman" w:hAnsi="Times New Roman"/>
      <w:sz w:val="24"/>
      <w:szCs w:val="24"/>
      <w:lang w:val="en-US"/>
    </w:rPr>
  </w:style>
  <w:style w:type="paragraph" w:styleId="af5">
    <w:name w:val="annotation subject"/>
    <w:basedOn w:val="ac"/>
    <w:next w:val="ac"/>
    <w:link w:val="af6"/>
    <w:uiPriority w:val="99"/>
    <w:semiHidden/>
    <w:unhideWhenUsed/>
    <w:rsid w:val="00627173"/>
    <w:rPr>
      <w:rFonts w:eastAsia="Times New Roman" w:cs="Calibri"/>
      <w:b/>
      <w:bCs/>
    </w:rPr>
  </w:style>
  <w:style w:type="character" w:customStyle="1" w:styleId="af6">
    <w:name w:val="Тема примечания Знак"/>
    <w:basedOn w:val="ad"/>
    <w:link w:val="af5"/>
    <w:uiPriority w:val="99"/>
    <w:semiHidden/>
    <w:rsid w:val="00627173"/>
    <w:rPr>
      <w:rFonts w:ascii="Calibri" w:eastAsia="Times New Roman" w:hAnsi="Calibri" w:cs="Calibri"/>
      <w:b/>
      <w:bCs/>
      <w:sz w:val="20"/>
      <w:szCs w:val="20"/>
    </w:rPr>
  </w:style>
  <w:style w:type="table" w:styleId="af7">
    <w:name w:val="Table Grid"/>
    <w:basedOn w:val="a1"/>
    <w:uiPriority w:val="59"/>
    <w:rsid w:val="006271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627173"/>
    <w:rPr>
      <w:rFonts w:ascii="Times New Roman" w:hAnsi="Times New Roman" w:cs="Times New Roman" w:hint="default"/>
      <w:color w:val="333399"/>
      <w:u w:val="single"/>
    </w:rPr>
  </w:style>
  <w:style w:type="paragraph" w:customStyle="1" w:styleId="j16">
    <w:name w:val="j16"/>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7">
    <w:name w:val="j17"/>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9">
    <w:name w:val="j19"/>
    <w:basedOn w:val="a"/>
    <w:rsid w:val="006271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1400000235" TargetMode="External"/><Relationship Id="rId21" Type="http://schemas.openxmlformats.org/officeDocument/2006/relationships/hyperlink" Target="http://adilet.zan.kz/rus/docs/K1400000235" TargetMode="External"/><Relationship Id="rId34"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76" Type="http://schemas.openxmlformats.org/officeDocument/2006/relationships/hyperlink" Target="http://adilet.zan.kz/rus/docs/K1500000377" TargetMode="External"/><Relationship Id="rId84" Type="http://schemas.openxmlformats.org/officeDocument/2006/relationships/hyperlink" Target="http://adilet.zan.kz/rus/docs/K1500000377" TargetMode="External"/><Relationship Id="rId89" Type="http://schemas.openxmlformats.org/officeDocument/2006/relationships/hyperlink" Target="http://adilet.zan.kz/rus/docs/Z030000508_" TargetMode="External"/><Relationship Id="rId97" Type="http://schemas.openxmlformats.org/officeDocument/2006/relationships/fontTable" Target="fontTable.xml"/><Relationship Id="rId7" Type="http://schemas.openxmlformats.org/officeDocument/2006/relationships/hyperlink" Target="http://adilet.zan.kz/rus/docs/K1400000235" TargetMode="External"/><Relationship Id="rId71" Type="http://schemas.openxmlformats.org/officeDocument/2006/relationships/hyperlink" Target="http://adilet.zan.kz/rus/docs/K1400000235" TargetMode="External"/><Relationship Id="rId92" Type="http://schemas.openxmlformats.org/officeDocument/2006/relationships/hyperlink" Target="http://online.zakon.kz/Document/?link_id=1006502110" TargetMode="External"/><Relationship Id="rId2" Type="http://schemas.openxmlformats.org/officeDocument/2006/relationships/styles" Target="styles.xml"/><Relationship Id="rId16" Type="http://schemas.openxmlformats.org/officeDocument/2006/relationships/hyperlink" Target="http://adilet.zan.kz/rus/docs/K1400000235" TargetMode="External"/><Relationship Id="rId29" Type="http://schemas.openxmlformats.org/officeDocument/2006/relationships/hyperlink" Target="http://adilet.zan.kz/rus/docs/K1400000235" TargetMode="External"/><Relationship Id="rId11" Type="http://schemas.openxmlformats.org/officeDocument/2006/relationships/hyperlink" Target="http://adilet.zan.kz/rus/docs/K1400000235" TargetMode="External"/><Relationship Id="rId24"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37"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74" Type="http://schemas.openxmlformats.org/officeDocument/2006/relationships/hyperlink" Target="http://adilet.zan.kz/rus/docs/K1500000377" TargetMode="External"/><Relationship Id="rId79" Type="http://schemas.openxmlformats.org/officeDocument/2006/relationships/hyperlink" Target="http://adilet.zan.kz/rus/docs/K1500000377" TargetMode="External"/><Relationship Id="rId87" Type="http://schemas.openxmlformats.org/officeDocument/2006/relationships/hyperlink" Target="http://adilet.zan.kz/rus/docs/K090000193_" TargetMode="External"/><Relationship Id="rId5" Type="http://schemas.openxmlformats.org/officeDocument/2006/relationships/footnotes" Target="footnotes.xml"/><Relationship Id="rId61" Type="http://schemas.openxmlformats.org/officeDocument/2006/relationships/hyperlink" Target="http://adilet.zan.kz/rus/docs/K1400000235" TargetMode="External"/><Relationship Id="rId82" Type="http://schemas.openxmlformats.org/officeDocument/2006/relationships/hyperlink" Target="http://adilet.zan.kz/rus/docs/K1500000377" TargetMode="External"/><Relationship Id="rId90" Type="http://schemas.openxmlformats.org/officeDocument/2006/relationships/hyperlink" Target="http://adilet.zan.kz/rus/docs/Z070000319_" TargetMode="External"/><Relationship Id="rId95" Type="http://schemas.openxmlformats.org/officeDocument/2006/relationships/hyperlink" Target="http://adilet.zan.kz/rus/docs/Z1600000479" TargetMode="External"/><Relationship Id="rId19" Type="http://schemas.openxmlformats.org/officeDocument/2006/relationships/hyperlink" Target="http://adilet.zan.kz/rus/docs/K1400000235" TargetMode="External"/><Relationship Id="rId14" Type="http://schemas.openxmlformats.org/officeDocument/2006/relationships/hyperlink" Target="http://adilet.zan.kz/rus/docs/K1400000235" TargetMode="External"/><Relationship Id="rId2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77" Type="http://schemas.openxmlformats.org/officeDocument/2006/relationships/hyperlink" Target="http://adilet.zan.kz/rus/docs/K1500000377" TargetMode="External"/><Relationship Id="rId8" Type="http://schemas.openxmlformats.org/officeDocument/2006/relationships/hyperlink" Target="http://adilet.zan.kz/rus/docs/K1400000235" TargetMode="Externa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80" Type="http://schemas.openxmlformats.org/officeDocument/2006/relationships/hyperlink" Target="http://adilet.zan.kz/rus/docs/K1500000377" TargetMode="External"/><Relationship Id="rId85" Type="http://schemas.openxmlformats.org/officeDocument/2006/relationships/hyperlink" Target="http://adilet.zan.kz/rus/docs/K1500000377" TargetMode="External"/><Relationship Id="rId93" Type="http://schemas.openxmlformats.org/officeDocument/2006/relationships/hyperlink" Target="https://online.zakon.kz/Document/?doc_id=30479065"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ilet.zan.kz/rus/docs/K1400000235" TargetMode="External"/><Relationship Id="rId17"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70" Type="http://schemas.openxmlformats.org/officeDocument/2006/relationships/hyperlink" Target="http://adilet.zan.kz/rus/docs/K1400000235" TargetMode="External"/><Relationship Id="rId75" Type="http://schemas.openxmlformats.org/officeDocument/2006/relationships/hyperlink" Target="http://adilet.zan.kz/rus/docs/K1500000377" TargetMode="External"/><Relationship Id="rId83" Type="http://schemas.openxmlformats.org/officeDocument/2006/relationships/hyperlink" Target="http://adilet.zan.kz/rus/docs/K1500000377" TargetMode="External"/><Relationship Id="rId88" Type="http://schemas.openxmlformats.org/officeDocument/2006/relationships/hyperlink" Target="http://adilet.zan.kz/rus/docs/K090000193_" TargetMode="External"/><Relationship Id="rId91" Type="http://schemas.openxmlformats.org/officeDocument/2006/relationships/hyperlink" Target="http://online.zakon.kz/Document/?link_id=1004740091"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ilet.zan.kz/rus/docs/K1400000235" TargetMode="Externa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44"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73" Type="http://schemas.openxmlformats.org/officeDocument/2006/relationships/hyperlink" Target="http://online.zakon.kz/Document/?link_id=1006246889" TargetMode="External"/><Relationship Id="rId78" Type="http://schemas.openxmlformats.org/officeDocument/2006/relationships/hyperlink" Target="http://adilet.zan.kz/rus/docs/K1500000377" TargetMode="External"/><Relationship Id="rId81" Type="http://schemas.openxmlformats.org/officeDocument/2006/relationships/hyperlink" Target="http://adilet.zan.kz/rus/docs/K1500000377" TargetMode="External"/><Relationship Id="rId86" Type="http://schemas.openxmlformats.org/officeDocument/2006/relationships/hyperlink" Target="http://adilet.zan.kz/rus/docs/K1500000377" TargetMode="External"/><Relationship Id="rId94" Type="http://schemas.openxmlformats.org/officeDocument/2006/relationships/hyperlink" Target="https://online.zakon.kz/Document/?doc_id=30479065" TargetMode="External"/><Relationship Id="rId4" Type="http://schemas.openxmlformats.org/officeDocument/2006/relationships/webSettings" Target="webSettings.xml"/><Relationship Id="rId9" Type="http://schemas.openxmlformats.org/officeDocument/2006/relationships/hyperlink" Target="http://adilet.zan.kz/rus/docs/K1400000235" TargetMode="Externa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127</Pages>
  <Words>32185</Words>
  <Characters>183460</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Arailym R. Rysbekova</dc:creator>
  <cp:lastModifiedBy>Serikbolsyn E. Orazbek</cp:lastModifiedBy>
  <cp:revision>6</cp:revision>
  <dcterms:created xsi:type="dcterms:W3CDTF">2019-10-04T11:42:00Z</dcterms:created>
  <dcterms:modified xsi:type="dcterms:W3CDTF">2019-10-04T12:25:00Z</dcterms:modified>
</cp:coreProperties>
</file>