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4A167" w14:textId="77777777" w:rsidR="00136CA4" w:rsidRPr="00D61576" w:rsidRDefault="00136CA4" w:rsidP="000A0CEC">
      <w:pPr>
        <w:pStyle w:val="j11"/>
        <w:spacing w:before="0" w:beforeAutospacing="0" w:after="0" w:afterAutospacing="0"/>
        <w:ind w:left="57"/>
        <w:jc w:val="center"/>
        <w:textAlignment w:val="baseline"/>
        <w:rPr>
          <w:color w:val="000000"/>
          <w:sz w:val="22"/>
          <w:szCs w:val="22"/>
        </w:rPr>
      </w:pPr>
      <w:r w:rsidRPr="00D61576">
        <w:rPr>
          <w:b/>
          <w:bCs/>
          <w:color w:val="000000"/>
          <w:sz w:val="22"/>
          <w:szCs w:val="22"/>
        </w:rPr>
        <w:t>СРАВНИТЕЛЬНАЯ ТАБЛИЦА</w:t>
      </w:r>
    </w:p>
    <w:p w14:paraId="33B0A178" w14:textId="39926B65" w:rsidR="00136CA4" w:rsidRPr="00D61576" w:rsidRDefault="006C1CA1" w:rsidP="0074735B">
      <w:pPr>
        <w:pStyle w:val="j11"/>
        <w:spacing w:before="0" w:beforeAutospacing="0" w:after="0" w:afterAutospacing="0"/>
        <w:jc w:val="center"/>
        <w:textAlignment w:val="baseline"/>
        <w:rPr>
          <w:color w:val="000000"/>
          <w:sz w:val="22"/>
          <w:szCs w:val="22"/>
        </w:rPr>
      </w:pPr>
      <w:r w:rsidRPr="00D61576">
        <w:rPr>
          <w:b/>
          <w:bCs/>
          <w:color w:val="000000"/>
          <w:sz w:val="22"/>
          <w:szCs w:val="22"/>
        </w:rPr>
        <w:t>к</w:t>
      </w:r>
      <w:r w:rsidR="00136CA4" w:rsidRPr="00D61576">
        <w:rPr>
          <w:b/>
          <w:bCs/>
          <w:color w:val="000000"/>
          <w:sz w:val="22"/>
          <w:szCs w:val="22"/>
        </w:rPr>
        <w:t xml:space="preserve"> проекту </w:t>
      </w:r>
      <w:r w:rsidRPr="00D61576">
        <w:rPr>
          <w:b/>
          <w:bCs/>
          <w:color w:val="000000"/>
          <w:sz w:val="22"/>
          <w:szCs w:val="22"/>
        </w:rPr>
        <w:t>ЗАКОНА РЕСПУБЛИКИ КАЗАХСТАН</w:t>
      </w:r>
    </w:p>
    <w:p w14:paraId="1A2F4326" w14:textId="77777777" w:rsidR="00136CA4" w:rsidRPr="00D61576" w:rsidRDefault="00136CA4" w:rsidP="0074735B">
      <w:pPr>
        <w:pStyle w:val="j11"/>
        <w:spacing w:before="0" w:beforeAutospacing="0" w:after="0" w:afterAutospacing="0"/>
        <w:jc w:val="center"/>
        <w:textAlignment w:val="baseline"/>
        <w:rPr>
          <w:color w:val="000000"/>
          <w:sz w:val="22"/>
          <w:szCs w:val="22"/>
        </w:rPr>
      </w:pPr>
      <w:r w:rsidRPr="00D61576">
        <w:rPr>
          <w:b/>
          <w:bCs/>
          <w:color w:val="000000"/>
          <w:sz w:val="22"/>
          <w:szCs w:val="22"/>
        </w:rPr>
        <w:t>«О внесении изменений и дополнений в некоторые законодательные акты</w:t>
      </w:r>
    </w:p>
    <w:p w14:paraId="222FD861" w14:textId="4BD0470F" w:rsidR="00136CA4" w:rsidRPr="00D61576" w:rsidRDefault="00136CA4" w:rsidP="0074735B">
      <w:pPr>
        <w:pStyle w:val="j11"/>
        <w:spacing w:before="0" w:beforeAutospacing="0" w:after="0" w:afterAutospacing="0"/>
        <w:jc w:val="center"/>
        <w:textAlignment w:val="baseline"/>
        <w:rPr>
          <w:color w:val="000000"/>
          <w:sz w:val="22"/>
          <w:szCs w:val="22"/>
        </w:rPr>
      </w:pPr>
      <w:r w:rsidRPr="00D61576">
        <w:rPr>
          <w:b/>
          <w:bCs/>
          <w:color w:val="000000"/>
          <w:sz w:val="22"/>
          <w:szCs w:val="22"/>
        </w:rPr>
        <w:t xml:space="preserve">Республики Казахстан по вопросам </w:t>
      </w:r>
      <w:r w:rsidR="00AF5547" w:rsidRPr="00D61576">
        <w:rPr>
          <w:b/>
          <w:bCs/>
          <w:color w:val="000000"/>
          <w:sz w:val="22"/>
          <w:szCs w:val="22"/>
        </w:rPr>
        <w:t>поддержки использования</w:t>
      </w:r>
      <w:r w:rsidRPr="00D61576">
        <w:rPr>
          <w:b/>
          <w:bCs/>
          <w:color w:val="000000"/>
          <w:sz w:val="22"/>
          <w:szCs w:val="22"/>
        </w:rPr>
        <w:t xml:space="preserve"> возобновляемых источников энергии</w:t>
      </w:r>
      <w:r w:rsidR="00CA0DB7" w:rsidRPr="00D61576">
        <w:rPr>
          <w:b/>
          <w:bCs/>
          <w:color w:val="000000"/>
          <w:sz w:val="22"/>
          <w:szCs w:val="22"/>
        </w:rPr>
        <w:t xml:space="preserve"> </w:t>
      </w:r>
      <w:r w:rsidR="00CA0DB7" w:rsidRPr="00D61576">
        <w:rPr>
          <w:b/>
          <w:bCs/>
          <w:color w:val="000000"/>
          <w:sz w:val="22"/>
          <w:szCs w:val="22"/>
          <w:lang w:val="kk-KZ"/>
        </w:rPr>
        <w:t xml:space="preserve">и </w:t>
      </w:r>
      <w:r w:rsidR="00CA0DB7" w:rsidRPr="00D61576">
        <w:rPr>
          <w:b/>
          <w:bCs/>
          <w:color w:val="000000"/>
          <w:sz w:val="22"/>
          <w:szCs w:val="22"/>
        </w:rPr>
        <w:t>электроэнергетики</w:t>
      </w:r>
      <w:r w:rsidRPr="00D61576">
        <w:rPr>
          <w:b/>
          <w:bCs/>
          <w:color w:val="000000"/>
          <w:sz w:val="22"/>
          <w:szCs w:val="22"/>
        </w:rPr>
        <w:t>»</w:t>
      </w:r>
    </w:p>
    <w:p w14:paraId="208CD755" w14:textId="77777777" w:rsidR="007E481A" w:rsidRPr="00D61576" w:rsidRDefault="007E481A" w:rsidP="0074735B">
      <w:pPr>
        <w:spacing w:after="0" w:line="240" w:lineRule="auto"/>
        <w:rPr>
          <w:rFonts w:ascii="Times New Roman" w:hAnsi="Times New Roman" w:cs="Times New Roman"/>
        </w:rPr>
      </w:pPr>
    </w:p>
    <w:tbl>
      <w:tblPr>
        <w:tblW w:w="15296" w:type="dxa"/>
        <w:jc w:val="center"/>
        <w:tblCellMar>
          <w:left w:w="0" w:type="dxa"/>
          <w:right w:w="0" w:type="dxa"/>
        </w:tblCellMar>
        <w:tblLook w:val="04A0" w:firstRow="1" w:lastRow="0" w:firstColumn="1" w:lastColumn="0" w:noHBand="0" w:noVBand="1"/>
      </w:tblPr>
      <w:tblGrid>
        <w:gridCol w:w="557"/>
        <w:gridCol w:w="1585"/>
        <w:gridCol w:w="4876"/>
        <w:gridCol w:w="4876"/>
        <w:gridCol w:w="3402"/>
      </w:tblGrid>
      <w:tr w:rsidR="00C33247" w:rsidRPr="00D61576" w14:paraId="02EB257B" w14:textId="77777777" w:rsidTr="009E1D6C">
        <w:trPr>
          <w:trHeight w:val="20"/>
          <w:jc w:val="center"/>
        </w:trPr>
        <w:tc>
          <w:tcPr>
            <w:tcW w:w="557" w:type="dxa"/>
            <w:tcBorders>
              <w:top w:val="single" w:sz="8" w:space="0" w:color="auto"/>
              <w:left w:val="single" w:sz="8" w:space="0" w:color="auto"/>
              <w:bottom w:val="nil"/>
              <w:right w:val="nil"/>
            </w:tcBorders>
            <w:vAlign w:val="center"/>
            <w:hideMark/>
          </w:tcPr>
          <w:p w14:paraId="562DA667" w14:textId="2DD56631" w:rsidR="00C33247" w:rsidRPr="00D61576" w:rsidRDefault="00C33247" w:rsidP="000A0CEC">
            <w:pPr>
              <w:spacing w:after="0" w:line="240" w:lineRule="auto"/>
              <w:jc w:val="center"/>
              <w:rPr>
                <w:rFonts w:ascii="Times New Roman" w:hAnsi="Times New Roman" w:cs="Times New Roman"/>
              </w:rPr>
            </w:pPr>
            <w:r w:rsidRPr="00D61576">
              <w:rPr>
                <w:rFonts w:ascii="Times New Roman" w:hAnsi="Times New Roman" w:cs="Times New Roman"/>
                <w:b/>
                <w:sz w:val="24"/>
                <w:szCs w:val="24"/>
              </w:rPr>
              <w:t>№</w:t>
            </w:r>
          </w:p>
        </w:tc>
        <w:tc>
          <w:tcPr>
            <w:tcW w:w="1585" w:type="dxa"/>
            <w:tcBorders>
              <w:top w:val="single" w:sz="8" w:space="0" w:color="auto"/>
              <w:left w:val="single" w:sz="8" w:space="0" w:color="auto"/>
              <w:bottom w:val="nil"/>
              <w:right w:val="nil"/>
            </w:tcBorders>
            <w:vAlign w:val="center"/>
            <w:hideMark/>
          </w:tcPr>
          <w:p w14:paraId="3055A50C" w14:textId="11A81EC1" w:rsidR="00C33247" w:rsidRPr="00D61576" w:rsidRDefault="00C33247" w:rsidP="000A0CEC">
            <w:pPr>
              <w:spacing w:after="0" w:line="240" w:lineRule="auto"/>
              <w:jc w:val="center"/>
              <w:rPr>
                <w:rFonts w:ascii="Times New Roman" w:hAnsi="Times New Roman" w:cs="Times New Roman"/>
              </w:rPr>
            </w:pPr>
            <w:r w:rsidRPr="00D61576">
              <w:rPr>
                <w:rFonts w:ascii="Times New Roman" w:hAnsi="Times New Roman" w:cs="Times New Roman"/>
                <w:b/>
                <w:sz w:val="24"/>
                <w:szCs w:val="24"/>
                <w:shd w:val="clear" w:color="auto" w:fill="FFFFFF"/>
              </w:rPr>
              <w:t>Статья</w:t>
            </w:r>
          </w:p>
        </w:tc>
        <w:tc>
          <w:tcPr>
            <w:tcW w:w="4876" w:type="dxa"/>
            <w:tcBorders>
              <w:top w:val="single" w:sz="8" w:space="0" w:color="auto"/>
              <w:left w:val="single" w:sz="8" w:space="0" w:color="auto"/>
              <w:bottom w:val="nil"/>
              <w:right w:val="nil"/>
            </w:tcBorders>
            <w:vAlign w:val="center"/>
            <w:hideMark/>
          </w:tcPr>
          <w:p w14:paraId="60A978DA" w14:textId="07EA1687" w:rsidR="00C33247" w:rsidRPr="00D61576" w:rsidRDefault="00C33247" w:rsidP="009E1D6C">
            <w:pPr>
              <w:spacing w:after="0" w:line="240" w:lineRule="auto"/>
              <w:ind w:left="116" w:right="82"/>
              <w:jc w:val="center"/>
              <w:rPr>
                <w:rFonts w:ascii="Times New Roman" w:hAnsi="Times New Roman" w:cs="Times New Roman"/>
              </w:rPr>
            </w:pPr>
            <w:r w:rsidRPr="00D61576">
              <w:rPr>
                <w:rFonts w:ascii="Times New Roman" w:hAnsi="Times New Roman" w:cs="Times New Roman"/>
                <w:b/>
                <w:sz w:val="24"/>
                <w:szCs w:val="24"/>
              </w:rPr>
              <w:t>Действующая редакция</w:t>
            </w:r>
          </w:p>
        </w:tc>
        <w:tc>
          <w:tcPr>
            <w:tcW w:w="4876" w:type="dxa"/>
            <w:tcBorders>
              <w:top w:val="single" w:sz="8" w:space="0" w:color="auto"/>
              <w:left w:val="single" w:sz="8" w:space="0" w:color="auto"/>
              <w:bottom w:val="nil"/>
              <w:right w:val="nil"/>
            </w:tcBorders>
            <w:vAlign w:val="center"/>
            <w:hideMark/>
          </w:tcPr>
          <w:p w14:paraId="608E2593" w14:textId="4A3595DA" w:rsidR="00C33247" w:rsidRPr="00D61576" w:rsidRDefault="00C33247" w:rsidP="009E1D6C">
            <w:pPr>
              <w:spacing w:after="0" w:line="240" w:lineRule="auto"/>
              <w:ind w:left="60" w:right="138"/>
              <w:jc w:val="center"/>
              <w:rPr>
                <w:rFonts w:ascii="Times New Roman" w:hAnsi="Times New Roman" w:cs="Times New Roman"/>
              </w:rPr>
            </w:pPr>
            <w:r w:rsidRPr="00D61576">
              <w:rPr>
                <w:rFonts w:ascii="Times New Roman" w:hAnsi="Times New Roman" w:cs="Times New Roman"/>
                <w:b/>
                <w:sz w:val="24"/>
                <w:szCs w:val="24"/>
              </w:rPr>
              <w:t>Предлагаемая редакция</w:t>
            </w:r>
          </w:p>
        </w:tc>
        <w:tc>
          <w:tcPr>
            <w:tcW w:w="3402" w:type="dxa"/>
            <w:tcBorders>
              <w:top w:val="single" w:sz="8" w:space="0" w:color="auto"/>
              <w:left w:val="single" w:sz="8" w:space="0" w:color="auto"/>
              <w:bottom w:val="nil"/>
              <w:right w:val="single" w:sz="8" w:space="0" w:color="auto"/>
            </w:tcBorders>
            <w:vAlign w:val="bottom"/>
            <w:hideMark/>
          </w:tcPr>
          <w:p w14:paraId="5DD77656" w14:textId="77777777" w:rsidR="00DE5CF7" w:rsidRPr="00D61576" w:rsidRDefault="00DE5CF7" w:rsidP="000A0CEC">
            <w:pPr>
              <w:spacing w:after="0" w:line="240" w:lineRule="auto"/>
              <w:jc w:val="center"/>
              <w:rPr>
                <w:rFonts w:ascii="Times New Roman" w:hAnsi="Times New Roman" w:cs="Times New Roman"/>
                <w:b/>
                <w:sz w:val="24"/>
                <w:szCs w:val="24"/>
              </w:rPr>
            </w:pPr>
          </w:p>
          <w:p w14:paraId="0311E7D2" w14:textId="50C983F0" w:rsidR="00C33247" w:rsidRPr="00D61576" w:rsidRDefault="00C33247" w:rsidP="000A0CEC">
            <w:pPr>
              <w:spacing w:after="0" w:line="240" w:lineRule="auto"/>
              <w:jc w:val="center"/>
              <w:rPr>
                <w:rFonts w:ascii="Times New Roman" w:hAnsi="Times New Roman" w:cs="Times New Roman"/>
                <w:b/>
                <w:sz w:val="24"/>
                <w:szCs w:val="24"/>
              </w:rPr>
            </w:pPr>
            <w:r w:rsidRPr="00D61576">
              <w:rPr>
                <w:rFonts w:ascii="Times New Roman" w:hAnsi="Times New Roman" w:cs="Times New Roman"/>
                <w:b/>
                <w:sz w:val="24"/>
                <w:szCs w:val="24"/>
              </w:rPr>
              <w:t>Обоснования</w:t>
            </w:r>
          </w:p>
          <w:p w14:paraId="48446533" w14:textId="5B4BB955" w:rsidR="00C33247" w:rsidRPr="00D61576" w:rsidRDefault="00C33247" w:rsidP="000A0CEC">
            <w:pPr>
              <w:spacing w:after="0" w:line="240" w:lineRule="auto"/>
              <w:jc w:val="center"/>
              <w:rPr>
                <w:rFonts w:ascii="Times New Roman" w:hAnsi="Times New Roman" w:cs="Times New Roman"/>
              </w:rPr>
            </w:pPr>
          </w:p>
        </w:tc>
      </w:tr>
      <w:tr w:rsidR="00C33247" w:rsidRPr="00D61576" w14:paraId="70A5FD73" w14:textId="77777777" w:rsidTr="009E1D6C">
        <w:trPr>
          <w:trHeight w:val="20"/>
          <w:jc w:val="center"/>
        </w:trPr>
        <w:tc>
          <w:tcPr>
            <w:tcW w:w="15296" w:type="dxa"/>
            <w:gridSpan w:val="5"/>
            <w:tcBorders>
              <w:top w:val="single" w:sz="4" w:space="0" w:color="auto"/>
              <w:left w:val="single" w:sz="4" w:space="0" w:color="auto"/>
              <w:bottom w:val="single" w:sz="4" w:space="0" w:color="auto"/>
              <w:right w:val="single" w:sz="4" w:space="0" w:color="auto"/>
            </w:tcBorders>
          </w:tcPr>
          <w:p w14:paraId="3D6BA93D" w14:textId="77777777" w:rsidR="004E05DE" w:rsidRPr="00D61576" w:rsidRDefault="004E05DE" w:rsidP="004E05DE">
            <w:pPr>
              <w:spacing w:after="0" w:line="240" w:lineRule="auto"/>
              <w:ind w:left="116" w:right="82"/>
              <w:jc w:val="center"/>
              <w:rPr>
                <w:rFonts w:ascii="Times New Roman" w:hAnsi="Times New Roman" w:cs="Times New Roman"/>
                <w:b/>
              </w:rPr>
            </w:pPr>
          </w:p>
          <w:p w14:paraId="0BAE6BD6" w14:textId="3DE961FF" w:rsidR="004E05DE" w:rsidRPr="00D61576" w:rsidRDefault="00C33247" w:rsidP="004E05DE">
            <w:pPr>
              <w:spacing w:after="0" w:line="240" w:lineRule="auto"/>
              <w:ind w:left="116" w:right="82"/>
              <w:jc w:val="center"/>
              <w:rPr>
                <w:rFonts w:ascii="Times New Roman" w:hAnsi="Times New Roman" w:cs="Times New Roman"/>
                <w:b/>
              </w:rPr>
            </w:pPr>
            <w:r w:rsidRPr="00D61576">
              <w:rPr>
                <w:rFonts w:ascii="Times New Roman" w:hAnsi="Times New Roman" w:cs="Times New Roman"/>
                <w:b/>
              </w:rPr>
              <w:t>Предпринимательский кодекс Республики Казахстан</w:t>
            </w:r>
            <w:r w:rsidR="004E05DE" w:rsidRPr="00D61576">
              <w:rPr>
                <w:rFonts w:ascii="Times New Roman" w:hAnsi="Times New Roman" w:cs="Times New Roman"/>
                <w:b/>
              </w:rPr>
              <w:t xml:space="preserve"> от 29 октября 2015 года </w:t>
            </w:r>
            <w:r w:rsidR="006D612F" w:rsidRPr="00D61576">
              <w:rPr>
                <w:rFonts w:ascii="Times New Roman" w:hAnsi="Times New Roman" w:cs="Times New Roman"/>
                <w:b/>
              </w:rPr>
              <w:t xml:space="preserve"> </w:t>
            </w:r>
          </w:p>
          <w:p w14:paraId="2D249CF4" w14:textId="54CF4F75" w:rsidR="00C33247" w:rsidRPr="00D61576" w:rsidRDefault="00C33247" w:rsidP="004E05DE">
            <w:pPr>
              <w:spacing w:after="0" w:line="240" w:lineRule="auto"/>
              <w:ind w:left="116" w:right="82"/>
              <w:jc w:val="center"/>
              <w:rPr>
                <w:rFonts w:ascii="Times New Roman" w:hAnsi="Times New Roman" w:cs="Times New Roman"/>
              </w:rPr>
            </w:pPr>
          </w:p>
        </w:tc>
      </w:tr>
      <w:tr w:rsidR="00C33247" w:rsidRPr="00D61576" w14:paraId="2FABA57B"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6223E8C6" w14:textId="4A6F9D55" w:rsidR="00C33247" w:rsidRPr="00D61576" w:rsidRDefault="00C33247" w:rsidP="00FF2DC5">
            <w:pPr>
              <w:pStyle w:val="ab"/>
              <w:numPr>
                <w:ilvl w:val="0"/>
                <w:numId w:val="20"/>
              </w:numPr>
              <w:spacing w:after="0" w:line="240" w:lineRule="auto"/>
              <w:ind w:right="57"/>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14:paraId="0C0A5462" w14:textId="62481C56" w:rsidR="00C33247" w:rsidRPr="00D61576" w:rsidRDefault="005A4969" w:rsidP="000A0CEC">
            <w:pPr>
              <w:spacing w:after="0" w:line="240" w:lineRule="auto"/>
              <w:ind w:left="57"/>
              <w:jc w:val="center"/>
              <w:rPr>
                <w:rFonts w:ascii="Times New Roman" w:hAnsi="Times New Roman" w:cs="Times New Roman"/>
              </w:rPr>
            </w:pPr>
            <w:r w:rsidRPr="00D61576">
              <w:rPr>
                <w:rFonts w:ascii="Times New Roman" w:hAnsi="Times New Roman" w:cs="Times New Roman"/>
              </w:rPr>
              <w:t>п</w:t>
            </w:r>
            <w:r w:rsidR="00C33247" w:rsidRPr="00D61576">
              <w:rPr>
                <w:rFonts w:ascii="Times New Roman" w:hAnsi="Times New Roman" w:cs="Times New Roman"/>
              </w:rPr>
              <w:t>одпункт 2) пункта 1</w:t>
            </w:r>
          </w:p>
          <w:p w14:paraId="56968872" w14:textId="77777777" w:rsidR="004E05DE" w:rsidRPr="00D61576" w:rsidRDefault="00C33247" w:rsidP="000A0CEC">
            <w:pPr>
              <w:spacing w:after="0" w:line="240" w:lineRule="auto"/>
              <w:ind w:left="57"/>
              <w:jc w:val="center"/>
              <w:rPr>
                <w:rFonts w:ascii="Times New Roman" w:hAnsi="Times New Roman" w:cs="Times New Roman"/>
              </w:rPr>
            </w:pPr>
            <w:r w:rsidRPr="00D61576">
              <w:rPr>
                <w:rFonts w:ascii="Times New Roman" w:hAnsi="Times New Roman" w:cs="Times New Roman"/>
              </w:rPr>
              <w:t>статьи 124-5</w:t>
            </w:r>
          </w:p>
          <w:p w14:paraId="16A5E5C0" w14:textId="002E0614" w:rsidR="00C33247" w:rsidRPr="00D61576" w:rsidRDefault="004E05DE" w:rsidP="000A0CEC">
            <w:pPr>
              <w:spacing w:after="0" w:line="240" w:lineRule="auto"/>
              <w:ind w:left="57"/>
              <w:jc w:val="center"/>
              <w:rPr>
                <w:rFonts w:ascii="Times New Roman" w:hAnsi="Times New Roman" w:cs="Times New Roman"/>
                <w:lang w:val="en-US"/>
              </w:rPr>
            </w:pPr>
            <w:r w:rsidRPr="00D61576">
              <w:rPr>
                <w:rFonts w:ascii="Times New Roman" w:hAnsi="Times New Roman" w:cs="Times New Roman"/>
              </w:rPr>
              <w:t>Кодекса</w:t>
            </w:r>
            <w:r w:rsidR="00C33247" w:rsidRPr="00D61576">
              <w:rPr>
                <w:rFonts w:ascii="Times New Roman" w:hAnsi="Times New Roman" w:cs="Times New Roman"/>
              </w:rPr>
              <w:t xml:space="preserve"> </w:t>
            </w:r>
          </w:p>
        </w:tc>
        <w:tc>
          <w:tcPr>
            <w:tcW w:w="4876" w:type="dxa"/>
            <w:tcBorders>
              <w:top w:val="single" w:sz="4" w:space="0" w:color="auto"/>
              <w:left w:val="single" w:sz="4" w:space="0" w:color="auto"/>
              <w:bottom w:val="single" w:sz="4" w:space="0" w:color="auto"/>
              <w:right w:val="single" w:sz="4" w:space="0" w:color="auto"/>
            </w:tcBorders>
          </w:tcPr>
          <w:p w14:paraId="5B8E789F" w14:textId="3BF8386A"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Статья 124-5. Общественно значимые рынки</w:t>
            </w:r>
          </w:p>
          <w:p w14:paraId="03B659AF" w14:textId="1CC8D5F6" w:rsidR="00C33247" w:rsidRPr="00D61576" w:rsidRDefault="00A90AEB"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 xml:space="preserve">1. Государственное регулирование цен распространяется на товары (работы, услуги) субъектов общественно значимых рынков в областях: </w:t>
            </w:r>
          </w:p>
          <w:p w14:paraId="059B53F6" w14:textId="77777777"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p>
          <w:p w14:paraId="32F0BF7D" w14:textId="05FE950E" w:rsidR="00C33247" w:rsidRPr="00D61576" w:rsidRDefault="00A90AEB" w:rsidP="009E1D6C">
            <w:pPr>
              <w:pStyle w:val="HTML"/>
              <w:ind w:left="116" w:right="82"/>
              <w:jc w:val="both"/>
              <w:rPr>
                <w:rFonts w:ascii="Times New Roman" w:hAnsi="Times New Roman" w:cs="Times New Roman"/>
                <w:b/>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 xml:space="preserve">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w:t>
            </w:r>
            <w:r w:rsidR="00C33247" w:rsidRPr="00D61576">
              <w:rPr>
                <w:rFonts w:ascii="Times New Roman" w:hAnsi="Times New Roman" w:cs="Times New Roman"/>
                <w:b/>
                <w:color w:val="000000"/>
                <w:sz w:val="22"/>
                <w:szCs w:val="22"/>
              </w:rPr>
              <w:t>централизованной покупке и продаже электрической энергии, произведенной объектами по использованию возобновляемых источников энергии;</w:t>
            </w:r>
          </w:p>
          <w:p w14:paraId="756BA6DA" w14:textId="77777777" w:rsidR="00C33247" w:rsidRPr="00D61576" w:rsidRDefault="00C33247" w:rsidP="009E1D6C">
            <w:pPr>
              <w:pStyle w:val="HTML"/>
              <w:ind w:left="116" w:right="82"/>
              <w:jc w:val="both"/>
              <w:rPr>
                <w:rFonts w:ascii="Times New Roman" w:hAnsi="Times New Roman" w:cs="Times New Roman"/>
                <w:color w:val="000000"/>
                <w:sz w:val="22"/>
                <w:szCs w:val="22"/>
              </w:rPr>
            </w:pPr>
          </w:p>
        </w:tc>
        <w:tc>
          <w:tcPr>
            <w:tcW w:w="4876" w:type="dxa"/>
            <w:tcBorders>
              <w:top w:val="single" w:sz="4" w:space="0" w:color="auto"/>
              <w:left w:val="single" w:sz="4" w:space="0" w:color="auto"/>
              <w:bottom w:val="single" w:sz="4" w:space="0" w:color="auto"/>
              <w:right w:val="single" w:sz="4" w:space="0" w:color="auto"/>
            </w:tcBorders>
          </w:tcPr>
          <w:p w14:paraId="403ABFE1" w14:textId="43F9C8AC" w:rsidR="00B82C81" w:rsidRPr="00D61576" w:rsidRDefault="00B82C81"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подпункт 2) пункта 1 статьи 124-5 изложить в следующей редакции:</w:t>
            </w:r>
          </w:p>
          <w:p w14:paraId="5BF18780" w14:textId="0B25CB6D" w:rsidR="00C33247" w:rsidRPr="00D61576" w:rsidRDefault="00A90AEB"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sz w:val="22"/>
                <w:szCs w:val="22"/>
              </w:rPr>
              <w:t xml:space="preserve">   </w:t>
            </w:r>
            <w:r w:rsidR="00B82C81" w:rsidRPr="00D61576">
              <w:rPr>
                <w:rFonts w:ascii="Times New Roman" w:hAnsi="Times New Roman" w:cs="Times New Roman"/>
                <w:sz w:val="22"/>
                <w:szCs w:val="22"/>
              </w:rPr>
              <w:t>«</w:t>
            </w:r>
            <w:r w:rsidR="00C33247" w:rsidRPr="00D61576">
              <w:rPr>
                <w:rFonts w:ascii="Times New Roman" w:hAnsi="Times New Roman" w:cs="Times New Roman"/>
                <w:sz w:val="22"/>
                <w:szCs w:val="22"/>
              </w:rPr>
              <w:t>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w:t>
            </w:r>
            <w:r w:rsidR="00B82C81" w:rsidRPr="00D61576">
              <w:rPr>
                <w:rFonts w:ascii="Times New Roman" w:hAnsi="Times New Roman" w:cs="Times New Roman"/>
                <w:sz w:val="22"/>
                <w:szCs w:val="22"/>
              </w:rPr>
              <w:t xml:space="preserve">»; </w:t>
            </w:r>
          </w:p>
          <w:p w14:paraId="3DECEA90" w14:textId="77777777" w:rsidR="00C33247" w:rsidRPr="00D61576" w:rsidRDefault="00C33247" w:rsidP="009E1D6C">
            <w:pPr>
              <w:pStyle w:val="HTML"/>
              <w:ind w:left="60"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42396FC" w14:textId="77777777" w:rsidR="00C33247" w:rsidRPr="00D61576" w:rsidRDefault="00C33247" w:rsidP="000A0CEC">
            <w:pPr>
              <w:pStyle w:val="HTML"/>
              <w:ind w:left="57" w:right="122"/>
              <w:jc w:val="both"/>
              <w:rPr>
                <w:rFonts w:ascii="Times New Roman" w:hAnsi="Times New Roman" w:cs="Times New Roman"/>
                <w:sz w:val="22"/>
                <w:szCs w:val="22"/>
                <w:lang w:val="kk-KZ"/>
              </w:rPr>
            </w:pPr>
            <w:r w:rsidRPr="00D61576">
              <w:rPr>
                <w:rFonts w:ascii="Times New Roman" w:hAnsi="Times New Roman" w:cs="Times New Roman"/>
                <w:sz w:val="22"/>
                <w:szCs w:val="22"/>
                <w:lang w:val="kk-KZ"/>
              </w:rPr>
              <w:t>Согласно Закону «О поддержке использования возобновляемых источников энергии», все затраты расчетно-финансового центра зарегулированы и контролируются со стороны государства. В данной связи инициируется исключение из Предпринимательского кодекса перечня товаров (работ, услуг) общественно значимых рынков, на которых распростроняется государственное регулирование цен, услугу по централизованной покупке и продаже электрической энергии, произведенной объектами по использованию возобновляемых источников энергии.</w:t>
            </w:r>
          </w:p>
          <w:p w14:paraId="44EF6968" w14:textId="5BE81DAE" w:rsidR="00CB089B" w:rsidRPr="00D61576" w:rsidRDefault="00CB089B" w:rsidP="000A0CEC">
            <w:pPr>
              <w:pStyle w:val="HTML"/>
              <w:ind w:left="57" w:right="122"/>
              <w:jc w:val="both"/>
              <w:rPr>
                <w:rFonts w:ascii="Times New Roman" w:hAnsi="Times New Roman" w:cs="Times New Roman"/>
                <w:sz w:val="22"/>
                <w:szCs w:val="22"/>
                <w:lang w:val="kk-KZ"/>
              </w:rPr>
            </w:pPr>
          </w:p>
        </w:tc>
      </w:tr>
      <w:tr w:rsidR="00C33247" w:rsidRPr="00D61576" w14:paraId="67825B2D"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22F7B169" w14:textId="0BAF01CF" w:rsidR="00C33247" w:rsidRPr="00D61576" w:rsidRDefault="00C33247" w:rsidP="005A1845">
            <w:pPr>
              <w:pStyle w:val="ab"/>
              <w:numPr>
                <w:ilvl w:val="0"/>
                <w:numId w:val="20"/>
              </w:numPr>
              <w:spacing w:after="0" w:line="240" w:lineRule="auto"/>
              <w:jc w:val="cente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14:paraId="0A0350AB" w14:textId="1C58C3F5" w:rsidR="00B82C81" w:rsidRPr="00D61576" w:rsidRDefault="00B82C81" w:rsidP="000A0CEC">
            <w:pPr>
              <w:spacing w:after="0" w:line="240" w:lineRule="auto"/>
              <w:ind w:left="57"/>
              <w:jc w:val="center"/>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часть вторая</w:t>
            </w:r>
          </w:p>
          <w:p w14:paraId="6F28DB59" w14:textId="14625351" w:rsidR="00C33247" w:rsidRPr="00D61576" w:rsidRDefault="005A4969" w:rsidP="000A0CEC">
            <w:pPr>
              <w:spacing w:after="0" w:line="240" w:lineRule="auto"/>
              <w:ind w:left="57"/>
              <w:jc w:val="center"/>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п</w:t>
            </w:r>
            <w:r w:rsidR="00C33247" w:rsidRPr="00D61576">
              <w:rPr>
                <w:rFonts w:ascii="Times New Roman" w:eastAsia="Times New Roman" w:hAnsi="Times New Roman" w:cs="Times New Roman"/>
                <w:lang w:eastAsia="ru-RU"/>
              </w:rPr>
              <w:t>одпункт</w:t>
            </w:r>
            <w:r w:rsidR="00B82C81" w:rsidRPr="00D61576">
              <w:rPr>
                <w:rFonts w:ascii="Times New Roman" w:eastAsia="Times New Roman" w:hAnsi="Times New Roman" w:cs="Times New Roman"/>
                <w:lang w:eastAsia="ru-RU"/>
              </w:rPr>
              <w:t>а</w:t>
            </w:r>
            <w:r w:rsidR="00C33247" w:rsidRPr="00D61576">
              <w:rPr>
                <w:rFonts w:ascii="Times New Roman" w:eastAsia="Times New Roman" w:hAnsi="Times New Roman" w:cs="Times New Roman"/>
                <w:lang w:eastAsia="ru-RU"/>
              </w:rPr>
              <w:t xml:space="preserve"> 5) пункта 5 статьи 246</w:t>
            </w:r>
          </w:p>
          <w:p w14:paraId="135DD68C" w14:textId="0D73CEC2" w:rsidR="00B82C81" w:rsidRPr="00D61576" w:rsidRDefault="00B82C81" w:rsidP="000A0CEC">
            <w:pPr>
              <w:spacing w:after="0" w:line="240" w:lineRule="auto"/>
              <w:ind w:left="57"/>
              <w:jc w:val="center"/>
              <w:rPr>
                <w:rFonts w:ascii="Times New Roman" w:hAnsi="Times New Roman" w:cs="Times New Roman"/>
              </w:rPr>
            </w:pPr>
            <w:r w:rsidRPr="00D61576">
              <w:rPr>
                <w:rFonts w:ascii="Times New Roman" w:hAnsi="Times New Roman" w:cs="Times New Roman"/>
              </w:rPr>
              <w:t>Кодекса</w:t>
            </w:r>
          </w:p>
        </w:tc>
        <w:tc>
          <w:tcPr>
            <w:tcW w:w="4876" w:type="dxa"/>
            <w:tcBorders>
              <w:top w:val="single" w:sz="4" w:space="0" w:color="auto"/>
              <w:left w:val="single" w:sz="4" w:space="0" w:color="auto"/>
              <w:bottom w:val="single" w:sz="4" w:space="0" w:color="auto"/>
              <w:right w:val="single" w:sz="4" w:space="0" w:color="auto"/>
            </w:tcBorders>
          </w:tcPr>
          <w:p w14:paraId="2ECFB1D5" w14:textId="275410A2" w:rsidR="00B82C81" w:rsidRPr="00D61576" w:rsidRDefault="00DE5CF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r w:rsidR="00B82C81" w:rsidRPr="00D61576">
              <w:rPr>
                <w:rFonts w:ascii="Times New Roman" w:eastAsia="Times New Roman" w:hAnsi="Times New Roman" w:cs="Times New Roman"/>
                <w:lang w:eastAsia="ru-RU"/>
              </w:rPr>
              <w:t>Статья 246. Субъекты индустриально-инновационной системы, участвующие в государственной поддержке индустриально-инновационной деятельности</w:t>
            </w:r>
          </w:p>
          <w:p w14:paraId="5F0EE00E" w14:textId="2F37AA0B" w:rsidR="00B82C81" w:rsidRPr="00D61576" w:rsidRDefault="00B82C81"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3D1AECFD" w14:textId="70E60B8C" w:rsidR="00C33247" w:rsidRPr="00D61576" w:rsidRDefault="00DE5CF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lastRenderedPageBreak/>
              <w:t xml:space="preserve"> </w:t>
            </w:r>
            <w:r w:rsidR="00C33247" w:rsidRPr="00D61576">
              <w:rPr>
                <w:rFonts w:ascii="Times New Roman" w:eastAsia="Times New Roman" w:hAnsi="Times New Roman" w:cs="Times New Roman"/>
                <w:lang w:eastAsia="ru-RU"/>
              </w:rPr>
              <w:t>5. Национальный институт развития в области развития местного содержания:</w:t>
            </w:r>
          </w:p>
          <w:p w14:paraId="4D0282BF"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p>
          <w:p w14:paraId="745EB53F" w14:textId="3D210B66" w:rsidR="00C33247" w:rsidRPr="00D61576" w:rsidRDefault="00DE5CF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r w:rsidR="00C33247" w:rsidRPr="00D61576">
              <w:rPr>
                <w:rFonts w:ascii="Times New Roman" w:eastAsia="Times New Roman" w:hAnsi="Times New Roman" w:cs="Times New Roman"/>
                <w:lang w:eastAsia="ru-RU"/>
              </w:rPr>
              <w:t>5) осуществляет экспертизу по местному содержанию.</w:t>
            </w:r>
          </w:p>
          <w:p w14:paraId="705C263F"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Под экспертизой по местному содержанию понимается </w:t>
            </w:r>
            <w:r w:rsidRPr="00D61576">
              <w:rPr>
                <w:rFonts w:ascii="Times New Roman" w:eastAsia="Times New Roman" w:hAnsi="Times New Roman" w:cs="Times New Roman"/>
                <w:b/>
                <w:lang w:eastAsia="ru-RU"/>
              </w:rPr>
              <w:t>оценка</w:t>
            </w:r>
            <w:r w:rsidRPr="00D61576">
              <w:rPr>
                <w:rFonts w:ascii="Times New Roman" w:eastAsia="Times New Roman" w:hAnsi="Times New Roman" w:cs="Times New Roman"/>
                <w:lang w:eastAsia="ru-RU"/>
              </w:rPr>
              <w:t xml:space="preserve"> местного содержания в индустриально-инновационном проекте субъекта индустриально-инновационной деятельности, претендующего на включение в карту индустриализации;</w:t>
            </w:r>
          </w:p>
          <w:p w14:paraId="11FC84B1" w14:textId="4793D2BF" w:rsidR="00C33247" w:rsidRPr="00D61576" w:rsidRDefault="00C33247" w:rsidP="009E1D6C">
            <w:pPr>
              <w:overflowPunct w:val="0"/>
              <w:autoSpaceDE w:val="0"/>
              <w:autoSpaceDN w:val="0"/>
              <w:adjustRightInd w:val="0"/>
              <w:spacing w:after="0" w:line="240" w:lineRule="auto"/>
              <w:ind w:left="116" w:right="82"/>
              <w:jc w:val="both"/>
              <w:rPr>
                <w:rFonts w:ascii="Times New Roman" w:hAnsi="Times New Roman" w:cs="Times New Roman"/>
                <w:color w:val="000000"/>
              </w:rPr>
            </w:pPr>
          </w:p>
        </w:tc>
        <w:tc>
          <w:tcPr>
            <w:tcW w:w="4876" w:type="dxa"/>
            <w:tcBorders>
              <w:top w:val="single" w:sz="4" w:space="0" w:color="auto"/>
              <w:left w:val="single" w:sz="4" w:space="0" w:color="auto"/>
              <w:bottom w:val="single" w:sz="4" w:space="0" w:color="auto"/>
              <w:right w:val="single" w:sz="4" w:space="0" w:color="auto"/>
            </w:tcBorders>
          </w:tcPr>
          <w:p w14:paraId="69874B08" w14:textId="77777777" w:rsidR="00B82C81" w:rsidRPr="00D61576" w:rsidRDefault="00B82C81" w:rsidP="009E1D6C">
            <w:pPr>
              <w:overflowPunct w:val="0"/>
              <w:autoSpaceDE w:val="0"/>
              <w:autoSpaceDN w:val="0"/>
              <w:adjustRightInd w:val="0"/>
              <w:spacing w:after="0" w:line="240" w:lineRule="auto"/>
              <w:ind w:left="60" w:right="138"/>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lastRenderedPageBreak/>
              <w:t xml:space="preserve"> часть вторую подпункта 5) изложить в следующей редакции:</w:t>
            </w:r>
          </w:p>
          <w:p w14:paraId="2F43AB81" w14:textId="0A6EF1A7" w:rsidR="00C33247" w:rsidRPr="00D61576" w:rsidRDefault="00B82C81" w:rsidP="009E1D6C">
            <w:pPr>
              <w:overflowPunct w:val="0"/>
              <w:autoSpaceDE w:val="0"/>
              <w:autoSpaceDN w:val="0"/>
              <w:adjustRightInd w:val="0"/>
              <w:spacing w:after="0" w:line="240" w:lineRule="auto"/>
              <w:ind w:left="60" w:right="138"/>
              <w:jc w:val="both"/>
              <w:rPr>
                <w:rFonts w:ascii="Times New Roman" w:eastAsia="Times New Roman" w:hAnsi="Times New Roman" w:cs="Times New Roman"/>
                <w:b/>
                <w:lang w:eastAsia="ru-RU"/>
              </w:rPr>
            </w:pPr>
            <w:r w:rsidRPr="00D61576">
              <w:rPr>
                <w:rFonts w:ascii="Times New Roman" w:eastAsia="Times New Roman" w:hAnsi="Times New Roman" w:cs="Times New Roman"/>
                <w:lang w:eastAsia="ru-RU"/>
              </w:rPr>
              <w:t>«</w:t>
            </w:r>
            <w:r w:rsidR="00C33247" w:rsidRPr="00D61576">
              <w:rPr>
                <w:rFonts w:ascii="Times New Roman" w:eastAsia="Times New Roman" w:hAnsi="Times New Roman" w:cs="Times New Roman"/>
                <w:lang w:eastAsia="ru-RU"/>
              </w:rPr>
              <w:t xml:space="preserve">Под экспертизой по местному содержанию </w:t>
            </w:r>
            <w:r w:rsidR="00C33247" w:rsidRPr="00D61576">
              <w:rPr>
                <w:rFonts w:ascii="Times New Roman" w:eastAsia="Times New Roman" w:hAnsi="Times New Roman" w:cs="Times New Roman"/>
                <w:b/>
                <w:lang w:eastAsia="ru-RU"/>
              </w:rPr>
              <w:t>понимается:</w:t>
            </w:r>
          </w:p>
          <w:p w14:paraId="521745E9" w14:textId="5D394D23" w:rsidR="00C33247" w:rsidRPr="00D61576" w:rsidRDefault="00B82C81" w:rsidP="009E1D6C">
            <w:pPr>
              <w:overflowPunct w:val="0"/>
              <w:autoSpaceDE w:val="0"/>
              <w:autoSpaceDN w:val="0"/>
              <w:adjustRightInd w:val="0"/>
              <w:spacing w:after="0" w:line="240" w:lineRule="auto"/>
              <w:ind w:left="60" w:right="138"/>
              <w:jc w:val="both"/>
              <w:rPr>
                <w:rFonts w:ascii="Times New Roman" w:eastAsia="Times New Roman" w:hAnsi="Times New Roman" w:cs="Times New Roman"/>
                <w:lang w:eastAsia="ru-RU"/>
              </w:rPr>
            </w:pPr>
            <w:r w:rsidRPr="00D61576">
              <w:rPr>
                <w:rFonts w:ascii="Times New Roman" w:eastAsia="Times New Roman" w:hAnsi="Times New Roman" w:cs="Times New Roman"/>
                <w:b/>
                <w:lang w:eastAsia="ru-RU"/>
              </w:rPr>
              <w:t xml:space="preserve">  </w:t>
            </w:r>
            <w:r w:rsidR="00C33247" w:rsidRPr="00D61576">
              <w:rPr>
                <w:rFonts w:ascii="Times New Roman" w:eastAsia="Times New Roman" w:hAnsi="Times New Roman" w:cs="Times New Roman"/>
                <w:b/>
                <w:lang w:eastAsia="ru-RU"/>
              </w:rPr>
              <w:t>- оценка</w:t>
            </w:r>
            <w:r w:rsidR="00C33247" w:rsidRPr="00D61576">
              <w:rPr>
                <w:rFonts w:ascii="Times New Roman" w:eastAsia="Times New Roman" w:hAnsi="Times New Roman" w:cs="Times New Roman"/>
                <w:lang w:eastAsia="ru-RU"/>
              </w:rPr>
              <w:t xml:space="preserve"> местного содержания в индустриально-инновационном проекте субъекта </w:t>
            </w:r>
            <w:r w:rsidR="00C33247" w:rsidRPr="00D61576">
              <w:rPr>
                <w:rFonts w:ascii="Times New Roman" w:eastAsia="Times New Roman" w:hAnsi="Times New Roman" w:cs="Times New Roman"/>
                <w:lang w:eastAsia="ru-RU"/>
              </w:rPr>
              <w:lastRenderedPageBreak/>
              <w:t>индустриально-инновационной деятельности, претендующего на включение в карту индустриализации;</w:t>
            </w:r>
          </w:p>
          <w:p w14:paraId="1F7B26E3" w14:textId="491D744C" w:rsidR="00C33247" w:rsidRPr="00D61576" w:rsidRDefault="00C33247" w:rsidP="009E1D6C">
            <w:pPr>
              <w:overflowPunct w:val="0"/>
              <w:autoSpaceDE w:val="0"/>
              <w:autoSpaceDN w:val="0"/>
              <w:adjustRightInd w:val="0"/>
              <w:spacing w:after="0" w:line="240" w:lineRule="auto"/>
              <w:ind w:left="60" w:right="138"/>
              <w:jc w:val="both"/>
              <w:rPr>
                <w:rFonts w:ascii="Times New Roman" w:eastAsia="Times New Roman" w:hAnsi="Times New Roman" w:cs="Times New Roman"/>
                <w:b/>
                <w:lang w:eastAsia="ru-RU"/>
              </w:rPr>
            </w:pPr>
            <w:r w:rsidRPr="00D61576">
              <w:rPr>
                <w:rFonts w:ascii="Times New Roman" w:eastAsia="Times New Roman" w:hAnsi="Times New Roman" w:cs="Times New Roman"/>
                <w:b/>
                <w:lang w:eastAsia="ru-RU"/>
              </w:rPr>
              <w:t>- оценка местного содержания в объектах по использованию возобновляемых источников энергии;</w:t>
            </w:r>
            <w:r w:rsidR="00B82C81" w:rsidRPr="00D61576">
              <w:rPr>
                <w:rFonts w:ascii="Times New Roman" w:eastAsia="Times New Roman" w:hAnsi="Times New Roman" w:cs="Times New Roman"/>
                <w:b/>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14:paraId="7D6322C5" w14:textId="228A8CFC" w:rsidR="00C33247" w:rsidRPr="00D61576" w:rsidRDefault="00C33247" w:rsidP="000A0CEC">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lastRenderedPageBreak/>
              <w:t>В целях практической реализации подпункта   1-3) пункта 3 статьи 7-1 Закона «О поддержке использования ВИЭ».</w:t>
            </w:r>
          </w:p>
          <w:p w14:paraId="2272479F" w14:textId="54096147" w:rsidR="00C33247" w:rsidRPr="00D61576" w:rsidRDefault="00C33247" w:rsidP="000A0CEC">
            <w:pPr>
              <w:pStyle w:val="HTML"/>
              <w:ind w:left="57"/>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АО «Казахстанский центр индустрии и экспорта </w:t>
            </w:r>
            <w:r w:rsidRPr="00D61576">
              <w:rPr>
                <w:rFonts w:ascii="Times New Roman" w:hAnsi="Times New Roman" w:cs="Times New Roman"/>
                <w:sz w:val="22"/>
                <w:szCs w:val="22"/>
                <w:lang w:eastAsia="ru-RU"/>
              </w:rPr>
              <w:lastRenderedPageBreak/>
              <w:t>«</w:t>
            </w:r>
            <w:proofErr w:type="spellStart"/>
            <w:r w:rsidRPr="00D61576">
              <w:rPr>
                <w:rFonts w:ascii="Times New Roman" w:hAnsi="Times New Roman" w:cs="Times New Roman"/>
                <w:sz w:val="22"/>
                <w:szCs w:val="22"/>
                <w:lang w:eastAsia="ru-RU"/>
              </w:rPr>
              <w:t>QazIndustry</w:t>
            </w:r>
            <w:proofErr w:type="spellEnd"/>
            <w:r w:rsidRPr="00D61576">
              <w:rPr>
                <w:rFonts w:ascii="Times New Roman" w:hAnsi="Times New Roman" w:cs="Times New Roman"/>
                <w:sz w:val="22"/>
                <w:szCs w:val="22"/>
                <w:lang w:eastAsia="ru-RU"/>
              </w:rPr>
              <w:t>» будет проводить экспертизу по местному содержанию для проектов строительства объектов ВИЭ.</w:t>
            </w:r>
          </w:p>
          <w:p w14:paraId="59BCF1B7" w14:textId="77777777" w:rsidR="00C33247" w:rsidRPr="00D61576" w:rsidRDefault="00C33247" w:rsidP="000A0CEC">
            <w:pPr>
              <w:pStyle w:val="HTML"/>
              <w:ind w:left="57"/>
              <w:jc w:val="both"/>
              <w:rPr>
                <w:rFonts w:ascii="Times New Roman" w:hAnsi="Times New Roman" w:cs="Times New Roman"/>
                <w:sz w:val="22"/>
                <w:szCs w:val="22"/>
                <w:lang w:eastAsia="ru-RU"/>
              </w:rPr>
            </w:pPr>
          </w:p>
          <w:p w14:paraId="528F88DD" w14:textId="45E0BCEF" w:rsidR="00C33247" w:rsidRPr="00D61576" w:rsidRDefault="00C33247" w:rsidP="000A0CEC">
            <w:pPr>
              <w:spacing w:after="0" w:line="240" w:lineRule="auto"/>
              <w:ind w:left="57" w:right="57"/>
              <w:jc w:val="center"/>
              <w:rPr>
                <w:rFonts w:ascii="Times New Roman" w:hAnsi="Times New Roman" w:cs="Times New Roman"/>
                <w:lang w:val="kk-KZ"/>
              </w:rPr>
            </w:pPr>
          </w:p>
        </w:tc>
      </w:tr>
      <w:tr w:rsidR="00C33247" w:rsidRPr="00D61576" w14:paraId="670E13E9"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73A299E1" w14:textId="4A8AB82F" w:rsidR="00C33247" w:rsidRPr="00D61576" w:rsidRDefault="00C33247" w:rsidP="00663605">
            <w:pPr>
              <w:pStyle w:val="ab"/>
              <w:numPr>
                <w:ilvl w:val="0"/>
                <w:numId w:val="20"/>
              </w:numPr>
              <w:spacing w:after="0" w:line="240" w:lineRule="auto"/>
              <w:ind w:right="57"/>
              <w:jc w:val="cente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14:paraId="3309A623" w14:textId="77777777" w:rsidR="002F0186" w:rsidRPr="00D61576" w:rsidRDefault="005A4969" w:rsidP="000A0CEC">
            <w:pPr>
              <w:spacing w:after="0" w:line="240" w:lineRule="auto"/>
              <w:jc w:val="center"/>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п</w:t>
            </w:r>
            <w:r w:rsidR="00C33247" w:rsidRPr="00D61576">
              <w:rPr>
                <w:rFonts w:ascii="Times New Roman" w:eastAsia="Times New Roman" w:hAnsi="Times New Roman" w:cs="Times New Roman"/>
                <w:lang w:eastAsia="ru-RU"/>
              </w:rPr>
              <w:t>одпункт 7) пункта 5 статьи 246</w:t>
            </w:r>
          </w:p>
          <w:p w14:paraId="3FF630C5" w14:textId="2AD5294D" w:rsidR="00C33247" w:rsidRPr="00D61576" w:rsidRDefault="002F0186" w:rsidP="000A0CEC">
            <w:pPr>
              <w:spacing w:after="0" w:line="240" w:lineRule="auto"/>
              <w:jc w:val="center"/>
              <w:rPr>
                <w:rFonts w:ascii="Times New Roman" w:eastAsia="Times New Roman" w:hAnsi="Times New Roman" w:cs="Times New Roman"/>
                <w:lang w:eastAsia="ru-RU"/>
              </w:rPr>
            </w:pPr>
            <w:r w:rsidRPr="00D61576">
              <w:rPr>
                <w:rFonts w:ascii="Times New Roman" w:hAnsi="Times New Roman" w:cs="Times New Roman"/>
              </w:rPr>
              <w:t>Кодекса</w:t>
            </w:r>
            <w:r w:rsidR="00C33247" w:rsidRPr="00D61576">
              <w:rPr>
                <w:rFonts w:ascii="Times New Roman" w:eastAsia="Times New Roman" w:hAnsi="Times New Roman" w:cs="Times New Roman"/>
                <w:lang w:eastAsia="ru-RU"/>
              </w:rPr>
              <w:t xml:space="preserve"> </w:t>
            </w:r>
          </w:p>
        </w:tc>
        <w:tc>
          <w:tcPr>
            <w:tcW w:w="4876" w:type="dxa"/>
            <w:tcBorders>
              <w:top w:val="single" w:sz="4" w:space="0" w:color="auto"/>
              <w:left w:val="single" w:sz="4" w:space="0" w:color="auto"/>
              <w:bottom w:val="single" w:sz="4" w:space="0" w:color="auto"/>
              <w:right w:val="single" w:sz="4" w:space="0" w:color="auto"/>
            </w:tcBorders>
          </w:tcPr>
          <w:p w14:paraId="5EEC5C4A" w14:textId="77777777" w:rsidR="002F0186" w:rsidRPr="00D61576" w:rsidRDefault="002F0186" w:rsidP="002F0186">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Статья 246. Субъекты индустриально-инновационной системы, участвующие в государственной поддержке индустриально-инновационной деятельности</w:t>
            </w:r>
          </w:p>
          <w:p w14:paraId="2C9D7AB2" w14:textId="3078C326" w:rsidR="002F0186" w:rsidRPr="00D61576" w:rsidRDefault="002F0186" w:rsidP="002F0186">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p>
          <w:p w14:paraId="160E7070" w14:textId="77777777" w:rsidR="002F0186" w:rsidRPr="00D61576" w:rsidRDefault="00DE5CF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p>
          <w:p w14:paraId="3120806B" w14:textId="42FC2A3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5. Национальный институт развития в области развития местного содержания:</w:t>
            </w:r>
          </w:p>
          <w:p w14:paraId="1DDCE628" w14:textId="23E36365" w:rsidR="00C33247" w:rsidRPr="00D61576" w:rsidRDefault="002F0186"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r w:rsidR="00C33247" w:rsidRPr="00D61576">
              <w:rPr>
                <w:rFonts w:ascii="Times New Roman" w:eastAsia="Times New Roman" w:hAnsi="Times New Roman" w:cs="Times New Roman"/>
                <w:lang w:eastAsia="ru-RU"/>
              </w:rPr>
              <w:t>…</w:t>
            </w:r>
          </w:p>
          <w:p w14:paraId="3E772C12" w14:textId="0CE865D7" w:rsidR="00C33247" w:rsidRPr="00D61576" w:rsidRDefault="000A0CEC"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r w:rsidR="00C33247" w:rsidRPr="00D61576">
              <w:rPr>
                <w:rFonts w:ascii="Times New Roman" w:eastAsia="Times New Roman" w:hAnsi="Times New Roman" w:cs="Times New Roman"/>
                <w:lang w:eastAsia="ru-RU"/>
              </w:rPr>
              <w:t>7) оказывает услуги уполномоченному органу в области государственной поддержки индустриально-инновационной деятельности по сервисной поддержке субъектов индустриально-инновационной деятельности на внутреннем рынке, в том числе по сопровождению информационных систем, предназначенных для развития местного содержания и приобретения товаров, работ и услуг, используемых при проведении операций по недропользованию.</w:t>
            </w:r>
          </w:p>
          <w:p w14:paraId="70288227"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hAnsi="Times New Roman" w:cs="Times New Roman"/>
                <w:lang w:eastAsia="ru-RU"/>
              </w:rPr>
            </w:pPr>
            <w:r w:rsidRPr="00D61576">
              <w:rPr>
                <w:rFonts w:ascii="Times New Roman" w:hAnsi="Times New Roman" w:cs="Times New Roman"/>
                <w:lang w:eastAsia="ru-RU"/>
              </w:rPr>
              <w:t xml:space="preserve">      Под местным содержанием понимается процентное содержание стоимости оплаты труда граждан Республики Казахстан, задействованных в индустриально-инновационном проекте субъекта индустриально-инновационной деятельности, от общего фонда оплаты труда по </w:t>
            </w:r>
            <w:r w:rsidRPr="00D61576">
              <w:rPr>
                <w:rFonts w:ascii="Times New Roman" w:hAnsi="Times New Roman" w:cs="Times New Roman"/>
                <w:lang w:eastAsia="ru-RU"/>
              </w:rPr>
              <w:lastRenderedPageBreak/>
              <w:t>данному проекту и (или) стоимости долей местного происхождения, установленных в товарах, работах и услугах от общей стоимости товаров, работ и услуг, используемых при реализации индустриально-инновационного проекта субъекта индустриально-инновационной деятельности.</w:t>
            </w:r>
          </w:p>
          <w:p w14:paraId="2F4AC09C" w14:textId="77777777" w:rsidR="00207FC7" w:rsidRPr="00D61576" w:rsidRDefault="00207FC7" w:rsidP="009E1D6C">
            <w:pPr>
              <w:overflowPunct w:val="0"/>
              <w:autoSpaceDE w:val="0"/>
              <w:autoSpaceDN w:val="0"/>
              <w:adjustRightInd w:val="0"/>
              <w:spacing w:after="0" w:line="240" w:lineRule="auto"/>
              <w:ind w:left="116" w:right="82"/>
              <w:jc w:val="both"/>
              <w:rPr>
                <w:rFonts w:ascii="Times New Roman" w:hAnsi="Times New Roman" w:cs="Times New Roman"/>
                <w:lang w:eastAsia="ru-RU"/>
              </w:rPr>
            </w:pPr>
          </w:p>
          <w:p w14:paraId="62B9BBEC" w14:textId="67877A15" w:rsidR="00207FC7" w:rsidRPr="00D61576" w:rsidRDefault="00207FC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b/>
                <w:lang w:eastAsia="ru-RU"/>
              </w:rPr>
            </w:pPr>
            <w:r w:rsidRPr="00D61576">
              <w:rPr>
                <w:rFonts w:ascii="Times New Roman" w:hAnsi="Times New Roman" w:cs="Times New Roman"/>
                <w:b/>
                <w:lang w:eastAsia="ru-RU"/>
              </w:rPr>
              <w:t xml:space="preserve"> Часть третья отсутствует;</w:t>
            </w:r>
          </w:p>
        </w:tc>
        <w:tc>
          <w:tcPr>
            <w:tcW w:w="4876" w:type="dxa"/>
            <w:tcBorders>
              <w:top w:val="single" w:sz="4" w:space="0" w:color="auto"/>
              <w:left w:val="single" w:sz="4" w:space="0" w:color="auto"/>
              <w:bottom w:val="single" w:sz="4" w:space="0" w:color="auto"/>
              <w:right w:val="single" w:sz="4" w:space="0" w:color="auto"/>
            </w:tcBorders>
          </w:tcPr>
          <w:p w14:paraId="776D20CB" w14:textId="6AD36B1E" w:rsidR="008D78ED" w:rsidRPr="00D61576" w:rsidRDefault="008D78ED" w:rsidP="009E1D6C">
            <w:pPr>
              <w:overflowPunct w:val="0"/>
              <w:autoSpaceDE w:val="0"/>
              <w:autoSpaceDN w:val="0"/>
              <w:adjustRightInd w:val="0"/>
              <w:spacing w:after="0" w:line="240" w:lineRule="auto"/>
              <w:ind w:left="60" w:right="138"/>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lastRenderedPageBreak/>
              <w:t xml:space="preserve"> подпункт 7) пункта 5 статьи 246 дополнить частью третьей следующего содержания:</w:t>
            </w:r>
          </w:p>
          <w:p w14:paraId="0A6B3C15" w14:textId="568F5C5F" w:rsidR="00C33247" w:rsidRPr="00D61576" w:rsidRDefault="008D78ED" w:rsidP="008D78ED">
            <w:pPr>
              <w:overflowPunct w:val="0"/>
              <w:autoSpaceDE w:val="0"/>
              <w:autoSpaceDN w:val="0"/>
              <w:adjustRightInd w:val="0"/>
              <w:spacing w:after="0" w:line="240" w:lineRule="auto"/>
              <w:ind w:left="60" w:right="138"/>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r w:rsidR="00C33247" w:rsidRPr="00D61576">
              <w:rPr>
                <w:rFonts w:ascii="Times New Roman" w:hAnsi="Times New Roman" w:cs="Times New Roman"/>
                <w:b/>
                <w:lang w:eastAsia="ru-RU"/>
              </w:rPr>
              <w:t>При определении доли местного содержания в объектах по использованию возобновляемых источников энергии учитываются исключительно основные и вспомогательные устройства, предназначенные для производства и передачи электрической энергии с использованием возобновляемых источников энергии.</w:t>
            </w:r>
            <w:r w:rsidRPr="00D61576">
              <w:rPr>
                <w:rFonts w:ascii="Times New Roman" w:hAnsi="Times New Roman" w:cs="Times New Roman"/>
                <w:b/>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14:paraId="0D42F133" w14:textId="77777777" w:rsidR="00C33247" w:rsidRPr="00D61576" w:rsidRDefault="00C33247" w:rsidP="000A0CEC">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1-3) пункта 3 статьи 7-1 Закона «О поддержке использования ВИЭ».</w:t>
            </w:r>
          </w:p>
          <w:p w14:paraId="4EECA1F5" w14:textId="41D76B48" w:rsidR="00C33247" w:rsidRPr="00D61576" w:rsidRDefault="00C33247" w:rsidP="000A0CEC">
            <w:pPr>
              <w:spacing w:after="0" w:line="240" w:lineRule="auto"/>
              <w:ind w:left="57"/>
              <w:jc w:val="both"/>
              <w:rPr>
                <w:rFonts w:ascii="Times New Roman" w:hAnsi="Times New Roman" w:cs="Times New Roman"/>
                <w:color w:val="000000"/>
              </w:rPr>
            </w:pPr>
            <w:r w:rsidRPr="00D61576">
              <w:rPr>
                <w:rFonts w:ascii="Times New Roman" w:hAnsi="Times New Roman" w:cs="Times New Roman"/>
                <w:lang w:eastAsia="ru-RU"/>
              </w:rPr>
              <w:t>АО «Казахстанский центр индустрии и экспорта «</w:t>
            </w:r>
            <w:proofErr w:type="spellStart"/>
            <w:r w:rsidRPr="00D61576">
              <w:rPr>
                <w:rFonts w:ascii="Times New Roman" w:hAnsi="Times New Roman" w:cs="Times New Roman"/>
                <w:lang w:eastAsia="ru-RU"/>
              </w:rPr>
              <w:t>QazIndustry</w:t>
            </w:r>
            <w:proofErr w:type="spellEnd"/>
            <w:r w:rsidRPr="00D61576">
              <w:rPr>
                <w:rFonts w:ascii="Times New Roman" w:hAnsi="Times New Roman" w:cs="Times New Roman"/>
                <w:lang w:eastAsia="ru-RU"/>
              </w:rPr>
              <w:t>» будет проводить экспертизу по местному содержанию для проектов строительство объектов ВИЭ.</w:t>
            </w:r>
          </w:p>
        </w:tc>
      </w:tr>
      <w:tr w:rsidR="00C33247" w:rsidRPr="00D61576" w14:paraId="3A548FF3" w14:textId="77777777" w:rsidTr="009E1D6C">
        <w:trPr>
          <w:trHeight w:val="20"/>
          <w:jc w:val="center"/>
        </w:trPr>
        <w:tc>
          <w:tcPr>
            <w:tcW w:w="15296" w:type="dxa"/>
            <w:gridSpan w:val="5"/>
            <w:tcBorders>
              <w:top w:val="single" w:sz="4" w:space="0" w:color="auto"/>
              <w:left w:val="single" w:sz="4" w:space="0" w:color="auto"/>
              <w:bottom w:val="single" w:sz="4" w:space="0" w:color="auto"/>
              <w:right w:val="single" w:sz="4" w:space="0" w:color="auto"/>
            </w:tcBorders>
          </w:tcPr>
          <w:p w14:paraId="63C1888B" w14:textId="77777777" w:rsidR="00321DC9" w:rsidRPr="00D61576" w:rsidRDefault="00321DC9" w:rsidP="00321DC9">
            <w:pPr>
              <w:spacing w:after="0" w:line="240" w:lineRule="auto"/>
              <w:ind w:left="116" w:right="82"/>
              <w:jc w:val="center"/>
              <w:rPr>
                <w:rFonts w:ascii="Times New Roman" w:hAnsi="Times New Roman" w:cs="Times New Roman"/>
                <w:b/>
              </w:rPr>
            </w:pPr>
          </w:p>
          <w:p w14:paraId="4D71E34D" w14:textId="77777777" w:rsidR="00321DC9" w:rsidRPr="00D61576" w:rsidRDefault="00C33247" w:rsidP="00207FC7">
            <w:pPr>
              <w:spacing w:after="0" w:line="240" w:lineRule="auto"/>
              <w:ind w:left="116" w:right="82"/>
              <w:jc w:val="center"/>
              <w:rPr>
                <w:rFonts w:ascii="Times New Roman" w:hAnsi="Times New Roman" w:cs="Times New Roman"/>
                <w:b/>
              </w:rPr>
            </w:pPr>
            <w:r w:rsidRPr="00D61576">
              <w:rPr>
                <w:rFonts w:ascii="Times New Roman" w:hAnsi="Times New Roman" w:cs="Times New Roman"/>
                <w:b/>
              </w:rPr>
              <w:t xml:space="preserve">Закон Республики Казахстан </w:t>
            </w:r>
            <w:r w:rsidR="00207FC7" w:rsidRPr="00D61576">
              <w:rPr>
                <w:rFonts w:ascii="Times New Roman" w:hAnsi="Times New Roman" w:cs="Times New Roman"/>
                <w:b/>
              </w:rPr>
              <w:t xml:space="preserve">«Об электроэнергетике» </w:t>
            </w:r>
            <w:r w:rsidRPr="00D61576">
              <w:rPr>
                <w:rFonts w:ascii="Times New Roman" w:hAnsi="Times New Roman" w:cs="Times New Roman"/>
                <w:b/>
              </w:rPr>
              <w:t xml:space="preserve">от 9 июля 2004 года </w:t>
            </w:r>
          </w:p>
          <w:p w14:paraId="5605DF4E" w14:textId="5252CC3B" w:rsidR="00207FC7" w:rsidRPr="00D61576" w:rsidRDefault="00207FC7" w:rsidP="00207FC7">
            <w:pPr>
              <w:spacing w:after="0" w:line="240" w:lineRule="auto"/>
              <w:ind w:left="116" w:right="82"/>
              <w:jc w:val="center"/>
              <w:rPr>
                <w:rFonts w:ascii="Times New Roman" w:hAnsi="Times New Roman" w:cs="Times New Roman"/>
              </w:rPr>
            </w:pPr>
          </w:p>
        </w:tc>
      </w:tr>
      <w:tr w:rsidR="00C33247" w:rsidRPr="00D61576" w14:paraId="0F2A275C"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5923243C" w14:textId="3E0574EF" w:rsidR="00C33247" w:rsidRPr="00D61576" w:rsidRDefault="00C33247" w:rsidP="00663605">
            <w:pPr>
              <w:pStyle w:val="ab"/>
              <w:numPr>
                <w:ilvl w:val="0"/>
                <w:numId w:val="20"/>
              </w:numPr>
              <w:spacing w:after="0" w:line="240" w:lineRule="auto"/>
              <w:ind w:right="57"/>
              <w:jc w:val="cente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14:paraId="62345E3F" w14:textId="77777777" w:rsidR="00C33247" w:rsidRPr="00D61576" w:rsidRDefault="005A4969" w:rsidP="000A0CEC">
            <w:pPr>
              <w:spacing w:after="0" w:line="240" w:lineRule="auto"/>
              <w:ind w:lef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одпункт 6)</w:t>
            </w:r>
            <w:r w:rsidR="00DE5CF7" w:rsidRPr="00D61576">
              <w:rPr>
                <w:rFonts w:ascii="Times New Roman" w:hAnsi="Times New Roman" w:cs="Times New Roman"/>
                <w:bCs/>
              </w:rPr>
              <w:t xml:space="preserve"> статьи 1</w:t>
            </w:r>
          </w:p>
          <w:p w14:paraId="3431EC29" w14:textId="26C6361E" w:rsidR="00B9588D" w:rsidRPr="00D61576" w:rsidRDefault="00B9588D" w:rsidP="000A0CEC">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48E0DCE4" w14:textId="4291F858" w:rsidR="00C33247" w:rsidRPr="00D61576" w:rsidRDefault="00DE5CF7" w:rsidP="009E1D6C">
            <w:pPr>
              <w:spacing w:after="0" w:line="240" w:lineRule="auto"/>
              <w:ind w:left="116" w:right="82"/>
              <w:jc w:val="both"/>
              <w:rPr>
                <w:rFonts w:ascii="Times New Roman" w:hAnsi="Times New Roman" w:cs="Times New Roman"/>
                <w:bCs/>
              </w:rPr>
            </w:pPr>
            <w:r w:rsidRPr="00D61576">
              <w:rPr>
                <w:rFonts w:ascii="Times New Roman" w:hAnsi="Times New Roman" w:cs="Times New Roman"/>
                <w:bCs/>
              </w:rPr>
              <w:t xml:space="preserve">   </w:t>
            </w:r>
            <w:r w:rsidR="00C33247" w:rsidRPr="00D61576">
              <w:rPr>
                <w:rFonts w:ascii="Times New Roman" w:hAnsi="Times New Roman" w:cs="Times New Roman"/>
                <w:bCs/>
              </w:rPr>
              <w:t xml:space="preserve">Статья 1. Основные понятия, используемые в настоящем Законе </w:t>
            </w:r>
          </w:p>
          <w:p w14:paraId="7586F216"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В настоящем Законе используются следующие основные понятия:</w:t>
            </w:r>
          </w:p>
          <w:p w14:paraId="55023F56"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w:t>
            </w:r>
          </w:p>
          <w:p w14:paraId="7A3DBCFA" w14:textId="763B3B4B" w:rsidR="00C33247" w:rsidRPr="00D61576" w:rsidRDefault="00463D36" w:rsidP="009E1D6C">
            <w:pPr>
              <w:pStyle w:val="HTML"/>
              <w:ind w:left="116" w:right="82"/>
              <w:jc w:val="both"/>
              <w:rPr>
                <w:rFonts w:ascii="Times New Roman" w:hAnsi="Times New Roman" w:cs="Times New Roman"/>
                <w:sz w:val="22"/>
                <w:szCs w:val="22"/>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 xml:space="preserve">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диспетчеризации, </w:t>
            </w:r>
            <w:r w:rsidR="00C33247" w:rsidRPr="00D61576">
              <w:rPr>
                <w:rFonts w:ascii="Times New Roman" w:hAnsi="Times New Roman" w:cs="Times New Roman"/>
                <w:b/>
                <w:sz w:val="22"/>
                <w:szCs w:val="22"/>
                <w:lang w:eastAsia="ru-RU"/>
              </w:rPr>
              <w:t>регулированию</w:t>
            </w:r>
            <w:r w:rsidR="00C33247"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b/>
                <w:sz w:val="22"/>
                <w:szCs w:val="22"/>
                <w:lang w:eastAsia="ru-RU"/>
              </w:rPr>
              <w:t>и</w:t>
            </w:r>
            <w:r w:rsidR="00C33247" w:rsidRPr="00D61576">
              <w:rPr>
                <w:rFonts w:ascii="Times New Roman" w:hAnsi="Times New Roman" w:cs="Times New Roman"/>
                <w:sz w:val="22"/>
                <w:szCs w:val="22"/>
                <w:lang w:eastAsia="ru-RU"/>
              </w:rPr>
              <w:t xml:space="preserve"> резервированию мощности, организации балансирования производства-потребления электрической энергии;</w:t>
            </w:r>
          </w:p>
        </w:tc>
        <w:tc>
          <w:tcPr>
            <w:tcW w:w="4876" w:type="dxa"/>
            <w:tcBorders>
              <w:top w:val="single" w:sz="4" w:space="0" w:color="auto"/>
              <w:left w:val="single" w:sz="4" w:space="0" w:color="auto"/>
              <w:bottom w:val="single" w:sz="4" w:space="0" w:color="auto"/>
              <w:right w:val="single" w:sz="4" w:space="0" w:color="auto"/>
            </w:tcBorders>
          </w:tcPr>
          <w:p w14:paraId="2D87CC17" w14:textId="7022FC7A" w:rsidR="00C33247" w:rsidRPr="00D61576" w:rsidRDefault="00DE5CF7" w:rsidP="009E1D6C">
            <w:pPr>
              <w:pStyle w:val="HTML"/>
              <w:ind w:left="60" w:right="138"/>
              <w:jc w:val="both"/>
              <w:rPr>
                <w:rFonts w:ascii="Times New Roman" w:hAnsi="Times New Roman" w:cs="Times New Roman"/>
                <w:sz w:val="22"/>
                <w:szCs w:val="22"/>
              </w:rPr>
            </w:pPr>
            <w:r w:rsidRPr="00D61576">
              <w:rPr>
                <w:rFonts w:ascii="Times New Roman" w:hAnsi="Times New Roman" w:cs="Times New Roman"/>
                <w:bCs/>
                <w:sz w:val="22"/>
                <w:szCs w:val="22"/>
              </w:rPr>
              <w:t xml:space="preserve">   </w:t>
            </w:r>
            <w:r w:rsidR="00C33247" w:rsidRPr="00D61576">
              <w:rPr>
                <w:rFonts w:ascii="Times New Roman" w:hAnsi="Times New Roman" w:cs="Times New Roman"/>
                <w:bCs/>
                <w:sz w:val="22"/>
                <w:szCs w:val="22"/>
              </w:rPr>
              <w:t xml:space="preserve">в подпункте 6) </w:t>
            </w:r>
            <w:r w:rsidR="00B9588D" w:rsidRPr="00D61576">
              <w:rPr>
                <w:rFonts w:ascii="Times New Roman" w:hAnsi="Times New Roman" w:cs="Times New Roman"/>
                <w:bCs/>
                <w:sz w:val="22"/>
                <w:szCs w:val="22"/>
              </w:rPr>
              <w:t xml:space="preserve">статьи 1 </w:t>
            </w:r>
            <w:r w:rsidR="00C33247" w:rsidRPr="00D61576">
              <w:rPr>
                <w:rFonts w:ascii="Times New Roman" w:hAnsi="Times New Roman" w:cs="Times New Roman"/>
                <w:bCs/>
                <w:sz w:val="22"/>
                <w:szCs w:val="22"/>
              </w:rPr>
              <w:t>слова «</w:t>
            </w:r>
            <w:r w:rsidR="00C33247" w:rsidRPr="00D61576">
              <w:rPr>
                <w:rFonts w:ascii="Times New Roman" w:hAnsi="Times New Roman" w:cs="Times New Roman"/>
                <w:b/>
                <w:bCs/>
                <w:sz w:val="22"/>
                <w:szCs w:val="22"/>
              </w:rPr>
              <w:t>регулированию и</w:t>
            </w:r>
            <w:r w:rsidR="00C33247" w:rsidRPr="00D61576">
              <w:rPr>
                <w:rFonts w:ascii="Times New Roman" w:hAnsi="Times New Roman" w:cs="Times New Roman"/>
                <w:bCs/>
                <w:sz w:val="22"/>
                <w:szCs w:val="22"/>
              </w:rPr>
              <w:t xml:space="preserve">» </w:t>
            </w:r>
            <w:proofErr w:type="gramStart"/>
            <w:r w:rsidR="00C33247" w:rsidRPr="00D61576">
              <w:rPr>
                <w:rFonts w:ascii="Times New Roman" w:hAnsi="Times New Roman" w:cs="Times New Roman"/>
                <w:bCs/>
                <w:sz w:val="22"/>
                <w:szCs w:val="22"/>
              </w:rPr>
              <w:t>исключить</w:t>
            </w:r>
            <w:r w:rsidR="00B9588D" w:rsidRPr="00D61576">
              <w:rPr>
                <w:rFonts w:ascii="Times New Roman" w:hAnsi="Times New Roman" w:cs="Times New Roman"/>
                <w:bCs/>
                <w:sz w:val="22"/>
                <w:szCs w:val="22"/>
              </w:rPr>
              <w:t xml:space="preserve">; </w:t>
            </w:r>
            <w:r w:rsidR="00C33247" w:rsidRPr="00D61576">
              <w:rPr>
                <w:rFonts w:ascii="Times New Roman" w:hAnsi="Times New Roman" w:cs="Times New Roman"/>
                <w:bCs/>
                <w:sz w:val="22"/>
                <w:szCs w:val="22"/>
              </w:rPr>
              <w:t xml:space="preserve"> </w:t>
            </w:r>
            <w:proofErr w:type="gramEnd"/>
          </w:p>
        </w:tc>
        <w:tc>
          <w:tcPr>
            <w:tcW w:w="3402" w:type="dxa"/>
            <w:tcBorders>
              <w:top w:val="single" w:sz="4" w:space="0" w:color="auto"/>
              <w:left w:val="single" w:sz="4" w:space="0" w:color="auto"/>
              <w:bottom w:val="single" w:sz="4" w:space="0" w:color="auto"/>
              <w:right w:val="single" w:sz="4" w:space="0" w:color="auto"/>
            </w:tcBorders>
          </w:tcPr>
          <w:p w14:paraId="3F8D9340" w14:textId="17BF66F6" w:rsidR="00C33247" w:rsidRPr="00D61576" w:rsidRDefault="00C33247" w:rsidP="000A0CEC">
            <w:pPr>
              <w:spacing w:after="0" w:line="240" w:lineRule="auto"/>
              <w:ind w:left="57"/>
              <w:jc w:val="both"/>
              <w:rPr>
                <w:rFonts w:ascii="Times New Roman" w:hAnsi="Times New Roman" w:cs="Times New Roman"/>
              </w:rPr>
            </w:pPr>
            <w:r w:rsidRPr="00D61576">
              <w:rPr>
                <w:rFonts w:ascii="Times New Roman" w:hAnsi="Times New Roman" w:cs="Times New Roman"/>
              </w:rPr>
              <w:t>Исключить</w:t>
            </w:r>
            <w:r w:rsidR="00B9588D" w:rsidRPr="00D61576">
              <w:rPr>
                <w:rFonts w:ascii="Times New Roman" w:hAnsi="Times New Roman" w:cs="Times New Roman"/>
              </w:rPr>
              <w:t xml:space="preserve"> </w:t>
            </w:r>
            <w:r w:rsidRPr="00D61576">
              <w:rPr>
                <w:rFonts w:ascii="Times New Roman" w:hAnsi="Times New Roman" w:cs="Times New Roman"/>
              </w:rPr>
              <w:t>термин «регулирование»,</w:t>
            </w:r>
            <w:r w:rsidR="00B9588D" w:rsidRPr="00D61576">
              <w:rPr>
                <w:rFonts w:ascii="Times New Roman" w:hAnsi="Times New Roman" w:cs="Times New Roman"/>
              </w:rPr>
              <w:t xml:space="preserve"> </w:t>
            </w:r>
            <w:r w:rsidRPr="00D61576">
              <w:rPr>
                <w:rFonts w:ascii="Times New Roman" w:hAnsi="Times New Roman" w:cs="Times New Roman"/>
              </w:rPr>
              <w:t>так как нормы, установленные подпунктом 6) статьи 1 и подпунктом 4) статьи 10 действовали до 31 декабря 2007 года</w:t>
            </w:r>
          </w:p>
          <w:p w14:paraId="4DAD5F34" w14:textId="5FC18343" w:rsidR="00C33247" w:rsidRPr="00D61576" w:rsidRDefault="00C33247" w:rsidP="000A0CEC">
            <w:pPr>
              <w:pStyle w:val="HTML"/>
              <w:ind w:left="57" w:right="122"/>
              <w:jc w:val="both"/>
              <w:rPr>
                <w:rFonts w:ascii="Times New Roman" w:hAnsi="Times New Roman" w:cs="Times New Roman"/>
                <w:sz w:val="22"/>
                <w:szCs w:val="22"/>
              </w:rPr>
            </w:pPr>
          </w:p>
        </w:tc>
      </w:tr>
      <w:tr w:rsidR="00C33247" w:rsidRPr="00D61576" w14:paraId="35AF2984"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59B0B4E5" w14:textId="07E7F980"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5.</w:t>
            </w:r>
          </w:p>
        </w:tc>
        <w:tc>
          <w:tcPr>
            <w:tcW w:w="1585" w:type="dxa"/>
            <w:tcBorders>
              <w:top w:val="single" w:sz="4" w:space="0" w:color="auto"/>
              <w:left w:val="single" w:sz="4" w:space="0" w:color="auto"/>
              <w:bottom w:val="single" w:sz="4" w:space="0" w:color="auto"/>
              <w:right w:val="single" w:sz="4" w:space="0" w:color="auto"/>
            </w:tcBorders>
          </w:tcPr>
          <w:p w14:paraId="3E43B938" w14:textId="47257595" w:rsidR="00B9588D" w:rsidRPr="00D61576" w:rsidRDefault="00B9588D" w:rsidP="000A0CEC">
            <w:pPr>
              <w:keepNext/>
              <w:spacing w:after="0" w:line="240" w:lineRule="auto"/>
              <w:ind w:left="57"/>
              <w:contextualSpacing/>
              <w:jc w:val="center"/>
              <w:rPr>
                <w:rFonts w:ascii="Times New Roman" w:hAnsi="Times New Roman" w:cs="Times New Roman"/>
                <w:shd w:val="clear" w:color="auto" w:fill="FFFFFF"/>
              </w:rPr>
            </w:pPr>
            <w:r w:rsidRPr="00D61576">
              <w:rPr>
                <w:rFonts w:ascii="Times New Roman" w:hAnsi="Times New Roman" w:cs="Times New Roman"/>
                <w:shd w:val="clear" w:color="auto" w:fill="FFFFFF"/>
              </w:rPr>
              <w:t>Новый</w:t>
            </w:r>
          </w:p>
          <w:p w14:paraId="3556C8E1" w14:textId="0F62B6F3" w:rsidR="00C33247" w:rsidRPr="00D61576" w:rsidRDefault="005A4969" w:rsidP="000A0CEC">
            <w:pPr>
              <w:keepNext/>
              <w:spacing w:after="0" w:line="240" w:lineRule="auto"/>
              <w:ind w:left="57"/>
              <w:contextualSpacing/>
              <w:jc w:val="center"/>
              <w:rPr>
                <w:rFonts w:ascii="Times New Roman" w:hAnsi="Times New Roman" w:cs="Times New Roman"/>
                <w:shd w:val="clear" w:color="auto" w:fill="FFFFFF"/>
              </w:rPr>
            </w:pPr>
            <w:r w:rsidRPr="00D61576">
              <w:rPr>
                <w:rFonts w:ascii="Times New Roman" w:hAnsi="Times New Roman" w:cs="Times New Roman"/>
                <w:shd w:val="clear" w:color="auto" w:fill="FFFFFF"/>
              </w:rPr>
              <w:t>п</w:t>
            </w:r>
            <w:r w:rsidR="00DE5CF7" w:rsidRPr="00D61576">
              <w:rPr>
                <w:rFonts w:ascii="Times New Roman" w:hAnsi="Times New Roman" w:cs="Times New Roman"/>
                <w:shd w:val="clear" w:color="auto" w:fill="FFFFFF"/>
              </w:rPr>
              <w:t>одпункт 17-1) с</w:t>
            </w:r>
            <w:r w:rsidR="00C33247" w:rsidRPr="00D61576">
              <w:rPr>
                <w:rFonts w:ascii="Times New Roman" w:hAnsi="Times New Roman" w:cs="Times New Roman"/>
                <w:shd w:val="clear" w:color="auto" w:fill="FFFFFF"/>
              </w:rPr>
              <w:t>тать</w:t>
            </w:r>
            <w:r w:rsidR="00DE5CF7" w:rsidRPr="00D61576">
              <w:rPr>
                <w:rFonts w:ascii="Times New Roman" w:hAnsi="Times New Roman" w:cs="Times New Roman"/>
                <w:shd w:val="clear" w:color="auto" w:fill="FFFFFF"/>
              </w:rPr>
              <w:t>и</w:t>
            </w:r>
            <w:r w:rsidR="00C33247" w:rsidRPr="00D61576">
              <w:rPr>
                <w:rFonts w:ascii="Times New Roman" w:hAnsi="Times New Roman" w:cs="Times New Roman"/>
                <w:shd w:val="clear" w:color="auto" w:fill="FFFFFF"/>
              </w:rPr>
              <w:t xml:space="preserve"> 1</w:t>
            </w:r>
          </w:p>
          <w:p w14:paraId="63393621" w14:textId="03A2DAC9" w:rsidR="00B9588D" w:rsidRPr="00D61576" w:rsidRDefault="00B9588D" w:rsidP="000A0CEC">
            <w:pPr>
              <w:keepNext/>
              <w:spacing w:after="0" w:line="240" w:lineRule="auto"/>
              <w:ind w:left="57"/>
              <w:contextualSpacing/>
              <w:jc w:val="center"/>
              <w:rPr>
                <w:rFonts w:ascii="Times New Roman" w:hAnsi="Times New Roman" w:cs="Times New Roman"/>
                <w:shd w:val="clear" w:color="auto" w:fill="FFFFFF"/>
              </w:rPr>
            </w:pPr>
            <w:r w:rsidRPr="00D61576">
              <w:rPr>
                <w:rFonts w:ascii="Times New Roman" w:hAnsi="Times New Roman" w:cs="Times New Roman"/>
                <w:shd w:val="clear" w:color="auto" w:fill="FFFFFF"/>
              </w:rPr>
              <w:t>Закона</w:t>
            </w:r>
          </w:p>
          <w:p w14:paraId="6B18ADF9" w14:textId="115B3EB4" w:rsidR="00C33247" w:rsidRPr="00D61576" w:rsidRDefault="00C33247" w:rsidP="000A0CEC">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0EE03A22" w14:textId="042E81BB" w:rsidR="00C33247" w:rsidRPr="00D61576" w:rsidRDefault="0028406F" w:rsidP="009E1D6C">
            <w:pPr>
              <w:keepNext/>
              <w:spacing w:after="0" w:line="240" w:lineRule="auto"/>
              <w:ind w:left="116" w:right="82"/>
              <w:contextualSpacing/>
              <w:jc w:val="both"/>
              <w:rPr>
                <w:rStyle w:val="s1"/>
                <w:rFonts w:ascii="Times New Roman" w:hAnsi="Times New Roman" w:cs="Times New Roman"/>
                <w:b/>
              </w:rPr>
            </w:pPr>
            <w:r w:rsidRPr="00D61576">
              <w:rPr>
                <w:rFonts w:ascii="Times New Roman" w:hAnsi="Times New Roman" w:cs="Times New Roman"/>
              </w:rPr>
              <w:t xml:space="preserve">   </w:t>
            </w:r>
            <w:r w:rsidR="00C33247" w:rsidRPr="00D61576">
              <w:rPr>
                <w:rFonts w:ascii="Times New Roman" w:hAnsi="Times New Roman" w:cs="Times New Roman"/>
              </w:rPr>
              <w:t xml:space="preserve">Статья 1. </w:t>
            </w:r>
            <w:r w:rsidR="00C33247" w:rsidRPr="00D61576">
              <w:rPr>
                <w:rStyle w:val="s1"/>
                <w:rFonts w:ascii="Times New Roman" w:hAnsi="Times New Roman" w:cs="Times New Roman"/>
              </w:rPr>
              <w:t>Основные понятия, используемые в настоящем Законе</w:t>
            </w:r>
          </w:p>
          <w:p w14:paraId="4B22D2E3"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В настоящем Законе используются следующие основные понятия:</w:t>
            </w:r>
          </w:p>
          <w:p w14:paraId="12013292"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w:t>
            </w:r>
          </w:p>
          <w:p w14:paraId="2CD7222B" w14:textId="52FDD84A" w:rsidR="00C33247" w:rsidRPr="00D61576" w:rsidRDefault="00C33247" w:rsidP="009E1D6C">
            <w:pPr>
              <w:pStyle w:val="HTML"/>
              <w:ind w:left="116" w:right="82"/>
              <w:jc w:val="both"/>
              <w:rPr>
                <w:rFonts w:ascii="Times New Roman" w:hAnsi="Times New Roman" w:cs="Times New Roman"/>
                <w:sz w:val="22"/>
                <w:szCs w:val="22"/>
              </w:rPr>
            </w:pPr>
            <w:r w:rsidRPr="00D61576">
              <w:rPr>
                <w:rFonts w:ascii="Times New Roman" w:hAnsi="Times New Roman" w:cs="Times New Roman"/>
                <w:b/>
                <w:sz w:val="22"/>
                <w:szCs w:val="22"/>
                <w:lang w:eastAsia="ru-RU"/>
              </w:rPr>
              <w:t>17-1) отсутствует</w:t>
            </w:r>
          </w:p>
        </w:tc>
        <w:tc>
          <w:tcPr>
            <w:tcW w:w="4876" w:type="dxa"/>
            <w:tcBorders>
              <w:top w:val="single" w:sz="4" w:space="0" w:color="auto"/>
              <w:left w:val="single" w:sz="4" w:space="0" w:color="auto"/>
              <w:bottom w:val="single" w:sz="4" w:space="0" w:color="auto"/>
              <w:right w:val="single" w:sz="4" w:space="0" w:color="auto"/>
            </w:tcBorders>
          </w:tcPr>
          <w:p w14:paraId="6F5F7322" w14:textId="4735708B" w:rsidR="00C33247" w:rsidRPr="00D61576" w:rsidRDefault="0028406F" w:rsidP="009E1D6C">
            <w:pPr>
              <w:keepNext/>
              <w:spacing w:after="0" w:line="240" w:lineRule="auto"/>
              <w:ind w:left="60" w:right="138"/>
              <w:contextualSpacing/>
              <w:jc w:val="both"/>
              <w:rPr>
                <w:rFonts w:ascii="Times New Roman" w:hAnsi="Times New Roman" w:cs="Times New Roman"/>
              </w:rPr>
            </w:pPr>
            <w:r w:rsidRPr="00D61576">
              <w:rPr>
                <w:rFonts w:ascii="Times New Roman" w:hAnsi="Times New Roman" w:cs="Times New Roman"/>
              </w:rPr>
              <w:t xml:space="preserve">   </w:t>
            </w:r>
            <w:r w:rsidR="00B9588D" w:rsidRPr="00D61576">
              <w:rPr>
                <w:rFonts w:ascii="Times New Roman" w:hAnsi="Times New Roman" w:cs="Times New Roman"/>
              </w:rPr>
              <w:t xml:space="preserve">статью 1 </w:t>
            </w:r>
            <w:r w:rsidR="00C33247" w:rsidRPr="00D61576">
              <w:rPr>
                <w:rFonts w:ascii="Times New Roman" w:hAnsi="Times New Roman" w:cs="Times New Roman"/>
              </w:rPr>
              <w:t>дополнить подпунктом 17-1) следующего содержания:</w:t>
            </w:r>
          </w:p>
          <w:p w14:paraId="439696EA" w14:textId="682B611B" w:rsidR="00C33247" w:rsidRPr="00D61576" w:rsidRDefault="00463D36" w:rsidP="009E1D6C">
            <w:pPr>
              <w:spacing w:after="0" w:line="240" w:lineRule="auto"/>
              <w:ind w:left="60" w:right="138"/>
              <w:jc w:val="both"/>
              <w:rPr>
                <w:rFonts w:ascii="Times New Roman" w:eastAsia="Times New Roman" w:hAnsi="Times New Roman" w:cs="Times New Roman"/>
                <w:b/>
                <w:kern w:val="24"/>
                <w:lang w:eastAsia="ru-RU"/>
              </w:rPr>
            </w:pPr>
            <w:r w:rsidRPr="00D61576">
              <w:rPr>
                <w:rFonts w:ascii="Times New Roman" w:eastAsia="Times New Roman" w:hAnsi="Times New Roman" w:cs="Times New Roman"/>
                <w:b/>
                <w:kern w:val="24"/>
                <w:lang w:eastAsia="ru-RU"/>
              </w:rPr>
              <w:t xml:space="preserve">   </w:t>
            </w:r>
            <w:r w:rsidR="00C33247" w:rsidRPr="00D61576">
              <w:rPr>
                <w:rFonts w:ascii="Times New Roman" w:eastAsia="Times New Roman" w:hAnsi="Times New Roman" w:cs="Times New Roman"/>
                <w:b/>
                <w:kern w:val="24"/>
                <w:lang w:eastAsia="ru-RU"/>
              </w:rPr>
              <w:t xml:space="preserve">«17-1) </w:t>
            </w:r>
            <w:r w:rsidR="00C33247" w:rsidRPr="00D61576">
              <w:rPr>
                <w:rFonts w:ascii="Times New Roman" w:eastAsia="Times New Roman" w:hAnsi="Times New Roman" w:cs="Times New Roman"/>
                <w:b/>
                <w:lang w:eastAsia="ru-RU"/>
              </w:rPr>
              <w:t>регулировочная</w:t>
            </w:r>
            <w:r w:rsidR="00C33247" w:rsidRPr="00D61576">
              <w:rPr>
                <w:rFonts w:ascii="Times New Roman" w:hAnsi="Times New Roman" w:cs="Times New Roman"/>
                <w:b/>
              </w:rPr>
              <w:t xml:space="preserve"> </w:t>
            </w:r>
            <w:r w:rsidR="00C33247" w:rsidRPr="00D61576">
              <w:rPr>
                <w:rFonts w:ascii="Times New Roman" w:eastAsia="Times New Roman" w:hAnsi="Times New Roman" w:cs="Times New Roman"/>
                <w:b/>
                <w:lang w:eastAsia="ru-RU"/>
              </w:rPr>
              <w:t xml:space="preserve">электрическая </w:t>
            </w:r>
            <w:r w:rsidR="00C33247" w:rsidRPr="00D61576">
              <w:rPr>
                <w:rFonts w:ascii="Times New Roman" w:eastAsia="Times New Roman" w:hAnsi="Times New Roman" w:cs="Times New Roman"/>
                <w:b/>
                <w:kern w:val="24"/>
                <w:lang w:eastAsia="ru-RU"/>
              </w:rPr>
              <w:t>мощность – диапазон (доля) располагаемой электрической мощности, в пределах которого электрическая станция способна работать с заданными параметрами;»</w:t>
            </w:r>
            <w:r w:rsidR="00B9588D" w:rsidRPr="00D61576">
              <w:rPr>
                <w:rFonts w:ascii="Times New Roman" w:eastAsia="Times New Roman" w:hAnsi="Times New Roman" w:cs="Times New Roman"/>
                <w:b/>
                <w:kern w:val="24"/>
                <w:lang w:eastAsia="ru-RU"/>
              </w:rPr>
              <w:t xml:space="preserve">; </w:t>
            </w:r>
          </w:p>
          <w:p w14:paraId="54469713" w14:textId="77777777" w:rsidR="00C33247" w:rsidRPr="00D61576" w:rsidRDefault="00C33247" w:rsidP="009E1D6C">
            <w:pPr>
              <w:pStyle w:val="HTML"/>
              <w:ind w:left="60" w:right="138"/>
              <w:jc w:val="both"/>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328687A" w14:textId="77777777" w:rsidR="00C33247" w:rsidRPr="00D61576" w:rsidRDefault="00C33247" w:rsidP="000A0CEC">
            <w:pPr>
              <w:spacing w:after="0" w:line="240" w:lineRule="auto"/>
              <w:ind w:left="57"/>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Для дальнейшего использования по тексту Закона.</w:t>
            </w:r>
          </w:p>
          <w:p w14:paraId="403CBF27" w14:textId="77777777" w:rsidR="00C33247" w:rsidRPr="00D61576" w:rsidRDefault="00C33247" w:rsidP="000A0CEC">
            <w:pPr>
              <w:spacing w:after="0" w:line="240" w:lineRule="auto"/>
              <w:ind w:left="57"/>
              <w:jc w:val="both"/>
              <w:rPr>
                <w:rFonts w:ascii="Times New Roman" w:hAnsi="Times New Roman" w:cs="Times New Roman"/>
              </w:rPr>
            </w:pPr>
            <w:r w:rsidRPr="00D61576">
              <w:rPr>
                <w:rFonts w:ascii="Times New Roman" w:hAnsi="Times New Roman" w:cs="Times New Roman"/>
                <w:bCs/>
              </w:rPr>
              <w:t>Необходимо дать точное определения регулировочного резерва электростанций используемого в целях регулирования.</w:t>
            </w:r>
            <w:r w:rsidRPr="00D61576">
              <w:rPr>
                <w:rFonts w:ascii="Times New Roman" w:hAnsi="Times New Roman" w:cs="Times New Roman"/>
              </w:rPr>
              <w:t xml:space="preserve"> </w:t>
            </w:r>
          </w:p>
          <w:p w14:paraId="757E02CC" w14:textId="77777777" w:rsidR="00C33247" w:rsidRPr="00D61576" w:rsidRDefault="00C33247" w:rsidP="000A0CEC">
            <w:pPr>
              <w:spacing w:after="0" w:line="240" w:lineRule="auto"/>
              <w:ind w:left="57"/>
              <w:jc w:val="both"/>
              <w:rPr>
                <w:rFonts w:ascii="Times New Roman" w:hAnsi="Times New Roman" w:cs="Times New Roman"/>
              </w:rPr>
            </w:pPr>
            <w:r w:rsidRPr="00D61576">
              <w:rPr>
                <w:rFonts w:ascii="Times New Roman" w:hAnsi="Times New Roman" w:cs="Times New Roman"/>
              </w:rPr>
              <w:t xml:space="preserve">В целях отдельного учета потребности в </w:t>
            </w:r>
            <w:r w:rsidRPr="00D61576">
              <w:rPr>
                <w:rFonts w:ascii="Times New Roman" w:eastAsia="Times New Roman" w:hAnsi="Times New Roman" w:cs="Times New Roman"/>
                <w:kern w:val="24"/>
                <w:lang w:eastAsia="ru-RU"/>
              </w:rPr>
              <w:t xml:space="preserve">резервах </w:t>
            </w:r>
            <w:r w:rsidRPr="00D61576">
              <w:rPr>
                <w:rFonts w:ascii="Times New Roman" w:eastAsia="Times New Roman" w:hAnsi="Times New Roman" w:cs="Times New Roman"/>
                <w:lang w:eastAsia="ru-RU"/>
              </w:rPr>
              <w:t>регулировочной</w:t>
            </w:r>
            <w:r w:rsidRPr="00D61576">
              <w:rPr>
                <w:rFonts w:ascii="Times New Roman" w:hAnsi="Times New Roman" w:cs="Times New Roman"/>
              </w:rPr>
              <w:t xml:space="preserve"> </w:t>
            </w:r>
            <w:r w:rsidRPr="00D61576">
              <w:rPr>
                <w:rFonts w:ascii="Times New Roman" w:eastAsia="Times New Roman" w:hAnsi="Times New Roman" w:cs="Times New Roman"/>
                <w:lang w:eastAsia="ru-RU"/>
              </w:rPr>
              <w:t>электрической</w:t>
            </w:r>
            <w:r w:rsidRPr="00D61576">
              <w:rPr>
                <w:rFonts w:ascii="Times New Roman" w:eastAsia="Times New Roman" w:hAnsi="Times New Roman" w:cs="Times New Roman"/>
                <w:b/>
                <w:lang w:eastAsia="ru-RU"/>
              </w:rPr>
              <w:t xml:space="preserve"> </w:t>
            </w:r>
            <w:r w:rsidRPr="00D61576">
              <w:rPr>
                <w:rFonts w:ascii="Times New Roman" w:eastAsia="Times New Roman" w:hAnsi="Times New Roman" w:cs="Times New Roman"/>
                <w:kern w:val="24"/>
                <w:lang w:eastAsia="ru-RU"/>
              </w:rPr>
              <w:t>мощности</w:t>
            </w:r>
            <w:r w:rsidRPr="00D61576">
              <w:rPr>
                <w:rFonts w:ascii="Times New Roman" w:hAnsi="Times New Roman" w:cs="Times New Roman"/>
              </w:rPr>
              <w:t xml:space="preserve"> в разбивке по зонам при </w:t>
            </w:r>
            <w:r w:rsidRPr="00D61576">
              <w:rPr>
                <w:rFonts w:ascii="Times New Roman" w:hAnsi="Times New Roman" w:cs="Times New Roman"/>
              </w:rPr>
              <w:lastRenderedPageBreak/>
              <w:t>разработке прогнозного баланса на семилетний период.</w:t>
            </w:r>
          </w:p>
          <w:p w14:paraId="331E8A5F" w14:textId="201B0D46" w:rsidR="00C33247" w:rsidRPr="00D61576" w:rsidRDefault="00C33247" w:rsidP="000A0CEC">
            <w:pPr>
              <w:pStyle w:val="HTML"/>
              <w:ind w:left="57" w:right="122"/>
              <w:jc w:val="both"/>
              <w:rPr>
                <w:rFonts w:ascii="Times New Roman" w:hAnsi="Times New Roman" w:cs="Times New Roman"/>
                <w:sz w:val="22"/>
                <w:szCs w:val="22"/>
              </w:rPr>
            </w:pPr>
            <w:r w:rsidRPr="00D61576">
              <w:rPr>
                <w:rFonts w:ascii="Times New Roman" w:hAnsi="Times New Roman" w:cs="Times New Roman"/>
                <w:bCs/>
                <w:sz w:val="22"/>
                <w:szCs w:val="22"/>
              </w:rPr>
              <w:t>Требования к регулировочной электрической мощности прописать в Электросетевых правилах РК, утверждаемых уполномоченным органом</w:t>
            </w:r>
          </w:p>
        </w:tc>
      </w:tr>
      <w:tr w:rsidR="00C33247" w:rsidRPr="00D61576" w14:paraId="0AFFE427"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5968D556" w14:textId="57A7ED5B"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6.</w:t>
            </w:r>
          </w:p>
        </w:tc>
        <w:tc>
          <w:tcPr>
            <w:tcW w:w="1585" w:type="dxa"/>
            <w:tcBorders>
              <w:top w:val="single" w:sz="4" w:space="0" w:color="auto"/>
              <w:left w:val="single" w:sz="4" w:space="0" w:color="auto"/>
              <w:bottom w:val="single" w:sz="4" w:space="0" w:color="auto"/>
              <w:right w:val="single" w:sz="4" w:space="0" w:color="auto"/>
            </w:tcBorders>
          </w:tcPr>
          <w:p w14:paraId="50B95792" w14:textId="77777777" w:rsidR="00B9588D" w:rsidRPr="00D61576" w:rsidRDefault="005A4969" w:rsidP="00B9588D">
            <w:pPr>
              <w:keepNext/>
              <w:spacing w:after="0" w:line="240" w:lineRule="auto"/>
              <w:ind w:left="57"/>
              <w:contextualSpacing/>
              <w:jc w:val="center"/>
              <w:rPr>
                <w:rFonts w:ascii="Times New Roman" w:hAnsi="Times New Roman" w:cs="Times New Roman"/>
                <w:shd w:val="clear" w:color="auto" w:fill="FFFFFF"/>
              </w:rPr>
            </w:pPr>
            <w:r w:rsidRPr="00D61576">
              <w:rPr>
                <w:rFonts w:ascii="Times New Roman" w:hAnsi="Times New Roman" w:cs="Times New Roman"/>
                <w:shd w:val="clear" w:color="auto" w:fill="FFFFFF"/>
              </w:rPr>
              <w:t>п</w:t>
            </w:r>
            <w:r w:rsidR="00C33247" w:rsidRPr="00D61576">
              <w:rPr>
                <w:rFonts w:ascii="Times New Roman" w:hAnsi="Times New Roman" w:cs="Times New Roman"/>
                <w:shd w:val="clear" w:color="auto" w:fill="FFFFFF"/>
              </w:rPr>
              <w:t>одпункт 18)</w:t>
            </w:r>
            <w:r w:rsidR="0028406F" w:rsidRPr="00D61576">
              <w:rPr>
                <w:rFonts w:ascii="Times New Roman" w:hAnsi="Times New Roman" w:cs="Times New Roman"/>
                <w:shd w:val="clear" w:color="auto" w:fill="FFFFFF"/>
              </w:rPr>
              <w:t xml:space="preserve"> статьи 1</w:t>
            </w:r>
            <w:r w:rsidR="00B9588D" w:rsidRPr="00D61576">
              <w:rPr>
                <w:rFonts w:ascii="Times New Roman" w:hAnsi="Times New Roman" w:cs="Times New Roman"/>
                <w:shd w:val="clear" w:color="auto" w:fill="FFFFFF"/>
              </w:rPr>
              <w:t xml:space="preserve"> </w:t>
            </w:r>
          </w:p>
          <w:p w14:paraId="4681EC81" w14:textId="71615696" w:rsidR="00B9588D" w:rsidRPr="00D61576" w:rsidRDefault="00B9588D" w:rsidP="00B9588D">
            <w:pPr>
              <w:keepNext/>
              <w:spacing w:after="0" w:line="240" w:lineRule="auto"/>
              <w:ind w:left="57"/>
              <w:contextualSpacing/>
              <w:jc w:val="center"/>
              <w:rPr>
                <w:rFonts w:ascii="Times New Roman" w:hAnsi="Times New Roman" w:cs="Times New Roman"/>
                <w:shd w:val="clear" w:color="auto" w:fill="FFFFFF"/>
              </w:rPr>
            </w:pPr>
            <w:r w:rsidRPr="00D61576">
              <w:rPr>
                <w:rFonts w:ascii="Times New Roman" w:hAnsi="Times New Roman" w:cs="Times New Roman"/>
                <w:shd w:val="clear" w:color="auto" w:fill="FFFFFF"/>
              </w:rPr>
              <w:t>Закона</w:t>
            </w:r>
          </w:p>
          <w:p w14:paraId="25CD31A4" w14:textId="27B9CF9E"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1E5EB691" w14:textId="6CE0E865" w:rsidR="00C33247" w:rsidRPr="00D61576" w:rsidRDefault="0028406F" w:rsidP="009E1D6C">
            <w:pPr>
              <w:keepNext/>
              <w:spacing w:after="0" w:line="240" w:lineRule="auto"/>
              <w:ind w:left="116" w:right="82"/>
              <w:contextualSpacing/>
              <w:jc w:val="both"/>
              <w:rPr>
                <w:rStyle w:val="s1"/>
                <w:rFonts w:ascii="Times New Roman" w:hAnsi="Times New Roman" w:cs="Times New Roman"/>
                <w:b/>
              </w:rPr>
            </w:pPr>
            <w:r w:rsidRPr="00D61576">
              <w:rPr>
                <w:rFonts w:ascii="Times New Roman" w:hAnsi="Times New Roman" w:cs="Times New Roman"/>
              </w:rPr>
              <w:t xml:space="preserve">   </w:t>
            </w:r>
            <w:r w:rsidR="00C33247" w:rsidRPr="00D61576">
              <w:rPr>
                <w:rFonts w:ascii="Times New Roman" w:hAnsi="Times New Roman" w:cs="Times New Roman"/>
              </w:rPr>
              <w:t xml:space="preserve">Статья 1. </w:t>
            </w:r>
            <w:r w:rsidR="00C33247" w:rsidRPr="00D61576">
              <w:rPr>
                <w:rStyle w:val="s1"/>
                <w:rFonts w:ascii="Times New Roman" w:hAnsi="Times New Roman" w:cs="Times New Roman"/>
              </w:rPr>
              <w:t>Основные понятия, используемые в настоящем Законе</w:t>
            </w:r>
          </w:p>
          <w:p w14:paraId="328EAE2C"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В настоящем Законе используются следующие основные понятия:</w:t>
            </w:r>
          </w:p>
          <w:p w14:paraId="26BC8B21"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w:t>
            </w:r>
          </w:p>
          <w:p w14:paraId="4BF61B8C" w14:textId="06B6E0E7" w:rsidR="00C33247" w:rsidRPr="00D61576" w:rsidRDefault="00463D36" w:rsidP="009E1D6C">
            <w:pPr>
              <w:pStyle w:val="HTML"/>
              <w:ind w:left="116" w:right="82"/>
              <w:jc w:val="both"/>
              <w:rPr>
                <w:rFonts w:ascii="Times New Roman" w:hAnsi="Times New Roman" w:cs="Times New Roman"/>
                <w:sz w:val="22"/>
                <w:szCs w:val="22"/>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 xml:space="preserve">18) вспомогательные услуги - услуги, приобретаемые системным оператором у субъектов оптового рынка электрической энергии для обеспечения </w:t>
            </w:r>
            <w:r w:rsidR="00C33247" w:rsidRPr="00D61576">
              <w:rPr>
                <w:rFonts w:ascii="Times New Roman" w:hAnsi="Times New Roman" w:cs="Times New Roman"/>
                <w:b/>
                <w:sz w:val="22"/>
                <w:szCs w:val="22"/>
                <w:lang w:eastAsia="ru-RU"/>
              </w:rPr>
              <w:t>готовности</w:t>
            </w:r>
            <w:r w:rsidR="00C33247" w:rsidRPr="00D61576">
              <w:rPr>
                <w:rFonts w:ascii="Times New Roman" w:hAnsi="Times New Roman" w:cs="Times New Roman"/>
                <w:sz w:val="22"/>
                <w:szCs w:val="22"/>
                <w:lang w:eastAsia="ru-RU"/>
              </w:rPr>
              <w:t xml:space="preserve"> необходимых объемов и структуры </w:t>
            </w:r>
            <w:r w:rsidR="00C33247" w:rsidRPr="00D61576">
              <w:rPr>
                <w:rFonts w:ascii="Times New Roman" w:hAnsi="Times New Roman" w:cs="Times New Roman"/>
                <w:b/>
                <w:sz w:val="22"/>
                <w:szCs w:val="22"/>
                <w:lang w:eastAsia="ru-RU"/>
              </w:rPr>
              <w:t>оперативных</w:t>
            </w:r>
            <w:r w:rsidR="00C33247" w:rsidRPr="00D61576">
              <w:rPr>
                <w:rFonts w:ascii="Times New Roman" w:hAnsi="Times New Roman" w:cs="Times New Roman"/>
                <w:sz w:val="22"/>
                <w:szCs w:val="22"/>
                <w:lang w:eastAsia="ru-RU"/>
              </w:rPr>
              <w:t xml:space="preserve"> резервов электрической мощности, регулирования активной и реактивной мощностей, по запуску энергосистемы из обесточенного состояния;</w:t>
            </w:r>
          </w:p>
        </w:tc>
        <w:tc>
          <w:tcPr>
            <w:tcW w:w="4876" w:type="dxa"/>
            <w:tcBorders>
              <w:top w:val="single" w:sz="4" w:space="0" w:color="auto"/>
              <w:left w:val="single" w:sz="4" w:space="0" w:color="auto"/>
              <w:bottom w:val="single" w:sz="4" w:space="0" w:color="auto"/>
              <w:right w:val="single" w:sz="4" w:space="0" w:color="auto"/>
            </w:tcBorders>
          </w:tcPr>
          <w:p w14:paraId="61EFAC6B" w14:textId="04CDD0B2" w:rsidR="00C33247" w:rsidRPr="00D61576" w:rsidRDefault="0028406F" w:rsidP="009E1D6C">
            <w:pPr>
              <w:keepNext/>
              <w:spacing w:after="0" w:line="240" w:lineRule="auto"/>
              <w:ind w:left="60" w:right="138"/>
              <w:contextualSpacing/>
              <w:jc w:val="both"/>
              <w:rPr>
                <w:rFonts w:ascii="Times New Roman" w:eastAsia="Times New Roman" w:hAnsi="Times New Roman" w:cs="Times New Roman"/>
                <w:kern w:val="24"/>
                <w:lang w:eastAsia="ru-RU"/>
              </w:rPr>
            </w:pPr>
            <w:r w:rsidRPr="00D61576">
              <w:rPr>
                <w:rFonts w:ascii="Times New Roman" w:eastAsia="Times New Roman" w:hAnsi="Times New Roman" w:cs="Times New Roman"/>
                <w:kern w:val="24"/>
                <w:lang w:eastAsia="ru-RU"/>
              </w:rPr>
              <w:t xml:space="preserve">   </w:t>
            </w:r>
            <w:r w:rsidR="00C33247" w:rsidRPr="00D61576">
              <w:rPr>
                <w:rFonts w:ascii="Times New Roman" w:eastAsia="Times New Roman" w:hAnsi="Times New Roman" w:cs="Times New Roman"/>
                <w:kern w:val="24"/>
                <w:lang w:eastAsia="ru-RU"/>
              </w:rPr>
              <w:t xml:space="preserve">подпункт 18) </w:t>
            </w:r>
            <w:r w:rsidR="00B9588D" w:rsidRPr="00D61576">
              <w:rPr>
                <w:rFonts w:ascii="Times New Roman" w:eastAsia="Times New Roman" w:hAnsi="Times New Roman" w:cs="Times New Roman"/>
                <w:kern w:val="24"/>
                <w:lang w:eastAsia="ru-RU"/>
              </w:rPr>
              <w:t xml:space="preserve">статьи 1 </w:t>
            </w:r>
            <w:r w:rsidR="00C33247" w:rsidRPr="00D61576">
              <w:rPr>
                <w:rFonts w:ascii="Times New Roman" w:eastAsia="Times New Roman" w:hAnsi="Times New Roman" w:cs="Times New Roman"/>
                <w:kern w:val="24"/>
                <w:lang w:eastAsia="ru-RU"/>
              </w:rPr>
              <w:t>изложить в следующей редакции:</w:t>
            </w:r>
          </w:p>
          <w:p w14:paraId="3B8BA1D3" w14:textId="155705B0" w:rsidR="00C33247" w:rsidRPr="00D61576" w:rsidRDefault="00463D36" w:rsidP="00B9588D">
            <w:pPr>
              <w:pStyle w:val="HTML"/>
              <w:ind w:right="138"/>
              <w:jc w:val="both"/>
              <w:rPr>
                <w:rFonts w:ascii="Times New Roman" w:hAnsi="Times New Roman" w:cs="Times New Roman"/>
                <w:sz w:val="22"/>
                <w:szCs w:val="22"/>
              </w:rPr>
            </w:pPr>
            <w:r w:rsidRPr="00D61576">
              <w:rPr>
                <w:rFonts w:ascii="Times New Roman" w:hAnsi="Times New Roman" w:cs="Times New Roman"/>
                <w:kern w:val="24"/>
                <w:sz w:val="22"/>
                <w:szCs w:val="22"/>
                <w:lang w:eastAsia="ru-RU"/>
              </w:rPr>
              <w:t xml:space="preserve">   </w:t>
            </w:r>
            <w:r w:rsidR="00C33247" w:rsidRPr="00D61576">
              <w:rPr>
                <w:rFonts w:ascii="Times New Roman" w:hAnsi="Times New Roman" w:cs="Times New Roman"/>
                <w:kern w:val="24"/>
                <w:sz w:val="22"/>
                <w:szCs w:val="22"/>
                <w:lang w:eastAsia="ru-RU"/>
              </w:rPr>
              <w:t xml:space="preserve">«18) вспомогательные услуги - услуги, приобретаемые системным оператором у субъектов оптового рынка электрической энергии для обеспечения необходимых объемов и структуры </w:t>
            </w:r>
            <w:r w:rsidR="00C33247" w:rsidRPr="00D61576">
              <w:rPr>
                <w:rFonts w:ascii="Times New Roman" w:hAnsi="Times New Roman" w:cs="Times New Roman"/>
                <w:b/>
                <w:sz w:val="22"/>
                <w:szCs w:val="22"/>
                <w:lang w:eastAsia="ru-RU"/>
              </w:rPr>
              <w:t>регулировочных</w:t>
            </w:r>
            <w:r w:rsidR="00C33247" w:rsidRPr="00D61576">
              <w:rPr>
                <w:rFonts w:ascii="Times New Roman" w:hAnsi="Times New Roman" w:cs="Times New Roman"/>
                <w:kern w:val="24"/>
                <w:sz w:val="22"/>
                <w:szCs w:val="22"/>
                <w:lang w:eastAsia="ru-RU"/>
              </w:rPr>
              <w:t xml:space="preserve"> резервов электрической мощности, регулирования активной и реактивной мощностей, по запуску энергосистемы из обесточенного состояния;»</w:t>
            </w:r>
            <w:r w:rsidR="00B9588D" w:rsidRPr="00D61576">
              <w:rPr>
                <w:rFonts w:ascii="Times New Roman" w:hAnsi="Times New Roman" w:cs="Times New Roman"/>
                <w:kern w:val="24"/>
                <w:sz w:val="22"/>
                <w:szCs w:val="22"/>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14:paraId="6AA98BA1" w14:textId="77777777" w:rsidR="00C33247" w:rsidRPr="00D61576" w:rsidRDefault="00C33247" w:rsidP="005C4F43">
            <w:pPr>
              <w:spacing w:after="0" w:line="240" w:lineRule="auto"/>
              <w:ind w:left="57"/>
              <w:jc w:val="both"/>
              <w:rPr>
                <w:rFonts w:ascii="Times New Roman" w:hAnsi="Times New Roman" w:cs="Times New Roman"/>
                <w:bCs/>
              </w:rPr>
            </w:pPr>
            <w:r w:rsidRPr="00D61576">
              <w:rPr>
                <w:rFonts w:ascii="Times New Roman" w:hAnsi="Times New Roman" w:cs="Times New Roman"/>
                <w:bCs/>
              </w:rPr>
              <w:t>Уточнение редакции.</w:t>
            </w:r>
          </w:p>
          <w:p w14:paraId="055E847F" w14:textId="77777777" w:rsidR="00C33247" w:rsidRPr="00D61576" w:rsidRDefault="00C33247" w:rsidP="005C4F43">
            <w:pPr>
              <w:spacing w:after="0" w:line="240" w:lineRule="auto"/>
              <w:ind w:left="57"/>
              <w:jc w:val="both"/>
              <w:rPr>
                <w:rFonts w:ascii="Times New Roman" w:hAnsi="Times New Roman" w:cs="Times New Roman"/>
                <w:bCs/>
              </w:rPr>
            </w:pPr>
            <w:r w:rsidRPr="00D61576">
              <w:rPr>
                <w:rFonts w:ascii="Times New Roman" w:hAnsi="Times New Roman" w:cs="Times New Roman"/>
                <w:bCs/>
              </w:rPr>
              <w:t xml:space="preserve">Для исключения неправильной трактовки понятий: </w:t>
            </w:r>
            <w:r w:rsidRPr="00D61576">
              <w:rPr>
                <w:rFonts w:ascii="Times New Roman" w:hAnsi="Times New Roman" w:cs="Times New Roman"/>
              </w:rPr>
              <w:t>«</w:t>
            </w:r>
            <w:r w:rsidRPr="00D61576">
              <w:rPr>
                <w:rFonts w:ascii="Times New Roman" w:hAnsi="Times New Roman" w:cs="Times New Roman"/>
                <w:bCs/>
              </w:rPr>
              <w:t>вспомогательные услуги» и</w:t>
            </w:r>
            <w:r w:rsidRPr="00D61576">
              <w:rPr>
                <w:rFonts w:ascii="Times New Roman" w:hAnsi="Times New Roman" w:cs="Times New Roman"/>
              </w:rPr>
              <w:t xml:space="preserve"> «</w:t>
            </w:r>
            <w:r w:rsidRPr="00D61576">
              <w:rPr>
                <w:rFonts w:ascii="Times New Roman" w:hAnsi="Times New Roman" w:cs="Times New Roman"/>
                <w:bCs/>
              </w:rPr>
              <w:t>услуга по поддержанию готовности электрической мощности».</w:t>
            </w:r>
          </w:p>
          <w:p w14:paraId="76CBFEEE" w14:textId="77777777" w:rsidR="00C33247" w:rsidRPr="00D61576" w:rsidRDefault="00C33247" w:rsidP="005C4F43">
            <w:pPr>
              <w:pStyle w:val="HTML"/>
              <w:ind w:left="57" w:right="122"/>
              <w:jc w:val="both"/>
              <w:rPr>
                <w:rFonts w:ascii="Times New Roman" w:hAnsi="Times New Roman" w:cs="Times New Roman"/>
                <w:sz w:val="22"/>
                <w:szCs w:val="22"/>
              </w:rPr>
            </w:pPr>
          </w:p>
        </w:tc>
      </w:tr>
      <w:tr w:rsidR="00C33247" w:rsidRPr="00D61576" w14:paraId="203E8C88"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113F8D83" w14:textId="4FE68F19"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7.</w:t>
            </w:r>
          </w:p>
        </w:tc>
        <w:tc>
          <w:tcPr>
            <w:tcW w:w="1585" w:type="dxa"/>
            <w:tcBorders>
              <w:top w:val="single" w:sz="4" w:space="0" w:color="auto"/>
              <w:left w:val="single" w:sz="4" w:space="0" w:color="auto"/>
              <w:bottom w:val="single" w:sz="4" w:space="0" w:color="auto"/>
              <w:right w:val="single" w:sz="4" w:space="0" w:color="auto"/>
            </w:tcBorders>
          </w:tcPr>
          <w:p w14:paraId="160DA9EC" w14:textId="31A1CC00" w:rsidR="00C33247" w:rsidRPr="00D61576" w:rsidRDefault="005A4969" w:rsidP="005C4F43">
            <w:pPr>
              <w:keepNext/>
              <w:spacing w:after="0" w:line="240" w:lineRule="auto"/>
              <w:ind w:left="57"/>
              <w:contextualSpacing/>
              <w:jc w:val="center"/>
              <w:rPr>
                <w:rFonts w:ascii="Times New Roman" w:hAnsi="Times New Roman" w:cs="Times New Roman"/>
                <w:shd w:val="clear" w:color="auto" w:fill="FFFFFF"/>
              </w:rPr>
            </w:pPr>
            <w:r w:rsidRPr="00D61576">
              <w:rPr>
                <w:rFonts w:ascii="Times New Roman" w:hAnsi="Times New Roman" w:cs="Times New Roman"/>
                <w:shd w:val="clear" w:color="auto" w:fill="FFFFFF"/>
              </w:rPr>
              <w:t>п</w:t>
            </w:r>
            <w:r w:rsidR="0028406F" w:rsidRPr="00D61576">
              <w:rPr>
                <w:rFonts w:ascii="Times New Roman" w:hAnsi="Times New Roman" w:cs="Times New Roman"/>
                <w:shd w:val="clear" w:color="auto" w:fill="FFFFFF"/>
              </w:rPr>
              <w:t>одпункт 31) с</w:t>
            </w:r>
            <w:r w:rsidR="00C33247" w:rsidRPr="00D61576">
              <w:rPr>
                <w:rFonts w:ascii="Times New Roman" w:hAnsi="Times New Roman" w:cs="Times New Roman"/>
                <w:shd w:val="clear" w:color="auto" w:fill="FFFFFF"/>
              </w:rPr>
              <w:t>тать</w:t>
            </w:r>
            <w:r w:rsidR="0028406F" w:rsidRPr="00D61576">
              <w:rPr>
                <w:rFonts w:ascii="Times New Roman" w:hAnsi="Times New Roman" w:cs="Times New Roman"/>
                <w:shd w:val="clear" w:color="auto" w:fill="FFFFFF"/>
              </w:rPr>
              <w:t>и</w:t>
            </w:r>
            <w:r w:rsidR="00C33247" w:rsidRPr="00D61576">
              <w:rPr>
                <w:rFonts w:ascii="Times New Roman" w:hAnsi="Times New Roman" w:cs="Times New Roman"/>
                <w:shd w:val="clear" w:color="auto" w:fill="FFFFFF"/>
              </w:rPr>
              <w:t xml:space="preserve"> 1</w:t>
            </w:r>
          </w:p>
          <w:p w14:paraId="7C23EC46" w14:textId="00BA43F5" w:rsidR="00B9588D" w:rsidRPr="00D61576" w:rsidRDefault="00B9588D" w:rsidP="005C4F43">
            <w:pPr>
              <w:keepNext/>
              <w:spacing w:after="0" w:line="240" w:lineRule="auto"/>
              <w:ind w:left="57"/>
              <w:contextualSpacing/>
              <w:jc w:val="center"/>
              <w:rPr>
                <w:rFonts w:ascii="Times New Roman" w:hAnsi="Times New Roman" w:cs="Times New Roman"/>
                <w:shd w:val="clear" w:color="auto" w:fill="FFFFFF"/>
              </w:rPr>
            </w:pPr>
            <w:r w:rsidRPr="00D61576">
              <w:rPr>
                <w:rFonts w:ascii="Times New Roman" w:hAnsi="Times New Roman" w:cs="Times New Roman"/>
                <w:shd w:val="clear" w:color="auto" w:fill="FFFFFF"/>
              </w:rPr>
              <w:t>Закона</w:t>
            </w:r>
          </w:p>
          <w:p w14:paraId="4E249FC0" w14:textId="2B9AF674"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1B75E875" w14:textId="5F22D27D" w:rsidR="00C33247" w:rsidRPr="00D61576" w:rsidRDefault="0028406F" w:rsidP="009E1D6C">
            <w:pPr>
              <w:spacing w:after="0" w:line="240" w:lineRule="auto"/>
              <w:ind w:left="116" w:right="82"/>
              <w:jc w:val="both"/>
              <w:rPr>
                <w:rFonts w:ascii="Times New Roman" w:hAnsi="Times New Roman" w:cs="Times New Roman"/>
                <w:bCs/>
              </w:rPr>
            </w:pPr>
            <w:r w:rsidRPr="00D61576">
              <w:rPr>
                <w:rFonts w:ascii="Times New Roman" w:hAnsi="Times New Roman" w:cs="Times New Roman"/>
                <w:bCs/>
              </w:rPr>
              <w:t xml:space="preserve">   </w:t>
            </w:r>
            <w:r w:rsidR="00C33247" w:rsidRPr="00D61576">
              <w:rPr>
                <w:rFonts w:ascii="Times New Roman" w:hAnsi="Times New Roman" w:cs="Times New Roman"/>
                <w:bCs/>
              </w:rPr>
              <w:t xml:space="preserve">Статья 1. Основные понятия, используемые в настоящем Законе </w:t>
            </w:r>
          </w:p>
          <w:p w14:paraId="15638242"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В настоящем Законе используются следующие основные понятия:</w:t>
            </w:r>
          </w:p>
          <w:p w14:paraId="2588E8D5"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w:t>
            </w:r>
          </w:p>
          <w:p w14:paraId="6E115553" w14:textId="708C3F07" w:rsidR="00C33247" w:rsidRPr="00D61576" w:rsidRDefault="00463D36" w:rsidP="009E1D6C">
            <w:pPr>
              <w:pStyle w:val="HTML"/>
              <w:ind w:left="116" w:right="82"/>
              <w:jc w:val="both"/>
              <w:rPr>
                <w:rFonts w:ascii="Times New Roman" w:hAnsi="Times New Roman" w:cs="Times New Roman"/>
                <w:sz w:val="22"/>
                <w:szCs w:val="22"/>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31) регулировани</w:t>
            </w:r>
            <w:r w:rsidR="00C33247" w:rsidRPr="00D61576">
              <w:rPr>
                <w:rFonts w:ascii="Times New Roman" w:hAnsi="Times New Roman" w:cs="Times New Roman"/>
                <w:b/>
                <w:sz w:val="22"/>
                <w:szCs w:val="22"/>
                <w:lang w:eastAsia="ru-RU"/>
              </w:rPr>
              <w:t>е</w:t>
            </w:r>
            <w:r w:rsidR="00C33247" w:rsidRPr="00D61576">
              <w:rPr>
                <w:rFonts w:ascii="Times New Roman" w:hAnsi="Times New Roman" w:cs="Times New Roman"/>
                <w:sz w:val="22"/>
                <w:szCs w:val="22"/>
                <w:lang w:eastAsia="ru-RU"/>
              </w:rPr>
              <w:t xml:space="preserve"> электрической мощности - услуга по компенсации отклонений фактической электрической нагрузки субъектов оптового рынка электрической энергии от заявленной электрической нагрузки </w:t>
            </w:r>
            <w:r w:rsidR="00C33247" w:rsidRPr="00D61576">
              <w:rPr>
                <w:rFonts w:ascii="Times New Roman" w:hAnsi="Times New Roman" w:cs="Times New Roman"/>
                <w:b/>
                <w:sz w:val="22"/>
                <w:szCs w:val="22"/>
                <w:lang w:eastAsia="ru-RU"/>
              </w:rPr>
              <w:t>при условии соблюдения нулевого сальдо обменной электрической энергии, оказываемая субъектам оптового рынка и системному оператору в соответствии с заключенными договорами по договорной цене</w:t>
            </w:r>
            <w:r w:rsidR="00C33247" w:rsidRPr="00D61576">
              <w:rPr>
                <w:rFonts w:ascii="Times New Roman" w:hAnsi="Times New Roman" w:cs="Times New Roman"/>
                <w:sz w:val="22"/>
                <w:szCs w:val="22"/>
                <w:lang w:eastAsia="ru-RU"/>
              </w:rPr>
              <w:t>;</w:t>
            </w:r>
          </w:p>
        </w:tc>
        <w:tc>
          <w:tcPr>
            <w:tcW w:w="4876" w:type="dxa"/>
            <w:tcBorders>
              <w:top w:val="single" w:sz="4" w:space="0" w:color="auto"/>
              <w:left w:val="single" w:sz="4" w:space="0" w:color="auto"/>
              <w:bottom w:val="single" w:sz="4" w:space="0" w:color="auto"/>
              <w:right w:val="single" w:sz="4" w:space="0" w:color="auto"/>
            </w:tcBorders>
          </w:tcPr>
          <w:p w14:paraId="2DD37587" w14:textId="66CBE31A" w:rsidR="00C33247" w:rsidRPr="00D61576" w:rsidRDefault="0028406F" w:rsidP="00B9588D">
            <w:pPr>
              <w:keepNext/>
              <w:spacing w:after="0" w:line="240" w:lineRule="auto"/>
              <w:ind w:left="60" w:right="138"/>
              <w:contextualSpacing/>
              <w:jc w:val="both"/>
              <w:rPr>
                <w:rFonts w:ascii="Times New Roman" w:hAnsi="Times New Roman" w:cs="Times New Roman"/>
                <w:kern w:val="24"/>
              </w:rPr>
            </w:pPr>
            <w:r w:rsidRPr="00D61576">
              <w:rPr>
                <w:rFonts w:ascii="Times New Roman" w:hAnsi="Times New Roman" w:cs="Times New Roman"/>
                <w:kern w:val="24"/>
              </w:rPr>
              <w:t xml:space="preserve">   </w:t>
            </w:r>
            <w:r w:rsidR="00C33247" w:rsidRPr="00D61576">
              <w:rPr>
                <w:rFonts w:ascii="Times New Roman" w:hAnsi="Times New Roman" w:cs="Times New Roman"/>
                <w:kern w:val="24"/>
              </w:rPr>
              <w:t xml:space="preserve">подпункт 31) </w:t>
            </w:r>
            <w:r w:rsidR="00B9588D" w:rsidRPr="00D61576">
              <w:rPr>
                <w:rFonts w:ascii="Times New Roman" w:hAnsi="Times New Roman" w:cs="Times New Roman"/>
                <w:kern w:val="24"/>
              </w:rPr>
              <w:t xml:space="preserve">статьи 1 </w:t>
            </w:r>
            <w:r w:rsidR="00C33247" w:rsidRPr="00D61576">
              <w:rPr>
                <w:rFonts w:ascii="Times New Roman" w:hAnsi="Times New Roman" w:cs="Times New Roman"/>
                <w:kern w:val="24"/>
              </w:rPr>
              <w:t>изложить в следующей редакции:</w:t>
            </w:r>
          </w:p>
          <w:p w14:paraId="2A03436B" w14:textId="436494FE" w:rsidR="00C33247" w:rsidRPr="00D61576" w:rsidRDefault="00463D36" w:rsidP="00B9588D">
            <w:pPr>
              <w:pStyle w:val="HTML"/>
              <w:ind w:right="138"/>
              <w:jc w:val="both"/>
              <w:rPr>
                <w:rFonts w:ascii="Times New Roman" w:hAnsi="Times New Roman" w:cs="Times New Roman"/>
                <w:sz w:val="22"/>
                <w:szCs w:val="22"/>
              </w:rPr>
            </w:pPr>
            <w:r w:rsidRPr="00D61576">
              <w:rPr>
                <w:rFonts w:ascii="Times New Roman" w:hAnsi="Times New Roman" w:cs="Times New Roman"/>
                <w:kern w:val="24"/>
                <w:sz w:val="22"/>
                <w:szCs w:val="22"/>
              </w:rPr>
              <w:t xml:space="preserve">   </w:t>
            </w:r>
            <w:r w:rsidR="00C33247" w:rsidRPr="00D61576">
              <w:rPr>
                <w:rFonts w:ascii="Times New Roman" w:hAnsi="Times New Roman" w:cs="Times New Roman"/>
                <w:kern w:val="24"/>
                <w:sz w:val="22"/>
                <w:szCs w:val="22"/>
              </w:rPr>
              <w:t xml:space="preserve">«31) </w:t>
            </w:r>
            <w:r w:rsidR="00C33247" w:rsidRPr="00D61576">
              <w:rPr>
                <w:rFonts w:ascii="Times New Roman" w:hAnsi="Times New Roman" w:cs="Times New Roman"/>
                <w:b/>
                <w:kern w:val="24"/>
                <w:sz w:val="22"/>
                <w:szCs w:val="22"/>
              </w:rPr>
              <w:t xml:space="preserve">услуга </w:t>
            </w:r>
            <w:r w:rsidR="00C33247" w:rsidRPr="00D61576">
              <w:rPr>
                <w:rFonts w:ascii="Times New Roman" w:hAnsi="Times New Roman" w:cs="Times New Roman"/>
                <w:b/>
                <w:bCs/>
                <w:kern w:val="24"/>
                <w:sz w:val="22"/>
                <w:szCs w:val="22"/>
              </w:rPr>
              <w:t>по</w:t>
            </w:r>
            <w:r w:rsidR="00C33247" w:rsidRPr="00D61576">
              <w:rPr>
                <w:rFonts w:ascii="Times New Roman" w:hAnsi="Times New Roman" w:cs="Times New Roman"/>
                <w:bCs/>
                <w:kern w:val="24"/>
                <w:sz w:val="22"/>
                <w:szCs w:val="22"/>
              </w:rPr>
              <w:t xml:space="preserve"> регулировани</w:t>
            </w:r>
            <w:r w:rsidR="00C33247" w:rsidRPr="00D61576">
              <w:rPr>
                <w:rFonts w:ascii="Times New Roman" w:hAnsi="Times New Roman" w:cs="Times New Roman"/>
                <w:b/>
                <w:bCs/>
                <w:kern w:val="24"/>
                <w:sz w:val="22"/>
                <w:szCs w:val="22"/>
              </w:rPr>
              <w:t>ю</w:t>
            </w:r>
            <w:r w:rsidR="00C33247" w:rsidRPr="00D61576">
              <w:rPr>
                <w:rFonts w:ascii="Times New Roman" w:hAnsi="Times New Roman" w:cs="Times New Roman"/>
                <w:bCs/>
                <w:kern w:val="24"/>
                <w:sz w:val="22"/>
                <w:szCs w:val="22"/>
              </w:rPr>
              <w:t xml:space="preserve"> электрической мощности</w:t>
            </w:r>
            <w:r w:rsidR="00C33247" w:rsidRPr="00D61576">
              <w:rPr>
                <w:rFonts w:ascii="Times New Roman" w:hAnsi="Times New Roman" w:cs="Times New Roman"/>
                <w:b/>
                <w:bCs/>
                <w:kern w:val="24"/>
                <w:sz w:val="22"/>
                <w:szCs w:val="22"/>
              </w:rPr>
              <w:t xml:space="preserve"> </w:t>
            </w:r>
            <w:r w:rsidR="00C33247" w:rsidRPr="00D61576">
              <w:rPr>
                <w:rFonts w:ascii="Times New Roman" w:hAnsi="Times New Roman" w:cs="Times New Roman"/>
                <w:kern w:val="24"/>
                <w:sz w:val="22"/>
                <w:szCs w:val="22"/>
              </w:rPr>
              <w:t xml:space="preserve">– услуга, </w:t>
            </w:r>
            <w:r w:rsidR="00C33247" w:rsidRPr="00D61576">
              <w:rPr>
                <w:rFonts w:ascii="Times New Roman" w:hAnsi="Times New Roman" w:cs="Times New Roman"/>
                <w:b/>
                <w:bCs/>
                <w:kern w:val="24"/>
                <w:sz w:val="22"/>
                <w:szCs w:val="22"/>
              </w:rPr>
              <w:t xml:space="preserve">оказываемая системному оператору, </w:t>
            </w:r>
            <w:proofErr w:type="spellStart"/>
            <w:r w:rsidR="00C33247" w:rsidRPr="00D61576">
              <w:rPr>
                <w:rFonts w:ascii="Times New Roman" w:hAnsi="Times New Roman" w:cs="Times New Roman"/>
                <w:b/>
                <w:bCs/>
                <w:kern w:val="24"/>
                <w:sz w:val="22"/>
                <w:szCs w:val="22"/>
              </w:rPr>
              <w:t>энергопередающим</w:t>
            </w:r>
            <w:proofErr w:type="spellEnd"/>
            <w:r w:rsidR="00C33247" w:rsidRPr="00D61576">
              <w:rPr>
                <w:rFonts w:ascii="Times New Roman" w:hAnsi="Times New Roman" w:cs="Times New Roman"/>
                <w:b/>
                <w:bCs/>
                <w:kern w:val="24"/>
                <w:sz w:val="22"/>
                <w:szCs w:val="22"/>
              </w:rPr>
              <w:t xml:space="preserve">, </w:t>
            </w:r>
            <w:proofErr w:type="spellStart"/>
            <w:r w:rsidR="00C33247" w:rsidRPr="00D61576">
              <w:rPr>
                <w:rFonts w:ascii="Times New Roman" w:hAnsi="Times New Roman" w:cs="Times New Roman"/>
                <w:b/>
                <w:bCs/>
                <w:kern w:val="24"/>
                <w:sz w:val="22"/>
                <w:szCs w:val="22"/>
              </w:rPr>
              <w:t>энергоснабжающим</w:t>
            </w:r>
            <w:proofErr w:type="spellEnd"/>
            <w:r w:rsidR="00C33247" w:rsidRPr="00D61576">
              <w:rPr>
                <w:rFonts w:ascii="Times New Roman" w:hAnsi="Times New Roman" w:cs="Times New Roman"/>
                <w:b/>
                <w:bCs/>
                <w:kern w:val="24"/>
                <w:sz w:val="22"/>
                <w:szCs w:val="22"/>
              </w:rPr>
              <w:t xml:space="preserve"> организациям и потребителям, являющимися субъектами оптового рынка электрической энергии</w:t>
            </w:r>
            <w:r w:rsidR="00C33247" w:rsidRPr="00D61576">
              <w:rPr>
                <w:rFonts w:ascii="Times New Roman" w:hAnsi="Times New Roman" w:cs="Times New Roman"/>
                <w:kern w:val="24"/>
                <w:sz w:val="22"/>
                <w:szCs w:val="22"/>
              </w:rPr>
              <w:t>, по компенсации отклонений фактической электрической нагрузки субъектов оптового рынка электрической энергии от заявленной электрической нагрузки;»</w:t>
            </w:r>
          </w:p>
        </w:tc>
        <w:tc>
          <w:tcPr>
            <w:tcW w:w="3402" w:type="dxa"/>
            <w:tcBorders>
              <w:top w:val="single" w:sz="4" w:space="0" w:color="auto"/>
              <w:left w:val="single" w:sz="4" w:space="0" w:color="auto"/>
              <w:bottom w:val="single" w:sz="4" w:space="0" w:color="auto"/>
              <w:right w:val="single" w:sz="4" w:space="0" w:color="auto"/>
            </w:tcBorders>
          </w:tcPr>
          <w:p w14:paraId="085C6F4E" w14:textId="77777777" w:rsidR="00C33247" w:rsidRPr="00D61576" w:rsidRDefault="00C33247" w:rsidP="005C4F43">
            <w:pPr>
              <w:spacing w:after="0" w:line="240" w:lineRule="auto"/>
              <w:ind w:left="57"/>
              <w:jc w:val="both"/>
              <w:rPr>
                <w:rFonts w:ascii="Times New Roman" w:hAnsi="Times New Roman" w:cs="Times New Roman"/>
                <w:bCs/>
              </w:rPr>
            </w:pPr>
            <w:r w:rsidRPr="00D61576">
              <w:rPr>
                <w:rFonts w:ascii="Times New Roman" w:hAnsi="Times New Roman" w:cs="Times New Roman"/>
                <w:bCs/>
              </w:rPr>
              <w:t>Уточнение редакции.</w:t>
            </w:r>
          </w:p>
          <w:p w14:paraId="5D26AEB8" w14:textId="77777777" w:rsidR="00C33247" w:rsidRPr="00D61576" w:rsidRDefault="00C33247" w:rsidP="005C4F43">
            <w:pPr>
              <w:spacing w:after="0" w:line="240" w:lineRule="auto"/>
              <w:ind w:left="57"/>
              <w:jc w:val="both"/>
              <w:rPr>
                <w:rFonts w:ascii="Times New Roman" w:hAnsi="Times New Roman" w:cs="Times New Roman"/>
                <w:bCs/>
              </w:rPr>
            </w:pPr>
            <w:r w:rsidRPr="00D61576">
              <w:rPr>
                <w:rFonts w:ascii="Times New Roman" w:hAnsi="Times New Roman" w:cs="Times New Roman"/>
                <w:bCs/>
              </w:rPr>
              <w:t xml:space="preserve">Для исключения неправильной трактовки понятий: </w:t>
            </w:r>
            <w:r w:rsidRPr="00D61576">
              <w:rPr>
                <w:rFonts w:ascii="Times New Roman" w:hAnsi="Times New Roman" w:cs="Times New Roman"/>
              </w:rPr>
              <w:t>«</w:t>
            </w:r>
            <w:r w:rsidRPr="00D61576">
              <w:rPr>
                <w:rFonts w:ascii="Times New Roman" w:hAnsi="Times New Roman" w:cs="Times New Roman"/>
                <w:bCs/>
              </w:rPr>
              <w:t xml:space="preserve">услуга по регулированию электрической мощности» и </w:t>
            </w:r>
            <w:r w:rsidRPr="00D61576">
              <w:rPr>
                <w:rFonts w:ascii="Times New Roman" w:hAnsi="Times New Roman" w:cs="Times New Roman"/>
              </w:rPr>
              <w:t>«</w:t>
            </w:r>
            <w:r w:rsidRPr="00D61576">
              <w:rPr>
                <w:rFonts w:ascii="Times New Roman" w:hAnsi="Times New Roman" w:cs="Times New Roman"/>
                <w:bCs/>
              </w:rPr>
              <w:t>услуга по поддержанию готовности электрической мощности».</w:t>
            </w:r>
          </w:p>
          <w:p w14:paraId="3009A934" w14:textId="77777777" w:rsidR="00C33247" w:rsidRPr="00D61576" w:rsidRDefault="00C33247" w:rsidP="005C4F43">
            <w:pPr>
              <w:spacing w:after="0" w:line="240" w:lineRule="auto"/>
              <w:ind w:left="57"/>
              <w:jc w:val="both"/>
              <w:rPr>
                <w:rFonts w:ascii="Times New Roman" w:hAnsi="Times New Roman" w:cs="Times New Roman"/>
                <w:bCs/>
              </w:rPr>
            </w:pPr>
            <w:r w:rsidRPr="00D61576">
              <w:rPr>
                <w:rFonts w:ascii="Times New Roman" w:hAnsi="Times New Roman" w:cs="Times New Roman"/>
              </w:rPr>
              <w:t xml:space="preserve">Условия оказания услуги по регулированию электрической мощности описаны в новом предлагаемо пункте 3-5 статьи 13 </w:t>
            </w:r>
          </w:p>
          <w:p w14:paraId="5A3E39DC" w14:textId="77777777" w:rsidR="00C33247" w:rsidRPr="00D61576" w:rsidRDefault="00C33247" w:rsidP="005C4F43">
            <w:pPr>
              <w:pStyle w:val="HTML"/>
              <w:ind w:left="57" w:right="122"/>
              <w:jc w:val="both"/>
              <w:rPr>
                <w:rFonts w:ascii="Times New Roman" w:hAnsi="Times New Roman" w:cs="Times New Roman"/>
                <w:sz w:val="22"/>
                <w:szCs w:val="22"/>
              </w:rPr>
            </w:pPr>
          </w:p>
        </w:tc>
      </w:tr>
      <w:tr w:rsidR="00C33247" w:rsidRPr="00D61576" w14:paraId="4F1C3469"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62072696" w14:textId="13A31FD1"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8.</w:t>
            </w:r>
          </w:p>
        </w:tc>
        <w:tc>
          <w:tcPr>
            <w:tcW w:w="1585" w:type="dxa"/>
            <w:tcBorders>
              <w:top w:val="single" w:sz="4" w:space="0" w:color="auto"/>
              <w:left w:val="single" w:sz="4" w:space="0" w:color="auto"/>
              <w:bottom w:val="single" w:sz="4" w:space="0" w:color="auto"/>
              <w:right w:val="single" w:sz="4" w:space="0" w:color="auto"/>
            </w:tcBorders>
          </w:tcPr>
          <w:p w14:paraId="7DACF9FE" w14:textId="1C114425" w:rsidR="00C33247" w:rsidRPr="00D61576" w:rsidRDefault="005A4969" w:rsidP="005C4F43">
            <w:pPr>
              <w:keepNext/>
              <w:spacing w:after="0" w:line="240" w:lineRule="auto"/>
              <w:ind w:left="57"/>
              <w:contextualSpacing/>
              <w:jc w:val="center"/>
              <w:rPr>
                <w:rFonts w:ascii="Times New Roman" w:hAnsi="Times New Roman" w:cs="Times New Roman"/>
                <w:shd w:val="clear" w:color="auto" w:fill="FFFFFF"/>
              </w:rPr>
            </w:pPr>
            <w:r w:rsidRPr="00D61576">
              <w:rPr>
                <w:rFonts w:ascii="Times New Roman" w:hAnsi="Times New Roman" w:cs="Times New Roman"/>
                <w:shd w:val="clear" w:color="auto" w:fill="FFFFFF"/>
              </w:rPr>
              <w:t>п</w:t>
            </w:r>
            <w:r w:rsidR="0028406F" w:rsidRPr="00D61576">
              <w:rPr>
                <w:rFonts w:ascii="Times New Roman" w:hAnsi="Times New Roman" w:cs="Times New Roman"/>
                <w:shd w:val="clear" w:color="auto" w:fill="FFFFFF"/>
              </w:rPr>
              <w:t>одпункт 33-1) с</w:t>
            </w:r>
            <w:r w:rsidR="00C33247" w:rsidRPr="00D61576">
              <w:rPr>
                <w:rFonts w:ascii="Times New Roman" w:hAnsi="Times New Roman" w:cs="Times New Roman"/>
                <w:shd w:val="clear" w:color="auto" w:fill="FFFFFF"/>
              </w:rPr>
              <w:t>тать</w:t>
            </w:r>
            <w:r w:rsidR="0028406F" w:rsidRPr="00D61576">
              <w:rPr>
                <w:rFonts w:ascii="Times New Roman" w:hAnsi="Times New Roman" w:cs="Times New Roman"/>
                <w:shd w:val="clear" w:color="auto" w:fill="FFFFFF"/>
              </w:rPr>
              <w:t>и</w:t>
            </w:r>
            <w:r w:rsidR="00C33247" w:rsidRPr="00D61576">
              <w:rPr>
                <w:rFonts w:ascii="Times New Roman" w:hAnsi="Times New Roman" w:cs="Times New Roman"/>
                <w:shd w:val="clear" w:color="auto" w:fill="FFFFFF"/>
              </w:rPr>
              <w:t xml:space="preserve"> 1 </w:t>
            </w:r>
          </w:p>
          <w:p w14:paraId="47602D58" w14:textId="40C2F127" w:rsidR="00C33247" w:rsidRPr="00D61576" w:rsidRDefault="00B9588D" w:rsidP="005C4F43">
            <w:pPr>
              <w:spacing w:after="0" w:line="240" w:lineRule="auto"/>
              <w:ind w:left="57"/>
              <w:jc w:val="center"/>
              <w:rPr>
                <w:rFonts w:ascii="Times New Roman" w:hAnsi="Times New Roman" w:cs="Times New Roman"/>
              </w:rPr>
            </w:pPr>
            <w:r w:rsidRPr="00D61576">
              <w:rPr>
                <w:rFonts w:ascii="Times New Roman"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6FFF77C3" w14:textId="44DE393C" w:rsidR="00C33247" w:rsidRPr="00D61576" w:rsidRDefault="0028406F"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 xml:space="preserve">   </w:t>
            </w:r>
            <w:r w:rsidR="00C33247" w:rsidRPr="00D61576">
              <w:rPr>
                <w:rFonts w:ascii="Times New Roman" w:hAnsi="Times New Roman" w:cs="Times New Roman"/>
              </w:rPr>
              <w:t>Статья 1. Основные понятия, используемые в настоящем Законе</w:t>
            </w:r>
          </w:p>
          <w:p w14:paraId="36A262A9"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В настоящем Законе используются следующие основные понятия:</w:t>
            </w:r>
          </w:p>
          <w:p w14:paraId="0EAFB9C0"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w:t>
            </w:r>
          </w:p>
          <w:p w14:paraId="4FB8758A" w14:textId="3AC778C3" w:rsidR="00C33247" w:rsidRPr="00D61576" w:rsidRDefault="00463D36" w:rsidP="009E1D6C">
            <w:pPr>
              <w:pStyle w:val="HTML"/>
              <w:ind w:left="116" w:right="82"/>
              <w:jc w:val="both"/>
              <w:rPr>
                <w:rFonts w:ascii="Times New Roman" w:hAnsi="Times New Roman" w:cs="Times New Roman"/>
                <w:sz w:val="22"/>
                <w:szCs w:val="22"/>
              </w:rPr>
            </w:pPr>
            <w:r w:rsidRPr="00D61576">
              <w:rPr>
                <w:rFonts w:ascii="Times New Roman" w:hAnsi="Times New Roman" w:cs="Times New Roman"/>
                <w:sz w:val="22"/>
                <w:szCs w:val="22"/>
              </w:rPr>
              <w:t xml:space="preserve">   </w:t>
            </w:r>
            <w:r w:rsidR="00C33247" w:rsidRPr="00D61576">
              <w:rPr>
                <w:rFonts w:ascii="Times New Roman" w:hAnsi="Times New Roman" w:cs="Times New Roman"/>
                <w:sz w:val="22"/>
                <w:szCs w:val="22"/>
              </w:rPr>
              <w:t xml:space="preserve">33-1) предельный тариф на электрическую энергию – утвержденная уполномоченным органом </w:t>
            </w:r>
            <w:r w:rsidR="00C33247" w:rsidRPr="00D61576">
              <w:rPr>
                <w:rFonts w:ascii="Times New Roman" w:hAnsi="Times New Roman" w:cs="Times New Roman"/>
                <w:b/>
                <w:sz w:val="22"/>
                <w:szCs w:val="22"/>
              </w:rPr>
              <w:t>на срок, равный семи годам</w:t>
            </w:r>
            <w:r w:rsidR="00C33247" w:rsidRPr="00D61576">
              <w:rPr>
                <w:rFonts w:ascii="Times New Roman" w:hAnsi="Times New Roman" w:cs="Times New Roman"/>
                <w:sz w:val="22"/>
                <w:szCs w:val="22"/>
              </w:rPr>
              <w:t xml:space="preserve">, максимальная величина отпускного тарифа (цены) для группы </w:t>
            </w:r>
            <w:proofErr w:type="spellStart"/>
            <w:r w:rsidR="00C33247" w:rsidRPr="00D61576">
              <w:rPr>
                <w:rFonts w:ascii="Times New Roman" w:hAnsi="Times New Roman" w:cs="Times New Roman"/>
                <w:sz w:val="22"/>
                <w:szCs w:val="22"/>
              </w:rPr>
              <w:t>энергопроизводящих</w:t>
            </w:r>
            <w:proofErr w:type="spellEnd"/>
            <w:r w:rsidR="00C33247" w:rsidRPr="00D61576">
              <w:rPr>
                <w:rFonts w:ascii="Times New Roman" w:hAnsi="Times New Roman" w:cs="Times New Roman"/>
                <w:sz w:val="22"/>
                <w:szCs w:val="22"/>
              </w:rPr>
              <w:t xml:space="preserve"> организаций, реализующих электрическую энергию, учитывающая затраты на производство электрической энергии</w:t>
            </w:r>
            <w:r w:rsidR="00C33247" w:rsidRPr="00D61576">
              <w:rPr>
                <w:rFonts w:ascii="Times New Roman" w:hAnsi="Times New Roman" w:cs="Times New Roman"/>
                <w:b/>
                <w:sz w:val="22"/>
                <w:szCs w:val="22"/>
              </w:rPr>
              <w:t>,</w:t>
            </w:r>
            <w:r w:rsidR="00C33247" w:rsidRPr="00D61576">
              <w:rPr>
                <w:rFonts w:ascii="Times New Roman" w:hAnsi="Times New Roman" w:cs="Times New Roman"/>
                <w:sz w:val="22"/>
                <w:szCs w:val="22"/>
              </w:rPr>
              <w:t xml:space="preserve"> </w:t>
            </w:r>
            <w:r w:rsidR="00C33247" w:rsidRPr="00D61576">
              <w:rPr>
                <w:rFonts w:ascii="Times New Roman" w:hAnsi="Times New Roman" w:cs="Times New Roman"/>
                <w:b/>
                <w:sz w:val="22"/>
                <w:szCs w:val="22"/>
              </w:rPr>
              <w:t>покупку электроэнергии у расчетно-финансового центра по поддержке возобновляемых источников энергии</w:t>
            </w:r>
            <w:r w:rsidR="00C33247" w:rsidRPr="00D61576">
              <w:rPr>
                <w:rFonts w:ascii="Times New Roman" w:hAnsi="Times New Roman" w:cs="Times New Roman"/>
                <w:sz w:val="22"/>
                <w:szCs w:val="22"/>
              </w:rPr>
              <w:t xml:space="preserve"> и фиксированную прибыль, </w:t>
            </w:r>
            <w:r w:rsidR="00C33247" w:rsidRPr="00D61576">
              <w:rPr>
                <w:rFonts w:ascii="Times New Roman" w:hAnsi="Times New Roman" w:cs="Times New Roman"/>
                <w:b/>
                <w:sz w:val="22"/>
                <w:szCs w:val="22"/>
              </w:rPr>
              <w:t>определяемую по методике, установленной уполномоченным органом</w:t>
            </w:r>
            <w:r w:rsidR="00C33247" w:rsidRPr="00D61576">
              <w:rPr>
                <w:rFonts w:ascii="Times New Roman" w:hAnsi="Times New Roman" w:cs="Times New Roman"/>
                <w:sz w:val="22"/>
                <w:szCs w:val="22"/>
              </w:rPr>
              <w:t>;</w:t>
            </w:r>
          </w:p>
        </w:tc>
        <w:tc>
          <w:tcPr>
            <w:tcW w:w="4876" w:type="dxa"/>
            <w:tcBorders>
              <w:top w:val="single" w:sz="4" w:space="0" w:color="auto"/>
              <w:left w:val="single" w:sz="4" w:space="0" w:color="auto"/>
              <w:bottom w:val="single" w:sz="4" w:space="0" w:color="auto"/>
              <w:right w:val="single" w:sz="4" w:space="0" w:color="auto"/>
            </w:tcBorders>
          </w:tcPr>
          <w:p w14:paraId="4B486C64" w14:textId="775631D7" w:rsidR="00C33247" w:rsidRPr="00D61576" w:rsidRDefault="0028406F" w:rsidP="00B9588D">
            <w:pPr>
              <w:keepNext/>
              <w:spacing w:after="0" w:line="240" w:lineRule="auto"/>
              <w:ind w:left="60" w:right="138"/>
              <w:contextualSpacing/>
              <w:jc w:val="both"/>
              <w:rPr>
                <w:rFonts w:ascii="Times New Roman" w:hAnsi="Times New Roman" w:cs="Times New Roman"/>
              </w:rPr>
            </w:pPr>
            <w:r w:rsidRPr="00D61576">
              <w:rPr>
                <w:rFonts w:ascii="Times New Roman" w:hAnsi="Times New Roman" w:cs="Times New Roman"/>
              </w:rPr>
              <w:t xml:space="preserve">   </w:t>
            </w:r>
            <w:r w:rsidR="00C33247" w:rsidRPr="00D61576">
              <w:rPr>
                <w:rFonts w:ascii="Times New Roman" w:hAnsi="Times New Roman" w:cs="Times New Roman"/>
              </w:rPr>
              <w:t>подпункт 33-1)</w:t>
            </w:r>
            <w:r w:rsidR="00B9588D" w:rsidRPr="00D61576">
              <w:t xml:space="preserve"> </w:t>
            </w:r>
            <w:r w:rsidR="00B9588D" w:rsidRPr="00D61576">
              <w:rPr>
                <w:rFonts w:ascii="Times New Roman" w:hAnsi="Times New Roman" w:cs="Times New Roman"/>
              </w:rPr>
              <w:t>статьи 1</w:t>
            </w:r>
            <w:r w:rsidR="00C33247" w:rsidRPr="00D61576">
              <w:rPr>
                <w:rFonts w:ascii="Times New Roman" w:hAnsi="Times New Roman" w:cs="Times New Roman"/>
              </w:rPr>
              <w:t xml:space="preserve"> изложить в следующей редакции: </w:t>
            </w:r>
          </w:p>
          <w:p w14:paraId="72821089" w14:textId="273C8F18" w:rsidR="00C33247" w:rsidRPr="00D61576" w:rsidRDefault="00463D36" w:rsidP="009E1D6C">
            <w:pPr>
              <w:pStyle w:val="HTML"/>
              <w:ind w:left="60" w:right="138"/>
              <w:jc w:val="both"/>
              <w:rPr>
                <w:rFonts w:ascii="Times New Roman" w:hAnsi="Times New Roman" w:cs="Times New Roman"/>
                <w:sz w:val="22"/>
                <w:szCs w:val="22"/>
              </w:rPr>
            </w:pPr>
            <w:r w:rsidRPr="00D61576">
              <w:rPr>
                <w:rFonts w:ascii="Times New Roman" w:hAnsi="Times New Roman" w:cs="Times New Roman"/>
                <w:sz w:val="22"/>
                <w:szCs w:val="22"/>
              </w:rPr>
              <w:t xml:space="preserve">   </w:t>
            </w:r>
            <w:r w:rsidR="00C33247" w:rsidRPr="00D61576">
              <w:rPr>
                <w:rFonts w:ascii="Times New Roman" w:hAnsi="Times New Roman" w:cs="Times New Roman"/>
                <w:sz w:val="22"/>
                <w:szCs w:val="22"/>
              </w:rPr>
              <w:t xml:space="preserve">«33-1) предельный тариф на электрическую энергию – утверждаемая уполномоченным органом </w:t>
            </w:r>
            <w:r w:rsidR="00C33247" w:rsidRPr="00D61576">
              <w:rPr>
                <w:rFonts w:ascii="Times New Roman" w:hAnsi="Times New Roman" w:cs="Times New Roman"/>
                <w:b/>
                <w:sz w:val="22"/>
                <w:szCs w:val="22"/>
              </w:rPr>
              <w:t xml:space="preserve">каждые семь лет </w:t>
            </w:r>
            <w:r w:rsidR="00C33247" w:rsidRPr="00D61576">
              <w:rPr>
                <w:rFonts w:ascii="Times New Roman" w:hAnsi="Times New Roman" w:cs="Times New Roman"/>
                <w:sz w:val="22"/>
                <w:szCs w:val="22"/>
              </w:rPr>
              <w:t xml:space="preserve">максимальная величина отпускного тарифа (цены) на электрическую энергию для группы </w:t>
            </w:r>
            <w:proofErr w:type="spellStart"/>
            <w:r w:rsidR="00C33247" w:rsidRPr="00D61576">
              <w:rPr>
                <w:rFonts w:ascii="Times New Roman" w:hAnsi="Times New Roman" w:cs="Times New Roman"/>
                <w:sz w:val="22"/>
                <w:szCs w:val="22"/>
              </w:rPr>
              <w:t>энергопроизводящих</w:t>
            </w:r>
            <w:proofErr w:type="spellEnd"/>
            <w:r w:rsidR="00C33247" w:rsidRPr="00D61576">
              <w:rPr>
                <w:rFonts w:ascii="Times New Roman" w:hAnsi="Times New Roman" w:cs="Times New Roman"/>
                <w:sz w:val="22"/>
                <w:szCs w:val="22"/>
              </w:rPr>
              <w:t xml:space="preserve"> организаций, реализующих электрическую энергию, учитывающая затраты на производство электрической энергии и фиксированную прибыль,</w:t>
            </w:r>
            <w:r w:rsidR="00C33247" w:rsidRPr="00D61576">
              <w:rPr>
                <w:rFonts w:ascii="Times New Roman" w:hAnsi="Times New Roman" w:cs="Times New Roman"/>
                <w:b/>
                <w:sz w:val="22"/>
                <w:szCs w:val="22"/>
              </w:rPr>
              <w:t xml:space="preserve"> в размере семи процентов от затрат на производство электрической </w:t>
            </w:r>
            <w:proofErr w:type="gramStart"/>
            <w:r w:rsidR="00C33247" w:rsidRPr="00D61576">
              <w:rPr>
                <w:rFonts w:ascii="Times New Roman" w:hAnsi="Times New Roman" w:cs="Times New Roman"/>
                <w:b/>
                <w:sz w:val="22"/>
                <w:szCs w:val="22"/>
              </w:rPr>
              <w:t xml:space="preserve">энергии, </w:t>
            </w:r>
            <w:r w:rsidR="00C33247" w:rsidRPr="00D61576">
              <w:rPr>
                <w:rStyle w:val="s1"/>
                <w:rFonts w:ascii="Times New Roman" w:hAnsi="Times New Roman" w:cs="Times New Roman"/>
                <w:sz w:val="22"/>
                <w:szCs w:val="22"/>
              </w:rPr>
              <w:t xml:space="preserve"> фактически</w:t>
            </w:r>
            <w:proofErr w:type="gramEnd"/>
            <w:r w:rsidR="00C33247" w:rsidRPr="00D61576">
              <w:rPr>
                <w:rStyle w:val="s1"/>
                <w:rFonts w:ascii="Times New Roman" w:hAnsi="Times New Roman" w:cs="Times New Roman"/>
                <w:sz w:val="22"/>
                <w:szCs w:val="22"/>
              </w:rPr>
              <w:t xml:space="preserve"> сложившихся в году, предшествующем данному семилетнему периоду</w:t>
            </w:r>
            <w:r w:rsidR="00C33247" w:rsidRPr="00D61576">
              <w:rPr>
                <w:rFonts w:ascii="Times New Roman" w:hAnsi="Times New Roman" w:cs="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FD1732B" w14:textId="77777777" w:rsidR="00C33247" w:rsidRPr="00D61576" w:rsidRDefault="00C33247" w:rsidP="005C4F43">
            <w:pPr>
              <w:spacing w:after="0" w:line="240" w:lineRule="auto"/>
              <w:ind w:left="57"/>
              <w:jc w:val="both"/>
              <w:rPr>
                <w:rFonts w:ascii="Times New Roman" w:hAnsi="Times New Roman" w:cs="Times New Roman"/>
                <w:bCs/>
              </w:rPr>
            </w:pPr>
            <w:r w:rsidRPr="00D61576">
              <w:rPr>
                <w:rFonts w:ascii="Times New Roman" w:hAnsi="Times New Roman" w:cs="Times New Roman"/>
                <w:bCs/>
              </w:rPr>
              <w:t>Уточнение редакции в части, того, что предельные тарифы утверждаются один раз на семь лет, а не ежегодно на последующие семь лет.</w:t>
            </w:r>
          </w:p>
          <w:p w14:paraId="613C1D8C" w14:textId="77777777" w:rsidR="00C33247" w:rsidRPr="00D61576" w:rsidRDefault="00C33247" w:rsidP="005C4F43">
            <w:pPr>
              <w:spacing w:after="0" w:line="240" w:lineRule="auto"/>
              <w:ind w:left="57"/>
              <w:jc w:val="both"/>
              <w:rPr>
                <w:rFonts w:ascii="Times New Roman" w:hAnsi="Times New Roman" w:cs="Times New Roman"/>
                <w:bCs/>
              </w:rPr>
            </w:pPr>
            <w:r w:rsidRPr="00D61576">
              <w:rPr>
                <w:rFonts w:ascii="Times New Roman" w:hAnsi="Times New Roman" w:cs="Times New Roman"/>
                <w:bCs/>
              </w:rPr>
              <w:t>Кроме того, предлагается закрепить величину прибыли (в размере 7%), учитываемую при расчете предельного тарифа на законодательном уровне</w:t>
            </w:r>
          </w:p>
          <w:p w14:paraId="02C15D12" w14:textId="5A467766" w:rsidR="00C33247" w:rsidRPr="00D61576" w:rsidRDefault="00C33247" w:rsidP="005C4F43">
            <w:pPr>
              <w:pStyle w:val="HTML"/>
              <w:ind w:left="57" w:right="122"/>
              <w:jc w:val="both"/>
              <w:rPr>
                <w:rFonts w:ascii="Times New Roman" w:hAnsi="Times New Roman" w:cs="Times New Roman"/>
                <w:sz w:val="22"/>
                <w:szCs w:val="22"/>
              </w:rPr>
            </w:pPr>
            <w:r w:rsidRPr="00D61576">
              <w:rPr>
                <w:rFonts w:ascii="Times New Roman" w:hAnsi="Times New Roman" w:cs="Times New Roman"/>
                <w:bCs/>
                <w:sz w:val="22"/>
                <w:szCs w:val="22"/>
              </w:rPr>
              <w:t xml:space="preserve"> </w:t>
            </w:r>
          </w:p>
        </w:tc>
      </w:tr>
      <w:tr w:rsidR="00C33247" w:rsidRPr="00D61576" w14:paraId="142D5F21"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2430AB14" w14:textId="4CD300B0"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9.</w:t>
            </w:r>
          </w:p>
        </w:tc>
        <w:tc>
          <w:tcPr>
            <w:tcW w:w="1585" w:type="dxa"/>
            <w:tcBorders>
              <w:top w:val="single" w:sz="4" w:space="0" w:color="auto"/>
              <w:left w:val="single" w:sz="4" w:space="0" w:color="auto"/>
              <w:bottom w:val="single" w:sz="4" w:space="0" w:color="auto"/>
              <w:right w:val="single" w:sz="4" w:space="0" w:color="auto"/>
            </w:tcBorders>
          </w:tcPr>
          <w:p w14:paraId="4F90A304" w14:textId="04029E6D" w:rsidR="00C33247" w:rsidRPr="00D61576" w:rsidRDefault="005A4969" w:rsidP="005C4F43">
            <w:pPr>
              <w:spacing w:after="0" w:line="240" w:lineRule="auto"/>
              <w:ind w:left="57"/>
              <w:jc w:val="center"/>
              <w:rPr>
                <w:rFonts w:ascii="Times New Roman" w:hAnsi="Times New Roman" w:cs="Times New Roman"/>
              </w:rPr>
            </w:pPr>
            <w:r w:rsidRPr="00D61576">
              <w:rPr>
                <w:rFonts w:ascii="Times New Roman" w:hAnsi="Times New Roman" w:cs="Times New Roman"/>
              </w:rPr>
              <w:t>п</w:t>
            </w:r>
            <w:r w:rsidR="00C33247" w:rsidRPr="00D61576">
              <w:rPr>
                <w:rFonts w:ascii="Times New Roman" w:hAnsi="Times New Roman" w:cs="Times New Roman"/>
              </w:rPr>
              <w:t>одпункт 50) статьи 1 Закона</w:t>
            </w:r>
          </w:p>
          <w:p w14:paraId="7A1FD94E" w14:textId="77777777"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7ACABCA5" w14:textId="77777777"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Статья 1. Основные понятия, используемые в настоящем Законе</w:t>
            </w:r>
          </w:p>
          <w:p w14:paraId="4EB4113C"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6D05F80C" w14:textId="77777777" w:rsidR="00C33247" w:rsidRPr="00D61576" w:rsidRDefault="00C33247" w:rsidP="009E1D6C">
            <w:pPr>
              <w:pStyle w:val="HTML"/>
              <w:ind w:left="116" w:right="82"/>
              <w:jc w:val="both"/>
              <w:rPr>
                <w:rFonts w:ascii="Times New Roman" w:hAnsi="Times New Roman" w:cs="Times New Roman"/>
                <w:color w:val="000000"/>
              </w:rPr>
            </w:pPr>
          </w:p>
          <w:p w14:paraId="32E08AA2" w14:textId="4396698B"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 xml:space="preserve">50) </w:t>
            </w:r>
            <w:proofErr w:type="spellStart"/>
            <w:r w:rsidR="00C33247" w:rsidRPr="00D61576">
              <w:rPr>
                <w:rFonts w:ascii="Times New Roman" w:hAnsi="Times New Roman" w:cs="Times New Roman"/>
                <w:color w:val="000000"/>
                <w:sz w:val="22"/>
                <w:szCs w:val="22"/>
              </w:rPr>
              <w:t>энергопроизводящая</w:t>
            </w:r>
            <w:proofErr w:type="spellEnd"/>
            <w:r w:rsidR="00C33247" w:rsidRPr="00D61576">
              <w:rPr>
                <w:rFonts w:ascii="Times New Roman" w:hAnsi="Times New Roman" w:cs="Times New Roman"/>
                <w:color w:val="000000"/>
                <w:sz w:val="22"/>
                <w:szCs w:val="22"/>
              </w:rPr>
              <w:t xml:space="preserve"> организация — организация, осуществляющая производство электрической и (или) тепловой энергии для собственных нужд и (или) реализации;</w:t>
            </w:r>
          </w:p>
        </w:tc>
        <w:tc>
          <w:tcPr>
            <w:tcW w:w="4876" w:type="dxa"/>
            <w:tcBorders>
              <w:top w:val="single" w:sz="4" w:space="0" w:color="auto"/>
              <w:left w:val="single" w:sz="4" w:space="0" w:color="auto"/>
              <w:bottom w:val="single" w:sz="4" w:space="0" w:color="auto"/>
              <w:right w:val="single" w:sz="4" w:space="0" w:color="auto"/>
            </w:tcBorders>
          </w:tcPr>
          <w:p w14:paraId="4AD8860E" w14:textId="66F4E30D" w:rsidR="00B9588D" w:rsidRPr="00D61576" w:rsidRDefault="00BA0BD9"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color w:val="000000"/>
                <w:sz w:val="22"/>
                <w:szCs w:val="22"/>
              </w:rPr>
              <w:t xml:space="preserve">  </w:t>
            </w:r>
            <w:r w:rsidR="00B9588D" w:rsidRPr="00D61576">
              <w:rPr>
                <w:rFonts w:ascii="Times New Roman" w:hAnsi="Times New Roman" w:cs="Times New Roman"/>
                <w:color w:val="000000"/>
                <w:sz w:val="22"/>
                <w:szCs w:val="22"/>
              </w:rPr>
              <w:t>подпункт 50)</w:t>
            </w:r>
            <w:r w:rsidRPr="00D61576">
              <w:rPr>
                <w:rFonts w:ascii="Times New Roman" w:hAnsi="Times New Roman" w:cs="Times New Roman"/>
                <w:color w:val="000000"/>
                <w:sz w:val="22"/>
                <w:szCs w:val="22"/>
              </w:rPr>
              <w:t xml:space="preserve"> статьи 1</w:t>
            </w:r>
            <w:r w:rsidR="00B9588D" w:rsidRPr="00D61576">
              <w:rPr>
                <w:rFonts w:ascii="Times New Roman" w:hAnsi="Times New Roman" w:cs="Times New Roman"/>
                <w:color w:val="000000"/>
                <w:sz w:val="22"/>
                <w:szCs w:val="22"/>
              </w:rPr>
              <w:t xml:space="preserve"> дополнить словами </w:t>
            </w:r>
            <w:r w:rsidR="00B9588D" w:rsidRPr="00D61576">
              <w:rPr>
                <w:rFonts w:ascii="Times New Roman" w:hAnsi="Times New Roman" w:cs="Times New Roman"/>
                <w:b/>
                <w:color w:val="000000"/>
                <w:sz w:val="22"/>
                <w:szCs w:val="22"/>
              </w:rPr>
              <w:t>«, за исключением индивидуальных потребителей и нетто-потребителей;»;</w:t>
            </w:r>
          </w:p>
          <w:p w14:paraId="6B334815" w14:textId="6E99DB20" w:rsidR="00C33247" w:rsidRPr="00D61576" w:rsidRDefault="00463D36" w:rsidP="00B9588D">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B9588D" w:rsidRPr="00D61576">
              <w:rPr>
                <w:rFonts w:ascii="Times New Roman" w:hAnsi="Times New Roman" w:cs="Times New Roman"/>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296148AA" w14:textId="1CBCD736"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Дополнение необходимо с целью исключения индивидуальных потребителей и </w:t>
            </w:r>
            <w:proofErr w:type="gramStart"/>
            <w:r w:rsidRPr="00D61576">
              <w:rPr>
                <w:rFonts w:ascii="Times New Roman" w:hAnsi="Times New Roman" w:cs="Times New Roman"/>
                <w:color w:val="000000"/>
                <w:sz w:val="22"/>
                <w:szCs w:val="22"/>
              </w:rPr>
              <w:t>нетто-потребителей</w:t>
            </w:r>
            <w:proofErr w:type="gramEnd"/>
            <w:r w:rsidRPr="00D61576">
              <w:rPr>
                <w:rFonts w:ascii="Times New Roman" w:hAnsi="Times New Roman" w:cs="Times New Roman"/>
                <w:color w:val="000000"/>
                <w:sz w:val="22"/>
                <w:szCs w:val="22"/>
              </w:rPr>
              <w:t xml:space="preserve"> являющихся юридическими лицами из под действия норм регулирующих деятельность </w:t>
            </w:r>
            <w:proofErr w:type="spellStart"/>
            <w:r w:rsidRPr="00D61576">
              <w:rPr>
                <w:rFonts w:ascii="Times New Roman" w:hAnsi="Times New Roman" w:cs="Times New Roman"/>
                <w:color w:val="000000"/>
                <w:sz w:val="22"/>
                <w:szCs w:val="22"/>
              </w:rPr>
              <w:t>энергопроизводящих</w:t>
            </w:r>
            <w:proofErr w:type="spellEnd"/>
            <w:r w:rsidRPr="00D61576">
              <w:rPr>
                <w:rFonts w:ascii="Times New Roman" w:hAnsi="Times New Roman" w:cs="Times New Roman"/>
                <w:color w:val="000000"/>
                <w:sz w:val="22"/>
                <w:szCs w:val="22"/>
              </w:rPr>
              <w:t xml:space="preserve"> организаций. Это позволит освободить индивидуальных потребителей и нетто-потребителей </w:t>
            </w:r>
            <w:r w:rsidR="0028406F" w:rsidRPr="00D61576">
              <w:rPr>
                <w:rFonts w:ascii="Times New Roman" w:hAnsi="Times New Roman" w:cs="Times New Roman"/>
                <w:color w:val="000000"/>
                <w:sz w:val="22"/>
                <w:szCs w:val="22"/>
              </w:rPr>
              <w:t>от значительного объема обязательств,</w:t>
            </w:r>
            <w:r w:rsidRPr="00D61576">
              <w:rPr>
                <w:rFonts w:ascii="Times New Roman" w:hAnsi="Times New Roman" w:cs="Times New Roman"/>
                <w:color w:val="000000"/>
                <w:sz w:val="22"/>
                <w:szCs w:val="22"/>
              </w:rPr>
              <w:t xml:space="preserve"> которые им не свойственны, </w:t>
            </w:r>
            <w:r w:rsidR="0028406F" w:rsidRPr="00D61576">
              <w:rPr>
                <w:rFonts w:ascii="Times New Roman" w:hAnsi="Times New Roman" w:cs="Times New Roman"/>
                <w:color w:val="000000"/>
                <w:sz w:val="22"/>
                <w:szCs w:val="22"/>
              </w:rPr>
              <w:t>например,</w:t>
            </w:r>
            <w:r w:rsidRPr="00D61576">
              <w:rPr>
                <w:rFonts w:ascii="Times New Roman" w:hAnsi="Times New Roman" w:cs="Times New Roman"/>
                <w:color w:val="000000"/>
                <w:sz w:val="22"/>
                <w:szCs w:val="22"/>
              </w:rPr>
              <w:t xml:space="preserve"> взаимодействие с сетевым </w:t>
            </w:r>
            <w:proofErr w:type="gramStart"/>
            <w:r w:rsidRPr="00D61576">
              <w:rPr>
                <w:rFonts w:ascii="Times New Roman" w:hAnsi="Times New Roman" w:cs="Times New Roman"/>
                <w:color w:val="000000"/>
                <w:sz w:val="22"/>
                <w:szCs w:val="22"/>
              </w:rPr>
              <w:t xml:space="preserve">оператором.   </w:t>
            </w:r>
            <w:proofErr w:type="gramEnd"/>
            <w:r w:rsidRPr="00D61576">
              <w:rPr>
                <w:rFonts w:ascii="Times New Roman" w:hAnsi="Times New Roman" w:cs="Times New Roman"/>
                <w:color w:val="000000"/>
                <w:sz w:val="22"/>
                <w:szCs w:val="22"/>
              </w:rPr>
              <w:t xml:space="preserve">  </w:t>
            </w:r>
          </w:p>
        </w:tc>
      </w:tr>
      <w:tr w:rsidR="00C33247" w:rsidRPr="00D61576" w14:paraId="12D2F734"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291AFAAF" w14:textId="4A697BAF"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10.</w:t>
            </w:r>
          </w:p>
        </w:tc>
        <w:tc>
          <w:tcPr>
            <w:tcW w:w="1585" w:type="dxa"/>
            <w:tcBorders>
              <w:top w:val="single" w:sz="4" w:space="0" w:color="auto"/>
              <w:left w:val="single" w:sz="4" w:space="0" w:color="auto"/>
              <w:bottom w:val="single" w:sz="4" w:space="0" w:color="auto"/>
              <w:right w:val="single" w:sz="4" w:space="0" w:color="auto"/>
            </w:tcBorders>
          </w:tcPr>
          <w:p w14:paraId="1B97F6C7" w14:textId="50598B4A" w:rsidR="00C33247" w:rsidRPr="00D61576" w:rsidRDefault="00BA0BD9" w:rsidP="005C4F43">
            <w:pPr>
              <w:keepNext/>
              <w:spacing w:after="0" w:line="240" w:lineRule="auto"/>
              <w:ind w:left="57"/>
              <w:contextualSpacing/>
              <w:jc w:val="center"/>
              <w:rPr>
                <w:rFonts w:ascii="Times New Roman" w:hAnsi="Times New Roman" w:cs="Times New Roman"/>
                <w:shd w:val="clear" w:color="auto" w:fill="FFFFFF"/>
              </w:rPr>
            </w:pPr>
            <w:r w:rsidRPr="00D61576">
              <w:rPr>
                <w:rFonts w:ascii="Times New Roman" w:hAnsi="Times New Roman" w:cs="Times New Roman"/>
                <w:shd w:val="clear" w:color="auto" w:fill="FFFFFF"/>
              </w:rPr>
              <w:t xml:space="preserve">Новый </w:t>
            </w:r>
            <w:r w:rsidR="005A4969" w:rsidRPr="00D61576">
              <w:rPr>
                <w:rFonts w:ascii="Times New Roman" w:hAnsi="Times New Roman" w:cs="Times New Roman"/>
                <w:shd w:val="clear" w:color="auto" w:fill="FFFFFF"/>
              </w:rPr>
              <w:t>п</w:t>
            </w:r>
            <w:r w:rsidR="0028406F" w:rsidRPr="00D61576">
              <w:rPr>
                <w:rFonts w:ascii="Times New Roman" w:hAnsi="Times New Roman" w:cs="Times New Roman"/>
                <w:shd w:val="clear" w:color="auto" w:fill="FFFFFF"/>
              </w:rPr>
              <w:t>одпункт 51) с</w:t>
            </w:r>
            <w:r w:rsidR="00C33247" w:rsidRPr="00D61576">
              <w:rPr>
                <w:rFonts w:ascii="Times New Roman" w:hAnsi="Times New Roman" w:cs="Times New Roman"/>
                <w:shd w:val="clear" w:color="auto" w:fill="FFFFFF"/>
              </w:rPr>
              <w:t>тать</w:t>
            </w:r>
            <w:r w:rsidR="0028406F" w:rsidRPr="00D61576">
              <w:rPr>
                <w:rFonts w:ascii="Times New Roman" w:hAnsi="Times New Roman" w:cs="Times New Roman"/>
                <w:shd w:val="clear" w:color="auto" w:fill="FFFFFF"/>
              </w:rPr>
              <w:t>и</w:t>
            </w:r>
            <w:r w:rsidR="00C33247" w:rsidRPr="00D61576">
              <w:rPr>
                <w:rFonts w:ascii="Times New Roman" w:hAnsi="Times New Roman" w:cs="Times New Roman"/>
                <w:shd w:val="clear" w:color="auto" w:fill="FFFFFF"/>
              </w:rPr>
              <w:t xml:space="preserve"> 1</w:t>
            </w:r>
          </w:p>
          <w:p w14:paraId="34E28437" w14:textId="70F70A78" w:rsidR="00BA0BD9" w:rsidRPr="00D61576" w:rsidRDefault="00BA0BD9" w:rsidP="005C4F43">
            <w:pPr>
              <w:keepNext/>
              <w:spacing w:after="0" w:line="240" w:lineRule="auto"/>
              <w:ind w:left="57"/>
              <w:contextualSpacing/>
              <w:jc w:val="center"/>
              <w:rPr>
                <w:rFonts w:ascii="Times New Roman" w:hAnsi="Times New Roman" w:cs="Times New Roman"/>
                <w:shd w:val="clear" w:color="auto" w:fill="FFFFFF"/>
              </w:rPr>
            </w:pPr>
            <w:r w:rsidRPr="00D61576">
              <w:rPr>
                <w:rFonts w:ascii="Times New Roman" w:hAnsi="Times New Roman" w:cs="Times New Roman"/>
                <w:shd w:val="clear" w:color="auto" w:fill="FFFFFF"/>
              </w:rPr>
              <w:t>Закона</w:t>
            </w:r>
          </w:p>
          <w:p w14:paraId="0B0FE771" w14:textId="6DF97C84"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304E36F6" w14:textId="5FE687CE" w:rsidR="00C33247" w:rsidRPr="00D61576" w:rsidRDefault="0028406F"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 xml:space="preserve">   </w:t>
            </w:r>
            <w:r w:rsidR="00C33247" w:rsidRPr="00D61576">
              <w:rPr>
                <w:rFonts w:ascii="Times New Roman" w:hAnsi="Times New Roman" w:cs="Times New Roman"/>
              </w:rPr>
              <w:t>Статья 1. Основные понятия, используемые в настоящем Законе</w:t>
            </w:r>
          </w:p>
          <w:p w14:paraId="439F47DE"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В настоящем Законе используются следующие основные понятия:</w:t>
            </w:r>
          </w:p>
          <w:p w14:paraId="5094FAF2"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w:t>
            </w:r>
          </w:p>
          <w:p w14:paraId="7C2E81AF" w14:textId="7E6BF3F2"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b/>
                <w:sz w:val="22"/>
                <w:szCs w:val="22"/>
              </w:rPr>
              <w:t>51) отсутствует</w:t>
            </w:r>
          </w:p>
        </w:tc>
        <w:tc>
          <w:tcPr>
            <w:tcW w:w="4876" w:type="dxa"/>
            <w:tcBorders>
              <w:top w:val="single" w:sz="4" w:space="0" w:color="auto"/>
              <w:left w:val="single" w:sz="4" w:space="0" w:color="auto"/>
              <w:bottom w:val="single" w:sz="4" w:space="0" w:color="auto"/>
              <w:right w:val="single" w:sz="4" w:space="0" w:color="auto"/>
            </w:tcBorders>
          </w:tcPr>
          <w:p w14:paraId="0E7A898C" w14:textId="21D569A9" w:rsidR="00C33247" w:rsidRPr="00D61576" w:rsidRDefault="0028406F" w:rsidP="009E1D6C">
            <w:pPr>
              <w:keepNext/>
              <w:spacing w:after="0" w:line="240" w:lineRule="auto"/>
              <w:ind w:left="60" w:right="138"/>
              <w:contextualSpacing/>
              <w:jc w:val="both"/>
              <w:rPr>
                <w:rFonts w:ascii="Times New Roman" w:hAnsi="Times New Roman" w:cs="Times New Roman"/>
              </w:rPr>
            </w:pPr>
            <w:r w:rsidRPr="00D61576">
              <w:rPr>
                <w:rFonts w:ascii="Times New Roman" w:hAnsi="Times New Roman" w:cs="Times New Roman"/>
              </w:rPr>
              <w:t xml:space="preserve">   </w:t>
            </w:r>
            <w:r w:rsidR="00BA0BD9" w:rsidRPr="00D61576">
              <w:rPr>
                <w:rFonts w:ascii="Times New Roman" w:hAnsi="Times New Roman" w:cs="Times New Roman"/>
              </w:rPr>
              <w:t xml:space="preserve">статью 1 </w:t>
            </w:r>
            <w:r w:rsidR="00C33247" w:rsidRPr="00D61576">
              <w:rPr>
                <w:rFonts w:ascii="Times New Roman" w:hAnsi="Times New Roman" w:cs="Times New Roman"/>
              </w:rPr>
              <w:t>дополнить подпунктом 51) следующего содержания:</w:t>
            </w:r>
          </w:p>
          <w:p w14:paraId="1F321A27" w14:textId="134337DD" w:rsidR="00C33247" w:rsidRPr="00D61576" w:rsidRDefault="00463D36"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b/>
                <w:sz w:val="22"/>
                <w:szCs w:val="22"/>
              </w:rPr>
              <w:t xml:space="preserve">   </w:t>
            </w:r>
            <w:r w:rsidR="00C33247" w:rsidRPr="00D61576">
              <w:rPr>
                <w:rFonts w:ascii="Times New Roman" w:hAnsi="Times New Roman" w:cs="Times New Roman"/>
                <w:b/>
                <w:sz w:val="22"/>
                <w:szCs w:val="22"/>
              </w:rPr>
              <w:t>«51) электростанция с маневренным режимом генерации – электростанция,</w:t>
            </w:r>
            <w:r w:rsidR="00C33247" w:rsidRPr="00D61576">
              <w:rPr>
                <w:rFonts w:ascii="Times New Roman" w:hAnsi="Times New Roman" w:cs="Times New Roman"/>
                <w:sz w:val="22"/>
                <w:szCs w:val="22"/>
              </w:rPr>
              <w:t xml:space="preserve"> </w:t>
            </w:r>
            <w:r w:rsidR="00C33247" w:rsidRPr="00D61576">
              <w:rPr>
                <w:rFonts w:ascii="Times New Roman" w:hAnsi="Times New Roman" w:cs="Times New Roman"/>
                <w:b/>
                <w:sz w:val="22"/>
                <w:szCs w:val="22"/>
              </w:rPr>
              <w:t>располагающая</w:t>
            </w:r>
            <w:r w:rsidR="00C33247" w:rsidRPr="00D61576">
              <w:rPr>
                <w:rFonts w:ascii="Times New Roman" w:hAnsi="Times New Roman" w:cs="Times New Roman"/>
                <w:sz w:val="22"/>
                <w:szCs w:val="22"/>
              </w:rPr>
              <w:t xml:space="preserve"> </w:t>
            </w:r>
            <w:r w:rsidR="00C33247" w:rsidRPr="00D61576">
              <w:rPr>
                <w:rFonts w:ascii="Times New Roman" w:hAnsi="Times New Roman" w:cs="Times New Roman"/>
                <w:b/>
                <w:sz w:val="22"/>
                <w:szCs w:val="22"/>
              </w:rPr>
              <w:t>регулировочной электрической мощностью.»</w:t>
            </w:r>
            <w:r w:rsidR="00BA0BD9" w:rsidRPr="00D61576">
              <w:rPr>
                <w:rFonts w:ascii="Times New Roman" w:hAnsi="Times New Roman" w:cs="Times New Roman"/>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0C3B107A" w14:textId="5FA56B47" w:rsidR="00C33247" w:rsidRPr="00D61576" w:rsidRDefault="00463287" w:rsidP="005C4F43">
            <w:pPr>
              <w:spacing w:after="0" w:line="240" w:lineRule="auto"/>
              <w:ind w:left="57"/>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В целях ввода понятия «электростанция с маневренным режимом генерации» при составлении прогнозного баланса электрической мощности в целях привлечения инвестиций в строительство маневренных мощностей.</w:t>
            </w:r>
          </w:p>
          <w:p w14:paraId="50F3DD2E" w14:textId="77777777" w:rsidR="00C33247" w:rsidRPr="00D61576" w:rsidRDefault="00C33247" w:rsidP="005C4F43">
            <w:pPr>
              <w:spacing w:after="0" w:line="240" w:lineRule="auto"/>
              <w:ind w:left="57" w:firstLine="709"/>
              <w:jc w:val="both"/>
              <w:rPr>
                <w:rFonts w:ascii="Times New Roman" w:eastAsia="Times New Roman" w:hAnsi="Times New Roman" w:cs="Times New Roman"/>
                <w:b/>
                <w:lang w:eastAsia="ru-RU"/>
              </w:rPr>
            </w:pPr>
          </w:p>
          <w:p w14:paraId="6021FC25" w14:textId="77777777" w:rsidR="00C33247" w:rsidRPr="00D61576" w:rsidRDefault="00C33247" w:rsidP="005C4F43">
            <w:pPr>
              <w:pStyle w:val="HTML"/>
              <w:ind w:left="57" w:right="122"/>
              <w:jc w:val="both"/>
              <w:rPr>
                <w:rFonts w:ascii="Times New Roman" w:hAnsi="Times New Roman" w:cs="Times New Roman"/>
                <w:color w:val="000000"/>
                <w:sz w:val="22"/>
                <w:szCs w:val="22"/>
              </w:rPr>
            </w:pPr>
          </w:p>
        </w:tc>
      </w:tr>
      <w:tr w:rsidR="00C33247" w:rsidRPr="00D61576" w14:paraId="29929942"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5ACD4727" w14:textId="5D7DA43F"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11.</w:t>
            </w:r>
          </w:p>
        </w:tc>
        <w:tc>
          <w:tcPr>
            <w:tcW w:w="1585" w:type="dxa"/>
            <w:tcBorders>
              <w:top w:val="single" w:sz="4" w:space="0" w:color="auto"/>
              <w:left w:val="single" w:sz="4" w:space="0" w:color="auto"/>
              <w:bottom w:val="single" w:sz="4" w:space="0" w:color="auto"/>
              <w:right w:val="single" w:sz="4" w:space="0" w:color="auto"/>
            </w:tcBorders>
          </w:tcPr>
          <w:p w14:paraId="102F810E" w14:textId="0CE4CD6D" w:rsidR="00C33247" w:rsidRPr="00D61576" w:rsidRDefault="005A4969" w:rsidP="005C4F43">
            <w:pPr>
              <w:spacing w:after="0" w:line="240" w:lineRule="auto"/>
              <w:ind w:left="57"/>
              <w:jc w:val="center"/>
              <w:rPr>
                <w:rFonts w:ascii="Times New Roman" w:hAnsi="Times New Roman" w:cs="Times New Roman"/>
              </w:rPr>
            </w:pPr>
            <w:r w:rsidRPr="00D61576">
              <w:rPr>
                <w:rFonts w:ascii="Times New Roman" w:hAnsi="Times New Roman" w:cs="Times New Roman"/>
                <w:bCs/>
              </w:rPr>
              <w:t>п</w:t>
            </w:r>
            <w:r w:rsidR="0028406F" w:rsidRPr="00D61576">
              <w:rPr>
                <w:rFonts w:ascii="Times New Roman" w:eastAsia="Calibri" w:hAnsi="Times New Roman" w:cs="Times New Roman"/>
                <w:shd w:val="clear" w:color="auto" w:fill="FFFFFF"/>
              </w:rPr>
              <w:t>одпункт 70-9)</w:t>
            </w:r>
            <w:r w:rsidR="0028406F" w:rsidRPr="00D61576">
              <w:rPr>
                <w:rFonts w:ascii="Times New Roman" w:eastAsia="Calibri" w:hAnsi="Times New Roman" w:cs="Times New Roman"/>
                <w:b/>
                <w:shd w:val="clear" w:color="auto" w:fill="FFFFFF"/>
              </w:rPr>
              <w:t xml:space="preserve"> </w:t>
            </w:r>
            <w:r w:rsidR="0028406F" w:rsidRPr="00D61576">
              <w:rPr>
                <w:rFonts w:ascii="Times New Roman" w:eastAsia="Calibri" w:hAnsi="Times New Roman" w:cs="Times New Roman"/>
                <w:shd w:val="clear" w:color="auto" w:fill="FFFFFF"/>
              </w:rPr>
              <w:t>с</w:t>
            </w:r>
            <w:r w:rsidR="00C33247" w:rsidRPr="00D61576">
              <w:rPr>
                <w:rFonts w:ascii="Times New Roman" w:eastAsia="Calibri" w:hAnsi="Times New Roman" w:cs="Times New Roman"/>
                <w:shd w:val="clear" w:color="auto" w:fill="FFFFFF"/>
              </w:rPr>
              <w:t>тать</w:t>
            </w:r>
            <w:r w:rsidR="0028406F" w:rsidRPr="00D61576">
              <w:rPr>
                <w:rFonts w:ascii="Times New Roman" w:eastAsia="Calibri" w:hAnsi="Times New Roman" w:cs="Times New Roman"/>
                <w:shd w:val="clear" w:color="auto" w:fill="FFFFFF"/>
              </w:rPr>
              <w:t>и</w:t>
            </w:r>
            <w:r w:rsidR="00C33247" w:rsidRPr="00D61576">
              <w:rPr>
                <w:rFonts w:ascii="Times New Roman" w:eastAsia="Calibri" w:hAnsi="Times New Roman" w:cs="Times New Roman"/>
                <w:shd w:val="clear" w:color="auto" w:fill="FFFFFF"/>
              </w:rPr>
              <w:t xml:space="preserve"> 5 </w:t>
            </w:r>
            <w:r w:rsidR="00830DAE" w:rsidRPr="00D61576">
              <w:rPr>
                <w:rFonts w:ascii="Times New Roman" w:eastAsia="Calibri" w:hAnsi="Times New Roman" w:cs="Times New Roman"/>
                <w:shd w:val="clear" w:color="auto" w:fill="FFFFFF"/>
              </w:rPr>
              <w:t>Закона</w:t>
            </w:r>
          </w:p>
        </w:tc>
        <w:tc>
          <w:tcPr>
            <w:tcW w:w="4876" w:type="dxa"/>
            <w:tcBorders>
              <w:top w:val="single" w:sz="4" w:space="0" w:color="auto"/>
              <w:left w:val="single" w:sz="4" w:space="0" w:color="auto"/>
              <w:bottom w:val="single" w:sz="4" w:space="0" w:color="auto"/>
              <w:right w:val="single" w:sz="4" w:space="0" w:color="auto"/>
            </w:tcBorders>
          </w:tcPr>
          <w:p w14:paraId="5BB922AE" w14:textId="0D1330B8" w:rsidR="00C33247" w:rsidRPr="00D61576" w:rsidRDefault="0028406F"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 xml:space="preserve">   </w:t>
            </w:r>
            <w:r w:rsidR="00C33247" w:rsidRPr="00D61576">
              <w:rPr>
                <w:rFonts w:ascii="Times New Roman" w:hAnsi="Times New Roman" w:cs="Times New Roman"/>
              </w:rPr>
              <w:t>Статья 5. Компетенция уполномоченного органа:</w:t>
            </w:r>
          </w:p>
          <w:p w14:paraId="687445A0"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w:t>
            </w:r>
          </w:p>
          <w:p w14:paraId="40A9770F" w14:textId="77777777" w:rsidR="00C33247" w:rsidRPr="00D61576" w:rsidRDefault="00463D36" w:rsidP="009E1D6C">
            <w:pPr>
              <w:pStyle w:val="HTML"/>
              <w:ind w:left="116" w:right="82"/>
              <w:jc w:val="both"/>
              <w:rPr>
                <w:rFonts w:ascii="Times New Roman" w:hAnsi="Times New Roman" w:cs="Times New Roman"/>
                <w:sz w:val="22"/>
                <w:szCs w:val="22"/>
                <w:shd w:val="clear" w:color="auto" w:fill="FFFFFF"/>
              </w:rPr>
            </w:pPr>
            <w:r w:rsidRPr="00D61576">
              <w:rPr>
                <w:rFonts w:ascii="Times New Roman" w:hAnsi="Times New Roman" w:cs="Times New Roman"/>
                <w:sz w:val="22"/>
                <w:szCs w:val="22"/>
                <w:shd w:val="clear" w:color="auto" w:fill="FFFFFF"/>
              </w:rPr>
              <w:t xml:space="preserve">   </w:t>
            </w:r>
            <w:r w:rsidR="00C33247" w:rsidRPr="00D61576">
              <w:rPr>
                <w:rFonts w:ascii="Times New Roman" w:hAnsi="Times New Roman" w:cs="Times New Roman"/>
                <w:sz w:val="22"/>
                <w:szCs w:val="22"/>
                <w:shd w:val="clear" w:color="auto" w:fill="FFFFFF"/>
              </w:rPr>
              <w:t xml:space="preserve">70-9) разрабатывает и утверждает методику определения </w:t>
            </w:r>
            <w:r w:rsidR="00C33247" w:rsidRPr="00D61576">
              <w:rPr>
                <w:rFonts w:ascii="Times New Roman" w:hAnsi="Times New Roman" w:cs="Times New Roman"/>
                <w:b/>
                <w:sz w:val="22"/>
                <w:szCs w:val="22"/>
                <w:shd w:val="clear" w:color="auto" w:fill="FFFFFF"/>
              </w:rPr>
              <w:t>фиксированной прибыли, учитываемой при утверждении предельных тарифов на электрическую энергию, а также</w:t>
            </w:r>
            <w:r w:rsidR="00C33247" w:rsidRPr="00D61576">
              <w:rPr>
                <w:rFonts w:ascii="Times New Roman" w:hAnsi="Times New Roman" w:cs="Times New Roman"/>
                <w:sz w:val="22"/>
                <w:szCs w:val="22"/>
                <w:shd w:val="clear" w:color="auto" w:fill="FFFFFF"/>
              </w:rPr>
              <w:t xml:space="preserve"> фиксированной прибыли за балансирование, учитываемой при утверждении предельных тарифов на балансирующую электроэнергию;</w:t>
            </w:r>
          </w:p>
          <w:p w14:paraId="0976C06B" w14:textId="1E3C6A28" w:rsidR="00830DAE" w:rsidRPr="00D61576" w:rsidRDefault="00830DAE" w:rsidP="009E1D6C">
            <w:pPr>
              <w:pStyle w:val="HTML"/>
              <w:ind w:left="116" w:right="82"/>
              <w:jc w:val="both"/>
              <w:rPr>
                <w:rFonts w:ascii="Times New Roman" w:hAnsi="Times New Roman" w:cs="Times New Roman"/>
                <w:color w:val="000000"/>
                <w:sz w:val="22"/>
                <w:szCs w:val="22"/>
              </w:rPr>
            </w:pPr>
          </w:p>
        </w:tc>
        <w:tc>
          <w:tcPr>
            <w:tcW w:w="4876" w:type="dxa"/>
            <w:tcBorders>
              <w:top w:val="single" w:sz="4" w:space="0" w:color="auto"/>
              <w:left w:val="single" w:sz="4" w:space="0" w:color="auto"/>
              <w:bottom w:val="single" w:sz="4" w:space="0" w:color="auto"/>
              <w:right w:val="single" w:sz="4" w:space="0" w:color="auto"/>
            </w:tcBorders>
          </w:tcPr>
          <w:p w14:paraId="460E1329" w14:textId="1000193C" w:rsidR="00C33247" w:rsidRPr="00D61576" w:rsidRDefault="0028406F" w:rsidP="009E1D6C">
            <w:pPr>
              <w:keepNext/>
              <w:spacing w:after="0" w:line="240" w:lineRule="auto"/>
              <w:ind w:left="60" w:right="138"/>
              <w:contextualSpacing/>
              <w:jc w:val="both"/>
              <w:rPr>
                <w:rFonts w:ascii="Times New Roman" w:hAnsi="Times New Roman" w:cs="Times New Roman"/>
                <w:bCs/>
              </w:rPr>
            </w:pPr>
            <w:r w:rsidRPr="00D61576">
              <w:rPr>
                <w:rFonts w:ascii="Times New Roman" w:hAnsi="Times New Roman" w:cs="Times New Roman"/>
                <w:bCs/>
              </w:rPr>
              <w:t xml:space="preserve">   </w:t>
            </w:r>
            <w:r w:rsidR="00C33247" w:rsidRPr="00D61576">
              <w:rPr>
                <w:rFonts w:ascii="Times New Roman" w:hAnsi="Times New Roman" w:cs="Times New Roman"/>
                <w:bCs/>
              </w:rPr>
              <w:t>подпункт 70-9) статьи 5 изложить в следующей редакции:</w:t>
            </w:r>
          </w:p>
          <w:p w14:paraId="52088F4D" w14:textId="1A129A4D" w:rsidR="00C33247" w:rsidRPr="00D61576" w:rsidRDefault="0028406F" w:rsidP="009E1D6C">
            <w:pPr>
              <w:keepNext/>
              <w:spacing w:after="0" w:line="240" w:lineRule="auto"/>
              <w:ind w:left="60" w:right="138"/>
              <w:contextualSpacing/>
              <w:jc w:val="both"/>
              <w:rPr>
                <w:rFonts w:ascii="Times New Roman" w:hAnsi="Times New Roman" w:cs="Times New Roman"/>
                <w:shd w:val="clear" w:color="auto" w:fill="FFFFFF"/>
              </w:rPr>
            </w:pPr>
            <w:r w:rsidRPr="00D61576">
              <w:rPr>
                <w:rFonts w:ascii="Times New Roman" w:hAnsi="Times New Roman" w:cs="Times New Roman"/>
                <w:shd w:val="clear" w:color="auto" w:fill="FFFFFF"/>
              </w:rPr>
              <w:t xml:space="preserve">   </w:t>
            </w:r>
            <w:r w:rsidR="00C33247" w:rsidRPr="00D61576">
              <w:rPr>
                <w:rFonts w:ascii="Times New Roman" w:hAnsi="Times New Roman" w:cs="Times New Roman"/>
                <w:shd w:val="clear" w:color="auto" w:fill="FFFFFF"/>
              </w:rPr>
              <w:t>«70-9) разрабатывает и утверждает методику определения фиксированной прибыли за балансирование, учитываемой при утверждении предельных тарифов на балансирующую электроэнергию;»;</w:t>
            </w:r>
          </w:p>
          <w:p w14:paraId="2D6E50D2" w14:textId="77777777" w:rsidR="00C33247" w:rsidRPr="00D61576" w:rsidRDefault="00C33247" w:rsidP="009E1D6C">
            <w:pPr>
              <w:keepNext/>
              <w:spacing w:after="0" w:line="240" w:lineRule="auto"/>
              <w:ind w:left="60" w:right="138"/>
              <w:contextualSpacing/>
              <w:jc w:val="both"/>
              <w:rPr>
                <w:rFonts w:ascii="Times New Roman" w:hAnsi="Times New Roman" w:cs="Times New Roman"/>
                <w:b/>
              </w:rPr>
            </w:pPr>
          </w:p>
          <w:p w14:paraId="2BC0838B" w14:textId="77777777" w:rsidR="00C33247" w:rsidRPr="00D61576" w:rsidRDefault="00C33247" w:rsidP="009E1D6C">
            <w:pPr>
              <w:pStyle w:val="HTML"/>
              <w:ind w:left="60"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C1F4594" w14:textId="77777777" w:rsidR="00C33247" w:rsidRPr="00D61576" w:rsidRDefault="00C33247" w:rsidP="005C4F43">
            <w:pPr>
              <w:keepNext/>
              <w:spacing w:after="0" w:line="240" w:lineRule="auto"/>
              <w:ind w:left="57"/>
              <w:jc w:val="both"/>
              <w:rPr>
                <w:rFonts w:ascii="Times New Roman" w:hAnsi="Times New Roman" w:cs="Times New Roman"/>
                <w:bCs/>
              </w:rPr>
            </w:pPr>
            <w:r w:rsidRPr="00D61576">
              <w:rPr>
                <w:rFonts w:ascii="Times New Roman" w:hAnsi="Times New Roman" w:cs="Times New Roman"/>
                <w:bCs/>
              </w:rPr>
              <w:t>После отражения величины фиксированной прибыли на уровне Закона РК «Об электроэнергетике», необходимо внести изменения в нормативную документацию.</w:t>
            </w:r>
          </w:p>
          <w:p w14:paraId="56BD2EEF" w14:textId="77777777" w:rsidR="00C33247" w:rsidRPr="00D61576" w:rsidRDefault="00C33247" w:rsidP="005C4F43">
            <w:pPr>
              <w:spacing w:after="0" w:line="240" w:lineRule="auto"/>
              <w:ind w:left="57"/>
              <w:jc w:val="both"/>
              <w:rPr>
                <w:rFonts w:ascii="Times New Roman" w:hAnsi="Times New Roman" w:cs="Times New Roman"/>
                <w:bCs/>
                <w:i/>
              </w:rPr>
            </w:pPr>
          </w:p>
          <w:p w14:paraId="13832797" w14:textId="77777777" w:rsidR="00C33247" w:rsidRPr="00D61576" w:rsidRDefault="00C33247" w:rsidP="005C4F43">
            <w:pPr>
              <w:pStyle w:val="HTML"/>
              <w:ind w:left="57" w:right="122"/>
              <w:jc w:val="both"/>
              <w:rPr>
                <w:rFonts w:ascii="Times New Roman" w:hAnsi="Times New Roman" w:cs="Times New Roman"/>
                <w:color w:val="000000"/>
                <w:sz w:val="22"/>
                <w:szCs w:val="22"/>
              </w:rPr>
            </w:pPr>
          </w:p>
        </w:tc>
      </w:tr>
      <w:tr w:rsidR="00C33247" w:rsidRPr="00D61576" w14:paraId="79DFCF78"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30F82210" w14:textId="13277190"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12.</w:t>
            </w:r>
          </w:p>
        </w:tc>
        <w:tc>
          <w:tcPr>
            <w:tcW w:w="1585" w:type="dxa"/>
            <w:tcBorders>
              <w:top w:val="single" w:sz="4" w:space="0" w:color="auto"/>
              <w:left w:val="single" w:sz="4" w:space="0" w:color="auto"/>
              <w:bottom w:val="single" w:sz="4" w:space="0" w:color="auto"/>
              <w:right w:val="single" w:sz="4" w:space="0" w:color="auto"/>
            </w:tcBorders>
          </w:tcPr>
          <w:p w14:paraId="40495796" w14:textId="77777777" w:rsidR="00C33247" w:rsidRPr="00D61576" w:rsidRDefault="005A4969" w:rsidP="005C4F43">
            <w:pPr>
              <w:spacing w:after="0" w:line="240" w:lineRule="auto"/>
              <w:ind w:left="57"/>
              <w:jc w:val="center"/>
              <w:rPr>
                <w:rFonts w:ascii="Times New Roman" w:hAnsi="Times New Roman" w:cs="Times New Roman"/>
                <w:color w:val="000000"/>
                <w:spacing w:val="1"/>
              </w:rPr>
            </w:pPr>
            <w:r w:rsidRPr="00D61576">
              <w:rPr>
                <w:rFonts w:ascii="Times New Roman" w:hAnsi="Times New Roman" w:cs="Times New Roman"/>
                <w:color w:val="000000"/>
                <w:spacing w:val="1"/>
              </w:rPr>
              <w:t>п</w:t>
            </w:r>
            <w:r w:rsidR="0028406F" w:rsidRPr="00D61576">
              <w:rPr>
                <w:rFonts w:ascii="Times New Roman" w:hAnsi="Times New Roman" w:cs="Times New Roman"/>
                <w:color w:val="000000"/>
                <w:spacing w:val="1"/>
              </w:rPr>
              <w:t xml:space="preserve">одпункт 4) </w:t>
            </w:r>
            <w:r w:rsidR="00C33247" w:rsidRPr="00D61576">
              <w:rPr>
                <w:rFonts w:ascii="Times New Roman" w:hAnsi="Times New Roman" w:cs="Times New Roman"/>
                <w:color w:val="000000"/>
                <w:spacing w:val="1"/>
              </w:rPr>
              <w:t>пункт</w:t>
            </w:r>
            <w:r w:rsidR="0028406F" w:rsidRPr="00D61576">
              <w:rPr>
                <w:rFonts w:ascii="Times New Roman" w:hAnsi="Times New Roman" w:cs="Times New Roman"/>
                <w:color w:val="000000"/>
                <w:spacing w:val="1"/>
              </w:rPr>
              <w:t>а</w:t>
            </w:r>
            <w:r w:rsidR="00C33247" w:rsidRPr="00D61576">
              <w:rPr>
                <w:rFonts w:ascii="Times New Roman" w:hAnsi="Times New Roman" w:cs="Times New Roman"/>
                <w:color w:val="000000"/>
                <w:spacing w:val="1"/>
              </w:rPr>
              <w:t xml:space="preserve"> 10-1 </w:t>
            </w:r>
            <w:r w:rsidR="0028406F" w:rsidRPr="00D61576">
              <w:rPr>
                <w:rFonts w:ascii="Times New Roman" w:hAnsi="Times New Roman" w:cs="Times New Roman"/>
                <w:color w:val="000000"/>
                <w:spacing w:val="1"/>
              </w:rPr>
              <w:t>статьи 6</w:t>
            </w:r>
          </w:p>
          <w:p w14:paraId="3A3F83FF" w14:textId="58B1E6DD" w:rsidR="00830DAE" w:rsidRPr="00D61576" w:rsidRDefault="00830DAE" w:rsidP="005C4F43">
            <w:pPr>
              <w:spacing w:after="0" w:line="240" w:lineRule="auto"/>
              <w:ind w:left="57"/>
              <w:jc w:val="center"/>
              <w:rPr>
                <w:rFonts w:ascii="Times New Roman" w:hAnsi="Times New Roman" w:cs="Times New Roman"/>
              </w:rPr>
            </w:pPr>
            <w:r w:rsidRPr="00D61576">
              <w:rPr>
                <w:rFonts w:ascii="Times New Roman" w:hAnsi="Times New Roman" w:cs="Times New Roman"/>
                <w:color w:val="000000"/>
                <w:spacing w:val="1"/>
              </w:rPr>
              <w:t>Закона</w:t>
            </w:r>
          </w:p>
        </w:tc>
        <w:tc>
          <w:tcPr>
            <w:tcW w:w="4876" w:type="dxa"/>
            <w:tcBorders>
              <w:top w:val="single" w:sz="4" w:space="0" w:color="auto"/>
              <w:left w:val="single" w:sz="4" w:space="0" w:color="auto"/>
              <w:bottom w:val="single" w:sz="4" w:space="0" w:color="auto"/>
              <w:right w:val="single" w:sz="4" w:space="0" w:color="auto"/>
            </w:tcBorders>
          </w:tcPr>
          <w:p w14:paraId="4C1670DC" w14:textId="7682607F" w:rsidR="00C33247" w:rsidRPr="00D61576" w:rsidRDefault="0028406F" w:rsidP="009E1D6C">
            <w:pPr>
              <w:pStyle w:val="ae"/>
              <w:spacing w:before="0" w:beforeAutospacing="0" w:after="0" w:afterAutospacing="0"/>
              <w:ind w:left="116" w:right="82"/>
              <w:jc w:val="both"/>
              <w:rPr>
                <w:sz w:val="22"/>
                <w:szCs w:val="22"/>
              </w:rPr>
            </w:pPr>
            <w:r w:rsidRPr="00D61576">
              <w:rPr>
                <w:sz w:val="22"/>
                <w:szCs w:val="22"/>
              </w:rPr>
              <w:t xml:space="preserve">   </w:t>
            </w:r>
            <w:r w:rsidR="00C33247" w:rsidRPr="00D61576">
              <w:rPr>
                <w:sz w:val="22"/>
                <w:szCs w:val="22"/>
              </w:rPr>
              <w:t>Статья 6. Государственный энергетический контроль</w:t>
            </w:r>
          </w:p>
          <w:p w14:paraId="13F494F2" w14:textId="4A565130" w:rsidR="00C33247" w:rsidRPr="00D61576" w:rsidRDefault="0028406F" w:rsidP="009E1D6C">
            <w:pPr>
              <w:spacing w:after="0" w:line="240" w:lineRule="auto"/>
              <w:ind w:left="116" w:right="82"/>
              <w:jc w:val="both"/>
              <w:textAlignment w:val="baseline"/>
              <w:rPr>
                <w:rFonts w:ascii="Times New Roman" w:hAnsi="Times New Roman" w:cs="Times New Roman"/>
                <w:color w:val="000000"/>
                <w:spacing w:val="1"/>
              </w:rPr>
            </w:pPr>
            <w:r w:rsidRPr="00D61576">
              <w:rPr>
                <w:rFonts w:ascii="Times New Roman" w:hAnsi="Times New Roman" w:cs="Times New Roman"/>
                <w:color w:val="000000"/>
                <w:spacing w:val="1"/>
              </w:rPr>
              <w:t xml:space="preserve">   </w:t>
            </w:r>
            <w:r w:rsidR="00C33247" w:rsidRPr="00D61576">
              <w:rPr>
                <w:rFonts w:ascii="Times New Roman" w:hAnsi="Times New Roman" w:cs="Times New Roman"/>
                <w:color w:val="000000"/>
                <w:spacing w:val="1"/>
              </w:rPr>
              <w:t>10-1. Местные исполнительные органы:</w:t>
            </w:r>
          </w:p>
          <w:p w14:paraId="2902C668" w14:textId="77777777" w:rsidR="00C33247" w:rsidRPr="00D61576" w:rsidRDefault="00C33247" w:rsidP="009E1D6C">
            <w:pPr>
              <w:spacing w:after="0" w:line="240" w:lineRule="auto"/>
              <w:ind w:left="116" w:right="82"/>
              <w:jc w:val="both"/>
              <w:textAlignment w:val="baseline"/>
              <w:rPr>
                <w:rFonts w:ascii="Times New Roman" w:hAnsi="Times New Roman" w:cs="Times New Roman"/>
                <w:color w:val="000000"/>
                <w:spacing w:val="1"/>
              </w:rPr>
            </w:pPr>
            <w:r w:rsidRPr="00D61576">
              <w:rPr>
                <w:rFonts w:ascii="Times New Roman" w:hAnsi="Times New Roman" w:cs="Times New Roman"/>
                <w:color w:val="000000"/>
                <w:spacing w:val="1"/>
              </w:rPr>
              <w:t>…</w:t>
            </w:r>
          </w:p>
          <w:p w14:paraId="31B7B2B7" w14:textId="5856C146"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b/>
                <w:color w:val="000000"/>
                <w:spacing w:val="1"/>
                <w:sz w:val="22"/>
                <w:szCs w:val="22"/>
              </w:rPr>
              <w:t xml:space="preserve">   </w:t>
            </w:r>
            <w:r w:rsidR="00C33247" w:rsidRPr="00D61576">
              <w:rPr>
                <w:rFonts w:ascii="Times New Roman" w:hAnsi="Times New Roman" w:cs="Times New Roman"/>
                <w:b/>
                <w:color w:val="000000"/>
                <w:spacing w:val="1"/>
                <w:sz w:val="22"/>
                <w:szCs w:val="22"/>
              </w:rPr>
              <w:t xml:space="preserve">4) выдают заключения о технической целесообразности строительства дублирующих (шунтирующих) линий электропередачи и подстанций для объектов 110 </w:t>
            </w:r>
            <w:proofErr w:type="spellStart"/>
            <w:r w:rsidR="00C33247" w:rsidRPr="00D61576">
              <w:rPr>
                <w:rFonts w:ascii="Times New Roman" w:hAnsi="Times New Roman" w:cs="Times New Roman"/>
                <w:b/>
                <w:color w:val="000000"/>
                <w:spacing w:val="1"/>
                <w:sz w:val="22"/>
                <w:szCs w:val="22"/>
              </w:rPr>
              <w:t>кВ</w:t>
            </w:r>
            <w:proofErr w:type="spellEnd"/>
            <w:r w:rsidR="00C33247" w:rsidRPr="00D61576">
              <w:rPr>
                <w:rFonts w:ascii="Times New Roman" w:hAnsi="Times New Roman" w:cs="Times New Roman"/>
                <w:b/>
                <w:color w:val="000000"/>
                <w:spacing w:val="1"/>
                <w:sz w:val="22"/>
                <w:szCs w:val="22"/>
              </w:rPr>
              <w:t xml:space="preserve"> и ниже, 220 </w:t>
            </w:r>
            <w:proofErr w:type="spellStart"/>
            <w:r w:rsidR="00C33247" w:rsidRPr="00D61576">
              <w:rPr>
                <w:rFonts w:ascii="Times New Roman" w:hAnsi="Times New Roman" w:cs="Times New Roman"/>
                <w:b/>
                <w:color w:val="000000"/>
                <w:spacing w:val="1"/>
                <w:sz w:val="22"/>
                <w:szCs w:val="22"/>
              </w:rPr>
              <w:t>кВ</w:t>
            </w:r>
            <w:proofErr w:type="spellEnd"/>
            <w:r w:rsidR="00C33247" w:rsidRPr="00D61576">
              <w:rPr>
                <w:rFonts w:ascii="Times New Roman" w:hAnsi="Times New Roman" w:cs="Times New Roman"/>
                <w:b/>
                <w:color w:val="000000"/>
                <w:spacing w:val="1"/>
                <w:sz w:val="22"/>
                <w:szCs w:val="22"/>
              </w:rPr>
              <w:t xml:space="preserve"> и выше;</w:t>
            </w:r>
          </w:p>
        </w:tc>
        <w:tc>
          <w:tcPr>
            <w:tcW w:w="4876" w:type="dxa"/>
            <w:tcBorders>
              <w:top w:val="single" w:sz="4" w:space="0" w:color="auto"/>
              <w:left w:val="single" w:sz="4" w:space="0" w:color="auto"/>
              <w:bottom w:val="single" w:sz="4" w:space="0" w:color="auto"/>
              <w:right w:val="single" w:sz="4" w:space="0" w:color="auto"/>
            </w:tcBorders>
          </w:tcPr>
          <w:p w14:paraId="6F4FF197" w14:textId="3BF2902A" w:rsidR="00C33247" w:rsidRPr="00D61576" w:rsidRDefault="0028406F"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подпункт 4) пункта 10-1 статьи 6 исключить</w:t>
            </w:r>
            <w:r w:rsidR="00830DAE" w:rsidRPr="00D61576">
              <w:rPr>
                <w:rFonts w:ascii="Times New Roman" w:hAnsi="Times New Roman" w:cs="Times New Roman"/>
                <w:sz w:val="22"/>
                <w:szCs w:val="22"/>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14:paraId="68F42943" w14:textId="7BF2A372" w:rsidR="00C33247" w:rsidRPr="00D61576" w:rsidRDefault="00463287" w:rsidP="00463287">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В целях исключения влияния государственных органов на процесс по согласованию проектирования и строительства дублирующих (шунтирующих) линий электропередачи и подстанций, а также обеспечения его прозрачности.</w:t>
            </w:r>
          </w:p>
        </w:tc>
      </w:tr>
      <w:tr w:rsidR="00C33247" w:rsidRPr="00D61576" w14:paraId="5EC1F5C1"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45DAD94D" w14:textId="134A4E4F"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13.</w:t>
            </w:r>
          </w:p>
        </w:tc>
        <w:tc>
          <w:tcPr>
            <w:tcW w:w="1585" w:type="dxa"/>
            <w:tcBorders>
              <w:top w:val="single" w:sz="4" w:space="0" w:color="auto"/>
              <w:left w:val="single" w:sz="4" w:space="0" w:color="auto"/>
              <w:bottom w:val="single" w:sz="4" w:space="0" w:color="auto"/>
              <w:right w:val="single" w:sz="4" w:space="0" w:color="auto"/>
            </w:tcBorders>
          </w:tcPr>
          <w:p w14:paraId="77CF3733" w14:textId="645B4C07" w:rsidR="00C33247" w:rsidRPr="00D61576" w:rsidRDefault="005A4969" w:rsidP="005C4F43">
            <w:pPr>
              <w:spacing w:after="0" w:line="240" w:lineRule="auto"/>
              <w:ind w:left="57"/>
              <w:jc w:val="center"/>
              <w:rPr>
                <w:rFonts w:ascii="Times New Roman" w:hAnsi="Times New Roman" w:cs="Times New Roman"/>
              </w:rPr>
            </w:pPr>
            <w:r w:rsidRPr="00D61576">
              <w:rPr>
                <w:rFonts w:ascii="Times New Roman" w:hAnsi="Times New Roman" w:cs="Times New Roman"/>
                <w:color w:val="000000"/>
                <w:spacing w:val="1"/>
              </w:rPr>
              <w:t>п</w:t>
            </w:r>
            <w:r w:rsidR="0028406F" w:rsidRPr="00D61576">
              <w:rPr>
                <w:rFonts w:ascii="Times New Roman" w:hAnsi="Times New Roman" w:cs="Times New Roman"/>
                <w:color w:val="000000"/>
                <w:spacing w:val="1"/>
              </w:rPr>
              <w:t>ункт 1 с</w:t>
            </w:r>
            <w:r w:rsidR="00C33247" w:rsidRPr="00D61576">
              <w:rPr>
                <w:rFonts w:ascii="Times New Roman" w:hAnsi="Times New Roman" w:cs="Times New Roman"/>
                <w:color w:val="000000"/>
                <w:spacing w:val="1"/>
              </w:rPr>
              <w:t>тать</w:t>
            </w:r>
            <w:r w:rsidR="0028406F" w:rsidRPr="00D61576">
              <w:rPr>
                <w:rFonts w:ascii="Times New Roman" w:hAnsi="Times New Roman" w:cs="Times New Roman"/>
                <w:color w:val="000000"/>
                <w:spacing w:val="1"/>
              </w:rPr>
              <w:t>и</w:t>
            </w:r>
            <w:r w:rsidR="00C33247" w:rsidRPr="00D61576">
              <w:rPr>
                <w:rFonts w:ascii="Times New Roman" w:hAnsi="Times New Roman" w:cs="Times New Roman"/>
                <w:color w:val="000000"/>
                <w:spacing w:val="1"/>
              </w:rPr>
              <w:t xml:space="preserve"> 9</w:t>
            </w:r>
            <w:r w:rsidR="00DD3C19" w:rsidRPr="00D61576">
              <w:rPr>
                <w:rFonts w:ascii="Times New Roman" w:hAnsi="Times New Roman" w:cs="Times New Roman"/>
                <w:color w:val="000000"/>
                <w:spacing w:val="1"/>
              </w:rPr>
              <w:t xml:space="preserve"> Закона</w:t>
            </w:r>
            <w:r w:rsidR="00C33247" w:rsidRPr="00D61576">
              <w:rPr>
                <w:rFonts w:ascii="Times New Roman" w:hAnsi="Times New Roman" w:cs="Times New Roman"/>
                <w:color w:val="000000"/>
                <w:spacing w:val="1"/>
              </w:rPr>
              <w:t xml:space="preserve"> </w:t>
            </w:r>
          </w:p>
        </w:tc>
        <w:tc>
          <w:tcPr>
            <w:tcW w:w="4876" w:type="dxa"/>
            <w:tcBorders>
              <w:top w:val="single" w:sz="4" w:space="0" w:color="auto"/>
              <w:left w:val="single" w:sz="4" w:space="0" w:color="auto"/>
              <w:bottom w:val="single" w:sz="4" w:space="0" w:color="auto"/>
              <w:right w:val="single" w:sz="4" w:space="0" w:color="auto"/>
            </w:tcBorders>
          </w:tcPr>
          <w:p w14:paraId="01D03296" w14:textId="2FD927A2" w:rsidR="00C33247" w:rsidRPr="00D61576" w:rsidRDefault="0028406F" w:rsidP="009E1D6C">
            <w:pPr>
              <w:pStyle w:val="ae"/>
              <w:spacing w:before="0" w:beforeAutospacing="0" w:after="0" w:afterAutospacing="0"/>
              <w:ind w:left="116" w:right="82"/>
              <w:jc w:val="both"/>
              <w:rPr>
                <w:sz w:val="22"/>
                <w:szCs w:val="22"/>
              </w:rPr>
            </w:pPr>
            <w:r w:rsidRPr="00D61576">
              <w:rPr>
                <w:sz w:val="22"/>
                <w:szCs w:val="22"/>
              </w:rPr>
              <w:t xml:space="preserve">   </w:t>
            </w:r>
            <w:r w:rsidR="00C33247" w:rsidRPr="00D61576">
              <w:rPr>
                <w:sz w:val="22"/>
                <w:szCs w:val="22"/>
              </w:rPr>
              <w:t>Статья 9. Проектирование и строительство электрических станций, линий электропередачи и подстанций</w:t>
            </w:r>
          </w:p>
          <w:p w14:paraId="2B314BD5" w14:textId="77777777" w:rsidR="00C33247" w:rsidRPr="00D61576" w:rsidRDefault="00C33247" w:rsidP="009E1D6C">
            <w:pPr>
              <w:pStyle w:val="ae"/>
              <w:spacing w:before="0" w:beforeAutospacing="0" w:after="0" w:afterAutospacing="0"/>
              <w:ind w:left="116" w:right="82"/>
              <w:jc w:val="both"/>
              <w:rPr>
                <w:sz w:val="22"/>
                <w:szCs w:val="22"/>
              </w:rPr>
            </w:pPr>
            <w:r w:rsidRPr="00D61576">
              <w:rPr>
                <w:sz w:val="22"/>
                <w:szCs w:val="22"/>
              </w:rPr>
              <w:t>…</w:t>
            </w:r>
          </w:p>
          <w:p w14:paraId="638587FA" w14:textId="103B6281"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pacing w:val="1"/>
                <w:sz w:val="22"/>
                <w:szCs w:val="22"/>
              </w:rPr>
              <w:t xml:space="preserve">   </w:t>
            </w:r>
            <w:r w:rsidR="00C33247" w:rsidRPr="00D61576">
              <w:rPr>
                <w:rFonts w:ascii="Times New Roman" w:hAnsi="Times New Roman" w:cs="Times New Roman"/>
                <w:color w:val="000000"/>
                <w:spacing w:val="1"/>
                <w:sz w:val="22"/>
                <w:szCs w:val="22"/>
              </w:rPr>
              <w:t xml:space="preserve">1. Проектирование и строительство дублирующих (шунтирующих) линий электропередачи и подстанций осуществляются с </w:t>
            </w:r>
            <w:r w:rsidR="00C33247" w:rsidRPr="00D61576">
              <w:rPr>
                <w:rFonts w:ascii="Times New Roman" w:hAnsi="Times New Roman" w:cs="Times New Roman"/>
                <w:color w:val="000000"/>
                <w:spacing w:val="1"/>
                <w:sz w:val="22"/>
                <w:szCs w:val="22"/>
              </w:rPr>
              <w:lastRenderedPageBreak/>
              <w:t xml:space="preserve">предварительного согласования с </w:t>
            </w:r>
            <w:r w:rsidR="00C33247" w:rsidRPr="00D61576">
              <w:rPr>
                <w:rFonts w:ascii="Times New Roman" w:hAnsi="Times New Roman" w:cs="Times New Roman"/>
                <w:b/>
                <w:color w:val="000000"/>
                <w:spacing w:val="1"/>
                <w:sz w:val="22"/>
                <w:szCs w:val="22"/>
              </w:rPr>
              <w:t>уполномоченным органом, государственным органом, осуществляющим руководство в сферах естественных монополий, и системным оператором.</w:t>
            </w:r>
          </w:p>
        </w:tc>
        <w:tc>
          <w:tcPr>
            <w:tcW w:w="4876" w:type="dxa"/>
            <w:tcBorders>
              <w:top w:val="single" w:sz="4" w:space="0" w:color="auto"/>
              <w:left w:val="single" w:sz="4" w:space="0" w:color="auto"/>
              <w:bottom w:val="single" w:sz="4" w:space="0" w:color="auto"/>
              <w:right w:val="single" w:sz="4" w:space="0" w:color="auto"/>
            </w:tcBorders>
          </w:tcPr>
          <w:p w14:paraId="5EFDCB4E" w14:textId="4E1B7FC7" w:rsidR="00C33247" w:rsidRPr="00D61576" w:rsidRDefault="0028406F" w:rsidP="009E1D6C">
            <w:pPr>
              <w:pStyle w:val="ae"/>
              <w:spacing w:before="0" w:beforeAutospacing="0" w:after="0" w:afterAutospacing="0"/>
              <w:ind w:left="60" w:right="138"/>
              <w:jc w:val="both"/>
              <w:rPr>
                <w:sz w:val="22"/>
                <w:szCs w:val="22"/>
              </w:rPr>
            </w:pPr>
            <w:r w:rsidRPr="00D61576">
              <w:rPr>
                <w:sz w:val="22"/>
                <w:szCs w:val="22"/>
              </w:rPr>
              <w:lastRenderedPageBreak/>
              <w:t xml:space="preserve">   </w:t>
            </w:r>
            <w:r w:rsidR="00C33247" w:rsidRPr="00D61576">
              <w:rPr>
                <w:sz w:val="22"/>
                <w:szCs w:val="22"/>
              </w:rPr>
              <w:t>пункт 1 статьи 9 изложить в следующей редакции:</w:t>
            </w:r>
          </w:p>
          <w:p w14:paraId="7D025D00" w14:textId="7E3CBC5B" w:rsidR="00C33247" w:rsidRPr="00D61576" w:rsidRDefault="00DD3C19" w:rsidP="009E1D6C">
            <w:pPr>
              <w:pStyle w:val="ae"/>
              <w:spacing w:before="0" w:beforeAutospacing="0" w:after="0" w:afterAutospacing="0"/>
              <w:ind w:left="60" w:right="138"/>
              <w:jc w:val="both"/>
              <w:rPr>
                <w:b/>
                <w:color w:val="000000"/>
                <w:spacing w:val="1"/>
                <w:sz w:val="22"/>
                <w:szCs w:val="22"/>
              </w:rPr>
            </w:pPr>
            <w:r w:rsidRPr="00D61576">
              <w:rPr>
                <w:color w:val="000000"/>
                <w:spacing w:val="1"/>
                <w:sz w:val="22"/>
                <w:szCs w:val="22"/>
              </w:rPr>
              <w:t xml:space="preserve">    </w:t>
            </w:r>
            <w:r w:rsidR="00C33247" w:rsidRPr="00D61576">
              <w:rPr>
                <w:color w:val="000000"/>
                <w:spacing w:val="1"/>
                <w:sz w:val="22"/>
                <w:szCs w:val="22"/>
              </w:rPr>
              <w:t xml:space="preserve">«1. Проектирование и строительство дублирующих (шунтирующих) линий электропередачи и подстанций </w:t>
            </w:r>
            <w:r w:rsidR="00C33247" w:rsidRPr="00D61576">
              <w:rPr>
                <w:b/>
                <w:color w:val="000000"/>
                <w:spacing w:val="1"/>
                <w:sz w:val="22"/>
                <w:szCs w:val="22"/>
              </w:rPr>
              <w:t xml:space="preserve">дополнительно к существующим линиям электропередачи и подстанциям, посредством которых </w:t>
            </w:r>
            <w:r w:rsidR="00C33247" w:rsidRPr="00D61576">
              <w:rPr>
                <w:b/>
                <w:color w:val="000000"/>
                <w:spacing w:val="1"/>
                <w:sz w:val="22"/>
                <w:szCs w:val="22"/>
              </w:rPr>
              <w:lastRenderedPageBreak/>
              <w:t xml:space="preserve">осуществляется передача электрической энергии к потребителям </w:t>
            </w:r>
            <w:r w:rsidR="00C33247" w:rsidRPr="00D61576">
              <w:rPr>
                <w:color w:val="000000"/>
                <w:spacing w:val="1"/>
                <w:sz w:val="22"/>
                <w:szCs w:val="22"/>
              </w:rPr>
              <w:t xml:space="preserve">осуществляются </w:t>
            </w:r>
            <w:r w:rsidR="00C33247" w:rsidRPr="00D61576">
              <w:rPr>
                <w:b/>
                <w:color w:val="000000"/>
                <w:spacing w:val="1"/>
                <w:sz w:val="22"/>
                <w:szCs w:val="22"/>
              </w:rPr>
              <w:t>в соответствии с требованиями, установленными правовыми актами Республики Казахстан в области электроэнергетики.</w:t>
            </w:r>
          </w:p>
          <w:p w14:paraId="14BE63C1" w14:textId="30531441" w:rsidR="00C33247" w:rsidRPr="00D61576" w:rsidRDefault="00DD3C19"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b/>
                <w:sz w:val="22"/>
                <w:szCs w:val="22"/>
              </w:rPr>
              <w:t xml:space="preserve">      </w:t>
            </w:r>
            <w:r w:rsidR="00C33247" w:rsidRPr="00D61576">
              <w:rPr>
                <w:rFonts w:ascii="Times New Roman" w:hAnsi="Times New Roman" w:cs="Times New Roman"/>
                <w:b/>
                <w:sz w:val="22"/>
                <w:szCs w:val="22"/>
              </w:rPr>
              <w:t>Основанием для проектирования и строительства дублирующих (шунтирующих) линий электропередачи является увеличение потребителем потребляемой им электрической мощности.»;</w:t>
            </w:r>
          </w:p>
        </w:tc>
        <w:tc>
          <w:tcPr>
            <w:tcW w:w="3402" w:type="dxa"/>
            <w:tcBorders>
              <w:top w:val="single" w:sz="4" w:space="0" w:color="auto"/>
              <w:left w:val="single" w:sz="4" w:space="0" w:color="auto"/>
              <w:bottom w:val="single" w:sz="4" w:space="0" w:color="auto"/>
              <w:right w:val="single" w:sz="4" w:space="0" w:color="auto"/>
            </w:tcBorders>
          </w:tcPr>
          <w:p w14:paraId="67CCE591" w14:textId="6F834C3E" w:rsidR="00463287" w:rsidRPr="00D61576" w:rsidRDefault="0046328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В целях обеспечения прозрачности деятельности по оказанию услуг по согласованию проектирования и строительства дублирующих (шунтирующих) линий электропередачи и подстанций.</w:t>
            </w:r>
          </w:p>
          <w:p w14:paraId="6705A619" w14:textId="3B4CEABA" w:rsidR="00C33247" w:rsidRPr="00D61576" w:rsidRDefault="00C33247" w:rsidP="00463287">
            <w:pPr>
              <w:pStyle w:val="HTML"/>
              <w:ind w:right="122"/>
              <w:jc w:val="both"/>
              <w:rPr>
                <w:rFonts w:ascii="Times New Roman" w:hAnsi="Times New Roman" w:cs="Times New Roman"/>
                <w:color w:val="000000"/>
                <w:sz w:val="22"/>
                <w:szCs w:val="22"/>
              </w:rPr>
            </w:pPr>
          </w:p>
        </w:tc>
      </w:tr>
      <w:tr w:rsidR="00C33247" w:rsidRPr="00D61576" w14:paraId="465FE825"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18B9F3D3" w14:textId="1197789F"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14.</w:t>
            </w:r>
          </w:p>
        </w:tc>
        <w:tc>
          <w:tcPr>
            <w:tcW w:w="1585" w:type="dxa"/>
            <w:tcBorders>
              <w:top w:val="single" w:sz="4" w:space="0" w:color="auto"/>
              <w:left w:val="single" w:sz="4" w:space="0" w:color="auto"/>
              <w:bottom w:val="single" w:sz="4" w:space="0" w:color="auto"/>
              <w:right w:val="single" w:sz="4" w:space="0" w:color="auto"/>
            </w:tcBorders>
          </w:tcPr>
          <w:p w14:paraId="30CBB201" w14:textId="7B12D87B" w:rsidR="00C33247" w:rsidRPr="00D61576" w:rsidRDefault="005A4969" w:rsidP="005C4F43">
            <w:pPr>
              <w:spacing w:after="0" w:line="240" w:lineRule="auto"/>
              <w:ind w:left="57"/>
              <w:jc w:val="center"/>
              <w:rPr>
                <w:rFonts w:ascii="Times New Roman" w:hAnsi="Times New Roman" w:cs="Times New Roman"/>
              </w:rPr>
            </w:pPr>
            <w:r w:rsidRPr="00D61576">
              <w:rPr>
                <w:rFonts w:ascii="Times New Roman" w:hAnsi="Times New Roman" w:cs="Times New Roman"/>
                <w:bCs/>
              </w:rPr>
              <w:t>п</w:t>
            </w:r>
            <w:r w:rsidR="0028406F" w:rsidRPr="00D61576">
              <w:rPr>
                <w:rFonts w:ascii="Times New Roman" w:hAnsi="Times New Roman" w:cs="Times New Roman"/>
                <w:bCs/>
              </w:rPr>
              <w:t>одпункт 4) пункта 1 с</w:t>
            </w:r>
            <w:r w:rsidR="00C33247" w:rsidRPr="00D61576">
              <w:rPr>
                <w:rFonts w:ascii="Times New Roman" w:hAnsi="Times New Roman" w:cs="Times New Roman"/>
                <w:bCs/>
              </w:rPr>
              <w:t>тать</w:t>
            </w:r>
            <w:r w:rsidR="0028406F" w:rsidRPr="00D61576">
              <w:rPr>
                <w:rFonts w:ascii="Times New Roman" w:hAnsi="Times New Roman" w:cs="Times New Roman"/>
                <w:bCs/>
              </w:rPr>
              <w:t>и</w:t>
            </w:r>
            <w:r w:rsidR="00C33247" w:rsidRPr="00D61576">
              <w:rPr>
                <w:rFonts w:ascii="Times New Roman" w:hAnsi="Times New Roman" w:cs="Times New Roman"/>
                <w:bCs/>
              </w:rPr>
              <w:t xml:space="preserve"> 10 </w:t>
            </w:r>
            <w:r w:rsidR="00DD3C19" w:rsidRPr="00D61576">
              <w:rPr>
                <w:rFonts w:ascii="Times New Roman" w:hAnsi="Times New Roman" w:cs="Times New Roman"/>
                <w:bCs/>
              </w:rPr>
              <w:t>Закона</w:t>
            </w:r>
          </w:p>
        </w:tc>
        <w:tc>
          <w:tcPr>
            <w:tcW w:w="4876" w:type="dxa"/>
            <w:tcBorders>
              <w:top w:val="single" w:sz="4" w:space="0" w:color="auto"/>
              <w:left w:val="single" w:sz="4" w:space="0" w:color="auto"/>
              <w:bottom w:val="single" w:sz="4" w:space="0" w:color="auto"/>
              <w:right w:val="single" w:sz="4" w:space="0" w:color="auto"/>
            </w:tcBorders>
          </w:tcPr>
          <w:p w14:paraId="06A31B4F" w14:textId="03197337" w:rsidR="00C33247" w:rsidRPr="00D61576" w:rsidRDefault="0028406F" w:rsidP="009E1D6C">
            <w:pPr>
              <w:keepNext/>
              <w:spacing w:after="0" w:line="240" w:lineRule="auto"/>
              <w:ind w:left="116" w:right="82"/>
              <w:contextualSpacing/>
              <w:jc w:val="both"/>
              <w:rPr>
                <w:rFonts w:ascii="Times New Roman" w:hAnsi="Times New Roman" w:cs="Times New Roman"/>
                <w:bCs/>
              </w:rPr>
            </w:pPr>
            <w:r w:rsidRPr="00D61576">
              <w:rPr>
                <w:rFonts w:ascii="Times New Roman" w:hAnsi="Times New Roman" w:cs="Times New Roman"/>
                <w:bCs/>
              </w:rPr>
              <w:t xml:space="preserve">   </w:t>
            </w:r>
            <w:r w:rsidR="00C33247" w:rsidRPr="00D61576">
              <w:rPr>
                <w:rFonts w:ascii="Times New Roman" w:hAnsi="Times New Roman" w:cs="Times New Roman"/>
                <w:bCs/>
              </w:rPr>
              <w:t xml:space="preserve">Статья 10. Системный оператор </w:t>
            </w:r>
          </w:p>
          <w:p w14:paraId="3A5B56EE"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1. Системный оператор выполняет следующие функции:</w:t>
            </w:r>
          </w:p>
          <w:p w14:paraId="5D22A8E6"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w:t>
            </w:r>
          </w:p>
          <w:p w14:paraId="1178ADBA" w14:textId="3F48BDAC"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Style w:val="211pt"/>
                <w:rFonts w:eastAsiaTheme="minorHAnsi"/>
                <w:b/>
              </w:rPr>
              <w:t xml:space="preserve">   </w:t>
            </w:r>
            <w:r w:rsidR="00C33247" w:rsidRPr="00D61576">
              <w:rPr>
                <w:rStyle w:val="211pt"/>
                <w:rFonts w:eastAsiaTheme="minorHAnsi"/>
                <w:b/>
              </w:rPr>
              <w:t>4) оказывает системные услуги по регулированию электрической мощности;</w:t>
            </w:r>
          </w:p>
        </w:tc>
        <w:tc>
          <w:tcPr>
            <w:tcW w:w="4876" w:type="dxa"/>
            <w:tcBorders>
              <w:top w:val="single" w:sz="4" w:space="0" w:color="auto"/>
              <w:left w:val="single" w:sz="4" w:space="0" w:color="auto"/>
              <w:bottom w:val="single" w:sz="4" w:space="0" w:color="auto"/>
              <w:right w:val="single" w:sz="4" w:space="0" w:color="auto"/>
            </w:tcBorders>
          </w:tcPr>
          <w:p w14:paraId="5DAD787C" w14:textId="2118132B" w:rsidR="00C33247" w:rsidRPr="00D61576" w:rsidRDefault="0028406F" w:rsidP="009E1D6C">
            <w:pPr>
              <w:pStyle w:val="HTML"/>
              <w:ind w:left="60" w:right="138"/>
              <w:jc w:val="both"/>
              <w:rPr>
                <w:rFonts w:ascii="Times New Roman" w:hAnsi="Times New Roman" w:cs="Times New Roman"/>
                <w:color w:val="000000"/>
                <w:sz w:val="22"/>
                <w:szCs w:val="22"/>
              </w:rPr>
            </w:pPr>
            <w:r w:rsidRPr="00D61576">
              <w:rPr>
                <w:rStyle w:val="211pt"/>
              </w:rPr>
              <w:t xml:space="preserve">   </w:t>
            </w:r>
            <w:r w:rsidR="00C33247" w:rsidRPr="00D61576">
              <w:rPr>
                <w:rStyle w:val="211pt"/>
              </w:rPr>
              <w:t xml:space="preserve">подпункт 4) </w:t>
            </w:r>
            <w:r w:rsidR="00DD3C19" w:rsidRPr="00D61576">
              <w:rPr>
                <w:rStyle w:val="211pt"/>
              </w:rPr>
              <w:t xml:space="preserve">пункта 1 статьи 10 </w:t>
            </w:r>
            <w:r w:rsidR="00C33247" w:rsidRPr="00D61576">
              <w:rPr>
                <w:rStyle w:val="211pt"/>
              </w:rPr>
              <w:t>исключить</w:t>
            </w:r>
            <w:r w:rsidR="00DD3C19" w:rsidRPr="00D61576">
              <w:rPr>
                <w:rStyle w:val="211pt"/>
              </w:rPr>
              <w:t>;</w:t>
            </w:r>
          </w:p>
        </w:tc>
        <w:tc>
          <w:tcPr>
            <w:tcW w:w="3402" w:type="dxa"/>
            <w:tcBorders>
              <w:top w:val="single" w:sz="4" w:space="0" w:color="auto"/>
              <w:left w:val="single" w:sz="4" w:space="0" w:color="auto"/>
              <w:bottom w:val="single" w:sz="4" w:space="0" w:color="auto"/>
              <w:right w:val="single" w:sz="4" w:space="0" w:color="auto"/>
            </w:tcBorders>
          </w:tcPr>
          <w:p w14:paraId="330FFA5E" w14:textId="77777777"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Нормы, установленные подпунктом 4 действовали до 31 декабря 2007 года</w:t>
            </w:r>
          </w:p>
          <w:p w14:paraId="62F40490" w14:textId="77777777" w:rsidR="00C33247" w:rsidRPr="00D61576" w:rsidRDefault="00C33247" w:rsidP="005C4F43">
            <w:pPr>
              <w:pStyle w:val="HTML"/>
              <w:ind w:left="57" w:right="122"/>
              <w:jc w:val="both"/>
              <w:rPr>
                <w:rFonts w:ascii="Times New Roman" w:hAnsi="Times New Roman" w:cs="Times New Roman"/>
                <w:color w:val="000000"/>
                <w:sz w:val="22"/>
                <w:szCs w:val="22"/>
              </w:rPr>
            </w:pPr>
          </w:p>
        </w:tc>
      </w:tr>
      <w:tr w:rsidR="00C33247" w:rsidRPr="00D61576" w14:paraId="4926B71D"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4C1E3B3E" w14:textId="598BE3C1"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15.</w:t>
            </w:r>
          </w:p>
        </w:tc>
        <w:tc>
          <w:tcPr>
            <w:tcW w:w="1585" w:type="dxa"/>
            <w:tcBorders>
              <w:top w:val="single" w:sz="4" w:space="0" w:color="auto"/>
              <w:left w:val="single" w:sz="4" w:space="0" w:color="auto"/>
              <w:bottom w:val="single" w:sz="4" w:space="0" w:color="auto"/>
              <w:right w:val="single" w:sz="4" w:space="0" w:color="auto"/>
            </w:tcBorders>
          </w:tcPr>
          <w:p w14:paraId="3ED38ECB" w14:textId="1D809351" w:rsidR="00C33247" w:rsidRPr="00D61576" w:rsidRDefault="005A4969" w:rsidP="005C4F43">
            <w:pPr>
              <w:spacing w:after="0" w:line="240" w:lineRule="auto"/>
              <w:ind w:left="57"/>
              <w:jc w:val="center"/>
              <w:rPr>
                <w:rFonts w:ascii="Times New Roman" w:hAnsi="Times New Roman" w:cs="Times New Roman"/>
              </w:rPr>
            </w:pPr>
            <w:r w:rsidRPr="00D61576">
              <w:rPr>
                <w:rFonts w:ascii="Times New Roman" w:hAnsi="Times New Roman" w:cs="Times New Roman"/>
                <w:bCs/>
              </w:rPr>
              <w:t>п</w:t>
            </w:r>
            <w:r w:rsidR="00707261" w:rsidRPr="00D61576">
              <w:rPr>
                <w:rFonts w:ascii="Times New Roman" w:hAnsi="Times New Roman" w:cs="Times New Roman"/>
                <w:bCs/>
              </w:rPr>
              <w:t>одпункт 13) пункта 1 с</w:t>
            </w:r>
            <w:r w:rsidR="00C33247" w:rsidRPr="00D61576">
              <w:rPr>
                <w:rFonts w:ascii="Times New Roman" w:hAnsi="Times New Roman" w:cs="Times New Roman"/>
                <w:bCs/>
              </w:rPr>
              <w:t>тать</w:t>
            </w:r>
            <w:r w:rsidR="00707261" w:rsidRPr="00D61576">
              <w:rPr>
                <w:rFonts w:ascii="Times New Roman" w:hAnsi="Times New Roman" w:cs="Times New Roman"/>
                <w:bCs/>
              </w:rPr>
              <w:t>и</w:t>
            </w:r>
            <w:r w:rsidR="00C33247" w:rsidRPr="00D61576">
              <w:rPr>
                <w:rFonts w:ascii="Times New Roman" w:hAnsi="Times New Roman" w:cs="Times New Roman"/>
                <w:bCs/>
              </w:rPr>
              <w:t xml:space="preserve"> 10 </w:t>
            </w:r>
            <w:r w:rsidR="00DD3C19" w:rsidRPr="00D61576">
              <w:rPr>
                <w:rFonts w:ascii="Times New Roman" w:hAnsi="Times New Roman" w:cs="Times New Roman"/>
                <w:bCs/>
              </w:rPr>
              <w:t>Закона</w:t>
            </w:r>
          </w:p>
        </w:tc>
        <w:tc>
          <w:tcPr>
            <w:tcW w:w="4876" w:type="dxa"/>
            <w:tcBorders>
              <w:top w:val="single" w:sz="4" w:space="0" w:color="auto"/>
              <w:left w:val="single" w:sz="4" w:space="0" w:color="auto"/>
              <w:bottom w:val="single" w:sz="4" w:space="0" w:color="auto"/>
              <w:right w:val="single" w:sz="4" w:space="0" w:color="auto"/>
            </w:tcBorders>
          </w:tcPr>
          <w:p w14:paraId="5B25C901" w14:textId="7BA68F13" w:rsidR="00C33247" w:rsidRPr="00D61576" w:rsidRDefault="00707261" w:rsidP="009E1D6C">
            <w:pPr>
              <w:keepNext/>
              <w:spacing w:after="0" w:line="240" w:lineRule="auto"/>
              <w:ind w:left="116" w:right="82"/>
              <w:contextualSpacing/>
              <w:jc w:val="both"/>
              <w:rPr>
                <w:rFonts w:ascii="Times New Roman" w:hAnsi="Times New Roman" w:cs="Times New Roman"/>
                <w:bCs/>
              </w:rPr>
            </w:pPr>
            <w:r w:rsidRPr="00D61576">
              <w:rPr>
                <w:rFonts w:ascii="Times New Roman" w:hAnsi="Times New Roman" w:cs="Times New Roman"/>
                <w:bCs/>
              </w:rPr>
              <w:t xml:space="preserve">   </w:t>
            </w:r>
            <w:r w:rsidR="00C33247" w:rsidRPr="00D61576">
              <w:rPr>
                <w:rFonts w:ascii="Times New Roman" w:hAnsi="Times New Roman" w:cs="Times New Roman"/>
                <w:bCs/>
              </w:rPr>
              <w:t xml:space="preserve">Статья 10. Системный оператор </w:t>
            </w:r>
          </w:p>
          <w:p w14:paraId="539D1D67"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1. Системный оператор выполняет следующие функции:</w:t>
            </w:r>
          </w:p>
          <w:p w14:paraId="4D7DE3CA" w14:textId="77777777" w:rsidR="00C33247" w:rsidRPr="00D61576" w:rsidRDefault="00C33247" w:rsidP="009E1D6C">
            <w:pPr>
              <w:keepNext/>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w:t>
            </w:r>
          </w:p>
          <w:p w14:paraId="5519D058" w14:textId="7801C336"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Style w:val="211pt"/>
                <w:rFonts w:eastAsiaTheme="minorHAnsi"/>
              </w:rPr>
              <w:t xml:space="preserve">   </w:t>
            </w:r>
            <w:r w:rsidR="00C33247" w:rsidRPr="00D61576">
              <w:rPr>
                <w:rStyle w:val="211pt"/>
                <w:rFonts w:eastAsiaTheme="minorHAnsi"/>
              </w:rPr>
              <w:t>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w:t>
            </w:r>
            <w:r w:rsidR="00C33247" w:rsidRPr="00D61576">
              <w:rPr>
                <w:rStyle w:val="211pt"/>
                <w:rFonts w:eastAsiaTheme="minorHAnsi"/>
                <w:b/>
              </w:rPr>
              <w:t xml:space="preserve"> и обеспечения их готовности к работе</w:t>
            </w:r>
            <w:r w:rsidR="00C33247" w:rsidRPr="00D61576">
              <w:rPr>
                <w:rStyle w:val="211pt"/>
                <w:rFonts w:eastAsiaTheme="minorHAnsi"/>
              </w:rPr>
              <w:t>;</w:t>
            </w:r>
          </w:p>
        </w:tc>
        <w:tc>
          <w:tcPr>
            <w:tcW w:w="4876" w:type="dxa"/>
            <w:tcBorders>
              <w:top w:val="single" w:sz="4" w:space="0" w:color="auto"/>
              <w:left w:val="single" w:sz="4" w:space="0" w:color="auto"/>
              <w:bottom w:val="single" w:sz="4" w:space="0" w:color="auto"/>
              <w:right w:val="single" w:sz="4" w:space="0" w:color="auto"/>
            </w:tcBorders>
          </w:tcPr>
          <w:p w14:paraId="5A5AAE90" w14:textId="32B9E878" w:rsidR="00C33247" w:rsidRPr="00D61576" w:rsidRDefault="00707261" w:rsidP="009E1D6C">
            <w:pPr>
              <w:pStyle w:val="HTML"/>
              <w:ind w:left="60" w:right="138"/>
              <w:jc w:val="both"/>
              <w:rPr>
                <w:rFonts w:ascii="Times New Roman" w:hAnsi="Times New Roman" w:cs="Times New Roman"/>
                <w:color w:val="000000"/>
                <w:sz w:val="22"/>
                <w:szCs w:val="22"/>
              </w:rPr>
            </w:pPr>
            <w:r w:rsidRPr="00D61576">
              <w:rPr>
                <w:rStyle w:val="211pt"/>
              </w:rPr>
              <w:t xml:space="preserve">   </w:t>
            </w:r>
            <w:r w:rsidR="00C33247" w:rsidRPr="00D61576">
              <w:rPr>
                <w:rStyle w:val="211pt"/>
              </w:rPr>
              <w:t>в подпункте 13)</w:t>
            </w:r>
            <w:r w:rsidR="00DD3C19" w:rsidRPr="00D61576">
              <w:rPr>
                <w:rStyle w:val="211pt"/>
              </w:rPr>
              <w:t xml:space="preserve"> статьи 10</w:t>
            </w:r>
            <w:r w:rsidR="00C33247" w:rsidRPr="00D61576">
              <w:rPr>
                <w:rStyle w:val="211pt"/>
              </w:rPr>
              <w:t xml:space="preserve"> слова «</w:t>
            </w:r>
            <w:r w:rsidR="00C33247" w:rsidRPr="00D61576">
              <w:rPr>
                <w:rStyle w:val="211pt"/>
                <w:b/>
              </w:rPr>
              <w:t xml:space="preserve">и обеспечения их готовности к работе» </w:t>
            </w:r>
            <w:r w:rsidR="00C33247" w:rsidRPr="00D61576">
              <w:rPr>
                <w:rStyle w:val="211pt"/>
              </w:rPr>
              <w:t>исключить</w:t>
            </w:r>
            <w:r w:rsidR="00DD3C19" w:rsidRPr="00D61576">
              <w:rPr>
                <w:rStyle w:val="211pt"/>
              </w:rPr>
              <w:t xml:space="preserve">; </w:t>
            </w:r>
          </w:p>
        </w:tc>
        <w:tc>
          <w:tcPr>
            <w:tcW w:w="3402" w:type="dxa"/>
            <w:tcBorders>
              <w:top w:val="single" w:sz="4" w:space="0" w:color="auto"/>
              <w:left w:val="single" w:sz="4" w:space="0" w:color="auto"/>
              <w:bottom w:val="single" w:sz="4" w:space="0" w:color="auto"/>
              <w:right w:val="single" w:sz="4" w:space="0" w:color="auto"/>
            </w:tcBorders>
          </w:tcPr>
          <w:p w14:paraId="0E0D366A" w14:textId="77777777"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 xml:space="preserve">Так как состояние, режимы, влияние на надежность и т.д. оборудования не находящегося в управлении или ведении Системного оператора им не контролируется, необходимо дополнить </w:t>
            </w:r>
            <w:proofErr w:type="spellStart"/>
            <w:r w:rsidRPr="00D61576">
              <w:rPr>
                <w:rFonts w:ascii="Times New Roman" w:hAnsi="Times New Roman" w:cs="Times New Roman"/>
              </w:rPr>
              <w:t>пп</w:t>
            </w:r>
            <w:proofErr w:type="spellEnd"/>
            <w:r w:rsidRPr="00D61576">
              <w:rPr>
                <w:rFonts w:ascii="Times New Roman" w:hAnsi="Times New Roman" w:cs="Times New Roman"/>
              </w:rPr>
              <w:t>. 13) фразой «в соответствии с Правилами технической эксплуатации электрических станции и сетей;».</w:t>
            </w:r>
          </w:p>
          <w:p w14:paraId="63E7A80C" w14:textId="4F352FA7" w:rsidR="00C33247" w:rsidRPr="00D61576" w:rsidRDefault="00463D36"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sz w:val="22"/>
                <w:szCs w:val="22"/>
              </w:rPr>
              <w:t>-</w:t>
            </w:r>
            <w:r w:rsidR="00C33247" w:rsidRPr="00D61576">
              <w:rPr>
                <w:rFonts w:ascii="Times New Roman" w:hAnsi="Times New Roman" w:cs="Times New Roman"/>
                <w:sz w:val="22"/>
                <w:szCs w:val="22"/>
              </w:rPr>
              <w:t xml:space="preserve">обеспечение готовности к работе осуществляет обслуживающая организация путем: разработки планов производства работ, технологических карт, взаимодействия с подрядчиками, выполнения ремонтных работ, финансирования эксплуатационных и ремонтных работ и т.д. Таким образом, </w:t>
            </w:r>
            <w:r w:rsidR="00C33247" w:rsidRPr="00D61576">
              <w:rPr>
                <w:rFonts w:ascii="Times New Roman" w:hAnsi="Times New Roman" w:cs="Times New Roman"/>
                <w:sz w:val="22"/>
                <w:szCs w:val="22"/>
              </w:rPr>
              <w:lastRenderedPageBreak/>
              <w:t xml:space="preserve">Системный оператор не может влиять на обеспечение готовности к работе, поэтому необходимо исключить из </w:t>
            </w:r>
            <w:proofErr w:type="spellStart"/>
            <w:r w:rsidR="00C33247" w:rsidRPr="00D61576">
              <w:rPr>
                <w:rFonts w:ascii="Times New Roman" w:hAnsi="Times New Roman" w:cs="Times New Roman"/>
                <w:sz w:val="22"/>
                <w:szCs w:val="22"/>
              </w:rPr>
              <w:t>пп</w:t>
            </w:r>
            <w:proofErr w:type="spellEnd"/>
            <w:r w:rsidR="00C33247" w:rsidRPr="00D61576">
              <w:rPr>
                <w:rFonts w:ascii="Times New Roman" w:hAnsi="Times New Roman" w:cs="Times New Roman"/>
                <w:sz w:val="22"/>
                <w:szCs w:val="22"/>
              </w:rPr>
              <w:t>. 13) фразу «и обеспечения их готовности к работе».</w:t>
            </w:r>
          </w:p>
        </w:tc>
      </w:tr>
      <w:tr w:rsidR="00C33247" w:rsidRPr="00D61576" w14:paraId="33BCB428"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08B5E928" w14:textId="455F4178"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16.</w:t>
            </w:r>
          </w:p>
        </w:tc>
        <w:tc>
          <w:tcPr>
            <w:tcW w:w="1585" w:type="dxa"/>
            <w:tcBorders>
              <w:top w:val="single" w:sz="4" w:space="0" w:color="auto"/>
              <w:left w:val="single" w:sz="4" w:space="0" w:color="auto"/>
              <w:bottom w:val="single" w:sz="4" w:space="0" w:color="auto"/>
              <w:right w:val="single" w:sz="4" w:space="0" w:color="auto"/>
            </w:tcBorders>
          </w:tcPr>
          <w:p w14:paraId="45BE628C" w14:textId="1A28BDC5" w:rsidR="00C33247" w:rsidRPr="00D61576" w:rsidRDefault="005A4969" w:rsidP="005C4F43">
            <w:pPr>
              <w:spacing w:after="0" w:line="240" w:lineRule="auto"/>
              <w:ind w:left="57"/>
              <w:jc w:val="center"/>
              <w:rPr>
                <w:rFonts w:ascii="Times New Roman" w:hAnsi="Times New Roman" w:cs="Times New Roman"/>
              </w:rPr>
            </w:pPr>
            <w:r w:rsidRPr="00D61576">
              <w:rPr>
                <w:rFonts w:ascii="Times New Roman" w:hAnsi="Times New Roman" w:cs="Times New Roman"/>
              </w:rPr>
              <w:t>п</w:t>
            </w:r>
            <w:r w:rsidR="00C33247" w:rsidRPr="00D61576">
              <w:rPr>
                <w:rFonts w:ascii="Times New Roman" w:hAnsi="Times New Roman" w:cs="Times New Roman"/>
              </w:rPr>
              <w:t xml:space="preserve">ункт 2 статьи 12 </w:t>
            </w:r>
            <w:r w:rsidR="00DD3C19" w:rsidRPr="00D61576">
              <w:rPr>
                <w:rFonts w:ascii="Times New Roman"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0D955744" w14:textId="7CF525AE" w:rsidR="00C33247" w:rsidRPr="00D61576" w:rsidRDefault="00707261"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12. Права и обязанности участников производства и передачи электрической энергии</w:t>
            </w:r>
          </w:p>
          <w:p w14:paraId="63B38FBA" w14:textId="5DDFAE94" w:rsidR="00463D36" w:rsidRPr="00D61576" w:rsidRDefault="00463D36" w:rsidP="009E1D6C">
            <w:pPr>
              <w:pStyle w:val="HTML"/>
              <w:ind w:left="116" w:right="82"/>
              <w:jc w:val="both"/>
              <w:rPr>
                <w:rFonts w:ascii="Times New Roman" w:hAnsi="Times New Roman" w:cs="Times New Roman"/>
                <w:color w:val="000000"/>
              </w:rPr>
            </w:pPr>
            <w:r w:rsidRPr="00D61576">
              <w:rPr>
                <w:rFonts w:ascii="Times New Roman" w:hAnsi="Times New Roman" w:cs="Times New Roman"/>
                <w:color w:val="000000"/>
                <w:sz w:val="22"/>
                <w:szCs w:val="22"/>
              </w:rPr>
              <w:t>…</w:t>
            </w:r>
          </w:p>
          <w:p w14:paraId="33D7657C" w14:textId="0D692C61" w:rsidR="00C33247" w:rsidRPr="00D61576" w:rsidRDefault="00463D36" w:rsidP="009E1D6C">
            <w:pPr>
              <w:pStyle w:val="HTML"/>
              <w:ind w:left="116" w:right="82"/>
              <w:jc w:val="both"/>
              <w:rPr>
                <w:rFonts w:ascii="Times New Roman" w:hAnsi="Times New Roman" w:cs="Times New Roman"/>
                <w:color w:val="000000"/>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2. Участники производства и передачи электрической энергии обязаны:</w:t>
            </w:r>
          </w:p>
        </w:tc>
        <w:tc>
          <w:tcPr>
            <w:tcW w:w="4876" w:type="dxa"/>
            <w:tcBorders>
              <w:top w:val="single" w:sz="4" w:space="0" w:color="auto"/>
              <w:left w:val="single" w:sz="4" w:space="0" w:color="auto"/>
              <w:bottom w:val="single" w:sz="4" w:space="0" w:color="auto"/>
              <w:right w:val="single" w:sz="4" w:space="0" w:color="auto"/>
            </w:tcBorders>
          </w:tcPr>
          <w:p w14:paraId="0AB9FF2C" w14:textId="77777777" w:rsidR="00DD3C19" w:rsidRPr="00D61576" w:rsidRDefault="00463D36" w:rsidP="00DD3C19">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DD3C19" w:rsidRPr="00D61576">
              <w:rPr>
                <w:rFonts w:ascii="Times New Roman" w:hAnsi="Times New Roman" w:cs="Times New Roman"/>
                <w:color w:val="000000"/>
                <w:sz w:val="22"/>
                <w:szCs w:val="22"/>
              </w:rPr>
              <w:t>абзац первый пункта 2 статьи 12 изложить в следующей редакции:</w:t>
            </w:r>
          </w:p>
          <w:p w14:paraId="4FD650C6" w14:textId="6E0E6999" w:rsidR="00C33247" w:rsidRPr="00D61576" w:rsidRDefault="00DD3C19"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color w:val="000000"/>
                <w:sz w:val="22"/>
                <w:szCs w:val="22"/>
              </w:rPr>
              <w:t>«</w:t>
            </w:r>
            <w:r w:rsidR="00463D36" w:rsidRPr="00D61576">
              <w:rPr>
                <w:rFonts w:ascii="Times New Roman" w:hAnsi="Times New Roman" w:cs="Times New Roman"/>
                <w:color w:val="000000"/>
                <w:sz w:val="22"/>
                <w:szCs w:val="22"/>
              </w:rPr>
              <w:t xml:space="preserve">2. </w:t>
            </w:r>
            <w:r w:rsidR="00C33247" w:rsidRPr="00D61576">
              <w:rPr>
                <w:rFonts w:ascii="Times New Roman" w:hAnsi="Times New Roman" w:cs="Times New Roman"/>
                <w:color w:val="000000"/>
                <w:sz w:val="22"/>
                <w:szCs w:val="22"/>
              </w:rPr>
              <w:t xml:space="preserve">Участники производства и передачи электрической энергии, </w:t>
            </w:r>
            <w:r w:rsidR="00C33247" w:rsidRPr="00D61576">
              <w:rPr>
                <w:rFonts w:ascii="Times New Roman" w:hAnsi="Times New Roman" w:cs="Times New Roman"/>
                <w:b/>
                <w:color w:val="000000"/>
                <w:sz w:val="22"/>
                <w:szCs w:val="22"/>
              </w:rPr>
              <w:t>за исключением индивидуальных потребителей и нетто-потребителей обязаны:</w:t>
            </w:r>
            <w:r w:rsidRPr="00D61576">
              <w:rPr>
                <w:rFonts w:ascii="Times New Roman" w:hAnsi="Times New Roman" w:cs="Times New Roman"/>
                <w:b/>
                <w:color w:val="000000"/>
                <w:sz w:val="22"/>
                <w:szCs w:val="22"/>
              </w:rPr>
              <w:t xml:space="preserve">»; </w:t>
            </w:r>
          </w:p>
          <w:p w14:paraId="695D0A9B" w14:textId="5FA842EC" w:rsidR="00DD3C19" w:rsidRPr="00D61576" w:rsidRDefault="00DD3C19" w:rsidP="009E1D6C">
            <w:pPr>
              <w:pStyle w:val="HTML"/>
              <w:ind w:left="60"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3AEF0A3" w14:textId="024FA550"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Уточнение необходимо с целью освобождения индивидуальных потребителей и нетто-потребителей от несвойственных им обязательств. </w:t>
            </w:r>
          </w:p>
          <w:p w14:paraId="316CBDDE" w14:textId="3242471D" w:rsidR="00C33247" w:rsidRPr="00D61576" w:rsidRDefault="00C33247" w:rsidP="005C4F43">
            <w:pPr>
              <w:spacing w:after="0" w:line="240" w:lineRule="auto"/>
              <w:ind w:left="57"/>
              <w:rPr>
                <w:rFonts w:ascii="Times New Roman" w:hAnsi="Times New Roman" w:cs="Times New Roman"/>
              </w:rPr>
            </w:pPr>
          </w:p>
        </w:tc>
      </w:tr>
      <w:tr w:rsidR="00C33247" w:rsidRPr="00D61576" w14:paraId="25BBF45D"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4BDC2F0D" w14:textId="0B18BAC0"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17.</w:t>
            </w:r>
          </w:p>
        </w:tc>
        <w:tc>
          <w:tcPr>
            <w:tcW w:w="1585" w:type="dxa"/>
            <w:tcBorders>
              <w:top w:val="single" w:sz="4" w:space="0" w:color="auto"/>
              <w:left w:val="single" w:sz="4" w:space="0" w:color="auto"/>
              <w:bottom w:val="single" w:sz="4" w:space="0" w:color="auto"/>
              <w:right w:val="single" w:sz="4" w:space="0" w:color="auto"/>
            </w:tcBorders>
          </w:tcPr>
          <w:p w14:paraId="684DDD38" w14:textId="4977BCCA" w:rsidR="00C33247" w:rsidRPr="00D61576" w:rsidRDefault="005A4969" w:rsidP="005C4F43">
            <w:pPr>
              <w:spacing w:after="0" w:line="240" w:lineRule="auto"/>
              <w:ind w:left="57"/>
              <w:jc w:val="center"/>
              <w:rPr>
                <w:rFonts w:ascii="Times New Roman" w:hAnsi="Times New Roman" w:cs="Times New Roman"/>
              </w:rPr>
            </w:pPr>
            <w:r w:rsidRPr="00D61576">
              <w:rPr>
                <w:rFonts w:ascii="Times New Roman" w:hAnsi="Times New Roman" w:cs="Times New Roman"/>
              </w:rPr>
              <w:t>п</w:t>
            </w:r>
            <w:r w:rsidR="00707261" w:rsidRPr="00D61576">
              <w:rPr>
                <w:rFonts w:ascii="Times New Roman" w:hAnsi="Times New Roman" w:cs="Times New Roman"/>
              </w:rPr>
              <w:t xml:space="preserve">одпункт 1) </w:t>
            </w:r>
            <w:r w:rsidR="00C33247" w:rsidRPr="00D61576">
              <w:rPr>
                <w:rFonts w:ascii="Times New Roman" w:hAnsi="Times New Roman" w:cs="Times New Roman"/>
              </w:rPr>
              <w:t>пункт</w:t>
            </w:r>
            <w:r w:rsidR="00707261" w:rsidRPr="00D61576">
              <w:rPr>
                <w:rFonts w:ascii="Times New Roman" w:hAnsi="Times New Roman" w:cs="Times New Roman"/>
              </w:rPr>
              <w:t>а</w:t>
            </w:r>
            <w:r w:rsidR="00C33247" w:rsidRPr="00D61576">
              <w:rPr>
                <w:rFonts w:ascii="Times New Roman" w:hAnsi="Times New Roman" w:cs="Times New Roman"/>
              </w:rPr>
              <w:t xml:space="preserve"> 3</w:t>
            </w:r>
            <w:r w:rsidR="00707261" w:rsidRPr="00D61576">
              <w:rPr>
                <w:rFonts w:ascii="Times New Roman" w:hAnsi="Times New Roman" w:cs="Times New Roman"/>
              </w:rPr>
              <w:t xml:space="preserve"> статьи 12</w:t>
            </w:r>
            <w:r w:rsidR="00101326" w:rsidRPr="00D61576">
              <w:rPr>
                <w:rFonts w:ascii="Times New Roman" w:hAnsi="Times New Roman" w:cs="Times New Roman"/>
              </w:rPr>
              <w:t xml:space="preserve"> Закона</w:t>
            </w:r>
          </w:p>
          <w:p w14:paraId="5905E614" w14:textId="61995BB7"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605304D4" w14:textId="69E11F28" w:rsidR="00C33247" w:rsidRPr="00D61576" w:rsidRDefault="00707261" w:rsidP="009E1D6C">
            <w:pPr>
              <w:suppressAutoHyphens/>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 xml:space="preserve">   </w:t>
            </w:r>
            <w:r w:rsidR="00C33247" w:rsidRPr="00D61576">
              <w:rPr>
                <w:rFonts w:ascii="Times New Roman" w:hAnsi="Times New Roman" w:cs="Times New Roman"/>
              </w:rPr>
              <w:t>Статья 12. Права и обязанности участников производства и передачи электрической энергии</w:t>
            </w:r>
          </w:p>
          <w:p w14:paraId="6BED1241" w14:textId="77777777" w:rsidR="00C33247" w:rsidRPr="00D61576" w:rsidRDefault="00C33247" w:rsidP="009E1D6C">
            <w:pPr>
              <w:suppressAutoHyphens/>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w:t>
            </w:r>
          </w:p>
          <w:p w14:paraId="00E22E45" w14:textId="77777777" w:rsidR="00C33247" w:rsidRPr="00D61576" w:rsidRDefault="00C33247" w:rsidP="009E1D6C">
            <w:pPr>
              <w:suppressAutoHyphens/>
              <w:spacing w:after="0" w:line="240" w:lineRule="auto"/>
              <w:ind w:left="116" w:right="82"/>
              <w:contextualSpacing/>
              <w:jc w:val="both"/>
              <w:rPr>
                <w:rFonts w:ascii="Times New Roman" w:hAnsi="Times New Roman" w:cs="Times New Roman"/>
              </w:rPr>
            </w:pPr>
            <w:r w:rsidRPr="00D61576">
              <w:rPr>
                <w:rFonts w:ascii="Times New Roman" w:hAnsi="Times New Roman" w:cs="Times New Roman"/>
              </w:rPr>
              <w:t xml:space="preserve">3. </w:t>
            </w:r>
            <w:proofErr w:type="spellStart"/>
            <w:r w:rsidRPr="00D61576">
              <w:rPr>
                <w:rFonts w:ascii="Times New Roman" w:hAnsi="Times New Roman" w:cs="Times New Roman"/>
              </w:rPr>
              <w:t>Энергопроизводящие</w:t>
            </w:r>
            <w:proofErr w:type="spellEnd"/>
            <w:r w:rsidRPr="00D61576">
              <w:rPr>
                <w:rFonts w:ascii="Times New Roman" w:hAnsi="Times New Roman" w:cs="Times New Roman"/>
              </w:rPr>
              <w:t xml:space="preserve"> организации, за исключением </w:t>
            </w:r>
            <w:proofErr w:type="spellStart"/>
            <w:r w:rsidRPr="00D61576">
              <w:rPr>
                <w:rFonts w:ascii="Times New Roman" w:hAnsi="Times New Roman" w:cs="Times New Roman"/>
              </w:rPr>
              <w:t>энергопроизводящих</w:t>
            </w:r>
            <w:proofErr w:type="spellEnd"/>
            <w:r w:rsidRPr="00D61576">
              <w:rPr>
                <w:rFonts w:ascii="Times New Roman" w:hAnsi="Times New Roman" w:cs="Times New Roman"/>
              </w:rPr>
              <w:t xml:space="preserve"> организаций, использующих возобновляемые источники энергии, обязаны:</w:t>
            </w:r>
          </w:p>
          <w:p w14:paraId="52587DBB" w14:textId="76D66C94"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sz w:val="22"/>
                <w:szCs w:val="22"/>
              </w:rPr>
              <w:t xml:space="preserve">   </w:t>
            </w:r>
            <w:r w:rsidR="00C33247" w:rsidRPr="00D61576">
              <w:rPr>
                <w:rFonts w:ascii="Times New Roman" w:hAnsi="Times New Roman" w:cs="Times New Roman"/>
                <w:sz w:val="22"/>
                <w:szCs w:val="22"/>
              </w:rPr>
              <w:t>1) осуществлять реализацию электрической энергии по тарифам, не превышающим соответственно предельного тарифа на электрическую энергию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w:t>
            </w:r>
          </w:p>
        </w:tc>
        <w:tc>
          <w:tcPr>
            <w:tcW w:w="4876" w:type="dxa"/>
            <w:tcBorders>
              <w:top w:val="single" w:sz="4" w:space="0" w:color="auto"/>
              <w:left w:val="single" w:sz="4" w:space="0" w:color="auto"/>
              <w:bottom w:val="single" w:sz="4" w:space="0" w:color="auto"/>
              <w:right w:val="single" w:sz="4" w:space="0" w:color="auto"/>
            </w:tcBorders>
          </w:tcPr>
          <w:p w14:paraId="5CADEFFF" w14:textId="0904B1DE" w:rsidR="00C33247" w:rsidRPr="00D61576" w:rsidRDefault="00707261" w:rsidP="009E1D6C">
            <w:pPr>
              <w:suppressAutoHyphens/>
              <w:spacing w:after="0" w:line="240" w:lineRule="auto"/>
              <w:ind w:left="60" w:right="138"/>
              <w:contextualSpacing/>
              <w:jc w:val="both"/>
              <w:rPr>
                <w:rFonts w:ascii="Times New Roman" w:hAnsi="Times New Roman" w:cs="Times New Roman"/>
              </w:rPr>
            </w:pPr>
            <w:r w:rsidRPr="00D61576">
              <w:rPr>
                <w:rFonts w:ascii="Times New Roman" w:hAnsi="Times New Roman" w:cs="Times New Roman"/>
              </w:rPr>
              <w:t xml:space="preserve">   </w:t>
            </w:r>
            <w:r w:rsidR="00C33247" w:rsidRPr="00D61576">
              <w:rPr>
                <w:rFonts w:ascii="Times New Roman" w:hAnsi="Times New Roman" w:cs="Times New Roman"/>
              </w:rPr>
              <w:t>подпункт 1) пункта 3 статьи 12 изложить в следующей редакции:</w:t>
            </w:r>
          </w:p>
          <w:p w14:paraId="12A8EE30" w14:textId="1192624F" w:rsidR="00C33247" w:rsidRPr="00D61576" w:rsidRDefault="00101326" w:rsidP="009E1D6C">
            <w:pPr>
              <w:suppressAutoHyphens/>
              <w:spacing w:after="0" w:line="240" w:lineRule="auto"/>
              <w:ind w:left="60" w:right="138"/>
              <w:contextualSpacing/>
              <w:jc w:val="both"/>
              <w:rPr>
                <w:rFonts w:ascii="Times New Roman" w:hAnsi="Times New Roman" w:cs="Times New Roman"/>
              </w:rPr>
            </w:pPr>
            <w:r w:rsidRPr="00D61576">
              <w:rPr>
                <w:rFonts w:ascii="Times New Roman" w:hAnsi="Times New Roman" w:cs="Times New Roman"/>
              </w:rPr>
              <w:t xml:space="preserve"> </w:t>
            </w:r>
            <w:r w:rsidR="00C33247" w:rsidRPr="00D61576">
              <w:rPr>
                <w:rFonts w:ascii="Times New Roman" w:hAnsi="Times New Roman" w:cs="Times New Roman"/>
              </w:rPr>
              <w:t xml:space="preserve">«1) осуществлять реализацию электрической энергии по тарифам, не превышающим соответственно предельного тарифа на электрическую энергию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 </w:t>
            </w:r>
            <w:r w:rsidR="00C33247" w:rsidRPr="00D61576">
              <w:rPr>
                <w:rFonts w:ascii="Times New Roman" w:hAnsi="Times New Roman" w:cs="Times New Roman"/>
                <w:b/>
              </w:rPr>
              <w:t>за календарный месяц</w:t>
            </w:r>
            <w:r w:rsidR="00C33247" w:rsidRPr="00D61576">
              <w:rPr>
                <w:rFonts w:ascii="Times New Roman" w:hAnsi="Times New Roman" w:cs="Times New Roman"/>
              </w:rPr>
              <w:t>).</w:t>
            </w:r>
          </w:p>
          <w:p w14:paraId="27DC616D" w14:textId="44357E6F" w:rsidR="00C33247" w:rsidRPr="00D61576" w:rsidRDefault="00101326"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b/>
                <w:sz w:val="22"/>
                <w:szCs w:val="22"/>
              </w:rPr>
              <w:t xml:space="preserve">        </w:t>
            </w:r>
            <w:r w:rsidR="00C33247" w:rsidRPr="00D61576">
              <w:rPr>
                <w:rFonts w:ascii="Times New Roman" w:hAnsi="Times New Roman" w:cs="Times New Roman"/>
                <w:b/>
                <w:sz w:val="22"/>
                <w:szCs w:val="22"/>
              </w:rPr>
              <w:t xml:space="preserve">При реализации электрической энергии потребителям к предельным тарифам </w:t>
            </w:r>
            <w:proofErr w:type="spellStart"/>
            <w:r w:rsidR="00C33247" w:rsidRPr="00D61576">
              <w:rPr>
                <w:rFonts w:ascii="Times New Roman" w:hAnsi="Times New Roman" w:cs="Times New Roman"/>
                <w:b/>
                <w:sz w:val="22"/>
                <w:szCs w:val="22"/>
              </w:rPr>
              <w:t>энергопроизводящих</w:t>
            </w:r>
            <w:proofErr w:type="spellEnd"/>
            <w:r w:rsidR="00C33247" w:rsidRPr="00D61576">
              <w:rPr>
                <w:rFonts w:ascii="Times New Roman" w:hAnsi="Times New Roman" w:cs="Times New Roman"/>
                <w:b/>
                <w:sz w:val="22"/>
                <w:szCs w:val="22"/>
              </w:rPr>
              <w:t xml:space="preserve"> организаций добавляется тариф на поддержку возобновляемых источников энергии, устанавливаемый расчетно-финансовым центром по поддержке возобновляемых источников энергии в соответствии с законодательством Республики Казахстан о поддержке возобновляемых источников энергии.»;</w:t>
            </w:r>
          </w:p>
        </w:tc>
        <w:tc>
          <w:tcPr>
            <w:tcW w:w="3402" w:type="dxa"/>
            <w:tcBorders>
              <w:top w:val="single" w:sz="4" w:space="0" w:color="auto"/>
              <w:left w:val="single" w:sz="4" w:space="0" w:color="auto"/>
              <w:bottom w:val="single" w:sz="4" w:space="0" w:color="auto"/>
              <w:right w:val="single" w:sz="4" w:space="0" w:color="auto"/>
            </w:tcBorders>
          </w:tcPr>
          <w:p w14:paraId="58AB515F" w14:textId="77777777"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 xml:space="preserve">Уточняющая редакция в части спот-торгов для исключения двойного </w:t>
            </w:r>
            <w:proofErr w:type="spellStart"/>
            <w:r w:rsidRPr="00D61576">
              <w:rPr>
                <w:rFonts w:ascii="Times New Roman" w:hAnsi="Times New Roman" w:cs="Times New Roman"/>
              </w:rPr>
              <w:t>трактования</w:t>
            </w:r>
            <w:proofErr w:type="spellEnd"/>
          </w:p>
          <w:p w14:paraId="3F5D9CD4" w14:textId="77777777" w:rsidR="00C33247" w:rsidRPr="00D61576" w:rsidRDefault="00C33247" w:rsidP="005C4F43">
            <w:pPr>
              <w:spacing w:after="0" w:line="240" w:lineRule="auto"/>
              <w:ind w:left="57"/>
              <w:jc w:val="both"/>
              <w:rPr>
                <w:rFonts w:ascii="Times New Roman" w:hAnsi="Times New Roman" w:cs="Times New Roman"/>
              </w:rPr>
            </w:pPr>
          </w:p>
          <w:p w14:paraId="05563966" w14:textId="77777777" w:rsidR="00C33247" w:rsidRPr="00D61576" w:rsidRDefault="00C33247" w:rsidP="005C4F43">
            <w:pPr>
              <w:spacing w:after="0" w:line="240" w:lineRule="auto"/>
              <w:ind w:left="57"/>
              <w:jc w:val="both"/>
              <w:rPr>
                <w:rFonts w:ascii="Times New Roman" w:hAnsi="Times New Roman" w:cs="Times New Roman"/>
              </w:rPr>
            </w:pPr>
          </w:p>
          <w:p w14:paraId="57E4C35D" w14:textId="77777777" w:rsidR="00C33247" w:rsidRPr="00D61576" w:rsidRDefault="00C33247" w:rsidP="005C4F43">
            <w:pPr>
              <w:spacing w:after="0" w:line="240" w:lineRule="auto"/>
              <w:ind w:left="57"/>
              <w:jc w:val="both"/>
              <w:rPr>
                <w:rFonts w:ascii="Times New Roman" w:eastAsia="Calibri" w:hAnsi="Times New Roman" w:cs="Times New Roman"/>
              </w:rPr>
            </w:pPr>
          </w:p>
          <w:p w14:paraId="7E27A14C" w14:textId="77777777" w:rsidR="00C33247" w:rsidRPr="00D61576" w:rsidRDefault="00C33247" w:rsidP="005C4F43">
            <w:pPr>
              <w:spacing w:after="0" w:line="240" w:lineRule="auto"/>
              <w:ind w:left="57"/>
              <w:jc w:val="both"/>
              <w:rPr>
                <w:rFonts w:ascii="Times New Roman" w:eastAsia="Calibri" w:hAnsi="Times New Roman" w:cs="Times New Roman"/>
              </w:rPr>
            </w:pPr>
          </w:p>
          <w:p w14:paraId="5163CAA2" w14:textId="77777777" w:rsidR="00C33247" w:rsidRPr="00D61576" w:rsidRDefault="00C33247" w:rsidP="005C4F43">
            <w:pPr>
              <w:spacing w:after="0" w:line="240" w:lineRule="auto"/>
              <w:ind w:left="57"/>
              <w:jc w:val="both"/>
              <w:rPr>
                <w:rFonts w:ascii="Times New Roman" w:eastAsia="Calibri" w:hAnsi="Times New Roman" w:cs="Times New Roman"/>
              </w:rPr>
            </w:pPr>
          </w:p>
          <w:p w14:paraId="7C618396" w14:textId="77777777" w:rsidR="00C33247" w:rsidRPr="00D61576" w:rsidRDefault="00C33247" w:rsidP="005C4F43">
            <w:pPr>
              <w:spacing w:after="0" w:line="240" w:lineRule="auto"/>
              <w:ind w:left="57"/>
              <w:jc w:val="both"/>
              <w:rPr>
                <w:rFonts w:ascii="Times New Roman" w:eastAsia="Calibri" w:hAnsi="Times New Roman" w:cs="Times New Roman"/>
              </w:rPr>
            </w:pPr>
          </w:p>
          <w:p w14:paraId="4402106C" w14:textId="77777777" w:rsidR="00C33247" w:rsidRPr="00D61576" w:rsidRDefault="00C33247" w:rsidP="005C4F43">
            <w:pPr>
              <w:spacing w:after="0" w:line="240" w:lineRule="auto"/>
              <w:ind w:left="57"/>
              <w:jc w:val="both"/>
              <w:rPr>
                <w:rFonts w:ascii="Times New Roman" w:eastAsia="Calibri" w:hAnsi="Times New Roman" w:cs="Times New Roman"/>
              </w:rPr>
            </w:pPr>
          </w:p>
          <w:p w14:paraId="1E3CCDB0" w14:textId="77777777" w:rsidR="00C33247" w:rsidRPr="00D61576" w:rsidRDefault="00C33247" w:rsidP="005C4F43">
            <w:pPr>
              <w:spacing w:after="0" w:line="240" w:lineRule="auto"/>
              <w:ind w:left="57"/>
              <w:jc w:val="both"/>
              <w:rPr>
                <w:rFonts w:ascii="Times New Roman" w:eastAsia="Calibri" w:hAnsi="Times New Roman" w:cs="Times New Roman"/>
              </w:rPr>
            </w:pPr>
          </w:p>
          <w:p w14:paraId="66B0939F" w14:textId="77777777" w:rsidR="00C33247" w:rsidRPr="00D61576" w:rsidRDefault="00C33247" w:rsidP="005C4F43">
            <w:pPr>
              <w:spacing w:after="0" w:line="240" w:lineRule="auto"/>
              <w:ind w:left="57"/>
              <w:rPr>
                <w:rFonts w:ascii="Times New Roman" w:eastAsia="Calibri" w:hAnsi="Times New Roman" w:cs="Times New Roman"/>
              </w:rPr>
            </w:pPr>
            <w:r w:rsidRPr="00D61576">
              <w:rPr>
                <w:rFonts w:ascii="Times New Roman" w:eastAsia="Calibri" w:hAnsi="Times New Roman" w:cs="Times New Roman"/>
              </w:rPr>
              <w:t xml:space="preserve">Регламентация механизма «сквозного тарифа» от ВИЭ для </w:t>
            </w:r>
            <w:proofErr w:type="spellStart"/>
            <w:r w:rsidRPr="00D61576">
              <w:rPr>
                <w:rFonts w:ascii="Times New Roman" w:eastAsia="Calibri" w:hAnsi="Times New Roman" w:cs="Times New Roman"/>
              </w:rPr>
              <w:t>энергопроизводящих</w:t>
            </w:r>
            <w:proofErr w:type="spellEnd"/>
            <w:r w:rsidRPr="00D61576">
              <w:rPr>
                <w:rFonts w:ascii="Times New Roman" w:eastAsia="Calibri" w:hAnsi="Times New Roman" w:cs="Times New Roman"/>
              </w:rPr>
              <w:t xml:space="preserve"> организаций.</w:t>
            </w:r>
          </w:p>
          <w:p w14:paraId="1F1C2CBB" w14:textId="77777777" w:rsidR="00C33247" w:rsidRPr="00D61576" w:rsidRDefault="00C33247" w:rsidP="005C4F43">
            <w:pPr>
              <w:spacing w:after="0" w:line="240" w:lineRule="auto"/>
              <w:ind w:left="57"/>
              <w:jc w:val="both"/>
              <w:rPr>
                <w:rFonts w:ascii="Times New Roman" w:eastAsia="Calibri" w:hAnsi="Times New Roman" w:cs="Times New Roman"/>
              </w:rPr>
            </w:pPr>
          </w:p>
          <w:p w14:paraId="4C925B0E" w14:textId="77777777" w:rsidR="00C33247" w:rsidRPr="00D61576" w:rsidRDefault="00C33247" w:rsidP="005C4F43">
            <w:pPr>
              <w:pStyle w:val="HTML"/>
              <w:ind w:left="57" w:right="122"/>
              <w:jc w:val="both"/>
              <w:rPr>
                <w:rFonts w:ascii="Times New Roman" w:hAnsi="Times New Roman" w:cs="Times New Roman"/>
                <w:color w:val="000000"/>
                <w:sz w:val="22"/>
                <w:szCs w:val="22"/>
              </w:rPr>
            </w:pPr>
          </w:p>
        </w:tc>
      </w:tr>
      <w:tr w:rsidR="00C33247" w:rsidRPr="00D61576" w14:paraId="7F5777FD"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231FD75D" w14:textId="397E7D58"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18.</w:t>
            </w:r>
          </w:p>
        </w:tc>
        <w:tc>
          <w:tcPr>
            <w:tcW w:w="1585" w:type="dxa"/>
            <w:tcBorders>
              <w:top w:val="single" w:sz="4" w:space="0" w:color="auto"/>
              <w:left w:val="single" w:sz="4" w:space="0" w:color="auto"/>
              <w:bottom w:val="single" w:sz="4" w:space="0" w:color="auto"/>
              <w:right w:val="single" w:sz="4" w:space="0" w:color="auto"/>
            </w:tcBorders>
          </w:tcPr>
          <w:p w14:paraId="1C2B7998" w14:textId="0FB7926B" w:rsidR="00707261" w:rsidRPr="00D61576" w:rsidRDefault="001A215C" w:rsidP="005C4F43">
            <w:pPr>
              <w:spacing w:after="0" w:line="240" w:lineRule="auto"/>
              <w:ind w:left="57"/>
              <w:jc w:val="center"/>
              <w:rPr>
                <w:rFonts w:ascii="Times New Roman" w:hAnsi="Times New Roman" w:cs="Times New Roman"/>
                <w:bCs/>
              </w:rPr>
            </w:pPr>
            <w:r w:rsidRPr="00D61576">
              <w:rPr>
                <w:rFonts w:ascii="Times New Roman" w:hAnsi="Times New Roman" w:cs="Times New Roman"/>
                <w:bCs/>
              </w:rPr>
              <w:t xml:space="preserve">Часть третья </w:t>
            </w:r>
            <w:r w:rsidR="005A4969" w:rsidRPr="00D61576">
              <w:rPr>
                <w:rFonts w:ascii="Times New Roman" w:hAnsi="Times New Roman" w:cs="Times New Roman"/>
                <w:bCs/>
              </w:rPr>
              <w:t>п</w:t>
            </w:r>
            <w:r w:rsidR="00C33247" w:rsidRPr="00D61576">
              <w:rPr>
                <w:rFonts w:ascii="Times New Roman" w:hAnsi="Times New Roman" w:cs="Times New Roman"/>
                <w:bCs/>
              </w:rPr>
              <w:t>ункт</w:t>
            </w:r>
            <w:r w:rsidRPr="00D61576">
              <w:rPr>
                <w:rFonts w:ascii="Times New Roman" w:hAnsi="Times New Roman" w:cs="Times New Roman"/>
                <w:bCs/>
              </w:rPr>
              <w:t>а</w:t>
            </w:r>
            <w:r w:rsidR="00C33247" w:rsidRPr="00D61576">
              <w:rPr>
                <w:rFonts w:ascii="Times New Roman" w:hAnsi="Times New Roman" w:cs="Times New Roman"/>
                <w:bCs/>
              </w:rPr>
              <w:t xml:space="preserve"> </w:t>
            </w:r>
            <w:proofErr w:type="gramStart"/>
            <w:r w:rsidR="00C33247" w:rsidRPr="00D61576">
              <w:rPr>
                <w:rFonts w:ascii="Times New Roman" w:hAnsi="Times New Roman" w:cs="Times New Roman"/>
                <w:bCs/>
              </w:rPr>
              <w:t xml:space="preserve">2 </w:t>
            </w:r>
            <w:r w:rsidR="00707261" w:rsidRPr="00D61576">
              <w:t xml:space="preserve"> </w:t>
            </w:r>
            <w:r w:rsidR="00707261" w:rsidRPr="00D61576">
              <w:rPr>
                <w:rFonts w:ascii="Times New Roman" w:hAnsi="Times New Roman" w:cs="Times New Roman"/>
                <w:bCs/>
              </w:rPr>
              <w:t>статьи</w:t>
            </w:r>
            <w:proofErr w:type="gramEnd"/>
            <w:r w:rsidR="00707261" w:rsidRPr="00D61576">
              <w:rPr>
                <w:rFonts w:ascii="Times New Roman" w:hAnsi="Times New Roman" w:cs="Times New Roman"/>
                <w:bCs/>
              </w:rPr>
              <w:t xml:space="preserve"> </w:t>
            </w:r>
          </w:p>
          <w:p w14:paraId="1795C036" w14:textId="03F3BACB" w:rsidR="00C33247" w:rsidRPr="00D61576" w:rsidRDefault="00707261" w:rsidP="005C4F43">
            <w:pPr>
              <w:spacing w:after="0" w:line="240" w:lineRule="auto"/>
              <w:ind w:left="57"/>
              <w:jc w:val="center"/>
              <w:rPr>
                <w:rFonts w:ascii="Times New Roman" w:hAnsi="Times New Roman" w:cs="Times New Roman"/>
              </w:rPr>
            </w:pPr>
            <w:r w:rsidRPr="00D61576">
              <w:rPr>
                <w:rFonts w:ascii="Times New Roman" w:hAnsi="Times New Roman" w:cs="Times New Roman"/>
                <w:bCs/>
              </w:rPr>
              <w:t>12-1</w:t>
            </w:r>
            <w:r w:rsidR="001A215C" w:rsidRPr="00D61576">
              <w:rPr>
                <w:rFonts w:ascii="Times New Roman" w:hAnsi="Times New Roman" w:cs="Times New Roman"/>
                <w:bCs/>
              </w:rPr>
              <w:t xml:space="preserve"> Закона</w:t>
            </w:r>
          </w:p>
        </w:tc>
        <w:tc>
          <w:tcPr>
            <w:tcW w:w="4876" w:type="dxa"/>
            <w:tcBorders>
              <w:top w:val="single" w:sz="4" w:space="0" w:color="auto"/>
              <w:left w:val="single" w:sz="4" w:space="0" w:color="auto"/>
              <w:bottom w:val="single" w:sz="4" w:space="0" w:color="auto"/>
              <w:right w:val="single" w:sz="4" w:space="0" w:color="auto"/>
            </w:tcBorders>
          </w:tcPr>
          <w:p w14:paraId="3ABCD3E6" w14:textId="7A8352BC" w:rsidR="00C33247" w:rsidRPr="00D61576" w:rsidRDefault="00707261" w:rsidP="009E1D6C">
            <w:pPr>
              <w:spacing w:after="0" w:line="240" w:lineRule="auto"/>
              <w:ind w:left="116" w:right="82"/>
              <w:jc w:val="both"/>
              <w:rPr>
                <w:rFonts w:ascii="Times New Roman" w:hAnsi="Times New Roman" w:cs="Times New Roman"/>
                <w:bCs/>
              </w:rPr>
            </w:pPr>
            <w:r w:rsidRPr="00D61576">
              <w:rPr>
                <w:rFonts w:ascii="Times New Roman" w:hAnsi="Times New Roman" w:cs="Times New Roman"/>
                <w:bCs/>
              </w:rPr>
              <w:t xml:space="preserve">   </w:t>
            </w:r>
            <w:r w:rsidR="00C33247" w:rsidRPr="00D61576">
              <w:rPr>
                <w:rFonts w:ascii="Times New Roman" w:hAnsi="Times New Roman" w:cs="Times New Roman"/>
                <w:bCs/>
              </w:rPr>
              <w:t>Статья 12-1. Порядок определения предельных тарифов на электрическую энергию, предельных тарифов на балансирующую электроэнергию, предельных тарифов на услугу по поддержанию готовности электрической мощности</w:t>
            </w:r>
          </w:p>
          <w:p w14:paraId="7919FB3D" w14:textId="77777777" w:rsidR="00C33247" w:rsidRPr="00D61576" w:rsidRDefault="00C33247" w:rsidP="009E1D6C">
            <w:pPr>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66FB9EA6" w14:textId="529B49A9"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 xml:space="preserve">Предельный тариф на электрическую энергию и предельный тариф на балансирующую электроэнергию утверждаются по группам </w:t>
            </w:r>
            <w:proofErr w:type="spellStart"/>
            <w:r w:rsidR="00C33247" w:rsidRPr="00D61576">
              <w:rPr>
                <w:rFonts w:ascii="Times New Roman" w:hAnsi="Times New Roman" w:cs="Times New Roman"/>
                <w:sz w:val="22"/>
                <w:szCs w:val="22"/>
                <w:lang w:eastAsia="ru-RU"/>
              </w:rPr>
              <w:t>энергопроизводящих</w:t>
            </w:r>
            <w:proofErr w:type="spellEnd"/>
            <w:r w:rsidR="00C33247" w:rsidRPr="00D61576">
              <w:rPr>
                <w:rFonts w:ascii="Times New Roman" w:hAnsi="Times New Roman" w:cs="Times New Roman"/>
                <w:sz w:val="22"/>
                <w:szCs w:val="22"/>
                <w:lang w:eastAsia="ru-RU"/>
              </w:rPr>
              <w:t xml:space="preserve"> организаций, реализующих электрическую энергию,</w:t>
            </w:r>
            <w:r w:rsidR="00C33247" w:rsidRPr="00D61576">
              <w:rPr>
                <w:rFonts w:ascii="Times New Roman" w:hAnsi="Times New Roman" w:cs="Times New Roman"/>
                <w:b/>
                <w:sz w:val="22"/>
                <w:szCs w:val="22"/>
                <w:lang w:eastAsia="ru-RU"/>
              </w:rPr>
              <w:t xml:space="preserve"> на срок, равный семи годам, </w:t>
            </w:r>
            <w:r w:rsidR="00C33247" w:rsidRPr="00D61576">
              <w:rPr>
                <w:rFonts w:ascii="Times New Roman" w:hAnsi="Times New Roman" w:cs="Times New Roman"/>
                <w:sz w:val="22"/>
                <w:szCs w:val="22"/>
                <w:lang w:eastAsia="ru-RU"/>
              </w:rPr>
              <w:t>с разбивкой по годам и при необходимости корректируются.</w:t>
            </w:r>
          </w:p>
        </w:tc>
        <w:tc>
          <w:tcPr>
            <w:tcW w:w="4876" w:type="dxa"/>
            <w:tcBorders>
              <w:top w:val="single" w:sz="4" w:space="0" w:color="auto"/>
              <w:left w:val="single" w:sz="4" w:space="0" w:color="auto"/>
              <w:bottom w:val="single" w:sz="4" w:space="0" w:color="auto"/>
              <w:right w:val="single" w:sz="4" w:space="0" w:color="auto"/>
            </w:tcBorders>
          </w:tcPr>
          <w:p w14:paraId="4269DD05" w14:textId="58804D17" w:rsidR="00C33247" w:rsidRPr="00D61576" w:rsidRDefault="00707261" w:rsidP="00B8034A">
            <w:pPr>
              <w:keepNext/>
              <w:spacing w:after="0" w:line="240" w:lineRule="auto"/>
              <w:ind w:left="60" w:right="138"/>
              <w:jc w:val="both"/>
              <w:rPr>
                <w:rStyle w:val="s1"/>
                <w:rFonts w:ascii="Times New Roman" w:hAnsi="Times New Roman" w:cs="Times New Roman"/>
                <w:b/>
              </w:rPr>
            </w:pPr>
            <w:r w:rsidRPr="00D61576">
              <w:rPr>
                <w:rStyle w:val="s1"/>
                <w:rFonts w:ascii="Times New Roman" w:hAnsi="Times New Roman" w:cs="Times New Roman"/>
              </w:rPr>
              <w:t xml:space="preserve">   </w:t>
            </w:r>
            <w:r w:rsidR="00C33247" w:rsidRPr="00D61576">
              <w:rPr>
                <w:rStyle w:val="s1"/>
                <w:rFonts w:ascii="Times New Roman" w:hAnsi="Times New Roman" w:cs="Times New Roman"/>
              </w:rPr>
              <w:t>часть третью</w:t>
            </w:r>
            <w:r w:rsidR="00B8034A" w:rsidRPr="00D61576">
              <w:t xml:space="preserve"> </w:t>
            </w:r>
            <w:r w:rsidR="00B8034A" w:rsidRPr="00D61576">
              <w:rPr>
                <w:rStyle w:val="s1"/>
                <w:rFonts w:ascii="Times New Roman" w:hAnsi="Times New Roman" w:cs="Times New Roman"/>
              </w:rPr>
              <w:t xml:space="preserve">пункта 2 статьи 12-1 </w:t>
            </w:r>
            <w:r w:rsidR="00C33247" w:rsidRPr="00D61576">
              <w:rPr>
                <w:rStyle w:val="s1"/>
                <w:rFonts w:ascii="Times New Roman" w:hAnsi="Times New Roman" w:cs="Times New Roman"/>
              </w:rPr>
              <w:t>изложить в следующей редакции:</w:t>
            </w:r>
          </w:p>
          <w:p w14:paraId="5E0227A3" w14:textId="7163ED81" w:rsidR="00C33247" w:rsidRPr="00D61576" w:rsidRDefault="00463D36" w:rsidP="001A215C">
            <w:pPr>
              <w:pStyle w:val="HTML"/>
              <w:ind w:right="138"/>
              <w:jc w:val="both"/>
              <w:rPr>
                <w:rFonts w:ascii="Times New Roman" w:hAnsi="Times New Roman" w:cs="Times New Roman"/>
                <w:color w:val="000000"/>
                <w:sz w:val="22"/>
                <w:szCs w:val="22"/>
              </w:rPr>
            </w:pPr>
            <w:r w:rsidRPr="00D61576">
              <w:rPr>
                <w:rStyle w:val="s1"/>
                <w:rFonts w:ascii="Times New Roman" w:hAnsi="Times New Roman" w:cs="Times New Roman"/>
                <w:sz w:val="22"/>
                <w:szCs w:val="22"/>
              </w:rPr>
              <w:t xml:space="preserve">   </w:t>
            </w:r>
            <w:r w:rsidR="00C33247" w:rsidRPr="00D61576">
              <w:rPr>
                <w:rStyle w:val="s1"/>
                <w:rFonts w:ascii="Times New Roman" w:hAnsi="Times New Roman" w:cs="Times New Roman"/>
                <w:sz w:val="22"/>
                <w:szCs w:val="22"/>
              </w:rPr>
              <w:t xml:space="preserve">«Предельный тариф на электрическую энергию и предельный тариф на балансирующую электроэнергию утверждаются по группам </w:t>
            </w:r>
            <w:proofErr w:type="spellStart"/>
            <w:r w:rsidR="00C33247" w:rsidRPr="00D61576">
              <w:rPr>
                <w:rStyle w:val="s1"/>
                <w:rFonts w:ascii="Times New Roman" w:hAnsi="Times New Roman" w:cs="Times New Roman"/>
                <w:sz w:val="22"/>
                <w:szCs w:val="22"/>
              </w:rPr>
              <w:t>энергопроизводящих</w:t>
            </w:r>
            <w:proofErr w:type="spellEnd"/>
            <w:r w:rsidR="00C33247" w:rsidRPr="00D61576">
              <w:rPr>
                <w:rStyle w:val="s1"/>
                <w:rFonts w:ascii="Times New Roman" w:hAnsi="Times New Roman" w:cs="Times New Roman"/>
                <w:sz w:val="22"/>
                <w:szCs w:val="22"/>
              </w:rPr>
              <w:t xml:space="preserve"> организаций, реализующих электрическую энергию, каждые семь лет, с разбивкой по годам и при необходимости корректируются.»</w:t>
            </w:r>
          </w:p>
        </w:tc>
        <w:tc>
          <w:tcPr>
            <w:tcW w:w="3402" w:type="dxa"/>
            <w:tcBorders>
              <w:top w:val="single" w:sz="4" w:space="0" w:color="auto"/>
              <w:left w:val="single" w:sz="4" w:space="0" w:color="auto"/>
              <w:bottom w:val="single" w:sz="4" w:space="0" w:color="auto"/>
              <w:right w:val="single" w:sz="4" w:space="0" w:color="auto"/>
            </w:tcBorders>
          </w:tcPr>
          <w:p w14:paraId="0B565EF4" w14:textId="77777777" w:rsidR="00C33247" w:rsidRPr="00D61576" w:rsidRDefault="00C33247" w:rsidP="005C4F43">
            <w:pPr>
              <w:spacing w:after="0" w:line="240" w:lineRule="auto"/>
              <w:ind w:left="57"/>
              <w:jc w:val="both"/>
              <w:rPr>
                <w:rFonts w:ascii="Times New Roman" w:eastAsia="Calibri" w:hAnsi="Times New Roman" w:cs="Times New Roman"/>
                <w:shd w:val="clear" w:color="auto" w:fill="FFFFFF"/>
              </w:rPr>
            </w:pPr>
            <w:r w:rsidRPr="00D61576">
              <w:rPr>
                <w:rFonts w:ascii="Times New Roman" w:eastAsia="Calibri" w:hAnsi="Times New Roman" w:cs="Times New Roman"/>
                <w:shd w:val="clear" w:color="auto" w:fill="FFFFFF"/>
              </w:rPr>
              <w:t>В целях обеспечения своевременной актуализации предельных тарифов на электроэнергию и мощность, и закрепления их компонентов.</w:t>
            </w:r>
          </w:p>
          <w:p w14:paraId="0B85743C" w14:textId="77777777" w:rsidR="00C33247" w:rsidRPr="00D61576" w:rsidRDefault="00C33247" w:rsidP="005C4F43">
            <w:pPr>
              <w:widowControl w:val="0"/>
              <w:suppressAutoHyphens/>
              <w:spacing w:after="0" w:line="240" w:lineRule="auto"/>
              <w:ind w:left="57"/>
              <w:jc w:val="both"/>
              <w:rPr>
                <w:rFonts w:ascii="Times New Roman" w:eastAsia="Calibri" w:hAnsi="Times New Roman" w:cs="Times New Roman"/>
                <w:shd w:val="clear" w:color="auto" w:fill="FFFFFF"/>
              </w:rPr>
            </w:pPr>
          </w:p>
          <w:p w14:paraId="13B7702F" w14:textId="19C8E11D"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b/>
                <w:sz w:val="22"/>
                <w:szCs w:val="22"/>
                <w:lang w:eastAsia="ru-RU"/>
              </w:rPr>
              <w:t xml:space="preserve"> </w:t>
            </w:r>
          </w:p>
        </w:tc>
      </w:tr>
      <w:tr w:rsidR="00C33247" w:rsidRPr="00D61576" w14:paraId="4260C4AC"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0E4F76ED" w14:textId="39A88139"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19.</w:t>
            </w:r>
          </w:p>
        </w:tc>
        <w:tc>
          <w:tcPr>
            <w:tcW w:w="1585" w:type="dxa"/>
            <w:tcBorders>
              <w:top w:val="single" w:sz="4" w:space="0" w:color="auto"/>
              <w:left w:val="single" w:sz="4" w:space="0" w:color="auto"/>
              <w:bottom w:val="single" w:sz="4" w:space="0" w:color="auto"/>
              <w:right w:val="single" w:sz="4" w:space="0" w:color="auto"/>
            </w:tcBorders>
          </w:tcPr>
          <w:p w14:paraId="77A19C91" w14:textId="60B97E27" w:rsidR="00707261" w:rsidRPr="00D61576" w:rsidRDefault="001A215C" w:rsidP="005C4F43">
            <w:pPr>
              <w:keepNext/>
              <w:spacing w:after="0" w:line="240" w:lineRule="auto"/>
              <w:ind w:left="57"/>
              <w:jc w:val="center"/>
              <w:rPr>
                <w:rFonts w:ascii="Times New Roman" w:hAnsi="Times New Roman" w:cs="Times New Roman"/>
                <w:bCs/>
              </w:rPr>
            </w:pPr>
            <w:r w:rsidRPr="00D61576">
              <w:rPr>
                <w:rFonts w:ascii="Times New Roman" w:hAnsi="Times New Roman" w:cs="Times New Roman"/>
                <w:bCs/>
              </w:rPr>
              <w:t xml:space="preserve">Новая часть четвертая </w:t>
            </w:r>
            <w:r w:rsidR="005A4969" w:rsidRPr="00D61576">
              <w:rPr>
                <w:rFonts w:ascii="Times New Roman" w:hAnsi="Times New Roman" w:cs="Times New Roman"/>
                <w:bCs/>
              </w:rPr>
              <w:t>п</w:t>
            </w:r>
            <w:r w:rsidR="00C33247" w:rsidRPr="00D61576">
              <w:rPr>
                <w:rFonts w:ascii="Times New Roman" w:hAnsi="Times New Roman" w:cs="Times New Roman"/>
                <w:bCs/>
              </w:rPr>
              <w:t>ункт</w:t>
            </w:r>
            <w:r w:rsidRPr="00D61576">
              <w:rPr>
                <w:rFonts w:ascii="Times New Roman" w:hAnsi="Times New Roman" w:cs="Times New Roman"/>
                <w:bCs/>
              </w:rPr>
              <w:t>а</w:t>
            </w:r>
            <w:r w:rsidR="00C33247" w:rsidRPr="00D61576">
              <w:rPr>
                <w:rFonts w:ascii="Times New Roman" w:hAnsi="Times New Roman" w:cs="Times New Roman"/>
                <w:bCs/>
              </w:rPr>
              <w:t xml:space="preserve"> </w:t>
            </w:r>
            <w:proofErr w:type="gramStart"/>
            <w:r w:rsidR="00C33247" w:rsidRPr="00D61576">
              <w:rPr>
                <w:rFonts w:ascii="Times New Roman" w:hAnsi="Times New Roman" w:cs="Times New Roman"/>
                <w:bCs/>
              </w:rPr>
              <w:t xml:space="preserve">2 </w:t>
            </w:r>
            <w:r w:rsidR="00707261" w:rsidRPr="00D61576">
              <w:rPr>
                <w:rFonts w:ascii="Times New Roman" w:hAnsi="Times New Roman" w:cs="Times New Roman"/>
                <w:bCs/>
              </w:rPr>
              <w:t xml:space="preserve"> статьи</w:t>
            </w:r>
            <w:proofErr w:type="gramEnd"/>
            <w:r w:rsidR="00707261" w:rsidRPr="00D61576">
              <w:rPr>
                <w:rFonts w:ascii="Times New Roman" w:hAnsi="Times New Roman" w:cs="Times New Roman"/>
                <w:bCs/>
              </w:rPr>
              <w:t xml:space="preserve"> </w:t>
            </w:r>
            <w:r w:rsidR="00707261" w:rsidRPr="00D61576">
              <w:rPr>
                <w:rFonts w:ascii="Times New Roman" w:hAnsi="Times New Roman" w:cs="Times New Roman"/>
                <w:bCs/>
              </w:rPr>
              <w:br/>
              <w:t>12-1</w:t>
            </w:r>
          </w:p>
          <w:p w14:paraId="19922BE8" w14:textId="207CED68" w:rsidR="00C33247" w:rsidRPr="00D61576" w:rsidRDefault="001A215C" w:rsidP="005C4F43">
            <w:pPr>
              <w:spacing w:after="0" w:line="240" w:lineRule="auto"/>
              <w:ind w:left="57"/>
              <w:jc w:val="center"/>
              <w:rPr>
                <w:rFonts w:ascii="Times New Roman" w:hAnsi="Times New Roman" w:cs="Times New Roman"/>
              </w:rPr>
            </w:pPr>
            <w:r w:rsidRPr="00D61576">
              <w:rPr>
                <w:rFonts w:ascii="Times New Roman"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57839601" w14:textId="06F90ADB" w:rsidR="00C33247" w:rsidRPr="00D61576" w:rsidRDefault="00707261" w:rsidP="009E1D6C">
            <w:pPr>
              <w:spacing w:after="0" w:line="240" w:lineRule="auto"/>
              <w:ind w:left="116" w:right="82"/>
              <w:jc w:val="both"/>
              <w:rPr>
                <w:rFonts w:ascii="Times New Roman" w:hAnsi="Times New Roman" w:cs="Times New Roman"/>
                <w:bCs/>
              </w:rPr>
            </w:pPr>
            <w:r w:rsidRPr="00D61576">
              <w:rPr>
                <w:rFonts w:ascii="Times New Roman" w:hAnsi="Times New Roman" w:cs="Times New Roman"/>
                <w:bCs/>
              </w:rPr>
              <w:t xml:space="preserve">   </w:t>
            </w:r>
            <w:r w:rsidR="00C33247" w:rsidRPr="00D61576">
              <w:rPr>
                <w:rFonts w:ascii="Times New Roman" w:hAnsi="Times New Roman" w:cs="Times New Roman"/>
                <w:bCs/>
              </w:rPr>
              <w:t>Статья 12-1. Порядок определения предельных тарифов на электрическую энергию, предельных тарифов на балансирующую электроэнергию, предельных тарифов на услугу по поддержанию готовности электрической мощности</w:t>
            </w:r>
          </w:p>
          <w:p w14:paraId="6E1E8325" w14:textId="77777777" w:rsidR="00C33247" w:rsidRPr="00D61576" w:rsidRDefault="00C33247" w:rsidP="009E1D6C">
            <w:pPr>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17AB138A" w14:textId="384EF3F6" w:rsidR="00C33247" w:rsidRPr="00D61576" w:rsidRDefault="0097311F" w:rsidP="0097311F">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b/>
                <w:sz w:val="22"/>
                <w:szCs w:val="22"/>
                <w:lang w:eastAsia="ru-RU"/>
              </w:rPr>
              <w:t xml:space="preserve">Часть четвертая отсутствует </w:t>
            </w:r>
            <w:r w:rsidR="00C33247" w:rsidRPr="00D61576">
              <w:rPr>
                <w:rFonts w:ascii="Times New Roman" w:hAnsi="Times New Roman" w:cs="Times New Roman"/>
                <w:b/>
                <w:sz w:val="22"/>
                <w:szCs w:val="22"/>
                <w:lang w:eastAsia="ru-RU"/>
              </w:rPr>
              <w:t xml:space="preserve"> </w:t>
            </w:r>
          </w:p>
        </w:tc>
        <w:tc>
          <w:tcPr>
            <w:tcW w:w="4876" w:type="dxa"/>
            <w:tcBorders>
              <w:top w:val="single" w:sz="4" w:space="0" w:color="auto"/>
              <w:left w:val="single" w:sz="4" w:space="0" w:color="auto"/>
              <w:bottom w:val="single" w:sz="4" w:space="0" w:color="auto"/>
              <w:right w:val="single" w:sz="4" w:space="0" w:color="auto"/>
            </w:tcBorders>
          </w:tcPr>
          <w:p w14:paraId="69E5547C" w14:textId="670FDA01" w:rsidR="00C33247" w:rsidRPr="00D61576" w:rsidRDefault="00707261" w:rsidP="009E1D6C">
            <w:pPr>
              <w:keepNext/>
              <w:spacing w:after="0" w:line="240" w:lineRule="auto"/>
              <w:ind w:left="60" w:right="138"/>
              <w:jc w:val="both"/>
              <w:rPr>
                <w:rStyle w:val="s1"/>
                <w:rFonts w:ascii="Times New Roman" w:hAnsi="Times New Roman" w:cs="Times New Roman"/>
                <w:b/>
              </w:rPr>
            </w:pPr>
            <w:r w:rsidRPr="00D61576">
              <w:rPr>
                <w:rStyle w:val="s1"/>
                <w:rFonts w:ascii="Times New Roman" w:hAnsi="Times New Roman" w:cs="Times New Roman"/>
              </w:rPr>
              <w:t xml:space="preserve">   </w:t>
            </w:r>
            <w:r w:rsidR="00B8034A" w:rsidRPr="00D61576">
              <w:rPr>
                <w:rStyle w:val="s1"/>
                <w:rFonts w:ascii="Times New Roman" w:hAnsi="Times New Roman" w:cs="Times New Roman"/>
              </w:rPr>
              <w:t xml:space="preserve">пункта 2 статьи 12-1 </w:t>
            </w:r>
            <w:r w:rsidR="00C33247" w:rsidRPr="00D61576">
              <w:rPr>
                <w:rStyle w:val="s1"/>
                <w:rFonts w:ascii="Times New Roman" w:hAnsi="Times New Roman" w:cs="Times New Roman"/>
              </w:rPr>
              <w:t>дополнить частью четвертой следующего содержания:</w:t>
            </w:r>
          </w:p>
          <w:p w14:paraId="191947B6" w14:textId="262A1B2D" w:rsidR="00C33247" w:rsidRPr="00D61576" w:rsidRDefault="00463D36" w:rsidP="009E1D6C">
            <w:pPr>
              <w:pStyle w:val="HTML"/>
              <w:ind w:left="60" w:right="138"/>
              <w:jc w:val="both"/>
              <w:rPr>
                <w:rFonts w:ascii="Times New Roman" w:hAnsi="Times New Roman" w:cs="Times New Roman"/>
                <w:b/>
                <w:color w:val="000000"/>
                <w:sz w:val="22"/>
                <w:szCs w:val="22"/>
              </w:rPr>
            </w:pPr>
            <w:r w:rsidRPr="00D61576">
              <w:rPr>
                <w:rStyle w:val="s1"/>
                <w:rFonts w:ascii="Times New Roman" w:hAnsi="Times New Roman" w:cs="Times New Roman"/>
                <w:sz w:val="22"/>
                <w:szCs w:val="22"/>
              </w:rPr>
              <w:t xml:space="preserve"> </w:t>
            </w:r>
            <w:r w:rsidR="00C33247" w:rsidRPr="00D61576">
              <w:rPr>
                <w:rStyle w:val="s1"/>
                <w:rFonts w:ascii="Times New Roman" w:hAnsi="Times New Roman" w:cs="Times New Roman"/>
                <w:b/>
                <w:sz w:val="22"/>
                <w:szCs w:val="22"/>
              </w:rPr>
              <w:t xml:space="preserve">«Корректировка производится на основании обращения </w:t>
            </w:r>
            <w:proofErr w:type="spellStart"/>
            <w:r w:rsidR="00C33247" w:rsidRPr="00D61576">
              <w:rPr>
                <w:rStyle w:val="s1"/>
                <w:rFonts w:ascii="Times New Roman" w:hAnsi="Times New Roman" w:cs="Times New Roman"/>
                <w:b/>
                <w:sz w:val="22"/>
                <w:szCs w:val="22"/>
              </w:rPr>
              <w:t>энергопроизводящей</w:t>
            </w:r>
            <w:proofErr w:type="spellEnd"/>
            <w:r w:rsidR="00C33247" w:rsidRPr="00D61576">
              <w:rPr>
                <w:rStyle w:val="s1"/>
                <w:rFonts w:ascii="Times New Roman" w:hAnsi="Times New Roman" w:cs="Times New Roman"/>
                <w:b/>
                <w:sz w:val="22"/>
                <w:szCs w:val="22"/>
              </w:rPr>
              <w:t xml:space="preserve"> организации в уполномоченный орган в связи с изменением стоимости стратегических товаров и (или) подлежащих государственному регулированию тарифов (цен) на транспортировку стратегических товаров.»;</w:t>
            </w:r>
          </w:p>
        </w:tc>
        <w:tc>
          <w:tcPr>
            <w:tcW w:w="3402" w:type="dxa"/>
            <w:tcBorders>
              <w:top w:val="single" w:sz="4" w:space="0" w:color="auto"/>
              <w:left w:val="single" w:sz="4" w:space="0" w:color="auto"/>
              <w:bottom w:val="single" w:sz="4" w:space="0" w:color="auto"/>
              <w:right w:val="single" w:sz="4" w:space="0" w:color="auto"/>
            </w:tcBorders>
          </w:tcPr>
          <w:p w14:paraId="5DBB41EF" w14:textId="77777777" w:rsidR="00C33247" w:rsidRPr="00D61576" w:rsidRDefault="00C33247" w:rsidP="005C4F43">
            <w:pPr>
              <w:spacing w:after="0" w:line="240" w:lineRule="auto"/>
              <w:ind w:left="57"/>
              <w:jc w:val="both"/>
              <w:rPr>
                <w:rFonts w:ascii="Times New Roman" w:eastAsia="Calibri" w:hAnsi="Times New Roman" w:cs="Times New Roman"/>
                <w:shd w:val="clear" w:color="auto" w:fill="FFFFFF"/>
              </w:rPr>
            </w:pPr>
            <w:r w:rsidRPr="00D61576">
              <w:rPr>
                <w:rFonts w:ascii="Times New Roman" w:eastAsia="Calibri" w:hAnsi="Times New Roman" w:cs="Times New Roman"/>
                <w:shd w:val="clear" w:color="auto" w:fill="FFFFFF"/>
              </w:rPr>
              <w:t xml:space="preserve">Корректировка производится в </w:t>
            </w:r>
          </w:p>
          <w:p w14:paraId="79E0DBE4" w14:textId="73DD4B2F"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eastAsia="Calibri" w:hAnsi="Times New Roman" w:cs="Times New Roman"/>
                <w:sz w:val="22"/>
                <w:szCs w:val="22"/>
                <w:shd w:val="clear" w:color="auto" w:fill="FFFFFF"/>
              </w:rPr>
              <w:t xml:space="preserve">по обращению </w:t>
            </w:r>
            <w:proofErr w:type="spellStart"/>
            <w:r w:rsidRPr="00D61576">
              <w:rPr>
                <w:rFonts w:ascii="Times New Roman" w:eastAsia="Calibri" w:hAnsi="Times New Roman" w:cs="Times New Roman"/>
                <w:sz w:val="22"/>
                <w:szCs w:val="22"/>
                <w:shd w:val="clear" w:color="auto" w:fill="FFFFFF"/>
              </w:rPr>
              <w:t>энергопроизводящей</w:t>
            </w:r>
            <w:proofErr w:type="spellEnd"/>
            <w:r w:rsidRPr="00D61576">
              <w:rPr>
                <w:rFonts w:ascii="Times New Roman" w:eastAsia="Calibri" w:hAnsi="Times New Roman" w:cs="Times New Roman"/>
                <w:sz w:val="22"/>
                <w:szCs w:val="22"/>
                <w:shd w:val="clear" w:color="auto" w:fill="FFFFFF"/>
              </w:rPr>
              <w:t xml:space="preserve"> организации в уполномоченный орган, в случае изменения стоимости стратегических товаров (топливо - уголь, газ, мазут, используемое для производства электрической энергии) и (или) подлежащих государственному регулированию тарифов (цен) на транспортировку стратегических товаров, и (или) тарифов на поддержку возобновляемых источников энергии.</w:t>
            </w:r>
          </w:p>
        </w:tc>
      </w:tr>
      <w:tr w:rsidR="00C33247" w:rsidRPr="00D61576" w14:paraId="5E72B3E3"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3608A57F" w14:textId="06F1FE3F"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20.</w:t>
            </w:r>
          </w:p>
        </w:tc>
        <w:tc>
          <w:tcPr>
            <w:tcW w:w="1585" w:type="dxa"/>
            <w:tcBorders>
              <w:top w:val="single" w:sz="4" w:space="0" w:color="auto"/>
              <w:left w:val="single" w:sz="4" w:space="0" w:color="auto"/>
              <w:bottom w:val="single" w:sz="4" w:space="0" w:color="auto"/>
              <w:right w:val="single" w:sz="4" w:space="0" w:color="auto"/>
            </w:tcBorders>
          </w:tcPr>
          <w:p w14:paraId="04C1BC0D" w14:textId="2136AF93" w:rsidR="00C33247" w:rsidRPr="00D61576" w:rsidRDefault="005A4969" w:rsidP="005C4F43">
            <w:pPr>
              <w:spacing w:after="0" w:line="240" w:lineRule="auto"/>
              <w:ind w:left="57"/>
              <w:jc w:val="center"/>
              <w:rPr>
                <w:rFonts w:ascii="Times New Roman" w:hAnsi="Times New Roman" w:cs="Times New Roman"/>
              </w:rPr>
            </w:pPr>
            <w:r w:rsidRPr="00D61576">
              <w:rPr>
                <w:rFonts w:ascii="Times New Roman" w:hAnsi="Times New Roman" w:cs="Times New Roman"/>
              </w:rPr>
              <w:t>п</w:t>
            </w:r>
            <w:r w:rsidR="00C33247" w:rsidRPr="00D61576">
              <w:rPr>
                <w:rFonts w:ascii="Times New Roman" w:hAnsi="Times New Roman" w:cs="Times New Roman"/>
              </w:rPr>
              <w:t>ункт 1</w:t>
            </w:r>
            <w:r w:rsidR="00707261" w:rsidRPr="00D61576">
              <w:rPr>
                <w:rFonts w:ascii="Times New Roman" w:hAnsi="Times New Roman" w:cs="Times New Roman"/>
              </w:rPr>
              <w:t xml:space="preserve"> статьи 13</w:t>
            </w:r>
            <w:r w:rsidR="000C43C5" w:rsidRPr="00D61576">
              <w:rPr>
                <w:rFonts w:ascii="Times New Roman" w:hAnsi="Times New Roman" w:cs="Times New Roman"/>
              </w:rPr>
              <w:t xml:space="preserve"> Закона</w:t>
            </w:r>
          </w:p>
        </w:tc>
        <w:tc>
          <w:tcPr>
            <w:tcW w:w="4876" w:type="dxa"/>
            <w:tcBorders>
              <w:top w:val="single" w:sz="4" w:space="0" w:color="auto"/>
              <w:left w:val="single" w:sz="4" w:space="0" w:color="auto"/>
              <w:bottom w:val="single" w:sz="4" w:space="0" w:color="auto"/>
              <w:right w:val="single" w:sz="4" w:space="0" w:color="auto"/>
            </w:tcBorders>
          </w:tcPr>
          <w:p w14:paraId="353DC44A" w14:textId="1062CD60" w:rsidR="00C33247" w:rsidRPr="00D61576" w:rsidRDefault="00707261" w:rsidP="009E1D6C">
            <w:pPr>
              <w:pStyle w:val="af4"/>
              <w:ind w:left="116" w:right="82"/>
              <w:jc w:val="both"/>
              <w:rPr>
                <w:rStyle w:val="211pt"/>
              </w:rPr>
            </w:pPr>
            <w:r w:rsidRPr="00D61576">
              <w:rPr>
                <w:rStyle w:val="211pt"/>
              </w:rPr>
              <w:t xml:space="preserve">   </w:t>
            </w:r>
            <w:r w:rsidR="00C33247" w:rsidRPr="00D61576">
              <w:rPr>
                <w:rStyle w:val="211pt"/>
              </w:rPr>
              <w:t>Статья 13. Требования к участникам производства и передачи электрической энергии</w:t>
            </w:r>
          </w:p>
          <w:p w14:paraId="1757FA12" w14:textId="549E2725"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Style w:val="211pt"/>
              </w:rPr>
              <w:t xml:space="preserve">   </w:t>
            </w:r>
            <w:r w:rsidR="00C33247" w:rsidRPr="00D61576">
              <w:rPr>
                <w:rStyle w:val="211pt"/>
              </w:rPr>
              <w:t xml:space="preserve">1. Региональные электросетевые компании обеспечивают соблюдение суточных графиков производства-потребления электрической энергии </w:t>
            </w:r>
            <w:r w:rsidR="00C33247" w:rsidRPr="00D61576">
              <w:rPr>
                <w:rStyle w:val="211pt"/>
                <w:b/>
              </w:rPr>
              <w:t>всеми субъектами</w:t>
            </w:r>
            <w:r w:rsidR="00C33247" w:rsidRPr="00D61576">
              <w:rPr>
                <w:rStyle w:val="211pt"/>
              </w:rPr>
              <w:t xml:space="preserve"> розничного рынка электрической энергии, присоединенными к их сети, и соблюдение согласованных с системным оператором сальдо-</w:t>
            </w:r>
            <w:proofErr w:type="spellStart"/>
            <w:r w:rsidR="00C33247" w:rsidRPr="00D61576">
              <w:rPr>
                <w:rStyle w:val="211pt"/>
              </w:rPr>
              <w:t>перетоков</w:t>
            </w:r>
            <w:proofErr w:type="spellEnd"/>
            <w:r w:rsidR="00C33247" w:rsidRPr="00D61576">
              <w:rPr>
                <w:rStyle w:val="211pt"/>
              </w:rPr>
              <w:t xml:space="preserve"> электрической </w:t>
            </w:r>
            <w:r w:rsidR="00C33247" w:rsidRPr="00D61576">
              <w:rPr>
                <w:rStyle w:val="211pt"/>
              </w:rPr>
              <w:lastRenderedPageBreak/>
              <w:t>энергии между сетями региональных электросетевых компаний и национальной электрической сетью.</w:t>
            </w:r>
          </w:p>
        </w:tc>
        <w:tc>
          <w:tcPr>
            <w:tcW w:w="4876" w:type="dxa"/>
            <w:tcBorders>
              <w:top w:val="single" w:sz="4" w:space="0" w:color="auto"/>
              <w:left w:val="single" w:sz="4" w:space="0" w:color="auto"/>
              <w:bottom w:val="single" w:sz="4" w:space="0" w:color="auto"/>
              <w:right w:val="single" w:sz="4" w:space="0" w:color="auto"/>
            </w:tcBorders>
          </w:tcPr>
          <w:p w14:paraId="2521329F" w14:textId="30A36321" w:rsidR="00C33247" w:rsidRPr="00D61576" w:rsidRDefault="00707261" w:rsidP="009E1D6C">
            <w:pPr>
              <w:pStyle w:val="HTML"/>
              <w:ind w:left="60" w:right="138"/>
              <w:jc w:val="both"/>
              <w:rPr>
                <w:rFonts w:ascii="Times New Roman" w:hAnsi="Times New Roman" w:cs="Times New Roman"/>
                <w:color w:val="000000"/>
                <w:sz w:val="22"/>
                <w:szCs w:val="22"/>
              </w:rPr>
            </w:pPr>
            <w:r w:rsidRPr="00D61576">
              <w:rPr>
                <w:rStyle w:val="211pt"/>
                <w:lang w:eastAsia="ru-RU"/>
              </w:rPr>
              <w:lastRenderedPageBreak/>
              <w:t xml:space="preserve">   </w:t>
            </w:r>
            <w:r w:rsidR="00C33247" w:rsidRPr="00D61576">
              <w:rPr>
                <w:rStyle w:val="211pt"/>
                <w:lang w:eastAsia="ru-RU"/>
              </w:rPr>
              <w:t xml:space="preserve">пункт 1 </w:t>
            </w:r>
            <w:r w:rsidR="00FA2DB5" w:rsidRPr="00D61576">
              <w:rPr>
                <w:rStyle w:val="211pt"/>
                <w:lang w:eastAsia="ru-RU"/>
              </w:rPr>
              <w:t xml:space="preserve">статьи 13 </w:t>
            </w:r>
            <w:r w:rsidR="00C33247" w:rsidRPr="00D61576">
              <w:rPr>
                <w:rStyle w:val="211pt"/>
                <w:lang w:eastAsia="ru-RU"/>
              </w:rPr>
              <w:t>после слов «</w:t>
            </w:r>
            <w:r w:rsidR="00C33247" w:rsidRPr="00D61576">
              <w:rPr>
                <w:rStyle w:val="211pt"/>
                <w:b/>
                <w:lang w:eastAsia="ru-RU"/>
              </w:rPr>
              <w:t>всеми субъектами</w:t>
            </w:r>
            <w:r w:rsidR="00C33247" w:rsidRPr="00D61576">
              <w:rPr>
                <w:rStyle w:val="211pt"/>
                <w:lang w:eastAsia="ru-RU"/>
              </w:rPr>
              <w:t>» дополнить словами «</w:t>
            </w:r>
            <w:r w:rsidR="00C33247" w:rsidRPr="00D61576">
              <w:rPr>
                <w:rStyle w:val="211pt"/>
                <w:b/>
                <w:lang w:eastAsia="ru-RU"/>
              </w:rPr>
              <w:t>оптового и</w:t>
            </w:r>
            <w:r w:rsidR="00C33247" w:rsidRPr="00D61576">
              <w:rPr>
                <w:rStyle w:val="211pt"/>
                <w:lang w:eastAsia="ru-RU"/>
              </w:rPr>
              <w:t>»</w:t>
            </w:r>
            <w:r w:rsidR="00FA2DB5" w:rsidRPr="00D61576">
              <w:rPr>
                <w:rStyle w:val="211pt"/>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14:paraId="4F76BE31" w14:textId="071EC72D"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Для исключения неправил</w:t>
            </w:r>
            <w:r w:rsidR="00FA2DB5" w:rsidRPr="00D61576">
              <w:rPr>
                <w:rFonts w:ascii="Times New Roman" w:hAnsi="Times New Roman" w:cs="Times New Roman"/>
              </w:rPr>
              <w:t>ь</w:t>
            </w:r>
            <w:r w:rsidRPr="00D61576">
              <w:rPr>
                <w:rFonts w:ascii="Times New Roman" w:hAnsi="Times New Roman" w:cs="Times New Roman"/>
              </w:rPr>
              <w:t xml:space="preserve">ной трактовки нормы Закона со стороны региональных электросетевых компании. </w:t>
            </w:r>
          </w:p>
          <w:p w14:paraId="059FCC71" w14:textId="196B467A"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sz w:val="22"/>
                <w:szCs w:val="22"/>
              </w:rPr>
              <w:t>РЭК отвечают за соблюдение сальдо-</w:t>
            </w:r>
            <w:proofErr w:type="spellStart"/>
            <w:r w:rsidRPr="00D61576">
              <w:rPr>
                <w:rFonts w:ascii="Times New Roman" w:hAnsi="Times New Roman" w:cs="Times New Roman"/>
                <w:sz w:val="22"/>
                <w:szCs w:val="22"/>
              </w:rPr>
              <w:t>перетоков</w:t>
            </w:r>
            <w:proofErr w:type="spellEnd"/>
            <w:r w:rsidRPr="00D61576">
              <w:rPr>
                <w:rFonts w:ascii="Times New Roman" w:hAnsi="Times New Roman" w:cs="Times New Roman"/>
                <w:sz w:val="22"/>
                <w:szCs w:val="22"/>
              </w:rPr>
              <w:t xml:space="preserve"> электрической энергии между сетями региональных электросетевых компаний и национальной </w:t>
            </w:r>
            <w:r w:rsidRPr="00D61576">
              <w:rPr>
                <w:rFonts w:ascii="Times New Roman" w:hAnsi="Times New Roman" w:cs="Times New Roman"/>
                <w:sz w:val="22"/>
                <w:szCs w:val="22"/>
              </w:rPr>
              <w:lastRenderedPageBreak/>
              <w:t>электрической сетью и должны обеспечивать соблюдение суточных графиков производства-потребления электрической энергии всеми субъектами, присоединенными к их сети.</w:t>
            </w:r>
          </w:p>
        </w:tc>
      </w:tr>
      <w:tr w:rsidR="00C33247" w:rsidRPr="00D61576" w14:paraId="7DAA8F51"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7641A3F5" w14:textId="21484D54"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21.</w:t>
            </w:r>
          </w:p>
        </w:tc>
        <w:tc>
          <w:tcPr>
            <w:tcW w:w="1585" w:type="dxa"/>
            <w:tcBorders>
              <w:top w:val="single" w:sz="4" w:space="0" w:color="auto"/>
              <w:left w:val="single" w:sz="4" w:space="0" w:color="auto"/>
              <w:bottom w:val="single" w:sz="4" w:space="0" w:color="auto"/>
              <w:right w:val="single" w:sz="4" w:space="0" w:color="auto"/>
            </w:tcBorders>
          </w:tcPr>
          <w:p w14:paraId="04B936A5" w14:textId="2F407DF3" w:rsidR="00707261" w:rsidRPr="00D61576" w:rsidRDefault="00F10E7C" w:rsidP="005C4F43">
            <w:pPr>
              <w:pStyle w:val="af4"/>
              <w:snapToGrid w:val="0"/>
              <w:ind w:left="57"/>
              <w:jc w:val="center"/>
              <w:rPr>
                <w:sz w:val="22"/>
                <w:szCs w:val="22"/>
              </w:rPr>
            </w:pPr>
            <w:r w:rsidRPr="00D61576">
              <w:rPr>
                <w:sz w:val="22"/>
                <w:szCs w:val="22"/>
              </w:rPr>
              <w:t xml:space="preserve">Новый </w:t>
            </w:r>
            <w:r w:rsidR="005A4969" w:rsidRPr="00D61576">
              <w:rPr>
                <w:sz w:val="22"/>
                <w:szCs w:val="22"/>
              </w:rPr>
              <w:t>п</w:t>
            </w:r>
            <w:r w:rsidR="00707261" w:rsidRPr="00D61576">
              <w:rPr>
                <w:sz w:val="22"/>
                <w:szCs w:val="22"/>
              </w:rPr>
              <w:t xml:space="preserve">одпункт 1-1) </w:t>
            </w:r>
            <w:r w:rsidR="00C33247" w:rsidRPr="00D61576">
              <w:rPr>
                <w:sz w:val="22"/>
                <w:szCs w:val="22"/>
              </w:rPr>
              <w:t>пункт</w:t>
            </w:r>
            <w:r w:rsidR="00707261" w:rsidRPr="00D61576">
              <w:rPr>
                <w:sz w:val="22"/>
                <w:szCs w:val="22"/>
              </w:rPr>
              <w:t>а</w:t>
            </w:r>
            <w:r w:rsidR="00C33247" w:rsidRPr="00D61576">
              <w:rPr>
                <w:sz w:val="22"/>
                <w:szCs w:val="22"/>
              </w:rPr>
              <w:t xml:space="preserve"> 3-2 </w:t>
            </w:r>
            <w:r w:rsidR="00707261" w:rsidRPr="00D61576">
              <w:rPr>
                <w:sz w:val="22"/>
                <w:szCs w:val="22"/>
              </w:rPr>
              <w:t>статьи 13</w:t>
            </w:r>
            <w:r w:rsidRPr="00D61576">
              <w:rPr>
                <w:sz w:val="22"/>
                <w:szCs w:val="22"/>
              </w:rPr>
              <w:t xml:space="preserve"> Закона</w:t>
            </w:r>
          </w:p>
          <w:p w14:paraId="74E936FD" w14:textId="072A5633" w:rsidR="00C33247" w:rsidRPr="00D61576" w:rsidRDefault="00C33247" w:rsidP="005C4F43">
            <w:pPr>
              <w:pStyle w:val="af4"/>
              <w:snapToGrid w:val="0"/>
              <w:ind w:left="57"/>
              <w:jc w:val="center"/>
              <w:rPr>
                <w:sz w:val="22"/>
                <w:szCs w:val="22"/>
              </w:rPr>
            </w:pPr>
          </w:p>
          <w:p w14:paraId="4F3BE61D" w14:textId="77777777"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31EF79F4" w14:textId="2269A231" w:rsidR="00C33247" w:rsidRPr="00D61576" w:rsidRDefault="00707261" w:rsidP="009E1D6C">
            <w:pPr>
              <w:pStyle w:val="af5"/>
              <w:snapToGrid w:val="0"/>
              <w:ind w:left="116" w:right="82"/>
              <w:jc w:val="both"/>
              <w:rPr>
                <w:rFonts w:ascii="Times New Roman" w:eastAsia="Calibri" w:hAnsi="Times New Roman"/>
                <w:bCs/>
                <w:sz w:val="22"/>
                <w:szCs w:val="22"/>
              </w:rPr>
            </w:pPr>
            <w:r w:rsidRPr="00D61576">
              <w:rPr>
                <w:rFonts w:ascii="Times New Roman" w:eastAsia="Calibri" w:hAnsi="Times New Roman"/>
                <w:bCs/>
                <w:sz w:val="22"/>
                <w:szCs w:val="22"/>
              </w:rPr>
              <w:t xml:space="preserve">   </w:t>
            </w:r>
            <w:r w:rsidR="00C33247" w:rsidRPr="00D61576">
              <w:rPr>
                <w:rFonts w:ascii="Times New Roman" w:eastAsia="Calibri" w:hAnsi="Times New Roman"/>
                <w:bCs/>
                <w:sz w:val="22"/>
                <w:szCs w:val="22"/>
              </w:rPr>
              <w:t>Статья 13. Требования к участникам производства и передачи электрической энергии</w:t>
            </w:r>
          </w:p>
          <w:p w14:paraId="4B264ACD" w14:textId="77777777" w:rsidR="00C33247" w:rsidRPr="00D61576" w:rsidRDefault="00C33247" w:rsidP="009E1D6C">
            <w:pPr>
              <w:spacing w:after="0" w:line="240" w:lineRule="auto"/>
              <w:ind w:left="116" w:right="82"/>
              <w:jc w:val="both"/>
              <w:rPr>
                <w:rFonts w:ascii="Times New Roman" w:hAnsi="Times New Roman" w:cs="Times New Roman"/>
                <w:b/>
              </w:rPr>
            </w:pPr>
            <w:r w:rsidRPr="00D61576">
              <w:rPr>
                <w:rFonts w:ascii="Times New Roman" w:hAnsi="Times New Roman" w:cs="Times New Roman"/>
                <w:bCs/>
              </w:rPr>
              <w:t>…</w:t>
            </w:r>
          </w:p>
          <w:p w14:paraId="1710670D" w14:textId="77777777" w:rsidR="00C33247" w:rsidRPr="00D61576" w:rsidRDefault="00C33247" w:rsidP="009E1D6C">
            <w:pPr>
              <w:pStyle w:val="af5"/>
              <w:snapToGrid w:val="0"/>
              <w:ind w:left="116" w:right="82"/>
              <w:jc w:val="both"/>
              <w:rPr>
                <w:rFonts w:ascii="Times New Roman" w:eastAsia="Calibri" w:hAnsi="Times New Roman"/>
                <w:bCs/>
                <w:sz w:val="22"/>
                <w:szCs w:val="22"/>
              </w:rPr>
            </w:pPr>
            <w:r w:rsidRPr="00D61576">
              <w:rPr>
                <w:rFonts w:ascii="Times New Roman" w:eastAsia="Calibri" w:hAnsi="Times New Roman"/>
                <w:bCs/>
                <w:sz w:val="22"/>
                <w:szCs w:val="22"/>
              </w:rPr>
              <w:t xml:space="preserve">3-2. </w:t>
            </w:r>
            <w:proofErr w:type="spellStart"/>
            <w:r w:rsidRPr="00D61576">
              <w:rPr>
                <w:rFonts w:ascii="Times New Roman" w:eastAsia="Calibri" w:hAnsi="Times New Roman"/>
                <w:bCs/>
                <w:sz w:val="22"/>
                <w:szCs w:val="22"/>
              </w:rPr>
              <w:t>Энергопроизводящей</w:t>
            </w:r>
            <w:proofErr w:type="spellEnd"/>
            <w:r w:rsidRPr="00D61576">
              <w:rPr>
                <w:rFonts w:ascii="Times New Roman" w:eastAsia="Calibri" w:hAnsi="Times New Roman"/>
                <w:bCs/>
                <w:sz w:val="22"/>
                <w:szCs w:val="22"/>
              </w:rPr>
              <w:t xml:space="preserve"> организации запрещаются:</w:t>
            </w:r>
          </w:p>
          <w:p w14:paraId="6B4E299F" w14:textId="77777777" w:rsidR="00C33247" w:rsidRPr="00D61576" w:rsidRDefault="00C33247" w:rsidP="009E1D6C">
            <w:pPr>
              <w:pStyle w:val="af5"/>
              <w:snapToGrid w:val="0"/>
              <w:ind w:left="116" w:right="82"/>
              <w:jc w:val="both"/>
              <w:rPr>
                <w:rFonts w:ascii="Times New Roman" w:eastAsia="Calibri" w:hAnsi="Times New Roman"/>
                <w:bCs/>
                <w:sz w:val="22"/>
                <w:szCs w:val="22"/>
              </w:rPr>
            </w:pPr>
            <w:r w:rsidRPr="00D61576">
              <w:rPr>
                <w:rFonts w:ascii="Times New Roman" w:eastAsia="Calibri" w:hAnsi="Times New Roman"/>
                <w:bCs/>
                <w:sz w:val="22"/>
                <w:szCs w:val="22"/>
              </w:rPr>
              <w:t>…</w:t>
            </w:r>
          </w:p>
          <w:p w14:paraId="309FB90A" w14:textId="509BDBC4" w:rsidR="00C33247" w:rsidRPr="00D61576" w:rsidRDefault="003101D7" w:rsidP="009E1D6C">
            <w:pPr>
              <w:pStyle w:val="af5"/>
              <w:snapToGrid w:val="0"/>
              <w:ind w:left="116" w:right="82"/>
              <w:jc w:val="both"/>
              <w:rPr>
                <w:rFonts w:ascii="Times New Roman" w:eastAsia="Calibri" w:hAnsi="Times New Roman"/>
                <w:b/>
                <w:bCs/>
                <w:sz w:val="22"/>
                <w:szCs w:val="22"/>
              </w:rPr>
            </w:pPr>
            <w:r w:rsidRPr="00D61576">
              <w:rPr>
                <w:rFonts w:ascii="Times New Roman" w:eastAsia="Calibri" w:hAnsi="Times New Roman"/>
                <w:b/>
                <w:bCs/>
                <w:sz w:val="22"/>
                <w:szCs w:val="22"/>
              </w:rPr>
              <w:t xml:space="preserve">подпункт </w:t>
            </w:r>
            <w:r w:rsidR="00C33247" w:rsidRPr="00D61576">
              <w:rPr>
                <w:rFonts w:ascii="Times New Roman" w:eastAsia="Calibri" w:hAnsi="Times New Roman"/>
                <w:b/>
                <w:bCs/>
                <w:sz w:val="22"/>
                <w:szCs w:val="22"/>
              </w:rPr>
              <w:t>1-1) отсутствует</w:t>
            </w:r>
          </w:p>
          <w:p w14:paraId="47F7C6F8" w14:textId="77777777" w:rsidR="00C33247" w:rsidRPr="00D61576" w:rsidRDefault="00C33247" w:rsidP="009E1D6C">
            <w:pPr>
              <w:pStyle w:val="HTML"/>
              <w:ind w:left="116" w:right="82"/>
              <w:jc w:val="both"/>
              <w:rPr>
                <w:rFonts w:ascii="Times New Roman" w:hAnsi="Times New Roman" w:cs="Times New Roman"/>
                <w:color w:val="000000"/>
                <w:sz w:val="22"/>
                <w:szCs w:val="22"/>
              </w:rPr>
            </w:pPr>
          </w:p>
        </w:tc>
        <w:tc>
          <w:tcPr>
            <w:tcW w:w="4876" w:type="dxa"/>
            <w:tcBorders>
              <w:top w:val="single" w:sz="4" w:space="0" w:color="auto"/>
              <w:left w:val="single" w:sz="4" w:space="0" w:color="auto"/>
              <w:bottom w:val="single" w:sz="4" w:space="0" w:color="auto"/>
              <w:right w:val="single" w:sz="4" w:space="0" w:color="auto"/>
            </w:tcBorders>
          </w:tcPr>
          <w:p w14:paraId="7A8A8D45" w14:textId="582CA6E5" w:rsidR="00C33247" w:rsidRPr="00D61576" w:rsidRDefault="00707261" w:rsidP="009E1D6C">
            <w:pPr>
              <w:pStyle w:val="af5"/>
              <w:snapToGrid w:val="0"/>
              <w:ind w:left="60" w:right="138"/>
              <w:jc w:val="both"/>
              <w:rPr>
                <w:rFonts w:ascii="Times New Roman" w:eastAsia="Calibri" w:hAnsi="Times New Roman"/>
                <w:bCs/>
                <w:sz w:val="22"/>
                <w:szCs w:val="22"/>
              </w:rPr>
            </w:pPr>
            <w:r w:rsidRPr="00D61576">
              <w:rPr>
                <w:rFonts w:ascii="Times New Roman" w:eastAsia="Calibri" w:hAnsi="Times New Roman"/>
                <w:bCs/>
                <w:sz w:val="22"/>
                <w:szCs w:val="22"/>
              </w:rPr>
              <w:t xml:space="preserve">   </w:t>
            </w:r>
            <w:r w:rsidR="00C33247" w:rsidRPr="00D61576">
              <w:rPr>
                <w:rFonts w:ascii="Times New Roman" w:eastAsia="Calibri" w:hAnsi="Times New Roman"/>
                <w:bCs/>
                <w:sz w:val="22"/>
                <w:szCs w:val="22"/>
              </w:rPr>
              <w:t xml:space="preserve">пункт 3-2 </w:t>
            </w:r>
            <w:r w:rsidR="00F10E7C" w:rsidRPr="00D61576">
              <w:rPr>
                <w:rFonts w:ascii="Times New Roman" w:eastAsia="Calibri" w:hAnsi="Times New Roman"/>
                <w:bCs/>
                <w:sz w:val="22"/>
                <w:szCs w:val="22"/>
              </w:rPr>
              <w:t xml:space="preserve">статьи 13 </w:t>
            </w:r>
            <w:r w:rsidR="00C33247" w:rsidRPr="00D61576">
              <w:rPr>
                <w:rFonts w:ascii="Times New Roman" w:eastAsia="Calibri" w:hAnsi="Times New Roman"/>
                <w:bCs/>
                <w:sz w:val="22"/>
                <w:szCs w:val="22"/>
              </w:rPr>
              <w:t>дополнить подпунктом 1-1) следующего содержания:</w:t>
            </w:r>
          </w:p>
          <w:p w14:paraId="0798E92C" w14:textId="440B944E" w:rsidR="00C33247" w:rsidRPr="00D61576" w:rsidRDefault="00463D36" w:rsidP="00F10E7C">
            <w:pPr>
              <w:pStyle w:val="HTML"/>
              <w:ind w:left="60" w:right="138"/>
              <w:jc w:val="both"/>
              <w:rPr>
                <w:rFonts w:ascii="Times New Roman" w:hAnsi="Times New Roman" w:cs="Times New Roman"/>
                <w:color w:val="000000"/>
                <w:sz w:val="22"/>
                <w:szCs w:val="22"/>
              </w:rPr>
            </w:pPr>
            <w:r w:rsidRPr="00D61576">
              <w:rPr>
                <w:rFonts w:ascii="Times New Roman" w:eastAsia="Calibri" w:hAnsi="Times New Roman" w:cs="Times New Roman"/>
                <w:bCs/>
                <w:sz w:val="22"/>
                <w:szCs w:val="22"/>
              </w:rPr>
              <w:t xml:space="preserve">   </w:t>
            </w:r>
            <w:r w:rsidR="00C33247" w:rsidRPr="00D61576">
              <w:rPr>
                <w:rFonts w:ascii="Times New Roman" w:eastAsia="Calibri" w:hAnsi="Times New Roman" w:cs="Times New Roman"/>
                <w:bCs/>
                <w:sz w:val="22"/>
                <w:szCs w:val="22"/>
              </w:rPr>
              <w:t>«</w:t>
            </w:r>
            <w:r w:rsidR="00C33247" w:rsidRPr="00D61576">
              <w:rPr>
                <w:rFonts w:ascii="Times New Roman" w:eastAsia="Calibri" w:hAnsi="Times New Roman" w:cs="Times New Roman"/>
                <w:b/>
                <w:bCs/>
                <w:sz w:val="22"/>
                <w:szCs w:val="22"/>
              </w:rPr>
              <w:t>1-1) реализация (продажа) электрической энергии при отсутствии автоматизированной системы коммерческого учета электрической энергии, обеспечивающей передачу данных почасового учета по согласованным протоколам в центральную базу данных автоматизированной системы коммерческого учета электроэнергии системного оператора;</w:t>
            </w:r>
            <w:r w:rsidR="00C33247" w:rsidRPr="00D61576">
              <w:rPr>
                <w:rFonts w:ascii="Times New Roman" w:eastAsia="Calibri" w:hAnsi="Times New Roman" w:cs="Times New Roman"/>
                <w:bCs/>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035DEA1" w14:textId="6C4D6D29"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bCs/>
                <w:sz w:val="22"/>
                <w:szCs w:val="22"/>
                <w:shd w:val="clear" w:color="auto" w:fill="FFFFFF"/>
                <w:lang w:eastAsia="ru-RU" w:bidi="ru-RU"/>
              </w:rPr>
              <w:t>В соответствии с аудиторским заключением Счетного комитета по итогам государственного аудита эффективности хода реализации государственной программы «</w:t>
            </w:r>
            <w:proofErr w:type="spellStart"/>
            <w:r w:rsidRPr="00D61576">
              <w:rPr>
                <w:rFonts w:ascii="Times New Roman" w:hAnsi="Times New Roman" w:cs="Times New Roman"/>
                <w:bCs/>
                <w:sz w:val="22"/>
                <w:szCs w:val="22"/>
                <w:shd w:val="clear" w:color="auto" w:fill="FFFFFF"/>
                <w:lang w:eastAsia="ru-RU" w:bidi="ru-RU"/>
              </w:rPr>
              <w:t>Нұрлы</w:t>
            </w:r>
            <w:proofErr w:type="spellEnd"/>
            <w:r w:rsidRPr="00D61576">
              <w:rPr>
                <w:rFonts w:ascii="Times New Roman" w:hAnsi="Times New Roman" w:cs="Times New Roman"/>
                <w:bCs/>
                <w:sz w:val="22"/>
                <w:szCs w:val="22"/>
                <w:shd w:val="clear" w:color="auto" w:fill="FFFFFF"/>
                <w:lang w:eastAsia="ru-RU" w:bidi="ru-RU"/>
              </w:rPr>
              <w:t xml:space="preserve"> </w:t>
            </w:r>
            <w:proofErr w:type="spellStart"/>
            <w:r w:rsidRPr="00D61576">
              <w:rPr>
                <w:rFonts w:ascii="Times New Roman" w:hAnsi="Times New Roman" w:cs="Times New Roman"/>
                <w:bCs/>
                <w:sz w:val="22"/>
                <w:szCs w:val="22"/>
                <w:shd w:val="clear" w:color="auto" w:fill="FFFFFF"/>
                <w:lang w:eastAsia="ru-RU" w:bidi="ru-RU"/>
              </w:rPr>
              <w:t>жол</w:t>
            </w:r>
            <w:proofErr w:type="spellEnd"/>
            <w:r w:rsidRPr="00D61576">
              <w:rPr>
                <w:rFonts w:ascii="Times New Roman" w:hAnsi="Times New Roman" w:cs="Times New Roman"/>
                <w:bCs/>
                <w:sz w:val="22"/>
                <w:szCs w:val="22"/>
                <w:shd w:val="clear" w:color="auto" w:fill="FFFFFF"/>
                <w:lang w:eastAsia="ru-RU" w:bidi="ru-RU"/>
              </w:rPr>
              <w:t>» в части укрепления энергетической инфраструктуры в рамках развития единой энергетической системы Республики Казахстан№ 5 от 12 апреля 2018 года, Правительству Республики Казахстан рекомендовано рассмотреть возможность внесения изменений в законодательство в области электроэнергетики, в части закрепления требований ко всем субъектам оптового рынка о необходимости обязательного наличия автоматизированных систем коммерческого учета электроэнергии.</w:t>
            </w:r>
          </w:p>
        </w:tc>
      </w:tr>
      <w:tr w:rsidR="00C33247" w:rsidRPr="00D61576" w14:paraId="28F27399"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75A9F697" w14:textId="315A9409"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22.</w:t>
            </w:r>
          </w:p>
        </w:tc>
        <w:tc>
          <w:tcPr>
            <w:tcW w:w="1585" w:type="dxa"/>
            <w:tcBorders>
              <w:top w:val="single" w:sz="4" w:space="0" w:color="auto"/>
              <w:left w:val="single" w:sz="4" w:space="0" w:color="auto"/>
              <w:bottom w:val="single" w:sz="4" w:space="0" w:color="auto"/>
              <w:right w:val="single" w:sz="4" w:space="0" w:color="auto"/>
            </w:tcBorders>
          </w:tcPr>
          <w:p w14:paraId="5CAFD31E" w14:textId="25F66018" w:rsidR="00707261" w:rsidRPr="00D61576" w:rsidRDefault="006E6825" w:rsidP="005C4F43">
            <w:pPr>
              <w:pStyle w:val="af4"/>
              <w:snapToGrid w:val="0"/>
              <w:ind w:left="57"/>
              <w:jc w:val="center"/>
              <w:rPr>
                <w:sz w:val="22"/>
                <w:szCs w:val="22"/>
              </w:rPr>
            </w:pPr>
            <w:r w:rsidRPr="00D61576">
              <w:rPr>
                <w:sz w:val="22"/>
                <w:szCs w:val="22"/>
              </w:rPr>
              <w:t xml:space="preserve">Новый </w:t>
            </w:r>
            <w:r w:rsidR="005A4969" w:rsidRPr="00D61576">
              <w:rPr>
                <w:sz w:val="22"/>
                <w:szCs w:val="22"/>
              </w:rPr>
              <w:t>п</w:t>
            </w:r>
            <w:r w:rsidR="00707261" w:rsidRPr="00D61576">
              <w:rPr>
                <w:sz w:val="22"/>
                <w:szCs w:val="22"/>
              </w:rPr>
              <w:t xml:space="preserve">одпункт 3-2) </w:t>
            </w:r>
            <w:r w:rsidR="00C33247" w:rsidRPr="00D61576">
              <w:rPr>
                <w:sz w:val="22"/>
                <w:szCs w:val="22"/>
              </w:rPr>
              <w:t>пункт</w:t>
            </w:r>
            <w:r w:rsidR="00707261" w:rsidRPr="00D61576">
              <w:rPr>
                <w:sz w:val="22"/>
                <w:szCs w:val="22"/>
              </w:rPr>
              <w:t>а</w:t>
            </w:r>
            <w:r w:rsidR="00C33247" w:rsidRPr="00D61576">
              <w:rPr>
                <w:sz w:val="22"/>
                <w:szCs w:val="22"/>
              </w:rPr>
              <w:t xml:space="preserve"> 3-2 </w:t>
            </w:r>
            <w:r w:rsidR="00707261" w:rsidRPr="00D61576">
              <w:rPr>
                <w:sz w:val="22"/>
                <w:szCs w:val="22"/>
              </w:rPr>
              <w:t>статьи 13</w:t>
            </w:r>
          </w:p>
          <w:p w14:paraId="77D12FF0" w14:textId="2F29055F" w:rsidR="006E6825" w:rsidRPr="00D61576" w:rsidRDefault="006E6825" w:rsidP="005C4F43">
            <w:pPr>
              <w:pStyle w:val="af4"/>
              <w:snapToGrid w:val="0"/>
              <w:ind w:left="57"/>
              <w:jc w:val="center"/>
              <w:rPr>
                <w:sz w:val="22"/>
                <w:szCs w:val="22"/>
              </w:rPr>
            </w:pPr>
            <w:r w:rsidRPr="00D61576">
              <w:rPr>
                <w:sz w:val="22"/>
                <w:szCs w:val="22"/>
              </w:rPr>
              <w:t>Закона</w:t>
            </w:r>
          </w:p>
          <w:p w14:paraId="06D09A12" w14:textId="012D0084" w:rsidR="00C33247" w:rsidRPr="00D61576" w:rsidRDefault="00C33247" w:rsidP="005C4F43">
            <w:pPr>
              <w:pStyle w:val="af4"/>
              <w:snapToGrid w:val="0"/>
              <w:ind w:left="57"/>
              <w:jc w:val="center"/>
              <w:rPr>
                <w:sz w:val="22"/>
                <w:szCs w:val="22"/>
              </w:rPr>
            </w:pPr>
          </w:p>
          <w:p w14:paraId="1465E80F" w14:textId="77777777"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0BB35000" w14:textId="27C41139" w:rsidR="00C33247" w:rsidRPr="00D61576" w:rsidRDefault="00707261" w:rsidP="009E1D6C">
            <w:pPr>
              <w:pStyle w:val="af5"/>
              <w:snapToGrid w:val="0"/>
              <w:ind w:left="116" w:right="82"/>
              <w:jc w:val="both"/>
              <w:rPr>
                <w:rFonts w:ascii="Times New Roman" w:eastAsia="Calibri" w:hAnsi="Times New Roman"/>
                <w:bCs/>
                <w:sz w:val="22"/>
                <w:szCs w:val="22"/>
              </w:rPr>
            </w:pPr>
            <w:r w:rsidRPr="00D61576">
              <w:rPr>
                <w:rFonts w:ascii="Times New Roman" w:eastAsia="Calibri" w:hAnsi="Times New Roman"/>
                <w:bCs/>
                <w:sz w:val="22"/>
                <w:szCs w:val="22"/>
              </w:rPr>
              <w:t xml:space="preserve">   </w:t>
            </w:r>
            <w:r w:rsidR="00C33247" w:rsidRPr="00D61576">
              <w:rPr>
                <w:rFonts w:ascii="Times New Roman" w:eastAsia="Calibri" w:hAnsi="Times New Roman"/>
                <w:bCs/>
                <w:sz w:val="22"/>
                <w:szCs w:val="22"/>
              </w:rPr>
              <w:t>Статья 13. Требования к участникам производства и передачи электрической энергии</w:t>
            </w:r>
          </w:p>
          <w:p w14:paraId="7910D0F6" w14:textId="77777777" w:rsidR="00C33247" w:rsidRPr="00D61576" w:rsidRDefault="00C33247" w:rsidP="009E1D6C">
            <w:pPr>
              <w:spacing w:after="0" w:line="240" w:lineRule="auto"/>
              <w:ind w:left="116" w:right="82"/>
              <w:jc w:val="both"/>
              <w:rPr>
                <w:rFonts w:ascii="Times New Roman" w:hAnsi="Times New Roman" w:cs="Times New Roman"/>
                <w:b/>
              </w:rPr>
            </w:pPr>
            <w:r w:rsidRPr="00D61576">
              <w:rPr>
                <w:rFonts w:ascii="Times New Roman" w:hAnsi="Times New Roman" w:cs="Times New Roman"/>
                <w:bCs/>
              </w:rPr>
              <w:t>…</w:t>
            </w:r>
          </w:p>
          <w:p w14:paraId="152D59B7" w14:textId="77777777" w:rsidR="00C33247" w:rsidRPr="00D61576" w:rsidRDefault="00C33247" w:rsidP="009E1D6C">
            <w:pPr>
              <w:pStyle w:val="af5"/>
              <w:snapToGrid w:val="0"/>
              <w:ind w:left="116" w:right="82"/>
              <w:jc w:val="both"/>
              <w:rPr>
                <w:rFonts w:ascii="Times New Roman" w:eastAsia="Calibri" w:hAnsi="Times New Roman"/>
                <w:bCs/>
                <w:sz w:val="22"/>
                <w:szCs w:val="22"/>
              </w:rPr>
            </w:pPr>
            <w:r w:rsidRPr="00D61576">
              <w:rPr>
                <w:rFonts w:ascii="Times New Roman" w:eastAsia="Calibri" w:hAnsi="Times New Roman"/>
                <w:bCs/>
                <w:sz w:val="22"/>
                <w:szCs w:val="22"/>
              </w:rPr>
              <w:t xml:space="preserve">3-2. </w:t>
            </w:r>
            <w:proofErr w:type="spellStart"/>
            <w:r w:rsidRPr="00D61576">
              <w:rPr>
                <w:rFonts w:ascii="Times New Roman" w:eastAsia="Calibri" w:hAnsi="Times New Roman"/>
                <w:bCs/>
                <w:sz w:val="22"/>
                <w:szCs w:val="22"/>
              </w:rPr>
              <w:t>Энергопроизводящей</w:t>
            </w:r>
            <w:proofErr w:type="spellEnd"/>
            <w:r w:rsidRPr="00D61576">
              <w:rPr>
                <w:rFonts w:ascii="Times New Roman" w:eastAsia="Calibri" w:hAnsi="Times New Roman"/>
                <w:bCs/>
                <w:sz w:val="22"/>
                <w:szCs w:val="22"/>
              </w:rPr>
              <w:t xml:space="preserve"> организации запрещаются:</w:t>
            </w:r>
          </w:p>
          <w:p w14:paraId="07D78E23" w14:textId="77777777" w:rsidR="00C33247" w:rsidRPr="00D61576" w:rsidRDefault="00C33247" w:rsidP="009E1D6C">
            <w:pPr>
              <w:pStyle w:val="af5"/>
              <w:snapToGrid w:val="0"/>
              <w:ind w:left="116" w:right="82"/>
              <w:jc w:val="both"/>
              <w:rPr>
                <w:rFonts w:ascii="Times New Roman" w:eastAsia="Calibri" w:hAnsi="Times New Roman"/>
                <w:bCs/>
                <w:sz w:val="22"/>
                <w:szCs w:val="22"/>
              </w:rPr>
            </w:pPr>
            <w:r w:rsidRPr="00D61576">
              <w:rPr>
                <w:rFonts w:ascii="Times New Roman" w:eastAsia="Calibri" w:hAnsi="Times New Roman"/>
                <w:bCs/>
                <w:sz w:val="22"/>
                <w:szCs w:val="22"/>
              </w:rPr>
              <w:t>…</w:t>
            </w:r>
          </w:p>
          <w:p w14:paraId="73748138" w14:textId="7C856EBE" w:rsidR="00C33247" w:rsidRPr="00D61576" w:rsidRDefault="006E6825" w:rsidP="009E1D6C">
            <w:pPr>
              <w:pStyle w:val="af5"/>
              <w:snapToGrid w:val="0"/>
              <w:ind w:left="116" w:right="82"/>
              <w:jc w:val="both"/>
              <w:rPr>
                <w:rFonts w:ascii="Times New Roman" w:eastAsia="Calibri" w:hAnsi="Times New Roman"/>
                <w:b/>
                <w:bCs/>
                <w:sz w:val="22"/>
                <w:szCs w:val="22"/>
              </w:rPr>
            </w:pPr>
            <w:r w:rsidRPr="00D61576">
              <w:rPr>
                <w:rFonts w:ascii="Times New Roman" w:eastAsia="Calibri" w:hAnsi="Times New Roman"/>
                <w:b/>
                <w:bCs/>
                <w:sz w:val="22"/>
                <w:szCs w:val="22"/>
              </w:rPr>
              <w:t xml:space="preserve">Подпункт </w:t>
            </w:r>
            <w:r w:rsidR="00C33247" w:rsidRPr="00D61576">
              <w:rPr>
                <w:rFonts w:ascii="Times New Roman" w:eastAsia="Calibri" w:hAnsi="Times New Roman"/>
                <w:b/>
                <w:bCs/>
                <w:sz w:val="22"/>
                <w:szCs w:val="22"/>
              </w:rPr>
              <w:t>3-2) отсутствуют</w:t>
            </w:r>
          </w:p>
          <w:p w14:paraId="24844A36" w14:textId="77777777" w:rsidR="00C33247" w:rsidRPr="00D61576" w:rsidRDefault="00C33247" w:rsidP="009E1D6C">
            <w:pPr>
              <w:pStyle w:val="HTML"/>
              <w:ind w:left="116" w:right="82"/>
              <w:jc w:val="both"/>
              <w:rPr>
                <w:rFonts w:ascii="Times New Roman" w:hAnsi="Times New Roman" w:cs="Times New Roman"/>
                <w:color w:val="000000"/>
                <w:sz w:val="22"/>
                <w:szCs w:val="22"/>
              </w:rPr>
            </w:pPr>
          </w:p>
        </w:tc>
        <w:tc>
          <w:tcPr>
            <w:tcW w:w="4876" w:type="dxa"/>
            <w:tcBorders>
              <w:top w:val="single" w:sz="4" w:space="0" w:color="auto"/>
              <w:left w:val="single" w:sz="4" w:space="0" w:color="auto"/>
              <w:bottom w:val="single" w:sz="4" w:space="0" w:color="auto"/>
              <w:right w:val="single" w:sz="4" w:space="0" w:color="auto"/>
            </w:tcBorders>
          </w:tcPr>
          <w:p w14:paraId="578E3D80" w14:textId="6BF01F7F" w:rsidR="00C33247" w:rsidRPr="00D61576" w:rsidRDefault="00707261" w:rsidP="009E1D6C">
            <w:pPr>
              <w:pStyle w:val="af5"/>
              <w:snapToGrid w:val="0"/>
              <w:ind w:left="60" w:right="138"/>
              <w:jc w:val="both"/>
              <w:rPr>
                <w:rFonts w:ascii="Times New Roman" w:eastAsia="Calibri" w:hAnsi="Times New Roman"/>
                <w:bCs/>
                <w:sz w:val="22"/>
                <w:szCs w:val="22"/>
              </w:rPr>
            </w:pPr>
            <w:r w:rsidRPr="00D61576">
              <w:rPr>
                <w:rFonts w:ascii="Times New Roman" w:eastAsia="Calibri" w:hAnsi="Times New Roman"/>
                <w:bCs/>
                <w:sz w:val="22"/>
                <w:szCs w:val="22"/>
              </w:rPr>
              <w:t xml:space="preserve">   </w:t>
            </w:r>
            <w:r w:rsidR="00C33247" w:rsidRPr="00D61576">
              <w:rPr>
                <w:rFonts w:ascii="Times New Roman" w:eastAsia="Calibri" w:hAnsi="Times New Roman"/>
                <w:bCs/>
                <w:sz w:val="22"/>
                <w:szCs w:val="22"/>
              </w:rPr>
              <w:t>пункт 3-2 дополнить подпунктом 3-2) следующего содержания:</w:t>
            </w:r>
          </w:p>
          <w:p w14:paraId="3E6B0DE9" w14:textId="01E7D2B8" w:rsidR="00C33247" w:rsidRPr="00D61576" w:rsidRDefault="006E6825" w:rsidP="006E6825">
            <w:pPr>
              <w:suppressAutoHyphens/>
              <w:spacing w:after="0" w:line="240" w:lineRule="auto"/>
              <w:ind w:right="138"/>
              <w:contextualSpacing/>
              <w:jc w:val="both"/>
              <w:rPr>
                <w:rFonts w:ascii="Times New Roman" w:hAnsi="Times New Roman" w:cs="Times New Roman"/>
                <w:b/>
              </w:rPr>
            </w:pPr>
            <w:r w:rsidRPr="00D61576">
              <w:rPr>
                <w:rFonts w:ascii="Times New Roman" w:hAnsi="Times New Roman" w:cs="Times New Roman"/>
                <w:b/>
              </w:rPr>
              <w:t xml:space="preserve">   </w:t>
            </w:r>
            <w:r w:rsidR="00C33247" w:rsidRPr="00D61576">
              <w:rPr>
                <w:rFonts w:ascii="Times New Roman" w:hAnsi="Times New Roman" w:cs="Times New Roman"/>
                <w:b/>
              </w:rPr>
              <w:t>«3-2) отказывать либо уклоняться от заключения договора с отдельными покупателями, а также</w:t>
            </w:r>
            <w:r w:rsidR="00C33247" w:rsidRPr="00D61576">
              <w:rPr>
                <w:rFonts w:ascii="Times New Roman" w:hAnsi="Times New Roman" w:cs="Times New Roman"/>
              </w:rPr>
              <w:t xml:space="preserve"> </w:t>
            </w:r>
            <w:r w:rsidR="00C33247" w:rsidRPr="00D61576">
              <w:rPr>
                <w:rFonts w:ascii="Times New Roman" w:hAnsi="Times New Roman" w:cs="Times New Roman"/>
                <w:b/>
              </w:rPr>
              <w:t xml:space="preserve">сокращать объемы производства электрической энергии, в том числе часовые, или прекращать производство </w:t>
            </w:r>
            <w:r w:rsidR="00C33247" w:rsidRPr="00D61576">
              <w:rPr>
                <w:rFonts w:ascii="Times New Roman" w:hAnsi="Times New Roman" w:cs="Times New Roman"/>
                <w:b/>
              </w:rPr>
              <w:lastRenderedPageBreak/>
              <w:t>электрической энергии,</w:t>
            </w:r>
            <w:r w:rsidR="00C33247" w:rsidRPr="00D61576">
              <w:rPr>
                <w:rFonts w:ascii="Times New Roman" w:hAnsi="Times New Roman" w:cs="Times New Roman"/>
              </w:rPr>
              <w:t xml:space="preserve"> </w:t>
            </w:r>
            <w:r w:rsidR="00C33247" w:rsidRPr="00D61576">
              <w:rPr>
                <w:rFonts w:ascii="Times New Roman" w:hAnsi="Times New Roman" w:cs="Times New Roman"/>
                <w:b/>
              </w:rPr>
              <w:t>за исключением случаев:</w:t>
            </w:r>
          </w:p>
          <w:p w14:paraId="2C016A5E" w14:textId="21287C40" w:rsidR="00C33247" w:rsidRPr="00D61576" w:rsidRDefault="006E6825" w:rsidP="009E1D6C">
            <w:pPr>
              <w:suppressAutoHyphens/>
              <w:spacing w:after="0" w:line="240" w:lineRule="auto"/>
              <w:ind w:left="60" w:right="138"/>
              <w:contextualSpacing/>
              <w:jc w:val="both"/>
              <w:rPr>
                <w:rFonts w:ascii="Times New Roman" w:hAnsi="Times New Roman" w:cs="Times New Roman"/>
                <w:b/>
              </w:rPr>
            </w:pPr>
            <w:r w:rsidRPr="00D61576">
              <w:rPr>
                <w:rFonts w:ascii="Times New Roman" w:hAnsi="Times New Roman" w:cs="Times New Roman"/>
                <w:b/>
              </w:rPr>
              <w:t xml:space="preserve">    </w:t>
            </w:r>
            <w:r w:rsidR="00C33247" w:rsidRPr="00D61576">
              <w:rPr>
                <w:rFonts w:ascii="Times New Roman" w:hAnsi="Times New Roman" w:cs="Times New Roman"/>
                <w:b/>
              </w:rPr>
              <w:t>отсутствия технической возможности производства, реализации или выдачи электрической энергии на момент обращения потребителя, подтвержденное системным оператором;</w:t>
            </w:r>
          </w:p>
          <w:p w14:paraId="4D5A74AF" w14:textId="358B91F8" w:rsidR="00C33247" w:rsidRPr="00D61576" w:rsidRDefault="006E6825" w:rsidP="009E1D6C">
            <w:pPr>
              <w:suppressAutoHyphens/>
              <w:spacing w:after="0" w:line="240" w:lineRule="auto"/>
              <w:ind w:left="60" w:right="138"/>
              <w:contextualSpacing/>
              <w:jc w:val="both"/>
              <w:rPr>
                <w:rFonts w:ascii="Times New Roman" w:hAnsi="Times New Roman" w:cs="Times New Roman"/>
                <w:b/>
              </w:rPr>
            </w:pPr>
            <w:r w:rsidRPr="00D61576">
              <w:rPr>
                <w:rFonts w:ascii="Times New Roman" w:hAnsi="Times New Roman" w:cs="Times New Roman"/>
                <w:b/>
              </w:rPr>
              <w:t xml:space="preserve">    </w:t>
            </w:r>
            <w:r w:rsidR="00C33247" w:rsidRPr="00D61576">
              <w:rPr>
                <w:rFonts w:ascii="Times New Roman" w:hAnsi="Times New Roman" w:cs="Times New Roman"/>
                <w:b/>
              </w:rPr>
              <w:t>не подтверждения потребителем его платежеспособности</w:t>
            </w:r>
            <w:r w:rsidR="00C33247" w:rsidRPr="00D61576">
              <w:rPr>
                <w:rFonts w:ascii="Times New Roman" w:hAnsi="Times New Roman" w:cs="Times New Roman"/>
              </w:rPr>
              <w:t xml:space="preserve"> </w:t>
            </w:r>
            <w:r w:rsidR="00C33247" w:rsidRPr="00D61576">
              <w:rPr>
                <w:rFonts w:ascii="Times New Roman" w:hAnsi="Times New Roman" w:cs="Times New Roman"/>
                <w:b/>
              </w:rPr>
              <w:t>на момент обращения;»;</w:t>
            </w:r>
          </w:p>
          <w:p w14:paraId="021FCD64" w14:textId="77777777" w:rsidR="00C33247" w:rsidRPr="00D61576" w:rsidRDefault="00C33247" w:rsidP="009E1D6C">
            <w:pPr>
              <w:pStyle w:val="HTML"/>
              <w:ind w:left="60"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9172BA7" w14:textId="223B43EE"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bCs/>
                <w:sz w:val="22"/>
                <w:szCs w:val="22"/>
                <w:shd w:val="clear" w:color="auto" w:fill="FFFFFF"/>
                <w:lang w:eastAsia="ru-RU" w:bidi="ru-RU"/>
              </w:rPr>
              <w:lastRenderedPageBreak/>
              <w:t>В соответствии с аудиторским заключением Счетного комитета по итогам государственного аудита эффективности хода реализации государственной программы «</w:t>
            </w:r>
            <w:proofErr w:type="spellStart"/>
            <w:r w:rsidRPr="00D61576">
              <w:rPr>
                <w:rFonts w:ascii="Times New Roman" w:hAnsi="Times New Roman" w:cs="Times New Roman"/>
                <w:bCs/>
                <w:sz w:val="22"/>
                <w:szCs w:val="22"/>
                <w:shd w:val="clear" w:color="auto" w:fill="FFFFFF"/>
                <w:lang w:eastAsia="ru-RU" w:bidi="ru-RU"/>
              </w:rPr>
              <w:t>Нұрлы</w:t>
            </w:r>
            <w:proofErr w:type="spellEnd"/>
            <w:r w:rsidRPr="00D61576">
              <w:rPr>
                <w:rFonts w:ascii="Times New Roman" w:hAnsi="Times New Roman" w:cs="Times New Roman"/>
                <w:bCs/>
                <w:sz w:val="22"/>
                <w:szCs w:val="22"/>
                <w:shd w:val="clear" w:color="auto" w:fill="FFFFFF"/>
                <w:lang w:eastAsia="ru-RU" w:bidi="ru-RU"/>
              </w:rPr>
              <w:t xml:space="preserve"> </w:t>
            </w:r>
            <w:proofErr w:type="spellStart"/>
            <w:r w:rsidRPr="00D61576">
              <w:rPr>
                <w:rFonts w:ascii="Times New Roman" w:hAnsi="Times New Roman" w:cs="Times New Roman"/>
                <w:bCs/>
                <w:sz w:val="22"/>
                <w:szCs w:val="22"/>
                <w:shd w:val="clear" w:color="auto" w:fill="FFFFFF"/>
                <w:lang w:eastAsia="ru-RU" w:bidi="ru-RU"/>
              </w:rPr>
              <w:t>жол</w:t>
            </w:r>
            <w:proofErr w:type="spellEnd"/>
            <w:r w:rsidRPr="00D61576">
              <w:rPr>
                <w:rFonts w:ascii="Times New Roman" w:hAnsi="Times New Roman" w:cs="Times New Roman"/>
                <w:bCs/>
                <w:sz w:val="22"/>
                <w:szCs w:val="22"/>
                <w:shd w:val="clear" w:color="auto" w:fill="FFFFFF"/>
                <w:lang w:eastAsia="ru-RU" w:bidi="ru-RU"/>
              </w:rPr>
              <w:t xml:space="preserve">» в части укрепления энергетической инфраструктуры в рамках </w:t>
            </w:r>
            <w:r w:rsidRPr="00D61576">
              <w:rPr>
                <w:rFonts w:ascii="Times New Roman" w:hAnsi="Times New Roman" w:cs="Times New Roman"/>
                <w:bCs/>
                <w:sz w:val="22"/>
                <w:szCs w:val="22"/>
                <w:shd w:val="clear" w:color="auto" w:fill="FFFFFF"/>
                <w:lang w:eastAsia="ru-RU" w:bidi="ru-RU"/>
              </w:rPr>
              <w:lastRenderedPageBreak/>
              <w:t>развития единой энергетической системы Республики Казахстан№ 5 от 12 апреля 2018 года, Правительству Республики Казахстан рекомендовано рассмотреть возможность внесения изменений в законодательство в области электроэнергетики, в части закрепления требований ко всем субъектам оптового рынка о необходимости обязательного наличия автоматизированных систем коммерческого учета электроэнергии.</w:t>
            </w:r>
          </w:p>
        </w:tc>
      </w:tr>
      <w:tr w:rsidR="00C33247" w:rsidRPr="00D61576" w14:paraId="4BE6AB6D"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1E18022D" w14:textId="020A6828"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23.</w:t>
            </w:r>
          </w:p>
        </w:tc>
        <w:tc>
          <w:tcPr>
            <w:tcW w:w="1585" w:type="dxa"/>
            <w:tcBorders>
              <w:top w:val="single" w:sz="4" w:space="0" w:color="auto"/>
              <w:left w:val="single" w:sz="4" w:space="0" w:color="auto"/>
              <w:bottom w:val="single" w:sz="4" w:space="0" w:color="auto"/>
              <w:right w:val="single" w:sz="4" w:space="0" w:color="auto"/>
            </w:tcBorders>
          </w:tcPr>
          <w:p w14:paraId="56A9B995" w14:textId="4D0E601F" w:rsidR="00C33247" w:rsidRPr="00D61576" w:rsidRDefault="000A4D2C" w:rsidP="005C4F43">
            <w:pPr>
              <w:pStyle w:val="af4"/>
              <w:ind w:left="57"/>
              <w:jc w:val="center"/>
              <w:rPr>
                <w:sz w:val="22"/>
                <w:szCs w:val="22"/>
                <w:lang w:eastAsia="en-US"/>
              </w:rPr>
            </w:pPr>
            <w:r w:rsidRPr="00D61576">
              <w:t xml:space="preserve">Новые </w:t>
            </w:r>
            <w:r w:rsidR="005A4969" w:rsidRPr="00D61576">
              <w:t>пункт</w:t>
            </w:r>
            <w:r w:rsidRPr="00D61576">
              <w:t xml:space="preserve">ы </w:t>
            </w:r>
            <w:r w:rsidR="005A4969" w:rsidRPr="00D61576">
              <w:t>3-5 и 3-6 с</w:t>
            </w:r>
            <w:r w:rsidR="00C33247" w:rsidRPr="00D61576">
              <w:rPr>
                <w:sz w:val="22"/>
                <w:szCs w:val="22"/>
                <w:lang w:eastAsia="en-US"/>
              </w:rPr>
              <w:t>тать</w:t>
            </w:r>
            <w:r w:rsidR="005A4969" w:rsidRPr="00D61576">
              <w:rPr>
                <w:sz w:val="22"/>
                <w:szCs w:val="22"/>
                <w:lang w:eastAsia="en-US"/>
              </w:rPr>
              <w:t>и</w:t>
            </w:r>
            <w:r w:rsidR="00C33247" w:rsidRPr="00D61576">
              <w:rPr>
                <w:sz w:val="22"/>
                <w:szCs w:val="22"/>
                <w:lang w:eastAsia="en-US"/>
              </w:rPr>
              <w:t xml:space="preserve"> 13</w:t>
            </w:r>
            <w:r w:rsidRPr="00D61576">
              <w:rPr>
                <w:sz w:val="22"/>
                <w:szCs w:val="22"/>
                <w:lang w:eastAsia="en-US"/>
              </w:rPr>
              <w:t xml:space="preserve"> Закона</w:t>
            </w:r>
          </w:p>
          <w:p w14:paraId="1A184D05" w14:textId="341052CE"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0FC67289" w14:textId="0A72C713" w:rsidR="00C33247" w:rsidRPr="00D61576" w:rsidRDefault="005A4969" w:rsidP="009E1D6C">
            <w:pPr>
              <w:pStyle w:val="20"/>
              <w:shd w:val="clear" w:color="auto" w:fill="auto"/>
              <w:spacing w:line="240" w:lineRule="auto"/>
              <w:ind w:left="116" w:right="82"/>
              <w:jc w:val="both"/>
              <w:rPr>
                <w:sz w:val="22"/>
                <w:szCs w:val="22"/>
              </w:rPr>
            </w:pPr>
            <w:r w:rsidRPr="00D61576">
              <w:rPr>
                <w:rStyle w:val="211pt"/>
              </w:rPr>
              <w:t xml:space="preserve">   </w:t>
            </w:r>
            <w:r w:rsidR="00C33247" w:rsidRPr="00D61576">
              <w:rPr>
                <w:rStyle w:val="211pt"/>
              </w:rPr>
              <w:t>Статья 13. Требования к участникам производства и передачи электрической энергии</w:t>
            </w:r>
          </w:p>
          <w:p w14:paraId="4B24B0DC" w14:textId="77777777" w:rsidR="00C33247" w:rsidRPr="00D61576" w:rsidRDefault="00C33247" w:rsidP="009E1D6C">
            <w:pPr>
              <w:pStyle w:val="af5"/>
              <w:snapToGrid w:val="0"/>
              <w:ind w:left="116" w:right="82"/>
              <w:jc w:val="both"/>
              <w:rPr>
                <w:rStyle w:val="211pt"/>
                <w:bCs/>
              </w:rPr>
            </w:pPr>
            <w:r w:rsidRPr="00D61576">
              <w:rPr>
                <w:rStyle w:val="211pt"/>
                <w:bCs/>
              </w:rPr>
              <w:t>…</w:t>
            </w:r>
          </w:p>
          <w:p w14:paraId="59A1BF83" w14:textId="7D202DCF" w:rsidR="00C33247" w:rsidRPr="00D61576" w:rsidRDefault="000A4D2C" w:rsidP="009E1D6C">
            <w:pPr>
              <w:pStyle w:val="af5"/>
              <w:snapToGrid w:val="0"/>
              <w:ind w:left="116" w:right="82"/>
              <w:jc w:val="both"/>
              <w:rPr>
                <w:rStyle w:val="211pt"/>
                <w:b/>
                <w:bCs/>
              </w:rPr>
            </w:pPr>
            <w:r w:rsidRPr="00D61576">
              <w:rPr>
                <w:rStyle w:val="211pt"/>
                <w:b/>
                <w:bCs/>
              </w:rPr>
              <w:t xml:space="preserve">Пункт </w:t>
            </w:r>
            <w:r w:rsidR="00C33247" w:rsidRPr="00D61576">
              <w:rPr>
                <w:rStyle w:val="211pt"/>
                <w:b/>
                <w:bCs/>
              </w:rPr>
              <w:t xml:space="preserve">3-5 </w:t>
            </w:r>
            <w:r w:rsidRPr="00D61576">
              <w:rPr>
                <w:rStyle w:val="211pt"/>
                <w:b/>
                <w:bCs/>
              </w:rPr>
              <w:t>о</w:t>
            </w:r>
            <w:r w:rsidR="00C33247" w:rsidRPr="00D61576">
              <w:rPr>
                <w:rStyle w:val="211pt"/>
                <w:b/>
                <w:bCs/>
              </w:rPr>
              <w:t>тсутствует</w:t>
            </w:r>
          </w:p>
          <w:p w14:paraId="2D3CEB65" w14:textId="16571B87" w:rsidR="00C33247" w:rsidRPr="00D61576" w:rsidRDefault="000A4D2C" w:rsidP="009E1D6C">
            <w:pPr>
              <w:pStyle w:val="af5"/>
              <w:snapToGrid w:val="0"/>
              <w:ind w:left="116" w:right="82"/>
              <w:jc w:val="both"/>
              <w:rPr>
                <w:rFonts w:ascii="Times New Roman" w:eastAsia="Calibri" w:hAnsi="Times New Roman"/>
                <w:bCs/>
                <w:sz w:val="22"/>
                <w:szCs w:val="22"/>
              </w:rPr>
            </w:pPr>
            <w:r w:rsidRPr="00D61576">
              <w:rPr>
                <w:rStyle w:val="211pt"/>
                <w:b/>
              </w:rPr>
              <w:t>Пункт 3-6 о</w:t>
            </w:r>
            <w:r w:rsidR="00C33247" w:rsidRPr="00D61576">
              <w:rPr>
                <w:rStyle w:val="211pt"/>
                <w:b/>
              </w:rPr>
              <w:t>тсутствует</w:t>
            </w:r>
          </w:p>
          <w:p w14:paraId="151F3D43" w14:textId="77777777" w:rsidR="00C33247" w:rsidRPr="00D61576" w:rsidRDefault="00C33247" w:rsidP="009E1D6C">
            <w:pPr>
              <w:spacing w:after="0" w:line="240" w:lineRule="auto"/>
              <w:ind w:left="116" w:right="82"/>
              <w:jc w:val="center"/>
              <w:rPr>
                <w:rFonts w:ascii="Times New Roman" w:hAnsi="Times New Roman" w:cs="Times New Roman"/>
                <w:lang w:eastAsia="zh-CN"/>
              </w:rPr>
            </w:pPr>
          </w:p>
          <w:p w14:paraId="314F7609" w14:textId="77777777" w:rsidR="00C33247" w:rsidRPr="00D61576" w:rsidRDefault="00C33247" w:rsidP="009E1D6C">
            <w:pPr>
              <w:pStyle w:val="HTML"/>
              <w:ind w:left="116" w:right="82"/>
              <w:jc w:val="both"/>
              <w:rPr>
                <w:rFonts w:ascii="Times New Roman" w:hAnsi="Times New Roman" w:cs="Times New Roman"/>
                <w:color w:val="000000"/>
                <w:sz w:val="22"/>
                <w:szCs w:val="22"/>
              </w:rPr>
            </w:pPr>
          </w:p>
        </w:tc>
        <w:tc>
          <w:tcPr>
            <w:tcW w:w="4876" w:type="dxa"/>
            <w:tcBorders>
              <w:top w:val="single" w:sz="4" w:space="0" w:color="auto"/>
              <w:left w:val="single" w:sz="4" w:space="0" w:color="auto"/>
              <w:bottom w:val="single" w:sz="4" w:space="0" w:color="auto"/>
              <w:right w:val="single" w:sz="4" w:space="0" w:color="auto"/>
            </w:tcBorders>
          </w:tcPr>
          <w:p w14:paraId="6A7DF653" w14:textId="2F84EBD2" w:rsidR="00C33247" w:rsidRPr="00D61576" w:rsidRDefault="005A4969" w:rsidP="009E1D6C">
            <w:pPr>
              <w:spacing w:after="0" w:line="240" w:lineRule="auto"/>
              <w:ind w:left="60" w:right="138"/>
              <w:jc w:val="both"/>
              <w:rPr>
                <w:rStyle w:val="211pt"/>
                <w:rFonts w:eastAsiaTheme="minorHAnsi"/>
              </w:rPr>
            </w:pPr>
            <w:r w:rsidRPr="00D61576">
              <w:rPr>
                <w:rStyle w:val="211pt"/>
                <w:rFonts w:eastAsiaTheme="minorHAnsi"/>
              </w:rPr>
              <w:t xml:space="preserve">   </w:t>
            </w:r>
            <w:r w:rsidR="000A4D2C" w:rsidRPr="00D61576">
              <w:rPr>
                <w:rStyle w:val="211pt"/>
                <w:rFonts w:eastAsiaTheme="minorHAnsi"/>
              </w:rPr>
              <w:t xml:space="preserve">статью 13 </w:t>
            </w:r>
            <w:r w:rsidR="00C33247" w:rsidRPr="00D61576">
              <w:rPr>
                <w:rStyle w:val="211pt"/>
                <w:rFonts w:eastAsiaTheme="minorHAnsi"/>
              </w:rPr>
              <w:t>дополнить пунктами 3-5 и 3-6 следующего содержания:</w:t>
            </w:r>
          </w:p>
          <w:p w14:paraId="5BF5B356" w14:textId="53B1B67B" w:rsidR="00C33247" w:rsidRPr="00D61576" w:rsidRDefault="000A4D2C" w:rsidP="009E1D6C">
            <w:pPr>
              <w:spacing w:after="0" w:line="240" w:lineRule="auto"/>
              <w:ind w:left="60" w:right="138"/>
              <w:jc w:val="both"/>
              <w:rPr>
                <w:rStyle w:val="211pt"/>
                <w:rFonts w:eastAsiaTheme="minorHAnsi"/>
                <w:b/>
                <w:bCs/>
              </w:rPr>
            </w:pPr>
            <w:r w:rsidRPr="00D61576">
              <w:rPr>
                <w:rStyle w:val="211pt"/>
                <w:rFonts w:eastAsiaTheme="minorHAnsi"/>
                <w:b/>
                <w:bCs/>
              </w:rPr>
              <w:t xml:space="preserve">  </w:t>
            </w:r>
            <w:r w:rsidR="00C33247" w:rsidRPr="00D61576">
              <w:rPr>
                <w:rStyle w:val="211pt"/>
                <w:rFonts w:eastAsiaTheme="minorHAnsi"/>
                <w:b/>
                <w:bCs/>
              </w:rPr>
              <w:t xml:space="preserve">«3-5. </w:t>
            </w:r>
            <w:proofErr w:type="spellStart"/>
            <w:r w:rsidR="00C33247" w:rsidRPr="00D61576">
              <w:rPr>
                <w:rStyle w:val="211pt"/>
                <w:rFonts w:eastAsiaTheme="minorHAnsi"/>
                <w:b/>
                <w:bCs/>
              </w:rPr>
              <w:t>Энергопроизводящие</w:t>
            </w:r>
            <w:proofErr w:type="spellEnd"/>
            <w:r w:rsidR="00C33247" w:rsidRPr="00D61576">
              <w:rPr>
                <w:rStyle w:val="211pt"/>
                <w:rFonts w:eastAsiaTheme="minorHAnsi"/>
                <w:b/>
                <w:bCs/>
              </w:rPr>
              <w:t xml:space="preserve"> организации обязаны осуществлять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w:t>
            </w:r>
            <w:proofErr w:type="spellStart"/>
            <w:r w:rsidR="00C33247" w:rsidRPr="00D61576">
              <w:rPr>
                <w:rStyle w:val="211pt"/>
                <w:rFonts w:eastAsiaTheme="minorHAnsi"/>
                <w:b/>
                <w:bCs/>
              </w:rPr>
              <w:t>энергопроизводящей</w:t>
            </w:r>
            <w:proofErr w:type="spellEnd"/>
            <w:r w:rsidR="00C33247" w:rsidRPr="00D61576">
              <w:rPr>
                <w:rStyle w:val="211pt"/>
                <w:rFonts w:eastAsiaTheme="minorHAnsi"/>
                <w:b/>
                <w:bCs/>
              </w:rPr>
              <w:t xml:space="preserve"> организации, предоставленной системному оператору на соответствующие сутки планирования.</w:t>
            </w:r>
          </w:p>
          <w:p w14:paraId="7BEDDFA7" w14:textId="63B25FB4" w:rsidR="00C33247" w:rsidRPr="00D61576" w:rsidRDefault="000A4D2C" w:rsidP="009E1D6C">
            <w:pPr>
              <w:spacing w:after="0" w:line="240" w:lineRule="auto"/>
              <w:ind w:left="60" w:right="138"/>
              <w:jc w:val="both"/>
              <w:rPr>
                <w:rStyle w:val="211pt"/>
                <w:rFonts w:eastAsiaTheme="minorHAnsi"/>
                <w:b/>
              </w:rPr>
            </w:pPr>
            <w:r w:rsidRPr="00D61576">
              <w:rPr>
                <w:rStyle w:val="211pt"/>
                <w:rFonts w:eastAsiaTheme="minorHAnsi"/>
                <w:b/>
                <w:bCs/>
              </w:rPr>
              <w:t xml:space="preserve">    </w:t>
            </w:r>
            <w:r w:rsidR="00C33247" w:rsidRPr="00D61576">
              <w:rPr>
                <w:rStyle w:val="211pt"/>
                <w:rFonts w:eastAsiaTheme="minorHAnsi"/>
                <w:b/>
                <w:bCs/>
              </w:rPr>
              <w:t xml:space="preserve">3-6. </w:t>
            </w:r>
            <w:r w:rsidR="00C33247" w:rsidRPr="00D61576">
              <w:rPr>
                <w:rStyle w:val="211pt"/>
                <w:rFonts w:eastAsiaTheme="minorHAnsi"/>
                <w:b/>
              </w:rPr>
              <w:t xml:space="preserve">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цене системным оператором, </w:t>
            </w:r>
            <w:proofErr w:type="spellStart"/>
            <w:r w:rsidR="00C33247" w:rsidRPr="00D61576">
              <w:rPr>
                <w:rStyle w:val="211pt"/>
                <w:rFonts w:eastAsiaTheme="minorHAnsi"/>
                <w:b/>
              </w:rPr>
              <w:t>энергопередающими</w:t>
            </w:r>
            <w:proofErr w:type="spellEnd"/>
            <w:r w:rsidR="00C33247" w:rsidRPr="00D61576">
              <w:rPr>
                <w:rStyle w:val="211pt"/>
                <w:rFonts w:eastAsiaTheme="minorHAnsi"/>
                <w:b/>
              </w:rPr>
              <w:t xml:space="preserve">, </w:t>
            </w:r>
            <w:proofErr w:type="spellStart"/>
            <w:r w:rsidR="00C33247" w:rsidRPr="00D61576">
              <w:rPr>
                <w:rStyle w:val="211pt"/>
                <w:rFonts w:eastAsiaTheme="minorHAnsi"/>
                <w:b/>
              </w:rPr>
              <w:t>энегоснабжающими</w:t>
            </w:r>
            <w:proofErr w:type="spellEnd"/>
            <w:r w:rsidR="00C33247" w:rsidRPr="00D61576">
              <w:rPr>
                <w:rStyle w:val="211pt"/>
                <w:rFonts w:eastAsiaTheme="minorHAnsi"/>
                <w:b/>
              </w:rPr>
              <w:t xml:space="preserve"> организациями и потребителями, </w:t>
            </w:r>
            <w:r w:rsidR="00C33247" w:rsidRPr="00D61576">
              <w:rPr>
                <w:rStyle w:val="211pt"/>
                <w:rFonts w:eastAsiaTheme="minorHAnsi"/>
                <w:b/>
              </w:rPr>
              <w:lastRenderedPageBreak/>
              <w:t xml:space="preserve">являющимися субъектами оптового рынка у </w:t>
            </w:r>
            <w:proofErr w:type="spellStart"/>
            <w:r w:rsidR="00C33247" w:rsidRPr="00D61576">
              <w:rPr>
                <w:rStyle w:val="211pt"/>
                <w:rFonts w:eastAsiaTheme="minorHAnsi"/>
                <w:b/>
              </w:rPr>
              <w:t>энергопроизводящих</w:t>
            </w:r>
            <w:proofErr w:type="spellEnd"/>
            <w:r w:rsidR="00C33247" w:rsidRPr="00D61576">
              <w:rPr>
                <w:rStyle w:val="211pt"/>
                <w:rFonts w:eastAsiaTheme="minorHAnsi"/>
                <w:b/>
              </w:rPr>
              <w:t xml:space="preserve"> организаций Республики Казахстан, а также у организаций-нерезидентов, к основным видам деятельности которых, относится оказание данной услуги.</w:t>
            </w:r>
          </w:p>
          <w:p w14:paraId="6FA9FBB5" w14:textId="77777777" w:rsidR="00C33247" w:rsidRPr="00D61576" w:rsidRDefault="00C33247" w:rsidP="009E1D6C">
            <w:pPr>
              <w:pStyle w:val="20"/>
              <w:shd w:val="clear" w:color="auto" w:fill="auto"/>
              <w:spacing w:line="240" w:lineRule="auto"/>
              <w:ind w:left="60" w:right="138"/>
              <w:jc w:val="both"/>
              <w:rPr>
                <w:rStyle w:val="211pt"/>
                <w:b/>
                <w:bCs/>
              </w:rPr>
            </w:pPr>
            <w:r w:rsidRPr="00D61576">
              <w:rPr>
                <w:rStyle w:val="211pt"/>
                <w:b/>
                <w:bCs/>
              </w:rPr>
              <w:t>Услуга по регулированию электрической мощности используется для компенсации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w:t>
            </w:r>
          </w:p>
          <w:p w14:paraId="506FFA1B" w14:textId="359819FD" w:rsidR="00C33247" w:rsidRPr="00D61576" w:rsidRDefault="00DA703A" w:rsidP="009E1D6C">
            <w:pPr>
              <w:pStyle w:val="HTML"/>
              <w:ind w:left="60" w:right="138"/>
              <w:jc w:val="both"/>
              <w:rPr>
                <w:rFonts w:ascii="Times New Roman" w:hAnsi="Times New Roman" w:cs="Times New Roman"/>
                <w:color w:val="000000"/>
                <w:sz w:val="22"/>
                <w:szCs w:val="22"/>
              </w:rPr>
            </w:pPr>
            <w:r w:rsidRPr="00D61576">
              <w:rPr>
                <w:rStyle w:val="211pt"/>
                <w:rFonts w:eastAsiaTheme="minorHAnsi"/>
                <w:b/>
                <w:bCs/>
              </w:rPr>
              <w:t xml:space="preserve">      </w:t>
            </w:r>
            <w:r w:rsidR="00C33247" w:rsidRPr="00D61576">
              <w:rPr>
                <w:rStyle w:val="211pt"/>
                <w:rFonts w:eastAsiaTheme="minorHAnsi"/>
                <w:b/>
                <w:bCs/>
              </w:rPr>
              <w:t>Цена услуги по регулированию электрической мощности устанавливается в соответствии с заключенными двусторонними договорами.»;</w:t>
            </w:r>
          </w:p>
        </w:tc>
        <w:tc>
          <w:tcPr>
            <w:tcW w:w="3402" w:type="dxa"/>
            <w:tcBorders>
              <w:top w:val="single" w:sz="4" w:space="0" w:color="auto"/>
              <w:left w:val="single" w:sz="4" w:space="0" w:color="auto"/>
              <w:bottom w:val="single" w:sz="4" w:space="0" w:color="auto"/>
              <w:right w:val="single" w:sz="4" w:space="0" w:color="auto"/>
            </w:tcBorders>
          </w:tcPr>
          <w:p w14:paraId="5A0A8271" w14:textId="5B8A1319" w:rsidR="00C33247" w:rsidRPr="00D61576" w:rsidRDefault="000A4D2C" w:rsidP="000A4D2C">
            <w:pPr>
              <w:spacing w:after="0" w:line="240" w:lineRule="auto"/>
              <w:ind w:left="57"/>
              <w:jc w:val="both"/>
              <w:rPr>
                <w:rFonts w:ascii="Times New Roman" w:hAnsi="Times New Roman" w:cs="Times New Roman"/>
              </w:rPr>
            </w:pPr>
            <w:r w:rsidRPr="00D61576">
              <w:rPr>
                <w:rFonts w:ascii="Times New Roman" w:hAnsi="Times New Roman" w:cs="Times New Roman"/>
              </w:rPr>
              <w:lastRenderedPageBreak/>
              <w:t xml:space="preserve"> </w:t>
            </w:r>
            <w:r w:rsidR="00C33247" w:rsidRPr="00D61576">
              <w:rPr>
                <w:rFonts w:ascii="Times New Roman" w:hAnsi="Times New Roman" w:cs="Times New Roman"/>
              </w:rPr>
              <w:t xml:space="preserve">В целях обеспечения </w:t>
            </w:r>
            <w:proofErr w:type="spellStart"/>
            <w:r w:rsidR="00C33247" w:rsidRPr="00D61576">
              <w:rPr>
                <w:rFonts w:ascii="Times New Roman" w:hAnsi="Times New Roman" w:cs="Times New Roman"/>
              </w:rPr>
              <w:t>внутрисуточного</w:t>
            </w:r>
            <w:proofErr w:type="spellEnd"/>
            <w:r w:rsidR="00C33247" w:rsidRPr="00D61576">
              <w:rPr>
                <w:rFonts w:ascii="Times New Roman" w:hAnsi="Times New Roman" w:cs="Times New Roman"/>
              </w:rPr>
              <w:t xml:space="preserve"> регулирования (работы станций кривым графиком) за счет заявок потребителей с реальным кривым потреблением за сутки. </w:t>
            </w:r>
          </w:p>
          <w:p w14:paraId="603B2248" w14:textId="77777777"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В целях:</w:t>
            </w:r>
          </w:p>
          <w:p w14:paraId="579F2050" w14:textId="77777777"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 xml:space="preserve">- описания условий услуги по регулированию электрической нагрузки; </w:t>
            </w:r>
          </w:p>
          <w:p w14:paraId="0EA77615" w14:textId="77777777"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 исключения спекулятивных операций с перепродажей услуги по регулированию мощности;</w:t>
            </w:r>
          </w:p>
          <w:p w14:paraId="4969AF03" w14:textId="77777777" w:rsidR="00C33247" w:rsidRPr="00D61576" w:rsidRDefault="00C33247" w:rsidP="005C4F43">
            <w:pPr>
              <w:spacing w:after="0" w:line="240" w:lineRule="auto"/>
              <w:ind w:left="57" w:firstLine="709"/>
              <w:jc w:val="both"/>
              <w:rPr>
                <w:rFonts w:ascii="Times New Roman" w:hAnsi="Times New Roman" w:cs="Times New Roman"/>
              </w:rPr>
            </w:pPr>
          </w:p>
          <w:p w14:paraId="766BE672" w14:textId="77777777" w:rsidR="00C33247" w:rsidRPr="00D61576" w:rsidRDefault="00C33247" w:rsidP="005C4F43">
            <w:pPr>
              <w:spacing w:after="0" w:line="240" w:lineRule="auto"/>
              <w:ind w:left="57"/>
              <w:jc w:val="both"/>
              <w:rPr>
                <w:rFonts w:ascii="Times New Roman" w:eastAsia="Times New Roman" w:hAnsi="Times New Roman" w:cs="Times New Roman"/>
                <w:i/>
                <w:lang w:eastAsia="ru-RU"/>
              </w:rPr>
            </w:pPr>
          </w:p>
          <w:p w14:paraId="72DAB88B" w14:textId="77777777" w:rsidR="00C33247" w:rsidRPr="00D61576" w:rsidRDefault="00C33247" w:rsidP="005C4F43">
            <w:pPr>
              <w:pStyle w:val="HTML"/>
              <w:ind w:left="57" w:right="122"/>
              <w:jc w:val="both"/>
              <w:rPr>
                <w:rFonts w:ascii="Times New Roman" w:hAnsi="Times New Roman" w:cs="Times New Roman"/>
                <w:color w:val="000000"/>
                <w:sz w:val="22"/>
                <w:szCs w:val="22"/>
              </w:rPr>
            </w:pPr>
          </w:p>
        </w:tc>
      </w:tr>
      <w:tr w:rsidR="00C33247" w:rsidRPr="00D61576" w14:paraId="75FFEE6C"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71BA84FD" w14:textId="1FE0EBE4"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24.</w:t>
            </w:r>
          </w:p>
        </w:tc>
        <w:tc>
          <w:tcPr>
            <w:tcW w:w="1585" w:type="dxa"/>
            <w:tcBorders>
              <w:top w:val="single" w:sz="4" w:space="0" w:color="auto"/>
              <w:left w:val="single" w:sz="4" w:space="0" w:color="auto"/>
              <w:bottom w:val="single" w:sz="4" w:space="0" w:color="auto"/>
              <w:right w:val="single" w:sz="4" w:space="0" w:color="auto"/>
            </w:tcBorders>
          </w:tcPr>
          <w:p w14:paraId="723AB178" w14:textId="07793CF3" w:rsidR="005A4969" w:rsidRPr="00D61576" w:rsidRDefault="00DA703A" w:rsidP="005C4F43">
            <w:pPr>
              <w:pStyle w:val="af4"/>
              <w:snapToGrid w:val="0"/>
              <w:ind w:left="57"/>
              <w:jc w:val="center"/>
              <w:rPr>
                <w:sz w:val="22"/>
                <w:szCs w:val="22"/>
              </w:rPr>
            </w:pPr>
            <w:r w:rsidRPr="00D61576">
              <w:t xml:space="preserve">Новый </w:t>
            </w:r>
            <w:r w:rsidR="005A4969" w:rsidRPr="00D61576">
              <w:t>п</w:t>
            </w:r>
            <w:r w:rsidR="00C33247" w:rsidRPr="00D61576">
              <w:t>ункт 6-2</w:t>
            </w:r>
            <w:r w:rsidR="005A4969" w:rsidRPr="00D61576">
              <w:rPr>
                <w:sz w:val="22"/>
                <w:szCs w:val="22"/>
              </w:rPr>
              <w:t xml:space="preserve"> статьи 13</w:t>
            </w:r>
            <w:r w:rsidRPr="00D61576">
              <w:rPr>
                <w:sz w:val="22"/>
                <w:szCs w:val="22"/>
              </w:rPr>
              <w:t xml:space="preserve"> Закона</w:t>
            </w:r>
          </w:p>
          <w:p w14:paraId="1B8CCA2F" w14:textId="275A114E"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4556ACC3" w14:textId="2AF6CE92" w:rsidR="00C33247" w:rsidRPr="00D61576" w:rsidRDefault="005A4969" w:rsidP="009E1D6C">
            <w:pPr>
              <w:pStyle w:val="af5"/>
              <w:snapToGrid w:val="0"/>
              <w:ind w:left="116" w:right="82"/>
              <w:jc w:val="both"/>
              <w:rPr>
                <w:rFonts w:ascii="Times New Roman" w:eastAsia="Calibri" w:hAnsi="Times New Roman"/>
                <w:bCs/>
                <w:sz w:val="22"/>
                <w:szCs w:val="22"/>
              </w:rPr>
            </w:pPr>
            <w:r w:rsidRPr="00D61576">
              <w:rPr>
                <w:rFonts w:ascii="Times New Roman" w:eastAsia="Calibri" w:hAnsi="Times New Roman"/>
                <w:bCs/>
                <w:sz w:val="22"/>
                <w:szCs w:val="22"/>
              </w:rPr>
              <w:t xml:space="preserve">   </w:t>
            </w:r>
            <w:r w:rsidR="00C33247" w:rsidRPr="00D61576">
              <w:rPr>
                <w:rFonts w:ascii="Times New Roman" w:eastAsia="Calibri" w:hAnsi="Times New Roman"/>
                <w:bCs/>
                <w:sz w:val="22"/>
                <w:szCs w:val="22"/>
              </w:rPr>
              <w:t>Статья 13. Требования к участникам производства и передачи электрической энергии</w:t>
            </w:r>
          </w:p>
          <w:p w14:paraId="292E7CFF" w14:textId="77777777" w:rsidR="00C33247" w:rsidRPr="00D61576" w:rsidRDefault="00C33247" w:rsidP="009E1D6C">
            <w:pPr>
              <w:spacing w:after="0" w:line="240" w:lineRule="auto"/>
              <w:ind w:left="116" w:right="82"/>
              <w:jc w:val="both"/>
              <w:rPr>
                <w:rFonts w:ascii="Times New Roman" w:hAnsi="Times New Roman" w:cs="Times New Roman"/>
                <w:b/>
              </w:rPr>
            </w:pPr>
            <w:r w:rsidRPr="00D61576">
              <w:rPr>
                <w:rFonts w:ascii="Times New Roman" w:hAnsi="Times New Roman" w:cs="Times New Roman"/>
                <w:bCs/>
              </w:rPr>
              <w:t>…</w:t>
            </w:r>
          </w:p>
          <w:p w14:paraId="777E1967" w14:textId="602A9FB0" w:rsidR="00C33247" w:rsidRPr="00D61576" w:rsidRDefault="00DA703A" w:rsidP="009E1D6C">
            <w:pPr>
              <w:pStyle w:val="af5"/>
              <w:snapToGrid w:val="0"/>
              <w:ind w:left="116" w:right="82"/>
              <w:jc w:val="both"/>
              <w:rPr>
                <w:rFonts w:ascii="Times New Roman" w:eastAsia="Calibri" w:hAnsi="Times New Roman"/>
                <w:b/>
                <w:bCs/>
                <w:sz w:val="22"/>
                <w:szCs w:val="22"/>
              </w:rPr>
            </w:pPr>
            <w:r w:rsidRPr="00D61576">
              <w:rPr>
                <w:rFonts w:ascii="Times New Roman" w:eastAsia="Calibri" w:hAnsi="Times New Roman"/>
                <w:b/>
                <w:bCs/>
                <w:sz w:val="22"/>
                <w:szCs w:val="22"/>
              </w:rPr>
              <w:t xml:space="preserve">Пункт </w:t>
            </w:r>
            <w:r w:rsidR="00C33247" w:rsidRPr="00D61576">
              <w:rPr>
                <w:rFonts w:ascii="Times New Roman" w:eastAsia="Calibri" w:hAnsi="Times New Roman"/>
                <w:b/>
                <w:bCs/>
                <w:sz w:val="22"/>
                <w:szCs w:val="22"/>
              </w:rPr>
              <w:t xml:space="preserve">6-2 </w:t>
            </w:r>
            <w:r w:rsidRPr="00D61576">
              <w:rPr>
                <w:rFonts w:ascii="Times New Roman" w:eastAsia="Calibri" w:hAnsi="Times New Roman"/>
                <w:b/>
                <w:bCs/>
                <w:sz w:val="22"/>
                <w:szCs w:val="22"/>
              </w:rPr>
              <w:t>о</w:t>
            </w:r>
            <w:r w:rsidR="00C33247" w:rsidRPr="00D61576">
              <w:rPr>
                <w:rFonts w:ascii="Times New Roman" w:eastAsia="Calibri" w:hAnsi="Times New Roman"/>
                <w:b/>
                <w:bCs/>
                <w:sz w:val="22"/>
                <w:szCs w:val="22"/>
              </w:rPr>
              <w:t>тсутствует</w:t>
            </w:r>
          </w:p>
          <w:p w14:paraId="033532B0" w14:textId="77777777" w:rsidR="00C33247" w:rsidRPr="00D61576" w:rsidRDefault="00C33247" w:rsidP="009E1D6C">
            <w:pPr>
              <w:pStyle w:val="HTML"/>
              <w:ind w:left="116" w:right="82"/>
              <w:jc w:val="both"/>
              <w:rPr>
                <w:rFonts w:ascii="Times New Roman" w:hAnsi="Times New Roman" w:cs="Times New Roman"/>
                <w:color w:val="000000"/>
                <w:sz w:val="22"/>
                <w:szCs w:val="22"/>
              </w:rPr>
            </w:pPr>
          </w:p>
        </w:tc>
        <w:tc>
          <w:tcPr>
            <w:tcW w:w="4876" w:type="dxa"/>
            <w:tcBorders>
              <w:top w:val="single" w:sz="4" w:space="0" w:color="auto"/>
              <w:left w:val="single" w:sz="4" w:space="0" w:color="auto"/>
              <w:bottom w:val="single" w:sz="4" w:space="0" w:color="auto"/>
              <w:right w:val="single" w:sz="4" w:space="0" w:color="auto"/>
            </w:tcBorders>
          </w:tcPr>
          <w:p w14:paraId="5B3B218A" w14:textId="2EE8EEAA" w:rsidR="00C33247" w:rsidRPr="00D61576" w:rsidRDefault="005A4969" w:rsidP="00DA703A">
            <w:pPr>
              <w:spacing w:after="0" w:line="240" w:lineRule="auto"/>
              <w:ind w:left="60" w:right="138"/>
              <w:jc w:val="both"/>
              <w:rPr>
                <w:rStyle w:val="211pt"/>
                <w:rFonts w:eastAsiaTheme="minorHAnsi"/>
              </w:rPr>
            </w:pPr>
            <w:r w:rsidRPr="00D61576">
              <w:rPr>
                <w:rStyle w:val="211pt"/>
                <w:rFonts w:eastAsiaTheme="minorHAnsi"/>
              </w:rPr>
              <w:t xml:space="preserve">   </w:t>
            </w:r>
            <w:r w:rsidR="00DA703A" w:rsidRPr="00D61576">
              <w:rPr>
                <w:rStyle w:val="211pt"/>
                <w:rFonts w:eastAsiaTheme="minorHAnsi"/>
              </w:rPr>
              <w:t xml:space="preserve">статью 13 </w:t>
            </w:r>
            <w:r w:rsidR="00C33247" w:rsidRPr="00D61576">
              <w:rPr>
                <w:rStyle w:val="211pt"/>
                <w:rFonts w:eastAsiaTheme="minorHAnsi"/>
              </w:rPr>
              <w:t>дополнить пун</w:t>
            </w:r>
            <w:r w:rsidR="00DA703A" w:rsidRPr="00D61576">
              <w:rPr>
                <w:rStyle w:val="211pt"/>
                <w:rFonts w:eastAsiaTheme="minorHAnsi"/>
              </w:rPr>
              <w:t>ктом 6-2 следующего содержания:</w:t>
            </w:r>
          </w:p>
          <w:p w14:paraId="06829011" w14:textId="78460314" w:rsidR="00C33247" w:rsidRPr="00D61576" w:rsidRDefault="00DA703A" w:rsidP="009E1D6C">
            <w:pPr>
              <w:spacing w:after="0" w:line="240" w:lineRule="auto"/>
              <w:ind w:left="60" w:right="138"/>
              <w:jc w:val="both"/>
              <w:rPr>
                <w:rFonts w:ascii="Times New Roman" w:hAnsi="Times New Roman" w:cs="Times New Roman"/>
                <w:b/>
              </w:rPr>
            </w:pPr>
            <w:r w:rsidRPr="00D61576">
              <w:rPr>
                <w:rFonts w:ascii="Times New Roman" w:hAnsi="Times New Roman" w:cs="Times New Roman"/>
                <w:b/>
              </w:rPr>
              <w:t xml:space="preserve">    </w:t>
            </w:r>
            <w:r w:rsidR="00C33247" w:rsidRPr="00D61576">
              <w:rPr>
                <w:rFonts w:ascii="Times New Roman" w:hAnsi="Times New Roman" w:cs="Times New Roman"/>
                <w:b/>
              </w:rPr>
              <w:t>«6-2. Потребители, являющиеся субъектами оптового рынка электрической энергии обязаны иметь автоматизированные системы коммерческого учета электрической энергии, системы телекоммуникаций, обеспечивающие их унификацию с системами, установленными у системного оператора, и при необходимости региональной электросетевой компании.»;</w:t>
            </w:r>
          </w:p>
          <w:p w14:paraId="2AE63399" w14:textId="77777777" w:rsidR="00C33247" w:rsidRPr="00D61576" w:rsidRDefault="00C33247" w:rsidP="009E1D6C">
            <w:pPr>
              <w:pStyle w:val="HTML"/>
              <w:ind w:left="60"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C564E1F" w14:textId="30F10F93"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bCs/>
                <w:sz w:val="22"/>
                <w:szCs w:val="22"/>
                <w:shd w:val="clear" w:color="auto" w:fill="FFFFFF"/>
                <w:lang w:eastAsia="ru-RU" w:bidi="ru-RU"/>
              </w:rPr>
              <w:t>В соответствии с аудиторским заключением Счетного комитета по итогам государственного аудита эффективности хода реализации государственной программы «</w:t>
            </w:r>
            <w:proofErr w:type="spellStart"/>
            <w:r w:rsidRPr="00D61576">
              <w:rPr>
                <w:rFonts w:ascii="Times New Roman" w:hAnsi="Times New Roman" w:cs="Times New Roman"/>
                <w:bCs/>
                <w:sz w:val="22"/>
                <w:szCs w:val="22"/>
                <w:shd w:val="clear" w:color="auto" w:fill="FFFFFF"/>
                <w:lang w:eastAsia="ru-RU" w:bidi="ru-RU"/>
              </w:rPr>
              <w:t>Нұрлы</w:t>
            </w:r>
            <w:proofErr w:type="spellEnd"/>
            <w:r w:rsidRPr="00D61576">
              <w:rPr>
                <w:rFonts w:ascii="Times New Roman" w:hAnsi="Times New Roman" w:cs="Times New Roman"/>
                <w:bCs/>
                <w:sz w:val="22"/>
                <w:szCs w:val="22"/>
                <w:shd w:val="clear" w:color="auto" w:fill="FFFFFF"/>
                <w:lang w:eastAsia="ru-RU" w:bidi="ru-RU"/>
              </w:rPr>
              <w:t xml:space="preserve"> </w:t>
            </w:r>
            <w:proofErr w:type="spellStart"/>
            <w:r w:rsidRPr="00D61576">
              <w:rPr>
                <w:rFonts w:ascii="Times New Roman" w:hAnsi="Times New Roman" w:cs="Times New Roman"/>
                <w:bCs/>
                <w:sz w:val="22"/>
                <w:szCs w:val="22"/>
                <w:shd w:val="clear" w:color="auto" w:fill="FFFFFF"/>
                <w:lang w:eastAsia="ru-RU" w:bidi="ru-RU"/>
              </w:rPr>
              <w:t>жол</w:t>
            </w:r>
            <w:proofErr w:type="spellEnd"/>
            <w:r w:rsidRPr="00D61576">
              <w:rPr>
                <w:rFonts w:ascii="Times New Roman" w:hAnsi="Times New Roman" w:cs="Times New Roman"/>
                <w:bCs/>
                <w:sz w:val="22"/>
                <w:szCs w:val="22"/>
                <w:shd w:val="clear" w:color="auto" w:fill="FFFFFF"/>
                <w:lang w:eastAsia="ru-RU" w:bidi="ru-RU"/>
              </w:rPr>
              <w:t>» в части укрепления энергетической инфраструктуры в рамках развития единой энергетической системы Республики Казахстан</w:t>
            </w:r>
            <w:r w:rsidR="00DA703A" w:rsidRPr="00D61576">
              <w:rPr>
                <w:rFonts w:ascii="Times New Roman" w:hAnsi="Times New Roman" w:cs="Times New Roman"/>
                <w:bCs/>
                <w:sz w:val="22"/>
                <w:szCs w:val="22"/>
                <w:shd w:val="clear" w:color="auto" w:fill="FFFFFF"/>
                <w:lang w:eastAsia="ru-RU" w:bidi="ru-RU"/>
              </w:rPr>
              <w:t xml:space="preserve"> </w:t>
            </w:r>
            <w:r w:rsidRPr="00D61576">
              <w:rPr>
                <w:rFonts w:ascii="Times New Roman" w:hAnsi="Times New Roman" w:cs="Times New Roman"/>
                <w:bCs/>
                <w:sz w:val="22"/>
                <w:szCs w:val="22"/>
                <w:shd w:val="clear" w:color="auto" w:fill="FFFFFF"/>
                <w:lang w:eastAsia="ru-RU" w:bidi="ru-RU"/>
              </w:rPr>
              <w:t xml:space="preserve">№ 5 от 12 апреля 2018 года, Правительству Республики Казахстан рекомендовано рассмотреть возможность внесения изменений в законодательство в области электроэнергетики, в части закрепления требований ко всем субъектам оптового рынка о необходимости обязательного </w:t>
            </w:r>
            <w:r w:rsidRPr="00D61576">
              <w:rPr>
                <w:rFonts w:ascii="Times New Roman" w:hAnsi="Times New Roman" w:cs="Times New Roman"/>
                <w:bCs/>
                <w:sz w:val="22"/>
                <w:szCs w:val="22"/>
                <w:shd w:val="clear" w:color="auto" w:fill="FFFFFF"/>
                <w:lang w:eastAsia="ru-RU" w:bidi="ru-RU"/>
              </w:rPr>
              <w:lastRenderedPageBreak/>
              <w:t>наличия автоматизированных систем коммерческого учета электроэнергии.</w:t>
            </w:r>
          </w:p>
        </w:tc>
      </w:tr>
      <w:tr w:rsidR="00C33247" w:rsidRPr="00D61576" w14:paraId="5EF63FF9"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541A0BD6" w14:textId="2C9E3049"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25.</w:t>
            </w:r>
          </w:p>
        </w:tc>
        <w:tc>
          <w:tcPr>
            <w:tcW w:w="1585" w:type="dxa"/>
            <w:tcBorders>
              <w:top w:val="single" w:sz="4" w:space="0" w:color="auto"/>
              <w:left w:val="single" w:sz="4" w:space="0" w:color="auto"/>
              <w:bottom w:val="single" w:sz="4" w:space="0" w:color="auto"/>
              <w:right w:val="single" w:sz="4" w:space="0" w:color="auto"/>
            </w:tcBorders>
          </w:tcPr>
          <w:p w14:paraId="0644F886" w14:textId="2F122FA5" w:rsidR="00C33247" w:rsidRPr="00D61576" w:rsidRDefault="00DA703A" w:rsidP="004209B1">
            <w:pPr>
              <w:spacing w:after="0" w:line="240" w:lineRule="auto"/>
              <w:ind w:left="57"/>
              <w:jc w:val="center"/>
              <w:rPr>
                <w:rFonts w:ascii="Times New Roman" w:hAnsi="Times New Roman" w:cs="Times New Roman"/>
              </w:rPr>
            </w:pPr>
            <w:r w:rsidRPr="00D61576">
              <w:rPr>
                <w:rFonts w:ascii="Times New Roman" w:hAnsi="Times New Roman" w:cs="Times New Roman"/>
              </w:rPr>
              <w:t xml:space="preserve">Новые </w:t>
            </w:r>
            <w:r w:rsidR="005A4969" w:rsidRPr="00D61576">
              <w:rPr>
                <w:rFonts w:ascii="Times New Roman" w:hAnsi="Times New Roman" w:cs="Times New Roman"/>
              </w:rPr>
              <w:t>пункт</w:t>
            </w:r>
            <w:r w:rsidRPr="00D61576">
              <w:rPr>
                <w:rFonts w:ascii="Times New Roman" w:hAnsi="Times New Roman" w:cs="Times New Roman"/>
              </w:rPr>
              <w:t>ы</w:t>
            </w:r>
            <w:r w:rsidR="005A4969" w:rsidRPr="00D61576">
              <w:rPr>
                <w:rFonts w:ascii="Times New Roman" w:hAnsi="Times New Roman" w:cs="Times New Roman"/>
              </w:rPr>
              <w:t xml:space="preserve"> 12 и 13 с</w:t>
            </w:r>
            <w:r w:rsidR="00C33247" w:rsidRPr="00D61576">
              <w:rPr>
                <w:rFonts w:ascii="Times New Roman" w:hAnsi="Times New Roman" w:cs="Times New Roman"/>
              </w:rPr>
              <w:t>тать</w:t>
            </w:r>
            <w:r w:rsidR="005A4969" w:rsidRPr="00D61576">
              <w:rPr>
                <w:rFonts w:ascii="Times New Roman" w:hAnsi="Times New Roman" w:cs="Times New Roman"/>
              </w:rPr>
              <w:t>и</w:t>
            </w:r>
            <w:r w:rsidR="00C33247" w:rsidRPr="00D61576">
              <w:rPr>
                <w:rFonts w:ascii="Times New Roman" w:hAnsi="Times New Roman" w:cs="Times New Roman"/>
              </w:rPr>
              <w:t xml:space="preserve"> 13 </w:t>
            </w:r>
            <w:r w:rsidR="002E1260" w:rsidRPr="00D61576">
              <w:rPr>
                <w:rFonts w:ascii="Times New Roman"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1BF5BA7A" w14:textId="6A1036D3" w:rsidR="00C33247" w:rsidRPr="00D61576" w:rsidRDefault="005A4969"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rPr>
              <w:t xml:space="preserve">   </w:t>
            </w:r>
            <w:r w:rsidR="00C33247" w:rsidRPr="00D61576">
              <w:rPr>
                <w:rFonts w:ascii="Times New Roman" w:hAnsi="Times New Roman" w:cs="Times New Roman"/>
              </w:rPr>
              <w:t>Статья 13. Требования к участникам производства и передачи электрической энергии</w:t>
            </w:r>
          </w:p>
          <w:p w14:paraId="3CFF8F98" w14:textId="77777777" w:rsidR="00C33247" w:rsidRPr="00D61576" w:rsidRDefault="00C33247"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rPr>
              <w:t>…</w:t>
            </w:r>
          </w:p>
          <w:p w14:paraId="333499AE" w14:textId="66D1EE42" w:rsidR="00C33247" w:rsidRPr="00D61576" w:rsidRDefault="00DA703A" w:rsidP="009E1D6C">
            <w:pPr>
              <w:pStyle w:val="af5"/>
              <w:snapToGrid w:val="0"/>
              <w:ind w:left="116" w:right="82"/>
              <w:jc w:val="both"/>
              <w:rPr>
                <w:rFonts w:ascii="Times New Roman" w:hAnsi="Times New Roman"/>
                <w:b/>
                <w:bCs/>
                <w:sz w:val="22"/>
                <w:szCs w:val="22"/>
              </w:rPr>
            </w:pPr>
            <w:r w:rsidRPr="00D61576">
              <w:rPr>
                <w:rFonts w:ascii="Times New Roman" w:hAnsi="Times New Roman"/>
                <w:b/>
                <w:bCs/>
                <w:sz w:val="22"/>
                <w:szCs w:val="22"/>
              </w:rPr>
              <w:t xml:space="preserve">Пункт </w:t>
            </w:r>
            <w:r w:rsidR="00C33247" w:rsidRPr="00D61576">
              <w:rPr>
                <w:rFonts w:ascii="Times New Roman" w:hAnsi="Times New Roman"/>
                <w:b/>
                <w:bCs/>
                <w:sz w:val="22"/>
                <w:szCs w:val="22"/>
              </w:rPr>
              <w:t xml:space="preserve">12 </w:t>
            </w:r>
            <w:r w:rsidRPr="00D61576">
              <w:rPr>
                <w:rFonts w:ascii="Times New Roman" w:hAnsi="Times New Roman"/>
                <w:b/>
                <w:bCs/>
                <w:sz w:val="22"/>
                <w:szCs w:val="22"/>
              </w:rPr>
              <w:t>о</w:t>
            </w:r>
            <w:r w:rsidR="00C33247" w:rsidRPr="00D61576">
              <w:rPr>
                <w:rFonts w:ascii="Times New Roman" w:hAnsi="Times New Roman"/>
                <w:b/>
                <w:bCs/>
                <w:sz w:val="22"/>
                <w:szCs w:val="22"/>
              </w:rPr>
              <w:t>тсутствует</w:t>
            </w:r>
          </w:p>
          <w:p w14:paraId="1EFECFC0" w14:textId="75D26C0B" w:rsidR="00C33247" w:rsidRPr="00D61576" w:rsidRDefault="00DA703A" w:rsidP="00DA703A">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b/>
                <w:bCs/>
                <w:sz w:val="22"/>
                <w:szCs w:val="22"/>
              </w:rPr>
              <w:t xml:space="preserve">Пункт </w:t>
            </w:r>
            <w:r w:rsidR="00C33247" w:rsidRPr="00D61576">
              <w:rPr>
                <w:rFonts w:ascii="Times New Roman" w:hAnsi="Times New Roman" w:cs="Times New Roman"/>
                <w:b/>
                <w:bCs/>
                <w:sz w:val="22"/>
                <w:szCs w:val="22"/>
              </w:rPr>
              <w:t xml:space="preserve">13 </w:t>
            </w:r>
            <w:r w:rsidRPr="00D61576">
              <w:rPr>
                <w:rFonts w:ascii="Times New Roman" w:hAnsi="Times New Roman" w:cs="Times New Roman"/>
                <w:b/>
                <w:bCs/>
                <w:sz w:val="22"/>
                <w:szCs w:val="22"/>
              </w:rPr>
              <w:t>о</w:t>
            </w:r>
            <w:r w:rsidR="00C33247" w:rsidRPr="00D61576">
              <w:rPr>
                <w:rFonts w:ascii="Times New Roman" w:hAnsi="Times New Roman" w:cs="Times New Roman"/>
                <w:b/>
                <w:bCs/>
                <w:sz w:val="22"/>
                <w:szCs w:val="22"/>
              </w:rPr>
              <w:t>тсутствует</w:t>
            </w:r>
          </w:p>
        </w:tc>
        <w:tc>
          <w:tcPr>
            <w:tcW w:w="4876" w:type="dxa"/>
            <w:tcBorders>
              <w:top w:val="single" w:sz="4" w:space="0" w:color="auto"/>
              <w:left w:val="single" w:sz="4" w:space="0" w:color="auto"/>
              <w:bottom w:val="single" w:sz="4" w:space="0" w:color="auto"/>
              <w:right w:val="single" w:sz="4" w:space="0" w:color="auto"/>
            </w:tcBorders>
          </w:tcPr>
          <w:p w14:paraId="6C3DE573" w14:textId="0787C662" w:rsidR="00C33247" w:rsidRPr="00D61576" w:rsidRDefault="005A4969" w:rsidP="009E1D6C">
            <w:pPr>
              <w:spacing w:after="0" w:line="240" w:lineRule="auto"/>
              <w:ind w:left="60" w:right="138"/>
              <w:jc w:val="both"/>
              <w:rPr>
                <w:rStyle w:val="211pt"/>
                <w:rFonts w:eastAsiaTheme="minorHAnsi"/>
              </w:rPr>
            </w:pPr>
            <w:r w:rsidRPr="00D61576">
              <w:rPr>
                <w:rStyle w:val="211pt"/>
                <w:rFonts w:eastAsiaTheme="minorHAnsi"/>
              </w:rPr>
              <w:t xml:space="preserve">  </w:t>
            </w:r>
            <w:r w:rsidR="00821AF8" w:rsidRPr="00D61576">
              <w:rPr>
                <w:rStyle w:val="211pt"/>
                <w:rFonts w:eastAsiaTheme="minorHAnsi"/>
              </w:rPr>
              <w:t>статью 13</w:t>
            </w:r>
            <w:r w:rsidRPr="00D61576">
              <w:rPr>
                <w:rStyle w:val="211pt"/>
                <w:rFonts w:eastAsiaTheme="minorHAnsi"/>
              </w:rPr>
              <w:t xml:space="preserve"> </w:t>
            </w:r>
            <w:r w:rsidR="00C33247" w:rsidRPr="00D61576">
              <w:rPr>
                <w:rStyle w:val="211pt"/>
                <w:rFonts w:eastAsiaTheme="minorHAnsi"/>
              </w:rPr>
              <w:t>дополнить пунктами 12 и 13 следующего содержания:</w:t>
            </w:r>
            <w:r w:rsidR="00821AF8" w:rsidRPr="00D61576">
              <w:rPr>
                <w:rStyle w:val="211pt"/>
                <w:rFonts w:eastAsiaTheme="minorHAnsi"/>
              </w:rPr>
              <w:t xml:space="preserve"> </w:t>
            </w:r>
          </w:p>
          <w:p w14:paraId="785250B1" w14:textId="01CBBFD8" w:rsidR="00C33247" w:rsidRPr="00D61576" w:rsidRDefault="00821AF8" w:rsidP="009E1D6C">
            <w:pPr>
              <w:spacing w:after="0" w:line="240" w:lineRule="auto"/>
              <w:ind w:left="60" w:right="138"/>
              <w:jc w:val="both"/>
              <w:rPr>
                <w:rFonts w:ascii="Times New Roman" w:hAnsi="Times New Roman" w:cs="Times New Roman"/>
                <w:b/>
              </w:rPr>
            </w:pPr>
            <w:r w:rsidRPr="00D61576">
              <w:rPr>
                <w:rFonts w:ascii="Times New Roman" w:hAnsi="Times New Roman" w:cs="Times New Roman"/>
                <w:b/>
              </w:rPr>
              <w:t xml:space="preserve"> </w:t>
            </w:r>
            <w:r w:rsidR="00BD3D4D" w:rsidRPr="00D61576">
              <w:rPr>
                <w:rFonts w:ascii="Times New Roman" w:hAnsi="Times New Roman" w:cs="Times New Roman"/>
                <w:b/>
              </w:rPr>
              <w:t xml:space="preserve"> </w:t>
            </w:r>
            <w:r w:rsidR="00C33247" w:rsidRPr="00D61576">
              <w:rPr>
                <w:rFonts w:ascii="Times New Roman" w:hAnsi="Times New Roman" w:cs="Times New Roman"/>
                <w:b/>
              </w:rPr>
              <w:t xml:space="preserve">«12. </w:t>
            </w:r>
            <w:proofErr w:type="spellStart"/>
            <w:r w:rsidR="00C33247" w:rsidRPr="00D61576">
              <w:rPr>
                <w:rFonts w:ascii="Times New Roman" w:hAnsi="Times New Roman" w:cs="Times New Roman"/>
                <w:b/>
              </w:rPr>
              <w:t>Энергопередающие</w:t>
            </w:r>
            <w:proofErr w:type="spellEnd"/>
            <w:r w:rsidR="00C33247" w:rsidRPr="00D61576">
              <w:rPr>
                <w:rFonts w:ascii="Times New Roman" w:hAnsi="Times New Roman" w:cs="Times New Roman"/>
                <w:b/>
              </w:rPr>
              <w:t xml:space="preserve"> организации ежемесячно размещают на своих </w:t>
            </w:r>
            <w:proofErr w:type="spellStart"/>
            <w:r w:rsidR="00C33247" w:rsidRPr="00D61576">
              <w:rPr>
                <w:rFonts w:ascii="Times New Roman" w:hAnsi="Times New Roman" w:cs="Times New Roman"/>
                <w:b/>
              </w:rPr>
              <w:t>интернет-ресурсах</w:t>
            </w:r>
            <w:proofErr w:type="spellEnd"/>
            <w:r w:rsidR="00C33247" w:rsidRPr="00D61576">
              <w:rPr>
                <w:rFonts w:ascii="Times New Roman" w:hAnsi="Times New Roman" w:cs="Times New Roman"/>
                <w:b/>
              </w:rPr>
              <w:t xml:space="preserve"> информацию о пропускной способности собственных линий электропередачи и подстанций.</w:t>
            </w:r>
          </w:p>
          <w:p w14:paraId="00F29B04" w14:textId="77777777" w:rsidR="00C33247" w:rsidRPr="00D61576" w:rsidRDefault="00463D36" w:rsidP="009E1D6C">
            <w:pPr>
              <w:pStyle w:val="HTML"/>
              <w:ind w:left="60" w:right="138"/>
              <w:jc w:val="both"/>
              <w:rPr>
                <w:rFonts w:ascii="Times New Roman" w:hAnsi="Times New Roman" w:cs="Times New Roman"/>
                <w:b/>
                <w:sz w:val="22"/>
                <w:szCs w:val="22"/>
              </w:rPr>
            </w:pPr>
            <w:r w:rsidRPr="00D61576">
              <w:rPr>
                <w:rFonts w:ascii="Times New Roman" w:hAnsi="Times New Roman" w:cs="Times New Roman"/>
                <w:b/>
                <w:sz w:val="22"/>
                <w:szCs w:val="22"/>
              </w:rPr>
              <w:t xml:space="preserve">   </w:t>
            </w:r>
            <w:r w:rsidR="00BD3D4D" w:rsidRPr="00D61576">
              <w:rPr>
                <w:rFonts w:ascii="Times New Roman" w:hAnsi="Times New Roman" w:cs="Times New Roman"/>
                <w:b/>
                <w:sz w:val="22"/>
                <w:szCs w:val="22"/>
              </w:rPr>
              <w:t xml:space="preserve"> </w:t>
            </w:r>
            <w:r w:rsidR="00C33247" w:rsidRPr="00D61576">
              <w:rPr>
                <w:rFonts w:ascii="Times New Roman" w:hAnsi="Times New Roman" w:cs="Times New Roman"/>
                <w:b/>
                <w:sz w:val="22"/>
                <w:szCs w:val="22"/>
              </w:rPr>
              <w:t xml:space="preserve">13. </w:t>
            </w:r>
            <w:proofErr w:type="spellStart"/>
            <w:r w:rsidR="00C33247" w:rsidRPr="00D61576">
              <w:rPr>
                <w:rFonts w:ascii="Times New Roman" w:hAnsi="Times New Roman" w:cs="Times New Roman"/>
                <w:b/>
                <w:sz w:val="22"/>
                <w:szCs w:val="22"/>
              </w:rPr>
              <w:t>Энергопроизводящие</w:t>
            </w:r>
            <w:proofErr w:type="spellEnd"/>
            <w:r w:rsidR="00C33247" w:rsidRPr="00D61576">
              <w:rPr>
                <w:rFonts w:ascii="Times New Roman" w:hAnsi="Times New Roman" w:cs="Times New Roman"/>
                <w:b/>
                <w:sz w:val="22"/>
                <w:szCs w:val="22"/>
              </w:rPr>
              <w:t xml:space="preserve"> организации ежедневно размещают на своих </w:t>
            </w:r>
            <w:proofErr w:type="spellStart"/>
            <w:r w:rsidR="00C33247" w:rsidRPr="00D61576">
              <w:rPr>
                <w:rFonts w:ascii="Times New Roman" w:hAnsi="Times New Roman" w:cs="Times New Roman"/>
                <w:b/>
                <w:sz w:val="22"/>
                <w:szCs w:val="22"/>
              </w:rPr>
              <w:t>интернет-ресурсах</w:t>
            </w:r>
            <w:proofErr w:type="spellEnd"/>
            <w:r w:rsidR="00C33247" w:rsidRPr="00D61576">
              <w:rPr>
                <w:rFonts w:ascii="Times New Roman" w:hAnsi="Times New Roman" w:cs="Times New Roman"/>
                <w:b/>
                <w:sz w:val="22"/>
                <w:szCs w:val="22"/>
              </w:rPr>
              <w:t xml:space="preserve"> информацию о законтрактованной и свободной для отпуска в сеть электрической мощности собственных генерирующих установок.»;</w:t>
            </w:r>
          </w:p>
          <w:p w14:paraId="3074AC87" w14:textId="008B7420" w:rsidR="00BD3D4D" w:rsidRPr="00D61576" w:rsidRDefault="00BD3D4D" w:rsidP="009E1D6C">
            <w:pPr>
              <w:pStyle w:val="HTML"/>
              <w:ind w:left="60"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70B7E3B" w14:textId="41676356"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bCs/>
                <w:sz w:val="22"/>
                <w:szCs w:val="22"/>
                <w:shd w:val="clear" w:color="auto" w:fill="FFFFFF"/>
                <w:lang w:eastAsia="ru-RU" w:bidi="ru-RU"/>
              </w:rPr>
              <w:t xml:space="preserve">В целях прозрачности деятельности </w:t>
            </w:r>
            <w:proofErr w:type="spellStart"/>
            <w:r w:rsidRPr="00D61576">
              <w:rPr>
                <w:rFonts w:ascii="Times New Roman" w:hAnsi="Times New Roman" w:cs="Times New Roman"/>
                <w:bCs/>
                <w:sz w:val="22"/>
                <w:szCs w:val="22"/>
                <w:shd w:val="clear" w:color="auto" w:fill="FFFFFF"/>
                <w:lang w:eastAsia="ru-RU" w:bidi="ru-RU"/>
              </w:rPr>
              <w:t>энергопредприятий</w:t>
            </w:r>
            <w:proofErr w:type="spellEnd"/>
            <w:r w:rsidRPr="00D61576">
              <w:rPr>
                <w:rFonts w:ascii="Times New Roman" w:hAnsi="Times New Roman" w:cs="Times New Roman"/>
                <w:bCs/>
                <w:sz w:val="22"/>
                <w:szCs w:val="22"/>
                <w:shd w:val="clear" w:color="auto" w:fill="FFFFFF"/>
                <w:lang w:eastAsia="ru-RU" w:bidi="ru-RU"/>
              </w:rPr>
              <w:t xml:space="preserve"> и возможности потребителей иметь беспрепятственный доступ к услугам </w:t>
            </w:r>
            <w:proofErr w:type="spellStart"/>
            <w:r w:rsidRPr="00D61576">
              <w:rPr>
                <w:rFonts w:ascii="Times New Roman" w:hAnsi="Times New Roman" w:cs="Times New Roman"/>
                <w:bCs/>
                <w:sz w:val="22"/>
                <w:szCs w:val="22"/>
                <w:shd w:val="clear" w:color="auto" w:fill="FFFFFF"/>
                <w:lang w:eastAsia="ru-RU" w:bidi="ru-RU"/>
              </w:rPr>
              <w:t>энергопредприятий</w:t>
            </w:r>
            <w:proofErr w:type="spellEnd"/>
            <w:r w:rsidRPr="00D61576">
              <w:rPr>
                <w:rFonts w:ascii="Times New Roman" w:hAnsi="Times New Roman" w:cs="Times New Roman"/>
                <w:bCs/>
                <w:sz w:val="22"/>
                <w:szCs w:val="22"/>
                <w:shd w:val="clear" w:color="auto" w:fill="FFFFFF"/>
                <w:lang w:eastAsia="ru-RU" w:bidi="ru-RU"/>
              </w:rPr>
              <w:t>.</w:t>
            </w:r>
          </w:p>
        </w:tc>
      </w:tr>
      <w:tr w:rsidR="00C33247" w:rsidRPr="00D61576" w14:paraId="5640A0AF"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67E6F96A" w14:textId="67D5EB39"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26.</w:t>
            </w:r>
          </w:p>
        </w:tc>
        <w:tc>
          <w:tcPr>
            <w:tcW w:w="1585" w:type="dxa"/>
            <w:tcBorders>
              <w:top w:val="single" w:sz="4" w:space="0" w:color="auto"/>
              <w:left w:val="single" w:sz="4" w:space="0" w:color="auto"/>
              <w:bottom w:val="single" w:sz="4" w:space="0" w:color="auto"/>
              <w:right w:val="single" w:sz="4" w:space="0" w:color="auto"/>
            </w:tcBorders>
          </w:tcPr>
          <w:p w14:paraId="22FB39BE" w14:textId="6480CB7B" w:rsidR="00C33247" w:rsidRPr="00D61576" w:rsidRDefault="004209B1" w:rsidP="005C4F43">
            <w:pPr>
              <w:spacing w:after="0" w:line="240" w:lineRule="auto"/>
              <w:ind w:left="57"/>
              <w:jc w:val="center"/>
              <w:rPr>
                <w:rFonts w:ascii="Times New Roman" w:hAnsi="Times New Roman" w:cs="Times New Roman"/>
              </w:rPr>
            </w:pPr>
            <w:r w:rsidRPr="00D61576">
              <w:rPr>
                <w:rFonts w:ascii="Times New Roman" w:eastAsia="Calibri" w:hAnsi="Times New Roman" w:cs="Times New Roman"/>
                <w:bCs/>
              </w:rPr>
              <w:t xml:space="preserve">Новые </w:t>
            </w:r>
            <w:r w:rsidR="005A4969" w:rsidRPr="00D61576">
              <w:rPr>
                <w:rFonts w:ascii="Times New Roman" w:eastAsia="Calibri" w:hAnsi="Times New Roman" w:cs="Times New Roman"/>
                <w:bCs/>
              </w:rPr>
              <w:t>подпункт</w:t>
            </w:r>
            <w:r w:rsidRPr="00D61576">
              <w:rPr>
                <w:rFonts w:ascii="Times New Roman" w:eastAsia="Calibri" w:hAnsi="Times New Roman" w:cs="Times New Roman"/>
                <w:bCs/>
              </w:rPr>
              <w:t>ы</w:t>
            </w:r>
            <w:r w:rsidR="005A4969" w:rsidRPr="00D61576">
              <w:rPr>
                <w:rFonts w:ascii="Times New Roman" w:eastAsia="Calibri" w:hAnsi="Times New Roman" w:cs="Times New Roman"/>
                <w:bCs/>
              </w:rPr>
              <w:t xml:space="preserve"> 6) и 7) пункта 1 с</w:t>
            </w:r>
            <w:r w:rsidR="00C33247" w:rsidRPr="00D61576">
              <w:rPr>
                <w:rFonts w:ascii="Times New Roman" w:eastAsia="Calibri" w:hAnsi="Times New Roman" w:cs="Times New Roman"/>
                <w:bCs/>
              </w:rPr>
              <w:t>тать</w:t>
            </w:r>
            <w:r w:rsidR="005A4969" w:rsidRPr="00D61576">
              <w:rPr>
                <w:rFonts w:ascii="Times New Roman" w:eastAsia="Calibri" w:hAnsi="Times New Roman" w:cs="Times New Roman"/>
                <w:bCs/>
              </w:rPr>
              <w:t>и</w:t>
            </w:r>
            <w:r w:rsidR="00C33247" w:rsidRPr="00D61576">
              <w:rPr>
                <w:rFonts w:ascii="Times New Roman" w:eastAsia="Calibri" w:hAnsi="Times New Roman" w:cs="Times New Roman"/>
                <w:bCs/>
              </w:rPr>
              <w:t xml:space="preserve"> 15-1</w:t>
            </w:r>
            <w:r w:rsidR="002E1260" w:rsidRPr="00D61576">
              <w:t xml:space="preserve"> </w:t>
            </w:r>
            <w:r w:rsidR="002E1260" w:rsidRPr="00D61576">
              <w:rPr>
                <w:rFonts w:ascii="Times New Roman" w:eastAsia="Calibri" w:hAnsi="Times New Roman" w:cs="Times New Roman"/>
                <w:bCs/>
              </w:rPr>
              <w:t xml:space="preserve">Закона </w:t>
            </w:r>
            <w:r w:rsidR="00C33247" w:rsidRPr="00D61576">
              <w:rPr>
                <w:rFonts w:ascii="Times New Roman" w:eastAsia="Calibri" w:hAnsi="Times New Roman" w:cs="Times New Roman"/>
                <w:bCs/>
              </w:rPr>
              <w:t xml:space="preserve"> </w:t>
            </w:r>
          </w:p>
        </w:tc>
        <w:tc>
          <w:tcPr>
            <w:tcW w:w="4876" w:type="dxa"/>
            <w:tcBorders>
              <w:top w:val="single" w:sz="4" w:space="0" w:color="auto"/>
              <w:left w:val="single" w:sz="4" w:space="0" w:color="auto"/>
              <w:bottom w:val="single" w:sz="4" w:space="0" w:color="auto"/>
              <w:right w:val="single" w:sz="4" w:space="0" w:color="auto"/>
            </w:tcBorders>
          </w:tcPr>
          <w:p w14:paraId="4FA487D8" w14:textId="28F989EE" w:rsidR="00C33247" w:rsidRPr="00D61576" w:rsidRDefault="005A4969" w:rsidP="009E1D6C">
            <w:pPr>
              <w:pStyle w:val="20"/>
              <w:shd w:val="clear" w:color="auto" w:fill="auto"/>
              <w:spacing w:line="240" w:lineRule="auto"/>
              <w:ind w:left="116" w:right="82"/>
              <w:jc w:val="both"/>
              <w:rPr>
                <w:rStyle w:val="211pt"/>
              </w:rPr>
            </w:pPr>
            <w:r w:rsidRPr="00D61576">
              <w:rPr>
                <w:rStyle w:val="s0"/>
                <w:sz w:val="22"/>
                <w:szCs w:val="22"/>
              </w:rPr>
              <w:t xml:space="preserve">   </w:t>
            </w:r>
            <w:r w:rsidR="00C33247" w:rsidRPr="00D61576">
              <w:rPr>
                <w:rStyle w:val="s0"/>
                <w:sz w:val="22"/>
                <w:szCs w:val="22"/>
              </w:rPr>
              <w:t xml:space="preserve">15-1. </w:t>
            </w:r>
            <w:r w:rsidR="00C33247" w:rsidRPr="00D61576">
              <w:rPr>
                <w:rStyle w:val="211pt"/>
              </w:rPr>
              <w:t>Порядок и требования к разработке прогнозного баланса электрической энергии и мощности на предстоящий семилетний период</w:t>
            </w:r>
          </w:p>
          <w:p w14:paraId="75FC52F7" w14:textId="77777777" w:rsidR="00C33247" w:rsidRPr="00D61576" w:rsidRDefault="00C33247" w:rsidP="009E1D6C">
            <w:pPr>
              <w:pStyle w:val="20"/>
              <w:shd w:val="clear" w:color="auto" w:fill="auto"/>
              <w:spacing w:line="240" w:lineRule="auto"/>
              <w:ind w:left="116" w:right="82"/>
              <w:jc w:val="both"/>
              <w:rPr>
                <w:rStyle w:val="211pt"/>
              </w:rPr>
            </w:pPr>
            <w:r w:rsidRPr="00D61576">
              <w:rPr>
                <w:rStyle w:val="211pt"/>
              </w:rPr>
              <w:t>…</w:t>
            </w:r>
          </w:p>
          <w:p w14:paraId="6C07C457" w14:textId="77777777" w:rsidR="00C33247" w:rsidRPr="00D61576" w:rsidRDefault="00C33247" w:rsidP="009E1D6C">
            <w:pPr>
              <w:spacing w:after="0" w:line="240" w:lineRule="auto"/>
              <w:ind w:left="116" w:right="82"/>
              <w:jc w:val="both"/>
              <w:rPr>
                <w:rStyle w:val="s0"/>
              </w:rPr>
            </w:pPr>
            <w:r w:rsidRPr="00D61576">
              <w:rPr>
                <w:rStyle w:val="s0"/>
              </w:rPr>
              <w:t>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 определяемом уполномоченным органом.</w:t>
            </w:r>
          </w:p>
          <w:p w14:paraId="01042C21" w14:textId="77777777" w:rsidR="00C33247" w:rsidRPr="00D61576" w:rsidRDefault="00C33247" w:rsidP="009E1D6C">
            <w:pPr>
              <w:spacing w:after="0" w:line="240" w:lineRule="auto"/>
              <w:ind w:left="116" w:right="82"/>
              <w:jc w:val="both"/>
              <w:rPr>
                <w:rStyle w:val="s0"/>
              </w:rPr>
            </w:pPr>
            <w:r w:rsidRPr="00D61576">
              <w:rPr>
                <w:rStyle w:val="s0"/>
              </w:rPr>
              <w:t xml:space="preserve">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 учитывается: </w:t>
            </w:r>
          </w:p>
          <w:p w14:paraId="181D9E78" w14:textId="77777777" w:rsidR="00C33247" w:rsidRPr="00D61576" w:rsidRDefault="00C33247" w:rsidP="009E1D6C">
            <w:pPr>
              <w:spacing w:after="0" w:line="240" w:lineRule="auto"/>
              <w:ind w:left="116" w:right="82"/>
              <w:jc w:val="both"/>
              <w:rPr>
                <w:rStyle w:val="s0"/>
              </w:rPr>
            </w:pPr>
            <w:r w:rsidRPr="00D61576">
              <w:rPr>
                <w:rStyle w:val="s0"/>
              </w:rPr>
              <w:t>…</w:t>
            </w:r>
          </w:p>
          <w:p w14:paraId="43552914" w14:textId="279DCBCC" w:rsidR="00C33247" w:rsidRPr="00D61576" w:rsidRDefault="004209B1" w:rsidP="009E1D6C">
            <w:pPr>
              <w:spacing w:after="0" w:line="240" w:lineRule="auto"/>
              <w:ind w:left="116" w:right="82"/>
              <w:jc w:val="both"/>
              <w:rPr>
                <w:rFonts w:ascii="Times New Roman" w:hAnsi="Times New Roman" w:cs="Times New Roman"/>
                <w:b/>
              </w:rPr>
            </w:pPr>
            <w:r w:rsidRPr="00D61576">
              <w:rPr>
                <w:rStyle w:val="s0"/>
                <w:b/>
              </w:rPr>
              <w:t xml:space="preserve">Подпункт </w:t>
            </w:r>
            <w:r w:rsidR="00C33247" w:rsidRPr="00D61576">
              <w:rPr>
                <w:rStyle w:val="s0"/>
                <w:b/>
              </w:rPr>
              <w:t>6) отсутствует</w:t>
            </w:r>
          </w:p>
          <w:p w14:paraId="3515AE2F" w14:textId="6BA0269A" w:rsidR="00C33247" w:rsidRPr="00D61576" w:rsidRDefault="004209B1" w:rsidP="009E1D6C">
            <w:pPr>
              <w:spacing w:after="0" w:line="240" w:lineRule="auto"/>
              <w:ind w:left="116" w:right="82"/>
              <w:jc w:val="both"/>
              <w:rPr>
                <w:rFonts w:ascii="Times New Roman" w:hAnsi="Times New Roman" w:cs="Times New Roman"/>
                <w:b/>
              </w:rPr>
            </w:pPr>
            <w:r w:rsidRPr="00D61576">
              <w:rPr>
                <w:rStyle w:val="s0"/>
                <w:b/>
              </w:rPr>
              <w:t xml:space="preserve">Подпункт </w:t>
            </w:r>
            <w:r w:rsidR="00C33247" w:rsidRPr="00D61576">
              <w:rPr>
                <w:rStyle w:val="s0"/>
                <w:b/>
              </w:rPr>
              <w:t>7) отсутствует</w:t>
            </w:r>
          </w:p>
          <w:p w14:paraId="1AE2E686" w14:textId="77777777" w:rsidR="00C33247" w:rsidRPr="00D61576" w:rsidRDefault="00C33247" w:rsidP="009E1D6C">
            <w:pPr>
              <w:pStyle w:val="HTML"/>
              <w:ind w:left="116" w:right="82"/>
              <w:jc w:val="both"/>
              <w:rPr>
                <w:rFonts w:ascii="Times New Roman" w:hAnsi="Times New Roman" w:cs="Times New Roman"/>
                <w:color w:val="000000"/>
                <w:sz w:val="22"/>
                <w:szCs w:val="22"/>
              </w:rPr>
            </w:pPr>
          </w:p>
        </w:tc>
        <w:tc>
          <w:tcPr>
            <w:tcW w:w="4876" w:type="dxa"/>
            <w:tcBorders>
              <w:top w:val="single" w:sz="4" w:space="0" w:color="auto"/>
              <w:left w:val="single" w:sz="4" w:space="0" w:color="auto"/>
              <w:bottom w:val="single" w:sz="4" w:space="0" w:color="auto"/>
              <w:right w:val="single" w:sz="4" w:space="0" w:color="auto"/>
            </w:tcBorders>
          </w:tcPr>
          <w:p w14:paraId="1BC80F01" w14:textId="3D13A6FA" w:rsidR="00C33247" w:rsidRPr="00D61576" w:rsidRDefault="005A4969" w:rsidP="009E1D6C">
            <w:pPr>
              <w:pStyle w:val="20"/>
              <w:spacing w:line="240" w:lineRule="auto"/>
              <w:ind w:left="60" w:right="138"/>
              <w:jc w:val="both"/>
              <w:rPr>
                <w:sz w:val="22"/>
                <w:szCs w:val="22"/>
                <w:lang w:eastAsia="ru-RU"/>
              </w:rPr>
            </w:pPr>
            <w:r w:rsidRPr="00D61576">
              <w:rPr>
                <w:sz w:val="22"/>
                <w:szCs w:val="22"/>
                <w:lang w:eastAsia="ru-RU"/>
              </w:rPr>
              <w:t xml:space="preserve">   </w:t>
            </w:r>
            <w:r w:rsidR="00C33247" w:rsidRPr="00D61576">
              <w:rPr>
                <w:sz w:val="22"/>
                <w:szCs w:val="22"/>
                <w:lang w:eastAsia="ru-RU"/>
              </w:rPr>
              <w:t>пункт 1</w:t>
            </w:r>
            <w:r w:rsidR="001D4652" w:rsidRPr="00D61576">
              <w:rPr>
                <w:sz w:val="22"/>
                <w:szCs w:val="22"/>
                <w:lang w:eastAsia="ru-RU"/>
              </w:rPr>
              <w:t xml:space="preserve"> </w:t>
            </w:r>
            <w:r w:rsidR="004209B1" w:rsidRPr="00D61576">
              <w:rPr>
                <w:sz w:val="22"/>
                <w:szCs w:val="22"/>
                <w:lang w:eastAsia="ru-RU"/>
              </w:rPr>
              <w:t xml:space="preserve">статьи 15-1 </w:t>
            </w:r>
            <w:r w:rsidR="00C33247" w:rsidRPr="00D61576">
              <w:rPr>
                <w:sz w:val="22"/>
                <w:szCs w:val="22"/>
                <w:lang w:eastAsia="ru-RU"/>
              </w:rPr>
              <w:t>дополнить подпунктами 6) и 7) следующего содержания:</w:t>
            </w:r>
          </w:p>
          <w:p w14:paraId="0AAAABFD" w14:textId="0ED1388F" w:rsidR="00C33247" w:rsidRPr="00D61576" w:rsidRDefault="004209B1" w:rsidP="009E1D6C">
            <w:pPr>
              <w:pStyle w:val="20"/>
              <w:spacing w:line="240" w:lineRule="auto"/>
              <w:ind w:left="60" w:right="138"/>
              <w:jc w:val="both"/>
              <w:rPr>
                <w:b/>
                <w:sz w:val="22"/>
                <w:szCs w:val="22"/>
                <w:lang w:eastAsia="ru-RU"/>
              </w:rPr>
            </w:pPr>
            <w:r w:rsidRPr="00D61576">
              <w:rPr>
                <w:b/>
                <w:sz w:val="22"/>
                <w:szCs w:val="22"/>
                <w:lang w:eastAsia="ru-RU"/>
              </w:rPr>
              <w:t xml:space="preserve">   </w:t>
            </w:r>
            <w:r w:rsidR="00C33247" w:rsidRPr="00D61576">
              <w:rPr>
                <w:b/>
                <w:sz w:val="22"/>
                <w:szCs w:val="22"/>
                <w:lang w:eastAsia="ru-RU"/>
              </w:rPr>
              <w:t xml:space="preserve">«6) располагаемый объем регулировочной электрической мощности соответствующей зоны единой электроэнергетической системы Республики Казахстан действующих </w:t>
            </w:r>
            <w:proofErr w:type="spellStart"/>
            <w:r w:rsidR="00C33247" w:rsidRPr="00D61576">
              <w:rPr>
                <w:b/>
                <w:sz w:val="22"/>
                <w:szCs w:val="22"/>
                <w:lang w:eastAsia="ru-RU"/>
              </w:rPr>
              <w:t>энергопроизводящих</w:t>
            </w:r>
            <w:proofErr w:type="spellEnd"/>
            <w:r w:rsidR="00C33247" w:rsidRPr="00D61576">
              <w:rPr>
                <w:b/>
                <w:sz w:val="22"/>
                <w:szCs w:val="22"/>
                <w:lang w:eastAsia="ru-RU"/>
              </w:rPr>
              <w:t xml:space="preserve"> организаций, в соответствии с порядком, установленным уполномоченным органом;</w:t>
            </w:r>
          </w:p>
          <w:p w14:paraId="0DB25483" w14:textId="0B736D4A" w:rsidR="00C33247" w:rsidRPr="00D61576" w:rsidRDefault="00463D36"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b/>
                <w:sz w:val="22"/>
                <w:szCs w:val="22"/>
                <w:lang w:eastAsia="ru-RU"/>
              </w:rPr>
              <w:t xml:space="preserve">   </w:t>
            </w:r>
            <w:r w:rsidR="004209B1" w:rsidRPr="00D61576">
              <w:rPr>
                <w:rFonts w:ascii="Times New Roman" w:hAnsi="Times New Roman" w:cs="Times New Roman"/>
                <w:b/>
                <w:sz w:val="22"/>
                <w:szCs w:val="22"/>
                <w:lang w:eastAsia="ru-RU"/>
              </w:rPr>
              <w:t xml:space="preserve"> </w:t>
            </w:r>
            <w:r w:rsidR="00C33247" w:rsidRPr="00D61576">
              <w:rPr>
                <w:rFonts w:ascii="Times New Roman" w:hAnsi="Times New Roman" w:cs="Times New Roman"/>
                <w:b/>
                <w:sz w:val="22"/>
                <w:szCs w:val="22"/>
                <w:lang w:eastAsia="ru-RU"/>
              </w:rPr>
              <w:t>7) требуемый объем регулировочной электрической мощности для каждой зоны единой электроэнергетической системе Республики Казахстан, определяемый системным оператором в соответствии с порядком установленным уполномоченным органом.</w:t>
            </w:r>
            <w:r w:rsidR="00C33247" w:rsidRPr="00D61576">
              <w:rPr>
                <w:rFonts w:ascii="Times New Roman" w:hAnsi="Times New Roman" w:cs="Times New Roman"/>
                <w:sz w:val="22"/>
                <w:szCs w:val="22"/>
                <w:lang w:eastAsia="ru-RU"/>
              </w:rPr>
              <w:t>»;</w:t>
            </w:r>
            <w:r w:rsidR="004209B1" w:rsidRPr="00D61576">
              <w:rPr>
                <w:rFonts w:ascii="Times New Roman" w:hAnsi="Times New Roman" w:cs="Times New Roman"/>
                <w:sz w:val="22"/>
                <w:szCs w:val="22"/>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14:paraId="75E0AA10" w14:textId="77777777" w:rsidR="00C33247" w:rsidRPr="00D61576" w:rsidRDefault="00C33247" w:rsidP="005C4F43">
            <w:pPr>
              <w:spacing w:after="0" w:line="240" w:lineRule="auto"/>
              <w:ind w:left="57"/>
              <w:jc w:val="both"/>
              <w:rPr>
                <w:rFonts w:ascii="Times New Roman" w:eastAsia="Calibri" w:hAnsi="Times New Roman" w:cs="Times New Roman"/>
              </w:rPr>
            </w:pPr>
            <w:r w:rsidRPr="00D61576">
              <w:rPr>
                <w:rFonts w:ascii="Times New Roman" w:eastAsia="Calibri" w:hAnsi="Times New Roman" w:cs="Times New Roman"/>
              </w:rPr>
              <w:t>В целях проведения тендера на строительство новой генерации при отсутствии дефицита мощности в ЕЭС РК, но при наличии острого дефицита маневренной генерации.</w:t>
            </w:r>
          </w:p>
          <w:p w14:paraId="46E92983" w14:textId="77777777"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Также, принимая во внимание факт, широкого развёртывания нестабильных источников энергии от ВИЭ, необходимо строительство крупных манёвренных электростанций.</w:t>
            </w:r>
          </w:p>
          <w:p w14:paraId="3B86D1C6" w14:textId="04E85A2C"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1.</w:t>
            </w:r>
            <w:r w:rsidR="004209B1" w:rsidRPr="00D61576">
              <w:rPr>
                <w:rFonts w:ascii="Times New Roman" w:hAnsi="Times New Roman" w:cs="Times New Roman"/>
              </w:rPr>
              <w:t xml:space="preserve"> </w:t>
            </w:r>
            <w:r w:rsidRPr="00D61576">
              <w:rPr>
                <w:rFonts w:ascii="Times New Roman" w:hAnsi="Times New Roman" w:cs="Times New Roman"/>
              </w:rPr>
              <w:t xml:space="preserve">В соответствии с п.85, Электросетевых Правил величина вторичного резерва должна быть достаточной для компенсации нерегулярных или аварийных небалансов мощности, но не ниже мощности самого крупного агрегата или отклонения до 8 % </w:t>
            </w:r>
            <w:r w:rsidRPr="00D61576">
              <w:rPr>
                <w:rFonts w:ascii="Times New Roman" w:hAnsi="Times New Roman" w:cs="Times New Roman"/>
              </w:rPr>
              <w:lastRenderedPageBreak/>
              <w:t>текущего потребления ЕЭС Казахстана.</w:t>
            </w:r>
          </w:p>
          <w:p w14:paraId="0D60D10D" w14:textId="3E2A794A"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sz w:val="22"/>
                <w:szCs w:val="22"/>
              </w:rPr>
              <w:t>2.</w:t>
            </w:r>
            <w:r w:rsidRPr="00D61576">
              <w:rPr>
                <w:rFonts w:ascii="Times New Roman" w:hAnsi="Times New Roman" w:cs="Times New Roman"/>
                <w:sz w:val="22"/>
                <w:szCs w:val="22"/>
              </w:rPr>
              <w:tab/>
              <w:t xml:space="preserve">Согласно «Методики определения величины и размещения резервов активной мощности для целей регулирования частоты и </w:t>
            </w:r>
            <w:proofErr w:type="spellStart"/>
            <w:r w:rsidRPr="00D61576">
              <w:rPr>
                <w:rFonts w:ascii="Times New Roman" w:hAnsi="Times New Roman" w:cs="Times New Roman"/>
                <w:sz w:val="22"/>
                <w:szCs w:val="22"/>
              </w:rPr>
              <w:t>перетоков</w:t>
            </w:r>
            <w:proofErr w:type="spellEnd"/>
            <w:r w:rsidRPr="00D61576">
              <w:rPr>
                <w:rFonts w:ascii="Times New Roman" w:hAnsi="Times New Roman" w:cs="Times New Roman"/>
                <w:sz w:val="22"/>
                <w:szCs w:val="22"/>
              </w:rPr>
              <w:t>», утвержденной ЭЭС СНГ. В соответствии с Главами 2, 3, объем резервов мощности должен быть достаточным для ликвидации небаланса активной мощности, вызванного отключением наиболее мощного энергоблока или узла электропотребления.</w:t>
            </w:r>
          </w:p>
        </w:tc>
      </w:tr>
      <w:tr w:rsidR="00C33247" w:rsidRPr="00D61576" w14:paraId="1088614C"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6419BA9E" w14:textId="7E3EE8B2"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27.</w:t>
            </w:r>
          </w:p>
        </w:tc>
        <w:tc>
          <w:tcPr>
            <w:tcW w:w="1585" w:type="dxa"/>
            <w:tcBorders>
              <w:top w:val="single" w:sz="4" w:space="0" w:color="auto"/>
              <w:left w:val="single" w:sz="4" w:space="0" w:color="auto"/>
              <w:bottom w:val="single" w:sz="4" w:space="0" w:color="auto"/>
              <w:right w:val="single" w:sz="4" w:space="0" w:color="auto"/>
            </w:tcBorders>
          </w:tcPr>
          <w:p w14:paraId="4A192E84" w14:textId="6BEB9641" w:rsidR="00C33247" w:rsidRPr="00D61576" w:rsidRDefault="00706AB9" w:rsidP="005C4F43">
            <w:pPr>
              <w:spacing w:after="0" w:line="240" w:lineRule="auto"/>
              <w:ind w:left="57"/>
              <w:jc w:val="center"/>
              <w:rPr>
                <w:rFonts w:ascii="Times New Roman" w:hAnsi="Times New Roman" w:cs="Times New Roman"/>
              </w:rPr>
            </w:pPr>
            <w:r w:rsidRPr="00D61576">
              <w:rPr>
                <w:rStyle w:val="s1"/>
                <w:rFonts w:ascii="Times New Roman" w:eastAsiaTheme="majorEastAsia" w:hAnsi="Times New Roman" w:cs="Times New Roman"/>
              </w:rPr>
              <w:t xml:space="preserve">Новый </w:t>
            </w:r>
            <w:r w:rsidR="005A4969" w:rsidRPr="00D61576">
              <w:rPr>
                <w:rStyle w:val="s1"/>
                <w:rFonts w:ascii="Times New Roman" w:eastAsiaTheme="majorEastAsia" w:hAnsi="Times New Roman" w:cs="Times New Roman"/>
              </w:rPr>
              <w:t>пункт 9 с</w:t>
            </w:r>
            <w:r w:rsidR="00C33247" w:rsidRPr="00D61576">
              <w:rPr>
                <w:rStyle w:val="s1"/>
                <w:rFonts w:ascii="Times New Roman" w:eastAsiaTheme="majorEastAsia" w:hAnsi="Times New Roman" w:cs="Times New Roman"/>
              </w:rPr>
              <w:t>тать</w:t>
            </w:r>
            <w:r w:rsidR="005A4969" w:rsidRPr="00D61576">
              <w:rPr>
                <w:rStyle w:val="s1"/>
                <w:rFonts w:ascii="Times New Roman" w:eastAsiaTheme="majorEastAsia" w:hAnsi="Times New Roman" w:cs="Times New Roman"/>
              </w:rPr>
              <w:t>и</w:t>
            </w:r>
            <w:r w:rsidR="00C33247" w:rsidRPr="00D61576">
              <w:rPr>
                <w:rStyle w:val="s1"/>
                <w:rFonts w:ascii="Times New Roman" w:eastAsiaTheme="majorEastAsia" w:hAnsi="Times New Roman" w:cs="Times New Roman"/>
              </w:rPr>
              <w:t xml:space="preserve"> 15-1 </w:t>
            </w:r>
            <w:r w:rsidR="002E1260" w:rsidRPr="00D61576">
              <w:rPr>
                <w:rStyle w:val="s1"/>
                <w:rFonts w:ascii="Times New Roman" w:eastAsiaTheme="majorEastAsia"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6FCD1709" w14:textId="112D4452" w:rsidR="00C33247" w:rsidRPr="00D61576" w:rsidRDefault="005A4969" w:rsidP="009E1D6C">
            <w:pPr>
              <w:pStyle w:val="20"/>
              <w:shd w:val="clear" w:color="auto" w:fill="auto"/>
              <w:spacing w:line="240" w:lineRule="auto"/>
              <w:ind w:left="116" w:right="82"/>
              <w:jc w:val="both"/>
              <w:rPr>
                <w:rStyle w:val="211pt"/>
              </w:rPr>
            </w:pPr>
            <w:r w:rsidRPr="00D61576">
              <w:rPr>
                <w:rStyle w:val="211pt"/>
              </w:rPr>
              <w:t xml:space="preserve">   </w:t>
            </w:r>
            <w:r w:rsidR="00C33247" w:rsidRPr="00D61576">
              <w:rPr>
                <w:rStyle w:val="211pt"/>
              </w:rPr>
              <w:t>Статья 15-1. Порядок и требования к разработке прогнозного баланса электрической энергии и мощности на предстоящий семилетний период</w:t>
            </w:r>
          </w:p>
          <w:p w14:paraId="29F9A317" w14:textId="77777777" w:rsidR="00C33247" w:rsidRPr="00D61576" w:rsidRDefault="00C33247"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rPr>
              <w:t>…</w:t>
            </w:r>
          </w:p>
          <w:p w14:paraId="431A661B" w14:textId="5FC70B00" w:rsidR="00C33247" w:rsidRPr="00D61576" w:rsidRDefault="00706AB9" w:rsidP="00706AB9">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b/>
                <w:sz w:val="22"/>
                <w:szCs w:val="22"/>
              </w:rPr>
              <w:t xml:space="preserve">Пункт </w:t>
            </w:r>
            <w:r w:rsidR="00C33247" w:rsidRPr="00D61576">
              <w:rPr>
                <w:rFonts w:ascii="Times New Roman" w:hAnsi="Times New Roman" w:cs="Times New Roman"/>
                <w:b/>
                <w:sz w:val="22"/>
                <w:szCs w:val="22"/>
              </w:rPr>
              <w:t xml:space="preserve">9 </w:t>
            </w:r>
            <w:r w:rsidRPr="00D61576">
              <w:rPr>
                <w:rFonts w:ascii="Times New Roman" w:hAnsi="Times New Roman" w:cs="Times New Roman"/>
                <w:b/>
                <w:sz w:val="22"/>
                <w:szCs w:val="22"/>
              </w:rPr>
              <w:t>о</w:t>
            </w:r>
            <w:r w:rsidR="00C33247" w:rsidRPr="00D61576">
              <w:rPr>
                <w:rFonts w:ascii="Times New Roman" w:hAnsi="Times New Roman" w:cs="Times New Roman"/>
                <w:b/>
                <w:sz w:val="22"/>
                <w:szCs w:val="22"/>
              </w:rPr>
              <w:t>тсутствует</w:t>
            </w:r>
          </w:p>
        </w:tc>
        <w:tc>
          <w:tcPr>
            <w:tcW w:w="4876" w:type="dxa"/>
            <w:tcBorders>
              <w:top w:val="single" w:sz="4" w:space="0" w:color="auto"/>
              <w:left w:val="single" w:sz="4" w:space="0" w:color="auto"/>
              <w:bottom w:val="single" w:sz="4" w:space="0" w:color="auto"/>
              <w:right w:val="single" w:sz="4" w:space="0" w:color="auto"/>
            </w:tcBorders>
          </w:tcPr>
          <w:p w14:paraId="389A7E1E" w14:textId="1E345F6F" w:rsidR="00C33247" w:rsidRPr="00D61576" w:rsidRDefault="005A4969" w:rsidP="009E1D6C">
            <w:pPr>
              <w:spacing w:after="0" w:line="240" w:lineRule="auto"/>
              <w:ind w:left="60" w:right="138"/>
              <w:jc w:val="both"/>
              <w:rPr>
                <w:rStyle w:val="211pt"/>
                <w:rFonts w:eastAsiaTheme="minorHAnsi"/>
              </w:rPr>
            </w:pPr>
            <w:r w:rsidRPr="00D61576">
              <w:rPr>
                <w:rStyle w:val="211pt"/>
                <w:rFonts w:eastAsiaTheme="minorHAnsi"/>
              </w:rPr>
              <w:t xml:space="preserve">   </w:t>
            </w:r>
            <w:r w:rsidR="00706AB9" w:rsidRPr="00D61576">
              <w:rPr>
                <w:rStyle w:val="211pt"/>
                <w:rFonts w:eastAsiaTheme="minorHAnsi"/>
              </w:rPr>
              <w:t xml:space="preserve">статью 15-1 </w:t>
            </w:r>
            <w:r w:rsidR="00C33247" w:rsidRPr="00D61576">
              <w:rPr>
                <w:rStyle w:val="211pt"/>
                <w:rFonts w:eastAsiaTheme="minorHAnsi"/>
              </w:rPr>
              <w:t>дополнить пунктом 9 следующего содержания:</w:t>
            </w:r>
          </w:p>
          <w:p w14:paraId="5A3DE636" w14:textId="77777777" w:rsidR="00C33247" w:rsidRPr="00D61576" w:rsidRDefault="00463D36" w:rsidP="00706AB9">
            <w:pPr>
              <w:pStyle w:val="HTML"/>
              <w:ind w:right="138"/>
              <w:jc w:val="both"/>
              <w:rPr>
                <w:rStyle w:val="s0"/>
                <w:b/>
                <w:sz w:val="22"/>
                <w:szCs w:val="22"/>
              </w:rPr>
            </w:pPr>
            <w:r w:rsidRPr="00D61576">
              <w:rPr>
                <w:rStyle w:val="s0"/>
                <w:b/>
                <w:sz w:val="22"/>
                <w:szCs w:val="22"/>
              </w:rPr>
              <w:t xml:space="preserve">   </w:t>
            </w:r>
            <w:r w:rsidR="00C33247" w:rsidRPr="00D61576">
              <w:rPr>
                <w:rStyle w:val="s0"/>
                <w:b/>
                <w:sz w:val="22"/>
                <w:szCs w:val="22"/>
              </w:rPr>
              <w:t xml:space="preserve">«9. В случае, если в утвержденном прогнозном балансе электрической энергии и мощности на предстоящий семилетний период прогнозируемый не покрываемый дефицит </w:t>
            </w:r>
            <w:r w:rsidR="00C33247" w:rsidRPr="00D61576">
              <w:rPr>
                <w:rFonts w:ascii="Times New Roman" w:hAnsi="Times New Roman" w:cs="Times New Roman"/>
                <w:b/>
                <w:sz w:val="22"/>
                <w:szCs w:val="22"/>
                <w:lang w:eastAsia="ru-RU"/>
              </w:rPr>
              <w:t>регулировочной</w:t>
            </w:r>
            <w:r w:rsidR="00C33247" w:rsidRPr="00D61576">
              <w:rPr>
                <w:rFonts w:ascii="Times New Roman" w:hAnsi="Times New Roman" w:cs="Times New Roman"/>
                <w:b/>
                <w:sz w:val="22"/>
                <w:szCs w:val="22"/>
              </w:rPr>
              <w:t xml:space="preserve"> </w:t>
            </w:r>
            <w:r w:rsidR="00C33247" w:rsidRPr="00D61576">
              <w:rPr>
                <w:rFonts w:ascii="Times New Roman" w:hAnsi="Times New Roman" w:cs="Times New Roman"/>
                <w:b/>
                <w:sz w:val="22"/>
                <w:szCs w:val="22"/>
                <w:lang w:eastAsia="ru-RU"/>
              </w:rPr>
              <w:t xml:space="preserve">электрической </w:t>
            </w:r>
            <w:r w:rsidR="00C33247" w:rsidRPr="00D61576">
              <w:rPr>
                <w:rFonts w:ascii="Times New Roman" w:hAnsi="Times New Roman" w:cs="Times New Roman"/>
                <w:b/>
                <w:kern w:val="24"/>
                <w:sz w:val="22"/>
                <w:szCs w:val="22"/>
                <w:lang w:eastAsia="ru-RU"/>
              </w:rPr>
              <w:t>мощности</w:t>
            </w:r>
            <w:r w:rsidR="00C33247" w:rsidRPr="00D61576">
              <w:rPr>
                <w:rFonts w:ascii="Times New Roman" w:hAnsi="Times New Roman" w:cs="Times New Roman"/>
                <w:b/>
                <w:sz w:val="22"/>
                <w:szCs w:val="22"/>
                <w:lang w:eastAsia="ru-RU"/>
              </w:rPr>
              <w:t xml:space="preserve"> </w:t>
            </w:r>
            <w:r w:rsidR="00C33247" w:rsidRPr="00D61576">
              <w:rPr>
                <w:rStyle w:val="s0"/>
                <w:b/>
                <w:sz w:val="22"/>
                <w:szCs w:val="22"/>
              </w:rPr>
              <w:t xml:space="preserve">в единой электроэнергетической системе Республики Казахстан или в какой-либо из ее зон в течение последних трех лет прогноза превышает 100 мегаватт, уполномоченный орган в течение тридцати календарных дней с даты утверждения прогнозного баланса направляет уведомления потребителям, включенным в Реестр, о возникновении прогнозируемого </w:t>
            </w:r>
            <w:proofErr w:type="spellStart"/>
            <w:r w:rsidR="00C33247" w:rsidRPr="00D61576">
              <w:rPr>
                <w:rStyle w:val="s0"/>
                <w:b/>
                <w:sz w:val="22"/>
                <w:szCs w:val="22"/>
              </w:rPr>
              <w:t>непокрываемого</w:t>
            </w:r>
            <w:proofErr w:type="spellEnd"/>
            <w:r w:rsidR="00C33247" w:rsidRPr="00D61576">
              <w:rPr>
                <w:rStyle w:val="s0"/>
                <w:b/>
                <w:sz w:val="22"/>
                <w:szCs w:val="22"/>
              </w:rPr>
              <w:t xml:space="preserve"> дефицита </w:t>
            </w:r>
            <w:r w:rsidR="00C33247" w:rsidRPr="00D61576">
              <w:rPr>
                <w:rFonts w:ascii="Times New Roman" w:hAnsi="Times New Roman" w:cs="Times New Roman"/>
                <w:b/>
                <w:sz w:val="22"/>
                <w:szCs w:val="22"/>
                <w:lang w:eastAsia="ru-RU"/>
              </w:rPr>
              <w:t>регулировочной</w:t>
            </w:r>
            <w:r w:rsidR="00C33247" w:rsidRPr="00D61576">
              <w:rPr>
                <w:rFonts w:ascii="Times New Roman" w:hAnsi="Times New Roman" w:cs="Times New Roman"/>
                <w:b/>
                <w:sz w:val="22"/>
                <w:szCs w:val="22"/>
              </w:rPr>
              <w:t xml:space="preserve"> </w:t>
            </w:r>
            <w:r w:rsidR="00C33247" w:rsidRPr="00D61576">
              <w:rPr>
                <w:rFonts w:ascii="Times New Roman" w:hAnsi="Times New Roman" w:cs="Times New Roman"/>
                <w:b/>
                <w:sz w:val="22"/>
                <w:szCs w:val="22"/>
                <w:lang w:eastAsia="ru-RU"/>
              </w:rPr>
              <w:t xml:space="preserve">электрической </w:t>
            </w:r>
            <w:r w:rsidR="00C33247" w:rsidRPr="00D61576">
              <w:rPr>
                <w:rFonts w:ascii="Times New Roman" w:hAnsi="Times New Roman" w:cs="Times New Roman"/>
                <w:b/>
                <w:kern w:val="24"/>
                <w:sz w:val="22"/>
                <w:szCs w:val="22"/>
                <w:lang w:eastAsia="ru-RU"/>
              </w:rPr>
              <w:t>мощности</w:t>
            </w:r>
            <w:r w:rsidR="00C33247" w:rsidRPr="00D61576">
              <w:rPr>
                <w:rStyle w:val="s0"/>
                <w:b/>
                <w:sz w:val="22"/>
                <w:szCs w:val="22"/>
              </w:rPr>
              <w:t>.»;</w:t>
            </w:r>
          </w:p>
          <w:p w14:paraId="66CBDFB7" w14:textId="22531943" w:rsidR="00706AB9" w:rsidRPr="00D61576" w:rsidRDefault="00706AB9" w:rsidP="00706AB9">
            <w:pPr>
              <w:pStyle w:val="HTML"/>
              <w:ind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C7D7354" w14:textId="77777777" w:rsidR="00C33247" w:rsidRPr="00D61576" w:rsidRDefault="00C33247" w:rsidP="005C4F43">
            <w:pPr>
              <w:tabs>
                <w:tab w:val="left" w:pos="818"/>
              </w:tabs>
              <w:spacing w:after="0" w:line="240" w:lineRule="auto"/>
              <w:ind w:left="57"/>
              <w:jc w:val="both"/>
              <w:rPr>
                <w:rFonts w:ascii="Times New Roman" w:eastAsia="Calibri" w:hAnsi="Times New Roman" w:cs="Times New Roman"/>
              </w:rPr>
            </w:pPr>
            <w:r w:rsidRPr="00D61576">
              <w:rPr>
                <w:rFonts w:ascii="Times New Roman" w:eastAsia="Calibri" w:hAnsi="Times New Roman" w:cs="Times New Roman"/>
              </w:rPr>
              <w:t>В целях проведения тендера на строительство новой генерации при отсутствии дефицита мощности в ЕЭС РК</w:t>
            </w:r>
            <w:r w:rsidRPr="00D61576">
              <w:rPr>
                <w:rFonts w:ascii="Times New Roman" w:hAnsi="Times New Roman" w:cs="Times New Roman"/>
              </w:rPr>
              <w:t xml:space="preserve"> </w:t>
            </w:r>
            <w:r w:rsidRPr="00D61576">
              <w:rPr>
                <w:rFonts w:ascii="Times New Roman" w:eastAsia="Calibri" w:hAnsi="Times New Roman" w:cs="Times New Roman"/>
              </w:rPr>
              <w:t>или в какой-либо из ее зон, но при наличии острого дефицита резервов регулировочной электрической мощности.</w:t>
            </w:r>
          </w:p>
          <w:p w14:paraId="23BE40A6" w14:textId="77777777" w:rsidR="00C33247" w:rsidRPr="00D61576" w:rsidRDefault="00C33247" w:rsidP="005C4F43">
            <w:pPr>
              <w:tabs>
                <w:tab w:val="left" w:pos="818"/>
              </w:tabs>
              <w:spacing w:after="0" w:line="240" w:lineRule="auto"/>
              <w:ind w:left="57"/>
              <w:jc w:val="both"/>
              <w:rPr>
                <w:rFonts w:ascii="Times New Roman" w:eastAsia="Calibri" w:hAnsi="Times New Roman" w:cs="Times New Roman"/>
              </w:rPr>
            </w:pPr>
            <w:r w:rsidRPr="00D61576">
              <w:rPr>
                <w:rFonts w:ascii="Times New Roman" w:eastAsia="Calibri" w:hAnsi="Times New Roman" w:cs="Times New Roman"/>
              </w:rPr>
              <w:t>С внесением необходимых изменений в Правила разработки прогнозных балансов электрической энергии и мощности утв. Приказом Министра энергетики Республики Казахстан от 3 декабря 2015 года № 687.</w:t>
            </w:r>
          </w:p>
          <w:p w14:paraId="54C2DFC5" w14:textId="77777777" w:rsidR="00C33247" w:rsidRPr="00D61576" w:rsidRDefault="00C33247" w:rsidP="005C4F43">
            <w:pPr>
              <w:tabs>
                <w:tab w:val="left" w:pos="818"/>
              </w:tabs>
              <w:spacing w:after="0" w:line="240" w:lineRule="auto"/>
              <w:ind w:left="57"/>
              <w:jc w:val="both"/>
              <w:rPr>
                <w:rFonts w:ascii="Times New Roman" w:eastAsia="Calibri" w:hAnsi="Times New Roman" w:cs="Times New Roman"/>
              </w:rPr>
            </w:pPr>
          </w:p>
          <w:p w14:paraId="36525B61" w14:textId="77777777" w:rsidR="00C33247" w:rsidRPr="00D61576" w:rsidRDefault="00C33247" w:rsidP="005C4F43">
            <w:pPr>
              <w:pStyle w:val="HTML"/>
              <w:ind w:left="57" w:right="122"/>
              <w:jc w:val="both"/>
              <w:rPr>
                <w:rFonts w:ascii="Times New Roman" w:hAnsi="Times New Roman" w:cs="Times New Roman"/>
                <w:color w:val="000000"/>
                <w:sz w:val="22"/>
                <w:szCs w:val="22"/>
              </w:rPr>
            </w:pPr>
          </w:p>
        </w:tc>
      </w:tr>
      <w:tr w:rsidR="00C33247" w:rsidRPr="00D61576" w14:paraId="35E8E9CE"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70D9CE13" w14:textId="297A2B8F"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28.</w:t>
            </w:r>
          </w:p>
        </w:tc>
        <w:tc>
          <w:tcPr>
            <w:tcW w:w="1585" w:type="dxa"/>
            <w:tcBorders>
              <w:top w:val="single" w:sz="4" w:space="0" w:color="auto"/>
              <w:left w:val="single" w:sz="4" w:space="0" w:color="auto"/>
              <w:bottom w:val="single" w:sz="4" w:space="0" w:color="auto"/>
              <w:right w:val="single" w:sz="4" w:space="0" w:color="auto"/>
            </w:tcBorders>
          </w:tcPr>
          <w:p w14:paraId="6EC39687" w14:textId="76124302" w:rsidR="00C33247" w:rsidRPr="00D61576" w:rsidRDefault="00F475EE" w:rsidP="005C4F43">
            <w:pPr>
              <w:spacing w:after="0" w:line="240" w:lineRule="auto"/>
              <w:ind w:left="57"/>
              <w:jc w:val="center"/>
              <w:rPr>
                <w:rFonts w:ascii="Times New Roman" w:hAnsi="Times New Roman" w:cs="Times New Roman"/>
              </w:rPr>
            </w:pPr>
            <w:r w:rsidRPr="00D61576">
              <w:rPr>
                <w:rFonts w:ascii="Times New Roman" w:hAnsi="Times New Roman" w:cs="Times New Roman"/>
              </w:rPr>
              <w:t xml:space="preserve">Часть первая </w:t>
            </w:r>
            <w:r w:rsidR="005A4969" w:rsidRPr="00D61576">
              <w:rPr>
                <w:rFonts w:ascii="Times New Roman" w:hAnsi="Times New Roman" w:cs="Times New Roman"/>
              </w:rPr>
              <w:t>подпункт</w:t>
            </w:r>
            <w:r w:rsidRPr="00D61576">
              <w:rPr>
                <w:rFonts w:ascii="Times New Roman" w:hAnsi="Times New Roman" w:cs="Times New Roman"/>
              </w:rPr>
              <w:t>а</w:t>
            </w:r>
            <w:r w:rsidR="005A4969" w:rsidRPr="00D61576">
              <w:rPr>
                <w:rFonts w:ascii="Times New Roman" w:hAnsi="Times New Roman" w:cs="Times New Roman"/>
              </w:rPr>
              <w:t xml:space="preserve"> 4) пункта 3-1 </w:t>
            </w:r>
            <w:r w:rsidR="005A4969" w:rsidRPr="00D61576">
              <w:rPr>
                <w:rFonts w:ascii="Times New Roman" w:hAnsi="Times New Roman" w:cs="Times New Roman"/>
              </w:rPr>
              <w:lastRenderedPageBreak/>
              <w:t>с</w:t>
            </w:r>
            <w:r w:rsidR="00C33247" w:rsidRPr="00D61576">
              <w:rPr>
                <w:rFonts w:ascii="Times New Roman" w:hAnsi="Times New Roman" w:cs="Times New Roman"/>
              </w:rPr>
              <w:t>тать</w:t>
            </w:r>
            <w:r w:rsidR="005A4969" w:rsidRPr="00D61576">
              <w:rPr>
                <w:rFonts w:ascii="Times New Roman" w:hAnsi="Times New Roman" w:cs="Times New Roman"/>
              </w:rPr>
              <w:t>и</w:t>
            </w:r>
            <w:r w:rsidR="00C33247" w:rsidRPr="00D61576">
              <w:rPr>
                <w:rFonts w:ascii="Times New Roman" w:hAnsi="Times New Roman" w:cs="Times New Roman"/>
              </w:rPr>
              <w:t xml:space="preserve"> 15-3 </w:t>
            </w:r>
            <w:r w:rsidR="002E1260" w:rsidRPr="00D61576">
              <w:rPr>
                <w:rFonts w:ascii="Times New Roman"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0F61AB6A" w14:textId="2BE560D5" w:rsidR="00C33247" w:rsidRPr="00D61576" w:rsidRDefault="005A4969"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rPr>
              <w:lastRenderedPageBreak/>
              <w:t xml:space="preserve">   </w:t>
            </w:r>
            <w:r w:rsidR="00C33247" w:rsidRPr="00D61576">
              <w:rPr>
                <w:rFonts w:ascii="Times New Roman" w:hAnsi="Times New Roman" w:cs="Times New Roman"/>
              </w:rPr>
              <w:t>Статья 15-3. Рынок электрической мощности</w:t>
            </w:r>
          </w:p>
          <w:p w14:paraId="30F9BEF3" w14:textId="77777777" w:rsidR="00C33247" w:rsidRPr="00D61576" w:rsidRDefault="00C33247"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rPr>
              <w:t>…</w:t>
            </w:r>
          </w:p>
          <w:p w14:paraId="781F4804" w14:textId="77777777" w:rsidR="00C33247" w:rsidRPr="00D61576" w:rsidRDefault="00C33247"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rPr>
              <w:lastRenderedPageBreak/>
              <w:t>3-1. Для покрытия прогнозного спроса на электрическую мощность единый закупщик осуществляет заключение договоров о покупке услуги по поддержанию готовности электрической мощности (в порядке приоритетности):</w:t>
            </w:r>
          </w:p>
          <w:p w14:paraId="631AB631" w14:textId="77777777" w:rsidR="00C33247" w:rsidRPr="00D61576" w:rsidRDefault="00C33247"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rPr>
              <w:t>…</w:t>
            </w:r>
          </w:p>
          <w:p w14:paraId="60729AF9" w14:textId="348E4C29"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Style w:val="s0"/>
                <w:sz w:val="22"/>
                <w:szCs w:val="22"/>
              </w:rPr>
              <w:t xml:space="preserve">   </w:t>
            </w:r>
            <w:r w:rsidR="00C33247" w:rsidRPr="00D61576">
              <w:rPr>
                <w:rStyle w:val="s0"/>
                <w:sz w:val="22"/>
                <w:szCs w:val="22"/>
              </w:rPr>
              <w:t xml:space="preserve">4) ежегодно до 25 декабря с действующими </w:t>
            </w:r>
            <w:proofErr w:type="spellStart"/>
            <w:r w:rsidR="00C33247" w:rsidRPr="00D61576">
              <w:rPr>
                <w:rStyle w:val="s0"/>
                <w:sz w:val="22"/>
                <w:szCs w:val="22"/>
              </w:rPr>
              <w:t>энергопроизводящими</w:t>
            </w:r>
            <w:proofErr w:type="spellEnd"/>
            <w:r w:rsidR="00C33247" w:rsidRPr="00D61576">
              <w:rPr>
                <w:rStyle w:val="s0"/>
                <w:sz w:val="22"/>
                <w:szCs w:val="22"/>
              </w:rPr>
              <w:t xml:space="preserve">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w:t>
            </w:r>
            <w:proofErr w:type="spellStart"/>
            <w:r w:rsidR="00C33247" w:rsidRPr="00D61576">
              <w:rPr>
                <w:rStyle w:val="s0"/>
                <w:sz w:val="22"/>
                <w:szCs w:val="22"/>
              </w:rPr>
              <w:t>энергопроизводящими</w:t>
            </w:r>
            <w:proofErr w:type="spellEnd"/>
            <w:r w:rsidR="00C33247" w:rsidRPr="00D61576">
              <w:rPr>
                <w:rStyle w:val="s0"/>
                <w:sz w:val="22"/>
                <w:szCs w:val="22"/>
              </w:rPr>
              <w:t xml:space="preserve"> организациями в соответствии с настоящим подпунктом, равен разности объема прогнозного спроса на электрическую мощность на предстоящий календарный год, определяемого в соответствии с пунктом 2 настоящей статьи, и объемов услуги по поддержанию готовности электрической мощности, определяемых </w:t>
            </w:r>
            <w:r w:rsidR="00C33247" w:rsidRPr="00D61576">
              <w:rPr>
                <w:rStyle w:val="s0"/>
                <w:b/>
                <w:sz w:val="22"/>
                <w:szCs w:val="22"/>
              </w:rPr>
              <w:t xml:space="preserve">в соответствии с подпунктами 1), 2) </w:t>
            </w:r>
            <w:r w:rsidR="00C33247" w:rsidRPr="00D61576">
              <w:rPr>
                <w:rStyle w:val="s0"/>
                <w:sz w:val="22"/>
                <w:szCs w:val="22"/>
              </w:rPr>
              <w:t>и 3) настоящего пункта.</w:t>
            </w:r>
          </w:p>
        </w:tc>
        <w:tc>
          <w:tcPr>
            <w:tcW w:w="4876" w:type="dxa"/>
            <w:tcBorders>
              <w:top w:val="single" w:sz="4" w:space="0" w:color="auto"/>
              <w:left w:val="single" w:sz="4" w:space="0" w:color="auto"/>
              <w:bottom w:val="single" w:sz="4" w:space="0" w:color="auto"/>
              <w:right w:val="single" w:sz="4" w:space="0" w:color="auto"/>
            </w:tcBorders>
          </w:tcPr>
          <w:p w14:paraId="27B02BE2" w14:textId="6572DF10" w:rsidR="00C33247" w:rsidRPr="00D61576" w:rsidRDefault="00463D36"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sz w:val="22"/>
                <w:szCs w:val="22"/>
              </w:rPr>
              <w:lastRenderedPageBreak/>
              <w:t xml:space="preserve">  </w:t>
            </w:r>
            <w:r w:rsidR="00F475EE" w:rsidRPr="00D61576">
              <w:rPr>
                <w:rFonts w:ascii="Times New Roman" w:hAnsi="Times New Roman" w:cs="Times New Roman"/>
                <w:sz w:val="22"/>
                <w:szCs w:val="22"/>
              </w:rPr>
              <w:t xml:space="preserve">В части первой </w:t>
            </w:r>
            <w:r w:rsidR="00C33247" w:rsidRPr="00D61576">
              <w:rPr>
                <w:rFonts w:ascii="Times New Roman" w:hAnsi="Times New Roman" w:cs="Times New Roman"/>
                <w:sz w:val="22"/>
                <w:szCs w:val="22"/>
              </w:rPr>
              <w:t>подпункт</w:t>
            </w:r>
            <w:r w:rsidR="00F475EE" w:rsidRPr="00D61576">
              <w:rPr>
                <w:rFonts w:ascii="Times New Roman" w:hAnsi="Times New Roman" w:cs="Times New Roman"/>
                <w:sz w:val="22"/>
                <w:szCs w:val="22"/>
              </w:rPr>
              <w:t>а</w:t>
            </w:r>
            <w:r w:rsidR="00C33247" w:rsidRPr="00D61576">
              <w:rPr>
                <w:rFonts w:ascii="Times New Roman" w:hAnsi="Times New Roman" w:cs="Times New Roman"/>
                <w:sz w:val="22"/>
                <w:szCs w:val="22"/>
              </w:rPr>
              <w:t xml:space="preserve"> 4) пункта 3-1 статьи 15-3 после слов «в соответствии с подпунктами 1), 2)» дополнить цифрой «, </w:t>
            </w:r>
            <w:r w:rsidR="00C33247" w:rsidRPr="00D61576">
              <w:rPr>
                <w:rFonts w:ascii="Times New Roman" w:hAnsi="Times New Roman" w:cs="Times New Roman"/>
                <w:b/>
                <w:sz w:val="22"/>
                <w:szCs w:val="22"/>
              </w:rPr>
              <w:t>2-1)</w:t>
            </w:r>
            <w:r w:rsidR="00C33247" w:rsidRPr="00D61576">
              <w:rPr>
                <w:rFonts w:ascii="Times New Roman" w:hAnsi="Times New Roman" w:cs="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E6728A5" w14:textId="77777777"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 xml:space="preserve">В соответствии с Законом РК от 05.10.2018 года №184-VI, также в соответствии с пунктом 6 статьи </w:t>
            </w:r>
            <w:r w:rsidRPr="00D61576">
              <w:rPr>
                <w:rFonts w:ascii="Times New Roman" w:hAnsi="Times New Roman" w:cs="Times New Roman"/>
              </w:rPr>
              <w:lastRenderedPageBreak/>
              <w:t xml:space="preserve">15-5 и подпунктом 2-1) пункта 3-1 статьи 15-3 Закона об электроэнергетике потребители, включенные в Реестр, участвуют в создании электрической мощности для покрытия прогнозируемого дефицита. </w:t>
            </w:r>
          </w:p>
          <w:p w14:paraId="268EE9CE" w14:textId="05BA56F3"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 xml:space="preserve">Поэтому для определения объема торгов необходимо с прогнозного спроса на электрическую мощность кроме объемов новой мощности, </w:t>
            </w:r>
            <w:proofErr w:type="spellStart"/>
            <w:r w:rsidRPr="00D61576">
              <w:rPr>
                <w:rFonts w:ascii="Times New Roman" w:hAnsi="Times New Roman" w:cs="Times New Roman"/>
              </w:rPr>
              <w:t>инвест.соглашений</w:t>
            </w:r>
            <w:proofErr w:type="spellEnd"/>
            <w:r w:rsidRPr="00D61576">
              <w:rPr>
                <w:rFonts w:ascii="Times New Roman" w:hAnsi="Times New Roman" w:cs="Times New Roman"/>
              </w:rPr>
              <w:t xml:space="preserve"> и минимальных объемов ТЭЦ</w:t>
            </w:r>
            <w:r w:rsidR="00A3091E" w:rsidRPr="00D61576">
              <w:rPr>
                <w:rFonts w:ascii="Times New Roman" w:hAnsi="Times New Roman" w:cs="Times New Roman"/>
              </w:rPr>
              <w:t xml:space="preserve"> </w:t>
            </w:r>
            <w:r w:rsidRPr="00D61576">
              <w:rPr>
                <w:rFonts w:ascii="Times New Roman" w:hAnsi="Times New Roman" w:cs="Times New Roman"/>
              </w:rPr>
              <w:t>также вычитать объем указанный в подпункте 2-1) пункта 3-1 статьи 15-3</w:t>
            </w:r>
          </w:p>
          <w:p w14:paraId="2C904662" w14:textId="77777777" w:rsidR="00C33247" w:rsidRPr="00D61576" w:rsidRDefault="00C33247" w:rsidP="005C4F43">
            <w:pPr>
              <w:pStyle w:val="HTML"/>
              <w:ind w:left="57" w:right="122"/>
              <w:jc w:val="both"/>
              <w:rPr>
                <w:rFonts w:ascii="Times New Roman" w:hAnsi="Times New Roman" w:cs="Times New Roman"/>
                <w:color w:val="000000"/>
                <w:sz w:val="22"/>
                <w:szCs w:val="22"/>
              </w:rPr>
            </w:pPr>
          </w:p>
        </w:tc>
      </w:tr>
      <w:tr w:rsidR="00C33247" w:rsidRPr="00D61576" w14:paraId="7568535F"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118F6706" w14:textId="555AC52A"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29.</w:t>
            </w:r>
          </w:p>
        </w:tc>
        <w:tc>
          <w:tcPr>
            <w:tcW w:w="1585" w:type="dxa"/>
            <w:tcBorders>
              <w:top w:val="single" w:sz="4" w:space="0" w:color="auto"/>
              <w:left w:val="single" w:sz="4" w:space="0" w:color="auto"/>
              <w:bottom w:val="single" w:sz="4" w:space="0" w:color="auto"/>
              <w:right w:val="single" w:sz="4" w:space="0" w:color="auto"/>
            </w:tcBorders>
          </w:tcPr>
          <w:p w14:paraId="1EDCAC50" w14:textId="07929D85" w:rsidR="005A4969" w:rsidRPr="00D61576" w:rsidRDefault="005A4969" w:rsidP="000A0CEC">
            <w:pPr>
              <w:spacing w:after="0" w:line="240" w:lineRule="auto"/>
              <w:jc w:val="center"/>
              <w:rPr>
                <w:rStyle w:val="s1"/>
                <w:rFonts w:ascii="Times New Roman" w:eastAsiaTheme="majorEastAsia" w:hAnsi="Times New Roman" w:cs="Times New Roman"/>
              </w:rPr>
            </w:pPr>
            <w:r w:rsidRPr="00D61576">
              <w:rPr>
                <w:rStyle w:val="s1"/>
                <w:rFonts w:ascii="Times New Roman" w:eastAsiaTheme="majorEastAsia" w:hAnsi="Times New Roman" w:cs="Times New Roman"/>
              </w:rPr>
              <w:t xml:space="preserve">абзац первый </w:t>
            </w:r>
            <w:r w:rsidR="00C33247" w:rsidRPr="00D61576">
              <w:rPr>
                <w:rStyle w:val="s1"/>
                <w:rFonts w:ascii="Times New Roman" w:eastAsiaTheme="majorEastAsia" w:hAnsi="Times New Roman" w:cs="Times New Roman"/>
              </w:rPr>
              <w:t>пункт</w:t>
            </w:r>
            <w:r w:rsidRPr="00D61576">
              <w:rPr>
                <w:rStyle w:val="s1"/>
                <w:rFonts w:ascii="Times New Roman" w:eastAsiaTheme="majorEastAsia" w:hAnsi="Times New Roman" w:cs="Times New Roman"/>
              </w:rPr>
              <w:t>а</w:t>
            </w:r>
            <w:r w:rsidR="00C33247" w:rsidRPr="00D61576">
              <w:rPr>
                <w:rStyle w:val="s1"/>
                <w:rFonts w:ascii="Times New Roman" w:eastAsiaTheme="majorEastAsia" w:hAnsi="Times New Roman" w:cs="Times New Roman"/>
              </w:rPr>
              <w:t xml:space="preserve"> 6 </w:t>
            </w:r>
            <w:r w:rsidRPr="00D61576">
              <w:rPr>
                <w:rStyle w:val="s1"/>
                <w:rFonts w:ascii="Times New Roman" w:eastAsiaTheme="majorEastAsia" w:hAnsi="Times New Roman" w:cs="Times New Roman"/>
              </w:rPr>
              <w:t xml:space="preserve">статьи </w:t>
            </w:r>
          </w:p>
          <w:p w14:paraId="457018A9" w14:textId="2050E735" w:rsidR="00C33247" w:rsidRPr="00D61576" w:rsidRDefault="005A4969" w:rsidP="000A0CEC">
            <w:pPr>
              <w:spacing w:after="0" w:line="240" w:lineRule="auto"/>
              <w:jc w:val="center"/>
              <w:rPr>
                <w:rFonts w:ascii="Times New Roman" w:hAnsi="Times New Roman" w:cs="Times New Roman"/>
              </w:rPr>
            </w:pPr>
            <w:r w:rsidRPr="00D61576">
              <w:rPr>
                <w:rStyle w:val="s1"/>
                <w:rFonts w:ascii="Times New Roman" w:eastAsiaTheme="majorEastAsia" w:hAnsi="Times New Roman" w:cs="Times New Roman"/>
              </w:rPr>
              <w:t>15-5</w:t>
            </w:r>
            <w:r w:rsidR="002E1260" w:rsidRPr="00D61576">
              <w:t xml:space="preserve"> </w:t>
            </w:r>
            <w:r w:rsidR="002E1260" w:rsidRPr="00D61576">
              <w:rPr>
                <w:rStyle w:val="s1"/>
                <w:rFonts w:ascii="Times New Roman" w:eastAsiaTheme="majorEastAsia"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12B00F44" w14:textId="77777777" w:rsidR="00C33247" w:rsidRPr="00D61576" w:rsidRDefault="00C33247" w:rsidP="009E1D6C">
            <w:pPr>
              <w:spacing w:after="0" w:line="240" w:lineRule="auto"/>
              <w:ind w:left="116" w:right="82"/>
              <w:jc w:val="both"/>
              <w:rPr>
                <w:rFonts w:ascii="Times New Roman" w:eastAsia="Times New Roman" w:hAnsi="Times New Roman" w:cs="Times New Roman"/>
                <w:bCs/>
                <w:lang w:eastAsia="ru-RU"/>
              </w:rPr>
            </w:pPr>
            <w:r w:rsidRPr="00D61576">
              <w:rPr>
                <w:rFonts w:ascii="Times New Roman" w:eastAsia="Times New Roman" w:hAnsi="Times New Roman" w:cs="Times New Roman"/>
                <w:bCs/>
                <w:lang w:eastAsia="ru-RU"/>
              </w:rPr>
              <w:t xml:space="preserve">Статья 15-5. Формирование Реестра и участие потребителей и </w:t>
            </w:r>
            <w:proofErr w:type="spellStart"/>
            <w:r w:rsidRPr="00D61576">
              <w:rPr>
                <w:rFonts w:ascii="Times New Roman" w:eastAsia="Times New Roman" w:hAnsi="Times New Roman" w:cs="Times New Roman"/>
                <w:bCs/>
                <w:lang w:eastAsia="ru-RU"/>
              </w:rPr>
              <w:t>энергопроизводящих</w:t>
            </w:r>
            <w:proofErr w:type="spellEnd"/>
            <w:r w:rsidRPr="00D61576">
              <w:rPr>
                <w:rFonts w:ascii="Times New Roman" w:eastAsia="Times New Roman" w:hAnsi="Times New Roman" w:cs="Times New Roman"/>
                <w:bCs/>
                <w:lang w:eastAsia="ru-RU"/>
              </w:rPr>
              <w:t xml:space="preserve"> организаций, включенных в Реестр, в создании электрической мощности</w:t>
            </w:r>
          </w:p>
          <w:p w14:paraId="074651DD" w14:textId="77777777" w:rsidR="00C33247" w:rsidRPr="00D61576" w:rsidRDefault="00C33247" w:rsidP="009E1D6C">
            <w:pPr>
              <w:spacing w:after="0" w:line="240" w:lineRule="auto"/>
              <w:ind w:left="116" w:right="82"/>
              <w:jc w:val="both"/>
              <w:rPr>
                <w:rFonts w:ascii="Times New Roman" w:eastAsia="Times New Roman" w:hAnsi="Times New Roman" w:cs="Times New Roman"/>
                <w:bCs/>
                <w:lang w:eastAsia="ru-RU"/>
              </w:rPr>
            </w:pPr>
            <w:r w:rsidRPr="00D61576">
              <w:rPr>
                <w:rFonts w:ascii="Times New Roman" w:eastAsia="Times New Roman" w:hAnsi="Times New Roman" w:cs="Times New Roman"/>
                <w:bCs/>
                <w:lang w:eastAsia="ru-RU"/>
              </w:rPr>
              <w:t>…</w:t>
            </w:r>
          </w:p>
          <w:p w14:paraId="2FBF3A91" w14:textId="77777777" w:rsidR="00C33247" w:rsidRPr="00D61576" w:rsidRDefault="00C33247" w:rsidP="009E1D6C">
            <w:pPr>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6. В случае, указанном в пункт</w:t>
            </w:r>
            <w:r w:rsidRPr="00D61576">
              <w:rPr>
                <w:rFonts w:ascii="Times New Roman" w:eastAsia="Times New Roman" w:hAnsi="Times New Roman" w:cs="Times New Roman"/>
                <w:b/>
                <w:lang w:eastAsia="ru-RU"/>
              </w:rPr>
              <w:t>е</w:t>
            </w:r>
            <w:r w:rsidRPr="00D61576">
              <w:rPr>
                <w:rFonts w:ascii="Times New Roman" w:eastAsia="Times New Roman" w:hAnsi="Times New Roman" w:cs="Times New Roman"/>
                <w:lang w:eastAsia="ru-RU"/>
              </w:rPr>
              <w:t xml:space="preserve"> 8 статьи 15-1 настоящего Закона, потребители, включенные в Реестр, обязаны в порядке, определенном уполномоченным органом, участвовать в создании электрической мощности для покрытия </w:t>
            </w:r>
            <w:r w:rsidRPr="00D61576">
              <w:rPr>
                <w:rFonts w:ascii="Times New Roman" w:eastAsia="Times New Roman" w:hAnsi="Times New Roman" w:cs="Times New Roman"/>
                <w:lang w:eastAsia="ru-RU"/>
              </w:rPr>
              <w:lastRenderedPageBreak/>
              <w:t>дефицита пропорционально их доле пиковой нагрузки к общей пиковой нагрузке в единой электроэнергетической системе Республики Казахстан, рассчитанной на момент возникновения прогнозируемого дефицита, путем осуществления одного или нескольких из следующих действий:</w:t>
            </w:r>
          </w:p>
          <w:p w14:paraId="786EF02C" w14:textId="563697C1"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bCs/>
                <w:sz w:val="22"/>
                <w:szCs w:val="22"/>
                <w:lang w:eastAsia="ru-RU"/>
              </w:rPr>
              <w:t>…</w:t>
            </w:r>
          </w:p>
        </w:tc>
        <w:tc>
          <w:tcPr>
            <w:tcW w:w="4876" w:type="dxa"/>
            <w:tcBorders>
              <w:top w:val="single" w:sz="4" w:space="0" w:color="auto"/>
              <w:left w:val="single" w:sz="4" w:space="0" w:color="auto"/>
              <w:bottom w:val="single" w:sz="4" w:space="0" w:color="auto"/>
              <w:right w:val="single" w:sz="4" w:space="0" w:color="auto"/>
            </w:tcBorders>
          </w:tcPr>
          <w:p w14:paraId="0768A11B" w14:textId="6D943366" w:rsidR="00C33247" w:rsidRPr="00D61576" w:rsidRDefault="005A4969" w:rsidP="009E1D6C">
            <w:pPr>
              <w:spacing w:after="0" w:line="240" w:lineRule="auto"/>
              <w:ind w:left="60" w:right="138"/>
              <w:jc w:val="both"/>
              <w:rPr>
                <w:rFonts w:ascii="Times New Roman" w:eastAsia="Times New Roman" w:hAnsi="Times New Roman" w:cs="Times New Roman"/>
                <w:bCs/>
                <w:lang w:eastAsia="ru-RU"/>
              </w:rPr>
            </w:pPr>
            <w:r w:rsidRPr="00D61576">
              <w:rPr>
                <w:rFonts w:ascii="Times New Roman" w:eastAsia="Times New Roman" w:hAnsi="Times New Roman" w:cs="Times New Roman"/>
                <w:bCs/>
                <w:lang w:eastAsia="ru-RU"/>
              </w:rPr>
              <w:lastRenderedPageBreak/>
              <w:t xml:space="preserve">   </w:t>
            </w:r>
            <w:r w:rsidR="00C33247" w:rsidRPr="00D61576">
              <w:rPr>
                <w:rFonts w:ascii="Times New Roman" w:eastAsia="Times New Roman" w:hAnsi="Times New Roman" w:cs="Times New Roman"/>
                <w:bCs/>
                <w:lang w:eastAsia="ru-RU"/>
              </w:rPr>
              <w:t>абзац первый пункта 6 изложить в следующей редакции:</w:t>
            </w:r>
          </w:p>
          <w:p w14:paraId="4B4390A3" w14:textId="7CBFD27C" w:rsidR="00C33247" w:rsidRPr="00D61576" w:rsidRDefault="00F475EE" w:rsidP="00F475EE">
            <w:pPr>
              <w:spacing w:after="0" w:line="240" w:lineRule="auto"/>
              <w:ind w:right="138"/>
              <w:jc w:val="both"/>
              <w:rPr>
                <w:rFonts w:ascii="Times New Roman" w:eastAsia="Times New Roman" w:hAnsi="Times New Roman" w:cs="Times New Roman"/>
                <w:bCs/>
                <w:lang w:eastAsia="ru-RU"/>
              </w:rPr>
            </w:pPr>
            <w:r w:rsidRPr="00D61576">
              <w:rPr>
                <w:rFonts w:ascii="Times New Roman" w:eastAsia="Times New Roman" w:hAnsi="Times New Roman" w:cs="Times New Roman"/>
                <w:bCs/>
                <w:lang w:eastAsia="ru-RU"/>
              </w:rPr>
              <w:t xml:space="preserve">   </w:t>
            </w:r>
            <w:r w:rsidR="00C33247" w:rsidRPr="00D61576">
              <w:rPr>
                <w:rFonts w:ascii="Times New Roman" w:eastAsia="Times New Roman" w:hAnsi="Times New Roman" w:cs="Times New Roman"/>
                <w:bCs/>
                <w:lang w:eastAsia="ru-RU"/>
              </w:rPr>
              <w:t xml:space="preserve">«6. В случае, указанном в пунктах 8 и </w:t>
            </w:r>
            <w:r w:rsidR="00C33247" w:rsidRPr="00D61576">
              <w:rPr>
                <w:rFonts w:ascii="Times New Roman" w:eastAsia="Times New Roman" w:hAnsi="Times New Roman" w:cs="Times New Roman"/>
                <w:b/>
                <w:bCs/>
                <w:lang w:eastAsia="ru-RU"/>
              </w:rPr>
              <w:t>9</w:t>
            </w:r>
            <w:r w:rsidR="00C33247" w:rsidRPr="00D61576">
              <w:rPr>
                <w:rFonts w:ascii="Times New Roman" w:eastAsia="Times New Roman" w:hAnsi="Times New Roman" w:cs="Times New Roman"/>
                <w:bCs/>
                <w:lang w:eastAsia="ru-RU"/>
              </w:rPr>
              <w:t xml:space="preserve"> статьи 15-1 настоящего Закона, потребители, включенные в Реестр, обязаны в порядке, определенном уполномоченным органом, участвовать в создании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w:t>
            </w:r>
            <w:r w:rsidR="00C33247" w:rsidRPr="00D61576">
              <w:rPr>
                <w:rFonts w:ascii="Times New Roman" w:eastAsia="Times New Roman" w:hAnsi="Times New Roman" w:cs="Times New Roman"/>
                <w:bCs/>
                <w:lang w:eastAsia="ru-RU"/>
              </w:rPr>
              <w:lastRenderedPageBreak/>
              <w:t xml:space="preserve">Республики Казахстан, рассчитанной на момент возникновения прогнозируемого дефицита, </w:t>
            </w:r>
            <w:r w:rsidR="00C33247" w:rsidRPr="00D61576">
              <w:rPr>
                <w:rFonts w:ascii="Times New Roman" w:eastAsia="Times New Roman" w:hAnsi="Times New Roman" w:cs="Times New Roman"/>
                <w:b/>
                <w:bCs/>
                <w:lang w:eastAsia="ru-RU"/>
              </w:rPr>
              <w:t xml:space="preserve">в создании регулировочной электрической мощности </w:t>
            </w:r>
            <w:r w:rsidR="00C33247" w:rsidRPr="00D61576">
              <w:rPr>
                <w:rFonts w:ascii="Times New Roman" w:eastAsia="Times New Roman" w:hAnsi="Times New Roman" w:cs="Times New Roman"/>
                <w:bCs/>
                <w:lang w:eastAsia="ru-RU"/>
              </w:rPr>
              <w:t>путем осуществления одного или нескольких из следующих действий:»;</w:t>
            </w:r>
          </w:p>
          <w:p w14:paraId="5300AD96" w14:textId="77777777" w:rsidR="00C33247" w:rsidRPr="00D61576" w:rsidRDefault="00C33247" w:rsidP="009E1D6C">
            <w:pPr>
              <w:pStyle w:val="HTML"/>
              <w:ind w:left="60"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C103905" w14:textId="3A1DBC31" w:rsidR="00C33247" w:rsidRPr="00D61576" w:rsidRDefault="00C33247" w:rsidP="004C4562">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sz w:val="22"/>
                <w:szCs w:val="22"/>
              </w:rPr>
              <w:lastRenderedPageBreak/>
              <w:t>Привлечь потребителей, включенных в Реестр, в создании регулировочной электрической мощности.</w:t>
            </w:r>
            <w:r w:rsidR="004C4562" w:rsidRPr="00D61576">
              <w:rPr>
                <w:rFonts w:ascii="Times New Roman" w:hAnsi="Times New Roman" w:cs="Times New Roman"/>
                <w:sz w:val="22"/>
                <w:szCs w:val="22"/>
              </w:rPr>
              <w:t xml:space="preserve"> </w:t>
            </w:r>
          </w:p>
        </w:tc>
      </w:tr>
      <w:tr w:rsidR="00C33247" w:rsidRPr="00D61576" w14:paraId="26A366AC"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4796B75A" w14:textId="7E31F7C5"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30.</w:t>
            </w:r>
          </w:p>
        </w:tc>
        <w:tc>
          <w:tcPr>
            <w:tcW w:w="1585" w:type="dxa"/>
            <w:tcBorders>
              <w:top w:val="single" w:sz="4" w:space="0" w:color="auto"/>
              <w:left w:val="single" w:sz="4" w:space="0" w:color="auto"/>
              <w:bottom w:val="single" w:sz="4" w:space="0" w:color="auto"/>
              <w:right w:val="single" w:sz="4" w:space="0" w:color="auto"/>
            </w:tcBorders>
          </w:tcPr>
          <w:p w14:paraId="6CBE8061" w14:textId="4A8114EB" w:rsidR="00C33247" w:rsidRPr="00D61576" w:rsidRDefault="002E1260" w:rsidP="005C4F43">
            <w:pPr>
              <w:keepNext/>
              <w:spacing w:after="0" w:line="240" w:lineRule="auto"/>
              <w:ind w:left="57"/>
              <w:contextualSpacing/>
              <w:jc w:val="center"/>
              <w:rPr>
                <w:rStyle w:val="s1"/>
                <w:rFonts w:ascii="Times New Roman" w:eastAsiaTheme="majorEastAsia" w:hAnsi="Times New Roman" w:cs="Times New Roman"/>
                <w:b/>
              </w:rPr>
            </w:pPr>
            <w:r w:rsidRPr="00D61576">
              <w:rPr>
                <w:rStyle w:val="s1"/>
                <w:rFonts w:ascii="Times New Roman" w:eastAsiaTheme="majorEastAsia" w:hAnsi="Times New Roman" w:cs="Times New Roman"/>
              </w:rPr>
              <w:t xml:space="preserve">Новый </w:t>
            </w:r>
            <w:r w:rsidR="005A4969" w:rsidRPr="00D61576">
              <w:rPr>
                <w:rStyle w:val="s1"/>
                <w:rFonts w:ascii="Times New Roman" w:eastAsiaTheme="majorEastAsia" w:hAnsi="Times New Roman" w:cs="Times New Roman"/>
              </w:rPr>
              <w:t>подпункт 5) пункта 6 с</w:t>
            </w:r>
            <w:r w:rsidR="00C33247" w:rsidRPr="00D61576">
              <w:rPr>
                <w:rStyle w:val="s1"/>
                <w:rFonts w:ascii="Times New Roman" w:eastAsiaTheme="majorEastAsia" w:hAnsi="Times New Roman" w:cs="Times New Roman"/>
              </w:rPr>
              <w:t>тать</w:t>
            </w:r>
            <w:r w:rsidR="005A4969" w:rsidRPr="00D61576">
              <w:rPr>
                <w:rStyle w:val="s1"/>
                <w:rFonts w:ascii="Times New Roman" w:eastAsiaTheme="majorEastAsia" w:hAnsi="Times New Roman" w:cs="Times New Roman"/>
              </w:rPr>
              <w:t>и</w:t>
            </w:r>
            <w:r w:rsidR="00C33247" w:rsidRPr="00D61576">
              <w:rPr>
                <w:rStyle w:val="s1"/>
                <w:rFonts w:ascii="Times New Roman" w:eastAsiaTheme="majorEastAsia" w:hAnsi="Times New Roman" w:cs="Times New Roman"/>
              </w:rPr>
              <w:t xml:space="preserve"> </w:t>
            </w:r>
          </w:p>
          <w:p w14:paraId="7C04CF22" w14:textId="36B0955B" w:rsidR="00C33247" w:rsidRPr="00D61576" w:rsidRDefault="00C33247" w:rsidP="005C4F43">
            <w:pPr>
              <w:spacing w:after="0" w:line="240" w:lineRule="auto"/>
              <w:ind w:left="57"/>
              <w:jc w:val="center"/>
              <w:rPr>
                <w:rFonts w:ascii="Times New Roman" w:hAnsi="Times New Roman" w:cs="Times New Roman"/>
              </w:rPr>
            </w:pPr>
            <w:r w:rsidRPr="00D61576">
              <w:rPr>
                <w:rStyle w:val="s1"/>
                <w:rFonts w:ascii="Times New Roman" w:eastAsiaTheme="majorEastAsia" w:hAnsi="Times New Roman" w:cs="Times New Roman"/>
              </w:rPr>
              <w:t xml:space="preserve">15-5 </w:t>
            </w:r>
            <w:r w:rsidR="002E1260" w:rsidRPr="00D61576">
              <w:rPr>
                <w:rStyle w:val="s1"/>
                <w:rFonts w:ascii="Times New Roman" w:eastAsiaTheme="majorEastAsia"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1036896C" w14:textId="4EEAA967" w:rsidR="00C33247" w:rsidRPr="00D61576" w:rsidRDefault="005A4969" w:rsidP="009E1D6C">
            <w:pPr>
              <w:spacing w:after="0" w:line="240" w:lineRule="auto"/>
              <w:ind w:left="116" w:right="82"/>
              <w:jc w:val="both"/>
              <w:rPr>
                <w:rFonts w:ascii="Times New Roman" w:eastAsia="Times New Roman" w:hAnsi="Times New Roman" w:cs="Times New Roman"/>
                <w:bCs/>
                <w:lang w:eastAsia="ru-RU"/>
              </w:rPr>
            </w:pPr>
            <w:r w:rsidRPr="00D61576">
              <w:rPr>
                <w:rFonts w:ascii="Times New Roman" w:eastAsia="Times New Roman" w:hAnsi="Times New Roman" w:cs="Times New Roman"/>
                <w:bCs/>
                <w:lang w:eastAsia="ru-RU"/>
              </w:rPr>
              <w:t xml:space="preserve">   </w:t>
            </w:r>
            <w:r w:rsidR="00C33247" w:rsidRPr="00D61576">
              <w:rPr>
                <w:rFonts w:ascii="Times New Roman" w:eastAsia="Times New Roman" w:hAnsi="Times New Roman" w:cs="Times New Roman"/>
                <w:bCs/>
                <w:lang w:eastAsia="ru-RU"/>
              </w:rPr>
              <w:t xml:space="preserve">Статья 15-5. Формирование Реестра и участие потребителей и </w:t>
            </w:r>
            <w:proofErr w:type="spellStart"/>
            <w:r w:rsidR="00C33247" w:rsidRPr="00D61576">
              <w:rPr>
                <w:rFonts w:ascii="Times New Roman" w:eastAsia="Times New Roman" w:hAnsi="Times New Roman" w:cs="Times New Roman"/>
                <w:bCs/>
                <w:lang w:eastAsia="ru-RU"/>
              </w:rPr>
              <w:t>энергопроизводящих</w:t>
            </w:r>
            <w:proofErr w:type="spellEnd"/>
            <w:r w:rsidR="00C33247" w:rsidRPr="00D61576">
              <w:rPr>
                <w:rFonts w:ascii="Times New Roman" w:eastAsia="Times New Roman" w:hAnsi="Times New Roman" w:cs="Times New Roman"/>
                <w:bCs/>
                <w:lang w:eastAsia="ru-RU"/>
              </w:rPr>
              <w:t xml:space="preserve"> организаций, включенных в Реестр, в создании электрической мощности</w:t>
            </w:r>
          </w:p>
          <w:p w14:paraId="1742AE88" w14:textId="77777777" w:rsidR="00C33247" w:rsidRPr="00D61576" w:rsidRDefault="00C33247" w:rsidP="009E1D6C">
            <w:pPr>
              <w:spacing w:after="0" w:line="240" w:lineRule="auto"/>
              <w:ind w:left="116" w:right="82"/>
              <w:jc w:val="both"/>
              <w:rPr>
                <w:rFonts w:ascii="Times New Roman" w:eastAsia="Times New Roman" w:hAnsi="Times New Roman" w:cs="Times New Roman"/>
                <w:bCs/>
                <w:lang w:eastAsia="ru-RU"/>
              </w:rPr>
            </w:pPr>
            <w:r w:rsidRPr="00D61576">
              <w:rPr>
                <w:rFonts w:ascii="Times New Roman" w:eastAsia="Times New Roman" w:hAnsi="Times New Roman" w:cs="Times New Roman"/>
                <w:bCs/>
                <w:lang w:eastAsia="ru-RU"/>
              </w:rPr>
              <w:t>…</w:t>
            </w:r>
          </w:p>
          <w:p w14:paraId="550C4F24" w14:textId="54450BC4" w:rsidR="00C33247" w:rsidRPr="00D61576" w:rsidRDefault="002E1260" w:rsidP="009E1D6C">
            <w:pPr>
              <w:pStyle w:val="HTML"/>
              <w:ind w:left="116" w:right="82"/>
              <w:jc w:val="both"/>
              <w:rPr>
                <w:rFonts w:ascii="Times New Roman" w:hAnsi="Times New Roman" w:cs="Times New Roman"/>
                <w:b/>
                <w:bCs/>
                <w:sz w:val="22"/>
                <w:szCs w:val="22"/>
                <w:lang w:eastAsia="ru-RU"/>
              </w:rPr>
            </w:pPr>
            <w:r w:rsidRPr="00D61576">
              <w:rPr>
                <w:rFonts w:ascii="Times New Roman" w:hAnsi="Times New Roman" w:cs="Times New Roman"/>
                <w:b/>
                <w:bCs/>
                <w:sz w:val="22"/>
                <w:szCs w:val="22"/>
                <w:lang w:eastAsia="ru-RU"/>
              </w:rPr>
              <w:t xml:space="preserve">Подпункт </w:t>
            </w:r>
            <w:r w:rsidR="00C33247" w:rsidRPr="00D61576">
              <w:rPr>
                <w:rFonts w:ascii="Times New Roman" w:hAnsi="Times New Roman" w:cs="Times New Roman"/>
                <w:b/>
                <w:bCs/>
                <w:sz w:val="22"/>
                <w:szCs w:val="22"/>
                <w:lang w:eastAsia="ru-RU"/>
              </w:rPr>
              <w:t>5) отсутствует</w:t>
            </w:r>
          </w:p>
          <w:p w14:paraId="5F8B4A94" w14:textId="742E5704" w:rsidR="002E1260" w:rsidRPr="00D61576" w:rsidRDefault="002E1260" w:rsidP="009E1D6C">
            <w:pPr>
              <w:pStyle w:val="HTML"/>
              <w:ind w:left="116" w:right="82"/>
              <w:jc w:val="both"/>
              <w:rPr>
                <w:rFonts w:ascii="Times New Roman" w:hAnsi="Times New Roman" w:cs="Times New Roman"/>
                <w:color w:val="000000"/>
                <w:sz w:val="22"/>
                <w:szCs w:val="22"/>
              </w:rPr>
            </w:pPr>
          </w:p>
        </w:tc>
        <w:tc>
          <w:tcPr>
            <w:tcW w:w="4876" w:type="dxa"/>
            <w:tcBorders>
              <w:top w:val="single" w:sz="4" w:space="0" w:color="auto"/>
              <w:left w:val="single" w:sz="4" w:space="0" w:color="auto"/>
              <w:bottom w:val="single" w:sz="4" w:space="0" w:color="auto"/>
              <w:right w:val="single" w:sz="4" w:space="0" w:color="auto"/>
            </w:tcBorders>
          </w:tcPr>
          <w:p w14:paraId="1DDB5561" w14:textId="18CAB1AB" w:rsidR="002E1260" w:rsidRPr="00D61576" w:rsidRDefault="005A4969" w:rsidP="002E1260">
            <w:pPr>
              <w:spacing w:after="0" w:line="240" w:lineRule="auto"/>
              <w:ind w:left="60" w:right="138"/>
              <w:jc w:val="both"/>
              <w:rPr>
                <w:rFonts w:ascii="Times New Roman" w:eastAsia="Times New Roman" w:hAnsi="Times New Roman" w:cs="Times New Roman"/>
                <w:bCs/>
                <w:lang w:eastAsia="ru-RU"/>
              </w:rPr>
            </w:pPr>
            <w:r w:rsidRPr="00D61576">
              <w:rPr>
                <w:rFonts w:ascii="Times New Roman" w:eastAsia="Times New Roman" w:hAnsi="Times New Roman" w:cs="Times New Roman"/>
                <w:bCs/>
                <w:lang w:eastAsia="ru-RU"/>
              </w:rPr>
              <w:t xml:space="preserve">   </w:t>
            </w:r>
            <w:r w:rsidR="00C33247" w:rsidRPr="00D61576">
              <w:rPr>
                <w:rFonts w:ascii="Times New Roman" w:eastAsia="Times New Roman" w:hAnsi="Times New Roman" w:cs="Times New Roman"/>
                <w:bCs/>
                <w:lang w:eastAsia="ru-RU"/>
              </w:rPr>
              <w:t xml:space="preserve">пункт 6 </w:t>
            </w:r>
            <w:r w:rsidR="002E1260" w:rsidRPr="00D61576">
              <w:rPr>
                <w:rFonts w:ascii="Times New Roman" w:eastAsia="Times New Roman" w:hAnsi="Times New Roman" w:cs="Times New Roman"/>
                <w:bCs/>
                <w:lang w:eastAsia="ru-RU"/>
              </w:rPr>
              <w:t xml:space="preserve">статьи 15-5 </w:t>
            </w:r>
            <w:r w:rsidR="00C33247" w:rsidRPr="00D61576">
              <w:rPr>
                <w:rFonts w:ascii="Times New Roman" w:eastAsia="Times New Roman" w:hAnsi="Times New Roman" w:cs="Times New Roman"/>
                <w:bCs/>
                <w:lang w:eastAsia="ru-RU"/>
              </w:rPr>
              <w:t>дополнить подпу</w:t>
            </w:r>
            <w:r w:rsidR="002E1260" w:rsidRPr="00D61576">
              <w:rPr>
                <w:rFonts w:ascii="Times New Roman" w:eastAsia="Times New Roman" w:hAnsi="Times New Roman" w:cs="Times New Roman"/>
                <w:bCs/>
                <w:lang w:eastAsia="ru-RU"/>
              </w:rPr>
              <w:t>нктом 5) следующего содержания:</w:t>
            </w:r>
          </w:p>
          <w:p w14:paraId="77E1496C" w14:textId="77777777" w:rsidR="00C33247" w:rsidRPr="00D61576" w:rsidRDefault="00463D36" w:rsidP="002E1260">
            <w:pPr>
              <w:spacing w:after="0" w:line="240" w:lineRule="auto"/>
              <w:ind w:left="60" w:right="138"/>
              <w:jc w:val="both"/>
              <w:rPr>
                <w:rFonts w:ascii="Times New Roman" w:hAnsi="Times New Roman" w:cs="Times New Roman"/>
                <w:b/>
                <w:bCs/>
                <w:lang w:eastAsia="ru-RU"/>
              </w:rPr>
            </w:pPr>
            <w:r w:rsidRPr="00D61576">
              <w:rPr>
                <w:rFonts w:ascii="Times New Roman" w:hAnsi="Times New Roman" w:cs="Times New Roman"/>
                <w:b/>
                <w:bCs/>
                <w:lang w:eastAsia="ru-RU"/>
              </w:rPr>
              <w:t xml:space="preserve">   </w:t>
            </w:r>
            <w:r w:rsidR="00C33247" w:rsidRPr="00D61576">
              <w:rPr>
                <w:rFonts w:ascii="Times New Roman" w:hAnsi="Times New Roman" w:cs="Times New Roman"/>
                <w:b/>
                <w:bCs/>
                <w:lang w:eastAsia="ru-RU"/>
              </w:rPr>
              <w:t>«5) строительство регулировочной электрической мощности.»;</w:t>
            </w:r>
          </w:p>
          <w:p w14:paraId="7DB8FA16" w14:textId="02672848" w:rsidR="002E1260" w:rsidRPr="00D61576" w:rsidRDefault="002E1260" w:rsidP="002E1260">
            <w:pPr>
              <w:spacing w:after="0" w:line="240" w:lineRule="auto"/>
              <w:ind w:left="60" w:right="138"/>
              <w:jc w:val="both"/>
              <w:rPr>
                <w:rFonts w:ascii="Times New Roman" w:hAnsi="Times New Roman" w:cs="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14:paraId="3C5F1488" w14:textId="1543A3EE" w:rsidR="00C33247" w:rsidRPr="00D61576" w:rsidRDefault="00716A5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Привлечь потребителей, включенных в Реестр, в создании регулировочной электрической мощности.</w:t>
            </w:r>
          </w:p>
        </w:tc>
      </w:tr>
      <w:tr w:rsidR="00C33247" w:rsidRPr="00D61576" w14:paraId="23EB2625"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4DEF9DEB" w14:textId="0624A4D6"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31.</w:t>
            </w:r>
          </w:p>
        </w:tc>
        <w:tc>
          <w:tcPr>
            <w:tcW w:w="1585" w:type="dxa"/>
            <w:tcBorders>
              <w:top w:val="single" w:sz="4" w:space="0" w:color="auto"/>
              <w:left w:val="single" w:sz="4" w:space="0" w:color="auto"/>
              <w:bottom w:val="single" w:sz="4" w:space="0" w:color="auto"/>
              <w:right w:val="single" w:sz="4" w:space="0" w:color="auto"/>
            </w:tcBorders>
          </w:tcPr>
          <w:p w14:paraId="03BB9158" w14:textId="49297ACB" w:rsidR="00C33247" w:rsidRPr="00D61576" w:rsidRDefault="005A4969" w:rsidP="005C4F43">
            <w:pPr>
              <w:keepNext/>
              <w:spacing w:after="0" w:line="240" w:lineRule="auto"/>
              <w:ind w:left="57"/>
              <w:contextualSpacing/>
              <w:jc w:val="center"/>
              <w:rPr>
                <w:rStyle w:val="s1"/>
                <w:rFonts w:ascii="Times New Roman" w:eastAsiaTheme="majorEastAsia" w:hAnsi="Times New Roman" w:cs="Times New Roman"/>
                <w:b/>
              </w:rPr>
            </w:pPr>
            <w:r w:rsidRPr="00D61576">
              <w:rPr>
                <w:rStyle w:val="s1"/>
                <w:rFonts w:ascii="Times New Roman" w:eastAsiaTheme="majorEastAsia" w:hAnsi="Times New Roman" w:cs="Times New Roman"/>
              </w:rPr>
              <w:t>пункт</w:t>
            </w:r>
            <w:r w:rsidR="00E619CC" w:rsidRPr="00D61576">
              <w:rPr>
                <w:rStyle w:val="s1"/>
                <w:rFonts w:ascii="Times New Roman" w:eastAsiaTheme="majorEastAsia" w:hAnsi="Times New Roman" w:cs="Times New Roman"/>
              </w:rPr>
              <w:t>ы</w:t>
            </w:r>
            <w:r w:rsidRPr="00D61576">
              <w:rPr>
                <w:rStyle w:val="s1"/>
                <w:rFonts w:ascii="Times New Roman" w:eastAsiaTheme="majorEastAsia" w:hAnsi="Times New Roman" w:cs="Times New Roman"/>
              </w:rPr>
              <w:t xml:space="preserve"> 7 и 8 с</w:t>
            </w:r>
            <w:r w:rsidR="00C33247" w:rsidRPr="00D61576">
              <w:rPr>
                <w:rStyle w:val="s1"/>
                <w:rFonts w:ascii="Times New Roman" w:eastAsiaTheme="majorEastAsia" w:hAnsi="Times New Roman" w:cs="Times New Roman"/>
              </w:rPr>
              <w:t>тать</w:t>
            </w:r>
            <w:r w:rsidRPr="00D61576">
              <w:rPr>
                <w:rStyle w:val="s1"/>
                <w:rFonts w:ascii="Times New Roman" w:eastAsiaTheme="majorEastAsia" w:hAnsi="Times New Roman" w:cs="Times New Roman"/>
              </w:rPr>
              <w:t>и</w:t>
            </w:r>
            <w:r w:rsidR="00C33247" w:rsidRPr="00D61576">
              <w:rPr>
                <w:rStyle w:val="s1"/>
                <w:rFonts w:ascii="Times New Roman" w:eastAsiaTheme="majorEastAsia" w:hAnsi="Times New Roman" w:cs="Times New Roman"/>
              </w:rPr>
              <w:t xml:space="preserve"> </w:t>
            </w:r>
          </w:p>
          <w:p w14:paraId="7C8A20F3" w14:textId="5AA0FADB" w:rsidR="00C33247" w:rsidRPr="00D61576" w:rsidRDefault="00C33247" w:rsidP="005C4F43">
            <w:pPr>
              <w:spacing w:after="0" w:line="240" w:lineRule="auto"/>
              <w:ind w:left="57"/>
              <w:jc w:val="center"/>
              <w:rPr>
                <w:rFonts w:ascii="Times New Roman" w:hAnsi="Times New Roman" w:cs="Times New Roman"/>
              </w:rPr>
            </w:pPr>
            <w:r w:rsidRPr="00D61576">
              <w:rPr>
                <w:rStyle w:val="s1"/>
                <w:rFonts w:ascii="Times New Roman" w:eastAsiaTheme="majorEastAsia" w:hAnsi="Times New Roman" w:cs="Times New Roman"/>
              </w:rPr>
              <w:t xml:space="preserve">15-5 </w:t>
            </w:r>
            <w:r w:rsidR="00E619CC" w:rsidRPr="00D61576">
              <w:rPr>
                <w:rStyle w:val="s1"/>
                <w:rFonts w:ascii="Times New Roman" w:eastAsiaTheme="majorEastAsia"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5FB1F7CE" w14:textId="71E524CF" w:rsidR="00C33247" w:rsidRPr="00D61576" w:rsidRDefault="00F40383" w:rsidP="009E1D6C">
            <w:pPr>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r w:rsidR="00C33247" w:rsidRPr="00D61576">
              <w:rPr>
                <w:rFonts w:ascii="Times New Roman" w:eastAsia="Times New Roman" w:hAnsi="Times New Roman" w:cs="Times New Roman"/>
                <w:lang w:eastAsia="ru-RU"/>
              </w:rPr>
              <w:t xml:space="preserve">Статья 15-5. Формирование Реестра и участие потребителей и </w:t>
            </w:r>
            <w:proofErr w:type="spellStart"/>
            <w:r w:rsidR="00C33247" w:rsidRPr="00D61576">
              <w:rPr>
                <w:rFonts w:ascii="Times New Roman" w:eastAsia="Times New Roman" w:hAnsi="Times New Roman" w:cs="Times New Roman"/>
                <w:lang w:eastAsia="ru-RU"/>
              </w:rPr>
              <w:t>энергопроизводящих</w:t>
            </w:r>
            <w:proofErr w:type="spellEnd"/>
            <w:r w:rsidR="00C33247" w:rsidRPr="00D61576">
              <w:rPr>
                <w:rFonts w:ascii="Times New Roman" w:eastAsia="Times New Roman" w:hAnsi="Times New Roman" w:cs="Times New Roman"/>
                <w:lang w:eastAsia="ru-RU"/>
              </w:rPr>
              <w:t xml:space="preserve"> организаций, включенных в Реестр, в создании электрической мощности</w:t>
            </w:r>
          </w:p>
          <w:p w14:paraId="497C7A0B" w14:textId="77777777" w:rsidR="00C33247" w:rsidRPr="00D61576" w:rsidRDefault="00C33247" w:rsidP="009E1D6C">
            <w:pPr>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4762DA87" w14:textId="77777777" w:rsidR="00C33247" w:rsidRPr="00D61576" w:rsidRDefault="00C33247" w:rsidP="009E1D6C">
            <w:pPr>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7. Действия, указанные в подпунктах 1) - 3) пункта 6 настоящей статьи, могут осуществляться любым субъектом оптового рынка, включенным в Реестр соответствующей группы лиц. При этом остальные потребители соответствующей группы лиц, включенные в Реестр, освобождаются от участия в создании электрической мощности в соответствии с правилами участия потребителей, включенных в Реестр, в создании электрической мощности для покрытия прогнозируемого дефицита.</w:t>
            </w:r>
          </w:p>
          <w:p w14:paraId="3666416A" w14:textId="7836FFA7" w:rsidR="00C33247" w:rsidRPr="00D61576" w:rsidRDefault="00E619CC" w:rsidP="009E1D6C">
            <w:pPr>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r w:rsidR="00C33247" w:rsidRPr="00D61576">
              <w:rPr>
                <w:rFonts w:ascii="Times New Roman" w:eastAsia="Times New Roman" w:hAnsi="Times New Roman" w:cs="Times New Roman"/>
                <w:lang w:eastAsia="ru-RU"/>
              </w:rPr>
              <w:t xml:space="preserve">Действие, указанное в подпункте 4) пункта 6 настоящей статьи, осуществляется потребителями, включенными в Реестр соответствующей группы лиц, в соответствии с правилами участия потребителей, включенных в </w:t>
            </w:r>
            <w:r w:rsidR="00C33247" w:rsidRPr="00D61576">
              <w:rPr>
                <w:rFonts w:ascii="Times New Roman" w:eastAsia="Times New Roman" w:hAnsi="Times New Roman" w:cs="Times New Roman"/>
                <w:lang w:eastAsia="ru-RU"/>
              </w:rPr>
              <w:lastRenderedPageBreak/>
              <w:t xml:space="preserve">Реестр, </w:t>
            </w:r>
            <w:r w:rsidR="00C33247" w:rsidRPr="00D61576">
              <w:rPr>
                <w:rFonts w:ascii="Times New Roman" w:eastAsia="Times New Roman" w:hAnsi="Times New Roman" w:cs="Times New Roman"/>
                <w:b/>
                <w:lang w:eastAsia="ru-RU"/>
              </w:rPr>
              <w:t>в создании электрической мощности</w:t>
            </w:r>
            <w:r w:rsidR="00C33247" w:rsidRPr="00D61576">
              <w:rPr>
                <w:rFonts w:ascii="Times New Roman" w:eastAsia="Times New Roman" w:hAnsi="Times New Roman" w:cs="Times New Roman"/>
                <w:lang w:eastAsia="ru-RU"/>
              </w:rPr>
              <w:t xml:space="preserve"> для покрытия прогнозируемого дефицита.</w:t>
            </w:r>
          </w:p>
          <w:p w14:paraId="70FAA6F2" w14:textId="77777777" w:rsidR="00C33247" w:rsidRPr="00D61576" w:rsidRDefault="00463D36" w:rsidP="009E1D6C">
            <w:pPr>
              <w:pStyle w:val="HTML"/>
              <w:ind w:left="116" w:right="82"/>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 xml:space="preserve">8. Обязательства потребителей, включенных в Реестр, </w:t>
            </w:r>
            <w:r w:rsidR="00C33247" w:rsidRPr="00D61576">
              <w:rPr>
                <w:rFonts w:ascii="Times New Roman" w:hAnsi="Times New Roman" w:cs="Times New Roman"/>
                <w:b/>
                <w:sz w:val="22"/>
                <w:szCs w:val="22"/>
                <w:lang w:eastAsia="ru-RU"/>
              </w:rPr>
              <w:t>по созданию электрической мощности,</w:t>
            </w:r>
            <w:r w:rsidR="00C33247" w:rsidRPr="00D61576">
              <w:rPr>
                <w:rFonts w:ascii="Times New Roman" w:hAnsi="Times New Roman" w:cs="Times New Roman"/>
                <w:sz w:val="22"/>
                <w:szCs w:val="22"/>
                <w:lang w:eastAsia="ru-RU"/>
              </w:rPr>
              <w:t xml:space="preserve"> предусмотренные пунктом 6 настоящей статьи, снижаются на величину электрической мощности, созданной субъектами оптового рынка, включенными в Реестр соответствующей группы лиц, при выполнении в совокупности следующих условий:</w:t>
            </w:r>
          </w:p>
          <w:p w14:paraId="5A1F0FA6" w14:textId="749B679E" w:rsidR="00E619CC" w:rsidRPr="00D61576" w:rsidRDefault="00E619CC" w:rsidP="009E1D6C">
            <w:pPr>
              <w:pStyle w:val="HTML"/>
              <w:ind w:left="116" w:right="82"/>
              <w:jc w:val="both"/>
              <w:rPr>
                <w:rFonts w:ascii="Times New Roman" w:hAnsi="Times New Roman" w:cs="Times New Roman"/>
                <w:color w:val="000000"/>
                <w:sz w:val="22"/>
                <w:szCs w:val="22"/>
              </w:rPr>
            </w:pPr>
          </w:p>
        </w:tc>
        <w:tc>
          <w:tcPr>
            <w:tcW w:w="4876" w:type="dxa"/>
            <w:tcBorders>
              <w:top w:val="single" w:sz="4" w:space="0" w:color="auto"/>
              <w:left w:val="single" w:sz="4" w:space="0" w:color="auto"/>
              <w:bottom w:val="single" w:sz="4" w:space="0" w:color="auto"/>
              <w:right w:val="single" w:sz="4" w:space="0" w:color="auto"/>
            </w:tcBorders>
          </w:tcPr>
          <w:p w14:paraId="6CC48B1B" w14:textId="758A560B" w:rsidR="00E619CC" w:rsidRPr="00D61576" w:rsidRDefault="00463D36" w:rsidP="009E1D6C">
            <w:pPr>
              <w:pStyle w:val="HTML"/>
              <w:ind w:left="60" w:right="138"/>
              <w:jc w:val="both"/>
              <w:rPr>
                <w:rFonts w:ascii="Times New Roman" w:hAnsi="Times New Roman" w:cs="Times New Roman"/>
                <w:b/>
                <w:bCs/>
                <w:sz w:val="22"/>
                <w:szCs w:val="22"/>
                <w:lang w:eastAsia="ru-RU"/>
              </w:rPr>
            </w:pPr>
            <w:r w:rsidRPr="00D61576">
              <w:rPr>
                <w:rFonts w:ascii="Times New Roman" w:hAnsi="Times New Roman" w:cs="Times New Roman"/>
                <w:bCs/>
                <w:sz w:val="22"/>
                <w:szCs w:val="22"/>
                <w:lang w:eastAsia="ru-RU"/>
              </w:rPr>
              <w:lastRenderedPageBreak/>
              <w:t xml:space="preserve">   </w:t>
            </w:r>
            <w:r w:rsidR="00C33247" w:rsidRPr="00D61576">
              <w:rPr>
                <w:rFonts w:ascii="Times New Roman" w:hAnsi="Times New Roman" w:cs="Times New Roman"/>
                <w:bCs/>
                <w:sz w:val="22"/>
                <w:szCs w:val="22"/>
                <w:lang w:eastAsia="ru-RU"/>
              </w:rPr>
              <w:t xml:space="preserve">в части второй пункта 7 после слов </w:t>
            </w:r>
            <w:r w:rsidR="00C33247" w:rsidRPr="00D61576">
              <w:rPr>
                <w:rFonts w:ascii="Times New Roman" w:hAnsi="Times New Roman" w:cs="Times New Roman"/>
                <w:b/>
                <w:bCs/>
                <w:sz w:val="22"/>
                <w:szCs w:val="22"/>
                <w:lang w:eastAsia="ru-RU"/>
              </w:rPr>
              <w:t>«в создании электрической мощности</w:t>
            </w:r>
            <w:r w:rsidR="00C33247" w:rsidRPr="00D61576">
              <w:rPr>
                <w:rFonts w:ascii="Times New Roman" w:hAnsi="Times New Roman" w:cs="Times New Roman"/>
                <w:bCs/>
                <w:sz w:val="22"/>
                <w:szCs w:val="22"/>
                <w:lang w:eastAsia="ru-RU"/>
              </w:rPr>
              <w:t xml:space="preserve">» </w:t>
            </w:r>
            <w:r w:rsidR="00E619CC" w:rsidRPr="00D61576">
              <w:rPr>
                <w:rFonts w:ascii="Times New Roman" w:hAnsi="Times New Roman" w:cs="Times New Roman"/>
                <w:bCs/>
                <w:sz w:val="22"/>
                <w:szCs w:val="22"/>
                <w:lang w:eastAsia="ru-RU"/>
              </w:rPr>
              <w:t xml:space="preserve">дополнить словами </w:t>
            </w:r>
            <w:r w:rsidR="00E619CC" w:rsidRPr="00D61576">
              <w:rPr>
                <w:rFonts w:ascii="Times New Roman" w:hAnsi="Times New Roman" w:cs="Times New Roman"/>
                <w:b/>
                <w:bCs/>
                <w:sz w:val="22"/>
                <w:szCs w:val="22"/>
                <w:lang w:eastAsia="ru-RU"/>
              </w:rPr>
              <w:t>«, в том числе регулировочной электрической мощности,»;</w:t>
            </w:r>
          </w:p>
          <w:p w14:paraId="2E1F0207" w14:textId="77777777" w:rsidR="00E619CC" w:rsidRPr="00D61576" w:rsidRDefault="00E619CC" w:rsidP="009E1D6C">
            <w:pPr>
              <w:pStyle w:val="HTML"/>
              <w:ind w:left="60" w:right="138"/>
              <w:jc w:val="both"/>
              <w:rPr>
                <w:rFonts w:ascii="Times New Roman" w:hAnsi="Times New Roman" w:cs="Times New Roman"/>
                <w:bCs/>
                <w:sz w:val="22"/>
                <w:szCs w:val="22"/>
                <w:lang w:eastAsia="ru-RU"/>
              </w:rPr>
            </w:pPr>
          </w:p>
          <w:p w14:paraId="74A8396E" w14:textId="29247F5E" w:rsidR="00C33247" w:rsidRPr="00D61576" w:rsidRDefault="00E619CC"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bCs/>
                <w:sz w:val="22"/>
                <w:szCs w:val="22"/>
                <w:lang w:eastAsia="ru-RU"/>
              </w:rPr>
              <w:t xml:space="preserve">   в </w:t>
            </w:r>
            <w:r w:rsidR="00C33247" w:rsidRPr="00D61576">
              <w:rPr>
                <w:rFonts w:ascii="Times New Roman" w:hAnsi="Times New Roman" w:cs="Times New Roman"/>
                <w:bCs/>
                <w:sz w:val="22"/>
                <w:szCs w:val="22"/>
                <w:lang w:eastAsia="ru-RU"/>
              </w:rPr>
              <w:t xml:space="preserve">части первой пункта 8 после слов </w:t>
            </w:r>
            <w:r w:rsidR="00C33247" w:rsidRPr="00D61576">
              <w:rPr>
                <w:rFonts w:ascii="Times New Roman" w:hAnsi="Times New Roman" w:cs="Times New Roman"/>
                <w:b/>
                <w:bCs/>
                <w:sz w:val="22"/>
                <w:szCs w:val="22"/>
                <w:lang w:eastAsia="ru-RU"/>
              </w:rPr>
              <w:t>«по созданию электрической мощности»</w:t>
            </w:r>
            <w:r w:rsidR="00C33247" w:rsidRPr="00D61576">
              <w:rPr>
                <w:rFonts w:ascii="Times New Roman" w:hAnsi="Times New Roman" w:cs="Times New Roman"/>
                <w:bCs/>
                <w:sz w:val="22"/>
                <w:szCs w:val="22"/>
                <w:lang w:eastAsia="ru-RU"/>
              </w:rPr>
              <w:t xml:space="preserve"> дополнить словами </w:t>
            </w:r>
            <w:r w:rsidR="00C33247" w:rsidRPr="00D61576">
              <w:rPr>
                <w:rFonts w:ascii="Times New Roman" w:hAnsi="Times New Roman" w:cs="Times New Roman"/>
                <w:b/>
                <w:bCs/>
                <w:sz w:val="22"/>
                <w:szCs w:val="22"/>
                <w:lang w:eastAsia="ru-RU"/>
              </w:rPr>
              <w:t>«, в том числе регулировочной электрической мощности,»;</w:t>
            </w:r>
          </w:p>
        </w:tc>
        <w:tc>
          <w:tcPr>
            <w:tcW w:w="3402" w:type="dxa"/>
            <w:tcBorders>
              <w:top w:val="single" w:sz="4" w:space="0" w:color="auto"/>
              <w:left w:val="single" w:sz="4" w:space="0" w:color="auto"/>
              <w:bottom w:val="single" w:sz="4" w:space="0" w:color="auto"/>
              <w:right w:val="single" w:sz="4" w:space="0" w:color="auto"/>
            </w:tcBorders>
          </w:tcPr>
          <w:p w14:paraId="74B020E7" w14:textId="04191625" w:rsidR="00C33247" w:rsidRPr="00D61576" w:rsidRDefault="00716A5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Привлечь потребителей, включенных в Реестр, в создании регулировочной электрической мощности.</w:t>
            </w:r>
          </w:p>
        </w:tc>
      </w:tr>
      <w:tr w:rsidR="00C33247" w:rsidRPr="00D61576" w14:paraId="18931405"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1FB9F899" w14:textId="1E60D7E4"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32.</w:t>
            </w:r>
          </w:p>
        </w:tc>
        <w:tc>
          <w:tcPr>
            <w:tcW w:w="1585" w:type="dxa"/>
            <w:tcBorders>
              <w:top w:val="single" w:sz="4" w:space="0" w:color="auto"/>
              <w:left w:val="single" w:sz="4" w:space="0" w:color="auto"/>
              <w:bottom w:val="single" w:sz="4" w:space="0" w:color="auto"/>
              <w:right w:val="single" w:sz="4" w:space="0" w:color="auto"/>
            </w:tcBorders>
          </w:tcPr>
          <w:p w14:paraId="3C82CE7D" w14:textId="50879CA7" w:rsidR="00C33247" w:rsidRPr="00D61576" w:rsidRDefault="00C91876" w:rsidP="00C91876">
            <w:pPr>
              <w:spacing w:after="0" w:line="240" w:lineRule="auto"/>
              <w:ind w:left="57"/>
              <w:jc w:val="center"/>
              <w:rPr>
                <w:rFonts w:ascii="Times New Roman" w:hAnsi="Times New Roman" w:cs="Times New Roman"/>
              </w:rPr>
            </w:pPr>
            <w:r w:rsidRPr="00D61576">
              <w:rPr>
                <w:rStyle w:val="s1"/>
                <w:rFonts w:ascii="Times New Roman" w:eastAsiaTheme="majorEastAsia" w:hAnsi="Times New Roman" w:cs="Times New Roman"/>
              </w:rPr>
              <w:t>Новая с</w:t>
            </w:r>
            <w:r w:rsidR="00C33247" w:rsidRPr="00D61576">
              <w:rPr>
                <w:rStyle w:val="s1"/>
                <w:rFonts w:ascii="Times New Roman" w:eastAsiaTheme="majorEastAsia" w:hAnsi="Times New Roman" w:cs="Times New Roman"/>
              </w:rPr>
              <w:t>татья 15-7</w:t>
            </w:r>
            <w:r w:rsidRPr="00D61576">
              <w:rPr>
                <w:rStyle w:val="s1"/>
                <w:rFonts w:ascii="Times New Roman" w:eastAsiaTheme="majorEastAsia" w:hAnsi="Times New Roman" w:cs="Times New Roman"/>
              </w:rPr>
              <w:t xml:space="preserve"> Закона</w:t>
            </w:r>
          </w:p>
        </w:tc>
        <w:tc>
          <w:tcPr>
            <w:tcW w:w="4876" w:type="dxa"/>
            <w:tcBorders>
              <w:top w:val="single" w:sz="4" w:space="0" w:color="auto"/>
              <w:left w:val="single" w:sz="4" w:space="0" w:color="auto"/>
              <w:bottom w:val="single" w:sz="4" w:space="0" w:color="auto"/>
              <w:right w:val="single" w:sz="4" w:space="0" w:color="auto"/>
            </w:tcBorders>
          </w:tcPr>
          <w:p w14:paraId="01386123" w14:textId="6241828F" w:rsidR="00C33247" w:rsidRPr="00D61576" w:rsidRDefault="00C33247" w:rsidP="00C91876">
            <w:pPr>
              <w:pStyle w:val="HTML"/>
              <w:ind w:left="116" w:right="82"/>
              <w:jc w:val="both"/>
              <w:rPr>
                <w:rFonts w:ascii="Times New Roman" w:hAnsi="Times New Roman" w:cs="Times New Roman"/>
                <w:color w:val="000000"/>
                <w:sz w:val="22"/>
                <w:szCs w:val="22"/>
              </w:rPr>
            </w:pPr>
            <w:r w:rsidRPr="00D61576">
              <w:rPr>
                <w:rStyle w:val="s1"/>
                <w:rFonts w:ascii="Times New Roman" w:eastAsiaTheme="majorEastAsia" w:hAnsi="Times New Roman" w:cs="Times New Roman"/>
                <w:b/>
                <w:sz w:val="22"/>
                <w:szCs w:val="22"/>
              </w:rPr>
              <w:t>С</w:t>
            </w:r>
            <w:r w:rsidR="00C91876" w:rsidRPr="00D61576">
              <w:rPr>
                <w:rStyle w:val="s1"/>
                <w:rFonts w:ascii="Times New Roman" w:eastAsiaTheme="majorEastAsia" w:hAnsi="Times New Roman" w:cs="Times New Roman"/>
                <w:b/>
                <w:sz w:val="22"/>
                <w:szCs w:val="22"/>
              </w:rPr>
              <w:t>татья 15-7</w:t>
            </w:r>
            <w:r w:rsidR="00C91876" w:rsidRPr="00D61576">
              <w:rPr>
                <w:rStyle w:val="s1"/>
                <w:rFonts w:ascii="Times New Roman" w:eastAsiaTheme="majorEastAsia" w:hAnsi="Times New Roman" w:cs="Times New Roman"/>
                <w:sz w:val="22"/>
                <w:szCs w:val="22"/>
              </w:rPr>
              <w:t xml:space="preserve"> </w:t>
            </w:r>
            <w:r w:rsidR="00C91876" w:rsidRPr="00D61576">
              <w:rPr>
                <w:b/>
              </w:rPr>
              <w:t>о</w:t>
            </w:r>
            <w:r w:rsidRPr="00D61576">
              <w:rPr>
                <w:rFonts w:ascii="Times New Roman" w:hAnsi="Times New Roman" w:cs="Times New Roman"/>
                <w:b/>
                <w:sz w:val="22"/>
                <w:szCs w:val="22"/>
              </w:rPr>
              <w:t>тсутствует</w:t>
            </w:r>
          </w:p>
        </w:tc>
        <w:tc>
          <w:tcPr>
            <w:tcW w:w="4876" w:type="dxa"/>
            <w:tcBorders>
              <w:top w:val="single" w:sz="4" w:space="0" w:color="auto"/>
              <w:left w:val="single" w:sz="4" w:space="0" w:color="auto"/>
              <w:bottom w:val="single" w:sz="4" w:space="0" w:color="auto"/>
              <w:right w:val="single" w:sz="4" w:space="0" w:color="auto"/>
            </w:tcBorders>
          </w:tcPr>
          <w:p w14:paraId="408C7810" w14:textId="6E616EA0" w:rsidR="00C33247" w:rsidRPr="00D61576" w:rsidRDefault="0024136A" w:rsidP="009E1D6C">
            <w:pPr>
              <w:spacing w:after="0" w:line="240" w:lineRule="auto"/>
              <w:ind w:left="60" w:right="138"/>
              <w:jc w:val="both"/>
              <w:rPr>
                <w:rStyle w:val="s0"/>
              </w:rPr>
            </w:pPr>
            <w:r w:rsidRPr="00D61576">
              <w:rPr>
                <w:rStyle w:val="s0"/>
              </w:rPr>
              <w:t xml:space="preserve">  </w:t>
            </w:r>
            <w:r w:rsidR="00C91876" w:rsidRPr="00D61576">
              <w:rPr>
                <w:rStyle w:val="s0"/>
              </w:rPr>
              <w:t>г</w:t>
            </w:r>
            <w:r w:rsidR="00C33247" w:rsidRPr="00D61576">
              <w:rPr>
                <w:rStyle w:val="s0"/>
              </w:rPr>
              <w:t>лаву 4 дополнить статьей 15-7) следующего содержания:</w:t>
            </w:r>
          </w:p>
          <w:p w14:paraId="1BBB6C90" w14:textId="2ADDE55F" w:rsidR="00C33247" w:rsidRPr="00D61576" w:rsidRDefault="00C91876" w:rsidP="009E1D6C">
            <w:pPr>
              <w:spacing w:after="0" w:line="240" w:lineRule="auto"/>
              <w:ind w:left="60" w:right="138"/>
              <w:jc w:val="both"/>
              <w:rPr>
                <w:rStyle w:val="s0"/>
                <w:b/>
              </w:rPr>
            </w:pPr>
            <w:r w:rsidRPr="00D61576">
              <w:rPr>
                <w:rStyle w:val="s0"/>
                <w:b/>
              </w:rPr>
              <w:t xml:space="preserve"> </w:t>
            </w:r>
            <w:r w:rsidR="0024136A" w:rsidRPr="00D61576">
              <w:rPr>
                <w:rStyle w:val="s0"/>
                <w:b/>
              </w:rPr>
              <w:t xml:space="preserve"> </w:t>
            </w:r>
            <w:r w:rsidR="00C33247" w:rsidRPr="00D61576">
              <w:rPr>
                <w:rStyle w:val="s0"/>
                <w:b/>
              </w:rPr>
              <w:t xml:space="preserve">«Статья 15-7. Порядок проведения тендера на строительство вновь вводимой в эксплуатацию </w:t>
            </w:r>
            <w:r w:rsidR="00C33247" w:rsidRPr="00D61576">
              <w:rPr>
                <w:rFonts w:ascii="Times New Roman" w:hAnsi="Times New Roman" w:cs="Times New Roman"/>
                <w:b/>
              </w:rPr>
              <w:t>электростанции с маневренным режимом генерации.</w:t>
            </w:r>
          </w:p>
          <w:p w14:paraId="00408152" w14:textId="1DB5331F" w:rsidR="00C33247" w:rsidRPr="00D61576" w:rsidRDefault="0024136A" w:rsidP="009E1D6C">
            <w:pPr>
              <w:spacing w:after="0" w:line="240" w:lineRule="auto"/>
              <w:ind w:left="60" w:right="138"/>
              <w:jc w:val="both"/>
              <w:rPr>
                <w:rStyle w:val="s0"/>
                <w:b/>
              </w:rPr>
            </w:pPr>
            <w:r w:rsidRPr="00D61576">
              <w:rPr>
                <w:rStyle w:val="s0"/>
                <w:b/>
              </w:rPr>
              <w:t xml:space="preserve"> </w:t>
            </w:r>
            <w:r w:rsidR="00C33247" w:rsidRPr="00D61576">
              <w:rPr>
                <w:rStyle w:val="s0"/>
                <w:b/>
              </w:rPr>
              <w:t xml:space="preserve">1. В случае, указанном в </w:t>
            </w:r>
            <w:hyperlink r:id="rId8" w:history="1">
              <w:r w:rsidR="00C33247" w:rsidRPr="00D61576">
                <w:rPr>
                  <w:rStyle w:val="s0"/>
                  <w:b/>
                </w:rPr>
                <w:t>пункте 9 статьи 15-1</w:t>
              </w:r>
            </w:hyperlink>
            <w:r w:rsidR="00C33247" w:rsidRPr="00D61576">
              <w:rPr>
                <w:rStyle w:val="s0"/>
                <w:b/>
              </w:rPr>
              <w:t xml:space="preserve"> настоящего Закона, уполномоченный орган проводит тендер на строительство электростанции с маневренным режимом генерации , вновь вводимой в эксплуатацию, на объем прогнозируемого </w:t>
            </w:r>
            <w:proofErr w:type="spellStart"/>
            <w:r w:rsidR="00C33247" w:rsidRPr="00D61576">
              <w:rPr>
                <w:rStyle w:val="s0"/>
                <w:b/>
              </w:rPr>
              <w:t>непокрываемого</w:t>
            </w:r>
            <w:proofErr w:type="spellEnd"/>
            <w:r w:rsidR="00C33247" w:rsidRPr="00D61576">
              <w:rPr>
                <w:rStyle w:val="s0"/>
                <w:b/>
              </w:rPr>
              <w:t xml:space="preserve"> дефицита </w:t>
            </w:r>
            <w:r w:rsidR="00C33247" w:rsidRPr="00D61576">
              <w:rPr>
                <w:rFonts w:ascii="Times New Roman" w:eastAsia="Times New Roman" w:hAnsi="Times New Roman" w:cs="Times New Roman"/>
                <w:b/>
                <w:lang w:eastAsia="ru-RU"/>
              </w:rPr>
              <w:t>регулировочной</w:t>
            </w:r>
            <w:r w:rsidR="00C33247" w:rsidRPr="00D61576">
              <w:rPr>
                <w:rFonts w:ascii="Times New Roman" w:hAnsi="Times New Roman" w:cs="Times New Roman"/>
                <w:b/>
              </w:rPr>
              <w:t xml:space="preserve"> </w:t>
            </w:r>
            <w:r w:rsidR="00C33247" w:rsidRPr="00D61576">
              <w:rPr>
                <w:rFonts w:ascii="Times New Roman" w:eastAsia="Times New Roman" w:hAnsi="Times New Roman" w:cs="Times New Roman"/>
                <w:b/>
                <w:lang w:eastAsia="ru-RU"/>
              </w:rPr>
              <w:t xml:space="preserve">электрической </w:t>
            </w:r>
            <w:r w:rsidR="00C33247" w:rsidRPr="00D61576">
              <w:rPr>
                <w:rFonts w:ascii="Times New Roman" w:eastAsia="Times New Roman" w:hAnsi="Times New Roman" w:cs="Times New Roman"/>
                <w:b/>
                <w:kern w:val="24"/>
                <w:lang w:eastAsia="ru-RU"/>
              </w:rPr>
              <w:t xml:space="preserve">мощности </w:t>
            </w:r>
            <w:r w:rsidR="00C33247" w:rsidRPr="00D61576">
              <w:rPr>
                <w:rStyle w:val="s0"/>
                <w:b/>
              </w:rPr>
              <w:t xml:space="preserve">за вычетом величины электрической мощности, которая будет создана субъектами оптового рынка, включенными в Реестр, в соответствии с </w:t>
            </w:r>
            <w:r w:rsidR="00C33247" w:rsidRPr="00D61576">
              <w:rPr>
                <w:rFonts w:ascii="Times New Roman" w:hAnsi="Times New Roman" w:cs="Times New Roman"/>
              </w:rPr>
              <w:t xml:space="preserve"> </w:t>
            </w:r>
            <w:r w:rsidR="00C33247" w:rsidRPr="00D61576">
              <w:rPr>
                <w:rStyle w:val="s0"/>
                <w:b/>
              </w:rPr>
              <w:t>договором на создание электрической мощности с уполномоченным органом, предусмотренным пунктом 11 статьи 15-5 настоящего Закона.</w:t>
            </w:r>
          </w:p>
          <w:p w14:paraId="45ADD253" w14:textId="77777777" w:rsidR="00C33247" w:rsidRPr="00D61576" w:rsidRDefault="00C33247" w:rsidP="009E1D6C">
            <w:pPr>
              <w:spacing w:after="0" w:line="240" w:lineRule="auto"/>
              <w:ind w:left="60" w:right="138"/>
              <w:jc w:val="both"/>
              <w:rPr>
                <w:rStyle w:val="s0"/>
                <w:b/>
              </w:rPr>
            </w:pPr>
            <w:r w:rsidRPr="00D61576">
              <w:rPr>
                <w:rStyle w:val="s0"/>
                <w:b/>
              </w:rPr>
              <w:t xml:space="preserve">2. Место размещения (площадка) для </w:t>
            </w:r>
            <w:r w:rsidRPr="00D61576">
              <w:rPr>
                <w:rFonts w:ascii="Times New Roman" w:hAnsi="Times New Roman" w:cs="Times New Roman"/>
                <w:b/>
              </w:rPr>
              <w:t>электростанции с маневренным режимом генерации</w:t>
            </w:r>
            <w:r w:rsidRPr="00D61576">
              <w:rPr>
                <w:rStyle w:val="s0"/>
                <w:b/>
              </w:rPr>
              <w:t xml:space="preserve">, вновь вводимой в эксплуатацию на тендерной основе, определяется по результатам технико-экономического </w:t>
            </w:r>
            <w:r w:rsidRPr="00D61576">
              <w:rPr>
                <w:rStyle w:val="s0"/>
                <w:b/>
              </w:rPr>
              <w:lastRenderedPageBreak/>
              <w:t xml:space="preserve">обоснования, проведенного по заказу уполномоченного органа системным оператором. </w:t>
            </w:r>
          </w:p>
          <w:p w14:paraId="386A8216" w14:textId="77777777" w:rsidR="00C33247" w:rsidRPr="00D61576" w:rsidRDefault="00C33247" w:rsidP="009E1D6C">
            <w:pPr>
              <w:spacing w:after="0" w:line="240" w:lineRule="auto"/>
              <w:ind w:left="60" w:right="138"/>
              <w:jc w:val="both"/>
              <w:rPr>
                <w:rStyle w:val="s0"/>
                <w:b/>
              </w:rPr>
            </w:pPr>
            <w:r w:rsidRPr="00D61576">
              <w:rPr>
                <w:rStyle w:val="s0"/>
                <w:b/>
              </w:rPr>
              <w:t xml:space="preserve">3.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вновь вводимой в эксплуатацию </w:t>
            </w:r>
            <w:r w:rsidRPr="00D61576">
              <w:rPr>
                <w:rFonts w:ascii="Times New Roman" w:hAnsi="Times New Roman" w:cs="Times New Roman"/>
                <w:b/>
              </w:rPr>
              <w:t>электростанции с маневренным режимом генерации</w:t>
            </w:r>
            <w:r w:rsidRPr="00D61576">
              <w:rPr>
                <w:rStyle w:val="s0"/>
                <w:b/>
              </w:rPr>
              <w:t>.</w:t>
            </w:r>
          </w:p>
          <w:p w14:paraId="690D563D" w14:textId="1A5E76D3" w:rsidR="00C33247" w:rsidRPr="00D61576" w:rsidRDefault="00D05553" w:rsidP="009E1D6C">
            <w:pPr>
              <w:spacing w:after="0" w:line="240" w:lineRule="auto"/>
              <w:ind w:left="60" w:right="138"/>
              <w:jc w:val="both"/>
              <w:rPr>
                <w:rStyle w:val="s0"/>
                <w:b/>
              </w:rPr>
            </w:pPr>
            <w:r w:rsidRPr="00D61576">
              <w:rPr>
                <w:rStyle w:val="s0"/>
                <w:b/>
              </w:rPr>
              <w:t xml:space="preserve"> </w:t>
            </w:r>
            <w:r w:rsidR="00C33247" w:rsidRPr="00D61576">
              <w:rPr>
                <w:rStyle w:val="s0"/>
                <w:b/>
              </w:rPr>
              <w:t>4. Пакет тендерной документации на строительство вновь вводимых в эксплуатацию</w:t>
            </w:r>
            <w:r w:rsidR="00C33247" w:rsidRPr="00D61576">
              <w:rPr>
                <w:rFonts w:ascii="Times New Roman" w:hAnsi="Times New Roman" w:cs="Times New Roman"/>
                <w:b/>
              </w:rPr>
              <w:t xml:space="preserve"> электростанции с маневренным режимом генерации</w:t>
            </w:r>
            <w:r w:rsidR="00C33247" w:rsidRPr="00D61576">
              <w:rPr>
                <w:rStyle w:val="s0"/>
                <w:b/>
              </w:rPr>
              <w:t>, содержит:</w:t>
            </w:r>
          </w:p>
          <w:p w14:paraId="3FB2509B" w14:textId="77777777" w:rsidR="00C33247" w:rsidRPr="00D61576" w:rsidRDefault="00C33247" w:rsidP="009E1D6C">
            <w:pPr>
              <w:spacing w:after="0" w:line="240" w:lineRule="auto"/>
              <w:ind w:left="60" w:right="138"/>
              <w:jc w:val="both"/>
              <w:rPr>
                <w:rStyle w:val="s0"/>
                <w:b/>
              </w:rPr>
            </w:pPr>
            <w:r w:rsidRPr="00D61576">
              <w:rPr>
                <w:rStyle w:val="s0"/>
                <w:b/>
              </w:rPr>
              <w:t xml:space="preserve">1) требуемые технические, технологические, экологические, эффективные, качественные и эксплуатационные характеристики вновь вводимой в эксплуатацию </w:t>
            </w:r>
            <w:r w:rsidRPr="00D61576">
              <w:rPr>
                <w:rFonts w:ascii="Times New Roman" w:hAnsi="Times New Roman" w:cs="Times New Roman"/>
                <w:b/>
              </w:rPr>
              <w:t>электростанции с маневренным режимом генерации, определяемые в соответствии с порядком, установленным уполномоченным органом</w:t>
            </w:r>
            <w:r w:rsidRPr="00D61576">
              <w:rPr>
                <w:rStyle w:val="s0"/>
                <w:b/>
              </w:rPr>
              <w:t>;</w:t>
            </w:r>
          </w:p>
          <w:p w14:paraId="36CB1A1C" w14:textId="77777777" w:rsidR="00C33247" w:rsidRPr="00D61576" w:rsidRDefault="00C33247" w:rsidP="009E1D6C">
            <w:pPr>
              <w:spacing w:after="0" w:line="240" w:lineRule="auto"/>
              <w:ind w:left="60" w:right="138"/>
              <w:jc w:val="both"/>
              <w:rPr>
                <w:rStyle w:val="s0"/>
                <w:b/>
              </w:rPr>
            </w:pPr>
            <w:r w:rsidRPr="00D61576">
              <w:rPr>
                <w:rStyle w:val="s0"/>
                <w:b/>
              </w:rPr>
              <w:t xml:space="preserve">2) проект договора на строительство вновь вводимой в эксплуатацию </w:t>
            </w:r>
            <w:r w:rsidRPr="00D61576">
              <w:rPr>
                <w:rFonts w:ascii="Times New Roman" w:hAnsi="Times New Roman" w:cs="Times New Roman"/>
                <w:b/>
              </w:rPr>
              <w:t>электростанции с маневренным режимом генерации</w:t>
            </w:r>
            <w:r w:rsidRPr="00D61576">
              <w:rPr>
                <w:rStyle w:val="s0"/>
                <w:b/>
              </w:rPr>
              <w:t>.</w:t>
            </w:r>
          </w:p>
          <w:p w14:paraId="28B568CF" w14:textId="35013FCA" w:rsidR="00C33247" w:rsidRPr="00D61576" w:rsidRDefault="00D05553" w:rsidP="009E1D6C">
            <w:pPr>
              <w:spacing w:after="0" w:line="240" w:lineRule="auto"/>
              <w:ind w:left="60" w:right="138"/>
              <w:jc w:val="both"/>
              <w:rPr>
                <w:rStyle w:val="s0"/>
                <w:b/>
              </w:rPr>
            </w:pPr>
            <w:r w:rsidRPr="00D61576">
              <w:rPr>
                <w:rStyle w:val="s0"/>
                <w:b/>
              </w:rPr>
              <w:t xml:space="preserve"> </w:t>
            </w:r>
            <w:r w:rsidR="00C33247" w:rsidRPr="00D61576">
              <w:rPr>
                <w:rStyle w:val="s0"/>
                <w:b/>
              </w:rPr>
              <w:t xml:space="preserve">5. В тендере на строительство вновь вводимой в эксплуатацию </w:t>
            </w:r>
            <w:r w:rsidR="00C33247" w:rsidRPr="00D61576">
              <w:rPr>
                <w:rFonts w:ascii="Times New Roman" w:hAnsi="Times New Roman" w:cs="Times New Roman"/>
                <w:b/>
              </w:rPr>
              <w:t>электростанции с маневренным режимом генерации</w:t>
            </w:r>
            <w:r w:rsidR="00C33247" w:rsidRPr="00D61576">
              <w:rPr>
                <w:rStyle w:val="s0"/>
                <w:b/>
              </w:rPr>
              <w:t>, участвуют потенциальные инвесторы, которые представили:</w:t>
            </w:r>
          </w:p>
          <w:p w14:paraId="52828F5C" w14:textId="77777777" w:rsidR="00C33247" w:rsidRPr="00D61576" w:rsidRDefault="00C33247" w:rsidP="009E1D6C">
            <w:pPr>
              <w:spacing w:after="0" w:line="240" w:lineRule="auto"/>
              <w:ind w:left="60" w:right="138"/>
              <w:jc w:val="both"/>
              <w:rPr>
                <w:rStyle w:val="s0"/>
                <w:b/>
              </w:rPr>
            </w:pPr>
            <w:r w:rsidRPr="00D61576">
              <w:rPr>
                <w:rStyle w:val="s0"/>
                <w:b/>
              </w:rPr>
              <w:t>1) копии учредительных документов;</w:t>
            </w:r>
          </w:p>
          <w:p w14:paraId="75C2A52B" w14:textId="77777777" w:rsidR="00C33247" w:rsidRPr="00D61576" w:rsidRDefault="00C33247" w:rsidP="009E1D6C">
            <w:pPr>
              <w:spacing w:after="0" w:line="240" w:lineRule="auto"/>
              <w:ind w:left="60" w:right="138"/>
              <w:jc w:val="both"/>
              <w:rPr>
                <w:rStyle w:val="s0"/>
                <w:b/>
              </w:rPr>
            </w:pPr>
            <w:r w:rsidRPr="00D61576">
              <w:rPr>
                <w:rStyle w:val="s0"/>
                <w:b/>
              </w:rPr>
              <w:t xml:space="preserve">2) документы, подтверждающие наличие финансовых и материальных ресурсов, достаточных для строительства вновь вводимой в эксплуатацию электростанции с </w:t>
            </w:r>
            <w:r w:rsidRPr="00D61576">
              <w:rPr>
                <w:rStyle w:val="s0"/>
                <w:b/>
              </w:rPr>
              <w:lastRenderedPageBreak/>
              <w:t>маневренным режимом генерации, из расчета финансирования за счет собственных средств не менее тридцати процентов от общего объема стоимости станции.</w:t>
            </w:r>
          </w:p>
          <w:p w14:paraId="47476047" w14:textId="0BF8F8A2" w:rsidR="00C33247" w:rsidRPr="00D61576" w:rsidRDefault="00D05553" w:rsidP="009E1D6C">
            <w:pPr>
              <w:spacing w:after="0" w:line="240" w:lineRule="auto"/>
              <w:ind w:left="60" w:right="138"/>
              <w:jc w:val="both"/>
              <w:rPr>
                <w:rStyle w:val="s0"/>
                <w:b/>
              </w:rPr>
            </w:pPr>
            <w:r w:rsidRPr="00D61576">
              <w:rPr>
                <w:rStyle w:val="s0"/>
                <w:b/>
              </w:rPr>
              <w:t xml:space="preserve"> </w:t>
            </w:r>
            <w:r w:rsidR="00C33247" w:rsidRPr="00D61576">
              <w:rPr>
                <w:rStyle w:val="s0"/>
                <w:b/>
              </w:rPr>
              <w:t xml:space="preserve">6. Тендерная комиссия подводит итоги тендера на строительство вновь вводимой в эксплуатацию </w:t>
            </w:r>
            <w:r w:rsidR="00C33247" w:rsidRPr="00D61576">
              <w:rPr>
                <w:rFonts w:ascii="Times New Roman" w:hAnsi="Times New Roman" w:cs="Times New Roman"/>
                <w:b/>
              </w:rPr>
              <w:t>электростанции с маневренным режимом генерации</w:t>
            </w:r>
            <w:r w:rsidR="00C33247" w:rsidRPr="00D61576">
              <w:rPr>
                <w:rStyle w:val="s0"/>
                <w:b/>
              </w:rPr>
              <w:t>, в срок не более тридцати календарных дней со дня вскрытия конвертов с тендерными заявками.</w:t>
            </w:r>
          </w:p>
          <w:p w14:paraId="18454ECD" w14:textId="696726EE" w:rsidR="00C33247" w:rsidRPr="00D61576" w:rsidRDefault="00D05553" w:rsidP="009E1D6C">
            <w:pPr>
              <w:spacing w:after="0" w:line="240" w:lineRule="auto"/>
              <w:ind w:left="60" w:right="138"/>
              <w:jc w:val="both"/>
              <w:rPr>
                <w:rFonts w:ascii="Times New Roman" w:hAnsi="Times New Roman" w:cs="Times New Roman"/>
              </w:rPr>
            </w:pPr>
            <w:r w:rsidRPr="00D61576">
              <w:rPr>
                <w:rFonts w:ascii="Times New Roman" w:hAnsi="Times New Roman" w:cs="Times New Roman"/>
                <w:b/>
              </w:rPr>
              <w:t xml:space="preserve">  </w:t>
            </w:r>
            <w:r w:rsidR="00C33247" w:rsidRPr="00D61576">
              <w:rPr>
                <w:rFonts w:ascii="Times New Roman" w:hAnsi="Times New Roman" w:cs="Times New Roman"/>
                <w:b/>
              </w:rPr>
              <w:t xml:space="preserve">При выборе </w:t>
            </w:r>
            <w:r w:rsidR="00C33247" w:rsidRPr="00D61576">
              <w:rPr>
                <w:rStyle w:val="s0"/>
                <w:b/>
              </w:rPr>
              <w:t xml:space="preserve">вновь вводимой в эксплуатацию </w:t>
            </w:r>
            <w:r w:rsidR="00C33247" w:rsidRPr="00D61576">
              <w:rPr>
                <w:rFonts w:ascii="Times New Roman" w:hAnsi="Times New Roman" w:cs="Times New Roman"/>
                <w:b/>
              </w:rPr>
              <w:t>электростанции с маневренным режимом генерации</w:t>
            </w:r>
            <w:r w:rsidR="00C33247" w:rsidRPr="00D61576">
              <w:rPr>
                <w:rStyle w:val="s0"/>
                <w:b/>
              </w:rPr>
              <w:t xml:space="preserve">, необходимо учитывать </w:t>
            </w:r>
            <w:r w:rsidR="00C33247" w:rsidRPr="00D61576">
              <w:rPr>
                <w:rFonts w:ascii="Times New Roman" w:hAnsi="Times New Roman" w:cs="Times New Roman"/>
                <w:b/>
              </w:rPr>
              <w:t>следующие условия:</w:t>
            </w:r>
          </w:p>
          <w:p w14:paraId="35ECBB22" w14:textId="77777777" w:rsidR="00C33247" w:rsidRPr="00D61576" w:rsidRDefault="00C33247" w:rsidP="009E1D6C">
            <w:pPr>
              <w:spacing w:after="0" w:line="240" w:lineRule="auto"/>
              <w:ind w:left="60" w:right="138"/>
              <w:jc w:val="both"/>
              <w:rPr>
                <w:rFonts w:ascii="Times New Roman" w:hAnsi="Times New Roman" w:cs="Times New Roman"/>
                <w:b/>
              </w:rPr>
            </w:pPr>
            <w:r w:rsidRPr="00D61576">
              <w:rPr>
                <w:rFonts w:ascii="Times New Roman" w:hAnsi="Times New Roman" w:cs="Times New Roman"/>
                <w:b/>
              </w:rPr>
              <w:t>1) диапазон регулирования составляет не менее пятидесяти процентов от установленной мощности;</w:t>
            </w:r>
          </w:p>
          <w:p w14:paraId="55D3C4B8" w14:textId="77777777" w:rsidR="00C33247" w:rsidRPr="00D61576" w:rsidRDefault="00C33247" w:rsidP="009E1D6C">
            <w:pPr>
              <w:spacing w:after="0" w:line="240" w:lineRule="auto"/>
              <w:ind w:left="60" w:right="138"/>
              <w:jc w:val="both"/>
              <w:rPr>
                <w:rFonts w:ascii="Times New Roman" w:hAnsi="Times New Roman" w:cs="Times New Roman"/>
                <w:b/>
              </w:rPr>
            </w:pPr>
            <w:r w:rsidRPr="00D61576">
              <w:rPr>
                <w:rFonts w:ascii="Times New Roman" w:hAnsi="Times New Roman" w:cs="Times New Roman"/>
                <w:b/>
              </w:rPr>
              <w:t xml:space="preserve">2) для </w:t>
            </w:r>
            <w:proofErr w:type="spellStart"/>
            <w:r w:rsidRPr="00D61576">
              <w:rPr>
                <w:rFonts w:ascii="Times New Roman" w:hAnsi="Times New Roman" w:cs="Times New Roman"/>
                <w:b/>
              </w:rPr>
              <w:t>контррегулирующих</w:t>
            </w:r>
            <w:proofErr w:type="spellEnd"/>
            <w:r w:rsidRPr="00D61576">
              <w:rPr>
                <w:rFonts w:ascii="Times New Roman" w:hAnsi="Times New Roman" w:cs="Times New Roman"/>
                <w:b/>
              </w:rPr>
              <w:t xml:space="preserve"> гидроэлектростанций, сбалансированность режимов работы, с действующей гидроэлектростанцией, расположенной выше по руслу реки;</w:t>
            </w:r>
          </w:p>
          <w:p w14:paraId="382E979E" w14:textId="77777777" w:rsidR="00C33247" w:rsidRPr="00D61576" w:rsidRDefault="00C33247" w:rsidP="009E1D6C">
            <w:pPr>
              <w:spacing w:after="0" w:line="240" w:lineRule="auto"/>
              <w:ind w:left="60" w:right="138"/>
              <w:jc w:val="both"/>
              <w:rPr>
                <w:rFonts w:ascii="Times New Roman" w:hAnsi="Times New Roman" w:cs="Times New Roman"/>
                <w:b/>
              </w:rPr>
            </w:pPr>
            <w:r w:rsidRPr="00D61576">
              <w:rPr>
                <w:rFonts w:ascii="Times New Roman" w:hAnsi="Times New Roman" w:cs="Times New Roman"/>
                <w:b/>
              </w:rPr>
              <w:t>3) наименьшее негативное влияние на окружающую среду.</w:t>
            </w:r>
          </w:p>
          <w:p w14:paraId="6E7B5AE4" w14:textId="4B082D3E" w:rsidR="00C33247" w:rsidRPr="00D61576" w:rsidRDefault="009E4A90" w:rsidP="009E1D6C">
            <w:pPr>
              <w:spacing w:after="0" w:line="240" w:lineRule="auto"/>
              <w:ind w:left="60" w:right="138"/>
              <w:jc w:val="both"/>
              <w:rPr>
                <w:rFonts w:ascii="Times New Roman" w:hAnsi="Times New Roman" w:cs="Times New Roman"/>
                <w:b/>
              </w:rPr>
            </w:pPr>
            <w:r w:rsidRPr="00D61576">
              <w:rPr>
                <w:rStyle w:val="s0"/>
                <w:b/>
              </w:rPr>
              <w:t xml:space="preserve">  </w:t>
            </w:r>
            <w:r w:rsidR="00C33247" w:rsidRPr="00D61576">
              <w:rPr>
                <w:rStyle w:val="s0"/>
                <w:b/>
              </w:rPr>
              <w:t>Уполномоченный орган в течение пятнадцати календарных дней со дня подведения итогов тендера на строительство вновь вводимой в эксплуатацию электростанции с маневренным режимом генерации, направляет проект договора на строительство вновь вводимой в эксплуатацию электростанции с маневренным режимом генерации, потенциальному инвестору, признанному победителем тендера на строительство вновь вводимой в эксплуатацию электростанции с маневренным режимом генерации.</w:t>
            </w:r>
          </w:p>
          <w:p w14:paraId="0D5ADC82" w14:textId="13BC7067" w:rsidR="00C33247" w:rsidRPr="00D61576" w:rsidRDefault="009E4A90" w:rsidP="009E1D6C">
            <w:pPr>
              <w:spacing w:after="0" w:line="240" w:lineRule="auto"/>
              <w:ind w:left="60" w:right="138"/>
              <w:jc w:val="both"/>
              <w:rPr>
                <w:rStyle w:val="s0"/>
                <w:b/>
              </w:rPr>
            </w:pPr>
            <w:r w:rsidRPr="00D61576">
              <w:rPr>
                <w:rStyle w:val="s0"/>
                <w:b/>
              </w:rPr>
              <w:lastRenderedPageBreak/>
              <w:t xml:space="preserve">   </w:t>
            </w:r>
            <w:r w:rsidR="00C33247" w:rsidRPr="00D61576">
              <w:rPr>
                <w:rStyle w:val="s0"/>
                <w:b/>
              </w:rPr>
              <w:t>Победитель тендера на строительство вновь вводимой в эксплуатацию электростанции с маневренным режимом генерации, в течение десяти рабочих дней со дня получения проекта договора на строительство вновь вводимой в эксплуатацию электростанции с маневренным режимом генерации, подписывает указанный договор на строительство электростанции с маневренным режимом генерации.</w:t>
            </w:r>
          </w:p>
          <w:p w14:paraId="71CA2E7B" w14:textId="3F30E0D5" w:rsidR="00C33247" w:rsidRPr="00D61576" w:rsidRDefault="009E4A90" w:rsidP="009E1D6C">
            <w:pPr>
              <w:spacing w:after="0" w:line="240" w:lineRule="auto"/>
              <w:ind w:left="60" w:right="138"/>
              <w:jc w:val="both"/>
              <w:rPr>
                <w:rStyle w:val="s0"/>
                <w:b/>
              </w:rPr>
            </w:pPr>
            <w:r w:rsidRPr="00D61576">
              <w:rPr>
                <w:rStyle w:val="s0"/>
                <w:b/>
              </w:rPr>
              <w:t xml:space="preserve">  </w:t>
            </w:r>
            <w:r w:rsidR="00C33247" w:rsidRPr="00D61576">
              <w:rPr>
                <w:rStyle w:val="s0"/>
                <w:b/>
              </w:rPr>
              <w:t xml:space="preserve">7. Тендер на строительство вновь вводимой в эксплуатацию </w:t>
            </w:r>
            <w:r w:rsidR="00C33247" w:rsidRPr="00D61576">
              <w:rPr>
                <w:rFonts w:ascii="Times New Roman" w:hAnsi="Times New Roman" w:cs="Times New Roman"/>
                <w:b/>
              </w:rPr>
              <w:t>электростанции с маневренным режимом генерации</w:t>
            </w:r>
            <w:r w:rsidR="00C33247" w:rsidRPr="00D61576">
              <w:rPr>
                <w:rStyle w:val="s0"/>
                <w:b/>
              </w:rPr>
              <w:t>, признается несостоявшимся в случаях:</w:t>
            </w:r>
          </w:p>
          <w:p w14:paraId="74661AEB" w14:textId="77777777" w:rsidR="00C33247" w:rsidRPr="00D61576" w:rsidRDefault="00C33247" w:rsidP="009E1D6C">
            <w:pPr>
              <w:spacing w:after="0" w:line="240" w:lineRule="auto"/>
              <w:ind w:left="60" w:right="138"/>
              <w:jc w:val="both"/>
              <w:rPr>
                <w:rStyle w:val="s0"/>
                <w:b/>
              </w:rPr>
            </w:pPr>
            <w:r w:rsidRPr="00D61576">
              <w:rPr>
                <w:rStyle w:val="s0"/>
                <w:b/>
              </w:rPr>
              <w:t>1) наличия менее двух потенциальных инвесторов;</w:t>
            </w:r>
          </w:p>
          <w:p w14:paraId="0C239B7E" w14:textId="77777777" w:rsidR="00C33247" w:rsidRPr="00D61576" w:rsidRDefault="00C33247" w:rsidP="009E1D6C">
            <w:pPr>
              <w:spacing w:after="0" w:line="240" w:lineRule="auto"/>
              <w:ind w:left="60" w:right="138"/>
              <w:jc w:val="both"/>
              <w:rPr>
                <w:rStyle w:val="s0"/>
                <w:b/>
              </w:rPr>
            </w:pPr>
            <w:r w:rsidRPr="00D61576">
              <w:rPr>
                <w:rStyle w:val="s0"/>
                <w:b/>
              </w:rPr>
              <w:t>2) несоответствия документов, предоставленных всеми потенциальными инвесторами, пункту 5 настоящей статьи.</w:t>
            </w:r>
          </w:p>
          <w:p w14:paraId="4D10D676" w14:textId="77777777" w:rsidR="00C33247" w:rsidRPr="00D61576" w:rsidRDefault="00C33247" w:rsidP="009E1D6C">
            <w:pPr>
              <w:spacing w:after="0" w:line="240" w:lineRule="auto"/>
              <w:ind w:left="60" w:right="138"/>
              <w:jc w:val="both"/>
              <w:rPr>
                <w:rStyle w:val="s0"/>
                <w:b/>
              </w:rPr>
            </w:pPr>
            <w:r w:rsidRPr="00D61576">
              <w:rPr>
                <w:rStyle w:val="s0"/>
                <w:b/>
              </w:rPr>
              <w:t xml:space="preserve">В случае признания тендера на строительство вновь вводимой в эксплуатацию </w:t>
            </w:r>
            <w:r w:rsidRPr="00D61576">
              <w:rPr>
                <w:rFonts w:ascii="Times New Roman" w:hAnsi="Times New Roman" w:cs="Times New Roman"/>
                <w:b/>
              </w:rPr>
              <w:t>электростанции с маневренным режимом генерации</w:t>
            </w:r>
            <w:r w:rsidRPr="00D61576">
              <w:rPr>
                <w:rStyle w:val="s0"/>
                <w:b/>
              </w:rPr>
              <w:t>, несостоявшимся уполномоченный орган проводит повторный тендер.</w:t>
            </w:r>
          </w:p>
          <w:p w14:paraId="1A0054B8" w14:textId="512E14CF" w:rsidR="00C33247" w:rsidRPr="00D61576" w:rsidRDefault="009E4A90" w:rsidP="009E1D6C">
            <w:pPr>
              <w:spacing w:after="0" w:line="240" w:lineRule="auto"/>
              <w:ind w:left="60" w:right="138"/>
              <w:jc w:val="both"/>
              <w:rPr>
                <w:rStyle w:val="s0"/>
                <w:b/>
              </w:rPr>
            </w:pPr>
            <w:r w:rsidRPr="00D61576">
              <w:rPr>
                <w:rStyle w:val="s0"/>
                <w:b/>
              </w:rPr>
              <w:t xml:space="preserve">   </w:t>
            </w:r>
            <w:r w:rsidR="00C33247" w:rsidRPr="00D61576">
              <w:rPr>
                <w:rStyle w:val="s0"/>
                <w:b/>
              </w:rPr>
              <w:t>8. В течение сорока пяти календарных дней со дня подведения итогов тендера на строительство вновь вводимой в эксплуатацию электростанции с маневренным режимом генерации, уполномоченный орган заключает с победителем тендера договор на строительство электростанции с маневренным режимом генерации, в котором определяет срок ввода в эксплуатацию электростанции и ответственность за неисполнение и (или) ненадлежащее исполнение принятых победителем тендера обязательств.</w:t>
            </w:r>
          </w:p>
          <w:p w14:paraId="19BEE73F" w14:textId="6FE12356" w:rsidR="00C33247" w:rsidRPr="00D61576" w:rsidRDefault="009E4A90" w:rsidP="009E1D6C">
            <w:pPr>
              <w:spacing w:after="0" w:line="240" w:lineRule="auto"/>
              <w:ind w:left="60" w:right="138"/>
              <w:jc w:val="both"/>
              <w:rPr>
                <w:rStyle w:val="s0"/>
                <w:b/>
              </w:rPr>
            </w:pPr>
            <w:r w:rsidRPr="00D61576">
              <w:rPr>
                <w:rStyle w:val="s0"/>
                <w:b/>
              </w:rPr>
              <w:t xml:space="preserve">   </w:t>
            </w:r>
            <w:r w:rsidR="00C33247" w:rsidRPr="00D61576">
              <w:rPr>
                <w:rStyle w:val="s0"/>
                <w:b/>
              </w:rPr>
              <w:t xml:space="preserve">9. В течение тридцати календарных дней со дня заключения договора на строительство </w:t>
            </w:r>
            <w:r w:rsidR="00C33247" w:rsidRPr="00D61576">
              <w:rPr>
                <w:rFonts w:ascii="Times New Roman" w:hAnsi="Times New Roman" w:cs="Times New Roman"/>
                <w:b/>
              </w:rPr>
              <w:lastRenderedPageBreak/>
              <w:t>электростанции с маневренным режимом генерации</w:t>
            </w:r>
            <w:r w:rsidR="00C33247" w:rsidRPr="00D61576">
              <w:rPr>
                <w:rStyle w:val="s0"/>
                <w:b/>
              </w:rPr>
              <w:t>, системный оператор заключает договор о покупке регулирующей мощности с победителем тендера по индивидуальному тарифу в объеме и на сроки, которые установлены уполномоченным органом.</w:t>
            </w:r>
          </w:p>
          <w:p w14:paraId="4BBA0B8A" w14:textId="77777777" w:rsidR="00C33247" w:rsidRPr="00D61576" w:rsidRDefault="00C33247" w:rsidP="009E1D6C">
            <w:pPr>
              <w:spacing w:after="0" w:line="240" w:lineRule="auto"/>
              <w:ind w:left="60" w:right="138"/>
              <w:jc w:val="both"/>
              <w:rPr>
                <w:rStyle w:val="s0"/>
                <w:b/>
              </w:rPr>
            </w:pPr>
            <w:r w:rsidRPr="00D61576">
              <w:rPr>
                <w:rStyle w:val="s0"/>
                <w:b/>
              </w:rPr>
              <w:t>случае, если при эксплуатации электростанции с маневренным режимом генерации, диапазон регулирования окажется меньше объема, установленного в договоре о покупке регулирующей мощности, договорной объем снижается до фактической величины регулирования. При этом в случае увеличения регулирующей мощности электростанции с маневренным режимом генерации вправе подать обращение системному оператору на подтверждение первоначального договорного.</w:t>
            </w:r>
          </w:p>
          <w:p w14:paraId="3B599B0E" w14:textId="2B1587CA" w:rsidR="00C33247" w:rsidRPr="00D61576" w:rsidRDefault="009E4A90" w:rsidP="009E1D6C">
            <w:pPr>
              <w:spacing w:after="0" w:line="240" w:lineRule="auto"/>
              <w:ind w:left="60" w:right="138"/>
              <w:jc w:val="both"/>
              <w:rPr>
                <w:rStyle w:val="s0"/>
                <w:b/>
              </w:rPr>
            </w:pPr>
            <w:r w:rsidRPr="00D61576">
              <w:rPr>
                <w:rStyle w:val="s0"/>
                <w:b/>
              </w:rPr>
              <w:t xml:space="preserve">  </w:t>
            </w:r>
            <w:r w:rsidR="00C33247" w:rsidRPr="00D61576">
              <w:rPr>
                <w:rStyle w:val="s0"/>
                <w:b/>
              </w:rPr>
              <w:t>10. Договоры, предусмотренные пунктами 8 и 9 настоящей статьи, заключаются на основании типовых договоров.</w:t>
            </w:r>
          </w:p>
          <w:p w14:paraId="6AF33961" w14:textId="4F67BB59" w:rsidR="00C33247" w:rsidRPr="00D61576" w:rsidRDefault="00463D36" w:rsidP="009E4A90">
            <w:pPr>
              <w:pStyle w:val="HTML"/>
              <w:ind w:left="60" w:right="138"/>
              <w:jc w:val="both"/>
              <w:rPr>
                <w:rFonts w:ascii="Times New Roman" w:hAnsi="Times New Roman" w:cs="Times New Roman"/>
                <w:color w:val="000000"/>
                <w:sz w:val="22"/>
                <w:szCs w:val="22"/>
              </w:rPr>
            </w:pPr>
            <w:r w:rsidRPr="00D61576">
              <w:rPr>
                <w:rStyle w:val="s0"/>
                <w:b/>
                <w:sz w:val="22"/>
                <w:szCs w:val="22"/>
              </w:rPr>
              <w:t xml:space="preserve">   </w:t>
            </w:r>
            <w:r w:rsidR="00C33247" w:rsidRPr="00D61576">
              <w:rPr>
                <w:rStyle w:val="s0"/>
                <w:b/>
                <w:sz w:val="22"/>
                <w:szCs w:val="22"/>
              </w:rPr>
              <w:t xml:space="preserve">11. </w:t>
            </w:r>
            <w:proofErr w:type="spellStart"/>
            <w:r w:rsidR="00C33247" w:rsidRPr="00D61576">
              <w:rPr>
                <w:rStyle w:val="s0"/>
                <w:b/>
                <w:sz w:val="22"/>
                <w:szCs w:val="22"/>
              </w:rPr>
              <w:t>Энергопроизводящие</w:t>
            </w:r>
            <w:proofErr w:type="spellEnd"/>
            <w:r w:rsidR="00C33247" w:rsidRPr="00D61576">
              <w:rPr>
                <w:rStyle w:val="s0"/>
                <w:b/>
                <w:sz w:val="22"/>
                <w:szCs w:val="22"/>
              </w:rPr>
              <w:t xml:space="preserve"> организации и потребители, включенные уполномоченным органом в Реестр, не вправе участвовать в проводимом уполномоченным органом тендере на строительство вновь вводимой в эксплуатацию электростанции с маневренным режимом генерации.»;</w:t>
            </w:r>
            <w:r w:rsidR="009E4A90" w:rsidRPr="00D61576">
              <w:rPr>
                <w:rStyle w:val="s0"/>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0A433614" w14:textId="77777777" w:rsidR="00C33247" w:rsidRPr="00D61576" w:rsidRDefault="00C33247" w:rsidP="005C4F43">
            <w:pPr>
              <w:tabs>
                <w:tab w:val="left" w:pos="818"/>
              </w:tabs>
              <w:spacing w:after="0" w:line="240" w:lineRule="auto"/>
              <w:ind w:left="57"/>
              <w:jc w:val="both"/>
              <w:rPr>
                <w:rFonts w:ascii="Times New Roman" w:eastAsia="Calibri" w:hAnsi="Times New Roman" w:cs="Times New Roman"/>
              </w:rPr>
            </w:pPr>
            <w:r w:rsidRPr="00D61576">
              <w:rPr>
                <w:rFonts w:ascii="Times New Roman" w:eastAsia="Calibri" w:hAnsi="Times New Roman" w:cs="Times New Roman"/>
              </w:rPr>
              <w:lastRenderedPageBreak/>
              <w:t>В целях проведения тендера на строительство новой генерации при отсутствии дефицита мощности в ЕЭС РК</w:t>
            </w:r>
            <w:r w:rsidRPr="00D61576">
              <w:rPr>
                <w:rFonts w:ascii="Times New Roman" w:hAnsi="Times New Roman" w:cs="Times New Roman"/>
              </w:rPr>
              <w:t xml:space="preserve"> </w:t>
            </w:r>
            <w:r w:rsidRPr="00D61576">
              <w:rPr>
                <w:rFonts w:ascii="Times New Roman" w:eastAsia="Calibri" w:hAnsi="Times New Roman" w:cs="Times New Roman"/>
              </w:rPr>
              <w:t>или в какой-либо из ее зон, но при наличии острого дефицита резервов регулировочной электрической мощности.</w:t>
            </w:r>
          </w:p>
          <w:p w14:paraId="4F7E5CE1" w14:textId="77777777" w:rsidR="00C33247" w:rsidRPr="00D61576" w:rsidRDefault="00C33247" w:rsidP="005C4F43">
            <w:pPr>
              <w:tabs>
                <w:tab w:val="left" w:pos="818"/>
              </w:tabs>
              <w:spacing w:after="0" w:line="240" w:lineRule="auto"/>
              <w:ind w:left="57"/>
              <w:jc w:val="both"/>
              <w:rPr>
                <w:rFonts w:ascii="Times New Roman" w:eastAsia="Calibri" w:hAnsi="Times New Roman" w:cs="Times New Roman"/>
              </w:rPr>
            </w:pPr>
            <w:r w:rsidRPr="00D61576">
              <w:rPr>
                <w:rFonts w:ascii="Times New Roman" w:eastAsia="Calibri" w:hAnsi="Times New Roman" w:cs="Times New Roman"/>
              </w:rPr>
              <w:t>С внесением необходимых изменений в подзаконные акты.</w:t>
            </w:r>
          </w:p>
          <w:p w14:paraId="3DBE05BF" w14:textId="77777777" w:rsidR="00C33247" w:rsidRPr="00D61576" w:rsidRDefault="00C33247" w:rsidP="005C4F43">
            <w:pPr>
              <w:tabs>
                <w:tab w:val="left" w:pos="818"/>
              </w:tabs>
              <w:spacing w:after="0" w:line="240" w:lineRule="auto"/>
              <w:ind w:left="57"/>
              <w:jc w:val="both"/>
              <w:rPr>
                <w:rFonts w:ascii="Times New Roman" w:eastAsia="Calibri" w:hAnsi="Times New Roman" w:cs="Times New Roman"/>
              </w:rPr>
            </w:pPr>
          </w:p>
          <w:p w14:paraId="3DEF3A57" w14:textId="77777777" w:rsidR="00C33247" w:rsidRPr="00D61576" w:rsidRDefault="00C33247" w:rsidP="005C4F43">
            <w:pPr>
              <w:spacing w:after="0" w:line="240" w:lineRule="auto"/>
              <w:ind w:left="57"/>
              <w:jc w:val="both"/>
              <w:rPr>
                <w:rFonts w:ascii="Times New Roman" w:hAnsi="Times New Roman" w:cs="Times New Roman"/>
              </w:rPr>
            </w:pPr>
          </w:p>
          <w:p w14:paraId="1D9E0029" w14:textId="77777777" w:rsidR="00C33247" w:rsidRPr="00D61576" w:rsidRDefault="00C33247" w:rsidP="005C4F43">
            <w:pPr>
              <w:spacing w:after="0" w:line="240" w:lineRule="auto"/>
              <w:ind w:left="57"/>
              <w:jc w:val="both"/>
              <w:rPr>
                <w:rFonts w:ascii="Times New Roman" w:hAnsi="Times New Roman" w:cs="Times New Roman"/>
              </w:rPr>
            </w:pPr>
          </w:p>
          <w:p w14:paraId="0FED2AE4" w14:textId="77777777" w:rsidR="00C33247" w:rsidRPr="00D61576" w:rsidRDefault="00C33247" w:rsidP="005C4F43">
            <w:pPr>
              <w:pStyle w:val="HTML"/>
              <w:ind w:left="57" w:right="122"/>
              <w:jc w:val="both"/>
              <w:rPr>
                <w:rFonts w:ascii="Times New Roman" w:hAnsi="Times New Roman" w:cs="Times New Roman"/>
                <w:color w:val="000000"/>
                <w:sz w:val="22"/>
                <w:szCs w:val="22"/>
              </w:rPr>
            </w:pPr>
          </w:p>
        </w:tc>
      </w:tr>
      <w:tr w:rsidR="00C33247" w:rsidRPr="00D61576" w14:paraId="10D02E1B"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156043CE" w14:textId="32D92CFE"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33.</w:t>
            </w:r>
          </w:p>
        </w:tc>
        <w:tc>
          <w:tcPr>
            <w:tcW w:w="1585" w:type="dxa"/>
            <w:tcBorders>
              <w:top w:val="single" w:sz="4" w:space="0" w:color="auto"/>
              <w:left w:val="single" w:sz="4" w:space="0" w:color="auto"/>
              <w:bottom w:val="single" w:sz="4" w:space="0" w:color="auto"/>
              <w:right w:val="single" w:sz="4" w:space="0" w:color="auto"/>
            </w:tcBorders>
          </w:tcPr>
          <w:p w14:paraId="2915EE69" w14:textId="598B2145" w:rsidR="00C33247" w:rsidRPr="00D61576" w:rsidRDefault="009E4A90" w:rsidP="005C4F43">
            <w:pPr>
              <w:spacing w:after="0" w:line="240" w:lineRule="auto"/>
              <w:ind w:left="57"/>
              <w:jc w:val="center"/>
              <w:rPr>
                <w:rFonts w:ascii="Times New Roman" w:hAnsi="Times New Roman" w:cs="Times New Roman"/>
              </w:rPr>
            </w:pPr>
            <w:r w:rsidRPr="00D61576">
              <w:rPr>
                <w:rFonts w:ascii="Times New Roman" w:hAnsi="Times New Roman" w:cs="Times New Roman"/>
              </w:rPr>
              <w:t xml:space="preserve">Новый </w:t>
            </w:r>
            <w:r w:rsidR="00F40383" w:rsidRPr="00D61576">
              <w:rPr>
                <w:rFonts w:ascii="Times New Roman" w:hAnsi="Times New Roman" w:cs="Times New Roman"/>
              </w:rPr>
              <w:t>пункт 4 с</w:t>
            </w:r>
            <w:r w:rsidR="00C33247" w:rsidRPr="00D61576">
              <w:rPr>
                <w:rFonts w:ascii="Times New Roman" w:hAnsi="Times New Roman" w:cs="Times New Roman"/>
              </w:rPr>
              <w:t>тать</w:t>
            </w:r>
            <w:r w:rsidR="00F40383" w:rsidRPr="00D61576">
              <w:rPr>
                <w:rFonts w:ascii="Times New Roman" w:hAnsi="Times New Roman" w:cs="Times New Roman"/>
              </w:rPr>
              <w:t>и</w:t>
            </w:r>
            <w:r w:rsidR="00C33247" w:rsidRPr="00D61576">
              <w:rPr>
                <w:rFonts w:ascii="Times New Roman" w:hAnsi="Times New Roman" w:cs="Times New Roman"/>
              </w:rPr>
              <w:t xml:space="preserve"> 17 </w:t>
            </w:r>
          </w:p>
        </w:tc>
        <w:tc>
          <w:tcPr>
            <w:tcW w:w="4876" w:type="dxa"/>
            <w:tcBorders>
              <w:top w:val="single" w:sz="4" w:space="0" w:color="auto"/>
              <w:left w:val="single" w:sz="4" w:space="0" w:color="auto"/>
              <w:bottom w:val="single" w:sz="4" w:space="0" w:color="auto"/>
              <w:right w:val="single" w:sz="4" w:space="0" w:color="auto"/>
            </w:tcBorders>
          </w:tcPr>
          <w:p w14:paraId="287293C0" w14:textId="409829CB" w:rsidR="00C33247" w:rsidRPr="00D61576" w:rsidRDefault="00F40383" w:rsidP="009E1D6C">
            <w:pPr>
              <w:pStyle w:val="20"/>
              <w:shd w:val="clear" w:color="auto" w:fill="auto"/>
              <w:spacing w:line="240" w:lineRule="auto"/>
              <w:ind w:left="116" w:right="82"/>
              <w:jc w:val="both"/>
              <w:rPr>
                <w:sz w:val="22"/>
                <w:szCs w:val="22"/>
                <w:lang w:eastAsia="ru-RU"/>
              </w:rPr>
            </w:pPr>
            <w:r w:rsidRPr="00D61576">
              <w:rPr>
                <w:sz w:val="22"/>
                <w:szCs w:val="22"/>
                <w:lang w:eastAsia="ru-RU"/>
              </w:rPr>
              <w:t xml:space="preserve">   </w:t>
            </w:r>
            <w:r w:rsidR="00C33247" w:rsidRPr="00D61576">
              <w:rPr>
                <w:sz w:val="22"/>
                <w:szCs w:val="22"/>
                <w:lang w:eastAsia="ru-RU"/>
              </w:rPr>
              <w:t>Статья 17. Договоры на оптовом рынке электрической энергии</w:t>
            </w:r>
          </w:p>
          <w:p w14:paraId="4E9AE3D2" w14:textId="77777777" w:rsidR="00C33247" w:rsidRPr="00D61576" w:rsidRDefault="00C33247" w:rsidP="009E1D6C">
            <w:pPr>
              <w:pStyle w:val="20"/>
              <w:shd w:val="clear" w:color="auto" w:fill="auto"/>
              <w:spacing w:line="240" w:lineRule="auto"/>
              <w:ind w:left="116" w:right="82"/>
              <w:jc w:val="both"/>
              <w:rPr>
                <w:sz w:val="22"/>
                <w:szCs w:val="22"/>
                <w:lang w:eastAsia="ru-RU"/>
              </w:rPr>
            </w:pPr>
            <w:r w:rsidRPr="00D61576">
              <w:rPr>
                <w:sz w:val="22"/>
                <w:szCs w:val="22"/>
                <w:lang w:eastAsia="ru-RU"/>
              </w:rPr>
              <w:t>…</w:t>
            </w:r>
          </w:p>
          <w:p w14:paraId="4967EAF1" w14:textId="65EC19E9" w:rsidR="00C33247" w:rsidRPr="00D61576" w:rsidRDefault="009E4A90"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b/>
                <w:sz w:val="24"/>
                <w:szCs w:val="24"/>
              </w:rPr>
              <w:t>пункт 4</w:t>
            </w:r>
            <w:r w:rsidRPr="00D61576">
              <w:rPr>
                <w:rFonts w:ascii="Times New Roman" w:hAnsi="Times New Roman" w:cs="Times New Roman"/>
              </w:rPr>
              <w:t xml:space="preserve"> </w:t>
            </w:r>
            <w:r w:rsidR="00C33247" w:rsidRPr="00D61576">
              <w:rPr>
                <w:rFonts w:ascii="Times New Roman" w:hAnsi="Times New Roman" w:cs="Times New Roman"/>
                <w:b/>
                <w:sz w:val="22"/>
                <w:szCs w:val="22"/>
                <w:lang w:eastAsia="ru-RU"/>
              </w:rPr>
              <w:t>отсутствует</w:t>
            </w:r>
          </w:p>
        </w:tc>
        <w:tc>
          <w:tcPr>
            <w:tcW w:w="4876" w:type="dxa"/>
            <w:tcBorders>
              <w:top w:val="single" w:sz="4" w:space="0" w:color="auto"/>
              <w:left w:val="single" w:sz="4" w:space="0" w:color="auto"/>
              <w:bottom w:val="single" w:sz="4" w:space="0" w:color="auto"/>
              <w:right w:val="single" w:sz="4" w:space="0" w:color="auto"/>
            </w:tcBorders>
          </w:tcPr>
          <w:p w14:paraId="7F734729" w14:textId="0925E33C" w:rsidR="00C33247" w:rsidRPr="00D61576" w:rsidRDefault="00F40383" w:rsidP="009E1D6C">
            <w:pPr>
              <w:spacing w:after="0" w:line="240" w:lineRule="auto"/>
              <w:ind w:left="60" w:right="138"/>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r w:rsidR="00C33247" w:rsidRPr="00D61576">
              <w:rPr>
                <w:rFonts w:ascii="Times New Roman" w:eastAsia="Times New Roman" w:hAnsi="Times New Roman" w:cs="Times New Roman"/>
                <w:lang w:eastAsia="ru-RU"/>
              </w:rPr>
              <w:t>статью 17 дополнить пунктом 4 следующего содержания:</w:t>
            </w:r>
          </w:p>
          <w:p w14:paraId="32ACED41" w14:textId="47B801BA" w:rsidR="00C33247" w:rsidRPr="00D61576" w:rsidRDefault="00463D36"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w:t>
            </w:r>
            <w:r w:rsidR="00C33247" w:rsidRPr="00D61576">
              <w:rPr>
                <w:rFonts w:ascii="Times New Roman" w:eastAsia="Calibri" w:hAnsi="Times New Roman" w:cs="Times New Roman"/>
                <w:b/>
                <w:sz w:val="22"/>
                <w:szCs w:val="22"/>
                <w:lang w:eastAsia="ru-RU"/>
              </w:rPr>
              <w:t>4. В случаях неисполнения или ненадлежащего исполнения обязательств по договору купли-продажи электрической энергии, возмещение причиненного этим реального ущерба производит сторона, ответственная за неисполнение обязательства.»;</w:t>
            </w:r>
          </w:p>
        </w:tc>
        <w:tc>
          <w:tcPr>
            <w:tcW w:w="3402" w:type="dxa"/>
            <w:tcBorders>
              <w:top w:val="single" w:sz="4" w:space="0" w:color="auto"/>
              <w:left w:val="single" w:sz="4" w:space="0" w:color="auto"/>
              <w:bottom w:val="single" w:sz="4" w:space="0" w:color="auto"/>
              <w:right w:val="single" w:sz="4" w:space="0" w:color="auto"/>
            </w:tcBorders>
          </w:tcPr>
          <w:p w14:paraId="2F1697F4" w14:textId="062D636B" w:rsidR="00C33247" w:rsidRPr="00D61576" w:rsidRDefault="00C33247" w:rsidP="00B06B80">
            <w:pPr>
              <w:pStyle w:val="HTML"/>
              <w:ind w:left="57" w:right="122"/>
              <w:jc w:val="both"/>
              <w:rPr>
                <w:rFonts w:ascii="Times New Roman" w:hAnsi="Times New Roman" w:cs="Times New Roman"/>
                <w:color w:val="000000"/>
                <w:sz w:val="22"/>
                <w:szCs w:val="22"/>
              </w:rPr>
            </w:pPr>
            <w:r w:rsidRPr="00D61576">
              <w:rPr>
                <w:rFonts w:ascii="Times New Roman" w:eastAsia="Calibri" w:hAnsi="Times New Roman" w:cs="Times New Roman"/>
                <w:sz w:val="22"/>
                <w:szCs w:val="22"/>
              </w:rPr>
              <w:t xml:space="preserve">В целях усиления ответственности </w:t>
            </w:r>
            <w:proofErr w:type="spellStart"/>
            <w:r w:rsidRPr="00D61576">
              <w:rPr>
                <w:rFonts w:ascii="Times New Roman" w:eastAsia="Calibri" w:hAnsi="Times New Roman" w:cs="Times New Roman"/>
                <w:sz w:val="22"/>
                <w:szCs w:val="22"/>
              </w:rPr>
              <w:t>энергопредприятий</w:t>
            </w:r>
            <w:proofErr w:type="spellEnd"/>
            <w:r w:rsidRPr="00D61576">
              <w:rPr>
                <w:rFonts w:ascii="Times New Roman" w:eastAsia="Calibri" w:hAnsi="Times New Roman" w:cs="Times New Roman"/>
                <w:sz w:val="22"/>
                <w:szCs w:val="22"/>
              </w:rPr>
              <w:t xml:space="preserve"> и потребителей по исполнению договорных обязательств.</w:t>
            </w:r>
            <w:r w:rsidR="00B06B80" w:rsidRPr="00D61576">
              <w:rPr>
                <w:rFonts w:ascii="Times New Roman" w:eastAsia="Calibri" w:hAnsi="Times New Roman" w:cs="Times New Roman"/>
                <w:sz w:val="22"/>
                <w:szCs w:val="22"/>
              </w:rPr>
              <w:t xml:space="preserve"> </w:t>
            </w:r>
          </w:p>
        </w:tc>
      </w:tr>
      <w:tr w:rsidR="00C33247" w:rsidRPr="00D61576" w14:paraId="623AFD27"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7D85F301" w14:textId="754E8E62"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34.</w:t>
            </w:r>
          </w:p>
        </w:tc>
        <w:tc>
          <w:tcPr>
            <w:tcW w:w="1585" w:type="dxa"/>
            <w:tcBorders>
              <w:top w:val="single" w:sz="4" w:space="0" w:color="auto"/>
              <w:left w:val="single" w:sz="4" w:space="0" w:color="auto"/>
              <w:bottom w:val="single" w:sz="4" w:space="0" w:color="auto"/>
              <w:right w:val="single" w:sz="4" w:space="0" w:color="auto"/>
            </w:tcBorders>
          </w:tcPr>
          <w:p w14:paraId="16C87789" w14:textId="14E6C8FA" w:rsidR="00C33247" w:rsidRPr="00D61576" w:rsidRDefault="00F40383" w:rsidP="00456C6D">
            <w:pPr>
              <w:spacing w:after="0" w:line="240" w:lineRule="auto"/>
              <w:ind w:left="57"/>
              <w:jc w:val="center"/>
              <w:rPr>
                <w:rFonts w:ascii="Times New Roman" w:hAnsi="Times New Roman" w:cs="Times New Roman"/>
              </w:rPr>
            </w:pPr>
            <w:r w:rsidRPr="00D61576">
              <w:rPr>
                <w:rFonts w:ascii="Times New Roman" w:hAnsi="Times New Roman" w:cs="Times New Roman"/>
              </w:rPr>
              <w:t>пункт</w:t>
            </w:r>
            <w:r w:rsidR="00456C6D" w:rsidRPr="00D61576">
              <w:rPr>
                <w:rFonts w:ascii="Times New Roman" w:hAnsi="Times New Roman" w:cs="Times New Roman"/>
              </w:rPr>
              <w:t>ы</w:t>
            </w:r>
            <w:r w:rsidRPr="00D61576">
              <w:rPr>
                <w:rFonts w:ascii="Times New Roman" w:hAnsi="Times New Roman" w:cs="Times New Roman"/>
              </w:rPr>
              <w:t xml:space="preserve"> 2 и 3 </w:t>
            </w:r>
            <w:r w:rsidR="00456C6D" w:rsidRPr="00D61576">
              <w:rPr>
                <w:rFonts w:ascii="Times New Roman" w:hAnsi="Times New Roman" w:cs="Times New Roman"/>
              </w:rPr>
              <w:t>с</w:t>
            </w:r>
            <w:r w:rsidR="00C33247" w:rsidRPr="00D61576">
              <w:rPr>
                <w:rFonts w:ascii="Times New Roman" w:hAnsi="Times New Roman" w:cs="Times New Roman"/>
              </w:rPr>
              <w:t>тать</w:t>
            </w:r>
            <w:r w:rsidRPr="00D61576">
              <w:rPr>
                <w:rFonts w:ascii="Times New Roman" w:hAnsi="Times New Roman" w:cs="Times New Roman"/>
              </w:rPr>
              <w:t>и</w:t>
            </w:r>
            <w:r w:rsidR="00C33247" w:rsidRPr="00D61576">
              <w:rPr>
                <w:rFonts w:ascii="Times New Roman" w:hAnsi="Times New Roman" w:cs="Times New Roman"/>
              </w:rPr>
              <w:t xml:space="preserve"> 20</w:t>
            </w:r>
            <w:r w:rsidR="00456C6D" w:rsidRPr="00D61576">
              <w:rPr>
                <w:rFonts w:ascii="Times New Roman" w:hAnsi="Times New Roman" w:cs="Times New Roman"/>
              </w:rPr>
              <w:t xml:space="preserve"> Закона</w:t>
            </w:r>
            <w:r w:rsidR="00C33247" w:rsidRPr="00D61576">
              <w:rPr>
                <w:rFonts w:ascii="Times New Roman" w:hAnsi="Times New Roman" w:cs="Times New Roman"/>
              </w:rPr>
              <w:t xml:space="preserve"> </w:t>
            </w:r>
          </w:p>
        </w:tc>
        <w:tc>
          <w:tcPr>
            <w:tcW w:w="4876" w:type="dxa"/>
            <w:tcBorders>
              <w:top w:val="single" w:sz="4" w:space="0" w:color="auto"/>
              <w:left w:val="single" w:sz="4" w:space="0" w:color="auto"/>
              <w:bottom w:val="single" w:sz="4" w:space="0" w:color="auto"/>
              <w:right w:val="single" w:sz="4" w:space="0" w:color="auto"/>
            </w:tcBorders>
          </w:tcPr>
          <w:p w14:paraId="11CCA438" w14:textId="6650B597" w:rsidR="00C33247" w:rsidRPr="00D61576" w:rsidRDefault="00F40383"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rPr>
              <w:t xml:space="preserve">   </w:t>
            </w:r>
            <w:r w:rsidR="00C33247" w:rsidRPr="00D61576">
              <w:rPr>
                <w:rFonts w:ascii="Times New Roman" w:hAnsi="Times New Roman" w:cs="Times New Roman"/>
              </w:rPr>
              <w:t>Статья 20. Меры, предпринимаемые для предотвращения и ликвидации аварийных нарушений.</w:t>
            </w:r>
          </w:p>
          <w:p w14:paraId="72C4A320" w14:textId="77777777" w:rsidR="00C33247" w:rsidRPr="00D61576" w:rsidRDefault="00C33247" w:rsidP="009E1D6C">
            <w:pPr>
              <w:spacing w:after="0" w:line="240" w:lineRule="auto"/>
              <w:ind w:left="116" w:right="82"/>
              <w:rPr>
                <w:rFonts w:ascii="Times New Roman" w:hAnsi="Times New Roman" w:cs="Times New Roman"/>
              </w:rPr>
            </w:pPr>
            <w:r w:rsidRPr="00D61576">
              <w:rPr>
                <w:rFonts w:ascii="Times New Roman" w:hAnsi="Times New Roman" w:cs="Times New Roman"/>
              </w:rPr>
              <w:t>…</w:t>
            </w:r>
          </w:p>
          <w:p w14:paraId="7CB2F7F6" w14:textId="77777777" w:rsidR="00C33247" w:rsidRPr="00D61576" w:rsidRDefault="00C33247" w:rsidP="009E1D6C">
            <w:pPr>
              <w:pStyle w:val="20"/>
              <w:shd w:val="clear" w:color="auto" w:fill="auto"/>
              <w:spacing w:line="240" w:lineRule="auto"/>
              <w:ind w:left="116" w:right="82"/>
              <w:jc w:val="both"/>
              <w:rPr>
                <w:sz w:val="22"/>
                <w:szCs w:val="22"/>
              </w:rPr>
            </w:pPr>
            <w:r w:rsidRPr="00D61576">
              <w:rPr>
                <w:sz w:val="22"/>
                <w:szCs w:val="22"/>
              </w:rPr>
              <w:t xml:space="preserve">2. Для ликвидации системных аварий системный оператор </w:t>
            </w:r>
            <w:r w:rsidRPr="00D61576">
              <w:rPr>
                <w:b/>
                <w:sz w:val="22"/>
                <w:szCs w:val="22"/>
              </w:rPr>
              <w:t>привлекает резервные</w:t>
            </w:r>
            <w:r w:rsidRPr="00D61576">
              <w:rPr>
                <w:sz w:val="22"/>
                <w:szCs w:val="22"/>
              </w:rPr>
              <w:t xml:space="preserve"> </w:t>
            </w:r>
            <w:r w:rsidRPr="00D61576">
              <w:rPr>
                <w:b/>
                <w:sz w:val="22"/>
                <w:szCs w:val="22"/>
              </w:rPr>
              <w:t>мощности</w:t>
            </w:r>
            <w:r w:rsidRPr="00D61576">
              <w:rPr>
                <w:sz w:val="22"/>
                <w:szCs w:val="22"/>
              </w:rPr>
              <w:t xml:space="preserve"> любых </w:t>
            </w:r>
            <w:proofErr w:type="spellStart"/>
            <w:r w:rsidRPr="00D61576">
              <w:rPr>
                <w:sz w:val="22"/>
                <w:szCs w:val="22"/>
              </w:rPr>
              <w:t>энергопроизводящих</w:t>
            </w:r>
            <w:proofErr w:type="spellEnd"/>
            <w:r w:rsidRPr="00D61576">
              <w:rPr>
                <w:sz w:val="22"/>
                <w:szCs w:val="22"/>
              </w:rPr>
              <w:t xml:space="preserve"> организаций независимо от формы собственности и автономные источники питания потребителей. </w:t>
            </w:r>
          </w:p>
          <w:p w14:paraId="239E7426" w14:textId="437D1467"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sz w:val="22"/>
                <w:szCs w:val="22"/>
              </w:rPr>
              <w:t xml:space="preserve">   </w:t>
            </w:r>
            <w:r w:rsidR="00C33247" w:rsidRPr="00D61576">
              <w:rPr>
                <w:rFonts w:ascii="Times New Roman" w:hAnsi="Times New Roman" w:cs="Times New Roman"/>
                <w:sz w:val="22"/>
                <w:szCs w:val="22"/>
              </w:rPr>
              <w:t xml:space="preserve">3. При </w:t>
            </w:r>
            <w:r w:rsidR="00C33247" w:rsidRPr="00D61576">
              <w:rPr>
                <w:rFonts w:ascii="Times New Roman" w:hAnsi="Times New Roman" w:cs="Times New Roman"/>
                <w:b/>
                <w:sz w:val="22"/>
                <w:szCs w:val="22"/>
              </w:rPr>
              <w:t xml:space="preserve">недостатке </w:t>
            </w:r>
            <w:r w:rsidR="00C33247" w:rsidRPr="00D61576">
              <w:rPr>
                <w:rFonts w:ascii="Times New Roman" w:hAnsi="Times New Roman" w:cs="Times New Roman"/>
                <w:sz w:val="22"/>
                <w:szCs w:val="22"/>
              </w:rPr>
              <w:t xml:space="preserve">мощности для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w:t>
            </w:r>
            <w:r w:rsidR="00C33247" w:rsidRPr="00D61576">
              <w:rPr>
                <w:rFonts w:ascii="Times New Roman" w:hAnsi="Times New Roman" w:cs="Times New Roman"/>
                <w:b/>
                <w:sz w:val="22"/>
                <w:szCs w:val="22"/>
              </w:rPr>
              <w:t>аварийного резерва</w:t>
            </w:r>
            <w:r w:rsidR="00C33247" w:rsidRPr="00D61576">
              <w:rPr>
                <w:rFonts w:ascii="Times New Roman" w:hAnsi="Times New Roman" w:cs="Times New Roman"/>
                <w:sz w:val="22"/>
                <w:szCs w:val="22"/>
              </w:rPr>
              <w:t xml:space="preserve"> гидроэлектростанций</w:t>
            </w:r>
            <w:r w:rsidRPr="00D61576">
              <w:rPr>
                <w:rFonts w:ascii="Times New Roman" w:hAnsi="Times New Roman" w:cs="Times New Roman"/>
                <w:sz w:val="22"/>
                <w:szCs w:val="22"/>
              </w:rPr>
              <w:t>.</w:t>
            </w:r>
          </w:p>
        </w:tc>
        <w:tc>
          <w:tcPr>
            <w:tcW w:w="4876" w:type="dxa"/>
            <w:tcBorders>
              <w:top w:val="single" w:sz="4" w:space="0" w:color="auto"/>
              <w:left w:val="single" w:sz="4" w:space="0" w:color="auto"/>
              <w:bottom w:val="single" w:sz="4" w:space="0" w:color="auto"/>
              <w:right w:val="single" w:sz="4" w:space="0" w:color="auto"/>
            </w:tcBorders>
          </w:tcPr>
          <w:p w14:paraId="31C80F00" w14:textId="081470D6" w:rsidR="00C33247" w:rsidRPr="00D61576" w:rsidRDefault="00F40383" w:rsidP="009E1D6C">
            <w:pPr>
              <w:pStyle w:val="20"/>
              <w:shd w:val="clear" w:color="auto" w:fill="auto"/>
              <w:spacing w:line="240" w:lineRule="auto"/>
              <w:ind w:left="60" w:right="138"/>
              <w:jc w:val="both"/>
              <w:rPr>
                <w:rFonts w:eastAsiaTheme="minorHAnsi"/>
                <w:sz w:val="22"/>
                <w:szCs w:val="22"/>
              </w:rPr>
            </w:pPr>
            <w:r w:rsidRPr="00D61576">
              <w:rPr>
                <w:rFonts w:eastAsiaTheme="minorHAnsi"/>
                <w:sz w:val="22"/>
                <w:szCs w:val="22"/>
              </w:rPr>
              <w:t xml:space="preserve">   </w:t>
            </w:r>
            <w:r w:rsidR="00C33247" w:rsidRPr="00D61576">
              <w:rPr>
                <w:rFonts w:eastAsiaTheme="minorHAnsi"/>
                <w:sz w:val="22"/>
                <w:szCs w:val="22"/>
              </w:rPr>
              <w:t>пункты 2</w:t>
            </w:r>
            <w:r w:rsidR="00456C6D" w:rsidRPr="00D61576">
              <w:rPr>
                <w:rFonts w:eastAsiaTheme="minorHAnsi"/>
                <w:sz w:val="22"/>
                <w:szCs w:val="22"/>
              </w:rPr>
              <w:t xml:space="preserve"> и </w:t>
            </w:r>
            <w:r w:rsidR="00C33247" w:rsidRPr="00D61576">
              <w:rPr>
                <w:rFonts w:eastAsiaTheme="minorHAnsi"/>
                <w:sz w:val="22"/>
                <w:szCs w:val="22"/>
              </w:rPr>
              <w:t>3 статьи 20 изложить в следующей редакции:</w:t>
            </w:r>
          </w:p>
          <w:p w14:paraId="0229C6AC" w14:textId="459C4C64" w:rsidR="00C33247" w:rsidRPr="00D61576" w:rsidRDefault="00456C6D" w:rsidP="009E1D6C">
            <w:pPr>
              <w:pStyle w:val="20"/>
              <w:shd w:val="clear" w:color="auto" w:fill="auto"/>
              <w:spacing w:line="240" w:lineRule="auto"/>
              <w:ind w:left="60" w:right="138"/>
              <w:jc w:val="both"/>
              <w:rPr>
                <w:sz w:val="22"/>
                <w:szCs w:val="22"/>
              </w:rPr>
            </w:pPr>
            <w:r w:rsidRPr="00D61576">
              <w:rPr>
                <w:rFonts w:eastAsiaTheme="minorHAnsi"/>
                <w:sz w:val="22"/>
                <w:szCs w:val="22"/>
              </w:rPr>
              <w:t xml:space="preserve">  </w:t>
            </w:r>
            <w:r w:rsidR="00C33247" w:rsidRPr="00D61576">
              <w:rPr>
                <w:rFonts w:eastAsiaTheme="minorHAnsi"/>
                <w:sz w:val="22"/>
                <w:szCs w:val="22"/>
              </w:rPr>
              <w:t>«</w:t>
            </w:r>
            <w:r w:rsidR="00C33247" w:rsidRPr="00D61576">
              <w:rPr>
                <w:sz w:val="22"/>
                <w:szCs w:val="22"/>
              </w:rPr>
              <w:t xml:space="preserve">2. Для </w:t>
            </w:r>
            <w:r w:rsidR="00C33247" w:rsidRPr="00D61576">
              <w:rPr>
                <w:b/>
                <w:sz w:val="22"/>
                <w:szCs w:val="22"/>
              </w:rPr>
              <w:t>предотвращения или</w:t>
            </w:r>
            <w:r w:rsidR="00C33247" w:rsidRPr="00D61576">
              <w:rPr>
                <w:sz w:val="22"/>
                <w:szCs w:val="22"/>
              </w:rPr>
              <w:t xml:space="preserve"> ликвидации системных аварий системный оператор </w:t>
            </w:r>
            <w:r w:rsidR="00C33247" w:rsidRPr="00D61576">
              <w:rPr>
                <w:b/>
                <w:sz w:val="22"/>
                <w:szCs w:val="22"/>
              </w:rPr>
              <w:t>задействует резервы</w:t>
            </w:r>
            <w:r w:rsidR="00C33247" w:rsidRPr="00D61576">
              <w:rPr>
                <w:sz w:val="22"/>
                <w:szCs w:val="22"/>
              </w:rPr>
              <w:t xml:space="preserve"> любых </w:t>
            </w:r>
            <w:proofErr w:type="spellStart"/>
            <w:r w:rsidR="00C33247" w:rsidRPr="00D61576">
              <w:rPr>
                <w:sz w:val="22"/>
                <w:szCs w:val="22"/>
              </w:rPr>
              <w:t>энергопроизводящих</w:t>
            </w:r>
            <w:proofErr w:type="spellEnd"/>
            <w:r w:rsidR="00C33247" w:rsidRPr="00D61576">
              <w:rPr>
                <w:sz w:val="22"/>
                <w:szCs w:val="22"/>
              </w:rPr>
              <w:t xml:space="preserve"> организаций </w:t>
            </w:r>
            <w:r w:rsidR="00C33247" w:rsidRPr="00D61576">
              <w:rPr>
                <w:b/>
                <w:sz w:val="22"/>
                <w:szCs w:val="22"/>
              </w:rPr>
              <w:t xml:space="preserve">(как на загрузку, так и на разгрузку генерируемой мощности) </w:t>
            </w:r>
            <w:r w:rsidR="00C33247" w:rsidRPr="00D61576">
              <w:rPr>
                <w:sz w:val="22"/>
                <w:szCs w:val="22"/>
              </w:rPr>
              <w:t>независимо от формы собственности и автономные источники питания потребителей.</w:t>
            </w:r>
          </w:p>
          <w:p w14:paraId="10DAA42F" w14:textId="76D5BFA4" w:rsidR="00C33247" w:rsidRPr="00D61576" w:rsidRDefault="00463D36"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sz w:val="22"/>
                <w:szCs w:val="22"/>
              </w:rPr>
              <w:t xml:space="preserve">   </w:t>
            </w:r>
            <w:r w:rsidR="00C33247" w:rsidRPr="00D61576">
              <w:rPr>
                <w:rFonts w:ascii="Times New Roman" w:hAnsi="Times New Roman" w:cs="Times New Roman"/>
                <w:sz w:val="22"/>
                <w:szCs w:val="22"/>
              </w:rPr>
              <w:t xml:space="preserve">3. При </w:t>
            </w:r>
            <w:r w:rsidR="00C33247" w:rsidRPr="00D61576">
              <w:rPr>
                <w:rFonts w:ascii="Times New Roman" w:hAnsi="Times New Roman" w:cs="Times New Roman"/>
                <w:b/>
                <w:sz w:val="22"/>
                <w:szCs w:val="22"/>
              </w:rPr>
              <w:t>необходимости изменить</w:t>
            </w:r>
            <w:r w:rsidR="00C33247" w:rsidRPr="00D61576">
              <w:rPr>
                <w:rFonts w:ascii="Times New Roman" w:hAnsi="Times New Roman" w:cs="Times New Roman"/>
                <w:sz w:val="22"/>
                <w:szCs w:val="22"/>
              </w:rPr>
              <w:t xml:space="preserve"> </w:t>
            </w:r>
            <w:r w:rsidR="00C33247" w:rsidRPr="00D61576">
              <w:rPr>
                <w:rFonts w:ascii="Times New Roman" w:hAnsi="Times New Roman" w:cs="Times New Roman"/>
                <w:b/>
                <w:sz w:val="22"/>
                <w:szCs w:val="22"/>
              </w:rPr>
              <w:t>генерируемую</w:t>
            </w:r>
            <w:r w:rsidR="00C33247" w:rsidRPr="00D61576">
              <w:rPr>
                <w:rFonts w:ascii="Times New Roman" w:hAnsi="Times New Roman" w:cs="Times New Roman"/>
                <w:sz w:val="22"/>
                <w:szCs w:val="22"/>
              </w:rPr>
              <w:t xml:space="preserve"> мощность </w:t>
            </w:r>
            <w:r w:rsidR="00C33247" w:rsidRPr="00D61576">
              <w:rPr>
                <w:rFonts w:ascii="Times New Roman" w:hAnsi="Times New Roman" w:cs="Times New Roman"/>
                <w:b/>
                <w:sz w:val="22"/>
                <w:szCs w:val="22"/>
              </w:rPr>
              <w:t>гидроэлектростанций</w:t>
            </w:r>
            <w:r w:rsidR="00C33247" w:rsidRPr="00D61576">
              <w:rPr>
                <w:rFonts w:ascii="Times New Roman" w:hAnsi="Times New Roman" w:cs="Times New Roman"/>
                <w:sz w:val="22"/>
                <w:szCs w:val="22"/>
              </w:rPr>
              <w:t xml:space="preserve"> для </w:t>
            </w:r>
            <w:r w:rsidR="00C33247" w:rsidRPr="00D61576">
              <w:rPr>
                <w:rFonts w:ascii="Times New Roman" w:hAnsi="Times New Roman" w:cs="Times New Roman"/>
                <w:b/>
                <w:sz w:val="22"/>
                <w:szCs w:val="22"/>
              </w:rPr>
              <w:t>предотвращения</w:t>
            </w:r>
            <w:r w:rsidR="00C33247" w:rsidRPr="00D61576">
              <w:rPr>
                <w:rFonts w:ascii="Times New Roman" w:hAnsi="Times New Roman" w:cs="Times New Roman"/>
                <w:sz w:val="22"/>
                <w:szCs w:val="22"/>
              </w:rPr>
              <w:t xml:space="preserve"> </w:t>
            </w:r>
            <w:r w:rsidR="00C33247" w:rsidRPr="00D61576">
              <w:rPr>
                <w:rFonts w:ascii="Times New Roman" w:hAnsi="Times New Roman" w:cs="Times New Roman"/>
                <w:b/>
                <w:sz w:val="22"/>
                <w:szCs w:val="22"/>
              </w:rPr>
              <w:t>или</w:t>
            </w:r>
            <w:r w:rsidR="00C33247" w:rsidRPr="00D61576">
              <w:rPr>
                <w:rFonts w:ascii="Times New Roman" w:hAnsi="Times New Roman" w:cs="Times New Roman"/>
                <w:sz w:val="22"/>
                <w:szCs w:val="22"/>
              </w:rPr>
              <w:t xml:space="preserve">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w:t>
            </w:r>
            <w:r w:rsidR="00C33247" w:rsidRPr="00D61576">
              <w:rPr>
                <w:rFonts w:ascii="Times New Roman" w:hAnsi="Times New Roman" w:cs="Times New Roman"/>
                <w:b/>
                <w:sz w:val="22"/>
                <w:szCs w:val="22"/>
              </w:rPr>
              <w:t>регулировочной способности</w:t>
            </w:r>
            <w:r w:rsidR="00C33247" w:rsidRPr="00D61576">
              <w:rPr>
                <w:rFonts w:ascii="Times New Roman" w:hAnsi="Times New Roman" w:cs="Times New Roman"/>
                <w:sz w:val="22"/>
                <w:szCs w:val="22"/>
              </w:rPr>
              <w:t xml:space="preserve"> гидроэлектростанций.»;</w:t>
            </w:r>
          </w:p>
        </w:tc>
        <w:tc>
          <w:tcPr>
            <w:tcW w:w="3402" w:type="dxa"/>
            <w:tcBorders>
              <w:top w:val="single" w:sz="4" w:space="0" w:color="auto"/>
              <w:left w:val="single" w:sz="4" w:space="0" w:color="auto"/>
              <w:bottom w:val="single" w:sz="4" w:space="0" w:color="auto"/>
              <w:right w:val="single" w:sz="4" w:space="0" w:color="auto"/>
            </w:tcBorders>
          </w:tcPr>
          <w:p w14:paraId="71CE7D88" w14:textId="77777777"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Задействование генерации необходимо также и для предотвращения системных аварий</w:t>
            </w:r>
          </w:p>
          <w:p w14:paraId="7822764D" w14:textId="77777777" w:rsidR="00C33247" w:rsidRPr="00D61576" w:rsidRDefault="00C33247" w:rsidP="005C4F43">
            <w:pPr>
              <w:spacing w:after="0" w:line="240" w:lineRule="auto"/>
              <w:ind w:left="57"/>
              <w:jc w:val="both"/>
              <w:rPr>
                <w:rFonts w:ascii="Times New Roman" w:hAnsi="Times New Roman" w:cs="Times New Roman"/>
              </w:rPr>
            </w:pPr>
            <w:r w:rsidRPr="00D61576">
              <w:rPr>
                <w:rFonts w:ascii="Times New Roman" w:hAnsi="Times New Roman" w:cs="Times New Roman"/>
              </w:rPr>
              <w:t>Угроза системной аварии может возникать и в случаях отсутствия недостатка мощности, а именно при значительных избытках генерации, что особенно характерно для Восточного региона Казахстана в период природоохранных попусков</w:t>
            </w:r>
          </w:p>
          <w:p w14:paraId="2ED95267" w14:textId="77777777" w:rsidR="00C33247" w:rsidRPr="00D61576" w:rsidRDefault="00C33247" w:rsidP="005C4F43">
            <w:pPr>
              <w:pStyle w:val="HTML"/>
              <w:ind w:left="57" w:right="122"/>
              <w:jc w:val="both"/>
              <w:rPr>
                <w:rFonts w:ascii="Times New Roman" w:hAnsi="Times New Roman" w:cs="Times New Roman"/>
                <w:color w:val="000000"/>
                <w:sz w:val="22"/>
                <w:szCs w:val="22"/>
              </w:rPr>
            </w:pPr>
          </w:p>
        </w:tc>
      </w:tr>
      <w:tr w:rsidR="00C33247" w:rsidRPr="00D61576" w14:paraId="010BCB7A" w14:textId="77777777" w:rsidTr="009E1D6C">
        <w:trPr>
          <w:trHeight w:val="20"/>
          <w:jc w:val="center"/>
        </w:trPr>
        <w:tc>
          <w:tcPr>
            <w:tcW w:w="557" w:type="dxa"/>
            <w:tcBorders>
              <w:top w:val="single" w:sz="4" w:space="0" w:color="auto"/>
              <w:left w:val="single" w:sz="4" w:space="0" w:color="auto"/>
              <w:bottom w:val="single" w:sz="4" w:space="0" w:color="auto"/>
              <w:right w:val="single" w:sz="4" w:space="0" w:color="auto"/>
            </w:tcBorders>
          </w:tcPr>
          <w:p w14:paraId="76951BDC" w14:textId="51539F31"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35.</w:t>
            </w:r>
          </w:p>
        </w:tc>
        <w:tc>
          <w:tcPr>
            <w:tcW w:w="1585" w:type="dxa"/>
            <w:tcBorders>
              <w:top w:val="single" w:sz="4" w:space="0" w:color="auto"/>
              <w:left w:val="single" w:sz="4" w:space="0" w:color="auto"/>
              <w:bottom w:val="single" w:sz="4" w:space="0" w:color="auto"/>
              <w:right w:val="single" w:sz="4" w:space="0" w:color="auto"/>
            </w:tcBorders>
          </w:tcPr>
          <w:p w14:paraId="515AD12A" w14:textId="73848F0B" w:rsidR="00C33247" w:rsidRPr="00D61576" w:rsidRDefault="006613CA" w:rsidP="005C4F43">
            <w:pPr>
              <w:spacing w:after="0" w:line="240" w:lineRule="auto"/>
              <w:ind w:left="57"/>
              <w:jc w:val="center"/>
              <w:rPr>
                <w:rFonts w:ascii="Times New Roman" w:hAnsi="Times New Roman" w:cs="Times New Roman"/>
              </w:rPr>
            </w:pPr>
            <w:r w:rsidRPr="00D61576">
              <w:rPr>
                <w:rFonts w:ascii="Times New Roman" w:hAnsi="Times New Roman" w:cs="Times New Roman"/>
              </w:rPr>
              <w:t xml:space="preserve">Новый </w:t>
            </w:r>
            <w:r w:rsidR="00F40383" w:rsidRPr="00D61576">
              <w:rPr>
                <w:rFonts w:ascii="Times New Roman" w:hAnsi="Times New Roman" w:cs="Times New Roman"/>
              </w:rPr>
              <w:t>пункт 8 с</w:t>
            </w:r>
            <w:r w:rsidR="00C33247" w:rsidRPr="00D61576">
              <w:rPr>
                <w:rFonts w:ascii="Times New Roman" w:hAnsi="Times New Roman" w:cs="Times New Roman"/>
              </w:rPr>
              <w:t>тать</w:t>
            </w:r>
            <w:r w:rsidR="00F40383" w:rsidRPr="00D61576">
              <w:rPr>
                <w:rFonts w:ascii="Times New Roman" w:hAnsi="Times New Roman" w:cs="Times New Roman"/>
              </w:rPr>
              <w:t>и</w:t>
            </w:r>
            <w:r w:rsidR="00C33247" w:rsidRPr="00D61576">
              <w:rPr>
                <w:rFonts w:ascii="Times New Roman" w:hAnsi="Times New Roman" w:cs="Times New Roman"/>
              </w:rPr>
              <w:t xml:space="preserve"> 25</w:t>
            </w:r>
            <w:r w:rsidRPr="00D61576">
              <w:rPr>
                <w:rFonts w:ascii="Times New Roman" w:hAnsi="Times New Roman" w:cs="Times New Roman"/>
              </w:rPr>
              <w:t xml:space="preserve"> Закона</w:t>
            </w:r>
            <w:r w:rsidR="00C33247" w:rsidRPr="00D61576">
              <w:rPr>
                <w:rFonts w:ascii="Times New Roman" w:hAnsi="Times New Roman" w:cs="Times New Roman"/>
              </w:rPr>
              <w:t xml:space="preserve"> </w:t>
            </w:r>
          </w:p>
        </w:tc>
        <w:tc>
          <w:tcPr>
            <w:tcW w:w="4876" w:type="dxa"/>
            <w:tcBorders>
              <w:top w:val="single" w:sz="4" w:space="0" w:color="auto"/>
              <w:left w:val="single" w:sz="4" w:space="0" w:color="auto"/>
              <w:bottom w:val="single" w:sz="4" w:space="0" w:color="auto"/>
              <w:right w:val="single" w:sz="4" w:space="0" w:color="auto"/>
            </w:tcBorders>
          </w:tcPr>
          <w:p w14:paraId="61B56569" w14:textId="0A38D562" w:rsidR="00C33247" w:rsidRPr="00D61576" w:rsidRDefault="00463D36"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rPr>
              <w:t xml:space="preserve">   </w:t>
            </w:r>
            <w:r w:rsidR="00C33247" w:rsidRPr="00D61576">
              <w:rPr>
                <w:rFonts w:ascii="Times New Roman" w:hAnsi="Times New Roman" w:cs="Times New Roman"/>
              </w:rPr>
              <w:t>Статья 25. Заключительные и переходные положения</w:t>
            </w:r>
          </w:p>
          <w:p w14:paraId="07006196" w14:textId="77777777" w:rsidR="00C33247" w:rsidRPr="00D61576" w:rsidRDefault="00C33247" w:rsidP="009E1D6C">
            <w:pPr>
              <w:spacing w:after="0" w:line="240" w:lineRule="auto"/>
              <w:ind w:left="116" w:right="82"/>
              <w:jc w:val="both"/>
              <w:rPr>
                <w:rFonts w:ascii="Times New Roman" w:hAnsi="Times New Roman" w:cs="Times New Roman"/>
              </w:rPr>
            </w:pPr>
          </w:p>
          <w:p w14:paraId="34AC754F" w14:textId="77777777" w:rsidR="00C33247" w:rsidRPr="00D61576" w:rsidRDefault="00C33247"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rPr>
              <w:t>…</w:t>
            </w:r>
          </w:p>
          <w:p w14:paraId="2417170B" w14:textId="22233632" w:rsidR="00C33247" w:rsidRPr="00D61576" w:rsidRDefault="006613CA" w:rsidP="006613CA">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b/>
                <w:sz w:val="22"/>
                <w:szCs w:val="22"/>
              </w:rPr>
              <w:t xml:space="preserve">Пункт </w:t>
            </w:r>
            <w:r w:rsidR="00C33247" w:rsidRPr="00D61576">
              <w:rPr>
                <w:rFonts w:ascii="Times New Roman" w:hAnsi="Times New Roman" w:cs="Times New Roman"/>
                <w:b/>
                <w:sz w:val="22"/>
                <w:szCs w:val="22"/>
              </w:rPr>
              <w:t xml:space="preserve">8 Отсутствует </w:t>
            </w:r>
          </w:p>
        </w:tc>
        <w:tc>
          <w:tcPr>
            <w:tcW w:w="4876" w:type="dxa"/>
            <w:tcBorders>
              <w:top w:val="single" w:sz="4" w:space="0" w:color="auto"/>
              <w:left w:val="single" w:sz="4" w:space="0" w:color="auto"/>
              <w:bottom w:val="single" w:sz="4" w:space="0" w:color="auto"/>
              <w:right w:val="single" w:sz="4" w:space="0" w:color="auto"/>
            </w:tcBorders>
          </w:tcPr>
          <w:p w14:paraId="152AB682" w14:textId="07055B19" w:rsidR="00C33247" w:rsidRPr="00D61576" w:rsidRDefault="00463D36" w:rsidP="009E1D6C">
            <w:pPr>
              <w:spacing w:after="0" w:line="240" w:lineRule="auto"/>
              <w:ind w:left="60" w:right="138"/>
              <w:jc w:val="both"/>
              <w:rPr>
                <w:rFonts w:ascii="Times New Roman" w:hAnsi="Times New Roman" w:cs="Times New Roman"/>
              </w:rPr>
            </w:pPr>
            <w:r w:rsidRPr="00D61576">
              <w:rPr>
                <w:rFonts w:ascii="Times New Roman" w:hAnsi="Times New Roman" w:cs="Times New Roman"/>
              </w:rPr>
              <w:t xml:space="preserve">   </w:t>
            </w:r>
            <w:r w:rsidR="006613CA" w:rsidRPr="00D61576">
              <w:rPr>
                <w:rFonts w:ascii="Times New Roman" w:hAnsi="Times New Roman" w:cs="Times New Roman"/>
              </w:rPr>
              <w:t>с</w:t>
            </w:r>
            <w:r w:rsidR="00C33247" w:rsidRPr="00D61576">
              <w:rPr>
                <w:rFonts w:ascii="Times New Roman" w:hAnsi="Times New Roman" w:cs="Times New Roman"/>
              </w:rPr>
              <w:t>татью 25 дополнить пунктом 8 следующего содержания:</w:t>
            </w:r>
          </w:p>
          <w:p w14:paraId="6E41B7DB" w14:textId="77777777" w:rsidR="00C33247" w:rsidRPr="00D61576" w:rsidRDefault="00463D36" w:rsidP="009E1D6C">
            <w:pPr>
              <w:pStyle w:val="HTML"/>
              <w:ind w:left="60" w:right="138"/>
              <w:jc w:val="both"/>
              <w:rPr>
                <w:rFonts w:ascii="Times New Roman" w:hAnsi="Times New Roman" w:cs="Times New Roman"/>
                <w:b/>
                <w:sz w:val="22"/>
                <w:szCs w:val="22"/>
              </w:rPr>
            </w:pPr>
            <w:r w:rsidRPr="00D61576">
              <w:rPr>
                <w:rFonts w:ascii="Times New Roman" w:hAnsi="Times New Roman" w:cs="Times New Roman"/>
                <w:b/>
                <w:sz w:val="22"/>
                <w:szCs w:val="22"/>
              </w:rPr>
              <w:t xml:space="preserve">   </w:t>
            </w:r>
            <w:r w:rsidR="00C33247" w:rsidRPr="00D61576">
              <w:rPr>
                <w:rFonts w:ascii="Times New Roman" w:hAnsi="Times New Roman" w:cs="Times New Roman"/>
                <w:b/>
                <w:sz w:val="22"/>
                <w:szCs w:val="22"/>
              </w:rPr>
              <w:t>«8. Потребители, являющиеся субъектами оптового рынка электрической энергии должны соответствовать требованию, указанному в пункте 6-2 статьи 13 настоящего Закона, не позднее 1 января 2023 года.».</w:t>
            </w:r>
          </w:p>
          <w:p w14:paraId="24DBD238" w14:textId="52BD5E9F" w:rsidR="006613CA" w:rsidRPr="00D61576" w:rsidRDefault="006613CA" w:rsidP="009E1D6C">
            <w:pPr>
              <w:pStyle w:val="HTML"/>
              <w:ind w:left="60"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01C844A" w14:textId="57426E56" w:rsidR="00C33247" w:rsidRPr="00D61576" w:rsidRDefault="00463287" w:rsidP="00463287">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sz w:val="22"/>
                <w:szCs w:val="22"/>
              </w:rPr>
              <w:t>В целях подготовки оптовых потребителей электрической энергии по оснащению АСКУЭ и возможности их приобретения, а также уменьшения влияния на их деятельность.</w:t>
            </w:r>
          </w:p>
        </w:tc>
      </w:tr>
      <w:tr w:rsidR="00C33247" w:rsidRPr="00D61576" w14:paraId="03AD893E" w14:textId="77777777" w:rsidTr="009E1D6C">
        <w:trPr>
          <w:trHeight w:val="20"/>
          <w:jc w:val="center"/>
        </w:trPr>
        <w:tc>
          <w:tcPr>
            <w:tcW w:w="15296" w:type="dxa"/>
            <w:gridSpan w:val="5"/>
            <w:tcBorders>
              <w:top w:val="single" w:sz="4" w:space="0" w:color="auto"/>
              <w:left w:val="single" w:sz="4" w:space="0" w:color="auto"/>
              <w:bottom w:val="single" w:sz="4" w:space="0" w:color="auto"/>
              <w:right w:val="single" w:sz="4" w:space="0" w:color="auto"/>
            </w:tcBorders>
          </w:tcPr>
          <w:p w14:paraId="225FCFDB" w14:textId="77777777" w:rsidR="006613CA" w:rsidRPr="00D61576" w:rsidRDefault="006613CA" w:rsidP="006613CA">
            <w:pPr>
              <w:spacing w:after="0" w:line="240" w:lineRule="auto"/>
              <w:ind w:left="116" w:right="82"/>
              <w:jc w:val="center"/>
              <w:rPr>
                <w:rFonts w:ascii="Times New Roman" w:hAnsi="Times New Roman" w:cs="Times New Roman"/>
                <w:b/>
              </w:rPr>
            </w:pPr>
          </w:p>
          <w:p w14:paraId="50B5CBF7" w14:textId="07791F34" w:rsidR="00C33247" w:rsidRPr="00D61576" w:rsidRDefault="00C33247" w:rsidP="006613CA">
            <w:pPr>
              <w:spacing w:after="0" w:line="240" w:lineRule="auto"/>
              <w:ind w:left="116" w:right="82"/>
              <w:jc w:val="center"/>
              <w:rPr>
                <w:rFonts w:ascii="Times New Roman" w:hAnsi="Times New Roman" w:cs="Times New Roman"/>
                <w:b/>
              </w:rPr>
            </w:pPr>
            <w:r w:rsidRPr="00D61576">
              <w:rPr>
                <w:rFonts w:ascii="Times New Roman" w:hAnsi="Times New Roman" w:cs="Times New Roman"/>
                <w:b/>
              </w:rPr>
              <w:t xml:space="preserve">Закон Республики Казахстан </w:t>
            </w:r>
            <w:r w:rsidR="006D612F" w:rsidRPr="00D61576">
              <w:rPr>
                <w:rFonts w:ascii="Times New Roman" w:hAnsi="Times New Roman" w:cs="Times New Roman"/>
                <w:b/>
              </w:rPr>
              <w:t xml:space="preserve">«О поддержке использования возобновляемых источников энергии» </w:t>
            </w:r>
            <w:r w:rsidRPr="00D61576">
              <w:rPr>
                <w:rFonts w:ascii="Times New Roman" w:hAnsi="Times New Roman" w:cs="Times New Roman"/>
                <w:b/>
              </w:rPr>
              <w:t xml:space="preserve">от 4 июля 2009 года </w:t>
            </w:r>
          </w:p>
          <w:p w14:paraId="0167BC40" w14:textId="54D8F5F0" w:rsidR="006613CA" w:rsidRPr="00D61576" w:rsidRDefault="006613CA" w:rsidP="006613CA">
            <w:pPr>
              <w:spacing w:after="0" w:line="240" w:lineRule="auto"/>
              <w:ind w:left="116" w:right="82"/>
              <w:jc w:val="center"/>
              <w:rPr>
                <w:rFonts w:ascii="Times New Roman" w:hAnsi="Times New Roman" w:cs="Times New Roman"/>
                <w:b/>
              </w:rPr>
            </w:pPr>
          </w:p>
        </w:tc>
      </w:tr>
      <w:tr w:rsidR="00C33247" w:rsidRPr="00D61576" w14:paraId="7DAD8169"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5AE38147" w14:textId="4F6C80A3"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36.</w:t>
            </w:r>
          </w:p>
        </w:tc>
        <w:tc>
          <w:tcPr>
            <w:tcW w:w="1585" w:type="dxa"/>
            <w:tcBorders>
              <w:top w:val="single" w:sz="4" w:space="0" w:color="auto"/>
              <w:left w:val="single" w:sz="4" w:space="0" w:color="auto"/>
              <w:bottom w:val="single" w:sz="4" w:space="0" w:color="auto"/>
              <w:right w:val="single" w:sz="4" w:space="0" w:color="auto"/>
            </w:tcBorders>
          </w:tcPr>
          <w:p w14:paraId="7D98B043" w14:textId="60D05EA3" w:rsidR="00C33247" w:rsidRPr="00D61576" w:rsidRDefault="00F40383"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rPr>
              <w:t>п</w:t>
            </w:r>
            <w:r w:rsidR="00C33247" w:rsidRPr="00D61576">
              <w:rPr>
                <w:rFonts w:ascii="Times New Roman" w:hAnsi="Times New Roman" w:cs="Times New Roman"/>
                <w:bCs/>
              </w:rPr>
              <w:t>одпункт 4) с</w:t>
            </w:r>
            <w:r w:rsidR="00C33247" w:rsidRPr="00D61576">
              <w:rPr>
                <w:rFonts w:ascii="Times New Roman" w:hAnsi="Times New Roman" w:cs="Times New Roman"/>
                <w:bCs/>
                <w:lang w:val="kk-KZ"/>
              </w:rPr>
              <w:t xml:space="preserve">татьи 1 </w:t>
            </w:r>
          </w:p>
          <w:p w14:paraId="2B5A58FE" w14:textId="4414CDA8" w:rsidR="00CC293F" w:rsidRPr="00D61576" w:rsidRDefault="00CC293F"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lang w:val="kk-KZ"/>
              </w:rPr>
              <w:t>Закона</w:t>
            </w:r>
          </w:p>
          <w:p w14:paraId="64E366C5" w14:textId="5559AAB7"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235AEF1A" w14:textId="5A4A6609" w:rsidR="00C33247" w:rsidRPr="00D61576" w:rsidRDefault="00C33247" w:rsidP="009E1D6C">
            <w:pPr>
              <w:spacing w:after="0" w:line="240" w:lineRule="auto"/>
              <w:ind w:left="116" w:right="82"/>
              <w:jc w:val="both"/>
              <w:rPr>
                <w:rFonts w:ascii="Times New Roman" w:hAnsi="Times New Roman" w:cs="Times New Roman"/>
                <w:color w:val="000000"/>
                <w:lang w:val="kk-KZ"/>
              </w:rPr>
            </w:pPr>
            <w:r w:rsidRPr="00D61576">
              <w:rPr>
                <w:rFonts w:ascii="Times New Roman" w:hAnsi="Times New Roman" w:cs="Times New Roman"/>
                <w:color w:val="000000"/>
                <w:lang w:val="kk-KZ"/>
              </w:rPr>
              <w:t>Статья 1</w:t>
            </w:r>
            <w:r w:rsidRPr="00D61576">
              <w:rPr>
                <w:rFonts w:ascii="Times New Roman" w:hAnsi="Times New Roman" w:cs="Times New Roman"/>
              </w:rPr>
              <w:t xml:space="preserve"> </w:t>
            </w:r>
            <w:r w:rsidRPr="00D61576">
              <w:rPr>
                <w:rFonts w:ascii="Times New Roman" w:hAnsi="Times New Roman" w:cs="Times New Roman"/>
                <w:color w:val="000000"/>
                <w:lang w:val="kk-KZ"/>
              </w:rPr>
              <w:t>Основные понятия, используемые в настоящем Законе</w:t>
            </w:r>
          </w:p>
          <w:p w14:paraId="7EB1FAFB"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77AD525A" w14:textId="3F231824"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 xml:space="preserve">4)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w:t>
            </w:r>
            <w:r w:rsidR="00C33247" w:rsidRPr="00D61576">
              <w:rPr>
                <w:rFonts w:ascii="Times New Roman" w:hAnsi="Times New Roman" w:cs="Times New Roman"/>
                <w:color w:val="000000"/>
                <w:sz w:val="22"/>
                <w:szCs w:val="22"/>
              </w:rPr>
              <w:lastRenderedPageBreak/>
              <w:t>настоящим Законом, централизованную покупку и продажу электрической энергии, произведенной объектами по использованию возобновляемых источников энергии и поставленной в электрические сети единой электроэнергетической системы Республики Казахстан;</w:t>
            </w:r>
          </w:p>
        </w:tc>
        <w:tc>
          <w:tcPr>
            <w:tcW w:w="4876" w:type="dxa"/>
            <w:tcBorders>
              <w:top w:val="single" w:sz="4" w:space="0" w:color="auto"/>
              <w:left w:val="single" w:sz="4" w:space="0" w:color="auto"/>
              <w:bottom w:val="single" w:sz="4" w:space="0" w:color="auto"/>
              <w:right w:val="single" w:sz="4" w:space="0" w:color="auto"/>
            </w:tcBorders>
          </w:tcPr>
          <w:p w14:paraId="6029BA99" w14:textId="30C1C6D0" w:rsidR="00CC293F" w:rsidRPr="00D61576" w:rsidRDefault="00CC293F" w:rsidP="009E1D6C">
            <w:pPr>
              <w:pStyle w:val="HTML"/>
              <w:ind w:left="60" w:right="138"/>
              <w:jc w:val="both"/>
              <w:rPr>
                <w:rFonts w:ascii="Times New Roman" w:hAnsi="Times New Roman" w:cs="Times New Roman"/>
                <w:sz w:val="22"/>
                <w:szCs w:val="22"/>
              </w:rPr>
            </w:pPr>
            <w:r w:rsidRPr="00D61576">
              <w:rPr>
                <w:rFonts w:ascii="Times New Roman" w:hAnsi="Times New Roman" w:cs="Times New Roman"/>
                <w:sz w:val="22"/>
                <w:szCs w:val="22"/>
              </w:rPr>
              <w:lastRenderedPageBreak/>
              <w:t xml:space="preserve"> подпункт 4) статьи 1 изложить в следующей редакции:</w:t>
            </w:r>
          </w:p>
          <w:p w14:paraId="7E70DBCF" w14:textId="4A4BA50E" w:rsidR="00C33247" w:rsidRPr="00D61576" w:rsidRDefault="00463D36" w:rsidP="009E1D6C">
            <w:pPr>
              <w:pStyle w:val="HTML"/>
              <w:ind w:left="60" w:right="138"/>
              <w:jc w:val="both"/>
              <w:rPr>
                <w:rFonts w:ascii="Times New Roman" w:hAnsi="Times New Roman" w:cs="Times New Roman"/>
                <w:sz w:val="22"/>
                <w:szCs w:val="22"/>
              </w:rPr>
            </w:pPr>
            <w:r w:rsidRPr="00D61576">
              <w:rPr>
                <w:rFonts w:ascii="Times New Roman" w:hAnsi="Times New Roman" w:cs="Times New Roman"/>
                <w:sz w:val="22"/>
                <w:szCs w:val="22"/>
              </w:rPr>
              <w:t xml:space="preserve">   </w:t>
            </w:r>
            <w:r w:rsidR="00CC293F" w:rsidRPr="00D61576">
              <w:rPr>
                <w:rFonts w:ascii="Times New Roman" w:hAnsi="Times New Roman" w:cs="Times New Roman"/>
                <w:sz w:val="22"/>
                <w:szCs w:val="22"/>
              </w:rPr>
              <w:t>«</w:t>
            </w:r>
            <w:r w:rsidR="00C33247" w:rsidRPr="00D61576">
              <w:rPr>
                <w:rFonts w:ascii="Times New Roman" w:hAnsi="Times New Roman" w:cs="Times New Roman"/>
                <w:sz w:val="22"/>
                <w:szCs w:val="22"/>
              </w:rPr>
              <w:t xml:space="preserve">4)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настоящим Законом, централизованную покупку </w:t>
            </w:r>
            <w:r w:rsidR="00C33247" w:rsidRPr="00D61576">
              <w:rPr>
                <w:rFonts w:ascii="Times New Roman" w:hAnsi="Times New Roman" w:cs="Times New Roman"/>
                <w:sz w:val="22"/>
                <w:szCs w:val="22"/>
              </w:rPr>
              <w:lastRenderedPageBreak/>
              <w:t xml:space="preserve">и продажу электрической энергии, произведенной объектами по использованию возобновляемых источников энергии, </w:t>
            </w:r>
            <w:r w:rsidR="00C33247" w:rsidRPr="00D61576">
              <w:rPr>
                <w:rFonts w:ascii="Times New Roman" w:hAnsi="Times New Roman" w:cs="Times New Roman"/>
                <w:b/>
                <w:sz w:val="22"/>
                <w:szCs w:val="22"/>
              </w:rPr>
              <w:t>паводковой электрической энергии</w:t>
            </w:r>
            <w:r w:rsidR="00C33247" w:rsidRPr="00D61576">
              <w:rPr>
                <w:rFonts w:ascii="Times New Roman" w:hAnsi="Times New Roman" w:cs="Times New Roman"/>
                <w:sz w:val="22"/>
                <w:szCs w:val="22"/>
              </w:rPr>
              <w:t xml:space="preserve"> и поставленной в электрические сети единой электроэнергетической системы Республики Казахстан;</w:t>
            </w:r>
            <w:r w:rsidR="00CC293F" w:rsidRPr="00D61576">
              <w:rPr>
                <w:rFonts w:ascii="Times New Roman" w:hAnsi="Times New Roman" w:cs="Times New Roman"/>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05F3F22A" w14:textId="3DC63D6D"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lastRenderedPageBreak/>
              <w:t>В целях пра</w:t>
            </w:r>
            <w:r w:rsidR="00F40383" w:rsidRPr="00D61576">
              <w:rPr>
                <w:rFonts w:ascii="Times New Roman" w:hAnsi="Times New Roman" w:cs="Times New Roman"/>
                <w:color w:val="000000"/>
              </w:rPr>
              <w:t xml:space="preserve">ктической реализации подпункта </w:t>
            </w:r>
            <w:r w:rsidRPr="00D61576">
              <w:rPr>
                <w:rFonts w:ascii="Times New Roman" w:hAnsi="Times New Roman" w:cs="Times New Roman"/>
                <w:color w:val="000000"/>
              </w:rPr>
              <w:t>9-3) статьи 1 настоящего Закона.</w:t>
            </w:r>
          </w:p>
          <w:p w14:paraId="0A500066" w14:textId="77777777"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 xml:space="preserve">В соответствии с пунктом 7 статьи 13 Закона Республики Казахстан «Об электроэнергетике» </w:t>
            </w:r>
            <w:proofErr w:type="spellStart"/>
            <w:r w:rsidRPr="00D61576">
              <w:rPr>
                <w:rFonts w:ascii="Times New Roman" w:hAnsi="Times New Roman" w:cs="Times New Roman"/>
                <w:color w:val="000000"/>
              </w:rPr>
              <w:t>энергопроизводящие</w:t>
            </w:r>
            <w:proofErr w:type="spellEnd"/>
            <w:r w:rsidRPr="00D61576">
              <w:rPr>
                <w:rFonts w:ascii="Times New Roman" w:hAnsi="Times New Roman" w:cs="Times New Roman"/>
                <w:color w:val="000000"/>
              </w:rPr>
              <w:t xml:space="preserve"> организации-гидроэлектростанции обязаны продавать вырабатываемую в </w:t>
            </w:r>
            <w:r w:rsidRPr="00D61576">
              <w:rPr>
                <w:rFonts w:ascii="Times New Roman" w:hAnsi="Times New Roman" w:cs="Times New Roman"/>
                <w:color w:val="000000"/>
              </w:rPr>
              <w:lastRenderedPageBreak/>
              <w:t xml:space="preserve">период природоохранных попусков воды электрическую энергию на централизованных торгах. </w:t>
            </w:r>
          </w:p>
          <w:p w14:paraId="6B61C297" w14:textId="50D263CB"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 xml:space="preserve">На основе данных фактического баланса ежегодный объем электрической энергии составляет в среднем 220 млн. </w:t>
            </w:r>
            <w:proofErr w:type="spellStart"/>
            <w:proofErr w:type="gramStart"/>
            <w:r w:rsidRPr="00D61576">
              <w:rPr>
                <w:rFonts w:ascii="Times New Roman" w:hAnsi="Times New Roman" w:cs="Times New Roman"/>
                <w:color w:val="000000"/>
              </w:rPr>
              <w:t>кВтч</w:t>
            </w:r>
            <w:proofErr w:type="spellEnd"/>
            <w:r w:rsidRPr="00D61576">
              <w:rPr>
                <w:rFonts w:ascii="Times New Roman" w:hAnsi="Times New Roman" w:cs="Times New Roman"/>
                <w:color w:val="000000"/>
              </w:rPr>
              <w:t>.,</w:t>
            </w:r>
            <w:proofErr w:type="gramEnd"/>
            <w:r w:rsidRPr="00D61576">
              <w:rPr>
                <w:rFonts w:ascii="Times New Roman" w:hAnsi="Times New Roman" w:cs="Times New Roman"/>
                <w:color w:val="000000"/>
              </w:rPr>
              <w:t xml:space="preserve"> при этом, порядка 50% паводковой электрической энергии выкупается на централизованных торгах трейдерами, ценообразование которых не регулируется государством. </w:t>
            </w:r>
          </w:p>
          <w:p w14:paraId="78BFB8C4" w14:textId="5AB99DE9"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 xml:space="preserve">На основании вышеизложенного, предлагается законодательно закрепить обязанность </w:t>
            </w:r>
            <w:proofErr w:type="spellStart"/>
            <w:r w:rsidRPr="00D61576">
              <w:rPr>
                <w:rFonts w:ascii="Times New Roman" w:hAnsi="Times New Roman" w:cs="Times New Roman"/>
                <w:color w:val="000000"/>
              </w:rPr>
              <w:t>энергопроизводящих</w:t>
            </w:r>
            <w:proofErr w:type="spellEnd"/>
            <w:r w:rsidRPr="00D61576">
              <w:rPr>
                <w:rFonts w:ascii="Times New Roman" w:hAnsi="Times New Roman" w:cs="Times New Roman"/>
                <w:color w:val="000000"/>
              </w:rPr>
              <w:t xml:space="preserve"> организацией (гидроэлектростанций) продавать паводковую электрическую энергию Расчетно-финансовому центру, который в свою очередь будет распределять данную недорогую паводковую электрическую энергию между всеми потребителями РК, посредством существующего механизма централизованной продажи электроэнергии ВИЭ.</w:t>
            </w:r>
          </w:p>
          <w:p w14:paraId="7E9824CB" w14:textId="77777777"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 xml:space="preserve">По оценкам, принятие данных поправок позволит снизить тариф на поддержку ВИЭ на 4,0 </w:t>
            </w:r>
            <w:proofErr w:type="spellStart"/>
            <w:r w:rsidRPr="00D61576">
              <w:rPr>
                <w:rFonts w:ascii="Times New Roman" w:hAnsi="Times New Roman" w:cs="Times New Roman"/>
                <w:color w:val="000000"/>
              </w:rPr>
              <w:t>тг</w:t>
            </w:r>
            <w:proofErr w:type="spellEnd"/>
            <w:r w:rsidRPr="00D61576">
              <w:rPr>
                <w:rFonts w:ascii="Times New Roman" w:hAnsi="Times New Roman" w:cs="Times New Roman"/>
                <w:color w:val="000000"/>
              </w:rPr>
              <w:t>/</w:t>
            </w:r>
            <w:proofErr w:type="spellStart"/>
            <w:r w:rsidRPr="00D61576">
              <w:rPr>
                <w:rFonts w:ascii="Times New Roman" w:hAnsi="Times New Roman" w:cs="Times New Roman"/>
                <w:color w:val="000000"/>
              </w:rPr>
              <w:t>кВтч</w:t>
            </w:r>
            <w:proofErr w:type="spellEnd"/>
            <w:r w:rsidRPr="00D61576">
              <w:rPr>
                <w:rFonts w:ascii="Times New Roman" w:hAnsi="Times New Roman" w:cs="Times New Roman"/>
                <w:color w:val="000000"/>
              </w:rPr>
              <w:t xml:space="preserve"> и соответственно финансовую нагрузку на потребителей электрической энергии на 12,8 млрд. тенге или на 0,15 </w:t>
            </w:r>
            <w:proofErr w:type="spellStart"/>
            <w:r w:rsidRPr="00D61576">
              <w:rPr>
                <w:rFonts w:ascii="Times New Roman" w:hAnsi="Times New Roman" w:cs="Times New Roman"/>
                <w:color w:val="000000"/>
              </w:rPr>
              <w:t>тг</w:t>
            </w:r>
            <w:proofErr w:type="spellEnd"/>
            <w:r w:rsidRPr="00D61576">
              <w:rPr>
                <w:rFonts w:ascii="Times New Roman" w:hAnsi="Times New Roman" w:cs="Times New Roman"/>
                <w:color w:val="000000"/>
              </w:rPr>
              <w:t>/</w:t>
            </w:r>
            <w:proofErr w:type="spellStart"/>
            <w:r w:rsidRPr="00D61576">
              <w:rPr>
                <w:rFonts w:ascii="Times New Roman" w:hAnsi="Times New Roman" w:cs="Times New Roman"/>
                <w:color w:val="000000"/>
              </w:rPr>
              <w:t>кВтч</w:t>
            </w:r>
            <w:proofErr w:type="spellEnd"/>
            <w:r w:rsidRPr="00D61576">
              <w:rPr>
                <w:rFonts w:ascii="Times New Roman" w:hAnsi="Times New Roman" w:cs="Times New Roman"/>
                <w:color w:val="000000"/>
              </w:rPr>
              <w:t>. Для расчетов принят договорной объем «паводковой» электроэнергии по данным ЦТ.</w:t>
            </w:r>
          </w:p>
          <w:p w14:paraId="4AAD83FE" w14:textId="4C11653E"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shd w:val="clear" w:color="auto" w:fill="FFFFFF"/>
              </w:rPr>
              <w:lastRenderedPageBreak/>
              <w:t>Режим природоохранного попуска определяется региональным органом уполномоченного ведомства в области использования и охраны водного фонда - ГУ «Иртышская бассейновая инспекция по регулированию и охране водных ресурсов».</w:t>
            </w:r>
          </w:p>
        </w:tc>
      </w:tr>
      <w:tr w:rsidR="00C33247" w:rsidRPr="00D61576" w14:paraId="57A3204F"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5EA92584" w14:textId="73BAB54A"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37.</w:t>
            </w:r>
          </w:p>
        </w:tc>
        <w:tc>
          <w:tcPr>
            <w:tcW w:w="1585" w:type="dxa"/>
            <w:tcBorders>
              <w:top w:val="single" w:sz="4" w:space="0" w:color="auto"/>
              <w:left w:val="single" w:sz="4" w:space="0" w:color="auto"/>
              <w:bottom w:val="single" w:sz="4" w:space="0" w:color="auto"/>
              <w:right w:val="single" w:sz="4" w:space="0" w:color="auto"/>
            </w:tcBorders>
          </w:tcPr>
          <w:p w14:paraId="5307F7EE" w14:textId="77777777" w:rsidR="00CC293F" w:rsidRPr="00D61576" w:rsidRDefault="00F40383" w:rsidP="005C4F43">
            <w:pPr>
              <w:spacing w:after="0" w:line="240" w:lineRule="auto"/>
              <w:ind w:left="57"/>
              <w:jc w:val="center"/>
              <w:rPr>
                <w:rFonts w:ascii="Times New Roman" w:hAnsi="Times New Roman" w:cs="Times New Roman"/>
              </w:rPr>
            </w:pPr>
            <w:r w:rsidRPr="00D61576">
              <w:rPr>
                <w:rFonts w:ascii="Times New Roman" w:hAnsi="Times New Roman" w:cs="Times New Roman"/>
              </w:rPr>
              <w:t>п</w:t>
            </w:r>
            <w:r w:rsidR="00C33247" w:rsidRPr="00D61576">
              <w:rPr>
                <w:rFonts w:ascii="Times New Roman" w:hAnsi="Times New Roman" w:cs="Times New Roman"/>
              </w:rPr>
              <w:t>одпункт 5) статьи 1</w:t>
            </w:r>
          </w:p>
          <w:p w14:paraId="1A113377" w14:textId="0C8FEBC4" w:rsidR="00C33247" w:rsidRPr="00D61576" w:rsidRDefault="00CC293F" w:rsidP="005C4F43">
            <w:pPr>
              <w:spacing w:after="0" w:line="240" w:lineRule="auto"/>
              <w:ind w:left="57"/>
              <w:jc w:val="center"/>
              <w:rPr>
                <w:rFonts w:ascii="Times New Roman" w:hAnsi="Times New Roman" w:cs="Times New Roman"/>
              </w:rPr>
            </w:pPr>
            <w:r w:rsidRPr="00D61576">
              <w:rPr>
                <w:rFonts w:ascii="Times New Roman" w:hAnsi="Times New Roman" w:cs="Times New Roman"/>
              </w:rPr>
              <w:t>Закона</w:t>
            </w:r>
            <w:r w:rsidR="00C33247" w:rsidRPr="00D61576">
              <w:rPr>
                <w:rFonts w:ascii="Times New Roman" w:hAnsi="Times New Roman" w:cs="Times New Roman"/>
              </w:rPr>
              <w:t xml:space="preserve"> </w:t>
            </w:r>
          </w:p>
        </w:tc>
        <w:tc>
          <w:tcPr>
            <w:tcW w:w="4876" w:type="dxa"/>
            <w:tcBorders>
              <w:top w:val="single" w:sz="4" w:space="0" w:color="auto"/>
              <w:left w:val="single" w:sz="4" w:space="0" w:color="auto"/>
              <w:bottom w:val="single" w:sz="4" w:space="0" w:color="auto"/>
              <w:right w:val="single" w:sz="4" w:space="0" w:color="auto"/>
            </w:tcBorders>
          </w:tcPr>
          <w:p w14:paraId="7F7A0053" w14:textId="6B00540A"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Статья 1. Основные понятия, используемые в настоящем Законе</w:t>
            </w:r>
          </w:p>
          <w:p w14:paraId="57C7C695"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20F00F09" w14:textId="239C40F7" w:rsidR="00C33247" w:rsidRPr="00D61576" w:rsidRDefault="00F40383"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 xml:space="preserve">5) </w:t>
            </w:r>
            <w:proofErr w:type="spellStart"/>
            <w:r w:rsidR="00C33247" w:rsidRPr="00D61576">
              <w:rPr>
                <w:rFonts w:ascii="Times New Roman" w:hAnsi="Times New Roman" w:cs="Times New Roman"/>
                <w:color w:val="000000"/>
                <w:sz w:val="22"/>
                <w:szCs w:val="22"/>
              </w:rPr>
              <w:t>энергопроизводящая</w:t>
            </w:r>
            <w:proofErr w:type="spellEnd"/>
            <w:r w:rsidR="00C33247" w:rsidRPr="00D61576">
              <w:rPr>
                <w:rFonts w:ascii="Times New Roman" w:hAnsi="Times New Roman" w:cs="Times New Roman"/>
                <w:color w:val="000000"/>
                <w:sz w:val="22"/>
                <w:szCs w:val="22"/>
              </w:rPr>
              <w:t xml:space="preserve"> организация, использующая возобновляемые источники энергии, - юридическое лицо, осуществляющее производство электрической и (или) тепловой энергии с использованием возобновляемых источников энергии;</w:t>
            </w:r>
          </w:p>
        </w:tc>
        <w:tc>
          <w:tcPr>
            <w:tcW w:w="4876" w:type="dxa"/>
            <w:tcBorders>
              <w:top w:val="single" w:sz="4" w:space="0" w:color="auto"/>
              <w:left w:val="single" w:sz="4" w:space="0" w:color="auto"/>
              <w:bottom w:val="single" w:sz="4" w:space="0" w:color="auto"/>
              <w:right w:val="single" w:sz="4" w:space="0" w:color="auto"/>
            </w:tcBorders>
          </w:tcPr>
          <w:p w14:paraId="347D8597" w14:textId="2704D8FF" w:rsidR="00C33247" w:rsidRPr="00D61576" w:rsidRDefault="00CC293F" w:rsidP="00CC293F">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подпункт 5) дополнить словами: </w:t>
            </w:r>
            <w:r w:rsidRPr="00D61576">
              <w:rPr>
                <w:rFonts w:ascii="Times New Roman" w:hAnsi="Times New Roman" w:cs="Times New Roman"/>
                <w:b/>
                <w:color w:val="000000"/>
                <w:sz w:val="22"/>
                <w:szCs w:val="22"/>
              </w:rPr>
              <w:t>«, за исключением индивидуальных потребителей и нетто-потребителей;»;</w:t>
            </w:r>
          </w:p>
        </w:tc>
        <w:tc>
          <w:tcPr>
            <w:tcW w:w="3402" w:type="dxa"/>
            <w:tcBorders>
              <w:top w:val="single" w:sz="4" w:space="0" w:color="auto"/>
              <w:left w:val="single" w:sz="4" w:space="0" w:color="auto"/>
              <w:bottom w:val="single" w:sz="4" w:space="0" w:color="auto"/>
              <w:right w:val="single" w:sz="4" w:space="0" w:color="auto"/>
            </w:tcBorders>
          </w:tcPr>
          <w:p w14:paraId="4E7AC9F8" w14:textId="7E9456BE"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Дополнение необходимо с целью исключения индивидуальных потребителей и </w:t>
            </w:r>
            <w:proofErr w:type="gramStart"/>
            <w:r w:rsidRPr="00D61576">
              <w:rPr>
                <w:rFonts w:ascii="Times New Roman" w:hAnsi="Times New Roman" w:cs="Times New Roman"/>
                <w:color w:val="000000"/>
                <w:sz w:val="22"/>
                <w:szCs w:val="22"/>
              </w:rPr>
              <w:t>нетто-потребителей</w:t>
            </w:r>
            <w:proofErr w:type="gramEnd"/>
            <w:r w:rsidRPr="00D61576">
              <w:rPr>
                <w:rFonts w:ascii="Times New Roman" w:hAnsi="Times New Roman" w:cs="Times New Roman"/>
                <w:color w:val="000000"/>
                <w:sz w:val="22"/>
                <w:szCs w:val="22"/>
              </w:rPr>
              <w:t xml:space="preserve"> являющихся юридическими лицами из под действия норм регулирующих деятельность </w:t>
            </w:r>
            <w:proofErr w:type="spellStart"/>
            <w:r w:rsidRPr="00D61576">
              <w:rPr>
                <w:rFonts w:ascii="Times New Roman" w:hAnsi="Times New Roman" w:cs="Times New Roman"/>
                <w:color w:val="000000"/>
                <w:sz w:val="22"/>
                <w:szCs w:val="22"/>
              </w:rPr>
              <w:t>энергопроизводящих</w:t>
            </w:r>
            <w:proofErr w:type="spellEnd"/>
            <w:r w:rsidRPr="00D61576">
              <w:rPr>
                <w:rFonts w:ascii="Times New Roman" w:hAnsi="Times New Roman" w:cs="Times New Roman"/>
                <w:color w:val="000000"/>
                <w:sz w:val="22"/>
                <w:szCs w:val="22"/>
              </w:rPr>
              <w:t xml:space="preserve"> организаций. Это позволит освободить индивидуальных потребителей и нетто-потребителей </w:t>
            </w:r>
            <w:proofErr w:type="gramStart"/>
            <w:r w:rsidRPr="00D61576">
              <w:rPr>
                <w:rFonts w:ascii="Times New Roman" w:hAnsi="Times New Roman" w:cs="Times New Roman"/>
                <w:color w:val="000000"/>
                <w:sz w:val="22"/>
                <w:szCs w:val="22"/>
              </w:rPr>
              <w:t>от значительного объема обязательств</w:t>
            </w:r>
            <w:proofErr w:type="gramEnd"/>
            <w:r w:rsidRPr="00D61576">
              <w:rPr>
                <w:rFonts w:ascii="Times New Roman" w:hAnsi="Times New Roman" w:cs="Times New Roman"/>
                <w:color w:val="000000"/>
                <w:sz w:val="22"/>
                <w:szCs w:val="22"/>
              </w:rPr>
              <w:t xml:space="preserve"> которые им не свойственны, например взаимодействие с сетевым оператором, РФЦ и т.д.     </w:t>
            </w:r>
          </w:p>
        </w:tc>
      </w:tr>
      <w:tr w:rsidR="00C33247" w:rsidRPr="00D61576" w14:paraId="0DBBEC9E"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68532A88" w14:textId="68E34DD6"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38.</w:t>
            </w:r>
          </w:p>
        </w:tc>
        <w:tc>
          <w:tcPr>
            <w:tcW w:w="1585" w:type="dxa"/>
            <w:tcBorders>
              <w:top w:val="single" w:sz="4" w:space="0" w:color="auto"/>
              <w:left w:val="single" w:sz="4" w:space="0" w:color="auto"/>
              <w:bottom w:val="single" w:sz="4" w:space="0" w:color="auto"/>
              <w:right w:val="single" w:sz="4" w:space="0" w:color="auto"/>
            </w:tcBorders>
          </w:tcPr>
          <w:p w14:paraId="59938543" w14:textId="08B4B1B7" w:rsidR="00C33247" w:rsidRPr="00D61576" w:rsidRDefault="00C33247" w:rsidP="000A0CEC">
            <w:pPr>
              <w:spacing w:after="0" w:line="240" w:lineRule="auto"/>
              <w:jc w:val="center"/>
              <w:rPr>
                <w:rFonts w:ascii="Times New Roman" w:hAnsi="Times New Roman" w:cs="Times New Roman"/>
              </w:rPr>
            </w:pPr>
            <w:r w:rsidRPr="00D61576">
              <w:rPr>
                <w:rFonts w:ascii="Times New Roman" w:hAnsi="Times New Roman" w:cs="Times New Roman"/>
              </w:rPr>
              <w:t xml:space="preserve">Новый подпункт </w:t>
            </w:r>
            <w:r w:rsidRPr="00D61576">
              <w:rPr>
                <w:rFonts w:ascii="Times New Roman" w:hAnsi="Times New Roman" w:cs="Times New Roman"/>
                <w:lang w:val="kk-KZ"/>
              </w:rPr>
              <w:t>5</w:t>
            </w:r>
            <w:r w:rsidRPr="00D61576">
              <w:rPr>
                <w:rFonts w:ascii="Times New Roman" w:hAnsi="Times New Roman" w:cs="Times New Roman"/>
              </w:rPr>
              <w:t xml:space="preserve">-1) статьи 1 </w:t>
            </w:r>
          </w:p>
        </w:tc>
        <w:tc>
          <w:tcPr>
            <w:tcW w:w="4876" w:type="dxa"/>
            <w:tcBorders>
              <w:top w:val="single" w:sz="4" w:space="0" w:color="auto"/>
              <w:left w:val="single" w:sz="4" w:space="0" w:color="auto"/>
              <w:bottom w:val="single" w:sz="4" w:space="0" w:color="auto"/>
              <w:right w:val="single" w:sz="4" w:space="0" w:color="auto"/>
            </w:tcBorders>
          </w:tcPr>
          <w:p w14:paraId="7634CA8B" w14:textId="4D4121F3" w:rsidR="00C33247" w:rsidRPr="00D61576" w:rsidRDefault="00F40383"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1. Основные понятия, используемые в настоящем Законе</w:t>
            </w:r>
          </w:p>
          <w:p w14:paraId="32ACCAAE"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0B6C3DB9" w14:textId="449C6A79" w:rsidR="00C33247" w:rsidRPr="00D61576" w:rsidRDefault="00F40383" w:rsidP="009E1D6C">
            <w:pPr>
              <w:pStyle w:val="HTML"/>
              <w:ind w:left="116" w:right="82"/>
              <w:jc w:val="both"/>
              <w:rPr>
                <w:rFonts w:ascii="Times New Roman" w:hAnsi="Times New Roman" w:cs="Times New Roman"/>
                <w:b/>
                <w:color w:val="000000"/>
                <w:sz w:val="22"/>
                <w:szCs w:val="22"/>
                <w:lang w:val="en-US"/>
              </w:rPr>
            </w:pPr>
            <w:r w:rsidRPr="00D61576">
              <w:rPr>
                <w:rFonts w:ascii="Times New Roman" w:hAnsi="Times New Roman" w:cs="Times New Roman"/>
                <w:b/>
                <w:color w:val="000000"/>
                <w:sz w:val="22"/>
                <w:szCs w:val="22"/>
              </w:rPr>
              <w:t xml:space="preserve">   </w:t>
            </w:r>
            <w:r w:rsidR="008D6092" w:rsidRPr="00D61576">
              <w:rPr>
                <w:rFonts w:ascii="Times New Roman" w:hAnsi="Times New Roman" w:cs="Times New Roman"/>
                <w:b/>
                <w:color w:val="000000"/>
                <w:sz w:val="22"/>
                <w:szCs w:val="22"/>
              </w:rPr>
              <w:t>п</w:t>
            </w:r>
            <w:r w:rsidR="0043228C" w:rsidRPr="00D61576">
              <w:rPr>
                <w:rFonts w:ascii="Times New Roman" w:hAnsi="Times New Roman" w:cs="Times New Roman"/>
                <w:b/>
                <w:color w:val="000000"/>
                <w:sz w:val="22"/>
                <w:szCs w:val="22"/>
              </w:rPr>
              <w:t>одпункт</w:t>
            </w:r>
            <w:r w:rsidR="0043228C" w:rsidRPr="00D61576">
              <w:rPr>
                <w:rFonts w:ascii="Times New Roman" w:hAnsi="Times New Roman" w:cs="Times New Roman"/>
                <w:color w:val="000000"/>
                <w:sz w:val="22"/>
                <w:szCs w:val="22"/>
              </w:rPr>
              <w:t xml:space="preserve"> </w:t>
            </w:r>
            <w:r w:rsidR="00C33247" w:rsidRPr="00D61576">
              <w:rPr>
                <w:rFonts w:ascii="Times New Roman" w:hAnsi="Times New Roman" w:cs="Times New Roman"/>
                <w:b/>
                <w:color w:val="000000"/>
                <w:sz w:val="22"/>
                <w:szCs w:val="22"/>
              </w:rPr>
              <w:t>5-</w:t>
            </w:r>
            <w:r w:rsidR="00C33247" w:rsidRPr="00D61576">
              <w:rPr>
                <w:rFonts w:ascii="Times New Roman" w:hAnsi="Times New Roman" w:cs="Times New Roman"/>
                <w:b/>
                <w:color w:val="000000"/>
                <w:sz w:val="22"/>
                <w:szCs w:val="22"/>
                <w:lang w:val="en-US"/>
              </w:rPr>
              <w:t>1</w:t>
            </w:r>
            <w:r w:rsidR="00C33247" w:rsidRPr="00D61576">
              <w:rPr>
                <w:rFonts w:ascii="Times New Roman" w:hAnsi="Times New Roman" w:cs="Times New Roman"/>
                <w:b/>
                <w:color w:val="000000"/>
                <w:sz w:val="22"/>
                <w:szCs w:val="22"/>
              </w:rPr>
              <w:t>) отсутствует</w:t>
            </w:r>
          </w:p>
        </w:tc>
        <w:tc>
          <w:tcPr>
            <w:tcW w:w="4876" w:type="dxa"/>
            <w:tcBorders>
              <w:top w:val="single" w:sz="4" w:space="0" w:color="auto"/>
              <w:left w:val="single" w:sz="4" w:space="0" w:color="auto"/>
              <w:bottom w:val="single" w:sz="4" w:space="0" w:color="auto"/>
              <w:right w:val="single" w:sz="4" w:space="0" w:color="auto"/>
            </w:tcBorders>
          </w:tcPr>
          <w:p w14:paraId="0D7DF420" w14:textId="533A31AA" w:rsidR="0043228C" w:rsidRPr="00D61576" w:rsidRDefault="0043228C"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статью 1 дополнить подпунктом 5-1) следующего содержания:</w:t>
            </w:r>
          </w:p>
          <w:p w14:paraId="1E726C12" w14:textId="072D0BD2" w:rsidR="00C33247" w:rsidRPr="00D61576" w:rsidRDefault="00F40383"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   </w:t>
            </w:r>
            <w:r w:rsidR="0043228C" w:rsidRPr="00D61576">
              <w:rPr>
                <w:rFonts w:ascii="Times New Roman" w:hAnsi="Times New Roman" w:cs="Times New Roman"/>
                <w:b/>
                <w:color w:val="000000"/>
                <w:sz w:val="22"/>
                <w:szCs w:val="22"/>
              </w:rPr>
              <w:t>«</w:t>
            </w:r>
            <w:r w:rsidR="00C33247" w:rsidRPr="00D61576">
              <w:rPr>
                <w:rFonts w:ascii="Times New Roman" w:hAnsi="Times New Roman" w:cs="Times New Roman"/>
                <w:b/>
                <w:color w:val="000000"/>
                <w:sz w:val="22"/>
                <w:szCs w:val="22"/>
              </w:rPr>
              <w:t>5-1)</w:t>
            </w:r>
            <w:r w:rsidR="00C33247" w:rsidRPr="00D61576">
              <w:rPr>
                <w:rFonts w:ascii="Times New Roman" w:hAnsi="Times New Roman" w:cs="Times New Roman"/>
                <w:color w:val="000000"/>
                <w:sz w:val="22"/>
                <w:szCs w:val="22"/>
              </w:rPr>
              <w:t xml:space="preserve"> </w:t>
            </w:r>
            <w:r w:rsidR="00C33247" w:rsidRPr="00D61576">
              <w:rPr>
                <w:rFonts w:ascii="Times New Roman" w:hAnsi="Times New Roman" w:cs="Times New Roman"/>
                <w:b/>
                <w:color w:val="000000"/>
                <w:sz w:val="22"/>
                <w:szCs w:val="22"/>
              </w:rPr>
              <w:t xml:space="preserve">маломасштабный объект по использованию возобновляемых источников энергии (далее – маломасштабный объект) - технические устройства общей установленной мощностью до двухсот киловатт, предназначенные для производства электрической и (или) тепловой энергии с использованием возобновляемых источников энергии, и взаимосвязанные с ними сооружения и инфраструктура, </w:t>
            </w:r>
            <w:r w:rsidR="00C33247" w:rsidRPr="00D61576">
              <w:rPr>
                <w:rFonts w:ascii="Times New Roman" w:hAnsi="Times New Roman" w:cs="Times New Roman"/>
                <w:b/>
                <w:color w:val="000000"/>
                <w:sz w:val="22"/>
                <w:szCs w:val="22"/>
              </w:rPr>
              <w:lastRenderedPageBreak/>
              <w:t>технологически необходимые для эксплуатации маломасштабного объекта;</w:t>
            </w:r>
            <w:r w:rsidR="0043228C" w:rsidRPr="00D61576">
              <w:rPr>
                <w:rFonts w:ascii="Times New Roman" w:hAnsi="Times New Roman" w:cs="Times New Roman"/>
                <w:b/>
                <w:color w:val="000000"/>
                <w:sz w:val="22"/>
                <w:szCs w:val="22"/>
              </w:rPr>
              <w:t xml:space="preserve">»; </w:t>
            </w:r>
          </w:p>
          <w:p w14:paraId="5288A8A4" w14:textId="77777777" w:rsidR="00C33247" w:rsidRPr="00D61576" w:rsidRDefault="00C33247" w:rsidP="009E1D6C">
            <w:pPr>
              <w:pStyle w:val="HTML"/>
              <w:ind w:left="60"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6A89F05" w14:textId="77777777" w:rsidR="00C33247" w:rsidRPr="00D61576" w:rsidRDefault="00C33247" w:rsidP="005C4F43">
            <w:pPr>
              <w:pStyle w:val="HTML"/>
              <w:ind w:left="57" w:right="122"/>
              <w:jc w:val="both"/>
              <w:rPr>
                <w:rFonts w:ascii="Times New Roman" w:hAnsi="Times New Roman" w:cs="Times New Roman"/>
                <w:sz w:val="22"/>
                <w:szCs w:val="22"/>
              </w:rPr>
            </w:pPr>
            <w:r w:rsidRPr="00D61576">
              <w:rPr>
                <w:rFonts w:ascii="Times New Roman" w:hAnsi="Times New Roman" w:cs="Times New Roman"/>
                <w:color w:val="000000"/>
                <w:sz w:val="22"/>
                <w:szCs w:val="22"/>
              </w:rPr>
              <w:lastRenderedPageBreak/>
              <w:t>Введение нового термина в предлагаемой редакции необходимо для установления отдельного правового регулирования установки (строительства) и функционирования    маломасштабных объектов ВИЭ предназначенных в первую очередь для удовлетворения собственных нужд потребителей энергии.</w:t>
            </w:r>
            <w:r w:rsidRPr="00D61576">
              <w:rPr>
                <w:rFonts w:ascii="Times New Roman" w:hAnsi="Times New Roman" w:cs="Times New Roman"/>
                <w:sz w:val="22"/>
                <w:szCs w:val="22"/>
              </w:rPr>
              <w:t xml:space="preserve"> </w:t>
            </w:r>
          </w:p>
          <w:p w14:paraId="5FBA6B86" w14:textId="69E34EEC" w:rsidR="00C33247" w:rsidRPr="00D61576" w:rsidRDefault="00C33247" w:rsidP="00FC354E">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sz w:val="22"/>
                <w:szCs w:val="22"/>
              </w:rPr>
              <w:lastRenderedPageBreak/>
              <w:t xml:space="preserve">Предел мощности установлен на уровне 200 киловатт так как большая часть </w:t>
            </w:r>
            <w:proofErr w:type="gramStart"/>
            <w:r w:rsidRPr="00D61576">
              <w:rPr>
                <w:rFonts w:ascii="Times New Roman" w:hAnsi="Times New Roman" w:cs="Times New Roman"/>
                <w:sz w:val="22"/>
                <w:szCs w:val="22"/>
              </w:rPr>
              <w:t>проектов</w:t>
            </w:r>
            <w:proofErr w:type="gramEnd"/>
            <w:r w:rsidRPr="00D61576">
              <w:rPr>
                <w:rFonts w:ascii="Times New Roman" w:hAnsi="Times New Roman" w:cs="Times New Roman"/>
                <w:sz w:val="22"/>
                <w:szCs w:val="22"/>
              </w:rPr>
              <w:t xml:space="preserve"> реализуемых по фиксированным тарифам и аукционным ценам как правило имеют мощность более 200 киловатт. Кроме того, к объектам мощностью до 200 киловатт законодательством установлено меньше требований чем </w:t>
            </w:r>
            <w:r w:rsidR="00463D36" w:rsidRPr="00D61576">
              <w:rPr>
                <w:rFonts w:ascii="Times New Roman" w:hAnsi="Times New Roman" w:cs="Times New Roman"/>
                <w:sz w:val="22"/>
                <w:szCs w:val="22"/>
              </w:rPr>
              <w:t>в объектах</w:t>
            </w:r>
            <w:r w:rsidRPr="00D61576">
              <w:rPr>
                <w:rFonts w:ascii="Times New Roman" w:hAnsi="Times New Roman" w:cs="Times New Roman"/>
                <w:sz w:val="22"/>
                <w:szCs w:val="22"/>
              </w:rPr>
              <w:t xml:space="preserve"> большей мощности. </w:t>
            </w:r>
          </w:p>
        </w:tc>
      </w:tr>
      <w:tr w:rsidR="00C33247" w:rsidRPr="00D61576" w14:paraId="4121F40B"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19F59B89" w14:textId="3FE8B3B1"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39.</w:t>
            </w:r>
          </w:p>
        </w:tc>
        <w:tc>
          <w:tcPr>
            <w:tcW w:w="1585" w:type="dxa"/>
            <w:tcBorders>
              <w:top w:val="single" w:sz="4" w:space="0" w:color="auto"/>
              <w:left w:val="single" w:sz="4" w:space="0" w:color="auto"/>
              <w:bottom w:val="single" w:sz="4" w:space="0" w:color="auto"/>
              <w:right w:val="single" w:sz="4" w:space="0" w:color="auto"/>
            </w:tcBorders>
          </w:tcPr>
          <w:p w14:paraId="675DAFA2" w14:textId="2A7D6C87" w:rsidR="00C33247" w:rsidRPr="00D61576" w:rsidRDefault="00F40383" w:rsidP="000A0CEC">
            <w:pPr>
              <w:spacing w:after="0" w:line="240" w:lineRule="auto"/>
              <w:ind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 xml:space="preserve">одпункт 6) </w:t>
            </w:r>
          </w:p>
          <w:p w14:paraId="7E5CA12B" w14:textId="55CFEC13" w:rsidR="00C33247" w:rsidRPr="00D61576" w:rsidRDefault="00C33247" w:rsidP="000A0CEC">
            <w:pPr>
              <w:spacing w:after="0" w:line="240" w:lineRule="auto"/>
              <w:ind w:right="57"/>
              <w:jc w:val="center"/>
              <w:rPr>
                <w:rFonts w:ascii="Times New Roman" w:hAnsi="Times New Roman" w:cs="Times New Roman"/>
              </w:rPr>
            </w:pPr>
            <w:r w:rsidRPr="00D61576">
              <w:rPr>
                <w:rFonts w:ascii="Times New Roman" w:hAnsi="Times New Roman" w:cs="Times New Roman"/>
                <w:bCs/>
              </w:rPr>
              <w:t>с</w:t>
            </w:r>
            <w:r w:rsidRPr="00D61576">
              <w:rPr>
                <w:rFonts w:ascii="Times New Roman" w:hAnsi="Times New Roman" w:cs="Times New Roman"/>
                <w:bCs/>
                <w:lang w:val="kk-KZ"/>
              </w:rPr>
              <w:t>татьи 1</w:t>
            </w:r>
            <w:r w:rsidR="00FC354E" w:rsidRPr="00D61576">
              <w:rPr>
                <w:rFonts w:ascii="Times New Roman" w:hAnsi="Times New Roman" w:cs="Times New Roman"/>
                <w:bCs/>
                <w:lang w:val="kk-KZ"/>
              </w:rPr>
              <w:t xml:space="preserve"> Закона</w:t>
            </w:r>
            <w:r w:rsidRPr="00D61576">
              <w:rPr>
                <w:rFonts w:ascii="Times New Roman" w:hAnsi="Times New Roman" w:cs="Times New Roman"/>
                <w:bCs/>
                <w:lang w:val="kk-KZ"/>
              </w:rPr>
              <w:t xml:space="preserve"> </w:t>
            </w:r>
          </w:p>
        </w:tc>
        <w:tc>
          <w:tcPr>
            <w:tcW w:w="4876" w:type="dxa"/>
            <w:tcBorders>
              <w:top w:val="single" w:sz="4" w:space="0" w:color="auto"/>
              <w:left w:val="single" w:sz="4" w:space="0" w:color="auto"/>
              <w:bottom w:val="single" w:sz="4" w:space="0" w:color="auto"/>
              <w:right w:val="single" w:sz="4" w:space="0" w:color="auto"/>
            </w:tcBorders>
          </w:tcPr>
          <w:p w14:paraId="62E82823" w14:textId="3C182A7E" w:rsidR="00C33247" w:rsidRPr="00D61576" w:rsidRDefault="00C33247" w:rsidP="009E1D6C">
            <w:pPr>
              <w:spacing w:after="0" w:line="240" w:lineRule="auto"/>
              <w:ind w:left="116" w:right="82"/>
              <w:jc w:val="both"/>
              <w:rPr>
                <w:rFonts w:ascii="Times New Roman" w:hAnsi="Times New Roman" w:cs="Times New Roman"/>
                <w:color w:val="000000"/>
                <w:lang w:val="kk-KZ"/>
              </w:rPr>
            </w:pPr>
            <w:r w:rsidRPr="00D61576">
              <w:rPr>
                <w:rFonts w:ascii="Times New Roman" w:hAnsi="Times New Roman" w:cs="Times New Roman"/>
                <w:color w:val="000000"/>
                <w:lang w:val="kk-KZ"/>
              </w:rPr>
              <w:t>Статья 1</w:t>
            </w:r>
            <w:r w:rsidRPr="00D61576">
              <w:rPr>
                <w:rFonts w:ascii="Times New Roman" w:hAnsi="Times New Roman" w:cs="Times New Roman"/>
              </w:rPr>
              <w:t xml:space="preserve"> </w:t>
            </w:r>
            <w:r w:rsidRPr="00D61576">
              <w:rPr>
                <w:rFonts w:ascii="Times New Roman" w:hAnsi="Times New Roman" w:cs="Times New Roman"/>
                <w:color w:val="000000"/>
                <w:lang w:val="kk-KZ"/>
              </w:rPr>
              <w:t>Основные понятия, используемые в настоящем Законе</w:t>
            </w:r>
          </w:p>
          <w:p w14:paraId="3EE6195D"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429FFCFC" w14:textId="7F58B17C"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6) затраты на поддержку использования возобновляемых источников энергии – затраты расчетно-финансового центра на покупку электрической энергии, произведенной объектами по использованию возобновляемых источников энергии, затраты на услуги по организации балансирования производства-потребления электрической энергии, затраты на формирование резервного фонда и затраты, связанные с осуществлением его деятельности;</w:t>
            </w:r>
          </w:p>
        </w:tc>
        <w:tc>
          <w:tcPr>
            <w:tcW w:w="4876" w:type="dxa"/>
            <w:tcBorders>
              <w:top w:val="single" w:sz="4" w:space="0" w:color="auto"/>
              <w:left w:val="single" w:sz="4" w:space="0" w:color="auto"/>
              <w:bottom w:val="single" w:sz="4" w:space="0" w:color="auto"/>
              <w:right w:val="single" w:sz="4" w:space="0" w:color="auto"/>
            </w:tcBorders>
          </w:tcPr>
          <w:p w14:paraId="5C869919" w14:textId="74479864" w:rsidR="00FC354E" w:rsidRPr="00D61576" w:rsidRDefault="00FC354E" w:rsidP="009E1D6C">
            <w:pPr>
              <w:pStyle w:val="HTML"/>
              <w:ind w:left="60" w:right="138"/>
              <w:jc w:val="both"/>
              <w:rPr>
                <w:rFonts w:ascii="Times New Roman" w:eastAsiaTheme="minorHAnsi" w:hAnsi="Times New Roman" w:cs="Times New Roman"/>
                <w:color w:val="000000"/>
                <w:sz w:val="22"/>
                <w:szCs w:val="22"/>
                <w:lang w:val="kk-KZ"/>
              </w:rPr>
            </w:pPr>
            <w:r w:rsidRPr="00D61576">
              <w:rPr>
                <w:rFonts w:ascii="Times New Roman" w:eastAsiaTheme="minorHAnsi" w:hAnsi="Times New Roman" w:cs="Times New Roman"/>
                <w:color w:val="000000"/>
                <w:sz w:val="22"/>
                <w:szCs w:val="22"/>
                <w:lang w:val="kk-KZ"/>
              </w:rPr>
              <w:t xml:space="preserve">подпункт 6) </w:t>
            </w:r>
            <w:r w:rsidR="00CB6DE5" w:rsidRPr="00D61576">
              <w:rPr>
                <w:rFonts w:ascii="Times New Roman" w:eastAsiaTheme="minorHAnsi" w:hAnsi="Times New Roman" w:cs="Times New Roman"/>
                <w:color w:val="000000"/>
                <w:sz w:val="22"/>
                <w:szCs w:val="22"/>
                <w:lang w:val="kk-KZ"/>
              </w:rPr>
              <w:t xml:space="preserve">статьи 1 </w:t>
            </w:r>
            <w:r w:rsidRPr="00D61576">
              <w:rPr>
                <w:rFonts w:ascii="Times New Roman" w:eastAsiaTheme="minorHAnsi" w:hAnsi="Times New Roman" w:cs="Times New Roman"/>
                <w:color w:val="000000"/>
                <w:sz w:val="22"/>
                <w:szCs w:val="22"/>
                <w:lang w:val="kk-KZ"/>
              </w:rPr>
              <w:t>изложить в следующей редакции:</w:t>
            </w:r>
          </w:p>
          <w:p w14:paraId="2EFA5D09" w14:textId="00277F02" w:rsidR="00C33247" w:rsidRPr="00D61576" w:rsidRDefault="00FC354E" w:rsidP="009E1D6C">
            <w:pPr>
              <w:pStyle w:val="HTML"/>
              <w:ind w:left="60" w:right="138"/>
              <w:jc w:val="both"/>
              <w:rPr>
                <w:rFonts w:ascii="Times New Roman" w:hAnsi="Times New Roman" w:cs="Times New Roman"/>
                <w:sz w:val="22"/>
                <w:szCs w:val="22"/>
              </w:rPr>
            </w:pPr>
            <w:r w:rsidRPr="00D61576">
              <w:rPr>
                <w:rFonts w:ascii="Times New Roman" w:eastAsiaTheme="minorHAnsi" w:hAnsi="Times New Roman" w:cs="Times New Roman"/>
                <w:color w:val="000000"/>
                <w:sz w:val="22"/>
                <w:szCs w:val="22"/>
                <w:lang w:val="kk-KZ"/>
              </w:rPr>
              <w:t xml:space="preserve"> «</w:t>
            </w:r>
            <w:r w:rsidR="00C33247" w:rsidRPr="00D61576">
              <w:rPr>
                <w:rFonts w:ascii="Times New Roman" w:hAnsi="Times New Roman" w:cs="Times New Roman"/>
                <w:sz w:val="22"/>
                <w:szCs w:val="22"/>
              </w:rPr>
              <w:t xml:space="preserve">6) затраты на поддержку использования возобновляемых источников энергии – затраты расчетно-финансового центра на покупку электрической энергии, произведенной объектами по использованию возобновляемых источников энергии и </w:t>
            </w:r>
            <w:r w:rsidR="00C33247" w:rsidRPr="00D61576">
              <w:rPr>
                <w:rFonts w:ascii="Times New Roman" w:hAnsi="Times New Roman" w:cs="Times New Roman"/>
                <w:b/>
                <w:sz w:val="22"/>
                <w:szCs w:val="22"/>
              </w:rPr>
              <w:t>затраты на покупку паводковой электрической энергии,</w:t>
            </w:r>
            <w:r w:rsidR="00C33247" w:rsidRPr="00D61576">
              <w:rPr>
                <w:rFonts w:ascii="Times New Roman" w:hAnsi="Times New Roman" w:cs="Times New Roman"/>
                <w:sz w:val="22"/>
                <w:szCs w:val="22"/>
              </w:rPr>
              <w:t xml:space="preserve"> затраты на услуги по организации балансирования производства-потребления электрической энергии, затраты на формирование резервного фонда и затраты, связанные с осуществлением его деятельности;</w:t>
            </w:r>
            <w:r w:rsidRPr="00D61576">
              <w:rPr>
                <w:rFonts w:ascii="Times New Roman" w:hAnsi="Times New Roman" w:cs="Times New Roman"/>
                <w:sz w:val="22"/>
                <w:szCs w:val="22"/>
              </w:rPr>
              <w:t xml:space="preserve">»; </w:t>
            </w:r>
          </w:p>
          <w:p w14:paraId="0EB92DE3" w14:textId="2B0EEDA8" w:rsidR="00FC354E" w:rsidRPr="00D61576" w:rsidRDefault="00FC354E" w:rsidP="009E1D6C">
            <w:pPr>
              <w:pStyle w:val="HTML"/>
              <w:ind w:left="60"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1D4D7B6" w14:textId="77777777"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9-3) статьи 1 настоящего Закона.</w:t>
            </w:r>
          </w:p>
          <w:p w14:paraId="712204E0" w14:textId="77777777" w:rsidR="00C33247" w:rsidRPr="00D61576" w:rsidRDefault="00C33247" w:rsidP="005C4F43">
            <w:pPr>
              <w:pStyle w:val="HTML"/>
              <w:ind w:left="57" w:right="122"/>
              <w:jc w:val="both"/>
              <w:rPr>
                <w:rFonts w:ascii="Times New Roman" w:hAnsi="Times New Roman" w:cs="Times New Roman"/>
                <w:color w:val="000000"/>
                <w:sz w:val="22"/>
                <w:szCs w:val="22"/>
              </w:rPr>
            </w:pPr>
          </w:p>
        </w:tc>
      </w:tr>
      <w:tr w:rsidR="00C33247" w:rsidRPr="00D61576" w14:paraId="4814706A"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72926FED" w14:textId="70F4FA75"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40.</w:t>
            </w:r>
          </w:p>
        </w:tc>
        <w:tc>
          <w:tcPr>
            <w:tcW w:w="1585" w:type="dxa"/>
            <w:tcBorders>
              <w:top w:val="single" w:sz="4" w:space="0" w:color="auto"/>
              <w:left w:val="single" w:sz="4" w:space="0" w:color="auto"/>
              <w:bottom w:val="single" w:sz="4" w:space="0" w:color="auto"/>
              <w:right w:val="single" w:sz="4" w:space="0" w:color="auto"/>
            </w:tcBorders>
          </w:tcPr>
          <w:p w14:paraId="1D1B5F83" w14:textId="121DDF35" w:rsidR="00C33247" w:rsidRPr="00D61576" w:rsidRDefault="00F40383"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 xml:space="preserve">одпункт 8-1) </w:t>
            </w:r>
          </w:p>
          <w:p w14:paraId="3E2BD67E" w14:textId="3585F497" w:rsidR="00C33247" w:rsidRPr="00D61576" w:rsidRDefault="00C33247"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lang w:val="kk-KZ"/>
              </w:rPr>
              <w:t>статьи 1</w:t>
            </w:r>
            <w:r w:rsidR="00F768D4" w:rsidRPr="00D61576">
              <w:rPr>
                <w:rFonts w:ascii="Times New Roman" w:hAnsi="Times New Roman" w:cs="Times New Roman"/>
                <w:bCs/>
                <w:lang w:val="kk-KZ"/>
              </w:rPr>
              <w:t xml:space="preserve"> Закона</w:t>
            </w:r>
          </w:p>
          <w:p w14:paraId="76DCDA4B" w14:textId="157D06D0" w:rsidR="00C33247" w:rsidRPr="00D61576" w:rsidRDefault="00C33247" w:rsidP="000A0CEC">
            <w:pPr>
              <w:spacing w:after="0" w:line="240" w:lineRule="auto"/>
              <w:ind w:right="57"/>
              <w:jc w:val="center"/>
              <w:rPr>
                <w:rFonts w:ascii="Times New Roman" w:hAnsi="Times New Roman" w:cs="Times New Roman"/>
                <w:bCs/>
              </w:rPr>
            </w:pPr>
          </w:p>
        </w:tc>
        <w:tc>
          <w:tcPr>
            <w:tcW w:w="4876" w:type="dxa"/>
            <w:tcBorders>
              <w:top w:val="single" w:sz="4" w:space="0" w:color="auto"/>
              <w:left w:val="single" w:sz="4" w:space="0" w:color="auto"/>
              <w:bottom w:val="single" w:sz="4" w:space="0" w:color="auto"/>
              <w:right w:val="single" w:sz="4" w:space="0" w:color="auto"/>
            </w:tcBorders>
          </w:tcPr>
          <w:p w14:paraId="02AE0F86" w14:textId="3DB67628" w:rsidR="00C33247" w:rsidRPr="00D61576" w:rsidRDefault="00C33247" w:rsidP="009E1D6C">
            <w:pPr>
              <w:spacing w:after="0" w:line="240" w:lineRule="auto"/>
              <w:ind w:left="116" w:right="82"/>
              <w:jc w:val="both"/>
              <w:rPr>
                <w:rFonts w:ascii="Times New Roman" w:hAnsi="Times New Roman" w:cs="Times New Roman"/>
                <w:color w:val="000000"/>
                <w:lang w:val="kk-KZ"/>
              </w:rPr>
            </w:pPr>
            <w:r w:rsidRPr="00D61576">
              <w:rPr>
                <w:rFonts w:ascii="Times New Roman" w:hAnsi="Times New Roman" w:cs="Times New Roman"/>
                <w:color w:val="000000"/>
                <w:lang w:val="kk-KZ"/>
              </w:rPr>
              <w:t>Статья 1</w:t>
            </w:r>
            <w:r w:rsidRPr="00D61576">
              <w:rPr>
                <w:rFonts w:ascii="Times New Roman" w:hAnsi="Times New Roman" w:cs="Times New Roman"/>
              </w:rPr>
              <w:t xml:space="preserve"> </w:t>
            </w:r>
            <w:r w:rsidRPr="00D61576">
              <w:rPr>
                <w:rFonts w:ascii="Times New Roman" w:hAnsi="Times New Roman" w:cs="Times New Roman"/>
                <w:color w:val="000000"/>
                <w:lang w:val="kk-KZ"/>
              </w:rPr>
              <w:t>Основные понятия, используемые в настоящем Законе</w:t>
            </w:r>
          </w:p>
          <w:p w14:paraId="54CBBD39"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11AF718D" w14:textId="6A9627AC" w:rsidR="00C33247" w:rsidRPr="00D61576" w:rsidRDefault="00C33247" w:rsidP="009E1D6C">
            <w:pPr>
              <w:spacing w:after="0" w:line="240" w:lineRule="auto"/>
              <w:ind w:left="116" w:right="82"/>
              <w:jc w:val="both"/>
              <w:rPr>
                <w:rFonts w:ascii="Times New Roman" w:hAnsi="Times New Roman" w:cs="Times New Roman"/>
                <w:color w:val="000000"/>
                <w:lang w:val="kk-KZ"/>
              </w:rPr>
            </w:pPr>
            <w:r w:rsidRPr="00D61576">
              <w:rPr>
                <w:rFonts w:ascii="Times New Roman" w:hAnsi="Times New Roman" w:cs="Times New Roman"/>
                <w:color w:val="000000"/>
              </w:rPr>
              <w:t xml:space="preserve">8-1) целевые показатели развития сектора возобновляемых источников энергии – планируемый показатель доли объема электрической энергии, вырабатываемой объектами по использованию возобновляемых источников энергии, в общем объеме производства электрической энергии, а также </w:t>
            </w:r>
            <w:r w:rsidRPr="00D61576">
              <w:rPr>
                <w:rFonts w:ascii="Times New Roman" w:hAnsi="Times New Roman" w:cs="Times New Roman"/>
                <w:color w:val="000000"/>
              </w:rPr>
              <w:lastRenderedPageBreak/>
              <w:t>показатели суммарной установленной мощности объектов по использованию возобновляемых источников энергии, в том числе по видам;</w:t>
            </w:r>
          </w:p>
        </w:tc>
        <w:tc>
          <w:tcPr>
            <w:tcW w:w="4876" w:type="dxa"/>
            <w:tcBorders>
              <w:top w:val="single" w:sz="4" w:space="0" w:color="auto"/>
              <w:left w:val="single" w:sz="4" w:space="0" w:color="auto"/>
              <w:bottom w:val="single" w:sz="4" w:space="0" w:color="auto"/>
              <w:right w:val="single" w:sz="4" w:space="0" w:color="auto"/>
            </w:tcBorders>
          </w:tcPr>
          <w:p w14:paraId="0864500D" w14:textId="77777777" w:rsidR="00CB6DE5" w:rsidRPr="00D61576" w:rsidRDefault="00F768D4" w:rsidP="009E1D6C">
            <w:pPr>
              <w:spacing w:after="0" w:line="240" w:lineRule="auto"/>
              <w:ind w:left="60" w:right="138"/>
              <w:jc w:val="both"/>
              <w:rPr>
                <w:rFonts w:ascii="Times New Roman" w:hAnsi="Times New Roman" w:cs="Times New Roman"/>
                <w:color w:val="000000"/>
                <w:lang w:val="kk-KZ"/>
              </w:rPr>
            </w:pPr>
            <w:r w:rsidRPr="00D61576">
              <w:rPr>
                <w:rFonts w:ascii="Times New Roman" w:hAnsi="Times New Roman" w:cs="Times New Roman"/>
                <w:color w:val="000000"/>
                <w:lang w:val="kk-KZ"/>
              </w:rPr>
              <w:lastRenderedPageBreak/>
              <w:t xml:space="preserve">подпункт 8-1) </w:t>
            </w:r>
            <w:r w:rsidR="00CB6DE5" w:rsidRPr="00D61576">
              <w:rPr>
                <w:rFonts w:ascii="Times New Roman" w:hAnsi="Times New Roman" w:cs="Times New Roman"/>
                <w:color w:val="000000"/>
                <w:lang w:val="kk-KZ"/>
              </w:rPr>
              <w:t xml:space="preserve">статьи 1 </w:t>
            </w:r>
            <w:r w:rsidRPr="00D61576">
              <w:rPr>
                <w:rFonts w:ascii="Times New Roman" w:hAnsi="Times New Roman" w:cs="Times New Roman"/>
                <w:color w:val="000000"/>
                <w:lang w:val="kk-KZ"/>
              </w:rPr>
              <w:t xml:space="preserve">изложить в следующей редакции: </w:t>
            </w:r>
          </w:p>
          <w:p w14:paraId="12A3DCE8" w14:textId="0B5FC650" w:rsidR="00C33247" w:rsidRPr="00D61576" w:rsidRDefault="00F768D4" w:rsidP="009E1D6C">
            <w:pPr>
              <w:spacing w:after="0" w:line="240" w:lineRule="auto"/>
              <w:ind w:left="60" w:right="138"/>
              <w:jc w:val="both"/>
              <w:rPr>
                <w:rFonts w:ascii="Times New Roman" w:hAnsi="Times New Roman" w:cs="Times New Roman"/>
                <w:color w:val="000000"/>
                <w:lang w:val="kk-KZ"/>
              </w:rPr>
            </w:pPr>
            <w:r w:rsidRPr="00D61576">
              <w:rPr>
                <w:rFonts w:ascii="Times New Roman" w:hAnsi="Times New Roman" w:cs="Times New Roman"/>
                <w:color w:val="000000"/>
                <w:lang w:val="kk-KZ"/>
              </w:rPr>
              <w:t>«</w:t>
            </w:r>
            <w:r w:rsidR="00C33247" w:rsidRPr="00D61576">
              <w:rPr>
                <w:rFonts w:ascii="Times New Roman" w:hAnsi="Times New Roman" w:cs="Times New Roman"/>
              </w:rPr>
              <w:t xml:space="preserve">8-1) целевые показатели развития сектора возобновляемых источников энергии – планируемый показатель доли объема электрической энергии, вырабатываемой объектами по использованию возобновляемых источников энергии и </w:t>
            </w:r>
            <w:r w:rsidR="00C33247" w:rsidRPr="00D61576">
              <w:rPr>
                <w:rFonts w:ascii="Times New Roman" w:hAnsi="Times New Roman" w:cs="Times New Roman"/>
                <w:b/>
              </w:rPr>
              <w:t>паводковой электрической энергии,</w:t>
            </w:r>
            <w:r w:rsidR="00C33247" w:rsidRPr="00D61576">
              <w:rPr>
                <w:rFonts w:ascii="Times New Roman" w:hAnsi="Times New Roman" w:cs="Times New Roman"/>
              </w:rPr>
              <w:t xml:space="preserve"> в общем объеме производства электрической энергии, а также </w:t>
            </w:r>
            <w:r w:rsidR="00C33247" w:rsidRPr="00D61576">
              <w:rPr>
                <w:rFonts w:ascii="Times New Roman" w:hAnsi="Times New Roman" w:cs="Times New Roman"/>
              </w:rPr>
              <w:lastRenderedPageBreak/>
              <w:t>показатели суммарной установленной мощности объектов по использованию возобновляемых источников энергии, в том числе по видам;</w:t>
            </w:r>
            <w:r w:rsidRPr="00D61576">
              <w:rPr>
                <w:rFonts w:ascii="Times New Roman" w:hAnsi="Times New Roman" w:cs="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14:paraId="79A4BB92" w14:textId="46578E6E"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lastRenderedPageBreak/>
              <w:t>В целях практической реализации подпункта 9-3) статьи 1 настоящего Закона.</w:t>
            </w:r>
          </w:p>
          <w:p w14:paraId="335E69FA" w14:textId="77777777" w:rsidR="00C33247" w:rsidRPr="00D61576" w:rsidRDefault="00C33247" w:rsidP="005C4F43">
            <w:pPr>
              <w:spacing w:after="0" w:line="240" w:lineRule="auto"/>
              <w:ind w:left="57"/>
              <w:jc w:val="both"/>
              <w:rPr>
                <w:rFonts w:ascii="Times New Roman" w:hAnsi="Times New Roman" w:cs="Times New Roman"/>
                <w:color w:val="000000"/>
              </w:rPr>
            </w:pPr>
          </w:p>
        </w:tc>
      </w:tr>
      <w:tr w:rsidR="00C33247" w:rsidRPr="00D61576" w14:paraId="66B0C8BA" w14:textId="77777777" w:rsidTr="009E1D6C">
        <w:trPr>
          <w:trHeight w:val="5116"/>
          <w:jc w:val="center"/>
        </w:trPr>
        <w:tc>
          <w:tcPr>
            <w:tcW w:w="557" w:type="dxa"/>
            <w:tcBorders>
              <w:top w:val="single" w:sz="4" w:space="0" w:color="auto"/>
              <w:left w:val="single" w:sz="4" w:space="0" w:color="auto"/>
              <w:bottom w:val="single" w:sz="4" w:space="0" w:color="auto"/>
              <w:right w:val="single" w:sz="4" w:space="0" w:color="auto"/>
            </w:tcBorders>
          </w:tcPr>
          <w:p w14:paraId="5684E8E4" w14:textId="70A5DDFE"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41.</w:t>
            </w:r>
          </w:p>
        </w:tc>
        <w:tc>
          <w:tcPr>
            <w:tcW w:w="1585" w:type="dxa"/>
            <w:tcBorders>
              <w:top w:val="single" w:sz="4" w:space="0" w:color="auto"/>
              <w:left w:val="single" w:sz="4" w:space="0" w:color="auto"/>
              <w:bottom w:val="single" w:sz="4" w:space="0" w:color="auto"/>
              <w:right w:val="single" w:sz="4" w:space="0" w:color="auto"/>
            </w:tcBorders>
          </w:tcPr>
          <w:p w14:paraId="26D688C0" w14:textId="601F5863"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Новый подпункт </w:t>
            </w:r>
            <w:r w:rsidRPr="00D61576">
              <w:rPr>
                <w:rFonts w:ascii="Times New Roman" w:hAnsi="Times New Roman" w:cs="Times New Roman"/>
                <w:bCs/>
                <w:lang w:val="en-US"/>
              </w:rPr>
              <w:t>8-2</w:t>
            </w:r>
            <w:r w:rsidRPr="00D61576">
              <w:rPr>
                <w:rFonts w:ascii="Times New Roman" w:hAnsi="Times New Roman" w:cs="Times New Roman"/>
                <w:bCs/>
              </w:rPr>
              <w:t xml:space="preserve">) </w:t>
            </w:r>
          </w:p>
          <w:p w14:paraId="0F490665" w14:textId="4534897A" w:rsidR="00C33247" w:rsidRPr="00D61576" w:rsidRDefault="00C33247"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lang w:val="kk-KZ"/>
              </w:rPr>
              <w:t>статьи 1</w:t>
            </w:r>
            <w:r w:rsidR="00002B10" w:rsidRPr="00D61576">
              <w:rPr>
                <w:rFonts w:ascii="Times New Roman" w:hAnsi="Times New Roman" w:cs="Times New Roman"/>
                <w:bCs/>
                <w:lang w:val="kk-KZ"/>
              </w:rPr>
              <w:t xml:space="preserve"> Закона</w:t>
            </w:r>
          </w:p>
          <w:p w14:paraId="43E761DF" w14:textId="77777777" w:rsidR="00C33247" w:rsidRPr="00D61576" w:rsidRDefault="00C33247" w:rsidP="005C4F43">
            <w:pPr>
              <w:spacing w:after="0" w:line="240" w:lineRule="auto"/>
              <w:ind w:left="57"/>
              <w:jc w:val="center"/>
              <w:rPr>
                <w:rFonts w:ascii="Times New Roman" w:hAnsi="Times New Roman" w:cs="Times New Roman"/>
                <w:bCs/>
              </w:rPr>
            </w:pPr>
          </w:p>
        </w:tc>
        <w:tc>
          <w:tcPr>
            <w:tcW w:w="4876" w:type="dxa"/>
            <w:tcBorders>
              <w:top w:val="single" w:sz="4" w:space="0" w:color="auto"/>
              <w:left w:val="single" w:sz="4" w:space="0" w:color="auto"/>
              <w:bottom w:val="single" w:sz="4" w:space="0" w:color="auto"/>
              <w:right w:val="single" w:sz="4" w:space="0" w:color="auto"/>
            </w:tcBorders>
          </w:tcPr>
          <w:p w14:paraId="79085F2E" w14:textId="4640761A"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Статья 1. Основные понятия, используемые в настоящем Законе</w:t>
            </w:r>
          </w:p>
          <w:p w14:paraId="209B861A"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1EA28932" w14:textId="6B9938A4" w:rsidR="00C33247" w:rsidRPr="00D61576" w:rsidRDefault="00002B10" w:rsidP="00002B10">
            <w:pPr>
              <w:spacing w:after="0" w:line="240" w:lineRule="auto"/>
              <w:ind w:left="116" w:right="82"/>
              <w:jc w:val="both"/>
              <w:rPr>
                <w:rFonts w:ascii="Times New Roman" w:hAnsi="Times New Roman" w:cs="Times New Roman"/>
                <w:b/>
                <w:color w:val="000000"/>
                <w:lang w:val="kk-KZ"/>
              </w:rPr>
            </w:pPr>
            <w:r w:rsidRPr="00D61576">
              <w:rPr>
                <w:rFonts w:ascii="Times New Roman" w:hAnsi="Times New Roman" w:cs="Times New Roman"/>
                <w:b/>
                <w:color w:val="000000"/>
              </w:rPr>
              <w:t>подпункт 8-2) о</w:t>
            </w:r>
            <w:r w:rsidR="00C33247" w:rsidRPr="00D61576">
              <w:rPr>
                <w:rFonts w:ascii="Times New Roman" w:hAnsi="Times New Roman" w:cs="Times New Roman"/>
                <w:b/>
                <w:color w:val="000000"/>
              </w:rPr>
              <w:t xml:space="preserve">тсутствует  </w:t>
            </w:r>
          </w:p>
        </w:tc>
        <w:tc>
          <w:tcPr>
            <w:tcW w:w="4876" w:type="dxa"/>
            <w:tcBorders>
              <w:top w:val="single" w:sz="4" w:space="0" w:color="auto"/>
              <w:left w:val="single" w:sz="4" w:space="0" w:color="auto"/>
              <w:bottom w:val="single" w:sz="4" w:space="0" w:color="auto"/>
              <w:right w:val="single" w:sz="4" w:space="0" w:color="auto"/>
            </w:tcBorders>
          </w:tcPr>
          <w:p w14:paraId="5FA6B14E" w14:textId="134BEF26" w:rsidR="00C33247" w:rsidRPr="00D61576" w:rsidRDefault="00002B10" w:rsidP="009E1D6C">
            <w:pPr>
              <w:overflowPunct w:val="0"/>
              <w:autoSpaceDE w:val="0"/>
              <w:autoSpaceDN w:val="0"/>
              <w:adjustRightInd w:val="0"/>
              <w:spacing w:after="0" w:line="240" w:lineRule="auto"/>
              <w:ind w:left="60" w:right="138"/>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r w:rsidR="00E229AA" w:rsidRPr="00D61576">
              <w:rPr>
                <w:rFonts w:ascii="Times New Roman" w:eastAsia="Times New Roman" w:hAnsi="Times New Roman" w:cs="Times New Roman"/>
                <w:lang w:eastAsia="ru-RU"/>
              </w:rPr>
              <w:t xml:space="preserve">статью 1 </w:t>
            </w:r>
            <w:r w:rsidR="00D746FB" w:rsidRPr="00D61576">
              <w:rPr>
                <w:rFonts w:ascii="Times New Roman" w:eastAsia="Times New Roman" w:hAnsi="Times New Roman" w:cs="Times New Roman"/>
                <w:lang w:eastAsia="ru-RU"/>
              </w:rPr>
              <w:t>дополнить подпунктом 8-2) следующего содержания:</w:t>
            </w:r>
          </w:p>
          <w:p w14:paraId="5C760D31" w14:textId="38B909F4" w:rsidR="00C33247" w:rsidRPr="00D61576" w:rsidRDefault="00002B10" w:rsidP="009E1D6C">
            <w:pPr>
              <w:spacing w:after="0" w:line="240" w:lineRule="auto"/>
              <w:ind w:left="60" w:right="138"/>
              <w:jc w:val="both"/>
              <w:rPr>
                <w:rFonts w:ascii="Times New Roman" w:hAnsi="Times New Roman" w:cs="Times New Roman"/>
                <w:b/>
                <w:color w:val="000000"/>
                <w:lang w:val="kk-KZ"/>
              </w:rPr>
            </w:pPr>
            <w:r w:rsidRPr="00D61576">
              <w:rPr>
                <w:rFonts w:ascii="Times New Roman" w:hAnsi="Times New Roman" w:cs="Times New Roman"/>
                <w:b/>
                <w:color w:val="000000"/>
              </w:rPr>
              <w:t xml:space="preserve">  </w:t>
            </w:r>
            <w:r w:rsidR="00D746FB" w:rsidRPr="00D61576">
              <w:rPr>
                <w:rFonts w:ascii="Times New Roman" w:hAnsi="Times New Roman" w:cs="Times New Roman"/>
                <w:b/>
                <w:color w:val="000000"/>
              </w:rPr>
              <w:t>«</w:t>
            </w:r>
            <w:r w:rsidR="00C33247" w:rsidRPr="00D61576">
              <w:rPr>
                <w:rFonts w:ascii="Times New Roman" w:hAnsi="Times New Roman" w:cs="Times New Roman"/>
                <w:b/>
                <w:color w:val="000000"/>
              </w:rPr>
              <w:t xml:space="preserve">8-2) </w:t>
            </w:r>
            <w:r w:rsidR="00C33247" w:rsidRPr="00D61576">
              <w:rPr>
                <w:rFonts w:ascii="Times New Roman" w:hAnsi="Times New Roman" w:cs="Times New Roman"/>
                <w:b/>
                <w:bCs/>
                <w:color w:val="000000"/>
              </w:rPr>
              <w:t>целевые субсидии - возмещение государством части затрат, определенным категориям индивидуальных потребителей и нетто-потребителей на приобретение, установку (строительство) и ввод в эксплуатацию маломасштабных объектов</w:t>
            </w:r>
            <w:r w:rsidR="00C33247" w:rsidRPr="00D61576">
              <w:rPr>
                <w:rFonts w:ascii="Times New Roman" w:hAnsi="Times New Roman" w:cs="Times New Roman"/>
                <w:b/>
                <w:color w:val="000000"/>
              </w:rPr>
              <w:t>;</w:t>
            </w:r>
            <w:r w:rsidR="00D746FB" w:rsidRPr="00D61576">
              <w:rPr>
                <w:rFonts w:ascii="Times New Roman" w:hAnsi="Times New Roman" w:cs="Times New Roman"/>
                <w:b/>
                <w:color w:val="000000"/>
              </w:rPr>
              <w:t xml:space="preserve">»; </w:t>
            </w:r>
          </w:p>
        </w:tc>
        <w:tc>
          <w:tcPr>
            <w:tcW w:w="3402" w:type="dxa"/>
            <w:tcBorders>
              <w:top w:val="single" w:sz="4" w:space="0" w:color="auto"/>
              <w:left w:val="single" w:sz="4" w:space="0" w:color="auto"/>
              <w:bottom w:val="single" w:sz="4" w:space="0" w:color="auto"/>
              <w:right w:val="single" w:sz="4" w:space="0" w:color="auto"/>
            </w:tcBorders>
          </w:tcPr>
          <w:p w14:paraId="05D92D9E" w14:textId="77777777" w:rsidR="00C33247" w:rsidRPr="00D61576" w:rsidRDefault="00C33247" w:rsidP="005C4F43">
            <w:pPr>
              <w:pStyle w:val="HTML"/>
              <w:ind w:lef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Улучшение коснется градации предоставления адресной помощи (целевых субсидий) в зависимости от установленной мощности, распространение данной нормы для импортного оборудования, а также стимулирование работы МИО по использованию ВИЭ малой мощности населением, МСБ.</w:t>
            </w:r>
          </w:p>
          <w:p w14:paraId="77B7BE97" w14:textId="77777777" w:rsidR="00C33247" w:rsidRPr="00D61576" w:rsidRDefault="00C33247" w:rsidP="005C4F43">
            <w:pPr>
              <w:pStyle w:val="HTML"/>
              <w:ind w:lef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Это позволит диверсифицировать и расширить производство отечественных установок ВИЭ с применением менее энергоемких технологий и материалов.</w:t>
            </w:r>
          </w:p>
          <w:p w14:paraId="5F17AFE6" w14:textId="77777777" w:rsidR="00C33247" w:rsidRPr="00D61576" w:rsidRDefault="00C33247" w:rsidP="005C4F43">
            <w:pPr>
              <w:pStyle w:val="HTML"/>
              <w:ind w:lef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Применение норм, разграничивающих размер адресной помощи (целевых субсидий) для физических и юридических лиц будет регулироваться подзаконным НПА. </w:t>
            </w:r>
          </w:p>
          <w:p w14:paraId="2AC3ECF0" w14:textId="77777777" w:rsidR="00C33247" w:rsidRPr="00D61576" w:rsidRDefault="00C33247" w:rsidP="005C4F43">
            <w:pPr>
              <w:pStyle w:val="HTML"/>
              <w:ind w:lef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Понятие адресной помощи (целевых субсидий) требует корректировки с распространением ее действия на нетто-потребителей так как такая мера поддержки как установление возможности зачета и продажи излишков электроэнергии нетто-потребителями является явно недостаточной для того чтобы способствовать росту числа маломасштабных объектов ВИЭ. </w:t>
            </w:r>
          </w:p>
          <w:p w14:paraId="37E4FC53" w14:textId="4D9153A9" w:rsidR="00F40383"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 xml:space="preserve">Изменение наименования «адресная помощь» на «целевые </w:t>
            </w:r>
            <w:r w:rsidRPr="00D61576">
              <w:rPr>
                <w:rFonts w:ascii="Times New Roman" w:hAnsi="Times New Roman" w:cs="Times New Roman"/>
                <w:color w:val="000000"/>
              </w:rPr>
              <w:lastRenderedPageBreak/>
              <w:t xml:space="preserve">субсидии» производится с целью исключения неправильного понимания гражданами сути и целей поддержки маломасштабных объектов со стороны государства. Существующий термин «адресная помощь» крайне похож на термин «адресная социальная помощь», что в случае освещения в СМИ нового механизма поддержки маломасштабных объектов может в результате неправильной трактовки, привести к излишнему резонансу и увеличению числа посетителей </w:t>
            </w:r>
            <w:proofErr w:type="spellStart"/>
            <w:r w:rsidRPr="00D61576">
              <w:rPr>
                <w:rFonts w:ascii="Times New Roman" w:hAnsi="Times New Roman" w:cs="Times New Roman"/>
                <w:color w:val="000000"/>
              </w:rPr>
              <w:t>акиматов</w:t>
            </w:r>
            <w:proofErr w:type="spellEnd"/>
            <w:r w:rsidRPr="00D61576">
              <w:rPr>
                <w:rFonts w:ascii="Times New Roman" w:hAnsi="Times New Roman" w:cs="Times New Roman"/>
                <w:color w:val="000000"/>
              </w:rPr>
              <w:t>.</w:t>
            </w:r>
          </w:p>
        </w:tc>
      </w:tr>
      <w:tr w:rsidR="00C33247" w:rsidRPr="00D61576" w14:paraId="5118038D"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5CD04873" w14:textId="623E71B1"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42.</w:t>
            </w:r>
          </w:p>
        </w:tc>
        <w:tc>
          <w:tcPr>
            <w:tcW w:w="1585" w:type="dxa"/>
            <w:tcBorders>
              <w:top w:val="single" w:sz="4" w:space="0" w:color="auto"/>
              <w:left w:val="single" w:sz="4" w:space="0" w:color="auto"/>
              <w:bottom w:val="single" w:sz="4" w:space="0" w:color="auto"/>
              <w:right w:val="single" w:sz="4" w:space="0" w:color="auto"/>
            </w:tcBorders>
          </w:tcPr>
          <w:p w14:paraId="3D785B70" w14:textId="007FC924" w:rsidR="00C33247" w:rsidRPr="00D61576" w:rsidRDefault="00F40383"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одпункт 9) с</w:t>
            </w:r>
            <w:r w:rsidR="00C33247" w:rsidRPr="00D61576">
              <w:rPr>
                <w:rFonts w:ascii="Times New Roman" w:hAnsi="Times New Roman" w:cs="Times New Roman"/>
                <w:bCs/>
                <w:lang w:val="kk-KZ"/>
              </w:rPr>
              <w:t xml:space="preserve">татьи 1 </w:t>
            </w:r>
            <w:r w:rsidR="00603D7C" w:rsidRPr="00D61576">
              <w:rPr>
                <w:rFonts w:ascii="Times New Roman" w:hAnsi="Times New Roman" w:cs="Times New Roman"/>
                <w:bCs/>
                <w:lang w:val="kk-KZ"/>
              </w:rPr>
              <w:t>Закона</w:t>
            </w:r>
          </w:p>
        </w:tc>
        <w:tc>
          <w:tcPr>
            <w:tcW w:w="4876" w:type="dxa"/>
            <w:tcBorders>
              <w:top w:val="single" w:sz="4" w:space="0" w:color="auto"/>
              <w:left w:val="single" w:sz="4" w:space="0" w:color="auto"/>
              <w:bottom w:val="single" w:sz="4" w:space="0" w:color="auto"/>
              <w:right w:val="single" w:sz="4" w:space="0" w:color="auto"/>
            </w:tcBorders>
          </w:tcPr>
          <w:p w14:paraId="30F29800" w14:textId="7AF3BC59" w:rsidR="00C33247" w:rsidRPr="00D61576" w:rsidRDefault="00C33247" w:rsidP="009E1D6C">
            <w:pPr>
              <w:spacing w:after="0" w:line="240" w:lineRule="auto"/>
              <w:ind w:left="116" w:right="82"/>
              <w:jc w:val="both"/>
              <w:rPr>
                <w:rFonts w:ascii="Times New Roman" w:hAnsi="Times New Roman" w:cs="Times New Roman"/>
                <w:color w:val="000000"/>
                <w:lang w:val="kk-KZ"/>
              </w:rPr>
            </w:pPr>
            <w:r w:rsidRPr="00D61576">
              <w:rPr>
                <w:rFonts w:ascii="Times New Roman" w:hAnsi="Times New Roman" w:cs="Times New Roman"/>
                <w:color w:val="000000"/>
                <w:lang w:val="kk-KZ"/>
              </w:rPr>
              <w:t>Статья 1</w:t>
            </w:r>
            <w:r w:rsidRPr="00D61576">
              <w:rPr>
                <w:rFonts w:ascii="Times New Roman" w:hAnsi="Times New Roman" w:cs="Times New Roman"/>
              </w:rPr>
              <w:t xml:space="preserve"> </w:t>
            </w:r>
            <w:r w:rsidRPr="00D61576">
              <w:rPr>
                <w:rFonts w:ascii="Times New Roman" w:hAnsi="Times New Roman" w:cs="Times New Roman"/>
                <w:color w:val="000000"/>
                <w:lang w:val="kk-KZ"/>
              </w:rPr>
              <w:t>Основные понятия, используемые в настоящем Законе</w:t>
            </w:r>
          </w:p>
          <w:p w14:paraId="66361E2F"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4D58B499" w14:textId="28AF3417"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9) адресная помощь индивидуальным потребителям (далее - адресная помощь) - возмещение государством части затрат индивидуальных потребителей на приобретение установок с использованием возобновляемых источников энергии казахстанского производства;</w:t>
            </w:r>
          </w:p>
        </w:tc>
        <w:tc>
          <w:tcPr>
            <w:tcW w:w="4876" w:type="dxa"/>
            <w:tcBorders>
              <w:top w:val="single" w:sz="4" w:space="0" w:color="auto"/>
              <w:left w:val="single" w:sz="4" w:space="0" w:color="auto"/>
              <w:bottom w:val="single" w:sz="4" w:space="0" w:color="auto"/>
              <w:right w:val="single" w:sz="4" w:space="0" w:color="auto"/>
            </w:tcBorders>
          </w:tcPr>
          <w:p w14:paraId="5F153469" w14:textId="618F777E" w:rsidR="00C33247" w:rsidRPr="00D61576" w:rsidRDefault="00603D7C" w:rsidP="00603D7C">
            <w:pPr>
              <w:pStyle w:val="HTML"/>
              <w:ind w:left="60" w:right="138"/>
              <w:jc w:val="both"/>
              <w:rPr>
                <w:rFonts w:ascii="Times New Roman" w:hAnsi="Times New Roman" w:cs="Times New Roman"/>
                <w:color w:val="000000"/>
                <w:sz w:val="24"/>
                <w:szCs w:val="24"/>
              </w:rPr>
            </w:pPr>
            <w:r w:rsidRPr="00D61576">
              <w:rPr>
                <w:rFonts w:ascii="Times New Roman" w:hAnsi="Times New Roman" w:cs="Times New Roman"/>
                <w:color w:val="000000"/>
                <w:sz w:val="24"/>
                <w:szCs w:val="24"/>
              </w:rPr>
              <w:t>подпункт 9) статьи 1 и</w:t>
            </w:r>
            <w:r w:rsidR="00C33247" w:rsidRPr="00D61576">
              <w:rPr>
                <w:rFonts w:ascii="Times New Roman" w:hAnsi="Times New Roman" w:cs="Times New Roman"/>
                <w:color w:val="000000"/>
                <w:sz w:val="24"/>
                <w:szCs w:val="24"/>
              </w:rPr>
              <w:t>сключить</w:t>
            </w:r>
            <w:r w:rsidRPr="00D61576">
              <w:rPr>
                <w:rFonts w:ascii="Times New Roman" w:hAnsi="Times New Roman" w:cs="Times New Roman"/>
                <w:color w:val="000000"/>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14:paraId="4B889063" w14:textId="45CFDC5F"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Исключается в связи с ведением понятия «</w:t>
            </w:r>
            <w:r w:rsidRPr="00D61576">
              <w:rPr>
                <w:rFonts w:ascii="Times New Roman" w:hAnsi="Times New Roman" w:cs="Times New Roman"/>
                <w:bCs/>
                <w:color w:val="000000"/>
                <w:sz w:val="22"/>
                <w:szCs w:val="22"/>
              </w:rPr>
              <w:t>целевые субсидии» согласно подпункту 8-2) статьи 1 настоящего Закона.</w:t>
            </w:r>
          </w:p>
        </w:tc>
      </w:tr>
      <w:tr w:rsidR="00C33247" w:rsidRPr="00D61576" w14:paraId="37673443"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5F97524A" w14:textId="748D5063"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43.</w:t>
            </w:r>
          </w:p>
        </w:tc>
        <w:tc>
          <w:tcPr>
            <w:tcW w:w="1585" w:type="dxa"/>
            <w:tcBorders>
              <w:top w:val="single" w:sz="4" w:space="0" w:color="auto"/>
              <w:left w:val="single" w:sz="4" w:space="0" w:color="auto"/>
              <w:bottom w:val="single" w:sz="4" w:space="0" w:color="auto"/>
              <w:right w:val="single" w:sz="4" w:space="0" w:color="auto"/>
            </w:tcBorders>
          </w:tcPr>
          <w:p w14:paraId="263A442D" w14:textId="6BD0310D" w:rsidR="00C33247" w:rsidRPr="00D61576" w:rsidRDefault="00F40383"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 xml:space="preserve">одпункт 9-1) </w:t>
            </w:r>
          </w:p>
          <w:p w14:paraId="245645AC" w14:textId="7AFABF09" w:rsidR="00C33247" w:rsidRPr="00D61576" w:rsidRDefault="00C33247"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lang w:val="kk-KZ"/>
              </w:rPr>
              <w:t>статьи 1</w:t>
            </w:r>
            <w:r w:rsidR="00603D7C" w:rsidRPr="00D61576">
              <w:rPr>
                <w:rFonts w:ascii="Times New Roman" w:hAnsi="Times New Roman" w:cs="Times New Roman"/>
                <w:bCs/>
                <w:lang w:val="kk-KZ"/>
              </w:rPr>
              <w:t xml:space="preserve"> Закона</w:t>
            </w:r>
          </w:p>
          <w:p w14:paraId="4B3CC849" w14:textId="77777777" w:rsidR="00C33247" w:rsidRPr="00D61576" w:rsidRDefault="00C33247" w:rsidP="005C4F43">
            <w:pPr>
              <w:spacing w:after="0" w:line="240" w:lineRule="auto"/>
              <w:ind w:left="57"/>
              <w:jc w:val="center"/>
              <w:rPr>
                <w:rFonts w:ascii="Times New Roman" w:hAnsi="Times New Roman" w:cs="Times New Roman"/>
                <w:bCs/>
              </w:rPr>
            </w:pPr>
          </w:p>
        </w:tc>
        <w:tc>
          <w:tcPr>
            <w:tcW w:w="4876" w:type="dxa"/>
            <w:tcBorders>
              <w:top w:val="single" w:sz="4" w:space="0" w:color="auto"/>
              <w:left w:val="single" w:sz="4" w:space="0" w:color="auto"/>
              <w:bottom w:val="single" w:sz="4" w:space="0" w:color="auto"/>
              <w:right w:val="single" w:sz="4" w:space="0" w:color="auto"/>
            </w:tcBorders>
          </w:tcPr>
          <w:p w14:paraId="61B7D212" w14:textId="5227CC73" w:rsidR="00C33247" w:rsidRPr="00D61576" w:rsidRDefault="00C33247" w:rsidP="009E1D6C">
            <w:pPr>
              <w:pStyle w:val="HTML"/>
              <w:ind w:left="116" w:right="82"/>
              <w:jc w:val="both"/>
              <w:rPr>
                <w:rFonts w:ascii="Times New Roman" w:hAnsi="Times New Roman" w:cs="Times New Roman"/>
                <w:color w:val="000000"/>
                <w:sz w:val="22"/>
                <w:szCs w:val="22"/>
              </w:rPr>
            </w:pPr>
            <w:bookmarkStart w:id="0" w:name="812214208"/>
            <w:r w:rsidRPr="00D61576">
              <w:rPr>
                <w:rFonts w:ascii="Times New Roman" w:hAnsi="Times New Roman" w:cs="Times New Roman"/>
                <w:color w:val="000000"/>
                <w:sz w:val="22"/>
                <w:szCs w:val="22"/>
              </w:rPr>
              <w:t>Статья 1. Основные понятия, используемые в настоящем Законе</w:t>
            </w:r>
          </w:p>
          <w:p w14:paraId="08FDB0D9"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6402F6E5" w14:textId="77777777"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9-1) возобновляемые источники энергии казахстанского производства - возобновляемые источники энергии, произведенные </w:t>
            </w:r>
            <w:r w:rsidRPr="00D61576">
              <w:rPr>
                <w:rFonts w:ascii="Times New Roman" w:hAnsi="Times New Roman" w:cs="Times New Roman"/>
                <w:color w:val="000000"/>
                <w:sz w:val="22"/>
                <w:szCs w:val="22"/>
              </w:rPr>
              <w:lastRenderedPageBreak/>
              <w:t>казахстанскими производителями и:</w:t>
            </w:r>
            <w:r w:rsidRPr="00D61576">
              <w:rPr>
                <w:rFonts w:ascii="Times New Roman" w:hAnsi="Times New Roman" w:cs="Times New Roman"/>
                <w:color w:val="000000"/>
                <w:sz w:val="22"/>
                <w:szCs w:val="22"/>
              </w:rPr>
              <w:br/>
              <w:t xml:space="preserve"> </w:t>
            </w:r>
          </w:p>
          <w:p w14:paraId="60C6A0C8" w14:textId="77777777" w:rsidR="00C33247" w:rsidRPr="00D61576" w:rsidRDefault="00C33247" w:rsidP="009E1D6C">
            <w:pPr>
              <w:pStyle w:val="HTML"/>
              <w:ind w:left="116" w:right="82"/>
              <w:jc w:val="both"/>
              <w:rPr>
                <w:rFonts w:ascii="Times New Roman" w:hAnsi="Times New Roman" w:cs="Times New Roman"/>
                <w:color w:val="000000"/>
                <w:sz w:val="22"/>
                <w:szCs w:val="22"/>
              </w:rPr>
            </w:pPr>
            <w:bookmarkStart w:id="1" w:name="812214209"/>
            <w:bookmarkEnd w:id="0"/>
            <w:r w:rsidRPr="00D61576">
              <w:rPr>
                <w:rFonts w:ascii="Times New Roman" w:hAnsi="Times New Roman" w:cs="Times New Roman"/>
                <w:color w:val="000000"/>
                <w:sz w:val="22"/>
                <w:szCs w:val="22"/>
              </w:rPr>
              <w:t>определяемые в соответствии с таможенным законодательством Евразийского экономического союза и (или) Республики Казахстан как полностью произведенные в Республике Казахстан;</w:t>
            </w:r>
          </w:p>
          <w:p w14:paraId="3F130095" w14:textId="77777777" w:rsidR="00C33247" w:rsidRPr="00D61576" w:rsidRDefault="00C33247" w:rsidP="009E1D6C">
            <w:pPr>
              <w:pStyle w:val="HTML"/>
              <w:ind w:left="116" w:right="82"/>
              <w:jc w:val="both"/>
              <w:rPr>
                <w:rFonts w:ascii="Times New Roman" w:hAnsi="Times New Roman" w:cs="Times New Roman"/>
                <w:color w:val="000000"/>
                <w:sz w:val="22"/>
                <w:szCs w:val="22"/>
              </w:rPr>
            </w:pPr>
          </w:p>
          <w:p w14:paraId="75DC6578" w14:textId="1D9CA021" w:rsidR="00C33247" w:rsidRPr="00D61576" w:rsidRDefault="00C33247" w:rsidP="009E1D6C">
            <w:pPr>
              <w:spacing w:after="0" w:line="240" w:lineRule="auto"/>
              <w:ind w:left="116" w:right="82"/>
              <w:jc w:val="both"/>
              <w:rPr>
                <w:rFonts w:ascii="Times New Roman" w:hAnsi="Times New Roman" w:cs="Times New Roman"/>
                <w:color w:val="000000"/>
                <w:lang w:val="kk-KZ"/>
              </w:rPr>
            </w:pPr>
            <w:bookmarkStart w:id="2" w:name="812214210"/>
            <w:bookmarkEnd w:id="1"/>
            <w:r w:rsidRPr="00D61576">
              <w:rPr>
                <w:rFonts w:ascii="Times New Roman" w:hAnsi="Times New Roman" w:cs="Times New Roman"/>
                <w:color w:val="000000"/>
              </w:rPr>
              <w:t>определяемые как подвергнутые достаточной переработке в Республике Казахстан в соответствии с критериями достаточной переработки, устанавливаемыми законодательством Евразийского экономического союза и (или) Республики Казахстан;</w:t>
            </w:r>
            <w:bookmarkEnd w:id="2"/>
          </w:p>
        </w:tc>
        <w:tc>
          <w:tcPr>
            <w:tcW w:w="4876" w:type="dxa"/>
            <w:tcBorders>
              <w:top w:val="single" w:sz="4" w:space="0" w:color="auto"/>
              <w:left w:val="single" w:sz="4" w:space="0" w:color="auto"/>
              <w:bottom w:val="single" w:sz="4" w:space="0" w:color="auto"/>
              <w:right w:val="single" w:sz="4" w:space="0" w:color="auto"/>
            </w:tcBorders>
          </w:tcPr>
          <w:p w14:paraId="786436ED" w14:textId="57E80453" w:rsidR="00603D7C" w:rsidRPr="00D61576" w:rsidRDefault="00603D7C" w:rsidP="00603D7C">
            <w:pPr>
              <w:spacing w:after="0" w:line="240" w:lineRule="auto"/>
              <w:jc w:val="both"/>
              <w:rPr>
                <w:rFonts w:ascii="Times New Roman" w:hAnsi="Times New Roman" w:cs="Times New Roman"/>
                <w:sz w:val="24"/>
                <w:szCs w:val="24"/>
              </w:rPr>
            </w:pPr>
            <w:r w:rsidRPr="00D61576">
              <w:rPr>
                <w:rFonts w:ascii="Times New Roman" w:hAnsi="Times New Roman" w:cs="Times New Roman"/>
                <w:sz w:val="28"/>
                <w:szCs w:val="28"/>
              </w:rPr>
              <w:lastRenderedPageBreak/>
              <w:t xml:space="preserve"> </w:t>
            </w:r>
            <w:r w:rsidRPr="00D61576">
              <w:rPr>
                <w:rFonts w:ascii="Times New Roman" w:hAnsi="Times New Roman" w:cs="Times New Roman"/>
                <w:sz w:val="24"/>
                <w:szCs w:val="24"/>
              </w:rPr>
              <w:t>подпункт 9-1) статьи 1 исключить;</w:t>
            </w:r>
          </w:p>
          <w:p w14:paraId="232D9B57" w14:textId="77777777" w:rsidR="00C33247" w:rsidRPr="00D61576" w:rsidRDefault="00C33247" w:rsidP="009E1D6C">
            <w:pPr>
              <w:pStyle w:val="HTML"/>
              <w:ind w:left="60" w:right="138"/>
              <w:jc w:val="both"/>
              <w:rPr>
                <w:rFonts w:ascii="Times New Roman" w:hAnsi="Times New Roman" w:cs="Times New Roman"/>
                <w:b/>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3DB8AC1" w14:textId="77777777"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Исключение необходимости приобретения установок исключительно казахстанского производства для получения адресной помощи (целевых субсидий) основывается на том, что производство </w:t>
            </w:r>
            <w:proofErr w:type="gramStart"/>
            <w:r w:rsidRPr="00D61576">
              <w:rPr>
                <w:rFonts w:ascii="Times New Roman" w:hAnsi="Times New Roman" w:cs="Times New Roman"/>
                <w:color w:val="000000"/>
                <w:sz w:val="22"/>
                <w:szCs w:val="22"/>
              </w:rPr>
              <w:t>установок</w:t>
            </w:r>
            <w:proofErr w:type="gramEnd"/>
            <w:r w:rsidRPr="00D61576">
              <w:rPr>
                <w:rFonts w:ascii="Times New Roman" w:hAnsi="Times New Roman" w:cs="Times New Roman"/>
                <w:color w:val="000000"/>
                <w:sz w:val="22"/>
                <w:szCs w:val="22"/>
              </w:rPr>
              <w:t xml:space="preserve"> </w:t>
            </w:r>
            <w:r w:rsidRPr="00D61576">
              <w:rPr>
                <w:rFonts w:ascii="Times New Roman" w:hAnsi="Times New Roman" w:cs="Times New Roman"/>
                <w:color w:val="000000"/>
                <w:sz w:val="22"/>
                <w:szCs w:val="22"/>
              </w:rPr>
              <w:lastRenderedPageBreak/>
              <w:t xml:space="preserve">использующих ВИЭ в РК осуществляют крайне незначительное число компаний.  </w:t>
            </w:r>
          </w:p>
          <w:p w14:paraId="27AD1E11" w14:textId="6866DAFD"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При этом, физические и юридические лица самостоятельно определяют установки ВИЭ.</w:t>
            </w:r>
          </w:p>
        </w:tc>
      </w:tr>
      <w:tr w:rsidR="00C33247" w:rsidRPr="00D61576" w14:paraId="7B021E2A"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589BC2C9" w14:textId="74299E9B"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44.</w:t>
            </w:r>
          </w:p>
        </w:tc>
        <w:tc>
          <w:tcPr>
            <w:tcW w:w="1585" w:type="dxa"/>
            <w:tcBorders>
              <w:top w:val="single" w:sz="4" w:space="0" w:color="auto"/>
              <w:left w:val="single" w:sz="4" w:space="0" w:color="auto"/>
              <w:bottom w:val="single" w:sz="4" w:space="0" w:color="auto"/>
              <w:right w:val="single" w:sz="4" w:space="0" w:color="auto"/>
            </w:tcBorders>
          </w:tcPr>
          <w:p w14:paraId="71B1DA12" w14:textId="06C24962"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Новый</w:t>
            </w:r>
          </w:p>
          <w:p w14:paraId="2EC79A40" w14:textId="6A0F2403" w:rsidR="00C33247" w:rsidRPr="00D61576" w:rsidRDefault="00C33247"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rPr>
              <w:t>подпункт 9-3) с</w:t>
            </w:r>
            <w:r w:rsidRPr="00D61576">
              <w:rPr>
                <w:rFonts w:ascii="Times New Roman" w:hAnsi="Times New Roman" w:cs="Times New Roman"/>
                <w:bCs/>
                <w:lang w:val="kk-KZ"/>
              </w:rPr>
              <w:t xml:space="preserve">татьи 1 </w:t>
            </w:r>
            <w:r w:rsidR="00CB751B" w:rsidRPr="00D61576">
              <w:rPr>
                <w:rFonts w:ascii="Times New Roman" w:hAnsi="Times New Roman" w:cs="Times New Roman"/>
                <w:bCs/>
                <w:lang w:val="kk-KZ"/>
              </w:rPr>
              <w:t>Закона</w:t>
            </w:r>
          </w:p>
          <w:p w14:paraId="6A8C6E5C" w14:textId="468910F7" w:rsidR="00C33247" w:rsidRPr="00D61576" w:rsidRDefault="00C33247" w:rsidP="005C4F43">
            <w:pPr>
              <w:spacing w:after="0" w:line="240" w:lineRule="auto"/>
              <w:ind w:left="57" w:righ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6CE89F6D" w14:textId="6A394B19" w:rsidR="00C33247" w:rsidRPr="00D61576" w:rsidRDefault="00C33247" w:rsidP="009E1D6C">
            <w:pPr>
              <w:spacing w:after="0" w:line="240" w:lineRule="auto"/>
              <w:ind w:left="116" w:right="82"/>
              <w:jc w:val="both"/>
              <w:rPr>
                <w:rFonts w:ascii="Times New Roman" w:hAnsi="Times New Roman" w:cs="Times New Roman"/>
                <w:color w:val="000000"/>
                <w:lang w:val="kk-KZ"/>
              </w:rPr>
            </w:pPr>
            <w:r w:rsidRPr="00D61576">
              <w:rPr>
                <w:rFonts w:ascii="Times New Roman" w:hAnsi="Times New Roman" w:cs="Times New Roman"/>
                <w:color w:val="000000"/>
                <w:lang w:val="kk-KZ"/>
              </w:rPr>
              <w:t>Статья 1</w:t>
            </w:r>
            <w:r w:rsidRPr="00D61576">
              <w:rPr>
                <w:rFonts w:ascii="Times New Roman" w:hAnsi="Times New Roman" w:cs="Times New Roman"/>
              </w:rPr>
              <w:t xml:space="preserve"> </w:t>
            </w:r>
            <w:r w:rsidRPr="00D61576">
              <w:rPr>
                <w:rFonts w:ascii="Times New Roman" w:hAnsi="Times New Roman" w:cs="Times New Roman"/>
                <w:color w:val="000000"/>
                <w:lang w:val="kk-KZ"/>
              </w:rPr>
              <w:t>Основные понятия, используемые в настоящем Законе</w:t>
            </w:r>
          </w:p>
          <w:p w14:paraId="49B40EE8"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2872BB5B" w14:textId="6144DB5F" w:rsidR="00C33247" w:rsidRPr="00D61576" w:rsidRDefault="00F40383" w:rsidP="00CB751B">
            <w:pPr>
              <w:pStyle w:val="HTML"/>
              <w:ind w:left="116" w:right="82"/>
              <w:jc w:val="both"/>
              <w:rPr>
                <w:rFonts w:ascii="Times New Roman" w:hAnsi="Times New Roman" w:cs="Times New Roman"/>
                <w:b/>
                <w:color w:val="000000"/>
                <w:sz w:val="22"/>
                <w:szCs w:val="22"/>
              </w:rPr>
            </w:pPr>
            <w:r w:rsidRPr="00D61576">
              <w:rPr>
                <w:rFonts w:ascii="Times New Roman" w:hAnsi="Times New Roman" w:cs="Times New Roman"/>
                <w:sz w:val="22"/>
                <w:szCs w:val="22"/>
              </w:rPr>
              <w:t xml:space="preserve">  </w:t>
            </w:r>
            <w:r w:rsidR="00CB751B" w:rsidRPr="00D61576">
              <w:rPr>
                <w:rFonts w:ascii="Times New Roman" w:hAnsi="Times New Roman" w:cs="Times New Roman"/>
                <w:b/>
                <w:sz w:val="22"/>
                <w:szCs w:val="22"/>
              </w:rPr>
              <w:t>подпункт</w:t>
            </w:r>
            <w:r w:rsidRPr="00D61576">
              <w:rPr>
                <w:rFonts w:ascii="Times New Roman" w:hAnsi="Times New Roman" w:cs="Times New Roman"/>
                <w:b/>
                <w:sz w:val="22"/>
                <w:szCs w:val="22"/>
              </w:rPr>
              <w:t xml:space="preserve"> </w:t>
            </w:r>
            <w:r w:rsidR="00C33247" w:rsidRPr="00D61576">
              <w:rPr>
                <w:rFonts w:ascii="Times New Roman" w:hAnsi="Times New Roman" w:cs="Times New Roman"/>
                <w:b/>
                <w:sz w:val="22"/>
                <w:szCs w:val="22"/>
              </w:rPr>
              <w:t xml:space="preserve">9-3) </w:t>
            </w:r>
            <w:r w:rsidR="00CB751B" w:rsidRPr="00D61576">
              <w:rPr>
                <w:rFonts w:ascii="Times New Roman" w:hAnsi="Times New Roman" w:cs="Times New Roman"/>
                <w:b/>
                <w:sz w:val="22"/>
                <w:szCs w:val="22"/>
              </w:rPr>
              <w:t>о</w:t>
            </w:r>
            <w:r w:rsidR="00C33247" w:rsidRPr="00D61576">
              <w:rPr>
                <w:rFonts w:ascii="Times New Roman" w:hAnsi="Times New Roman" w:cs="Times New Roman"/>
                <w:b/>
                <w:sz w:val="22"/>
                <w:szCs w:val="22"/>
              </w:rPr>
              <w:t xml:space="preserve">тсутствует </w:t>
            </w:r>
          </w:p>
        </w:tc>
        <w:tc>
          <w:tcPr>
            <w:tcW w:w="4876" w:type="dxa"/>
            <w:tcBorders>
              <w:top w:val="single" w:sz="4" w:space="0" w:color="auto"/>
              <w:left w:val="single" w:sz="4" w:space="0" w:color="auto"/>
              <w:bottom w:val="single" w:sz="4" w:space="0" w:color="auto"/>
              <w:right w:val="single" w:sz="4" w:space="0" w:color="auto"/>
            </w:tcBorders>
          </w:tcPr>
          <w:p w14:paraId="26AA112A" w14:textId="78F60A5C" w:rsidR="00C33247" w:rsidRPr="00D61576" w:rsidRDefault="00CB751B" w:rsidP="009E1D6C">
            <w:pPr>
              <w:overflowPunct w:val="0"/>
              <w:autoSpaceDE w:val="0"/>
              <w:autoSpaceDN w:val="0"/>
              <w:adjustRightInd w:val="0"/>
              <w:spacing w:after="0" w:line="240" w:lineRule="auto"/>
              <w:ind w:left="60" w:right="138"/>
              <w:jc w:val="both"/>
              <w:rPr>
                <w:rFonts w:ascii="Times New Roman" w:eastAsia="Times New Roman" w:hAnsi="Times New Roman" w:cs="Times New Roman"/>
                <w:lang w:eastAsia="ru-RU"/>
              </w:rPr>
            </w:pPr>
            <w:r w:rsidRPr="00D61576">
              <w:rPr>
                <w:rFonts w:ascii="Times New Roman" w:hAnsi="Times New Roman" w:cs="Times New Roman"/>
                <w:color w:val="000000"/>
                <w:lang w:val="kk-KZ"/>
              </w:rPr>
              <w:t xml:space="preserve"> </w:t>
            </w:r>
            <w:r w:rsidR="00092217" w:rsidRPr="00D61576">
              <w:rPr>
                <w:rFonts w:ascii="Times New Roman" w:hAnsi="Times New Roman" w:cs="Times New Roman"/>
                <w:color w:val="000000"/>
                <w:lang w:val="kk-KZ"/>
              </w:rPr>
              <w:t>статью 1 дополнить подпунктом 9-3) следующего содержания:</w:t>
            </w:r>
          </w:p>
          <w:p w14:paraId="548A562B" w14:textId="09C66273" w:rsidR="00C33247" w:rsidRPr="00D61576" w:rsidRDefault="00F40383"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b/>
                <w:sz w:val="22"/>
                <w:szCs w:val="22"/>
                <w:lang w:val="kk-KZ"/>
              </w:rPr>
              <w:t xml:space="preserve">   </w:t>
            </w:r>
            <w:r w:rsidR="00092217" w:rsidRPr="00D61576">
              <w:rPr>
                <w:rFonts w:ascii="Times New Roman" w:hAnsi="Times New Roman" w:cs="Times New Roman"/>
                <w:b/>
                <w:sz w:val="22"/>
                <w:szCs w:val="22"/>
                <w:lang w:val="kk-KZ"/>
              </w:rPr>
              <w:t>«</w:t>
            </w:r>
            <w:r w:rsidR="00C33247" w:rsidRPr="00D61576">
              <w:rPr>
                <w:rFonts w:ascii="Times New Roman" w:hAnsi="Times New Roman" w:cs="Times New Roman"/>
                <w:b/>
                <w:sz w:val="22"/>
                <w:szCs w:val="22"/>
                <w:lang w:val="kk-KZ"/>
              </w:rPr>
              <w:t>9-3</w:t>
            </w:r>
            <w:r w:rsidR="00C33247" w:rsidRPr="00D61576">
              <w:rPr>
                <w:rFonts w:ascii="Times New Roman" w:hAnsi="Times New Roman" w:cs="Times New Roman"/>
                <w:b/>
                <w:sz w:val="22"/>
                <w:szCs w:val="22"/>
              </w:rPr>
              <w:t xml:space="preserve">) паводковая электрическая энергия – электрическая энергия,                                                                                                                                                                 вырабатываемая </w:t>
            </w:r>
            <w:proofErr w:type="spellStart"/>
            <w:r w:rsidR="00C33247" w:rsidRPr="00D61576">
              <w:rPr>
                <w:rFonts w:ascii="Times New Roman" w:hAnsi="Times New Roman" w:cs="Times New Roman"/>
                <w:b/>
                <w:sz w:val="22"/>
                <w:szCs w:val="22"/>
              </w:rPr>
              <w:t>энергопроизводящими</w:t>
            </w:r>
            <w:proofErr w:type="spellEnd"/>
            <w:r w:rsidR="00C33247" w:rsidRPr="00D61576">
              <w:rPr>
                <w:rFonts w:ascii="Times New Roman" w:hAnsi="Times New Roman" w:cs="Times New Roman"/>
                <w:b/>
                <w:sz w:val="22"/>
                <w:szCs w:val="22"/>
              </w:rPr>
              <w:t xml:space="preserve"> организациями (гидроэлектростанциями) в период природоохранных попусков воды в соответствии с законодательством Республики Казахстан в области использования и охраны водного фонда, в объеме согласно фактического баланса производства-потребления электрической энергии в Республике Казахстан и реализуемая расчетно-финансовому центру по предельному тарифу на электрическую энергию в порядке установленном настоящим Законом;</w:t>
            </w:r>
            <w:r w:rsidR="00092217" w:rsidRPr="00D61576">
              <w:rPr>
                <w:rFonts w:ascii="Times New Roman" w:hAnsi="Times New Roman" w:cs="Times New Roman"/>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68F756A9" w14:textId="05AF6D76" w:rsidR="00C33247" w:rsidRPr="00D61576" w:rsidRDefault="00C33247" w:rsidP="005C4F43">
            <w:pPr>
              <w:spacing w:after="0" w:line="240" w:lineRule="auto"/>
              <w:ind w:left="57" w:right="57" w:firstLine="170"/>
              <w:jc w:val="both"/>
              <w:rPr>
                <w:rFonts w:ascii="Times New Roman" w:hAnsi="Times New Roman" w:cs="Times New Roman"/>
                <w:color w:val="000000"/>
              </w:rPr>
            </w:pPr>
            <w:r w:rsidRPr="00D61576">
              <w:rPr>
                <w:rFonts w:ascii="Times New Roman" w:hAnsi="Times New Roman" w:cs="Times New Roman"/>
                <w:color w:val="000000"/>
              </w:rPr>
              <w:t>Паводковая электрическая энергия вырабатывается гидроэлектростанциями в период природоохранных попусков воды.</w:t>
            </w:r>
          </w:p>
          <w:p w14:paraId="73C48EAC" w14:textId="039A0AEE" w:rsidR="00C33247" w:rsidRPr="00D61576" w:rsidRDefault="00F40383" w:rsidP="005C4F43">
            <w:pPr>
              <w:spacing w:after="0" w:line="240" w:lineRule="auto"/>
              <w:ind w:left="57" w:right="57" w:firstLine="170"/>
              <w:jc w:val="both"/>
              <w:rPr>
                <w:rFonts w:ascii="Times New Roman" w:hAnsi="Times New Roman" w:cs="Times New Roman"/>
                <w:color w:val="000000"/>
              </w:rPr>
            </w:pPr>
            <w:r w:rsidRPr="00D61576">
              <w:rPr>
                <w:rFonts w:ascii="Times New Roman" w:hAnsi="Times New Roman" w:cs="Times New Roman"/>
                <w:color w:val="000000"/>
              </w:rPr>
              <w:t>Централизованная</w:t>
            </w:r>
            <w:r w:rsidR="00C33247" w:rsidRPr="00D61576">
              <w:rPr>
                <w:rFonts w:ascii="Times New Roman" w:hAnsi="Times New Roman" w:cs="Times New Roman"/>
                <w:color w:val="000000"/>
              </w:rPr>
              <w:t xml:space="preserve"> покупка-продажа паводковой электрической энергии через РФЦ наряду с электроэнергией ВИЭ позволит:</w:t>
            </w:r>
          </w:p>
          <w:p w14:paraId="56A2514C" w14:textId="77777777" w:rsidR="00C33247" w:rsidRPr="00D61576" w:rsidRDefault="00C33247" w:rsidP="005C4F43">
            <w:pPr>
              <w:spacing w:after="0" w:line="240" w:lineRule="auto"/>
              <w:ind w:left="57" w:right="57"/>
              <w:jc w:val="both"/>
              <w:rPr>
                <w:rFonts w:ascii="Times New Roman" w:hAnsi="Times New Roman" w:cs="Times New Roman"/>
                <w:color w:val="000000"/>
              </w:rPr>
            </w:pPr>
            <w:r w:rsidRPr="00D61576">
              <w:rPr>
                <w:rFonts w:ascii="Times New Roman" w:hAnsi="Times New Roman" w:cs="Times New Roman"/>
                <w:color w:val="000000"/>
              </w:rPr>
              <w:t>- снизить финансовую нагрузку на потребителей электрической энергии;</w:t>
            </w:r>
          </w:p>
          <w:p w14:paraId="2C15B158" w14:textId="77777777" w:rsidR="00C33247" w:rsidRPr="00D61576" w:rsidRDefault="00C33247" w:rsidP="005C4F43">
            <w:pPr>
              <w:spacing w:after="0" w:line="240" w:lineRule="auto"/>
              <w:ind w:left="57" w:right="57"/>
              <w:jc w:val="both"/>
              <w:rPr>
                <w:rFonts w:ascii="Times New Roman" w:hAnsi="Times New Roman" w:cs="Times New Roman"/>
                <w:color w:val="000000"/>
              </w:rPr>
            </w:pPr>
            <w:r w:rsidRPr="00D61576">
              <w:rPr>
                <w:rFonts w:ascii="Times New Roman" w:hAnsi="Times New Roman" w:cs="Times New Roman"/>
                <w:color w:val="000000"/>
              </w:rPr>
              <w:t xml:space="preserve">- распределить недорогую (1-2тг. за </w:t>
            </w:r>
            <w:proofErr w:type="spellStart"/>
            <w:r w:rsidRPr="00D61576">
              <w:rPr>
                <w:rFonts w:ascii="Times New Roman" w:hAnsi="Times New Roman" w:cs="Times New Roman"/>
                <w:color w:val="000000"/>
              </w:rPr>
              <w:t>кВтч</w:t>
            </w:r>
            <w:proofErr w:type="spellEnd"/>
            <w:r w:rsidRPr="00D61576">
              <w:rPr>
                <w:rFonts w:ascii="Times New Roman" w:hAnsi="Times New Roman" w:cs="Times New Roman"/>
                <w:color w:val="000000"/>
              </w:rPr>
              <w:t>) паводковую электрическую энергию на всех потребителей, включая горно-металлургические предприятия, население, МСБ и др.;</w:t>
            </w:r>
          </w:p>
          <w:p w14:paraId="65F3A170" w14:textId="77777777"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достигнуть целевых показателей меньшими затратами потребителей путем зачета </w:t>
            </w:r>
            <w:r w:rsidRPr="00D61576">
              <w:rPr>
                <w:rFonts w:ascii="Times New Roman" w:hAnsi="Times New Roman" w:cs="Times New Roman"/>
                <w:color w:val="000000"/>
                <w:sz w:val="22"/>
                <w:szCs w:val="22"/>
              </w:rPr>
              <w:lastRenderedPageBreak/>
              <w:t>паводковой электроэнергии в качестве ВИЭ.</w:t>
            </w:r>
          </w:p>
          <w:p w14:paraId="5A188DBB" w14:textId="249B23E7"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Режим природоохранного попуска определяется региональным органом уполномоченного ведомства в области использования и охраны водного фонда - ГУ «Иртышская бассейновая инспекция по регулированию и охране водных ресурсов».</w:t>
            </w:r>
          </w:p>
        </w:tc>
      </w:tr>
      <w:tr w:rsidR="00C33247" w:rsidRPr="00D61576" w14:paraId="01957505"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205519F0" w14:textId="361252E0"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45.</w:t>
            </w:r>
          </w:p>
        </w:tc>
        <w:tc>
          <w:tcPr>
            <w:tcW w:w="1585" w:type="dxa"/>
            <w:tcBorders>
              <w:top w:val="single" w:sz="4" w:space="0" w:color="auto"/>
              <w:left w:val="single" w:sz="4" w:space="0" w:color="auto"/>
              <w:bottom w:val="single" w:sz="4" w:space="0" w:color="auto"/>
              <w:right w:val="single" w:sz="4" w:space="0" w:color="auto"/>
            </w:tcBorders>
          </w:tcPr>
          <w:p w14:paraId="226239FE" w14:textId="0B8761D8" w:rsidR="00C33247" w:rsidRPr="00D61576" w:rsidRDefault="00F40383"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 xml:space="preserve">одпункт 12) </w:t>
            </w:r>
          </w:p>
          <w:p w14:paraId="2D5798AC" w14:textId="618AEA0F" w:rsidR="00C33247" w:rsidRPr="00D61576" w:rsidRDefault="00C33247"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lang w:val="kk-KZ"/>
              </w:rPr>
              <w:t>статьи 1</w:t>
            </w:r>
            <w:r w:rsidR="006B064D" w:rsidRPr="00D61576">
              <w:rPr>
                <w:rFonts w:ascii="Times New Roman" w:hAnsi="Times New Roman" w:cs="Times New Roman"/>
                <w:bCs/>
                <w:lang w:val="kk-KZ"/>
              </w:rPr>
              <w:t xml:space="preserve"> Закона</w:t>
            </w:r>
          </w:p>
          <w:p w14:paraId="7BD0DB62" w14:textId="789A7AB4" w:rsidR="00C33247" w:rsidRPr="00D61576" w:rsidRDefault="00C33247" w:rsidP="005C4F43">
            <w:pPr>
              <w:spacing w:after="0" w:line="240" w:lineRule="auto"/>
              <w:ind w:left="57"/>
              <w:jc w:val="center"/>
              <w:rPr>
                <w:rFonts w:ascii="Times New Roman" w:hAnsi="Times New Roman" w:cs="Times New Roman"/>
              </w:rPr>
            </w:pPr>
            <w:r w:rsidRPr="00D61576">
              <w:rPr>
                <w:rFonts w:ascii="Times New Roman" w:hAnsi="Times New Roman" w:cs="Times New Roman"/>
                <w:bCs/>
                <w:lang w:val="kk-KZ"/>
              </w:rPr>
              <w:t xml:space="preserve"> </w:t>
            </w:r>
          </w:p>
        </w:tc>
        <w:tc>
          <w:tcPr>
            <w:tcW w:w="4876" w:type="dxa"/>
            <w:tcBorders>
              <w:top w:val="single" w:sz="4" w:space="0" w:color="auto"/>
              <w:left w:val="single" w:sz="4" w:space="0" w:color="auto"/>
              <w:bottom w:val="single" w:sz="4" w:space="0" w:color="auto"/>
              <w:right w:val="single" w:sz="4" w:space="0" w:color="auto"/>
            </w:tcBorders>
          </w:tcPr>
          <w:p w14:paraId="26C0AFC9" w14:textId="4F870F4D"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Статья 1. Основные понятия, используемые в настоящем Законе</w:t>
            </w:r>
          </w:p>
          <w:p w14:paraId="3ECD9B72"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167D3E95" w14:textId="378EE7DC" w:rsidR="00C33247" w:rsidRPr="00D61576" w:rsidRDefault="00463D3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 xml:space="preserve">12) индивидуальный потребитель электрической и (или) тепловой энергии (далее - индивидуальный потребитель) - физическое или юридическое лицо, потребляющее электрическую и (или) тепловую энергию от объекта по использованию возобновляемых источников энергии, работающего в автономном режиме в </w:t>
            </w:r>
            <w:proofErr w:type="spellStart"/>
            <w:r w:rsidR="00C33247" w:rsidRPr="00D61576">
              <w:rPr>
                <w:rFonts w:ascii="Times New Roman" w:hAnsi="Times New Roman" w:cs="Times New Roman"/>
                <w:color w:val="000000"/>
                <w:sz w:val="22"/>
                <w:szCs w:val="22"/>
              </w:rPr>
              <w:t>неэлектрифицированных</w:t>
            </w:r>
            <w:proofErr w:type="spellEnd"/>
            <w:r w:rsidR="00C33247" w:rsidRPr="00D61576">
              <w:rPr>
                <w:rFonts w:ascii="Times New Roman" w:hAnsi="Times New Roman" w:cs="Times New Roman"/>
                <w:color w:val="000000"/>
                <w:sz w:val="22"/>
                <w:szCs w:val="22"/>
              </w:rPr>
              <w:t xml:space="preserve"> населенных пунктах и (или) поселениях, где централизованное электроснабжение экономически нецелесообразно;</w:t>
            </w:r>
          </w:p>
        </w:tc>
        <w:tc>
          <w:tcPr>
            <w:tcW w:w="4876" w:type="dxa"/>
            <w:tcBorders>
              <w:top w:val="single" w:sz="4" w:space="0" w:color="auto"/>
              <w:left w:val="single" w:sz="4" w:space="0" w:color="auto"/>
              <w:bottom w:val="single" w:sz="4" w:space="0" w:color="auto"/>
              <w:right w:val="single" w:sz="4" w:space="0" w:color="auto"/>
            </w:tcBorders>
          </w:tcPr>
          <w:p w14:paraId="46CD6285" w14:textId="49432A26" w:rsidR="00C33247" w:rsidRPr="00D61576" w:rsidRDefault="006B064D" w:rsidP="009E1D6C">
            <w:pPr>
              <w:overflowPunct w:val="0"/>
              <w:autoSpaceDE w:val="0"/>
              <w:autoSpaceDN w:val="0"/>
              <w:adjustRightInd w:val="0"/>
              <w:spacing w:after="0" w:line="240" w:lineRule="auto"/>
              <w:ind w:left="60" w:right="138"/>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 xml:space="preserve"> </w:t>
            </w:r>
            <w:r w:rsidR="00B861DB" w:rsidRPr="00D61576">
              <w:rPr>
                <w:rFonts w:ascii="Times New Roman" w:eastAsia="Times New Roman" w:hAnsi="Times New Roman" w:cs="Times New Roman"/>
                <w:lang w:eastAsia="ru-RU"/>
              </w:rPr>
              <w:t xml:space="preserve">подпункт 12) </w:t>
            </w:r>
            <w:r w:rsidR="00D2718C" w:rsidRPr="00D61576">
              <w:rPr>
                <w:rFonts w:ascii="Times New Roman" w:eastAsia="Times New Roman" w:hAnsi="Times New Roman" w:cs="Times New Roman"/>
                <w:lang w:eastAsia="ru-RU"/>
              </w:rPr>
              <w:t xml:space="preserve">статьи 1 </w:t>
            </w:r>
            <w:r w:rsidR="00B861DB" w:rsidRPr="00D61576">
              <w:rPr>
                <w:rFonts w:ascii="Times New Roman" w:eastAsia="Times New Roman" w:hAnsi="Times New Roman" w:cs="Times New Roman"/>
                <w:lang w:eastAsia="ru-RU"/>
              </w:rPr>
              <w:t>изложить в следующей редакции:</w:t>
            </w:r>
          </w:p>
          <w:p w14:paraId="5DD696E5" w14:textId="1538FFD3" w:rsidR="00C33247" w:rsidRPr="00D61576" w:rsidRDefault="00463D36" w:rsidP="009E1D6C">
            <w:pPr>
              <w:pStyle w:val="HTML"/>
              <w:ind w:left="60" w:right="138"/>
              <w:jc w:val="both"/>
              <w:rPr>
                <w:rFonts w:ascii="Times New Roman" w:hAnsi="Times New Roman" w:cs="Times New Roman"/>
                <w:color w:val="000000"/>
              </w:rPr>
            </w:pPr>
            <w:r w:rsidRPr="00D61576">
              <w:rPr>
                <w:rFonts w:ascii="Times New Roman" w:hAnsi="Times New Roman" w:cs="Times New Roman"/>
                <w:color w:val="000000"/>
                <w:sz w:val="22"/>
                <w:szCs w:val="22"/>
              </w:rPr>
              <w:t xml:space="preserve">   </w:t>
            </w:r>
            <w:r w:rsidR="00B861DB" w:rsidRPr="00D61576">
              <w:rPr>
                <w:rFonts w:ascii="Times New Roman" w:hAnsi="Times New Roman" w:cs="Times New Roman"/>
                <w:color w:val="000000"/>
                <w:sz w:val="22"/>
                <w:szCs w:val="22"/>
              </w:rPr>
              <w:t>«</w:t>
            </w:r>
            <w:r w:rsidR="00C33247" w:rsidRPr="00D61576">
              <w:rPr>
                <w:rFonts w:ascii="Times New Roman" w:hAnsi="Times New Roman" w:cs="Times New Roman"/>
                <w:color w:val="000000"/>
                <w:sz w:val="22"/>
                <w:szCs w:val="22"/>
              </w:rPr>
              <w:t xml:space="preserve">12) индивидуальный потребитель электрической и (или) тепловой энергии (далее - индивидуальный потребитель) - физическое или юридическое лицо, </w:t>
            </w:r>
            <w:r w:rsidR="00C33247" w:rsidRPr="00D61576">
              <w:rPr>
                <w:rFonts w:ascii="Times New Roman" w:hAnsi="Times New Roman" w:cs="Times New Roman"/>
                <w:b/>
                <w:color w:val="000000"/>
                <w:sz w:val="22"/>
                <w:szCs w:val="22"/>
              </w:rPr>
              <w:t>обеспечивающее полностью или частично собственное потребление электрической и (или) тепловой энергии от маломасштабного объекта, принадлежащего ему на праве собственности, работающего в автономном режиме;</w:t>
            </w:r>
            <w:r w:rsidR="00B861DB" w:rsidRPr="00D61576">
              <w:rPr>
                <w:rFonts w:ascii="Times New Roman" w:hAnsi="Times New Roman" w:cs="Times New Roman"/>
                <w:b/>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123C1B3B" w14:textId="77777777"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Поправки обусловлены необходимостью установления единообразных требований к индивидуальным потребителям и нетто-потребителям. </w:t>
            </w:r>
          </w:p>
          <w:p w14:paraId="0C67B4F3" w14:textId="7B41883C" w:rsidR="00C33247" w:rsidRPr="00D61576" w:rsidRDefault="00C33247" w:rsidP="00B861DB">
            <w:pPr>
              <w:pStyle w:val="HTML"/>
              <w:ind w:left="57" w:right="122"/>
              <w:jc w:val="both"/>
              <w:rPr>
                <w:rFonts w:ascii="Times New Roman" w:hAnsi="Times New Roman" w:cs="Times New Roman"/>
                <w:sz w:val="22"/>
                <w:szCs w:val="22"/>
              </w:rPr>
            </w:pPr>
            <w:r w:rsidRPr="00D61576">
              <w:rPr>
                <w:rFonts w:ascii="Times New Roman" w:hAnsi="Times New Roman" w:cs="Times New Roman"/>
                <w:color w:val="000000"/>
                <w:sz w:val="22"/>
                <w:szCs w:val="22"/>
              </w:rPr>
              <w:t xml:space="preserve">Касательно исключения требования о том, что объект должен располагаться </w:t>
            </w:r>
            <w:proofErr w:type="spellStart"/>
            <w:r w:rsidRPr="00D61576">
              <w:rPr>
                <w:rFonts w:ascii="Times New Roman" w:hAnsi="Times New Roman" w:cs="Times New Roman"/>
                <w:color w:val="000000"/>
                <w:sz w:val="22"/>
                <w:szCs w:val="22"/>
              </w:rPr>
              <w:t>неэлектрифицированных</w:t>
            </w:r>
            <w:proofErr w:type="spellEnd"/>
            <w:r w:rsidRPr="00D61576">
              <w:rPr>
                <w:rFonts w:ascii="Times New Roman" w:hAnsi="Times New Roman" w:cs="Times New Roman"/>
                <w:color w:val="000000"/>
                <w:sz w:val="22"/>
                <w:szCs w:val="22"/>
              </w:rPr>
              <w:t xml:space="preserve"> районах следует отметить, что такое требование делает механизм поддержки нерабочим так как количество </w:t>
            </w:r>
            <w:proofErr w:type="spellStart"/>
            <w:r w:rsidRPr="00D61576">
              <w:rPr>
                <w:rFonts w:ascii="Times New Roman" w:hAnsi="Times New Roman" w:cs="Times New Roman"/>
                <w:color w:val="000000"/>
                <w:sz w:val="22"/>
                <w:szCs w:val="22"/>
              </w:rPr>
              <w:t>неэлектрифицированных</w:t>
            </w:r>
            <w:proofErr w:type="spellEnd"/>
            <w:r w:rsidRPr="00D61576">
              <w:rPr>
                <w:rFonts w:ascii="Times New Roman" w:hAnsi="Times New Roman" w:cs="Times New Roman"/>
                <w:color w:val="000000"/>
                <w:sz w:val="22"/>
                <w:szCs w:val="22"/>
              </w:rPr>
              <w:t xml:space="preserve"> районов где проживают физические лица или расположены субъекты предпринимательства в РК крайне незначительно.</w:t>
            </w:r>
          </w:p>
        </w:tc>
      </w:tr>
      <w:tr w:rsidR="00C33247" w:rsidRPr="00D61576" w14:paraId="3EF8989A"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5DB6F0C5" w14:textId="08D282C5" w:rsidR="00C33247" w:rsidRPr="00D61576" w:rsidRDefault="005A1845" w:rsidP="00663605">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46.</w:t>
            </w:r>
          </w:p>
        </w:tc>
        <w:tc>
          <w:tcPr>
            <w:tcW w:w="1585" w:type="dxa"/>
            <w:tcBorders>
              <w:top w:val="single" w:sz="4" w:space="0" w:color="auto"/>
              <w:left w:val="single" w:sz="4" w:space="0" w:color="auto"/>
              <w:bottom w:val="single" w:sz="4" w:space="0" w:color="auto"/>
              <w:right w:val="single" w:sz="4" w:space="0" w:color="auto"/>
            </w:tcBorders>
          </w:tcPr>
          <w:p w14:paraId="6D3A1554" w14:textId="40A4DD45" w:rsidR="00C33247" w:rsidRPr="00D61576" w:rsidRDefault="00F40383"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 xml:space="preserve">одпункт 13) </w:t>
            </w:r>
          </w:p>
          <w:p w14:paraId="68512E0D" w14:textId="2BCADB48" w:rsidR="00C33247" w:rsidRPr="00D61576" w:rsidRDefault="00C33247"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lang w:val="kk-KZ"/>
              </w:rPr>
              <w:t>статьи 1</w:t>
            </w:r>
            <w:r w:rsidR="00B861DB" w:rsidRPr="00D61576">
              <w:rPr>
                <w:rFonts w:ascii="Times New Roman" w:hAnsi="Times New Roman" w:cs="Times New Roman"/>
                <w:bCs/>
                <w:lang w:val="kk-KZ"/>
              </w:rPr>
              <w:t xml:space="preserve"> Закона</w:t>
            </w:r>
          </w:p>
          <w:p w14:paraId="4E3F98FF" w14:textId="40E9D0E6" w:rsidR="00C33247" w:rsidRPr="00D61576" w:rsidRDefault="00C33247" w:rsidP="005C4F43">
            <w:pPr>
              <w:spacing w:after="0" w:line="240" w:lineRule="auto"/>
              <w:ind w:left="57"/>
              <w:jc w:val="center"/>
              <w:rPr>
                <w:rFonts w:ascii="Times New Roman" w:hAnsi="Times New Roman" w:cs="Times New Roman"/>
              </w:rPr>
            </w:pPr>
            <w:r w:rsidRPr="00D61576">
              <w:rPr>
                <w:rFonts w:ascii="Times New Roman" w:hAnsi="Times New Roman" w:cs="Times New Roman"/>
                <w:bCs/>
                <w:lang w:val="kk-KZ"/>
              </w:rPr>
              <w:t xml:space="preserve"> </w:t>
            </w:r>
          </w:p>
        </w:tc>
        <w:tc>
          <w:tcPr>
            <w:tcW w:w="4876" w:type="dxa"/>
            <w:tcBorders>
              <w:top w:val="single" w:sz="4" w:space="0" w:color="auto"/>
              <w:left w:val="single" w:sz="4" w:space="0" w:color="auto"/>
              <w:bottom w:val="single" w:sz="4" w:space="0" w:color="auto"/>
              <w:right w:val="single" w:sz="4" w:space="0" w:color="auto"/>
            </w:tcBorders>
          </w:tcPr>
          <w:p w14:paraId="7A204EAC" w14:textId="57DC76C4" w:rsidR="00C33247" w:rsidRPr="00D61576" w:rsidRDefault="006F75E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1. Основные понятия, используемые в настоящем Законе</w:t>
            </w:r>
          </w:p>
          <w:p w14:paraId="6441804F"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78DD555C" w14:textId="350271CF" w:rsidR="00C33247" w:rsidRPr="00D61576" w:rsidRDefault="006F75E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 xml:space="preserve">13) нетто-потребитель электрической энергии (далее - нетто- потребитель) - физическое или юридическое лицо, обеспечивающее полностью или частично собственное потребление электрической энергии от объекта по </w:t>
            </w:r>
            <w:r w:rsidR="00C33247" w:rsidRPr="00D61576">
              <w:rPr>
                <w:rFonts w:ascii="Times New Roman" w:hAnsi="Times New Roman" w:cs="Times New Roman"/>
                <w:color w:val="000000"/>
                <w:sz w:val="22"/>
                <w:szCs w:val="22"/>
              </w:rPr>
              <w:lastRenderedPageBreak/>
              <w:t xml:space="preserve">использованию возобновляемых источников энергии, принадлежащего ему на праве собственности или ином вещном праве,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w:t>
            </w:r>
            <w:r w:rsidR="00C33247" w:rsidRPr="00D61576">
              <w:rPr>
                <w:rFonts w:ascii="Times New Roman" w:hAnsi="Times New Roman" w:cs="Times New Roman"/>
                <w:b/>
                <w:color w:val="000000"/>
                <w:sz w:val="22"/>
                <w:szCs w:val="22"/>
              </w:rPr>
              <w:t>общей установленной мощностью до ста киловатт</w:t>
            </w:r>
            <w:r w:rsidR="00C33247" w:rsidRPr="00D61576">
              <w:rPr>
                <w:rFonts w:ascii="Times New Roman" w:hAnsi="Times New Roman" w:cs="Times New Roman"/>
                <w:color w:val="000000"/>
                <w:sz w:val="22"/>
                <w:szCs w:val="22"/>
              </w:rPr>
              <w:t>, включая комбинированные установки возобновляемых источников энергии;</w:t>
            </w:r>
          </w:p>
        </w:tc>
        <w:tc>
          <w:tcPr>
            <w:tcW w:w="4876" w:type="dxa"/>
            <w:tcBorders>
              <w:top w:val="single" w:sz="4" w:space="0" w:color="auto"/>
              <w:left w:val="single" w:sz="4" w:space="0" w:color="auto"/>
              <w:bottom w:val="single" w:sz="4" w:space="0" w:color="auto"/>
              <w:right w:val="single" w:sz="4" w:space="0" w:color="auto"/>
            </w:tcBorders>
          </w:tcPr>
          <w:p w14:paraId="0923F295" w14:textId="30B4C1CE" w:rsidR="00B861DB" w:rsidRPr="00D61576" w:rsidRDefault="00B861DB"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 xml:space="preserve">подпункт 13) </w:t>
            </w:r>
            <w:r w:rsidR="00D2718C" w:rsidRPr="00D61576">
              <w:rPr>
                <w:rFonts w:ascii="Times New Roman" w:hAnsi="Times New Roman" w:cs="Times New Roman"/>
                <w:color w:val="000000"/>
                <w:sz w:val="22"/>
                <w:szCs w:val="22"/>
              </w:rPr>
              <w:t xml:space="preserve">статьи 1 </w:t>
            </w:r>
            <w:r w:rsidRPr="00D61576">
              <w:rPr>
                <w:rFonts w:ascii="Times New Roman" w:hAnsi="Times New Roman" w:cs="Times New Roman"/>
                <w:color w:val="000000"/>
                <w:sz w:val="22"/>
                <w:szCs w:val="22"/>
              </w:rPr>
              <w:t>изложить в следующей редакции:</w:t>
            </w:r>
          </w:p>
          <w:p w14:paraId="5E20ABBF" w14:textId="25F10EA0" w:rsidR="00C33247" w:rsidRPr="00D61576" w:rsidRDefault="006F75E6" w:rsidP="009E1D6C">
            <w:pPr>
              <w:pStyle w:val="HTML"/>
              <w:ind w:left="60" w:right="138"/>
              <w:jc w:val="both"/>
              <w:rPr>
                <w:rFonts w:ascii="Times New Roman" w:hAnsi="Times New Roman" w:cs="Times New Roman"/>
              </w:rPr>
            </w:pPr>
            <w:r w:rsidRPr="00D61576">
              <w:rPr>
                <w:rFonts w:ascii="Times New Roman" w:hAnsi="Times New Roman" w:cs="Times New Roman"/>
                <w:color w:val="000000"/>
                <w:sz w:val="22"/>
                <w:szCs w:val="22"/>
              </w:rPr>
              <w:t xml:space="preserve">   </w:t>
            </w:r>
            <w:r w:rsidR="00B861DB" w:rsidRPr="00D61576">
              <w:rPr>
                <w:rFonts w:ascii="Times New Roman" w:hAnsi="Times New Roman" w:cs="Times New Roman"/>
                <w:color w:val="000000"/>
                <w:sz w:val="22"/>
                <w:szCs w:val="22"/>
              </w:rPr>
              <w:t>«</w:t>
            </w:r>
            <w:r w:rsidR="00C33247" w:rsidRPr="00D61576">
              <w:rPr>
                <w:rFonts w:ascii="Times New Roman" w:hAnsi="Times New Roman" w:cs="Times New Roman"/>
                <w:color w:val="000000"/>
                <w:sz w:val="22"/>
                <w:szCs w:val="22"/>
              </w:rPr>
              <w:t xml:space="preserve">13) нетто-потребитель электрической энергии (далее - нетто- потребитель) - физическое или юридическое лицо, обеспечивающее полностью или частично собственное потребление электрической энергии </w:t>
            </w:r>
            <w:r w:rsidR="00C33247" w:rsidRPr="00D61576">
              <w:rPr>
                <w:rFonts w:ascii="Times New Roman" w:hAnsi="Times New Roman" w:cs="Times New Roman"/>
                <w:b/>
                <w:color w:val="000000"/>
                <w:sz w:val="22"/>
                <w:szCs w:val="22"/>
              </w:rPr>
              <w:t>от маломасштабного объекта,</w:t>
            </w:r>
            <w:r w:rsidR="00C33247" w:rsidRPr="00D61576">
              <w:rPr>
                <w:rFonts w:ascii="Times New Roman" w:hAnsi="Times New Roman" w:cs="Times New Roman"/>
                <w:color w:val="000000"/>
                <w:sz w:val="22"/>
                <w:szCs w:val="22"/>
              </w:rPr>
              <w:t xml:space="preserve"> принадлежащего ему на праве </w:t>
            </w:r>
            <w:r w:rsidR="00C33247" w:rsidRPr="00D61576">
              <w:rPr>
                <w:rFonts w:ascii="Times New Roman" w:hAnsi="Times New Roman" w:cs="Times New Roman"/>
                <w:color w:val="000000"/>
                <w:sz w:val="22"/>
                <w:szCs w:val="22"/>
              </w:rPr>
              <w:lastRenderedPageBreak/>
              <w:t>собственности,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включая комбинированные установки возобновляемых источников энергии;</w:t>
            </w:r>
            <w:r w:rsidR="00B861DB" w:rsidRPr="00D61576">
              <w:rPr>
                <w:rFonts w:ascii="Times New Roman" w:hAnsi="Times New Roman" w:cs="Times New Roman"/>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3C52588F" w14:textId="77777777"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 xml:space="preserve">Уточнение в части маломасштабного объекта носит редакционный характер. </w:t>
            </w:r>
          </w:p>
          <w:p w14:paraId="6DE4EA94" w14:textId="23A798A4"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Исключение ограничения установленной мощности обусловлено </w:t>
            </w:r>
            <w:r w:rsidR="00F40383" w:rsidRPr="00D61576">
              <w:rPr>
                <w:rFonts w:ascii="Times New Roman" w:hAnsi="Times New Roman" w:cs="Times New Roman"/>
                <w:color w:val="000000"/>
                <w:sz w:val="22"/>
                <w:szCs w:val="22"/>
              </w:rPr>
              <w:t>увеличением мощности</w:t>
            </w:r>
            <w:r w:rsidRPr="00D61576">
              <w:rPr>
                <w:rFonts w:ascii="Times New Roman" w:hAnsi="Times New Roman" w:cs="Times New Roman"/>
                <w:color w:val="000000"/>
                <w:sz w:val="22"/>
                <w:szCs w:val="22"/>
              </w:rPr>
              <w:t xml:space="preserve"> для маломасштабных </w:t>
            </w:r>
            <w:r w:rsidR="00F40383" w:rsidRPr="00D61576">
              <w:rPr>
                <w:rFonts w:ascii="Times New Roman" w:hAnsi="Times New Roman" w:cs="Times New Roman"/>
                <w:color w:val="000000"/>
                <w:sz w:val="22"/>
                <w:szCs w:val="22"/>
              </w:rPr>
              <w:t>объектов до</w:t>
            </w:r>
            <w:r w:rsidRPr="00D61576">
              <w:rPr>
                <w:rFonts w:ascii="Times New Roman" w:hAnsi="Times New Roman" w:cs="Times New Roman"/>
                <w:color w:val="000000"/>
                <w:sz w:val="22"/>
                <w:szCs w:val="22"/>
              </w:rPr>
              <w:t xml:space="preserve"> 200 кВт.</w:t>
            </w:r>
          </w:p>
          <w:p w14:paraId="2669AC02" w14:textId="02082555"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sz w:val="22"/>
                <w:szCs w:val="22"/>
              </w:rPr>
              <w:lastRenderedPageBreak/>
              <w:t>Это позволит нетто-потребителям диверсифицировать и расширить производство электро- и тепловой энергии с применением энергоемких технологий.</w:t>
            </w:r>
          </w:p>
        </w:tc>
      </w:tr>
      <w:tr w:rsidR="00C33247" w:rsidRPr="00D61576" w14:paraId="7966CD7E"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74978C73" w14:textId="13007481"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47.</w:t>
            </w:r>
          </w:p>
        </w:tc>
        <w:tc>
          <w:tcPr>
            <w:tcW w:w="1585" w:type="dxa"/>
            <w:tcBorders>
              <w:top w:val="single" w:sz="4" w:space="0" w:color="auto"/>
              <w:left w:val="single" w:sz="4" w:space="0" w:color="auto"/>
              <w:bottom w:val="single" w:sz="4" w:space="0" w:color="auto"/>
              <w:right w:val="single" w:sz="4" w:space="0" w:color="auto"/>
            </w:tcBorders>
          </w:tcPr>
          <w:p w14:paraId="6EFD6F6A" w14:textId="5285FCB7" w:rsidR="00C33247" w:rsidRPr="00D61576" w:rsidRDefault="00F40383"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 xml:space="preserve">одпункт 14) </w:t>
            </w:r>
          </w:p>
          <w:p w14:paraId="0BA82A53" w14:textId="274279B4" w:rsidR="00C33247" w:rsidRPr="00D61576" w:rsidRDefault="00C33247"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lang w:val="kk-KZ"/>
              </w:rPr>
              <w:t>статьи 1</w:t>
            </w:r>
            <w:r w:rsidR="00D2718C" w:rsidRPr="00D61576">
              <w:rPr>
                <w:rFonts w:ascii="Times New Roman" w:hAnsi="Times New Roman" w:cs="Times New Roman"/>
                <w:bCs/>
                <w:lang w:val="kk-KZ"/>
              </w:rPr>
              <w:t xml:space="preserve"> Закона</w:t>
            </w:r>
          </w:p>
          <w:p w14:paraId="74F41880" w14:textId="2512557A" w:rsidR="00C33247" w:rsidRPr="00D61576" w:rsidRDefault="00C33247" w:rsidP="005C4F43">
            <w:pPr>
              <w:spacing w:after="0" w:line="240" w:lineRule="auto"/>
              <w:ind w:left="57" w:right="57"/>
              <w:jc w:val="center"/>
              <w:rPr>
                <w:rFonts w:ascii="Times New Roman" w:hAnsi="Times New Roman" w:cs="Times New Roman"/>
                <w:bCs/>
              </w:rPr>
            </w:pPr>
          </w:p>
        </w:tc>
        <w:tc>
          <w:tcPr>
            <w:tcW w:w="4876" w:type="dxa"/>
            <w:tcBorders>
              <w:top w:val="single" w:sz="4" w:space="0" w:color="auto"/>
              <w:left w:val="single" w:sz="4" w:space="0" w:color="auto"/>
              <w:bottom w:val="single" w:sz="4" w:space="0" w:color="auto"/>
              <w:right w:val="single" w:sz="4" w:space="0" w:color="auto"/>
            </w:tcBorders>
          </w:tcPr>
          <w:p w14:paraId="538C1743" w14:textId="14CE839C" w:rsidR="00C33247" w:rsidRPr="00D61576" w:rsidRDefault="00C33247" w:rsidP="009E1D6C">
            <w:pPr>
              <w:spacing w:after="0" w:line="240" w:lineRule="auto"/>
              <w:ind w:left="116" w:right="82"/>
              <w:jc w:val="both"/>
              <w:rPr>
                <w:rFonts w:ascii="Times New Roman" w:hAnsi="Times New Roman" w:cs="Times New Roman"/>
                <w:color w:val="000000"/>
                <w:lang w:val="kk-KZ"/>
              </w:rPr>
            </w:pPr>
            <w:r w:rsidRPr="00D61576">
              <w:rPr>
                <w:rFonts w:ascii="Times New Roman" w:hAnsi="Times New Roman" w:cs="Times New Roman"/>
                <w:color w:val="000000"/>
                <w:lang w:val="kk-KZ"/>
              </w:rPr>
              <w:t>Статья 1</w:t>
            </w:r>
            <w:r w:rsidRPr="00D61576">
              <w:rPr>
                <w:rFonts w:ascii="Times New Roman" w:hAnsi="Times New Roman" w:cs="Times New Roman"/>
              </w:rPr>
              <w:t xml:space="preserve"> </w:t>
            </w:r>
            <w:r w:rsidRPr="00D61576">
              <w:rPr>
                <w:rFonts w:ascii="Times New Roman" w:hAnsi="Times New Roman" w:cs="Times New Roman"/>
                <w:color w:val="000000"/>
                <w:lang w:val="kk-KZ"/>
              </w:rPr>
              <w:t>Основные понятия, используемые в настоящем Законе</w:t>
            </w:r>
          </w:p>
          <w:p w14:paraId="72D07F86"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535CE919" w14:textId="46F6F136" w:rsidR="00C33247" w:rsidRPr="00D61576" w:rsidRDefault="00C33247"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14) зона потребления электрической энергии – часть единой электроэнергетической системы Республики Казахстан, в которой отсутствуют ограничения технического характера, препятствующие потреблению электрической энергии, произведенной объектом по использованию возобновляемых источников энергии.</w:t>
            </w:r>
          </w:p>
        </w:tc>
        <w:tc>
          <w:tcPr>
            <w:tcW w:w="4876" w:type="dxa"/>
            <w:tcBorders>
              <w:top w:val="single" w:sz="4" w:space="0" w:color="auto"/>
              <w:left w:val="single" w:sz="4" w:space="0" w:color="auto"/>
              <w:bottom w:val="single" w:sz="4" w:space="0" w:color="auto"/>
              <w:right w:val="single" w:sz="4" w:space="0" w:color="auto"/>
            </w:tcBorders>
          </w:tcPr>
          <w:p w14:paraId="217BD90D" w14:textId="1762BC88" w:rsidR="00D2718C" w:rsidRPr="00D61576" w:rsidRDefault="00FF45CC"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color w:val="000000"/>
                <w:sz w:val="22"/>
                <w:szCs w:val="22"/>
              </w:rPr>
              <w:t xml:space="preserve"> подпункт 14) статьи 1 дополнить словами </w:t>
            </w:r>
            <w:r w:rsidRPr="00D61576">
              <w:rPr>
                <w:rFonts w:ascii="Times New Roman" w:hAnsi="Times New Roman" w:cs="Times New Roman"/>
                <w:b/>
                <w:color w:val="000000"/>
                <w:sz w:val="22"/>
                <w:szCs w:val="22"/>
              </w:rPr>
              <w:t>«и паводковой электрической энергии.»;</w:t>
            </w:r>
          </w:p>
          <w:p w14:paraId="2E675500" w14:textId="609B4ABC" w:rsidR="00C33247" w:rsidRPr="00D61576" w:rsidRDefault="006F75E6" w:rsidP="00FF45C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FF45CC" w:rsidRPr="00D61576">
              <w:rPr>
                <w:rFonts w:ascii="Times New Roman" w:hAnsi="Times New Roman" w:cs="Times New Roman"/>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1E0B634D" w14:textId="1512EE20"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9-3) статьи 1 настоящего Закона.</w:t>
            </w:r>
          </w:p>
          <w:p w14:paraId="4D34B093" w14:textId="77777777" w:rsidR="00C33247" w:rsidRPr="00D61576" w:rsidRDefault="00C33247" w:rsidP="005C4F43">
            <w:pPr>
              <w:pStyle w:val="HTML"/>
              <w:ind w:left="57" w:right="122"/>
              <w:jc w:val="both"/>
              <w:rPr>
                <w:rFonts w:ascii="Times New Roman" w:hAnsi="Times New Roman" w:cs="Times New Roman"/>
                <w:color w:val="000000"/>
                <w:sz w:val="22"/>
                <w:szCs w:val="22"/>
              </w:rPr>
            </w:pPr>
          </w:p>
        </w:tc>
      </w:tr>
      <w:tr w:rsidR="00C33247" w:rsidRPr="00D61576" w14:paraId="22B0CA20"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40DB6B87" w14:textId="5387B0C6"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48.</w:t>
            </w:r>
          </w:p>
        </w:tc>
        <w:tc>
          <w:tcPr>
            <w:tcW w:w="1585" w:type="dxa"/>
            <w:tcBorders>
              <w:top w:val="single" w:sz="4" w:space="0" w:color="auto"/>
              <w:left w:val="single" w:sz="4" w:space="0" w:color="auto"/>
              <w:bottom w:val="single" w:sz="4" w:space="0" w:color="auto"/>
              <w:right w:val="single" w:sz="4" w:space="0" w:color="auto"/>
            </w:tcBorders>
          </w:tcPr>
          <w:p w14:paraId="4413599B" w14:textId="6EA1902C" w:rsidR="00C33247" w:rsidRPr="00D61576" w:rsidRDefault="00F40383"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одпункт 1-2) пункта 2</w:t>
            </w:r>
          </w:p>
          <w:p w14:paraId="35616A33" w14:textId="030CBC59" w:rsidR="00C33247" w:rsidRPr="00D61576" w:rsidRDefault="00C33247"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lang w:val="kk-KZ"/>
              </w:rPr>
              <w:t>статьи 3</w:t>
            </w:r>
            <w:r w:rsidR="00F26175" w:rsidRPr="00D61576">
              <w:rPr>
                <w:rFonts w:ascii="Times New Roman" w:hAnsi="Times New Roman" w:cs="Times New Roman"/>
                <w:bCs/>
                <w:lang w:val="kk-KZ"/>
              </w:rPr>
              <w:t xml:space="preserve"> Закона</w:t>
            </w:r>
          </w:p>
          <w:p w14:paraId="3CB8F681" w14:textId="46CC8CA2" w:rsidR="00C33247" w:rsidRPr="00D61576" w:rsidRDefault="00C33247" w:rsidP="005C4F43">
            <w:pPr>
              <w:spacing w:after="0" w:line="240" w:lineRule="auto"/>
              <w:ind w:left="57"/>
              <w:jc w:val="center"/>
              <w:rPr>
                <w:rFonts w:ascii="Times New Roman" w:hAnsi="Times New Roman" w:cs="Times New Roman"/>
              </w:rPr>
            </w:pPr>
            <w:r w:rsidRPr="00D61576">
              <w:rPr>
                <w:rFonts w:ascii="Times New Roman" w:hAnsi="Times New Roman" w:cs="Times New Roman"/>
                <w:bCs/>
                <w:lang w:val="kk-KZ"/>
              </w:rPr>
              <w:t xml:space="preserve"> </w:t>
            </w:r>
          </w:p>
        </w:tc>
        <w:tc>
          <w:tcPr>
            <w:tcW w:w="4876" w:type="dxa"/>
            <w:tcBorders>
              <w:top w:val="single" w:sz="4" w:space="0" w:color="auto"/>
              <w:left w:val="single" w:sz="4" w:space="0" w:color="auto"/>
              <w:bottom w:val="single" w:sz="4" w:space="0" w:color="auto"/>
              <w:right w:val="single" w:sz="4" w:space="0" w:color="auto"/>
            </w:tcBorders>
          </w:tcPr>
          <w:p w14:paraId="1F7F4DF2" w14:textId="1762877D" w:rsidR="00C33247" w:rsidRPr="00D61576" w:rsidRDefault="00F40383"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3. Цели и формы государственного регулирования в области поддержки использования возобновляемых источников энергии</w:t>
            </w:r>
          </w:p>
          <w:p w14:paraId="3FAD824B" w14:textId="23DEDCD4" w:rsidR="008D6092" w:rsidRPr="00D61576" w:rsidRDefault="008D6092"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w:t>
            </w:r>
          </w:p>
          <w:p w14:paraId="71DDFD93" w14:textId="6078EB10" w:rsidR="00C33247" w:rsidRPr="00D61576" w:rsidRDefault="006F75E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2. Государственное регулирование в области поддержки использования возобновляемых источников энергии для производства электрической и (или) тепловой энергии включает:</w:t>
            </w:r>
          </w:p>
          <w:p w14:paraId="41C0E049" w14:textId="77777777" w:rsidR="00C33247" w:rsidRPr="00D61576" w:rsidRDefault="00C33247" w:rsidP="009E1D6C">
            <w:pPr>
              <w:overflowPunct w:val="0"/>
              <w:autoSpaceDE w:val="0"/>
              <w:autoSpaceDN w:val="0"/>
              <w:adjustRightInd w:val="0"/>
              <w:spacing w:after="0" w:line="240" w:lineRule="auto"/>
              <w:ind w:left="116" w:right="82"/>
              <w:jc w:val="both"/>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1ED59240" w14:textId="00D8F399"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1-2) предоставление адресной помощи;</w:t>
            </w:r>
          </w:p>
        </w:tc>
        <w:tc>
          <w:tcPr>
            <w:tcW w:w="4876" w:type="dxa"/>
            <w:tcBorders>
              <w:top w:val="single" w:sz="4" w:space="0" w:color="auto"/>
              <w:left w:val="single" w:sz="4" w:space="0" w:color="auto"/>
              <w:bottom w:val="single" w:sz="4" w:space="0" w:color="auto"/>
              <w:right w:val="single" w:sz="4" w:space="0" w:color="auto"/>
            </w:tcBorders>
          </w:tcPr>
          <w:p w14:paraId="0A4E00CB" w14:textId="6AE691F6" w:rsidR="0092723B" w:rsidRPr="00D61576" w:rsidRDefault="00F40383" w:rsidP="0092723B">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92723B" w:rsidRPr="00D61576">
              <w:rPr>
                <w:rFonts w:ascii="Times New Roman" w:hAnsi="Times New Roman" w:cs="Times New Roman"/>
                <w:color w:val="000000"/>
                <w:sz w:val="22"/>
                <w:szCs w:val="22"/>
              </w:rPr>
              <w:t xml:space="preserve">подпункт 1-2) пункта 2 статьи 3 изложить в следующей редакции: </w:t>
            </w:r>
          </w:p>
          <w:p w14:paraId="02585D7F" w14:textId="6D8125F7" w:rsidR="00C33247" w:rsidRPr="00D61576" w:rsidRDefault="0092723B" w:rsidP="0092723B">
            <w:pPr>
              <w:pStyle w:val="HTML"/>
              <w:ind w:left="60" w:right="138"/>
              <w:jc w:val="both"/>
              <w:rPr>
                <w:rFonts w:ascii="Times New Roman" w:hAnsi="Times New Roman" w:cs="Times New Roman"/>
                <w:b/>
                <w:sz w:val="22"/>
                <w:szCs w:val="22"/>
              </w:rPr>
            </w:pPr>
            <w:r w:rsidRPr="00D61576">
              <w:rPr>
                <w:rFonts w:ascii="Times New Roman" w:hAnsi="Times New Roman" w:cs="Times New Roman"/>
                <w:b/>
                <w:color w:val="000000"/>
                <w:sz w:val="22"/>
                <w:szCs w:val="22"/>
              </w:rPr>
              <w:t>«1-2) предоставление мер поддержки индивидуальным потребителям и нетто-потребителям;»;</w:t>
            </w:r>
          </w:p>
        </w:tc>
        <w:tc>
          <w:tcPr>
            <w:tcW w:w="3402" w:type="dxa"/>
            <w:tcBorders>
              <w:top w:val="single" w:sz="4" w:space="0" w:color="auto"/>
              <w:left w:val="single" w:sz="4" w:space="0" w:color="auto"/>
              <w:bottom w:val="single" w:sz="4" w:space="0" w:color="auto"/>
              <w:right w:val="single" w:sz="4" w:space="0" w:color="auto"/>
            </w:tcBorders>
          </w:tcPr>
          <w:p w14:paraId="1307861D" w14:textId="4B6BE28C"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Поправка носит редакционный характер в связи с тем, что адресную помощь (целевые субсидии) предполагается распространить и на нетто-потребителей.</w:t>
            </w:r>
          </w:p>
        </w:tc>
      </w:tr>
      <w:tr w:rsidR="00C33247" w:rsidRPr="00D61576" w14:paraId="3C5751F9"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239057D2" w14:textId="6F9EF155"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49.</w:t>
            </w:r>
          </w:p>
        </w:tc>
        <w:tc>
          <w:tcPr>
            <w:tcW w:w="1585" w:type="dxa"/>
            <w:tcBorders>
              <w:top w:val="single" w:sz="4" w:space="0" w:color="auto"/>
              <w:left w:val="single" w:sz="4" w:space="0" w:color="auto"/>
              <w:bottom w:val="single" w:sz="4" w:space="0" w:color="auto"/>
              <w:right w:val="single" w:sz="4" w:space="0" w:color="auto"/>
            </w:tcBorders>
          </w:tcPr>
          <w:p w14:paraId="48EE5A32" w14:textId="256FD1FA"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Новый подпункт 7-4) </w:t>
            </w:r>
          </w:p>
          <w:p w14:paraId="7B06FBB0" w14:textId="5987D89F" w:rsidR="00C33247" w:rsidRPr="00D61576" w:rsidRDefault="00C33247"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lang w:val="kk-KZ"/>
              </w:rPr>
              <w:lastRenderedPageBreak/>
              <w:t>статьи 5</w:t>
            </w:r>
            <w:r w:rsidR="00DA2B5D" w:rsidRPr="00D61576">
              <w:rPr>
                <w:rFonts w:ascii="Times New Roman" w:hAnsi="Times New Roman" w:cs="Times New Roman"/>
                <w:bCs/>
                <w:lang w:val="kk-KZ"/>
              </w:rPr>
              <w:t xml:space="preserve"> Закона</w:t>
            </w:r>
          </w:p>
          <w:p w14:paraId="1DDDB4F1" w14:textId="77777777" w:rsidR="00C33247" w:rsidRPr="00D61576" w:rsidRDefault="00C33247" w:rsidP="005C4F43">
            <w:pPr>
              <w:spacing w:after="0" w:line="240" w:lineRule="auto"/>
              <w:ind w:left="57"/>
              <w:jc w:val="center"/>
              <w:rPr>
                <w:rFonts w:ascii="Times New Roman" w:hAnsi="Times New Roman" w:cs="Times New Roman"/>
                <w:lang w:val="kk-KZ"/>
              </w:rPr>
            </w:pPr>
          </w:p>
          <w:p w14:paraId="7385D825" w14:textId="4D6DC95D"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49431370" w14:textId="05B8A886" w:rsidR="00C33247" w:rsidRPr="00D61576" w:rsidRDefault="00F40383" w:rsidP="009E1D6C">
            <w:pPr>
              <w:pStyle w:val="HTML"/>
              <w:ind w:left="116" w:right="82"/>
              <w:jc w:val="both"/>
              <w:rPr>
                <w:rFonts w:ascii="Times New Roman" w:hAnsi="Times New Roman" w:cs="Times New Roman"/>
                <w:sz w:val="22"/>
                <w:szCs w:val="22"/>
              </w:rPr>
            </w:pPr>
            <w:r w:rsidRPr="00D61576">
              <w:rPr>
                <w:rFonts w:ascii="Times New Roman" w:hAnsi="Times New Roman" w:cs="Times New Roman"/>
                <w:sz w:val="22"/>
                <w:szCs w:val="22"/>
              </w:rPr>
              <w:lastRenderedPageBreak/>
              <w:t xml:space="preserve">   </w:t>
            </w:r>
            <w:r w:rsidR="00C33247" w:rsidRPr="00D61576">
              <w:rPr>
                <w:rFonts w:ascii="Times New Roman" w:hAnsi="Times New Roman" w:cs="Times New Roman"/>
                <w:sz w:val="22"/>
                <w:szCs w:val="22"/>
              </w:rPr>
              <w:t>Статья 5. Компетенция Правительства Республики Казахстан</w:t>
            </w:r>
          </w:p>
          <w:p w14:paraId="04917AB1" w14:textId="5823B38E" w:rsidR="00C33247" w:rsidRPr="00D61576" w:rsidRDefault="00C33247" w:rsidP="009E1D6C">
            <w:pPr>
              <w:pStyle w:val="HTML"/>
              <w:ind w:left="116" w:right="82"/>
              <w:jc w:val="both"/>
              <w:rPr>
                <w:rFonts w:ascii="Times New Roman" w:hAnsi="Times New Roman" w:cs="Times New Roman"/>
                <w:sz w:val="22"/>
                <w:szCs w:val="22"/>
              </w:rPr>
            </w:pPr>
            <w:r w:rsidRPr="00D61576">
              <w:rPr>
                <w:rFonts w:ascii="Times New Roman" w:hAnsi="Times New Roman" w:cs="Times New Roman"/>
                <w:sz w:val="22"/>
                <w:szCs w:val="22"/>
              </w:rPr>
              <w:t xml:space="preserve">… </w:t>
            </w:r>
          </w:p>
          <w:p w14:paraId="70C200DE" w14:textId="6C415324" w:rsidR="00C33247" w:rsidRPr="00D61576" w:rsidRDefault="008D6092" w:rsidP="00DA2B5D">
            <w:pPr>
              <w:pStyle w:val="HTML"/>
              <w:ind w:left="116" w:right="82"/>
              <w:rPr>
                <w:rFonts w:ascii="Times New Roman" w:hAnsi="Times New Roman" w:cs="Times New Roman"/>
                <w:b/>
                <w:color w:val="000000"/>
                <w:sz w:val="22"/>
                <w:szCs w:val="22"/>
              </w:rPr>
            </w:pPr>
            <w:r w:rsidRPr="00D61576">
              <w:rPr>
                <w:rFonts w:ascii="Times New Roman" w:hAnsi="Times New Roman" w:cs="Times New Roman"/>
                <w:b/>
                <w:sz w:val="22"/>
                <w:szCs w:val="22"/>
              </w:rPr>
              <w:lastRenderedPageBreak/>
              <w:t>п</w:t>
            </w:r>
            <w:r w:rsidR="00DA2B5D" w:rsidRPr="00D61576">
              <w:rPr>
                <w:rFonts w:ascii="Times New Roman" w:hAnsi="Times New Roman" w:cs="Times New Roman"/>
                <w:b/>
                <w:sz w:val="22"/>
                <w:szCs w:val="22"/>
              </w:rPr>
              <w:t>одпункт 7-4) о</w:t>
            </w:r>
            <w:r w:rsidR="00C33247" w:rsidRPr="00D61576">
              <w:rPr>
                <w:rFonts w:ascii="Times New Roman" w:hAnsi="Times New Roman" w:cs="Times New Roman"/>
                <w:b/>
                <w:sz w:val="22"/>
                <w:szCs w:val="22"/>
              </w:rPr>
              <w:t>тсутствует</w:t>
            </w:r>
          </w:p>
        </w:tc>
        <w:tc>
          <w:tcPr>
            <w:tcW w:w="4876" w:type="dxa"/>
            <w:tcBorders>
              <w:top w:val="single" w:sz="4" w:space="0" w:color="auto"/>
              <w:left w:val="single" w:sz="4" w:space="0" w:color="auto"/>
              <w:bottom w:val="single" w:sz="4" w:space="0" w:color="auto"/>
              <w:right w:val="single" w:sz="4" w:space="0" w:color="auto"/>
            </w:tcBorders>
          </w:tcPr>
          <w:p w14:paraId="0C38CCAA" w14:textId="2C95C33B" w:rsidR="00DA2B5D" w:rsidRPr="00D61576" w:rsidRDefault="00F40383" w:rsidP="00DA2B5D">
            <w:pPr>
              <w:pStyle w:val="HTML"/>
              <w:ind w:left="60" w:right="138"/>
              <w:jc w:val="both"/>
              <w:rPr>
                <w:rFonts w:ascii="Times New Roman" w:hAnsi="Times New Roman" w:cs="Times New Roman"/>
                <w:sz w:val="22"/>
                <w:szCs w:val="22"/>
              </w:rPr>
            </w:pPr>
            <w:r w:rsidRPr="00D61576">
              <w:rPr>
                <w:rFonts w:ascii="Times New Roman" w:hAnsi="Times New Roman" w:cs="Times New Roman"/>
                <w:sz w:val="22"/>
                <w:szCs w:val="22"/>
              </w:rPr>
              <w:lastRenderedPageBreak/>
              <w:t xml:space="preserve"> </w:t>
            </w:r>
            <w:r w:rsidR="00DA2B5D" w:rsidRPr="00D61576">
              <w:rPr>
                <w:rFonts w:ascii="Times New Roman" w:hAnsi="Times New Roman" w:cs="Times New Roman"/>
                <w:sz w:val="22"/>
                <w:szCs w:val="22"/>
              </w:rPr>
              <w:t xml:space="preserve"> статью 5 дополнить подпунктом 7-4) следующего содержания: </w:t>
            </w:r>
          </w:p>
          <w:p w14:paraId="1E50A465" w14:textId="77777777" w:rsidR="00C33247" w:rsidRPr="00D61576" w:rsidRDefault="00DA2B5D" w:rsidP="00DA2B5D">
            <w:pPr>
              <w:pStyle w:val="HTML"/>
              <w:ind w:left="60" w:right="138"/>
              <w:jc w:val="both"/>
              <w:rPr>
                <w:rFonts w:ascii="Times New Roman" w:hAnsi="Times New Roman" w:cs="Times New Roman"/>
                <w:b/>
                <w:sz w:val="22"/>
                <w:szCs w:val="22"/>
              </w:rPr>
            </w:pPr>
            <w:r w:rsidRPr="00D61576">
              <w:rPr>
                <w:rFonts w:ascii="Times New Roman" w:hAnsi="Times New Roman" w:cs="Times New Roman"/>
                <w:b/>
                <w:sz w:val="22"/>
                <w:szCs w:val="22"/>
              </w:rPr>
              <w:lastRenderedPageBreak/>
              <w:t xml:space="preserve">«7-4) осуществляет государственную финансовую поддержку расчетно-финансовому центру в случае невозможности выполнения им обязательств перед </w:t>
            </w:r>
            <w:proofErr w:type="spellStart"/>
            <w:r w:rsidRPr="00D61576">
              <w:rPr>
                <w:rFonts w:ascii="Times New Roman" w:hAnsi="Times New Roman" w:cs="Times New Roman"/>
                <w:b/>
                <w:sz w:val="22"/>
                <w:szCs w:val="22"/>
              </w:rPr>
              <w:t>энергопроизводящими</w:t>
            </w:r>
            <w:proofErr w:type="spellEnd"/>
            <w:r w:rsidRPr="00D61576">
              <w:rPr>
                <w:rFonts w:ascii="Times New Roman" w:hAnsi="Times New Roman" w:cs="Times New Roman"/>
                <w:b/>
                <w:sz w:val="22"/>
                <w:szCs w:val="22"/>
              </w:rPr>
              <w:t xml:space="preserve"> организациями, использующими возобновляемые источники энергии вследствие недостаточности его доходов от продажи электроэнергии, выработанной объектами по использованию возобновляемых источников энергии;»; </w:t>
            </w:r>
          </w:p>
          <w:p w14:paraId="5DA8478C" w14:textId="000A183E" w:rsidR="00DA2B5D" w:rsidRPr="00D61576" w:rsidRDefault="00DA2B5D" w:rsidP="00DA2B5D">
            <w:pPr>
              <w:pStyle w:val="HTML"/>
              <w:ind w:left="60" w:right="138"/>
              <w:jc w:val="both"/>
              <w:rPr>
                <w:rFonts w:ascii="Times New Roman" w:hAnsi="Times New Roman" w:cs="Times New Roman"/>
                <w:b/>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BCDAC4A" w14:textId="47FE7312"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sz w:val="22"/>
                <w:szCs w:val="22"/>
              </w:rPr>
              <w:lastRenderedPageBreak/>
              <w:t xml:space="preserve">В целях повышения кредитоспособности расчетно-финансового центра и снижения </w:t>
            </w:r>
            <w:r w:rsidRPr="00D61576">
              <w:rPr>
                <w:rFonts w:ascii="Times New Roman" w:hAnsi="Times New Roman" w:cs="Times New Roman"/>
                <w:sz w:val="22"/>
                <w:szCs w:val="22"/>
              </w:rPr>
              <w:lastRenderedPageBreak/>
              <w:t>инвестиционных рисков инвесторов.</w:t>
            </w:r>
          </w:p>
        </w:tc>
      </w:tr>
      <w:tr w:rsidR="00C33247" w:rsidRPr="00D61576" w14:paraId="5CE5BEE9"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7CF0950B" w14:textId="16BF6E11"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50.</w:t>
            </w:r>
          </w:p>
        </w:tc>
        <w:tc>
          <w:tcPr>
            <w:tcW w:w="1585" w:type="dxa"/>
            <w:tcBorders>
              <w:top w:val="single" w:sz="4" w:space="0" w:color="auto"/>
              <w:left w:val="single" w:sz="4" w:space="0" w:color="auto"/>
              <w:bottom w:val="single" w:sz="4" w:space="0" w:color="auto"/>
              <w:right w:val="single" w:sz="4" w:space="0" w:color="auto"/>
            </w:tcBorders>
          </w:tcPr>
          <w:p w14:paraId="52D1953F" w14:textId="67B95E6E"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Новый подпункт 7-5) </w:t>
            </w:r>
          </w:p>
          <w:p w14:paraId="4D57825B" w14:textId="4AC29D33" w:rsidR="00C33247" w:rsidRPr="00D61576" w:rsidRDefault="00C33247"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lang w:val="kk-KZ"/>
              </w:rPr>
              <w:t>статьи 5</w:t>
            </w:r>
            <w:r w:rsidR="00DA2B5D" w:rsidRPr="00D61576">
              <w:rPr>
                <w:rFonts w:ascii="Times New Roman" w:hAnsi="Times New Roman" w:cs="Times New Roman"/>
                <w:bCs/>
                <w:lang w:val="kk-KZ"/>
              </w:rPr>
              <w:t xml:space="preserve"> Закона</w:t>
            </w:r>
          </w:p>
          <w:p w14:paraId="3492D429" w14:textId="6511264C"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5BCC19BF" w14:textId="5C73159D" w:rsidR="00C33247" w:rsidRPr="00D61576" w:rsidRDefault="00F40383" w:rsidP="009E1D6C">
            <w:pPr>
              <w:pStyle w:val="HTML"/>
              <w:ind w:left="116" w:right="82"/>
              <w:jc w:val="both"/>
              <w:rPr>
                <w:rFonts w:ascii="Times New Roman" w:hAnsi="Times New Roman" w:cs="Times New Roman"/>
                <w:sz w:val="22"/>
                <w:szCs w:val="22"/>
              </w:rPr>
            </w:pPr>
            <w:r w:rsidRPr="00D61576">
              <w:rPr>
                <w:rFonts w:ascii="Times New Roman" w:hAnsi="Times New Roman" w:cs="Times New Roman"/>
                <w:sz w:val="22"/>
                <w:szCs w:val="22"/>
              </w:rPr>
              <w:t xml:space="preserve">   </w:t>
            </w:r>
            <w:r w:rsidR="00C33247" w:rsidRPr="00D61576">
              <w:rPr>
                <w:rFonts w:ascii="Times New Roman" w:hAnsi="Times New Roman" w:cs="Times New Roman"/>
                <w:sz w:val="22"/>
                <w:szCs w:val="22"/>
              </w:rPr>
              <w:t>Статья 5. Компетенция Правительства Республики Казахстан</w:t>
            </w:r>
          </w:p>
          <w:p w14:paraId="346F61BF" w14:textId="3005B135" w:rsidR="008D6092" w:rsidRPr="00D61576" w:rsidRDefault="008D6092" w:rsidP="008D6092">
            <w:pPr>
              <w:pStyle w:val="HTML"/>
              <w:ind w:left="116" w:right="82"/>
              <w:jc w:val="both"/>
              <w:rPr>
                <w:rFonts w:ascii="Times New Roman" w:hAnsi="Times New Roman" w:cs="Times New Roman"/>
                <w:sz w:val="22"/>
                <w:szCs w:val="22"/>
              </w:rPr>
            </w:pPr>
            <w:r w:rsidRPr="00D61576">
              <w:rPr>
                <w:rFonts w:ascii="Times New Roman" w:hAnsi="Times New Roman" w:cs="Times New Roman"/>
                <w:sz w:val="22"/>
                <w:szCs w:val="22"/>
              </w:rPr>
              <w:t xml:space="preserve">… </w:t>
            </w:r>
          </w:p>
          <w:p w14:paraId="7FE20AD2" w14:textId="4A68E03D" w:rsidR="00C33247" w:rsidRPr="00D61576" w:rsidRDefault="008D6092" w:rsidP="008D6092">
            <w:pPr>
              <w:pStyle w:val="HTML"/>
              <w:ind w:left="116" w:right="82"/>
              <w:rPr>
                <w:rFonts w:ascii="Times New Roman" w:hAnsi="Times New Roman" w:cs="Times New Roman"/>
                <w:b/>
                <w:color w:val="000000"/>
                <w:sz w:val="22"/>
                <w:szCs w:val="22"/>
              </w:rPr>
            </w:pPr>
            <w:r w:rsidRPr="00D61576">
              <w:rPr>
                <w:rFonts w:ascii="Times New Roman" w:hAnsi="Times New Roman" w:cs="Times New Roman"/>
                <w:b/>
                <w:sz w:val="22"/>
                <w:szCs w:val="22"/>
              </w:rPr>
              <w:t>п</w:t>
            </w:r>
            <w:r w:rsidR="00DA2B5D" w:rsidRPr="00D61576">
              <w:rPr>
                <w:rFonts w:ascii="Times New Roman" w:hAnsi="Times New Roman" w:cs="Times New Roman"/>
                <w:b/>
                <w:sz w:val="22"/>
                <w:szCs w:val="22"/>
              </w:rPr>
              <w:t>одпункт 7-5) о</w:t>
            </w:r>
            <w:r w:rsidR="00C33247" w:rsidRPr="00D61576">
              <w:rPr>
                <w:rFonts w:ascii="Times New Roman" w:hAnsi="Times New Roman" w:cs="Times New Roman"/>
                <w:b/>
                <w:sz w:val="22"/>
                <w:szCs w:val="22"/>
              </w:rPr>
              <w:t>тсутствует</w:t>
            </w:r>
          </w:p>
        </w:tc>
        <w:tc>
          <w:tcPr>
            <w:tcW w:w="4876" w:type="dxa"/>
            <w:tcBorders>
              <w:top w:val="single" w:sz="4" w:space="0" w:color="auto"/>
              <w:left w:val="single" w:sz="4" w:space="0" w:color="auto"/>
              <w:bottom w:val="single" w:sz="4" w:space="0" w:color="auto"/>
              <w:right w:val="single" w:sz="4" w:space="0" w:color="auto"/>
            </w:tcBorders>
          </w:tcPr>
          <w:p w14:paraId="26C74360" w14:textId="0797F59C" w:rsidR="00C33247" w:rsidRPr="00D61576" w:rsidRDefault="00DA2B5D" w:rsidP="009E1D6C">
            <w:pPr>
              <w:pStyle w:val="HTML"/>
              <w:ind w:left="60" w:right="138"/>
              <w:jc w:val="both"/>
              <w:rPr>
                <w:rFonts w:ascii="Times New Roman" w:hAnsi="Times New Roman" w:cs="Times New Roman"/>
                <w:b/>
                <w:sz w:val="22"/>
                <w:szCs w:val="22"/>
              </w:rPr>
            </w:pPr>
            <w:r w:rsidRPr="00D61576">
              <w:rPr>
                <w:rFonts w:ascii="Times New Roman" w:hAnsi="Times New Roman" w:cs="Times New Roman"/>
                <w:sz w:val="22"/>
                <w:szCs w:val="22"/>
              </w:rPr>
              <w:t xml:space="preserve"> статью 5 дополнить подпунктом 7-5) следующего содержания: </w:t>
            </w:r>
          </w:p>
          <w:p w14:paraId="6CB69FE4" w14:textId="77777777" w:rsidR="00C33247" w:rsidRPr="00D61576" w:rsidRDefault="00DA2B5D" w:rsidP="009E1D6C">
            <w:pPr>
              <w:pStyle w:val="HTML"/>
              <w:ind w:left="60" w:right="138"/>
              <w:jc w:val="both"/>
              <w:rPr>
                <w:rFonts w:ascii="Times New Roman" w:hAnsi="Times New Roman" w:cs="Times New Roman"/>
                <w:b/>
                <w:sz w:val="22"/>
                <w:szCs w:val="22"/>
              </w:rPr>
            </w:pPr>
            <w:r w:rsidRPr="00D61576">
              <w:rPr>
                <w:rFonts w:ascii="Times New Roman" w:hAnsi="Times New Roman" w:cs="Times New Roman"/>
                <w:b/>
                <w:sz w:val="22"/>
                <w:szCs w:val="22"/>
              </w:rPr>
              <w:t xml:space="preserve"> «</w:t>
            </w:r>
            <w:r w:rsidR="00C33247" w:rsidRPr="00D61576">
              <w:rPr>
                <w:rFonts w:ascii="Times New Roman" w:hAnsi="Times New Roman" w:cs="Times New Roman"/>
                <w:b/>
                <w:sz w:val="22"/>
                <w:szCs w:val="22"/>
              </w:rPr>
              <w:t>7-5) утверждает правила предоставления государственной финансовой поддержки расчетно-финансовому центру</w:t>
            </w:r>
            <w:r w:rsidRPr="00D61576">
              <w:rPr>
                <w:rFonts w:ascii="Times New Roman" w:hAnsi="Times New Roman" w:cs="Times New Roman"/>
                <w:b/>
                <w:sz w:val="22"/>
                <w:szCs w:val="22"/>
              </w:rPr>
              <w:t xml:space="preserve">;»; </w:t>
            </w:r>
          </w:p>
          <w:p w14:paraId="1DC62A01" w14:textId="59A36716" w:rsidR="00DA2B5D" w:rsidRPr="00D61576" w:rsidRDefault="00DA2B5D" w:rsidP="009E1D6C">
            <w:pPr>
              <w:pStyle w:val="HTML"/>
              <w:ind w:left="60" w:right="138"/>
              <w:jc w:val="both"/>
              <w:rPr>
                <w:rFonts w:ascii="Times New Roman" w:hAnsi="Times New Roman" w:cs="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6462AD3" w14:textId="1FFF24DB"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7-4) статьи 5 настоящего Закона.</w:t>
            </w:r>
          </w:p>
        </w:tc>
      </w:tr>
      <w:tr w:rsidR="00C33247" w:rsidRPr="00D61576" w14:paraId="12C3C3FB"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19B22C43" w14:textId="3520D30F"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51.</w:t>
            </w:r>
          </w:p>
        </w:tc>
        <w:tc>
          <w:tcPr>
            <w:tcW w:w="1585" w:type="dxa"/>
            <w:tcBorders>
              <w:top w:val="single" w:sz="4" w:space="0" w:color="auto"/>
              <w:left w:val="single" w:sz="4" w:space="0" w:color="auto"/>
              <w:bottom w:val="single" w:sz="4" w:space="0" w:color="auto"/>
              <w:right w:val="single" w:sz="4" w:space="0" w:color="auto"/>
            </w:tcBorders>
          </w:tcPr>
          <w:p w14:paraId="71BD76F2" w14:textId="44D91207" w:rsidR="00C33247" w:rsidRPr="00D61576" w:rsidRDefault="00F40383"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 xml:space="preserve">одпункт 7) </w:t>
            </w:r>
          </w:p>
          <w:p w14:paraId="0C89057F" w14:textId="09D391B8" w:rsidR="00C33247" w:rsidRPr="00D61576" w:rsidRDefault="00C33247" w:rsidP="005C4F43">
            <w:pPr>
              <w:spacing w:after="0" w:line="240" w:lineRule="auto"/>
              <w:ind w:left="57" w:right="57"/>
              <w:jc w:val="center"/>
              <w:rPr>
                <w:rFonts w:ascii="Times New Roman" w:hAnsi="Times New Roman" w:cs="Times New Roman"/>
                <w:bCs/>
                <w:lang w:val="kk-KZ"/>
              </w:rPr>
            </w:pPr>
            <w:r w:rsidRPr="00D61576">
              <w:rPr>
                <w:rFonts w:ascii="Times New Roman" w:hAnsi="Times New Roman" w:cs="Times New Roman"/>
                <w:bCs/>
                <w:lang w:val="kk-KZ"/>
              </w:rPr>
              <w:t>статьи 6</w:t>
            </w:r>
            <w:r w:rsidR="005B1559" w:rsidRPr="00D61576">
              <w:rPr>
                <w:rFonts w:ascii="Times New Roman" w:hAnsi="Times New Roman" w:cs="Times New Roman"/>
                <w:bCs/>
                <w:lang w:val="kk-KZ"/>
              </w:rPr>
              <w:t xml:space="preserve"> Закона</w:t>
            </w:r>
          </w:p>
          <w:p w14:paraId="71B1B436" w14:textId="77777777" w:rsidR="00C33247" w:rsidRPr="00D61576" w:rsidRDefault="00C33247" w:rsidP="005C4F43">
            <w:pPr>
              <w:spacing w:after="0" w:line="240" w:lineRule="auto"/>
              <w:ind w:left="57"/>
              <w:jc w:val="center"/>
              <w:rPr>
                <w:rFonts w:ascii="Times New Roman" w:hAnsi="Times New Roman" w:cs="Times New Roman"/>
              </w:rPr>
            </w:pPr>
          </w:p>
          <w:p w14:paraId="6358B6AB" w14:textId="515D2F04"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43684ECC" w14:textId="087D9720" w:rsidR="00C33247" w:rsidRPr="00D61576" w:rsidRDefault="00F40383"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6. Компетенция уполномоченного органа</w:t>
            </w:r>
          </w:p>
          <w:p w14:paraId="13A3C4A6" w14:textId="1BA2CA5A"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Уполномоченный орган:</w:t>
            </w:r>
          </w:p>
          <w:p w14:paraId="4F39ADBE" w14:textId="753F8AFE"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w:t>
            </w:r>
          </w:p>
          <w:p w14:paraId="5D649E07" w14:textId="3E8BB895"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7) утверждает порядок и осуществляет мониторинг за использованием возобновляемых источников энергии;</w:t>
            </w:r>
          </w:p>
        </w:tc>
        <w:tc>
          <w:tcPr>
            <w:tcW w:w="4876" w:type="dxa"/>
            <w:tcBorders>
              <w:top w:val="single" w:sz="4" w:space="0" w:color="auto"/>
              <w:left w:val="single" w:sz="4" w:space="0" w:color="auto"/>
              <w:bottom w:val="single" w:sz="4" w:space="0" w:color="auto"/>
              <w:right w:val="single" w:sz="4" w:space="0" w:color="auto"/>
            </w:tcBorders>
          </w:tcPr>
          <w:p w14:paraId="780F5F8F" w14:textId="41E7641B" w:rsidR="00C33247" w:rsidRPr="00D61576" w:rsidRDefault="00F40383" w:rsidP="005D5D40">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712C82" w:rsidRPr="00D61576">
              <w:rPr>
                <w:rFonts w:ascii="Times New Roman" w:hAnsi="Times New Roman" w:cs="Times New Roman"/>
                <w:color w:val="000000"/>
                <w:sz w:val="22"/>
                <w:szCs w:val="22"/>
              </w:rPr>
              <w:t>подпункт 7)</w:t>
            </w:r>
            <w:r w:rsidR="003270F0" w:rsidRPr="00D61576">
              <w:rPr>
                <w:rFonts w:ascii="Times New Roman" w:hAnsi="Times New Roman" w:cs="Times New Roman"/>
                <w:color w:val="000000"/>
                <w:sz w:val="22"/>
                <w:szCs w:val="22"/>
              </w:rPr>
              <w:t xml:space="preserve"> статьи 6</w:t>
            </w:r>
            <w:r w:rsidR="00712C82" w:rsidRPr="00D61576">
              <w:rPr>
                <w:rFonts w:ascii="Times New Roman" w:hAnsi="Times New Roman" w:cs="Times New Roman"/>
                <w:color w:val="000000"/>
                <w:sz w:val="22"/>
                <w:szCs w:val="22"/>
              </w:rPr>
              <w:t xml:space="preserve"> дополнить словами </w:t>
            </w:r>
            <w:r w:rsidR="00712C82" w:rsidRPr="00D61576">
              <w:rPr>
                <w:rFonts w:ascii="Times New Roman" w:hAnsi="Times New Roman" w:cs="Times New Roman"/>
                <w:b/>
                <w:color w:val="000000"/>
                <w:sz w:val="22"/>
                <w:szCs w:val="22"/>
              </w:rPr>
              <w:t>«и реализацией планируемых объектов по использованию возобновляемых источников энергии;»;</w:t>
            </w:r>
          </w:p>
        </w:tc>
        <w:tc>
          <w:tcPr>
            <w:tcW w:w="3402" w:type="dxa"/>
            <w:tcBorders>
              <w:top w:val="single" w:sz="4" w:space="0" w:color="auto"/>
              <w:left w:val="single" w:sz="4" w:space="0" w:color="auto"/>
              <w:bottom w:val="single" w:sz="4" w:space="0" w:color="auto"/>
              <w:right w:val="single" w:sz="4" w:space="0" w:color="auto"/>
            </w:tcBorders>
          </w:tcPr>
          <w:p w14:paraId="0255C61A" w14:textId="74C38536"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В соответствие с утвержденной Концепцией перехода Казахстана на «зеленую» экономику доля ВИЭ в энергобалансе страны с нынешних 1% должна возрасти до 3% в 2020 г., до 30% в 2030 г. и до 50% (с учетом альтернативной энергии) в 2050 г. А также, согласно стратегическому плану развития Республики Казахстан до 2025 года доля альтернативной энергетики в 2025 году должна вырасти до 6%.</w:t>
            </w:r>
          </w:p>
          <w:p w14:paraId="00D1FC2C" w14:textId="2514A5C0"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Вместе с тем, существует необходимость мониторинга строящихся объектов ВИЭ (сумма инвестиций, вид валюты, страна производитель оборудования и т.д.)  для учета риска невыполнения договоров с РФЦ в </w:t>
            </w:r>
            <w:r w:rsidRPr="00D61576">
              <w:rPr>
                <w:rFonts w:ascii="Times New Roman" w:hAnsi="Times New Roman" w:cs="Times New Roman"/>
                <w:color w:val="000000"/>
                <w:sz w:val="22"/>
                <w:szCs w:val="22"/>
              </w:rPr>
              <w:lastRenderedPageBreak/>
              <w:t>части выполнения срока начала строительства и ввода в эксплуатацию, т.к., это приведет к риску невыполнения целевого индикатора по ВИЭ.</w:t>
            </w:r>
          </w:p>
        </w:tc>
      </w:tr>
      <w:tr w:rsidR="00C33247" w:rsidRPr="00D61576" w14:paraId="4A95E80A"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6F76A49F" w14:textId="0B489AE2"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52.</w:t>
            </w:r>
          </w:p>
        </w:tc>
        <w:tc>
          <w:tcPr>
            <w:tcW w:w="1585" w:type="dxa"/>
            <w:tcBorders>
              <w:top w:val="single" w:sz="4" w:space="0" w:color="auto"/>
              <w:left w:val="single" w:sz="4" w:space="0" w:color="auto"/>
              <w:bottom w:val="single" w:sz="4" w:space="0" w:color="auto"/>
              <w:right w:val="single" w:sz="4" w:space="0" w:color="auto"/>
            </w:tcBorders>
          </w:tcPr>
          <w:p w14:paraId="22C88463" w14:textId="28FE68C1" w:rsidR="00C33247" w:rsidRPr="00D61576" w:rsidRDefault="00C33247" w:rsidP="005C4F43">
            <w:pPr>
              <w:spacing w:after="0" w:line="240" w:lineRule="auto"/>
              <w:ind w:left="57"/>
              <w:jc w:val="center"/>
              <w:rPr>
                <w:rFonts w:ascii="Times New Roman" w:hAnsi="Times New Roman" w:cs="Times New Roman"/>
              </w:rPr>
            </w:pPr>
            <w:r w:rsidRPr="00D61576">
              <w:rPr>
                <w:rFonts w:ascii="Times New Roman" w:hAnsi="Times New Roman" w:cs="Times New Roman"/>
              </w:rPr>
              <w:t>Новый подпункт 7-1) статьи 6</w:t>
            </w:r>
            <w:r w:rsidR="00D53000" w:rsidRPr="00D61576">
              <w:rPr>
                <w:rFonts w:ascii="Times New Roman" w:hAnsi="Times New Roman" w:cs="Times New Roman"/>
              </w:rPr>
              <w:t xml:space="preserve"> Закона</w:t>
            </w:r>
            <w:r w:rsidRPr="00D61576">
              <w:rPr>
                <w:rFonts w:ascii="Times New Roman" w:hAnsi="Times New Roman" w:cs="Times New Roman"/>
              </w:rPr>
              <w:t xml:space="preserve"> </w:t>
            </w:r>
          </w:p>
          <w:p w14:paraId="35965BAD" w14:textId="2ABFA613"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7994F175" w14:textId="05BAF638" w:rsidR="00C33247" w:rsidRPr="00D61576" w:rsidRDefault="00F40383"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6. Компетенция уполномоченного органа</w:t>
            </w:r>
          </w:p>
          <w:p w14:paraId="6200018C" w14:textId="59F5AC60"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Уполномоченный орган:</w:t>
            </w:r>
          </w:p>
          <w:p w14:paraId="40E2B7D1" w14:textId="0046F53E"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w:t>
            </w:r>
          </w:p>
          <w:p w14:paraId="6447D5AF" w14:textId="4AACF8F4" w:rsidR="00C33247" w:rsidRPr="00D61576" w:rsidRDefault="00D53000" w:rsidP="009E1D6C">
            <w:pPr>
              <w:pStyle w:val="HTML"/>
              <w:ind w:left="116" w:right="82"/>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подпункт </w:t>
            </w:r>
            <w:r w:rsidR="00C33247" w:rsidRPr="00D61576">
              <w:rPr>
                <w:rFonts w:ascii="Times New Roman" w:hAnsi="Times New Roman" w:cs="Times New Roman"/>
                <w:b/>
                <w:color w:val="000000"/>
                <w:sz w:val="22"/>
                <w:szCs w:val="22"/>
              </w:rPr>
              <w:t>7-1) отсутствует</w:t>
            </w:r>
          </w:p>
        </w:tc>
        <w:tc>
          <w:tcPr>
            <w:tcW w:w="4876" w:type="dxa"/>
            <w:tcBorders>
              <w:top w:val="single" w:sz="4" w:space="0" w:color="auto"/>
              <w:left w:val="single" w:sz="4" w:space="0" w:color="auto"/>
              <w:bottom w:val="single" w:sz="4" w:space="0" w:color="auto"/>
              <w:right w:val="single" w:sz="4" w:space="0" w:color="auto"/>
            </w:tcBorders>
          </w:tcPr>
          <w:p w14:paraId="340C73B2" w14:textId="65FC3EE9" w:rsidR="00D53000" w:rsidRPr="00D61576" w:rsidRDefault="00D53000" w:rsidP="00D53000">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статью 6 дополнить подпунктом 7-1) следующего содержания: </w:t>
            </w:r>
          </w:p>
          <w:p w14:paraId="32DD929C" w14:textId="11E1417B" w:rsidR="00C33247" w:rsidRPr="00D61576" w:rsidRDefault="00D53000" w:rsidP="00D53000">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«7-1) разрабатывает и утверждает правила мониторинга и контроля за функционированием маломасштабных объектов;»; </w:t>
            </w:r>
          </w:p>
        </w:tc>
        <w:tc>
          <w:tcPr>
            <w:tcW w:w="3402" w:type="dxa"/>
            <w:tcBorders>
              <w:top w:val="single" w:sz="4" w:space="0" w:color="auto"/>
              <w:left w:val="single" w:sz="4" w:space="0" w:color="auto"/>
              <w:bottom w:val="single" w:sz="4" w:space="0" w:color="auto"/>
              <w:right w:val="single" w:sz="4" w:space="0" w:color="auto"/>
            </w:tcBorders>
          </w:tcPr>
          <w:p w14:paraId="794E440F" w14:textId="2E86FC61"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Разработка правил мониторинга и контроля за функционированием маломасштабных объектов по использованию ВИЭ является необходимым условием для получения достоверной информации об объеме выработки энергии маломасштабными объектами ВИЭ и исключения фактов недобросовестных и мошеннических действий со стороны отдельных индивидуальных потребителей и нетто-потребителей. Например получения целевых субсидий и последующей перепродажи установок, либо получении целевых субсидий неоднократно на одну и ту же установку с установлением ее на различных </w:t>
            </w:r>
            <w:proofErr w:type="gramStart"/>
            <w:r w:rsidRPr="00D61576">
              <w:rPr>
                <w:rFonts w:ascii="Times New Roman" w:hAnsi="Times New Roman" w:cs="Times New Roman"/>
                <w:color w:val="000000"/>
                <w:sz w:val="22"/>
                <w:szCs w:val="22"/>
              </w:rPr>
              <w:t>объектах.</w:t>
            </w:r>
            <w:r w:rsidRPr="00D61576">
              <w:rPr>
                <w:rFonts w:ascii="Times New Roman" w:hAnsi="Times New Roman" w:cs="Times New Roman"/>
                <w:sz w:val="22"/>
                <w:szCs w:val="22"/>
              </w:rPr>
              <w:t xml:space="preserve">  </w:t>
            </w:r>
            <w:proofErr w:type="gramEnd"/>
          </w:p>
        </w:tc>
      </w:tr>
      <w:tr w:rsidR="00C33247" w:rsidRPr="00D61576" w14:paraId="68644610"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448AF029" w14:textId="509E08D5"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53.</w:t>
            </w:r>
          </w:p>
        </w:tc>
        <w:tc>
          <w:tcPr>
            <w:tcW w:w="1585" w:type="dxa"/>
            <w:tcBorders>
              <w:top w:val="single" w:sz="4" w:space="0" w:color="auto"/>
              <w:left w:val="single" w:sz="4" w:space="0" w:color="auto"/>
              <w:bottom w:val="single" w:sz="4" w:space="0" w:color="auto"/>
              <w:right w:val="single" w:sz="4" w:space="0" w:color="auto"/>
            </w:tcBorders>
          </w:tcPr>
          <w:p w14:paraId="167EB2BD" w14:textId="39AD893C" w:rsidR="00C33247" w:rsidRPr="00D61576" w:rsidRDefault="00C33247" w:rsidP="005C4F43">
            <w:pPr>
              <w:spacing w:after="0" w:line="240" w:lineRule="auto"/>
              <w:ind w:left="57"/>
              <w:jc w:val="center"/>
              <w:rPr>
                <w:rFonts w:ascii="Times New Roman" w:hAnsi="Times New Roman" w:cs="Times New Roman"/>
              </w:rPr>
            </w:pPr>
            <w:r w:rsidRPr="00D61576">
              <w:rPr>
                <w:rFonts w:ascii="Times New Roman" w:hAnsi="Times New Roman" w:cs="Times New Roman"/>
              </w:rPr>
              <w:t xml:space="preserve">Новый подпункт 7-2) статьи 6 </w:t>
            </w:r>
            <w:r w:rsidR="00D53000" w:rsidRPr="00D61576">
              <w:rPr>
                <w:rFonts w:ascii="Times New Roman" w:hAnsi="Times New Roman" w:cs="Times New Roman"/>
              </w:rPr>
              <w:t>Закона</w:t>
            </w:r>
          </w:p>
          <w:p w14:paraId="212C1F13" w14:textId="10192C34"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7581F789" w14:textId="27501795" w:rsidR="00C33247" w:rsidRPr="00D61576" w:rsidRDefault="00F40383"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6. Компетенция уполномоченного органа</w:t>
            </w:r>
          </w:p>
          <w:p w14:paraId="16023CAE" w14:textId="03E29D0C"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Уполномоченный орган:</w:t>
            </w:r>
          </w:p>
          <w:p w14:paraId="27AF8D68" w14:textId="11A5E4CC"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w:t>
            </w:r>
          </w:p>
          <w:p w14:paraId="34B0EF00" w14:textId="2CB0E71E" w:rsidR="00C33247" w:rsidRPr="00D61576" w:rsidRDefault="00D53000" w:rsidP="00D53000">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b/>
                <w:color w:val="000000"/>
                <w:sz w:val="22"/>
                <w:szCs w:val="22"/>
              </w:rPr>
              <w:t>подпункт 7-2) отсутствует</w:t>
            </w:r>
          </w:p>
        </w:tc>
        <w:tc>
          <w:tcPr>
            <w:tcW w:w="4876" w:type="dxa"/>
            <w:tcBorders>
              <w:top w:val="single" w:sz="4" w:space="0" w:color="auto"/>
              <w:left w:val="single" w:sz="4" w:space="0" w:color="auto"/>
              <w:bottom w:val="single" w:sz="4" w:space="0" w:color="auto"/>
              <w:right w:val="single" w:sz="4" w:space="0" w:color="auto"/>
            </w:tcBorders>
          </w:tcPr>
          <w:p w14:paraId="35276662" w14:textId="7B73D72A" w:rsidR="00D53000" w:rsidRPr="00D61576" w:rsidRDefault="00D53000"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статью 6 дополнить подпунктом 7-2) следующего содержания: </w:t>
            </w:r>
          </w:p>
          <w:p w14:paraId="02CD9757" w14:textId="58A128F8" w:rsidR="00C33247" w:rsidRPr="00D61576" w:rsidRDefault="006F75E6"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b/>
                <w:color w:val="000000"/>
                <w:sz w:val="22"/>
                <w:szCs w:val="22"/>
              </w:rPr>
              <w:t xml:space="preserve">   </w:t>
            </w:r>
            <w:r w:rsidR="00D53000" w:rsidRPr="00D61576">
              <w:rPr>
                <w:rFonts w:ascii="Times New Roman" w:hAnsi="Times New Roman" w:cs="Times New Roman"/>
                <w:b/>
                <w:color w:val="000000"/>
                <w:sz w:val="22"/>
                <w:szCs w:val="22"/>
              </w:rPr>
              <w:t>«</w:t>
            </w:r>
            <w:r w:rsidR="00C33247" w:rsidRPr="00D61576">
              <w:rPr>
                <w:rFonts w:ascii="Times New Roman" w:hAnsi="Times New Roman" w:cs="Times New Roman"/>
                <w:b/>
                <w:color w:val="000000"/>
                <w:sz w:val="22"/>
                <w:szCs w:val="22"/>
              </w:rPr>
              <w:t>7-2) разрабатывает и утверждает правила подключения к электрическим сетям и эксплуатации маломасштабных объектов;</w:t>
            </w:r>
            <w:r w:rsidR="00D53000" w:rsidRPr="00D61576">
              <w:rPr>
                <w:rFonts w:ascii="Times New Roman" w:hAnsi="Times New Roman" w:cs="Times New Roman"/>
                <w:b/>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24338AE5" w14:textId="321B7B79"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Необходимо рассмотреть возможность разработки отдельного НПА, регламентирующего взаимодействие нетто-потребителей с </w:t>
            </w:r>
            <w:proofErr w:type="spellStart"/>
            <w:r w:rsidRPr="00D61576">
              <w:rPr>
                <w:rFonts w:ascii="Times New Roman" w:hAnsi="Times New Roman" w:cs="Times New Roman"/>
                <w:color w:val="000000"/>
                <w:sz w:val="22"/>
                <w:szCs w:val="22"/>
              </w:rPr>
              <w:t>энергопередающими</w:t>
            </w:r>
            <w:proofErr w:type="spellEnd"/>
            <w:r w:rsidRPr="00D61576">
              <w:rPr>
                <w:rFonts w:ascii="Times New Roman" w:hAnsi="Times New Roman" w:cs="Times New Roman"/>
                <w:color w:val="000000"/>
                <w:sz w:val="22"/>
                <w:szCs w:val="22"/>
              </w:rPr>
              <w:t xml:space="preserve"> организациями.</w:t>
            </w:r>
          </w:p>
        </w:tc>
      </w:tr>
      <w:tr w:rsidR="00C33247" w:rsidRPr="00D61576" w14:paraId="0FAF8E46"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1E277A74" w14:textId="70A5A290"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54.</w:t>
            </w:r>
          </w:p>
        </w:tc>
        <w:tc>
          <w:tcPr>
            <w:tcW w:w="1585" w:type="dxa"/>
            <w:tcBorders>
              <w:top w:val="single" w:sz="4" w:space="0" w:color="auto"/>
              <w:left w:val="single" w:sz="4" w:space="0" w:color="auto"/>
              <w:bottom w:val="single" w:sz="4" w:space="0" w:color="auto"/>
              <w:right w:val="single" w:sz="4" w:space="0" w:color="auto"/>
            </w:tcBorders>
          </w:tcPr>
          <w:p w14:paraId="46DD3BF9" w14:textId="6422251F" w:rsidR="00C33247" w:rsidRPr="00D61576" w:rsidRDefault="00ED5F71" w:rsidP="005C4F43">
            <w:pPr>
              <w:spacing w:after="0" w:line="240" w:lineRule="auto"/>
              <w:ind w:left="57"/>
              <w:jc w:val="center"/>
              <w:rPr>
                <w:rFonts w:ascii="Times New Roman" w:hAnsi="Times New Roman" w:cs="Times New Roman"/>
              </w:rPr>
            </w:pPr>
            <w:r w:rsidRPr="00D61576">
              <w:rPr>
                <w:rFonts w:ascii="Times New Roman" w:hAnsi="Times New Roman" w:cs="Times New Roman"/>
              </w:rPr>
              <w:t>п</w:t>
            </w:r>
            <w:r w:rsidR="00C33247" w:rsidRPr="00D61576">
              <w:rPr>
                <w:rFonts w:ascii="Times New Roman" w:hAnsi="Times New Roman" w:cs="Times New Roman"/>
              </w:rPr>
              <w:t xml:space="preserve">одпункт 10) статьи 6 </w:t>
            </w:r>
            <w:r w:rsidR="00C16646" w:rsidRPr="00D61576">
              <w:rPr>
                <w:rFonts w:ascii="Times New Roman" w:hAnsi="Times New Roman" w:cs="Times New Roman"/>
              </w:rPr>
              <w:t>Закона</w:t>
            </w:r>
          </w:p>
          <w:p w14:paraId="7D820BAB" w14:textId="77777777" w:rsidR="00C33247" w:rsidRPr="00D61576" w:rsidRDefault="00C33247" w:rsidP="005C4F43">
            <w:pPr>
              <w:spacing w:after="0" w:line="240" w:lineRule="auto"/>
              <w:ind w:left="57" w:right="-57"/>
              <w:jc w:val="center"/>
              <w:rPr>
                <w:rFonts w:ascii="Times New Roman" w:hAnsi="Times New Roman" w:cs="Times New Roman"/>
                <w:bCs/>
              </w:rPr>
            </w:pPr>
          </w:p>
          <w:p w14:paraId="6B91769A" w14:textId="77777777" w:rsidR="00C33247" w:rsidRPr="00D61576" w:rsidRDefault="00C33247" w:rsidP="005C4F43">
            <w:pPr>
              <w:spacing w:after="0" w:line="240" w:lineRule="auto"/>
              <w:ind w:left="57" w:righ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43626297" w14:textId="76FA7232" w:rsidR="00C33247" w:rsidRPr="00D61576" w:rsidRDefault="00ED5F71"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lang w:val="kk-KZ"/>
              </w:rPr>
              <w:lastRenderedPageBreak/>
              <w:t xml:space="preserve">   </w:t>
            </w:r>
            <w:r w:rsidR="00C33247" w:rsidRPr="00D61576">
              <w:rPr>
                <w:rFonts w:ascii="Times New Roman" w:hAnsi="Times New Roman" w:cs="Times New Roman"/>
                <w:color w:val="000000"/>
                <w:lang w:val="kk-KZ"/>
              </w:rPr>
              <w:t xml:space="preserve">Статья </w:t>
            </w:r>
            <w:r w:rsidR="00C33247" w:rsidRPr="00D61576">
              <w:rPr>
                <w:rFonts w:ascii="Times New Roman" w:hAnsi="Times New Roman" w:cs="Times New Roman"/>
                <w:color w:val="000000"/>
              </w:rPr>
              <w:t>6. Компетенция уполномоченного органа</w:t>
            </w:r>
          </w:p>
          <w:p w14:paraId="6CA76E43" w14:textId="3B6C1F87" w:rsidR="00C33247" w:rsidRPr="00D61576" w:rsidRDefault="00C33247"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467FD034" w14:textId="7B5227D1" w:rsidR="00C33247" w:rsidRPr="00D61576" w:rsidRDefault="00ED5F71"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 xml:space="preserve">   </w:t>
            </w:r>
            <w:r w:rsidR="00C33247" w:rsidRPr="00D61576">
              <w:rPr>
                <w:rFonts w:ascii="Times New Roman" w:hAnsi="Times New Roman" w:cs="Times New Roman"/>
                <w:color w:val="000000"/>
                <w:sz w:val="22"/>
                <w:szCs w:val="22"/>
              </w:rPr>
              <w:t xml:space="preserve">10) разрабатывает и утверждает правила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соответствующие типовые формы договоров расчетно-финансового центра с </w:t>
            </w:r>
            <w:proofErr w:type="spellStart"/>
            <w:r w:rsidR="00C33247" w:rsidRPr="00D61576">
              <w:rPr>
                <w:rFonts w:ascii="Times New Roman" w:hAnsi="Times New Roman" w:cs="Times New Roman"/>
                <w:color w:val="000000"/>
                <w:sz w:val="22"/>
                <w:szCs w:val="22"/>
              </w:rPr>
              <w:t>энергопроизводящими</w:t>
            </w:r>
            <w:proofErr w:type="spellEnd"/>
            <w:r w:rsidR="00C33247" w:rsidRPr="00D61576">
              <w:rPr>
                <w:rFonts w:ascii="Times New Roman" w:hAnsi="Times New Roman" w:cs="Times New Roman"/>
                <w:color w:val="000000"/>
                <w:sz w:val="22"/>
                <w:szCs w:val="22"/>
              </w:rPr>
              <w:t xml:space="preserve"> организациями, использующими возобновляемые источники энергии, условными потребителями и квалифицированными условными потребителями;</w:t>
            </w:r>
          </w:p>
        </w:tc>
        <w:tc>
          <w:tcPr>
            <w:tcW w:w="4876" w:type="dxa"/>
            <w:tcBorders>
              <w:top w:val="single" w:sz="4" w:space="0" w:color="auto"/>
              <w:left w:val="single" w:sz="4" w:space="0" w:color="auto"/>
              <w:bottom w:val="single" w:sz="4" w:space="0" w:color="auto"/>
              <w:right w:val="single" w:sz="4" w:space="0" w:color="auto"/>
            </w:tcBorders>
          </w:tcPr>
          <w:p w14:paraId="28C9141B" w14:textId="3D62AE04" w:rsidR="00C16646" w:rsidRPr="00D61576" w:rsidRDefault="00C16646" w:rsidP="00C16646">
            <w:pPr>
              <w:spacing w:after="0" w:line="240" w:lineRule="auto"/>
              <w:ind w:left="60" w:right="138"/>
              <w:jc w:val="both"/>
              <w:rPr>
                <w:rFonts w:ascii="Times New Roman" w:hAnsi="Times New Roman" w:cs="Times New Roman"/>
                <w:color w:val="000000"/>
                <w:lang w:val="kk-KZ"/>
              </w:rPr>
            </w:pPr>
            <w:r w:rsidRPr="00D61576">
              <w:rPr>
                <w:rFonts w:ascii="Times New Roman" w:hAnsi="Times New Roman" w:cs="Times New Roman"/>
                <w:color w:val="000000"/>
                <w:lang w:val="kk-KZ"/>
              </w:rPr>
              <w:lastRenderedPageBreak/>
              <w:t xml:space="preserve"> подпункт 10) статьи 6 изложить в следующей редакции: </w:t>
            </w:r>
          </w:p>
          <w:p w14:paraId="74B0CAD8" w14:textId="61761ACD" w:rsidR="00C33247" w:rsidRPr="00D61576" w:rsidRDefault="00C16646" w:rsidP="00C16646">
            <w:pPr>
              <w:pStyle w:val="HTML"/>
              <w:ind w:left="60" w:right="138"/>
              <w:jc w:val="both"/>
              <w:rPr>
                <w:rFonts w:ascii="Times New Roman" w:hAnsi="Times New Roman" w:cs="Times New Roman"/>
                <w:b/>
                <w:color w:val="000000"/>
                <w:sz w:val="22"/>
                <w:szCs w:val="22"/>
                <w:lang w:val="kk-KZ"/>
              </w:rPr>
            </w:pPr>
            <w:r w:rsidRPr="00D61576">
              <w:rPr>
                <w:rFonts w:ascii="Times New Roman" w:hAnsi="Times New Roman" w:cs="Times New Roman"/>
                <w:b/>
                <w:color w:val="000000"/>
                <w:sz w:val="22"/>
                <w:szCs w:val="22"/>
                <w:lang w:val="kk-KZ"/>
              </w:rPr>
              <w:lastRenderedPageBreak/>
              <w:t xml:space="preserve">  </w:t>
            </w:r>
            <w:r w:rsidRPr="00D61576">
              <w:rPr>
                <w:rFonts w:ascii="Times New Roman" w:hAnsi="Times New Roman" w:cs="Times New Roman"/>
                <w:color w:val="000000"/>
                <w:sz w:val="22"/>
                <w:szCs w:val="22"/>
                <w:lang w:val="kk-KZ"/>
              </w:rPr>
              <w:t>«</w:t>
            </w:r>
            <w:r w:rsidR="00B64D07" w:rsidRPr="00D61576">
              <w:rPr>
                <w:rFonts w:ascii="Times New Roman" w:hAnsi="Times New Roman" w:cs="Times New Roman"/>
                <w:color w:val="000000"/>
                <w:sz w:val="22"/>
                <w:szCs w:val="22"/>
              </w:rPr>
              <w:t xml:space="preserve">10) разрабатывает и утверждает правила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и </w:t>
            </w:r>
            <w:r w:rsidR="00B64D07" w:rsidRPr="00D61576">
              <w:rPr>
                <w:rFonts w:ascii="Times New Roman" w:hAnsi="Times New Roman" w:cs="Times New Roman"/>
                <w:b/>
                <w:color w:val="000000"/>
                <w:sz w:val="22"/>
                <w:szCs w:val="22"/>
              </w:rPr>
              <w:t>паводковой электрической энергии</w:t>
            </w:r>
            <w:r w:rsidR="00B64D07" w:rsidRPr="00D61576">
              <w:rPr>
                <w:rFonts w:ascii="Times New Roman" w:hAnsi="Times New Roman" w:cs="Times New Roman"/>
                <w:color w:val="000000"/>
                <w:sz w:val="22"/>
                <w:szCs w:val="22"/>
              </w:rPr>
              <w:t xml:space="preserve">, соответствующие типовые формы договоров расчетно-финансового центра с </w:t>
            </w:r>
            <w:proofErr w:type="spellStart"/>
            <w:r w:rsidR="00B64D07" w:rsidRPr="00D61576">
              <w:rPr>
                <w:rFonts w:ascii="Times New Roman" w:hAnsi="Times New Roman" w:cs="Times New Roman"/>
                <w:color w:val="000000"/>
                <w:sz w:val="22"/>
                <w:szCs w:val="22"/>
              </w:rPr>
              <w:t>энергопроизводящими</w:t>
            </w:r>
            <w:proofErr w:type="spellEnd"/>
            <w:r w:rsidR="00B64D07" w:rsidRPr="00D61576">
              <w:rPr>
                <w:rFonts w:ascii="Times New Roman" w:hAnsi="Times New Roman" w:cs="Times New Roman"/>
                <w:color w:val="000000"/>
                <w:sz w:val="22"/>
                <w:szCs w:val="22"/>
              </w:rPr>
              <w:t xml:space="preserve"> организациями, использующими возобновляемые источники энергии, </w:t>
            </w:r>
            <w:proofErr w:type="spellStart"/>
            <w:r w:rsidR="00B64D07" w:rsidRPr="00D61576">
              <w:rPr>
                <w:rFonts w:ascii="Times New Roman" w:hAnsi="Times New Roman" w:cs="Times New Roman"/>
                <w:b/>
                <w:color w:val="000000"/>
                <w:sz w:val="22"/>
                <w:szCs w:val="22"/>
              </w:rPr>
              <w:t>энергопроизводящими</w:t>
            </w:r>
            <w:proofErr w:type="spellEnd"/>
            <w:r w:rsidR="00B64D07" w:rsidRPr="00D61576">
              <w:rPr>
                <w:rFonts w:ascii="Times New Roman" w:hAnsi="Times New Roman" w:cs="Times New Roman"/>
                <w:b/>
                <w:color w:val="000000"/>
                <w:sz w:val="22"/>
                <w:szCs w:val="22"/>
              </w:rPr>
              <w:t xml:space="preserve"> организациями, осуществляющими производство и отпуск в сеть паводковой электрической энергии</w:t>
            </w:r>
            <w:r w:rsidR="00B64D07" w:rsidRPr="00D61576">
              <w:rPr>
                <w:rFonts w:ascii="Times New Roman" w:hAnsi="Times New Roman" w:cs="Times New Roman"/>
                <w:color w:val="000000"/>
                <w:sz w:val="22"/>
                <w:szCs w:val="22"/>
              </w:rPr>
              <w:t>, условными потребителями и квалифицированными условными потребителями;</w:t>
            </w:r>
            <w:r w:rsidRPr="00D61576">
              <w:rPr>
                <w:rFonts w:ascii="Times New Roman" w:hAnsi="Times New Roman" w:cs="Times New Roman"/>
                <w:color w:val="000000"/>
                <w:sz w:val="22"/>
                <w:szCs w:val="22"/>
                <w:lang w:val="kk-KZ"/>
              </w:rPr>
              <w:t>»;</w:t>
            </w:r>
          </w:p>
          <w:p w14:paraId="30634836" w14:textId="5E7C581E" w:rsidR="00C16646" w:rsidRPr="00D61576" w:rsidRDefault="00C16646" w:rsidP="00C16646">
            <w:pPr>
              <w:pStyle w:val="HTML"/>
              <w:ind w:left="60" w:right="138"/>
              <w:jc w:val="both"/>
              <w:rPr>
                <w:rFonts w:ascii="Times New Roman" w:hAnsi="Times New Roman" w:cs="Times New Roman"/>
                <w:b/>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5412639" w14:textId="77777777"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lastRenderedPageBreak/>
              <w:t>В целях практической реализации подпункта   9-3) статьи 1 настоящего Закона.</w:t>
            </w:r>
          </w:p>
          <w:p w14:paraId="6BD619FA" w14:textId="2391CD1E"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В целях регламентации порядка покупки-продажи паводковой электрической энергии в действующих правила централизованной покупки-продажи.</w:t>
            </w:r>
          </w:p>
        </w:tc>
      </w:tr>
      <w:tr w:rsidR="00C33247" w:rsidRPr="00D61576" w14:paraId="6222903A"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7346F1F5" w14:textId="659D5E62"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55.</w:t>
            </w:r>
          </w:p>
        </w:tc>
        <w:tc>
          <w:tcPr>
            <w:tcW w:w="1585" w:type="dxa"/>
            <w:tcBorders>
              <w:top w:val="single" w:sz="4" w:space="0" w:color="auto"/>
              <w:left w:val="single" w:sz="4" w:space="0" w:color="auto"/>
              <w:bottom w:val="single" w:sz="4" w:space="0" w:color="auto"/>
              <w:right w:val="single" w:sz="4" w:space="0" w:color="auto"/>
            </w:tcBorders>
          </w:tcPr>
          <w:p w14:paraId="290BB659" w14:textId="21307735" w:rsidR="00C33247" w:rsidRPr="00D61576" w:rsidRDefault="00ED5F71" w:rsidP="005C4F43">
            <w:pPr>
              <w:spacing w:after="0" w:line="240" w:lineRule="auto"/>
              <w:ind w:left="57"/>
              <w:jc w:val="center"/>
              <w:rPr>
                <w:rFonts w:ascii="Times New Roman" w:hAnsi="Times New Roman" w:cs="Times New Roman"/>
              </w:rPr>
            </w:pPr>
            <w:r w:rsidRPr="00D61576">
              <w:rPr>
                <w:rFonts w:ascii="Times New Roman" w:hAnsi="Times New Roman" w:cs="Times New Roman"/>
              </w:rPr>
              <w:t>п</w:t>
            </w:r>
            <w:r w:rsidR="00C33247" w:rsidRPr="00D61576">
              <w:rPr>
                <w:rFonts w:ascii="Times New Roman" w:hAnsi="Times New Roman" w:cs="Times New Roman"/>
              </w:rPr>
              <w:t xml:space="preserve">одпункт 10-7) статьи 6 </w:t>
            </w:r>
            <w:r w:rsidR="007A1C87" w:rsidRPr="00D61576">
              <w:rPr>
                <w:rFonts w:ascii="Times New Roman" w:hAnsi="Times New Roman" w:cs="Times New Roman"/>
              </w:rPr>
              <w:t>Закона</w:t>
            </w:r>
          </w:p>
          <w:p w14:paraId="0C5D50D2" w14:textId="77777777" w:rsidR="00C33247" w:rsidRPr="00D61576" w:rsidRDefault="00C33247" w:rsidP="005C4F43">
            <w:pPr>
              <w:spacing w:after="0" w:line="240" w:lineRule="auto"/>
              <w:ind w:left="57"/>
              <w:jc w:val="center"/>
              <w:rPr>
                <w:rFonts w:ascii="Times New Roman" w:hAnsi="Times New Roman" w:cs="Times New Roman"/>
              </w:rPr>
            </w:pPr>
          </w:p>
          <w:p w14:paraId="03BD3706" w14:textId="32615E3B"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67F08642" w14:textId="66DAF297" w:rsidR="00C33247" w:rsidRPr="00D61576" w:rsidRDefault="00ED5F71"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6. Компетенция уполномоченного органа</w:t>
            </w:r>
          </w:p>
          <w:p w14:paraId="115B7DF4" w14:textId="5266CD43"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Уполномоченный орган:</w:t>
            </w:r>
          </w:p>
          <w:p w14:paraId="4CDD68A4" w14:textId="63689567"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w:t>
            </w:r>
          </w:p>
          <w:p w14:paraId="0CF48DC4" w14:textId="09C98B40" w:rsidR="00C33247" w:rsidRPr="00D61576" w:rsidRDefault="00ED5F71"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10-7) разрабатывает и утверждает правила предоставления адресной помощи индивидуальным потребителям;</w:t>
            </w:r>
          </w:p>
        </w:tc>
        <w:tc>
          <w:tcPr>
            <w:tcW w:w="4876" w:type="dxa"/>
            <w:tcBorders>
              <w:top w:val="single" w:sz="4" w:space="0" w:color="auto"/>
              <w:left w:val="single" w:sz="4" w:space="0" w:color="auto"/>
              <w:bottom w:val="single" w:sz="4" w:space="0" w:color="auto"/>
              <w:right w:val="single" w:sz="4" w:space="0" w:color="auto"/>
            </w:tcBorders>
          </w:tcPr>
          <w:p w14:paraId="46580973" w14:textId="5BE5FD3A" w:rsidR="007A1C87" w:rsidRPr="00D61576" w:rsidRDefault="007A1C87" w:rsidP="007A1C87">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подпункт 10-7) статьи 6 изложить в следующей редакции:</w:t>
            </w:r>
          </w:p>
          <w:p w14:paraId="1CEF4E9B" w14:textId="79AB0218" w:rsidR="00C33247" w:rsidRPr="00D61576" w:rsidRDefault="007A1C87" w:rsidP="007A1C87">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w:t>
            </w:r>
            <w:r w:rsidR="00B64D07" w:rsidRPr="00D61576">
              <w:rPr>
                <w:rFonts w:ascii="Times New Roman" w:hAnsi="Times New Roman" w:cs="Times New Roman"/>
                <w:color w:val="000000"/>
                <w:sz w:val="22"/>
                <w:szCs w:val="22"/>
              </w:rPr>
              <w:t xml:space="preserve">10-7) разрабатывает и утверждает правила предоставления </w:t>
            </w:r>
            <w:r w:rsidR="00B64D07" w:rsidRPr="00D61576">
              <w:rPr>
                <w:rFonts w:ascii="Times New Roman" w:hAnsi="Times New Roman" w:cs="Times New Roman"/>
                <w:b/>
                <w:color w:val="000000"/>
                <w:sz w:val="22"/>
                <w:szCs w:val="22"/>
              </w:rPr>
              <w:t>целевых субсидий</w:t>
            </w:r>
            <w:r w:rsidR="00B64D07" w:rsidRPr="00D61576">
              <w:rPr>
                <w:rFonts w:ascii="Times New Roman" w:hAnsi="Times New Roman" w:cs="Times New Roman"/>
                <w:color w:val="000000"/>
                <w:sz w:val="22"/>
                <w:szCs w:val="22"/>
              </w:rPr>
              <w:t xml:space="preserve"> индивидуальным потребителям </w:t>
            </w:r>
            <w:r w:rsidR="00B64D07" w:rsidRPr="00D61576">
              <w:rPr>
                <w:rFonts w:ascii="Times New Roman" w:hAnsi="Times New Roman" w:cs="Times New Roman"/>
                <w:b/>
                <w:color w:val="000000"/>
                <w:sz w:val="22"/>
                <w:szCs w:val="22"/>
              </w:rPr>
              <w:t>и нетто-потребителям;</w:t>
            </w:r>
            <w:r w:rsidRPr="00D61576">
              <w:rPr>
                <w:rFonts w:ascii="Times New Roman" w:hAnsi="Times New Roman" w:cs="Times New Roman"/>
                <w:b/>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3A73ED7" w14:textId="63CD9BCA" w:rsidR="00C33247" w:rsidRPr="00D61576" w:rsidRDefault="00C33247" w:rsidP="005C4F43">
            <w:pPr>
              <w:pStyle w:val="HTML"/>
              <w:ind w:left="57" w:right="122"/>
              <w:jc w:val="both"/>
              <w:rPr>
                <w:rFonts w:ascii="Times New Roman" w:hAnsi="Times New Roman" w:cs="Times New Roman"/>
                <w:sz w:val="22"/>
                <w:szCs w:val="22"/>
              </w:rPr>
            </w:pPr>
            <w:r w:rsidRPr="00D61576">
              <w:rPr>
                <w:rFonts w:ascii="Times New Roman" w:hAnsi="Times New Roman" w:cs="Times New Roman"/>
                <w:color w:val="000000"/>
                <w:sz w:val="22"/>
                <w:szCs w:val="22"/>
              </w:rPr>
              <w:t>Поправка носит редакционный характер в связи с тем, что адресную помощь (целевые субсидии) предполагается распространить и на нетто-потребителей.</w:t>
            </w:r>
          </w:p>
        </w:tc>
      </w:tr>
      <w:tr w:rsidR="00C33247" w:rsidRPr="00D61576" w14:paraId="64731845"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57357420" w14:textId="719F0F72"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56.</w:t>
            </w:r>
          </w:p>
        </w:tc>
        <w:tc>
          <w:tcPr>
            <w:tcW w:w="1585" w:type="dxa"/>
            <w:tcBorders>
              <w:top w:val="single" w:sz="4" w:space="0" w:color="auto"/>
              <w:left w:val="single" w:sz="4" w:space="0" w:color="auto"/>
              <w:bottom w:val="single" w:sz="4" w:space="0" w:color="auto"/>
              <w:right w:val="single" w:sz="4" w:space="0" w:color="auto"/>
            </w:tcBorders>
          </w:tcPr>
          <w:p w14:paraId="5C7983B7" w14:textId="33F1E538" w:rsidR="00C33247" w:rsidRPr="00D61576" w:rsidRDefault="00ED5F71" w:rsidP="005C4F43">
            <w:pPr>
              <w:spacing w:after="0" w:line="240" w:lineRule="auto"/>
              <w:ind w:left="57"/>
              <w:jc w:val="center"/>
              <w:rPr>
                <w:rFonts w:ascii="Times New Roman" w:hAnsi="Times New Roman" w:cs="Times New Roman"/>
              </w:rPr>
            </w:pPr>
            <w:r w:rsidRPr="00D61576">
              <w:rPr>
                <w:rFonts w:ascii="Times New Roman" w:hAnsi="Times New Roman" w:cs="Times New Roman"/>
              </w:rPr>
              <w:t>п</w:t>
            </w:r>
            <w:r w:rsidR="00C33247" w:rsidRPr="00D61576">
              <w:rPr>
                <w:rFonts w:ascii="Times New Roman" w:hAnsi="Times New Roman" w:cs="Times New Roman"/>
              </w:rPr>
              <w:t>одпункт 3-2) статьи 7</w:t>
            </w:r>
            <w:r w:rsidR="00BF5926" w:rsidRPr="00D61576">
              <w:rPr>
                <w:rFonts w:ascii="Times New Roman" w:hAnsi="Times New Roman" w:cs="Times New Roman"/>
              </w:rPr>
              <w:t xml:space="preserve"> Закона</w:t>
            </w:r>
            <w:r w:rsidR="00C33247" w:rsidRPr="00D61576">
              <w:rPr>
                <w:rFonts w:ascii="Times New Roman" w:hAnsi="Times New Roman" w:cs="Times New Roman"/>
              </w:rPr>
              <w:t xml:space="preserve"> </w:t>
            </w:r>
          </w:p>
          <w:p w14:paraId="6E870394" w14:textId="77777777" w:rsidR="00C33247" w:rsidRPr="00D61576" w:rsidRDefault="00C33247" w:rsidP="005C4F43">
            <w:pPr>
              <w:spacing w:after="0" w:line="240" w:lineRule="auto"/>
              <w:ind w:left="57"/>
              <w:jc w:val="center"/>
              <w:rPr>
                <w:rFonts w:ascii="Times New Roman" w:hAnsi="Times New Roman" w:cs="Times New Roman"/>
              </w:rPr>
            </w:pPr>
          </w:p>
          <w:p w14:paraId="38B4D6F4" w14:textId="2052D70F" w:rsidR="00C33247" w:rsidRPr="00D61576" w:rsidRDefault="00C33247" w:rsidP="005C4F43">
            <w:pPr>
              <w:spacing w:after="0" w:line="240" w:lineRule="auto"/>
              <w:ind w:lef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71E4EADC" w14:textId="237821E4" w:rsidR="00C33247" w:rsidRPr="00D61576" w:rsidRDefault="00ED5F71"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7. Компетенция местных исполнительных органов областей, городов республиканского значения и столицы</w:t>
            </w:r>
          </w:p>
          <w:p w14:paraId="41D68A15" w14:textId="5E272EB4"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Местные исполнительные органы областей, городов республиканского значения и столицы:</w:t>
            </w:r>
          </w:p>
          <w:p w14:paraId="20378556" w14:textId="27CD50E5"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w:t>
            </w:r>
          </w:p>
          <w:p w14:paraId="0CA714A1" w14:textId="3198BE21" w:rsidR="00C33247" w:rsidRPr="00D61576" w:rsidRDefault="00ED5F71"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 xml:space="preserve">3-2) предоставляют </w:t>
            </w:r>
            <w:r w:rsidR="00C33247" w:rsidRPr="00D61576">
              <w:rPr>
                <w:rFonts w:ascii="Times New Roman" w:hAnsi="Times New Roman" w:cs="Times New Roman"/>
                <w:b/>
                <w:color w:val="000000"/>
                <w:sz w:val="22"/>
                <w:szCs w:val="22"/>
              </w:rPr>
              <w:t>адресную помощь</w:t>
            </w:r>
            <w:r w:rsidR="00C33247" w:rsidRPr="00D61576">
              <w:rPr>
                <w:rFonts w:ascii="Times New Roman" w:hAnsi="Times New Roman" w:cs="Times New Roman"/>
                <w:color w:val="000000"/>
                <w:sz w:val="22"/>
                <w:szCs w:val="22"/>
              </w:rPr>
              <w:t xml:space="preserve"> индивидуальным потребителям;</w:t>
            </w:r>
          </w:p>
        </w:tc>
        <w:tc>
          <w:tcPr>
            <w:tcW w:w="4876" w:type="dxa"/>
            <w:tcBorders>
              <w:top w:val="single" w:sz="4" w:space="0" w:color="auto"/>
              <w:left w:val="single" w:sz="4" w:space="0" w:color="auto"/>
              <w:bottom w:val="single" w:sz="4" w:space="0" w:color="auto"/>
              <w:right w:val="single" w:sz="4" w:space="0" w:color="auto"/>
            </w:tcBorders>
          </w:tcPr>
          <w:p w14:paraId="50B9F517" w14:textId="2CA59823" w:rsidR="00B64D07" w:rsidRPr="00D61576" w:rsidRDefault="00B64D07" w:rsidP="00B64D07">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подпункт 3-2) статьи 7 изложить в следующей редакции: </w:t>
            </w:r>
          </w:p>
          <w:p w14:paraId="00CF0AA2" w14:textId="08FC4674" w:rsidR="00C33247" w:rsidRPr="00D61576" w:rsidRDefault="00B64D07" w:rsidP="00B64D07">
            <w:pPr>
              <w:pStyle w:val="HTML"/>
              <w:ind w:left="60" w:right="138"/>
              <w:jc w:val="both"/>
              <w:rPr>
                <w:rFonts w:ascii="Times New Roman" w:hAnsi="Times New Roman" w:cs="Times New Roman"/>
                <w:sz w:val="22"/>
                <w:szCs w:val="22"/>
              </w:rPr>
            </w:pPr>
            <w:r w:rsidRPr="00D61576">
              <w:rPr>
                <w:rFonts w:ascii="Times New Roman" w:hAnsi="Times New Roman" w:cs="Times New Roman"/>
                <w:color w:val="000000"/>
                <w:sz w:val="22"/>
                <w:szCs w:val="22"/>
              </w:rPr>
              <w:t xml:space="preserve">«3-2) предоставляют </w:t>
            </w:r>
            <w:r w:rsidRPr="00D61576">
              <w:rPr>
                <w:rFonts w:ascii="Times New Roman" w:hAnsi="Times New Roman" w:cs="Times New Roman"/>
                <w:b/>
                <w:color w:val="000000"/>
                <w:sz w:val="22"/>
                <w:szCs w:val="22"/>
              </w:rPr>
              <w:t>целевые субсидии</w:t>
            </w:r>
            <w:r w:rsidRPr="00D61576">
              <w:rPr>
                <w:rFonts w:ascii="Times New Roman" w:hAnsi="Times New Roman" w:cs="Times New Roman"/>
                <w:color w:val="000000"/>
                <w:sz w:val="22"/>
                <w:szCs w:val="22"/>
              </w:rPr>
              <w:t xml:space="preserve"> индивидуальным потребителям </w:t>
            </w:r>
            <w:r w:rsidRPr="00D61576">
              <w:rPr>
                <w:rFonts w:ascii="Times New Roman" w:hAnsi="Times New Roman" w:cs="Times New Roman"/>
                <w:b/>
                <w:color w:val="000000"/>
                <w:sz w:val="22"/>
                <w:szCs w:val="22"/>
              </w:rPr>
              <w:t>и нетто-потребителям</w:t>
            </w:r>
            <w:r w:rsidRPr="00D61576">
              <w:rPr>
                <w:rFonts w:ascii="Times New Roman" w:hAnsi="Times New Roman" w:cs="Times New Roman"/>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1D7876D" w14:textId="7713106B"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Поправка носит редакционный характер в связи с тем, что адресную помощь (целевые субсидии) предполагается распространить и на нетто-потребителей.</w:t>
            </w:r>
          </w:p>
        </w:tc>
      </w:tr>
      <w:tr w:rsidR="00C33247" w:rsidRPr="00D61576" w14:paraId="5FCEE8F2"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2E76F2D6" w14:textId="3C86D4C6"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57.</w:t>
            </w:r>
          </w:p>
        </w:tc>
        <w:tc>
          <w:tcPr>
            <w:tcW w:w="1585" w:type="dxa"/>
            <w:tcBorders>
              <w:top w:val="single" w:sz="4" w:space="0" w:color="auto"/>
              <w:left w:val="single" w:sz="4" w:space="0" w:color="auto"/>
              <w:bottom w:val="single" w:sz="4" w:space="0" w:color="auto"/>
              <w:right w:val="single" w:sz="4" w:space="0" w:color="auto"/>
            </w:tcBorders>
          </w:tcPr>
          <w:p w14:paraId="244EBCC8" w14:textId="67CA30B5" w:rsidR="00C33247" w:rsidRPr="00D61576" w:rsidRDefault="00C33247" w:rsidP="005C4F43">
            <w:pPr>
              <w:spacing w:after="0" w:line="240" w:lineRule="auto"/>
              <w:ind w:left="57"/>
              <w:jc w:val="center"/>
              <w:rPr>
                <w:rFonts w:ascii="Times New Roman" w:hAnsi="Times New Roman" w:cs="Times New Roman"/>
              </w:rPr>
            </w:pPr>
            <w:r w:rsidRPr="00D61576">
              <w:rPr>
                <w:rFonts w:ascii="Times New Roman" w:hAnsi="Times New Roman" w:cs="Times New Roman"/>
              </w:rPr>
              <w:t>Новый подпункт 3-3) статьи 7</w:t>
            </w:r>
            <w:r w:rsidR="00B64D07" w:rsidRPr="00D61576">
              <w:rPr>
                <w:rFonts w:ascii="Times New Roman" w:hAnsi="Times New Roman" w:cs="Times New Roman"/>
              </w:rPr>
              <w:t xml:space="preserve"> Закона</w:t>
            </w:r>
            <w:r w:rsidRPr="00D61576">
              <w:rPr>
                <w:rFonts w:ascii="Times New Roman" w:hAnsi="Times New Roman" w:cs="Times New Roman"/>
              </w:rPr>
              <w:t xml:space="preserve"> </w:t>
            </w:r>
          </w:p>
        </w:tc>
        <w:tc>
          <w:tcPr>
            <w:tcW w:w="4876" w:type="dxa"/>
            <w:tcBorders>
              <w:top w:val="single" w:sz="4" w:space="0" w:color="auto"/>
              <w:left w:val="single" w:sz="4" w:space="0" w:color="auto"/>
              <w:bottom w:val="single" w:sz="4" w:space="0" w:color="auto"/>
              <w:right w:val="single" w:sz="4" w:space="0" w:color="auto"/>
            </w:tcBorders>
          </w:tcPr>
          <w:p w14:paraId="546331F0" w14:textId="5820F18B" w:rsidR="00C33247" w:rsidRPr="00D61576" w:rsidRDefault="00ED5F71"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7. Компетенция местных исполнительных органов областей, городов республиканского значения и столицы</w:t>
            </w:r>
          </w:p>
          <w:p w14:paraId="7C7FA2BE" w14:textId="230A6FC7"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Местные исполнительные органы областей, городов республиканского значения и столицы:</w:t>
            </w:r>
          </w:p>
          <w:p w14:paraId="626EE26F" w14:textId="07D7CA29"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w:t>
            </w:r>
          </w:p>
          <w:p w14:paraId="7BAD119B" w14:textId="4E914C07" w:rsidR="00C33247" w:rsidRPr="00D61576" w:rsidRDefault="00ED5F71" w:rsidP="009E1D6C">
            <w:pPr>
              <w:pStyle w:val="HTML"/>
              <w:ind w:left="116" w:right="82"/>
              <w:jc w:val="both"/>
              <w:rPr>
                <w:rFonts w:ascii="Times New Roman" w:hAnsi="Times New Roman" w:cs="Times New Roman"/>
                <w:b/>
                <w:color w:val="000000"/>
                <w:sz w:val="22"/>
                <w:szCs w:val="22"/>
              </w:rPr>
            </w:pPr>
            <w:r w:rsidRPr="00D61576">
              <w:rPr>
                <w:rFonts w:ascii="Times New Roman" w:hAnsi="Times New Roman" w:cs="Times New Roman"/>
                <w:color w:val="000000"/>
                <w:sz w:val="22"/>
                <w:szCs w:val="22"/>
              </w:rPr>
              <w:t xml:space="preserve">   </w:t>
            </w:r>
            <w:r w:rsidR="00803C33" w:rsidRPr="00D61576">
              <w:rPr>
                <w:rFonts w:ascii="Times New Roman" w:hAnsi="Times New Roman" w:cs="Times New Roman"/>
                <w:b/>
                <w:color w:val="000000"/>
                <w:sz w:val="22"/>
                <w:szCs w:val="22"/>
              </w:rPr>
              <w:t xml:space="preserve">подпункт </w:t>
            </w:r>
            <w:r w:rsidR="00C33247" w:rsidRPr="00D61576">
              <w:rPr>
                <w:rFonts w:ascii="Times New Roman" w:hAnsi="Times New Roman" w:cs="Times New Roman"/>
                <w:b/>
                <w:color w:val="000000"/>
                <w:sz w:val="22"/>
                <w:szCs w:val="22"/>
              </w:rPr>
              <w:t>3-3) отсутствует</w:t>
            </w:r>
          </w:p>
        </w:tc>
        <w:tc>
          <w:tcPr>
            <w:tcW w:w="4876" w:type="dxa"/>
            <w:tcBorders>
              <w:top w:val="single" w:sz="4" w:space="0" w:color="auto"/>
              <w:left w:val="single" w:sz="4" w:space="0" w:color="auto"/>
              <w:bottom w:val="single" w:sz="4" w:space="0" w:color="auto"/>
              <w:right w:val="single" w:sz="4" w:space="0" w:color="auto"/>
            </w:tcBorders>
          </w:tcPr>
          <w:p w14:paraId="262AA5B6" w14:textId="77777777" w:rsidR="00375A43" w:rsidRPr="00D61576" w:rsidRDefault="00ED5F71" w:rsidP="00375A43">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 xml:space="preserve">  </w:t>
            </w:r>
            <w:r w:rsidR="00375A43" w:rsidRPr="00D61576">
              <w:rPr>
                <w:rFonts w:ascii="Times New Roman" w:hAnsi="Times New Roman" w:cs="Times New Roman"/>
                <w:color w:val="000000"/>
                <w:sz w:val="22"/>
                <w:szCs w:val="22"/>
              </w:rPr>
              <w:t>статью 7</w:t>
            </w:r>
            <w:r w:rsidRPr="00D61576">
              <w:rPr>
                <w:rFonts w:ascii="Times New Roman" w:hAnsi="Times New Roman" w:cs="Times New Roman"/>
                <w:color w:val="000000"/>
                <w:sz w:val="22"/>
                <w:szCs w:val="22"/>
              </w:rPr>
              <w:t xml:space="preserve"> </w:t>
            </w:r>
            <w:r w:rsidR="00375A43" w:rsidRPr="00D61576">
              <w:rPr>
                <w:rFonts w:ascii="Times New Roman" w:hAnsi="Times New Roman" w:cs="Times New Roman"/>
                <w:color w:val="000000"/>
                <w:sz w:val="22"/>
                <w:szCs w:val="22"/>
              </w:rPr>
              <w:t xml:space="preserve">дополнить подпунктом 3-3) следующего содержания: </w:t>
            </w:r>
          </w:p>
          <w:p w14:paraId="3989560E" w14:textId="779DA75C" w:rsidR="00C33247" w:rsidRPr="00D61576" w:rsidRDefault="00375A43" w:rsidP="00375A43">
            <w:pPr>
              <w:pStyle w:val="HTML"/>
              <w:ind w:left="60" w:right="138"/>
              <w:jc w:val="both"/>
              <w:rPr>
                <w:rFonts w:ascii="Times New Roman" w:hAnsi="Times New Roman" w:cs="Times New Roman"/>
                <w:sz w:val="22"/>
                <w:szCs w:val="22"/>
              </w:rPr>
            </w:pPr>
            <w:r w:rsidRPr="00D61576">
              <w:rPr>
                <w:rFonts w:ascii="Times New Roman" w:hAnsi="Times New Roman" w:cs="Times New Roman"/>
                <w:color w:val="000000"/>
                <w:sz w:val="22"/>
                <w:szCs w:val="22"/>
              </w:rPr>
              <w:t xml:space="preserve">  </w:t>
            </w:r>
            <w:r w:rsidR="00ED5F71" w:rsidRPr="00D61576">
              <w:rPr>
                <w:rFonts w:ascii="Times New Roman" w:hAnsi="Times New Roman" w:cs="Times New Roman"/>
                <w:color w:val="000000"/>
                <w:sz w:val="22"/>
                <w:szCs w:val="22"/>
              </w:rPr>
              <w:t>«</w:t>
            </w:r>
            <w:r w:rsidR="00C33247" w:rsidRPr="00D61576">
              <w:rPr>
                <w:rFonts w:ascii="Times New Roman" w:hAnsi="Times New Roman" w:cs="Times New Roman"/>
                <w:color w:val="000000"/>
                <w:sz w:val="22"/>
                <w:szCs w:val="22"/>
              </w:rPr>
              <w:t xml:space="preserve">3-3) </w:t>
            </w:r>
            <w:r w:rsidR="00C33247" w:rsidRPr="00D61576">
              <w:rPr>
                <w:rFonts w:ascii="Times New Roman" w:hAnsi="Times New Roman" w:cs="Times New Roman"/>
                <w:b/>
                <w:color w:val="000000"/>
                <w:sz w:val="22"/>
                <w:szCs w:val="22"/>
              </w:rPr>
              <w:t>осуществляют мониторинг и контроль за функционированием маломасштабных объектов;</w:t>
            </w:r>
            <w:r w:rsidR="00ED5F71" w:rsidRPr="00D61576">
              <w:rPr>
                <w:rFonts w:ascii="Times New Roman" w:hAnsi="Times New Roman" w:cs="Times New Roman"/>
                <w:b/>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4B71C8B" w14:textId="139AFEAA" w:rsidR="00C33247" w:rsidRPr="00D61576" w:rsidRDefault="00C33247" w:rsidP="005C4F43">
            <w:pPr>
              <w:pStyle w:val="HTML"/>
              <w:ind w:left="57" w:right="12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Осуществление мониторинга и контроля является необходимым условием для получения достоверной информации об объеме выработки энергии </w:t>
            </w:r>
            <w:r w:rsidRPr="00D61576">
              <w:rPr>
                <w:rFonts w:ascii="Times New Roman" w:hAnsi="Times New Roman" w:cs="Times New Roman"/>
                <w:color w:val="000000"/>
                <w:sz w:val="22"/>
                <w:szCs w:val="22"/>
              </w:rPr>
              <w:lastRenderedPageBreak/>
              <w:t xml:space="preserve">маломасштабными объектами ВИЭ и исключения фактов недобросовестных и мошеннических действий со стороны отдельных индивидуальных потребителей и нетто-потребителей. Например получения целевых субсидий и последующей перепродажи установок, либо получении целевых субсидий неоднократно на одну и ту же установку с установлением ее на различных </w:t>
            </w:r>
            <w:proofErr w:type="gramStart"/>
            <w:r w:rsidRPr="00D61576">
              <w:rPr>
                <w:rFonts w:ascii="Times New Roman" w:hAnsi="Times New Roman" w:cs="Times New Roman"/>
                <w:color w:val="000000"/>
                <w:sz w:val="22"/>
                <w:szCs w:val="22"/>
              </w:rPr>
              <w:t xml:space="preserve">объектах.  </w:t>
            </w:r>
            <w:proofErr w:type="gramEnd"/>
          </w:p>
        </w:tc>
      </w:tr>
      <w:tr w:rsidR="00C33247" w:rsidRPr="00D61576" w14:paraId="4FE898C3"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1FCB6DB3" w14:textId="36524459"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58.</w:t>
            </w:r>
          </w:p>
        </w:tc>
        <w:tc>
          <w:tcPr>
            <w:tcW w:w="1585" w:type="dxa"/>
            <w:tcBorders>
              <w:top w:val="single" w:sz="4" w:space="0" w:color="auto"/>
              <w:left w:val="single" w:sz="4" w:space="0" w:color="auto"/>
              <w:bottom w:val="single" w:sz="4" w:space="0" w:color="auto"/>
              <w:right w:val="single" w:sz="4" w:space="0" w:color="auto"/>
            </w:tcBorders>
          </w:tcPr>
          <w:p w14:paraId="5A3C2113" w14:textId="080A5477" w:rsidR="00C33247" w:rsidRPr="00D61576" w:rsidRDefault="00C33247" w:rsidP="005C4F43">
            <w:pPr>
              <w:spacing w:after="0" w:line="240" w:lineRule="auto"/>
              <w:ind w:left="57"/>
              <w:jc w:val="center"/>
              <w:rPr>
                <w:rFonts w:ascii="Times New Roman" w:hAnsi="Times New Roman" w:cs="Times New Roman"/>
              </w:rPr>
            </w:pPr>
            <w:r w:rsidRPr="00D61576">
              <w:rPr>
                <w:rFonts w:ascii="Times New Roman" w:hAnsi="Times New Roman" w:cs="Times New Roman"/>
              </w:rPr>
              <w:t>Новый подпункт 3-4) статьи 7</w:t>
            </w:r>
            <w:r w:rsidR="009C23A4" w:rsidRPr="00D61576">
              <w:rPr>
                <w:rFonts w:ascii="Times New Roman" w:hAnsi="Times New Roman" w:cs="Times New Roman"/>
              </w:rPr>
              <w:t xml:space="preserve"> Закона</w:t>
            </w:r>
            <w:r w:rsidRPr="00D61576">
              <w:rPr>
                <w:rFonts w:ascii="Times New Roman" w:hAnsi="Times New Roman" w:cs="Times New Roman"/>
              </w:rPr>
              <w:t xml:space="preserve"> </w:t>
            </w:r>
          </w:p>
        </w:tc>
        <w:tc>
          <w:tcPr>
            <w:tcW w:w="4876" w:type="dxa"/>
            <w:tcBorders>
              <w:top w:val="single" w:sz="4" w:space="0" w:color="auto"/>
              <w:left w:val="single" w:sz="4" w:space="0" w:color="auto"/>
              <w:bottom w:val="single" w:sz="4" w:space="0" w:color="auto"/>
              <w:right w:val="single" w:sz="4" w:space="0" w:color="auto"/>
            </w:tcBorders>
          </w:tcPr>
          <w:p w14:paraId="26960631" w14:textId="45D24F74" w:rsidR="00C33247" w:rsidRPr="00D61576" w:rsidRDefault="00ED5F71"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7. Компетенция местных исполнительных органов областей, городов республиканского значения и столицы</w:t>
            </w:r>
          </w:p>
          <w:p w14:paraId="64784B42" w14:textId="426F6955"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Местные исполнительные органы областей, городов республиканского значения и столицы:</w:t>
            </w:r>
          </w:p>
          <w:p w14:paraId="4728C4B6" w14:textId="39770C67" w:rsidR="00C33247" w:rsidRPr="00D61576" w:rsidRDefault="008D6092" w:rsidP="008D6092">
            <w:pPr>
              <w:pStyle w:val="HTML"/>
              <w:ind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p>
          <w:p w14:paraId="4FCDC6D2" w14:textId="255A23C2" w:rsidR="00C33247" w:rsidRPr="00D61576" w:rsidRDefault="00803C33" w:rsidP="00803C33">
            <w:pPr>
              <w:pStyle w:val="HTML"/>
              <w:ind w:left="116" w:right="82"/>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подпункт </w:t>
            </w:r>
            <w:r w:rsidR="00C33247" w:rsidRPr="00D61576">
              <w:rPr>
                <w:rFonts w:ascii="Times New Roman" w:hAnsi="Times New Roman" w:cs="Times New Roman"/>
                <w:b/>
                <w:color w:val="000000"/>
                <w:sz w:val="22"/>
                <w:szCs w:val="22"/>
              </w:rPr>
              <w:t>3-4) отсутствует</w:t>
            </w:r>
          </w:p>
        </w:tc>
        <w:tc>
          <w:tcPr>
            <w:tcW w:w="4876" w:type="dxa"/>
            <w:tcBorders>
              <w:top w:val="single" w:sz="4" w:space="0" w:color="auto"/>
              <w:left w:val="single" w:sz="4" w:space="0" w:color="auto"/>
              <w:bottom w:val="single" w:sz="4" w:space="0" w:color="auto"/>
              <w:right w:val="single" w:sz="4" w:space="0" w:color="auto"/>
            </w:tcBorders>
          </w:tcPr>
          <w:p w14:paraId="762A6BB4" w14:textId="6B6C324D" w:rsidR="00375A43" w:rsidRPr="00D61576" w:rsidRDefault="00375A43" w:rsidP="00375A43">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статью 7 дополнить подпунктом 3-4) следующего содержания: </w:t>
            </w:r>
            <w:r w:rsidR="00ED5F71" w:rsidRPr="00D61576">
              <w:rPr>
                <w:rFonts w:ascii="Times New Roman" w:hAnsi="Times New Roman" w:cs="Times New Roman"/>
                <w:color w:val="000000"/>
                <w:sz w:val="22"/>
                <w:szCs w:val="22"/>
              </w:rPr>
              <w:t xml:space="preserve">   </w:t>
            </w:r>
          </w:p>
          <w:p w14:paraId="245135DD" w14:textId="67881A77" w:rsidR="00C33247" w:rsidRPr="00D61576" w:rsidRDefault="00ED5F71" w:rsidP="00375A43">
            <w:pPr>
              <w:pStyle w:val="HTML"/>
              <w:ind w:left="60" w:right="138"/>
              <w:jc w:val="both"/>
              <w:rPr>
                <w:rFonts w:ascii="Times New Roman" w:hAnsi="Times New Roman" w:cs="Times New Roman"/>
              </w:rPr>
            </w:pPr>
            <w:r w:rsidRPr="00D61576">
              <w:rPr>
                <w:rFonts w:ascii="Times New Roman" w:hAnsi="Times New Roman" w:cs="Times New Roman"/>
                <w:color w:val="000000"/>
                <w:sz w:val="22"/>
                <w:szCs w:val="22"/>
              </w:rPr>
              <w:t>«</w:t>
            </w:r>
            <w:r w:rsidR="00C33247" w:rsidRPr="00D61576">
              <w:rPr>
                <w:rFonts w:ascii="Times New Roman" w:hAnsi="Times New Roman" w:cs="Times New Roman"/>
                <w:b/>
                <w:color w:val="000000"/>
                <w:sz w:val="22"/>
                <w:szCs w:val="22"/>
              </w:rPr>
              <w:t>3-4)</w:t>
            </w:r>
            <w:r w:rsidR="00C33247" w:rsidRPr="00D61576">
              <w:rPr>
                <w:rFonts w:ascii="Times New Roman" w:hAnsi="Times New Roman" w:cs="Times New Roman"/>
                <w:color w:val="000000"/>
                <w:sz w:val="22"/>
                <w:szCs w:val="22"/>
              </w:rPr>
              <w:t xml:space="preserve"> </w:t>
            </w:r>
            <w:r w:rsidR="00C33247" w:rsidRPr="00D61576">
              <w:rPr>
                <w:rFonts w:ascii="Times New Roman" w:hAnsi="Times New Roman" w:cs="Times New Roman"/>
                <w:b/>
                <w:color w:val="000000"/>
                <w:sz w:val="22"/>
                <w:szCs w:val="22"/>
              </w:rPr>
              <w:t xml:space="preserve">проводят информационную компанию по популяризации установки (строительства) </w:t>
            </w:r>
            <w:r w:rsidR="00C33247" w:rsidRPr="00D61576">
              <w:rPr>
                <w:rFonts w:ascii="Times New Roman" w:hAnsi="Times New Roman" w:cs="Times New Roman"/>
                <w:b/>
                <w:sz w:val="22"/>
                <w:szCs w:val="22"/>
              </w:rPr>
              <w:t>маломасштабных объектов</w:t>
            </w:r>
            <w:r w:rsidR="00C33247" w:rsidRPr="00D61576">
              <w:rPr>
                <w:rFonts w:ascii="Times New Roman" w:hAnsi="Times New Roman" w:cs="Times New Roman"/>
                <w:b/>
                <w:color w:val="000000"/>
                <w:sz w:val="22"/>
                <w:szCs w:val="22"/>
              </w:rPr>
              <w:t>;</w:t>
            </w:r>
            <w:r w:rsidRPr="00D61576">
              <w:rPr>
                <w:rFonts w:ascii="Times New Roman" w:hAnsi="Times New Roman" w:cs="Times New Roman"/>
                <w:b/>
                <w:color w:val="000000"/>
                <w:sz w:val="22"/>
                <w:szCs w:val="22"/>
              </w:rPr>
              <w:t>»</w:t>
            </w:r>
            <w:r w:rsidR="00375A43" w:rsidRPr="00D61576">
              <w:rPr>
                <w:rFonts w:ascii="Times New Roman" w:hAnsi="Times New Roman" w:cs="Times New Roman"/>
                <w:b/>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5A8C3560" w14:textId="6BF8F9A2" w:rsidR="00C33247" w:rsidRPr="00D61576" w:rsidRDefault="00C33247" w:rsidP="005C4F43">
            <w:pPr>
              <w:pStyle w:val="HTML"/>
              <w:ind w:left="57" w:right="122"/>
              <w:jc w:val="both"/>
              <w:rPr>
                <w:rFonts w:ascii="Times New Roman" w:hAnsi="Times New Roman" w:cs="Times New Roman"/>
                <w:sz w:val="22"/>
                <w:szCs w:val="22"/>
              </w:rPr>
            </w:pPr>
            <w:r w:rsidRPr="00D61576">
              <w:rPr>
                <w:rFonts w:ascii="Times New Roman" w:hAnsi="Times New Roman" w:cs="Times New Roman"/>
                <w:color w:val="000000"/>
                <w:sz w:val="22"/>
                <w:szCs w:val="22"/>
              </w:rPr>
              <w:t>Без осуществления мероприятий, указанных в новом подпункте 3-4) рост сектора маломасштабных объектов ВИЭ будет происходить значительно медленнее.</w:t>
            </w:r>
            <w:r w:rsidRPr="00D61576">
              <w:rPr>
                <w:rFonts w:ascii="Times New Roman" w:hAnsi="Times New Roman" w:cs="Times New Roman"/>
                <w:sz w:val="22"/>
                <w:szCs w:val="22"/>
              </w:rPr>
              <w:t xml:space="preserve"> </w:t>
            </w:r>
          </w:p>
        </w:tc>
      </w:tr>
      <w:tr w:rsidR="00C33247" w:rsidRPr="00D61576" w14:paraId="261E4C8E"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51A52EA3" w14:textId="335E6570" w:rsidR="00C33247" w:rsidRPr="00D61576" w:rsidRDefault="005A184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59.</w:t>
            </w:r>
          </w:p>
        </w:tc>
        <w:tc>
          <w:tcPr>
            <w:tcW w:w="1585" w:type="dxa"/>
            <w:tcBorders>
              <w:top w:val="single" w:sz="4" w:space="0" w:color="auto"/>
              <w:left w:val="single" w:sz="4" w:space="0" w:color="auto"/>
              <w:bottom w:val="single" w:sz="4" w:space="0" w:color="auto"/>
              <w:right w:val="single" w:sz="4" w:space="0" w:color="auto"/>
            </w:tcBorders>
          </w:tcPr>
          <w:p w14:paraId="5340D6A2" w14:textId="62885704" w:rsidR="00C33247" w:rsidRPr="00D61576" w:rsidRDefault="00ED5F71"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ункт 1</w:t>
            </w:r>
          </w:p>
          <w:p w14:paraId="48FB043F" w14:textId="0F572031" w:rsidR="00C33247"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bCs/>
              </w:rPr>
              <w:t xml:space="preserve">статьи 7-1 </w:t>
            </w:r>
            <w:r w:rsidR="009C23A4" w:rsidRPr="00D61576">
              <w:rPr>
                <w:rFonts w:ascii="Times New Roman" w:hAnsi="Times New Roman" w:cs="Times New Roman"/>
                <w:bCs/>
              </w:rPr>
              <w:t>Закона</w:t>
            </w:r>
          </w:p>
        </w:tc>
        <w:tc>
          <w:tcPr>
            <w:tcW w:w="4876" w:type="dxa"/>
            <w:tcBorders>
              <w:top w:val="single" w:sz="4" w:space="0" w:color="auto"/>
              <w:left w:val="single" w:sz="4" w:space="0" w:color="auto"/>
              <w:bottom w:val="single" w:sz="4" w:space="0" w:color="auto"/>
              <w:right w:val="single" w:sz="4" w:space="0" w:color="auto"/>
            </w:tcBorders>
          </w:tcPr>
          <w:p w14:paraId="073CCC1E" w14:textId="2B020FBE"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p>
          <w:p w14:paraId="60DEC757" w14:textId="1769787F" w:rsidR="00C33247" w:rsidRPr="00D61576" w:rsidRDefault="00ED5F71"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 xml:space="preserve">1. </w:t>
            </w:r>
            <w:proofErr w:type="spellStart"/>
            <w:r w:rsidR="00C33247" w:rsidRPr="00D61576">
              <w:rPr>
                <w:rFonts w:ascii="Times New Roman" w:hAnsi="Times New Roman" w:cs="Times New Roman"/>
                <w:color w:val="000000"/>
                <w:sz w:val="22"/>
                <w:szCs w:val="22"/>
              </w:rPr>
              <w:t>Энергопередающие</w:t>
            </w:r>
            <w:proofErr w:type="spellEnd"/>
            <w:r w:rsidR="00C33247" w:rsidRPr="00D61576">
              <w:rPr>
                <w:rFonts w:ascii="Times New Roman" w:hAnsi="Times New Roman" w:cs="Times New Roman"/>
                <w:color w:val="000000"/>
                <w:sz w:val="22"/>
                <w:szCs w:val="22"/>
              </w:rPr>
              <w:t xml:space="preserve"> организации, к сетям которых подключены объекты по использованию возобновляемых источников энергии, обязаны ежемесячно представлять расчетно-финансовому центру определенные на основании показаний приборов коммерческого учета электрической энергии сведения об объемах электрической энергии, поставленной объектами по использованию возобновляемых источников энергии в их сети.</w:t>
            </w:r>
          </w:p>
        </w:tc>
        <w:tc>
          <w:tcPr>
            <w:tcW w:w="4876" w:type="dxa"/>
            <w:tcBorders>
              <w:top w:val="single" w:sz="4" w:space="0" w:color="auto"/>
              <w:left w:val="single" w:sz="4" w:space="0" w:color="auto"/>
              <w:bottom w:val="single" w:sz="4" w:space="0" w:color="auto"/>
              <w:right w:val="single" w:sz="4" w:space="0" w:color="auto"/>
            </w:tcBorders>
          </w:tcPr>
          <w:p w14:paraId="6822241C" w14:textId="69B0B97E" w:rsidR="00B1622B" w:rsidRPr="00D61576" w:rsidRDefault="00B1622B" w:rsidP="00B1622B">
            <w:pPr>
              <w:pStyle w:val="ab"/>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пункт 1 статьи 7</w:t>
            </w:r>
            <w:r w:rsidR="005A64D7" w:rsidRPr="00D61576">
              <w:rPr>
                <w:rFonts w:ascii="Times New Roman" w:hAnsi="Times New Roman" w:cs="Times New Roman"/>
                <w:color w:val="000000"/>
              </w:rPr>
              <w:t>-1</w:t>
            </w:r>
            <w:r w:rsidRPr="00D61576">
              <w:rPr>
                <w:rFonts w:ascii="Times New Roman" w:hAnsi="Times New Roman" w:cs="Times New Roman"/>
                <w:color w:val="000000"/>
              </w:rPr>
              <w:t xml:space="preserve"> изложить в следующей редакции: </w:t>
            </w:r>
          </w:p>
          <w:p w14:paraId="5D92485E" w14:textId="0D3EFB76" w:rsidR="00C33247" w:rsidRPr="00D61576" w:rsidRDefault="00B1622B" w:rsidP="00B1622B">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rPr>
              <w:t>«</w:t>
            </w:r>
            <w:r w:rsidR="00C33247" w:rsidRPr="00D61576">
              <w:rPr>
                <w:rFonts w:ascii="Times New Roman" w:hAnsi="Times New Roman" w:cs="Times New Roman"/>
                <w:sz w:val="22"/>
                <w:szCs w:val="22"/>
              </w:rPr>
              <w:t xml:space="preserve">1. </w:t>
            </w:r>
            <w:proofErr w:type="spellStart"/>
            <w:r w:rsidR="00C33247" w:rsidRPr="00D61576">
              <w:rPr>
                <w:rFonts w:ascii="Times New Roman" w:hAnsi="Times New Roman" w:cs="Times New Roman"/>
                <w:sz w:val="22"/>
                <w:szCs w:val="22"/>
              </w:rPr>
              <w:t>Энергопередающие</w:t>
            </w:r>
            <w:proofErr w:type="spellEnd"/>
            <w:r w:rsidR="00C33247" w:rsidRPr="00D61576">
              <w:rPr>
                <w:rFonts w:ascii="Times New Roman" w:hAnsi="Times New Roman" w:cs="Times New Roman"/>
                <w:sz w:val="22"/>
                <w:szCs w:val="22"/>
              </w:rPr>
              <w:t xml:space="preserve"> организации, к сетям которых подключены объекты по использованию возобновляемых источников энергии, обязаны ежемесячно представлять расчетно-финансовому центру определенные на основании показаний приборов коммерческого учета электрической энергии сведения об объемах электрической энергии, поставленной объектами по использованию возобновляемых источников энергии </w:t>
            </w:r>
            <w:r w:rsidR="00C33247" w:rsidRPr="00D61576">
              <w:rPr>
                <w:rFonts w:ascii="Times New Roman" w:hAnsi="Times New Roman" w:cs="Times New Roman"/>
                <w:b/>
                <w:sz w:val="22"/>
                <w:szCs w:val="22"/>
              </w:rPr>
              <w:t>и паводковой электрической энергии</w:t>
            </w:r>
            <w:r w:rsidR="00C33247" w:rsidRPr="00D61576">
              <w:rPr>
                <w:rFonts w:ascii="Times New Roman" w:hAnsi="Times New Roman" w:cs="Times New Roman"/>
                <w:sz w:val="22"/>
                <w:szCs w:val="22"/>
              </w:rPr>
              <w:t xml:space="preserve"> в их сети.</w:t>
            </w:r>
            <w:r w:rsidRPr="00D61576">
              <w:rPr>
                <w:rFonts w:ascii="Times New Roman" w:hAnsi="Times New Roman" w:cs="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A3D6B73" w14:textId="77777777"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9-3) статьи 1 настоящего Закона.</w:t>
            </w:r>
          </w:p>
          <w:p w14:paraId="4FEF3057" w14:textId="7A145CEA" w:rsidR="00C33247" w:rsidRPr="00D61576" w:rsidRDefault="00C33247" w:rsidP="005C4F43">
            <w:pPr>
              <w:pStyle w:val="HTML"/>
              <w:ind w:left="57" w:right="57"/>
              <w:jc w:val="both"/>
              <w:rPr>
                <w:rFonts w:ascii="Times New Roman" w:hAnsi="Times New Roman" w:cs="Times New Roman"/>
                <w:color w:val="000000"/>
                <w:sz w:val="22"/>
                <w:szCs w:val="22"/>
              </w:rPr>
            </w:pPr>
          </w:p>
        </w:tc>
      </w:tr>
      <w:tr w:rsidR="00C33247" w:rsidRPr="00D61576" w14:paraId="09242BF7"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390F47D6" w14:textId="28EE23EA"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60.</w:t>
            </w:r>
          </w:p>
        </w:tc>
        <w:tc>
          <w:tcPr>
            <w:tcW w:w="1585" w:type="dxa"/>
            <w:tcBorders>
              <w:top w:val="single" w:sz="4" w:space="0" w:color="auto"/>
              <w:left w:val="single" w:sz="4" w:space="0" w:color="auto"/>
              <w:bottom w:val="single" w:sz="4" w:space="0" w:color="auto"/>
              <w:right w:val="single" w:sz="4" w:space="0" w:color="auto"/>
            </w:tcBorders>
          </w:tcPr>
          <w:p w14:paraId="109C1A59" w14:textId="78ADF9B9" w:rsidR="00C33247" w:rsidRPr="00D61576" w:rsidRDefault="00ED5F71"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одпункт 1)</w:t>
            </w:r>
          </w:p>
          <w:p w14:paraId="4FAB77FC" w14:textId="77777777"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пункта 2</w:t>
            </w:r>
          </w:p>
          <w:p w14:paraId="1A43A713" w14:textId="6AC62FA0"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статьи 7-1 </w:t>
            </w:r>
            <w:r w:rsidR="00682A8C" w:rsidRPr="00D61576">
              <w:rPr>
                <w:rFonts w:ascii="Times New Roman" w:hAnsi="Times New Roman" w:cs="Times New Roman"/>
                <w:bCs/>
              </w:rPr>
              <w:t>Закона</w:t>
            </w:r>
          </w:p>
        </w:tc>
        <w:tc>
          <w:tcPr>
            <w:tcW w:w="4876" w:type="dxa"/>
            <w:tcBorders>
              <w:top w:val="single" w:sz="4" w:space="0" w:color="auto"/>
              <w:left w:val="single" w:sz="4" w:space="0" w:color="auto"/>
              <w:bottom w:val="single" w:sz="4" w:space="0" w:color="auto"/>
              <w:right w:val="single" w:sz="4" w:space="0" w:color="auto"/>
            </w:tcBorders>
          </w:tcPr>
          <w:p w14:paraId="027765D2" w14:textId="77777777" w:rsidR="008D6092" w:rsidRPr="00D61576" w:rsidRDefault="008D6092"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r w:rsidR="00ED5F71" w:rsidRPr="00D61576">
              <w:rPr>
                <w:rFonts w:ascii="Times New Roman" w:hAnsi="Times New Roman" w:cs="Times New Roman"/>
                <w:color w:val="000000"/>
              </w:rPr>
              <w:t xml:space="preserve">  </w:t>
            </w:r>
          </w:p>
          <w:p w14:paraId="35EA0ACA" w14:textId="08E6979F" w:rsidR="008D6092" w:rsidRPr="00D61576" w:rsidRDefault="008D6092"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r w:rsidR="00ED5F71" w:rsidRPr="00D61576">
              <w:rPr>
                <w:rFonts w:ascii="Times New Roman" w:hAnsi="Times New Roman" w:cs="Times New Roman"/>
                <w:color w:val="000000"/>
              </w:rPr>
              <w:t xml:space="preserve"> </w:t>
            </w:r>
          </w:p>
          <w:p w14:paraId="704A7CFA" w14:textId="699E8C40" w:rsidR="00C33247" w:rsidRPr="00D61576" w:rsidRDefault="00C33247" w:rsidP="008D6092">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2. Условные потребители обязаны:</w:t>
            </w:r>
          </w:p>
          <w:p w14:paraId="306D3E93" w14:textId="2FE921B4" w:rsidR="00C33247" w:rsidRPr="00D61576" w:rsidRDefault="00C33247"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1) ежегодно заключать договоры с расчетно-финансовым центром на покупку электрической энергии, произведенной </w:t>
            </w:r>
            <w:proofErr w:type="spellStart"/>
            <w:r w:rsidRPr="00D61576">
              <w:rPr>
                <w:rFonts w:ascii="Times New Roman" w:hAnsi="Times New Roman" w:cs="Times New Roman"/>
                <w:color w:val="000000"/>
              </w:rPr>
              <w:t>энергопроизводящими</w:t>
            </w:r>
            <w:proofErr w:type="spellEnd"/>
            <w:r w:rsidRPr="00D61576">
              <w:rPr>
                <w:rFonts w:ascii="Times New Roman" w:hAnsi="Times New Roman" w:cs="Times New Roman"/>
                <w:color w:val="000000"/>
              </w:rPr>
              <w:t xml:space="preserve"> организациями, использующими возобновляемые источники энергии, в соответствии с типовой формой и оплачивать не позднее тридцати календарных дней после завершения месяца поставки;</w:t>
            </w:r>
          </w:p>
        </w:tc>
        <w:tc>
          <w:tcPr>
            <w:tcW w:w="4876" w:type="dxa"/>
            <w:tcBorders>
              <w:top w:val="single" w:sz="4" w:space="0" w:color="auto"/>
              <w:left w:val="single" w:sz="4" w:space="0" w:color="auto"/>
              <w:bottom w:val="single" w:sz="4" w:space="0" w:color="auto"/>
              <w:right w:val="single" w:sz="4" w:space="0" w:color="auto"/>
            </w:tcBorders>
          </w:tcPr>
          <w:p w14:paraId="2179D257" w14:textId="489AEB01" w:rsidR="00C33247" w:rsidRPr="00D61576" w:rsidRDefault="00ED5F71" w:rsidP="009E1D6C">
            <w:pPr>
              <w:pStyle w:val="ab"/>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122CC0" w:rsidRPr="00D61576">
              <w:rPr>
                <w:rFonts w:ascii="Times New Roman" w:hAnsi="Times New Roman" w:cs="Times New Roman"/>
                <w:color w:val="000000"/>
              </w:rPr>
              <w:t>подпункт 1) пункта 2 статьи 7-1 изложить в следующей редакции:</w:t>
            </w:r>
          </w:p>
          <w:p w14:paraId="6A06497E" w14:textId="548DB433" w:rsidR="00C33247" w:rsidRPr="00D61576" w:rsidRDefault="00C33247" w:rsidP="009E1D6C">
            <w:pPr>
              <w:pStyle w:val="ab"/>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122CC0" w:rsidRPr="00D61576">
              <w:rPr>
                <w:rFonts w:ascii="Times New Roman" w:hAnsi="Times New Roman" w:cs="Times New Roman"/>
                <w:color w:val="000000"/>
              </w:rPr>
              <w:t>«</w:t>
            </w:r>
            <w:r w:rsidRPr="00D61576">
              <w:rPr>
                <w:rFonts w:ascii="Times New Roman" w:hAnsi="Times New Roman" w:cs="Times New Roman"/>
                <w:color w:val="000000"/>
              </w:rPr>
              <w:t xml:space="preserve">1) ежегодно заключать договоры с расчетно-финансовым центром на покупку </w:t>
            </w:r>
            <w:r w:rsidRPr="00D61576">
              <w:rPr>
                <w:rFonts w:ascii="Times New Roman" w:hAnsi="Times New Roman" w:cs="Times New Roman"/>
                <w:b/>
                <w:color w:val="000000"/>
              </w:rPr>
              <w:t xml:space="preserve">паводковой электрической энергии и </w:t>
            </w:r>
            <w:r w:rsidRPr="00D61576">
              <w:rPr>
                <w:rFonts w:ascii="Times New Roman" w:hAnsi="Times New Roman" w:cs="Times New Roman"/>
                <w:color w:val="000000"/>
              </w:rPr>
              <w:t xml:space="preserve">электрической энергии произведенной </w:t>
            </w:r>
            <w:proofErr w:type="spellStart"/>
            <w:r w:rsidRPr="00D61576">
              <w:rPr>
                <w:rFonts w:ascii="Times New Roman" w:hAnsi="Times New Roman" w:cs="Times New Roman"/>
                <w:color w:val="000000"/>
              </w:rPr>
              <w:t>энергопроизводящими</w:t>
            </w:r>
            <w:proofErr w:type="spellEnd"/>
            <w:r w:rsidRPr="00D61576">
              <w:rPr>
                <w:rFonts w:ascii="Times New Roman" w:hAnsi="Times New Roman" w:cs="Times New Roman"/>
                <w:color w:val="000000"/>
              </w:rPr>
              <w:t xml:space="preserve"> организациями, использующими возобновляемые источники энергии, в соответствии с типовой формой и оплачивать не позднее тридцати календарных дней после завершения месяца поставки;</w:t>
            </w:r>
            <w:r w:rsidR="00122CC0" w:rsidRPr="00D61576">
              <w:rPr>
                <w:rFonts w:ascii="Times New Roman" w:hAnsi="Times New Roman" w:cs="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tcPr>
          <w:p w14:paraId="77CC99B9" w14:textId="6ADEE2E4"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9-3) статьи 1 настоящего Закона.</w:t>
            </w:r>
          </w:p>
          <w:p w14:paraId="0E3E5A8A" w14:textId="452A0347" w:rsidR="00C33247" w:rsidRPr="00D61576" w:rsidRDefault="00C33247" w:rsidP="005C4F43">
            <w:pPr>
              <w:pStyle w:val="HTML"/>
              <w:ind w:left="57" w:right="57"/>
              <w:jc w:val="both"/>
              <w:rPr>
                <w:rFonts w:ascii="Times New Roman" w:hAnsi="Times New Roman" w:cs="Times New Roman"/>
                <w:color w:val="000000"/>
                <w:sz w:val="22"/>
                <w:szCs w:val="22"/>
              </w:rPr>
            </w:pPr>
          </w:p>
        </w:tc>
      </w:tr>
      <w:tr w:rsidR="00C33247" w:rsidRPr="00D61576" w14:paraId="7A0B9C23"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78C4B5FC" w14:textId="0AEB3E6E"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61.</w:t>
            </w:r>
          </w:p>
        </w:tc>
        <w:tc>
          <w:tcPr>
            <w:tcW w:w="1585" w:type="dxa"/>
            <w:tcBorders>
              <w:top w:val="single" w:sz="4" w:space="0" w:color="auto"/>
              <w:left w:val="single" w:sz="4" w:space="0" w:color="auto"/>
              <w:bottom w:val="single" w:sz="4" w:space="0" w:color="auto"/>
              <w:right w:val="single" w:sz="4" w:space="0" w:color="auto"/>
            </w:tcBorders>
          </w:tcPr>
          <w:p w14:paraId="0287659B" w14:textId="5CF42D02"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Новый подпункт </w:t>
            </w:r>
          </w:p>
          <w:p w14:paraId="140BAE05" w14:textId="1F1FB056"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1-2) пункта 3</w:t>
            </w:r>
          </w:p>
          <w:p w14:paraId="7ABB2C18" w14:textId="6455E797"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статьи 7-1</w:t>
            </w:r>
            <w:r w:rsidR="00044021" w:rsidRPr="00D61576">
              <w:rPr>
                <w:rFonts w:ascii="Times New Roman" w:hAnsi="Times New Roman" w:cs="Times New Roman"/>
                <w:bCs/>
              </w:rPr>
              <w:t xml:space="preserve"> Закона</w:t>
            </w:r>
            <w:r w:rsidRPr="00D61576">
              <w:rPr>
                <w:rFonts w:ascii="Times New Roman" w:hAnsi="Times New Roman" w:cs="Times New Roman"/>
                <w:bCs/>
              </w:rPr>
              <w:t xml:space="preserve"> </w:t>
            </w:r>
            <w:r w:rsidR="00ED5F71" w:rsidRPr="00D61576">
              <w:rPr>
                <w:rFonts w:ascii="Times New Roman" w:hAnsi="Times New Roman" w:cs="Times New Roman"/>
                <w:bCs/>
              </w:rPr>
              <w:t xml:space="preserve"> </w:t>
            </w:r>
          </w:p>
          <w:p w14:paraId="2D86722B" w14:textId="77777777" w:rsidR="00C33247" w:rsidRPr="00D61576" w:rsidRDefault="00C33247" w:rsidP="005C4F43">
            <w:pPr>
              <w:spacing w:after="0" w:line="240" w:lineRule="auto"/>
              <w:ind w:left="57" w:right="57"/>
              <w:jc w:val="center"/>
              <w:rPr>
                <w:rFonts w:ascii="Times New Roman" w:hAnsi="Times New Roman" w:cs="Times New Roman"/>
                <w:bCs/>
              </w:rPr>
            </w:pPr>
          </w:p>
        </w:tc>
        <w:tc>
          <w:tcPr>
            <w:tcW w:w="4876" w:type="dxa"/>
            <w:tcBorders>
              <w:top w:val="single" w:sz="4" w:space="0" w:color="auto"/>
              <w:left w:val="single" w:sz="4" w:space="0" w:color="auto"/>
              <w:bottom w:val="single" w:sz="4" w:space="0" w:color="auto"/>
              <w:right w:val="single" w:sz="4" w:space="0" w:color="auto"/>
            </w:tcBorders>
          </w:tcPr>
          <w:p w14:paraId="364462FB" w14:textId="67ADB87F"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p>
          <w:p w14:paraId="27239DD7" w14:textId="79DE01D0" w:rsidR="008D6092" w:rsidRPr="00D61576" w:rsidRDefault="008D6092"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78961870" w14:textId="4D8007B4" w:rsidR="00C33247" w:rsidRPr="00D61576" w:rsidRDefault="00ED5F71" w:rsidP="008D6092">
            <w:pPr>
              <w:pStyle w:val="ab"/>
              <w:overflowPunct w:val="0"/>
              <w:autoSpaceDE w:val="0"/>
              <w:autoSpaceDN w:val="0"/>
              <w:adjustRightInd w:val="0"/>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 xml:space="preserve">3. Расчетно-финансовый центр обязан: </w:t>
            </w:r>
          </w:p>
          <w:p w14:paraId="6723F77A" w14:textId="64A6F947" w:rsidR="00C33247" w:rsidRPr="00D61576" w:rsidRDefault="00C33247" w:rsidP="008D6092">
            <w:pPr>
              <w:pStyle w:val="ab"/>
              <w:overflowPunct w:val="0"/>
              <w:autoSpaceDE w:val="0"/>
              <w:autoSpaceDN w:val="0"/>
              <w:adjustRightInd w:val="0"/>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19D6AB92" w14:textId="3BB66770" w:rsidR="00C33247" w:rsidRPr="00D61576" w:rsidRDefault="00C33247" w:rsidP="009E1D6C">
            <w:pPr>
              <w:pStyle w:val="ab"/>
              <w:spacing w:after="0" w:line="240" w:lineRule="auto"/>
              <w:ind w:left="116" w:right="82"/>
              <w:jc w:val="both"/>
              <w:rPr>
                <w:rFonts w:ascii="Times New Roman" w:hAnsi="Times New Roman" w:cs="Times New Roman"/>
                <w:b/>
                <w:color w:val="000000"/>
              </w:rPr>
            </w:pPr>
            <w:r w:rsidRPr="00D61576">
              <w:rPr>
                <w:rFonts w:ascii="Times New Roman" w:hAnsi="Times New Roman" w:cs="Times New Roman"/>
                <w:color w:val="000000"/>
              </w:rPr>
              <w:t xml:space="preserve">       </w:t>
            </w:r>
            <w:r w:rsidR="00B65370" w:rsidRPr="00D61576">
              <w:rPr>
                <w:rFonts w:ascii="Times New Roman" w:hAnsi="Times New Roman" w:cs="Times New Roman"/>
                <w:b/>
                <w:color w:val="000000"/>
              </w:rPr>
              <w:t>подпункт1-2) о</w:t>
            </w:r>
            <w:r w:rsidRPr="00D61576">
              <w:rPr>
                <w:rFonts w:ascii="Times New Roman" w:hAnsi="Times New Roman" w:cs="Times New Roman"/>
                <w:b/>
                <w:color w:val="000000"/>
              </w:rPr>
              <w:t>тсутствует</w:t>
            </w:r>
          </w:p>
        </w:tc>
        <w:tc>
          <w:tcPr>
            <w:tcW w:w="4876" w:type="dxa"/>
            <w:tcBorders>
              <w:top w:val="single" w:sz="4" w:space="0" w:color="auto"/>
              <w:left w:val="single" w:sz="4" w:space="0" w:color="auto"/>
              <w:bottom w:val="single" w:sz="4" w:space="0" w:color="auto"/>
              <w:right w:val="single" w:sz="4" w:space="0" w:color="auto"/>
            </w:tcBorders>
          </w:tcPr>
          <w:p w14:paraId="360F707D" w14:textId="1403E752" w:rsidR="00044021" w:rsidRPr="00D61576" w:rsidRDefault="00044021" w:rsidP="00044021">
            <w:pPr>
              <w:spacing w:after="0" w:line="240" w:lineRule="auto"/>
              <w:jc w:val="both"/>
              <w:rPr>
                <w:rFonts w:ascii="Times New Roman" w:hAnsi="Times New Roman" w:cs="Times New Roman"/>
              </w:rPr>
            </w:pPr>
            <w:r w:rsidRPr="00D61576">
              <w:rPr>
                <w:rFonts w:ascii="Times New Roman" w:hAnsi="Times New Roman" w:cs="Times New Roman"/>
              </w:rPr>
              <w:t xml:space="preserve">  статью 7-1 дополнить подпункто</w:t>
            </w:r>
            <w:r w:rsidR="00DF5F81" w:rsidRPr="00D61576">
              <w:rPr>
                <w:rFonts w:ascii="Times New Roman" w:hAnsi="Times New Roman" w:cs="Times New Roman"/>
              </w:rPr>
              <w:t>м</w:t>
            </w:r>
            <w:r w:rsidRPr="00D61576">
              <w:rPr>
                <w:rFonts w:ascii="Times New Roman" w:hAnsi="Times New Roman" w:cs="Times New Roman"/>
              </w:rPr>
              <w:t xml:space="preserve"> 1-2</w:t>
            </w:r>
            <w:r w:rsidR="00DF5F81" w:rsidRPr="00D61576">
              <w:rPr>
                <w:rFonts w:ascii="Times New Roman" w:hAnsi="Times New Roman" w:cs="Times New Roman"/>
              </w:rPr>
              <w:t>)</w:t>
            </w:r>
            <w:r w:rsidRPr="00D61576">
              <w:rPr>
                <w:rFonts w:ascii="Times New Roman" w:hAnsi="Times New Roman" w:cs="Times New Roman"/>
              </w:rPr>
              <w:t xml:space="preserve"> следующего содержания: </w:t>
            </w:r>
          </w:p>
          <w:p w14:paraId="7FD21569" w14:textId="77777777" w:rsidR="00C33247" w:rsidRPr="00D61576" w:rsidRDefault="00044021" w:rsidP="00044021">
            <w:pPr>
              <w:pStyle w:val="ab"/>
              <w:spacing w:after="0" w:line="240" w:lineRule="auto"/>
              <w:ind w:left="60" w:right="138"/>
              <w:jc w:val="both"/>
              <w:rPr>
                <w:rFonts w:ascii="Times New Roman" w:hAnsi="Times New Roman" w:cs="Times New Roman"/>
                <w:b/>
                <w:color w:val="000000"/>
              </w:rPr>
            </w:pPr>
            <w:r w:rsidRPr="00D61576">
              <w:rPr>
                <w:rFonts w:ascii="Times New Roman" w:hAnsi="Times New Roman" w:cs="Times New Roman"/>
                <w:b/>
                <w:color w:val="000000"/>
              </w:rPr>
              <w:t xml:space="preserve"> </w:t>
            </w:r>
            <w:r w:rsidR="00ED5F71" w:rsidRPr="00D61576">
              <w:rPr>
                <w:rFonts w:ascii="Times New Roman" w:hAnsi="Times New Roman" w:cs="Times New Roman"/>
                <w:b/>
                <w:color w:val="000000"/>
              </w:rPr>
              <w:t>«</w:t>
            </w:r>
            <w:r w:rsidR="00C33247" w:rsidRPr="00D61576">
              <w:rPr>
                <w:rFonts w:ascii="Times New Roman" w:hAnsi="Times New Roman" w:cs="Times New Roman"/>
                <w:b/>
                <w:color w:val="000000"/>
              </w:rPr>
              <w:t xml:space="preserve">1-2) покупать в порядке, установленном настоящим Законом, у </w:t>
            </w:r>
            <w:proofErr w:type="spellStart"/>
            <w:r w:rsidR="00C33247" w:rsidRPr="00D61576">
              <w:rPr>
                <w:rFonts w:ascii="Times New Roman" w:hAnsi="Times New Roman" w:cs="Times New Roman"/>
                <w:b/>
                <w:color w:val="000000"/>
              </w:rPr>
              <w:t>энергопроизводящих</w:t>
            </w:r>
            <w:proofErr w:type="spellEnd"/>
            <w:r w:rsidR="00C33247" w:rsidRPr="00D61576">
              <w:rPr>
                <w:rFonts w:ascii="Times New Roman" w:hAnsi="Times New Roman" w:cs="Times New Roman"/>
                <w:b/>
                <w:color w:val="000000"/>
              </w:rPr>
              <w:t xml:space="preserve"> организаций паводковую электрическую энергию, поставленную ими в единую электроэнергетическую систему Республики Казахстан, по предельному тарифу, утвержденному уполномоченным органом.</w:t>
            </w:r>
            <w:r w:rsidR="00ED5F71" w:rsidRPr="00D61576">
              <w:rPr>
                <w:rFonts w:ascii="Times New Roman" w:hAnsi="Times New Roman" w:cs="Times New Roman"/>
                <w:b/>
                <w:color w:val="000000"/>
              </w:rPr>
              <w:t>»</w:t>
            </w:r>
            <w:r w:rsidRPr="00D61576">
              <w:rPr>
                <w:rFonts w:ascii="Times New Roman" w:hAnsi="Times New Roman" w:cs="Times New Roman"/>
                <w:b/>
                <w:color w:val="000000"/>
              </w:rPr>
              <w:t xml:space="preserve">; </w:t>
            </w:r>
          </w:p>
          <w:p w14:paraId="5B80D29C" w14:textId="095B3E22" w:rsidR="00044021" w:rsidRPr="00D61576" w:rsidRDefault="00044021" w:rsidP="00044021">
            <w:pPr>
              <w:pStyle w:val="ab"/>
              <w:spacing w:after="0" w:line="240" w:lineRule="auto"/>
              <w:ind w:left="60" w:right="138"/>
              <w:jc w:val="both"/>
              <w:rPr>
                <w:rFonts w:ascii="Times New Roman" w:hAnsi="Times New Roman" w:cs="Times New Roman"/>
                <w:color w:val="000000"/>
              </w:rPr>
            </w:pPr>
          </w:p>
        </w:tc>
        <w:tc>
          <w:tcPr>
            <w:tcW w:w="3402" w:type="dxa"/>
            <w:tcBorders>
              <w:top w:val="single" w:sz="4" w:space="0" w:color="auto"/>
              <w:left w:val="single" w:sz="4" w:space="0" w:color="auto"/>
              <w:bottom w:val="single" w:sz="4" w:space="0" w:color="auto"/>
              <w:right w:val="single" w:sz="4" w:space="0" w:color="auto"/>
            </w:tcBorders>
          </w:tcPr>
          <w:p w14:paraId="726B7071" w14:textId="4531B8EA"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9-3) статьи 1 настоящего Закона.</w:t>
            </w:r>
          </w:p>
          <w:p w14:paraId="781C8AF4" w14:textId="0A8D8672" w:rsidR="00C33247" w:rsidRPr="00D61576" w:rsidRDefault="00C33247" w:rsidP="005C4F43">
            <w:pPr>
              <w:pStyle w:val="HTML"/>
              <w:ind w:left="57" w:right="57"/>
              <w:jc w:val="both"/>
              <w:rPr>
                <w:rFonts w:ascii="Times New Roman" w:hAnsi="Times New Roman" w:cs="Times New Roman"/>
                <w:color w:val="000000"/>
                <w:sz w:val="22"/>
                <w:szCs w:val="22"/>
              </w:rPr>
            </w:pPr>
          </w:p>
        </w:tc>
      </w:tr>
      <w:tr w:rsidR="00C33247" w:rsidRPr="00D61576" w14:paraId="32A866CC" w14:textId="77777777" w:rsidTr="008D6092">
        <w:trPr>
          <w:trHeight w:val="3108"/>
          <w:jc w:val="center"/>
        </w:trPr>
        <w:tc>
          <w:tcPr>
            <w:tcW w:w="557" w:type="dxa"/>
            <w:tcBorders>
              <w:top w:val="single" w:sz="4" w:space="0" w:color="auto"/>
              <w:left w:val="single" w:sz="4" w:space="0" w:color="auto"/>
              <w:bottom w:val="single" w:sz="4" w:space="0" w:color="auto"/>
              <w:right w:val="single" w:sz="4" w:space="0" w:color="auto"/>
            </w:tcBorders>
          </w:tcPr>
          <w:p w14:paraId="5E8BCB94" w14:textId="398C6CDC"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62.</w:t>
            </w:r>
          </w:p>
        </w:tc>
        <w:tc>
          <w:tcPr>
            <w:tcW w:w="1585" w:type="dxa"/>
            <w:tcBorders>
              <w:top w:val="single" w:sz="4" w:space="0" w:color="auto"/>
              <w:left w:val="single" w:sz="4" w:space="0" w:color="auto"/>
              <w:bottom w:val="single" w:sz="4" w:space="0" w:color="auto"/>
              <w:right w:val="single" w:sz="4" w:space="0" w:color="auto"/>
            </w:tcBorders>
          </w:tcPr>
          <w:p w14:paraId="658ED746" w14:textId="56813BBC"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Новый подпункт</w:t>
            </w:r>
          </w:p>
          <w:p w14:paraId="3696AC09" w14:textId="77777777"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1-3) пункта 3</w:t>
            </w:r>
          </w:p>
          <w:p w14:paraId="340DCA94" w14:textId="4B900240"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статьи 7-1</w:t>
            </w:r>
            <w:r w:rsidR="00B65370" w:rsidRPr="00D61576">
              <w:rPr>
                <w:rFonts w:ascii="Times New Roman" w:hAnsi="Times New Roman" w:cs="Times New Roman"/>
                <w:bCs/>
              </w:rPr>
              <w:t xml:space="preserve"> Закона</w:t>
            </w:r>
          </w:p>
        </w:tc>
        <w:tc>
          <w:tcPr>
            <w:tcW w:w="4876" w:type="dxa"/>
            <w:tcBorders>
              <w:top w:val="single" w:sz="4" w:space="0" w:color="auto"/>
              <w:left w:val="single" w:sz="4" w:space="0" w:color="auto"/>
              <w:bottom w:val="single" w:sz="4" w:space="0" w:color="auto"/>
              <w:right w:val="single" w:sz="4" w:space="0" w:color="auto"/>
            </w:tcBorders>
            <w:vAlign w:val="center"/>
          </w:tcPr>
          <w:p w14:paraId="4D6F4A10" w14:textId="45A587A3"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p>
          <w:p w14:paraId="4170B85D" w14:textId="4A6D47D5" w:rsidR="008D6092" w:rsidRPr="00D61576" w:rsidRDefault="008D6092"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41791F7B" w14:textId="3555CB73" w:rsidR="00C33247" w:rsidRPr="00D61576" w:rsidRDefault="00ED5F71" w:rsidP="008D6092">
            <w:pPr>
              <w:overflowPunct w:val="0"/>
              <w:autoSpaceDE w:val="0"/>
              <w:autoSpaceDN w:val="0"/>
              <w:adjustRightInd w:val="0"/>
              <w:spacing w:after="0" w:line="240" w:lineRule="auto"/>
              <w:ind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 xml:space="preserve">3. Расчетно-финансовый центр обязан: </w:t>
            </w:r>
          </w:p>
          <w:p w14:paraId="01A8C95B" w14:textId="030B6BF1"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r w:rsidRPr="00D61576">
              <w:rPr>
                <w:rFonts w:ascii="Times New Roman" w:eastAsia="Times New Roman" w:hAnsi="Times New Roman" w:cs="Times New Roman"/>
                <w:lang w:eastAsia="ru-RU"/>
              </w:rPr>
              <w:t>…</w:t>
            </w:r>
          </w:p>
          <w:p w14:paraId="1B9BFAAB" w14:textId="5C088B5E" w:rsidR="00C33247" w:rsidRPr="00D61576" w:rsidRDefault="008D6092" w:rsidP="009E1D6C">
            <w:pPr>
              <w:overflowPunct w:val="0"/>
              <w:autoSpaceDE w:val="0"/>
              <w:autoSpaceDN w:val="0"/>
              <w:adjustRightInd w:val="0"/>
              <w:spacing w:after="0" w:line="240" w:lineRule="auto"/>
              <w:ind w:left="116" w:right="82"/>
              <w:rPr>
                <w:rFonts w:ascii="Times New Roman" w:eastAsia="Times New Roman" w:hAnsi="Times New Roman" w:cs="Times New Roman"/>
                <w:b/>
                <w:lang w:eastAsia="ru-RU"/>
              </w:rPr>
            </w:pPr>
            <w:r w:rsidRPr="00D61576">
              <w:rPr>
                <w:rFonts w:ascii="Times New Roman" w:eastAsia="Times New Roman" w:hAnsi="Times New Roman" w:cs="Times New Roman"/>
                <w:b/>
                <w:lang w:eastAsia="ru-RU"/>
              </w:rPr>
              <w:t xml:space="preserve">     </w:t>
            </w:r>
            <w:r w:rsidR="00B65370" w:rsidRPr="00D61576">
              <w:rPr>
                <w:rFonts w:ascii="Times New Roman" w:eastAsia="Times New Roman" w:hAnsi="Times New Roman" w:cs="Times New Roman"/>
                <w:b/>
                <w:lang w:eastAsia="ru-RU"/>
              </w:rPr>
              <w:t xml:space="preserve"> подпункт 1-3) отсутствует</w:t>
            </w:r>
          </w:p>
          <w:p w14:paraId="57B372D2" w14:textId="571957A6"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0244517A" w14:textId="3034E801"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78B53624" w14:textId="24A79E4D"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4D70A6E5" w14:textId="5390DFD2"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77E76D67" w14:textId="078C69C4"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30C23F3F" w14:textId="3545411F"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3CE021CC" w14:textId="187DC19F"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2B79B147" w14:textId="0E82EC0F"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4FA6B79E" w14:textId="177AB29B"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5922A5B8" w14:textId="1813F808"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511F032D" w14:textId="44FBCD88"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0B08BAFE" w14:textId="720EC73F"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3BFEAB28" w14:textId="54CDA238"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6FD528D0" w14:textId="54140B54"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200389BB" w14:textId="58A25DBE" w:rsidR="00C33247" w:rsidRPr="00D61576" w:rsidRDefault="00C33247" w:rsidP="009E1D6C">
            <w:pPr>
              <w:overflowPunct w:val="0"/>
              <w:autoSpaceDE w:val="0"/>
              <w:autoSpaceDN w:val="0"/>
              <w:adjustRightInd w:val="0"/>
              <w:spacing w:after="0" w:line="240" w:lineRule="auto"/>
              <w:ind w:left="116" w:right="82"/>
              <w:rPr>
                <w:rFonts w:ascii="Times New Roman" w:eastAsia="Times New Roman" w:hAnsi="Times New Roman" w:cs="Times New Roman"/>
                <w:lang w:eastAsia="ru-RU"/>
              </w:rPr>
            </w:pPr>
          </w:p>
          <w:p w14:paraId="10215321" w14:textId="77777777" w:rsidR="00C33247" w:rsidRPr="00D61576" w:rsidRDefault="00C33247" w:rsidP="00B65370">
            <w:pPr>
              <w:spacing w:after="0" w:line="240" w:lineRule="auto"/>
              <w:ind w:right="82"/>
              <w:jc w:val="both"/>
              <w:rPr>
                <w:rFonts w:ascii="Times New Roman" w:hAnsi="Times New Roman" w:cs="Times New Roman"/>
                <w:color w:val="000000"/>
              </w:rPr>
            </w:pPr>
          </w:p>
        </w:tc>
        <w:tc>
          <w:tcPr>
            <w:tcW w:w="4876" w:type="dxa"/>
            <w:tcBorders>
              <w:top w:val="single" w:sz="4" w:space="0" w:color="auto"/>
              <w:left w:val="single" w:sz="4" w:space="0" w:color="auto"/>
              <w:bottom w:val="single" w:sz="4" w:space="0" w:color="auto"/>
              <w:right w:val="single" w:sz="4" w:space="0" w:color="auto"/>
            </w:tcBorders>
            <w:vAlign w:val="center"/>
          </w:tcPr>
          <w:p w14:paraId="050B2506" w14:textId="1D062B57" w:rsidR="00DF5F81" w:rsidRPr="00D61576" w:rsidRDefault="00DF5F81" w:rsidP="00DF5F81">
            <w:pPr>
              <w:pStyle w:val="ab"/>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lastRenderedPageBreak/>
              <w:t xml:space="preserve">статью 7-1 дополнить подпунктом 1-3)     следующего содержания:  </w:t>
            </w:r>
          </w:p>
          <w:p w14:paraId="697ED7C7" w14:textId="2B94A548" w:rsidR="00C33247" w:rsidRPr="00D61576" w:rsidRDefault="00DF5F81" w:rsidP="00DF5F81">
            <w:pPr>
              <w:pStyle w:val="ab"/>
              <w:spacing w:after="0" w:line="240" w:lineRule="auto"/>
              <w:ind w:left="60" w:right="138"/>
              <w:jc w:val="both"/>
              <w:rPr>
                <w:rFonts w:ascii="Times New Roman" w:hAnsi="Times New Roman" w:cs="Times New Roman"/>
                <w:color w:val="000000"/>
              </w:rPr>
            </w:pPr>
            <w:r w:rsidRPr="00D61576">
              <w:rPr>
                <w:rFonts w:ascii="Times New Roman" w:eastAsia="Times New Roman" w:hAnsi="Times New Roman" w:cs="Times New Roman"/>
                <w:b/>
              </w:rPr>
              <w:t xml:space="preserve">  </w:t>
            </w:r>
            <w:r w:rsidR="00ED5F71" w:rsidRPr="00D61576">
              <w:rPr>
                <w:rFonts w:ascii="Times New Roman" w:eastAsia="Times New Roman" w:hAnsi="Times New Roman" w:cs="Times New Roman"/>
                <w:b/>
              </w:rPr>
              <w:t>«</w:t>
            </w:r>
            <w:r w:rsidR="00C33247" w:rsidRPr="00D61576">
              <w:rPr>
                <w:rFonts w:ascii="Times New Roman" w:eastAsia="Times New Roman" w:hAnsi="Times New Roman" w:cs="Times New Roman"/>
                <w:b/>
              </w:rPr>
              <w:t xml:space="preserve">1-3) покупать в порядке, установленном настоящим Законом, у </w:t>
            </w:r>
            <w:proofErr w:type="spellStart"/>
            <w:r w:rsidR="00C33247" w:rsidRPr="00D61576">
              <w:rPr>
                <w:rFonts w:ascii="Times New Roman" w:eastAsia="Times New Roman" w:hAnsi="Times New Roman" w:cs="Times New Roman"/>
                <w:b/>
              </w:rPr>
              <w:t>энергопроизводящих</w:t>
            </w:r>
            <w:proofErr w:type="spellEnd"/>
            <w:r w:rsidR="00C33247" w:rsidRPr="00D61576">
              <w:rPr>
                <w:rFonts w:ascii="Times New Roman" w:eastAsia="Times New Roman" w:hAnsi="Times New Roman" w:cs="Times New Roman"/>
                <w:b/>
              </w:rPr>
              <w:t xml:space="preserve"> организаций, использующих возобновляемые источники энергии, электрическую энергию, произведенную объектами по использованию возобновляемых источников энергии и поставленную ими в единую электроэнергетическую систему Республики Казахстан, по специальному тарифу для местного содержания, действующему на дату </w:t>
            </w:r>
            <w:r w:rsidR="00C33247" w:rsidRPr="00D61576">
              <w:rPr>
                <w:rFonts w:ascii="Times New Roman" w:eastAsia="Times New Roman" w:hAnsi="Times New Roman" w:cs="Times New Roman"/>
                <w:b/>
              </w:rPr>
              <w:lastRenderedPageBreak/>
              <w:t xml:space="preserve">заключения договора купли-продажи между расчетно-финансовым центром и </w:t>
            </w:r>
            <w:proofErr w:type="spellStart"/>
            <w:r w:rsidR="00C33247" w:rsidRPr="00D61576">
              <w:rPr>
                <w:rFonts w:ascii="Times New Roman" w:eastAsia="Times New Roman" w:hAnsi="Times New Roman" w:cs="Times New Roman"/>
                <w:b/>
              </w:rPr>
              <w:t>энергопроизводящей</w:t>
            </w:r>
            <w:proofErr w:type="spellEnd"/>
            <w:r w:rsidR="00C33247" w:rsidRPr="00D61576">
              <w:rPr>
                <w:rFonts w:ascii="Times New Roman" w:eastAsia="Times New Roman" w:hAnsi="Times New Roman" w:cs="Times New Roman"/>
                <w:b/>
              </w:rPr>
              <w:t xml:space="preserve"> организацией, использующей возобновляемые источники энергии, с учетом индексации, предусмотренной пунктом 2 статьи 8-1 настоящего Закона</w:t>
            </w:r>
            <w:r w:rsidR="00C33247" w:rsidRPr="00D61576">
              <w:rPr>
                <w:rFonts w:ascii="Times New Roman" w:eastAsia="Times New Roman" w:hAnsi="Times New Roman" w:cs="Times New Roman"/>
                <w:b/>
                <w:lang w:val="kk-KZ"/>
              </w:rPr>
              <w:t xml:space="preserve"> и </w:t>
            </w:r>
            <w:r w:rsidR="00C33247" w:rsidRPr="00D61576">
              <w:rPr>
                <w:rFonts w:ascii="Times New Roman" w:eastAsia="Times New Roman" w:hAnsi="Times New Roman" w:cs="Times New Roman"/>
                <w:b/>
              </w:rPr>
              <w:t>надбавки, предусмотренной пунктом 5 статьи 8-1 настоящего Закона, и оплачивать не позднее пятнадцати рабочих дней после окончания срока оплаты, установленного для условных потребителей;</w:t>
            </w:r>
            <w:r w:rsidR="00ED5F71" w:rsidRPr="00D61576">
              <w:rPr>
                <w:rFonts w:ascii="Times New Roman" w:eastAsia="Times New Roman" w:hAnsi="Times New Roman" w:cs="Times New Roman"/>
                <w:b/>
              </w:rPr>
              <w:t>»</w:t>
            </w:r>
            <w:r w:rsidR="000D21D7" w:rsidRPr="00D61576">
              <w:rPr>
                <w:rFonts w:ascii="Times New Roman" w:eastAsia="Times New Roman" w:hAnsi="Times New Roman" w:cs="Times New Roman"/>
                <w:b/>
              </w:rPr>
              <w:t>;</w:t>
            </w:r>
          </w:p>
        </w:tc>
        <w:tc>
          <w:tcPr>
            <w:tcW w:w="3402" w:type="dxa"/>
            <w:tcBorders>
              <w:top w:val="single" w:sz="4" w:space="0" w:color="auto"/>
              <w:left w:val="single" w:sz="4" w:space="0" w:color="auto"/>
              <w:bottom w:val="single" w:sz="4" w:space="0" w:color="auto"/>
              <w:right w:val="single" w:sz="4" w:space="0" w:color="auto"/>
            </w:tcBorders>
          </w:tcPr>
          <w:p w14:paraId="4228CF60" w14:textId="6F3D7E97"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sz w:val="22"/>
                <w:szCs w:val="22"/>
                <w:lang w:eastAsia="ru-RU"/>
              </w:rPr>
              <w:lastRenderedPageBreak/>
              <w:t>В целях поддержки, развития и  увеличения доли местного содержания в объектах ВИЭ предлагается включить в Закон «О поддержке использования ВИЭ» соответствующие стимулирующие нормы.</w:t>
            </w:r>
          </w:p>
        </w:tc>
      </w:tr>
      <w:tr w:rsidR="00C33247" w:rsidRPr="00D61576" w14:paraId="7EA7A64C"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4B8C5383" w14:textId="1FB1D12C"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63.</w:t>
            </w:r>
          </w:p>
        </w:tc>
        <w:tc>
          <w:tcPr>
            <w:tcW w:w="1585" w:type="dxa"/>
            <w:tcBorders>
              <w:top w:val="single" w:sz="4" w:space="0" w:color="auto"/>
              <w:left w:val="single" w:sz="4" w:space="0" w:color="auto"/>
              <w:bottom w:val="single" w:sz="4" w:space="0" w:color="auto"/>
              <w:right w:val="single" w:sz="4" w:space="0" w:color="auto"/>
            </w:tcBorders>
          </w:tcPr>
          <w:p w14:paraId="4606AB9C" w14:textId="77777777"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подпункт 2) </w:t>
            </w:r>
          </w:p>
          <w:p w14:paraId="08F25398" w14:textId="77777777"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пункта 3 </w:t>
            </w:r>
          </w:p>
          <w:p w14:paraId="5F1B0422" w14:textId="36AC0095" w:rsidR="000D21D7" w:rsidRPr="00D61576" w:rsidRDefault="00C33247" w:rsidP="000D21D7">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статьи 7-1 </w:t>
            </w:r>
            <w:r w:rsidR="000D21D7" w:rsidRPr="00D61576">
              <w:rPr>
                <w:rFonts w:ascii="Times New Roman" w:hAnsi="Times New Roman" w:cs="Times New Roman"/>
                <w:bCs/>
              </w:rPr>
              <w:t>Закона</w:t>
            </w:r>
          </w:p>
          <w:p w14:paraId="616C9D7B" w14:textId="77777777" w:rsidR="00C33247" w:rsidRPr="00D61576" w:rsidRDefault="00C33247" w:rsidP="005C4F43">
            <w:pPr>
              <w:spacing w:after="0" w:line="240" w:lineRule="auto"/>
              <w:ind w:left="57" w:right="57"/>
              <w:jc w:val="center"/>
              <w:rPr>
                <w:rFonts w:ascii="Times New Roman" w:hAnsi="Times New Roman" w:cs="Times New Roman"/>
                <w:bCs/>
              </w:rPr>
            </w:pPr>
          </w:p>
        </w:tc>
        <w:tc>
          <w:tcPr>
            <w:tcW w:w="4876" w:type="dxa"/>
            <w:tcBorders>
              <w:top w:val="single" w:sz="4" w:space="0" w:color="auto"/>
              <w:left w:val="single" w:sz="4" w:space="0" w:color="auto"/>
              <w:bottom w:val="single" w:sz="4" w:space="0" w:color="auto"/>
              <w:right w:val="single" w:sz="4" w:space="0" w:color="auto"/>
            </w:tcBorders>
          </w:tcPr>
          <w:p w14:paraId="2851F499" w14:textId="3AC1985F"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p>
          <w:p w14:paraId="20596532" w14:textId="74529277" w:rsidR="008D6092" w:rsidRPr="00D61576" w:rsidRDefault="008D6092"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6B2149DA" w14:textId="58AD3CC4" w:rsidR="00C33247" w:rsidRPr="00D61576" w:rsidRDefault="00C33247"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3. Расчетно-финансовый центр обязан: </w:t>
            </w:r>
          </w:p>
          <w:p w14:paraId="0CB2F1BF" w14:textId="1A8AD288" w:rsidR="00C33247" w:rsidRPr="00D61576" w:rsidRDefault="00C33247"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1EE2702C" w14:textId="2C2FAD71"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 xml:space="preserve">2) продавать в порядке, установленном настоящим Законом, электрическую энергию, купленную у </w:t>
            </w:r>
            <w:proofErr w:type="spellStart"/>
            <w:r w:rsidR="00C33247" w:rsidRPr="00D61576">
              <w:rPr>
                <w:rFonts w:ascii="Times New Roman" w:hAnsi="Times New Roman" w:cs="Times New Roman"/>
                <w:color w:val="000000"/>
              </w:rPr>
              <w:t>энергопроизводящих</w:t>
            </w:r>
            <w:proofErr w:type="spellEnd"/>
            <w:r w:rsidR="00C33247" w:rsidRPr="00D61576">
              <w:rPr>
                <w:rFonts w:ascii="Times New Roman" w:hAnsi="Times New Roman" w:cs="Times New Roman"/>
                <w:color w:val="000000"/>
              </w:rPr>
              <w:t xml:space="preserve"> организаций, использующих возобновляемые источники энергии, условным потребителям по тарифу на поддержку возобновляемых источников энергии в соответствии с зоной потребления электрической энергии;</w:t>
            </w:r>
          </w:p>
        </w:tc>
        <w:tc>
          <w:tcPr>
            <w:tcW w:w="4876" w:type="dxa"/>
            <w:tcBorders>
              <w:top w:val="single" w:sz="4" w:space="0" w:color="auto"/>
              <w:left w:val="single" w:sz="4" w:space="0" w:color="auto"/>
              <w:bottom w:val="single" w:sz="4" w:space="0" w:color="auto"/>
              <w:right w:val="single" w:sz="4" w:space="0" w:color="auto"/>
            </w:tcBorders>
          </w:tcPr>
          <w:p w14:paraId="5E3E19AF" w14:textId="58D165BE" w:rsidR="00C33247" w:rsidRPr="00D61576" w:rsidRDefault="00ED5F71" w:rsidP="009E1D6C">
            <w:pPr>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0D21D7" w:rsidRPr="00D61576">
              <w:rPr>
                <w:rFonts w:ascii="Times New Roman" w:eastAsiaTheme="minorEastAsia" w:hAnsi="Times New Roman" w:cs="Times New Roman"/>
                <w:color w:val="000000"/>
                <w:lang w:eastAsia="ru-RU"/>
              </w:rPr>
              <w:t>подпункт 2) статьи 7-1 изложить в следующей редакции:</w:t>
            </w:r>
            <w:r w:rsidR="00C33247" w:rsidRPr="00D61576">
              <w:rPr>
                <w:rFonts w:ascii="Times New Roman" w:hAnsi="Times New Roman" w:cs="Times New Roman"/>
                <w:color w:val="000000"/>
              </w:rPr>
              <w:t xml:space="preserve"> </w:t>
            </w:r>
          </w:p>
          <w:p w14:paraId="6FF5FE74" w14:textId="340D32A4" w:rsidR="00C33247" w:rsidRPr="00D61576" w:rsidRDefault="00ED5F71" w:rsidP="009E1D6C">
            <w:pPr>
              <w:pStyle w:val="ab"/>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0D21D7" w:rsidRPr="00D61576">
              <w:rPr>
                <w:rFonts w:ascii="Times New Roman" w:hAnsi="Times New Roman" w:cs="Times New Roman"/>
                <w:color w:val="000000"/>
              </w:rPr>
              <w:t>«</w:t>
            </w:r>
            <w:r w:rsidR="00C33247" w:rsidRPr="00D61576">
              <w:rPr>
                <w:rFonts w:ascii="Times New Roman" w:hAnsi="Times New Roman" w:cs="Times New Roman"/>
                <w:color w:val="000000"/>
              </w:rPr>
              <w:t xml:space="preserve">2) продавать в порядке, установленном настоящим Законом, электрическую энергию купленную у </w:t>
            </w:r>
            <w:proofErr w:type="spellStart"/>
            <w:r w:rsidR="00C33247" w:rsidRPr="00D61576">
              <w:rPr>
                <w:rFonts w:ascii="Times New Roman" w:hAnsi="Times New Roman" w:cs="Times New Roman"/>
                <w:color w:val="000000"/>
              </w:rPr>
              <w:t>энергопроизводящих</w:t>
            </w:r>
            <w:proofErr w:type="spellEnd"/>
            <w:r w:rsidR="00C33247" w:rsidRPr="00D61576">
              <w:rPr>
                <w:rFonts w:ascii="Times New Roman" w:hAnsi="Times New Roman" w:cs="Times New Roman"/>
                <w:color w:val="000000"/>
              </w:rPr>
              <w:t xml:space="preserve"> организаций, использующих возобновляемые источники энергии</w:t>
            </w:r>
            <w:r w:rsidR="00C33247" w:rsidRPr="00D61576">
              <w:rPr>
                <w:rFonts w:ascii="Times New Roman" w:hAnsi="Times New Roman" w:cs="Times New Roman"/>
                <w:b/>
                <w:color w:val="000000"/>
              </w:rPr>
              <w:t xml:space="preserve"> </w:t>
            </w:r>
            <w:r w:rsidR="00C33247" w:rsidRPr="00D61576">
              <w:rPr>
                <w:rFonts w:ascii="Times New Roman" w:hAnsi="Times New Roman" w:cs="Times New Roman"/>
                <w:color w:val="000000"/>
              </w:rPr>
              <w:t xml:space="preserve">и </w:t>
            </w:r>
            <w:r w:rsidR="00C33247" w:rsidRPr="00D61576">
              <w:rPr>
                <w:rFonts w:ascii="Times New Roman" w:hAnsi="Times New Roman" w:cs="Times New Roman"/>
                <w:b/>
                <w:color w:val="000000"/>
              </w:rPr>
              <w:t>паводковую электрическую энергию,</w:t>
            </w:r>
            <w:r w:rsidR="00C33247" w:rsidRPr="00D61576">
              <w:rPr>
                <w:rFonts w:ascii="Times New Roman" w:hAnsi="Times New Roman" w:cs="Times New Roman"/>
                <w:color w:val="000000"/>
              </w:rPr>
              <w:t xml:space="preserve"> условным потребителям по тарифу на поддержку возобновляемых источников энергии в соответствии с зоной потребления электрической энергии;</w:t>
            </w:r>
            <w:r w:rsidR="000D21D7" w:rsidRPr="00D61576">
              <w:rPr>
                <w:rFonts w:ascii="Times New Roman" w:hAnsi="Times New Roman" w:cs="Times New Roman"/>
                <w:color w:val="000000"/>
              </w:rPr>
              <w:t>»;</w:t>
            </w:r>
          </w:p>
        </w:tc>
        <w:tc>
          <w:tcPr>
            <w:tcW w:w="3402" w:type="dxa"/>
            <w:tcBorders>
              <w:top w:val="single" w:sz="4" w:space="0" w:color="auto"/>
              <w:left w:val="single" w:sz="4" w:space="0" w:color="auto"/>
              <w:bottom w:val="single" w:sz="4" w:space="0" w:color="auto"/>
              <w:right w:val="single" w:sz="4" w:space="0" w:color="auto"/>
            </w:tcBorders>
          </w:tcPr>
          <w:p w14:paraId="4E055AFC" w14:textId="77777777"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9-3) статьи 1 настоящего Закона.</w:t>
            </w:r>
          </w:p>
          <w:p w14:paraId="4B2FAA5E" w14:textId="64CE00E6" w:rsidR="00C33247" w:rsidRPr="00D61576" w:rsidRDefault="00C33247" w:rsidP="005C4F43">
            <w:pPr>
              <w:pStyle w:val="HTML"/>
              <w:ind w:left="57" w:right="57"/>
              <w:jc w:val="both"/>
              <w:rPr>
                <w:rFonts w:ascii="Times New Roman" w:hAnsi="Times New Roman" w:cs="Times New Roman"/>
                <w:color w:val="000000"/>
                <w:sz w:val="22"/>
                <w:szCs w:val="22"/>
              </w:rPr>
            </w:pPr>
          </w:p>
        </w:tc>
      </w:tr>
      <w:tr w:rsidR="00C33247" w:rsidRPr="00D61576" w14:paraId="101CEF24"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78D843F8" w14:textId="663EEC0F"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64.</w:t>
            </w:r>
          </w:p>
        </w:tc>
        <w:tc>
          <w:tcPr>
            <w:tcW w:w="1585" w:type="dxa"/>
            <w:tcBorders>
              <w:top w:val="single" w:sz="4" w:space="0" w:color="auto"/>
              <w:left w:val="single" w:sz="4" w:space="0" w:color="auto"/>
              <w:bottom w:val="single" w:sz="4" w:space="0" w:color="auto"/>
              <w:right w:val="single" w:sz="4" w:space="0" w:color="auto"/>
            </w:tcBorders>
          </w:tcPr>
          <w:p w14:paraId="514B230E" w14:textId="6A069DF7" w:rsidR="00C33247" w:rsidRPr="00D61576" w:rsidRDefault="00ED5F71"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ункт 4</w:t>
            </w:r>
          </w:p>
          <w:p w14:paraId="1BB4893E" w14:textId="00958590" w:rsidR="00C33247"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bCs/>
              </w:rPr>
              <w:t xml:space="preserve">статьи 7-1 </w:t>
            </w:r>
            <w:r w:rsidR="000D21D7" w:rsidRPr="00D61576">
              <w:rPr>
                <w:rFonts w:ascii="Times New Roman" w:hAnsi="Times New Roman" w:cs="Times New Roman"/>
                <w:bCs/>
              </w:rPr>
              <w:t>Закона</w:t>
            </w:r>
          </w:p>
        </w:tc>
        <w:tc>
          <w:tcPr>
            <w:tcW w:w="4876" w:type="dxa"/>
            <w:tcBorders>
              <w:top w:val="single" w:sz="4" w:space="0" w:color="auto"/>
              <w:left w:val="single" w:sz="4" w:space="0" w:color="auto"/>
              <w:bottom w:val="single" w:sz="4" w:space="0" w:color="auto"/>
              <w:right w:val="single" w:sz="4" w:space="0" w:color="auto"/>
            </w:tcBorders>
          </w:tcPr>
          <w:p w14:paraId="51DC3612" w14:textId="182BC3F2"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p>
          <w:p w14:paraId="760311ED" w14:textId="26FC9745" w:rsidR="008D6092" w:rsidRPr="00D61576" w:rsidRDefault="008D6092"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7801C4A5" w14:textId="1D9D83DB"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4. Расчетно-финансовый центр заключает договоры купли-продажи электрической энергии </w:t>
            </w:r>
            <w:r w:rsidRPr="00D61576">
              <w:rPr>
                <w:rFonts w:ascii="Times New Roman" w:hAnsi="Times New Roman" w:cs="Times New Roman"/>
                <w:color w:val="000000"/>
                <w:sz w:val="22"/>
                <w:szCs w:val="22"/>
              </w:rPr>
              <w:lastRenderedPageBreak/>
              <w:t xml:space="preserve">с </w:t>
            </w:r>
            <w:proofErr w:type="spellStart"/>
            <w:r w:rsidRPr="00D61576">
              <w:rPr>
                <w:rFonts w:ascii="Times New Roman" w:hAnsi="Times New Roman" w:cs="Times New Roman"/>
                <w:color w:val="000000"/>
                <w:sz w:val="22"/>
                <w:szCs w:val="22"/>
              </w:rPr>
              <w:t>энергопроизводящими</w:t>
            </w:r>
            <w:proofErr w:type="spellEnd"/>
            <w:r w:rsidRPr="00D61576">
              <w:rPr>
                <w:rFonts w:ascii="Times New Roman" w:hAnsi="Times New Roman" w:cs="Times New Roman"/>
                <w:color w:val="000000"/>
                <w:sz w:val="22"/>
                <w:szCs w:val="22"/>
              </w:rPr>
              <w:t xml:space="preserve">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w:t>
            </w:r>
            <w:proofErr w:type="spellStart"/>
            <w:r w:rsidRPr="00D61576">
              <w:rPr>
                <w:rFonts w:ascii="Times New Roman" w:hAnsi="Times New Roman" w:cs="Times New Roman"/>
                <w:color w:val="000000"/>
                <w:sz w:val="22"/>
                <w:szCs w:val="22"/>
              </w:rPr>
              <w:t>энергопроизводящих</w:t>
            </w:r>
            <w:proofErr w:type="spellEnd"/>
            <w:r w:rsidRPr="00D61576">
              <w:rPr>
                <w:rFonts w:ascii="Times New Roman" w:hAnsi="Times New Roman" w:cs="Times New Roman"/>
                <w:color w:val="000000"/>
                <w:sz w:val="22"/>
                <w:szCs w:val="22"/>
              </w:rPr>
              <w:t xml:space="preserve"> организаций, использующих возобновляемые источники энергии, сроком на пятнадцать лет.</w:t>
            </w:r>
          </w:p>
        </w:tc>
        <w:tc>
          <w:tcPr>
            <w:tcW w:w="4876" w:type="dxa"/>
            <w:tcBorders>
              <w:top w:val="single" w:sz="4" w:space="0" w:color="auto"/>
              <w:left w:val="single" w:sz="4" w:space="0" w:color="auto"/>
              <w:bottom w:val="single" w:sz="4" w:space="0" w:color="auto"/>
              <w:right w:val="single" w:sz="4" w:space="0" w:color="auto"/>
            </w:tcBorders>
          </w:tcPr>
          <w:p w14:paraId="24DE1D01" w14:textId="284A1EBD" w:rsidR="00C33247" w:rsidRPr="00D61576" w:rsidRDefault="000D21D7" w:rsidP="009E1D6C">
            <w:pPr>
              <w:pStyle w:val="ab"/>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lastRenderedPageBreak/>
              <w:t>пункт 4 статьи 7-1 изложить в следующей редакции:</w:t>
            </w:r>
          </w:p>
          <w:p w14:paraId="76E1E5D3" w14:textId="2F99B9DC" w:rsidR="00C33247" w:rsidRPr="00D61576" w:rsidRDefault="00ED5F71"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0D21D7" w:rsidRPr="00D61576">
              <w:rPr>
                <w:rFonts w:ascii="Times New Roman" w:hAnsi="Times New Roman" w:cs="Times New Roman"/>
                <w:color w:val="000000"/>
                <w:sz w:val="22"/>
                <w:szCs w:val="22"/>
              </w:rPr>
              <w:t>«</w:t>
            </w:r>
            <w:r w:rsidR="00C33247" w:rsidRPr="00D61576">
              <w:rPr>
                <w:rFonts w:ascii="Times New Roman" w:hAnsi="Times New Roman" w:cs="Times New Roman"/>
                <w:color w:val="000000"/>
                <w:sz w:val="22"/>
                <w:szCs w:val="22"/>
              </w:rPr>
              <w:t xml:space="preserve">4. Расчетно-финансовый центр заключает договоры купли-продажи электрической энергии с </w:t>
            </w:r>
            <w:proofErr w:type="spellStart"/>
            <w:r w:rsidR="00C33247" w:rsidRPr="00D61576">
              <w:rPr>
                <w:rFonts w:ascii="Times New Roman" w:hAnsi="Times New Roman" w:cs="Times New Roman"/>
                <w:color w:val="000000"/>
                <w:sz w:val="22"/>
                <w:szCs w:val="22"/>
              </w:rPr>
              <w:t>энергопроизводящими</w:t>
            </w:r>
            <w:proofErr w:type="spellEnd"/>
            <w:r w:rsidR="00C33247" w:rsidRPr="00D61576">
              <w:rPr>
                <w:rFonts w:ascii="Times New Roman" w:hAnsi="Times New Roman" w:cs="Times New Roman"/>
                <w:color w:val="000000"/>
                <w:sz w:val="22"/>
                <w:szCs w:val="22"/>
              </w:rPr>
              <w:t xml:space="preserve"> организациями, использующими возобновляемые источники энергии, поддержка которых осуществляется в соответствии с настоящим Законом, и </w:t>
            </w:r>
            <w:r w:rsidR="00C33247" w:rsidRPr="00D61576">
              <w:rPr>
                <w:rFonts w:ascii="Times New Roman" w:hAnsi="Times New Roman" w:cs="Times New Roman"/>
                <w:color w:val="000000"/>
                <w:sz w:val="22"/>
                <w:szCs w:val="22"/>
              </w:rPr>
              <w:lastRenderedPageBreak/>
              <w:t xml:space="preserve">включенными уполномоченным органом в перечень </w:t>
            </w:r>
            <w:proofErr w:type="spellStart"/>
            <w:r w:rsidR="00C33247" w:rsidRPr="00D61576">
              <w:rPr>
                <w:rFonts w:ascii="Times New Roman" w:hAnsi="Times New Roman" w:cs="Times New Roman"/>
                <w:color w:val="000000"/>
                <w:sz w:val="22"/>
                <w:szCs w:val="22"/>
              </w:rPr>
              <w:t>энергопроизводящих</w:t>
            </w:r>
            <w:proofErr w:type="spellEnd"/>
            <w:r w:rsidR="00C33247" w:rsidRPr="00D61576">
              <w:rPr>
                <w:rFonts w:ascii="Times New Roman" w:hAnsi="Times New Roman" w:cs="Times New Roman"/>
                <w:color w:val="000000"/>
                <w:sz w:val="22"/>
                <w:szCs w:val="22"/>
              </w:rPr>
              <w:t xml:space="preserve"> организаций, использующих возобновляемые источники энергии </w:t>
            </w:r>
            <w:r w:rsidR="00C33247" w:rsidRPr="00D61576">
              <w:rPr>
                <w:rFonts w:ascii="Times New Roman" w:hAnsi="Times New Roman" w:cs="Times New Roman"/>
                <w:b/>
                <w:color w:val="000000"/>
                <w:sz w:val="22"/>
                <w:szCs w:val="22"/>
              </w:rPr>
              <w:t>и осуществляет покупку электрической энергии в течение  двадцати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предоставления акта ввода в эксплуатацию в соответствии с договором купли-продажи, в зависимости от того, что наступит ранее.</w:t>
            </w:r>
            <w:r w:rsidR="000D21D7" w:rsidRPr="00D61576">
              <w:rPr>
                <w:rFonts w:ascii="Times New Roman" w:hAnsi="Times New Roman" w:cs="Times New Roman"/>
                <w:b/>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D222892" w14:textId="49D15C9A" w:rsidR="00C33247" w:rsidRPr="00D61576" w:rsidRDefault="00C33247" w:rsidP="005C4F43">
            <w:pPr>
              <w:pStyle w:val="HTML"/>
              <w:ind w:left="57" w:right="57"/>
              <w:jc w:val="both"/>
              <w:rPr>
                <w:rFonts w:ascii="Times New Roman" w:eastAsiaTheme="minorEastAsia" w:hAnsi="Times New Roman" w:cs="Times New Roman"/>
                <w:iCs/>
                <w:sz w:val="22"/>
                <w:szCs w:val="22"/>
              </w:rPr>
            </w:pPr>
            <w:r w:rsidRPr="00D61576">
              <w:rPr>
                <w:rFonts w:ascii="Times New Roman" w:eastAsiaTheme="minorEastAsia" w:hAnsi="Times New Roman" w:cs="Times New Roman"/>
                <w:iCs/>
                <w:sz w:val="22"/>
                <w:szCs w:val="22"/>
              </w:rPr>
              <w:lastRenderedPageBreak/>
              <w:t xml:space="preserve">1. В целях закрепления обязанностей покупать паводковую электрическую энергию, а </w:t>
            </w:r>
            <w:proofErr w:type="spellStart"/>
            <w:r w:rsidRPr="00D61576">
              <w:rPr>
                <w:rFonts w:ascii="Times New Roman" w:eastAsiaTheme="minorEastAsia" w:hAnsi="Times New Roman" w:cs="Times New Roman"/>
                <w:iCs/>
                <w:sz w:val="22"/>
                <w:szCs w:val="22"/>
              </w:rPr>
              <w:t>энергопроизводящим</w:t>
            </w:r>
            <w:proofErr w:type="spellEnd"/>
            <w:r w:rsidRPr="00D61576">
              <w:rPr>
                <w:rFonts w:ascii="Times New Roman" w:eastAsiaTheme="minorEastAsia" w:hAnsi="Times New Roman" w:cs="Times New Roman"/>
                <w:iCs/>
                <w:sz w:val="22"/>
                <w:szCs w:val="22"/>
              </w:rPr>
              <w:t xml:space="preserve"> организациям ГЭС продавать электрическую энергию  в РФЦ. </w:t>
            </w:r>
          </w:p>
          <w:p w14:paraId="31E578D3" w14:textId="77777777" w:rsidR="00C33247" w:rsidRPr="00D61576" w:rsidRDefault="00C33247" w:rsidP="005C4F43">
            <w:pPr>
              <w:pStyle w:val="HTML"/>
              <w:ind w:left="57" w:right="57"/>
              <w:jc w:val="both"/>
              <w:rPr>
                <w:rFonts w:ascii="Times New Roman" w:eastAsiaTheme="minorEastAsia" w:hAnsi="Times New Roman" w:cs="Times New Roman"/>
                <w:iCs/>
                <w:sz w:val="22"/>
                <w:szCs w:val="22"/>
              </w:rPr>
            </w:pPr>
            <w:r w:rsidRPr="00D61576">
              <w:rPr>
                <w:rFonts w:ascii="Times New Roman" w:eastAsiaTheme="minorEastAsia" w:hAnsi="Times New Roman" w:cs="Times New Roman"/>
                <w:iCs/>
                <w:sz w:val="22"/>
                <w:szCs w:val="22"/>
              </w:rPr>
              <w:t xml:space="preserve">2. В целях повышения привлекательности рынка ВИЭ </w:t>
            </w:r>
            <w:r w:rsidRPr="00D61576">
              <w:rPr>
                <w:rFonts w:ascii="Times New Roman" w:eastAsiaTheme="minorEastAsia" w:hAnsi="Times New Roman" w:cs="Times New Roman"/>
                <w:iCs/>
                <w:sz w:val="22"/>
                <w:szCs w:val="22"/>
              </w:rPr>
              <w:lastRenderedPageBreak/>
              <w:t>предлагается продления договора покупки на 20 лет.</w:t>
            </w:r>
          </w:p>
          <w:p w14:paraId="4F963734" w14:textId="2A5BB73D"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eastAsiaTheme="minorEastAsia" w:hAnsi="Times New Roman" w:cs="Times New Roman"/>
                <w:iCs/>
              </w:rPr>
              <w:t xml:space="preserve">3. </w:t>
            </w:r>
            <w:r w:rsidRPr="00D61576">
              <w:rPr>
                <w:rFonts w:ascii="Times New Roman" w:hAnsi="Times New Roman" w:cs="Times New Roman"/>
                <w:color w:val="000000"/>
              </w:rPr>
              <w:t>В целях практической реализации подпункта   1-3) пункта 3 статьи 7-1 настоящего Закона.</w:t>
            </w:r>
          </w:p>
          <w:p w14:paraId="533AC178" w14:textId="299BD2D0" w:rsidR="00C33247" w:rsidRPr="00D61576" w:rsidRDefault="00C33247" w:rsidP="005C4F43">
            <w:pPr>
              <w:pStyle w:val="HTML"/>
              <w:ind w:left="57" w:right="57"/>
              <w:jc w:val="both"/>
              <w:rPr>
                <w:rFonts w:ascii="Times New Roman" w:hAnsi="Times New Roman" w:cs="Times New Roman"/>
                <w:color w:val="000000"/>
                <w:sz w:val="22"/>
                <w:szCs w:val="22"/>
              </w:rPr>
            </w:pPr>
          </w:p>
        </w:tc>
      </w:tr>
      <w:tr w:rsidR="00C33247" w:rsidRPr="00D61576" w14:paraId="4D0C2DC1"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4B87216D" w14:textId="62E086F0"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65.</w:t>
            </w:r>
          </w:p>
        </w:tc>
        <w:tc>
          <w:tcPr>
            <w:tcW w:w="1585" w:type="dxa"/>
            <w:tcBorders>
              <w:top w:val="single" w:sz="4" w:space="0" w:color="auto"/>
              <w:left w:val="single" w:sz="4" w:space="0" w:color="auto"/>
              <w:bottom w:val="single" w:sz="4" w:space="0" w:color="auto"/>
              <w:right w:val="single" w:sz="4" w:space="0" w:color="auto"/>
            </w:tcBorders>
          </w:tcPr>
          <w:p w14:paraId="5191683A" w14:textId="5A8CE9DC"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Новый</w:t>
            </w:r>
          </w:p>
          <w:p w14:paraId="224BB8CF" w14:textId="38C47DE0"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 пункт 4-1 статьи 7-1 </w:t>
            </w:r>
            <w:r w:rsidR="00EA382F" w:rsidRPr="00D61576">
              <w:rPr>
                <w:rFonts w:ascii="Times New Roman" w:hAnsi="Times New Roman" w:cs="Times New Roman"/>
                <w:bCs/>
              </w:rPr>
              <w:t>Закона</w:t>
            </w:r>
          </w:p>
          <w:p w14:paraId="1A1A4252" w14:textId="335EA94B"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 </w:t>
            </w:r>
          </w:p>
        </w:tc>
        <w:tc>
          <w:tcPr>
            <w:tcW w:w="4876" w:type="dxa"/>
            <w:tcBorders>
              <w:top w:val="single" w:sz="4" w:space="0" w:color="auto"/>
              <w:left w:val="single" w:sz="4" w:space="0" w:color="auto"/>
              <w:bottom w:val="single" w:sz="4" w:space="0" w:color="auto"/>
              <w:right w:val="single" w:sz="4" w:space="0" w:color="auto"/>
            </w:tcBorders>
          </w:tcPr>
          <w:p w14:paraId="1D253294" w14:textId="6E3C6981"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p>
          <w:p w14:paraId="0B16B75A" w14:textId="53C170B5" w:rsidR="008D6092" w:rsidRPr="00D61576" w:rsidRDefault="008D6092"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7C6EF098" w14:textId="44286276" w:rsidR="00C33247" w:rsidRPr="00D61576" w:rsidRDefault="00C33247" w:rsidP="00EA382F">
            <w:pPr>
              <w:pStyle w:val="ab"/>
              <w:spacing w:after="0" w:line="240" w:lineRule="auto"/>
              <w:ind w:left="116" w:right="82"/>
              <w:jc w:val="both"/>
              <w:rPr>
                <w:rFonts w:ascii="Times New Roman" w:hAnsi="Times New Roman" w:cs="Times New Roman"/>
                <w:b/>
                <w:color w:val="000000"/>
              </w:rPr>
            </w:pPr>
            <w:r w:rsidRPr="00D61576">
              <w:rPr>
                <w:rFonts w:ascii="Times New Roman" w:hAnsi="Times New Roman" w:cs="Times New Roman"/>
                <w:color w:val="000000"/>
              </w:rPr>
              <w:t xml:space="preserve">      </w:t>
            </w:r>
            <w:r w:rsidR="00EA382F" w:rsidRPr="00D61576">
              <w:rPr>
                <w:rFonts w:ascii="Times New Roman" w:hAnsi="Times New Roman" w:cs="Times New Roman"/>
                <w:b/>
                <w:color w:val="000000"/>
              </w:rPr>
              <w:t xml:space="preserve">пункт </w:t>
            </w:r>
            <w:r w:rsidR="00A663A7" w:rsidRPr="00D61576">
              <w:rPr>
                <w:rFonts w:ascii="Times New Roman" w:hAnsi="Times New Roman" w:cs="Times New Roman"/>
                <w:b/>
                <w:color w:val="000000"/>
              </w:rPr>
              <w:t>4-1</w:t>
            </w:r>
            <w:r w:rsidRPr="00D61576">
              <w:rPr>
                <w:rFonts w:ascii="Times New Roman" w:hAnsi="Times New Roman" w:cs="Times New Roman"/>
                <w:b/>
                <w:color w:val="000000"/>
              </w:rPr>
              <w:t xml:space="preserve"> </w:t>
            </w:r>
            <w:r w:rsidR="00EA382F" w:rsidRPr="00D61576">
              <w:rPr>
                <w:rFonts w:ascii="Times New Roman" w:hAnsi="Times New Roman" w:cs="Times New Roman"/>
                <w:b/>
                <w:color w:val="000000"/>
              </w:rPr>
              <w:t>о</w:t>
            </w:r>
            <w:r w:rsidRPr="00D61576">
              <w:rPr>
                <w:rFonts w:ascii="Times New Roman" w:hAnsi="Times New Roman" w:cs="Times New Roman"/>
                <w:b/>
                <w:color w:val="000000"/>
              </w:rPr>
              <w:t>тсутствует</w:t>
            </w:r>
          </w:p>
        </w:tc>
        <w:tc>
          <w:tcPr>
            <w:tcW w:w="4876" w:type="dxa"/>
            <w:tcBorders>
              <w:top w:val="single" w:sz="4" w:space="0" w:color="auto"/>
              <w:left w:val="single" w:sz="4" w:space="0" w:color="auto"/>
              <w:bottom w:val="single" w:sz="4" w:space="0" w:color="auto"/>
              <w:right w:val="single" w:sz="4" w:space="0" w:color="auto"/>
            </w:tcBorders>
          </w:tcPr>
          <w:p w14:paraId="064A1682" w14:textId="2769E744" w:rsidR="00EA382F" w:rsidRPr="00D61576" w:rsidRDefault="00EA382F" w:rsidP="00FC267E">
            <w:pPr>
              <w:pStyle w:val="ab"/>
              <w:ind w:left="60" w:right="138"/>
              <w:jc w:val="both"/>
              <w:rPr>
                <w:rFonts w:ascii="Times New Roman" w:hAnsi="Times New Roman" w:cs="Times New Roman"/>
                <w:color w:val="000000"/>
              </w:rPr>
            </w:pPr>
            <w:r w:rsidRPr="00D61576">
              <w:rPr>
                <w:rFonts w:ascii="Times New Roman" w:hAnsi="Times New Roman" w:cs="Times New Roman"/>
                <w:color w:val="000000"/>
              </w:rPr>
              <w:t xml:space="preserve">статью 7-1 дополнить пунктом 4-1 следующего содержания: </w:t>
            </w:r>
          </w:p>
          <w:p w14:paraId="4710E8E3" w14:textId="24D9DF97" w:rsidR="00C33247" w:rsidRPr="00D61576" w:rsidRDefault="00EA382F" w:rsidP="00EA382F">
            <w:pPr>
              <w:pStyle w:val="ab"/>
              <w:spacing w:after="0" w:line="240" w:lineRule="auto"/>
              <w:ind w:left="60" w:right="138"/>
              <w:jc w:val="both"/>
              <w:rPr>
                <w:rFonts w:ascii="Times New Roman" w:hAnsi="Times New Roman" w:cs="Times New Roman"/>
                <w:color w:val="000000"/>
              </w:rPr>
            </w:pPr>
            <w:r w:rsidRPr="00D61576">
              <w:rPr>
                <w:rFonts w:ascii="Times New Roman" w:hAnsi="Times New Roman" w:cs="Times New Roman"/>
                <w:b/>
                <w:color w:val="000000"/>
              </w:rPr>
              <w:t xml:space="preserve"> </w:t>
            </w:r>
            <w:r w:rsidR="00ED5F71" w:rsidRPr="00D61576">
              <w:rPr>
                <w:rFonts w:ascii="Times New Roman" w:hAnsi="Times New Roman" w:cs="Times New Roman"/>
                <w:b/>
                <w:color w:val="000000"/>
              </w:rPr>
              <w:t>«</w:t>
            </w:r>
            <w:r w:rsidR="00C33247" w:rsidRPr="00D61576">
              <w:rPr>
                <w:rFonts w:ascii="Times New Roman" w:hAnsi="Times New Roman" w:cs="Times New Roman"/>
                <w:b/>
                <w:color w:val="000000"/>
              </w:rPr>
              <w:t xml:space="preserve">4-1. Расчетно-финансовый центр и </w:t>
            </w:r>
            <w:proofErr w:type="spellStart"/>
            <w:r w:rsidR="00C33247" w:rsidRPr="00D61576">
              <w:rPr>
                <w:rFonts w:ascii="Times New Roman" w:hAnsi="Times New Roman" w:cs="Times New Roman"/>
                <w:b/>
                <w:color w:val="000000"/>
              </w:rPr>
              <w:t>энергопроизводящие</w:t>
            </w:r>
            <w:proofErr w:type="spellEnd"/>
            <w:r w:rsidR="00C33247" w:rsidRPr="00D61576">
              <w:rPr>
                <w:rFonts w:ascii="Times New Roman" w:hAnsi="Times New Roman" w:cs="Times New Roman"/>
                <w:b/>
                <w:color w:val="000000"/>
              </w:rPr>
              <w:t xml:space="preserve"> организации, осуществляющие производство и отпуск в сеть паводковой электрической энергии, ежегодно до 31 января текущего года заключают договоры купли-продажи паводковой электрической энергии в соответствии с типовой формой, утвержденной уполномоченным органом.</w:t>
            </w:r>
            <w:r w:rsidR="00ED5F71" w:rsidRPr="00D61576">
              <w:rPr>
                <w:rFonts w:ascii="Times New Roman" w:hAnsi="Times New Roman" w:cs="Times New Roman"/>
                <w:b/>
                <w:color w:val="000000"/>
              </w:rPr>
              <w:t>»</w:t>
            </w:r>
            <w:r w:rsidRPr="00D61576">
              <w:rPr>
                <w:rFonts w:ascii="Times New Roman" w:hAnsi="Times New Roman" w:cs="Times New Roman"/>
                <w:b/>
                <w:color w:val="000000"/>
              </w:rPr>
              <w:t>;</w:t>
            </w:r>
          </w:p>
        </w:tc>
        <w:tc>
          <w:tcPr>
            <w:tcW w:w="3402" w:type="dxa"/>
            <w:tcBorders>
              <w:top w:val="single" w:sz="4" w:space="0" w:color="auto"/>
              <w:left w:val="single" w:sz="4" w:space="0" w:color="auto"/>
              <w:bottom w:val="single" w:sz="4" w:space="0" w:color="auto"/>
              <w:right w:val="single" w:sz="4" w:space="0" w:color="auto"/>
            </w:tcBorders>
          </w:tcPr>
          <w:p w14:paraId="6EC31511" w14:textId="029327F2" w:rsidR="00C33247" w:rsidRPr="00D61576" w:rsidRDefault="00C33247" w:rsidP="005C4F43">
            <w:pPr>
              <w:pStyle w:val="HTML"/>
              <w:ind w:left="57" w:right="57"/>
              <w:jc w:val="both"/>
              <w:rPr>
                <w:rFonts w:ascii="Times New Roman" w:eastAsiaTheme="minorEastAsia" w:hAnsi="Times New Roman" w:cs="Times New Roman"/>
                <w:iCs/>
                <w:sz w:val="22"/>
                <w:szCs w:val="22"/>
              </w:rPr>
            </w:pPr>
            <w:r w:rsidRPr="00D61576">
              <w:rPr>
                <w:rFonts w:ascii="Times New Roman" w:eastAsiaTheme="minorEastAsia" w:hAnsi="Times New Roman" w:cs="Times New Roman"/>
                <w:iCs/>
                <w:sz w:val="22"/>
                <w:szCs w:val="22"/>
              </w:rPr>
              <w:t xml:space="preserve">В целях закрепления обязанностей покупать паводковую электрическую энергию, а </w:t>
            </w:r>
            <w:proofErr w:type="spellStart"/>
            <w:r w:rsidRPr="00D61576">
              <w:rPr>
                <w:rFonts w:ascii="Times New Roman" w:eastAsiaTheme="minorEastAsia" w:hAnsi="Times New Roman" w:cs="Times New Roman"/>
                <w:iCs/>
                <w:sz w:val="22"/>
                <w:szCs w:val="22"/>
              </w:rPr>
              <w:t>энергопроизводящим</w:t>
            </w:r>
            <w:proofErr w:type="spellEnd"/>
            <w:r w:rsidRPr="00D61576">
              <w:rPr>
                <w:rFonts w:ascii="Times New Roman" w:eastAsiaTheme="minorEastAsia" w:hAnsi="Times New Roman" w:cs="Times New Roman"/>
                <w:iCs/>
                <w:sz w:val="22"/>
                <w:szCs w:val="22"/>
              </w:rPr>
              <w:t xml:space="preserve"> организациям ГЭС продавать электрическую энергию в РФЦ.</w:t>
            </w:r>
          </w:p>
        </w:tc>
      </w:tr>
      <w:tr w:rsidR="00C33247" w:rsidRPr="00D61576" w14:paraId="375C9CD3"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739427FA" w14:textId="06848663"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66.</w:t>
            </w:r>
          </w:p>
        </w:tc>
        <w:tc>
          <w:tcPr>
            <w:tcW w:w="1585" w:type="dxa"/>
            <w:tcBorders>
              <w:top w:val="single" w:sz="4" w:space="0" w:color="auto"/>
              <w:left w:val="single" w:sz="4" w:space="0" w:color="auto"/>
              <w:bottom w:val="single" w:sz="4" w:space="0" w:color="auto"/>
              <w:right w:val="single" w:sz="4" w:space="0" w:color="auto"/>
            </w:tcBorders>
          </w:tcPr>
          <w:p w14:paraId="5346F6DC" w14:textId="60204D69" w:rsidR="00C33247" w:rsidRPr="00D61576" w:rsidRDefault="00A663A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Часть первую </w:t>
            </w:r>
            <w:r w:rsidR="00ED5F71" w:rsidRPr="00D61576">
              <w:rPr>
                <w:rFonts w:ascii="Times New Roman" w:hAnsi="Times New Roman" w:cs="Times New Roman"/>
                <w:bCs/>
              </w:rPr>
              <w:t>п</w:t>
            </w:r>
            <w:r w:rsidR="00C33247" w:rsidRPr="00D61576">
              <w:rPr>
                <w:rFonts w:ascii="Times New Roman" w:hAnsi="Times New Roman" w:cs="Times New Roman"/>
                <w:bCs/>
              </w:rPr>
              <w:t>ункт</w:t>
            </w:r>
            <w:r w:rsidRPr="00D61576">
              <w:rPr>
                <w:rFonts w:ascii="Times New Roman" w:hAnsi="Times New Roman" w:cs="Times New Roman"/>
                <w:bCs/>
              </w:rPr>
              <w:t>а</w:t>
            </w:r>
            <w:r w:rsidR="00C33247" w:rsidRPr="00D61576">
              <w:rPr>
                <w:rFonts w:ascii="Times New Roman" w:hAnsi="Times New Roman" w:cs="Times New Roman"/>
                <w:bCs/>
              </w:rPr>
              <w:t xml:space="preserve"> 7 статьи 7-1</w:t>
            </w:r>
            <w:r w:rsidR="008E0934" w:rsidRPr="00D61576">
              <w:rPr>
                <w:rFonts w:ascii="Times New Roman" w:hAnsi="Times New Roman" w:cs="Times New Roman"/>
                <w:bCs/>
              </w:rPr>
              <w:t xml:space="preserve"> Закона</w:t>
            </w:r>
            <w:r w:rsidR="00C33247" w:rsidRPr="00D61576">
              <w:rPr>
                <w:rFonts w:ascii="Times New Roman" w:hAnsi="Times New Roman" w:cs="Times New Roman"/>
                <w:bCs/>
              </w:rPr>
              <w:t xml:space="preserve"> </w:t>
            </w:r>
          </w:p>
          <w:p w14:paraId="15CE9E94" w14:textId="174B22B5" w:rsidR="00C33247" w:rsidRPr="00D61576" w:rsidRDefault="00C33247" w:rsidP="005C4F43">
            <w:pPr>
              <w:spacing w:after="0" w:line="240" w:lineRule="auto"/>
              <w:ind w:left="57" w:right="57"/>
              <w:jc w:val="center"/>
              <w:rPr>
                <w:rFonts w:ascii="Times New Roman" w:hAnsi="Times New Roman" w:cs="Times New Roman"/>
                <w:bCs/>
              </w:rPr>
            </w:pPr>
          </w:p>
        </w:tc>
        <w:tc>
          <w:tcPr>
            <w:tcW w:w="4876" w:type="dxa"/>
            <w:tcBorders>
              <w:top w:val="single" w:sz="4" w:space="0" w:color="auto"/>
              <w:left w:val="single" w:sz="4" w:space="0" w:color="auto"/>
              <w:bottom w:val="single" w:sz="4" w:space="0" w:color="auto"/>
              <w:right w:val="single" w:sz="4" w:space="0" w:color="auto"/>
            </w:tcBorders>
          </w:tcPr>
          <w:p w14:paraId="53E70018" w14:textId="1B54F937"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p>
          <w:p w14:paraId="7C1DD374" w14:textId="5ECAFBF8" w:rsidR="008D6092" w:rsidRPr="00D61576" w:rsidRDefault="008D6092"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0B3035E7" w14:textId="0869D99F" w:rsidR="00C33247" w:rsidRPr="00D61576" w:rsidRDefault="00C33247"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7. </w:t>
            </w:r>
            <w:proofErr w:type="spellStart"/>
            <w:r w:rsidRPr="00D61576">
              <w:rPr>
                <w:rFonts w:ascii="Times New Roman" w:hAnsi="Times New Roman" w:cs="Times New Roman"/>
                <w:color w:val="000000"/>
              </w:rPr>
              <w:t>Энергопроизводящие</w:t>
            </w:r>
            <w:proofErr w:type="spellEnd"/>
            <w:r w:rsidRPr="00D61576">
              <w:rPr>
                <w:rFonts w:ascii="Times New Roman" w:hAnsi="Times New Roman" w:cs="Times New Roman"/>
                <w:color w:val="000000"/>
              </w:rPr>
              <w:t xml:space="preserve"> организации, использующие возобновляемые источники энергии, подают заявку для заключения договора купли-продажи с расчетно-финансовым центром на покупку электрической энергии, произведенной объектами по использованию возобновляемых источников энергии, в течение </w:t>
            </w:r>
            <w:r w:rsidRPr="00D61576">
              <w:rPr>
                <w:rFonts w:ascii="Times New Roman" w:hAnsi="Times New Roman" w:cs="Times New Roman"/>
                <w:color w:val="000000"/>
              </w:rPr>
              <w:lastRenderedPageBreak/>
              <w:t xml:space="preserve">шестидесяти календарных дней после включения их в перечень </w:t>
            </w:r>
            <w:proofErr w:type="spellStart"/>
            <w:r w:rsidRPr="00D61576">
              <w:rPr>
                <w:rFonts w:ascii="Times New Roman" w:hAnsi="Times New Roman" w:cs="Times New Roman"/>
                <w:color w:val="000000"/>
              </w:rPr>
              <w:t>энергопроизводящих</w:t>
            </w:r>
            <w:proofErr w:type="spellEnd"/>
            <w:r w:rsidRPr="00D61576">
              <w:rPr>
                <w:rFonts w:ascii="Times New Roman" w:hAnsi="Times New Roman" w:cs="Times New Roman"/>
                <w:color w:val="000000"/>
              </w:rPr>
              <w:t xml:space="preserve"> организаций, использующих возобновляемые источники энергии.</w:t>
            </w:r>
          </w:p>
          <w:p w14:paraId="32A657E0" w14:textId="591AF31B" w:rsidR="00C33247" w:rsidRPr="00D61576" w:rsidRDefault="00C33247" w:rsidP="008D6092">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p>
        </w:tc>
        <w:tc>
          <w:tcPr>
            <w:tcW w:w="4876" w:type="dxa"/>
            <w:tcBorders>
              <w:top w:val="single" w:sz="4" w:space="0" w:color="auto"/>
              <w:left w:val="single" w:sz="4" w:space="0" w:color="auto"/>
              <w:bottom w:val="single" w:sz="4" w:space="0" w:color="auto"/>
              <w:right w:val="single" w:sz="4" w:space="0" w:color="auto"/>
            </w:tcBorders>
          </w:tcPr>
          <w:p w14:paraId="2B1ABA18" w14:textId="6FEE8C46" w:rsidR="00C33247" w:rsidRPr="00D61576" w:rsidRDefault="00ED5F71" w:rsidP="009E1D6C">
            <w:pPr>
              <w:pStyle w:val="ab"/>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lastRenderedPageBreak/>
              <w:t xml:space="preserve">   </w:t>
            </w:r>
            <w:r w:rsidR="00A663A7" w:rsidRPr="00D61576">
              <w:rPr>
                <w:rFonts w:ascii="Times New Roman" w:hAnsi="Times New Roman" w:cs="Times New Roman"/>
                <w:color w:val="000000"/>
              </w:rPr>
              <w:t>Часть первую</w:t>
            </w:r>
            <w:r w:rsidR="008E0934" w:rsidRPr="00D61576">
              <w:rPr>
                <w:rFonts w:ascii="Times New Roman" w:hAnsi="Times New Roman" w:cs="Times New Roman"/>
                <w:color w:val="000000"/>
              </w:rPr>
              <w:t xml:space="preserve"> пункта 7</w:t>
            </w:r>
            <w:r w:rsidR="00A663A7" w:rsidRPr="00D61576">
              <w:rPr>
                <w:rFonts w:ascii="Times New Roman" w:hAnsi="Times New Roman" w:cs="Times New Roman"/>
                <w:color w:val="000000"/>
              </w:rPr>
              <w:t xml:space="preserve"> статьи 7</w:t>
            </w:r>
            <w:r w:rsidR="008E0934" w:rsidRPr="00D61576">
              <w:rPr>
                <w:rFonts w:ascii="Times New Roman" w:hAnsi="Times New Roman" w:cs="Times New Roman"/>
                <w:color w:val="000000"/>
              </w:rPr>
              <w:t xml:space="preserve"> изложить в следующей редакции:</w:t>
            </w:r>
          </w:p>
          <w:p w14:paraId="32860A7C" w14:textId="5851D232" w:rsidR="00C33247" w:rsidRPr="00D61576" w:rsidRDefault="00C33247" w:rsidP="009E1D6C">
            <w:pPr>
              <w:pStyle w:val="ab"/>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A663A7" w:rsidRPr="00D61576">
              <w:rPr>
                <w:rFonts w:ascii="Times New Roman" w:hAnsi="Times New Roman" w:cs="Times New Roman"/>
                <w:color w:val="000000"/>
              </w:rPr>
              <w:t>«</w:t>
            </w:r>
            <w:r w:rsidRPr="00D61576">
              <w:rPr>
                <w:rFonts w:ascii="Times New Roman" w:hAnsi="Times New Roman" w:cs="Times New Roman"/>
                <w:color w:val="000000"/>
              </w:rPr>
              <w:t xml:space="preserve">7. </w:t>
            </w:r>
            <w:proofErr w:type="spellStart"/>
            <w:r w:rsidRPr="00D61576">
              <w:rPr>
                <w:rFonts w:ascii="Times New Roman" w:hAnsi="Times New Roman" w:cs="Times New Roman"/>
                <w:color w:val="000000"/>
              </w:rPr>
              <w:t>Энергопроизводящие</w:t>
            </w:r>
            <w:proofErr w:type="spellEnd"/>
            <w:r w:rsidRPr="00D61576">
              <w:rPr>
                <w:rFonts w:ascii="Times New Roman" w:hAnsi="Times New Roman" w:cs="Times New Roman"/>
                <w:color w:val="000000"/>
              </w:rPr>
              <w:t xml:space="preserve"> организации, использующие возобновляемые источники энергии, </w:t>
            </w:r>
            <w:r w:rsidRPr="00D61576">
              <w:rPr>
                <w:rFonts w:ascii="Times New Roman" w:hAnsi="Times New Roman" w:cs="Times New Roman"/>
                <w:b/>
                <w:color w:val="000000"/>
              </w:rPr>
              <w:t xml:space="preserve">за исключением </w:t>
            </w:r>
            <w:proofErr w:type="spellStart"/>
            <w:r w:rsidRPr="00D61576">
              <w:rPr>
                <w:rFonts w:ascii="Times New Roman" w:hAnsi="Times New Roman" w:cs="Times New Roman"/>
                <w:b/>
                <w:color w:val="000000"/>
              </w:rPr>
              <w:t>энергопроизводящих</w:t>
            </w:r>
            <w:proofErr w:type="spellEnd"/>
            <w:r w:rsidRPr="00D61576">
              <w:rPr>
                <w:rFonts w:ascii="Times New Roman" w:hAnsi="Times New Roman" w:cs="Times New Roman"/>
                <w:b/>
                <w:color w:val="000000"/>
              </w:rPr>
              <w:t xml:space="preserve"> организаций, использующих возобновляемые источники энергии</w:t>
            </w:r>
            <w:r w:rsidRPr="00D61576">
              <w:rPr>
                <w:rFonts w:ascii="Times New Roman" w:hAnsi="Times New Roman" w:cs="Times New Roman"/>
                <w:color w:val="000000"/>
              </w:rPr>
              <w:t xml:space="preserve"> </w:t>
            </w:r>
            <w:r w:rsidRPr="00D61576">
              <w:rPr>
                <w:rFonts w:ascii="Times New Roman" w:hAnsi="Times New Roman" w:cs="Times New Roman"/>
                <w:b/>
                <w:color w:val="000000"/>
              </w:rPr>
              <w:t>реализующие электрическую энергию</w:t>
            </w:r>
            <w:r w:rsidRPr="00D61576">
              <w:rPr>
                <w:rFonts w:ascii="Times New Roman" w:hAnsi="Times New Roman" w:cs="Times New Roman"/>
                <w:color w:val="000000"/>
              </w:rPr>
              <w:t xml:space="preserve"> </w:t>
            </w:r>
            <w:r w:rsidRPr="00D61576">
              <w:rPr>
                <w:rFonts w:ascii="Times New Roman" w:hAnsi="Times New Roman" w:cs="Times New Roman"/>
                <w:b/>
                <w:color w:val="000000"/>
              </w:rPr>
              <w:t>по специальному тарифу для местного содержания</w:t>
            </w:r>
            <w:r w:rsidRPr="00D61576">
              <w:rPr>
                <w:rFonts w:ascii="Times New Roman" w:hAnsi="Times New Roman" w:cs="Times New Roman"/>
                <w:color w:val="000000"/>
              </w:rPr>
              <w:t xml:space="preserve">, подают заявку для заключения договора купли-продажи с расчетно-финансовым центром на покупку электрической энергии, произведенной объектами по использованию возобновляемых </w:t>
            </w:r>
            <w:r w:rsidRPr="00D61576">
              <w:rPr>
                <w:rFonts w:ascii="Times New Roman" w:hAnsi="Times New Roman" w:cs="Times New Roman"/>
                <w:color w:val="000000"/>
              </w:rPr>
              <w:lastRenderedPageBreak/>
              <w:t xml:space="preserve">источников энергии, в течение шестидесяти календарных дней после включения их в перечень </w:t>
            </w:r>
            <w:proofErr w:type="spellStart"/>
            <w:r w:rsidRPr="00D61576">
              <w:rPr>
                <w:rFonts w:ascii="Times New Roman" w:hAnsi="Times New Roman" w:cs="Times New Roman"/>
                <w:color w:val="000000"/>
              </w:rPr>
              <w:t>энергопроизводящих</w:t>
            </w:r>
            <w:proofErr w:type="spellEnd"/>
            <w:r w:rsidRPr="00D61576">
              <w:rPr>
                <w:rFonts w:ascii="Times New Roman" w:hAnsi="Times New Roman" w:cs="Times New Roman"/>
                <w:color w:val="000000"/>
              </w:rPr>
              <w:t xml:space="preserve"> организаций, использующих возобновляемые источники энергии.</w:t>
            </w:r>
            <w:r w:rsidR="00A663A7" w:rsidRPr="00D61576">
              <w:rPr>
                <w:rFonts w:ascii="Times New Roman" w:hAnsi="Times New Roman" w:cs="Times New Roman"/>
                <w:color w:val="000000"/>
              </w:rPr>
              <w:t>»;</w:t>
            </w:r>
          </w:p>
        </w:tc>
        <w:tc>
          <w:tcPr>
            <w:tcW w:w="3402" w:type="dxa"/>
            <w:tcBorders>
              <w:top w:val="single" w:sz="4" w:space="0" w:color="auto"/>
              <w:left w:val="single" w:sz="4" w:space="0" w:color="auto"/>
              <w:bottom w:val="single" w:sz="4" w:space="0" w:color="auto"/>
              <w:right w:val="single" w:sz="4" w:space="0" w:color="auto"/>
            </w:tcBorders>
          </w:tcPr>
          <w:p w14:paraId="5B4D1648" w14:textId="77305288"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В целях практической реализации подпункта   1-3) пункта 3 статьи 7-1 настоящего Закона.</w:t>
            </w:r>
          </w:p>
        </w:tc>
      </w:tr>
      <w:tr w:rsidR="00C33247" w:rsidRPr="00D61576" w14:paraId="3B266395"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725BC035" w14:textId="71365E73"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67.</w:t>
            </w:r>
          </w:p>
        </w:tc>
        <w:tc>
          <w:tcPr>
            <w:tcW w:w="1585" w:type="dxa"/>
            <w:tcBorders>
              <w:top w:val="single" w:sz="4" w:space="0" w:color="auto"/>
              <w:left w:val="single" w:sz="4" w:space="0" w:color="auto"/>
              <w:bottom w:val="single" w:sz="4" w:space="0" w:color="auto"/>
              <w:right w:val="single" w:sz="4" w:space="0" w:color="auto"/>
            </w:tcBorders>
          </w:tcPr>
          <w:p w14:paraId="44E99B81" w14:textId="26758FCA" w:rsidR="00C33247" w:rsidRPr="00D61576" w:rsidRDefault="00C33247" w:rsidP="00A663A7">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Новый пункт 7-1 статьи 7-1</w:t>
            </w:r>
            <w:r w:rsidR="00A663A7" w:rsidRPr="00D61576">
              <w:rPr>
                <w:rFonts w:ascii="Times New Roman" w:hAnsi="Times New Roman" w:cs="Times New Roman"/>
                <w:bCs/>
              </w:rPr>
              <w:t xml:space="preserve"> Закона </w:t>
            </w:r>
          </w:p>
        </w:tc>
        <w:tc>
          <w:tcPr>
            <w:tcW w:w="4876" w:type="dxa"/>
            <w:tcBorders>
              <w:top w:val="single" w:sz="4" w:space="0" w:color="auto"/>
              <w:left w:val="single" w:sz="4" w:space="0" w:color="auto"/>
              <w:bottom w:val="single" w:sz="4" w:space="0" w:color="auto"/>
              <w:right w:val="single" w:sz="4" w:space="0" w:color="auto"/>
            </w:tcBorders>
          </w:tcPr>
          <w:p w14:paraId="2046139F" w14:textId="5DA4D454"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p>
          <w:p w14:paraId="79ED25AE" w14:textId="233AA46C" w:rsidR="008D6092" w:rsidRPr="00D61576" w:rsidRDefault="008D6092"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50FF6D38" w14:textId="1BC27D28" w:rsidR="00C33247" w:rsidRPr="00D61576" w:rsidRDefault="00A663A7" w:rsidP="00A663A7">
            <w:pPr>
              <w:spacing w:after="0" w:line="240" w:lineRule="auto"/>
              <w:ind w:right="82"/>
              <w:jc w:val="both"/>
              <w:rPr>
                <w:rFonts w:ascii="Times New Roman" w:hAnsi="Times New Roman" w:cs="Times New Roman"/>
                <w:b/>
                <w:color w:val="000000"/>
              </w:rPr>
            </w:pPr>
            <w:r w:rsidRPr="00D61576">
              <w:rPr>
                <w:rFonts w:ascii="Times New Roman" w:eastAsiaTheme="minorEastAsia" w:hAnsi="Times New Roman" w:cs="Times New Roman"/>
                <w:color w:val="000000"/>
                <w:lang w:eastAsia="ru-RU"/>
              </w:rPr>
              <w:t xml:space="preserve"> </w:t>
            </w:r>
            <w:r w:rsidR="008D6092" w:rsidRPr="00D61576">
              <w:rPr>
                <w:rFonts w:ascii="Times New Roman" w:eastAsiaTheme="minorEastAsia" w:hAnsi="Times New Roman" w:cs="Times New Roman"/>
                <w:color w:val="000000"/>
                <w:lang w:eastAsia="ru-RU"/>
              </w:rPr>
              <w:t xml:space="preserve">    </w:t>
            </w:r>
            <w:r w:rsidRPr="00D61576">
              <w:rPr>
                <w:rFonts w:ascii="Times New Roman" w:eastAsiaTheme="minorEastAsia" w:hAnsi="Times New Roman" w:cs="Times New Roman"/>
                <w:b/>
                <w:color w:val="000000"/>
                <w:lang w:eastAsia="ru-RU"/>
              </w:rPr>
              <w:t xml:space="preserve">пункт 7-1 отсутствует </w:t>
            </w:r>
          </w:p>
        </w:tc>
        <w:tc>
          <w:tcPr>
            <w:tcW w:w="4876" w:type="dxa"/>
            <w:tcBorders>
              <w:top w:val="single" w:sz="4" w:space="0" w:color="auto"/>
              <w:left w:val="single" w:sz="4" w:space="0" w:color="auto"/>
              <w:bottom w:val="single" w:sz="4" w:space="0" w:color="auto"/>
              <w:right w:val="single" w:sz="4" w:space="0" w:color="auto"/>
            </w:tcBorders>
          </w:tcPr>
          <w:p w14:paraId="082AEAC5" w14:textId="08661C94" w:rsidR="00A663A7" w:rsidRPr="00D61576" w:rsidRDefault="00A663A7" w:rsidP="00FC267E">
            <w:pPr>
              <w:pStyle w:val="ab"/>
              <w:ind w:left="60" w:right="138"/>
              <w:jc w:val="both"/>
              <w:rPr>
                <w:rFonts w:ascii="Times New Roman" w:hAnsi="Times New Roman" w:cs="Times New Roman"/>
                <w:color w:val="000000"/>
              </w:rPr>
            </w:pPr>
            <w:r w:rsidRPr="00D61576">
              <w:rPr>
                <w:rFonts w:ascii="Times New Roman" w:hAnsi="Times New Roman" w:cs="Times New Roman"/>
                <w:color w:val="000000"/>
              </w:rPr>
              <w:t xml:space="preserve">статью 7-1 дополнить пунктом 7-1 следующего содержания: </w:t>
            </w:r>
          </w:p>
          <w:p w14:paraId="4A21F6A6" w14:textId="719BA24D" w:rsidR="00C33247" w:rsidRPr="00D61576" w:rsidRDefault="00C33247" w:rsidP="009E1D6C">
            <w:pPr>
              <w:pStyle w:val="ab"/>
              <w:spacing w:after="0" w:line="240" w:lineRule="auto"/>
              <w:ind w:left="60" w:right="138"/>
              <w:jc w:val="both"/>
              <w:rPr>
                <w:rFonts w:ascii="Times New Roman" w:hAnsi="Times New Roman" w:cs="Times New Roman"/>
                <w:b/>
                <w:color w:val="000000"/>
              </w:rPr>
            </w:pPr>
            <w:r w:rsidRPr="00D61576">
              <w:rPr>
                <w:rFonts w:ascii="Times New Roman" w:hAnsi="Times New Roman" w:cs="Times New Roman"/>
                <w:b/>
                <w:color w:val="000000"/>
              </w:rPr>
              <w:t xml:space="preserve">  </w:t>
            </w:r>
            <w:r w:rsidR="00ED5F71" w:rsidRPr="00D61576">
              <w:rPr>
                <w:rFonts w:ascii="Times New Roman" w:hAnsi="Times New Roman" w:cs="Times New Roman"/>
                <w:b/>
                <w:color w:val="000000"/>
              </w:rPr>
              <w:t xml:space="preserve"> «</w:t>
            </w:r>
            <w:r w:rsidRPr="00D61576">
              <w:rPr>
                <w:rFonts w:ascii="Times New Roman" w:hAnsi="Times New Roman" w:cs="Times New Roman"/>
                <w:b/>
                <w:color w:val="000000"/>
              </w:rPr>
              <w:t xml:space="preserve">7-1. </w:t>
            </w:r>
            <w:proofErr w:type="spellStart"/>
            <w:r w:rsidRPr="00D61576">
              <w:rPr>
                <w:rFonts w:ascii="Times New Roman" w:hAnsi="Times New Roman" w:cs="Times New Roman"/>
                <w:b/>
                <w:color w:val="000000"/>
              </w:rPr>
              <w:t>Энергопроизводящие</w:t>
            </w:r>
            <w:proofErr w:type="spellEnd"/>
            <w:r w:rsidRPr="00D61576">
              <w:rPr>
                <w:rFonts w:ascii="Times New Roman" w:hAnsi="Times New Roman" w:cs="Times New Roman"/>
                <w:b/>
                <w:color w:val="000000"/>
              </w:rPr>
              <w:t xml:space="preserve"> организации, использующие возобновляемые источники энергии, реализующие электрическую энергию по специальному тарифу для местного содержания, подают заявку в расчетно-финансовый центр для дальнейшего включения их в перечень</w:t>
            </w:r>
            <w:r w:rsidRPr="00D61576">
              <w:t xml:space="preserve"> </w:t>
            </w:r>
            <w:proofErr w:type="spellStart"/>
            <w:r w:rsidRPr="00D61576">
              <w:rPr>
                <w:rFonts w:ascii="Times New Roman" w:hAnsi="Times New Roman" w:cs="Times New Roman"/>
                <w:b/>
                <w:color w:val="000000"/>
              </w:rPr>
              <w:t>энергопроизводящих</w:t>
            </w:r>
            <w:proofErr w:type="spellEnd"/>
            <w:r w:rsidRPr="00D61576">
              <w:rPr>
                <w:rFonts w:ascii="Times New Roman" w:hAnsi="Times New Roman" w:cs="Times New Roman"/>
                <w:b/>
                <w:color w:val="000000"/>
              </w:rPr>
              <w:t xml:space="preserve"> организаций, использующих возобновляемые источники энергии и заключения договора купли-продажи с расчетно-финансовым центром на покупку электрической энергии, произведенной объектами по использованию возобновляемых источников энергии.</w:t>
            </w:r>
          </w:p>
          <w:p w14:paraId="14001C31" w14:textId="188F0760" w:rsidR="00C33247" w:rsidRPr="00D61576" w:rsidRDefault="00C33247" w:rsidP="009E1D6C">
            <w:pPr>
              <w:pStyle w:val="ab"/>
              <w:spacing w:after="0" w:line="240" w:lineRule="auto"/>
              <w:ind w:left="60" w:right="138"/>
              <w:jc w:val="both"/>
              <w:rPr>
                <w:rFonts w:ascii="Times New Roman" w:hAnsi="Times New Roman" w:cs="Times New Roman"/>
                <w:b/>
                <w:color w:val="000000"/>
              </w:rPr>
            </w:pPr>
            <w:r w:rsidRPr="00D61576">
              <w:rPr>
                <w:rFonts w:ascii="Times New Roman" w:hAnsi="Times New Roman" w:cs="Times New Roman"/>
                <w:b/>
                <w:color w:val="000000"/>
              </w:rPr>
              <w:t xml:space="preserve">      К заявке </w:t>
            </w:r>
            <w:proofErr w:type="spellStart"/>
            <w:r w:rsidRPr="00D61576">
              <w:rPr>
                <w:rFonts w:ascii="Times New Roman" w:hAnsi="Times New Roman" w:cs="Times New Roman"/>
                <w:b/>
                <w:color w:val="000000"/>
              </w:rPr>
              <w:t>энергопроизводящие</w:t>
            </w:r>
            <w:proofErr w:type="spellEnd"/>
            <w:r w:rsidRPr="00D61576">
              <w:rPr>
                <w:rFonts w:ascii="Times New Roman" w:hAnsi="Times New Roman" w:cs="Times New Roman"/>
                <w:b/>
                <w:color w:val="000000"/>
              </w:rPr>
              <w:t xml:space="preserve"> организации, использующие возобновляемые источники энергии, предоставляют следующие материалы и документы:</w:t>
            </w:r>
          </w:p>
          <w:p w14:paraId="63464E21" w14:textId="16B398D4" w:rsidR="00C33247" w:rsidRPr="00D61576" w:rsidRDefault="00C33247" w:rsidP="009E1D6C">
            <w:pPr>
              <w:pStyle w:val="ab"/>
              <w:spacing w:after="0" w:line="240" w:lineRule="auto"/>
              <w:ind w:left="60" w:right="138"/>
              <w:jc w:val="both"/>
              <w:rPr>
                <w:rFonts w:ascii="Times New Roman" w:hAnsi="Times New Roman" w:cs="Times New Roman"/>
                <w:b/>
                <w:color w:val="000000"/>
              </w:rPr>
            </w:pPr>
            <w:r w:rsidRPr="00D61576">
              <w:rPr>
                <w:rFonts w:ascii="Times New Roman" w:hAnsi="Times New Roman" w:cs="Times New Roman"/>
                <w:b/>
                <w:color w:val="000000"/>
              </w:rPr>
              <w:t xml:space="preserve">      1) копии правоустанавливающих документов;</w:t>
            </w:r>
          </w:p>
          <w:p w14:paraId="7FF4ED7F" w14:textId="1D677EE8" w:rsidR="00C33247" w:rsidRPr="00D61576" w:rsidRDefault="00C33247" w:rsidP="009E1D6C">
            <w:pPr>
              <w:pStyle w:val="ab"/>
              <w:spacing w:after="0" w:line="240" w:lineRule="auto"/>
              <w:ind w:left="60" w:right="138"/>
              <w:jc w:val="both"/>
              <w:rPr>
                <w:rFonts w:ascii="Times New Roman" w:hAnsi="Times New Roman" w:cs="Times New Roman"/>
                <w:b/>
                <w:color w:val="000000"/>
              </w:rPr>
            </w:pPr>
            <w:r w:rsidRPr="00D61576">
              <w:rPr>
                <w:rFonts w:ascii="Times New Roman" w:hAnsi="Times New Roman" w:cs="Times New Roman"/>
                <w:b/>
                <w:color w:val="000000"/>
              </w:rPr>
              <w:t xml:space="preserve">      2) копии правоустанавливающих документов на земельный участок в соответствии с Земельным кодексом Республики Казахстан;</w:t>
            </w:r>
          </w:p>
          <w:p w14:paraId="724826E2" w14:textId="0AAE5250" w:rsidR="00C33247" w:rsidRPr="00D61576" w:rsidRDefault="00C33247" w:rsidP="009E1D6C">
            <w:pPr>
              <w:pStyle w:val="ab"/>
              <w:spacing w:after="0" w:line="240" w:lineRule="auto"/>
              <w:ind w:left="60" w:right="138"/>
              <w:jc w:val="both"/>
              <w:rPr>
                <w:rFonts w:ascii="Times New Roman" w:hAnsi="Times New Roman" w:cs="Times New Roman"/>
                <w:b/>
                <w:color w:val="000000"/>
              </w:rPr>
            </w:pPr>
            <w:r w:rsidRPr="00D61576">
              <w:rPr>
                <w:rFonts w:ascii="Times New Roman" w:hAnsi="Times New Roman" w:cs="Times New Roman"/>
                <w:b/>
                <w:color w:val="000000"/>
              </w:rPr>
              <w:t xml:space="preserve">      3) копии технических условий на подключение к электрической сети;</w:t>
            </w:r>
          </w:p>
          <w:p w14:paraId="55088EC8" w14:textId="27E5194A" w:rsidR="00C33247" w:rsidRPr="00D61576" w:rsidRDefault="00C33247" w:rsidP="009E1D6C">
            <w:pPr>
              <w:pStyle w:val="ab"/>
              <w:spacing w:after="0" w:line="240" w:lineRule="auto"/>
              <w:ind w:left="60" w:right="138"/>
              <w:jc w:val="both"/>
              <w:rPr>
                <w:rFonts w:ascii="Times New Roman" w:hAnsi="Times New Roman" w:cs="Times New Roman"/>
                <w:b/>
                <w:color w:val="000000"/>
              </w:rPr>
            </w:pPr>
            <w:r w:rsidRPr="00D61576">
              <w:rPr>
                <w:rFonts w:ascii="Times New Roman" w:hAnsi="Times New Roman" w:cs="Times New Roman"/>
                <w:b/>
                <w:color w:val="000000"/>
              </w:rPr>
              <w:t xml:space="preserve">      4) финансовое обеспечение исполнения условий договора покупки в размере 10 000 (десять тысяч) тенге на 1 (один) киловатт установленной мощности, умноженный на установленную мощность объекта по </w:t>
            </w:r>
            <w:r w:rsidRPr="00D61576">
              <w:rPr>
                <w:rFonts w:ascii="Times New Roman" w:hAnsi="Times New Roman" w:cs="Times New Roman"/>
                <w:b/>
                <w:color w:val="000000"/>
              </w:rPr>
              <w:lastRenderedPageBreak/>
              <w:t>использованию возобновляемых источников энергии;</w:t>
            </w:r>
          </w:p>
          <w:p w14:paraId="0A6178B8" w14:textId="77685786" w:rsidR="00C33247" w:rsidRPr="00D61576" w:rsidRDefault="00C33247" w:rsidP="009E1D6C">
            <w:pPr>
              <w:pStyle w:val="ab"/>
              <w:spacing w:after="0" w:line="240" w:lineRule="auto"/>
              <w:ind w:left="60" w:right="138"/>
              <w:jc w:val="both"/>
              <w:rPr>
                <w:rFonts w:ascii="Times New Roman" w:hAnsi="Times New Roman" w:cs="Times New Roman"/>
                <w:b/>
                <w:color w:val="000000"/>
              </w:rPr>
            </w:pPr>
            <w:r w:rsidRPr="00D61576">
              <w:rPr>
                <w:rFonts w:ascii="Times New Roman" w:hAnsi="Times New Roman" w:cs="Times New Roman"/>
                <w:b/>
                <w:color w:val="000000"/>
              </w:rPr>
              <w:t xml:space="preserve">     5) подтверждение от национального института развития в области местного содержания о размере (величине) и структуре местного содержания в проектной документации по форме, согласно правил формирования перечня </w:t>
            </w:r>
            <w:proofErr w:type="spellStart"/>
            <w:r w:rsidRPr="00D61576">
              <w:rPr>
                <w:rFonts w:ascii="Times New Roman" w:hAnsi="Times New Roman" w:cs="Times New Roman"/>
                <w:b/>
                <w:color w:val="000000"/>
              </w:rPr>
              <w:t>энергопроизводящих</w:t>
            </w:r>
            <w:proofErr w:type="spellEnd"/>
            <w:r w:rsidRPr="00D61576">
              <w:rPr>
                <w:rFonts w:ascii="Times New Roman" w:hAnsi="Times New Roman" w:cs="Times New Roman"/>
                <w:b/>
                <w:color w:val="000000"/>
              </w:rPr>
              <w:t xml:space="preserve"> организаций, использующих возобновляемые источники энергии разработанных и утвержденных уполномоченным органом;</w:t>
            </w:r>
          </w:p>
          <w:p w14:paraId="22153EB2" w14:textId="3FECFFA9" w:rsidR="00C33247" w:rsidRPr="00D61576" w:rsidRDefault="00C33247" w:rsidP="009E1D6C">
            <w:pPr>
              <w:pStyle w:val="ab"/>
              <w:spacing w:after="0" w:line="240" w:lineRule="auto"/>
              <w:ind w:left="60" w:right="138"/>
              <w:jc w:val="both"/>
              <w:rPr>
                <w:rFonts w:ascii="Times New Roman" w:hAnsi="Times New Roman" w:cs="Times New Roman"/>
                <w:b/>
                <w:color w:val="000000"/>
              </w:rPr>
            </w:pPr>
            <w:r w:rsidRPr="00D61576">
              <w:rPr>
                <w:rFonts w:ascii="Times New Roman" w:hAnsi="Times New Roman" w:cs="Times New Roman"/>
                <w:b/>
                <w:color w:val="000000"/>
              </w:rPr>
              <w:t xml:space="preserve">    6) информацию об объемах поставляемой электрической энергии.</w:t>
            </w:r>
          </w:p>
          <w:p w14:paraId="720DD083" w14:textId="50631389" w:rsidR="00C33247" w:rsidRPr="00D61576" w:rsidRDefault="00C33247" w:rsidP="009E1D6C">
            <w:pPr>
              <w:pStyle w:val="ab"/>
              <w:spacing w:after="0" w:line="240" w:lineRule="auto"/>
              <w:ind w:left="60" w:right="138"/>
              <w:jc w:val="both"/>
              <w:rPr>
                <w:rFonts w:ascii="Times New Roman" w:hAnsi="Times New Roman" w:cs="Times New Roman"/>
                <w:b/>
                <w:color w:val="000000"/>
              </w:rPr>
            </w:pPr>
            <w:r w:rsidRPr="00D61576">
              <w:rPr>
                <w:rFonts w:ascii="Times New Roman" w:hAnsi="Times New Roman" w:cs="Times New Roman"/>
                <w:b/>
                <w:color w:val="000000"/>
              </w:rPr>
              <w:t xml:space="preserve">   При этом,  уполномоченный орган в течение пяти рабочих дней со дня получения от расчетно-финансового центра подтверждения включает </w:t>
            </w:r>
            <w:proofErr w:type="spellStart"/>
            <w:r w:rsidRPr="00D61576">
              <w:rPr>
                <w:rFonts w:ascii="Times New Roman" w:hAnsi="Times New Roman" w:cs="Times New Roman"/>
                <w:b/>
                <w:color w:val="000000"/>
              </w:rPr>
              <w:t>энергопроизводящие</w:t>
            </w:r>
            <w:proofErr w:type="spellEnd"/>
            <w:r w:rsidRPr="00D61576">
              <w:rPr>
                <w:rFonts w:ascii="Times New Roman" w:hAnsi="Times New Roman" w:cs="Times New Roman"/>
                <w:b/>
                <w:color w:val="000000"/>
              </w:rPr>
              <w:t xml:space="preserve"> организации, использующие возобновляемые источники энергии, реализующие электрическую энергию по специальному тарифу для местного содержания в перечень</w:t>
            </w:r>
            <w:r w:rsidRPr="00D61576">
              <w:t xml:space="preserve"> </w:t>
            </w:r>
            <w:proofErr w:type="spellStart"/>
            <w:r w:rsidRPr="00D61576">
              <w:rPr>
                <w:rFonts w:ascii="Times New Roman" w:hAnsi="Times New Roman" w:cs="Times New Roman"/>
                <w:b/>
                <w:color w:val="000000"/>
              </w:rPr>
              <w:t>энергопроизводящих</w:t>
            </w:r>
            <w:proofErr w:type="spellEnd"/>
            <w:r w:rsidRPr="00D61576">
              <w:rPr>
                <w:rFonts w:ascii="Times New Roman" w:hAnsi="Times New Roman" w:cs="Times New Roman"/>
                <w:b/>
                <w:color w:val="000000"/>
              </w:rPr>
              <w:t xml:space="preserve"> организаций, использующих возобновляемые источники энергии.</w:t>
            </w:r>
            <w:r w:rsidR="00ED5F71" w:rsidRPr="00D61576">
              <w:rPr>
                <w:rFonts w:ascii="Times New Roman" w:hAnsi="Times New Roman" w:cs="Times New Roman"/>
                <w:b/>
                <w:color w:val="000000"/>
              </w:rPr>
              <w:t>»</w:t>
            </w:r>
            <w:r w:rsidR="00A663A7" w:rsidRPr="00D61576">
              <w:rPr>
                <w:rFonts w:ascii="Times New Roman" w:hAnsi="Times New Roman" w:cs="Times New Roman"/>
                <w:b/>
                <w:color w:val="000000"/>
              </w:rPr>
              <w:t>;</w:t>
            </w:r>
          </w:p>
        </w:tc>
        <w:tc>
          <w:tcPr>
            <w:tcW w:w="3402" w:type="dxa"/>
            <w:tcBorders>
              <w:top w:val="single" w:sz="4" w:space="0" w:color="auto"/>
              <w:left w:val="single" w:sz="4" w:space="0" w:color="auto"/>
              <w:bottom w:val="single" w:sz="4" w:space="0" w:color="auto"/>
              <w:right w:val="single" w:sz="4" w:space="0" w:color="auto"/>
            </w:tcBorders>
          </w:tcPr>
          <w:p w14:paraId="17052342" w14:textId="67B9D94F"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В целях практической реализации подпункта   1-3) пункта 3 статьи 7-1 настоящего Закона.</w:t>
            </w:r>
          </w:p>
        </w:tc>
      </w:tr>
      <w:tr w:rsidR="00C33247" w:rsidRPr="00D61576" w14:paraId="70CD4C7B"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617CCF6C" w14:textId="680EA9CF"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68.</w:t>
            </w:r>
          </w:p>
        </w:tc>
        <w:tc>
          <w:tcPr>
            <w:tcW w:w="1585" w:type="dxa"/>
            <w:tcBorders>
              <w:top w:val="single" w:sz="4" w:space="0" w:color="auto"/>
              <w:left w:val="single" w:sz="4" w:space="0" w:color="auto"/>
              <w:bottom w:val="single" w:sz="4" w:space="0" w:color="auto"/>
              <w:right w:val="single" w:sz="4" w:space="0" w:color="auto"/>
            </w:tcBorders>
          </w:tcPr>
          <w:p w14:paraId="0C2E3D5A" w14:textId="03F14A56" w:rsidR="00C33247" w:rsidRPr="00D61576" w:rsidRDefault="00ED5F71"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 xml:space="preserve">ункт 8 статьи 7-1 </w:t>
            </w:r>
            <w:r w:rsidR="00A663A7" w:rsidRPr="00D61576">
              <w:rPr>
                <w:rFonts w:ascii="Times New Roman" w:hAnsi="Times New Roman" w:cs="Times New Roman"/>
                <w:bCs/>
              </w:rPr>
              <w:t>Закона</w:t>
            </w:r>
          </w:p>
        </w:tc>
        <w:tc>
          <w:tcPr>
            <w:tcW w:w="4876" w:type="dxa"/>
            <w:tcBorders>
              <w:top w:val="single" w:sz="4" w:space="0" w:color="auto"/>
              <w:left w:val="single" w:sz="4" w:space="0" w:color="auto"/>
              <w:bottom w:val="single" w:sz="4" w:space="0" w:color="auto"/>
              <w:right w:val="single" w:sz="4" w:space="0" w:color="auto"/>
            </w:tcBorders>
          </w:tcPr>
          <w:p w14:paraId="033C323F" w14:textId="7BF492C0"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p>
          <w:p w14:paraId="769AF6D6" w14:textId="5CFF85D3" w:rsidR="008D6092" w:rsidRPr="00D61576" w:rsidRDefault="008D6092"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64F45460" w14:textId="12D67A3F"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 xml:space="preserve">8. Все </w:t>
            </w:r>
            <w:proofErr w:type="spellStart"/>
            <w:r w:rsidR="00C33247" w:rsidRPr="00D61576">
              <w:rPr>
                <w:rFonts w:ascii="Times New Roman" w:hAnsi="Times New Roman" w:cs="Times New Roman"/>
                <w:color w:val="000000"/>
              </w:rPr>
              <w:t>энергопроизводящие</w:t>
            </w:r>
            <w:proofErr w:type="spellEnd"/>
            <w:r w:rsidR="00C33247" w:rsidRPr="00D61576">
              <w:rPr>
                <w:rFonts w:ascii="Times New Roman" w:hAnsi="Times New Roman" w:cs="Times New Roman"/>
                <w:color w:val="000000"/>
              </w:rPr>
              <w:t xml:space="preserve"> организации, использующие возобновляемые источники энергии, включая </w:t>
            </w:r>
            <w:proofErr w:type="spellStart"/>
            <w:r w:rsidR="00C33247" w:rsidRPr="00D61576">
              <w:rPr>
                <w:rFonts w:ascii="Times New Roman" w:hAnsi="Times New Roman" w:cs="Times New Roman"/>
                <w:color w:val="000000"/>
              </w:rPr>
              <w:t>энергопроизводящие</w:t>
            </w:r>
            <w:proofErr w:type="spellEnd"/>
            <w:r w:rsidR="00C33247" w:rsidRPr="00D61576">
              <w:rPr>
                <w:rFonts w:ascii="Times New Roman" w:hAnsi="Times New Roman" w:cs="Times New Roman"/>
                <w:color w:val="000000"/>
              </w:rPr>
              <w:t xml:space="preserve"> организации, входящие в состав квалифицированного условного потребителя, обязаны иметь автоматизированную систему коммерческого учета на своем объекте по </w:t>
            </w:r>
            <w:r w:rsidR="00C33247" w:rsidRPr="00D61576">
              <w:rPr>
                <w:rFonts w:ascii="Times New Roman" w:hAnsi="Times New Roman" w:cs="Times New Roman"/>
                <w:color w:val="000000"/>
              </w:rPr>
              <w:lastRenderedPageBreak/>
              <w:t>использованию возобновляемых источников энергии. Автоматизированная система коммерческого учета должна иметь возможность дистанционной передачи данных в региональные диспетчерские центры.</w:t>
            </w:r>
          </w:p>
        </w:tc>
        <w:tc>
          <w:tcPr>
            <w:tcW w:w="4876" w:type="dxa"/>
            <w:tcBorders>
              <w:top w:val="single" w:sz="4" w:space="0" w:color="auto"/>
              <w:left w:val="single" w:sz="4" w:space="0" w:color="auto"/>
              <w:bottom w:val="single" w:sz="4" w:space="0" w:color="auto"/>
              <w:right w:val="single" w:sz="4" w:space="0" w:color="auto"/>
            </w:tcBorders>
          </w:tcPr>
          <w:p w14:paraId="57C13C23" w14:textId="32B5BCC6" w:rsidR="00A663A7" w:rsidRPr="00D61576" w:rsidRDefault="00ED5F71" w:rsidP="00FC267E">
            <w:pPr>
              <w:pStyle w:val="ab"/>
              <w:ind w:left="60" w:right="138"/>
              <w:jc w:val="both"/>
              <w:rPr>
                <w:rFonts w:ascii="Times New Roman" w:hAnsi="Times New Roman" w:cs="Times New Roman"/>
                <w:color w:val="000000"/>
              </w:rPr>
            </w:pPr>
            <w:r w:rsidRPr="00D61576">
              <w:rPr>
                <w:rFonts w:ascii="Times New Roman" w:hAnsi="Times New Roman" w:cs="Times New Roman"/>
                <w:color w:val="000000"/>
              </w:rPr>
              <w:lastRenderedPageBreak/>
              <w:t xml:space="preserve">   </w:t>
            </w:r>
            <w:r w:rsidR="00A663A7" w:rsidRPr="00D61576">
              <w:rPr>
                <w:rFonts w:ascii="Times New Roman" w:hAnsi="Times New Roman" w:cs="Times New Roman"/>
                <w:color w:val="000000"/>
              </w:rPr>
              <w:t xml:space="preserve">пункт 8 статьи 7-1 изложить в следующей редакции: </w:t>
            </w:r>
          </w:p>
          <w:p w14:paraId="0C55C6F0" w14:textId="3A098B92" w:rsidR="00C33247" w:rsidRPr="00D61576" w:rsidRDefault="00ED5F71" w:rsidP="009E1D6C">
            <w:pPr>
              <w:pStyle w:val="ab"/>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A663A7" w:rsidRPr="00D61576">
              <w:rPr>
                <w:rFonts w:ascii="Times New Roman" w:hAnsi="Times New Roman" w:cs="Times New Roman"/>
                <w:color w:val="000000"/>
              </w:rPr>
              <w:t>«</w:t>
            </w:r>
            <w:r w:rsidR="00C33247" w:rsidRPr="00D61576">
              <w:rPr>
                <w:rFonts w:ascii="Times New Roman" w:hAnsi="Times New Roman" w:cs="Times New Roman"/>
                <w:color w:val="000000"/>
              </w:rPr>
              <w:t xml:space="preserve">8. Все </w:t>
            </w:r>
            <w:proofErr w:type="spellStart"/>
            <w:r w:rsidR="00C33247" w:rsidRPr="00D61576">
              <w:rPr>
                <w:rFonts w:ascii="Times New Roman" w:hAnsi="Times New Roman" w:cs="Times New Roman"/>
                <w:color w:val="000000"/>
              </w:rPr>
              <w:t>энергопроизводящие</w:t>
            </w:r>
            <w:proofErr w:type="spellEnd"/>
            <w:r w:rsidR="00C33247" w:rsidRPr="00D61576">
              <w:rPr>
                <w:rFonts w:ascii="Times New Roman" w:hAnsi="Times New Roman" w:cs="Times New Roman"/>
                <w:color w:val="000000"/>
              </w:rPr>
              <w:t xml:space="preserve"> организации, использующие возобновляемые источники энергии, включая </w:t>
            </w:r>
            <w:proofErr w:type="spellStart"/>
            <w:r w:rsidR="00C33247" w:rsidRPr="00D61576">
              <w:rPr>
                <w:rFonts w:ascii="Times New Roman" w:hAnsi="Times New Roman" w:cs="Times New Roman"/>
                <w:color w:val="000000"/>
              </w:rPr>
              <w:t>энергопроизводящие</w:t>
            </w:r>
            <w:proofErr w:type="spellEnd"/>
            <w:r w:rsidR="00C33247" w:rsidRPr="00D61576">
              <w:rPr>
                <w:rFonts w:ascii="Times New Roman" w:hAnsi="Times New Roman" w:cs="Times New Roman"/>
                <w:color w:val="000000"/>
              </w:rPr>
              <w:t xml:space="preserve"> организации, входящие в состав квалифицированного условного потребителя </w:t>
            </w:r>
            <w:r w:rsidR="00C33247" w:rsidRPr="00D61576">
              <w:rPr>
                <w:rFonts w:ascii="Times New Roman" w:hAnsi="Times New Roman" w:cs="Times New Roman"/>
                <w:b/>
                <w:color w:val="000000"/>
              </w:rPr>
              <w:t xml:space="preserve">и </w:t>
            </w:r>
            <w:proofErr w:type="spellStart"/>
            <w:r w:rsidR="00C33247" w:rsidRPr="00D61576">
              <w:rPr>
                <w:rFonts w:ascii="Times New Roman" w:hAnsi="Times New Roman" w:cs="Times New Roman"/>
                <w:b/>
                <w:color w:val="000000"/>
              </w:rPr>
              <w:t>энергопроизводящие</w:t>
            </w:r>
            <w:proofErr w:type="spellEnd"/>
            <w:r w:rsidR="00C33247" w:rsidRPr="00D61576">
              <w:rPr>
                <w:rFonts w:ascii="Times New Roman" w:hAnsi="Times New Roman" w:cs="Times New Roman"/>
                <w:b/>
                <w:color w:val="000000"/>
              </w:rPr>
              <w:t xml:space="preserve"> организации, осуществляющие производство и отпуск в сеть паводковой электрической энергии </w:t>
            </w:r>
            <w:r w:rsidR="00C33247" w:rsidRPr="00D61576">
              <w:rPr>
                <w:rFonts w:ascii="Times New Roman" w:hAnsi="Times New Roman" w:cs="Times New Roman"/>
                <w:color w:val="000000"/>
              </w:rPr>
              <w:t xml:space="preserve">обязаны иметь автоматизированную систему коммерческого учета на своем объекте по использованию возобновляемых источников </w:t>
            </w:r>
            <w:r w:rsidR="00C33247" w:rsidRPr="00D61576">
              <w:rPr>
                <w:rFonts w:ascii="Times New Roman" w:hAnsi="Times New Roman" w:cs="Times New Roman"/>
                <w:color w:val="000000"/>
              </w:rPr>
              <w:lastRenderedPageBreak/>
              <w:t>энергии. Автоматизированная система коммерческого учета должна иметь возможность дистанционной передачи данных в региональные диспетчерские центры.</w:t>
            </w:r>
            <w:r w:rsidR="00A663A7" w:rsidRPr="00D61576">
              <w:rPr>
                <w:rFonts w:ascii="Times New Roman" w:hAnsi="Times New Roman" w:cs="Times New Roman"/>
                <w:color w:val="000000"/>
              </w:rPr>
              <w:t>»;</w:t>
            </w:r>
          </w:p>
        </w:tc>
        <w:tc>
          <w:tcPr>
            <w:tcW w:w="3402" w:type="dxa"/>
            <w:tcBorders>
              <w:top w:val="single" w:sz="4" w:space="0" w:color="auto"/>
              <w:left w:val="single" w:sz="4" w:space="0" w:color="auto"/>
              <w:bottom w:val="single" w:sz="4" w:space="0" w:color="auto"/>
              <w:right w:val="single" w:sz="4" w:space="0" w:color="auto"/>
            </w:tcBorders>
          </w:tcPr>
          <w:p w14:paraId="76303004" w14:textId="77777777" w:rsidR="00C33247" w:rsidRPr="00D61576" w:rsidRDefault="00C33247" w:rsidP="005C4F43">
            <w:pPr>
              <w:spacing w:after="0" w:line="240" w:lineRule="auto"/>
              <w:ind w:left="57"/>
              <w:jc w:val="both"/>
              <w:rPr>
                <w:rFonts w:ascii="Times New Roman" w:hAnsi="Times New Roman" w:cs="Times New Roman"/>
                <w:color w:val="000000"/>
              </w:rPr>
            </w:pPr>
            <w:r w:rsidRPr="00D61576">
              <w:rPr>
                <w:rFonts w:ascii="Times New Roman" w:hAnsi="Times New Roman" w:cs="Times New Roman"/>
                <w:color w:val="000000"/>
              </w:rPr>
              <w:lastRenderedPageBreak/>
              <w:t>В целях практической реализации подпункта   9-3) статьи 1 настоящего Закона.</w:t>
            </w:r>
          </w:p>
          <w:p w14:paraId="51BD936B" w14:textId="5BDE31FA" w:rsidR="00C33247" w:rsidRPr="00D61576" w:rsidRDefault="00C33247" w:rsidP="005C4F43">
            <w:pPr>
              <w:pStyle w:val="HTML"/>
              <w:ind w:left="57" w:right="57"/>
              <w:jc w:val="both"/>
              <w:rPr>
                <w:rFonts w:ascii="Times New Roman" w:eastAsiaTheme="minorEastAsia" w:hAnsi="Times New Roman" w:cs="Times New Roman"/>
                <w:iCs/>
                <w:sz w:val="22"/>
                <w:szCs w:val="22"/>
              </w:rPr>
            </w:pPr>
          </w:p>
        </w:tc>
      </w:tr>
      <w:tr w:rsidR="00C33247" w:rsidRPr="00D61576" w14:paraId="4F0CADD7" w14:textId="77777777" w:rsidTr="009E1D6C">
        <w:trPr>
          <w:trHeight w:val="2030"/>
          <w:jc w:val="center"/>
        </w:trPr>
        <w:tc>
          <w:tcPr>
            <w:tcW w:w="557" w:type="dxa"/>
            <w:tcBorders>
              <w:top w:val="single" w:sz="4" w:space="0" w:color="auto"/>
              <w:left w:val="single" w:sz="4" w:space="0" w:color="auto"/>
              <w:bottom w:val="single" w:sz="4" w:space="0" w:color="auto"/>
              <w:right w:val="single" w:sz="4" w:space="0" w:color="auto"/>
            </w:tcBorders>
          </w:tcPr>
          <w:p w14:paraId="4EEF160A" w14:textId="0AE6B1D2"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69.</w:t>
            </w:r>
          </w:p>
        </w:tc>
        <w:tc>
          <w:tcPr>
            <w:tcW w:w="1585" w:type="dxa"/>
            <w:tcBorders>
              <w:top w:val="single" w:sz="4" w:space="0" w:color="auto"/>
              <w:left w:val="single" w:sz="4" w:space="0" w:color="auto"/>
              <w:bottom w:val="single" w:sz="4" w:space="0" w:color="auto"/>
              <w:right w:val="single" w:sz="4" w:space="0" w:color="auto"/>
            </w:tcBorders>
          </w:tcPr>
          <w:p w14:paraId="498458EF" w14:textId="0E7E36A0" w:rsidR="00C33247" w:rsidRPr="00D61576" w:rsidRDefault="00C33247" w:rsidP="005C4F43">
            <w:pPr>
              <w:spacing w:after="0" w:line="240" w:lineRule="auto"/>
              <w:ind w:left="57" w:right="57"/>
              <w:jc w:val="center"/>
              <w:rPr>
                <w:rFonts w:ascii="Times New Roman" w:hAnsi="Times New Roman" w:cs="Times New Roman"/>
                <w:lang w:val="kk-KZ"/>
              </w:rPr>
            </w:pPr>
            <w:r w:rsidRPr="00D61576">
              <w:rPr>
                <w:rFonts w:ascii="Times New Roman" w:hAnsi="Times New Roman" w:cs="Times New Roman"/>
              </w:rPr>
              <w:t xml:space="preserve">Новый </w:t>
            </w:r>
            <w:r w:rsidRPr="00D61576">
              <w:rPr>
                <w:rFonts w:ascii="Times New Roman" w:hAnsi="Times New Roman" w:cs="Times New Roman"/>
                <w:lang w:val="kk-KZ"/>
              </w:rPr>
              <w:t xml:space="preserve">пункт 9 </w:t>
            </w:r>
            <w:r w:rsidR="00A663A7" w:rsidRPr="00D61576">
              <w:rPr>
                <w:rFonts w:ascii="Times New Roman" w:hAnsi="Times New Roman" w:cs="Times New Roman"/>
                <w:lang w:val="kk-KZ"/>
              </w:rPr>
              <w:t>статьи</w:t>
            </w:r>
            <w:r w:rsidRPr="00D61576">
              <w:rPr>
                <w:rFonts w:ascii="Times New Roman" w:hAnsi="Times New Roman" w:cs="Times New Roman"/>
                <w:lang w:val="kk-KZ"/>
              </w:rPr>
              <w:t xml:space="preserve"> 7-1</w:t>
            </w:r>
            <w:r w:rsidR="00A663A7" w:rsidRPr="00D61576">
              <w:rPr>
                <w:rFonts w:ascii="Times New Roman" w:hAnsi="Times New Roman" w:cs="Times New Roman"/>
                <w:lang w:val="kk-KZ"/>
              </w:rPr>
              <w:t xml:space="preserve"> Закона</w:t>
            </w:r>
            <w:r w:rsidRPr="00D61576">
              <w:rPr>
                <w:rFonts w:ascii="Times New Roman" w:hAnsi="Times New Roman" w:cs="Times New Roman"/>
                <w:lang w:val="kk-KZ"/>
              </w:rPr>
              <w:t xml:space="preserve"> </w:t>
            </w:r>
          </w:p>
          <w:p w14:paraId="452D6E7A" w14:textId="7021020D" w:rsidR="00C33247" w:rsidRPr="00D61576" w:rsidRDefault="00C33247" w:rsidP="005C4F43">
            <w:pPr>
              <w:spacing w:after="0" w:line="240" w:lineRule="auto"/>
              <w:ind w:left="57" w:righ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48F52B8E" w14:textId="00B37A29" w:rsidR="00C33247" w:rsidRPr="00D61576" w:rsidRDefault="00ED5F71" w:rsidP="009E1D6C">
            <w:pPr>
              <w:pStyle w:val="ab"/>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p>
          <w:p w14:paraId="249299C9" w14:textId="495CAE98" w:rsidR="00A663A7" w:rsidRPr="00D61576" w:rsidRDefault="008D6092"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w:t>
            </w:r>
          </w:p>
          <w:p w14:paraId="7AF406EC" w14:textId="03A2CD05" w:rsidR="00C33247" w:rsidRPr="00D61576" w:rsidRDefault="008D6092" w:rsidP="009E1D6C">
            <w:pPr>
              <w:pStyle w:val="HTML"/>
              <w:ind w:left="116" w:right="82"/>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   </w:t>
            </w:r>
            <w:r w:rsidR="00A663A7" w:rsidRPr="00D61576">
              <w:rPr>
                <w:rFonts w:ascii="Times New Roman" w:hAnsi="Times New Roman" w:cs="Times New Roman"/>
                <w:b/>
                <w:color w:val="000000"/>
                <w:sz w:val="22"/>
                <w:szCs w:val="22"/>
              </w:rPr>
              <w:t>пункт 9</w:t>
            </w:r>
            <w:r w:rsidR="00C33247" w:rsidRPr="00D61576">
              <w:rPr>
                <w:rFonts w:ascii="Times New Roman" w:hAnsi="Times New Roman" w:cs="Times New Roman"/>
                <w:b/>
                <w:color w:val="000000"/>
                <w:sz w:val="22"/>
                <w:szCs w:val="22"/>
              </w:rPr>
              <w:t xml:space="preserve"> отсутствует</w:t>
            </w:r>
          </w:p>
        </w:tc>
        <w:tc>
          <w:tcPr>
            <w:tcW w:w="4876" w:type="dxa"/>
            <w:tcBorders>
              <w:top w:val="single" w:sz="4" w:space="0" w:color="auto"/>
              <w:left w:val="single" w:sz="4" w:space="0" w:color="auto"/>
              <w:bottom w:val="single" w:sz="4" w:space="0" w:color="auto"/>
              <w:right w:val="single" w:sz="4" w:space="0" w:color="auto"/>
            </w:tcBorders>
          </w:tcPr>
          <w:p w14:paraId="21412953" w14:textId="535F025B" w:rsidR="00C33247" w:rsidRPr="00D61576" w:rsidRDefault="00ED5F71" w:rsidP="009E1D6C">
            <w:pPr>
              <w:pStyle w:val="ab"/>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A663A7" w:rsidRPr="00D61576">
              <w:rPr>
                <w:rFonts w:ascii="Times New Roman" w:hAnsi="Times New Roman" w:cs="Times New Roman"/>
                <w:color w:val="000000"/>
              </w:rPr>
              <w:t>статью 7-1 дополнить пунктом 9 следующего содержания:</w:t>
            </w:r>
          </w:p>
          <w:p w14:paraId="7EBA8C4F" w14:textId="3A05A543" w:rsidR="00C33247" w:rsidRPr="00D61576" w:rsidRDefault="00ED5F71" w:rsidP="009E1D6C">
            <w:pPr>
              <w:pStyle w:val="HTML"/>
              <w:ind w:left="60" w:right="138"/>
              <w:jc w:val="both"/>
              <w:rPr>
                <w:rFonts w:ascii="Times New Roman" w:hAnsi="Times New Roman" w:cs="Times New Roman"/>
                <w:color w:val="000000"/>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9.</w:t>
            </w:r>
            <w:r w:rsidR="00BC7E54" w:rsidRPr="00D61576">
              <w:rPr>
                <w:rFonts w:ascii="Times New Roman" w:hAnsi="Times New Roman" w:cs="Times New Roman"/>
                <w:b/>
                <w:color w:val="000000"/>
                <w:sz w:val="22"/>
                <w:szCs w:val="22"/>
              </w:rPr>
              <w:t xml:space="preserve"> </w:t>
            </w:r>
            <w:proofErr w:type="spellStart"/>
            <w:r w:rsidR="00C33247" w:rsidRPr="00D61576">
              <w:rPr>
                <w:rFonts w:ascii="Times New Roman" w:hAnsi="Times New Roman" w:cs="Times New Roman"/>
                <w:b/>
                <w:color w:val="000000"/>
                <w:sz w:val="22"/>
                <w:szCs w:val="22"/>
              </w:rPr>
              <w:t>Энергоснабжающие</w:t>
            </w:r>
            <w:proofErr w:type="spellEnd"/>
            <w:r w:rsidR="00C33247" w:rsidRPr="00D61576">
              <w:rPr>
                <w:rFonts w:ascii="Times New Roman" w:hAnsi="Times New Roman" w:cs="Times New Roman"/>
                <w:b/>
                <w:color w:val="000000"/>
                <w:sz w:val="22"/>
                <w:szCs w:val="22"/>
              </w:rPr>
              <w:t xml:space="preserve"> организации заключившие договор купли-продажи электрической энергии с нетто-потребителями обязаны ежеквартально представлять уполномоченному органу, определенные на основании показаний приборов коммерческого учета электрической энергии, сведения об объемах электрической энергии, поставленной маломасштабными объектами нетто-потребителей в электрическую сеть.</w:t>
            </w:r>
            <w:r w:rsidRPr="00D61576">
              <w:rPr>
                <w:rFonts w:ascii="Times New Roman" w:hAnsi="Times New Roman" w:cs="Times New Roman"/>
                <w:b/>
                <w:color w:val="000000"/>
                <w:sz w:val="22"/>
                <w:szCs w:val="22"/>
              </w:rPr>
              <w:t>»</w:t>
            </w:r>
            <w:r w:rsidR="00A663A7" w:rsidRPr="00D61576">
              <w:rPr>
                <w:rFonts w:ascii="Times New Roman" w:hAnsi="Times New Roman" w:cs="Times New Roman"/>
                <w:b/>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5A5A736" w14:textId="6C5553BC" w:rsidR="00C33247"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color w:val="000000"/>
                <w:sz w:val="22"/>
                <w:szCs w:val="22"/>
              </w:rPr>
              <w:t>Внесение данного пункта обусловлено необходимостью мониторинга выработки электрической энергии маломасштабными объектами нетто-потребителей.</w:t>
            </w:r>
          </w:p>
        </w:tc>
      </w:tr>
      <w:tr w:rsidR="00C33247" w:rsidRPr="00D61576" w14:paraId="1E1BC234"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2A6BAF88" w14:textId="267507CE"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70.</w:t>
            </w:r>
          </w:p>
        </w:tc>
        <w:tc>
          <w:tcPr>
            <w:tcW w:w="1585" w:type="dxa"/>
            <w:tcBorders>
              <w:top w:val="single" w:sz="4" w:space="0" w:color="auto"/>
              <w:left w:val="single" w:sz="4" w:space="0" w:color="auto"/>
              <w:bottom w:val="single" w:sz="4" w:space="0" w:color="auto"/>
              <w:right w:val="single" w:sz="4" w:space="0" w:color="auto"/>
            </w:tcBorders>
          </w:tcPr>
          <w:p w14:paraId="7DEF1D31" w14:textId="77777777" w:rsidR="00A663A7"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rPr>
              <w:t>Новая</w:t>
            </w:r>
          </w:p>
          <w:p w14:paraId="0039B36D" w14:textId="4F335AE4" w:rsidR="00C33247"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rPr>
              <w:t xml:space="preserve"> статья 7-2</w:t>
            </w:r>
            <w:r w:rsidR="00C33560" w:rsidRPr="00D61576">
              <w:rPr>
                <w:rFonts w:ascii="Times New Roman" w:hAnsi="Times New Roman" w:cs="Times New Roman"/>
              </w:rPr>
              <w:t xml:space="preserve"> главы 2</w:t>
            </w:r>
            <w:r w:rsidRPr="00D61576">
              <w:rPr>
                <w:rFonts w:ascii="Times New Roman" w:hAnsi="Times New Roman" w:cs="Times New Roman"/>
              </w:rPr>
              <w:t xml:space="preserve"> </w:t>
            </w:r>
            <w:r w:rsidR="00A663A7" w:rsidRPr="00D61576">
              <w:rPr>
                <w:rFonts w:ascii="Times New Roman"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40A506DC" w14:textId="6E3B5A9F" w:rsidR="00C33247" w:rsidRPr="00D61576" w:rsidRDefault="00ED5F71" w:rsidP="009E1D6C">
            <w:pPr>
              <w:pStyle w:val="HTML"/>
              <w:ind w:left="116" w:right="82"/>
              <w:jc w:val="both"/>
              <w:rPr>
                <w:rFonts w:ascii="Times New Roman" w:hAnsi="Times New Roman" w:cs="Times New Roman"/>
                <w:b/>
                <w:color w:val="000000"/>
                <w:sz w:val="22"/>
                <w:szCs w:val="22"/>
              </w:rPr>
            </w:pPr>
            <w:r w:rsidRPr="00D61576">
              <w:rPr>
                <w:rFonts w:ascii="Times New Roman" w:hAnsi="Times New Roman" w:cs="Times New Roman"/>
                <w:color w:val="000000"/>
                <w:sz w:val="22"/>
                <w:szCs w:val="22"/>
              </w:rPr>
              <w:t xml:space="preserve">   </w:t>
            </w:r>
            <w:r w:rsidR="00A663A7" w:rsidRPr="00D61576">
              <w:rPr>
                <w:rFonts w:ascii="Times New Roman" w:hAnsi="Times New Roman" w:cs="Times New Roman"/>
                <w:b/>
                <w:color w:val="000000"/>
                <w:sz w:val="22"/>
                <w:szCs w:val="22"/>
              </w:rPr>
              <w:t>с</w:t>
            </w:r>
            <w:r w:rsidR="00C33247" w:rsidRPr="00D61576">
              <w:rPr>
                <w:rFonts w:ascii="Times New Roman" w:hAnsi="Times New Roman" w:cs="Times New Roman"/>
                <w:b/>
                <w:color w:val="000000"/>
                <w:sz w:val="22"/>
                <w:szCs w:val="22"/>
              </w:rPr>
              <w:t>татья 7-2 отсутствует</w:t>
            </w:r>
          </w:p>
        </w:tc>
        <w:tc>
          <w:tcPr>
            <w:tcW w:w="4876" w:type="dxa"/>
            <w:tcBorders>
              <w:top w:val="single" w:sz="4" w:space="0" w:color="auto"/>
              <w:left w:val="single" w:sz="4" w:space="0" w:color="auto"/>
              <w:bottom w:val="single" w:sz="4" w:space="0" w:color="auto"/>
              <w:right w:val="single" w:sz="4" w:space="0" w:color="auto"/>
            </w:tcBorders>
          </w:tcPr>
          <w:p w14:paraId="7077C2ED" w14:textId="72452845" w:rsidR="00A663A7" w:rsidRPr="00D61576" w:rsidRDefault="00ED5F71"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b/>
                <w:color w:val="000000"/>
                <w:sz w:val="22"/>
                <w:szCs w:val="22"/>
              </w:rPr>
              <w:t xml:space="preserve">   </w:t>
            </w:r>
            <w:r w:rsidR="00A663A7" w:rsidRPr="00D61576">
              <w:rPr>
                <w:rFonts w:ascii="Times New Roman" w:hAnsi="Times New Roman" w:cs="Times New Roman"/>
                <w:color w:val="000000"/>
                <w:sz w:val="22"/>
                <w:szCs w:val="22"/>
              </w:rPr>
              <w:t>Главу 2 дополнить статьей 7-2 следующего содержания:</w:t>
            </w:r>
          </w:p>
          <w:p w14:paraId="56B72756" w14:textId="3D7DF6CF" w:rsidR="00C33247" w:rsidRPr="00D61576" w:rsidRDefault="00ED5F71" w:rsidP="009E1D6C">
            <w:pPr>
              <w:pStyle w:val="HTML"/>
              <w:ind w:left="60" w:right="138"/>
              <w:jc w:val="both"/>
              <w:rPr>
                <w:rFonts w:ascii="Times New Roman" w:hAnsi="Times New Roman" w:cs="Times New Roman"/>
                <w:b/>
                <w:color w:val="000000"/>
              </w:rPr>
            </w:pPr>
            <w:r w:rsidRPr="00D61576">
              <w:rPr>
                <w:rFonts w:ascii="Times New Roman" w:hAnsi="Times New Roman" w:cs="Times New Roman"/>
                <w:b/>
                <w:color w:val="000000"/>
                <w:sz w:val="22"/>
                <w:szCs w:val="22"/>
              </w:rPr>
              <w:t>«</w:t>
            </w:r>
            <w:r w:rsidR="00C33247" w:rsidRPr="00D61576">
              <w:rPr>
                <w:rFonts w:ascii="Times New Roman" w:hAnsi="Times New Roman" w:cs="Times New Roman"/>
                <w:b/>
                <w:color w:val="000000"/>
                <w:sz w:val="22"/>
                <w:szCs w:val="22"/>
              </w:rPr>
              <w:t>Статья 7-2. Категории индивидуальных потребителей и нетто-потребителей.</w:t>
            </w:r>
          </w:p>
          <w:p w14:paraId="4B6CFCFC" w14:textId="085F7A9C" w:rsidR="00C33247" w:rsidRPr="00D61576" w:rsidRDefault="00C33247"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Индивидуальные потребители и нетто-потребители подразделяются на следующие категории:</w:t>
            </w:r>
          </w:p>
          <w:p w14:paraId="2F323B38" w14:textId="6181FE5C" w:rsidR="00C33247" w:rsidRPr="00D61576" w:rsidRDefault="00C33247" w:rsidP="009E1D6C">
            <w:pPr>
              <w:pStyle w:val="HTML"/>
              <w:ind w:left="60" w:right="138"/>
              <w:jc w:val="both"/>
              <w:rPr>
                <w:rFonts w:ascii="Times New Roman" w:hAnsi="Times New Roman" w:cs="Times New Roman"/>
                <w:b/>
                <w:color w:val="000000"/>
                <w:sz w:val="22"/>
              </w:rPr>
            </w:pPr>
            <w:r w:rsidRPr="00D61576">
              <w:rPr>
                <w:rFonts w:ascii="Times New Roman" w:hAnsi="Times New Roman" w:cs="Times New Roman"/>
                <w:b/>
                <w:color w:val="000000"/>
                <w:sz w:val="22"/>
                <w:szCs w:val="22"/>
              </w:rPr>
              <w:t>1) физические лица, которым принадлежат маломасштабные объекты общей установленной мощностью до двадцати киловатт включительно;</w:t>
            </w:r>
          </w:p>
          <w:p w14:paraId="3516ADDC" w14:textId="07C620D1" w:rsidR="00C33247" w:rsidRPr="00D61576" w:rsidRDefault="00C33247" w:rsidP="009E1D6C">
            <w:pPr>
              <w:pStyle w:val="HTML"/>
              <w:ind w:left="60" w:right="138"/>
              <w:jc w:val="both"/>
              <w:rPr>
                <w:rFonts w:ascii="Times New Roman" w:hAnsi="Times New Roman" w:cs="Times New Roman"/>
                <w:b/>
                <w:color w:val="000000"/>
                <w:sz w:val="22"/>
              </w:rPr>
            </w:pPr>
            <w:r w:rsidRPr="00D61576">
              <w:rPr>
                <w:rFonts w:ascii="Times New Roman" w:hAnsi="Times New Roman" w:cs="Times New Roman"/>
                <w:b/>
                <w:color w:val="000000"/>
                <w:sz w:val="22"/>
                <w:szCs w:val="22"/>
              </w:rPr>
              <w:t>2) крестьянские и фермерские хозяйства, индивидуальные предприниматели и юридические лица, которым принадлежат маломасштабные объекты общей установленной мощностью до ста киловатт включительно, за исключением индивидуальных предпринимателей и юридических лиц, являющихся субъектами среднего и крупного предпринимательства;</w:t>
            </w:r>
          </w:p>
          <w:p w14:paraId="1604EA7C" w14:textId="6226E496" w:rsidR="00C33247" w:rsidRPr="00D61576" w:rsidRDefault="00C33247" w:rsidP="009E1D6C">
            <w:pPr>
              <w:spacing w:after="0" w:line="240" w:lineRule="auto"/>
              <w:ind w:left="60" w:right="138"/>
              <w:jc w:val="both"/>
              <w:rPr>
                <w:rFonts w:ascii="Times New Roman" w:eastAsia="Times New Roman" w:hAnsi="Times New Roman" w:cs="Times New Roman"/>
                <w:color w:val="000000"/>
              </w:rPr>
            </w:pPr>
            <w:r w:rsidRPr="00D61576">
              <w:rPr>
                <w:rFonts w:ascii="Times New Roman" w:eastAsia="Times New Roman" w:hAnsi="Times New Roman" w:cs="Times New Roman"/>
                <w:b/>
                <w:color w:val="000000"/>
              </w:rPr>
              <w:lastRenderedPageBreak/>
              <w:t>3) индивидуальные предприниматели и юридические лица, являющиеся субъектами среднего и крупного предпринимательства, которым принадлежат маломасштабные объекты общей установленной мощностью до двухсот киловатт включительно.</w:t>
            </w:r>
            <w:r w:rsidR="00ED5F71" w:rsidRPr="00D61576">
              <w:rPr>
                <w:rFonts w:ascii="Times New Roman" w:eastAsia="Times New Roman" w:hAnsi="Times New Roman" w:cs="Times New Roman"/>
                <w:color w:val="000000"/>
                <w:sz w:val="20"/>
                <w:szCs w:val="20"/>
              </w:rPr>
              <w:t>»</w:t>
            </w:r>
            <w:r w:rsidR="00B93AA4" w:rsidRPr="00D61576">
              <w:rPr>
                <w:rFonts w:ascii="Times New Roman" w:eastAsia="Times New Roman" w:hAnsi="Times New Roman" w:cs="Times New Roman"/>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14120AE" w14:textId="7FF5D61F"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Разграничение индивидуальных потребителей и нетто-потребителей по категориям необходимо с целью определения различного уровня мер поддержки.</w:t>
            </w:r>
          </w:p>
          <w:p w14:paraId="70C3F626" w14:textId="79DEEC8A"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Объемы общей установленной мощности для каждой категории определены исходя из примерных потребностей каждой категории. </w:t>
            </w:r>
          </w:p>
          <w:p w14:paraId="55A460A0" w14:textId="532EB0CA" w:rsidR="00C33247" w:rsidRPr="00D61576" w:rsidRDefault="00C33247" w:rsidP="005C4F43">
            <w:pPr>
              <w:spacing w:after="0" w:line="240" w:lineRule="auto"/>
              <w:ind w:left="57" w:right="57"/>
              <w:rPr>
                <w:rFonts w:ascii="Times New Roman" w:hAnsi="Times New Roman" w:cs="Times New Roman"/>
              </w:rPr>
            </w:pPr>
          </w:p>
        </w:tc>
      </w:tr>
      <w:tr w:rsidR="00C33247" w:rsidRPr="00D61576" w14:paraId="5C5BB176"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53246D14" w14:textId="7A6261FC"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71.</w:t>
            </w:r>
          </w:p>
        </w:tc>
        <w:tc>
          <w:tcPr>
            <w:tcW w:w="1585" w:type="dxa"/>
            <w:tcBorders>
              <w:top w:val="single" w:sz="4" w:space="0" w:color="auto"/>
              <w:left w:val="single" w:sz="4" w:space="0" w:color="auto"/>
              <w:bottom w:val="single" w:sz="4" w:space="0" w:color="auto"/>
              <w:right w:val="single" w:sz="4" w:space="0" w:color="auto"/>
            </w:tcBorders>
          </w:tcPr>
          <w:p w14:paraId="57FC5FB2" w14:textId="64C68741" w:rsidR="00C33247" w:rsidRPr="00D61576" w:rsidRDefault="00584555" w:rsidP="005C4F43">
            <w:pPr>
              <w:overflowPunct w:val="0"/>
              <w:autoSpaceDE w:val="0"/>
              <w:autoSpaceDN w:val="0"/>
              <w:adjustRightInd w:val="0"/>
              <w:spacing w:after="0" w:line="240" w:lineRule="auto"/>
              <w:ind w:left="57" w:right="57"/>
              <w:jc w:val="center"/>
              <w:rPr>
                <w:rFonts w:ascii="Times New Roman" w:eastAsia="Times New Roman" w:hAnsi="Times New Roman" w:cs="Times New Roman"/>
                <w:lang w:val="kk-KZ" w:eastAsia="ru-RU"/>
              </w:rPr>
            </w:pPr>
            <w:r w:rsidRPr="00D61576">
              <w:rPr>
                <w:rFonts w:ascii="Times New Roman" w:eastAsia="Times New Roman" w:hAnsi="Times New Roman" w:cs="Times New Roman"/>
                <w:lang w:val="kk-KZ" w:eastAsia="ru-RU"/>
              </w:rPr>
              <w:t xml:space="preserve">Заголовок </w:t>
            </w:r>
            <w:r w:rsidR="00ED5F71" w:rsidRPr="00D61576">
              <w:rPr>
                <w:rFonts w:ascii="Times New Roman" w:eastAsia="Times New Roman" w:hAnsi="Times New Roman" w:cs="Times New Roman"/>
                <w:lang w:val="kk-KZ" w:eastAsia="ru-RU"/>
              </w:rPr>
              <w:t>с</w:t>
            </w:r>
            <w:r w:rsidRPr="00D61576">
              <w:rPr>
                <w:rFonts w:ascii="Times New Roman" w:eastAsia="Times New Roman" w:hAnsi="Times New Roman" w:cs="Times New Roman"/>
                <w:lang w:val="kk-KZ" w:eastAsia="ru-RU"/>
              </w:rPr>
              <w:t>татьи</w:t>
            </w:r>
            <w:r w:rsidR="00C33247" w:rsidRPr="00D61576">
              <w:rPr>
                <w:rFonts w:ascii="Times New Roman" w:eastAsia="Times New Roman" w:hAnsi="Times New Roman" w:cs="Times New Roman"/>
                <w:lang w:val="kk-KZ" w:eastAsia="ru-RU"/>
              </w:rPr>
              <w:t xml:space="preserve"> 8-1</w:t>
            </w:r>
            <w:r w:rsidRPr="00D61576">
              <w:rPr>
                <w:rFonts w:ascii="Times New Roman" w:eastAsia="Times New Roman" w:hAnsi="Times New Roman" w:cs="Times New Roman"/>
                <w:lang w:val="kk-KZ" w:eastAsia="ru-RU"/>
              </w:rPr>
              <w:t xml:space="preserve"> Закона</w:t>
            </w:r>
          </w:p>
          <w:p w14:paraId="37797720" w14:textId="77777777" w:rsidR="00C33247" w:rsidRPr="00D61576" w:rsidRDefault="00C33247" w:rsidP="005C4F43">
            <w:pPr>
              <w:spacing w:after="0" w:line="240" w:lineRule="auto"/>
              <w:ind w:left="57" w:right="57"/>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49DBDED1" w14:textId="04950BBE" w:rsidR="00C33247" w:rsidRPr="00D61576" w:rsidRDefault="006F75E6" w:rsidP="009E1D6C">
            <w:pPr>
              <w:pStyle w:val="HTML"/>
              <w:ind w:left="116" w:right="82"/>
              <w:rPr>
                <w:rFonts w:ascii="Times New Roman" w:hAnsi="Times New Roman" w:cs="Times New Roman"/>
                <w:color w:val="000000"/>
                <w:sz w:val="22"/>
                <w:szCs w:val="22"/>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Статья 8-1. Фиксированный тариф и аукционная цена</w:t>
            </w:r>
          </w:p>
        </w:tc>
        <w:tc>
          <w:tcPr>
            <w:tcW w:w="4876" w:type="dxa"/>
            <w:tcBorders>
              <w:top w:val="single" w:sz="4" w:space="0" w:color="auto"/>
              <w:left w:val="single" w:sz="4" w:space="0" w:color="auto"/>
              <w:bottom w:val="single" w:sz="4" w:space="0" w:color="auto"/>
              <w:right w:val="single" w:sz="4" w:space="0" w:color="auto"/>
            </w:tcBorders>
          </w:tcPr>
          <w:p w14:paraId="3220C943" w14:textId="77777777" w:rsidR="00584555" w:rsidRPr="00D61576" w:rsidRDefault="006F75E6" w:rsidP="00FC267E">
            <w:pPr>
              <w:pStyle w:val="HTML"/>
              <w:ind w:left="60" w:right="138"/>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   </w:t>
            </w:r>
            <w:r w:rsidR="00584555" w:rsidRPr="00D61576">
              <w:rPr>
                <w:rFonts w:ascii="Times New Roman" w:hAnsi="Times New Roman" w:cs="Times New Roman"/>
                <w:sz w:val="22"/>
                <w:szCs w:val="22"/>
                <w:lang w:eastAsia="ru-RU"/>
              </w:rPr>
              <w:t xml:space="preserve">заголовок статьи 8-1 изложить в следующей редакции: </w:t>
            </w:r>
          </w:p>
          <w:p w14:paraId="12FFC9C0" w14:textId="08947AB2" w:rsidR="00C33247" w:rsidRPr="00D61576" w:rsidRDefault="00584555" w:rsidP="00584555">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sz w:val="22"/>
                <w:szCs w:val="22"/>
                <w:lang w:eastAsia="ru-RU"/>
              </w:rPr>
              <w:t xml:space="preserve">«Статья 8-1. </w:t>
            </w:r>
            <w:r w:rsidR="00C33247" w:rsidRPr="00D61576">
              <w:rPr>
                <w:rFonts w:ascii="Times New Roman" w:hAnsi="Times New Roman" w:cs="Times New Roman"/>
                <w:sz w:val="22"/>
                <w:szCs w:val="22"/>
                <w:lang w:eastAsia="ru-RU"/>
              </w:rPr>
              <w:t xml:space="preserve">Фиксированный тариф, </w:t>
            </w:r>
            <w:r w:rsidR="00C33247" w:rsidRPr="00D61576">
              <w:rPr>
                <w:rFonts w:ascii="Times New Roman" w:hAnsi="Times New Roman" w:cs="Times New Roman"/>
                <w:b/>
                <w:sz w:val="22"/>
                <w:szCs w:val="22"/>
                <w:lang w:eastAsia="ru-RU"/>
              </w:rPr>
              <w:t>специальный тариф для местного содержания</w:t>
            </w:r>
            <w:r w:rsidR="00C33247" w:rsidRPr="00D61576">
              <w:rPr>
                <w:rFonts w:ascii="Times New Roman" w:hAnsi="Times New Roman" w:cs="Times New Roman"/>
                <w:sz w:val="22"/>
                <w:szCs w:val="22"/>
                <w:lang w:eastAsia="ru-RU"/>
              </w:rPr>
              <w:t xml:space="preserve"> и аукционная цена</w:t>
            </w:r>
            <w:r w:rsidRPr="00D61576">
              <w:rPr>
                <w:rFonts w:ascii="Times New Roman" w:hAnsi="Times New Roman" w:cs="Times New Roman"/>
                <w:sz w:val="22"/>
                <w:szCs w:val="22"/>
                <w:lang w:eastAsia="ru-RU"/>
              </w:rPr>
              <w:t>»;</w:t>
            </w:r>
          </w:p>
        </w:tc>
        <w:tc>
          <w:tcPr>
            <w:tcW w:w="3402" w:type="dxa"/>
            <w:tcBorders>
              <w:top w:val="single" w:sz="4" w:space="0" w:color="auto"/>
              <w:left w:val="single" w:sz="4" w:space="0" w:color="auto"/>
              <w:bottom w:val="single" w:sz="4" w:space="0" w:color="auto"/>
              <w:right w:val="single" w:sz="4" w:space="0" w:color="auto"/>
            </w:tcBorders>
          </w:tcPr>
          <w:p w14:paraId="79EB8BB6" w14:textId="55423A23"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В целях практической реализации подпункта   1-3) пункта 3 статьи 7-1 настоящего Закона.</w:t>
            </w:r>
          </w:p>
        </w:tc>
      </w:tr>
      <w:tr w:rsidR="00C33247" w:rsidRPr="00D61576" w14:paraId="565CE2BA"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3EB2DDDA" w14:textId="3CFEE08E"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72.</w:t>
            </w:r>
          </w:p>
        </w:tc>
        <w:tc>
          <w:tcPr>
            <w:tcW w:w="1585" w:type="dxa"/>
            <w:tcBorders>
              <w:top w:val="single" w:sz="4" w:space="0" w:color="auto"/>
              <w:left w:val="single" w:sz="4" w:space="0" w:color="auto"/>
              <w:bottom w:val="single" w:sz="4" w:space="0" w:color="auto"/>
              <w:right w:val="single" w:sz="4" w:space="0" w:color="auto"/>
            </w:tcBorders>
          </w:tcPr>
          <w:p w14:paraId="6EF5DB5E" w14:textId="7AA1877B" w:rsidR="00C33247" w:rsidRPr="00D61576" w:rsidRDefault="006F75E6" w:rsidP="005C4F43">
            <w:pPr>
              <w:spacing w:after="0" w:line="240" w:lineRule="auto"/>
              <w:ind w:left="57" w:right="57"/>
              <w:jc w:val="center"/>
              <w:rPr>
                <w:rFonts w:ascii="Times New Roman" w:hAnsi="Times New Roman" w:cs="Times New Roman"/>
              </w:rPr>
            </w:pPr>
            <w:r w:rsidRPr="00D61576">
              <w:rPr>
                <w:rFonts w:ascii="Times New Roman" w:eastAsia="Times New Roman" w:hAnsi="Times New Roman" w:cs="Times New Roman"/>
                <w:lang w:val="kk-KZ" w:eastAsia="ru-RU"/>
              </w:rPr>
              <w:t xml:space="preserve">пункт 2 статьи 8-1 </w:t>
            </w:r>
            <w:r w:rsidR="00D002A7" w:rsidRPr="00D61576">
              <w:rPr>
                <w:rFonts w:ascii="Times New Roman" w:eastAsia="Times New Roman" w:hAnsi="Times New Roman" w:cs="Times New Roman"/>
                <w:lang w:val="kk-KZ" w:eastAsia="ru-RU"/>
              </w:rPr>
              <w:t>Закона</w:t>
            </w:r>
          </w:p>
        </w:tc>
        <w:tc>
          <w:tcPr>
            <w:tcW w:w="4876" w:type="dxa"/>
            <w:tcBorders>
              <w:top w:val="single" w:sz="4" w:space="0" w:color="auto"/>
              <w:left w:val="single" w:sz="4" w:space="0" w:color="auto"/>
              <w:bottom w:val="single" w:sz="4" w:space="0" w:color="auto"/>
              <w:right w:val="single" w:sz="4" w:space="0" w:color="auto"/>
            </w:tcBorders>
          </w:tcPr>
          <w:p w14:paraId="76796291" w14:textId="3956AEE0" w:rsidR="00C33247" w:rsidRPr="00D61576" w:rsidRDefault="006F75E6" w:rsidP="009E1D6C">
            <w:pPr>
              <w:pStyle w:val="HTML"/>
              <w:ind w:left="116" w:right="82"/>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Статья 8-1. Фиксированный тариф, специальный тариф для местного содержания и аукционная цена</w:t>
            </w:r>
          </w:p>
          <w:p w14:paraId="0D4D45D5" w14:textId="31E0A86F" w:rsidR="008D6092" w:rsidRPr="00D61576" w:rsidRDefault="008D6092" w:rsidP="009E1D6C">
            <w:pPr>
              <w:pStyle w:val="HTML"/>
              <w:ind w:left="116" w:right="82"/>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 </w:t>
            </w:r>
          </w:p>
          <w:p w14:paraId="68EDA9EB" w14:textId="5664AD1E" w:rsidR="00C33247" w:rsidRPr="00D61576" w:rsidRDefault="006F75E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 xml:space="preserve">2. </w:t>
            </w:r>
            <w:r w:rsidR="00C33247" w:rsidRPr="00D61576">
              <w:rPr>
                <w:rFonts w:ascii="Times New Roman" w:hAnsi="Times New Roman" w:cs="Times New Roman"/>
                <w:b/>
                <w:sz w:val="22"/>
                <w:szCs w:val="22"/>
                <w:lang w:eastAsia="ru-RU"/>
              </w:rPr>
              <w:t>Утвержденные</w:t>
            </w:r>
            <w:r w:rsidR="00C33247" w:rsidRPr="00D61576">
              <w:rPr>
                <w:rFonts w:ascii="Times New Roman" w:hAnsi="Times New Roman" w:cs="Times New Roman"/>
                <w:sz w:val="22"/>
                <w:szCs w:val="22"/>
                <w:lang w:eastAsia="ru-RU"/>
              </w:rPr>
              <w:t xml:space="preserve"> фиксированные тарифы и аукционные цены ежегодно индексируются в порядке, определяемом Правительством Республики Казахстан.</w:t>
            </w:r>
          </w:p>
        </w:tc>
        <w:tc>
          <w:tcPr>
            <w:tcW w:w="4876" w:type="dxa"/>
            <w:tcBorders>
              <w:top w:val="single" w:sz="4" w:space="0" w:color="auto"/>
              <w:left w:val="single" w:sz="4" w:space="0" w:color="auto"/>
              <w:bottom w:val="single" w:sz="4" w:space="0" w:color="auto"/>
              <w:right w:val="single" w:sz="4" w:space="0" w:color="auto"/>
            </w:tcBorders>
            <w:vAlign w:val="center"/>
          </w:tcPr>
          <w:p w14:paraId="308096F8" w14:textId="26FFF589" w:rsidR="00C33247" w:rsidRPr="00D61576" w:rsidRDefault="006F75E6" w:rsidP="009E1D6C">
            <w:pPr>
              <w:pStyle w:val="HTML"/>
              <w:ind w:left="60" w:right="138"/>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   </w:t>
            </w:r>
            <w:r w:rsidR="00D34DEC" w:rsidRPr="00D61576">
              <w:rPr>
                <w:rFonts w:ascii="Times New Roman" w:hAnsi="Times New Roman" w:cs="Times New Roman"/>
                <w:sz w:val="22"/>
                <w:szCs w:val="22"/>
                <w:lang w:eastAsia="ru-RU"/>
              </w:rPr>
              <w:t>пункт 2 статьи 8-1 изложить в следующей редакции:</w:t>
            </w:r>
          </w:p>
          <w:p w14:paraId="009C977C" w14:textId="2F59FCEB" w:rsidR="00C33247" w:rsidRPr="00D61576" w:rsidRDefault="006F75E6"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 xml:space="preserve">2. Фиксированные тарифы, </w:t>
            </w:r>
            <w:r w:rsidR="00C33247" w:rsidRPr="00D61576">
              <w:rPr>
                <w:rFonts w:ascii="Times New Roman" w:hAnsi="Times New Roman" w:cs="Times New Roman"/>
                <w:b/>
                <w:sz w:val="22"/>
                <w:szCs w:val="22"/>
                <w:lang w:eastAsia="ru-RU"/>
              </w:rPr>
              <w:t>специальные тарифы для местного содержания</w:t>
            </w:r>
            <w:r w:rsidR="00C33247" w:rsidRPr="00D61576">
              <w:rPr>
                <w:rFonts w:ascii="Times New Roman" w:hAnsi="Times New Roman" w:cs="Times New Roman"/>
                <w:sz w:val="22"/>
                <w:szCs w:val="22"/>
                <w:lang w:eastAsia="ru-RU"/>
              </w:rPr>
              <w:t xml:space="preserve"> и аукционные цены ежегодно индексируются в порядке, определяемом Правительством Республики Казахстан.</w:t>
            </w:r>
          </w:p>
        </w:tc>
        <w:tc>
          <w:tcPr>
            <w:tcW w:w="3402" w:type="dxa"/>
            <w:tcBorders>
              <w:top w:val="single" w:sz="4" w:space="0" w:color="auto"/>
              <w:left w:val="single" w:sz="4" w:space="0" w:color="auto"/>
              <w:bottom w:val="single" w:sz="4" w:space="0" w:color="auto"/>
              <w:right w:val="single" w:sz="4" w:space="0" w:color="auto"/>
            </w:tcBorders>
          </w:tcPr>
          <w:p w14:paraId="126C0DDF" w14:textId="1E947667" w:rsidR="00C33247" w:rsidRPr="00D61576" w:rsidRDefault="006F75E6" w:rsidP="005C4F43">
            <w:pPr>
              <w:pStyle w:val="HTML"/>
              <w:ind w:left="57" w:right="57"/>
              <w:jc w:val="both"/>
              <w:rPr>
                <w:rFonts w:ascii="Times New Roman" w:hAnsi="Times New Roman" w:cs="Times New Roman"/>
                <w:b/>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В целях практической реализации подпункта 1-3) пункта 3 статьи 7-1 настоящего Закона.</w:t>
            </w:r>
          </w:p>
        </w:tc>
      </w:tr>
      <w:tr w:rsidR="00C33247" w:rsidRPr="00D61576" w14:paraId="7830F845" w14:textId="77777777" w:rsidTr="00CB656E">
        <w:trPr>
          <w:trHeight w:val="2789"/>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072122D3" w14:textId="2F053A51" w:rsidR="00C33247" w:rsidRPr="00D61576" w:rsidRDefault="00FC267E"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73</w:t>
            </w:r>
            <w:r w:rsidR="00FF2DC5"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1D41A8D5" w14:textId="63598F8C" w:rsidR="00C33247" w:rsidRPr="00D61576" w:rsidRDefault="00C33247" w:rsidP="005C4F43">
            <w:pPr>
              <w:spacing w:after="0" w:line="240" w:lineRule="auto"/>
              <w:ind w:left="57" w:right="57"/>
              <w:jc w:val="center"/>
              <w:rPr>
                <w:rFonts w:ascii="Times New Roman" w:eastAsia="Times New Roman" w:hAnsi="Times New Roman" w:cs="Times New Roman"/>
                <w:lang w:val="kk-KZ" w:eastAsia="ru-RU"/>
              </w:rPr>
            </w:pPr>
            <w:r w:rsidRPr="00D61576">
              <w:rPr>
                <w:rFonts w:ascii="Times New Roman" w:eastAsia="Times New Roman" w:hAnsi="Times New Roman" w:cs="Times New Roman"/>
                <w:lang w:val="kk-KZ" w:eastAsia="ru-RU"/>
              </w:rPr>
              <w:t>Новый пункт 4 статиь 8-1</w:t>
            </w:r>
            <w:r w:rsidR="00FC267E" w:rsidRPr="00D61576">
              <w:rPr>
                <w:rFonts w:ascii="Times New Roman" w:eastAsia="Times New Roman" w:hAnsi="Times New Roman" w:cs="Times New Roman"/>
                <w:lang w:val="kk-KZ" w:eastAsia="ru-RU"/>
              </w:rPr>
              <w:t xml:space="preserve"> Закона</w:t>
            </w:r>
          </w:p>
        </w:tc>
        <w:tc>
          <w:tcPr>
            <w:tcW w:w="4876" w:type="dxa"/>
            <w:tcBorders>
              <w:top w:val="single" w:sz="4" w:space="0" w:color="auto"/>
              <w:left w:val="single" w:sz="4" w:space="0" w:color="auto"/>
              <w:bottom w:val="single" w:sz="4" w:space="0" w:color="auto"/>
              <w:right w:val="single" w:sz="4" w:space="0" w:color="auto"/>
            </w:tcBorders>
          </w:tcPr>
          <w:p w14:paraId="512FB6CC" w14:textId="2C2DB41A" w:rsidR="00C33247" w:rsidRPr="00D61576" w:rsidRDefault="002569B7" w:rsidP="009E1D6C">
            <w:pPr>
              <w:pStyle w:val="HTML"/>
              <w:ind w:left="116" w:right="82"/>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Статья 8-1. Фиксированный тариф, специальный тариф для местного содержания и аукционная цена</w:t>
            </w:r>
          </w:p>
          <w:p w14:paraId="062FA27E" w14:textId="55A5A8AF" w:rsidR="00C33247" w:rsidRPr="00D61576" w:rsidRDefault="002D5B72" w:rsidP="009E1D6C">
            <w:pPr>
              <w:pStyle w:val="HTML"/>
              <w:ind w:left="116" w:right="82"/>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w:t>
            </w:r>
          </w:p>
          <w:p w14:paraId="7DE4E90A" w14:textId="3FDC4433" w:rsidR="00FC267E" w:rsidRPr="00D61576" w:rsidRDefault="00FC267E" w:rsidP="009E1D6C">
            <w:pPr>
              <w:pStyle w:val="HTML"/>
              <w:ind w:left="116" w:right="82"/>
              <w:jc w:val="both"/>
              <w:rPr>
                <w:rFonts w:ascii="Times New Roman" w:hAnsi="Times New Roman" w:cs="Times New Roman"/>
                <w:b/>
                <w:sz w:val="22"/>
                <w:szCs w:val="22"/>
                <w:lang w:eastAsia="ru-RU"/>
              </w:rPr>
            </w:pPr>
            <w:r w:rsidRPr="00D61576">
              <w:rPr>
                <w:rFonts w:ascii="Times New Roman" w:hAnsi="Times New Roman" w:cs="Times New Roman"/>
                <w:b/>
                <w:sz w:val="22"/>
                <w:szCs w:val="22"/>
                <w:lang w:eastAsia="ru-RU"/>
              </w:rPr>
              <w:t xml:space="preserve">пункт 4 отсутствует </w:t>
            </w:r>
          </w:p>
          <w:p w14:paraId="36F5A417" w14:textId="77777777" w:rsidR="00C33247" w:rsidRPr="00D61576" w:rsidRDefault="00C33247" w:rsidP="009E1D6C">
            <w:pPr>
              <w:pStyle w:val="HTML"/>
              <w:ind w:left="116" w:right="82"/>
              <w:jc w:val="both"/>
              <w:rPr>
                <w:rFonts w:ascii="Times New Roman" w:hAnsi="Times New Roman" w:cs="Times New Roman"/>
                <w:sz w:val="22"/>
                <w:szCs w:val="22"/>
                <w:lang w:eastAsia="ru-RU"/>
              </w:rPr>
            </w:pPr>
          </w:p>
          <w:p w14:paraId="7AD948F9" w14:textId="77777777" w:rsidR="00C33247" w:rsidRPr="00D61576" w:rsidRDefault="00C33247" w:rsidP="009E1D6C">
            <w:pPr>
              <w:pStyle w:val="HTML"/>
              <w:ind w:left="116" w:right="82"/>
              <w:jc w:val="both"/>
              <w:rPr>
                <w:rFonts w:ascii="Times New Roman" w:hAnsi="Times New Roman" w:cs="Times New Roman"/>
                <w:sz w:val="22"/>
                <w:szCs w:val="22"/>
                <w:lang w:eastAsia="ru-RU"/>
              </w:rPr>
            </w:pPr>
          </w:p>
          <w:p w14:paraId="2E89ADE8" w14:textId="77777777" w:rsidR="00C33247" w:rsidRPr="00D61576" w:rsidRDefault="00C33247" w:rsidP="009E1D6C">
            <w:pPr>
              <w:pStyle w:val="HTML"/>
              <w:ind w:left="116" w:right="82"/>
              <w:jc w:val="both"/>
              <w:rPr>
                <w:rFonts w:ascii="Times New Roman" w:hAnsi="Times New Roman" w:cs="Times New Roman"/>
                <w:sz w:val="22"/>
                <w:szCs w:val="22"/>
                <w:lang w:eastAsia="ru-RU"/>
              </w:rPr>
            </w:pPr>
          </w:p>
          <w:p w14:paraId="3F5A58F1" w14:textId="77777777" w:rsidR="00C33247" w:rsidRPr="00D61576" w:rsidRDefault="00C33247" w:rsidP="009E1D6C">
            <w:pPr>
              <w:pStyle w:val="HTML"/>
              <w:ind w:left="116" w:right="82"/>
              <w:jc w:val="both"/>
              <w:rPr>
                <w:rFonts w:ascii="Times New Roman" w:hAnsi="Times New Roman" w:cs="Times New Roman"/>
                <w:sz w:val="22"/>
                <w:szCs w:val="22"/>
                <w:lang w:eastAsia="ru-RU"/>
              </w:rPr>
            </w:pPr>
          </w:p>
          <w:p w14:paraId="7AF6C559" w14:textId="5C5FCAAA" w:rsidR="00C33247" w:rsidRPr="00D61576" w:rsidRDefault="00C33247" w:rsidP="00FC267E">
            <w:pPr>
              <w:pStyle w:val="HTML"/>
              <w:ind w:right="82"/>
              <w:jc w:val="both"/>
              <w:rPr>
                <w:rFonts w:ascii="Times New Roman" w:hAnsi="Times New Roman" w:cs="Times New Roman"/>
                <w:sz w:val="22"/>
                <w:szCs w:val="22"/>
                <w:lang w:eastAsia="ru-RU"/>
              </w:rPr>
            </w:pPr>
          </w:p>
        </w:tc>
        <w:tc>
          <w:tcPr>
            <w:tcW w:w="4876" w:type="dxa"/>
            <w:tcBorders>
              <w:top w:val="single" w:sz="4" w:space="0" w:color="auto"/>
              <w:left w:val="single" w:sz="4" w:space="0" w:color="auto"/>
              <w:bottom w:val="single" w:sz="4" w:space="0" w:color="auto"/>
              <w:right w:val="single" w:sz="4" w:space="0" w:color="auto"/>
            </w:tcBorders>
            <w:vAlign w:val="center"/>
          </w:tcPr>
          <w:p w14:paraId="050D2EE9" w14:textId="2D72F924" w:rsidR="00FC267E" w:rsidRPr="00D61576" w:rsidRDefault="006F75E6" w:rsidP="00FC267E">
            <w:pPr>
              <w:pStyle w:val="HTML"/>
              <w:ind w:left="60" w:right="138"/>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  </w:t>
            </w:r>
            <w:r w:rsidR="00D34DEC" w:rsidRPr="00D61576">
              <w:rPr>
                <w:rFonts w:ascii="Times New Roman" w:hAnsi="Times New Roman" w:cs="Times New Roman"/>
                <w:sz w:val="22"/>
                <w:szCs w:val="22"/>
                <w:lang w:eastAsia="ru-RU"/>
              </w:rPr>
              <w:t xml:space="preserve">статью 8-1 дополнить пунктом 4 следующего содержания: </w:t>
            </w:r>
            <w:r w:rsidRPr="00D61576">
              <w:rPr>
                <w:rFonts w:ascii="Times New Roman" w:hAnsi="Times New Roman" w:cs="Times New Roman"/>
                <w:sz w:val="22"/>
                <w:szCs w:val="22"/>
                <w:lang w:eastAsia="ru-RU"/>
              </w:rPr>
              <w:t xml:space="preserve"> </w:t>
            </w:r>
          </w:p>
          <w:p w14:paraId="4EF89BF9" w14:textId="497AC77F" w:rsidR="00C33247" w:rsidRPr="00D61576" w:rsidRDefault="002569B7" w:rsidP="009E1D6C">
            <w:pPr>
              <w:pStyle w:val="HTML"/>
              <w:ind w:left="60" w:right="138"/>
              <w:jc w:val="both"/>
              <w:rPr>
                <w:rFonts w:ascii="Times New Roman" w:hAnsi="Times New Roman" w:cs="Times New Roman"/>
                <w:b/>
                <w:sz w:val="22"/>
                <w:szCs w:val="22"/>
                <w:lang w:eastAsia="ru-RU"/>
              </w:rPr>
            </w:pPr>
            <w:r w:rsidRPr="00D61576">
              <w:rPr>
                <w:rFonts w:ascii="Times New Roman" w:hAnsi="Times New Roman" w:cs="Times New Roman"/>
                <w:b/>
                <w:sz w:val="22"/>
                <w:szCs w:val="22"/>
                <w:lang w:eastAsia="ru-RU"/>
              </w:rPr>
              <w:t>«</w:t>
            </w:r>
            <w:r w:rsidR="00C33247" w:rsidRPr="00D61576">
              <w:rPr>
                <w:rFonts w:ascii="Times New Roman" w:hAnsi="Times New Roman" w:cs="Times New Roman"/>
                <w:b/>
                <w:sz w:val="22"/>
                <w:szCs w:val="22"/>
                <w:lang w:eastAsia="ru-RU"/>
              </w:rPr>
              <w:t xml:space="preserve">4. </w:t>
            </w:r>
            <w:r w:rsidR="00611D09" w:rsidRPr="00D61576">
              <w:rPr>
                <w:rFonts w:ascii="Times New Roman" w:hAnsi="Times New Roman" w:cs="Times New Roman"/>
                <w:b/>
                <w:sz w:val="22"/>
                <w:szCs w:val="22"/>
                <w:lang w:eastAsia="ru-RU"/>
              </w:rPr>
              <w:t>Специальные тарифы для местного содержания равны средней цене победителей</w:t>
            </w:r>
            <w:r w:rsidR="00611D09" w:rsidRPr="00D61576">
              <w:rPr>
                <w:rFonts w:ascii="Times New Roman" w:eastAsiaTheme="minorHAnsi" w:hAnsi="Times New Roman" w:cs="Times New Roman"/>
                <w:b/>
                <w:sz w:val="22"/>
                <w:szCs w:val="22"/>
                <w:lang w:eastAsia="ru-RU"/>
              </w:rPr>
              <w:t xml:space="preserve"> </w:t>
            </w:r>
            <w:r w:rsidR="00611D09" w:rsidRPr="00D61576">
              <w:rPr>
                <w:rFonts w:ascii="Times New Roman" w:hAnsi="Times New Roman" w:cs="Times New Roman"/>
                <w:b/>
                <w:sz w:val="22"/>
                <w:szCs w:val="22"/>
                <w:lang w:eastAsia="ru-RU"/>
              </w:rPr>
              <w:t>аукционных торгов (по видам возобновляемых источников энергии), определенной по итогам аукционных торгов 2018 года.</w:t>
            </w:r>
          </w:p>
          <w:p w14:paraId="67FDDC98" w14:textId="6D01D4F0" w:rsidR="00FC267E" w:rsidRPr="00D61576" w:rsidRDefault="00C33247" w:rsidP="00CB656E">
            <w:pPr>
              <w:pStyle w:val="HTML"/>
              <w:ind w:left="60" w:right="138"/>
              <w:jc w:val="both"/>
              <w:rPr>
                <w:rFonts w:ascii="Times New Roman" w:hAnsi="Times New Roman" w:cs="Times New Roman"/>
                <w:b/>
                <w:sz w:val="22"/>
                <w:szCs w:val="22"/>
                <w:lang w:eastAsia="ru-RU"/>
              </w:rPr>
            </w:pPr>
            <w:r w:rsidRPr="00D61576">
              <w:rPr>
                <w:rFonts w:ascii="Times New Roman" w:hAnsi="Times New Roman" w:cs="Times New Roman"/>
                <w:b/>
                <w:sz w:val="22"/>
                <w:szCs w:val="22"/>
                <w:lang w:eastAsia="ru-RU"/>
              </w:rPr>
              <w:t>Общая суммарная установленная мощность, на которую распространяются специальные тарифы для местного содержания составляет триста мегаватт, но не более пятидесяти мегаватт ежегодно.</w:t>
            </w:r>
            <w:r w:rsidR="002569B7" w:rsidRPr="00D61576">
              <w:rPr>
                <w:rFonts w:ascii="Times New Roman" w:hAnsi="Times New Roman" w:cs="Times New Roman"/>
                <w:b/>
                <w:sz w:val="22"/>
                <w:szCs w:val="22"/>
                <w:lang w:eastAsia="ru-RU"/>
              </w:rPr>
              <w:t>»</w:t>
            </w:r>
            <w:r w:rsidR="00FC267E" w:rsidRPr="00D61576">
              <w:rPr>
                <w:rFonts w:ascii="Times New Roman" w:hAnsi="Times New Roman" w:cs="Times New Roman"/>
                <w:b/>
                <w:sz w:val="22"/>
                <w:szCs w:val="22"/>
                <w:lang w:eastAsia="ru-RU"/>
              </w:rPr>
              <w:t>;</w:t>
            </w:r>
          </w:p>
        </w:tc>
        <w:tc>
          <w:tcPr>
            <w:tcW w:w="3402" w:type="dxa"/>
            <w:tcBorders>
              <w:top w:val="single" w:sz="4" w:space="0" w:color="auto"/>
              <w:left w:val="single" w:sz="4" w:space="0" w:color="auto"/>
              <w:bottom w:val="single" w:sz="4" w:space="0" w:color="auto"/>
              <w:right w:val="single" w:sz="4" w:space="0" w:color="auto"/>
            </w:tcBorders>
          </w:tcPr>
          <w:p w14:paraId="11049767" w14:textId="775939CC" w:rsidR="00C33247" w:rsidRPr="00D61576" w:rsidRDefault="006F75E6" w:rsidP="005C4F43">
            <w:pPr>
              <w:pStyle w:val="HTML"/>
              <w:ind w:left="57" w:right="57"/>
              <w:jc w:val="both"/>
              <w:rPr>
                <w:rFonts w:ascii="Times New Roman" w:hAnsi="Times New Roman" w:cs="Times New Roman"/>
                <w:b/>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В целях практической реализации подпункта   1-3) пункта 3 статьи 7-1 настоящего Закона.</w:t>
            </w:r>
          </w:p>
        </w:tc>
      </w:tr>
      <w:tr w:rsidR="00C33247" w:rsidRPr="00D61576" w14:paraId="2246BB7C"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0B4901BC" w14:textId="664C035B"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74.</w:t>
            </w:r>
          </w:p>
        </w:tc>
        <w:tc>
          <w:tcPr>
            <w:tcW w:w="1585" w:type="dxa"/>
            <w:tcBorders>
              <w:top w:val="single" w:sz="4" w:space="0" w:color="auto"/>
              <w:left w:val="single" w:sz="4" w:space="0" w:color="auto"/>
              <w:bottom w:val="single" w:sz="4" w:space="0" w:color="auto"/>
              <w:right w:val="single" w:sz="4" w:space="0" w:color="auto"/>
            </w:tcBorders>
          </w:tcPr>
          <w:p w14:paraId="0AD44791" w14:textId="05A1DDE0" w:rsidR="00C33247" w:rsidRPr="00D61576" w:rsidRDefault="00C33247" w:rsidP="005C4F43">
            <w:pPr>
              <w:spacing w:after="0" w:line="240" w:lineRule="auto"/>
              <w:ind w:left="57" w:right="57"/>
              <w:jc w:val="center"/>
              <w:rPr>
                <w:rFonts w:ascii="Times New Roman" w:eastAsia="Times New Roman" w:hAnsi="Times New Roman" w:cs="Times New Roman"/>
                <w:lang w:val="kk-KZ" w:eastAsia="ru-RU"/>
              </w:rPr>
            </w:pPr>
            <w:r w:rsidRPr="00D61576">
              <w:rPr>
                <w:rFonts w:ascii="Times New Roman" w:eastAsia="Times New Roman" w:hAnsi="Times New Roman" w:cs="Times New Roman"/>
                <w:lang w:val="kk-KZ" w:eastAsia="ru-RU"/>
              </w:rPr>
              <w:t>Новый пу</w:t>
            </w:r>
            <w:r w:rsidR="002569B7" w:rsidRPr="00D61576">
              <w:rPr>
                <w:rFonts w:ascii="Times New Roman" w:eastAsia="Times New Roman" w:hAnsi="Times New Roman" w:cs="Times New Roman"/>
                <w:lang w:val="kk-KZ" w:eastAsia="ru-RU"/>
              </w:rPr>
              <w:t>нкт 5 статьи</w:t>
            </w:r>
            <w:r w:rsidRPr="00D61576">
              <w:rPr>
                <w:rFonts w:ascii="Times New Roman" w:eastAsia="Times New Roman" w:hAnsi="Times New Roman" w:cs="Times New Roman"/>
                <w:lang w:val="kk-KZ" w:eastAsia="ru-RU"/>
              </w:rPr>
              <w:t xml:space="preserve"> 8-1</w:t>
            </w:r>
            <w:r w:rsidR="00BC7E54" w:rsidRPr="00D61576">
              <w:rPr>
                <w:rFonts w:ascii="Times New Roman" w:eastAsia="Times New Roman" w:hAnsi="Times New Roman" w:cs="Times New Roman"/>
                <w:lang w:val="kk-KZ" w:eastAsia="ru-RU"/>
              </w:rPr>
              <w:t xml:space="preserve"> Закона </w:t>
            </w:r>
          </w:p>
        </w:tc>
        <w:tc>
          <w:tcPr>
            <w:tcW w:w="4876" w:type="dxa"/>
            <w:tcBorders>
              <w:top w:val="single" w:sz="4" w:space="0" w:color="auto"/>
              <w:left w:val="single" w:sz="4" w:space="0" w:color="auto"/>
              <w:bottom w:val="single" w:sz="4" w:space="0" w:color="auto"/>
              <w:right w:val="single" w:sz="4" w:space="0" w:color="auto"/>
            </w:tcBorders>
          </w:tcPr>
          <w:p w14:paraId="193B8DF4" w14:textId="223DC7B9" w:rsidR="00C33247" w:rsidRPr="00D61576" w:rsidRDefault="006F75E6" w:rsidP="009E1D6C">
            <w:pPr>
              <w:pStyle w:val="HTML"/>
              <w:ind w:left="116" w:right="82"/>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Статья 8-1. Фиксированный тариф, специальный тариф для местного содержания и аукционная цена</w:t>
            </w:r>
          </w:p>
          <w:p w14:paraId="333B0945" w14:textId="041C45E2" w:rsidR="00C33247" w:rsidRPr="00D61576" w:rsidRDefault="002D5B72" w:rsidP="009E1D6C">
            <w:pPr>
              <w:pStyle w:val="HTML"/>
              <w:ind w:left="116" w:right="82"/>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w:t>
            </w:r>
          </w:p>
          <w:p w14:paraId="0CCA36FB" w14:textId="57C005CD" w:rsidR="00C33247" w:rsidRPr="00D61576" w:rsidRDefault="00BC7E54" w:rsidP="00BC7E54">
            <w:pPr>
              <w:pStyle w:val="HTML"/>
              <w:ind w:left="116" w:right="82"/>
              <w:jc w:val="both"/>
              <w:rPr>
                <w:rFonts w:ascii="Times New Roman" w:hAnsi="Times New Roman" w:cs="Times New Roman"/>
                <w:b/>
                <w:sz w:val="22"/>
                <w:szCs w:val="22"/>
                <w:lang w:eastAsia="ru-RU"/>
              </w:rPr>
            </w:pPr>
            <w:r w:rsidRPr="00D61576">
              <w:rPr>
                <w:rFonts w:ascii="Times New Roman" w:hAnsi="Times New Roman" w:cs="Times New Roman"/>
                <w:b/>
                <w:sz w:val="22"/>
                <w:szCs w:val="22"/>
                <w:lang w:eastAsia="ru-RU"/>
              </w:rPr>
              <w:t xml:space="preserve">пункт 5 отсутствует </w:t>
            </w:r>
            <w:r w:rsidR="00C33247" w:rsidRPr="00D61576">
              <w:rPr>
                <w:rFonts w:ascii="Times New Roman" w:hAnsi="Times New Roman" w:cs="Times New Roman"/>
                <w:b/>
                <w:sz w:val="22"/>
                <w:szCs w:val="22"/>
                <w:lang w:eastAsia="ru-RU"/>
              </w:rPr>
              <w:t xml:space="preserve"> </w:t>
            </w:r>
          </w:p>
        </w:tc>
        <w:tc>
          <w:tcPr>
            <w:tcW w:w="4876" w:type="dxa"/>
            <w:tcBorders>
              <w:top w:val="single" w:sz="4" w:space="0" w:color="auto"/>
              <w:left w:val="single" w:sz="4" w:space="0" w:color="auto"/>
              <w:bottom w:val="single" w:sz="4" w:space="0" w:color="auto"/>
              <w:right w:val="single" w:sz="4" w:space="0" w:color="auto"/>
            </w:tcBorders>
            <w:vAlign w:val="center"/>
          </w:tcPr>
          <w:p w14:paraId="5FA5D449" w14:textId="12D5553E" w:rsidR="00BC7E54" w:rsidRPr="00D61576" w:rsidRDefault="002569B7" w:rsidP="00BC7E54">
            <w:pPr>
              <w:pStyle w:val="HTML"/>
              <w:ind w:left="60" w:right="138"/>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 </w:t>
            </w:r>
            <w:r w:rsidR="00D34DEC" w:rsidRPr="00D61576">
              <w:rPr>
                <w:rFonts w:ascii="Times New Roman" w:hAnsi="Times New Roman" w:cs="Times New Roman"/>
                <w:sz w:val="22"/>
                <w:szCs w:val="22"/>
                <w:lang w:eastAsia="ru-RU"/>
              </w:rPr>
              <w:t xml:space="preserve">  статью 8-1 дополнить пунктом 5 </w:t>
            </w:r>
            <w:r w:rsidR="00BC7E54" w:rsidRPr="00D61576">
              <w:rPr>
                <w:rFonts w:ascii="Times New Roman" w:hAnsi="Times New Roman" w:cs="Times New Roman"/>
                <w:sz w:val="22"/>
                <w:szCs w:val="22"/>
                <w:lang w:eastAsia="ru-RU"/>
              </w:rPr>
              <w:t xml:space="preserve">следующего содержания: </w:t>
            </w:r>
          </w:p>
          <w:p w14:paraId="7452E3ED" w14:textId="2CC30483" w:rsidR="00C33247" w:rsidRPr="00D61576" w:rsidRDefault="002569B7" w:rsidP="009E1D6C">
            <w:pPr>
              <w:overflowPunct w:val="0"/>
              <w:autoSpaceDE w:val="0"/>
              <w:autoSpaceDN w:val="0"/>
              <w:adjustRightInd w:val="0"/>
              <w:spacing w:after="0" w:line="240" w:lineRule="auto"/>
              <w:ind w:left="60" w:right="138"/>
              <w:jc w:val="both"/>
              <w:rPr>
                <w:rFonts w:ascii="Times New Roman" w:eastAsia="Times New Roman" w:hAnsi="Times New Roman" w:cs="Times New Roman"/>
                <w:b/>
                <w:lang w:eastAsia="ru-RU"/>
              </w:rPr>
            </w:pPr>
            <w:r w:rsidRPr="00D61576">
              <w:rPr>
                <w:rFonts w:ascii="Times New Roman" w:eastAsia="Times New Roman" w:hAnsi="Times New Roman" w:cs="Times New Roman"/>
                <w:b/>
                <w:lang w:eastAsia="ru-RU"/>
              </w:rPr>
              <w:t xml:space="preserve">   «</w:t>
            </w:r>
            <w:r w:rsidR="00C33247" w:rsidRPr="00D61576">
              <w:rPr>
                <w:rFonts w:ascii="Times New Roman" w:eastAsia="Times New Roman" w:hAnsi="Times New Roman" w:cs="Times New Roman"/>
                <w:b/>
                <w:lang w:eastAsia="ru-RU"/>
              </w:rPr>
              <w:t xml:space="preserve">5. Для проектов, использующих возобновляемые источники энергии в зависимости от степени использования </w:t>
            </w:r>
            <w:r w:rsidR="00C33247" w:rsidRPr="00D61576">
              <w:rPr>
                <w:rFonts w:ascii="Times New Roman" w:eastAsia="Times New Roman" w:hAnsi="Times New Roman" w:cs="Times New Roman"/>
                <w:b/>
                <w:lang w:eastAsia="ru-RU"/>
              </w:rPr>
              <w:lastRenderedPageBreak/>
              <w:t>местного содержания в основных и вспомогательных устройствах, предназначенных для производства и передачи электрической энергии с использованием возобновляемых источников энергии предоставляются следующие надбавки к специальному тарифу для местного содержания:</w:t>
            </w:r>
          </w:p>
          <w:p w14:paraId="684D9D45" w14:textId="77777777" w:rsidR="00C33247" w:rsidRPr="00D61576" w:rsidRDefault="00C33247" w:rsidP="009E1D6C">
            <w:pPr>
              <w:spacing w:after="0" w:line="240" w:lineRule="auto"/>
              <w:ind w:left="60" w:right="138"/>
              <w:jc w:val="both"/>
              <w:rPr>
                <w:rFonts w:ascii="Times New Roman" w:hAnsi="Times New Roman" w:cs="Times New Roman"/>
                <w:b/>
                <w:lang w:eastAsia="ru-RU"/>
              </w:rPr>
            </w:pPr>
            <w:r w:rsidRPr="00D61576">
              <w:rPr>
                <w:rFonts w:ascii="Times New Roman" w:hAnsi="Times New Roman" w:cs="Times New Roman"/>
                <w:b/>
                <w:lang w:eastAsia="ru-RU"/>
              </w:rPr>
              <w:t xml:space="preserve">1) тридцатипроцентная надбавка к специальному тарифу для местного содержания при пятидесяти одном проценте местного содержания и более; </w:t>
            </w:r>
          </w:p>
          <w:p w14:paraId="04973D5B" w14:textId="77777777" w:rsidR="00C33247" w:rsidRPr="00D61576" w:rsidRDefault="00C33247" w:rsidP="009E1D6C">
            <w:pPr>
              <w:spacing w:after="0" w:line="240" w:lineRule="auto"/>
              <w:ind w:left="60" w:right="138"/>
              <w:jc w:val="both"/>
              <w:rPr>
                <w:rFonts w:ascii="Times New Roman" w:hAnsi="Times New Roman" w:cs="Times New Roman"/>
                <w:b/>
                <w:lang w:eastAsia="ru-RU"/>
              </w:rPr>
            </w:pPr>
            <w:r w:rsidRPr="00D61576">
              <w:rPr>
                <w:rFonts w:ascii="Times New Roman" w:hAnsi="Times New Roman" w:cs="Times New Roman"/>
                <w:b/>
                <w:lang w:eastAsia="ru-RU"/>
              </w:rPr>
              <w:t xml:space="preserve">2) двадцатипроцентная надбавка к специальному тарифу для местного содержания при уровне местного содержания от сорока одного процента до пятидесяти процентов (включительно) местного содержания; </w:t>
            </w:r>
          </w:p>
          <w:p w14:paraId="39198501" w14:textId="77777777" w:rsidR="00C33247" w:rsidRPr="00D61576" w:rsidRDefault="00C33247" w:rsidP="009E1D6C">
            <w:pPr>
              <w:spacing w:after="0" w:line="240" w:lineRule="auto"/>
              <w:ind w:left="60" w:right="138"/>
              <w:jc w:val="both"/>
              <w:rPr>
                <w:rFonts w:ascii="Times New Roman" w:hAnsi="Times New Roman" w:cs="Times New Roman"/>
                <w:b/>
                <w:lang w:eastAsia="ru-RU"/>
              </w:rPr>
            </w:pPr>
            <w:r w:rsidRPr="00D61576">
              <w:rPr>
                <w:rFonts w:ascii="Times New Roman" w:hAnsi="Times New Roman" w:cs="Times New Roman"/>
                <w:b/>
                <w:lang w:eastAsia="ru-RU"/>
              </w:rPr>
              <w:t xml:space="preserve">3) десятипроцентная надбавка к специальному тарифу для местного содержания при уровне местного содержания от тридцати процентов до сорока процентов (включительно).   </w:t>
            </w:r>
          </w:p>
          <w:p w14:paraId="44AC0297" w14:textId="56C39F8C" w:rsidR="00C33247" w:rsidRPr="00D61576" w:rsidRDefault="00C33247" w:rsidP="009E1D6C">
            <w:pPr>
              <w:overflowPunct w:val="0"/>
              <w:autoSpaceDE w:val="0"/>
              <w:autoSpaceDN w:val="0"/>
              <w:adjustRightInd w:val="0"/>
              <w:spacing w:after="0" w:line="240" w:lineRule="auto"/>
              <w:ind w:left="60" w:right="138"/>
              <w:jc w:val="both"/>
              <w:rPr>
                <w:rFonts w:ascii="Times New Roman" w:hAnsi="Times New Roman" w:cs="Times New Roman"/>
                <w:b/>
                <w:lang w:eastAsia="ru-RU"/>
              </w:rPr>
            </w:pPr>
            <w:r w:rsidRPr="00D61576">
              <w:rPr>
                <w:rFonts w:ascii="Times New Roman" w:hAnsi="Times New Roman" w:cs="Times New Roman"/>
                <w:b/>
                <w:lang w:eastAsia="ru-RU"/>
              </w:rPr>
              <w:t xml:space="preserve">При этом, национальный институт развития в области местного содержания проводит экспертизу по местному содержанию по итогам положительной государственной экспертизы проектной документации и  по итогам реализации проектов строительства объектов по использованию возобновляемых источников энергии до начала отпуска электрической энергии в сеть </w:t>
            </w:r>
            <w:proofErr w:type="spellStart"/>
            <w:r w:rsidRPr="00D61576">
              <w:rPr>
                <w:rFonts w:ascii="Times New Roman" w:hAnsi="Times New Roman" w:cs="Times New Roman"/>
                <w:b/>
                <w:lang w:eastAsia="ru-RU"/>
              </w:rPr>
              <w:t>энергопередающих</w:t>
            </w:r>
            <w:proofErr w:type="spellEnd"/>
            <w:r w:rsidRPr="00D61576">
              <w:rPr>
                <w:rFonts w:ascii="Times New Roman" w:hAnsi="Times New Roman" w:cs="Times New Roman"/>
                <w:b/>
                <w:lang w:eastAsia="ru-RU"/>
              </w:rPr>
              <w:t xml:space="preserve"> организаций.</w:t>
            </w:r>
            <w:r w:rsidR="002569B7" w:rsidRPr="00D61576">
              <w:rPr>
                <w:rFonts w:ascii="Times New Roman" w:hAnsi="Times New Roman" w:cs="Times New Roman"/>
                <w:b/>
                <w:lang w:eastAsia="ru-RU"/>
              </w:rPr>
              <w:t>»</w:t>
            </w:r>
            <w:r w:rsidR="00CB656E" w:rsidRPr="00D61576">
              <w:rPr>
                <w:rFonts w:ascii="Times New Roman" w:hAnsi="Times New Roman" w:cs="Times New Roman"/>
                <w:b/>
                <w:lang w:eastAsia="ru-RU"/>
              </w:rPr>
              <w:t>;</w:t>
            </w:r>
          </w:p>
        </w:tc>
        <w:tc>
          <w:tcPr>
            <w:tcW w:w="3402" w:type="dxa"/>
            <w:tcBorders>
              <w:top w:val="single" w:sz="4" w:space="0" w:color="auto"/>
              <w:left w:val="single" w:sz="4" w:space="0" w:color="auto"/>
              <w:bottom w:val="single" w:sz="4" w:space="0" w:color="auto"/>
              <w:right w:val="single" w:sz="4" w:space="0" w:color="auto"/>
            </w:tcBorders>
          </w:tcPr>
          <w:p w14:paraId="15EC38AB" w14:textId="0EB8DC39"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В целях практической реализации подпункта   1-3) пункта 3 статьи 7-1 настоящего Закона.</w:t>
            </w:r>
          </w:p>
        </w:tc>
      </w:tr>
      <w:tr w:rsidR="00C33247" w:rsidRPr="00D61576" w14:paraId="090FA1B3"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7AF6D5B7" w14:textId="7686C642"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75.</w:t>
            </w:r>
          </w:p>
        </w:tc>
        <w:tc>
          <w:tcPr>
            <w:tcW w:w="1585" w:type="dxa"/>
            <w:tcBorders>
              <w:top w:val="single" w:sz="4" w:space="0" w:color="auto"/>
              <w:left w:val="single" w:sz="4" w:space="0" w:color="auto"/>
              <w:bottom w:val="single" w:sz="4" w:space="0" w:color="auto"/>
              <w:right w:val="single" w:sz="4" w:space="0" w:color="auto"/>
            </w:tcBorders>
          </w:tcPr>
          <w:p w14:paraId="6A71D2B3" w14:textId="33529F95" w:rsidR="00C33247" w:rsidRPr="00D61576" w:rsidRDefault="00C33247" w:rsidP="005C4F43">
            <w:pPr>
              <w:spacing w:after="0" w:line="240" w:lineRule="auto"/>
              <w:ind w:left="57" w:right="-57"/>
              <w:jc w:val="center"/>
              <w:rPr>
                <w:rFonts w:ascii="Times New Roman" w:eastAsia="Times New Roman" w:hAnsi="Times New Roman" w:cs="Times New Roman"/>
                <w:lang w:val="kk-KZ" w:eastAsia="ru-RU"/>
              </w:rPr>
            </w:pPr>
            <w:r w:rsidRPr="00D61576">
              <w:rPr>
                <w:rFonts w:ascii="Times New Roman" w:eastAsia="Times New Roman" w:hAnsi="Times New Roman" w:cs="Times New Roman"/>
                <w:lang w:val="kk-KZ" w:eastAsia="ru-RU"/>
              </w:rPr>
              <w:t>Новый пункт 6 статьи 8-1</w:t>
            </w:r>
            <w:r w:rsidR="00D34DEC" w:rsidRPr="00D61576">
              <w:rPr>
                <w:rFonts w:ascii="Times New Roman" w:eastAsia="Times New Roman" w:hAnsi="Times New Roman" w:cs="Times New Roman"/>
                <w:lang w:val="kk-KZ" w:eastAsia="ru-RU"/>
              </w:rPr>
              <w:t xml:space="preserve"> Закона</w:t>
            </w:r>
          </w:p>
        </w:tc>
        <w:tc>
          <w:tcPr>
            <w:tcW w:w="4876" w:type="dxa"/>
            <w:tcBorders>
              <w:top w:val="single" w:sz="4" w:space="0" w:color="auto"/>
              <w:left w:val="single" w:sz="4" w:space="0" w:color="auto"/>
              <w:bottom w:val="single" w:sz="4" w:space="0" w:color="auto"/>
              <w:right w:val="single" w:sz="4" w:space="0" w:color="auto"/>
            </w:tcBorders>
          </w:tcPr>
          <w:p w14:paraId="685A05AB" w14:textId="1A8D8B07" w:rsidR="00C33247" w:rsidRPr="00D61576" w:rsidRDefault="006F75E6"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8-1. Фиксированный тариф, специальный тариф для местного содержания и аукционная цена</w:t>
            </w:r>
          </w:p>
          <w:p w14:paraId="260EFF39" w14:textId="2B1CB5DE" w:rsidR="00C33247" w:rsidRPr="00D61576" w:rsidRDefault="002D5B72"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w:t>
            </w:r>
          </w:p>
          <w:p w14:paraId="2BAD1BBC" w14:textId="40312220" w:rsidR="00C33247" w:rsidRPr="00D61576" w:rsidRDefault="00D34DEC" w:rsidP="00D34DE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b/>
                <w:sz w:val="22"/>
                <w:szCs w:val="22"/>
                <w:lang w:eastAsia="ru-RU"/>
              </w:rPr>
              <w:t xml:space="preserve">пункт 6 отсутствует  </w:t>
            </w:r>
          </w:p>
        </w:tc>
        <w:tc>
          <w:tcPr>
            <w:tcW w:w="4876" w:type="dxa"/>
            <w:tcBorders>
              <w:top w:val="single" w:sz="4" w:space="0" w:color="auto"/>
              <w:left w:val="single" w:sz="4" w:space="0" w:color="auto"/>
              <w:bottom w:val="single" w:sz="4" w:space="0" w:color="auto"/>
              <w:right w:val="single" w:sz="4" w:space="0" w:color="auto"/>
            </w:tcBorders>
            <w:vAlign w:val="center"/>
          </w:tcPr>
          <w:p w14:paraId="65E985E1" w14:textId="37F4544B" w:rsidR="00C33247" w:rsidRPr="00D61576" w:rsidRDefault="002569B7" w:rsidP="009E1D6C">
            <w:pPr>
              <w:pStyle w:val="HTML"/>
              <w:ind w:left="60" w:right="138"/>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   </w:t>
            </w:r>
            <w:r w:rsidR="00D34DEC" w:rsidRPr="00D61576">
              <w:rPr>
                <w:rFonts w:ascii="Times New Roman" w:hAnsi="Times New Roman" w:cs="Times New Roman"/>
                <w:sz w:val="22"/>
                <w:szCs w:val="22"/>
                <w:lang w:eastAsia="ru-RU"/>
              </w:rPr>
              <w:t>статью 8-1 дополнить пунктом 6 следующего содержания:</w:t>
            </w:r>
          </w:p>
          <w:p w14:paraId="2B0DB4B2" w14:textId="02F0463F" w:rsidR="00C33247" w:rsidRPr="00D61576" w:rsidRDefault="002569B7" w:rsidP="009E1D6C">
            <w:pPr>
              <w:overflowPunct w:val="0"/>
              <w:autoSpaceDE w:val="0"/>
              <w:autoSpaceDN w:val="0"/>
              <w:adjustRightInd w:val="0"/>
              <w:spacing w:after="0" w:line="240" w:lineRule="auto"/>
              <w:ind w:left="60" w:right="138"/>
              <w:jc w:val="both"/>
              <w:rPr>
                <w:rFonts w:ascii="Times New Roman" w:eastAsia="Times New Roman" w:hAnsi="Times New Roman" w:cs="Times New Roman"/>
                <w:b/>
                <w:lang w:eastAsia="ru-RU"/>
              </w:rPr>
            </w:pPr>
            <w:r w:rsidRPr="00D61576">
              <w:rPr>
                <w:rFonts w:ascii="Times New Roman" w:eastAsia="Times New Roman" w:hAnsi="Times New Roman" w:cs="Times New Roman"/>
                <w:b/>
                <w:lang w:eastAsia="ru-RU"/>
              </w:rPr>
              <w:t xml:space="preserve">   «</w:t>
            </w:r>
            <w:r w:rsidR="00C33247" w:rsidRPr="00D61576">
              <w:rPr>
                <w:rFonts w:ascii="Times New Roman" w:eastAsia="Times New Roman" w:hAnsi="Times New Roman" w:cs="Times New Roman"/>
                <w:b/>
                <w:lang w:eastAsia="ru-RU"/>
              </w:rPr>
              <w:t xml:space="preserve">6. В случае, если по </w:t>
            </w:r>
            <w:r w:rsidR="00C33247" w:rsidRPr="00D61576">
              <w:rPr>
                <w:rFonts w:ascii="Times New Roman" w:hAnsi="Times New Roman" w:cs="Times New Roman"/>
                <w:b/>
                <w:lang w:eastAsia="ru-RU"/>
              </w:rPr>
              <w:t xml:space="preserve">итогам реализации проекта строительства объекта по использованию возобновляемых источников </w:t>
            </w:r>
            <w:r w:rsidR="00C33247" w:rsidRPr="00D61576">
              <w:rPr>
                <w:rFonts w:ascii="Times New Roman" w:hAnsi="Times New Roman" w:cs="Times New Roman"/>
                <w:b/>
                <w:lang w:eastAsia="ru-RU"/>
              </w:rPr>
              <w:lastRenderedPageBreak/>
              <w:t xml:space="preserve">энергии в соответствии с результатами экспертизы по местному содержанию национального института развития в области местного содержания степень местного содержания в основных </w:t>
            </w:r>
            <w:r w:rsidR="00C33247" w:rsidRPr="00D61576">
              <w:rPr>
                <w:rFonts w:ascii="Times New Roman" w:eastAsia="Times New Roman" w:hAnsi="Times New Roman" w:cs="Times New Roman"/>
                <w:b/>
                <w:lang w:eastAsia="ru-RU"/>
              </w:rPr>
              <w:t>и вспомогательных устройствах, предназначенных для производства и передачи электрической энергии с использованием возобновляемых источников энергии</w:t>
            </w:r>
            <w:r w:rsidR="00C33247" w:rsidRPr="00D61576">
              <w:rPr>
                <w:rFonts w:ascii="Times New Roman" w:hAnsi="Times New Roman" w:cs="Times New Roman"/>
                <w:b/>
                <w:lang w:eastAsia="ru-RU"/>
              </w:rPr>
              <w:t xml:space="preserve"> составит менее тридцать процентов, договор купли-продажи электрической энергии, заключенный с расчетно-финансовым центром, прекращает свое действие, с выплатой финансового обеспечения </w:t>
            </w:r>
            <w:r w:rsidR="00C33247" w:rsidRPr="00D61576">
              <w:rPr>
                <w:rFonts w:ascii="Times New Roman" w:hAnsi="Times New Roman" w:cs="Times New Roman"/>
                <w:b/>
                <w:color w:val="000000"/>
              </w:rPr>
              <w:t xml:space="preserve">исполнения условий договора покупки </w:t>
            </w:r>
            <w:r w:rsidR="00C33247" w:rsidRPr="00D61576">
              <w:rPr>
                <w:rFonts w:ascii="Times New Roman" w:hAnsi="Times New Roman" w:cs="Times New Roman"/>
                <w:b/>
                <w:lang w:eastAsia="ru-RU"/>
              </w:rPr>
              <w:t>в поль</w:t>
            </w:r>
            <w:r w:rsidRPr="00D61576">
              <w:rPr>
                <w:rFonts w:ascii="Times New Roman" w:hAnsi="Times New Roman" w:cs="Times New Roman"/>
                <w:b/>
                <w:lang w:eastAsia="ru-RU"/>
              </w:rPr>
              <w:t>зу расчетно-финансового центра.»</w:t>
            </w:r>
            <w:r w:rsidR="00CB656E" w:rsidRPr="00D61576">
              <w:rPr>
                <w:rFonts w:ascii="Times New Roman" w:hAnsi="Times New Roman" w:cs="Times New Roman"/>
                <w:b/>
                <w:lang w:eastAsia="ru-RU"/>
              </w:rPr>
              <w:t>;</w:t>
            </w:r>
          </w:p>
        </w:tc>
        <w:tc>
          <w:tcPr>
            <w:tcW w:w="3402" w:type="dxa"/>
            <w:tcBorders>
              <w:top w:val="single" w:sz="4" w:space="0" w:color="auto"/>
              <w:left w:val="single" w:sz="4" w:space="0" w:color="auto"/>
              <w:bottom w:val="single" w:sz="4" w:space="0" w:color="auto"/>
              <w:right w:val="single" w:sz="4" w:space="0" w:color="auto"/>
            </w:tcBorders>
          </w:tcPr>
          <w:p w14:paraId="47D9C962" w14:textId="014DEA6A"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В целях практической реализации подпункта   1-3) пункта 3 статьи 7-1 настоящего Закона.</w:t>
            </w:r>
          </w:p>
        </w:tc>
      </w:tr>
      <w:tr w:rsidR="00C33247" w:rsidRPr="00D61576" w14:paraId="3AEC87F4"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53127C0B" w14:textId="1B6A3576"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76.</w:t>
            </w:r>
          </w:p>
        </w:tc>
        <w:tc>
          <w:tcPr>
            <w:tcW w:w="1585" w:type="dxa"/>
            <w:tcBorders>
              <w:top w:val="single" w:sz="4" w:space="0" w:color="auto"/>
              <w:left w:val="single" w:sz="4" w:space="0" w:color="auto"/>
              <w:bottom w:val="single" w:sz="4" w:space="0" w:color="auto"/>
              <w:right w:val="single" w:sz="4" w:space="0" w:color="auto"/>
            </w:tcBorders>
          </w:tcPr>
          <w:p w14:paraId="1DD98DEF" w14:textId="59B718FA" w:rsidR="00C33247" w:rsidRPr="00D61576" w:rsidRDefault="002569B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одпункт 1)</w:t>
            </w:r>
          </w:p>
          <w:p w14:paraId="3E26C05F" w14:textId="5F06F5E8" w:rsidR="00C33247" w:rsidRPr="00D61576" w:rsidRDefault="002569B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ункт</w:t>
            </w:r>
            <w:r w:rsidRPr="00D61576">
              <w:rPr>
                <w:rFonts w:ascii="Times New Roman" w:hAnsi="Times New Roman" w:cs="Times New Roman"/>
                <w:bCs/>
              </w:rPr>
              <w:t>а</w:t>
            </w:r>
            <w:r w:rsidR="00C33247" w:rsidRPr="00D61576">
              <w:rPr>
                <w:rFonts w:ascii="Times New Roman" w:hAnsi="Times New Roman" w:cs="Times New Roman"/>
                <w:bCs/>
              </w:rPr>
              <w:t xml:space="preserve"> 1</w:t>
            </w:r>
          </w:p>
          <w:p w14:paraId="6FAEDF57" w14:textId="02CEA71D"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статьи 9</w:t>
            </w:r>
            <w:r w:rsidR="00CB656E" w:rsidRPr="00D61576">
              <w:rPr>
                <w:rFonts w:ascii="Times New Roman" w:hAnsi="Times New Roman" w:cs="Times New Roman"/>
                <w:bCs/>
              </w:rPr>
              <w:t xml:space="preserve"> Закона </w:t>
            </w:r>
          </w:p>
          <w:p w14:paraId="072DA5C4" w14:textId="2914C111" w:rsidR="00C33247" w:rsidRPr="00D61576" w:rsidRDefault="00C33247" w:rsidP="005C4F43">
            <w:pPr>
              <w:spacing w:after="0" w:line="240" w:lineRule="auto"/>
              <w:ind w:left="57" w:right="57"/>
              <w:jc w:val="center"/>
              <w:rPr>
                <w:rFonts w:ascii="Times New Roman" w:eastAsia="Times New Roman" w:hAnsi="Times New Roman" w:cs="Times New Roman"/>
                <w:lang w:val="kk-KZ" w:eastAsia="ru-RU"/>
              </w:rPr>
            </w:pPr>
          </w:p>
        </w:tc>
        <w:tc>
          <w:tcPr>
            <w:tcW w:w="4876" w:type="dxa"/>
            <w:tcBorders>
              <w:top w:val="single" w:sz="4" w:space="0" w:color="auto"/>
              <w:left w:val="single" w:sz="4" w:space="0" w:color="auto"/>
              <w:bottom w:val="single" w:sz="4" w:space="0" w:color="auto"/>
              <w:right w:val="single" w:sz="4" w:space="0" w:color="auto"/>
            </w:tcBorders>
            <w:vAlign w:val="center"/>
          </w:tcPr>
          <w:p w14:paraId="3647177E" w14:textId="02B353F3" w:rsidR="00C33247" w:rsidRPr="00D61576" w:rsidRDefault="002569B7"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9. Поддержка при продаже электрической и (или)тепловой энергии, произведенной объектами по использованию возобновляемых источников энергии</w:t>
            </w:r>
          </w:p>
          <w:p w14:paraId="7A82EE90" w14:textId="19B43D69" w:rsidR="00C33247" w:rsidRPr="00D61576" w:rsidRDefault="00C33247" w:rsidP="009E1D6C">
            <w:pPr>
              <w:pStyle w:val="HTML"/>
              <w:ind w:left="116" w:right="82"/>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1. </w:t>
            </w:r>
            <w:proofErr w:type="spellStart"/>
            <w:r w:rsidRPr="00D61576">
              <w:rPr>
                <w:rFonts w:ascii="Times New Roman" w:hAnsi="Times New Roman" w:cs="Times New Roman"/>
                <w:sz w:val="22"/>
                <w:szCs w:val="22"/>
                <w:lang w:eastAsia="ru-RU"/>
              </w:rPr>
              <w:t>Энергопроизводящая</w:t>
            </w:r>
            <w:proofErr w:type="spellEnd"/>
            <w:r w:rsidRPr="00D61576">
              <w:rPr>
                <w:rFonts w:ascii="Times New Roman" w:hAnsi="Times New Roman" w:cs="Times New Roman"/>
                <w:sz w:val="22"/>
                <w:szCs w:val="22"/>
                <w:lang w:eastAsia="ru-RU"/>
              </w:rPr>
              <w:t xml:space="preserve"> организация, использующая возобновляемые источники энергии, вправе по своему усмотрению реализовывать производимую электрическую энергию по одному из следующих вариантов:</w:t>
            </w:r>
          </w:p>
          <w:p w14:paraId="08456E60" w14:textId="77777777" w:rsidR="00C33247" w:rsidRPr="00D61576" w:rsidRDefault="002569B7" w:rsidP="009E1D6C">
            <w:pPr>
              <w:pStyle w:val="HTML"/>
              <w:ind w:left="116" w:right="82"/>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   </w:t>
            </w:r>
            <w:r w:rsidR="00C33247" w:rsidRPr="00D61576">
              <w:rPr>
                <w:rFonts w:ascii="Times New Roman" w:hAnsi="Times New Roman" w:cs="Times New Roman"/>
                <w:sz w:val="22"/>
                <w:szCs w:val="22"/>
                <w:lang w:eastAsia="ru-RU"/>
              </w:rPr>
              <w:t>1) расчетно-финансовому центру по фиксированному тарифу, действующему на дату заключения договора купли-продажи между ней и расчетно-финансовым центром, либо по аукционной цене, определенной по итогам аукционных торгов, с учетом индексации, предусмотренной пунктом 2 статьи 8-1 настоящего Закона;</w:t>
            </w:r>
          </w:p>
          <w:p w14:paraId="7D3CF5AA" w14:textId="3AD53729" w:rsidR="00CB656E" w:rsidRPr="00D61576" w:rsidRDefault="00CB656E" w:rsidP="00CB656E">
            <w:pPr>
              <w:pStyle w:val="HTML"/>
              <w:ind w:right="82"/>
              <w:jc w:val="both"/>
              <w:rPr>
                <w:rFonts w:ascii="Times New Roman" w:hAnsi="Times New Roman" w:cs="Times New Roman"/>
                <w:sz w:val="22"/>
                <w:szCs w:val="22"/>
                <w:lang w:eastAsia="ru-RU"/>
              </w:rPr>
            </w:pPr>
          </w:p>
        </w:tc>
        <w:tc>
          <w:tcPr>
            <w:tcW w:w="4876" w:type="dxa"/>
            <w:tcBorders>
              <w:top w:val="single" w:sz="4" w:space="0" w:color="auto"/>
              <w:left w:val="single" w:sz="4" w:space="0" w:color="auto"/>
              <w:bottom w:val="single" w:sz="4" w:space="0" w:color="auto"/>
              <w:right w:val="single" w:sz="4" w:space="0" w:color="auto"/>
            </w:tcBorders>
            <w:vAlign w:val="center"/>
          </w:tcPr>
          <w:p w14:paraId="6103C383" w14:textId="6F49F2B0" w:rsidR="00CB656E" w:rsidRPr="00D61576" w:rsidRDefault="002569B7" w:rsidP="00CB656E">
            <w:pPr>
              <w:spacing w:after="0" w:line="240" w:lineRule="auto"/>
              <w:ind w:left="62" w:right="136"/>
              <w:jc w:val="both"/>
              <w:rPr>
                <w:rFonts w:ascii="Times New Roman" w:hAnsi="Times New Roman" w:cs="Times New Roman"/>
                <w:color w:val="000000"/>
              </w:rPr>
            </w:pPr>
            <w:r w:rsidRPr="00D61576">
              <w:rPr>
                <w:rFonts w:ascii="Times New Roman" w:hAnsi="Times New Roman" w:cs="Times New Roman"/>
                <w:color w:val="000000"/>
              </w:rPr>
              <w:t xml:space="preserve">   </w:t>
            </w:r>
            <w:r w:rsidR="00CB656E" w:rsidRPr="00D61576">
              <w:rPr>
                <w:rFonts w:ascii="Times New Roman" w:hAnsi="Times New Roman" w:cs="Times New Roman"/>
                <w:color w:val="000000"/>
              </w:rPr>
              <w:t>подпункт 1) пункта 1 статьи 9 изложить в следующей редакции:</w:t>
            </w:r>
          </w:p>
          <w:p w14:paraId="06814C64" w14:textId="519CCD80" w:rsidR="00C33247" w:rsidRPr="00D61576" w:rsidRDefault="00C33247" w:rsidP="00CB656E">
            <w:pPr>
              <w:pStyle w:val="HTML"/>
              <w:ind w:left="62" w:right="136"/>
              <w:jc w:val="both"/>
              <w:rPr>
                <w:rFonts w:ascii="Times New Roman" w:hAnsi="Times New Roman" w:cs="Times New Roman"/>
                <w:sz w:val="22"/>
                <w:szCs w:val="22"/>
                <w:lang w:eastAsia="ru-RU"/>
              </w:rPr>
            </w:pPr>
            <w:r w:rsidRPr="00D61576">
              <w:rPr>
                <w:rFonts w:ascii="Times New Roman" w:hAnsi="Times New Roman" w:cs="Times New Roman"/>
                <w:sz w:val="22"/>
                <w:szCs w:val="22"/>
                <w:lang w:eastAsia="ru-RU"/>
              </w:rPr>
              <w:t xml:space="preserve">1. </w:t>
            </w:r>
            <w:proofErr w:type="spellStart"/>
            <w:r w:rsidRPr="00D61576">
              <w:rPr>
                <w:rFonts w:ascii="Times New Roman" w:hAnsi="Times New Roman" w:cs="Times New Roman"/>
                <w:sz w:val="22"/>
                <w:szCs w:val="22"/>
                <w:lang w:eastAsia="ru-RU"/>
              </w:rPr>
              <w:t>Энергопроизводящая</w:t>
            </w:r>
            <w:proofErr w:type="spellEnd"/>
            <w:r w:rsidRPr="00D61576">
              <w:rPr>
                <w:rFonts w:ascii="Times New Roman" w:hAnsi="Times New Roman" w:cs="Times New Roman"/>
                <w:sz w:val="22"/>
                <w:szCs w:val="22"/>
                <w:lang w:eastAsia="ru-RU"/>
              </w:rPr>
              <w:t xml:space="preserve"> организация, использующая возобновляемые источники энергии, вправе по своему усмотрению реализовывать производимую электрическую энергию по одному из следующих вариантов:</w:t>
            </w:r>
          </w:p>
          <w:p w14:paraId="26A97412" w14:textId="7089BDF9" w:rsidR="00CB656E" w:rsidRPr="00D61576" w:rsidRDefault="00C33247" w:rsidP="00CB656E">
            <w:pPr>
              <w:overflowPunct w:val="0"/>
              <w:autoSpaceDE w:val="0"/>
              <w:autoSpaceDN w:val="0"/>
              <w:adjustRightInd w:val="0"/>
              <w:spacing w:after="0" w:line="240" w:lineRule="auto"/>
              <w:ind w:left="62" w:right="136"/>
              <w:jc w:val="both"/>
              <w:rPr>
                <w:rFonts w:ascii="Times New Roman" w:hAnsi="Times New Roman" w:cs="Times New Roman"/>
                <w:lang w:eastAsia="ru-RU"/>
              </w:rPr>
            </w:pPr>
            <w:r w:rsidRPr="00D61576">
              <w:rPr>
                <w:rFonts w:ascii="Times New Roman" w:hAnsi="Times New Roman" w:cs="Times New Roman"/>
                <w:lang w:eastAsia="ru-RU"/>
              </w:rPr>
              <w:t xml:space="preserve">   1) расчетно-финансовому центру по фиксированному тарифу, действующему на дату заключения договора купли-продажи между ней и расчетно-финансовым центром, </w:t>
            </w:r>
            <w:r w:rsidRPr="00D61576">
              <w:rPr>
                <w:rFonts w:ascii="Times New Roman" w:hAnsi="Times New Roman" w:cs="Times New Roman"/>
                <w:b/>
                <w:lang w:eastAsia="ru-RU"/>
              </w:rPr>
              <w:t xml:space="preserve">по специальной цене для местного содержания с учетом </w:t>
            </w:r>
            <w:r w:rsidRPr="00D61576">
              <w:rPr>
                <w:rFonts w:ascii="Times New Roman" w:eastAsia="Times New Roman" w:hAnsi="Times New Roman" w:cs="Times New Roman"/>
                <w:b/>
              </w:rPr>
              <w:t>надбавки, предусмотренной пунктом 5 статьи 8-1 настоящего Закона,</w:t>
            </w:r>
            <w:r w:rsidRPr="00D61576">
              <w:rPr>
                <w:rFonts w:ascii="Times New Roman" w:hAnsi="Times New Roman" w:cs="Times New Roman"/>
                <w:b/>
                <w:lang w:eastAsia="ru-RU"/>
              </w:rPr>
              <w:t xml:space="preserve"> </w:t>
            </w:r>
            <w:r w:rsidRPr="00D61576">
              <w:rPr>
                <w:rFonts w:ascii="Times New Roman" w:hAnsi="Times New Roman" w:cs="Times New Roman"/>
                <w:lang w:eastAsia="ru-RU"/>
              </w:rPr>
              <w:t>либо по аукционной цене, определенной по итогам аукционных торгов, с учетом индексации, предусмотренной пунктом 2 статьи 8-1 настоящего Закона;</w:t>
            </w:r>
          </w:p>
        </w:tc>
        <w:tc>
          <w:tcPr>
            <w:tcW w:w="3402" w:type="dxa"/>
            <w:tcBorders>
              <w:top w:val="single" w:sz="4" w:space="0" w:color="auto"/>
              <w:left w:val="single" w:sz="4" w:space="0" w:color="auto"/>
              <w:bottom w:val="single" w:sz="4" w:space="0" w:color="auto"/>
              <w:right w:val="single" w:sz="4" w:space="0" w:color="auto"/>
            </w:tcBorders>
          </w:tcPr>
          <w:p w14:paraId="4DD68D03" w14:textId="0A2BF6BA"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В целях практической реализации подпункта   1-3) пункта 3 статьи 7-1 настоящего Закона.</w:t>
            </w:r>
          </w:p>
        </w:tc>
      </w:tr>
      <w:tr w:rsidR="00C33247" w:rsidRPr="00D61576" w14:paraId="5626CB7F"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shd w:val="clear" w:color="auto" w:fill="auto"/>
          </w:tcPr>
          <w:p w14:paraId="5B18447D" w14:textId="6DC13B91"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77.</w:t>
            </w:r>
          </w:p>
        </w:tc>
        <w:tc>
          <w:tcPr>
            <w:tcW w:w="1585" w:type="dxa"/>
            <w:tcBorders>
              <w:top w:val="single" w:sz="4" w:space="0" w:color="auto"/>
              <w:left w:val="single" w:sz="4" w:space="0" w:color="auto"/>
              <w:bottom w:val="single" w:sz="4" w:space="0" w:color="auto"/>
              <w:right w:val="single" w:sz="4" w:space="0" w:color="auto"/>
            </w:tcBorders>
          </w:tcPr>
          <w:p w14:paraId="0895B9BD" w14:textId="7AF2C9C4" w:rsidR="00C33247" w:rsidRPr="00D61576" w:rsidRDefault="00C33560"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Часть первая </w:t>
            </w:r>
            <w:r w:rsidR="002569B7" w:rsidRPr="00D61576">
              <w:rPr>
                <w:rFonts w:ascii="Times New Roman" w:hAnsi="Times New Roman" w:cs="Times New Roman"/>
                <w:bCs/>
              </w:rPr>
              <w:t>п</w:t>
            </w:r>
            <w:r w:rsidR="00C33247" w:rsidRPr="00D61576">
              <w:rPr>
                <w:rFonts w:ascii="Times New Roman" w:hAnsi="Times New Roman" w:cs="Times New Roman"/>
                <w:bCs/>
              </w:rPr>
              <w:t>ункт</w:t>
            </w:r>
            <w:r w:rsidRPr="00D61576">
              <w:rPr>
                <w:rFonts w:ascii="Times New Roman" w:hAnsi="Times New Roman" w:cs="Times New Roman"/>
                <w:bCs/>
              </w:rPr>
              <w:t>а</w:t>
            </w:r>
            <w:r w:rsidR="00C33247" w:rsidRPr="00D61576">
              <w:rPr>
                <w:rFonts w:ascii="Times New Roman" w:hAnsi="Times New Roman" w:cs="Times New Roman"/>
                <w:bCs/>
              </w:rPr>
              <w:t xml:space="preserve"> 2 </w:t>
            </w:r>
          </w:p>
          <w:p w14:paraId="74A9C4E2" w14:textId="1BB66BAB"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lastRenderedPageBreak/>
              <w:t>статьи 9</w:t>
            </w:r>
            <w:r w:rsidR="00B67401" w:rsidRPr="00D61576">
              <w:rPr>
                <w:rFonts w:ascii="Times New Roman" w:hAnsi="Times New Roman" w:cs="Times New Roman"/>
                <w:bCs/>
              </w:rPr>
              <w:t xml:space="preserve"> Закона</w:t>
            </w:r>
          </w:p>
          <w:p w14:paraId="4D084581" w14:textId="366C4691" w:rsidR="00C33247" w:rsidRPr="00D61576" w:rsidRDefault="00C33247" w:rsidP="005C4F43">
            <w:pPr>
              <w:spacing w:after="0" w:line="240" w:lineRule="auto"/>
              <w:ind w:left="57" w:righ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18A24839" w14:textId="3DE204FF" w:rsidR="00C33247" w:rsidRPr="00D61576" w:rsidRDefault="002569B7" w:rsidP="009E1D6C">
            <w:pPr>
              <w:spacing w:after="0" w:line="240" w:lineRule="auto"/>
              <w:ind w:left="116" w:right="82"/>
              <w:jc w:val="both"/>
              <w:rPr>
                <w:rFonts w:ascii="Times New Roman" w:hAnsi="Times New Roman" w:cs="Times New Roman"/>
                <w:color w:val="000000"/>
              </w:rPr>
            </w:pPr>
            <w:bookmarkStart w:id="3" w:name="z118"/>
            <w:r w:rsidRPr="00D61576">
              <w:rPr>
                <w:rFonts w:ascii="Times New Roman" w:hAnsi="Times New Roman" w:cs="Times New Roman"/>
                <w:color w:val="000000"/>
              </w:rPr>
              <w:lastRenderedPageBreak/>
              <w:t xml:space="preserve">   </w:t>
            </w:r>
            <w:r w:rsidR="00C33247" w:rsidRPr="00D61576">
              <w:rPr>
                <w:rFonts w:ascii="Times New Roman" w:hAnsi="Times New Roman" w:cs="Times New Roman"/>
                <w:color w:val="000000"/>
              </w:rPr>
              <w:t>Статья 9. Поддержка при продаже электрической и (или)</w:t>
            </w:r>
            <w:r w:rsidR="0040294A" w:rsidRPr="00D61576">
              <w:rPr>
                <w:rFonts w:ascii="Times New Roman" w:hAnsi="Times New Roman" w:cs="Times New Roman"/>
                <w:color w:val="000000"/>
              </w:rPr>
              <w:t xml:space="preserve"> </w:t>
            </w:r>
            <w:r w:rsidR="00C33247" w:rsidRPr="00D61576">
              <w:rPr>
                <w:rFonts w:ascii="Times New Roman" w:hAnsi="Times New Roman" w:cs="Times New Roman"/>
                <w:color w:val="000000"/>
              </w:rPr>
              <w:t xml:space="preserve">тепловой энергии, </w:t>
            </w:r>
            <w:r w:rsidR="00C33247" w:rsidRPr="00D61576">
              <w:rPr>
                <w:rFonts w:ascii="Times New Roman" w:hAnsi="Times New Roman" w:cs="Times New Roman"/>
                <w:color w:val="000000"/>
              </w:rPr>
              <w:lastRenderedPageBreak/>
              <w:t>произведенной объектами по использованию возобновляемых источников энергии</w:t>
            </w:r>
          </w:p>
          <w:p w14:paraId="7CDA82A9" w14:textId="739FD4BD" w:rsidR="008D6092" w:rsidRPr="00D61576" w:rsidRDefault="008D6092"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24B97F96" w14:textId="2E26AFF8" w:rsidR="00C33247" w:rsidRPr="00D61576" w:rsidRDefault="002569B7"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2. Затраты на поддержку использования возобновляемых источников энергии распределяются расчетно-финансовым центром между условными потребителями электрической энергии пропорционально доле их отпуска в сети.</w:t>
            </w:r>
          </w:p>
          <w:bookmarkEnd w:id="3"/>
          <w:p w14:paraId="515F3463" w14:textId="1178D787" w:rsidR="00C33247" w:rsidRPr="00D61576" w:rsidRDefault="002569B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При этом затраты на поддержку использования возобновляемых источников энергии не распределяются расчетно-финансовым центром на квалифицированного условного потребителя, за исключением случая, предусмотренного в пункте 2-1 настоящей статьи.</w:t>
            </w:r>
          </w:p>
        </w:tc>
        <w:tc>
          <w:tcPr>
            <w:tcW w:w="4876" w:type="dxa"/>
            <w:tcBorders>
              <w:top w:val="single" w:sz="4" w:space="0" w:color="auto"/>
              <w:left w:val="single" w:sz="4" w:space="0" w:color="auto"/>
              <w:bottom w:val="single" w:sz="4" w:space="0" w:color="auto"/>
              <w:right w:val="single" w:sz="4" w:space="0" w:color="auto"/>
            </w:tcBorders>
          </w:tcPr>
          <w:p w14:paraId="4C69A197" w14:textId="4DEEC9E2" w:rsidR="00C33247" w:rsidRPr="00D61576" w:rsidRDefault="002569B7" w:rsidP="00C33560">
            <w:pPr>
              <w:spacing w:after="0" w:line="240" w:lineRule="auto"/>
              <w:ind w:left="60" w:right="138"/>
              <w:jc w:val="both"/>
              <w:rPr>
                <w:rFonts w:ascii="Times New Roman" w:hAnsi="Times New Roman" w:cs="Times New Roman"/>
                <w:b/>
              </w:rPr>
            </w:pPr>
            <w:r w:rsidRPr="00D61576">
              <w:rPr>
                <w:rFonts w:ascii="Times New Roman" w:hAnsi="Times New Roman" w:cs="Times New Roman"/>
                <w:color w:val="000000"/>
              </w:rPr>
              <w:lastRenderedPageBreak/>
              <w:t xml:space="preserve">   </w:t>
            </w:r>
            <w:r w:rsidR="00C33560" w:rsidRPr="00D61576">
              <w:rPr>
                <w:rFonts w:ascii="Times New Roman" w:hAnsi="Times New Roman" w:cs="Times New Roman"/>
                <w:color w:val="000000"/>
              </w:rPr>
              <w:t xml:space="preserve">часть первую пункта 2 статьи 9 дополнить словами </w:t>
            </w:r>
            <w:r w:rsidR="00C33560" w:rsidRPr="00D61576">
              <w:rPr>
                <w:rFonts w:ascii="Times New Roman" w:hAnsi="Times New Roman" w:cs="Times New Roman"/>
                <w:b/>
                <w:color w:val="000000"/>
              </w:rPr>
              <w:t xml:space="preserve">«, с учетом объемов паводковой электрической энергии, производимой и </w:t>
            </w:r>
            <w:r w:rsidR="00C33560" w:rsidRPr="00D61576">
              <w:rPr>
                <w:rFonts w:ascii="Times New Roman" w:hAnsi="Times New Roman" w:cs="Times New Roman"/>
                <w:b/>
                <w:color w:val="000000"/>
              </w:rPr>
              <w:lastRenderedPageBreak/>
              <w:t xml:space="preserve">отпускаемой в сеть </w:t>
            </w:r>
            <w:proofErr w:type="spellStart"/>
            <w:r w:rsidR="00C33560" w:rsidRPr="00D61576">
              <w:rPr>
                <w:rFonts w:ascii="Times New Roman" w:hAnsi="Times New Roman" w:cs="Times New Roman"/>
                <w:b/>
                <w:color w:val="000000"/>
              </w:rPr>
              <w:t>энергопроизводящими</w:t>
            </w:r>
            <w:proofErr w:type="spellEnd"/>
            <w:r w:rsidR="00C33560" w:rsidRPr="00D61576">
              <w:rPr>
                <w:rFonts w:ascii="Times New Roman" w:hAnsi="Times New Roman" w:cs="Times New Roman"/>
                <w:b/>
                <w:color w:val="000000"/>
              </w:rPr>
              <w:t xml:space="preserve"> организациями (гидроэлектростанциями).»;</w:t>
            </w:r>
          </w:p>
        </w:tc>
        <w:tc>
          <w:tcPr>
            <w:tcW w:w="3402" w:type="dxa"/>
            <w:tcBorders>
              <w:top w:val="single" w:sz="4" w:space="0" w:color="auto"/>
              <w:left w:val="single" w:sz="4" w:space="0" w:color="auto"/>
              <w:bottom w:val="single" w:sz="4" w:space="0" w:color="auto"/>
              <w:right w:val="single" w:sz="4" w:space="0" w:color="auto"/>
            </w:tcBorders>
          </w:tcPr>
          <w:p w14:paraId="4666ABCD" w14:textId="77777777" w:rsidR="00C33247" w:rsidRPr="00D61576" w:rsidRDefault="00C33247" w:rsidP="005C4F43">
            <w:pPr>
              <w:spacing w:after="0" w:line="240" w:lineRule="auto"/>
              <w:ind w:left="57" w:right="57"/>
              <w:jc w:val="both"/>
              <w:rPr>
                <w:rFonts w:ascii="Times New Roman" w:eastAsiaTheme="minorEastAsia" w:hAnsi="Times New Roman" w:cs="Times New Roman"/>
                <w:iCs/>
              </w:rPr>
            </w:pPr>
            <w:r w:rsidRPr="00D61576">
              <w:rPr>
                <w:rFonts w:ascii="Times New Roman" w:eastAsiaTheme="minorEastAsia" w:hAnsi="Times New Roman" w:cs="Times New Roman"/>
                <w:iCs/>
              </w:rPr>
              <w:lastRenderedPageBreak/>
              <w:t xml:space="preserve">В целях уточнения редакции. </w:t>
            </w:r>
          </w:p>
          <w:p w14:paraId="57BB9B8A" w14:textId="77777777" w:rsidR="00C33247" w:rsidRPr="00D61576" w:rsidRDefault="00C33247" w:rsidP="005C4F43">
            <w:pPr>
              <w:pStyle w:val="HTML"/>
              <w:ind w:left="57" w:right="57"/>
              <w:jc w:val="both"/>
              <w:rPr>
                <w:rFonts w:ascii="Times New Roman" w:eastAsiaTheme="minorEastAsia" w:hAnsi="Times New Roman" w:cs="Times New Roman"/>
                <w:iCs/>
                <w:sz w:val="22"/>
                <w:szCs w:val="22"/>
              </w:rPr>
            </w:pPr>
            <w:r w:rsidRPr="00D61576">
              <w:rPr>
                <w:rFonts w:ascii="Times New Roman" w:eastAsiaTheme="minorEastAsia" w:hAnsi="Times New Roman" w:cs="Times New Roman"/>
                <w:iCs/>
                <w:sz w:val="22"/>
                <w:szCs w:val="22"/>
              </w:rPr>
              <w:lastRenderedPageBreak/>
              <w:t>КУП строит свои объекты ВИЭ для замещения объемов покупки электрической энергии от РФЦ.</w:t>
            </w:r>
          </w:p>
          <w:p w14:paraId="0B68FFB7" w14:textId="2D4495B2"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В соответствии с Законом «Об электроэнергетике» для крупных ГЭС предельные тарифы устанавливаются уполномоченным органом.</w:t>
            </w:r>
          </w:p>
        </w:tc>
      </w:tr>
      <w:tr w:rsidR="00C33247" w:rsidRPr="00D61576" w14:paraId="23C4315E"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42860F12" w14:textId="7EC05616"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78</w:t>
            </w:r>
            <w:r w:rsidR="005D189E"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500EE4C8" w14:textId="2158A146" w:rsidR="00C33247" w:rsidRPr="00D61576" w:rsidRDefault="002569B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одпункт 1) пункта 2-1</w:t>
            </w:r>
          </w:p>
          <w:p w14:paraId="2BFCFFAE" w14:textId="404D38E4"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статьи 9</w:t>
            </w:r>
            <w:r w:rsidR="00B67401" w:rsidRPr="00D61576">
              <w:rPr>
                <w:rFonts w:ascii="Times New Roman" w:hAnsi="Times New Roman" w:cs="Times New Roman"/>
                <w:bCs/>
              </w:rPr>
              <w:t xml:space="preserve"> Закона</w:t>
            </w:r>
            <w:r w:rsidRPr="00D61576">
              <w:rPr>
                <w:rFonts w:ascii="Times New Roman" w:hAnsi="Times New Roman" w:cs="Times New Roman"/>
                <w:bCs/>
              </w:rPr>
              <w:t xml:space="preserve"> </w:t>
            </w:r>
          </w:p>
        </w:tc>
        <w:tc>
          <w:tcPr>
            <w:tcW w:w="4876" w:type="dxa"/>
            <w:tcBorders>
              <w:top w:val="single" w:sz="4" w:space="0" w:color="auto"/>
              <w:left w:val="single" w:sz="4" w:space="0" w:color="auto"/>
              <w:bottom w:val="single" w:sz="4" w:space="0" w:color="auto"/>
              <w:right w:val="single" w:sz="4" w:space="0" w:color="auto"/>
            </w:tcBorders>
          </w:tcPr>
          <w:p w14:paraId="09E34BEA" w14:textId="77777777" w:rsidR="00C33247" w:rsidRPr="00D61576" w:rsidRDefault="00C33247" w:rsidP="009E1D6C">
            <w:pPr>
              <w:spacing w:after="0" w:line="240" w:lineRule="auto"/>
              <w:ind w:left="116" w:right="82"/>
              <w:jc w:val="both"/>
              <w:rPr>
                <w:rFonts w:ascii="Times New Roman" w:hAnsi="Times New Roman" w:cs="Times New Roman"/>
                <w:color w:val="000000"/>
              </w:rPr>
            </w:pPr>
            <w:bookmarkStart w:id="4" w:name="z151"/>
            <w:r w:rsidRPr="00D61576">
              <w:rPr>
                <w:rFonts w:ascii="Times New Roman" w:hAnsi="Times New Roman" w:cs="Times New Roman"/>
                <w:color w:val="000000"/>
              </w:rPr>
              <w:t>   Статья 9. Поддержка при продаже электрической и (или)тепловой энергии, произведенной объектами по использованию возобновляемых источников энергии</w:t>
            </w:r>
          </w:p>
          <w:p w14:paraId="0E2849D3" w14:textId="07109D34" w:rsidR="008D6092" w:rsidRPr="00D61576" w:rsidRDefault="008D6092"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p>
          <w:p w14:paraId="6FE3F35F" w14:textId="58014B06" w:rsidR="00C33247" w:rsidRPr="00D61576" w:rsidRDefault="002569B7"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2-1. Расчетно-финансовый центр в порядке, утвержденном уполномоченным органом, производит перерасчет и перераспределяет соответствующую долю электрической энергии на квалифицированного условного потребителя в случае, когда соотношение годового объема выработки электрической энергии (или объема за меньший период при выработке электрической энергии менее одного календарного года) объектом по использованию возобновляемых источников энергии, введенным в эксплуатацию квалифицированным условным потребителем, к объему отпуска в сеть условным потребителем окажется меньше каждого из двух нижеперечисленных показателей:</w:t>
            </w:r>
          </w:p>
          <w:p w14:paraId="23E97D65" w14:textId="5C1FD3B6" w:rsidR="00C33247" w:rsidRPr="00D61576" w:rsidRDefault="00C33247"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color w:val="000000"/>
              </w:rPr>
              <w:t>  </w:t>
            </w:r>
            <w:r w:rsidR="002569B7" w:rsidRPr="00D61576">
              <w:rPr>
                <w:rFonts w:ascii="Times New Roman" w:hAnsi="Times New Roman" w:cs="Times New Roman"/>
                <w:color w:val="000000"/>
              </w:rPr>
              <w:t xml:space="preserve"> </w:t>
            </w:r>
            <w:r w:rsidRPr="00D61576">
              <w:rPr>
                <w:rFonts w:ascii="Times New Roman" w:hAnsi="Times New Roman" w:cs="Times New Roman"/>
                <w:color w:val="000000"/>
              </w:rPr>
              <w:t xml:space="preserve">1) фактического показателя доли объема электрической энергии, вырабатываемой объектами по использованию возобновляемых </w:t>
            </w:r>
            <w:r w:rsidRPr="00D61576">
              <w:rPr>
                <w:rFonts w:ascii="Times New Roman" w:hAnsi="Times New Roman" w:cs="Times New Roman"/>
                <w:color w:val="000000"/>
              </w:rPr>
              <w:lastRenderedPageBreak/>
              <w:t>источников энергии, в общем объеме производства электрической энергии;</w:t>
            </w:r>
            <w:bookmarkEnd w:id="4"/>
          </w:p>
        </w:tc>
        <w:tc>
          <w:tcPr>
            <w:tcW w:w="4876" w:type="dxa"/>
            <w:tcBorders>
              <w:top w:val="single" w:sz="4" w:space="0" w:color="auto"/>
              <w:left w:val="single" w:sz="4" w:space="0" w:color="auto"/>
              <w:bottom w:val="single" w:sz="4" w:space="0" w:color="auto"/>
              <w:right w:val="single" w:sz="4" w:space="0" w:color="auto"/>
            </w:tcBorders>
          </w:tcPr>
          <w:p w14:paraId="4B8E0A95" w14:textId="046A6E19" w:rsidR="00C33560" w:rsidRPr="00D61576" w:rsidRDefault="002569B7" w:rsidP="00C33560">
            <w:pPr>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lastRenderedPageBreak/>
              <w:t xml:space="preserve">   </w:t>
            </w:r>
            <w:r w:rsidR="00C33560" w:rsidRPr="00D61576">
              <w:rPr>
                <w:rFonts w:ascii="Times New Roman" w:hAnsi="Times New Roman" w:cs="Times New Roman"/>
                <w:color w:val="000000"/>
              </w:rPr>
              <w:t>подпункт 1) пункта 2-1 статьи 9 изложить в следующей редакции:</w:t>
            </w:r>
          </w:p>
          <w:p w14:paraId="4F7C5499" w14:textId="020E5C46" w:rsidR="00C33247" w:rsidRPr="00D61576" w:rsidRDefault="002569B7" w:rsidP="00C33560">
            <w:pPr>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C33560" w:rsidRPr="00D61576">
              <w:rPr>
                <w:rFonts w:ascii="Times New Roman" w:hAnsi="Times New Roman" w:cs="Times New Roman"/>
                <w:color w:val="000000"/>
              </w:rPr>
              <w:t>«</w:t>
            </w:r>
            <w:r w:rsidR="00C33247" w:rsidRPr="00D61576">
              <w:rPr>
                <w:rFonts w:ascii="Times New Roman" w:hAnsi="Times New Roman" w:cs="Times New Roman"/>
                <w:color w:val="000000"/>
              </w:rPr>
              <w:t xml:space="preserve">1) фактического показателя доли объема электрической энергии, вырабатываемой объектами по использованию возобновляемых источников энергии и </w:t>
            </w:r>
            <w:r w:rsidR="00C33247" w:rsidRPr="00D61576">
              <w:rPr>
                <w:rFonts w:ascii="Times New Roman" w:hAnsi="Times New Roman" w:cs="Times New Roman"/>
                <w:b/>
                <w:color w:val="000000"/>
              </w:rPr>
              <w:t>паводковой электрической энергии,</w:t>
            </w:r>
            <w:r w:rsidR="00C33247" w:rsidRPr="00D61576">
              <w:rPr>
                <w:rFonts w:ascii="Times New Roman" w:hAnsi="Times New Roman" w:cs="Times New Roman"/>
                <w:color w:val="000000"/>
              </w:rPr>
              <w:t xml:space="preserve"> в общем объеме производства электрической энергии;</w:t>
            </w:r>
            <w:r w:rsidR="00C33560" w:rsidRPr="00D61576">
              <w:rPr>
                <w:rFonts w:ascii="Times New Roman" w:hAnsi="Times New Roman" w:cs="Times New Roman"/>
                <w:color w:val="000000"/>
              </w:rPr>
              <w:t>»;</w:t>
            </w:r>
          </w:p>
        </w:tc>
        <w:tc>
          <w:tcPr>
            <w:tcW w:w="3402" w:type="dxa"/>
            <w:tcBorders>
              <w:top w:val="single" w:sz="4" w:space="0" w:color="auto"/>
              <w:left w:val="single" w:sz="4" w:space="0" w:color="auto"/>
              <w:bottom w:val="single" w:sz="4" w:space="0" w:color="auto"/>
              <w:right w:val="single" w:sz="4" w:space="0" w:color="auto"/>
            </w:tcBorders>
          </w:tcPr>
          <w:p w14:paraId="306926D6" w14:textId="77777777" w:rsidR="00C33247" w:rsidRPr="00D61576" w:rsidRDefault="00C33247" w:rsidP="005C4F43">
            <w:pPr>
              <w:spacing w:after="0" w:line="240" w:lineRule="auto"/>
              <w:ind w:left="57" w:righ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9-3) статьи 1 настоящего Закона.</w:t>
            </w:r>
          </w:p>
          <w:p w14:paraId="6FC6414E" w14:textId="5E1395DD" w:rsidR="00C33247" w:rsidRPr="00D61576" w:rsidRDefault="00C33247" w:rsidP="005C4F43">
            <w:pPr>
              <w:spacing w:after="0" w:line="240" w:lineRule="auto"/>
              <w:ind w:left="57" w:right="57"/>
              <w:jc w:val="both"/>
              <w:rPr>
                <w:rFonts w:ascii="Times New Roman" w:eastAsiaTheme="minorEastAsia" w:hAnsi="Times New Roman" w:cs="Times New Roman"/>
                <w:iCs/>
              </w:rPr>
            </w:pPr>
          </w:p>
        </w:tc>
      </w:tr>
      <w:tr w:rsidR="00C33247" w:rsidRPr="00D61576" w14:paraId="0E3D6243" w14:textId="77777777" w:rsidTr="00C33560">
        <w:trPr>
          <w:trHeight w:val="2541"/>
          <w:jc w:val="center"/>
        </w:trPr>
        <w:tc>
          <w:tcPr>
            <w:tcW w:w="557" w:type="dxa"/>
            <w:tcBorders>
              <w:top w:val="single" w:sz="4" w:space="0" w:color="auto"/>
              <w:left w:val="single" w:sz="4" w:space="0" w:color="auto"/>
              <w:bottom w:val="single" w:sz="4" w:space="0" w:color="auto"/>
              <w:right w:val="single" w:sz="4" w:space="0" w:color="auto"/>
            </w:tcBorders>
          </w:tcPr>
          <w:p w14:paraId="2C4AA71E" w14:textId="6F1B13FB"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79</w:t>
            </w:r>
            <w:r w:rsidR="005D189E"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6D8C5E63" w14:textId="077BA7E3" w:rsidR="00B67401" w:rsidRPr="00D61576" w:rsidRDefault="00C33560"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Часть первая </w:t>
            </w:r>
            <w:r w:rsidR="002569B7" w:rsidRPr="00D61576">
              <w:rPr>
                <w:rFonts w:ascii="Times New Roman" w:hAnsi="Times New Roman" w:cs="Times New Roman"/>
                <w:bCs/>
              </w:rPr>
              <w:t>п</w:t>
            </w:r>
            <w:r w:rsidR="00C33247" w:rsidRPr="00D61576">
              <w:rPr>
                <w:rFonts w:ascii="Times New Roman" w:hAnsi="Times New Roman" w:cs="Times New Roman"/>
                <w:bCs/>
              </w:rPr>
              <w:t>ункт</w:t>
            </w:r>
            <w:r w:rsidRPr="00D61576">
              <w:rPr>
                <w:rFonts w:ascii="Times New Roman" w:hAnsi="Times New Roman" w:cs="Times New Roman"/>
                <w:bCs/>
              </w:rPr>
              <w:t>а</w:t>
            </w:r>
            <w:r w:rsidR="00C33247" w:rsidRPr="00D61576">
              <w:rPr>
                <w:rFonts w:ascii="Times New Roman" w:hAnsi="Times New Roman" w:cs="Times New Roman"/>
                <w:bCs/>
              </w:rPr>
              <w:t xml:space="preserve"> 3 </w:t>
            </w:r>
          </w:p>
          <w:p w14:paraId="0018694D" w14:textId="5C5C11B2"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 xml:space="preserve">статьи 9 </w:t>
            </w:r>
            <w:r w:rsidR="00B67401" w:rsidRPr="00D61576">
              <w:rPr>
                <w:rFonts w:ascii="Times New Roman" w:hAnsi="Times New Roman" w:cs="Times New Roman"/>
                <w:bCs/>
              </w:rPr>
              <w:t>Закона</w:t>
            </w:r>
          </w:p>
          <w:p w14:paraId="438C637F" w14:textId="04B67B46" w:rsidR="00C33247" w:rsidRPr="00D61576" w:rsidRDefault="00C33247" w:rsidP="005C4F43">
            <w:pPr>
              <w:spacing w:after="0" w:line="240" w:lineRule="auto"/>
              <w:ind w:left="57" w:right="57"/>
              <w:jc w:val="center"/>
              <w:rPr>
                <w:rFonts w:ascii="Times New Roman" w:hAnsi="Times New Roman" w:cs="Times New Roman"/>
                <w:bCs/>
              </w:rPr>
            </w:pPr>
          </w:p>
          <w:p w14:paraId="46FA04B6" w14:textId="77777777" w:rsidR="00C33247" w:rsidRPr="00D61576" w:rsidRDefault="00C33247" w:rsidP="005C4F43">
            <w:pPr>
              <w:spacing w:after="0" w:line="240" w:lineRule="auto"/>
              <w:ind w:left="57" w:right="57"/>
              <w:jc w:val="center"/>
              <w:rPr>
                <w:rFonts w:ascii="Times New Roman" w:hAnsi="Times New Roman" w:cs="Times New Roman"/>
                <w:bCs/>
              </w:rPr>
            </w:pPr>
          </w:p>
        </w:tc>
        <w:tc>
          <w:tcPr>
            <w:tcW w:w="4876" w:type="dxa"/>
            <w:tcBorders>
              <w:top w:val="single" w:sz="4" w:space="0" w:color="auto"/>
              <w:left w:val="single" w:sz="4" w:space="0" w:color="auto"/>
              <w:bottom w:val="single" w:sz="4" w:space="0" w:color="auto"/>
              <w:right w:val="single" w:sz="4" w:space="0" w:color="auto"/>
            </w:tcBorders>
          </w:tcPr>
          <w:p w14:paraId="7BD1E5A3" w14:textId="2AE8395C" w:rsidR="00C33247" w:rsidRPr="00D61576" w:rsidRDefault="00C33247"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Статья 9. Поддержка при продаже электрической и (или)тепловой энергии, произведенной объектами по использованию возобновляемых источников энергии</w:t>
            </w:r>
          </w:p>
          <w:p w14:paraId="6C922C44" w14:textId="2F9D5B0C" w:rsidR="008D6092" w:rsidRPr="00D61576" w:rsidRDefault="008D6092"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009399A8" w14:textId="69BFC1A1" w:rsidR="00C33247" w:rsidRPr="00D61576" w:rsidRDefault="002569B7" w:rsidP="00C33560">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 xml:space="preserve"> 3. В случае, если сумма денег, полученная расчетно-финансовым центром от продажи электрической энергии от возобновляемых источников энергии в соответствии с подпунктом 2) пункта 3 статьи 7-1 настоящего Закона, окажется меньше или превысит величину, необходимую для возмещения затрат на поддержку использования возобновляемых источников энергии в текущем квартале, расчетно-финансовый центр производит перерасчет и перераспределяет затраты между условными потребителями электрической энергии на следующий квартал.</w:t>
            </w:r>
          </w:p>
        </w:tc>
        <w:tc>
          <w:tcPr>
            <w:tcW w:w="4876" w:type="dxa"/>
            <w:tcBorders>
              <w:top w:val="single" w:sz="4" w:space="0" w:color="auto"/>
              <w:left w:val="single" w:sz="4" w:space="0" w:color="auto"/>
              <w:bottom w:val="single" w:sz="4" w:space="0" w:color="auto"/>
              <w:right w:val="single" w:sz="4" w:space="0" w:color="auto"/>
            </w:tcBorders>
          </w:tcPr>
          <w:p w14:paraId="544AE2B9" w14:textId="0032ABE2" w:rsidR="00C33247" w:rsidRPr="00D61576" w:rsidRDefault="002569B7" w:rsidP="009E1D6C">
            <w:pPr>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C33560" w:rsidRPr="00D61576">
              <w:rPr>
                <w:rFonts w:ascii="Times New Roman" w:hAnsi="Times New Roman" w:cs="Times New Roman"/>
                <w:color w:val="000000"/>
              </w:rPr>
              <w:t>часть первую пункта 3 статьи 9 изложить в следующей редакции:</w:t>
            </w:r>
          </w:p>
          <w:p w14:paraId="397A65D9" w14:textId="402523DF" w:rsidR="00C33247" w:rsidRPr="00D61576" w:rsidRDefault="002569B7" w:rsidP="00C33560">
            <w:pPr>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C33560" w:rsidRPr="00D61576">
              <w:rPr>
                <w:rFonts w:ascii="Times New Roman" w:hAnsi="Times New Roman" w:cs="Times New Roman"/>
                <w:color w:val="000000"/>
              </w:rPr>
              <w:t>«</w:t>
            </w:r>
            <w:r w:rsidR="00C33247" w:rsidRPr="00D61576">
              <w:rPr>
                <w:rFonts w:ascii="Times New Roman" w:hAnsi="Times New Roman" w:cs="Times New Roman"/>
                <w:color w:val="000000"/>
              </w:rPr>
              <w:t xml:space="preserve">3. В случае, если сумма денег, полученная расчетно-финансовым центром от продажи электрической энергии от возобновляемых источников энергии </w:t>
            </w:r>
            <w:r w:rsidR="00C33247" w:rsidRPr="00D61576">
              <w:rPr>
                <w:rFonts w:ascii="Times New Roman" w:hAnsi="Times New Roman" w:cs="Times New Roman"/>
                <w:b/>
                <w:color w:val="000000"/>
              </w:rPr>
              <w:t>и паводковой электрической энергии</w:t>
            </w:r>
            <w:r w:rsidR="00C33247" w:rsidRPr="00D61576">
              <w:rPr>
                <w:rFonts w:ascii="Times New Roman" w:hAnsi="Times New Roman" w:cs="Times New Roman"/>
                <w:color w:val="000000"/>
              </w:rPr>
              <w:t xml:space="preserve"> в соответствии с подпунктом 2) пункта 3 статьи 7-1 настоящего Закона, окажется меньше или превысит величину, необходимую для возмещения затрат на поддержку использования возобновляемых источников энергии</w:t>
            </w:r>
            <w:r w:rsidR="00C33247" w:rsidRPr="00D61576">
              <w:rPr>
                <w:rFonts w:ascii="Times New Roman" w:hAnsi="Times New Roman" w:cs="Times New Roman"/>
                <w:b/>
                <w:color w:val="000000"/>
              </w:rPr>
              <w:t xml:space="preserve"> и возмещения затрат на покупку паводковой электрической энергии</w:t>
            </w:r>
            <w:r w:rsidR="00C33247" w:rsidRPr="00D61576">
              <w:rPr>
                <w:rFonts w:ascii="Times New Roman" w:hAnsi="Times New Roman" w:cs="Times New Roman"/>
                <w:color w:val="000000"/>
              </w:rPr>
              <w:t xml:space="preserve"> в текущем квартале, расчетно-финансовый центр производит перерасчет и перераспределяет затраты между условными потребителями электрической энергии на следующий квартал.</w:t>
            </w:r>
            <w:r w:rsidR="00C33560" w:rsidRPr="00D61576">
              <w:rPr>
                <w:rFonts w:ascii="Times New Roman" w:hAnsi="Times New Roman" w:cs="Times New Roman"/>
                <w:color w:val="000000"/>
              </w:rPr>
              <w:t>»;</w:t>
            </w:r>
          </w:p>
        </w:tc>
        <w:tc>
          <w:tcPr>
            <w:tcW w:w="3402" w:type="dxa"/>
            <w:tcBorders>
              <w:top w:val="single" w:sz="4" w:space="0" w:color="auto"/>
              <w:left w:val="single" w:sz="4" w:space="0" w:color="auto"/>
              <w:bottom w:val="single" w:sz="4" w:space="0" w:color="auto"/>
              <w:right w:val="single" w:sz="4" w:space="0" w:color="auto"/>
            </w:tcBorders>
          </w:tcPr>
          <w:p w14:paraId="6F824E2B" w14:textId="77777777" w:rsidR="00C33247" w:rsidRPr="00D61576" w:rsidRDefault="00C33247" w:rsidP="005C4F43">
            <w:pPr>
              <w:spacing w:after="0" w:line="240" w:lineRule="auto"/>
              <w:ind w:left="57" w:righ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9-3) статьи 1 настоящего Закона.</w:t>
            </w:r>
          </w:p>
          <w:p w14:paraId="27A208EE" w14:textId="3618C675" w:rsidR="00C33247" w:rsidRPr="00D61576" w:rsidRDefault="00C33247" w:rsidP="005C4F43">
            <w:pPr>
              <w:spacing w:after="0" w:line="240" w:lineRule="auto"/>
              <w:ind w:left="57" w:right="57"/>
              <w:jc w:val="both"/>
              <w:rPr>
                <w:rFonts w:ascii="Times New Roman" w:eastAsiaTheme="minorEastAsia" w:hAnsi="Times New Roman" w:cs="Times New Roman"/>
                <w:iCs/>
              </w:rPr>
            </w:pPr>
          </w:p>
        </w:tc>
      </w:tr>
      <w:tr w:rsidR="00C33247" w:rsidRPr="00D61576" w14:paraId="7B782943"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3797CCD8" w14:textId="734AC034"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80</w:t>
            </w:r>
            <w:r w:rsidR="005D189E"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1FB50E04" w14:textId="7FCF781A" w:rsidR="00C33247" w:rsidRPr="00D61576" w:rsidRDefault="002569B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п</w:t>
            </w:r>
            <w:r w:rsidR="00C33247" w:rsidRPr="00D61576">
              <w:rPr>
                <w:rFonts w:ascii="Times New Roman" w:hAnsi="Times New Roman" w:cs="Times New Roman"/>
                <w:bCs/>
              </w:rPr>
              <w:t xml:space="preserve">ункт 4 </w:t>
            </w:r>
          </w:p>
          <w:p w14:paraId="219C26F0" w14:textId="531FB779" w:rsidR="00C33247" w:rsidRPr="00D61576" w:rsidRDefault="00C33247" w:rsidP="005C4F43">
            <w:pPr>
              <w:spacing w:after="0" w:line="240" w:lineRule="auto"/>
              <w:ind w:left="57" w:right="57"/>
              <w:jc w:val="center"/>
              <w:rPr>
                <w:rFonts w:ascii="Times New Roman" w:hAnsi="Times New Roman" w:cs="Times New Roman"/>
                <w:bCs/>
              </w:rPr>
            </w:pPr>
            <w:r w:rsidRPr="00D61576">
              <w:rPr>
                <w:rFonts w:ascii="Times New Roman" w:hAnsi="Times New Roman" w:cs="Times New Roman"/>
                <w:bCs/>
              </w:rPr>
              <w:t>статьи 9</w:t>
            </w:r>
            <w:r w:rsidR="00B67401" w:rsidRPr="00D61576">
              <w:rPr>
                <w:rFonts w:ascii="Times New Roman" w:hAnsi="Times New Roman" w:cs="Times New Roman"/>
                <w:bCs/>
              </w:rPr>
              <w:t xml:space="preserve"> Закона</w:t>
            </w:r>
            <w:r w:rsidRPr="00D61576">
              <w:rPr>
                <w:rFonts w:ascii="Times New Roman" w:hAnsi="Times New Roman" w:cs="Times New Roman"/>
                <w:bCs/>
              </w:rPr>
              <w:t xml:space="preserve"> </w:t>
            </w:r>
          </w:p>
          <w:p w14:paraId="559A568E" w14:textId="77777777" w:rsidR="00C33247" w:rsidRPr="00D61576" w:rsidRDefault="00C33247" w:rsidP="005C4F43">
            <w:pPr>
              <w:spacing w:after="0" w:line="240" w:lineRule="auto"/>
              <w:ind w:left="57" w:right="57"/>
              <w:jc w:val="center"/>
              <w:rPr>
                <w:rFonts w:ascii="Times New Roman" w:hAnsi="Times New Roman" w:cs="Times New Roman"/>
                <w:bCs/>
              </w:rPr>
            </w:pPr>
          </w:p>
        </w:tc>
        <w:tc>
          <w:tcPr>
            <w:tcW w:w="4876" w:type="dxa"/>
            <w:tcBorders>
              <w:top w:val="single" w:sz="4" w:space="0" w:color="auto"/>
              <w:left w:val="single" w:sz="4" w:space="0" w:color="auto"/>
              <w:bottom w:val="single" w:sz="4" w:space="0" w:color="auto"/>
              <w:right w:val="single" w:sz="4" w:space="0" w:color="auto"/>
            </w:tcBorders>
          </w:tcPr>
          <w:p w14:paraId="3DDCBF38" w14:textId="1D091DA1" w:rsidR="00C33247" w:rsidRPr="00D61576" w:rsidRDefault="002569B7"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Статья 9. Поддержка при продаже электрической и (или)тепловой энергии, произведенной объектами по использованию возобновляемых источников энергии</w:t>
            </w:r>
          </w:p>
          <w:p w14:paraId="31D09691" w14:textId="3BC0B339" w:rsidR="008D6092" w:rsidRPr="00D61576" w:rsidRDefault="008D6092"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1CF7687E" w14:textId="65CA83A4" w:rsidR="00C33247" w:rsidRPr="00D61576" w:rsidRDefault="002569B7" w:rsidP="009E1D6C">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 xml:space="preserve">  </w:t>
            </w:r>
            <w:r w:rsidR="00C33247" w:rsidRPr="00D61576">
              <w:rPr>
                <w:rFonts w:ascii="Times New Roman" w:hAnsi="Times New Roman" w:cs="Times New Roman"/>
                <w:color w:val="000000"/>
              </w:rPr>
              <w:t xml:space="preserve"> 4. Затраты условного потребителя на покупку у расчетно-финансового центра электрической энергии, произведенной объектами по использованию возобновляемых источников энергии, возмещаются покупателями электроэнергии данного условного потребителя пропорционально соответствующей доле объема покупной электрической энергии покупателя по отношению к общему объему отпущенной в сеть электрической энергии.</w:t>
            </w:r>
          </w:p>
        </w:tc>
        <w:tc>
          <w:tcPr>
            <w:tcW w:w="4876" w:type="dxa"/>
            <w:tcBorders>
              <w:top w:val="single" w:sz="4" w:space="0" w:color="auto"/>
              <w:left w:val="single" w:sz="4" w:space="0" w:color="auto"/>
              <w:bottom w:val="single" w:sz="4" w:space="0" w:color="auto"/>
              <w:right w:val="single" w:sz="4" w:space="0" w:color="auto"/>
            </w:tcBorders>
          </w:tcPr>
          <w:p w14:paraId="24D5DF70" w14:textId="04775263" w:rsidR="00C33247" w:rsidRPr="00D61576" w:rsidRDefault="002569B7" w:rsidP="009E1D6C">
            <w:pPr>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5C53EF" w:rsidRPr="00D61576">
              <w:rPr>
                <w:rFonts w:ascii="Times New Roman" w:hAnsi="Times New Roman" w:cs="Times New Roman"/>
                <w:color w:val="000000"/>
              </w:rPr>
              <w:t>пункт 4 статьи 9 изложить в следующей редакции:</w:t>
            </w:r>
          </w:p>
          <w:p w14:paraId="5A707A9F" w14:textId="30D9EF68" w:rsidR="00C33247" w:rsidRPr="00D61576" w:rsidRDefault="002569B7" w:rsidP="005C53EF">
            <w:pPr>
              <w:spacing w:after="0" w:line="240" w:lineRule="auto"/>
              <w:ind w:left="60" w:right="138"/>
              <w:jc w:val="both"/>
              <w:rPr>
                <w:rFonts w:ascii="Times New Roman" w:hAnsi="Times New Roman" w:cs="Times New Roman"/>
                <w:color w:val="000000"/>
              </w:rPr>
            </w:pPr>
            <w:r w:rsidRPr="00D61576">
              <w:rPr>
                <w:rFonts w:ascii="Times New Roman" w:hAnsi="Times New Roman" w:cs="Times New Roman"/>
                <w:color w:val="000000"/>
              </w:rPr>
              <w:t xml:space="preserve">  </w:t>
            </w:r>
            <w:r w:rsidR="005C53EF" w:rsidRPr="00D61576">
              <w:rPr>
                <w:rFonts w:ascii="Times New Roman" w:hAnsi="Times New Roman" w:cs="Times New Roman"/>
                <w:color w:val="000000"/>
              </w:rPr>
              <w:t>«</w:t>
            </w:r>
            <w:r w:rsidR="00C33247" w:rsidRPr="00D61576">
              <w:rPr>
                <w:rFonts w:ascii="Times New Roman" w:hAnsi="Times New Roman" w:cs="Times New Roman"/>
                <w:color w:val="000000"/>
              </w:rPr>
              <w:t xml:space="preserve">4. Затраты условного потребителя на покупку у расчетно-финансового центра электрической энергии, произведенной объектами по использованию возобновляемых источников энергии и </w:t>
            </w:r>
            <w:r w:rsidR="00C33247" w:rsidRPr="00D61576">
              <w:rPr>
                <w:rFonts w:ascii="Times New Roman" w:hAnsi="Times New Roman" w:cs="Times New Roman"/>
                <w:b/>
                <w:color w:val="000000"/>
              </w:rPr>
              <w:t>затраты на покупку паводковой электрической энергии,</w:t>
            </w:r>
            <w:r w:rsidR="00C33247" w:rsidRPr="00D61576">
              <w:rPr>
                <w:rFonts w:ascii="Times New Roman" w:hAnsi="Times New Roman" w:cs="Times New Roman"/>
                <w:color w:val="000000"/>
              </w:rPr>
              <w:t xml:space="preserve"> возмещаются покупателями электроэнергии данного условного потребителя пропорционально соответствующей доле объема покупной электрической энергии покупателя по отношению к общему объему отпущенной в сеть электрической энергии.</w:t>
            </w:r>
            <w:r w:rsidR="005C53EF" w:rsidRPr="00D61576">
              <w:rPr>
                <w:rFonts w:ascii="Times New Roman" w:hAnsi="Times New Roman" w:cs="Times New Roman"/>
                <w:color w:val="000000"/>
              </w:rPr>
              <w:t>»;</w:t>
            </w:r>
          </w:p>
        </w:tc>
        <w:tc>
          <w:tcPr>
            <w:tcW w:w="3402" w:type="dxa"/>
            <w:tcBorders>
              <w:top w:val="single" w:sz="4" w:space="0" w:color="auto"/>
              <w:left w:val="single" w:sz="4" w:space="0" w:color="auto"/>
              <w:bottom w:val="single" w:sz="4" w:space="0" w:color="auto"/>
              <w:right w:val="single" w:sz="4" w:space="0" w:color="auto"/>
            </w:tcBorders>
          </w:tcPr>
          <w:p w14:paraId="54450C1A" w14:textId="77777777" w:rsidR="00C33247" w:rsidRPr="00D61576" w:rsidRDefault="00C33247" w:rsidP="005C4F43">
            <w:pPr>
              <w:spacing w:after="0" w:line="240" w:lineRule="auto"/>
              <w:ind w:left="57" w:righ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9-3) статьи 1 настоящего Закона.</w:t>
            </w:r>
          </w:p>
          <w:p w14:paraId="281CFF3A" w14:textId="3C81A288" w:rsidR="00C33247" w:rsidRPr="00D61576" w:rsidRDefault="00C33247" w:rsidP="005C4F43">
            <w:pPr>
              <w:spacing w:after="0" w:line="240" w:lineRule="auto"/>
              <w:ind w:left="57" w:right="57"/>
              <w:jc w:val="both"/>
              <w:rPr>
                <w:rFonts w:ascii="Times New Roman" w:eastAsiaTheme="minorEastAsia" w:hAnsi="Times New Roman" w:cs="Times New Roman"/>
                <w:iCs/>
              </w:rPr>
            </w:pPr>
          </w:p>
        </w:tc>
      </w:tr>
      <w:tr w:rsidR="00C33247" w:rsidRPr="00D61576" w14:paraId="20AE1519"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0D28CC00" w14:textId="6D1A1E90"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81</w:t>
            </w:r>
            <w:r w:rsidR="005D189E"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3471F513" w14:textId="02CE86AF" w:rsidR="00C33247" w:rsidRPr="00D61576" w:rsidRDefault="002569B7" w:rsidP="005C4F43">
            <w:pPr>
              <w:spacing w:after="0" w:line="240" w:lineRule="auto"/>
              <w:ind w:left="57" w:right="57"/>
              <w:jc w:val="center"/>
              <w:rPr>
                <w:rFonts w:ascii="Times New Roman" w:hAnsi="Times New Roman" w:cs="Times New Roman"/>
                <w:lang w:val="kk-KZ"/>
              </w:rPr>
            </w:pPr>
            <w:r w:rsidRPr="00D61576">
              <w:rPr>
                <w:rFonts w:ascii="Times New Roman" w:hAnsi="Times New Roman" w:cs="Times New Roman"/>
                <w:lang w:val="kk-KZ"/>
              </w:rPr>
              <w:t>п</w:t>
            </w:r>
            <w:r w:rsidR="00C33247" w:rsidRPr="00D61576">
              <w:rPr>
                <w:rFonts w:ascii="Times New Roman" w:hAnsi="Times New Roman" w:cs="Times New Roman"/>
                <w:lang w:val="kk-KZ"/>
              </w:rPr>
              <w:t xml:space="preserve">ункт 4-1 статьи 9 </w:t>
            </w:r>
            <w:r w:rsidR="00B67401" w:rsidRPr="00D61576">
              <w:rPr>
                <w:rFonts w:ascii="Times New Roman" w:hAnsi="Times New Roman" w:cs="Times New Roman"/>
                <w:lang w:val="kk-KZ"/>
              </w:rPr>
              <w:t>Закона</w:t>
            </w:r>
          </w:p>
          <w:p w14:paraId="7126D385" w14:textId="59286D2A" w:rsidR="00C33247" w:rsidRPr="00D61576" w:rsidRDefault="00C33247" w:rsidP="005C4F43">
            <w:pPr>
              <w:spacing w:after="0" w:line="240" w:lineRule="auto"/>
              <w:ind w:left="57" w:righ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7EBF1640" w14:textId="77777777" w:rsidR="008D6092" w:rsidRPr="00D61576" w:rsidRDefault="002569B7" w:rsidP="008D6092">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spacing w:val="6"/>
                <w:lang w:val="kk-KZ" w:eastAsia="ru-RU"/>
              </w:rPr>
              <w:t xml:space="preserve">  </w:t>
            </w:r>
            <w:r w:rsidR="008D6092" w:rsidRPr="00D61576">
              <w:rPr>
                <w:rFonts w:ascii="Times New Roman" w:hAnsi="Times New Roman" w:cs="Times New Roman"/>
                <w:color w:val="000000"/>
              </w:rPr>
              <w:t>Статья 9. Поддержка при продаже электрической и (или)тепловой энергии, произведенной объектами по использованию возобновляемых источников энергии</w:t>
            </w:r>
          </w:p>
          <w:p w14:paraId="03C5A38B" w14:textId="77777777" w:rsidR="008D6092" w:rsidRPr="00D61576" w:rsidRDefault="008D6092" w:rsidP="008D6092">
            <w:pPr>
              <w:spacing w:after="0" w:line="240" w:lineRule="auto"/>
              <w:ind w:left="116" w:right="82"/>
              <w:jc w:val="both"/>
              <w:rPr>
                <w:rFonts w:ascii="Times New Roman" w:hAnsi="Times New Roman" w:cs="Times New Roman"/>
                <w:color w:val="000000"/>
              </w:rPr>
            </w:pPr>
            <w:r w:rsidRPr="00D61576">
              <w:rPr>
                <w:rFonts w:ascii="Times New Roman" w:hAnsi="Times New Roman" w:cs="Times New Roman"/>
                <w:color w:val="000000"/>
              </w:rPr>
              <w:t>…</w:t>
            </w:r>
          </w:p>
          <w:p w14:paraId="73C139AD" w14:textId="77777777" w:rsidR="00C33247" w:rsidRPr="00D61576" w:rsidRDefault="002569B7" w:rsidP="009E1D6C">
            <w:pPr>
              <w:pStyle w:val="HTML"/>
              <w:ind w:left="116" w:right="82"/>
              <w:jc w:val="both"/>
              <w:rPr>
                <w:rFonts w:ascii="Times New Roman" w:hAnsi="Times New Roman" w:cs="Times New Roman"/>
                <w:spacing w:val="6"/>
                <w:sz w:val="22"/>
                <w:szCs w:val="22"/>
                <w:lang w:val="kk-KZ" w:eastAsia="ru-RU"/>
              </w:rPr>
            </w:pPr>
            <w:r w:rsidRPr="00D61576">
              <w:rPr>
                <w:rFonts w:ascii="Times New Roman" w:hAnsi="Times New Roman" w:cs="Times New Roman"/>
                <w:spacing w:val="6"/>
                <w:sz w:val="22"/>
                <w:szCs w:val="22"/>
                <w:lang w:val="kk-KZ" w:eastAsia="ru-RU"/>
              </w:rPr>
              <w:t xml:space="preserve"> </w:t>
            </w:r>
            <w:r w:rsidR="00C33247" w:rsidRPr="00D61576">
              <w:rPr>
                <w:rFonts w:ascii="Times New Roman" w:hAnsi="Times New Roman" w:cs="Times New Roman"/>
                <w:spacing w:val="6"/>
                <w:sz w:val="22"/>
                <w:szCs w:val="22"/>
                <w:lang w:val="kk-KZ" w:eastAsia="ru-RU"/>
              </w:rPr>
              <w:t>4-1 Затраты условного потребителя на покупку у расчетно-финансового центра электрической энергии, произведенной объектами по использованию возобновляемых источников энергии, учитываются при определении величины предельного тарифа на электрическую энергию.</w:t>
            </w:r>
          </w:p>
          <w:p w14:paraId="798D8601" w14:textId="12A24A86" w:rsidR="00B50D64" w:rsidRPr="00D61576" w:rsidRDefault="00B50D64" w:rsidP="009E1D6C">
            <w:pPr>
              <w:pStyle w:val="HTML"/>
              <w:ind w:left="116" w:right="82"/>
              <w:jc w:val="both"/>
              <w:rPr>
                <w:rFonts w:ascii="Times New Roman" w:hAnsi="Times New Roman" w:cs="Times New Roman"/>
                <w:color w:val="000000"/>
                <w:sz w:val="22"/>
                <w:szCs w:val="22"/>
              </w:rPr>
            </w:pPr>
          </w:p>
        </w:tc>
        <w:tc>
          <w:tcPr>
            <w:tcW w:w="4876" w:type="dxa"/>
            <w:tcBorders>
              <w:top w:val="single" w:sz="4" w:space="0" w:color="auto"/>
              <w:left w:val="single" w:sz="4" w:space="0" w:color="auto"/>
              <w:bottom w:val="single" w:sz="4" w:space="0" w:color="auto"/>
              <w:right w:val="single" w:sz="4" w:space="0" w:color="auto"/>
            </w:tcBorders>
          </w:tcPr>
          <w:p w14:paraId="455ADBC2" w14:textId="41AFD680" w:rsidR="00C33247" w:rsidRPr="00D61576" w:rsidRDefault="002569B7" w:rsidP="008D6092">
            <w:pPr>
              <w:pStyle w:val="HTML"/>
              <w:ind w:left="60" w:right="138"/>
              <w:jc w:val="both"/>
              <w:rPr>
                <w:rFonts w:ascii="Times New Roman" w:hAnsi="Times New Roman" w:cs="Times New Roman"/>
                <w:b/>
                <w:spacing w:val="6"/>
                <w:sz w:val="22"/>
                <w:szCs w:val="22"/>
                <w:lang w:val="kk-KZ" w:eastAsia="ru-RU"/>
              </w:rPr>
            </w:pPr>
            <w:r w:rsidRPr="00D61576">
              <w:rPr>
                <w:rFonts w:ascii="Times New Roman" w:hAnsi="Times New Roman" w:cs="Times New Roman"/>
                <w:spacing w:val="6"/>
                <w:sz w:val="22"/>
                <w:szCs w:val="22"/>
                <w:lang w:eastAsia="ru-RU"/>
              </w:rPr>
              <w:t xml:space="preserve">   </w:t>
            </w:r>
            <w:r w:rsidR="00FE240A" w:rsidRPr="00D61576">
              <w:rPr>
                <w:rFonts w:ascii="Times New Roman" w:hAnsi="Times New Roman" w:cs="Times New Roman"/>
                <w:spacing w:val="6"/>
                <w:sz w:val="22"/>
                <w:szCs w:val="22"/>
                <w:lang w:val="kk-KZ" w:eastAsia="ru-RU"/>
              </w:rPr>
              <w:t>пункт 4-1 статьи 9 дополнит</w:t>
            </w:r>
            <w:r w:rsidR="008D6092" w:rsidRPr="00D61576">
              <w:rPr>
                <w:rFonts w:ascii="Times New Roman" w:hAnsi="Times New Roman" w:cs="Times New Roman"/>
                <w:spacing w:val="6"/>
                <w:sz w:val="22"/>
                <w:szCs w:val="22"/>
                <w:lang w:val="kk-KZ" w:eastAsia="ru-RU"/>
              </w:rPr>
              <w:t xml:space="preserve">ь словами </w:t>
            </w:r>
            <w:r w:rsidR="00FE240A" w:rsidRPr="00D61576">
              <w:rPr>
                <w:rFonts w:ascii="Times New Roman" w:hAnsi="Times New Roman" w:cs="Times New Roman"/>
                <w:b/>
                <w:spacing w:val="6"/>
                <w:sz w:val="22"/>
                <w:szCs w:val="22"/>
                <w:lang w:val="kk-KZ" w:eastAsia="ru-RU"/>
              </w:rPr>
              <w:t>«, включая паводковую электрическую энергию, учитываются в цене на продажу электрической энергии потребителю свыше предельного тарифа на электрическую энергию.»;</w:t>
            </w:r>
          </w:p>
        </w:tc>
        <w:tc>
          <w:tcPr>
            <w:tcW w:w="3402" w:type="dxa"/>
            <w:tcBorders>
              <w:top w:val="single" w:sz="4" w:space="0" w:color="auto"/>
              <w:left w:val="single" w:sz="4" w:space="0" w:color="auto"/>
              <w:bottom w:val="single" w:sz="4" w:space="0" w:color="auto"/>
              <w:right w:val="single" w:sz="4" w:space="0" w:color="auto"/>
            </w:tcBorders>
          </w:tcPr>
          <w:p w14:paraId="0A3052DA" w14:textId="77777777" w:rsidR="00C33247" w:rsidRPr="00D61576" w:rsidRDefault="00C33247" w:rsidP="005C4F43">
            <w:pPr>
              <w:spacing w:after="0" w:line="240" w:lineRule="auto"/>
              <w:ind w:left="57" w:right="57"/>
              <w:jc w:val="both"/>
              <w:rPr>
                <w:rFonts w:ascii="Times New Roman" w:hAnsi="Times New Roman" w:cs="Times New Roman"/>
                <w:color w:val="000000"/>
              </w:rPr>
            </w:pPr>
            <w:r w:rsidRPr="00D61576">
              <w:rPr>
                <w:rFonts w:ascii="Times New Roman" w:hAnsi="Times New Roman" w:cs="Times New Roman"/>
                <w:color w:val="000000"/>
              </w:rPr>
              <w:t>В целях практической реализации подпункта   9-3) статьи 1 настоящего Закона.</w:t>
            </w:r>
          </w:p>
          <w:p w14:paraId="49AD8402" w14:textId="25AA1D3C" w:rsidR="00C33247" w:rsidRPr="00D61576" w:rsidRDefault="00C33247" w:rsidP="005C4F43">
            <w:pPr>
              <w:pStyle w:val="HTML"/>
              <w:ind w:left="57" w:right="57"/>
              <w:jc w:val="both"/>
              <w:rPr>
                <w:rFonts w:ascii="Times New Roman" w:hAnsi="Times New Roman" w:cs="Times New Roman"/>
                <w:color w:val="000000"/>
                <w:sz w:val="22"/>
                <w:szCs w:val="22"/>
              </w:rPr>
            </w:pPr>
          </w:p>
        </w:tc>
      </w:tr>
      <w:tr w:rsidR="00C33247" w:rsidRPr="00D61576" w14:paraId="4B7CC895"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29F603D5" w14:textId="5402C8A5"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82</w:t>
            </w:r>
            <w:r w:rsidR="005D189E"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4811A65D" w14:textId="77777777" w:rsidR="00B67401"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rPr>
              <w:t xml:space="preserve">пункт 9 </w:t>
            </w:r>
          </w:p>
          <w:p w14:paraId="5DFDCC08" w14:textId="665B6F92" w:rsidR="00C33247"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rPr>
              <w:t xml:space="preserve">статьи 9 </w:t>
            </w:r>
            <w:r w:rsidR="00B67401" w:rsidRPr="00D61576">
              <w:rPr>
                <w:rFonts w:ascii="Times New Roman"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3D2710B5" w14:textId="705F54E7" w:rsidR="00C33247" w:rsidRPr="00D61576" w:rsidRDefault="002569B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9. Поддержка при продаже электрической и (или) тепловой энергии, произведенной объектами по использованию возобновляемых источников энергии</w:t>
            </w:r>
          </w:p>
          <w:p w14:paraId="1449074D" w14:textId="435E5F82" w:rsidR="008D6092" w:rsidRPr="00D61576" w:rsidRDefault="008D6092"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w:t>
            </w:r>
          </w:p>
          <w:p w14:paraId="538A834C" w14:textId="160158CA" w:rsidR="00C33247" w:rsidRPr="00D61576" w:rsidRDefault="002569B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 xml:space="preserve">9. Нетто-потребитель оплачивает обслуживающей его </w:t>
            </w:r>
            <w:proofErr w:type="spellStart"/>
            <w:r w:rsidR="00C33247" w:rsidRPr="00D61576">
              <w:rPr>
                <w:rFonts w:ascii="Times New Roman" w:hAnsi="Times New Roman" w:cs="Times New Roman"/>
                <w:color w:val="000000"/>
                <w:sz w:val="22"/>
                <w:szCs w:val="22"/>
              </w:rPr>
              <w:t>энергоснабжающей</w:t>
            </w:r>
            <w:proofErr w:type="spellEnd"/>
            <w:r w:rsidR="00C33247" w:rsidRPr="00D61576">
              <w:rPr>
                <w:rFonts w:ascii="Times New Roman" w:hAnsi="Times New Roman" w:cs="Times New Roman"/>
                <w:color w:val="000000"/>
                <w:sz w:val="22"/>
                <w:szCs w:val="22"/>
              </w:rPr>
              <w:t xml:space="preserve"> организации по ее действующему тарифу потребленный им за расчетный период из электрической сети объем электрической энергии за вычетом объема, поставленного им в электрическую сеть за тот же период.</w:t>
            </w:r>
          </w:p>
          <w:p w14:paraId="59E438CD" w14:textId="77777777"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В случае превышения объема электрической энергии, поставленной нетто-потребителем за расчетный период в электрическую сеть, над объемом электрической энергии, потребленной им за тот же период из сети, обслуживающая </w:t>
            </w:r>
            <w:proofErr w:type="spellStart"/>
            <w:r w:rsidRPr="00D61576">
              <w:rPr>
                <w:rFonts w:ascii="Times New Roman" w:hAnsi="Times New Roman" w:cs="Times New Roman"/>
                <w:color w:val="000000"/>
                <w:sz w:val="22"/>
                <w:szCs w:val="22"/>
              </w:rPr>
              <w:t>энергоснабжающая</w:t>
            </w:r>
            <w:proofErr w:type="spellEnd"/>
            <w:r w:rsidRPr="00D61576">
              <w:rPr>
                <w:rFonts w:ascii="Times New Roman" w:hAnsi="Times New Roman" w:cs="Times New Roman"/>
                <w:color w:val="000000"/>
                <w:sz w:val="22"/>
                <w:szCs w:val="22"/>
              </w:rPr>
              <w:t xml:space="preserve"> организация оплачивает нетто-потребителю по своему действующему тарифу на продажу за поставленную нетто-потребителем электрическую энергию в объеме вышеуказанного превышения.</w:t>
            </w:r>
          </w:p>
          <w:p w14:paraId="39866443" w14:textId="77777777"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Покупка-продажа электроэнергии от нетто-потребителей </w:t>
            </w:r>
            <w:proofErr w:type="spellStart"/>
            <w:r w:rsidRPr="00D61576">
              <w:rPr>
                <w:rFonts w:ascii="Times New Roman" w:hAnsi="Times New Roman" w:cs="Times New Roman"/>
                <w:color w:val="000000"/>
                <w:sz w:val="22"/>
                <w:szCs w:val="22"/>
              </w:rPr>
              <w:t>энергоснабжающей</w:t>
            </w:r>
            <w:proofErr w:type="spellEnd"/>
            <w:r w:rsidRPr="00D61576">
              <w:rPr>
                <w:rFonts w:ascii="Times New Roman" w:hAnsi="Times New Roman" w:cs="Times New Roman"/>
                <w:color w:val="000000"/>
                <w:sz w:val="22"/>
                <w:szCs w:val="22"/>
              </w:rPr>
              <w:t xml:space="preserve"> организацией </w:t>
            </w:r>
            <w:r w:rsidRPr="00D61576">
              <w:rPr>
                <w:rFonts w:ascii="Times New Roman" w:hAnsi="Times New Roman" w:cs="Times New Roman"/>
                <w:color w:val="000000"/>
                <w:sz w:val="22"/>
                <w:szCs w:val="22"/>
              </w:rPr>
              <w:lastRenderedPageBreak/>
              <w:t>осуществляется в соответствии с Правилами купли-продажи электроэнергии от нетто-потребителей, разработанными и утвержденными уполномоченным органом.</w:t>
            </w:r>
          </w:p>
          <w:p w14:paraId="6C893DF3" w14:textId="7E97CDC8" w:rsidR="00B50D64" w:rsidRPr="00D61576" w:rsidRDefault="00B50D64" w:rsidP="009E1D6C">
            <w:pPr>
              <w:pStyle w:val="HTML"/>
              <w:ind w:left="116" w:right="82"/>
              <w:jc w:val="both"/>
              <w:rPr>
                <w:rFonts w:ascii="Times New Roman" w:hAnsi="Times New Roman" w:cs="Times New Roman"/>
                <w:color w:val="000000"/>
                <w:sz w:val="22"/>
                <w:szCs w:val="22"/>
              </w:rPr>
            </w:pPr>
          </w:p>
        </w:tc>
        <w:tc>
          <w:tcPr>
            <w:tcW w:w="4876" w:type="dxa"/>
            <w:tcBorders>
              <w:top w:val="single" w:sz="4" w:space="0" w:color="auto"/>
              <w:left w:val="single" w:sz="4" w:space="0" w:color="auto"/>
              <w:bottom w:val="single" w:sz="4" w:space="0" w:color="auto"/>
              <w:right w:val="single" w:sz="4" w:space="0" w:color="auto"/>
            </w:tcBorders>
          </w:tcPr>
          <w:p w14:paraId="681A7475" w14:textId="1DB2DB1A" w:rsidR="00C33247" w:rsidRPr="00D61576" w:rsidRDefault="002569B7" w:rsidP="00FE240A">
            <w:pPr>
              <w:pStyle w:val="HTML"/>
              <w:ind w:left="60" w:right="138"/>
              <w:jc w:val="both"/>
              <w:rPr>
                <w:rFonts w:ascii="Times New Roman" w:hAnsi="Times New Roman" w:cs="Times New Roman"/>
              </w:rPr>
            </w:pPr>
            <w:r w:rsidRPr="00D61576">
              <w:rPr>
                <w:rFonts w:ascii="Times New Roman" w:hAnsi="Times New Roman" w:cs="Times New Roman"/>
                <w:color w:val="000000"/>
                <w:sz w:val="22"/>
                <w:szCs w:val="22"/>
              </w:rPr>
              <w:lastRenderedPageBreak/>
              <w:t xml:space="preserve">      </w:t>
            </w:r>
            <w:r w:rsidR="00FE240A" w:rsidRPr="00D61576">
              <w:rPr>
                <w:rFonts w:ascii="Times New Roman" w:hAnsi="Times New Roman" w:cs="Times New Roman"/>
                <w:color w:val="000000"/>
                <w:sz w:val="22"/>
                <w:szCs w:val="22"/>
              </w:rPr>
              <w:t>пункт 9</w:t>
            </w:r>
            <w:r w:rsidR="00C33247" w:rsidRPr="00D61576">
              <w:rPr>
                <w:rFonts w:ascii="Times New Roman" w:hAnsi="Times New Roman" w:cs="Times New Roman"/>
                <w:color w:val="000000"/>
                <w:sz w:val="22"/>
                <w:szCs w:val="22"/>
              </w:rPr>
              <w:t xml:space="preserve"> </w:t>
            </w:r>
            <w:r w:rsidR="00FE240A" w:rsidRPr="00D61576">
              <w:rPr>
                <w:rFonts w:ascii="Times New Roman" w:hAnsi="Times New Roman" w:cs="Times New Roman"/>
                <w:color w:val="000000"/>
                <w:sz w:val="22"/>
                <w:szCs w:val="22"/>
              </w:rPr>
              <w:t xml:space="preserve">статьи 9 </w:t>
            </w:r>
            <w:r w:rsidR="00C33247" w:rsidRPr="00D61576">
              <w:rPr>
                <w:rFonts w:ascii="Times New Roman" w:hAnsi="Times New Roman" w:cs="Times New Roman"/>
                <w:b/>
                <w:color w:val="000000"/>
                <w:sz w:val="22"/>
                <w:szCs w:val="22"/>
              </w:rPr>
              <w:t>исключить</w:t>
            </w:r>
            <w:r w:rsidR="004C2315" w:rsidRPr="00D61576">
              <w:rPr>
                <w:rFonts w:ascii="Times New Roman" w:hAnsi="Times New Roman" w:cs="Times New Roman"/>
                <w:b/>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9F29CF8" w14:textId="129B598F"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Поправка носит структурный характер поскольку в связи с внесением дополнений в настоящий закон более логичным представляется перенос данного пункта в предлагаемую статью 9-3 где отдельно регламентируются вопросы подключения нетто-потребителей к сетям </w:t>
            </w:r>
            <w:proofErr w:type="spellStart"/>
            <w:r w:rsidRPr="00D61576">
              <w:rPr>
                <w:rFonts w:ascii="Times New Roman" w:hAnsi="Times New Roman" w:cs="Times New Roman"/>
                <w:color w:val="000000"/>
                <w:sz w:val="22"/>
                <w:szCs w:val="22"/>
              </w:rPr>
              <w:t>энергопередающих</w:t>
            </w:r>
            <w:proofErr w:type="spellEnd"/>
            <w:r w:rsidRPr="00D61576">
              <w:rPr>
                <w:rFonts w:ascii="Times New Roman" w:hAnsi="Times New Roman" w:cs="Times New Roman"/>
                <w:color w:val="000000"/>
                <w:sz w:val="22"/>
                <w:szCs w:val="22"/>
              </w:rPr>
              <w:t xml:space="preserve"> организаций и продажи электроэнергии </w:t>
            </w:r>
            <w:proofErr w:type="spellStart"/>
            <w:r w:rsidRPr="00D61576">
              <w:rPr>
                <w:rFonts w:ascii="Times New Roman" w:hAnsi="Times New Roman" w:cs="Times New Roman"/>
                <w:color w:val="000000"/>
                <w:sz w:val="22"/>
                <w:szCs w:val="22"/>
              </w:rPr>
              <w:t>энергоснабжающим</w:t>
            </w:r>
            <w:proofErr w:type="spellEnd"/>
            <w:r w:rsidRPr="00D61576">
              <w:rPr>
                <w:rFonts w:ascii="Times New Roman" w:hAnsi="Times New Roman" w:cs="Times New Roman"/>
                <w:color w:val="000000"/>
                <w:sz w:val="22"/>
                <w:szCs w:val="22"/>
              </w:rPr>
              <w:t xml:space="preserve"> организациям. </w:t>
            </w:r>
          </w:p>
        </w:tc>
      </w:tr>
      <w:tr w:rsidR="00C33247" w:rsidRPr="00D61576" w14:paraId="457DCF46"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62C85966" w14:textId="297E439A"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83</w:t>
            </w:r>
            <w:r w:rsidR="005D189E"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3B1A98B7" w14:textId="20836991" w:rsidR="00C33247" w:rsidRPr="00D61576" w:rsidRDefault="002569B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rPr>
              <w:t>п</w:t>
            </w:r>
            <w:r w:rsidR="00C33247" w:rsidRPr="00D61576">
              <w:rPr>
                <w:rFonts w:ascii="Times New Roman" w:hAnsi="Times New Roman" w:cs="Times New Roman"/>
              </w:rPr>
              <w:t xml:space="preserve">ункт 10 статьи 9 </w:t>
            </w:r>
            <w:r w:rsidR="00FE240A" w:rsidRPr="00D61576">
              <w:rPr>
                <w:rFonts w:ascii="Times New Roman" w:hAnsi="Times New Roman" w:cs="Times New Roman"/>
              </w:rPr>
              <w:t>Закона</w:t>
            </w:r>
          </w:p>
        </w:tc>
        <w:tc>
          <w:tcPr>
            <w:tcW w:w="4876" w:type="dxa"/>
            <w:tcBorders>
              <w:top w:val="single" w:sz="4" w:space="0" w:color="auto"/>
              <w:left w:val="single" w:sz="4" w:space="0" w:color="auto"/>
              <w:bottom w:val="single" w:sz="4" w:space="0" w:color="auto"/>
              <w:right w:val="single" w:sz="4" w:space="0" w:color="auto"/>
            </w:tcBorders>
          </w:tcPr>
          <w:p w14:paraId="3263AA2A" w14:textId="6A85019E" w:rsidR="00C33247" w:rsidRPr="00D61576" w:rsidRDefault="002569B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9. Поддержка при продаже электрической и (или) тепловой энергии, произведенной объектами по использованию возобновляемых источников энергии</w:t>
            </w:r>
          </w:p>
          <w:p w14:paraId="262476D9" w14:textId="035E39EB" w:rsidR="004108C9" w:rsidRPr="00D61576" w:rsidRDefault="004108C9"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w:t>
            </w:r>
          </w:p>
          <w:p w14:paraId="15D04B8E" w14:textId="77777777" w:rsidR="00C33247" w:rsidRPr="00D61576" w:rsidRDefault="002569B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10. Государство предоставляет индивидуальным потребителям адресную помощь в размере пятидесяти процентов от стоимости установок по использованию возобновляемых источников энергии суммарной мощностью не более пяти киловатт в порядке, определяемом уполномоченным органом. Адресная помощь выплачивается после ввода установки по использованию возобновляемых источников энергии в эксплуатацию.</w:t>
            </w:r>
          </w:p>
          <w:p w14:paraId="06616539" w14:textId="1BFC47FE" w:rsidR="00B50D64" w:rsidRPr="00D61576" w:rsidRDefault="00B50D64" w:rsidP="009E1D6C">
            <w:pPr>
              <w:pStyle w:val="HTML"/>
              <w:ind w:left="116" w:right="82"/>
              <w:jc w:val="both"/>
              <w:rPr>
                <w:rFonts w:ascii="Times New Roman" w:hAnsi="Times New Roman" w:cs="Times New Roman"/>
                <w:sz w:val="22"/>
                <w:szCs w:val="22"/>
              </w:rPr>
            </w:pPr>
          </w:p>
        </w:tc>
        <w:tc>
          <w:tcPr>
            <w:tcW w:w="4876" w:type="dxa"/>
            <w:tcBorders>
              <w:top w:val="single" w:sz="4" w:space="0" w:color="auto"/>
              <w:left w:val="single" w:sz="4" w:space="0" w:color="auto"/>
              <w:bottom w:val="single" w:sz="4" w:space="0" w:color="auto"/>
              <w:right w:val="single" w:sz="4" w:space="0" w:color="auto"/>
            </w:tcBorders>
          </w:tcPr>
          <w:p w14:paraId="6174ECC9" w14:textId="718C3FD2" w:rsidR="00C33247" w:rsidRPr="00D61576" w:rsidRDefault="002569B7" w:rsidP="009E1D6C">
            <w:pPr>
              <w:pStyle w:val="HTML"/>
              <w:ind w:left="60" w:right="138"/>
              <w:jc w:val="both"/>
              <w:rPr>
                <w:rFonts w:ascii="Times New Roman" w:hAnsi="Times New Roman" w:cs="Times New Roman"/>
              </w:rPr>
            </w:pPr>
            <w:r w:rsidRPr="00D61576">
              <w:rPr>
                <w:rFonts w:ascii="Times New Roman" w:hAnsi="Times New Roman" w:cs="Times New Roman"/>
                <w:color w:val="000000"/>
                <w:sz w:val="22"/>
                <w:szCs w:val="22"/>
              </w:rPr>
              <w:t xml:space="preserve">   </w:t>
            </w:r>
            <w:r w:rsidR="00FE240A" w:rsidRPr="00D61576">
              <w:rPr>
                <w:rFonts w:ascii="Times New Roman" w:hAnsi="Times New Roman" w:cs="Times New Roman"/>
                <w:color w:val="000000"/>
                <w:sz w:val="22"/>
                <w:szCs w:val="22"/>
              </w:rPr>
              <w:t xml:space="preserve">пункт 10 статьи 9 </w:t>
            </w:r>
            <w:r w:rsidR="00FE240A" w:rsidRPr="00D61576">
              <w:rPr>
                <w:rFonts w:ascii="Times New Roman" w:hAnsi="Times New Roman" w:cs="Times New Roman"/>
                <w:b/>
                <w:color w:val="000000"/>
                <w:sz w:val="22"/>
                <w:szCs w:val="22"/>
              </w:rPr>
              <w:t>исключить</w:t>
            </w:r>
            <w:r w:rsidR="004C2315" w:rsidRPr="00D61576">
              <w:rPr>
                <w:rFonts w:ascii="Times New Roman" w:hAnsi="Times New Roman" w:cs="Times New Roman"/>
                <w:b/>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DACB3E2" w14:textId="1744D3FC"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Поправка носит структурный характер поскольку в связи с внесением дополнений в настоящий закон более целесообразным выглядит представляется перенос данного пункта в предлагаемую статью 9-2 где регулируются вопросы предоставления адресной помощи (целевых субсидий).</w:t>
            </w:r>
          </w:p>
        </w:tc>
      </w:tr>
      <w:tr w:rsidR="00C33247" w:rsidRPr="00D61576" w14:paraId="2F1F1F74"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06859909" w14:textId="159D3DD2"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84</w:t>
            </w:r>
            <w:r w:rsidR="005D189E"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1DA2BE72" w14:textId="6C75AD99" w:rsidR="00C33247" w:rsidRPr="00D61576" w:rsidRDefault="002569B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rPr>
              <w:t>п</w:t>
            </w:r>
            <w:r w:rsidR="00C33247" w:rsidRPr="00D61576">
              <w:rPr>
                <w:rFonts w:ascii="Times New Roman" w:hAnsi="Times New Roman" w:cs="Times New Roman"/>
              </w:rPr>
              <w:t xml:space="preserve">ункт 11 статьи 9 </w:t>
            </w:r>
            <w:r w:rsidR="00FE240A" w:rsidRPr="00D61576">
              <w:rPr>
                <w:rFonts w:ascii="Times New Roman" w:hAnsi="Times New Roman" w:cs="Times New Roman"/>
              </w:rPr>
              <w:t>Закона</w:t>
            </w:r>
          </w:p>
          <w:p w14:paraId="4E4C9143" w14:textId="2FEAF963" w:rsidR="00C33247" w:rsidRPr="00D61576" w:rsidRDefault="00C33247" w:rsidP="005C4F43">
            <w:pPr>
              <w:spacing w:after="0" w:line="240" w:lineRule="auto"/>
              <w:ind w:left="57" w:right="57"/>
              <w:jc w:val="center"/>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5F7EA30B" w14:textId="014904CB" w:rsidR="00C33247" w:rsidRPr="00D61576" w:rsidRDefault="002569B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9. Поддержка при продаже электрической и (или) тепловой энергии, произведенной объектами по использованию возобновляемых источников энергии</w:t>
            </w:r>
          </w:p>
          <w:p w14:paraId="50E0B101" w14:textId="4690A146" w:rsidR="004108C9" w:rsidRPr="00D61576" w:rsidRDefault="004108C9"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w:t>
            </w:r>
          </w:p>
          <w:p w14:paraId="5A414A68" w14:textId="77777777" w:rsidR="00C33247" w:rsidRPr="00D61576" w:rsidRDefault="002569B7" w:rsidP="009E1D6C">
            <w:pPr>
              <w:spacing w:after="0" w:line="240" w:lineRule="auto"/>
              <w:ind w:left="116" w:right="82"/>
              <w:jc w:val="both"/>
              <w:rPr>
                <w:rFonts w:ascii="Times New Roman" w:hAnsi="Times New Roman" w:cs="Times New Roman"/>
              </w:rPr>
            </w:pPr>
            <w:r w:rsidRPr="00D61576">
              <w:rPr>
                <w:rFonts w:ascii="Times New Roman" w:hAnsi="Times New Roman" w:cs="Times New Roman"/>
              </w:rPr>
              <w:t xml:space="preserve">   </w:t>
            </w:r>
            <w:r w:rsidR="00C33247" w:rsidRPr="00D61576">
              <w:rPr>
                <w:rFonts w:ascii="Times New Roman" w:hAnsi="Times New Roman" w:cs="Times New Roman"/>
              </w:rPr>
              <w:t>11. Индивидуальный потребитель, получивший адресную помощь на приобретение установки по использованию возобновляемых источников энергии, не вправе осуществлять продажу электрической и (или) тепловой энергии, выработанной на этой установке, другим потребителям.</w:t>
            </w:r>
          </w:p>
          <w:p w14:paraId="6A6D8A82" w14:textId="2BCBB869" w:rsidR="00B50D64" w:rsidRPr="00D61576" w:rsidRDefault="00B50D64" w:rsidP="009E1D6C">
            <w:pPr>
              <w:spacing w:after="0" w:line="240" w:lineRule="auto"/>
              <w:ind w:left="116" w:right="82"/>
              <w:jc w:val="both"/>
              <w:rPr>
                <w:rFonts w:ascii="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tcPr>
          <w:p w14:paraId="07678EE6" w14:textId="2C795127" w:rsidR="00C33247" w:rsidRPr="00D61576" w:rsidRDefault="002569B7" w:rsidP="009E1D6C">
            <w:pPr>
              <w:pStyle w:val="HTML"/>
              <w:ind w:left="60" w:right="138"/>
              <w:jc w:val="both"/>
              <w:rPr>
                <w:rFonts w:ascii="Times New Roman" w:hAnsi="Times New Roman" w:cs="Times New Roman"/>
                <w:sz w:val="22"/>
                <w:szCs w:val="22"/>
              </w:rPr>
            </w:pPr>
            <w:r w:rsidRPr="00D61576">
              <w:rPr>
                <w:rFonts w:ascii="Times New Roman" w:hAnsi="Times New Roman" w:cs="Times New Roman"/>
                <w:color w:val="000000"/>
                <w:sz w:val="22"/>
                <w:szCs w:val="22"/>
              </w:rPr>
              <w:t xml:space="preserve">   </w:t>
            </w:r>
            <w:r w:rsidR="00FE240A" w:rsidRPr="00D61576">
              <w:rPr>
                <w:rFonts w:ascii="Times New Roman" w:hAnsi="Times New Roman" w:cs="Times New Roman"/>
                <w:color w:val="000000"/>
                <w:sz w:val="22"/>
                <w:szCs w:val="22"/>
              </w:rPr>
              <w:t xml:space="preserve">пункт </w:t>
            </w:r>
            <w:r w:rsidR="004108C9" w:rsidRPr="00D61576">
              <w:rPr>
                <w:rFonts w:ascii="Times New Roman" w:hAnsi="Times New Roman" w:cs="Times New Roman"/>
                <w:color w:val="000000"/>
                <w:sz w:val="22"/>
                <w:szCs w:val="22"/>
              </w:rPr>
              <w:t>11</w:t>
            </w:r>
            <w:r w:rsidR="00FE240A" w:rsidRPr="00D61576">
              <w:rPr>
                <w:rFonts w:ascii="Times New Roman" w:hAnsi="Times New Roman" w:cs="Times New Roman"/>
                <w:color w:val="000000"/>
                <w:sz w:val="22"/>
                <w:szCs w:val="22"/>
              </w:rPr>
              <w:t xml:space="preserve"> статьи</w:t>
            </w:r>
            <w:r w:rsidR="004108C9" w:rsidRPr="00D61576">
              <w:rPr>
                <w:rFonts w:ascii="Times New Roman" w:hAnsi="Times New Roman" w:cs="Times New Roman"/>
                <w:color w:val="000000"/>
                <w:sz w:val="22"/>
                <w:szCs w:val="22"/>
              </w:rPr>
              <w:t xml:space="preserve"> 9</w:t>
            </w:r>
            <w:r w:rsidR="00FE240A" w:rsidRPr="00D61576">
              <w:rPr>
                <w:rFonts w:ascii="Times New Roman" w:hAnsi="Times New Roman" w:cs="Times New Roman"/>
                <w:color w:val="000000"/>
                <w:sz w:val="22"/>
                <w:szCs w:val="22"/>
              </w:rPr>
              <w:t xml:space="preserve"> </w:t>
            </w:r>
            <w:r w:rsidR="00FE240A" w:rsidRPr="00D61576">
              <w:rPr>
                <w:rFonts w:ascii="Times New Roman" w:hAnsi="Times New Roman" w:cs="Times New Roman"/>
                <w:b/>
                <w:color w:val="000000"/>
                <w:sz w:val="22"/>
                <w:szCs w:val="22"/>
              </w:rPr>
              <w:t>исключить</w:t>
            </w:r>
            <w:r w:rsidR="004C2315" w:rsidRPr="00D61576">
              <w:rPr>
                <w:rFonts w:ascii="Times New Roman" w:hAnsi="Times New Roman" w:cs="Times New Roman"/>
                <w:b/>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AE1AFB9" w14:textId="425A79B8" w:rsidR="00C33247"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color w:val="000000"/>
                <w:sz w:val="22"/>
                <w:szCs w:val="22"/>
              </w:rPr>
              <w:t>Поправка носит структурный характер поскольку в связи с внесением дополнений в настоящий закон более целесообразным выглядит представляется перенос данного пункта в предлагаемую статью 9-2 где регулируются вопросы предоставления адресной помощи (целевых субсидий).</w:t>
            </w:r>
          </w:p>
        </w:tc>
      </w:tr>
      <w:tr w:rsidR="00C33247" w:rsidRPr="00D61576" w14:paraId="19E171D4"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58067769" w14:textId="50E77C5A"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85</w:t>
            </w:r>
            <w:r w:rsidR="005D189E"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7991C32F" w14:textId="77777777" w:rsidR="00FE240A"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rPr>
              <w:t xml:space="preserve">Новая </w:t>
            </w:r>
          </w:p>
          <w:p w14:paraId="0B1FE1EC" w14:textId="2BE31CBE" w:rsidR="00C33247" w:rsidRPr="00D61576" w:rsidRDefault="00C33247" w:rsidP="00E95845">
            <w:pPr>
              <w:spacing w:after="0" w:line="240" w:lineRule="auto"/>
              <w:ind w:left="57" w:right="57"/>
              <w:jc w:val="center"/>
              <w:rPr>
                <w:rFonts w:ascii="Times New Roman" w:hAnsi="Times New Roman" w:cs="Times New Roman"/>
                <w:color w:val="000000"/>
              </w:rPr>
            </w:pPr>
            <w:r w:rsidRPr="00D61576">
              <w:rPr>
                <w:rFonts w:ascii="Times New Roman" w:hAnsi="Times New Roman" w:cs="Times New Roman"/>
                <w:color w:val="000000"/>
              </w:rPr>
              <w:t>статья 9-1</w:t>
            </w:r>
            <w:r w:rsidR="004C2315" w:rsidRPr="00D61576">
              <w:rPr>
                <w:rFonts w:ascii="Times New Roman" w:hAnsi="Times New Roman" w:cs="Times New Roman"/>
                <w:color w:val="000000"/>
              </w:rPr>
              <w:t xml:space="preserve"> главы 3</w:t>
            </w:r>
            <w:r w:rsidR="00A55907" w:rsidRPr="00D61576">
              <w:rPr>
                <w:rFonts w:ascii="Times New Roman" w:hAnsi="Times New Roman" w:cs="Times New Roman"/>
                <w:color w:val="000000"/>
              </w:rPr>
              <w:t xml:space="preserve"> Закона</w:t>
            </w:r>
            <w:r w:rsidRPr="00D61576">
              <w:rPr>
                <w:rFonts w:ascii="Times New Roman" w:hAnsi="Times New Roman" w:cs="Times New Roman"/>
                <w:color w:val="000000"/>
              </w:rPr>
              <w:t xml:space="preserve"> </w:t>
            </w:r>
          </w:p>
        </w:tc>
        <w:tc>
          <w:tcPr>
            <w:tcW w:w="4876" w:type="dxa"/>
            <w:tcBorders>
              <w:top w:val="single" w:sz="4" w:space="0" w:color="auto"/>
              <w:left w:val="single" w:sz="4" w:space="0" w:color="auto"/>
              <w:bottom w:val="single" w:sz="4" w:space="0" w:color="auto"/>
              <w:right w:val="single" w:sz="4" w:space="0" w:color="auto"/>
            </w:tcBorders>
          </w:tcPr>
          <w:p w14:paraId="612AC7FD" w14:textId="3EB284C6" w:rsidR="00C33247" w:rsidRPr="00D61576" w:rsidRDefault="007B4CD6" w:rsidP="009E1D6C">
            <w:pPr>
              <w:pStyle w:val="HTML"/>
              <w:ind w:left="116" w:right="82"/>
              <w:jc w:val="both"/>
              <w:rPr>
                <w:rFonts w:ascii="Times New Roman" w:hAnsi="Times New Roman" w:cs="Times New Roman"/>
                <w:sz w:val="22"/>
                <w:szCs w:val="22"/>
              </w:rPr>
            </w:pPr>
            <w:r w:rsidRPr="00D61576">
              <w:rPr>
                <w:rFonts w:ascii="Times New Roman" w:hAnsi="Times New Roman" w:cs="Times New Roman"/>
                <w:color w:val="000000"/>
                <w:sz w:val="22"/>
                <w:szCs w:val="22"/>
              </w:rPr>
              <w:t xml:space="preserve">   </w:t>
            </w:r>
            <w:r w:rsidR="00C33247" w:rsidRPr="00D61576">
              <w:rPr>
                <w:rFonts w:ascii="Times New Roman" w:hAnsi="Times New Roman" w:cs="Times New Roman"/>
                <w:color w:val="000000"/>
                <w:sz w:val="22"/>
                <w:szCs w:val="22"/>
              </w:rPr>
              <w:t>Статья 9-1 отсутствует</w:t>
            </w:r>
          </w:p>
        </w:tc>
        <w:tc>
          <w:tcPr>
            <w:tcW w:w="4876" w:type="dxa"/>
            <w:tcBorders>
              <w:top w:val="single" w:sz="4" w:space="0" w:color="auto"/>
              <w:left w:val="single" w:sz="4" w:space="0" w:color="auto"/>
              <w:bottom w:val="single" w:sz="4" w:space="0" w:color="auto"/>
              <w:right w:val="single" w:sz="4" w:space="0" w:color="auto"/>
            </w:tcBorders>
          </w:tcPr>
          <w:p w14:paraId="505CD054" w14:textId="20B933C4" w:rsidR="00FE240A" w:rsidRPr="00D61576" w:rsidRDefault="007B4CD6"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b/>
                <w:color w:val="000000"/>
                <w:sz w:val="22"/>
                <w:szCs w:val="22"/>
              </w:rPr>
              <w:t xml:space="preserve">   </w:t>
            </w:r>
            <w:r w:rsidR="004C2315" w:rsidRPr="00D61576">
              <w:rPr>
                <w:rFonts w:ascii="Times New Roman" w:hAnsi="Times New Roman" w:cs="Times New Roman"/>
                <w:color w:val="000000"/>
                <w:sz w:val="22"/>
                <w:szCs w:val="22"/>
              </w:rPr>
              <w:t xml:space="preserve">Главу 3 </w:t>
            </w:r>
            <w:r w:rsidR="00FE240A" w:rsidRPr="00D61576">
              <w:rPr>
                <w:rFonts w:ascii="Times New Roman" w:hAnsi="Times New Roman" w:cs="Times New Roman"/>
                <w:color w:val="000000"/>
                <w:sz w:val="22"/>
                <w:szCs w:val="22"/>
              </w:rPr>
              <w:t>дополнить статье</w:t>
            </w:r>
            <w:r w:rsidR="004C2315" w:rsidRPr="00D61576">
              <w:rPr>
                <w:rFonts w:ascii="Times New Roman" w:hAnsi="Times New Roman" w:cs="Times New Roman"/>
                <w:color w:val="000000"/>
                <w:sz w:val="22"/>
                <w:szCs w:val="22"/>
              </w:rPr>
              <w:t>й</w:t>
            </w:r>
            <w:r w:rsidR="00FE240A" w:rsidRPr="00D61576">
              <w:rPr>
                <w:rFonts w:ascii="Times New Roman" w:hAnsi="Times New Roman" w:cs="Times New Roman"/>
                <w:color w:val="000000"/>
                <w:sz w:val="22"/>
                <w:szCs w:val="22"/>
              </w:rPr>
              <w:t xml:space="preserve"> 9-1 следующего содержания:</w:t>
            </w:r>
          </w:p>
          <w:p w14:paraId="3DE75FEF" w14:textId="13B0F4E5" w:rsidR="00C33247" w:rsidRPr="00D61576" w:rsidRDefault="007B4CD6"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lastRenderedPageBreak/>
              <w:t>«</w:t>
            </w:r>
            <w:r w:rsidR="00C33247" w:rsidRPr="00D61576">
              <w:rPr>
                <w:rFonts w:ascii="Times New Roman" w:hAnsi="Times New Roman" w:cs="Times New Roman"/>
                <w:b/>
                <w:color w:val="000000"/>
                <w:sz w:val="22"/>
                <w:szCs w:val="22"/>
              </w:rPr>
              <w:t xml:space="preserve">Статья 9-1. Меры поддержки индивидуальных потребителей и нетто-потребителей. </w:t>
            </w:r>
          </w:p>
          <w:p w14:paraId="017808F6" w14:textId="04822917" w:rsidR="00C33247" w:rsidRPr="00D61576" w:rsidRDefault="007B4CD6"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1. Меры поддержки индивидуальных потребителей и нетто-потребителей включают в себя:</w:t>
            </w:r>
          </w:p>
          <w:p w14:paraId="1344D8B3" w14:textId="2059541C" w:rsidR="00C33247" w:rsidRPr="00D61576" w:rsidRDefault="007B4CD6"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1) предоставление целевых субсидий индивидуальным потребителям и нетто-потребителям;</w:t>
            </w:r>
          </w:p>
          <w:p w14:paraId="533A0000" w14:textId="6D6C9066" w:rsidR="00C33247" w:rsidRPr="00D61576" w:rsidRDefault="007B4CD6"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 xml:space="preserve">2) определение условий для подключения нетто-потребителей к сетям </w:t>
            </w:r>
            <w:proofErr w:type="spellStart"/>
            <w:r w:rsidR="00C33247" w:rsidRPr="00D61576">
              <w:rPr>
                <w:rFonts w:ascii="Times New Roman" w:hAnsi="Times New Roman" w:cs="Times New Roman"/>
                <w:b/>
                <w:color w:val="000000"/>
                <w:sz w:val="22"/>
                <w:szCs w:val="22"/>
              </w:rPr>
              <w:t>энергопередающих</w:t>
            </w:r>
            <w:proofErr w:type="spellEnd"/>
            <w:r w:rsidR="00C33247" w:rsidRPr="00D61576">
              <w:rPr>
                <w:rFonts w:ascii="Times New Roman" w:hAnsi="Times New Roman" w:cs="Times New Roman"/>
                <w:b/>
                <w:color w:val="000000"/>
                <w:sz w:val="22"/>
                <w:szCs w:val="22"/>
              </w:rPr>
              <w:t xml:space="preserve"> организаций и продажи электрической энергии </w:t>
            </w:r>
            <w:proofErr w:type="spellStart"/>
            <w:r w:rsidR="00C33247" w:rsidRPr="00D61576">
              <w:rPr>
                <w:rFonts w:ascii="Times New Roman" w:hAnsi="Times New Roman" w:cs="Times New Roman"/>
                <w:b/>
                <w:color w:val="000000"/>
                <w:sz w:val="22"/>
                <w:szCs w:val="22"/>
              </w:rPr>
              <w:t>энергоснабжающим</w:t>
            </w:r>
            <w:proofErr w:type="spellEnd"/>
            <w:r w:rsidR="00C33247" w:rsidRPr="00D61576">
              <w:rPr>
                <w:rFonts w:ascii="Times New Roman" w:hAnsi="Times New Roman" w:cs="Times New Roman"/>
                <w:b/>
                <w:color w:val="000000"/>
                <w:sz w:val="22"/>
                <w:szCs w:val="22"/>
              </w:rPr>
              <w:t xml:space="preserve"> организациям.</w:t>
            </w:r>
          </w:p>
          <w:p w14:paraId="731EE9F2" w14:textId="0718B867" w:rsidR="00C33247" w:rsidRPr="00D61576" w:rsidRDefault="007B4CD6"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2. Основанием для получения мер поддержки, указанных в пункте 1 настоящей статьи, является включение индивидуального потребителя или нетто-потребителя в перечень действующих маломасштабных объектов.</w:t>
            </w:r>
          </w:p>
          <w:p w14:paraId="0401E2FA" w14:textId="59A5DC21" w:rsidR="00C33247" w:rsidRPr="00D61576" w:rsidRDefault="007B4CD6" w:rsidP="009E1D6C">
            <w:pPr>
              <w:pStyle w:val="HTML"/>
              <w:ind w:left="60" w:right="138"/>
              <w:jc w:val="both"/>
              <w:rPr>
                <w:rFonts w:ascii="Times New Roman" w:hAnsi="Times New Roman" w:cs="Times New Roman"/>
                <w:b/>
                <w:color w:val="000000"/>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 xml:space="preserve">Исключение индивидуального потребителя или нетто-потребителя из перечня действующих маломасштабных объектов является основанием для прекращения мер поддержки, указанных в пункте 1 настоящей статьи. </w:t>
            </w:r>
          </w:p>
          <w:p w14:paraId="41472A06" w14:textId="56A34D12" w:rsidR="00C33247" w:rsidRPr="00D61576" w:rsidRDefault="007B4CD6" w:rsidP="009E1D6C">
            <w:pPr>
              <w:pStyle w:val="HTML"/>
              <w:ind w:left="60" w:right="138"/>
              <w:jc w:val="both"/>
              <w:rPr>
                <w:rFonts w:ascii="Times New Roman" w:hAnsi="Times New Roman" w:cs="Times New Roman"/>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Включение индивидуальных потребителей или нетто-потребителей в перечень действующих маломасштабных объектов и исключение из него осуществляется в соответствии с правилами мониторинга и контроля за функционированием маломасштабных объектов, разработанными и утвер</w:t>
            </w:r>
            <w:r w:rsidR="00FE240A" w:rsidRPr="00D61576">
              <w:rPr>
                <w:rFonts w:ascii="Times New Roman" w:hAnsi="Times New Roman" w:cs="Times New Roman"/>
                <w:b/>
                <w:color w:val="000000"/>
                <w:sz w:val="22"/>
                <w:szCs w:val="22"/>
              </w:rPr>
              <w:t>жденными уполномоченным органом.»;</w:t>
            </w:r>
            <w:r w:rsidR="00C33247" w:rsidRPr="00D61576">
              <w:rPr>
                <w:rFonts w:ascii="Times New Roman" w:hAnsi="Times New Roman" w:cs="Times New Roman"/>
                <w:b/>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7E63BFFE" w14:textId="77777777" w:rsidR="00C33247" w:rsidRPr="00D61576" w:rsidRDefault="00C33247" w:rsidP="005C4F43">
            <w:pPr>
              <w:pStyle w:val="HTML"/>
              <w:ind w:left="57" w:right="57"/>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lastRenderedPageBreak/>
              <w:t xml:space="preserve">Рассматриваемая статья имеет своей целью общее определение мер поддержки, предоставляемых </w:t>
            </w:r>
            <w:r w:rsidRPr="00D61576">
              <w:rPr>
                <w:rFonts w:ascii="Times New Roman" w:hAnsi="Times New Roman" w:cs="Times New Roman"/>
                <w:color w:val="000000"/>
                <w:sz w:val="22"/>
                <w:szCs w:val="22"/>
              </w:rPr>
              <w:lastRenderedPageBreak/>
              <w:t>маломасштабным объектам ВИЭ, основание для получения мер поддержки и их прекращения, а также приостановления в случае достижения совокупного лимита.</w:t>
            </w:r>
          </w:p>
          <w:p w14:paraId="1188B63B" w14:textId="5924261B" w:rsidR="00C33247"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sz w:val="22"/>
                <w:szCs w:val="22"/>
              </w:rPr>
              <w:t xml:space="preserve">Предлагаемые меры: налоговые льготы, целевые субсидии, создание условий для подключения к сетям и продаже ЭЭ, являются наиболее эффективными мерами поддержки маломасштабных объектов в мировой практике. Существует альтернативный механизм при котором прямые меры поддержки со стороны государства (целевые субсидии и налоговые льготы) незначительны, но при этом владельцы маломасштабных объектов ВИЭ продают выработанную энергию в сеть по специальному (высокому) тарифу обеспечивающему окупаемость вложений в достаточно короткий срок. Однако в условиях РК альтернативный механизм будет применить сложнее так как во-первых в сложившихся экономических условиях большая часть населения (без серьезной и прямой финансовой поддержки со стороны государства) не сможет позволить себе установить маломасштабный объект даже при условии специального тарифа, во-вторых установление высокого специального тарифа приведет к прямому и скрытому </w:t>
            </w:r>
            <w:r w:rsidRPr="00D61576">
              <w:rPr>
                <w:rFonts w:ascii="Times New Roman" w:hAnsi="Times New Roman" w:cs="Times New Roman"/>
                <w:sz w:val="22"/>
                <w:szCs w:val="22"/>
              </w:rPr>
              <w:lastRenderedPageBreak/>
              <w:t xml:space="preserve">противодействию со стороны ЭСО.   </w:t>
            </w:r>
          </w:p>
          <w:p w14:paraId="2328F5C9" w14:textId="77777777" w:rsidR="00CB089B"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sz w:val="22"/>
                <w:szCs w:val="22"/>
              </w:rPr>
              <w:t xml:space="preserve">Также следует отметить, что  наличие предлагаемых эффективных мер поддержки позволит развивать сектор маломасштабных проектов ВИЭ, что соответственно подстегнет развитие бизнеса связанного с производством установок используемых в маломасштабных объектах ВИЭ, также будет развиваться рынок услуг по установке (строительству), </w:t>
            </w:r>
            <w:proofErr w:type="spellStart"/>
            <w:r w:rsidRPr="00D61576">
              <w:rPr>
                <w:rFonts w:ascii="Times New Roman" w:hAnsi="Times New Roman" w:cs="Times New Roman"/>
                <w:sz w:val="22"/>
                <w:szCs w:val="22"/>
              </w:rPr>
              <w:t>пусконаладке</w:t>
            </w:r>
            <w:proofErr w:type="spellEnd"/>
            <w:r w:rsidRPr="00D61576">
              <w:rPr>
                <w:rFonts w:ascii="Times New Roman" w:hAnsi="Times New Roman" w:cs="Times New Roman"/>
                <w:sz w:val="22"/>
                <w:szCs w:val="22"/>
              </w:rPr>
              <w:t xml:space="preserve"> и сервисному обслуживанию таких объектов, что приведет к созданию дополнительных рабочих мест и возврату части денег в бюджет в виде налогов получаемых с такого бизнеса.         </w:t>
            </w:r>
          </w:p>
          <w:p w14:paraId="6223FE58" w14:textId="7569E52D" w:rsidR="00C33247"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sz w:val="22"/>
                <w:szCs w:val="22"/>
              </w:rPr>
              <w:t xml:space="preserve">  </w:t>
            </w:r>
          </w:p>
        </w:tc>
      </w:tr>
      <w:tr w:rsidR="00C33247" w:rsidRPr="00D61576" w14:paraId="6DA0D32B"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56ED4AD0" w14:textId="7EA9F1FE"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86</w:t>
            </w:r>
            <w:r w:rsidR="005D189E"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67757030" w14:textId="77777777" w:rsidR="00A55907"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rPr>
              <w:t xml:space="preserve">Новая </w:t>
            </w:r>
          </w:p>
          <w:p w14:paraId="685BE29B" w14:textId="747EE2AA" w:rsidR="00C33247"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color w:val="000000"/>
              </w:rPr>
              <w:t>статья 9-2</w:t>
            </w:r>
            <w:r w:rsidR="00E95845" w:rsidRPr="00D61576">
              <w:rPr>
                <w:rFonts w:ascii="Times New Roman" w:hAnsi="Times New Roman" w:cs="Times New Roman"/>
                <w:color w:val="000000"/>
              </w:rPr>
              <w:t xml:space="preserve"> главы 3</w:t>
            </w:r>
            <w:r w:rsidR="00A55907" w:rsidRPr="00D61576">
              <w:rPr>
                <w:rFonts w:ascii="Times New Roman" w:hAnsi="Times New Roman" w:cs="Times New Roman"/>
                <w:color w:val="000000"/>
              </w:rPr>
              <w:t xml:space="preserve"> Закона</w:t>
            </w:r>
            <w:r w:rsidRPr="00D61576">
              <w:rPr>
                <w:rFonts w:ascii="Times New Roman" w:hAnsi="Times New Roman" w:cs="Times New Roman"/>
                <w:color w:val="000000"/>
              </w:rPr>
              <w:t xml:space="preserve"> </w:t>
            </w:r>
            <w:r w:rsidR="007B4CD6" w:rsidRPr="00D61576">
              <w:rPr>
                <w:rFonts w:ascii="Times New Roman" w:hAnsi="Times New Roman" w:cs="Times New Roman"/>
                <w:color w:val="000000"/>
              </w:rPr>
              <w:t xml:space="preserve"> </w:t>
            </w:r>
          </w:p>
        </w:tc>
        <w:tc>
          <w:tcPr>
            <w:tcW w:w="4876" w:type="dxa"/>
            <w:tcBorders>
              <w:top w:val="single" w:sz="4" w:space="0" w:color="auto"/>
              <w:left w:val="single" w:sz="4" w:space="0" w:color="auto"/>
              <w:bottom w:val="single" w:sz="4" w:space="0" w:color="auto"/>
              <w:right w:val="single" w:sz="4" w:space="0" w:color="auto"/>
            </w:tcBorders>
          </w:tcPr>
          <w:p w14:paraId="2811345E" w14:textId="6426E5B3"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Статья 9-2 отсутствует</w:t>
            </w:r>
          </w:p>
        </w:tc>
        <w:tc>
          <w:tcPr>
            <w:tcW w:w="4876" w:type="dxa"/>
            <w:tcBorders>
              <w:top w:val="single" w:sz="4" w:space="0" w:color="auto"/>
              <w:left w:val="single" w:sz="4" w:space="0" w:color="auto"/>
              <w:bottom w:val="single" w:sz="4" w:space="0" w:color="auto"/>
              <w:right w:val="single" w:sz="4" w:space="0" w:color="auto"/>
            </w:tcBorders>
          </w:tcPr>
          <w:p w14:paraId="4CCE9BB8" w14:textId="79328BC5" w:rsidR="00A55907" w:rsidRPr="00D61576" w:rsidRDefault="00CB089B" w:rsidP="009E1D6C">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 xml:space="preserve"> </w:t>
            </w:r>
            <w:r w:rsidR="00E95845" w:rsidRPr="00D61576">
              <w:rPr>
                <w:rFonts w:ascii="Times New Roman" w:hAnsi="Times New Roman" w:cs="Times New Roman"/>
                <w:color w:val="000000"/>
                <w:sz w:val="22"/>
                <w:szCs w:val="22"/>
              </w:rPr>
              <w:t xml:space="preserve">Главу 3 </w:t>
            </w:r>
            <w:r w:rsidR="00A55907" w:rsidRPr="00D61576">
              <w:rPr>
                <w:rFonts w:ascii="Times New Roman" w:hAnsi="Times New Roman" w:cs="Times New Roman"/>
                <w:color w:val="000000"/>
                <w:sz w:val="22"/>
                <w:szCs w:val="22"/>
              </w:rPr>
              <w:t>дополнить статье</w:t>
            </w:r>
            <w:r w:rsidR="00E95845" w:rsidRPr="00D61576">
              <w:rPr>
                <w:rFonts w:ascii="Times New Roman" w:hAnsi="Times New Roman" w:cs="Times New Roman"/>
                <w:color w:val="000000"/>
                <w:sz w:val="22"/>
                <w:szCs w:val="22"/>
              </w:rPr>
              <w:t>й</w:t>
            </w:r>
            <w:r w:rsidR="00A55907" w:rsidRPr="00D61576">
              <w:rPr>
                <w:rFonts w:ascii="Times New Roman" w:hAnsi="Times New Roman" w:cs="Times New Roman"/>
                <w:color w:val="000000"/>
                <w:sz w:val="22"/>
                <w:szCs w:val="22"/>
              </w:rPr>
              <w:t xml:space="preserve"> 9-2 следующего содержания:</w:t>
            </w:r>
            <w:r w:rsidR="007B4CD6" w:rsidRPr="00D61576">
              <w:rPr>
                <w:rFonts w:ascii="Times New Roman" w:hAnsi="Times New Roman" w:cs="Times New Roman"/>
                <w:color w:val="000000"/>
                <w:sz w:val="22"/>
                <w:szCs w:val="22"/>
              </w:rPr>
              <w:t xml:space="preserve"> </w:t>
            </w:r>
          </w:p>
          <w:p w14:paraId="457BF534" w14:textId="2D38C833" w:rsidR="00C33247" w:rsidRPr="00D61576" w:rsidRDefault="007B4CD6" w:rsidP="009E1D6C">
            <w:pPr>
              <w:pStyle w:val="HTML"/>
              <w:ind w:left="60" w:right="138"/>
              <w:jc w:val="both"/>
              <w:rPr>
                <w:rFonts w:ascii="Times New Roman" w:hAnsi="Times New Roman" w:cs="Times New Roman"/>
                <w:b/>
                <w:color w:val="000000"/>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Статья 9-2 Целевые субсидии.</w:t>
            </w:r>
          </w:p>
          <w:p w14:paraId="6014FE84" w14:textId="0789057B" w:rsidR="00C33247" w:rsidRPr="00D61576" w:rsidRDefault="007B4CD6"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1. Государство предоставляет целевые субсидии индивидуальным потребителям и нетто-потребителям в следующих размерах:</w:t>
            </w:r>
          </w:p>
          <w:p w14:paraId="6863B838" w14:textId="7B55D08A" w:rsidR="00C33247" w:rsidRPr="00D61576" w:rsidRDefault="007B4CD6" w:rsidP="009E1D6C">
            <w:pPr>
              <w:pStyle w:val="HTML"/>
              <w:tabs>
                <w:tab w:val="clear" w:pos="916"/>
                <w:tab w:val="left" w:pos="368"/>
              </w:tabs>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1) индивидуальным потребителям и нетто-потребителям, указанным в подпункте 1) статьи 7-2 настоящего Закона в размере до восьмидесяти процентов от размера затрат на приобретение, установку (строительство) и ввод в эксплуатацию маломасштабного объекта, но не более предельного размера целевой субсидии;</w:t>
            </w:r>
          </w:p>
          <w:p w14:paraId="34627C0A" w14:textId="502F27E8" w:rsidR="00C33247" w:rsidRPr="00D61576" w:rsidRDefault="007B4CD6"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lastRenderedPageBreak/>
              <w:t xml:space="preserve">   </w:t>
            </w:r>
            <w:r w:rsidR="00C33247" w:rsidRPr="00D61576">
              <w:rPr>
                <w:rFonts w:ascii="Times New Roman" w:hAnsi="Times New Roman" w:cs="Times New Roman"/>
                <w:b/>
                <w:color w:val="000000"/>
                <w:sz w:val="22"/>
                <w:szCs w:val="22"/>
              </w:rPr>
              <w:t>2) индивидуальным потребителям и нетто-потребителям, указанным в подпункте 2) статьи 7-2 настоящего Закона в размере сорока процентов от размера затрат на приобретение, установку (строительство) и ввод в эксплуатацию, но не более предельного размера целевой субсидии.</w:t>
            </w:r>
          </w:p>
          <w:p w14:paraId="4FE26DED" w14:textId="21C0DA13" w:rsidR="00C33247" w:rsidRPr="00D61576" w:rsidRDefault="007B4CD6"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Предельные размеры целевых субсидий определены правилами предоставления целевых субсидий индивидуальным потребителям и нетто-потребителям, разработанными и утвержденными уполномоченным органом.</w:t>
            </w:r>
          </w:p>
          <w:p w14:paraId="6E057825" w14:textId="4069BBAC" w:rsidR="00C33247" w:rsidRPr="00D61576" w:rsidRDefault="007B4CD6"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 xml:space="preserve">2. Индивидуальный потребитель или нетто-потребитель, получивший целевую субсидию: </w:t>
            </w:r>
          </w:p>
          <w:p w14:paraId="62DF19D4" w14:textId="0F3EDB7B" w:rsidR="00C33247" w:rsidRPr="00D61576" w:rsidRDefault="00C33247"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не вправе осуществлять продажу электрической и (или) тепловой энергии, выработанной на принадлежащем ему маломасштабном объекте, другим потребителям;</w:t>
            </w:r>
          </w:p>
          <w:p w14:paraId="6F9BCF47" w14:textId="4EAA9A4A" w:rsidR="00C33247" w:rsidRPr="00D61576" w:rsidRDefault="00C33247"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не вправе претендовать на повторное получение целевой субсидии как по маломасштабному объекту, по которому получена целевая субсидия, так по любому иному маломасштабному объекту;</w:t>
            </w:r>
          </w:p>
          <w:p w14:paraId="23EEB38F" w14:textId="68F4A604" w:rsidR="00C33247" w:rsidRPr="00D61576" w:rsidRDefault="00C33247" w:rsidP="009E1D6C">
            <w:pPr>
              <w:pStyle w:val="HTML"/>
              <w:ind w:left="60" w:right="138"/>
              <w:jc w:val="both"/>
              <w:rPr>
                <w:rFonts w:ascii="Times New Roman" w:hAnsi="Times New Roman" w:cs="Times New Roman"/>
                <w:b/>
                <w:color w:val="000000"/>
              </w:rPr>
            </w:pPr>
            <w:r w:rsidRPr="00D61576">
              <w:rPr>
                <w:rFonts w:ascii="Times New Roman" w:hAnsi="Times New Roman" w:cs="Times New Roman"/>
                <w:b/>
                <w:color w:val="000000"/>
                <w:sz w:val="22"/>
                <w:szCs w:val="22"/>
              </w:rPr>
              <w:t>обязан самостоятельно обеспечить функционирование маломасштабного объекта в течение не менее пяти лет с момента получения целевой субсидии в соответствии с параметрами производителя оборудования;</w:t>
            </w:r>
          </w:p>
          <w:p w14:paraId="176B2AC0" w14:textId="51A529E8" w:rsidR="00C33247" w:rsidRPr="00D61576" w:rsidRDefault="00C33247" w:rsidP="009E1D6C">
            <w:pPr>
              <w:pStyle w:val="HTML"/>
              <w:ind w:left="60" w:right="138"/>
              <w:jc w:val="both"/>
              <w:rPr>
                <w:rFonts w:ascii="Times New Roman" w:hAnsi="Times New Roman" w:cs="Times New Roman"/>
                <w:b/>
                <w:color w:val="000000"/>
              </w:rPr>
            </w:pPr>
            <w:r w:rsidRPr="00D61576">
              <w:rPr>
                <w:rFonts w:ascii="Times New Roman" w:hAnsi="Times New Roman" w:cs="Times New Roman"/>
                <w:b/>
                <w:color w:val="000000"/>
                <w:sz w:val="22"/>
                <w:szCs w:val="22"/>
              </w:rPr>
              <w:t>в случае исключения из перечня действующих маломасштабных объектов до истечения пяти лет с момента получения целевой субсидии обязан возвратить часть целевой субсидии за минусом периода времени в течение которого он находился в перечне действующих маломасштабных объектов пропорционально.</w:t>
            </w:r>
          </w:p>
          <w:p w14:paraId="02E30024" w14:textId="59890931" w:rsidR="00C33247" w:rsidRPr="00D61576" w:rsidRDefault="007B4CD6"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lastRenderedPageBreak/>
              <w:t xml:space="preserve">   </w:t>
            </w:r>
            <w:r w:rsidR="00C33247" w:rsidRPr="00D61576">
              <w:rPr>
                <w:rFonts w:ascii="Times New Roman" w:hAnsi="Times New Roman" w:cs="Times New Roman"/>
                <w:b/>
                <w:color w:val="000000"/>
                <w:sz w:val="22"/>
                <w:szCs w:val="22"/>
              </w:rPr>
              <w:t>3. Предоставление целевых субсидий осуществляется в соответствии с правилами предоставления целевых субсидий индивидуальным потребителям и нетто-потребителям, разработанными и утвержденными уполномоченным органом.</w:t>
            </w:r>
            <w:r w:rsidRPr="00D61576">
              <w:rPr>
                <w:rFonts w:ascii="Times New Roman" w:hAnsi="Times New Roman" w:cs="Times New Roman"/>
                <w:b/>
                <w:color w:val="000000"/>
                <w:sz w:val="22"/>
                <w:szCs w:val="22"/>
              </w:rPr>
              <w:t>»</w:t>
            </w:r>
            <w:r w:rsidR="00CB089B" w:rsidRPr="00D61576">
              <w:rPr>
                <w:rFonts w:ascii="Times New Roman" w:hAnsi="Times New Roman" w:cs="Times New Roman"/>
                <w:b/>
                <w:color w:val="000000"/>
                <w:sz w:val="22"/>
                <w:szCs w:val="22"/>
              </w:rPr>
              <w:t xml:space="preserve">; </w:t>
            </w:r>
          </w:p>
          <w:p w14:paraId="3712CEBE" w14:textId="7E7ECF08" w:rsidR="00CB089B" w:rsidRPr="00D61576" w:rsidRDefault="00CB089B" w:rsidP="009E1D6C">
            <w:pPr>
              <w:pStyle w:val="HTML"/>
              <w:ind w:left="60" w:right="138"/>
              <w:jc w:val="both"/>
              <w:rPr>
                <w:rFonts w:ascii="Times New Roman" w:hAnsi="Times New Roman" w:cs="Times New Roman"/>
                <w:b/>
                <w:color w:val="000000"/>
              </w:rPr>
            </w:pPr>
          </w:p>
        </w:tc>
        <w:tc>
          <w:tcPr>
            <w:tcW w:w="3402" w:type="dxa"/>
            <w:tcBorders>
              <w:top w:val="single" w:sz="4" w:space="0" w:color="auto"/>
              <w:left w:val="single" w:sz="4" w:space="0" w:color="auto"/>
              <w:bottom w:val="single" w:sz="4" w:space="0" w:color="auto"/>
              <w:right w:val="single" w:sz="4" w:space="0" w:color="auto"/>
            </w:tcBorders>
          </w:tcPr>
          <w:p w14:paraId="0149E36E" w14:textId="77AE2BCD" w:rsidR="006F75E6"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sz w:val="22"/>
                <w:szCs w:val="22"/>
              </w:rPr>
              <w:lastRenderedPageBreak/>
              <w:t xml:space="preserve">Предлагаемая статья представляет из себя коренную переработку существующей схемы предоставления адресной помощи (целевых субсидий). В действующей редакции препятствиями к предоставлению адресной помощи (целевых субсидий) и соответственно развитию маломасштабных объектов ВИЭ являются условия о необходимости приобретения установок казахстанского производства, нахождения в </w:t>
            </w:r>
            <w:proofErr w:type="spellStart"/>
            <w:r w:rsidRPr="00D61576">
              <w:rPr>
                <w:rFonts w:ascii="Times New Roman" w:hAnsi="Times New Roman" w:cs="Times New Roman"/>
                <w:sz w:val="22"/>
                <w:szCs w:val="22"/>
              </w:rPr>
              <w:t>неэлектрофицированных</w:t>
            </w:r>
            <w:proofErr w:type="spellEnd"/>
            <w:r w:rsidRPr="00D61576">
              <w:rPr>
                <w:rFonts w:ascii="Times New Roman" w:hAnsi="Times New Roman" w:cs="Times New Roman"/>
                <w:sz w:val="22"/>
                <w:szCs w:val="22"/>
              </w:rPr>
              <w:t xml:space="preserve"> районах, </w:t>
            </w:r>
            <w:r w:rsidRPr="00D61576">
              <w:rPr>
                <w:rFonts w:ascii="Times New Roman" w:hAnsi="Times New Roman" w:cs="Times New Roman"/>
                <w:sz w:val="22"/>
                <w:szCs w:val="22"/>
              </w:rPr>
              <w:lastRenderedPageBreak/>
              <w:t>и малая мощнос</w:t>
            </w:r>
            <w:r w:rsidR="006F75E6" w:rsidRPr="00D61576">
              <w:rPr>
                <w:rFonts w:ascii="Times New Roman" w:hAnsi="Times New Roman" w:cs="Times New Roman"/>
                <w:sz w:val="22"/>
                <w:szCs w:val="22"/>
              </w:rPr>
              <w:t xml:space="preserve">ть объектов объемом 5 киловатт. </w:t>
            </w:r>
            <w:r w:rsidRPr="00D61576">
              <w:rPr>
                <w:rFonts w:ascii="Times New Roman" w:hAnsi="Times New Roman" w:cs="Times New Roman"/>
                <w:sz w:val="22"/>
                <w:szCs w:val="22"/>
              </w:rPr>
              <w:t xml:space="preserve">При этом на нетто-потребителей адресная помощь (целевые субсидии) не распространяется вовсе. </w:t>
            </w:r>
          </w:p>
          <w:p w14:paraId="30A63FCF" w14:textId="034821EB" w:rsidR="00C33247"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sz w:val="22"/>
                <w:szCs w:val="22"/>
              </w:rPr>
              <w:t>Такая ситуация привела к тому, что за 2 года существования механизмов поддержки индивидуальных потребителей и нетто-потребителей такими механизмами воспользовались только 2 индивидуальных потребителя и 2 нетто-потребителя.</w:t>
            </w:r>
          </w:p>
          <w:p w14:paraId="7ECE196C" w14:textId="72E5A70A" w:rsidR="00C33247"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sz w:val="22"/>
                <w:szCs w:val="22"/>
              </w:rPr>
              <w:t>Предлагаемая схема представляет определение справедливых размеров поддержки для различных категорий индивидуальных потребителей и нетто-потребителей в зависимости от их статуса (</w:t>
            </w:r>
            <w:proofErr w:type="spellStart"/>
            <w:r w:rsidRPr="00D61576">
              <w:rPr>
                <w:rFonts w:ascii="Times New Roman" w:hAnsi="Times New Roman" w:cs="Times New Roman"/>
                <w:sz w:val="22"/>
                <w:szCs w:val="22"/>
              </w:rPr>
              <w:t>физ.лица</w:t>
            </w:r>
            <w:proofErr w:type="spellEnd"/>
            <w:r w:rsidRPr="00D61576">
              <w:rPr>
                <w:rFonts w:ascii="Times New Roman" w:hAnsi="Times New Roman" w:cs="Times New Roman"/>
                <w:sz w:val="22"/>
                <w:szCs w:val="22"/>
              </w:rPr>
              <w:t>, субъекты предпринимательства и государственные юридические лица).</w:t>
            </w:r>
          </w:p>
          <w:p w14:paraId="67922BA2" w14:textId="0971E263" w:rsidR="00C33247"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sz w:val="22"/>
                <w:szCs w:val="22"/>
              </w:rPr>
              <w:t xml:space="preserve">Кроме того, устанавливается обязательство по пропорциональному возврату адресной помощи (целевой субсидии) в случае если получивший ее субъект не обеспечивает функционирование маломасштабного объекта ВИЭ в течение минимум 5 лет с момента получения адресной помощи (целевой субсидии).     </w:t>
            </w:r>
          </w:p>
        </w:tc>
      </w:tr>
      <w:tr w:rsidR="00C33247" w:rsidRPr="00D61576" w14:paraId="2D8F676E" w14:textId="77777777" w:rsidTr="009E1D6C">
        <w:trPr>
          <w:trHeight w:val="566"/>
          <w:jc w:val="center"/>
        </w:trPr>
        <w:tc>
          <w:tcPr>
            <w:tcW w:w="557" w:type="dxa"/>
            <w:tcBorders>
              <w:top w:val="single" w:sz="4" w:space="0" w:color="auto"/>
              <w:left w:val="single" w:sz="4" w:space="0" w:color="auto"/>
              <w:bottom w:val="single" w:sz="4" w:space="0" w:color="auto"/>
              <w:right w:val="single" w:sz="4" w:space="0" w:color="auto"/>
            </w:tcBorders>
          </w:tcPr>
          <w:p w14:paraId="4DD21959" w14:textId="08031581"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lastRenderedPageBreak/>
              <w:t>87</w:t>
            </w:r>
            <w:r w:rsidR="005D189E"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19FF618A" w14:textId="77777777" w:rsidR="00A55907"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rPr>
              <w:t xml:space="preserve">Новая </w:t>
            </w:r>
          </w:p>
          <w:p w14:paraId="10234792" w14:textId="42D268E9" w:rsidR="00C33247"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color w:val="000000"/>
              </w:rPr>
              <w:t>статья 9-3</w:t>
            </w:r>
            <w:r w:rsidR="00E95845" w:rsidRPr="00D61576">
              <w:rPr>
                <w:rFonts w:ascii="Times New Roman" w:hAnsi="Times New Roman" w:cs="Times New Roman"/>
                <w:color w:val="000000"/>
              </w:rPr>
              <w:t xml:space="preserve"> главы 3</w:t>
            </w:r>
            <w:r w:rsidRPr="00D61576">
              <w:rPr>
                <w:rFonts w:ascii="Times New Roman" w:hAnsi="Times New Roman" w:cs="Times New Roman"/>
                <w:color w:val="000000"/>
              </w:rPr>
              <w:t xml:space="preserve"> </w:t>
            </w:r>
            <w:r w:rsidR="00A55907" w:rsidRPr="00D61576">
              <w:rPr>
                <w:rFonts w:ascii="Times New Roman" w:hAnsi="Times New Roman" w:cs="Times New Roman"/>
                <w:color w:val="000000"/>
              </w:rPr>
              <w:t>Закона</w:t>
            </w:r>
          </w:p>
        </w:tc>
        <w:tc>
          <w:tcPr>
            <w:tcW w:w="4876" w:type="dxa"/>
            <w:tcBorders>
              <w:top w:val="single" w:sz="4" w:space="0" w:color="auto"/>
              <w:left w:val="single" w:sz="4" w:space="0" w:color="auto"/>
              <w:bottom w:val="single" w:sz="4" w:space="0" w:color="auto"/>
              <w:right w:val="single" w:sz="4" w:space="0" w:color="auto"/>
            </w:tcBorders>
          </w:tcPr>
          <w:p w14:paraId="347D7685" w14:textId="32D2E741" w:rsidR="00C33247" w:rsidRPr="00D61576" w:rsidRDefault="00C33247" w:rsidP="009E1D6C">
            <w:pPr>
              <w:pStyle w:val="HTML"/>
              <w:ind w:left="116" w:right="82"/>
              <w:jc w:val="both"/>
              <w:rPr>
                <w:rFonts w:ascii="Times New Roman" w:hAnsi="Times New Roman" w:cs="Times New Roman"/>
                <w:color w:val="000000"/>
                <w:sz w:val="22"/>
                <w:szCs w:val="22"/>
              </w:rPr>
            </w:pPr>
            <w:r w:rsidRPr="00D61576">
              <w:rPr>
                <w:rFonts w:ascii="Times New Roman" w:hAnsi="Times New Roman" w:cs="Times New Roman"/>
                <w:color w:val="000000"/>
                <w:sz w:val="22"/>
                <w:szCs w:val="22"/>
              </w:rPr>
              <w:t>Статья 9-3 отсутствует</w:t>
            </w:r>
          </w:p>
        </w:tc>
        <w:tc>
          <w:tcPr>
            <w:tcW w:w="4876" w:type="dxa"/>
            <w:tcBorders>
              <w:top w:val="single" w:sz="4" w:space="0" w:color="auto"/>
              <w:left w:val="single" w:sz="4" w:space="0" w:color="auto"/>
              <w:bottom w:val="single" w:sz="4" w:space="0" w:color="auto"/>
              <w:right w:val="single" w:sz="4" w:space="0" w:color="auto"/>
            </w:tcBorders>
          </w:tcPr>
          <w:p w14:paraId="4CBCDC88" w14:textId="1896FBF8" w:rsidR="00A55907" w:rsidRPr="00D61576" w:rsidRDefault="007B4CD6" w:rsidP="00A55907">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b/>
                <w:color w:val="000000"/>
                <w:sz w:val="22"/>
                <w:szCs w:val="22"/>
              </w:rPr>
              <w:t xml:space="preserve">   </w:t>
            </w:r>
            <w:r w:rsidR="00E95845" w:rsidRPr="00D61576">
              <w:rPr>
                <w:rFonts w:ascii="Times New Roman" w:hAnsi="Times New Roman" w:cs="Times New Roman"/>
                <w:color w:val="000000"/>
                <w:sz w:val="22"/>
                <w:szCs w:val="22"/>
              </w:rPr>
              <w:t xml:space="preserve">Главу 3 </w:t>
            </w:r>
            <w:r w:rsidR="00A55907" w:rsidRPr="00D61576">
              <w:rPr>
                <w:rFonts w:ascii="Times New Roman" w:hAnsi="Times New Roman" w:cs="Times New Roman"/>
                <w:color w:val="000000"/>
                <w:sz w:val="22"/>
                <w:szCs w:val="22"/>
              </w:rPr>
              <w:t xml:space="preserve">дополнить </w:t>
            </w:r>
            <w:r w:rsidR="00911983" w:rsidRPr="00D61576">
              <w:rPr>
                <w:rFonts w:ascii="Times New Roman" w:hAnsi="Times New Roman" w:cs="Times New Roman"/>
                <w:color w:val="000000"/>
                <w:sz w:val="22"/>
                <w:szCs w:val="22"/>
              </w:rPr>
              <w:t>статьей</w:t>
            </w:r>
            <w:r w:rsidR="00A55907" w:rsidRPr="00D61576">
              <w:rPr>
                <w:rFonts w:ascii="Times New Roman" w:hAnsi="Times New Roman" w:cs="Times New Roman"/>
                <w:color w:val="000000"/>
                <w:sz w:val="22"/>
                <w:szCs w:val="22"/>
              </w:rPr>
              <w:t xml:space="preserve"> 9-3 следующего содержания: </w:t>
            </w:r>
          </w:p>
          <w:p w14:paraId="43AEF06D" w14:textId="673C61EB" w:rsidR="00C33247" w:rsidRPr="00D61576" w:rsidRDefault="007B4CD6" w:rsidP="009E1D6C">
            <w:pPr>
              <w:pStyle w:val="HTML"/>
              <w:ind w:left="60" w:right="138"/>
              <w:jc w:val="both"/>
              <w:rPr>
                <w:rFonts w:ascii="Times New Roman" w:hAnsi="Times New Roman" w:cs="Times New Roman"/>
                <w:b/>
                <w:color w:val="000000"/>
              </w:rPr>
            </w:pPr>
            <w:r w:rsidRPr="00D61576">
              <w:rPr>
                <w:rFonts w:ascii="Times New Roman" w:hAnsi="Times New Roman" w:cs="Times New Roman"/>
                <w:b/>
                <w:color w:val="000000"/>
                <w:sz w:val="22"/>
                <w:szCs w:val="22"/>
              </w:rPr>
              <w:t>«</w:t>
            </w:r>
            <w:r w:rsidR="00C33247" w:rsidRPr="00D61576">
              <w:rPr>
                <w:rFonts w:ascii="Times New Roman" w:hAnsi="Times New Roman" w:cs="Times New Roman"/>
                <w:b/>
                <w:color w:val="000000"/>
                <w:sz w:val="22"/>
                <w:szCs w:val="22"/>
              </w:rPr>
              <w:t xml:space="preserve">Статья 9-3. Условия для подключения нетто-потребителей к сетям </w:t>
            </w:r>
            <w:proofErr w:type="spellStart"/>
            <w:r w:rsidR="00C33247" w:rsidRPr="00D61576">
              <w:rPr>
                <w:rFonts w:ascii="Times New Roman" w:hAnsi="Times New Roman" w:cs="Times New Roman"/>
                <w:b/>
                <w:color w:val="000000"/>
                <w:sz w:val="22"/>
                <w:szCs w:val="22"/>
              </w:rPr>
              <w:t>энергопередающих</w:t>
            </w:r>
            <w:proofErr w:type="spellEnd"/>
            <w:r w:rsidR="00C33247" w:rsidRPr="00D61576">
              <w:rPr>
                <w:rFonts w:ascii="Times New Roman" w:hAnsi="Times New Roman" w:cs="Times New Roman"/>
                <w:b/>
                <w:color w:val="000000"/>
                <w:sz w:val="22"/>
                <w:szCs w:val="22"/>
              </w:rPr>
              <w:t xml:space="preserve"> организаций и продажи электрической энергии </w:t>
            </w:r>
            <w:proofErr w:type="spellStart"/>
            <w:r w:rsidR="00C33247" w:rsidRPr="00D61576">
              <w:rPr>
                <w:rFonts w:ascii="Times New Roman" w:hAnsi="Times New Roman" w:cs="Times New Roman"/>
                <w:b/>
                <w:color w:val="000000"/>
                <w:sz w:val="22"/>
                <w:szCs w:val="22"/>
              </w:rPr>
              <w:t>энергоснабжающим</w:t>
            </w:r>
            <w:proofErr w:type="spellEnd"/>
            <w:r w:rsidR="00C33247" w:rsidRPr="00D61576">
              <w:rPr>
                <w:rFonts w:ascii="Times New Roman" w:hAnsi="Times New Roman" w:cs="Times New Roman"/>
                <w:b/>
                <w:color w:val="000000"/>
                <w:sz w:val="22"/>
                <w:szCs w:val="22"/>
              </w:rPr>
              <w:t xml:space="preserve"> организациям.</w:t>
            </w:r>
          </w:p>
          <w:p w14:paraId="26A92CF0" w14:textId="33FBA648" w:rsidR="00C33247" w:rsidRPr="00D61576" w:rsidRDefault="007B4CD6" w:rsidP="009E1D6C">
            <w:pPr>
              <w:pStyle w:val="HTML"/>
              <w:ind w:left="60" w:right="138"/>
              <w:jc w:val="both"/>
              <w:rPr>
                <w:rFonts w:ascii="Times New Roman" w:hAnsi="Times New Roman" w:cs="Times New Roman"/>
                <w:b/>
                <w:color w:val="000000"/>
              </w:rPr>
            </w:pPr>
            <w:r w:rsidRPr="00D61576">
              <w:rPr>
                <w:rFonts w:ascii="Times New Roman" w:hAnsi="Times New Roman" w:cs="Times New Roman"/>
                <w:b/>
                <w:color w:val="000000"/>
                <w:sz w:val="22"/>
                <w:szCs w:val="22"/>
              </w:rPr>
              <w:t xml:space="preserve">   </w:t>
            </w:r>
            <w:r w:rsidR="00C33247" w:rsidRPr="00D61576">
              <w:rPr>
                <w:rFonts w:ascii="Times New Roman" w:hAnsi="Times New Roman" w:cs="Times New Roman"/>
                <w:b/>
                <w:color w:val="000000"/>
                <w:sz w:val="22"/>
                <w:szCs w:val="22"/>
              </w:rPr>
              <w:t xml:space="preserve">1. </w:t>
            </w:r>
            <w:proofErr w:type="spellStart"/>
            <w:r w:rsidR="00C33247" w:rsidRPr="00D61576">
              <w:rPr>
                <w:rFonts w:ascii="Times New Roman" w:hAnsi="Times New Roman" w:cs="Times New Roman"/>
                <w:b/>
                <w:color w:val="000000"/>
                <w:sz w:val="22"/>
                <w:szCs w:val="22"/>
              </w:rPr>
              <w:t>Энергоснабжающая</w:t>
            </w:r>
            <w:proofErr w:type="spellEnd"/>
            <w:r w:rsidR="00C33247" w:rsidRPr="00D61576">
              <w:rPr>
                <w:rFonts w:ascii="Times New Roman" w:hAnsi="Times New Roman" w:cs="Times New Roman"/>
                <w:b/>
                <w:color w:val="000000"/>
                <w:sz w:val="22"/>
                <w:szCs w:val="22"/>
              </w:rPr>
              <w:t xml:space="preserve"> организация обязана заключить с нетто-потребителем договор купли-продажи электрической энергии в соответствии с гражданским законодательством Республики Казахстан, при условии, что общая установленная мощность маломасштабного объекта принадлежащего нетто-потребителю не превышает разрешенной мощности потребления электрической энергии ранее согласованной данному нетто-потребителю при подключении к сетям </w:t>
            </w:r>
            <w:proofErr w:type="spellStart"/>
            <w:r w:rsidR="00C33247" w:rsidRPr="00D61576">
              <w:rPr>
                <w:rFonts w:ascii="Times New Roman" w:hAnsi="Times New Roman" w:cs="Times New Roman"/>
                <w:b/>
                <w:color w:val="000000"/>
                <w:sz w:val="22"/>
                <w:szCs w:val="22"/>
              </w:rPr>
              <w:t>энергопередающей</w:t>
            </w:r>
            <w:proofErr w:type="spellEnd"/>
            <w:r w:rsidR="00C33247" w:rsidRPr="00D61576">
              <w:rPr>
                <w:rFonts w:ascii="Times New Roman" w:hAnsi="Times New Roman" w:cs="Times New Roman"/>
                <w:b/>
                <w:color w:val="000000"/>
                <w:sz w:val="22"/>
                <w:szCs w:val="22"/>
              </w:rPr>
              <w:t xml:space="preserve"> организации в качестве потребителя.</w:t>
            </w:r>
          </w:p>
          <w:p w14:paraId="432DB3ED" w14:textId="7A77FE22" w:rsidR="00C33247" w:rsidRPr="00D61576" w:rsidRDefault="007B4CD6" w:rsidP="009E1D6C">
            <w:pPr>
              <w:spacing w:after="0" w:line="240" w:lineRule="auto"/>
              <w:ind w:left="60" w:right="138"/>
              <w:jc w:val="both"/>
              <w:rPr>
                <w:rFonts w:ascii="Times New Roman" w:hAnsi="Times New Roman" w:cs="Times New Roman"/>
                <w:b/>
              </w:rPr>
            </w:pPr>
            <w:r w:rsidRPr="00D61576">
              <w:rPr>
                <w:rFonts w:ascii="Times New Roman" w:hAnsi="Times New Roman" w:cs="Times New Roman"/>
                <w:b/>
              </w:rPr>
              <w:t xml:space="preserve">   </w:t>
            </w:r>
            <w:r w:rsidR="00C33247" w:rsidRPr="00D61576">
              <w:rPr>
                <w:rFonts w:ascii="Times New Roman" w:hAnsi="Times New Roman" w:cs="Times New Roman"/>
                <w:b/>
              </w:rPr>
              <w:t xml:space="preserve">2. </w:t>
            </w:r>
            <w:proofErr w:type="spellStart"/>
            <w:r w:rsidR="00C33247" w:rsidRPr="00D61576">
              <w:rPr>
                <w:rFonts w:ascii="Times New Roman" w:hAnsi="Times New Roman" w:cs="Times New Roman"/>
                <w:b/>
              </w:rPr>
              <w:t>Энергопередающая</w:t>
            </w:r>
            <w:proofErr w:type="spellEnd"/>
            <w:r w:rsidR="00C33247" w:rsidRPr="00D61576">
              <w:rPr>
                <w:rFonts w:ascii="Times New Roman" w:hAnsi="Times New Roman" w:cs="Times New Roman"/>
                <w:b/>
              </w:rPr>
              <w:t xml:space="preserve"> организация обязана обеспечить беспрепятственное подключение нетто-потребителя к электрической сети </w:t>
            </w:r>
            <w:proofErr w:type="spellStart"/>
            <w:r w:rsidR="00C33247" w:rsidRPr="00D61576">
              <w:rPr>
                <w:rFonts w:ascii="Times New Roman" w:hAnsi="Times New Roman" w:cs="Times New Roman"/>
                <w:b/>
              </w:rPr>
              <w:t>энергопередающей</w:t>
            </w:r>
            <w:proofErr w:type="spellEnd"/>
            <w:r w:rsidR="00C33247" w:rsidRPr="00D61576">
              <w:rPr>
                <w:rFonts w:ascii="Times New Roman" w:hAnsi="Times New Roman" w:cs="Times New Roman"/>
                <w:b/>
              </w:rPr>
              <w:t xml:space="preserve"> организации в точке, находящейся с его стороны до раздела границ, при условии, что общая установ</w:t>
            </w:r>
            <w:r w:rsidR="007B1147" w:rsidRPr="00D61576">
              <w:rPr>
                <w:rFonts w:ascii="Times New Roman" w:hAnsi="Times New Roman" w:cs="Times New Roman"/>
                <w:b/>
              </w:rPr>
              <w:t xml:space="preserve">ленная мощность маломасштабного </w:t>
            </w:r>
            <w:r w:rsidR="00C33247" w:rsidRPr="00D61576">
              <w:rPr>
                <w:rFonts w:ascii="Times New Roman" w:hAnsi="Times New Roman" w:cs="Times New Roman"/>
                <w:b/>
              </w:rPr>
              <w:t xml:space="preserve">объекта принадлежащего нетто-потребителю не превышает разрешенной мощности </w:t>
            </w:r>
            <w:r w:rsidR="00C33247" w:rsidRPr="00D61576">
              <w:rPr>
                <w:rFonts w:ascii="Times New Roman" w:hAnsi="Times New Roman" w:cs="Times New Roman"/>
                <w:b/>
                <w:color w:val="000000"/>
              </w:rPr>
              <w:t>потребления электрической энергии</w:t>
            </w:r>
            <w:r w:rsidR="00C33247" w:rsidRPr="00D61576">
              <w:rPr>
                <w:rFonts w:ascii="Times New Roman" w:hAnsi="Times New Roman" w:cs="Times New Roman"/>
                <w:b/>
              </w:rPr>
              <w:t xml:space="preserve"> ранее согласованной данному нетто-потребителю </w:t>
            </w:r>
            <w:r w:rsidR="00C33247" w:rsidRPr="00D61576">
              <w:rPr>
                <w:rFonts w:ascii="Times New Roman" w:hAnsi="Times New Roman" w:cs="Times New Roman"/>
                <w:b/>
                <w:color w:val="000000"/>
              </w:rPr>
              <w:lastRenderedPageBreak/>
              <w:t xml:space="preserve">при подключении к сетям </w:t>
            </w:r>
            <w:proofErr w:type="spellStart"/>
            <w:r w:rsidR="00C33247" w:rsidRPr="00D61576">
              <w:rPr>
                <w:rFonts w:ascii="Times New Roman" w:hAnsi="Times New Roman" w:cs="Times New Roman"/>
                <w:b/>
                <w:color w:val="000000"/>
              </w:rPr>
              <w:t>энергопередающей</w:t>
            </w:r>
            <w:proofErr w:type="spellEnd"/>
            <w:r w:rsidR="00C33247" w:rsidRPr="00D61576">
              <w:rPr>
                <w:rFonts w:ascii="Times New Roman" w:hAnsi="Times New Roman" w:cs="Times New Roman"/>
                <w:b/>
                <w:color w:val="000000"/>
              </w:rPr>
              <w:t xml:space="preserve"> организации в качестве </w:t>
            </w:r>
            <w:r w:rsidR="00C33247" w:rsidRPr="00D61576">
              <w:rPr>
                <w:rFonts w:ascii="Times New Roman" w:eastAsia="Times New Roman" w:hAnsi="Times New Roman" w:cs="Times New Roman"/>
                <w:b/>
                <w:color w:val="000000"/>
              </w:rPr>
              <w:t>потребител</w:t>
            </w:r>
            <w:r w:rsidR="00C33247" w:rsidRPr="00D61576">
              <w:rPr>
                <w:rFonts w:ascii="Times New Roman" w:hAnsi="Times New Roman" w:cs="Times New Roman"/>
                <w:b/>
                <w:color w:val="000000"/>
              </w:rPr>
              <w:t>я</w:t>
            </w:r>
            <w:r w:rsidR="00C33247" w:rsidRPr="00D61576">
              <w:rPr>
                <w:rFonts w:ascii="Times New Roman" w:hAnsi="Times New Roman" w:cs="Times New Roman"/>
                <w:b/>
              </w:rPr>
              <w:t>.</w:t>
            </w:r>
          </w:p>
          <w:p w14:paraId="323D2100" w14:textId="0276CF3E" w:rsidR="00C33247" w:rsidRPr="00D61576" w:rsidRDefault="007B4CD6" w:rsidP="009E1D6C">
            <w:pPr>
              <w:spacing w:after="0" w:line="240" w:lineRule="auto"/>
              <w:ind w:left="60" w:right="138"/>
              <w:jc w:val="both"/>
              <w:rPr>
                <w:rFonts w:ascii="Times New Roman" w:hAnsi="Times New Roman" w:cs="Times New Roman"/>
                <w:b/>
              </w:rPr>
            </w:pPr>
            <w:r w:rsidRPr="00D61576">
              <w:rPr>
                <w:rFonts w:ascii="Times New Roman" w:hAnsi="Times New Roman" w:cs="Times New Roman"/>
                <w:b/>
              </w:rPr>
              <w:t xml:space="preserve">   </w:t>
            </w:r>
            <w:r w:rsidR="00C33247" w:rsidRPr="00D61576">
              <w:rPr>
                <w:rFonts w:ascii="Times New Roman" w:hAnsi="Times New Roman" w:cs="Times New Roman"/>
                <w:b/>
              </w:rPr>
              <w:t xml:space="preserve">3. </w:t>
            </w:r>
            <w:hyperlink r:id="rId9">
              <w:r w:rsidR="00C33247" w:rsidRPr="00D61576">
                <w:rPr>
                  <w:rFonts w:ascii="Times New Roman" w:hAnsi="Times New Roman" w:cs="Times New Roman"/>
                  <w:b/>
                </w:rPr>
                <w:t>Нетто-потребитель</w:t>
              </w:r>
            </w:hyperlink>
            <w:r w:rsidR="00C33247" w:rsidRPr="00D61576">
              <w:rPr>
                <w:rFonts w:ascii="Times New Roman" w:hAnsi="Times New Roman" w:cs="Times New Roman"/>
                <w:b/>
              </w:rPr>
              <w:t xml:space="preserve"> оплачивает обслуживающей его </w:t>
            </w:r>
            <w:proofErr w:type="spellStart"/>
            <w:r w:rsidR="00C33247" w:rsidRPr="00D61576">
              <w:rPr>
                <w:rFonts w:ascii="Times New Roman" w:hAnsi="Times New Roman" w:cs="Times New Roman"/>
                <w:b/>
              </w:rPr>
              <w:t>энергоснабжающей</w:t>
            </w:r>
            <w:proofErr w:type="spellEnd"/>
            <w:r w:rsidR="00C33247" w:rsidRPr="00D61576">
              <w:rPr>
                <w:rFonts w:ascii="Times New Roman" w:hAnsi="Times New Roman" w:cs="Times New Roman"/>
                <w:b/>
              </w:rPr>
              <w:t xml:space="preserve"> организации по ее действующему тарифу потребленный им за расчетный период из электрической сети объем электрической энергии за вычетом объема, поставленного им в электрическую сеть за тот же период.</w:t>
            </w:r>
          </w:p>
          <w:p w14:paraId="4BE48075" w14:textId="77777777" w:rsidR="00C33247" w:rsidRPr="00D61576" w:rsidRDefault="00C33247" w:rsidP="009E1D6C">
            <w:pPr>
              <w:pStyle w:val="HTML"/>
              <w:ind w:left="60" w:right="138"/>
              <w:jc w:val="both"/>
              <w:rPr>
                <w:rFonts w:ascii="Times New Roman" w:hAnsi="Times New Roman" w:cs="Times New Roman"/>
                <w:b/>
                <w:color w:val="000000"/>
                <w:sz w:val="22"/>
                <w:szCs w:val="22"/>
              </w:rPr>
            </w:pPr>
            <w:r w:rsidRPr="00D61576">
              <w:rPr>
                <w:rFonts w:ascii="Times New Roman" w:hAnsi="Times New Roman" w:cs="Times New Roman"/>
                <w:b/>
                <w:color w:val="000000"/>
                <w:sz w:val="22"/>
                <w:szCs w:val="22"/>
              </w:rPr>
              <w:t xml:space="preserve">В случае превышения объема электрической энергии, поставленной нетто-потребителем за расчетный период в электрическую сеть, над объемом электрической энергии, потребленной им за тот же период из сети, обслуживающая </w:t>
            </w:r>
            <w:proofErr w:type="spellStart"/>
            <w:r w:rsidRPr="00D61576">
              <w:rPr>
                <w:rFonts w:ascii="Times New Roman" w:hAnsi="Times New Roman" w:cs="Times New Roman"/>
                <w:b/>
                <w:color w:val="000000"/>
                <w:sz w:val="22"/>
                <w:szCs w:val="22"/>
              </w:rPr>
              <w:t>энергоснабжающая</w:t>
            </w:r>
            <w:proofErr w:type="spellEnd"/>
            <w:r w:rsidRPr="00D61576">
              <w:rPr>
                <w:rFonts w:ascii="Times New Roman" w:hAnsi="Times New Roman" w:cs="Times New Roman"/>
                <w:b/>
                <w:color w:val="000000"/>
                <w:sz w:val="22"/>
                <w:szCs w:val="22"/>
              </w:rPr>
              <w:t xml:space="preserve"> организация оплачивает нетто-потребителю по своему действующему тарифу на продажу за поставленную нетто-потребителем электрическую энергию в объеме вышеуказанного превышения.</w:t>
            </w:r>
          </w:p>
          <w:p w14:paraId="24729D93" w14:textId="5C13E91E" w:rsidR="00C33247" w:rsidRPr="00D61576" w:rsidRDefault="00C33247" w:rsidP="009E1D6C">
            <w:pPr>
              <w:spacing w:after="0" w:line="240" w:lineRule="auto"/>
              <w:ind w:left="60" w:right="138"/>
              <w:jc w:val="both"/>
              <w:rPr>
                <w:rFonts w:ascii="Times New Roman" w:hAnsi="Times New Roman" w:cs="Times New Roman"/>
                <w:b/>
              </w:rPr>
            </w:pPr>
            <w:r w:rsidRPr="00D61576">
              <w:rPr>
                <w:rFonts w:ascii="Times New Roman" w:hAnsi="Times New Roman" w:cs="Times New Roman"/>
                <w:b/>
              </w:rPr>
              <w:t xml:space="preserve">Покупка-продажа электроэнергии от нетто-потребителей </w:t>
            </w:r>
            <w:proofErr w:type="spellStart"/>
            <w:r w:rsidRPr="00D61576">
              <w:rPr>
                <w:rFonts w:ascii="Times New Roman" w:hAnsi="Times New Roman" w:cs="Times New Roman"/>
                <w:b/>
              </w:rPr>
              <w:t>энергоснабжающей</w:t>
            </w:r>
            <w:proofErr w:type="spellEnd"/>
            <w:r w:rsidRPr="00D61576">
              <w:rPr>
                <w:rFonts w:ascii="Times New Roman" w:hAnsi="Times New Roman" w:cs="Times New Roman"/>
                <w:b/>
              </w:rPr>
              <w:t xml:space="preserve"> организацией осуществляется в соответствии с правилами купли-продажи электроэнергии от нетто-потребителей, разработанными и утвержденными уполномоченным органом.</w:t>
            </w:r>
            <w:r w:rsidR="007B4CD6" w:rsidRPr="00D61576">
              <w:rPr>
                <w:rFonts w:ascii="Times New Roman" w:hAnsi="Times New Roman" w:cs="Times New Roman"/>
                <w:b/>
              </w:rPr>
              <w:t>»</w:t>
            </w:r>
            <w:r w:rsidR="00CB089B" w:rsidRPr="00D61576">
              <w:rPr>
                <w:rFonts w:ascii="Times New Roman" w:hAnsi="Times New Roman" w:cs="Times New Roman"/>
                <w:b/>
              </w:rPr>
              <w:t xml:space="preserve">; </w:t>
            </w:r>
          </w:p>
          <w:p w14:paraId="4C3894EC" w14:textId="1165DD30" w:rsidR="00CB089B" w:rsidRPr="00D61576" w:rsidRDefault="00CB089B" w:rsidP="009E1D6C">
            <w:pPr>
              <w:spacing w:after="0" w:line="240" w:lineRule="auto"/>
              <w:ind w:left="60" w:right="138"/>
              <w:jc w:val="both"/>
              <w:rPr>
                <w:rFonts w:ascii="Times New Roman"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tcPr>
          <w:p w14:paraId="7CFFFEE9" w14:textId="224AABEB" w:rsidR="00C33247"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sz w:val="22"/>
                <w:szCs w:val="22"/>
              </w:rPr>
              <w:lastRenderedPageBreak/>
              <w:t xml:space="preserve">Предлагаемая к дополнению статья предусматривает обязательства </w:t>
            </w:r>
            <w:proofErr w:type="spellStart"/>
            <w:r w:rsidRPr="00D61576">
              <w:rPr>
                <w:rFonts w:ascii="Times New Roman" w:hAnsi="Times New Roman" w:cs="Times New Roman"/>
                <w:sz w:val="22"/>
                <w:szCs w:val="22"/>
              </w:rPr>
              <w:t>энергопередающих</w:t>
            </w:r>
            <w:proofErr w:type="spellEnd"/>
            <w:r w:rsidRPr="00D61576">
              <w:rPr>
                <w:rFonts w:ascii="Times New Roman" w:hAnsi="Times New Roman" w:cs="Times New Roman"/>
                <w:sz w:val="22"/>
                <w:szCs w:val="22"/>
              </w:rPr>
              <w:t xml:space="preserve"> и </w:t>
            </w:r>
            <w:proofErr w:type="spellStart"/>
            <w:r w:rsidRPr="00D61576">
              <w:rPr>
                <w:rFonts w:ascii="Times New Roman" w:hAnsi="Times New Roman" w:cs="Times New Roman"/>
                <w:sz w:val="22"/>
                <w:szCs w:val="22"/>
              </w:rPr>
              <w:t>энергоснабжающих</w:t>
            </w:r>
            <w:proofErr w:type="spellEnd"/>
            <w:r w:rsidRPr="00D61576">
              <w:rPr>
                <w:rFonts w:ascii="Times New Roman" w:hAnsi="Times New Roman" w:cs="Times New Roman"/>
                <w:sz w:val="22"/>
                <w:szCs w:val="22"/>
              </w:rPr>
              <w:t xml:space="preserve"> организаций и соответственно гарантии для нетто-потребителей связанных с подключением к сетям и возможностью продажи электроэнергии при условии, что мощность маломасштабного объекта ВИЭ нетто-потребителя не превышает разрешенной мощности согласованной ему как потребителю. </w:t>
            </w:r>
          </w:p>
          <w:p w14:paraId="31B5FBF3" w14:textId="4D00BE55" w:rsidR="00C33247"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sz w:val="22"/>
                <w:szCs w:val="22"/>
              </w:rPr>
              <w:t xml:space="preserve">При этом дополнительно оговаривается возможность для индивидуального потребителя подключиться к сетям </w:t>
            </w:r>
            <w:proofErr w:type="spellStart"/>
            <w:r w:rsidRPr="00D61576">
              <w:rPr>
                <w:rFonts w:ascii="Times New Roman" w:hAnsi="Times New Roman" w:cs="Times New Roman"/>
                <w:sz w:val="22"/>
                <w:szCs w:val="22"/>
              </w:rPr>
              <w:t>энергопередающей</w:t>
            </w:r>
            <w:proofErr w:type="spellEnd"/>
            <w:r w:rsidRPr="00D61576">
              <w:rPr>
                <w:rFonts w:ascii="Times New Roman" w:hAnsi="Times New Roman" w:cs="Times New Roman"/>
                <w:sz w:val="22"/>
                <w:szCs w:val="22"/>
              </w:rPr>
              <w:t xml:space="preserve"> организации и продавать электроэнергии </w:t>
            </w:r>
            <w:proofErr w:type="spellStart"/>
            <w:r w:rsidRPr="00D61576">
              <w:rPr>
                <w:rFonts w:ascii="Times New Roman" w:hAnsi="Times New Roman" w:cs="Times New Roman"/>
                <w:sz w:val="22"/>
                <w:szCs w:val="22"/>
              </w:rPr>
              <w:t>энергоснабжающей</w:t>
            </w:r>
            <w:proofErr w:type="spellEnd"/>
            <w:r w:rsidRPr="00D61576">
              <w:rPr>
                <w:rFonts w:ascii="Times New Roman" w:hAnsi="Times New Roman" w:cs="Times New Roman"/>
                <w:sz w:val="22"/>
                <w:szCs w:val="22"/>
              </w:rPr>
              <w:t xml:space="preserve"> организации даже при превышении разрешенной мощности, согласованной ему как потребителю при условии согласия </w:t>
            </w:r>
            <w:proofErr w:type="spellStart"/>
            <w:r w:rsidRPr="00D61576">
              <w:rPr>
                <w:rFonts w:ascii="Times New Roman" w:hAnsi="Times New Roman" w:cs="Times New Roman"/>
                <w:sz w:val="22"/>
                <w:szCs w:val="22"/>
              </w:rPr>
              <w:t>энергопередающей</w:t>
            </w:r>
            <w:proofErr w:type="spellEnd"/>
            <w:r w:rsidRPr="00D61576">
              <w:rPr>
                <w:rFonts w:ascii="Times New Roman" w:hAnsi="Times New Roman" w:cs="Times New Roman"/>
                <w:sz w:val="22"/>
                <w:szCs w:val="22"/>
              </w:rPr>
              <w:t xml:space="preserve"> и </w:t>
            </w:r>
            <w:proofErr w:type="spellStart"/>
            <w:r w:rsidRPr="00D61576">
              <w:rPr>
                <w:rFonts w:ascii="Times New Roman" w:hAnsi="Times New Roman" w:cs="Times New Roman"/>
                <w:sz w:val="22"/>
                <w:szCs w:val="22"/>
              </w:rPr>
              <w:t>энергоснабжающей</w:t>
            </w:r>
            <w:proofErr w:type="spellEnd"/>
            <w:r w:rsidRPr="00D61576">
              <w:rPr>
                <w:rFonts w:ascii="Times New Roman" w:hAnsi="Times New Roman" w:cs="Times New Roman"/>
                <w:sz w:val="22"/>
                <w:szCs w:val="22"/>
              </w:rPr>
              <w:t xml:space="preserve"> организации.   </w:t>
            </w:r>
          </w:p>
        </w:tc>
      </w:tr>
      <w:tr w:rsidR="00C33247" w:rsidRPr="00D61576" w14:paraId="126EE300" w14:textId="77777777" w:rsidTr="009E1D6C">
        <w:trPr>
          <w:trHeight w:val="58"/>
          <w:jc w:val="center"/>
        </w:trPr>
        <w:tc>
          <w:tcPr>
            <w:tcW w:w="557" w:type="dxa"/>
            <w:tcBorders>
              <w:top w:val="single" w:sz="4" w:space="0" w:color="auto"/>
              <w:left w:val="single" w:sz="4" w:space="0" w:color="auto"/>
              <w:bottom w:val="single" w:sz="4" w:space="0" w:color="auto"/>
              <w:right w:val="single" w:sz="4" w:space="0" w:color="auto"/>
            </w:tcBorders>
          </w:tcPr>
          <w:p w14:paraId="44CBD169" w14:textId="1B34DD45" w:rsidR="00C33247" w:rsidRPr="00D61576" w:rsidRDefault="00FF2DC5" w:rsidP="005D189E">
            <w:pPr>
              <w:pStyle w:val="ab"/>
              <w:spacing w:after="0" w:line="240" w:lineRule="auto"/>
              <w:ind w:left="0" w:right="57"/>
              <w:jc w:val="right"/>
              <w:rPr>
                <w:rFonts w:ascii="Times New Roman" w:hAnsi="Times New Roman" w:cs="Times New Roman"/>
              </w:rPr>
            </w:pPr>
            <w:r w:rsidRPr="00D61576">
              <w:rPr>
                <w:rFonts w:ascii="Times New Roman" w:hAnsi="Times New Roman" w:cs="Times New Roman"/>
              </w:rPr>
              <w:t>88</w:t>
            </w:r>
            <w:r w:rsidR="005D189E" w:rsidRPr="00D61576">
              <w:rPr>
                <w:rFonts w:ascii="Times New Roman" w:hAnsi="Times New Roman" w:cs="Times New Roman"/>
              </w:rPr>
              <w:t>.</w:t>
            </w:r>
          </w:p>
        </w:tc>
        <w:tc>
          <w:tcPr>
            <w:tcW w:w="1585" w:type="dxa"/>
            <w:tcBorders>
              <w:top w:val="single" w:sz="4" w:space="0" w:color="auto"/>
              <w:left w:val="single" w:sz="4" w:space="0" w:color="auto"/>
              <w:bottom w:val="single" w:sz="4" w:space="0" w:color="auto"/>
              <w:right w:val="single" w:sz="4" w:space="0" w:color="auto"/>
            </w:tcBorders>
          </w:tcPr>
          <w:p w14:paraId="6255F243" w14:textId="77777777" w:rsidR="00A55907" w:rsidRPr="00D61576" w:rsidRDefault="007B4CD6"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rPr>
              <w:t>п</w:t>
            </w:r>
            <w:r w:rsidR="00C33247" w:rsidRPr="00D61576">
              <w:rPr>
                <w:rFonts w:ascii="Times New Roman" w:hAnsi="Times New Roman" w:cs="Times New Roman"/>
              </w:rPr>
              <w:t xml:space="preserve">ункт 5 </w:t>
            </w:r>
          </w:p>
          <w:p w14:paraId="5A2D7A5E" w14:textId="106CE05C" w:rsidR="00C33247" w:rsidRPr="00D61576" w:rsidRDefault="00C33247" w:rsidP="005C4F43">
            <w:pPr>
              <w:spacing w:after="0" w:line="240" w:lineRule="auto"/>
              <w:ind w:left="57" w:right="57"/>
              <w:jc w:val="center"/>
              <w:rPr>
                <w:rFonts w:ascii="Times New Roman" w:hAnsi="Times New Roman" w:cs="Times New Roman"/>
              </w:rPr>
            </w:pPr>
            <w:r w:rsidRPr="00D61576">
              <w:rPr>
                <w:rFonts w:ascii="Times New Roman" w:hAnsi="Times New Roman" w:cs="Times New Roman"/>
              </w:rPr>
              <w:t>статьи 10</w:t>
            </w:r>
            <w:r w:rsidR="00A55907" w:rsidRPr="00D61576">
              <w:rPr>
                <w:rFonts w:ascii="Times New Roman" w:hAnsi="Times New Roman" w:cs="Times New Roman"/>
              </w:rPr>
              <w:t xml:space="preserve"> Закона</w:t>
            </w:r>
            <w:r w:rsidRPr="00D61576">
              <w:rPr>
                <w:rFonts w:ascii="Times New Roman" w:hAnsi="Times New Roman" w:cs="Times New Roman"/>
              </w:rPr>
              <w:t xml:space="preserve"> </w:t>
            </w:r>
          </w:p>
        </w:tc>
        <w:tc>
          <w:tcPr>
            <w:tcW w:w="4876" w:type="dxa"/>
            <w:tcBorders>
              <w:top w:val="single" w:sz="4" w:space="0" w:color="auto"/>
              <w:left w:val="single" w:sz="4" w:space="0" w:color="auto"/>
              <w:bottom w:val="single" w:sz="4" w:space="0" w:color="auto"/>
              <w:right w:val="single" w:sz="4" w:space="0" w:color="auto"/>
            </w:tcBorders>
          </w:tcPr>
          <w:p w14:paraId="32186FFC" w14:textId="046A56FF" w:rsidR="00C33247" w:rsidRPr="00D61576" w:rsidRDefault="007B4CD6" w:rsidP="009E1D6C">
            <w:pPr>
              <w:pStyle w:val="HTML"/>
              <w:ind w:left="116" w:right="82"/>
              <w:jc w:val="both"/>
              <w:rPr>
                <w:rFonts w:ascii="Times New Roman" w:hAnsi="Times New Roman" w:cs="Times New Roman"/>
                <w:sz w:val="22"/>
                <w:szCs w:val="22"/>
              </w:rPr>
            </w:pPr>
            <w:r w:rsidRPr="00D61576">
              <w:rPr>
                <w:rFonts w:ascii="Times New Roman" w:hAnsi="Times New Roman" w:cs="Times New Roman"/>
                <w:sz w:val="22"/>
                <w:szCs w:val="22"/>
              </w:rPr>
              <w:t xml:space="preserve">   </w:t>
            </w:r>
            <w:r w:rsidR="00C33247" w:rsidRPr="00D61576">
              <w:rPr>
                <w:rFonts w:ascii="Times New Roman" w:hAnsi="Times New Roman" w:cs="Times New Roman"/>
                <w:sz w:val="22"/>
                <w:szCs w:val="22"/>
              </w:rPr>
              <w:t xml:space="preserve">Статья 10. Поддержка при подключении объектов по использованию возобновляемых источников энергии к электрическим или тепловым сетям </w:t>
            </w:r>
            <w:proofErr w:type="spellStart"/>
            <w:r w:rsidR="00C33247" w:rsidRPr="00D61576">
              <w:rPr>
                <w:rFonts w:ascii="Times New Roman" w:hAnsi="Times New Roman" w:cs="Times New Roman"/>
                <w:sz w:val="22"/>
                <w:szCs w:val="22"/>
              </w:rPr>
              <w:t>энергопередающей</w:t>
            </w:r>
            <w:proofErr w:type="spellEnd"/>
            <w:r w:rsidR="00C33247" w:rsidRPr="00D61576">
              <w:rPr>
                <w:rFonts w:ascii="Times New Roman" w:hAnsi="Times New Roman" w:cs="Times New Roman"/>
                <w:sz w:val="22"/>
                <w:szCs w:val="22"/>
              </w:rPr>
              <w:t xml:space="preserve"> </w:t>
            </w:r>
            <w:proofErr w:type="spellStart"/>
            <w:r w:rsidR="00C33247" w:rsidRPr="00D61576">
              <w:rPr>
                <w:rFonts w:ascii="Times New Roman" w:hAnsi="Times New Roman" w:cs="Times New Roman"/>
                <w:sz w:val="22"/>
                <w:szCs w:val="22"/>
              </w:rPr>
              <w:t>органи-зации</w:t>
            </w:r>
            <w:proofErr w:type="spellEnd"/>
            <w:r w:rsidR="00C33247" w:rsidRPr="00D61576">
              <w:rPr>
                <w:rFonts w:ascii="Times New Roman" w:hAnsi="Times New Roman" w:cs="Times New Roman"/>
                <w:sz w:val="22"/>
                <w:szCs w:val="22"/>
              </w:rPr>
              <w:t xml:space="preserve"> и передаче электрической и (или) тепловой энергии</w:t>
            </w:r>
          </w:p>
          <w:p w14:paraId="722B643D" w14:textId="0C211474" w:rsidR="00A17868" w:rsidRPr="00D61576" w:rsidRDefault="00A17868" w:rsidP="009E1D6C">
            <w:pPr>
              <w:pStyle w:val="HTML"/>
              <w:ind w:left="116" w:right="82"/>
              <w:jc w:val="both"/>
              <w:rPr>
                <w:rFonts w:ascii="Times New Roman" w:hAnsi="Times New Roman" w:cs="Times New Roman"/>
                <w:sz w:val="22"/>
                <w:szCs w:val="22"/>
              </w:rPr>
            </w:pPr>
            <w:r w:rsidRPr="00D61576">
              <w:rPr>
                <w:rFonts w:ascii="Times New Roman" w:hAnsi="Times New Roman" w:cs="Times New Roman"/>
                <w:sz w:val="22"/>
                <w:szCs w:val="22"/>
              </w:rPr>
              <w:t>…</w:t>
            </w:r>
          </w:p>
          <w:p w14:paraId="1DBC3E18" w14:textId="7835D106" w:rsidR="00CB089B" w:rsidRPr="001F2B9C" w:rsidRDefault="007B4CD6" w:rsidP="001F2B9C">
            <w:pPr>
              <w:pStyle w:val="HTML"/>
              <w:ind w:left="116" w:right="82"/>
              <w:jc w:val="both"/>
              <w:rPr>
                <w:rFonts w:ascii="Times New Roman" w:hAnsi="Times New Roman" w:cs="Times New Roman"/>
                <w:sz w:val="22"/>
                <w:szCs w:val="22"/>
              </w:rPr>
            </w:pPr>
            <w:r w:rsidRPr="00D61576">
              <w:rPr>
                <w:rFonts w:ascii="Times New Roman" w:hAnsi="Times New Roman" w:cs="Times New Roman"/>
                <w:sz w:val="22"/>
                <w:szCs w:val="22"/>
              </w:rPr>
              <w:t xml:space="preserve">   </w:t>
            </w:r>
            <w:r w:rsidR="00C33247" w:rsidRPr="00D61576">
              <w:rPr>
                <w:rFonts w:ascii="Times New Roman" w:hAnsi="Times New Roman" w:cs="Times New Roman"/>
                <w:sz w:val="22"/>
                <w:szCs w:val="22"/>
              </w:rPr>
              <w:t xml:space="preserve">5. В случае расширения и реконструкции </w:t>
            </w:r>
            <w:proofErr w:type="spellStart"/>
            <w:r w:rsidR="00C33247" w:rsidRPr="00D61576">
              <w:rPr>
                <w:rFonts w:ascii="Times New Roman" w:hAnsi="Times New Roman" w:cs="Times New Roman"/>
                <w:sz w:val="22"/>
                <w:szCs w:val="22"/>
              </w:rPr>
              <w:t>энергопередающими</w:t>
            </w:r>
            <w:proofErr w:type="spellEnd"/>
            <w:r w:rsidR="00C33247" w:rsidRPr="00D61576">
              <w:rPr>
                <w:rFonts w:ascii="Times New Roman" w:hAnsi="Times New Roman" w:cs="Times New Roman"/>
                <w:sz w:val="22"/>
                <w:szCs w:val="22"/>
              </w:rPr>
              <w:t xml:space="preserve"> организациями существующих электрических и тепловых сетей </w:t>
            </w:r>
            <w:r w:rsidR="00C33247" w:rsidRPr="00D61576">
              <w:rPr>
                <w:rFonts w:ascii="Times New Roman" w:hAnsi="Times New Roman" w:cs="Times New Roman"/>
                <w:sz w:val="22"/>
                <w:szCs w:val="22"/>
              </w:rPr>
              <w:lastRenderedPageBreak/>
              <w:t xml:space="preserve">для подключения объектов по </w:t>
            </w:r>
            <w:r w:rsidR="00C33247" w:rsidRPr="00D61576">
              <w:rPr>
                <w:rFonts w:ascii="Times New Roman" w:hAnsi="Times New Roman" w:cs="Times New Roman"/>
                <w:b/>
                <w:sz w:val="22"/>
                <w:szCs w:val="22"/>
              </w:rPr>
              <w:t>использованию возобновляемых источников энергии</w:t>
            </w:r>
            <w:r w:rsidR="00C33247" w:rsidRPr="00D61576">
              <w:rPr>
                <w:rFonts w:ascii="Times New Roman" w:hAnsi="Times New Roman" w:cs="Times New Roman"/>
                <w:sz w:val="22"/>
                <w:szCs w:val="22"/>
              </w:rPr>
              <w:t xml:space="preserve"> соответствующие затраты включаются в тарифы </w:t>
            </w:r>
            <w:proofErr w:type="spellStart"/>
            <w:r w:rsidR="00C33247" w:rsidRPr="00D61576">
              <w:rPr>
                <w:rFonts w:ascii="Times New Roman" w:hAnsi="Times New Roman" w:cs="Times New Roman"/>
                <w:sz w:val="22"/>
                <w:szCs w:val="22"/>
              </w:rPr>
              <w:t>энергопередающих</w:t>
            </w:r>
            <w:proofErr w:type="spellEnd"/>
            <w:r w:rsidR="00C33247" w:rsidRPr="00D61576">
              <w:rPr>
                <w:rFonts w:ascii="Times New Roman" w:hAnsi="Times New Roman" w:cs="Times New Roman"/>
                <w:sz w:val="22"/>
                <w:szCs w:val="22"/>
              </w:rPr>
              <w:t xml:space="preserve"> организаций в порядке, установленном зак</w:t>
            </w:r>
            <w:bookmarkStart w:id="5" w:name="_GoBack"/>
            <w:bookmarkEnd w:id="5"/>
            <w:r w:rsidR="00C33247" w:rsidRPr="00D61576">
              <w:rPr>
                <w:rFonts w:ascii="Times New Roman" w:hAnsi="Times New Roman" w:cs="Times New Roman"/>
                <w:sz w:val="22"/>
                <w:szCs w:val="22"/>
              </w:rPr>
              <w:t xml:space="preserve">онодательством Республики Казахстан о естественных монополиях. </w:t>
            </w:r>
          </w:p>
        </w:tc>
        <w:tc>
          <w:tcPr>
            <w:tcW w:w="4876" w:type="dxa"/>
            <w:tcBorders>
              <w:top w:val="single" w:sz="4" w:space="0" w:color="auto"/>
              <w:left w:val="single" w:sz="4" w:space="0" w:color="auto"/>
              <w:bottom w:val="single" w:sz="4" w:space="0" w:color="auto"/>
              <w:right w:val="single" w:sz="4" w:space="0" w:color="auto"/>
            </w:tcBorders>
          </w:tcPr>
          <w:p w14:paraId="17E97ECF" w14:textId="7E8BF29D" w:rsidR="00C33247" w:rsidRPr="00D61576" w:rsidRDefault="00A55907" w:rsidP="009E1D6C">
            <w:pPr>
              <w:pStyle w:val="HTML"/>
              <w:ind w:left="60" w:right="138"/>
              <w:jc w:val="both"/>
              <w:rPr>
                <w:rFonts w:ascii="Times New Roman" w:hAnsi="Times New Roman" w:cs="Times New Roman"/>
                <w:b/>
                <w:sz w:val="22"/>
                <w:szCs w:val="22"/>
              </w:rPr>
            </w:pPr>
            <w:r w:rsidRPr="00D61576">
              <w:rPr>
                <w:rFonts w:ascii="Times New Roman" w:hAnsi="Times New Roman" w:cs="Times New Roman"/>
                <w:sz w:val="22"/>
                <w:szCs w:val="22"/>
              </w:rPr>
              <w:lastRenderedPageBreak/>
              <w:t xml:space="preserve">в пункте 5 статьи 10 после слов </w:t>
            </w:r>
            <w:r w:rsidRPr="00D61576">
              <w:rPr>
                <w:rFonts w:ascii="Times New Roman" w:hAnsi="Times New Roman" w:cs="Times New Roman"/>
                <w:b/>
                <w:sz w:val="22"/>
                <w:szCs w:val="22"/>
              </w:rPr>
              <w:t>«использованию возобновляемых источников энергии»</w:t>
            </w:r>
            <w:r w:rsidRPr="00D61576">
              <w:rPr>
                <w:rFonts w:ascii="Times New Roman" w:hAnsi="Times New Roman" w:cs="Times New Roman"/>
                <w:sz w:val="22"/>
                <w:szCs w:val="22"/>
              </w:rPr>
              <w:t xml:space="preserve"> дополнить словами </w:t>
            </w:r>
            <w:r w:rsidRPr="00D61576">
              <w:rPr>
                <w:rFonts w:ascii="Times New Roman" w:hAnsi="Times New Roman" w:cs="Times New Roman"/>
                <w:b/>
                <w:sz w:val="22"/>
                <w:szCs w:val="22"/>
              </w:rPr>
              <w:t>«в том числе маломасштабных объектов».</w:t>
            </w:r>
          </w:p>
          <w:p w14:paraId="59A6DF4E" w14:textId="074EBA4C" w:rsidR="00C33247" w:rsidRPr="00D61576" w:rsidRDefault="007B4CD6" w:rsidP="007B1147">
            <w:pPr>
              <w:pStyle w:val="HTML"/>
              <w:ind w:left="60" w:right="138"/>
              <w:jc w:val="both"/>
              <w:rPr>
                <w:rFonts w:ascii="Times New Roman" w:hAnsi="Times New Roman" w:cs="Times New Roman"/>
                <w:color w:val="000000"/>
                <w:sz w:val="22"/>
                <w:szCs w:val="22"/>
              </w:rPr>
            </w:pPr>
            <w:r w:rsidRPr="00D61576">
              <w:rPr>
                <w:rFonts w:ascii="Times New Roman" w:hAnsi="Times New Roman" w:cs="Times New Roman"/>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71D1A333" w14:textId="724D9C1F" w:rsidR="00C33247" w:rsidRPr="00D61576" w:rsidRDefault="00C33247" w:rsidP="005C4F43">
            <w:pPr>
              <w:pStyle w:val="HTML"/>
              <w:ind w:left="57" w:right="57"/>
              <w:jc w:val="both"/>
              <w:rPr>
                <w:rFonts w:ascii="Times New Roman" w:hAnsi="Times New Roman" w:cs="Times New Roman"/>
                <w:sz w:val="22"/>
                <w:szCs w:val="22"/>
              </w:rPr>
            </w:pPr>
            <w:r w:rsidRPr="00D61576">
              <w:rPr>
                <w:rFonts w:ascii="Times New Roman" w:hAnsi="Times New Roman" w:cs="Times New Roman"/>
                <w:color w:val="000000"/>
                <w:sz w:val="22"/>
                <w:szCs w:val="22"/>
              </w:rPr>
              <w:t xml:space="preserve">Дополнение необходимо с целью обеспечения </w:t>
            </w:r>
            <w:proofErr w:type="spellStart"/>
            <w:r w:rsidRPr="00D61576">
              <w:rPr>
                <w:rFonts w:ascii="Times New Roman" w:hAnsi="Times New Roman" w:cs="Times New Roman"/>
                <w:color w:val="000000"/>
                <w:sz w:val="22"/>
                <w:szCs w:val="22"/>
              </w:rPr>
              <w:t>энергопередающим</w:t>
            </w:r>
            <w:proofErr w:type="spellEnd"/>
            <w:r w:rsidRPr="00D61576">
              <w:rPr>
                <w:rFonts w:ascii="Times New Roman" w:hAnsi="Times New Roman" w:cs="Times New Roman"/>
                <w:color w:val="000000"/>
                <w:sz w:val="22"/>
                <w:szCs w:val="22"/>
              </w:rPr>
              <w:t xml:space="preserve"> организациям возможности включать затраты</w:t>
            </w:r>
            <w:r w:rsidR="007B1147" w:rsidRPr="00D61576">
              <w:rPr>
                <w:rFonts w:ascii="Times New Roman" w:hAnsi="Times New Roman" w:cs="Times New Roman"/>
                <w:color w:val="000000"/>
                <w:sz w:val="22"/>
                <w:szCs w:val="22"/>
              </w:rPr>
              <w:t>,</w:t>
            </w:r>
            <w:r w:rsidRPr="00D61576">
              <w:rPr>
                <w:rFonts w:ascii="Times New Roman" w:hAnsi="Times New Roman" w:cs="Times New Roman"/>
                <w:color w:val="000000"/>
                <w:sz w:val="22"/>
                <w:szCs w:val="22"/>
              </w:rPr>
              <w:t xml:space="preserve"> связанные с расширением и реконструкцией существующих сетей для подключения маломасштабных объектов ВИЭ в тарифы </w:t>
            </w:r>
            <w:proofErr w:type="spellStart"/>
            <w:r w:rsidRPr="00D61576">
              <w:rPr>
                <w:rFonts w:ascii="Times New Roman" w:hAnsi="Times New Roman" w:cs="Times New Roman"/>
                <w:color w:val="000000"/>
                <w:sz w:val="22"/>
                <w:szCs w:val="22"/>
              </w:rPr>
              <w:t>энергопередающих</w:t>
            </w:r>
            <w:proofErr w:type="spellEnd"/>
            <w:r w:rsidRPr="00D61576">
              <w:rPr>
                <w:rFonts w:ascii="Times New Roman" w:hAnsi="Times New Roman" w:cs="Times New Roman"/>
                <w:color w:val="000000"/>
                <w:sz w:val="22"/>
                <w:szCs w:val="22"/>
              </w:rPr>
              <w:t xml:space="preserve"> организаций.</w:t>
            </w:r>
          </w:p>
        </w:tc>
      </w:tr>
    </w:tbl>
    <w:p w14:paraId="13B1EB67" w14:textId="77777777" w:rsidR="00F87A96" w:rsidRDefault="00F87A96" w:rsidP="0074735B">
      <w:pPr>
        <w:spacing w:after="0" w:line="240" w:lineRule="auto"/>
        <w:rPr>
          <w:rFonts w:ascii="Times New Roman" w:hAnsi="Times New Roman" w:cs="Times New Roman"/>
        </w:rPr>
      </w:pPr>
    </w:p>
    <w:p w14:paraId="0C1E0F18" w14:textId="77777777" w:rsidR="001F2B9C" w:rsidRPr="00D61576" w:rsidRDefault="001F2B9C" w:rsidP="0074735B">
      <w:pPr>
        <w:spacing w:after="0" w:line="240" w:lineRule="auto"/>
        <w:rPr>
          <w:rFonts w:ascii="Times New Roman" w:hAnsi="Times New Roman" w:cs="Times New Roman"/>
        </w:rPr>
      </w:pPr>
    </w:p>
    <w:tbl>
      <w:tblPr>
        <w:tblStyle w:val="af7"/>
        <w:tblW w:w="1051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64"/>
        <w:gridCol w:w="3260"/>
      </w:tblGrid>
      <w:tr w:rsidR="00F722E5" w:rsidRPr="00D61576" w14:paraId="5361031C" w14:textId="77777777" w:rsidTr="001F2B9C">
        <w:tc>
          <w:tcPr>
            <w:tcW w:w="3794" w:type="dxa"/>
            <w:hideMark/>
          </w:tcPr>
          <w:p w14:paraId="6D055233" w14:textId="3405C099" w:rsidR="00F722E5" w:rsidRPr="00D61576" w:rsidRDefault="00F722E5" w:rsidP="00D603BA">
            <w:pPr>
              <w:ind w:firstLine="567"/>
              <w:jc w:val="both"/>
              <w:rPr>
                <w:b/>
                <w:sz w:val="28"/>
                <w:szCs w:val="28"/>
                <w:lang w:val="kk-KZ"/>
              </w:rPr>
            </w:pPr>
            <w:r w:rsidRPr="00D61576">
              <w:rPr>
                <w:b/>
                <w:sz w:val="28"/>
                <w:szCs w:val="28"/>
                <w:lang w:val="kk-KZ"/>
              </w:rPr>
              <w:t>Депутаты</w:t>
            </w:r>
            <w:r w:rsidR="00D603BA">
              <w:rPr>
                <w:b/>
                <w:sz w:val="28"/>
                <w:szCs w:val="28"/>
                <w:lang w:val="kk-KZ"/>
              </w:rPr>
              <w:t xml:space="preserve"> </w:t>
            </w:r>
            <w:r w:rsidRPr="00D61576">
              <w:rPr>
                <w:b/>
                <w:sz w:val="28"/>
                <w:szCs w:val="28"/>
                <w:lang w:val="kk-KZ"/>
              </w:rPr>
              <w:t>Парламента</w:t>
            </w:r>
          </w:p>
          <w:p w14:paraId="002F67D7" w14:textId="77777777" w:rsidR="00F722E5" w:rsidRPr="00D61576" w:rsidRDefault="00F722E5">
            <w:pPr>
              <w:ind w:firstLine="567"/>
              <w:jc w:val="both"/>
              <w:rPr>
                <w:sz w:val="28"/>
                <w:szCs w:val="28"/>
                <w:lang w:val="kk-KZ"/>
              </w:rPr>
            </w:pPr>
            <w:r w:rsidRPr="00D61576">
              <w:rPr>
                <w:b/>
                <w:sz w:val="28"/>
                <w:szCs w:val="28"/>
                <w:lang w:val="kk-KZ"/>
              </w:rPr>
              <w:t>Республики Казахстан</w:t>
            </w:r>
          </w:p>
        </w:tc>
        <w:tc>
          <w:tcPr>
            <w:tcW w:w="3464" w:type="dxa"/>
          </w:tcPr>
          <w:p w14:paraId="35AF5994" w14:textId="77777777" w:rsidR="00F722E5" w:rsidRPr="00D61576" w:rsidRDefault="00F722E5">
            <w:pPr>
              <w:ind w:firstLine="567"/>
              <w:jc w:val="both"/>
              <w:rPr>
                <w:sz w:val="28"/>
                <w:szCs w:val="28"/>
                <w:lang w:val="kk-KZ"/>
              </w:rPr>
            </w:pPr>
          </w:p>
        </w:tc>
        <w:tc>
          <w:tcPr>
            <w:tcW w:w="3260" w:type="dxa"/>
          </w:tcPr>
          <w:p w14:paraId="230C5EA2" w14:textId="77777777" w:rsidR="00F722E5" w:rsidRPr="00D61576" w:rsidRDefault="00F722E5">
            <w:pPr>
              <w:ind w:firstLine="567"/>
              <w:jc w:val="both"/>
              <w:rPr>
                <w:b/>
                <w:sz w:val="28"/>
                <w:szCs w:val="28"/>
                <w:lang w:val="kk-KZ"/>
              </w:rPr>
            </w:pPr>
          </w:p>
          <w:p w14:paraId="2C9722E0" w14:textId="77777777" w:rsidR="00F722E5" w:rsidRPr="00D61576" w:rsidRDefault="00F722E5">
            <w:pPr>
              <w:ind w:firstLine="567"/>
              <w:jc w:val="both"/>
              <w:rPr>
                <w:b/>
                <w:sz w:val="28"/>
                <w:szCs w:val="28"/>
                <w:lang w:val="kk-KZ"/>
              </w:rPr>
            </w:pPr>
          </w:p>
          <w:p w14:paraId="3D21C3CA" w14:textId="15EAC71C" w:rsidR="00F722E5" w:rsidRPr="00D61576" w:rsidRDefault="00E21928" w:rsidP="00E21928">
            <w:pPr>
              <w:ind w:firstLine="567"/>
              <w:jc w:val="both"/>
              <w:rPr>
                <w:b/>
                <w:sz w:val="28"/>
                <w:szCs w:val="28"/>
                <w:lang w:val="kk-KZ"/>
              </w:rPr>
            </w:pPr>
            <w:r>
              <w:rPr>
                <w:b/>
                <w:sz w:val="28"/>
                <w:szCs w:val="28"/>
                <w:lang w:val="kk-KZ"/>
              </w:rPr>
              <w:t xml:space="preserve">    </w:t>
            </w:r>
            <w:r w:rsidRPr="00D61576">
              <w:rPr>
                <w:b/>
                <w:sz w:val="28"/>
                <w:szCs w:val="28"/>
                <w:lang w:val="kk-KZ"/>
              </w:rPr>
              <w:t xml:space="preserve">Ш. Утемисов </w:t>
            </w:r>
            <w:r>
              <w:rPr>
                <w:b/>
                <w:sz w:val="28"/>
                <w:szCs w:val="28"/>
                <w:lang w:val="kk-KZ"/>
              </w:rPr>
              <w:t xml:space="preserve">       </w:t>
            </w:r>
          </w:p>
        </w:tc>
      </w:tr>
      <w:tr w:rsidR="00F722E5" w:rsidRPr="00D61576" w14:paraId="653EF5B3" w14:textId="77777777" w:rsidTr="001F2B9C">
        <w:tc>
          <w:tcPr>
            <w:tcW w:w="3794" w:type="dxa"/>
          </w:tcPr>
          <w:p w14:paraId="4BC12422" w14:textId="7FEB969E" w:rsidR="00F722E5" w:rsidRPr="00D61576" w:rsidRDefault="00E21928">
            <w:pPr>
              <w:ind w:firstLine="567"/>
              <w:jc w:val="both"/>
              <w:rPr>
                <w:sz w:val="28"/>
                <w:szCs w:val="28"/>
                <w:lang w:val="kk-KZ"/>
              </w:rPr>
            </w:pPr>
            <w:r>
              <w:rPr>
                <w:sz w:val="28"/>
                <w:szCs w:val="28"/>
                <w:lang w:val="kk-KZ"/>
              </w:rPr>
              <w:t xml:space="preserve">  </w:t>
            </w:r>
          </w:p>
        </w:tc>
        <w:tc>
          <w:tcPr>
            <w:tcW w:w="3464" w:type="dxa"/>
          </w:tcPr>
          <w:p w14:paraId="4B9419D2" w14:textId="77777777" w:rsidR="00F722E5" w:rsidRPr="00D61576" w:rsidRDefault="00F722E5">
            <w:pPr>
              <w:ind w:firstLine="567"/>
              <w:jc w:val="both"/>
              <w:rPr>
                <w:sz w:val="28"/>
                <w:szCs w:val="28"/>
                <w:lang w:val="kk-KZ"/>
              </w:rPr>
            </w:pPr>
          </w:p>
        </w:tc>
        <w:tc>
          <w:tcPr>
            <w:tcW w:w="3260" w:type="dxa"/>
          </w:tcPr>
          <w:p w14:paraId="0BAF7598" w14:textId="77777777" w:rsidR="00F722E5" w:rsidRPr="00D61576" w:rsidRDefault="00F722E5">
            <w:pPr>
              <w:ind w:firstLine="567"/>
              <w:jc w:val="both"/>
              <w:rPr>
                <w:b/>
                <w:sz w:val="28"/>
                <w:szCs w:val="28"/>
                <w:lang w:val="kk-KZ"/>
              </w:rPr>
            </w:pPr>
          </w:p>
        </w:tc>
      </w:tr>
      <w:tr w:rsidR="00F722E5" w:rsidRPr="00D61576" w14:paraId="0D011B80" w14:textId="77777777" w:rsidTr="001F2B9C">
        <w:tc>
          <w:tcPr>
            <w:tcW w:w="3794" w:type="dxa"/>
          </w:tcPr>
          <w:p w14:paraId="3B64B7AF" w14:textId="77777777" w:rsidR="00F722E5" w:rsidRPr="00D61576" w:rsidRDefault="00F722E5">
            <w:pPr>
              <w:ind w:firstLine="567"/>
              <w:jc w:val="both"/>
              <w:rPr>
                <w:sz w:val="28"/>
                <w:szCs w:val="28"/>
                <w:lang w:val="kk-KZ"/>
              </w:rPr>
            </w:pPr>
          </w:p>
        </w:tc>
        <w:tc>
          <w:tcPr>
            <w:tcW w:w="3464" w:type="dxa"/>
          </w:tcPr>
          <w:p w14:paraId="21E77E61" w14:textId="77777777" w:rsidR="00F722E5" w:rsidRPr="00D61576" w:rsidRDefault="00F722E5">
            <w:pPr>
              <w:ind w:firstLine="567"/>
              <w:jc w:val="both"/>
              <w:rPr>
                <w:sz w:val="28"/>
                <w:szCs w:val="28"/>
                <w:lang w:val="kk-KZ"/>
              </w:rPr>
            </w:pPr>
          </w:p>
        </w:tc>
        <w:tc>
          <w:tcPr>
            <w:tcW w:w="3260" w:type="dxa"/>
            <w:hideMark/>
          </w:tcPr>
          <w:p w14:paraId="48E825DB" w14:textId="34032621" w:rsidR="00F722E5" w:rsidRPr="00D61576" w:rsidRDefault="00E21928" w:rsidP="00E21928">
            <w:pPr>
              <w:ind w:firstLine="567"/>
              <w:jc w:val="both"/>
              <w:rPr>
                <w:b/>
                <w:sz w:val="28"/>
                <w:szCs w:val="28"/>
                <w:lang w:val="kk-KZ"/>
              </w:rPr>
            </w:pPr>
            <w:r>
              <w:rPr>
                <w:b/>
                <w:sz w:val="28"/>
                <w:szCs w:val="28"/>
                <w:lang w:val="kk-KZ"/>
              </w:rPr>
              <w:t xml:space="preserve">    М</w:t>
            </w:r>
            <w:r w:rsidR="00F722E5" w:rsidRPr="00D61576">
              <w:rPr>
                <w:b/>
                <w:sz w:val="28"/>
                <w:szCs w:val="28"/>
                <w:lang w:val="kk-KZ"/>
              </w:rPr>
              <w:t xml:space="preserve">. </w:t>
            </w:r>
            <w:r>
              <w:rPr>
                <w:b/>
                <w:sz w:val="28"/>
                <w:szCs w:val="28"/>
                <w:lang w:val="kk-KZ"/>
              </w:rPr>
              <w:t>Бортник</w:t>
            </w:r>
          </w:p>
        </w:tc>
      </w:tr>
      <w:tr w:rsidR="00F722E5" w:rsidRPr="00D61576" w14:paraId="30E24F6A" w14:textId="77777777" w:rsidTr="001F2B9C">
        <w:tc>
          <w:tcPr>
            <w:tcW w:w="3794" w:type="dxa"/>
          </w:tcPr>
          <w:p w14:paraId="7E88C846" w14:textId="77777777" w:rsidR="00F722E5" w:rsidRPr="00D61576" w:rsidRDefault="00F722E5">
            <w:pPr>
              <w:ind w:firstLine="567"/>
              <w:jc w:val="both"/>
              <w:rPr>
                <w:sz w:val="28"/>
                <w:szCs w:val="28"/>
                <w:lang w:val="kk-KZ"/>
              </w:rPr>
            </w:pPr>
          </w:p>
        </w:tc>
        <w:tc>
          <w:tcPr>
            <w:tcW w:w="3464" w:type="dxa"/>
          </w:tcPr>
          <w:p w14:paraId="60783045" w14:textId="77777777" w:rsidR="00F722E5" w:rsidRPr="00D61576" w:rsidRDefault="00F722E5">
            <w:pPr>
              <w:ind w:firstLine="567"/>
              <w:jc w:val="both"/>
              <w:rPr>
                <w:sz w:val="28"/>
                <w:szCs w:val="28"/>
                <w:lang w:val="kk-KZ"/>
              </w:rPr>
            </w:pPr>
          </w:p>
        </w:tc>
        <w:tc>
          <w:tcPr>
            <w:tcW w:w="3260" w:type="dxa"/>
          </w:tcPr>
          <w:p w14:paraId="7DE0B73B" w14:textId="77777777" w:rsidR="00F722E5" w:rsidRPr="00D61576" w:rsidRDefault="00F722E5">
            <w:pPr>
              <w:ind w:firstLine="567"/>
              <w:jc w:val="both"/>
              <w:rPr>
                <w:b/>
                <w:sz w:val="28"/>
                <w:szCs w:val="28"/>
                <w:lang w:val="kk-KZ"/>
              </w:rPr>
            </w:pPr>
          </w:p>
        </w:tc>
      </w:tr>
      <w:tr w:rsidR="00F722E5" w:rsidRPr="00D61576" w14:paraId="693AEDA5" w14:textId="77777777" w:rsidTr="001F2B9C">
        <w:tc>
          <w:tcPr>
            <w:tcW w:w="3794" w:type="dxa"/>
          </w:tcPr>
          <w:p w14:paraId="750D6E72" w14:textId="77777777" w:rsidR="00F722E5" w:rsidRPr="00D61576" w:rsidRDefault="00F722E5">
            <w:pPr>
              <w:ind w:firstLine="567"/>
              <w:jc w:val="both"/>
              <w:rPr>
                <w:sz w:val="28"/>
                <w:szCs w:val="28"/>
                <w:lang w:val="kk-KZ"/>
              </w:rPr>
            </w:pPr>
          </w:p>
        </w:tc>
        <w:tc>
          <w:tcPr>
            <w:tcW w:w="3464" w:type="dxa"/>
          </w:tcPr>
          <w:p w14:paraId="1F52FC8F" w14:textId="77777777" w:rsidR="00F722E5" w:rsidRPr="00D61576" w:rsidRDefault="00F722E5">
            <w:pPr>
              <w:ind w:firstLine="567"/>
              <w:jc w:val="both"/>
              <w:rPr>
                <w:sz w:val="28"/>
                <w:szCs w:val="28"/>
                <w:lang w:val="kk-KZ"/>
              </w:rPr>
            </w:pPr>
          </w:p>
        </w:tc>
        <w:tc>
          <w:tcPr>
            <w:tcW w:w="3260" w:type="dxa"/>
            <w:hideMark/>
          </w:tcPr>
          <w:p w14:paraId="197402E0" w14:textId="22BDDC66" w:rsidR="00E21928" w:rsidRDefault="00E21928" w:rsidP="00E21928">
            <w:pPr>
              <w:ind w:firstLine="567"/>
              <w:jc w:val="both"/>
              <w:rPr>
                <w:b/>
                <w:sz w:val="28"/>
                <w:szCs w:val="28"/>
                <w:lang w:val="kk-KZ"/>
              </w:rPr>
            </w:pPr>
            <w:r>
              <w:rPr>
                <w:b/>
                <w:sz w:val="28"/>
                <w:szCs w:val="28"/>
                <w:lang w:val="kk-KZ"/>
              </w:rPr>
              <w:t xml:space="preserve">    К. Ержан</w:t>
            </w:r>
            <w:r w:rsidR="00F722E5" w:rsidRPr="00D61576">
              <w:rPr>
                <w:b/>
                <w:sz w:val="28"/>
                <w:szCs w:val="28"/>
                <w:lang w:val="kk-KZ"/>
              </w:rPr>
              <w:t xml:space="preserve">    </w:t>
            </w:r>
            <w:r w:rsidR="001E1D08">
              <w:rPr>
                <w:b/>
                <w:sz w:val="28"/>
                <w:szCs w:val="28"/>
                <w:lang w:val="kk-KZ"/>
              </w:rPr>
              <w:t xml:space="preserve"> </w:t>
            </w:r>
            <w:r>
              <w:rPr>
                <w:b/>
                <w:sz w:val="28"/>
                <w:szCs w:val="28"/>
                <w:lang w:val="kk-KZ"/>
              </w:rPr>
              <w:t xml:space="preserve"> </w:t>
            </w:r>
          </w:p>
          <w:p w14:paraId="02214EC7" w14:textId="77777777" w:rsidR="00F722E5" w:rsidRDefault="00E21928" w:rsidP="00E21928">
            <w:pPr>
              <w:ind w:firstLine="567"/>
              <w:jc w:val="both"/>
              <w:rPr>
                <w:b/>
                <w:sz w:val="28"/>
                <w:szCs w:val="28"/>
                <w:lang w:val="kk-KZ"/>
              </w:rPr>
            </w:pPr>
            <w:r>
              <w:rPr>
                <w:b/>
                <w:sz w:val="28"/>
                <w:szCs w:val="28"/>
                <w:lang w:val="kk-KZ"/>
              </w:rPr>
              <w:t xml:space="preserve">     </w:t>
            </w:r>
          </w:p>
          <w:p w14:paraId="397B4692" w14:textId="195D5D46" w:rsidR="00E21928" w:rsidRDefault="00E21928" w:rsidP="00E21928">
            <w:pPr>
              <w:ind w:firstLine="567"/>
              <w:jc w:val="both"/>
              <w:rPr>
                <w:b/>
                <w:sz w:val="28"/>
                <w:szCs w:val="28"/>
                <w:lang w:val="kk-KZ"/>
              </w:rPr>
            </w:pPr>
            <w:r>
              <w:rPr>
                <w:b/>
                <w:sz w:val="28"/>
                <w:szCs w:val="28"/>
                <w:lang w:val="kk-KZ"/>
              </w:rPr>
              <w:t xml:space="preserve">    С. Симонов</w:t>
            </w:r>
          </w:p>
          <w:p w14:paraId="494F3098" w14:textId="77777777" w:rsidR="00E21928" w:rsidRDefault="00E21928" w:rsidP="00E21928">
            <w:pPr>
              <w:ind w:firstLine="567"/>
              <w:jc w:val="both"/>
              <w:rPr>
                <w:b/>
                <w:sz w:val="28"/>
                <w:szCs w:val="28"/>
                <w:lang w:val="kk-KZ"/>
              </w:rPr>
            </w:pPr>
          </w:p>
          <w:p w14:paraId="6AE527A7" w14:textId="77777777" w:rsidR="00E21928" w:rsidRDefault="00E21928" w:rsidP="00E21928">
            <w:pPr>
              <w:ind w:firstLine="567"/>
              <w:jc w:val="both"/>
              <w:rPr>
                <w:b/>
                <w:sz w:val="28"/>
                <w:szCs w:val="28"/>
                <w:lang w:val="kk-KZ"/>
              </w:rPr>
            </w:pPr>
            <w:r>
              <w:rPr>
                <w:b/>
                <w:sz w:val="28"/>
                <w:szCs w:val="28"/>
                <w:lang w:val="kk-KZ"/>
              </w:rPr>
              <w:t xml:space="preserve">     Г. Щегельский</w:t>
            </w:r>
          </w:p>
          <w:p w14:paraId="742F317E" w14:textId="77777777" w:rsidR="00E21928" w:rsidRDefault="00E21928" w:rsidP="00E21928">
            <w:pPr>
              <w:ind w:firstLine="567"/>
              <w:jc w:val="both"/>
              <w:rPr>
                <w:b/>
                <w:sz w:val="28"/>
                <w:szCs w:val="28"/>
                <w:lang w:val="kk-KZ"/>
              </w:rPr>
            </w:pPr>
          </w:p>
          <w:p w14:paraId="4DAFB837" w14:textId="518AAA7B" w:rsidR="00E21928" w:rsidRPr="00D61576" w:rsidRDefault="00E21928" w:rsidP="00E21928">
            <w:pPr>
              <w:ind w:firstLine="567"/>
              <w:jc w:val="both"/>
              <w:rPr>
                <w:b/>
                <w:sz w:val="28"/>
                <w:szCs w:val="28"/>
                <w:lang w:val="kk-KZ"/>
              </w:rPr>
            </w:pPr>
            <w:r>
              <w:rPr>
                <w:b/>
                <w:sz w:val="28"/>
                <w:szCs w:val="28"/>
                <w:lang w:val="kk-KZ"/>
              </w:rPr>
              <w:t xml:space="preserve">     Т. Яковлева</w:t>
            </w:r>
          </w:p>
        </w:tc>
      </w:tr>
      <w:tr w:rsidR="00F722E5" w:rsidRPr="00D61576" w14:paraId="12F73173" w14:textId="77777777" w:rsidTr="001F2B9C">
        <w:trPr>
          <w:trHeight w:val="83"/>
        </w:trPr>
        <w:tc>
          <w:tcPr>
            <w:tcW w:w="3794" w:type="dxa"/>
          </w:tcPr>
          <w:p w14:paraId="14BBC0B7" w14:textId="52D7CEE1" w:rsidR="00F722E5" w:rsidRPr="00D61576" w:rsidRDefault="00F722E5">
            <w:pPr>
              <w:ind w:firstLine="567"/>
              <w:jc w:val="both"/>
              <w:rPr>
                <w:sz w:val="28"/>
                <w:szCs w:val="28"/>
                <w:lang w:val="kk-KZ"/>
              </w:rPr>
            </w:pPr>
          </w:p>
        </w:tc>
        <w:tc>
          <w:tcPr>
            <w:tcW w:w="3464" w:type="dxa"/>
          </w:tcPr>
          <w:p w14:paraId="01DCE3EE" w14:textId="77777777" w:rsidR="00F722E5" w:rsidRPr="00D61576" w:rsidRDefault="00F722E5">
            <w:pPr>
              <w:ind w:firstLine="567"/>
              <w:jc w:val="both"/>
              <w:rPr>
                <w:sz w:val="28"/>
                <w:szCs w:val="28"/>
                <w:lang w:val="kk-KZ"/>
              </w:rPr>
            </w:pPr>
          </w:p>
        </w:tc>
        <w:tc>
          <w:tcPr>
            <w:tcW w:w="3260" w:type="dxa"/>
          </w:tcPr>
          <w:p w14:paraId="1220E4D3" w14:textId="77777777" w:rsidR="00F722E5" w:rsidRPr="00D61576" w:rsidRDefault="00F722E5">
            <w:pPr>
              <w:ind w:firstLine="567"/>
              <w:jc w:val="both"/>
              <w:rPr>
                <w:b/>
                <w:sz w:val="28"/>
                <w:szCs w:val="28"/>
                <w:lang w:val="kk-KZ"/>
              </w:rPr>
            </w:pPr>
          </w:p>
        </w:tc>
      </w:tr>
      <w:tr w:rsidR="00F722E5" w14:paraId="5674ED9B" w14:textId="77777777" w:rsidTr="001F2B9C">
        <w:tc>
          <w:tcPr>
            <w:tcW w:w="3794" w:type="dxa"/>
          </w:tcPr>
          <w:p w14:paraId="3030B523" w14:textId="77777777" w:rsidR="00F722E5" w:rsidRPr="00D61576" w:rsidRDefault="00F722E5">
            <w:pPr>
              <w:ind w:firstLine="567"/>
              <w:jc w:val="both"/>
              <w:rPr>
                <w:sz w:val="28"/>
                <w:szCs w:val="28"/>
                <w:lang w:val="kk-KZ"/>
              </w:rPr>
            </w:pPr>
          </w:p>
        </w:tc>
        <w:tc>
          <w:tcPr>
            <w:tcW w:w="3464" w:type="dxa"/>
          </w:tcPr>
          <w:p w14:paraId="57A1C792" w14:textId="77777777" w:rsidR="00F722E5" w:rsidRPr="00D61576" w:rsidRDefault="00F722E5">
            <w:pPr>
              <w:ind w:firstLine="567"/>
              <w:jc w:val="both"/>
              <w:rPr>
                <w:sz w:val="28"/>
                <w:szCs w:val="28"/>
                <w:lang w:val="kk-KZ"/>
              </w:rPr>
            </w:pPr>
          </w:p>
        </w:tc>
        <w:tc>
          <w:tcPr>
            <w:tcW w:w="3260" w:type="dxa"/>
            <w:hideMark/>
          </w:tcPr>
          <w:p w14:paraId="74720D4B" w14:textId="652304FC" w:rsidR="00F722E5" w:rsidRDefault="00F722E5" w:rsidP="00E21928">
            <w:pPr>
              <w:ind w:firstLine="567"/>
              <w:jc w:val="both"/>
              <w:rPr>
                <w:b/>
                <w:sz w:val="28"/>
                <w:szCs w:val="28"/>
                <w:lang w:val="kk-KZ"/>
              </w:rPr>
            </w:pPr>
            <w:r w:rsidRPr="00D61576">
              <w:rPr>
                <w:b/>
                <w:sz w:val="28"/>
                <w:szCs w:val="28"/>
                <w:lang w:val="kk-KZ"/>
              </w:rPr>
              <w:t xml:space="preserve">     </w:t>
            </w:r>
          </w:p>
        </w:tc>
      </w:tr>
    </w:tbl>
    <w:p w14:paraId="2BA077A1" w14:textId="42FE84CD" w:rsidR="00F87A96" w:rsidRPr="00E826B8" w:rsidRDefault="00F87A96" w:rsidP="00F722E5">
      <w:pPr>
        <w:spacing w:after="0" w:line="240" w:lineRule="auto"/>
        <w:ind w:firstLine="1134"/>
        <w:rPr>
          <w:rFonts w:ascii="Times New Roman" w:hAnsi="Times New Roman" w:cs="Times New Roman"/>
        </w:rPr>
      </w:pPr>
    </w:p>
    <w:sectPr w:rsidR="00F87A96" w:rsidRPr="00E826B8" w:rsidSect="00C33247">
      <w:headerReference w:type="default" r:id="rId10"/>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EE723" w14:textId="77777777" w:rsidR="00EB0DE9" w:rsidRDefault="00EB0DE9" w:rsidP="00BB73C4">
      <w:pPr>
        <w:spacing w:after="0" w:line="240" w:lineRule="auto"/>
      </w:pPr>
      <w:r>
        <w:separator/>
      </w:r>
    </w:p>
  </w:endnote>
  <w:endnote w:type="continuationSeparator" w:id="0">
    <w:p w14:paraId="1822D4FD" w14:textId="77777777" w:rsidR="00EB0DE9" w:rsidRDefault="00EB0DE9" w:rsidP="00BB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0793C" w14:textId="77777777" w:rsidR="00EB0DE9" w:rsidRDefault="00EB0DE9" w:rsidP="00BB73C4">
      <w:pPr>
        <w:spacing w:after="0" w:line="240" w:lineRule="auto"/>
      </w:pPr>
      <w:r>
        <w:separator/>
      </w:r>
    </w:p>
  </w:footnote>
  <w:footnote w:type="continuationSeparator" w:id="0">
    <w:p w14:paraId="333E2517" w14:textId="77777777" w:rsidR="00EB0DE9" w:rsidRDefault="00EB0DE9" w:rsidP="00BB7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36492"/>
      <w:docPartObj>
        <w:docPartGallery w:val="Page Numbers (Top of Page)"/>
        <w:docPartUnique/>
      </w:docPartObj>
    </w:sdtPr>
    <w:sdtEndPr/>
    <w:sdtContent>
      <w:p w14:paraId="27090745" w14:textId="5B0C91BE" w:rsidR="00716A57" w:rsidRDefault="00716A57" w:rsidP="00BB73C4">
        <w:pPr>
          <w:pStyle w:val="af0"/>
          <w:jc w:val="center"/>
        </w:pPr>
        <w:r>
          <w:fldChar w:fldCharType="begin"/>
        </w:r>
        <w:r>
          <w:instrText>PAGE   \* MERGEFORMAT</w:instrText>
        </w:r>
        <w:r>
          <w:fldChar w:fldCharType="separate"/>
        </w:r>
        <w:r w:rsidR="001F2B9C">
          <w:rPr>
            <w:noProof/>
          </w:rPr>
          <w:t>51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E5E"/>
    <w:multiLevelType w:val="hybridMultilevel"/>
    <w:tmpl w:val="9A44AC9A"/>
    <w:lvl w:ilvl="0" w:tplc="6BCE1D0C">
      <w:start w:val="1"/>
      <w:numFmt w:val="decimal"/>
      <w:suff w:val="space"/>
      <w:lvlText w:val="%1."/>
      <w:lvlJc w:val="left"/>
      <w:pPr>
        <w:ind w:left="514" w:hanging="360"/>
      </w:pPr>
      <w:rPr>
        <w:rFonts w:hint="default"/>
      </w:rPr>
    </w:lvl>
    <w:lvl w:ilvl="1" w:tplc="20000019" w:tentative="1">
      <w:start w:val="1"/>
      <w:numFmt w:val="lowerLetter"/>
      <w:lvlText w:val="%2."/>
      <w:lvlJc w:val="left"/>
      <w:pPr>
        <w:ind w:left="1649" w:hanging="360"/>
      </w:pPr>
    </w:lvl>
    <w:lvl w:ilvl="2" w:tplc="2000001B" w:tentative="1">
      <w:start w:val="1"/>
      <w:numFmt w:val="lowerRoman"/>
      <w:lvlText w:val="%3."/>
      <w:lvlJc w:val="right"/>
      <w:pPr>
        <w:ind w:left="2369" w:hanging="180"/>
      </w:pPr>
    </w:lvl>
    <w:lvl w:ilvl="3" w:tplc="2000000F" w:tentative="1">
      <w:start w:val="1"/>
      <w:numFmt w:val="decimal"/>
      <w:lvlText w:val="%4."/>
      <w:lvlJc w:val="left"/>
      <w:pPr>
        <w:ind w:left="3089" w:hanging="360"/>
      </w:pPr>
    </w:lvl>
    <w:lvl w:ilvl="4" w:tplc="20000019" w:tentative="1">
      <w:start w:val="1"/>
      <w:numFmt w:val="lowerLetter"/>
      <w:lvlText w:val="%5."/>
      <w:lvlJc w:val="left"/>
      <w:pPr>
        <w:ind w:left="3809" w:hanging="360"/>
      </w:pPr>
    </w:lvl>
    <w:lvl w:ilvl="5" w:tplc="2000001B" w:tentative="1">
      <w:start w:val="1"/>
      <w:numFmt w:val="lowerRoman"/>
      <w:lvlText w:val="%6."/>
      <w:lvlJc w:val="right"/>
      <w:pPr>
        <w:ind w:left="4529" w:hanging="180"/>
      </w:pPr>
    </w:lvl>
    <w:lvl w:ilvl="6" w:tplc="2000000F" w:tentative="1">
      <w:start w:val="1"/>
      <w:numFmt w:val="decimal"/>
      <w:lvlText w:val="%7."/>
      <w:lvlJc w:val="left"/>
      <w:pPr>
        <w:ind w:left="5249" w:hanging="360"/>
      </w:pPr>
    </w:lvl>
    <w:lvl w:ilvl="7" w:tplc="20000019" w:tentative="1">
      <w:start w:val="1"/>
      <w:numFmt w:val="lowerLetter"/>
      <w:lvlText w:val="%8."/>
      <w:lvlJc w:val="left"/>
      <w:pPr>
        <w:ind w:left="5969" w:hanging="360"/>
      </w:pPr>
    </w:lvl>
    <w:lvl w:ilvl="8" w:tplc="2000001B" w:tentative="1">
      <w:start w:val="1"/>
      <w:numFmt w:val="lowerRoman"/>
      <w:lvlText w:val="%9."/>
      <w:lvlJc w:val="right"/>
      <w:pPr>
        <w:ind w:left="6689" w:hanging="180"/>
      </w:pPr>
    </w:lvl>
  </w:abstractNum>
  <w:abstractNum w:abstractNumId="1" w15:restartNumberingAfterBreak="0">
    <w:nsid w:val="0AA215BF"/>
    <w:multiLevelType w:val="hybridMultilevel"/>
    <w:tmpl w:val="96D6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D427C"/>
    <w:multiLevelType w:val="hybridMultilevel"/>
    <w:tmpl w:val="0E58853A"/>
    <w:lvl w:ilvl="0" w:tplc="5F4424CC">
      <w:start w:val="1"/>
      <w:numFmt w:val="decimal"/>
      <w:suff w:val="space"/>
      <w:lvlText w:val="%1)"/>
      <w:lvlJc w:val="left"/>
      <w:pPr>
        <w:ind w:left="720" w:hanging="360"/>
      </w:pPr>
      <w:rPr>
        <w:rFonts w:cs="Times New Roman"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0B44FFB"/>
    <w:multiLevelType w:val="hybridMultilevel"/>
    <w:tmpl w:val="2C703154"/>
    <w:lvl w:ilvl="0" w:tplc="B3E6271E">
      <w:start w:val="1"/>
      <w:numFmt w:val="decimal"/>
      <w:suff w:val="space"/>
      <w:lvlText w:val="%1)"/>
      <w:lvlJc w:val="left"/>
      <w:pPr>
        <w:ind w:left="720" w:hanging="360"/>
      </w:pPr>
      <w:rPr>
        <w:rFonts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4F5952"/>
    <w:multiLevelType w:val="hybridMultilevel"/>
    <w:tmpl w:val="7CE0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C32C6F"/>
    <w:multiLevelType w:val="hybridMultilevel"/>
    <w:tmpl w:val="81E810F2"/>
    <w:lvl w:ilvl="0" w:tplc="1C4CDCF0">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F063A7C"/>
    <w:multiLevelType w:val="hybridMultilevel"/>
    <w:tmpl w:val="68364270"/>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BB558B"/>
    <w:multiLevelType w:val="hybridMultilevel"/>
    <w:tmpl w:val="77C670CC"/>
    <w:lvl w:ilvl="0" w:tplc="424A5DF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76E3D"/>
    <w:multiLevelType w:val="hybridMultilevel"/>
    <w:tmpl w:val="CBA40F00"/>
    <w:lvl w:ilvl="0" w:tplc="74AEC93E">
      <w:start w:val="2"/>
      <w:numFmt w:val="decimal"/>
      <w:suff w:val="space"/>
      <w:lvlText w:val="%1."/>
      <w:lvlJc w:val="left"/>
      <w:pPr>
        <w:ind w:left="720" w:hanging="360"/>
      </w:pPr>
      <w:rPr>
        <w:rFonts w:ascii="Times New Roman" w:hAnsi="Times New Roman" w:hint="default"/>
        <w:color w:val="00000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A4C3B21"/>
    <w:multiLevelType w:val="hybridMultilevel"/>
    <w:tmpl w:val="4EA69250"/>
    <w:lvl w:ilvl="0" w:tplc="3432E824">
      <w:start w:val="1"/>
      <w:numFmt w:val="decimal"/>
      <w:suff w:val="space"/>
      <w:lvlText w:val="%1."/>
      <w:lvlJc w:val="left"/>
      <w:pPr>
        <w:ind w:left="514"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B0B5F01"/>
    <w:multiLevelType w:val="hybridMultilevel"/>
    <w:tmpl w:val="DC345606"/>
    <w:lvl w:ilvl="0" w:tplc="A3C41D24">
      <w:start w:val="1"/>
      <w:numFmt w:val="decimal"/>
      <w:suff w:val="space"/>
      <w:lvlText w:val="%1."/>
      <w:lvlJc w:val="left"/>
      <w:pPr>
        <w:ind w:left="720" w:hanging="360"/>
      </w:pPr>
      <w:rPr>
        <w:rFonts w:ascii="Times New Roman" w:hAnsi="Times New Roman" w:hint="default"/>
        <w:b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D232D12"/>
    <w:multiLevelType w:val="hybridMultilevel"/>
    <w:tmpl w:val="F0547F6C"/>
    <w:lvl w:ilvl="0" w:tplc="E0D29530">
      <w:start w:val="1"/>
      <w:numFmt w:val="decimal"/>
      <w:lvlText w:val="%1."/>
      <w:lvlJc w:val="left"/>
      <w:pPr>
        <w:ind w:left="504" w:hanging="360"/>
      </w:pPr>
      <w:rPr>
        <w:rFonts w:hint="default"/>
      </w:rPr>
    </w:lvl>
    <w:lvl w:ilvl="1" w:tplc="20000019" w:tentative="1">
      <w:start w:val="1"/>
      <w:numFmt w:val="lowerLetter"/>
      <w:lvlText w:val="%2."/>
      <w:lvlJc w:val="left"/>
      <w:pPr>
        <w:ind w:left="1224" w:hanging="360"/>
      </w:pPr>
    </w:lvl>
    <w:lvl w:ilvl="2" w:tplc="2000001B" w:tentative="1">
      <w:start w:val="1"/>
      <w:numFmt w:val="lowerRoman"/>
      <w:lvlText w:val="%3."/>
      <w:lvlJc w:val="right"/>
      <w:pPr>
        <w:ind w:left="1944" w:hanging="180"/>
      </w:pPr>
    </w:lvl>
    <w:lvl w:ilvl="3" w:tplc="2000000F" w:tentative="1">
      <w:start w:val="1"/>
      <w:numFmt w:val="decimal"/>
      <w:lvlText w:val="%4."/>
      <w:lvlJc w:val="left"/>
      <w:pPr>
        <w:ind w:left="2664" w:hanging="360"/>
      </w:pPr>
    </w:lvl>
    <w:lvl w:ilvl="4" w:tplc="20000019" w:tentative="1">
      <w:start w:val="1"/>
      <w:numFmt w:val="lowerLetter"/>
      <w:lvlText w:val="%5."/>
      <w:lvlJc w:val="left"/>
      <w:pPr>
        <w:ind w:left="3384" w:hanging="360"/>
      </w:pPr>
    </w:lvl>
    <w:lvl w:ilvl="5" w:tplc="2000001B" w:tentative="1">
      <w:start w:val="1"/>
      <w:numFmt w:val="lowerRoman"/>
      <w:lvlText w:val="%6."/>
      <w:lvlJc w:val="right"/>
      <w:pPr>
        <w:ind w:left="4104" w:hanging="180"/>
      </w:pPr>
    </w:lvl>
    <w:lvl w:ilvl="6" w:tplc="2000000F" w:tentative="1">
      <w:start w:val="1"/>
      <w:numFmt w:val="decimal"/>
      <w:lvlText w:val="%7."/>
      <w:lvlJc w:val="left"/>
      <w:pPr>
        <w:ind w:left="4824" w:hanging="360"/>
      </w:pPr>
    </w:lvl>
    <w:lvl w:ilvl="7" w:tplc="20000019" w:tentative="1">
      <w:start w:val="1"/>
      <w:numFmt w:val="lowerLetter"/>
      <w:lvlText w:val="%8."/>
      <w:lvlJc w:val="left"/>
      <w:pPr>
        <w:ind w:left="5544" w:hanging="360"/>
      </w:pPr>
    </w:lvl>
    <w:lvl w:ilvl="8" w:tplc="2000001B" w:tentative="1">
      <w:start w:val="1"/>
      <w:numFmt w:val="lowerRoman"/>
      <w:lvlText w:val="%9."/>
      <w:lvlJc w:val="right"/>
      <w:pPr>
        <w:ind w:left="6264" w:hanging="180"/>
      </w:pPr>
    </w:lvl>
  </w:abstractNum>
  <w:abstractNum w:abstractNumId="12" w15:restartNumberingAfterBreak="0">
    <w:nsid w:val="477B0880"/>
    <w:multiLevelType w:val="hybridMultilevel"/>
    <w:tmpl w:val="BE78AF80"/>
    <w:lvl w:ilvl="0" w:tplc="A4222C60">
      <w:start w:val="1"/>
      <w:numFmt w:val="decimal"/>
      <w:suff w:val="space"/>
      <w:lvlText w:val="%1."/>
      <w:lvlJc w:val="left"/>
      <w:pPr>
        <w:ind w:left="929" w:hanging="360"/>
      </w:pPr>
      <w:rPr>
        <w:rFonts w:hint="default"/>
      </w:rPr>
    </w:lvl>
    <w:lvl w:ilvl="1" w:tplc="20000019" w:tentative="1">
      <w:start w:val="1"/>
      <w:numFmt w:val="lowerLetter"/>
      <w:lvlText w:val="%2."/>
      <w:lvlJc w:val="left"/>
      <w:pPr>
        <w:ind w:left="1649" w:hanging="360"/>
      </w:pPr>
    </w:lvl>
    <w:lvl w:ilvl="2" w:tplc="2000001B" w:tentative="1">
      <w:start w:val="1"/>
      <w:numFmt w:val="lowerRoman"/>
      <w:lvlText w:val="%3."/>
      <w:lvlJc w:val="right"/>
      <w:pPr>
        <w:ind w:left="2369" w:hanging="180"/>
      </w:pPr>
    </w:lvl>
    <w:lvl w:ilvl="3" w:tplc="2000000F" w:tentative="1">
      <w:start w:val="1"/>
      <w:numFmt w:val="decimal"/>
      <w:lvlText w:val="%4."/>
      <w:lvlJc w:val="left"/>
      <w:pPr>
        <w:ind w:left="3089" w:hanging="360"/>
      </w:pPr>
    </w:lvl>
    <w:lvl w:ilvl="4" w:tplc="20000019" w:tentative="1">
      <w:start w:val="1"/>
      <w:numFmt w:val="lowerLetter"/>
      <w:lvlText w:val="%5."/>
      <w:lvlJc w:val="left"/>
      <w:pPr>
        <w:ind w:left="3809" w:hanging="360"/>
      </w:pPr>
    </w:lvl>
    <w:lvl w:ilvl="5" w:tplc="2000001B" w:tentative="1">
      <w:start w:val="1"/>
      <w:numFmt w:val="lowerRoman"/>
      <w:lvlText w:val="%6."/>
      <w:lvlJc w:val="right"/>
      <w:pPr>
        <w:ind w:left="4529" w:hanging="180"/>
      </w:pPr>
    </w:lvl>
    <w:lvl w:ilvl="6" w:tplc="2000000F" w:tentative="1">
      <w:start w:val="1"/>
      <w:numFmt w:val="decimal"/>
      <w:lvlText w:val="%7."/>
      <w:lvlJc w:val="left"/>
      <w:pPr>
        <w:ind w:left="5249" w:hanging="360"/>
      </w:pPr>
    </w:lvl>
    <w:lvl w:ilvl="7" w:tplc="20000019" w:tentative="1">
      <w:start w:val="1"/>
      <w:numFmt w:val="lowerLetter"/>
      <w:lvlText w:val="%8."/>
      <w:lvlJc w:val="left"/>
      <w:pPr>
        <w:ind w:left="5969" w:hanging="360"/>
      </w:pPr>
    </w:lvl>
    <w:lvl w:ilvl="8" w:tplc="2000001B" w:tentative="1">
      <w:start w:val="1"/>
      <w:numFmt w:val="lowerRoman"/>
      <w:lvlText w:val="%9."/>
      <w:lvlJc w:val="right"/>
      <w:pPr>
        <w:ind w:left="6689" w:hanging="180"/>
      </w:pPr>
    </w:lvl>
  </w:abstractNum>
  <w:abstractNum w:abstractNumId="13" w15:restartNumberingAfterBreak="0">
    <w:nsid w:val="4ABF48A4"/>
    <w:multiLevelType w:val="hybridMultilevel"/>
    <w:tmpl w:val="7BB66CD2"/>
    <w:lvl w:ilvl="0" w:tplc="11125F7C">
      <w:start w:val="1"/>
      <w:numFmt w:val="decimal"/>
      <w:suff w:val="space"/>
      <w:lvlText w:val="%1)"/>
      <w:lvlJc w:val="left"/>
      <w:pPr>
        <w:ind w:left="504" w:hanging="360"/>
      </w:pPr>
      <w:rPr>
        <w:rFonts w:hint="default"/>
        <w:sz w:val="22"/>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4" w15:restartNumberingAfterBreak="0">
    <w:nsid w:val="5EF64EF9"/>
    <w:multiLevelType w:val="hybridMultilevel"/>
    <w:tmpl w:val="1BE695DE"/>
    <w:lvl w:ilvl="0" w:tplc="02B405A0">
      <w:start w:val="3"/>
      <w:numFmt w:val="decimal"/>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5" w15:restartNumberingAfterBreak="0">
    <w:nsid w:val="60EB7175"/>
    <w:multiLevelType w:val="hybridMultilevel"/>
    <w:tmpl w:val="B4BE7090"/>
    <w:lvl w:ilvl="0" w:tplc="A66E70BA">
      <w:start w:val="1"/>
      <w:numFmt w:val="decimal"/>
      <w:suff w:val="space"/>
      <w:lvlText w:val="%1."/>
      <w:lvlJc w:val="left"/>
      <w:pPr>
        <w:ind w:left="720" w:hanging="360"/>
      </w:pPr>
      <w:rPr>
        <w:rFonts w:ascii="Times New Roman" w:hAnsi="Times New Roman" w:hint="default"/>
        <w:b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D1C2A26"/>
    <w:multiLevelType w:val="hybridMultilevel"/>
    <w:tmpl w:val="3D0EB126"/>
    <w:lvl w:ilvl="0" w:tplc="AF0CEECE">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E657792"/>
    <w:multiLevelType w:val="hybridMultilevel"/>
    <w:tmpl w:val="281C441C"/>
    <w:lvl w:ilvl="0" w:tplc="FE549F28">
      <w:start w:val="1"/>
      <w:numFmt w:val="decimal"/>
      <w:lvlText w:val="%1."/>
      <w:lvlJc w:val="left"/>
      <w:pPr>
        <w:ind w:left="880" w:hanging="380"/>
      </w:pPr>
      <w:rPr>
        <w:rFonts w:hint="default"/>
      </w:rPr>
    </w:lvl>
    <w:lvl w:ilvl="1" w:tplc="20000019" w:tentative="1">
      <w:start w:val="1"/>
      <w:numFmt w:val="lowerLetter"/>
      <w:lvlText w:val="%2."/>
      <w:lvlJc w:val="left"/>
      <w:pPr>
        <w:ind w:left="1580" w:hanging="360"/>
      </w:pPr>
    </w:lvl>
    <w:lvl w:ilvl="2" w:tplc="2000001B" w:tentative="1">
      <w:start w:val="1"/>
      <w:numFmt w:val="lowerRoman"/>
      <w:lvlText w:val="%3."/>
      <w:lvlJc w:val="right"/>
      <w:pPr>
        <w:ind w:left="2300" w:hanging="180"/>
      </w:pPr>
    </w:lvl>
    <w:lvl w:ilvl="3" w:tplc="2000000F" w:tentative="1">
      <w:start w:val="1"/>
      <w:numFmt w:val="decimal"/>
      <w:lvlText w:val="%4."/>
      <w:lvlJc w:val="left"/>
      <w:pPr>
        <w:ind w:left="3020" w:hanging="360"/>
      </w:pPr>
    </w:lvl>
    <w:lvl w:ilvl="4" w:tplc="20000019" w:tentative="1">
      <w:start w:val="1"/>
      <w:numFmt w:val="lowerLetter"/>
      <w:lvlText w:val="%5."/>
      <w:lvlJc w:val="left"/>
      <w:pPr>
        <w:ind w:left="3740" w:hanging="360"/>
      </w:pPr>
    </w:lvl>
    <w:lvl w:ilvl="5" w:tplc="2000001B" w:tentative="1">
      <w:start w:val="1"/>
      <w:numFmt w:val="lowerRoman"/>
      <w:lvlText w:val="%6."/>
      <w:lvlJc w:val="right"/>
      <w:pPr>
        <w:ind w:left="4460" w:hanging="180"/>
      </w:pPr>
    </w:lvl>
    <w:lvl w:ilvl="6" w:tplc="2000000F" w:tentative="1">
      <w:start w:val="1"/>
      <w:numFmt w:val="decimal"/>
      <w:lvlText w:val="%7."/>
      <w:lvlJc w:val="left"/>
      <w:pPr>
        <w:ind w:left="5180" w:hanging="360"/>
      </w:pPr>
    </w:lvl>
    <w:lvl w:ilvl="7" w:tplc="20000019" w:tentative="1">
      <w:start w:val="1"/>
      <w:numFmt w:val="lowerLetter"/>
      <w:lvlText w:val="%8."/>
      <w:lvlJc w:val="left"/>
      <w:pPr>
        <w:ind w:left="5900" w:hanging="360"/>
      </w:pPr>
    </w:lvl>
    <w:lvl w:ilvl="8" w:tplc="2000001B" w:tentative="1">
      <w:start w:val="1"/>
      <w:numFmt w:val="lowerRoman"/>
      <w:lvlText w:val="%9."/>
      <w:lvlJc w:val="right"/>
      <w:pPr>
        <w:ind w:left="6620" w:hanging="180"/>
      </w:pPr>
    </w:lvl>
  </w:abstractNum>
  <w:abstractNum w:abstractNumId="18" w15:restartNumberingAfterBreak="0">
    <w:nsid w:val="762A7850"/>
    <w:multiLevelType w:val="hybridMultilevel"/>
    <w:tmpl w:val="2C0C338C"/>
    <w:lvl w:ilvl="0" w:tplc="1F985E32">
      <w:start w:val="2"/>
      <w:numFmt w:val="decimal"/>
      <w:suff w:val="space"/>
      <w:lvlText w:val="%1."/>
      <w:lvlJc w:val="left"/>
      <w:pPr>
        <w:ind w:left="514" w:hanging="360"/>
      </w:pPr>
      <w:rPr>
        <w:rFonts w:hint="default"/>
        <w:sz w:val="22"/>
      </w:rPr>
    </w:lvl>
    <w:lvl w:ilvl="1" w:tplc="20000019" w:tentative="1">
      <w:start w:val="1"/>
      <w:numFmt w:val="lowerLetter"/>
      <w:lvlText w:val="%2."/>
      <w:lvlJc w:val="left"/>
      <w:pPr>
        <w:ind w:left="1234" w:hanging="360"/>
      </w:pPr>
    </w:lvl>
    <w:lvl w:ilvl="2" w:tplc="2000001B" w:tentative="1">
      <w:start w:val="1"/>
      <w:numFmt w:val="lowerRoman"/>
      <w:lvlText w:val="%3."/>
      <w:lvlJc w:val="right"/>
      <w:pPr>
        <w:ind w:left="1954" w:hanging="180"/>
      </w:pPr>
    </w:lvl>
    <w:lvl w:ilvl="3" w:tplc="2000000F" w:tentative="1">
      <w:start w:val="1"/>
      <w:numFmt w:val="decimal"/>
      <w:lvlText w:val="%4."/>
      <w:lvlJc w:val="left"/>
      <w:pPr>
        <w:ind w:left="2674" w:hanging="360"/>
      </w:pPr>
    </w:lvl>
    <w:lvl w:ilvl="4" w:tplc="20000019" w:tentative="1">
      <w:start w:val="1"/>
      <w:numFmt w:val="lowerLetter"/>
      <w:lvlText w:val="%5."/>
      <w:lvlJc w:val="left"/>
      <w:pPr>
        <w:ind w:left="3394" w:hanging="360"/>
      </w:pPr>
    </w:lvl>
    <w:lvl w:ilvl="5" w:tplc="2000001B" w:tentative="1">
      <w:start w:val="1"/>
      <w:numFmt w:val="lowerRoman"/>
      <w:lvlText w:val="%6."/>
      <w:lvlJc w:val="right"/>
      <w:pPr>
        <w:ind w:left="4114" w:hanging="180"/>
      </w:pPr>
    </w:lvl>
    <w:lvl w:ilvl="6" w:tplc="2000000F" w:tentative="1">
      <w:start w:val="1"/>
      <w:numFmt w:val="decimal"/>
      <w:lvlText w:val="%7."/>
      <w:lvlJc w:val="left"/>
      <w:pPr>
        <w:ind w:left="4834" w:hanging="360"/>
      </w:pPr>
    </w:lvl>
    <w:lvl w:ilvl="7" w:tplc="20000019" w:tentative="1">
      <w:start w:val="1"/>
      <w:numFmt w:val="lowerLetter"/>
      <w:lvlText w:val="%8."/>
      <w:lvlJc w:val="left"/>
      <w:pPr>
        <w:ind w:left="5554" w:hanging="360"/>
      </w:pPr>
    </w:lvl>
    <w:lvl w:ilvl="8" w:tplc="2000001B" w:tentative="1">
      <w:start w:val="1"/>
      <w:numFmt w:val="lowerRoman"/>
      <w:lvlText w:val="%9."/>
      <w:lvlJc w:val="right"/>
      <w:pPr>
        <w:ind w:left="6274" w:hanging="180"/>
      </w:pPr>
    </w:lvl>
  </w:abstractNum>
  <w:abstractNum w:abstractNumId="19" w15:restartNumberingAfterBreak="0">
    <w:nsid w:val="7EBF297E"/>
    <w:multiLevelType w:val="hybridMultilevel"/>
    <w:tmpl w:val="CF0CACD2"/>
    <w:lvl w:ilvl="0" w:tplc="7B20E65A">
      <w:start w:val="2"/>
      <w:numFmt w:val="decimal"/>
      <w:suff w:val="space"/>
      <w:lvlText w:val="%1."/>
      <w:lvlJc w:val="left"/>
      <w:pPr>
        <w:ind w:left="720" w:hanging="360"/>
      </w:pPr>
      <w:rPr>
        <w:rFonts w:ascii="Times New Roman" w:hAnsi="Times New Roman" w:hint="default"/>
        <w:color w:val="00000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3"/>
  </w:num>
  <w:num w:numId="3">
    <w:abstractNumId w:val="17"/>
  </w:num>
  <w:num w:numId="4">
    <w:abstractNumId w:val="8"/>
  </w:num>
  <w:num w:numId="5">
    <w:abstractNumId w:val="19"/>
  </w:num>
  <w:num w:numId="6">
    <w:abstractNumId w:val="15"/>
  </w:num>
  <w:num w:numId="7">
    <w:abstractNumId w:val="2"/>
  </w:num>
  <w:num w:numId="8">
    <w:abstractNumId w:val="16"/>
  </w:num>
  <w:num w:numId="9">
    <w:abstractNumId w:val="5"/>
  </w:num>
  <w:num w:numId="10">
    <w:abstractNumId w:val="13"/>
  </w:num>
  <w:num w:numId="11">
    <w:abstractNumId w:val="18"/>
  </w:num>
  <w:num w:numId="12">
    <w:abstractNumId w:val="12"/>
  </w:num>
  <w:num w:numId="13">
    <w:abstractNumId w:val="0"/>
  </w:num>
  <w:num w:numId="14">
    <w:abstractNumId w:val="9"/>
  </w:num>
  <w:num w:numId="15">
    <w:abstractNumId w:val="11"/>
  </w:num>
  <w:num w:numId="16">
    <w:abstractNumId w:val="6"/>
  </w:num>
  <w:num w:numId="17">
    <w:abstractNumId w:val="7"/>
  </w:num>
  <w:num w:numId="18">
    <w:abstractNumId w:val="1"/>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A4"/>
    <w:rsid w:val="00001DD7"/>
    <w:rsid w:val="00002B10"/>
    <w:rsid w:val="00020997"/>
    <w:rsid w:val="000346CC"/>
    <w:rsid w:val="00037BB4"/>
    <w:rsid w:val="00037BC9"/>
    <w:rsid w:val="00040A90"/>
    <w:rsid w:val="00044021"/>
    <w:rsid w:val="00044CD5"/>
    <w:rsid w:val="0004508A"/>
    <w:rsid w:val="00045E7D"/>
    <w:rsid w:val="00056798"/>
    <w:rsid w:val="00064C8C"/>
    <w:rsid w:val="000654C4"/>
    <w:rsid w:val="00073308"/>
    <w:rsid w:val="000747E2"/>
    <w:rsid w:val="00083DD6"/>
    <w:rsid w:val="000851F6"/>
    <w:rsid w:val="00090242"/>
    <w:rsid w:val="00092217"/>
    <w:rsid w:val="00093D89"/>
    <w:rsid w:val="00097B6E"/>
    <w:rsid w:val="000A0CEC"/>
    <w:rsid w:val="000A1F63"/>
    <w:rsid w:val="000A4D2C"/>
    <w:rsid w:val="000B19F4"/>
    <w:rsid w:val="000B424F"/>
    <w:rsid w:val="000C43C5"/>
    <w:rsid w:val="000D21D7"/>
    <w:rsid w:val="000D6F6B"/>
    <w:rsid w:val="000E41BB"/>
    <w:rsid w:val="000E55ED"/>
    <w:rsid w:val="000F2ABB"/>
    <w:rsid w:val="00101326"/>
    <w:rsid w:val="0010180E"/>
    <w:rsid w:val="001119AD"/>
    <w:rsid w:val="00113384"/>
    <w:rsid w:val="0012238D"/>
    <w:rsid w:val="00122CC0"/>
    <w:rsid w:val="00131BCC"/>
    <w:rsid w:val="001332F1"/>
    <w:rsid w:val="00136CA4"/>
    <w:rsid w:val="00141043"/>
    <w:rsid w:val="00141AB6"/>
    <w:rsid w:val="001600FB"/>
    <w:rsid w:val="00160632"/>
    <w:rsid w:val="00161E0B"/>
    <w:rsid w:val="001660CC"/>
    <w:rsid w:val="00166DEF"/>
    <w:rsid w:val="00167922"/>
    <w:rsid w:val="00170AE0"/>
    <w:rsid w:val="00170E3C"/>
    <w:rsid w:val="001729E5"/>
    <w:rsid w:val="001746D7"/>
    <w:rsid w:val="00177C0C"/>
    <w:rsid w:val="001821F8"/>
    <w:rsid w:val="00182684"/>
    <w:rsid w:val="00184C3F"/>
    <w:rsid w:val="001915C6"/>
    <w:rsid w:val="001951B0"/>
    <w:rsid w:val="001959DB"/>
    <w:rsid w:val="001A215C"/>
    <w:rsid w:val="001A7102"/>
    <w:rsid w:val="001B0E1B"/>
    <w:rsid w:val="001B7D67"/>
    <w:rsid w:val="001C166B"/>
    <w:rsid w:val="001C2AD6"/>
    <w:rsid w:val="001C3E36"/>
    <w:rsid w:val="001D3164"/>
    <w:rsid w:val="001D4652"/>
    <w:rsid w:val="001D546D"/>
    <w:rsid w:val="001E04FF"/>
    <w:rsid w:val="001E1C1C"/>
    <w:rsid w:val="001E1C52"/>
    <w:rsid w:val="001E1D08"/>
    <w:rsid w:val="001E2A71"/>
    <w:rsid w:val="001E3DCF"/>
    <w:rsid w:val="001F2B9C"/>
    <w:rsid w:val="001F329B"/>
    <w:rsid w:val="00207BCC"/>
    <w:rsid w:val="00207FC7"/>
    <w:rsid w:val="00226C15"/>
    <w:rsid w:val="00237015"/>
    <w:rsid w:val="00240CB3"/>
    <w:rsid w:val="0024136A"/>
    <w:rsid w:val="00244AA1"/>
    <w:rsid w:val="002521D9"/>
    <w:rsid w:val="00254C68"/>
    <w:rsid w:val="002569B7"/>
    <w:rsid w:val="00257199"/>
    <w:rsid w:val="00261C77"/>
    <w:rsid w:val="0026202A"/>
    <w:rsid w:val="002666BF"/>
    <w:rsid w:val="00271756"/>
    <w:rsid w:val="002800DF"/>
    <w:rsid w:val="0028358C"/>
    <w:rsid w:val="002839D5"/>
    <w:rsid w:val="0028406F"/>
    <w:rsid w:val="00284440"/>
    <w:rsid w:val="00293E12"/>
    <w:rsid w:val="00294E7A"/>
    <w:rsid w:val="002A5F7E"/>
    <w:rsid w:val="002B1335"/>
    <w:rsid w:val="002B16ED"/>
    <w:rsid w:val="002B5196"/>
    <w:rsid w:val="002C0415"/>
    <w:rsid w:val="002D5B72"/>
    <w:rsid w:val="002E1260"/>
    <w:rsid w:val="002E7AF2"/>
    <w:rsid w:val="002F0186"/>
    <w:rsid w:val="002F4690"/>
    <w:rsid w:val="0030176B"/>
    <w:rsid w:val="0030362E"/>
    <w:rsid w:val="0030427F"/>
    <w:rsid w:val="00304351"/>
    <w:rsid w:val="00307618"/>
    <w:rsid w:val="003101D7"/>
    <w:rsid w:val="003132BA"/>
    <w:rsid w:val="00313377"/>
    <w:rsid w:val="003140A5"/>
    <w:rsid w:val="003148DA"/>
    <w:rsid w:val="003205A8"/>
    <w:rsid w:val="00321B35"/>
    <w:rsid w:val="00321DC9"/>
    <w:rsid w:val="003270F0"/>
    <w:rsid w:val="0034360A"/>
    <w:rsid w:val="00347C3D"/>
    <w:rsid w:val="00361C8B"/>
    <w:rsid w:val="003644B2"/>
    <w:rsid w:val="003731DF"/>
    <w:rsid w:val="00375A43"/>
    <w:rsid w:val="00383E33"/>
    <w:rsid w:val="003A3726"/>
    <w:rsid w:val="003A3CBD"/>
    <w:rsid w:val="003A633C"/>
    <w:rsid w:val="003A7DB6"/>
    <w:rsid w:val="003B7A42"/>
    <w:rsid w:val="003D1E04"/>
    <w:rsid w:val="003D3AFE"/>
    <w:rsid w:val="003D3EC5"/>
    <w:rsid w:val="003D4600"/>
    <w:rsid w:val="003E3F70"/>
    <w:rsid w:val="003E7E43"/>
    <w:rsid w:val="003F06FF"/>
    <w:rsid w:val="0040294A"/>
    <w:rsid w:val="0040594A"/>
    <w:rsid w:val="00407F0D"/>
    <w:rsid w:val="004108C9"/>
    <w:rsid w:val="00410AB3"/>
    <w:rsid w:val="004209B1"/>
    <w:rsid w:val="0042235E"/>
    <w:rsid w:val="00426E99"/>
    <w:rsid w:val="0043228C"/>
    <w:rsid w:val="00433E3F"/>
    <w:rsid w:val="00434D5A"/>
    <w:rsid w:val="00455407"/>
    <w:rsid w:val="00456828"/>
    <w:rsid w:val="00456C6D"/>
    <w:rsid w:val="00463287"/>
    <w:rsid w:val="00463D36"/>
    <w:rsid w:val="00470C97"/>
    <w:rsid w:val="00475467"/>
    <w:rsid w:val="00475AB7"/>
    <w:rsid w:val="00477C9A"/>
    <w:rsid w:val="00480EA5"/>
    <w:rsid w:val="00481E52"/>
    <w:rsid w:val="0049015F"/>
    <w:rsid w:val="00491A2C"/>
    <w:rsid w:val="004A2402"/>
    <w:rsid w:val="004A4E7F"/>
    <w:rsid w:val="004A6294"/>
    <w:rsid w:val="004A7F47"/>
    <w:rsid w:val="004C2315"/>
    <w:rsid w:val="004C4562"/>
    <w:rsid w:val="004C672A"/>
    <w:rsid w:val="004C7451"/>
    <w:rsid w:val="004D0C1C"/>
    <w:rsid w:val="004D2B91"/>
    <w:rsid w:val="004E05DE"/>
    <w:rsid w:val="004E50EE"/>
    <w:rsid w:val="004F3BEA"/>
    <w:rsid w:val="004F75CB"/>
    <w:rsid w:val="005028C4"/>
    <w:rsid w:val="00503024"/>
    <w:rsid w:val="005044FD"/>
    <w:rsid w:val="005068CA"/>
    <w:rsid w:val="0050783A"/>
    <w:rsid w:val="00513A39"/>
    <w:rsid w:val="00515853"/>
    <w:rsid w:val="0051628E"/>
    <w:rsid w:val="00517B91"/>
    <w:rsid w:val="0052089C"/>
    <w:rsid w:val="00522CE8"/>
    <w:rsid w:val="00534457"/>
    <w:rsid w:val="00541546"/>
    <w:rsid w:val="00550976"/>
    <w:rsid w:val="00553DF2"/>
    <w:rsid w:val="00566391"/>
    <w:rsid w:val="00571E19"/>
    <w:rsid w:val="00572090"/>
    <w:rsid w:val="005747BF"/>
    <w:rsid w:val="00577A1C"/>
    <w:rsid w:val="00582256"/>
    <w:rsid w:val="00584555"/>
    <w:rsid w:val="00593951"/>
    <w:rsid w:val="00593A0D"/>
    <w:rsid w:val="00596B06"/>
    <w:rsid w:val="005A1845"/>
    <w:rsid w:val="005A4969"/>
    <w:rsid w:val="005A64D7"/>
    <w:rsid w:val="005B0064"/>
    <w:rsid w:val="005B1559"/>
    <w:rsid w:val="005B7845"/>
    <w:rsid w:val="005C4F43"/>
    <w:rsid w:val="005C53EF"/>
    <w:rsid w:val="005D189E"/>
    <w:rsid w:val="005D5D40"/>
    <w:rsid w:val="005E75C6"/>
    <w:rsid w:val="00603D7C"/>
    <w:rsid w:val="006108F1"/>
    <w:rsid w:val="00611D09"/>
    <w:rsid w:val="00614DC7"/>
    <w:rsid w:val="00621CC6"/>
    <w:rsid w:val="00632216"/>
    <w:rsid w:val="006327FE"/>
    <w:rsid w:val="006444D6"/>
    <w:rsid w:val="006511EE"/>
    <w:rsid w:val="00651CCF"/>
    <w:rsid w:val="006613CA"/>
    <w:rsid w:val="006632D6"/>
    <w:rsid w:val="00663605"/>
    <w:rsid w:val="00682A8C"/>
    <w:rsid w:val="00693A1E"/>
    <w:rsid w:val="006A3FE4"/>
    <w:rsid w:val="006B056D"/>
    <w:rsid w:val="006B064D"/>
    <w:rsid w:val="006B7727"/>
    <w:rsid w:val="006B7E0B"/>
    <w:rsid w:val="006C1CA1"/>
    <w:rsid w:val="006C5113"/>
    <w:rsid w:val="006D612F"/>
    <w:rsid w:val="006E48A1"/>
    <w:rsid w:val="006E664A"/>
    <w:rsid w:val="006E6825"/>
    <w:rsid w:val="006F1926"/>
    <w:rsid w:val="006F1D2F"/>
    <w:rsid w:val="006F1D3B"/>
    <w:rsid w:val="006F5A87"/>
    <w:rsid w:val="006F75E6"/>
    <w:rsid w:val="00700667"/>
    <w:rsid w:val="00705B1E"/>
    <w:rsid w:val="0070676D"/>
    <w:rsid w:val="00706AB9"/>
    <w:rsid w:val="00707261"/>
    <w:rsid w:val="00712C82"/>
    <w:rsid w:val="00716A57"/>
    <w:rsid w:val="007251F4"/>
    <w:rsid w:val="00737D4D"/>
    <w:rsid w:val="007453B4"/>
    <w:rsid w:val="0074735B"/>
    <w:rsid w:val="00751763"/>
    <w:rsid w:val="007573C5"/>
    <w:rsid w:val="007609C2"/>
    <w:rsid w:val="007629AA"/>
    <w:rsid w:val="007669E1"/>
    <w:rsid w:val="0077036B"/>
    <w:rsid w:val="00770B5A"/>
    <w:rsid w:val="00772E40"/>
    <w:rsid w:val="00776DFA"/>
    <w:rsid w:val="00782F8C"/>
    <w:rsid w:val="007A1C87"/>
    <w:rsid w:val="007A2220"/>
    <w:rsid w:val="007B0AF2"/>
    <w:rsid w:val="007B1147"/>
    <w:rsid w:val="007B4CD6"/>
    <w:rsid w:val="007D3BF0"/>
    <w:rsid w:val="007E455B"/>
    <w:rsid w:val="007E481A"/>
    <w:rsid w:val="007E5706"/>
    <w:rsid w:val="007E5FDA"/>
    <w:rsid w:val="007E7EB6"/>
    <w:rsid w:val="007F1049"/>
    <w:rsid w:val="007F3318"/>
    <w:rsid w:val="007F3408"/>
    <w:rsid w:val="007F5E4D"/>
    <w:rsid w:val="00800B56"/>
    <w:rsid w:val="00803C33"/>
    <w:rsid w:val="00817E5A"/>
    <w:rsid w:val="00821AF8"/>
    <w:rsid w:val="00823ADF"/>
    <w:rsid w:val="00824B32"/>
    <w:rsid w:val="00830DAE"/>
    <w:rsid w:val="00835328"/>
    <w:rsid w:val="0083632C"/>
    <w:rsid w:val="0083701D"/>
    <w:rsid w:val="00856559"/>
    <w:rsid w:val="008640B8"/>
    <w:rsid w:val="008656B0"/>
    <w:rsid w:val="00871F00"/>
    <w:rsid w:val="008820B6"/>
    <w:rsid w:val="0088479E"/>
    <w:rsid w:val="00887074"/>
    <w:rsid w:val="0089176B"/>
    <w:rsid w:val="00893003"/>
    <w:rsid w:val="008A0772"/>
    <w:rsid w:val="008A0BC7"/>
    <w:rsid w:val="008A2978"/>
    <w:rsid w:val="008A545C"/>
    <w:rsid w:val="008B01FF"/>
    <w:rsid w:val="008B36EF"/>
    <w:rsid w:val="008B5E4A"/>
    <w:rsid w:val="008C23A2"/>
    <w:rsid w:val="008D0280"/>
    <w:rsid w:val="008D2864"/>
    <w:rsid w:val="008D2E36"/>
    <w:rsid w:val="008D6092"/>
    <w:rsid w:val="008D78ED"/>
    <w:rsid w:val="008E0934"/>
    <w:rsid w:val="008E5CC0"/>
    <w:rsid w:val="008E7A9F"/>
    <w:rsid w:val="008F4990"/>
    <w:rsid w:val="008F7C8F"/>
    <w:rsid w:val="00902D13"/>
    <w:rsid w:val="00906A18"/>
    <w:rsid w:val="00911983"/>
    <w:rsid w:val="009145C9"/>
    <w:rsid w:val="00916748"/>
    <w:rsid w:val="0091684B"/>
    <w:rsid w:val="00917B17"/>
    <w:rsid w:val="0092723B"/>
    <w:rsid w:val="00943520"/>
    <w:rsid w:val="00947B48"/>
    <w:rsid w:val="009527A1"/>
    <w:rsid w:val="00954033"/>
    <w:rsid w:val="00956FED"/>
    <w:rsid w:val="00961EAC"/>
    <w:rsid w:val="00966630"/>
    <w:rsid w:val="0097311F"/>
    <w:rsid w:val="00983A04"/>
    <w:rsid w:val="009874C1"/>
    <w:rsid w:val="009919A8"/>
    <w:rsid w:val="00992358"/>
    <w:rsid w:val="009934DE"/>
    <w:rsid w:val="0099555B"/>
    <w:rsid w:val="00997088"/>
    <w:rsid w:val="009A14A0"/>
    <w:rsid w:val="009A6D09"/>
    <w:rsid w:val="009B53FB"/>
    <w:rsid w:val="009C23A4"/>
    <w:rsid w:val="009D6FA7"/>
    <w:rsid w:val="009E1D6C"/>
    <w:rsid w:val="009E31DB"/>
    <w:rsid w:val="009E4A90"/>
    <w:rsid w:val="009E653B"/>
    <w:rsid w:val="00A019AF"/>
    <w:rsid w:val="00A0219D"/>
    <w:rsid w:val="00A17868"/>
    <w:rsid w:val="00A17974"/>
    <w:rsid w:val="00A2081A"/>
    <w:rsid w:val="00A215E6"/>
    <w:rsid w:val="00A26D7D"/>
    <w:rsid w:val="00A3091E"/>
    <w:rsid w:val="00A3221B"/>
    <w:rsid w:val="00A33E97"/>
    <w:rsid w:val="00A508C7"/>
    <w:rsid w:val="00A5265E"/>
    <w:rsid w:val="00A55907"/>
    <w:rsid w:val="00A62C46"/>
    <w:rsid w:val="00A663A7"/>
    <w:rsid w:val="00A71565"/>
    <w:rsid w:val="00A7402C"/>
    <w:rsid w:val="00A75502"/>
    <w:rsid w:val="00A773D8"/>
    <w:rsid w:val="00A81FA5"/>
    <w:rsid w:val="00A82245"/>
    <w:rsid w:val="00A838C5"/>
    <w:rsid w:val="00A90AEB"/>
    <w:rsid w:val="00A95D4F"/>
    <w:rsid w:val="00AA621D"/>
    <w:rsid w:val="00AB6C28"/>
    <w:rsid w:val="00AB7ABA"/>
    <w:rsid w:val="00AC09CA"/>
    <w:rsid w:val="00AC20AB"/>
    <w:rsid w:val="00AC5BF6"/>
    <w:rsid w:val="00AC66C3"/>
    <w:rsid w:val="00AC7F3C"/>
    <w:rsid w:val="00AE494F"/>
    <w:rsid w:val="00AF03CC"/>
    <w:rsid w:val="00AF1EB1"/>
    <w:rsid w:val="00AF3316"/>
    <w:rsid w:val="00AF4921"/>
    <w:rsid w:val="00AF5547"/>
    <w:rsid w:val="00B0284B"/>
    <w:rsid w:val="00B06B80"/>
    <w:rsid w:val="00B06C8B"/>
    <w:rsid w:val="00B06CDB"/>
    <w:rsid w:val="00B117C1"/>
    <w:rsid w:val="00B11CB3"/>
    <w:rsid w:val="00B13601"/>
    <w:rsid w:val="00B1622B"/>
    <w:rsid w:val="00B16860"/>
    <w:rsid w:val="00B2628E"/>
    <w:rsid w:val="00B42CF1"/>
    <w:rsid w:val="00B449C3"/>
    <w:rsid w:val="00B47DC7"/>
    <w:rsid w:val="00B50D64"/>
    <w:rsid w:val="00B60625"/>
    <w:rsid w:val="00B610AE"/>
    <w:rsid w:val="00B61485"/>
    <w:rsid w:val="00B64246"/>
    <w:rsid w:val="00B64D07"/>
    <w:rsid w:val="00B65370"/>
    <w:rsid w:val="00B66D43"/>
    <w:rsid w:val="00B67401"/>
    <w:rsid w:val="00B71A59"/>
    <w:rsid w:val="00B7761F"/>
    <w:rsid w:val="00B8034A"/>
    <w:rsid w:val="00B82C81"/>
    <w:rsid w:val="00B861DB"/>
    <w:rsid w:val="00B90634"/>
    <w:rsid w:val="00B93AA4"/>
    <w:rsid w:val="00B9588D"/>
    <w:rsid w:val="00BA0BD9"/>
    <w:rsid w:val="00BA7457"/>
    <w:rsid w:val="00BA7ECD"/>
    <w:rsid w:val="00BB3B53"/>
    <w:rsid w:val="00BB5CD2"/>
    <w:rsid w:val="00BB6A5B"/>
    <w:rsid w:val="00BB73C4"/>
    <w:rsid w:val="00BC19EA"/>
    <w:rsid w:val="00BC48A6"/>
    <w:rsid w:val="00BC7E54"/>
    <w:rsid w:val="00BD3D4D"/>
    <w:rsid w:val="00BF5926"/>
    <w:rsid w:val="00BF6475"/>
    <w:rsid w:val="00C03595"/>
    <w:rsid w:val="00C0538A"/>
    <w:rsid w:val="00C150EF"/>
    <w:rsid w:val="00C16646"/>
    <w:rsid w:val="00C20F58"/>
    <w:rsid w:val="00C21D8C"/>
    <w:rsid w:val="00C27AEA"/>
    <w:rsid w:val="00C33247"/>
    <w:rsid w:val="00C33560"/>
    <w:rsid w:val="00C34F5C"/>
    <w:rsid w:val="00C37DFC"/>
    <w:rsid w:val="00C413CE"/>
    <w:rsid w:val="00C45299"/>
    <w:rsid w:val="00C54AC0"/>
    <w:rsid w:val="00C5661B"/>
    <w:rsid w:val="00C57ED4"/>
    <w:rsid w:val="00C60E36"/>
    <w:rsid w:val="00C66C70"/>
    <w:rsid w:val="00C81A42"/>
    <w:rsid w:val="00C82B11"/>
    <w:rsid w:val="00C839D1"/>
    <w:rsid w:val="00C854D1"/>
    <w:rsid w:val="00C91876"/>
    <w:rsid w:val="00C94A68"/>
    <w:rsid w:val="00C9529A"/>
    <w:rsid w:val="00C96912"/>
    <w:rsid w:val="00C972A6"/>
    <w:rsid w:val="00C97853"/>
    <w:rsid w:val="00CA06E8"/>
    <w:rsid w:val="00CA0DB7"/>
    <w:rsid w:val="00CA6178"/>
    <w:rsid w:val="00CB089B"/>
    <w:rsid w:val="00CB656E"/>
    <w:rsid w:val="00CB6DE5"/>
    <w:rsid w:val="00CB751B"/>
    <w:rsid w:val="00CC207A"/>
    <w:rsid w:val="00CC293F"/>
    <w:rsid w:val="00CC3B8B"/>
    <w:rsid w:val="00CC5347"/>
    <w:rsid w:val="00CE20DF"/>
    <w:rsid w:val="00CE27E2"/>
    <w:rsid w:val="00CE36FD"/>
    <w:rsid w:val="00CE3C51"/>
    <w:rsid w:val="00CF7AC2"/>
    <w:rsid w:val="00D0023D"/>
    <w:rsid w:val="00D002A7"/>
    <w:rsid w:val="00D05553"/>
    <w:rsid w:val="00D15065"/>
    <w:rsid w:val="00D21AD8"/>
    <w:rsid w:val="00D23A40"/>
    <w:rsid w:val="00D23EEA"/>
    <w:rsid w:val="00D260C8"/>
    <w:rsid w:val="00D2718C"/>
    <w:rsid w:val="00D3087B"/>
    <w:rsid w:val="00D33569"/>
    <w:rsid w:val="00D34DEC"/>
    <w:rsid w:val="00D43C12"/>
    <w:rsid w:val="00D53000"/>
    <w:rsid w:val="00D535CD"/>
    <w:rsid w:val="00D562DE"/>
    <w:rsid w:val="00D57F61"/>
    <w:rsid w:val="00D603BA"/>
    <w:rsid w:val="00D61576"/>
    <w:rsid w:val="00D746FB"/>
    <w:rsid w:val="00D74E91"/>
    <w:rsid w:val="00D81305"/>
    <w:rsid w:val="00D874F4"/>
    <w:rsid w:val="00D90D1F"/>
    <w:rsid w:val="00D94268"/>
    <w:rsid w:val="00DA1F3D"/>
    <w:rsid w:val="00DA2B5D"/>
    <w:rsid w:val="00DA4BB3"/>
    <w:rsid w:val="00DA5A71"/>
    <w:rsid w:val="00DA703A"/>
    <w:rsid w:val="00DB0EC7"/>
    <w:rsid w:val="00DC3CFC"/>
    <w:rsid w:val="00DC626B"/>
    <w:rsid w:val="00DC6737"/>
    <w:rsid w:val="00DD3C19"/>
    <w:rsid w:val="00DE5CF7"/>
    <w:rsid w:val="00DF5F81"/>
    <w:rsid w:val="00E014A7"/>
    <w:rsid w:val="00E026C6"/>
    <w:rsid w:val="00E02BEF"/>
    <w:rsid w:val="00E06D34"/>
    <w:rsid w:val="00E15736"/>
    <w:rsid w:val="00E16A78"/>
    <w:rsid w:val="00E21928"/>
    <w:rsid w:val="00E229AA"/>
    <w:rsid w:val="00E33D7D"/>
    <w:rsid w:val="00E400C9"/>
    <w:rsid w:val="00E47388"/>
    <w:rsid w:val="00E53FF7"/>
    <w:rsid w:val="00E619CC"/>
    <w:rsid w:val="00E76318"/>
    <w:rsid w:val="00E826B8"/>
    <w:rsid w:val="00E8710F"/>
    <w:rsid w:val="00E932DA"/>
    <w:rsid w:val="00E95845"/>
    <w:rsid w:val="00E9693E"/>
    <w:rsid w:val="00EA382F"/>
    <w:rsid w:val="00EA4823"/>
    <w:rsid w:val="00EB0DE9"/>
    <w:rsid w:val="00EB1E26"/>
    <w:rsid w:val="00EB3644"/>
    <w:rsid w:val="00EB5542"/>
    <w:rsid w:val="00EB65F5"/>
    <w:rsid w:val="00EB7DDF"/>
    <w:rsid w:val="00EC2B10"/>
    <w:rsid w:val="00ED5F71"/>
    <w:rsid w:val="00EE215F"/>
    <w:rsid w:val="00EF016C"/>
    <w:rsid w:val="00EF3ADA"/>
    <w:rsid w:val="00EF76D6"/>
    <w:rsid w:val="00F01247"/>
    <w:rsid w:val="00F05573"/>
    <w:rsid w:val="00F075EB"/>
    <w:rsid w:val="00F10E7C"/>
    <w:rsid w:val="00F26175"/>
    <w:rsid w:val="00F306FA"/>
    <w:rsid w:val="00F40383"/>
    <w:rsid w:val="00F475EE"/>
    <w:rsid w:val="00F50F3B"/>
    <w:rsid w:val="00F5196F"/>
    <w:rsid w:val="00F57846"/>
    <w:rsid w:val="00F722E5"/>
    <w:rsid w:val="00F74158"/>
    <w:rsid w:val="00F74A4D"/>
    <w:rsid w:val="00F762CB"/>
    <w:rsid w:val="00F768D4"/>
    <w:rsid w:val="00F86ED2"/>
    <w:rsid w:val="00F87A96"/>
    <w:rsid w:val="00F9204F"/>
    <w:rsid w:val="00F9464E"/>
    <w:rsid w:val="00FA0597"/>
    <w:rsid w:val="00FA2DB5"/>
    <w:rsid w:val="00FA3BFF"/>
    <w:rsid w:val="00FC267E"/>
    <w:rsid w:val="00FC2B44"/>
    <w:rsid w:val="00FC354E"/>
    <w:rsid w:val="00FD1ECC"/>
    <w:rsid w:val="00FE240A"/>
    <w:rsid w:val="00FF2DC5"/>
    <w:rsid w:val="00FF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7116"/>
  <w15:docId w15:val="{0D52434B-0B2A-4A9A-BB7B-D8089C4D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186"/>
  </w:style>
  <w:style w:type="paragraph" w:styleId="3">
    <w:name w:val="heading 3"/>
    <w:basedOn w:val="a"/>
    <w:link w:val="30"/>
    <w:uiPriority w:val="9"/>
    <w:qFormat/>
    <w:rsid w:val="005028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136CA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7E57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5706"/>
    <w:rPr>
      <w:rFonts w:ascii="Segoe UI" w:hAnsi="Segoe UI" w:cs="Segoe UI"/>
      <w:sz w:val="18"/>
      <w:szCs w:val="18"/>
    </w:rPr>
  </w:style>
  <w:style w:type="character" w:styleId="a5">
    <w:name w:val="annotation reference"/>
    <w:basedOn w:val="a0"/>
    <w:uiPriority w:val="99"/>
    <w:semiHidden/>
    <w:unhideWhenUsed/>
    <w:rsid w:val="007E5706"/>
    <w:rPr>
      <w:sz w:val="16"/>
      <w:szCs w:val="16"/>
    </w:rPr>
  </w:style>
  <w:style w:type="paragraph" w:styleId="a6">
    <w:name w:val="annotation text"/>
    <w:basedOn w:val="a"/>
    <w:link w:val="a7"/>
    <w:uiPriority w:val="99"/>
    <w:semiHidden/>
    <w:unhideWhenUsed/>
    <w:rsid w:val="007E5706"/>
    <w:pPr>
      <w:spacing w:after="200" w:line="240" w:lineRule="auto"/>
    </w:pPr>
    <w:rPr>
      <w:rFonts w:eastAsiaTheme="minorEastAsia"/>
      <w:sz w:val="20"/>
      <w:szCs w:val="20"/>
      <w:lang w:eastAsia="ru-RU"/>
    </w:rPr>
  </w:style>
  <w:style w:type="character" w:customStyle="1" w:styleId="a7">
    <w:name w:val="Текст примечания Знак"/>
    <w:basedOn w:val="a0"/>
    <w:link w:val="a6"/>
    <w:uiPriority w:val="99"/>
    <w:semiHidden/>
    <w:rsid w:val="007E5706"/>
    <w:rPr>
      <w:rFonts w:eastAsiaTheme="minorEastAsia"/>
      <w:sz w:val="20"/>
      <w:szCs w:val="20"/>
      <w:lang w:val="ru-RU" w:eastAsia="ru-RU"/>
    </w:rPr>
  </w:style>
  <w:style w:type="paragraph" w:styleId="a8">
    <w:name w:val="annotation subject"/>
    <w:basedOn w:val="a6"/>
    <w:next w:val="a6"/>
    <w:link w:val="a9"/>
    <w:uiPriority w:val="99"/>
    <w:semiHidden/>
    <w:unhideWhenUsed/>
    <w:rsid w:val="00705B1E"/>
    <w:pPr>
      <w:spacing w:after="160"/>
    </w:pPr>
    <w:rPr>
      <w:rFonts w:eastAsiaTheme="minorHAnsi"/>
      <w:b/>
      <w:bCs/>
      <w:lang w:eastAsia="en-US"/>
    </w:rPr>
  </w:style>
  <w:style w:type="character" w:customStyle="1" w:styleId="a9">
    <w:name w:val="Тема примечания Знак"/>
    <w:basedOn w:val="a7"/>
    <w:link w:val="a8"/>
    <w:uiPriority w:val="99"/>
    <w:semiHidden/>
    <w:rsid w:val="00705B1E"/>
    <w:rPr>
      <w:rFonts w:eastAsiaTheme="minorEastAsia"/>
      <w:b/>
      <w:bCs/>
      <w:sz w:val="20"/>
      <w:szCs w:val="20"/>
      <w:lang w:val="ru-RU" w:eastAsia="ru-RU"/>
    </w:rPr>
  </w:style>
  <w:style w:type="paragraph" w:styleId="HTML">
    <w:name w:val="HTML Preformatted"/>
    <w:basedOn w:val="a"/>
    <w:link w:val="HTML0"/>
    <w:uiPriority w:val="99"/>
    <w:unhideWhenUsed/>
    <w:rsid w:val="00E4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00C9"/>
    <w:rPr>
      <w:rFonts w:ascii="Courier New" w:eastAsia="Times New Roman" w:hAnsi="Courier New" w:cs="Courier New"/>
      <w:sz w:val="20"/>
      <w:szCs w:val="20"/>
    </w:rPr>
  </w:style>
  <w:style w:type="character" w:styleId="aa">
    <w:name w:val="Hyperlink"/>
    <w:basedOn w:val="a0"/>
    <w:uiPriority w:val="99"/>
    <w:semiHidden/>
    <w:unhideWhenUsed/>
    <w:rsid w:val="00E400C9"/>
    <w:rPr>
      <w:color w:val="0000FF"/>
      <w:u w:val="single"/>
    </w:rPr>
  </w:style>
  <w:style w:type="paragraph" w:styleId="ab">
    <w:name w:val="List Paragraph"/>
    <w:aliases w:val="маркированный,Citation List"/>
    <w:basedOn w:val="a"/>
    <w:link w:val="ac"/>
    <w:uiPriority w:val="34"/>
    <w:qFormat/>
    <w:rsid w:val="00541546"/>
    <w:pPr>
      <w:spacing w:after="200" w:line="276" w:lineRule="auto"/>
      <w:ind w:left="720"/>
      <w:contextualSpacing/>
    </w:pPr>
    <w:rPr>
      <w:rFonts w:eastAsiaTheme="minorEastAsia"/>
      <w:lang w:eastAsia="ru-RU"/>
    </w:rPr>
  </w:style>
  <w:style w:type="character" w:customStyle="1" w:styleId="s0">
    <w:name w:val="s0"/>
    <w:rsid w:val="00D260C8"/>
    <w:rPr>
      <w:rFonts w:ascii="Times New Roman" w:hAnsi="Times New Roman" w:cs="Times New Roman" w:hint="default"/>
      <w:b w:val="0"/>
      <w:bCs w:val="0"/>
      <w:i w:val="0"/>
      <w:iCs w:val="0"/>
      <w:color w:val="000000"/>
    </w:rPr>
  </w:style>
  <w:style w:type="paragraph" w:styleId="ad">
    <w:name w:val="Revision"/>
    <w:hidden/>
    <w:uiPriority w:val="99"/>
    <w:semiHidden/>
    <w:rsid w:val="008D2E36"/>
    <w:pPr>
      <w:spacing w:after="0" w:line="240" w:lineRule="auto"/>
    </w:pPr>
  </w:style>
  <w:style w:type="paragraph" w:customStyle="1" w:styleId="j14">
    <w:name w:val="j14"/>
    <w:basedOn w:val="a"/>
    <w:rsid w:val="00166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660CC"/>
  </w:style>
  <w:style w:type="character" w:customStyle="1" w:styleId="j22">
    <w:name w:val="j22"/>
    <w:basedOn w:val="a0"/>
    <w:rsid w:val="001660CC"/>
  </w:style>
  <w:style w:type="character" w:customStyle="1" w:styleId="30">
    <w:name w:val="Заголовок 3 Знак"/>
    <w:basedOn w:val="a0"/>
    <w:link w:val="3"/>
    <w:uiPriority w:val="9"/>
    <w:rsid w:val="005028C4"/>
    <w:rPr>
      <w:rFonts w:ascii="Times New Roman" w:eastAsia="Times New Roman" w:hAnsi="Times New Roman" w:cs="Times New Roman"/>
      <w:b/>
      <w:bCs/>
      <w:sz w:val="27"/>
      <w:szCs w:val="27"/>
      <w:lang w:val="ru-RU" w:eastAsia="ru-RU"/>
    </w:rPr>
  </w:style>
  <w:style w:type="character" w:customStyle="1" w:styleId="ac">
    <w:name w:val="Абзац списка Знак"/>
    <w:aliases w:val="маркированный Знак,Citation List Знак"/>
    <w:link w:val="ab"/>
    <w:uiPriority w:val="34"/>
    <w:locked/>
    <w:rsid w:val="005028C4"/>
    <w:rPr>
      <w:rFonts w:eastAsiaTheme="minorEastAsia"/>
      <w:lang w:val="ru-RU" w:eastAsia="ru-RU"/>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f"/>
    <w:uiPriority w:val="99"/>
    <w:unhideWhenUsed/>
    <w:qFormat/>
    <w:rsid w:val="008A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e"/>
    <w:uiPriority w:val="99"/>
    <w:locked/>
    <w:rsid w:val="008A0772"/>
    <w:rPr>
      <w:rFonts w:ascii="Times New Roman" w:eastAsia="Times New Roman" w:hAnsi="Times New Roman" w:cs="Times New Roman"/>
      <w:sz w:val="24"/>
      <w:szCs w:val="24"/>
      <w:lang w:val="ru-RU" w:eastAsia="ru-RU"/>
    </w:rPr>
  </w:style>
  <w:style w:type="paragraph" w:styleId="af0">
    <w:name w:val="header"/>
    <w:basedOn w:val="a"/>
    <w:link w:val="af1"/>
    <w:uiPriority w:val="99"/>
    <w:unhideWhenUsed/>
    <w:rsid w:val="00BB73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B73C4"/>
  </w:style>
  <w:style w:type="paragraph" w:styleId="af2">
    <w:name w:val="footer"/>
    <w:basedOn w:val="a"/>
    <w:link w:val="af3"/>
    <w:uiPriority w:val="99"/>
    <w:unhideWhenUsed/>
    <w:rsid w:val="00BB73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B73C4"/>
  </w:style>
  <w:style w:type="character" w:customStyle="1" w:styleId="2">
    <w:name w:val="Основной текст (2)_"/>
    <w:link w:val="20"/>
    <w:locked/>
    <w:rsid w:val="00FC2B44"/>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FC2B44"/>
    <w:pPr>
      <w:shd w:val="clear" w:color="auto" w:fill="FFFFFF"/>
      <w:spacing w:after="0" w:line="276" w:lineRule="exact"/>
    </w:pPr>
    <w:rPr>
      <w:rFonts w:ascii="Times New Roman" w:eastAsia="Times New Roman" w:hAnsi="Times New Roman" w:cs="Times New Roman"/>
      <w:sz w:val="23"/>
      <w:szCs w:val="23"/>
    </w:rPr>
  </w:style>
  <w:style w:type="character" w:customStyle="1" w:styleId="211pt">
    <w:name w:val="Основной текст (2) + 11 pt"/>
    <w:rsid w:val="0074735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styleId="af4">
    <w:name w:val="No Spacing"/>
    <w:uiPriority w:val="1"/>
    <w:qFormat/>
    <w:rsid w:val="0074735B"/>
    <w:pPr>
      <w:spacing w:after="0" w:line="240" w:lineRule="auto"/>
    </w:pPr>
    <w:rPr>
      <w:rFonts w:ascii="Times New Roman" w:eastAsia="Times New Roman" w:hAnsi="Times New Roman" w:cs="Times New Roman"/>
      <w:sz w:val="24"/>
      <w:szCs w:val="24"/>
      <w:lang w:eastAsia="ru-RU"/>
    </w:rPr>
  </w:style>
  <w:style w:type="paragraph" w:styleId="af5">
    <w:name w:val="Body Text"/>
    <w:basedOn w:val="a"/>
    <w:link w:val="af6"/>
    <w:rsid w:val="0074735B"/>
    <w:pPr>
      <w:suppressAutoHyphens/>
      <w:spacing w:after="0" w:line="240" w:lineRule="auto"/>
      <w:jc w:val="center"/>
    </w:pPr>
    <w:rPr>
      <w:rFonts w:ascii="KZ Times New Roman" w:eastAsia="Times New Roman" w:hAnsi="KZ Times New Roman" w:cs="Times New Roman"/>
      <w:sz w:val="24"/>
      <w:szCs w:val="20"/>
      <w:lang w:eastAsia="zh-CN"/>
    </w:rPr>
  </w:style>
  <w:style w:type="character" w:customStyle="1" w:styleId="af6">
    <w:name w:val="Основной текст Знак"/>
    <w:basedOn w:val="a0"/>
    <w:link w:val="af5"/>
    <w:rsid w:val="0074735B"/>
    <w:rPr>
      <w:rFonts w:ascii="KZ Times New Roman" w:eastAsia="Times New Roman" w:hAnsi="KZ Times New Roman" w:cs="Times New Roman"/>
      <w:sz w:val="24"/>
      <w:szCs w:val="20"/>
      <w:lang w:eastAsia="zh-CN"/>
    </w:rPr>
  </w:style>
  <w:style w:type="table" w:styleId="af7">
    <w:name w:val="Table Grid"/>
    <w:basedOn w:val="a1"/>
    <w:rsid w:val="00F722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1810">
      <w:bodyDiv w:val="1"/>
      <w:marLeft w:val="0"/>
      <w:marRight w:val="0"/>
      <w:marTop w:val="0"/>
      <w:marBottom w:val="0"/>
      <w:divBdr>
        <w:top w:val="none" w:sz="0" w:space="0" w:color="auto"/>
        <w:left w:val="none" w:sz="0" w:space="0" w:color="auto"/>
        <w:bottom w:val="none" w:sz="0" w:space="0" w:color="auto"/>
        <w:right w:val="none" w:sz="0" w:space="0" w:color="auto"/>
      </w:divBdr>
    </w:div>
    <w:div w:id="171535329">
      <w:bodyDiv w:val="1"/>
      <w:marLeft w:val="0"/>
      <w:marRight w:val="0"/>
      <w:marTop w:val="0"/>
      <w:marBottom w:val="0"/>
      <w:divBdr>
        <w:top w:val="none" w:sz="0" w:space="0" w:color="auto"/>
        <w:left w:val="none" w:sz="0" w:space="0" w:color="auto"/>
        <w:bottom w:val="none" w:sz="0" w:space="0" w:color="auto"/>
        <w:right w:val="none" w:sz="0" w:space="0" w:color="auto"/>
      </w:divBdr>
    </w:div>
    <w:div w:id="213465025">
      <w:bodyDiv w:val="1"/>
      <w:marLeft w:val="0"/>
      <w:marRight w:val="0"/>
      <w:marTop w:val="0"/>
      <w:marBottom w:val="0"/>
      <w:divBdr>
        <w:top w:val="none" w:sz="0" w:space="0" w:color="auto"/>
        <w:left w:val="none" w:sz="0" w:space="0" w:color="auto"/>
        <w:bottom w:val="none" w:sz="0" w:space="0" w:color="auto"/>
        <w:right w:val="none" w:sz="0" w:space="0" w:color="auto"/>
      </w:divBdr>
    </w:div>
    <w:div w:id="297340078">
      <w:bodyDiv w:val="1"/>
      <w:marLeft w:val="0"/>
      <w:marRight w:val="0"/>
      <w:marTop w:val="0"/>
      <w:marBottom w:val="0"/>
      <w:divBdr>
        <w:top w:val="none" w:sz="0" w:space="0" w:color="auto"/>
        <w:left w:val="none" w:sz="0" w:space="0" w:color="auto"/>
        <w:bottom w:val="none" w:sz="0" w:space="0" w:color="auto"/>
        <w:right w:val="none" w:sz="0" w:space="0" w:color="auto"/>
      </w:divBdr>
      <w:divsChild>
        <w:div w:id="420025564">
          <w:marLeft w:val="0"/>
          <w:marRight w:val="0"/>
          <w:marTop w:val="0"/>
          <w:marBottom w:val="0"/>
          <w:divBdr>
            <w:top w:val="none" w:sz="0" w:space="4" w:color="FFFFFF"/>
            <w:left w:val="single" w:sz="24" w:space="31" w:color="FFFFFF"/>
            <w:bottom w:val="none" w:sz="0" w:space="4" w:color="FFFFFF"/>
            <w:right w:val="none" w:sz="0" w:space="31" w:color="FFFFFF"/>
          </w:divBdr>
        </w:div>
        <w:div w:id="1414090397">
          <w:marLeft w:val="0"/>
          <w:marRight w:val="0"/>
          <w:marTop w:val="0"/>
          <w:marBottom w:val="0"/>
          <w:divBdr>
            <w:top w:val="none" w:sz="0" w:space="4" w:color="FFFFFF"/>
            <w:left w:val="single" w:sz="24" w:space="31" w:color="FFFFFF"/>
            <w:bottom w:val="none" w:sz="0" w:space="4" w:color="FFFFFF"/>
            <w:right w:val="none" w:sz="0" w:space="31" w:color="FFFFFF"/>
          </w:divBdr>
        </w:div>
        <w:div w:id="115831986">
          <w:marLeft w:val="0"/>
          <w:marRight w:val="0"/>
          <w:marTop w:val="0"/>
          <w:marBottom w:val="0"/>
          <w:divBdr>
            <w:top w:val="none" w:sz="0" w:space="4" w:color="FFFFFF"/>
            <w:left w:val="single" w:sz="24" w:space="31" w:color="FFFFFF"/>
            <w:bottom w:val="none" w:sz="0" w:space="4" w:color="FFFFFF"/>
            <w:right w:val="none" w:sz="0" w:space="31" w:color="FFFFFF"/>
          </w:divBdr>
        </w:div>
        <w:div w:id="1916547022">
          <w:marLeft w:val="0"/>
          <w:marRight w:val="0"/>
          <w:marTop w:val="0"/>
          <w:marBottom w:val="0"/>
          <w:divBdr>
            <w:top w:val="none" w:sz="0" w:space="4" w:color="FFFFFF"/>
            <w:left w:val="single" w:sz="24" w:space="31" w:color="FFFFFF"/>
            <w:bottom w:val="none" w:sz="0" w:space="4" w:color="FFFFFF"/>
            <w:right w:val="none" w:sz="0" w:space="31" w:color="FFFFFF"/>
          </w:divBdr>
        </w:div>
        <w:div w:id="2060934293">
          <w:marLeft w:val="0"/>
          <w:marRight w:val="0"/>
          <w:marTop w:val="0"/>
          <w:marBottom w:val="0"/>
          <w:divBdr>
            <w:top w:val="none" w:sz="0" w:space="4" w:color="FFFFFF"/>
            <w:left w:val="single" w:sz="24" w:space="31" w:color="FFFFFF"/>
            <w:bottom w:val="none" w:sz="0" w:space="4" w:color="FFFFFF"/>
            <w:right w:val="none" w:sz="0" w:space="31" w:color="FFFFFF"/>
          </w:divBdr>
        </w:div>
        <w:div w:id="1669677613">
          <w:marLeft w:val="0"/>
          <w:marRight w:val="0"/>
          <w:marTop w:val="0"/>
          <w:marBottom w:val="0"/>
          <w:divBdr>
            <w:top w:val="none" w:sz="0" w:space="4" w:color="FFFFFF"/>
            <w:left w:val="single" w:sz="24" w:space="31" w:color="FFFFFF"/>
            <w:bottom w:val="none" w:sz="0" w:space="4" w:color="FFFFFF"/>
            <w:right w:val="none" w:sz="0" w:space="31" w:color="FFFFFF"/>
          </w:divBdr>
        </w:div>
        <w:div w:id="149699782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417481515">
      <w:bodyDiv w:val="1"/>
      <w:marLeft w:val="0"/>
      <w:marRight w:val="0"/>
      <w:marTop w:val="0"/>
      <w:marBottom w:val="0"/>
      <w:divBdr>
        <w:top w:val="none" w:sz="0" w:space="0" w:color="auto"/>
        <w:left w:val="none" w:sz="0" w:space="0" w:color="auto"/>
        <w:bottom w:val="none" w:sz="0" w:space="0" w:color="auto"/>
        <w:right w:val="none" w:sz="0" w:space="0" w:color="auto"/>
      </w:divBdr>
    </w:div>
    <w:div w:id="537814819">
      <w:bodyDiv w:val="1"/>
      <w:marLeft w:val="0"/>
      <w:marRight w:val="0"/>
      <w:marTop w:val="0"/>
      <w:marBottom w:val="0"/>
      <w:divBdr>
        <w:top w:val="none" w:sz="0" w:space="0" w:color="auto"/>
        <w:left w:val="none" w:sz="0" w:space="0" w:color="auto"/>
        <w:bottom w:val="none" w:sz="0" w:space="0" w:color="auto"/>
        <w:right w:val="none" w:sz="0" w:space="0" w:color="auto"/>
      </w:divBdr>
    </w:div>
    <w:div w:id="693265157">
      <w:bodyDiv w:val="1"/>
      <w:marLeft w:val="0"/>
      <w:marRight w:val="0"/>
      <w:marTop w:val="0"/>
      <w:marBottom w:val="0"/>
      <w:divBdr>
        <w:top w:val="none" w:sz="0" w:space="0" w:color="auto"/>
        <w:left w:val="none" w:sz="0" w:space="0" w:color="auto"/>
        <w:bottom w:val="none" w:sz="0" w:space="0" w:color="auto"/>
        <w:right w:val="none" w:sz="0" w:space="0" w:color="auto"/>
      </w:divBdr>
      <w:divsChild>
        <w:div w:id="533081594">
          <w:marLeft w:val="0"/>
          <w:marRight w:val="0"/>
          <w:marTop w:val="0"/>
          <w:marBottom w:val="0"/>
          <w:divBdr>
            <w:top w:val="none" w:sz="0" w:space="4" w:color="FFFFFF"/>
            <w:left w:val="single" w:sz="24" w:space="31" w:color="FFFFFF"/>
            <w:bottom w:val="none" w:sz="0" w:space="4" w:color="FFFFFF"/>
            <w:right w:val="none" w:sz="0" w:space="31" w:color="FFFFFF"/>
          </w:divBdr>
        </w:div>
        <w:div w:id="2010019687">
          <w:marLeft w:val="0"/>
          <w:marRight w:val="0"/>
          <w:marTop w:val="0"/>
          <w:marBottom w:val="0"/>
          <w:divBdr>
            <w:top w:val="none" w:sz="0" w:space="4" w:color="FFFFFF"/>
            <w:left w:val="single" w:sz="24" w:space="31" w:color="FFFFFF"/>
            <w:bottom w:val="none" w:sz="0" w:space="4" w:color="FFFFFF"/>
            <w:right w:val="none" w:sz="0" w:space="31" w:color="FFFFFF"/>
          </w:divBdr>
        </w:div>
        <w:div w:id="131009477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745762412">
      <w:bodyDiv w:val="1"/>
      <w:marLeft w:val="0"/>
      <w:marRight w:val="0"/>
      <w:marTop w:val="0"/>
      <w:marBottom w:val="0"/>
      <w:divBdr>
        <w:top w:val="none" w:sz="0" w:space="0" w:color="auto"/>
        <w:left w:val="none" w:sz="0" w:space="0" w:color="auto"/>
        <w:bottom w:val="none" w:sz="0" w:space="0" w:color="auto"/>
        <w:right w:val="none" w:sz="0" w:space="0" w:color="auto"/>
      </w:divBdr>
    </w:div>
    <w:div w:id="762385080">
      <w:bodyDiv w:val="1"/>
      <w:marLeft w:val="0"/>
      <w:marRight w:val="0"/>
      <w:marTop w:val="0"/>
      <w:marBottom w:val="0"/>
      <w:divBdr>
        <w:top w:val="none" w:sz="0" w:space="0" w:color="auto"/>
        <w:left w:val="none" w:sz="0" w:space="0" w:color="auto"/>
        <w:bottom w:val="none" w:sz="0" w:space="0" w:color="auto"/>
        <w:right w:val="none" w:sz="0" w:space="0" w:color="auto"/>
      </w:divBdr>
      <w:divsChild>
        <w:div w:id="1781338820">
          <w:marLeft w:val="0"/>
          <w:marRight w:val="0"/>
          <w:marTop w:val="0"/>
          <w:marBottom w:val="0"/>
          <w:divBdr>
            <w:top w:val="none" w:sz="0" w:space="4" w:color="FFFFFF"/>
            <w:left w:val="single" w:sz="24" w:space="31" w:color="FFFFFF"/>
            <w:bottom w:val="none" w:sz="0" w:space="4" w:color="FFFFFF"/>
            <w:right w:val="none" w:sz="0" w:space="31" w:color="FFFFFF"/>
          </w:divBdr>
        </w:div>
        <w:div w:id="1707756043">
          <w:marLeft w:val="0"/>
          <w:marRight w:val="0"/>
          <w:marTop w:val="0"/>
          <w:marBottom w:val="0"/>
          <w:divBdr>
            <w:top w:val="none" w:sz="0" w:space="4" w:color="FFFFFF"/>
            <w:left w:val="single" w:sz="24" w:space="31" w:color="FFFFFF"/>
            <w:bottom w:val="none" w:sz="0" w:space="4" w:color="FFFFFF"/>
            <w:right w:val="none" w:sz="0" w:space="31" w:color="FFFFFF"/>
          </w:divBdr>
        </w:div>
        <w:div w:id="895822685">
          <w:marLeft w:val="0"/>
          <w:marRight w:val="0"/>
          <w:marTop w:val="0"/>
          <w:marBottom w:val="0"/>
          <w:divBdr>
            <w:top w:val="none" w:sz="0" w:space="4" w:color="FFFFFF"/>
            <w:left w:val="single" w:sz="24" w:space="31" w:color="FFFFFF"/>
            <w:bottom w:val="none" w:sz="0" w:space="4" w:color="FFFFFF"/>
            <w:right w:val="none" w:sz="0" w:space="31" w:color="FFFFFF"/>
          </w:divBdr>
        </w:div>
        <w:div w:id="52837035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790392904">
      <w:bodyDiv w:val="1"/>
      <w:marLeft w:val="0"/>
      <w:marRight w:val="0"/>
      <w:marTop w:val="0"/>
      <w:marBottom w:val="0"/>
      <w:divBdr>
        <w:top w:val="none" w:sz="0" w:space="0" w:color="auto"/>
        <w:left w:val="none" w:sz="0" w:space="0" w:color="auto"/>
        <w:bottom w:val="none" w:sz="0" w:space="0" w:color="auto"/>
        <w:right w:val="none" w:sz="0" w:space="0" w:color="auto"/>
      </w:divBdr>
    </w:div>
    <w:div w:id="870998794">
      <w:bodyDiv w:val="1"/>
      <w:marLeft w:val="0"/>
      <w:marRight w:val="0"/>
      <w:marTop w:val="0"/>
      <w:marBottom w:val="0"/>
      <w:divBdr>
        <w:top w:val="none" w:sz="0" w:space="0" w:color="auto"/>
        <w:left w:val="none" w:sz="0" w:space="0" w:color="auto"/>
        <w:bottom w:val="none" w:sz="0" w:space="0" w:color="auto"/>
        <w:right w:val="none" w:sz="0" w:space="0" w:color="auto"/>
      </w:divBdr>
    </w:div>
    <w:div w:id="936330520">
      <w:bodyDiv w:val="1"/>
      <w:marLeft w:val="0"/>
      <w:marRight w:val="0"/>
      <w:marTop w:val="0"/>
      <w:marBottom w:val="0"/>
      <w:divBdr>
        <w:top w:val="none" w:sz="0" w:space="0" w:color="auto"/>
        <w:left w:val="none" w:sz="0" w:space="0" w:color="auto"/>
        <w:bottom w:val="none" w:sz="0" w:space="0" w:color="auto"/>
        <w:right w:val="none" w:sz="0" w:space="0" w:color="auto"/>
      </w:divBdr>
    </w:div>
    <w:div w:id="1036198043">
      <w:bodyDiv w:val="1"/>
      <w:marLeft w:val="0"/>
      <w:marRight w:val="0"/>
      <w:marTop w:val="0"/>
      <w:marBottom w:val="0"/>
      <w:divBdr>
        <w:top w:val="none" w:sz="0" w:space="0" w:color="auto"/>
        <w:left w:val="none" w:sz="0" w:space="0" w:color="auto"/>
        <w:bottom w:val="none" w:sz="0" w:space="0" w:color="auto"/>
        <w:right w:val="none" w:sz="0" w:space="0" w:color="auto"/>
      </w:divBdr>
    </w:div>
    <w:div w:id="1228028643">
      <w:bodyDiv w:val="1"/>
      <w:marLeft w:val="0"/>
      <w:marRight w:val="0"/>
      <w:marTop w:val="0"/>
      <w:marBottom w:val="0"/>
      <w:divBdr>
        <w:top w:val="none" w:sz="0" w:space="0" w:color="auto"/>
        <w:left w:val="none" w:sz="0" w:space="0" w:color="auto"/>
        <w:bottom w:val="none" w:sz="0" w:space="0" w:color="auto"/>
        <w:right w:val="none" w:sz="0" w:space="0" w:color="auto"/>
      </w:divBdr>
    </w:div>
    <w:div w:id="1340353275">
      <w:bodyDiv w:val="1"/>
      <w:marLeft w:val="0"/>
      <w:marRight w:val="0"/>
      <w:marTop w:val="0"/>
      <w:marBottom w:val="0"/>
      <w:divBdr>
        <w:top w:val="none" w:sz="0" w:space="0" w:color="auto"/>
        <w:left w:val="none" w:sz="0" w:space="0" w:color="auto"/>
        <w:bottom w:val="none" w:sz="0" w:space="0" w:color="auto"/>
        <w:right w:val="none" w:sz="0" w:space="0" w:color="auto"/>
      </w:divBdr>
      <w:divsChild>
        <w:div w:id="1392192703">
          <w:marLeft w:val="0"/>
          <w:marRight w:val="0"/>
          <w:marTop w:val="0"/>
          <w:marBottom w:val="0"/>
          <w:divBdr>
            <w:top w:val="none" w:sz="0" w:space="4" w:color="FFFFFF"/>
            <w:left w:val="single" w:sz="24" w:space="31" w:color="FFFFFF"/>
            <w:bottom w:val="none" w:sz="0" w:space="4" w:color="FFFFFF"/>
            <w:right w:val="none" w:sz="0" w:space="31" w:color="FFFFFF"/>
          </w:divBdr>
        </w:div>
        <w:div w:id="81533633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472019219">
      <w:bodyDiv w:val="1"/>
      <w:marLeft w:val="0"/>
      <w:marRight w:val="0"/>
      <w:marTop w:val="0"/>
      <w:marBottom w:val="0"/>
      <w:divBdr>
        <w:top w:val="none" w:sz="0" w:space="0" w:color="auto"/>
        <w:left w:val="none" w:sz="0" w:space="0" w:color="auto"/>
        <w:bottom w:val="none" w:sz="0" w:space="0" w:color="auto"/>
        <w:right w:val="none" w:sz="0" w:space="0" w:color="auto"/>
      </w:divBdr>
      <w:divsChild>
        <w:div w:id="516584724">
          <w:marLeft w:val="0"/>
          <w:marRight w:val="0"/>
          <w:marTop w:val="0"/>
          <w:marBottom w:val="0"/>
          <w:divBdr>
            <w:top w:val="none" w:sz="0" w:space="4" w:color="FFFFFF"/>
            <w:left w:val="single" w:sz="24" w:space="31" w:color="FFFFFF"/>
            <w:bottom w:val="none" w:sz="0" w:space="4" w:color="FFFFFF"/>
            <w:right w:val="none" w:sz="0" w:space="31" w:color="FFFFFF"/>
          </w:divBdr>
        </w:div>
        <w:div w:id="715199275">
          <w:marLeft w:val="0"/>
          <w:marRight w:val="0"/>
          <w:marTop w:val="0"/>
          <w:marBottom w:val="0"/>
          <w:divBdr>
            <w:top w:val="none" w:sz="0" w:space="4" w:color="FFFFFF"/>
            <w:left w:val="single" w:sz="24" w:space="31" w:color="FFFFFF"/>
            <w:bottom w:val="none" w:sz="0" w:space="4" w:color="FFFFFF"/>
            <w:right w:val="none" w:sz="0" w:space="31" w:color="FFFFFF"/>
          </w:divBdr>
        </w:div>
        <w:div w:id="201340755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701589729">
      <w:bodyDiv w:val="1"/>
      <w:marLeft w:val="0"/>
      <w:marRight w:val="0"/>
      <w:marTop w:val="0"/>
      <w:marBottom w:val="0"/>
      <w:divBdr>
        <w:top w:val="none" w:sz="0" w:space="0" w:color="auto"/>
        <w:left w:val="none" w:sz="0" w:space="0" w:color="auto"/>
        <w:bottom w:val="none" w:sz="0" w:space="0" w:color="auto"/>
        <w:right w:val="none" w:sz="0" w:space="0" w:color="auto"/>
      </w:divBdr>
    </w:div>
    <w:div w:id="1810050619">
      <w:bodyDiv w:val="1"/>
      <w:marLeft w:val="0"/>
      <w:marRight w:val="0"/>
      <w:marTop w:val="0"/>
      <w:marBottom w:val="0"/>
      <w:divBdr>
        <w:top w:val="none" w:sz="0" w:space="0" w:color="auto"/>
        <w:left w:val="none" w:sz="0" w:space="0" w:color="auto"/>
        <w:bottom w:val="none" w:sz="0" w:space="0" w:color="auto"/>
        <w:right w:val="none" w:sz="0" w:space="0" w:color="auto"/>
      </w:divBdr>
      <w:divsChild>
        <w:div w:id="382409483">
          <w:marLeft w:val="0"/>
          <w:marRight w:val="0"/>
          <w:marTop w:val="0"/>
          <w:marBottom w:val="0"/>
          <w:divBdr>
            <w:top w:val="none" w:sz="0" w:space="4" w:color="FFFFFF"/>
            <w:left w:val="single" w:sz="24" w:space="31" w:color="FFFFFF"/>
            <w:bottom w:val="none" w:sz="0" w:space="4" w:color="FFFFFF"/>
            <w:right w:val="none" w:sz="0" w:space="31" w:color="FFFFFF"/>
          </w:divBdr>
        </w:div>
        <w:div w:id="73818238">
          <w:marLeft w:val="0"/>
          <w:marRight w:val="0"/>
          <w:marTop w:val="0"/>
          <w:marBottom w:val="0"/>
          <w:divBdr>
            <w:top w:val="none" w:sz="0" w:space="4" w:color="FFFFFF"/>
            <w:left w:val="single" w:sz="24" w:space="31" w:color="FFFFFF"/>
            <w:bottom w:val="none" w:sz="0" w:space="4" w:color="FFFFFF"/>
            <w:right w:val="none" w:sz="0" w:space="31" w:color="FFFFFF"/>
          </w:divBdr>
        </w:div>
        <w:div w:id="1495223461">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64200909">
      <w:bodyDiv w:val="1"/>
      <w:marLeft w:val="0"/>
      <w:marRight w:val="0"/>
      <w:marTop w:val="0"/>
      <w:marBottom w:val="0"/>
      <w:divBdr>
        <w:top w:val="none" w:sz="0" w:space="0" w:color="auto"/>
        <w:left w:val="none" w:sz="0" w:space="0" w:color="auto"/>
        <w:bottom w:val="none" w:sz="0" w:space="0" w:color="auto"/>
        <w:right w:val="none" w:sz="0" w:space="0" w:color="auto"/>
      </w:divBdr>
    </w:div>
    <w:div w:id="1871185150">
      <w:bodyDiv w:val="1"/>
      <w:marLeft w:val="0"/>
      <w:marRight w:val="0"/>
      <w:marTop w:val="0"/>
      <w:marBottom w:val="0"/>
      <w:divBdr>
        <w:top w:val="none" w:sz="0" w:space="0" w:color="auto"/>
        <w:left w:val="none" w:sz="0" w:space="0" w:color="auto"/>
        <w:bottom w:val="none" w:sz="0" w:space="0" w:color="auto"/>
        <w:right w:val="none" w:sz="0" w:space="0" w:color="auto"/>
      </w:divBdr>
    </w:div>
    <w:div w:id="1951814647">
      <w:bodyDiv w:val="1"/>
      <w:marLeft w:val="0"/>
      <w:marRight w:val="0"/>
      <w:marTop w:val="0"/>
      <w:marBottom w:val="0"/>
      <w:divBdr>
        <w:top w:val="none" w:sz="0" w:space="0" w:color="auto"/>
        <w:left w:val="none" w:sz="0" w:space="0" w:color="auto"/>
        <w:bottom w:val="none" w:sz="0" w:space="0" w:color="auto"/>
        <w:right w:val="none" w:sz="0" w:space="0" w:color="auto"/>
      </w:divBdr>
    </w:div>
    <w:div w:id="2017026890">
      <w:bodyDiv w:val="1"/>
      <w:marLeft w:val="0"/>
      <w:marRight w:val="0"/>
      <w:marTop w:val="0"/>
      <w:marBottom w:val="0"/>
      <w:divBdr>
        <w:top w:val="none" w:sz="0" w:space="0" w:color="auto"/>
        <w:left w:val="none" w:sz="0" w:space="0" w:color="auto"/>
        <w:bottom w:val="none" w:sz="0" w:space="0" w:color="auto"/>
        <w:right w:val="none" w:sz="0" w:space="0" w:color="auto"/>
      </w:divBdr>
      <w:divsChild>
        <w:div w:id="1493133123">
          <w:marLeft w:val="0"/>
          <w:marRight w:val="0"/>
          <w:marTop w:val="0"/>
          <w:marBottom w:val="0"/>
          <w:divBdr>
            <w:top w:val="none" w:sz="0" w:space="4" w:color="FFFFFF"/>
            <w:left w:val="single" w:sz="24" w:space="31" w:color="FFFFFF"/>
            <w:bottom w:val="none" w:sz="0" w:space="4" w:color="FFFFFF"/>
            <w:right w:val="none" w:sz="0" w:space="31" w:color="FFFFFF"/>
          </w:divBdr>
        </w:div>
        <w:div w:id="67537841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2040937233">
      <w:bodyDiv w:val="1"/>
      <w:marLeft w:val="0"/>
      <w:marRight w:val="0"/>
      <w:marTop w:val="0"/>
      <w:marBottom w:val="0"/>
      <w:divBdr>
        <w:top w:val="none" w:sz="0" w:space="0" w:color="auto"/>
        <w:left w:val="none" w:sz="0" w:space="0" w:color="auto"/>
        <w:bottom w:val="none" w:sz="0" w:space="0" w:color="auto"/>
        <w:right w:val="none" w:sz="0" w:space="0" w:color="auto"/>
      </w:divBdr>
    </w:div>
    <w:div w:id="21284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49314.1501080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stprofi.com/home/section/1008775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1C61-D9AE-4442-B772-62A9E05B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16169</Words>
  <Characters>92169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Arseniy Katerusha</dc:creator>
  <cp:lastModifiedBy>Шырланов Азамат</cp:lastModifiedBy>
  <cp:revision>17</cp:revision>
  <cp:lastPrinted>2020-03-17T05:16:00Z</cp:lastPrinted>
  <dcterms:created xsi:type="dcterms:W3CDTF">2019-11-22T08:39:00Z</dcterms:created>
  <dcterms:modified xsi:type="dcterms:W3CDTF">2020-03-17T05:17:00Z</dcterms:modified>
</cp:coreProperties>
</file>