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77" w:rsidRDefault="00BC0777" w:rsidP="00EA195A">
      <w:pPr>
        <w:ind w:firstLine="708"/>
        <w:jc w:val="both"/>
        <w:rPr>
          <w:sz w:val="28"/>
          <w:szCs w:val="28"/>
          <w:lang w:val="kk-KZ"/>
        </w:rPr>
      </w:pPr>
      <w:bookmarkStart w:id="0" w:name="_GoBack"/>
      <w:bookmarkEnd w:id="0"/>
    </w:p>
    <w:p w:rsidR="00BC0777" w:rsidRDefault="00BC0777" w:rsidP="00BC0777">
      <w:pPr>
        <w:jc w:val="both"/>
        <w:rPr>
          <w:sz w:val="28"/>
          <w:szCs w:val="28"/>
          <w:lang w:val="kk-KZ"/>
        </w:rPr>
      </w:pPr>
    </w:p>
    <w:p w:rsidR="00BC0777" w:rsidRPr="008C319B" w:rsidRDefault="00BC0777" w:rsidP="00BC0777">
      <w:pPr>
        <w:ind w:right="-1"/>
        <w:jc w:val="right"/>
        <w:rPr>
          <w:sz w:val="28"/>
          <w:szCs w:val="28"/>
        </w:rPr>
      </w:pPr>
      <w:r w:rsidRPr="008C319B">
        <w:rPr>
          <w:sz w:val="28"/>
          <w:szCs w:val="28"/>
        </w:rPr>
        <w:t xml:space="preserve">Проект </w:t>
      </w:r>
    </w:p>
    <w:p w:rsidR="00BC0777" w:rsidRPr="008F00D1" w:rsidRDefault="00BC0777" w:rsidP="00BC0777">
      <w:pPr>
        <w:ind w:right="-1"/>
        <w:jc w:val="center"/>
        <w:rPr>
          <w:sz w:val="28"/>
          <w:szCs w:val="28"/>
        </w:rPr>
      </w:pPr>
    </w:p>
    <w:p w:rsidR="00BC0777" w:rsidRPr="008F00D1" w:rsidRDefault="00BC0777" w:rsidP="00BC0777">
      <w:pPr>
        <w:ind w:right="-1"/>
        <w:jc w:val="center"/>
        <w:rPr>
          <w:sz w:val="28"/>
          <w:szCs w:val="28"/>
        </w:rPr>
      </w:pPr>
    </w:p>
    <w:p w:rsidR="00BC0777" w:rsidRDefault="00BC0777" w:rsidP="00BC0777">
      <w:pPr>
        <w:ind w:right="-1"/>
        <w:jc w:val="center"/>
        <w:rPr>
          <w:sz w:val="28"/>
          <w:szCs w:val="28"/>
        </w:rPr>
      </w:pPr>
      <w:r>
        <w:rPr>
          <w:sz w:val="28"/>
          <w:szCs w:val="28"/>
        </w:rPr>
        <w:t>ЗАКОН РЕСПУБЛИКИ КАЗАХСТАН</w:t>
      </w:r>
    </w:p>
    <w:p w:rsidR="00BC0777" w:rsidRPr="006C5690" w:rsidRDefault="00BC0777" w:rsidP="00BC0777">
      <w:pPr>
        <w:ind w:right="-1"/>
        <w:jc w:val="center"/>
        <w:rPr>
          <w:sz w:val="28"/>
          <w:szCs w:val="28"/>
        </w:rPr>
      </w:pPr>
    </w:p>
    <w:p w:rsidR="00BC0777" w:rsidRPr="002B542C" w:rsidRDefault="00BC0777" w:rsidP="00BC0777">
      <w:pPr>
        <w:ind w:right="-1"/>
        <w:jc w:val="center"/>
        <w:rPr>
          <w:b/>
          <w:sz w:val="28"/>
          <w:szCs w:val="28"/>
          <w:lang w:val="kk-KZ"/>
        </w:rPr>
      </w:pPr>
      <w:r w:rsidRPr="002B542C">
        <w:rPr>
          <w:b/>
          <w:sz w:val="28"/>
          <w:szCs w:val="28"/>
        </w:rPr>
        <w:t xml:space="preserve">О внесении </w:t>
      </w:r>
      <w:r w:rsidRPr="002B542C">
        <w:rPr>
          <w:b/>
          <w:sz w:val="28"/>
          <w:szCs w:val="28"/>
          <w:lang w:val="kk-KZ"/>
        </w:rPr>
        <w:t xml:space="preserve">изменений и </w:t>
      </w:r>
    </w:p>
    <w:p w:rsidR="00BC0777" w:rsidRPr="002B542C" w:rsidRDefault="00BC0777" w:rsidP="00BC0777">
      <w:pPr>
        <w:ind w:right="-1"/>
        <w:jc w:val="center"/>
        <w:rPr>
          <w:b/>
          <w:sz w:val="28"/>
          <w:szCs w:val="28"/>
        </w:rPr>
      </w:pPr>
      <w:r w:rsidRPr="002B542C">
        <w:rPr>
          <w:b/>
          <w:sz w:val="28"/>
          <w:szCs w:val="28"/>
        </w:rPr>
        <w:t xml:space="preserve">дополнений в некоторые законодательные акты Республики Казахстан </w:t>
      </w:r>
    </w:p>
    <w:p w:rsidR="00BC0777" w:rsidRPr="002B542C" w:rsidRDefault="00BC0777" w:rsidP="00BC0777">
      <w:pPr>
        <w:ind w:right="-1"/>
        <w:jc w:val="center"/>
        <w:rPr>
          <w:b/>
          <w:sz w:val="28"/>
          <w:szCs w:val="28"/>
        </w:rPr>
      </w:pPr>
      <w:r w:rsidRPr="002B542C">
        <w:rPr>
          <w:b/>
          <w:sz w:val="28"/>
          <w:szCs w:val="28"/>
        </w:rPr>
        <w:t>по вопросам контроля специфических товаров</w:t>
      </w:r>
    </w:p>
    <w:p w:rsidR="00BC0777" w:rsidRDefault="00BC0777" w:rsidP="00BC0777">
      <w:pPr>
        <w:jc w:val="center"/>
        <w:rPr>
          <w:sz w:val="28"/>
          <w:szCs w:val="28"/>
        </w:rPr>
      </w:pPr>
    </w:p>
    <w:p w:rsidR="00BC0777" w:rsidRPr="002B542C" w:rsidRDefault="00BC0777" w:rsidP="00BC0777">
      <w:pPr>
        <w:jc w:val="center"/>
        <w:rPr>
          <w:sz w:val="28"/>
          <w:szCs w:val="28"/>
        </w:rPr>
      </w:pPr>
    </w:p>
    <w:p w:rsidR="00BC0777" w:rsidRPr="002B542C" w:rsidRDefault="00BC0777" w:rsidP="00BC0777">
      <w:pPr>
        <w:ind w:firstLine="708"/>
        <w:jc w:val="both"/>
        <w:rPr>
          <w:sz w:val="28"/>
          <w:szCs w:val="28"/>
        </w:rPr>
      </w:pPr>
      <w:r w:rsidRPr="002B542C">
        <w:rPr>
          <w:sz w:val="28"/>
          <w:szCs w:val="28"/>
        </w:rPr>
        <w:t xml:space="preserve">Статья 1. Внести </w:t>
      </w:r>
      <w:r w:rsidRPr="002B542C">
        <w:rPr>
          <w:sz w:val="28"/>
          <w:szCs w:val="28"/>
          <w:lang w:val="kk-KZ"/>
        </w:rPr>
        <w:t xml:space="preserve">изменения и </w:t>
      </w:r>
      <w:r w:rsidRPr="002B542C">
        <w:rPr>
          <w:sz w:val="28"/>
          <w:szCs w:val="28"/>
        </w:rPr>
        <w:t>дополнения в следующие законодательные акты Республики Казахстан:</w:t>
      </w:r>
    </w:p>
    <w:p w:rsidR="00BC0777" w:rsidRPr="002B542C" w:rsidRDefault="00BC0777" w:rsidP="00BC0777">
      <w:pPr>
        <w:ind w:firstLine="709"/>
        <w:jc w:val="both"/>
        <w:rPr>
          <w:sz w:val="28"/>
          <w:szCs w:val="22"/>
          <w:lang w:eastAsia="en-US"/>
        </w:rPr>
      </w:pPr>
      <w:r w:rsidRPr="002B542C">
        <w:rPr>
          <w:sz w:val="28"/>
          <w:szCs w:val="28"/>
        </w:rPr>
        <w:t xml:space="preserve">1. </w:t>
      </w:r>
      <w:r w:rsidRPr="002B542C">
        <w:rPr>
          <w:sz w:val="28"/>
          <w:szCs w:val="22"/>
          <w:lang w:eastAsia="en-US"/>
        </w:rPr>
        <w:t>В Уголовный кодекс Республики Казахстан от 3 июля 2014 года (Ведомости Парламента Республики Казахстан, 2014 г., № 13-</w:t>
      </w:r>
      <w:r w:rsidRPr="002B542C">
        <w:rPr>
          <w:sz w:val="28"/>
          <w:szCs w:val="22"/>
          <w:lang w:val="en-US" w:eastAsia="en-US"/>
        </w:rPr>
        <w:t>I</w:t>
      </w:r>
      <w:r w:rsidRPr="002B542C">
        <w:rPr>
          <w:sz w:val="28"/>
          <w:szCs w:val="22"/>
          <w:lang w:eastAsia="en-US"/>
        </w:rPr>
        <w:t>, 13-</w:t>
      </w:r>
      <w:r w:rsidRPr="002B542C">
        <w:rPr>
          <w:sz w:val="28"/>
          <w:szCs w:val="22"/>
          <w:lang w:val="en-US" w:eastAsia="en-US"/>
        </w:rPr>
        <w:t>II</w:t>
      </w:r>
      <w:r w:rsidRPr="002B542C">
        <w:rPr>
          <w:sz w:val="28"/>
          <w:szCs w:val="22"/>
          <w:lang w:eastAsia="en-US"/>
        </w:rPr>
        <w:t xml:space="preserve">, ст.83; </w:t>
      </w:r>
      <w:r>
        <w:rPr>
          <w:sz w:val="28"/>
          <w:szCs w:val="22"/>
          <w:lang w:eastAsia="en-US"/>
        </w:rPr>
        <w:br/>
      </w:r>
      <w:r w:rsidRPr="002B542C">
        <w:rPr>
          <w:sz w:val="28"/>
          <w:szCs w:val="22"/>
          <w:lang w:eastAsia="en-US"/>
        </w:rPr>
        <w:t>№ 21, ст.122; 2015 г., № 16, ст.79; № 21-</w:t>
      </w:r>
      <w:r w:rsidRPr="002B542C">
        <w:rPr>
          <w:sz w:val="28"/>
          <w:szCs w:val="22"/>
          <w:lang w:val="en-US" w:eastAsia="en-US"/>
        </w:rPr>
        <w:t>III</w:t>
      </w:r>
      <w:r w:rsidRPr="002B542C">
        <w:rPr>
          <w:sz w:val="28"/>
          <w:szCs w:val="22"/>
          <w:lang w:eastAsia="en-US"/>
        </w:rPr>
        <w:t>, ст.137; № 22-</w:t>
      </w:r>
      <w:r w:rsidRPr="002B542C">
        <w:rPr>
          <w:sz w:val="28"/>
          <w:szCs w:val="22"/>
          <w:lang w:val="en-US" w:eastAsia="en-US"/>
        </w:rPr>
        <w:t>I</w:t>
      </w:r>
      <w:r w:rsidRPr="002B542C">
        <w:rPr>
          <w:sz w:val="28"/>
          <w:szCs w:val="22"/>
          <w:lang w:eastAsia="en-US"/>
        </w:rPr>
        <w:t>, ст.140; № 22-</w:t>
      </w:r>
      <w:r w:rsidRPr="002B542C">
        <w:rPr>
          <w:sz w:val="28"/>
          <w:szCs w:val="22"/>
          <w:lang w:val="en-US" w:eastAsia="en-US"/>
        </w:rPr>
        <w:t>III</w:t>
      </w:r>
      <w:r w:rsidRPr="002B542C">
        <w:rPr>
          <w:sz w:val="28"/>
          <w:szCs w:val="22"/>
          <w:lang w:eastAsia="en-US"/>
        </w:rPr>
        <w:t>, ст.149; № 22-</w:t>
      </w:r>
      <w:r w:rsidRPr="002B542C">
        <w:rPr>
          <w:sz w:val="28"/>
          <w:szCs w:val="22"/>
          <w:lang w:val="en-US" w:eastAsia="en-US"/>
        </w:rPr>
        <w:t>V</w:t>
      </w:r>
      <w:r w:rsidRPr="002B542C">
        <w:rPr>
          <w:sz w:val="28"/>
          <w:szCs w:val="22"/>
          <w:lang w:eastAsia="en-US"/>
        </w:rPr>
        <w:t>, ст.156; № 22-</w:t>
      </w:r>
      <w:r w:rsidRPr="002B542C">
        <w:rPr>
          <w:sz w:val="28"/>
          <w:szCs w:val="22"/>
          <w:lang w:val="en-US" w:eastAsia="en-US"/>
        </w:rPr>
        <w:t>VI</w:t>
      </w:r>
      <w:r w:rsidRPr="002B542C">
        <w:rPr>
          <w:sz w:val="28"/>
          <w:szCs w:val="22"/>
          <w:lang w:eastAsia="en-US"/>
        </w:rPr>
        <w:t>, ст.159; 2016 г., № 7-</w:t>
      </w:r>
      <w:r w:rsidRPr="002B542C">
        <w:rPr>
          <w:sz w:val="28"/>
          <w:szCs w:val="22"/>
          <w:lang w:val="en-US" w:eastAsia="en-US"/>
        </w:rPr>
        <w:t>II</w:t>
      </w:r>
      <w:r w:rsidRPr="002B542C">
        <w:rPr>
          <w:sz w:val="28"/>
          <w:szCs w:val="22"/>
          <w:lang w:eastAsia="en-US"/>
        </w:rPr>
        <w:t>, ст.55; № 8-</w:t>
      </w:r>
      <w:r w:rsidRPr="002B542C">
        <w:rPr>
          <w:sz w:val="28"/>
          <w:szCs w:val="22"/>
          <w:lang w:val="en-US" w:eastAsia="en-US"/>
        </w:rPr>
        <w:t>II</w:t>
      </w:r>
      <w:r w:rsidRPr="002B542C">
        <w:rPr>
          <w:sz w:val="28"/>
          <w:szCs w:val="22"/>
          <w:lang w:eastAsia="en-US"/>
        </w:rPr>
        <w:t>, ст.67;</w:t>
      </w:r>
      <w:r>
        <w:rPr>
          <w:sz w:val="28"/>
          <w:szCs w:val="22"/>
          <w:lang w:eastAsia="en-US"/>
        </w:rPr>
        <w:br/>
      </w:r>
      <w:r w:rsidRPr="002B542C">
        <w:rPr>
          <w:sz w:val="28"/>
          <w:szCs w:val="22"/>
          <w:lang w:eastAsia="en-US"/>
        </w:rPr>
        <w:t>№ 12, ст.87; № 23, ст.118; № 24, ст.126; 2017 г., № 8, ст.16; № 9, ст.21; № 14, ст.50; № 16, ст.56; № 22-</w:t>
      </w:r>
      <w:r w:rsidRPr="002B542C">
        <w:rPr>
          <w:sz w:val="28"/>
          <w:szCs w:val="22"/>
          <w:lang w:val="en-US" w:eastAsia="en-US"/>
        </w:rPr>
        <w:t>III</w:t>
      </w:r>
      <w:r w:rsidRPr="002B542C">
        <w:rPr>
          <w:sz w:val="28"/>
          <w:szCs w:val="22"/>
          <w:lang w:eastAsia="en-US"/>
        </w:rPr>
        <w:t>, ст.109; № 23-</w:t>
      </w:r>
      <w:r w:rsidRPr="002B542C">
        <w:rPr>
          <w:sz w:val="28"/>
          <w:szCs w:val="22"/>
          <w:lang w:val="en-US" w:eastAsia="en-US"/>
        </w:rPr>
        <w:t>III</w:t>
      </w:r>
      <w:r w:rsidRPr="002B542C">
        <w:rPr>
          <w:sz w:val="28"/>
          <w:szCs w:val="22"/>
          <w:lang w:eastAsia="en-US"/>
        </w:rPr>
        <w:t xml:space="preserve">, ст.111; № 24, ст.115; 2018 г., № 1, ст.2; № 14, ст.44; № 15, ст.46; № 16, ст.56; № 23, ст.88, 91; № 24, ст.94; 2019 г., № 2, ст.6, № 7, ст.36; № 8, ст.45; № 15-16, ст.67; № 19-20, ст.86; № 23, ст.108; </w:t>
      </w:r>
      <w:r>
        <w:rPr>
          <w:sz w:val="28"/>
          <w:szCs w:val="22"/>
          <w:lang w:eastAsia="en-US"/>
        </w:rPr>
        <w:br/>
      </w:r>
      <w:r w:rsidRPr="002B542C">
        <w:rPr>
          <w:sz w:val="28"/>
          <w:szCs w:val="22"/>
          <w:lang w:eastAsia="en-US"/>
        </w:rPr>
        <w:t xml:space="preserve">№ 24-І, ст.118, 119; № 24-ІІ, ст.120; Закон Республики Казахстан от 4 мая </w:t>
      </w:r>
      <w:r>
        <w:rPr>
          <w:sz w:val="28"/>
          <w:szCs w:val="22"/>
          <w:lang w:eastAsia="en-US"/>
        </w:rPr>
        <w:br/>
      </w:r>
      <w:r w:rsidRPr="002B542C">
        <w:rPr>
          <w:sz w:val="28"/>
          <w:szCs w:val="22"/>
          <w:lang w:eastAsia="en-US"/>
        </w:rPr>
        <w:t>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w:t>
      </w:r>
      <w:r>
        <w:rPr>
          <w:sz w:val="28"/>
          <w:szCs w:val="22"/>
          <w:lang w:eastAsia="en-US"/>
        </w:rPr>
        <w:t>ода</w:t>
      </w:r>
      <w:r w:rsidRPr="002B542C">
        <w:rPr>
          <w:sz w:val="28"/>
          <w:szCs w:val="22"/>
          <w:lang w:eastAsia="en-US"/>
        </w:rPr>
        <w:t>;</w:t>
      </w:r>
      <w:r w:rsidRPr="002B542C">
        <w:t xml:space="preserve"> </w:t>
      </w:r>
      <w:r>
        <w:rPr>
          <w:sz w:val="28"/>
          <w:szCs w:val="28"/>
        </w:rPr>
        <w:t xml:space="preserve">Закон Республики Казахстан от </w:t>
      </w:r>
      <w:r w:rsidRPr="00BB47FC">
        <w:rPr>
          <w:sz w:val="28"/>
          <w:szCs w:val="28"/>
        </w:rPr>
        <w:t>25</w:t>
      </w:r>
      <w:r w:rsidRPr="002B542C">
        <w:rPr>
          <w:sz w:val="28"/>
          <w:szCs w:val="28"/>
        </w:rPr>
        <w:t xml:space="preserve"> мая 2020 года</w:t>
      </w:r>
      <w:r w:rsidRPr="002B542C">
        <w:t xml:space="preserve"> «</w:t>
      </w:r>
      <w:r w:rsidRPr="002B542C">
        <w:rPr>
          <w:sz w:val="28"/>
          <w:szCs w:val="22"/>
          <w:lang w:eastAsia="en-US"/>
        </w:rPr>
        <w:t>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r>
        <w:rPr>
          <w:sz w:val="28"/>
          <w:szCs w:val="22"/>
          <w:lang w:eastAsia="en-US"/>
        </w:rPr>
        <w:t>ода</w:t>
      </w:r>
      <w:r w:rsidRPr="002B542C">
        <w:rPr>
          <w:sz w:val="28"/>
          <w:szCs w:val="22"/>
          <w:lang w:eastAsia="en-US"/>
        </w:rPr>
        <w:t>):</w:t>
      </w:r>
    </w:p>
    <w:p w:rsidR="00BC0777" w:rsidRPr="00601D8F" w:rsidRDefault="00BC0777" w:rsidP="00BC0777">
      <w:pPr>
        <w:ind w:firstLine="709"/>
        <w:jc w:val="both"/>
        <w:rPr>
          <w:sz w:val="28"/>
          <w:szCs w:val="22"/>
          <w:lang w:eastAsia="en-US"/>
        </w:rPr>
      </w:pPr>
      <w:r w:rsidRPr="00601D8F">
        <w:rPr>
          <w:sz w:val="28"/>
          <w:szCs w:val="22"/>
          <w:lang w:eastAsia="en-US"/>
        </w:rPr>
        <w:t>1) в оглавлении:</w:t>
      </w:r>
    </w:p>
    <w:p w:rsidR="00BC0777" w:rsidRPr="00601D8F" w:rsidRDefault="00BC0777" w:rsidP="00BC0777">
      <w:pPr>
        <w:ind w:firstLine="709"/>
        <w:jc w:val="both"/>
        <w:rPr>
          <w:sz w:val="28"/>
          <w:szCs w:val="22"/>
          <w:lang w:eastAsia="en-US"/>
        </w:rPr>
      </w:pPr>
      <w:r w:rsidRPr="00601D8F">
        <w:rPr>
          <w:sz w:val="28"/>
          <w:szCs w:val="22"/>
          <w:lang w:eastAsia="en-US"/>
        </w:rPr>
        <w:t>в заголовке статьи 162 слово «поражения» заменить словом «уничтожения»;</w:t>
      </w:r>
    </w:p>
    <w:p w:rsidR="00BC0777" w:rsidRPr="00F705E7" w:rsidRDefault="00BC0777" w:rsidP="00BC0777">
      <w:pPr>
        <w:ind w:firstLine="709"/>
        <w:jc w:val="both"/>
        <w:rPr>
          <w:sz w:val="28"/>
          <w:szCs w:val="22"/>
          <w:lang w:val="kk-KZ" w:eastAsia="en-US"/>
        </w:rPr>
      </w:pPr>
      <w:r w:rsidRPr="00601D8F">
        <w:rPr>
          <w:sz w:val="28"/>
          <w:szCs w:val="22"/>
          <w:lang w:eastAsia="en-US"/>
        </w:rPr>
        <w:t>в заголовке статьи 275 слово «поражения» заменить словом «уничтожения»;</w:t>
      </w:r>
    </w:p>
    <w:p w:rsidR="00BC0777" w:rsidRPr="002B542C" w:rsidRDefault="00BC0777" w:rsidP="00BC0777">
      <w:pPr>
        <w:ind w:firstLine="709"/>
        <w:jc w:val="both"/>
        <w:rPr>
          <w:sz w:val="28"/>
          <w:szCs w:val="22"/>
          <w:lang w:eastAsia="en-US"/>
        </w:rPr>
      </w:pPr>
      <w:r>
        <w:rPr>
          <w:sz w:val="28"/>
          <w:szCs w:val="22"/>
          <w:lang w:eastAsia="en-US"/>
        </w:rPr>
        <w:t xml:space="preserve">2) </w:t>
      </w:r>
      <w:r w:rsidRPr="002B542C">
        <w:rPr>
          <w:sz w:val="28"/>
          <w:szCs w:val="22"/>
          <w:lang w:eastAsia="en-US"/>
        </w:rPr>
        <w:t xml:space="preserve">в абзаце первом </w:t>
      </w:r>
      <w:r>
        <w:rPr>
          <w:sz w:val="28"/>
          <w:szCs w:val="22"/>
          <w:lang w:eastAsia="en-US"/>
        </w:rPr>
        <w:t xml:space="preserve">статьи 162 </w:t>
      </w:r>
      <w:r w:rsidRPr="002B542C">
        <w:rPr>
          <w:sz w:val="28"/>
          <w:szCs w:val="22"/>
          <w:lang w:eastAsia="en-US"/>
        </w:rPr>
        <w:t>слово «поражения» заменить словом «уничтожения»;</w:t>
      </w:r>
    </w:p>
    <w:p w:rsidR="00BC0777" w:rsidRPr="002B542C" w:rsidRDefault="00BC0777" w:rsidP="00BC0777">
      <w:pPr>
        <w:ind w:firstLine="709"/>
        <w:jc w:val="both"/>
        <w:rPr>
          <w:sz w:val="28"/>
          <w:szCs w:val="22"/>
          <w:lang w:eastAsia="en-US"/>
        </w:rPr>
      </w:pPr>
      <w:r>
        <w:rPr>
          <w:sz w:val="28"/>
          <w:szCs w:val="22"/>
          <w:lang w:eastAsia="en-US"/>
        </w:rPr>
        <w:t>3</w:t>
      </w:r>
      <w:r w:rsidRPr="002B542C">
        <w:rPr>
          <w:sz w:val="28"/>
          <w:szCs w:val="22"/>
          <w:lang w:eastAsia="en-US"/>
        </w:rPr>
        <w:t>) в части второй статьи 163 слово «поражения» заменить словом «уничтожения»;</w:t>
      </w:r>
    </w:p>
    <w:p w:rsidR="00BC0777" w:rsidRPr="002B542C" w:rsidRDefault="00BC0777" w:rsidP="00BC0777">
      <w:pPr>
        <w:ind w:firstLine="709"/>
        <w:jc w:val="both"/>
        <w:rPr>
          <w:sz w:val="28"/>
          <w:szCs w:val="22"/>
          <w:lang w:eastAsia="en-US"/>
        </w:rPr>
      </w:pPr>
      <w:r>
        <w:rPr>
          <w:sz w:val="28"/>
          <w:szCs w:val="22"/>
          <w:lang w:eastAsia="en-US"/>
        </w:rPr>
        <w:t>4</w:t>
      </w:r>
      <w:r w:rsidRPr="002B542C">
        <w:rPr>
          <w:sz w:val="28"/>
          <w:szCs w:val="22"/>
          <w:lang w:eastAsia="en-US"/>
        </w:rPr>
        <w:t>) подпункт 1) части третьей статьи 255 слово «поражения» заменить словом «уничтожения»;</w:t>
      </w:r>
    </w:p>
    <w:p w:rsidR="00BC0777" w:rsidRPr="002B542C" w:rsidRDefault="00BC0777" w:rsidP="00BC0777">
      <w:pPr>
        <w:ind w:firstLine="709"/>
        <w:jc w:val="both"/>
        <w:rPr>
          <w:sz w:val="28"/>
          <w:szCs w:val="22"/>
          <w:lang w:eastAsia="en-US"/>
        </w:rPr>
      </w:pPr>
      <w:r>
        <w:rPr>
          <w:sz w:val="28"/>
          <w:szCs w:val="22"/>
          <w:lang w:eastAsia="en-US"/>
        </w:rPr>
        <w:t>5</w:t>
      </w:r>
      <w:r w:rsidRPr="002B542C">
        <w:rPr>
          <w:sz w:val="28"/>
          <w:szCs w:val="22"/>
          <w:lang w:eastAsia="en-US"/>
        </w:rPr>
        <w:t xml:space="preserve">) в абзаце первом </w:t>
      </w:r>
      <w:r>
        <w:rPr>
          <w:sz w:val="28"/>
          <w:szCs w:val="22"/>
          <w:lang w:eastAsia="en-US"/>
        </w:rPr>
        <w:t xml:space="preserve">статьи 275 </w:t>
      </w:r>
      <w:r w:rsidRPr="002B542C">
        <w:rPr>
          <w:sz w:val="28"/>
          <w:szCs w:val="22"/>
          <w:lang w:eastAsia="en-US"/>
        </w:rPr>
        <w:t>слова «экспортный контроль» заменить словами «контроль специфических товаров»;</w:t>
      </w:r>
    </w:p>
    <w:p w:rsidR="00BC0777" w:rsidRDefault="00BC0777" w:rsidP="00BC0777">
      <w:pPr>
        <w:ind w:firstLine="709"/>
        <w:jc w:val="both"/>
        <w:rPr>
          <w:sz w:val="28"/>
          <w:szCs w:val="22"/>
          <w:lang w:eastAsia="en-US"/>
        </w:rPr>
      </w:pPr>
      <w:r>
        <w:rPr>
          <w:sz w:val="28"/>
          <w:szCs w:val="22"/>
          <w:lang w:eastAsia="en-US"/>
        </w:rPr>
        <w:lastRenderedPageBreak/>
        <w:t>6</w:t>
      </w:r>
      <w:r w:rsidRPr="002B542C">
        <w:rPr>
          <w:sz w:val="28"/>
          <w:szCs w:val="22"/>
          <w:lang w:eastAsia="en-US"/>
        </w:rPr>
        <w:t>) в части первой статьи 286</w:t>
      </w:r>
      <w:r>
        <w:rPr>
          <w:sz w:val="28"/>
          <w:szCs w:val="22"/>
          <w:lang w:eastAsia="en-US"/>
        </w:rPr>
        <w:t>:</w:t>
      </w:r>
    </w:p>
    <w:p w:rsidR="00BC0777" w:rsidRPr="00BB47FC" w:rsidRDefault="00BC0777" w:rsidP="00BC0777">
      <w:pPr>
        <w:ind w:firstLine="709"/>
        <w:jc w:val="both"/>
        <w:rPr>
          <w:sz w:val="28"/>
          <w:szCs w:val="22"/>
          <w:lang w:eastAsia="en-US"/>
        </w:rPr>
      </w:pPr>
      <w:r w:rsidRPr="00BB47FC">
        <w:rPr>
          <w:sz w:val="28"/>
          <w:szCs w:val="22"/>
          <w:lang w:eastAsia="en-US"/>
        </w:rPr>
        <w:t>слово «поражения» заменить словом «уничтожения»;</w:t>
      </w:r>
    </w:p>
    <w:p w:rsidR="00BC0777" w:rsidRPr="002B542C" w:rsidRDefault="00BC0777" w:rsidP="00BC0777">
      <w:pPr>
        <w:ind w:firstLine="709"/>
        <w:jc w:val="both"/>
        <w:rPr>
          <w:sz w:val="28"/>
          <w:szCs w:val="22"/>
          <w:lang w:eastAsia="en-US"/>
        </w:rPr>
      </w:pPr>
      <w:r w:rsidRPr="00BB47FC">
        <w:rPr>
          <w:sz w:val="28"/>
          <w:szCs w:val="22"/>
          <w:lang w:eastAsia="en-US"/>
        </w:rPr>
        <w:t>после слов «которые могут быть использованы для создания оружия массового уничтожения» дополнить словами «, а также материалов и оборудования, которые могут быть использованы для создания средств доставки оружия массового уничтожения, вооружения и военной техники, в отношении которых установлен контроль специфических товаров»;</w:t>
      </w:r>
    </w:p>
    <w:p w:rsidR="00BC0777" w:rsidRPr="002B542C" w:rsidRDefault="00BC0777" w:rsidP="00BC0777">
      <w:pPr>
        <w:ind w:firstLine="709"/>
        <w:jc w:val="both"/>
        <w:rPr>
          <w:sz w:val="28"/>
          <w:szCs w:val="22"/>
          <w:lang w:eastAsia="en-US"/>
        </w:rPr>
      </w:pPr>
      <w:r>
        <w:rPr>
          <w:sz w:val="28"/>
          <w:szCs w:val="22"/>
          <w:lang w:eastAsia="en-US"/>
        </w:rPr>
        <w:t>7</w:t>
      </w:r>
      <w:r w:rsidRPr="002B542C">
        <w:rPr>
          <w:sz w:val="28"/>
          <w:szCs w:val="22"/>
          <w:lang w:eastAsia="en-US"/>
        </w:rPr>
        <w:t>) в части второй статьи 290 слово «поражения» заменить словом «уничтожения»;</w:t>
      </w:r>
    </w:p>
    <w:p w:rsidR="00BC0777" w:rsidRPr="002B542C" w:rsidRDefault="00BC0777" w:rsidP="00BC0777">
      <w:pPr>
        <w:ind w:firstLine="709"/>
        <w:jc w:val="both"/>
        <w:rPr>
          <w:sz w:val="28"/>
          <w:szCs w:val="22"/>
          <w:lang w:eastAsia="en-US"/>
        </w:rPr>
      </w:pPr>
      <w:r>
        <w:rPr>
          <w:sz w:val="28"/>
          <w:szCs w:val="22"/>
          <w:lang w:eastAsia="en-US"/>
        </w:rPr>
        <w:t>8</w:t>
      </w:r>
      <w:r w:rsidRPr="002B542C">
        <w:rPr>
          <w:sz w:val="28"/>
          <w:szCs w:val="22"/>
          <w:lang w:eastAsia="en-US"/>
        </w:rPr>
        <w:t>) в части второй статьи 291 слово «поражения» заменить словом «уничтожения».</w:t>
      </w:r>
    </w:p>
    <w:p w:rsidR="00BC0777" w:rsidRPr="002B542C" w:rsidRDefault="00BC0777" w:rsidP="00BC0777">
      <w:pPr>
        <w:ind w:firstLine="709"/>
        <w:jc w:val="both"/>
        <w:rPr>
          <w:sz w:val="28"/>
          <w:szCs w:val="22"/>
          <w:lang w:eastAsia="en-US"/>
        </w:rPr>
      </w:pPr>
      <w:r w:rsidRPr="002B542C">
        <w:rPr>
          <w:sz w:val="28"/>
          <w:szCs w:val="22"/>
          <w:lang w:eastAsia="en-US"/>
        </w:rPr>
        <w:t xml:space="preserve">2. В </w:t>
      </w:r>
      <w:hyperlink r:id="rId8" w:anchor="z1" w:history="1">
        <w:r w:rsidRPr="002B542C">
          <w:rPr>
            <w:sz w:val="28"/>
            <w:szCs w:val="22"/>
            <w:lang w:eastAsia="en-US"/>
          </w:rPr>
          <w:t>Уголовно-процессуальный кодекс</w:t>
        </w:r>
      </w:hyperlink>
      <w:r w:rsidRPr="002B542C">
        <w:rPr>
          <w:sz w:val="28"/>
          <w:szCs w:val="22"/>
          <w:lang w:eastAsia="en-US"/>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w:t>
      </w:r>
      <w:r>
        <w:rPr>
          <w:sz w:val="28"/>
          <w:szCs w:val="22"/>
          <w:lang w:eastAsia="en-US"/>
        </w:rPr>
        <w:br/>
      </w:r>
      <w:r w:rsidRPr="002B542C">
        <w:rPr>
          <w:sz w:val="28"/>
          <w:szCs w:val="22"/>
          <w:lang w:eastAsia="en-US"/>
        </w:rPr>
        <w:t xml:space="preserve">№ 12, ст.87; № 23, ст.118; № 24, ст.126, 129; 2017 г., № 1-2, ст.3; № 8, ст.16; </w:t>
      </w:r>
      <w:r>
        <w:rPr>
          <w:sz w:val="28"/>
          <w:szCs w:val="22"/>
          <w:lang w:eastAsia="en-US"/>
        </w:rPr>
        <w:br/>
      </w:r>
      <w:r w:rsidRPr="002B542C">
        <w:rPr>
          <w:sz w:val="28"/>
          <w:szCs w:val="22"/>
          <w:lang w:eastAsia="en-US"/>
        </w:rPr>
        <w:t xml:space="preserve">№ 14, ст.50, 53; № 16, ст.56; № 21, ст.98, 102; № 24, ст.115; 2018 г., № 1, ст.2; </w:t>
      </w:r>
      <w:r>
        <w:rPr>
          <w:sz w:val="28"/>
          <w:szCs w:val="22"/>
          <w:lang w:eastAsia="en-US"/>
        </w:rPr>
        <w:br/>
      </w:r>
      <w:r w:rsidRPr="002B542C">
        <w:rPr>
          <w:sz w:val="28"/>
          <w:szCs w:val="22"/>
          <w:lang w:eastAsia="en-US"/>
        </w:rPr>
        <w:t>№ 10, ст.32; № 16, ст.53, 56; № 23, ст.91; № 24, ст.93; 2019 г., № 2, ст.6,</w:t>
      </w:r>
      <w:r w:rsidRPr="002B542C">
        <w:t xml:space="preserve"> </w:t>
      </w:r>
      <w:r w:rsidRPr="002B542C">
        <w:rPr>
          <w:sz w:val="28"/>
          <w:szCs w:val="22"/>
          <w:lang w:eastAsia="en-US"/>
        </w:rPr>
        <w:t>№ 7, ст.36; № 19-20, ст.86; № 23, ст.103; № 24-І, ст.118; № 24-ІІ, ст.120;</w:t>
      </w:r>
      <w:r w:rsidRPr="002B542C">
        <w:t xml:space="preserve"> </w:t>
      </w:r>
      <w:r w:rsidRPr="002B542C">
        <w:rPr>
          <w:sz w:val="28"/>
          <w:szCs w:val="22"/>
          <w:lang w:eastAsia="en-US"/>
        </w:rPr>
        <w:t>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w:t>
      </w:r>
      <w:r>
        <w:rPr>
          <w:sz w:val="28"/>
          <w:szCs w:val="22"/>
          <w:lang w:eastAsia="en-US"/>
        </w:rPr>
        <w:t>ода</w:t>
      </w:r>
      <w:r w:rsidRPr="002B542C">
        <w:rPr>
          <w:sz w:val="28"/>
          <w:szCs w:val="22"/>
          <w:lang w:eastAsia="en-US"/>
        </w:rPr>
        <w:t>;</w:t>
      </w:r>
      <w:r>
        <w:rPr>
          <w:sz w:val="28"/>
          <w:szCs w:val="22"/>
          <w:lang w:eastAsia="en-US"/>
        </w:rPr>
        <w:t xml:space="preserve"> Закон Республики Казахстан от </w:t>
      </w:r>
      <w:r w:rsidRPr="00BB47FC">
        <w:rPr>
          <w:sz w:val="28"/>
          <w:szCs w:val="22"/>
          <w:lang w:eastAsia="en-US"/>
        </w:rPr>
        <w:t>25</w:t>
      </w:r>
      <w:r w:rsidRPr="002B542C">
        <w:rPr>
          <w:sz w:val="28"/>
          <w:szCs w:val="22"/>
          <w:lang w:eastAsia="en-US"/>
        </w:rPr>
        <w:t xml:space="preserve">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w:t>
      </w:r>
      <w:r>
        <w:rPr>
          <w:sz w:val="28"/>
          <w:szCs w:val="22"/>
          <w:lang w:eastAsia="en-US"/>
        </w:rPr>
        <w:br/>
      </w:r>
      <w:r w:rsidRPr="002B542C">
        <w:rPr>
          <w:sz w:val="28"/>
          <w:szCs w:val="22"/>
          <w:lang w:eastAsia="en-US"/>
        </w:rPr>
        <w:t>26 мая 2020 г</w:t>
      </w:r>
      <w:r>
        <w:rPr>
          <w:sz w:val="28"/>
          <w:szCs w:val="22"/>
          <w:lang w:eastAsia="en-US"/>
        </w:rPr>
        <w:t>ода</w:t>
      </w:r>
      <w:r w:rsidRPr="002B542C">
        <w:rPr>
          <w:sz w:val="28"/>
          <w:szCs w:val="22"/>
          <w:lang w:eastAsia="en-US"/>
        </w:rPr>
        <w:t>):</w:t>
      </w:r>
    </w:p>
    <w:p w:rsidR="00BC0777" w:rsidRPr="002B542C" w:rsidRDefault="00BC0777" w:rsidP="00BC0777">
      <w:pPr>
        <w:ind w:firstLine="709"/>
        <w:jc w:val="both"/>
        <w:rPr>
          <w:sz w:val="28"/>
          <w:szCs w:val="22"/>
          <w:lang w:eastAsia="en-US"/>
        </w:rPr>
      </w:pPr>
      <w:r w:rsidRPr="002B542C">
        <w:rPr>
          <w:sz w:val="28"/>
          <w:szCs w:val="22"/>
          <w:lang w:eastAsia="en-US"/>
        </w:rPr>
        <w:t>в части первой статьи 187 слово «поражения» заменить словом «уничтожения».</w:t>
      </w:r>
    </w:p>
    <w:p w:rsidR="00BC0777" w:rsidRPr="002B542C" w:rsidRDefault="00BC0777" w:rsidP="00BC0777">
      <w:pPr>
        <w:ind w:firstLine="708"/>
        <w:jc w:val="both"/>
        <w:rPr>
          <w:sz w:val="28"/>
          <w:szCs w:val="28"/>
          <w:lang w:val="kk-KZ"/>
        </w:rPr>
      </w:pPr>
      <w:r w:rsidRPr="002B542C">
        <w:rPr>
          <w:sz w:val="28"/>
          <w:szCs w:val="28"/>
          <w:lang w:val="kk-KZ"/>
        </w:rPr>
        <w:t xml:space="preserve">3. В </w:t>
      </w:r>
      <w:hyperlink r:id="rId9" w:anchor="z325" w:history="1">
        <w:r w:rsidRPr="002B542C">
          <w:rPr>
            <w:sz w:val="28"/>
            <w:szCs w:val="28"/>
            <w:lang w:val="kk-KZ"/>
          </w:rPr>
          <w:t>Предпринимательский кодекс</w:t>
        </w:r>
      </w:hyperlink>
      <w:r w:rsidRPr="002B542C">
        <w:rPr>
          <w:sz w:val="28"/>
          <w:szCs w:val="28"/>
          <w:lang w:val="kk-KZ"/>
        </w:rPr>
        <w:t xml:space="preserve"> Республики Казахстан от 29 октября 2015 года (Ведомости Парламента Республики Казахстан, 2015 г., № 20-II, </w:t>
      </w:r>
      <w:r w:rsidRPr="00A36CEC">
        <w:rPr>
          <w:sz w:val="28"/>
          <w:szCs w:val="28"/>
        </w:rPr>
        <w:t xml:space="preserve">    </w:t>
      </w:r>
      <w:r w:rsidRPr="002B542C">
        <w:rPr>
          <w:sz w:val="28"/>
          <w:szCs w:val="28"/>
          <w:lang w:val="kk-KZ"/>
        </w:rPr>
        <w:t xml:space="preserve">20-III, ст.112; 2016 г., № 1, ст.4; № 6, ст.45; № 7-II, ст.55; № 8-I, ст.62, 65; </w:t>
      </w:r>
      <w:r w:rsidRPr="00A36CEC">
        <w:rPr>
          <w:sz w:val="28"/>
          <w:szCs w:val="28"/>
        </w:rPr>
        <w:t xml:space="preserve">        </w:t>
      </w:r>
      <w:r w:rsidRPr="002B542C">
        <w:rPr>
          <w:sz w:val="28"/>
          <w:szCs w:val="28"/>
          <w:lang w:val="kk-KZ"/>
        </w:rPr>
        <w:t xml:space="preserve">№ 8-II, ст.72; № 12, ст.87; № 23, ст.118; № 24, ст.124, 126; 2017 г., № 9, ст.21; </w:t>
      </w:r>
      <w:r w:rsidRPr="00A36CEC">
        <w:rPr>
          <w:sz w:val="28"/>
          <w:szCs w:val="28"/>
        </w:rPr>
        <w:t xml:space="preserve">     </w:t>
      </w:r>
      <w:r w:rsidRPr="002B542C">
        <w:rPr>
          <w:sz w:val="28"/>
          <w:szCs w:val="28"/>
          <w:lang w:val="kk-KZ"/>
        </w:rPr>
        <w:t xml:space="preserve">№ 14, ст.50, 51; № 22-III, ст.109; № 23-III, ст.111; № 23-V, ст.113; № 24, ст.115; </w:t>
      </w:r>
      <w:r>
        <w:rPr>
          <w:sz w:val="28"/>
          <w:szCs w:val="28"/>
          <w:lang w:val="kk-KZ"/>
        </w:rPr>
        <w:br/>
      </w:r>
      <w:r w:rsidRPr="002B542C">
        <w:rPr>
          <w:sz w:val="28"/>
          <w:szCs w:val="28"/>
          <w:lang w:val="kk-KZ"/>
        </w:rPr>
        <w:t xml:space="preserve">2018 г., № 10, ст.32; № 11, ст.37; № 14, ст.44; № 15, ст.46, 49, 50; № 19, ст.62; </w:t>
      </w:r>
      <w:r>
        <w:rPr>
          <w:sz w:val="28"/>
          <w:szCs w:val="28"/>
          <w:lang w:val="kk-KZ"/>
        </w:rPr>
        <w:br/>
      </w:r>
      <w:r w:rsidRPr="002B542C">
        <w:rPr>
          <w:sz w:val="28"/>
          <w:szCs w:val="28"/>
          <w:lang w:val="kk-KZ"/>
        </w:rPr>
        <w:t xml:space="preserve">№ 22, ст.82, 83; № 24, ст.94; 2019 г., № 2, ст.6; № 5-6, ст.27; № 7, ст.37, 39; № 8, ст.45; № 15-16, ст.67; № 19-20, ст.86; № 21-22, ст.90, 91; № 23, ст.108; № 24-I, ст.118; № 24-II, ст.123, 124; </w:t>
      </w:r>
      <w:r>
        <w:rPr>
          <w:sz w:val="28"/>
          <w:szCs w:val="28"/>
        </w:rPr>
        <w:t xml:space="preserve">Закон Республики Казахстан от </w:t>
      </w:r>
      <w:r w:rsidRPr="00BB47FC">
        <w:rPr>
          <w:sz w:val="28"/>
          <w:szCs w:val="28"/>
        </w:rPr>
        <w:t>25</w:t>
      </w:r>
      <w:r w:rsidRPr="002B542C">
        <w:rPr>
          <w:sz w:val="28"/>
          <w:szCs w:val="28"/>
        </w:rPr>
        <w:t xml:space="preserve"> мая 2020 года</w:t>
      </w:r>
      <w:r>
        <w:rPr>
          <w:sz w:val="28"/>
          <w:szCs w:val="28"/>
        </w:rPr>
        <w:br/>
      </w:r>
      <w:r w:rsidRPr="002B542C">
        <w:rPr>
          <w:sz w:val="28"/>
          <w:szCs w:val="28"/>
        </w:rPr>
        <w:t>«О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r>
        <w:rPr>
          <w:sz w:val="28"/>
          <w:szCs w:val="28"/>
        </w:rPr>
        <w:t>ода</w:t>
      </w:r>
      <w:r w:rsidRPr="002B542C">
        <w:rPr>
          <w:sz w:val="28"/>
          <w:szCs w:val="28"/>
        </w:rPr>
        <w:t>):</w:t>
      </w:r>
    </w:p>
    <w:p w:rsidR="00BC0777" w:rsidRDefault="00BC0777" w:rsidP="00BC0777">
      <w:pPr>
        <w:ind w:firstLine="708"/>
        <w:jc w:val="both"/>
        <w:rPr>
          <w:sz w:val="28"/>
          <w:szCs w:val="28"/>
          <w:lang w:val="kk-KZ"/>
        </w:rPr>
      </w:pPr>
      <w:r w:rsidRPr="002B542C">
        <w:rPr>
          <w:sz w:val="28"/>
          <w:szCs w:val="28"/>
          <w:lang w:val="kk-KZ"/>
        </w:rPr>
        <w:t>подпункт 16) статьи 13</w:t>
      </w:r>
      <w:r>
        <w:rPr>
          <w:sz w:val="28"/>
          <w:szCs w:val="28"/>
          <w:lang w:val="kk-KZ"/>
        </w:rPr>
        <w:t>8 изложить в следующей редакции:</w:t>
      </w:r>
    </w:p>
    <w:p w:rsidR="00BC0777" w:rsidRPr="002B542C" w:rsidRDefault="00BC0777" w:rsidP="00BC0777">
      <w:pPr>
        <w:ind w:firstLine="708"/>
        <w:jc w:val="both"/>
        <w:rPr>
          <w:sz w:val="28"/>
          <w:szCs w:val="28"/>
          <w:lang w:val="kk-KZ"/>
        </w:rPr>
      </w:pPr>
      <w:r w:rsidRPr="002B542C">
        <w:rPr>
          <w:sz w:val="28"/>
          <w:szCs w:val="28"/>
          <w:lang w:val="kk-KZ"/>
        </w:rPr>
        <w:lastRenderedPageBreak/>
        <w:t>«</w:t>
      </w:r>
      <w:r>
        <w:rPr>
          <w:sz w:val="28"/>
          <w:szCs w:val="28"/>
          <w:lang w:val="kk-KZ"/>
        </w:rPr>
        <w:t xml:space="preserve">16) </w:t>
      </w:r>
      <w:r w:rsidRPr="002B542C">
        <w:rPr>
          <w:sz w:val="28"/>
          <w:szCs w:val="28"/>
          <w:lang w:val="kk-KZ"/>
        </w:rPr>
        <w:t>в области контроля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 xml:space="preserve">4. В </w:t>
      </w:r>
      <w:hyperlink r:id="rId10" w:anchor="z574" w:history="1">
        <w:r w:rsidRPr="002B542C">
          <w:rPr>
            <w:sz w:val="28"/>
            <w:szCs w:val="28"/>
            <w:lang w:val="kk-KZ"/>
          </w:rPr>
          <w:t>Кодекс</w:t>
        </w:r>
      </w:hyperlink>
      <w:r w:rsidRPr="002B542C">
        <w:rPr>
          <w:sz w:val="28"/>
          <w:szCs w:val="28"/>
          <w:lang w:val="kk-KZ"/>
        </w:rPr>
        <w:t xml:space="preserve"> Республики Казахстан от 26 декабря 2017 года </w:t>
      </w:r>
      <w:r>
        <w:rPr>
          <w:sz w:val="28"/>
          <w:szCs w:val="28"/>
          <w:lang w:val="kk-KZ"/>
        </w:rPr>
        <w:br/>
      </w:r>
      <w:r w:rsidRPr="002B542C">
        <w:rPr>
          <w:sz w:val="28"/>
          <w:szCs w:val="28"/>
          <w:lang w:val="kk-KZ"/>
        </w:rPr>
        <w:t xml:space="preserve">«О таможенном регулировании в Республике Казахстан» (Ведомости Парламента Республики Казахстан, 2017 г., № 23-I, 23-II, ст.110; 2018 г., № 15, ст.50; № 19, ст.62; № 24, ст.93; 2019 г., № 7, ст.37, 39; № 15-16, ст.67; № 19-20, ст.86; № 21-22, ст.91; № 24-I, ст.118; </w:t>
      </w:r>
      <w:hyperlink r:id="rId11" w:anchor="z0" w:history="1">
        <w:r w:rsidRPr="002B542C">
          <w:rPr>
            <w:sz w:val="28"/>
            <w:szCs w:val="28"/>
            <w:lang w:val="kk-KZ"/>
          </w:rPr>
          <w:t>Закон</w:t>
        </w:r>
      </w:hyperlink>
      <w:r w:rsidRPr="002B542C">
        <w:rPr>
          <w:sz w:val="28"/>
          <w:szCs w:val="28"/>
          <w:lang w:val="kk-KZ"/>
        </w:rPr>
        <w:t xml:space="preserve"> Республики Казахстан от </w:t>
      </w:r>
      <w:r w:rsidRPr="00BB47FC">
        <w:rPr>
          <w:sz w:val="28"/>
          <w:szCs w:val="28"/>
        </w:rPr>
        <w:t>13 мая</w:t>
      </w:r>
      <w:r w:rsidRPr="00BB47FC">
        <w:rPr>
          <w:sz w:val="28"/>
          <w:szCs w:val="28"/>
          <w:lang w:val="kk-KZ"/>
        </w:rPr>
        <w:t xml:space="preserve"> 2020 года</w:t>
      </w:r>
      <w:r w:rsidRPr="002B542C">
        <w:rPr>
          <w:sz w:val="28"/>
          <w:szCs w:val="28"/>
          <w:lang w:val="kk-KZ"/>
        </w:rPr>
        <w:t xml:space="preserve">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года):</w:t>
      </w:r>
    </w:p>
    <w:p w:rsidR="00BC0777" w:rsidRPr="002B542C" w:rsidRDefault="00BC0777" w:rsidP="00BC0777">
      <w:pPr>
        <w:ind w:firstLine="708"/>
        <w:jc w:val="both"/>
        <w:rPr>
          <w:sz w:val="28"/>
          <w:szCs w:val="22"/>
          <w:lang w:eastAsia="en-US"/>
        </w:rPr>
      </w:pPr>
      <w:r w:rsidRPr="002B542C">
        <w:rPr>
          <w:sz w:val="28"/>
          <w:szCs w:val="28"/>
          <w:lang w:val="kk-KZ"/>
        </w:rPr>
        <w:t xml:space="preserve">1) в подпункте 13) пункта 1 статьи 2 </w:t>
      </w:r>
      <w:r w:rsidRPr="002B542C">
        <w:rPr>
          <w:sz w:val="28"/>
          <w:szCs w:val="22"/>
          <w:lang w:eastAsia="en-US"/>
        </w:rPr>
        <w:t>слова «экспортного контроля» заменить словами «контроля специфических товаров»;</w:t>
      </w:r>
    </w:p>
    <w:p w:rsidR="00BC0777" w:rsidRPr="002B542C" w:rsidRDefault="00BC0777" w:rsidP="00BC0777">
      <w:pPr>
        <w:ind w:firstLine="708"/>
        <w:jc w:val="both"/>
        <w:rPr>
          <w:sz w:val="28"/>
          <w:szCs w:val="22"/>
          <w:lang w:eastAsia="en-US"/>
        </w:rPr>
      </w:pPr>
      <w:r w:rsidRPr="002B542C">
        <w:rPr>
          <w:sz w:val="28"/>
          <w:szCs w:val="22"/>
          <w:lang w:eastAsia="en-US"/>
        </w:rPr>
        <w:t>2) в подпункте 55) пункта 1 статьи 3 слова «экспортного контроля» заменить словами «контроля специфических товаров»;</w:t>
      </w:r>
    </w:p>
    <w:p w:rsidR="00BC0777" w:rsidRPr="002B542C" w:rsidRDefault="00BC0777" w:rsidP="00BC0777">
      <w:pPr>
        <w:ind w:firstLine="708"/>
        <w:jc w:val="both"/>
        <w:rPr>
          <w:sz w:val="28"/>
          <w:szCs w:val="22"/>
          <w:lang w:eastAsia="en-US"/>
        </w:rPr>
      </w:pPr>
      <w:r w:rsidRPr="002B542C">
        <w:rPr>
          <w:sz w:val="28"/>
          <w:szCs w:val="22"/>
          <w:lang w:eastAsia="en-US"/>
        </w:rPr>
        <w:t>3) в пункте 2 статьи 8 слова «экспортного контроля» заменить словами «контроля специфических товаров»;</w:t>
      </w:r>
    </w:p>
    <w:p w:rsidR="00BC0777" w:rsidRPr="002B542C" w:rsidRDefault="00BC0777" w:rsidP="00BC0777">
      <w:pPr>
        <w:ind w:firstLine="708"/>
        <w:jc w:val="both"/>
        <w:rPr>
          <w:sz w:val="28"/>
          <w:szCs w:val="22"/>
          <w:lang w:eastAsia="en-US"/>
        </w:rPr>
      </w:pPr>
      <w:r w:rsidRPr="002B542C">
        <w:rPr>
          <w:sz w:val="28"/>
          <w:szCs w:val="22"/>
          <w:lang w:eastAsia="en-US"/>
        </w:rPr>
        <w:t>4) в пункте 20 части второй статьи 12 слова «экспортного контроля» заменить словами «контроля специфических товаров»;</w:t>
      </w:r>
    </w:p>
    <w:p w:rsidR="00BC0777" w:rsidRPr="002B542C" w:rsidRDefault="00BC0777" w:rsidP="00BC0777">
      <w:pPr>
        <w:ind w:firstLine="708"/>
        <w:jc w:val="both"/>
        <w:rPr>
          <w:sz w:val="28"/>
          <w:szCs w:val="22"/>
          <w:lang w:eastAsia="en-US"/>
        </w:rPr>
      </w:pPr>
      <w:r w:rsidRPr="002B542C">
        <w:rPr>
          <w:sz w:val="28"/>
          <w:szCs w:val="22"/>
          <w:lang w:eastAsia="en-US"/>
        </w:rPr>
        <w:t>5) в пункте 6 статьи 393 слова «экспортного контроля» заменить словами «контроля специфических товаров»;</w:t>
      </w:r>
    </w:p>
    <w:p w:rsidR="00BC0777" w:rsidRPr="002B542C" w:rsidRDefault="00BC0777" w:rsidP="00BC0777">
      <w:pPr>
        <w:ind w:firstLine="708"/>
        <w:jc w:val="both"/>
        <w:rPr>
          <w:sz w:val="28"/>
          <w:szCs w:val="22"/>
          <w:lang w:eastAsia="en-US"/>
        </w:rPr>
      </w:pPr>
      <w:r w:rsidRPr="002B542C">
        <w:rPr>
          <w:sz w:val="28"/>
          <w:szCs w:val="22"/>
          <w:lang w:eastAsia="en-US"/>
        </w:rPr>
        <w:t>6) в пункте 5 статьи 402 слова «экспортный контроль» заменить словами «контроль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 xml:space="preserve">5. В </w:t>
      </w:r>
      <w:hyperlink r:id="rId12" w:anchor="z0" w:history="1">
        <w:r w:rsidRPr="002B542C">
          <w:rPr>
            <w:sz w:val="28"/>
            <w:szCs w:val="28"/>
            <w:lang w:val="kk-KZ"/>
          </w:rPr>
          <w:t>Закон</w:t>
        </w:r>
      </w:hyperlink>
      <w:r w:rsidRPr="002B542C">
        <w:rPr>
          <w:sz w:val="28"/>
          <w:szCs w:val="28"/>
          <w:lang w:val="kk-KZ"/>
        </w:rPr>
        <w:t xml:space="preserve"> Республики Казахстан от 15 марта 1999 года </w:t>
      </w:r>
      <w:r>
        <w:rPr>
          <w:sz w:val="28"/>
          <w:szCs w:val="28"/>
          <w:lang w:val="kk-KZ"/>
        </w:rPr>
        <w:br/>
      </w:r>
      <w:r w:rsidRPr="002B542C">
        <w:rPr>
          <w:sz w:val="28"/>
          <w:szCs w:val="28"/>
          <w:lang w:val="kk-KZ"/>
        </w:rPr>
        <w:t xml:space="preserve">«О государственных секретах» (Ведомости Парламента Республики Казахстан, 1999 г., № 4, ст. 102; 2001 г., № 8, ст. 53; 2002 г., № 15, ст. 147; 2004 г., № 6, </w:t>
      </w:r>
      <w:r>
        <w:rPr>
          <w:sz w:val="28"/>
          <w:szCs w:val="28"/>
          <w:lang w:val="kk-KZ"/>
        </w:rPr>
        <w:br/>
      </w:r>
      <w:r w:rsidRPr="002B542C">
        <w:rPr>
          <w:sz w:val="28"/>
          <w:szCs w:val="28"/>
          <w:lang w:val="kk-KZ"/>
        </w:rPr>
        <w:t xml:space="preserve">ст. 41; 2007 г., № 2, ст. 18; № 9, ст. 67; № 20, ст. 152; 2009 г., № 24, ст. 122, 128; 2010 г., № 3-4, ст. 11; № 7, ст. 32; 2011 г., № 1, ст. 7; № 11, ст. 102; № 12, </w:t>
      </w:r>
      <w:r>
        <w:rPr>
          <w:sz w:val="28"/>
          <w:szCs w:val="28"/>
          <w:lang w:val="kk-KZ"/>
        </w:rPr>
        <w:br/>
      </w:r>
      <w:r w:rsidRPr="002B542C">
        <w:rPr>
          <w:sz w:val="28"/>
          <w:szCs w:val="28"/>
          <w:lang w:val="kk-KZ"/>
        </w:rPr>
        <w:t xml:space="preserve">ст. 111; 2012 г., № 8, ст. 63; 2013 г., № 14, ст. 72, 75; 2014 г., № 1, ст. 4; № 10, </w:t>
      </w:r>
      <w:r>
        <w:rPr>
          <w:sz w:val="28"/>
          <w:szCs w:val="28"/>
          <w:lang w:val="kk-KZ"/>
        </w:rPr>
        <w:br/>
      </w:r>
      <w:r w:rsidRPr="002B542C">
        <w:rPr>
          <w:sz w:val="28"/>
          <w:szCs w:val="28"/>
          <w:lang w:val="kk-KZ"/>
        </w:rPr>
        <w:t>ст. 52; № 21, ст. 122; 2015 г., № 22-I, ст.141; № 22-V, ст.156; 2016 г., № 1, ст.2; № 24, ст.126; 2017 г., № 24, ст.115; 2018 г., № 19, ст.62; 2019 г., № 24-I, ст.119;</w:t>
      </w:r>
      <w:r w:rsidRPr="002B542C">
        <w:t xml:space="preserve"> </w:t>
      </w:r>
      <w:r>
        <w:rPr>
          <w:sz w:val="28"/>
          <w:szCs w:val="28"/>
          <w:lang w:val="kk-KZ"/>
        </w:rPr>
        <w:t>Закон Республики Казахстан от 25</w:t>
      </w:r>
      <w:r w:rsidRPr="002B542C">
        <w:rPr>
          <w:sz w:val="28"/>
          <w:szCs w:val="28"/>
          <w:lang w:val="kk-KZ"/>
        </w:rPr>
        <w:t xml:space="preserve">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r>
        <w:rPr>
          <w:sz w:val="28"/>
          <w:szCs w:val="28"/>
          <w:lang w:val="kk-KZ"/>
        </w:rPr>
        <w:t>ода</w:t>
      </w: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в подпункте 21) статьи 12</w:t>
      </w:r>
      <w:r w:rsidRPr="002B542C">
        <w:rPr>
          <w:sz w:val="28"/>
          <w:szCs w:val="28"/>
        </w:rPr>
        <w:t xml:space="preserve"> </w:t>
      </w:r>
      <w:r w:rsidRPr="002B542C">
        <w:rPr>
          <w:sz w:val="28"/>
          <w:szCs w:val="28"/>
          <w:lang w:val="kk-KZ"/>
        </w:rPr>
        <w:t>слова «оружия массового поражения» заменить словами «оружия массового уничтожения».</w:t>
      </w:r>
    </w:p>
    <w:p w:rsidR="00BC0777" w:rsidRPr="002B542C" w:rsidRDefault="00BC0777" w:rsidP="00BC0777">
      <w:pPr>
        <w:ind w:firstLine="708"/>
        <w:jc w:val="both"/>
        <w:rPr>
          <w:sz w:val="28"/>
          <w:szCs w:val="28"/>
          <w:lang w:val="kk-KZ"/>
        </w:rPr>
      </w:pPr>
      <w:r w:rsidRPr="002B542C">
        <w:rPr>
          <w:sz w:val="28"/>
          <w:szCs w:val="28"/>
          <w:lang w:val="kk-KZ"/>
        </w:rPr>
        <w:t xml:space="preserve">6. В </w:t>
      </w:r>
      <w:hyperlink r:id="rId13" w:anchor="z1" w:history="1">
        <w:r w:rsidRPr="002B542C">
          <w:rPr>
            <w:sz w:val="28"/>
            <w:szCs w:val="28"/>
            <w:lang w:val="kk-KZ"/>
          </w:rPr>
          <w:t>Закон</w:t>
        </w:r>
      </w:hyperlink>
      <w:r w:rsidRPr="002B542C">
        <w:rPr>
          <w:sz w:val="28"/>
          <w:szCs w:val="28"/>
          <w:lang w:val="kk-KZ"/>
        </w:rPr>
        <w:t xml:space="preserve"> Республики Казахстан от 15 июля 2010 года </w:t>
      </w:r>
      <w:r>
        <w:rPr>
          <w:sz w:val="28"/>
          <w:szCs w:val="28"/>
          <w:lang w:val="kk-KZ"/>
        </w:rPr>
        <w:br/>
      </w:r>
      <w:r w:rsidRPr="002B542C">
        <w:rPr>
          <w:sz w:val="28"/>
          <w:szCs w:val="28"/>
          <w:lang w:val="kk-KZ"/>
        </w:rPr>
        <w:t>«Об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w:t>
      </w:r>
      <w:r>
        <w:rPr>
          <w:sz w:val="28"/>
          <w:szCs w:val="28"/>
          <w:lang w:val="kk-KZ"/>
        </w:rPr>
        <w:t xml:space="preserve"> </w:t>
      </w:r>
      <w:r>
        <w:rPr>
          <w:sz w:val="28"/>
          <w:szCs w:val="28"/>
          <w:lang w:val="kk-KZ"/>
        </w:rPr>
        <w:br/>
      </w:r>
      <w:r w:rsidRPr="002B542C">
        <w:rPr>
          <w:sz w:val="28"/>
          <w:szCs w:val="28"/>
          <w:lang w:val="kk-KZ"/>
        </w:rPr>
        <w:t xml:space="preserve">№ 10, ст.52; № 16, ст.90; № 19-I, 19-II, ст.96; № 23, ст.143; 2015 г., № 19-I, ст.100; № 20-IV, ст.113; № 23-II, cт.170, 172; 2016 г., № 8-I, ст.65; № 24, ст.124; </w:t>
      </w:r>
      <w:r w:rsidRPr="002B542C">
        <w:rPr>
          <w:sz w:val="28"/>
          <w:szCs w:val="28"/>
          <w:lang w:val="kk-KZ"/>
        </w:rPr>
        <w:lastRenderedPageBreak/>
        <w:t xml:space="preserve">2017 г., № 9, ст.22; № 11, cт.29; № 14, ст.51; № 16, cт.56; № 22-III, ст.109; </w:t>
      </w:r>
      <w:r>
        <w:rPr>
          <w:sz w:val="28"/>
          <w:szCs w:val="28"/>
          <w:lang w:val="kk-KZ"/>
        </w:rPr>
        <w:br/>
      </w:r>
      <w:r w:rsidRPr="002B542C">
        <w:rPr>
          <w:sz w:val="28"/>
          <w:szCs w:val="28"/>
          <w:lang w:val="kk-KZ"/>
        </w:rPr>
        <w:t>2018 г., № 10, ст.32; № 19, ст.62; 2019 г., № 8, ст.45; № 23, ст.103;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r>
        <w:rPr>
          <w:sz w:val="28"/>
          <w:szCs w:val="28"/>
          <w:lang w:val="kk-KZ"/>
        </w:rPr>
        <w:t>ода</w:t>
      </w: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в части второй</w:t>
      </w:r>
      <w:r w:rsidRPr="002B542C">
        <w:rPr>
          <w:sz w:val="28"/>
          <w:szCs w:val="28"/>
        </w:rPr>
        <w:t xml:space="preserve"> </w:t>
      </w:r>
      <w:r w:rsidRPr="002B542C">
        <w:rPr>
          <w:sz w:val="28"/>
          <w:szCs w:val="28"/>
          <w:lang w:val="kk-KZ"/>
        </w:rPr>
        <w:t>пункта 2 статьи 27 слова «незаявленной продукции, подлежащей экспортному контролю,» заменить словами «незаявленного специфического товара,».</w:t>
      </w:r>
    </w:p>
    <w:p w:rsidR="00BC0777" w:rsidRPr="002B542C" w:rsidRDefault="00BC0777" w:rsidP="00BC0777">
      <w:pPr>
        <w:ind w:firstLine="708"/>
        <w:jc w:val="both"/>
        <w:rPr>
          <w:sz w:val="28"/>
          <w:szCs w:val="28"/>
          <w:lang w:val="kk-KZ"/>
        </w:rPr>
      </w:pPr>
      <w:r w:rsidRPr="002B542C">
        <w:rPr>
          <w:sz w:val="28"/>
          <w:szCs w:val="28"/>
          <w:lang w:val="kk-KZ"/>
        </w:rPr>
        <w:t>7.</w:t>
      </w:r>
      <w:r w:rsidRPr="002B542C">
        <w:rPr>
          <w:sz w:val="28"/>
          <w:szCs w:val="28"/>
        </w:rPr>
        <w:t xml:space="preserve"> </w:t>
      </w:r>
      <w:r w:rsidRPr="002B542C">
        <w:rPr>
          <w:sz w:val="28"/>
          <w:szCs w:val="28"/>
          <w:lang w:val="kk-KZ"/>
        </w:rPr>
        <w:t xml:space="preserve">В </w:t>
      </w:r>
      <w:hyperlink r:id="rId14" w:anchor="z0" w:history="1">
        <w:r w:rsidRPr="002B542C">
          <w:rPr>
            <w:sz w:val="28"/>
            <w:szCs w:val="28"/>
            <w:lang w:val="kk-KZ"/>
          </w:rPr>
          <w:t>Закон</w:t>
        </w:r>
      </w:hyperlink>
      <w:r w:rsidRPr="002B542C">
        <w:rPr>
          <w:sz w:val="28"/>
          <w:szCs w:val="28"/>
          <w:lang w:val="kk-KZ"/>
        </w:rPr>
        <w:t xml:space="preserve"> Республики Казахстан от 6 января 2012 года «О космической деятельности» (Ведомости Парламента Республики Казахстан, 2012 г., № 1, </w:t>
      </w:r>
      <w:r>
        <w:rPr>
          <w:sz w:val="28"/>
          <w:szCs w:val="28"/>
          <w:lang w:val="kk-KZ"/>
        </w:rPr>
        <w:br/>
      </w:r>
      <w:r w:rsidRPr="002B542C">
        <w:rPr>
          <w:sz w:val="28"/>
          <w:szCs w:val="28"/>
          <w:lang w:val="kk-KZ"/>
        </w:rPr>
        <w:t xml:space="preserve">ст. 4; № 14, ст. 92; 2014 г., № 1, ст. 4; № 7, ст. 37; № 10, ст. 52; № 19-I, 19-II, </w:t>
      </w:r>
      <w:r>
        <w:rPr>
          <w:sz w:val="28"/>
          <w:szCs w:val="28"/>
          <w:lang w:val="kk-KZ"/>
        </w:rPr>
        <w:t xml:space="preserve">         </w:t>
      </w:r>
      <w:r w:rsidRPr="002B542C">
        <w:rPr>
          <w:sz w:val="28"/>
          <w:szCs w:val="28"/>
          <w:lang w:val="kk-KZ"/>
        </w:rPr>
        <w:t xml:space="preserve">ст. 96; 2015 г., № 8, ст. 45; № 20-IV, ст. 113; 2016 г., № 7-II, ст.56; 2017 г., № 4, ст.7; 2018 г., № 10, ст.32; № 19, ст.62; Закон Республики Казахстан от 18 марта </w:t>
      </w:r>
      <w:r>
        <w:rPr>
          <w:sz w:val="28"/>
          <w:szCs w:val="28"/>
          <w:lang w:val="kk-KZ"/>
        </w:rPr>
        <w:br/>
      </w:r>
      <w:r w:rsidRPr="002B542C">
        <w:rPr>
          <w:sz w:val="28"/>
          <w:szCs w:val="28"/>
          <w:lang w:val="kk-KZ"/>
        </w:rPr>
        <w:t xml:space="preserve">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w:t>
      </w:r>
      <w:r>
        <w:rPr>
          <w:sz w:val="28"/>
          <w:szCs w:val="28"/>
          <w:lang w:val="kk-KZ"/>
        </w:rPr>
        <w:br/>
      </w:r>
      <w:r w:rsidRPr="002B542C">
        <w:rPr>
          <w:sz w:val="28"/>
          <w:szCs w:val="28"/>
          <w:lang w:val="kk-KZ"/>
        </w:rPr>
        <w:t>19 марта 2019 г</w:t>
      </w:r>
      <w:r>
        <w:rPr>
          <w:sz w:val="28"/>
          <w:szCs w:val="28"/>
          <w:lang w:val="kk-KZ"/>
        </w:rPr>
        <w:t>ода</w:t>
      </w: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в подпункте 2) пункта 1</w:t>
      </w:r>
      <w:r w:rsidRPr="002B542C">
        <w:rPr>
          <w:sz w:val="28"/>
          <w:szCs w:val="28"/>
        </w:rPr>
        <w:t xml:space="preserve"> </w:t>
      </w:r>
      <w:r w:rsidRPr="002B542C">
        <w:rPr>
          <w:sz w:val="28"/>
          <w:szCs w:val="28"/>
          <w:lang w:val="kk-KZ"/>
        </w:rPr>
        <w:t>статьи 30 слова «оружие массового поражения» заменить словами «оружие массового уничтожения»;</w:t>
      </w:r>
    </w:p>
    <w:p w:rsidR="00BC0777" w:rsidRPr="002B542C" w:rsidRDefault="00BC0777" w:rsidP="00BC0777">
      <w:pPr>
        <w:ind w:firstLine="708"/>
        <w:jc w:val="both"/>
        <w:rPr>
          <w:sz w:val="28"/>
          <w:szCs w:val="28"/>
        </w:rPr>
      </w:pPr>
      <w:r w:rsidRPr="002B542C">
        <w:rPr>
          <w:sz w:val="28"/>
          <w:szCs w:val="28"/>
          <w:lang w:val="kk-KZ"/>
        </w:rPr>
        <w:t xml:space="preserve">8. </w:t>
      </w:r>
      <w:r w:rsidRPr="002B542C">
        <w:rPr>
          <w:sz w:val="28"/>
          <w:szCs w:val="28"/>
        </w:rPr>
        <w:t xml:space="preserve">В Закон Республики Казахстан от 16 января 2013 года </w:t>
      </w:r>
      <w:r>
        <w:rPr>
          <w:sz w:val="28"/>
          <w:szCs w:val="28"/>
        </w:rPr>
        <w:br/>
      </w:r>
      <w:r w:rsidRPr="002B542C">
        <w:rPr>
          <w:sz w:val="28"/>
          <w:szCs w:val="28"/>
        </w:rPr>
        <w:t xml:space="preserve">«О Государственной границе Республики Казахстан» (Ведомости Парламента Республики Казахстан, 2013 г., № 2, ст. 9;  № 15, ст.81; 2014 г., № 7, ст.37; </w:t>
      </w:r>
      <w:r>
        <w:rPr>
          <w:sz w:val="28"/>
          <w:szCs w:val="28"/>
        </w:rPr>
        <w:br/>
      </w:r>
      <w:r w:rsidRPr="002B542C">
        <w:rPr>
          <w:sz w:val="28"/>
          <w:szCs w:val="28"/>
        </w:rPr>
        <w:t xml:space="preserve">№ 21, ст.122, 123; № 22, ст.131; 2015 г., № 1, ст.2; № 20-IV, ст.113; 2016 г., </w:t>
      </w:r>
      <w:r>
        <w:rPr>
          <w:sz w:val="28"/>
          <w:szCs w:val="28"/>
        </w:rPr>
        <w:t xml:space="preserve">               </w:t>
      </w:r>
      <w:r w:rsidRPr="002B542C">
        <w:rPr>
          <w:sz w:val="28"/>
          <w:szCs w:val="28"/>
        </w:rPr>
        <w:t xml:space="preserve">№ 8-II, ст.71; № 24, ст.131; 2017 г., № 9, ст.17; № 11, ст.29; № 16, ст.56; </w:t>
      </w:r>
      <w:r>
        <w:rPr>
          <w:sz w:val="28"/>
          <w:szCs w:val="28"/>
        </w:rPr>
        <w:t xml:space="preserve">             </w:t>
      </w:r>
      <w:r w:rsidRPr="002B542C">
        <w:rPr>
          <w:sz w:val="28"/>
          <w:szCs w:val="28"/>
        </w:rPr>
        <w:t xml:space="preserve">№ 23-III, ст.111; № 23-V, ст.113; 2019 г., № 7, ст.39; № 8, ст.45; Закон Республики Казахстан от </w:t>
      </w:r>
      <w:r>
        <w:rPr>
          <w:sz w:val="28"/>
          <w:szCs w:val="28"/>
        </w:rPr>
        <w:t>13 мая 2020</w:t>
      </w:r>
      <w:r w:rsidRPr="002B542C">
        <w:rPr>
          <w:sz w:val="28"/>
          <w:szCs w:val="28"/>
        </w:rPr>
        <w:t xml:space="preserve">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w:t>
      </w:r>
      <w:r w:rsidRPr="00771D56">
        <w:rPr>
          <w:sz w:val="28"/>
          <w:szCs w:val="28"/>
        </w:rPr>
        <w:t>14 мая 2020 года</w:t>
      </w:r>
      <w:r w:rsidRPr="002B542C">
        <w:rPr>
          <w:sz w:val="28"/>
          <w:szCs w:val="28"/>
        </w:rPr>
        <w:t>):</w:t>
      </w:r>
    </w:p>
    <w:p w:rsidR="00BC0777" w:rsidRPr="002B542C" w:rsidRDefault="00BC0777" w:rsidP="00BC0777">
      <w:pPr>
        <w:ind w:firstLine="708"/>
        <w:jc w:val="both"/>
        <w:rPr>
          <w:sz w:val="28"/>
          <w:szCs w:val="28"/>
        </w:rPr>
      </w:pPr>
      <w:r w:rsidRPr="002B542C">
        <w:rPr>
          <w:sz w:val="28"/>
          <w:szCs w:val="28"/>
        </w:rPr>
        <w:t>в пункте 4 статьи 19 после слов «фитосанитарного контроля» дополнить словами «и контроля за перемещением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 xml:space="preserve">9. В </w:t>
      </w:r>
      <w:hyperlink r:id="rId15" w:anchor="z0" w:history="1">
        <w:r w:rsidRPr="002B542C">
          <w:rPr>
            <w:sz w:val="28"/>
            <w:szCs w:val="28"/>
            <w:lang w:val="kk-KZ"/>
          </w:rPr>
          <w:t>Закон</w:t>
        </w:r>
      </w:hyperlink>
      <w:r w:rsidRPr="002B542C">
        <w:rPr>
          <w:sz w:val="28"/>
          <w:szCs w:val="28"/>
          <w:lang w:val="kk-KZ"/>
        </w:rPr>
        <w:t xml:space="preserve"> Республики Казахстан от 11 апреля 2014 года «О гражданской защите» (Ведомости Парламента Республики Казахстан, 2014 г., № 7, ст. 36;</w:t>
      </w:r>
      <w:r>
        <w:rPr>
          <w:sz w:val="28"/>
          <w:szCs w:val="28"/>
          <w:lang w:val="kk-KZ"/>
        </w:rPr>
        <w:t xml:space="preserve"> </w:t>
      </w:r>
      <w:r>
        <w:rPr>
          <w:sz w:val="28"/>
          <w:szCs w:val="28"/>
          <w:lang w:val="kk-KZ"/>
        </w:rPr>
        <w:br/>
      </w:r>
      <w:r w:rsidRPr="002B542C">
        <w:rPr>
          <w:sz w:val="28"/>
          <w:szCs w:val="28"/>
          <w:lang w:val="kk-KZ"/>
        </w:rPr>
        <w:t xml:space="preserve">№ 19-I, 19-II, ст. 96; № 21, ст. 122; № 23, ст. 143; 2015 г., № 1, ст. 2; № 15, ст. 78; № 19-II, ст. 103, 104; № 20-I, ст. 111; № 20-IV, ст. 113; № 23-I, ст. 169; 2016 г., № 6, ст.45; № 7-II, ст.53, 56; 2017 г., № 11, ст.29; № 23-V, ст.113; 2018 г., № 10, ст.32; № 19, ст.62; № 23, ст.91; № 24, ст.93, 94; 2019 г., № 5-6, ст.27; </w:t>
      </w:r>
      <w:r>
        <w:rPr>
          <w:sz w:val="28"/>
          <w:szCs w:val="28"/>
          <w:lang w:val="kk-KZ"/>
        </w:rPr>
        <w:br/>
      </w:r>
      <w:r w:rsidRPr="002B542C">
        <w:rPr>
          <w:sz w:val="28"/>
          <w:szCs w:val="28"/>
          <w:lang w:val="kk-KZ"/>
        </w:rPr>
        <w:t>№ 21-22, ст.90; № 23, ст.103;</w:t>
      </w:r>
      <w:r w:rsidRPr="002B542C">
        <w:t xml:space="preserve"> </w:t>
      </w:r>
      <w:r>
        <w:rPr>
          <w:sz w:val="28"/>
          <w:szCs w:val="28"/>
          <w:lang w:val="kk-KZ"/>
        </w:rPr>
        <w:t xml:space="preserve">Закон Республики Казахстан от </w:t>
      </w:r>
      <w:r w:rsidRPr="00771D56">
        <w:rPr>
          <w:sz w:val="28"/>
          <w:szCs w:val="28"/>
          <w:lang w:val="kk-KZ"/>
        </w:rPr>
        <w:t>25</w:t>
      </w:r>
      <w:r w:rsidRPr="002B542C">
        <w:rPr>
          <w:sz w:val="28"/>
          <w:szCs w:val="28"/>
          <w:lang w:val="kk-KZ"/>
        </w:rPr>
        <w:t xml:space="preserve"> мая 2020 года </w:t>
      </w:r>
      <w:r>
        <w:rPr>
          <w:sz w:val="28"/>
          <w:szCs w:val="28"/>
          <w:lang w:val="kk-KZ"/>
        </w:rPr>
        <w:br/>
      </w:r>
      <w:r w:rsidRPr="002B542C">
        <w:rPr>
          <w:sz w:val="28"/>
          <w:szCs w:val="28"/>
          <w:lang w:val="kk-KZ"/>
        </w:rPr>
        <w:t xml:space="preserve">«О внесении изменений и дополнений в некоторые законодательные акты Республики Казахстан по вопросам мобилизационной подготовки и </w:t>
      </w:r>
      <w:r w:rsidRPr="002B542C">
        <w:rPr>
          <w:sz w:val="28"/>
          <w:szCs w:val="28"/>
          <w:lang w:val="kk-KZ"/>
        </w:rPr>
        <w:lastRenderedPageBreak/>
        <w:t>мобилизации», опубликованный в газетах «Егемен Қазақстан» и «Казахстанская правда» 26 мая 2020 г</w:t>
      </w:r>
      <w:r>
        <w:rPr>
          <w:sz w:val="28"/>
          <w:szCs w:val="28"/>
          <w:lang w:val="kk-KZ"/>
        </w:rPr>
        <w:t>ода</w:t>
      </w: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в подпункте 30) статьи 1 слово «поражения» заменить словом «уничтожения».</w:t>
      </w:r>
    </w:p>
    <w:p w:rsidR="00BC0777" w:rsidRPr="002B542C" w:rsidRDefault="00BC0777" w:rsidP="00BC0777">
      <w:pPr>
        <w:ind w:firstLine="708"/>
        <w:jc w:val="both"/>
        <w:rPr>
          <w:sz w:val="28"/>
          <w:szCs w:val="28"/>
          <w:lang w:val="kk-KZ"/>
        </w:rPr>
      </w:pPr>
      <w:r w:rsidRPr="002B542C">
        <w:rPr>
          <w:sz w:val="28"/>
          <w:szCs w:val="28"/>
          <w:lang w:val="kk-KZ"/>
        </w:rPr>
        <w:t xml:space="preserve">10. В </w:t>
      </w:r>
      <w:hyperlink r:id="rId16" w:anchor="z1" w:history="1">
        <w:r w:rsidRPr="002B542C">
          <w:rPr>
            <w:sz w:val="28"/>
            <w:szCs w:val="28"/>
            <w:lang w:val="kk-KZ"/>
          </w:rPr>
          <w:t>Закон</w:t>
        </w:r>
      </w:hyperlink>
      <w:r w:rsidRPr="002B542C">
        <w:rPr>
          <w:sz w:val="28"/>
          <w:szCs w:val="28"/>
          <w:lang w:val="kk-KZ"/>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w:t>
      </w:r>
      <w:r>
        <w:rPr>
          <w:sz w:val="28"/>
          <w:szCs w:val="28"/>
          <w:lang w:val="kk-KZ"/>
        </w:rPr>
        <w:t xml:space="preserve">                 </w:t>
      </w:r>
      <w:r w:rsidRPr="002B542C">
        <w:rPr>
          <w:sz w:val="28"/>
          <w:szCs w:val="28"/>
          <w:lang w:val="kk-KZ"/>
        </w:rPr>
        <w:t xml:space="preserve">№ 21-III, ст.135; № 22-II, ст.144, 145; № 22-V, ст.156, 158; № 22-VI, ст.159; </w:t>
      </w:r>
      <w:r>
        <w:rPr>
          <w:sz w:val="28"/>
          <w:szCs w:val="28"/>
          <w:lang w:val="kk-KZ"/>
        </w:rPr>
        <w:t xml:space="preserve">             </w:t>
      </w:r>
      <w:r w:rsidRPr="002B542C">
        <w:rPr>
          <w:sz w:val="28"/>
          <w:szCs w:val="28"/>
          <w:lang w:val="kk-KZ"/>
        </w:rPr>
        <w:t xml:space="preserve">№ 23-I, ст.169; 2016 г., № 1, ст.2, 4; № 6, cт.45; № 7-I, cт.50; № 7-II, cт.53; № 8-I, cт.62; № 8-II, cт.68; № 12, cт.87; 2017 г., № 1-2, ст.3; № 4, ст.7; № 9, ст.21, 22; </w:t>
      </w:r>
      <w:r>
        <w:rPr>
          <w:sz w:val="28"/>
          <w:szCs w:val="28"/>
          <w:lang w:val="kk-KZ"/>
        </w:rPr>
        <w:t xml:space="preserve">   </w:t>
      </w:r>
      <w:r w:rsidRPr="002B542C">
        <w:rPr>
          <w:sz w:val="28"/>
          <w:szCs w:val="28"/>
          <w:lang w:val="kk-KZ"/>
        </w:rPr>
        <w:t>№ 11, ст.29; № 12, ст.34; № 23-III, ст.111; № 23-V, ст.113; № 24, ст.115; 2018 г., № 10, ст.32; № 13, ст.41; № 14, ст.44; № 15, ст.47, 49; № 23, ст.91; № 24, ст.94; 2019 г., № 1, ст.4; № 2, ст.6; № 5-6, ст.27; № 7, ст.37, 39; № 8, ст.45; № 15-16, ст.67):</w:t>
      </w:r>
    </w:p>
    <w:p w:rsidR="00BC0777" w:rsidRPr="002B542C" w:rsidRDefault="00BC0777" w:rsidP="00BC0777">
      <w:pPr>
        <w:ind w:firstLine="708"/>
        <w:jc w:val="both"/>
        <w:rPr>
          <w:sz w:val="28"/>
          <w:szCs w:val="28"/>
          <w:lang w:val="kk-KZ"/>
        </w:rPr>
      </w:pPr>
      <w:r w:rsidRPr="002B542C">
        <w:rPr>
          <w:sz w:val="28"/>
          <w:szCs w:val="28"/>
          <w:lang w:val="kk-KZ"/>
        </w:rPr>
        <w:t>1) в пункте 3 статьи 30 слова «продукции, подлежащей экспортному контролю» заменить словами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 xml:space="preserve">2) </w:t>
      </w:r>
      <w:r w:rsidRPr="00771D56">
        <w:rPr>
          <w:sz w:val="28"/>
          <w:szCs w:val="28"/>
          <w:lang w:val="kk-KZ"/>
        </w:rPr>
        <w:t>в подпункте 7)</w:t>
      </w:r>
      <w:r>
        <w:rPr>
          <w:sz w:val="28"/>
          <w:szCs w:val="28"/>
          <w:lang w:val="kk-KZ"/>
        </w:rPr>
        <w:t xml:space="preserve"> </w:t>
      </w:r>
      <w:r w:rsidRPr="002B542C">
        <w:rPr>
          <w:sz w:val="28"/>
          <w:szCs w:val="28"/>
          <w:lang w:val="kk-KZ"/>
        </w:rPr>
        <w:t xml:space="preserve">в части третьей пункта 1 статьи 32 слова «продукции, подлежащей экспортному контролю» заменить словами «специфических товаров» и после слов </w:t>
      </w:r>
      <w:r>
        <w:rPr>
          <w:sz w:val="28"/>
          <w:szCs w:val="28"/>
          <w:lang w:val="kk-KZ"/>
        </w:rPr>
        <w:t>«</w:t>
      </w:r>
      <w:r w:rsidRPr="002B542C">
        <w:rPr>
          <w:sz w:val="28"/>
          <w:szCs w:val="28"/>
          <w:lang w:val="kk-KZ"/>
        </w:rPr>
        <w:t>Закона Республики Казахстан</w:t>
      </w:r>
      <w:r>
        <w:rPr>
          <w:sz w:val="28"/>
          <w:szCs w:val="28"/>
          <w:lang w:val="kk-KZ"/>
        </w:rPr>
        <w:t>»</w:t>
      </w:r>
      <w:r w:rsidRPr="002B542C">
        <w:rPr>
          <w:sz w:val="28"/>
          <w:szCs w:val="28"/>
          <w:lang w:val="kk-KZ"/>
        </w:rPr>
        <w:t xml:space="preserve"> слова «Об экспортном контроле» заменить словами «О контроле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3) в пункте 9 статьи 34 слова «продукции, подлежащей экспортному контролю» заменить словами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 xml:space="preserve">4) в статье 37: </w:t>
      </w:r>
    </w:p>
    <w:p w:rsidR="00BC0777" w:rsidRPr="002B542C" w:rsidRDefault="00BC0777" w:rsidP="00BC0777">
      <w:pPr>
        <w:ind w:firstLine="708"/>
        <w:jc w:val="both"/>
        <w:rPr>
          <w:sz w:val="28"/>
          <w:szCs w:val="28"/>
          <w:lang w:val="kk-KZ"/>
        </w:rPr>
      </w:pPr>
      <w:r w:rsidRPr="002B542C">
        <w:rPr>
          <w:sz w:val="28"/>
          <w:szCs w:val="28"/>
          <w:lang w:val="kk-KZ"/>
        </w:rPr>
        <w:t xml:space="preserve">пункт 2 изложить в следующей редакции: </w:t>
      </w:r>
    </w:p>
    <w:p w:rsidR="00BC0777" w:rsidRPr="002B542C" w:rsidRDefault="00BC0777" w:rsidP="00BC0777">
      <w:pPr>
        <w:ind w:firstLine="708"/>
        <w:jc w:val="both"/>
        <w:rPr>
          <w:sz w:val="28"/>
          <w:szCs w:val="28"/>
          <w:lang w:val="kk-KZ"/>
        </w:rPr>
      </w:pPr>
      <w:r w:rsidRPr="002B542C">
        <w:rPr>
          <w:sz w:val="28"/>
          <w:szCs w:val="28"/>
          <w:lang w:val="kk-KZ"/>
        </w:rPr>
        <w:t xml:space="preserve">«2. Контрольный список специфических товаров устанавливается </w:t>
      </w:r>
      <w:r w:rsidRPr="002F41DC">
        <w:rPr>
          <w:sz w:val="28"/>
          <w:szCs w:val="28"/>
          <w:lang w:val="kk-KZ"/>
        </w:rPr>
        <w:t>Правительством Республики Казахстан</w:t>
      </w:r>
      <w:r w:rsidRPr="002B542C">
        <w:rPr>
          <w:sz w:val="28"/>
          <w:szCs w:val="28"/>
          <w:lang w:val="kk-KZ"/>
        </w:rPr>
        <w:t xml:space="preserve"> в соответствии с международными режимами экспортного контроля и в целях обеспечения национальной безопасности.</w:t>
      </w:r>
    </w:p>
    <w:p w:rsidR="00BC0777" w:rsidRPr="002B542C" w:rsidRDefault="00BC0777" w:rsidP="00BC0777">
      <w:pPr>
        <w:ind w:firstLine="708"/>
        <w:jc w:val="both"/>
        <w:rPr>
          <w:sz w:val="28"/>
          <w:szCs w:val="28"/>
          <w:lang w:val="kk-KZ"/>
        </w:rPr>
      </w:pPr>
      <w:r w:rsidRPr="002B542C">
        <w:rPr>
          <w:sz w:val="28"/>
          <w:szCs w:val="28"/>
          <w:lang w:val="kk-KZ"/>
        </w:rPr>
        <w:t>Лицензии и (или) приложения к лицензии в сфере импорта и экспорта специфических товаров выдаются не позднее тридцати рабочих дней, за исключением случая, когда необходимо получение подтверждения проверки подлинности гарантийного обязательства страны-импортера, где лицензия выдается по получению такого подтверждения.»;</w:t>
      </w:r>
    </w:p>
    <w:p w:rsidR="00BC0777" w:rsidRPr="002B542C" w:rsidRDefault="00BC0777" w:rsidP="00BC0777">
      <w:pPr>
        <w:ind w:firstLine="708"/>
        <w:jc w:val="both"/>
        <w:rPr>
          <w:sz w:val="28"/>
          <w:szCs w:val="28"/>
          <w:lang w:val="kk-KZ"/>
        </w:rPr>
      </w:pPr>
      <w:r w:rsidRPr="002B542C">
        <w:rPr>
          <w:sz w:val="28"/>
          <w:szCs w:val="28"/>
          <w:lang w:val="kk-KZ"/>
        </w:rPr>
        <w:t>в пункте 3 слова «продукции, подлежащей экспортному контролю» заменить словами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5) в приложении 1 к Закону:</w:t>
      </w:r>
    </w:p>
    <w:p w:rsidR="00BC0777" w:rsidRPr="002B542C" w:rsidRDefault="00BC0777" w:rsidP="00BC0777">
      <w:pPr>
        <w:ind w:firstLine="708"/>
        <w:jc w:val="both"/>
        <w:rPr>
          <w:sz w:val="28"/>
          <w:szCs w:val="28"/>
          <w:lang w:val="kk-KZ"/>
        </w:rPr>
      </w:pPr>
      <w:r w:rsidRPr="002B542C">
        <w:rPr>
          <w:sz w:val="28"/>
          <w:szCs w:val="28"/>
          <w:lang w:val="kk-KZ"/>
        </w:rPr>
        <w:t>строку 51 изложить в следующей редакции:</w:t>
      </w:r>
    </w:p>
    <w:p w:rsidR="00BC0777" w:rsidRPr="002B542C" w:rsidRDefault="00BC0777" w:rsidP="00BC0777">
      <w:pPr>
        <w:ind w:firstLine="708"/>
        <w:jc w:val="both"/>
        <w:rPr>
          <w:sz w:val="28"/>
          <w:szCs w:val="28"/>
          <w:lang w:val="kk-KZ"/>
        </w:rPr>
      </w:pPr>
      <w:r w:rsidRPr="002B542C">
        <w:rPr>
          <w:sz w:val="28"/>
          <w:szCs w:val="28"/>
          <w:lang w:val="kk-KZ"/>
        </w:rPr>
        <w:t>«</w:t>
      </w:r>
    </w:p>
    <w:tbl>
      <w:tblPr>
        <w:tblW w:w="98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8"/>
        <w:gridCol w:w="2582"/>
        <w:gridCol w:w="4900"/>
        <w:gridCol w:w="1874"/>
      </w:tblGrid>
      <w:tr w:rsidR="00BC0777" w:rsidRPr="002B542C" w:rsidTr="003F5689">
        <w:trPr>
          <w:trHeight w:val="250"/>
          <w:tblCellSpacing w:w="0" w:type="auto"/>
        </w:trPr>
        <w:tc>
          <w:tcPr>
            <w:tcW w:w="48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rPr>
                <w:sz w:val="28"/>
                <w:szCs w:val="28"/>
              </w:rPr>
            </w:pPr>
            <w:r w:rsidRPr="002B542C">
              <w:rPr>
                <w:sz w:val="28"/>
                <w:szCs w:val="28"/>
              </w:rPr>
              <w:t>51</w:t>
            </w:r>
          </w:p>
        </w:tc>
        <w:tc>
          <w:tcPr>
            <w:tcW w:w="2582"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27"/>
              <w:jc w:val="center"/>
              <w:rPr>
                <w:sz w:val="28"/>
                <w:szCs w:val="28"/>
              </w:rPr>
            </w:pPr>
            <w:r w:rsidRPr="002B542C">
              <w:rPr>
                <w:sz w:val="28"/>
                <w:szCs w:val="28"/>
              </w:rPr>
              <w:t xml:space="preserve">Лицензия на экспорт и импорт </w:t>
            </w:r>
            <w:r w:rsidRPr="002B542C">
              <w:rPr>
                <w:sz w:val="28"/>
                <w:szCs w:val="28"/>
                <w:lang w:val="kk-KZ"/>
              </w:rPr>
              <w:t>специфических товаров</w:t>
            </w:r>
          </w:p>
        </w:tc>
        <w:tc>
          <w:tcPr>
            <w:tcW w:w="4900"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BC0777" w:rsidRDefault="00BC0777" w:rsidP="003F5689">
            <w:pPr>
              <w:ind w:firstLine="154"/>
              <w:jc w:val="center"/>
              <w:rPr>
                <w:sz w:val="28"/>
                <w:szCs w:val="28"/>
              </w:rPr>
            </w:pPr>
          </w:p>
          <w:p w:rsidR="00BC0777" w:rsidRDefault="00BC0777" w:rsidP="003F5689">
            <w:pPr>
              <w:ind w:firstLine="154"/>
              <w:jc w:val="center"/>
              <w:rPr>
                <w:sz w:val="28"/>
                <w:szCs w:val="28"/>
              </w:rPr>
            </w:pPr>
            <w:r w:rsidRPr="002B542C">
              <w:rPr>
                <w:sz w:val="28"/>
                <w:szCs w:val="28"/>
              </w:rPr>
              <w:t>Импорт специфических товаров</w:t>
            </w:r>
          </w:p>
          <w:p w:rsidR="00BC0777" w:rsidRPr="002B542C" w:rsidRDefault="00BC0777" w:rsidP="003F5689">
            <w:pPr>
              <w:ind w:firstLine="154"/>
              <w:jc w:val="center"/>
              <w:rPr>
                <w:sz w:val="28"/>
                <w:szCs w:val="28"/>
              </w:rPr>
            </w:pPr>
          </w:p>
        </w:tc>
        <w:tc>
          <w:tcPr>
            <w:tcW w:w="18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27"/>
              <w:jc w:val="center"/>
              <w:rPr>
                <w:sz w:val="28"/>
                <w:szCs w:val="28"/>
              </w:rPr>
            </w:pPr>
            <w:r w:rsidRPr="002B542C">
              <w:rPr>
                <w:sz w:val="28"/>
                <w:szCs w:val="28"/>
              </w:rPr>
              <w:t>Неотчуждаемая; класс 3</w:t>
            </w:r>
          </w:p>
        </w:tc>
      </w:tr>
      <w:tr w:rsidR="00BC0777" w:rsidRPr="002B542C" w:rsidTr="003F5689">
        <w:trPr>
          <w:trHeight w:val="277"/>
          <w:tblCellSpacing w:w="0" w:type="auto"/>
        </w:trPr>
        <w:tc>
          <w:tcPr>
            <w:tcW w:w="488" w:type="dxa"/>
            <w:vMerge/>
            <w:tcBorders>
              <w:left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c>
          <w:tcPr>
            <w:tcW w:w="2582" w:type="dxa"/>
            <w:vMerge/>
            <w:tcBorders>
              <w:left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c>
          <w:tcPr>
            <w:tcW w:w="4900" w:type="dxa"/>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BC0777" w:rsidRDefault="00BC0777" w:rsidP="003F5689">
            <w:pPr>
              <w:ind w:firstLine="154"/>
              <w:jc w:val="center"/>
              <w:rPr>
                <w:sz w:val="28"/>
                <w:szCs w:val="28"/>
              </w:rPr>
            </w:pPr>
          </w:p>
          <w:p w:rsidR="00BC0777" w:rsidRDefault="00BC0777" w:rsidP="003F5689">
            <w:pPr>
              <w:ind w:firstLine="154"/>
              <w:jc w:val="center"/>
              <w:rPr>
                <w:sz w:val="28"/>
                <w:szCs w:val="28"/>
              </w:rPr>
            </w:pPr>
            <w:r w:rsidRPr="002B542C">
              <w:rPr>
                <w:sz w:val="28"/>
                <w:szCs w:val="28"/>
              </w:rPr>
              <w:lastRenderedPageBreak/>
              <w:t>Экспорт специфических товаров</w:t>
            </w:r>
          </w:p>
          <w:p w:rsidR="00BC0777" w:rsidRPr="002B542C" w:rsidRDefault="00BC0777" w:rsidP="003F5689">
            <w:pPr>
              <w:ind w:firstLine="154"/>
              <w:jc w:val="center"/>
              <w:rPr>
                <w:sz w:val="28"/>
                <w:szCs w:val="28"/>
              </w:rPr>
            </w:pPr>
          </w:p>
        </w:tc>
        <w:tc>
          <w:tcPr>
            <w:tcW w:w="1874" w:type="dxa"/>
            <w:vMerge/>
            <w:tcBorders>
              <w:left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r>
      <w:tr w:rsidR="00BC0777" w:rsidRPr="002B542C" w:rsidTr="003F5689">
        <w:trPr>
          <w:trHeight w:val="540"/>
          <w:tblCellSpacing w:w="0" w:type="auto"/>
        </w:trPr>
        <w:tc>
          <w:tcPr>
            <w:tcW w:w="488"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c>
          <w:tcPr>
            <w:tcW w:w="2582"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c>
          <w:tcPr>
            <w:tcW w:w="4900"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Default="00BC0777" w:rsidP="003F5689">
            <w:pPr>
              <w:ind w:firstLine="12"/>
              <w:jc w:val="center"/>
              <w:rPr>
                <w:sz w:val="28"/>
                <w:szCs w:val="28"/>
              </w:rPr>
            </w:pPr>
          </w:p>
          <w:p w:rsidR="00BC0777" w:rsidRPr="002B542C" w:rsidRDefault="00BC0777" w:rsidP="003F5689">
            <w:pPr>
              <w:ind w:firstLine="12"/>
              <w:jc w:val="center"/>
              <w:rPr>
                <w:sz w:val="28"/>
                <w:szCs w:val="28"/>
              </w:rPr>
            </w:pPr>
            <w:r w:rsidRPr="002B542C">
              <w:rPr>
                <w:sz w:val="28"/>
                <w:szCs w:val="28"/>
              </w:rPr>
              <w:t>Общая лицензия на экспорт товаров двойного назначения и товаров, контролируемых по соображениям национальной безопасности</w:t>
            </w:r>
          </w:p>
        </w:tc>
        <w:tc>
          <w:tcPr>
            <w:tcW w:w="187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r>
    </w:tbl>
    <w:p w:rsidR="00BC0777" w:rsidRPr="002B542C" w:rsidRDefault="00BC0777" w:rsidP="00BC0777">
      <w:pPr>
        <w:ind w:firstLine="708"/>
        <w:jc w:val="both"/>
        <w:rPr>
          <w:sz w:val="28"/>
          <w:szCs w:val="28"/>
          <w:lang w:val="kk-KZ"/>
        </w:rPr>
      </w:pP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строку 52 исключить;</w:t>
      </w:r>
    </w:p>
    <w:p w:rsidR="00BC0777" w:rsidRPr="002B542C" w:rsidRDefault="00BC0777" w:rsidP="00BC0777">
      <w:pPr>
        <w:ind w:firstLine="708"/>
        <w:jc w:val="both"/>
        <w:rPr>
          <w:sz w:val="28"/>
          <w:szCs w:val="28"/>
          <w:lang w:val="kk-KZ"/>
        </w:rPr>
      </w:pPr>
      <w:r w:rsidRPr="002B542C">
        <w:rPr>
          <w:sz w:val="28"/>
          <w:szCs w:val="28"/>
          <w:lang w:val="kk-KZ"/>
        </w:rPr>
        <w:t>6) в приложени</w:t>
      </w:r>
      <w:r>
        <w:rPr>
          <w:sz w:val="28"/>
          <w:szCs w:val="28"/>
          <w:lang w:val="kk-KZ"/>
        </w:rPr>
        <w:t>и</w:t>
      </w:r>
      <w:r w:rsidRPr="002B542C">
        <w:rPr>
          <w:sz w:val="28"/>
          <w:szCs w:val="28"/>
          <w:lang w:val="kk-KZ"/>
        </w:rPr>
        <w:t xml:space="preserve"> 2 к Закону:</w:t>
      </w:r>
    </w:p>
    <w:p w:rsidR="00BC0777" w:rsidRPr="002B542C" w:rsidRDefault="00BC0777" w:rsidP="00BC0777">
      <w:pPr>
        <w:ind w:firstLine="708"/>
        <w:jc w:val="both"/>
        <w:rPr>
          <w:sz w:val="28"/>
          <w:szCs w:val="28"/>
          <w:lang w:val="kk-KZ"/>
        </w:rPr>
      </w:pPr>
      <w:r w:rsidRPr="002B542C">
        <w:rPr>
          <w:sz w:val="28"/>
          <w:szCs w:val="28"/>
          <w:lang w:val="kk-KZ"/>
        </w:rPr>
        <w:t>дополнить строкой 87-12 следующего содержания:</w:t>
      </w:r>
    </w:p>
    <w:p w:rsidR="00BC0777" w:rsidRPr="002B542C" w:rsidRDefault="00BC0777" w:rsidP="00BC0777">
      <w:pPr>
        <w:ind w:firstLine="708"/>
        <w:jc w:val="both"/>
        <w:rPr>
          <w:sz w:val="28"/>
          <w:szCs w:val="28"/>
          <w:lang w:val="kk-KZ"/>
        </w:rPr>
      </w:pPr>
      <w:r w:rsidRPr="002B542C">
        <w:rPr>
          <w:sz w:val="28"/>
          <w:szCs w:val="28"/>
          <w:lang w:val="kk-KZ"/>
        </w:rPr>
        <w:t>«</w:t>
      </w:r>
    </w:p>
    <w:tbl>
      <w:tblPr>
        <w:tblW w:w="98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2"/>
        <w:gridCol w:w="4385"/>
        <w:gridCol w:w="4169"/>
        <w:gridCol w:w="862"/>
      </w:tblGrid>
      <w:tr w:rsidR="00BC0777" w:rsidRPr="002B542C" w:rsidTr="003F5689">
        <w:trPr>
          <w:trHeight w:val="11"/>
          <w:tblCellSpacing w:w="0" w:type="auto"/>
        </w:trPr>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rPr>
                <w:sz w:val="28"/>
                <w:szCs w:val="28"/>
              </w:rPr>
            </w:pPr>
            <w:r w:rsidRPr="002B542C">
              <w:rPr>
                <w:sz w:val="28"/>
                <w:szCs w:val="28"/>
                <w:lang w:val="kk-KZ"/>
              </w:rPr>
              <w:t>87-12</w:t>
            </w:r>
          </w:p>
        </w:tc>
        <w:tc>
          <w:tcPr>
            <w:tcW w:w="4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Default="00BC0777" w:rsidP="003F5689">
            <w:pPr>
              <w:ind w:firstLine="52"/>
              <w:jc w:val="center"/>
              <w:rPr>
                <w:sz w:val="28"/>
                <w:szCs w:val="28"/>
              </w:rPr>
            </w:pPr>
          </w:p>
          <w:p w:rsidR="00BC0777" w:rsidRDefault="00BC0777" w:rsidP="003F5689">
            <w:pPr>
              <w:ind w:firstLine="52"/>
              <w:jc w:val="center"/>
              <w:rPr>
                <w:sz w:val="28"/>
                <w:szCs w:val="28"/>
                <w:lang w:val="kk-KZ"/>
              </w:rPr>
            </w:pPr>
            <w:r w:rsidRPr="002B542C">
              <w:rPr>
                <w:sz w:val="28"/>
                <w:szCs w:val="28"/>
              </w:rPr>
              <w:t xml:space="preserve">Выдача разрешения на </w:t>
            </w:r>
            <w:r w:rsidRPr="002B542C">
              <w:rPr>
                <w:sz w:val="28"/>
                <w:szCs w:val="28"/>
                <w:lang w:val="kk-KZ"/>
              </w:rPr>
              <w:t>оказание экстерриториальных посреднических услуг или технической помощи в сфере контроля специфических товаров</w:t>
            </w:r>
          </w:p>
          <w:p w:rsidR="00BC0777" w:rsidRPr="002B542C" w:rsidRDefault="00BC0777" w:rsidP="003F5689">
            <w:pPr>
              <w:ind w:firstLine="52"/>
              <w:jc w:val="center"/>
              <w:rPr>
                <w:sz w:val="28"/>
                <w:szCs w:val="28"/>
                <w:lang w:val="kk-KZ"/>
              </w:rPr>
            </w:pPr>
          </w:p>
        </w:tc>
        <w:tc>
          <w:tcPr>
            <w:tcW w:w="4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38"/>
              <w:jc w:val="center"/>
              <w:rPr>
                <w:sz w:val="28"/>
                <w:szCs w:val="28"/>
              </w:rPr>
            </w:pPr>
            <w:r w:rsidRPr="002B542C">
              <w:rPr>
                <w:sz w:val="28"/>
                <w:szCs w:val="28"/>
              </w:rPr>
              <w:t xml:space="preserve">Разрешение на </w:t>
            </w:r>
            <w:r w:rsidRPr="002B542C">
              <w:rPr>
                <w:sz w:val="28"/>
                <w:szCs w:val="28"/>
                <w:lang w:val="kk-KZ"/>
              </w:rPr>
              <w:t>оказание экстерриториальных посреднических услуг или технической помощи в сфере контроля специфических товаров</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708"/>
              <w:jc w:val="center"/>
              <w:rPr>
                <w:sz w:val="28"/>
                <w:szCs w:val="28"/>
              </w:rPr>
            </w:pPr>
          </w:p>
        </w:tc>
      </w:tr>
    </w:tbl>
    <w:p w:rsidR="00BC0777" w:rsidRPr="002B542C" w:rsidRDefault="00BC0777" w:rsidP="00BC0777">
      <w:pPr>
        <w:ind w:firstLine="708"/>
        <w:jc w:val="both"/>
        <w:rPr>
          <w:sz w:val="28"/>
          <w:szCs w:val="28"/>
          <w:lang w:val="kk-KZ"/>
        </w:rPr>
      </w:pP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дополнить строкой 87-13 следующего содержания:</w:t>
      </w:r>
    </w:p>
    <w:p w:rsidR="00BC0777" w:rsidRPr="002B542C" w:rsidRDefault="00BC0777" w:rsidP="00BC0777">
      <w:pPr>
        <w:ind w:firstLine="708"/>
        <w:jc w:val="both"/>
        <w:rPr>
          <w:sz w:val="28"/>
          <w:szCs w:val="28"/>
          <w:lang w:val="kk-KZ"/>
        </w:rPr>
      </w:pPr>
      <w:r w:rsidRPr="002B542C">
        <w:rPr>
          <w:sz w:val="28"/>
          <w:szCs w:val="28"/>
          <w:lang w:val="kk-KZ"/>
        </w:rPr>
        <w:t>«</w:t>
      </w:r>
    </w:p>
    <w:tbl>
      <w:tblPr>
        <w:tblW w:w="987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1"/>
        <w:gridCol w:w="4046"/>
        <w:gridCol w:w="3758"/>
        <w:gridCol w:w="1445"/>
      </w:tblGrid>
      <w:tr w:rsidR="00BC0777" w:rsidRPr="002B542C" w:rsidTr="003F5689">
        <w:trPr>
          <w:trHeight w:val="8"/>
          <w:tblCellSpacing w:w="0" w:type="auto"/>
        </w:trPr>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rPr>
                <w:sz w:val="28"/>
                <w:szCs w:val="28"/>
              </w:rPr>
            </w:pPr>
            <w:r w:rsidRPr="002B542C">
              <w:rPr>
                <w:sz w:val="28"/>
                <w:szCs w:val="28"/>
                <w:lang w:val="kk-KZ"/>
              </w:rPr>
              <w:t>87-13</w:t>
            </w:r>
          </w:p>
        </w:tc>
        <w:tc>
          <w:tcPr>
            <w:tcW w:w="4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Default="00BC0777" w:rsidP="003F5689">
            <w:pPr>
              <w:ind w:firstLine="50"/>
              <w:jc w:val="center"/>
              <w:rPr>
                <w:sz w:val="28"/>
                <w:szCs w:val="28"/>
              </w:rPr>
            </w:pPr>
          </w:p>
          <w:p w:rsidR="00BC0777" w:rsidRDefault="00BC0777" w:rsidP="003F5689">
            <w:pPr>
              <w:ind w:firstLine="50"/>
              <w:jc w:val="center"/>
              <w:rPr>
                <w:sz w:val="28"/>
                <w:szCs w:val="28"/>
              </w:rPr>
            </w:pPr>
            <w:r w:rsidRPr="002B542C">
              <w:rPr>
                <w:sz w:val="28"/>
                <w:szCs w:val="28"/>
              </w:rPr>
              <w:t>Выдача разрешения на передачу специфических товаров третьим лицам на территории Республики Казахстан</w:t>
            </w:r>
          </w:p>
          <w:p w:rsidR="00BC0777" w:rsidRPr="002B542C" w:rsidRDefault="00BC0777" w:rsidP="003F5689">
            <w:pPr>
              <w:ind w:firstLine="50"/>
              <w:jc w:val="center"/>
              <w:rPr>
                <w:sz w:val="28"/>
                <w:szCs w:val="28"/>
                <w:lang w:val="kk-KZ"/>
              </w:rPr>
            </w:pPr>
          </w:p>
        </w:tc>
        <w:tc>
          <w:tcPr>
            <w:tcW w:w="3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25"/>
              <w:jc w:val="center"/>
              <w:rPr>
                <w:sz w:val="28"/>
                <w:szCs w:val="28"/>
              </w:rPr>
            </w:pPr>
            <w:r w:rsidRPr="002B542C">
              <w:rPr>
                <w:sz w:val="28"/>
                <w:szCs w:val="28"/>
                <w:lang w:val="kk-KZ"/>
              </w:rPr>
              <w:t>Р</w:t>
            </w:r>
            <w:r w:rsidRPr="002B542C">
              <w:rPr>
                <w:sz w:val="28"/>
                <w:szCs w:val="28"/>
              </w:rPr>
              <w:t>азрешение на передачу специфических товаров третьим лицам на территории Республики Казахстан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63"/>
              <w:jc w:val="center"/>
              <w:rPr>
                <w:sz w:val="28"/>
                <w:szCs w:val="28"/>
              </w:rPr>
            </w:pPr>
          </w:p>
        </w:tc>
      </w:tr>
    </w:tbl>
    <w:p w:rsidR="00BC0777" w:rsidRPr="002B542C" w:rsidRDefault="00BC0777" w:rsidP="00BC0777">
      <w:pPr>
        <w:ind w:firstLine="708"/>
        <w:jc w:val="both"/>
        <w:rPr>
          <w:sz w:val="28"/>
          <w:szCs w:val="28"/>
          <w:lang w:val="kk-KZ"/>
        </w:rPr>
      </w:pP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строку 157 изложить в следующей редакции:</w:t>
      </w:r>
    </w:p>
    <w:tbl>
      <w:tblPr>
        <w:tblW w:w="996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7"/>
        <w:gridCol w:w="4087"/>
        <w:gridCol w:w="4087"/>
        <w:gridCol w:w="1168"/>
      </w:tblGrid>
      <w:tr w:rsidR="00BC0777" w:rsidRPr="002B542C" w:rsidTr="003F5689">
        <w:trPr>
          <w:trHeight w:val="28"/>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rPr>
                <w:sz w:val="28"/>
                <w:szCs w:val="28"/>
              </w:rPr>
            </w:pPr>
            <w:r w:rsidRPr="002B542C">
              <w:rPr>
                <w:sz w:val="28"/>
                <w:szCs w:val="28"/>
              </w:rPr>
              <w:t>157</w:t>
            </w:r>
          </w:p>
        </w:tc>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Default="00BC0777" w:rsidP="003F5689">
            <w:pPr>
              <w:jc w:val="center"/>
              <w:rPr>
                <w:sz w:val="28"/>
                <w:szCs w:val="28"/>
                <w:lang w:val="kk-KZ"/>
              </w:rPr>
            </w:pPr>
          </w:p>
          <w:p w:rsidR="00BC0777" w:rsidRDefault="00BC0777" w:rsidP="003F5689">
            <w:pPr>
              <w:jc w:val="center"/>
              <w:rPr>
                <w:sz w:val="28"/>
                <w:szCs w:val="28"/>
                <w:lang w:val="kk-KZ"/>
              </w:rPr>
            </w:pPr>
            <w:r w:rsidRPr="002B542C">
              <w:rPr>
                <w:sz w:val="28"/>
                <w:szCs w:val="28"/>
                <w:lang w:val="kk-KZ"/>
              </w:rPr>
              <w:t>Выдача разрешения на экстерриториальный реэкспорт специфических товаров</w:t>
            </w:r>
          </w:p>
          <w:p w:rsidR="00BC0777" w:rsidRPr="002B542C" w:rsidRDefault="00BC0777" w:rsidP="003F5689">
            <w:pPr>
              <w:jc w:val="center"/>
              <w:rPr>
                <w:sz w:val="28"/>
                <w:szCs w:val="28"/>
                <w:lang w:val="kk-KZ"/>
              </w:rPr>
            </w:pPr>
          </w:p>
        </w:tc>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jc w:val="center"/>
              <w:rPr>
                <w:sz w:val="28"/>
                <w:szCs w:val="28"/>
                <w:lang w:val="kk-KZ"/>
              </w:rPr>
            </w:pPr>
            <w:r w:rsidRPr="002B542C">
              <w:rPr>
                <w:sz w:val="28"/>
                <w:szCs w:val="28"/>
                <w:lang w:val="kk-KZ"/>
              </w:rPr>
              <w:t xml:space="preserve">Разрешение на экстерриториальный </w:t>
            </w:r>
            <w:r>
              <w:rPr>
                <w:sz w:val="28"/>
                <w:szCs w:val="28"/>
                <w:lang w:val="kk-KZ"/>
              </w:rPr>
              <w:t>реэкспорт специфических товаров</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8"/>
              <w:jc w:val="center"/>
              <w:rPr>
                <w:sz w:val="28"/>
                <w:szCs w:val="28"/>
              </w:rPr>
            </w:pPr>
          </w:p>
        </w:tc>
      </w:tr>
    </w:tbl>
    <w:p w:rsidR="00BC0777" w:rsidRPr="002B542C" w:rsidRDefault="00BC0777" w:rsidP="00BC0777">
      <w:pPr>
        <w:ind w:firstLine="708"/>
        <w:jc w:val="both"/>
        <w:rPr>
          <w:sz w:val="28"/>
          <w:szCs w:val="28"/>
          <w:lang w:val="kk-KZ"/>
        </w:rPr>
      </w:pP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строку 184 исключить;</w:t>
      </w:r>
    </w:p>
    <w:p w:rsidR="00BC0777" w:rsidRPr="002B542C" w:rsidRDefault="00BC0777" w:rsidP="00BC0777">
      <w:pPr>
        <w:ind w:firstLine="708"/>
        <w:jc w:val="both"/>
        <w:rPr>
          <w:sz w:val="28"/>
          <w:szCs w:val="28"/>
          <w:lang w:val="kk-KZ"/>
        </w:rPr>
      </w:pPr>
      <w:r w:rsidRPr="002B542C">
        <w:rPr>
          <w:sz w:val="28"/>
          <w:szCs w:val="28"/>
          <w:lang w:val="kk-KZ"/>
        </w:rPr>
        <w:t>строку 231 изложить в новой редакции следующего содержания:</w:t>
      </w:r>
    </w:p>
    <w:p w:rsidR="00BC0777" w:rsidRPr="002B542C" w:rsidRDefault="00BC0777" w:rsidP="00BC0777">
      <w:pPr>
        <w:ind w:firstLine="708"/>
        <w:jc w:val="both"/>
        <w:rPr>
          <w:sz w:val="28"/>
          <w:szCs w:val="28"/>
          <w:lang w:val="kk-KZ"/>
        </w:rPr>
      </w:pPr>
      <w:r w:rsidRPr="002B542C">
        <w:rPr>
          <w:sz w:val="28"/>
          <w:szCs w:val="28"/>
          <w:lang w:val="kk-KZ"/>
        </w:rPr>
        <w:t>«</w:t>
      </w:r>
    </w:p>
    <w:tbl>
      <w:tblPr>
        <w:tblW w:w="96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1"/>
        <w:gridCol w:w="4003"/>
        <w:gridCol w:w="3695"/>
        <w:gridCol w:w="1305"/>
      </w:tblGrid>
      <w:tr w:rsidR="00BC0777" w:rsidRPr="002B542C" w:rsidTr="003F5689">
        <w:trPr>
          <w:trHeight w:val="12"/>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rPr>
                <w:sz w:val="28"/>
                <w:szCs w:val="28"/>
              </w:rPr>
            </w:pPr>
            <w:r>
              <w:rPr>
                <w:sz w:val="28"/>
                <w:szCs w:val="28"/>
              </w:rPr>
              <w:t>231</w:t>
            </w:r>
          </w:p>
        </w:tc>
        <w:tc>
          <w:tcPr>
            <w:tcW w:w="4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jc w:val="center"/>
              <w:rPr>
                <w:sz w:val="28"/>
                <w:szCs w:val="28"/>
                <w:lang w:val="kk-KZ"/>
              </w:rPr>
            </w:pPr>
            <w:r w:rsidRPr="002B542C">
              <w:rPr>
                <w:sz w:val="28"/>
                <w:szCs w:val="28"/>
              </w:rPr>
              <w:t>Оформление сертификата конечного пользователя</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jc w:val="center"/>
              <w:rPr>
                <w:sz w:val="28"/>
                <w:szCs w:val="28"/>
                <w:lang w:val="kk-KZ"/>
              </w:rPr>
            </w:pPr>
            <w:r w:rsidRPr="002B542C">
              <w:rPr>
                <w:sz w:val="28"/>
                <w:szCs w:val="28"/>
              </w:rPr>
              <w:t>Сертификат конечного пользователя</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8"/>
              <w:jc w:val="center"/>
              <w:rPr>
                <w:sz w:val="28"/>
                <w:szCs w:val="28"/>
              </w:rPr>
            </w:pPr>
          </w:p>
        </w:tc>
      </w:tr>
    </w:tbl>
    <w:p w:rsidR="00BC0777" w:rsidRPr="002B542C" w:rsidRDefault="00BC0777" w:rsidP="00BC0777">
      <w:pPr>
        <w:ind w:firstLine="708"/>
        <w:jc w:val="both"/>
        <w:rPr>
          <w:sz w:val="28"/>
          <w:szCs w:val="28"/>
          <w:lang w:val="kk-KZ"/>
        </w:rPr>
      </w:pP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lastRenderedPageBreak/>
        <w:t>дополнить строкой 231-1 следующего содержания:</w:t>
      </w:r>
    </w:p>
    <w:p w:rsidR="00BC0777" w:rsidRPr="002B542C" w:rsidRDefault="00BC0777" w:rsidP="00BC0777">
      <w:pPr>
        <w:ind w:firstLine="708"/>
        <w:jc w:val="both"/>
        <w:rPr>
          <w:sz w:val="28"/>
          <w:szCs w:val="28"/>
          <w:lang w:val="kk-KZ"/>
        </w:rPr>
      </w:pPr>
      <w:r w:rsidRPr="002B542C">
        <w:rPr>
          <w:sz w:val="28"/>
          <w:szCs w:val="28"/>
          <w:lang w:val="kk-KZ"/>
        </w:rPr>
        <w:t>«</w:t>
      </w:r>
    </w:p>
    <w:tbl>
      <w:tblPr>
        <w:tblW w:w="970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4"/>
        <w:gridCol w:w="3931"/>
        <w:gridCol w:w="3722"/>
        <w:gridCol w:w="1287"/>
      </w:tblGrid>
      <w:tr w:rsidR="00BC0777" w:rsidRPr="002B542C" w:rsidTr="003F5689">
        <w:trPr>
          <w:trHeight w:val="2"/>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27"/>
              <w:jc w:val="center"/>
              <w:rPr>
                <w:sz w:val="28"/>
                <w:szCs w:val="28"/>
              </w:rPr>
            </w:pPr>
            <w:r>
              <w:rPr>
                <w:sz w:val="28"/>
                <w:szCs w:val="28"/>
                <w:lang w:val="kk-KZ"/>
              </w:rPr>
              <w:t>2</w:t>
            </w:r>
            <w:r w:rsidRPr="002B542C">
              <w:rPr>
                <w:sz w:val="28"/>
                <w:szCs w:val="28"/>
                <w:lang w:val="kk-KZ"/>
              </w:rPr>
              <w:t>31-1</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jc w:val="center"/>
              <w:rPr>
                <w:sz w:val="28"/>
                <w:szCs w:val="28"/>
                <w:lang w:val="kk-KZ"/>
              </w:rPr>
            </w:pPr>
            <w:r w:rsidRPr="002B542C">
              <w:rPr>
                <w:sz w:val="28"/>
                <w:szCs w:val="28"/>
              </w:rPr>
              <w:t>Оформление международного импортного сертификата</w:t>
            </w:r>
          </w:p>
        </w:tc>
        <w:tc>
          <w:tcPr>
            <w:tcW w:w="3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jc w:val="center"/>
              <w:rPr>
                <w:sz w:val="28"/>
                <w:szCs w:val="28"/>
              </w:rPr>
            </w:pPr>
            <w:r w:rsidRPr="002B542C">
              <w:rPr>
                <w:sz w:val="28"/>
                <w:szCs w:val="28"/>
              </w:rPr>
              <w:t>Международный импортный сертификат</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777" w:rsidRPr="002B542C" w:rsidRDefault="00BC0777" w:rsidP="003F5689">
            <w:pPr>
              <w:ind w:firstLine="18"/>
              <w:jc w:val="center"/>
              <w:rPr>
                <w:sz w:val="28"/>
                <w:szCs w:val="28"/>
              </w:rPr>
            </w:pPr>
          </w:p>
        </w:tc>
      </w:tr>
    </w:tbl>
    <w:p w:rsidR="00BC0777" w:rsidRPr="002B542C" w:rsidRDefault="00BC0777" w:rsidP="00BC0777">
      <w:pPr>
        <w:ind w:firstLine="708"/>
        <w:jc w:val="both"/>
        <w:rPr>
          <w:sz w:val="28"/>
          <w:szCs w:val="28"/>
          <w:lang w:val="kk-KZ"/>
        </w:rPr>
      </w:pP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в строке 233 слово «продукции» заменить словами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в строке 392 слова «отнесении товаров, технологий, работ, услуг, информации к продукции» заменить словом «идентификации»;</w:t>
      </w:r>
    </w:p>
    <w:p w:rsidR="00BC0777" w:rsidRPr="002B542C" w:rsidRDefault="00BC0777" w:rsidP="00BC0777">
      <w:pPr>
        <w:ind w:firstLine="708"/>
        <w:jc w:val="both"/>
        <w:rPr>
          <w:sz w:val="28"/>
          <w:szCs w:val="28"/>
          <w:lang w:val="kk-KZ"/>
        </w:rPr>
      </w:pPr>
      <w:r w:rsidRPr="002B542C">
        <w:rPr>
          <w:sz w:val="28"/>
          <w:szCs w:val="28"/>
          <w:lang w:val="kk-KZ"/>
        </w:rPr>
        <w:t xml:space="preserve">11. В </w:t>
      </w:r>
      <w:hyperlink r:id="rId17" w:anchor="z2" w:history="1">
        <w:r w:rsidRPr="002B542C">
          <w:rPr>
            <w:sz w:val="28"/>
            <w:szCs w:val="28"/>
            <w:lang w:val="kk-KZ"/>
          </w:rPr>
          <w:t>Закон</w:t>
        </w:r>
      </w:hyperlink>
      <w:r w:rsidRPr="002B542C">
        <w:rPr>
          <w:sz w:val="28"/>
          <w:szCs w:val="28"/>
          <w:lang w:val="kk-KZ"/>
        </w:rPr>
        <w:t xml:space="preserve"> Республики Казахстан от 15 июня 2015 года </w:t>
      </w:r>
      <w:r>
        <w:rPr>
          <w:sz w:val="28"/>
          <w:szCs w:val="28"/>
          <w:lang w:val="kk-KZ"/>
        </w:rPr>
        <w:br/>
      </w:r>
      <w:r w:rsidRPr="002B542C">
        <w:rPr>
          <w:sz w:val="28"/>
          <w:szCs w:val="28"/>
          <w:lang w:val="kk-KZ"/>
        </w:rPr>
        <w:t>«О миротворческой деятельности Республики Казахстан» (Ведомости Парламента Республики Казахстан, 2015 г., № 11, cт. 55; 2017 г., ст.22):</w:t>
      </w:r>
    </w:p>
    <w:p w:rsidR="00BC0777" w:rsidRPr="002B542C" w:rsidRDefault="00BC0777" w:rsidP="00BC0777">
      <w:pPr>
        <w:ind w:firstLine="708"/>
        <w:jc w:val="both"/>
        <w:rPr>
          <w:sz w:val="28"/>
          <w:szCs w:val="28"/>
          <w:lang w:val="kk-KZ"/>
        </w:rPr>
      </w:pPr>
      <w:r w:rsidRPr="002B542C">
        <w:rPr>
          <w:sz w:val="28"/>
          <w:szCs w:val="28"/>
          <w:lang w:val="kk-KZ"/>
        </w:rPr>
        <w:t>статью 24 изложить в следующей редакции:</w:t>
      </w:r>
    </w:p>
    <w:p w:rsidR="00BC0777" w:rsidRPr="002B542C" w:rsidRDefault="00BC0777" w:rsidP="00BC0777">
      <w:pPr>
        <w:ind w:firstLine="708"/>
        <w:jc w:val="both"/>
        <w:rPr>
          <w:sz w:val="28"/>
          <w:szCs w:val="28"/>
          <w:lang w:val="kk-KZ"/>
        </w:rPr>
      </w:pPr>
      <w:r w:rsidRPr="002B542C">
        <w:rPr>
          <w:sz w:val="28"/>
          <w:szCs w:val="28"/>
          <w:lang w:val="kk-KZ"/>
        </w:rPr>
        <w:t>«Экспорт и импорт товаров военного назначения, необходимых для функционирования национального контингента или проведения миротворческой подготовки, осуществляется в порядке, установленном законодательством Республики Казахстан в сфере контроля специфических товаров.»</w:t>
      </w:r>
      <w:r>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 xml:space="preserve">12. В </w:t>
      </w:r>
      <w:hyperlink r:id="rId18" w:anchor="z4" w:history="1">
        <w:r w:rsidRPr="002B542C">
          <w:rPr>
            <w:sz w:val="28"/>
            <w:szCs w:val="28"/>
            <w:lang w:val="kk-KZ"/>
          </w:rPr>
          <w:t>Закон</w:t>
        </w:r>
      </w:hyperlink>
      <w:r w:rsidRPr="002B542C">
        <w:rPr>
          <w:sz w:val="28"/>
          <w:szCs w:val="28"/>
          <w:lang w:val="kk-KZ"/>
        </w:rPr>
        <w:t xml:space="preserve"> Республики Казахстан от 12 января 2016 года </w:t>
      </w:r>
      <w:r>
        <w:rPr>
          <w:sz w:val="28"/>
          <w:szCs w:val="28"/>
          <w:lang w:val="kk-KZ"/>
        </w:rPr>
        <w:br/>
      </w:r>
      <w:r w:rsidRPr="002B542C">
        <w:rPr>
          <w:sz w:val="28"/>
          <w:szCs w:val="28"/>
          <w:lang w:val="kk-KZ"/>
        </w:rPr>
        <w:t>«Об использовании атомной энергии» (Ведомости Парламента Республики Казахстан, 2016 г., № 1, ст.1; 2018 г., № 10, ст.32; 2019 г., № 21-22, ст.90, 91; Закон Республики Казахстан от 14 мая 2020 года «О внесении изменения и дополнений в некоторые законодательные акты Республики Казахстан по вопросам гражданско-правовой ответственности в сфере использования атомной энергии», опубликованный в газетах «Егемен Қазақстан» и «Казахстанская правда» 15 мая 2020 г</w:t>
      </w:r>
      <w:r>
        <w:rPr>
          <w:sz w:val="28"/>
          <w:szCs w:val="28"/>
          <w:lang w:val="kk-KZ"/>
        </w:rPr>
        <w:t>ода</w:t>
      </w:r>
      <w:r w:rsidRPr="002B542C">
        <w:rPr>
          <w:sz w:val="28"/>
          <w:szCs w:val="28"/>
          <w:lang w:val="kk-KZ"/>
        </w:rPr>
        <w:t>):</w:t>
      </w:r>
    </w:p>
    <w:p w:rsidR="00BC0777" w:rsidRPr="002B542C" w:rsidRDefault="00BC0777" w:rsidP="00BC0777">
      <w:pPr>
        <w:ind w:firstLine="708"/>
        <w:jc w:val="both"/>
        <w:rPr>
          <w:sz w:val="28"/>
          <w:szCs w:val="28"/>
          <w:lang w:val="kk-KZ"/>
        </w:rPr>
      </w:pPr>
      <w:r w:rsidRPr="002B542C">
        <w:rPr>
          <w:sz w:val="28"/>
          <w:szCs w:val="28"/>
          <w:lang w:val="kk-KZ"/>
        </w:rPr>
        <w:t xml:space="preserve">1) в подпункте 25) статьи </w:t>
      </w:r>
      <w:r w:rsidRPr="002B542C">
        <w:rPr>
          <w:sz w:val="28"/>
          <w:szCs w:val="28"/>
        </w:rPr>
        <w:t>6</w:t>
      </w:r>
      <w:r w:rsidRPr="002B542C">
        <w:rPr>
          <w:sz w:val="28"/>
          <w:szCs w:val="28"/>
          <w:lang w:val="kk-KZ"/>
        </w:rPr>
        <w:t xml:space="preserve"> слова «экспортный контроль» заменить словами «контроль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2) в подпункте 3) пункта 1 статьи 8 слова «, экспортного контроля» заменить словами «, в сфере контроля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3) в пункте 1 статьи 15 после слов «осуществляются на основе» дополнить словом «разовых» и слова «в области экспортного контроля» заменить словами «в сфере контроля специфических товаров»;</w:t>
      </w:r>
    </w:p>
    <w:p w:rsidR="00BC0777" w:rsidRPr="002B542C" w:rsidRDefault="00BC0777" w:rsidP="00BC0777">
      <w:pPr>
        <w:ind w:firstLine="708"/>
        <w:jc w:val="both"/>
        <w:rPr>
          <w:sz w:val="28"/>
          <w:szCs w:val="28"/>
          <w:lang w:val="kk-KZ"/>
        </w:rPr>
      </w:pPr>
      <w:r w:rsidRPr="002B542C">
        <w:rPr>
          <w:sz w:val="28"/>
          <w:szCs w:val="28"/>
          <w:lang w:val="kk-KZ"/>
        </w:rPr>
        <w:t>4) пункт 3 статьи 15 изложить в следующей редакции:</w:t>
      </w:r>
    </w:p>
    <w:p w:rsidR="00BC0777" w:rsidRPr="002B542C" w:rsidRDefault="00BC0777" w:rsidP="00BC0777">
      <w:pPr>
        <w:ind w:firstLine="708"/>
        <w:jc w:val="both"/>
        <w:rPr>
          <w:sz w:val="28"/>
          <w:szCs w:val="28"/>
          <w:lang w:val="kk-KZ"/>
        </w:rPr>
      </w:pPr>
      <w:r w:rsidRPr="002B542C">
        <w:rPr>
          <w:sz w:val="28"/>
          <w:szCs w:val="28"/>
          <w:lang w:val="kk-KZ"/>
        </w:rPr>
        <w:t>«3. В целях обеспечения норм и требований в сфере контроля специфических товаров в области использования атомной энергии экспортеры создают внутрифирменные системы контроля в соответствии с законодательством Республики Казахстан в сфере контроля специфических товаров».</w:t>
      </w:r>
    </w:p>
    <w:p w:rsidR="00BC0777" w:rsidRPr="002B542C" w:rsidRDefault="00BC0777" w:rsidP="00BC0777">
      <w:pPr>
        <w:ind w:firstLine="708"/>
        <w:jc w:val="both"/>
      </w:pPr>
      <w:r w:rsidRPr="002B542C">
        <w:rPr>
          <w:sz w:val="28"/>
          <w:szCs w:val="28"/>
          <w:lang w:val="kk-KZ"/>
        </w:rPr>
        <w:t>13. В Закон Республики Казахстан от 18 марта 2019 года «Об оборонной промышленности и государственном оборонном заказе» (</w:t>
      </w:r>
      <w:r>
        <w:rPr>
          <w:sz w:val="28"/>
          <w:szCs w:val="28"/>
          <w:lang w:val="kk-KZ"/>
        </w:rPr>
        <w:t xml:space="preserve">опубликованный в </w:t>
      </w:r>
      <w:r w:rsidRPr="002B542C">
        <w:rPr>
          <w:sz w:val="28"/>
          <w:szCs w:val="28"/>
          <w:lang w:val="kk-KZ"/>
        </w:rPr>
        <w:t>Эталонн</w:t>
      </w:r>
      <w:r>
        <w:rPr>
          <w:sz w:val="28"/>
          <w:szCs w:val="28"/>
          <w:lang w:val="kk-KZ"/>
        </w:rPr>
        <w:t>ом</w:t>
      </w:r>
      <w:r w:rsidRPr="002B542C">
        <w:rPr>
          <w:sz w:val="28"/>
          <w:szCs w:val="28"/>
          <w:lang w:val="kk-KZ"/>
        </w:rPr>
        <w:t xml:space="preserve"> контрольн</w:t>
      </w:r>
      <w:r>
        <w:rPr>
          <w:sz w:val="28"/>
          <w:szCs w:val="28"/>
          <w:lang w:val="kk-KZ"/>
        </w:rPr>
        <w:t>ом</w:t>
      </w:r>
      <w:r w:rsidRPr="002B542C">
        <w:rPr>
          <w:sz w:val="28"/>
          <w:szCs w:val="28"/>
          <w:lang w:val="kk-KZ"/>
        </w:rPr>
        <w:t xml:space="preserve"> банк</w:t>
      </w:r>
      <w:r>
        <w:rPr>
          <w:sz w:val="28"/>
          <w:szCs w:val="28"/>
          <w:lang w:val="kk-KZ"/>
        </w:rPr>
        <w:t>е</w:t>
      </w:r>
      <w:r w:rsidRPr="002B542C">
        <w:rPr>
          <w:sz w:val="28"/>
          <w:szCs w:val="28"/>
          <w:lang w:val="kk-KZ"/>
        </w:rPr>
        <w:t xml:space="preserve"> </w:t>
      </w:r>
      <w:r>
        <w:rPr>
          <w:sz w:val="28"/>
          <w:szCs w:val="28"/>
          <w:lang w:val="kk-KZ"/>
        </w:rPr>
        <w:t xml:space="preserve">нормативных правовых актов Республики Казахстан </w:t>
      </w:r>
      <w:r w:rsidRPr="002B542C">
        <w:rPr>
          <w:sz w:val="28"/>
          <w:szCs w:val="28"/>
          <w:lang w:val="kk-KZ"/>
        </w:rPr>
        <w:t>20</w:t>
      </w:r>
      <w:r>
        <w:rPr>
          <w:sz w:val="28"/>
          <w:szCs w:val="28"/>
          <w:lang w:val="kk-KZ"/>
        </w:rPr>
        <w:t xml:space="preserve"> марта </w:t>
      </w:r>
      <w:r w:rsidRPr="002B542C">
        <w:rPr>
          <w:sz w:val="28"/>
          <w:szCs w:val="28"/>
          <w:lang w:val="kk-KZ"/>
        </w:rPr>
        <w:t>2019 г</w:t>
      </w:r>
      <w:r>
        <w:rPr>
          <w:sz w:val="28"/>
          <w:szCs w:val="28"/>
          <w:lang w:val="kk-KZ"/>
        </w:rPr>
        <w:t>ода</w:t>
      </w:r>
      <w:r w:rsidRPr="002B542C">
        <w:rPr>
          <w:sz w:val="28"/>
          <w:szCs w:val="28"/>
          <w:lang w:val="kk-KZ"/>
        </w:rPr>
        <w:t xml:space="preserve">, </w:t>
      </w:r>
      <w:r>
        <w:rPr>
          <w:sz w:val="28"/>
          <w:szCs w:val="28"/>
          <w:lang w:val="kk-KZ"/>
        </w:rPr>
        <w:t xml:space="preserve">газетах </w:t>
      </w:r>
      <w:r w:rsidRPr="002B542C">
        <w:rPr>
          <w:sz w:val="28"/>
          <w:szCs w:val="28"/>
          <w:lang w:val="kk-KZ"/>
        </w:rPr>
        <w:t xml:space="preserve">«Егемен Қазақстан» </w:t>
      </w:r>
      <w:r>
        <w:rPr>
          <w:sz w:val="28"/>
          <w:szCs w:val="28"/>
          <w:lang w:val="kk-KZ"/>
        </w:rPr>
        <w:t xml:space="preserve">от </w:t>
      </w:r>
      <w:r w:rsidRPr="002B542C">
        <w:rPr>
          <w:sz w:val="28"/>
          <w:szCs w:val="28"/>
          <w:lang w:val="kk-KZ"/>
        </w:rPr>
        <w:t>19</w:t>
      </w:r>
      <w:r>
        <w:rPr>
          <w:sz w:val="28"/>
          <w:szCs w:val="28"/>
          <w:lang w:val="kk-KZ"/>
        </w:rPr>
        <w:t xml:space="preserve"> марта </w:t>
      </w:r>
      <w:r>
        <w:rPr>
          <w:sz w:val="28"/>
          <w:szCs w:val="28"/>
          <w:lang w:val="kk-KZ"/>
        </w:rPr>
        <w:br/>
      </w:r>
      <w:r w:rsidRPr="002B542C">
        <w:rPr>
          <w:sz w:val="28"/>
          <w:szCs w:val="28"/>
          <w:lang w:val="kk-KZ"/>
        </w:rPr>
        <w:lastRenderedPageBreak/>
        <w:t xml:space="preserve">2019 </w:t>
      </w:r>
      <w:r>
        <w:rPr>
          <w:sz w:val="28"/>
          <w:szCs w:val="28"/>
          <w:lang w:val="kk-KZ"/>
        </w:rPr>
        <w:t>года</w:t>
      </w:r>
      <w:r w:rsidRPr="002B542C">
        <w:rPr>
          <w:sz w:val="28"/>
          <w:szCs w:val="28"/>
          <w:lang w:val="kk-KZ"/>
        </w:rPr>
        <w:t>, № 53 (29532)</w:t>
      </w:r>
      <w:r>
        <w:rPr>
          <w:sz w:val="28"/>
          <w:szCs w:val="28"/>
          <w:lang w:val="kk-KZ"/>
        </w:rPr>
        <w:t xml:space="preserve"> и </w:t>
      </w:r>
      <w:r w:rsidRPr="002B542C">
        <w:rPr>
          <w:sz w:val="28"/>
          <w:szCs w:val="28"/>
          <w:lang w:val="kk-KZ"/>
        </w:rPr>
        <w:t xml:space="preserve">«Казахстанская правда» </w:t>
      </w:r>
      <w:r>
        <w:rPr>
          <w:sz w:val="28"/>
          <w:szCs w:val="28"/>
          <w:lang w:val="kk-KZ"/>
        </w:rPr>
        <w:t xml:space="preserve">от </w:t>
      </w:r>
      <w:r w:rsidRPr="002B542C">
        <w:rPr>
          <w:sz w:val="28"/>
          <w:szCs w:val="28"/>
          <w:lang w:val="kk-KZ"/>
        </w:rPr>
        <w:t>19</w:t>
      </w:r>
      <w:r>
        <w:rPr>
          <w:sz w:val="28"/>
          <w:szCs w:val="28"/>
          <w:lang w:val="kk-KZ"/>
        </w:rPr>
        <w:t xml:space="preserve"> марта </w:t>
      </w:r>
      <w:r w:rsidRPr="002B542C">
        <w:rPr>
          <w:sz w:val="28"/>
          <w:szCs w:val="28"/>
          <w:lang w:val="kk-KZ"/>
        </w:rPr>
        <w:t>2019 г</w:t>
      </w:r>
      <w:r>
        <w:rPr>
          <w:sz w:val="28"/>
          <w:szCs w:val="28"/>
          <w:lang w:val="kk-KZ"/>
        </w:rPr>
        <w:t>ода</w:t>
      </w:r>
      <w:r w:rsidRPr="002B542C">
        <w:rPr>
          <w:sz w:val="28"/>
          <w:szCs w:val="28"/>
          <w:lang w:val="kk-KZ"/>
        </w:rPr>
        <w:t xml:space="preserve"> № 53 (28930), Ведомости Парламента </w:t>
      </w:r>
      <w:r>
        <w:rPr>
          <w:sz w:val="28"/>
          <w:szCs w:val="28"/>
          <w:lang w:val="kk-KZ"/>
        </w:rPr>
        <w:t>Республики Казахстан</w:t>
      </w:r>
      <w:r w:rsidRPr="002B542C">
        <w:rPr>
          <w:sz w:val="28"/>
          <w:szCs w:val="28"/>
          <w:lang w:val="kk-KZ"/>
        </w:rPr>
        <w:t xml:space="preserve"> 2019 г., № 5-6 (2780-2781), cт. 26</w:t>
      </w:r>
      <w:r w:rsidRPr="002B542C">
        <w:t>)</w:t>
      </w:r>
      <w:r>
        <w:t>:</w:t>
      </w:r>
    </w:p>
    <w:p w:rsidR="00BC0777" w:rsidRPr="002B542C" w:rsidRDefault="00BC0777" w:rsidP="00BC0777">
      <w:pPr>
        <w:ind w:firstLine="708"/>
        <w:jc w:val="both"/>
        <w:rPr>
          <w:sz w:val="28"/>
          <w:szCs w:val="28"/>
          <w:lang w:val="kk-KZ"/>
        </w:rPr>
      </w:pPr>
      <w:r w:rsidRPr="002B542C">
        <w:rPr>
          <w:sz w:val="28"/>
          <w:szCs w:val="28"/>
          <w:lang w:val="kk-KZ"/>
        </w:rPr>
        <w:t>в пункте 8) статьи 8 слова «экспортного контроля» заменить словами «контроля специфических товаров» и слова «об экспортном контроле» заменить словами «о контроле специфических товаров».</w:t>
      </w:r>
    </w:p>
    <w:p w:rsidR="00BC0777" w:rsidRDefault="00BC0777" w:rsidP="00BC0777">
      <w:pPr>
        <w:ind w:firstLine="708"/>
        <w:jc w:val="both"/>
        <w:rPr>
          <w:color w:val="000000"/>
          <w:sz w:val="28"/>
          <w:szCs w:val="28"/>
        </w:rPr>
      </w:pPr>
      <w:r w:rsidRPr="002B542C">
        <w:rPr>
          <w:sz w:val="28"/>
          <w:szCs w:val="28"/>
          <w:lang w:val="kk-KZ"/>
        </w:rPr>
        <w:t xml:space="preserve">Статья 2. </w:t>
      </w:r>
      <w:r w:rsidRPr="00B95F96">
        <w:rPr>
          <w:color w:val="000000"/>
          <w:sz w:val="28"/>
          <w:szCs w:val="28"/>
        </w:rPr>
        <w:t>Настоящий Закон вводится в действие по истечении двадцати одного календарного дня после дня его первого официального опубликования.</w:t>
      </w:r>
    </w:p>
    <w:p w:rsidR="00BC0777" w:rsidRDefault="00BC0777" w:rsidP="00BC0777">
      <w:pPr>
        <w:ind w:firstLine="708"/>
        <w:jc w:val="both"/>
        <w:rPr>
          <w:color w:val="000000"/>
          <w:sz w:val="28"/>
          <w:szCs w:val="28"/>
        </w:rPr>
      </w:pPr>
    </w:p>
    <w:p w:rsidR="00BC0777" w:rsidRDefault="00BC0777" w:rsidP="00BC0777">
      <w:pPr>
        <w:ind w:firstLine="708"/>
        <w:jc w:val="both"/>
        <w:rPr>
          <w:color w:val="000000"/>
          <w:sz w:val="28"/>
          <w:szCs w:val="28"/>
        </w:rPr>
      </w:pPr>
    </w:p>
    <w:p w:rsidR="00BC0777" w:rsidRDefault="00BC0777" w:rsidP="00BC0777">
      <w:pPr>
        <w:rPr>
          <w:color w:val="000000"/>
          <w:sz w:val="28"/>
          <w:szCs w:val="28"/>
        </w:rPr>
      </w:pPr>
      <w:r>
        <w:rPr>
          <w:b/>
          <w:bCs/>
          <w:color w:val="000000"/>
          <w:sz w:val="28"/>
          <w:szCs w:val="28"/>
          <w:lang w:val="kk-KZ"/>
        </w:rPr>
        <w:t xml:space="preserve">           </w:t>
      </w:r>
      <w:r>
        <w:rPr>
          <w:b/>
          <w:bCs/>
          <w:color w:val="000000"/>
          <w:sz w:val="28"/>
          <w:szCs w:val="28"/>
        </w:rPr>
        <w:t xml:space="preserve">Президент </w:t>
      </w:r>
    </w:p>
    <w:p w:rsidR="00BC0777" w:rsidRDefault="00BC0777" w:rsidP="00BC0777">
      <w:pPr>
        <w:rPr>
          <w:color w:val="000000"/>
          <w:sz w:val="28"/>
          <w:szCs w:val="28"/>
        </w:rPr>
      </w:pPr>
      <w:r>
        <w:rPr>
          <w:b/>
          <w:bCs/>
          <w:color w:val="000000"/>
          <w:sz w:val="28"/>
          <w:szCs w:val="28"/>
        </w:rPr>
        <w:t xml:space="preserve">Республики Казахстан </w:t>
      </w:r>
    </w:p>
    <w:p w:rsidR="00BC0777" w:rsidRPr="00E50C10" w:rsidRDefault="00BC0777" w:rsidP="00EA195A">
      <w:pPr>
        <w:ind w:firstLine="708"/>
        <w:jc w:val="both"/>
        <w:rPr>
          <w:sz w:val="28"/>
          <w:szCs w:val="28"/>
          <w:lang w:val="kk-KZ"/>
        </w:rPr>
      </w:pPr>
    </w:p>
    <w:sectPr w:rsidR="00BC0777" w:rsidRPr="00E50C10" w:rsidSect="000A6EFE">
      <w:headerReference w:type="default" r:id="rId1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C3" w:rsidRDefault="001204C3" w:rsidP="00D64AB7">
      <w:r>
        <w:separator/>
      </w:r>
    </w:p>
  </w:endnote>
  <w:endnote w:type="continuationSeparator" w:id="0">
    <w:p w:rsidR="001204C3" w:rsidRDefault="001204C3" w:rsidP="00D6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C3" w:rsidRDefault="001204C3" w:rsidP="00D64AB7">
      <w:r>
        <w:separator/>
      </w:r>
    </w:p>
  </w:footnote>
  <w:footnote w:type="continuationSeparator" w:id="0">
    <w:p w:rsidR="001204C3" w:rsidRDefault="001204C3" w:rsidP="00D6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BB" w:rsidRPr="00F4505C" w:rsidRDefault="00D562BC" w:rsidP="00F4505C">
    <w:pPr>
      <w:pStyle w:val="a3"/>
      <w:jc w:val="center"/>
      <w:rPr>
        <w:lang w:val="kk-KZ"/>
      </w:rPr>
    </w:pPr>
    <w:r>
      <w:fldChar w:fldCharType="begin"/>
    </w:r>
    <w:r w:rsidR="006B1B04">
      <w:instrText>PAGE   \* MERGEFORMAT</w:instrText>
    </w:r>
    <w:r>
      <w:fldChar w:fldCharType="separate"/>
    </w:r>
    <w:r w:rsidR="0004795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3AF"/>
    <w:multiLevelType w:val="hybridMultilevel"/>
    <w:tmpl w:val="37726786"/>
    <w:lvl w:ilvl="0" w:tplc="D960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2310AD0"/>
    <w:multiLevelType w:val="hybridMultilevel"/>
    <w:tmpl w:val="2494ADC0"/>
    <w:lvl w:ilvl="0" w:tplc="9FAE4E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FA209C"/>
    <w:multiLevelType w:val="hybridMultilevel"/>
    <w:tmpl w:val="4D2E7364"/>
    <w:lvl w:ilvl="0" w:tplc="660AE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C213033"/>
    <w:multiLevelType w:val="hybridMultilevel"/>
    <w:tmpl w:val="BA7838C6"/>
    <w:lvl w:ilvl="0" w:tplc="10329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7A60B59"/>
    <w:multiLevelType w:val="hybridMultilevel"/>
    <w:tmpl w:val="8466D44A"/>
    <w:lvl w:ilvl="0" w:tplc="D9F4F0A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B7"/>
    <w:rsid w:val="0000309E"/>
    <w:rsid w:val="00005BAC"/>
    <w:rsid w:val="000068AA"/>
    <w:rsid w:val="000103B7"/>
    <w:rsid w:val="0001274E"/>
    <w:rsid w:val="00022047"/>
    <w:rsid w:val="00022971"/>
    <w:rsid w:val="000278E3"/>
    <w:rsid w:val="00030809"/>
    <w:rsid w:val="00030A81"/>
    <w:rsid w:val="00032B89"/>
    <w:rsid w:val="00034B60"/>
    <w:rsid w:val="00034C10"/>
    <w:rsid w:val="00036321"/>
    <w:rsid w:val="000373F1"/>
    <w:rsid w:val="000431BD"/>
    <w:rsid w:val="00043E9D"/>
    <w:rsid w:val="00045B71"/>
    <w:rsid w:val="00047099"/>
    <w:rsid w:val="0004783A"/>
    <w:rsid w:val="00047958"/>
    <w:rsid w:val="00047DB9"/>
    <w:rsid w:val="00052053"/>
    <w:rsid w:val="000527DC"/>
    <w:rsid w:val="0005418E"/>
    <w:rsid w:val="000555EB"/>
    <w:rsid w:val="0005700A"/>
    <w:rsid w:val="000603DB"/>
    <w:rsid w:val="00062BB8"/>
    <w:rsid w:val="00062F72"/>
    <w:rsid w:val="00074006"/>
    <w:rsid w:val="000741D4"/>
    <w:rsid w:val="00075A0A"/>
    <w:rsid w:val="00080229"/>
    <w:rsid w:val="00083812"/>
    <w:rsid w:val="000871AD"/>
    <w:rsid w:val="00090702"/>
    <w:rsid w:val="0009278B"/>
    <w:rsid w:val="000932AC"/>
    <w:rsid w:val="00093C2D"/>
    <w:rsid w:val="000957D7"/>
    <w:rsid w:val="00095CDC"/>
    <w:rsid w:val="000A6EFE"/>
    <w:rsid w:val="000B32EA"/>
    <w:rsid w:val="000B4B48"/>
    <w:rsid w:val="000B566A"/>
    <w:rsid w:val="000B61FF"/>
    <w:rsid w:val="000B68EB"/>
    <w:rsid w:val="000C0208"/>
    <w:rsid w:val="000C0BA0"/>
    <w:rsid w:val="000C4697"/>
    <w:rsid w:val="000C6433"/>
    <w:rsid w:val="000D1803"/>
    <w:rsid w:val="000D6555"/>
    <w:rsid w:val="000D6B5A"/>
    <w:rsid w:val="000D707A"/>
    <w:rsid w:val="000D779D"/>
    <w:rsid w:val="000E05D9"/>
    <w:rsid w:val="000E3190"/>
    <w:rsid w:val="000F1D1A"/>
    <w:rsid w:val="000F1FF9"/>
    <w:rsid w:val="000F3373"/>
    <w:rsid w:val="000F590B"/>
    <w:rsid w:val="001028CF"/>
    <w:rsid w:val="00104C4A"/>
    <w:rsid w:val="00105F59"/>
    <w:rsid w:val="00106788"/>
    <w:rsid w:val="00113363"/>
    <w:rsid w:val="0011648E"/>
    <w:rsid w:val="0011781B"/>
    <w:rsid w:val="00117BD0"/>
    <w:rsid w:val="001204C3"/>
    <w:rsid w:val="001210F4"/>
    <w:rsid w:val="001244F9"/>
    <w:rsid w:val="00124C9A"/>
    <w:rsid w:val="00125A08"/>
    <w:rsid w:val="00135794"/>
    <w:rsid w:val="00135931"/>
    <w:rsid w:val="00135F74"/>
    <w:rsid w:val="0013620B"/>
    <w:rsid w:val="00144D70"/>
    <w:rsid w:val="00154DF9"/>
    <w:rsid w:val="0015520D"/>
    <w:rsid w:val="00157D3C"/>
    <w:rsid w:val="001603F5"/>
    <w:rsid w:val="0016183E"/>
    <w:rsid w:val="0017698F"/>
    <w:rsid w:val="001856EC"/>
    <w:rsid w:val="001964C6"/>
    <w:rsid w:val="001A0578"/>
    <w:rsid w:val="001A0E81"/>
    <w:rsid w:val="001A1A1B"/>
    <w:rsid w:val="001A2DA9"/>
    <w:rsid w:val="001B0AF6"/>
    <w:rsid w:val="001B1429"/>
    <w:rsid w:val="001C229F"/>
    <w:rsid w:val="001C4353"/>
    <w:rsid w:val="001C6B4F"/>
    <w:rsid w:val="001D2234"/>
    <w:rsid w:val="001D5021"/>
    <w:rsid w:val="001D7DCE"/>
    <w:rsid w:val="001E3053"/>
    <w:rsid w:val="001E520C"/>
    <w:rsid w:val="001E5390"/>
    <w:rsid w:val="001E6FE7"/>
    <w:rsid w:val="001F1BD4"/>
    <w:rsid w:val="001F44AB"/>
    <w:rsid w:val="001F5870"/>
    <w:rsid w:val="002054EB"/>
    <w:rsid w:val="00210242"/>
    <w:rsid w:val="00216C3A"/>
    <w:rsid w:val="00222AB7"/>
    <w:rsid w:val="0022697E"/>
    <w:rsid w:val="00230E77"/>
    <w:rsid w:val="00235A29"/>
    <w:rsid w:val="00237AF5"/>
    <w:rsid w:val="00241E1C"/>
    <w:rsid w:val="002467BB"/>
    <w:rsid w:val="00247C94"/>
    <w:rsid w:val="00247D33"/>
    <w:rsid w:val="002568BF"/>
    <w:rsid w:val="002571E1"/>
    <w:rsid w:val="00257C3E"/>
    <w:rsid w:val="0026061B"/>
    <w:rsid w:val="002614C2"/>
    <w:rsid w:val="0026436F"/>
    <w:rsid w:val="002646CD"/>
    <w:rsid w:val="0026520C"/>
    <w:rsid w:val="0026792C"/>
    <w:rsid w:val="002749C8"/>
    <w:rsid w:val="00280D1C"/>
    <w:rsid w:val="00281CAE"/>
    <w:rsid w:val="00282B5F"/>
    <w:rsid w:val="0028362F"/>
    <w:rsid w:val="00284C1D"/>
    <w:rsid w:val="0029206E"/>
    <w:rsid w:val="002975F5"/>
    <w:rsid w:val="00297CDB"/>
    <w:rsid w:val="002A4CC4"/>
    <w:rsid w:val="002A4EA7"/>
    <w:rsid w:val="002A717D"/>
    <w:rsid w:val="002B3328"/>
    <w:rsid w:val="002B5BF5"/>
    <w:rsid w:val="002C19FA"/>
    <w:rsid w:val="002D16FD"/>
    <w:rsid w:val="002D3A69"/>
    <w:rsid w:val="002D5BBB"/>
    <w:rsid w:val="002D689F"/>
    <w:rsid w:val="002E0931"/>
    <w:rsid w:val="002E46DA"/>
    <w:rsid w:val="002E528E"/>
    <w:rsid w:val="002E6BD7"/>
    <w:rsid w:val="002F1176"/>
    <w:rsid w:val="002F2341"/>
    <w:rsid w:val="002F33EE"/>
    <w:rsid w:val="002F622A"/>
    <w:rsid w:val="002F6AB2"/>
    <w:rsid w:val="002F6F89"/>
    <w:rsid w:val="00301F08"/>
    <w:rsid w:val="00313D8E"/>
    <w:rsid w:val="00314AB3"/>
    <w:rsid w:val="00315572"/>
    <w:rsid w:val="00315E8C"/>
    <w:rsid w:val="003164F4"/>
    <w:rsid w:val="003201A4"/>
    <w:rsid w:val="00322622"/>
    <w:rsid w:val="0032311D"/>
    <w:rsid w:val="003242C1"/>
    <w:rsid w:val="0032433D"/>
    <w:rsid w:val="0032492C"/>
    <w:rsid w:val="00327819"/>
    <w:rsid w:val="00330106"/>
    <w:rsid w:val="00330DF9"/>
    <w:rsid w:val="00331F9D"/>
    <w:rsid w:val="003362D2"/>
    <w:rsid w:val="00337DBF"/>
    <w:rsid w:val="003410AF"/>
    <w:rsid w:val="0034396D"/>
    <w:rsid w:val="0034417A"/>
    <w:rsid w:val="003446E2"/>
    <w:rsid w:val="00345956"/>
    <w:rsid w:val="00346C46"/>
    <w:rsid w:val="003471A1"/>
    <w:rsid w:val="00365025"/>
    <w:rsid w:val="00365C28"/>
    <w:rsid w:val="00373C27"/>
    <w:rsid w:val="0037491A"/>
    <w:rsid w:val="00376DBD"/>
    <w:rsid w:val="00384EC2"/>
    <w:rsid w:val="00386CCF"/>
    <w:rsid w:val="00390188"/>
    <w:rsid w:val="00390305"/>
    <w:rsid w:val="00391212"/>
    <w:rsid w:val="00393699"/>
    <w:rsid w:val="00395624"/>
    <w:rsid w:val="00397E59"/>
    <w:rsid w:val="003A2C63"/>
    <w:rsid w:val="003A5850"/>
    <w:rsid w:val="003A7CE2"/>
    <w:rsid w:val="003B0125"/>
    <w:rsid w:val="003B0683"/>
    <w:rsid w:val="003B0694"/>
    <w:rsid w:val="003B0CA4"/>
    <w:rsid w:val="003B0EA2"/>
    <w:rsid w:val="003B1859"/>
    <w:rsid w:val="003B2FA2"/>
    <w:rsid w:val="003B3861"/>
    <w:rsid w:val="003B4C59"/>
    <w:rsid w:val="003C1BB9"/>
    <w:rsid w:val="003C34BB"/>
    <w:rsid w:val="003C3F4C"/>
    <w:rsid w:val="003C4A16"/>
    <w:rsid w:val="003C5EBF"/>
    <w:rsid w:val="003C665C"/>
    <w:rsid w:val="003C7A63"/>
    <w:rsid w:val="003D3870"/>
    <w:rsid w:val="003D4327"/>
    <w:rsid w:val="003E0399"/>
    <w:rsid w:val="003E33EB"/>
    <w:rsid w:val="003F13E7"/>
    <w:rsid w:val="003F3DEA"/>
    <w:rsid w:val="003F5C92"/>
    <w:rsid w:val="00402D5B"/>
    <w:rsid w:val="004035BD"/>
    <w:rsid w:val="00404205"/>
    <w:rsid w:val="00404DCC"/>
    <w:rsid w:val="004074D1"/>
    <w:rsid w:val="00416B55"/>
    <w:rsid w:val="004178D8"/>
    <w:rsid w:val="00417F60"/>
    <w:rsid w:val="00422692"/>
    <w:rsid w:val="0042430A"/>
    <w:rsid w:val="004259E7"/>
    <w:rsid w:val="004269D4"/>
    <w:rsid w:val="00426B49"/>
    <w:rsid w:val="00427FE5"/>
    <w:rsid w:val="00430331"/>
    <w:rsid w:val="004315FB"/>
    <w:rsid w:val="004339FC"/>
    <w:rsid w:val="00441311"/>
    <w:rsid w:val="00442AAF"/>
    <w:rsid w:val="00442DFF"/>
    <w:rsid w:val="00442FD0"/>
    <w:rsid w:val="00445C2D"/>
    <w:rsid w:val="00445C62"/>
    <w:rsid w:val="004470CA"/>
    <w:rsid w:val="00447165"/>
    <w:rsid w:val="004508C9"/>
    <w:rsid w:val="00450A83"/>
    <w:rsid w:val="0045343B"/>
    <w:rsid w:val="00454A70"/>
    <w:rsid w:val="00455D63"/>
    <w:rsid w:val="0046246D"/>
    <w:rsid w:val="00462EB5"/>
    <w:rsid w:val="004651B2"/>
    <w:rsid w:val="00472B51"/>
    <w:rsid w:val="00472C35"/>
    <w:rsid w:val="00474EAA"/>
    <w:rsid w:val="0047566D"/>
    <w:rsid w:val="004763D2"/>
    <w:rsid w:val="004838A8"/>
    <w:rsid w:val="0049353B"/>
    <w:rsid w:val="004A2329"/>
    <w:rsid w:val="004A5939"/>
    <w:rsid w:val="004A6356"/>
    <w:rsid w:val="004A713C"/>
    <w:rsid w:val="004B0E72"/>
    <w:rsid w:val="004B123A"/>
    <w:rsid w:val="004B1ABA"/>
    <w:rsid w:val="004B6569"/>
    <w:rsid w:val="004B6772"/>
    <w:rsid w:val="004C1D9A"/>
    <w:rsid w:val="004C5A94"/>
    <w:rsid w:val="004C706E"/>
    <w:rsid w:val="004D03FC"/>
    <w:rsid w:val="004D07CA"/>
    <w:rsid w:val="004D16AC"/>
    <w:rsid w:val="004D2637"/>
    <w:rsid w:val="004D374C"/>
    <w:rsid w:val="004D58BC"/>
    <w:rsid w:val="004E5900"/>
    <w:rsid w:val="004F0510"/>
    <w:rsid w:val="004F171B"/>
    <w:rsid w:val="00500A63"/>
    <w:rsid w:val="00501D69"/>
    <w:rsid w:val="005045D0"/>
    <w:rsid w:val="0050531C"/>
    <w:rsid w:val="005055D5"/>
    <w:rsid w:val="00505CC7"/>
    <w:rsid w:val="00506818"/>
    <w:rsid w:val="005104EF"/>
    <w:rsid w:val="00511E46"/>
    <w:rsid w:val="00512E15"/>
    <w:rsid w:val="00517A65"/>
    <w:rsid w:val="00521DBE"/>
    <w:rsid w:val="00521FAF"/>
    <w:rsid w:val="00530BDC"/>
    <w:rsid w:val="00534004"/>
    <w:rsid w:val="005400B2"/>
    <w:rsid w:val="00540AEA"/>
    <w:rsid w:val="005419BF"/>
    <w:rsid w:val="005503D6"/>
    <w:rsid w:val="0055104B"/>
    <w:rsid w:val="0055162C"/>
    <w:rsid w:val="00551B3E"/>
    <w:rsid w:val="005520B7"/>
    <w:rsid w:val="005521C4"/>
    <w:rsid w:val="00552A60"/>
    <w:rsid w:val="0055368D"/>
    <w:rsid w:val="00553A15"/>
    <w:rsid w:val="00555A81"/>
    <w:rsid w:val="00561DE8"/>
    <w:rsid w:val="00565A7A"/>
    <w:rsid w:val="00566E79"/>
    <w:rsid w:val="00571EDB"/>
    <w:rsid w:val="005773A8"/>
    <w:rsid w:val="00580149"/>
    <w:rsid w:val="00587B24"/>
    <w:rsid w:val="00590F07"/>
    <w:rsid w:val="00595112"/>
    <w:rsid w:val="00597508"/>
    <w:rsid w:val="00597BC4"/>
    <w:rsid w:val="005A56E8"/>
    <w:rsid w:val="005A5BBD"/>
    <w:rsid w:val="005A6018"/>
    <w:rsid w:val="005A745C"/>
    <w:rsid w:val="005A7E19"/>
    <w:rsid w:val="005A7E26"/>
    <w:rsid w:val="005B06B7"/>
    <w:rsid w:val="005B0CD6"/>
    <w:rsid w:val="005B44D8"/>
    <w:rsid w:val="005C24AF"/>
    <w:rsid w:val="005C2B75"/>
    <w:rsid w:val="005C31FF"/>
    <w:rsid w:val="005D219A"/>
    <w:rsid w:val="005D46EB"/>
    <w:rsid w:val="005D4D96"/>
    <w:rsid w:val="005E173B"/>
    <w:rsid w:val="005E2029"/>
    <w:rsid w:val="005E2BD8"/>
    <w:rsid w:val="005E3312"/>
    <w:rsid w:val="005E382D"/>
    <w:rsid w:val="005E6C86"/>
    <w:rsid w:val="005E7393"/>
    <w:rsid w:val="005F10F7"/>
    <w:rsid w:val="005F3959"/>
    <w:rsid w:val="005F4946"/>
    <w:rsid w:val="005F692A"/>
    <w:rsid w:val="00600446"/>
    <w:rsid w:val="00601D8F"/>
    <w:rsid w:val="00603239"/>
    <w:rsid w:val="00615279"/>
    <w:rsid w:val="00617EBD"/>
    <w:rsid w:val="006220C3"/>
    <w:rsid w:val="0062525E"/>
    <w:rsid w:val="00630656"/>
    <w:rsid w:val="00631744"/>
    <w:rsid w:val="006378E0"/>
    <w:rsid w:val="006418AC"/>
    <w:rsid w:val="00641A29"/>
    <w:rsid w:val="0064473A"/>
    <w:rsid w:val="00645A55"/>
    <w:rsid w:val="00646A45"/>
    <w:rsid w:val="00650098"/>
    <w:rsid w:val="00650753"/>
    <w:rsid w:val="00650B2F"/>
    <w:rsid w:val="00655FD4"/>
    <w:rsid w:val="0065691A"/>
    <w:rsid w:val="00656D15"/>
    <w:rsid w:val="00663BAF"/>
    <w:rsid w:val="00664F3B"/>
    <w:rsid w:val="006764CF"/>
    <w:rsid w:val="00676927"/>
    <w:rsid w:val="006769B3"/>
    <w:rsid w:val="0067791C"/>
    <w:rsid w:val="00682544"/>
    <w:rsid w:val="00683998"/>
    <w:rsid w:val="0069537D"/>
    <w:rsid w:val="00695EC4"/>
    <w:rsid w:val="006975D3"/>
    <w:rsid w:val="006A0C00"/>
    <w:rsid w:val="006A12B8"/>
    <w:rsid w:val="006A16E7"/>
    <w:rsid w:val="006A4C24"/>
    <w:rsid w:val="006A54AB"/>
    <w:rsid w:val="006A62BA"/>
    <w:rsid w:val="006A648A"/>
    <w:rsid w:val="006B0142"/>
    <w:rsid w:val="006B18E9"/>
    <w:rsid w:val="006B1B04"/>
    <w:rsid w:val="006B7A53"/>
    <w:rsid w:val="006C0F7F"/>
    <w:rsid w:val="006C1CE4"/>
    <w:rsid w:val="006C1E28"/>
    <w:rsid w:val="006C2C05"/>
    <w:rsid w:val="006C4E34"/>
    <w:rsid w:val="006C71B4"/>
    <w:rsid w:val="006D0F37"/>
    <w:rsid w:val="006D11FD"/>
    <w:rsid w:val="006D1649"/>
    <w:rsid w:val="006D16DF"/>
    <w:rsid w:val="006D2BD5"/>
    <w:rsid w:val="006E1A53"/>
    <w:rsid w:val="006E22FD"/>
    <w:rsid w:val="006F4698"/>
    <w:rsid w:val="006F498B"/>
    <w:rsid w:val="006F5DA6"/>
    <w:rsid w:val="00702590"/>
    <w:rsid w:val="00703A82"/>
    <w:rsid w:val="007054EB"/>
    <w:rsid w:val="007055B7"/>
    <w:rsid w:val="007070F8"/>
    <w:rsid w:val="007075C3"/>
    <w:rsid w:val="007111F7"/>
    <w:rsid w:val="0071129F"/>
    <w:rsid w:val="0071245E"/>
    <w:rsid w:val="00714BA6"/>
    <w:rsid w:val="00725811"/>
    <w:rsid w:val="00725B38"/>
    <w:rsid w:val="00726294"/>
    <w:rsid w:val="007262A4"/>
    <w:rsid w:val="007266CA"/>
    <w:rsid w:val="00727265"/>
    <w:rsid w:val="00727282"/>
    <w:rsid w:val="00730BBC"/>
    <w:rsid w:val="00732A36"/>
    <w:rsid w:val="00733B1E"/>
    <w:rsid w:val="00734894"/>
    <w:rsid w:val="00734E6E"/>
    <w:rsid w:val="00734F68"/>
    <w:rsid w:val="00735D8A"/>
    <w:rsid w:val="00737D74"/>
    <w:rsid w:val="00740D35"/>
    <w:rsid w:val="007419BB"/>
    <w:rsid w:val="007458EE"/>
    <w:rsid w:val="007468D0"/>
    <w:rsid w:val="007473BF"/>
    <w:rsid w:val="00750447"/>
    <w:rsid w:val="00754DDF"/>
    <w:rsid w:val="00755DA9"/>
    <w:rsid w:val="0076109B"/>
    <w:rsid w:val="007619DE"/>
    <w:rsid w:val="0076296C"/>
    <w:rsid w:val="00762981"/>
    <w:rsid w:val="0076331A"/>
    <w:rsid w:val="00765028"/>
    <w:rsid w:val="0076786B"/>
    <w:rsid w:val="007732FB"/>
    <w:rsid w:val="0077603E"/>
    <w:rsid w:val="00782E19"/>
    <w:rsid w:val="007905FB"/>
    <w:rsid w:val="00794F6C"/>
    <w:rsid w:val="007A10A3"/>
    <w:rsid w:val="007A6AF1"/>
    <w:rsid w:val="007A7B6D"/>
    <w:rsid w:val="007B0EF7"/>
    <w:rsid w:val="007B167C"/>
    <w:rsid w:val="007B216D"/>
    <w:rsid w:val="007B30CC"/>
    <w:rsid w:val="007B3555"/>
    <w:rsid w:val="007B4357"/>
    <w:rsid w:val="007B71E8"/>
    <w:rsid w:val="007B749C"/>
    <w:rsid w:val="007C183F"/>
    <w:rsid w:val="007C1D63"/>
    <w:rsid w:val="007D4091"/>
    <w:rsid w:val="007D5ABA"/>
    <w:rsid w:val="007E34CA"/>
    <w:rsid w:val="007E53D4"/>
    <w:rsid w:val="007E5B3C"/>
    <w:rsid w:val="007E63F0"/>
    <w:rsid w:val="007E7120"/>
    <w:rsid w:val="007E770D"/>
    <w:rsid w:val="007F55D2"/>
    <w:rsid w:val="007F61D7"/>
    <w:rsid w:val="007F7723"/>
    <w:rsid w:val="008037C3"/>
    <w:rsid w:val="00814500"/>
    <w:rsid w:val="008207BF"/>
    <w:rsid w:val="0082163C"/>
    <w:rsid w:val="00834B24"/>
    <w:rsid w:val="0083564A"/>
    <w:rsid w:val="00842F1A"/>
    <w:rsid w:val="00851EC2"/>
    <w:rsid w:val="00852B28"/>
    <w:rsid w:val="00857C0B"/>
    <w:rsid w:val="00862FF9"/>
    <w:rsid w:val="008631D2"/>
    <w:rsid w:val="008632CB"/>
    <w:rsid w:val="00863F0A"/>
    <w:rsid w:val="00864A82"/>
    <w:rsid w:val="008650C9"/>
    <w:rsid w:val="00865A5F"/>
    <w:rsid w:val="00865CC6"/>
    <w:rsid w:val="00875BB6"/>
    <w:rsid w:val="00877D17"/>
    <w:rsid w:val="00882D9C"/>
    <w:rsid w:val="00882DAE"/>
    <w:rsid w:val="00882F3C"/>
    <w:rsid w:val="008908EA"/>
    <w:rsid w:val="008917BE"/>
    <w:rsid w:val="00892421"/>
    <w:rsid w:val="00892B60"/>
    <w:rsid w:val="0089370E"/>
    <w:rsid w:val="008A3C3D"/>
    <w:rsid w:val="008A5A2F"/>
    <w:rsid w:val="008A6359"/>
    <w:rsid w:val="008B2349"/>
    <w:rsid w:val="008B7983"/>
    <w:rsid w:val="008C0D9C"/>
    <w:rsid w:val="008C345C"/>
    <w:rsid w:val="008C3E4E"/>
    <w:rsid w:val="008C4238"/>
    <w:rsid w:val="008C57B0"/>
    <w:rsid w:val="008C5FC9"/>
    <w:rsid w:val="008C688D"/>
    <w:rsid w:val="008C6B3E"/>
    <w:rsid w:val="008C73F8"/>
    <w:rsid w:val="008D540E"/>
    <w:rsid w:val="008E1AD7"/>
    <w:rsid w:val="008E4497"/>
    <w:rsid w:val="008F5E0C"/>
    <w:rsid w:val="008F6AD4"/>
    <w:rsid w:val="008F6DDA"/>
    <w:rsid w:val="008F7F30"/>
    <w:rsid w:val="00901CD2"/>
    <w:rsid w:val="00902197"/>
    <w:rsid w:val="00905044"/>
    <w:rsid w:val="00911955"/>
    <w:rsid w:val="00914D1B"/>
    <w:rsid w:val="009206AB"/>
    <w:rsid w:val="00920A13"/>
    <w:rsid w:val="00935B12"/>
    <w:rsid w:val="00936BFA"/>
    <w:rsid w:val="0093715D"/>
    <w:rsid w:val="009471FC"/>
    <w:rsid w:val="009505A9"/>
    <w:rsid w:val="009522F4"/>
    <w:rsid w:val="009552FC"/>
    <w:rsid w:val="009629DF"/>
    <w:rsid w:val="009656F4"/>
    <w:rsid w:val="00975250"/>
    <w:rsid w:val="0097525A"/>
    <w:rsid w:val="00975517"/>
    <w:rsid w:val="00981612"/>
    <w:rsid w:val="00985F20"/>
    <w:rsid w:val="00985F6A"/>
    <w:rsid w:val="0099310A"/>
    <w:rsid w:val="009959EF"/>
    <w:rsid w:val="009A109C"/>
    <w:rsid w:val="009A2D5E"/>
    <w:rsid w:val="009A5470"/>
    <w:rsid w:val="009B0258"/>
    <w:rsid w:val="009B25DE"/>
    <w:rsid w:val="009B7ED9"/>
    <w:rsid w:val="009C3B37"/>
    <w:rsid w:val="009D12AA"/>
    <w:rsid w:val="009D1A87"/>
    <w:rsid w:val="009D630F"/>
    <w:rsid w:val="009E1931"/>
    <w:rsid w:val="009E3CFB"/>
    <w:rsid w:val="009E6A72"/>
    <w:rsid w:val="009E7B8E"/>
    <w:rsid w:val="009F198A"/>
    <w:rsid w:val="009F37A2"/>
    <w:rsid w:val="009F5DA1"/>
    <w:rsid w:val="009F7413"/>
    <w:rsid w:val="009F761E"/>
    <w:rsid w:val="00A02C4F"/>
    <w:rsid w:val="00A12FD6"/>
    <w:rsid w:val="00A13BDA"/>
    <w:rsid w:val="00A24369"/>
    <w:rsid w:val="00A24B35"/>
    <w:rsid w:val="00A26367"/>
    <w:rsid w:val="00A27AB9"/>
    <w:rsid w:val="00A31CC3"/>
    <w:rsid w:val="00A4253A"/>
    <w:rsid w:val="00A503D2"/>
    <w:rsid w:val="00A53182"/>
    <w:rsid w:val="00A63175"/>
    <w:rsid w:val="00A657A7"/>
    <w:rsid w:val="00A70B4A"/>
    <w:rsid w:val="00A72550"/>
    <w:rsid w:val="00A73D7E"/>
    <w:rsid w:val="00A74800"/>
    <w:rsid w:val="00A8099C"/>
    <w:rsid w:val="00A80D70"/>
    <w:rsid w:val="00A82C0B"/>
    <w:rsid w:val="00A90999"/>
    <w:rsid w:val="00A93A77"/>
    <w:rsid w:val="00AA0480"/>
    <w:rsid w:val="00AA10B4"/>
    <w:rsid w:val="00AA2B29"/>
    <w:rsid w:val="00AB0412"/>
    <w:rsid w:val="00AB5CED"/>
    <w:rsid w:val="00AC0ED8"/>
    <w:rsid w:val="00AC7687"/>
    <w:rsid w:val="00AD29E8"/>
    <w:rsid w:val="00AD356D"/>
    <w:rsid w:val="00AD36BA"/>
    <w:rsid w:val="00AD3D7E"/>
    <w:rsid w:val="00AD5BE1"/>
    <w:rsid w:val="00AE0EB5"/>
    <w:rsid w:val="00AE5AE5"/>
    <w:rsid w:val="00AF4E1D"/>
    <w:rsid w:val="00AF573A"/>
    <w:rsid w:val="00AF6249"/>
    <w:rsid w:val="00AF6D18"/>
    <w:rsid w:val="00AF7F38"/>
    <w:rsid w:val="00B003AE"/>
    <w:rsid w:val="00B01D46"/>
    <w:rsid w:val="00B02108"/>
    <w:rsid w:val="00B04513"/>
    <w:rsid w:val="00B0488B"/>
    <w:rsid w:val="00B113E1"/>
    <w:rsid w:val="00B139E2"/>
    <w:rsid w:val="00B1604D"/>
    <w:rsid w:val="00B176C2"/>
    <w:rsid w:val="00B17F81"/>
    <w:rsid w:val="00B217AE"/>
    <w:rsid w:val="00B30760"/>
    <w:rsid w:val="00B37750"/>
    <w:rsid w:val="00B412BD"/>
    <w:rsid w:val="00B41B9E"/>
    <w:rsid w:val="00B4437F"/>
    <w:rsid w:val="00B463A2"/>
    <w:rsid w:val="00B46D48"/>
    <w:rsid w:val="00B47B9B"/>
    <w:rsid w:val="00B507B3"/>
    <w:rsid w:val="00B53CAF"/>
    <w:rsid w:val="00B564EF"/>
    <w:rsid w:val="00B6068A"/>
    <w:rsid w:val="00B6197E"/>
    <w:rsid w:val="00B62091"/>
    <w:rsid w:val="00B63353"/>
    <w:rsid w:val="00B666D3"/>
    <w:rsid w:val="00B741B3"/>
    <w:rsid w:val="00B77A6D"/>
    <w:rsid w:val="00B81BDE"/>
    <w:rsid w:val="00B81BFD"/>
    <w:rsid w:val="00B8400C"/>
    <w:rsid w:val="00B91A77"/>
    <w:rsid w:val="00B92D3D"/>
    <w:rsid w:val="00B9456E"/>
    <w:rsid w:val="00B94647"/>
    <w:rsid w:val="00BA326B"/>
    <w:rsid w:val="00BA3792"/>
    <w:rsid w:val="00BB4270"/>
    <w:rsid w:val="00BB6379"/>
    <w:rsid w:val="00BC0777"/>
    <w:rsid w:val="00BC5752"/>
    <w:rsid w:val="00BD2B84"/>
    <w:rsid w:val="00BD31A4"/>
    <w:rsid w:val="00BD3C64"/>
    <w:rsid w:val="00BD4013"/>
    <w:rsid w:val="00BD672A"/>
    <w:rsid w:val="00BE21C3"/>
    <w:rsid w:val="00BE4927"/>
    <w:rsid w:val="00BF168D"/>
    <w:rsid w:val="00BF1C85"/>
    <w:rsid w:val="00BF339E"/>
    <w:rsid w:val="00BF5EB6"/>
    <w:rsid w:val="00C03818"/>
    <w:rsid w:val="00C1175F"/>
    <w:rsid w:val="00C11AE4"/>
    <w:rsid w:val="00C1414A"/>
    <w:rsid w:val="00C17376"/>
    <w:rsid w:val="00C22544"/>
    <w:rsid w:val="00C22723"/>
    <w:rsid w:val="00C2464D"/>
    <w:rsid w:val="00C27090"/>
    <w:rsid w:val="00C30F10"/>
    <w:rsid w:val="00C326E4"/>
    <w:rsid w:val="00C34A1C"/>
    <w:rsid w:val="00C34CAF"/>
    <w:rsid w:val="00C3560D"/>
    <w:rsid w:val="00C43F57"/>
    <w:rsid w:val="00C508ED"/>
    <w:rsid w:val="00C54D4D"/>
    <w:rsid w:val="00C61DC5"/>
    <w:rsid w:val="00C67F35"/>
    <w:rsid w:val="00C74F63"/>
    <w:rsid w:val="00C76715"/>
    <w:rsid w:val="00C8174B"/>
    <w:rsid w:val="00C85192"/>
    <w:rsid w:val="00C86FC6"/>
    <w:rsid w:val="00C929C6"/>
    <w:rsid w:val="00C92B06"/>
    <w:rsid w:val="00C9794D"/>
    <w:rsid w:val="00CA3EB5"/>
    <w:rsid w:val="00CB1A7A"/>
    <w:rsid w:val="00CB39D1"/>
    <w:rsid w:val="00CB4EEA"/>
    <w:rsid w:val="00CC1ECC"/>
    <w:rsid w:val="00CC256E"/>
    <w:rsid w:val="00CC2E71"/>
    <w:rsid w:val="00CC2FB4"/>
    <w:rsid w:val="00CC670A"/>
    <w:rsid w:val="00CD02AC"/>
    <w:rsid w:val="00CD2E31"/>
    <w:rsid w:val="00CD5EFC"/>
    <w:rsid w:val="00CE0104"/>
    <w:rsid w:val="00CE2719"/>
    <w:rsid w:val="00CE7423"/>
    <w:rsid w:val="00CF45C4"/>
    <w:rsid w:val="00CF5B29"/>
    <w:rsid w:val="00CF7976"/>
    <w:rsid w:val="00D0351A"/>
    <w:rsid w:val="00D0362E"/>
    <w:rsid w:val="00D03AED"/>
    <w:rsid w:val="00D04965"/>
    <w:rsid w:val="00D05720"/>
    <w:rsid w:val="00D10413"/>
    <w:rsid w:val="00D130BD"/>
    <w:rsid w:val="00D16589"/>
    <w:rsid w:val="00D2159B"/>
    <w:rsid w:val="00D22856"/>
    <w:rsid w:val="00D3162F"/>
    <w:rsid w:val="00D32FF7"/>
    <w:rsid w:val="00D3708A"/>
    <w:rsid w:val="00D377E0"/>
    <w:rsid w:val="00D37B9D"/>
    <w:rsid w:val="00D4068C"/>
    <w:rsid w:val="00D52AB6"/>
    <w:rsid w:val="00D55B36"/>
    <w:rsid w:val="00D562BC"/>
    <w:rsid w:val="00D62433"/>
    <w:rsid w:val="00D6449F"/>
    <w:rsid w:val="00D64AB7"/>
    <w:rsid w:val="00D705F4"/>
    <w:rsid w:val="00D710BA"/>
    <w:rsid w:val="00D7134A"/>
    <w:rsid w:val="00D7203C"/>
    <w:rsid w:val="00D7287F"/>
    <w:rsid w:val="00D72F60"/>
    <w:rsid w:val="00D740D1"/>
    <w:rsid w:val="00D74F85"/>
    <w:rsid w:val="00D75DA0"/>
    <w:rsid w:val="00D76799"/>
    <w:rsid w:val="00D80F1A"/>
    <w:rsid w:val="00D81695"/>
    <w:rsid w:val="00D844BB"/>
    <w:rsid w:val="00D85997"/>
    <w:rsid w:val="00D859A3"/>
    <w:rsid w:val="00D90894"/>
    <w:rsid w:val="00D90C96"/>
    <w:rsid w:val="00D911EE"/>
    <w:rsid w:val="00D927C9"/>
    <w:rsid w:val="00D95877"/>
    <w:rsid w:val="00DA0F56"/>
    <w:rsid w:val="00DA145C"/>
    <w:rsid w:val="00DA39DA"/>
    <w:rsid w:val="00DA3E4D"/>
    <w:rsid w:val="00DA53BA"/>
    <w:rsid w:val="00DB2B2E"/>
    <w:rsid w:val="00DB2DF7"/>
    <w:rsid w:val="00DB3D65"/>
    <w:rsid w:val="00DB6738"/>
    <w:rsid w:val="00DC0E43"/>
    <w:rsid w:val="00DC24A5"/>
    <w:rsid w:val="00DC27A8"/>
    <w:rsid w:val="00DC331B"/>
    <w:rsid w:val="00DC4505"/>
    <w:rsid w:val="00DC6E7C"/>
    <w:rsid w:val="00DD0F6B"/>
    <w:rsid w:val="00DD2CB8"/>
    <w:rsid w:val="00DD33DE"/>
    <w:rsid w:val="00DD405D"/>
    <w:rsid w:val="00DE5EAD"/>
    <w:rsid w:val="00E01028"/>
    <w:rsid w:val="00E0289E"/>
    <w:rsid w:val="00E033ED"/>
    <w:rsid w:val="00E06BD3"/>
    <w:rsid w:val="00E0787C"/>
    <w:rsid w:val="00E11F28"/>
    <w:rsid w:val="00E201C4"/>
    <w:rsid w:val="00E258BB"/>
    <w:rsid w:val="00E346C9"/>
    <w:rsid w:val="00E360B4"/>
    <w:rsid w:val="00E37AF5"/>
    <w:rsid w:val="00E41023"/>
    <w:rsid w:val="00E42100"/>
    <w:rsid w:val="00E44413"/>
    <w:rsid w:val="00E45061"/>
    <w:rsid w:val="00E45663"/>
    <w:rsid w:val="00E50C10"/>
    <w:rsid w:val="00E52DB1"/>
    <w:rsid w:val="00E55809"/>
    <w:rsid w:val="00E55840"/>
    <w:rsid w:val="00E57AF2"/>
    <w:rsid w:val="00E62881"/>
    <w:rsid w:val="00E63BDE"/>
    <w:rsid w:val="00E64461"/>
    <w:rsid w:val="00E72C44"/>
    <w:rsid w:val="00E73FE2"/>
    <w:rsid w:val="00E80A2F"/>
    <w:rsid w:val="00E830BC"/>
    <w:rsid w:val="00E8391E"/>
    <w:rsid w:val="00E85BBA"/>
    <w:rsid w:val="00E876FE"/>
    <w:rsid w:val="00E92CF4"/>
    <w:rsid w:val="00E92D22"/>
    <w:rsid w:val="00E93540"/>
    <w:rsid w:val="00E94366"/>
    <w:rsid w:val="00E943E9"/>
    <w:rsid w:val="00E96094"/>
    <w:rsid w:val="00EA195A"/>
    <w:rsid w:val="00EA1F2F"/>
    <w:rsid w:val="00EA75F2"/>
    <w:rsid w:val="00EA7705"/>
    <w:rsid w:val="00EB071E"/>
    <w:rsid w:val="00EB26B4"/>
    <w:rsid w:val="00EB5D7B"/>
    <w:rsid w:val="00EC1304"/>
    <w:rsid w:val="00EC5CDB"/>
    <w:rsid w:val="00EC638F"/>
    <w:rsid w:val="00EC65FB"/>
    <w:rsid w:val="00ED7C6E"/>
    <w:rsid w:val="00EE0864"/>
    <w:rsid w:val="00EE46E3"/>
    <w:rsid w:val="00EF0684"/>
    <w:rsid w:val="00EF35EF"/>
    <w:rsid w:val="00F05B85"/>
    <w:rsid w:val="00F07C15"/>
    <w:rsid w:val="00F1063E"/>
    <w:rsid w:val="00F11D05"/>
    <w:rsid w:val="00F13766"/>
    <w:rsid w:val="00F164DA"/>
    <w:rsid w:val="00F204C7"/>
    <w:rsid w:val="00F22F48"/>
    <w:rsid w:val="00F242D2"/>
    <w:rsid w:val="00F26840"/>
    <w:rsid w:val="00F26B1C"/>
    <w:rsid w:val="00F27CAB"/>
    <w:rsid w:val="00F3411B"/>
    <w:rsid w:val="00F3458D"/>
    <w:rsid w:val="00F34B99"/>
    <w:rsid w:val="00F34B9E"/>
    <w:rsid w:val="00F36846"/>
    <w:rsid w:val="00F36D97"/>
    <w:rsid w:val="00F40465"/>
    <w:rsid w:val="00F4285C"/>
    <w:rsid w:val="00F43B95"/>
    <w:rsid w:val="00F4406B"/>
    <w:rsid w:val="00F4505C"/>
    <w:rsid w:val="00F516EF"/>
    <w:rsid w:val="00F52861"/>
    <w:rsid w:val="00F53FD9"/>
    <w:rsid w:val="00F56DE5"/>
    <w:rsid w:val="00F60540"/>
    <w:rsid w:val="00F62B1F"/>
    <w:rsid w:val="00F64D3F"/>
    <w:rsid w:val="00F65046"/>
    <w:rsid w:val="00F66D43"/>
    <w:rsid w:val="00F70094"/>
    <w:rsid w:val="00F71EF5"/>
    <w:rsid w:val="00F77273"/>
    <w:rsid w:val="00F77663"/>
    <w:rsid w:val="00F819B8"/>
    <w:rsid w:val="00F830EE"/>
    <w:rsid w:val="00F86186"/>
    <w:rsid w:val="00F9173C"/>
    <w:rsid w:val="00F92FE3"/>
    <w:rsid w:val="00F950BE"/>
    <w:rsid w:val="00F95FCE"/>
    <w:rsid w:val="00FA0A4F"/>
    <w:rsid w:val="00FA29A4"/>
    <w:rsid w:val="00FA354F"/>
    <w:rsid w:val="00FA594E"/>
    <w:rsid w:val="00FA7646"/>
    <w:rsid w:val="00FA7B2B"/>
    <w:rsid w:val="00FB097B"/>
    <w:rsid w:val="00FB41DE"/>
    <w:rsid w:val="00FB57C4"/>
    <w:rsid w:val="00FB7960"/>
    <w:rsid w:val="00FC099B"/>
    <w:rsid w:val="00FC550C"/>
    <w:rsid w:val="00FD3D0B"/>
    <w:rsid w:val="00FD43ED"/>
    <w:rsid w:val="00FE1051"/>
    <w:rsid w:val="00FE1101"/>
    <w:rsid w:val="00FE4027"/>
    <w:rsid w:val="00FE4E30"/>
    <w:rsid w:val="00FE5CBD"/>
    <w:rsid w:val="00FE7296"/>
    <w:rsid w:val="00FF0234"/>
    <w:rsid w:val="00FF186D"/>
    <w:rsid w:val="00FF2BA4"/>
    <w:rsid w:val="00FF36CD"/>
    <w:rsid w:val="00FF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F66B15-D7AE-48CD-A86B-AE6AF09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AB"/>
    <w:rPr>
      <w:rFonts w:ascii="Times New Roman" w:eastAsia="Times New Roman" w:hAnsi="Times New Roman"/>
      <w:sz w:val="24"/>
      <w:szCs w:val="24"/>
    </w:rPr>
  </w:style>
  <w:style w:type="paragraph" w:styleId="1">
    <w:name w:val="heading 1"/>
    <w:basedOn w:val="a"/>
    <w:link w:val="10"/>
    <w:uiPriority w:val="9"/>
    <w:qFormat/>
    <w:rsid w:val="002D5B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AB7"/>
    <w:pPr>
      <w:tabs>
        <w:tab w:val="center" w:pos="4677"/>
        <w:tab w:val="right" w:pos="9355"/>
      </w:tabs>
    </w:pPr>
  </w:style>
  <w:style w:type="character" w:customStyle="1" w:styleId="a4">
    <w:name w:val="Верхний колонтитул Знак"/>
    <w:link w:val="a3"/>
    <w:uiPriority w:val="99"/>
    <w:rsid w:val="00D64A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64AB7"/>
    <w:pPr>
      <w:tabs>
        <w:tab w:val="center" w:pos="4677"/>
        <w:tab w:val="right" w:pos="9355"/>
      </w:tabs>
    </w:pPr>
  </w:style>
  <w:style w:type="character" w:customStyle="1" w:styleId="a6">
    <w:name w:val="Нижний колонтитул Знак"/>
    <w:link w:val="a5"/>
    <w:uiPriority w:val="99"/>
    <w:rsid w:val="00D64AB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4AB7"/>
    <w:rPr>
      <w:rFonts w:ascii="Calibri" w:hAnsi="Calibri"/>
      <w:sz w:val="16"/>
      <w:szCs w:val="16"/>
    </w:rPr>
  </w:style>
  <w:style w:type="character" w:customStyle="1" w:styleId="a8">
    <w:name w:val="Текст выноски Знак"/>
    <w:link w:val="a7"/>
    <w:uiPriority w:val="99"/>
    <w:semiHidden/>
    <w:rsid w:val="00D64AB7"/>
    <w:rPr>
      <w:rFonts w:ascii="Calibri" w:eastAsia="Times New Roman" w:hAnsi="Calibri" w:cs="Calibri"/>
      <w:sz w:val="16"/>
      <w:szCs w:val="1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a"/>
    <w:uiPriority w:val="99"/>
    <w:qFormat/>
    <w:rsid w:val="00B81BFD"/>
    <w:pPr>
      <w:spacing w:before="100" w:beforeAutospacing="1" w:after="100" w:afterAutospacing="1"/>
    </w:pPr>
  </w:style>
  <w:style w:type="character" w:customStyle="1" w:styleId="apple-converted-space">
    <w:name w:val="apple-converted-space"/>
    <w:rsid w:val="00B217AE"/>
  </w:style>
  <w:style w:type="character" w:styleId="ab">
    <w:name w:val="Hyperlink"/>
    <w:uiPriority w:val="99"/>
    <w:unhideWhenUsed/>
    <w:rsid w:val="00C929C6"/>
    <w:rPr>
      <w:color w:val="0000FF"/>
      <w:u w:val="single"/>
    </w:rPr>
  </w:style>
  <w:style w:type="character" w:customStyle="1" w:styleId="10">
    <w:name w:val="Заголовок 1 Знак"/>
    <w:link w:val="1"/>
    <w:uiPriority w:val="9"/>
    <w:rsid w:val="002D5BBB"/>
    <w:rPr>
      <w:rFonts w:ascii="Times New Roman" w:eastAsia="Times New Roman" w:hAnsi="Times New Roman"/>
      <w:b/>
      <w:bCs/>
      <w:kern w:val="36"/>
      <w:sz w:val="48"/>
      <w:szCs w:val="48"/>
    </w:rPr>
  </w:style>
  <w:style w:type="character" w:styleId="ac">
    <w:name w:val="Emphasis"/>
    <w:qFormat/>
    <w:rsid w:val="00B77A6D"/>
    <w:rPr>
      <w:i/>
      <w:iCs/>
    </w:rPr>
  </w:style>
  <w:style w:type="paragraph" w:customStyle="1" w:styleId="note">
    <w:name w:val="note"/>
    <w:basedOn w:val="a"/>
    <w:rsid w:val="00BF168D"/>
    <w:pPr>
      <w:spacing w:before="100" w:beforeAutospacing="1" w:after="100" w:afterAutospacing="1"/>
    </w:p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9"/>
    <w:uiPriority w:val="99"/>
    <w:locked/>
    <w:rsid w:val="005104EF"/>
    <w:rPr>
      <w:rFonts w:ascii="Times New Roman" w:eastAsia="Times New Roman" w:hAnsi="Times New Roman"/>
      <w:sz w:val="24"/>
      <w:szCs w:val="24"/>
    </w:rPr>
  </w:style>
  <w:style w:type="table" w:styleId="ad">
    <w:name w:val="Table Grid"/>
    <w:basedOn w:val="a1"/>
    <w:uiPriority w:val="59"/>
    <w:rsid w:val="00510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517">
      <w:bodyDiv w:val="1"/>
      <w:marLeft w:val="0"/>
      <w:marRight w:val="0"/>
      <w:marTop w:val="0"/>
      <w:marBottom w:val="0"/>
      <w:divBdr>
        <w:top w:val="none" w:sz="0" w:space="0" w:color="auto"/>
        <w:left w:val="none" w:sz="0" w:space="0" w:color="auto"/>
        <w:bottom w:val="none" w:sz="0" w:space="0" w:color="auto"/>
        <w:right w:val="none" w:sz="0" w:space="0" w:color="auto"/>
      </w:divBdr>
    </w:div>
    <w:div w:id="47655438">
      <w:bodyDiv w:val="1"/>
      <w:marLeft w:val="0"/>
      <w:marRight w:val="0"/>
      <w:marTop w:val="0"/>
      <w:marBottom w:val="0"/>
      <w:divBdr>
        <w:top w:val="none" w:sz="0" w:space="0" w:color="auto"/>
        <w:left w:val="none" w:sz="0" w:space="0" w:color="auto"/>
        <w:bottom w:val="none" w:sz="0" w:space="0" w:color="auto"/>
        <w:right w:val="none" w:sz="0" w:space="0" w:color="auto"/>
      </w:divBdr>
    </w:div>
    <w:div w:id="150952479">
      <w:bodyDiv w:val="1"/>
      <w:marLeft w:val="0"/>
      <w:marRight w:val="0"/>
      <w:marTop w:val="0"/>
      <w:marBottom w:val="0"/>
      <w:divBdr>
        <w:top w:val="none" w:sz="0" w:space="0" w:color="auto"/>
        <w:left w:val="none" w:sz="0" w:space="0" w:color="auto"/>
        <w:bottom w:val="none" w:sz="0" w:space="0" w:color="auto"/>
        <w:right w:val="none" w:sz="0" w:space="0" w:color="auto"/>
      </w:divBdr>
    </w:div>
    <w:div w:id="164592334">
      <w:bodyDiv w:val="1"/>
      <w:marLeft w:val="0"/>
      <w:marRight w:val="0"/>
      <w:marTop w:val="0"/>
      <w:marBottom w:val="0"/>
      <w:divBdr>
        <w:top w:val="none" w:sz="0" w:space="0" w:color="auto"/>
        <w:left w:val="none" w:sz="0" w:space="0" w:color="auto"/>
        <w:bottom w:val="none" w:sz="0" w:space="0" w:color="auto"/>
        <w:right w:val="none" w:sz="0" w:space="0" w:color="auto"/>
      </w:divBdr>
    </w:div>
    <w:div w:id="241068879">
      <w:bodyDiv w:val="1"/>
      <w:marLeft w:val="0"/>
      <w:marRight w:val="0"/>
      <w:marTop w:val="0"/>
      <w:marBottom w:val="0"/>
      <w:divBdr>
        <w:top w:val="none" w:sz="0" w:space="0" w:color="auto"/>
        <w:left w:val="none" w:sz="0" w:space="0" w:color="auto"/>
        <w:bottom w:val="none" w:sz="0" w:space="0" w:color="auto"/>
        <w:right w:val="none" w:sz="0" w:space="0" w:color="auto"/>
      </w:divBdr>
      <w:divsChild>
        <w:div w:id="1429812935">
          <w:marLeft w:val="0"/>
          <w:marRight w:val="0"/>
          <w:marTop w:val="0"/>
          <w:marBottom w:val="0"/>
          <w:divBdr>
            <w:top w:val="none" w:sz="0" w:space="0" w:color="auto"/>
            <w:left w:val="none" w:sz="0" w:space="0" w:color="auto"/>
            <w:bottom w:val="none" w:sz="0" w:space="0" w:color="auto"/>
            <w:right w:val="none" w:sz="0" w:space="0" w:color="auto"/>
          </w:divBdr>
        </w:div>
      </w:divsChild>
    </w:div>
    <w:div w:id="297608325">
      <w:bodyDiv w:val="1"/>
      <w:marLeft w:val="0"/>
      <w:marRight w:val="0"/>
      <w:marTop w:val="0"/>
      <w:marBottom w:val="0"/>
      <w:divBdr>
        <w:top w:val="none" w:sz="0" w:space="0" w:color="auto"/>
        <w:left w:val="none" w:sz="0" w:space="0" w:color="auto"/>
        <w:bottom w:val="none" w:sz="0" w:space="0" w:color="auto"/>
        <w:right w:val="none" w:sz="0" w:space="0" w:color="auto"/>
      </w:divBdr>
    </w:div>
    <w:div w:id="333531197">
      <w:bodyDiv w:val="1"/>
      <w:marLeft w:val="0"/>
      <w:marRight w:val="0"/>
      <w:marTop w:val="0"/>
      <w:marBottom w:val="0"/>
      <w:divBdr>
        <w:top w:val="none" w:sz="0" w:space="0" w:color="auto"/>
        <w:left w:val="none" w:sz="0" w:space="0" w:color="auto"/>
        <w:bottom w:val="none" w:sz="0" w:space="0" w:color="auto"/>
        <w:right w:val="none" w:sz="0" w:space="0" w:color="auto"/>
      </w:divBdr>
    </w:div>
    <w:div w:id="430973542">
      <w:bodyDiv w:val="1"/>
      <w:marLeft w:val="0"/>
      <w:marRight w:val="0"/>
      <w:marTop w:val="0"/>
      <w:marBottom w:val="0"/>
      <w:divBdr>
        <w:top w:val="none" w:sz="0" w:space="0" w:color="auto"/>
        <w:left w:val="none" w:sz="0" w:space="0" w:color="auto"/>
        <w:bottom w:val="none" w:sz="0" w:space="0" w:color="auto"/>
        <w:right w:val="none" w:sz="0" w:space="0" w:color="auto"/>
      </w:divBdr>
      <w:divsChild>
        <w:div w:id="1584872126">
          <w:marLeft w:val="0"/>
          <w:marRight w:val="0"/>
          <w:marTop w:val="0"/>
          <w:marBottom w:val="0"/>
          <w:divBdr>
            <w:top w:val="none" w:sz="0" w:space="0" w:color="auto"/>
            <w:left w:val="none" w:sz="0" w:space="0" w:color="auto"/>
            <w:bottom w:val="none" w:sz="0" w:space="0" w:color="auto"/>
            <w:right w:val="none" w:sz="0" w:space="0" w:color="auto"/>
          </w:divBdr>
        </w:div>
      </w:divsChild>
    </w:div>
    <w:div w:id="507252428">
      <w:bodyDiv w:val="1"/>
      <w:marLeft w:val="0"/>
      <w:marRight w:val="0"/>
      <w:marTop w:val="0"/>
      <w:marBottom w:val="0"/>
      <w:divBdr>
        <w:top w:val="none" w:sz="0" w:space="0" w:color="auto"/>
        <w:left w:val="none" w:sz="0" w:space="0" w:color="auto"/>
        <w:bottom w:val="none" w:sz="0" w:space="0" w:color="auto"/>
        <w:right w:val="none" w:sz="0" w:space="0" w:color="auto"/>
      </w:divBdr>
    </w:div>
    <w:div w:id="655650474">
      <w:bodyDiv w:val="1"/>
      <w:marLeft w:val="0"/>
      <w:marRight w:val="0"/>
      <w:marTop w:val="0"/>
      <w:marBottom w:val="0"/>
      <w:divBdr>
        <w:top w:val="none" w:sz="0" w:space="0" w:color="auto"/>
        <w:left w:val="none" w:sz="0" w:space="0" w:color="auto"/>
        <w:bottom w:val="none" w:sz="0" w:space="0" w:color="auto"/>
        <w:right w:val="none" w:sz="0" w:space="0" w:color="auto"/>
      </w:divBdr>
    </w:div>
    <w:div w:id="720831237">
      <w:bodyDiv w:val="1"/>
      <w:marLeft w:val="0"/>
      <w:marRight w:val="0"/>
      <w:marTop w:val="0"/>
      <w:marBottom w:val="0"/>
      <w:divBdr>
        <w:top w:val="none" w:sz="0" w:space="0" w:color="auto"/>
        <w:left w:val="none" w:sz="0" w:space="0" w:color="auto"/>
        <w:bottom w:val="none" w:sz="0" w:space="0" w:color="auto"/>
        <w:right w:val="none" w:sz="0" w:space="0" w:color="auto"/>
      </w:divBdr>
    </w:div>
    <w:div w:id="1050226923">
      <w:bodyDiv w:val="1"/>
      <w:marLeft w:val="0"/>
      <w:marRight w:val="0"/>
      <w:marTop w:val="0"/>
      <w:marBottom w:val="0"/>
      <w:divBdr>
        <w:top w:val="none" w:sz="0" w:space="0" w:color="auto"/>
        <w:left w:val="none" w:sz="0" w:space="0" w:color="auto"/>
        <w:bottom w:val="none" w:sz="0" w:space="0" w:color="auto"/>
        <w:right w:val="none" w:sz="0" w:space="0" w:color="auto"/>
      </w:divBdr>
    </w:div>
    <w:div w:id="1300844412">
      <w:bodyDiv w:val="1"/>
      <w:marLeft w:val="0"/>
      <w:marRight w:val="0"/>
      <w:marTop w:val="0"/>
      <w:marBottom w:val="0"/>
      <w:divBdr>
        <w:top w:val="none" w:sz="0" w:space="0" w:color="auto"/>
        <w:left w:val="none" w:sz="0" w:space="0" w:color="auto"/>
        <w:bottom w:val="none" w:sz="0" w:space="0" w:color="auto"/>
        <w:right w:val="none" w:sz="0" w:space="0" w:color="auto"/>
      </w:divBdr>
    </w:div>
    <w:div w:id="1415008343">
      <w:bodyDiv w:val="1"/>
      <w:marLeft w:val="0"/>
      <w:marRight w:val="0"/>
      <w:marTop w:val="0"/>
      <w:marBottom w:val="0"/>
      <w:divBdr>
        <w:top w:val="none" w:sz="0" w:space="0" w:color="auto"/>
        <w:left w:val="none" w:sz="0" w:space="0" w:color="auto"/>
        <w:bottom w:val="none" w:sz="0" w:space="0" w:color="auto"/>
        <w:right w:val="none" w:sz="0" w:space="0" w:color="auto"/>
      </w:divBdr>
    </w:div>
    <w:div w:id="1518621972">
      <w:bodyDiv w:val="1"/>
      <w:marLeft w:val="0"/>
      <w:marRight w:val="0"/>
      <w:marTop w:val="0"/>
      <w:marBottom w:val="0"/>
      <w:divBdr>
        <w:top w:val="none" w:sz="0" w:space="0" w:color="auto"/>
        <w:left w:val="none" w:sz="0" w:space="0" w:color="auto"/>
        <w:bottom w:val="none" w:sz="0" w:space="0" w:color="auto"/>
        <w:right w:val="none" w:sz="0" w:space="0" w:color="auto"/>
      </w:divBdr>
    </w:div>
    <w:div w:id="1625651318">
      <w:bodyDiv w:val="1"/>
      <w:marLeft w:val="0"/>
      <w:marRight w:val="0"/>
      <w:marTop w:val="0"/>
      <w:marBottom w:val="0"/>
      <w:divBdr>
        <w:top w:val="none" w:sz="0" w:space="0" w:color="auto"/>
        <w:left w:val="none" w:sz="0" w:space="0" w:color="auto"/>
        <w:bottom w:val="none" w:sz="0" w:space="0" w:color="auto"/>
        <w:right w:val="none" w:sz="0" w:space="0" w:color="auto"/>
      </w:divBdr>
    </w:div>
    <w:div w:id="1756315873">
      <w:bodyDiv w:val="1"/>
      <w:marLeft w:val="0"/>
      <w:marRight w:val="0"/>
      <w:marTop w:val="0"/>
      <w:marBottom w:val="0"/>
      <w:divBdr>
        <w:top w:val="none" w:sz="0" w:space="0" w:color="auto"/>
        <w:left w:val="none" w:sz="0" w:space="0" w:color="auto"/>
        <w:bottom w:val="none" w:sz="0" w:space="0" w:color="auto"/>
        <w:right w:val="none" w:sz="0" w:space="0" w:color="auto"/>
      </w:divBdr>
    </w:div>
    <w:div w:id="1826775782">
      <w:bodyDiv w:val="1"/>
      <w:marLeft w:val="0"/>
      <w:marRight w:val="0"/>
      <w:marTop w:val="0"/>
      <w:marBottom w:val="0"/>
      <w:divBdr>
        <w:top w:val="none" w:sz="0" w:space="0" w:color="auto"/>
        <w:left w:val="none" w:sz="0" w:space="0" w:color="auto"/>
        <w:bottom w:val="none" w:sz="0" w:space="0" w:color="auto"/>
        <w:right w:val="none" w:sz="0" w:space="0" w:color="auto"/>
      </w:divBdr>
    </w:div>
    <w:div w:id="1882278542">
      <w:bodyDiv w:val="1"/>
      <w:marLeft w:val="0"/>
      <w:marRight w:val="0"/>
      <w:marTop w:val="0"/>
      <w:marBottom w:val="0"/>
      <w:divBdr>
        <w:top w:val="none" w:sz="0" w:space="0" w:color="auto"/>
        <w:left w:val="none" w:sz="0" w:space="0" w:color="auto"/>
        <w:bottom w:val="none" w:sz="0" w:space="0" w:color="auto"/>
        <w:right w:val="none" w:sz="0" w:space="0" w:color="auto"/>
      </w:divBdr>
    </w:div>
    <w:div w:id="2066028020">
      <w:bodyDiv w:val="1"/>
      <w:marLeft w:val="0"/>
      <w:marRight w:val="0"/>
      <w:marTop w:val="0"/>
      <w:marBottom w:val="0"/>
      <w:divBdr>
        <w:top w:val="none" w:sz="0" w:space="0" w:color="auto"/>
        <w:left w:val="none" w:sz="0" w:space="0" w:color="auto"/>
        <w:bottom w:val="none" w:sz="0" w:space="0" w:color="auto"/>
        <w:right w:val="none" w:sz="0" w:space="0" w:color="auto"/>
      </w:divBdr>
    </w:div>
    <w:div w:id="2140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400000231" TargetMode="External"/><Relationship Id="rId13" Type="http://schemas.openxmlformats.org/officeDocument/2006/relationships/hyperlink" Target="http://10.61.43.123/rus/docs/Z100000339_" TargetMode="External"/><Relationship Id="rId18" Type="http://schemas.openxmlformats.org/officeDocument/2006/relationships/hyperlink" Target="http://10.61.43.123/rus/docs/Z16000004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rus/docs/Z990000349_" TargetMode="External"/><Relationship Id="rId17" Type="http://schemas.openxmlformats.org/officeDocument/2006/relationships/hyperlink" Target="http://10.61.43.123/rus/docs/Z1500000320" TargetMode="External"/><Relationship Id="rId2" Type="http://schemas.openxmlformats.org/officeDocument/2006/relationships/numbering" Target="numbering.xml"/><Relationship Id="rId16" Type="http://schemas.openxmlformats.org/officeDocument/2006/relationships/hyperlink" Target="http://10.61.43.123/rus/docs/Z14000002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Z1900000262" TargetMode="External"/><Relationship Id="rId5" Type="http://schemas.openxmlformats.org/officeDocument/2006/relationships/webSettings" Target="webSettings.xml"/><Relationship Id="rId15" Type="http://schemas.openxmlformats.org/officeDocument/2006/relationships/hyperlink" Target="http://adilet.zan.kz/rus/docs/Z1400000188" TargetMode="External"/><Relationship Id="rId10" Type="http://schemas.openxmlformats.org/officeDocument/2006/relationships/hyperlink" Target="http://10.61.43.123/rus/docs/K17000001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K1500000375" TargetMode="External"/><Relationship Id="rId14" Type="http://schemas.openxmlformats.org/officeDocument/2006/relationships/hyperlink" Target="http://adilet.zan.kz/rus/docs/Z1200000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45D8-8A17-4C5F-B7CF-EC473836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17791</CharactersWithSpaces>
  <SharedDoc>false</SharedDoc>
  <HLinks>
    <vt:vector size="330" baseType="variant">
      <vt:variant>
        <vt:i4>8192102</vt:i4>
      </vt:variant>
      <vt:variant>
        <vt:i4>162</vt:i4>
      </vt:variant>
      <vt:variant>
        <vt:i4>0</vt:i4>
      </vt:variant>
      <vt:variant>
        <vt:i4>5</vt:i4>
      </vt:variant>
      <vt:variant>
        <vt:lpwstr>http://adilet.zan.kz/rus/docs/Z1400000188</vt:lpwstr>
      </vt:variant>
      <vt:variant>
        <vt:lpwstr>z0</vt:lpwstr>
      </vt:variant>
      <vt:variant>
        <vt:i4>7798884</vt:i4>
      </vt:variant>
      <vt:variant>
        <vt:i4>159</vt:i4>
      </vt:variant>
      <vt:variant>
        <vt:i4>0</vt:i4>
      </vt:variant>
      <vt:variant>
        <vt:i4>5</vt:i4>
      </vt:variant>
      <vt:variant>
        <vt:lpwstr>http://adilet.zan.kz/rus/docs/Z1200000528</vt:lpwstr>
      </vt:variant>
      <vt:variant>
        <vt:lpwstr>z0</vt:lpwstr>
      </vt:variant>
      <vt:variant>
        <vt:i4>7798894</vt:i4>
      </vt:variant>
      <vt:variant>
        <vt:i4>156</vt:i4>
      </vt:variant>
      <vt:variant>
        <vt:i4>0</vt:i4>
      </vt:variant>
      <vt:variant>
        <vt:i4>5</vt:i4>
      </vt:variant>
      <vt:variant>
        <vt:lpwstr>http://adilet.zan.kz/rus/docs/Z990000349_</vt:lpwstr>
      </vt:variant>
      <vt:variant>
        <vt:lpwstr>z0</vt:lpwstr>
      </vt:variant>
      <vt:variant>
        <vt:i4>1441862</vt:i4>
      </vt:variant>
      <vt:variant>
        <vt:i4>153</vt:i4>
      </vt:variant>
      <vt:variant>
        <vt:i4>0</vt:i4>
      </vt:variant>
      <vt:variant>
        <vt:i4>5</vt:i4>
      </vt:variant>
      <vt:variant>
        <vt:lpwstr>http://10.61.43.123/rus/docs/K1400000226</vt:lpwstr>
      </vt:variant>
      <vt:variant>
        <vt:lpwstr>z1680</vt:lpwstr>
      </vt:variant>
      <vt:variant>
        <vt:i4>1835078</vt:i4>
      </vt:variant>
      <vt:variant>
        <vt:i4>150</vt:i4>
      </vt:variant>
      <vt:variant>
        <vt:i4>0</vt:i4>
      </vt:variant>
      <vt:variant>
        <vt:i4>5</vt:i4>
      </vt:variant>
      <vt:variant>
        <vt:lpwstr>http://10.61.43.123/rus/docs/K1400000226</vt:lpwstr>
      </vt:variant>
      <vt:variant>
        <vt:lpwstr>z1624</vt:lpwstr>
      </vt:variant>
      <vt:variant>
        <vt:i4>2031686</vt:i4>
      </vt:variant>
      <vt:variant>
        <vt:i4>147</vt:i4>
      </vt:variant>
      <vt:variant>
        <vt:i4>0</vt:i4>
      </vt:variant>
      <vt:variant>
        <vt:i4>5</vt:i4>
      </vt:variant>
      <vt:variant>
        <vt:lpwstr>http://10.61.43.123/rus/docs/K1400000226</vt:lpwstr>
      </vt:variant>
      <vt:variant>
        <vt:lpwstr>z1618</vt:lpwstr>
      </vt:variant>
      <vt:variant>
        <vt:i4>1966150</vt:i4>
      </vt:variant>
      <vt:variant>
        <vt:i4>144</vt:i4>
      </vt:variant>
      <vt:variant>
        <vt:i4>0</vt:i4>
      </vt:variant>
      <vt:variant>
        <vt:i4>5</vt:i4>
      </vt:variant>
      <vt:variant>
        <vt:lpwstr>http://10.61.43.123/rus/docs/K1400000226</vt:lpwstr>
      </vt:variant>
      <vt:variant>
        <vt:lpwstr>z1602</vt:lpwstr>
      </vt:variant>
      <vt:variant>
        <vt:i4>1507397</vt:i4>
      </vt:variant>
      <vt:variant>
        <vt:i4>141</vt:i4>
      </vt:variant>
      <vt:variant>
        <vt:i4>0</vt:i4>
      </vt:variant>
      <vt:variant>
        <vt:i4>5</vt:i4>
      </vt:variant>
      <vt:variant>
        <vt:lpwstr>http://10.61.43.123/rus/docs/K1400000226</vt:lpwstr>
      </vt:variant>
      <vt:variant>
        <vt:lpwstr>z1597</vt:lpwstr>
      </vt:variant>
      <vt:variant>
        <vt:i4>1245248</vt:i4>
      </vt:variant>
      <vt:variant>
        <vt:i4>138</vt:i4>
      </vt:variant>
      <vt:variant>
        <vt:i4>0</vt:i4>
      </vt:variant>
      <vt:variant>
        <vt:i4>5</vt:i4>
      </vt:variant>
      <vt:variant>
        <vt:lpwstr>http://10.61.43.123/rus/docs/K1400000226</vt:lpwstr>
      </vt:variant>
      <vt:variant>
        <vt:lpwstr>z804</vt:lpwstr>
      </vt:variant>
      <vt:variant>
        <vt:i4>1507392</vt:i4>
      </vt:variant>
      <vt:variant>
        <vt:i4>135</vt:i4>
      </vt:variant>
      <vt:variant>
        <vt:i4>0</vt:i4>
      </vt:variant>
      <vt:variant>
        <vt:i4>5</vt:i4>
      </vt:variant>
      <vt:variant>
        <vt:lpwstr>http://10.61.43.123/rus/docs/K1400000226</vt:lpwstr>
      </vt:variant>
      <vt:variant>
        <vt:lpwstr>z800</vt:lpwstr>
      </vt:variant>
      <vt:variant>
        <vt:i4>1966153</vt:i4>
      </vt:variant>
      <vt:variant>
        <vt:i4>132</vt:i4>
      </vt:variant>
      <vt:variant>
        <vt:i4>0</vt:i4>
      </vt:variant>
      <vt:variant>
        <vt:i4>5</vt:i4>
      </vt:variant>
      <vt:variant>
        <vt:lpwstr>http://10.61.43.123/rus/docs/K1400000226</vt:lpwstr>
      </vt:variant>
      <vt:variant>
        <vt:lpwstr>z796</vt:lpwstr>
      </vt:variant>
      <vt:variant>
        <vt:i4>1704009</vt:i4>
      </vt:variant>
      <vt:variant>
        <vt:i4>129</vt:i4>
      </vt:variant>
      <vt:variant>
        <vt:i4>0</vt:i4>
      </vt:variant>
      <vt:variant>
        <vt:i4>5</vt:i4>
      </vt:variant>
      <vt:variant>
        <vt:lpwstr>http://10.61.43.123/rus/docs/K1400000226</vt:lpwstr>
      </vt:variant>
      <vt:variant>
        <vt:lpwstr>z792</vt:lpwstr>
      </vt:variant>
      <vt:variant>
        <vt:i4>1048648</vt:i4>
      </vt:variant>
      <vt:variant>
        <vt:i4>126</vt:i4>
      </vt:variant>
      <vt:variant>
        <vt:i4>0</vt:i4>
      </vt:variant>
      <vt:variant>
        <vt:i4>5</vt:i4>
      </vt:variant>
      <vt:variant>
        <vt:lpwstr>http://10.61.43.123/rus/docs/K1400000226</vt:lpwstr>
      </vt:variant>
      <vt:variant>
        <vt:lpwstr>z788</vt:lpwstr>
      </vt:variant>
      <vt:variant>
        <vt:i4>1835080</vt:i4>
      </vt:variant>
      <vt:variant>
        <vt:i4>123</vt:i4>
      </vt:variant>
      <vt:variant>
        <vt:i4>0</vt:i4>
      </vt:variant>
      <vt:variant>
        <vt:i4>5</vt:i4>
      </vt:variant>
      <vt:variant>
        <vt:lpwstr>http://10.61.43.123/rus/docs/K1400000226</vt:lpwstr>
      </vt:variant>
      <vt:variant>
        <vt:lpwstr>z784</vt:lpwstr>
      </vt:variant>
      <vt:variant>
        <vt:i4>1638470</vt:i4>
      </vt:variant>
      <vt:variant>
        <vt:i4>120</vt:i4>
      </vt:variant>
      <vt:variant>
        <vt:i4>0</vt:i4>
      </vt:variant>
      <vt:variant>
        <vt:i4>5</vt:i4>
      </vt:variant>
      <vt:variant>
        <vt:lpwstr>http://10.61.43.123/rus/docs/K1400000226</vt:lpwstr>
      </vt:variant>
      <vt:variant>
        <vt:lpwstr>z1674</vt:lpwstr>
      </vt:variant>
      <vt:variant>
        <vt:i4>1900614</vt:i4>
      </vt:variant>
      <vt:variant>
        <vt:i4>117</vt:i4>
      </vt:variant>
      <vt:variant>
        <vt:i4>0</vt:i4>
      </vt:variant>
      <vt:variant>
        <vt:i4>5</vt:i4>
      </vt:variant>
      <vt:variant>
        <vt:lpwstr>http://10.61.43.123/rus/docs/K1400000226</vt:lpwstr>
      </vt:variant>
      <vt:variant>
        <vt:lpwstr>z1632</vt:lpwstr>
      </vt:variant>
      <vt:variant>
        <vt:i4>1572932</vt:i4>
      </vt:variant>
      <vt:variant>
        <vt:i4>114</vt:i4>
      </vt:variant>
      <vt:variant>
        <vt:i4>0</vt:i4>
      </vt:variant>
      <vt:variant>
        <vt:i4>5</vt:i4>
      </vt:variant>
      <vt:variant>
        <vt:lpwstr>http://10.61.43.123/rus/docs/K1400000226</vt:lpwstr>
      </vt:variant>
      <vt:variant>
        <vt:lpwstr>z1463</vt:lpwstr>
      </vt:variant>
      <vt:variant>
        <vt:i4>1769540</vt:i4>
      </vt:variant>
      <vt:variant>
        <vt:i4>111</vt:i4>
      </vt:variant>
      <vt:variant>
        <vt:i4>0</vt:i4>
      </vt:variant>
      <vt:variant>
        <vt:i4>5</vt:i4>
      </vt:variant>
      <vt:variant>
        <vt:lpwstr>http://10.61.43.123/rus/docs/K1400000226</vt:lpwstr>
      </vt:variant>
      <vt:variant>
        <vt:lpwstr>z1454</vt:lpwstr>
      </vt:variant>
      <vt:variant>
        <vt:i4>1966148</vt:i4>
      </vt:variant>
      <vt:variant>
        <vt:i4>108</vt:i4>
      </vt:variant>
      <vt:variant>
        <vt:i4>0</vt:i4>
      </vt:variant>
      <vt:variant>
        <vt:i4>5</vt:i4>
      </vt:variant>
      <vt:variant>
        <vt:lpwstr>http://10.61.43.123/rus/docs/K1400000226</vt:lpwstr>
      </vt:variant>
      <vt:variant>
        <vt:lpwstr>z1401</vt:lpwstr>
      </vt:variant>
      <vt:variant>
        <vt:i4>1966148</vt:i4>
      </vt:variant>
      <vt:variant>
        <vt:i4>105</vt:i4>
      </vt:variant>
      <vt:variant>
        <vt:i4>0</vt:i4>
      </vt:variant>
      <vt:variant>
        <vt:i4>5</vt:i4>
      </vt:variant>
      <vt:variant>
        <vt:lpwstr>http://10.61.43.123/rus/docs/K1400000226</vt:lpwstr>
      </vt:variant>
      <vt:variant>
        <vt:lpwstr>z1400</vt:lpwstr>
      </vt:variant>
      <vt:variant>
        <vt:i4>1507395</vt:i4>
      </vt:variant>
      <vt:variant>
        <vt:i4>102</vt:i4>
      </vt:variant>
      <vt:variant>
        <vt:i4>0</vt:i4>
      </vt:variant>
      <vt:variant>
        <vt:i4>5</vt:i4>
      </vt:variant>
      <vt:variant>
        <vt:lpwstr>http://10.61.43.123/rus/docs/K1400000226</vt:lpwstr>
      </vt:variant>
      <vt:variant>
        <vt:lpwstr>z1396</vt:lpwstr>
      </vt:variant>
      <vt:variant>
        <vt:i4>1704003</vt:i4>
      </vt:variant>
      <vt:variant>
        <vt:i4>99</vt:i4>
      </vt:variant>
      <vt:variant>
        <vt:i4>0</vt:i4>
      </vt:variant>
      <vt:variant>
        <vt:i4>5</vt:i4>
      </vt:variant>
      <vt:variant>
        <vt:lpwstr>http://10.61.43.123/rus/docs/K1400000226</vt:lpwstr>
      </vt:variant>
      <vt:variant>
        <vt:lpwstr>z1344</vt:lpwstr>
      </vt:variant>
      <vt:variant>
        <vt:i4>1441856</vt:i4>
      </vt:variant>
      <vt:variant>
        <vt:i4>96</vt:i4>
      </vt:variant>
      <vt:variant>
        <vt:i4>0</vt:i4>
      </vt:variant>
      <vt:variant>
        <vt:i4>5</vt:i4>
      </vt:variant>
      <vt:variant>
        <vt:lpwstr>http://10.61.43.123/rus/docs/K1400000226</vt:lpwstr>
      </vt:variant>
      <vt:variant>
        <vt:lpwstr>z1080</vt:lpwstr>
      </vt:variant>
      <vt:variant>
        <vt:i4>1966144</vt:i4>
      </vt:variant>
      <vt:variant>
        <vt:i4>93</vt:i4>
      </vt:variant>
      <vt:variant>
        <vt:i4>0</vt:i4>
      </vt:variant>
      <vt:variant>
        <vt:i4>5</vt:i4>
      </vt:variant>
      <vt:variant>
        <vt:lpwstr>http://10.61.43.123/rus/docs/K1400000226</vt:lpwstr>
      </vt:variant>
      <vt:variant>
        <vt:lpwstr>z1004</vt:lpwstr>
      </vt:variant>
      <vt:variant>
        <vt:i4>1507401</vt:i4>
      </vt:variant>
      <vt:variant>
        <vt:i4>90</vt:i4>
      </vt:variant>
      <vt:variant>
        <vt:i4>0</vt:i4>
      </vt:variant>
      <vt:variant>
        <vt:i4>5</vt:i4>
      </vt:variant>
      <vt:variant>
        <vt:lpwstr>http://10.61.43.123/rus/docs/K1400000226</vt:lpwstr>
      </vt:variant>
      <vt:variant>
        <vt:lpwstr>z991</vt:lpwstr>
      </vt:variant>
      <vt:variant>
        <vt:i4>1376326</vt:i4>
      </vt:variant>
      <vt:variant>
        <vt:i4>87</vt:i4>
      </vt:variant>
      <vt:variant>
        <vt:i4>0</vt:i4>
      </vt:variant>
      <vt:variant>
        <vt:i4>5</vt:i4>
      </vt:variant>
      <vt:variant>
        <vt:lpwstr>http://10.61.43.123/rus/docs/K1400000226</vt:lpwstr>
      </vt:variant>
      <vt:variant>
        <vt:lpwstr>z963</vt:lpwstr>
      </vt:variant>
      <vt:variant>
        <vt:i4>1441862</vt:i4>
      </vt:variant>
      <vt:variant>
        <vt:i4>84</vt:i4>
      </vt:variant>
      <vt:variant>
        <vt:i4>0</vt:i4>
      </vt:variant>
      <vt:variant>
        <vt:i4>5</vt:i4>
      </vt:variant>
      <vt:variant>
        <vt:lpwstr>http://10.61.43.123/rus/docs/K1400000226</vt:lpwstr>
      </vt:variant>
      <vt:variant>
        <vt:lpwstr>z960</vt:lpwstr>
      </vt:variant>
      <vt:variant>
        <vt:i4>1376325</vt:i4>
      </vt:variant>
      <vt:variant>
        <vt:i4>81</vt:i4>
      </vt:variant>
      <vt:variant>
        <vt:i4>0</vt:i4>
      </vt:variant>
      <vt:variant>
        <vt:i4>5</vt:i4>
      </vt:variant>
      <vt:variant>
        <vt:lpwstr>http://10.61.43.123/rus/docs/K1400000226</vt:lpwstr>
      </vt:variant>
      <vt:variant>
        <vt:lpwstr>z953</vt:lpwstr>
      </vt:variant>
      <vt:variant>
        <vt:i4>1441861</vt:i4>
      </vt:variant>
      <vt:variant>
        <vt:i4>78</vt:i4>
      </vt:variant>
      <vt:variant>
        <vt:i4>0</vt:i4>
      </vt:variant>
      <vt:variant>
        <vt:i4>5</vt:i4>
      </vt:variant>
      <vt:variant>
        <vt:lpwstr>http://10.61.43.123/rus/docs/K1400000226</vt:lpwstr>
      </vt:variant>
      <vt:variant>
        <vt:lpwstr>z950</vt:lpwstr>
      </vt:variant>
      <vt:variant>
        <vt:i4>1179716</vt:i4>
      </vt:variant>
      <vt:variant>
        <vt:i4>75</vt:i4>
      </vt:variant>
      <vt:variant>
        <vt:i4>0</vt:i4>
      </vt:variant>
      <vt:variant>
        <vt:i4>5</vt:i4>
      </vt:variant>
      <vt:variant>
        <vt:lpwstr>http://10.61.43.123/rus/docs/K1400000226</vt:lpwstr>
      </vt:variant>
      <vt:variant>
        <vt:lpwstr>z944</vt:lpwstr>
      </vt:variant>
      <vt:variant>
        <vt:i4>1900617</vt:i4>
      </vt:variant>
      <vt:variant>
        <vt:i4>72</vt:i4>
      </vt:variant>
      <vt:variant>
        <vt:i4>0</vt:i4>
      </vt:variant>
      <vt:variant>
        <vt:i4>5</vt:i4>
      </vt:variant>
      <vt:variant>
        <vt:lpwstr>http://10.61.43.123/rus/docs/K1400000226</vt:lpwstr>
      </vt:variant>
      <vt:variant>
        <vt:lpwstr>z694</vt:lpwstr>
      </vt:variant>
      <vt:variant>
        <vt:i4>1638473</vt:i4>
      </vt:variant>
      <vt:variant>
        <vt:i4>69</vt:i4>
      </vt:variant>
      <vt:variant>
        <vt:i4>0</vt:i4>
      </vt:variant>
      <vt:variant>
        <vt:i4>5</vt:i4>
      </vt:variant>
      <vt:variant>
        <vt:lpwstr>http://10.61.43.123/rus/docs/K1400000226</vt:lpwstr>
      </vt:variant>
      <vt:variant>
        <vt:lpwstr>z690</vt:lpwstr>
      </vt:variant>
      <vt:variant>
        <vt:i4>1048648</vt:i4>
      </vt:variant>
      <vt:variant>
        <vt:i4>66</vt:i4>
      </vt:variant>
      <vt:variant>
        <vt:i4>0</vt:i4>
      </vt:variant>
      <vt:variant>
        <vt:i4>5</vt:i4>
      </vt:variant>
      <vt:variant>
        <vt:lpwstr>http://10.61.43.123/rus/docs/K1400000226</vt:lpwstr>
      </vt:variant>
      <vt:variant>
        <vt:lpwstr>z689</vt:lpwstr>
      </vt:variant>
      <vt:variant>
        <vt:i4>1572936</vt:i4>
      </vt:variant>
      <vt:variant>
        <vt:i4>63</vt:i4>
      </vt:variant>
      <vt:variant>
        <vt:i4>0</vt:i4>
      </vt:variant>
      <vt:variant>
        <vt:i4>5</vt:i4>
      </vt:variant>
      <vt:variant>
        <vt:lpwstr>http://10.61.43.123/rus/docs/K1400000226</vt:lpwstr>
      </vt:variant>
      <vt:variant>
        <vt:lpwstr>z681</vt:lpwstr>
      </vt:variant>
      <vt:variant>
        <vt:i4>1966151</vt:i4>
      </vt:variant>
      <vt:variant>
        <vt:i4>60</vt:i4>
      </vt:variant>
      <vt:variant>
        <vt:i4>0</vt:i4>
      </vt:variant>
      <vt:variant>
        <vt:i4>5</vt:i4>
      </vt:variant>
      <vt:variant>
        <vt:lpwstr>http://10.61.43.123/rus/docs/K1400000226</vt:lpwstr>
      </vt:variant>
      <vt:variant>
        <vt:lpwstr>z677</vt:lpwstr>
      </vt:variant>
      <vt:variant>
        <vt:i4>1769543</vt:i4>
      </vt:variant>
      <vt:variant>
        <vt:i4>57</vt:i4>
      </vt:variant>
      <vt:variant>
        <vt:i4>0</vt:i4>
      </vt:variant>
      <vt:variant>
        <vt:i4>5</vt:i4>
      </vt:variant>
      <vt:variant>
        <vt:lpwstr>http://10.61.43.123/rus/docs/K1400000226</vt:lpwstr>
      </vt:variant>
      <vt:variant>
        <vt:lpwstr>z672</vt:lpwstr>
      </vt:variant>
      <vt:variant>
        <vt:i4>1572935</vt:i4>
      </vt:variant>
      <vt:variant>
        <vt:i4>54</vt:i4>
      </vt:variant>
      <vt:variant>
        <vt:i4>0</vt:i4>
      </vt:variant>
      <vt:variant>
        <vt:i4>5</vt:i4>
      </vt:variant>
      <vt:variant>
        <vt:lpwstr>http://10.61.43.123/rus/docs/K1400000226</vt:lpwstr>
      </vt:variant>
      <vt:variant>
        <vt:lpwstr>z671</vt:lpwstr>
      </vt:variant>
      <vt:variant>
        <vt:i4>1638471</vt:i4>
      </vt:variant>
      <vt:variant>
        <vt:i4>51</vt:i4>
      </vt:variant>
      <vt:variant>
        <vt:i4>0</vt:i4>
      </vt:variant>
      <vt:variant>
        <vt:i4>5</vt:i4>
      </vt:variant>
      <vt:variant>
        <vt:lpwstr>http://10.61.43.123/rus/docs/K1400000226</vt:lpwstr>
      </vt:variant>
      <vt:variant>
        <vt:lpwstr>z670</vt:lpwstr>
      </vt:variant>
      <vt:variant>
        <vt:i4>1048646</vt:i4>
      </vt:variant>
      <vt:variant>
        <vt:i4>48</vt:i4>
      </vt:variant>
      <vt:variant>
        <vt:i4>0</vt:i4>
      </vt:variant>
      <vt:variant>
        <vt:i4>5</vt:i4>
      </vt:variant>
      <vt:variant>
        <vt:lpwstr>http://10.61.43.123/rus/docs/K1400000226</vt:lpwstr>
      </vt:variant>
      <vt:variant>
        <vt:lpwstr>z669</vt:lpwstr>
      </vt:variant>
      <vt:variant>
        <vt:i4>1835078</vt:i4>
      </vt:variant>
      <vt:variant>
        <vt:i4>45</vt:i4>
      </vt:variant>
      <vt:variant>
        <vt:i4>0</vt:i4>
      </vt:variant>
      <vt:variant>
        <vt:i4>5</vt:i4>
      </vt:variant>
      <vt:variant>
        <vt:lpwstr>http://10.61.43.123/rus/docs/K1400000226</vt:lpwstr>
      </vt:variant>
      <vt:variant>
        <vt:lpwstr>z665</vt:lpwstr>
      </vt:variant>
      <vt:variant>
        <vt:i4>2031685</vt:i4>
      </vt:variant>
      <vt:variant>
        <vt:i4>42</vt:i4>
      </vt:variant>
      <vt:variant>
        <vt:i4>0</vt:i4>
      </vt:variant>
      <vt:variant>
        <vt:i4>5</vt:i4>
      </vt:variant>
      <vt:variant>
        <vt:lpwstr>http://10.61.43.123/rus/docs/K1400000226</vt:lpwstr>
      </vt:variant>
      <vt:variant>
        <vt:lpwstr>z656</vt:lpwstr>
      </vt:variant>
      <vt:variant>
        <vt:i4>1835077</vt:i4>
      </vt:variant>
      <vt:variant>
        <vt:i4>39</vt:i4>
      </vt:variant>
      <vt:variant>
        <vt:i4>0</vt:i4>
      </vt:variant>
      <vt:variant>
        <vt:i4>5</vt:i4>
      </vt:variant>
      <vt:variant>
        <vt:lpwstr>http://10.61.43.123/rus/docs/K1400000226</vt:lpwstr>
      </vt:variant>
      <vt:variant>
        <vt:lpwstr>z655</vt:lpwstr>
      </vt:variant>
      <vt:variant>
        <vt:i4>1900613</vt:i4>
      </vt:variant>
      <vt:variant>
        <vt:i4>36</vt:i4>
      </vt:variant>
      <vt:variant>
        <vt:i4>0</vt:i4>
      </vt:variant>
      <vt:variant>
        <vt:i4>5</vt:i4>
      </vt:variant>
      <vt:variant>
        <vt:lpwstr>http://10.61.43.123/rus/docs/K1400000226</vt:lpwstr>
      </vt:variant>
      <vt:variant>
        <vt:lpwstr>z654</vt:lpwstr>
      </vt:variant>
      <vt:variant>
        <vt:i4>1048644</vt:i4>
      </vt:variant>
      <vt:variant>
        <vt:i4>33</vt:i4>
      </vt:variant>
      <vt:variant>
        <vt:i4>0</vt:i4>
      </vt:variant>
      <vt:variant>
        <vt:i4>5</vt:i4>
      </vt:variant>
      <vt:variant>
        <vt:lpwstr>http://10.61.43.123/rus/docs/K1400000226</vt:lpwstr>
      </vt:variant>
      <vt:variant>
        <vt:lpwstr>z649</vt:lpwstr>
      </vt:variant>
      <vt:variant>
        <vt:i4>1114180</vt:i4>
      </vt:variant>
      <vt:variant>
        <vt:i4>30</vt:i4>
      </vt:variant>
      <vt:variant>
        <vt:i4>0</vt:i4>
      </vt:variant>
      <vt:variant>
        <vt:i4>5</vt:i4>
      </vt:variant>
      <vt:variant>
        <vt:lpwstr>http://10.61.43.123/rus/docs/K1400000226</vt:lpwstr>
      </vt:variant>
      <vt:variant>
        <vt:lpwstr>z648</vt:lpwstr>
      </vt:variant>
      <vt:variant>
        <vt:i4>1835076</vt:i4>
      </vt:variant>
      <vt:variant>
        <vt:i4>27</vt:i4>
      </vt:variant>
      <vt:variant>
        <vt:i4>0</vt:i4>
      </vt:variant>
      <vt:variant>
        <vt:i4>5</vt:i4>
      </vt:variant>
      <vt:variant>
        <vt:lpwstr>http://10.61.43.123/rus/docs/K1400000226</vt:lpwstr>
      </vt:variant>
      <vt:variant>
        <vt:lpwstr>z645</vt:lpwstr>
      </vt:variant>
      <vt:variant>
        <vt:i4>1900612</vt:i4>
      </vt:variant>
      <vt:variant>
        <vt:i4>24</vt:i4>
      </vt:variant>
      <vt:variant>
        <vt:i4>0</vt:i4>
      </vt:variant>
      <vt:variant>
        <vt:i4>5</vt:i4>
      </vt:variant>
      <vt:variant>
        <vt:lpwstr>http://10.61.43.123/rus/docs/K1400000226</vt:lpwstr>
      </vt:variant>
      <vt:variant>
        <vt:lpwstr>z644</vt:lpwstr>
      </vt:variant>
      <vt:variant>
        <vt:i4>1572932</vt:i4>
      </vt:variant>
      <vt:variant>
        <vt:i4>21</vt:i4>
      </vt:variant>
      <vt:variant>
        <vt:i4>0</vt:i4>
      </vt:variant>
      <vt:variant>
        <vt:i4>5</vt:i4>
      </vt:variant>
      <vt:variant>
        <vt:lpwstr>http://10.61.43.123/rus/docs/K1400000226</vt:lpwstr>
      </vt:variant>
      <vt:variant>
        <vt:lpwstr>z641</vt:lpwstr>
      </vt:variant>
      <vt:variant>
        <vt:i4>1638468</vt:i4>
      </vt:variant>
      <vt:variant>
        <vt:i4>18</vt:i4>
      </vt:variant>
      <vt:variant>
        <vt:i4>0</vt:i4>
      </vt:variant>
      <vt:variant>
        <vt:i4>5</vt:i4>
      </vt:variant>
      <vt:variant>
        <vt:lpwstr>http://10.61.43.123/rus/docs/K1400000226</vt:lpwstr>
      </vt:variant>
      <vt:variant>
        <vt:lpwstr>z640</vt:lpwstr>
      </vt:variant>
      <vt:variant>
        <vt:i4>1966147</vt:i4>
      </vt:variant>
      <vt:variant>
        <vt:i4>15</vt:i4>
      </vt:variant>
      <vt:variant>
        <vt:i4>0</vt:i4>
      </vt:variant>
      <vt:variant>
        <vt:i4>5</vt:i4>
      </vt:variant>
      <vt:variant>
        <vt:lpwstr>http://10.61.43.123/rus/docs/K1400000226</vt:lpwstr>
      </vt:variant>
      <vt:variant>
        <vt:lpwstr>z637</vt:lpwstr>
      </vt:variant>
      <vt:variant>
        <vt:i4>1900611</vt:i4>
      </vt:variant>
      <vt:variant>
        <vt:i4>12</vt:i4>
      </vt:variant>
      <vt:variant>
        <vt:i4>0</vt:i4>
      </vt:variant>
      <vt:variant>
        <vt:i4>5</vt:i4>
      </vt:variant>
      <vt:variant>
        <vt:lpwstr>http://10.61.43.123/rus/docs/K1400000226</vt:lpwstr>
      </vt:variant>
      <vt:variant>
        <vt:lpwstr>z634</vt:lpwstr>
      </vt:variant>
      <vt:variant>
        <vt:i4>1704003</vt:i4>
      </vt:variant>
      <vt:variant>
        <vt:i4>9</vt:i4>
      </vt:variant>
      <vt:variant>
        <vt:i4>0</vt:i4>
      </vt:variant>
      <vt:variant>
        <vt:i4>5</vt:i4>
      </vt:variant>
      <vt:variant>
        <vt:lpwstr>http://10.61.43.123/rus/docs/K1400000226</vt:lpwstr>
      </vt:variant>
      <vt:variant>
        <vt:lpwstr>z633</vt:lpwstr>
      </vt:variant>
      <vt:variant>
        <vt:i4>1638467</vt:i4>
      </vt:variant>
      <vt:variant>
        <vt:i4>6</vt:i4>
      </vt:variant>
      <vt:variant>
        <vt:i4>0</vt:i4>
      </vt:variant>
      <vt:variant>
        <vt:i4>5</vt:i4>
      </vt:variant>
      <vt:variant>
        <vt:lpwstr>http://10.61.43.123/rus/docs/K1400000226</vt:lpwstr>
      </vt:variant>
      <vt:variant>
        <vt:lpwstr>z630</vt:lpwstr>
      </vt:variant>
      <vt:variant>
        <vt:i4>1966146</vt:i4>
      </vt:variant>
      <vt:variant>
        <vt:i4>3</vt:i4>
      </vt:variant>
      <vt:variant>
        <vt:i4>0</vt:i4>
      </vt:variant>
      <vt:variant>
        <vt:i4>5</vt:i4>
      </vt:variant>
      <vt:variant>
        <vt:lpwstr>http://10.61.43.123/rus/docs/K1400000226</vt:lpwstr>
      </vt:variant>
      <vt:variant>
        <vt:lpwstr>z627</vt:lpwstr>
      </vt:variant>
      <vt:variant>
        <vt:i4>7733364</vt:i4>
      </vt:variant>
      <vt:variant>
        <vt:i4>0</vt:i4>
      </vt:variant>
      <vt:variant>
        <vt:i4>0</vt:i4>
      </vt:variant>
      <vt:variant>
        <vt:i4>5</vt:i4>
      </vt:variant>
      <vt:variant>
        <vt:lpwstr>http://adilet.zan.kz/rus/docs/K1400000231</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a_kushumov</dc:creator>
  <cp:lastModifiedBy>Абдрахманов Багдат</cp:lastModifiedBy>
  <cp:revision>2</cp:revision>
  <cp:lastPrinted>2020-06-23T13:00:00Z</cp:lastPrinted>
  <dcterms:created xsi:type="dcterms:W3CDTF">2020-08-12T09:46:00Z</dcterms:created>
  <dcterms:modified xsi:type="dcterms:W3CDTF">2020-08-12T09:46:00Z</dcterms:modified>
</cp:coreProperties>
</file>