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5D" w:rsidRPr="005142C0" w:rsidRDefault="00DE245D" w:rsidP="00DE245D">
      <w:pPr>
        <w:spacing w:after="0"/>
        <w:jc w:val="center"/>
        <w:rPr>
          <w:rFonts w:ascii="Times New Roman" w:hAnsi="Times New Roman" w:cs="Times New Roman"/>
          <w:b/>
          <w:sz w:val="28"/>
          <w:szCs w:val="28"/>
          <w:lang w:val="kk-KZ"/>
        </w:rPr>
      </w:pPr>
      <w:r w:rsidRPr="005142C0">
        <w:rPr>
          <w:rFonts w:ascii="Times New Roman" w:hAnsi="Times New Roman" w:cs="Times New Roman"/>
          <w:b/>
          <w:sz w:val="28"/>
          <w:szCs w:val="28"/>
          <w:lang w:val="kk-KZ"/>
        </w:rPr>
        <w:t>VII сайланған Қазақстан Республикасы Парламенті Мәжілісіндегі Қазақстан халқы Ассамблеясы депутаттық тобының І</w:t>
      </w:r>
      <w:r>
        <w:rPr>
          <w:rFonts w:ascii="Times New Roman" w:hAnsi="Times New Roman" w:cs="Times New Roman"/>
          <w:b/>
          <w:sz w:val="28"/>
          <w:szCs w:val="28"/>
          <w:lang w:val="kk-KZ"/>
        </w:rPr>
        <w:t>І</w:t>
      </w:r>
      <w:r w:rsidRPr="005142C0">
        <w:rPr>
          <w:rFonts w:ascii="Times New Roman" w:hAnsi="Times New Roman" w:cs="Times New Roman"/>
          <w:b/>
          <w:sz w:val="28"/>
          <w:szCs w:val="28"/>
          <w:lang w:val="kk-KZ"/>
        </w:rPr>
        <w:t xml:space="preserve"> сессиядағы қызметінің қорытындылары</w:t>
      </w:r>
    </w:p>
    <w:p w:rsidR="00DE245D" w:rsidRPr="005142C0" w:rsidRDefault="00DE245D" w:rsidP="00DE245D">
      <w:pPr>
        <w:spacing w:after="0"/>
        <w:jc w:val="center"/>
        <w:rPr>
          <w:rFonts w:ascii="Times New Roman" w:hAnsi="Times New Roman" w:cs="Times New Roman"/>
          <w:b/>
          <w:sz w:val="28"/>
          <w:szCs w:val="28"/>
          <w:lang w:val="kk-KZ"/>
        </w:rPr>
      </w:pPr>
      <w:r w:rsidRPr="005142C0">
        <w:rPr>
          <w:rFonts w:ascii="Times New Roman" w:hAnsi="Times New Roman" w:cs="Times New Roman"/>
          <w:b/>
          <w:sz w:val="28"/>
          <w:szCs w:val="28"/>
          <w:lang w:val="kk-KZ"/>
        </w:rPr>
        <w:t>(2021 жылғы 1</w:t>
      </w:r>
      <w:r>
        <w:rPr>
          <w:rFonts w:ascii="Times New Roman" w:hAnsi="Times New Roman" w:cs="Times New Roman"/>
          <w:b/>
          <w:sz w:val="28"/>
          <w:szCs w:val="28"/>
          <w:lang w:val="kk-KZ"/>
        </w:rPr>
        <w:t xml:space="preserve"> қыркүйек</w:t>
      </w:r>
      <w:r w:rsidRPr="005142C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2022 жылғы </w:t>
      </w:r>
      <w:r w:rsidRPr="005142C0">
        <w:rPr>
          <w:rFonts w:ascii="Times New Roman" w:hAnsi="Times New Roman" w:cs="Times New Roman"/>
          <w:b/>
          <w:sz w:val="28"/>
          <w:szCs w:val="28"/>
          <w:lang w:val="kk-KZ"/>
        </w:rPr>
        <w:t>30 маусым)</w:t>
      </w:r>
    </w:p>
    <w:p w:rsidR="0057126A" w:rsidRPr="00355E31" w:rsidRDefault="0057126A" w:rsidP="00355E31">
      <w:pPr>
        <w:spacing w:after="0" w:line="240" w:lineRule="auto"/>
        <w:jc w:val="both"/>
        <w:rPr>
          <w:rFonts w:ascii="Times New Roman" w:hAnsi="Times New Roman" w:cs="Times New Roman"/>
          <w:sz w:val="28"/>
          <w:szCs w:val="28"/>
        </w:rPr>
      </w:pPr>
    </w:p>
    <w:p w:rsidR="00355E31" w:rsidRPr="00355E31" w:rsidRDefault="00355E31" w:rsidP="00355E31">
      <w:pPr>
        <w:spacing w:after="0" w:line="240" w:lineRule="auto"/>
        <w:jc w:val="both"/>
        <w:rPr>
          <w:rFonts w:ascii="Times New Roman" w:hAnsi="Times New Roman" w:cs="Times New Roman"/>
          <w:sz w:val="28"/>
          <w:szCs w:val="28"/>
        </w:rPr>
      </w:pPr>
      <w:bookmarkStart w:id="0" w:name="_GoBack"/>
      <w:bookmarkEnd w:id="0"/>
    </w:p>
    <w:p w:rsidR="00102777" w:rsidRDefault="00355E31" w:rsidP="00102777">
      <w:pPr>
        <w:spacing w:after="0" w:line="240" w:lineRule="auto"/>
        <w:ind w:firstLine="708"/>
        <w:jc w:val="both"/>
        <w:rPr>
          <w:rFonts w:ascii="Times New Roman" w:hAnsi="Times New Roman" w:cs="Times New Roman"/>
          <w:sz w:val="28"/>
          <w:szCs w:val="28"/>
        </w:rPr>
      </w:pPr>
      <w:r w:rsidRPr="00355E31">
        <w:rPr>
          <w:rFonts w:ascii="Times New Roman" w:hAnsi="Times New Roman" w:cs="Times New Roman"/>
          <w:sz w:val="28"/>
          <w:szCs w:val="28"/>
        </w:rPr>
        <w:t xml:space="preserve">Қазақстан халқы Ассамблеясының VІI сайланған Парламент Мәжілісіндегі депутаттық тобының мақсаты Парламенттің Қазақстан халқы Ассамблеясымен, мемлекеттік органдармен және азаматтық қоғам институттарымен этносаралық және конфессияаралық қатынастар, жалпыұлттық бірлік мәселелері бойынша партияаралық ынтымақтастық саласындағы тиімді өзара іс-қимылын қамтамасыз ету болып табылады. </w:t>
      </w:r>
    </w:p>
    <w:p w:rsidR="00102777" w:rsidRDefault="00102777" w:rsidP="00355E31">
      <w:pPr>
        <w:spacing w:after="0" w:line="240" w:lineRule="auto"/>
        <w:jc w:val="both"/>
        <w:rPr>
          <w:rFonts w:ascii="Times New Roman" w:hAnsi="Times New Roman" w:cs="Times New Roman"/>
          <w:sz w:val="28"/>
          <w:szCs w:val="28"/>
        </w:rPr>
      </w:pPr>
    </w:p>
    <w:p w:rsidR="00102777" w:rsidRPr="00102777" w:rsidRDefault="00355E31" w:rsidP="00355E31">
      <w:pPr>
        <w:spacing w:after="0" w:line="240" w:lineRule="auto"/>
        <w:jc w:val="both"/>
        <w:rPr>
          <w:rFonts w:ascii="Times New Roman" w:hAnsi="Times New Roman" w:cs="Times New Roman"/>
          <w:b/>
          <w:sz w:val="28"/>
          <w:szCs w:val="28"/>
        </w:rPr>
      </w:pPr>
      <w:r w:rsidRPr="00102777">
        <w:rPr>
          <w:rFonts w:ascii="Times New Roman" w:hAnsi="Times New Roman" w:cs="Times New Roman"/>
          <w:b/>
          <w:sz w:val="28"/>
          <w:szCs w:val="28"/>
        </w:rPr>
        <w:t xml:space="preserve">Қазақстан халқы Ассамблеясы депутаттық тобының жұмысы </w:t>
      </w:r>
    </w:p>
    <w:p w:rsidR="00355E31" w:rsidRPr="00355E31" w:rsidRDefault="00355E31" w:rsidP="00102777">
      <w:pPr>
        <w:spacing w:after="0" w:line="240" w:lineRule="auto"/>
        <w:ind w:firstLine="708"/>
        <w:jc w:val="both"/>
        <w:rPr>
          <w:rFonts w:ascii="Times New Roman" w:hAnsi="Times New Roman" w:cs="Times New Roman"/>
          <w:sz w:val="28"/>
          <w:szCs w:val="28"/>
        </w:rPr>
      </w:pPr>
      <w:r w:rsidRPr="00355E31">
        <w:rPr>
          <w:rFonts w:ascii="Times New Roman" w:hAnsi="Times New Roman" w:cs="Times New Roman"/>
          <w:sz w:val="28"/>
          <w:szCs w:val="28"/>
        </w:rPr>
        <w:t xml:space="preserve">Көрсетілген кезеңде Қазақстан халқы Ассамблеясының Қазақстан Республикасы Парламентінің Мәжілісіндегі депутаттық тобының 8 отырысы, оның ішінде 1 көшпелі отырысы өтті: - Қазақстан Республикасының Президенті Қ.К. Тоқаевтың 2021 жылғы 1 қыркүйекте VII сайланымның II сессиясының ашылуында сөйлеген сөзі аясындағы Қазақстан халқы Ассамблеясының Мәжілістегі депутаттық тобының жұмысы туралы; - 2021 жылғы 28 сәуірдегі Қазақстан халқы Ассамблеясының «Бірліктің, бейбітшілік пен келісімнің 30 жылы» атты ХХІХ сессиясында Елбасы Н.Ә. Назарбаев қойған міндеттерді іске асыру туралы (03.09.21 ж.); - Қазақстан Республикасының Президенті Қ.К. Тоқаевтың 2021 жылғы 1 қыркүйектегі «Халық бірлігі және жүйелі реформалар – ел өркендеуінің берік негізі» атты Қазақстан халқына Жолдауында белгіленген басымдықтар туралы. «Ел халқының денсаулығын қорғау жөніндегі шараларды іске асыру туралы» (24.09.21 ж.); - Мәжіліс Төрағасының орынбасары П.О. Казанцевтің, ҚХА төрағасының орынбасары М.А.Әзілхановтың қатысуымен жалпыұлттық бірлік пен қоғамдық келісімді нығайту бойынша өзекті мәселелерді түсіндіру үшін ел өңірлеріне шығатын депутаттық топ мүшелерінің міндеттері туралы (06.12.2021 ж.); - Жалпыұлттық бірлік пен қоғамдық келісімді нығайту жөніндегі өзекті мәселелерді түсіндіру үшін еліміздің өңірлеріне шығатын ҚХА депутаттық тобы мүшелерінің мәселелері туралы (16.02.2022); - Қазақстан Республикасының Президенті Қ.К. Тоқаевтың 2022 жылғы 16 наурыздағы «Жаңа Қазақстан: жаңару және жаңғыру жолы» атты Қазақстан халқына Жолдауында белгіленген басым міндеттер туралы (17.03.2022); - Этносаралық қатынастар және қоғамдық келісім мәселелерін, сондай-ақ ел Конституциясына түзетулерді және алдағы референдумды түсіндіру үшін ел өңірлеріне шығатын депутаттық топ мүшелерінің міндеттері туралы (11.05.2022); - Жалпыұлттық бірлік пен қоғамдық келісімді нығайту жөніндегі өзекті мәселелерді түсіндіру үшін еліміздің өңірлеріне шығатын ҚХА депутаттық тобы мүшелерінің сұрақтары туралы (16.02.2022). ҚХА-ның Мәжілістегі депутаттық тобының жетекшісі С.Абдрахманов ҚР Парламенті </w:t>
      </w:r>
      <w:r w:rsidRPr="00355E31">
        <w:rPr>
          <w:rFonts w:ascii="Times New Roman" w:hAnsi="Times New Roman" w:cs="Times New Roman"/>
          <w:sz w:val="28"/>
          <w:szCs w:val="28"/>
        </w:rPr>
        <w:lastRenderedPageBreak/>
        <w:t xml:space="preserve">Мәжілісі депутаттарының - Қазақстан халқы Ассамблеясының депутаттық тобы мүшелерінің ел өңірлеріне шығуы қоғам өмірінің түрлі мәселелері, соның ішінде этносаралық қатынастар бойынша түсіндіру жұмыстарын жүргізу үшін жоспарланғанын атап өтті. Отырыста сапардың нәтижесі елдегі әлеуметтік шиеленісті төмендетуге ықпал ететін мәселелерді шешу және ұсыныстар әзірлеу болуы керек екеніне назар аударылды. Отырыс барысында сарапшыларды шақырып, мәселелерді нақты, тереңірек талқылау ұсынылды. Халықпен кездесу кезінде елдің тарихы мен мәдениеті, тәуелсіздік жылдарындағы қазақстандық қоғамның дамуы мәселелерін, сондай-ақ халықты толғандыратын проблемалық мәселелерді қозғаудың маңызы зор. Депутаттық топтың жүйелі түрде шығуы ескеріле отырып, халықпен кері байланыс қамтамасыз етілуге тиіс. - Қазақстан Республикасының Президенті Қ.К. Тоқаевтың 2022 жылғы 16 наурыздағы «Жаңа Қазақстан: жаңару мен жаңғыру жолы» атты Қазақстан халқына Жолдауында белгіленген басым міндеттер туралы (17.03.2022). Отырыста Мемлекет басшысы Қ.К. Тоқаев 2021 жылғы 1 қыркүйекте VІІ сайланған Парламент Мәжілісінің ІІ сессиясының ашылуында депутаттық корпустың алдына жаңа міндеттер қойғаны атап өтілді. Сондай-ақ ҚХА депутаттық тобының жұмысы Қазақстан Республикасының Президенті Қ.К.Тоқаевтың 2022 жылғы 16 наурыздағы «Жаңа Қазақстан: жаңару мен жаңғыру жолы» атты Қазақстан халқына Жолдауында белгіленген тапсырмаларды іске асыру шеңберінде жүргізіледі. Мәжілістің Қазақстан халқы Ассамблеясы депутаттық тобының мүшелері Президенттің «Жаңа Қазақстан: жаңару мен жаңғыру жолы» атты Жолдауы аясында ҚХА депутаттық тобының оларды іске асыруға қатысу, сондай-ақ Ассамблеямен бірлесіп қоғамдық келісім мен жалпыұлттық бірлікті нығайту бойынша одан әрі жұмыс істеу мәселелерін талқылады. Депутаттар С. Абдрахманов, А. Амирханян, Н. Дементьева, Ю. Ли, В. Набиев, Ш. Осин, І. Бұларов, А. Хамедов, В. Тохтасунов (онлайн) Мемлекет басшысы айтқан мәселелерге назар аударды. Іс-шараның қорытындысы бойынша Қазақстан халқы Ассамблеясының депутаттық топ мүшелері мен барлық құрылымының Мемлекет басшысының Жолдауын түсіндіру және іске асыру жөніндегі жұмысқа қатысуы бойынша нақты шаралар әзірленді. </w:t>
      </w:r>
    </w:p>
    <w:p w:rsidR="00355E31" w:rsidRPr="00355E31" w:rsidRDefault="00355E31" w:rsidP="00102777">
      <w:pPr>
        <w:spacing w:after="0" w:line="240" w:lineRule="auto"/>
        <w:ind w:firstLine="708"/>
        <w:jc w:val="both"/>
        <w:rPr>
          <w:rFonts w:ascii="Times New Roman" w:hAnsi="Times New Roman" w:cs="Times New Roman"/>
          <w:sz w:val="28"/>
          <w:szCs w:val="28"/>
        </w:rPr>
      </w:pPr>
      <w:r w:rsidRPr="00355E31">
        <w:rPr>
          <w:rFonts w:ascii="Times New Roman" w:hAnsi="Times New Roman" w:cs="Times New Roman"/>
          <w:b/>
          <w:sz w:val="28"/>
          <w:szCs w:val="28"/>
        </w:rPr>
        <w:t>Денсаулық сақтаудың өзекті мәселелері бойынша депутаттық топтың отырысы</w:t>
      </w:r>
      <w:r w:rsidRPr="00355E31">
        <w:rPr>
          <w:rFonts w:ascii="Times New Roman" w:hAnsi="Times New Roman" w:cs="Times New Roman"/>
          <w:sz w:val="28"/>
          <w:szCs w:val="28"/>
        </w:rPr>
        <w:t xml:space="preserve"> (24.09.21). Отырыстың күн тәртібіндегі мәселе – «Ел халқының денсаулығын қорғау жөніндегі шараларды іске асыру туралы». ҚХА-ның Мәжілістегі депутаттық тобының жетекшісі С. Абдрахманов депутаттардың өңірлердегі кездесулері кезінде халықтың сұрақтары коронавирус пандемиясымен ғана байланысты емес денсаулық сақтауға қатысты болғанын атап өтті. Мәселе әрдайым өте өзекті және көптеген проблемалардың шешілмеуімен қоғамның назарын аударады. Отырыс жұмысына Мәжіліс депутаттары, Қазақстан халқы Ассамблеясының Парламент Мәжілісіндегі депутаттық тобының мүшелері, сондай-ақ Қазақстан Республикасы Денсаулық сақтау министрлігінің басшылығы, өкілдері қатысты. Денсаулық сақтау саласындағы жағдай туралы Денсаулық сақтау </w:t>
      </w:r>
      <w:r w:rsidRPr="00355E31">
        <w:rPr>
          <w:rFonts w:ascii="Times New Roman" w:hAnsi="Times New Roman" w:cs="Times New Roman"/>
          <w:sz w:val="28"/>
          <w:szCs w:val="28"/>
        </w:rPr>
        <w:lastRenderedPageBreak/>
        <w:t xml:space="preserve">бірінші вице-министрі М.Е.Шоранов, вице-министр А. Гиният хабарлап берді. Мемлекет басшысы ағымдағы жылдың 1 қыркүйегіндегі Қазақстан халқына Жолдауында денсаулық сақтау жүйесінің алдына нақты міндеттер қойғаны атап өтілді. Мәселен, Дүниежүзілік денсаулық сақтау ұйымы тіркеген вакциналарды сатып алуды жеделдету қажеттігі атап өтілді. Бірқатар вакциналар сатып алынды. Сонымен қатар, жақын арада Pfizer-BioNTech вакциналарын жеткізу жоспарлануда. Қазіргі уақытта тасымалдау мәселелері мен жеткізу кестесі пысықталуда. Зертханалық жабдықтарды жаңғырту қажетті зерттеулердің барлық спектрін орындауға, сынақтар жүргізу уақытын қысқартуға, көрсетілетін қызметтердің сапасын арттыруға, сондай-ақ эпидемиологиялық тексерулерде көмек көрсетуге және таралудың бастапқы себептерін анықтауға мүмкіндік беруге тиіс. Осы мақсаттарға республикалық бюджет қаражатынан 4,7 млрд. теңге көлемінде қаржыландыру көзделген. Ауылдық жерлерде медициналық көмекпен қамтамасыз ету үшін жалпы сомасы 8,2 млрд. теңгеге 137 тірек елді мекендерінде фельдшерлік-акушерлік, медициналық пункттер мен дәрігерлік амбулаториялар ашу көзделген. Нұр-Сұлтан және Алматы қалаларында кемінде 20 заманауи аурухана мен 2 ғылыми-инновациялық орталық салу бойынша инвестициялық жобалар іске асырылуда. Сонымен қатар, Президент отандық фармацевтикалық өнім үлесін 17-ден 50%-ға дейін жеткізуді тапсырды. Жаһандық фармацевтикалық компаниялармен ынтымақтастық жандандырылды, инвесторларды тарту жүзеге асырылуда, технологиялар мен жаңа әзірлемелер трансферті жүргізілуде. Фармацевтика өнеркәсібін реттеу функциясы Индустрия және инфрақұрылымдық даму министрлігінен Денсаулық сақтау министрлігінің қарамағына беріледі. Депутат Л.Павловец өз сөзінде Денсаулық сақтау саласын дамытудың 2020 – 2025 жылдарға арналған бағдарламасының стратегиялық мақсаттарының бірі сапалы және қолжетімді денсаулық сақтауды қамтамасыз ету болып белгіленгенін атап өтті. Тәуелсіздік жылдары денсаулық сақтау жүйесі елеулі өзгерістерге ұшырады. 2020 жылғы қаңтардан бастап бағдар сақтандыру медицинасына бағытталды, оның жаңа моделі елімізде медициналық көмек көрсету деңгейін едәуір арттыруы, дәрігерлер мен медицина қызметкерлерінің жалақысын арттыруға, ауруханаларға жоғары сыныпты жабдықтар мен қымбат дәрі-дәрмектер сатып алуға ықпал етуге тиіс. Депутаттар Президенттің тапсырмасы бойынша 2021 жылғы 1 ақпаннан бастап елде COVID-19-ға қарсы жаппай вакцинациялау басталғанын, «QazVac» отандық вакцинасы әзірленгенін, басқа елдердің вакциналарын таңдау мүмкіндігі кеңейтілгенін, соның арқасында елімізде кейбір нәтижелерге, яғни вакцинациямен қамтуды арттыруға, вакцина дозаларын алу үшін ауқымды пункттер мен жылжымалы медициналық пункттер ұйымдастыруға қол жеткізілгенін атап өтті. Сонымен қатар, Мемлекет басшысы ел қауіпсіздігін болжаудың ұлттық жүйесін құруды тапсырды. Мәжілісте биологиялық қауіпсіздік туралы тиісті заң жобалары қаралуда. Пандемия кезінде пациенттерге медициналық көмек көрсету бірінші орынға шықты, бірақ осындай қиын жағдайларда медициналық қызметтердің басқа </w:t>
      </w:r>
      <w:r w:rsidRPr="00355E31">
        <w:rPr>
          <w:rFonts w:ascii="Times New Roman" w:hAnsi="Times New Roman" w:cs="Times New Roman"/>
          <w:sz w:val="28"/>
          <w:szCs w:val="28"/>
        </w:rPr>
        <w:lastRenderedPageBreak/>
        <w:t xml:space="preserve">түрлерін көрсетудің – консультациялық-диагностикалық, жоспарлы емдеуге жатқызудың, медициналық оңалтудың басымдығы қалпына келтірілуге тиіс. Сондай-ақ, жіті аурулардың қайталануын төмендету және пациенттерде ауыр патологияларды қысқарту үшін халықтың кең тобына амбулаториялық дәрі-дәрмекпен қамтамасыз етуді ұлғайтып қана қоймай, оларды жоспарлы тұтынуды және үздіксіз жеткізуді жақсарту қажет. Бүгінгі күні дәрі-дәрмекпен қамтамасыз ету ауқымы аурулар бойынша 45-тен 137-ге дейін кеңейтілді. Өкінішке орай, бірыңғай дистрибьютор жүйесінде дәрілік заттар мен медициналық бұйымдардың қалыптасқан көлемі туралы ашық айтылмайды. Қоғамның қазіргі заманғы қажеттіліктеріне сәйкес денсаулық сақтау кадрларын даярлаудың көптеген мәселелері шешілмеген күйінде қалып отыр. Болон жүйесі шеңберіндегі халықаралық білім беру кеңістігіне бағыт алу денсаулық сақтау мамандарын даярлау жүйесін өзгертуге мүмкіндік берді, бірақ бұл жерде педиатрлар, инфекционистер, пульмонологтар, реаниматологтар, эпидемиологтар тапшы болып табылатын қызмет құрылымдары мен кадрларына назар аудару қажет. Депутаттар С. Абдрахманов, Г. Шиповских, Б. Смағұл, Ю. Ли, І.Бұларов, И. Смирнова, А. Рау, Н. Дементьева дәрі-дәрмекпен қамтамасыз ету саласында халыққа медициналық көмек көрсетуге, медициналық ұйымдарды жарақтандыруға, денсаулық сақтауды дамытудың мемлекеттік бағдарламасының тармақтарын іске асыруға қатысты сұрақтар қойды. Атап айтқанда, халықты вакцинациялау, Денсаулық сақтау министрлігі жанындағы Дәрідәрмек ақпараттық-талдау орталығы тарапынан медициналық препараттармен қамтамасыз ету; жеке фармацевтика саласын, қажетті инфрақұрылымды дамыту, кадрлар даярлау жұмыстарына қызығушылық танытты. Депутаттардың отырыс барысында қойылған барлық сұрағына Денсаулық сақтау министрлігінің мамандары жауап берді. Отырысқа қатысушылар өз ұсынымдарын берді және «Дені сау ұлт» әрбір азамат үшін сапалы және қолжетімді денсаулық сақтау» ұлттық жобасы Қазақстан Республикасының денсаулық сақтау саласын дамытудың 2020 – 2025 жылдарға арналған бағдарламасының негізгі бағыттары мен негізгі жобаларының сабақтастығын қамтамасыз етуге мүмкіндік беретініне, денсаулық сақтау жүйесі мен халықтың денсаулығын жақсартуға ықпал ететініне сенім білдірді. </w:t>
      </w:r>
    </w:p>
    <w:p w:rsidR="00355E31" w:rsidRDefault="00355E31" w:rsidP="00102777">
      <w:pPr>
        <w:spacing w:after="0" w:line="240" w:lineRule="auto"/>
        <w:ind w:firstLine="708"/>
        <w:jc w:val="both"/>
        <w:rPr>
          <w:rFonts w:ascii="Times New Roman" w:hAnsi="Times New Roman" w:cs="Times New Roman"/>
          <w:sz w:val="28"/>
          <w:szCs w:val="28"/>
        </w:rPr>
      </w:pPr>
      <w:r w:rsidRPr="00355E31">
        <w:rPr>
          <w:rFonts w:ascii="Times New Roman" w:hAnsi="Times New Roman" w:cs="Times New Roman"/>
          <w:b/>
          <w:sz w:val="28"/>
          <w:szCs w:val="28"/>
        </w:rPr>
        <w:t>Қазақстан халқы Ассамблеясы депутаттық тобының Қазақстан-неміс орталығындағы көшпелі отырысы</w:t>
      </w:r>
      <w:r w:rsidRPr="00355E31">
        <w:rPr>
          <w:rFonts w:ascii="Times New Roman" w:hAnsi="Times New Roman" w:cs="Times New Roman"/>
          <w:sz w:val="28"/>
          <w:szCs w:val="28"/>
        </w:rPr>
        <w:t xml:space="preserve"> (06.10.21 ж.). Орталықта ұйымдастырылған экскурсия барысында қонақтар Қазақстан немістерінің өміріндегі маңызды тарихи кезеңдермен, сондай-ақ «Возрождение» Қазақстан немістер бірлестігі» қызметінің негізгі бағыттарымен танысты. Депутаттар С.Абдрахманов, И.Булатов, Н. Дементьева, Ю. Ли, В. Набиев, Ш. Осин, А.Хамедов қатысты. Орталықтың ашылуының бастамашысы – ҚР Парламенті Мәжілісінің депутаты, «Возрождение» Қазақстан немістер бірлестігі» қоғамдық қорының Қамқоршылық кеңесінің Төрағасы А. Рау қатысушыларға Орталық және оның міндеттері туралы айтып берді. Ол Орталықтың қызметін қаржыландыруды Германия Үкіметі мен жеке демеушілер жүзеге асыратынын </w:t>
      </w:r>
      <w:r w:rsidRPr="00355E31">
        <w:rPr>
          <w:rFonts w:ascii="Times New Roman" w:hAnsi="Times New Roman" w:cs="Times New Roman"/>
          <w:sz w:val="28"/>
          <w:szCs w:val="28"/>
        </w:rPr>
        <w:lastRenderedPageBreak/>
        <w:t xml:space="preserve">атап өтті. Нұр-Сұлтанда Орталық құру туралы келісімге Қазақстан Президенті Қ.К.Тоқаевтың 2019 жылғы желтоқсандағы Германияға алғашқы ресми сапары кезінде Берлинде қол қойылды. Орталықтың қызметі Қазақстан немістерінің этникалық бірегейлігін, мәдениеті мен ана тілін сақтауға бағытталған, сондай-ақ екі елдің іскерлік қоғамдастығы үшін диалог алаңы ретінде қызмет етеді. Іс-шараға қатысушылардың айтуынша, елордадағы неміс үйі барлық немісті, әсіресе жастарды тарту орталығына айналуы маңызды. Дәл осы жерде олар этностың қоғамдық өмірінде не болып жатқандығы туралы ақпарат алып, өз мәдениетімен танысып, ана тілі, неміс тілінде сөйлей алады. Отырыста неміс тілін дамыту, неміс тілінің оқытушыларын даярлау, газетті, Алматы қаласындағы неміс театрын қолдау мәселелеріне тікелей назар аудару қажеттігі атап өтілді. Біраз уақыт бұрын депутаттар жаңадан ашылған шіркеуде – демеушілердің күшімен салынған Евангелиялық-Лютерандық шіркеуде болды. </w:t>
      </w:r>
    </w:p>
    <w:p w:rsidR="0047323D" w:rsidRDefault="00355E31" w:rsidP="00102777">
      <w:pPr>
        <w:spacing w:after="0" w:line="240" w:lineRule="auto"/>
        <w:ind w:firstLine="708"/>
        <w:jc w:val="both"/>
        <w:rPr>
          <w:rFonts w:ascii="Times New Roman" w:hAnsi="Times New Roman" w:cs="Times New Roman"/>
          <w:sz w:val="28"/>
          <w:szCs w:val="28"/>
        </w:rPr>
      </w:pPr>
      <w:r w:rsidRPr="0047323D">
        <w:rPr>
          <w:rFonts w:ascii="Times New Roman" w:hAnsi="Times New Roman" w:cs="Times New Roman"/>
          <w:sz w:val="28"/>
          <w:szCs w:val="28"/>
        </w:rPr>
        <w:t>Мәжілістегі ҚХА депутаттық тобының мүшелері С.Абдрахманов, Н.Дементьева, В. Набиев, Ш. Осин</w:t>
      </w:r>
      <w:r w:rsidRPr="00355E31">
        <w:rPr>
          <w:rFonts w:ascii="Times New Roman" w:hAnsi="Times New Roman" w:cs="Times New Roman"/>
          <w:b/>
          <w:sz w:val="28"/>
          <w:szCs w:val="28"/>
        </w:rPr>
        <w:t xml:space="preserve"> Президенттің «Жаңа Қазақстан: жаңару мен жаңғыру жолы» атты Жолдауын іске асыру міндеттерін талқылау бойынша ҚХА Кеңесінің</w:t>
      </w:r>
      <w:r w:rsidRPr="00355E31">
        <w:rPr>
          <w:rFonts w:ascii="Times New Roman" w:hAnsi="Times New Roman" w:cs="Times New Roman"/>
          <w:sz w:val="28"/>
          <w:szCs w:val="28"/>
        </w:rPr>
        <w:t xml:space="preserve"> отырысына қатысты (05.04.2022). Қазақстан халқы Ассамблеясы Кеңесінің кеңейтілген отырысында Қазақстан Республикасының Президенті Қ.К. Тоқаевтың «Жаңа Қазақстан: жаңару мен жаңғыру жолы» атты Қазақстан халқына Жолдауын түсіндіру және іске асыру міндеттері туралы мәселе қаралды. Кеңес жұмысына Қазақстан Республикасы Президенті Әкімшілігі Басшысының орынбасары А.Балаева, ҚХА төрағасының орынбасары – ҚХА Хатшылығының меңгерушісі М. Әзілханов, мемлекеттік органдар мен ұйымдардың, БАҚ өкілдері, қоғам қайраткерлері, ҚХА мүшелері, этномәдени бірлестіктердің, сондай-ақ ҚХА республикалық және өңірлік қоғамдық құрылымдарының басшылары қатысты. Отырысты ашқан А.Балаева Қазақстанның әрбір азаматы Жолдаудың еліміздің тағдырындағы орны мен рөлін терең түсінуі қажет екенін атап өтті. Жолдаудың басымдықтары мен міндеттері Қазақстан Тәуелсіздіктің 30 жылы ішіндегі әлеуметтік-экономикалық, қоғамдық-саяси және мәдени даму саласындағы жетістіктерінің жиынтығына негізделеді, ал Жолдау 2019 жылы Президент Қ.К.Тоқаев өзінің сайлауалды бағдарламасында бастамашылық жасаған саяси реформалар бағытының жалғасы болды. 16 наурыздағы Жолдау жаңа Қазақстанның мемлекеттік құрылысының сапалы жаңа кезеңін ашқаны, ал Қазақстан халқы Ассамблеясының негізгі міндеті тұтастықты, жалпыұлттық бірлікті сақтау болып табылатыны атап өтілді. ҚХА жұмысы Жолдаудың міндеттерін іске асыруда жаңа перспективаларды қалыптастыруға және жаңа мүмкіндіктер жасауға бағытталған белсенді сипатқа ие. Жолдауда ұсынылып отырған ҚХА-ның Сенаттағы жаңа парламенттік өкілдігі Қазақстанның саяси жүйесін әлемдік демократиялық стандарттарға жақындатады, ал Ассамблеяның депутаттық мандаттарының маңызы арта түспек. Осыған байланысты ҚР Парламенті Сенатының депутаттығына ұсынылатын кандидаттарды іріктеу және мақұлдау рәсімдерін әзірлеу ұсынылды. </w:t>
      </w:r>
      <w:r w:rsidRPr="00355E31">
        <w:rPr>
          <w:rFonts w:ascii="Times New Roman" w:hAnsi="Times New Roman" w:cs="Times New Roman"/>
          <w:sz w:val="28"/>
          <w:szCs w:val="28"/>
        </w:rPr>
        <w:lastRenderedPageBreak/>
        <w:t xml:space="preserve">Мәжілістегі ҚХА депутаттық тобының жетекшісі С.Абдрахманов өз сөзінде биылғы Жолдаудың қордаланған көкейтесті сұрақтарға жауап беретін және қазақстандық мемлекет пен қоғамның таяу перспективадағы даму бағытын айқындайтын, қазақстандық қоғам тыныс-тіршілігінің барлық аспектілері шоғырланған ауқымды құжат екенін айтты. Президент Қазақстан халқына Жолдауында өмірдің барлық саласында жүйелі өзгерістер жүргізуге мүмкіндік беретін және қазақстандықтардың өмірін жақсартуға тиіс бірқатар бастамаларды ұсынды. Мәжіліс депутаты Н.Дементьева Жолдаудың тарихи маңыздылығына ерекше тоқталып, Жолдауда берілген негізгі қағидаттарды жүзеге асыру үшін өз ұсыныстарын жеткізді. «Жолдауда айтылған негізгі қағидаттарды іске асыру мақсатында Қазақстан халқы Ассамблеясы кадр резервін дайындап, Жолдауды барлық этномәдени бірлестіктер арасында талқылауы қажет», - дей келе, Жолдаудың ережелерін іске асыруға белсенді қатысуға шақырды. Сонымен қатар, Кеңес отырысында Ассамблеяның таяудағы отырысында күрделі мәселелерді егжей-тегжейлі талқылау қажеттігі атап өтілді. Партиялық жүйені дамыту аясында ҚХА алдында еліміздегі бейбітшілік, бірлік және келісім мәселелері бойынша партияаралық ынтымақтастықтың тетігіне айналу міндеті қойылды. Отырысқа қатысушылардың пікірінше, Ассамблеяның медиаторлары Жолдаудың қоғамдағы зорлық-зомбылық деңгейін төмендету, отбасылық-тұрмыстық қатынастар саласындағы құқық бұзушылықтарға тиімді қарсы тұру, сондай-ақ әйелдер мен балаларға қатысты зорлық-зомбылықтың алдын алу сияқты міндеттерін іске асыруға өз үлесін қосуға тиіс. Этникалық БАҚтар елдің қоғамдық өміріне тығыз интеграциялануға, этностық әралуандылықты жария ету жөніндегі ұлттық контенттің маңызды әрі бірегей сегментін қалыптастыруға тиіс. А. Балаева «Жаңа Қазақстанға бірге!» атты кең ақпараттық жобаны іске қосуды ұсынды, оған ҚХА-ның барлық құрылымдары қосылуы тиіс. Ол Ассамблеяның жаңа азаматтық қоғам институты – «Ұлттық құрылтайға» қатысу мәселесіне барынша жауапкершілікпен қарау қажеттігін атап өтті. Сонымен қатар, А. Балаева Кеңестің ұлттық құрылыс мәселелерінің ауқымды кешенін егжей-тегжейлі талқылау және оны алдағы сәуірде өтетін Ассамблеяның кезекті сессиясын талқылауға шығару міндетіне назар аударды. ҚХА Кеңесінің мүшелері өз сөздерінде ҚХА-ның кадрлық резервін ұйымдастыру; бірлік саясатын ақпараттық ілгерілету мәселелерін талқылау үшін тұрақты жұмыс істейтін алаң ретінде «ҚХА-медиа» шығармашылық зертханасын және QOGAM LIFE платформасын құру; Жолдауды іске асыруда Достық үйлері базасында этномәдени бірлестіктердің «Жаңа Қазақстанды құруға қосқан әр адамның үлесі» республикалық акциясын іске асыру туралы ұсыныстар енгізді. Ассамблея мүшелері Жолдаудың міндеттері іске асырылатыны және Жаңа Қазақстанның мемлекеттік құрылысының жаңа парағын ашатыны туралы ортақ пікірге келді. </w:t>
      </w:r>
    </w:p>
    <w:p w:rsidR="0047323D" w:rsidRPr="0047323D" w:rsidRDefault="00355E31" w:rsidP="00102777">
      <w:pPr>
        <w:spacing w:after="0" w:line="240" w:lineRule="auto"/>
        <w:ind w:firstLine="708"/>
        <w:jc w:val="both"/>
        <w:rPr>
          <w:rFonts w:ascii="Times New Roman" w:hAnsi="Times New Roman" w:cs="Times New Roman"/>
          <w:b/>
          <w:sz w:val="28"/>
          <w:szCs w:val="28"/>
        </w:rPr>
      </w:pPr>
      <w:r w:rsidRPr="0047323D">
        <w:rPr>
          <w:rFonts w:ascii="Times New Roman" w:hAnsi="Times New Roman" w:cs="Times New Roman"/>
          <w:b/>
          <w:sz w:val="28"/>
          <w:szCs w:val="28"/>
        </w:rPr>
        <w:t xml:space="preserve">Заң шығару қызметі </w:t>
      </w:r>
    </w:p>
    <w:p w:rsidR="00FE1274" w:rsidRDefault="00355E31" w:rsidP="00102777">
      <w:pPr>
        <w:spacing w:after="0" w:line="240" w:lineRule="auto"/>
        <w:ind w:firstLine="708"/>
        <w:jc w:val="both"/>
        <w:rPr>
          <w:rFonts w:ascii="Times New Roman" w:hAnsi="Times New Roman" w:cs="Times New Roman"/>
          <w:sz w:val="28"/>
          <w:szCs w:val="28"/>
        </w:rPr>
      </w:pPr>
      <w:r w:rsidRPr="00355E31">
        <w:rPr>
          <w:rFonts w:ascii="Times New Roman" w:hAnsi="Times New Roman" w:cs="Times New Roman"/>
          <w:sz w:val="28"/>
          <w:szCs w:val="28"/>
        </w:rPr>
        <w:t xml:space="preserve">Депутаттар – Қазақстан халқы Ассамблеясы депутаттық тобының мүшелері келіп түскен заң жобалары бойынша жұмыс топтарына, тұрақты </w:t>
      </w:r>
      <w:r w:rsidRPr="00355E31">
        <w:rPr>
          <w:rFonts w:ascii="Times New Roman" w:hAnsi="Times New Roman" w:cs="Times New Roman"/>
          <w:sz w:val="28"/>
          <w:szCs w:val="28"/>
        </w:rPr>
        <w:lastRenderedPageBreak/>
        <w:t>комитеттердің отырыстарына қатысты, Мәжілістің жалпы отырыстарында сөз сөйледі, талқыланып жатқан заң жобаларына ұсыныстар енгізді. Жұмыс істеген кезеңде Қазақстан халқы Ассамблеясының депутаттары басқа партиялық фракциялардың депутаттарымен бірге 7 заң жобасына, оның ішінде: атқарушылық іс жүргізуді жетілдіру; органикалық өнім өндірісі мен айналымы; қаржы нарығы мен қаржы ұйымдарын мемлекеттік реттеуді, бақылауды және қадағалауды күшейту және қаржы (инвестициялық) пирамидаларының қызметіне қарсы іс-қимыл жасау және т.б. мәселелер бойынша заң жобаларына бастамашылық жасады Депутаттар 5 жұмыс тобының жетекшілері, 59 заң жобасын қарау жөніндегі жұмыс топтарының мүшелері болды, олардың барысында 126 түзету енгізілді. Атап айтқанда, бұл «Қазақстан Республикасы Тәуелсіздігінің отыз жылдығына байланысты рақымшылық жасау туралы», «Қазақстан Республикасының кейбір заңнамалық актілеріне өсімдіктер дүниесі мәселелері бойынша өзгерістер мен толықтырулар енгізу туралы», «Қазақстан Республикасының кейбір заңнамалық актілеріне дауларды соттан тыс және сотқа дейін реттеу институттарын дамыту мәселелері бойынша өзгерістер мен толықтырулар енгізу туралы», «Қазақстан Республикасының кейбір заңнамалық актілеріне инновацияларды ынталандыру, цифрландыруды және ақпараттық қауіпсіздікті дамыту мәселелері бойынша өзгерістер мен толықтырулар енгізу туралы»,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«Қазақстан Республикасының кейбір заңн</w:t>
      </w:r>
      <w:r w:rsidR="0047323D">
        <w:rPr>
          <w:rFonts w:ascii="Times New Roman" w:hAnsi="Times New Roman" w:cs="Times New Roman"/>
          <w:sz w:val="28"/>
          <w:szCs w:val="28"/>
        </w:rPr>
        <w:t>амалық актілеріне халықтың көші-</w:t>
      </w:r>
      <w:r w:rsidRPr="00355E31">
        <w:rPr>
          <w:rFonts w:ascii="Times New Roman" w:hAnsi="Times New Roman" w:cs="Times New Roman"/>
          <w:sz w:val="28"/>
          <w:szCs w:val="28"/>
        </w:rPr>
        <w:t xml:space="preserve">қоны саласындағы заңнаманы жетілдіру мәселелері бойынша өзгерістер мен толықтырулар енгізу туралы» және т.б. </w:t>
      </w:r>
    </w:p>
    <w:p w:rsidR="00FE1274" w:rsidRDefault="00355E31" w:rsidP="00102777">
      <w:pPr>
        <w:spacing w:after="0" w:line="240" w:lineRule="auto"/>
        <w:ind w:firstLine="708"/>
        <w:jc w:val="both"/>
        <w:rPr>
          <w:rFonts w:ascii="Times New Roman" w:hAnsi="Times New Roman" w:cs="Times New Roman"/>
          <w:sz w:val="28"/>
          <w:szCs w:val="28"/>
        </w:rPr>
      </w:pPr>
      <w:r w:rsidRPr="00FE1274">
        <w:rPr>
          <w:rFonts w:ascii="Times New Roman" w:hAnsi="Times New Roman" w:cs="Times New Roman"/>
          <w:b/>
          <w:sz w:val="28"/>
          <w:szCs w:val="28"/>
        </w:rPr>
        <w:t>Ақпараттық-түсіндіру жұмысы</w:t>
      </w:r>
      <w:r w:rsidRPr="00355E31">
        <w:rPr>
          <w:rFonts w:ascii="Times New Roman" w:hAnsi="Times New Roman" w:cs="Times New Roman"/>
          <w:sz w:val="28"/>
          <w:szCs w:val="28"/>
        </w:rPr>
        <w:t xml:space="preserve"> </w:t>
      </w:r>
    </w:p>
    <w:p w:rsidR="00355E31" w:rsidRDefault="00355E31" w:rsidP="00102777">
      <w:pPr>
        <w:spacing w:after="0" w:line="240" w:lineRule="auto"/>
        <w:ind w:firstLine="708"/>
        <w:jc w:val="both"/>
        <w:rPr>
          <w:rFonts w:ascii="Times New Roman" w:hAnsi="Times New Roman" w:cs="Times New Roman"/>
          <w:sz w:val="28"/>
          <w:szCs w:val="28"/>
          <w:lang w:val="kk-KZ"/>
        </w:rPr>
      </w:pPr>
      <w:r w:rsidRPr="00355E31">
        <w:rPr>
          <w:rFonts w:ascii="Times New Roman" w:hAnsi="Times New Roman" w:cs="Times New Roman"/>
          <w:sz w:val="28"/>
          <w:szCs w:val="28"/>
        </w:rPr>
        <w:t>Қазақстан халқы Ассамблеясынан сайланған депутаттардың қызметі медиа-кеңістікте үнемі жарияланып отырды.</w:t>
      </w:r>
      <w:r w:rsidRPr="00355E31">
        <w:rPr>
          <w:rFonts w:ascii="Times New Roman" w:hAnsi="Times New Roman" w:cs="Times New Roman"/>
          <w:sz w:val="28"/>
          <w:szCs w:val="28"/>
          <w:lang w:val="kk-KZ"/>
        </w:rPr>
        <w:t xml:space="preserve"> Есепті кезеңде БАҚ-та ел мен қоғамның тыныс-тіршілігінің түрлі мәселелері бойынша мақалалар, жарияланымдар, пікірлер, сұхбаттар, жеке парақшалардағы ақпарат түрінде – 160-тан астам материал, әлеуметтік желілерде 444 материал орналастырылды. Депутаттар 75 іс-шара дайындап, өткізді. 85 іс-шараға қатысып, оның барысында 65 баяндама жасады. Қазақстан халқы Ассамблеясы депутаттық тобының мүшелері мыналарға: – Президент Қ.К. Тоқаевтың төрағалығымен өткен Қазақстан халқы Ассамблеясы Кеңесінің кеңейтілген отырысына (21.10.21 ж.); – Түркістан қаласындағы Түркітілдес елдер Парламенттік Ассамблеясының «Түркі парламентаралық ынтымақтастығының келешегі» тақырыбындағы Х жалпы отырысының сессиясына (27- 28.09.21 ж.); – Мәжіліс Спикері Н.З. Нығматулиннің төрағалығымен Мәжілістің Партияаралық кеңесінің отырысына (18.11.21 ж.);</w:t>
      </w:r>
      <w:r>
        <w:rPr>
          <w:rFonts w:ascii="Times New Roman" w:hAnsi="Times New Roman" w:cs="Times New Roman"/>
          <w:sz w:val="28"/>
          <w:szCs w:val="28"/>
          <w:lang w:val="kk-KZ"/>
        </w:rPr>
        <w:t xml:space="preserve"> </w:t>
      </w:r>
      <w:r w:rsidRPr="00355E31">
        <w:rPr>
          <w:rFonts w:ascii="Times New Roman" w:hAnsi="Times New Roman" w:cs="Times New Roman"/>
          <w:sz w:val="28"/>
          <w:szCs w:val="28"/>
          <w:lang w:val="kk-KZ"/>
        </w:rPr>
        <w:t xml:space="preserve">– «Қазақстан Республикасы Парламентінің ашықтығы: қазіргі жай-күйі және даму перспективалары» атты </w:t>
      </w:r>
      <w:r w:rsidRPr="00355E31">
        <w:rPr>
          <w:rFonts w:ascii="Times New Roman" w:hAnsi="Times New Roman" w:cs="Times New Roman"/>
          <w:sz w:val="28"/>
          <w:szCs w:val="28"/>
          <w:lang w:val="kk-KZ"/>
        </w:rPr>
        <w:lastRenderedPageBreak/>
        <w:t xml:space="preserve">зерттеу нәтижелерінің таныстырылымына (02.09.21 ж.) – Президенттің «Жаңа Қазақстан: жаңару мен жаңғыру жолы» атты Жолдауын іске асыру міндеттерін талқылау бойынша ҚХА Кеңесінің отырысына (05.04.2022); – ел Президенті Қ.К.Тоқаевтың төрағалығымен Қазақстан халқы Ассамблеясының «Ел бірлігі – жаңарған Қазақстанның тірегі» атты XXXI сессиясына (29.04.2022 ж); – Мәжіліс Төрағасы Е. Ж. Қошановтың Түркітілдес елдер Парламенттік Ассамблеясының (ТүркПА) Бас хатшысы М. Сурейя Эрмен кездесуіне (03.06.2022 ж); – Қазақстан халқы Ассамблеясының «Ұлттық құрылтай – билік пен қоғам диалогының жаңа кезеңі» кеңейтілген отырысына (22.06.2022 ж.) және тағы басқаларға қатысты. Сондай-ақ депутаттар бірқатар іс-шараларға қатысып, өз ұсыныстарын енгізді, олардың ішінде: – Ақмола облысында жастар саясатын дамыту жөніндегі мәселелер мен ұсыныстарды талқылау үшін жастар қозғалысының көшбасшыларымен, жас блогерлермен, белсенділермен кездесуге (26.09.21 ж.); – онлайн форматта өткен Павлодар облысы Қазақстан халқы Ассамблеясы жастары активтерімен кездесуге (30.09.21 ж.); -– «Қазақстан халқы Ассамблеясының Достық үйлері мен қоғамдық құрылымдары, «Қоғамдық келісім» қызметінде менеджменттің заманауи әдістерін ендіру жөніндегі әдістемелік кеңестің отырыс-семинарына (30.09.21 ж.); – Қазақстан халқы Ассамблеясының республикалық Медиация кеңесінің отырысына (16.11.21 ж.); – ҚР Ақпарат және қоғамдық даму министрлігінің қатысуымен Қазақстан халқының Ассамблеясы ұйымдастырған Қоғамдық келісім мен жалпыұлттық бірліктің қазақстандық моделін ілгерілету бойынша Жамбыл, Шығыс Қазақстан облыстарындағы «Шоғырландыру – одан әрі прогрестің басты факторы» атты семинар-дәрістерге (2021 ж. қараша - желтоқсан) қатысты; – қоғамдағы этносаралық келісім мәселелері бойынша халықпен кездесу үшін өңірлерге шықты (2021 ж. желтоқсан, 2022 ж. ақпан, мамыр, маусым). Депутаттық топ басты ресурстардың бірі – Парламент сайтымен және assembly.kz ҚХА порталымен жұмысты жалғастырды. Қазақстан халқы Ассамблеясының Хатшылығымен, ҚР Ақпарат және қоғамдық даму министрлігімен, «Қоғамдық келісіммен» бірлесіп Қазақстан халқы Ассамблеясының жұмыс істеп тұрған республикалық өңірлік журналистер клубтарымен, этностық БАҚ-пен, сондай-ақ этномәдени бірлестіктер мен Қазақстан халқы Ассамблеясының қызметін жария ететін БАҚ-пен байланыс жасалады. Халықпен жұмыс Көрсетілген кезеңде азаматтардың 385 өтініші қаралды. 136 адам жеке қабылдауда болды. Халықтың өтініштері бойынша мемлекеттік органдарға хаттар жіберілді және заңнамалық тұрғыдан түсіндірмелер берілді. Сайлаушылар мен жұртшылық өкілдері көтеретін мәселелер заң шығару барысында, кеңестерде талқыланады, ішінара депутаттық сауалдарда да көрініс табады. 2021 жылғы 5-23 желтоқсан аралығында Қазақстан халқы Ассамблеясының XXIX сессиясында және 2021 жылғы 21 қазанда Ассамблея Кеңесінің отырысында Тұңғыш Президент - Елбасы Н.Ә. Назарбаев пен Қазақстан Президенті Қ.К. Тоқаевтың берген тапсырмаларының орындалуына депутаттық бақылауды жүзеге асыру шеңберінде ҚР Парламенті Мәжілісінің </w:t>
      </w:r>
      <w:r w:rsidRPr="00355E31">
        <w:rPr>
          <w:rFonts w:ascii="Times New Roman" w:hAnsi="Times New Roman" w:cs="Times New Roman"/>
          <w:sz w:val="28"/>
          <w:szCs w:val="28"/>
          <w:lang w:val="kk-KZ"/>
        </w:rPr>
        <w:lastRenderedPageBreak/>
        <w:t xml:space="preserve">депутаттары - Қазақстан халқы Ассамблеясының депутаттық тобының мүшелері еліміздің 17 өңірінде жұмыс сапарымен болды. Депутаттар Қазақстан халқы Ассамблеясының және оның қоғамдық құрылымдарының мүшелерімен – аналар кеңестерімен, қоғамдық келісім кеңестерімен, ҚХА ғылымисараптамалық топтарымен және кафедраларымен, «Ассамблея жастары» жастар ұйымымен, ғылыми және шығармашылық интеллигенциямен, медиаторлармен, журналистермен, қоғамдық пікір көшбасшыларымен, сондай-ақ жоғары оқу орындары мен колледждердің студент жастарымен, қоғамдық және үкіметтік емес ұйымдармен, еңбек ұжымдарымен жалпыұлттық бірлік пен қоғамдық келісімді нығайтудың өзекті мәселелері бойынша кездесулер өткізді. Сонымен қатар, 6 мыңнан астам адамды қамтыған халықпен 134 кездесу өтті, оның барысында Мәжіліс депутаттары Елбасы Н.Ә. Назарбаевтың «Тәуелсіздік тағылымы» және Қазақстан Президенті Қ.К. Тоқаевтың «Тәуелсіздік бәрінен қымбат» бағдарламалық мақалалары негізінде Тәуелсіздік кезеңіндегі бейбітшілік пен келісім саясатының іске асырылуы туралы хабардар етті. Мақсаты – этносаралық қатынастар саласындағы мемлекеттік саясатты одан әрі жетілдіру және елдегі бірлік пен келісімді нығайту бойынша ұсыныстар әзірлеу. </w:t>
      </w:r>
    </w:p>
    <w:p w:rsidR="00355E31" w:rsidRDefault="00355E31" w:rsidP="0044688C">
      <w:pPr>
        <w:spacing w:after="0" w:line="240" w:lineRule="auto"/>
        <w:ind w:firstLine="708"/>
        <w:jc w:val="both"/>
        <w:rPr>
          <w:rFonts w:ascii="Times New Roman" w:hAnsi="Times New Roman" w:cs="Times New Roman"/>
          <w:sz w:val="28"/>
          <w:szCs w:val="28"/>
          <w:lang w:val="kk-KZ"/>
        </w:rPr>
      </w:pPr>
      <w:r w:rsidRPr="00FE1274">
        <w:rPr>
          <w:rFonts w:ascii="Times New Roman" w:hAnsi="Times New Roman" w:cs="Times New Roman"/>
          <w:sz w:val="28"/>
          <w:szCs w:val="28"/>
          <w:u w:val="single"/>
          <w:lang w:val="kk-KZ"/>
        </w:rPr>
        <w:t>2022 жылғы 17-26 ақпан аралығында</w:t>
      </w:r>
      <w:r w:rsidRPr="00355E31">
        <w:rPr>
          <w:rFonts w:ascii="Times New Roman" w:hAnsi="Times New Roman" w:cs="Times New Roman"/>
          <w:sz w:val="28"/>
          <w:szCs w:val="28"/>
          <w:lang w:val="kk-KZ"/>
        </w:rPr>
        <w:t xml:space="preserve"> ҚР Парламенті Мәжілісінің депутаттары - Қазақстан халқы Ассамблеясының депутаттық тобының мүшелері еліміздің 17 өңірінде жұмыс сапарымен болды. Депутаттар Қазақстан халқы Ассамблеясының және оның қоғамдық құрылымдарының мүшелерімен – аналар кеңестерімен, Қоғамдық келісім кеңестерімен, ҚХА ғылымисараптамалық топтарымен және кафедраларымен, ғылыми және шығармашылық интеллигенциямен, «Ассамблея жастары» жастар ұйымының мүшелерімен, медиаторлармен, журналистермен, қоғамдық пікір көшбасшыларымен, сондай-ақ білім беру ұйымдарының оқушыларымен, ЖОО мен колледждердің студент жастарымен, қоғамдық және үкіметтік емес ұйымдармен, еңбек ұжымдарымен жалпыұлттық бірлік пен қоғамдық келісімді нығайтудың өзекті мәселелері бойынша кездесулер өткізді. 54 елді мекенге барып, 17 азаматты қабылдау ұйымдастырылды, онда 89 адам қабылданды. БАҚ және әлеуметтік желілердегі жарияланымдар саны - 91. Сонымен қатар, 3128 адамды қамти отырып, халықпен 116 кездесу өткізілді, оның барысында Мәжіліс депутаттары Тәуелсіздік кезеңіндегі бейбітшілік пен келісім саясатының іске асырылуы және алдағы жылдарға арналған алдағы жоспарлар туралы хабардар етті. Мақсаты - елдегі этносаралық қатынастар саласындағы мемлекеттік саясатты одан әрі жетілдіру бойынша ұсыныстар әзірлеу. </w:t>
      </w:r>
    </w:p>
    <w:p w:rsidR="00102777" w:rsidRDefault="00355E31" w:rsidP="0044688C">
      <w:pPr>
        <w:spacing w:after="0" w:line="240" w:lineRule="auto"/>
        <w:ind w:firstLine="708"/>
        <w:jc w:val="both"/>
        <w:rPr>
          <w:rFonts w:ascii="Times New Roman" w:hAnsi="Times New Roman" w:cs="Times New Roman"/>
          <w:sz w:val="28"/>
          <w:szCs w:val="28"/>
          <w:lang w:val="kk-KZ"/>
        </w:rPr>
      </w:pPr>
      <w:r w:rsidRPr="00FE1274">
        <w:rPr>
          <w:rFonts w:ascii="Times New Roman" w:hAnsi="Times New Roman" w:cs="Times New Roman"/>
          <w:sz w:val="28"/>
          <w:szCs w:val="28"/>
          <w:u w:val="single"/>
          <w:lang w:val="kk-KZ"/>
        </w:rPr>
        <w:t>12-20 мамыр және 25 мамыр - 3 маусым аралығында</w:t>
      </w:r>
      <w:r w:rsidRPr="00355E31">
        <w:rPr>
          <w:rFonts w:ascii="Times New Roman" w:hAnsi="Times New Roman" w:cs="Times New Roman"/>
          <w:sz w:val="28"/>
          <w:szCs w:val="28"/>
          <w:lang w:val="kk-KZ"/>
        </w:rPr>
        <w:t xml:space="preserve"> Мәжіліс депутаттарының ел өңірлеріне шығуы ұйымдастырылды. Кездесулерде білім беру сапасы, денсаулық сақтау, мәдениет, ауылды дамыту, ТКШ мәселелерімен қатар жүргізіліп жатқан конституциялық реформа да талқыланды. Қазақстан халқы Ассамблеясынан сайланған депутаттар референдумға шығарылатын Конституцияға түзетулерді түсіндіруге белсенді </w:t>
      </w:r>
      <w:r w:rsidRPr="00355E31">
        <w:rPr>
          <w:rFonts w:ascii="Times New Roman" w:hAnsi="Times New Roman" w:cs="Times New Roman"/>
          <w:sz w:val="28"/>
          <w:szCs w:val="28"/>
          <w:lang w:val="kk-KZ"/>
        </w:rPr>
        <w:lastRenderedPageBreak/>
        <w:t xml:space="preserve">қатысты, өңірлерде халық топтарының, өңірлік қоғамдық кеңестердің, шығармашылық және ғылыми зиялы қауымның, жастардың өкілдерімен әртүрлі форматтағы кездесулер өткізді. 145 елді мекенде болды. БАҚ және әлеуметтік желілердегі жарияланымдар - 239. 10 мыңнан астам адамды қамти отырып, халықпен қоғамдық диалог, әңгімелер мен талқылаулар форматында 275 кездесу өтті, оның барысында Мәжіліс депутаттары президенттік саяси жаңғырту бағдарламасы және Конституцияға өзгерістер енгізу туралы хабардар етті. Ағымдағы жылдың 12 мамырында Мәжіліс депутаттары С.Абдрахманов пен Ю.Ли Нұр-Сұлтан қаласының педагогикалық қоғамдастығымен кездесуде ел үшін маңызды референдум мәселелері талқыланды. Б. Момышұлы атындағы № 53 мектеп-лицейінде ұйымдастырылған кездесу аясында, «Референдум-2022: Қазақстан Республикасы тарихындағы рөлі мен маңызы» тақырыбында семинар өтті. Семинарға Нұр-Сұлтан қаласындағы мектеп директорларының ата-аналармен, оқушылармен тікелей қарым-қатынас жасайтын тәрбие ісі жөніндегі орынбасарлары, орта білім беру ұйымдарының тарих пәні мұғалімдері қатысты. Мұғалімдер ортасында сөйлеген депутаттар қазіргі қоғамдағы педагогтердің рөлін атап өтті, алдағы конституциялық реформаның маңыздылығын айта келе, қазақстандық қоғамда болатын өзгерістердің мәнін түсіндірді. 19 мамырда депутат А.Р. Амирханянның бастамасымен Батыс Қазақстан облысының этномәдени бірлестіктерінің өкілдері Қазақстан Республикасының Конституциясына өзгерістер енгізу жөніндегі референдумға қатысты өңірлік активтердің қатысуымен жиналыс өткізді. Депутат А.М. Хамедов Ақтау қаласында референдумға қойылған жаңа конституциялық түзетулер мен реформаларды түсіндіре отырып, аудитория алдында сөз сөйледі. Қарағанды облысында депутат Ш.А.Осин бірқатар объектілерді аралап, қала ардагерлерімен, Қарағанды қаласының еңбек ұжымдарымен кездесті. Депутат В.Г. Нәбиев Алматы қаласында қала активімен, «Ассамблея жастары» РҚБ өкілдігінің жастарымен референдумға және ҚР Конституциясына енгізілетін түзетулерді түсіндіруге арналған кездесу ұйымдастырды. Депутат І.Ж. Бұларов Тараз қаласындағы Достық үйінде «Береке көзі – бірлікте» атты республикалық конференцияға қатысты, онда да конституциялық реформа мен референдум мәселелері талқыланды. 19 мамырда Достық үйінде С.Абдрахманов жалпыұлттық референдум өткізудің тарихи мәні мен маңыздылығы мәселелеріне арналған «дөңгелек үстел» форматында кездесу өткізді. Оған ғылыми және шығармашылық зиялы қауым өкілдері, Қазақстан халқы Ассамблеясының, Нұр-Сұлтан қаласы әкімдігінің «Руханият» ММ мүшелері қатысты. Кездесуде еліміздің қоғамдықсаяси өмірі, ел Конституциясына түзетулер жобасы бойынша республикалық референдум өткізу мәселелері талқыланды. Депутат З. П. Кузиевтің қатысуымен көшпелі жұмыс аясында ағымдағы жылдың 20 мамырында «Этносаралық саладағы заманауи үрдістер: әлеуметтік өлшемдер» семинарында референдум және ҚР Конституциясына белгіленген түзетулер бойынша жұмыстарды ақпараттандыру мақсатында талқылау өтті. Іс-шара барысында қатысушылар </w:t>
      </w:r>
      <w:r w:rsidRPr="00355E31">
        <w:rPr>
          <w:rFonts w:ascii="Times New Roman" w:hAnsi="Times New Roman" w:cs="Times New Roman"/>
          <w:sz w:val="28"/>
          <w:szCs w:val="28"/>
          <w:lang w:val="kk-KZ"/>
        </w:rPr>
        <w:lastRenderedPageBreak/>
        <w:t xml:space="preserve">айтылған бастамалар туралы өз пікірлерімен бөлісті, сондай-ақ осы бастамалардың Жаңа Қазақстанды құруда асы маңызды екенін атап өтті. Жаңа конституциялық түзетулер мен реформаларды түсіндірудің екінші кезеңі аясында депутат Н.Г.Дементьева Маңғыстау облысына барды. Әбіш Кекілбаев атындағы тарихиөлкетану музейінің ұжымымен кездесу өтті. Депутат І.Ж. Бұларов ағымдағы жылдың 26 мамырында Маңғыстау облысында «Oil Services Company» ЖШС ұжымымен конституциялық реформалар бойынша түсіндіру жұмысын жүргізді. Депутат Ш.А. Осин «Сантехпром» ЖШС </w:t>
      </w:r>
      <w:r>
        <w:rPr>
          <w:rFonts w:ascii="Times New Roman" w:hAnsi="Times New Roman" w:cs="Times New Roman"/>
          <w:sz w:val="28"/>
          <w:szCs w:val="28"/>
          <w:lang w:val="kk-KZ"/>
        </w:rPr>
        <w:t>еңбек ұжымымен кездесіп, ғылыми-</w:t>
      </w:r>
      <w:r w:rsidRPr="00355E31">
        <w:rPr>
          <w:rFonts w:ascii="Times New Roman" w:hAnsi="Times New Roman" w:cs="Times New Roman"/>
          <w:sz w:val="28"/>
          <w:szCs w:val="28"/>
          <w:lang w:val="kk-KZ"/>
        </w:rPr>
        <w:t xml:space="preserve">практикалық конференцияға қатысты. 27 Мамырда депутаттар В.Г. Набиев пен А.Р.Амирханянның Солтүстік Қазақстан облысына сапары аясында №17 ұлттық жаңғыру мектеп-кешеніне барып, мектеп ұжымымен кездесті. Жамбыл облысында депутат З.П. Кузиев Тараз қаласы мен Байзақ ауданының тұрғындарымен конституциялық реформа мәселелері бойынша бірқатар кездесулер өткізді. Кездесулердің мақсаты – азаматтарға Конституцияға енгізуге ұсынылған өзгерістердің мағынасын ғана емес, Мемлекет басшысы Қ.К. Тоқаев белгілеген реформалардың бағытын да жеткізу. Барлық мемлекеттік және қоғамдық институттар референдум және ауқымды мемлекеттік құрылыс – Жаңа Қазақстанды құру мәселелерін талқылау мен түсіндіру процесіне жұмылдырылды. </w:t>
      </w:r>
    </w:p>
    <w:p w:rsidR="00102777" w:rsidRPr="00102777" w:rsidRDefault="00355E31" w:rsidP="005B030F">
      <w:pPr>
        <w:spacing w:after="0" w:line="240" w:lineRule="auto"/>
        <w:ind w:firstLine="708"/>
        <w:jc w:val="both"/>
        <w:rPr>
          <w:rFonts w:ascii="Times New Roman" w:hAnsi="Times New Roman" w:cs="Times New Roman"/>
          <w:b/>
          <w:sz w:val="28"/>
          <w:szCs w:val="28"/>
          <w:lang w:val="kk-KZ"/>
        </w:rPr>
      </w:pPr>
      <w:r w:rsidRPr="00102777">
        <w:rPr>
          <w:rFonts w:ascii="Times New Roman" w:hAnsi="Times New Roman" w:cs="Times New Roman"/>
          <w:b/>
          <w:sz w:val="28"/>
          <w:szCs w:val="28"/>
          <w:lang w:val="kk-KZ"/>
        </w:rPr>
        <w:t xml:space="preserve">Депутаттық сауалдар </w:t>
      </w:r>
    </w:p>
    <w:p w:rsidR="0044688C" w:rsidRDefault="00355E31" w:rsidP="0044688C">
      <w:pPr>
        <w:spacing w:after="0" w:line="240" w:lineRule="auto"/>
        <w:ind w:firstLine="708"/>
        <w:jc w:val="both"/>
        <w:rPr>
          <w:rFonts w:ascii="Times New Roman" w:hAnsi="Times New Roman" w:cs="Times New Roman"/>
          <w:sz w:val="28"/>
          <w:szCs w:val="28"/>
          <w:lang w:val="kk-KZ"/>
        </w:rPr>
      </w:pPr>
      <w:r w:rsidRPr="00355E31">
        <w:rPr>
          <w:rFonts w:ascii="Times New Roman" w:hAnsi="Times New Roman" w:cs="Times New Roman"/>
          <w:sz w:val="28"/>
          <w:szCs w:val="28"/>
          <w:lang w:val="kk-KZ"/>
        </w:rPr>
        <w:t xml:space="preserve">Есепті кезеңде Қазақстан халқы Ассамблеясынан сайланған депутаттар Үкіметтің және мемлекеттік органдар басшыларының атына 21 депутаттық сауал, оның ішінде денсаулық сақтау мәселелері бойынша – 3, қаржы саласындағы заңдылықты сақтау – 3, экология – 4, экономика және қаржы – 3, этносаралық қатынас – 2, білім беру – 1, әлеуметтік қорғау – 2, еңбекті қорғау – 1, тұтынушылардың құқықтарын қорғау – 1, ауыл шаруашылығы мәселелері бойынша 1 депутаттық сауалды жария етті. 1) </w:t>
      </w:r>
      <w:r w:rsidRPr="005B030F">
        <w:rPr>
          <w:rFonts w:ascii="Times New Roman" w:hAnsi="Times New Roman" w:cs="Times New Roman"/>
          <w:b/>
          <w:sz w:val="28"/>
          <w:szCs w:val="28"/>
          <w:lang w:val="kk-KZ"/>
        </w:rPr>
        <w:t>Елдің білім беру мекемелеріндегі балалардың қауіпсіздігі туралы</w:t>
      </w:r>
      <w:r w:rsidRPr="00355E31">
        <w:rPr>
          <w:rFonts w:ascii="Times New Roman" w:hAnsi="Times New Roman" w:cs="Times New Roman"/>
          <w:sz w:val="28"/>
          <w:szCs w:val="28"/>
          <w:lang w:val="kk-KZ"/>
        </w:rPr>
        <w:t xml:space="preserve"> – Дементьева Н.Г. (01.09.21 ж.); 2) </w:t>
      </w:r>
      <w:r w:rsidRPr="005B030F">
        <w:rPr>
          <w:rFonts w:ascii="Times New Roman" w:hAnsi="Times New Roman" w:cs="Times New Roman"/>
          <w:b/>
          <w:sz w:val="28"/>
          <w:szCs w:val="28"/>
          <w:lang w:val="kk-KZ"/>
        </w:rPr>
        <w:t>Заңсыз қаржы операцияларына қарсы іс-қимыл туралы</w:t>
      </w:r>
      <w:r w:rsidRPr="00355E31">
        <w:rPr>
          <w:rFonts w:ascii="Times New Roman" w:hAnsi="Times New Roman" w:cs="Times New Roman"/>
          <w:sz w:val="28"/>
          <w:szCs w:val="28"/>
          <w:lang w:val="kk-KZ"/>
        </w:rPr>
        <w:t xml:space="preserve"> – Ли Ю.В. (18.09.21 ж.); 3) </w:t>
      </w:r>
      <w:r w:rsidRPr="005B030F">
        <w:rPr>
          <w:rFonts w:ascii="Times New Roman" w:hAnsi="Times New Roman" w:cs="Times New Roman"/>
          <w:b/>
          <w:sz w:val="28"/>
          <w:szCs w:val="28"/>
          <w:lang w:val="kk-KZ"/>
        </w:rPr>
        <w:t>Орман өрттері кезінде қатынау үшін техникалық жабдықтау қажеттілігі, сондай-ақ үлкен қалалардағы түтінтұман проблемасы туралы</w:t>
      </w:r>
      <w:r w:rsidRPr="00355E31">
        <w:rPr>
          <w:rFonts w:ascii="Times New Roman" w:hAnsi="Times New Roman" w:cs="Times New Roman"/>
          <w:sz w:val="28"/>
          <w:szCs w:val="28"/>
          <w:lang w:val="kk-KZ"/>
        </w:rPr>
        <w:t xml:space="preserve"> – Амирханян А.Р. (22.09.21 ж.); 4) </w:t>
      </w:r>
      <w:r w:rsidRPr="005B030F">
        <w:rPr>
          <w:rFonts w:ascii="Times New Roman" w:hAnsi="Times New Roman" w:cs="Times New Roman"/>
          <w:b/>
          <w:sz w:val="28"/>
          <w:szCs w:val="28"/>
          <w:lang w:val="kk-KZ"/>
        </w:rPr>
        <w:t>Бірқатар коллекторлық агенттіктер мен қаржы ұйымдарының қызметі туралы</w:t>
      </w:r>
      <w:r w:rsidRPr="00355E31">
        <w:rPr>
          <w:rFonts w:ascii="Times New Roman" w:hAnsi="Times New Roman" w:cs="Times New Roman"/>
          <w:sz w:val="28"/>
          <w:szCs w:val="28"/>
          <w:lang w:val="kk-KZ"/>
        </w:rPr>
        <w:t xml:space="preserve"> – Ли Ю.В. (30.09.21 ж.); 5) </w:t>
      </w:r>
      <w:r w:rsidRPr="005B030F">
        <w:rPr>
          <w:rFonts w:ascii="Times New Roman" w:hAnsi="Times New Roman" w:cs="Times New Roman"/>
          <w:b/>
          <w:sz w:val="28"/>
          <w:szCs w:val="28"/>
          <w:lang w:val="kk-KZ"/>
        </w:rPr>
        <w:t>Зиянды және қауіпті еңбек жағдайларында жұмыс істейтін еңбекке қабілетті халықтың денсаулығын қорғау туралы</w:t>
      </w:r>
      <w:r w:rsidRPr="00355E31">
        <w:rPr>
          <w:rFonts w:ascii="Times New Roman" w:hAnsi="Times New Roman" w:cs="Times New Roman"/>
          <w:sz w:val="28"/>
          <w:szCs w:val="28"/>
          <w:lang w:val="kk-KZ"/>
        </w:rPr>
        <w:t xml:space="preserve"> – Осин Ш.А. (06.10.21 ж.); 6) </w:t>
      </w:r>
      <w:r w:rsidRPr="005B030F">
        <w:rPr>
          <w:rFonts w:ascii="Times New Roman" w:hAnsi="Times New Roman" w:cs="Times New Roman"/>
          <w:b/>
          <w:sz w:val="28"/>
          <w:szCs w:val="28"/>
          <w:lang w:val="kk-KZ"/>
        </w:rPr>
        <w:t>Елде бүйрек қызметінің жеткіліксіздігі ауруы бар пациенттердің аурушаңдығы және жоғары өлім-жітімі бойынша көрсеткіштердің ұлғаю проблемасы туралы</w:t>
      </w:r>
      <w:r w:rsidRPr="00355E31">
        <w:rPr>
          <w:rFonts w:ascii="Times New Roman" w:hAnsi="Times New Roman" w:cs="Times New Roman"/>
          <w:sz w:val="28"/>
          <w:szCs w:val="28"/>
          <w:lang w:val="kk-KZ"/>
        </w:rPr>
        <w:t xml:space="preserve"> – Набиев В.Г. (13.10.21 ж.);. 7) </w:t>
      </w:r>
      <w:r w:rsidRPr="005B030F">
        <w:rPr>
          <w:rFonts w:ascii="Times New Roman" w:hAnsi="Times New Roman" w:cs="Times New Roman"/>
          <w:b/>
          <w:sz w:val="28"/>
          <w:szCs w:val="28"/>
          <w:lang w:val="kk-KZ"/>
        </w:rPr>
        <w:t>Елдегі жинақталған қатты тұрмыстық қалдықтарды және құрылыс қалдықтарын сұрыптау мен қайта өңдеу мәселелері туралы</w:t>
      </w:r>
      <w:r w:rsidRPr="00355E31">
        <w:rPr>
          <w:rFonts w:ascii="Times New Roman" w:hAnsi="Times New Roman" w:cs="Times New Roman"/>
          <w:sz w:val="28"/>
          <w:szCs w:val="28"/>
          <w:lang w:val="kk-KZ"/>
        </w:rPr>
        <w:t xml:space="preserve"> – Хамедов А.М. (03.11.21 ж.): 8) </w:t>
      </w:r>
      <w:r w:rsidRPr="005B030F">
        <w:rPr>
          <w:rFonts w:ascii="Times New Roman" w:hAnsi="Times New Roman" w:cs="Times New Roman"/>
          <w:b/>
          <w:sz w:val="28"/>
          <w:szCs w:val="28"/>
          <w:lang w:val="kk-KZ"/>
        </w:rPr>
        <w:t>Протездеуге мұқтаж мүгедектігі бар адамдарды оңалту саласындағы проблемалар туралы</w:t>
      </w:r>
      <w:r w:rsidRPr="00355E31">
        <w:rPr>
          <w:rFonts w:ascii="Times New Roman" w:hAnsi="Times New Roman" w:cs="Times New Roman"/>
          <w:sz w:val="28"/>
          <w:szCs w:val="28"/>
          <w:lang w:val="kk-KZ"/>
        </w:rPr>
        <w:t xml:space="preserve"> – Набиев В.Г. (17.11.21 ж.): 9) </w:t>
      </w:r>
      <w:r w:rsidRPr="005B030F">
        <w:rPr>
          <w:rFonts w:ascii="Times New Roman" w:hAnsi="Times New Roman" w:cs="Times New Roman"/>
          <w:b/>
          <w:sz w:val="28"/>
          <w:szCs w:val="28"/>
          <w:lang w:val="kk-KZ"/>
        </w:rPr>
        <w:t>Билікөл көлінің экологиялық жағдайы туралы</w:t>
      </w:r>
      <w:r w:rsidRPr="00355E31">
        <w:rPr>
          <w:rFonts w:ascii="Times New Roman" w:hAnsi="Times New Roman" w:cs="Times New Roman"/>
          <w:sz w:val="28"/>
          <w:szCs w:val="28"/>
          <w:lang w:val="kk-KZ"/>
        </w:rPr>
        <w:t xml:space="preserve"> – Бұларов І.Ж. (15.12.2021 ж.) . 10) </w:t>
      </w:r>
      <w:r w:rsidRPr="005B030F">
        <w:rPr>
          <w:rFonts w:ascii="Times New Roman" w:hAnsi="Times New Roman" w:cs="Times New Roman"/>
          <w:b/>
          <w:sz w:val="28"/>
          <w:szCs w:val="28"/>
          <w:lang w:val="kk-KZ"/>
        </w:rPr>
        <w:t xml:space="preserve">Қаржылық көрсетілетін қызметтерді тұтынушылардың </w:t>
      </w:r>
      <w:r w:rsidRPr="005B030F">
        <w:rPr>
          <w:rFonts w:ascii="Times New Roman" w:hAnsi="Times New Roman" w:cs="Times New Roman"/>
          <w:b/>
          <w:sz w:val="28"/>
          <w:szCs w:val="28"/>
          <w:lang w:val="kk-KZ"/>
        </w:rPr>
        <w:lastRenderedPageBreak/>
        <w:t>құқықтарын қорғаудың халықаралық тетіктерін жетілдіру жөніндегі шаралар туралы</w:t>
      </w:r>
      <w:r w:rsidRPr="00355E31">
        <w:rPr>
          <w:rFonts w:ascii="Times New Roman" w:hAnsi="Times New Roman" w:cs="Times New Roman"/>
          <w:sz w:val="28"/>
          <w:szCs w:val="28"/>
          <w:lang w:val="kk-KZ"/>
        </w:rPr>
        <w:t xml:space="preserve"> – Ли Ю.В. (22.12.2021 ж.). 11) </w:t>
      </w:r>
      <w:r w:rsidRPr="005B030F">
        <w:rPr>
          <w:rFonts w:ascii="Times New Roman" w:hAnsi="Times New Roman" w:cs="Times New Roman"/>
          <w:b/>
          <w:sz w:val="28"/>
          <w:szCs w:val="28"/>
          <w:lang w:val="kk-KZ"/>
        </w:rPr>
        <w:t xml:space="preserve">Өңірлердегі этникалық топтар бөлінісінде зерттеулердің, бұқаралық ақпарат құралдарының, әлеуметтік желілер мен мессенджерлердің этносаралық қатынастарға әсері аспектісінде жүйелі талдаудың қажеттілігі туралы </w:t>
      </w:r>
      <w:r w:rsidRPr="00355E31">
        <w:rPr>
          <w:rFonts w:ascii="Times New Roman" w:hAnsi="Times New Roman" w:cs="Times New Roman"/>
          <w:sz w:val="28"/>
          <w:szCs w:val="28"/>
          <w:lang w:val="kk-KZ"/>
        </w:rPr>
        <w:t xml:space="preserve">– Бұларов І.Ж. (19.01.2022); 12) </w:t>
      </w:r>
      <w:r w:rsidRPr="005B030F">
        <w:rPr>
          <w:rFonts w:ascii="Times New Roman" w:hAnsi="Times New Roman" w:cs="Times New Roman"/>
          <w:b/>
          <w:sz w:val="28"/>
          <w:szCs w:val="28"/>
          <w:lang w:val="kk-KZ"/>
        </w:rPr>
        <w:t>Қазақстандағы эпилепсияның алдын алу және емдеу жөніндегі шаралар кешені туралы</w:t>
      </w:r>
      <w:r w:rsidRPr="00355E31">
        <w:rPr>
          <w:rFonts w:ascii="Times New Roman" w:hAnsi="Times New Roman" w:cs="Times New Roman"/>
          <w:sz w:val="28"/>
          <w:szCs w:val="28"/>
          <w:lang w:val="kk-KZ"/>
        </w:rPr>
        <w:t xml:space="preserve"> – Набиев В.Г. (02.02.2022); 13) </w:t>
      </w:r>
      <w:r w:rsidRPr="005B030F">
        <w:rPr>
          <w:rFonts w:ascii="Times New Roman" w:hAnsi="Times New Roman" w:cs="Times New Roman"/>
          <w:b/>
          <w:sz w:val="28"/>
          <w:szCs w:val="28"/>
          <w:lang w:val="kk-KZ"/>
        </w:rPr>
        <w:t>Елдегі этносаралық қатынастар саласында мамандар (саясаттанушылар, журналистер, психологтар және медиаторлар) даярлау мәселелері туралы</w:t>
      </w:r>
      <w:r w:rsidRPr="00355E31">
        <w:rPr>
          <w:rFonts w:ascii="Times New Roman" w:hAnsi="Times New Roman" w:cs="Times New Roman"/>
          <w:sz w:val="28"/>
          <w:szCs w:val="28"/>
          <w:lang w:val="kk-KZ"/>
        </w:rPr>
        <w:t xml:space="preserve"> – Дементьева Н.Г. (16.02.2022); 14) </w:t>
      </w:r>
      <w:r w:rsidRPr="005B030F">
        <w:rPr>
          <w:rFonts w:ascii="Times New Roman" w:hAnsi="Times New Roman" w:cs="Times New Roman"/>
          <w:b/>
          <w:sz w:val="28"/>
          <w:szCs w:val="28"/>
          <w:lang w:val="kk-KZ"/>
        </w:rPr>
        <w:t>Қант диабетін емдеу бойынша медициналық көмек алумен байланысты проблемаларға қатысты</w:t>
      </w:r>
      <w:r w:rsidRPr="00355E31">
        <w:rPr>
          <w:rFonts w:ascii="Times New Roman" w:hAnsi="Times New Roman" w:cs="Times New Roman"/>
          <w:sz w:val="28"/>
          <w:szCs w:val="28"/>
          <w:lang w:val="kk-KZ"/>
        </w:rPr>
        <w:t xml:space="preserve"> – Набиев В.Г. (30.03.2022); 15) </w:t>
      </w:r>
      <w:r w:rsidRPr="005B030F">
        <w:rPr>
          <w:rFonts w:ascii="Times New Roman" w:hAnsi="Times New Roman" w:cs="Times New Roman"/>
          <w:b/>
          <w:sz w:val="28"/>
          <w:szCs w:val="28"/>
          <w:lang w:val="kk-KZ"/>
        </w:rPr>
        <w:t>Кредиттерді ресімдеу кезіндегі жүйелік проблемалар туралы</w:t>
      </w:r>
      <w:r w:rsidRPr="00355E31">
        <w:rPr>
          <w:rFonts w:ascii="Times New Roman" w:hAnsi="Times New Roman" w:cs="Times New Roman"/>
          <w:sz w:val="28"/>
          <w:szCs w:val="28"/>
          <w:lang w:val="kk-KZ"/>
        </w:rPr>
        <w:t xml:space="preserve"> - Ли Ю. В. (30.03.2022); 16) </w:t>
      </w:r>
      <w:r w:rsidRPr="005B030F">
        <w:rPr>
          <w:rFonts w:ascii="Times New Roman" w:hAnsi="Times New Roman" w:cs="Times New Roman"/>
          <w:b/>
          <w:sz w:val="28"/>
          <w:szCs w:val="28"/>
          <w:lang w:val="kk-KZ"/>
        </w:rPr>
        <w:t>Өңірлерде медицина қызметкерлері мен автокөліктердің жетіспеушілігі проблемасы туралы</w:t>
      </w:r>
      <w:r w:rsidRPr="00355E31">
        <w:rPr>
          <w:rFonts w:ascii="Times New Roman" w:hAnsi="Times New Roman" w:cs="Times New Roman"/>
          <w:sz w:val="28"/>
          <w:szCs w:val="28"/>
          <w:lang w:val="kk-KZ"/>
        </w:rPr>
        <w:t xml:space="preserve"> – Амирханян А. Р. 17) </w:t>
      </w:r>
      <w:r w:rsidRPr="005B030F">
        <w:rPr>
          <w:rFonts w:ascii="Times New Roman" w:hAnsi="Times New Roman" w:cs="Times New Roman"/>
          <w:b/>
          <w:sz w:val="28"/>
          <w:szCs w:val="28"/>
          <w:lang w:val="kk-KZ"/>
        </w:rPr>
        <w:t>Елдің энергиямен жабдықтау жүйелерін жаңғырту және жаңарту қажеттілігі туралы</w:t>
      </w:r>
      <w:r w:rsidRPr="00355E31">
        <w:rPr>
          <w:rFonts w:ascii="Times New Roman" w:hAnsi="Times New Roman" w:cs="Times New Roman"/>
          <w:sz w:val="28"/>
          <w:szCs w:val="28"/>
          <w:lang w:val="kk-KZ"/>
        </w:rPr>
        <w:t xml:space="preserve"> – Осин Ш.А. 18) </w:t>
      </w:r>
      <w:r w:rsidRPr="005B030F">
        <w:rPr>
          <w:rFonts w:ascii="Times New Roman" w:hAnsi="Times New Roman" w:cs="Times New Roman"/>
          <w:b/>
          <w:sz w:val="28"/>
          <w:szCs w:val="28"/>
          <w:lang w:val="kk-KZ"/>
        </w:rPr>
        <w:t>Қазақстанда геологиялық барлау саласын дамыту жөніндегі жаңа мемлекеттік тәсілді қалыптастыру туралы</w:t>
      </w:r>
      <w:r w:rsidRPr="00355E31">
        <w:rPr>
          <w:rFonts w:ascii="Times New Roman" w:hAnsi="Times New Roman" w:cs="Times New Roman"/>
          <w:sz w:val="28"/>
          <w:szCs w:val="28"/>
          <w:lang w:val="kk-KZ"/>
        </w:rPr>
        <w:t xml:space="preserve"> – Абдрахманов С.А. (11.05.2022); 19) </w:t>
      </w:r>
      <w:r w:rsidRPr="005B030F">
        <w:rPr>
          <w:rFonts w:ascii="Times New Roman" w:hAnsi="Times New Roman" w:cs="Times New Roman"/>
          <w:b/>
          <w:sz w:val="28"/>
          <w:szCs w:val="28"/>
          <w:lang w:val="kk-KZ"/>
        </w:rPr>
        <w:t>Мүгедектігі бар адамдарды кресло-арбалармен қамтамасыз ету проблемалары туралы</w:t>
      </w:r>
      <w:r w:rsidRPr="00355E31">
        <w:rPr>
          <w:rFonts w:ascii="Times New Roman" w:hAnsi="Times New Roman" w:cs="Times New Roman"/>
          <w:sz w:val="28"/>
          <w:szCs w:val="28"/>
          <w:lang w:val="kk-KZ"/>
        </w:rPr>
        <w:t xml:space="preserve"> – Набиев В. Г. (15.06.2022); 20) </w:t>
      </w:r>
      <w:r w:rsidRPr="005B030F">
        <w:rPr>
          <w:rFonts w:ascii="Times New Roman" w:hAnsi="Times New Roman" w:cs="Times New Roman"/>
          <w:b/>
          <w:sz w:val="28"/>
          <w:szCs w:val="28"/>
          <w:lang w:val="kk-KZ"/>
        </w:rPr>
        <w:t>«Имантау-Шалқар курорттық аймағын дамытудың проблемалық мәселелері туралы»</w:t>
      </w:r>
      <w:r w:rsidRPr="00355E31">
        <w:rPr>
          <w:rFonts w:ascii="Times New Roman" w:hAnsi="Times New Roman" w:cs="Times New Roman"/>
          <w:sz w:val="28"/>
          <w:szCs w:val="28"/>
          <w:lang w:val="kk-KZ"/>
        </w:rPr>
        <w:t xml:space="preserve"> – Бұларов І.Ж. (22.06.2022); 21) «</w:t>
      </w:r>
      <w:r w:rsidRPr="005B030F">
        <w:rPr>
          <w:rFonts w:ascii="Times New Roman" w:hAnsi="Times New Roman" w:cs="Times New Roman"/>
          <w:b/>
          <w:sz w:val="28"/>
          <w:szCs w:val="28"/>
          <w:lang w:val="kk-KZ"/>
        </w:rPr>
        <w:t>Мемлекеттік орман қоры жерлерін жеке тұлғалардың аңшылық шаруашылығы үшін пайдалануы туралы»</w:t>
      </w:r>
      <w:r w:rsidRPr="00355E31">
        <w:rPr>
          <w:rFonts w:ascii="Times New Roman" w:hAnsi="Times New Roman" w:cs="Times New Roman"/>
          <w:sz w:val="28"/>
          <w:szCs w:val="28"/>
          <w:lang w:val="kk-KZ"/>
        </w:rPr>
        <w:t xml:space="preserve"> – Кузиев З.П. (29.06.2022). Көтерілген сұрақтарға тиісті мемлекеттік органдардың жауаптары алынды. Депутаттар жауаптардың көпшілігінде алынған ақпаратқа қанағаттанады, сондай-ақ олар бойынша мемлекеттік органдармен одан әрі жұмыс жүргізіледі. Бірқатар депутаттар жауаптарға ішінара қанағаттанған, өйткені қойылған сұрақтар толық ашылмаған. Осыған байланысты депутаттар оларды уәкілетті мемлекеттік органдардың қатысуымен өтетін кеңестерде қарауды жоспарлап отыр. Депутаттар мемлекеттік органдардың бірқатар жауаптары бойынша ұсыныстар берді. Атап айтқанда, депутат Ю.В. Ли халықтың қаржылық және цифрлық сауаттылығы бойынша жұмысты шұғыл күшейту және бұл мәселеде формализмнен арылу қажеттігін ұсынды. Бұдан басқа, өкілеттіктерді теріс пайдаланған кезде коллекторлардың қылмыстық жауапкершілігін енгізу ұсынылады. Қаржылық (инвестициялық) пирамидалардың заңсыз қызметі бойынша депутат қаржы пирамидаларын жарнамалау үшін қылмыстық жауапкершілік енгізу туралы заң жобасын ұсынды, ол қазіргі уақытта өзі жетекшісі болып табылатын жұмыс тобының қарауында жатыр. Депутат А.М. Хамедов жер учаскесін бере отырып, сұрыптау желілерін және қатты тұрмыстық қалдықтарды қайта өңдеу және сұрыптау жөніндегі шағын зауыттарды орнату бойынша рұқсат беру рәсімдерін алуды жеңілдету мәселесінде жалпы отырыста немесе дөңгелек үстелде Үкімет мүшесі-уәкілетті органның басшысын тыңдау орынды деп </w:t>
      </w:r>
      <w:r w:rsidRPr="00355E31">
        <w:rPr>
          <w:rFonts w:ascii="Times New Roman" w:hAnsi="Times New Roman" w:cs="Times New Roman"/>
          <w:sz w:val="28"/>
          <w:szCs w:val="28"/>
          <w:lang w:val="kk-KZ"/>
        </w:rPr>
        <w:lastRenderedPageBreak/>
        <w:t>санайды. Үкіметтен алынған ақпаратқа сәйкес, депутаттық сауалдарда көрсетілген мәселелер Үкіме</w:t>
      </w:r>
      <w:r w:rsidR="0044688C">
        <w:rPr>
          <w:rFonts w:ascii="Times New Roman" w:hAnsi="Times New Roman" w:cs="Times New Roman"/>
          <w:sz w:val="28"/>
          <w:szCs w:val="28"/>
          <w:lang w:val="kk-KZ"/>
        </w:rPr>
        <w:t xml:space="preserve">ттің бақылауында болады. </w:t>
      </w:r>
    </w:p>
    <w:p w:rsidR="00355E31" w:rsidRPr="00355E31" w:rsidRDefault="0044688C" w:rsidP="0044688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w:t>
      </w:r>
      <w:r w:rsidR="00355E31" w:rsidRPr="00355E31">
        <w:rPr>
          <w:rFonts w:ascii="Times New Roman" w:hAnsi="Times New Roman" w:cs="Times New Roman"/>
          <w:sz w:val="28"/>
          <w:szCs w:val="28"/>
          <w:lang w:val="kk-KZ"/>
        </w:rPr>
        <w:t>ақ, бейінді министрліктерге оларды шешу бойынша түбегейлі шаралар қабылдау тапсырылды. Қазақстан халқы Ассамблеясының депутаттары қызмет барысында жұмыс кеңестері мен депутаттық сауалдарда айтылған этносаралық қатынастарды үйлестіруге, елдегі жалпыұлттық бірлікті қамтамасыз етуге қатысты проблемаларды көтергенін ерекше атап өткен жөн. Мәселен, С.Абдрахмановтың депутаттық сауалында (19.05.2021) әлемде өсіп келе</w:t>
      </w:r>
      <w:r w:rsidR="00102777">
        <w:rPr>
          <w:rFonts w:ascii="Times New Roman" w:hAnsi="Times New Roman" w:cs="Times New Roman"/>
          <w:sz w:val="28"/>
          <w:szCs w:val="28"/>
          <w:lang w:val="kk-KZ"/>
        </w:rPr>
        <w:t xml:space="preserve"> жатқан жаңа тәуекелдер мен сын-</w:t>
      </w:r>
      <w:r w:rsidR="00355E31" w:rsidRPr="00355E31">
        <w:rPr>
          <w:rFonts w:ascii="Times New Roman" w:hAnsi="Times New Roman" w:cs="Times New Roman"/>
          <w:sz w:val="28"/>
          <w:szCs w:val="28"/>
          <w:lang w:val="kk-KZ"/>
        </w:rPr>
        <w:t xml:space="preserve">тегеуріндердің жалпы динамикасын, этносаралық саладағы қақтығыстардың жалпы өсуін ескере отырып, қолданбалы этносаяси зерттеулер институтын қолдау туралы мәселе көтерілді. Бұл Институт 2020 жылдың мамыр айында ҚР Президенті Қ.К.Тоқаевтың этносаралық қатынастар саясаты саласындағы алға қойған мақсаттары мен міндеттерін жүзеге асыру үшін Ақпарат және қоғамдық даму министрлігі жанынан құрылған болатын. Этносаралық зерттеулер саласындағы жобаларды қажетті қаржыландыруды көздеу, этностардың әлеуметтік жай-күйі мен серпінін, қоғамдық-саяси процестерді мониторингтеу, этносаралық саладағы жағдайды зерделеу, болжамды бағалар мен тәуекелдерді айқындау ұсынылды. Депутат Н.Г. Дементьева (10.02.2021) этностардың қазақ тілін тиісті деңгейде тиімді игеруі және меңгеруі үшін орыс тілінде оқытатын мектептерде қазақ тілін оқыту сапасы мәселесін көтерді. Депутат И.Ю. Бұларовтың депутаттық сауалында (15.04.2021) жұмыс күші артық өңірлерден жұмыс күші тапшы өңірлерге қоныс аударушыларды қабылдау жөніндегі квотаны қайта қарау қажеттігіне назар аударылды. Себебі елдегі көші-қон және демографиялық процестерді тұрақтандыру мәселелерді табысты шешу, өңірлерді үйлесімді дамыту, мемлекеттің азық-түлік қауіпсіздігін қамтамасыз ету, мемлекеттегі этностардың біркелкі орналасуы, этносаралық қатынастар мәдениетін жетілдіру үшін қажет. І.Ж. Бұларовтың (19.01.2022) еліміздегі соңғы оқиғаларға байланысты депутаттық сауалында қоғамдағы этносаралық қатынастарды дамытуға, әсіресе, әлеуметтік зерттеулер мәселелеріне ерекше назар аудару қажеттігі туралы айтылды. Атап айтқанда, 2022 жылы өңірлердегі этникалық топтар тұрғысынан зерттеулер жүргізу, қазіргі әлеуметтік-экономикалық жағдайдың олардың көңіл-күйіне әсерін зерттеу ұсынылды. Бұқаралық ақпарат құралдарының, әлеуметтік желілер мен мессенджерлердің этносаралық қатынастардағы ықтимал (әлеуетті) келіспеушіліктерге ықпалы аспектісінде жүйелі талдау; этносаралық интеграция процестерін бағалау, этностық топтардың жинақы өмір сүруінің алғышарттарына талдамалық шолу жасау, мемлекеттік органдарды осы мәселелерді шешу жөніндегі нақты ұсыныстармен қамтамасыз ету қажеттігі атап өтілді. Этносаралық қатынастар саласында кадрлар даярлау мәселелері Н.Г.Дементьеваның депутаттық сауалында (16.02.2022) көтерілді. Этносаясатшылар, этножурналистер, этнопсихологтар, этномедиаторлар және т.б. мамандарды жүйелі даярлауды жүзеге асырудың маңыздылығына назар аударылды. Интернет-кеңістіктің адамдардың </w:t>
      </w:r>
      <w:r w:rsidR="00355E31" w:rsidRPr="00355E31">
        <w:rPr>
          <w:rFonts w:ascii="Times New Roman" w:hAnsi="Times New Roman" w:cs="Times New Roman"/>
          <w:sz w:val="28"/>
          <w:szCs w:val="28"/>
          <w:lang w:val="kk-KZ"/>
        </w:rPr>
        <w:lastRenderedPageBreak/>
        <w:t xml:space="preserve">санасына әсерін және этносаралық қатынастарды дамытуды ескере отырып, этносаралық қатынастар саласында кадрларды жедел даярлау талап етіледі. Этносаралық тақырыпты кәсіби тұрғыдан жария етуді ұйымдастыру бойынша барлық күшжігерді шоғырландыру маңызды. Ол үшін этносаралық қатынастар саласындағы ақпараттық жұмыстың тиімділігін арттыруға бағытталған және этносаралық процестер мен қоғамдағы өзара іс-қимылды дұрыс көрсету дағдыларын жетік меңгерген жаңа форматтағы журналистерді даярлау мәселелерін шешу қажет. Сонымен қатар, депутаттар аурулардың алдын алу және емдеу, кәсіптік аурулар, медициналық қызмет көрсету, мүгедектігі бар адамдар мәселелері, қаржы саласындағы заңдылықты сақтау, экологияның жай-күйі және оны жақсарту жөніндегі шаралар және т.б. мәселелерді көтерді. Мемлекеттік органдармен және үкіметтік емес ұйымдармен өзара іс-қимыл, проблемаларды қою және оларды шешу жолдары Мемлекет басшысының тапсырмаларын іске асыруға ықпал етті. Ел Президенті Қ.К. Тоқаевтың төрағалығымен өткен «Халық бірлігі – жаңартылған Қазақстанның негізі» күн тәртібімен өткен Қазақстан халқы Ассамблеясының XXXI сессиясында Қазақстан халқы Ассамблеясы сайлайтын Қазақстан Республикасы Парламенті Мәжілісінің депутаты болып, шығып қалған депутаттың орнына З.П. Кузиев сайланды. Мемлекет басшысының өкімімен Н.Г. Дементьева Қазақстан халқы Ассамблеясы төрағасының орынбасары болып тағайындалды. Сондай-ақ, депутат Н.Г.Дементьева 16 маусымда Ұлытау өңірінде өткен Ұлттық құрылтай құрамына кірді және оның маңызды міндеттерінің бірі қоғамдық шоғырлануды одан әрі дамыту бойынша идеялар мен қадамдарды әзірлеу болып табылады. Парламенттік қызмет шеңберінде депутаттық топтың мүшелері, Қазақстан халқы Ассамблеясынан сайланған депутаттар Қазақстан халқы Ассамблеясының алдағы кезеңге арналған даму тұжырымдамасын ескере отырып, өз жұмысын жалғастыратын болады. </w:t>
      </w:r>
    </w:p>
    <w:sectPr w:rsidR="00355E31" w:rsidRPr="00355E3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EB" w:rsidRDefault="009573EB" w:rsidP="0057126A">
      <w:pPr>
        <w:spacing w:after="0" w:line="240" w:lineRule="auto"/>
      </w:pPr>
      <w:r>
        <w:separator/>
      </w:r>
    </w:p>
  </w:endnote>
  <w:endnote w:type="continuationSeparator" w:id="0">
    <w:p w:rsidR="009573EB" w:rsidRDefault="009573EB" w:rsidP="0057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69025"/>
      <w:docPartObj>
        <w:docPartGallery w:val="Page Numbers (Bottom of Page)"/>
        <w:docPartUnique/>
      </w:docPartObj>
    </w:sdtPr>
    <w:sdtEndPr/>
    <w:sdtContent>
      <w:p w:rsidR="0057126A" w:rsidRDefault="0057126A">
        <w:pPr>
          <w:pStyle w:val="a5"/>
          <w:jc w:val="right"/>
        </w:pPr>
        <w:r>
          <w:fldChar w:fldCharType="begin"/>
        </w:r>
        <w:r>
          <w:instrText>PAGE   \* MERGEFORMAT</w:instrText>
        </w:r>
        <w:r>
          <w:fldChar w:fldCharType="separate"/>
        </w:r>
        <w:r w:rsidR="00DE245D">
          <w:rPr>
            <w:noProof/>
          </w:rPr>
          <w:t>14</w:t>
        </w:r>
        <w:r>
          <w:fldChar w:fldCharType="end"/>
        </w:r>
      </w:p>
    </w:sdtContent>
  </w:sdt>
  <w:p w:rsidR="0057126A" w:rsidRDefault="00571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EB" w:rsidRDefault="009573EB" w:rsidP="0057126A">
      <w:pPr>
        <w:spacing w:after="0" w:line="240" w:lineRule="auto"/>
      </w:pPr>
      <w:r>
        <w:separator/>
      </w:r>
    </w:p>
  </w:footnote>
  <w:footnote w:type="continuationSeparator" w:id="0">
    <w:p w:rsidR="009573EB" w:rsidRDefault="009573EB" w:rsidP="00571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3A"/>
    <w:rsid w:val="000D2716"/>
    <w:rsid w:val="00102777"/>
    <w:rsid w:val="00355E31"/>
    <w:rsid w:val="0044688C"/>
    <w:rsid w:val="0047323D"/>
    <w:rsid w:val="00562151"/>
    <w:rsid w:val="0057126A"/>
    <w:rsid w:val="005B030F"/>
    <w:rsid w:val="005C0C08"/>
    <w:rsid w:val="00663C3A"/>
    <w:rsid w:val="009573EB"/>
    <w:rsid w:val="00B335D3"/>
    <w:rsid w:val="00DE245D"/>
    <w:rsid w:val="00FE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8596-FB79-4795-9E14-6455ADE1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2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26A"/>
  </w:style>
  <w:style w:type="paragraph" w:styleId="a5">
    <w:name w:val="footer"/>
    <w:basedOn w:val="a"/>
    <w:link w:val="a6"/>
    <w:uiPriority w:val="99"/>
    <w:unhideWhenUsed/>
    <w:rsid w:val="005712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8</cp:revision>
  <dcterms:created xsi:type="dcterms:W3CDTF">2022-10-22T06:04:00Z</dcterms:created>
  <dcterms:modified xsi:type="dcterms:W3CDTF">2022-10-22T10:20:00Z</dcterms:modified>
</cp:coreProperties>
</file>