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D4E20" w14:textId="16FC19E2" w:rsidR="00D45A55" w:rsidRPr="008734C9" w:rsidRDefault="00606217" w:rsidP="0039043B">
      <w:pPr>
        <w:spacing w:after="0" w:line="240" w:lineRule="auto"/>
        <w:ind w:right="296"/>
        <w:jc w:val="right"/>
        <w:rPr>
          <w:rFonts w:ascii="Arial" w:hAnsi="Arial" w:cs="Arial"/>
          <w:i/>
          <w:sz w:val="32"/>
          <w:szCs w:val="32"/>
        </w:rPr>
      </w:pPr>
      <w:r w:rsidRPr="00606217">
        <w:rPr>
          <w:rFonts w:ascii="Arial" w:hAnsi="Arial" w:cs="Arial"/>
          <w:i/>
          <w:sz w:val="32"/>
          <w:szCs w:val="32"/>
        </w:rPr>
        <w:t xml:space="preserve"> 29 </w:t>
      </w:r>
      <w:r w:rsidR="007554C4">
        <w:rPr>
          <w:rFonts w:ascii="Arial" w:hAnsi="Arial" w:cs="Arial"/>
          <w:i/>
          <w:sz w:val="32"/>
          <w:szCs w:val="32"/>
        </w:rPr>
        <w:t>мая</w:t>
      </w:r>
      <w:r w:rsidR="00955CD8" w:rsidRPr="008734C9">
        <w:rPr>
          <w:rFonts w:ascii="Arial" w:hAnsi="Arial" w:cs="Arial"/>
          <w:i/>
          <w:sz w:val="32"/>
          <w:szCs w:val="32"/>
        </w:rPr>
        <w:t xml:space="preserve"> </w:t>
      </w:r>
      <w:r w:rsidR="00275AF8" w:rsidRPr="008734C9">
        <w:rPr>
          <w:rFonts w:ascii="Arial" w:hAnsi="Arial" w:cs="Arial"/>
          <w:i/>
          <w:sz w:val="32"/>
          <w:szCs w:val="32"/>
        </w:rPr>
        <w:t>202</w:t>
      </w:r>
      <w:r w:rsidR="00CF7908" w:rsidRPr="008734C9">
        <w:rPr>
          <w:rFonts w:ascii="Arial" w:hAnsi="Arial" w:cs="Arial"/>
          <w:i/>
          <w:sz w:val="32"/>
          <w:szCs w:val="32"/>
        </w:rPr>
        <w:t>3</w:t>
      </w:r>
      <w:r w:rsidR="00D45A55" w:rsidRPr="008734C9">
        <w:rPr>
          <w:rFonts w:ascii="Arial" w:hAnsi="Arial" w:cs="Arial"/>
          <w:i/>
          <w:sz w:val="32"/>
          <w:szCs w:val="32"/>
        </w:rPr>
        <w:t xml:space="preserve"> года</w:t>
      </w:r>
    </w:p>
    <w:p w14:paraId="33CB062E" w14:textId="77777777" w:rsidR="009E63B9" w:rsidRPr="008734C9" w:rsidRDefault="009E63B9" w:rsidP="003B5523">
      <w:pPr>
        <w:spacing w:after="0" w:line="360" w:lineRule="auto"/>
        <w:jc w:val="center"/>
        <w:rPr>
          <w:rFonts w:ascii="Arial" w:hAnsi="Arial" w:cs="Arial"/>
          <w:b/>
          <w:sz w:val="40"/>
          <w:szCs w:val="40"/>
        </w:rPr>
      </w:pPr>
    </w:p>
    <w:p w14:paraId="0EB8E369" w14:textId="312AA079" w:rsidR="00386032" w:rsidRDefault="00D45A55" w:rsidP="00F932F2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734C9">
        <w:rPr>
          <w:rFonts w:ascii="Arial" w:hAnsi="Arial" w:cs="Arial"/>
          <w:b/>
          <w:sz w:val="32"/>
          <w:szCs w:val="32"/>
        </w:rPr>
        <w:t>Уважаемый</w:t>
      </w:r>
      <w:r w:rsidR="007E18E1" w:rsidRPr="008734C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E54F58">
        <w:rPr>
          <w:rFonts w:ascii="Arial" w:hAnsi="Arial" w:cs="Arial"/>
          <w:b/>
          <w:sz w:val="32"/>
          <w:szCs w:val="32"/>
        </w:rPr>
        <w:t>Едиль</w:t>
      </w:r>
      <w:proofErr w:type="spellEnd"/>
      <w:r w:rsidR="00E54F58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E54F58">
        <w:rPr>
          <w:rFonts w:ascii="Arial" w:hAnsi="Arial" w:cs="Arial"/>
          <w:b/>
          <w:sz w:val="32"/>
          <w:szCs w:val="32"/>
        </w:rPr>
        <w:t>Терекбаевич</w:t>
      </w:r>
      <w:proofErr w:type="spellEnd"/>
      <w:r w:rsidR="00957AE2" w:rsidRPr="008734C9">
        <w:rPr>
          <w:rFonts w:ascii="Arial" w:hAnsi="Arial" w:cs="Arial"/>
          <w:b/>
          <w:sz w:val="32"/>
          <w:szCs w:val="32"/>
        </w:rPr>
        <w:t>!</w:t>
      </w:r>
    </w:p>
    <w:p w14:paraId="409323C3" w14:textId="460A75A2" w:rsidR="00761F56" w:rsidRPr="008734C9" w:rsidRDefault="00761F56" w:rsidP="00F932F2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Уважаемые депутаты, участники совещания!</w:t>
      </w:r>
    </w:p>
    <w:p w14:paraId="65F8FEAC" w14:textId="77777777" w:rsidR="0002383A" w:rsidRPr="008734C9" w:rsidRDefault="0002383A" w:rsidP="00F932F2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56F5F58F" w14:textId="79714C00" w:rsidR="00CE0193" w:rsidRPr="00CE0193" w:rsidRDefault="00CE0193" w:rsidP="00CE0193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CE0193">
        <w:rPr>
          <w:rFonts w:ascii="Arial" w:hAnsi="Arial" w:cs="Arial"/>
          <w:b/>
          <w:sz w:val="32"/>
          <w:szCs w:val="32"/>
        </w:rPr>
        <w:t xml:space="preserve">Слайд </w:t>
      </w:r>
      <w:r>
        <w:rPr>
          <w:rFonts w:ascii="Arial" w:hAnsi="Arial" w:cs="Arial"/>
          <w:b/>
          <w:sz w:val="32"/>
          <w:szCs w:val="32"/>
        </w:rPr>
        <w:t>2, 3</w:t>
      </w:r>
    </w:p>
    <w:p w14:paraId="56509BA7" w14:textId="4D660EAA" w:rsidR="00156A62" w:rsidRPr="00156A62" w:rsidRDefault="00761F56" w:rsidP="00CE0193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Прошедший отопительный сезон был отмечен </w:t>
      </w:r>
      <w:proofErr w:type="spellStart"/>
      <w:r>
        <w:rPr>
          <w:rFonts w:ascii="Arial" w:hAnsi="Arial" w:cs="Arial"/>
          <w:sz w:val="32"/>
          <w:szCs w:val="32"/>
        </w:rPr>
        <w:t>серьездными</w:t>
      </w:r>
      <w:proofErr w:type="spellEnd"/>
      <w:r>
        <w:rPr>
          <w:rFonts w:ascii="Arial" w:hAnsi="Arial" w:cs="Arial"/>
          <w:sz w:val="32"/>
          <w:szCs w:val="32"/>
        </w:rPr>
        <w:t xml:space="preserve"> аварийными ситуациями на объектах энергетической инфраструктуры в городах </w:t>
      </w:r>
      <w:proofErr w:type="spellStart"/>
      <w:r>
        <w:rPr>
          <w:rFonts w:ascii="Arial" w:hAnsi="Arial" w:cs="Arial"/>
          <w:sz w:val="32"/>
          <w:szCs w:val="32"/>
        </w:rPr>
        <w:t>Риддер</w:t>
      </w:r>
      <w:proofErr w:type="spellEnd"/>
      <w:r>
        <w:rPr>
          <w:rFonts w:ascii="Arial" w:hAnsi="Arial" w:cs="Arial"/>
          <w:sz w:val="32"/>
          <w:szCs w:val="32"/>
        </w:rPr>
        <w:t xml:space="preserve">, Темиртау, </w:t>
      </w:r>
      <w:proofErr w:type="spellStart"/>
      <w:r>
        <w:rPr>
          <w:rFonts w:ascii="Arial" w:hAnsi="Arial" w:cs="Arial"/>
          <w:sz w:val="32"/>
          <w:szCs w:val="32"/>
        </w:rPr>
        <w:t>Степногорск</w:t>
      </w:r>
      <w:proofErr w:type="spellEnd"/>
      <w:r>
        <w:rPr>
          <w:rFonts w:ascii="Arial" w:hAnsi="Arial" w:cs="Arial"/>
          <w:sz w:val="32"/>
          <w:szCs w:val="32"/>
        </w:rPr>
        <w:t xml:space="preserve">, Рудный, Актау. </w:t>
      </w:r>
    </w:p>
    <w:p w14:paraId="2F3CDF8C" w14:textId="017A3F14" w:rsidR="00156A62" w:rsidRDefault="00156A62" w:rsidP="00CE0193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kk-KZ"/>
        </w:rPr>
      </w:pPr>
      <w:r w:rsidRPr="008734C9">
        <w:rPr>
          <w:rFonts w:ascii="Arial" w:hAnsi="Arial" w:cs="Arial"/>
          <w:b/>
          <w:sz w:val="32"/>
          <w:szCs w:val="32"/>
          <w:lang w:eastAsia="ru-RU"/>
        </w:rPr>
        <w:tab/>
      </w:r>
      <w:r w:rsidRPr="008734C9">
        <w:rPr>
          <w:rFonts w:ascii="Arial" w:eastAsia="MS Mincho" w:hAnsi="Arial" w:cs="Arial"/>
          <w:bCs/>
          <w:sz w:val="32"/>
          <w:szCs w:val="32"/>
          <w:lang w:val="kk-KZ"/>
        </w:rPr>
        <w:t xml:space="preserve">В конце </w:t>
      </w:r>
      <w:r w:rsidRPr="008734C9">
        <w:rPr>
          <w:rFonts w:ascii="Arial" w:eastAsia="MS Mincho" w:hAnsi="Arial" w:cs="Arial"/>
          <w:bCs/>
          <w:sz w:val="32"/>
          <w:szCs w:val="32"/>
        </w:rPr>
        <w:t xml:space="preserve">октября </w:t>
      </w:r>
      <w:r w:rsidRPr="008734C9">
        <w:rPr>
          <w:rFonts w:ascii="Arial" w:eastAsia="MS Mincho" w:hAnsi="Arial" w:cs="Arial"/>
          <w:bCs/>
          <w:sz w:val="32"/>
          <w:szCs w:val="32"/>
          <w:lang w:val="kk-KZ"/>
        </w:rPr>
        <w:t xml:space="preserve">прошлого года начались </w:t>
      </w:r>
      <w:r w:rsidR="00606217">
        <w:rPr>
          <w:rFonts w:ascii="Arial" w:eastAsia="MS Mincho" w:hAnsi="Arial" w:cs="Arial"/>
          <w:bCs/>
          <w:sz w:val="32"/>
          <w:szCs w:val="32"/>
          <w:lang w:val="kk-KZ"/>
        </w:rPr>
        <w:t xml:space="preserve">резонансные </w:t>
      </w:r>
      <w:proofErr w:type="spellStart"/>
      <w:r w:rsidRPr="008734C9">
        <w:rPr>
          <w:rFonts w:ascii="Arial" w:eastAsia="MS Mincho" w:hAnsi="Arial" w:cs="Arial"/>
          <w:bCs/>
          <w:sz w:val="32"/>
          <w:szCs w:val="32"/>
        </w:rPr>
        <w:t>авари</w:t>
      </w:r>
      <w:proofErr w:type="spellEnd"/>
      <w:r w:rsidRPr="008734C9">
        <w:rPr>
          <w:rFonts w:ascii="Arial" w:eastAsia="MS Mincho" w:hAnsi="Arial" w:cs="Arial"/>
          <w:bCs/>
          <w:sz w:val="32"/>
          <w:szCs w:val="32"/>
          <w:lang w:val="kk-KZ"/>
        </w:rPr>
        <w:t>й</w:t>
      </w:r>
      <w:proofErr w:type="spellStart"/>
      <w:r w:rsidRPr="008734C9">
        <w:rPr>
          <w:rFonts w:ascii="Arial" w:eastAsia="MS Mincho" w:hAnsi="Arial" w:cs="Arial"/>
          <w:bCs/>
          <w:sz w:val="32"/>
          <w:szCs w:val="32"/>
        </w:rPr>
        <w:t>ные</w:t>
      </w:r>
      <w:proofErr w:type="spellEnd"/>
      <w:r w:rsidRPr="008734C9">
        <w:rPr>
          <w:rFonts w:ascii="Arial" w:eastAsia="MS Mincho" w:hAnsi="Arial" w:cs="Arial"/>
          <w:bCs/>
          <w:sz w:val="32"/>
          <w:szCs w:val="32"/>
        </w:rPr>
        <w:t xml:space="preserve"> ситуации на </w:t>
      </w:r>
      <w:proofErr w:type="spellStart"/>
      <w:r w:rsidRPr="008734C9">
        <w:rPr>
          <w:rFonts w:ascii="Arial" w:eastAsia="MS Mincho" w:hAnsi="Arial" w:cs="Arial"/>
          <w:bCs/>
          <w:sz w:val="32"/>
          <w:szCs w:val="32"/>
        </w:rPr>
        <w:t>Риддер</w:t>
      </w:r>
      <w:proofErr w:type="spellEnd"/>
      <w:r w:rsidRPr="008734C9">
        <w:rPr>
          <w:rFonts w:ascii="Arial" w:eastAsia="MS Mincho" w:hAnsi="Arial" w:cs="Arial"/>
          <w:bCs/>
          <w:sz w:val="32"/>
          <w:szCs w:val="32"/>
        </w:rPr>
        <w:t xml:space="preserve"> ТЭЦ</w:t>
      </w:r>
      <w:r>
        <w:rPr>
          <w:rFonts w:ascii="Arial" w:eastAsia="MS Mincho" w:hAnsi="Arial" w:cs="Arial"/>
          <w:bCs/>
          <w:sz w:val="32"/>
          <w:szCs w:val="32"/>
        </w:rPr>
        <w:t xml:space="preserve"> со значительным снижением т</w:t>
      </w:r>
      <w:r w:rsidRPr="008734C9">
        <w:rPr>
          <w:rFonts w:ascii="Arial" w:eastAsia="MS Mincho" w:hAnsi="Arial" w:cs="Arial"/>
          <w:bCs/>
          <w:sz w:val="32"/>
          <w:szCs w:val="32"/>
        </w:rPr>
        <w:t>емператур</w:t>
      </w:r>
      <w:r>
        <w:rPr>
          <w:rFonts w:ascii="Arial" w:eastAsia="MS Mincho" w:hAnsi="Arial" w:cs="Arial"/>
          <w:bCs/>
          <w:sz w:val="32"/>
          <w:szCs w:val="32"/>
        </w:rPr>
        <w:t>ы</w:t>
      </w:r>
      <w:r w:rsidRPr="008734C9">
        <w:rPr>
          <w:rFonts w:ascii="Arial" w:eastAsia="MS Mincho" w:hAnsi="Arial" w:cs="Arial"/>
          <w:bCs/>
          <w:sz w:val="32"/>
          <w:szCs w:val="32"/>
        </w:rPr>
        <w:t xml:space="preserve"> тепло</w:t>
      </w:r>
      <w:r>
        <w:rPr>
          <w:rFonts w:ascii="Arial" w:eastAsia="MS Mincho" w:hAnsi="Arial" w:cs="Arial"/>
          <w:bCs/>
          <w:sz w:val="32"/>
          <w:szCs w:val="32"/>
        </w:rPr>
        <w:t xml:space="preserve">вой </w:t>
      </w:r>
      <w:r w:rsidRPr="008734C9">
        <w:rPr>
          <w:rFonts w:ascii="Arial" w:eastAsia="MS Mincho" w:hAnsi="Arial" w:cs="Arial"/>
          <w:bCs/>
          <w:sz w:val="32"/>
          <w:szCs w:val="32"/>
        </w:rPr>
        <w:t xml:space="preserve">сети. </w:t>
      </w:r>
      <w:r>
        <w:rPr>
          <w:rFonts w:ascii="Arial" w:eastAsia="MS Mincho" w:hAnsi="Arial" w:cs="Arial"/>
          <w:bCs/>
          <w:sz w:val="32"/>
          <w:szCs w:val="32"/>
        </w:rPr>
        <w:t>В я</w:t>
      </w:r>
      <w:r w:rsidRPr="008734C9">
        <w:rPr>
          <w:rFonts w:ascii="Arial" w:eastAsia="MS Mincho" w:hAnsi="Arial" w:cs="Arial"/>
          <w:bCs/>
          <w:sz w:val="32"/>
          <w:szCs w:val="32"/>
        </w:rPr>
        <w:t>нвар</w:t>
      </w:r>
      <w:r>
        <w:rPr>
          <w:rFonts w:ascii="Arial" w:eastAsia="MS Mincho" w:hAnsi="Arial" w:cs="Arial"/>
          <w:bCs/>
          <w:sz w:val="32"/>
          <w:szCs w:val="32"/>
        </w:rPr>
        <w:t>е</w:t>
      </w:r>
      <w:r w:rsidRPr="008734C9">
        <w:rPr>
          <w:rFonts w:ascii="Arial" w:eastAsia="MS Mincho" w:hAnsi="Arial" w:cs="Arial"/>
          <w:bCs/>
          <w:sz w:val="32"/>
          <w:szCs w:val="32"/>
        </w:rPr>
        <w:t xml:space="preserve"> </w:t>
      </w:r>
      <w:proofErr w:type="spellStart"/>
      <w:r w:rsidRPr="008734C9">
        <w:rPr>
          <w:rFonts w:ascii="Arial" w:eastAsia="MS Mincho" w:hAnsi="Arial" w:cs="Arial"/>
          <w:bCs/>
          <w:sz w:val="32"/>
          <w:szCs w:val="32"/>
        </w:rPr>
        <w:t>т.г</w:t>
      </w:r>
      <w:proofErr w:type="spellEnd"/>
      <w:r w:rsidRPr="008734C9">
        <w:rPr>
          <w:rFonts w:ascii="Arial" w:eastAsia="MS Mincho" w:hAnsi="Arial" w:cs="Arial"/>
          <w:bCs/>
          <w:sz w:val="32"/>
          <w:szCs w:val="32"/>
        </w:rPr>
        <w:t xml:space="preserve">. </w:t>
      </w:r>
      <w:r w:rsidRPr="008734C9">
        <w:rPr>
          <w:rFonts w:ascii="Arial" w:hAnsi="Arial" w:cs="Arial"/>
          <w:sz w:val="32"/>
        </w:rPr>
        <w:t xml:space="preserve">произошел пожар в галереях ленточных конвейеров </w:t>
      </w:r>
      <w:r>
        <w:rPr>
          <w:rFonts w:ascii="Arial" w:hAnsi="Arial" w:cs="Arial"/>
          <w:sz w:val="32"/>
        </w:rPr>
        <w:t xml:space="preserve">и на </w:t>
      </w:r>
      <w:r w:rsidRPr="008734C9">
        <w:rPr>
          <w:rFonts w:ascii="Arial" w:hAnsi="Arial" w:cs="Arial"/>
          <w:sz w:val="32"/>
        </w:rPr>
        <w:t>щит</w:t>
      </w:r>
      <w:r>
        <w:rPr>
          <w:rFonts w:ascii="Arial" w:hAnsi="Arial" w:cs="Arial"/>
          <w:sz w:val="32"/>
        </w:rPr>
        <w:t>е</w:t>
      </w:r>
      <w:r w:rsidRPr="008734C9">
        <w:rPr>
          <w:rFonts w:ascii="Arial" w:hAnsi="Arial" w:cs="Arial"/>
          <w:sz w:val="32"/>
        </w:rPr>
        <w:t xml:space="preserve"> управления котла № 6. </w:t>
      </w:r>
      <w:r>
        <w:rPr>
          <w:rFonts w:ascii="Arial" w:hAnsi="Arial" w:cs="Arial"/>
          <w:sz w:val="32"/>
        </w:rPr>
        <w:t>В марте было</w:t>
      </w:r>
      <w:r w:rsidRPr="008734C9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 xml:space="preserve">термическое повреждение </w:t>
      </w:r>
      <w:r w:rsidRPr="008734C9">
        <w:rPr>
          <w:rFonts w:ascii="Arial" w:hAnsi="Arial" w:cs="Arial"/>
          <w:sz w:val="32"/>
        </w:rPr>
        <w:t>кабелей</w:t>
      </w:r>
      <w:r>
        <w:rPr>
          <w:rFonts w:ascii="Arial" w:hAnsi="Arial" w:cs="Arial"/>
          <w:sz w:val="32"/>
        </w:rPr>
        <w:t xml:space="preserve"> на</w:t>
      </w:r>
      <w:r w:rsidRPr="008734C9">
        <w:rPr>
          <w:rFonts w:ascii="Arial" w:hAnsi="Arial" w:cs="Arial"/>
          <w:sz w:val="32"/>
        </w:rPr>
        <w:t xml:space="preserve"> котле № 5</w:t>
      </w:r>
      <w:r>
        <w:rPr>
          <w:rFonts w:ascii="Arial" w:hAnsi="Arial" w:cs="Arial"/>
          <w:sz w:val="32"/>
        </w:rPr>
        <w:t xml:space="preserve"> и хлопок угольной пыли в районе </w:t>
      </w:r>
      <w:r w:rsidRPr="008734C9">
        <w:rPr>
          <w:rFonts w:ascii="Arial" w:hAnsi="Arial" w:cs="Arial"/>
          <w:sz w:val="32"/>
        </w:rPr>
        <w:t xml:space="preserve">котла № 6 </w:t>
      </w:r>
      <w:r>
        <w:rPr>
          <w:rFonts w:ascii="Arial" w:hAnsi="Arial" w:cs="Arial"/>
          <w:sz w:val="32"/>
        </w:rPr>
        <w:t xml:space="preserve">с частичным </w:t>
      </w:r>
      <w:r w:rsidRPr="008734C9">
        <w:rPr>
          <w:rFonts w:ascii="Arial" w:hAnsi="Arial" w:cs="Arial"/>
          <w:sz w:val="32"/>
        </w:rPr>
        <w:t>разрушение</w:t>
      </w:r>
      <w:r>
        <w:rPr>
          <w:rFonts w:ascii="Arial" w:hAnsi="Arial" w:cs="Arial"/>
          <w:sz w:val="32"/>
        </w:rPr>
        <w:t>м</w:t>
      </w:r>
      <w:r w:rsidRPr="008734C9">
        <w:rPr>
          <w:rFonts w:ascii="Arial" w:hAnsi="Arial" w:cs="Arial"/>
          <w:sz w:val="32"/>
        </w:rPr>
        <w:t xml:space="preserve"> ограждающих конструкций. С начала отопительного периода произошло 133 случаев (наибольший показатель по стране) несоблюдения температурного режима работы тепловых сетей. </w:t>
      </w:r>
      <w:proofErr w:type="spellStart"/>
      <w:r w:rsidRPr="008734C9">
        <w:rPr>
          <w:rFonts w:ascii="Arial" w:hAnsi="Arial" w:cs="Arial"/>
          <w:sz w:val="32"/>
        </w:rPr>
        <w:t>Име</w:t>
      </w:r>
      <w:proofErr w:type="spellEnd"/>
      <w:r w:rsidRPr="008734C9">
        <w:rPr>
          <w:rFonts w:ascii="Arial" w:hAnsi="Arial" w:cs="Arial"/>
          <w:sz w:val="32"/>
          <w:lang w:val="kk-KZ"/>
        </w:rPr>
        <w:t xml:space="preserve">ющаяся </w:t>
      </w:r>
      <w:r w:rsidRPr="008734C9">
        <w:rPr>
          <w:rFonts w:ascii="Arial" w:hAnsi="Arial" w:cs="Arial"/>
          <w:sz w:val="32"/>
        </w:rPr>
        <w:t>задолженность перед АО «</w:t>
      </w:r>
      <w:proofErr w:type="spellStart"/>
      <w:r w:rsidRPr="008734C9">
        <w:rPr>
          <w:rFonts w:ascii="Arial" w:hAnsi="Arial" w:cs="Arial"/>
          <w:sz w:val="32"/>
        </w:rPr>
        <w:t>Каражыра</w:t>
      </w:r>
      <w:proofErr w:type="spellEnd"/>
      <w:r w:rsidRPr="008734C9">
        <w:rPr>
          <w:rFonts w:ascii="Arial" w:hAnsi="Arial" w:cs="Arial"/>
          <w:sz w:val="32"/>
        </w:rPr>
        <w:t>» за поставленный уголь в размере порядка 1,5 млрд. тенге</w:t>
      </w:r>
      <w:r w:rsidRPr="008734C9">
        <w:rPr>
          <w:rFonts w:ascii="Arial" w:hAnsi="Arial" w:cs="Arial"/>
          <w:sz w:val="32"/>
          <w:lang w:val="kk-KZ"/>
        </w:rPr>
        <w:t xml:space="preserve"> сказывается на стабильной поставке топлива</w:t>
      </w:r>
      <w:r w:rsidRPr="008734C9">
        <w:rPr>
          <w:rFonts w:ascii="Arial" w:hAnsi="Arial" w:cs="Arial"/>
          <w:sz w:val="32"/>
        </w:rPr>
        <w:t xml:space="preserve">. </w:t>
      </w:r>
      <w:r w:rsidRPr="008734C9">
        <w:rPr>
          <w:rFonts w:ascii="Arial" w:hAnsi="Arial" w:cs="Arial"/>
          <w:sz w:val="32"/>
          <w:szCs w:val="32"/>
        </w:rPr>
        <w:t xml:space="preserve">По </w:t>
      </w:r>
      <w:proofErr w:type="spellStart"/>
      <w:r w:rsidRPr="008734C9">
        <w:rPr>
          <w:rFonts w:ascii="Arial" w:hAnsi="Arial" w:cs="Arial"/>
          <w:sz w:val="32"/>
          <w:szCs w:val="32"/>
        </w:rPr>
        <w:t>данн</w:t>
      </w:r>
      <w:proofErr w:type="spellEnd"/>
      <w:r w:rsidRPr="008734C9">
        <w:rPr>
          <w:rFonts w:ascii="Arial" w:hAnsi="Arial" w:cs="Arial"/>
          <w:sz w:val="32"/>
          <w:szCs w:val="32"/>
          <w:lang w:val="kk-KZ"/>
        </w:rPr>
        <w:t>ым</w:t>
      </w:r>
      <w:r w:rsidRPr="008734C9">
        <w:rPr>
          <w:rFonts w:ascii="Arial" w:hAnsi="Arial" w:cs="Arial"/>
          <w:sz w:val="32"/>
          <w:szCs w:val="32"/>
        </w:rPr>
        <w:t xml:space="preserve"> факт</w:t>
      </w:r>
      <w:r w:rsidRPr="008734C9">
        <w:rPr>
          <w:rFonts w:ascii="Arial" w:hAnsi="Arial" w:cs="Arial"/>
          <w:sz w:val="32"/>
          <w:szCs w:val="32"/>
          <w:lang w:val="kk-KZ"/>
        </w:rPr>
        <w:t>ам</w:t>
      </w:r>
      <w:r w:rsidRPr="008734C9">
        <w:rPr>
          <w:rFonts w:ascii="Arial" w:hAnsi="Arial" w:cs="Arial"/>
          <w:sz w:val="32"/>
          <w:szCs w:val="32"/>
        </w:rPr>
        <w:t xml:space="preserve"> были проведены </w:t>
      </w:r>
      <w:r w:rsidRPr="008734C9">
        <w:rPr>
          <w:rFonts w:ascii="Arial" w:eastAsia="Times New Roman" w:hAnsi="Arial" w:cs="Arial"/>
          <w:sz w:val="32"/>
          <w:szCs w:val="32"/>
        </w:rPr>
        <w:t>расследования, внеплановые проверки с составлением протоколов о наказании.</w:t>
      </w:r>
      <w:r w:rsidRPr="008734C9">
        <w:rPr>
          <w:rFonts w:ascii="Arial" w:eastAsia="Times New Roman" w:hAnsi="Arial" w:cs="Arial"/>
          <w:sz w:val="32"/>
          <w:szCs w:val="32"/>
          <w:lang w:val="kk-KZ"/>
        </w:rPr>
        <w:t xml:space="preserve"> </w:t>
      </w:r>
    </w:p>
    <w:p w14:paraId="4D58B78E" w14:textId="08812143" w:rsidR="00156A62" w:rsidRDefault="00156A62" w:rsidP="00156A62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/>
        </w:rPr>
      </w:pPr>
      <w:r w:rsidRPr="008734C9">
        <w:rPr>
          <w:rFonts w:ascii="Arial" w:hAnsi="Arial" w:cs="Arial"/>
          <w:sz w:val="32"/>
          <w:szCs w:val="32"/>
        </w:rPr>
        <w:t xml:space="preserve">27 ноября </w:t>
      </w:r>
      <w:proofErr w:type="spellStart"/>
      <w:r w:rsidRPr="008734C9">
        <w:rPr>
          <w:rFonts w:ascii="Arial" w:hAnsi="Arial" w:cs="Arial"/>
          <w:sz w:val="32"/>
          <w:szCs w:val="32"/>
        </w:rPr>
        <w:t>т.г</w:t>
      </w:r>
      <w:proofErr w:type="spellEnd"/>
      <w:r w:rsidRPr="008734C9">
        <w:rPr>
          <w:rFonts w:ascii="Arial" w:hAnsi="Arial" w:cs="Arial"/>
          <w:sz w:val="32"/>
          <w:szCs w:val="32"/>
        </w:rPr>
        <w:t xml:space="preserve">. </w:t>
      </w:r>
      <w:r>
        <w:rPr>
          <w:rFonts w:ascii="Arial" w:hAnsi="Arial" w:cs="Arial"/>
          <w:sz w:val="32"/>
          <w:szCs w:val="32"/>
        </w:rPr>
        <w:t>при температуре наружного воздуха -</w:t>
      </w:r>
      <w:r w:rsidR="00CE0193">
        <w:rPr>
          <w:rFonts w:ascii="Arial" w:hAnsi="Arial" w:cs="Arial"/>
          <w:sz w:val="32"/>
          <w:szCs w:val="32"/>
        </w:rPr>
        <w:t>33</w:t>
      </w:r>
      <w:r>
        <w:rPr>
          <w:rFonts w:ascii="Arial" w:hAnsi="Arial" w:cs="Arial"/>
          <w:sz w:val="32"/>
          <w:szCs w:val="32"/>
        </w:rPr>
        <w:t xml:space="preserve"> градус</w:t>
      </w:r>
      <w:r w:rsidR="00CE0193">
        <w:rPr>
          <w:rFonts w:ascii="Arial" w:hAnsi="Arial" w:cs="Arial"/>
          <w:sz w:val="32"/>
          <w:szCs w:val="32"/>
        </w:rPr>
        <w:t>а</w:t>
      </w:r>
      <w:r>
        <w:rPr>
          <w:rFonts w:ascii="Arial" w:hAnsi="Arial" w:cs="Arial"/>
          <w:sz w:val="32"/>
          <w:szCs w:val="32"/>
        </w:rPr>
        <w:t xml:space="preserve"> </w:t>
      </w:r>
      <w:r w:rsidRPr="008734C9">
        <w:rPr>
          <w:rFonts w:ascii="Arial" w:hAnsi="Arial" w:cs="Arial"/>
          <w:sz w:val="32"/>
          <w:szCs w:val="32"/>
        </w:rPr>
        <w:t>произошли многочисленные повреждения на тепловых сетях г. Экибастуз. Температурный график не соблюдался 94 раза</w:t>
      </w:r>
      <w:r w:rsidR="00CE0193">
        <w:rPr>
          <w:rFonts w:ascii="Arial" w:hAnsi="Arial" w:cs="Arial"/>
          <w:sz w:val="32"/>
          <w:szCs w:val="32"/>
        </w:rPr>
        <w:t xml:space="preserve"> за весь отопительный период</w:t>
      </w:r>
      <w:r w:rsidRPr="008734C9">
        <w:rPr>
          <w:rFonts w:ascii="Arial" w:hAnsi="Arial" w:cs="Arial"/>
          <w:sz w:val="32"/>
          <w:szCs w:val="32"/>
        </w:rPr>
        <w:t>.</w:t>
      </w:r>
      <w:r w:rsidRPr="008734C9">
        <w:rPr>
          <w:rFonts w:ascii="Arial" w:eastAsia="Times New Roman" w:hAnsi="Arial" w:cs="Arial"/>
          <w:sz w:val="32"/>
          <w:szCs w:val="32"/>
        </w:rPr>
        <w:t xml:space="preserve"> Комитетом атомного и энергетического надзора и контроля Министерства было проведено расследование технологического нарушения, </w:t>
      </w:r>
      <w:r w:rsidRPr="008734C9">
        <w:rPr>
          <w:rFonts w:ascii="Arial" w:hAnsi="Arial" w:cs="Arial"/>
          <w:sz w:val="32"/>
          <w:szCs w:val="32"/>
        </w:rPr>
        <w:t xml:space="preserve">проведена внеплановая проверка </w:t>
      </w:r>
      <w:r w:rsidRPr="008734C9">
        <w:rPr>
          <w:rFonts w:ascii="Arial" w:eastAsia="Times New Roman" w:hAnsi="Arial" w:cs="Arial"/>
          <w:sz w:val="32"/>
          <w:szCs w:val="32"/>
        </w:rPr>
        <w:t>в отношении  ТЭЦ ТОО «</w:t>
      </w:r>
      <w:proofErr w:type="spellStart"/>
      <w:r w:rsidRPr="008734C9">
        <w:rPr>
          <w:rFonts w:ascii="Arial" w:eastAsia="Times New Roman" w:hAnsi="Arial" w:cs="Arial"/>
          <w:sz w:val="32"/>
          <w:szCs w:val="32"/>
        </w:rPr>
        <w:t>Экибастузтеплоэнерго</w:t>
      </w:r>
      <w:proofErr w:type="spellEnd"/>
      <w:r w:rsidRPr="008734C9">
        <w:rPr>
          <w:rFonts w:ascii="Arial" w:eastAsia="Times New Roman" w:hAnsi="Arial" w:cs="Arial"/>
          <w:sz w:val="32"/>
          <w:szCs w:val="32"/>
        </w:rPr>
        <w:t xml:space="preserve">» с вынесением административного наказания.  </w:t>
      </w:r>
      <w:r w:rsidRPr="008734C9">
        <w:rPr>
          <w:rFonts w:ascii="Arial" w:eastAsia="Times New Roman" w:hAnsi="Arial" w:cs="Arial"/>
          <w:sz w:val="32"/>
          <w:szCs w:val="32"/>
          <w:lang w:val="kk-KZ"/>
        </w:rPr>
        <w:t>Необходимо отметить, что существующие меры штраф</w:t>
      </w:r>
      <w:r>
        <w:rPr>
          <w:rFonts w:ascii="Arial" w:eastAsia="Times New Roman" w:hAnsi="Arial" w:cs="Arial"/>
          <w:sz w:val="32"/>
          <w:szCs w:val="32"/>
          <w:lang w:val="kk-KZ"/>
        </w:rPr>
        <w:t>ных санкций</w:t>
      </w:r>
      <w:r w:rsidRPr="008734C9">
        <w:rPr>
          <w:rFonts w:ascii="Arial" w:eastAsia="Times New Roman" w:hAnsi="Arial" w:cs="Arial"/>
          <w:sz w:val="32"/>
          <w:szCs w:val="32"/>
          <w:lang w:val="kk-KZ"/>
        </w:rPr>
        <w:t xml:space="preserve"> очень малы, по сравнению с нанесенными ущерб</w:t>
      </w:r>
      <w:r>
        <w:rPr>
          <w:rFonts w:ascii="Arial" w:eastAsia="Times New Roman" w:hAnsi="Arial" w:cs="Arial"/>
          <w:sz w:val="32"/>
          <w:szCs w:val="32"/>
          <w:lang w:val="kk-KZ"/>
        </w:rPr>
        <w:t>ом</w:t>
      </w:r>
      <w:r w:rsidRPr="008734C9">
        <w:rPr>
          <w:rFonts w:ascii="Arial" w:eastAsia="Times New Roman" w:hAnsi="Arial" w:cs="Arial"/>
          <w:sz w:val="32"/>
          <w:szCs w:val="32"/>
          <w:lang w:val="kk-KZ"/>
        </w:rPr>
        <w:t xml:space="preserve"> населению. </w:t>
      </w:r>
    </w:p>
    <w:p w14:paraId="5F86972E" w14:textId="31365196" w:rsidR="00156A62" w:rsidRDefault="00606217" w:rsidP="00156A62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За истекший </w:t>
      </w:r>
      <w:r w:rsidR="00156A62">
        <w:rPr>
          <w:rFonts w:ascii="Arial" w:hAnsi="Arial" w:cs="Arial"/>
          <w:sz w:val="32"/>
          <w:szCs w:val="32"/>
        </w:rPr>
        <w:t>отопительн</w:t>
      </w:r>
      <w:r>
        <w:rPr>
          <w:rFonts w:ascii="Arial" w:hAnsi="Arial" w:cs="Arial"/>
          <w:sz w:val="32"/>
          <w:szCs w:val="32"/>
        </w:rPr>
        <w:t>ый</w:t>
      </w:r>
      <w:r w:rsidR="00156A62">
        <w:rPr>
          <w:rFonts w:ascii="Arial" w:hAnsi="Arial" w:cs="Arial"/>
          <w:sz w:val="32"/>
          <w:szCs w:val="32"/>
        </w:rPr>
        <w:t xml:space="preserve"> сезон отмечено 70 случаев </w:t>
      </w:r>
      <w:r w:rsidR="00156A62" w:rsidRPr="008734C9">
        <w:rPr>
          <w:rFonts w:ascii="Arial" w:hAnsi="Arial" w:cs="Arial"/>
          <w:sz w:val="32"/>
          <w:szCs w:val="32"/>
        </w:rPr>
        <w:t xml:space="preserve"> </w:t>
      </w:r>
      <w:r w:rsidR="00156A62">
        <w:rPr>
          <w:rFonts w:ascii="Arial" w:hAnsi="Arial" w:cs="Arial"/>
          <w:sz w:val="32"/>
          <w:szCs w:val="32"/>
        </w:rPr>
        <w:t xml:space="preserve">не соблюдения температурного графика по </w:t>
      </w:r>
      <w:r w:rsidR="00156A62" w:rsidRPr="008734C9">
        <w:rPr>
          <w:rFonts w:ascii="Arial" w:hAnsi="Arial" w:cs="Arial"/>
          <w:sz w:val="32"/>
          <w:szCs w:val="32"/>
        </w:rPr>
        <w:t>ТЭЦ-2 АО «</w:t>
      </w:r>
      <w:proofErr w:type="spellStart"/>
      <w:r w:rsidR="00156A62" w:rsidRPr="008734C9">
        <w:rPr>
          <w:rFonts w:ascii="Arial" w:hAnsi="Arial" w:cs="Arial"/>
          <w:sz w:val="32"/>
          <w:szCs w:val="32"/>
        </w:rPr>
        <w:t>Арселор</w:t>
      </w:r>
      <w:proofErr w:type="spellEnd"/>
      <w:r w:rsidR="00156A62" w:rsidRPr="008734C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56A62" w:rsidRPr="008734C9">
        <w:rPr>
          <w:rFonts w:ascii="Arial" w:hAnsi="Arial" w:cs="Arial"/>
          <w:sz w:val="32"/>
          <w:szCs w:val="32"/>
        </w:rPr>
        <w:t>Миттал</w:t>
      </w:r>
      <w:proofErr w:type="spellEnd"/>
      <w:r w:rsidR="00156A62" w:rsidRPr="008734C9">
        <w:rPr>
          <w:rFonts w:ascii="Arial" w:hAnsi="Arial" w:cs="Arial"/>
          <w:sz w:val="32"/>
          <w:szCs w:val="32"/>
        </w:rPr>
        <w:t xml:space="preserve"> Темиртау». </w:t>
      </w:r>
      <w:r w:rsidR="00156A62">
        <w:rPr>
          <w:rFonts w:ascii="Arial" w:hAnsi="Arial" w:cs="Arial"/>
          <w:sz w:val="32"/>
          <w:szCs w:val="32"/>
        </w:rPr>
        <w:t xml:space="preserve">В </w:t>
      </w:r>
      <w:r w:rsidR="00156A62" w:rsidRPr="008734C9">
        <w:rPr>
          <w:rFonts w:ascii="Arial" w:hAnsi="Arial" w:cs="Arial"/>
          <w:sz w:val="32"/>
          <w:szCs w:val="32"/>
        </w:rPr>
        <w:t>январ</w:t>
      </w:r>
      <w:r w:rsidR="00156A62">
        <w:rPr>
          <w:rFonts w:ascii="Arial" w:hAnsi="Arial" w:cs="Arial"/>
          <w:sz w:val="32"/>
          <w:szCs w:val="32"/>
        </w:rPr>
        <w:t>е</w:t>
      </w:r>
      <w:r w:rsidR="00156A62" w:rsidRPr="008734C9">
        <w:rPr>
          <w:rFonts w:ascii="Arial" w:hAnsi="Arial" w:cs="Arial"/>
          <w:sz w:val="32"/>
          <w:szCs w:val="32"/>
        </w:rPr>
        <w:t xml:space="preserve"> </w:t>
      </w:r>
      <w:r w:rsidR="00156A62">
        <w:rPr>
          <w:rFonts w:ascii="Arial" w:hAnsi="Arial" w:cs="Arial"/>
          <w:sz w:val="32"/>
          <w:szCs w:val="32"/>
        </w:rPr>
        <w:t xml:space="preserve">на </w:t>
      </w:r>
      <w:r w:rsidR="00156A62" w:rsidRPr="008734C9">
        <w:rPr>
          <w:rFonts w:ascii="Arial" w:hAnsi="Arial" w:cs="Arial"/>
          <w:sz w:val="32"/>
          <w:szCs w:val="32"/>
        </w:rPr>
        <w:t>котл</w:t>
      </w:r>
      <w:r w:rsidR="00156A62">
        <w:rPr>
          <w:rFonts w:ascii="Arial" w:hAnsi="Arial" w:cs="Arial"/>
          <w:sz w:val="32"/>
          <w:szCs w:val="32"/>
        </w:rPr>
        <w:t>е</w:t>
      </w:r>
      <w:r w:rsidR="00156A62" w:rsidRPr="008734C9">
        <w:rPr>
          <w:rFonts w:ascii="Arial" w:hAnsi="Arial" w:cs="Arial"/>
          <w:sz w:val="32"/>
          <w:szCs w:val="32"/>
        </w:rPr>
        <w:t xml:space="preserve"> №3</w:t>
      </w:r>
      <w:r w:rsidR="00156A62">
        <w:rPr>
          <w:rFonts w:ascii="Arial" w:hAnsi="Arial" w:cs="Arial"/>
          <w:sz w:val="32"/>
          <w:szCs w:val="32"/>
        </w:rPr>
        <w:t xml:space="preserve"> произошло </w:t>
      </w:r>
      <w:r w:rsidR="00156A62" w:rsidRPr="008734C9">
        <w:rPr>
          <w:rFonts w:ascii="Arial" w:hAnsi="Arial" w:cs="Arial"/>
          <w:sz w:val="32"/>
          <w:szCs w:val="32"/>
        </w:rPr>
        <w:t xml:space="preserve">обрушение газохода </w:t>
      </w:r>
      <w:r w:rsidR="00156A62">
        <w:rPr>
          <w:rFonts w:ascii="Arial" w:hAnsi="Arial" w:cs="Arial"/>
          <w:sz w:val="32"/>
          <w:szCs w:val="32"/>
        </w:rPr>
        <w:t>по причине</w:t>
      </w:r>
      <w:r w:rsidR="00156A62" w:rsidRPr="008734C9">
        <w:rPr>
          <w:rFonts w:ascii="Arial" w:hAnsi="Arial" w:cs="Arial"/>
          <w:sz w:val="32"/>
          <w:szCs w:val="32"/>
        </w:rPr>
        <w:t xml:space="preserve"> </w:t>
      </w:r>
      <w:r w:rsidR="00156A62">
        <w:rPr>
          <w:rFonts w:ascii="Arial" w:hAnsi="Arial" w:cs="Arial"/>
          <w:sz w:val="32"/>
          <w:szCs w:val="32"/>
        </w:rPr>
        <w:t>ухудшения</w:t>
      </w:r>
      <w:r w:rsidR="00156A62" w:rsidRPr="008734C9">
        <w:rPr>
          <w:rFonts w:ascii="Arial" w:hAnsi="Arial" w:cs="Arial"/>
          <w:sz w:val="32"/>
          <w:szCs w:val="32"/>
        </w:rPr>
        <w:t xml:space="preserve"> работы золоулавливающей установки. Для надежного обеспечения теплоснабжением потребителей г. Темиртау </w:t>
      </w:r>
      <w:r w:rsidR="00156A62">
        <w:rPr>
          <w:rFonts w:ascii="Arial" w:hAnsi="Arial" w:cs="Arial"/>
          <w:sz w:val="32"/>
          <w:szCs w:val="32"/>
        </w:rPr>
        <w:t xml:space="preserve">с отставанием </w:t>
      </w:r>
      <w:r w:rsidR="00156A62" w:rsidRPr="008734C9">
        <w:rPr>
          <w:rFonts w:ascii="Arial" w:hAnsi="Arial" w:cs="Arial"/>
          <w:sz w:val="32"/>
          <w:szCs w:val="32"/>
        </w:rPr>
        <w:t>ведется ст</w:t>
      </w:r>
      <w:r w:rsidR="00156A62">
        <w:rPr>
          <w:rFonts w:ascii="Arial" w:hAnsi="Arial" w:cs="Arial"/>
          <w:sz w:val="32"/>
          <w:szCs w:val="32"/>
        </w:rPr>
        <w:t>р</w:t>
      </w:r>
      <w:r w:rsidR="00156A62" w:rsidRPr="008734C9">
        <w:rPr>
          <w:rFonts w:ascii="Arial" w:hAnsi="Arial" w:cs="Arial"/>
          <w:sz w:val="32"/>
          <w:szCs w:val="32"/>
        </w:rPr>
        <w:t>оительств</w:t>
      </w:r>
      <w:r w:rsidR="00156A62">
        <w:rPr>
          <w:rFonts w:ascii="Arial" w:hAnsi="Arial" w:cs="Arial"/>
          <w:sz w:val="32"/>
          <w:szCs w:val="32"/>
        </w:rPr>
        <w:t>о</w:t>
      </w:r>
      <w:r w:rsidR="00156A62" w:rsidRPr="008734C9">
        <w:rPr>
          <w:rFonts w:ascii="Arial" w:hAnsi="Arial" w:cs="Arial"/>
          <w:sz w:val="32"/>
          <w:szCs w:val="32"/>
        </w:rPr>
        <w:t xml:space="preserve"> котла №7. Необходимо к следующему отопительному сезону ввести в работу </w:t>
      </w:r>
      <w:r w:rsidR="00156A62">
        <w:rPr>
          <w:rFonts w:ascii="Arial" w:hAnsi="Arial" w:cs="Arial"/>
          <w:sz w:val="32"/>
          <w:szCs w:val="32"/>
        </w:rPr>
        <w:t>этот котел</w:t>
      </w:r>
      <w:r w:rsidR="00156A62" w:rsidRPr="008734C9">
        <w:rPr>
          <w:rFonts w:ascii="Arial" w:hAnsi="Arial" w:cs="Arial"/>
          <w:sz w:val="32"/>
          <w:szCs w:val="32"/>
        </w:rPr>
        <w:t>.</w:t>
      </w:r>
    </w:p>
    <w:p w14:paraId="49629C52" w14:textId="56501B98" w:rsidR="00156A62" w:rsidRDefault="00156A62" w:rsidP="00156A62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На </w:t>
      </w:r>
      <w:proofErr w:type="spellStart"/>
      <w:r>
        <w:rPr>
          <w:rFonts w:ascii="Arial" w:hAnsi="Arial" w:cs="Arial"/>
          <w:sz w:val="32"/>
          <w:szCs w:val="32"/>
        </w:rPr>
        <w:t>Жезказганской</w:t>
      </w:r>
      <w:proofErr w:type="spellEnd"/>
      <w:r>
        <w:rPr>
          <w:rFonts w:ascii="Arial" w:hAnsi="Arial" w:cs="Arial"/>
          <w:sz w:val="32"/>
          <w:szCs w:val="32"/>
        </w:rPr>
        <w:t xml:space="preserve"> ТЭЦ </w:t>
      </w:r>
      <w:r w:rsidRPr="008734C9">
        <w:rPr>
          <w:rFonts w:ascii="Arial" w:hAnsi="Arial" w:cs="Arial"/>
          <w:sz w:val="32"/>
          <w:szCs w:val="32"/>
        </w:rPr>
        <w:t>ТОО «</w:t>
      </w:r>
      <w:proofErr w:type="spellStart"/>
      <w:r w:rsidRPr="008734C9">
        <w:rPr>
          <w:rFonts w:ascii="Arial" w:hAnsi="Arial" w:cs="Arial"/>
          <w:sz w:val="32"/>
          <w:szCs w:val="32"/>
          <w:lang w:val="en-US"/>
        </w:rPr>
        <w:t>Kazakhmys</w:t>
      </w:r>
      <w:proofErr w:type="spellEnd"/>
      <w:r w:rsidRPr="008734C9">
        <w:rPr>
          <w:rFonts w:ascii="Arial" w:hAnsi="Arial" w:cs="Arial"/>
          <w:sz w:val="32"/>
          <w:szCs w:val="32"/>
        </w:rPr>
        <w:t xml:space="preserve"> </w:t>
      </w:r>
      <w:r w:rsidRPr="008734C9">
        <w:rPr>
          <w:rFonts w:ascii="Arial" w:hAnsi="Arial" w:cs="Arial"/>
          <w:sz w:val="32"/>
          <w:szCs w:val="32"/>
          <w:lang w:val="en-US"/>
        </w:rPr>
        <w:t>Energy</w:t>
      </w:r>
      <w:r w:rsidRPr="008734C9">
        <w:rPr>
          <w:rFonts w:ascii="Arial" w:hAnsi="Arial" w:cs="Arial"/>
          <w:sz w:val="32"/>
          <w:szCs w:val="32"/>
        </w:rPr>
        <w:t>»</w:t>
      </w:r>
      <w:r>
        <w:rPr>
          <w:rFonts w:ascii="Arial" w:hAnsi="Arial" w:cs="Arial"/>
          <w:sz w:val="32"/>
          <w:szCs w:val="32"/>
        </w:rPr>
        <w:t xml:space="preserve"> по </w:t>
      </w:r>
      <w:r w:rsidRPr="008734C9">
        <w:rPr>
          <w:rFonts w:ascii="Arial" w:hAnsi="Arial" w:cs="Arial"/>
          <w:sz w:val="32"/>
          <w:szCs w:val="32"/>
        </w:rPr>
        <w:t>6 имеющихся котл</w:t>
      </w:r>
      <w:r>
        <w:rPr>
          <w:rFonts w:ascii="Arial" w:hAnsi="Arial" w:cs="Arial"/>
          <w:sz w:val="32"/>
          <w:szCs w:val="32"/>
        </w:rPr>
        <w:t>ам</w:t>
      </w:r>
      <w:r w:rsidRPr="008734C9">
        <w:rPr>
          <w:rFonts w:ascii="Arial" w:hAnsi="Arial" w:cs="Arial"/>
          <w:sz w:val="32"/>
          <w:szCs w:val="32"/>
        </w:rPr>
        <w:t xml:space="preserve"> за отопительный период произошло 75 аварийных остановов. Наибольшее количество по котлу № 9 (17 шт.), </w:t>
      </w:r>
      <w:r>
        <w:rPr>
          <w:rFonts w:ascii="Arial" w:hAnsi="Arial" w:cs="Arial"/>
          <w:sz w:val="32"/>
          <w:szCs w:val="32"/>
        </w:rPr>
        <w:t xml:space="preserve">однако </w:t>
      </w:r>
      <w:r w:rsidRPr="008734C9">
        <w:rPr>
          <w:rFonts w:ascii="Arial" w:hAnsi="Arial" w:cs="Arial"/>
          <w:sz w:val="32"/>
          <w:szCs w:val="32"/>
        </w:rPr>
        <w:t xml:space="preserve">в </w:t>
      </w:r>
      <w:proofErr w:type="spellStart"/>
      <w:r w:rsidRPr="008734C9">
        <w:rPr>
          <w:rFonts w:ascii="Arial" w:hAnsi="Arial" w:cs="Arial"/>
          <w:sz w:val="32"/>
          <w:szCs w:val="32"/>
        </w:rPr>
        <w:t>т.г</w:t>
      </w:r>
      <w:proofErr w:type="spellEnd"/>
      <w:r w:rsidRPr="008734C9">
        <w:rPr>
          <w:rFonts w:ascii="Arial" w:hAnsi="Arial" w:cs="Arial"/>
          <w:sz w:val="32"/>
          <w:szCs w:val="32"/>
        </w:rPr>
        <w:t xml:space="preserve">. капитальный ремонт по нему не </w:t>
      </w:r>
      <w:proofErr w:type="spellStart"/>
      <w:r w:rsidRPr="008734C9">
        <w:rPr>
          <w:rFonts w:ascii="Arial" w:hAnsi="Arial" w:cs="Arial"/>
          <w:sz w:val="32"/>
          <w:szCs w:val="32"/>
        </w:rPr>
        <w:t>планир</w:t>
      </w:r>
      <w:proofErr w:type="spellEnd"/>
      <w:r w:rsidR="003361C1">
        <w:rPr>
          <w:rFonts w:ascii="Arial" w:hAnsi="Arial" w:cs="Arial"/>
          <w:sz w:val="32"/>
          <w:szCs w:val="32"/>
          <w:lang w:val="kk-KZ"/>
        </w:rPr>
        <w:t>овался</w:t>
      </w:r>
      <w:r w:rsidRPr="008734C9">
        <w:rPr>
          <w:rFonts w:ascii="Arial" w:hAnsi="Arial" w:cs="Arial"/>
          <w:sz w:val="32"/>
          <w:szCs w:val="32"/>
        </w:rPr>
        <w:t xml:space="preserve">. Учитывая что, </w:t>
      </w:r>
      <w:proofErr w:type="spellStart"/>
      <w:r w:rsidRPr="008734C9">
        <w:rPr>
          <w:rFonts w:ascii="Arial" w:hAnsi="Arial" w:cs="Arial"/>
          <w:sz w:val="32"/>
          <w:szCs w:val="32"/>
        </w:rPr>
        <w:t>Жезказган</w:t>
      </w:r>
      <w:proofErr w:type="spellEnd"/>
      <w:r w:rsidRPr="008734C9">
        <w:rPr>
          <w:rFonts w:ascii="Arial" w:hAnsi="Arial" w:cs="Arial"/>
          <w:sz w:val="32"/>
          <w:szCs w:val="32"/>
        </w:rPr>
        <w:t xml:space="preserve"> имеет статус </w:t>
      </w:r>
      <w:proofErr w:type="spellStart"/>
      <w:r w:rsidRPr="008734C9">
        <w:rPr>
          <w:rFonts w:ascii="Arial" w:hAnsi="Arial" w:cs="Arial"/>
          <w:sz w:val="32"/>
          <w:szCs w:val="32"/>
        </w:rPr>
        <w:t>обласного</w:t>
      </w:r>
      <w:proofErr w:type="spellEnd"/>
      <w:r w:rsidRPr="008734C9">
        <w:rPr>
          <w:rFonts w:ascii="Arial" w:hAnsi="Arial" w:cs="Arial"/>
          <w:sz w:val="32"/>
          <w:szCs w:val="32"/>
        </w:rPr>
        <w:t xml:space="preserve"> центра, Министерство </w:t>
      </w:r>
      <w:r w:rsidR="003361C1">
        <w:rPr>
          <w:rFonts w:ascii="Arial" w:hAnsi="Arial" w:cs="Arial"/>
          <w:sz w:val="32"/>
          <w:szCs w:val="32"/>
        </w:rPr>
        <w:t>настояло на включении его в ремонтную программу</w:t>
      </w:r>
      <w:r w:rsidRPr="008734C9">
        <w:rPr>
          <w:rFonts w:ascii="Arial" w:hAnsi="Arial" w:cs="Arial"/>
          <w:sz w:val="32"/>
          <w:szCs w:val="32"/>
        </w:rPr>
        <w:t xml:space="preserve">. </w:t>
      </w:r>
    </w:p>
    <w:p w14:paraId="6713E31B" w14:textId="614921E9" w:rsidR="00156A62" w:rsidRDefault="00156A62" w:rsidP="00156A62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8734C9">
        <w:rPr>
          <w:rFonts w:ascii="Arial" w:hAnsi="Arial" w:cs="Arial"/>
          <w:sz w:val="32"/>
          <w:szCs w:val="32"/>
        </w:rPr>
        <w:t xml:space="preserve">В </w:t>
      </w:r>
      <w:r>
        <w:rPr>
          <w:rFonts w:ascii="Arial" w:hAnsi="Arial" w:cs="Arial"/>
          <w:sz w:val="32"/>
          <w:szCs w:val="32"/>
        </w:rPr>
        <w:t>декабре и январе была</w:t>
      </w:r>
      <w:r w:rsidRPr="008734C9">
        <w:rPr>
          <w:rFonts w:ascii="Arial" w:hAnsi="Arial" w:cs="Arial"/>
          <w:sz w:val="32"/>
          <w:szCs w:val="32"/>
        </w:rPr>
        <w:t xml:space="preserve"> критическая ситуация с водоснабжением ТОО «МАЭК». </w:t>
      </w:r>
      <w:r w:rsidR="003361C1">
        <w:rPr>
          <w:rFonts w:ascii="Arial" w:hAnsi="Arial" w:cs="Arial"/>
          <w:sz w:val="32"/>
          <w:szCs w:val="32"/>
        </w:rPr>
        <w:t xml:space="preserve">С начала мая </w:t>
      </w:r>
      <w:proofErr w:type="spellStart"/>
      <w:r w:rsidR="003361C1">
        <w:rPr>
          <w:rFonts w:ascii="Arial" w:hAnsi="Arial" w:cs="Arial"/>
          <w:sz w:val="32"/>
          <w:szCs w:val="32"/>
        </w:rPr>
        <w:t>т.г</w:t>
      </w:r>
      <w:proofErr w:type="spellEnd"/>
      <w:r w:rsidR="003361C1">
        <w:rPr>
          <w:rFonts w:ascii="Arial" w:hAnsi="Arial" w:cs="Arial"/>
          <w:sz w:val="32"/>
          <w:szCs w:val="32"/>
        </w:rPr>
        <w:t xml:space="preserve">. в связи с ремонтом 2 энергоблоков на ТЭС сохраняется </w:t>
      </w:r>
      <w:proofErr w:type="spellStart"/>
      <w:r w:rsidR="003361C1">
        <w:rPr>
          <w:rFonts w:ascii="Arial" w:hAnsi="Arial" w:cs="Arial"/>
          <w:sz w:val="32"/>
          <w:szCs w:val="32"/>
        </w:rPr>
        <w:t>проблемма</w:t>
      </w:r>
      <w:proofErr w:type="spellEnd"/>
      <w:r w:rsidR="003361C1">
        <w:rPr>
          <w:rFonts w:ascii="Arial" w:hAnsi="Arial" w:cs="Arial"/>
          <w:sz w:val="32"/>
          <w:szCs w:val="32"/>
        </w:rPr>
        <w:t xml:space="preserve"> дефицита электрической мощности с вводом ограничений. </w:t>
      </w:r>
      <w:r w:rsidRPr="008734C9">
        <w:rPr>
          <w:rFonts w:ascii="Arial" w:hAnsi="Arial" w:cs="Arial"/>
          <w:sz w:val="32"/>
          <w:szCs w:val="32"/>
        </w:rPr>
        <w:t xml:space="preserve">Так как, </w:t>
      </w:r>
      <w:proofErr w:type="spellStart"/>
      <w:r w:rsidRPr="008734C9">
        <w:rPr>
          <w:rFonts w:ascii="Arial" w:hAnsi="Arial" w:cs="Arial"/>
          <w:sz w:val="32"/>
          <w:szCs w:val="32"/>
        </w:rPr>
        <w:t>Мангистау</w:t>
      </w:r>
      <w:proofErr w:type="spellEnd"/>
      <w:r w:rsidRPr="008734C9">
        <w:rPr>
          <w:rFonts w:ascii="Arial" w:hAnsi="Arial" w:cs="Arial"/>
          <w:sz w:val="32"/>
          <w:szCs w:val="32"/>
        </w:rPr>
        <w:t xml:space="preserve"> является энергетически критическим регионом, необходимо обеспечить выполнение запланированн</w:t>
      </w:r>
      <w:r>
        <w:rPr>
          <w:rFonts w:ascii="Arial" w:hAnsi="Arial" w:cs="Arial"/>
          <w:sz w:val="32"/>
          <w:szCs w:val="32"/>
        </w:rPr>
        <w:t>ой</w:t>
      </w:r>
      <w:r w:rsidRPr="008734C9">
        <w:rPr>
          <w:rFonts w:ascii="Arial" w:hAnsi="Arial" w:cs="Arial"/>
          <w:sz w:val="32"/>
          <w:szCs w:val="32"/>
        </w:rPr>
        <w:t xml:space="preserve"> ремонтн</w:t>
      </w:r>
      <w:r>
        <w:rPr>
          <w:rFonts w:ascii="Arial" w:hAnsi="Arial" w:cs="Arial"/>
          <w:sz w:val="32"/>
          <w:szCs w:val="32"/>
        </w:rPr>
        <w:t>ой</w:t>
      </w:r>
      <w:r w:rsidRPr="008734C9">
        <w:rPr>
          <w:rFonts w:ascii="Arial" w:hAnsi="Arial" w:cs="Arial"/>
          <w:sz w:val="32"/>
          <w:szCs w:val="32"/>
        </w:rPr>
        <w:t xml:space="preserve"> кампани</w:t>
      </w:r>
      <w:r>
        <w:rPr>
          <w:rFonts w:ascii="Arial" w:hAnsi="Arial" w:cs="Arial"/>
          <w:sz w:val="32"/>
          <w:szCs w:val="32"/>
        </w:rPr>
        <w:t>и</w:t>
      </w:r>
      <w:r w:rsidRPr="008734C9">
        <w:rPr>
          <w:rFonts w:ascii="Arial" w:hAnsi="Arial" w:cs="Arial"/>
          <w:sz w:val="32"/>
          <w:szCs w:val="32"/>
        </w:rPr>
        <w:t xml:space="preserve"> в полном объеме и </w:t>
      </w:r>
      <w:r>
        <w:rPr>
          <w:rFonts w:ascii="Arial" w:hAnsi="Arial" w:cs="Arial"/>
          <w:sz w:val="32"/>
          <w:szCs w:val="32"/>
        </w:rPr>
        <w:t xml:space="preserve">в </w:t>
      </w:r>
      <w:r w:rsidRPr="008734C9">
        <w:rPr>
          <w:rFonts w:ascii="Arial" w:hAnsi="Arial" w:cs="Arial"/>
          <w:sz w:val="32"/>
          <w:szCs w:val="32"/>
        </w:rPr>
        <w:t>установленные сроки.</w:t>
      </w:r>
    </w:p>
    <w:p w14:paraId="00FC838A" w14:textId="77777777" w:rsidR="00156A62" w:rsidRDefault="00156A62" w:rsidP="00156A62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 2012 года не проводятся капитальные </w:t>
      </w:r>
      <w:r w:rsidRPr="008734C9">
        <w:rPr>
          <w:rFonts w:ascii="Arial" w:hAnsi="Arial" w:cs="Arial"/>
          <w:sz w:val="32"/>
          <w:szCs w:val="32"/>
        </w:rPr>
        <w:t>ремонт</w:t>
      </w:r>
      <w:r>
        <w:rPr>
          <w:rFonts w:ascii="Arial" w:hAnsi="Arial" w:cs="Arial"/>
          <w:sz w:val="32"/>
          <w:szCs w:val="32"/>
        </w:rPr>
        <w:t>ы</w:t>
      </w:r>
      <w:r w:rsidRPr="008734C9">
        <w:rPr>
          <w:rFonts w:ascii="Arial" w:hAnsi="Arial" w:cs="Arial"/>
          <w:sz w:val="32"/>
          <w:szCs w:val="32"/>
        </w:rPr>
        <w:t xml:space="preserve"> котлов </w:t>
      </w:r>
      <w:proofErr w:type="spellStart"/>
      <w:r w:rsidRPr="008734C9">
        <w:rPr>
          <w:rFonts w:ascii="Arial" w:hAnsi="Arial" w:cs="Arial"/>
          <w:sz w:val="32"/>
          <w:szCs w:val="32"/>
        </w:rPr>
        <w:t>Кентауской</w:t>
      </w:r>
      <w:proofErr w:type="spellEnd"/>
      <w:r w:rsidRPr="008734C9">
        <w:rPr>
          <w:rFonts w:ascii="Arial" w:hAnsi="Arial" w:cs="Arial"/>
          <w:sz w:val="32"/>
          <w:szCs w:val="32"/>
        </w:rPr>
        <w:t xml:space="preserve"> ТЭЦ. В текущем году </w:t>
      </w:r>
      <w:r>
        <w:rPr>
          <w:rFonts w:ascii="Arial" w:hAnsi="Arial" w:cs="Arial"/>
          <w:sz w:val="32"/>
          <w:szCs w:val="32"/>
        </w:rPr>
        <w:t>запланирован</w:t>
      </w:r>
      <w:r w:rsidRPr="008734C9">
        <w:rPr>
          <w:rFonts w:ascii="Arial" w:hAnsi="Arial" w:cs="Arial"/>
          <w:sz w:val="32"/>
          <w:szCs w:val="32"/>
        </w:rPr>
        <w:t xml:space="preserve"> капитальный ремонт 4 котлов (№5, 6, 7, 8) и 1 турбины (№6) на сумму                    </w:t>
      </w:r>
      <w:r>
        <w:rPr>
          <w:rFonts w:ascii="Arial" w:hAnsi="Arial" w:cs="Arial"/>
          <w:sz w:val="32"/>
          <w:szCs w:val="32"/>
        </w:rPr>
        <w:t xml:space="preserve">порядка </w:t>
      </w:r>
      <w:r w:rsidRPr="008734C9">
        <w:rPr>
          <w:rFonts w:ascii="Arial" w:hAnsi="Arial" w:cs="Arial"/>
          <w:sz w:val="32"/>
          <w:szCs w:val="32"/>
        </w:rPr>
        <w:t xml:space="preserve">5 млрд. тенге. </w:t>
      </w:r>
    </w:p>
    <w:p w14:paraId="724EFADB" w14:textId="77777777" w:rsidR="00156A62" w:rsidRDefault="00156A62" w:rsidP="00156A62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14:paraId="5AFA8677" w14:textId="77777777" w:rsidR="00156A62" w:rsidRDefault="00156A62" w:rsidP="00156A62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8734C9">
        <w:rPr>
          <w:rFonts w:ascii="Arial" w:hAnsi="Arial" w:cs="Arial"/>
          <w:b/>
          <w:sz w:val="32"/>
          <w:szCs w:val="32"/>
        </w:rPr>
        <w:t>Слайд 4</w:t>
      </w:r>
    </w:p>
    <w:p w14:paraId="58055F9E" w14:textId="35684836" w:rsidR="00156A62" w:rsidRDefault="00606217" w:rsidP="00156A62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sz w:val="32"/>
          <w:szCs w:val="32"/>
          <w:lang w:eastAsia="ru-RU"/>
        </w:rPr>
        <w:t xml:space="preserve">В прошедшем </w:t>
      </w:r>
      <w:r w:rsidR="00156A62" w:rsidRPr="008734C9">
        <w:rPr>
          <w:rFonts w:ascii="Arial" w:hAnsi="Arial" w:cs="Arial"/>
          <w:sz w:val="32"/>
          <w:szCs w:val="32"/>
        </w:rPr>
        <w:t>отопительно</w:t>
      </w:r>
      <w:r>
        <w:rPr>
          <w:rFonts w:ascii="Arial" w:hAnsi="Arial" w:cs="Arial"/>
          <w:sz w:val="32"/>
          <w:szCs w:val="32"/>
        </w:rPr>
        <w:t>м</w:t>
      </w:r>
      <w:r w:rsidR="00156A62" w:rsidRPr="008734C9">
        <w:rPr>
          <w:rFonts w:ascii="Arial" w:hAnsi="Arial" w:cs="Arial"/>
          <w:sz w:val="32"/>
          <w:szCs w:val="32"/>
        </w:rPr>
        <w:t xml:space="preserve"> сезон</w:t>
      </w:r>
      <w:r>
        <w:rPr>
          <w:rFonts w:ascii="Arial" w:hAnsi="Arial" w:cs="Arial"/>
          <w:sz w:val="32"/>
          <w:szCs w:val="32"/>
        </w:rPr>
        <w:t>е</w:t>
      </w:r>
      <w:r w:rsidR="00156A62" w:rsidRPr="008734C9">
        <w:rPr>
          <w:rFonts w:ascii="Arial" w:hAnsi="Arial" w:cs="Arial"/>
          <w:sz w:val="32"/>
          <w:szCs w:val="32"/>
        </w:rPr>
        <w:t xml:space="preserve"> отмечено 403 случая не соблюдения температурных графиков тепловых сетей</w:t>
      </w:r>
      <w:r w:rsidR="00156A62">
        <w:rPr>
          <w:rFonts w:ascii="Arial" w:hAnsi="Arial" w:cs="Arial"/>
          <w:sz w:val="32"/>
          <w:szCs w:val="32"/>
        </w:rPr>
        <w:t>, наибольшее количество по указанным на слайде ТЭЦ.</w:t>
      </w:r>
      <w:r w:rsidR="00156A62" w:rsidRPr="008734C9"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14:paraId="15EB6F16" w14:textId="77777777" w:rsidR="003361C1" w:rsidRDefault="003361C1" w:rsidP="00156A62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  <w:lang w:eastAsia="ru-RU"/>
        </w:rPr>
      </w:pPr>
    </w:p>
    <w:p w14:paraId="5788FA4A" w14:textId="77777777" w:rsidR="00156A62" w:rsidRDefault="00156A62" w:rsidP="00156A62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8734C9">
        <w:rPr>
          <w:rFonts w:ascii="Arial" w:hAnsi="Arial" w:cs="Arial"/>
          <w:b/>
          <w:sz w:val="32"/>
          <w:szCs w:val="32"/>
        </w:rPr>
        <w:t>Слайд 5</w:t>
      </w:r>
    </w:p>
    <w:p w14:paraId="3CF6C3D9" w14:textId="1E3F3C48" w:rsidR="00156A62" w:rsidRDefault="00156A62" w:rsidP="00156A62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8734C9">
        <w:rPr>
          <w:rFonts w:ascii="Arial" w:hAnsi="Arial" w:cs="Arial"/>
          <w:color w:val="000000" w:themeColor="text1"/>
          <w:sz w:val="32"/>
          <w:szCs w:val="32"/>
        </w:rPr>
        <w:t xml:space="preserve">На складах </w:t>
      </w:r>
      <w:proofErr w:type="spellStart"/>
      <w:r w:rsidRPr="008734C9">
        <w:rPr>
          <w:rFonts w:ascii="Arial" w:hAnsi="Arial" w:cs="Arial"/>
          <w:color w:val="000000" w:themeColor="text1"/>
          <w:sz w:val="32"/>
          <w:szCs w:val="32"/>
        </w:rPr>
        <w:t>энергоисточников</w:t>
      </w:r>
      <w:proofErr w:type="spellEnd"/>
      <w:r w:rsidRPr="008734C9">
        <w:rPr>
          <w:rFonts w:ascii="Arial" w:hAnsi="Arial" w:cs="Arial"/>
          <w:color w:val="000000" w:themeColor="text1"/>
          <w:sz w:val="32"/>
          <w:szCs w:val="32"/>
        </w:rPr>
        <w:t xml:space="preserve"> запас угля составляет </w:t>
      </w:r>
      <w:r w:rsidR="003361C1">
        <w:rPr>
          <w:rFonts w:ascii="Arial" w:hAnsi="Arial" w:cs="Arial"/>
          <w:color w:val="000000" w:themeColor="text1"/>
          <w:sz w:val="32"/>
          <w:szCs w:val="32"/>
        </w:rPr>
        <w:t>3</w:t>
      </w:r>
      <w:r w:rsidRPr="008734C9">
        <w:rPr>
          <w:rFonts w:ascii="Arial" w:hAnsi="Arial" w:cs="Arial"/>
          <w:color w:val="000000" w:themeColor="text1"/>
          <w:sz w:val="32"/>
          <w:szCs w:val="32"/>
        </w:rPr>
        <w:t>,</w:t>
      </w:r>
      <w:r w:rsidR="003361C1">
        <w:rPr>
          <w:rFonts w:ascii="Arial" w:hAnsi="Arial" w:cs="Arial"/>
          <w:color w:val="000000" w:themeColor="text1"/>
          <w:sz w:val="32"/>
          <w:szCs w:val="32"/>
        </w:rPr>
        <w:t>1</w:t>
      </w:r>
      <w:r w:rsidRPr="008734C9">
        <w:rPr>
          <w:rFonts w:ascii="Arial" w:hAnsi="Arial" w:cs="Arial"/>
          <w:color w:val="000000" w:themeColor="text1"/>
          <w:sz w:val="32"/>
          <w:szCs w:val="32"/>
        </w:rPr>
        <w:t xml:space="preserve"> млн. тонн, запас мазута составляет </w:t>
      </w:r>
      <w:r w:rsidR="003361C1">
        <w:rPr>
          <w:rFonts w:ascii="Arial" w:hAnsi="Arial" w:cs="Arial"/>
          <w:color w:val="000000" w:themeColor="text1"/>
          <w:sz w:val="32"/>
          <w:szCs w:val="32"/>
        </w:rPr>
        <w:t>99</w:t>
      </w:r>
      <w:r w:rsidRPr="008734C9">
        <w:rPr>
          <w:rFonts w:ascii="Arial" w:hAnsi="Arial" w:cs="Arial"/>
          <w:color w:val="000000" w:themeColor="text1"/>
          <w:sz w:val="32"/>
          <w:szCs w:val="32"/>
        </w:rPr>
        <w:t xml:space="preserve"> тыс. тонн. </w:t>
      </w:r>
    </w:p>
    <w:p w14:paraId="61C422F0" w14:textId="7AF86B1F" w:rsidR="00156A62" w:rsidRDefault="00156A62" w:rsidP="00156A62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proofErr w:type="gramStart"/>
      <w:r>
        <w:rPr>
          <w:rFonts w:ascii="Arial" w:hAnsi="Arial" w:cs="Arial"/>
          <w:color w:val="000000" w:themeColor="text1"/>
          <w:sz w:val="32"/>
          <w:szCs w:val="32"/>
        </w:rPr>
        <w:lastRenderedPageBreak/>
        <w:t xml:space="preserve">При этом </w:t>
      </w:r>
      <w:r w:rsidRPr="008734C9">
        <w:rPr>
          <w:rFonts w:ascii="Arial" w:hAnsi="Arial" w:cs="Arial"/>
          <w:color w:val="000000" w:themeColor="text1"/>
          <w:sz w:val="32"/>
          <w:szCs w:val="32"/>
        </w:rPr>
        <w:t>на указанных предприятиях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в Восточно-Казахстанской,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Акмолинской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, Карагандинской, Павлодарской областях </w:t>
      </w:r>
      <w:r w:rsidRPr="008734C9">
        <w:rPr>
          <w:rFonts w:ascii="Arial" w:hAnsi="Arial" w:cs="Arial"/>
          <w:color w:val="000000" w:themeColor="text1"/>
          <w:sz w:val="32"/>
          <w:szCs w:val="32"/>
        </w:rPr>
        <w:t xml:space="preserve">нормы запаса топлива </w:t>
      </w:r>
      <w:r w:rsidR="003361C1">
        <w:rPr>
          <w:rFonts w:ascii="Arial" w:hAnsi="Arial" w:cs="Arial"/>
          <w:color w:val="000000" w:themeColor="text1"/>
          <w:sz w:val="32"/>
          <w:szCs w:val="32"/>
        </w:rPr>
        <w:t xml:space="preserve">были </w:t>
      </w:r>
      <w:r w:rsidRPr="008734C9">
        <w:rPr>
          <w:rFonts w:ascii="Arial" w:hAnsi="Arial" w:cs="Arial"/>
          <w:color w:val="000000" w:themeColor="text1"/>
          <w:sz w:val="32"/>
          <w:szCs w:val="32"/>
        </w:rPr>
        <w:t xml:space="preserve">ниже нормативных. </w:t>
      </w:r>
      <w:proofErr w:type="gramEnd"/>
    </w:p>
    <w:p w14:paraId="3C7D397D" w14:textId="77777777" w:rsidR="00156A62" w:rsidRDefault="00156A62" w:rsidP="00156A62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color w:val="000000" w:themeColor="text1"/>
          <w:sz w:val="24"/>
          <w:szCs w:val="32"/>
        </w:rPr>
      </w:pPr>
      <w:proofErr w:type="spellStart"/>
      <w:r w:rsidRPr="008F6ACE">
        <w:rPr>
          <w:rFonts w:ascii="Arial" w:hAnsi="Arial" w:cs="Arial"/>
          <w:b/>
          <w:bCs/>
          <w:i/>
          <w:color w:val="000000" w:themeColor="text1"/>
          <w:sz w:val="24"/>
          <w:szCs w:val="32"/>
        </w:rPr>
        <w:t>Справочно</w:t>
      </w:r>
      <w:proofErr w:type="spellEnd"/>
      <w:r w:rsidRPr="008F6ACE">
        <w:rPr>
          <w:rFonts w:ascii="Arial" w:hAnsi="Arial" w:cs="Arial"/>
          <w:b/>
          <w:bCs/>
          <w:i/>
          <w:color w:val="000000" w:themeColor="text1"/>
          <w:sz w:val="24"/>
          <w:szCs w:val="32"/>
        </w:rPr>
        <w:t>.</w:t>
      </w:r>
      <w:r w:rsidRPr="008734C9">
        <w:rPr>
          <w:rFonts w:ascii="Arial" w:hAnsi="Arial" w:cs="Arial"/>
          <w:i/>
          <w:color w:val="000000" w:themeColor="text1"/>
          <w:sz w:val="24"/>
          <w:szCs w:val="32"/>
        </w:rPr>
        <w:t xml:space="preserve"> Снижение запасов связано с имевшим место дефицитом локомотивов, 3-мя сходами, имеющейся задолженностью за уголь и ремонтом путей (по группе ЦАЭК).</w:t>
      </w:r>
    </w:p>
    <w:p w14:paraId="2B134442" w14:textId="77777777" w:rsidR="00156A62" w:rsidRDefault="00156A62" w:rsidP="00156A62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14:paraId="1D2E5545" w14:textId="77777777" w:rsidR="00156A62" w:rsidRDefault="00156A62" w:rsidP="00156A62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8734C9">
        <w:rPr>
          <w:rFonts w:ascii="Arial" w:hAnsi="Arial" w:cs="Arial"/>
          <w:b/>
          <w:sz w:val="32"/>
          <w:szCs w:val="32"/>
        </w:rPr>
        <w:t>Слайд 6</w:t>
      </w:r>
    </w:p>
    <w:p w14:paraId="158A01E0" w14:textId="77777777" w:rsidR="00156A62" w:rsidRDefault="00156A62" w:rsidP="00156A62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8734C9">
        <w:rPr>
          <w:rFonts w:ascii="Arial" w:hAnsi="Arial" w:cs="Arial"/>
          <w:sz w:val="32"/>
          <w:szCs w:val="32"/>
        </w:rPr>
        <w:t xml:space="preserve">Важным проблемным вопросом является значительный объем кредиторской задолженности </w:t>
      </w:r>
      <w:proofErr w:type="spellStart"/>
      <w:r w:rsidRPr="008734C9">
        <w:rPr>
          <w:rFonts w:ascii="Arial" w:hAnsi="Arial" w:cs="Arial"/>
          <w:sz w:val="32"/>
          <w:szCs w:val="32"/>
        </w:rPr>
        <w:t>энергопроизводящих</w:t>
      </w:r>
      <w:proofErr w:type="spellEnd"/>
      <w:r w:rsidRPr="008734C9">
        <w:rPr>
          <w:rFonts w:ascii="Arial" w:hAnsi="Arial" w:cs="Arial"/>
          <w:sz w:val="32"/>
          <w:szCs w:val="32"/>
        </w:rPr>
        <w:t xml:space="preserve"> организаций за топливо. </w:t>
      </w:r>
    </w:p>
    <w:p w14:paraId="6A769EA0" w14:textId="6E4822F5" w:rsidR="00156A62" w:rsidRDefault="00156A62" w:rsidP="00156A62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color w:val="000000" w:themeColor="text1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Так </w:t>
      </w:r>
      <w:r w:rsidRPr="008734C9">
        <w:rPr>
          <w:rFonts w:ascii="Arial" w:hAnsi="Arial" w:cs="Arial"/>
          <w:sz w:val="32"/>
          <w:szCs w:val="32"/>
        </w:rPr>
        <w:t xml:space="preserve">задолженность </w:t>
      </w:r>
      <w:proofErr w:type="spellStart"/>
      <w:r w:rsidRPr="008734C9">
        <w:rPr>
          <w:rFonts w:ascii="Arial" w:hAnsi="Arial" w:cs="Arial"/>
          <w:sz w:val="32"/>
          <w:szCs w:val="32"/>
        </w:rPr>
        <w:t>энергопроизводящих</w:t>
      </w:r>
      <w:proofErr w:type="spellEnd"/>
      <w:r w:rsidRPr="008734C9">
        <w:rPr>
          <w:rFonts w:ascii="Arial" w:hAnsi="Arial" w:cs="Arial"/>
          <w:sz w:val="32"/>
          <w:szCs w:val="32"/>
        </w:rPr>
        <w:t xml:space="preserve"> организаций перед АО «</w:t>
      </w:r>
      <w:proofErr w:type="spellStart"/>
      <w:r w:rsidRPr="008734C9">
        <w:rPr>
          <w:rFonts w:ascii="Arial" w:hAnsi="Arial" w:cs="Arial"/>
          <w:sz w:val="32"/>
          <w:szCs w:val="32"/>
        </w:rPr>
        <w:t>КазТрансГаз</w:t>
      </w:r>
      <w:proofErr w:type="spellEnd"/>
      <w:r w:rsidRPr="008734C9">
        <w:rPr>
          <w:rFonts w:ascii="Arial" w:hAnsi="Arial" w:cs="Arial"/>
          <w:sz w:val="32"/>
          <w:szCs w:val="32"/>
        </w:rPr>
        <w:t>-Аймак» составляет 1</w:t>
      </w:r>
      <w:r w:rsidR="00AC7D71">
        <w:rPr>
          <w:rFonts w:ascii="Arial" w:hAnsi="Arial" w:cs="Arial"/>
          <w:sz w:val="32"/>
          <w:szCs w:val="32"/>
        </w:rPr>
        <w:t>1</w:t>
      </w:r>
      <w:r w:rsidRPr="008734C9">
        <w:rPr>
          <w:rFonts w:ascii="Arial" w:hAnsi="Arial" w:cs="Arial"/>
          <w:sz w:val="32"/>
          <w:szCs w:val="32"/>
        </w:rPr>
        <w:t xml:space="preserve"> млрд. </w:t>
      </w:r>
      <w:r w:rsidR="00AC7D71">
        <w:rPr>
          <w:rFonts w:ascii="Arial" w:hAnsi="Arial" w:cs="Arial"/>
          <w:sz w:val="32"/>
          <w:szCs w:val="32"/>
        </w:rPr>
        <w:t>692</w:t>
      </w:r>
      <w:r w:rsidRPr="008734C9">
        <w:rPr>
          <w:rFonts w:ascii="Arial" w:hAnsi="Arial" w:cs="Arial"/>
          <w:sz w:val="32"/>
          <w:szCs w:val="32"/>
        </w:rPr>
        <w:t xml:space="preserve"> млн. тенге</w:t>
      </w:r>
      <w:r>
        <w:rPr>
          <w:rFonts w:ascii="Arial" w:hAnsi="Arial" w:cs="Arial"/>
          <w:sz w:val="32"/>
          <w:szCs w:val="32"/>
        </w:rPr>
        <w:t xml:space="preserve">, а перед </w:t>
      </w:r>
      <w:r w:rsidRPr="008734C9">
        <w:rPr>
          <w:rFonts w:ascii="Arial" w:hAnsi="Arial" w:cs="Arial"/>
          <w:sz w:val="32"/>
          <w:szCs w:val="32"/>
        </w:rPr>
        <w:t>ТОО «Богатырь-</w:t>
      </w:r>
      <w:proofErr w:type="spellStart"/>
      <w:r w:rsidRPr="008734C9">
        <w:rPr>
          <w:rFonts w:ascii="Arial" w:hAnsi="Arial" w:cs="Arial"/>
          <w:sz w:val="32"/>
          <w:szCs w:val="32"/>
        </w:rPr>
        <w:t>Комир</w:t>
      </w:r>
      <w:proofErr w:type="spellEnd"/>
      <w:r w:rsidRPr="008734C9">
        <w:rPr>
          <w:rFonts w:ascii="Arial" w:hAnsi="Arial" w:cs="Arial"/>
          <w:sz w:val="32"/>
          <w:szCs w:val="32"/>
        </w:rPr>
        <w:t xml:space="preserve">» </w:t>
      </w:r>
      <w:r>
        <w:rPr>
          <w:rFonts w:ascii="Arial" w:hAnsi="Arial" w:cs="Arial"/>
          <w:sz w:val="32"/>
          <w:szCs w:val="32"/>
        </w:rPr>
        <w:t xml:space="preserve">- </w:t>
      </w:r>
      <w:r w:rsidR="00AC7D71">
        <w:rPr>
          <w:rFonts w:ascii="Arial" w:hAnsi="Arial" w:cs="Arial"/>
          <w:sz w:val="32"/>
          <w:szCs w:val="32"/>
        </w:rPr>
        <w:t>6</w:t>
      </w:r>
      <w:r w:rsidRPr="008734C9">
        <w:rPr>
          <w:rFonts w:ascii="Arial" w:hAnsi="Arial" w:cs="Arial"/>
          <w:sz w:val="32"/>
          <w:szCs w:val="32"/>
        </w:rPr>
        <w:t xml:space="preserve"> млрд. </w:t>
      </w:r>
      <w:r w:rsidR="00AC7D71">
        <w:rPr>
          <w:rFonts w:ascii="Arial" w:hAnsi="Arial" w:cs="Arial"/>
          <w:sz w:val="32"/>
          <w:szCs w:val="32"/>
        </w:rPr>
        <w:t>996</w:t>
      </w:r>
      <w:r w:rsidRPr="008734C9">
        <w:rPr>
          <w:rFonts w:ascii="Arial" w:hAnsi="Arial" w:cs="Arial"/>
          <w:sz w:val="32"/>
          <w:szCs w:val="32"/>
        </w:rPr>
        <w:t xml:space="preserve"> млн. тенге. </w:t>
      </w:r>
    </w:p>
    <w:p w14:paraId="63B05F6D" w14:textId="60567559" w:rsidR="00156A62" w:rsidRDefault="00156A62" w:rsidP="00156A62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eastAsia="ru-RU"/>
        </w:rPr>
      </w:pPr>
      <w:r w:rsidRPr="008734C9">
        <w:rPr>
          <w:rFonts w:ascii="Arial" w:hAnsi="Arial" w:cs="Arial"/>
          <w:sz w:val="32"/>
          <w:szCs w:val="32"/>
          <w:lang w:eastAsia="ru-RU"/>
        </w:rPr>
        <w:t xml:space="preserve">Задолженности в разрезе </w:t>
      </w:r>
      <w:proofErr w:type="spellStart"/>
      <w:r w:rsidRPr="008734C9">
        <w:rPr>
          <w:rFonts w:ascii="Arial" w:hAnsi="Arial" w:cs="Arial"/>
          <w:sz w:val="32"/>
          <w:szCs w:val="32"/>
          <w:lang w:eastAsia="ru-RU"/>
        </w:rPr>
        <w:t>энергопредприятий</w:t>
      </w:r>
      <w:proofErr w:type="spellEnd"/>
      <w:r w:rsidRPr="008734C9">
        <w:rPr>
          <w:rFonts w:ascii="Arial" w:hAnsi="Arial" w:cs="Arial"/>
          <w:sz w:val="32"/>
          <w:szCs w:val="32"/>
          <w:lang w:eastAsia="ru-RU"/>
        </w:rPr>
        <w:t xml:space="preserve"> указаны на слайде.</w:t>
      </w:r>
      <w:r>
        <w:rPr>
          <w:rFonts w:ascii="Arial" w:hAnsi="Arial" w:cs="Arial"/>
          <w:sz w:val="32"/>
          <w:szCs w:val="32"/>
          <w:lang w:eastAsia="ru-RU"/>
        </w:rPr>
        <w:tab/>
      </w:r>
    </w:p>
    <w:p w14:paraId="0049C9BE" w14:textId="77777777" w:rsidR="00156A62" w:rsidRDefault="00156A62" w:rsidP="00156A62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eastAsia="ru-RU"/>
        </w:rPr>
      </w:pPr>
    </w:p>
    <w:p w14:paraId="29CD3C24" w14:textId="77777777" w:rsidR="00156A62" w:rsidRDefault="00156A62" w:rsidP="00156A62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8734C9">
        <w:rPr>
          <w:rFonts w:ascii="Arial" w:hAnsi="Arial" w:cs="Arial"/>
          <w:b/>
          <w:sz w:val="32"/>
          <w:szCs w:val="32"/>
        </w:rPr>
        <w:t>Слайд 7</w:t>
      </w:r>
    </w:p>
    <w:p w14:paraId="4188FACF" w14:textId="77777777" w:rsidR="00156A62" w:rsidRDefault="00156A62" w:rsidP="00156A62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8734C9">
        <w:rPr>
          <w:rFonts w:ascii="Arial" w:hAnsi="Arial" w:cs="Arial"/>
          <w:sz w:val="32"/>
          <w:szCs w:val="32"/>
        </w:rPr>
        <w:t>Министерством завершен технический аудит  электрически</w:t>
      </w:r>
      <w:r>
        <w:rPr>
          <w:rFonts w:ascii="Arial" w:hAnsi="Arial" w:cs="Arial"/>
          <w:sz w:val="32"/>
          <w:szCs w:val="32"/>
        </w:rPr>
        <w:t>х</w:t>
      </w:r>
      <w:r w:rsidRPr="008734C9">
        <w:rPr>
          <w:rFonts w:ascii="Arial" w:hAnsi="Arial" w:cs="Arial"/>
          <w:sz w:val="32"/>
          <w:szCs w:val="32"/>
        </w:rPr>
        <w:t xml:space="preserve"> станци</w:t>
      </w:r>
      <w:r>
        <w:rPr>
          <w:rFonts w:ascii="Arial" w:hAnsi="Arial" w:cs="Arial"/>
          <w:sz w:val="32"/>
          <w:szCs w:val="32"/>
        </w:rPr>
        <w:t>й</w:t>
      </w:r>
      <w:r w:rsidRPr="008734C9">
        <w:rPr>
          <w:rFonts w:ascii="Arial" w:hAnsi="Arial" w:cs="Arial"/>
          <w:sz w:val="32"/>
          <w:szCs w:val="32"/>
        </w:rPr>
        <w:t xml:space="preserve">. Сформирован рейтинг по следующим основным показателям: износ, наработка основного оборудования, удельные показатели расхода топлива, укомплектованность персонала, </w:t>
      </w:r>
      <w:r>
        <w:rPr>
          <w:rFonts w:ascii="Arial" w:hAnsi="Arial" w:cs="Arial"/>
          <w:sz w:val="32"/>
          <w:szCs w:val="32"/>
        </w:rPr>
        <w:t>к</w:t>
      </w:r>
      <w:r w:rsidRPr="008734C9">
        <w:rPr>
          <w:rFonts w:ascii="Arial" w:hAnsi="Arial" w:cs="Arial"/>
          <w:sz w:val="32"/>
          <w:szCs w:val="32"/>
        </w:rPr>
        <w:t xml:space="preserve">оэффициент полезного действия, технологические нарушения и выполнение ремонтных программ. </w:t>
      </w:r>
      <w:r>
        <w:rPr>
          <w:rFonts w:ascii="Arial" w:hAnsi="Arial" w:cs="Arial"/>
          <w:sz w:val="32"/>
          <w:szCs w:val="32"/>
        </w:rPr>
        <w:t>М</w:t>
      </w:r>
      <w:r w:rsidRPr="008734C9">
        <w:rPr>
          <w:rFonts w:ascii="Arial" w:hAnsi="Arial" w:cs="Arial"/>
          <w:sz w:val="32"/>
          <w:szCs w:val="32"/>
        </w:rPr>
        <w:t>еждународны</w:t>
      </w:r>
      <w:r>
        <w:rPr>
          <w:rFonts w:ascii="Arial" w:hAnsi="Arial" w:cs="Arial"/>
          <w:sz w:val="32"/>
          <w:szCs w:val="32"/>
        </w:rPr>
        <w:t>е</w:t>
      </w:r>
      <w:r w:rsidRPr="008734C9">
        <w:rPr>
          <w:rFonts w:ascii="Arial" w:hAnsi="Arial" w:cs="Arial"/>
          <w:sz w:val="32"/>
          <w:szCs w:val="32"/>
        </w:rPr>
        <w:t xml:space="preserve"> консультант</w:t>
      </w:r>
      <w:r>
        <w:rPr>
          <w:rFonts w:ascii="Arial" w:hAnsi="Arial" w:cs="Arial"/>
          <w:sz w:val="32"/>
          <w:szCs w:val="32"/>
        </w:rPr>
        <w:t>ы</w:t>
      </w:r>
      <w:r w:rsidRPr="008734C9">
        <w:rPr>
          <w:rFonts w:ascii="Arial" w:hAnsi="Arial" w:cs="Arial"/>
          <w:sz w:val="32"/>
          <w:szCs w:val="32"/>
        </w:rPr>
        <w:t xml:space="preserve"> </w:t>
      </w:r>
      <w:r w:rsidRPr="008734C9">
        <w:rPr>
          <w:rFonts w:ascii="Arial" w:hAnsi="Arial" w:cs="Arial"/>
          <w:bCs/>
          <w:sz w:val="32"/>
          <w:szCs w:val="32"/>
        </w:rPr>
        <w:t>KPMG Индия</w:t>
      </w:r>
      <w:r>
        <w:rPr>
          <w:rFonts w:ascii="Arial" w:hAnsi="Arial" w:cs="Arial"/>
          <w:bCs/>
          <w:sz w:val="32"/>
          <w:szCs w:val="32"/>
        </w:rPr>
        <w:t xml:space="preserve"> посетили все электростанции</w:t>
      </w:r>
      <w:r w:rsidRPr="008734C9">
        <w:rPr>
          <w:rFonts w:ascii="Arial" w:hAnsi="Arial" w:cs="Arial"/>
          <w:sz w:val="32"/>
          <w:szCs w:val="32"/>
        </w:rPr>
        <w:t xml:space="preserve">. В настоящее время формируется финансовый </w:t>
      </w:r>
      <w:proofErr w:type="gramStart"/>
      <w:r w:rsidRPr="008734C9">
        <w:rPr>
          <w:rFonts w:ascii="Arial" w:hAnsi="Arial" w:cs="Arial"/>
          <w:sz w:val="32"/>
          <w:szCs w:val="32"/>
        </w:rPr>
        <w:t>отчет</w:t>
      </w:r>
      <w:proofErr w:type="gramEnd"/>
      <w:r w:rsidRPr="008734C9">
        <w:rPr>
          <w:rFonts w:ascii="Arial" w:hAnsi="Arial" w:cs="Arial"/>
          <w:sz w:val="32"/>
          <w:szCs w:val="32"/>
        </w:rPr>
        <w:t xml:space="preserve"> и готовятся материалы по дальнейшим действиям. </w:t>
      </w:r>
    </w:p>
    <w:p w14:paraId="3F0AB53C" w14:textId="77777777" w:rsidR="00156A62" w:rsidRDefault="00156A62" w:rsidP="00156A62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14:paraId="18D79711" w14:textId="77777777" w:rsidR="00156A62" w:rsidRDefault="00156A62" w:rsidP="00156A62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8734C9">
        <w:rPr>
          <w:rFonts w:ascii="Arial" w:hAnsi="Arial" w:cs="Arial"/>
          <w:b/>
          <w:sz w:val="32"/>
          <w:szCs w:val="32"/>
        </w:rPr>
        <w:t>Слайд 8</w:t>
      </w:r>
      <w:r w:rsidRPr="008734C9">
        <w:rPr>
          <w:rFonts w:ascii="Arial" w:hAnsi="Arial" w:cs="Arial"/>
          <w:b/>
          <w:sz w:val="32"/>
          <w:szCs w:val="32"/>
        </w:rPr>
        <w:tab/>
      </w:r>
    </w:p>
    <w:p w14:paraId="21CB199B" w14:textId="77777777" w:rsidR="00156A62" w:rsidRDefault="00156A62" w:rsidP="00156A62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8734C9">
        <w:rPr>
          <w:rFonts w:ascii="Arial" w:hAnsi="Arial" w:cs="Arial"/>
          <w:sz w:val="32"/>
          <w:szCs w:val="32"/>
        </w:rPr>
        <w:t xml:space="preserve">По указанным критериям электростанции разделены по рейтингу. По всем 37 ТЭЦ совместно с </w:t>
      </w:r>
      <w:proofErr w:type="spellStart"/>
      <w:r w:rsidRPr="008734C9">
        <w:rPr>
          <w:rFonts w:ascii="Arial" w:hAnsi="Arial" w:cs="Arial"/>
          <w:sz w:val="32"/>
          <w:szCs w:val="32"/>
        </w:rPr>
        <w:t>акиматами</w:t>
      </w:r>
      <w:proofErr w:type="spellEnd"/>
      <w:r w:rsidRPr="008734C9">
        <w:rPr>
          <w:rFonts w:ascii="Arial" w:hAnsi="Arial" w:cs="Arial"/>
          <w:sz w:val="32"/>
          <w:szCs w:val="32"/>
        </w:rPr>
        <w:t xml:space="preserve"> формируются дорожные </w:t>
      </w:r>
      <w:proofErr w:type="gramStart"/>
      <w:r w:rsidRPr="008734C9">
        <w:rPr>
          <w:rFonts w:ascii="Arial" w:hAnsi="Arial" w:cs="Arial"/>
          <w:sz w:val="32"/>
          <w:szCs w:val="32"/>
        </w:rPr>
        <w:t>карты</w:t>
      </w:r>
      <w:proofErr w:type="gramEnd"/>
      <w:r w:rsidRPr="008734C9">
        <w:rPr>
          <w:rFonts w:ascii="Arial" w:hAnsi="Arial" w:cs="Arial"/>
          <w:sz w:val="32"/>
          <w:szCs w:val="32"/>
        </w:rPr>
        <w:t xml:space="preserve"> по подготовке к предстоящему отопительному сезону </w:t>
      </w:r>
      <w:proofErr w:type="gramStart"/>
      <w:r w:rsidRPr="008734C9">
        <w:rPr>
          <w:rFonts w:ascii="Arial" w:hAnsi="Arial" w:cs="Arial"/>
          <w:sz w:val="32"/>
          <w:szCs w:val="32"/>
        </w:rPr>
        <w:t>которые</w:t>
      </w:r>
      <w:proofErr w:type="gramEnd"/>
      <w:r w:rsidRPr="008734C9">
        <w:rPr>
          <w:rFonts w:ascii="Arial" w:hAnsi="Arial" w:cs="Arial"/>
          <w:sz w:val="32"/>
          <w:szCs w:val="32"/>
        </w:rPr>
        <w:t xml:space="preserve"> будут на контроле Министерства.</w:t>
      </w:r>
    </w:p>
    <w:p w14:paraId="7DCE063E" w14:textId="77777777" w:rsidR="00E54F58" w:rsidRDefault="00E54F58" w:rsidP="00156A62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14:paraId="021A61C2" w14:textId="77777777" w:rsidR="007E1CE0" w:rsidRDefault="007E1CE0" w:rsidP="00156A62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14:paraId="4924EF52" w14:textId="77777777" w:rsidR="007E1CE0" w:rsidRDefault="007E1CE0" w:rsidP="00156A62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14:paraId="28FDFE33" w14:textId="77777777" w:rsidR="007E1CE0" w:rsidRDefault="007E1CE0" w:rsidP="00156A62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496FD606" w14:textId="77777777" w:rsidR="00156A62" w:rsidRDefault="00156A62" w:rsidP="00156A62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8734C9">
        <w:rPr>
          <w:rFonts w:ascii="Arial" w:hAnsi="Arial" w:cs="Arial"/>
          <w:b/>
          <w:sz w:val="32"/>
          <w:szCs w:val="32"/>
        </w:rPr>
        <w:lastRenderedPageBreak/>
        <w:t>Слайд 9</w:t>
      </w:r>
      <w:r w:rsidRPr="008734C9">
        <w:rPr>
          <w:rFonts w:ascii="Arial" w:hAnsi="Arial" w:cs="Arial"/>
          <w:b/>
          <w:sz w:val="32"/>
          <w:szCs w:val="32"/>
        </w:rPr>
        <w:tab/>
      </w:r>
    </w:p>
    <w:p w14:paraId="62727B05" w14:textId="77777777" w:rsidR="00156A62" w:rsidRDefault="00156A62" w:rsidP="00156A62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8734C9">
        <w:rPr>
          <w:rFonts w:ascii="Arial" w:hAnsi="Arial" w:cs="Arial"/>
          <w:sz w:val="32"/>
          <w:szCs w:val="32"/>
        </w:rPr>
        <w:t>В соответствии с графиком, утвержденным Системным оператором, на электрических станциях в текущем году запланирован ремонт 10 энергоблоков, 49 котлов и 54 турбин.</w:t>
      </w:r>
    </w:p>
    <w:p w14:paraId="5CE65CA9" w14:textId="4CF742CF" w:rsidR="00156A62" w:rsidRDefault="00156A62" w:rsidP="00156A62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8734C9">
        <w:rPr>
          <w:rFonts w:ascii="Arial" w:hAnsi="Arial" w:cs="Arial"/>
          <w:sz w:val="32"/>
          <w:szCs w:val="32"/>
        </w:rPr>
        <w:t xml:space="preserve">На разных стадиях ремонтные работы уже ведутся на </w:t>
      </w:r>
      <w:r w:rsidR="00E54F58">
        <w:rPr>
          <w:rFonts w:ascii="Arial" w:hAnsi="Arial" w:cs="Arial"/>
          <w:sz w:val="32"/>
          <w:szCs w:val="32"/>
        </w:rPr>
        <w:t>3</w:t>
      </w:r>
      <w:r w:rsidRPr="008734C9">
        <w:rPr>
          <w:rFonts w:ascii="Arial" w:hAnsi="Arial" w:cs="Arial"/>
          <w:sz w:val="32"/>
          <w:szCs w:val="32"/>
        </w:rPr>
        <w:t xml:space="preserve"> энергоблок</w:t>
      </w:r>
      <w:r w:rsidR="00AC7D71">
        <w:rPr>
          <w:rFonts w:ascii="Arial" w:hAnsi="Arial" w:cs="Arial"/>
          <w:sz w:val="32"/>
          <w:szCs w:val="32"/>
        </w:rPr>
        <w:t>ах</w:t>
      </w:r>
      <w:r w:rsidRPr="008734C9">
        <w:rPr>
          <w:rFonts w:ascii="Arial" w:hAnsi="Arial" w:cs="Arial"/>
          <w:sz w:val="32"/>
          <w:szCs w:val="32"/>
        </w:rPr>
        <w:t xml:space="preserve">, </w:t>
      </w:r>
      <w:r w:rsidR="00CE0193">
        <w:rPr>
          <w:rFonts w:ascii="Arial" w:hAnsi="Arial" w:cs="Arial"/>
          <w:sz w:val="32"/>
          <w:szCs w:val="32"/>
        </w:rPr>
        <w:t>1</w:t>
      </w:r>
      <w:r w:rsidR="00E54F58">
        <w:rPr>
          <w:rFonts w:ascii="Arial" w:hAnsi="Arial" w:cs="Arial"/>
          <w:sz w:val="32"/>
          <w:szCs w:val="32"/>
        </w:rPr>
        <w:t>6</w:t>
      </w:r>
      <w:r w:rsidRPr="008734C9">
        <w:rPr>
          <w:rFonts w:ascii="Arial" w:hAnsi="Arial" w:cs="Arial"/>
          <w:sz w:val="32"/>
          <w:szCs w:val="32"/>
        </w:rPr>
        <w:t xml:space="preserve"> котлах и </w:t>
      </w:r>
      <w:r w:rsidR="00AC7D71">
        <w:rPr>
          <w:rFonts w:ascii="Arial" w:hAnsi="Arial" w:cs="Arial"/>
          <w:sz w:val="32"/>
          <w:szCs w:val="32"/>
        </w:rPr>
        <w:t>5</w:t>
      </w:r>
      <w:r w:rsidRPr="008734C9">
        <w:rPr>
          <w:rFonts w:ascii="Arial" w:hAnsi="Arial" w:cs="Arial"/>
          <w:sz w:val="32"/>
          <w:szCs w:val="32"/>
        </w:rPr>
        <w:t xml:space="preserve"> турбинах. Отмечаем не </w:t>
      </w:r>
      <w:proofErr w:type="spellStart"/>
      <w:r w:rsidRPr="008734C9">
        <w:rPr>
          <w:rFonts w:ascii="Arial" w:hAnsi="Arial" w:cs="Arial"/>
          <w:sz w:val="32"/>
          <w:szCs w:val="32"/>
        </w:rPr>
        <w:t>соблюд</w:t>
      </w:r>
      <w:proofErr w:type="spellEnd"/>
      <w:r w:rsidRPr="008734C9">
        <w:rPr>
          <w:rFonts w:ascii="Arial" w:hAnsi="Arial" w:cs="Arial"/>
          <w:sz w:val="32"/>
          <w:szCs w:val="32"/>
          <w:lang w:val="kk-KZ"/>
        </w:rPr>
        <w:t>ение</w:t>
      </w:r>
      <w:r w:rsidRPr="008734C9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8734C9">
        <w:rPr>
          <w:rFonts w:ascii="Arial" w:hAnsi="Arial" w:cs="Arial"/>
          <w:sz w:val="32"/>
          <w:szCs w:val="32"/>
        </w:rPr>
        <w:t>срок</w:t>
      </w:r>
      <w:r w:rsidRPr="008734C9">
        <w:rPr>
          <w:rFonts w:ascii="Arial" w:hAnsi="Arial" w:cs="Arial"/>
          <w:sz w:val="32"/>
          <w:szCs w:val="32"/>
          <w:lang w:val="kk-KZ"/>
        </w:rPr>
        <w:t>ов</w:t>
      </w:r>
      <w:r w:rsidRPr="008734C9">
        <w:rPr>
          <w:rFonts w:ascii="Arial" w:hAnsi="Arial" w:cs="Arial"/>
          <w:sz w:val="32"/>
          <w:szCs w:val="32"/>
        </w:rPr>
        <w:t xml:space="preserve"> начала ремонтов основного оборудования электрических станций</w:t>
      </w:r>
      <w:proofErr w:type="gramEnd"/>
      <w:r w:rsidRPr="008734C9">
        <w:rPr>
          <w:rFonts w:ascii="Arial" w:hAnsi="Arial" w:cs="Arial"/>
          <w:sz w:val="32"/>
          <w:szCs w:val="32"/>
        </w:rPr>
        <w:t xml:space="preserve"> в Карагандинской</w:t>
      </w:r>
      <w:r w:rsidRPr="008734C9">
        <w:rPr>
          <w:rFonts w:ascii="Arial" w:hAnsi="Arial" w:cs="Arial"/>
          <w:i/>
          <w:sz w:val="32"/>
          <w:szCs w:val="32"/>
        </w:rPr>
        <w:t xml:space="preserve"> (</w:t>
      </w:r>
      <w:r w:rsidRPr="008734C9">
        <w:rPr>
          <w:i/>
          <w:sz w:val="32"/>
          <w:szCs w:val="32"/>
        </w:rPr>
        <w:t xml:space="preserve">ТОО «ГРЭС </w:t>
      </w:r>
      <w:proofErr w:type="spellStart"/>
      <w:r w:rsidRPr="008734C9">
        <w:rPr>
          <w:i/>
          <w:sz w:val="32"/>
          <w:szCs w:val="32"/>
        </w:rPr>
        <w:t>Топар</w:t>
      </w:r>
      <w:proofErr w:type="spellEnd"/>
      <w:r w:rsidRPr="008734C9">
        <w:rPr>
          <w:i/>
          <w:sz w:val="32"/>
          <w:szCs w:val="32"/>
        </w:rPr>
        <w:t>»</w:t>
      </w:r>
      <w:r w:rsidR="00E54F58">
        <w:rPr>
          <w:i/>
          <w:sz w:val="32"/>
          <w:szCs w:val="32"/>
        </w:rPr>
        <w:t>, ГРЭС ТОО «</w:t>
      </w:r>
      <w:proofErr w:type="spellStart"/>
      <w:r w:rsidR="00E54F58">
        <w:rPr>
          <w:i/>
          <w:sz w:val="32"/>
          <w:szCs w:val="32"/>
          <w:lang w:val="en-US"/>
        </w:rPr>
        <w:t>Bassel</w:t>
      </w:r>
      <w:proofErr w:type="spellEnd"/>
      <w:r w:rsidR="00E54F58" w:rsidRPr="00E54F58">
        <w:rPr>
          <w:i/>
          <w:sz w:val="32"/>
          <w:szCs w:val="32"/>
        </w:rPr>
        <w:t xml:space="preserve"> </w:t>
      </w:r>
      <w:r w:rsidR="00E54F58">
        <w:rPr>
          <w:i/>
          <w:sz w:val="32"/>
          <w:szCs w:val="32"/>
          <w:lang w:val="en-US"/>
        </w:rPr>
        <w:t>Group</w:t>
      </w:r>
      <w:r w:rsidR="00E54F58" w:rsidRPr="00E54F58">
        <w:rPr>
          <w:i/>
          <w:sz w:val="32"/>
          <w:szCs w:val="32"/>
        </w:rPr>
        <w:t xml:space="preserve"> </w:t>
      </w:r>
      <w:r w:rsidR="00E54F58">
        <w:rPr>
          <w:i/>
          <w:sz w:val="32"/>
          <w:szCs w:val="32"/>
          <w:lang w:val="en-US"/>
        </w:rPr>
        <w:t>LLS</w:t>
      </w:r>
      <w:r w:rsidR="00E54F58">
        <w:rPr>
          <w:i/>
          <w:sz w:val="32"/>
          <w:szCs w:val="32"/>
        </w:rPr>
        <w:t>»</w:t>
      </w:r>
      <w:r w:rsidRPr="008734C9">
        <w:rPr>
          <w:rFonts w:ascii="Arial" w:hAnsi="Arial" w:cs="Arial"/>
          <w:i/>
          <w:sz w:val="32"/>
          <w:szCs w:val="32"/>
        </w:rPr>
        <w:t xml:space="preserve">), </w:t>
      </w:r>
      <w:proofErr w:type="spellStart"/>
      <w:r w:rsidR="00AC7D71" w:rsidRPr="00AC7D71">
        <w:rPr>
          <w:rFonts w:ascii="Arial" w:hAnsi="Arial" w:cs="Arial"/>
          <w:sz w:val="32"/>
          <w:szCs w:val="32"/>
        </w:rPr>
        <w:t>Атырауской</w:t>
      </w:r>
      <w:proofErr w:type="spellEnd"/>
      <w:r w:rsidR="00AC7D71">
        <w:rPr>
          <w:rFonts w:ascii="Arial" w:hAnsi="Arial" w:cs="Arial"/>
          <w:i/>
          <w:sz w:val="32"/>
          <w:szCs w:val="32"/>
        </w:rPr>
        <w:t xml:space="preserve"> (АО «Атырау ТЭЦ»), </w:t>
      </w:r>
      <w:proofErr w:type="spellStart"/>
      <w:r w:rsidR="00A8742C" w:rsidRPr="00A8742C">
        <w:rPr>
          <w:rFonts w:ascii="Arial" w:hAnsi="Arial" w:cs="Arial"/>
          <w:sz w:val="32"/>
          <w:szCs w:val="32"/>
        </w:rPr>
        <w:t>К</w:t>
      </w:r>
      <w:r w:rsidR="00E54F58">
        <w:rPr>
          <w:rFonts w:ascii="Arial" w:hAnsi="Arial" w:cs="Arial"/>
          <w:sz w:val="32"/>
          <w:szCs w:val="32"/>
        </w:rPr>
        <w:t>останайской</w:t>
      </w:r>
      <w:proofErr w:type="spellEnd"/>
      <w:r w:rsidR="00E54F58">
        <w:rPr>
          <w:rFonts w:ascii="Arial" w:hAnsi="Arial" w:cs="Arial"/>
          <w:sz w:val="32"/>
          <w:szCs w:val="32"/>
        </w:rPr>
        <w:t xml:space="preserve"> </w:t>
      </w:r>
      <w:r w:rsidR="00A8742C">
        <w:rPr>
          <w:rFonts w:ascii="Arial" w:hAnsi="Arial" w:cs="Arial"/>
          <w:i/>
          <w:sz w:val="32"/>
          <w:szCs w:val="32"/>
        </w:rPr>
        <w:t>(</w:t>
      </w:r>
      <w:proofErr w:type="spellStart"/>
      <w:r w:rsidR="00E54F58">
        <w:rPr>
          <w:rFonts w:ascii="Arial" w:hAnsi="Arial" w:cs="Arial"/>
          <w:i/>
          <w:sz w:val="32"/>
          <w:szCs w:val="32"/>
        </w:rPr>
        <w:t>Рудненская</w:t>
      </w:r>
      <w:proofErr w:type="spellEnd"/>
      <w:r w:rsidR="00E54F58">
        <w:rPr>
          <w:rFonts w:ascii="Arial" w:hAnsi="Arial" w:cs="Arial"/>
          <w:i/>
          <w:sz w:val="32"/>
          <w:szCs w:val="32"/>
        </w:rPr>
        <w:t xml:space="preserve"> ТЭЦ АО «ССГПО»</w:t>
      </w:r>
      <w:r w:rsidR="00A8742C">
        <w:rPr>
          <w:rFonts w:ascii="Arial" w:hAnsi="Arial" w:cs="Arial"/>
          <w:i/>
          <w:sz w:val="32"/>
          <w:szCs w:val="32"/>
        </w:rPr>
        <w:t xml:space="preserve">), </w:t>
      </w:r>
      <w:proofErr w:type="spellStart"/>
      <w:r w:rsidR="00AC7D71" w:rsidRPr="00AC7D71">
        <w:rPr>
          <w:rFonts w:ascii="Arial" w:hAnsi="Arial" w:cs="Arial"/>
          <w:sz w:val="32"/>
          <w:szCs w:val="32"/>
        </w:rPr>
        <w:t>Павлодасркой</w:t>
      </w:r>
      <w:proofErr w:type="spellEnd"/>
      <w:r w:rsidR="00AC7D71">
        <w:rPr>
          <w:rFonts w:ascii="Arial" w:hAnsi="Arial" w:cs="Arial"/>
          <w:i/>
          <w:sz w:val="32"/>
          <w:szCs w:val="32"/>
        </w:rPr>
        <w:t xml:space="preserve"> (ТЭЦ-3 АО «</w:t>
      </w:r>
      <w:proofErr w:type="spellStart"/>
      <w:r w:rsidR="00AC7D71">
        <w:rPr>
          <w:rFonts w:ascii="Arial" w:hAnsi="Arial" w:cs="Arial"/>
          <w:i/>
          <w:sz w:val="32"/>
          <w:szCs w:val="32"/>
        </w:rPr>
        <w:t>Павлодарэнерго</w:t>
      </w:r>
      <w:proofErr w:type="spellEnd"/>
      <w:r w:rsidR="00AC7D71">
        <w:rPr>
          <w:rFonts w:ascii="Arial" w:hAnsi="Arial" w:cs="Arial"/>
          <w:i/>
          <w:sz w:val="32"/>
          <w:szCs w:val="32"/>
        </w:rPr>
        <w:t xml:space="preserve">»), </w:t>
      </w:r>
      <w:proofErr w:type="spellStart"/>
      <w:r w:rsidRPr="008734C9">
        <w:rPr>
          <w:rFonts w:ascii="Arial" w:hAnsi="Arial" w:cs="Arial"/>
          <w:sz w:val="32"/>
          <w:szCs w:val="32"/>
        </w:rPr>
        <w:t>Мангистауской</w:t>
      </w:r>
      <w:proofErr w:type="spellEnd"/>
      <w:r w:rsidRPr="008734C9">
        <w:rPr>
          <w:rFonts w:ascii="Arial" w:hAnsi="Arial" w:cs="Arial"/>
          <w:b/>
          <w:sz w:val="32"/>
          <w:szCs w:val="32"/>
        </w:rPr>
        <w:t xml:space="preserve"> </w:t>
      </w:r>
      <w:r w:rsidRPr="008734C9">
        <w:rPr>
          <w:rFonts w:ascii="Arial" w:hAnsi="Arial" w:cs="Arial"/>
          <w:i/>
          <w:sz w:val="32"/>
          <w:szCs w:val="32"/>
        </w:rPr>
        <w:t>(</w:t>
      </w:r>
      <w:r w:rsidRPr="008734C9">
        <w:rPr>
          <w:i/>
          <w:sz w:val="32"/>
          <w:szCs w:val="32"/>
        </w:rPr>
        <w:t>ТЭЦ-2 ТОО «МАЭК»)</w:t>
      </w:r>
      <w:r w:rsidRPr="008734C9">
        <w:rPr>
          <w:rFonts w:ascii="Arial" w:hAnsi="Arial" w:cs="Arial"/>
          <w:i/>
          <w:sz w:val="32"/>
          <w:szCs w:val="32"/>
        </w:rPr>
        <w:t xml:space="preserve"> областях.</w:t>
      </w:r>
      <w:r w:rsidRPr="008734C9">
        <w:rPr>
          <w:rFonts w:ascii="Arial" w:hAnsi="Arial" w:cs="Arial"/>
          <w:sz w:val="32"/>
          <w:szCs w:val="32"/>
        </w:rPr>
        <w:t xml:space="preserve"> </w:t>
      </w:r>
    </w:p>
    <w:p w14:paraId="0C7DA42D" w14:textId="44A9A939" w:rsidR="00156A62" w:rsidRDefault="00156A62" w:rsidP="00156A62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8734C9">
        <w:rPr>
          <w:rFonts w:ascii="Arial" w:hAnsi="Arial" w:cs="Arial"/>
          <w:sz w:val="32"/>
          <w:szCs w:val="32"/>
        </w:rPr>
        <w:t>По электрическим сетям запланированы ремонты линий электропередачи общей протяженностью 25 </w:t>
      </w:r>
      <w:r>
        <w:rPr>
          <w:rFonts w:ascii="Arial" w:hAnsi="Arial" w:cs="Arial"/>
          <w:sz w:val="32"/>
          <w:szCs w:val="32"/>
        </w:rPr>
        <w:t xml:space="preserve">тыс. </w:t>
      </w:r>
      <w:r w:rsidRPr="008734C9">
        <w:rPr>
          <w:rFonts w:ascii="Arial" w:hAnsi="Arial" w:cs="Arial"/>
          <w:sz w:val="32"/>
          <w:szCs w:val="32"/>
        </w:rPr>
        <w:t>км</w:t>
      </w:r>
      <w:proofErr w:type="gramStart"/>
      <w:r>
        <w:rPr>
          <w:rFonts w:ascii="Arial" w:hAnsi="Arial" w:cs="Arial"/>
          <w:sz w:val="32"/>
          <w:szCs w:val="32"/>
        </w:rPr>
        <w:t>.</w:t>
      </w:r>
      <w:r w:rsidRPr="008734C9">
        <w:rPr>
          <w:rFonts w:ascii="Arial" w:hAnsi="Arial" w:cs="Arial"/>
          <w:sz w:val="32"/>
          <w:szCs w:val="32"/>
        </w:rPr>
        <w:t xml:space="preserve">, </w:t>
      </w:r>
      <w:proofErr w:type="gramEnd"/>
      <w:r w:rsidRPr="008734C9">
        <w:rPr>
          <w:rFonts w:ascii="Arial" w:hAnsi="Arial" w:cs="Arial"/>
          <w:sz w:val="32"/>
          <w:szCs w:val="32"/>
        </w:rPr>
        <w:t>а также 564 высоковольтны</w:t>
      </w:r>
      <w:r>
        <w:rPr>
          <w:rFonts w:ascii="Arial" w:hAnsi="Arial" w:cs="Arial"/>
          <w:sz w:val="32"/>
          <w:szCs w:val="32"/>
        </w:rPr>
        <w:t>е</w:t>
      </w:r>
      <w:r w:rsidRPr="008734C9">
        <w:rPr>
          <w:rFonts w:ascii="Arial" w:hAnsi="Arial" w:cs="Arial"/>
          <w:sz w:val="32"/>
          <w:szCs w:val="32"/>
        </w:rPr>
        <w:t xml:space="preserve"> подстанци</w:t>
      </w:r>
      <w:r>
        <w:rPr>
          <w:rFonts w:ascii="Arial" w:hAnsi="Arial" w:cs="Arial"/>
          <w:sz w:val="32"/>
          <w:szCs w:val="32"/>
        </w:rPr>
        <w:t>и</w:t>
      </w:r>
      <w:r w:rsidRPr="008734C9">
        <w:rPr>
          <w:rFonts w:ascii="Arial" w:hAnsi="Arial" w:cs="Arial"/>
          <w:sz w:val="32"/>
          <w:szCs w:val="32"/>
        </w:rPr>
        <w:t xml:space="preserve">. </w:t>
      </w:r>
      <w:r w:rsidR="00A8742C">
        <w:rPr>
          <w:rFonts w:ascii="Arial" w:hAnsi="Arial" w:cs="Arial"/>
          <w:sz w:val="32"/>
          <w:szCs w:val="32"/>
        </w:rPr>
        <w:t xml:space="preserve">Выполнен ремонт 413 км. (2%) и 137 подстанций (3%). </w:t>
      </w:r>
    </w:p>
    <w:p w14:paraId="4B101196" w14:textId="77777777" w:rsidR="00156A62" w:rsidRDefault="00156A62" w:rsidP="00156A62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14:paraId="0E14762E" w14:textId="77777777" w:rsidR="00E70C48" w:rsidRDefault="00E70C48" w:rsidP="00E70C48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C029F8">
        <w:rPr>
          <w:rFonts w:ascii="Arial" w:hAnsi="Arial" w:cs="Arial"/>
          <w:sz w:val="32"/>
          <w:szCs w:val="32"/>
        </w:rPr>
        <w:t xml:space="preserve">В рамках поручения по </w:t>
      </w:r>
      <w:r w:rsidRPr="00C029F8">
        <w:rPr>
          <w:rFonts w:ascii="Arial" w:hAnsi="Arial" w:cs="Arial"/>
          <w:sz w:val="32"/>
          <w:szCs w:val="32"/>
          <w:lang w:val="kk-KZ"/>
        </w:rPr>
        <w:t xml:space="preserve">независимому аудиту технического состояния Экибастузской теплоэлектроцентрали в настоящее время работает </w:t>
      </w:r>
      <w:r w:rsidRPr="00C029F8">
        <w:rPr>
          <w:rFonts w:ascii="Arial" w:hAnsi="Arial" w:cs="Arial"/>
          <w:sz w:val="32"/>
          <w:szCs w:val="32"/>
        </w:rPr>
        <w:t xml:space="preserve">консорциум компаний трех экспертных компаний </w:t>
      </w:r>
      <w:r w:rsidRPr="00A65264">
        <w:rPr>
          <w:rFonts w:ascii="Arial" w:hAnsi="Arial" w:cs="Arial"/>
          <w:sz w:val="28"/>
          <w:szCs w:val="32"/>
        </w:rPr>
        <w:t>(</w:t>
      </w:r>
      <w:r w:rsidRPr="00A65264">
        <w:rPr>
          <w:rFonts w:ascii="Arial" w:hAnsi="Arial" w:cs="Arial"/>
          <w:sz w:val="28"/>
          <w:szCs w:val="32"/>
          <w:lang w:val="kk-KZ"/>
        </w:rPr>
        <w:t xml:space="preserve">ТОО «Павлодартехэнерго», </w:t>
      </w:r>
      <w:r w:rsidRPr="00A65264">
        <w:rPr>
          <w:rFonts w:ascii="Arial" w:hAnsi="Arial" w:cs="Arial"/>
          <w:sz w:val="28"/>
          <w:szCs w:val="32"/>
        </w:rPr>
        <w:t>ТОО «</w:t>
      </w:r>
      <w:proofErr w:type="spellStart"/>
      <w:r w:rsidRPr="00A65264">
        <w:rPr>
          <w:rFonts w:ascii="Arial" w:hAnsi="Arial" w:cs="Arial"/>
          <w:sz w:val="28"/>
          <w:szCs w:val="32"/>
        </w:rPr>
        <w:t>Севказэнергопром</w:t>
      </w:r>
      <w:proofErr w:type="spellEnd"/>
      <w:r w:rsidRPr="00A65264">
        <w:rPr>
          <w:rFonts w:ascii="Arial" w:hAnsi="Arial" w:cs="Arial"/>
          <w:sz w:val="28"/>
          <w:szCs w:val="32"/>
        </w:rPr>
        <w:t xml:space="preserve">» и </w:t>
      </w:r>
      <w:r w:rsidRPr="00A65264">
        <w:rPr>
          <w:rFonts w:ascii="Arial" w:hAnsi="Arial" w:cs="Arial"/>
          <w:sz w:val="28"/>
          <w:szCs w:val="32"/>
          <w:lang w:val="kk-KZ"/>
        </w:rPr>
        <w:t>ТОО «Энеко», стоимость 408 млн. тенге)</w:t>
      </w:r>
      <w:r>
        <w:rPr>
          <w:rFonts w:ascii="Arial" w:hAnsi="Arial" w:cs="Arial"/>
          <w:sz w:val="32"/>
          <w:szCs w:val="32"/>
          <w:lang w:val="kk-KZ"/>
        </w:rPr>
        <w:t xml:space="preserve">. </w:t>
      </w:r>
    </w:p>
    <w:p w14:paraId="6ADCF27E" w14:textId="77777777" w:rsidR="00E70C48" w:rsidRDefault="00E70C48" w:rsidP="00E70C48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C029F8">
        <w:rPr>
          <w:rFonts w:ascii="Arial" w:hAnsi="Arial" w:cs="Arial"/>
          <w:sz w:val="32"/>
          <w:szCs w:val="32"/>
          <w:lang w:val="kk-KZ"/>
        </w:rPr>
        <w:t>Работа разбита на 4 этапа, из которых 1 уже завершен. Полность аудит будет завершен в конце 2024 года.</w:t>
      </w:r>
      <w:r w:rsidRPr="00C029F8">
        <w:rPr>
          <w:rFonts w:ascii="Arial" w:hAnsi="Arial" w:cs="Arial"/>
          <w:sz w:val="32"/>
          <w:szCs w:val="32"/>
        </w:rPr>
        <w:t xml:space="preserve"> </w:t>
      </w:r>
    </w:p>
    <w:p w14:paraId="5F3FC2C9" w14:textId="77777777" w:rsidR="00E70C48" w:rsidRDefault="00E70C48" w:rsidP="00E70C48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C029F8">
        <w:rPr>
          <w:rFonts w:ascii="Arial" w:hAnsi="Arial" w:cs="Arial"/>
          <w:color w:val="000000"/>
          <w:sz w:val="32"/>
          <w:szCs w:val="32"/>
        </w:rPr>
        <w:t>Выполнен</w:t>
      </w:r>
      <w:r>
        <w:rPr>
          <w:rFonts w:ascii="Arial" w:hAnsi="Arial" w:cs="Arial"/>
          <w:color w:val="000000"/>
          <w:sz w:val="32"/>
          <w:szCs w:val="32"/>
        </w:rPr>
        <w:t>а</w:t>
      </w:r>
      <w:r w:rsidRPr="00C029F8">
        <w:rPr>
          <w:rFonts w:ascii="Arial" w:hAnsi="Arial" w:cs="Arial"/>
          <w:color w:val="000000"/>
          <w:sz w:val="32"/>
          <w:szCs w:val="32"/>
        </w:rPr>
        <w:t xml:space="preserve"> оценка технического состояния 5 водогрейных котлов, с выявлением дефектов по результатам чего составлены дефектные ведомости, подготовлены сметные расчеты. </w:t>
      </w:r>
    </w:p>
    <w:p w14:paraId="330061C5" w14:textId="77777777" w:rsidR="00E70C48" w:rsidRDefault="00E70C48" w:rsidP="00E70C48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C029F8">
        <w:rPr>
          <w:rFonts w:ascii="Arial" w:hAnsi="Arial" w:cs="Arial"/>
          <w:color w:val="000000"/>
          <w:sz w:val="32"/>
          <w:szCs w:val="32"/>
        </w:rPr>
        <w:t>В рамках 2 этапа определяются проблемные зоны по тепловым сетям по итогам температурных и гидравлических испытаний, разрабатываются дальнейшие мероприятия по улучшению гидравлического режима, а также проводится оценка технического состояния энергетических котлов и вспомогательного оборудования с выявлением дефектов.</w:t>
      </w:r>
    </w:p>
    <w:p w14:paraId="1D34DDE9" w14:textId="77777777" w:rsidR="00E70C48" w:rsidRDefault="00E70C48" w:rsidP="00E70C48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 w:rsidRPr="00C029F8">
        <w:rPr>
          <w:rFonts w:ascii="Arial" w:hAnsi="Arial" w:cs="Arial"/>
          <w:color w:val="000000"/>
          <w:sz w:val="32"/>
          <w:szCs w:val="32"/>
        </w:rPr>
        <w:t xml:space="preserve">До конца </w:t>
      </w:r>
      <w:proofErr w:type="spellStart"/>
      <w:r w:rsidRPr="00C029F8">
        <w:rPr>
          <w:rFonts w:ascii="Arial" w:hAnsi="Arial" w:cs="Arial"/>
          <w:color w:val="000000"/>
          <w:sz w:val="32"/>
          <w:szCs w:val="32"/>
        </w:rPr>
        <w:t>т.г</w:t>
      </w:r>
      <w:proofErr w:type="spellEnd"/>
      <w:r w:rsidRPr="00C029F8">
        <w:rPr>
          <w:rFonts w:ascii="Arial" w:hAnsi="Arial" w:cs="Arial"/>
          <w:color w:val="000000"/>
          <w:sz w:val="32"/>
          <w:szCs w:val="32"/>
        </w:rPr>
        <w:t>. будет завершено обследование тепловых сетей с составлением в 2024 году цифровой схем</w:t>
      </w:r>
      <w:r>
        <w:rPr>
          <w:rFonts w:ascii="Arial" w:hAnsi="Arial" w:cs="Arial"/>
          <w:color w:val="000000"/>
          <w:sz w:val="32"/>
          <w:szCs w:val="32"/>
        </w:rPr>
        <w:t>ы</w:t>
      </w:r>
      <w:r w:rsidRPr="00C029F8">
        <w:rPr>
          <w:rFonts w:ascii="Arial" w:hAnsi="Arial" w:cs="Arial"/>
          <w:color w:val="000000"/>
          <w:sz w:val="32"/>
          <w:szCs w:val="32"/>
        </w:rPr>
        <w:t xml:space="preserve"> магистральных сетей г. Экибастуз.</w:t>
      </w:r>
    </w:p>
    <w:p w14:paraId="0CD79B15" w14:textId="77777777" w:rsidR="000C7F35" w:rsidRDefault="00E70C48" w:rsidP="00E70C48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t xml:space="preserve">В настоящее время на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Экибастузской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ТЭЦ,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согласно графика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, проводятся ремонты 4 котлов: № 7, 11, 14, 15. Генеральным подрядчиком по ремонту водогрейных котлов является САЭМ – Павлодар. </w:t>
      </w:r>
    </w:p>
    <w:p w14:paraId="7D37D784" w14:textId="46651A18" w:rsidR="00E70C48" w:rsidRPr="000C7F35" w:rsidRDefault="00E70C48" w:rsidP="00E70C48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32"/>
        </w:rPr>
      </w:pPr>
      <w:r w:rsidRPr="000C7F35">
        <w:rPr>
          <w:rFonts w:ascii="Arial" w:hAnsi="Arial" w:cs="Arial"/>
          <w:color w:val="000000"/>
          <w:sz w:val="28"/>
          <w:szCs w:val="32"/>
        </w:rPr>
        <w:t xml:space="preserve">Проводится изготовление поверхностей нагрева из 650 тонн труб, приобретенных за счет средств ЦАЭК для водогрейных котлов на 4 предприятиях </w:t>
      </w:r>
      <w:r w:rsidRPr="000C7F35">
        <w:rPr>
          <w:rFonts w:ascii="Arial" w:hAnsi="Arial" w:cs="Arial"/>
          <w:color w:val="000000"/>
          <w:sz w:val="24"/>
          <w:szCs w:val="32"/>
        </w:rPr>
        <w:t>(</w:t>
      </w:r>
      <w:proofErr w:type="spellStart"/>
      <w:r w:rsidRPr="000C7F35">
        <w:rPr>
          <w:rFonts w:ascii="Arial" w:hAnsi="Arial" w:cs="Arial"/>
          <w:color w:val="000000"/>
          <w:sz w:val="24"/>
          <w:szCs w:val="32"/>
        </w:rPr>
        <w:t>КазЭнергомаш</w:t>
      </w:r>
      <w:proofErr w:type="spellEnd"/>
      <w:r w:rsidRPr="000C7F35">
        <w:rPr>
          <w:rFonts w:ascii="Arial" w:hAnsi="Arial" w:cs="Arial"/>
          <w:color w:val="000000"/>
          <w:sz w:val="24"/>
          <w:szCs w:val="32"/>
        </w:rPr>
        <w:t xml:space="preserve">, Завод </w:t>
      </w:r>
      <w:proofErr w:type="spellStart"/>
      <w:r w:rsidRPr="000C7F35">
        <w:rPr>
          <w:rFonts w:ascii="Arial" w:hAnsi="Arial" w:cs="Arial"/>
          <w:color w:val="000000"/>
          <w:sz w:val="24"/>
          <w:szCs w:val="32"/>
        </w:rPr>
        <w:t>Металоконструкций</w:t>
      </w:r>
      <w:proofErr w:type="spellEnd"/>
      <w:r w:rsidRPr="000C7F35">
        <w:rPr>
          <w:rFonts w:ascii="Arial" w:hAnsi="Arial" w:cs="Arial"/>
          <w:color w:val="000000"/>
          <w:sz w:val="24"/>
          <w:szCs w:val="32"/>
        </w:rPr>
        <w:t xml:space="preserve">, ННН, </w:t>
      </w:r>
      <w:proofErr w:type="spellStart"/>
      <w:r w:rsidRPr="000C7F35">
        <w:rPr>
          <w:rFonts w:ascii="Arial" w:hAnsi="Arial" w:cs="Arial"/>
          <w:color w:val="000000"/>
          <w:sz w:val="24"/>
          <w:szCs w:val="32"/>
        </w:rPr>
        <w:t>Сибэнергомаш</w:t>
      </w:r>
      <w:proofErr w:type="spellEnd"/>
      <w:r w:rsidRPr="000C7F35">
        <w:rPr>
          <w:rFonts w:ascii="Arial" w:hAnsi="Arial" w:cs="Arial"/>
          <w:color w:val="000000"/>
          <w:sz w:val="24"/>
          <w:szCs w:val="32"/>
        </w:rPr>
        <w:t>)</w:t>
      </w:r>
      <w:r w:rsidRPr="000C7F35">
        <w:rPr>
          <w:rFonts w:ascii="Arial" w:hAnsi="Arial" w:cs="Arial"/>
          <w:color w:val="000000"/>
          <w:sz w:val="28"/>
          <w:szCs w:val="32"/>
        </w:rPr>
        <w:t xml:space="preserve">, с 15 июня ожидается поставка для монтажа. </w:t>
      </w:r>
      <w:proofErr w:type="gramStart"/>
      <w:r w:rsidRPr="000C7F35">
        <w:rPr>
          <w:rFonts w:ascii="Arial" w:hAnsi="Arial" w:cs="Arial"/>
          <w:color w:val="000000"/>
          <w:sz w:val="28"/>
          <w:szCs w:val="32"/>
        </w:rPr>
        <w:t xml:space="preserve">Ремонтные работы по водогрейной части ведутся 3 субподрядными организациями </w:t>
      </w:r>
      <w:r w:rsidRPr="000C7F35">
        <w:rPr>
          <w:rFonts w:ascii="Arial" w:hAnsi="Arial" w:cs="Arial"/>
          <w:color w:val="000000"/>
          <w:sz w:val="24"/>
          <w:szCs w:val="32"/>
        </w:rPr>
        <w:t>(</w:t>
      </w:r>
      <w:proofErr w:type="spellStart"/>
      <w:r w:rsidRPr="000C7F35">
        <w:rPr>
          <w:rFonts w:ascii="Arial" w:hAnsi="Arial" w:cs="Arial"/>
          <w:color w:val="000000"/>
          <w:sz w:val="24"/>
          <w:szCs w:val="32"/>
        </w:rPr>
        <w:t>Реалэнергострой</w:t>
      </w:r>
      <w:proofErr w:type="spellEnd"/>
      <w:r w:rsidRPr="000C7F35">
        <w:rPr>
          <w:rFonts w:ascii="Arial" w:hAnsi="Arial" w:cs="Arial"/>
          <w:color w:val="000000"/>
          <w:sz w:val="24"/>
          <w:szCs w:val="32"/>
        </w:rPr>
        <w:t xml:space="preserve"> (№ 11, 12), Экибастуз </w:t>
      </w:r>
      <w:proofErr w:type="spellStart"/>
      <w:r w:rsidRPr="000C7F35">
        <w:rPr>
          <w:rFonts w:ascii="Arial" w:hAnsi="Arial" w:cs="Arial"/>
          <w:color w:val="000000"/>
          <w:sz w:val="24"/>
          <w:szCs w:val="32"/>
        </w:rPr>
        <w:t>Куат</w:t>
      </w:r>
      <w:proofErr w:type="spellEnd"/>
      <w:r w:rsidRPr="000C7F35">
        <w:rPr>
          <w:rFonts w:ascii="Arial" w:hAnsi="Arial" w:cs="Arial"/>
          <w:color w:val="000000"/>
          <w:sz w:val="24"/>
          <w:szCs w:val="32"/>
        </w:rPr>
        <w:t xml:space="preserve"> Курылыс (№ 14), Т </w:t>
      </w:r>
      <w:proofErr w:type="spellStart"/>
      <w:r w:rsidRPr="000C7F35">
        <w:rPr>
          <w:rFonts w:ascii="Arial" w:hAnsi="Arial" w:cs="Arial"/>
          <w:color w:val="000000"/>
          <w:sz w:val="24"/>
          <w:szCs w:val="32"/>
        </w:rPr>
        <w:t>Энерджи</w:t>
      </w:r>
      <w:proofErr w:type="spellEnd"/>
      <w:r w:rsidRPr="000C7F35">
        <w:rPr>
          <w:rFonts w:ascii="Arial" w:hAnsi="Arial" w:cs="Arial"/>
          <w:color w:val="000000"/>
          <w:sz w:val="24"/>
          <w:szCs w:val="32"/>
        </w:rPr>
        <w:t xml:space="preserve"> (№ 13, 15)</w:t>
      </w:r>
      <w:r w:rsidRPr="000C7F35">
        <w:rPr>
          <w:rFonts w:ascii="Arial" w:hAnsi="Arial" w:cs="Arial"/>
          <w:color w:val="000000"/>
          <w:sz w:val="28"/>
          <w:szCs w:val="32"/>
        </w:rPr>
        <w:t xml:space="preserve">. </w:t>
      </w:r>
      <w:proofErr w:type="gramEnd"/>
    </w:p>
    <w:p w14:paraId="4CEDB4DE" w14:textId="77777777" w:rsidR="00E70C48" w:rsidRPr="000C7F35" w:rsidRDefault="00E70C48" w:rsidP="00E70C48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32"/>
        </w:rPr>
      </w:pPr>
      <w:r w:rsidRPr="000C7F35">
        <w:rPr>
          <w:rFonts w:ascii="Arial" w:hAnsi="Arial" w:cs="Arial"/>
          <w:color w:val="000000"/>
          <w:sz w:val="28"/>
          <w:szCs w:val="32"/>
        </w:rPr>
        <w:t>По энергетическим котлам ремонтные работы ведет генеральный подрядчик ТОО «</w:t>
      </w:r>
      <w:proofErr w:type="gramStart"/>
      <w:r w:rsidRPr="000C7F35">
        <w:rPr>
          <w:rFonts w:ascii="Arial" w:hAnsi="Arial" w:cs="Arial"/>
          <w:color w:val="000000"/>
          <w:sz w:val="28"/>
          <w:szCs w:val="32"/>
        </w:rPr>
        <w:t>Берт</w:t>
      </w:r>
      <w:proofErr w:type="gramEnd"/>
      <w:r w:rsidRPr="000C7F35">
        <w:rPr>
          <w:rFonts w:ascii="Arial" w:hAnsi="Arial" w:cs="Arial"/>
          <w:color w:val="000000"/>
          <w:sz w:val="28"/>
          <w:szCs w:val="32"/>
        </w:rPr>
        <w:t xml:space="preserve">» с которым заключен договор «под ключ», с обеспечением своими материалами. </w:t>
      </w:r>
    </w:p>
    <w:p w14:paraId="249979C0" w14:textId="77777777" w:rsidR="00E70C48" w:rsidRPr="000C7F35" w:rsidRDefault="00E70C48" w:rsidP="00E70C48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32"/>
        </w:rPr>
      </w:pPr>
      <w:r w:rsidRPr="000C7F35">
        <w:rPr>
          <w:rFonts w:ascii="Arial" w:hAnsi="Arial" w:cs="Arial"/>
          <w:color w:val="000000"/>
          <w:sz w:val="28"/>
          <w:szCs w:val="32"/>
        </w:rPr>
        <w:t xml:space="preserve">В настоящее время на демонтажных работах по 4 котлам </w:t>
      </w:r>
      <w:proofErr w:type="gramStart"/>
      <w:r w:rsidRPr="000C7F35">
        <w:rPr>
          <w:rFonts w:ascii="Arial" w:hAnsi="Arial" w:cs="Arial"/>
          <w:color w:val="000000"/>
          <w:sz w:val="28"/>
          <w:szCs w:val="32"/>
        </w:rPr>
        <w:t>заняты</w:t>
      </w:r>
      <w:proofErr w:type="gramEnd"/>
      <w:r w:rsidRPr="000C7F35">
        <w:rPr>
          <w:rFonts w:ascii="Arial" w:hAnsi="Arial" w:cs="Arial"/>
          <w:color w:val="000000"/>
          <w:sz w:val="28"/>
          <w:szCs w:val="32"/>
        </w:rPr>
        <w:t xml:space="preserve"> 130 </w:t>
      </w:r>
      <w:r w:rsidRPr="000C7F35">
        <w:rPr>
          <w:rFonts w:ascii="Arial" w:hAnsi="Arial" w:cs="Arial"/>
          <w:color w:val="000000"/>
          <w:sz w:val="24"/>
          <w:szCs w:val="32"/>
        </w:rPr>
        <w:t>(90 на 3-х водогрейных, 40 на энергетическом)</w:t>
      </w:r>
      <w:r w:rsidRPr="000C7F35">
        <w:rPr>
          <w:rFonts w:ascii="Arial" w:hAnsi="Arial" w:cs="Arial"/>
          <w:color w:val="000000"/>
          <w:sz w:val="28"/>
          <w:szCs w:val="32"/>
        </w:rPr>
        <w:t xml:space="preserve"> человек. После начала монтажных работ ожидается увеличение до 110 человек на каждом котле.</w:t>
      </w:r>
    </w:p>
    <w:p w14:paraId="5CC3C459" w14:textId="77777777" w:rsidR="00E70C48" w:rsidRPr="000C7F35" w:rsidRDefault="00E70C48" w:rsidP="00E70C48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32"/>
        </w:rPr>
      </w:pPr>
      <w:r w:rsidRPr="000C7F35">
        <w:rPr>
          <w:rFonts w:ascii="Arial" w:hAnsi="Arial" w:cs="Arial"/>
          <w:color w:val="000000" w:themeColor="text1"/>
          <w:sz w:val="28"/>
          <w:szCs w:val="32"/>
          <w:lang w:val="kk-KZ"/>
        </w:rPr>
        <w:t>П</w:t>
      </w:r>
      <w:r w:rsidRPr="000C7F35">
        <w:rPr>
          <w:rFonts w:ascii="Arial" w:hAnsi="Arial" w:cs="Arial"/>
          <w:sz w:val="28"/>
          <w:szCs w:val="32"/>
        </w:rPr>
        <w:t xml:space="preserve">о </w:t>
      </w:r>
      <w:r w:rsidRPr="000C7F35">
        <w:rPr>
          <w:rFonts w:ascii="Arial" w:hAnsi="Arial" w:cs="Arial"/>
          <w:sz w:val="28"/>
          <w:szCs w:val="32"/>
          <w:lang w:val="kk-KZ"/>
        </w:rPr>
        <w:t xml:space="preserve">ремонту </w:t>
      </w:r>
      <w:proofErr w:type="spellStart"/>
      <w:r w:rsidRPr="000C7F35">
        <w:rPr>
          <w:rFonts w:ascii="Arial" w:hAnsi="Arial" w:cs="Arial"/>
          <w:sz w:val="28"/>
          <w:szCs w:val="32"/>
        </w:rPr>
        <w:t>тепловы</w:t>
      </w:r>
      <w:proofErr w:type="spellEnd"/>
      <w:r w:rsidRPr="000C7F35">
        <w:rPr>
          <w:rFonts w:ascii="Arial" w:hAnsi="Arial" w:cs="Arial"/>
          <w:sz w:val="28"/>
          <w:szCs w:val="32"/>
          <w:lang w:val="kk-KZ"/>
        </w:rPr>
        <w:t>х</w:t>
      </w:r>
      <w:r w:rsidRPr="000C7F35">
        <w:rPr>
          <w:rFonts w:ascii="Arial" w:hAnsi="Arial" w:cs="Arial"/>
          <w:sz w:val="28"/>
          <w:szCs w:val="32"/>
        </w:rPr>
        <w:t xml:space="preserve"> сет</w:t>
      </w:r>
      <w:r w:rsidRPr="000C7F35">
        <w:rPr>
          <w:rFonts w:ascii="Arial" w:hAnsi="Arial" w:cs="Arial"/>
          <w:sz w:val="28"/>
          <w:szCs w:val="32"/>
          <w:lang w:val="kk-KZ"/>
        </w:rPr>
        <w:t>ей</w:t>
      </w:r>
      <w:r w:rsidRPr="000C7F35">
        <w:rPr>
          <w:rFonts w:ascii="Arial" w:hAnsi="Arial" w:cs="Arial"/>
          <w:sz w:val="28"/>
          <w:szCs w:val="32"/>
        </w:rPr>
        <w:t xml:space="preserve"> работы ведутся согласно Плана-графика. Проведены гидравлические испытания. </w:t>
      </w:r>
      <w:proofErr w:type="gramStart"/>
      <w:r w:rsidRPr="000C7F35">
        <w:rPr>
          <w:rFonts w:ascii="Arial" w:hAnsi="Arial" w:cs="Arial"/>
          <w:sz w:val="28"/>
          <w:szCs w:val="32"/>
        </w:rPr>
        <w:t>Выявлено 269 дефектов, из них 130 уже устранены силами 13 ремонтных бригад.</w:t>
      </w:r>
      <w:proofErr w:type="gramEnd"/>
      <w:r w:rsidRPr="000C7F35">
        <w:rPr>
          <w:rFonts w:ascii="Arial" w:hAnsi="Arial" w:cs="Arial"/>
          <w:sz w:val="28"/>
          <w:szCs w:val="32"/>
        </w:rPr>
        <w:t xml:space="preserve"> В июле </w:t>
      </w:r>
      <w:proofErr w:type="spellStart"/>
      <w:r w:rsidRPr="000C7F35">
        <w:rPr>
          <w:rFonts w:ascii="Arial" w:hAnsi="Arial" w:cs="Arial"/>
          <w:sz w:val="28"/>
          <w:szCs w:val="32"/>
        </w:rPr>
        <w:t>т.г</w:t>
      </w:r>
      <w:proofErr w:type="spellEnd"/>
      <w:r w:rsidRPr="000C7F35">
        <w:rPr>
          <w:rFonts w:ascii="Arial" w:hAnsi="Arial" w:cs="Arial"/>
          <w:sz w:val="28"/>
          <w:szCs w:val="32"/>
        </w:rPr>
        <w:t>. планируется провести повторные гидравлические испытания. Подано горячее водоснабжение в 296 домов из 702.</w:t>
      </w:r>
    </w:p>
    <w:p w14:paraId="426F69C0" w14:textId="77777777" w:rsidR="00E70C48" w:rsidRPr="000C7F35" w:rsidRDefault="00E70C48" w:rsidP="00E70C48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32"/>
        </w:rPr>
      </w:pPr>
      <w:r w:rsidRPr="000C7F35">
        <w:rPr>
          <w:rFonts w:ascii="Arial" w:hAnsi="Arial" w:cs="Arial"/>
          <w:sz w:val="28"/>
          <w:szCs w:val="32"/>
        </w:rPr>
        <w:t>В целом по тепловым сетям разработано 4 проекта на сумму 9,4 млрд. тенге протяженностью 5,1 км.</w:t>
      </w:r>
    </w:p>
    <w:p w14:paraId="43E324B5" w14:textId="77777777" w:rsidR="00E70C48" w:rsidRPr="000C7F35" w:rsidRDefault="00E70C48" w:rsidP="00E70C48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32"/>
        </w:rPr>
      </w:pPr>
      <w:proofErr w:type="spellStart"/>
      <w:r w:rsidRPr="000C7F35">
        <w:rPr>
          <w:rFonts w:ascii="Arial" w:hAnsi="Arial" w:cs="Arial"/>
          <w:sz w:val="28"/>
          <w:szCs w:val="32"/>
        </w:rPr>
        <w:t>Акиматом</w:t>
      </w:r>
      <w:proofErr w:type="spellEnd"/>
      <w:r w:rsidRPr="000C7F35">
        <w:rPr>
          <w:rFonts w:ascii="Arial" w:hAnsi="Arial" w:cs="Arial"/>
          <w:sz w:val="28"/>
          <w:szCs w:val="32"/>
        </w:rPr>
        <w:t xml:space="preserve"> Павлодарской области финансирование ремонтных работ </w:t>
      </w:r>
      <w:proofErr w:type="spellStart"/>
      <w:r w:rsidRPr="000C7F35">
        <w:rPr>
          <w:rFonts w:ascii="Arial" w:hAnsi="Arial" w:cs="Arial"/>
          <w:sz w:val="28"/>
          <w:szCs w:val="32"/>
        </w:rPr>
        <w:t>котлоагрегатов</w:t>
      </w:r>
      <w:proofErr w:type="spellEnd"/>
      <w:r w:rsidRPr="000C7F35">
        <w:rPr>
          <w:rFonts w:ascii="Arial" w:hAnsi="Arial" w:cs="Arial"/>
          <w:sz w:val="28"/>
          <w:szCs w:val="32"/>
        </w:rPr>
        <w:t xml:space="preserve"> ТЭЦ планируется осуществить за счет средств резерва Правительства Республики Казахстан.</w:t>
      </w:r>
    </w:p>
    <w:p w14:paraId="51998F7F" w14:textId="77777777" w:rsidR="00E70C48" w:rsidRPr="000C7F35" w:rsidRDefault="00E70C48" w:rsidP="00E70C48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32"/>
        </w:rPr>
      </w:pPr>
      <w:proofErr w:type="gramStart"/>
      <w:r w:rsidRPr="000C7F35">
        <w:rPr>
          <w:rFonts w:ascii="Arial" w:hAnsi="Arial" w:cs="Arial"/>
          <w:sz w:val="28"/>
          <w:szCs w:val="32"/>
        </w:rPr>
        <w:t xml:space="preserve">Так, между ГУ «Отдел жилищно-коммунального хозяйства, пассажирского транспорта и автомобильных дорог </w:t>
      </w:r>
      <w:proofErr w:type="spellStart"/>
      <w:r w:rsidRPr="000C7F35">
        <w:rPr>
          <w:rFonts w:ascii="Arial" w:hAnsi="Arial" w:cs="Arial"/>
          <w:sz w:val="28"/>
          <w:szCs w:val="32"/>
        </w:rPr>
        <w:t>акимата</w:t>
      </w:r>
      <w:proofErr w:type="spellEnd"/>
      <w:r w:rsidRPr="000C7F35">
        <w:rPr>
          <w:rFonts w:ascii="Arial" w:hAnsi="Arial" w:cs="Arial"/>
          <w:sz w:val="28"/>
          <w:szCs w:val="32"/>
        </w:rPr>
        <w:t xml:space="preserve"> города Экибастуза» и ТОО «</w:t>
      </w:r>
      <w:proofErr w:type="spellStart"/>
      <w:r w:rsidRPr="000C7F35">
        <w:rPr>
          <w:rFonts w:ascii="Arial" w:hAnsi="Arial" w:cs="Arial"/>
          <w:sz w:val="28"/>
          <w:szCs w:val="32"/>
        </w:rPr>
        <w:t>Экибастузтеплоэнерго</w:t>
      </w:r>
      <w:proofErr w:type="spellEnd"/>
      <w:r w:rsidRPr="000C7F35">
        <w:rPr>
          <w:rFonts w:ascii="Arial" w:hAnsi="Arial" w:cs="Arial"/>
          <w:sz w:val="28"/>
          <w:szCs w:val="32"/>
        </w:rPr>
        <w:t xml:space="preserve">» заключен договор безвозмездной передачи </w:t>
      </w:r>
      <w:r w:rsidRPr="000C7F35">
        <w:rPr>
          <w:rFonts w:ascii="Arial" w:hAnsi="Arial" w:cs="Arial"/>
          <w:i/>
          <w:sz w:val="28"/>
          <w:szCs w:val="32"/>
        </w:rPr>
        <w:t>(дарения)</w:t>
      </w:r>
      <w:r w:rsidRPr="000C7F35">
        <w:rPr>
          <w:rFonts w:ascii="Arial" w:hAnsi="Arial" w:cs="Arial"/>
          <w:sz w:val="28"/>
          <w:szCs w:val="32"/>
        </w:rPr>
        <w:t xml:space="preserve"> от 19 января 2023 года № 25, по условиям которого в коммунальную собственность принято имущество котельного оборудования, а именно технологическое оборудование </w:t>
      </w:r>
      <w:r w:rsidRPr="000C7F35">
        <w:rPr>
          <w:rFonts w:ascii="Arial" w:hAnsi="Arial" w:cs="Arial"/>
          <w:i/>
          <w:sz w:val="28"/>
          <w:szCs w:val="32"/>
        </w:rPr>
        <w:t>(водогрейные котлы 5 ед., насосный парк, трубопроводы, электрические устройства, электрические кабели, устройства автоматики и т.д.)</w:t>
      </w:r>
      <w:r w:rsidRPr="000C7F35">
        <w:rPr>
          <w:rFonts w:ascii="Arial" w:hAnsi="Arial" w:cs="Arial"/>
          <w:sz w:val="28"/>
          <w:szCs w:val="32"/>
        </w:rPr>
        <w:t>, установленное в</w:t>
      </w:r>
      <w:proofErr w:type="gramEnd"/>
      <w:r w:rsidRPr="000C7F35">
        <w:rPr>
          <w:rFonts w:ascii="Arial" w:hAnsi="Arial" w:cs="Arial"/>
          <w:sz w:val="28"/>
          <w:szCs w:val="32"/>
        </w:rPr>
        <w:t xml:space="preserve"> </w:t>
      </w:r>
      <w:proofErr w:type="gramStart"/>
      <w:r w:rsidRPr="000C7F35">
        <w:rPr>
          <w:rFonts w:ascii="Arial" w:hAnsi="Arial" w:cs="Arial"/>
          <w:sz w:val="28"/>
          <w:szCs w:val="32"/>
        </w:rPr>
        <w:t xml:space="preserve">отдельно стоящем здании водогрейной котельной, за исключением несущих, ограждающих строительных конструкций и фундаментов под технологическое оборудование, а также земельного участка </w:t>
      </w:r>
      <w:r w:rsidRPr="000C7F35">
        <w:rPr>
          <w:rFonts w:ascii="Arial" w:hAnsi="Arial" w:cs="Arial"/>
          <w:i/>
          <w:sz w:val="28"/>
          <w:szCs w:val="32"/>
        </w:rPr>
        <w:t>(т.е. все основные и вспомогательные технологические компоненты водогрейной котельной, кроме самого здания, которые остаются в собственности ТОО «</w:t>
      </w:r>
      <w:proofErr w:type="spellStart"/>
      <w:r w:rsidRPr="000C7F35">
        <w:rPr>
          <w:rFonts w:ascii="Arial" w:hAnsi="Arial" w:cs="Arial"/>
          <w:i/>
          <w:sz w:val="28"/>
          <w:szCs w:val="32"/>
        </w:rPr>
        <w:t>Экибастузтеплоэнерго</w:t>
      </w:r>
      <w:proofErr w:type="spellEnd"/>
      <w:r w:rsidRPr="000C7F35">
        <w:rPr>
          <w:rFonts w:ascii="Arial" w:hAnsi="Arial" w:cs="Arial"/>
          <w:i/>
          <w:sz w:val="28"/>
          <w:szCs w:val="32"/>
        </w:rPr>
        <w:t>»)</w:t>
      </w:r>
      <w:r w:rsidRPr="000C7F35">
        <w:rPr>
          <w:rFonts w:ascii="Arial" w:hAnsi="Arial" w:cs="Arial"/>
          <w:sz w:val="28"/>
          <w:szCs w:val="32"/>
        </w:rPr>
        <w:t>.</w:t>
      </w:r>
      <w:proofErr w:type="gramEnd"/>
    </w:p>
    <w:p w14:paraId="66DB9984" w14:textId="77777777" w:rsidR="00E70C48" w:rsidRPr="000C7F35" w:rsidRDefault="00E70C48" w:rsidP="00E70C48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color w:val="000000" w:themeColor="text1"/>
          <w:sz w:val="28"/>
          <w:szCs w:val="32"/>
          <w:shd w:val="clear" w:color="auto" w:fill="FFFFFF"/>
        </w:rPr>
      </w:pPr>
      <w:r w:rsidRPr="000C7F35">
        <w:rPr>
          <w:rFonts w:ascii="Arial" w:eastAsia="Arial" w:hAnsi="Arial" w:cs="Arial"/>
          <w:color w:val="000000" w:themeColor="text1"/>
          <w:sz w:val="28"/>
          <w:szCs w:val="32"/>
          <w:shd w:val="clear" w:color="auto" w:fill="FFFFFF"/>
          <w:lang w:val="kk-KZ"/>
        </w:rPr>
        <w:lastRenderedPageBreak/>
        <w:t xml:space="preserve">Разработана </w:t>
      </w:r>
      <w:r w:rsidRPr="000C7F35">
        <w:rPr>
          <w:rFonts w:ascii="Arial" w:hAnsi="Arial" w:cs="Arial"/>
          <w:sz w:val="28"/>
          <w:szCs w:val="32"/>
        </w:rPr>
        <w:t xml:space="preserve">сметная документация по капитальному ремонту </w:t>
      </w:r>
      <w:r w:rsidRPr="000C7F35">
        <w:rPr>
          <w:rFonts w:ascii="Arial" w:eastAsia="Arial" w:hAnsi="Arial" w:cs="Arial"/>
          <w:color w:val="000000" w:themeColor="text1"/>
          <w:sz w:val="28"/>
          <w:szCs w:val="32"/>
          <w:shd w:val="clear" w:color="auto" w:fill="FFFFFF"/>
        </w:rPr>
        <w:t xml:space="preserve">пяти водогрейных котлов </w:t>
      </w:r>
      <w:r w:rsidRPr="000C7F35">
        <w:rPr>
          <w:rFonts w:ascii="Arial" w:hAnsi="Arial" w:cs="Arial"/>
          <w:sz w:val="28"/>
          <w:szCs w:val="32"/>
        </w:rPr>
        <w:t>ТЭЦ города Экибастуз</w:t>
      </w:r>
      <w:r w:rsidRPr="000C7F35">
        <w:rPr>
          <w:rFonts w:ascii="Arial" w:eastAsia="Arial" w:hAnsi="Arial" w:cs="Arial"/>
          <w:color w:val="000000" w:themeColor="text1"/>
          <w:sz w:val="28"/>
          <w:szCs w:val="32"/>
          <w:shd w:val="clear" w:color="auto" w:fill="FFFFFF"/>
        </w:rPr>
        <w:t xml:space="preserve"> на общую сумму 8 514 456 444 тенге.</w:t>
      </w:r>
    </w:p>
    <w:p w14:paraId="6899779A" w14:textId="4AD463AB" w:rsidR="00E70C48" w:rsidRDefault="00E70C48" w:rsidP="00E70C48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7B6A0A">
        <w:rPr>
          <w:rFonts w:ascii="Arial" w:hAnsi="Arial" w:cs="Arial"/>
          <w:sz w:val="32"/>
          <w:szCs w:val="32"/>
        </w:rPr>
        <w:t xml:space="preserve">На сегодня </w:t>
      </w:r>
      <w:proofErr w:type="spellStart"/>
      <w:r>
        <w:rPr>
          <w:rFonts w:ascii="Arial" w:hAnsi="Arial" w:cs="Arial"/>
          <w:sz w:val="32"/>
          <w:szCs w:val="32"/>
        </w:rPr>
        <w:t>а</w:t>
      </w:r>
      <w:r w:rsidRPr="007B6A0A">
        <w:rPr>
          <w:rFonts w:ascii="Arial" w:hAnsi="Arial" w:cs="Arial"/>
          <w:sz w:val="32"/>
          <w:szCs w:val="32"/>
        </w:rPr>
        <w:t>киматом</w:t>
      </w:r>
      <w:proofErr w:type="spellEnd"/>
      <w:r w:rsidRPr="007B6A0A">
        <w:rPr>
          <w:rFonts w:ascii="Arial" w:hAnsi="Arial" w:cs="Arial"/>
          <w:sz w:val="32"/>
          <w:szCs w:val="32"/>
        </w:rPr>
        <w:t xml:space="preserve"> Павлодарской области внесено ходатайство в Министерство энергетики Республики Казахстан письмом от 17 мая 2023 года  № 3-07/3511 о выделении средств из резерва Правительства Республики Казахстан на неотложные затраты на проведение капитального ремонта пяти водогрейных </w:t>
      </w:r>
      <w:proofErr w:type="spellStart"/>
      <w:r w:rsidRPr="007B6A0A">
        <w:rPr>
          <w:rFonts w:ascii="Arial" w:hAnsi="Arial" w:cs="Arial"/>
          <w:sz w:val="32"/>
          <w:szCs w:val="32"/>
        </w:rPr>
        <w:t>котлоагрегатов</w:t>
      </w:r>
      <w:proofErr w:type="spellEnd"/>
      <w:r w:rsidRPr="007B6A0A">
        <w:rPr>
          <w:rFonts w:ascii="Arial" w:hAnsi="Arial" w:cs="Arial"/>
          <w:sz w:val="32"/>
          <w:szCs w:val="32"/>
        </w:rPr>
        <w:t xml:space="preserve"> ТЭЦ города Экибастуз в размере 7</w:t>
      </w:r>
      <w:r>
        <w:rPr>
          <w:rFonts w:ascii="Arial" w:hAnsi="Arial" w:cs="Arial"/>
          <w:sz w:val="32"/>
          <w:szCs w:val="32"/>
        </w:rPr>
        <w:t xml:space="preserve"> </w:t>
      </w:r>
      <w:r w:rsidRPr="007B6A0A">
        <w:rPr>
          <w:rFonts w:ascii="Arial" w:hAnsi="Arial" w:cs="Arial"/>
          <w:sz w:val="32"/>
          <w:szCs w:val="32"/>
        </w:rPr>
        <w:t>425</w:t>
      </w:r>
      <w:r>
        <w:rPr>
          <w:rFonts w:ascii="Arial" w:hAnsi="Arial" w:cs="Arial"/>
          <w:sz w:val="32"/>
          <w:szCs w:val="32"/>
        </w:rPr>
        <w:t xml:space="preserve"> </w:t>
      </w:r>
      <w:r w:rsidR="000C7F35">
        <w:rPr>
          <w:rFonts w:ascii="Arial" w:hAnsi="Arial" w:cs="Arial"/>
          <w:sz w:val="32"/>
          <w:szCs w:val="32"/>
        </w:rPr>
        <w:t xml:space="preserve">млн. </w:t>
      </w:r>
      <w:r w:rsidRPr="007B6A0A">
        <w:rPr>
          <w:rFonts w:ascii="Arial" w:hAnsi="Arial" w:cs="Arial"/>
          <w:sz w:val="32"/>
          <w:szCs w:val="32"/>
        </w:rPr>
        <w:t>тенге</w:t>
      </w:r>
      <w:r w:rsidR="000C7F35">
        <w:rPr>
          <w:rFonts w:ascii="Arial" w:hAnsi="Arial" w:cs="Arial"/>
          <w:sz w:val="32"/>
          <w:szCs w:val="32"/>
        </w:rPr>
        <w:t>.</w:t>
      </w:r>
      <w:proofErr w:type="gramStart"/>
      <w:r w:rsidR="000C7F35">
        <w:rPr>
          <w:rFonts w:ascii="Arial" w:hAnsi="Arial" w:cs="Arial"/>
          <w:sz w:val="32"/>
          <w:szCs w:val="32"/>
        </w:rPr>
        <w:t xml:space="preserve"> </w:t>
      </w:r>
      <w:proofErr w:type="gramEnd"/>
      <w:r w:rsidR="000C7F35">
        <w:rPr>
          <w:rFonts w:ascii="Arial" w:hAnsi="Arial" w:cs="Arial"/>
          <w:sz w:val="32"/>
          <w:szCs w:val="32"/>
        </w:rPr>
        <w:t xml:space="preserve">Уполномоченными органами внесено проект </w:t>
      </w:r>
      <w:proofErr w:type="spellStart"/>
      <w:r w:rsidR="000C7F35">
        <w:rPr>
          <w:rFonts w:ascii="Arial" w:hAnsi="Arial" w:cs="Arial"/>
          <w:sz w:val="32"/>
          <w:szCs w:val="32"/>
        </w:rPr>
        <w:t>Поставновления</w:t>
      </w:r>
      <w:proofErr w:type="spellEnd"/>
      <w:r w:rsidR="000C7F35">
        <w:rPr>
          <w:rFonts w:ascii="Arial" w:hAnsi="Arial" w:cs="Arial"/>
          <w:sz w:val="32"/>
          <w:szCs w:val="32"/>
        </w:rPr>
        <w:t xml:space="preserve"> в Правительство</w:t>
      </w:r>
      <w:r w:rsidRPr="007B6A0A">
        <w:rPr>
          <w:rFonts w:ascii="Arial" w:hAnsi="Arial" w:cs="Arial"/>
          <w:sz w:val="32"/>
          <w:szCs w:val="32"/>
        </w:rPr>
        <w:t>.</w:t>
      </w:r>
    </w:p>
    <w:p w14:paraId="7041C1D1" w14:textId="2B77A3BE" w:rsidR="00E70C48" w:rsidRPr="007B6A0A" w:rsidRDefault="00E70C48" w:rsidP="00E70C48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Подготовка </w:t>
      </w:r>
      <w:proofErr w:type="spellStart"/>
      <w:r>
        <w:rPr>
          <w:rFonts w:ascii="Arial" w:hAnsi="Arial" w:cs="Arial"/>
          <w:sz w:val="32"/>
          <w:szCs w:val="32"/>
        </w:rPr>
        <w:t>Экибастузской</w:t>
      </w:r>
      <w:proofErr w:type="spellEnd"/>
      <w:r>
        <w:rPr>
          <w:rFonts w:ascii="Arial" w:hAnsi="Arial" w:cs="Arial"/>
          <w:sz w:val="32"/>
          <w:szCs w:val="32"/>
        </w:rPr>
        <w:t xml:space="preserve"> ТЭЦ и </w:t>
      </w:r>
      <w:proofErr w:type="spellStart"/>
      <w:r>
        <w:rPr>
          <w:rFonts w:ascii="Arial" w:hAnsi="Arial" w:cs="Arial"/>
          <w:sz w:val="32"/>
          <w:szCs w:val="32"/>
        </w:rPr>
        <w:t>темпловых</w:t>
      </w:r>
      <w:proofErr w:type="spellEnd"/>
      <w:r>
        <w:rPr>
          <w:rFonts w:ascii="Arial" w:hAnsi="Arial" w:cs="Arial"/>
          <w:sz w:val="32"/>
          <w:szCs w:val="32"/>
        </w:rPr>
        <w:t xml:space="preserve"> сетей находится на контроле </w:t>
      </w:r>
      <w:proofErr w:type="spellStart"/>
      <w:r>
        <w:rPr>
          <w:rFonts w:ascii="Arial" w:hAnsi="Arial" w:cs="Arial"/>
          <w:sz w:val="32"/>
          <w:szCs w:val="32"/>
        </w:rPr>
        <w:t>Министретсва</w:t>
      </w:r>
      <w:proofErr w:type="spellEnd"/>
      <w:r>
        <w:rPr>
          <w:rFonts w:ascii="Arial" w:hAnsi="Arial" w:cs="Arial"/>
          <w:sz w:val="32"/>
          <w:szCs w:val="32"/>
        </w:rPr>
        <w:t xml:space="preserve"> энергетики и Правительства.</w:t>
      </w:r>
    </w:p>
    <w:p w14:paraId="208422F5" w14:textId="77777777" w:rsidR="00E70C48" w:rsidRDefault="00E70C48" w:rsidP="00156A62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14:paraId="621BC4C4" w14:textId="77777777" w:rsidR="000C7F35" w:rsidRDefault="000C7F35" w:rsidP="000C7F35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Касательно законодательных инициатив.</w:t>
      </w:r>
    </w:p>
    <w:p w14:paraId="1DDAE71F" w14:textId="5E58902F" w:rsidR="000C7F35" w:rsidRPr="000C7F35" w:rsidRDefault="000C7F35" w:rsidP="000C7F35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0C7F35">
        <w:rPr>
          <w:rFonts w:ascii="Arial" w:hAnsi="Arial" w:cs="Arial"/>
          <w:sz w:val="32"/>
          <w:szCs w:val="32"/>
        </w:rPr>
        <w:t>Сектор централизованного теплоснабжения во всем м</w:t>
      </w:r>
      <w:r w:rsidRPr="000C7F35">
        <w:rPr>
          <w:rFonts w:ascii="Arial" w:hAnsi="Arial" w:cs="Arial"/>
          <w:sz w:val="32"/>
          <w:szCs w:val="32"/>
          <w:lang w:val="kk-KZ"/>
        </w:rPr>
        <w:t>ире</w:t>
      </w:r>
      <w:r w:rsidRPr="000C7F35">
        <w:rPr>
          <w:rFonts w:ascii="Arial" w:hAnsi="Arial" w:cs="Arial"/>
          <w:sz w:val="32"/>
          <w:szCs w:val="32"/>
        </w:rPr>
        <w:t xml:space="preserve"> в силу своей специфики является естественно-монопольной сферой, в связи с чем, финансирование естественно-монопольных </w:t>
      </w:r>
      <w:proofErr w:type="gramStart"/>
      <w:r w:rsidRPr="000C7F35">
        <w:rPr>
          <w:rFonts w:ascii="Arial" w:hAnsi="Arial" w:cs="Arial"/>
          <w:sz w:val="32"/>
          <w:szCs w:val="32"/>
        </w:rPr>
        <w:t>сфер</w:t>
      </w:r>
      <w:proofErr w:type="gramEnd"/>
      <w:r w:rsidRPr="000C7F35">
        <w:rPr>
          <w:rFonts w:ascii="Arial" w:hAnsi="Arial" w:cs="Arial"/>
          <w:sz w:val="32"/>
          <w:szCs w:val="32"/>
        </w:rPr>
        <w:t xml:space="preserve"> возможно осуществлять только двумя способами: за счет тарифа, утверждаемого уполномоченным органом и бюджетных вливаний.</w:t>
      </w:r>
    </w:p>
    <w:p w14:paraId="71E1515F" w14:textId="77777777" w:rsidR="000C7F35" w:rsidRPr="000C7F35" w:rsidRDefault="000C7F35" w:rsidP="000C7F35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0C7F35">
        <w:rPr>
          <w:rFonts w:ascii="Arial" w:hAnsi="Arial" w:cs="Arial"/>
          <w:sz w:val="32"/>
          <w:szCs w:val="32"/>
        </w:rPr>
        <w:t>При этом</w:t>
      </w:r>
      <w:proofErr w:type="gramStart"/>
      <w:r w:rsidRPr="000C7F35">
        <w:rPr>
          <w:rFonts w:ascii="Arial" w:hAnsi="Arial" w:cs="Arial"/>
          <w:sz w:val="32"/>
          <w:szCs w:val="32"/>
        </w:rPr>
        <w:t>,</w:t>
      </w:r>
      <w:proofErr w:type="gramEnd"/>
      <w:r w:rsidRPr="000C7F35">
        <w:rPr>
          <w:rFonts w:ascii="Arial" w:hAnsi="Arial" w:cs="Arial"/>
          <w:sz w:val="32"/>
          <w:szCs w:val="32"/>
        </w:rPr>
        <w:t xml:space="preserve"> во втором случае необходимо учитывать ограничения бюджетного законодательства, не позволяющие финансировать из бюджета реконструкцию и модернизацию оборудования, находящегося в частной собственности.</w:t>
      </w:r>
    </w:p>
    <w:p w14:paraId="6BFBA3CB" w14:textId="0DEF51BE" w:rsidR="000C7F35" w:rsidRPr="000C7F35" w:rsidRDefault="000C7F35" w:rsidP="000C7F35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0C7F35">
        <w:rPr>
          <w:rFonts w:ascii="Arial" w:hAnsi="Arial" w:cs="Arial"/>
          <w:sz w:val="32"/>
          <w:szCs w:val="32"/>
        </w:rPr>
        <w:t xml:space="preserve">Вместе с тем, полномочия </w:t>
      </w:r>
      <w:proofErr w:type="gramStart"/>
      <w:r w:rsidRPr="000C7F35">
        <w:rPr>
          <w:rFonts w:ascii="Arial" w:hAnsi="Arial" w:cs="Arial"/>
          <w:sz w:val="32"/>
          <w:szCs w:val="32"/>
        </w:rPr>
        <w:t>государственных органов, осуществляющих руководство в данной сфере распределены</w:t>
      </w:r>
      <w:proofErr w:type="gramEnd"/>
      <w:r w:rsidRPr="000C7F35">
        <w:rPr>
          <w:rFonts w:ascii="Arial" w:hAnsi="Arial" w:cs="Arial"/>
          <w:sz w:val="32"/>
          <w:szCs w:val="32"/>
        </w:rPr>
        <w:t xml:space="preserve"> по нескольким государственным органам. Так, руководство в сфере теплоснабжения в части тепловых источников (за исключением автономных котельных) закреплено за Министерством энергетики, в части сетей теплоснабжения и потребления за Министерством индустрии и инфраструктурного развития.</w:t>
      </w:r>
    </w:p>
    <w:p w14:paraId="2FC78D5F" w14:textId="77777777" w:rsidR="000C7F35" w:rsidRPr="000C7F35" w:rsidRDefault="000C7F35" w:rsidP="000C7F35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0C7F35">
        <w:rPr>
          <w:rFonts w:ascii="Arial" w:hAnsi="Arial" w:cs="Arial"/>
          <w:sz w:val="32"/>
          <w:szCs w:val="32"/>
        </w:rPr>
        <w:t>В этой связи за данными государственными органами закреплены бюджетные программы в соответствии с данным разделением полномочий.</w:t>
      </w:r>
    </w:p>
    <w:p w14:paraId="15873B46" w14:textId="5C70B603" w:rsidR="000C7F35" w:rsidRPr="000C7F35" w:rsidRDefault="000C7F35" w:rsidP="000C7F35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proofErr w:type="spellStart"/>
      <w:r w:rsidRPr="000C7F35">
        <w:rPr>
          <w:rFonts w:ascii="Arial" w:hAnsi="Arial" w:cs="Arial"/>
          <w:sz w:val="32"/>
          <w:szCs w:val="32"/>
        </w:rPr>
        <w:lastRenderedPageBreak/>
        <w:t>М</w:t>
      </w:r>
      <w:r>
        <w:rPr>
          <w:rFonts w:ascii="Arial" w:hAnsi="Arial" w:cs="Arial"/>
          <w:sz w:val="32"/>
          <w:szCs w:val="32"/>
        </w:rPr>
        <w:t>инистретсво</w:t>
      </w:r>
      <w:proofErr w:type="spellEnd"/>
      <w:r>
        <w:rPr>
          <w:rFonts w:ascii="Arial" w:hAnsi="Arial" w:cs="Arial"/>
          <w:sz w:val="32"/>
          <w:szCs w:val="32"/>
        </w:rPr>
        <w:t xml:space="preserve"> энергетики</w:t>
      </w:r>
      <w:r w:rsidRPr="000C7F35">
        <w:rPr>
          <w:rFonts w:ascii="Arial" w:hAnsi="Arial" w:cs="Arial"/>
          <w:sz w:val="32"/>
          <w:szCs w:val="32"/>
        </w:rPr>
        <w:t xml:space="preserve"> является администратором бюджетной программы, согласно которой по заявкам местных исполнительных органов возможно выделение средств на строительство и модернизацию, реконструкцию, расширение тепловых источников.</w:t>
      </w:r>
    </w:p>
    <w:p w14:paraId="7FF9A406" w14:textId="55EECA8E" w:rsidR="000C7F35" w:rsidRPr="000C7F35" w:rsidRDefault="000C7F35" w:rsidP="000C7F35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0C7F35">
        <w:rPr>
          <w:rFonts w:ascii="Arial" w:hAnsi="Arial" w:cs="Arial"/>
          <w:sz w:val="32"/>
          <w:szCs w:val="32"/>
        </w:rPr>
        <w:t xml:space="preserve">В свою очередь, </w:t>
      </w:r>
      <w:proofErr w:type="spellStart"/>
      <w:r w:rsidRPr="000C7F35">
        <w:rPr>
          <w:rFonts w:ascii="Arial" w:hAnsi="Arial" w:cs="Arial"/>
          <w:sz w:val="32"/>
          <w:szCs w:val="32"/>
        </w:rPr>
        <w:t>М</w:t>
      </w:r>
      <w:r>
        <w:rPr>
          <w:rFonts w:ascii="Arial" w:hAnsi="Arial" w:cs="Arial"/>
          <w:sz w:val="32"/>
          <w:szCs w:val="32"/>
        </w:rPr>
        <w:t>инистретсво</w:t>
      </w:r>
      <w:proofErr w:type="spellEnd"/>
      <w:r>
        <w:rPr>
          <w:rFonts w:ascii="Arial" w:hAnsi="Arial" w:cs="Arial"/>
          <w:sz w:val="32"/>
          <w:szCs w:val="32"/>
        </w:rPr>
        <w:t xml:space="preserve"> индустрии и инфраструктурного развития</w:t>
      </w:r>
      <w:r w:rsidRPr="000C7F35">
        <w:rPr>
          <w:rFonts w:ascii="Arial" w:hAnsi="Arial" w:cs="Arial"/>
          <w:sz w:val="32"/>
          <w:szCs w:val="32"/>
        </w:rPr>
        <w:t xml:space="preserve"> является администратором бюджетных программ, в рамках которых также по заявкам </w:t>
      </w:r>
      <w:proofErr w:type="spellStart"/>
      <w:r>
        <w:rPr>
          <w:rFonts w:ascii="Arial" w:hAnsi="Arial" w:cs="Arial"/>
          <w:sz w:val="32"/>
          <w:szCs w:val="32"/>
        </w:rPr>
        <w:t>акиматов</w:t>
      </w:r>
      <w:proofErr w:type="spellEnd"/>
      <w:r w:rsidRPr="000C7F35">
        <w:rPr>
          <w:rFonts w:ascii="Arial" w:hAnsi="Arial" w:cs="Arial"/>
          <w:sz w:val="32"/>
          <w:szCs w:val="32"/>
        </w:rPr>
        <w:t xml:space="preserve"> возможно выделение средств на строительство и реконструкцию тепловых сетей.</w:t>
      </w:r>
    </w:p>
    <w:p w14:paraId="271671D8" w14:textId="1689E202" w:rsidR="000C7F35" w:rsidRPr="000C7F35" w:rsidRDefault="000C7F35" w:rsidP="000C7F35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0C7F35">
        <w:rPr>
          <w:rFonts w:ascii="Arial" w:hAnsi="Arial" w:cs="Arial"/>
          <w:sz w:val="32"/>
          <w:szCs w:val="32"/>
        </w:rPr>
        <w:t>При этом</w:t>
      </w:r>
      <w:proofErr w:type="gramStart"/>
      <w:r w:rsidRPr="000C7F35">
        <w:rPr>
          <w:rFonts w:ascii="Arial" w:hAnsi="Arial" w:cs="Arial"/>
          <w:sz w:val="32"/>
          <w:szCs w:val="32"/>
        </w:rPr>
        <w:t>,</w:t>
      </w:r>
      <w:proofErr w:type="gramEnd"/>
      <w:r w:rsidRPr="000C7F35">
        <w:rPr>
          <w:rFonts w:ascii="Arial" w:hAnsi="Arial" w:cs="Arial"/>
          <w:sz w:val="32"/>
          <w:szCs w:val="32"/>
        </w:rPr>
        <w:t xml:space="preserve"> необходимо отметить, что тарифная политика в сфере теплоснабжения ведется другим государственным органом в лице Комитета по регулированию естественных монополии Министерства национальной экономики Республики Казахстан. К</w:t>
      </w:r>
      <w:r>
        <w:rPr>
          <w:rFonts w:ascii="Arial" w:hAnsi="Arial" w:cs="Arial"/>
          <w:sz w:val="32"/>
          <w:szCs w:val="32"/>
        </w:rPr>
        <w:t xml:space="preserve">омитет </w:t>
      </w:r>
      <w:r w:rsidRPr="000C7F35">
        <w:rPr>
          <w:rFonts w:ascii="Arial" w:hAnsi="Arial" w:cs="Arial"/>
          <w:sz w:val="32"/>
          <w:szCs w:val="32"/>
        </w:rPr>
        <w:t>как структурное подразделение Министерства национальной экономики</w:t>
      </w:r>
      <w:r w:rsidR="00FA4BF7">
        <w:rPr>
          <w:rFonts w:ascii="Arial" w:hAnsi="Arial" w:cs="Arial"/>
          <w:sz w:val="32"/>
          <w:szCs w:val="32"/>
        </w:rPr>
        <w:t>,</w:t>
      </w:r>
      <w:r w:rsidRPr="000C7F35">
        <w:rPr>
          <w:rFonts w:ascii="Arial" w:hAnsi="Arial" w:cs="Arial"/>
          <w:sz w:val="32"/>
          <w:szCs w:val="32"/>
        </w:rPr>
        <w:t xml:space="preserve"> ответственного за инфляционные показатели сдерживал рост тарифов в секторе.</w:t>
      </w:r>
    </w:p>
    <w:p w14:paraId="231A2218" w14:textId="78F2AE2C" w:rsidR="000C7F35" w:rsidRPr="000C7F35" w:rsidRDefault="000C7F35" w:rsidP="000C7F35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0C7F35">
        <w:rPr>
          <w:rFonts w:ascii="Arial" w:hAnsi="Arial" w:cs="Arial"/>
          <w:sz w:val="32"/>
          <w:szCs w:val="32"/>
        </w:rPr>
        <w:t xml:space="preserve">Еще одной проблемой, существующей в секторе, является отсутствие полномочий у государственных органов, в частности </w:t>
      </w:r>
      <w:proofErr w:type="spellStart"/>
      <w:r w:rsidR="00FA4BF7">
        <w:rPr>
          <w:rFonts w:ascii="Arial" w:hAnsi="Arial" w:cs="Arial"/>
          <w:sz w:val="32"/>
          <w:szCs w:val="32"/>
        </w:rPr>
        <w:t>акиматов</w:t>
      </w:r>
      <w:proofErr w:type="spellEnd"/>
      <w:r w:rsidRPr="000C7F35">
        <w:rPr>
          <w:rFonts w:ascii="Arial" w:hAnsi="Arial" w:cs="Arial"/>
          <w:sz w:val="32"/>
          <w:szCs w:val="32"/>
        </w:rPr>
        <w:t>, ответственных за контроль в тепловых сетях, правовой базы для осуществления внеплановых и иных проверок в рамках требований Предпринимательского Кодекса Республики Казахстан.</w:t>
      </w:r>
    </w:p>
    <w:p w14:paraId="3C9AB628" w14:textId="4AD74F39" w:rsidR="000C7F35" w:rsidRPr="000C7F35" w:rsidRDefault="000C7F35" w:rsidP="000C7F35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0C7F35">
        <w:rPr>
          <w:rFonts w:ascii="Arial" w:hAnsi="Arial" w:cs="Arial"/>
          <w:sz w:val="32"/>
          <w:szCs w:val="32"/>
        </w:rPr>
        <w:t xml:space="preserve">Учитывая наличие ряда проблем в </w:t>
      </w:r>
      <w:proofErr w:type="gramStart"/>
      <w:r w:rsidRPr="000C7F35">
        <w:rPr>
          <w:rFonts w:ascii="Arial" w:hAnsi="Arial" w:cs="Arial"/>
          <w:sz w:val="32"/>
          <w:szCs w:val="32"/>
        </w:rPr>
        <w:t>секторе</w:t>
      </w:r>
      <w:proofErr w:type="gramEnd"/>
      <w:r w:rsidRPr="000C7F35">
        <w:rPr>
          <w:rFonts w:ascii="Arial" w:hAnsi="Arial" w:cs="Arial"/>
          <w:sz w:val="32"/>
          <w:szCs w:val="32"/>
        </w:rPr>
        <w:t xml:space="preserve"> в том числе институциональных проблем связанных с несовершенством нормативной правовой базы </w:t>
      </w:r>
      <w:proofErr w:type="spellStart"/>
      <w:r w:rsidRPr="000C7F35">
        <w:rPr>
          <w:rFonts w:ascii="Arial" w:hAnsi="Arial" w:cs="Arial"/>
          <w:sz w:val="32"/>
          <w:szCs w:val="32"/>
        </w:rPr>
        <w:t>М</w:t>
      </w:r>
      <w:r w:rsidR="00FA4BF7">
        <w:rPr>
          <w:rFonts w:ascii="Arial" w:hAnsi="Arial" w:cs="Arial"/>
          <w:sz w:val="32"/>
          <w:szCs w:val="32"/>
        </w:rPr>
        <w:t>инистретсво</w:t>
      </w:r>
      <w:proofErr w:type="spellEnd"/>
      <w:r w:rsidR="00FA4BF7">
        <w:rPr>
          <w:rFonts w:ascii="Arial" w:hAnsi="Arial" w:cs="Arial"/>
          <w:sz w:val="32"/>
          <w:szCs w:val="32"/>
        </w:rPr>
        <w:t xml:space="preserve"> энергетики</w:t>
      </w:r>
      <w:r w:rsidRPr="000C7F35">
        <w:rPr>
          <w:rFonts w:ascii="Arial" w:hAnsi="Arial" w:cs="Arial"/>
          <w:sz w:val="32"/>
          <w:szCs w:val="32"/>
        </w:rPr>
        <w:t xml:space="preserve"> при поддержке Азиатского банка развития в 2020 году была начата работа по разработке отраслевого законопроекта. На сегодня разработанный законопроект находится в Мажилисе Парламента.</w:t>
      </w:r>
    </w:p>
    <w:p w14:paraId="164AE24B" w14:textId="77777777" w:rsidR="000C7F35" w:rsidRPr="000C7F35" w:rsidRDefault="000C7F35" w:rsidP="000C7F35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0C7F35">
        <w:rPr>
          <w:rFonts w:ascii="Arial" w:hAnsi="Arial" w:cs="Arial"/>
          <w:sz w:val="32"/>
          <w:szCs w:val="32"/>
        </w:rPr>
        <w:t xml:space="preserve">Проектом закона предполагается передача функций </w:t>
      </w:r>
      <w:proofErr w:type="gramStart"/>
      <w:r w:rsidRPr="000C7F35">
        <w:rPr>
          <w:rFonts w:ascii="Arial" w:hAnsi="Arial" w:cs="Arial"/>
          <w:sz w:val="32"/>
          <w:szCs w:val="32"/>
        </w:rPr>
        <w:t>по руководству в сфере теплоснабжения в части передачи тепловой энергии в Министерство с созданием</w:t>
      </w:r>
      <w:proofErr w:type="gramEnd"/>
      <w:r w:rsidRPr="000C7F35">
        <w:rPr>
          <w:rFonts w:ascii="Arial" w:hAnsi="Arial" w:cs="Arial"/>
          <w:sz w:val="32"/>
          <w:szCs w:val="32"/>
        </w:rPr>
        <w:t xml:space="preserve"> соответствующего структурного подразделения в составе Министерства. Также, проектом закона планируется передача контрольных функций в тепловых сетях централизованного теплоснабжения в Комитет атомного и энергетического надзора и контроля, с усилением его функций.</w:t>
      </w:r>
    </w:p>
    <w:p w14:paraId="51D80ED8" w14:textId="3653DCF1" w:rsidR="000C7F35" w:rsidRPr="000C7F35" w:rsidRDefault="000C7F35" w:rsidP="000C7F35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0C7F35">
        <w:rPr>
          <w:rFonts w:ascii="Arial" w:hAnsi="Arial" w:cs="Arial"/>
          <w:sz w:val="32"/>
          <w:szCs w:val="32"/>
        </w:rPr>
        <w:lastRenderedPageBreak/>
        <w:t xml:space="preserve">Кроме того, проектом закона предлагались нормы, направленные на совершенствование тарифной политики в сфере теплоснабжения путем принятия новой тарифной методики и передачи функций в </w:t>
      </w:r>
      <w:proofErr w:type="spellStart"/>
      <w:r w:rsidRPr="000C7F35">
        <w:rPr>
          <w:rFonts w:ascii="Arial" w:hAnsi="Arial" w:cs="Arial"/>
          <w:sz w:val="32"/>
          <w:szCs w:val="32"/>
        </w:rPr>
        <w:t>М</w:t>
      </w:r>
      <w:r w:rsidR="00F53FF9">
        <w:rPr>
          <w:rFonts w:ascii="Arial" w:hAnsi="Arial" w:cs="Arial"/>
          <w:sz w:val="32"/>
          <w:szCs w:val="32"/>
        </w:rPr>
        <w:t>инистерсвто</w:t>
      </w:r>
      <w:proofErr w:type="spellEnd"/>
      <w:r w:rsidR="00F53FF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F53FF9">
        <w:rPr>
          <w:rFonts w:ascii="Arial" w:hAnsi="Arial" w:cs="Arial"/>
          <w:sz w:val="32"/>
          <w:szCs w:val="32"/>
        </w:rPr>
        <w:t>энергтки</w:t>
      </w:r>
      <w:proofErr w:type="spellEnd"/>
      <w:r w:rsidR="00F53FF9">
        <w:rPr>
          <w:rFonts w:ascii="Arial" w:hAnsi="Arial" w:cs="Arial"/>
          <w:sz w:val="32"/>
          <w:szCs w:val="32"/>
        </w:rPr>
        <w:t xml:space="preserve"> </w:t>
      </w:r>
      <w:r w:rsidRPr="000C7F35">
        <w:rPr>
          <w:rFonts w:ascii="Arial" w:hAnsi="Arial" w:cs="Arial"/>
          <w:sz w:val="32"/>
          <w:szCs w:val="32"/>
        </w:rPr>
        <w:t xml:space="preserve">и </w:t>
      </w:r>
      <w:proofErr w:type="spellStart"/>
      <w:r w:rsidR="00F53FF9">
        <w:rPr>
          <w:rFonts w:ascii="Arial" w:hAnsi="Arial" w:cs="Arial"/>
          <w:sz w:val="32"/>
          <w:szCs w:val="32"/>
        </w:rPr>
        <w:t>акиматы</w:t>
      </w:r>
      <w:proofErr w:type="spellEnd"/>
      <w:r w:rsidRPr="000C7F35">
        <w:rPr>
          <w:rFonts w:ascii="Arial" w:hAnsi="Arial" w:cs="Arial"/>
          <w:sz w:val="32"/>
          <w:szCs w:val="32"/>
        </w:rPr>
        <w:t>. Однако</w:t>
      </w:r>
      <w:proofErr w:type="gramStart"/>
      <w:r w:rsidRPr="000C7F35">
        <w:rPr>
          <w:rFonts w:ascii="Arial" w:hAnsi="Arial" w:cs="Arial"/>
          <w:sz w:val="32"/>
          <w:szCs w:val="32"/>
        </w:rPr>
        <w:t>,</w:t>
      </w:r>
      <w:proofErr w:type="gramEnd"/>
      <w:r w:rsidRPr="000C7F35">
        <w:rPr>
          <w:rFonts w:ascii="Arial" w:hAnsi="Arial" w:cs="Arial"/>
          <w:sz w:val="32"/>
          <w:szCs w:val="32"/>
        </w:rPr>
        <w:t xml:space="preserve"> данные поправки при согласовании с государственными органами КРЕМ-ом не были поддержаны.</w:t>
      </w:r>
    </w:p>
    <w:p w14:paraId="3129D1A5" w14:textId="77777777" w:rsidR="00156A62" w:rsidRDefault="00156A62" w:rsidP="00156A62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14:paraId="4A4FE975" w14:textId="59F42D20" w:rsidR="00F53FF9" w:rsidRDefault="00F53FF9" w:rsidP="00156A62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Спасибо за внимание!</w:t>
      </w:r>
    </w:p>
    <w:sectPr w:rsidR="00F53FF9" w:rsidSect="0039043B">
      <w:headerReference w:type="defaul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A02D0" w14:textId="77777777" w:rsidR="008B6397" w:rsidRDefault="008B6397">
      <w:r>
        <w:separator/>
      </w:r>
    </w:p>
  </w:endnote>
  <w:endnote w:type="continuationSeparator" w:id="0">
    <w:p w14:paraId="0041AE62" w14:textId="77777777" w:rsidR="008B6397" w:rsidRDefault="008B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3BB09" w14:textId="77777777" w:rsidR="008B6397" w:rsidRDefault="008B6397">
      <w:r>
        <w:separator/>
      </w:r>
    </w:p>
  </w:footnote>
  <w:footnote w:type="continuationSeparator" w:id="0">
    <w:p w14:paraId="2F3AF2FF" w14:textId="77777777" w:rsidR="008B6397" w:rsidRDefault="008B6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5FE50" w14:textId="77777777" w:rsidR="005752ED" w:rsidRDefault="009C44FE">
    <w:pPr>
      <w:pStyle w:val="a4"/>
      <w:jc w:val="center"/>
    </w:pPr>
    <w:r>
      <w:fldChar w:fldCharType="begin"/>
    </w:r>
    <w:r w:rsidR="005752ED">
      <w:instrText xml:space="preserve"> PAGE   \* MERGEFORMAT </w:instrText>
    </w:r>
    <w:r>
      <w:fldChar w:fldCharType="separate"/>
    </w:r>
    <w:r w:rsidR="007E1CE0">
      <w:rPr>
        <w:noProof/>
      </w:rPr>
      <w:t>7</w:t>
    </w:r>
    <w:r>
      <w:rPr>
        <w:noProof/>
      </w:rPr>
      <w:fldChar w:fldCharType="end"/>
    </w:r>
  </w:p>
  <w:p w14:paraId="4BD9F796" w14:textId="77777777" w:rsidR="005752ED" w:rsidRDefault="005752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1"/>
        </w:tabs>
        <w:ind w:left="1440" w:hanging="360"/>
      </w:pPr>
    </w:lvl>
  </w:abstractNum>
  <w:abstractNum w:abstractNumId="1">
    <w:nsid w:val="03CE2723"/>
    <w:multiLevelType w:val="hybridMultilevel"/>
    <w:tmpl w:val="A7363A78"/>
    <w:lvl w:ilvl="0" w:tplc="506A794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817575"/>
    <w:multiLevelType w:val="hybridMultilevel"/>
    <w:tmpl w:val="239A3EB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3322691"/>
    <w:multiLevelType w:val="hybridMultilevel"/>
    <w:tmpl w:val="B3820BBC"/>
    <w:lvl w:ilvl="0" w:tplc="AEF8DEA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335071E"/>
    <w:multiLevelType w:val="hybridMultilevel"/>
    <w:tmpl w:val="70FCD876"/>
    <w:lvl w:ilvl="0" w:tplc="DBF02C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E28E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1AF8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0033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6CB2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DAA85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C4B85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9C11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2C3C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03428B"/>
    <w:multiLevelType w:val="hybridMultilevel"/>
    <w:tmpl w:val="04C8C7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455DB0"/>
    <w:multiLevelType w:val="hybridMultilevel"/>
    <w:tmpl w:val="5840E2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D3DED"/>
    <w:multiLevelType w:val="multilevel"/>
    <w:tmpl w:val="A04C10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8">
    <w:nsid w:val="2354748D"/>
    <w:multiLevelType w:val="hybridMultilevel"/>
    <w:tmpl w:val="2F38D4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4867F8"/>
    <w:multiLevelType w:val="multilevel"/>
    <w:tmpl w:val="D61A41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98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44"/>
        </w:tabs>
        <w:ind w:left="9744" w:hanging="1800"/>
      </w:pPr>
      <w:rPr>
        <w:rFonts w:hint="default"/>
      </w:rPr>
    </w:lvl>
  </w:abstractNum>
  <w:abstractNum w:abstractNumId="10">
    <w:nsid w:val="2FAF0FF8"/>
    <w:multiLevelType w:val="hybridMultilevel"/>
    <w:tmpl w:val="034CFC10"/>
    <w:lvl w:ilvl="0" w:tplc="4F6E8AD2">
      <w:start w:val="1"/>
      <w:numFmt w:val="decimal"/>
      <w:lvlText w:val="%1."/>
      <w:lvlJc w:val="left"/>
      <w:pPr>
        <w:ind w:left="5327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F75BA9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708"/>
        </w:tabs>
        <w:ind w:left="708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708"/>
        </w:tabs>
        <w:ind w:left="708" w:firstLine="0"/>
      </w:pPr>
    </w:lvl>
    <w:lvl w:ilvl="2">
      <w:start w:val="1"/>
      <w:numFmt w:val="decimal"/>
      <w:suff w:val="nothing"/>
      <w:lvlText w:val="%2.%3."/>
      <w:lvlJc w:val="left"/>
      <w:pPr>
        <w:tabs>
          <w:tab w:val="num" w:pos="708"/>
        </w:tabs>
        <w:ind w:left="708" w:firstLine="0"/>
      </w:pPr>
    </w:lvl>
    <w:lvl w:ilvl="3">
      <w:start w:val="1"/>
      <w:numFmt w:val="decimal"/>
      <w:suff w:val="nothing"/>
      <w:lvlText w:val="%3.%4."/>
      <w:lvlJc w:val="left"/>
      <w:pPr>
        <w:tabs>
          <w:tab w:val="num" w:pos="708"/>
        </w:tabs>
        <w:ind w:left="708" w:firstLine="0"/>
      </w:pPr>
    </w:lvl>
    <w:lvl w:ilvl="4">
      <w:start w:val="1"/>
      <w:numFmt w:val="decimal"/>
      <w:suff w:val="nothing"/>
      <w:lvlText w:val="%4.%5."/>
      <w:lvlJc w:val="left"/>
      <w:pPr>
        <w:tabs>
          <w:tab w:val="num" w:pos="708"/>
        </w:tabs>
        <w:ind w:left="708" w:firstLine="0"/>
      </w:pPr>
    </w:lvl>
    <w:lvl w:ilvl="5">
      <w:start w:val="1"/>
      <w:numFmt w:val="decimal"/>
      <w:suff w:val="nothing"/>
      <w:lvlText w:val="%5.%6."/>
      <w:lvlJc w:val="left"/>
      <w:pPr>
        <w:tabs>
          <w:tab w:val="num" w:pos="708"/>
        </w:tabs>
        <w:ind w:left="708" w:firstLine="0"/>
      </w:pPr>
    </w:lvl>
    <w:lvl w:ilvl="6">
      <w:start w:val="1"/>
      <w:numFmt w:val="decimal"/>
      <w:suff w:val="nothing"/>
      <w:lvlText w:val="%6.%7."/>
      <w:lvlJc w:val="left"/>
      <w:pPr>
        <w:tabs>
          <w:tab w:val="num" w:pos="708"/>
        </w:tabs>
        <w:ind w:left="708" w:firstLine="0"/>
      </w:pPr>
    </w:lvl>
    <w:lvl w:ilvl="7">
      <w:start w:val="1"/>
      <w:numFmt w:val="decimal"/>
      <w:suff w:val="nothing"/>
      <w:lvlText w:val="%7.%8."/>
      <w:lvlJc w:val="left"/>
      <w:pPr>
        <w:tabs>
          <w:tab w:val="num" w:pos="708"/>
        </w:tabs>
        <w:ind w:left="708" w:firstLine="0"/>
      </w:pPr>
    </w:lvl>
    <w:lvl w:ilvl="8">
      <w:start w:val="1"/>
      <w:numFmt w:val="decimal"/>
      <w:suff w:val="nothing"/>
      <w:lvlText w:val="%8.%9."/>
      <w:lvlJc w:val="left"/>
      <w:pPr>
        <w:tabs>
          <w:tab w:val="num" w:pos="708"/>
        </w:tabs>
        <w:ind w:left="708" w:firstLine="0"/>
      </w:pPr>
    </w:lvl>
  </w:abstractNum>
  <w:abstractNum w:abstractNumId="12">
    <w:nsid w:val="38C06908"/>
    <w:multiLevelType w:val="hybridMultilevel"/>
    <w:tmpl w:val="5840E2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619E7"/>
    <w:multiLevelType w:val="hybridMultilevel"/>
    <w:tmpl w:val="C8CE1746"/>
    <w:lvl w:ilvl="0" w:tplc="6D3CF9CC">
      <w:start w:val="1"/>
      <w:numFmt w:val="upperRoman"/>
      <w:lvlText w:val="%1."/>
      <w:lvlJc w:val="left"/>
      <w:pPr>
        <w:ind w:left="13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4">
    <w:nsid w:val="4CAA56B2"/>
    <w:multiLevelType w:val="hybridMultilevel"/>
    <w:tmpl w:val="B1FED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4037E"/>
    <w:multiLevelType w:val="hybridMultilevel"/>
    <w:tmpl w:val="5840E2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C66B4"/>
    <w:multiLevelType w:val="hybridMultilevel"/>
    <w:tmpl w:val="B882D7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1A0329F"/>
    <w:multiLevelType w:val="hybridMultilevel"/>
    <w:tmpl w:val="034CFC10"/>
    <w:lvl w:ilvl="0" w:tplc="4F6E8AD2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266C52"/>
    <w:multiLevelType w:val="multilevel"/>
    <w:tmpl w:val="B6C4F5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80"/>
        </w:tabs>
        <w:ind w:left="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40"/>
        </w:tabs>
        <w:ind w:left="6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40"/>
        </w:tabs>
        <w:ind w:left="8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00"/>
        </w:tabs>
        <w:ind w:left="95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600"/>
        </w:tabs>
        <w:ind w:left="10600" w:hanging="1800"/>
      </w:pPr>
      <w:rPr>
        <w:rFonts w:hint="default"/>
      </w:rPr>
    </w:lvl>
  </w:abstractNum>
  <w:abstractNum w:abstractNumId="19">
    <w:nsid w:val="602D6D42"/>
    <w:multiLevelType w:val="hybridMultilevel"/>
    <w:tmpl w:val="C764BE2C"/>
    <w:lvl w:ilvl="0" w:tplc="2E921A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E2F8A"/>
    <w:multiLevelType w:val="hybridMultilevel"/>
    <w:tmpl w:val="7D908C80"/>
    <w:lvl w:ilvl="0" w:tplc="2084C4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E961D2"/>
    <w:multiLevelType w:val="hybridMultilevel"/>
    <w:tmpl w:val="0E0ADD9C"/>
    <w:lvl w:ilvl="0" w:tplc="0FC43E04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"/>
  </w:num>
  <w:num w:numId="4">
    <w:abstractNumId w:val="16"/>
  </w:num>
  <w:num w:numId="5">
    <w:abstractNumId w:val="3"/>
  </w:num>
  <w:num w:numId="6">
    <w:abstractNumId w:val="9"/>
  </w:num>
  <w:num w:numId="7">
    <w:abstractNumId w:val="18"/>
  </w:num>
  <w:num w:numId="8">
    <w:abstractNumId w:val="7"/>
  </w:num>
  <w:num w:numId="9">
    <w:abstractNumId w:val="0"/>
  </w:num>
  <w:num w:numId="10">
    <w:abstractNumId w:val="14"/>
  </w:num>
  <w:num w:numId="11">
    <w:abstractNumId w:val="15"/>
  </w:num>
  <w:num w:numId="12">
    <w:abstractNumId w:val="6"/>
  </w:num>
  <w:num w:numId="13">
    <w:abstractNumId w:val="12"/>
  </w:num>
  <w:num w:numId="14">
    <w:abstractNumId w:val="8"/>
  </w:num>
  <w:num w:numId="15">
    <w:abstractNumId w:val="19"/>
  </w:num>
  <w:num w:numId="16">
    <w:abstractNumId w:val="10"/>
  </w:num>
  <w:num w:numId="17">
    <w:abstractNumId w:val="13"/>
  </w:num>
  <w:num w:numId="18">
    <w:abstractNumId w:val="1"/>
  </w:num>
  <w:num w:numId="19">
    <w:abstractNumId w:val="17"/>
  </w:num>
  <w:num w:numId="20">
    <w:abstractNumId w:val="20"/>
  </w:num>
  <w:num w:numId="21">
    <w:abstractNumId w:val="5"/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87"/>
    <w:rsid w:val="000001D3"/>
    <w:rsid w:val="0000038B"/>
    <w:rsid w:val="000024BB"/>
    <w:rsid w:val="0000277A"/>
    <w:rsid w:val="00005355"/>
    <w:rsid w:val="000057DE"/>
    <w:rsid w:val="0000580C"/>
    <w:rsid w:val="0001077B"/>
    <w:rsid w:val="000108FE"/>
    <w:rsid w:val="000110E5"/>
    <w:rsid w:val="00012DAD"/>
    <w:rsid w:val="00012E11"/>
    <w:rsid w:val="00012F72"/>
    <w:rsid w:val="000139DD"/>
    <w:rsid w:val="00014B06"/>
    <w:rsid w:val="0001760E"/>
    <w:rsid w:val="00017F5B"/>
    <w:rsid w:val="00020F8C"/>
    <w:rsid w:val="0002160A"/>
    <w:rsid w:val="0002383A"/>
    <w:rsid w:val="00024928"/>
    <w:rsid w:val="000259F2"/>
    <w:rsid w:val="00026624"/>
    <w:rsid w:val="00026908"/>
    <w:rsid w:val="00027F50"/>
    <w:rsid w:val="00030E23"/>
    <w:rsid w:val="00030E40"/>
    <w:rsid w:val="000316FF"/>
    <w:rsid w:val="000318ED"/>
    <w:rsid w:val="00033DFD"/>
    <w:rsid w:val="00036487"/>
    <w:rsid w:val="00041625"/>
    <w:rsid w:val="000435FB"/>
    <w:rsid w:val="00043ACE"/>
    <w:rsid w:val="00044B45"/>
    <w:rsid w:val="00044F6F"/>
    <w:rsid w:val="00046FEF"/>
    <w:rsid w:val="00047122"/>
    <w:rsid w:val="0005127F"/>
    <w:rsid w:val="000512EE"/>
    <w:rsid w:val="00052608"/>
    <w:rsid w:val="0005796E"/>
    <w:rsid w:val="0006010E"/>
    <w:rsid w:val="00062D3D"/>
    <w:rsid w:val="00062F04"/>
    <w:rsid w:val="00064262"/>
    <w:rsid w:val="00065D98"/>
    <w:rsid w:val="00066427"/>
    <w:rsid w:val="00067483"/>
    <w:rsid w:val="00067712"/>
    <w:rsid w:val="000720DB"/>
    <w:rsid w:val="00072B0C"/>
    <w:rsid w:val="00075475"/>
    <w:rsid w:val="0007593B"/>
    <w:rsid w:val="00084DA6"/>
    <w:rsid w:val="000900E7"/>
    <w:rsid w:val="00090367"/>
    <w:rsid w:val="00090888"/>
    <w:rsid w:val="0009176A"/>
    <w:rsid w:val="0009363D"/>
    <w:rsid w:val="00093B50"/>
    <w:rsid w:val="000964DD"/>
    <w:rsid w:val="000A4327"/>
    <w:rsid w:val="000A43C8"/>
    <w:rsid w:val="000A4A41"/>
    <w:rsid w:val="000A60D9"/>
    <w:rsid w:val="000A6BDF"/>
    <w:rsid w:val="000A6C9C"/>
    <w:rsid w:val="000A7B0F"/>
    <w:rsid w:val="000B03B6"/>
    <w:rsid w:val="000B1573"/>
    <w:rsid w:val="000B20EF"/>
    <w:rsid w:val="000B2BC0"/>
    <w:rsid w:val="000B5EF9"/>
    <w:rsid w:val="000B6132"/>
    <w:rsid w:val="000B7F86"/>
    <w:rsid w:val="000C0777"/>
    <w:rsid w:val="000C29D8"/>
    <w:rsid w:val="000C39D0"/>
    <w:rsid w:val="000C4EC8"/>
    <w:rsid w:val="000C5523"/>
    <w:rsid w:val="000C7F35"/>
    <w:rsid w:val="000D00D6"/>
    <w:rsid w:val="000D1F67"/>
    <w:rsid w:val="000E0A4C"/>
    <w:rsid w:val="000E0E69"/>
    <w:rsid w:val="000E258A"/>
    <w:rsid w:val="000F4735"/>
    <w:rsid w:val="000F7056"/>
    <w:rsid w:val="001013C2"/>
    <w:rsid w:val="00101571"/>
    <w:rsid w:val="0010536A"/>
    <w:rsid w:val="0010640D"/>
    <w:rsid w:val="00110D4A"/>
    <w:rsid w:val="00112474"/>
    <w:rsid w:val="0011394B"/>
    <w:rsid w:val="00115278"/>
    <w:rsid w:val="00115BE8"/>
    <w:rsid w:val="00115C9A"/>
    <w:rsid w:val="00116911"/>
    <w:rsid w:val="001177E8"/>
    <w:rsid w:val="0012141C"/>
    <w:rsid w:val="001239CA"/>
    <w:rsid w:val="0012469B"/>
    <w:rsid w:val="00124DB6"/>
    <w:rsid w:val="00126209"/>
    <w:rsid w:val="001267DA"/>
    <w:rsid w:val="001268EB"/>
    <w:rsid w:val="00126D77"/>
    <w:rsid w:val="00126E12"/>
    <w:rsid w:val="00127B2D"/>
    <w:rsid w:val="00130D45"/>
    <w:rsid w:val="001433AE"/>
    <w:rsid w:val="001440AB"/>
    <w:rsid w:val="00153F89"/>
    <w:rsid w:val="0015498D"/>
    <w:rsid w:val="00155C2A"/>
    <w:rsid w:val="00156A62"/>
    <w:rsid w:val="001576CA"/>
    <w:rsid w:val="00157FD3"/>
    <w:rsid w:val="001607C3"/>
    <w:rsid w:val="00160DCF"/>
    <w:rsid w:val="00162308"/>
    <w:rsid w:val="00162348"/>
    <w:rsid w:val="001624E6"/>
    <w:rsid w:val="00162F31"/>
    <w:rsid w:val="00163CA3"/>
    <w:rsid w:val="001700F0"/>
    <w:rsid w:val="00170661"/>
    <w:rsid w:val="001710EA"/>
    <w:rsid w:val="00173B5F"/>
    <w:rsid w:val="001749ED"/>
    <w:rsid w:val="00174CD6"/>
    <w:rsid w:val="00175020"/>
    <w:rsid w:val="00175923"/>
    <w:rsid w:val="00176F04"/>
    <w:rsid w:val="001773A8"/>
    <w:rsid w:val="0017786B"/>
    <w:rsid w:val="0018128C"/>
    <w:rsid w:val="001837E4"/>
    <w:rsid w:val="00184334"/>
    <w:rsid w:val="0018488A"/>
    <w:rsid w:val="00190BC8"/>
    <w:rsid w:val="00190E53"/>
    <w:rsid w:val="00191A77"/>
    <w:rsid w:val="00192CBA"/>
    <w:rsid w:val="00194028"/>
    <w:rsid w:val="00194203"/>
    <w:rsid w:val="0019521E"/>
    <w:rsid w:val="001952EF"/>
    <w:rsid w:val="00195AF1"/>
    <w:rsid w:val="00196425"/>
    <w:rsid w:val="00196FF5"/>
    <w:rsid w:val="0019798A"/>
    <w:rsid w:val="001A1128"/>
    <w:rsid w:val="001A420E"/>
    <w:rsid w:val="001A577F"/>
    <w:rsid w:val="001A597A"/>
    <w:rsid w:val="001A74B5"/>
    <w:rsid w:val="001B39FD"/>
    <w:rsid w:val="001B59C1"/>
    <w:rsid w:val="001B6107"/>
    <w:rsid w:val="001B6E76"/>
    <w:rsid w:val="001B7161"/>
    <w:rsid w:val="001B74D9"/>
    <w:rsid w:val="001C50EF"/>
    <w:rsid w:val="001C5B53"/>
    <w:rsid w:val="001D24FB"/>
    <w:rsid w:val="001D2E3D"/>
    <w:rsid w:val="001D39F4"/>
    <w:rsid w:val="001E1970"/>
    <w:rsid w:val="001E3F24"/>
    <w:rsid w:val="001E5174"/>
    <w:rsid w:val="001E72C8"/>
    <w:rsid w:val="001E7836"/>
    <w:rsid w:val="001E7C2C"/>
    <w:rsid w:val="001E7F47"/>
    <w:rsid w:val="001F0591"/>
    <w:rsid w:val="001F0AF8"/>
    <w:rsid w:val="001F230D"/>
    <w:rsid w:val="001F44FE"/>
    <w:rsid w:val="001F46AE"/>
    <w:rsid w:val="001F787F"/>
    <w:rsid w:val="001F7D26"/>
    <w:rsid w:val="00200A1F"/>
    <w:rsid w:val="002035EB"/>
    <w:rsid w:val="0020607F"/>
    <w:rsid w:val="00210274"/>
    <w:rsid w:val="0021368B"/>
    <w:rsid w:val="002179A8"/>
    <w:rsid w:val="00217B56"/>
    <w:rsid w:val="00220CBD"/>
    <w:rsid w:val="00220D58"/>
    <w:rsid w:val="002215E4"/>
    <w:rsid w:val="00221865"/>
    <w:rsid w:val="0022228F"/>
    <w:rsid w:val="002259F2"/>
    <w:rsid w:val="002311C2"/>
    <w:rsid w:val="002335A1"/>
    <w:rsid w:val="002400CA"/>
    <w:rsid w:val="002418C5"/>
    <w:rsid w:val="00244364"/>
    <w:rsid w:val="00250103"/>
    <w:rsid w:val="00252474"/>
    <w:rsid w:val="00252A04"/>
    <w:rsid w:val="00252BE9"/>
    <w:rsid w:val="0025424C"/>
    <w:rsid w:val="00256D5F"/>
    <w:rsid w:val="0025725A"/>
    <w:rsid w:val="0025776F"/>
    <w:rsid w:val="002603D0"/>
    <w:rsid w:val="00264020"/>
    <w:rsid w:val="00264240"/>
    <w:rsid w:val="0027068D"/>
    <w:rsid w:val="00271D75"/>
    <w:rsid w:val="002730A4"/>
    <w:rsid w:val="00273792"/>
    <w:rsid w:val="00275AF8"/>
    <w:rsid w:val="00277310"/>
    <w:rsid w:val="00277BCD"/>
    <w:rsid w:val="002808EF"/>
    <w:rsid w:val="00281477"/>
    <w:rsid w:val="00290BA5"/>
    <w:rsid w:val="00291EAB"/>
    <w:rsid w:val="00292890"/>
    <w:rsid w:val="002939E5"/>
    <w:rsid w:val="002951AE"/>
    <w:rsid w:val="0029520E"/>
    <w:rsid w:val="0029629A"/>
    <w:rsid w:val="00296B6C"/>
    <w:rsid w:val="0029716B"/>
    <w:rsid w:val="002A2874"/>
    <w:rsid w:val="002A4D5C"/>
    <w:rsid w:val="002A566D"/>
    <w:rsid w:val="002A5C98"/>
    <w:rsid w:val="002B044A"/>
    <w:rsid w:val="002B087B"/>
    <w:rsid w:val="002B102A"/>
    <w:rsid w:val="002B78B9"/>
    <w:rsid w:val="002C3BB6"/>
    <w:rsid w:val="002C44A7"/>
    <w:rsid w:val="002C5AAF"/>
    <w:rsid w:val="002D0EC1"/>
    <w:rsid w:val="002D2D75"/>
    <w:rsid w:val="002D5CBC"/>
    <w:rsid w:val="002D6AF2"/>
    <w:rsid w:val="002E0609"/>
    <w:rsid w:val="002E131E"/>
    <w:rsid w:val="002E278F"/>
    <w:rsid w:val="002F0535"/>
    <w:rsid w:val="002F6684"/>
    <w:rsid w:val="0030032A"/>
    <w:rsid w:val="00304B91"/>
    <w:rsid w:val="00304C03"/>
    <w:rsid w:val="00304FBE"/>
    <w:rsid w:val="00305FA7"/>
    <w:rsid w:val="00306EAD"/>
    <w:rsid w:val="00307D69"/>
    <w:rsid w:val="00311F2F"/>
    <w:rsid w:val="00312287"/>
    <w:rsid w:val="00314DDA"/>
    <w:rsid w:val="003165FD"/>
    <w:rsid w:val="003178D0"/>
    <w:rsid w:val="003208B8"/>
    <w:rsid w:val="00321A39"/>
    <w:rsid w:val="00321A8A"/>
    <w:rsid w:val="00327711"/>
    <w:rsid w:val="003303D6"/>
    <w:rsid w:val="0033313F"/>
    <w:rsid w:val="003361C1"/>
    <w:rsid w:val="00336332"/>
    <w:rsid w:val="003415B0"/>
    <w:rsid w:val="00342B15"/>
    <w:rsid w:val="00347B1E"/>
    <w:rsid w:val="00356726"/>
    <w:rsid w:val="003625A4"/>
    <w:rsid w:val="003630F3"/>
    <w:rsid w:val="0036713B"/>
    <w:rsid w:val="003736E9"/>
    <w:rsid w:val="003736FE"/>
    <w:rsid w:val="00375A27"/>
    <w:rsid w:val="00381D4A"/>
    <w:rsid w:val="003822E0"/>
    <w:rsid w:val="00386032"/>
    <w:rsid w:val="00386E9B"/>
    <w:rsid w:val="003874BA"/>
    <w:rsid w:val="00387E96"/>
    <w:rsid w:val="0039043B"/>
    <w:rsid w:val="0039318F"/>
    <w:rsid w:val="003944BE"/>
    <w:rsid w:val="003A13C6"/>
    <w:rsid w:val="003A3674"/>
    <w:rsid w:val="003A4486"/>
    <w:rsid w:val="003A7F61"/>
    <w:rsid w:val="003B00EA"/>
    <w:rsid w:val="003B03EC"/>
    <w:rsid w:val="003B08B6"/>
    <w:rsid w:val="003B1E57"/>
    <w:rsid w:val="003B2FBC"/>
    <w:rsid w:val="003B333C"/>
    <w:rsid w:val="003B5523"/>
    <w:rsid w:val="003B56F8"/>
    <w:rsid w:val="003C00B4"/>
    <w:rsid w:val="003C2A91"/>
    <w:rsid w:val="003C5922"/>
    <w:rsid w:val="003C5BF2"/>
    <w:rsid w:val="003D00FF"/>
    <w:rsid w:val="003D0AFC"/>
    <w:rsid w:val="003D3A0C"/>
    <w:rsid w:val="003D5D74"/>
    <w:rsid w:val="003D6D8B"/>
    <w:rsid w:val="003E4576"/>
    <w:rsid w:val="003E60AF"/>
    <w:rsid w:val="003E797A"/>
    <w:rsid w:val="003F0472"/>
    <w:rsid w:val="003F1E97"/>
    <w:rsid w:val="00403690"/>
    <w:rsid w:val="00406E6D"/>
    <w:rsid w:val="00407E88"/>
    <w:rsid w:val="00410FA6"/>
    <w:rsid w:val="004116F3"/>
    <w:rsid w:val="00414101"/>
    <w:rsid w:val="0041413D"/>
    <w:rsid w:val="00415113"/>
    <w:rsid w:val="0041530E"/>
    <w:rsid w:val="00415ABF"/>
    <w:rsid w:val="004169A0"/>
    <w:rsid w:val="00421CC6"/>
    <w:rsid w:val="0042416E"/>
    <w:rsid w:val="00424770"/>
    <w:rsid w:val="00424936"/>
    <w:rsid w:val="00424D8B"/>
    <w:rsid w:val="00425CB7"/>
    <w:rsid w:val="0042662D"/>
    <w:rsid w:val="004269A5"/>
    <w:rsid w:val="00430A93"/>
    <w:rsid w:val="0043177F"/>
    <w:rsid w:val="00432F0F"/>
    <w:rsid w:val="004369FD"/>
    <w:rsid w:val="004376B4"/>
    <w:rsid w:val="00437FA5"/>
    <w:rsid w:val="0045362C"/>
    <w:rsid w:val="004549BC"/>
    <w:rsid w:val="0045516D"/>
    <w:rsid w:val="004563F5"/>
    <w:rsid w:val="0045795D"/>
    <w:rsid w:val="00457FCD"/>
    <w:rsid w:val="00461AA8"/>
    <w:rsid w:val="00464C26"/>
    <w:rsid w:val="00473085"/>
    <w:rsid w:val="00474D9F"/>
    <w:rsid w:val="00474F66"/>
    <w:rsid w:val="004759C1"/>
    <w:rsid w:val="00481071"/>
    <w:rsid w:val="00483C17"/>
    <w:rsid w:val="004856E3"/>
    <w:rsid w:val="00486208"/>
    <w:rsid w:val="00486B0F"/>
    <w:rsid w:val="00486C7C"/>
    <w:rsid w:val="004905F2"/>
    <w:rsid w:val="00490F6D"/>
    <w:rsid w:val="004919DC"/>
    <w:rsid w:val="00493D26"/>
    <w:rsid w:val="00494961"/>
    <w:rsid w:val="004A0FD6"/>
    <w:rsid w:val="004A135F"/>
    <w:rsid w:val="004A2192"/>
    <w:rsid w:val="004A2E94"/>
    <w:rsid w:val="004A30FF"/>
    <w:rsid w:val="004A3C76"/>
    <w:rsid w:val="004A4E6E"/>
    <w:rsid w:val="004A6589"/>
    <w:rsid w:val="004A6D3B"/>
    <w:rsid w:val="004B1F0E"/>
    <w:rsid w:val="004B37F5"/>
    <w:rsid w:val="004B435C"/>
    <w:rsid w:val="004B460B"/>
    <w:rsid w:val="004B6C8D"/>
    <w:rsid w:val="004B6FCE"/>
    <w:rsid w:val="004C0726"/>
    <w:rsid w:val="004C0A9D"/>
    <w:rsid w:val="004C4A48"/>
    <w:rsid w:val="004C5F55"/>
    <w:rsid w:val="004C64BF"/>
    <w:rsid w:val="004D079D"/>
    <w:rsid w:val="004D1622"/>
    <w:rsid w:val="004D1C11"/>
    <w:rsid w:val="004D1FF1"/>
    <w:rsid w:val="004D26EF"/>
    <w:rsid w:val="004D27B0"/>
    <w:rsid w:val="004D2903"/>
    <w:rsid w:val="004D660E"/>
    <w:rsid w:val="004D66A0"/>
    <w:rsid w:val="004E2977"/>
    <w:rsid w:val="004E32CA"/>
    <w:rsid w:val="004E4DB8"/>
    <w:rsid w:val="004E7850"/>
    <w:rsid w:val="004F0436"/>
    <w:rsid w:val="004F0493"/>
    <w:rsid w:val="004F2214"/>
    <w:rsid w:val="004F3B8F"/>
    <w:rsid w:val="004F44E7"/>
    <w:rsid w:val="004F5163"/>
    <w:rsid w:val="00500C88"/>
    <w:rsid w:val="005012A3"/>
    <w:rsid w:val="00501DC5"/>
    <w:rsid w:val="00501EF0"/>
    <w:rsid w:val="00502460"/>
    <w:rsid w:val="0050279D"/>
    <w:rsid w:val="00503635"/>
    <w:rsid w:val="005053C9"/>
    <w:rsid w:val="00510978"/>
    <w:rsid w:val="00515435"/>
    <w:rsid w:val="00517E7C"/>
    <w:rsid w:val="00520F80"/>
    <w:rsid w:val="00521D7B"/>
    <w:rsid w:val="00524F6B"/>
    <w:rsid w:val="00530A72"/>
    <w:rsid w:val="00531147"/>
    <w:rsid w:val="00532F2D"/>
    <w:rsid w:val="0053751D"/>
    <w:rsid w:val="00537D55"/>
    <w:rsid w:val="00540B42"/>
    <w:rsid w:val="0054666D"/>
    <w:rsid w:val="005510AF"/>
    <w:rsid w:val="005527D4"/>
    <w:rsid w:val="00553FC7"/>
    <w:rsid w:val="00554CE8"/>
    <w:rsid w:val="00555669"/>
    <w:rsid w:val="005564BE"/>
    <w:rsid w:val="005565A9"/>
    <w:rsid w:val="00570A6F"/>
    <w:rsid w:val="00574FAD"/>
    <w:rsid w:val="005752ED"/>
    <w:rsid w:val="0058393D"/>
    <w:rsid w:val="005839B3"/>
    <w:rsid w:val="005841EC"/>
    <w:rsid w:val="00585CED"/>
    <w:rsid w:val="0058635C"/>
    <w:rsid w:val="00586E96"/>
    <w:rsid w:val="00593541"/>
    <w:rsid w:val="005935DE"/>
    <w:rsid w:val="00594BD7"/>
    <w:rsid w:val="00596337"/>
    <w:rsid w:val="00597399"/>
    <w:rsid w:val="005A0A34"/>
    <w:rsid w:val="005A0B93"/>
    <w:rsid w:val="005A1046"/>
    <w:rsid w:val="005A16B4"/>
    <w:rsid w:val="005A1A31"/>
    <w:rsid w:val="005A47D5"/>
    <w:rsid w:val="005A5602"/>
    <w:rsid w:val="005A7430"/>
    <w:rsid w:val="005A75C6"/>
    <w:rsid w:val="005B338C"/>
    <w:rsid w:val="005B4A68"/>
    <w:rsid w:val="005B698B"/>
    <w:rsid w:val="005C1984"/>
    <w:rsid w:val="005C21E9"/>
    <w:rsid w:val="005C3B1B"/>
    <w:rsid w:val="005C5462"/>
    <w:rsid w:val="005C5ADA"/>
    <w:rsid w:val="005C62C6"/>
    <w:rsid w:val="005C6430"/>
    <w:rsid w:val="005C737C"/>
    <w:rsid w:val="005C7A72"/>
    <w:rsid w:val="005C7F9F"/>
    <w:rsid w:val="005D070D"/>
    <w:rsid w:val="005D0E1E"/>
    <w:rsid w:val="005D1CA4"/>
    <w:rsid w:val="005D2215"/>
    <w:rsid w:val="005D29F0"/>
    <w:rsid w:val="005D34FE"/>
    <w:rsid w:val="005D3C64"/>
    <w:rsid w:val="005E0D3C"/>
    <w:rsid w:val="005E15D9"/>
    <w:rsid w:val="005E230B"/>
    <w:rsid w:val="005E292B"/>
    <w:rsid w:val="005E3584"/>
    <w:rsid w:val="005E4342"/>
    <w:rsid w:val="005E6745"/>
    <w:rsid w:val="005F01BC"/>
    <w:rsid w:val="005F041F"/>
    <w:rsid w:val="005F3A0F"/>
    <w:rsid w:val="005F3B90"/>
    <w:rsid w:val="005F5576"/>
    <w:rsid w:val="005F5904"/>
    <w:rsid w:val="005F5AEE"/>
    <w:rsid w:val="005F6507"/>
    <w:rsid w:val="005F692D"/>
    <w:rsid w:val="005F76FD"/>
    <w:rsid w:val="00601F46"/>
    <w:rsid w:val="00606217"/>
    <w:rsid w:val="006067FA"/>
    <w:rsid w:val="006072C9"/>
    <w:rsid w:val="006107CE"/>
    <w:rsid w:val="006139F2"/>
    <w:rsid w:val="00615C60"/>
    <w:rsid w:val="00616E0D"/>
    <w:rsid w:val="006207AB"/>
    <w:rsid w:val="0062240B"/>
    <w:rsid w:val="00623203"/>
    <w:rsid w:val="00625C81"/>
    <w:rsid w:val="006267AF"/>
    <w:rsid w:val="00627BDA"/>
    <w:rsid w:val="0063127F"/>
    <w:rsid w:val="0063334A"/>
    <w:rsid w:val="00636288"/>
    <w:rsid w:val="0063641B"/>
    <w:rsid w:val="00641014"/>
    <w:rsid w:val="00641338"/>
    <w:rsid w:val="00641E58"/>
    <w:rsid w:val="00642557"/>
    <w:rsid w:val="00642E9E"/>
    <w:rsid w:val="00643BF7"/>
    <w:rsid w:val="00643CD2"/>
    <w:rsid w:val="00644E2E"/>
    <w:rsid w:val="00647954"/>
    <w:rsid w:val="00650771"/>
    <w:rsid w:val="00653E88"/>
    <w:rsid w:val="0065457B"/>
    <w:rsid w:val="006603C7"/>
    <w:rsid w:val="00660CBD"/>
    <w:rsid w:val="00666929"/>
    <w:rsid w:val="00666DFC"/>
    <w:rsid w:val="00667747"/>
    <w:rsid w:val="00672FF5"/>
    <w:rsid w:val="006743FC"/>
    <w:rsid w:val="00675065"/>
    <w:rsid w:val="00680CAC"/>
    <w:rsid w:val="0068216E"/>
    <w:rsid w:val="00682FBA"/>
    <w:rsid w:val="00683A1C"/>
    <w:rsid w:val="006840C0"/>
    <w:rsid w:val="0068419E"/>
    <w:rsid w:val="006862FB"/>
    <w:rsid w:val="00687EC5"/>
    <w:rsid w:val="0069288D"/>
    <w:rsid w:val="00692A16"/>
    <w:rsid w:val="00693359"/>
    <w:rsid w:val="006974F6"/>
    <w:rsid w:val="006A183F"/>
    <w:rsid w:val="006A200A"/>
    <w:rsid w:val="006A4568"/>
    <w:rsid w:val="006A6DDC"/>
    <w:rsid w:val="006A7742"/>
    <w:rsid w:val="006A7E8F"/>
    <w:rsid w:val="006B144C"/>
    <w:rsid w:val="006B25A3"/>
    <w:rsid w:val="006B28F4"/>
    <w:rsid w:val="006B2AA1"/>
    <w:rsid w:val="006B4AAC"/>
    <w:rsid w:val="006B593D"/>
    <w:rsid w:val="006B73D3"/>
    <w:rsid w:val="006B7AE7"/>
    <w:rsid w:val="006C0C3C"/>
    <w:rsid w:val="006C0CC6"/>
    <w:rsid w:val="006C1F36"/>
    <w:rsid w:val="006C39C1"/>
    <w:rsid w:val="006C48C1"/>
    <w:rsid w:val="006C5E6C"/>
    <w:rsid w:val="006C786F"/>
    <w:rsid w:val="006D009B"/>
    <w:rsid w:val="006D0D55"/>
    <w:rsid w:val="006D4F9F"/>
    <w:rsid w:val="006D529B"/>
    <w:rsid w:val="006D65AB"/>
    <w:rsid w:val="006D687D"/>
    <w:rsid w:val="006D6AA9"/>
    <w:rsid w:val="006D7534"/>
    <w:rsid w:val="006E0BE2"/>
    <w:rsid w:val="006E2D80"/>
    <w:rsid w:val="006E36FA"/>
    <w:rsid w:val="006E4465"/>
    <w:rsid w:val="006F3027"/>
    <w:rsid w:val="006F6FEC"/>
    <w:rsid w:val="00703679"/>
    <w:rsid w:val="00704BAA"/>
    <w:rsid w:val="00710EED"/>
    <w:rsid w:val="007127E6"/>
    <w:rsid w:val="00712B44"/>
    <w:rsid w:val="0071375B"/>
    <w:rsid w:val="00713DB9"/>
    <w:rsid w:val="00714A70"/>
    <w:rsid w:val="0071795E"/>
    <w:rsid w:val="007239B6"/>
    <w:rsid w:val="0072477A"/>
    <w:rsid w:val="00735617"/>
    <w:rsid w:val="00737CC7"/>
    <w:rsid w:val="00743D17"/>
    <w:rsid w:val="00747EE8"/>
    <w:rsid w:val="00750E04"/>
    <w:rsid w:val="007554C4"/>
    <w:rsid w:val="00755B89"/>
    <w:rsid w:val="00756D5F"/>
    <w:rsid w:val="00761F56"/>
    <w:rsid w:val="007627D7"/>
    <w:rsid w:val="007634F1"/>
    <w:rsid w:val="0076386E"/>
    <w:rsid w:val="0077079F"/>
    <w:rsid w:val="0077125D"/>
    <w:rsid w:val="007715AA"/>
    <w:rsid w:val="00773EEB"/>
    <w:rsid w:val="00774E34"/>
    <w:rsid w:val="007751A6"/>
    <w:rsid w:val="00784851"/>
    <w:rsid w:val="00784C82"/>
    <w:rsid w:val="00784CEA"/>
    <w:rsid w:val="00785E6F"/>
    <w:rsid w:val="00787E9D"/>
    <w:rsid w:val="0079134F"/>
    <w:rsid w:val="00793B4B"/>
    <w:rsid w:val="00797AB7"/>
    <w:rsid w:val="007A4AB3"/>
    <w:rsid w:val="007A62A7"/>
    <w:rsid w:val="007A6E02"/>
    <w:rsid w:val="007B0F19"/>
    <w:rsid w:val="007B145C"/>
    <w:rsid w:val="007B2DA7"/>
    <w:rsid w:val="007B389B"/>
    <w:rsid w:val="007B3B2F"/>
    <w:rsid w:val="007B5F73"/>
    <w:rsid w:val="007B79DD"/>
    <w:rsid w:val="007B7FCA"/>
    <w:rsid w:val="007C06E0"/>
    <w:rsid w:val="007C337E"/>
    <w:rsid w:val="007C7664"/>
    <w:rsid w:val="007C78E9"/>
    <w:rsid w:val="007D0997"/>
    <w:rsid w:val="007D3DCF"/>
    <w:rsid w:val="007D465E"/>
    <w:rsid w:val="007D4A34"/>
    <w:rsid w:val="007D4C7B"/>
    <w:rsid w:val="007D6FE6"/>
    <w:rsid w:val="007D7E6B"/>
    <w:rsid w:val="007E18E1"/>
    <w:rsid w:val="007E1CE0"/>
    <w:rsid w:val="007E24B3"/>
    <w:rsid w:val="007E405E"/>
    <w:rsid w:val="007E4D1C"/>
    <w:rsid w:val="007E57A9"/>
    <w:rsid w:val="007E5997"/>
    <w:rsid w:val="007F0DA9"/>
    <w:rsid w:val="007F0FAF"/>
    <w:rsid w:val="0080126A"/>
    <w:rsid w:val="00801C87"/>
    <w:rsid w:val="00804E26"/>
    <w:rsid w:val="008119C9"/>
    <w:rsid w:val="00813056"/>
    <w:rsid w:val="008202BA"/>
    <w:rsid w:val="00820E69"/>
    <w:rsid w:val="00822236"/>
    <w:rsid w:val="0082529A"/>
    <w:rsid w:val="00826021"/>
    <w:rsid w:val="00826058"/>
    <w:rsid w:val="008277E3"/>
    <w:rsid w:val="00830A38"/>
    <w:rsid w:val="00834491"/>
    <w:rsid w:val="00840B37"/>
    <w:rsid w:val="008419DD"/>
    <w:rsid w:val="00841F2A"/>
    <w:rsid w:val="00842D3E"/>
    <w:rsid w:val="008435AB"/>
    <w:rsid w:val="0084388E"/>
    <w:rsid w:val="008454BC"/>
    <w:rsid w:val="00845DF5"/>
    <w:rsid w:val="00851027"/>
    <w:rsid w:val="0085105C"/>
    <w:rsid w:val="0085332A"/>
    <w:rsid w:val="00855004"/>
    <w:rsid w:val="0085554E"/>
    <w:rsid w:val="0086411D"/>
    <w:rsid w:val="008644CA"/>
    <w:rsid w:val="008670BA"/>
    <w:rsid w:val="008734C9"/>
    <w:rsid w:val="008800FC"/>
    <w:rsid w:val="00882020"/>
    <w:rsid w:val="008860E1"/>
    <w:rsid w:val="008877AA"/>
    <w:rsid w:val="00891145"/>
    <w:rsid w:val="00893ABF"/>
    <w:rsid w:val="00893C57"/>
    <w:rsid w:val="00895C9D"/>
    <w:rsid w:val="008971CF"/>
    <w:rsid w:val="008A07F7"/>
    <w:rsid w:val="008A09C1"/>
    <w:rsid w:val="008A2140"/>
    <w:rsid w:val="008A3231"/>
    <w:rsid w:val="008A430D"/>
    <w:rsid w:val="008A59DE"/>
    <w:rsid w:val="008A6E97"/>
    <w:rsid w:val="008A7BBB"/>
    <w:rsid w:val="008B175E"/>
    <w:rsid w:val="008B24C4"/>
    <w:rsid w:val="008B5B93"/>
    <w:rsid w:val="008B6397"/>
    <w:rsid w:val="008C4F0A"/>
    <w:rsid w:val="008D07A9"/>
    <w:rsid w:val="008D14D0"/>
    <w:rsid w:val="008D2C0E"/>
    <w:rsid w:val="008D4318"/>
    <w:rsid w:val="008D69D4"/>
    <w:rsid w:val="008D7EAA"/>
    <w:rsid w:val="008E0B40"/>
    <w:rsid w:val="008E44F6"/>
    <w:rsid w:val="008F0106"/>
    <w:rsid w:val="008F06CD"/>
    <w:rsid w:val="008F34A1"/>
    <w:rsid w:val="008F4778"/>
    <w:rsid w:val="008F5243"/>
    <w:rsid w:val="008F6ACE"/>
    <w:rsid w:val="008F6B5F"/>
    <w:rsid w:val="00902EC9"/>
    <w:rsid w:val="00903B4B"/>
    <w:rsid w:val="00904B89"/>
    <w:rsid w:val="00904CC4"/>
    <w:rsid w:val="00906F23"/>
    <w:rsid w:val="0091063E"/>
    <w:rsid w:val="009115EF"/>
    <w:rsid w:val="00915EB9"/>
    <w:rsid w:val="0091659A"/>
    <w:rsid w:val="009169D3"/>
    <w:rsid w:val="009170FA"/>
    <w:rsid w:val="0091725E"/>
    <w:rsid w:val="0091730C"/>
    <w:rsid w:val="00922C12"/>
    <w:rsid w:val="00925C35"/>
    <w:rsid w:val="00927C99"/>
    <w:rsid w:val="00940F42"/>
    <w:rsid w:val="00941C99"/>
    <w:rsid w:val="009420BC"/>
    <w:rsid w:val="00952641"/>
    <w:rsid w:val="00955CD8"/>
    <w:rsid w:val="00957AE2"/>
    <w:rsid w:val="0096119B"/>
    <w:rsid w:val="00964E2D"/>
    <w:rsid w:val="00965C0B"/>
    <w:rsid w:val="009703F2"/>
    <w:rsid w:val="00971050"/>
    <w:rsid w:val="00972091"/>
    <w:rsid w:val="0097421E"/>
    <w:rsid w:val="00974607"/>
    <w:rsid w:val="00980EAA"/>
    <w:rsid w:val="009824D4"/>
    <w:rsid w:val="00982AF9"/>
    <w:rsid w:val="00982C6A"/>
    <w:rsid w:val="009835E9"/>
    <w:rsid w:val="00983FB5"/>
    <w:rsid w:val="0098482F"/>
    <w:rsid w:val="00986939"/>
    <w:rsid w:val="00990F41"/>
    <w:rsid w:val="00992D52"/>
    <w:rsid w:val="00993BDD"/>
    <w:rsid w:val="00993C03"/>
    <w:rsid w:val="009A002D"/>
    <w:rsid w:val="009A0314"/>
    <w:rsid w:val="009A5A53"/>
    <w:rsid w:val="009A5F69"/>
    <w:rsid w:val="009A780F"/>
    <w:rsid w:val="009A7CDC"/>
    <w:rsid w:val="009B2F1D"/>
    <w:rsid w:val="009C15DF"/>
    <w:rsid w:val="009C20C0"/>
    <w:rsid w:val="009C2619"/>
    <w:rsid w:val="009C270B"/>
    <w:rsid w:val="009C387A"/>
    <w:rsid w:val="009C44FE"/>
    <w:rsid w:val="009C501F"/>
    <w:rsid w:val="009C775D"/>
    <w:rsid w:val="009D3734"/>
    <w:rsid w:val="009D5F39"/>
    <w:rsid w:val="009D79EA"/>
    <w:rsid w:val="009E07F6"/>
    <w:rsid w:val="009E0E02"/>
    <w:rsid w:val="009E16A5"/>
    <w:rsid w:val="009E4E7B"/>
    <w:rsid w:val="009E63B9"/>
    <w:rsid w:val="009E6700"/>
    <w:rsid w:val="009E6F23"/>
    <w:rsid w:val="009F031F"/>
    <w:rsid w:val="009F1BA3"/>
    <w:rsid w:val="009F1EC4"/>
    <w:rsid w:val="009F45F7"/>
    <w:rsid w:val="009F7229"/>
    <w:rsid w:val="009F7EA2"/>
    <w:rsid w:val="00A00A33"/>
    <w:rsid w:val="00A00CAB"/>
    <w:rsid w:val="00A02151"/>
    <w:rsid w:val="00A0277B"/>
    <w:rsid w:val="00A0599C"/>
    <w:rsid w:val="00A10204"/>
    <w:rsid w:val="00A10D52"/>
    <w:rsid w:val="00A10F1F"/>
    <w:rsid w:val="00A13AE9"/>
    <w:rsid w:val="00A150A0"/>
    <w:rsid w:val="00A204AA"/>
    <w:rsid w:val="00A23447"/>
    <w:rsid w:val="00A25BE6"/>
    <w:rsid w:val="00A26A19"/>
    <w:rsid w:val="00A26AA0"/>
    <w:rsid w:val="00A31F83"/>
    <w:rsid w:val="00A3541B"/>
    <w:rsid w:val="00A36C3A"/>
    <w:rsid w:val="00A4046B"/>
    <w:rsid w:val="00A40BF1"/>
    <w:rsid w:val="00A42123"/>
    <w:rsid w:val="00A4216F"/>
    <w:rsid w:val="00A46566"/>
    <w:rsid w:val="00A50A0E"/>
    <w:rsid w:val="00A51B1A"/>
    <w:rsid w:val="00A52501"/>
    <w:rsid w:val="00A542B5"/>
    <w:rsid w:val="00A6082D"/>
    <w:rsid w:val="00A60938"/>
    <w:rsid w:val="00A611C4"/>
    <w:rsid w:val="00A65850"/>
    <w:rsid w:val="00A711B0"/>
    <w:rsid w:val="00A714BB"/>
    <w:rsid w:val="00A73CBB"/>
    <w:rsid w:val="00A73CCF"/>
    <w:rsid w:val="00A750FE"/>
    <w:rsid w:val="00A7586D"/>
    <w:rsid w:val="00A7672A"/>
    <w:rsid w:val="00A7787D"/>
    <w:rsid w:val="00A80221"/>
    <w:rsid w:val="00A819DF"/>
    <w:rsid w:val="00A84AFA"/>
    <w:rsid w:val="00A86C3B"/>
    <w:rsid w:val="00A8742C"/>
    <w:rsid w:val="00A87E37"/>
    <w:rsid w:val="00A9165C"/>
    <w:rsid w:val="00A916B6"/>
    <w:rsid w:val="00A92E6B"/>
    <w:rsid w:val="00A951CD"/>
    <w:rsid w:val="00A957B0"/>
    <w:rsid w:val="00A967C3"/>
    <w:rsid w:val="00A97913"/>
    <w:rsid w:val="00AA3686"/>
    <w:rsid w:val="00AA73D2"/>
    <w:rsid w:val="00AB1AEE"/>
    <w:rsid w:val="00AB2B5B"/>
    <w:rsid w:val="00AB2DAD"/>
    <w:rsid w:val="00AB335F"/>
    <w:rsid w:val="00AB7FD1"/>
    <w:rsid w:val="00AC0F29"/>
    <w:rsid w:val="00AC3016"/>
    <w:rsid w:val="00AC4FD9"/>
    <w:rsid w:val="00AC5F9B"/>
    <w:rsid w:val="00AC628D"/>
    <w:rsid w:val="00AC7779"/>
    <w:rsid w:val="00AC7D71"/>
    <w:rsid w:val="00AD1D79"/>
    <w:rsid w:val="00AD2403"/>
    <w:rsid w:val="00AD5C54"/>
    <w:rsid w:val="00AE306B"/>
    <w:rsid w:val="00AE4A3E"/>
    <w:rsid w:val="00AE593F"/>
    <w:rsid w:val="00AE5ABC"/>
    <w:rsid w:val="00AF285A"/>
    <w:rsid w:val="00AF67EA"/>
    <w:rsid w:val="00AF7CBE"/>
    <w:rsid w:val="00B018C3"/>
    <w:rsid w:val="00B01F06"/>
    <w:rsid w:val="00B02E1A"/>
    <w:rsid w:val="00B043E6"/>
    <w:rsid w:val="00B0652A"/>
    <w:rsid w:val="00B07333"/>
    <w:rsid w:val="00B07E8A"/>
    <w:rsid w:val="00B127C4"/>
    <w:rsid w:val="00B14311"/>
    <w:rsid w:val="00B17208"/>
    <w:rsid w:val="00B20207"/>
    <w:rsid w:val="00B23C53"/>
    <w:rsid w:val="00B255A4"/>
    <w:rsid w:val="00B26B92"/>
    <w:rsid w:val="00B3290A"/>
    <w:rsid w:val="00B33AB9"/>
    <w:rsid w:val="00B35B2E"/>
    <w:rsid w:val="00B36069"/>
    <w:rsid w:val="00B36D55"/>
    <w:rsid w:val="00B37BF5"/>
    <w:rsid w:val="00B37F07"/>
    <w:rsid w:val="00B407F6"/>
    <w:rsid w:val="00B446C8"/>
    <w:rsid w:val="00B50865"/>
    <w:rsid w:val="00B51F87"/>
    <w:rsid w:val="00B52410"/>
    <w:rsid w:val="00B535B5"/>
    <w:rsid w:val="00B551BD"/>
    <w:rsid w:val="00B614C6"/>
    <w:rsid w:val="00B61B77"/>
    <w:rsid w:val="00B67C04"/>
    <w:rsid w:val="00B70545"/>
    <w:rsid w:val="00B722A8"/>
    <w:rsid w:val="00B7376F"/>
    <w:rsid w:val="00B75C8C"/>
    <w:rsid w:val="00B77A27"/>
    <w:rsid w:val="00B801DF"/>
    <w:rsid w:val="00B80D22"/>
    <w:rsid w:val="00B83FBA"/>
    <w:rsid w:val="00B844A7"/>
    <w:rsid w:val="00B86DDB"/>
    <w:rsid w:val="00B876B9"/>
    <w:rsid w:val="00B92A28"/>
    <w:rsid w:val="00B934D9"/>
    <w:rsid w:val="00B93E47"/>
    <w:rsid w:val="00B96281"/>
    <w:rsid w:val="00B966EF"/>
    <w:rsid w:val="00BA1054"/>
    <w:rsid w:val="00BA21D9"/>
    <w:rsid w:val="00BA3C65"/>
    <w:rsid w:val="00BA4E9F"/>
    <w:rsid w:val="00BA7F42"/>
    <w:rsid w:val="00BB0AFD"/>
    <w:rsid w:val="00BB2962"/>
    <w:rsid w:val="00BB4A1A"/>
    <w:rsid w:val="00BB4D2E"/>
    <w:rsid w:val="00BB67BD"/>
    <w:rsid w:val="00BB6D55"/>
    <w:rsid w:val="00BB719F"/>
    <w:rsid w:val="00BC4A04"/>
    <w:rsid w:val="00BC6D76"/>
    <w:rsid w:val="00BD05E9"/>
    <w:rsid w:val="00BD3BAA"/>
    <w:rsid w:val="00BD6FAC"/>
    <w:rsid w:val="00BD76CA"/>
    <w:rsid w:val="00BE0DB8"/>
    <w:rsid w:val="00BE1016"/>
    <w:rsid w:val="00BE1BA4"/>
    <w:rsid w:val="00BE3DA2"/>
    <w:rsid w:val="00BE49F8"/>
    <w:rsid w:val="00BE5CF1"/>
    <w:rsid w:val="00BE61B3"/>
    <w:rsid w:val="00BE73FC"/>
    <w:rsid w:val="00BF0808"/>
    <w:rsid w:val="00BF593C"/>
    <w:rsid w:val="00BF5D9D"/>
    <w:rsid w:val="00BF7324"/>
    <w:rsid w:val="00C0245A"/>
    <w:rsid w:val="00C04281"/>
    <w:rsid w:val="00C044D8"/>
    <w:rsid w:val="00C04569"/>
    <w:rsid w:val="00C06B15"/>
    <w:rsid w:val="00C06EF9"/>
    <w:rsid w:val="00C10FD7"/>
    <w:rsid w:val="00C11C46"/>
    <w:rsid w:val="00C12CEA"/>
    <w:rsid w:val="00C15C1F"/>
    <w:rsid w:val="00C17BD9"/>
    <w:rsid w:val="00C21663"/>
    <w:rsid w:val="00C25104"/>
    <w:rsid w:val="00C2668C"/>
    <w:rsid w:val="00C27293"/>
    <w:rsid w:val="00C32136"/>
    <w:rsid w:val="00C32A61"/>
    <w:rsid w:val="00C35306"/>
    <w:rsid w:val="00C41300"/>
    <w:rsid w:val="00C4371B"/>
    <w:rsid w:val="00C44ECC"/>
    <w:rsid w:val="00C53AA4"/>
    <w:rsid w:val="00C55845"/>
    <w:rsid w:val="00C5648B"/>
    <w:rsid w:val="00C57AB0"/>
    <w:rsid w:val="00C64677"/>
    <w:rsid w:val="00C64903"/>
    <w:rsid w:val="00C6597F"/>
    <w:rsid w:val="00C71274"/>
    <w:rsid w:val="00C740B6"/>
    <w:rsid w:val="00C74EC4"/>
    <w:rsid w:val="00C774D3"/>
    <w:rsid w:val="00C800AA"/>
    <w:rsid w:val="00C807B5"/>
    <w:rsid w:val="00C80CE7"/>
    <w:rsid w:val="00C817C4"/>
    <w:rsid w:val="00C81AB9"/>
    <w:rsid w:val="00C83277"/>
    <w:rsid w:val="00C83FC4"/>
    <w:rsid w:val="00C843F7"/>
    <w:rsid w:val="00C85D76"/>
    <w:rsid w:val="00C862A3"/>
    <w:rsid w:val="00C866B8"/>
    <w:rsid w:val="00C91B55"/>
    <w:rsid w:val="00C92DE4"/>
    <w:rsid w:val="00C97BDF"/>
    <w:rsid w:val="00CA737D"/>
    <w:rsid w:val="00CA78B1"/>
    <w:rsid w:val="00CA7DB7"/>
    <w:rsid w:val="00CB00D0"/>
    <w:rsid w:val="00CB358C"/>
    <w:rsid w:val="00CC0AFF"/>
    <w:rsid w:val="00CC0F3E"/>
    <w:rsid w:val="00CC0FB2"/>
    <w:rsid w:val="00CC1995"/>
    <w:rsid w:val="00CC4578"/>
    <w:rsid w:val="00CD184E"/>
    <w:rsid w:val="00CD28D5"/>
    <w:rsid w:val="00CD471B"/>
    <w:rsid w:val="00CD49AD"/>
    <w:rsid w:val="00CD4DBF"/>
    <w:rsid w:val="00CD5B2C"/>
    <w:rsid w:val="00CD5CC4"/>
    <w:rsid w:val="00CD6193"/>
    <w:rsid w:val="00CD68D7"/>
    <w:rsid w:val="00CD6C33"/>
    <w:rsid w:val="00CE0193"/>
    <w:rsid w:val="00CE0E17"/>
    <w:rsid w:val="00CE1C1F"/>
    <w:rsid w:val="00CE2DA3"/>
    <w:rsid w:val="00CE3912"/>
    <w:rsid w:val="00CE53A2"/>
    <w:rsid w:val="00CE55D4"/>
    <w:rsid w:val="00CE7FA8"/>
    <w:rsid w:val="00CF0074"/>
    <w:rsid w:val="00CF0B4A"/>
    <w:rsid w:val="00CF23C8"/>
    <w:rsid w:val="00CF2B43"/>
    <w:rsid w:val="00CF69F5"/>
    <w:rsid w:val="00CF6A7E"/>
    <w:rsid w:val="00CF7908"/>
    <w:rsid w:val="00D001C7"/>
    <w:rsid w:val="00D01F76"/>
    <w:rsid w:val="00D0204B"/>
    <w:rsid w:val="00D03B89"/>
    <w:rsid w:val="00D0475A"/>
    <w:rsid w:val="00D072D1"/>
    <w:rsid w:val="00D11B31"/>
    <w:rsid w:val="00D122EF"/>
    <w:rsid w:val="00D143A8"/>
    <w:rsid w:val="00D14499"/>
    <w:rsid w:val="00D20CB6"/>
    <w:rsid w:val="00D21229"/>
    <w:rsid w:val="00D229BF"/>
    <w:rsid w:val="00D23683"/>
    <w:rsid w:val="00D26C3B"/>
    <w:rsid w:val="00D31E06"/>
    <w:rsid w:val="00D3235D"/>
    <w:rsid w:val="00D32364"/>
    <w:rsid w:val="00D32939"/>
    <w:rsid w:val="00D329C9"/>
    <w:rsid w:val="00D36231"/>
    <w:rsid w:val="00D41944"/>
    <w:rsid w:val="00D449ED"/>
    <w:rsid w:val="00D45A55"/>
    <w:rsid w:val="00D51D7B"/>
    <w:rsid w:val="00D51FC5"/>
    <w:rsid w:val="00D5270F"/>
    <w:rsid w:val="00D5314E"/>
    <w:rsid w:val="00D54389"/>
    <w:rsid w:val="00D54690"/>
    <w:rsid w:val="00D54C62"/>
    <w:rsid w:val="00D575AB"/>
    <w:rsid w:val="00D605A8"/>
    <w:rsid w:val="00D62687"/>
    <w:rsid w:val="00D63BC6"/>
    <w:rsid w:val="00D63C41"/>
    <w:rsid w:val="00D653B0"/>
    <w:rsid w:val="00D66E5E"/>
    <w:rsid w:val="00D671EF"/>
    <w:rsid w:val="00D72A70"/>
    <w:rsid w:val="00D8192D"/>
    <w:rsid w:val="00D81E52"/>
    <w:rsid w:val="00D82A95"/>
    <w:rsid w:val="00D859DF"/>
    <w:rsid w:val="00D87367"/>
    <w:rsid w:val="00D92186"/>
    <w:rsid w:val="00D94C1C"/>
    <w:rsid w:val="00D95236"/>
    <w:rsid w:val="00D95E65"/>
    <w:rsid w:val="00D977D6"/>
    <w:rsid w:val="00D97913"/>
    <w:rsid w:val="00D97D82"/>
    <w:rsid w:val="00DA2BFD"/>
    <w:rsid w:val="00DA345E"/>
    <w:rsid w:val="00DA5689"/>
    <w:rsid w:val="00DA62E3"/>
    <w:rsid w:val="00DA7BB5"/>
    <w:rsid w:val="00DB1961"/>
    <w:rsid w:val="00DB20F6"/>
    <w:rsid w:val="00DB269B"/>
    <w:rsid w:val="00DB2CF2"/>
    <w:rsid w:val="00DC4852"/>
    <w:rsid w:val="00DC5CBC"/>
    <w:rsid w:val="00DD1A54"/>
    <w:rsid w:val="00DE1E45"/>
    <w:rsid w:val="00DE2171"/>
    <w:rsid w:val="00DE3D6B"/>
    <w:rsid w:val="00DE3F26"/>
    <w:rsid w:val="00DE6B03"/>
    <w:rsid w:val="00DF27D3"/>
    <w:rsid w:val="00DF3957"/>
    <w:rsid w:val="00DF72A2"/>
    <w:rsid w:val="00DF7BA2"/>
    <w:rsid w:val="00E0006A"/>
    <w:rsid w:val="00E10D1F"/>
    <w:rsid w:val="00E10F5A"/>
    <w:rsid w:val="00E118AA"/>
    <w:rsid w:val="00E12DA6"/>
    <w:rsid w:val="00E130D1"/>
    <w:rsid w:val="00E14885"/>
    <w:rsid w:val="00E15A32"/>
    <w:rsid w:val="00E16483"/>
    <w:rsid w:val="00E168F6"/>
    <w:rsid w:val="00E175B5"/>
    <w:rsid w:val="00E17876"/>
    <w:rsid w:val="00E21495"/>
    <w:rsid w:val="00E21673"/>
    <w:rsid w:val="00E25852"/>
    <w:rsid w:val="00E27678"/>
    <w:rsid w:val="00E32F49"/>
    <w:rsid w:val="00E40486"/>
    <w:rsid w:val="00E405D6"/>
    <w:rsid w:val="00E408EA"/>
    <w:rsid w:val="00E4166F"/>
    <w:rsid w:val="00E42407"/>
    <w:rsid w:val="00E4650B"/>
    <w:rsid w:val="00E46530"/>
    <w:rsid w:val="00E5187C"/>
    <w:rsid w:val="00E54F58"/>
    <w:rsid w:val="00E5572B"/>
    <w:rsid w:val="00E624EA"/>
    <w:rsid w:val="00E629AB"/>
    <w:rsid w:val="00E63783"/>
    <w:rsid w:val="00E64C82"/>
    <w:rsid w:val="00E70C48"/>
    <w:rsid w:val="00E715F6"/>
    <w:rsid w:val="00E72606"/>
    <w:rsid w:val="00E74B09"/>
    <w:rsid w:val="00E76DB8"/>
    <w:rsid w:val="00E8142F"/>
    <w:rsid w:val="00E81E55"/>
    <w:rsid w:val="00E82314"/>
    <w:rsid w:val="00E870A8"/>
    <w:rsid w:val="00E91428"/>
    <w:rsid w:val="00E91BF2"/>
    <w:rsid w:val="00E9277E"/>
    <w:rsid w:val="00E933CB"/>
    <w:rsid w:val="00E93E02"/>
    <w:rsid w:val="00E94CB5"/>
    <w:rsid w:val="00E95204"/>
    <w:rsid w:val="00E96731"/>
    <w:rsid w:val="00E9729A"/>
    <w:rsid w:val="00EA40BE"/>
    <w:rsid w:val="00EB18A1"/>
    <w:rsid w:val="00EB19AC"/>
    <w:rsid w:val="00EB2177"/>
    <w:rsid w:val="00EB4A0C"/>
    <w:rsid w:val="00EB5DB4"/>
    <w:rsid w:val="00EB6C05"/>
    <w:rsid w:val="00EC5358"/>
    <w:rsid w:val="00EC56BF"/>
    <w:rsid w:val="00ED00C1"/>
    <w:rsid w:val="00ED3194"/>
    <w:rsid w:val="00ED5B8E"/>
    <w:rsid w:val="00ED5D61"/>
    <w:rsid w:val="00EE095F"/>
    <w:rsid w:val="00EE0D27"/>
    <w:rsid w:val="00EE7DEA"/>
    <w:rsid w:val="00EF446F"/>
    <w:rsid w:val="00EF4D09"/>
    <w:rsid w:val="00EF6FF3"/>
    <w:rsid w:val="00F00CDE"/>
    <w:rsid w:val="00F016D1"/>
    <w:rsid w:val="00F0410D"/>
    <w:rsid w:val="00F05B65"/>
    <w:rsid w:val="00F071E4"/>
    <w:rsid w:val="00F075F4"/>
    <w:rsid w:val="00F112BC"/>
    <w:rsid w:val="00F11B52"/>
    <w:rsid w:val="00F13FB3"/>
    <w:rsid w:val="00F1681C"/>
    <w:rsid w:val="00F20890"/>
    <w:rsid w:val="00F30487"/>
    <w:rsid w:val="00F321F0"/>
    <w:rsid w:val="00F35618"/>
    <w:rsid w:val="00F35AB8"/>
    <w:rsid w:val="00F36CFF"/>
    <w:rsid w:val="00F40148"/>
    <w:rsid w:val="00F41723"/>
    <w:rsid w:val="00F41FD8"/>
    <w:rsid w:val="00F461A1"/>
    <w:rsid w:val="00F46C16"/>
    <w:rsid w:val="00F51D47"/>
    <w:rsid w:val="00F53050"/>
    <w:rsid w:val="00F53A4B"/>
    <w:rsid w:val="00F53FF9"/>
    <w:rsid w:val="00F55E5C"/>
    <w:rsid w:val="00F5642B"/>
    <w:rsid w:val="00F56F89"/>
    <w:rsid w:val="00F61300"/>
    <w:rsid w:val="00F62264"/>
    <w:rsid w:val="00F6383B"/>
    <w:rsid w:val="00F64BED"/>
    <w:rsid w:val="00F675CC"/>
    <w:rsid w:val="00F7021B"/>
    <w:rsid w:val="00F70D3D"/>
    <w:rsid w:val="00F87648"/>
    <w:rsid w:val="00F87C2B"/>
    <w:rsid w:val="00F87EF8"/>
    <w:rsid w:val="00F90F41"/>
    <w:rsid w:val="00F92E9D"/>
    <w:rsid w:val="00F932E5"/>
    <w:rsid w:val="00F932F2"/>
    <w:rsid w:val="00F93845"/>
    <w:rsid w:val="00F9492B"/>
    <w:rsid w:val="00F94982"/>
    <w:rsid w:val="00F967D2"/>
    <w:rsid w:val="00F96905"/>
    <w:rsid w:val="00F97694"/>
    <w:rsid w:val="00FA1BC3"/>
    <w:rsid w:val="00FA4BF7"/>
    <w:rsid w:val="00FA4E72"/>
    <w:rsid w:val="00FA5AFD"/>
    <w:rsid w:val="00FB16A2"/>
    <w:rsid w:val="00FB2252"/>
    <w:rsid w:val="00FB231C"/>
    <w:rsid w:val="00FB79C3"/>
    <w:rsid w:val="00FB7DC1"/>
    <w:rsid w:val="00FC1F18"/>
    <w:rsid w:val="00FC2466"/>
    <w:rsid w:val="00FC39AD"/>
    <w:rsid w:val="00FC4362"/>
    <w:rsid w:val="00FC6FC1"/>
    <w:rsid w:val="00FC72C5"/>
    <w:rsid w:val="00FC72D2"/>
    <w:rsid w:val="00FD107A"/>
    <w:rsid w:val="00FD4936"/>
    <w:rsid w:val="00FD5086"/>
    <w:rsid w:val="00FD56AB"/>
    <w:rsid w:val="00FD5753"/>
    <w:rsid w:val="00FD7329"/>
    <w:rsid w:val="00FE3F96"/>
    <w:rsid w:val="00FE59E9"/>
    <w:rsid w:val="00FE6A99"/>
    <w:rsid w:val="00FE6FB5"/>
    <w:rsid w:val="00FE75ED"/>
    <w:rsid w:val="00FE7DC6"/>
    <w:rsid w:val="00FF0766"/>
    <w:rsid w:val="00FF5109"/>
    <w:rsid w:val="00FF5987"/>
    <w:rsid w:val="00FF6BA3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3E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8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01C87"/>
    <w:rPr>
      <w:sz w:val="25"/>
      <w:szCs w:val="25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3"/>
    <w:rsid w:val="00801C87"/>
    <w:pPr>
      <w:shd w:val="clear" w:color="auto" w:fill="FFFFFF"/>
      <w:spacing w:after="0" w:line="288" w:lineRule="exact"/>
      <w:ind w:hanging="400"/>
    </w:pPr>
    <w:rPr>
      <w:rFonts w:ascii="Times New Roman" w:eastAsia="Times New Roman" w:hAnsi="Times New Roman"/>
      <w:sz w:val="25"/>
      <w:szCs w:val="25"/>
      <w:shd w:val="clear" w:color="auto" w:fill="FFFFFF"/>
      <w:lang w:eastAsia="ru-RU"/>
    </w:rPr>
  </w:style>
  <w:style w:type="paragraph" w:styleId="a4">
    <w:name w:val="header"/>
    <w:basedOn w:val="a"/>
    <w:link w:val="a5"/>
    <w:unhideWhenUsed/>
    <w:rsid w:val="00801C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01C87"/>
    <w:rPr>
      <w:rFonts w:ascii="Calibri" w:eastAsia="Calibri" w:hAnsi="Calibri"/>
      <w:sz w:val="22"/>
      <w:szCs w:val="22"/>
      <w:lang w:val="ru-RU" w:eastAsia="en-US" w:bidi="ar-SA"/>
    </w:rPr>
  </w:style>
  <w:style w:type="paragraph" w:styleId="a6">
    <w:name w:val="List Paragraph"/>
    <w:aliases w:val="без абзаца,References,Абзац списка7,Абзац списка71,Абзац списка8,Абзац с отступом,маркированный,List Paragraph1,List Paragraph,Абзац списка3,Абзац списка1,Абзац списка11,Абзац списка2,strich,2nd Tier Header,Абзац,Абзац списка21,Heading1"/>
    <w:basedOn w:val="a"/>
    <w:link w:val="a7"/>
    <w:uiPriority w:val="34"/>
    <w:qFormat/>
    <w:rsid w:val="00801C87"/>
    <w:pPr>
      <w:ind w:left="720"/>
      <w:contextualSpacing/>
    </w:pPr>
  </w:style>
  <w:style w:type="paragraph" w:customStyle="1" w:styleId="wP69">
    <w:name w:val="wP69"/>
    <w:basedOn w:val="a"/>
    <w:rsid w:val="00801C87"/>
    <w:pPr>
      <w:widowControl w:val="0"/>
      <w:tabs>
        <w:tab w:val="left" w:pos="0"/>
      </w:tabs>
      <w:suppressAutoHyphens/>
      <w:spacing w:after="0" w:line="240" w:lineRule="auto"/>
      <w:ind w:right="-1" w:firstLine="513"/>
      <w:jc w:val="both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wP6">
    <w:name w:val="wP6"/>
    <w:basedOn w:val="a"/>
    <w:rsid w:val="00801C8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a8">
    <w:name w:val="Body Text"/>
    <w:basedOn w:val="a"/>
    <w:link w:val="a9"/>
    <w:rsid w:val="00801C87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0">
    <w:name w:val="Знак Знак1"/>
    <w:basedOn w:val="a"/>
    <w:autoRedefine/>
    <w:rsid w:val="00D3235D"/>
    <w:pPr>
      <w:spacing w:after="160" w:line="240" w:lineRule="exact"/>
    </w:pPr>
    <w:rPr>
      <w:rFonts w:ascii="Times New Roman" w:eastAsia="SimSun" w:hAnsi="Times New Roman"/>
      <w:b/>
      <w:bCs/>
      <w:sz w:val="24"/>
      <w:szCs w:val="24"/>
      <w:lang w:val="en-US"/>
    </w:rPr>
  </w:style>
  <w:style w:type="paragraph" w:styleId="aa">
    <w:name w:val="Balloon Text"/>
    <w:basedOn w:val="a"/>
    <w:semiHidden/>
    <w:rsid w:val="002D0EC1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8"/>
    <w:rsid w:val="009E07F6"/>
    <w:rPr>
      <w:sz w:val="24"/>
    </w:rPr>
  </w:style>
  <w:style w:type="paragraph" w:styleId="ab">
    <w:name w:val="Body Text Indent"/>
    <w:basedOn w:val="a"/>
    <w:link w:val="ac"/>
    <w:rsid w:val="004F3B8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F3B8F"/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4F3B8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4F3B8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rsid w:val="004F3B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4F3B8F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qFormat/>
    <w:rsid w:val="009E670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rsid w:val="009E6700"/>
    <w:rPr>
      <w:rFonts w:ascii="Cambria" w:hAnsi="Cambria"/>
      <w:sz w:val="24"/>
      <w:szCs w:val="24"/>
      <w:lang w:eastAsia="en-US"/>
    </w:rPr>
  </w:style>
  <w:style w:type="paragraph" w:styleId="af0">
    <w:name w:val="Normal (Web)"/>
    <w:basedOn w:val="a"/>
    <w:uiPriority w:val="99"/>
    <w:unhideWhenUsed/>
    <w:rsid w:val="00713D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 Spacing"/>
    <w:aliases w:val="Обя,мелкий,норма,мой рабочий,No Spacing,Айгерим,Без интервала11,свой,Название таблиц и рисунков,Без интервала1,No Spacing1,14 TNR,МОЙ СТИЛЬ,No Spacing11,Без интервала2,Без интеБез интервала,Елжан,без интервала,Без интервала111,исполнитель"/>
    <w:link w:val="af2"/>
    <w:uiPriority w:val="1"/>
    <w:qFormat/>
    <w:rsid w:val="008454BC"/>
    <w:rPr>
      <w:rFonts w:ascii="Calibri" w:hAnsi="Calibri"/>
      <w:sz w:val="22"/>
      <w:szCs w:val="22"/>
    </w:rPr>
  </w:style>
  <w:style w:type="character" w:customStyle="1" w:styleId="af2">
    <w:name w:val="Без интервала Знак"/>
    <w:aliases w:val="Обя Знак,мелкий Знак,норма Знак,мой рабочий Знак,No Spacing Знак,Айгерим Знак,Без интервала11 Знак,свой Знак,Название таблиц и рисунков Знак,Без интервала1 Знак,No Spacing1 Знак,14 TNR Знак,МОЙ СТИЛЬ Знак,No Spacing11 Знак,Елжан Знак"/>
    <w:basedOn w:val="a0"/>
    <w:link w:val="af1"/>
    <w:uiPriority w:val="1"/>
    <w:qFormat/>
    <w:rsid w:val="008454BC"/>
    <w:rPr>
      <w:rFonts w:ascii="Calibri" w:hAnsi="Calibri"/>
      <w:sz w:val="22"/>
      <w:szCs w:val="22"/>
    </w:rPr>
  </w:style>
  <w:style w:type="character" w:customStyle="1" w:styleId="a7">
    <w:name w:val="Абзац списка Знак"/>
    <w:aliases w:val="без абзаца Знак,References Знак,Абзац списка7 Знак,Абзац списка71 Знак,Абзац списка8 Знак,Абзац с отступом Знак,маркированный Знак,List Paragraph1 Знак,List Paragraph Знак,Абзац списка3 Знак,Абзац списка1 Знак,Абзац списка11 Знак"/>
    <w:link w:val="a6"/>
    <w:uiPriority w:val="34"/>
    <w:qFormat/>
    <w:locked/>
    <w:rsid w:val="008971CF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uiPriority w:val="59"/>
    <w:rsid w:val="00D82A9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d"/>
    <w:uiPriority w:val="59"/>
    <w:rsid w:val="00BB4A1A"/>
    <w:rPr>
      <w:rFonts w:ascii="Calibri" w:hAnsi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FA5AFD"/>
    <w:rPr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5AFD"/>
    <w:pPr>
      <w:shd w:val="clear" w:color="auto" w:fill="FFFFFF"/>
      <w:spacing w:before="360" w:after="240" w:line="298" w:lineRule="exact"/>
    </w:pPr>
    <w:rPr>
      <w:rFonts w:ascii="Times New Roman" w:eastAsia="Times New Roman" w:hAnsi="Times New Roman"/>
      <w:sz w:val="25"/>
      <w:szCs w:val="25"/>
      <w:lang w:eastAsia="ru-RU"/>
    </w:rPr>
  </w:style>
  <w:style w:type="character" w:styleId="af3">
    <w:name w:val="Emphasis"/>
    <w:qFormat/>
    <w:rsid w:val="001E7F47"/>
    <w:rPr>
      <w:i/>
      <w:iCs/>
    </w:rPr>
  </w:style>
  <w:style w:type="paragraph" w:customStyle="1" w:styleId="Default">
    <w:name w:val="Default"/>
    <w:rsid w:val="007B2DA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110">
    <w:name w:val="Сетка таблицы11"/>
    <w:basedOn w:val="a1"/>
    <w:uiPriority w:val="59"/>
    <w:rsid w:val="00660CBD"/>
    <w:rPr>
      <w:rFonts w:ascii="Cambria" w:hAnsi="Cambria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d"/>
    <w:uiPriority w:val="59"/>
    <w:rsid w:val="00660CB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CF7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8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01C87"/>
    <w:rPr>
      <w:sz w:val="25"/>
      <w:szCs w:val="25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3"/>
    <w:rsid w:val="00801C87"/>
    <w:pPr>
      <w:shd w:val="clear" w:color="auto" w:fill="FFFFFF"/>
      <w:spacing w:after="0" w:line="288" w:lineRule="exact"/>
      <w:ind w:hanging="400"/>
    </w:pPr>
    <w:rPr>
      <w:rFonts w:ascii="Times New Roman" w:eastAsia="Times New Roman" w:hAnsi="Times New Roman"/>
      <w:sz w:val="25"/>
      <w:szCs w:val="25"/>
      <w:shd w:val="clear" w:color="auto" w:fill="FFFFFF"/>
      <w:lang w:eastAsia="ru-RU"/>
    </w:rPr>
  </w:style>
  <w:style w:type="paragraph" w:styleId="a4">
    <w:name w:val="header"/>
    <w:basedOn w:val="a"/>
    <w:link w:val="a5"/>
    <w:unhideWhenUsed/>
    <w:rsid w:val="00801C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01C87"/>
    <w:rPr>
      <w:rFonts w:ascii="Calibri" w:eastAsia="Calibri" w:hAnsi="Calibri"/>
      <w:sz w:val="22"/>
      <w:szCs w:val="22"/>
      <w:lang w:val="ru-RU" w:eastAsia="en-US" w:bidi="ar-SA"/>
    </w:rPr>
  </w:style>
  <w:style w:type="paragraph" w:styleId="a6">
    <w:name w:val="List Paragraph"/>
    <w:aliases w:val="без абзаца,References,Абзац списка7,Абзац списка71,Абзац списка8,Абзац с отступом,маркированный,List Paragraph1,List Paragraph,Абзац списка3,Абзац списка1,Абзац списка11,Абзац списка2,strich,2nd Tier Header,Абзац,Абзац списка21,Heading1"/>
    <w:basedOn w:val="a"/>
    <w:link w:val="a7"/>
    <w:uiPriority w:val="34"/>
    <w:qFormat/>
    <w:rsid w:val="00801C87"/>
    <w:pPr>
      <w:ind w:left="720"/>
      <w:contextualSpacing/>
    </w:pPr>
  </w:style>
  <w:style w:type="paragraph" w:customStyle="1" w:styleId="wP69">
    <w:name w:val="wP69"/>
    <w:basedOn w:val="a"/>
    <w:rsid w:val="00801C87"/>
    <w:pPr>
      <w:widowControl w:val="0"/>
      <w:tabs>
        <w:tab w:val="left" w:pos="0"/>
      </w:tabs>
      <w:suppressAutoHyphens/>
      <w:spacing w:after="0" w:line="240" w:lineRule="auto"/>
      <w:ind w:right="-1" w:firstLine="513"/>
      <w:jc w:val="both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wP6">
    <w:name w:val="wP6"/>
    <w:basedOn w:val="a"/>
    <w:rsid w:val="00801C8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a8">
    <w:name w:val="Body Text"/>
    <w:basedOn w:val="a"/>
    <w:link w:val="a9"/>
    <w:rsid w:val="00801C87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0">
    <w:name w:val="Знак Знак1"/>
    <w:basedOn w:val="a"/>
    <w:autoRedefine/>
    <w:rsid w:val="00D3235D"/>
    <w:pPr>
      <w:spacing w:after="160" w:line="240" w:lineRule="exact"/>
    </w:pPr>
    <w:rPr>
      <w:rFonts w:ascii="Times New Roman" w:eastAsia="SimSun" w:hAnsi="Times New Roman"/>
      <w:b/>
      <w:bCs/>
      <w:sz w:val="24"/>
      <w:szCs w:val="24"/>
      <w:lang w:val="en-US"/>
    </w:rPr>
  </w:style>
  <w:style w:type="paragraph" w:styleId="aa">
    <w:name w:val="Balloon Text"/>
    <w:basedOn w:val="a"/>
    <w:semiHidden/>
    <w:rsid w:val="002D0EC1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8"/>
    <w:rsid w:val="009E07F6"/>
    <w:rPr>
      <w:sz w:val="24"/>
    </w:rPr>
  </w:style>
  <w:style w:type="paragraph" w:styleId="ab">
    <w:name w:val="Body Text Indent"/>
    <w:basedOn w:val="a"/>
    <w:link w:val="ac"/>
    <w:rsid w:val="004F3B8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F3B8F"/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4F3B8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4F3B8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rsid w:val="004F3B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4F3B8F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qFormat/>
    <w:rsid w:val="009E670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rsid w:val="009E6700"/>
    <w:rPr>
      <w:rFonts w:ascii="Cambria" w:hAnsi="Cambria"/>
      <w:sz w:val="24"/>
      <w:szCs w:val="24"/>
      <w:lang w:eastAsia="en-US"/>
    </w:rPr>
  </w:style>
  <w:style w:type="paragraph" w:styleId="af0">
    <w:name w:val="Normal (Web)"/>
    <w:basedOn w:val="a"/>
    <w:uiPriority w:val="99"/>
    <w:unhideWhenUsed/>
    <w:rsid w:val="00713D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 Spacing"/>
    <w:aliases w:val="Обя,мелкий,норма,мой рабочий,No Spacing,Айгерим,Без интервала11,свой,Название таблиц и рисунков,Без интервала1,No Spacing1,14 TNR,МОЙ СТИЛЬ,No Spacing11,Без интервала2,Без интеБез интервала,Елжан,без интервала,Без интервала111,исполнитель"/>
    <w:link w:val="af2"/>
    <w:uiPriority w:val="1"/>
    <w:qFormat/>
    <w:rsid w:val="008454BC"/>
    <w:rPr>
      <w:rFonts w:ascii="Calibri" w:hAnsi="Calibri"/>
      <w:sz w:val="22"/>
      <w:szCs w:val="22"/>
    </w:rPr>
  </w:style>
  <w:style w:type="character" w:customStyle="1" w:styleId="af2">
    <w:name w:val="Без интервала Знак"/>
    <w:aliases w:val="Обя Знак,мелкий Знак,норма Знак,мой рабочий Знак,No Spacing Знак,Айгерим Знак,Без интервала11 Знак,свой Знак,Название таблиц и рисунков Знак,Без интервала1 Знак,No Spacing1 Знак,14 TNR Знак,МОЙ СТИЛЬ Знак,No Spacing11 Знак,Елжан Знак"/>
    <w:basedOn w:val="a0"/>
    <w:link w:val="af1"/>
    <w:uiPriority w:val="1"/>
    <w:qFormat/>
    <w:rsid w:val="008454BC"/>
    <w:rPr>
      <w:rFonts w:ascii="Calibri" w:hAnsi="Calibri"/>
      <w:sz w:val="22"/>
      <w:szCs w:val="22"/>
    </w:rPr>
  </w:style>
  <w:style w:type="character" w:customStyle="1" w:styleId="a7">
    <w:name w:val="Абзац списка Знак"/>
    <w:aliases w:val="без абзаца Знак,References Знак,Абзац списка7 Знак,Абзац списка71 Знак,Абзац списка8 Знак,Абзац с отступом Знак,маркированный Знак,List Paragraph1 Знак,List Paragraph Знак,Абзац списка3 Знак,Абзац списка1 Знак,Абзац списка11 Знак"/>
    <w:link w:val="a6"/>
    <w:uiPriority w:val="34"/>
    <w:qFormat/>
    <w:locked/>
    <w:rsid w:val="008971CF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uiPriority w:val="59"/>
    <w:rsid w:val="00D82A9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d"/>
    <w:uiPriority w:val="59"/>
    <w:rsid w:val="00BB4A1A"/>
    <w:rPr>
      <w:rFonts w:ascii="Calibri" w:hAnsi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FA5AFD"/>
    <w:rPr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5AFD"/>
    <w:pPr>
      <w:shd w:val="clear" w:color="auto" w:fill="FFFFFF"/>
      <w:spacing w:before="360" w:after="240" w:line="298" w:lineRule="exact"/>
    </w:pPr>
    <w:rPr>
      <w:rFonts w:ascii="Times New Roman" w:eastAsia="Times New Roman" w:hAnsi="Times New Roman"/>
      <w:sz w:val="25"/>
      <w:szCs w:val="25"/>
      <w:lang w:eastAsia="ru-RU"/>
    </w:rPr>
  </w:style>
  <w:style w:type="character" w:styleId="af3">
    <w:name w:val="Emphasis"/>
    <w:qFormat/>
    <w:rsid w:val="001E7F47"/>
    <w:rPr>
      <w:i/>
      <w:iCs/>
    </w:rPr>
  </w:style>
  <w:style w:type="paragraph" w:customStyle="1" w:styleId="Default">
    <w:name w:val="Default"/>
    <w:rsid w:val="007B2DA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110">
    <w:name w:val="Сетка таблицы11"/>
    <w:basedOn w:val="a1"/>
    <w:uiPriority w:val="59"/>
    <w:rsid w:val="00660CBD"/>
    <w:rPr>
      <w:rFonts w:ascii="Cambria" w:hAnsi="Cambria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d"/>
    <w:uiPriority w:val="59"/>
    <w:rsid w:val="00660CB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CF7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FA0C9-0095-42AD-AD40-02728E8CA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8</Pages>
  <Words>1594</Words>
  <Characters>11153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KGEN</Company>
  <LinksUpToDate>false</LinksUpToDate>
  <CharactersWithSpaces>12722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isabekov</dc:creator>
  <cp:lastModifiedBy>Илья Б. Рожков</cp:lastModifiedBy>
  <cp:revision>11</cp:revision>
  <cp:lastPrinted>2023-04-10T02:09:00Z</cp:lastPrinted>
  <dcterms:created xsi:type="dcterms:W3CDTF">2023-04-22T04:13:00Z</dcterms:created>
  <dcterms:modified xsi:type="dcterms:W3CDTF">2023-05-27T09:41:00Z</dcterms:modified>
</cp:coreProperties>
</file>