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ACD9C" w14:textId="77777777" w:rsidR="00DB3A80" w:rsidRPr="00CC3553" w:rsidRDefault="00DB3A80" w:rsidP="00732BAF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C3553">
        <w:rPr>
          <w:rFonts w:ascii="Times New Roman" w:hAnsi="Times New Roman"/>
          <w:sz w:val="28"/>
          <w:szCs w:val="28"/>
        </w:rPr>
        <w:t>Проект</w:t>
      </w:r>
    </w:p>
    <w:p w14:paraId="0E6ECE57" w14:textId="77777777" w:rsidR="00DB3A80" w:rsidRPr="00CC3553" w:rsidRDefault="00DB3A80" w:rsidP="00732BA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BEE8C0A" w14:textId="77777777" w:rsidR="00DB3A80" w:rsidRPr="00CC3553" w:rsidRDefault="00DB3A80" w:rsidP="00732BA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97F2A76" w14:textId="6D121164" w:rsidR="00DB3A80" w:rsidRPr="00CC3553" w:rsidRDefault="00DB3A80" w:rsidP="00732BA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9322AE1" w14:textId="6FE13505" w:rsidR="00D36A6A" w:rsidRPr="00CC3553" w:rsidRDefault="00D36A6A" w:rsidP="00732BA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5080FF4" w14:textId="77777777" w:rsidR="00DB3A80" w:rsidRPr="00CC3553" w:rsidRDefault="00DB3A80" w:rsidP="00732BA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5D19E54" w14:textId="77777777" w:rsidR="00920A33" w:rsidRDefault="00DB3A80" w:rsidP="00AC425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3553">
        <w:rPr>
          <w:rFonts w:ascii="Times New Roman" w:hAnsi="Times New Roman"/>
          <w:sz w:val="28"/>
          <w:szCs w:val="28"/>
        </w:rPr>
        <w:t xml:space="preserve">ЗАКОН </w:t>
      </w:r>
    </w:p>
    <w:p w14:paraId="1158C129" w14:textId="0001F2F0" w:rsidR="00DB3A80" w:rsidRPr="00CC3553" w:rsidRDefault="00DB3A80" w:rsidP="00AC425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C3553">
        <w:rPr>
          <w:rFonts w:ascii="Times New Roman" w:hAnsi="Times New Roman"/>
          <w:sz w:val="28"/>
          <w:szCs w:val="28"/>
        </w:rPr>
        <w:t>РЕСПУБЛИКИ КАЗАХСТАН</w:t>
      </w:r>
    </w:p>
    <w:p w14:paraId="125E22AA" w14:textId="27E759E0" w:rsidR="00B34FE3" w:rsidRPr="00CC3553" w:rsidRDefault="00B34FE3" w:rsidP="00AC425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16FB113" w14:textId="77777777" w:rsidR="00B34FE3" w:rsidRPr="00CC3553" w:rsidRDefault="00B34FE3" w:rsidP="00AC425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211EB17" w14:textId="741BC6FB" w:rsidR="00B34FE3" w:rsidRPr="00CC3553" w:rsidRDefault="00356CBF" w:rsidP="00AC425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</w:t>
      </w:r>
      <w:r w:rsidR="00961131" w:rsidRPr="00CC355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7010F4" w:rsidRPr="00CC3553">
        <w:rPr>
          <w:rFonts w:ascii="Times New Roman" w:hAnsi="Times New Roman"/>
          <w:b/>
          <w:sz w:val="28"/>
          <w:szCs w:val="28"/>
        </w:rPr>
        <w:t>изменений и дополнений</w:t>
      </w:r>
      <w:r w:rsidR="00B34FE3" w:rsidRPr="00CC3553">
        <w:rPr>
          <w:rFonts w:ascii="Times New Roman" w:hAnsi="Times New Roman"/>
          <w:b/>
          <w:sz w:val="28"/>
          <w:szCs w:val="28"/>
        </w:rPr>
        <w:t xml:space="preserve"> </w:t>
      </w:r>
      <w:r w:rsidR="007010F4" w:rsidRPr="00CC3553">
        <w:rPr>
          <w:rFonts w:ascii="Times New Roman" w:hAnsi="Times New Roman"/>
          <w:b/>
          <w:sz w:val="28"/>
          <w:szCs w:val="28"/>
        </w:rPr>
        <w:t xml:space="preserve">в некоторые </w:t>
      </w:r>
    </w:p>
    <w:p w14:paraId="05675B26" w14:textId="376591E9" w:rsidR="00B34FE3" w:rsidRPr="00CC3553" w:rsidRDefault="00356CBF" w:rsidP="00AC425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законодательные</w:t>
      </w:r>
      <w:r w:rsidR="00B34FE3" w:rsidRPr="00CC3553">
        <w:rPr>
          <w:rFonts w:ascii="Times New Roman" w:hAnsi="Times New Roman"/>
          <w:b/>
          <w:sz w:val="28"/>
          <w:szCs w:val="28"/>
        </w:rPr>
        <w:t xml:space="preserve"> </w:t>
      </w:r>
      <w:r w:rsidR="007010F4" w:rsidRPr="00CC3553">
        <w:rPr>
          <w:rFonts w:ascii="Times New Roman" w:hAnsi="Times New Roman"/>
          <w:b/>
          <w:sz w:val="28"/>
          <w:szCs w:val="28"/>
        </w:rPr>
        <w:t xml:space="preserve">акты Республики Казахстан </w:t>
      </w:r>
    </w:p>
    <w:p w14:paraId="36EDB2C2" w14:textId="63AEEC41" w:rsidR="00B34FE3" w:rsidRPr="00CC3553" w:rsidRDefault="007010F4" w:rsidP="00AC425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3553">
        <w:rPr>
          <w:rFonts w:ascii="Times New Roman" w:hAnsi="Times New Roman"/>
          <w:b/>
          <w:sz w:val="28"/>
          <w:szCs w:val="28"/>
        </w:rPr>
        <w:t>по</w:t>
      </w:r>
      <w:r w:rsidR="00B34FE3" w:rsidRPr="00CC3553">
        <w:rPr>
          <w:rFonts w:ascii="Times New Roman" w:hAnsi="Times New Roman"/>
          <w:b/>
          <w:sz w:val="28"/>
          <w:szCs w:val="28"/>
        </w:rPr>
        <w:t xml:space="preserve"> </w:t>
      </w:r>
      <w:r w:rsidRPr="00CC3553">
        <w:rPr>
          <w:rFonts w:ascii="Times New Roman" w:hAnsi="Times New Roman"/>
          <w:b/>
          <w:sz w:val="28"/>
          <w:szCs w:val="28"/>
        </w:rPr>
        <w:t xml:space="preserve">вопросам связи, </w:t>
      </w:r>
      <w:proofErr w:type="spellStart"/>
      <w:r w:rsidRPr="00CC3553">
        <w:rPr>
          <w:rFonts w:ascii="Times New Roman" w:hAnsi="Times New Roman"/>
          <w:b/>
          <w:sz w:val="28"/>
          <w:szCs w:val="28"/>
        </w:rPr>
        <w:t>цифровизации</w:t>
      </w:r>
      <w:proofErr w:type="spellEnd"/>
      <w:r w:rsidRPr="00CC3553">
        <w:rPr>
          <w:rFonts w:ascii="Times New Roman" w:hAnsi="Times New Roman"/>
          <w:b/>
          <w:sz w:val="28"/>
          <w:szCs w:val="28"/>
        </w:rPr>
        <w:t xml:space="preserve"> и повышения </w:t>
      </w:r>
    </w:p>
    <w:p w14:paraId="14F6FA3E" w14:textId="71431E48" w:rsidR="00DB3A80" w:rsidRPr="00CC3553" w:rsidRDefault="007010F4" w:rsidP="00AC425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3553">
        <w:rPr>
          <w:rFonts w:ascii="Times New Roman" w:hAnsi="Times New Roman"/>
          <w:b/>
          <w:sz w:val="28"/>
          <w:szCs w:val="28"/>
        </w:rPr>
        <w:t>инвестиционного климата сферы информатизации</w:t>
      </w:r>
    </w:p>
    <w:p w14:paraId="61EAE6C7" w14:textId="77777777" w:rsidR="00DB3A80" w:rsidRPr="00CC3553" w:rsidRDefault="00DB3A80" w:rsidP="00732BA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BA43A5C" w14:textId="77777777" w:rsidR="00DB3A80" w:rsidRPr="00CC3553" w:rsidRDefault="00DB3A80" w:rsidP="00732BA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65F9BA3" w14:textId="77777777" w:rsidR="00DB3A80" w:rsidRPr="00CC3553" w:rsidRDefault="00DB3A80" w:rsidP="00D30ADD">
      <w:pPr>
        <w:tabs>
          <w:tab w:val="left" w:pos="1134"/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3553">
        <w:rPr>
          <w:rFonts w:ascii="Times New Roman" w:hAnsi="Times New Roman"/>
          <w:sz w:val="28"/>
          <w:szCs w:val="28"/>
        </w:rPr>
        <w:t>Статья 1. Внести изменения и дополнения в следующие законодательные акты Республики Казахстан:</w:t>
      </w:r>
    </w:p>
    <w:p w14:paraId="0CE2893F" w14:textId="3E2505EB" w:rsidR="00DB3A80" w:rsidRPr="00CC3553" w:rsidRDefault="00DB3A80" w:rsidP="00D36A6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r w:rsidR="007010F4" w:rsidRPr="00CC3553">
        <w:rPr>
          <w:rFonts w:ascii="Times New Roman" w:eastAsia="Times New Roman" w:hAnsi="Times New Roman"/>
          <w:bCs/>
          <w:sz w:val="28"/>
          <w:szCs w:val="28"/>
          <w:lang w:eastAsia="ru-RU"/>
        </w:rPr>
        <w:t>Земельный</w:t>
      </w:r>
      <w:r w:rsidRPr="00CC355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кодекс Республики Казахстан </w:t>
      </w:r>
      <w:r w:rsidR="007010F4" w:rsidRPr="00CC3553">
        <w:rPr>
          <w:rFonts w:ascii="Times New Roman" w:eastAsia="Times New Roman" w:hAnsi="Times New Roman"/>
          <w:bCs/>
          <w:sz w:val="28"/>
          <w:szCs w:val="28"/>
          <w:lang w:eastAsia="ru-RU"/>
        </w:rPr>
        <w:t>от 20 июня 2003 года</w:t>
      </w:r>
      <w:r w:rsidRPr="00CC3553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14:paraId="7E350BC9" w14:textId="586A861A" w:rsidR="007010F4" w:rsidRPr="00CC3553" w:rsidRDefault="00361778" w:rsidP="00D36A6A">
      <w:pPr>
        <w:pStyle w:val="a3"/>
        <w:tabs>
          <w:tab w:val="left" w:pos="1134"/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r w:rsidRPr="00CC355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1) </w:t>
      </w:r>
      <w:r w:rsidR="00DB3A80" w:rsidRPr="00CC355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пункт </w:t>
      </w:r>
      <w:r w:rsidR="007010F4" w:rsidRPr="00CC3553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4</w:t>
      </w:r>
      <w:r w:rsidR="00DB3A80" w:rsidRPr="00CC355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статьи </w:t>
      </w:r>
      <w:r w:rsidR="007010F4" w:rsidRPr="00CC3553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115</w:t>
      </w:r>
      <w:r w:rsidR="00DB3A80" w:rsidRPr="00CC355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010F4" w:rsidRPr="00CC3553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изложить в следующей редакции:</w:t>
      </w:r>
    </w:p>
    <w:p w14:paraId="54C831C5" w14:textId="064F0BD6" w:rsidR="007010F4" w:rsidRPr="00CC3553" w:rsidRDefault="007010F4" w:rsidP="00D36A6A">
      <w:pPr>
        <w:pStyle w:val="a3"/>
        <w:tabs>
          <w:tab w:val="left" w:pos="1134"/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r w:rsidRPr="00CC3553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«4. Запрещаются строительство зданий и сооружений, а также прокладка инженерных коммуникаций в пределах полосы отвода вдоль автомобильной дороги общего пользования, за исключением объектов дорожной службы, наружной (визуальной) рекламы, постов полиции, санитарно-эпидемиологического контроля, таможенного, пограничного, транспортного контроля, ветеринарных и фитосанитарных контрольных постов, антенно-мачтовых сооружений и (или) опор для оборудования сотовой или спутниковой связи, автоматизированных станций измерения и волоконно-оптических линий связи.»;</w:t>
      </w:r>
    </w:p>
    <w:p w14:paraId="7D6AC560" w14:textId="0E39B364" w:rsidR="007010F4" w:rsidRPr="00CC3553" w:rsidRDefault="003504E5" w:rsidP="00D36A6A">
      <w:pPr>
        <w:pStyle w:val="a3"/>
        <w:tabs>
          <w:tab w:val="left" w:pos="1134"/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r w:rsidRPr="00CC3553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2) </w:t>
      </w:r>
      <w:r w:rsidR="007010F4" w:rsidRPr="00CC3553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пункт 1 статьи 119 после слов «отведенные для размещения» дополнить словами «волоконно-оптических линий связи,».</w:t>
      </w:r>
    </w:p>
    <w:p w14:paraId="6D9DF84F" w14:textId="77777777" w:rsidR="00B34FE3" w:rsidRPr="00CC3553" w:rsidRDefault="00B34FE3" w:rsidP="00D36A6A">
      <w:pPr>
        <w:pStyle w:val="a3"/>
        <w:tabs>
          <w:tab w:val="left" w:pos="1134"/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</w:p>
    <w:p w14:paraId="3D658733" w14:textId="77777777" w:rsidR="00F473D5" w:rsidRPr="00CC3553" w:rsidRDefault="00F473D5" w:rsidP="00D36A6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В Лесной кодекс Республики Казахстан от 8 июля 2003 года</w:t>
      </w:r>
      <w:r w:rsidRPr="00CC3553">
        <w:rPr>
          <w:rFonts w:ascii="Times New Roman" w:hAnsi="Times New Roman"/>
          <w:sz w:val="28"/>
          <w:szCs w:val="28"/>
        </w:rPr>
        <w:t>:</w:t>
      </w:r>
    </w:p>
    <w:p w14:paraId="7B009607" w14:textId="503F5316" w:rsidR="00F473D5" w:rsidRPr="00CC3553" w:rsidRDefault="003504E5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с</w:t>
      </w:r>
      <w:r w:rsidR="00F473D5" w:rsidRPr="00CC3553">
        <w:rPr>
          <w:rFonts w:ascii="Times New Roman" w:hAnsi="Times New Roman"/>
          <w:sz w:val="28"/>
          <w:szCs w:val="28"/>
          <w:lang w:val="kk-KZ"/>
        </w:rPr>
        <w:t>тать</w:t>
      </w:r>
      <w:r w:rsidRPr="00CC3553">
        <w:rPr>
          <w:rFonts w:ascii="Times New Roman" w:hAnsi="Times New Roman"/>
          <w:sz w:val="28"/>
          <w:szCs w:val="28"/>
          <w:lang w:val="kk-KZ"/>
        </w:rPr>
        <w:t>ю</w:t>
      </w:r>
      <w:r w:rsidR="00F473D5" w:rsidRPr="00CC3553">
        <w:rPr>
          <w:rFonts w:ascii="Times New Roman" w:hAnsi="Times New Roman"/>
          <w:sz w:val="28"/>
          <w:szCs w:val="28"/>
          <w:lang w:val="kk-KZ"/>
        </w:rPr>
        <w:t xml:space="preserve"> 19-1</w:t>
      </w:r>
      <w:r w:rsidRPr="00CC3553">
        <w:rPr>
          <w:rFonts w:ascii="Times New Roman" w:hAnsi="Times New Roman"/>
          <w:sz w:val="28"/>
          <w:szCs w:val="28"/>
          <w:lang w:val="kk-KZ"/>
        </w:rPr>
        <w:t xml:space="preserve"> дополнить пунктом 9-1 следующего содержания</w:t>
      </w:r>
      <w:r w:rsidR="00F473D5" w:rsidRPr="00CC3553">
        <w:rPr>
          <w:rFonts w:ascii="Times New Roman" w:hAnsi="Times New Roman"/>
          <w:sz w:val="28"/>
          <w:szCs w:val="28"/>
          <w:lang w:val="kk-KZ"/>
        </w:rPr>
        <w:t>:</w:t>
      </w:r>
    </w:p>
    <w:p w14:paraId="2863444B" w14:textId="6BE22EC4" w:rsidR="003504E5" w:rsidRPr="00CC3553" w:rsidRDefault="003504E5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«9-1. Проверки субъекта (объекта) контроля и надзора осуществляются органами контроля на основе изучения и анализа сведений из инфраструктуры пространственных данных природных ресурсов на основе данных дистанционного зондирования Земли из космоса.».</w:t>
      </w:r>
    </w:p>
    <w:p w14:paraId="5F290F1C" w14:textId="77777777" w:rsidR="00B34FE3" w:rsidRPr="00CC3553" w:rsidRDefault="00B34FE3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1ED91F03" w14:textId="77777777" w:rsidR="00697DE6" w:rsidRPr="00CC3553" w:rsidRDefault="00697DE6" w:rsidP="00D36A6A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1134"/>
          <w:tab w:val="left" w:pos="3432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 xml:space="preserve">В </w:t>
      </w:r>
      <w:r w:rsidRPr="00CC3553">
        <w:rPr>
          <w:rFonts w:ascii="Times New Roman" w:hAnsi="Times New Roman"/>
          <w:sz w:val="28"/>
          <w:szCs w:val="28"/>
        </w:rPr>
        <w:t>Кодекс Республики Казахстан от 26 декабря 2011 года «О браке (супружестве) и семье»</w:t>
      </w:r>
      <w:r w:rsidR="001E4193" w:rsidRPr="00CC3553">
        <w:rPr>
          <w:rFonts w:ascii="Times New Roman" w:hAnsi="Times New Roman"/>
          <w:sz w:val="28"/>
          <w:szCs w:val="28"/>
        </w:rPr>
        <w:t>:</w:t>
      </w:r>
    </w:p>
    <w:p w14:paraId="0A87867E" w14:textId="1C6F8C65" w:rsidR="00A42804" w:rsidRPr="00CC3553" w:rsidRDefault="00A42804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lastRenderedPageBreak/>
        <w:t>пункт 2 статьи 187 после слов «(фамилия, имя, отчество (при его наличии),» дополнить словами «индивидуальный идентификационный номер,»</w:t>
      </w:r>
      <w:r w:rsidR="00496B9E" w:rsidRPr="00CC3553">
        <w:rPr>
          <w:rFonts w:ascii="Times New Roman" w:hAnsi="Times New Roman"/>
          <w:sz w:val="28"/>
          <w:szCs w:val="28"/>
          <w:lang w:val="kk-KZ"/>
        </w:rPr>
        <w:t>.</w:t>
      </w:r>
    </w:p>
    <w:p w14:paraId="0C3F3F6E" w14:textId="77777777" w:rsidR="00A42804" w:rsidRPr="00CC3553" w:rsidRDefault="00C23DDE" w:rsidP="00D36A6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В Предпринимательский кодекс Республики Казахстан от 29 октября 2015 года:</w:t>
      </w:r>
    </w:p>
    <w:p w14:paraId="71712684" w14:textId="77777777" w:rsidR="00C23DDE" w:rsidRPr="00CC3553" w:rsidRDefault="00C23DDE" w:rsidP="00D36A6A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подпункт 14) пункта 2 статьи 3 изложить в следующей редакции:</w:t>
      </w:r>
    </w:p>
    <w:p w14:paraId="1CDF81B4" w14:textId="77777777" w:rsidR="00C23DDE" w:rsidRPr="00CC3553" w:rsidRDefault="00C23DDE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«14) приоритет государственной поддержки повышения конкурентоспособности и инновационности отечественных производителей товаров, работ, услуг;»;</w:t>
      </w:r>
    </w:p>
    <w:p w14:paraId="457F91A9" w14:textId="77777777" w:rsidR="00C23DDE" w:rsidRPr="00CC3553" w:rsidRDefault="00C23DDE" w:rsidP="00D36A6A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в статье 17:</w:t>
      </w:r>
    </w:p>
    <w:p w14:paraId="4A03CDDF" w14:textId="77777777" w:rsidR="00C23DDE" w:rsidRPr="00CC3553" w:rsidRDefault="00C23DDE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заголовок изложить в следующей редакции:</w:t>
      </w:r>
    </w:p>
    <w:p w14:paraId="0EFDB6D0" w14:textId="77777777" w:rsidR="00C23DDE" w:rsidRPr="00CC3553" w:rsidRDefault="00C23DDE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«Статья 17. Приоритет государственной поддержки повышения конкурентоспособности и инновационности отечественных производителей товаров, работ, услуг»;</w:t>
      </w:r>
    </w:p>
    <w:p w14:paraId="365AF206" w14:textId="77777777" w:rsidR="00C23DDE" w:rsidRPr="00CC3553" w:rsidRDefault="00C23DDE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пункт 1 изложить в следующей редакции:</w:t>
      </w:r>
    </w:p>
    <w:p w14:paraId="5A03AD50" w14:textId="77777777" w:rsidR="00C23DDE" w:rsidRPr="00CC3553" w:rsidRDefault="00C23DDE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«1. Государственными органами и иными организациями реализуются меры по созданию благоприятных условий для стимулирования повышения конкурентоспособности и инновационности отечественного производства товаров, работ, услуг.»;</w:t>
      </w:r>
    </w:p>
    <w:p w14:paraId="13EC232D" w14:textId="7D023C5C" w:rsidR="008109A1" w:rsidRPr="00CC3553" w:rsidRDefault="008109A1" w:rsidP="00D36A6A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пункт 2 стать</w:t>
      </w:r>
      <w:r w:rsidR="003504E5" w:rsidRPr="00CC3553">
        <w:rPr>
          <w:rFonts w:ascii="Times New Roman" w:hAnsi="Times New Roman"/>
          <w:sz w:val="28"/>
          <w:szCs w:val="28"/>
          <w:lang w:val="kk-KZ"/>
        </w:rPr>
        <w:t>и</w:t>
      </w:r>
      <w:r w:rsidRPr="00CC3553">
        <w:rPr>
          <w:rFonts w:ascii="Times New Roman" w:hAnsi="Times New Roman"/>
          <w:sz w:val="28"/>
          <w:szCs w:val="28"/>
          <w:lang w:val="kk-KZ"/>
        </w:rPr>
        <w:t xml:space="preserve"> 100-1</w:t>
      </w:r>
      <w:r w:rsidR="003504E5" w:rsidRPr="00CC355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C3553">
        <w:rPr>
          <w:rFonts w:ascii="Times New Roman" w:hAnsi="Times New Roman"/>
          <w:sz w:val="28"/>
          <w:szCs w:val="28"/>
          <w:lang w:val="kk-KZ"/>
        </w:rPr>
        <w:t>дополнить подпункт</w:t>
      </w:r>
      <w:r w:rsidR="003504E5" w:rsidRPr="00CC3553">
        <w:rPr>
          <w:rFonts w:ascii="Times New Roman" w:hAnsi="Times New Roman"/>
          <w:sz w:val="28"/>
          <w:szCs w:val="28"/>
          <w:lang w:val="kk-KZ"/>
        </w:rPr>
        <w:t>ом</w:t>
      </w:r>
      <w:r w:rsidRPr="00CC3553">
        <w:rPr>
          <w:rFonts w:ascii="Times New Roman" w:hAnsi="Times New Roman"/>
          <w:sz w:val="28"/>
          <w:szCs w:val="28"/>
          <w:lang w:val="kk-KZ"/>
        </w:rPr>
        <w:t xml:space="preserve"> 9-4) следующего содержания: </w:t>
      </w:r>
    </w:p>
    <w:p w14:paraId="650E3C74" w14:textId="68120D34" w:rsidR="008109A1" w:rsidRPr="00CC3553" w:rsidRDefault="008109A1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«</w:t>
      </w:r>
      <w:r w:rsidR="003504E5" w:rsidRPr="00CC3553">
        <w:rPr>
          <w:rFonts w:ascii="Times New Roman" w:hAnsi="Times New Roman"/>
          <w:sz w:val="28"/>
          <w:szCs w:val="28"/>
          <w:lang w:val="kk-KZ"/>
        </w:rPr>
        <w:t>9-4) осуществляет мониторинг реализации государственной технологической политики в регионах в порядке, определяемом уполномоченным органом в области государственной поддержки инновационной деятельности</w:t>
      </w:r>
      <w:r w:rsidRPr="00CC3553">
        <w:rPr>
          <w:rFonts w:ascii="Times New Roman" w:hAnsi="Times New Roman"/>
          <w:sz w:val="28"/>
          <w:szCs w:val="28"/>
          <w:lang w:val="kk-KZ"/>
        </w:rPr>
        <w:t>;</w:t>
      </w:r>
      <w:r w:rsidR="003504E5" w:rsidRPr="00CC3553">
        <w:rPr>
          <w:rFonts w:ascii="Times New Roman" w:hAnsi="Times New Roman"/>
          <w:sz w:val="28"/>
          <w:szCs w:val="28"/>
          <w:lang w:val="kk-KZ"/>
        </w:rPr>
        <w:t>»;</w:t>
      </w:r>
    </w:p>
    <w:p w14:paraId="2D0A2D66" w14:textId="5C42E856" w:rsidR="003504E5" w:rsidRPr="00CC3553" w:rsidRDefault="003504E5" w:rsidP="00D36A6A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в статье 241-5:</w:t>
      </w:r>
    </w:p>
    <w:p w14:paraId="0DD80F93" w14:textId="32CEBC61" w:rsidR="003504E5" w:rsidRPr="00CC3553" w:rsidRDefault="003504E5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часть вторую пункта 2 изложить в следующей редакции:</w:t>
      </w:r>
    </w:p>
    <w:p w14:paraId="7811FBBF" w14:textId="2F6AE65F" w:rsidR="003504E5" w:rsidRPr="00CC3553" w:rsidRDefault="003504E5" w:rsidP="00D36A6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«Основными задачами отраслевых центров технологических компетенций являются осуществление технологического прогнозирования соответствующей отрасли, содействие в разработке и реализации целевой технологической программы, проведение технологического аудита, мониторинг мировых технологических трендов, определение текущих условий и конкурентных преимуществ для ускоренного технологического развития, а также потребностей и заинтересованности субъектов частного предпринимательства, содействие в распространении наилучших практик и опыта инновационной деятельности среди субъектов предпринимательской деятельности соответствующей отрасли, осуществление международного сотрудничества с целью вовлечения в Республику Казахстан иностранных инвестиций.»;</w:t>
      </w:r>
    </w:p>
    <w:p w14:paraId="281031E4" w14:textId="1089B51E" w:rsidR="00005688" w:rsidRPr="00CC3553" w:rsidRDefault="00005688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пункт 4 изложить в сле</w:t>
      </w:r>
      <w:r w:rsidR="003504E5" w:rsidRPr="00CC3553">
        <w:rPr>
          <w:rFonts w:ascii="Times New Roman" w:hAnsi="Times New Roman"/>
          <w:sz w:val="28"/>
          <w:szCs w:val="28"/>
          <w:lang w:val="kk-KZ"/>
        </w:rPr>
        <w:t>дую</w:t>
      </w:r>
      <w:r w:rsidRPr="00CC3553">
        <w:rPr>
          <w:rFonts w:ascii="Times New Roman" w:hAnsi="Times New Roman"/>
          <w:sz w:val="28"/>
          <w:szCs w:val="28"/>
          <w:lang w:val="kk-KZ"/>
        </w:rPr>
        <w:t>щей редакции:</w:t>
      </w:r>
    </w:p>
    <w:p w14:paraId="46004AB2" w14:textId="77777777" w:rsidR="00D37F58" w:rsidRPr="00CC3553" w:rsidRDefault="00005688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«</w:t>
      </w:r>
      <w:r w:rsidR="00D37F58" w:rsidRPr="00CC3553">
        <w:rPr>
          <w:rFonts w:ascii="Times New Roman" w:hAnsi="Times New Roman"/>
          <w:sz w:val="28"/>
          <w:szCs w:val="28"/>
          <w:lang w:val="kk-KZ"/>
        </w:rPr>
        <w:t>4. Для реализации технологической политики разрабатываются и утверждаются целевые технологические программы.</w:t>
      </w:r>
    </w:p>
    <w:p w14:paraId="143E711F" w14:textId="77777777" w:rsidR="00D37F58" w:rsidRPr="00CC3553" w:rsidRDefault="00D37F58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lastRenderedPageBreak/>
        <w:t>Под целевой технологической программой понимается комплекс мер по развитию ключевых (приоритетных) технологий и решению технологических задач отрасли (отраслей), основанных на взаимодействии государства, субъектов предпринимательства и науки.</w:t>
      </w:r>
    </w:p>
    <w:p w14:paraId="3A867FAA" w14:textId="77777777" w:rsidR="00D37F58" w:rsidRPr="00CC3553" w:rsidRDefault="00D37F58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Проекты целевых технологических программ могут разрабатываться отраслевыми центрами технологических компетенций совместно с иными участниками технологических платформ при координации государственного органа.</w:t>
      </w:r>
    </w:p>
    <w:p w14:paraId="54DC6896" w14:textId="77777777" w:rsidR="00D37F58" w:rsidRPr="00CC3553" w:rsidRDefault="00D37F58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Инновационные проекты, реализуемые в рамках целевых технологических программ, имеют приоритетное преимущество при предоставлении инновационных грантов и других мер государственной поддержки инновационной деятельности. Государственный орган содействует в пределах своей компетенции привлечению инвестиций в проекты, предусмотренные в целевой технологической программы.</w:t>
      </w:r>
    </w:p>
    <w:p w14:paraId="7D04FB8D" w14:textId="26A51571" w:rsidR="00005688" w:rsidRPr="00CC3553" w:rsidRDefault="00D37F58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Отраслевые центры технологических компетенции имеют право на получение соответствующих роялти от продуктов инновационных проектов, закреплённых в рамках целевых технологических программ, достигнувших коммерциализации, в случае прямого участия отраслевых центров технологических компетенций в их разработке и реализации.</w:t>
      </w:r>
      <w:r w:rsidR="00005688" w:rsidRPr="00CC3553">
        <w:rPr>
          <w:rFonts w:ascii="Times New Roman" w:hAnsi="Times New Roman"/>
          <w:sz w:val="28"/>
          <w:szCs w:val="28"/>
          <w:lang w:val="kk-KZ"/>
        </w:rPr>
        <w:t>»;</w:t>
      </w:r>
    </w:p>
    <w:p w14:paraId="2CEE89B9" w14:textId="77777777" w:rsidR="004C36CF" w:rsidRPr="00CC3553" w:rsidRDefault="004C36CF" w:rsidP="00D36A6A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в статье 241-6:</w:t>
      </w:r>
    </w:p>
    <w:p w14:paraId="56264709" w14:textId="77777777" w:rsidR="004C36CF" w:rsidRPr="00CC3553" w:rsidRDefault="004C36CF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в пункте 2:</w:t>
      </w:r>
    </w:p>
    <w:p w14:paraId="15801364" w14:textId="23CB858B" w:rsidR="00E61025" w:rsidRPr="00CC3553" w:rsidRDefault="004C3D36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част</w:t>
      </w:r>
      <w:r w:rsidR="00D30ADD" w:rsidRPr="00CC3553">
        <w:rPr>
          <w:rFonts w:ascii="Times New Roman" w:hAnsi="Times New Roman"/>
          <w:sz w:val="28"/>
          <w:szCs w:val="28"/>
          <w:lang w:val="kk-KZ"/>
        </w:rPr>
        <w:t>ь</w:t>
      </w:r>
      <w:r w:rsidRPr="00CC3553">
        <w:rPr>
          <w:rFonts w:ascii="Times New Roman" w:hAnsi="Times New Roman"/>
          <w:sz w:val="28"/>
          <w:szCs w:val="28"/>
          <w:lang w:val="kk-KZ"/>
        </w:rPr>
        <w:t xml:space="preserve"> втор</w:t>
      </w:r>
      <w:r w:rsidR="00D30ADD" w:rsidRPr="00CC3553">
        <w:rPr>
          <w:rFonts w:ascii="Times New Roman" w:hAnsi="Times New Roman"/>
          <w:sz w:val="28"/>
          <w:szCs w:val="28"/>
          <w:lang w:val="kk-KZ"/>
        </w:rPr>
        <w:t>ую</w:t>
      </w:r>
      <w:r w:rsidR="004C36CF" w:rsidRPr="00CC3553">
        <w:rPr>
          <w:rFonts w:ascii="Times New Roman" w:hAnsi="Times New Roman"/>
          <w:sz w:val="28"/>
          <w:szCs w:val="28"/>
          <w:lang w:val="kk-KZ"/>
        </w:rPr>
        <w:t xml:space="preserve"> после слов</w:t>
      </w:r>
      <w:r w:rsidR="00007118" w:rsidRPr="00CC3553">
        <w:rPr>
          <w:rFonts w:ascii="Times New Roman" w:hAnsi="Times New Roman"/>
          <w:sz w:val="28"/>
          <w:szCs w:val="28"/>
          <w:lang w:val="kk-KZ"/>
        </w:rPr>
        <w:t>а</w:t>
      </w:r>
      <w:r w:rsidR="004C36CF" w:rsidRPr="00CC3553">
        <w:rPr>
          <w:rFonts w:ascii="Times New Roman" w:hAnsi="Times New Roman"/>
          <w:sz w:val="28"/>
          <w:szCs w:val="28"/>
          <w:lang w:val="kk-KZ"/>
        </w:rPr>
        <w:t xml:space="preserve"> «рекомендаций» дополнить словами «, в том числе поср</w:t>
      </w:r>
      <w:r w:rsidR="00E61025" w:rsidRPr="00CC3553">
        <w:rPr>
          <w:rFonts w:ascii="Times New Roman" w:hAnsi="Times New Roman"/>
          <w:sz w:val="28"/>
          <w:szCs w:val="28"/>
          <w:lang w:val="kk-KZ"/>
        </w:rPr>
        <w:t>едством информационной системы,»;</w:t>
      </w:r>
    </w:p>
    <w:p w14:paraId="6D74A51D" w14:textId="2A1CA85C" w:rsidR="00E61025" w:rsidRPr="00CC3553" w:rsidRDefault="00E61025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 xml:space="preserve">дополнить </w:t>
      </w:r>
      <w:r w:rsidR="004C3D36" w:rsidRPr="00CC3553">
        <w:rPr>
          <w:rFonts w:ascii="Times New Roman" w:hAnsi="Times New Roman"/>
          <w:sz w:val="28"/>
          <w:szCs w:val="28"/>
          <w:lang w:val="kk-KZ"/>
        </w:rPr>
        <w:t>частью</w:t>
      </w:r>
      <w:r w:rsidRPr="00CC355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07118" w:rsidRPr="00CC3553">
        <w:rPr>
          <w:rFonts w:ascii="Times New Roman" w:hAnsi="Times New Roman"/>
          <w:sz w:val="28"/>
          <w:szCs w:val="28"/>
          <w:lang w:val="kk-KZ"/>
        </w:rPr>
        <w:t xml:space="preserve">третьей </w:t>
      </w:r>
      <w:r w:rsidRPr="00CC3553">
        <w:rPr>
          <w:rFonts w:ascii="Times New Roman" w:hAnsi="Times New Roman"/>
          <w:sz w:val="28"/>
          <w:szCs w:val="28"/>
          <w:lang w:val="kk-KZ"/>
        </w:rPr>
        <w:t>следующего содержания:</w:t>
      </w:r>
    </w:p>
    <w:p w14:paraId="2EEF35CF" w14:textId="5F8E774E" w:rsidR="004C36CF" w:rsidRPr="00CC3553" w:rsidRDefault="00E61025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«</w:t>
      </w:r>
      <w:r w:rsidR="00D37F58" w:rsidRPr="00CC3553">
        <w:rPr>
          <w:rFonts w:ascii="Times New Roman" w:hAnsi="Times New Roman"/>
          <w:sz w:val="28"/>
          <w:szCs w:val="28"/>
          <w:lang w:val="kk-KZ"/>
        </w:rPr>
        <w:t>Национальные холдинги, национальные институты развития и иные организации, уполномоченные на реализацию мер государственной поддержки частного предпринимательства, предоставляют ежегодную информацию в уполномоченный орган в области государственной поддержки инновационной деятельности о реализации мер по развитию инноваций и технологий для проведения независимого анализа национальной инновационной системы.</w:t>
      </w:r>
      <w:r w:rsidRPr="00CC3553">
        <w:rPr>
          <w:rFonts w:ascii="Times New Roman" w:hAnsi="Times New Roman"/>
          <w:sz w:val="28"/>
          <w:szCs w:val="28"/>
          <w:lang w:val="kk-KZ"/>
        </w:rPr>
        <w:t>»;</w:t>
      </w:r>
    </w:p>
    <w:p w14:paraId="26A71520" w14:textId="77777777" w:rsidR="00C23DDE" w:rsidRPr="00CC3553" w:rsidRDefault="004C36CF" w:rsidP="00D36A6A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дополнить статьей 241-10 след</w:t>
      </w:r>
      <w:r w:rsidR="0055245B" w:rsidRPr="00CC3553">
        <w:rPr>
          <w:rFonts w:ascii="Times New Roman" w:hAnsi="Times New Roman"/>
          <w:sz w:val="28"/>
          <w:szCs w:val="28"/>
          <w:lang w:val="kk-KZ"/>
        </w:rPr>
        <w:t>у</w:t>
      </w:r>
      <w:r w:rsidRPr="00CC3553">
        <w:rPr>
          <w:rFonts w:ascii="Times New Roman" w:hAnsi="Times New Roman"/>
          <w:sz w:val="28"/>
          <w:szCs w:val="28"/>
          <w:lang w:val="kk-KZ"/>
        </w:rPr>
        <w:t>ющего содержания:</w:t>
      </w:r>
    </w:p>
    <w:p w14:paraId="6DDA1A2D" w14:textId="77777777" w:rsidR="00D30ADD" w:rsidRPr="00CC3553" w:rsidRDefault="004C36CF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«</w:t>
      </w:r>
      <w:r w:rsidR="00D37F58" w:rsidRPr="00CC3553">
        <w:rPr>
          <w:rFonts w:ascii="Times New Roman" w:hAnsi="Times New Roman"/>
          <w:sz w:val="28"/>
          <w:szCs w:val="28"/>
          <w:lang w:val="kk-KZ"/>
        </w:rPr>
        <w:t xml:space="preserve">Статья 241-10. Экспериментальный режим для апробирования </w:t>
      </w:r>
    </w:p>
    <w:p w14:paraId="5D92004A" w14:textId="72176B21" w:rsidR="00D37F58" w:rsidRPr="00CC3553" w:rsidRDefault="00D30ADD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 xml:space="preserve">                            </w:t>
      </w:r>
      <w:r w:rsidR="00D37F58" w:rsidRPr="00CC3553">
        <w:rPr>
          <w:rFonts w:ascii="Times New Roman" w:hAnsi="Times New Roman"/>
          <w:sz w:val="28"/>
          <w:szCs w:val="28"/>
          <w:lang w:val="kk-KZ"/>
        </w:rPr>
        <w:t>инновационных проектов</w:t>
      </w:r>
    </w:p>
    <w:p w14:paraId="45220D32" w14:textId="77777777" w:rsidR="00D37F58" w:rsidRPr="00CC3553" w:rsidRDefault="00D37F58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1. Для апробирования инновационных проектов, требующих установления особого нормативного регулирования, может вводиться экспериментальный режим.</w:t>
      </w:r>
    </w:p>
    <w:p w14:paraId="466109BC" w14:textId="77777777" w:rsidR="00D37F58" w:rsidRPr="00CC3553" w:rsidRDefault="00D37F58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Условия для введения экспериментального режима, предусматривающего особое нормативное регулирование, отличающееся от действующих законов, должны быть закреплены законами в порядке, определяемом в Законе Республики Казахстан «О правовых актах» для проведения пилотных проектов.</w:t>
      </w:r>
    </w:p>
    <w:p w14:paraId="13BF5195" w14:textId="77777777" w:rsidR="00D37F58" w:rsidRPr="00CC3553" w:rsidRDefault="00D37F58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lastRenderedPageBreak/>
        <w:t>2. Экспериментальный режим может быть введен на определенный срок и в отношении определённого круга лиц, выразивших согласие на участие в экспериментальном режиме.</w:t>
      </w:r>
    </w:p>
    <w:p w14:paraId="2DA98444" w14:textId="77777777" w:rsidR="00D37F58" w:rsidRPr="00CC3553" w:rsidRDefault="00D37F58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3. Экспериментальный режим не должен вызывать негативные последствия для общества и государства и наносить вред и (или) какой-либо ущерб жизни и здоровью человека.</w:t>
      </w:r>
    </w:p>
    <w:p w14:paraId="5B43F4F3" w14:textId="77777777" w:rsidR="00D37F58" w:rsidRPr="00CC3553" w:rsidRDefault="00D37F58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 xml:space="preserve">Введению экспериментального режима должен предшествовать всесторонний анализ для выработки мер, направленных для исключения и (или) минимизации возможных рисков. </w:t>
      </w:r>
    </w:p>
    <w:p w14:paraId="5918FCB8" w14:textId="77777777" w:rsidR="00D37F58" w:rsidRPr="00CC3553" w:rsidRDefault="00D37F58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4. Введение экспериментального режима может быть инициировано субъектами инновационной системы, предпринимательства, научной и (или) научно-технической деятельности, иными физическими и юридическими лицами.</w:t>
      </w:r>
    </w:p>
    <w:p w14:paraId="2EA41502" w14:textId="77777777" w:rsidR="00D37F58" w:rsidRPr="00CC3553" w:rsidRDefault="00D37F58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5. Порядок инициирования экспериментальных режимов определяется Правительством Республики Казахстан.</w:t>
      </w:r>
    </w:p>
    <w:p w14:paraId="6B7CE82E" w14:textId="52F1B230" w:rsidR="004C36CF" w:rsidRPr="00CC3553" w:rsidRDefault="00D37F58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6. Экспериментальный режим в финансовой сфере деятельности, связанной с концентрацией финансовых ресурсов и (или) платежными услугами, вводится в рамках особого режима регулирования в соответствии с законами Республики Казахстан «О Национальном Банке Республики Казахстан», «О государственном регулировании, контроле и надзоре финансового рынка и финансовых организаций».</w:t>
      </w:r>
      <w:r w:rsidR="004C36CF" w:rsidRPr="00CC3553">
        <w:rPr>
          <w:rFonts w:ascii="Times New Roman" w:hAnsi="Times New Roman"/>
          <w:sz w:val="28"/>
          <w:szCs w:val="28"/>
          <w:lang w:val="kk-KZ"/>
        </w:rPr>
        <w:t>»</w:t>
      </w:r>
      <w:r w:rsidR="0085780B" w:rsidRPr="00CC3553">
        <w:rPr>
          <w:rFonts w:ascii="Times New Roman" w:hAnsi="Times New Roman"/>
          <w:sz w:val="28"/>
          <w:szCs w:val="28"/>
          <w:lang w:val="kk-KZ"/>
        </w:rPr>
        <w:t>.</w:t>
      </w:r>
    </w:p>
    <w:p w14:paraId="1D4DB61A" w14:textId="77777777" w:rsidR="00B34FE3" w:rsidRPr="00CC3553" w:rsidRDefault="00B34FE3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64C215AB" w14:textId="77777777" w:rsidR="00FE6565" w:rsidRPr="00CC3553" w:rsidRDefault="00FE6565" w:rsidP="00D36A6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В Кодекс Республики Казахстан от 27 декабря 2017 года «О недрах и недропользовании»:</w:t>
      </w:r>
    </w:p>
    <w:p w14:paraId="7E9E69C2" w14:textId="0506E62F" w:rsidR="00923341" w:rsidRPr="00CC3553" w:rsidRDefault="00923341" w:rsidP="00D36A6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07118" w:rsidRPr="00CC3553">
        <w:rPr>
          <w:rFonts w:ascii="Times New Roman" w:hAnsi="Times New Roman"/>
          <w:sz w:val="28"/>
          <w:szCs w:val="28"/>
          <w:lang w:val="kk-KZ"/>
        </w:rPr>
        <w:t>част</w:t>
      </w:r>
      <w:r w:rsidR="00D30ADD" w:rsidRPr="00CC3553">
        <w:rPr>
          <w:rFonts w:ascii="Times New Roman" w:hAnsi="Times New Roman"/>
          <w:sz w:val="28"/>
          <w:szCs w:val="28"/>
          <w:lang w:val="kk-KZ"/>
        </w:rPr>
        <w:t>ь</w:t>
      </w:r>
      <w:r w:rsidR="00007118" w:rsidRPr="00CC3553">
        <w:rPr>
          <w:rFonts w:ascii="Times New Roman" w:hAnsi="Times New Roman"/>
          <w:sz w:val="28"/>
          <w:szCs w:val="28"/>
          <w:lang w:val="kk-KZ"/>
        </w:rPr>
        <w:t xml:space="preserve"> втор</w:t>
      </w:r>
      <w:r w:rsidR="00D30ADD" w:rsidRPr="00CC3553">
        <w:rPr>
          <w:rFonts w:ascii="Times New Roman" w:hAnsi="Times New Roman"/>
          <w:sz w:val="28"/>
          <w:szCs w:val="28"/>
          <w:lang w:val="kk-KZ"/>
        </w:rPr>
        <w:t>ую</w:t>
      </w:r>
      <w:r w:rsidR="00007118" w:rsidRPr="00CC355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C3553">
        <w:rPr>
          <w:rFonts w:ascii="Times New Roman" w:hAnsi="Times New Roman"/>
          <w:sz w:val="28"/>
          <w:szCs w:val="28"/>
          <w:lang w:val="kk-KZ"/>
        </w:rPr>
        <w:t xml:space="preserve">пункта 2 статьи 66 </w:t>
      </w:r>
      <w:r w:rsidR="00007118" w:rsidRPr="00CC3553">
        <w:rPr>
          <w:rFonts w:ascii="Times New Roman" w:hAnsi="Times New Roman"/>
          <w:sz w:val="28"/>
          <w:szCs w:val="28"/>
          <w:lang w:val="kk-KZ"/>
        </w:rPr>
        <w:t xml:space="preserve">после слов «Кодексом,» </w:t>
      </w:r>
      <w:r w:rsidR="00D36A6A" w:rsidRPr="00CC3553">
        <w:rPr>
          <w:rFonts w:ascii="Times New Roman" w:hAnsi="Times New Roman"/>
          <w:sz w:val="28"/>
          <w:szCs w:val="28"/>
          <w:lang w:val="kk-KZ"/>
        </w:rPr>
        <w:t xml:space="preserve">          </w:t>
      </w:r>
      <w:r w:rsidR="00007118" w:rsidRPr="00CC3553">
        <w:rPr>
          <w:rFonts w:ascii="Times New Roman" w:hAnsi="Times New Roman"/>
          <w:sz w:val="28"/>
          <w:szCs w:val="28"/>
          <w:lang w:val="kk-KZ"/>
        </w:rPr>
        <w:t>д</w:t>
      </w:r>
      <w:r w:rsidR="00D30ADD" w:rsidRPr="00CC3553">
        <w:rPr>
          <w:rFonts w:ascii="Times New Roman" w:hAnsi="Times New Roman"/>
          <w:sz w:val="28"/>
          <w:szCs w:val="28"/>
          <w:lang w:val="kk-KZ"/>
        </w:rPr>
        <w:t>о</w:t>
      </w:r>
      <w:r w:rsidR="00007118" w:rsidRPr="00CC3553">
        <w:rPr>
          <w:rFonts w:ascii="Times New Roman" w:hAnsi="Times New Roman"/>
          <w:sz w:val="28"/>
          <w:szCs w:val="28"/>
          <w:lang w:val="kk-KZ"/>
        </w:rPr>
        <w:t>полнить словами «</w:t>
      </w:r>
      <w:r w:rsidR="00007118" w:rsidRPr="00CC3553">
        <w:rPr>
          <w:rFonts w:ascii="Times New Roman" w:hAnsi="Times New Roman"/>
          <w:sz w:val="28"/>
          <w:szCs w:val="28"/>
        </w:rPr>
        <w:t xml:space="preserve">а также </w:t>
      </w:r>
      <w:r w:rsidR="00007118" w:rsidRPr="00CC3553">
        <w:rPr>
          <w:rFonts w:ascii="Times New Roman" w:hAnsi="Times New Roman"/>
          <w:bCs/>
          <w:sz w:val="28"/>
          <w:szCs w:val="28"/>
        </w:rPr>
        <w:t xml:space="preserve">сведений, полученных из инфраструктуры пространственных данных </w:t>
      </w:r>
      <w:r w:rsidR="00007118" w:rsidRPr="00CC3553">
        <w:rPr>
          <w:rFonts w:ascii="Times New Roman" w:hAnsi="Times New Roman"/>
          <w:bCs/>
          <w:color w:val="FF0000"/>
          <w:sz w:val="28"/>
          <w:szCs w:val="28"/>
        </w:rPr>
        <w:t xml:space="preserve">минеральных </w:t>
      </w:r>
      <w:r w:rsidR="00007118" w:rsidRPr="00CC3553">
        <w:rPr>
          <w:rFonts w:ascii="Times New Roman" w:hAnsi="Times New Roman"/>
          <w:bCs/>
          <w:sz w:val="28"/>
          <w:szCs w:val="28"/>
        </w:rPr>
        <w:t xml:space="preserve">ресурсов </w:t>
      </w:r>
      <w:r w:rsidR="00007118" w:rsidRPr="00CC3553">
        <w:rPr>
          <w:rFonts w:ascii="Times New Roman" w:hAnsi="Times New Roman"/>
          <w:sz w:val="28"/>
          <w:szCs w:val="28"/>
          <w:lang w:val="kk-KZ"/>
        </w:rPr>
        <w:t>на основе данных дистанционного зондирования Земли из космоса</w:t>
      </w:r>
      <w:r w:rsidR="00007118" w:rsidRPr="00CC3553">
        <w:rPr>
          <w:rFonts w:ascii="Times New Roman" w:hAnsi="Times New Roman"/>
          <w:sz w:val="28"/>
          <w:szCs w:val="28"/>
        </w:rPr>
        <w:t>,</w:t>
      </w:r>
      <w:r w:rsidR="00007118" w:rsidRPr="00CC3553">
        <w:rPr>
          <w:rFonts w:ascii="Times New Roman" w:hAnsi="Times New Roman"/>
          <w:sz w:val="28"/>
          <w:szCs w:val="28"/>
          <w:lang w:val="kk-KZ"/>
        </w:rPr>
        <w:t>»</w:t>
      </w:r>
      <w:r w:rsidR="0085780B" w:rsidRPr="00CC3553">
        <w:rPr>
          <w:rFonts w:ascii="Times New Roman" w:hAnsi="Times New Roman"/>
          <w:sz w:val="28"/>
          <w:szCs w:val="28"/>
          <w:lang w:val="kk-KZ"/>
        </w:rPr>
        <w:t>.</w:t>
      </w:r>
    </w:p>
    <w:p w14:paraId="4E62B881" w14:textId="77777777" w:rsidR="00B34FE3" w:rsidRPr="00CC3553" w:rsidRDefault="00B34FE3" w:rsidP="00D36A6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314B63AE" w14:textId="451987BC" w:rsidR="0048785D" w:rsidRPr="00CC3553" w:rsidRDefault="0048785D" w:rsidP="00D36A6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 xml:space="preserve">В Экологический кодекс Республики Казахстан от 2 января </w:t>
      </w:r>
      <w:r w:rsidR="00B34FE3" w:rsidRPr="00CC3553">
        <w:rPr>
          <w:rFonts w:ascii="Times New Roman" w:hAnsi="Times New Roman"/>
          <w:sz w:val="28"/>
          <w:szCs w:val="28"/>
          <w:lang w:val="kk-KZ"/>
        </w:rPr>
        <w:t xml:space="preserve">                        </w:t>
      </w:r>
      <w:r w:rsidRPr="00CC3553">
        <w:rPr>
          <w:rFonts w:ascii="Times New Roman" w:hAnsi="Times New Roman"/>
          <w:sz w:val="28"/>
          <w:szCs w:val="28"/>
          <w:lang w:val="kk-KZ"/>
        </w:rPr>
        <w:t>2021 года:</w:t>
      </w:r>
    </w:p>
    <w:p w14:paraId="343BCB2D" w14:textId="5A0BE05A" w:rsidR="0048785D" w:rsidRPr="00CC3553" w:rsidRDefault="007F1A60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 xml:space="preserve">часть первую </w:t>
      </w:r>
      <w:r w:rsidR="0048785D" w:rsidRPr="00CC3553">
        <w:rPr>
          <w:rFonts w:ascii="Times New Roman" w:hAnsi="Times New Roman"/>
          <w:sz w:val="28"/>
          <w:szCs w:val="28"/>
          <w:lang w:val="kk-KZ"/>
        </w:rPr>
        <w:t>пункт</w:t>
      </w:r>
      <w:r w:rsidRPr="00CC3553">
        <w:rPr>
          <w:rFonts w:ascii="Times New Roman" w:hAnsi="Times New Roman"/>
          <w:sz w:val="28"/>
          <w:szCs w:val="28"/>
          <w:lang w:val="kk-KZ"/>
        </w:rPr>
        <w:t>а</w:t>
      </w:r>
      <w:r w:rsidR="0048785D" w:rsidRPr="00CC3553">
        <w:rPr>
          <w:rFonts w:ascii="Times New Roman" w:hAnsi="Times New Roman"/>
          <w:sz w:val="28"/>
          <w:szCs w:val="28"/>
          <w:lang w:val="kk-KZ"/>
        </w:rPr>
        <w:t xml:space="preserve"> 3 статьи 174 дополнить словами «</w:t>
      </w:r>
      <w:r w:rsidR="0085780B" w:rsidRPr="00CC3553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D37F58" w:rsidRPr="00CC3553">
        <w:rPr>
          <w:rFonts w:ascii="Times New Roman" w:hAnsi="Times New Roman"/>
          <w:sz w:val="28"/>
          <w:szCs w:val="28"/>
          <w:lang w:val="kk-KZ"/>
        </w:rPr>
        <w:t xml:space="preserve">и сведений инфраструктуры пространственных данных </w:t>
      </w:r>
      <w:r w:rsidR="00D37F58" w:rsidRPr="00CC3553">
        <w:rPr>
          <w:rFonts w:ascii="Times New Roman" w:hAnsi="Times New Roman"/>
          <w:color w:val="FF0000"/>
          <w:sz w:val="28"/>
          <w:szCs w:val="28"/>
          <w:lang w:val="kk-KZ"/>
        </w:rPr>
        <w:t xml:space="preserve">природных </w:t>
      </w:r>
      <w:r w:rsidR="00D37F58" w:rsidRPr="00CC3553">
        <w:rPr>
          <w:rFonts w:ascii="Times New Roman" w:hAnsi="Times New Roman"/>
          <w:sz w:val="28"/>
          <w:szCs w:val="28"/>
          <w:lang w:val="kk-KZ"/>
        </w:rPr>
        <w:t>ресурсов на основе данных дистанционного зондирования Земли из космоса.</w:t>
      </w:r>
      <w:r w:rsidR="0048785D" w:rsidRPr="00CC3553">
        <w:rPr>
          <w:rFonts w:ascii="Times New Roman" w:hAnsi="Times New Roman"/>
          <w:sz w:val="28"/>
          <w:szCs w:val="28"/>
          <w:lang w:val="kk-KZ"/>
        </w:rPr>
        <w:t>».</w:t>
      </w:r>
    </w:p>
    <w:p w14:paraId="14AAC200" w14:textId="77777777" w:rsidR="00B34FE3" w:rsidRPr="00CC3553" w:rsidRDefault="00B34FE3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103C247C" w14:textId="03376202" w:rsidR="00DF2D32" w:rsidRPr="00CC3553" w:rsidRDefault="00060B9E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 xml:space="preserve">7. </w:t>
      </w:r>
      <w:r w:rsidR="00617913" w:rsidRPr="00CC3553">
        <w:rPr>
          <w:rFonts w:ascii="Times New Roman" w:hAnsi="Times New Roman"/>
          <w:sz w:val="28"/>
          <w:szCs w:val="28"/>
          <w:lang w:val="kk-KZ"/>
        </w:rPr>
        <w:t>В</w:t>
      </w:r>
      <w:r w:rsidR="00DF2D32" w:rsidRPr="00CC3553">
        <w:rPr>
          <w:rFonts w:ascii="Times New Roman" w:hAnsi="Times New Roman"/>
          <w:sz w:val="28"/>
          <w:szCs w:val="28"/>
          <w:lang w:val="kk-KZ"/>
        </w:rPr>
        <w:t xml:space="preserve"> Закон Республики Казахстан от 23 января 2001 года «О местном государственном управлении и самоуправлении в Республике Казахстан»:</w:t>
      </w:r>
    </w:p>
    <w:p w14:paraId="6E5051E1" w14:textId="7F85842E" w:rsidR="00DF2D32" w:rsidRPr="00CC3553" w:rsidRDefault="00060B9E" w:rsidP="00D36A6A">
      <w:pPr>
        <w:pStyle w:val="a3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 xml:space="preserve">в пункте 1 </w:t>
      </w:r>
      <w:r w:rsidR="00DF2D32" w:rsidRPr="00CC3553">
        <w:rPr>
          <w:rFonts w:ascii="Times New Roman" w:hAnsi="Times New Roman"/>
          <w:sz w:val="28"/>
          <w:szCs w:val="28"/>
          <w:lang w:val="kk-KZ"/>
        </w:rPr>
        <w:t xml:space="preserve"> стать</w:t>
      </w:r>
      <w:r w:rsidRPr="00CC3553">
        <w:rPr>
          <w:rFonts w:ascii="Times New Roman" w:hAnsi="Times New Roman"/>
          <w:sz w:val="28"/>
          <w:szCs w:val="28"/>
          <w:lang w:val="kk-KZ"/>
        </w:rPr>
        <w:t>и</w:t>
      </w:r>
      <w:r w:rsidR="00DF2D32" w:rsidRPr="00CC3553">
        <w:rPr>
          <w:rFonts w:ascii="Times New Roman" w:hAnsi="Times New Roman"/>
          <w:sz w:val="28"/>
          <w:szCs w:val="28"/>
          <w:lang w:val="kk-KZ"/>
        </w:rPr>
        <w:t xml:space="preserve"> 27:</w:t>
      </w:r>
    </w:p>
    <w:p w14:paraId="1A6224B8" w14:textId="362459BA" w:rsidR="00DF2D32" w:rsidRPr="00CC3553" w:rsidRDefault="00DF2D32" w:rsidP="00D36A6A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подпункт 6) после слова «сооружений,» дополнить словами «в том числе антенно-мачтовых сооружений, опор двойного назначения, опор связи,»;</w:t>
      </w:r>
    </w:p>
    <w:p w14:paraId="4227639C" w14:textId="7E818063" w:rsidR="00DF2D32" w:rsidRPr="00CC3553" w:rsidRDefault="00DF2D32" w:rsidP="00D36A6A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дополнить подпунктом 3</w:t>
      </w:r>
      <w:r w:rsidR="007F1A60" w:rsidRPr="00CC3553">
        <w:rPr>
          <w:rFonts w:ascii="Times New Roman" w:hAnsi="Times New Roman"/>
          <w:sz w:val="28"/>
          <w:szCs w:val="28"/>
          <w:lang w:val="kk-KZ"/>
        </w:rPr>
        <w:t>9</w:t>
      </w:r>
      <w:r w:rsidRPr="00CC3553">
        <w:rPr>
          <w:rFonts w:ascii="Times New Roman" w:hAnsi="Times New Roman"/>
          <w:sz w:val="28"/>
          <w:szCs w:val="28"/>
          <w:lang w:val="kk-KZ"/>
        </w:rPr>
        <w:t>) следующего содержания:</w:t>
      </w:r>
    </w:p>
    <w:p w14:paraId="7C253D6C" w14:textId="02151472" w:rsidR="00DF2D32" w:rsidRPr="00CC3553" w:rsidRDefault="00DF2D32" w:rsidP="00D36A6A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lastRenderedPageBreak/>
        <w:t>«3</w:t>
      </w:r>
      <w:r w:rsidR="007F1A60" w:rsidRPr="00CC3553">
        <w:rPr>
          <w:rFonts w:ascii="Times New Roman" w:hAnsi="Times New Roman"/>
          <w:sz w:val="28"/>
          <w:szCs w:val="28"/>
          <w:lang w:val="kk-KZ"/>
        </w:rPr>
        <w:t>9</w:t>
      </w:r>
      <w:r w:rsidRPr="00CC3553">
        <w:rPr>
          <w:rFonts w:ascii="Times New Roman" w:hAnsi="Times New Roman"/>
          <w:sz w:val="28"/>
          <w:szCs w:val="28"/>
          <w:lang w:val="kk-KZ"/>
        </w:rPr>
        <w:t xml:space="preserve">) </w:t>
      </w:r>
      <w:r w:rsidR="00060B9E" w:rsidRPr="00CC3553">
        <w:rPr>
          <w:rFonts w:ascii="Times New Roman" w:hAnsi="Times New Roman"/>
          <w:sz w:val="28"/>
          <w:szCs w:val="28"/>
          <w:lang w:val="kk-KZ"/>
        </w:rPr>
        <w:t>проводят инвентаризацию и принятие (передачу) в собственность сетей кабельной канализации, а также телекоммуникационных сетей связи, построенных за счет средств местного бюджета</w:t>
      </w:r>
      <w:r w:rsidRPr="00CC3553">
        <w:rPr>
          <w:rFonts w:ascii="Times New Roman" w:hAnsi="Times New Roman"/>
          <w:sz w:val="28"/>
          <w:szCs w:val="28"/>
          <w:lang w:val="kk-KZ"/>
        </w:rPr>
        <w:t>;»;</w:t>
      </w:r>
    </w:p>
    <w:p w14:paraId="3BB24BB3" w14:textId="6C9C0B70" w:rsidR="00DF2D32" w:rsidRPr="00CC3553" w:rsidRDefault="00DF2D32" w:rsidP="00D36A6A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2) подпункт 6) пункта 1 статьи 31 дополнить словами «, в том числе антенно-мачтовых сооружений, опор</w:t>
      </w:r>
      <w:r w:rsidR="00060B9E" w:rsidRPr="00CC3553">
        <w:rPr>
          <w:rFonts w:ascii="Times New Roman" w:hAnsi="Times New Roman"/>
          <w:sz w:val="28"/>
          <w:szCs w:val="28"/>
          <w:lang w:val="kk-KZ"/>
        </w:rPr>
        <w:t xml:space="preserve"> совместного использования</w:t>
      </w:r>
      <w:r w:rsidRPr="00CC3553">
        <w:rPr>
          <w:rFonts w:ascii="Times New Roman" w:hAnsi="Times New Roman"/>
          <w:sz w:val="28"/>
          <w:szCs w:val="28"/>
          <w:lang w:val="kk-KZ"/>
        </w:rPr>
        <w:t>, опор связи».</w:t>
      </w:r>
    </w:p>
    <w:p w14:paraId="396FC75E" w14:textId="77777777" w:rsidR="00B34FE3" w:rsidRPr="00CC3553" w:rsidRDefault="00B34FE3" w:rsidP="00D36A6A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420EE86B" w14:textId="47B34202" w:rsidR="00DF2D32" w:rsidRPr="00CC3553" w:rsidRDefault="00DF2D32" w:rsidP="00D36A6A">
      <w:pPr>
        <w:pStyle w:val="a3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В Закон Республики Казахстан от 16 июля 2001 года «Об архитектурной, градостроительной и строительной деятельности в Республике Казахстан»:</w:t>
      </w:r>
    </w:p>
    <w:p w14:paraId="559DD778" w14:textId="5ED3357B" w:rsidR="0065461E" w:rsidRPr="00CC3553" w:rsidRDefault="00DF2D32" w:rsidP="00D36A6A">
      <w:pPr>
        <w:tabs>
          <w:tab w:val="left" w:pos="0"/>
          <w:tab w:val="left" w:pos="993"/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r w:rsidRPr="00CC3553">
        <w:rPr>
          <w:rFonts w:ascii="Times New Roman" w:eastAsia="Times New Roman" w:hAnsi="Times New Roman"/>
          <w:bCs/>
          <w:sz w:val="28"/>
          <w:szCs w:val="28"/>
          <w:lang w:eastAsia="ru-RU"/>
        </w:rPr>
        <w:t>1) подпункт 1) пункта 3 стать</w:t>
      </w:r>
      <w:r w:rsidR="00060B9E" w:rsidRPr="00CC355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47 </w:t>
      </w:r>
      <w:r w:rsidR="0065461E" w:rsidRPr="00CC3553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изложить в следующей редакции:</w:t>
      </w:r>
    </w:p>
    <w:p w14:paraId="67B7A5C5" w14:textId="603CDF92" w:rsidR="0065461E" w:rsidRPr="00CC3553" w:rsidRDefault="0065461E" w:rsidP="00D36A6A">
      <w:pPr>
        <w:tabs>
          <w:tab w:val="left" w:pos="0"/>
          <w:tab w:val="left" w:pos="993"/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r w:rsidRPr="00CC3553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«1) основные направления развития территории населенного пункта, включая социальную, рекреационную, производственную, транспортную,  инженерную инфраструктуру и размещение сети связи с учетом природно-климатических, сложившихся и прогнозируемых демографических и социально-экономических условий;»;</w:t>
      </w:r>
    </w:p>
    <w:p w14:paraId="37A99D35" w14:textId="2FA20A1E" w:rsidR="00DF2D32" w:rsidRPr="00CC3553" w:rsidRDefault="00DF2D32" w:rsidP="00D36A6A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2) пункт 3 статьи 47-1 дополнить подпунктом 10) </w:t>
      </w:r>
      <w:r w:rsidRPr="00CC3553">
        <w:rPr>
          <w:rFonts w:ascii="Times New Roman" w:hAnsi="Times New Roman"/>
          <w:sz w:val="28"/>
          <w:szCs w:val="28"/>
          <w:lang w:val="kk-KZ"/>
        </w:rPr>
        <w:t>следующего содержания:</w:t>
      </w:r>
    </w:p>
    <w:p w14:paraId="0100DD9D" w14:textId="26E73BF6" w:rsidR="00DF2D32" w:rsidRPr="00CC3553" w:rsidRDefault="00DF2D32" w:rsidP="00D36A6A">
      <w:pPr>
        <w:tabs>
          <w:tab w:val="left" w:pos="993"/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r w:rsidRPr="00CC3553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«10) </w:t>
      </w:r>
      <w:r w:rsidR="00060B9E" w:rsidRPr="00CC3553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планы строительства сооружений связи, линий связи и других объектов инженерной инфраструктуры, а также резервирование территории для нужд связи</w:t>
      </w:r>
      <w:r w:rsidR="00983C3C" w:rsidRPr="00CC3553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.»;</w:t>
      </w:r>
    </w:p>
    <w:p w14:paraId="0FF4223D" w14:textId="4ED1E628" w:rsidR="00983C3C" w:rsidRPr="00CC3553" w:rsidRDefault="00983C3C" w:rsidP="00D36A6A">
      <w:pPr>
        <w:tabs>
          <w:tab w:val="left" w:pos="993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3)</w:t>
      </w:r>
      <w:r w:rsidRPr="00CC3553">
        <w:rPr>
          <w:rFonts w:ascii="Times New Roman" w:hAnsi="Times New Roman"/>
          <w:sz w:val="28"/>
          <w:szCs w:val="28"/>
          <w:lang w:val="kk-KZ"/>
        </w:rPr>
        <w:t xml:space="preserve"> статью 73 дополнить пунктом 2-1 следующего содержания:</w:t>
      </w:r>
    </w:p>
    <w:p w14:paraId="657763F8" w14:textId="04494012" w:rsidR="00983C3C" w:rsidRPr="00CC3553" w:rsidRDefault="00983C3C" w:rsidP="00D36A6A">
      <w:pPr>
        <w:tabs>
          <w:tab w:val="left" w:pos="993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«2-1. Приемка в эксплуатацию законченных дорожных работ по строительству волоконно-оптических линий связи производится заказчиком строительства волоконно-оптических линий связи вдоль автомобильных дорог при его полной готовности и осуществляется в соответствии с законодательством Республики Казахстан.».</w:t>
      </w:r>
    </w:p>
    <w:p w14:paraId="092BA605" w14:textId="77777777" w:rsidR="00B34FE3" w:rsidRPr="00CC3553" w:rsidRDefault="00B34FE3" w:rsidP="00D36A6A">
      <w:pPr>
        <w:tabs>
          <w:tab w:val="left" w:pos="993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19427DF8" w14:textId="18F9741E" w:rsidR="00DF2D32" w:rsidRPr="00CC3553" w:rsidRDefault="00DF2D32" w:rsidP="00D36A6A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 xml:space="preserve">В </w:t>
      </w:r>
      <w:r w:rsidRPr="00CC3553">
        <w:rPr>
          <w:rFonts w:ascii="Times New Roman" w:hAnsi="Times New Roman"/>
          <w:sz w:val="28"/>
          <w:szCs w:val="28"/>
        </w:rPr>
        <w:t>Закон Республики Казахстан от 17 июля 2001 года «Об автомобильных дорогах»:</w:t>
      </w:r>
      <w:r w:rsidRPr="00CC355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7839BC04" w14:textId="137F19A0" w:rsidR="00983C3C" w:rsidRPr="00CC3553" w:rsidRDefault="00983C3C" w:rsidP="00D36A6A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абзац</w:t>
      </w:r>
      <w:r w:rsidR="00961131" w:rsidRPr="00CC3553">
        <w:rPr>
          <w:rFonts w:ascii="Times New Roman" w:hAnsi="Times New Roman"/>
          <w:sz w:val="28"/>
          <w:szCs w:val="28"/>
          <w:lang w:val="kk-KZ"/>
        </w:rPr>
        <w:t>ы</w:t>
      </w:r>
      <w:r w:rsidRPr="00CC3553">
        <w:rPr>
          <w:rFonts w:ascii="Times New Roman" w:hAnsi="Times New Roman"/>
          <w:sz w:val="28"/>
          <w:szCs w:val="28"/>
          <w:lang w:val="kk-KZ"/>
        </w:rPr>
        <w:t xml:space="preserve"> перв</w:t>
      </w:r>
      <w:r w:rsidR="00961131" w:rsidRPr="00CC3553">
        <w:rPr>
          <w:rFonts w:ascii="Times New Roman" w:hAnsi="Times New Roman"/>
          <w:sz w:val="28"/>
          <w:szCs w:val="28"/>
          <w:lang w:val="kk-KZ"/>
        </w:rPr>
        <w:t>ый</w:t>
      </w:r>
      <w:r w:rsidRPr="00CC3553">
        <w:rPr>
          <w:rFonts w:ascii="Times New Roman" w:hAnsi="Times New Roman"/>
          <w:sz w:val="28"/>
          <w:szCs w:val="28"/>
          <w:lang w:val="kk-KZ"/>
        </w:rPr>
        <w:t xml:space="preserve"> и второ</w:t>
      </w:r>
      <w:r w:rsidR="00961131" w:rsidRPr="00CC3553">
        <w:rPr>
          <w:rFonts w:ascii="Times New Roman" w:hAnsi="Times New Roman"/>
          <w:sz w:val="28"/>
          <w:szCs w:val="28"/>
          <w:lang w:val="kk-KZ"/>
        </w:rPr>
        <w:t>й</w:t>
      </w:r>
      <w:r w:rsidRPr="00CC3553">
        <w:rPr>
          <w:rFonts w:ascii="Times New Roman" w:hAnsi="Times New Roman"/>
          <w:sz w:val="28"/>
          <w:szCs w:val="28"/>
          <w:lang w:val="kk-KZ"/>
        </w:rPr>
        <w:t xml:space="preserve"> пункта 2 статьи 9 после слов «или спутниковой связи» дополнить словами «, волоконно-оптических линий связи.»;</w:t>
      </w:r>
    </w:p>
    <w:p w14:paraId="44A9DE86" w14:textId="474F7482" w:rsidR="00983C3C" w:rsidRPr="00CC3553" w:rsidRDefault="00983C3C" w:rsidP="00D36A6A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в статье 14:</w:t>
      </w:r>
    </w:p>
    <w:p w14:paraId="4E357086" w14:textId="1554AA35" w:rsidR="00983C3C" w:rsidRPr="00CC3553" w:rsidRDefault="00983C3C" w:rsidP="00D36A6A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пункт 1 дополнить словами «</w:t>
      </w:r>
      <w:r w:rsidR="004E0B10" w:rsidRPr="00CC3553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CC3553">
        <w:rPr>
          <w:rFonts w:ascii="Times New Roman" w:hAnsi="Times New Roman"/>
          <w:sz w:val="28"/>
          <w:szCs w:val="28"/>
          <w:lang w:val="kk-KZ"/>
        </w:rPr>
        <w:t>а также для строительства волоконно-оптических линий связи вдоль автомобильных дорог.»;</w:t>
      </w:r>
    </w:p>
    <w:p w14:paraId="4AAE57AF" w14:textId="77777777" w:rsidR="00DF2D32" w:rsidRPr="00CC3553" w:rsidRDefault="00DF2D32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дополнить пунктом 5 следующего содержания:</w:t>
      </w:r>
    </w:p>
    <w:p w14:paraId="5D3CD3D7" w14:textId="598A84E0" w:rsidR="00DF2D32" w:rsidRPr="00CC3553" w:rsidRDefault="00DF2D32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 xml:space="preserve">«5. </w:t>
      </w:r>
      <w:r w:rsidR="004E0B10" w:rsidRPr="00CC3553">
        <w:rPr>
          <w:rFonts w:ascii="Times New Roman" w:hAnsi="Times New Roman"/>
          <w:sz w:val="28"/>
          <w:szCs w:val="28"/>
          <w:lang w:val="kk-KZ"/>
        </w:rPr>
        <w:t>При планировании развития, реконструкции и ремонта автомобильных дорог общего пользования по согласованию с уполномоченным государственным органом по автомобильным дорогам возможно строительство волоконно-оптических линий связи с дальнейшей передачей их на содержание уполномоченного органа в области связи</w:t>
      </w:r>
      <w:r w:rsidRPr="00CC3553">
        <w:rPr>
          <w:rFonts w:ascii="Times New Roman" w:hAnsi="Times New Roman"/>
          <w:sz w:val="28"/>
          <w:szCs w:val="28"/>
          <w:lang w:val="kk-KZ"/>
        </w:rPr>
        <w:t>.».</w:t>
      </w:r>
    </w:p>
    <w:p w14:paraId="32186536" w14:textId="77777777" w:rsidR="00B34FE3" w:rsidRPr="00CC3553" w:rsidRDefault="00B34FE3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23C858C4" w14:textId="77777777" w:rsidR="00D31D4B" w:rsidRPr="00CC3553" w:rsidRDefault="004E0B10" w:rsidP="00D36A6A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lastRenderedPageBreak/>
        <w:t xml:space="preserve">В </w:t>
      </w:r>
      <w:r w:rsidRPr="00CC3553">
        <w:rPr>
          <w:rFonts w:ascii="Times New Roman" w:hAnsi="Times New Roman"/>
          <w:sz w:val="28"/>
          <w:szCs w:val="28"/>
        </w:rPr>
        <w:t>Закон Республики Казахстан от 7 января 2003 года «Об электронном документе и электронной цифровой подписи»:</w:t>
      </w:r>
      <w:r w:rsidRPr="00CC355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3FEA61E7" w14:textId="77777777" w:rsidR="00D31D4B" w:rsidRPr="00CC3553" w:rsidRDefault="00D31D4B" w:rsidP="00D36A6A">
      <w:pPr>
        <w:pStyle w:val="a3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 xml:space="preserve">1) в </w:t>
      </w:r>
      <w:r w:rsidR="004E0B10" w:rsidRPr="00CC3553">
        <w:rPr>
          <w:rFonts w:ascii="Times New Roman" w:hAnsi="Times New Roman"/>
          <w:sz w:val="28"/>
          <w:szCs w:val="28"/>
          <w:lang w:val="kk-KZ"/>
        </w:rPr>
        <w:t>стать</w:t>
      </w:r>
      <w:r w:rsidRPr="00CC3553">
        <w:rPr>
          <w:rFonts w:ascii="Times New Roman" w:hAnsi="Times New Roman"/>
          <w:sz w:val="28"/>
          <w:szCs w:val="28"/>
          <w:lang w:val="kk-KZ"/>
        </w:rPr>
        <w:t>е</w:t>
      </w:r>
      <w:r w:rsidR="004E0B10" w:rsidRPr="00CC3553">
        <w:rPr>
          <w:rFonts w:ascii="Times New Roman" w:hAnsi="Times New Roman"/>
          <w:sz w:val="28"/>
          <w:szCs w:val="28"/>
          <w:lang w:val="kk-KZ"/>
        </w:rPr>
        <w:t xml:space="preserve"> 13</w:t>
      </w:r>
      <w:r w:rsidRPr="00CC3553">
        <w:rPr>
          <w:rFonts w:ascii="Times New Roman" w:hAnsi="Times New Roman"/>
          <w:sz w:val="28"/>
          <w:szCs w:val="28"/>
          <w:lang w:val="kk-KZ"/>
        </w:rPr>
        <w:t>:</w:t>
      </w:r>
    </w:p>
    <w:p w14:paraId="72E63D94" w14:textId="1EF67515" w:rsidR="004E0B10" w:rsidRPr="00CC3553" w:rsidRDefault="00D31D4B" w:rsidP="00D36A6A">
      <w:pPr>
        <w:pStyle w:val="a3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 xml:space="preserve">абзац первый </w:t>
      </w:r>
      <w:r w:rsidR="004E0B10" w:rsidRPr="00CC3553">
        <w:rPr>
          <w:rFonts w:ascii="Times New Roman" w:hAnsi="Times New Roman"/>
          <w:sz w:val="28"/>
          <w:szCs w:val="28"/>
          <w:lang w:val="kk-KZ"/>
        </w:rPr>
        <w:t>изложить в следующей редакции:</w:t>
      </w:r>
    </w:p>
    <w:p w14:paraId="6FF657A1" w14:textId="5338BF7C" w:rsidR="00D31D4B" w:rsidRPr="00CC3553" w:rsidRDefault="00D31D4B" w:rsidP="00D36A6A">
      <w:pPr>
        <w:pStyle w:val="a3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«</w:t>
      </w:r>
      <w:r w:rsidRPr="00CC3553">
        <w:rPr>
          <w:rFonts w:ascii="Times New Roman" w:hAnsi="Times New Roman"/>
          <w:sz w:val="28"/>
          <w:szCs w:val="28"/>
        </w:rPr>
        <w:t>Иностранная цифровая подпись, имеющая иностранное регистрационное свидетельство, признается на территории Республики Казахстан при соблюдении следующих требований:</w:t>
      </w:r>
      <w:r w:rsidRPr="00CC3553">
        <w:rPr>
          <w:rFonts w:ascii="Times New Roman" w:hAnsi="Times New Roman"/>
          <w:sz w:val="28"/>
          <w:szCs w:val="28"/>
          <w:lang w:val="kk-KZ"/>
        </w:rPr>
        <w:t>»;</w:t>
      </w:r>
    </w:p>
    <w:p w14:paraId="6C96416D" w14:textId="2BB90216" w:rsidR="004E0B10" w:rsidRPr="00CC3553" w:rsidRDefault="00D31D4B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 xml:space="preserve">дополнить частями второй и третьей следующего содержания: </w:t>
      </w:r>
    </w:p>
    <w:p w14:paraId="6ADBB778" w14:textId="7CF0CE98" w:rsidR="004E0B10" w:rsidRPr="00CC3553" w:rsidRDefault="00D31D4B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«</w:t>
      </w:r>
      <w:r w:rsidR="004E0B10" w:rsidRPr="00CC3553">
        <w:rPr>
          <w:rFonts w:ascii="Times New Roman" w:hAnsi="Times New Roman"/>
          <w:sz w:val="28"/>
          <w:szCs w:val="28"/>
          <w:lang w:val="kk-KZ"/>
        </w:rPr>
        <w:t>Для выявления результата по использованию иностранной электронной цифровой подписи без соблюдения требований, указанных в части первой настоящей статьи, проводится пилотный проект сроком не более двух лет.</w:t>
      </w:r>
    </w:p>
    <w:p w14:paraId="0A1A71DB" w14:textId="77777777" w:rsidR="004E0B10" w:rsidRPr="00CC3553" w:rsidRDefault="004E0B10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В рамках пилотного проекта за исключением сделок, подлежащих в соответствии с законодательством Республики Казахстан нотариальному удостоверению или обязательной государственной регистрации, и иных документов, перечень которых утверждается уполномоченным органом, субъекты частного предпринимательства вправе без соблюдения требований, указанных в части первой настоящей статьи, использовать иностранную электронную цифровую подпись при совершении любых сделок в случае выполнения следующих условий:</w:t>
      </w:r>
    </w:p>
    <w:p w14:paraId="338E8A65" w14:textId="77777777" w:rsidR="004E0B10" w:rsidRPr="00CC3553" w:rsidRDefault="004E0B10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1) между сторонами сделки достигнуто соглашение в письменной форме об использовании иностранной электронной цифровой подписи при совершении сделок между ними;</w:t>
      </w:r>
    </w:p>
    <w:p w14:paraId="7E600221" w14:textId="77777777" w:rsidR="004E0B10" w:rsidRPr="00CC3553" w:rsidRDefault="004E0B10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 xml:space="preserve">2) стороны сделки соглашением между ними в письменной форме признают подлинность и действительность сделок, заключенных между ними посредством иностранной электронной цифровой подписи; </w:t>
      </w:r>
    </w:p>
    <w:p w14:paraId="3D92438D" w14:textId="07E6CB1F" w:rsidR="004E0B10" w:rsidRPr="00CC3553" w:rsidRDefault="004E0B10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3) участники сделки согласовали в соглашении между ними в письменной форме процедуры безопасности для исключения несанкционированного использования иностранной электронной цифровой подписи и внесения изменений в электронный документ после его подписания участниками сделки.».</w:t>
      </w:r>
    </w:p>
    <w:p w14:paraId="3C0B229A" w14:textId="77777777" w:rsidR="00B34FE3" w:rsidRPr="00CC3553" w:rsidRDefault="00B34FE3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14:paraId="0197C589" w14:textId="10D314E3" w:rsidR="00DF2D32" w:rsidRPr="00CC3553" w:rsidRDefault="00DF2D32" w:rsidP="00D36A6A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 xml:space="preserve">В Закон Республики Казахстан  от 5 июня 2004 года «О связи»: </w:t>
      </w:r>
    </w:p>
    <w:p w14:paraId="3681D7DC" w14:textId="0918F4FB" w:rsidR="00DF2D32" w:rsidRPr="00CC3553" w:rsidRDefault="00DF2D32" w:rsidP="00D36A6A">
      <w:pPr>
        <w:pStyle w:val="a3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в статье 2:</w:t>
      </w:r>
    </w:p>
    <w:p w14:paraId="470CEEA6" w14:textId="2D0643FC" w:rsidR="000E4D40" w:rsidRPr="00CC3553" w:rsidRDefault="000E4D40" w:rsidP="00D36A6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дополнить подпунктами 3-1)</w:t>
      </w:r>
      <w:r w:rsidR="00894645" w:rsidRPr="00CC3553">
        <w:rPr>
          <w:rFonts w:ascii="Times New Roman" w:hAnsi="Times New Roman"/>
          <w:sz w:val="28"/>
          <w:szCs w:val="28"/>
          <w:lang w:val="kk-KZ"/>
        </w:rPr>
        <w:t>, 12-1) и</w:t>
      </w:r>
      <w:r w:rsidRPr="00CC3553">
        <w:rPr>
          <w:rFonts w:ascii="Times New Roman" w:hAnsi="Times New Roman"/>
          <w:sz w:val="28"/>
          <w:szCs w:val="28"/>
          <w:lang w:val="kk-KZ"/>
        </w:rPr>
        <w:t xml:space="preserve"> 12-2) следующего содержания</w:t>
      </w:r>
      <w:r w:rsidRPr="00CC3553">
        <w:rPr>
          <w:rFonts w:ascii="Times New Roman" w:hAnsi="Times New Roman"/>
          <w:sz w:val="28"/>
          <w:szCs w:val="28"/>
        </w:rPr>
        <w:t>:</w:t>
      </w:r>
    </w:p>
    <w:p w14:paraId="69A7C27A" w14:textId="08DD6F2D" w:rsidR="000E4D40" w:rsidRPr="00CC3553" w:rsidRDefault="000E4D40" w:rsidP="00D36A6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3553">
        <w:rPr>
          <w:rFonts w:ascii="Times New Roman" w:hAnsi="Times New Roman"/>
          <w:sz w:val="28"/>
          <w:szCs w:val="28"/>
        </w:rPr>
        <w:t>«3-1) центр управления сетью связи – наземный комплекс аппаратно-программных и технических средств, предназначенный для управления сетью связи или наземный комплекс аппаратно-программных и технических средств, формирующих национальный узел связи в составе глобальной (иностранной) сети связи для доступа к услугам глобальной (иностранной) сети связи.»;</w:t>
      </w:r>
    </w:p>
    <w:p w14:paraId="31FED6F5" w14:textId="15E9E0A7" w:rsidR="000E4D40" w:rsidRPr="00CC3553" w:rsidRDefault="000E4D40" w:rsidP="00D36A6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3553">
        <w:rPr>
          <w:rFonts w:ascii="Times New Roman" w:hAnsi="Times New Roman"/>
          <w:sz w:val="28"/>
          <w:szCs w:val="28"/>
        </w:rPr>
        <w:t xml:space="preserve">«12-1) спутниковая сеть связи иностранного государства (далее – иностранная спутниковая система) – это спутниковая система, использующая иностранную космическую станцию (космический геостационарный или </w:t>
      </w:r>
      <w:r w:rsidRPr="00CC3553">
        <w:rPr>
          <w:rFonts w:ascii="Times New Roman" w:hAnsi="Times New Roman"/>
          <w:sz w:val="28"/>
          <w:szCs w:val="28"/>
        </w:rPr>
        <w:lastRenderedPageBreak/>
        <w:t>негеостационарный аппарат), глобальные негеостационарные и (или) геостационарные спутниковые системы и частотные присвоения, заявленные в Международном союзе электросвязи иностранным государством</w:t>
      </w:r>
      <w:r w:rsidR="00E366B2" w:rsidRPr="00CC3553">
        <w:rPr>
          <w:rFonts w:ascii="Times New Roman" w:hAnsi="Times New Roman"/>
          <w:sz w:val="28"/>
          <w:szCs w:val="28"/>
        </w:rPr>
        <w:t xml:space="preserve"> для этой спутниковой системы;</w:t>
      </w:r>
    </w:p>
    <w:p w14:paraId="59AAAAD0" w14:textId="07551724" w:rsidR="000E4D40" w:rsidRPr="00CC3553" w:rsidRDefault="000E4D40" w:rsidP="00D36A6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3553">
        <w:rPr>
          <w:rFonts w:ascii="Times New Roman" w:hAnsi="Times New Roman"/>
          <w:sz w:val="28"/>
          <w:szCs w:val="28"/>
        </w:rPr>
        <w:t>12-2) иностранная космическая станция – космическая станция, принадлежащая физическим и (или) юридическим лицам иностранных государств. Спутниковые системы, использующие частотные присвоения, заявленные в Международном союзе электросвязи от имени межправительственных спутниковых организаций, приравниваются к иностранным спутниковым системам;»;</w:t>
      </w:r>
    </w:p>
    <w:p w14:paraId="1F6EFD71" w14:textId="10D1433B" w:rsidR="006C3F6E" w:rsidRPr="00CC3553" w:rsidRDefault="006C3F6E" w:rsidP="00D36A6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подпункт 13) изложить в следующей редакции:</w:t>
      </w:r>
    </w:p>
    <w:p w14:paraId="661E7344" w14:textId="7291B938" w:rsidR="006C3F6E" w:rsidRPr="00CC3553" w:rsidRDefault="006C3F6E" w:rsidP="00D36A6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«13) управление сетью связи – совокупность организационно-технических мероприятий, направленных на обеспечение функционирования сети связи, ее конфигурирование, в том числе регулирование потока трафика;»;</w:t>
      </w:r>
    </w:p>
    <w:p w14:paraId="2E42EA84" w14:textId="20DECB05" w:rsidR="00DF2D32" w:rsidRPr="00CC3553" w:rsidRDefault="00DF2D32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д</w:t>
      </w:r>
      <w:r w:rsidR="007F30C3" w:rsidRPr="00CC3553">
        <w:rPr>
          <w:rFonts w:ascii="Times New Roman" w:hAnsi="Times New Roman"/>
          <w:sz w:val="28"/>
          <w:szCs w:val="28"/>
          <w:lang w:val="kk-KZ"/>
        </w:rPr>
        <w:t>ополнить подпункт</w:t>
      </w:r>
      <w:r w:rsidR="00972CED" w:rsidRPr="00CC3553">
        <w:rPr>
          <w:rFonts w:ascii="Times New Roman" w:hAnsi="Times New Roman"/>
          <w:sz w:val="28"/>
          <w:szCs w:val="28"/>
          <w:lang w:val="kk-KZ"/>
        </w:rPr>
        <w:t>о</w:t>
      </w:r>
      <w:r w:rsidR="007F30C3" w:rsidRPr="00CC3553">
        <w:rPr>
          <w:rFonts w:ascii="Times New Roman" w:hAnsi="Times New Roman"/>
          <w:sz w:val="28"/>
          <w:szCs w:val="28"/>
          <w:lang w:val="kk-KZ"/>
        </w:rPr>
        <w:t>м</w:t>
      </w:r>
      <w:r w:rsidRPr="00CC3553">
        <w:rPr>
          <w:rFonts w:ascii="Times New Roman" w:hAnsi="Times New Roman"/>
          <w:sz w:val="28"/>
          <w:szCs w:val="28"/>
          <w:lang w:val="kk-KZ"/>
        </w:rPr>
        <w:t xml:space="preserve"> 29-1)</w:t>
      </w:r>
      <w:r w:rsidR="003879A4" w:rsidRPr="00CC355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C3553">
        <w:rPr>
          <w:rFonts w:ascii="Times New Roman" w:hAnsi="Times New Roman"/>
          <w:sz w:val="28"/>
          <w:szCs w:val="28"/>
          <w:lang w:val="kk-KZ"/>
        </w:rPr>
        <w:t>следующего содержания:</w:t>
      </w:r>
    </w:p>
    <w:p w14:paraId="45DCC0DA" w14:textId="7959AE1A" w:rsidR="00DF2D32" w:rsidRPr="00CC3553" w:rsidRDefault="00DF2D32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 xml:space="preserve">«29-1) </w:t>
      </w:r>
      <w:r w:rsidR="007F30C3" w:rsidRPr="00CC3553">
        <w:rPr>
          <w:rFonts w:ascii="Times New Roman" w:hAnsi="Times New Roman"/>
          <w:sz w:val="28"/>
          <w:szCs w:val="28"/>
          <w:lang w:val="kk-KZ"/>
        </w:rPr>
        <w:t xml:space="preserve">использование радиочастотного спектра </w:t>
      </w:r>
      <w:r w:rsidR="00D36A6A" w:rsidRPr="00CC3553">
        <w:rPr>
          <w:rFonts w:ascii="Times New Roman" w:hAnsi="Times New Roman"/>
          <w:sz w:val="28"/>
          <w:szCs w:val="28"/>
          <w:lang w:val="kk-KZ"/>
        </w:rPr>
        <w:t>–</w:t>
      </w:r>
      <w:r w:rsidR="007F30C3" w:rsidRPr="00CC3553">
        <w:rPr>
          <w:rFonts w:ascii="Times New Roman" w:hAnsi="Times New Roman"/>
          <w:sz w:val="28"/>
          <w:szCs w:val="28"/>
          <w:lang w:val="kk-KZ"/>
        </w:rPr>
        <w:t xml:space="preserve"> фактическое пользование полосой частот, радиочастотами (радиочастотными каналами) для целей оказания услуг связи с использованием радиоэлектронных средств в соответствии с разрешительными документами</w:t>
      </w:r>
      <w:r w:rsidRPr="00CC3553">
        <w:rPr>
          <w:rFonts w:ascii="Times New Roman" w:hAnsi="Times New Roman"/>
          <w:sz w:val="28"/>
          <w:szCs w:val="28"/>
          <w:lang w:val="kk-KZ"/>
        </w:rPr>
        <w:t>;»;</w:t>
      </w:r>
    </w:p>
    <w:p w14:paraId="71410EE9" w14:textId="77777777" w:rsidR="00972CED" w:rsidRPr="00CC3553" w:rsidRDefault="00972CED" w:rsidP="00972CED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подпункт 47) после слов «осуществлять распределение,» дополнить словами «перераспределение,»;</w:t>
      </w:r>
    </w:p>
    <w:p w14:paraId="21425F44" w14:textId="48C3BFA0" w:rsidR="00972CED" w:rsidRPr="00CC3553" w:rsidRDefault="00972CED" w:rsidP="00972CED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дополнить подпунктами 50-1) и 79) следующего содержания:</w:t>
      </w:r>
    </w:p>
    <w:p w14:paraId="4EB90F57" w14:textId="7910D487" w:rsidR="00DF2D32" w:rsidRPr="00CC3553" w:rsidRDefault="00DF2D32" w:rsidP="00972CED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«</w:t>
      </w:r>
      <w:r w:rsidR="007F30C3" w:rsidRPr="00CC3553">
        <w:rPr>
          <w:rFonts w:ascii="Times New Roman" w:hAnsi="Times New Roman"/>
          <w:sz w:val="28"/>
          <w:szCs w:val="28"/>
          <w:lang w:val="kk-KZ"/>
        </w:rPr>
        <w:t>50-1</w:t>
      </w:r>
      <w:r w:rsidRPr="00CC3553">
        <w:rPr>
          <w:rFonts w:ascii="Times New Roman" w:hAnsi="Times New Roman"/>
          <w:sz w:val="28"/>
          <w:szCs w:val="28"/>
          <w:lang w:val="kk-KZ"/>
        </w:rPr>
        <w:t xml:space="preserve">) </w:t>
      </w:r>
      <w:r w:rsidR="007F30C3" w:rsidRPr="00CC3553">
        <w:rPr>
          <w:rFonts w:ascii="Times New Roman" w:hAnsi="Times New Roman"/>
          <w:sz w:val="28"/>
          <w:szCs w:val="28"/>
          <w:lang w:val="kk-KZ"/>
        </w:rPr>
        <w:t>перераспределение (или переустройство использования) радиочастотного спектра – комплекс мер, направленных на полный или частичный вывод существующих частотных присвоений из какой-либо конкретной полосы частот в целях реализации новых технологий в области связи, эффективного использования радиочастотного спектра, с предоставлением действующему пользователю радиочастотного спектра полос частот взамен высвобождаемого диапазона частот с возмещением всех затрат, необходимых для перехода на предоставленные частоты.</w:t>
      </w:r>
      <w:r w:rsidRPr="00CC3553">
        <w:rPr>
          <w:rFonts w:ascii="Times New Roman" w:hAnsi="Times New Roman"/>
          <w:sz w:val="28"/>
          <w:szCs w:val="28"/>
          <w:lang w:val="kk-KZ"/>
        </w:rPr>
        <w:t>»;</w:t>
      </w:r>
    </w:p>
    <w:p w14:paraId="2C8E5A58" w14:textId="120B6DA4" w:rsidR="00DF2D32" w:rsidRPr="00CC3553" w:rsidRDefault="00DF2D32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 xml:space="preserve">«79) </w:t>
      </w:r>
      <w:r w:rsidR="007F30C3" w:rsidRPr="00CC3553">
        <w:rPr>
          <w:rFonts w:ascii="Times New Roman" w:hAnsi="Times New Roman"/>
          <w:sz w:val="28"/>
          <w:szCs w:val="28"/>
          <w:lang w:val="kk-KZ"/>
        </w:rPr>
        <w:t>виртуальный оператор сотовой связи – оператор связи, использующий инфраструктуру одного либо нескольких операторов сотовой связи для предоставления услуг сотовой связи</w:t>
      </w:r>
      <w:r w:rsidRPr="00CC3553">
        <w:rPr>
          <w:rFonts w:ascii="Times New Roman" w:hAnsi="Times New Roman"/>
          <w:sz w:val="28"/>
          <w:szCs w:val="28"/>
          <w:lang w:val="kk-KZ"/>
        </w:rPr>
        <w:t>.»;</w:t>
      </w:r>
    </w:p>
    <w:p w14:paraId="553F5ED3" w14:textId="1B6A63C4" w:rsidR="00DF2D32" w:rsidRPr="00CC3553" w:rsidRDefault="00DF2D32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 xml:space="preserve">2) в </w:t>
      </w:r>
      <w:r w:rsidR="007F30C3" w:rsidRPr="00CC3553">
        <w:rPr>
          <w:rFonts w:ascii="Times New Roman" w:hAnsi="Times New Roman"/>
          <w:sz w:val="28"/>
          <w:szCs w:val="28"/>
          <w:lang w:val="kk-KZ"/>
        </w:rPr>
        <w:t xml:space="preserve">пункте 1 </w:t>
      </w:r>
      <w:r w:rsidRPr="00CC3553">
        <w:rPr>
          <w:rFonts w:ascii="Times New Roman" w:hAnsi="Times New Roman"/>
          <w:sz w:val="28"/>
          <w:szCs w:val="28"/>
          <w:lang w:val="kk-KZ"/>
        </w:rPr>
        <w:t>стать</w:t>
      </w:r>
      <w:r w:rsidR="007F30C3" w:rsidRPr="00CC3553">
        <w:rPr>
          <w:rFonts w:ascii="Times New Roman" w:hAnsi="Times New Roman"/>
          <w:sz w:val="28"/>
          <w:szCs w:val="28"/>
          <w:lang w:val="kk-KZ"/>
        </w:rPr>
        <w:t>и</w:t>
      </w:r>
      <w:r w:rsidRPr="00CC3553">
        <w:rPr>
          <w:rFonts w:ascii="Times New Roman" w:hAnsi="Times New Roman"/>
          <w:sz w:val="28"/>
          <w:szCs w:val="28"/>
          <w:lang w:val="kk-KZ"/>
        </w:rPr>
        <w:t xml:space="preserve"> 8:</w:t>
      </w:r>
    </w:p>
    <w:p w14:paraId="5B8217D7" w14:textId="58124136" w:rsidR="00D50191" w:rsidRPr="00CC3553" w:rsidRDefault="00D50191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 xml:space="preserve">подпункт 19-20) </w:t>
      </w:r>
      <w:r w:rsidR="00F23EEC" w:rsidRPr="00CC3553">
        <w:rPr>
          <w:rFonts w:ascii="Times New Roman" w:hAnsi="Times New Roman"/>
          <w:sz w:val="28"/>
          <w:szCs w:val="28"/>
          <w:lang w:val="kk-KZ"/>
        </w:rPr>
        <w:t>изложить в следующей редакции:</w:t>
      </w:r>
    </w:p>
    <w:p w14:paraId="4F5C9E7E" w14:textId="4D8B02F1" w:rsidR="00F23EEC" w:rsidRPr="00CC3553" w:rsidRDefault="00F23EEC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«</w:t>
      </w:r>
      <w:r w:rsidR="001B099D" w:rsidRPr="00CC3553">
        <w:rPr>
          <w:rFonts w:ascii="Times New Roman" w:hAnsi="Times New Roman"/>
          <w:sz w:val="28"/>
          <w:szCs w:val="28"/>
          <w:lang w:val="kk-KZ"/>
        </w:rPr>
        <w:t>19-20) организация и проведение конкурсов (или аукционов) по распределению полос частот, радиочастот (радиочастотных каналов) в Республике Казахстан в диапазонах, определенных радиочастотными органами, для распределения через проведение конкурса (или аукциона), определение условий конкурсов (или аукционов), требований к их участникам;</w:t>
      </w:r>
      <w:r w:rsidRPr="00CC3553">
        <w:rPr>
          <w:rFonts w:ascii="Times New Roman" w:hAnsi="Times New Roman"/>
          <w:sz w:val="28"/>
          <w:szCs w:val="28"/>
          <w:lang w:val="kk-KZ"/>
        </w:rPr>
        <w:t>»</w:t>
      </w:r>
      <w:r w:rsidR="001B099D" w:rsidRPr="00CC3553">
        <w:rPr>
          <w:rFonts w:ascii="Times New Roman" w:hAnsi="Times New Roman"/>
          <w:sz w:val="28"/>
          <w:szCs w:val="28"/>
          <w:lang w:val="kk-KZ"/>
        </w:rPr>
        <w:t>;</w:t>
      </w:r>
    </w:p>
    <w:p w14:paraId="70B3719C" w14:textId="5C87FAAB" w:rsidR="00DF2D32" w:rsidRPr="00CC3553" w:rsidRDefault="00DF2D32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дополнить подпункт</w:t>
      </w:r>
      <w:r w:rsidR="001B099D" w:rsidRPr="00CC3553">
        <w:rPr>
          <w:rFonts w:ascii="Times New Roman" w:hAnsi="Times New Roman"/>
          <w:sz w:val="28"/>
          <w:szCs w:val="28"/>
          <w:lang w:val="kk-KZ"/>
        </w:rPr>
        <w:t xml:space="preserve">ами 19-22) и 19-23) </w:t>
      </w:r>
      <w:r w:rsidRPr="00CC3553">
        <w:rPr>
          <w:rFonts w:ascii="Times New Roman" w:hAnsi="Times New Roman"/>
          <w:sz w:val="28"/>
          <w:szCs w:val="28"/>
          <w:lang w:val="kk-KZ"/>
        </w:rPr>
        <w:t>следующего содержания:</w:t>
      </w:r>
    </w:p>
    <w:p w14:paraId="157E220B" w14:textId="76A8ACDF" w:rsidR="001B099D" w:rsidRPr="00CC3553" w:rsidRDefault="001B099D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lastRenderedPageBreak/>
        <w:t>«19-22) получение агрегированных данных от операторов связи по телекоммуникационным услугам;</w:t>
      </w:r>
    </w:p>
    <w:p w14:paraId="3FFCE4E4" w14:textId="04D5A01C" w:rsidR="001B099D" w:rsidRPr="00CC3553" w:rsidRDefault="001B099D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19-23) утверждение правил выявления и пресечения работы незаконно эксплуатируемых радиоэлектронных средств, в том числе репитеров, и высокочастотных устройств, по согласованию с Комитетом национальной безопасности Республики Казахстан, Министерством обороны Республики Казахстан и Министерством внутренних дел Республики Казахстан;».</w:t>
      </w:r>
    </w:p>
    <w:p w14:paraId="352A4190" w14:textId="19D5199D" w:rsidR="00DF2D32" w:rsidRPr="00CC3553" w:rsidRDefault="00DF2D32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3) пункт 1 стат</w:t>
      </w:r>
      <w:r w:rsidR="009D25CF" w:rsidRPr="00CC3553">
        <w:rPr>
          <w:rFonts w:ascii="Times New Roman" w:hAnsi="Times New Roman"/>
          <w:sz w:val="28"/>
          <w:szCs w:val="28"/>
          <w:lang w:val="kk-KZ"/>
        </w:rPr>
        <w:t xml:space="preserve">ьи 9-1 дополнить подпунктами </w:t>
      </w:r>
      <w:r w:rsidR="00883431" w:rsidRPr="00CC3553">
        <w:rPr>
          <w:rFonts w:ascii="Times New Roman" w:hAnsi="Times New Roman"/>
          <w:sz w:val="28"/>
          <w:szCs w:val="28"/>
          <w:lang w:val="kk-KZ"/>
        </w:rPr>
        <w:t>7</w:t>
      </w:r>
      <w:r w:rsidR="009D25CF" w:rsidRPr="00CC3553">
        <w:rPr>
          <w:rFonts w:ascii="Times New Roman" w:hAnsi="Times New Roman"/>
          <w:sz w:val="28"/>
          <w:szCs w:val="28"/>
          <w:lang w:val="kk-KZ"/>
        </w:rPr>
        <w:t>) и</w:t>
      </w:r>
      <w:r w:rsidRPr="00CC355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83431" w:rsidRPr="00CC3553">
        <w:rPr>
          <w:rFonts w:ascii="Times New Roman" w:hAnsi="Times New Roman"/>
          <w:sz w:val="28"/>
          <w:szCs w:val="28"/>
          <w:lang w:val="kk-KZ"/>
        </w:rPr>
        <w:t>8</w:t>
      </w:r>
      <w:r w:rsidRPr="00CC3553">
        <w:rPr>
          <w:rFonts w:ascii="Times New Roman" w:hAnsi="Times New Roman"/>
          <w:sz w:val="28"/>
          <w:szCs w:val="28"/>
          <w:lang w:val="kk-KZ"/>
        </w:rPr>
        <w:t>) следующего содержания:</w:t>
      </w:r>
    </w:p>
    <w:p w14:paraId="382E831C" w14:textId="25910007" w:rsidR="009D25CF" w:rsidRPr="00CC3553" w:rsidRDefault="00DF2D32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«</w:t>
      </w:r>
      <w:r w:rsidR="00883431" w:rsidRPr="00CC3553">
        <w:rPr>
          <w:rFonts w:ascii="Times New Roman" w:hAnsi="Times New Roman"/>
          <w:sz w:val="28"/>
          <w:szCs w:val="28"/>
          <w:lang w:val="kk-KZ"/>
        </w:rPr>
        <w:t>7</w:t>
      </w:r>
      <w:r w:rsidR="009D25CF" w:rsidRPr="00CC3553">
        <w:rPr>
          <w:rFonts w:ascii="Times New Roman" w:hAnsi="Times New Roman"/>
          <w:sz w:val="28"/>
          <w:szCs w:val="28"/>
          <w:lang w:val="kk-KZ"/>
        </w:rPr>
        <w:t>) техническое сопровождение мероприятий по перераспределению радиочастотного спектра в Республике Казахстан;</w:t>
      </w:r>
    </w:p>
    <w:p w14:paraId="7EABB006" w14:textId="71E3FCA8" w:rsidR="00DF2D32" w:rsidRPr="00CC3553" w:rsidRDefault="00883431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8</w:t>
      </w:r>
      <w:r w:rsidR="009D25CF" w:rsidRPr="00CC3553">
        <w:rPr>
          <w:rFonts w:ascii="Times New Roman" w:hAnsi="Times New Roman"/>
          <w:sz w:val="28"/>
          <w:szCs w:val="28"/>
          <w:lang w:val="kk-KZ"/>
        </w:rPr>
        <w:t>) выполнение работ по техническому аудиту кабельной канализации.</w:t>
      </w:r>
      <w:r w:rsidR="00DF2D32" w:rsidRPr="00CC3553">
        <w:rPr>
          <w:rFonts w:ascii="Times New Roman" w:hAnsi="Times New Roman"/>
          <w:sz w:val="28"/>
          <w:szCs w:val="28"/>
          <w:lang w:val="kk-KZ"/>
        </w:rPr>
        <w:t>»;</w:t>
      </w:r>
    </w:p>
    <w:p w14:paraId="2FA54DC9" w14:textId="41D136A2" w:rsidR="009D25CF" w:rsidRPr="00CC3553" w:rsidRDefault="00DF2D32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 xml:space="preserve">4) пункт </w:t>
      </w:r>
      <w:r w:rsidR="009D25CF" w:rsidRPr="00CC3553">
        <w:rPr>
          <w:rFonts w:ascii="Times New Roman" w:hAnsi="Times New Roman"/>
          <w:sz w:val="28"/>
          <w:szCs w:val="28"/>
          <w:lang w:val="kk-KZ"/>
        </w:rPr>
        <w:t>2 статьи 11 изложить в следующей редакции:</w:t>
      </w:r>
    </w:p>
    <w:p w14:paraId="1229B122" w14:textId="5F3B9865" w:rsidR="009D25CF" w:rsidRPr="00CC3553" w:rsidRDefault="009D25CF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«2. Выработка предложений по реализации государственной политики в области распределения радиочастотного спектра, а также эффективного использования радиочастотного спектра и орбитальных позиций спутников связи в интересах государства осуществляется радиочастотными органами Республики Казахстан.»;</w:t>
      </w:r>
    </w:p>
    <w:p w14:paraId="6ED29BF0" w14:textId="10D1167E" w:rsidR="00DF2D32" w:rsidRPr="00CC3553" w:rsidRDefault="009D25CF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5</w:t>
      </w:r>
      <w:r w:rsidR="00DF2D32" w:rsidRPr="00CC3553">
        <w:rPr>
          <w:rFonts w:ascii="Times New Roman" w:hAnsi="Times New Roman"/>
          <w:sz w:val="28"/>
          <w:szCs w:val="28"/>
          <w:lang w:val="kk-KZ"/>
        </w:rPr>
        <w:t>) в статье 12:</w:t>
      </w:r>
    </w:p>
    <w:p w14:paraId="20B540EC" w14:textId="15E0F9D1" w:rsidR="00DF2D32" w:rsidRPr="00CC3553" w:rsidRDefault="00DF2D32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пункт</w:t>
      </w:r>
      <w:r w:rsidR="00E366B2" w:rsidRPr="00CC3553">
        <w:rPr>
          <w:rFonts w:ascii="Times New Roman" w:hAnsi="Times New Roman"/>
          <w:sz w:val="28"/>
          <w:szCs w:val="28"/>
          <w:lang w:val="kk-KZ"/>
        </w:rPr>
        <w:t>ы</w:t>
      </w:r>
      <w:r w:rsidR="009D25CF" w:rsidRPr="00CC3553">
        <w:rPr>
          <w:rFonts w:ascii="Times New Roman" w:hAnsi="Times New Roman"/>
          <w:sz w:val="28"/>
          <w:szCs w:val="28"/>
          <w:lang w:val="kk-KZ"/>
        </w:rPr>
        <w:t xml:space="preserve"> 2 </w:t>
      </w:r>
      <w:r w:rsidR="00E366B2" w:rsidRPr="00CC3553">
        <w:rPr>
          <w:rFonts w:ascii="Times New Roman" w:hAnsi="Times New Roman"/>
          <w:sz w:val="28"/>
          <w:szCs w:val="28"/>
          <w:lang w:val="kk-KZ"/>
        </w:rPr>
        <w:t xml:space="preserve">и 4 </w:t>
      </w:r>
      <w:r w:rsidR="009D25CF" w:rsidRPr="00CC3553">
        <w:rPr>
          <w:rFonts w:ascii="Times New Roman" w:hAnsi="Times New Roman"/>
          <w:sz w:val="28"/>
          <w:szCs w:val="28"/>
          <w:lang w:val="kk-KZ"/>
        </w:rPr>
        <w:t>изложить в следующей редакции</w:t>
      </w:r>
      <w:r w:rsidRPr="00CC3553">
        <w:rPr>
          <w:rFonts w:ascii="Times New Roman" w:hAnsi="Times New Roman"/>
          <w:sz w:val="28"/>
          <w:szCs w:val="28"/>
          <w:lang w:val="kk-KZ"/>
        </w:rPr>
        <w:t xml:space="preserve">: </w:t>
      </w:r>
    </w:p>
    <w:p w14:paraId="64886597" w14:textId="5B158D2F" w:rsidR="00DF2D32" w:rsidRPr="00CC3553" w:rsidRDefault="00DF2D32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 xml:space="preserve">«2. </w:t>
      </w:r>
      <w:r w:rsidR="009D25CF" w:rsidRPr="00CC3553">
        <w:rPr>
          <w:rFonts w:ascii="Times New Roman" w:hAnsi="Times New Roman"/>
          <w:sz w:val="28"/>
          <w:szCs w:val="28"/>
          <w:lang w:val="kk-KZ"/>
        </w:rPr>
        <w:t>Распределение радиочастотного спектра осуществляется в соответствии с национальной Таблицей распределения полос частот между радиослужбами Республики Казахстан в диапазоне частот от 3 кГц до 400 ГГц для радиоэлектронных средств всех назначений, утверждаемой уполномоченным органом в области связи в соответствии с Регламентом радиосвязи Международного союза электросвязи</w:t>
      </w:r>
      <w:r w:rsidRPr="00CC3553">
        <w:rPr>
          <w:rFonts w:ascii="Times New Roman" w:hAnsi="Times New Roman"/>
          <w:sz w:val="28"/>
          <w:szCs w:val="28"/>
          <w:lang w:val="kk-KZ"/>
        </w:rPr>
        <w:t>.»;</w:t>
      </w:r>
    </w:p>
    <w:p w14:paraId="3F672B13" w14:textId="4C913645" w:rsidR="009D25CF" w:rsidRPr="00CC3553" w:rsidRDefault="00E366B2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D25CF" w:rsidRPr="00CC3553">
        <w:rPr>
          <w:rFonts w:ascii="Times New Roman" w:hAnsi="Times New Roman"/>
          <w:sz w:val="28"/>
          <w:szCs w:val="28"/>
          <w:lang w:val="kk-KZ"/>
        </w:rPr>
        <w:t>«4. Частотные присвоения могут быть изменены в интересах обеспечения государственного управления, обороны, безопасности, охраны правопорядка и развития перспективных радиотехнологий в Республике Казахстан с одновременным возмещением хозяйствующим субъектам, осуществляющим деятельность в области связи, ущерба, связанного с переходом на другие частоты.»;</w:t>
      </w:r>
    </w:p>
    <w:p w14:paraId="5FAE331C" w14:textId="39DBC6D2" w:rsidR="00DF2D32" w:rsidRPr="00CC3553" w:rsidRDefault="009D25CF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 xml:space="preserve">подпункт 2) </w:t>
      </w:r>
      <w:r w:rsidR="00DF2D32" w:rsidRPr="00CC3553">
        <w:rPr>
          <w:rFonts w:ascii="Times New Roman" w:hAnsi="Times New Roman"/>
          <w:sz w:val="28"/>
          <w:szCs w:val="28"/>
          <w:lang w:val="kk-KZ"/>
        </w:rPr>
        <w:t>пункт</w:t>
      </w:r>
      <w:r w:rsidRPr="00CC3553">
        <w:rPr>
          <w:rFonts w:ascii="Times New Roman" w:hAnsi="Times New Roman"/>
          <w:sz w:val="28"/>
          <w:szCs w:val="28"/>
          <w:lang w:val="kk-KZ"/>
        </w:rPr>
        <w:t>а</w:t>
      </w:r>
      <w:r w:rsidR="00DF2D32" w:rsidRPr="00CC355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C3553">
        <w:rPr>
          <w:rFonts w:ascii="Times New Roman" w:hAnsi="Times New Roman"/>
          <w:sz w:val="28"/>
          <w:szCs w:val="28"/>
          <w:lang w:val="kk-KZ"/>
        </w:rPr>
        <w:t>5-1 изложить в следующей редакции</w:t>
      </w:r>
      <w:r w:rsidR="00DF2D32" w:rsidRPr="00CC3553">
        <w:rPr>
          <w:rFonts w:ascii="Times New Roman" w:hAnsi="Times New Roman"/>
          <w:sz w:val="28"/>
          <w:szCs w:val="28"/>
          <w:lang w:val="kk-KZ"/>
        </w:rPr>
        <w:t>:</w:t>
      </w:r>
    </w:p>
    <w:p w14:paraId="6DD17B56" w14:textId="56590854" w:rsidR="009D25CF" w:rsidRPr="00CC3553" w:rsidRDefault="009D25CF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«2) совместного использования радиочастот, выделенных для оказания услуг сотовой связи, в том числе для деятельности виртуального оператора сотовой связи. Совместное использование радиочастот оформляется договором.»;</w:t>
      </w:r>
    </w:p>
    <w:p w14:paraId="54C59065" w14:textId="190FD31C" w:rsidR="00DF2D32" w:rsidRPr="00CC3553" w:rsidRDefault="009D25CF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 xml:space="preserve">пункт 8-1 </w:t>
      </w:r>
      <w:r w:rsidR="00DF2D32" w:rsidRPr="00CC3553">
        <w:rPr>
          <w:rFonts w:ascii="Times New Roman" w:hAnsi="Times New Roman"/>
          <w:sz w:val="28"/>
          <w:szCs w:val="28"/>
          <w:lang w:val="kk-KZ"/>
        </w:rPr>
        <w:t>дополнить подпунктами 6), 7)</w:t>
      </w:r>
      <w:r w:rsidRPr="00CC3553">
        <w:rPr>
          <w:rFonts w:ascii="Times New Roman" w:hAnsi="Times New Roman"/>
          <w:sz w:val="28"/>
          <w:szCs w:val="28"/>
          <w:lang w:val="kk-KZ"/>
        </w:rPr>
        <w:t xml:space="preserve"> и</w:t>
      </w:r>
      <w:r w:rsidR="00DF2D32" w:rsidRPr="00CC3553">
        <w:rPr>
          <w:rFonts w:ascii="Times New Roman" w:hAnsi="Times New Roman"/>
          <w:sz w:val="28"/>
          <w:szCs w:val="28"/>
          <w:lang w:val="kk-KZ"/>
        </w:rPr>
        <w:t xml:space="preserve"> 8) следующего содержания: </w:t>
      </w:r>
    </w:p>
    <w:p w14:paraId="5EB233DF" w14:textId="77777777" w:rsidR="009D25CF" w:rsidRPr="00CC3553" w:rsidRDefault="00DF2D32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«</w:t>
      </w:r>
      <w:r w:rsidR="009D25CF" w:rsidRPr="00CC3553">
        <w:rPr>
          <w:rFonts w:ascii="Times New Roman" w:hAnsi="Times New Roman"/>
          <w:sz w:val="28"/>
          <w:szCs w:val="28"/>
          <w:lang w:val="kk-KZ"/>
        </w:rPr>
        <w:t>6) по решению уполномоченного органа о проведении перераспределения радиочастотного спектра в целях:</w:t>
      </w:r>
    </w:p>
    <w:p w14:paraId="757CD211" w14:textId="77777777" w:rsidR="009D25CF" w:rsidRPr="00CC3553" w:rsidRDefault="009D25CF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реализации перспективных технологий в области связи;</w:t>
      </w:r>
    </w:p>
    <w:p w14:paraId="5093D122" w14:textId="77777777" w:rsidR="009D25CF" w:rsidRPr="00CC3553" w:rsidRDefault="009D25CF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lastRenderedPageBreak/>
        <w:t>эффективного использования радиочастотного спектра, полос частот в соответствии с планами перспективного использования радиочастотного спектра;</w:t>
      </w:r>
    </w:p>
    <w:p w14:paraId="51CAE209" w14:textId="77777777" w:rsidR="009D25CF" w:rsidRPr="00CC3553" w:rsidRDefault="009D25CF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7) прекращения деятельности индивидуального предпринимателя или ликвидации юридического лица;</w:t>
      </w:r>
    </w:p>
    <w:p w14:paraId="159D6C7D" w14:textId="46D07A1A" w:rsidR="00DF2D32" w:rsidRPr="00CC3553" w:rsidRDefault="009D25CF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8) не предоставление оператором связи уведомления об эксплуатации радиоэлектронных средств и (или) высокочастотных устройств и расчета электромагнитной совместимости радиоэлектронных средств гражданского назначения в течении шести месяцев со дня получения разрешения на использование радиочастотного спектра определяемой в соответствии с законодательством Республики Казахстан о разрешениях и уведомлениях.</w:t>
      </w:r>
      <w:r w:rsidR="00DF2D32" w:rsidRPr="00CC3553">
        <w:rPr>
          <w:rFonts w:ascii="Times New Roman" w:hAnsi="Times New Roman"/>
          <w:sz w:val="28"/>
          <w:szCs w:val="28"/>
          <w:lang w:val="kk-KZ"/>
        </w:rPr>
        <w:t>»;</w:t>
      </w:r>
    </w:p>
    <w:p w14:paraId="67BB3C4F" w14:textId="17F5ED89" w:rsidR="00DF2D32" w:rsidRPr="00CC3553" w:rsidRDefault="004363D6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6</w:t>
      </w:r>
      <w:r w:rsidR="00DF2D32" w:rsidRPr="00CC3553">
        <w:rPr>
          <w:rFonts w:ascii="Times New Roman" w:hAnsi="Times New Roman"/>
          <w:sz w:val="28"/>
          <w:szCs w:val="28"/>
          <w:lang w:val="kk-KZ"/>
        </w:rPr>
        <w:t>) дополнить статьей 15-3 следующего содержания:</w:t>
      </w:r>
    </w:p>
    <w:p w14:paraId="52B4795A" w14:textId="77777777" w:rsidR="006919B8" w:rsidRPr="00CC3553" w:rsidRDefault="00DF2D32" w:rsidP="00D36A6A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«</w:t>
      </w:r>
      <w:r w:rsidR="004363D6" w:rsidRPr="00CC3553">
        <w:rPr>
          <w:rFonts w:ascii="Times New Roman" w:hAnsi="Times New Roman"/>
          <w:sz w:val="28"/>
          <w:szCs w:val="28"/>
          <w:lang w:val="kk-KZ"/>
        </w:rPr>
        <w:t xml:space="preserve">Статья 15-3. Взаимодействие операторов связи с государственными </w:t>
      </w:r>
    </w:p>
    <w:p w14:paraId="470378A9" w14:textId="775973AE" w:rsidR="004363D6" w:rsidRPr="00CC3553" w:rsidRDefault="006919B8" w:rsidP="00D36A6A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 xml:space="preserve">                        </w:t>
      </w:r>
      <w:r w:rsidR="004363D6" w:rsidRPr="00CC3553">
        <w:rPr>
          <w:rFonts w:ascii="Times New Roman" w:hAnsi="Times New Roman"/>
          <w:sz w:val="28"/>
          <w:szCs w:val="28"/>
          <w:lang w:val="kk-KZ"/>
        </w:rPr>
        <w:t>органами</w:t>
      </w:r>
    </w:p>
    <w:p w14:paraId="120A1EB2" w14:textId="6B38BC3D" w:rsidR="00DF2D32" w:rsidRPr="00CC3553" w:rsidRDefault="004363D6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Операторы связи и (или) владельцы сетей связи, осуществляющие деятельность на территории Республики Казахстан, обязаны формировать и предоставлять в государственные органы агрегированные данные для формирования отчетной информации при чрезвычайных ситуациях социального, природного и техногенного характера, вызванных стихийными бедствиями (землетрясения, сели, лавины, наводнения и другие), кризисными экологическими ситуациями, природными пожарами, эпидемиями, а также для анализа исследований в порядке, определяемом уполномоченным органом.</w:t>
      </w:r>
      <w:r w:rsidR="00DF2D32" w:rsidRPr="00CC3553">
        <w:rPr>
          <w:rFonts w:ascii="Times New Roman" w:hAnsi="Times New Roman"/>
          <w:sz w:val="28"/>
          <w:szCs w:val="28"/>
          <w:lang w:val="kk-KZ"/>
        </w:rPr>
        <w:t>»;</w:t>
      </w:r>
    </w:p>
    <w:p w14:paraId="2948592C" w14:textId="4D94D89C" w:rsidR="00DF2D32" w:rsidRPr="00CC3553" w:rsidRDefault="004363D6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7</w:t>
      </w:r>
      <w:r w:rsidR="00DF2D32" w:rsidRPr="00CC3553">
        <w:rPr>
          <w:rFonts w:ascii="Times New Roman" w:hAnsi="Times New Roman"/>
          <w:sz w:val="28"/>
          <w:szCs w:val="28"/>
          <w:lang w:val="kk-KZ"/>
        </w:rPr>
        <w:t>) статью 17 дополнить абзацами вторым и третьим следующего содержания:</w:t>
      </w:r>
    </w:p>
    <w:p w14:paraId="69A43B3E" w14:textId="77777777" w:rsidR="004363D6" w:rsidRPr="00CC3553" w:rsidRDefault="00DF2D32" w:rsidP="00D36A6A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«</w:t>
      </w:r>
      <w:r w:rsidR="004363D6" w:rsidRPr="00CC3553">
        <w:rPr>
          <w:rFonts w:ascii="Times New Roman" w:hAnsi="Times New Roman"/>
          <w:sz w:val="28"/>
          <w:szCs w:val="28"/>
          <w:lang w:val="kk-KZ"/>
        </w:rPr>
        <w:t>Не требуется получения лицензии физическим и юридическим лицам для оказания услуг связи лицензируемого вида деятельности в области связи при заключении договора с использованием инфраструктуры оператора связи и виртуального оператора связи, действующим на основании полученной лицензии.</w:t>
      </w:r>
    </w:p>
    <w:p w14:paraId="0E15435F" w14:textId="5C819EAD" w:rsidR="00DF2D32" w:rsidRPr="00CC3553" w:rsidRDefault="004363D6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В соответствии с законодательством Республики Казахстан о разрешениях и уведомлениях указанные лица направляют в уполномоченный орган уведомление о начале и прекращении деятельности</w:t>
      </w:r>
      <w:r w:rsidR="00DF2D32" w:rsidRPr="00CC3553">
        <w:rPr>
          <w:rFonts w:ascii="Times New Roman" w:hAnsi="Times New Roman"/>
          <w:sz w:val="28"/>
          <w:szCs w:val="28"/>
          <w:lang w:val="kk-KZ"/>
        </w:rPr>
        <w:t>.»;</w:t>
      </w:r>
    </w:p>
    <w:p w14:paraId="60C64DCE" w14:textId="52915C02" w:rsidR="00DF2D32" w:rsidRPr="00CC3553" w:rsidRDefault="00B97418" w:rsidP="00D36A6A">
      <w:pPr>
        <w:pStyle w:val="a3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 xml:space="preserve">пункты 1 и 2 </w:t>
      </w:r>
      <w:r w:rsidR="00DF2D32" w:rsidRPr="00CC3553">
        <w:rPr>
          <w:rFonts w:ascii="Times New Roman" w:hAnsi="Times New Roman"/>
          <w:sz w:val="28"/>
          <w:szCs w:val="28"/>
          <w:lang w:val="kk-KZ"/>
        </w:rPr>
        <w:t>стать</w:t>
      </w:r>
      <w:r w:rsidRPr="00CC3553">
        <w:rPr>
          <w:rFonts w:ascii="Times New Roman" w:hAnsi="Times New Roman"/>
          <w:sz w:val="28"/>
          <w:szCs w:val="28"/>
          <w:lang w:val="kk-KZ"/>
        </w:rPr>
        <w:t>и</w:t>
      </w:r>
      <w:r w:rsidR="00DF2D32" w:rsidRPr="00CC3553">
        <w:rPr>
          <w:rFonts w:ascii="Times New Roman" w:hAnsi="Times New Roman"/>
          <w:sz w:val="28"/>
          <w:szCs w:val="28"/>
          <w:lang w:val="kk-KZ"/>
        </w:rPr>
        <w:t xml:space="preserve"> 18</w:t>
      </w:r>
      <w:r w:rsidRPr="00CC3553">
        <w:rPr>
          <w:rFonts w:ascii="Times New Roman" w:hAnsi="Times New Roman"/>
          <w:sz w:val="28"/>
          <w:szCs w:val="28"/>
          <w:lang w:val="kk-KZ"/>
        </w:rPr>
        <w:t xml:space="preserve"> изложить в следующей редакции:</w:t>
      </w:r>
    </w:p>
    <w:p w14:paraId="4170DD84" w14:textId="5208E2CA" w:rsidR="00B97418" w:rsidRPr="00CC3553" w:rsidRDefault="00B97418" w:rsidP="00D36A6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 xml:space="preserve">«1. Право использования радиочастотного ресурса предоставляется после распределения полос частот, радиочастот (радиочастотных каналов) на основе конкурса (или аукциона), если услуга связи будет оказываться с использованием радиочастот в диапазоне, по которому  радиочастотными органами выставлено ограничение по возможному числу операторов связи, действующих на определенной территории, в связи с недостаточным объемом радиочастотного спектра. При этом на оператора связи возлагаются обязательства по обеспечению услугами связи территории либо населенных </w:t>
      </w:r>
      <w:r w:rsidRPr="00CC3553">
        <w:rPr>
          <w:rFonts w:ascii="Times New Roman" w:hAnsi="Times New Roman"/>
          <w:sz w:val="28"/>
          <w:szCs w:val="28"/>
          <w:lang w:val="kk-KZ"/>
        </w:rPr>
        <w:lastRenderedPageBreak/>
        <w:t>пунктов, которые отражаются в разрешении на использование радиочастотного спектра.</w:t>
      </w:r>
    </w:p>
    <w:p w14:paraId="21EEDF7B" w14:textId="75A7EAB0" w:rsidR="00B97418" w:rsidRPr="00CC3553" w:rsidRDefault="00B97418" w:rsidP="00D36A6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 xml:space="preserve">2. Решение о проведении конкурса (или аукциона) принимается уполномоченным органом в соответствии с пунктом 1 настоящей статьи. </w:t>
      </w:r>
    </w:p>
    <w:p w14:paraId="6F2607EB" w14:textId="2BF06BBB" w:rsidR="00B97418" w:rsidRPr="00CC3553" w:rsidRDefault="00B97418" w:rsidP="00D36A6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Конкурс (или аукцион) проводится в срок не позднее шести месяцев после принятия такого решения.»;</w:t>
      </w:r>
    </w:p>
    <w:p w14:paraId="100E1873" w14:textId="2E15A313" w:rsidR="000E4D40" w:rsidRPr="00CC3553" w:rsidRDefault="000E4D40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9) абзац первый пункта 3 статьи 21 изложить в следующей редакции:</w:t>
      </w:r>
    </w:p>
    <w:p w14:paraId="3BA33E3F" w14:textId="09C61B36" w:rsidR="000E4D40" w:rsidRPr="00CC3553" w:rsidRDefault="000E4D40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«3. Операторы связи международной, междугородной, сотовой и спутниковой связи обязаны создать за счет собственных средств центр (центры) управления своими сетями, который должен быть расположен на территории Республики Казахстан.»;</w:t>
      </w:r>
    </w:p>
    <w:p w14:paraId="4A5D41B7" w14:textId="195F8168" w:rsidR="00DF2D32" w:rsidRPr="00CC3553" w:rsidRDefault="000E4D40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10</w:t>
      </w:r>
      <w:r w:rsidR="00DF2D32" w:rsidRPr="00CC3553">
        <w:rPr>
          <w:rFonts w:ascii="Times New Roman" w:hAnsi="Times New Roman"/>
          <w:sz w:val="28"/>
          <w:szCs w:val="28"/>
          <w:lang w:val="kk-KZ"/>
        </w:rPr>
        <w:t>) статью 25 дополнить пунктом 4-1 следующего содержания:</w:t>
      </w:r>
    </w:p>
    <w:p w14:paraId="76AED501" w14:textId="44188B2F" w:rsidR="00DF2D32" w:rsidRPr="00CC3553" w:rsidRDefault="00DF2D32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 xml:space="preserve">«4-1. </w:t>
      </w:r>
      <w:r w:rsidR="004363D6" w:rsidRPr="00CC3553">
        <w:rPr>
          <w:rFonts w:ascii="Times New Roman" w:hAnsi="Times New Roman"/>
          <w:sz w:val="28"/>
          <w:szCs w:val="28"/>
          <w:lang w:val="kk-KZ"/>
        </w:rPr>
        <w:t>Обмен интернет-трафиком через сети телекоммуникаций, находящиеся на территории иностранного государства, должен осуществляться с учетом соблюдения порядка регистрации международных точек стыка на границе Республики Казахстан</w:t>
      </w:r>
      <w:r w:rsidRPr="00CC3553">
        <w:rPr>
          <w:rFonts w:ascii="Times New Roman" w:hAnsi="Times New Roman"/>
          <w:sz w:val="28"/>
          <w:szCs w:val="28"/>
          <w:lang w:val="kk-KZ"/>
        </w:rPr>
        <w:t>.»;</w:t>
      </w:r>
    </w:p>
    <w:p w14:paraId="2C2E8B2A" w14:textId="4C43EF82" w:rsidR="00DF2D32" w:rsidRPr="00CC3553" w:rsidRDefault="004363D6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1</w:t>
      </w:r>
      <w:r w:rsidR="000E4D40" w:rsidRPr="00CC3553">
        <w:rPr>
          <w:rFonts w:ascii="Times New Roman" w:hAnsi="Times New Roman"/>
          <w:sz w:val="28"/>
          <w:szCs w:val="28"/>
          <w:lang w:val="kk-KZ"/>
        </w:rPr>
        <w:t>1</w:t>
      </w:r>
      <w:r w:rsidR="00DF2D32" w:rsidRPr="00CC3553">
        <w:rPr>
          <w:rFonts w:ascii="Times New Roman" w:hAnsi="Times New Roman"/>
          <w:sz w:val="28"/>
          <w:szCs w:val="28"/>
          <w:lang w:val="kk-KZ"/>
        </w:rPr>
        <w:t>) в статье 29:</w:t>
      </w:r>
    </w:p>
    <w:p w14:paraId="109D9138" w14:textId="2A2ACBA7" w:rsidR="00DF2D32" w:rsidRPr="00CC3553" w:rsidRDefault="004363D6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 xml:space="preserve">часть вторую </w:t>
      </w:r>
      <w:r w:rsidR="00DF2D32" w:rsidRPr="00CC3553">
        <w:rPr>
          <w:rFonts w:ascii="Times New Roman" w:hAnsi="Times New Roman"/>
          <w:sz w:val="28"/>
          <w:szCs w:val="28"/>
          <w:lang w:val="kk-KZ"/>
        </w:rPr>
        <w:t>пункт</w:t>
      </w:r>
      <w:r w:rsidRPr="00CC3553">
        <w:rPr>
          <w:rFonts w:ascii="Times New Roman" w:hAnsi="Times New Roman"/>
          <w:sz w:val="28"/>
          <w:szCs w:val="28"/>
          <w:lang w:val="kk-KZ"/>
        </w:rPr>
        <w:t>а</w:t>
      </w:r>
      <w:r w:rsidR="00DF2D32" w:rsidRPr="00CC3553">
        <w:rPr>
          <w:rFonts w:ascii="Times New Roman" w:hAnsi="Times New Roman"/>
          <w:sz w:val="28"/>
          <w:szCs w:val="28"/>
          <w:lang w:val="kk-KZ"/>
        </w:rPr>
        <w:t xml:space="preserve"> 4-2 изложить в следующей редакции:</w:t>
      </w:r>
    </w:p>
    <w:p w14:paraId="22179D0F" w14:textId="53D17582" w:rsidR="00DF2D32" w:rsidRPr="00CC3553" w:rsidRDefault="00DF2D32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«</w:t>
      </w:r>
      <w:r w:rsidR="004363D6" w:rsidRPr="00CC3553">
        <w:rPr>
          <w:rFonts w:ascii="Times New Roman" w:hAnsi="Times New Roman"/>
          <w:sz w:val="28"/>
          <w:szCs w:val="28"/>
          <w:lang w:val="kk-KZ"/>
        </w:rPr>
        <w:t>Собственники квартир, нежилых помещений многоквартирного жилого дома, принимают на собрании решение о предоставлении операторам связи кабельных линий, узлов и приемопередающих антенн для сотовой и фиксированной связи  на равных условиях имущества общего пользования объекта кондоминиума для размещения ими телекоммуникационного оборудования в целях предоставления услуг связи.</w:t>
      </w:r>
      <w:r w:rsidRPr="00CC3553">
        <w:rPr>
          <w:rFonts w:ascii="Times New Roman" w:hAnsi="Times New Roman"/>
          <w:sz w:val="28"/>
          <w:szCs w:val="28"/>
          <w:lang w:val="kk-KZ"/>
        </w:rPr>
        <w:t>»;</w:t>
      </w:r>
    </w:p>
    <w:p w14:paraId="7EF104FD" w14:textId="77777777" w:rsidR="00DF2D32" w:rsidRPr="00CC3553" w:rsidRDefault="00DF2D32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дополнить пунктом 4-4 следующего содержания:</w:t>
      </w:r>
    </w:p>
    <w:p w14:paraId="7F59551E" w14:textId="6D4388C5" w:rsidR="00DF2D32" w:rsidRPr="00CC3553" w:rsidRDefault="00DF2D32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 xml:space="preserve">«4-4. </w:t>
      </w:r>
      <w:r w:rsidR="004363D6" w:rsidRPr="00CC3553">
        <w:rPr>
          <w:rFonts w:ascii="Times New Roman" w:hAnsi="Times New Roman"/>
          <w:sz w:val="28"/>
          <w:szCs w:val="28"/>
          <w:lang w:val="kk-KZ"/>
        </w:rPr>
        <w:t>Операторы связи и (или) владельцы сетей телекоммуникаций предоставляют доступ к своей телекоммуникационной инфраструктуре операторам сотовой связи для организации беспроводного доступа к сети Интернет в сельских населенных пунктах на основании договора</w:t>
      </w:r>
      <w:r w:rsidRPr="00CC3553">
        <w:rPr>
          <w:rFonts w:ascii="Times New Roman" w:hAnsi="Times New Roman"/>
          <w:sz w:val="28"/>
          <w:szCs w:val="28"/>
          <w:lang w:val="kk-KZ"/>
        </w:rPr>
        <w:t>.»;</w:t>
      </w:r>
    </w:p>
    <w:p w14:paraId="52E2EF6B" w14:textId="1E547697" w:rsidR="004363D6" w:rsidRPr="00CC3553" w:rsidRDefault="004363D6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пункт 6 дополнить частями третьей и четвертой следующего содержания:</w:t>
      </w:r>
    </w:p>
    <w:p w14:paraId="47383C9B" w14:textId="77777777" w:rsidR="004363D6" w:rsidRPr="00CC3553" w:rsidRDefault="004363D6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«При этом опоры воздушных линий электропередач, находящиеся в собственности государства, предоставляются операторам связи в ограниченное пользование для проведения волоконно-оптических линий связи, линий электропередачи для строительства и эксплуатации линий электропередачи на основании договора безвозмездного пользования в соответствии с Гражданским кодексом Республики Казахстан и (или) Законом Республики Казахстан «О государственном имуществе».</w:t>
      </w:r>
    </w:p>
    <w:p w14:paraId="29564EF5" w14:textId="6A859FA0" w:rsidR="004363D6" w:rsidRPr="00CC3553" w:rsidRDefault="004363D6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 xml:space="preserve">Заключая договор безвозмездного пользования, операторы связи при строительстве выполняют технические условия по ремонту опор воздушных линий электропередачи, находящихся в ненадлежащем состоянии, а также совместно эксплуатируют построенные волоконно-оптические линии связи на </w:t>
      </w:r>
      <w:r w:rsidRPr="00CC3553">
        <w:rPr>
          <w:rFonts w:ascii="Times New Roman" w:hAnsi="Times New Roman"/>
          <w:sz w:val="28"/>
          <w:szCs w:val="28"/>
          <w:lang w:val="kk-KZ"/>
        </w:rPr>
        <w:lastRenderedPageBreak/>
        <w:t>воздушных линиях электропередачи после завершения строительства, с разделением ответственности.»;</w:t>
      </w:r>
    </w:p>
    <w:p w14:paraId="21235FCE" w14:textId="47F450C3" w:rsidR="00DF2D32" w:rsidRPr="00CC3553" w:rsidRDefault="004363D6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1</w:t>
      </w:r>
      <w:r w:rsidR="000E4D40" w:rsidRPr="00CC3553">
        <w:rPr>
          <w:rFonts w:ascii="Times New Roman" w:hAnsi="Times New Roman"/>
          <w:sz w:val="28"/>
          <w:szCs w:val="28"/>
          <w:lang w:val="kk-KZ"/>
        </w:rPr>
        <w:t>2</w:t>
      </w:r>
      <w:r w:rsidR="00DF2D32" w:rsidRPr="00CC3553">
        <w:rPr>
          <w:rFonts w:ascii="Times New Roman" w:hAnsi="Times New Roman"/>
          <w:sz w:val="28"/>
          <w:szCs w:val="28"/>
          <w:lang w:val="kk-KZ"/>
        </w:rPr>
        <w:t>) дополнить стать</w:t>
      </w:r>
      <w:r w:rsidRPr="00CC3553">
        <w:rPr>
          <w:rFonts w:ascii="Times New Roman" w:hAnsi="Times New Roman"/>
          <w:sz w:val="28"/>
          <w:szCs w:val="28"/>
          <w:lang w:val="kk-KZ"/>
        </w:rPr>
        <w:t>ей</w:t>
      </w:r>
      <w:r w:rsidR="00267AC8" w:rsidRPr="00CC355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F2D32" w:rsidRPr="00CC3553">
        <w:rPr>
          <w:rFonts w:ascii="Times New Roman" w:hAnsi="Times New Roman"/>
          <w:sz w:val="28"/>
          <w:szCs w:val="28"/>
          <w:lang w:val="kk-KZ"/>
        </w:rPr>
        <w:t>31-1</w:t>
      </w:r>
      <w:r w:rsidR="00267AC8" w:rsidRPr="00CC355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C3553">
        <w:rPr>
          <w:rFonts w:ascii="Times New Roman" w:hAnsi="Times New Roman"/>
          <w:sz w:val="28"/>
          <w:szCs w:val="28"/>
          <w:lang w:val="kk-KZ"/>
        </w:rPr>
        <w:t>следующего содержания</w:t>
      </w:r>
      <w:r w:rsidR="00DF2D32" w:rsidRPr="00CC3553">
        <w:rPr>
          <w:rFonts w:ascii="Times New Roman" w:hAnsi="Times New Roman"/>
          <w:sz w:val="28"/>
          <w:szCs w:val="28"/>
          <w:lang w:val="kk-KZ"/>
        </w:rPr>
        <w:t>:</w:t>
      </w:r>
    </w:p>
    <w:p w14:paraId="5C622E9E" w14:textId="77777777" w:rsidR="006919B8" w:rsidRPr="00CC3553" w:rsidRDefault="004363D6" w:rsidP="00D36A6A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 xml:space="preserve">«Статья 31-1. Предоставление субъектами естественных монополий </w:t>
      </w:r>
    </w:p>
    <w:p w14:paraId="65EBECFE" w14:textId="0B75A748" w:rsidR="004363D6" w:rsidRPr="00CC3553" w:rsidRDefault="006919B8" w:rsidP="00D36A6A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 xml:space="preserve">                        </w:t>
      </w:r>
      <w:r w:rsidR="004363D6" w:rsidRPr="00CC3553">
        <w:rPr>
          <w:rFonts w:ascii="Times New Roman" w:hAnsi="Times New Roman"/>
          <w:sz w:val="28"/>
          <w:szCs w:val="28"/>
          <w:lang w:val="kk-KZ"/>
        </w:rPr>
        <w:t>кабельной канализации</w:t>
      </w:r>
    </w:p>
    <w:p w14:paraId="4D9B159D" w14:textId="304EC0D4" w:rsidR="004363D6" w:rsidRPr="00CC3553" w:rsidRDefault="004363D6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Субъекты естественных монополий, оказывающие услуги по предоставлению в имущественный наем (аренду) или пользование кабельной канализации, за исключением деятельности субъектов малого предпринимательства, обязаны предоставлять регулируемую услугу в соответствии с подпунктом 3) пункта 2 статьи 26 Закона Республики Казахстан «О естественных монополиях».»;</w:t>
      </w:r>
    </w:p>
    <w:p w14:paraId="73E7DC17" w14:textId="459C8348" w:rsidR="00267AC8" w:rsidRPr="00CC3553" w:rsidRDefault="004363D6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1</w:t>
      </w:r>
      <w:r w:rsidR="000E4D40" w:rsidRPr="00CC3553">
        <w:rPr>
          <w:rFonts w:ascii="Times New Roman" w:hAnsi="Times New Roman"/>
          <w:sz w:val="28"/>
          <w:szCs w:val="28"/>
          <w:lang w:val="kk-KZ"/>
        </w:rPr>
        <w:t>3</w:t>
      </w:r>
      <w:r w:rsidRPr="00CC3553">
        <w:rPr>
          <w:rFonts w:ascii="Times New Roman" w:hAnsi="Times New Roman"/>
          <w:sz w:val="28"/>
          <w:szCs w:val="28"/>
          <w:lang w:val="kk-KZ"/>
        </w:rPr>
        <w:t xml:space="preserve">) </w:t>
      </w:r>
      <w:r w:rsidR="00267AC8" w:rsidRPr="00CC3553">
        <w:rPr>
          <w:rFonts w:ascii="Times New Roman" w:hAnsi="Times New Roman"/>
          <w:sz w:val="28"/>
          <w:szCs w:val="28"/>
          <w:lang w:val="kk-KZ"/>
        </w:rPr>
        <w:t>статью 34 дополнить пунктом 4 след</w:t>
      </w:r>
      <w:r w:rsidRPr="00CC3553">
        <w:rPr>
          <w:rFonts w:ascii="Times New Roman" w:hAnsi="Times New Roman"/>
          <w:sz w:val="28"/>
          <w:szCs w:val="28"/>
          <w:lang w:val="kk-KZ"/>
        </w:rPr>
        <w:t>ую</w:t>
      </w:r>
      <w:r w:rsidR="00267AC8" w:rsidRPr="00CC3553">
        <w:rPr>
          <w:rFonts w:ascii="Times New Roman" w:hAnsi="Times New Roman"/>
          <w:sz w:val="28"/>
          <w:szCs w:val="28"/>
          <w:lang w:val="kk-KZ"/>
        </w:rPr>
        <w:t>щего содержания:</w:t>
      </w:r>
    </w:p>
    <w:p w14:paraId="1C2AFE2C" w14:textId="7113AD52" w:rsidR="00F40202" w:rsidRPr="00CC3553" w:rsidRDefault="00267AC8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C3553">
        <w:rPr>
          <w:rFonts w:ascii="Times New Roman" w:hAnsi="Times New Roman"/>
          <w:sz w:val="28"/>
          <w:szCs w:val="28"/>
        </w:rPr>
        <w:t xml:space="preserve">«4. </w:t>
      </w:r>
      <w:r w:rsidR="004363D6" w:rsidRPr="00CC3553">
        <w:rPr>
          <w:rFonts w:ascii="Times New Roman" w:hAnsi="Times New Roman"/>
          <w:sz w:val="28"/>
          <w:szCs w:val="28"/>
        </w:rPr>
        <w:t xml:space="preserve">Субсидирование услуг </w:t>
      </w:r>
      <w:r w:rsidR="00E03897" w:rsidRPr="00CC3553">
        <w:rPr>
          <w:rFonts w:ascii="Times New Roman" w:hAnsi="Times New Roman"/>
          <w:sz w:val="28"/>
          <w:szCs w:val="28"/>
        </w:rPr>
        <w:t>связи на</w:t>
      </w:r>
      <w:r w:rsidR="004363D6" w:rsidRPr="00CC3553">
        <w:rPr>
          <w:rFonts w:ascii="Times New Roman" w:hAnsi="Times New Roman"/>
          <w:sz w:val="28"/>
          <w:szCs w:val="28"/>
        </w:rPr>
        <w:t xml:space="preserve"> сельскохозяйственных и промышленных объектах по возмещению части расходов при </w:t>
      </w:r>
      <w:proofErr w:type="spellStart"/>
      <w:r w:rsidR="004363D6" w:rsidRPr="00CC3553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="000111B3" w:rsidRPr="00CC3553">
        <w:rPr>
          <w:rFonts w:ascii="Times New Roman" w:hAnsi="Times New Roman"/>
          <w:sz w:val="28"/>
          <w:szCs w:val="28"/>
        </w:rPr>
        <w:t>.</w:t>
      </w:r>
      <w:r w:rsidR="00F40202" w:rsidRPr="00CC3553">
        <w:rPr>
          <w:rFonts w:ascii="Times New Roman" w:hAnsi="Times New Roman"/>
          <w:sz w:val="28"/>
          <w:szCs w:val="28"/>
        </w:rPr>
        <w:t>».</w:t>
      </w:r>
    </w:p>
    <w:p w14:paraId="1AED1FD9" w14:textId="77777777" w:rsidR="00B34FE3" w:rsidRPr="00CC3553" w:rsidRDefault="00B34FE3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14:paraId="15A0D2B5" w14:textId="2A1BAB18" w:rsidR="00A0609D" w:rsidRPr="00CC3553" w:rsidRDefault="00A0609D" w:rsidP="00D36A6A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 xml:space="preserve">В Закон Республики Казахстан </w:t>
      </w:r>
      <w:r w:rsidR="004D63AD" w:rsidRPr="00CC3553">
        <w:rPr>
          <w:rFonts w:ascii="Times New Roman" w:hAnsi="Times New Roman"/>
          <w:sz w:val="28"/>
          <w:szCs w:val="28"/>
          <w:lang w:val="kk-KZ"/>
        </w:rPr>
        <w:t>от 12 января 2007</w:t>
      </w:r>
      <w:r w:rsidRPr="00CC3553">
        <w:rPr>
          <w:rFonts w:ascii="Times New Roman" w:hAnsi="Times New Roman"/>
          <w:sz w:val="28"/>
          <w:szCs w:val="28"/>
          <w:lang w:val="kk-KZ"/>
        </w:rPr>
        <w:t xml:space="preserve"> года </w:t>
      </w:r>
      <w:r w:rsidR="00B34FE3" w:rsidRPr="00CC3553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</w:t>
      </w:r>
      <w:r w:rsidRPr="00CC3553">
        <w:rPr>
          <w:rFonts w:ascii="Times New Roman" w:hAnsi="Times New Roman"/>
          <w:sz w:val="28"/>
          <w:szCs w:val="28"/>
          <w:lang w:val="kk-KZ"/>
        </w:rPr>
        <w:t>«</w:t>
      </w:r>
      <w:r w:rsidR="004D63AD" w:rsidRPr="00CC3553">
        <w:rPr>
          <w:rFonts w:ascii="Times New Roman" w:hAnsi="Times New Roman"/>
          <w:sz w:val="28"/>
          <w:szCs w:val="28"/>
          <w:lang w:val="kk-KZ"/>
        </w:rPr>
        <w:t>О национальных реестрах идентификационных номеров</w:t>
      </w:r>
      <w:r w:rsidRPr="00CC3553">
        <w:rPr>
          <w:rFonts w:ascii="Times New Roman" w:hAnsi="Times New Roman"/>
          <w:sz w:val="28"/>
          <w:szCs w:val="28"/>
          <w:lang w:val="kk-KZ"/>
        </w:rPr>
        <w:t>»:</w:t>
      </w:r>
    </w:p>
    <w:p w14:paraId="47D42069" w14:textId="57A77A08" w:rsidR="004938E7" w:rsidRPr="00CC3553" w:rsidRDefault="004938E7" w:rsidP="00D36A6A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в статье 9:</w:t>
      </w:r>
    </w:p>
    <w:p w14:paraId="3D70077E" w14:textId="7D0DC945" w:rsidR="004938E7" w:rsidRPr="00CC3553" w:rsidRDefault="004938E7" w:rsidP="00D36A6A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пункт 3 дополнить подпунктом 1-1) следующего содержания:</w:t>
      </w:r>
    </w:p>
    <w:p w14:paraId="14EF4651" w14:textId="4F216F7B" w:rsidR="004938E7" w:rsidRPr="00CC3553" w:rsidRDefault="004938E7" w:rsidP="00D36A6A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«1-1) медицинское свидетельство о рождении ребенка;»;</w:t>
      </w:r>
    </w:p>
    <w:p w14:paraId="50BE9CCC" w14:textId="73CB2DF5" w:rsidR="004938E7" w:rsidRPr="00CC3553" w:rsidRDefault="004938E7" w:rsidP="00D36A6A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 xml:space="preserve">пункт 6 дополнить подпунктом </w:t>
      </w:r>
      <w:r w:rsidR="00883431" w:rsidRPr="00CC3553">
        <w:rPr>
          <w:rFonts w:ascii="Times New Roman" w:hAnsi="Times New Roman"/>
          <w:sz w:val="28"/>
          <w:szCs w:val="28"/>
          <w:lang w:val="kk-KZ"/>
        </w:rPr>
        <w:t>2-2</w:t>
      </w:r>
      <w:r w:rsidRPr="00CC3553">
        <w:rPr>
          <w:rFonts w:ascii="Times New Roman" w:hAnsi="Times New Roman"/>
          <w:sz w:val="28"/>
          <w:szCs w:val="28"/>
          <w:lang w:val="kk-KZ"/>
        </w:rPr>
        <w:t>) следующего содержания:</w:t>
      </w:r>
    </w:p>
    <w:p w14:paraId="79451C3E" w14:textId="0C9AF389" w:rsidR="004938E7" w:rsidRPr="00CC3553" w:rsidRDefault="004938E7" w:rsidP="00D36A6A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«</w:t>
      </w:r>
      <w:r w:rsidR="00883431" w:rsidRPr="00CC3553">
        <w:rPr>
          <w:rFonts w:ascii="Times New Roman" w:hAnsi="Times New Roman"/>
          <w:sz w:val="28"/>
          <w:szCs w:val="28"/>
          <w:lang w:val="kk-KZ"/>
        </w:rPr>
        <w:t>2-2</w:t>
      </w:r>
      <w:r w:rsidRPr="00CC3553">
        <w:rPr>
          <w:rFonts w:ascii="Times New Roman" w:hAnsi="Times New Roman"/>
          <w:sz w:val="28"/>
          <w:szCs w:val="28"/>
          <w:lang w:val="kk-KZ"/>
        </w:rPr>
        <w:t>) при рождении ребенка и выдаче медицинс</w:t>
      </w:r>
      <w:r w:rsidR="00B34FE3" w:rsidRPr="00CC3553">
        <w:rPr>
          <w:rFonts w:ascii="Times New Roman" w:hAnsi="Times New Roman"/>
          <w:sz w:val="28"/>
          <w:szCs w:val="28"/>
          <w:lang w:val="kk-KZ"/>
        </w:rPr>
        <w:t>кого свидетельства о рождении.».</w:t>
      </w:r>
    </w:p>
    <w:p w14:paraId="269B7A69" w14:textId="77777777" w:rsidR="00B34FE3" w:rsidRPr="00CC3553" w:rsidRDefault="00B34FE3" w:rsidP="00D36A6A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1F19DC33" w14:textId="0C749AAB" w:rsidR="004D63AD" w:rsidRPr="00CC3553" w:rsidRDefault="004D63AD" w:rsidP="00D36A6A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 xml:space="preserve">В Закон Республики Казахстан от 27 июля 2007 года </w:t>
      </w:r>
      <w:r w:rsidR="00B34FE3" w:rsidRPr="00CC3553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</w:t>
      </w:r>
      <w:r w:rsidRPr="00CC3553">
        <w:rPr>
          <w:rFonts w:ascii="Times New Roman" w:hAnsi="Times New Roman"/>
          <w:sz w:val="28"/>
          <w:szCs w:val="28"/>
          <w:lang w:val="kk-KZ"/>
        </w:rPr>
        <w:t>«Об образовании»:</w:t>
      </w:r>
    </w:p>
    <w:p w14:paraId="55C02805" w14:textId="500FD2BA" w:rsidR="00A0609D" w:rsidRPr="00CC3553" w:rsidRDefault="00A0609D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подпункт 21-4) статьи 1 после слов «научно-технической» дополнить словами «, инновационной».</w:t>
      </w:r>
    </w:p>
    <w:p w14:paraId="775B836D" w14:textId="77777777" w:rsidR="00B34FE3" w:rsidRPr="00CC3553" w:rsidRDefault="00B34FE3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5C003449" w14:textId="31653B3A" w:rsidR="00ED7C37" w:rsidRPr="00CC3553" w:rsidRDefault="00ED7C37" w:rsidP="00D36A6A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 xml:space="preserve"> В Закон Республики Казахстан от 1 марта 2011 года </w:t>
      </w:r>
      <w:r w:rsidR="00B34FE3" w:rsidRPr="00CC3553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</w:t>
      </w:r>
      <w:r w:rsidRPr="00CC3553">
        <w:rPr>
          <w:rFonts w:ascii="Times New Roman" w:hAnsi="Times New Roman"/>
          <w:sz w:val="28"/>
          <w:szCs w:val="28"/>
          <w:lang w:val="kk-KZ"/>
        </w:rPr>
        <w:t>«О государственном имуществе»:</w:t>
      </w:r>
    </w:p>
    <w:p w14:paraId="4ECD23B9" w14:textId="479D6D5A" w:rsidR="00ED7C37" w:rsidRPr="00CC3553" w:rsidRDefault="00ED7C37" w:rsidP="00D36A6A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статью 76 дополнить пунктом 6 следующего содержания:</w:t>
      </w:r>
    </w:p>
    <w:p w14:paraId="7D78E318" w14:textId="25F0EC69" w:rsidR="00ED7C37" w:rsidRPr="00CC3553" w:rsidRDefault="00ED7C37" w:rsidP="00D36A6A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«6. Договор безвозмездного пользования государственным имуществом заключается с операторами связи для предоставления опор воздушных линий электропередачи, находящихся в собственности государства, в ограниченное пользование для совместного проведения волоконно-оптических линий связи, линий электропередачи сроком не более одного года для административных единиц, предусмотренных статьей 18 настоящего Закона, и не более трех лет для административных единиц, предусмотренных с</w:t>
      </w:r>
      <w:r w:rsidR="006919B8" w:rsidRPr="00CC3553">
        <w:rPr>
          <w:rFonts w:ascii="Times New Roman" w:hAnsi="Times New Roman"/>
          <w:sz w:val="28"/>
          <w:szCs w:val="28"/>
          <w:lang w:val="kk-KZ"/>
        </w:rPr>
        <w:t>татьей 18-1 настоящего Закона.».</w:t>
      </w:r>
    </w:p>
    <w:p w14:paraId="26AA4F4A" w14:textId="77777777" w:rsidR="006919B8" w:rsidRPr="00CC3553" w:rsidRDefault="006919B8" w:rsidP="00D36A6A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6D50324D" w14:textId="77777777" w:rsidR="00784712" w:rsidRPr="00CC3553" w:rsidRDefault="00784712" w:rsidP="00D36A6A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lastRenderedPageBreak/>
        <w:t>В Закон Республики Казахстан от 1 февраля 2012 года «О Фонде национального благосостояния»:</w:t>
      </w:r>
    </w:p>
    <w:p w14:paraId="38A6B633" w14:textId="556EF1DA" w:rsidR="00784712" w:rsidRPr="00CC3553" w:rsidRDefault="00DF2D32" w:rsidP="00D36A6A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п</w:t>
      </w:r>
      <w:r w:rsidR="00784712" w:rsidRPr="00CC3553">
        <w:rPr>
          <w:rFonts w:ascii="Times New Roman" w:hAnsi="Times New Roman"/>
          <w:sz w:val="28"/>
          <w:szCs w:val="28"/>
          <w:lang w:val="kk-KZ"/>
        </w:rPr>
        <w:t>одпункт 3) пункта 2 статьи 4 дополнить словами «, а также содействие в развитии национальной инновационной системы».</w:t>
      </w:r>
    </w:p>
    <w:p w14:paraId="1C4117CE" w14:textId="77777777" w:rsidR="00B34FE3" w:rsidRPr="00CC3553" w:rsidRDefault="00B34FE3" w:rsidP="00D36A6A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4BCD5CB3" w14:textId="6572AF2B" w:rsidR="00816FC2" w:rsidRPr="00CC3553" w:rsidRDefault="00816FC2" w:rsidP="00D36A6A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 xml:space="preserve"> В Закон Республики Казахстан от 16 мая 2014 года «О разрешениях и уведомлениях»:</w:t>
      </w:r>
    </w:p>
    <w:p w14:paraId="7BB6E44D" w14:textId="66BD367C" w:rsidR="00816FC2" w:rsidRPr="00CC3553" w:rsidRDefault="008F72AE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 xml:space="preserve">пункт 12 приложения 1 к настоящему </w:t>
      </w:r>
      <w:r w:rsidR="006919B8" w:rsidRPr="00CC3553">
        <w:rPr>
          <w:rFonts w:ascii="Times New Roman" w:hAnsi="Times New Roman"/>
          <w:sz w:val="28"/>
          <w:szCs w:val="28"/>
          <w:lang w:val="kk-KZ"/>
        </w:rPr>
        <w:t>З</w:t>
      </w:r>
      <w:r w:rsidRPr="00CC3553">
        <w:rPr>
          <w:rFonts w:ascii="Times New Roman" w:hAnsi="Times New Roman"/>
          <w:sz w:val="28"/>
          <w:szCs w:val="28"/>
          <w:lang w:val="kk-KZ"/>
        </w:rPr>
        <w:t>акону дополнить пунктом 5 следующего содержания:</w:t>
      </w:r>
    </w:p>
    <w:p w14:paraId="281D2EFE" w14:textId="1F9917EF" w:rsidR="008F72AE" w:rsidRPr="00CC3553" w:rsidRDefault="008F72AE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«5. Спутниковая связь с применением негеостационарных спутников связи.».</w:t>
      </w:r>
    </w:p>
    <w:p w14:paraId="4F37E525" w14:textId="77777777" w:rsidR="00B34FE3" w:rsidRPr="00CC3553" w:rsidRDefault="00B34FE3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697ACDE1" w14:textId="6E09AC39" w:rsidR="00D26DD2" w:rsidRPr="00CC3553" w:rsidRDefault="00D26DD2" w:rsidP="00D36A6A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 xml:space="preserve">В Закон Республики Казахстан от 16 ноября 2015 года </w:t>
      </w:r>
      <w:r w:rsidR="00B34FE3" w:rsidRPr="00CC3553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</w:t>
      </w:r>
      <w:r w:rsidRPr="00CC3553">
        <w:rPr>
          <w:rFonts w:ascii="Times New Roman" w:hAnsi="Times New Roman"/>
          <w:sz w:val="28"/>
          <w:szCs w:val="28"/>
          <w:lang w:val="kk-KZ"/>
        </w:rPr>
        <w:t>«О благотворительности»:</w:t>
      </w:r>
    </w:p>
    <w:p w14:paraId="27391751" w14:textId="20C4F4EF" w:rsidR="00D26DD2" w:rsidRPr="00CC3553" w:rsidRDefault="00D26DD2" w:rsidP="00D36A6A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подпункт 13) статьи 1 после слова «науки» дополнить словом «инноваций,»;</w:t>
      </w:r>
    </w:p>
    <w:p w14:paraId="54404B73" w14:textId="0DF48111" w:rsidR="00D26DD2" w:rsidRPr="00CC3553" w:rsidRDefault="00D26DD2" w:rsidP="00D36A6A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подпункт 3) пункта 2 статьи 2 после слова «науки» дополнить словами «и инновационной деятельности»;</w:t>
      </w:r>
    </w:p>
    <w:p w14:paraId="419B707D" w14:textId="0EF732A5" w:rsidR="00D26DD2" w:rsidRPr="00CC3553" w:rsidRDefault="00D26DD2" w:rsidP="00D36A6A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пункт 3 статьи 20 после слова «науки,» дополнить словом «инноваций,»;</w:t>
      </w:r>
    </w:p>
    <w:p w14:paraId="033752F7" w14:textId="70768621" w:rsidR="00D26DD2" w:rsidRPr="00CC3553" w:rsidRDefault="00961131" w:rsidP="00D36A6A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 xml:space="preserve">подпункт </w:t>
      </w:r>
      <w:r w:rsidR="00D26DD2" w:rsidRPr="00CC3553">
        <w:rPr>
          <w:rFonts w:ascii="Times New Roman" w:hAnsi="Times New Roman"/>
          <w:sz w:val="28"/>
          <w:szCs w:val="28"/>
          <w:lang w:val="kk-KZ"/>
        </w:rPr>
        <w:t>1) статьи 28 после слов «объекты науки» дополнить слов</w:t>
      </w:r>
      <w:r w:rsidR="00972CED" w:rsidRPr="00CC3553">
        <w:rPr>
          <w:rFonts w:ascii="Times New Roman" w:hAnsi="Times New Roman"/>
          <w:sz w:val="28"/>
          <w:szCs w:val="28"/>
          <w:lang w:val="kk-KZ"/>
        </w:rPr>
        <w:t>ами</w:t>
      </w:r>
      <w:r w:rsidR="00D26DD2" w:rsidRPr="00CC3553">
        <w:rPr>
          <w:rFonts w:ascii="Times New Roman" w:hAnsi="Times New Roman"/>
          <w:sz w:val="28"/>
          <w:szCs w:val="28"/>
          <w:lang w:val="kk-KZ"/>
        </w:rPr>
        <w:t xml:space="preserve"> «и инновационной деятельности»;</w:t>
      </w:r>
    </w:p>
    <w:p w14:paraId="0866C406" w14:textId="63D6E480" w:rsidR="00D26DD2" w:rsidRPr="00CC3553" w:rsidRDefault="00961131" w:rsidP="00D36A6A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 xml:space="preserve">подпункт </w:t>
      </w:r>
      <w:r w:rsidR="00D26DD2" w:rsidRPr="00CC3553">
        <w:rPr>
          <w:rFonts w:ascii="Times New Roman" w:hAnsi="Times New Roman"/>
          <w:sz w:val="28"/>
          <w:szCs w:val="28"/>
          <w:lang w:val="kk-KZ"/>
        </w:rPr>
        <w:t>2) статьи 30-1 после слов «объекты науки» дополнить слов</w:t>
      </w:r>
      <w:r w:rsidR="00972CED" w:rsidRPr="00CC3553">
        <w:rPr>
          <w:rFonts w:ascii="Times New Roman" w:hAnsi="Times New Roman"/>
          <w:sz w:val="28"/>
          <w:szCs w:val="28"/>
          <w:lang w:val="kk-KZ"/>
        </w:rPr>
        <w:t>ами</w:t>
      </w:r>
      <w:r w:rsidR="00D26DD2" w:rsidRPr="00CC3553">
        <w:rPr>
          <w:rFonts w:ascii="Times New Roman" w:hAnsi="Times New Roman"/>
          <w:sz w:val="28"/>
          <w:szCs w:val="28"/>
          <w:lang w:val="kk-KZ"/>
        </w:rPr>
        <w:t xml:space="preserve"> «и инновационной деятельности».</w:t>
      </w:r>
    </w:p>
    <w:p w14:paraId="41BCC085" w14:textId="77777777" w:rsidR="00B34FE3" w:rsidRPr="00CC3553" w:rsidRDefault="00B34FE3" w:rsidP="00D36A6A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067392CB" w14:textId="34EA9045" w:rsidR="00036818" w:rsidRPr="00CC3553" w:rsidRDefault="00036818" w:rsidP="00D36A6A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 xml:space="preserve">В Закон Республики Казахстан от 24 ноября 2015 года </w:t>
      </w:r>
      <w:r w:rsidR="00B34FE3" w:rsidRPr="00CC3553">
        <w:rPr>
          <w:rFonts w:ascii="Times New Roman" w:hAnsi="Times New Roman"/>
          <w:sz w:val="28"/>
          <w:szCs w:val="28"/>
          <w:lang w:val="kk-KZ"/>
        </w:rPr>
        <w:t xml:space="preserve">                                     </w:t>
      </w:r>
      <w:r w:rsidRPr="00CC3553">
        <w:rPr>
          <w:rFonts w:ascii="Times New Roman" w:hAnsi="Times New Roman"/>
          <w:sz w:val="28"/>
          <w:szCs w:val="28"/>
          <w:lang w:val="kk-KZ"/>
        </w:rPr>
        <w:t>«Об информатизации»:</w:t>
      </w:r>
    </w:p>
    <w:p w14:paraId="33489137" w14:textId="388811ED" w:rsidR="00036818" w:rsidRPr="00CC3553" w:rsidRDefault="00036818" w:rsidP="00F246C6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стать</w:t>
      </w:r>
      <w:r w:rsidR="00961131" w:rsidRPr="00CC3553">
        <w:rPr>
          <w:rFonts w:ascii="Times New Roman" w:hAnsi="Times New Roman"/>
          <w:sz w:val="28"/>
          <w:szCs w:val="28"/>
          <w:lang w:val="kk-KZ"/>
        </w:rPr>
        <w:t>ю</w:t>
      </w:r>
      <w:r w:rsidRPr="00CC3553">
        <w:rPr>
          <w:rFonts w:ascii="Times New Roman" w:hAnsi="Times New Roman"/>
          <w:sz w:val="28"/>
          <w:szCs w:val="28"/>
          <w:lang w:val="kk-KZ"/>
        </w:rPr>
        <w:t xml:space="preserve"> 1</w:t>
      </w:r>
      <w:r w:rsidR="00961131" w:rsidRPr="00CC355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C3553">
        <w:rPr>
          <w:rFonts w:ascii="Times New Roman" w:hAnsi="Times New Roman"/>
          <w:sz w:val="28"/>
          <w:szCs w:val="28"/>
          <w:lang w:val="kk-KZ"/>
        </w:rPr>
        <w:t>дополнить подпунктом 12-1) следующего содержания:</w:t>
      </w:r>
    </w:p>
    <w:p w14:paraId="01F7B3F7" w14:textId="662B25E3" w:rsidR="00036818" w:rsidRPr="00CC3553" w:rsidRDefault="00036818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 xml:space="preserve">«12-1) </w:t>
      </w:r>
      <w:r w:rsidR="00D0780D" w:rsidRPr="00CC3553">
        <w:rPr>
          <w:rFonts w:ascii="Times New Roman" w:hAnsi="Times New Roman"/>
          <w:sz w:val="28"/>
          <w:szCs w:val="28"/>
          <w:lang w:val="kk-KZ"/>
        </w:rPr>
        <w:t>информационная система «Единое окно» Национальной инновационной системы» – информационная система, обеспечивающая доступность к мерам поддержки инновационной деятельности и инноваций посредством единого портала. Организацией, уполномоченной на обеспечение создания, развития и сопровождения информационной системы, является автономный кластерный фонд</w:t>
      </w:r>
      <w:r w:rsidRPr="00CC3553">
        <w:rPr>
          <w:rFonts w:ascii="Times New Roman" w:hAnsi="Times New Roman"/>
          <w:sz w:val="28"/>
          <w:szCs w:val="28"/>
          <w:lang w:val="kk-KZ"/>
        </w:rPr>
        <w:t>;»;</w:t>
      </w:r>
    </w:p>
    <w:p w14:paraId="1CCBBD16" w14:textId="77777777" w:rsidR="005E5C57" w:rsidRPr="00CC3553" w:rsidRDefault="005E5C57" w:rsidP="00D36A6A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 xml:space="preserve">в статье 7: </w:t>
      </w:r>
    </w:p>
    <w:p w14:paraId="4F21AA6A" w14:textId="35BA8268" w:rsidR="00036818" w:rsidRPr="00CC3553" w:rsidRDefault="00036818" w:rsidP="00D36A6A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подпункты 10), 2</w:t>
      </w:r>
      <w:r w:rsidR="00BB00D0" w:rsidRPr="00CC3553">
        <w:rPr>
          <w:rFonts w:ascii="Times New Roman" w:hAnsi="Times New Roman"/>
          <w:sz w:val="28"/>
          <w:szCs w:val="28"/>
          <w:lang w:val="kk-KZ"/>
        </w:rPr>
        <w:t>5) и</w:t>
      </w:r>
      <w:r w:rsidRPr="00CC3553">
        <w:rPr>
          <w:rFonts w:ascii="Times New Roman" w:hAnsi="Times New Roman"/>
          <w:sz w:val="28"/>
          <w:szCs w:val="28"/>
          <w:lang w:val="kk-KZ"/>
        </w:rPr>
        <w:t xml:space="preserve"> 30)</w:t>
      </w:r>
      <w:r w:rsidR="00A2563A" w:rsidRPr="00CC355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C3553">
        <w:rPr>
          <w:rFonts w:ascii="Times New Roman" w:hAnsi="Times New Roman"/>
          <w:sz w:val="28"/>
          <w:szCs w:val="28"/>
          <w:lang w:val="kk-KZ"/>
        </w:rPr>
        <w:t>исключить;</w:t>
      </w:r>
    </w:p>
    <w:p w14:paraId="599391E7" w14:textId="74375236" w:rsidR="005E5C57" w:rsidRPr="00CC3553" w:rsidRDefault="00D0780D" w:rsidP="00D36A6A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дополнить подпунктом</w:t>
      </w:r>
      <w:r w:rsidR="005E5C57" w:rsidRPr="00CC3553">
        <w:rPr>
          <w:rFonts w:ascii="Times New Roman" w:hAnsi="Times New Roman"/>
          <w:sz w:val="28"/>
          <w:szCs w:val="28"/>
          <w:lang w:val="kk-KZ"/>
        </w:rPr>
        <w:t xml:space="preserve"> 63-7) следующего содержания:</w:t>
      </w:r>
    </w:p>
    <w:p w14:paraId="7CED0042" w14:textId="2BB79B1C" w:rsidR="005E5C57" w:rsidRPr="00CC3553" w:rsidRDefault="005E5C57" w:rsidP="00D36A6A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 xml:space="preserve">«63-7) </w:t>
      </w:r>
      <w:r w:rsidR="00D0780D" w:rsidRPr="00CC3553">
        <w:rPr>
          <w:rFonts w:ascii="Times New Roman" w:hAnsi="Times New Roman"/>
          <w:sz w:val="28"/>
          <w:szCs w:val="28"/>
          <w:lang w:val="kk-KZ"/>
        </w:rPr>
        <w:t>обеспечивает управление, ведение, сопровождение,  функционирование и использование информационной системы «Единое окно» Национальной инновационной системы»</w:t>
      </w:r>
      <w:r w:rsidRPr="00CC3553">
        <w:rPr>
          <w:rFonts w:ascii="Times New Roman" w:hAnsi="Times New Roman"/>
          <w:sz w:val="28"/>
          <w:szCs w:val="28"/>
          <w:lang w:val="kk-KZ"/>
        </w:rPr>
        <w:t>;</w:t>
      </w:r>
    </w:p>
    <w:p w14:paraId="171DDAD9" w14:textId="77777777" w:rsidR="00D40FB5" w:rsidRPr="00CC3553" w:rsidRDefault="000F3D21" w:rsidP="00D36A6A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в статье 9:</w:t>
      </w:r>
    </w:p>
    <w:p w14:paraId="6F617E89" w14:textId="77777777" w:rsidR="000F3D21" w:rsidRPr="00CC3553" w:rsidRDefault="000F3D21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подпункт 1) изложить в следующей редакции:</w:t>
      </w:r>
    </w:p>
    <w:p w14:paraId="0A404775" w14:textId="77777777" w:rsidR="000F3D21" w:rsidRPr="00CC3553" w:rsidRDefault="000F3D21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lastRenderedPageBreak/>
        <w:t>«1)</w:t>
      </w:r>
      <w:r w:rsidRPr="00CC3553">
        <w:rPr>
          <w:rFonts w:ascii="Times New Roman" w:hAnsi="Times New Roman"/>
          <w:sz w:val="28"/>
          <w:szCs w:val="28"/>
          <w:lang w:val="kk-KZ"/>
        </w:rPr>
        <w:tab/>
        <w:t>обеспечивают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данными;»;</w:t>
      </w:r>
    </w:p>
    <w:p w14:paraId="5F020661" w14:textId="77777777" w:rsidR="000F3D21" w:rsidRPr="00CC3553" w:rsidRDefault="000F3D21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дополнить подпунктом 17-6) следующего содержания:</w:t>
      </w:r>
    </w:p>
    <w:p w14:paraId="4B198C4F" w14:textId="53A51A20" w:rsidR="00A2563A" w:rsidRPr="00CC3553" w:rsidRDefault="000F3D21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 xml:space="preserve">«17-6) </w:t>
      </w:r>
      <w:r w:rsidR="00D0780D" w:rsidRPr="00CC3553">
        <w:rPr>
          <w:rFonts w:ascii="Times New Roman" w:hAnsi="Times New Roman"/>
          <w:sz w:val="28"/>
          <w:szCs w:val="28"/>
          <w:lang w:val="kk-KZ"/>
        </w:rPr>
        <w:t>обеспечивают реализацию архитектуры, доступ, а также участвуют в развитии информационной системы «Единое окно» Национальной инновационной системы» в соответствии с законодательством Республики Казахстан</w:t>
      </w:r>
      <w:r w:rsidRPr="00CC3553">
        <w:rPr>
          <w:rFonts w:ascii="Times New Roman" w:hAnsi="Times New Roman"/>
          <w:sz w:val="28"/>
          <w:szCs w:val="28"/>
          <w:lang w:val="kk-KZ"/>
        </w:rPr>
        <w:t>.»;</w:t>
      </w:r>
    </w:p>
    <w:p w14:paraId="126A4C88" w14:textId="77777777" w:rsidR="00A2563A" w:rsidRPr="00CC3553" w:rsidRDefault="00A2563A" w:rsidP="00D36A6A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подпункт 1) статьи 10 изложить в следующей редакции:</w:t>
      </w:r>
    </w:p>
    <w:p w14:paraId="4DEB7FE9" w14:textId="451577E9" w:rsidR="00A2563A" w:rsidRPr="00CC3553" w:rsidRDefault="00A2563A" w:rsidP="00D36A6A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 xml:space="preserve">«1) </w:t>
      </w:r>
      <w:r w:rsidR="00D0780D" w:rsidRPr="00CC3553">
        <w:rPr>
          <w:rFonts w:ascii="Times New Roman" w:hAnsi="Times New Roman"/>
          <w:sz w:val="28"/>
          <w:szCs w:val="28"/>
          <w:lang w:val="kk-KZ"/>
        </w:rPr>
        <w:t>обеспечивают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</w:t>
      </w:r>
      <w:r w:rsidRPr="00CC3553">
        <w:rPr>
          <w:rFonts w:ascii="Times New Roman" w:hAnsi="Times New Roman"/>
          <w:sz w:val="28"/>
          <w:szCs w:val="28"/>
          <w:lang w:val="kk-KZ"/>
        </w:rPr>
        <w:t>;»;</w:t>
      </w:r>
    </w:p>
    <w:p w14:paraId="79D76A0B" w14:textId="2E2886D8" w:rsidR="00A2563A" w:rsidRPr="00CC3553" w:rsidRDefault="00A2563A" w:rsidP="00D36A6A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в статье 12:</w:t>
      </w:r>
    </w:p>
    <w:p w14:paraId="678C0A78" w14:textId="7B6CB156" w:rsidR="00A2563A" w:rsidRPr="00CC3553" w:rsidRDefault="00D0780D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подпункты 10) и</w:t>
      </w:r>
      <w:r w:rsidR="00A2563A" w:rsidRPr="00CC3553">
        <w:rPr>
          <w:rFonts w:ascii="Times New Roman" w:hAnsi="Times New Roman"/>
          <w:sz w:val="28"/>
          <w:szCs w:val="28"/>
          <w:lang w:val="kk-KZ"/>
        </w:rPr>
        <w:t xml:space="preserve"> 14) изложить в следующей редакции:</w:t>
      </w:r>
    </w:p>
    <w:p w14:paraId="6B117A48" w14:textId="34FF23ED" w:rsidR="00A2563A" w:rsidRPr="00CC3553" w:rsidRDefault="00A2563A" w:rsidP="00D36A6A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 xml:space="preserve">«10) </w:t>
      </w:r>
      <w:r w:rsidR="00D0780D" w:rsidRPr="00CC3553">
        <w:rPr>
          <w:rFonts w:ascii="Times New Roman" w:hAnsi="Times New Roman"/>
          <w:sz w:val="28"/>
          <w:szCs w:val="28"/>
          <w:lang w:val="kk-KZ"/>
        </w:rPr>
        <w:t>проводит в сфере информатизации экспертизу инвестиционного предложения, финансово-экономического обоснования бюджетных инвестиций, а также технического задания на создание и развитие объекта информатизации «электронного правительства» и архитектуре «электронного правительства»;</w:t>
      </w:r>
      <w:r w:rsidRPr="00CC3553">
        <w:rPr>
          <w:rFonts w:ascii="Times New Roman" w:hAnsi="Times New Roman"/>
          <w:sz w:val="28"/>
          <w:szCs w:val="28"/>
          <w:lang w:val="kk-KZ"/>
        </w:rPr>
        <w:t>»;</w:t>
      </w:r>
    </w:p>
    <w:p w14:paraId="00B1F894" w14:textId="2762D31B" w:rsidR="00A2563A" w:rsidRPr="00CC3553" w:rsidRDefault="00A2563A" w:rsidP="00D36A6A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 xml:space="preserve">«14) </w:t>
      </w:r>
      <w:r w:rsidR="00D0780D" w:rsidRPr="00CC3553">
        <w:rPr>
          <w:rFonts w:ascii="Times New Roman" w:hAnsi="Times New Roman"/>
          <w:sz w:val="28"/>
          <w:szCs w:val="28"/>
          <w:lang w:val="kk-KZ"/>
        </w:rPr>
        <w:t>осуществляет управление проектами по созданию и развитию объектов информатизации «электронного правительства», а также управление проектами по реализации стратегических и программных документов</w:t>
      </w:r>
      <w:r w:rsidRPr="00CC3553">
        <w:rPr>
          <w:rFonts w:ascii="Times New Roman" w:hAnsi="Times New Roman"/>
          <w:sz w:val="28"/>
          <w:szCs w:val="28"/>
          <w:lang w:val="kk-KZ"/>
        </w:rPr>
        <w:t>;»;</w:t>
      </w:r>
    </w:p>
    <w:p w14:paraId="77E4CB25" w14:textId="6F807CA0" w:rsidR="00A2563A" w:rsidRPr="00CC3553" w:rsidRDefault="00A2563A" w:rsidP="00D36A6A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подпункт 22) исключить;</w:t>
      </w:r>
    </w:p>
    <w:p w14:paraId="0BD0BE80" w14:textId="672CC824" w:rsidR="00617913" w:rsidRPr="00CC3553" w:rsidRDefault="00617913" w:rsidP="00D36A6A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в статье 13:</w:t>
      </w:r>
    </w:p>
    <w:p w14:paraId="4F1D1A11" w14:textId="19E2FA57" w:rsidR="00A2563A" w:rsidRPr="00CC3553" w:rsidRDefault="00D0780D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подпункты 1) и</w:t>
      </w:r>
      <w:r w:rsidR="00A2563A" w:rsidRPr="00CC3553">
        <w:rPr>
          <w:rFonts w:ascii="Times New Roman" w:hAnsi="Times New Roman"/>
          <w:sz w:val="28"/>
          <w:szCs w:val="28"/>
          <w:lang w:val="kk-KZ"/>
        </w:rPr>
        <w:t xml:space="preserve"> 4) изложить в следующей редакции:</w:t>
      </w:r>
    </w:p>
    <w:p w14:paraId="15A821C3" w14:textId="22C1080B" w:rsidR="00617913" w:rsidRPr="00CC3553" w:rsidRDefault="00A2563A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 xml:space="preserve">«1) </w:t>
      </w:r>
      <w:r w:rsidR="00D0780D" w:rsidRPr="00CC3553">
        <w:rPr>
          <w:rFonts w:ascii="Times New Roman" w:hAnsi="Times New Roman"/>
          <w:sz w:val="28"/>
          <w:szCs w:val="28"/>
          <w:lang w:val="kk-KZ"/>
        </w:rPr>
        <w:t>обеспечивает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</w:t>
      </w:r>
      <w:r w:rsidRPr="00CC3553">
        <w:rPr>
          <w:rFonts w:ascii="Times New Roman" w:hAnsi="Times New Roman"/>
          <w:sz w:val="28"/>
          <w:szCs w:val="28"/>
          <w:lang w:val="kk-KZ"/>
        </w:rPr>
        <w:t>;»;</w:t>
      </w:r>
    </w:p>
    <w:p w14:paraId="5D6D7734" w14:textId="4C17073E" w:rsidR="00A2563A" w:rsidRPr="00CC3553" w:rsidRDefault="00A2563A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 xml:space="preserve">«4) </w:t>
      </w:r>
      <w:r w:rsidR="00D0780D" w:rsidRPr="00CC3553">
        <w:rPr>
          <w:rFonts w:ascii="Times New Roman" w:hAnsi="Times New Roman"/>
          <w:sz w:val="28"/>
          <w:szCs w:val="28"/>
          <w:lang w:val="kk-KZ"/>
        </w:rPr>
        <w:t>оказывает информационно-коммуникационные услуги государственным органам в соответствии с перечнем, утвержденным уполномоченным органом</w:t>
      </w:r>
      <w:r w:rsidRPr="00CC3553">
        <w:rPr>
          <w:rFonts w:ascii="Times New Roman" w:hAnsi="Times New Roman"/>
          <w:sz w:val="28"/>
          <w:szCs w:val="28"/>
          <w:lang w:val="kk-KZ"/>
        </w:rPr>
        <w:t>;»;</w:t>
      </w:r>
    </w:p>
    <w:p w14:paraId="60EF97BA" w14:textId="0A7EAAA3" w:rsidR="00A2563A" w:rsidRPr="00CC3553" w:rsidRDefault="00A2563A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 xml:space="preserve">подпункт 10) дополнить </w:t>
      </w:r>
      <w:r w:rsidRPr="00CC3553">
        <w:rPr>
          <w:rFonts w:ascii="Times New Roman" w:hAnsi="Times New Roman"/>
          <w:b/>
          <w:color w:val="FF0000"/>
          <w:sz w:val="28"/>
          <w:szCs w:val="28"/>
          <w:lang w:val="kk-KZ"/>
        </w:rPr>
        <w:t>абзацем</w:t>
      </w:r>
      <w:r w:rsidRPr="00CC3553">
        <w:rPr>
          <w:rFonts w:ascii="Times New Roman" w:hAnsi="Times New Roman"/>
          <w:color w:val="FF0000"/>
          <w:sz w:val="28"/>
          <w:szCs w:val="28"/>
          <w:lang w:val="kk-KZ"/>
        </w:rPr>
        <w:t xml:space="preserve"> </w:t>
      </w:r>
      <w:r w:rsidRPr="00CC3553">
        <w:rPr>
          <w:rFonts w:ascii="Times New Roman" w:hAnsi="Times New Roman"/>
          <w:sz w:val="28"/>
          <w:szCs w:val="28"/>
          <w:lang w:val="kk-KZ"/>
        </w:rPr>
        <w:t>следующего содержания:</w:t>
      </w:r>
    </w:p>
    <w:p w14:paraId="42FC145B" w14:textId="383CE1CD" w:rsidR="00A2563A" w:rsidRPr="00CC3553" w:rsidRDefault="00A2563A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«В случае отсутствия технической возможности предоставления услуг связи государственным органам, их подведомственным организациям, органам местного самоуправления, а также иным субъектам информатизации в рамках собственной инфраструктуры, Оператор имеет право передавать субподрядчикам (соисполнителям) неограниченные объемы услуг, необходимые для бесперебойного оказания услуг связи.»;</w:t>
      </w:r>
    </w:p>
    <w:p w14:paraId="6B2DEE10" w14:textId="688C61FE" w:rsidR="000F3D21" w:rsidRPr="00CC3553" w:rsidRDefault="000F3D21" w:rsidP="00D36A6A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 xml:space="preserve">статью 22 изложить в </w:t>
      </w:r>
      <w:r w:rsidR="00D0780D" w:rsidRPr="00CC3553">
        <w:rPr>
          <w:rFonts w:ascii="Times New Roman" w:hAnsi="Times New Roman"/>
          <w:sz w:val="28"/>
          <w:szCs w:val="28"/>
          <w:lang w:val="kk-KZ"/>
        </w:rPr>
        <w:t>следующей</w:t>
      </w:r>
      <w:r w:rsidRPr="00CC3553">
        <w:rPr>
          <w:rFonts w:ascii="Times New Roman" w:hAnsi="Times New Roman"/>
          <w:sz w:val="28"/>
          <w:szCs w:val="28"/>
          <w:lang w:val="kk-KZ"/>
        </w:rPr>
        <w:t xml:space="preserve"> редакции:</w:t>
      </w:r>
    </w:p>
    <w:p w14:paraId="448CCF91" w14:textId="50295674" w:rsidR="00D0780D" w:rsidRPr="00CC3553" w:rsidRDefault="000F3D21" w:rsidP="00D36A6A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«</w:t>
      </w:r>
      <w:r w:rsidR="00D0780D" w:rsidRPr="00CC3553">
        <w:rPr>
          <w:rFonts w:ascii="Times New Roman" w:hAnsi="Times New Roman"/>
          <w:sz w:val="28"/>
          <w:szCs w:val="28"/>
          <w:lang w:val="kk-KZ"/>
        </w:rPr>
        <w:t>Статья 22. Архитектура «электронного правительства</w:t>
      </w:r>
    </w:p>
    <w:p w14:paraId="6903B89A" w14:textId="73F96215" w:rsidR="00D0780D" w:rsidRPr="00CC3553" w:rsidRDefault="00D0780D" w:rsidP="00D36A6A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 xml:space="preserve">Формирование, мониторинг реализации и развитие архитектуры «электронного правительства» осуществляются в соответствии с правилами </w:t>
      </w:r>
      <w:r w:rsidRPr="00CC3553">
        <w:rPr>
          <w:rFonts w:ascii="Times New Roman" w:hAnsi="Times New Roman"/>
          <w:sz w:val="28"/>
          <w:szCs w:val="28"/>
          <w:lang w:val="kk-KZ"/>
        </w:rPr>
        <w:lastRenderedPageBreak/>
        <w:t>формирования и мониторинга реализации архитектуры «электронного правительства».</w:t>
      </w:r>
    </w:p>
    <w:p w14:paraId="4E424081" w14:textId="7237F689" w:rsidR="000F3D21" w:rsidRPr="00CC3553" w:rsidRDefault="00D0780D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Развитие архитектуры «электронного правительства» обеспечивается с учетом единых требований в области информационно-коммуникационных технологий и обеспечения информационной безопасности</w:t>
      </w:r>
      <w:r w:rsidR="000F3D21" w:rsidRPr="00CC3553">
        <w:rPr>
          <w:rFonts w:ascii="Times New Roman" w:hAnsi="Times New Roman"/>
          <w:sz w:val="28"/>
          <w:szCs w:val="28"/>
          <w:lang w:val="kk-KZ"/>
        </w:rPr>
        <w:t>.»;</w:t>
      </w:r>
    </w:p>
    <w:p w14:paraId="5EB172BF" w14:textId="77777777" w:rsidR="000F3D21" w:rsidRPr="00CC3553" w:rsidRDefault="000F3D21" w:rsidP="00D36A6A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пункт 2 статьи 31 и</w:t>
      </w:r>
      <w:r w:rsidR="006040CB" w:rsidRPr="00CC3553">
        <w:rPr>
          <w:rFonts w:ascii="Times New Roman" w:hAnsi="Times New Roman"/>
          <w:sz w:val="28"/>
          <w:szCs w:val="28"/>
          <w:lang w:val="kk-KZ"/>
        </w:rPr>
        <w:t>злож</w:t>
      </w:r>
      <w:r w:rsidRPr="00CC3553">
        <w:rPr>
          <w:rFonts w:ascii="Times New Roman" w:hAnsi="Times New Roman"/>
          <w:sz w:val="28"/>
          <w:szCs w:val="28"/>
          <w:lang w:val="kk-KZ"/>
        </w:rPr>
        <w:t>ить следующей редакции:</w:t>
      </w:r>
    </w:p>
    <w:p w14:paraId="4BDA8D9F" w14:textId="3BEE47F2" w:rsidR="003E68C2" w:rsidRPr="00CC3553" w:rsidRDefault="000F3D21" w:rsidP="00D36A6A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«</w:t>
      </w:r>
      <w:r w:rsidR="006040CB" w:rsidRPr="00CC3553">
        <w:rPr>
          <w:rFonts w:ascii="Times New Roman" w:hAnsi="Times New Roman"/>
          <w:sz w:val="28"/>
          <w:szCs w:val="28"/>
          <w:lang w:val="kk-KZ"/>
        </w:rPr>
        <w:t xml:space="preserve">2. </w:t>
      </w:r>
      <w:r w:rsidR="003E68C2" w:rsidRPr="00CC3553">
        <w:rPr>
          <w:rFonts w:ascii="Times New Roman" w:hAnsi="Times New Roman"/>
          <w:sz w:val="28"/>
          <w:szCs w:val="28"/>
          <w:lang w:val="kk-KZ"/>
        </w:rPr>
        <w:t>Государственные органы, государственные юридические лица, субъекты квазигосударственного сектора размещают на архитектурном портале «электронного правительства» сведения об объектах информатизации и электронные копии технической документации к ним в соответствии с правилами формирования и мониторинга реализации архитектуры «электронного правительства».</w:t>
      </w:r>
    </w:p>
    <w:p w14:paraId="0D05B24D" w14:textId="614D7E9C" w:rsidR="000F3D21" w:rsidRPr="00CC3553" w:rsidRDefault="003E68C2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Перечень технической документации к объекту информатизации, требуемой к размещению, определяется правилами формирования и мониторинга реализации архитектуры «электронного правительства».</w:t>
      </w:r>
      <w:r w:rsidR="000F3D21" w:rsidRPr="00CC3553">
        <w:rPr>
          <w:rFonts w:ascii="Times New Roman" w:hAnsi="Times New Roman"/>
          <w:sz w:val="28"/>
          <w:szCs w:val="28"/>
          <w:lang w:val="kk-KZ"/>
        </w:rPr>
        <w:t>»;</w:t>
      </w:r>
    </w:p>
    <w:p w14:paraId="49278994" w14:textId="1E5B39A3" w:rsidR="000340FB" w:rsidRPr="00CC3553" w:rsidRDefault="000340FB" w:rsidP="00D36A6A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 xml:space="preserve">подпункт 2) пункта 2 </w:t>
      </w:r>
      <w:r w:rsidR="00BB00D0" w:rsidRPr="00CC3553">
        <w:rPr>
          <w:rFonts w:ascii="Times New Roman" w:hAnsi="Times New Roman"/>
          <w:sz w:val="28"/>
          <w:szCs w:val="28"/>
          <w:lang w:val="kk-KZ"/>
        </w:rPr>
        <w:t xml:space="preserve">статьи 38 </w:t>
      </w:r>
      <w:r w:rsidRPr="00CC3553">
        <w:rPr>
          <w:rFonts w:ascii="Times New Roman" w:hAnsi="Times New Roman"/>
          <w:sz w:val="28"/>
          <w:szCs w:val="28"/>
          <w:lang w:val="kk-KZ"/>
        </w:rPr>
        <w:t>изложить в следующей редакции:</w:t>
      </w:r>
    </w:p>
    <w:p w14:paraId="0CD5BE99" w14:textId="77777777" w:rsidR="000340FB" w:rsidRPr="00CC3553" w:rsidRDefault="000340FB" w:rsidP="00D36A6A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«2) архитектуры «электронного правительства», а также требований по управлению данными;»;</w:t>
      </w:r>
    </w:p>
    <w:p w14:paraId="38F07454" w14:textId="77777777" w:rsidR="000340FB" w:rsidRPr="00CC3553" w:rsidRDefault="00841F7D" w:rsidP="00D36A6A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пункт 4 статьи 60 изложить в следующей редакции:</w:t>
      </w:r>
    </w:p>
    <w:p w14:paraId="7BAB86DD" w14:textId="2D866422" w:rsidR="00841F7D" w:rsidRPr="00CC3553" w:rsidRDefault="00841F7D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 xml:space="preserve">«4. </w:t>
      </w:r>
      <w:r w:rsidR="003E68C2" w:rsidRPr="00CC3553">
        <w:rPr>
          <w:rFonts w:ascii="Times New Roman" w:hAnsi="Times New Roman"/>
          <w:sz w:val="28"/>
          <w:szCs w:val="28"/>
          <w:lang w:val="kk-KZ"/>
        </w:rPr>
        <w:t>Администраторы бюджетных программ размещают расчеты расходов на государственные закупки товаров, работ и услуг в сфере информатизации в информационной системе государственного планирования</w:t>
      </w:r>
      <w:r w:rsidR="00B34FE3" w:rsidRPr="00CC3553">
        <w:rPr>
          <w:rFonts w:ascii="Times New Roman" w:hAnsi="Times New Roman"/>
          <w:sz w:val="28"/>
          <w:szCs w:val="28"/>
          <w:lang w:val="kk-KZ"/>
        </w:rPr>
        <w:t>.».</w:t>
      </w:r>
    </w:p>
    <w:p w14:paraId="17BC42E6" w14:textId="77777777" w:rsidR="00B34FE3" w:rsidRPr="00CC3553" w:rsidRDefault="00B34FE3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51AD91BB" w14:textId="6AD43324" w:rsidR="00CE2987" w:rsidRPr="00CC3553" w:rsidRDefault="00E944D6" w:rsidP="00D36A6A">
      <w:pPr>
        <w:pStyle w:val="a3"/>
        <w:numPr>
          <w:ilvl w:val="0"/>
          <w:numId w:val="26"/>
        </w:numPr>
        <w:tabs>
          <w:tab w:val="left" w:pos="142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E2987" w:rsidRPr="00CC3553">
        <w:rPr>
          <w:rFonts w:ascii="Times New Roman" w:hAnsi="Times New Roman"/>
          <w:sz w:val="28"/>
          <w:szCs w:val="28"/>
          <w:lang w:val="kk-KZ"/>
        </w:rPr>
        <w:t xml:space="preserve">В Закон Республики Казахстан </w:t>
      </w:r>
      <w:r w:rsidR="003E68C2" w:rsidRPr="00CC3553">
        <w:rPr>
          <w:rFonts w:ascii="Times New Roman" w:hAnsi="Times New Roman"/>
          <w:sz w:val="28"/>
          <w:szCs w:val="28"/>
          <w:lang w:val="kk-KZ"/>
        </w:rPr>
        <w:t>от 9 апреля 2016 года «О почте»</w:t>
      </w:r>
      <w:r w:rsidR="00CE2987" w:rsidRPr="00CC3553">
        <w:rPr>
          <w:rFonts w:ascii="Times New Roman" w:hAnsi="Times New Roman"/>
          <w:sz w:val="28"/>
          <w:szCs w:val="28"/>
          <w:lang w:val="kk-KZ"/>
        </w:rPr>
        <w:t>:</w:t>
      </w:r>
    </w:p>
    <w:p w14:paraId="06252A4A" w14:textId="77777777" w:rsidR="00D45228" w:rsidRPr="00CC3553" w:rsidRDefault="00D45228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пункт 2 статьи 10 изложить в следующей редакции:</w:t>
      </w:r>
    </w:p>
    <w:p w14:paraId="6FC66C95" w14:textId="5DF1C9C7" w:rsidR="00D45228" w:rsidRPr="00CC3553" w:rsidRDefault="00D45228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«</w:t>
      </w:r>
      <w:r w:rsidRPr="00CC3553">
        <w:rPr>
          <w:rFonts w:ascii="Times New Roman" w:hAnsi="Times New Roman"/>
          <w:sz w:val="28"/>
          <w:szCs w:val="28"/>
        </w:rPr>
        <w:t>2. К универсальным услугам почтовой связи относятся услуги по пересылке нерегистрируемого письма.».</w:t>
      </w:r>
    </w:p>
    <w:p w14:paraId="1FD6C9EF" w14:textId="77777777" w:rsidR="00B34FE3" w:rsidRPr="00CC3553" w:rsidRDefault="00B34FE3" w:rsidP="00D36A6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14:paraId="16E5FBFD" w14:textId="77777777" w:rsidR="0089077A" w:rsidRPr="00CC3553" w:rsidRDefault="0089077A" w:rsidP="00D36A6A">
      <w:pPr>
        <w:pStyle w:val="a3"/>
        <w:tabs>
          <w:tab w:val="left" w:pos="142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553">
        <w:rPr>
          <w:rFonts w:ascii="Times New Roman" w:hAnsi="Times New Roman"/>
          <w:sz w:val="28"/>
          <w:szCs w:val="28"/>
          <w:lang w:val="kk-KZ"/>
        </w:rPr>
        <w:t>Статья 2. Настоящий Закон вводится</w:t>
      </w:r>
      <w:r w:rsidR="00B230EE" w:rsidRPr="00CC3553">
        <w:rPr>
          <w:rFonts w:ascii="Times New Roman" w:hAnsi="Times New Roman"/>
          <w:sz w:val="28"/>
          <w:szCs w:val="28"/>
          <w:lang w:val="kk-KZ"/>
        </w:rPr>
        <w:t xml:space="preserve"> в действие по истечении десяти календарных дней после дня его первого официального опубликования.</w:t>
      </w:r>
    </w:p>
    <w:p w14:paraId="1000C426" w14:textId="00BA0975" w:rsidR="0089077A" w:rsidRPr="00CC3553" w:rsidRDefault="0089077A" w:rsidP="00732BAF">
      <w:pPr>
        <w:pStyle w:val="a3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7C097B6E" w14:textId="71D8BA58" w:rsidR="00972CED" w:rsidRPr="00CC3553" w:rsidRDefault="00972CED" w:rsidP="00732BAF">
      <w:pPr>
        <w:pStyle w:val="a3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2271C2D9" w14:textId="5274D6C3" w:rsidR="00972CED" w:rsidRPr="00CC3553" w:rsidRDefault="00972CED" w:rsidP="00732BAF">
      <w:pPr>
        <w:pStyle w:val="a3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675FDAA4" w14:textId="77777777" w:rsidR="00972CED" w:rsidRPr="00CC3553" w:rsidRDefault="00972CED" w:rsidP="00732BAF">
      <w:pPr>
        <w:pStyle w:val="a3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087191DE" w14:textId="2C53D15F" w:rsidR="0089077A" w:rsidRPr="00CC3553" w:rsidRDefault="00972CED" w:rsidP="00972CED">
      <w:pPr>
        <w:pStyle w:val="a3"/>
        <w:tabs>
          <w:tab w:val="left" w:pos="142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CC3553">
        <w:rPr>
          <w:rFonts w:ascii="Times New Roman" w:hAnsi="Times New Roman"/>
          <w:b/>
          <w:sz w:val="28"/>
          <w:szCs w:val="28"/>
          <w:lang w:val="kk-KZ"/>
        </w:rPr>
        <w:t xml:space="preserve">            </w:t>
      </w:r>
      <w:r w:rsidR="0089077A" w:rsidRPr="00CC3553">
        <w:rPr>
          <w:rFonts w:ascii="Times New Roman" w:hAnsi="Times New Roman"/>
          <w:b/>
          <w:sz w:val="28"/>
          <w:szCs w:val="28"/>
          <w:lang w:val="kk-KZ"/>
        </w:rPr>
        <w:t xml:space="preserve">Президент </w:t>
      </w:r>
    </w:p>
    <w:p w14:paraId="74AD1B3A" w14:textId="2E96F4C3" w:rsidR="0079758D" w:rsidRPr="009F24AB" w:rsidRDefault="0089077A" w:rsidP="00972CED">
      <w:pPr>
        <w:pStyle w:val="a3"/>
        <w:tabs>
          <w:tab w:val="left" w:pos="142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CC3553">
        <w:rPr>
          <w:rFonts w:ascii="Times New Roman" w:hAnsi="Times New Roman"/>
          <w:b/>
          <w:sz w:val="28"/>
          <w:szCs w:val="28"/>
          <w:lang w:val="kk-KZ"/>
        </w:rPr>
        <w:t>Республики Казахстан</w:t>
      </w:r>
    </w:p>
    <w:sectPr w:rsidR="0079758D" w:rsidRPr="009F24AB" w:rsidSect="00E4176E">
      <w:headerReference w:type="default" r:id="rId8"/>
      <w:pgSz w:w="11906" w:h="16838"/>
      <w:pgMar w:top="1560" w:right="1133" w:bottom="127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0682B" w14:textId="77777777" w:rsidR="00BD1AD5" w:rsidRDefault="00BD1AD5" w:rsidP="00F11557">
      <w:pPr>
        <w:spacing w:after="0" w:line="240" w:lineRule="auto"/>
      </w:pPr>
      <w:r>
        <w:separator/>
      </w:r>
    </w:p>
  </w:endnote>
  <w:endnote w:type="continuationSeparator" w:id="0">
    <w:p w14:paraId="6055F9C2" w14:textId="77777777" w:rsidR="00BD1AD5" w:rsidRDefault="00BD1AD5" w:rsidP="00F11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85449" w14:textId="77777777" w:rsidR="00BD1AD5" w:rsidRDefault="00BD1AD5" w:rsidP="00F11557">
      <w:pPr>
        <w:spacing w:after="0" w:line="240" w:lineRule="auto"/>
      </w:pPr>
      <w:r>
        <w:separator/>
      </w:r>
    </w:p>
  </w:footnote>
  <w:footnote w:type="continuationSeparator" w:id="0">
    <w:p w14:paraId="2E0E8113" w14:textId="77777777" w:rsidR="00BD1AD5" w:rsidRDefault="00BD1AD5" w:rsidP="00F11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4519820"/>
      <w:docPartObj>
        <w:docPartGallery w:val="Page Numbers (Top of Page)"/>
        <w:docPartUnique/>
      </w:docPartObj>
    </w:sdtPr>
    <w:sdtEndPr/>
    <w:sdtContent>
      <w:p w14:paraId="096ED407" w14:textId="65D1AA85" w:rsidR="00F11557" w:rsidRDefault="00F1155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A33">
          <w:rPr>
            <w:noProof/>
          </w:rPr>
          <w:t>14</w:t>
        </w:r>
        <w:r>
          <w:fldChar w:fldCharType="end"/>
        </w:r>
      </w:p>
    </w:sdtContent>
  </w:sdt>
  <w:p w14:paraId="2DECEFC4" w14:textId="77777777" w:rsidR="00F11557" w:rsidRDefault="00F1155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47AE"/>
    <w:multiLevelType w:val="hybridMultilevel"/>
    <w:tmpl w:val="C5D03C30"/>
    <w:lvl w:ilvl="0" w:tplc="9416B106">
      <w:start w:val="1"/>
      <w:numFmt w:val="decimal"/>
      <w:lvlText w:val="%1)"/>
      <w:lvlJc w:val="left"/>
      <w:pPr>
        <w:ind w:left="1533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95D68D8"/>
    <w:multiLevelType w:val="hybridMultilevel"/>
    <w:tmpl w:val="50F2B75C"/>
    <w:lvl w:ilvl="0" w:tplc="E60C121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E9580D"/>
    <w:multiLevelType w:val="hybridMultilevel"/>
    <w:tmpl w:val="7DA49944"/>
    <w:lvl w:ilvl="0" w:tplc="05C2275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8420E5"/>
    <w:multiLevelType w:val="hybridMultilevel"/>
    <w:tmpl w:val="D6809160"/>
    <w:lvl w:ilvl="0" w:tplc="BF02253C">
      <w:start w:val="2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4E00E02"/>
    <w:multiLevelType w:val="hybridMultilevel"/>
    <w:tmpl w:val="2DC07D4A"/>
    <w:lvl w:ilvl="0" w:tplc="62280A3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D766505"/>
    <w:multiLevelType w:val="hybridMultilevel"/>
    <w:tmpl w:val="ACDCFBBE"/>
    <w:lvl w:ilvl="0" w:tplc="7D6658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7A141C"/>
    <w:multiLevelType w:val="hybridMultilevel"/>
    <w:tmpl w:val="EF3EE598"/>
    <w:lvl w:ilvl="0" w:tplc="07D84A5A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D832A94"/>
    <w:multiLevelType w:val="hybridMultilevel"/>
    <w:tmpl w:val="EB6A05C6"/>
    <w:lvl w:ilvl="0" w:tplc="2054A600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A128B7"/>
    <w:multiLevelType w:val="hybridMultilevel"/>
    <w:tmpl w:val="8214D0FC"/>
    <w:lvl w:ilvl="0" w:tplc="1874A37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4E750E9"/>
    <w:multiLevelType w:val="hybridMultilevel"/>
    <w:tmpl w:val="852457CC"/>
    <w:lvl w:ilvl="0" w:tplc="81C2871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C2A6728"/>
    <w:multiLevelType w:val="hybridMultilevel"/>
    <w:tmpl w:val="DB109C14"/>
    <w:lvl w:ilvl="0" w:tplc="838E67B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3E586CB6"/>
    <w:multiLevelType w:val="hybridMultilevel"/>
    <w:tmpl w:val="0890D352"/>
    <w:lvl w:ilvl="0" w:tplc="81C287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2F74298"/>
    <w:multiLevelType w:val="hybridMultilevel"/>
    <w:tmpl w:val="95AA3B9E"/>
    <w:lvl w:ilvl="0" w:tplc="81C2871E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44C63D7"/>
    <w:multiLevelType w:val="hybridMultilevel"/>
    <w:tmpl w:val="F4B42AA6"/>
    <w:lvl w:ilvl="0" w:tplc="FE92E05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60E3E0A"/>
    <w:multiLevelType w:val="hybridMultilevel"/>
    <w:tmpl w:val="C33EA912"/>
    <w:lvl w:ilvl="0" w:tplc="681A22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79034AD"/>
    <w:multiLevelType w:val="hybridMultilevel"/>
    <w:tmpl w:val="52808254"/>
    <w:lvl w:ilvl="0" w:tplc="62280A3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A322CCF"/>
    <w:multiLevelType w:val="hybridMultilevel"/>
    <w:tmpl w:val="D16A89D8"/>
    <w:lvl w:ilvl="0" w:tplc="E904E7F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B69440D"/>
    <w:multiLevelType w:val="hybridMultilevel"/>
    <w:tmpl w:val="3080E398"/>
    <w:lvl w:ilvl="0" w:tplc="081097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3C91410"/>
    <w:multiLevelType w:val="hybridMultilevel"/>
    <w:tmpl w:val="62FA724A"/>
    <w:lvl w:ilvl="0" w:tplc="57D62AD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625227F"/>
    <w:multiLevelType w:val="hybridMultilevel"/>
    <w:tmpl w:val="960CF4B2"/>
    <w:lvl w:ilvl="0" w:tplc="00FE6B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8FD2067"/>
    <w:multiLevelType w:val="hybridMultilevel"/>
    <w:tmpl w:val="AE5EE69C"/>
    <w:lvl w:ilvl="0" w:tplc="EFB0F1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A4025B2"/>
    <w:multiLevelType w:val="hybridMultilevel"/>
    <w:tmpl w:val="580AFC06"/>
    <w:lvl w:ilvl="0" w:tplc="ED48A1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C4E752E"/>
    <w:multiLevelType w:val="hybridMultilevel"/>
    <w:tmpl w:val="2DC07D4A"/>
    <w:lvl w:ilvl="0" w:tplc="62280A3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EB05820"/>
    <w:multiLevelType w:val="hybridMultilevel"/>
    <w:tmpl w:val="E1D2BD52"/>
    <w:lvl w:ilvl="0" w:tplc="3DE4D3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F1F7F13"/>
    <w:multiLevelType w:val="hybridMultilevel"/>
    <w:tmpl w:val="2842B802"/>
    <w:lvl w:ilvl="0" w:tplc="065073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FC37590"/>
    <w:multiLevelType w:val="hybridMultilevel"/>
    <w:tmpl w:val="9D4AA498"/>
    <w:lvl w:ilvl="0" w:tplc="61DCB3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5BC0B6F"/>
    <w:multiLevelType w:val="hybridMultilevel"/>
    <w:tmpl w:val="3BFC9638"/>
    <w:lvl w:ilvl="0" w:tplc="B63A599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ADF11CF"/>
    <w:multiLevelType w:val="hybridMultilevel"/>
    <w:tmpl w:val="0354190C"/>
    <w:lvl w:ilvl="0" w:tplc="62280A3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DDB11B5"/>
    <w:multiLevelType w:val="hybridMultilevel"/>
    <w:tmpl w:val="DBD2A1E8"/>
    <w:lvl w:ilvl="0" w:tplc="16562ED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E2648BD"/>
    <w:multiLevelType w:val="hybridMultilevel"/>
    <w:tmpl w:val="D21ADE4A"/>
    <w:lvl w:ilvl="0" w:tplc="CA4410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7"/>
  </w:num>
  <w:num w:numId="3">
    <w:abstractNumId w:val="26"/>
  </w:num>
  <w:num w:numId="4">
    <w:abstractNumId w:val="21"/>
  </w:num>
  <w:num w:numId="5">
    <w:abstractNumId w:val="24"/>
  </w:num>
  <w:num w:numId="6">
    <w:abstractNumId w:val="25"/>
  </w:num>
  <w:num w:numId="7">
    <w:abstractNumId w:val="8"/>
  </w:num>
  <w:num w:numId="8">
    <w:abstractNumId w:val="16"/>
  </w:num>
  <w:num w:numId="9">
    <w:abstractNumId w:val="28"/>
  </w:num>
  <w:num w:numId="10">
    <w:abstractNumId w:val="2"/>
  </w:num>
  <w:num w:numId="11">
    <w:abstractNumId w:val="0"/>
  </w:num>
  <w:num w:numId="12">
    <w:abstractNumId w:val="20"/>
  </w:num>
  <w:num w:numId="13">
    <w:abstractNumId w:val="18"/>
  </w:num>
  <w:num w:numId="14">
    <w:abstractNumId w:val="1"/>
  </w:num>
  <w:num w:numId="15">
    <w:abstractNumId w:val="13"/>
  </w:num>
  <w:num w:numId="16">
    <w:abstractNumId w:val="22"/>
  </w:num>
  <w:num w:numId="17">
    <w:abstractNumId w:val="4"/>
  </w:num>
  <w:num w:numId="18">
    <w:abstractNumId w:val="15"/>
  </w:num>
  <w:num w:numId="19">
    <w:abstractNumId w:val="27"/>
  </w:num>
  <w:num w:numId="20">
    <w:abstractNumId w:val="3"/>
  </w:num>
  <w:num w:numId="21">
    <w:abstractNumId w:val="10"/>
  </w:num>
  <w:num w:numId="22">
    <w:abstractNumId w:val="19"/>
  </w:num>
  <w:num w:numId="23">
    <w:abstractNumId w:val="23"/>
  </w:num>
  <w:num w:numId="24">
    <w:abstractNumId w:val="14"/>
  </w:num>
  <w:num w:numId="25">
    <w:abstractNumId w:val="29"/>
  </w:num>
  <w:num w:numId="26">
    <w:abstractNumId w:val="9"/>
  </w:num>
  <w:num w:numId="27">
    <w:abstractNumId w:val="12"/>
  </w:num>
  <w:num w:numId="28">
    <w:abstractNumId w:val="6"/>
  </w:num>
  <w:num w:numId="29">
    <w:abstractNumId w:val="7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A80"/>
    <w:rsid w:val="00001182"/>
    <w:rsid w:val="00005688"/>
    <w:rsid w:val="00007118"/>
    <w:rsid w:val="000111B3"/>
    <w:rsid w:val="00014042"/>
    <w:rsid w:val="000165C5"/>
    <w:rsid w:val="000340FB"/>
    <w:rsid w:val="00036818"/>
    <w:rsid w:val="00060B9E"/>
    <w:rsid w:val="000B2BC6"/>
    <w:rsid w:val="000E4D40"/>
    <w:rsid w:val="000E5DA7"/>
    <w:rsid w:val="000F3D21"/>
    <w:rsid w:val="00134118"/>
    <w:rsid w:val="00136BA4"/>
    <w:rsid w:val="00145772"/>
    <w:rsid w:val="00170C92"/>
    <w:rsid w:val="001A6576"/>
    <w:rsid w:val="001B099D"/>
    <w:rsid w:val="001B44C6"/>
    <w:rsid w:val="001E3933"/>
    <w:rsid w:val="001E4193"/>
    <w:rsid w:val="001E69E2"/>
    <w:rsid w:val="001F2D0C"/>
    <w:rsid w:val="00207EF3"/>
    <w:rsid w:val="00213A05"/>
    <w:rsid w:val="00216FD6"/>
    <w:rsid w:val="002170A4"/>
    <w:rsid w:val="00261F3B"/>
    <w:rsid w:val="00264E08"/>
    <w:rsid w:val="00267AC8"/>
    <w:rsid w:val="002836A4"/>
    <w:rsid w:val="00294602"/>
    <w:rsid w:val="002A24BD"/>
    <w:rsid w:val="002A7828"/>
    <w:rsid w:val="002D7D4E"/>
    <w:rsid w:val="00334333"/>
    <w:rsid w:val="003432FA"/>
    <w:rsid w:val="00346CF1"/>
    <w:rsid w:val="003504E5"/>
    <w:rsid w:val="00356CBF"/>
    <w:rsid w:val="00361778"/>
    <w:rsid w:val="00372A5A"/>
    <w:rsid w:val="003745C2"/>
    <w:rsid w:val="003879A4"/>
    <w:rsid w:val="003B2C04"/>
    <w:rsid w:val="003E68C2"/>
    <w:rsid w:val="00417BAB"/>
    <w:rsid w:val="004363D6"/>
    <w:rsid w:val="0046628F"/>
    <w:rsid w:val="0048785D"/>
    <w:rsid w:val="004938E7"/>
    <w:rsid w:val="00496B9E"/>
    <w:rsid w:val="004B42D9"/>
    <w:rsid w:val="004B6E9F"/>
    <w:rsid w:val="004C36CF"/>
    <w:rsid w:val="004C3D36"/>
    <w:rsid w:val="004D29AC"/>
    <w:rsid w:val="004D63AD"/>
    <w:rsid w:val="004E0B10"/>
    <w:rsid w:val="00506E4B"/>
    <w:rsid w:val="00527466"/>
    <w:rsid w:val="00543EE4"/>
    <w:rsid w:val="0055245B"/>
    <w:rsid w:val="00554030"/>
    <w:rsid w:val="0056265D"/>
    <w:rsid w:val="0057791C"/>
    <w:rsid w:val="005A1A27"/>
    <w:rsid w:val="005B33EA"/>
    <w:rsid w:val="005B5BE9"/>
    <w:rsid w:val="005E5C57"/>
    <w:rsid w:val="005F638A"/>
    <w:rsid w:val="006040CB"/>
    <w:rsid w:val="00617913"/>
    <w:rsid w:val="00630EF8"/>
    <w:rsid w:val="00631616"/>
    <w:rsid w:val="006525ED"/>
    <w:rsid w:val="0065316C"/>
    <w:rsid w:val="0065461E"/>
    <w:rsid w:val="00684B01"/>
    <w:rsid w:val="00686F4C"/>
    <w:rsid w:val="006919B8"/>
    <w:rsid w:val="00697DE6"/>
    <w:rsid w:val="006B6EED"/>
    <w:rsid w:val="006C3F6E"/>
    <w:rsid w:val="007010F4"/>
    <w:rsid w:val="007248F0"/>
    <w:rsid w:val="00732BAF"/>
    <w:rsid w:val="00744AC8"/>
    <w:rsid w:val="00746153"/>
    <w:rsid w:val="00784712"/>
    <w:rsid w:val="0079758D"/>
    <w:rsid w:val="007D272F"/>
    <w:rsid w:val="007F1A60"/>
    <w:rsid w:val="007F30C3"/>
    <w:rsid w:val="007F38B5"/>
    <w:rsid w:val="00807F9F"/>
    <w:rsid w:val="008109A1"/>
    <w:rsid w:val="00816FC2"/>
    <w:rsid w:val="00841F7D"/>
    <w:rsid w:val="0085780B"/>
    <w:rsid w:val="00865A02"/>
    <w:rsid w:val="00866EC0"/>
    <w:rsid w:val="00883431"/>
    <w:rsid w:val="0089077A"/>
    <w:rsid w:val="00894645"/>
    <w:rsid w:val="008B38CF"/>
    <w:rsid w:val="008C4DA0"/>
    <w:rsid w:val="008F72AE"/>
    <w:rsid w:val="00903BA0"/>
    <w:rsid w:val="00920A33"/>
    <w:rsid w:val="00923341"/>
    <w:rsid w:val="00961131"/>
    <w:rsid w:val="00972CED"/>
    <w:rsid w:val="00983C3C"/>
    <w:rsid w:val="009A5FF0"/>
    <w:rsid w:val="009C55C8"/>
    <w:rsid w:val="009D25CF"/>
    <w:rsid w:val="009F24AB"/>
    <w:rsid w:val="00A0609D"/>
    <w:rsid w:val="00A10181"/>
    <w:rsid w:val="00A10F72"/>
    <w:rsid w:val="00A2563A"/>
    <w:rsid w:val="00A31A73"/>
    <w:rsid w:val="00A32E20"/>
    <w:rsid w:val="00A42804"/>
    <w:rsid w:val="00A603DE"/>
    <w:rsid w:val="00A7183E"/>
    <w:rsid w:val="00A85E08"/>
    <w:rsid w:val="00AC425D"/>
    <w:rsid w:val="00B01F08"/>
    <w:rsid w:val="00B230EE"/>
    <w:rsid w:val="00B34FE3"/>
    <w:rsid w:val="00B76397"/>
    <w:rsid w:val="00B842EE"/>
    <w:rsid w:val="00B97418"/>
    <w:rsid w:val="00BA3689"/>
    <w:rsid w:val="00BB00D0"/>
    <w:rsid w:val="00BD1AD5"/>
    <w:rsid w:val="00BD297F"/>
    <w:rsid w:val="00BE11D5"/>
    <w:rsid w:val="00C12CF8"/>
    <w:rsid w:val="00C23DDE"/>
    <w:rsid w:val="00C46540"/>
    <w:rsid w:val="00C51D18"/>
    <w:rsid w:val="00C719CF"/>
    <w:rsid w:val="00CC3553"/>
    <w:rsid w:val="00CE2987"/>
    <w:rsid w:val="00D0780D"/>
    <w:rsid w:val="00D26DD2"/>
    <w:rsid w:val="00D30ADD"/>
    <w:rsid w:val="00D31D4B"/>
    <w:rsid w:val="00D36A6A"/>
    <w:rsid w:val="00D37F58"/>
    <w:rsid w:val="00D40FB5"/>
    <w:rsid w:val="00D45228"/>
    <w:rsid w:val="00D50191"/>
    <w:rsid w:val="00D6487E"/>
    <w:rsid w:val="00D91BC1"/>
    <w:rsid w:val="00DA4E84"/>
    <w:rsid w:val="00DB3A80"/>
    <w:rsid w:val="00DF2D32"/>
    <w:rsid w:val="00E03897"/>
    <w:rsid w:val="00E13087"/>
    <w:rsid w:val="00E15A95"/>
    <w:rsid w:val="00E366B2"/>
    <w:rsid w:val="00E4176E"/>
    <w:rsid w:val="00E5566A"/>
    <w:rsid w:val="00E61025"/>
    <w:rsid w:val="00E665FB"/>
    <w:rsid w:val="00E85BB2"/>
    <w:rsid w:val="00E90A33"/>
    <w:rsid w:val="00E944D6"/>
    <w:rsid w:val="00EA3891"/>
    <w:rsid w:val="00ED16BD"/>
    <w:rsid w:val="00ED7C37"/>
    <w:rsid w:val="00EE3CC7"/>
    <w:rsid w:val="00EF492D"/>
    <w:rsid w:val="00F01301"/>
    <w:rsid w:val="00F11557"/>
    <w:rsid w:val="00F13151"/>
    <w:rsid w:val="00F226EC"/>
    <w:rsid w:val="00F23EEC"/>
    <w:rsid w:val="00F40202"/>
    <w:rsid w:val="00F473D5"/>
    <w:rsid w:val="00F53F97"/>
    <w:rsid w:val="00FE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B2106"/>
  <w15:docId w15:val="{9D0472A4-D88F-4101-9D26-6AAE7F4E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A80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179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A80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179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header"/>
    <w:basedOn w:val="a"/>
    <w:link w:val="a5"/>
    <w:uiPriority w:val="99"/>
    <w:unhideWhenUsed/>
    <w:rsid w:val="00F11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155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11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1557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34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34FE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0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0905F-9C91-4065-9617-D054AD5C3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4522</Words>
  <Characters>25782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 Джургенова</dc:creator>
  <cp:lastModifiedBy>Абдрахманов Багдат</cp:lastModifiedBy>
  <cp:revision>5</cp:revision>
  <cp:lastPrinted>2023-10-12T03:52:00Z</cp:lastPrinted>
  <dcterms:created xsi:type="dcterms:W3CDTF">2023-10-12T06:54:00Z</dcterms:created>
  <dcterms:modified xsi:type="dcterms:W3CDTF">2023-11-01T11:27:00Z</dcterms:modified>
</cp:coreProperties>
</file>