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9B" w:rsidRDefault="00C1429B" w:rsidP="008A6D61">
      <w:pPr>
        <w:spacing w:after="0" w:line="240" w:lineRule="auto"/>
        <w:ind w:firstLine="709"/>
        <w:jc w:val="right"/>
        <w:rPr>
          <w:rFonts w:ascii="Times New Roman" w:hAnsi="Times New Roman" w:cs="Times New Roman"/>
          <w:color w:val="000000" w:themeColor="text1"/>
          <w:sz w:val="28"/>
          <w:szCs w:val="28"/>
          <w:lang w:val="kk-KZ"/>
        </w:rPr>
      </w:pPr>
    </w:p>
    <w:p w:rsidR="00192293" w:rsidRDefault="00192293" w:rsidP="005D3CE4">
      <w:pPr>
        <w:spacing w:after="0" w:line="240" w:lineRule="auto"/>
        <w:ind w:firstLine="709"/>
        <w:jc w:val="center"/>
        <w:rPr>
          <w:rFonts w:ascii="Times New Roman" w:hAnsi="Times New Roman"/>
          <w:b/>
          <w:sz w:val="28"/>
          <w:szCs w:val="28"/>
          <w:lang w:val="kk-KZ"/>
        </w:rPr>
      </w:pPr>
    </w:p>
    <w:p w:rsidR="000F6324" w:rsidRDefault="005D3CE4" w:rsidP="00F72458">
      <w:pPr>
        <w:spacing w:after="0" w:line="240" w:lineRule="auto"/>
        <w:jc w:val="center"/>
        <w:rPr>
          <w:rFonts w:ascii="Times New Roman" w:hAnsi="Times New Roman"/>
          <w:b/>
          <w:sz w:val="28"/>
          <w:szCs w:val="28"/>
          <w:lang w:val="kk-KZ"/>
        </w:rPr>
      </w:pPr>
      <w:r w:rsidRPr="00D67F51">
        <w:rPr>
          <w:rFonts w:ascii="Times New Roman" w:hAnsi="Times New Roman"/>
          <w:b/>
          <w:sz w:val="28"/>
          <w:szCs w:val="28"/>
          <w:lang w:val="kk-KZ"/>
        </w:rPr>
        <w:t xml:space="preserve">«Қазақстан Республикасының кейбір заңнамалық актілеріне ақпаратқа қол жеткізу </w:t>
      </w:r>
    </w:p>
    <w:p w:rsidR="005D3CE4" w:rsidRPr="00D67F51" w:rsidRDefault="005D3CE4" w:rsidP="00F72458">
      <w:pPr>
        <w:spacing w:after="0" w:line="240" w:lineRule="auto"/>
        <w:jc w:val="center"/>
        <w:rPr>
          <w:rFonts w:ascii="Times New Roman" w:hAnsi="Times New Roman"/>
          <w:b/>
          <w:sz w:val="28"/>
          <w:szCs w:val="28"/>
          <w:lang w:val="kk-KZ"/>
        </w:rPr>
      </w:pPr>
      <w:r w:rsidRPr="00D67F51">
        <w:rPr>
          <w:rFonts w:ascii="Times New Roman" w:hAnsi="Times New Roman"/>
          <w:b/>
          <w:sz w:val="28"/>
          <w:szCs w:val="28"/>
          <w:lang w:val="kk-KZ"/>
        </w:rPr>
        <w:t xml:space="preserve">және қоғамдық қатысу мәселелері бойынша өзгерістер мен толықтырулар енгізу туралы» </w:t>
      </w:r>
    </w:p>
    <w:p w:rsidR="005D3CE4" w:rsidRPr="00D67F51" w:rsidRDefault="005D3CE4" w:rsidP="00F72458">
      <w:pPr>
        <w:spacing w:after="0" w:line="240" w:lineRule="auto"/>
        <w:jc w:val="center"/>
        <w:rPr>
          <w:rFonts w:ascii="Times New Roman" w:hAnsi="Times New Roman"/>
          <w:b/>
          <w:sz w:val="28"/>
          <w:szCs w:val="28"/>
          <w:lang w:val="kk-KZ"/>
        </w:rPr>
      </w:pPr>
      <w:r w:rsidRPr="00D67F51">
        <w:rPr>
          <w:rFonts w:ascii="Times New Roman" w:hAnsi="Times New Roman"/>
          <w:b/>
          <w:sz w:val="28"/>
          <w:szCs w:val="28"/>
          <w:lang w:val="kk-KZ"/>
        </w:rPr>
        <w:t xml:space="preserve">Қазақстан Республикасы Заңының жобасына </w:t>
      </w:r>
    </w:p>
    <w:p w:rsidR="005D3CE4" w:rsidRPr="00D67F51" w:rsidRDefault="005D3CE4" w:rsidP="00F72458">
      <w:pPr>
        <w:spacing w:after="0" w:line="240" w:lineRule="auto"/>
        <w:jc w:val="center"/>
        <w:rPr>
          <w:rFonts w:ascii="Times New Roman" w:hAnsi="Times New Roman"/>
          <w:b/>
          <w:sz w:val="28"/>
          <w:szCs w:val="28"/>
          <w:lang w:val="kk-KZ"/>
        </w:rPr>
      </w:pPr>
      <w:r w:rsidRPr="00D67F51">
        <w:rPr>
          <w:rFonts w:ascii="Times New Roman" w:hAnsi="Times New Roman"/>
          <w:b/>
          <w:sz w:val="28"/>
          <w:szCs w:val="28"/>
          <w:lang w:val="kk-KZ"/>
        </w:rPr>
        <w:t xml:space="preserve">САЛЫСТЫРМАЛЫ КЕСТЕ </w:t>
      </w:r>
    </w:p>
    <w:p w:rsidR="005D3CE4" w:rsidRDefault="005D3CE4" w:rsidP="005D3CE4">
      <w:pPr>
        <w:shd w:val="clear" w:color="auto" w:fill="FFFFFF"/>
        <w:spacing w:after="0" w:line="240" w:lineRule="auto"/>
        <w:jc w:val="center"/>
        <w:rPr>
          <w:rFonts w:ascii="Times New Roman" w:hAnsi="Times New Roman"/>
          <w:b/>
          <w:bCs/>
          <w:sz w:val="28"/>
          <w:szCs w:val="28"/>
          <w:lang w:val="kk-KZ"/>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22"/>
        <w:gridCol w:w="1022"/>
        <w:gridCol w:w="4110"/>
        <w:gridCol w:w="4395"/>
        <w:gridCol w:w="5216"/>
      </w:tblGrid>
      <w:tr w:rsidR="005D3CE4" w:rsidRPr="000F6324" w:rsidTr="005F061B">
        <w:trPr>
          <w:trHeight w:val="135"/>
        </w:trPr>
        <w:tc>
          <w:tcPr>
            <w:tcW w:w="822" w:type="dxa"/>
            <w:shd w:val="clear" w:color="auto" w:fill="FFFFFF"/>
          </w:tcPr>
          <w:p w:rsidR="005D3CE4" w:rsidRPr="000F6324" w:rsidRDefault="005D3CE4" w:rsidP="000F6324">
            <w:pPr>
              <w:pStyle w:val="a3"/>
              <w:jc w:val="center"/>
              <w:rPr>
                <w:rFonts w:ascii="Times New Roman" w:hAnsi="Times New Roman" w:cs="Times New Roman"/>
                <w:b/>
                <w:bCs/>
                <w:sz w:val="28"/>
                <w:szCs w:val="28"/>
                <w:lang w:val="kk-KZ"/>
              </w:rPr>
            </w:pPr>
            <w:r w:rsidRPr="000F6324">
              <w:rPr>
                <w:rFonts w:ascii="Times New Roman" w:hAnsi="Times New Roman" w:cs="Times New Roman"/>
                <w:b/>
                <w:bCs/>
                <w:sz w:val="28"/>
                <w:szCs w:val="28"/>
                <w:lang w:val="kk-KZ"/>
              </w:rPr>
              <w:t>Р/с</w:t>
            </w:r>
          </w:p>
          <w:p w:rsidR="005D3CE4" w:rsidRPr="000F6324" w:rsidRDefault="005D3CE4" w:rsidP="000F6324">
            <w:pPr>
              <w:pStyle w:val="ad"/>
              <w:shd w:val="clear" w:color="auto" w:fill="FFFFFF"/>
              <w:spacing w:line="240" w:lineRule="auto"/>
              <w:ind w:left="-185" w:firstLine="142"/>
              <w:jc w:val="center"/>
              <w:rPr>
                <w:rFonts w:ascii="Times New Roman" w:hAnsi="Times New Roman" w:cs="Times New Roman"/>
                <w:b/>
                <w:bCs/>
                <w:sz w:val="28"/>
                <w:szCs w:val="28"/>
              </w:rPr>
            </w:pPr>
            <w:r w:rsidRPr="000F6324">
              <w:rPr>
                <w:rFonts w:ascii="Times New Roman" w:hAnsi="Times New Roman" w:cs="Times New Roman"/>
                <w:b/>
                <w:bCs/>
                <w:sz w:val="28"/>
                <w:szCs w:val="28"/>
                <w:lang w:val="kk-KZ"/>
              </w:rPr>
              <w:t>№</w:t>
            </w:r>
          </w:p>
        </w:tc>
        <w:tc>
          <w:tcPr>
            <w:tcW w:w="1022" w:type="dxa"/>
            <w:shd w:val="clear" w:color="auto" w:fill="FFFFFF"/>
          </w:tcPr>
          <w:p w:rsidR="005D3CE4" w:rsidRPr="000F6324" w:rsidRDefault="005D3CE4" w:rsidP="000F6324">
            <w:pPr>
              <w:shd w:val="clear" w:color="auto" w:fill="FFFFFF"/>
              <w:spacing w:after="0" w:line="240" w:lineRule="auto"/>
              <w:ind w:right="-108"/>
              <w:jc w:val="center"/>
              <w:rPr>
                <w:rFonts w:ascii="Times New Roman" w:hAnsi="Times New Roman" w:cs="Times New Roman"/>
                <w:b/>
                <w:bCs/>
                <w:sz w:val="28"/>
                <w:szCs w:val="28"/>
              </w:rPr>
            </w:pPr>
            <w:r w:rsidRPr="000F6324">
              <w:rPr>
                <w:rFonts w:ascii="Times New Roman" w:hAnsi="Times New Roman" w:cs="Times New Roman"/>
                <w:b/>
                <w:bCs/>
                <w:sz w:val="28"/>
                <w:szCs w:val="28"/>
              </w:rPr>
              <w:t>Құрылымдық элемент</w:t>
            </w:r>
          </w:p>
        </w:tc>
        <w:tc>
          <w:tcPr>
            <w:tcW w:w="4110" w:type="dxa"/>
            <w:shd w:val="clear" w:color="auto" w:fill="FFFFFF"/>
          </w:tcPr>
          <w:p w:rsidR="005D3CE4" w:rsidRPr="000F6324" w:rsidRDefault="005D3CE4" w:rsidP="000F6324">
            <w:pPr>
              <w:shd w:val="clear" w:color="auto" w:fill="FFFFFF"/>
              <w:spacing w:after="0" w:line="240" w:lineRule="auto"/>
              <w:ind w:firstLine="318"/>
              <w:jc w:val="center"/>
              <w:rPr>
                <w:rFonts w:ascii="Times New Roman" w:hAnsi="Times New Roman" w:cs="Times New Roman"/>
                <w:b/>
                <w:bCs/>
                <w:sz w:val="28"/>
                <w:szCs w:val="28"/>
              </w:rPr>
            </w:pPr>
            <w:r w:rsidRPr="000F6324">
              <w:rPr>
                <w:rFonts w:ascii="Times New Roman" w:hAnsi="Times New Roman" w:cs="Times New Roman"/>
                <w:b/>
                <w:bCs/>
                <w:sz w:val="28"/>
                <w:szCs w:val="28"/>
              </w:rPr>
              <w:t>Қолданыстағы редакция</w:t>
            </w:r>
          </w:p>
        </w:tc>
        <w:tc>
          <w:tcPr>
            <w:tcW w:w="4395" w:type="dxa"/>
            <w:shd w:val="clear" w:color="auto" w:fill="FFFFFF"/>
          </w:tcPr>
          <w:p w:rsidR="005D3CE4" w:rsidRPr="000F6324" w:rsidRDefault="005D3CE4" w:rsidP="005D477E">
            <w:pPr>
              <w:shd w:val="clear" w:color="auto" w:fill="FFFFFF"/>
              <w:spacing w:after="0" w:line="240" w:lineRule="auto"/>
              <w:ind w:firstLine="315"/>
              <w:jc w:val="center"/>
              <w:rPr>
                <w:rFonts w:ascii="Times New Roman" w:hAnsi="Times New Roman" w:cs="Times New Roman"/>
                <w:b/>
                <w:bCs/>
                <w:sz w:val="28"/>
                <w:szCs w:val="28"/>
              </w:rPr>
            </w:pPr>
            <w:r w:rsidRPr="000F6324">
              <w:rPr>
                <w:rFonts w:ascii="Times New Roman" w:hAnsi="Times New Roman" w:cs="Times New Roman"/>
                <w:b/>
                <w:bCs/>
                <w:sz w:val="28"/>
                <w:szCs w:val="28"/>
              </w:rPr>
              <w:t>Ұсынылған редакция</w:t>
            </w:r>
          </w:p>
        </w:tc>
        <w:tc>
          <w:tcPr>
            <w:tcW w:w="5216" w:type="dxa"/>
            <w:shd w:val="clear" w:color="auto" w:fill="FFFFFF"/>
          </w:tcPr>
          <w:p w:rsidR="005D3CE4" w:rsidRPr="000F6324" w:rsidRDefault="005D3CE4" w:rsidP="000F6324">
            <w:pPr>
              <w:pStyle w:val="a3"/>
              <w:jc w:val="center"/>
              <w:rPr>
                <w:rFonts w:ascii="Times New Roman" w:hAnsi="Times New Roman" w:cs="Times New Roman"/>
                <w:b/>
                <w:bCs/>
                <w:sz w:val="28"/>
                <w:szCs w:val="28"/>
                <w:lang w:val="kk-KZ"/>
              </w:rPr>
            </w:pPr>
            <w:r w:rsidRPr="000F6324">
              <w:rPr>
                <w:rFonts w:ascii="Times New Roman" w:hAnsi="Times New Roman" w:cs="Times New Roman"/>
                <w:b/>
                <w:bCs/>
                <w:sz w:val="28"/>
                <w:szCs w:val="28"/>
                <w:lang w:val="kk-KZ"/>
              </w:rPr>
              <w:t>Негіздеме</w:t>
            </w:r>
          </w:p>
          <w:p w:rsidR="005D3CE4" w:rsidRPr="000F6324" w:rsidRDefault="005D3CE4" w:rsidP="000F6324">
            <w:pPr>
              <w:shd w:val="clear" w:color="auto" w:fill="FFFFFF"/>
              <w:spacing w:after="0" w:line="240" w:lineRule="auto"/>
              <w:jc w:val="center"/>
              <w:rPr>
                <w:rFonts w:ascii="Times New Roman" w:hAnsi="Times New Roman" w:cs="Times New Roman"/>
                <w:b/>
                <w:bCs/>
                <w:sz w:val="28"/>
                <w:szCs w:val="28"/>
                <w:lang w:val="kk-KZ"/>
              </w:rPr>
            </w:pPr>
            <w:r w:rsidRPr="000F6324">
              <w:rPr>
                <w:rFonts w:ascii="Times New Roman" w:hAnsi="Times New Roman" w:cs="Times New Roman"/>
                <w:b/>
                <w:bCs/>
                <w:sz w:val="28"/>
                <w:szCs w:val="28"/>
                <w:lang w:val="kk-KZ"/>
              </w:rPr>
              <w:t>(тапсырмаларға сілтемелерді, заң жобасы тұжырымдамасының нақты тармағын/ережесін, түзетудің мәнін; енгізілетін әрбір түзетудің нақты және межеленген негіздемесін қоса алғанда)</w:t>
            </w:r>
          </w:p>
        </w:tc>
      </w:tr>
    </w:tbl>
    <w:p w:rsidR="005D3CE4" w:rsidRPr="009D201E" w:rsidRDefault="005D3CE4" w:rsidP="005D3CE4">
      <w:pPr>
        <w:shd w:val="clear" w:color="auto" w:fill="FFFFFF"/>
        <w:spacing w:after="0" w:line="240" w:lineRule="auto"/>
        <w:jc w:val="center"/>
        <w:rPr>
          <w:rFonts w:ascii="Times New Roman" w:hAnsi="Times New Roman"/>
          <w:b/>
          <w:sz w:val="2"/>
          <w:szCs w:val="2"/>
          <w:lang w:val="kk-KZ"/>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22"/>
        <w:gridCol w:w="1022"/>
        <w:gridCol w:w="4110"/>
        <w:gridCol w:w="4395"/>
        <w:gridCol w:w="5216"/>
      </w:tblGrid>
      <w:tr w:rsidR="005D3CE4" w:rsidRPr="00D67F51" w:rsidTr="005F061B">
        <w:trPr>
          <w:trHeight w:val="135"/>
          <w:tblHeader/>
        </w:trPr>
        <w:tc>
          <w:tcPr>
            <w:tcW w:w="822" w:type="dxa"/>
            <w:shd w:val="clear" w:color="auto" w:fill="FFFFFF"/>
            <w:vAlign w:val="center"/>
          </w:tcPr>
          <w:p w:rsidR="005D3CE4" w:rsidRPr="00D67F51" w:rsidRDefault="005D3CE4" w:rsidP="005D3CE4">
            <w:pPr>
              <w:pStyle w:val="a3"/>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w:t>
            </w:r>
          </w:p>
        </w:tc>
        <w:tc>
          <w:tcPr>
            <w:tcW w:w="1022" w:type="dxa"/>
            <w:shd w:val="clear" w:color="auto" w:fill="FFFFFF"/>
            <w:vAlign w:val="center"/>
          </w:tcPr>
          <w:p w:rsidR="005D3CE4" w:rsidRPr="00D67F51" w:rsidRDefault="005D3CE4" w:rsidP="005D3CE4">
            <w:pPr>
              <w:shd w:val="clear" w:color="auto" w:fill="FFFFFF"/>
              <w:spacing w:after="0" w:line="240" w:lineRule="auto"/>
              <w:ind w:right="-108"/>
              <w:jc w:val="center"/>
              <w:rPr>
                <w:rFonts w:ascii="Times New Roman" w:hAnsi="Times New Roman"/>
                <w:b/>
                <w:bCs/>
                <w:sz w:val="28"/>
                <w:szCs w:val="28"/>
              </w:rPr>
            </w:pPr>
            <w:r>
              <w:rPr>
                <w:rFonts w:ascii="Times New Roman" w:hAnsi="Times New Roman"/>
                <w:b/>
                <w:bCs/>
                <w:sz w:val="28"/>
                <w:szCs w:val="28"/>
              </w:rPr>
              <w:t>2</w:t>
            </w:r>
          </w:p>
        </w:tc>
        <w:tc>
          <w:tcPr>
            <w:tcW w:w="4110" w:type="dxa"/>
            <w:shd w:val="clear" w:color="auto" w:fill="FFFFFF"/>
            <w:vAlign w:val="center"/>
          </w:tcPr>
          <w:p w:rsidR="005D3CE4" w:rsidRPr="00D67F51" w:rsidRDefault="005D3CE4" w:rsidP="005D3CE4">
            <w:pPr>
              <w:shd w:val="clear" w:color="auto" w:fill="FFFFFF"/>
              <w:spacing w:after="0" w:line="240" w:lineRule="auto"/>
              <w:ind w:firstLine="318"/>
              <w:jc w:val="center"/>
              <w:rPr>
                <w:rFonts w:ascii="Times New Roman" w:hAnsi="Times New Roman"/>
                <w:b/>
                <w:bCs/>
                <w:sz w:val="28"/>
                <w:szCs w:val="28"/>
              </w:rPr>
            </w:pPr>
            <w:r>
              <w:rPr>
                <w:rFonts w:ascii="Times New Roman" w:hAnsi="Times New Roman"/>
                <w:b/>
                <w:bCs/>
                <w:sz w:val="28"/>
                <w:szCs w:val="28"/>
              </w:rPr>
              <w:t>3</w:t>
            </w:r>
          </w:p>
        </w:tc>
        <w:tc>
          <w:tcPr>
            <w:tcW w:w="4395" w:type="dxa"/>
            <w:shd w:val="clear" w:color="auto" w:fill="FFFFFF"/>
            <w:vAlign w:val="center"/>
          </w:tcPr>
          <w:p w:rsidR="005D3CE4" w:rsidRPr="00D67F51" w:rsidRDefault="005D3CE4" w:rsidP="005D3CE4">
            <w:pPr>
              <w:shd w:val="clear" w:color="auto" w:fill="FFFFFF"/>
              <w:spacing w:after="0" w:line="240" w:lineRule="auto"/>
              <w:ind w:firstLine="315"/>
              <w:jc w:val="center"/>
              <w:rPr>
                <w:rFonts w:ascii="Times New Roman" w:hAnsi="Times New Roman"/>
                <w:b/>
                <w:bCs/>
                <w:sz w:val="28"/>
                <w:szCs w:val="28"/>
              </w:rPr>
            </w:pPr>
            <w:r>
              <w:rPr>
                <w:rFonts w:ascii="Times New Roman" w:hAnsi="Times New Roman"/>
                <w:b/>
                <w:bCs/>
                <w:sz w:val="28"/>
                <w:szCs w:val="28"/>
              </w:rPr>
              <w:t>4</w:t>
            </w:r>
          </w:p>
        </w:tc>
        <w:tc>
          <w:tcPr>
            <w:tcW w:w="5216" w:type="dxa"/>
            <w:shd w:val="clear" w:color="auto" w:fill="FFFFFF"/>
            <w:vAlign w:val="center"/>
          </w:tcPr>
          <w:p w:rsidR="005D3CE4" w:rsidRPr="00D67F51" w:rsidRDefault="005D3CE4" w:rsidP="005D3CE4">
            <w:pPr>
              <w:pStyle w:val="a3"/>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w:t>
            </w:r>
          </w:p>
        </w:tc>
      </w:tr>
      <w:tr w:rsidR="005D3CE4" w:rsidRPr="00D67F51" w:rsidTr="005D3CE4">
        <w:trPr>
          <w:trHeight w:val="135"/>
        </w:trPr>
        <w:tc>
          <w:tcPr>
            <w:tcW w:w="15565" w:type="dxa"/>
            <w:gridSpan w:val="5"/>
            <w:shd w:val="clear" w:color="auto" w:fill="FFFFFF"/>
          </w:tcPr>
          <w:p w:rsidR="005D3CE4" w:rsidRPr="00D67F51" w:rsidRDefault="005D3CE4" w:rsidP="005D3CE4">
            <w:pPr>
              <w:widowControl w:val="0"/>
              <w:spacing w:after="0" w:line="240" w:lineRule="auto"/>
              <w:ind w:firstLine="318"/>
              <w:jc w:val="center"/>
              <w:rPr>
                <w:rFonts w:ascii="Times New Roman" w:hAnsi="Times New Roman"/>
                <w:sz w:val="28"/>
                <w:szCs w:val="28"/>
                <w:lang w:val="kk-KZ" w:eastAsia="ru-RU"/>
              </w:rPr>
            </w:pPr>
            <w:r w:rsidRPr="00D67F51">
              <w:rPr>
                <w:rFonts w:ascii="Times New Roman" w:hAnsi="Times New Roman"/>
                <w:b/>
                <w:sz w:val="28"/>
                <w:szCs w:val="28"/>
                <w:lang w:val="kk-KZ"/>
              </w:rPr>
              <w:t>1. 2015 жылғы 29 қазандағы Қазақстан Республикасының Кәсіпкерлік кодексі</w:t>
            </w:r>
          </w:p>
        </w:tc>
      </w:tr>
      <w:tr w:rsidR="005D3CE4" w:rsidRPr="00D67F51"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z w:val="28"/>
                <w:szCs w:val="28"/>
                <w:lang w:val="kk-KZ" w:eastAsia="ru-RU"/>
              </w:rPr>
            </w:pPr>
            <w:r w:rsidRPr="00D67F51">
              <w:rPr>
                <w:rFonts w:ascii="Times New Roman" w:hAnsi="Times New Roman"/>
                <w:sz w:val="28"/>
                <w:szCs w:val="28"/>
                <w:lang w:eastAsia="ru-RU"/>
              </w:rPr>
              <w:t>82-бапты</w:t>
            </w:r>
            <w:r w:rsidRPr="00D67F51">
              <w:rPr>
                <w:rFonts w:ascii="Times New Roman" w:hAnsi="Times New Roman"/>
                <w:sz w:val="28"/>
                <w:szCs w:val="28"/>
                <w:lang w:val="kk-KZ" w:eastAsia="ru-RU"/>
              </w:rPr>
              <w:t>ң 3-тармағының 3-бөлігі</w:t>
            </w:r>
          </w:p>
        </w:tc>
        <w:tc>
          <w:tcPr>
            <w:tcW w:w="4110" w:type="dxa"/>
            <w:shd w:val="clear" w:color="auto" w:fill="auto"/>
          </w:tcPr>
          <w:p w:rsidR="005D3CE4" w:rsidRPr="00D67F51" w:rsidRDefault="005D3CE4" w:rsidP="00B6771B">
            <w:pPr>
              <w:pStyle w:val="a9"/>
              <w:spacing w:before="0" w:beforeAutospacing="0" w:after="0" w:afterAutospacing="0"/>
              <w:ind w:firstLine="316"/>
              <w:jc w:val="both"/>
              <w:rPr>
                <w:b/>
                <w:bCs/>
                <w:sz w:val="28"/>
                <w:szCs w:val="28"/>
                <w:lang w:val="kk-KZ"/>
              </w:rPr>
            </w:pPr>
            <w:r w:rsidRPr="00D67F51">
              <w:rPr>
                <w:b/>
                <w:bCs/>
                <w:sz w:val="28"/>
                <w:szCs w:val="28"/>
                <w:lang w:val="kk-KZ"/>
              </w:rPr>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rsidR="005D3CE4" w:rsidRPr="00D67F51" w:rsidRDefault="005D3CE4" w:rsidP="00B6771B">
            <w:pPr>
              <w:pStyle w:val="a9"/>
              <w:spacing w:before="0" w:beforeAutospacing="0" w:after="0" w:afterAutospacing="0"/>
              <w:ind w:firstLine="316"/>
              <w:jc w:val="both"/>
              <w:rPr>
                <w:b/>
                <w:bCs/>
                <w:sz w:val="28"/>
                <w:szCs w:val="28"/>
                <w:lang w:val="kk-KZ"/>
              </w:rPr>
            </w:pPr>
            <w:r w:rsidRPr="00D67F51">
              <w:rPr>
                <w:b/>
                <w:bCs/>
                <w:sz w:val="28"/>
                <w:szCs w:val="28"/>
                <w:lang w:val="kk-KZ"/>
              </w:rPr>
              <w:t>…</w:t>
            </w:r>
          </w:p>
          <w:p w:rsidR="005D3CE4" w:rsidRPr="00D67F51" w:rsidRDefault="005D3CE4" w:rsidP="00B6771B">
            <w:pPr>
              <w:pStyle w:val="a9"/>
              <w:spacing w:before="0" w:beforeAutospacing="0" w:after="0" w:afterAutospacing="0"/>
              <w:ind w:firstLine="316"/>
              <w:jc w:val="both"/>
              <w:rPr>
                <w:b/>
                <w:sz w:val="28"/>
                <w:szCs w:val="28"/>
                <w:lang w:val="kk-KZ"/>
              </w:rPr>
            </w:pPr>
            <w:r w:rsidRPr="00D67F51">
              <w:rPr>
                <w:sz w:val="28"/>
                <w:szCs w:val="28"/>
                <w:lang w:val="kk-KZ"/>
              </w:rPr>
              <w:t xml:space="preserve">Кәсіпкерлік субъектілеріне қатысты жаңа реттегіш құралды және (немесе) талапты енгізу </w:t>
            </w:r>
            <w:r w:rsidRPr="00D67F51">
              <w:rPr>
                <w:sz w:val="28"/>
                <w:szCs w:val="28"/>
                <w:lang w:val="kk-KZ"/>
              </w:rPr>
              <w:lastRenderedPageBreak/>
              <w:t xml:space="preserve">немесе реттеуді қатаңдату кезінде реттеушілік әсерге талдау жүргізу туралы талаптар Қазақстан Республикасы Президентінің </w:t>
            </w:r>
            <w:r w:rsidRPr="00D67F51">
              <w:rPr>
                <w:b/>
                <w:sz w:val="28"/>
                <w:szCs w:val="28"/>
                <w:lang w:val="kk-KZ"/>
              </w:rPr>
              <w:t xml:space="preserve">және Қазақстан Республикасы Парламенті депутаттарының заң шығару бастамасы тәртібімен әзірленген </w:t>
            </w:r>
            <w:r w:rsidRPr="00D67F51">
              <w:rPr>
                <w:sz w:val="28"/>
                <w:szCs w:val="28"/>
                <w:lang w:val="kk-KZ"/>
              </w:rPr>
              <w:t>заң жобаларына,</w:t>
            </w:r>
            <w:r w:rsidRPr="00D67F51">
              <w:rPr>
                <w:b/>
                <w:sz w:val="28"/>
                <w:szCs w:val="28"/>
                <w:lang w:val="kk-KZ"/>
              </w:rPr>
              <w:t xml:space="preserve"> сондай-ақ Қазақстан Республикасының Парламентінде заң жобаларын қарау процесіне де</w:t>
            </w:r>
            <w:r w:rsidRPr="00D67F51">
              <w:rPr>
                <w:sz w:val="28"/>
                <w:szCs w:val="28"/>
                <w:lang w:val="kk-KZ"/>
              </w:rPr>
              <w:t xml:space="preserve"> қолданылмайды. </w:t>
            </w:r>
            <w:r w:rsidRPr="00D67F51">
              <w:rPr>
                <w:b/>
                <w:sz w:val="28"/>
                <w:szCs w:val="28"/>
                <w:lang w:val="kk-KZ"/>
              </w:rPr>
              <w:t xml:space="preserve">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жобаларына депутаттардың түзетулері бойынша Қазақстан Республикасы Үкіметінің қорытындысы шеңберінде, осы бапта белгіленген негіздер </w:t>
            </w:r>
            <w:r w:rsidRPr="00D67F51">
              <w:rPr>
                <w:b/>
                <w:sz w:val="28"/>
                <w:szCs w:val="28"/>
                <w:lang w:val="kk-KZ"/>
              </w:rPr>
              <w:lastRenderedPageBreak/>
              <w:t>бойынша реттеушілік әсерге талдау жүргізілуі мүмкін.</w:t>
            </w:r>
          </w:p>
        </w:tc>
        <w:tc>
          <w:tcPr>
            <w:tcW w:w="4395" w:type="dxa"/>
            <w:shd w:val="clear" w:color="auto" w:fill="auto"/>
          </w:tcPr>
          <w:p w:rsidR="005D3CE4" w:rsidRPr="00D67F51" w:rsidRDefault="005D3CE4" w:rsidP="00B6771B">
            <w:pPr>
              <w:pStyle w:val="a9"/>
              <w:spacing w:before="0" w:beforeAutospacing="0" w:after="0" w:afterAutospacing="0"/>
              <w:ind w:firstLine="316"/>
              <w:jc w:val="both"/>
              <w:rPr>
                <w:b/>
                <w:bCs/>
                <w:sz w:val="28"/>
                <w:szCs w:val="28"/>
                <w:lang w:val="kk-KZ"/>
              </w:rPr>
            </w:pPr>
            <w:r w:rsidRPr="00D67F51">
              <w:rPr>
                <w:b/>
                <w:bCs/>
                <w:sz w:val="28"/>
                <w:szCs w:val="28"/>
                <w:lang w:val="kk-KZ"/>
              </w:rPr>
              <w:lastRenderedPageBreak/>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rsidR="005D3CE4" w:rsidRPr="00D67F51" w:rsidRDefault="005D3CE4" w:rsidP="00B6771B">
            <w:pPr>
              <w:pStyle w:val="a9"/>
              <w:spacing w:before="0" w:beforeAutospacing="0" w:after="0" w:afterAutospacing="0"/>
              <w:ind w:firstLine="316"/>
              <w:jc w:val="both"/>
              <w:rPr>
                <w:b/>
                <w:bCs/>
                <w:sz w:val="28"/>
                <w:szCs w:val="28"/>
                <w:lang w:val="kk-KZ"/>
              </w:rPr>
            </w:pPr>
            <w:r w:rsidRPr="00D67F51">
              <w:rPr>
                <w:b/>
                <w:bCs/>
                <w:sz w:val="28"/>
                <w:szCs w:val="28"/>
                <w:lang w:val="kk-KZ"/>
              </w:rPr>
              <w:t>…</w:t>
            </w:r>
          </w:p>
          <w:p w:rsidR="005D3CE4" w:rsidRPr="00D67F51" w:rsidRDefault="005D3CE4" w:rsidP="00B6771B">
            <w:pPr>
              <w:pStyle w:val="a9"/>
              <w:spacing w:before="0" w:beforeAutospacing="0" w:after="0" w:afterAutospacing="0"/>
              <w:ind w:firstLine="316"/>
              <w:jc w:val="both"/>
              <w:rPr>
                <w:b/>
                <w:bCs/>
                <w:sz w:val="28"/>
                <w:szCs w:val="28"/>
                <w:lang w:val="kk-KZ"/>
              </w:rPr>
            </w:pPr>
            <w:r w:rsidRPr="00D67F51">
              <w:rPr>
                <w:sz w:val="28"/>
                <w:szCs w:val="28"/>
                <w:lang w:val="kk-KZ"/>
              </w:rPr>
              <w:t xml:space="preserve">«Кәсіпкерлік субъектілеріне қатысты жаңа реттегіш құралды және (немесе) талапты енгізу </w:t>
            </w:r>
            <w:r w:rsidRPr="00D67F51">
              <w:rPr>
                <w:sz w:val="28"/>
                <w:szCs w:val="28"/>
                <w:lang w:val="kk-KZ"/>
              </w:rPr>
              <w:lastRenderedPageBreak/>
              <w:t>немесе реттеуді қатаңдату кезінде реттеушілік әсерге талдау жүргізу туралы талаптар Қазақстан Республикасы Президентінің заң шығару бастамасы тәртібімен әзірленген заң жобаларына да қолданылмайды.</w:t>
            </w:r>
          </w:p>
        </w:tc>
        <w:tc>
          <w:tcPr>
            <w:tcW w:w="5216" w:type="dxa"/>
            <w:shd w:val="clear" w:color="auto" w:fill="auto"/>
          </w:tcPr>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i/>
                <w:sz w:val="28"/>
                <w:szCs w:val="28"/>
                <w:lang w:val="kk-KZ"/>
              </w:rPr>
            </w:pPr>
            <w:r w:rsidRPr="005D3CE4">
              <w:rPr>
                <w:rFonts w:ascii="Times New Roman" w:hAnsi="Times New Roman" w:cs="Times New Roman"/>
                <w:sz w:val="28"/>
                <w:szCs w:val="28"/>
                <w:lang w:val="kk-KZ"/>
              </w:rPr>
              <w:lastRenderedPageBreak/>
              <w:t xml:space="preserve">Депутаттар бастамашылық еткен заң жобаларын талқылауға жұртшылықтың қатысуын арттыру мақұлданған реттеуші саясаттың консультативтік құжатымен (4-т.) және Заң жобасының тұжырымдамасымен (4-т.) </w:t>
            </w:r>
            <w:r w:rsidRPr="005D3CE4">
              <w:rPr>
                <w:rFonts w:ascii="Times New Roman" w:hAnsi="Times New Roman" w:cs="Times New Roman"/>
                <w:i/>
                <w:lang w:val="kk-KZ"/>
              </w:rPr>
              <w:t>(22.12.2022ж. заң жобалау қызметі мәселелері жөніндегі ВАК 608-ші отырысының хаттамасы)</w:t>
            </w:r>
            <w:r w:rsidRPr="005D3CE4">
              <w:rPr>
                <w:rFonts w:ascii="Times New Roman" w:hAnsi="Times New Roman" w:cs="Times New Roman"/>
                <w:i/>
                <w:sz w:val="28"/>
                <w:szCs w:val="28"/>
                <w:lang w:val="kk-KZ"/>
              </w:rPr>
              <w:t xml:space="preserve"> </w:t>
            </w:r>
            <w:r w:rsidRPr="005D3CE4">
              <w:rPr>
                <w:rFonts w:ascii="Times New Roman" w:hAnsi="Times New Roman" w:cs="Times New Roman"/>
                <w:sz w:val="28"/>
                <w:szCs w:val="28"/>
                <w:lang w:val="kk-KZ"/>
              </w:rPr>
              <w:t>көзделген.</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sz w:val="28"/>
                <w:szCs w:val="28"/>
                <w:lang w:val="kk-KZ"/>
              </w:rPr>
            </w:pPr>
            <w:r w:rsidRPr="005D3CE4">
              <w:rPr>
                <w:rFonts w:ascii="Times New Roman" w:hAnsi="Times New Roman" w:cs="Times New Roman"/>
                <w:sz w:val="28"/>
                <w:szCs w:val="28"/>
                <w:lang w:val="kk-KZ"/>
              </w:rPr>
              <w:t xml:space="preserve">Бұл түзету </w:t>
            </w:r>
            <w:r w:rsidRPr="005D3CE4">
              <w:rPr>
                <w:rFonts w:ascii="Times New Roman" w:hAnsi="Times New Roman" w:cs="Times New Roman"/>
                <w:b/>
                <w:sz w:val="28"/>
                <w:szCs w:val="28"/>
                <w:lang w:val="kk-KZ"/>
              </w:rPr>
              <w:t>Парламент депутаттары бастамашылық жасаған заң жобалары мен түзетулер бойынша</w:t>
            </w:r>
            <w:r w:rsidRPr="005D3CE4">
              <w:rPr>
                <w:rFonts w:ascii="Times New Roman" w:hAnsi="Times New Roman" w:cs="Times New Roman"/>
                <w:sz w:val="28"/>
                <w:szCs w:val="28"/>
                <w:lang w:val="kk-KZ"/>
              </w:rPr>
              <w:t xml:space="preserve"> </w:t>
            </w:r>
            <w:r w:rsidRPr="005D3CE4">
              <w:rPr>
                <w:rFonts w:ascii="Times New Roman" w:hAnsi="Times New Roman" w:cs="Times New Roman"/>
                <w:b/>
                <w:sz w:val="28"/>
                <w:szCs w:val="28"/>
                <w:lang w:val="kk-KZ"/>
              </w:rPr>
              <w:t>РӘТ</w:t>
            </w:r>
            <w:r w:rsidRPr="005D3CE4">
              <w:rPr>
                <w:rFonts w:ascii="Times New Roman" w:hAnsi="Times New Roman" w:cs="Times New Roman"/>
                <w:i/>
                <w:sz w:val="28"/>
                <w:szCs w:val="28"/>
                <w:lang w:val="kk-KZ"/>
              </w:rPr>
              <w:t xml:space="preserve"> </w:t>
            </w:r>
            <w:r w:rsidRPr="005D3CE4">
              <w:rPr>
                <w:rFonts w:ascii="Times New Roman" w:hAnsi="Times New Roman" w:cs="Times New Roman"/>
                <w:i/>
                <w:lang w:val="kk-KZ"/>
              </w:rPr>
              <w:t>(реттеушілік әсерді талдау)</w:t>
            </w:r>
            <w:r w:rsidRPr="005D3CE4">
              <w:rPr>
                <w:rFonts w:ascii="Times New Roman" w:hAnsi="Times New Roman" w:cs="Times New Roman"/>
                <w:sz w:val="28"/>
                <w:szCs w:val="28"/>
                <w:lang w:val="kk-KZ"/>
              </w:rPr>
              <w:t xml:space="preserve"> </w:t>
            </w:r>
            <w:r w:rsidRPr="005D3CE4">
              <w:rPr>
                <w:rFonts w:ascii="Times New Roman" w:hAnsi="Times New Roman" w:cs="Times New Roman"/>
                <w:b/>
                <w:sz w:val="28"/>
                <w:szCs w:val="28"/>
                <w:lang w:val="kk-KZ"/>
              </w:rPr>
              <w:t>жүргізуді</w:t>
            </w:r>
            <w:r w:rsidRPr="005D3CE4">
              <w:rPr>
                <w:rFonts w:ascii="Times New Roman" w:hAnsi="Times New Roman" w:cs="Times New Roman"/>
                <w:sz w:val="28"/>
                <w:szCs w:val="28"/>
                <w:lang w:val="kk-KZ"/>
              </w:rPr>
              <w:t xml:space="preserve"> қамтамасыз ету үшін қажет.</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sz w:val="28"/>
                <w:szCs w:val="28"/>
                <w:lang w:val="kk-KZ"/>
              </w:rPr>
            </w:pPr>
            <w:r w:rsidRPr="005D3CE4">
              <w:rPr>
                <w:rFonts w:ascii="Times New Roman" w:hAnsi="Times New Roman" w:cs="Times New Roman"/>
                <w:sz w:val="28"/>
                <w:szCs w:val="28"/>
                <w:lang w:val="kk-KZ"/>
              </w:rPr>
              <w:lastRenderedPageBreak/>
              <w:t xml:space="preserve">Парламент депутаттары әзірлеген заң жобаларына қатысты РӘТ қоса алғанда, міндетті рәсімдерді жүргізу мәселесін Үкіметтің пысықтауы бойынша </w:t>
            </w:r>
            <w:r w:rsidRPr="005D3CE4">
              <w:rPr>
                <w:rFonts w:ascii="Times New Roman" w:hAnsi="Times New Roman" w:cs="Times New Roman"/>
                <w:b/>
                <w:sz w:val="28"/>
                <w:szCs w:val="28"/>
                <w:lang w:val="kk-KZ"/>
              </w:rPr>
              <w:t>Президент Әкімшілігінің</w:t>
            </w:r>
            <w:r w:rsidRPr="005D3CE4">
              <w:rPr>
                <w:rFonts w:ascii="Times New Roman" w:hAnsi="Times New Roman" w:cs="Times New Roman"/>
                <w:sz w:val="28"/>
                <w:szCs w:val="28"/>
                <w:lang w:val="kk-KZ"/>
              </w:rPr>
              <w:t xml:space="preserve"> 2023 жылғы 30 қаңтардағы № 23-90-9.4 және 2023 жылғы 15 маусымдағы № 13-13/528-2//23-90-3.4 тиісті тапсырмалары бар.</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b/>
                <w:sz w:val="28"/>
                <w:szCs w:val="28"/>
                <w:lang w:val="kk-KZ"/>
              </w:rPr>
            </w:pPr>
            <w:r w:rsidRPr="005D3CE4">
              <w:rPr>
                <w:rFonts w:ascii="Times New Roman" w:hAnsi="Times New Roman" w:cs="Times New Roman"/>
                <w:sz w:val="28"/>
                <w:szCs w:val="28"/>
                <w:lang w:val="kk-KZ"/>
              </w:rPr>
              <w:t xml:space="preserve">Қазақстан Республикасы Кәсіпкерлік кодексінің 82-бабының қолданыстағы редакциясына сәйкес жаңа реттеуші құрал енгізілген және (немесе) кәсіпкерлік субъектілеріне қатысты талаптар енгізілген немесе реттеуді қатаңдатқан кезде реттеушілік әсерге талдау жүргізу туралы талап Қазақстан Республикасы Парламенті депутаттарының заң шығару бастамасы тәртібімен әзірленген заң жобаларына, сондай-ақ депутаттық түзетулерге </w:t>
            </w:r>
            <w:r w:rsidRPr="005D3CE4">
              <w:rPr>
                <w:rFonts w:ascii="Times New Roman" w:hAnsi="Times New Roman" w:cs="Times New Roman"/>
                <w:b/>
                <w:sz w:val="28"/>
                <w:szCs w:val="28"/>
                <w:lang w:val="kk-KZ"/>
              </w:rPr>
              <w:t>қолданылмайды.</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sz w:val="28"/>
                <w:szCs w:val="28"/>
                <w:lang w:val="kk-KZ"/>
              </w:rPr>
            </w:pPr>
            <w:r w:rsidRPr="005D3CE4">
              <w:rPr>
                <w:rFonts w:ascii="Times New Roman" w:hAnsi="Times New Roman" w:cs="Times New Roman"/>
                <w:sz w:val="28"/>
                <w:szCs w:val="28"/>
                <w:lang w:val="kk-KZ"/>
              </w:rPr>
              <w:t>Осылайша, қазіргі уақытта РӘТ тек Үкімет бастама жасаған заң жобалары бойынша жүзеге асырылады.</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sz w:val="28"/>
                <w:szCs w:val="28"/>
                <w:lang w:val="kk-KZ"/>
              </w:rPr>
            </w:pPr>
            <w:r w:rsidRPr="005D3CE4">
              <w:rPr>
                <w:rFonts w:ascii="Times New Roman" w:hAnsi="Times New Roman" w:cs="Times New Roman"/>
                <w:sz w:val="28"/>
                <w:szCs w:val="28"/>
                <w:lang w:val="kk-KZ"/>
              </w:rPr>
              <w:t xml:space="preserve">Сонымен қатар, іс жүзінде депутаттық заң жобалары/депутаттық түзетулер көп жағдайда кәсіпкерлік субъектілеріне </w:t>
            </w:r>
            <w:r w:rsidRPr="005D3CE4">
              <w:rPr>
                <w:rFonts w:ascii="Times New Roman" w:hAnsi="Times New Roman" w:cs="Times New Roman"/>
                <w:sz w:val="28"/>
                <w:szCs w:val="28"/>
                <w:lang w:val="kk-KZ"/>
              </w:rPr>
              <w:lastRenderedPageBreak/>
              <w:t>қатысты жаңа реттеуші құрал енгізуді және (немесе) талаптарды немесе реттеуді қатаңдатуды көздейтін нормаларды қамтиды.</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sz w:val="28"/>
                <w:szCs w:val="28"/>
                <w:lang w:val="kk-KZ"/>
              </w:rPr>
            </w:pPr>
            <w:r w:rsidRPr="005D3CE4">
              <w:rPr>
                <w:rFonts w:ascii="Times New Roman" w:hAnsi="Times New Roman" w:cs="Times New Roman"/>
                <w:sz w:val="28"/>
                <w:szCs w:val="28"/>
                <w:lang w:val="kk-KZ"/>
              </w:rPr>
              <w:t xml:space="preserve">Депутаттар бастамашылық жасаған заң жобаларының өтудің оңайлатылған тәртібі </w:t>
            </w:r>
            <w:r w:rsidRPr="005D3CE4">
              <w:rPr>
                <w:rFonts w:ascii="Times New Roman" w:hAnsi="Times New Roman" w:cs="Times New Roman"/>
                <w:b/>
                <w:sz w:val="28"/>
                <w:szCs w:val="28"/>
                <w:lang w:val="kk-KZ"/>
              </w:rPr>
              <w:t xml:space="preserve">азаматтарды </w:t>
            </w:r>
            <w:r w:rsidRPr="005D3CE4">
              <w:rPr>
                <w:rFonts w:ascii="Times New Roman" w:hAnsi="Times New Roman" w:cs="Times New Roman"/>
                <w:sz w:val="28"/>
                <w:szCs w:val="28"/>
                <w:lang w:val="kk-KZ"/>
              </w:rPr>
              <w:t xml:space="preserve">жоспарланған заңнамалық түзетулер туралы ақпарат алуда </w:t>
            </w:r>
            <w:r w:rsidRPr="005D3CE4">
              <w:rPr>
                <w:rFonts w:ascii="Times New Roman" w:hAnsi="Times New Roman" w:cs="Times New Roman"/>
                <w:b/>
                <w:sz w:val="28"/>
                <w:szCs w:val="28"/>
                <w:lang w:val="kk-KZ"/>
              </w:rPr>
              <w:t>шектейд</w:t>
            </w:r>
            <w:r w:rsidRPr="005D3CE4">
              <w:rPr>
                <w:rFonts w:ascii="Times New Roman" w:hAnsi="Times New Roman" w:cs="Times New Roman"/>
                <w:sz w:val="28"/>
                <w:szCs w:val="28"/>
                <w:lang w:val="kk-KZ"/>
              </w:rPr>
              <w:t>і, бөлек  жағдайларда мемлекеттік органдарға қоғамдық талқылаусыз (оның ішінде бизнеспен) жеделдетілген тәртіппен Парламентке заңнамалық түзетулер енгізуге мүмкіндік береді.</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sz w:val="28"/>
                <w:szCs w:val="28"/>
                <w:lang w:val="kk-KZ"/>
              </w:rPr>
            </w:pPr>
            <w:r w:rsidRPr="005D3CE4">
              <w:rPr>
                <w:rFonts w:ascii="Times New Roman" w:hAnsi="Times New Roman" w:cs="Times New Roman"/>
                <w:sz w:val="28"/>
                <w:szCs w:val="28"/>
                <w:lang w:val="kk-KZ"/>
              </w:rPr>
              <w:t xml:space="preserve">Нәтижесінде депутаттық заң жобалары/депутаттық түзетулер бойынша жалпы қоғамға, халыққа және бизнеске әсерін бағалау </w:t>
            </w:r>
            <w:r w:rsidRPr="005D3CE4">
              <w:rPr>
                <w:rFonts w:ascii="Times New Roman" w:hAnsi="Times New Roman" w:cs="Times New Roman"/>
                <w:b/>
                <w:sz w:val="28"/>
                <w:szCs w:val="28"/>
                <w:lang w:val="kk-KZ"/>
              </w:rPr>
              <w:t>жүргізілмейді.</w:t>
            </w:r>
          </w:p>
          <w:p w:rsidR="005D3CE4" w:rsidRPr="005D3CE4" w:rsidRDefault="005D3CE4" w:rsidP="00B6771B">
            <w:pPr>
              <w:pStyle w:val="ad"/>
              <w:shd w:val="clear" w:color="auto" w:fill="FFFFFF"/>
              <w:spacing w:after="0" w:line="240" w:lineRule="auto"/>
              <w:ind w:left="34" w:firstLine="316"/>
              <w:jc w:val="both"/>
              <w:rPr>
                <w:rFonts w:ascii="Times New Roman" w:hAnsi="Times New Roman" w:cs="Times New Roman"/>
                <w:sz w:val="28"/>
                <w:szCs w:val="28"/>
                <w:lang w:val="kk-KZ"/>
              </w:rPr>
            </w:pPr>
            <w:r w:rsidRPr="005D3CE4">
              <w:rPr>
                <w:rFonts w:ascii="Times New Roman" w:hAnsi="Times New Roman" w:cs="Times New Roman"/>
                <w:sz w:val="28"/>
                <w:szCs w:val="28"/>
                <w:lang w:val="kk-KZ"/>
              </w:rPr>
              <w:t>Мұндай заң жобаларына/түзетулерге РӘТ рәсімін жүргізу бизнес пен мемлекет үшін үлкен шығындарға әкеп соғатын бизнесті шамадан тыс реттеуді болдырмауға мүмкіндік береді. Осылайша, ұсынылатын белгілі бір заңнамалық өзгерістерге бизнестің сынын азайтады.</w:t>
            </w:r>
          </w:p>
        </w:tc>
      </w:tr>
      <w:tr w:rsidR="005D3CE4" w:rsidRPr="00D67F51" w:rsidTr="00CC1896">
        <w:trPr>
          <w:trHeight w:val="86"/>
        </w:trPr>
        <w:tc>
          <w:tcPr>
            <w:tcW w:w="15565" w:type="dxa"/>
            <w:gridSpan w:val="5"/>
            <w:shd w:val="clear" w:color="auto" w:fill="FFFFFF"/>
          </w:tcPr>
          <w:p w:rsidR="005D3CE4" w:rsidRPr="00557912" w:rsidRDefault="005D3CE4" w:rsidP="00557912">
            <w:pPr>
              <w:pStyle w:val="ad"/>
              <w:widowControl w:val="0"/>
              <w:spacing w:after="0"/>
              <w:jc w:val="center"/>
              <w:rPr>
                <w:rFonts w:ascii="Times New Roman" w:hAnsi="Times New Roman" w:cs="Times New Roman"/>
                <w:sz w:val="28"/>
                <w:szCs w:val="28"/>
                <w:lang w:val="kk-KZ"/>
              </w:rPr>
            </w:pPr>
            <w:r w:rsidRPr="00557912">
              <w:rPr>
                <w:rFonts w:ascii="Times New Roman" w:hAnsi="Times New Roman" w:cs="Times New Roman"/>
                <w:b/>
                <w:sz w:val="28"/>
                <w:szCs w:val="28"/>
                <w:lang w:val="kk-KZ"/>
              </w:rPr>
              <w:lastRenderedPageBreak/>
              <w:t>2. 2020 жылғы 29 маусымдағы Қазақстан Республикасының Әкімшілік рәсімдік-процестік кодексі</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bCs/>
                <w:sz w:val="28"/>
                <w:szCs w:val="28"/>
              </w:rPr>
            </w:pPr>
            <w:r w:rsidRPr="00D67F51">
              <w:rPr>
                <w:rFonts w:ascii="Times New Roman" w:hAnsi="Times New Roman"/>
                <w:sz w:val="28"/>
                <w:szCs w:val="28"/>
                <w:lang w:eastAsia="ru-RU"/>
              </w:rPr>
              <w:t>45-бапты</w:t>
            </w:r>
            <w:r w:rsidRPr="00D67F51">
              <w:rPr>
                <w:rFonts w:ascii="Times New Roman" w:hAnsi="Times New Roman"/>
                <w:sz w:val="28"/>
                <w:szCs w:val="28"/>
                <w:lang w:val="kk-KZ" w:eastAsia="ru-RU"/>
              </w:rPr>
              <w:t xml:space="preserve">ң 4-тармағы </w:t>
            </w:r>
          </w:p>
        </w:tc>
        <w:tc>
          <w:tcPr>
            <w:tcW w:w="4110" w:type="dxa"/>
            <w:shd w:val="clear" w:color="auto" w:fill="auto"/>
          </w:tcPr>
          <w:p w:rsidR="005D3CE4" w:rsidRPr="00D67F51" w:rsidRDefault="005D3CE4" w:rsidP="00B6771B">
            <w:pPr>
              <w:pStyle w:val="a9"/>
              <w:spacing w:before="0" w:beforeAutospacing="0" w:after="0" w:afterAutospacing="0"/>
              <w:ind w:firstLine="316"/>
              <w:jc w:val="both"/>
              <w:rPr>
                <w:sz w:val="28"/>
                <w:szCs w:val="28"/>
                <w:lang w:val="kk-KZ"/>
              </w:rPr>
            </w:pPr>
            <w:r w:rsidRPr="00D67F51">
              <w:rPr>
                <w:b/>
                <w:bCs/>
                <w:sz w:val="28"/>
                <w:szCs w:val="28"/>
              </w:rPr>
              <w:t>45</w:t>
            </w:r>
            <w:r w:rsidRPr="00D67F51">
              <w:rPr>
                <w:b/>
                <w:bCs/>
                <w:sz w:val="28"/>
                <w:szCs w:val="28"/>
                <w:lang w:val="kk-KZ"/>
              </w:rPr>
              <w:t>-бап.</w:t>
            </w:r>
            <w:r w:rsidRPr="00D67F51">
              <w:rPr>
                <w:b/>
                <w:bCs/>
                <w:sz w:val="28"/>
                <w:szCs w:val="28"/>
              </w:rPr>
              <w:t xml:space="preserve"> </w:t>
            </w:r>
            <w:r w:rsidRPr="00D67F51">
              <w:rPr>
                <w:b/>
                <w:bCs/>
                <w:sz w:val="28"/>
                <w:szCs w:val="28"/>
                <w:lang w:val="kk-KZ"/>
              </w:rPr>
              <w:t xml:space="preserve">Ақпарат алмасуға қойылатын талаптар </w:t>
            </w:r>
          </w:p>
          <w:p w:rsidR="005D3CE4" w:rsidRPr="00D67F51" w:rsidRDefault="005D3CE4" w:rsidP="00B6771B">
            <w:pPr>
              <w:pStyle w:val="a9"/>
              <w:spacing w:before="0" w:beforeAutospacing="0" w:after="0" w:afterAutospacing="0"/>
              <w:ind w:firstLine="316"/>
              <w:jc w:val="both"/>
              <w:rPr>
                <w:sz w:val="28"/>
                <w:szCs w:val="28"/>
                <w:lang w:val="kk-KZ"/>
              </w:rPr>
            </w:pPr>
            <w:r w:rsidRPr="00D67F51">
              <w:rPr>
                <w:sz w:val="28"/>
                <w:szCs w:val="28"/>
                <w:lang w:val="kk-KZ"/>
              </w:rPr>
              <w:t>…</w:t>
            </w:r>
          </w:p>
          <w:p w:rsidR="005D3CE4" w:rsidRPr="00D67F51" w:rsidRDefault="005D3CE4" w:rsidP="00B6771B">
            <w:pPr>
              <w:pStyle w:val="a9"/>
              <w:spacing w:before="0" w:beforeAutospacing="0" w:after="0" w:afterAutospacing="0"/>
              <w:ind w:firstLine="316"/>
              <w:jc w:val="both"/>
              <w:rPr>
                <w:sz w:val="28"/>
                <w:szCs w:val="28"/>
                <w:lang w:val="kk-KZ"/>
              </w:rPr>
            </w:pPr>
            <w:r w:rsidRPr="00D67F51">
              <w:rPr>
                <w:sz w:val="28"/>
                <w:szCs w:val="28"/>
                <w:lang w:val="kk-KZ"/>
              </w:rPr>
              <w:t xml:space="preserve">4. </w:t>
            </w:r>
            <w:r w:rsidRPr="00D67F51">
              <w:rPr>
                <w:color w:val="000000"/>
                <w:spacing w:val="2"/>
                <w:sz w:val="28"/>
                <w:szCs w:val="28"/>
                <w:shd w:val="clear" w:color="auto" w:fill="FFFFFF"/>
                <w:lang w:val="kk-KZ"/>
              </w:rPr>
              <w:t>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r w:rsidRPr="00D67F51">
              <w:rPr>
                <w:sz w:val="28"/>
                <w:szCs w:val="28"/>
                <w:lang w:val="kk-KZ"/>
              </w:rPr>
              <w:t>.</w:t>
            </w:r>
          </w:p>
          <w:p w:rsidR="005D3CE4" w:rsidRPr="00D67F51" w:rsidRDefault="005D3CE4" w:rsidP="00B6771B">
            <w:pPr>
              <w:pStyle w:val="a9"/>
              <w:spacing w:before="0" w:beforeAutospacing="0" w:after="0" w:afterAutospacing="0"/>
              <w:ind w:firstLine="316"/>
              <w:jc w:val="both"/>
              <w:rPr>
                <w:b/>
                <w:sz w:val="28"/>
                <w:szCs w:val="28"/>
                <w:lang w:val="kk-KZ"/>
              </w:rPr>
            </w:pPr>
            <w:r w:rsidRPr="00D67F51">
              <w:rPr>
                <w:b/>
                <w:color w:val="000000"/>
                <w:spacing w:val="2"/>
                <w:sz w:val="28"/>
                <w:szCs w:val="28"/>
                <w:shd w:val="clear" w:color="auto" w:fill="FFFFFF"/>
                <w:lang w:val="kk-KZ"/>
              </w:rPr>
              <w:t>Таратылуы шектелген қызметтік ақпаратқа «Қызмет бабында пайдалану үшін» деген белгі қойылады.</w:t>
            </w:r>
            <w:r w:rsidRPr="00D67F51">
              <w:rPr>
                <w:b/>
                <w:sz w:val="28"/>
                <w:szCs w:val="28"/>
                <w:lang w:val="kk-KZ"/>
              </w:rPr>
              <w:t xml:space="preserve"> </w:t>
            </w:r>
          </w:p>
          <w:p w:rsidR="005D3CE4" w:rsidRPr="00D67F51" w:rsidRDefault="005D3CE4" w:rsidP="00B6771B">
            <w:pPr>
              <w:pStyle w:val="a9"/>
              <w:spacing w:before="0" w:beforeAutospacing="0" w:after="0" w:afterAutospacing="0"/>
              <w:ind w:firstLine="316"/>
              <w:jc w:val="both"/>
              <w:rPr>
                <w:color w:val="000000"/>
                <w:spacing w:val="2"/>
                <w:sz w:val="28"/>
                <w:szCs w:val="28"/>
                <w:shd w:val="clear" w:color="auto" w:fill="FFFFFF"/>
                <w:lang w:val="kk-KZ"/>
              </w:rPr>
            </w:pPr>
            <w:r w:rsidRPr="00D67F51">
              <w:rPr>
                <w:color w:val="000000"/>
                <w:spacing w:val="2"/>
                <w:sz w:val="28"/>
                <w:szCs w:val="28"/>
                <w:shd w:val="clear" w:color="auto" w:fill="FFFFFF"/>
                <w:lang w:val="kk-KZ"/>
              </w:rPr>
              <w:t xml:space="preserve">Мәліметтерді таратылуы шектелген қызметтік ақпаратқа </w:t>
            </w:r>
            <w:r w:rsidRPr="00D67F51">
              <w:rPr>
                <w:color w:val="000000"/>
                <w:spacing w:val="2"/>
                <w:sz w:val="28"/>
                <w:szCs w:val="28"/>
                <w:shd w:val="clear" w:color="auto" w:fill="FFFFFF"/>
                <w:lang w:val="kk-KZ"/>
              </w:rPr>
              <w:lastRenderedPageBreak/>
              <w:t>жатқызу және онымен жұмыс істеу қағидаларын Қазақстан Республикасының Үкіметі белгілейді.</w:t>
            </w:r>
          </w:p>
          <w:p w:rsidR="005D3CE4" w:rsidRPr="00D67F51" w:rsidRDefault="005D3CE4" w:rsidP="00B6771B">
            <w:pPr>
              <w:pStyle w:val="a9"/>
              <w:spacing w:before="0" w:beforeAutospacing="0" w:after="0" w:afterAutospacing="0"/>
              <w:ind w:firstLine="316"/>
              <w:jc w:val="both"/>
              <w:rPr>
                <w:sz w:val="28"/>
                <w:szCs w:val="28"/>
                <w:lang w:val="kk-KZ"/>
              </w:rPr>
            </w:pPr>
            <w:r w:rsidRPr="00D67F51">
              <w:rPr>
                <w:color w:val="000000"/>
                <w:spacing w:val="2"/>
                <w:sz w:val="28"/>
                <w:szCs w:val="28"/>
                <w:shd w:val="clear" w:color="auto" w:fill="FFFFFF"/>
                <w:lang w:val="kk-KZ"/>
              </w:rPr>
              <w:t>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r w:rsidRPr="00D67F51">
              <w:rPr>
                <w:sz w:val="28"/>
                <w:szCs w:val="28"/>
                <w:lang w:val="kk-KZ"/>
              </w:rPr>
              <w:t>.</w:t>
            </w:r>
          </w:p>
        </w:tc>
        <w:tc>
          <w:tcPr>
            <w:tcW w:w="4395" w:type="dxa"/>
            <w:shd w:val="clear" w:color="auto" w:fill="auto"/>
          </w:tcPr>
          <w:p w:rsidR="005D3CE4" w:rsidRPr="00D67F51" w:rsidRDefault="005D3CE4" w:rsidP="00B6771B">
            <w:pPr>
              <w:pStyle w:val="a9"/>
              <w:spacing w:before="0" w:beforeAutospacing="0" w:after="0" w:afterAutospacing="0"/>
              <w:ind w:firstLine="316"/>
              <w:jc w:val="both"/>
              <w:rPr>
                <w:sz w:val="28"/>
                <w:szCs w:val="28"/>
                <w:lang w:val="kk-KZ"/>
              </w:rPr>
            </w:pPr>
            <w:r w:rsidRPr="00D67F51">
              <w:rPr>
                <w:b/>
                <w:bCs/>
                <w:sz w:val="28"/>
                <w:szCs w:val="28"/>
                <w:lang w:val="kk-KZ"/>
              </w:rPr>
              <w:lastRenderedPageBreak/>
              <w:t xml:space="preserve">45-бап. Ақпарат алмасуға қойылатын талаптар </w:t>
            </w:r>
          </w:p>
          <w:p w:rsidR="005D3CE4" w:rsidRPr="00D67F51" w:rsidRDefault="005D3CE4" w:rsidP="00B6771B">
            <w:pPr>
              <w:widowControl w:val="0"/>
              <w:spacing w:after="0" w:line="240" w:lineRule="auto"/>
              <w:ind w:firstLine="316"/>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w:t>
            </w:r>
          </w:p>
          <w:p w:rsidR="005D3CE4" w:rsidRPr="00D67F51" w:rsidRDefault="005D3CE4" w:rsidP="00B6771B">
            <w:pPr>
              <w:widowControl w:val="0"/>
              <w:spacing w:after="0" w:line="240" w:lineRule="auto"/>
              <w:ind w:firstLine="316"/>
              <w:jc w:val="both"/>
              <w:rPr>
                <w:rFonts w:ascii="Times New Roman" w:hAnsi="Times New Roman"/>
                <w:color w:val="000000"/>
                <w:spacing w:val="2"/>
                <w:sz w:val="28"/>
                <w:szCs w:val="28"/>
                <w:shd w:val="clear" w:color="auto" w:fill="FFFFFF"/>
                <w:lang w:val="kk-KZ"/>
              </w:rPr>
            </w:pPr>
            <w:r w:rsidRPr="00D67F51">
              <w:rPr>
                <w:rFonts w:ascii="Times New Roman" w:hAnsi="Times New Roman"/>
                <w:spacing w:val="2"/>
                <w:sz w:val="28"/>
                <w:szCs w:val="28"/>
                <w:shd w:val="clear" w:color="auto" w:fill="FFFFFF"/>
                <w:lang w:val="kk-KZ"/>
              </w:rPr>
              <w:t>4</w:t>
            </w:r>
            <w:r w:rsidRPr="00D67F51">
              <w:rPr>
                <w:rFonts w:ascii="Times New Roman" w:hAnsi="Times New Roman"/>
                <w:sz w:val="28"/>
                <w:szCs w:val="28"/>
                <w:lang w:val="kk-KZ"/>
              </w:rPr>
              <w:t xml:space="preserve">. </w:t>
            </w:r>
            <w:r w:rsidRPr="00D67F51">
              <w:rPr>
                <w:rFonts w:ascii="Times New Roman" w:hAnsi="Times New Roman"/>
                <w:color w:val="000000"/>
                <w:spacing w:val="2"/>
                <w:sz w:val="28"/>
                <w:szCs w:val="28"/>
                <w:shd w:val="clear" w:color="auto" w:fill="FFFFFF"/>
                <w:lang w:val="kk-KZ"/>
              </w:rPr>
              <w:t>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болмауына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p w:rsidR="005D3CE4" w:rsidRPr="00D67F51" w:rsidRDefault="005D3CE4" w:rsidP="00B6771B">
            <w:pPr>
              <w:widowControl w:val="0"/>
              <w:spacing w:after="0" w:line="240" w:lineRule="auto"/>
              <w:ind w:firstLine="316"/>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t>Мәліметтерді таратылуы шектелген қызметтік ақпаратқа жатқызу және онымен жұмыс істеу қағидаларын Қазақстан Республикасының Үкіметі белгілейді.</w:t>
            </w:r>
          </w:p>
          <w:p w:rsidR="005D3CE4" w:rsidRPr="00D67F51" w:rsidRDefault="005D3CE4" w:rsidP="00B6771B">
            <w:pPr>
              <w:pStyle w:val="a9"/>
              <w:spacing w:before="0" w:beforeAutospacing="0" w:after="0" w:afterAutospacing="0"/>
              <w:ind w:firstLine="316"/>
              <w:jc w:val="both"/>
              <w:rPr>
                <w:color w:val="000000"/>
                <w:spacing w:val="2"/>
                <w:sz w:val="28"/>
                <w:szCs w:val="28"/>
                <w:shd w:val="clear" w:color="auto" w:fill="FFFFFF"/>
                <w:lang w:val="kk-KZ"/>
              </w:rPr>
            </w:pPr>
            <w:r w:rsidRPr="00D67F51">
              <w:rPr>
                <w:rFonts w:eastAsia="Calibri"/>
                <w:color w:val="000000"/>
                <w:spacing w:val="2"/>
                <w:sz w:val="28"/>
                <w:szCs w:val="28"/>
                <w:shd w:val="clear" w:color="auto" w:fill="FFFFFF"/>
                <w:lang w:val="kk-KZ" w:eastAsia="en-US"/>
              </w:rPr>
              <w:lastRenderedPageBreak/>
              <w:t>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r w:rsidRPr="00D67F51">
              <w:rPr>
                <w:sz w:val="28"/>
                <w:szCs w:val="28"/>
                <w:lang w:val="kk-KZ"/>
              </w:rPr>
              <w:t>.</w:t>
            </w:r>
          </w:p>
          <w:p w:rsidR="005D3CE4" w:rsidRPr="00D67F51" w:rsidRDefault="005D3CE4" w:rsidP="00B6771B">
            <w:pPr>
              <w:shd w:val="clear" w:color="auto" w:fill="FFFFFF"/>
              <w:spacing w:after="0" w:line="240" w:lineRule="auto"/>
              <w:ind w:firstLine="316"/>
              <w:jc w:val="both"/>
              <w:rPr>
                <w:rFonts w:ascii="Times New Roman" w:hAnsi="Times New Roman"/>
                <w:b/>
                <w:bCs/>
                <w:sz w:val="28"/>
                <w:szCs w:val="28"/>
                <w:lang w:val="kk-KZ"/>
              </w:rPr>
            </w:pPr>
          </w:p>
        </w:tc>
        <w:tc>
          <w:tcPr>
            <w:tcW w:w="5216" w:type="dxa"/>
            <w:shd w:val="clear" w:color="auto" w:fill="auto"/>
          </w:tcPr>
          <w:p w:rsidR="005D3CE4" w:rsidRPr="00D67F51" w:rsidRDefault="005D3CE4" w:rsidP="00B6771B">
            <w:pPr>
              <w:widowControl w:val="0"/>
              <w:spacing w:after="0" w:line="240" w:lineRule="auto"/>
              <w:ind w:firstLine="316"/>
              <w:jc w:val="both"/>
              <w:rPr>
                <w:rFonts w:ascii="Times New Roman" w:hAnsi="Times New Roman"/>
                <w:color w:val="FF0000"/>
                <w:sz w:val="28"/>
                <w:szCs w:val="28"/>
                <w:lang w:val="kk-KZ"/>
              </w:rPr>
            </w:pPr>
            <w:r w:rsidRPr="00D67F51">
              <w:rPr>
                <w:rFonts w:ascii="Times New Roman" w:hAnsi="Times New Roman"/>
                <w:sz w:val="28"/>
                <w:szCs w:val="28"/>
                <w:lang w:val="kk-KZ"/>
              </w:rPr>
              <w:lastRenderedPageBreak/>
              <w:t xml:space="preserve">Мәліметтерді «ҚБПү» белгісі бар таратылуы шектелген қызметтік ақпаратқа жатқызу тәртібін жетілдіру мақұлданған реттеуші саясаттың консультативтік құжатында (3-т.) және Заң жобасының тұжырымдамасында (3-т.) </w:t>
            </w:r>
            <w:r w:rsidRPr="006943DE">
              <w:rPr>
                <w:rFonts w:ascii="Times New Roman" w:hAnsi="Times New Roman"/>
                <w:i/>
                <w:sz w:val="24"/>
                <w:szCs w:val="24"/>
                <w:lang w:val="kk-KZ"/>
              </w:rPr>
              <w:t>(22.12.2022 ж. заң жобалау қызметі мәселелері жөніндегі ВАК 608-ші отырысының хаттамасы)</w:t>
            </w:r>
            <w:r w:rsidRPr="00D67F51">
              <w:rPr>
                <w:rFonts w:ascii="Times New Roman" w:hAnsi="Times New Roman"/>
                <w:sz w:val="28"/>
                <w:szCs w:val="28"/>
                <w:lang w:val="kk-KZ"/>
              </w:rPr>
              <w:t xml:space="preserve"> көзделген. </w:t>
            </w:r>
          </w:p>
          <w:p w:rsidR="005D3CE4" w:rsidRPr="00D67F51" w:rsidRDefault="005D3CE4" w:rsidP="00B6771B">
            <w:pPr>
              <w:spacing w:after="0" w:line="240" w:lineRule="auto"/>
              <w:ind w:firstLine="316"/>
              <w:jc w:val="both"/>
              <w:rPr>
                <w:rFonts w:ascii="Times New Roman" w:hAnsi="Times New Roman"/>
                <w:sz w:val="28"/>
                <w:szCs w:val="28"/>
                <w:lang w:val="kk-KZ"/>
              </w:rPr>
            </w:pPr>
            <w:r w:rsidRPr="00D67F51">
              <w:rPr>
                <w:rFonts w:ascii="Times New Roman" w:hAnsi="Times New Roman"/>
                <w:sz w:val="28"/>
                <w:szCs w:val="28"/>
                <w:lang w:val="kk-KZ"/>
              </w:rPr>
              <w:t xml:space="preserve">ӘРПК-нің 45-бабы 4-тармағының қолданыстағы редакциясына сәйкес таратылуы шектелген қызметтік ақпаратқа </w:t>
            </w:r>
            <w:r w:rsidRPr="00D67F51">
              <w:rPr>
                <w:rFonts w:ascii="Times New Roman" w:hAnsi="Times New Roman"/>
                <w:b/>
                <w:sz w:val="28"/>
                <w:szCs w:val="28"/>
                <w:lang w:val="kk-KZ"/>
              </w:rPr>
              <w:t>«Қызметтік бабында пайдалану үшін» деген белгі</w:t>
            </w:r>
            <w:r w:rsidRPr="00D67F51">
              <w:rPr>
                <w:rFonts w:ascii="Times New Roman" w:hAnsi="Times New Roman"/>
                <w:sz w:val="28"/>
                <w:szCs w:val="28"/>
                <w:lang w:val="kk-KZ"/>
              </w:rPr>
              <w:t xml:space="preserve"> қойылады.</w:t>
            </w:r>
          </w:p>
          <w:p w:rsidR="005D3CE4" w:rsidRPr="00D67F51" w:rsidRDefault="005D3CE4" w:rsidP="00B6771B">
            <w:pPr>
              <w:spacing w:after="0" w:line="240" w:lineRule="auto"/>
              <w:ind w:firstLine="316"/>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t xml:space="preserve">Алайда, Мәліметтерді таратылуы шектелген қызметтік ақпаратқа жатқызу және онымен жұмыс істеу қағидаларына сәйкес </w:t>
            </w:r>
            <w:r w:rsidRPr="00877C9C">
              <w:rPr>
                <w:rFonts w:ascii="Times New Roman" w:hAnsi="Times New Roman"/>
                <w:i/>
                <w:color w:val="000000"/>
                <w:spacing w:val="2"/>
                <w:sz w:val="24"/>
                <w:szCs w:val="24"/>
                <w:shd w:val="clear" w:color="auto" w:fill="FFFFFF"/>
                <w:lang w:val="kk-KZ"/>
              </w:rPr>
              <w:t>(2022 жылғы 24 маусымдағы № 429 ҚРҮҚ бекітілген)</w:t>
            </w:r>
            <w:r w:rsidRPr="00877C9C">
              <w:rPr>
                <w:rFonts w:ascii="Times New Roman" w:hAnsi="Times New Roman"/>
                <w:color w:val="000000"/>
                <w:spacing w:val="2"/>
                <w:sz w:val="24"/>
                <w:szCs w:val="24"/>
                <w:shd w:val="clear" w:color="auto" w:fill="FFFFFF"/>
                <w:lang w:val="kk-KZ"/>
              </w:rPr>
              <w:t>,</w:t>
            </w:r>
            <w:r w:rsidRPr="00D67F51">
              <w:rPr>
                <w:rFonts w:ascii="Times New Roman" w:hAnsi="Times New Roman"/>
                <w:color w:val="000000"/>
                <w:spacing w:val="2"/>
                <w:sz w:val="28"/>
                <w:szCs w:val="28"/>
                <w:shd w:val="clear" w:color="auto" w:fill="FFFFFF"/>
                <w:lang w:val="kk-KZ"/>
              </w:rPr>
              <w:t xml:space="preserve"> </w:t>
            </w:r>
            <w:r w:rsidRPr="00D67F51">
              <w:rPr>
                <w:rFonts w:ascii="Times New Roman" w:hAnsi="Times New Roman"/>
                <w:b/>
                <w:color w:val="000000"/>
                <w:spacing w:val="2"/>
                <w:sz w:val="28"/>
                <w:szCs w:val="28"/>
                <w:shd w:val="clear" w:color="auto" w:fill="FFFFFF"/>
                <w:lang w:val="kk-KZ"/>
              </w:rPr>
              <w:t>таратылуы шектелген қызметтік ақпаратқа</w:t>
            </w:r>
            <w:r w:rsidRPr="00D67F51">
              <w:rPr>
                <w:rFonts w:ascii="Times New Roman" w:hAnsi="Times New Roman"/>
                <w:color w:val="000000"/>
                <w:spacing w:val="2"/>
                <w:sz w:val="28"/>
                <w:szCs w:val="28"/>
                <w:shd w:val="clear" w:color="auto" w:fill="FFFFFF"/>
                <w:lang w:val="kk-KZ"/>
              </w:rPr>
              <w:t xml:space="preserve"> «ҚБПү» деген белгі ғана емес </w:t>
            </w:r>
            <w:r w:rsidRPr="00877C9C">
              <w:rPr>
                <w:rFonts w:ascii="Times New Roman" w:hAnsi="Times New Roman"/>
                <w:i/>
                <w:color w:val="000000"/>
                <w:spacing w:val="2"/>
                <w:sz w:val="24"/>
                <w:szCs w:val="24"/>
                <w:shd w:val="clear" w:color="auto" w:fill="FFFFFF"/>
                <w:lang w:val="kk-KZ"/>
              </w:rPr>
              <w:t>(ӘРПК-нің 45-бабының қолданыстағы редакциясында көзделгендей)</w:t>
            </w:r>
            <w:r w:rsidRPr="00877C9C">
              <w:rPr>
                <w:rFonts w:ascii="Times New Roman" w:hAnsi="Times New Roman"/>
                <w:color w:val="000000"/>
                <w:spacing w:val="2"/>
                <w:sz w:val="24"/>
                <w:szCs w:val="24"/>
                <w:shd w:val="clear" w:color="auto" w:fill="FFFFFF"/>
                <w:lang w:val="kk-KZ"/>
              </w:rPr>
              <w:t>,</w:t>
            </w:r>
            <w:r w:rsidRPr="00D67F51">
              <w:rPr>
                <w:rFonts w:ascii="Times New Roman" w:hAnsi="Times New Roman"/>
                <w:color w:val="000000"/>
                <w:spacing w:val="2"/>
                <w:sz w:val="28"/>
                <w:szCs w:val="28"/>
                <w:shd w:val="clear" w:color="auto" w:fill="FFFFFF"/>
                <w:lang w:val="kk-KZ"/>
              </w:rPr>
              <w:t xml:space="preserve"> сондай-ақ </w:t>
            </w:r>
            <w:r w:rsidRPr="00D67F51">
              <w:rPr>
                <w:rFonts w:ascii="Times New Roman" w:hAnsi="Times New Roman"/>
                <w:b/>
                <w:color w:val="000000"/>
                <w:spacing w:val="2"/>
                <w:sz w:val="28"/>
                <w:szCs w:val="28"/>
                <w:shd w:val="clear" w:color="auto" w:fill="FFFFFF"/>
                <w:lang w:val="kk-KZ"/>
              </w:rPr>
              <w:t>«Жасырын» деген белгі</w:t>
            </w:r>
            <w:r w:rsidRPr="00D67F51">
              <w:rPr>
                <w:rFonts w:ascii="Times New Roman" w:hAnsi="Times New Roman"/>
                <w:color w:val="000000"/>
                <w:spacing w:val="2"/>
                <w:sz w:val="28"/>
                <w:szCs w:val="28"/>
                <w:shd w:val="clear" w:color="auto" w:fill="FFFFFF"/>
                <w:lang w:val="kk-KZ"/>
              </w:rPr>
              <w:t xml:space="preserve"> де берілуі мүмкін.</w:t>
            </w:r>
          </w:p>
          <w:p w:rsidR="005D3CE4" w:rsidRPr="00877C9C" w:rsidRDefault="005D3CE4" w:rsidP="00B6771B">
            <w:pPr>
              <w:spacing w:after="0" w:line="240" w:lineRule="auto"/>
              <w:ind w:firstLine="316"/>
              <w:jc w:val="both"/>
              <w:rPr>
                <w:rFonts w:ascii="Times New Roman" w:hAnsi="Times New Roman"/>
                <w:i/>
                <w:color w:val="000000"/>
                <w:spacing w:val="2"/>
                <w:sz w:val="24"/>
                <w:szCs w:val="24"/>
                <w:u w:val="single"/>
                <w:shd w:val="clear" w:color="auto" w:fill="FFFFFF"/>
                <w:lang w:val="kk-KZ"/>
              </w:rPr>
            </w:pPr>
            <w:r w:rsidRPr="00877C9C">
              <w:rPr>
                <w:rFonts w:ascii="Times New Roman" w:hAnsi="Times New Roman"/>
                <w:i/>
                <w:color w:val="000000"/>
                <w:spacing w:val="2"/>
                <w:sz w:val="24"/>
                <w:szCs w:val="24"/>
                <w:u w:val="single"/>
                <w:shd w:val="clear" w:color="auto" w:fill="FFFFFF"/>
                <w:lang w:val="kk-KZ"/>
              </w:rPr>
              <w:t xml:space="preserve">Анықтама: </w:t>
            </w:r>
          </w:p>
          <w:p w:rsidR="005D3CE4" w:rsidRPr="00D67F51" w:rsidRDefault="005D3CE4" w:rsidP="00B6771B">
            <w:pPr>
              <w:spacing w:after="0" w:line="240" w:lineRule="auto"/>
              <w:ind w:firstLine="316"/>
              <w:jc w:val="both"/>
              <w:rPr>
                <w:rFonts w:ascii="Times New Roman" w:hAnsi="Times New Roman"/>
                <w:i/>
                <w:color w:val="000000"/>
                <w:spacing w:val="2"/>
                <w:sz w:val="28"/>
                <w:szCs w:val="28"/>
                <w:shd w:val="clear" w:color="auto" w:fill="FFFFFF"/>
                <w:lang w:val="kk-KZ"/>
              </w:rPr>
            </w:pPr>
            <w:r w:rsidRPr="00877C9C">
              <w:rPr>
                <w:rFonts w:ascii="Times New Roman" w:hAnsi="Times New Roman"/>
                <w:b/>
                <w:i/>
                <w:color w:val="000000"/>
                <w:spacing w:val="2"/>
                <w:sz w:val="24"/>
                <w:szCs w:val="24"/>
                <w:shd w:val="clear" w:color="auto" w:fill="FFFFFF"/>
                <w:lang w:val="kk-KZ"/>
              </w:rPr>
              <w:lastRenderedPageBreak/>
              <w:t>Таратылуы шектелген қызметтік ақпарат ұғымы</w:t>
            </w:r>
            <w:r w:rsidRPr="00877C9C">
              <w:rPr>
                <w:rFonts w:ascii="Times New Roman" w:hAnsi="Times New Roman"/>
                <w:color w:val="000000"/>
                <w:spacing w:val="2"/>
                <w:sz w:val="24"/>
                <w:szCs w:val="24"/>
                <w:shd w:val="clear" w:color="auto" w:fill="FFFFFF"/>
                <w:lang w:val="kk-KZ"/>
              </w:rPr>
              <w:t xml:space="preserve"> </w:t>
            </w:r>
            <w:r w:rsidRPr="00877C9C">
              <w:rPr>
                <w:rFonts w:ascii="Times New Roman" w:hAnsi="Times New Roman"/>
                <w:i/>
                <w:color w:val="000000"/>
                <w:spacing w:val="2"/>
                <w:sz w:val="24"/>
                <w:szCs w:val="24"/>
                <w:shd w:val="clear" w:color="auto" w:fill="FFFFFF"/>
                <w:lang w:val="kk-KZ"/>
              </w:rPr>
              <w:t>жоғарыда көрсетілген Қағидаларда көзделген. «ҚБПү» және (немесе) «Жасырын» деген белгілері бар құжаттарда, істер мен басылымдарда, электрондық және өзге де жеткізгіштерде бекітілген таратылуы шектелген қызметтік ақпаратқа таратылуына шектеулер қызметтік қажеттілікпен белгіленетін мәліметтер жатады.</w:t>
            </w:r>
          </w:p>
          <w:p w:rsidR="005D3CE4" w:rsidRPr="00D67F51" w:rsidRDefault="005D3CE4" w:rsidP="00B6771B">
            <w:pPr>
              <w:spacing w:after="0" w:line="240" w:lineRule="auto"/>
              <w:ind w:firstLine="316"/>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t>Осыған байланысты, құқықтық олқылықты жою мақсатында ҚР ӘРПК-нен таратылуы шектелген қызметтік ақпаратқа тек «ҚБПү» деген белгісі бар ақпарат кіретінін нақтылайтын норманы алып тастау ұсынылады.</w:t>
            </w:r>
          </w:p>
        </w:tc>
      </w:tr>
      <w:tr w:rsidR="005D3CE4" w:rsidRPr="006C07F2" w:rsidTr="005D3CE4">
        <w:trPr>
          <w:trHeight w:val="135"/>
        </w:trPr>
        <w:tc>
          <w:tcPr>
            <w:tcW w:w="15565" w:type="dxa"/>
            <w:gridSpan w:val="5"/>
            <w:shd w:val="clear" w:color="auto" w:fill="FFFFFF"/>
          </w:tcPr>
          <w:p w:rsidR="005D3CE4" w:rsidRPr="00D67F51" w:rsidRDefault="005D3CE4" w:rsidP="005D3CE4">
            <w:pPr>
              <w:shd w:val="clear" w:color="auto" w:fill="FFFFFF"/>
              <w:spacing w:after="0" w:line="240" w:lineRule="auto"/>
              <w:jc w:val="center"/>
              <w:rPr>
                <w:rFonts w:ascii="Times New Roman" w:hAnsi="Times New Roman"/>
                <w:b/>
                <w:sz w:val="28"/>
                <w:szCs w:val="28"/>
                <w:lang w:val="kk-KZ"/>
              </w:rPr>
            </w:pPr>
            <w:r w:rsidRPr="00D67F51">
              <w:rPr>
                <w:rFonts w:ascii="Times New Roman" w:hAnsi="Times New Roman"/>
                <w:b/>
                <w:sz w:val="28"/>
                <w:szCs w:val="28"/>
                <w:lang w:val="kk-KZ"/>
              </w:rPr>
              <w:lastRenderedPageBreak/>
              <w:t>3. 2020 жылғы 7 шілдедегі «Халық денсаулығы және денсаулық сақтау жүйесі туралы» Қазақстан Республикасының кодексі</w:t>
            </w:r>
          </w:p>
        </w:tc>
      </w:tr>
      <w:tr w:rsidR="005D3CE4" w:rsidRPr="006C07F2" w:rsidTr="005F061B">
        <w:trPr>
          <w:trHeight w:val="661"/>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bCs/>
                <w:sz w:val="28"/>
                <w:szCs w:val="28"/>
                <w:lang w:val="kk-KZ"/>
              </w:rPr>
            </w:pPr>
            <w:r w:rsidRPr="00D67F51">
              <w:rPr>
                <w:rFonts w:ascii="Times New Roman" w:eastAsia="Times New Roman" w:hAnsi="Times New Roman"/>
                <w:sz w:val="28"/>
                <w:szCs w:val="28"/>
                <w:lang w:val="kk-KZ" w:eastAsia="ru-RU"/>
              </w:rPr>
              <w:t>7-баптың  30-1</w:t>
            </w:r>
            <w:r w:rsidRPr="00D67F51">
              <w:rPr>
                <w:rFonts w:ascii="Times New Roman" w:eastAsia="Times New Roman" w:hAnsi="Times New Roman"/>
                <w:sz w:val="28"/>
                <w:szCs w:val="28"/>
                <w:lang w:val="en-US" w:eastAsia="ru-RU"/>
              </w:rPr>
              <w:t xml:space="preserve">) </w:t>
            </w:r>
            <w:r w:rsidRPr="00D67F51">
              <w:rPr>
                <w:rFonts w:ascii="Times New Roman" w:eastAsia="Times New Roman" w:hAnsi="Times New Roman"/>
                <w:sz w:val="28"/>
                <w:szCs w:val="28"/>
                <w:lang w:eastAsia="ru-RU"/>
              </w:rPr>
              <w:t>тарма</w:t>
            </w:r>
            <w:r w:rsidRPr="00D67F51">
              <w:rPr>
                <w:rFonts w:ascii="Times New Roman" w:eastAsia="Times New Roman" w:hAnsi="Times New Roman"/>
                <w:sz w:val="28"/>
                <w:szCs w:val="28"/>
                <w:lang w:val="kk-KZ" w:eastAsia="ru-RU"/>
              </w:rPr>
              <w:t>қшасы</w:t>
            </w:r>
          </w:p>
        </w:tc>
        <w:tc>
          <w:tcPr>
            <w:tcW w:w="4110" w:type="dxa"/>
            <w:shd w:val="clear" w:color="auto" w:fill="auto"/>
          </w:tcPr>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7-бап. Уәкілетті органның құзыреті</w:t>
            </w:r>
          </w:p>
          <w:p w:rsidR="005D3CE4" w:rsidRPr="00D67F51" w:rsidRDefault="005D3CE4" w:rsidP="00526A4D">
            <w:pPr>
              <w:widowControl w:val="0"/>
              <w:tabs>
                <w:tab w:val="left" w:pos="455"/>
              </w:tabs>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Уәкілетті орган:</w:t>
            </w:r>
          </w:p>
          <w:p w:rsidR="005D3CE4" w:rsidRPr="00D67F51" w:rsidRDefault="005D3CE4" w:rsidP="00526A4D">
            <w:pPr>
              <w:widowControl w:val="0"/>
              <w:tabs>
                <w:tab w:val="left" w:pos="455"/>
              </w:tabs>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w:t>
            </w:r>
          </w:p>
          <w:p w:rsidR="005D3CE4" w:rsidRPr="00D67F51" w:rsidRDefault="005D3CE4" w:rsidP="00526A4D">
            <w:pPr>
              <w:keepNext/>
              <w:spacing w:after="0" w:line="240" w:lineRule="auto"/>
              <w:ind w:firstLine="174"/>
              <w:jc w:val="both"/>
              <w:rPr>
                <w:rFonts w:ascii="Times New Roman" w:hAnsi="Times New Roman"/>
                <w:b/>
                <w:bCs/>
                <w:sz w:val="28"/>
                <w:szCs w:val="28"/>
              </w:rPr>
            </w:pPr>
            <w:r w:rsidRPr="00D67F51">
              <w:rPr>
                <w:rFonts w:ascii="Times New Roman" w:hAnsi="Times New Roman"/>
                <w:b/>
                <w:spacing w:val="-1"/>
                <w:sz w:val="28"/>
                <w:szCs w:val="28"/>
                <w:lang w:val="kk-KZ"/>
              </w:rPr>
              <w:t>30-1) жоқ</w:t>
            </w:r>
            <w:r w:rsidRPr="00D67F51">
              <w:rPr>
                <w:rFonts w:ascii="Times New Roman" w:hAnsi="Times New Roman"/>
                <w:b/>
                <w:spacing w:val="-1"/>
                <w:sz w:val="28"/>
                <w:szCs w:val="28"/>
              </w:rPr>
              <w:t>;</w:t>
            </w:r>
          </w:p>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w:t>
            </w:r>
          </w:p>
        </w:tc>
        <w:tc>
          <w:tcPr>
            <w:tcW w:w="4395" w:type="dxa"/>
            <w:shd w:val="clear" w:color="auto" w:fill="auto"/>
          </w:tcPr>
          <w:p w:rsidR="005D3CE4" w:rsidRPr="00D67F51" w:rsidRDefault="005D3CE4" w:rsidP="00526A4D">
            <w:pPr>
              <w:widowControl w:val="0"/>
              <w:tabs>
                <w:tab w:val="left" w:pos="455"/>
              </w:tabs>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7-бап. Уәкілетті органның құзыреті</w:t>
            </w:r>
          </w:p>
          <w:p w:rsidR="005D3CE4" w:rsidRPr="00D67F51" w:rsidRDefault="005D3CE4" w:rsidP="00526A4D">
            <w:pPr>
              <w:widowControl w:val="0"/>
              <w:tabs>
                <w:tab w:val="left" w:pos="455"/>
              </w:tabs>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Уәкілетті орган:</w:t>
            </w:r>
          </w:p>
          <w:p w:rsidR="005D3CE4" w:rsidRPr="00D67F51" w:rsidRDefault="005D3CE4" w:rsidP="00526A4D">
            <w:pPr>
              <w:widowControl w:val="0"/>
              <w:tabs>
                <w:tab w:val="left" w:pos="455"/>
              </w:tabs>
              <w:spacing w:after="0" w:line="240" w:lineRule="auto"/>
              <w:ind w:firstLine="174"/>
              <w:jc w:val="both"/>
              <w:rPr>
                <w:rFonts w:ascii="Times New Roman" w:eastAsia="Times New Roman" w:hAnsi="Times New Roman"/>
                <w:b/>
                <w:sz w:val="28"/>
                <w:szCs w:val="28"/>
                <w:lang w:val="kk-KZ" w:eastAsia="ru-RU"/>
              </w:rPr>
            </w:pPr>
            <w:r w:rsidRPr="00D67F51">
              <w:rPr>
                <w:rFonts w:ascii="Times New Roman" w:hAnsi="Times New Roman"/>
                <w:b/>
                <w:bCs/>
                <w:sz w:val="28"/>
                <w:szCs w:val="28"/>
                <w:lang w:val="kk-KZ"/>
              </w:rPr>
              <w:t>...</w:t>
            </w:r>
          </w:p>
          <w:p w:rsidR="005D3CE4" w:rsidRPr="00D67F51" w:rsidRDefault="005D3CE4" w:rsidP="00526A4D">
            <w:pPr>
              <w:widowControl w:val="0"/>
              <w:spacing w:after="0" w:line="240" w:lineRule="auto"/>
              <w:ind w:firstLine="174"/>
              <w:jc w:val="both"/>
              <w:rPr>
                <w:rFonts w:ascii="Times New Roman" w:hAnsi="Times New Roman"/>
                <w:b/>
                <w:spacing w:val="-1"/>
                <w:sz w:val="28"/>
                <w:szCs w:val="28"/>
                <w:lang w:val="kk-KZ"/>
              </w:rPr>
            </w:pPr>
            <w:r w:rsidRPr="00D67F51">
              <w:rPr>
                <w:rFonts w:ascii="Times New Roman" w:hAnsi="Times New Roman"/>
                <w:b/>
                <w:spacing w:val="-1"/>
                <w:sz w:val="28"/>
                <w:szCs w:val="28"/>
                <w:lang w:val="kk-KZ"/>
              </w:rPr>
              <w:t xml:space="preserve">30-1) ашық деректердің интернет-порталында орналастырылатын мемлекеттік органдардың ашық деректерінің бірыңғай тізбесіне сәйкес айқындалатын ресми </w:t>
            </w:r>
            <w:r w:rsidRPr="00D67F51">
              <w:rPr>
                <w:rFonts w:ascii="Times New Roman" w:hAnsi="Times New Roman"/>
                <w:b/>
                <w:spacing w:val="-1"/>
                <w:sz w:val="28"/>
                <w:szCs w:val="28"/>
                <w:lang w:val="kk-KZ"/>
              </w:rPr>
              <w:lastRenderedPageBreak/>
              <w:t>статистикалық және өзге де ақпаратты ашық қолжетімділікте орналастыру арқылы қоғам мен мемлекетті денсаулық сақтау жүйесінің жай-күйі туралы объективті ақпаратпен қамтамасыз етеді;</w:t>
            </w:r>
          </w:p>
          <w:p w:rsidR="005D3CE4" w:rsidRPr="00D67F51" w:rsidRDefault="005D3CE4" w:rsidP="00526A4D">
            <w:pPr>
              <w:widowControl w:val="0"/>
              <w:spacing w:after="0" w:line="240" w:lineRule="auto"/>
              <w:ind w:firstLine="174"/>
              <w:jc w:val="both"/>
              <w:rPr>
                <w:rFonts w:ascii="Times New Roman" w:hAnsi="Times New Roman"/>
                <w:b/>
                <w:spacing w:val="-1"/>
                <w:sz w:val="28"/>
                <w:szCs w:val="28"/>
                <w:lang w:val="kk-KZ"/>
              </w:rPr>
            </w:pPr>
            <w:r w:rsidRPr="00D67F51">
              <w:rPr>
                <w:rFonts w:ascii="Times New Roman" w:hAnsi="Times New Roman"/>
                <w:b/>
                <w:spacing w:val="-1"/>
                <w:sz w:val="28"/>
                <w:szCs w:val="28"/>
                <w:lang w:val="kk-KZ"/>
              </w:rPr>
              <w:t>...</w:t>
            </w:r>
          </w:p>
          <w:p w:rsidR="005D3CE4" w:rsidRPr="00D67F51" w:rsidRDefault="005D3CE4" w:rsidP="00526A4D">
            <w:pPr>
              <w:widowControl w:val="0"/>
              <w:spacing w:after="0" w:line="240" w:lineRule="auto"/>
              <w:ind w:firstLine="174"/>
              <w:jc w:val="both"/>
              <w:rPr>
                <w:rFonts w:ascii="Times New Roman" w:hAnsi="Times New Roman"/>
                <w:b/>
                <w:spacing w:val="-1"/>
                <w:sz w:val="28"/>
                <w:szCs w:val="28"/>
                <w:lang w:val="kk-KZ"/>
              </w:rPr>
            </w:pPr>
          </w:p>
        </w:tc>
        <w:tc>
          <w:tcPr>
            <w:tcW w:w="5216" w:type="dxa"/>
            <w:shd w:val="clear" w:color="auto" w:fill="auto"/>
          </w:tcPr>
          <w:p w:rsidR="005D3CE4" w:rsidRPr="00D67F51" w:rsidRDefault="005D3CE4" w:rsidP="00526A4D">
            <w:pPr>
              <w:shd w:val="clear" w:color="auto" w:fill="FFFFFF"/>
              <w:spacing w:after="0" w:line="240" w:lineRule="auto"/>
              <w:ind w:firstLine="174"/>
              <w:jc w:val="both"/>
              <w:rPr>
                <w:rFonts w:ascii="Times New Roman" w:hAnsi="Times New Roman"/>
                <w:spacing w:val="-1"/>
                <w:sz w:val="28"/>
                <w:szCs w:val="28"/>
                <w:lang w:val="kk-KZ"/>
              </w:rPr>
            </w:pPr>
            <w:r w:rsidRPr="00D67F51">
              <w:rPr>
                <w:rFonts w:ascii="Times New Roman" w:hAnsi="Times New Roman"/>
                <w:spacing w:val="-1"/>
                <w:sz w:val="28"/>
                <w:szCs w:val="28"/>
                <w:lang w:val="kk-KZ"/>
              </w:rPr>
              <w:lastRenderedPageBreak/>
              <w:t xml:space="preserve">Ақпарат иеленушілерінің проактивтілігін арттыру, сондай-ақ денсаулық сақтау саласындағы ақпараттың қолжетімділігін қамтамасыз ету тетіктерін бекіту (тікелей салалық НҚА-да) мақұлданған реттеуші саясаттың консультативтік құжатында (2-т.) және Заң жобасының тұжырымдамасында (2-т. және 5-т.) </w:t>
            </w:r>
            <w:r w:rsidRPr="005155F7">
              <w:rPr>
                <w:rFonts w:ascii="Times New Roman" w:hAnsi="Times New Roman"/>
                <w:i/>
                <w:spacing w:val="-1"/>
                <w:sz w:val="24"/>
                <w:szCs w:val="24"/>
                <w:lang w:val="kk-KZ"/>
              </w:rPr>
              <w:t xml:space="preserve">(22.12.2022 ж. заң жобалау қызметі </w:t>
            </w:r>
            <w:r w:rsidRPr="005155F7">
              <w:rPr>
                <w:rFonts w:ascii="Times New Roman" w:hAnsi="Times New Roman"/>
                <w:i/>
                <w:spacing w:val="-1"/>
                <w:sz w:val="24"/>
                <w:szCs w:val="24"/>
                <w:lang w:val="kk-KZ"/>
              </w:rPr>
              <w:lastRenderedPageBreak/>
              <w:t>мәселелері бойынша ВАК 608-ші отырысының хаттамасы)</w:t>
            </w:r>
            <w:r w:rsidRPr="00D67F51">
              <w:rPr>
                <w:rFonts w:ascii="Times New Roman" w:hAnsi="Times New Roman"/>
                <w:spacing w:val="-1"/>
                <w:sz w:val="28"/>
                <w:szCs w:val="28"/>
                <w:lang w:val="kk-KZ"/>
              </w:rPr>
              <w:t xml:space="preserve"> көзделген. </w:t>
            </w:r>
          </w:p>
          <w:p w:rsidR="005D3CE4" w:rsidRPr="00D67F51" w:rsidRDefault="005D3CE4" w:rsidP="00526A4D">
            <w:pPr>
              <w:shd w:val="clear" w:color="auto" w:fill="FFFFFF"/>
              <w:spacing w:after="0" w:line="240" w:lineRule="auto"/>
              <w:ind w:firstLine="174"/>
              <w:jc w:val="both"/>
              <w:rPr>
                <w:rFonts w:ascii="Times New Roman" w:hAnsi="Times New Roman"/>
                <w:spacing w:val="-1"/>
                <w:sz w:val="28"/>
                <w:szCs w:val="28"/>
                <w:lang w:val="kk-KZ"/>
              </w:rPr>
            </w:pPr>
            <w:r w:rsidRPr="00D67F51">
              <w:rPr>
                <w:rFonts w:ascii="Times New Roman" w:hAnsi="Times New Roman"/>
                <w:spacing w:val="-1"/>
                <w:sz w:val="28"/>
                <w:szCs w:val="28"/>
                <w:lang w:val="kk-KZ"/>
              </w:rPr>
              <w:t>Ақпаратты проактивті түрде жариялау ашықтықты, есеп беруді және халықтың денсаулық сақтау мәселелеріне қатысуын қамтамасыз ету үшін маңызды.</w:t>
            </w:r>
          </w:p>
          <w:p w:rsidR="005D3CE4" w:rsidRPr="00D67F51" w:rsidRDefault="005D3CE4" w:rsidP="00526A4D">
            <w:pPr>
              <w:tabs>
                <w:tab w:val="left" w:pos="993"/>
              </w:tabs>
              <w:spacing w:after="0" w:line="240" w:lineRule="auto"/>
              <w:ind w:firstLine="174"/>
              <w:jc w:val="both"/>
              <w:rPr>
                <w:rFonts w:ascii="Times New Roman" w:hAnsi="Times New Roman"/>
                <w:iCs/>
                <w:sz w:val="28"/>
                <w:szCs w:val="28"/>
                <w:lang w:val="kk-KZ"/>
              </w:rPr>
            </w:pPr>
            <w:r w:rsidRPr="00D67F51">
              <w:rPr>
                <w:rFonts w:ascii="Times New Roman" w:hAnsi="Times New Roman"/>
                <w:iCs/>
                <w:sz w:val="28"/>
                <w:szCs w:val="28"/>
                <w:lang w:val="kk-KZ"/>
              </w:rPr>
              <w:t>Бұдан басқа, денсаулық сақтау саласын таңдау Үкіметтің ашықтығын анықтау мәселелерінде қолданылатын БҰҰ-ның әдістемесінде айқындалған.</w:t>
            </w:r>
          </w:p>
          <w:p w:rsidR="005D3CE4" w:rsidRPr="00D67F51" w:rsidRDefault="005D3CE4" w:rsidP="00526A4D">
            <w:pPr>
              <w:shd w:val="clear" w:color="auto" w:fill="FFFFFF"/>
              <w:spacing w:after="0" w:line="240" w:lineRule="auto"/>
              <w:ind w:firstLine="174"/>
              <w:jc w:val="both"/>
              <w:rPr>
                <w:rFonts w:ascii="Times New Roman" w:hAnsi="Times New Roman"/>
                <w:bCs/>
                <w:color w:val="FF0000"/>
                <w:sz w:val="28"/>
                <w:szCs w:val="28"/>
                <w:lang w:val="kk-KZ"/>
              </w:rPr>
            </w:pPr>
            <w:r w:rsidRPr="00D67F51">
              <w:rPr>
                <w:rFonts w:ascii="Times New Roman" w:hAnsi="Times New Roman"/>
                <w:bCs/>
                <w:sz w:val="28"/>
                <w:szCs w:val="28"/>
                <w:lang w:val="kk-KZ"/>
              </w:rPr>
              <w:t>Осыған байланысты, Халық денсаулығы және денсаулық сақтау жүйесі туралы кодексте қоғамды және мемлекетті денсаулық сақтау жүйесінің жай-күйі туралы қамтамасыз ету бөлігінде заңға тәуелді деңгейде жалпыға қолжетімді ақпарат тізбесін айқындау арқылы уәкілетті органның құзыретін кеңейту ұсынылады.</w:t>
            </w:r>
          </w:p>
        </w:tc>
      </w:tr>
      <w:tr w:rsidR="005D3CE4" w:rsidRPr="00D67F51" w:rsidTr="005D3CE4">
        <w:trPr>
          <w:trHeight w:val="262"/>
        </w:trPr>
        <w:tc>
          <w:tcPr>
            <w:tcW w:w="15565" w:type="dxa"/>
            <w:gridSpan w:val="5"/>
            <w:shd w:val="clear" w:color="auto" w:fill="FFFFFF"/>
          </w:tcPr>
          <w:p w:rsidR="005D3CE4" w:rsidRPr="009F3992" w:rsidRDefault="005D3CE4" w:rsidP="005D3CE4">
            <w:pPr>
              <w:pStyle w:val="ad"/>
              <w:widowControl w:val="0"/>
              <w:ind w:left="1440"/>
              <w:jc w:val="center"/>
              <w:rPr>
                <w:rFonts w:ascii="Times New Roman" w:hAnsi="Times New Roman" w:cs="Times New Roman"/>
                <w:b/>
                <w:sz w:val="28"/>
                <w:szCs w:val="28"/>
                <w:lang w:val="kk-KZ"/>
              </w:rPr>
            </w:pPr>
            <w:r w:rsidRPr="009F3992">
              <w:rPr>
                <w:rFonts w:ascii="Times New Roman" w:hAnsi="Times New Roman" w:cs="Times New Roman"/>
                <w:b/>
                <w:sz w:val="28"/>
                <w:szCs w:val="28"/>
                <w:lang w:val="kk-KZ"/>
              </w:rPr>
              <w:lastRenderedPageBreak/>
              <w:t>4. 2021 жылғы 2 қаңтардағы Қазақстан Республикасының Экология кодексі</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21-баптың 3-тармағы</w:t>
            </w:r>
          </w:p>
        </w:tc>
        <w:tc>
          <w:tcPr>
            <w:tcW w:w="4110" w:type="dxa"/>
            <w:shd w:val="clear" w:color="auto" w:fill="auto"/>
          </w:tcPr>
          <w:p w:rsidR="005D3CE4" w:rsidRPr="00F72458" w:rsidRDefault="005D3CE4" w:rsidP="00526A4D">
            <w:pPr>
              <w:pStyle w:val="3"/>
              <w:spacing w:before="0" w:line="240" w:lineRule="auto"/>
              <w:ind w:firstLine="174"/>
              <w:jc w:val="both"/>
              <w:rPr>
                <w:rFonts w:ascii="Times New Roman" w:hAnsi="Times New Roman"/>
                <w:color w:val="auto"/>
                <w:sz w:val="28"/>
                <w:szCs w:val="28"/>
                <w:lang w:val="kk-KZ"/>
              </w:rPr>
            </w:pPr>
            <w:r w:rsidRPr="00F72458">
              <w:rPr>
                <w:rFonts w:ascii="Times New Roman" w:hAnsi="Times New Roman"/>
                <w:color w:val="auto"/>
                <w:sz w:val="28"/>
                <w:szCs w:val="28"/>
                <w:lang w:val="kk-KZ"/>
              </w:rPr>
              <w:t>21-бап. Экологиялық ақпаратты жинау және тарату</w:t>
            </w:r>
          </w:p>
          <w:p w:rsidR="005D3CE4" w:rsidRPr="00F72458" w:rsidRDefault="005D3CE4" w:rsidP="00526A4D">
            <w:pPr>
              <w:pStyle w:val="a9"/>
              <w:spacing w:before="0" w:beforeAutospacing="0" w:after="0" w:afterAutospacing="0"/>
              <w:ind w:firstLine="174"/>
              <w:jc w:val="both"/>
              <w:rPr>
                <w:sz w:val="28"/>
                <w:szCs w:val="28"/>
                <w:lang w:val="kk-KZ"/>
              </w:rPr>
            </w:pPr>
            <w:r w:rsidRPr="00F72458">
              <w:rPr>
                <w:sz w:val="28"/>
                <w:szCs w:val="28"/>
                <w:lang w:val="kk-KZ"/>
              </w:rPr>
              <w:t>...</w:t>
            </w:r>
          </w:p>
          <w:p w:rsidR="005D3CE4" w:rsidRPr="00F72458" w:rsidRDefault="005D3CE4" w:rsidP="00526A4D">
            <w:pPr>
              <w:pStyle w:val="a9"/>
              <w:spacing w:before="0" w:beforeAutospacing="0" w:after="0" w:afterAutospacing="0"/>
              <w:ind w:firstLine="174"/>
              <w:jc w:val="both"/>
              <w:rPr>
                <w:sz w:val="28"/>
                <w:szCs w:val="28"/>
                <w:lang w:val="kk-KZ"/>
              </w:rPr>
            </w:pPr>
            <w:r w:rsidRPr="00F72458">
              <w:rPr>
                <w:sz w:val="28"/>
                <w:szCs w:val="28"/>
                <w:lang w:val="kk-KZ"/>
              </w:rPr>
              <w:t xml:space="preserve">3. Облыстың,  республикалық маңызы бар қалалардың,  астананың жергілікті атқарушы </w:t>
            </w:r>
            <w:r w:rsidRPr="00F72458">
              <w:rPr>
                <w:sz w:val="28"/>
                <w:szCs w:val="28"/>
                <w:lang w:val="kk-KZ"/>
              </w:rPr>
              <w:lastRenderedPageBreak/>
              <w:t xml:space="preserve">органы </w:t>
            </w:r>
            <w:r w:rsidRPr="00F72458">
              <w:rPr>
                <w:b/>
                <w:sz w:val="28"/>
                <w:szCs w:val="28"/>
                <w:lang w:val="kk-KZ"/>
              </w:rPr>
              <w:t>жыл сайын 1 мамырға дейін</w:t>
            </w:r>
            <w:r w:rsidRPr="00F72458">
              <w:rPr>
                <w:sz w:val="28"/>
                <w:szCs w:val="28"/>
                <w:lang w:val="kk-KZ"/>
              </w:rPr>
              <w:t xml:space="preserve"> ресми интернет-ресурста </w:t>
            </w:r>
            <w:r w:rsidRPr="00F72458">
              <w:rPr>
                <w:b/>
                <w:sz w:val="28"/>
                <w:szCs w:val="28"/>
                <w:lang w:val="kk-KZ"/>
              </w:rPr>
              <w:t>өткен жылғы:</w:t>
            </w:r>
          </w:p>
          <w:p w:rsidR="005D3CE4" w:rsidRPr="00F72458" w:rsidRDefault="005D3CE4" w:rsidP="00526A4D">
            <w:pPr>
              <w:pStyle w:val="a9"/>
              <w:spacing w:before="0" w:beforeAutospacing="0" w:after="0" w:afterAutospacing="0"/>
              <w:ind w:firstLine="174"/>
              <w:jc w:val="both"/>
              <w:rPr>
                <w:b/>
                <w:sz w:val="28"/>
                <w:szCs w:val="28"/>
                <w:lang w:val="kk-KZ"/>
              </w:rPr>
            </w:pPr>
            <w:r w:rsidRPr="00F72458">
              <w:rPr>
                <w:b/>
                <w:sz w:val="28"/>
                <w:szCs w:val="28"/>
                <w:lang w:val="kk-KZ"/>
              </w:rPr>
              <w:t>1)</w:t>
            </w:r>
            <w:r w:rsidRPr="00F72458">
              <w:rPr>
                <w:sz w:val="28"/>
                <w:szCs w:val="28"/>
                <w:lang w:val="kk-KZ"/>
              </w:rPr>
              <w:t xml:space="preserve"> қоршаған орта сапасының бекітілген нысаналы көрсеткіштері және барлық тиісті индикатордың нақты нәтижелері </w:t>
            </w:r>
            <w:r w:rsidRPr="00F72458">
              <w:rPr>
                <w:b/>
                <w:sz w:val="28"/>
                <w:szCs w:val="28"/>
                <w:lang w:val="kk-KZ"/>
              </w:rPr>
              <w:t>туралы;</w:t>
            </w:r>
          </w:p>
          <w:p w:rsidR="005D3CE4" w:rsidRPr="00F72458" w:rsidRDefault="005D3CE4" w:rsidP="00526A4D">
            <w:pPr>
              <w:pStyle w:val="a9"/>
              <w:spacing w:before="0" w:beforeAutospacing="0" w:after="0" w:afterAutospacing="0"/>
              <w:ind w:firstLine="174"/>
              <w:jc w:val="both"/>
              <w:rPr>
                <w:sz w:val="28"/>
                <w:szCs w:val="28"/>
                <w:lang w:val="kk-KZ"/>
              </w:rPr>
            </w:pPr>
            <w:r w:rsidRPr="00F72458">
              <w:rPr>
                <w:b/>
                <w:sz w:val="28"/>
                <w:szCs w:val="28"/>
                <w:lang w:val="kk-KZ"/>
              </w:rPr>
              <w:t>2)</w:t>
            </w:r>
            <w:r w:rsidRPr="00F72458">
              <w:rPr>
                <w:sz w:val="28"/>
                <w:szCs w:val="28"/>
                <w:lang w:val="kk-KZ"/>
              </w:rPr>
              <w:t xml:space="preserve"> мемлекеттік экологиялық саясаттың жергілікті деңгейде іске асырылу барысы туралы;</w:t>
            </w:r>
          </w:p>
          <w:p w:rsidR="005D3CE4" w:rsidRPr="00F72458" w:rsidRDefault="005D3CE4" w:rsidP="00526A4D">
            <w:pPr>
              <w:pStyle w:val="a9"/>
              <w:spacing w:before="0" w:beforeAutospacing="0" w:after="0" w:afterAutospacing="0"/>
              <w:ind w:firstLine="174"/>
              <w:jc w:val="both"/>
              <w:rPr>
                <w:b/>
                <w:sz w:val="28"/>
                <w:szCs w:val="28"/>
                <w:lang w:val="kk-KZ"/>
              </w:rPr>
            </w:pPr>
            <w:r w:rsidRPr="00F72458">
              <w:rPr>
                <w:b/>
                <w:sz w:val="28"/>
                <w:szCs w:val="28"/>
                <w:lang w:val="kk-KZ"/>
              </w:rPr>
              <w:t>3) қоршаған ортаны қорғау жөніндегі іс-шаралар жоспарының іске асырылу барысы және жергілікті бюджеттің осындай іс-шараларға арналған шығыстары туралы;</w:t>
            </w:r>
          </w:p>
          <w:p w:rsidR="005D3CE4" w:rsidRPr="00F72458" w:rsidRDefault="005D3CE4" w:rsidP="00526A4D">
            <w:pPr>
              <w:pStyle w:val="a9"/>
              <w:spacing w:before="0" w:beforeAutospacing="0" w:after="0" w:afterAutospacing="0"/>
              <w:ind w:firstLine="174"/>
              <w:jc w:val="both"/>
              <w:rPr>
                <w:sz w:val="28"/>
                <w:szCs w:val="28"/>
                <w:lang w:val="kk-KZ"/>
              </w:rPr>
            </w:pPr>
            <w:r w:rsidRPr="00F72458">
              <w:rPr>
                <w:b/>
                <w:sz w:val="28"/>
                <w:szCs w:val="28"/>
                <w:lang w:val="kk-KZ"/>
              </w:rPr>
              <w:t>4)</w:t>
            </w:r>
            <w:r w:rsidRPr="00F72458">
              <w:rPr>
                <w:sz w:val="28"/>
                <w:szCs w:val="28"/>
                <w:lang w:val="kk-KZ"/>
              </w:rPr>
              <w:t xml:space="preserve"> қоршаған ортаға жағымсыз әсер еткені үшін жергілікті бюджетке түскен төлемнің жалпы сомасы туралы </w:t>
            </w:r>
            <w:r w:rsidRPr="00F72458">
              <w:rPr>
                <w:b/>
                <w:sz w:val="28"/>
                <w:szCs w:val="28"/>
                <w:lang w:val="kk-KZ"/>
              </w:rPr>
              <w:t>ақпаратты</w:t>
            </w:r>
            <w:r w:rsidRPr="00F72458">
              <w:rPr>
                <w:sz w:val="28"/>
                <w:szCs w:val="28"/>
                <w:lang w:val="kk-KZ"/>
              </w:rPr>
              <w:t xml:space="preserve"> орналастырады.</w:t>
            </w:r>
          </w:p>
        </w:tc>
        <w:tc>
          <w:tcPr>
            <w:tcW w:w="4395" w:type="dxa"/>
            <w:shd w:val="clear" w:color="auto" w:fill="auto"/>
          </w:tcPr>
          <w:p w:rsidR="005D3CE4" w:rsidRPr="00F72458" w:rsidRDefault="005D3CE4" w:rsidP="00526A4D">
            <w:pPr>
              <w:pStyle w:val="3"/>
              <w:spacing w:before="0" w:line="240" w:lineRule="auto"/>
              <w:ind w:firstLine="174"/>
              <w:jc w:val="both"/>
              <w:rPr>
                <w:rFonts w:ascii="Times New Roman" w:hAnsi="Times New Roman"/>
                <w:color w:val="auto"/>
                <w:sz w:val="28"/>
                <w:szCs w:val="28"/>
                <w:lang w:val="kk-KZ"/>
              </w:rPr>
            </w:pPr>
            <w:r w:rsidRPr="00F72458">
              <w:rPr>
                <w:rFonts w:ascii="Times New Roman" w:hAnsi="Times New Roman"/>
                <w:color w:val="auto"/>
                <w:sz w:val="28"/>
                <w:szCs w:val="28"/>
                <w:lang w:val="kk-KZ"/>
              </w:rPr>
              <w:lastRenderedPageBreak/>
              <w:t>21-бап. Экологиялық ақпаратты жинау және тарату</w:t>
            </w:r>
          </w:p>
          <w:p w:rsidR="005D3CE4" w:rsidRPr="00F72458" w:rsidRDefault="005D3CE4" w:rsidP="00526A4D">
            <w:pPr>
              <w:pStyle w:val="a9"/>
              <w:spacing w:before="0" w:beforeAutospacing="0" w:after="0" w:afterAutospacing="0"/>
              <w:ind w:firstLine="174"/>
              <w:jc w:val="both"/>
              <w:rPr>
                <w:sz w:val="28"/>
                <w:szCs w:val="28"/>
                <w:lang w:val="kk-KZ"/>
              </w:rPr>
            </w:pPr>
            <w:r w:rsidRPr="00F72458">
              <w:rPr>
                <w:sz w:val="28"/>
                <w:szCs w:val="28"/>
                <w:lang w:val="kk-KZ"/>
              </w:rPr>
              <w:t>...</w:t>
            </w:r>
          </w:p>
          <w:p w:rsidR="005D3CE4" w:rsidRPr="00F72458" w:rsidRDefault="005D3CE4" w:rsidP="00526A4D">
            <w:pPr>
              <w:pStyle w:val="a9"/>
              <w:spacing w:before="0" w:beforeAutospacing="0" w:after="0" w:afterAutospacing="0"/>
              <w:ind w:firstLine="174"/>
              <w:jc w:val="both"/>
              <w:rPr>
                <w:sz w:val="28"/>
                <w:szCs w:val="28"/>
                <w:lang w:val="kk-KZ"/>
              </w:rPr>
            </w:pPr>
            <w:r w:rsidRPr="00F72458">
              <w:rPr>
                <w:sz w:val="28"/>
                <w:szCs w:val="28"/>
                <w:lang w:val="kk-KZ"/>
              </w:rPr>
              <w:t xml:space="preserve">3. Облыстың, республикалық маңызы бар қаланың, астананың </w:t>
            </w:r>
            <w:r w:rsidRPr="00F72458">
              <w:rPr>
                <w:sz w:val="28"/>
                <w:szCs w:val="28"/>
                <w:lang w:val="kk-KZ"/>
              </w:rPr>
              <w:lastRenderedPageBreak/>
              <w:t>жергілікті атқарушы органы ресми интернет-ресурста:</w:t>
            </w:r>
          </w:p>
          <w:p w:rsidR="005D3CE4" w:rsidRPr="00F72458" w:rsidRDefault="005D3CE4" w:rsidP="00526A4D">
            <w:pPr>
              <w:pStyle w:val="a9"/>
              <w:spacing w:before="0" w:beforeAutospacing="0" w:after="0" w:afterAutospacing="0"/>
              <w:ind w:firstLine="174"/>
              <w:jc w:val="both"/>
              <w:rPr>
                <w:b/>
                <w:sz w:val="28"/>
                <w:szCs w:val="28"/>
                <w:lang w:val="kk-KZ"/>
              </w:rPr>
            </w:pPr>
            <w:r w:rsidRPr="00F72458">
              <w:rPr>
                <w:b/>
                <w:sz w:val="28"/>
                <w:szCs w:val="28"/>
                <w:lang w:val="kk-KZ"/>
              </w:rPr>
              <w:t>1) жыл сайын 1 мамырға дейін өткен жылғы:</w:t>
            </w:r>
          </w:p>
          <w:p w:rsidR="005D3CE4" w:rsidRPr="00F72458" w:rsidRDefault="005D3CE4" w:rsidP="00526A4D">
            <w:pPr>
              <w:pStyle w:val="a9"/>
              <w:spacing w:before="0" w:beforeAutospacing="0" w:after="0" w:afterAutospacing="0"/>
              <w:ind w:firstLine="174"/>
              <w:jc w:val="both"/>
              <w:rPr>
                <w:sz w:val="28"/>
                <w:szCs w:val="28"/>
                <w:lang w:val="kk-KZ"/>
              </w:rPr>
            </w:pPr>
            <w:r w:rsidRPr="00F72458">
              <w:rPr>
                <w:sz w:val="28"/>
                <w:szCs w:val="28"/>
                <w:lang w:val="kk-KZ"/>
              </w:rPr>
              <w:t>қоршаған орта сапасының бекітілген нысаналы көрсеткіштерін және барлық тиісті индикатордың нақты нәтижелерін;</w:t>
            </w:r>
          </w:p>
          <w:p w:rsidR="005D3CE4" w:rsidRPr="00F72458" w:rsidRDefault="005D3CE4" w:rsidP="00526A4D">
            <w:pPr>
              <w:pStyle w:val="a9"/>
              <w:spacing w:before="0" w:beforeAutospacing="0" w:after="0" w:afterAutospacing="0"/>
              <w:ind w:firstLine="174"/>
              <w:jc w:val="both"/>
              <w:rPr>
                <w:sz w:val="28"/>
                <w:szCs w:val="28"/>
                <w:lang w:val="kk-KZ"/>
              </w:rPr>
            </w:pPr>
            <w:r w:rsidRPr="00F72458">
              <w:rPr>
                <w:sz w:val="28"/>
                <w:szCs w:val="28"/>
                <w:lang w:val="kk-KZ"/>
              </w:rPr>
              <w:t xml:space="preserve">мемлекеттік экологиялық саясаттың жергілікті деңгейде іске асырылу барысы туралы </w:t>
            </w:r>
            <w:r w:rsidRPr="00F72458">
              <w:rPr>
                <w:b/>
                <w:sz w:val="28"/>
                <w:szCs w:val="28"/>
                <w:lang w:val="kk-KZ"/>
              </w:rPr>
              <w:t>ақпаратты</w:t>
            </w:r>
            <w:r w:rsidRPr="00F72458">
              <w:rPr>
                <w:sz w:val="28"/>
                <w:szCs w:val="28"/>
                <w:lang w:val="kk-KZ"/>
              </w:rPr>
              <w:t>;</w:t>
            </w:r>
          </w:p>
          <w:p w:rsidR="005D3CE4" w:rsidRPr="00F72458" w:rsidRDefault="005D3CE4" w:rsidP="00526A4D">
            <w:pPr>
              <w:pStyle w:val="a9"/>
              <w:spacing w:before="0" w:beforeAutospacing="0" w:after="0" w:afterAutospacing="0"/>
              <w:ind w:firstLine="174"/>
              <w:jc w:val="both"/>
              <w:rPr>
                <w:b/>
                <w:sz w:val="28"/>
                <w:szCs w:val="28"/>
                <w:lang w:val="kk-KZ"/>
              </w:rPr>
            </w:pPr>
            <w:r w:rsidRPr="00F72458">
              <w:rPr>
                <w:sz w:val="28"/>
                <w:szCs w:val="28"/>
                <w:lang w:val="kk-KZ"/>
              </w:rPr>
              <w:t xml:space="preserve">қоршаған ортаға жағымсыз әсер еткені үшін жергілікті бюджетке түскен  төлемнің жалпы сомасы туралы </w:t>
            </w:r>
            <w:r w:rsidRPr="00F72458">
              <w:rPr>
                <w:b/>
                <w:sz w:val="28"/>
                <w:szCs w:val="28"/>
                <w:lang w:val="kk-KZ"/>
              </w:rPr>
              <w:t>мәліметті;</w:t>
            </w:r>
          </w:p>
          <w:p w:rsidR="005D3CE4" w:rsidRPr="00F72458" w:rsidRDefault="005D3CE4" w:rsidP="00526A4D">
            <w:pPr>
              <w:pStyle w:val="a9"/>
              <w:spacing w:before="0" w:beforeAutospacing="0" w:after="0" w:afterAutospacing="0"/>
              <w:ind w:firstLine="174"/>
              <w:jc w:val="both"/>
              <w:rPr>
                <w:b/>
                <w:sz w:val="28"/>
                <w:szCs w:val="28"/>
                <w:lang w:val="kk-KZ"/>
              </w:rPr>
            </w:pPr>
            <w:r w:rsidRPr="00F72458">
              <w:rPr>
                <w:b/>
                <w:sz w:val="28"/>
                <w:szCs w:val="28"/>
                <w:lang w:val="kk-KZ"/>
              </w:rPr>
              <w:t>2) тоқсан сайын есепті кезеңнен кейінгі айдың 15-күнінен кешіктірмей:</w:t>
            </w:r>
          </w:p>
          <w:p w:rsidR="005D3CE4" w:rsidRPr="00F72458" w:rsidRDefault="005D3CE4" w:rsidP="00526A4D">
            <w:pPr>
              <w:pStyle w:val="a9"/>
              <w:spacing w:before="0" w:beforeAutospacing="0" w:after="0" w:afterAutospacing="0"/>
              <w:ind w:firstLine="174"/>
              <w:jc w:val="both"/>
              <w:rPr>
                <w:b/>
                <w:sz w:val="28"/>
                <w:szCs w:val="28"/>
                <w:lang w:val="kk-KZ"/>
              </w:rPr>
            </w:pPr>
            <w:r w:rsidRPr="00F72458">
              <w:rPr>
                <w:b/>
                <w:sz w:val="28"/>
                <w:szCs w:val="28"/>
                <w:lang w:val="kk-KZ"/>
              </w:rPr>
              <w:t xml:space="preserve">қоршаған ортаны қорғау жөніндегі іс-шаралар жоспарының іске асырылу барысы және осындай іс-шараларға арналған жергілікті бюджеттің шығыстары туралы есепті;  </w:t>
            </w:r>
          </w:p>
          <w:p w:rsidR="005D3CE4" w:rsidRPr="00F72458" w:rsidRDefault="005D3CE4" w:rsidP="00526A4D">
            <w:pPr>
              <w:pStyle w:val="a9"/>
              <w:spacing w:before="0" w:beforeAutospacing="0" w:after="0" w:afterAutospacing="0"/>
              <w:ind w:firstLine="174"/>
              <w:jc w:val="both"/>
              <w:rPr>
                <w:sz w:val="28"/>
                <w:szCs w:val="28"/>
                <w:lang w:val="kk-KZ"/>
              </w:rPr>
            </w:pPr>
            <w:r w:rsidRPr="00F72458">
              <w:rPr>
                <w:b/>
                <w:sz w:val="28"/>
                <w:szCs w:val="28"/>
                <w:lang w:val="kk-KZ"/>
              </w:rPr>
              <w:lastRenderedPageBreak/>
              <w:t>қоршаған ортаға әсер ету туралы қабылданған декларациялар жөнінде жиынтық деректерді орналастырады.</w:t>
            </w:r>
          </w:p>
        </w:tc>
        <w:tc>
          <w:tcPr>
            <w:tcW w:w="5216" w:type="dxa"/>
            <w:shd w:val="clear" w:color="auto" w:fill="auto"/>
          </w:tcPr>
          <w:p w:rsidR="005D3CE4" w:rsidRPr="00F72458" w:rsidRDefault="005D3CE4" w:rsidP="00526A4D">
            <w:pPr>
              <w:tabs>
                <w:tab w:val="left" w:pos="993"/>
              </w:tabs>
              <w:spacing w:after="0" w:line="240" w:lineRule="auto"/>
              <w:ind w:firstLine="174"/>
              <w:jc w:val="both"/>
              <w:rPr>
                <w:rFonts w:ascii="Times New Roman" w:hAnsi="Times New Roman"/>
                <w:iCs/>
                <w:sz w:val="28"/>
                <w:szCs w:val="28"/>
                <w:lang w:val="kk-KZ"/>
              </w:rPr>
            </w:pPr>
            <w:r w:rsidRPr="00F72458">
              <w:rPr>
                <w:rFonts w:ascii="Times New Roman" w:hAnsi="Times New Roman"/>
                <w:iCs/>
                <w:sz w:val="28"/>
                <w:szCs w:val="28"/>
                <w:lang w:val="kk-KZ"/>
              </w:rPr>
              <w:lastRenderedPageBreak/>
              <w:t xml:space="preserve">Ақпарат иеленушілерінің проактивтілігін арттыру, сондай-ақ экология саласындағы ақпараттың қолжетімділігін қамтамасыз ету тетіктерін бекіту (тікелей салалық НҚА-да) мақұлданған реттеуші саясаттың </w:t>
            </w:r>
            <w:r w:rsidRPr="00F72458">
              <w:rPr>
                <w:rFonts w:ascii="Times New Roman" w:hAnsi="Times New Roman"/>
                <w:iCs/>
                <w:sz w:val="28"/>
                <w:szCs w:val="28"/>
                <w:lang w:val="kk-KZ"/>
              </w:rPr>
              <w:lastRenderedPageBreak/>
              <w:t xml:space="preserve">консультативтік құжатында (2-т.) және Заң жобасының тұжырымдамасында (2-т. және 5-т.) </w:t>
            </w:r>
            <w:r w:rsidRPr="00F72458">
              <w:rPr>
                <w:rFonts w:ascii="Times New Roman" w:hAnsi="Times New Roman"/>
                <w:i/>
                <w:iCs/>
                <w:sz w:val="24"/>
                <w:szCs w:val="24"/>
                <w:lang w:val="kk-KZ"/>
              </w:rPr>
              <w:t>(22.12.2022 ж. заң жобалау қызметі мәселелері бойынша ВАК 608-ші отырысының хаттамасы)</w:t>
            </w:r>
            <w:r w:rsidRPr="00F72458">
              <w:rPr>
                <w:rFonts w:ascii="Times New Roman" w:hAnsi="Times New Roman"/>
                <w:iCs/>
                <w:sz w:val="28"/>
                <w:szCs w:val="28"/>
                <w:lang w:val="kk-KZ"/>
              </w:rPr>
              <w:t xml:space="preserve"> көзделген. </w:t>
            </w:r>
          </w:p>
          <w:p w:rsidR="005D3CE4" w:rsidRPr="00F72458" w:rsidRDefault="005D3CE4" w:rsidP="00526A4D">
            <w:pPr>
              <w:tabs>
                <w:tab w:val="left" w:pos="993"/>
              </w:tabs>
              <w:spacing w:after="0" w:line="240" w:lineRule="auto"/>
              <w:ind w:firstLine="174"/>
              <w:jc w:val="both"/>
              <w:rPr>
                <w:rFonts w:ascii="Times New Roman" w:hAnsi="Times New Roman"/>
                <w:iCs/>
                <w:color w:val="FF0000"/>
                <w:sz w:val="28"/>
                <w:szCs w:val="28"/>
                <w:lang w:val="kk-KZ"/>
              </w:rPr>
            </w:pPr>
            <w:r w:rsidRPr="00F72458">
              <w:rPr>
                <w:rFonts w:ascii="Times New Roman" w:hAnsi="Times New Roman"/>
                <w:iCs/>
                <w:sz w:val="28"/>
                <w:szCs w:val="28"/>
                <w:lang w:val="kk-KZ"/>
              </w:rPr>
              <w:t>Қоғамдық бақылауды жүзеге асыру және қоршаған ортаны қорғау жөніндегі іс-шаралар жоспарының іске асырылу барысы және осындай іс-шараларға жергілікті бюджеттің шығыстары туралы ақпаратқа жұртшылықтың жедел қол жеткізуін жүзеге асыру мақсатында осы ақпаратты жариялау жиілігін қайта қарау ұсынылады (жыл сайынғы негізден тоқсан сайынғыға). Сондай-ақ, қоршаған ортаға әсер ету туралы қабылданған декларациялар бойынша жиынтық деректерді қосу арқылы ЖАО-дар мәліметтерінің ашық қолжетімді тізімін кеңейту ұсынылады.</w:t>
            </w:r>
          </w:p>
        </w:tc>
      </w:tr>
      <w:tr w:rsidR="005D3CE4" w:rsidRPr="006C07F2" w:rsidTr="005D3CE4">
        <w:trPr>
          <w:trHeight w:val="135"/>
        </w:trPr>
        <w:tc>
          <w:tcPr>
            <w:tcW w:w="15565" w:type="dxa"/>
            <w:gridSpan w:val="5"/>
            <w:shd w:val="clear" w:color="auto" w:fill="FFFFFF"/>
          </w:tcPr>
          <w:p w:rsidR="005D3CE4" w:rsidRPr="009F3992" w:rsidRDefault="005D3CE4" w:rsidP="005D3CE4">
            <w:pPr>
              <w:pStyle w:val="ad"/>
              <w:tabs>
                <w:tab w:val="left" w:pos="993"/>
              </w:tabs>
              <w:ind w:left="1440"/>
              <w:jc w:val="center"/>
              <w:rPr>
                <w:rFonts w:ascii="Times New Roman" w:hAnsi="Times New Roman" w:cs="Times New Roman"/>
                <w:b/>
                <w:spacing w:val="2"/>
                <w:sz w:val="28"/>
                <w:szCs w:val="28"/>
                <w:shd w:val="clear" w:color="auto" w:fill="FFFFFF"/>
                <w:lang w:val="kk-KZ"/>
              </w:rPr>
            </w:pPr>
            <w:r w:rsidRPr="009F3992">
              <w:rPr>
                <w:rFonts w:ascii="Times New Roman" w:hAnsi="Times New Roman" w:cs="Times New Roman"/>
                <w:b/>
                <w:spacing w:val="2"/>
                <w:sz w:val="28"/>
                <w:szCs w:val="28"/>
                <w:shd w:val="clear" w:color="auto" w:fill="FFFFFF"/>
                <w:lang w:val="kk-KZ"/>
              </w:rPr>
              <w:lastRenderedPageBreak/>
              <w:t>5. «Білім туралы» 2007 жылғы 27 шілдедегі Қазақстан Республикасының Заңы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E94EFF" w:rsidRDefault="00E94EFF" w:rsidP="00E94EFF">
            <w:pPr>
              <w:shd w:val="clear" w:color="auto" w:fill="FFFFFF"/>
              <w:spacing w:after="0" w:line="240" w:lineRule="auto"/>
              <w:jc w:val="both"/>
              <w:rPr>
                <w:rFonts w:ascii="Times New Roman" w:hAnsi="Times New Roman"/>
                <w:bCs/>
                <w:sz w:val="28"/>
                <w:szCs w:val="28"/>
                <w:lang w:val="kk-KZ"/>
              </w:rPr>
            </w:pPr>
            <w:r>
              <w:rPr>
                <w:rFonts w:ascii="Times New Roman" w:hAnsi="Times New Roman"/>
                <w:bCs/>
                <w:sz w:val="28"/>
                <w:szCs w:val="28"/>
                <w:lang w:val="kk-KZ"/>
              </w:rPr>
              <w:t>5-баптың</w:t>
            </w:r>
          </w:p>
          <w:p w:rsidR="00E94EFF" w:rsidRDefault="00E94EFF" w:rsidP="00E94EFF">
            <w:pPr>
              <w:shd w:val="clear" w:color="auto" w:fill="FFFFFF"/>
              <w:spacing w:after="0" w:line="240" w:lineRule="auto"/>
              <w:jc w:val="both"/>
              <w:rPr>
                <w:rFonts w:ascii="Times New Roman" w:hAnsi="Times New Roman"/>
                <w:bCs/>
                <w:sz w:val="28"/>
                <w:szCs w:val="28"/>
                <w:lang w:val="kk-KZ"/>
              </w:rPr>
            </w:pPr>
          </w:p>
          <w:p w:rsidR="005D3CE4" w:rsidRPr="00D67F51" w:rsidRDefault="005D3CE4" w:rsidP="00E94EFF">
            <w:pPr>
              <w:shd w:val="clear" w:color="auto" w:fill="FFFFFF"/>
              <w:spacing w:after="0" w:line="240" w:lineRule="auto"/>
              <w:jc w:val="both"/>
              <w:rPr>
                <w:rFonts w:ascii="Times New Roman" w:hAnsi="Times New Roman"/>
                <w:bCs/>
                <w:sz w:val="28"/>
                <w:szCs w:val="28"/>
                <w:lang w:val="kk-KZ"/>
              </w:rPr>
            </w:pPr>
            <w:r w:rsidRPr="00D67F51">
              <w:rPr>
                <w:rFonts w:ascii="Times New Roman" w:hAnsi="Times New Roman"/>
                <w:bCs/>
                <w:sz w:val="28"/>
                <w:szCs w:val="28"/>
                <w:lang w:val="kk-KZ"/>
              </w:rPr>
              <w:t xml:space="preserve">  </w:t>
            </w:r>
            <w:r w:rsidRPr="00D67F51">
              <w:rPr>
                <w:rFonts w:ascii="Times New Roman" w:hAnsi="Times New Roman"/>
                <w:sz w:val="28"/>
                <w:szCs w:val="28"/>
                <w:lang w:val="kk-KZ"/>
              </w:rPr>
              <w:t>6) тармақшасы</w:t>
            </w:r>
          </w:p>
        </w:tc>
        <w:tc>
          <w:tcPr>
            <w:tcW w:w="4110" w:type="dxa"/>
            <w:shd w:val="clear" w:color="auto" w:fill="auto"/>
          </w:tcPr>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5-бап. Білім беру саласындағы уәкілетті органның құзыреті</w:t>
            </w:r>
          </w:p>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sz w:val="28"/>
                <w:szCs w:val="28"/>
                <w:lang w:val="kk-KZ"/>
              </w:rPr>
              <w:t>Білім беру саласындағы уәкілетті орган мынадай өкілеттіктерді орындайды:</w:t>
            </w:r>
          </w:p>
          <w:p w:rsidR="005D3CE4" w:rsidRPr="00D67F51" w:rsidRDefault="005D3CE4" w:rsidP="00526A4D">
            <w:pPr>
              <w:keepNext/>
              <w:spacing w:after="0" w:line="240" w:lineRule="auto"/>
              <w:ind w:firstLine="174"/>
              <w:jc w:val="both"/>
              <w:rPr>
                <w:rFonts w:ascii="Times New Roman" w:hAnsi="Times New Roman"/>
                <w:bCs/>
                <w:sz w:val="28"/>
                <w:szCs w:val="28"/>
                <w:lang w:val="kk-KZ"/>
              </w:rPr>
            </w:pPr>
            <w:r w:rsidRPr="00D67F51">
              <w:rPr>
                <w:rFonts w:ascii="Times New Roman" w:hAnsi="Times New Roman"/>
                <w:bCs/>
                <w:sz w:val="28"/>
                <w:szCs w:val="28"/>
                <w:lang w:val="kk-KZ"/>
              </w:rPr>
              <w:t>...</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 xml:space="preserve">6)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w:t>
            </w:r>
            <w:r w:rsidRPr="00D67F51">
              <w:rPr>
                <w:rFonts w:ascii="Times New Roman" w:hAnsi="Times New Roman"/>
                <w:sz w:val="28"/>
                <w:szCs w:val="28"/>
                <w:lang w:val="kk-KZ"/>
              </w:rPr>
              <w:lastRenderedPageBreak/>
              <w:t>тиімділігі туралы объективті ақпаратпен қамтамасыз етеді;</w:t>
            </w:r>
          </w:p>
          <w:p w:rsidR="005D3CE4" w:rsidRPr="00D67F51" w:rsidRDefault="005D3CE4" w:rsidP="00526A4D">
            <w:pPr>
              <w:keepNext/>
              <w:spacing w:after="0" w:line="240" w:lineRule="auto"/>
              <w:ind w:firstLine="174"/>
              <w:jc w:val="both"/>
              <w:rPr>
                <w:rFonts w:ascii="Times New Roman" w:hAnsi="Times New Roman"/>
                <w:bCs/>
                <w:sz w:val="28"/>
                <w:szCs w:val="28"/>
                <w:lang w:val="kk-KZ"/>
              </w:rPr>
            </w:pPr>
            <w:r w:rsidRPr="00D67F51">
              <w:rPr>
                <w:rFonts w:ascii="Times New Roman" w:hAnsi="Times New Roman"/>
                <w:sz w:val="28"/>
                <w:szCs w:val="28"/>
                <w:lang w:val="kk-KZ"/>
              </w:rPr>
              <w:t>...</w:t>
            </w:r>
          </w:p>
        </w:tc>
        <w:tc>
          <w:tcPr>
            <w:tcW w:w="4395" w:type="dxa"/>
            <w:shd w:val="clear" w:color="auto" w:fill="auto"/>
          </w:tcPr>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lastRenderedPageBreak/>
              <w:t>5-бап. Білім беру саласындағы уәкілетті органның құзыреті</w:t>
            </w:r>
          </w:p>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sz w:val="28"/>
                <w:szCs w:val="28"/>
                <w:lang w:val="kk-KZ"/>
              </w:rPr>
              <w:t>Білім беру саласындағы уәкілетті орган мынадай өкілеттіктерді орындайды:</w:t>
            </w:r>
          </w:p>
          <w:p w:rsidR="005D3CE4" w:rsidRPr="00D67F51" w:rsidRDefault="005D3CE4" w:rsidP="00526A4D">
            <w:pPr>
              <w:keepNext/>
              <w:spacing w:after="0" w:line="240" w:lineRule="auto"/>
              <w:ind w:firstLine="174"/>
              <w:jc w:val="both"/>
              <w:rPr>
                <w:rFonts w:ascii="Times New Roman" w:hAnsi="Times New Roman"/>
                <w:bCs/>
                <w:sz w:val="28"/>
                <w:szCs w:val="28"/>
                <w:lang w:val="kk-KZ"/>
              </w:rPr>
            </w:pPr>
            <w:r w:rsidRPr="00D67F51">
              <w:rPr>
                <w:rFonts w:ascii="Times New Roman" w:hAnsi="Times New Roman"/>
                <w:bCs/>
                <w:sz w:val="28"/>
                <w:szCs w:val="28"/>
                <w:lang w:val="kk-KZ"/>
              </w:rPr>
              <w:t>...</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6) мектепке дейінгі, орта, техникалық және кәсіптік, орта білімнен кейінгі, қосымша білім беруді дамытудың жай-күйі туралы жыл сайынғы ұлттық баяндаманы дайындау және жариялау</w:t>
            </w:r>
            <w:r w:rsidRPr="00D67F51">
              <w:rPr>
                <w:rFonts w:ascii="Times New Roman" w:hAnsi="Times New Roman"/>
                <w:b/>
                <w:sz w:val="28"/>
                <w:szCs w:val="28"/>
                <w:lang w:val="kk-KZ"/>
              </w:rPr>
              <w:t>, сондай-ақ ашық деректердің интернет-порталында орналастырылатын мемлекеттік органдардың ашық деректерінің бірыңғай тізбесіне сәйкес ақпаратты ашық қолжетімділікте орналастыру</w:t>
            </w:r>
            <w:r w:rsidRPr="00D67F51">
              <w:rPr>
                <w:rFonts w:ascii="Times New Roman" w:hAnsi="Times New Roman"/>
                <w:sz w:val="28"/>
                <w:szCs w:val="28"/>
                <w:lang w:val="kk-KZ"/>
              </w:rPr>
              <w:t xml:space="preserve"> арқылы қоғам мен мемлекетті </w:t>
            </w:r>
            <w:r w:rsidRPr="00D67F51">
              <w:rPr>
                <w:rFonts w:ascii="Times New Roman" w:hAnsi="Times New Roman"/>
                <w:sz w:val="28"/>
                <w:szCs w:val="28"/>
                <w:lang w:val="kk-KZ"/>
              </w:rPr>
              <w:lastRenderedPageBreak/>
              <w:t>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w:t>
            </w:r>
          </w:p>
        </w:tc>
        <w:tc>
          <w:tcPr>
            <w:tcW w:w="5216" w:type="dxa"/>
            <w:shd w:val="clear" w:color="auto" w:fill="auto"/>
          </w:tcPr>
          <w:p w:rsidR="005D3CE4" w:rsidRPr="00D67F51" w:rsidRDefault="005D3CE4" w:rsidP="00526A4D">
            <w:pPr>
              <w:shd w:val="clear" w:color="auto" w:fill="FFFFFF"/>
              <w:spacing w:after="0" w:line="240" w:lineRule="auto"/>
              <w:ind w:firstLine="174"/>
              <w:jc w:val="both"/>
              <w:rPr>
                <w:rFonts w:ascii="Times New Roman" w:hAnsi="Times New Roman"/>
                <w:iCs/>
                <w:spacing w:val="-1"/>
                <w:sz w:val="28"/>
                <w:szCs w:val="28"/>
                <w:lang w:val="kk-KZ"/>
              </w:rPr>
            </w:pPr>
            <w:r w:rsidRPr="00D67F51">
              <w:rPr>
                <w:rFonts w:ascii="Times New Roman" w:hAnsi="Times New Roman"/>
                <w:iCs/>
                <w:spacing w:val="-1"/>
                <w:sz w:val="28"/>
                <w:szCs w:val="28"/>
                <w:lang w:val="kk-KZ"/>
              </w:rPr>
              <w:lastRenderedPageBreak/>
              <w:t>Ақпарат иеленушілерінің проактивтілігін арттыру, сондай-ақ білім саласындағы ақпараттың қолжетімділігін қамтамасыз ету тетіктерін бекіту (тікелей салалық НҚА-да) мақұлданған реттеуші саясаттың консультативтік құжатында (2-т.) және Заң жобасының тұжырымдамасында (2-т. және 5-т</w:t>
            </w:r>
            <w:r w:rsidRPr="005155F7">
              <w:rPr>
                <w:rFonts w:ascii="Times New Roman" w:hAnsi="Times New Roman"/>
                <w:iCs/>
                <w:spacing w:val="-1"/>
                <w:sz w:val="24"/>
                <w:szCs w:val="24"/>
                <w:lang w:val="kk-KZ"/>
              </w:rPr>
              <w:t xml:space="preserve">.) </w:t>
            </w:r>
            <w:r w:rsidRPr="005155F7">
              <w:rPr>
                <w:rFonts w:ascii="Times New Roman" w:hAnsi="Times New Roman"/>
                <w:i/>
                <w:iCs/>
                <w:spacing w:val="-1"/>
                <w:sz w:val="24"/>
                <w:szCs w:val="24"/>
                <w:lang w:val="kk-KZ"/>
              </w:rPr>
              <w:t>(22.12.2022 ж. заң жобалау қызметі мәселелері бойынша ВАК 608-ші отырысының хаттамасы)</w:t>
            </w:r>
            <w:r w:rsidRPr="00D67F51">
              <w:rPr>
                <w:rFonts w:ascii="Times New Roman" w:hAnsi="Times New Roman"/>
                <w:iCs/>
                <w:spacing w:val="-1"/>
                <w:sz w:val="28"/>
                <w:szCs w:val="28"/>
                <w:lang w:val="kk-KZ"/>
              </w:rPr>
              <w:t xml:space="preserve"> көзделген. </w:t>
            </w:r>
          </w:p>
          <w:p w:rsidR="005D3CE4" w:rsidRPr="00D67F51" w:rsidRDefault="005D3CE4" w:rsidP="00526A4D">
            <w:pPr>
              <w:shd w:val="clear" w:color="auto" w:fill="FFFFFF"/>
              <w:spacing w:after="0" w:line="240" w:lineRule="auto"/>
              <w:ind w:firstLine="174"/>
              <w:jc w:val="both"/>
              <w:rPr>
                <w:rFonts w:ascii="Times New Roman" w:hAnsi="Times New Roman"/>
                <w:spacing w:val="-1"/>
                <w:sz w:val="28"/>
                <w:szCs w:val="28"/>
                <w:lang w:val="kk-KZ"/>
              </w:rPr>
            </w:pPr>
            <w:r w:rsidRPr="00D67F51">
              <w:rPr>
                <w:rFonts w:ascii="Times New Roman" w:hAnsi="Times New Roman"/>
                <w:spacing w:val="-1"/>
                <w:sz w:val="28"/>
                <w:szCs w:val="28"/>
                <w:lang w:val="kk-KZ"/>
              </w:rPr>
              <w:t>Ақпаратты проактивті түрде жариялау ашықтықты, есеп беруді және халықтың білім беру мәселелеріне қатысуын қамтамасыз ету үшін маңызды.</w:t>
            </w:r>
          </w:p>
          <w:p w:rsidR="005D3CE4" w:rsidRPr="00D67F51" w:rsidRDefault="005D3CE4" w:rsidP="00526A4D">
            <w:pPr>
              <w:tabs>
                <w:tab w:val="left" w:pos="993"/>
              </w:tabs>
              <w:spacing w:after="0" w:line="240" w:lineRule="auto"/>
              <w:ind w:firstLine="174"/>
              <w:jc w:val="both"/>
              <w:rPr>
                <w:rFonts w:ascii="Times New Roman" w:hAnsi="Times New Roman"/>
                <w:iCs/>
                <w:sz w:val="28"/>
                <w:szCs w:val="28"/>
                <w:lang w:val="kk-KZ"/>
              </w:rPr>
            </w:pPr>
            <w:r w:rsidRPr="00D67F51">
              <w:rPr>
                <w:rFonts w:ascii="Times New Roman" w:hAnsi="Times New Roman"/>
                <w:iCs/>
                <w:sz w:val="28"/>
                <w:szCs w:val="28"/>
                <w:lang w:val="kk-KZ"/>
              </w:rPr>
              <w:t>Бұдан басқа, денсаулық сақтау саласын таңдау Үкіметтің ашықтығын анықтау мәселелерінде қолданылатын БҰҰ-ның әдістемесінде айқындалған.</w:t>
            </w:r>
          </w:p>
          <w:p w:rsidR="005D3CE4" w:rsidRPr="00D67F51" w:rsidRDefault="005D3CE4" w:rsidP="00526A4D">
            <w:pPr>
              <w:tabs>
                <w:tab w:val="left" w:pos="993"/>
              </w:tabs>
              <w:spacing w:after="0" w:line="240" w:lineRule="auto"/>
              <w:ind w:firstLine="174"/>
              <w:jc w:val="both"/>
              <w:rPr>
                <w:rFonts w:ascii="Times New Roman" w:hAnsi="Times New Roman"/>
                <w:iCs/>
                <w:sz w:val="28"/>
                <w:szCs w:val="28"/>
                <w:lang w:val="kk-KZ"/>
              </w:rPr>
            </w:pPr>
            <w:r w:rsidRPr="00D67F51">
              <w:rPr>
                <w:rFonts w:ascii="Times New Roman" w:hAnsi="Times New Roman"/>
                <w:iCs/>
                <w:sz w:val="28"/>
                <w:szCs w:val="28"/>
                <w:lang w:val="kk-KZ"/>
              </w:rPr>
              <w:lastRenderedPageBreak/>
              <w:t>Осыған байланысты азаматтардың қолжетімділігін міндетті тәртіпте қамтамасыз етілетін салалық ақпараттың нақты тізбесін заңға тәуелді деңгейде айқындау ұсынылады.</w:t>
            </w:r>
          </w:p>
          <w:p w:rsidR="005D3CE4" w:rsidRPr="00D67F51" w:rsidRDefault="005D3CE4" w:rsidP="00526A4D">
            <w:pPr>
              <w:tabs>
                <w:tab w:val="left" w:pos="993"/>
              </w:tabs>
              <w:spacing w:after="0" w:line="240" w:lineRule="auto"/>
              <w:ind w:firstLine="174"/>
              <w:jc w:val="both"/>
              <w:rPr>
                <w:rFonts w:ascii="Times New Roman" w:hAnsi="Times New Roman"/>
                <w:sz w:val="28"/>
                <w:szCs w:val="28"/>
                <w:lang w:val="kk-KZ"/>
              </w:rPr>
            </w:pP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E94EFF" w:rsidP="00E94EFF">
            <w:pPr>
              <w:shd w:val="clear" w:color="auto" w:fill="FFFFFF"/>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5-3-баптың </w:t>
            </w:r>
            <w:r w:rsidR="005D3CE4" w:rsidRPr="00D67F51">
              <w:rPr>
                <w:rFonts w:ascii="Times New Roman" w:hAnsi="Times New Roman"/>
                <w:sz w:val="28"/>
                <w:szCs w:val="28"/>
                <w:lang w:val="kk-KZ"/>
              </w:rPr>
              <w:t>3) тармақшасы</w:t>
            </w:r>
          </w:p>
        </w:tc>
        <w:tc>
          <w:tcPr>
            <w:tcW w:w="4110" w:type="dxa"/>
            <w:shd w:val="clear" w:color="auto" w:fill="auto"/>
          </w:tcPr>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t>5-3-бап. Ғылым және жоғары білім саласындағы уәкілетті органның құзыреті</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Ғылым және жоғары білім саласындағы уәкілетті орган мынадай өкілеттіктерді орындайды:</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 xml:space="preserve">3) жоғары және жоғары оқу орнынан кейінгі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w:t>
            </w:r>
            <w:r w:rsidRPr="00D67F51">
              <w:rPr>
                <w:rFonts w:ascii="Times New Roman" w:hAnsi="Times New Roman"/>
                <w:sz w:val="28"/>
                <w:szCs w:val="28"/>
                <w:lang w:val="kk-KZ"/>
              </w:rPr>
              <w:lastRenderedPageBreak/>
              <w:t>туралы объективті ақпаратпен қамтамасыз етеді;</w:t>
            </w:r>
          </w:p>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sz w:val="28"/>
                <w:szCs w:val="28"/>
                <w:lang w:val="kk-KZ"/>
              </w:rPr>
              <w:t>...</w:t>
            </w:r>
          </w:p>
        </w:tc>
        <w:tc>
          <w:tcPr>
            <w:tcW w:w="4395" w:type="dxa"/>
            <w:shd w:val="clear" w:color="auto" w:fill="auto"/>
          </w:tcPr>
          <w:p w:rsidR="005D3CE4" w:rsidRPr="00D67F51" w:rsidRDefault="005D3CE4" w:rsidP="00526A4D">
            <w:pPr>
              <w:keepNext/>
              <w:spacing w:after="0" w:line="240" w:lineRule="auto"/>
              <w:ind w:firstLine="174"/>
              <w:jc w:val="both"/>
              <w:rPr>
                <w:rFonts w:ascii="Times New Roman" w:hAnsi="Times New Roman"/>
                <w:b/>
                <w:bCs/>
                <w:sz w:val="28"/>
                <w:szCs w:val="28"/>
                <w:lang w:val="kk-KZ"/>
              </w:rPr>
            </w:pPr>
            <w:r w:rsidRPr="00D67F51">
              <w:rPr>
                <w:rFonts w:ascii="Times New Roman" w:hAnsi="Times New Roman"/>
                <w:b/>
                <w:bCs/>
                <w:sz w:val="28"/>
                <w:szCs w:val="28"/>
                <w:lang w:val="kk-KZ"/>
              </w:rPr>
              <w:lastRenderedPageBreak/>
              <w:t>5-3-бап. Ғылым және жоғары білім саласындағы уәкілетті органның құзыреті</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Ғылым және жоғары білім саласындағы уәкілетті орган мынадай өкілеттіктерді орындайды:</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 xml:space="preserve">3) жоғары және жоғары оқу орнынан кейінгі білім беру саласындағы білім беруді дамытудың жай-күйі туралы жыл сайынғы ұлттық баяндаманы дайындау және жариялау, </w:t>
            </w:r>
            <w:r w:rsidRPr="00D67F51">
              <w:rPr>
                <w:rFonts w:ascii="Times New Roman" w:hAnsi="Times New Roman"/>
                <w:b/>
                <w:sz w:val="28"/>
                <w:szCs w:val="28"/>
                <w:lang w:val="kk-KZ"/>
              </w:rPr>
              <w:t xml:space="preserve">сондай-ақ ашық деректердің интернет-порталында орналастырылатын мемлекеттік органдардың ашық деректерінің бірыңғай тізбесіне сәйкес ақпаратты ашық </w:t>
            </w:r>
            <w:r w:rsidRPr="00D67F51">
              <w:rPr>
                <w:rFonts w:ascii="Times New Roman" w:hAnsi="Times New Roman"/>
                <w:b/>
                <w:sz w:val="28"/>
                <w:szCs w:val="28"/>
                <w:lang w:val="kk-KZ"/>
              </w:rPr>
              <w:lastRenderedPageBreak/>
              <w:t xml:space="preserve">қолжетімділікте орналастыру </w:t>
            </w:r>
            <w:r w:rsidRPr="00D67F51">
              <w:rPr>
                <w:rFonts w:ascii="Times New Roman" w:hAnsi="Times New Roman"/>
                <w:sz w:val="28"/>
                <w:szCs w:val="28"/>
                <w:lang w:val="kk-KZ"/>
              </w:rPr>
              <w:t>арқылы қоғам мен мемлекетті білім беру жүйесінің жай-күйі және оның қызметінің тиімділігі туралы объективті ақпаратпен қамтамасыз етеді;</w:t>
            </w:r>
          </w:p>
          <w:p w:rsidR="005D3CE4" w:rsidRPr="00D67F51" w:rsidRDefault="005D3CE4" w:rsidP="00526A4D">
            <w:pPr>
              <w:keepNext/>
              <w:spacing w:after="0" w:line="240" w:lineRule="auto"/>
              <w:ind w:firstLine="174"/>
              <w:jc w:val="both"/>
              <w:rPr>
                <w:rFonts w:ascii="Times New Roman" w:hAnsi="Times New Roman"/>
                <w:sz w:val="28"/>
                <w:szCs w:val="28"/>
                <w:lang w:val="kk-KZ"/>
              </w:rPr>
            </w:pPr>
            <w:r w:rsidRPr="00D67F51">
              <w:rPr>
                <w:rFonts w:ascii="Times New Roman" w:hAnsi="Times New Roman"/>
                <w:sz w:val="28"/>
                <w:szCs w:val="28"/>
                <w:lang w:val="kk-KZ"/>
              </w:rPr>
              <w:t>...</w:t>
            </w:r>
          </w:p>
        </w:tc>
        <w:tc>
          <w:tcPr>
            <w:tcW w:w="5216" w:type="dxa"/>
            <w:shd w:val="clear" w:color="auto" w:fill="auto"/>
          </w:tcPr>
          <w:p w:rsidR="005D3CE4" w:rsidRPr="00D67F51" w:rsidRDefault="005D3CE4" w:rsidP="00526A4D">
            <w:pPr>
              <w:shd w:val="clear" w:color="auto" w:fill="FFFFFF"/>
              <w:spacing w:after="0" w:line="240" w:lineRule="auto"/>
              <w:ind w:firstLine="174"/>
              <w:jc w:val="both"/>
              <w:rPr>
                <w:rFonts w:ascii="Times New Roman" w:hAnsi="Times New Roman"/>
                <w:iCs/>
                <w:spacing w:val="-1"/>
                <w:sz w:val="28"/>
                <w:szCs w:val="28"/>
                <w:lang w:val="kk-KZ"/>
              </w:rPr>
            </w:pPr>
            <w:r w:rsidRPr="00D67F51">
              <w:rPr>
                <w:rFonts w:ascii="Times New Roman" w:hAnsi="Times New Roman"/>
                <w:iCs/>
                <w:spacing w:val="-1"/>
                <w:sz w:val="28"/>
                <w:szCs w:val="28"/>
                <w:lang w:val="kk-KZ"/>
              </w:rPr>
              <w:lastRenderedPageBreak/>
              <w:t xml:space="preserve">Ақпарат иеленушілерінің проактивтілігін арттыру, сондай-ақ білім саласындағы ақпараттың қолжетімділігін қамтамасыз ету тетіктерін бекіту (тікелей салалық НҚА-да) мақұлданған реттеуші саясаттың консультативтік құжатында (2-т.) және Заң жобасының тұжырымдамасында (2-т. және 5-т.) </w:t>
            </w:r>
            <w:r w:rsidRPr="002F53DE">
              <w:rPr>
                <w:rFonts w:ascii="Times New Roman" w:hAnsi="Times New Roman"/>
                <w:i/>
                <w:iCs/>
                <w:spacing w:val="-1"/>
                <w:sz w:val="24"/>
                <w:szCs w:val="24"/>
                <w:lang w:val="kk-KZ"/>
              </w:rPr>
              <w:t>(22.12.2022 ж. заң жобалау қызметі мәселелері бойынша ВАК 608-ші отырысының хаттамасы)</w:t>
            </w:r>
            <w:r w:rsidRPr="00D67F51">
              <w:rPr>
                <w:rFonts w:ascii="Times New Roman" w:hAnsi="Times New Roman"/>
                <w:iCs/>
                <w:spacing w:val="-1"/>
                <w:sz w:val="28"/>
                <w:szCs w:val="28"/>
                <w:lang w:val="kk-KZ"/>
              </w:rPr>
              <w:t xml:space="preserve"> көзделген. </w:t>
            </w:r>
          </w:p>
          <w:p w:rsidR="005D3CE4" w:rsidRPr="00D67F51" w:rsidRDefault="005D3CE4" w:rsidP="00526A4D">
            <w:pPr>
              <w:shd w:val="clear" w:color="auto" w:fill="FFFFFF"/>
              <w:spacing w:after="0" w:line="240" w:lineRule="auto"/>
              <w:ind w:firstLine="174"/>
              <w:jc w:val="both"/>
              <w:rPr>
                <w:rFonts w:ascii="Times New Roman" w:hAnsi="Times New Roman"/>
                <w:spacing w:val="-1"/>
                <w:sz w:val="28"/>
                <w:szCs w:val="28"/>
                <w:lang w:val="kk-KZ"/>
              </w:rPr>
            </w:pPr>
            <w:r w:rsidRPr="00D67F51">
              <w:rPr>
                <w:rFonts w:ascii="Times New Roman" w:hAnsi="Times New Roman"/>
                <w:spacing w:val="-1"/>
                <w:sz w:val="28"/>
                <w:szCs w:val="28"/>
                <w:lang w:val="kk-KZ"/>
              </w:rPr>
              <w:t>Ақпаратты проактивті түрде жариялау ашықтықты, есеп беруді және халықтың білім беру мәселелеріне қатысуын қамтамасыз ету үшін маңызды.</w:t>
            </w:r>
          </w:p>
          <w:p w:rsidR="005D3CE4" w:rsidRPr="00D67F51" w:rsidRDefault="005D3CE4" w:rsidP="00526A4D">
            <w:pPr>
              <w:tabs>
                <w:tab w:val="left" w:pos="993"/>
              </w:tabs>
              <w:spacing w:after="0" w:line="240" w:lineRule="auto"/>
              <w:ind w:firstLine="174"/>
              <w:jc w:val="both"/>
              <w:rPr>
                <w:rFonts w:ascii="Times New Roman" w:hAnsi="Times New Roman"/>
                <w:iCs/>
                <w:sz w:val="28"/>
                <w:szCs w:val="28"/>
                <w:lang w:val="kk-KZ"/>
              </w:rPr>
            </w:pPr>
            <w:r w:rsidRPr="00D67F51">
              <w:rPr>
                <w:rFonts w:ascii="Times New Roman" w:hAnsi="Times New Roman"/>
                <w:iCs/>
                <w:sz w:val="28"/>
                <w:szCs w:val="28"/>
                <w:lang w:val="kk-KZ"/>
              </w:rPr>
              <w:t>Бұдан басқа, денсаулық сақтау саласын таңдау Үкіметтің ашықтығын анықтау мәселелерінде қолданылатын БҰҰ-ның әдістемесінде айқындалған.</w:t>
            </w:r>
          </w:p>
          <w:p w:rsidR="005D3CE4" w:rsidRPr="00D67F51" w:rsidRDefault="005D3CE4" w:rsidP="00526A4D">
            <w:pPr>
              <w:tabs>
                <w:tab w:val="left" w:pos="993"/>
              </w:tabs>
              <w:spacing w:after="0" w:line="240" w:lineRule="auto"/>
              <w:ind w:firstLine="174"/>
              <w:jc w:val="both"/>
              <w:rPr>
                <w:rFonts w:ascii="Times New Roman" w:hAnsi="Times New Roman"/>
                <w:iCs/>
                <w:sz w:val="28"/>
                <w:szCs w:val="28"/>
                <w:lang w:val="kk-KZ"/>
              </w:rPr>
            </w:pPr>
            <w:r w:rsidRPr="00D67F51">
              <w:rPr>
                <w:rFonts w:ascii="Times New Roman" w:hAnsi="Times New Roman"/>
                <w:iCs/>
                <w:sz w:val="28"/>
                <w:szCs w:val="28"/>
                <w:lang w:val="kk-KZ"/>
              </w:rPr>
              <w:lastRenderedPageBreak/>
              <w:t>Осыған байланысты азаматтардың қолжетімділігін міндетті тәртіпте қамтамасыз етілетін салалық ақпараттың нақты тізбесін заңға тәуелді деңгейде айқындау ұсынылады.</w:t>
            </w:r>
          </w:p>
          <w:p w:rsidR="005D3CE4" w:rsidRPr="00D67F51" w:rsidRDefault="005D3CE4" w:rsidP="00526A4D">
            <w:pPr>
              <w:shd w:val="clear" w:color="auto" w:fill="FFFFFF"/>
              <w:spacing w:after="0" w:line="240" w:lineRule="auto"/>
              <w:ind w:firstLine="174"/>
              <w:jc w:val="both"/>
              <w:rPr>
                <w:rFonts w:ascii="Times New Roman" w:hAnsi="Times New Roman"/>
                <w:spacing w:val="-1"/>
                <w:sz w:val="28"/>
                <w:szCs w:val="28"/>
                <w:lang w:val="kk-KZ"/>
              </w:rPr>
            </w:pPr>
          </w:p>
        </w:tc>
      </w:tr>
      <w:tr w:rsidR="005D3CE4" w:rsidRPr="006C07F2" w:rsidTr="005D3CE4">
        <w:trPr>
          <w:trHeight w:val="135"/>
        </w:trPr>
        <w:tc>
          <w:tcPr>
            <w:tcW w:w="15565" w:type="dxa"/>
            <w:gridSpan w:val="5"/>
            <w:shd w:val="clear" w:color="auto" w:fill="FFFFFF"/>
          </w:tcPr>
          <w:p w:rsidR="005D3CE4" w:rsidRPr="0073741C" w:rsidRDefault="005D3CE4" w:rsidP="005D3CE4">
            <w:pPr>
              <w:shd w:val="clear" w:color="auto" w:fill="FFFFFF"/>
              <w:spacing w:after="0" w:line="240" w:lineRule="auto"/>
              <w:jc w:val="center"/>
              <w:rPr>
                <w:rFonts w:ascii="Times New Roman" w:hAnsi="Times New Roman"/>
                <w:b/>
                <w:sz w:val="28"/>
                <w:szCs w:val="28"/>
                <w:lang w:val="kk-KZ"/>
              </w:rPr>
            </w:pPr>
            <w:r w:rsidRPr="0073741C">
              <w:rPr>
                <w:rFonts w:ascii="Times New Roman" w:hAnsi="Times New Roman"/>
                <w:b/>
                <w:sz w:val="28"/>
                <w:szCs w:val="28"/>
                <w:lang w:val="kk-KZ"/>
              </w:rPr>
              <w:lastRenderedPageBreak/>
              <w:t xml:space="preserve">6. «Ақпаратқа қол жеткізу туралы» 2015 жылғы 16 қарашадағы </w:t>
            </w:r>
            <w:r w:rsidRPr="0073741C">
              <w:rPr>
                <w:rFonts w:ascii="Times New Roman" w:hAnsi="Times New Roman"/>
                <w:b/>
                <w:spacing w:val="2"/>
                <w:sz w:val="28"/>
                <w:szCs w:val="28"/>
                <w:shd w:val="clear" w:color="auto" w:fill="FFFFFF"/>
                <w:lang w:val="kk-KZ"/>
              </w:rPr>
              <w:t xml:space="preserve">Қазақстан Республикасының </w:t>
            </w:r>
            <w:r w:rsidRPr="0073741C">
              <w:rPr>
                <w:rFonts w:ascii="Times New Roman" w:hAnsi="Times New Roman"/>
                <w:b/>
                <w:sz w:val="28"/>
                <w:szCs w:val="28"/>
                <w:lang w:val="kk-KZ"/>
              </w:rPr>
              <w:t>Заңы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pStyle w:val="a3"/>
              <w:jc w:val="both"/>
              <w:rPr>
                <w:rFonts w:ascii="Times New Roman" w:hAnsi="Times New Roman" w:cs="Times New Roman"/>
                <w:sz w:val="28"/>
                <w:szCs w:val="28"/>
                <w:lang w:val="kk-KZ"/>
              </w:rPr>
            </w:pPr>
            <w:r w:rsidRPr="00D67F51">
              <w:rPr>
                <w:rFonts w:ascii="Times New Roman" w:hAnsi="Times New Roman" w:cs="Times New Roman"/>
                <w:sz w:val="28"/>
                <w:szCs w:val="28"/>
              </w:rPr>
              <w:t>1</w:t>
            </w:r>
            <w:r w:rsidRPr="00D67F51">
              <w:rPr>
                <w:rFonts w:ascii="Times New Roman" w:hAnsi="Times New Roman" w:cs="Times New Roman"/>
                <w:sz w:val="28"/>
                <w:szCs w:val="28"/>
                <w:lang w:val="kk-KZ"/>
              </w:rPr>
              <w:t>-баптың             3-1) тармақшасы</w:t>
            </w:r>
          </w:p>
          <w:p w:rsidR="005D3CE4" w:rsidRPr="00D67F51" w:rsidRDefault="005D3CE4" w:rsidP="005D3CE4">
            <w:pPr>
              <w:pStyle w:val="a3"/>
              <w:jc w:val="center"/>
              <w:rPr>
                <w:rFonts w:ascii="Times New Roman" w:hAnsi="Times New Roman" w:cs="Times New Roman"/>
                <w:sz w:val="28"/>
                <w:szCs w:val="28"/>
              </w:rPr>
            </w:pP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rPr>
              <w:t>1</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Осы Заңда пайдаланылатын негізгі ұғымдар </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Осы Заңда мынадай негізгі ұғымдар пайдаланылады:</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b/>
                <w:sz w:val="28"/>
                <w:szCs w:val="28"/>
                <w:lang w:val="kk-KZ"/>
              </w:rPr>
              <w:t>3</w:t>
            </w:r>
            <w:r w:rsidRPr="00D67F51">
              <w:rPr>
                <w:rFonts w:ascii="Times New Roman" w:hAnsi="Times New Roman"/>
                <w:b/>
                <w:sz w:val="28"/>
                <w:szCs w:val="28"/>
              </w:rPr>
              <w:t>-1) жо</w:t>
            </w:r>
            <w:r w:rsidRPr="00D67F51">
              <w:rPr>
                <w:rFonts w:ascii="Times New Roman" w:hAnsi="Times New Roman"/>
                <w:b/>
                <w:sz w:val="28"/>
                <w:szCs w:val="28"/>
                <w:lang w:val="kk-KZ"/>
              </w:rPr>
              <w:t>қ</w:t>
            </w:r>
            <w:r w:rsidRPr="00D67F51">
              <w:rPr>
                <w:rFonts w:ascii="Times New Roman" w:hAnsi="Times New Roman"/>
                <w:sz w:val="28"/>
                <w:szCs w:val="28"/>
              </w:rPr>
              <w:t>;</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pStyle w:val="3"/>
              <w:spacing w:before="0" w:line="240" w:lineRule="auto"/>
              <w:ind w:firstLine="318"/>
              <w:jc w:val="both"/>
              <w:rPr>
                <w:rFonts w:ascii="Times New Roman" w:hAnsi="Times New Roman"/>
                <w:color w:val="auto"/>
                <w:sz w:val="28"/>
                <w:szCs w:val="28"/>
              </w:rPr>
            </w:pP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rPr>
              <w:t>1</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Осы Заңда пайдаланылатын негізгі ұғымдар </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Осы Заңда мынадай негізгі ұғымдар пайдаланылады:</w:t>
            </w:r>
          </w:p>
          <w:p w:rsidR="005D3CE4" w:rsidRPr="00D67F51" w:rsidRDefault="005D3CE4" w:rsidP="005D3CE4">
            <w:pPr>
              <w:keepNext/>
              <w:spacing w:after="0" w:line="240" w:lineRule="auto"/>
              <w:ind w:firstLine="318"/>
              <w:jc w:val="both"/>
              <w:rPr>
                <w:rFonts w:ascii="Times New Roman" w:hAnsi="Times New Roman"/>
                <w:sz w:val="28"/>
                <w:szCs w:val="28"/>
                <w:lang w:val="kk-KZ"/>
              </w:rPr>
            </w:pPr>
            <w:r>
              <w:rPr>
                <w:rFonts w:ascii="Times New Roman" w:hAnsi="Times New Roman"/>
                <w:sz w:val="28"/>
                <w:szCs w:val="28"/>
                <w:lang w:val="kk-KZ"/>
              </w:rPr>
              <w:t xml:space="preserve"> </w:t>
            </w:r>
            <w:r w:rsidRPr="00D67F51">
              <w:rPr>
                <w:rFonts w:ascii="Times New Roman" w:hAnsi="Times New Roman"/>
                <w:sz w:val="28"/>
                <w:szCs w:val="28"/>
                <w:lang w:val="kk-KZ"/>
              </w:rPr>
              <w:t>…</w:t>
            </w:r>
          </w:p>
          <w:p w:rsidR="005D3CE4" w:rsidRPr="00D67F51" w:rsidRDefault="005D3CE4" w:rsidP="005D3CE4">
            <w:pPr>
              <w:spacing w:after="0" w:line="240" w:lineRule="auto"/>
              <w:ind w:firstLine="317"/>
              <w:jc w:val="both"/>
              <w:rPr>
                <w:rFonts w:ascii="Times New Roman" w:hAnsi="Times New Roman"/>
                <w:b/>
                <w:bCs/>
                <w:color w:val="000000"/>
                <w:spacing w:val="2"/>
                <w:sz w:val="28"/>
                <w:szCs w:val="28"/>
                <w:bdr w:val="none" w:sz="0" w:space="0" w:color="auto" w:frame="1"/>
                <w:lang w:val="kk-KZ"/>
              </w:rPr>
            </w:pPr>
            <w:r>
              <w:rPr>
                <w:rFonts w:ascii="Times New Roman" w:hAnsi="Times New Roman"/>
                <w:b/>
                <w:bCs/>
                <w:color w:val="000000"/>
                <w:spacing w:val="2"/>
                <w:sz w:val="28"/>
                <w:szCs w:val="28"/>
                <w:bdr w:val="none" w:sz="0" w:space="0" w:color="auto" w:frame="1"/>
                <w:lang w:val="kk-KZ"/>
              </w:rPr>
              <w:t xml:space="preserve"> </w:t>
            </w:r>
            <w:r w:rsidRPr="00D67F51">
              <w:rPr>
                <w:rFonts w:ascii="Times New Roman" w:hAnsi="Times New Roman"/>
                <w:b/>
                <w:bCs/>
                <w:color w:val="000000"/>
                <w:spacing w:val="2"/>
                <w:sz w:val="28"/>
                <w:szCs w:val="28"/>
                <w:bdr w:val="none" w:sz="0" w:space="0" w:color="auto" w:frame="1"/>
                <w:lang w:val="kk-KZ"/>
              </w:rPr>
              <w:t xml:space="preserve">3-1) </w:t>
            </w:r>
            <w:r w:rsidRPr="00D67F51">
              <w:rPr>
                <w:rFonts w:ascii="Times New Roman" w:hAnsi="Times New Roman"/>
                <w:b/>
                <w:bCs/>
                <w:spacing w:val="2"/>
                <w:sz w:val="28"/>
                <w:szCs w:val="28"/>
                <w:bdr w:val="none" w:sz="0" w:space="0" w:color="auto" w:frame="1"/>
                <w:lang w:val="kk-KZ"/>
              </w:rPr>
              <w:t xml:space="preserve">ақпаратты проактивті түрде тарату – қол жеткізу шектелген ақпаратты қоспағанда, ақпарат пайдаланушының сұрау салуынсыз және ақпарат иеленушінің бастамасы бойынша өз қызметінің ашықтығын қамтамасыз ету және (немесе) адамдардың шектеусіз тобының құқықтары мен заңды мүдделерін қозғайтын актілер мен </w:t>
            </w:r>
            <w:r w:rsidRPr="00D67F51">
              <w:rPr>
                <w:rFonts w:ascii="Times New Roman" w:hAnsi="Times New Roman"/>
                <w:b/>
                <w:bCs/>
                <w:spacing w:val="2"/>
                <w:sz w:val="28"/>
                <w:szCs w:val="28"/>
                <w:bdr w:val="none" w:sz="0" w:space="0" w:color="auto" w:frame="1"/>
                <w:lang w:val="kk-KZ"/>
              </w:rPr>
              <w:lastRenderedPageBreak/>
              <w:t>шешімдерді қабылдауға жұртшылықтың қатысуы мүддесінде ақпаратты тарату</w:t>
            </w:r>
            <w:r w:rsidRPr="00D67F51">
              <w:rPr>
                <w:rFonts w:ascii="Times New Roman" w:hAnsi="Times New Roman"/>
                <w:b/>
                <w:bCs/>
                <w:color w:val="000000"/>
                <w:spacing w:val="2"/>
                <w:sz w:val="28"/>
                <w:szCs w:val="28"/>
                <w:bdr w:val="none" w:sz="0" w:space="0" w:color="auto" w:frame="1"/>
                <w:lang w:val="kk-KZ"/>
              </w:rPr>
              <w:t>;</w:t>
            </w:r>
          </w:p>
          <w:p w:rsidR="005D3CE4" w:rsidRPr="00D67F51" w:rsidRDefault="005D3CE4" w:rsidP="005D3CE4">
            <w:pPr>
              <w:pStyle w:val="3"/>
              <w:spacing w:before="0" w:line="240" w:lineRule="auto"/>
              <w:ind w:firstLine="318"/>
              <w:jc w:val="both"/>
              <w:rPr>
                <w:rFonts w:ascii="Times New Roman" w:hAnsi="Times New Roman"/>
                <w:color w:val="000000"/>
                <w:spacing w:val="2"/>
                <w:sz w:val="28"/>
                <w:szCs w:val="28"/>
                <w:bdr w:val="none" w:sz="0" w:space="0" w:color="auto" w:frame="1"/>
              </w:rPr>
            </w:pPr>
            <w:r w:rsidRPr="00D67F51">
              <w:rPr>
                <w:rFonts w:ascii="Times New Roman" w:hAnsi="Times New Roman"/>
                <w:color w:val="000000"/>
                <w:spacing w:val="2"/>
                <w:sz w:val="28"/>
                <w:szCs w:val="28"/>
                <w:bdr w:val="none" w:sz="0" w:space="0" w:color="auto" w:frame="1"/>
              </w:rPr>
              <w:t>…</w:t>
            </w:r>
          </w:p>
        </w:tc>
        <w:tc>
          <w:tcPr>
            <w:tcW w:w="5216" w:type="dxa"/>
            <w:shd w:val="clear" w:color="auto" w:fill="auto"/>
          </w:tcPr>
          <w:p w:rsidR="005D3CE4" w:rsidRPr="00D67F51" w:rsidRDefault="005D3CE4" w:rsidP="005D3CE4">
            <w:pPr>
              <w:widowControl w:val="0"/>
              <w:spacing w:after="0" w:line="240" w:lineRule="auto"/>
              <w:ind w:firstLine="267"/>
              <w:jc w:val="both"/>
              <w:rPr>
                <w:rFonts w:ascii="Times New Roman" w:eastAsia="Times New Roman" w:hAnsi="Times New Roman"/>
                <w:bCs/>
                <w:iCs/>
                <w:sz w:val="28"/>
                <w:szCs w:val="28"/>
                <w:lang w:val="kk-KZ"/>
              </w:rPr>
            </w:pPr>
            <w:r w:rsidRPr="00D67F51">
              <w:rPr>
                <w:rFonts w:ascii="Times New Roman" w:eastAsia="Times New Roman" w:hAnsi="Times New Roman"/>
                <w:bCs/>
                <w:iCs/>
                <w:sz w:val="28"/>
                <w:szCs w:val="28"/>
                <w:lang w:val="kk-KZ"/>
              </w:rPr>
              <w:lastRenderedPageBreak/>
              <w:t xml:space="preserve">Ақпарат иеленушілерінің проактивтілігін арттыру мақұлданған Заң жобасының тұжырымдамасында (5-т.) </w:t>
            </w:r>
            <w:r w:rsidRPr="002F53DE">
              <w:rPr>
                <w:rFonts w:ascii="Times New Roman" w:eastAsia="Times New Roman" w:hAnsi="Times New Roman"/>
                <w:bCs/>
                <w:i/>
                <w:iCs/>
                <w:sz w:val="24"/>
                <w:szCs w:val="24"/>
                <w:lang w:val="kk-KZ"/>
              </w:rPr>
              <w:t>(22.12.2022 ж. заң жобалау қызметі мәселелері бойынша ВАК 608-ші отырысының хаттамасы)</w:t>
            </w:r>
            <w:r w:rsidRPr="00D67F51">
              <w:rPr>
                <w:rFonts w:ascii="Times New Roman" w:eastAsia="Times New Roman" w:hAnsi="Times New Roman"/>
                <w:bCs/>
                <w:iCs/>
                <w:sz w:val="28"/>
                <w:szCs w:val="28"/>
                <w:lang w:val="kk-KZ"/>
              </w:rPr>
              <w:t xml:space="preserve"> көзделген. </w:t>
            </w:r>
          </w:p>
          <w:p w:rsidR="005D3CE4" w:rsidRPr="00D67F51" w:rsidRDefault="005D3CE4" w:rsidP="005D3CE4">
            <w:pPr>
              <w:widowControl w:val="0"/>
              <w:spacing w:after="0" w:line="240" w:lineRule="auto"/>
              <w:ind w:firstLine="267"/>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Проактивтілік халықаралық тәжірибеге сүйене отырып, мемлекеттік органдар пайдаланушылардан (БАҚ, ҮЕҰ, азаматтардан) ресми сұрау салулар түсуін күтпей, өз бастамасы бойынша ақпараттың едәуір көлемін ашық қолжетімділікте орналастыратынын білдіреді.</w:t>
            </w:r>
          </w:p>
          <w:p w:rsidR="005D3CE4" w:rsidRPr="00D67F51" w:rsidRDefault="005D3CE4" w:rsidP="005D3CE4">
            <w:pPr>
              <w:widowControl w:val="0"/>
              <w:spacing w:after="0" w:line="240" w:lineRule="auto"/>
              <w:ind w:firstLine="267"/>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Қазақстан Республикасының Ақпараттық доктринасына және Қазақстан үшін GRECO ұсынымдарына сәйкес мемлекет ақпаратты проактивті тарату тетіктерін дамытуға тиіс.</w:t>
            </w:r>
          </w:p>
          <w:p w:rsidR="005D3CE4" w:rsidRPr="00D67F51" w:rsidRDefault="005D3CE4" w:rsidP="00CD452E">
            <w:pPr>
              <w:widowControl w:val="0"/>
              <w:spacing w:after="0" w:line="240" w:lineRule="auto"/>
              <w:ind w:firstLine="304"/>
              <w:jc w:val="both"/>
              <w:rPr>
                <w:rFonts w:ascii="Times New Roman" w:hAnsi="Times New Roman"/>
                <w:bCs/>
                <w:color w:val="000000"/>
                <w:spacing w:val="2"/>
                <w:sz w:val="28"/>
                <w:szCs w:val="28"/>
                <w:bdr w:val="none" w:sz="0" w:space="0" w:color="auto" w:frame="1"/>
                <w:lang w:val="kk-KZ"/>
              </w:rPr>
            </w:pPr>
            <w:r w:rsidRPr="00D67F51">
              <w:rPr>
                <w:rFonts w:ascii="Times New Roman" w:eastAsia="Times New Roman" w:hAnsi="Times New Roman"/>
                <w:bCs/>
                <w:sz w:val="28"/>
                <w:szCs w:val="28"/>
                <w:lang w:val="kk-KZ"/>
              </w:rPr>
              <w:lastRenderedPageBreak/>
              <w:t>Осыған байланысты осы Заңның 4-бабына түзетуде көзделген ақпаратқа қол жеткізуді қамтамасыз етудің жаңа қағидатын ашатын «Ақпаратты проактивті тарату» жаңа терминін енгізу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pStyle w:val="a3"/>
              <w:jc w:val="both"/>
              <w:rPr>
                <w:rFonts w:ascii="Times New Roman" w:hAnsi="Times New Roman" w:cs="Times New Roman"/>
                <w:sz w:val="28"/>
                <w:szCs w:val="28"/>
                <w:lang w:val="kk-KZ"/>
              </w:rPr>
            </w:pPr>
            <w:r w:rsidRPr="00D67F51">
              <w:rPr>
                <w:rFonts w:ascii="Times New Roman" w:hAnsi="Times New Roman" w:cs="Times New Roman"/>
                <w:sz w:val="28"/>
                <w:szCs w:val="28"/>
                <w:lang w:val="kk-KZ"/>
              </w:rPr>
              <w:t>1-баптың 7) тармақшасы</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1-бап. Осы Заңда пайдаланылатын негізгі ұғымдар </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Осы Заңда мынадай негізгі ұғымдар пайдаланылады:</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xml:space="preserve">      ...</w:t>
            </w:r>
          </w:p>
          <w:p w:rsidR="005D3CE4" w:rsidRPr="00D67F51" w:rsidRDefault="00D23870" w:rsidP="005D3CE4">
            <w:pPr>
              <w:pStyle w:val="a9"/>
              <w:spacing w:before="0" w:beforeAutospacing="0" w:after="0" w:afterAutospacing="0"/>
              <w:jc w:val="both"/>
              <w:rPr>
                <w:sz w:val="28"/>
                <w:szCs w:val="28"/>
                <w:lang w:val="kk-KZ"/>
              </w:rPr>
            </w:pPr>
            <w:r>
              <w:rPr>
                <w:sz w:val="28"/>
                <w:szCs w:val="28"/>
                <w:lang w:val="kk-KZ"/>
              </w:rPr>
              <w:t xml:space="preserve">  </w:t>
            </w:r>
            <w:r w:rsidR="005D3CE4" w:rsidRPr="00D67F51">
              <w:rPr>
                <w:sz w:val="28"/>
                <w:szCs w:val="28"/>
                <w:lang w:val="kk-KZ"/>
              </w:rPr>
              <w:t>7) ашық нормативтік құқықтық актілердің интернет-порталы –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ақпараттандыру объектісі;</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w:t>
            </w:r>
          </w:p>
        </w:tc>
        <w:tc>
          <w:tcPr>
            <w:tcW w:w="4395" w:type="dxa"/>
            <w:shd w:val="clear" w:color="auto" w:fill="auto"/>
          </w:tcPr>
          <w:p w:rsidR="005D3CE4" w:rsidRPr="00D67F51" w:rsidRDefault="005D3CE4" w:rsidP="00D23870">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1-бап. Осы Заңда пайдаланылатын негізгі ұғымдар </w:t>
            </w:r>
          </w:p>
          <w:p w:rsidR="005D3CE4" w:rsidRPr="00D67F51" w:rsidRDefault="005D3CE4" w:rsidP="00D23870">
            <w:pPr>
              <w:pStyle w:val="a9"/>
              <w:spacing w:before="0" w:beforeAutospacing="0" w:after="0" w:afterAutospacing="0"/>
              <w:ind w:firstLine="318"/>
              <w:jc w:val="both"/>
              <w:rPr>
                <w:sz w:val="28"/>
                <w:szCs w:val="28"/>
                <w:lang w:val="kk-KZ"/>
              </w:rPr>
            </w:pPr>
            <w:r w:rsidRPr="00D67F51">
              <w:rPr>
                <w:sz w:val="28"/>
                <w:szCs w:val="28"/>
                <w:lang w:val="kk-KZ"/>
              </w:rPr>
              <w:t>     Осы Заңда мынадай негізгі ұғымдар пайдаланылады:</w:t>
            </w:r>
          </w:p>
          <w:p w:rsidR="005D3CE4" w:rsidRPr="00D67F51" w:rsidRDefault="005D3CE4" w:rsidP="00D23870">
            <w:pPr>
              <w:pStyle w:val="a9"/>
              <w:spacing w:before="0" w:beforeAutospacing="0" w:after="0" w:afterAutospacing="0"/>
              <w:ind w:firstLine="318"/>
              <w:jc w:val="both"/>
              <w:rPr>
                <w:sz w:val="28"/>
                <w:szCs w:val="28"/>
                <w:lang w:val="kk-KZ"/>
              </w:rPr>
            </w:pPr>
            <w:r w:rsidRPr="00D67F51">
              <w:rPr>
                <w:sz w:val="28"/>
                <w:szCs w:val="28"/>
                <w:lang w:val="kk-KZ"/>
              </w:rPr>
              <w:t xml:space="preserve">      ...</w:t>
            </w:r>
          </w:p>
          <w:p w:rsidR="005D3CE4" w:rsidRPr="00D67F51" w:rsidRDefault="005D3CE4" w:rsidP="00D23870">
            <w:pPr>
              <w:pStyle w:val="a9"/>
              <w:spacing w:before="0" w:beforeAutospacing="0" w:after="0" w:afterAutospacing="0"/>
              <w:ind w:firstLine="318"/>
              <w:jc w:val="both"/>
              <w:rPr>
                <w:bCs/>
                <w:color w:val="000000"/>
                <w:spacing w:val="2"/>
                <w:sz w:val="28"/>
                <w:szCs w:val="28"/>
                <w:bdr w:val="none" w:sz="0" w:space="0" w:color="auto" w:frame="1"/>
                <w:lang w:val="kk-KZ"/>
              </w:rPr>
            </w:pPr>
            <w:r w:rsidRPr="00D67F51">
              <w:rPr>
                <w:sz w:val="28"/>
                <w:szCs w:val="28"/>
                <w:lang w:val="kk-KZ"/>
              </w:rPr>
              <w:t xml:space="preserve">7) </w:t>
            </w:r>
            <w:r w:rsidRPr="00D67F51">
              <w:rPr>
                <w:bCs/>
                <w:color w:val="000000"/>
                <w:spacing w:val="2"/>
                <w:sz w:val="28"/>
                <w:szCs w:val="28"/>
                <w:bdr w:val="none" w:sz="0" w:space="0" w:color="auto" w:frame="1"/>
                <w:lang w:val="kk-KZ"/>
              </w:rPr>
              <w:t xml:space="preserve">ашық нормативтік құқықтық актілердің интернет-порталы – </w:t>
            </w:r>
            <w:r w:rsidRPr="00D67F51">
              <w:rPr>
                <w:b/>
                <w:bCs/>
                <w:color w:val="000000"/>
                <w:spacing w:val="2"/>
                <w:sz w:val="28"/>
                <w:szCs w:val="28"/>
                <w:bdr w:val="none" w:sz="0" w:space="0" w:color="auto" w:frame="1"/>
                <w:lang w:val="kk-KZ"/>
              </w:rPr>
              <w:t>қол жеткізу шектелген ақпаратты қоспағанда</w:t>
            </w:r>
            <w:r w:rsidRPr="00D67F51">
              <w:rPr>
                <w:bCs/>
                <w:color w:val="000000"/>
                <w:spacing w:val="2"/>
                <w:sz w:val="28"/>
                <w:szCs w:val="28"/>
                <w:bdr w:val="none" w:sz="0" w:space="0" w:color="auto" w:frame="1"/>
                <w:lang w:val="kk-KZ"/>
              </w:rPr>
              <w:t>,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ақпараттандыру объектісі;</w:t>
            </w:r>
          </w:p>
          <w:p w:rsidR="005D3CE4" w:rsidRPr="00D67F51" w:rsidRDefault="005D3CE4" w:rsidP="00D23870">
            <w:pPr>
              <w:pStyle w:val="a9"/>
              <w:spacing w:before="0" w:beforeAutospacing="0" w:after="0" w:afterAutospacing="0"/>
              <w:ind w:firstLine="318"/>
              <w:jc w:val="both"/>
              <w:rPr>
                <w:sz w:val="28"/>
                <w:szCs w:val="28"/>
                <w:lang w:val="kk-KZ"/>
              </w:rPr>
            </w:pPr>
            <w:r w:rsidRPr="00D67F51">
              <w:rPr>
                <w:bCs/>
                <w:color w:val="000000"/>
                <w:spacing w:val="2"/>
                <w:sz w:val="28"/>
                <w:szCs w:val="28"/>
                <w:bdr w:val="none" w:sz="0" w:space="0" w:color="auto" w:frame="1"/>
                <w:lang w:val="kk-KZ"/>
              </w:rPr>
              <w:t>...</w:t>
            </w:r>
          </w:p>
        </w:tc>
        <w:tc>
          <w:tcPr>
            <w:tcW w:w="5216" w:type="dxa"/>
            <w:shd w:val="clear" w:color="auto" w:fill="auto"/>
          </w:tcPr>
          <w:p w:rsidR="005D3CE4" w:rsidRPr="00D67F51" w:rsidRDefault="005D3CE4" w:rsidP="005D3CE4">
            <w:pPr>
              <w:widowControl w:val="0"/>
              <w:spacing w:after="0" w:line="240" w:lineRule="auto"/>
              <w:ind w:firstLine="267"/>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 xml:space="preserve">«ҚБПү» белгісі бар таратылуы шектелген қызметтік ақпаратқа мәліметтерді жатқызу тәртібін жетілдіру мақұлданған реттеуші саясаттың консультативтік құжатында (3-т.) және Заң жобасының тұжырымдамасында (3-т.) </w:t>
            </w:r>
            <w:r w:rsidRPr="002F53DE">
              <w:rPr>
                <w:rFonts w:ascii="Times New Roman" w:eastAsia="Times New Roman" w:hAnsi="Times New Roman"/>
                <w:bCs/>
                <w:i/>
                <w:sz w:val="24"/>
                <w:szCs w:val="24"/>
                <w:lang w:val="kk-KZ"/>
              </w:rPr>
              <w:t>(22.12.2022 ж. заң жобалау қызметі мәселелері жөніндегі ВАК 608-ші отырысының хаттамасы)</w:t>
            </w:r>
            <w:r w:rsidRPr="00D67F51">
              <w:rPr>
                <w:rFonts w:ascii="Times New Roman" w:eastAsia="Times New Roman" w:hAnsi="Times New Roman"/>
                <w:bCs/>
                <w:sz w:val="28"/>
                <w:szCs w:val="28"/>
                <w:lang w:val="kk-KZ"/>
              </w:rPr>
              <w:t xml:space="preserve"> көзделген. </w:t>
            </w:r>
          </w:p>
          <w:p w:rsidR="005D3CE4" w:rsidRPr="00D67F51" w:rsidRDefault="005D3CE4" w:rsidP="005D3CE4">
            <w:pPr>
              <w:widowControl w:val="0"/>
              <w:spacing w:after="0" w:line="240" w:lineRule="auto"/>
              <w:ind w:firstLine="267"/>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 xml:space="preserve">Бұл түзету </w:t>
            </w:r>
            <w:r w:rsidRPr="00D67F51">
              <w:rPr>
                <w:rFonts w:ascii="Times New Roman" w:eastAsia="Times New Roman" w:hAnsi="Times New Roman"/>
                <w:b/>
                <w:bCs/>
                <w:sz w:val="28"/>
                <w:szCs w:val="28"/>
                <w:lang w:val="kk-KZ"/>
              </w:rPr>
              <w:t>НҚА жобаларында қол жеткізу шектелген ақпаратқа қатысты нормалар болуы мүмкін,</w:t>
            </w:r>
            <w:r w:rsidRPr="00D67F51">
              <w:rPr>
                <w:rFonts w:ascii="Times New Roman" w:eastAsia="Times New Roman" w:hAnsi="Times New Roman"/>
                <w:bCs/>
                <w:sz w:val="28"/>
                <w:szCs w:val="28"/>
                <w:lang w:val="kk-KZ"/>
              </w:rPr>
              <w:t xml:space="preserve"> және оларды көпшілік алдында орналастыру ҚР заңнамасының талаптарын бұзуға әкеп соқтыратындығына байланысты енгізіледі.</w:t>
            </w:r>
          </w:p>
          <w:p w:rsidR="005D3CE4" w:rsidRPr="002F53DE" w:rsidRDefault="005D3CE4" w:rsidP="005D3CE4">
            <w:pPr>
              <w:widowControl w:val="0"/>
              <w:spacing w:after="0" w:line="240" w:lineRule="auto"/>
              <w:ind w:firstLine="267"/>
              <w:jc w:val="both"/>
              <w:rPr>
                <w:rFonts w:ascii="Times New Roman" w:eastAsia="Times New Roman" w:hAnsi="Times New Roman"/>
                <w:bCs/>
                <w:i/>
                <w:sz w:val="24"/>
                <w:szCs w:val="24"/>
                <w:lang w:val="kk-KZ"/>
              </w:rPr>
            </w:pPr>
            <w:r w:rsidRPr="002F53DE">
              <w:rPr>
                <w:rFonts w:ascii="Times New Roman" w:eastAsia="Times New Roman" w:hAnsi="Times New Roman"/>
                <w:bCs/>
                <w:i/>
                <w:sz w:val="24"/>
                <w:szCs w:val="24"/>
                <w:lang w:val="kk-KZ"/>
              </w:rPr>
              <w:t>Анықтама:</w:t>
            </w:r>
          </w:p>
          <w:p w:rsidR="005D3CE4" w:rsidRPr="00D67F51" w:rsidRDefault="005D3CE4" w:rsidP="005D3CE4">
            <w:pPr>
              <w:widowControl w:val="0"/>
              <w:spacing w:after="0" w:line="240" w:lineRule="auto"/>
              <w:ind w:firstLine="267"/>
              <w:jc w:val="both"/>
              <w:rPr>
                <w:rFonts w:ascii="Times New Roman" w:eastAsia="Times New Roman" w:hAnsi="Times New Roman"/>
                <w:bCs/>
                <w:i/>
                <w:sz w:val="28"/>
                <w:szCs w:val="28"/>
                <w:lang w:val="kk-KZ"/>
              </w:rPr>
            </w:pPr>
            <w:r w:rsidRPr="002F53DE">
              <w:rPr>
                <w:rFonts w:ascii="Times New Roman" w:eastAsia="Times New Roman" w:hAnsi="Times New Roman"/>
                <w:b/>
                <w:bCs/>
                <w:i/>
                <w:sz w:val="24"/>
                <w:szCs w:val="24"/>
                <w:lang w:val="kk-KZ"/>
              </w:rPr>
              <w:t>қол жеткізу шектелген ақпарат ұғымы</w:t>
            </w:r>
            <w:r w:rsidRPr="002F53DE">
              <w:rPr>
                <w:rFonts w:ascii="Times New Roman" w:eastAsia="Times New Roman" w:hAnsi="Times New Roman"/>
                <w:bCs/>
                <w:i/>
                <w:sz w:val="24"/>
                <w:szCs w:val="24"/>
                <w:lang w:val="kk-KZ"/>
              </w:rPr>
              <w:t xml:space="preserve"> «Ақпаратқа қол жеткізу туралы» Заңның 1-бабының қолданыстағы 8) тармақшасында көзделген (қол жеткізу шектелген ақпарат – мемлекеттік құпияларға, жеке басының </w:t>
            </w:r>
            <w:r w:rsidRPr="002F53DE">
              <w:rPr>
                <w:rFonts w:ascii="Times New Roman" w:eastAsia="Times New Roman" w:hAnsi="Times New Roman"/>
                <w:bCs/>
                <w:i/>
                <w:sz w:val="24"/>
                <w:szCs w:val="24"/>
                <w:lang w:val="kk-KZ"/>
              </w:rPr>
              <w:lastRenderedPageBreak/>
              <w:t>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«Қызмет бабында пайдалану үшін» деген белгісі бар қызметтік ақпарат).</w:t>
            </w:r>
          </w:p>
        </w:tc>
      </w:tr>
      <w:tr w:rsidR="005D3CE4" w:rsidRPr="006C07F2" w:rsidTr="005F061B">
        <w:trPr>
          <w:trHeight w:val="5107"/>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pStyle w:val="a3"/>
              <w:jc w:val="both"/>
              <w:rPr>
                <w:rFonts w:ascii="Times New Roman" w:hAnsi="Times New Roman" w:cs="Times New Roman"/>
                <w:sz w:val="28"/>
                <w:szCs w:val="28"/>
                <w:lang w:val="kk-KZ"/>
              </w:rPr>
            </w:pPr>
            <w:r w:rsidRPr="00D67F51">
              <w:rPr>
                <w:rFonts w:ascii="Times New Roman" w:hAnsi="Times New Roman" w:cs="Times New Roman"/>
                <w:sz w:val="28"/>
                <w:szCs w:val="28"/>
              </w:rPr>
              <w:t>1</w:t>
            </w:r>
            <w:r w:rsidRPr="00D67F51">
              <w:rPr>
                <w:rFonts w:ascii="Times New Roman" w:hAnsi="Times New Roman" w:cs="Times New Roman"/>
                <w:sz w:val="28"/>
                <w:szCs w:val="28"/>
                <w:lang w:val="kk-KZ"/>
              </w:rPr>
              <w:t>-баптың 8) тармақшасы</w:t>
            </w:r>
          </w:p>
          <w:p w:rsidR="005D3CE4" w:rsidRPr="00D67F51" w:rsidRDefault="005D3CE4" w:rsidP="005D3CE4">
            <w:pPr>
              <w:pStyle w:val="a3"/>
              <w:jc w:val="center"/>
              <w:rPr>
                <w:rFonts w:ascii="Times New Roman" w:hAnsi="Times New Roman" w:cs="Times New Roman"/>
                <w:sz w:val="28"/>
                <w:szCs w:val="28"/>
              </w:rPr>
            </w:pP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rPr>
              <w:t>1</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Осы Заңда пайдаланылатын негізгі ұғымдар </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Осы Заңда мынадай негізгі ұғымдар пайдаланылады:</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 xml:space="preserve">8) қол жеткізу шектелген ақпарат – мемлекеттік құпияларға, жеке басының 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w:t>
            </w:r>
            <w:r w:rsidRPr="00D67F51">
              <w:rPr>
                <w:rFonts w:ascii="Times New Roman" w:hAnsi="Times New Roman"/>
                <w:color w:val="auto"/>
                <w:sz w:val="28"/>
                <w:szCs w:val="28"/>
                <w:lang w:val="kk-KZ"/>
              </w:rPr>
              <w:t>«</w:t>
            </w:r>
            <w:r w:rsidRPr="00D67F51">
              <w:rPr>
                <w:rFonts w:ascii="Times New Roman" w:hAnsi="Times New Roman"/>
                <w:color w:val="auto"/>
                <w:spacing w:val="2"/>
                <w:sz w:val="28"/>
                <w:szCs w:val="28"/>
                <w:shd w:val="clear" w:color="auto" w:fill="FFFFFF"/>
                <w:lang w:val="kk-KZ"/>
              </w:rPr>
              <w:t>Қызмет бабында пайдалану үшін»</w:t>
            </w:r>
            <w:r w:rsidRPr="00D67F51">
              <w:rPr>
                <w:rFonts w:ascii="Times New Roman" w:hAnsi="Times New Roman"/>
                <w:color w:val="auto"/>
                <w:sz w:val="28"/>
                <w:szCs w:val="28"/>
                <w:lang w:val="kk-KZ"/>
              </w:rPr>
              <w:t xml:space="preserve"> деген белгісі бар</w:t>
            </w:r>
            <w:r w:rsidRPr="00D67F51">
              <w:rPr>
                <w:rFonts w:ascii="Times New Roman" w:hAnsi="Times New Roman"/>
                <w:b w:val="0"/>
                <w:color w:val="auto"/>
                <w:sz w:val="28"/>
                <w:szCs w:val="28"/>
                <w:lang w:val="kk-KZ"/>
              </w:rPr>
              <w:t xml:space="preserve"> қызметтік ақпарат;</w:t>
            </w:r>
          </w:p>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b w:val="0"/>
                <w:bCs w:val="0"/>
                <w:color w:val="auto"/>
                <w:spacing w:val="2"/>
                <w:sz w:val="28"/>
                <w:szCs w:val="28"/>
                <w:bdr w:val="none" w:sz="0" w:space="0" w:color="auto" w:frame="1"/>
                <w:lang w:val="kk-KZ"/>
              </w:rPr>
              <w:t>…</w:t>
            </w: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1-бап. Осы Заңда пайдаланылатын негізгі ұғымдар </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Осы Заңда мынадай негізгі ұғымдар пайдаланылады:</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keepNext/>
              <w:spacing w:after="0" w:line="240" w:lineRule="auto"/>
              <w:ind w:firstLine="318"/>
              <w:jc w:val="both"/>
              <w:rPr>
                <w:rFonts w:ascii="Times New Roman" w:hAnsi="Times New Roman"/>
                <w:bCs/>
                <w:color w:val="000000"/>
                <w:spacing w:val="2"/>
                <w:sz w:val="28"/>
                <w:szCs w:val="28"/>
                <w:bdr w:val="none" w:sz="0" w:space="0" w:color="auto" w:frame="1"/>
                <w:lang w:val="kk-KZ"/>
              </w:rPr>
            </w:pPr>
            <w:r w:rsidRPr="00D67F51">
              <w:rPr>
                <w:rFonts w:ascii="Times New Roman" w:hAnsi="Times New Roman"/>
                <w:bCs/>
                <w:color w:val="000000"/>
                <w:spacing w:val="2"/>
                <w:sz w:val="28"/>
                <w:szCs w:val="28"/>
                <w:bdr w:val="none" w:sz="0" w:space="0" w:color="auto" w:frame="1"/>
                <w:lang w:val="kk-KZ"/>
              </w:rPr>
              <w:t xml:space="preserve">8) </w:t>
            </w:r>
            <w:r w:rsidRPr="00D67F51">
              <w:rPr>
                <w:rFonts w:ascii="Times New Roman" w:hAnsi="Times New Roman"/>
                <w:sz w:val="28"/>
                <w:szCs w:val="28"/>
                <w:lang w:val="kk-KZ"/>
              </w:rPr>
              <w:t xml:space="preserve">қол жеткізу шектелген ақпарат – мемлекеттік құпияларға, жеке басының 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w:t>
            </w:r>
            <w:r w:rsidRPr="00D67F51">
              <w:rPr>
                <w:rFonts w:ascii="Times New Roman" w:hAnsi="Times New Roman"/>
                <w:b/>
                <w:sz w:val="28"/>
                <w:szCs w:val="28"/>
                <w:lang w:val="kk-KZ"/>
              </w:rPr>
              <w:t>таратылуы шектелген</w:t>
            </w:r>
            <w:r w:rsidRPr="00D67F51">
              <w:rPr>
                <w:rFonts w:ascii="Times New Roman" w:hAnsi="Times New Roman"/>
                <w:sz w:val="28"/>
                <w:szCs w:val="28"/>
                <w:lang w:val="kk-KZ"/>
              </w:rPr>
              <w:t xml:space="preserve"> қызметтік ақпарат;</w:t>
            </w:r>
          </w:p>
          <w:p w:rsidR="005D3CE4" w:rsidRPr="00001F00" w:rsidRDefault="005D3CE4" w:rsidP="005D3CE4">
            <w:pPr>
              <w:pStyle w:val="3"/>
              <w:spacing w:before="0" w:line="240" w:lineRule="auto"/>
              <w:ind w:firstLine="318"/>
              <w:jc w:val="both"/>
              <w:rPr>
                <w:rFonts w:ascii="Times New Roman" w:hAnsi="Times New Roman"/>
                <w:b w:val="0"/>
                <w:color w:val="000000"/>
                <w:spacing w:val="2"/>
                <w:sz w:val="28"/>
                <w:szCs w:val="28"/>
                <w:bdr w:val="none" w:sz="0" w:space="0" w:color="auto" w:frame="1"/>
              </w:rPr>
            </w:pPr>
            <w:r w:rsidRPr="00001F00">
              <w:rPr>
                <w:rFonts w:ascii="Times New Roman" w:hAnsi="Times New Roman"/>
                <w:b w:val="0"/>
                <w:color w:val="000000"/>
                <w:spacing w:val="2"/>
                <w:sz w:val="28"/>
                <w:szCs w:val="28"/>
                <w:bdr w:val="none" w:sz="0" w:space="0" w:color="auto" w:frame="1"/>
              </w:rPr>
              <w:t>…</w:t>
            </w:r>
          </w:p>
          <w:p w:rsidR="005D3CE4" w:rsidRPr="00D67F51" w:rsidRDefault="005D3CE4" w:rsidP="005D3CE4">
            <w:pPr>
              <w:spacing w:after="0" w:line="240" w:lineRule="auto"/>
              <w:rPr>
                <w:rFonts w:ascii="Times New Roman" w:hAnsi="Times New Roman"/>
                <w:sz w:val="28"/>
                <w:szCs w:val="28"/>
              </w:rPr>
            </w:pPr>
          </w:p>
        </w:tc>
        <w:tc>
          <w:tcPr>
            <w:tcW w:w="5216" w:type="dxa"/>
            <w:shd w:val="clear" w:color="auto" w:fill="auto"/>
          </w:tcPr>
          <w:p w:rsidR="005D3CE4" w:rsidRPr="00D67F51" w:rsidRDefault="005D3CE4" w:rsidP="00C02592">
            <w:pPr>
              <w:widowControl w:val="0"/>
              <w:spacing w:after="0" w:line="240" w:lineRule="auto"/>
              <w:ind w:firstLine="304"/>
              <w:jc w:val="both"/>
              <w:rPr>
                <w:rFonts w:ascii="Times New Roman" w:hAnsi="Times New Roman"/>
                <w:bCs/>
                <w:color w:val="000000"/>
                <w:spacing w:val="2"/>
                <w:sz w:val="28"/>
                <w:szCs w:val="28"/>
                <w:bdr w:val="none" w:sz="0" w:space="0" w:color="auto" w:frame="1"/>
                <w:lang w:val="kk-KZ"/>
              </w:rPr>
            </w:pPr>
            <w:r w:rsidRPr="00D67F51">
              <w:rPr>
                <w:rFonts w:ascii="Times New Roman" w:hAnsi="Times New Roman"/>
                <w:bCs/>
                <w:color w:val="000000"/>
                <w:spacing w:val="2"/>
                <w:sz w:val="28"/>
                <w:szCs w:val="28"/>
                <w:bdr w:val="none" w:sz="0" w:space="0" w:color="auto" w:frame="1"/>
                <w:lang w:val="kk-KZ"/>
              </w:rPr>
              <w:t xml:space="preserve">«ҚБПү» белгісі бар таратылуы шектеулі қызметтік ақпаратқа мәліметтерді жатқызу тәртібін жетілдіру мақұлданған реттеуші саясаттың консультативтік құжатында (3-т.) және Заң жобасының тұжырымдамасында (3-т.) </w:t>
            </w:r>
            <w:r w:rsidRPr="00B03976">
              <w:rPr>
                <w:rFonts w:ascii="Times New Roman" w:hAnsi="Times New Roman"/>
                <w:bCs/>
                <w:i/>
                <w:color w:val="000000"/>
                <w:spacing w:val="2"/>
                <w:sz w:val="24"/>
                <w:szCs w:val="24"/>
                <w:bdr w:val="none" w:sz="0" w:space="0" w:color="auto" w:frame="1"/>
                <w:lang w:val="kk-KZ"/>
              </w:rPr>
              <w:t>(22.12.2022 ж. заң жобалау қызметі мәселелері жөніндегі ВАК 608-ші отырысының хаттамасы)</w:t>
            </w:r>
            <w:r w:rsidRPr="00D67F51">
              <w:rPr>
                <w:rFonts w:ascii="Times New Roman" w:hAnsi="Times New Roman"/>
                <w:bCs/>
                <w:color w:val="000000"/>
                <w:spacing w:val="2"/>
                <w:sz w:val="28"/>
                <w:szCs w:val="28"/>
                <w:bdr w:val="none" w:sz="0" w:space="0" w:color="auto" w:frame="1"/>
                <w:lang w:val="kk-KZ"/>
              </w:rPr>
              <w:t xml:space="preserve"> көзделген. </w:t>
            </w:r>
          </w:p>
          <w:p w:rsidR="005D3CE4" w:rsidRPr="00D67F51" w:rsidRDefault="005D3CE4" w:rsidP="00C02592">
            <w:pPr>
              <w:widowControl w:val="0"/>
              <w:spacing w:after="0" w:line="240" w:lineRule="auto"/>
              <w:ind w:firstLine="304"/>
              <w:jc w:val="both"/>
              <w:rPr>
                <w:rFonts w:ascii="Times New Roman" w:hAnsi="Times New Roman"/>
                <w:bCs/>
                <w:color w:val="000000"/>
                <w:spacing w:val="2"/>
                <w:sz w:val="28"/>
                <w:szCs w:val="28"/>
                <w:bdr w:val="none" w:sz="0" w:space="0" w:color="auto" w:frame="1"/>
                <w:lang w:val="kk-KZ"/>
              </w:rPr>
            </w:pPr>
            <w:r w:rsidRPr="00D67F51">
              <w:rPr>
                <w:rFonts w:ascii="Times New Roman" w:hAnsi="Times New Roman"/>
                <w:bCs/>
                <w:color w:val="000000"/>
                <w:spacing w:val="2"/>
                <w:sz w:val="28"/>
                <w:szCs w:val="28"/>
                <w:bdr w:val="none" w:sz="0" w:space="0" w:color="auto" w:frame="1"/>
                <w:lang w:val="kk-KZ"/>
              </w:rPr>
              <w:t xml:space="preserve">Бұл түзету нақтылау сипатында және таратылуы шектелген қызметтік ақпаратқа </w:t>
            </w:r>
            <w:r w:rsidRPr="00D67F51">
              <w:rPr>
                <w:rFonts w:ascii="Times New Roman" w:hAnsi="Times New Roman"/>
                <w:b/>
                <w:bCs/>
                <w:color w:val="000000"/>
                <w:spacing w:val="2"/>
                <w:sz w:val="28"/>
                <w:szCs w:val="28"/>
                <w:bdr w:val="none" w:sz="0" w:space="0" w:color="auto" w:frame="1"/>
                <w:lang w:val="kk-KZ"/>
              </w:rPr>
              <w:t>«ҚБПү» деген белгісі</w:t>
            </w:r>
            <w:r w:rsidRPr="00D67F51">
              <w:rPr>
                <w:rFonts w:ascii="Times New Roman" w:hAnsi="Times New Roman"/>
                <w:bCs/>
                <w:color w:val="000000"/>
                <w:spacing w:val="2"/>
                <w:sz w:val="28"/>
                <w:szCs w:val="28"/>
                <w:bdr w:val="none" w:sz="0" w:space="0" w:color="auto" w:frame="1"/>
                <w:lang w:val="kk-KZ"/>
              </w:rPr>
              <w:t xml:space="preserve"> ғана емес </w:t>
            </w:r>
            <w:r w:rsidRPr="00B03976">
              <w:rPr>
                <w:rFonts w:ascii="Times New Roman" w:hAnsi="Times New Roman"/>
                <w:bCs/>
                <w:i/>
                <w:color w:val="000000"/>
                <w:spacing w:val="2"/>
                <w:sz w:val="24"/>
                <w:szCs w:val="24"/>
                <w:bdr w:val="none" w:sz="0" w:space="0" w:color="auto" w:frame="1"/>
                <w:lang w:val="kk-KZ"/>
              </w:rPr>
              <w:t>(ӘРПК-нің қолданыстағы редакциясында көзделгендей)</w:t>
            </w:r>
            <w:r w:rsidRPr="00B03976">
              <w:rPr>
                <w:rFonts w:ascii="Times New Roman" w:hAnsi="Times New Roman"/>
                <w:bCs/>
                <w:color w:val="000000"/>
                <w:spacing w:val="2"/>
                <w:sz w:val="24"/>
                <w:szCs w:val="24"/>
                <w:bdr w:val="none" w:sz="0" w:space="0" w:color="auto" w:frame="1"/>
                <w:lang w:val="kk-KZ"/>
              </w:rPr>
              <w:t>,</w:t>
            </w:r>
            <w:r w:rsidRPr="00D67F51">
              <w:rPr>
                <w:rFonts w:ascii="Times New Roman" w:hAnsi="Times New Roman"/>
                <w:bCs/>
                <w:color w:val="000000"/>
                <w:spacing w:val="2"/>
                <w:sz w:val="28"/>
                <w:szCs w:val="28"/>
                <w:bdr w:val="none" w:sz="0" w:space="0" w:color="auto" w:frame="1"/>
                <w:lang w:val="kk-KZ"/>
              </w:rPr>
              <w:t xml:space="preserve"> сондай-ақ </w:t>
            </w:r>
            <w:r w:rsidRPr="00D67F51">
              <w:rPr>
                <w:rFonts w:ascii="Times New Roman" w:hAnsi="Times New Roman"/>
                <w:b/>
                <w:bCs/>
                <w:color w:val="000000"/>
                <w:spacing w:val="2"/>
                <w:sz w:val="28"/>
                <w:szCs w:val="28"/>
                <w:bdr w:val="none" w:sz="0" w:space="0" w:color="auto" w:frame="1"/>
                <w:lang w:val="kk-KZ"/>
              </w:rPr>
              <w:t>«Жасырын» деген белгісі</w:t>
            </w:r>
            <w:r w:rsidRPr="00D67F51">
              <w:rPr>
                <w:rFonts w:ascii="Times New Roman" w:hAnsi="Times New Roman"/>
                <w:bCs/>
                <w:color w:val="000000"/>
                <w:spacing w:val="2"/>
                <w:sz w:val="28"/>
                <w:szCs w:val="28"/>
                <w:bdr w:val="none" w:sz="0" w:space="0" w:color="auto" w:frame="1"/>
                <w:lang w:val="kk-KZ"/>
              </w:rPr>
              <w:t xml:space="preserve"> бар ақпарат та жатқызылады.</w:t>
            </w:r>
          </w:p>
          <w:p w:rsidR="005D3CE4" w:rsidRPr="00D67F51" w:rsidRDefault="005D3CE4" w:rsidP="00C02592">
            <w:pPr>
              <w:widowControl w:val="0"/>
              <w:spacing w:after="0" w:line="240" w:lineRule="auto"/>
              <w:ind w:firstLine="304"/>
              <w:jc w:val="both"/>
              <w:rPr>
                <w:rFonts w:ascii="Times New Roman" w:hAnsi="Times New Roman"/>
                <w:bCs/>
                <w:color w:val="000000"/>
                <w:spacing w:val="2"/>
                <w:sz w:val="28"/>
                <w:szCs w:val="28"/>
                <w:bdr w:val="none" w:sz="0" w:space="0" w:color="auto" w:frame="1"/>
                <w:lang w:val="kk-KZ"/>
              </w:rPr>
            </w:pPr>
            <w:r w:rsidRPr="00D67F51">
              <w:rPr>
                <w:rFonts w:ascii="Times New Roman" w:hAnsi="Times New Roman"/>
                <w:bCs/>
                <w:color w:val="000000"/>
                <w:spacing w:val="2"/>
                <w:sz w:val="28"/>
                <w:szCs w:val="28"/>
                <w:bdr w:val="none" w:sz="0" w:space="0" w:color="auto" w:frame="1"/>
                <w:lang w:val="kk-KZ"/>
              </w:rPr>
              <w:t xml:space="preserve">Бұл ереже қолданыстағы  2022 жылғы 24 маусымдағы № 429 ҚРҮҚ бекітілген Мәліметтерді таратылуы шектелген қызметтік ақпаратқа жатқызу және онымен жұмыс істеу қағидаларынан </w:t>
            </w:r>
            <w:r w:rsidRPr="00D67F51">
              <w:rPr>
                <w:rFonts w:ascii="Times New Roman" w:hAnsi="Times New Roman"/>
                <w:bCs/>
                <w:color w:val="000000"/>
                <w:spacing w:val="2"/>
                <w:sz w:val="28"/>
                <w:szCs w:val="28"/>
                <w:bdr w:val="none" w:sz="0" w:space="0" w:color="auto" w:frame="1"/>
                <w:lang w:val="kk-KZ"/>
              </w:rPr>
              <w:lastRenderedPageBreak/>
              <w:t xml:space="preserve">туындайды. Қағиданың 3-тармағына сәйкес  таратылуы шектелген қызметтік ақпаратқа «ҚБПү» және (немесе) «Жасырын» деген белгілері бар мәліметтер жатады. </w:t>
            </w:r>
          </w:p>
          <w:p w:rsidR="005D3CE4" w:rsidRPr="0027331F" w:rsidRDefault="005D3CE4" w:rsidP="00C02592">
            <w:pPr>
              <w:widowControl w:val="0"/>
              <w:spacing w:after="0" w:line="240" w:lineRule="auto"/>
              <w:ind w:firstLine="304"/>
              <w:jc w:val="both"/>
              <w:rPr>
                <w:rFonts w:ascii="Times New Roman" w:hAnsi="Times New Roman"/>
                <w:bCs/>
                <w:i/>
                <w:color w:val="000000"/>
                <w:spacing w:val="2"/>
                <w:sz w:val="24"/>
                <w:szCs w:val="24"/>
                <w:u w:val="single"/>
                <w:bdr w:val="none" w:sz="0" w:space="0" w:color="auto" w:frame="1"/>
                <w:lang w:val="kk-KZ"/>
              </w:rPr>
            </w:pPr>
            <w:r w:rsidRPr="0027331F">
              <w:rPr>
                <w:rFonts w:ascii="Times New Roman" w:hAnsi="Times New Roman"/>
                <w:bCs/>
                <w:i/>
                <w:color w:val="000000"/>
                <w:spacing w:val="2"/>
                <w:sz w:val="24"/>
                <w:szCs w:val="24"/>
                <w:u w:val="single"/>
                <w:bdr w:val="none" w:sz="0" w:space="0" w:color="auto" w:frame="1"/>
                <w:lang w:val="kk-KZ"/>
              </w:rPr>
              <w:t xml:space="preserve">Анықтама: </w:t>
            </w:r>
          </w:p>
          <w:p w:rsidR="005D3CE4" w:rsidRPr="0027331F" w:rsidRDefault="005D3CE4" w:rsidP="00C02592">
            <w:pPr>
              <w:widowControl w:val="0"/>
              <w:spacing w:after="0" w:line="240" w:lineRule="auto"/>
              <w:ind w:firstLine="304"/>
              <w:jc w:val="both"/>
              <w:rPr>
                <w:rFonts w:ascii="Times New Roman" w:hAnsi="Times New Roman"/>
                <w:bCs/>
                <w:i/>
                <w:color w:val="000000"/>
                <w:spacing w:val="2"/>
                <w:sz w:val="24"/>
                <w:szCs w:val="24"/>
                <w:bdr w:val="none" w:sz="0" w:space="0" w:color="auto" w:frame="1"/>
                <w:lang w:val="kk-KZ"/>
              </w:rPr>
            </w:pPr>
            <w:r w:rsidRPr="0027331F">
              <w:rPr>
                <w:rFonts w:ascii="Times New Roman" w:hAnsi="Times New Roman"/>
                <w:bCs/>
                <w:i/>
                <w:color w:val="000000"/>
                <w:spacing w:val="2"/>
                <w:sz w:val="24"/>
                <w:szCs w:val="24"/>
                <w:bdr w:val="none" w:sz="0" w:space="0" w:color="auto" w:frame="1"/>
                <w:lang w:val="kk-KZ"/>
              </w:rPr>
              <w:t>Қағиданың 3-т. сәйкес</w:t>
            </w:r>
            <w:r w:rsidRPr="0027331F">
              <w:rPr>
                <w:rFonts w:ascii="Times New Roman" w:hAnsi="Times New Roman"/>
                <w:b/>
                <w:bCs/>
                <w:i/>
                <w:color w:val="000000"/>
                <w:spacing w:val="2"/>
                <w:sz w:val="24"/>
                <w:szCs w:val="24"/>
                <w:bdr w:val="none" w:sz="0" w:space="0" w:color="auto" w:frame="1"/>
                <w:lang w:val="kk-KZ"/>
              </w:rPr>
              <w:t xml:space="preserve"> </w:t>
            </w:r>
            <w:r w:rsidRPr="0027331F">
              <w:rPr>
                <w:rFonts w:ascii="Times New Roman" w:hAnsi="Times New Roman"/>
                <w:bCs/>
                <w:i/>
                <w:color w:val="000000"/>
                <w:spacing w:val="2"/>
                <w:sz w:val="24"/>
                <w:szCs w:val="24"/>
                <w:bdr w:val="none" w:sz="0" w:space="0" w:color="auto" w:frame="1"/>
                <w:lang w:val="kk-KZ"/>
              </w:rPr>
              <w:t>«ҚБПү» және (немесе) «Жасырын» деген белгілері бар құжаттарда, істер мен басылымдарда, электрондық және өзге де жеткізгіштерде бекітілген</w:t>
            </w:r>
            <w:r w:rsidRPr="0027331F">
              <w:rPr>
                <w:rFonts w:ascii="Times New Roman" w:hAnsi="Times New Roman"/>
                <w:b/>
                <w:bCs/>
                <w:i/>
                <w:color w:val="000000"/>
                <w:spacing w:val="2"/>
                <w:sz w:val="24"/>
                <w:szCs w:val="24"/>
                <w:bdr w:val="none" w:sz="0" w:space="0" w:color="auto" w:frame="1"/>
                <w:lang w:val="kk-KZ"/>
              </w:rPr>
              <w:t xml:space="preserve"> таратылуы шектелген қызметтік ақпаратқа </w:t>
            </w:r>
            <w:r w:rsidRPr="0027331F">
              <w:rPr>
                <w:rFonts w:ascii="Times New Roman" w:hAnsi="Times New Roman"/>
                <w:bCs/>
                <w:i/>
                <w:color w:val="000000"/>
                <w:spacing w:val="2"/>
                <w:sz w:val="24"/>
                <w:szCs w:val="24"/>
                <w:bdr w:val="none" w:sz="0" w:space="0" w:color="auto" w:frame="1"/>
                <w:lang w:val="kk-KZ"/>
              </w:rPr>
              <w:t>таратылуына шектеулер қызметтік қажеттілікпен белгіленетін мәліметтер жатады.</w:t>
            </w:r>
          </w:p>
          <w:p w:rsidR="005D3CE4" w:rsidRPr="00D706FE" w:rsidRDefault="005D3CE4" w:rsidP="000F04AE">
            <w:pPr>
              <w:widowControl w:val="0"/>
              <w:spacing w:after="0" w:line="240" w:lineRule="auto"/>
              <w:ind w:firstLine="304"/>
              <w:jc w:val="both"/>
              <w:rPr>
                <w:rFonts w:ascii="Times New Roman" w:hAnsi="Times New Roman"/>
                <w:sz w:val="28"/>
                <w:szCs w:val="28"/>
                <w:lang w:val="kk-KZ"/>
              </w:rPr>
            </w:pPr>
            <w:r w:rsidRPr="00D67F51">
              <w:rPr>
                <w:rFonts w:ascii="Times New Roman" w:hAnsi="Times New Roman"/>
                <w:bCs/>
                <w:color w:val="000000"/>
                <w:spacing w:val="2"/>
                <w:sz w:val="28"/>
                <w:szCs w:val="28"/>
                <w:bdr w:val="none" w:sz="0" w:space="0" w:color="auto" w:frame="1"/>
                <w:lang w:val="kk-KZ"/>
              </w:rPr>
              <w:t>Осыған байланысты «Қызметтік бабында пайдалану үшін»  деген сөздерді алып тастау ұсынылады. Осылайша, әзірлеуші ұсынған редакцияға сәйкес қол жеткізу шектелген ақпаратқа «ҚБПү» және «Жасырын» деген белгілері бар мәліметтерді қоса алғанда, жалпы таратылуы шектелген қызмет</w:t>
            </w:r>
            <w:r w:rsidR="00D706FE">
              <w:rPr>
                <w:rFonts w:ascii="Times New Roman" w:hAnsi="Times New Roman"/>
                <w:bCs/>
                <w:color w:val="000000"/>
                <w:spacing w:val="2"/>
                <w:sz w:val="28"/>
                <w:szCs w:val="28"/>
                <w:bdr w:val="none" w:sz="0" w:space="0" w:color="auto" w:frame="1"/>
                <w:lang w:val="kk-KZ"/>
              </w:rPr>
              <w:t>тік ақпарат жатқызылатын болады.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pStyle w:val="a3"/>
              <w:jc w:val="both"/>
              <w:rPr>
                <w:rFonts w:ascii="Times New Roman" w:hAnsi="Times New Roman" w:cs="Times New Roman"/>
                <w:sz w:val="28"/>
                <w:szCs w:val="28"/>
                <w:lang w:val="kk-KZ"/>
              </w:rPr>
            </w:pPr>
            <w:r w:rsidRPr="00D67F51">
              <w:rPr>
                <w:rFonts w:ascii="Times New Roman" w:hAnsi="Times New Roman" w:cs="Times New Roman"/>
                <w:sz w:val="28"/>
                <w:szCs w:val="28"/>
              </w:rPr>
              <w:t>1</w:t>
            </w:r>
            <w:r w:rsidRPr="00D67F51">
              <w:rPr>
                <w:rFonts w:ascii="Times New Roman" w:hAnsi="Times New Roman" w:cs="Times New Roman"/>
                <w:sz w:val="28"/>
                <w:szCs w:val="28"/>
                <w:lang w:val="kk-KZ"/>
              </w:rPr>
              <w:t>-баптың  11) тармақшасы</w:t>
            </w:r>
          </w:p>
          <w:p w:rsidR="005D3CE4" w:rsidRPr="00D67F51" w:rsidRDefault="005D3CE4" w:rsidP="005D3CE4">
            <w:pPr>
              <w:shd w:val="clear" w:color="auto" w:fill="FFFFFF"/>
              <w:spacing w:after="0" w:line="240" w:lineRule="auto"/>
              <w:jc w:val="center"/>
              <w:rPr>
                <w:rFonts w:ascii="Times New Roman" w:hAnsi="Times New Roman"/>
                <w:bCs/>
                <w:sz w:val="28"/>
                <w:szCs w:val="28"/>
              </w:rPr>
            </w:pP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rPr>
              <w:t>1</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Осы Заңда пайдаланылатын негізгі ұғымдар </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Осы Заңда мынадай негізгі ұғымдар пайдаланылады:</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 xml:space="preserve">11) мемлекеттік органдар қызметінің тиімділігін бағалау интернет-порталы – мемлекеттік органдардың қызметін бағалау туралы ақпаратты, </w:t>
            </w:r>
            <w:r w:rsidRPr="00D67F51">
              <w:rPr>
                <w:rFonts w:ascii="Times New Roman" w:hAnsi="Times New Roman"/>
                <w:b/>
                <w:sz w:val="28"/>
                <w:szCs w:val="28"/>
                <w:lang w:val="kk-KZ"/>
              </w:rPr>
              <w:t>стратегиялық жоспарлардың және аумақтарды дамыту бағдарламаларының</w:t>
            </w:r>
            <w:r w:rsidRPr="00D67F51">
              <w:rPr>
                <w:rFonts w:ascii="Times New Roman" w:hAnsi="Times New Roman"/>
                <w:sz w:val="28"/>
                <w:szCs w:val="28"/>
                <w:lang w:val="kk-KZ"/>
              </w:rPr>
              <w:t xml:space="preserve"> мақсатты индикаторларына қол жеткізу туралы есептерді орналастыруды, сондай-ақ мемлекеттік органдар қызметін жария талқылауды қамтамасыз ететін ақпараттандыру объектісі;</w:t>
            </w:r>
          </w:p>
          <w:p w:rsidR="005D3CE4" w:rsidRPr="00D67F51" w:rsidRDefault="005D3CE4" w:rsidP="005D3CE4">
            <w:pPr>
              <w:keepNext/>
              <w:spacing w:after="0" w:line="240" w:lineRule="auto"/>
              <w:ind w:firstLine="318"/>
              <w:jc w:val="both"/>
              <w:rPr>
                <w:rFonts w:ascii="Times New Roman" w:hAnsi="Times New Roman"/>
                <w:bCs/>
                <w:sz w:val="28"/>
                <w:szCs w:val="28"/>
                <w:lang w:val="kk-KZ"/>
              </w:rPr>
            </w:pPr>
            <w:r w:rsidRPr="00D67F51">
              <w:rPr>
                <w:rFonts w:ascii="Times New Roman" w:hAnsi="Times New Roman"/>
                <w:sz w:val="28"/>
                <w:szCs w:val="28"/>
              </w:rPr>
              <w:t>…</w:t>
            </w:r>
          </w:p>
        </w:tc>
        <w:tc>
          <w:tcPr>
            <w:tcW w:w="4395" w:type="dxa"/>
            <w:shd w:val="clear" w:color="auto" w:fill="auto"/>
          </w:tcPr>
          <w:p w:rsidR="005D3CE4" w:rsidRPr="00D67F51" w:rsidRDefault="005D3CE4" w:rsidP="002D0CEC">
            <w:pPr>
              <w:pStyle w:val="3"/>
              <w:spacing w:before="0" w:line="240" w:lineRule="auto"/>
              <w:ind w:firstLine="315"/>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1-бап. Осы Заңда пайдаланылатын негізгі ұғымдар </w:t>
            </w:r>
          </w:p>
          <w:p w:rsidR="005D3CE4" w:rsidRPr="00D67F51" w:rsidRDefault="005D3CE4" w:rsidP="002D0CEC">
            <w:pPr>
              <w:pStyle w:val="3"/>
              <w:spacing w:before="0" w:line="240" w:lineRule="auto"/>
              <w:ind w:firstLine="315"/>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Осы Заңда мынадай негізгі ұғымдар пайдаланылады:</w:t>
            </w:r>
          </w:p>
          <w:p w:rsidR="005D3CE4" w:rsidRPr="00D67F51" w:rsidRDefault="005D3CE4" w:rsidP="002D0CEC">
            <w:pPr>
              <w:pStyle w:val="3"/>
              <w:spacing w:before="0" w:line="240" w:lineRule="auto"/>
              <w:ind w:firstLine="315"/>
              <w:jc w:val="both"/>
              <w:rPr>
                <w:rFonts w:ascii="Times New Roman" w:hAnsi="Times New Roman"/>
                <w:b w:val="0"/>
                <w:color w:val="auto"/>
                <w:spacing w:val="2"/>
                <w:sz w:val="28"/>
                <w:szCs w:val="28"/>
                <w:shd w:val="clear" w:color="auto" w:fill="FFFFFF"/>
                <w:lang w:val="kk-KZ"/>
              </w:rPr>
            </w:pPr>
            <w:r w:rsidRPr="00D67F51">
              <w:rPr>
                <w:rFonts w:ascii="Times New Roman" w:hAnsi="Times New Roman"/>
                <w:b w:val="0"/>
                <w:color w:val="auto"/>
                <w:spacing w:val="2"/>
                <w:sz w:val="28"/>
                <w:szCs w:val="28"/>
                <w:shd w:val="clear" w:color="auto" w:fill="FFFFFF"/>
                <w:lang w:val="kk-KZ"/>
              </w:rPr>
              <w:t>…</w:t>
            </w:r>
          </w:p>
          <w:p w:rsidR="005D3CE4" w:rsidRPr="00D67F51" w:rsidRDefault="005D3CE4" w:rsidP="002D0CEC">
            <w:pPr>
              <w:pStyle w:val="3"/>
              <w:spacing w:before="0" w:line="240" w:lineRule="auto"/>
              <w:ind w:firstLine="315"/>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 xml:space="preserve">11) мемлекеттік органдар қызметінің тиімділігін бағалау интернет-порталы – мемлекеттік органдардың қызметін бағалау туралы ақпаратты, </w:t>
            </w:r>
            <w:r w:rsidRPr="00D67F51">
              <w:rPr>
                <w:rFonts w:ascii="Times New Roman" w:hAnsi="Times New Roman"/>
                <w:color w:val="auto"/>
                <w:sz w:val="28"/>
                <w:szCs w:val="28"/>
                <w:lang w:val="kk-KZ"/>
              </w:rPr>
              <w:t xml:space="preserve">Қазақстан Республикасының заңнамасына сәйкес әзірленетін мемлекеттік органдардың даму жоспарларының және облыстың, республикалық маңызы бар қаланың, астананың даму жоспарларының </w:t>
            </w:r>
            <w:r w:rsidR="00811013">
              <w:rPr>
                <w:rFonts w:ascii="Times New Roman" w:hAnsi="Times New Roman"/>
                <w:b w:val="0"/>
                <w:color w:val="auto"/>
                <w:sz w:val="28"/>
                <w:szCs w:val="28"/>
                <w:lang w:val="kk-KZ"/>
              </w:rPr>
              <w:t xml:space="preserve">нысаналы индикаторларына </w:t>
            </w:r>
            <w:r w:rsidRPr="00D67F51">
              <w:rPr>
                <w:rFonts w:ascii="Times New Roman" w:hAnsi="Times New Roman"/>
                <w:b w:val="0"/>
                <w:color w:val="auto"/>
                <w:sz w:val="28"/>
                <w:szCs w:val="28"/>
                <w:lang w:val="kk-KZ"/>
              </w:rPr>
              <w:t>қол жеткізу туралы есептерді орналастыруды, сондай-ақ мемлекеттік органдардың қызметін жария талқылауды қамтамасыз ететін ақпараттандыру объектісі;</w:t>
            </w:r>
          </w:p>
          <w:p w:rsidR="005D3CE4" w:rsidRPr="00D67F51" w:rsidRDefault="005D3CE4" w:rsidP="002D0CEC">
            <w:pPr>
              <w:spacing w:after="0" w:line="240" w:lineRule="auto"/>
              <w:ind w:firstLine="315"/>
              <w:rPr>
                <w:rFonts w:ascii="Times New Roman" w:hAnsi="Times New Roman"/>
                <w:sz w:val="28"/>
                <w:szCs w:val="28"/>
                <w:lang w:val="kk-KZ"/>
              </w:rPr>
            </w:pPr>
            <w:r w:rsidRPr="00D67F51">
              <w:rPr>
                <w:rFonts w:ascii="Times New Roman" w:hAnsi="Times New Roman"/>
                <w:sz w:val="28"/>
                <w:szCs w:val="28"/>
                <w:lang w:val="kk-KZ"/>
              </w:rPr>
              <w:t>...</w:t>
            </w:r>
          </w:p>
        </w:tc>
        <w:tc>
          <w:tcPr>
            <w:tcW w:w="5216" w:type="dxa"/>
            <w:shd w:val="clear" w:color="auto" w:fill="auto"/>
          </w:tcPr>
          <w:p w:rsidR="005D3CE4" w:rsidRPr="00D67F51" w:rsidRDefault="005D3CE4" w:rsidP="00C02592">
            <w:pPr>
              <w:widowControl w:val="0"/>
              <w:spacing w:after="0" w:line="240" w:lineRule="auto"/>
              <w:ind w:firstLine="315"/>
              <w:jc w:val="both"/>
              <w:rPr>
                <w:rFonts w:ascii="Times New Roman" w:eastAsia="Times New Roman" w:hAnsi="Times New Roman"/>
                <w:bCs/>
                <w:iCs/>
                <w:sz w:val="28"/>
                <w:szCs w:val="28"/>
                <w:lang w:val="kk-KZ"/>
              </w:rPr>
            </w:pPr>
            <w:r w:rsidRPr="00D67F51">
              <w:rPr>
                <w:rFonts w:ascii="Times New Roman" w:eastAsia="Times New Roman" w:hAnsi="Times New Roman"/>
                <w:bCs/>
                <w:iCs/>
                <w:sz w:val="28"/>
                <w:szCs w:val="28"/>
                <w:lang w:val="kk-KZ"/>
              </w:rPr>
              <w:t xml:space="preserve">Ақпарат иеленушілерінің проактивтілігін арттыру мақұлданған Заң жобасының тұжырымдамасында </w:t>
            </w:r>
            <w:r w:rsidRPr="00D67F51">
              <w:rPr>
                <w:rFonts w:ascii="Times New Roman" w:eastAsia="Times New Roman" w:hAnsi="Times New Roman"/>
                <w:bCs/>
                <w:i/>
                <w:iCs/>
                <w:sz w:val="28"/>
                <w:szCs w:val="28"/>
                <w:lang w:val="kk-KZ"/>
              </w:rPr>
              <w:t xml:space="preserve">(5-т.) </w:t>
            </w:r>
            <w:r w:rsidRPr="00B03976">
              <w:rPr>
                <w:rFonts w:ascii="Times New Roman" w:eastAsia="Times New Roman" w:hAnsi="Times New Roman"/>
                <w:bCs/>
                <w:i/>
                <w:iCs/>
                <w:sz w:val="24"/>
                <w:szCs w:val="24"/>
                <w:lang w:val="kk-KZ"/>
              </w:rPr>
              <w:t>(22.12.2022 ж. заң жобалау қызметі мәселелері бойынша ВАК 608-ші отырысының хаттамасы)</w:t>
            </w:r>
            <w:r w:rsidRPr="00D67F51">
              <w:rPr>
                <w:rFonts w:ascii="Times New Roman" w:eastAsia="Times New Roman" w:hAnsi="Times New Roman"/>
                <w:bCs/>
                <w:iCs/>
                <w:sz w:val="28"/>
                <w:szCs w:val="28"/>
                <w:lang w:val="kk-KZ"/>
              </w:rPr>
              <w:t xml:space="preserve"> көзделген. </w:t>
            </w:r>
          </w:p>
          <w:p w:rsidR="005D3CE4" w:rsidRPr="00D67F51" w:rsidRDefault="005D3CE4" w:rsidP="00C02592">
            <w:pPr>
              <w:widowControl w:val="0"/>
              <w:spacing w:after="0" w:line="240" w:lineRule="auto"/>
              <w:ind w:firstLine="315"/>
              <w:jc w:val="both"/>
              <w:rPr>
                <w:rFonts w:ascii="Times New Roman" w:hAnsi="Times New Roman"/>
                <w:sz w:val="28"/>
                <w:szCs w:val="28"/>
                <w:lang w:val="kk-KZ" w:eastAsia="ru-RU"/>
              </w:rPr>
            </w:pPr>
            <w:r w:rsidRPr="00D67F51">
              <w:rPr>
                <w:rFonts w:ascii="Times New Roman" w:eastAsia="Times New Roman" w:hAnsi="Times New Roman"/>
                <w:bCs/>
                <w:iCs/>
                <w:sz w:val="28"/>
                <w:szCs w:val="28"/>
                <w:lang w:val="kk-KZ"/>
              </w:rPr>
              <w:t xml:space="preserve">Аталған түзету </w:t>
            </w:r>
            <w:r w:rsidRPr="00D67F51">
              <w:rPr>
                <w:rFonts w:ascii="Times New Roman" w:hAnsi="Times New Roman"/>
                <w:sz w:val="28"/>
                <w:szCs w:val="28"/>
                <w:lang w:val="kk-KZ" w:eastAsia="ru-RU"/>
              </w:rPr>
              <w:t>«Қазақстан Республикасындағы мемлекеттік жоспарлау жүйесін бекіту туралы» Қазақстан Республикасы Үкіметінің 2017 жылғы 29 қарашадағы № 790 қаулысымен байланыстыру мақсатында ұсынылады.</w:t>
            </w:r>
          </w:p>
          <w:p w:rsidR="005D3CE4" w:rsidRPr="00D67F51" w:rsidRDefault="005D3CE4" w:rsidP="00C02592">
            <w:pPr>
              <w:widowControl w:val="0"/>
              <w:spacing w:after="0" w:line="240" w:lineRule="auto"/>
              <w:ind w:firstLine="315"/>
              <w:jc w:val="both"/>
              <w:rPr>
                <w:rFonts w:ascii="Times New Roman" w:eastAsia="Times New Roman" w:hAnsi="Times New Roman"/>
                <w:bCs/>
                <w:iCs/>
                <w:sz w:val="28"/>
                <w:szCs w:val="28"/>
                <w:lang w:val="kk-KZ"/>
              </w:rPr>
            </w:pPr>
            <w:r w:rsidRPr="00D67F51">
              <w:rPr>
                <w:rFonts w:ascii="Times New Roman" w:hAnsi="Times New Roman"/>
                <w:sz w:val="28"/>
                <w:szCs w:val="28"/>
                <w:lang w:val="kk-KZ" w:eastAsia="ru-RU"/>
              </w:rPr>
              <w:t>Мемлекеттік жоспарлау жүйесінің құжаттарына бүгінгі күні мемлекеттік органдардың даму жоспарлары, облыстың, республикалық маңызы бар қаланың, астананың даму жоспарлары жатады.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pStyle w:val="a3"/>
              <w:rPr>
                <w:rFonts w:ascii="Times New Roman" w:hAnsi="Times New Roman" w:cs="Times New Roman"/>
                <w:sz w:val="28"/>
                <w:szCs w:val="28"/>
                <w:lang w:val="kk-KZ"/>
              </w:rPr>
            </w:pPr>
            <w:r w:rsidRPr="00D67F51">
              <w:rPr>
                <w:rFonts w:ascii="Times New Roman" w:hAnsi="Times New Roman" w:cs="Times New Roman"/>
                <w:sz w:val="28"/>
                <w:szCs w:val="28"/>
                <w:lang w:val="kk-KZ"/>
              </w:rPr>
              <w:t>4-бап</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4-бап. Ақпаратқа қол жеткізуді қамтамасыз етудің негізгі қағидаттары </w:t>
            </w:r>
          </w:p>
          <w:p w:rsidR="005D3CE4" w:rsidRPr="00D67F51" w:rsidRDefault="005D3CE4" w:rsidP="005D3CE4">
            <w:pPr>
              <w:pStyle w:val="a9"/>
              <w:spacing w:before="0" w:beforeAutospacing="0" w:after="0" w:afterAutospacing="0"/>
              <w:jc w:val="both"/>
              <w:rPr>
                <w:b/>
                <w:sz w:val="28"/>
                <w:szCs w:val="28"/>
                <w:lang w:val="kk-KZ"/>
              </w:rPr>
            </w:pPr>
            <w:r w:rsidRPr="00D67F51">
              <w:rPr>
                <w:b/>
                <w:sz w:val="28"/>
                <w:szCs w:val="28"/>
                <w:lang w:val="kk-KZ"/>
              </w:rPr>
              <w:t>     Ақпаратқа қол жеткізуді қамтамасыз ету мынадай қағидаттарға негізделеді:</w:t>
            </w:r>
          </w:p>
          <w:p w:rsidR="005D3CE4" w:rsidRPr="00D67F51" w:rsidRDefault="005D3CE4" w:rsidP="005D3CE4">
            <w:pPr>
              <w:pStyle w:val="a9"/>
              <w:spacing w:before="0" w:beforeAutospacing="0" w:after="0" w:afterAutospacing="0"/>
              <w:ind w:firstLine="313"/>
              <w:jc w:val="both"/>
              <w:rPr>
                <w:b/>
                <w:sz w:val="28"/>
                <w:szCs w:val="28"/>
                <w:lang w:val="kk-KZ"/>
              </w:rPr>
            </w:pPr>
            <w:r w:rsidRPr="00D67F51">
              <w:rPr>
                <w:b/>
                <w:sz w:val="28"/>
                <w:szCs w:val="28"/>
                <w:lang w:val="kk-KZ"/>
              </w:rPr>
              <w:t>1) заңдылық;</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2) ақпарат иеленушілер қызметінің ашықтығы мен айқындығы;</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3) анықтығы мен толықтығы;</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4) өзектілігі мен уақтылығы;</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5) ақпаратқа тең қол жеткізу;</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6) мемлекеттік құпияларды және заңмен қорғалатын өзге де құпияларды жария етпеу;</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7) жеке өмірге, жеке басының және отбасының құпиясына қол сұқпау;</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8) жеке және заңды тұлғалардың құқықтары мен заңды мүдделерін сақтау;</w:t>
            </w:r>
          </w:p>
          <w:p w:rsidR="005D3CE4" w:rsidRPr="00D67F51" w:rsidRDefault="005D3CE4" w:rsidP="005D3CE4">
            <w:pPr>
              <w:pStyle w:val="a9"/>
              <w:spacing w:before="0" w:beforeAutospacing="0" w:after="0" w:afterAutospacing="0"/>
              <w:ind w:firstLine="313"/>
              <w:jc w:val="both"/>
              <w:rPr>
                <w:b/>
                <w:sz w:val="28"/>
                <w:szCs w:val="28"/>
                <w:lang w:val="kk-KZ"/>
              </w:rPr>
            </w:pPr>
            <w:r w:rsidRPr="00D67F51">
              <w:rPr>
                <w:b/>
                <w:sz w:val="28"/>
                <w:szCs w:val="28"/>
                <w:lang w:val="kk-KZ"/>
              </w:rPr>
              <w:t>9</w:t>
            </w:r>
            <w:r w:rsidRPr="00D67F51">
              <w:rPr>
                <w:b/>
                <w:sz w:val="28"/>
                <w:szCs w:val="28"/>
                <w:lang w:val="en-US"/>
              </w:rPr>
              <w:t>) жо</w:t>
            </w:r>
            <w:r w:rsidRPr="00D67F51">
              <w:rPr>
                <w:b/>
                <w:sz w:val="28"/>
                <w:szCs w:val="28"/>
                <w:lang w:val="kk-KZ"/>
              </w:rPr>
              <w:t>қ;</w:t>
            </w:r>
          </w:p>
          <w:p w:rsidR="005D3CE4" w:rsidRPr="00D67F51" w:rsidRDefault="005D3CE4" w:rsidP="005D3CE4">
            <w:pPr>
              <w:pStyle w:val="a9"/>
              <w:spacing w:before="0" w:beforeAutospacing="0" w:after="0" w:afterAutospacing="0"/>
              <w:ind w:firstLine="313"/>
              <w:jc w:val="both"/>
              <w:rPr>
                <w:b/>
                <w:sz w:val="28"/>
                <w:szCs w:val="28"/>
                <w:lang w:val="kk-KZ"/>
              </w:rPr>
            </w:pPr>
            <w:r w:rsidRPr="00D67F51">
              <w:rPr>
                <w:b/>
                <w:sz w:val="28"/>
                <w:szCs w:val="28"/>
                <w:lang w:val="kk-KZ"/>
              </w:rPr>
              <w:t>10) жоқ.</w:t>
            </w: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4-бап. Ақпаратқа қол жеткізуді қамтамасыз етудің негізгі қағидаттары </w:t>
            </w:r>
          </w:p>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1. Осы Заңның 5-бабында көзделген жағдайларды қоспағанда, ақпарат иеленушілердің иелігіндегі ақпарат ашық болып табылады.</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2. Ақпаратқа қол жеткізуді қамтамасыз ету мынадай қағидаттарға негізделеді:</w:t>
            </w:r>
          </w:p>
          <w:p w:rsidR="005D3CE4" w:rsidRPr="00D67F51" w:rsidRDefault="005D3CE4" w:rsidP="005D3CE4">
            <w:pPr>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1) заңдылық;</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2) ақпарат иеленушілер қызметінің ашықтығы мен айқындығы;</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3) дәйектілігі мен толықтығы;</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4) өзектілігі мен уақтылығы;</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5) ақпаратқа тең қол жеткізу;</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6) мемлекеттік құпияларды және заңмен қорғалатын өзге де құпияларды жария етпеу;</w:t>
            </w:r>
          </w:p>
          <w:p w:rsidR="005D3CE4" w:rsidRPr="00D67F51" w:rsidRDefault="005D3CE4" w:rsidP="005D3CE4">
            <w:pPr>
              <w:pStyle w:val="a9"/>
              <w:spacing w:before="0" w:beforeAutospacing="0" w:after="0" w:afterAutospacing="0"/>
              <w:ind w:firstLine="313"/>
              <w:jc w:val="both"/>
              <w:rPr>
                <w:sz w:val="28"/>
                <w:szCs w:val="28"/>
                <w:lang w:val="kk-KZ"/>
              </w:rPr>
            </w:pPr>
            <w:r w:rsidRPr="00D67F51">
              <w:rPr>
                <w:sz w:val="28"/>
                <w:szCs w:val="28"/>
                <w:lang w:val="kk-KZ"/>
              </w:rPr>
              <w:t>7) жеке өмірге, жеке басының және отбасының құпиясына қол сұқпау;</w:t>
            </w:r>
          </w:p>
          <w:p w:rsidR="005D3CE4" w:rsidRPr="00D67F51" w:rsidRDefault="005D3CE4" w:rsidP="005D3CE4">
            <w:pPr>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8) жеке және заңды тұлғалардың құқықтары мен заңды мүдделерін сақтау;</w:t>
            </w:r>
          </w:p>
          <w:p w:rsidR="005D3CE4" w:rsidRPr="00D67F51" w:rsidRDefault="005D3CE4" w:rsidP="005D3CE4">
            <w:pPr>
              <w:spacing w:after="0" w:line="240" w:lineRule="auto"/>
              <w:ind w:firstLine="318"/>
              <w:jc w:val="both"/>
              <w:rPr>
                <w:rFonts w:ascii="Times New Roman" w:hAnsi="Times New Roman"/>
                <w:b/>
                <w:bCs/>
                <w:sz w:val="28"/>
                <w:szCs w:val="28"/>
                <w:lang w:val="kk-KZ"/>
              </w:rPr>
            </w:pPr>
            <w:r w:rsidRPr="00D67F51">
              <w:rPr>
                <w:rFonts w:ascii="Times New Roman" w:hAnsi="Times New Roman"/>
                <w:b/>
                <w:bCs/>
                <w:sz w:val="28"/>
                <w:szCs w:val="28"/>
                <w:lang w:val="kk-KZ"/>
              </w:rPr>
              <w:lastRenderedPageBreak/>
              <w:t>9)</w:t>
            </w:r>
            <w:r w:rsidRPr="00D67F51">
              <w:rPr>
                <w:rFonts w:ascii="Times New Roman" w:hAnsi="Times New Roman"/>
                <w:sz w:val="28"/>
                <w:szCs w:val="28"/>
                <w:lang w:val="kk-KZ"/>
              </w:rPr>
              <w:t xml:space="preserve"> </w:t>
            </w:r>
            <w:r w:rsidRPr="00D67F51">
              <w:rPr>
                <w:rFonts w:ascii="Times New Roman" w:hAnsi="Times New Roman"/>
                <w:b/>
                <w:bCs/>
                <w:sz w:val="28"/>
                <w:szCs w:val="28"/>
                <w:lang w:val="kk-KZ"/>
              </w:rPr>
              <w:t>мүгедектігі бар адамдардың қажеттіліктерін есепке алу;</w:t>
            </w:r>
          </w:p>
          <w:p w:rsidR="005D3CE4" w:rsidRPr="00D67F51" w:rsidRDefault="005D3CE4" w:rsidP="000F04AE">
            <w:pPr>
              <w:tabs>
                <w:tab w:val="left" w:pos="1167"/>
              </w:tabs>
              <w:spacing w:after="0" w:line="240" w:lineRule="auto"/>
              <w:ind w:firstLine="318"/>
              <w:jc w:val="both"/>
              <w:rPr>
                <w:rFonts w:ascii="Times New Roman" w:hAnsi="Times New Roman"/>
                <w:b/>
                <w:sz w:val="28"/>
                <w:szCs w:val="28"/>
                <w:lang w:val="kk-KZ"/>
              </w:rPr>
            </w:pPr>
            <w:r w:rsidRPr="00D67F51">
              <w:rPr>
                <w:rFonts w:ascii="Times New Roman" w:hAnsi="Times New Roman"/>
                <w:b/>
                <w:bCs/>
                <w:sz w:val="28"/>
                <w:szCs w:val="28"/>
                <w:lang w:val="kk-KZ"/>
              </w:rPr>
              <w:t xml:space="preserve">10) ақпаратты </w:t>
            </w:r>
            <w:r w:rsidRPr="00D67F51">
              <w:rPr>
                <w:rFonts w:ascii="Times New Roman" w:hAnsi="Times New Roman"/>
                <w:b/>
                <w:bCs/>
                <w:color w:val="000000"/>
                <w:spacing w:val="2"/>
                <w:sz w:val="28"/>
                <w:szCs w:val="28"/>
                <w:bdr w:val="none" w:sz="0" w:space="0" w:color="auto" w:frame="1"/>
                <w:lang w:val="kk-KZ"/>
              </w:rPr>
              <w:t xml:space="preserve">проактивті </w:t>
            </w:r>
            <w:r w:rsidRPr="00D67F51">
              <w:rPr>
                <w:rFonts w:ascii="Times New Roman" w:hAnsi="Times New Roman"/>
                <w:b/>
                <w:bCs/>
                <w:sz w:val="28"/>
                <w:szCs w:val="28"/>
                <w:lang w:val="kk-KZ"/>
              </w:rPr>
              <w:t>тарату.</w:t>
            </w:r>
          </w:p>
        </w:tc>
        <w:tc>
          <w:tcPr>
            <w:tcW w:w="5216" w:type="dxa"/>
            <w:shd w:val="clear" w:color="auto" w:fill="auto"/>
          </w:tcPr>
          <w:p w:rsidR="005D3CE4" w:rsidRPr="00D67F51" w:rsidRDefault="005D3CE4" w:rsidP="005D3CE4">
            <w:pPr>
              <w:widowControl w:val="0"/>
              <w:tabs>
                <w:tab w:val="left" w:pos="993"/>
              </w:tabs>
              <w:spacing w:after="0" w:line="240" w:lineRule="auto"/>
              <w:ind w:firstLine="318"/>
              <w:jc w:val="both"/>
              <w:rPr>
                <w:rFonts w:ascii="Times New Roman" w:eastAsia="Times New Roman" w:hAnsi="Times New Roman"/>
                <w:bCs/>
                <w:iCs/>
                <w:sz w:val="28"/>
                <w:szCs w:val="28"/>
                <w:lang w:val="kk-KZ"/>
              </w:rPr>
            </w:pPr>
            <w:r w:rsidRPr="00D67F51">
              <w:rPr>
                <w:rFonts w:ascii="Times New Roman" w:eastAsia="Times New Roman" w:hAnsi="Times New Roman"/>
                <w:bCs/>
                <w:iCs/>
                <w:sz w:val="28"/>
                <w:szCs w:val="28"/>
                <w:lang w:val="kk-KZ"/>
              </w:rPr>
              <w:lastRenderedPageBreak/>
              <w:t xml:space="preserve">Ақпарат иеленушілерінің проактивтілігін арттыру, сондай-ақ мүгедектігі бар адамдар үшін ақпараттың қолжетімділігін қамтамасыз ету қағидаттарын бекіту мақұлданған реттеуші саясаттың консультативтік құжатында (2-т.) және Заң жобасының тұжырымдамасында (2-т. және 5-т.) </w:t>
            </w:r>
            <w:r w:rsidRPr="00B03976">
              <w:rPr>
                <w:rFonts w:ascii="Times New Roman" w:eastAsia="Times New Roman" w:hAnsi="Times New Roman"/>
                <w:bCs/>
                <w:i/>
                <w:iCs/>
                <w:sz w:val="24"/>
                <w:szCs w:val="24"/>
                <w:lang w:val="kk-KZ"/>
              </w:rPr>
              <w:t>(22.12.2022 ж. заң жобалау қызметі мәселелері бойынша ВАК 608-ші отырысының хаттамасы)</w:t>
            </w:r>
            <w:r w:rsidRPr="00D67F51">
              <w:rPr>
                <w:rFonts w:ascii="Times New Roman" w:eastAsia="Times New Roman" w:hAnsi="Times New Roman"/>
                <w:bCs/>
                <w:iCs/>
                <w:sz w:val="28"/>
                <w:szCs w:val="28"/>
                <w:lang w:val="kk-KZ"/>
              </w:rPr>
              <w:t xml:space="preserve"> көзделген. </w:t>
            </w:r>
          </w:p>
          <w:p w:rsidR="005D3CE4" w:rsidRPr="00D67F51" w:rsidRDefault="005D3CE4" w:rsidP="005D3CE4">
            <w:pPr>
              <w:widowControl w:val="0"/>
              <w:tabs>
                <w:tab w:val="left" w:pos="993"/>
              </w:tabs>
              <w:spacing w:after="0" w:line="240" w:lineRule="auto"/>
              <w:ind w:firstLine="318"/>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 xml:space="preserve">Мемлекеттік органдар мен басқа да ақпарат  иеленушілері  жасалған ақпараттың ашықтығы презумпциясы ақпаратқа қол жеткізу мәселелеріндегі маңызды халықаралық стандарттардың бірі болып табылады. </w:t>
            </w:r>
          </w:p>
          <w:p w:rsidR="005D3CE4" w:rsidRPr="00D67F51" w:rsidRDefault="005D3CE4" w:rsidP="005D3CE4">
            <w:pPr>
              <w:widowControl w:val="0"/>
              <w:tabs>
                <w:tab w:val="left" w:pos="993"/>
              </w:tabs>
              <w:spacing w:after="0" w:line="240" w:lineRule="auto"/>
              <w:ind w:firstLine="318"/>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Бұл қағида ақпаратқа мүмкіндігінше ашық қол жетімділікті орнатады.</w:t>
            </w:r>
          </w:p>
          <w:p w:rsidR="005D3CE4" w:rsidRPr="00D67F51" w:rsidRDefault="005D3CE4" w:rsidP="005D3CE4">
            <w:pPr>
              <w:widowControl w:val="0"/>
              <w:tabs>
                <w:tab w:val="left" w:pos="993"/>
              </w:tabs>
              <w:spacing w:after="0" w:line="240" w:lineRule="auto"/>
              <w:ind w:firstLine="318"/>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Бұл ретте, бүгінгі таңда «Ақпаратқа қол жеткізу туралы» Қазақстан Республикасының Заңында бұл қағидат жоқ.</w:t>
            </w:r>
          </w:p>
          <w:p w:rsidR="005D3CE4" w:rsidRPr="00D67F51" w:rsidRDefault="005D3CE4" w:rsidP="005D3CE4">
            <w:pPr>
              <w:widowControl w:val="0"/>
              <w:spacing w:after="0" w:line="240" w:lineRule="auto"/>
              <w:ind w:firstLine="304"/>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 xml:space="preserve">Сонымен қатар, «Ақпаратқа қол жеткізу туралы» Заңның 4-бабын ақпаратты проактивті тарату </w:t>
            </w:r>
            <w:r w:rsidRPr="006A2209">
              <w:rPr>
                <w:rFonts w:ascii="Times New Roman" w:eastAsia="Times New Roman" w:hAnsi="Times New Roman"/>
                <w:bCs/>
                <w:i/>
                <w:sz w:val="24"/>
                <w:szCs w:val="24"/>
                <w:lang w:val="kk-KZ"/>
              </w:rPr>
              <w:t xml:space="preserve">(ақпаратқа ресми сұрау салу бойынша емес, ақпарат </w:t>
            </w:r>
            <w:r w:rsidRPr="006A2209">
              <w:rPr>
                <w:rFonts w:ascii="Times New Roman" w:eastAsia="Times New Roman" w:hAnsi="Times New Roman"/>
                <w:bCs/>
                <w:i/>
                <w:sz w:val="24"/>
                <w:szCs w:val="24"/>
                <w:lang w:val="kk-KZ"/>
              </w:rPr>
              <w:lastRenderedPageBreak/>
              <w:t>иеленушінің өз бастамасы бойынша қол жеткізуді қамтамасыз ету мақсатында)</w:t>
            </w:r>
            <w:r w:rsidRPr="00D67F51">
              <w:rPr>
                <w:rFonts w:ascii="Times New Roman" w:eastAsia="Times New Roman" w:hAnsi="Times New Roman"/>
                <w:bCs/>
                <w:i/>
                <w:sz w:val="28"/>
                <w:szCs w:val="28"/>
                <w:lang w:val="kk-KZ"/>
              </w:rPr>
              <w:t xml:space="preserve"> </w:t>
            </w:r>
            <w:r w:rsidRPr="00D67F51">
              <w:rPr>
                <w:rFonts w:ascii="Times New Roman" w:eastAsia="Times New Roman" w:hAnsi="Times New Roman"/>
                <w:bCs/>
                <w:sz w:val="28"/>
                <w:szCs w:val="28"/>
                <w:lang w:val="kk-KZ"/>
              </w:rPr>
              <w:t xml:space="preserve">және мүгедектігі бар адамдардың қажеттіліктерін есепке алу </w:t>
            </w:r>
            <w:r w:rsidRPr="006A2209">
              <w:rPr>
                <w:rFonts w:ascii="Times New Roman" w:eastAsia="Times New Roman" w:hAnsi="Times New Roman"/>
                <w:bCs/>
                <w:i/>
                <w:sz w:val="24"/>
                <w:szCs w:val="24"/>
                <w:lang w:val="kk-KZ"/>
              </w:rPr>
              <w:t>(Қазақстанның Мүгедектердің құқықтары туралы ратификацияланған конвенциясын орындалуын қамтамасыз ету мақсатында)</w:t>
            </w:r>
            <w:r w:rsidRPr="00D67F51">
              <w:rPr>
                <w:rFonts w:ascii="Times New Roman" w:eastAsia="Times New Roman" w:hAnsi="Times New Roman"/>
                <w:bCs/>
                <w:i/>
                <w:sz w:val="28"/>
                <w:szCs w:val="28"/>
                <w:lang w:val="kk-KZ"/>
              </w:rPr>
              <w:t xml:space="preserve"> </w:t>
            </w:r>
            <w:r w:rsidRPr="00D67F51">
              <w:rPr>
                <w:rFonts w:ascii="Times New Roman" w:eastAsia="Times New Roman" w:hAnsi="Times New Roman"/>
                <w:bCs/>
                <w:sz w:val="28"/>
                <w:szCs w:val="28"/>
                <w:lang w:val="kk-KZ"/>
              </w:rPr>
              <w:t>сияқты</w:t>
            </w:r>
            <w:r w:rsidRPr="00D67F51">
              <w:rPr>
                <w:rFonts w:ascii="Times New Roman" w:eastAsia="Times New Roman" w:hAnsi="Times New Roman"/>
                <w:bCs/>
                <w:i/>
                <w:sz w:val="28"/>
                <w:szCs w:val="28"/>
                <w:lang w:val="kk-KZ"/>
              </w:rPr>
              <w:t xml:space="preserve"> </w:t>
            </w:r>
            <w:r w:rsidRPr="00D67F51">
              <w:rPr>
                <w:rFonts w:ascii="Times New Roman" w:eastAsia="Times New Roman" w:hAnsi="Times New Roman"/>
                <w:bCs/>
                <w:sz w:val="28"/>
                <w:szCs w:val="28"/>
                <w:lang w:val="kk-KZ"/>
              </w:rPr>
              <w:t>екі жаңа қағидаттармен толықтыру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pStyle w:val="a3"/>
              <w:rPr>
                <w:rFonts w:ascii="Times New Roman" w:hAnsi="Times New Roman" w:cs="Times New Roman"/>
                <w:sz w:val="28"/>
                <w:szCs w:val="28"/>
                <w:lang w:val="kk-KZ"/>
              </w:rPr>
            </w:pPr>
            <w:r w:rsidRPr="00D67F51">
              <w:rPr>
                <w:rFonts w:ascii="Times New Roman" w:hAnsi="Times New Roman" w:cs="Times New Roman"/>
                <w:sz w:val="28"/>
                <w:szCs w:val="28"/>
                <w:lang w:val="kk-KZ"/>
              </w:rPr>
              <w:t>5-бап</w:t>
            </w:r>
          </w:p>
        </w:tc>
        <w:tc>
          <w:tcPr>
            <w:tcW w:w="4110" w:type="dxa"/>
            <w:shd w:val="clear" w:color="auto" w:fill="auto"/>
          </w:tcPr>
          <w:p w:rsidR="005D3CE4" w:rsidRPr="00D67F51" w:rsidRDefault="005D3CE4" w:rsidP="005D3CE4">
            <w:pPr>
              <w:pStyle w:val="3"/>
              <w:spacing w:before="0" w:line="240" w:lineRule="auto"/>
              <w:ind w:firstLine="313"/>
              <w:jc w:val="both"/>
              <w:rPr>
                <w:rFonts w:ascii="Times New Roman" w:hAnsi="Times New Roman"/>
                <w:color w:val="auto"/>
                <w:sz w:val="28"/>
                <w:szCs w:val="28"/>
                <w:lang w:val="kk-KZ"/>
              </w:rPr>
            </w:pPr>
            <w:r w:rsidRPr="00D67F51">
              <w:rPr>
                <w:rFonts w:ascii="Times New Roman" w:hAnsi="Times New Roman"/>
                <w:color w:val="auto"/>
                <w:sz w:val="28"/>
                <w:szCs w:val="28"/>
                <w:lang w:val="kk-KZ"/>
              </w:rPr>
              <w:t>5-бап. Ақпаратқа қол жеткізу құқығын шектеу</w:t>
            </w:r>
          </w:p>
          <w:p w:rsidR="005D3CE4" w:rsidRPr="00D67F51" w:rsidRDefault="005D3CE4" w:rsidP="005D3CE4">
            <w:pPr>
              <w:pStyle w:val="a9"/>
              <w:spacing w:before="0" w:beforeAutospacing="0" w:after="0" w:afterAutospacing="0"/>
              <w:jc w:val="both"/>
              <w:rPr>
                <w:sz w:val="28"/>
                <w:szCs w:val="28"/>
                <w:lang w:val="kk-KZ"/>
              </w:rPr>
            </w:pPr>
            <w:r w:rsidRPr="00D67F51">
              <w:rPr>
                <w:sz w:val="28"/>
                <w:szCs w:val="28"/>
                <w:lang w:val="kk-KZ"/>
              </w:rPr>
              <w:t xml:space="preserve">      Ақпаратқа қол жеткізу құқығы тек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w:t>
            </w:r>
            <w:r w:rsidRPr="00D67F51">
              <w:rPr>
                <w:b/>
                <w:sz w:val="28"/>
                <w:szCs w:val="28"/>
                <w:lang w:val="kk-KZ"/>
              </w:rPr>
              <w:t>шектелуі мүмкін.</w:t>
            </w:r>
          </w:p>
          <w:p w:rsidR="005D3CE4" w:rsidRPr="00D67F51" w:rsidRDefault="005D3CE4" w:rsidP="005D3CE4">
            <w:pPr>
              <w:pStyle w:val="a9"/>
              <w:spacing w:before="0" w:beforeAutospacing="0" w:after="0" w:afterAutospacing="0"/>
              <w:jc w:val="both"/>
              <w:rPr>
                <w:sz w:val="28"/>
                <w:szCs w:val="28"/>
                <w:lang w:val="kk-KZ"/>
              </w:rPr>
            </w:pPr>
          </w:p>
        </w:tc>
        <w:tc>
          <w:tcPr>
            <w:tcW w:w="4395" w:type="dxa"/>
            <w:shd w:val="clear" w:color="auto" w:fill="auto"/>
          </w:tcPr>
          <w:p w:rsidR="005D3CE4" w:rsidRPr="00D67F51" w:rsidRDefault="005D3CE4" w:rsidP="005D3CE4">
            <w:pPr>
              <w:pStyle w:val="3"/>
              <w:spacing w:before="0" w:line="240" w:lineRule="auto"/>
              <w:ind w:firstLine="316"/>
              <w:jc w:val="both"/>
              <w:rPr>
                <w:rFonts w:ascii="Times New Roman" w:hAnsi="Times New Roman"/>
                <w:color w:val="auto"/>
                <w:sz w:val="28"/>
                <w:szCs w:val="28"/>
                <w:lang w:val="kk-KZ"/>
              </w:rPr>
            </w:pPr>
            <w:r w:rsidRPr="00D67F51">
              <w:rPr>
                <w:rFonts w:ascii="Times New Roman" w:hAnsi="Times New Roman"/>
                <w:color w:val="auto"/>
                <w:sz w:val="28"/>
                <w:szCs w:val="28"/>
                <w:lang w:val="kk-KZ"/>
              </w:rPr>
              <w:t>5-бап. Ақпаратқа қол жеткізу құқығын шектеу</w:t>
            </w:r>
          </w:p>
          <w:p w:rsidR="005D3CE4" w:rsidRPr="00D67F51" w:rsidRDefault="005D3CE4" w:rsidP="005D3CE4">
            <w:pPr>
              <w:pStyle w:val="3"/>
              <w:spacing w:before="0" w:line="240" w:lineRule="auto"/>
              <w:ind w:firstLine="316"/>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 xml:space="preserve">1. Ақпаратқа қол жеткізу құқығы тек қана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w:t>
            </w:r>
            <w:r w:rsidRPr="00D67F51">
              <w:rPr>
                <w:rFonts w:ascii="Times New Roman" w:hAnsi="Times New Roman"/>
                <w:color w:val="auto"/>
                <w:sz w:val="28"/>
                <w:szCs w:val="28"/>
                <w:lang w:val="kk-KZ"/>
              </w:rPr>
              <w:t>шектеледі.</w:t>
            </w:r>
          </w:p>
          <w:p w:rsidR="005D3CE4" w:rsidRPr="00D67F51" w:rsidRDefault="005D3CE4" w:rsidP="005D3CE4">
            <w:pPr>
              <w:pStyle w:val="3"/>
              <w:spacing w:before="0" w:line="240" w:lineRule="auto"/>
              <w:ind w:firstLine="316"/>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2. Ақпаратқа қол жеткізуді шектеу осы баптың 1-тармағында көрсетілген мақсаттарға қол жеткізу үшін қажетті белгілі бір мерзімге ғана жүзеге асырылуға тиіс. </w:t>
            </w:r>
          </w:p>
          <w:p w:rsidR="005D3CE4" w:rsidRPr="00D67F51" w:rsidRDefault="005D3CE4" w:rsidP="005D3CE4">
            <w:pPr>
              <w:pStyle w:val="3"/>
              <w:spacing w:before="0" w:line="240" w:lineRule="auto"/>
              <w:ind w:firstLine="316"/>
              <w:jc w:val="both"/>
              <w:rPr>
                <w:rFonts w:ascii="Times New Roman" w:hAnsi="Times New Roman"/>
                <w:color w:val="000000"/>
                <w:sz w:val="28"/>
                <w:szCs w:val="28"/>
                <w:lang w:val="kk-KZ"/>
              </w:rPr>
            </w:pPr>
            <w:r w:rsidRPr="00D67F51">
              <w:rPr>
                <w:rFonts w:ascii="Times New Roman" w:hAnsi="Times New Roman"/>
                <w:color w:val="auto"/>
                <w:sz w:val="28"/>
                <w:szCs w:val="28"/>
                <w:lang w:val="kk-KZ"/>
              </w:rPr>
              <w:t>3. Егер осы баптың 1-тармағының талаптарына ақпараттың бір бөлігі ғана сәйкес келсе, онда тек қана осы бөлікке қол жеткізу шектеледі.</w:t>
            </w:r>
          </w:p>
          <w:p w:rsidR="005D3CE4" w:rsidRPr="00D67F51" w:rsidRDefault="00811013" w:rsidP="00811013">
            <w:pPr>
              <w:spacing w:after="0" w:line="240" w:lineRule="auto"/>
              <w:ind w:firstLine="315"/>
              <w:jc w:val="both"/>
              <w:rPr>
                <w:rFonts w:ascii="Times New Roman" w:hAnsi="Times New Roman"/>
                <w:b/>
                <w:sz w:val="28"/>
                <w:szCs w:val="28"/>
                <w:lang w:val="kk-KZ"/>
              </w:rPr>
            </w:pPr>
            <w:r>
              <w:rPr>
                <w:rFonts w:ascii="Times New Roman" w:hAnsi="Times New Roman"/>
                <w:b/>
                <w:sz w:val="28"/>
                <w:szCs w:val="28"/>
                <w:lang w:val="kk-KZ"/>
              </w:rPr>
              <w:t xml:space="preserve">4. </w:t>
            </w:r>
            <w:r w:rsidR="005D3CE4" w:rsidRPr="00D67F51">
              <w:rPr>
                <w:rFonts w:ascii="Times New Roman" w:hAnsi="Times New Roman"/>
                <w:b/>
                <w:sz w:val="28"/>
                <w:szCs w:val="28"/>
                <w:lang w:val="kk-KZ"/>
              </w:rPr>
              <w:t>Осы баптың 1-тармағында көрсетілген мақсаттарға белгіленген мерзімде қол жеткізілмеген жағдайда, шектеу мерзімі қайта қаралуы мүмкін.</w:t>
            </w:r>
          </w:p>
          <w:p w:rsidR="005D3CE4" w:rsidRPr="00D67F51" w:rsidRDefault="005D3CE4" w:rsidP="005D3CE4">
            <w:pPr>
              <w:spacing w:after="0" w:line="240" w:lineRule="auto"/>
              <w:rPr>
                <w:rFonts w:ascii="Times New Roman" w:hAnsi="Times New Roman"/>
                <w:sz w:val="28"/>
                <w:szCs w:val="28"/>
                <w:lang w:val="kk-KZ"/>
              </w:rPr>
            </w:pPr>
          </w:p>
          <w:p w:rsidR="005D3CE4" w:rsidRPr="00D67F51" w:rsidRDefault="005D3CE4" w:rsidP="005D3CE4">
            <w:pPr>
              <w:spacing w:after="0" w:line="240" w:lineRule="auto"/>
              <w:jc w:val="both"/>
              <w:rPr>
                <w:rFonts w:ascii="Times New Roman" w:eastAsia="Times New Roman" w:hAnsi="Times New Roman"/>
                <w:b/>
                <w:sz w:val="28"/>
                <w:szCs w:val="28"/>
                <w:lang w:val="kk-KZ"/>
              </w:rPr>
            </w:pPr>
          </w:p>
        </w:tc>
        <w:tc>
          <w:tcPr>
            <w:tcW w:w="5216" w:type="dxa"/>
            <w:shd w:val="clear" w:color="auto" w:fill="auto"/>
          </w:tcPr>
          <w:p w:rsidR="005D3CE4" w:rsidRPr="00D67F51"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lastRenderedPageBreak/>
              <w:t xml:space="preserve">«ҚБПү» белгісі бар таратылуы шектелген қызметтік ақпаратқа мәліметтерді жатқызу тәртібін жетілдіру мақұлданған реттеуші саясаттың консультативтік құжатында (3-т.) және Заң жобасының тұжырымдамасында (3-т.) </w:t>
            </w:r>
            <w:r w:rsidRPr="006A2209">
              <w:rPr>
                <w:rFonts w:ascii="Times New Roman" w:hAnsi="Times New Roman"/>
                <w:i/>
                <w:sz w:val="24"/>
                <w:szCs w:val="24"/>
                <w:shd w:val="clear" w:color="auto" w:fill="FFFFFF"/>
                <w:lang w:val="kk-KZ"/>
              </w:rPr>
              <w:t>(22.12.2022 ж. заң жобалау қызметі мәселелері жөніндегі ВАК 608-ші отырысының хаттамасы)</w:t>
            </w:r>
            <w:r w:rsidRPr="00D67F51">
              <w:rPr>
                <w:rFonts w:ascii="Times New Roman" w:hAnsi="Times New Roman"/>
                <w:sz w:val="28"/>
                <w:szCs w:val="28"/>
                <w:shd w:val="clear" w:color="auto" w:fill="FFFFFF"/>
                <w:lang w:val="kk-KZ"/>
              </w:rPr>
              <w:t xml:space="preserve"> көзделген. </w:t>
            </w:r>
          </w:p>
          <w:p w:rsidR="005D3CE4"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t xml:space="preserve">Ақпаратты «ҚБПү»-ға жатқызудың қолданыстағы тәртібі </w:t>
            </w:r>
            <w:r w:rsidRPr="00D67F51">
              <w:rPr>
                <w:rFonts w:ascii="Times New Roman" w:hAnsi="Times New Roman"/>
                <w:b/>
                <w:sz w:val="28"/>
                <w:szCs w:val="28"/>
                <w:shd w:val="clear" w:color="auto" w:fill="FFFFFF"/>
                <w:lang w:val="kk-KZ"/>
              </w:rPr>
              <w:t>жұртшылық тарапынан наразылық туғызады</w:t>
            </w:r>
            <w:r w:rsidRPr="00D67F51">
              <w:rPr>
                <w:rFonts w:ascii="Times New Roman" w:hAnsi="Times New Roman"/>
                <w:sz w:val="28"/>
                <w:szCs w:val="28"/>
                <w:shd w:val="clear" w:color="auto" w:fill="FFFFFF"/>
                <w:lang w:val="kk-KZ"/>
              </w:rPr>
              <w:t>. Бұған дейін Қазақстан Республикасы Парламенті Мәжілісінің Төрағасы мен Қазақстан Республикасы Премьер-Министрінің атына 2020 жылғы 4 қазандағы № 12 «Anticorruption SMG» Сыбайлас жемқорлыққа қарсы қызметіндегі азаматтық бастамаға жәрдемдесу қорының арнайы мониторингтік тобының 100-ден астам БАҚ, қоғамдық бірлестіктер, зерттеу ұйымдарының өкілдері және т.б. қол қойған ақпаратты ҚБПү-ға жатқызу рәсімін реформалау қажеттігі туралы ұжымдық өтініші келіп түскен болатын.</w:t>
            </w:r>
          </w:p>
          <w:p w:rsidR="005D3CE4" w:rsidRPr="00D67F51"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lastRenderedPageBreak/>
              <w:t xml:space="preserve">Сонымен қатар, бұқаралық ақпарат құралдарында ҚБПү-ға жатқызу арқылы ақпаратқа қол жетімділікті шектеудің белгілі бір фактілері бойынша теріс материалдар (мемлекеттік қызметшілердің жалақысы туралы, коронавируспен күресуге бөлінген қаражат туралы ақпарат және т.б.) мерзімді түрде шығады. </w:t>
            </w:r>
          </w:p>
          <w:p w:rsidR="005D3CE4" w:rsidRPr="00D67F51"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t xml:space="preserve">Бұл тезис жұмыс тобының алаңында, оның ішінде мемлекеттік органдар өкілдерінен заң жобасын әзірлеу шеңберінде өз қолдауын тапты. Мемлекеттік органдар қолданыстағы тәртіп «ҚБПү» грифін беру барысында мемлекеттік орган ішінде көптеген даулы мәселелер туғызатынын атап өтті. Сондай-ақ, ҚР ҰҚК өкілдері қазіргі уақытта мемлекеттік органдардың белгілі бір мәліметтерді ҚБПү-ға жатқызуының негізділігін бақылайтын уәкілетті мемлекеттік орган жоқ екенін атап өтті, бұл тәртіпті заңнамалық деңгейде нақты регламенттеуді талап етеді. </w:t>
            </w:r>
          </w:p>
          <w:p w:rsidR="005D3CE4" w:rsidRPr="00D67F51" w:rsidRDefault="005D3CE4" w:rsidP="00864349">
            <w:pPr>
              <w:spacing w:after="0" w:line="240" w:lineRule="auto"/>
              <w:ind w:firstLine="182"/>
              <w:contextualSpacing/>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t xml:space="preserve">Бүгінгі күні қызметтік ақпаратты ҚБПү-ға жатқызу тәртібі </w:t>
            </w:r>
            <w:r w:rsidRPr="00D67F51">
              <w:rPr>
                <w:rFonts w:ascii="Times New Roman" w:hAnsi="Times New Roman"/>
                <w:b/>
                <w:sz w:val="28"/>
                <w:szCs w:val="28"/>
                <w:shd w:val="clear" w:color="auto" w:fill="FFFFFF"/>
                <w:lang w:val="kk-KZ"/>
              </w:rPr>
              <w:t>заңға тәуелді деңгейде</w:t>
            </w:r>
            <w:r w:rsidRPr="00D67F51">
              <w:rPr>
                <w:rFonts w:ascii="Times New Roman" w:hAnsi="Times New Roman"/>
                <w:sz w:val="28"/>
                <w:szCs w:val="28"/>
                <w:shd w:val="clear" w:color="auto" w:fill="FFFFFF"/>
                <w:lang w:val="kk-KZ"/>
              </w:rPr>
              <w:t xml:space="preserve"> белгіленді </w:t>
            </w:r>
            <w:r w:rsidRPr="006A2209">
              <w:rPr>
                <w:rFonts w:ascii="Times New Roman" w:hAnsi="Times New Roman"/>
                <w:i/>
                <w:sz w:val="24"/>
                <w:szCs w:val="24"/>
                <w:shd w:val="clear" w:color="auto" w:fill="FFFFFF"/>
                <w:lang w:val="kk-KZ"/>
              </w:rPr>
              <w:t xml:space="preserve">(Қағидалар 24.06.2022 </w:t>
            </w:r>
            <w:r w:rsidRPr="006A2209">
              <w:rPr>
                <w:rFonts w:ascii="Times New Roman" w:hAnsi="Times New Roman"/>
                <w:i/>
                <w:sz w:val="24"/>
                <w:szCs w:val="24"/>
                <w:shd w:val="clear" w:color="auto" w:fill="FFFFFF"/>
                <w:lang w:val="kk-KZ"/>
              </w:rPr>
              <w:lastRenderedPageBreak/>
              <w:t>ж. № 429 ҚРҮҚ бекітілген)</w:t>
            </w:r>
            <w:r w:rsidRPr="006A2209">
              <w:rPr>
                <w:rFonts w:ascii="Times New Roman" w:hAnsi="Times New Roman"/>
                <w:sz w:val="24"/>
                <w:szCs w:val="24"/>
                <w:shd w:val="clear" w:color="auto" w:fill="FFFFFF"/>
                <w:lang w:val="kk-KZ"/>
              </w:rPr>
              <w:t>,</w:t>
            </w:r>
            <w:r w:rsidRPr="00D67F51">
              <w:rPr>
                <w:rFonts w:ascii="Times New Roman" w:hAnsi="Times New Roman"/>
                <w:sz w:val="28"/>
                <w:szCs w:val="28"/>
                <w:shd w:val="clear" w:color="auto" w:fill="FFFFFF"/>
                <w:lang w:val="kk-KZ"/>
              </w:rPr>
              <w:t xml:space="preserve"> бұл халықаралық және қазақстандық жұртшылық тарапынан сын тудырады. Қағидаларда ақпаратқа қол жеткізуді шектеу үшін нақты негіздер жоқ. Нәтижесінде мемлекеттік органдар «ҚБПү» белгісін теріс пайдаланады </w:t>
            </w:r>
            <w:r w:rsidRPr="006A2209">
              <w:rPr>
                <w:rFonts w:ascii="Times New Roman" w:hAnsi="Times New Roman"/>
                <w:i/>
                <w:sz w:val="24"/>
                <w:szCs w:val="24"/>
                <w:shd w:val="clear" w:color="auto" w:fill="FFFFFF"/>
                <w:lang w:val="kk-KZ"/>
              </w:rPr>
              <w:t>(шешім орындаушы және лауазымды тұлға деңгейінде қабылданады)</w:t>
            </w:r>
            <w:r w:rsidRPr="00D67F51">
              <w:rPr>
                <w:rFonts w:ascii="Times New Roman" w:hAnsi="Times New Roman"/>
                <w:sz w:val="28"/>
                <w:szCs w:val="28"/>
                <w:shd w:val="clear" w:color="auto" w:fill="FFFFFF"/>
                <w:lang w:val="kk-KZ"/>
              </w:rPr>
              <w:t xml:space="preserve">. </w:t>
            </w:r>
          </w:p>
          <w:p w:rsidR="005D3CE4" w:rsidRPr="00D67F51" w:rsidRDefault="005D3CE4" w:rsidP="00864349">
            <w:pPr>
              <w:spacing w:after="0" w:line="240" w:lineRule="auto"/>
              <w:ind w:firstLine="182"/>
              <w:contextualSpacing/>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 xml:space="preserve">Осыған байланысты </w:t>
            </w:r>
            <w:r w:rsidRPr="00D67F51">
              <w:rPr>
                <w:rFonts w:ascii="Times New Roman" w:eastAsia="Times New Roman" w:hAnsi="Times New Roman"/>
                <w:b/>
                <w:bCs/>
                <w:sz w:val="28"/>
                <w:szCs w:val="28"/>
                <w:lang w:val="kk-KZ"/>
              </w:rPr>
              <w:t>заңнамалық деңгейде мынаны бекіту ұсынылады:</w:t>
            </w:r>
          </w:p>
          <w:p w:rsidR="005D3CE4" w:rsidRPr="00D67F51" w:rsidRDefault="005D3CE4" w:rsidP="00864349">
            <w:pPr>
              <w:spacing w:after="0" w:line="240" w:lineRule="auto"/>
              <w:ind w:firstLine="182"/>
              <w:contextualSpacing/>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 xml:space="preserve">1) ақпаратқа қол жеткізу құқығы тек </w:t>
            </w:r>
            <w:r w:rsidRPr="00D67F51">
              <w:rPr>
                <w:rFonts w:ascii="Times New Roman" w:eastAsia="Times New Roman" w:hAnsi="Times New Roman"/>
                <w:b/>
                <w:bCs/>
                <w:sz w:val="28"/>
                <w:szCs w:val="28"/>
                <w:lang w:val="kk-KZ"/>
              </w:rPr>
              <w:t>заңдармен шектеледі</w:t>
            </w:r>
            <w:r w:rsidRPr="00D67F51">
              <w:rPr>
                <w:rFonts w:ascii="Times New Roman" w:eastAsia="Times New Roman" w:hAnsi="Times New Roman"/>
                <w:bCs/>
                <w:sz w:val="28"/>
                <w:szCs w:val="28"/>
                <w:lang w:val="kk-KZ"/>
              </w:rPr>
              <w:t>.</w:t>
            </w:r>
          </w:p>
          <w:p w:rsidR="005D3CE4" w:rsidRPr="00D67F51" w:rsidRDefault="005D3CE4" w:rsidP="00864349">
            <w:pPr>
              <w:spacing w:after="0" w:line="240" w:lineRule="auto"/>
              <w:ind w:firstLine="182"/>
              <w:contextualSpacing/>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Сонымен, Конституцияға сәйкес адам мен азаматтың құқықтары мен бостандықтары тек заңдармен шектеледі.</w:t>
            </w:r>
          </w:p>
          <w:p w:rsidR="005D3CE4" w:rsidRPr="00D67F51" w:rsidRDefault="005D3CE4" w:rsidP="00864349">
            <w:pPr>
              <w:spacing w:after="0" w:line="240" w:lineRule="auto"/>
              <w:ind w:firstLine="182"/>
              <w:contextualSpacing/>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Мәселен, ақпаратқа қол жеткізу құқығы «Мемлекеттік құпиялар туралы» Заңға, «Дербес деректер және оларды қорғау туралы» Заңға, «Банктер және банк қызметі туралы» Заңға және т.б. сәйкес шектелуі мүмкін.</w:t>
            </w:r>
          </w:p>
          <w:p w:rsidR="005D3CE4" w:rsidRPr="00D67F51" w:rsidRDefault="005D3CE4" w:rsidP="00864349">
            <w:pPr>
              <w:spacing w:after="0" w:line="240" w:lineRule="auto"/>
              <w:ind w:firstLine="182"/>
              <w:contextualSpacing/>
              <w:jc w:val="both"/>
              <w:rPr>
                <w:rFonts w:ascii="Times New Roman" w:eastAsia="Times New Roman" w:hAnsi="Times New Roman"/>
                <w:bCs/>
                <w:sz w:val="28"/>
                <w:szCs w:val="28"/>
                <w:lang w:val="kk-KZ"/>
              </w:rPr>
            </w:pPr>
            <w:r w:rsidRPr="00D67F51">
              <w:rPr>
                <w:rFonts w:ascii="Times New Roman" w:eastAsia="Times New Roman" w:hAnsi="Times New Roman"/>
                <w:bCs/>
                <w:sz w:val="28"/>
                <w:szCs w:val="28"/>
                <w:lang w:val="kk-KZ"/>
              </w:rPr>
              <w:t>2) ақпаратқа қол жеткізуді шектеу белгілі бір мерзімге ғана мүмкін болады.</w:t>
            </w:r>
          </w:p>
          <w:p w:rsidR="005D3CE4" w:rsidRPr="006A2209" w:rsidRDefault="005D3CE4" w:rsidP="00864349">
            <w:pPr>
              <w:spacing w:after="0" w:line="240" w:lineRule="auto"/>
              <w:ind w:firstLine="182"/>
              <w:jc w:val="both"/>
              <w:rPr>
                <w:rFonts w:ascii="Times New Roman" w:eastAsia="Times New Roman" w:hAnsi="Times New Roman"/>
                <w:bCs/>
                <w:i/>
                <w:sz w:val="24"/>
                <w:szCs w:val="24"/>
                <w:lang w:val="kk-KZ"/>
              </w:rPr>
            </w:pPr>
            <w:r w:rsidRPr="00D67F51">
              <w:rPr>
                <w:rFonts w:ascii="Times New Roman" w:eastAsia="Times New Roman" w:hAnsi="Times New Roman"/>
                <w:bCs/>
                <w:sz w:val="28"/>
                <w:szCs w:val="28"/>
                <w:lang w:val="kk-KZ"/>
              </w:rPr>
              <w:t xml:space="preserve">Ақпаратқа қол жеткізуді кез келген шектеудің белгілі бір мақсатқа жету үшін </w:t>
            </w:r>
            <w:r w:rsidRPr="00D67F51">
              <w:rPr>
                <w:rFonts w:ascii="Times New Roman" w:eastAsia="Times New Roman" w:hAnsi="Times New Roman"/>
                <w:b/>
                <w:bCs/>
                <w:sz w:val="28"/>
                <w:szCs w:val="28"/>
                <w:lang w:val="kk-KZ"/>
              </w:rPr>
              <w:t>уақыт шеңбері</w:t>
            </w:r>
            <w:r w:rsidRPr="00D67F51">
              <w:rPr>
                <w:rFonts w:ascii="Times New Roman" w:eastAsia="Times New Roman" w:hAnsi="Times New Roman"/>
                <w:bCs/>
                <w:sz w:val="28"/>
                <w:szCs w:val="28"/>
                <w:lang w:val="kk-KZ"/>
              </w:rPr>
              <w:t xml:space="preserve"> болуы тиіс </w:t>
            </w:r>
            <w:r w:rsidRPr="006A2209">
              <w:rPr>
                <w:rFonts w:ascii="Times New Roman" w:eastAsia="Times New Roman" w:hAnsi="Times New Roman"/>
                <w:bCs/>
                <w:i/>
                <w:sz w:val="24"/>
                <w:szCs w:val="24"/>
                <w:lang w:val="kk-KZ"/>
              </w:rPr>
              <w:t xml:space="preserve">(мысалы, мемлекеттік орган тексеру жүргізеді және </w:t>
            </w:r>
            <w:r w:rsidRPr="006A2209">
              <w:rPr>
                <w:rFonts w:ascii="Times New Roman" w:eastAsia="Times New Roman" w:hAnsi="Times New Roman"/>
                <w:bCs/>
                <w:i/>
                <w:sz w:val="24"/>
                <w:szCs w:val="24"/>
                <w:lang w:val="kk-KZ"/>
              </w:rPr>
              <w:lastRenderedPageBreak/>
              <w:t>тексеру жүргізу кезеңінде (яғни, шешім қабылданғанға дейін) ақпаратқа қол жеткізуді уақытша шектейді, алайда тексеру аяқталғаннан кейін коммерциялық құпияны, дербес деректерді және т.б. қоспағанда, тексеру қорытындыларын береді).</w:t>
            </w:r>
          </w:p>
          <w:p w:rsidR="005D3CE4" w:rsidRPr="00D67F51"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t xml:space="preserve">Жалпы, бұл түзету қолданыстағы заңнаманың нормаларымен </w:t>
            </w:r>
            <w:r w:rsidRPr="00D67F51">
              <w:rPr>
                <w:rFonts w:ascii="Times New Roman" w:hAnsi="Times New Roman"/>
                <w:b/>
                <w:sz w:val="28"/>
                <w:szCs w:val="28"/>
                <w:shd w:val="clear" w:color="auto" w:fill="FFFFFF"/>
                <w:lang w:val="kk-KZ"/>
              </w:rPr>
              <w:t>сәйкестендіріледі</w:t>
            </w:r>
            <w:r w:rsidRPr="00D67F51">
              <w:rPr>
                <w:rFonts w:ascii="Times New Roman" w:hAnsi="Times New Roman"/>
                <w:sz w:val="28"/>
                <w:szCs w:val="28"/>
                <w:shd w:val="clear" w:color="auto" w:fill="FFFFFF"/>
                <w:lang w:val="kk-KZ"/>
              </w:rPr>
              <w:t xml:space="preserve">. Мәселен, «Мемлекеттік құпиялар туралы» Заңға сәйкес мемлекеттік құпияларды құрайтын мәліметтерді құпияландыру мерзімі </w:t>
            </w:r>
            <w:r w:rsidRPr="00D67F51">
              <w:rPr>
                <w:rFonts w:ascii="Times New Roman" w:hAnsi="Times New Roman"/>
                <w:b/>
                <w:sz w:val="28"/>
                <w:szCs w:val="28"/>
                <w:shd w:val="clear" w:color="auto" w:fill="FFFFFF"/>
                <w:lang w:val="kk-KZ"/>
              </w:rPr>
              <w:t>30 жылдан</w:t>
            </w:r>
            <w:r w:rsidRPr="00D67F51">
              <w:rPr>
                <w:rFonts w:ascii="Times New Roman" w:hAnsi="Times New Roman"/>
                <w:sz w:val="28"/>
                <w:szCs w:val="28"/>
                <w:shd w:val="clear" w:color="auto" w:fill="FFFFFF"/>
                <w:lang w:val="kk-KZ"/>
              </w:rPr>
              <w:t xml:space="preserve"> аспауға тиіс. Тағы бір мысал, Мәліметтерді таратылуы шектелген қызметтік ақпаратқа жатқызу және онымен жұмыс істеу қағидаларына сәйкес,  таратылуы шектелген қызметтік ақпаратқа «ҚБПү» белгісін беру мерзімі</w:t>
            </w:r>
            <w:r w:rsidRPr="00D67F51">
              <w:rPr>
                <w:rFonts w:ascii="Times New Roman" w:hAnsi="Times New Roman"/>
                <w:color w:val="000000"/>
                <w:spacing w:val="2"/>
                <w:sz w:val="28"/>
                <w:szCs w:val="28"/>
                <w:shd w:val="clear" w:color="auto" w:fill="FFFFFF"/>
                <w:lang w:val="kk-KZ"/>
              </w:rPr>
              <w:t xml:space="preserve"> </w:t>
            </w:r>
            <w:r w:rsidRPr="00D67F51">
              <w:rPr>
                <w:rFonts w:ascii="Times New Roman" w:hAnsi="Times New Roman"/>
                <w:b/>
                <w:sz w:val="28"/>
                <w:szCs w:val="28"/>
                <w:shd w:val="clear" w:color="auto" w:fill="FFFFFF"/>
                <w:lang w:val="kk-KZ"/>
              </w:rPr>
              <w:t>15 жылдан</w:t>
            </w:r>
            <w:r w:rsidRPr="00D67F51">
              <w:rPr>
                <w:rFonts w:ascii="Times New Roman" w:hAnsi="Times New Roman"/>
                <w:sz w:val="28"/>
                <w:szCs w:val="28"/>
                <w:shd w:val="clear" w:color="auto" w:fill="FFFFFF"/>
                <w:lang w:val="kk-KZ"/>
              </w:rPr>
              <w:t xml:space="preserve"> аспауға тиіс;</w:t>
            </w:r>
          </w:p>
          <w:p w:rsidR="005D3CE4" w:rsidRPr="00D67F51"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t>3) құжаттың бір бөлігіне қол жеткізуді шектеу.</w:t>
            </w:r>
          </w:p>
          <w:p w:rsidR="005D3CE4" w:rsidRPr="00D67F51"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t xml:space="preserve">Түзетудің мәні мемлекеттік органның бүкіл құжатқа «ҚБПү»/«Жасырын» белгісін </w:t>
            </w:r>
            <w:r w:rsidRPr="00D67F51">
              <w:rPr>
                <w:rFonts w:ascii="Times New Roman" w:hAnsi="Times New Roman"/>
                <w:b/>
                <w:sz w:val="28"/>
                <w:szCs w:val="28"/>
                <w:shd w:val="clear" w:color="auto" w:fill="FFFFFF"/>
                <w:lang w:val="kk-KZ"/>
              </w:rPr>
              <w:t>әдепкі бойынша бермеуі</w:t>
            </w:r>
            <w:r w:rsidRPr="00D67F51">
              <w:rPr>
                <w:rFonts w:ascii="Times New Roman" w:hAnsi="Times New Roman"/>
                <w:sz w:val="28"/>
                <w:szCs w:val="28"/>
                <w:shd w:val="clear" w:color="auto" w:fill="FFFFFF"/>
                <w:lang w:val="kk-KZ"/>
              </w:rPr>
              <w:t xml:space="preserve"> болып табылады.</w:t>
            </w:r>
          </w:p>
          <w:p w:rsidR="005D3CE4" w:rsidRPr="006A2209" w:rsidRDefault="005D3CE4" w:rsidP="00864349">
            <w:pPr>
              <w:spacing w:after="0" w:line="240" w:lineRule="auto"/>
              <w:ind w:firstLine="182"/>
              <w:jc w:val="both"/>
              <w:rPr>
                <w:rFonts w:ascii="Times New Roman" w:hAnsi="Times New Roman"/>
                <w:i/>
                <w:sz w:val="24"/>
                <w:szCs w:val="24"/>
                <w:shd w:val="clear" w:color="auto" w:fill="FFFFFF"/>
                <w:lang w:val="kk-KZ"/>
              </w:rPr>
            </w:pPr>
            <w:r w:rsidRPr="00D67F51">
              <w:rPr>
                <w:rFonts w:ascii="Times New Roman" w:hAnsi="Times New Roman"/>
                <w:sz w:val="28"/>
                <w:szCs w:val="28"/>
                <w:shd w:val="clear" w:color="auto" w:fill="FFFFFF"/>
                <w:lang w:val="kk-KZ"/>
              </w:rPr>
              <w:t xml:space="preserve">Яғни, егер жеке немесе заңды тұлға сұратқан қызметтік құжат </w:t>
            </w:r>
            <w:r w:rsidRPr="00D67F51">
              <w:rPr>
                <w:rFonts w:ascii="Times New Roman" w:hAnsi="Times New Roman"/>
                <w:b/>
                <w:sz w:val="28"/>
                <w:szCs w:val="28"/>
                <w:shd w:val="clear" w:color="auto" w:fill="FFFFFF"/>
                <w:lang w:val="kk-KZ"/>
              </w:rPr>
              <w:t xml:space="preserve">қол жеткізу </w:t>
            </w:r>
            <w:r w:rsidRPr="00D67F51">
              <w:rPr>
                <w:rFonts w:ascii="Times New Roman" w:hAnsi="Times New Roman"/>
                <w:b/>
                <w:sz w:val="28"/>
                <w:szCs w:val="28"/>
                <w:shd w:val="clear" w:color="auto" w:fill="FFFFFF"/>
                <w:lang w:val="kk-KZ"/>
              </w:rPr>
              <w:lastRenderedPageBreak/>
              <w:t>шектелген мәліметтерді де, сондай-ақ жалпыға қолжетімді мәліметтерді</w:t>
            </w:r>
            <w:r w:rsidRPr="00D67F51">
              <w:rPr>
                <w:rFonts w:ascii="Times New Roman" w:hAnsi="Times New Roman"/>
                <w:sz w:val="28"/>
                <w:szCs w:val="28"/>
                <w:shd w:val="clear" w:color="auto" w:fill="FFFFFF"/>
                <w:lang w:val="kk-KZ"/>
              </w:rPr>
              <w:t xml:space="preserve"> де қамтыған жағдайда, мемлекеттік орган қол жеткізу шектелген мәліметтерді қамтымайтын құжаттың бөлігіне қол жеткізуді ұсынуға міндетті болады </w:t>
            </w:r>
            <w:r w:rsidRPr="006A2209">
              <w:rPr>
                <w:rFonts w:ascii="Times New Roman" w:hAnsi="Times New Roman"/>
                <w:i/>
                <w:sz w:val="24"/>
                <w:szCs w:val="24"/>
                <w:shd w:val="clear" w:color="auto" w:fill="FFFFFF"/>
                <w:lang w:val="kk-KZ"/>
              </w:rPr>
              <w:t>(құжаттың көшірмесін беруге не ұсыну барысында техникалық жағынан жасыруға).</w:t>
            </w:r>
          </w:p>
          <w:p w:rsidR="005D3CE4" w:rsidRPr="00D67F51" w:rsidRDefault="005D3CE4" w:rsidP="00864349">
            <w:pPr>
              <w:spacing w:after="0" w:line="240" w:lineRule="auto"/>
              <w:ind w:firstLine="182"/>
              <w:jc w:val="both"/>
              <w:rPr>
                <w:rFonts w:ascii="Times New Roman" w:hAnsi="Times New Roman"/>
                <w:sz w:val="28"/>
                <w:szCs w:val="28"/>
                <w:shd w:val="clear" w:color="auto" w:fill="FFFFFF"/>
                <w:lang w:val="kk-KZ"/>
              </w:rPr>
            </w:pPr>
            <w:r w:rsidRPr="00D67F51">
              <w:rPr>
                <w:rFonts w:ascii="Times New Roman" w:hAnsi="Times New Roman"/>
                <w:sz w:val="28"/>
                <w:szCs w:val="28"/>
                <w:shd w:val="clear" w:color="auto" w:fill="FFFFFF"/>
                <w:lang w:val="kk-KZ"/>
              </w:rPr>
              <w:t>Осылайша, бұл түзету мемлекеттік органдардың бүкіл құжатқа «ҚБПү»/ «Жасырын» белгісін беру құқығын теріс пайдалануға негіз бермеу мақсатында қажет.</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6-2 баптың 1-1</w:t>
            </w:r>
            <w:r w:rsidRPr="00D67F51">
              <w:rPr>
                <w:rFonts w:ascii="Times New Roman" w:hAnsi="Times New Roman"/>
                <w:spacing w:val="2"/>
                <w:sz w:val="28"/>
                <w:szCs w:val="28"/>
                <w:shd w:val="clear" w:color="auto" w:fill="FFFFFF"/>
              </w:rPr>
              <w:t xml:space="preserve">) </w:t>
            </w:r>
            <w:r w:rsidRPr="00D67F51">
              <w:rPr>
                <w:rFonts w:ascii="Times New Roman" w:hAnsi="Times New Roman"/>
                <w:spacing w:val="2"/>
                <w:sz w:val="28"/>
                <w:szCs w:val="28"/>
                <w:shd w:val="clear" w:color="auto" w:fill="FFFFFF"/>
                <w:lang w:val="kk-KZ"/>
              </w:rPr>
              <w:t>тармақшасы</w:t>
            </w:r>
          </w:p>
        </w:tc>
        <w:tc>
          <w:tcPr>
            <w:tcW w:w="4110" w:type="dxa"/>
            <w:shd w:val="clear" w:color="auto" w:fill="auto"/>
          </w:tcPr>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b/>
                <w:bCs/>
                <w:sz w:val="28"/>
                <w:szCs w:val="28"/>
                <w:lang w:val="kk-KZ"/>
              </w:rPr>
              <w:t xml:space="preserve">6-2-бап. Уәкілетті органдардың құзыреті </w:t>
            </w:r>
          </w:p>
          <w:p w:rsidR="005D3CE4" w:rsidRPr="00D67F51" w:rsidRDefault="005D3CE4" w:rsidP="005D3CE4">
            <w:pPr>
              <w:pStyle w:val="a3"/>
              <w:ind w:firstLine="318"/>
              <w:jc w:val="both"/>
              <w:rPr>
                <w:rFonts w:ascii="Times New Roman" w:hAnsi="Times New Roman" w:cs="Times New Roman"/>
                <w:b/>
                <w:bCs/>
                <w:sz w:val="28"/>
                <w:szCs w:val="28"/>
                <w:lang w:val="kk-KZ"/>
              </w:rPr>
            </w:pPr>
            <w:r w:rsidRPr="00D67F51">
              <w:rPr>
                <w:rFonts w:ascii="Times New Roman" w:hAnsi="Times New Roman" w:cs="Times New Roman"/>
                <w:sz w:val="28"/>
                <w:szCs w:val="28"/>
                <w:lang w:val="kk-KZ"/>
              </w:rPr>
              <w:t>1. Ақпаратқа қол жеткізу саласындағы уәкілетті орган:</w:t>
            </w:r>
          </w:p>
          <w:p w:rsidR="005D3CE4" w:rsidRPr="00D67F51" w:rsidRDefault="005D3CE4" w:rsidP="005D3CE4">
            <w:pPr>
              <w:pStyle w:val="a3"/>
              <w:ind w:firstLine="318"/>
              <w:jc w:val="both"/>
              <w:rPr>
                <w:rFonts w:ascii="Times New Roman" w:hAnsi="Times New Roman" w:cs="Times New Roman"/>
                <w:spacing w:val="2"/>
                <w:sz w:val="28"/>
                <w:szCs w:val="28"/>
                <w:shd w:val="clear" w:color="auto" w:fill="FFFFFF"/>
                <w:lang w:val="kk-KZ"/>
              </w:rPr>
            </w:pPr>
            <w:r w:rsidRPr="00D67F51">
              <w:rPr>
                <w:rFonts w:ascii="Times New Roman" w:hAnsi="Times New Roman" w:cs="Times New Roman"/>
                <w:bCs/>
                <w:sz w:val="28"/>
                <w:szCs w:val="28"/>
                <w:lang w:val="kk-KZ"/>
              </w:rPr>
              <w:t>…</w:t>
            </w:r>
            <w:r w:rsidRPr="00D67F51">
              <w:rPr>
                <w:rFonts w:ascii="Times New Roman" w:hAnsi="Times New Roman" w:cs="Times New Roman"/>
                <w:spacing w:val="2"/>
                <w:sz w:val="28"/>
                <w:szCs w:val="28"/>
                <w:shd w:val="clear" w:color="auto" w:fill="FFFFFF"/>
                <w:lang w:val="kk-KZ"/>
              </w:rPr>
              <w:t xml:space="preserve"> </w:t>
            </w:r>
          </w:p>
          <w:p w:rsidR="005D3CE4" w:rsidRPr="00D67F51" w:rsidRDefault="005D3CE4" w:rsidP="005D3CE4">
            <w:pPr>
              <w:keepNext/>
              <w:spacing w:after="0" w:line="240" w:lineRule="auto"/>
              <w:ind w:firstLine="318"/>
              <w:jc w:val="both"/>
              <w:rPr>
                <w:rFonts w:ascii="Times New Roman" w:hAnsi="Times New Roman"/>
                <w:b/>
                <w:bCs/>
                <w:sz w:val="28"/>
                <w:szCs w:val="28"/>
                <w:lang w:val="kk-KZ"/>
              </w:rPr>
            </w:pPr>
            <w:r w:rsidRPr="00D67F51">
              <w:rPr>
                <w:rFonts w:ascii="Times New Roman" w:hAnsi="Times New Roman"/>
                <w:b/>
                <w:bCs/>
                <w:sz w:val="28"/>
                <w:szCs w:val="28"/>
              </w:rPr>
              <w:t>1-1) жоқ;</w:t>
            </w:r>
          </w:p>
          <w:p w:rsidR="005D3CE4" w:rsidRPr="00D67F51" w:rsidRDefault="005D3CE4" w:rsidP="005D3CE4">
            <w:pPr>
              <w:pStyle w:val="a3"/>
              <w:ind w:firstLine="318"/>
              <w:jc w:val="both"/>
              <w:rPr>
                <w:rFonts w:ascii="Times New Roman" w:hAnsi="Times New Roman" w:cs="Times New Roman"/>
                <w:spacing w:val="2"/>
                <w:sz w:val="28"/>
                <w:szCs w:val="28"/>
                <w:shd w:val="clear" w:color="auto" w:fill="FFFFFF"/>
                <w:lang w:val="kk-KZ"/>
              </w:rPr>
            </w:pPr>
            <w:r w:rsidRPr="00D67F51">
              <w:rPr>
                <w:rFonts w:ascii="Times New Roman" w:hAnsi="Times New Roman" w:cs="Times New Roman"/>
                <w:bCs/>
                <w:sz w:val="28"/>
                <w:szCs w:val="28"/>
                <w:lang w:val="kk-KZ"/>
              </w:rPr>
              <w:t>…</w:t>
            </w:r>
            <w:r w:rsidRPr="00D67F51">
              <w:rPr>
                <w:rFonts w:ascii="Times New Roman" w:hAnsi="Times New Roman" w:cs="Times New Roman"/>
                <w:spacing w:val="2"/>
                <w:sz w:val="28"/>
                <w:szCs w:val="28"/>
                <w:shd w:val="clear" w:color="auto" w:fill="FFFFFF"/>
                <w:lang w:val="kk-KZ"/>
              </w:rPr>
              <w:t xml:space="preserve"> </w:t>
            </w:r>
          </w:p>
          <w:p w:rsidR="005D3CE4" w:rsidRPr="00D67F51" w:rsidRDefault="005D3CE4" w:rsidP="005D3CE4">
            <w:pPr>
              <w:keepNext/>
              <w:spacing w:after="0" w:line="240" w:lineRule="auto"/>
              <w:ind w:firstLine="318"/>
              <w:jc w:val="both"/>
              <w:rPr>
                <w:rFonts w:ascii="Times New Roman" w:hAnsi="Times New Roman"/>
                <w:bCs/>
                <w:sz w:val="28"/>
                <w:szCs w:val="28"/>
                <w:lang w:val="kk-KZ"/>
              </w:rPr>
            </w:pPr>
          </w:p>
        </w:tc>
        <w:tc>
          <w:tcPr>
            <w:tcW w:w="4395" w:type="dxa"/>
            <w:shd w:val="clear" w:color="auto" w:fill="auto"/>
          </w:tcPr>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b/>
                <w:bCs/>
                <w:sz w:val="28"/>
                <w:szCs w:val="28"/>
                <w:lang w:val="kk-KZ"/>
              </w:rPr>
              <w:t xml:space="preserve">6-2-бап. Уәкілетті органдардың құзыреті </w:t>
            </w:r>
          </w:p>
          <w:p w:rsidR="005D3CE4" w:rsidRPr="00D67F51" w:rsidRDefault="005D3CE4" w:rsidP="005D3CE4">
            <w:pPr>
              <w:pStyle w:val="a3"/>
              <w:ind w:firstLine="318"/>
              <w:jc w:val="both"/>
              <w:rPr>
                <w:rFonts w:ascii="Times New Roman" w:hAnsi="Times New Roman" w:cs="Times New Roman"/>
                <w:b/>
                <w:bCs/>
                <w:sz w:val="28"/>
                <w:szCs w:val="28"/>
                <w:lang w:val="kk-KZ"/>
              </w:rPr>
            </w:pPr>
            <w:r w:rsidRPr="00D67F51">
              <w:rPr>
                <w:rFonts w:ascii="Times New Roman" w:hAnsi="Times New Roman" w:cs="Times New Roman"/>
                <w:sz w:val="28"/>
                <w:szCs w:val="28"/>
                <w:lang w:val="kk-KZ"/>
              </w:rPr>
              <w:t>1. Ақпаратқа қол жеткізу саласындағы уәкілетті орган:</w:t>
            </w:r>
          </w:p>
          <w:p w:rsidR="005D3CE4" w:rsidRPr="00D67F51" w:rsidRDefault="005D3CE4" w:rsidP="005D3CE4">
            <w:pPr>
              <w:pStyle w:val="a3"/>
              <w:ind w:firstLine="318"/>
              <w:jc w:val="both"/>
              <w:rPr>
                <w:rFonts w:ascii="Times New Roman" w:hAnsi="Times New Roman" w:cs="Times New Roman"/>
                <w:spacing w:val="2"/>
                <w:sz w:val="28"/>
                <w:szCs w:val="28"/>
                <w:shd w:val="clear" w:color="auto" w:fill="FFFFFF"/>
                <w:lang w:val="kk-KZ"/>
              </w:rPr>
            </w:pPr>
            <w:r w:rsidRPr="00D67F51">
              <w:rPr>
                <w:rFonts w:ascii="Times New Roman" w:hAnsi="Times New Roman" w:cs="Times New Roman"/>
                <w:bCs/>
                <w:sz w:val="28"/>
                <w:szCs w:val="28"/>
                <w:lang w:val="kk-KZ"/>
              </w:rPr>
              <w:t>…</w:t>
            </w:r>
            <w:r w:rsidRPr="00D67F51">
              <w:rPr>
                <w:rFonts w:ascii="Times New Roman" w:hAnsi="Times New Roman" w:cs="Times New Roman"/>
                <w:spacing w:val="2"/>
                <w:sz w:val="28"/>
                <w:szCs w:val="28"/>
                <w:shd w:val="clear" w:color="auto" w:fill="FFFFFF"/>
                <w:lang w:val="kk-KZ"/>
              </w:rPr>
              <w:t xml:space="preserve"> </w:t>
            </w:r>
          </w:p>
          <w:p w:rsidR="005D3CE4" w:rsidRPr="00D67F51" w:rsidRDefault="005D3CE4" w:rsidP="005D3CE4">
            <w:pPr>
              <w:keepNext/>
              <w:spacing w:after="0" w:line="240" w:lineRule="auto"/>
              <w:ind w:firstLine="318"/>
              <w:jc w:val="both"/>
              <w:rPr>
                <w:rFonts w:ascii="Times New Roman" w:hAnsi="Times New Roman"/>
                <w:b/>
                <w:iCs/>
                <w:sz w:val="28"/>
                <w:szCs w:val="28"/>
                <w:lang w:val="kk-KZ"/>
              </w:rPr>
            </w:pPr>
            <w:r w:rsidRPr="00D67F51">
              <w:rPr>
                <w:rFonts w:ascii="Times New Roman" w:hAnsi="Times New Roman"/>
                <w:b/>
                <w:iCs/>
                <w:sz w:val="28"/>
                <w:szCs w:val="28"/>
                <w:lang w:val="kk-KZ"/>
              </w:rPr>
              <w:t>1-1) ақпаратқа қол жеткізу саласында мемлекеттік бақылауды жүзеге асырады;</w:t>
            </w:r>
          </w:p>
          <w:p w:rsidR="005D3CE4" w:rsidRPr="00D67F51" w:rsidRDefault="005D3CE4" w:rsidP="005D3CE4">
            <w:pPr>
              <w:keepNext/>
              <w:spacing w:after="0" w:line="240" w:lineRule="auto"/>
              <w:ind w:firstLine="318"/>
              <w:jc w:val="both"/>
              <w:rPr>
                <w:rFonts w:ascii="Times New Roman" w:hAnsi="Times New Roman"/>
                <w:b/>
                <w:bCs/>
                <w:sz w:val="28"/>
                <w:szCs w:val="28"/>
                <w:lang w:val="kk-KZ"/>
              </w:rPr>
            </w:pPr>
            <w:r w:rsidRPr="00D67F51">
              <w:rPr>
                <w:rFonts w:ascii="Times New Roman" w:hAnsi="Times New Roman"/>
                <w:b/>
                <w:bCs/>
                <w:sz w:val="28"/>
                <w:szCs w:val="28"/>
                <w:lang w:val="kk-KZ"/>
              </w:rPr>
              <w:t>…</w:t>
            </w:r>
          </w:p>
        </w:tc>
        <w:tc>
          <w:tcPr>
            <w:tcW w:w="5216" w:type="dxa"/>
            <w:shd w:val="clear" w:color="auto" w:fill="auto"/>
          </w:tcPr>
          <w:p w:rsidR="005D3CE4" w:rsidRPr="00D67F51" w:rsidRDefault="005D3CE4" w:rsidP="00864349">
            <w:pPr>
              <w:shd w:val="clear" w:color="auto" w:fill="FFFFFF"/>
              <w:spacing w:after="0" w:line="240" w:lineRule="auto"/>
              <w:ind w:firstLine="182"/>
              <w:jc w:val="both"/>
              <w:rPr>
                <w:rFonts w:ascii="Times New Roman" w:hAnsi="Times New Roman"/>
                <w:bCs/>
                <w:sz w:val="28"/>
                <w:szCs w:val="28"/>
                <w:lang w:val="kk-KZ"/>
              </w:rPr>
            </w:pPr>
            <w:r w:rsidRPr="00D67F51">
              <w:rPr>
                <w:rFonts w:ascii="Times New Roman" w:hAnsi="Times New Roman"/>
                <w:bCs/>
                <w:sz w:val="28"/>
                <w:szCs w:val="28"/>
                <w:lang w:val="kk-KZ"/>
              </w:rPr>
              <w:t xml:space="preserve">Ақпарат иеленушілердің ақпаратқа қол жеткізуін қамтамасыз етуді мониторингілеу мен бақылаудың тиімді тетіктерін енгізу, сондай-ақ жауапкершілікті күшейту мақұлданған реттеуші саясаттың консультативтік құжатында (3-т.) және Заң жобасының тұжырымдамасында (3-т.) </w:t>
            </w:r>
            <w:r w:rsidRPr="006A2209">
              <w:rPr>
                <w:rFonts w:ascii="Times New Roman" w:hAnsi="Times New Roman"/>
                <w:bCs/>
                <w:i/>
                <w:sz w:val="24"/>
                <w:szCs w:val="24"/>
                <w:lang w:val="kk-KZ"/>
              </w:rPr>
              <w:t>(22.12.2022 ж.заң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864349">
            <w:pPr>
              <w:shd w:val="clear" w:color="auto" w:fill="FFFFFF"/>
              <w:spacing w:after="0" w:line="240" w:lineRule="auto"/>
              <w:ind w:firstLine="182"/>
              <w:jc w:val="both"/>
              <w:rPr>
                <w:rFonts w:ascii="Times New Roman" w:hAnsi="Times New Roman"/>
                <w:bCs/>
                <w:sz w:val="28"/>
                <w:szCs w:val="28"/>
                <w:lang w:val="kk-KZ"/>
              </w:rPr>
            </w:pPr>
            <w:r w:rsidRPr="00D67F51">
              <w:rPr>
                <w:rFonts w:ascii="Times New Roman" w:hAnsi="Times New Roman"/>
                <w:bCs/>
                <w:sz w:val="28"/>
                <w:szCs w:val="28"/>
                <w:lang w:val="kk-KZ"/>
              </w:rPr>
              <w:t>Бұл түзету мемлекеттік органдардың ақпаратқа қол жеткізу туралы заң талаптарын орындамауының жүйелі сипатқа ие болуымен байланысты.</w:t>
            </w:r>
          </w:p>
          <w:p w:rsidR="005D3CE4" w:rsidRPr="00D67F51" w:rsidRDefault="005D3CE4" w:rsidP="00864349">
            <w:pPr>
              <w:shd w:val="clear" w:color="auto" w:fill="FFFFFF"/>
              <w:spacing w:after="0" w:line="240" w:lineRule="auto"/>
              <w:ind w:firstLine="182"/>
              <w:jc w:val="both"/>
              <w:rPr>
                <w:rFonts w:ascii="Times New Roman" w:hAnsi="Times New Roman"/>
                <w:bCs/>
                <w:sz w:val="28"/>
                <w:szCs w:val="28"/>
                <w:lang w:val="kk-KZ"/>
              </w:rPr>
            </w:pPr>
            <w:r w:rsidRPr="00D67F51">
              <w:rPr>
                <w:rFonts w:ascii="Times New Roman" w:hAnsi="Times New Roman"/>
                <w:bCs/>
                <w:sz w:val="28"/>
                <w:szCs w:val="28"/>
                <w:lang w:val="kk-KZ"/>
              </w:rPr>
              <w:lastRenderedPageBreak/>
              <w:t>Қазіргі проблема ҚР МАМ атына ақпаратқа қол жеткізу құқығын заңсыз шектеу фактілері бойынша азаматтар мен ұйымдардың шағымдарының тез өсуіне алып келеді.</w:t>
            </w:r>
          </w:p>
          <w:p w:rsidR="005D3CE4" w:rsidRPr="00D67F51" w:rsidRDefault="005D3CE4" w:rsidP="00864349">
            <w:pPr>
              <w:shd w:val="clear" w:color="auto" w:fill="FFFFFF"/>
              <w:spacing w:after="0" w:line="240" w:lineRule="auto"/>
              <w:ind w:firstLine="182"/>
              <w:jc w:val="both"/>
              <w:rPr>
                <w:rFonts w:ascii="Times New Roman" w:hAnsi="Times New Roman"/>
                <w:bCs/>
                <w:i/>
                <w:sz w:val="28"/>
                <w:szCs w:val="28"/>
                <w:lang w:val="kk-KZ"/>
              </w:rPr>
            </w:pPr>
            <w:r w:rsidRPr="00D67F51">
              <w:rPr>
                <w:rFonts w:ascii="Times New Roman" w:hAnsi="Times New Roman"/>
                <w:bCs/>
                <w:sz w:val="28"/>
                <w:szCs w:val="28"/>
                <w:lang w:val="kk-KZ"/>
              </w:rPr>
              <w:t xml:space="preserve">Бұл мониторинг пен бақылау тетіктерін заңнамалық деңгейде бекіту қажеттілігін айқындайды </w:t>
            </w:r>
            <w:r w:rsidRPr="00D67F51">
              <w:rPr>
                <w:rFonts w:ascii="Times New Roman" w:hAnsi="Times New Roman"/>
                <w:bCs/>
                <w:i/>
                <w:sz w:val="28"/>
                <w:szCs w:val="28"/>
                <w:lang w:val="kk-KZ"/>
              </w:rPr>
              <w:t>(ҚР-ның 2030 жылға дейінгі құқықтық саясат тұжырымдамасында көзделген).</w:t>
            </w:r>
          </w:p>
          <w:p w:rsidR="005D3CE4" w:rsidRPr="00D67F51" w:rsidRDefault="005D3CE4" w:rsidP="00864349">
            <w:pPr>
              <w:shd w:val="clear" w:color="auto" w:fill="FFFFFF"/>
              <w:spacing w:after="0" w:line="240" w:lineRule="auto"/>
              <w:ind w:firstLine="182"/>
              <w:jc w:val="both"/>
              <w:rPr>
                <w:rFonts w:ascii="Times New Roman" w:hAnsi="Times New Roman"/>
                <w:bCs/>
                <w:sz w:val="28"/>
                <w:szCs w:val="28"/>
                <w:lang w:val="kk-KZ"/>
              </w:rPr>
            </w:pPr>
            <w:r w:rsidRPr="00D67F51">
              <w:rPr>
                <w:rFonts w:ascii="Times New Roman" w:hAnsi="Times New Roman"/>
                <w:bCs/>
                <w:sz w:val="28"/>
                <w:szCs w:val="28"/>
                <w:lang w:val="kk-KZ"/>
              </w:rPr>
              <w:t xml:space="preserve">Соңғы 3 жылда тіркелген құқық бұзушылықтардың саны </w:t>
            </w:r>
            <w:r w:rsidRPr="006A2209">
              <w:rPr>
                <w:rFonts w:ascii="Times New Roman" w:hAnsi="Times New Roman"/>
                <w:bCs/>
                <w:i/>
                <w:sz w:val="24"/>
                <w:szCs w:val="24"/>
                <w:lang w:val="kk-KZ"/>
              </w:rPr>
              <w:t>(Құқықтық статистика және арнайы есепке алу жөніндегі комитеттің деректері бойынша, 2019 жылы – 6, 2020 жылы – 0, 2021 жылы – 5, 2022 жылы – 6)</w:t>
            </w:r>
            <w:r w:rsidRPr="00D67F51">
              <w:rPr>
                <w:rFonts w:ascii="Times New Roman" w:hAnsi="Times New Roman"/>
                <w:bCs/>
                <w:sz w:val="28"/>
                <w:szCs w:val="28"/>
                <w:lang w:val="kk-KZ"/>
              </w:rPr>
              <w:t xml:space="preserve"> ақпаратқа қол жеткізу құқығын қорғаудың қолданыстағы тетігінің тиімділігі төмен екенін көрсетеді. Мәселен, бүгінде прокуратура органдары ӘҚБтК-нің 805-бабына сәйкес ақпаратқа қол жеткізу құқығын заңсыз шектегені үшін әкімшілік құқық бұзушылық туралы істерді қозғайды, ал мамандандырылған аудандық және оларға теңестірілген әкімшілік құқық бұзушылық соттарының судьялары осындай істерді қарайды.</w:t>
            </w:r>
          </w:p>
          <w:p w:rsidR="005D3CE4" w:rsidRPr="00D67F51" w:rsidRDefault="005D3CE4" w:rsidP="00864349">
            <w:pPr>
              <w:shd w:val="clear" w:color="auto" w:fill="FFFFFF"/>
              <w:spacing w:after="0" w:line="240" w:lineRule="auto"/>
              <w:ind w:firstLine="40"/>
              <w:jc w:val="both"/>
              <w:rPr>
                <w:rFonts w:ascii="Times New Roman" w:hAnsi="Times New Roman"/>
                <w:bCs/>
                <w:sz w:val="28"/>
                <w:szCs w:val="28"/>
                <w:lang w:val="kk-KZ"/>
              </w:rPr>
            </w:pPr>
            <w:r w:rsidRPr="00D67F51">
              <w:rPr>
                <w:rFonts w:ascii="Times New Roman" w:hAnsi="Times New Roman"/>
                <w:bCs/>
                <w:sz w:val="28"/>
                <w:szCs w:val="28"/>
                <w:lang w:val="kk-KZ"/>
              </w:rPr>
              <w:lastRenderedPageBreak/>
              <w:t xml:space="preserve">Бұл ретте мәртебесі «Ақпаратқа қол жеткізу туралы» Заңның 6-2-бабында айқындалған ақпаратқа қол жеткізу саласындағы уәкілетті органның (МАМ) ақпаратқа қол жеткізу саласында бақылау-қадағалау өкілеттіктері жоқ. Ал сотқа жүгіну ақпаратты пайдаланушылар үшін шығындарға әкеледі, сондықтан сот мәселені шешудің соңғы сатысы ретінде қарастырылады. </w:t>
            </w:r>
          </w:p>
          <w:p w:rsidR="005D3CE4" w:rsidRPr="00D67F51" w:rsidRDefault="005D3CE4" w:rsidP="00864349">
            <w:pPr>
              <w:shd w:val="clear" w:color="auto" w:fill="FFFFFF"/>
              <w:spacing w:after="0" w:line="240" w:lineRule="auto"/>
              <w:ind w:firstLine="40"/>
              <w:jc w:val="both"/>
              <w:rPr>
                <w:rFonts w:ascii="Times New Roman" w:hAnsi="Times New Roman"/>
                <w:bCs/>
                <w:sz w:val="28"/>
                <w:szCs w:val="28"/>
                <w:lang w:val="kk-KZ"/>
              </w:rPr>
            </w:pPr>
            <w:r w:rsidRPr="00D67F51">
              <w:rPr>
                <w:rFonts w:ascii="Times New Roman" w:hAnsi="Times New Roman"/>
                <w:bCs/>
                <w:sz w:val="28"/>
                <w:szCs w:val="28"/>
                <w:lang w:val="kk-KZ"/>
              </w:rPr>
              <w:t>Осыған байланысты, ақпаратқа қол жеткізу саласындағы уәкілетті органға (ҚР МАМ) ақпаратқа қол жеткізу саласындағы мемлекеттік бақылауды жүзеге асыру функциясын беру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r w:rsidRPr="00D67F51">
              <w:rPr>
                <w:bCs/>
                <w:sz w:val="28"/>
                <w:szCs w:val="28"/>
                <w:lang w:val="kk-KZ"/>
              </w:rPr>
              <w:lastRenderedPageBreak/>
              <w:t>мама</w:t>
            </w: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rPr>
              <w:t>9</w:t>
            </w:r>
            <w:r w:rsidRPr="00D67F51">
              <w:rPr>
                <w:rFonts w:ascii="Times New Roman" w:hAnsi="Times New Roman"/>
                <w:spacing w:val="2"/>
                <w:sz w:val="28"/>
                <w:szCs w:val="28"/>
                <w:shd w:val="clear" w:color="auto" w:fill="FFFFFF"/>
                <w:lang w:val="kk-KZ"/>
              </w:rPr>
              <w:t>-баптың</w:t>
            </w:r>
          </w:p>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2-тармағы           2) тармақшасы</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eastAsiaTheme="minorEastAsia" w:hAnsi="Times New Roman"/>
                <w:bCs w:val="0"/>
                <w:color w:val="auto"/>
                <w:spacing w:val="2"/>
                <w:sz w:val="28"/>
                <w:szCs w:val="28"/>
                <w:shd w:val="clear" w:color="auto" w:fill="FFFFFF"/>
                <w:lang w:val="kk-KZ" w:eastAsia="ru-RU"/>
              </w:rPr>
            </w:pPr>
            <w:r w:rsidRPr="00D67F51">
              <w:rPr>
                <w:rFonts w:ascii="Times New Roman" w:eastAsiaTheme="minorEastAsia" w:hAnsi="Times New Roman"/>
                <w:bCs w:val="0"/>
                <w:color w:val="auto"/>
                <w:spacing w:val="2"/>
                <w:sz w:val="28"/>
                <w:szCs w:val="28"/>
                <w:shd w:val="clear" w:color="auto" w:fill="FFFFFF"/>
                <w:lang w:val="kk-KZ" w:eastAsia="ru-RU"/>
              </w:rPr>
              <w:t xml:space="preserve">9-бап. Ақпарат иеленушінің құқықтары мен міндеттері </w:t>
            </w:r>
          </w:p>
          <w:p w:rsidR="005D3CE4" w:rsidRPr="00D67F51" w:rsidRDefault="005D3CE4" w:rsidP="005D3CE4">
            <w:pPr>
              <w:spacing w:after="0" w:line="240" w:lineRule="auto"/>
              <w:ind w:firstLine="313"/>
              <w:rPr>
                <w:rFonts w:ascii="Times New Roman" w:hAnsi="Times New Roman"/>
                <w:sz w:val="28"/>
                <w:szCs w:val="28"/>
                <w:lang w:val="kk-KZ" w:eastAsia="ru-RU"/>
              </w:rPr>
            </w:pPr>
            <w:r w:rsidRPr="00D67F51">
              <w:rPr>
                <w:rFonts w:ascii="Times New Roman" w:hAnsi="Times New Roman"/>
                <w:sz w:val="28"/>
                <w:szCs w:val="28"/>
                <w:lang w:val="kk-KZ" w:eastAsia="ru-RU"/>
              </w:rPr>
              <w:t>...</w:t>
            </w:r>
          </w:p>
          <w:p w:rsidR="005D3CE4" w:rsidRPr="00D67F51" w:rsidRDefault="005D3CE4" w:rsidP="005D3CE4">
            <w:pPr>
              <w:spacing w:after="0" w:line="240" w:lineRule="auto"/>
              <w:ind w:firstLine="313"/>
              <w:rPr>
                <w:rFonts w:ascii="Times New Roman" w:hAnsi="Times New Roman"/>
                <w:sz w:val="28"/>
                <w:szCs w:val="28"/>
                <w:lang w:val="kk-KZ"/>
              </w:rPr>
            </w:pPr>
            <w:r w:rsidRPr="00D67F51">
              <w:rPr>
                <w:rFonts w:ascii="Times New Roman" w:hAnsi="Times New Roman"/>
                <w:sz w:val="28"/>
                <w:szCs w:val="28"/>
                <w:lang w:val="kk-KZ"/>
              </w:rPr>
              <w:t>2. Ақпарат иеленуші:</w:t>
            </w:r>
          </w:p>
          <w:p w:rsidR="005D3CE4" w:rsidRPr="00D67F51" w:rsidRDefault="005D3CE4" w:rsidP="005D3CE4">
            <w:pPr>
              <w:spacing w:after="0" w:line="240" w:lineRule="auto"/>
              <w:ind w:firstLine="313"/>
              <w:rPr>
                <w:rFonts w:ascii="Times New Roman" w:hAnsi="Times New Roman"/>
                <w:sz w:val="28"/>
                <w:szCs w:val="28"/>
                <w:lang w:val="kk-KZ" w:eastAsia="ru-RU"/>
              </w:rPr>
            </w:pPr>
            <w:r w:rsidRPr="00D67F51">
              <w:rPr>
                <w:rFonts w:ascii="Times New Roman" w:hAnsi="Times New Roman"/>
                <w:sz w:val="28"/>
                <w:szCs w:val="28"/>
                <w:lang w:val="kk-KZ"/>
              </w:rPr>
              <w:t>...</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lastRenderedPageBreak/>
              <w:t xml:space="preserve">2) </w:t>
            </w:r>
            <w:r w:rsidRPr="00D67F51">
              <w:rPr>
                <w:rFonts w:ascii="Times New Roman" w:hAnsi="Times New Roman"/>
                <w:color w:val="auto"/>
                <w:sz w:val="28"/>
                <w:szCs w:val="28"/>
                <w:lang w:val="kk-KZ"/>
              </w:rPr>
              <w:t>ақпаратқа қол жеткізуді қамтамасыз етуге</w:t>
            </w:r>
            <w:r w:rsidRPr="00D67F51">
              <w:rPr>
                <w:rFonts w:ascii="Times New Roman" w:hAnsi="Times New Roman"/>
                <w:b w:val="0"/>
                <w:color w:val="auto"/>
                <w:sz w:val="28"/>
                <w:szCs w:val="28"/>
                <w:lang w:val="kk-KZ"/>
              </w:rPr>
              <w:t xml:space="preserve"> қажетті ұйымдастырушылық-техникалық және басқа да жағдайларды өз өкілеттіктері </w:t>
            </w:r>
            <w:r w:rsidRPr="00D67F51">
              <w:rPr>
                <w:rFonts w:ascii="Times New Roman" w:hAnsi="Times New Roman"/>
                <w:color w:val="auto"/>
                <w:sz w:val="28"/>
                <w:szCs w:val="28"/>
                <w:lang w:val="kk-KZ"/>
              </w:rPr>
              <w:t>шегінде</w:t>
            </w:r>
            <w:r w:rsidRPr="00D67F51">
              <w:rPr>
                <w:rFonts w:ascii="Times New Roman" w:hAnsi="Times New Roman"/>
                <w:b w:val="0"/>
                <w:color w:val="auto"/>
                <w:sz w:val="28"/>
                <w:szCs w:val="28"/>
                <w:lang w:val="kk-KZ"/>
              </w:rPr>
              <w:t xml:space="preserve"> қамтамасыз етуге;</w:t>
            </w:r>
          </w:p>
          <w:p w:rsidR="005D3CE4" w:rsidRPr="00D67F51" w:rsidRDefault="005D3CE4" w:rsidP="005D3CE4">
            <w:pPr>
              <w:spacing w:after="0" w:line="240" w:lineRule="auto"/>
              <w:ind w:firstLine="313"/>
              <w:rPr>
                <w:rFonts w:ascii="Times New Roman" w:hAnsi="Times New Roman"/>
                <w:sz w:val="28"/>
                <w:szCs w:val="28"/>
                <w:lang w:val="kk-KZ" w:eastAsia="ru-RU"/>
              </w:rPr>
            </w:pPr>
            <w:r w:rsidRPr="00D67F51">
              <w:rPr>
                <w:rFonts w:ascii="Times New Roman" w:hAnsi="Times New Roman"/>
                <w:sz w:val="28"/>
                <w:szCs w:val="28"/>
                <w:lang w:val="kk-KZ"/>
              </w:rPr>
              <w:t>...</w:t>
            </w:r>
          </w:p>
        </w:tc>
        <w:tc>
          <w:tcPr>
            <w:tcW w:w="4395" w:type="dxa"/>
            <w:shd w:val="clear" w:color="auto" w:fill="auto"/>
          </w:tcPr>
          <w:p w:rsidR="005D3CE4" w:rsidRPr="00D67F51" w:rsidRDefault="005D3CE4" w:rsidP="005D3CE4">
            <w:pPr>
              <w:pStyle w:val="3"/>
              <w:spacing w:before="0" w:line="240" w:lineRule="auto"/>
              <w:ind w:firstLine="316"/>
              <w:jc w:val="both"/>
              <w:rPr>
                <w:rFonts w:ascii="Times New Roman" w:eastAsiaTheme="minorEastAsia" w:hAnsi="Times New Roman"/>
                <w:bCs w:val="0"/>
                <w:color w:val="auto"/>
                <w:spacing w:val="2"/>
                <w:sz w:val="28"/>
                <w:szCs w:val="28"/>
                <w:shd w:val="clear" w:color="auto" w:fill="FFFFFF"/>
                <w:lang w:val="kk-KZ" w:eastAsia="ru-RU"/>
              </w:rPr>
            </w:pPr>
            <w:r w:rsidRPr="00D67F51">
              <w:rPr>
                <w:rFonts w:ascii="Times New Roman" w:eastAsiaTheme="minorEastAsia" w:hAnsi="Times New Roman"/>
                <w:bCs w:val="0"/>
                <w:color w:val="auto"/>
                <w:spacing w:val="2"/>
                <w:sz w:val="28"/>
                <w:szCs w:val="28"/>
                <w:shd w:val="clear" w:color="auto" w:fill="FFFFFF"/>
                <w:lang w:val="kk-KZ" w:eastAsia="ru-RU"/>
              </w:rPr>
              <w:lastRenderedPageBreak/>
              <w:t xml:space="preserve">9-бап. Ақпарат иеленушінің құқықтары мен міндеттері </w:t>
            </w:r>
          </w:p>
          <w:p w:rsidR="005D3CE4" w:rsidRPr="00D67F51" w:rsidRDefault="005D3CE4" w:rsidP="005D3CE4">
            <w:pPr>
              <w:spacing w:after="0" w:line="240" w:lineRule="auto"/>
              <w:ind w:firstLine="313"/>
              <w:rPr>
                <w:rFonts w:ascii="Times New Roman" w:hAnsi="Times New Roman"/>
                <w:sz w:val="28"/>
                <w:szCs w:val="28"/>
                <w:lang w:val="kk-KZ" w:eastAsia="ru-RU"/>
              </w:rPr>
            </w:pPr>
            <w:r w:rsidRPr="00D67F51">
              <w:rPr>
                <w:rFonts w:ascii="Times New Roman" w:hAnsi="Times New Roman"/>
                <w:sz w:val="28"/>
                <w:szCs w:val="28"/>
                <w:lang w:val="kk-KZ" w:eastAsia="ru-RU"/>
              </w:rPr>
              <w:t>...</w:t>
            </w:r>
          </w:p>
          <w:p w:rsidR="005D3CE4" w:rsidRPr="00D67F51" w:rsidRDefault="005D3CE4" w:rsidP="005D3CE4">
            <w:pPr>
              <w:spacing w:after="0" w:line="240" w:lineRule="auto"/>
              <w:ind w:firstLine="313"/>
              <w:rPr>
                <w:rFonts w:ascii="Times New Roman" w:hAnsi="Times New Roman"/>
                <w:sz w:val="28"/>
                <w:szCs w:val="28"/>
                <w:lang w:val="kk-KZ"/>
              </w:rPr>
            </w:pPr>
            <w:r w:rsidRPr="00D67F51">
              <w:rPr>
                <w:rFonts w:ascii="Times New Roman" w:hAnsi="Times New Roman"/>
                <w:sz w:val="28"/>
                <w:szCs w:val="28"/>
                <w:lang w:val="kk-KZ"/>
              </w:rPr>
              <w:t>2. Ақпарат иеленуші:</w:t>
            </w:r>
          </w:p>
          <w:p w:rsidR="005D3CE4" w:rsidRPr="00D67F51" w:rsidRDefault="005D3CE4" w:rsidP="005D3CE4">
            <w:pPr>
              <w:spacing w:after="0" w:line="240" w:lineRule="auto"/>
              <w:ind w:firstLine="313"/>
              <w:rPr>
                <w:rFonts w:ascii="Times New Roman" w:hAnsi="Times New Roman"/>
                <w:sz w:val="28"/>
                <w:szCs w:val="28"/>
                <w:lang w:val="kk-KZ" w:eastAsia="ru-RU"/>
              </w:rPr>
            </w:pPr>
            <w:r w:rsidRPr="00D67F51">
              <w:rPr>
                <w:rFonts w:ascii="Times New Roman" w:hAnsi="Times New Roman"/>
                <w:sz w:val="28"/>
                <w:szCs w:val="28"/>
                <w:lang w:val="kk-KZ"/>
              </w:rPr>
              <w:t>...</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 xml:space="preserve">2) </w:t>
            </w:r>
            <w:r w:rsidRPr="00D67F51">
              <w:rPr>
                <w:rFonts w:ascii="Times New Roman" w:hAnsi="Times New Roman"/>
                <w:b/>
                <w:sz w:val="28"/>
                <w:szCs w:val="28"/>
                <w:lang w:val="kk-KZ"/>
              </w:rPr>
              <w:t>өзінің қызметі процесінде жасалатын және (немесе) жиналатын ақпаратқа тиімді және уақтылы қол жеткізу үшін</w:t>
            </w:r>
            <w:r w:rsidRPr="00D67F51">
              <w:rPr>
                <w:rFonts w:ascii="Times New Roman" w:hAnsi="Times New Roman"/>
                <w:sz w:val="28"/>
                <w:szCs w:val="28"/>
                <w:lang w:val="kk-KZ"/>
              </w:rPr>
              <w:t xml:space="preserve"> қажетті ұйымдастырушылық-техникалық және басқа да </w:t>
            </w:r>
            <w:r w:rsidRPr="00D67F51">
              <w:rPr>
                <w:rFonts w:ascii="Times New Roman" w:hAnsi="Times New Roman"/>
                <w:sz w:val="28"/>
                <w:szCs w:val="28"/>
                <w:lang w:val="kk-KZ"/>
              </w:rPr>
              <w:lastRenderedPageBreak/>
              <w:t>жағдайларды өз өкілеттіктері</w:t>
            </w:r>
            <w:r w:rsidRPr="00D67F51">
              <w:rPr>
                <w:rFonts w:ascii="Times New Roman" w:hAnsi="Times New Roman"/>
                <w:b/>
                <w:sz w:val="28"/>
                <w:szCs w:val="28"/>
                <w:lang w:val="kk-KZ"/>
              </w:rPr>
              <w:t xml:space="preserve"> шеңберінде </w:t>
            </w:r>
            <w:r w:rsidRPr="00D67F51">
              <w:rPr>
                <w:rFonts w:ascii="Times New Roman" w:hAnsi="Times New Roman"/>
                <w:sz w:val="28"/>
                <w:szCs w:val="28"/>
                <w:lang w:val="kk-KZ"/>
              </w:rPr>
              <w:t>қамтамасыз етуге;</w:t>
            </w:r>
          </w:p>
          <w:p w:rsidR="005D3CE4" w:rsidRPr="00D67F51" w:rsidRDefault="005D3CE4" w:rsidP="005D3CE4">
            <w:pPr>
              <w:pStyle w:val="3"/>
              <w:spacing w:before="0" w:line="240" w:lineRule="auto"/>
              <w:ind w:firstLine="318"/>
              <w:jc w:val="both"/>
              <w:rPr>
                <w:rFonts w:ascii="Times New Roman" w:eastAsiaTheme="minorEastAsia" w:hAnsi="Times New Roman"/>
                <w:b w:val="0"/>
                <w:bCs w:val="0"/>
                <w:color w:val="auto"/>
                <w:spacing w:val="2"/>
                <w:sz w:val="28"/>
                <w:szCs w:val="28"/>
                <w:shd w:val="clear" w:color="auto" w:fill="FFFFFF"/>
                <w:lang w:val="kk-KZ" w:eastAsia="ru-RU"/>
              </w:rPr>
            </w:pPr>
            <w:r w:rsidRPr="00D67F51">
              <w:rPr>
                <w:rFonts w:ascii="Times New Roman" w:hAnsi="Times New Roman"/>
                <w:color w:val="auto"/>
                <w:sz w:val="28"/>
                <w:szCs w:val="28"/>
              </w:rPr>
              <w:t>…</w:t>
            </w:r>
          </w:p>
        </w:tc>
        <w:tc>
          <w:tcPr>
            <w:tcW w:w="5216" w:type="dxa"/>
            <w:shd w:val="clear" w:color="auto" w:fill="auto"/>
          </w:tcPr>
          <w:p w:rsidR="005D3CE4" w:rsidRPr="00D67F51" w:rsidRDefault="005D3CE4" w:rsidP="00864349">
            <w:pPr>
              <w:shd w:val="clear" w:color="auto" w:fill="FFFFFF"/>
              <w:spacing w:after="0" w:line="240" w:lineRule="auto"/>
              <w:ind w:firstLine="182"/>
              <w:jc w:val="both"/>
              <w:rPr>
                <w:rFonts w:ascii="Times New Roman" w:hAnsi="Times New Roman"/>
                <w:bCs/>
                <w:iCs/>
                <w:sz w:val="28"/>
                <w:szCs w:val="28"/>
                <w:lang w:val="kk-KZ"/>
              </w:rPr>
            </w:pPr>
            <w:r w:rsidRPr="00D67F51">
              <w:rPr>
                <w:rFonts w:ascii="Times New Roman" w:hAnsi="Times New Roman"/>
                <w:bCs/>
                <w:iCs/>
                <w:sz w:val="28"/>
                <w:szCs w:val="28"/>
                <w:lang w:val="kk-KZ"/>
              </w:rPr>
              <w:lastRenderedPageBreak/>
              <w:t xml:space="preserve">Ақпарат иеленушілерінің проактивтілігін арттыру мақұлданған Заң жобасының тұжырымдамасында (5-т.) </w:t>
            </w:r>
            <w:r w:rsidRPr="006A2209">
              <w:rPr>
                <w:rFonts w:ascii="Times New Roman" w:hAnsi="Times New Roman"/>
                <w:bCs/>
                <w:i/>
                <w:iCs/>
                <w:sz w:val="24"/>
                <w:szCs w:val="24"/>
                <w:lang w:val="kk-KZ"/>
              </w:rPr>
              <w:t>(22.12.2022 ж. заң жобалау қызметі мәселелері бойынша ВАК 608-ші отырысының хаттамасы)</w:t>
            </w:r>
            <w:r w:rsidRPr="00D67F51">
              <w:rPr>
                <w:rFonts w:ascii="Times New Roman" w:hAnsi="Times New Roman"/>
                <w:bCs/>
                <w:iCs/>
                <w:sz w:val="28"/>
                <w:szCs w:val="28"/>
                <w:lang w:val="kk-KZ"/>
              </w:rPr>
              <w:t xml:space="preserve"> көзделген. </w:t>
            </w:r>
          </w:p>
          <w:p w:rsidR="005D3CE4" w:rsidRPr="00D67F51" w:rsidRDefault="005D3CE4" w:rsidP="00864349">
            <w:pPr>
              <w:shd w:val="clear" w:color="auto" w:fill="FFFFFF"/>
              <w:spacing w:after="0" w:line="240" w:lineRule="auto"/>
              <w:ind w:firstLine="182"/>
              <w:jc w:val="both"/>
              <w:rPr>
                <w:rFonts w:ascii="Times New Roman" w:hAnsi="Times New Roman"/>
                <w:bCs/>
                <w:iCs/>
                <w:sz w:val="28"/>
                <w:szCs w:val="28"/>
                <w:lang w:val="kk-KZ"/>
              </w:rPr>
            </w:pPr>
            <w:r w:rsidRPr="00D67F51">
              <w:rPr>
                <w:rFonts w:ascii="Times New Roman" w:hAnsi="Times New Roman"/>
                <w:bCs/>
                <w:iCs/>
                <w:sz w:val="28"/>
                <w:szCs w:val="28"/>
                <w:lang w:val="kk-KZ"/>
              </w:rPr>
              <w:t>Бұл түзету редакцияны жақсарту мақсатында енгізіледі және ақпаратқа тиімді қол жеткізуді қамтамасыз етуге бағытталған.</w:t>
            </w:r>
          </w:p>
          <w:p w:rsidR="005D3CE4" w:rsidRPr="00D67F51" w:rsidRDefault="005D3CE4" w:rsidP="00864349">
            <w:pPr>
              <w:shd w:val="clear" w:color="auto" w:fill="FFFFFF"/>
              <w:spacing w:after="0" w:line="240" w:lineRule="auto"/>
              <w:ind w:firstLine="182"/>
              <w:jc w:val="both"/>
              <w:rPr>
                <w:rFonts w:ascii="Times New Roman" w:hAnsi="Times New Roman"/>
                <w:bCs/>
                <w:sz w:val="28"/>
                <w:szCs w:val="28"/>
                <w:lang w:val="kk-KZ"/>
              </w:rPr>
            </w:pPr>
            <w:r w:rsidRPr="006A2209">
              <w:rPr>
                <w:rFonts w:ascii="Times New Roman" w:hAnsi="Times New Roman"/>
                <w:b/>
                <w:bCs/>
                <w:i/>
                <w:iCs/>
                <w:sz w:val="24"/>
                <w:szCs w:val="24"/>
                <w:u w:val="single"/>
                <w:lang w:val="kk-KZ"/>
              </w:rPr>
              <w:lastRenderedPageBreak/>
              <w:t>Анықтама</w:t>
            </w:r>
            <w:r w:rsidRPr="006A2209">
              <w:rPr>
                <w:rFonts w:ascii="Times New Roman" w:hAnsi="Times New Roman"/>
                <w:bCs/>
                <w:i/>
                <w:iCs/>
                <w:sz w:val="24"/>
                <w:szCs w:val="24"/>
                <w:lang w:val="kk-KZ"/>
              </w:rPr>
              <w:t>: БҰҰ-ның Адам және қоршаған орта құқықтарының 16 негіздемелік қағидаттарының бірінде «Мемлекеттер жұртшылыққа қоршаған орта мәселелері бойынша ақпаратқа қол жеткізуді, мәліметтерді жинау және тарату жолымен, сондай-ақ сұрау салу бойынша кез келген адамға ақпаратқа қолайлы, тиімді және уақтылы қол жеткізуді қамтамасыз етуі тиіс» деп айтылған.</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rPr>
              <w:t>9</w:t>
            </w:r>
            <w:r w:rsidRPr="00D67F51">
              <w:rPr>
                <w:rFonts w:ascii="Times New Roman" w:hAnsi="Times New Roman"/>
                <w:spacing w:val="2"/>
                <w:sz w:val="28"/>
                <w:szCs w:val="28"/>
                <w:shd w:val="clear" w:color="auto" w:fill="FFFFFF"/>
                <w:lang w:val="kk-KZ"/>
              </w:rPr>
              <w:t>-баптың</w:t>
            </w:r>
          </w:p>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2-1-тармағы</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eastAsiaTheme="minorEastAsia" w:hAnsi="Times New Roman"/>
                <w:bCs w:val="0"/>
                <w:color w:val="auto"/>
                <w:spacing w:val="2"/>
                <w:sz w:val="28"/>
                <w:szCs w:val="28"/>
                <w:shd w:val="clear" w:color="auto" w:fill="FFFFFF"/>
                <w:lang w:val="kk-KZ" w:eastAsia="ru-RU"/>
              </w:rPr>
            </w:pPr>
            <w:r w:rsidRPr="00D67F51">
              <w:rPr>
                <w:rFonts w:ascii="Times New Roman" w:eastAsiaTheme="minorEastAsia" w:hAnsi="Times New Roman"/>
                <w:bCs w:val="0"/>
                <w:color w:val="auto"/>
                <w:spacing w:val="2"/>
                <w:sz w:val="28"/>
                <w:szCs w:val="28"/>
                <w:shd w:val="clear" w:color="auto" w:fill="FFFFFF"/>
                <w:lang w:val="kk-KZ" w:eastAsia="ru-RU"/>
              </w:rPr>
              <w:t xml:space="preserve">9-бап. Ақпарат иеленушінің құқықтары мен міндеттері </w:t>
            </w:r>
          </w:p>
          <w:p w:rsidR="005D3CE4" w:rsidRPr="00D67F51" w:rsidRDefault="005D3CE4" w:rsidP="005D3CE4">
            <w:pPr>
              <w:spacing w:after="0" w:line="240" w:lineRule="auto"/>
              <w:ind w:firstLine="313"/>
              <w:rPr>
                <w:rFonts w:ascii="Times New Roman" w:hAnsi="Times New Roman"/>
                <w:sz w:val="28"/>
                <w:szCs w:val="28"/>
                <w:lang w:val="kk-KZ" w:eastAsia="ru-RU"/>
              </w:rPr>
            </w:pPr>
            <w:r w:rsidRPr="00D67F51">
              <w:rPr>
                <w:rFonts w:ascii="Times New Roman" w:hAnsi="Times New Roman"/>
                <w:sz w:val="28"/>
                <w:szCs w:val="28"/>
                <w:lang w:val="kk-KZ" w:eastAsia="ru-RU"/>
              </w:rPr>
              <w:t>...</w:t>
            </w:r>
          </w:p>
          <w:p w:rsidR="005D3CE4" w:rsidRPr="00D67F51" w:rsidRDefault="005D3CE4" w:rsidP="005D3CE4">
            <w:pPr>
              <w:spacing w:after="0" w:line="240" w:lineRule="auto"/>
              <w:ind w:firstLine="313"/>
              <w:jc w:val="both"/>
              <w:rPr>
                <w:rFonts w:ascii="Times New Roman" w:hAnsi="Times New Roman"/>
                <w:sz w:val="28"/>
                <w:szCs w:val="28"/>
                <w:lang w:val="kk-KZ"/>
              </w:rPr>
            </w:pPr>
            <w:r w:rsidRPr="00D67F51">
              <w:rPr>
                <w:rFonts w:ascii="Times New Roman" w:hAnsi="Times New Roman"/>
                <w:sz w:val="28"/>
                <w:szCs w:val="28"/>
                <w:lang w:val="kk-KZ"/>
              </w:rPr>
              <w:t xml:space="preserve">2-1. Осы Заңның 8-бабының 1) тармақшасында көрсетілген ақпарат иеленушілердің ақпаратқа қол жеткізуді қамтамасыз етуге </w:t>
            </w:r>
            <w:r w:rsidRPr="00D67F51">
              <w:rPr>
                <w:rFonts w:ascii="Times New Roman" w:hAnsi="Times New Roman"/>
                <w:b/>
                <w:sz w:val="28"/>
                <w:szCs w:val="28"/>
                <w:lang w:val="kk-KZ"/>
              </w:rPr>
              <w:t xml:space="preserve">ішкі мониторингті </w:t>
            </w:r>
            <w:r w:rsidRPr="00D67F51">
              <w:rPr>
                <w:rFonts w:ascii="Times New Roman" w:hAnsi="Times New Roman"/>
                <w:sz w:val="28"/>
                <w:szCs w:val="28"/>
                <w:lang w:val="kk-KZ"/>
              </w:rPr>
              <w:t>және</w:t>
            </w:r>
            <w:r w:rsidRPr="00D67F51">
              <w:rPr>
                <w:rFonts w:ascii="Times New Roman" w:hAnsi="Times New Roman"/>
                <w:b/>
                <w:sz w:val="28"/>
                <w:szCs w:val="28"/>
                <w:lang w:val="kk-KZ"/>
              </w:rPr>
              <w:t xml:space="preserve"> оны үйлестіруді</w:t>
            </w:r>
            <w:r w:rsidRPr="00D67F51">
              <w:rPr>
                <w:rFonts w:ascii="Times New Roman" w:hAnsi="Times New Roman"/>
                <w:sz w:val="28"/>
                <w:szCs w:val="28"/>
                <w:lang w:val="kk-KZ"/>
              </w:rPr>
              <w:t xml:space="preserve"> жүзеге асыратын уәкілетті құрылымдық бөлімшесінің болуы немесе ақпаратқа қол жеткізу мәселелері жөніндегі уәкілетті адамды тағайындауы міндетті.</w:t>
            </w:r>
          </w:p>
          <w:p w:rsidR="005D3CE4" w:rsidRPr="00D67F51" w:rsidRDefault="005D3CE4" w:rsidP="005D3CE4">
            <w:pPr>
              <w:pStyle w:val="3"/>
              <w:spacing w:before="0" w:line="240" w:lineRule="auto"/>
              <w:ind w:firstLine="318"/>
              <w:jc w:val="both"/>
              <w:rPr>
                <w:rFonts w:ascii="Times New Roman" w:eastAsiaTheme="minorEastAsia" w:hAnsi="Times New Roman"/>
                <w:bCs w:val="0"/>
                <w:color w:val="auto"/>
                <w:spacing w:val="2"/>
                <w:sz w:val="28"/>
                <w:szCs w:val="28"/>
                <w:shd w:val="clear" w:color="auto" w:fill="FFFFFF"/>
                <w:lang w:val="kk-KZ" w:eastAsia="ru-RU"/>
              </w:rPr>
            </w:pP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eastAsiaTheme="minorEastAsia" w:hAnsi="Times New Roman"/>
                <w:bCs w:val="0"/>
                <w:color w:val="auto"/>
                <w:spacing w:val="2"/>
                <w:sz w:val="28"/>
                <w:szCs w:val="28"/>
                <w:shd w:val="clear" w:color="auto" w:fill="FFFFFF"/>
                <w:lang w:val="kk-KZ" w:eastAsia="ru-RU"/>
              </w:rPr>
            </w:pPr>
            <w:r w:rsidRPr="00D67F51">
              <w:rPr>
                <w:rFonts w:ascii="Times New Roman" w:eastAsiaTheme="minorEastAsia" w:hAnsi="Times New Roman"/>
                <w:bCs w:val="0"/>
                <w:color w:val="auto"/>
                <w:spacing w:val="2"/>
                <w:sz w:val="28"/>
                <w:szCs w:val="28"/>
                <w:shd w:val="clear" w:color="auto" w:fill="FFFFFF"/>
                <w:lang w:val="kk-KZ" w:eastAsia="ru-RU"/>
              </w:rPr>
              <w:t xml:space="preserve">9-бап. Ақпарат иеленушінің құқықтары мен міндеттері </w:t>
            </w:r>
          </w:p>
          <w:p w:rsidR="009E5A73" w:rsidRDefault="005D3CE4" w:rsidP="009E5A73">
            <w:pPr>
              <w:spacing w:after="0" w:line="240" w:lineRule="auto"/>
              <w:ind w:firstLine="313"/>
              <w:rPr>
                <w:rFonts w:ascii="Times New Roman" w:hAnsi="Times New Roman"/>
                <w:sz w:val="28"/>
                <w:szCs w:val="28"/>
                <w:lang w:val="kk-KZ" w:eastAsia="ru-RU"/>
              </w:rPr>
            </w:pPr>
            <w:r w:rsidRPr="00D67F51">
              <w:rPr>
                <w:rFonts w:ascii="Times New Roman" w:hAnsi="Times New Roman"/>
                <w:sz w:val="28"/>
                <w:szCs w:val="28"/>
                <w:lang w:val="kk-KZ" w:eastAsia="ru-RU"/>
              </w:rPr>
              <w:t>...</w:t>
            </w:r>
          </w:p>
          <w:p w:rsidR="005D3CE4" w:rsidRPr="00D67F51" w:rsidRDefault="005D3CE4" w:rsidP="009E5A73">
            <w:pPr>
              <w:spacing w:after="0" w:line="240" w:lineRule="auto"/>
              <w:ind w:firstLine="313"/>
              <w:rPr>
                <w:rFonts w:ascii="Times New Roman" w:eastAsiaTheme="minorEastAsia" w:hAnsi="Times New Roman"/>
                <w:bCs/>
                <w:spacing w:val="2"/>
                <w:sz w:val="28"/>
                <w:szCs w:val="28"/>
                <w:shd w:val="clear" w:color="auto" w:fill="FFFFFF"/>
                <w:lang w:val="kk-KZ" w:eastAsia="ru-RU"/>
              </w:rPr>
            </w:pPr>
            <w:r w:rsidRPr="00D67F51">
              <w:rPr>
                <w:rFonts w:ascii="Times New Roman" w:eastAsiaTheme="minorEastAsia" w:hAnsi="Times New Roman"/>
                <w:b/>
                <w:bCs/>
                <w:spacing w:val="2"/>
                <w:sz w:val="28"/>
                <w:szCs w:val="28"/>
                <w:shd w:val="clear" w:color="auto" w:fill="FFFFFF"/>
                <w:lang w:val="kk-KZ" w:eastAsia="ru-RU"/>
              </w:rPr>
              <w:t>2-1. Осы Заңның 8-бабының 1) тармақшасында көрсетілген ақпарат</w:t>
            </w:r>
            <w:r w:rsidRPr="00D67F51">
              <w:rPr>
                <w:rFonts w:ascii="Times New Roman" w:eastAsiaTheme="minorEastAsia" w:hAnsi="Times New Roman"/>
                <w:bCs/>
                <w:spacing w:val="2"/>
                <w:sz w:val="28"/>
                <w:szCs w:val="28"/>
                <w:shd w:val="clear" w:color="auto" w:fill="FFFFFF"/>
                <w:lang w:val="kk-KZ" w:eastAsia="ru-RU"/>
              </w:rPr>
              <w:t xml:space="preserve"> иеленушілері:</w:t>
            </w:r>
          </w:p>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1) ақпарат иеленушінің иелігіндегі </w:t>
            </w:r>
            <w:r w:rsidRPr="00D67F51">
              <w:rPr>
                <w:rFonts w:ascii="Times New Roman" w:hAnsi="Times New Roman"/>
                <w:b w:val="0"/>
                <w:color w:val="auto"/>
                <w:sz w:val="28"/>
                <w:szCs w:val="28"/>
                <w:lang w:val="kk-KZ"/>
              </w:rPr>
              <w:t>ақпаратқа қол жеткізуді қамтамасыз етуге</w:t>
            </w:r>
            <w:r w:rsidRPr="00D67F51">
              <w:rPr>
                <w:rFonts w:ascii="Times New Roman" w:hAnsi="Times New Roman"/>
                <w:color w:val="auto"/>
                <w:sz w:val="28"/>
                <w:szCs w:val="28"/>
                <w:lang w:val="kk-KZ"/>
              </w:rPr>
              <w:t xml:space="preserve"> мониторингті, үйлестіруді</w:t>
            </w:r>
            <w:r w:rsidRPr="00D67F51">
              <w:rPr>
                <w:rFonts w:ascii="Times New Roman" w:hAnsi="Times New Roman"/>
                <w:b w:val="0"/>
                <w:color w:val="auto"/>
                <w:sz w:val="28"/>
                <w:szCs w:val="28"/>
                <w:lang w:val="kk-KZ"/>
              </w:rPr>
              <w:t xml:space="preserve"> және</w:t>
            </w:r>
            <w:r w:rsidRPr="00D67F51">
              <w:rPr>
                <w:rFonts w:ascii="Times New Roman" w:hAnsi="Times New Roman"/>
                <w:color w:val="auto"/>
                <w:sz w:val="28"/>
                <w:szCs w:val="28"/>
                <w:lang w:val="kk-KZ"/>
              </w:rPr>
              <w:t xml:space="preserve"> ішкі бақылауды </w:t>
            </w:r>
            <w:r w:rsidRPr="00D67F51">
              <w:rPr>
                <w:rFonts w:ascii="Times New Roman" w:hAnsi="Times New Roman"/>
                <w:b w:val="0"/>
                <w:color w:val="auto"/>
                <w:sz w:val="28"/>
                <w:szCs w:val="28"/>
                <w:lang w:val="kk-KZ"/>
              </w:rPr>
              <w:t>жүзеге асыратын ақпаратқа қол</w:t>
            </w:r>
            <w:r w:rsidR="00827497">
              <w:rPr>
                <w:rFonts w:ascii="Times New Roman" w:hAnsi="Times New Roman"/>
                <w:b w:val="0"/>
                <w:color w:val="auto"/>
                <w:sz w:val="28"/>
                <w:szCs w:val="28"/>
                <w:lang w:val="kk-KZ"/>
              </w:rPr>
              <w:t xml:space="preserve"> жеткізу мәселелері жөніндегі </w:t>
            </w:r>
            <w:r w:rsidRPr="00D67F51">
              <w:rPr>
                <w:rFonts w:ascii="Times New Roman" w:hAnsi="Times New Roman"/>
                <w:b w:val="0"/>
                <w:color w:val="auto"/>
                <w:sz w:val="28"/>
                <w:szCs w:val="28"/>
                <w:lang w:val="kk-KZ"/>
              </w:rPr>
              <w:t>уәкілетті құрылымдық бөлімшенің болуына немесе уәкілетті адамды тағайындауға;</w:t>
            </w:r>
          </w:p>
          <w:p w:rsidR="005D3CE4" w:rsidRPr="00D67F51" w:rsidRDefault="005D3CE4" w:rsidP="005D3CE4">
            <w:pPr>
              <w:spacing w:after="0" w:line="240" w:lineRule="auto"/>
              <w:ind w:firstLine="316"/>
              <w:jc w:val="both"/>
              <w:rPr>
                <w:rFonts w:ascii="Times New Roman" w:hAnsi="Times New Roman"/>
                <w:b/>
                <w:sz w:val="28"/>
                <w:szCs w:val="28"/>
                <w:lang w:val="kk-KZ"/>
              </w:rPr>
            </w:pPr>
            <w:r w:rsidRPr="00D67F51">
              <w:rPr>
                <w:rFonts w:ascii="Times New Roman" w:hAnsi="Times New Roman"/>
                <w:b/>
                <w:sz w:val="28"/>
                <w:szCs w:val="28"/>
                <w:lang w:val="kk-KZ"/>
              </w:rPr>
              <w:t xml:space="preserve">2) ақпаратқа қол жеткізу құқығын шектеу туралы шешім </w:t>
            </w:r>
            <w:r w:rsidRPr="00D67F51">
              <w:rPr>
                <w:rFonts w:ascii="Times New Roman" w:hAnsi="Times New Roman"/>
                <w:b/>
                <w:sz w:val="28"/>
                <w:szCs w:val="28"/>
                <w:lang w:val="kk-KZ"/>
              </w:rPr>
              <w:lastRenderedPageBreak/>
              <w:t>қабылдаған кезде осы Заңның 5-бабын басшылыққа алуға;</w:t>
            </w:r>
          </w:p>
          <w:p w:rsidR="005D3CE4" w:rsidRPr="00D67F51" w:rsidRDefault="005D3CE4" w:rsidP="005D3CE4">
            <w:pPr>
              <w:spacing w:after="0" w:line="240" w:lineRule="auto"/>
              <w:ind w:firstLine="316"/>
              <w:jc w:val="both"/>
              <w:rPr>
                <w:rFonts w:ascii="Times New Roman" w:hAnsi="Times New Roman"/>
                <w:b/>
                <w:sz w:val="28"/>
                <w:szCs w:val="28"/>
                <w:lang w:val="kk-KZ"/>
              </w:rPr>
            </w:pPr>
            <w:r w:rsidRPr="00D67F51">
              <w:rPr>
                <w:rFonts w:ascii="Times New Roman" w:hAnsi="Times New Roman"/>
                <w:b/>
                <w:sz w:val="28"/>
                <w:szCs w:val="28"/>
                <w:lang w:val="kk-KZ"/>
              </w:rPr>
              <w:t>3) қол жеткізу шектелген ақпаратты қоспағанда, өзінің қызметі процесінде жасалатын және (немесе) жиналатын ақпаратты проактивті түрде таратуға міндетті.</w:t>
            </w:r>
          </w:p>
          <w:p w:rsidR="005D3CE4" w:rsidRPr="00D67F51" w:rsidRDefault="005D3CE4" w:rsidP="005D3CE4">
            <w:pPr>
              <w:spacing w:after="0" w:line="240" w:lineRule="auto"/>
              <w:ind w:firstLine="318"/>
              <w:jc w:val="both"/>
              <w:rPr>
                <w:rFonts w:ascii="Times New Roman" w:hAnsi="Times New Roman"/>
                <w:b/>
                <w:sz w:val="28"/>
                <w:szCs w:val="28"/>
                <w:lang w:val="kk-KZ"/>
              </w:rPr>
            </w:pPr>
            <w:r w:rsidRPr="00D67F51">
              <w:rPr>
                <w:rFonts w:ascii="Times New Roman" w:hAnsi="Times New Roman"/>
                <w:b/>
                <w:sz w:val="28"/>
                <w:szCs w:val="28"/>
                <w:lang w:val="kk-KZ"/>
              </w:rPr>
              <w:t>Ақпаратты проактивті түрде тарату жиі сұралатын және сұранысқа ие ақпаратты талдауға сүйене отырып, ашық деректердің интернет-порталында орналастырылатын мемлекеттік органдардың ашық деректерінің бірыңғай тізбесіне кірмейтін ашық деректерді өз бастамасы бойынша орналастыру түрінде жүзеге асырылады.</w:t>
            </w:r>
          </w:p>
          <w:p w:rsidR="005D3CE4" w:rsidRPr="00D67F51" w:rsidRDefault="005D3CE4" w:rsidP="005D3CE4">
            <w:pPr>
              <w:spacing w:after="0" w:line="240" w:lineRule="auto"/>
              <w:ind w:firstLine="318"/>
              <w:jc w:val="both"/>
              <w:rPr>
                <w:rFonts w:ascii="Times New Roman" w:hAnsi="Times New Roman"/>
                <w:sz w:val="28"/>
                <w:szCs w:val="28"/>
                <w:lang w:val="kk-KZ"/>
              </w:rPr>
            </w:pPr>
            <w:r w:rsidRPr="00D67F51">
              <w:rPr>
                <w:rFonts w:ascii="Times New Roman" w:hAnsi="Times New Roman"/>
                <w:b/>
                <w:sz w:val="28"/>
                <w:szCs w:val="28"/>
                <w:lang w:val="kk-KZ"/>
              </w:rPr>
              <w:t>...</w:t>
            </w:r>
          </w:p>
        </w:tc>
        <w:tc>
          <w:tcPr>
            <w:tcW w:w="5216" w:type="dxa"/>
            <w:shd w:val="clear" w:color="auto" w:fill="auto"/>
          </w:tcPr>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lastRenderedPageBreak/>
              <w:t xml:space="preserve">Ақпарат иеленушілердің ақпаратқа қол жеткізуін қамтамасыз етуін мониторингтеу мен бақылаудың тиімді тетіктерін енгізу, сондай-ақ ақпарат иеленушілердің проактивтілігін мақұлданған реттеуші саясаттың консультативтік құжатында (1-т.) және Заң жобасының тұжырымдамасында  (1-т. және 5-т.) </w:t>
            </w:r>
            <w:r w:rsidRPr="00FF4F97">
              <w:rPr>
                <w:rFonts w:ascii="Times New Roman" w:hAnsi="Times New Roman"/>
                <w:bCs/>
                <w:i/>
                <w:sz w:val="24"/>
                <w:szCs w:val="24"/>
                <w:lang w:val="kk-KZ"/>
              </w:rPr>
              <w:t>(22.12.2022 ж.заң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5D3CE4">
            <w:pPr>
              <w:shd w:val="clear" w:color="auto" w:fill="FFFFFF"/>
              <w:spacing w:after="0" w:line="240" w:lineRule="auto"/>
              <w:ind w:firstLine="383"/>
              <w:jc w:val="both"/>
              <w:rPr>
                <w:rFonts w:ascii="Times New Roman" w:hAnsi="Times New Roman"/>
                <w:bCs/>
                <w:i/>
                <w:sz w:val="28"/>
                <w:szCs w:val="28"/>
                <w:lang w:val="kk-KZ"/>
              </w:rPr>
            </w:pPr>
            <w:r w:rsidRPr="00D67F51">
              <w:rPr>
                <w:rFonts w:ascii="Times New Roman" w:hAnsi="Times New Roman"/>
                <w:bCs/>
                <w:i/>
                <w:sz w:val="28"/>
                <w:szCs w:val="28"/>
                <w:lang w:val="kk-KZ"/>
              </w:rPr>
              <w:t>1) тармақша бойынша</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«Ақпаратқа қол жеткізу туралы» Заңның 9-бабының талаптарына сәйкес 2021 жылдан бастап барлық мемлекеттік органдарда ақпаратқа қол жеткізу мәселелер жөніндегі уәкілетті адамдар (бөлімшелер) айқындалды.</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lastRenderedPageBreak/>
              <w:t>Сонымен қатар,</w:t>
            </w:r>
            <w:r w:rsidRPr="00D67F51">
              <w:rPr>
                <w:rFonts w:ascii="Times New Roman" w:hAnsi="Times New Roman"/>
                <w:sz w:val="28"/>
                <w:szCs w:val="28"/>
                <w:lang w:val="kk-KZ"/>
              </w:rPr>
              <w:t xml:space="preserve"> </w:t>
            </w:r>
            <w:r w:rsidRPr="00D67F51">
              <w:rPr>
                <w:rFonts w:ascii="Times New Roman" w:hAnsi="Times New Roman"/>
                <w:bCs/>
                <w:sz w:val="28"/>
                <w:szCs w:val="28"/>
                <w:lang w:val="kk-KZ"/>
              </w:rPr>
              <w:t>тәжірибе ішкі ведомстволық бақылауды жүзеге асыру бөлігінде уәкілетті адамдарды күшейту қажеттігін көрсетті.</w:t>
            </w:r>
          </w:p>
          <w:p w:rsidR="005D3CE4" w:rsidRPr="00D67F51" w:rsidRDefault="005D3CE4" w:rsidP="005D3CE4">
            <w:pPr>
              <w:shd w:val="clear" w:color="auto" w:fill="FFFFFF"/>
              <w:spacing w:after="0" w:line="240" w:lineRule="auto"/>
              <w:ind w:firstLine="383"/>
              <w:jc w:val="both"/>
              <w:rPr>
                <w:rFonts w:ascii="Times New Roman" w:hAnsi="Times New Roman"/>
                <w:bCs/>
                <w:i/>
                <w:sz w:val="28"/>
                <w:szCs w:val="28"/>
                <w:lang w:val="kk-KZ"/>
              </w:rPr>
            </w:pPr>
            <w:r w:rsidRPr="00D67F51">
              <w:rPr>
                <w:rFonts w:ascii="Times New Roman" w:hAnsi="Times New Roman"/>
                <w:bCs/>
                <w:i/>
                <w:sz w:val="28"/>
                <w:szCs w:val="28"/>
                <w:lang w:val="kk-KZ"/>
              </w:rPr>
              <w:t>2) тармақша бойынша</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«Ақпаратқа қол жеткізу туралы» Заңның 5-бабына енгізілетін түзетулерге байланысты.</w:t>
            </w:r>
          </w:p>
          <w:p w:rsidR="005D3CE4" w:rsidRPr="00D67F51" w:rsidRDefault="005D3CE4" w:rsidP="005D3CE4">
            <w:pPr>
              <w:shd w:val="clear" w:color="auto" w:fill="FFFFFF"/>
              <w:spacing w:after="0" w:line="240" w:lineRule="auto"/>
              <w:ind w:firstLine="383"/>
              <w:jc w:val="both"/>
              <w:rPr>
                <w:rFonts w:ascii="Times New Roman" w:hAnsi="Times New Roman"/>
                <w:bCs/>
                <w:i/>
                <w:sz w:val="28"/>
                <w:szCs w:val="28"/>
                <w:lang w:val="kk-KZ"/>
              </w:rPr>
            </w:pPr>
            <w:r w:rsidRPr="00D67F51">
              <w:rPr>
                <w:rFonts w:ascii="Times New Roman" w:hAnsi="Times New Roman"/>
                <w:bCs/>
                <w:i/>
                <w:sz w:val="28"/>
                <w:szCs w:val="28"/>
                <w:lang w:val="kk-KZ"/>
              </w:rPr>
              <w:t>3) тармақша бойынша</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Ақпаратты проактивті таратудың жаңа қағидатын енгізуге байланысты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z w:val="28"/>
                <w:szCs w:val="28"/>
                <w:lang w:val="kk-KZ"/>
              </w:rPr>
            </w:pPr>
            <w:r w:rsidRPr="00D67F51">
              <w:rPr>
                <w:rFonts w:ascii="Times New Roman" w:hAnsi="Times New Roman"/>
                <w:sz w:val="28"/>
                <w:szCs w:val="28"/>
                <w:lang w:val="kk-KZ"/>
              </w:rPr>
              <w:t xml:space="preserve">12-баптың 1-тармағының </w:t>
            </w:r>
            <w:r w:rsidRPr="00D67F51">
              <w:rPr>
                <w:rFonts w:ascii="Times New Roman" w:hAnsi="Times New Roman"/>
                <w:sz w:val="28"/>
                <w:szCs w:val="28"/>
                <w:lang w:val="kk-KZ"/>
              </w:rPr>
              <w:lastRenderedPageBreak/>
              <w:t>1-бөлігі</w:t>
            </w:r>
          </w:p>
        </w:tc>
        <w:tc>
          <w:tcPr>
            <w:tcW w:w="4110" w:type="dxa"/>
            <w:shd w:val="clear" w:color="auto" w:fill="auto"/>
          </w:tcPr>
          <w:p w:rsidR="005D3CE4" w:rsidRPr="00D67F51" w:rsidRDefault="005D3CE4" w:rsidP="005D3CE4">
            <w:pPr>
              <w:pStyle w:val="3"/>
              <w:spacing w:before="0" w:line="240" w:lineRule="auto"/>
              <w:ind w:firstLine="454"/>
              <w:jc w:val="both"/>
              <w:rPr>
                <w:rFonts w:ascii="Times New Roman" w:hAnsi="Times New Roman"/>
                <w:color w:val="auto"/>
                <w:sz w:val="28"/>
                <w:szCs w:val="28"/>
                <w:lang w:val="kk-KZ"/>
              </w:rPr>
            </w:pPr>
            <w:r w:rsidRPr="00D67F51">
              <w:rPr>
                <w:rFonts w:ascii="Times New Roman" w:hAnsi="Times New Roman"/>
                <w:color w:val="auto"/>
                <w:sz w:val="28"/>
                <w:szCs w:val="28"/>
                <w:lang w:val="kk-KZ"/>
              </w:rPr>
              <w:lastRenderedPageBreak/>
              <w:t>12-бап. Ақпарат иеленушілер орналасқан үй-жайларда ақпаратты орналастыру</w:t>
            </w:r>
          </w:p>
          <w:p w:rsidR="005D3CE4" w:rsidRPr="00D67F51" w:rsidRDefault="005D3CE4" w:rsidP="005D3CE4">
            <w:pPr>
              <w:pStyle w:val="a9"/>
              <w:spacing w:before="0" w:beforeAutospacing="0" w:after="0" w:afterAutospacing="0"/>
              <w:jc w:val="both"/>
              <w:rPr>
                <w:b/>
                <w:sz w:val="28"/>
                <w:szCs w:val="28"/>
                <w:lang w:val="kk-KZ" w:eastAsia="en-US"/>
              </w:rPr>
            </w:pPr>
            <w:r w:rsidRPr="00D67F51">
              <w:rPr>
                <w:sz w:val="28"/>
                <w:szCs w:val="28"/>
                <w:lang w:val="kk-KZ" w:eastAsia="en-US"/>
              </w:rPr>
              <w:t xml:space="preserve">      1. Ақпарат иеленушілер өздері орналасқан үй-жайларда </w:t>
            </w:r>
            <w:r w:rsidRPr="00D67F51">
              <w:rPr>
                <w:sz w:val="28"/>
                <w:szCs w:val="28"/>
                <w:lang w:val="kk-KZ" w:eastAsia="en-US"/>
              </w:rPr>
              <w:lastRenderedPageBreak/>
              <w:t xml:space="preserve">өз қызметі туралы ақпараты бар ақпараттық стендтерді және (немесе) ұқсас мақсаттағы басқа да техникалық құралдарды орналастырады </w:t>
            </w:r>
            <w:r w:rsidRPr="00D67F51">
              <w:rPr>
                <w:b/>
                <w:sz w:val="28"/>
                <w:szCs w:val="28"/>
                <w:lang w:val="kk-KZ" w:eastAsia="en-US"/>
              </w:rPr>
              <w:t>және мүгедектігі бар адамдардың оларға еркін қол жеткізуіне жағдайлар жасайды.</w:t>
            </w:r>
          </w:p>
          <w:p w:rsidR="005D3CE4" w:rsidRPr="00D67F51" w:rsidRDefault="005D3CE4" w:rsidP="005D3CE4">
            <w:pPr>
              <w:pStyle w:val="3"/>
              <w:spacing w:before="0" w:line="240" w:lineRule="auto"/>
              <w:ind w:firstLine="318"/>
              <w:jc w:val="both"/>
              <w:rPr>
                <w:rFonts w:ascii="Times New Roman" w:hAnsi="Times New Roman"/>
                <w:color w:val="auto"/>
                <w:sz w:val="28"/>
                <w:szCs w:val="28"/>
              </w:rPr>
            </w:pPr>
            <w:r w:rsidRPr="00D67F51">
              <w:rPr>
                <w:rFonts w:ascii="Times New Roman" w:hAnsi="Times New Roman"/>
                <w:color w:val="auto"/>
                <w:sz w:val="28"/>
                <w:szCs w:val="28"/>
              </w:rPr>
              <w:t>…</w:t>
            </w:r>
          </w:p>
        </w:tc>
        <w:tc>
          <w:tcPr>
            <w:tcW w:w="4395" w:type="dxa"/>
            <w:shd w:val="clear" w:color="auto" w:fill="auto"/>
          </w:tcPr>
          <w:p w:rsidR="005D3CE4" w:rsidRPr="00D67F51" w:rsidRDefault="005D3CE4" w:rsidP="005D3CE4">
            <w:pPr>
              <w:pStyle w:val="3"/>
              <w:spacing w:before="0" w:line="240" w:lineRule="auto"/>
              <w:ind w:firstLine="316"/>
              <w:jc w:val="both"/>
              <w:rPr>
                <w:rFonts w:ascii="Times New Roman" w:hAnsi="Times New Roman"/>
                <w:color w:val="auto"/>
                <w:sz w:val="28"/>
                <w:szCs w:val="28"/>
              </w:rPr>
            </w:pPr>
            <w:r w:rsidRPr="00D67F51">
              <w:rPr>
                <w:rFonts w:ascii="Times New Roman" w:hAnsi="Times New Roman"/>
                <w:color w:val="auto"/>
                <w:sz w:val="28"/>
                <w:szCs w:val="28"/>
              </w:rPr>
              <w:lastRenderedPageBreak/>
              <w:t>12-бап. Ақпарат иеленушілер орналасқан үй-жайларда ақпаратты орналастыру</w:t>
            </w:r>
          </w:p>
          <w:p w:rsidR="005D3CE4" w:rsidRPr="00D67F51" w:rsidRDefault="005D3CE4" w:rsidP="005D3CE4">
            <w:pPr>
              <w:pStyle w:val="a9"/>
              <w:spacing w:before="0" w:beforeAutospacing="0" w:after="0" w:afterAutospacing="0"/>
              <w:ind w:firstLine="316"/>
              <w:jc w:val="both"/>
              <w:rPr>
                <w:sz w:val="28"/>
                <w:szCs w:val="28"/>
                <w:lang w:eastAsia="en-US"/>
              </w:rPr>
            </w:pPr>
            <w:r w:rsidRPr="00D67F51">
              <w:rPr>
                <w:sz w:val="28"/>
                <w:szCs w:val="28"/>
                <w:lang w:eastAsia="en-US"/>
              </w:rPr>
              <w:t xml:space="preserve">1. Ақпарат иеленушілер өздері орналасқан үй-жайларда өз қызметі туралы ақпараты бар </w:t>
            </w:r>
            <w:r w:rsidRPr="00D67F51">
              <w:rPr>
                <w:sz w:val="28"/>
                <w:szCs w:val="28"/>
                <w:lang w:eastAsia="en-US"/>
              </w:rPr>
              <w:lastRenderedPageBreak/>
              <w:t>ақпараттық стендтерді және (немесе) ұқсас мақсаттағы басқа да техникалық құралдарды орналастырады.</w:t>
            </w:r>
          </w:p>
          <w:p w:rsidR="005D3CE4" w:rsidRPr="00D67F51" w:rsidRDefault="005D3CE4" w:rsidP="005D3CE4">
            <w:pPr>
              <w:pStyle w:val="a9"/>
              <w:spacing w:before="0" w:beforeAutospacing="0" w:after="0" w:afterAutospacing="0"/>
              <w:ind w:firstLine="316"/>
              <w:jc w:val="both"/>
              <w:rPr>
                <w:sz w:val="28"/>
                <w:szCs w:val="28"/>
                <w:lang w:eastAsia="en-US"/>
              </w:rPr>
            </w:pPr>
            <w:r w:rsidRPr="00D67F51">
              <w:rPr>
                <w:sz w:val="28"/>
                <w:szCs w:val="28"/>
                <w:lang w:eastAsia="en-US"/>
              </w:rPr>
              <w:t>…</w:t>
            </w:r>
          </w:p>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p>
        </w:tc>
        <w:tc>
          <w:tcPr>
            <w:tcW w:w="5216" w:type="dxa"/>
            <w:shd w:val="clear" w:color="auto" w:fill="auto"/>
          </w:tcPr>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lastRenderedPageBreak/>
              <w:t>Мүгедектігі бар адамдардың ақпаратқа қол жеткізуін мемлекеттің қамтамасыз ету тәсілдерін кеңейту мақұлданған реттеуші саясаттың консультативтік құжатында (2-т.) және Заң жобасының тұжырымдамасында  (2-</w:t>
            </w:r>
            <w:r w:rsidRPr="00D67F51">
              <w:rPr>
                <w:rFonts w:ascii="Times New Roman" w:hAnsi="Times New Roman"/>
                <w:bCs/>
                <w:sz w:val="28"/>
                <w:szCs w:val="28"/>
                <w:lang w:val="kk-KZ"/>
              </w:rPr>
              <w:lastRenderedPageBreak/>
              <w:t xml:space="preserve">т.) </w:t>
            </w:r>
            <w:r w:rsidRPr="00FF4F97">
              <w:rPr>
                <w:rFonts w:ascii="Times New Roman" w:hAnsi="Times New Roman"/>
                <w:bCs/>
                <w:i/>
                <w:sz w:val="24"/>
                <w:szCs w:val="24"/>
                <w:lang w:val="kk-KZ"/>
              </w:rPr>
              <w:t>(22.12.2022 ж.</w:t>
            </w:r>
            <w:r w:rsidR="00864349">
              <w:rPr>
                <w:rFonts w:ascii="Times New Roman" w:hAnsi="Times New Roman"/>
                <w:bCs/>
                <w:i/>
                <w:sz w:val="24"/>
                <w:szCs w:val="24"/>
                <w:lang w:val="kk-KZ"/>
              </w:rPr>
              <w:t xml:space="preserve"> </w:t>
            </w:r>
            <w:r w:rsidRPr="00FF4F97">
              <w:rPr>
                <w:rFonts w:ascii="Times New Roman" w:hAnsi="Times New Roman"/>
                <w:bCs/>
                <w:i/>
                <w:sz w:val="24"/>
                <w:szCs w:val="24"/>
                <w:lang w:val="kk-KZ"/>
              </w:rPr>
              <w:t>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Бұл түзету мүгедектігі бар адамдар үшін ақпаратқа қол жеткізуді қамтамасыз етуге байланысты барлық мәселелер жинақталатын «Ақпаратқа қол жеткізу туралы» Заңда «Мүгедектігі бар адамдардың ақпаратқа қол жеткізуін қамтамасыз ету» деген жаңа 17-1-баптың енгізілуіне байланысты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rPr>
              <w:t>16-б</w:t>
            </w:r>
            <w:r w:rsidRPr="00D67F51">
              <w:rPr>
                <w:rFonts w:ascii="Times New Roman" w:hAnsi="Times New Roman"/>
                <w:spacing w:val="2"/>
                <w:sz w:val="28"/>
                <w:szCs w:val="28"/>
                <w:shd w:val="clear" w:color="auto" w:fill="FFFFFF"/>
                <w:lang w:val="kk-KZ"/>
              </w:rPr>
              <w:t>аптың</w:t>
            </w:r>
            <w:r w:rsidRPr="00D67F51">
              <w:rPr>
                <w:rFonts w:ascii="Times New Roman" w:hAnsi="Times New Roman"/>
                <w:spacing w:val="2"/>
                <w:sz w:val="28"/>
                <w:szCs w:val="28"/>
                <w:shd w:val="clear" w:color="auto" w:fill="FFFFFF"/>
              </w:rPr>
              <w:t xml:space="preserve"> </w:t>
            </w:r>
            <w:r w:rsidRPr="00D67F51">
              <w:rPr>
                <w:rFonts w:ascii="Times New Roman" w:hAnsi="Times New Roman"/>
                <w:spacing w:val="2"/>
                <w:sz w:val="28"/>
                <w:szCs w:val="28"/>
                <w:shd w:val="clear" w:color="auto" w:fill="FFFFFF"/>
                <w:lang w:val="kk-KZ"/>
              </w:rPr>
              <w:t xml:space="preserve">                   1</w:t>
            </w:r>
            <w:r w:rsidRPr="00D67F51">
              <w:rPr>
                <w:rFonts w:ascii="Times New Roman" w:hAnsi="Times New Roman"/>
                <w:spacing w:val="2"/>
                <w:sz w:val="28"/>
                <w:szCs w:val="28"/>
                <w:shd w:val="clear" w:color="auto" w:fill="FFFFFF"/>
              </w:rPr>
              <w:t>-тарма</w:t>
            </w:r>
            <w:r w:rsidRPr="00D67F51">
              <w:rPr>
                <w:rFonts w:ascii="Times New Roman" w:hAnsi="Times New Roman"/>
                <w:spacing w:val="2"/>
                <w:sz w:val="28"/>
                <w:szCs w:val="28"/>
                <w:shd w:val="clear" w:color="auto" w:fill="FFFFFF"/>
                <w:lang w:val="kk-KZ"/>
              </w:rPr>
              <w:t>ғының бірінші бөлігі</w:t>
            </w:r>
          </w:p>
        </w:tc>
        <w:tc>
          <w:tcPr>
            <w:tcW w:w="4110" w:type="dxa"/>
            <w:shd w:val="clear" w:color="auto" w:fill="auto"/>
          </w:tcPr>
          <w:p w:rsidR="005D3CE4" w:rsidRPr="00D67F51" w:rsidRDefault="005D3CE4" w:rsidP="005D3CE4">
            <w:pPr>
              <w:pStyle w:val="3"/>
              <w:spacing w:before="0" w:line="240" w:lineRule="auto"/>
              <w:ind w:firstLine="460"/>
              <w:jc w:val="both"/>
              <w:rPr>
                <w:rFonts w:ascii="Times New Roman" w:hAnsi="Times New Roman"/>
                <w:color w:val="auto"/>
                <w:sz w:val="28"/>
                <w:szCs w:val="28"/>
                <w:lang w:val="kk-KZ"/>
              </w:rPr>
            </w:pPr>
            <w:r w:rsidRPr="00D67F51">
              <w:rPr>
                <w:rFonts w:ascii="Times New Roman" w:hAnsi="Times New Roman"/>
                <w:color w:val="auto"/>
                <w:sz w:val="28"/>
                <w:szCs w:val="28"/>
              </w:rPr>
              <w:t>16</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Интернет-ресурстарда ақпарат орналастыру</w:t>
            </w:r>
          </w:p>
          <w:p w:rsidR="005D3CE4" w:rsidRPr="00D67F51" w:rsidRDefault="005D3CE4" w:rsidP="005D3CE4">
            <w:pPr>
              <w:shd w:val="clear" w:color="auto" w:fill="FFFFFF"/>
              <w:spacing w:after="0" w:line="240" w:lineRule="auto"/>
              <w:ind w:firstLine="431"/>
              <w:jc w:val="both"/>
              <w:textAlignment w:val="baseline"/>
              <w:outlineLvl w:val="2"/>
              <w:rPr>
                <w:rFonts w:ascii="Times New Roman" w:eastAsia="Times New Roman" w:hAnsi="Times New Roman"/>
                <w:sz w:val="28"/>
                <w:szCs w:val="28"/>
                <w:lang w:eastAsia="ru-RU"/>
              </w:rPr>
            </w:pPr>
            <w:r w:rsidRPr="00D67F51">
              <w:rPr>
                <w:rFonts w:ascii="Times New Roman" w:eastAsia="Times New Roman" w:hAnsi="Times New Roman"/>
                <w:sz w:val="28"/>
                <w:szCs w:val="28"/>
                <w:lang w:eastAsia="ru-RU"/>
              </w:rPr>
              <w:t>…</w:t>
            </w:r>
          </w:p>
          <w:p w:rsidR="005D3CE4" w:rsidRPr="00D67F51" w:rsidRDefault="005D3CE4" w:rsidP="005D3CE4">
            <w:pPr>
              <w:pStyle w:val="3"/>
              <w:spacing w:before="0" w:line="240" w:lineRule="auto"/>
              <w:ind w:firstLine="460"/>
              <w:jc w:val="both"/>
              <w:rPr>
                <w:rFonts w:ascii="Times New Roman" w:hAnsi="Times New Roman"/>
                <w:color w:val="auto"/>
                <w:sz w:val="28"/>
                <w:szCs w:val="28"/>
                <w:lang w:val="kk-KZ"/>
              </w:rPr>
            </w:pPr>
            <w:r w:rsidRPr="00D67F51">
              <w:rPr>
                <w:rFonts w:ascii="Times New Roman" w:hAnsi="Times New Roman"/>
                <w:b w:val="0"/>
                <w:color w:val="auto"/>
                <w:sz w:val="28"/>
                <w:szCs w:val="28"/>
              </w:rPr>
              <w:t xml:space="preserve">1. Ақпарат иеленушілер интернет-ресурстарды </w:t>
            </w:r>
            <w:r w:rsidRPr="00D67F51">
              <w:rPr>
                <w:rFonts w:ascii="Times New Roman" w:hAnsi="Times New Roman"/>
                <w:color w:val="auto"/>
                <w:sz w:val="28"/>
                <w:szCs w:val="28"/>
              </w:rPr>
              <w:t>мүгедектігі бар адамдар үшін қолжетімділіктің қамтамасыз етілуін ескере отырып жасайды.</w:t>
            </w:r>
          </w:p>
          <w:p w:rsidR="005D3CE4" w:rsidRPr="00D67F51" w:rsidRDefault="005D3CE4" w:rsidP="005D3CE4">
            <w:pPr>
              <w:shd w:val="clear" w:color="auto" w:fill="FFFFFF"/>
              <w:spacing w:after="0" w:line="240" w:lineRule="auto"/>
              <w:ind w:firstLine="431"/>
              <w:jc w:val="both"/>
              <w:textAlignment w:val="baseline"/>
              <w:outlineLvl w:val="2"/>
              <w:rPr>
                <w:rFonts w:ascii="Times New Roman" w:eastAsia="Times New Roman" w:hAnsi="Times New Roman"/>
                <w:sz w:val="28"/>
                <w:szCs w:val="28"/>
                <w:lang w:val="kk-KZ" w:eastAsia="ru-RU"/>
              </w:rPr>
            </w:pPr>
            <w:r w:rsidRPr="00D67F51">
              <w:rPr>
                <w:rFonts w:ascii="Times New Roman" w:eastAsia="Times New Roman" w:hAnsi="Times New Roman"/>
                <w:b/>
                <w:sz w:val="28"/>
                <w:szCs w:val="28"/>
                <w:lang w:eastAsia="ru-RU"/>
              </w:rPr>
              <w:t>…</w:t>
            </w:r>
          </w:p>
        </w:tc>
        <w:tc>
          <w:tcPr>
            <w:tcW w:w="4395" w:type="dxa"/>
            <w:shd w:val="clear" w:color="auto" w:fill="auto"/>
          </w:tcPr>
          <w:p w:rsidR="005D3CE4" w:rsidRPr="00D67F51" w:rsidRDefault="005D3CE4" w:rsidP="005D3CE4">
            <w:pPr>
              <w:pStyle w:val="3"/>
              <w:spacing w:before="0" w:line="240" w:lineRule="auto"/>
              <w:ind w:firstLine="316"/>
              <w:jc w:val="both"/>
              <w:rPr>
                <w:rFonts w:ascii="Times New Roman" w:hAnsi="Times New Roman"/>
                <w:color w:val="auto"/>
                <w:sz w:val="28"/>
                <w:szCs w:val="28"/>
                <w:lang w:val="kk-KZ"/>
              </w:rPr>
            </w:pPr>
            <w:r w:rsidRPr="00D67F51">
              <w:rPr>
                <w:rFonts w:ascii="Times New Roman" w:hAnsi="Times New Roman"/>
                <w:color w:val="auto"/>
                <w:sz w:val="28"/>
                <w:szCs w:val="28"/>
              </w:rPr>
              <w:t>16</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Интернет-ресурстарда ақпарат орналастыру</w:t>
            </w:r>
          </w:p>
          <w:p w:rsidR="005D3CE4" w:rsidRPr="00D67F51" w:rsidRDefault="005D3CE4" w:rsidP="005D3CE4">
            <w:pPr>
              <w:shd w:val="clear" w:color="auto" w:fill="FFFFFF"/>
              <w:spacing w:after="0" w:line="240" w:lineRule="auto"/>
              <w:ind w:firstLine="316"/>
              <w:jc w:val="both"/>
              <w:textAlignment w:val="baseline"/>
              <w:outlineLvl w:val="2"/>
              <w:rPr>
                <w:rFonts w:ascii="Times New Roman" w:eastAsia="Times New Roman" w:hAnsi="Times New Roman"/>
                <w:sz w:val="28"/>
                <w:szCs w:val="28"/>
                <w:lang w:eastAsia="ru-RU"/>
              </w:rPr>
            </w:pPr>
            <w:r w:rsidRPr="00D67F51">
              <w:rPr>
                <w:rFonts w:ascii="Times New Roman" w:eastAsia="Times New Roman" w:hAnsi="Times New Roman"/>
                <w:sz w:val="28"/>
                <w:szCs w:val="28"/>
                <w:lang w:eastAsia="ru-RU"/>
              </w:rPr>
              <w:t>…</w:t>
            </w:r>
          </w:p>
          <w:p w:rsidR="005D3CE4" w:rsidRPr="00D67F51" w:rsidRDefault="005D3CE4" w:rsidP="005D3CE4">
            <w:pPr>
              <w:pStyle w:val="3"/>
              <w:spacing w:before="0" w:line="240" w:lineRule="auto"/>
              <w:ind w:firstLine="316"/>
              <w:jc w:val="both"/>
              <w:rPr>
                <w:rFonts w:ascii="Times New Roman" w:hAnsi="Times New Roman"/>
                <w:b w:val="0"/>
                <w:color w:val="auto"/>
                <w:sz w:val="28"/>
                <w:szCs w:val="28"/>
              </w:rPr>
            </w:pPr>
            <w:r w:rsidRPr="00D67F51">
              <w:rPr>
                <w:rFonts w:ascii="Times New Roman" w:hAnsi="Times New Roman"/>
                <w:b w:val="0"/>
                <w:color w:val="auto"/>
                <w:sz w:val="28"/>
                <w:szCs w:val="28"/>
              </w:rPr>
              <w:t>1. Ақпарат иеленушілер интернет-ресурстарды жасайды.</w:t>
            </w:r>
          </w:p>
          <w:p w:rsidR="005D3CE4" w:rsidRPr="00D67F51" w:rsidRDefault="005D3CE4" w:rsidP="005D3CE4">
            <w:pPr>
              <w:shd w:val="clear" w:color="auto" w:fill="FFFFFF"/>
              <w:spacing w:after="0" w:line="240" w:lineRule="auto"/>
              <w:ind w:firstLine="316"/>
              <w:jc w:val="both"/>
              <w:textAlignment w:val="baseline"/>
              <w:outlineLvl w:val="2"/>
              <w:rPr>
                <w:rFonts w:ascii="Times New Roman" w:eastAsia="Times New Roman" w:hAnsi="Times New Roman"/>
                <w:sz w:val="28"/>
                <w:szCs w:val="28"/>
                <w:lang w:eastAsia="ru-RU"/>
              </w:rPr>
            </w:pPr>
            <w:r w:rsidRPr="00D67F51">
              <w:rPr>
                <w:rFonts w:ascii="Times New Roman" w:eastAsia="Times New Roman" w:hAnsi="Times New Roman"/>
                <w:sz w:val="28"/>
                <w:szCs w:val="28"/>
                <w:lang w:eastAsia="ru-RU"/>
              </w:rPr>
              <w:t>…</w:t>
            </w:r>
          </w:p>
          <w:p w:rsidR="005D3CE4" w:rsidRPr="00D67F51" w:rsidRDefault="005D3CE4" w:rsidP="005D3CE4">
            <w:pPr>
              <w:shd w:val="clear" w:color="auto" w:fill="FFFFFF"/>
              <w:spacing w:after="0" w:line="240" w:lineRule="auto"/>
              <w:ind w:firstLine="316"/>
              <w:jc w:val="both"/>
              <w:textAlignment w:val="baseline"/>
              <w:outlineLvl w:val="2"/>
              <w:rPr>
                <w:rFonts w:ascii="Times New Roman" w:hAnsi="Times New Roman"/>
                <w:sz w:val="28"/>
                <w:szCs w:val="28"/>
              </w:rPr>
            </w:pPr>
          </w:p>
        </w:tc>
        <w:tc>
          <w:tcPr>
            <w:tcW w:w="5216" w:type="dxa"/>
            <w:shd w:val="clear" w:color="auto" w:fill="auto"/>
          </w:tcPr>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 xml:space="preserve">Мүгедектігі бар адамдардың ақпаратқа қол жеткізуін мемлекеттің қамтамасыз ету тәсілдерін кеңейту мақұлданған реттеуші саясаттың консультативтік құжатында (2-т.) және Заң жобасының тұжырымдамасында  (2-т.) </w:t>
            </w:r>
            <w:r w:rsidRPr="00FF4F97">
              <w:rPr>
                <w:rFonts w:ascii="Times New Roman" w:hAnsi="Times New Roman"/>
                <w:bCs/>
                <w:i/>
                <w:sz w:val="24"/>
                <w:szCs w:val="24"/>
                <w:lang w:val="kk-KZ"/>
              </w:rPr>
              <w:t>(22.12.2022 ж. 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 xml:space="preserve">Бұл түзету мүгедектігі бар адамдар үшін ақпаратқа қол жеткізуді қамтамасыз етуге байланысты барлық мәселелер жинақталатын «Ақпаратқа қол жеткізу туралы» Заңда «Мүгедектігі бар адамдардың ақпаратқа қол жеткізуін </w:t>
            </w:r>
            <w:r w:rsidRPr="00D67F51">
              <w:rPr>
                <w:rFonts w:ascii="Times New Roman" w:hAnsi="Times New Roman"/>
                <w:bCs/>
                <w:sz w:val="28"/>
                <w:szCs w:val="28"/>
                <w:lang w:val="kk-KZ"/>
              </w:rPr>
              <w:lastRenderedPageBreak/>
              <w:t>қамтамасыз ету» деген жаңа 17-1-баптың енгізілуіне байланысты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eastAsia="Times New Roman" w:hAnsi="Times New Roman"/>
                <w:sz w:val="28"/>
                <w:szCs w:val="28"/>
                <w:lang w:val="kk-KZ" w:eastAsia="ru-RU"/>
              </w:rPr>
            </w:pPr>
            <w:r w:rsidRPr="00D67F51">
              <w:rPr>
                <w:rFonts w:ascii="Times New Roman" w:hAnsi="Times New Roman"/>
                <w:spacing w:val="2"/>
                <w:sz w:val="28"/>
                <w:szCs w:val="28"/>
                <w:shd w:val="clear" w:color="auto" w:fill="FFFFFF"/>
              </w:rPr>
              <w:t>16-ба</w:t>
            </w:r>
            <w:r w:rsidRPr="00D67F51">
              <w:rPr>
                <w:rFonts w:ascii="Times New Roman" w:hAnsi="Times New Roman"/>
                <w:spacing w:val="2"/>
                <w:sz w:val="28"/>
                <w:szCs w:val="28"/>
                <w:shd w:val="clear" w:color="auto" w:fill="FFFFFF"/>
                <w:lang w:val="kk-KZ"/>
              </w:rPr>
              <w:t xml:space="preserve">птың                 </w:t>
            </w:r>
            <w:r w:rsidRPr="00D67F51">
              <w:rPr>
                <w:rFonts w:ascii="Times New Roman" w:hAnsi="Times New Roman"/>
                <w:spacing w:val="2"/>
                <w:sz w:val="28"/>
                <w:szCs w:val="28"/>
                <w:shd w:val="clear" w:color="auto" w:fill="FFFFFF"/>
              </w:rPr>
              <w:t>3-тарма</w:t>
            </w:r>
            <w:r w:rsidRPr="00D67F51">
              <w:rPr>
                <w:rFonts w:ascii="Times New Roman" w:hAnsi="Times New Roman"/>
                <w:spacing w:val="2"/>
                <w:sz w:val="28"/>
                <w:szCs w:val="28"/>
                <w:shd w:val="clear" w:color="auto" w:fill="FFFFFF"/>
                <w:lang w:val="kk-KZ"/>
              </w:rPr>
              <w:t>ғының</w:t>
            </w:r>
            <w:r w:rsidRPr="00D67F51">
              <w:rPr>
                <w:rFonts w:ascii="Times New Roman" w:hAnsi="Times New Roman"/>
                <w:spacing w:val="2"/>
                <w:sz w:val="28"/>
                <w:szCs w:val="28"/>
                <w:shd w:val="clear" w:color="auto" w:fill="FFFFFF"/>
              </w:rPr>
              <w:t xml:space="preserve"> бірінші </w:t>
            </w:r>
            <w:r w:rsidRPr="00D67F51">
              <w:rPr>
                <w:rFonts w:ascii="Times New Roman" w:hAnsi="Times New Roman"/>
                <w:spacing w:val="2"/>
                <w:sz w:val="28"/>
                <w:szCs w:val="28"/>
                <w:shd w:val="clear" w:color="auto" w:fill="FFFFFF"/>
                <w:lang w:val="kk-KZ"/>
              </w:rPr>
              <w:t>бөлігі</w:t>
            </w:r>
          </w:p>
        </w:tc>
        <w:tc>
          <w:tcPr>
            <w:tcW w:w="4110" w:type="dxa"/>
            <w:shd w:val="clear" w:color="auto" w:fill="auto"/>
          </w:tcPr>
          <w:p w:rsidR="005D3CE4" w:rsidRPr="00D67F51" w:rsidRDefault="005D3CE4" w:rsidP="005D3CE4">
            <w:pPr>
              <w:pStyle w:val="3"/>
              <w:spacing w:before="0" w:line="240" w:lineRule="auto"/>
              <w:ind w:firstLine="460"/>
              <w:jc w:val="both"/>
              <w:rPr>
                <w:rFonts w:ascii="Times New Roman" w:hAnsi="Times New Roman"/>
                <w:color w:val="auto"/>
                <w:sz w:val="28"/>
                <w:szCs w:val="28"/>
                <w:lang w:val="kk-KZ"/>
              </w:rPr>
            </w:pPr>
            <w:r w:rsidRPr="00D67F51">
              <w:rPr>
                <w:rFonts w:ascii="Times New Roman" w:hAnsi="Times New Roman"/>
                <w:color w:val="auto"/>
                <w:sz w:val="28"/>
                <w:szCs w:val="28"/>
              </w:rPr>
              <w:t>16</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Интернет-ресурстарда ақпарат орналастыру</w:t>
            </w:r>
          </w:p>
          <w:p w:rsidR="005D3CE4" w:rsidRPr="00D67F51" w:rsidRDefault="005D3CE4" w:rsidP="005D3CE4">
            <w:pPr>
              <w:shd w:val="clear" w:color="auto" w:fill="FFFFFF"/>
              <w:spacing w:after="0" w:line="240" w:lineRule="auto"/>
              <w:ind w:firstLine="431"/>
              <w:jc w:val="both"/>
              <w:textAlignment w:val="baseline"/>
              <w:outlineLvl w:val="2"/>
              <w:rPr>
                <w:rFonts w:ascii="Times New Roman" w:eastAsia="Times New Roman" w:hAnsi="Times New Roman"/>
                <w:sz w:val="28"/>
                <w:szCs w:val="28"/>
                <w:lang w:eastAsia="ru-RU"/>
              </w:rPr>
            </w:pPr>
            <w:r w:rsidRPr="00D67F51">
              <w:rPr>
                <w:rFonts w:ascii="Times New Roman" w:eastAsia="Times New Roman" w:hAnsi="Times New Roman"/>
                <w:sz w:val="28"/>
                <w:szCs w:val="28"/>
                <w:lang w:eastAsia="ru-RU"/>
              </w:rPr>
              <w:t>…</w:t>
            </w:r>
          </w:p>
          <w:p w:rsidR="005D3CE4" w:rsidRPr="00D67F51" w:rsidRDefault="005D3CE4" w:rsidP="005D3CE4">
            <w:pPr>
              <w:shd w:val="clear" w:color="auto" w:fill="FFFFFF"/>
              <w:spacing w:after="0" w:line="240" w:lineRule="auto"/>
              <w:ind w:firstLine="431"/>
              <w:jc w:val="both"/>
              <w:textAlignment w:val="baseline"/>
              <w:outlineLvl w:val="2"/>
              <w:rPr>
                <w:rFonts w:ascii="Times New Roman" w:hAnsi="Times New Roman"/>
                <w:sz w:val="28"/>
                <w:szCs w:val="28"/>
              </w:rPr>
            </w:pPr>
            <w:r w:rsidRPr="00D67F51">
              <w:rPr>
                <w:rFonts w:ascii="Times New Roman" w:hAnsi="Times New Roman"/>
                <w:sz w:val="28"/>
                <w:szCs w:val="28"/>
              </w:rPr>
              <w:t xml:space="preserve">3. </w:t>
            </w:r>
            <w:r w:rsidRPr="00D67F51">
              <w:rPr>
                <w:rFonts w:ascii="Times New Roman" w:hAnsi="Times New Roman"/>
                <w:color w:val="000000" w:themeColor="text1"/>
                <w:sz w:val="28"/>
                <w:szCs w:val="28"/>
                <w:lang w:val="kk-KZ"/>
              </w:rPr>
              <w:t>Осы Заңның 8-бабының 1) тармақшасында көрсетілген ақпарат иеленушілер өз құзыреті шегінде интернет-ресурстарда:</w:t>
            </w:r>
          </w:p>
          <w:p w:rsidR="005D3CE4" w:rsidRPr="00D67F51" w:rsidRDefault="005D3CE4" w:rsidP="005D3CE4">
            <w:pPr>
              <w:shd w:val="clear" w:color="auto" w:fill="FFFFFF"/>
              <w:spacing w:after="0" w:line="240" w:lineRule="auto"/>
              <w:ind w:firstLine="431"/>
              <w:jc w:val="both"/>
              <w:textAlignment w:val="baseline"/>
              <w:outlineLvl w:val="2"/>
              <w:rPr>
                <w:rFonts w:ascii="Times New Roman" w:eastAsia="Times New Roman" w:hAnsi="Times New Roman"/>
                <w:sz w:val="28"/>
                <w:szCs w:val="28"/>
                <w:lang w:eastAsia="ru-RU"/>
              </w:rPr>
            </w:pPr>
            <w:r w:rsidRPr="00D67F51">
              <w:rPr>
                <w:rFonts w:ascii="Times New Roman" w:hAnsi="Times New Roman"/>
                <w:sz w:val="28"/>
                <w:szCs w:val="28"/>
              </w:rPr>
              <w:t>…</w:t>
            </w:r>
          </w:p>
        </w:tc>
        <w:tc>
          <w:tcPr>
            <w:tcW w:w="4395" w:type="dxa"/>
            <w:shd w:val="clear" w:color="auto" w:fill="auto"/>
          </w:tcPr>
          <w:p w:rsidR="005D3CE4" w:rsidRPr="00D67F51" w:rsidRDefault="005D3CE4" w:rsidP="005D3CE4">
            <w:pPr>
              <w:pStyle w:val="3"/>
              <w:spacing w:before="0" w:line="240" w:lineRule="auto"/>
              <w:ind w:firstLine="316"/>
              <w:jc w:val="both"/>
              <w:rPr>
                <w:rFonts w:ascii="Times New Roman" w:hAnsi="Times New Roman"/>
                <w:color w:val="auto"/>
                <w:sz w:val="28"/>
                <w:szCs w:val="28"/>
                <w:lang w:val="kk-KZ"/>
              </w:rPr>
            </w:pPr>
            <w:r w:rsidRPr="00D67F51">
              <w:rPr>
                <w:rFonts w:ascii="Times New Roman" w:hAnsi="Times New Roman"/>
                <w:color w:val="auto"/>
                <w:sz w:val="28"/>
                <w:szCs w:val="28"/>
              </w:rPr>
              <w:t>16</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Интернет-ресурстарда ақпарат орналастыру</w:t>
            </w:r>
          </w:p>
          <w:p w:rsidR="005D3CE4" w:rsidRPr="00D67F51" w:rsidRDefault="005D3CE4" w:rsidP="005D3CE4">
            <w:pPr>
              <w:pStyle w:val="3"/>
              <w:spacing w:before="0" w:line="240" w:lineRule="auto"/>
              <w:ind w:firstLine="316"/>
              <w:jc w:val="both"/>
              <w:rPr>
                <w:rFonts w:ascii="Times New Roman" w:hAnsi="Times New Roman"/>
                <w:b w:val="0"/>
                <w:color w:val="auto"/>
                <w:sz w:val="28"/>
                <w:szCs w:val="28"/>
                <w:lang w:eastAsia="ru-RU"/>
              </w:rPr>
            </w:pPr>
            <w:r w:rsidRPr="00D67F51">
              <w:rPr>
                <w:rFonts w:ascii="Times New Roman" w:hAnsi="Times New Roman"/>
                <w:b w:val="0"/>
                <w:color w:val="auto"/>
                <w:sz w:val="28"/>
                <w:szCs w:val="28"/>
                <w:lang w:eastAsia="ru-RU"/>
              </w:rPr>
              <w:t>…</w:t>
            </w:r>
          </w:p>
          <w:p w:rsidR="005D3CE4" w:rsidRPr="00D67F51" w:rsidRDefault="005D3CE4" w:rsidP="005D3CE4">
            <w:pPr>
              <w:pStyle w:val="3"/>
              <w:spacing w:before="0" w:line="240" w:lineRule="auto"/>
              <w:ind w:firstLine="316"/>
              <w:jc w:val="both"/>
              <w:rPr>
                <w:rFonts w:ascii="Times New Roman" w:hAnsi="Times New Roman"/>
                <w:b w:val="0"/>
                <w:color w:val="000000" w:themeColor="text1"/>
                <w:sz w:val="28"/>
                <w:szCs w:val="28"/>
                <w:lang w:eastAsia="ru-RU"/>
              </w:rPr>
            </w:pPr>
            <w:r w:rsidRPr="00D67F51">
              <w:rPr>
                <w:rFonts w:ascii="Times New Roman" w:hAnsi="Times New Roman"/>
                <w:b w:val="0"/>
                <w:color w:val="000000" w:themeColor="text1"/>
                <w:sz w:val="28"/>
                <w:szCs w:val="28"/>
                <w:lang w:val="kk-KZ"/>
              </w:rPr>
              <w:t xml:space="preserve">3. Осы Заңның 8-бабының 1) тармақшасында көрсетілген ақпарат иеленушілер өз құзыреті шегінде </w:t>
            </w:r>
            <w:r w:rsidRPr="00D67F51">
              <w:rPr>
                <w:rFonts w:ascii="Times New Roman" w:hAnsi="Times New Roman"/>
                <w:color w:val="000000" w:themeColor="text1"/>
                <w:sz w:val="28"/>
                <w:szCs w:val="28"/>
                <w:lang w:val="kk-KZ"/>
              </w:rPr>
              <w:t>орналастыру және жаңарту күнін көрсете отырып</w:t>
            </w:r>
            <w:r w:rsidRPr="00D67F51">
              <w:rPr>
                <w:rFonts w:ascii="Times New Roman" w:hAnsi="Times New Roman"/>
                <w:b w:val="0"/>
                <w:color w:val="000000" w:themeColor="text1"/>
                <w:sz w:val="28"/>
                <w:szCs w:val="28"/>
                <w:lang w:val="kk-KZ"/>
              </w:rPr>
              <w:t>, интернет-ресурстарда:</w:t>
            </w:r>
          </w:p>
          <w:p w:rsidR="005D3CE4" w:rsidRPr="00D67F51" w:rsidRDefault="005D3CE4" w:rsidP="005D3CE4">
            <w:pPr>
              <w:pStyle w:val="3"/>
              <w:spacing w:before="0" w:line="240" w:lineRule="auto"/>
              <w:ind w:firstLine="316"/>
              <w:jc w:val="both"/>
              <w:rPr>
                <w:rFonts w:ascii="Times New Roman" w:hAnsi="Times New Roman"/>
                <w:b w:val="0"/>
                <w:color w:val="auto"/>
                <w:sz w:val="28"/>
                <w:szCs w:val="28"/>
                <w:lang w:eastAsia="ru-RU"/>
              </w:rPr>
            </w:pPr>
            <w:r>
              <w:rPr>
                <w:rFonts w:ascii="Times New Roman" w:hAnsi="Times New Roman"/>
                <w:b w:val="0"/>
                <w:color w:val="auto"/>
                <w:sz w:val="28"/>
                <w:szCs w:val="28"/>
                <w:lang w:eastAsia="ru-RU"/>
              </w:rPr>
              <w:t xml:space="preserve"> </w:t>
            </w:r>
            <w:r w:rsidRPr="00D67F51">
              <w:rPr>
                <w:rFonts w:ascii="Times New Roman" w:hAnsi="Times New Roman"/>
                <w:b w:val="0"/>
                <w:color w:val="auto"/>
                <w:sz w:val="28"/>
                <w:szCs w:val="28"/>
                <w:lang w:eastAsia="ru-RU"/>
              </w:rPr>
              <w:t>…</w:t>
            </w:r>
          </w:p>
        </w:tc>
        <w:tc>
          <w:tcPr>
            <w:tcW w:w="5216" w:type="dxa"/>
            <w:shd w:val="clear" w:color="auto" w:fill="auto"/>
          </w:tcPr>
          <w:p w:rsidR="005D3CE4" w:rsidRPr="00864349" w:rsidRDefault="005D3CE4" w:rsidP="005D3CE4">
            <w:pPr>
              <w:shd w:val="clear" w:color="auto" w:fill="FFFFFF"/>
              <w:spacing w:after="0" w:line="240" w:lineRule="auto"/>
              <w:ind w:firstLine="383"/>
              <w:jc w:val="both"/>
              <w:rPr>
                <w:rFonts w:ascii="Times New Roman" w:hAnsi="Times New Roman"/>
                <w:bCs/>
                <w:iCs/>
                <w:sz w:val="24"/>
                <w:szCs w:val="24"/>
                <w:lang w:val="kk-KZ"/>
              </w:rPr>
            </w:pPr>
            <w:r w:rsidRPr="00D67F51">
              <w:rPr>
                <w:rFonts w:ascii="Times New Roman" w:hAnsi="Times New Roman"/>
                <w:bCs/>
                <w:iCs/>
                <w:sz w:val="28"/>
                <w:szCs w:val="28"/>
                <w:lang w:val="kk-KZ"/>
              </w:rPr>
              <w:t xml:space="preserve">Ақпарат иеленушілерінің проактивтілігін арттыру мақұлданған Заң жобасының тұжырымдамасында (5-т.) </w:t>
            </w:r>
            <w:r w:rsidRPr="00864349">
              <w:rPr>
                <w:rFonts w:ascii="Times New Roman" w:hAnsi="Times New Roman"/>
                <w:bCs/>
                <w:i/>
                <w:iCs/>
                <w:sz w:val="24"/>
                <w:szCs w:val="24"/>
                <w:lang w:val="kk-KZ"/>
              </w:rPr>
              <w:t>(22.12.2022 ж. заң жобалау қызметі мәселелері бойынша ВАК 608-ші отырысының хаттамасы)</w:t>
            </w:r>
            <w:r w:rsidRPr="00864349">
              <w:rPr>
                <w:rFonts w:ascii="Times New Roman" w:hAnsi="Times New Roman"/>
                <w:bCs/>
                <w:iCs/>
                <w:sz w:val="24"/>
                <w:szCs w:val="24"/>
                <w:lang w:val="kk-KZ"/>
              </w:rPr>
              <w:t xml:space="preserve"> көзделген. </w:t>
            </w:r>
          </w:p>
          <w:p w:rsidR="005D3CE4" w:rsidRPr="00D67F51" w:rsidRDefault="005D3CE4" w:rsidP="005D3CE4">
            <w:pPr>
              <w:shd w:val="clear" w:color="auto" w:fill="FFFFFF"/>
              <w:spacing w:after="0" w:line="240" w:lineRule="auto"/>
              <w:ind w:firstLine="383"/>
              <w:jc w:val="both"/>
              <w:rPr>
                <w:rFonts w:ascii="Times New Roman" w:hAnsi="Times New Roman"/>
                <w:bCs/>
                <w:iCs/>
                <w:sz w:val="28"/>
                <w:szCs w:val="28"/>
                <w:lang w:val="kk-KZ"/>
              </w:rPr>
            </w:pPr>
            <w:r w:rsidRPr="00D67F51">
              <w:rPr>
                <w:rFonts w:ascii="Times New Roman" w:hAnsi="Times New Roman"/>
                <w:bCs/>
                <w:sz w:val="28"/>
                <w:szCs w:val="28"/>
                <w:lang w:val="kk-KZ"/>
              </w:rPr>
              <w:t>Бұл түзету мүгедектігі бар адамдар үшін ақпаратқа қол жеткізуді қамтамасыз етуге байланысты барлық мәселелер жинақталатын «Ақпаратқа қол жеткізу туралы»  Заңда «Мүгедектігі бар адамдардың ақпаратқа қол жеткізуін қамтамасыз ету» деген жаңа 17-1-баптың енгізілуіне байланысты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rPr>
              <w:t>16</w:t>
            </w:r>
            <w:r w:rsidRPr="00D67F51">
              <w:rPr>
                <w:rFonts w:ascii="Times New Roman" w:hAnsi="Times New Roman"/>
                <w:spacing w:val="2"/>
                <w:sz w:val="28"/>
                <w:szCs w:val="28"/>
                <w:shd w:val="clear" w:color="auto" w:fill="FFFFFF"/>
                <w:lang w:val="kk-KZ"/>
              </w:rPr>
              <w:t>-баптың</w:t>
            </w:r>
          </w:p>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rPr>
            </w:pPr>
            <w:r w:rsidRPr="00D67F51">
              <w:rPr>
                <w:rFonts w:ascii="Times New Roman" w:hAnsi="Times New Roman"/>
                <w:spacing w:val="2"/>
                <w:sz w:val="28"/>
                <w:szCs w:val="28"/>
                <w:shd w:val="clear" w:color="auto" w:fill="FFFFFF"/>
                <w:lang w:val="kk-KZ"/>
              </w:rPr>
              <w:t>14-1-тармағы</w:t>
            </w:r>
          </w:p>
        </w:tc>
        <w:tc>
          <w:tcPr>
            <w:tcW w:w="4110" w:type="dxa"/>
            <w:shd w:val="clear" w:color="auto" w:fill="auto"/>
          </w:tcPr>
          <w:p w:rsidR="005D3CE4" w:rsidRPr="00D67F51" w:rsidRDefault="005D3CE4" w:rsidP="005D3CE4">
            <w:pPr>
              <w:shd w:val="clear" w:color="auto" w:fill="FFFFFF"/>
              <w:spacing w:after="0" w:line="240" w:lineRule="auto"/>
              <w:ind w:firstLine="313"/>
              <w:jc w:val="both"/>
              <w:textAlignment w:val="baseline"/>
              <w:outlineLvl w:val="2"/>
              <w:rPr>
                <w:rFonts w:ascii="Times New Roman" w:eastAsia="Times New Roman" w:hAnsi="Times New Roman"/>
                <w:b/>
                <w:sz w:val="28"/>
                <w:szCs w:val="28"/>
                <w:lang w:val="kk-KZ" w:eastAsia="ru-RU"/>
              </w:rPr>
            </w:pPr>
            <w:r w:rsidRPr="00D67F51">
              <w:rPr>
                <w:rFonts w:ascii="Times New Roman" w:hAnsi="Times New Roman"/>
                <w:b/>
                <w:sz w:val="28"/>
                <w:szCs w:val="28"/>
              </w:rPr>
              <w:t>16</w:t>
            </w:r>
            <w:r w:rsidRPr="00D67F51">
              <w:rPr>
                <w:rFonts w:ascii="Times New Roman" w:hAnsi="Times New Roman"/>
                <w:b/>
                <w:sz w:val="28"/>
                <w:szCs w:val="28"/>
                <w:lang w:val="kk-KZ"/>
              </w:rPr>
              <w:t>-бап</w:t>
            </w:r>
            <w:r w:rsidRPr="00D67F51">
              <w:rPr>
                <w:rFonts w:ascii="Times New Roman" w:hAnsi="Times New Roman"/>
                <w:b/>
                <w:sz w:val="28"/>
                <w:szCs w:val="28"/>
              </w:rPr>
              <w:t xml:space="preserve">. </w:t>
            </w:r>
            <w:r w:rsidRPr="00D67F51">
              <w:rPr>
                <w:rFonts w:ascii="Times New Roman" w:hAnsi="Times New Roman"/>
                <w:b/>
                <w:sz w:val="28"/>
                <w:szCs w:val="28"/>
                <w:lang w:val="kk-KZ"/>
              </w:rPr>
              <w:t>Интернет-ресурстарда ақпарат орналастыру</w:t>
            </w:r>
            <w:r w:rsidRPr="00D67F51">
              <w:rPr>
                <w:rFonts w:ascii="Times New Roman" w:eastAsia="Times New Roman" w:hAnsi="Times New Roman"/>
                <w:b/>
                <w:sz w:val="28"/>
                <w:szCs w:val="28"/>
                <w:lang w:eastAsia="ru-RU"/>
              </w:rPr>
              <w:t xml:space="preserve"> </w:t>
            </w:r>
          </w:p>
          <w:p w:rsidR="005D3CE4" w:rsidRPr="00D67F51" w:rsidRDefault="005D3CE4" w:rsidP="005D3CE4">
            <w:pPr>
              <w:keepNext/>
              <w:spacing w:after="0" w:line="240" w:lineRule="auto"/>
              <w:ind w:firstLine="318"/>
              <w:jc w:val="both"/>
              <w:rPr>
                <w:rFonts w:ascii="Times New Roman" w:hAnsi="Times New Roman"/>
                <w:sz w:val="28"/>
                <w:szCs w:val="28"/>
              </w:rPr>
            </w:pPr>
            <w:r w:rsidRPr="00D67F51">
              <w:rPr>
                <w:rFonts w:ascii="Times New Roman" w:hAnsi="Times New Roman"/>
                <w:sz w:val="28"/>
                <w:szCs w:val="28"/>
              </w:rPr>
              <w:t>…</w:t>
            </w:r>
          </w:p>
          <w:p w:rsidR="005D3CE4" w:rsidRPr="00D67F51" w:rsidRDefault="005D3CE4" w:rsidP="005D3CE4">
            <w:pPr>
              <w:shd w:val="clear" w:color="auto" w:fill="FFFFFF"/>
              <w:spacing w:after="0" w:line="240" w:lineRule="auto"/>
              <w:ind w:firstLine="313"/>
              <w:jc w:val="both"/>
              <w:textAlignment w:val="baseline"/>
              <w:outlineLvl w:val="2"/>
              <w:rPr>
                <w:rFonts w:ascii="Times New Roman" w:hAnsi="Times New Roman"/>
                <w:b/>
                <w:sz w:val="28"/>
                <w:szCs w:val="28"/>
              </w:rPr>
            </w:pPr>
            <w:r w:rsidRPr="00D67F51">
              <w:rPr>
                <w:rFonts w:ascii="Times New Roman" w:hAnsi="Times New Roman"/>
                <w:b/>
                <w:sz w:val="28"/>
                <w:szCs w:val="28"/>
              </w:rPr>
              <w:t xml:space="preserve">14-1. Мемлекеттік органдар мен квазимемлекеттік сектор субъектілерінің интернет-ресурстары көру және (немесе) есту қабілеті бұзылған мүгедектігі бар адамдардың </w:t>
            </w:r>
            <w:r w:rsidRPr="00D67F51">
              <w:rPr>
                <w:rFonts w:ascii="Times New Roman" w:hAnsi="Times New Roman"/>
                <w:b/>
                <w:sz w:val="28"/>
                <w:szCs w:val="28"/>
              </w:rPr>
              <w:lastRenderedPageBreak/>
              <w:t>пайдалануы үшін бейімделуге тиіс.</w:t>
            </w:r>
          </w:p>
        </w:tc>
        <w:tc>
          <w:tcPr>
            <w:tcW w:w="4395" w:type="dxa"/>
            <w:shd w:val="clear" w:color="auto" w:fill="auto"/>
          </w:tcPr>
          <w:p w:rsidR="005D3CE4" w:rsidRPr="00D67F51" w:rsidRDefault="005D3CE4" w:rsidP="005D3CE4">
            <w:pPr>
              <w:shd w:val="clear" w:color="auto" w:fill="FFFFFF"/>
              <w:spacing w:after="0" w:line="240" w:lineRule="auto"/>
              <w:ind w:firstLine="316"/>
              <w:jc w:val="both"/>
              <w:textAlignment w:val="baseline"/>
              <w:outlineLvl w:val="2"/>
              <w:rPr>
                <w:rFonts w:ascii="Times New Roman" w:eastAsia="Times New Roman" w:hAnsi="Times New Roman"/>
                <w:b/>
                <w:sz w:val="28"/>
                <w:szCs w:val="28"/>
                <w:lang w:val="kk-KZ" w:eastAsia="ru-RU"/>
              </w:rPr>
            </w:pPr>
            <w:r w:rsidRPr="00D67F51">
              <w:rPr>
                <w:rFonts w:ascii="Times New Roman" w:hAnsi="Times New Roman"/>
                <w:b/>
                <w:sz w:val="28"/>
                <w:szCs w:val="28"/>
              </w:rPr>
              <w:lastRenderedPageBreak/>
              <w:t>16</w:t>
            </w:r>
            <w:r w:rsidRPr="00D67F51">
              <w:rPr>
                <w:rFonts w:ascii="Times New Roman" w:hAnsi="Times New Roman"/>
                <w:b/>
                <w:sz w:val="28"/>
                <w:szCs w:val="28"/>
                <w:lang w:val="kk-KZ"/>
              </w:rPr>
              <w:t>-бап</w:t>
            </w:r>
            <w:r w:rsidRPr="00D67F51">
              <w:rPr>
                <w:rFonts w:ascii="Times New Roman" w:hAnsi="Times New Roman"/>
                <w:b/>
                <w:sz w:val="28"/>
                <w:szCs w:val="28"/>
              </w:rPr>
              <w:t xml:space="preserve">. </w:t>
            </w:r>
            <w:r w:rsidRPr="00D67F51">
              <w:rPr>
                <w:rFonts w:ascii="Times New Roman" w:hAnsi="Times New Roman"/>
                <w:b/>
                <w:sz w:val="28"/>
                <w:szCs w:val="28"/>
                <w:lang w:val="kk-KZ"/>
              </w:rPr>
              <w:t>Интернет-ресурстарда ақпарат орналастыру</w:t>
            </w:r>
            <w:r w:rsidRPr="00D67F51">
              <w:rPr>
                <w:rFonts w:ascii="Times New Roman" w:eastAsia="Times New Roman" w:hAnsi="Times New Roman"/>
                <w:b/>
                <w:sz w:val="28"/>
                <w:szCs w:val="28"/>
                <w:lang w:eastAsia="ru-RU"/>
              </w:rPr>
              <w:t xml:space="preserve"> </w:t>
            </w:r>
          </w:p>
          <w:p w:rsidR="005D3CE4" w:rsidRPr="00D67F51" w:rsidRDefault="005D3CE4" w:rsidP="005D3CE4">
            <w:pPr>
              <w:keepNext/>
              <w:spacing w:after="0" w:line="240" w:lineRule="auto"/>
              <w:ind w:firstLine="316"/>
              <w:jc w:val="both"/>
              <w:rPr>
                <w:rFonts w:ascii="Times New Roman" w:hAnsi="Times New Roman"/>
                <w:sz w:val="28"/>
                <w:szCs w:val="28"/>
              </w:rPr>
            </w:pPr>
            <w:r w:rsidRPr="00D67F51">
              <w:rPr>
                <w:rFonts w:ascii="Times New Roman" w:hAnsi="Times New Roman"/>
                <w:sz w:val="28"/>
                <w:szCs w:val="28"/>
              </w:rPr>
              <w:t>…</w:t>
            </w:r>
          </w:p>
          <w:p w:rsidR="005D3CE4" w:rsidRPr="00D67F51" w:rsidRDefault="005D3CE4" w:rsidP="005D3CE4">
            <w:pPr>
              <w:shd w:val="clear" w:color="auto" w:fill="FFFFFF"/>
              <w:spacing w:after="0" w:line="240" w:lineRule="auto"/>
              <w:ind w:firstLine="316"/>
              <w:jc w:val="both"/>
              <w:textAlignment w:val="baseline"/>
              <w:outlineLvl w:val="2"/>
              <w:rPr>
                <w:rFonts w:ascii="Times New Roman" w:hAnsi="Times New Roman"/>
                <w:b/>
                <w:sz w:val="28"/>
                <w:szCs w:val="28"/>
                <w:lang w:val="kk-KZ"/>
              </w:rPr>
            </w:pPr>
            <w:r w:rsidRPr="00D67F51">
              <w:rPr>
                <w:rFonts w:ascii="Times New Roman" w:hAnsi="Times New Roman"/>
                <w:b/>
                <w:sz w:val="28"/>
                <w:szCs w:val="28"/>
              </w:rPr>
              <w:t xml:space="preserve">14-1. </w:t>
            </w:r>
            <w:r w:rsidRPr="00D67F51">
              <w:rPr>
                <w:rFonts w:ascii="Times New Roman" w:hAnsi="Times New Roman"/>
                <w:b/>
                <w:sz w:val="28"/>
                <w:szCs w:val="28"/>
                <w:lang w:val="kk-KZ"/>
              </w:rPr>
              <w:t>Алып тасталсын.</w:t>
            </w:r>
          </w:p>
        </w:tc>
        <w:tc>
          <w:tcPr>
            <w:tcW w:w="5216" w:type="dxa"/>
            <w:shd w:val="clear" w:color="auto" w:fill="auto"/>
          </w:tcPr>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 xml:space="preserve">Мүгедектігі бар адамдардың ақпаратқа қол жеткізуін мемлекеттің қамтамасыз ету тәсілдерін кеңейту мақұлданған реттеуші саясаттың консультативтік құжатында (2-т.) және Заң жобасының тұжырымдамасында  (2-т.) </w:t>
            </w:r>
            <w:r w:rsidRPr="00FF4F97">
              <w:rPr>
                <w:rFonts w:ascii="Times New Roman" w:hAnsi="Times New Roman"/>
                <w:bCs/>
                <w:i/>
                <w:sz w:val="24"/>
                <w:szCs w:val="24"/>
                <w:lang w:val="kk-KZ"/>
              </w:rPr>
              <w:t>(22.12.2022 ж. 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 xml:space="preserve">Бұл түзету мүгедектігі бар адамдар үшін ақпаратқа қол жеткізуді қамтамасыз </w:t>
            </w:r>
            <w:r w:rsidRPr="00D67F51">
              <w:rPr>
                <w:rFonts w:ascii="Times New Roman" w:hAnsi="Times New Roman"/>
                <w:bCs/>
                <w:sz w:val="28"/>
                <w:szCs w:val="28"/>
                <w:lang w:val="kk-KZ"/>
              </w:rPr>
              <w:lastRenderedPageBreak/>
              <w:t>етуге байланысты барлық мәселелер жинақталатын «Ақпаратқа қол жеткізу туралы» Заңда «Мүгедектігі бар адамдардың ақпаратқа қол жеткізуін қамтамасыз ету» деген жаңа 17-1-баптың енгізілуіне байланысты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eastAsia="Times New Roman" w:hAnsi="Times New Roman"/>
                <w:spacing w:val="2"/>
                <w:sz w:val="28"/>
                <w:szCs w:val="28"/>
                <w:lang w:eastAsia="ru-RU"/>
              </w:rPr>
            </w:pPr>
            <w:r w:rsidRPr="00D67F51">
              <w:rPr>
                <w:rFonts w:ascii="Times New Roman" w:eastAsia="Times New Roman" w:hAnsi="Times New Roman"/>
                <w:spacing w:val="2"/>
                <w:sz w:val="28"/>
                <w:szCs w:val="28"/>
                <w:lang w:eastAsia="ru-RU"/>
              </w:rPr>
              <w:t>17</w:t>
            </w:r>
            <w:r w:rsidRPr="00D67F51">
              <w:rPr>
                <w:rFonts w:ascii="Times New Roman" w:eastAsia="Times New Roman" w:hAnsi="Times New Roman"/>
                <w:spacing w:val="2"/>
                <w:sz w:val="28"/>
                <w:szCs w:val="28"/>
                <w:lang w:val="kk-KZ" w:eastAsia="ru-RU"/>
              </w:rPr>
              <w:t>-баптың 1-тармағы</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sz w:val="28"/>
                <w:szCs w:val="28"/>
                <w:lang w:val="kk-KZ"/>
              </w:rPr>
            </w:pPr>
            <w:r w:rsidRPr="00D67F51">
              <w:rPr>
                <w:rFonts w:ascii="Times New Roman" w:hAnsi="Times New Roman"/>
                <w:color w:val="auto"/>
                <w:sz w:val="28"/>
                <w:szCs w:val="28"/>
              </w:rPr>
              <w:t>17</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«Электрондық үкіметтің» веб-порталында ақпарат орналастыру </w:t>
            </w:r>
          </w:p>
          <w:p w:rsidR="005D3CE4" w:rsidRPr="00D67F51" w:rsidRDefault="005D3CE4" w:rsidP="005D3CE4">
            <w:pPr>
              <w:pStyle w:val="3"/>
              <w:spacing w:before="0" w:line="240" w:lineRule="auto"/>
              <w:ind w:firstLine="318"/>
              <w:jc w:val="both"/>
              <w:rPr>
                <w:rFonts w:ascii="Times New Roman" w:hAnsi="Times New Roman"/>
                <w:b w:val="0"/>
                <w:color w:val="000000"/>
                <w:spacing w:val="2"/>
                <w:sz w:val="28"/>
                <w:szCs w:val="28"/>
                <w:shd w:val="clear" w:color="auto" w:fill="FFFFFF"/>
                <w:lang w:val="kk-KZ"/>
              </w:rPr>
            </w:pPr>
            <w:r w:rsidRPr="00D67F51">
              <w:rPr>
                <w:rFonts w:ascii="Times New Roman" w:hAnsi="Times New Roman"/>
                <w:b w:val="0"/>
                <w:color w:val="000000"/>
                <w:spacing w:val="2"/>
                <w:sz w:val="28"/>
                <w:szCs w:val="28"/>
                <w:shd w:val="clear" w:color="auto" w:fill="FFFFFF"/>
                <w:lang w:val="kk-KZ"/>
              </w:rPr>
              <w:t xml:space="preserve">1. Ақпарат пайдаланушылар осы Заңға сәйкес ақпарат иеленушілер «электрондық үкімет» веб-порталының құрамдастарында </w:t>
            </w:r>
            <w:r w:rsidRPr="00D67F51">
              <w:rPr>
                <w:rFonts w:ascii="Times New Roman" w:hAnsi="Times New Roman"/>
                <w:color w:val="000000"/>
                <w:spacing w:val="2"/>
                <w:sz w:val="28"/>
                <w:szCs w:val="28"/>
                <w:shd w:val="clear" w:color="auto" w:fill="FFFFFF"/>
                <w:lang w:val="kk-KZ"/>
              </w:rPr>
              <w:t>мүгедектігі бар адамдар үшін қолжетімділіктің қамтамасыз етілуін ескере отырып</w:t>
            </w:r>
            <w:r w:rsidRPr="00D67F51">
              <w:rPr>
                <w:rFonts w:ascii="Times New Roman" w:hAnsi="Times New Roman"/>
                <w:b w:val="0"/>
                <w:color w:val="000000"/>
                <w:spacing w:val="2"/>
                <w:sz w:val="28"/>
                <w:szCs w:val="28"/>
                <w:shd w:val="clear" w:color="auto" w:fill="FFFFFF"/>
                <w:lang w:val="kk-KZ"/>
              </w:rPr>
              <w:t xml:space="preserve"> орналастыратын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жағдайда оны талқылауға қатыса алады.</w:t>
            </w:r>
          </w:p>
          <w:p w:rsidR="005D3CE4" w:rsidRPr="00D67F51" w:rsidRDefault="005D3CE4" w:rsidP="005D3CE4">
            <w:pPr>
              <w:spacing w:after="0" w:line="240" w:lineRule="auto"/>
              <w:ind w:firstLine="313"/>
              <w:rPr>
                <w:rFonts w:ascii="Times New Roman" w:hAnsi="Times New Roman"/>
                <w:sz w:val="28"/>
                <w:szCs w:val="28"/>
                <w:lang w:val="kk-KZ"/>
              </w:rPr>
            </w:pPr>
            <w:r w:rsidRPr="00D67F51">
              <w:rPr>
                <w:rFonts w:ascii="Times New Roman" w:hAnsi="Times New Roman"/>
                <w:sz w:val="28"/>
                <w:szCs w:val="28"/>
                <w:lang w:val="kk-KZ"/>
              </w:rPr>
              <w:t>...</w:t>
            </w: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hAnsi="Times New Roman"/>
                <w:sz w:val="28"/>
                <w:szCs w:val="28"/>
                <w:lang w:val="kk-KZ"/>
              </w:rPr>
            </w:pPr>
            <w:r w:rsidRPr="00D67F51">
              <w:rPr>
                <w:rFonts w:ascii="Times New Roman" w:hAnsi="Times New Roman"/>
                <w:color w:val="auto"/>
                <w:sz w:val="28"/>
                <w:szCs w:val="28"/>
              </w:rPr>
              <w:t>17</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«Электрондық үкіметтің» веб-порталында ақпарат орналастыру </w:t>
            </w:r>
          </w:p>
          <w:p w:rsidR="005D3CE4" w:rsidRPr="00D67F51" w:rsidRDefault="005D3CE4" w:rsidP="005D3CE4">
            <w:pPr>
              <w:pStyle w:val="3"/>
              <w:spacing w:before="0" w:line="240" w:lineRule="auto"/>
              <w:ind w:firstLine="318"/>
              <w:jc w:val="both"/>
              <w:rPr>
                <w:rFonts w:ascii="Times New Roman" w:hAnsi="Times New Roman"/>
                <w:b w:val="0"/>
                <w:color w:val="000000"/>
                <w:spacing w:val="2"/>
                <w:sz w:val="28"/>
                <w:szCs w:val="28"/>
                <w:shd w:val="clear" w:color="auto" w:fill="FFFFFF"/>
                <w:lang w:val="kk-KZ"/>
              </w:rPr>
            </w:pPr>
            <w:r w:rsidRPr="00D67F51">
              <w:rPr>
                <w:rFonts w:ascii="Times New Roman" w:hAnsi="Times New Roman"/>
                <w:b w:val="0"/>
                <w:color w:val="000000"/>
                <w:spacing w:val="2"/>
                <w:sz w:val="28"/>
                <w:szCs w:val="28"/>
                <w:shd w:val="clear" w:color="auto" w:fill="FFFFFF"/>
                <w:lang w:val="kk-KZ"/>
              </w:rPr>
              <w:t>1. Ақпарат пайдаланушылар осы Заңға сәйкес ақпарат иеленушілер «электрондық үкімет» веб-порталының құрамдастарында орналастыратын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жағдайда оны талқылауға қатыса алады.</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w:t>
            </w:r>
          </w:p>
        </w:tc>
        <w:tc>
          <w:tcPr>
            <w:tcW w:w="5216" w:type="dxa"/>
            <w:shd w:val="clear" w:color="auto" w:fill="auto"/>
          </w:tcPr>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 xml:space="preserve">Мүгедектігі бар адамдардың ақпаратқа қол жеткізуін мемлекеттің қамтамасыз ету тәсілдерін кеңейту мақұлданған реттеуші саясаттың консультативтік құжатында (2-т.) және Заң жобасының тұжырымдамасында  (2-т.) </w:t>
            </w:r>
            <w:r w:rsidRPr="00FF4F97">
              <w:rPr>
                <w:rFonts w:ascii="Times New Roman" w:hAnsi="Times New Roman"/>
                <w:bCs/>
                <w:i/>
                <w:sz w:val="24"/>
                <w:szCs w:val="24"/>
                <w:lang w:val="kk-KZ"/>
              </w:rPr>
              <w:t>(22.12.2022 ж. 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5D3CE4">
            <w:pPr>
              <w:shd w:val="clear" w:color="auto" w:fill="FFFFFF"/>
              <w:spacing w:after="0" w:line="240" w:lineRule="auto"/>
              <w:ind w:firstLine="383"/>
              <w:jc w:val="both"/>
              <w:rPr>
                <w:rFonts w:ascii="Times New Roman" w:hAnsi="Times New Roman"/>
                <w:bCs/>
                <w:sz w:val="28"/>
                <w:szCs w:val="28"/>
                <w:lang w:val="kk-KZ"/>
              </w:rPr>
            </w:pPr>
            <w:r w:rsidRPr="00D67F51">
              <w:rPr>
                <w:rFonts w:ascii="Times New Roman" w:hAnsi="Times New Roman"/>
                <w:bCs/>
                <w:sz w:val="28"/>
                <w:szCs w:val="28"/>
                <w:lang w:val="kk-KZ"/>
              </w:rPr>
              <w:t>Бұл түзету мүгедектігі бар адамдар үшін ақпаратқа қол жеткізуді қамтамасыз етуге байланысты барлық мәселелер жинақталатын «Ақпаратқа қол жеткізу туралы» Заңда «Мүгедектігі бар адамдардың ақпаратқа қол жеткізуін қамтамасыз ету» деген жаңа 17-1-баптың енгізілуіне байланысты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eastAsia="Times New Roman" w:hAnsi="Times New Roman"/>
                <w:spacing w:val="2"/>
                <w:sz w:val="28"/>
                <w:szCs w:val="28"/>
                <w:lang w:val="kk-KZ" w:eastAsia="ru-RU"/>
              </w:rPr>
            </w:pPr>
            <w:r w:rsidRPr="00D67F51">
              <w:rPr>
                <w:rFonts w:ascii="Times New Roman" w:eastAsia="Times New Roman" w:hAnsi="Times New Roman"/>
                <w:spacing w:val="2"/>
                <w:sz w:val="28"/>
                <w:szCs w:val="28"/>
                <w:lang w:eastAsia="ru-RU"/>
              </w:rPr>
              <w:t>17</w:t>
            </w:r>
            <w:r w:rsidRPr="00D67F51">
              <w:rPr>
                <w:rFonts w:ascii="Times New Roman" w:eastAsia="Times New Roman" w:hAnsi="Times New Roman"/>
                <w:spacing w:val="2"/>
                <w:sz w:val="28"/>
                <w:szCs w:val="28"/>
                <w:lang w:val="kk-KZ" w:eastAsia="ru-RU"/>
              </w:rPr>
              <w:t>-баптың</w:t>
            </w:r>
          </w:p>
          <w:p w:rsidR="005D3CE4" w:rsidRPr="00D67F51" w:rsidRDefault="005D3CE4" w:rsidP="005D3CE4">
            <w:pPr>
              <w:shd w:val="clear" w:color="auto" w:fill="FFFFFF"/>
              <w:spacing w:after="0" w:line="240" w:lineRule="auto"/>
              <w:jc w:val="both"/>
              <w:rPr>
                <w:rFonts w:ascii="Times New Roman" w:eastAsia="Times New Roman" w:hAnsi="Times New Roman"/>
                <w:sz w:val="28"/>
                <w:szCs w:val="28"/>
                <w:lang w:val="kk-KZ" w:eastAsia="ru-RU"/>
              </w:rPr>
            </w:pPr>
            <w:r w:rsidRPr="00D67F51">
              <w:rPr>
                <w:rFonts w:ascii="Times New Roman" w:eastAsia="Times New Roman" w:hAnsi="Times New Roman"/>
                <w:spacing w:val="2"/>
                <w:sz w:val="28"/>
                <w:szCs w:val="28"/>
                <w:lang w:val="kk-KZ" w:eastAsia="ru-RU"/>
              </w:rPr>
              <w:t>2-тармағының бірінші бөлігі</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rPr>
              <w:t>17</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«Электрондық үкіметтің» веб-порталында ақпарат орналастыру </w:t>
            </w:r>
          </w:p>
          <w:p w:rsidR="005D3CE4" w:rsidRPr="00D67F51" w:rsidRDefault="005D3CE4" w:rsidP="005D3CE4">
            <w:pPr>
              <w:spacing w:after="0" w:line="240" w:lineRule="auto"/>
              <w:rPr>
                <w:rFonts w:ascii="Times New Roman" w:hAnsi="Times New Roman"/>
                <w:sz w:val="28"/>
                <w:szCs w:val="28"/>
                <w:lang w:val="kk-KZ"/>
              </w:rPr>
            </w:pPr>
            <w:r w:rsidRPr="00D67F51">
              <w:rPr>
                <w:rFonts w:ascii="Times New Roman" w:hAnsi="Times New Roman"/>
                <w:sz w:val="28"/>
                <w:szCs w:val="28"/>
                <w:lang w:val="kk-KZ"/>
              </w:rPr>
              <w:t xml:space="preserve">       ....</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 xml:space="preserve">2. </w:t>
            </w:r>
            <w:r w:rsidRPr="00D67F51">
              <w:rPr>
                <w:rFonts w:ascii="Times New Roman" w:hAnsi="Times New Roman"/>
                <w:color w:val="000000" w:themeColor="text1"/>
                <w:sz w:val="28"/>
                <w:szCs w:val="28"/>
                <w:lang w:val="kk-KZ"/>
              </w:rPr>
              <w:t>Ашық деректердің интернет-порталында осы Заңның 8-бабының 1), 2), 3) және 7) тармақшаларында көрсетілген ақпарат иеленушілер ашық деректерді орналастырады.</w:t>
            </w:r>
          </w:p>
          <w:p w:rsidR="005D3CE4" w:rsidRPr="00D67F51" w:rsidRDefault="005D3CE4" w:rsidP="005D3CE4">
            <w:pPr>
              <w:pStyle w:val="3"/>
              <w:spacing w:before="0" w:line="240" w:lineRule="auto"/>
              <w:ind w:firstLine="319"/>
              <w:jc w:val="both"/>
              <w:rPr>
                <w:rFonts w:ascii="Times New Roman" w:hAnsi="Times New Roman"/>
                <w:b w:val="0"/>
                <w:color w:val="auto"/>
                <w:sz w:val="28"/>
                <w:szCs w:val="28"/>
              </w:rPr>
            </w:pPr>
            <w:r w:rsidRPr="00D67F51">
              <w:rPr>
                <w:rFonts w:ascii="Times New Roman" w:hAnsi="Times New Roman"/>
                <w:b w:val="0"/>
                <w:color w:val="auto"/>
                <w:sz w:val="28"/>
                <w:szCs w:val="28"/>
              </w:rPr>
              <w:t>…</w:t>
            </w: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hAnsi="Times New Roman"/>
                <w:sz w:val="28"/>
                <w:szCs w:val="28"/>
                <w:lang w:val="kk-KZ"/>
              </w:rPr>
            </w:pPr>
            <w:r w:rsidRPr="00D67F51">
              <w:rPr>
                <w:rFonts w:ascii="Times New Roman" w:hAnsi="Times New Roman"/>
                <w:color w:val="auto"/>
                <w:sz w:val="28"/>
                <w:szCs w:val="28"/>
              </w:rPr>
              <w:t>17</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«Электрондық үкіметтің» веб-порталында ақпарат орналастыру </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 xml:space="preserve">2. </w:t>
            </w:r>
            <w:r w:rsidRPr="00D67F51">
              <w:rPr>
                <w:rFonts w:ascii="Times New Roman" w:hAnsi="Times New Roman"/>
                <w:b w:val="0"/>
                <w:color w:val="000000" w:themeColor="text1"/>
                <w:sz w:val="28"/>
                <w:szCs w:val="28"/>
                <w:lang w:val="kk-KZ"/>
              </w:rPr>
              <w:t xml:space="preserve">Ашық деректердің интернет-порталында осы Заңның 8-бабының 1), 2), 3) және 7) тармақшаларында көрсетілген ақпарат иеленушілер ашық деректерді орналастырады </w:t>
            </w:r>
            <w:r w:rsidRPr="00D67F51">
              <w:rPr>
                <w:rFonts w:ascii="Times New Roman" w:hAnsi="Times New Roman"/>
                <w:color w:val="000000" w:themeColor="text1"/>
                <w:sz w:val="28"/>
                <w:szCs w:val="28"/>
                <w:lang w:val="kk-KZ"/>
              </w:rPr>
              <w:t>және уақтылы өзектендіреді</w:t>
            </w:r>
            <w:r w:rsidRPr="00D67F51">
              <w:rPr>
                <w:rFonts w:ascii="Times New Roman" w:hAnsi="Times New Roman"/>
                <w:b w:val="0"/>
                <w:color w:val="000000" w:themeColor="text1"/>
                <w:sz w:val="28"/>
                <w:szCs w:val="28"/>
                <w:lang w:val="kk-KZ"/>
              </w:rPr>
              <w:t>.</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rPr>
              <w:t>…</w:t>
            </w:r>
          </w:p>
        </w:tc>
        <w:tc>
          <w:tcPr>
            <w:tcW w:w="5216" w:type="dxa"/>
            <w:shd w:val="clear" w:color="auto" w:fill="auto"/>
          </w:tcPr>
          <w:p w:rsidR="005D3CE4" w:rsidRPr="00D67F51" w:rsidRDefault="005D3CE4" w:rsidP="00D43A17">
            <w:pPr>
              <w:shd w:val="clear" w:color="auto" w:fill="FFFFFF"/>
              <w:spacing w:after="0" w:line="240" w:lineRule="auto"/>
              <w:ind w:firstLine="182"/>
              <w:jc w:val="both"/>
              <w:rPr>
                <w:rFonts w:ascii="Times New Roman" w:hAnsi="Times New Roman"/>
                <w:bCs/>
                <w:iCs/>
                <w:sz w:val="28"/>
                <w:szCs w:val="28"/>
                <w:lang w:val="kk-KZ"/>
              </w:rPr>
            </w:pPr>
            <w:r w:rsidRPr="00D67F51">
              <w:rPr>
                <w:rFonts w:ascii="Times New Roman" w:hAnsi="Times New Roman"/>
                <w:bCs/>
                <w:iCs/>
                <w:sz w:val="28"/>
                <w:szCs w:val="28"/>
                <w:lang w:val="kk-KZ"/>
              </w:rPr>
              <w:t xml:space="preserve">Ақпарат иеленушілерінің проактивтілігін арттыру мақұлданған Заң жобасының тұжырымдамасында (5-т.) </w:t>
            </w:r>
            <w:r w:rsidRPr="00485AC5">
              <w:rPr>
                <w:rFonts w:ascii="Times New Roman" w:hAnsi="Times New Roman"/>
                <w:bCs/>
                <w:i/>
                <w:iCs/>
                <w:sz w:val="24"/>
                <w:szCs w:val="24"/>
                <w:lang w:val="kk-KZ"/>
              </w:rPr>
              <w:t>(22.12.2022 ж. заң жобалау қызметі мәселелері бойынша ВАК 608-ші отырысының хаттамасы)</w:t>
            </w:r>
            <w:r w:rsidRPr="00D67F51">
              <w:rPr>
                <w:rFonts w:ascii="Times New Roman" w:hAnsi="Times New Roman"/>
                <w:bCs/>
                <w:iCs/>
                <w:sz w:val="28"/>
                <w:szCs w:val="28"/>
                <w:lang w:val="kk-KZ"/>
              </w:rPr>
              <w:t xml:space="preserve"> көзделген. </w:t>
            </w:r>
          </w:p>
          <w:p w:rsidR="005D3CE4" w:rsidRPr="00D67F51" w:rsidRDefault="005D3CE4" w:rsidP="00D43A17">
            <w:pPr>
              <w:shd w:val="clear" w:color="auto" w:fill="FFFFFF"/>
              <w:spacing w:after="0" w:line="240" w:lineRule="auto"/>
              <w:ind w:firstLine="182"/>
              <w:jc w:val="both"/>
              <w:rPr>
                <w:rFonts w:ascii="Times New Roman" w:hAnsi="Times New Roman"/>
                <w:bCs/>
                <w:sz w:val="28"/>
                <w:szCs w:val="28"/>
                <w:lang w:val="kk-KZ"/>
              </w:rPr>
            </w:pPr>
            <w:r w:rsidRPr="00D67F51">
              <w:rPr>
                <w:rFonts w:ascii="Times New Roman" w:hAnsi="Times New Roman"/>
                <w:bCs/>
                <w:sz w:val="28"/>
                <w:szCs w:val="28"/>
                <w:lang w:val="kk-KZ"/>
              </w:rPr>
              <w:t xml:space="preserve">Бұл түзету мүгедектігі бар адамдар үшін ақпаратқа қол жеткізуді қамтамасыз етуге байланысты барлық мәселелер жинақталатын </w:t>
            </w:r>
            <w:r w:rsidR="00D43A17">
              <w:rPr>
                <w:rFonts w:ascii="Times New Roman" w:hAnsi="Times New Roman"/>
                <w:bCs/>
                <w:sz w:val="28"/>
                <w:szCs w:val="28"/>
                <w:lang w:val="kk-KZ"/>
              </w:rPr>
              <w:t xml:space="preserve">«Ақпаратқа қол жеткізу туралы» </w:t>
            </w:r>
            <w:r w:rsidRPr="00D67F51">
              <w:rPr>
                <w:rFonts w:ascii="Times New Roman" w:hAnsi="Times New Roman"/>
                <w:bCs/>
                <w:sz w:val="28"/>
                <w:szCs w:val="28"/>
                <w:lang w:val="kk-KZ"/>
              </w:rPr>
              <w:t>Заңда «Мүгедектігі бар адамдардың ақпаратқа қол жеткізуін қамтамасыз ету» деген жаңа 17-1-баптың енгізілуіне байланысты ұсынылады.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eastAsia="Times New Roman" w:hAnsi="Times New Roman"/>
                <w:spacing w:val="2"/>
                <w:sz w:val="28"/>
                <w:szCs w:val="28"/>
                <w:lang w:val="kk-KZ" w:eastAsia="ru-RU"/>
              </w:rPr>
            </w:pPr>
            <w:r w:rsidRPr="00D67F51">
              <w:rPr>
                <w:rFonts w:ascii="Times New Roman" w:eastAsia="Times New Roman" w:hAnsi="Times New Roman"/>
                <w:spacing w:val="2"/>
                <w:sz w:val="28"/>
                <w:szCs w:val="28"/>
                <w:lang w:val="kk-KZ" w:eastAsia="ru-RU"/>
              </w:rPr>
              <w:t>17-баптың 2-тармағының үшінші бөлігі</w:t>
            </w:r>
          </w:p>
        </w:tc>
        <w:tc>
          <w:tcPr>
            <w:tcW w:w="4110" w:type="dxa"/>
            <w:shd w:val="clear" w:color="auto" w:fill="auto"/>
          </w:tcPr>
          <w:p w:rsidR="005D3CE4" w:rsidRPr="00D67F51" w:rsidRDefault="005D3CE4" w:rsidP="005D3CE4">
            <w:pPr>
              <w:pStyle w:val="3"/>
              <w:spacing w:before="0" w:line="240" w:lineRule="auto"/>
              <w:ind w:firstLine="313"/>
              <w:jc w:val="both"/>
              <w:rPr>
                <w:rFonts w:ascii="Times New Roman" w:hAnsi="Times New Roman"/>
                <w:sz w:val="28"/>
                <w:szCs w:val="28"/>
                <w:lang w:val="kk-KZ"/>
              </w:rPr>
            </w:pPr>
            <w:r w:rsidRPr="00D67F51">
              <w:rPr>
                <w:rFonts w:ascii="Times New Roman" w:hAnsi="Times New Roman"/>
                <w:color w:val="auto"/>
                <w:sz w:val="28"/>
                <w:szCs w:val="28"/>
              </w:rPr>
              <w:t>17</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«Электрондық үкіметтің» веб-порталында ақпарат орналастыру </w:t>
            </w:r>
          </w:p>
          <w:p w:rsidR="005D3CE4" w:rsidRPr="00D67F51" w:rsidRDefault="005D3CE4" w:rsidP="005D3CE4">
            <w:pPr>
              <w:spacing w:after="0" w:line="240" w:lineRule="auto"/>
              <w:ind w:firstLine="313"/>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b w:val="0"/>
                <w:color w:val="auto"/>
                <w:sz w:val="28"/>
                <w:szCs w:val="28"/>
                <w:lang w:val="kk-KZ"/>
              </w:rPr>
              <w:t>Ақпарат иеленушілер ақпаратты ашық деректердің интернет-порталында өз бастамасы бойынша да орналастыруға құқылы.</w:t>
            </w:r>
          </w:p>
        </w:tc>
        <w:tc>
          <w:tcPr>
            <w:tcW w:w="4395" w:type="dxa"/>
            <w:shd w:val="clear" w:color="auto" w:fill="auto"/>
          </w:tcPr>
          <w:p w:rsidR="005D3CE4" w:rsidRPr="00D67F51" w:rsidRDefault="005D3CE4" w:rsidP="005D3CE4">
            <w:pPr>
              <w:pStyle w:val="3"/>
              <w:spacing w:before="0" w:line="240" w:lineRule="auto"/>
              <w:ind w:firstLine="313"/>
              <w:jc w:val="both"/>
              <w:rPr>
                <w:rFonts w:ascii="Times New Roman" w:hAnsi="Times New Roman"/>
                <w:sz w:val="28"/>
                <w:szCs w:val="28"/>
                <w:lang w:val="kk-KZ"/>
              </w:rPr>
            </w:pPr>
            <w:r w:rsidRPr="00D67F51">
              <w:rPr>
                <w:rFonts w:ascii="Times New Roman" w:hAnsi="Times New Roman"/>
                <w:color w:val="auto"/>
                <w:sz w:val="28"/>
                <w:szCs w:val="28"/>
              </w:rPr>
              <w:t>17</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«Электрондық үкіметтің» веб-порталында ақпарат орналастыру </w:t>
            </w:r>
          </w:p>
          <w:p w:rsidR="005D3CE4" w:rsidRPr="00D67F51" w:rsidRDefault="005D3CE4" w:rsidP="005D3CE4">
            <w:pPr>
              <w:spacing w:after="0" w:line="240" w:lineRule="auto"/>
              <w:ind w:firstLine="313"/>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pStyle w:val="3"/>
              <w:spacing w:before="0" w:line="240" w:lineRule="auto"/>
              <w:ind w:firstLine="318"/>
              <w:jc w:val="both"/>
              <w:rPr>
                <w:rFonts w:ascii="Times New Roman" w:hAnsi="Times New Roman"/>
                <w:b w:val="0"/>
                <w:color w:val="auto"/>
                <w:sz w:val="28"/>
                <w:szCs w:val="28"/>
                <w:lang w:val="kk-KZ"/>
              </w:rPr>
            </w:pPr>
            <w:r w:rsidRPr="00D67F51">
              <w:rPr>
                <w:rFonts w:ascii="Times New Roman" w:hAnsi="Times New Roman"/>
                <w:b w:val="0"/>
                <w:color w:val="auto"/>
                <w:sz w:val="28"/>
                <w:szCs w:val="28"/>
                <w:lang w:val="kk-KZ"/>
              </w:rPr>
              <w:t xml:space="preserve">Ақпарат иеленушілер </w:t>
            </w:r>
            <w:r w:rsidRPr="00D67F51">
              <w:rPr>
                <w:rFonts w:ascii="Times New Roman" w:hAnsi="Times New Roman"/>
                <w:color w:val="auto"/>
                <w:sz w:val="28"/>
                <w:szCs w:val="28"/>
                <w:lang w:val="kk-KZ"/>
              </w:rPr>
              <w:t>ақпаратты проактивті түрде тарату мақсатында</w:t>
            </w:r>
            <w:r w:rsidRPr="00D67F51">
              <w:rPr>
                <w:rFonts w:ascii="Times New Roman" w:hAnsi="Times New Roman"/>
                <w:b w:val="0"/>
                <w:color w:val="auto"/>
                <w:sz w:val="28"/>
                <w:szCs w:val="28"/>
                <w:lang w:val="kk-KZ"/>
              </w:rPr>
              <w:t xml:space="preserve"> ашық деректердің интернет-порталында өз бастамасы бойынша да орналастыруға құқылы. </w:t>
            </w:r>
          </w:p>
        </w:tc>
        <w:tc>
          <w:tcPr>
            <w:tcW w:w="5216" w:type="dxa"/>
            <w:shd w:val="clear" w:color="auto" w:fill="auto"/>
          </w:tcPr>
          <w:p w:rsidR="005D3CE4" w:rsidRPr="00D67F51" w:rsidRDefault="005D3CE4" w:rsidP="00D43A17">
            <w:pPr>
              <w:shd w:val="clear" w:color="auto" w:fill="FFFFFF"/>
              <w:spacing w:after="0" w:line="240" w:lineRule="auto"/>
              <w:ind w:firstLine="182"/>
              <w:jc w:val="both"/>
              <w:rPr>
                <w:rFonts w:ascii="Times New Roman" w:hAnsi="Times New Roman"/>
                <w:bCs/>
                <w:iCs/>
                <w:sz w:val="28"/>
                <w:szCs w:val="28"/>
                <w:lang w:val="kk-KZ"/>
              </w:rPr>
            </w:pPr>
            <w:r w:rsidRPr="00D67F51">
              <w:rPr>
                <w:rFonts w:ascii="Times New Roman" w:hAnsi="Times New Roman"/>
                <w:bCs/>
                <w:iCs/>
                <w:sz w:val="28"/>
                <w:szCs w:val="28"/>
                <w:lang w:val="kk-KZ"/>
              </w:rPr>
              <w:t xml:space="preserve">Ақпарат иеленушілерінің проактивтілігін арттыру мақұлданған Заң жобасының тұжырымдамасында (5-т.) </w:t>
            </w:r>
            <w:r w:rsidRPr="00485AC5">
              <w:rPr>
                <w:rFonts w:ascii="Times New Roman" w:hAnsi="Times New Roman"/>
                <w:bCs/>
                <w:i/>
                <w:iCs/>
                <w:sz w:val="24"/>
                <w:szCs w:val="24"/>
                <w:lang w:val="kk-KZ"/>
              </w:rPr>
              <w:t>(22.12.2022 ж. заң жобалау қызметі мәселелері бойынша ВАК 608-ші отырысының хаттамасы)</w:t>
            </w:r>
            <w:r w:rsidRPr="00485AC5">
              <w:rPr>
                <w:rFonts w:ascii="Times New Roman" w:hAnsi="Times New Roman"/>
                <w:bCs/>
                <w:iCs/>
                <w:sz w:val="24"/>
                <w:szCs w:val="24"/>
                <w:lang w:val="kk-KZ"/>
              </w:rPr>
              <w:t xml:space="preserve"> </w:t>
            </w:r>
            <w:r w:rsidRPr="00D67F51">
              <w:rPr>
                <w:rFonts w:ascii="Times New Roman" w:hAnsi="Times New Roman"/>
                <w:bCs/>
                <w:iCs/>
                <w:sz w:val="28"/>
                <w:szCs w:val="28"/>
                <w:lang w:val="kk-KZ"/>
              </w:rPr>
              <w:t xml:space="preserve">көзделген. </w:t>
            </w:r>
          </w:p>
          <w:p w:rsidR="005D3CE4" w:rsidRPr="00445676" w:rsidRDefault="005D3CE4" w:rsidP="00D43A17">
            <w:pPr>
              <w:shd w:val="clear" w:color="auto" w:fill="FFFFFF"/>
              <w:spacing w:after="0" w:line="240" w:lineRule="auto"/>
              <w:ind w:firstLine="182"/>
              <w:jc w:val="both"/>
              <w:rPr>
                <w:rFonts w:ascii="Times New Roman" w:hAnsi="Times New Roman"/>
                <w:bCs/>
                <w:iCs/>
                <w:sz w:val="28"/>
                <w:szCs w:val="28"/>
                <w:lang w:val="kk-KZ"/>
              </w:rPr>
            </w:pPr>
            <w:r w:rsidRPr="00D67F51">
              <w:rPr>
                <w:rFonts w:ascii="Times New Roman" w:hAnsi="Times New Roman"/>
                <w:bCs/>
                <w:iCs/>
                <w:sz w:val="28"/>
                <w:szCs w:val="28"/>
                <w:lang w:val="kk-KZ"/>
              </w:rPr>
              <w:t>Бұл түзету мемлекеттік органдардың ақпаратқа қол жеткізуді қамтамасыз етудің бекітілетін жаңа қағидатын – «ақпаратты проактивті тарату» іске асыру мақсатында енгізіледі.</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jc w:val="center"/>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eastAsia="Times New Roman" w:hAnsi="Times New Roman"/>
                <w:spacing w:val="2"/>
                <w:sz w:val="28"/>
                <w:szCs w:val="28"/>
                <w:lang w:eastAsia="ru-RU"/>
              </w:rPr>
            </w:pPr>
            <w:r w:rsidRPr="00D67F51">
              <w:rPr>
                <w:rFonts w:ascii="Times New Roman" w:eastAsia="Times New Roman" w:hAnsi="Times New Roman"/>
                <w:spacing w:val="2"/>
                <w:sz w:val="28"/>
                <w:szCs w:val="28"/>
                <w:lang w:eastAsia="ru-RU"/>
              </w:rPr>
              <w:t>17</w:t>
            </w:r>
            <w:r w:rsidRPr="00D67F51">
              <w:rPr>
                <w:rFonts w:ascii="Times New Roman" w:eastAsia="Times New Roman" w:hAnsi="Times New Roman"/>
                <w:spacing w:val="2"/>
                <w:sz w:val="28"/>
                <w:szCs w:val="28"/>
                <w:lang w:val="kk-KZ" w:eastAsia="ru-RU"/>
              </w:rPr>
              <w:t>-баптың</w:t>
            </w:r>
          </w:p>
          <w:p w:rsidR="005D3CE4" w:rsidRPr="00D67F51" w:rsidRDefault="005D3CE4" w:rsidP="005D3CE4">
            <w:pPr>
              <w:shd w:val="clear" w:color="auto" w:fill="FFFFFF"/>
              <w:spacing w:after="0" w:line="240" w:lineRule="auto"/>
              <w:jc w:val="both"/>
              <w:rPr>
                <w:rFonts w:ascii="Times New Roman" w:eastAsia="Times New Roman" w:hAnsi="Times New Roman"/>
                <w:sz w:val="28"/>
                <w:szCs w:val="28"/>
                <w:lang w:val="kk-KZ" w:eastAsia="ru-RU"/>
              </w:rPr>
            </w:pPr>
            <w:r w:rsidRPr="00D67F51">
              <w:rPr>
                <w:rFonts w:ascii="Times New Roman" w:eastAsia="Times New Roman" w:hAnsi="Times New Roman"/>
                <w:spacing w:val="2"/>
                <w:sz w:val="28"/>
                <w:szCs w:val="28"/>
                <w:lang w:val="kk-KZ" w:eastAsia="ru-RU"/>
              </w:rPr>
              <w:t>5-тармағы</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sz w:val="28"/>
                <w:szCs w:val="28"/>
                <w:lang w:val="kk-KZ"/>
              </w:rPr>
            </w:pPr>
            <w:r w:rsidRPr="00D67F51">
              <w:rPr>
                <w:rFonts w:ascii="Times New Roman" w:hAnsi="Times New Roman"/>
                <w:color w:val="auto"/>
                <w:sz w:val="28"/>
                <w:szCs w:val="28"/>
              </w:rPr>
              <w:t>17</w:t>
            </w:r>
            <w:r w:rsidRPr="00D67F51">
              <w:rPr>
                <w:rFonts w:ascii="Times New Roman" w:hAnsi="Times New Roman"/>
                <w:color w:val="auto"/>
                <w:sz w:val="28"/>
                <w:szCs w:val="28"/>
                <w:lang w:val="kk-KZ"/>
              </w:rPr>
              <w:t>-бап</w:t>
            </w:r>
            <w:r w:rsidRPr="00D67F51">
              <w:rPr>
                <w:rFonts w:ascii="Times New Roman" w:hAnsi="Times New Roman"/>
                <w:color w:val="auto"/>
                <w:sz w:val="28"/>
                <w:szCs w:val="28"/>
              </w:rPr>
              <w:t xml:space="preserve">. </w:t>
            </w:r>
            <w:r w:rsidRPr="00D67F51">
              <w:rPr>
                <w:rFonts w:ascii="Times New Roman" w:hAnsi="Times New Roman"/>
                <w:color w:val="auto"/>
                <w:sz w:val="28"/>
                <w:szCs w:val="28"/>
                <w:lang w:val="kk-KZ"/>
              </w:rPr>
              <w:t xml:space="preserve">«Электрондық үкіметтің» веб-порталында ақпарат орналастыру </w:t>
            </w:r>
          </w:p>
          <w:p w:rsidR="005D3CE4" w:rsidRPr="00D67F51" w:rsidRDefault="005D3CE4" w:rsidP="005D3CE4">
            <w:pPr>
              <w:spacing w:after="0" w:line="240" w:lineRule="auto"/>
              <w:ind w:firstLine="318"/>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 xml:space="preserve">5. Мемлекеттік органдар қызметінің тиімділігін бағалау интернет-порталында осы Заңның 8-бабының 1) тармақшасында көрсетілген ақпарат иеленушілер өз құзыреті шегінде мемлекеттік органдардың қызметін бағалау туралы ақпаратты, </w:t>
            </w:r>
            <w:r w:rsidRPr="00D67F51">
              <w:rPr>
                <w:rFonts w:ascii="Times New Roman" w:hAnsi="Times New Roman"/>
                <w:b/>
                <w:sz w:val="28"/>
                <w:szCs w:val="28"/>
                <w:lang w:val="kk-KZ"/>
              </w:rPr>
              <w:t>стратегиялық жоспарлардың және аумақтарды дамыту бағдарламаларының</w:t>
            </w:r>
            <w:r w:rsidRPr="00D67F51">
              <w:rPr>
                <w:rFonts w:ascii="Times New Roman" w:hAnsi="Times New Roman"/>
                <w:sz w:val="28"/>
                <w:szCs w:val="28"/>
                <w:lang w:val="kk-KZ"/>
              </w:rPr>
              <w:t xml:space="preserve"> нысаналы индикаторларына қол жеткізу туралы есептерді орналастырады, сондай-ақ мемлекеттік органдардың қызметіне жария талқылау өткізеді.</w:t>
            </w: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hAnsi="Times New Roman"/>
                <w:sz w:val="28"/>
                <w:szCs w:val="28"/>
                <w:lang w:val="kk-KZ"/>
              </w:rPr>
            </w:pPr>
            <w:r w:rsidRPr="00D67F51">
              <w:rPr>
                <w:rFonts w:ascii="Times New Roman" w:hAnsi="Times New Roman"/>
                <w:color w:val="auto"/>
                <w:sz w:val="28"/>
                <w:szCs w:val="28"/>
                <w:lang w:val="kk-KZ"/>
              </w:rPr>
              <w:t xml:space="preserve">17-бап. «Электрондық үкіметтің» веб-порталында ақпарат орналастыру </w:t>
            </w:r>
          </w:p>
          <w:p w:rsidR="005D3CE4" w:rsidRPr="00D67F51" w:rsidRDefault="005D3CE4" w:rsidP="005D3CE4">
            <w:pPr>
              <w:shd w:val="clear" w:color="auto" w:fill="FFFFFF"/>
              <w:spacing w:after="0" w:line="240" w:lineRule="auto"/>
              <w:ind w:firstLine="318"/>
              <w:jc w:val="both"/>
              <w:textAlignment w:val="baseline"/>
              <w:outlineLvl w:val="2"/>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w:t>
            </w:r>
          </w:p>
          <w:p w:rsidR="005D3CE4" w:rsidRPr="00D67F51" w:rsidRDefault="005D3CE4" w:rsidP="005D3CE4">
            <w:pPr>
              <w:shd w:val="clear" w:color="auto" w:fill="FFFFFF"/>
              <w:spacing w:after="0" w:line="240" w:lineRule="auto"/>
              <w:ind w:firstLine="318"/>
              <w:jc w:val="both"/>
              <w:textAlignment w:val="baseline"/>
              <w:outlineLvl w:val="2"/>
              <w:rPr>
                <w:rFonts w:ascii="Times New Roman" w:hAnsi="Times New Roman"/>
                <w:spacing w:val="2"/>
                <w:sz w:val="28"/>
                <w:szCs w:val="28"/>
                <w:shd w:val="clear" w:color="auto" w:fill="FFFFFF"/>
                <w:lang w:val="kk-KZ"/>
              </w:rPr>
            </w:pPr>
            <w:r w:rsidRPr="00D67F51">
              <w:rPr>
                <w:rFonts w:ascii="Times New Roman" w:hAnsi="Times New Roman"/>
                <w:sz w:val="28"/>
                <w:szCs w:val="28"/>
                <w:lang w:val="kk-KZ"/>
              </w:rPr>
              <w:t xml:space="preserve">5. Осы Заңның 8-бабының 1) тармақшасында көрсетілген ақпарат иеленушілер өз құзыреті шегінде мемлекеттік органдар қызметінің тиімділігін бағалаудың интернет-порталында мемлекеттік органдардың қызметін бағалау туралы ақпаратты, </w:t>
            </w:r>
            <w:r w:rsidRPr="00D67F51">
              <w:rPr>
                <w:rFonts w:ascii="Times New Roman" w:hAnsi="Times New Roman"/>
                <w:b/>
                <w:sz w:val="28"/>
                <w:szCs w:val="28"/>
                <w:lang w:val="kk-KZ"/>
              </w:rPr>
              <w:t>мемлекеттік органдардың даму жоспарларының және облыстың, республикалық маңызы бар қаланың, астананың даму жоспарларының</w:t>
            </w:r>
            <w:r w:rsidRPr="00D67F51">
              <w:rPr>
                <w:rFonts w:ascii="Times New Roman" w:hAnsi="Times New Roman"/>
                <w:sz w:val="28"/>
                <w:szCs w:val="28"/>
                <w:lang w:val="kk-KZ"/>
              </w:rPr>
              <w:t xml:space="preserve"> нысаналы индикаторларына қол жеткізу туралы есептерді орналастырады және уақтылы өзектендіреді, сондай-ақ мемлекеттік органдардың қызметіне жария талқылау жүргізеді.</w:t>
            </w:r>
          </w:p>
        </w:tc>
        <w:tc>
          <w:tcPr>
            <w:tcW w:w="5216" w:type="dxa"/>
            <w:shd w:val="clear" w:color="auto" w:fill="auto"/>
          </w:tcPr>
          <w:p w:rsidR="005D3CE4" w:rsidRPr="00D67F51" w:rsidRDefault="005D3CE4" w:rsidP="00D43A17">
            <w:pPr>
              <w:widowControl w:val="0"/>
              <w:spacing w:after="0" w:line="240" w:lineRule="auto"/>
              <w:ind w:firstLine="182"/>
              <w:jc w:val="both"/>
              <w:rPr>
                <w:rFonts w:ascii="Times New Roman" w:eastAsia="Times New Roman" w:hAnsi="Times New Roman"/>
                <w:bCs/>
                <w:iCs/>
                <w:sz w:val="28"/>
                <w:szCs w:val="28"/>
                <w:lang w:val="kk-KZ"/>
              </w:rPr>
            </w:pPr>
            <w:r w:rsidRPr="00D67F51">
              <w:rPr>
                <w:rFonts w:ascii="Times New Roman" w:eastAsia="Times New Roman" w:hAnsi="Times New Roman"/>
                <w:bCs/>
                <w:iCs/>
                <w:sz w:val="28"/>
                <w:szCs w:val="28"/>
                <w:lang w:val="kk-KZ"/>
              </w:rPr>
              <w:t xml:space="preserve">Ақпарат иеленушілерінің проактивтілігін арттыру мақұлданған Заң жобасының тұжырымдамасында </w:t>
            </w:r>
            <w:r w:rsidRPr="00D67F51">
              <w:rPr>
                <w:rFonts w:ascii="Times New Roman" w:eastAsia="Times New Roman" w:hAnsi="Times New Roman"/>
                <w:bCs/>
                <w:i/>
                <w:iCs/>
                <w:sz w:val="28"/>
                <w:szCs w:val="28"/>
                <w:lang w:val="kk-KZ"/>
              </w:rPr>
              <w:t xml:space="preserve">(5-т.) </w:t>
            </w:r>
            <w:r w:rsidRPr="00485AC5">
              <w:rPr>
                <w:rFonts w:ascii="Times New Roman" w:eastAsia="Times New Roman" w:hAnsi="Times New Roman"/>
                <w:bCs/>
                <w:i/>
                <w:iCs/>
                <w:sz w:val="24"/>
                <w:szCs w:val="24"/>
                <w:lang w:val="kk-KZ"/>
              </w:rPr>
              <w:t>(22.12.2022 ж. заң жобалау қызметі мәселелері бойынша ВАК 608-ші отырысының хаттамасы)</w:t>
            </w:r>
            <w:r w:rsidRPr="00D67F51">
              <w:rPr>
                <w:rFonts w:ascii="Times New Roman" w:eastAsia="Times New Roman" w:hAnsi="Times New Roman"/>
                <w:bCs/>
                <w:iCs/>
                <w:sz w:val="28"/>
                <w:szCs w:val="28"/>
                <w:lang w:val="kk-KZ"/>
              </w:rPr>
              <w:t xml:space="preserve"> көзделген. </w:t>
            </w:r>
          </w:p>
          <w:p w:rsidR="005D3CE4" w:rsidRPr="00D67F51" w:rsidRDefault="005D3CE4" w:rsidP="00D43A17">
            <w:pPr>
              <w:widowControl w:val="0"/>
              <w:spacing w:after="0" w:line="240" w:lineRule="auto"/>
              <w:ind w:firstLine="182"/>
              <w:jc w:val="both"/>
              <w:rPr>
                <w:rFonts w:ascii="Times New Roman" w:hAnsi="Times New Roman"/>
                <w:sz w:val="28"/>
                <w:szCs w:val="28"/>
                <w:lang w:val="kk-KZ" w:eastAsia="ru-RU"/>
              </w:rPr>
            </w:pPr>
            <w:r w:rsidRPr="00D67F51">
              <w:rPr>
                <w:rFonts w:ascii="Times New Roman" w:eastAsia="Times New Roman" w:hAnsi="Times New Roman"/>
                <w:bCs/>
                <w:iCs/>
                <w:sz w:val="28"/>
                <w:szCs w:val="28"/>
                <w:lang w:val="kk-KZ"/>
              </w:rPr>
              <w:t xml:space="preserve">Аталған түзету </w:t>
            </w:r>
            <w:r w:rsidRPr="00D67F51">
              <w:rPr>
                <w:rFonts w:ascii="Times New Roman" w:hAnsi="Times New Roman"/>
                <w:sz w:val="28"/>
                <w:szCs w:val="28"/>
                <w:lang w:val="kk-KZ" w:eastAsia="ru-RU"/>
              </w:rPr>
              <w:t>«Қазақстан Республикасындағы мемлекеттік жоспарлау жүйесін бекіту туралы» Қазақстан Республикасы Үкіметінің 2017 жылғы 29 қарашадағы № 790 қаулысымен байланыстыру мақсатында ұсынылады.</w:t>
            </w:r>
          </w:p>
          <w:p w:rsidR="005D3CE4" w:rsidRPr="00D67F51" w:rsidRDefault="005D3CE4" w:rsidP="00D43A17">
            <w:pPr>
              <w:widowControl w:val="0"/>
              <w:spacing w:after="0" w:line="240" w:lineRule="auto"/>
              <w:ind w:firstLine="182"/>
              <w:jc w:val="both"/>
              <w:rPr>
                <w:rFonts w:ascii="Times New Roman" w:hAnsi="Times New Roman"/>
                <w:sz w:val="28"/>
                <w:szCs w:val="28"/>
                <w:lang w:val="kk-KZ" w:eastAsia="ru-RU"/>
              </w:rPr>
            </w:pPr>
            <w:r w:rsidRPr="00D67F51">
              <w:rPr>
                <w:rFonts w:ascii="Times New Roman" w:hAnsi="Times New Roman"/>
                <w:sz w:val="28"/>
                <w:szCs w:val="28"/>
                <w:lang w:val="kk-KZ" w:eastAsia="ru-RU"/>
              </w:rPr>
              <w:t>Мемлекеттік жоспарлау жүйесінің құжаттарына бүгінгі күні мемлекеттік органдардың даму жоспарлары, облыстың, республикалық маңызы бар қаланың, астананың даму жоспарлары жатады.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eastAsia="Times New Roman" w:hAnsi="Times New Roman"/>
                <w:spacing w:val="2"/>
                <w:sz w:val="28"/>
                <w:szCs w:val="28"/>
                <w:lang w:val="kk-KZ" w:eastAsia="ru-RU"/>
              </w:rPr>
            </w:pPr>
            <w:r w:rsidRPr="00D67F51">
              <w:rPr>
                <w:rFonts w:ascii="Times New Roman" w:eastAsia="Times New Roman" w:hAnsi="Times New Roman"/>
                <w:spacing w:val="2"/>
                <w:sz w:val="28"/>
                <w:szCs w:val="28"/>
                <w:lang w:val="kk-KZ" w:eastAsia="ru-RU"/>
              </w:rPr>
              <w:t>17-1 бап</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Жоқ</w:t>
            </w:r>
          </w:p>
        </w:tc>
        <w:tc>
          <w:tcPr>
            <w:tcW w:w="4395" w:type="dxa"/>
            <w:shd w:val="clear" w:color="auto" w:fill="auto"/>
          </w:tcPr>
          <w:p w:rsidR="005D3CE4" w:rsidRPr="00D67F51" w:rsidRDefault="005D3CE4" w:rsidP="0032126A">
            <w:pPr>
              <w:widowControl w:val="0"/>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17-1-бап. Мүгедектігі бар адамдардың ақпаратқа қол жеткізуін қамтамасыз ету</w:t>
            </w:r>
          </w:p>
          <w:p w:rsidR="005D3CE4" w:rsidRPr="00D67F51" w:rsidRDefault="005D3CE4" w:rsidP="0032126A">
            <w:pPr>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lastRenderedPageBreak/>
              <w:t xml:space="preserve"> 1. Мемлекет Қазақстан Республикасының заңнамасына сәйкес мүгедектігі бар адамдарды:</w:t>
            </w:r>
          </w:p>
          <w:p w:rsidR="002572A6" w:rsidRDefault="005D3CE4" w:rsidP="0032126A">
            <w:pPr>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1) мүгедектігі бар адамдарға арналған мерзімді, ғылыми, оқу-әдістемелік, анықтамалық-ақпараттық және көркем әдебиет шығару;</w:t>
            </w:r>
          </w:p>
          <w:p w:rsidR="005D3CE4" w:rsidRPr="00D67F51" w:rsidRDefault="005D3CE4" w:rsidP="0032126A">
            <w:pPr>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2) Қазақстан Республикасының телерадио хабарларын тарату туралы заңнамасына сәйкес жаңалықтар сипатындағы кемінде бір телебағдарламаны сурдоаударма немесе субтитрлер түріндегі аударма;</w:t>
            </w:r>
          </w:p>
          <w:p w:rsidR="005D3CE4" w:rsidRPr="00D67F51" w:rsidRDefault="005D3CE4" w:rsidP="0032126A">
            <w:pPr>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3) ақпарат иеленушілердің интернет-ресурстарының мүгедектігі бар адамдарға арналған ұлттық стандартқа сәйкестігі;</w:t>
            </w:r>
          </w:p>
          <w:p w:rsidR="005D3CE4" w:rsidRPr="00D67F51" w:rsidRDefault="005D3CE4" w:rsidP="0032126A">
            <w:pPr>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 xml:space="preserve">4) көру және (немесе) есту қабілеті бұзылған мүгедектігі бар адамдардың пайдалануы үшін мемлекеттік органдар мен квазимемлекеттік сектор </w:t>
            </w:r>
            <w:r w:rsidRPr="00D67F51">
              <w:rPr>
                <w:rFonts w:ascii="Times New Roman" w:hAnsi="Times New Roman"/>
                <w:b/>
                <w:bCs/>
                <w:color w:val="000000"/>
                <w:spacing w:val="2"/>
                <w:sz w:val="28"/>
                <w:szCs w:val="28"/>
                <w:bdr w:val="none" w:sz="0" w:space="0" w:color="auto" w:frame="1"/>
                <w:lang w:val="kk-KZ"/>
              </w:rPr>
              <w:lastRenderedPageBreak/>
              <w:t>субъектілерінің интернет-ресурстарының бейімделуі;</w:t>
            </w:r>
          </w:p>
          <w:p w:rsidR="005D3CE4" w:rsidRPr="00D67F51" w:rsidRDefault="005D3CE4" w:rsidP="0032126A">
            <w:pPr>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5) ақпарат иеленушілердің қызметі туралы ақпаратпен бірге ақпараттық стендтерге және (немесе) ұқсас мақсаттағы басқа да техникалық құралдарға еркін қол жеткізу;</w:t>
            </w:r>
          </w:p>
          <w:p w:rsidR="005D3CE4" w:rsidRPr="00D67F51" w:rsidRDefault="005D3CE4" w:rsidP="0032126A">
            <w:pPr>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6) халықты әлеуметтік қорғау саласындағы уәкілетті органның және оның аумақтық бөлімшелерінің ресми интернет-ресурсында мүгедектігі бар адамдарды әлеуметтік қорғау шаралары туралы өзекті және                                   толық ақпаратты орналастыру арқылы ақпаратқа қол жеткізуін қамтамасыз етеді.</w:t>
            </w:r>
          </w:p>
          <w:p w:rsidR="005D3CE4" w:rsidRPr="00D67F51" w:rsidRDefault="005D3CE4" w:rsidP="0032126A">
            <w:pPr>
              <w:widowControl w:val="0"/>
              <w:spacing w:after="0" w:line="240" w:lineRule="auto"/>
              <w:ind w:firstLine="175"/>
              <w:jc w:val="both"/>
              <w:rPr>
                <w:rFonts w:ascii="Times New Roman" w:hAnsi="Times New Roman"/>
                <w:b/>
                <w:bCs/>
                <w:color w:val="000000"/>
                <w:spacing w:val="2"/>
                <w:sz w:val="28"/>
                <w:szCs w:val="28"/>
                <w:bdr w:val="none" w:sz="0" w:space="0" w:color="auto" w:frame="1"/>
                <w:lang w:val="kk-KZ"/>
              </w:rPr>
            </w:pPr>
            <w:r w:rsidRPr="00D67F51">
              <w:rPr>
                <w:rFonts w:ascii="Times New Roman" w:hAnsi="Times New Roman"/>
                <w:b/>
                <w:bCs/>
                <w:color w:val="000000"/>
                <w:spacing w:val="2"/>
                <w:sz w:val="28"/>
                <w:szCs w:val="28"/>
                <w:bdr w:val="none" w:sz="0" w:space="0" w:color="auto" w:frame="1"/>
                <w:lang w:val="kk-KZ"/>
              </w:rPr>
              <w:t>2. Есту қабілеті бұзылған балаларға арналған білім беру ұйымдарының оқу бағдарламаларында да қолданылатын тұлғааралық қарым-қатынас құралы ретінде ымдау тіліне аударма қолданылады.</w:t>
            </w:r>
          </w:p>
        </w:tc>
        <w:tc>
          <w:tcPr>
            <w:tcW w:w="5216" w:type="dxa"/>
            <w:shd w:val="clear" w:color="auto" w:fill="auto"/>
          </w:tcPr>
          <w:p w:rsidR="005D3CE4" w:rsidRPr="00D67F51" w:rsidRDefault="005D3CE4" w:rsidP="0032126A">
            <w:pPr>
              <w:shd w:val="clear" w:color="auto" w:fill="FFFFFF"/>
              <w:spacing w:after="0" w:line="240" w:lineRule="auto"/>
              <w:ind w:firstLine="175"/>
              <w:jc w:val="both"/>
              <w:rPr>
                <w:rFonts w:ascii="Times New Roman" w:hAnsi="Times New Roman"/>
                <w:bCs/>
                <w:sz w:val="28"/>
                <w:szCs w:val="28"/>
                <w:lang w:val="kk-KZ"/>
              </w:rPr>
            </w:pPr>
            <w:r w:rsidRPr="00D67F51">
              <w:rPr>
                <w:rFonts w:ascii="Times New Roman" w:hAnsi="Times New Roman"/>
                <w:bCs/>
                <w:sz w:val="28"/>
                <w:szCs w:val="28"/>
                <w:lang w:val="kk-KZ"/>
              </w:rPr>
              <w:lastRenderedPageBreak/>
              <w:t xml:space="preserve">Мүгедектігі бар адамдардың ақпаратқа қол жеткізуін мемлекеттің қамтамасыз ету тәсілдерін кеңейту мақұлданған </w:t>
            </w:r>
            <w:r w:rsidRPr="00D67F51">
              <w:rPr>
                <w:rFonts w:ascii="Times New Roman" w:hAnsi="Times New Roman"/>
                <w:bCs/>
                <w:sz w:val="28"/>
                <w:szCs w:val="28"/>
                <w:lang w:val="kk-KZ"/>
              </w:rPr>
              <w:lastRenderedPageBreak/>
              <w:t xml:space="preserve">реттеуші саясаттың консультативтік құжатында (2-т.) және Заң жобасының тұжырымдамасында  (2-т.) </w:t>
            </w:r>
            <w:r w:rsidRPr="00485AC5">
              <w:rPr>
                <w:rFonts w:ascii="Times New Roman" w:hAnsi="Times New Roman"/>
                <w:bCs/>
                <w:i/>
                <w:sz w:val="24"/>
                <w:szCs w:val="24"/>
                <w:lang w:val="kk-KZ"/>
              </w:rPr>
              <w:t>(22.12.2022 ж. 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ҚР Президентінің тапсырмасын іске асыру үшін ҚР Әлеуметтік кодексі қабылданды, онда азаматтардың әлеуметтік қорғауға құқықтарын қоса алғанда, әлеуметтік қамсыздандыру процестерін регламенттейтін барлық НҚА біріктірілді.</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 xml:space="preserve">Осындай НҚА-ның бірі «Қазақстан Республикасында мүгедектігі бар адамдарды әлеуметтік қорғау туралы» ҚР Заңы болып табылады, алайда Әлеуметтік кодекске оның </w:t>
            </w:r>
            <w:r w:rsidRPr="00D67F51">
              <w:rPr>
                <w:rFonts w:ascii="Times New Roman" w:hAnsi="Times New Roman"/>
                <w:i/>
                <w:sz w:val="28"/>
                <w:szCs w:val="28"/>
                <w:lang w:val="kk-KZ"/>
              </w:rPr>
              <w:t>«Мүгедектегі бар адамдарды ақпаратқа қол жеткізуді қамтамасыз ету»</w:t>
            </w:r>
            <w:r w:rsidRPr="00D67F51">
              <w:rPr>
                <w:rFonts w:ascii="Times New Roman" w:hAnsi="Times New Roman"/>
                <w:sz w:val="28"/>
                <w:szCs w:val="28"/>
                <w:lang w:val="kk-KZ"/>
              </w:rPr>
              <w:t xml:space="preserve"> деген 28-бабы кірмеген.</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«Қазақстан Республикасында мүгедектігі бар адамдарды әлеуметтік қорғау туралы» ҚР Заңының 28-бабына ұқсас нормалардың болуына НҚА-ның талдауы олардың жоқтығын көрсетті.</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 xml:space="preserve">Осыған байланысты осы саладағы қоғамдық қатынастарды реттейтін НҚА </w:t>
            </w:r>
            <w:r w:rsidRPr="00D67F51">
              <w:rPr>
                <w:rFonts w:ascii="Times New Roman" w:hAnsi="Times New Roman"/>
                <w:sz w:val="28"/>
                <w:szCs w:val="28"/>
                <w:lang w:val="kk-KZ"/>
              </w:rPr>
              <w:lastRenderedPageBreak/>
              <w:t>ретінде «Ақпаратқа қол жеткізу туралы» ҚР Заңында «Қазақстан Республикасында мүгедектігі бар адамдарды әлеуметтік қорғау туралы» ҚР Заңының 28-бабының нормаларын сақтауды қамтамасыз ету орынды.</w:t>
            </w:r>
          </w:p>
          <w:p w:rsidR="005D3CE4" w:rsidRPr="00D67F51" w:rsidRDefault="005D3CE4" w:rsidP="0032126A">
            <w:pPr>
              <w:widowControl w:val="0"/>
              <w:spacing w:after="0" w:line="240" w:lineRule="auto"/>
              <w:ind w:firstLine="175"/>
              <w:jc w:val="both"/>
              <w:rPr>
                <w:rFonts w:ascii="Times New Roman" w:hAnsi="Times New Roman"/>
                <w:i/>
                <w:sz w:val="28"/>
                <w:szCs w:val="28"/>
                <w:lang w:val="kk-KZ"/>
              </w:rPr>
            </w:pPr>
            <w:r w:rsidRPr="00D67F51">
              <w:rPr>
                <w:rFonts w:ascii="Times New Roman" w:hAnsi="Times New Roman"/>
                <w:i/>
                <w:sz w:val="28"/>
                <w:szCs w:val="28"/>
                <w:lang w:val="kk-KZ"/>
              </w:rPr>
              <w:t>1-тармақтың 1) тармақшасына қатысты</w:t>
            </w:r>
          </w:p>
          <w:p w:rsidR="005D3CE4" w:rsidRPr="00D67F51" w:rsidRDefault="005D3CE4" w:rsidP="0032126A">
            <w:pPr>
              <w:widowControl w:val="0"/>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Бұл талап бұрын «Қазақстан Республикасында мүгедектігі бар адамдарды әлеуметтік қорғау туралы» ҚР Заңында көзделген (ҚР Әлеуметтік кодексі күшіне енгенге дейін), яғни бұл жаңашылдық емес және бюджеттен қосымша қаражат талап етпейді.</w:t>
            </w:r>
          </w:p>
          <w:p w:rsidR="005D3CE4" w:rsidRPr="00D67F51" w:rsidRDefault="005D3CE4" w:rsidP="0032126A">
            <w:pPr>
              <w:widowControl w:val="0"/>
              <w:spacing w:after="0" w:line="240" w:lineRule="auto"/>
              <w:ind w:firstLine="175"/>
              <w:jc w:val="both"/>
              <w:rPr>
                <w:rFonts w:ascii="Times New Roman" w:hAnsi="Times New Roman"/>
                <w:i/>
                <w:sz w:val="28"/>
                <w:szCs w:val="28"/>
                <w:lang w:val="kk-KZ"/>
              </w:rPr>
            </w:pPr>
            <w:r w:rsidRPr="00D67F51">
              <w:rPr>
                <w:rFonts w:ascii="Times New Roman" w:hAnsi="Times New Roman"/>
                <w:i/>
                <w:sz w:val="28"/>
                <w:szCs w:val="28"/>
                <w:lang w:val="kk-KZ"/>
              </w:rPr>
              <w:t>1-тармақтың 2) тармақшасына қатысты</w:t>
            </w:r>
          </w:p>
          <w:p w:rsidR="005D3CE4" w:rsidRPr="00D67F51" w:rsidRDefault="005D3CE4" w:rsidP="0032126A">
            <w:pPr>
              <w:widowControl w:val="0"/>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Бұл талап бұрын «Қазақстан Республикасында мүгедектігі бар адамдарды әлеуметтік қорғау туралы» ҚР Заңында көзделген (ҚР Әлеуметтік кодексі күшіне енгенге дейін), яғни бұл жаңашылдық емес және бюджеттен қосымша қаражат талап етпейді.</w:t>
            </w:r>
          </w:p>
          <w:p w:rsidR="005D3CE4" w:rsidRPr="00D67F51" w:rsidRDefault="005D3CE4" w:rsidP="0032126A">
            <w:pPr>
              <w:widowControl w:val="0"/>
              <w:spacing w:after="0" w:line="240" w:lineRule="auto"/>
              <w:ind w:firstLine="175"/>
              <w:jc w:val="both"/>
              <w:rPr>
                <w:rFonts w:ascii="Times New Roman" w:hAnsi="Times New Roman"/>
                <w:i/>
                <w:sz w:val="28"/>
                <w:szCs w:val="28"/>
                <w:lang w:val="kk-KZ"/>
              </w:rPr>
            </w:pPr>
            <w:r w:rsidRPr="00D67F51">
              <w:rPr>
                <w:rFonts w:ascii="Times New Roman" w:hAnsi="Times New Roman"/>
                <w:i/>
                <w:sz w:val="28"/>
                <w:szCs w:val="28"/>
                <w:lang w:val="kk-KZ"/>
              </w:rPr>
              <w:t>1-тармақтың 3), 4),</w:t>
            </w:r>
            <w:r w:rsidRPr="00D67F51">
              <w:rPr>
                <w:rFonts w:ascii="Times New Roman" w:hAnsi="Times New Roman"/>
                <w:i/>
                <w:sz w:val="28"/>
                <w:szCs w:val="28"/>
                <w:lang w:val="kk-KZ"/>
              </w:rPr>
              <w:br/>
              <w:t>5) тармақшаларына қатысты</w:t>
            </w:r>
          </w:p>
          <w:p w:rsidR="005D3CE4" w:rsidRPr="00D67F51" w:rsidRDefault="005D3CE4" w:rsidP="0032126A">
            <w:pPr>
              <w:widowControl w:val="0"/>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 xml:space="preserve">Осы тармақшалар «Ақпаратқа қол </w:t>
            </w:r>
            <w:r w:rsidRPr="00D67F51">
              <w:rPr>
                <w:rFonts w:ascii="Times New Roman" w:hAnsi="Times New Roman"/>
                <w:sz w:val="28"/>
                <w:szCs w:val="28"/>
                <w:lang w:val="kk-KZ"/>
              </w:rPr>
              <w:lastRenderedPageBreak/>
              <w:t>жеткізу туралы» ҚР Заңының қолданыстағы нормалары болып табылады (12, 16-баптар), мүгедектігі бар адамдардың ақпаратқа қол жеткізуін қамтамасыз ету мәселелерін заңның бір бабында шоғырландыру мақсатында ұсынылып отырған</w:t>
            </w:r>
            <w:r w:rsidRPr="00D67F51">
              <w:rPr>
                <w:rFonts w:ascii="Times New Roman" w:hAnsi="Times New Roman"/>
                <w:sz w:val="28"/>
                <w:szCs w:val="28"/>
                <w:lang w:val="kk-KZ"/>
              </w:rPr>
              <w:br/>
              <w:t>17-1-бапқа көшірілді. Осылайша, олар бюджеттен қосымша қаражат бөлуді талап етпейді.</w:t>
            </w:r>
          </w:p>
          <w:p w:rsidR="005D3CE4" w:rsidRPr="00D67F51" w:rsidRDefault="005D3CE4" w:rsidP="0032126A">
            <w:pPr>
              <w:widowControl w:val="0"/>
              <w:spacing w:after="0" w:line="240" w:lineRule="auto"/>
              <w:ind w:firstLine="175"/>
              <w:jc w:val="both"/>
              <w:rPr>
                <w:rFonts w:ascii="Times New Roman" w:hAnsi="Times New Roman"/>
                <w:i/>
                <w:sz w:val="28"/>
                <w:szCs w:val="28"/>
                <w:lang w:val="kk-KZ"/>
              </w:rPr>
            </w:pPr>
            <w:r w:rsidRPr="00D67F51">
              <w:rPr>
                <w:rFonts w:ascii="Times New Roman" w:hAnsi="Times New Roman"/>
                <w:i/>
                <w:sz w:val="28"/>
                <w:szCs w:val="28"/>
                <w:lang w:val="kk-KZ"/>
              </w:rPr>
              <w:t>1-тармақтың 6) тармақшасына қатысты</w:t>
            </w:r>
          </w:p>
          <w:p w:rsidR="005D3CE4" w:rsidRPr="00D67F51" w:rsidRDefault="005D3CE4" w:rsidP="0032126A">
            <w:pPr>
              <w:widowControl w:val="0"/>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Бұл талап бюджеттен қосымша қаражат бөлуді талап етпейді, өйткені ол сайтта қолда бар ақпаратты орналастыруды білдіреді.</w:t>
            </w:r>
          </w:p>
          <w:p w:rsidR="005D3CE4" w:rsidRPr="00D67F51" w:rsidRDefault="005D3CE4" w:rsidP="0032126A">
            <w:pPr>
              <w:widowControl w:val="0"/>
              <w:spacing w:after="0" w:line="240" w:lineRule="auto"/>
              <w:ind w:firstLine="175"/>
              <w:jc w:val="both"/>
              <w:rPr>
                <w:rFonts w:ascii="Times New Roman" w:hAnsi="Times New Roman"/>
                <w:i/>
                <w:sz w:val="28"/>
                <w:szCs w:val="28"/>
                <w:lang w:val="kk-KZ"/>
              </w:rPr>
            </w:pPr>
            <w:r w:rsidRPr="00D67F51">
              <w:rPr>
                <w:rFonts w:ascii="Times New Roman" w:hAnsi="Times New Roman"/>
                <w:i/>
                <w:sz w:val="28"/>
                <w:szCs w:val="28"/>
                <w:lang w:val="kk-KZ"/>
              </w:rPr>
              <w:t>2-тармаққа қатысты</w:t>
            </w:r>
          </w:p>
          <w:p w:rsidR="005D3CE4" w:rsidRPr="00D67F51" w:rsidRDefault="005D3CE4" w:rsidP="0032126A">
            <w:pPr>
              <w:spacing w:after="0" w:line="240" w:lineRule="auto"/>
              <w:ind w:firstLine="175"/>
              <w:jc w:val="both"/>
              <w:rPr>
                <w:rFonts w:ascii="Times New Roman" w:hAnsi="Times New Roman"/>
                <w:bCs/>
                <w:sz w:val="28"/>
                <w:szCs w:val="28"/>
                <w:lang w:val="kk-KZ"/>
              </w:rPr>
            </w:pPr>
            <w:r w:rsidRPr="00D67F51">
              <w:rPr>
                <w:rFonts w:ascii="Times New Roman" w:hAnsi="Times New Roman"/>
                <w:sz w:val="28"/>
                <w:szCs w:val="28"/>
                <w:lang w:val="kk-KZ"/>
              </w:rPr>
              <w:t>Бұл норма бұған дейін «Қазақстан Республикасында мүгедектігі бар адамдарды әлеуметтік қорғау туралы» ҚР Заңында көзделген (ҚР Әлеуметтік кодексі күшіне енгенге дейін), яғни бұл жаңашылдық емес және бюджеттен қосымша қаражат талап етпейді.</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eastAsia="Times New Roman" w:hAnsi="Times New Roman"/>
                <w:spacing w:val="2"/>
                <w:sz w:val="28"/>
                <w:szCs w:val="28"/>
                <w:lang w:val="kk-KZ" w:eastAsia="ru-RU"/>
              </w:rPr>
            </w:pPr>
            <w:r w:rsidRPr="00D67F51">
              <w:rPr>
                <w:rFonts w:ascii="Times New Roman" w:eastAsia="Times New Roman" w:hAnsi="Times New Roman"/>
                <w:spacing w:val="2"/>
                <w:sz w:val="28"/>
                <w:szCs w:val="28"/>
                <w:lang w:val="kk-KZ" w:eastAsia="ru-RU"/>
              </w:rPr>
              <w:t>19-1-бап</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Жоқ</w:t>
            </w:r>
          </w:p>
        </w:tc>
        <w:tc>
          <w:tcPr>
            <w:tcW w:w="4395" w:type="dxa"/>
            <w:shd w:val="clear" w:color="auto" w:fill="auto"/>
          </w:tcPr>
          <w:p w:rsidR="005D3CE4" w:rsidRPr="00D67F51" w:rsidRDefault="005D3CE4" w:rsidP="0032126A">
            <w:pPr>
              <w:tabs>
                <w:tab w:val="left" w:pos="1908"/>
              </w:tabs>
              <w:spacing w:after="0" w:line="240" w:lineRule="auto"/>
              <w:ind w:firstLine="175"/>
              <w:jc w:val="both"/>
              <w:rPr>
                <w:rFonts w:ascii="Times New Roman" w:hAnsi="Times New Roman"/>
                <w:b/>
                <w:sz w:val="28"/>
                <w:szCs w:val="28"/>
                <w:lang w:val="kk-KZ"/>
              </w:rPr>
            </w:pPr>
            <w:r w:rsidRPr="00D67F51">
              <w:rPr>
                <w:rFonts w:ascii="Times New Roman" w:hAnsi="Times New Roman"/>
                <w:b/>
                <w:sz w:val="28"/>
                <w:szCs w:val="28"/>
                <w:lang w:val="kk-KZ"/>
              </w:rPr>
              <w:t xml:space="preserve">19-1-бап. Ақпаратқа қол жеткізу саласындағы мемлекеттік бақылау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 xml:space="preserve">1. Ақпаратқа қол жеткізу саласындағы мемлекеттік бақылауды ақпаратқа қол жеткізу саласындағы уәкілетті орган бақылау субъектісіне бармай профилактикалық бақылау және жоспардан тыс тексеру жүргізу нысанында осы Заңға сәйкес бақылау субъектілері (объектілері) қызметінің Қазақстан Республикасы ақпаратқа қол жеткізу саласындағы заңнамасының талаптарына сәйкестігі тұрғысынан жүзеге асырады.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Қазақстан Республикасының Ұлттық Банкін, соттарды және сот әкімшілігі саласындағы уәкілетті органды қоспағанда, осы Заңның</w:t>
            </w:r>
            <w:r w:rsidR="001B1172">
              <w:rPr>
                <w:rFonts w:ascii="Times New Roman" w:hAnsi="Times New Roman"/>
                <w:b/>
                <w:bCs/>
                <w:sz w:val="28"/>
                <w:szCs w:val="28"/>
                <w:lang w:val="kk-KZ"/>
              </w:rPr>
              <w:t xml:space="preserve"> </w:t>
            </w:r>
            <w:r w:rsidRPr="00D67F51">
              <w:rPr>
                <w:rFonts w:ascii="Times New Roman" w:hAnsi="Times New Roman"/>
                <w:b/>
                <w:bCs/>
                <w:sz w:val="28"/>
                <w:szCs w:val="28"/>
                <w:lang w:val="kk-KZ"/>
              </w:rPr>
              <w:t>8-бабының 1), 2) тармақшаларында көрсетілген ақпарат</w:t>
            </w:r>
            <w:r w:rsidR="00811013">
              <w:rPr>
                <w:rFonts w:ascii="Times New Roman" w:hAnsi="Times New Roman"/>
                <w:b/>
                <w:bCs/>
                <w:sz w:val="28"/>
                <w:szCs w:val="28"/>
                <w:lang w:val="kk-KZ"/>
              </w:rPr>
              <w:t xml:space="preserve"> </w:t>
            </w:r>
            <w:r w:rsidRPr="00D67F51">
              <w:rPr>
                <w:rFonts w:ascii="Times New Roman" w:hAnsi="Times New Roman"/>
                <w:b/>
                <w:bCs/>
                <w:sz w:val="28"/>
                <w:szCs w:val="28"/>
                <w:lang w:val="kk-KZ"/>
              </w:rPr>
              <w:t>иеленушілері ақпаратқа қол жеткізу саласындағы бақылау субъектілері болып табылады.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3. Мыналар ақпаратқа қол жеткізу саласындағы мемлекеттік бақылау объектілері болып табылады: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қызмет туралы ақпараты бар ақпараттық стендтер және (немесе) ұқсас мақсаттағы басқа да техникалық құралдар;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ресми интернет-ресурстар;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 «электрондық үкімет» веб-порталының құрамдастары;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4) ашық отырыстардың онлайн-трансляциялары, жалпыға қолжетімді интернет-ресурста сақталған ашық отырыстың жазбалары және (немесе) жазбаларына сілтемелер;</w:t>
            </w:r>
          </w:p>
          <w:p w:rsidR="00E77AA2"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5) ашық отырыстардың хаттамалары мен стенограммалары;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6) бақылау субъектіге бармай профилактикалық бақылаудың және (немесе) жоспардан тыс тексерудің нысанасына жататын қағаз және (немесе) электрондық жеткізгіштердегі </w:t>
            </w:r>
            <w:r w:rsidRPr="00D67F51">
              <w:rPr>
                <w:rFonts w:ascii="Times New Roman" w:hAnsi="Times New Roman"/>
                <w:b/>
                <w:bCs/>
                <w:sz w:val="28"/>
                <w:szCs w:val="28"/>
                <w:lang w:val="kk-KZ"/>
              </w:rPr>
              <w:lastRenderedPageBreak/>
              <w:t>материалдар, құжаттар және мәліметтер не олардың көшірмелері.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4. Бақылау субъектісіне бармай профилактикалық бақылауды ақпаратқа қол жеткізу саласындағы уәкілетті орган ақпараттық жүйелерді, электрондық ақпараттық ресурстарды, ашық көздерді, бұқаралық ақпарат құралдарын талдау және олардың деректері, жеке және заңды тұлғалардың жолданымдары, сондай-ақ бақылау субъектісінің қызметі туралы басқа да мәліметтер негізінде жүзеге асырады.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5.  Бұзушылықтардың уақтылы жолын кесу және оларға жол бермеу, бақылау субъектілеріне бармай профилактикалық бақылаудың нәтижелері бойынша анықталған бұзушылықтарды өз бетінше жою құқығын беру бақылау субъектісіне бармай </w:t>
            </w:r>
            <w:r w:rsidRPr="00D67F51">
              <w:rPr>
                <w:rFonts w:ascii="Times New Roman" w:hAnsi="Times New Roman"/>
                <w:b/>
                <w:bCs/>
                <w:sz w:val="28"/>
                <w:szCs w:val="28"/>
                <w:lang w:val="kk-KZ"/>
              </w:rPr>
              <w:lastRenderedPageBreak/>
              <w:t>профилактикалық бақылаудың мақсаттары болып табылады.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6. Бақылау субъектісіне бармай профилактикалық бақылау тоқсанына бір реттен жиілетпей жүргізіледі.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7. Бақылау субъектісіне бармай профилактикалық бақылау нәтижелері бойынша бұзушылықтар анықталған кезде бірінші басшының не оны алмастыратын адамның атына бұзушылықтар анықталған күннен бастап бұзушылықтарды жою туралы ұсыным үш жұмыс күнінен кешіктірілмейтін мерзімде ресімделеді және жіберіледі.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8. Ақпаратқа қол жеткізу саласындағы уәкілетті органның бұзушылықтарды жою туралы ұсынымдарында:</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ұсынымның шығыс нөмірі және тіркелген күні;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2) осы Заңның және ақпаратқа қол жеткізу саласындағы өзге де нормативтік құқықтық </w:t>
            </w:r>
            <w:r w:rsidRPr="00D67F51">
              <w:rPr>
                <w:rFonts w:ascii="Times New Roman" w:hAnsi="Times New Roman"/>
                <w:b/>
                <w:bCs/>
                <w:sz w:val="28"/>
                <w:szCs w:val="28"/>
                <w:lang w:val="kk-KZ"/>
              </w:rPr>
              <w:lastRenderedPageBreak/>
              <w:t>актілердің нақты нормаларына сілтеме жасай отырып анықталған бұзушылықтар;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 бұзушылықтарды жою үшін бақылау субъектісіне қабылдау қажет ұсынымдар мен шаралар;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4) бұзушылықтарды жою үшін белгіленген мерзім;</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5) ақпаратқа қол жеткізу саласындағы уәкілетті органның лауазымды адамның қысқартып жазылған аты мен әкесінің аты және тегі, қолы  көрсетіледі.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9. Бұзушылықтарды жою туралы ұсыным төменде көрсетілген тәсілдердің бірімен жіберіледі және мынадай жағдайларда:</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пошта арқылы – пошта жөнелтілімін тапсырысты хатпен алғаны туралы хабардар етілген күннен бастап;</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2) электрондық тәсілмен – электрондық құжат айналымы жүйесі  арқылы жеткізу туралы </w:t>
            </w:r>
            <w:r w:rsidRPr="00D67F51">
              <w:rPr>
                <w:rFonts w:ascii="Times New Roman" w:hAnsi="Times New Roman"/>
                <w:b/>
                <w:bCs/>
                <w:sz w:val="28"/>
                <w:szCs w:val="28"/>
                <w:lang w:val="kk-KZ"/>
              </w:rPr>
              <w:lastRenderedPageBreak/>
              <w:t>хабардар етілген күннен бастап тапсырылды деп есептеледі.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10. Бұзушылықтарды жою туралы ұсынымдарды қабылдаудан және тіркеуден бас тартуға тыйым салынады.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11. Бақылау субъектісіне бармай профилактикалық бақылау нәтижелері бойынша анықталған бұзушылықтарды жою туралы ұсыным ол табыс етілген күннен кейінгі күннен бастап күнтізбелік отыз күннен аспайтын мерзімде орындалуға тиіс.</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12. Бақылау субъектісі ұсынымда көрсетілген бұзушылықтармен келіспеген жағдайда ол табыс етілген күннен кейінгі күннен бастап бес жұмыс күні ішінде ақпаратқа қол жеткізу саласындағы уәкілетті органға қарсылық жіберуге құқылы.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Ақпаратқа қол жеткізу саласындағы уәкілетті орган бақылау субъектісінің </w:t>
            </w:r>
            <w:r w:rsidRPr="00D67F51">
              <w:rPr>
                <w:rFonts w:ascii="Times New Roman" w:hAnsi="Times New Roman"/>
                <w:b/>
                <w:bCs/>
                <w:sz w:val="28"/>
                <w:szCs w:val="28"/>
                <w:lang w:val="kk-KZ"/>
              </w:rPr>
              <w:lastRenderedPageBreak/>
              <w:t>қарсылығын қарайды және бес жұмыс күні ішінде уәждемелі жауап береді.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Уәждемелі жауап қайта қаралмауға тиіс.</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13. Бұзушылықтарды жою туралы ұсынымның орындалуы жөніндегі ақпаратты бақылау субъектісі ұсыным орындалған күннен бастап екі жұмыс күнінен кешіктірілмейтін мерзімде ақпаратқа қол жеткізу саласындағы уәкілетті органға жібереді.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Анықталған бұзушылықтарды жою туралы ұсынылған ақпаратқа бақылау субъектісі бұзушылықтарды жою фактісін дәлелдейтін материалдарды қоса береді.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14. Бақылау субъектісінен бұзушылықтарды жою туралы ұсынымның орындалуы жөніндегі ақпаратты алғаннан кейін ақпаратқа қол жеткізу саласындағы уәкілетті орган мынадай: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1) ұсынымның орындалғаны туралы;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ұсынымның орындалмағаны не ішінара орындалғаны туралы шешімдердің бірін қабылдайды.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15. Жоспардан тыс тексеруді тағайындау үшін:</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бұзушылықтарды жою туралы ұсынымды орындамау не ішінара орындау;</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бұзушылықтарды жою туралы ұсынымның орындалуы жөніндегі ақпаратты бермеу;</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3) жеке және заңды тұлғалардың Қазақстан Республикасының ақпаратқа қол жеткізу саласындағы заңнамасының талаптары бұзылды деген сенімді негіздері мен растайтын дәлелдемелері болған кезде осындай бұзушылықтар жөніндегі жолданымдары негіз болып табылады.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16. Жоспардан тыс тексеру осы баптың 15-тармағында </w:t>
            </w:r>
            <w:r w:rsidRPr="00D67F51">
              <w:rPr>
                <w:rFonts w:ascii="Times New Roman" w:hAnsi="Times New Roman"/>
                <w:b/>
                <w:bCs/>
                <w:sz w:val="28"/>
                <w:szCs w:val="28"/>
                <w:lang w:val="kk-KZ"/>
              </w:rPr>
              <w:lastRenderedPageBreak/>
              <w:t>көзделген негіздердің бірі туындаған кезден бастап бес жұмыс күні ішінде бақылау субъектісіне хабарламастан тағайындалады.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17. Бақылау субъектілері не олардың уәкілетті өкілдері жоспардан тыс тексеру жүргізілген кезде:</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жоспардан тыс тексеру жүргізуге келген ақпаратқа қол жеткізу саласындағы уәкілетті органның лауазымды адамын (адамдарын):</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осы Заңда белгіленген жоспардан тыс тексеруді тағайындау туралы актіде көрсетілген мерзімдерге сәйкес келмейтін мерзімдерден асып кету не өтуі;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осы баптың 20-тармағында көзделген құжаттар болмаған жағдайларда жоспардан тыс тексеруге жібермеуге;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жоспардан тыс тексеру нәтижелері туралы актіге шағым жасауға құқылы.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18. Бақылау субъектілері не олардың уәкілетті өкілдері жоспардан тыс тексеру жүргізілген кезде:</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ақпаратқа қол жеткізу саласындағы уәкілетті органның лауазымды адамының (адамдарының) бақылау субъектісінің аумағына және үй-жайларына кедергісіз кіруін қамтамасыз етуге;</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2) ақпаратқа қол жеткізу </w:t>
            </w:r>
            <w:r w:rsidR="00CA434F">
              <w:rPr>
                <w:rFonts w:ascii="Times New Roman" w:hAnsi="Times New Roman"/>
                <w:b/>
                <w:bCs/>
                <w:sz w:val="28"/>
                <w:szCs w:val="28"/>
                <w:lang w:val="kk-KZ"/>
              </w:rPr>
              <w:t xml:space="preserve">саласындағы уәкілетті органның </w:t>
            </w:r>
            <w:r w:rsidRPr="00D67F51">
              <w:rPr>
                <w:rFonts w:ascii="Times New Roman" w:hAnsi="Times New Roman"/>
                <w:b/>
                <w:bCs/>
                <w:sz w:val="28"/>
                <w:szCs w:val="28"/>
                <w:lang w:val="kk-KZ"/>
              </w:rPr>
              <w:t>лауазымды адамына (адамд</w:t>
            </w:r>
            <w:r w:rsidR="00D4111F">
              <w:rPr>
                <w:rFonts w:ascii="Times New Roman" w:hAnsi="Times New Roman"/>
                <w:b/>
                <w:bCs/>
                <w:sz w:val="28"/>
                <w:szCs w:val="28"/>
                <w:lang w:val="kk-KZ"/>
              </w:rPr>
              <w:t xml:space="preserve">арына) қағаз және электрондық </w:t>
            </w:r>
            <w:r w:rsidRPr="00D67F51">
              <w:rPr>
                <w:rFonts w:ascii="Times New Roman" w:hAnsi="Times New Roman"/>
                <w:b/>
                <w:bCs/>
                <w:sz w:val="28"/>
                <w:szCs w:val="28"/>
                <w:lang w:val="kk-KZ"/>
              </w:rPr>
              <w:t xml:space="preserve">жеткізгіштердегі құжаттарды (мәліметтерді) не жоспардан тыс тексеру нәтижелері туралы актіге іске қоса тіркеу үшін олардың көшірмелерін, сондай-ақ Қазақстан Республикасының мемлекеттік құпиялар және заңнамамен қорғалатын өзге де құпиялар туралы заңнамасында көзделген талаптарды сақтай отырып, жоспардан тыс тексеру </w:t>
            </w:r>
            <w:r w:rsidRPr="00D67F51">
              <w:rPr>
                <w:rFonts w:ascii="Times New Roman" w:hAnsi="Times New Roman"/>
                <w:b/>
                <w:bCs/>
                <w:sz w:val="28"/>
                <w:szCs w:val="28"/>
                <w:lang w:val="kk-KZ"/>
              </w:rPr>
              <w:lastRenderedPageBreak/>
              <w:t>нысанасына сәйкес</w:t>
            </w:r>
            <w:r w:rsidR="00E53226">
              <w:rPr>
                <w:rFonts w:ascii="Times New Roman" w:hAnsi="Times New Roman"/>
                <w:b/>
                <w:bCs/>
                <w:sz w:val="28"/>
                <w:szCs w:val="28"/>
                <w:lang w:val="kk-KZ"/>
              </w:rPr>
              <w:t xml:space="preserve"> </w:t>
            </w:r>
            <w:r w:rsidRPr="00D67F51">
              <w:rPr>
                <w:rFonts w:ascii="Times New Roman" w:hAnsi="Times New Roman"/>
                <w:b/>
                <w:bCs/>
                <w:sz w:val="28"/>
                <w:szCs w:val="28"/>
                <w:lang w:val="kk-KZ"/>
              </w:rPr>
              <w:t xml:space="preserve">автоматтандырылған дерекқорларға (ақпараттық жүйелерге) қолжетімділік ұсынуға;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 жоспардан тыс тексеру аяқталған күні жоспардан тыс тексеру нәтижелері туралы актінің екінші данасын оны алынғаны туралы белгі қоюға міндетті.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19. Жоспардан тыс тексеру жоспардан тыс тексеруді тағайындау туралы акт негізінде жүргізіледі.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Жоспардан тыс тексеруді тағайындау туралы акт екі данада жасалады және жоспардан тыс тексеру субъектісінің орналасқан жері бойынша құқықтық статистика және арнайы есепке алу жөніндегі уәкілетті органда тіркеледі.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20. Ақпаратқа қол жеткізу с</w:t>
            </w:r>
            <w:r w:rsidR="00CA434F">
              <w:rPr>
                <w:rFonts w:ascii="Times New Roman" w:hAnsi="Times New Roman"/>
                <w:b/>
                <w:bCs/>
                <w:sz w:val="28"/>
                <w:szCs w:val="28"/>
                <w:lang w:val="kk-KZ"/>
              </w:rPr>
              <w:t xml:space="preserve">аласындағы уәкілетті органның </w:t>
            </w:r>
            <w:r w:rsidRPr="00D67F51">
              <w:rPr>
                <w:rFonts w:ascii="Times New Roman" w:hAnsi="Times New Roman"/>
                <w:b/>
                <w:bCs/>
                <w:sz w:val="28"/>
                <w:szCs w:val="28"/>
                <w:lang w:val="kk-KZ"/>
              </w:rPr>
              <w:t xml:space="preserve">лауазымды адамдары </w:t>
            </w:r>
            <w:r w:rsidRPr="00D67F51">
              <w:rPr>
                <w:rFonts w:ascii="Times New Roman" w:hAnsi="Times New Roman"/>
                <w:b/>
                <w:bCs/>
                <w:sz w:val="28"/>
                <w:szCs w:val="28"/>
                <w:lang w:val="kk-KZ"/>
              </w:rPr>
              <w:lastRenderedPageBreak/>
              <w:t>бақылау субъектілеріне жоспардан тыс тексеруді жүргізу кезінде:</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жоспардан тыс тексеруді тағайындау туралы акт;</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қызметтік куәлік не сәйкестендіру картасын ұсынады.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Жоспардан тыс тексеруді тағайындау туралы актіде:</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актінің нөмірі мен күні;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ақпаратқа қол жеткізу саласындағы уәкілетті органның атауы;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 жоспардан тыс тексеру жүргізуге уәкілетті адамның тегі, аты, әкесінің аты (егер ол жеке басын куәландыратын құжатта көрсетілсе) және лауазымы;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4) жоспардан тыс тексеру жүргізуге тартылатын мемлекеттік органдар мен ұйымдардың мамандары, консультанттары мен сарапшылары туралы мәліметтер;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5) жоспардан тыс тексеруді жүргізуді тағайындалған бақылау субъектісінің атауы, оның орналасқан жері, сәйкестендіру нөмірі;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6) тағайындалған жоспардан тыс тексеру нысанасы;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7) жоспардан тыс тексеруді жүргізу мерзімі;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8) жоспардан тыс тексеру жүргізудің құқықтық негіздері, оның ішінде міндетті талаптары жоспардан тыс тексерілуге тиіс нормативтік құқықтық актілер;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9) бақылау субъектісінің осы баптың 17 және 18-тармақтарында көзделген құқықтары мен міндеттері;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10) актілерге қол қоюға уәкілетті адамның қолы, ақпаратқа қол жеткізу саласындағы уәкілетті органның мөрі;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11) бақылау субъектісі басшысының не оның уәкілетті адамының жоспардан тыс тексеруді тағайындау туралы </w:t>
            </w:r>
            <w:r w:rsidRPr="00D67F51">
              <w:rPr>
                <w:rFonts w:ascii="Times New Roman" w:hAnsi="Times New Roman"/>
                <w:b/>
                <w:bCs/>
                <w:sz w:val="28"/>
                <w:szCs w:val="28"/>
                <w:lang w:val="kk-KZ"/>
              </w:rPr>
              <w:lastRenderedPageBreak/>
              <w:t>актіні алғаны немесе алудан бас тартқаны туралы қолы көрсетіледі.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21. Жоспардан тыс тексеруді жүргізу мерзімі алдағы жұмыстардың көлемі, қойылған міндеттер ескеріле отырып белгіленеді және он жұмыс күнінен аспауға тиіс.</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22. Жоспардан тыс тексеруді жүргізу мерзімін ақпаратқа қол жеткізу саласындағы уәкілетті органн</w:t>
            </w:r>
            <w:r w:rsidR="00E65E16">
              <w:rPr>
                <w:rFonts w:ascii="Times New Roman" w:hAnsi="Times New Roman"/>
                <w:b/>
                <w:bCs/>
                <w:sz w:val="28"/>
                <w:szCs w:val="28"/>
                <w:lang w:val="kk-KZ"/>
              </w:rPr>
              <w:t xml:space="preserve">ың басшысы не оны алмастыратын </w:t>
            </w:r>
            <w:r w:rsidRPr="00D67F51">
              <w:rPr>
                <w:rFonts w:ascii="Times New Roman" w:hAnsi="Times New Roman"/>
                <w:b/>
                <w:bCs/>
                <w:sz w:val="28"/>
                <w:szCs w:val="28"/>
                <w:lang w:val="kk-KZ"/>
              </w:rPr>
              <w:t>адам тек бір рет бес жұмыс күнінен аспайтын мерзімге ұзарта                                   алады.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Жоспардан тыс тексеруді жүргізу мерзімін ұзарту бақылау субъектісі хабардар етіле отырып, жоспардан тыс тексеруді тағайындау туралы алдыңғы актінің нөмірі, тіркелген күні және ұзарту себебі көрсетілетін жоспардан тыс тексеруді ұзарту туралы қосымша актімен ресімделеді.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23. Бақылау субъектісіне не оның уәкілетті адамына жоспардан тыс тексеруді тағайындау туралы актіні тапсырған күн жоспардан тыс тексеруді жүргізудің басталуы болып есептеледі.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24. Жоспардан тыс тексер</w:t>
            </w:r>
            <w:r w:rsidR="00B6771B">
              <w:rPr>
                <w:rFonts w:ascii="Times New Roman" w:hAnsi="Times New Roman"/>
                <w:b/>
                <w:bCs/>
                <w:sz w:val="28"/>
                <w:szCs w:val="28"/>
                <w:lang w:val="kk-KZ"/>
              </w:rPr>
              <w:t xml:space="preserve">улер жүргізу мерзімдері табиғи </w:t>
            </w:r>
            <w:r w:rsidRPr="00D67F51">
              <w:rPr>
                <w:rFonts w:ascii="Times New Roman" w:hAnsi="Times New Roman"/>
                <w:b/>
                <w:bCs/>
                <w:sz w:val="28"/>
                <w:szCs w:val="28"/>
                <w:lang w:val="kk-KZ"/>
              </w:rPr>
              <w:t>және техногендік сипаттағы төтенше жағдай туындаған кезде, оның қолданылу кезеңінде көзделген негізгі және уақытша шектеу                           шаралары ескеріле отырып төтенше жағдай режимі енгізілген кезде тоқтатыла тұрады.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25. Жоспардан тыс тексеру нәтижелері бойынша ақпаратқа қол жеткізу саласындағы уәкілетті органның лауазымды адамдары жоспардан тыс тексеру нәтижелері туралы актіні екі данада жасайды.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26. Жоспардан тыс тексеру нәтижелері туралы актіде:</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1) актінің нөмірі, жасалған күні, уақыты және орны;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ақпаратқа қол жеткізу саласындағы уәкілетті органның атауы;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 оның негізінде жоспардан тыс тексеру жүргізілген жоспардан тыс тексеруді тағайындау туралы актінің күні мен нөмірі;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4) жоспардан тыс тексеру жүргізген ақпаратқа қол жеткізу саласындағы уәкілетті органның лауазымды адамының тегі, аты, әкесінің аты (егер ол жеке басын куәландыратын құжатта көрсетілсе) және лауазымы;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5) жоспардан тыс тексеру жүргізуге тартылатын мемлекеттік органдар мен ұйымдардың мамандары, консультанттары мен сарапшылары туралы мәліметтер;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6) жоспардан тыс тексеруді жүргізу тағайындалған бақылау </w:t>
            </w:r>
            <w:r w:rsidRPr="00D67F51">
              <w:rPr>
                <w:rFonts w:ascii="Times New Roman" w:hAnsi="Times New Roman"/>
                <w:b/>
                <w:bCs/>
                <w:sz w:val="28"/>
                <w:szCs w:val="28"/>
                <w:lang w:val="kk-KZ"/>
              </w:rPr>
              <w:lastRenderedPageBreak/>
              <w:t>субъектісінің атауы, оның орналасқан жері, сәйкестендіру нөмірі;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7) жоспардан тыс тексеру жүргізу күні, орны мен кезеңі;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8) жоспардан тыс тексеру нәтижелері туралы, оның ішінде анықталған бұзушылықтар, олардың сипаты туралы мәліметтер;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9) бақылау субъектісінің немесе оның</w:t>
            </w:r>
            <w:r w:rsidR="00827497">
              <w:rPr>
                <w:rFonts w:ascii="Times New Roman" w:hAnsi="Times New Roman"/>
                <w:b/>
                <w:bCs/>
                <w:sz w:val="28"/>
                <w:szCs w:val="28"/>
                <w:lang w:val="kk-KZ"/>
              </w:rPr>
              <w:t xml:space="preserve"> уәкілетті адамының жоспардан </w:t>
            </w:r>
            <w:r w:rsidRPr="00D67F51">
              <w:rPr>
                <w:rFonts w:ascii="Times New Roman" w:hAnsi="Times New Roman"/>
                <w:b/>
                <w:bCs/>
                <w:sz w:val="28"/>
                <w:szCs w:val="28"/>
                <w:lang w:val="kk-KZ"/>
              </w:rPr>
              <w:t>тыс тексеру нәтижелері туралы ак</w:t>
            </w:r>
            <w:r w:rsidR="00975184">
              <w:rPr>
                <w:rFonts w:ascii="Times New Roman" w:hAnsi="Times New Roman"/>
                <w:b/>
                <w:bCs/>
                <w:sz w:val="28"/>
                <w:szCs w:val="28"/>
                <w:lang w:val="kk-KZ"/>
              </w:rPr>
              <w:t xml:space="preserve">тімен танысу немесе танысудан </w:t>
            </w:r>
            <w:r w:rsidRPr="00D67F51">
              <w:rPr>
                <w:rFonts w:ascii="Times New Roman" w:hAnsi="Times New Roman"/>
                <w:b/>
                <w:bCs/>
                <w:sz w:val="28"/>
                <w:szCs w:val="28"/>
                <w:lang w:val="kk-KZ"/>
              </w:rPr>
              <w:t xml:space="preserve">бас тартуы, олардың қолы немесе қол қоюдан бас </w:t>
            </w:r>
            <w:r w:rsidR="00975184">
              <w:rPr>
                <w:rFonts w:ascii="Times New Roman" w:hAnsi="Times New Roman"/>
                <w:b/>
                <w:bCs/>
                <w:sz w:val="28"/>
                <w:szCs w:val="28"/>
                <w:lang w:val="kk-KZ"/>
              </w:rPr>
              <w:t xml:space="preserve">тартуы туралы мәліметтер, </w:t>
            </w:r>
            <w:r w:rsidRPr="00D67F51">
              <w:rPr>
                <w:rFonts w:ascii="Times New Roman" w:hAnsi="Times New Roman"/>
                <w:b/>
                <w:bCs/>
                <w:sz w:val="28"/>
                <w:szCs w:val="28"/>
                <w:lang w:val="kk-KZ"/>
              </w:rPr>
              <w:t>сондай-ақ жүргізілген жоспардан тыс тексеру нәтижелері бойынша ескертулердің және (немесе) қарсылықтардың болуы туралы белгі;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10) жоспардан тыс тексеру жүргізген ақпаратқа қол жеткізу</w:t>
            </w:r>
            <w:r>
              <w:rPr>
                <w:rFonts w:ascii="Times New Roman" w:hAnsi="Times New Roman"/>
                <w:b/>
                <w:bCs/>
                <w:sz w:val="28"/>
                <w:szCs w:val="28"/>
                <w:lang w:val="kk-KZ"/>
              </w:rPr>
              <w:t xml:space="preserve"> </w:t>
            </w:r>
            <w:r w:rsidRPr="00D67F51">
              <w:rPr>
                <w:rFonts w:ascii="Times New Roman" w:hAnsi="Times New Roman"/>
                <w:b/>
                <w:bCs/>
                <w:sz w:val="28"/>
                <w:szCs w:val="28"/>
                <w:lang w:val="kk-KZ"/>
              </w:rPr>
              <w:t xml:space="preserve">саласындағы уәкілетті </w:t>
            </w:r>
            <w:r w:rsidRPr="00D67F51">
              <w:rPr>
                <w:rFonts w:ascii="Times New Roman" w:hAnsi="Times New Roman"/>
                <w:b/>
                <w:bCs/>
                <w:sz w:val="28"/>
                <w:szCs w:val="28"/>
                <w:lang w:val="kk-KZ"/>
              </w:rPr>
              <w:lastRenderedPageBreak/>
              <w:t>органның лауазымды адамының қолы көрсетіледі.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27. Жоспардан тыс тексеру жүргізу кезінде Қазақстан Республикасының ақпаратқа қол жеткізу саласындағы заңнамасында белгіленген талаптар бұзылмаған жағдайда тексеру нәтижелері туралы актіде тиісті жазба  жазылады.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28. Жоспардан тыс тексеру нәтижелері бойынша Қазақстан Республикасының ақпаратқа қол жеткізу саласындағы заңнамасында белгіленген талаптардың бұзылуы анықталған жағдайда жоспардан тыс тексеру нәтижелері туралы акт және анықталған бұзушылықтарды жою туралы нұсқама жасалады.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29. Анықталған бұзушылықтарды жою туралы нұсқамада:</w:t>
            </w:r>
          </w:p>
          <w:p w:rsidR="005D3CE4"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нұсқаманың жасалған күні, уақыты және орыны;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2) жоспардан тыс тексеруді жүргізген ақпаратқа қол жеткізу саласындағы уәкілетті органның лауазымды адамының тегі, аты,                           әкесінің аты (егер ол жеке басын куәландыратын құжатта көрсетілсе) және лауазымы;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 жоспардан тыс тексеруді жүргізу тағайындалған бақылау субъектісінің атауы, жоспардан тыс тексеруді жүргізу кезінде қатысқан уәкілетті адамның лауазымы (болған жағдайда);</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4) орналасқан жері көрсетілген бақылау объектісінің атауы;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5) жоспардан тыс тексеру нәтижелері туралы актінің нөмірі мен күні;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6) анықталған бұзушылықтардың тізбесі және оларды жою мерзімін көрсете отырып, анықталған бұзушылықтарды жою туралы талаптар;</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7) бақылау субъектісінің немесе оның уәкілетті </w:t>
            </w:r>
            <w:r w:rsidRPr="00D67F51">
              <w:rPr>
                <w:rFonts w:ascii="Times New Roman" w:hAnsi="Times New Roman"/>
                <w:b/>
                <w:bCs/>
                <w:sz w:val="28"/>
                <w:szCs w:val="28"/>
                <w:lang w:val="kk-KZ"/>
              </w:rPr>
              <w:lastRenderedPageBreak/>
              <w:t>адамының анықталған бұзушылықтарды жою туралы нұсқамамен танысуы немесе танысудан бас тартуы туралы мәліметтер, олардың қолы немесе қол қоюдан бас                  тартуы;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8) ақпаратқа қол жеткізу саласындағы уәкілетті органның жоспардан тыс тексеруді жүргізген лауазымды адамының (адамдарының) қолы көрсетіледі.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30.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бірақ                            анықталған бұзушылықтарды жою туралы нұ</w:t>
            </w:r>
            <w:r>
              <w:rPr>
                <w:rFonts w:ascii="Times New Roman" w:hAnsi="Times New Roman"/>
                <w:b/>
                <w:bCs/>
                <w:sz w:val="28"/>
                <w:szCs w:val="28"/>
                <w:lang w:val="kk-KZ"/>
              </w:rPr>
              <w:t xml:space="preserve">сқама табыс етілген күннен </w:t>
            </w:r>
            <w:r w:rsidRPr="00D67F51">
              <w:rPr>
                <w:rFonts w:ascii="Times New Roman" w:hAnsi="Times New Roman"/>
                <w:b/>
                <w:bCs/>
                <w:sz w:val="28"/>
                <w:szCs w:val="28"/>
                <w:lang w:val="kk-KZ"/>
              </w:rPr>
              <w:t>бастап кемінде күнтізбелік отыз күнде айқындалады.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31. Жоспардан тыс 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жоспардан тыс тексеру нәтижелері туралы актіге қоса беріледі, бұл туралы тиісті белгі жасалады.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32. Нұсқаманы белгіленген мерзімде орындамау Қазақстан Республикасының заңнамасында белгіленген жауаптылыққа алып келеді.</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33. Жоспардан тыс тексеру нәтижелері туралы актіге және (немесе) анықталған бұзушылықтарды жою туралы нұсқамаға Қазақстан Республикасының заңдарында белгіленген тәртіппен шағым жасалуы мүмкін.</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Шағым жоспардан тыс тексеру нәтижелері туралы актінің және (немесе) анықталған </w:t>
            </w:r>
            <w:r w:rsidRPr="00D67F51">
              <w:rPr>
                <w:rFonts w:ascii="Times New Roman" w:hAnsi="Times New Roman"/>
                <w:b/>
                <w:bCs/>
                <w:sz w:val="28"/>
                <w:szCs w:val="28"/>
                <w:lang w:val="kk-KZ"/>
              </w:rPr>
              <w:lastRenderedPageBreak/>
              <w:t>бұзушылықтарды жою туралы нұсқаманың орындалуын тоқтата тұрмайды.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34. Жоспардан тыс тексеру нәтижелері туралы акт және (немесе) жоғары тұрған мемлекеттік орган не сот жарамсыз деп таныған анықталған бұзушылықтарды жою туралы</w:t>
            </w:r>
            <w:r>
              <w:rPr>
                <w:rFonts w:ascii="Times New Roman" w:hAnsi="Times New Roman"/>
                <w:b/>
                <w:bCs/>
                <w:sz w:val="28"/>
                <w:szCs w:val="28"/>
                <w:lang w:val="kk-KZ"/>
              </w:rPr>
              <w:t xml:space="preserve"> нұсқама бақылау субъектісінің </w:t>
            </w:r>
            <w:r w:rsidRPr="00D67F51">
              <w:rPr>
                <w:rFonts w:ascii="Times New Roman" w:hAnsi="Times New Roman"/>
                <w:b/>
                <w:bCs/>
                <w:sz w:val="28"/>
                <w:szCs w:val="28"/>
                <w:lang w:val="kk-KZ"/>
              </w:rPr>
              <w:t>Қазақстан Республикасының ақп</w:t>
            </w:r>
            <w:r>
              <w:rPr>
                <w:rFonts w:ascii="Times New Roman" w:hAnsi="Times New Roman"/>
                <w:b/>
                <w:bCs/>
                <w:sz w:val="28"/>
                <w:szCs w:val="28"/>
                <w:lang w:val="kk-KZ"/>
              </w:rPr>
              <w:t xml:space="preserve">аратқа қол жеткізу саласындағы </w:t>
            </w:r>
            <w:r w:rsidRPr="00D67F51">
              <w:rPr>
                <w:rFonts w:ascii="Times New Roman" w:hAnsi="Times New Roman"/>
                <w:b/>
                <w:bCs/>
                <w:sz w:val="28"/>
                <w:szCs w:val="28"/>
                <w:lang w:val="kk-KZ"/>
              </w:rPr>
              <w:t>заңнамасының талаптарын бұзуының дәлелдемесі болып табылмайды.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35. Жоспардан тыс тексерулерді ұйымдастыруға және жүргізуге қойылатын талаптардың өрескел бұзылуына мыналар жатады: </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1) жоспардан тыс тексеруді жүргізу негіздерінің болмауы;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2) жоспардан тыс тексеруді тағайындау туралы актінің болмауы;</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lastRenderedPageBreak/>
              <w:t>3) ақпаратқа қол жеткізу саласындағы уәкілетті органның құзыретіне кірмейтін мәселелер бойынша жоспардан тыс тексеруді тағайындау;</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4) осы бапта көзделген жоспардан тыс тексеруді жүргізу мерзімін бұзу.</w:t>
            </w:r>
          </w:p>
          <w:p w:rsidR="005D3CE4" w:rsidRPr="00D67F51" w:rsidRDefault="005D3CE4" w:rsidP="0032126A">
            <w:pPr>
              <w:shd w:val="clear" w:color="auto" w:fill="FFFFFF"/>
              <w:spacing w:after="0" w:line="240" w:lineRule="auto"/>
              <w:ind w:firstLine="175"/>
              <w:jc w:val="both"/>
              <w:textAlignment w:val="baseline"/>
              <w:outlineLvl w:val="2"/>
              <w:rPr>
                <w:rFonts w:ascii="Times New Roman" w:hAnsi="Times New Roman"/>
                <w:b/>
                <w:bCs/>
                <w:sz w:val="28"/>
                <w:szCs w:val="28"/>
                <w:lang w:val="kk-KZ"/>
              </w:rPr>
            </w:pPr>
            <w:r w:rsidRPr="00D67F51">
              <w:rPr>
                <w:rFonts w:ascii="Times New Roman" w:hAnsi="Times New Roman"/>
                <w:b/>
                <w:bCs/>
                <w:sz w:val="28"/>
                <w:szCs w:val="28"/>
                <w:lang w:val="kk-KZ"/>
              </w:rPr>
              <w:t>36. Бақылау субъектісінде түпнұсқада бар құжаттардың көшірмелерін қоспағанда, қосымшалардың көшірмелері бар жоспардан тыс тексеру нәтижелері туралы актінің бір данасы бақылау субъектісіне табысталады.</w:t>
            </w:r>
          </w:p>
          <w:p w:rsidR="005D3CE4" w:rsidRPr="00D67F51" w:rsidRDefault="005D3CE4" w:rsidP="0032126A">
            <w:pPr>
              <w:tabs>
                <w:tab w:val="left" w:pos="1908"/>
              </w:tabs>
              <w:spacing w:after="0" w:line="240" w:lineRule="auto"/>
              <w:ind w:firstLine="175"/>
              <w:jc w:val="both"/>
              <w:rPr>
                <w:rFonts w:ascii="Times New Roman" w:hAnsi="Times New Roman"/>
                <w:b/>
                <w:sz w:val="28"/>
                <w:szCs w:val="28"/>
                <w:lang w:val="kk-KZ"/>
              </w:rPr>
            </w:pPr>
            <w:r w:rsidRPr="00D67F51">
              <w:rPr>
                <w:rFonts w:ascii="Times New Roman" w:hAnsi="Times New Roman"/>
                <w:b/>
                <w:bCs/>
                <w:sz w:val="28"/>
                <w:szCs w:val="28"/>
                <w:lang w:val="kk-KZ"/>
              </w:rPr>
              <w:t>37. Жоспардан тыс тексеруді т</w:t>
            </w:r>
            <w:r w:rsidR="00B94433">
              <w:rPr>
                <w:rFonts w:ascii="Times New Roman" w:hAnsi="Times New Roman"/>
                <w:b/>
                <w:bCs/>
                <w:sz w:val="28"/>
                <w:szCs w:val="28"/>
                <w:lang w:val="kk-KZ"/>
              </w:rPr>
              <w:t>ағайындау туралы актіде немесе</w:t>
            </w:r>
            <w:r w:rsidRPr="00D67F51">
              <w:rPr>
                <w:rFonts w:ascii="Times New Roman" w:hAnsi="Times New Roman"/>
                <w:b/>
                <w:bCs/>
                <w:sz w:val="28"/>
                <w:szCs w:val="28"/>
                <w:lang w:val="kk-KZ"/>
              </w:rPr>
              <w:t xml:space="preserve"> жоспардан тыс тексеру мерзімдерін ұзарту туралы қосымша актіде              көрсетілген жоспардан тыс тексерудің аяқталу мерзімінен кешіктірмей жоспардан тыс тексеру нәтижелері туралы актіні бақылау субъектісіне                  табыс етілген күн жоспардан </w:t>
            </w:r>
            <w:r w:rsidRPr="00D67F51">
              <w:rPr>
                <w:rFonts w:ascii="Times New Roman" w:hAnsi="Times New Roman"/>
                <w:b/>
                <w:bCs/>
                <w:sz w:val="28"/>
                <w:szCs w:val="28"/>
                <w:lang w:val="kk-KZ"/>
              </w:rPr>
              <w:lastRenderedPageBreak/>
              <w:t>тыс тексеру мерзімінің аяқталуы болып есептеледі</w:t>
            </w:r>
            <w:r w:rsidRPr="00D67F51">
              <w:rPr>
                <w:rFonts w:ascii="Times New Roman" w:hAnsi="Times New Roman"/>
                <w:b/>
                <w:sz w:val="28"/>
                <w:szCs w:val="28"/>
                <w:lang w:val="kk-KZ"/>
              </w:rPr>
              <w:t>.</w:t>
            </w:r>
          </w:p>
        </w:tc>
        <w:tc>
          <w:tcPr>
            <w:tcW w:w="5216" w:type="dxa"/>
            <w:shd w:val="clear" w:color="auto" w:fill="auto"/>
          </w:tcPr>
          <w:p w:rsidR="005D3CE4" w:rsidRPr="00D67F51" w:rsidRDefault="005D3CE4" w:rsidP="0032126A">
            <w:pPr>
              <w:spacing w:after="0" w:line="240" w:lineRule="auto"/>
              <w:ind w:firstLine="175"/>
              <w:jc w:val="both"/>
              <w:rPr>
                <w:rFonts w:ascii="Times New Roman" w:hAnsi="Times New Roman"/>
                <w:bCs/>
                <w:sz w:val="28"/>
                <w:szCs w:val="28"/>
                <w:lang w:val="kk-KZ"/>
              </w:rPr>
            </w:pPr>
            <w:r w:rsidRPr="00D67F51">
              <w:rPr>
                <w:rFonts w:ascii="Times New Roman" w:hAnsi="Times New Roman"/>
                <w:bCs/>
                <w:sz w:val="28"/>
                <w:szCs w:val="28"/>
                <w:lang w:val="kk-KZ"/>
              </w:rPr>
              <w:lastRenderedPageBreak/>
              <w:t xml:space="preserve">Ақпарат иеленушілердің ақпаратқа қол жеткізуін қамтамасыз етуді мониторингілеу мен бақылаудың тиімді </w:t>
            </w:r>
            <w:r w:rsidRPr="00D67F51">
              <w:rPr>
                <w:rFonts w:ascii="Times New Roman" w:hAnsi="Times New Roman"/>
                <w:bCs/>
                <w:sz w:val="28"/>
                <w:szCs w:val="28"/>
                <w:lang w:val="kk-KZ"/>
              </w:rPr>
              <w:lastRenderedPageBreak/>
              <w:t xml:space="preserve">тетіктерін енгізу, сондай-ақ жауапкершілікті күшейту мақұлданған реттеуші саясаттың консультативтік құжатында (3-т.) және </w:t>
            </w:r>
            <w:r>
              <w:rPr>
                <w:rFonts w:ascii="Times New Roman" w:hAnsi="Times New Roman"/>
                <w:bCs/>
                <w:sz w:val="28"/>
                <w:szCs w:val="28"/>
                <w:lang w:val="kk-KZ"/>
              </w:rPr>
              <w:t xml:space="preserve">Заң жобасының тұжырымдамасында </w:t>
            </w:r>
            <w:r w:rsidRPr="00D67F51">
              <w:rPr>
                <w:rFonts w:ascii="Times New Roman" w:hAnsi="Times New Roman"/>
                <w:bCs/>
                <w:sz w:val="28"/>
                <w:szCs w:val="28"/>
                <w:lang w:val="kk-KZ"/>
              </w:rPr>
              <w:t xml:space="preserve">(3-т.) </w:t>
            </w:r>
            <w:r w:rsidRPr="005F1AAB">
              <w:rPr>
                <w:rFonts w:ascii="Times New Roman" w:hAnsi="Times New Roman"/>
                <w:bCs/>
                <w:i/>
                <w:sz w:val="24"/>
                <w:szCs w:val="24"/>
                <w:lang w:val="kk-KZ"/>
              </w:rPr>
              <w:t>(22.12.2022 ж. заң жобалау қызметі мәселелері бойынша ВАК 608-ші отырысының хаттамасы)</w:t>
            </w:r>
            <w:r w:rsidRPr="00D67F51">
              <w:rPr>
                <w:rFonts w:ascii="Times New Roman" w:hAnsi="Times New Roman"/>
                <w:bCs/>
                <w:sz w:val="28"/>
                <w:szCs w:val="28"/>
                <w:lang w:val="kk-KZ"/>
              </w:rPr>
              <w:t xml:space="preserve"> көзделген. </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Ақпаратқа қол жеткізу саласындағы уәкілетті органға ақпаратқа қол жеткізу саласындағы мемлекеттік бақылауды жүзеге асыру жөніндегі құзыретті беруге байланысты («Ақпаратқа қол жеткізу туралы» Заңның 6-2-бабы) осы бапта оны жүзеге асыру тәртібі регламенттеледі.</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ҚР МАМ мемлекеттік органдарға орындау үшін ұсынымдар шығара отырып, тоқсанына бір рет субъектіге бармай-ақ профилактикалық бақылауды жүзеге асырады деп болжануда. Егер ұсынымдар орындалмайтын болса, сондай-ақ өтініштер келіп түскен жағдайда жоспардан тыс тексеру тағайындалады (ӘҚБтК-нің 462-бабының негізінде ұйғарым шығарыла отырып).</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 xml:space="preserve">Ұсынылған өзгерістердің қажеттілігі қолданыстағы бақылау механизмдерінің тиімсіздігінен туындайды. Бүгінгі таңда </w:t>
            </w:r>
            <w:r w:rsidRPr="00D67F51">
              <w:rPr>
                <w:rFonts w:ascii="Times New Roman" w:hAnsi="Times New Roman"/>
                <w:sz w:val="28"/>
                <w:szCs w:val="28"/>
                <w:lang w:val="kk-KZ"/>
              </w:rPr>
              <w:lastRenderedPageBreak/>
              <w:t>прокуратура органдары ақпаратқа қол жеткізу құқығын заңсыз шектеу фактілері бойынша әкімшілік іс қозғауда. Сонымен бірге, сотқа жүгіну ақпаратты пайдаланушылар үшін шығындарды талап етеді, сондықтан сот мәселені шешудің соңғы сатысы ретінде қарастырылады.</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Бұл ретте, шағымдардың негізгі бөлігі ҚР МАМ-ға келіп түседі. Алайда, ҚР МАМ ақпаратқа қол жеткізуді заңсыз шектеуге келіп түскен шағымдар бойынша бақылау өкілеттіктерінің болмауына байланысты ден қою шараларын қолдана алмайды.</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t>Ұсынылып отырған түзету сонымен қатар Ақпаратқа қол жеткізу саласындағы заңнамалық актілерді бағалайтын The Global Right to Information Rating рейтингіндегі Қазақстанның позициясын жақсартуға мүмкіндік береді («Ақпаратқа қол жеткізу туралы» ҚР Заңы 2022 жылдың қорытындысы бойынша 150 ықтимал ұпайдың 60-на ғана бағаланды, ең нашар нәтиже «Санкциялар және қорғау шаралары» көрсеткіші бойынша қалыптасты - 0 балл).</w:t>
            </w:r>
          </w:p>
          <w:p w:rsidR="005D3CE4" w:rsidRPr="00D67F51" w:rsidRDefault="005D3CE4" w:rsidP="0032126A">
            <w:pPr>
              <w:spacing w:after="0" w:line="240" w:lineRule="auto"/>
              <w:ind w:firstLine="175"/>
              <w:jc w:val="both"/>
              <w:rPr>
                <w:rFonts w:ascii="Times New Roman" w:hAnsi="Times New Roman"/>
                <w:sz w:val="28"/>
                <w:szCs w:val="28"/>
                <w:lang w:val="kk-KZ"/>
              </w:rPr>
            </w:pPr>
            <w:r w:rsidRPr="00D67F51">
              <w:rPr>
                <w:rFonts w:ascii="Times New Roman" w:hAnsi="Times New Roman"/>
                <w:sz w:val="28"/>
                <w:szCs w:val="28"/>
                <w:lang w:val="kk-KZ"/>
              </w:rPr>
              <w:lastRenderedPageBreak/>
              <w:t>Бұл түзету бюджеттен қосымша қаражатты қажет етпейді (Мәдениет және ақпарат министрлігінің қолда бар штат саны және бюджеті шеңберінде).</w:t>
            </w:r>
          </w:p>
        </w:tc>
      </w:tr>
      <w:tr w:rsidR="005D3CE4" w:rsidRPr="006C07F2" w:rsidTr="005D3CE4">
        <w:trPr>
          <w:trHeight w:val="135"/>
        </w:trPr>
        <w:tc>
          <w:tcPr>
            <w:tcW w:w="15565" w:type="dxa"/>
            <w:gridSpan w:val="5"/>
            <w:shd w:val="clear" w:color="auto" w:fill="FFFFFF"/>
          </w:tcPr>
          <w:p w:rsidR="005D3CE4" w:rsidRPr="0034144D" w:rsidRDefault="005D3CE4" w:rsidP="005D3CE4">
            <w:pPr>
              <w:tabs>
                <w:tab w:val="left" w:pos="993"/>
              </w:tabs>
              <w:spacing w:after="0" w:line="240" w:lineRule="auto"/>
              <w:jc w:val="center"/>
              <w:rPr>
                <w:rFonts w:ascii="Times New Roman" w:hAnsi="Times New Roman"/>
                <w:b/>
                <w:spacing w:val="2"/>
                <w:sz w:val="28"/>
                <w:szCs w:val="28"/>
                <w:shd w:val="clear" w:color="auto" w:fill="FFFFFF"/>
                <w:lang w:val="kk-KZ"/>
              </w:rPr>
            </w:pPr>
            <w:r w:rsidRPr="00D67F51">
              <w:rPr>
                <w:rFonts w:ascii="Times New Roman" w:hAnsi="Times New Roman"/>
                <w:b/>
                <w:spacing w:val="2"/>
                <w:sz w:val="28"/>
                <w:szCs w:val="28"/>
                <w:shd w:val="clear" w:color="auto" w:fill="FFFFFF"/>
                <w:lang w:val="kk-KZ"/>
              </w:rPr>
              <w:lastRenderedPageBreak/>
              <w:t>7. «Құқықтық актілер туралы» 2016 жылғы 6 сәуірдегі Қазақстан Республикасының Заңы</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eastAsia="Times New Roman" w:hAnsi="Times New Roman"/>
                <w:sz w:val="28"/>
                <w:szCs w:val="28"/>
                <w:lang w:val="kk-KZ" w:eastAsia="ru-RU"/>
              </w:rPr>
            </w:pPr>
            <w:r w:rsidRPr="00D67F51">
              <w:rPr>
                <w:rFonts w:ascii="Times New Roman" w:eastAsia="Times New Roman" w:hAnsi="Times New Roman"/>
                <w:sz w:val="28"/>
                <w:szCs w:val="28"/>
                <w:lang w:val="en-US" w:eastAsia="ru-RU"/>
              </w:rPr>
              <w:t>16-</w:t>
            </w:r>
            <w:r w:rsidRPr="00D67F51">
              <w:rPr>
                <w:rFonts w:ascii="Times New Roman" w:eastAsia="Times New Roman" w:hAnsi="Times New Roman"/>
                <w:sz w:val="28"/>
                <w:szCs w:val="28"/>
                <w:lang w:val="kk-KZ" w:eastAsia="ru-RU"/>
              </w:rPr>
              <w:t>баптың</w:t>
            </w:r>
          </w:p>
          <w:p w:rsidR="005D3CE4" w:rsidRPr="00D67F51" w:rsidRDefault="005D3CE4" w:rsidP="005D3CE4">
            <w:pPr>
              <w:tabs>
                <w:tab w:val="left" w:pos="993"/>
              </w:tabs>
              <w:spacing w:after="0" w:line="240" w:lineRule="auto"/>
              <w:jc w:val="both"/>
              <w:rPr>
                <w:rFonts w:ascii="Times New Roman" w:eastAsia="Times New Roman" w:hAnsi="Times New Roman"/>
                <w:sz w:val="28"/>
                <w:szCs w:val="28"/>
                <w:lang w:val="kk-KZ" w:eastAsia="ru-RU"/>
              </w:rPr>
            </w:pPr>
            <w:r w:rsidRPr="00D67F51">
              <w:rPr>
                <w:rFonts w:ascii="Times New Roman" w:eastAsia="Times New Roman" w:hAnsi="Times New Roman"/>
                <w:sz w:val="28"/>
                <w:szCs w:val="28"/>
                <w:lang w:val="kk-KZ" w:eastAsia="ru-RU"/>
              </w:rPr>
              <w:t xml:space="preserve"> 1-тармағы</w:t>
            </w:r>
          </w:p>
        </w:tc>
        <w:tc>
          <w:tcPr>
            <w:tcW w:w="4110" w:type="dxa"/>
            <w:shd w:val="clear" w:color="auto" w:fill="auto"/>
          </w:tcPr>
          <w:p w:rsidR="005D3CE4" w:rsidRPr="00D67F51" w:rsidRDefault="005D3CE4" w:rsidP="005D3CE4">
            <w:pPr>
              <w:keepNext/>
              <w:spacing w:after="0" w:line="240" w:lineRule="auto"/>
              <w:ind w:firstLine="318"/>
              <w:jc w:val="both"/>
              <w:rPr>
                <w:rFonts w:ascii="Times New Roman" w:hAnsi="Times New Roman"/>
                <w:b/>
                <w:bCs/>
                <w:sz w:val="28"/>
                <w:szCs w:val="28"/>
                <w:lang w:val="kk-KZ"/>
              </w:rPr>
            </w:pPr>
            <w:r w:rsidRPr="00D67F51">
              <w:rPr>
                <w:rFonts w:ascii="Times New Roman" w:hAnsi="Times New Roman"/>
                <w:b/>
                <w:bCs/>
                <w:sz w:val="28"/>
                <w:szCs w:val="28"/>
                <w:lang w:val="kk-KZ"/>
              </w:rPr>
              <w:t>16-бап. Заңнамалық актiлердің жобаларын дайындауды жоспарлау</w:t>
            </w:r>
          </w:p>
          <w:p w:rsidR="005D3CE4" w:rsidRPr="00D67F51" w:rsidRDefault="005D3CE4" w:rsidP="005D3CE4">
            <w:pPr>
              <w:keepNext/>
              <w:spacing w:after="0" w:line="240" w:lineRule="auto"/>
              <w:ind w:firstLine="318"/>
              <w:jc w:val="both"/>
              <w:rPr>
                <w:rFonts w:ascii="Times New Roman" w:hAnsi="Times New Roman"/>
                <w:b/>
                <w:bCs/>
                <w:sz w:val="28"/>
                <w:szCs w:val="28"/>
                <w:lang w:val="kk-KZ"/>
              </w:rPr>
            </w:pPr>
            <w:r w:rsidRPr="00D67F51">
              <w:rPr>
                <w:rFonts w:ascii="Times New Roman" w:hAnsi="Times New Roman"/>
                <w:b/>
                <w:bCs/>
                <w:sz w:val="28"/>
                <w:szCs w:val="28"/>
                <w:lang w:val="kk-KZ"/>
              </w:rPr>
              <w:t>1. Заң жобаларын дайындауды перспективалық жоспарлау Заң шығару жұмысының тұжырымдамалық жоспары шеңберінде жүзеге асырылады.</w:t>
            </w:r>
          </w:p>
          <w:p w:rsidR="005D3CE4" w:rsidRPr="00D67F51" w:rsidRDefault="005D3CE4" w:rsidP="005D3CE4">
            <w:pPr>
              <w:shd w:val="clear" w:color="auto" w:fill="FFFFFF"/>
              <w:spacing w:after="0" w:line="240" w:lineRule="auto"/>
              <w:ind w:firstLine="324"/>
              <w:jc w:val="both"/>
              <w:textAlignment w:val="baseline"/>
              <w:rPr>
                <w:rFonts w:ascii="Times New Roman" w:eastAsia="Times New Roman" w:hAnsi="Times New Roman"/>
                <w:b/>
                <w:sz w:val="28"/>
                <w:szCs w:val="28"/>
                <w:lang w:eastAsia="ru-RU"/>
              </w:rPr>
            </w:pPr>
            <w:r w:rsidRPr="00D67F51">
              <w:rPr>
                <w:rFonts w:ascii="Times New Roman" w:eastAsia="Times New Roman" w:hAnsi="Times New Roman"/>
                <w:b/>
                <w:sz w:val="28"/>
                <w:szCs w:val="28"/>
                <w:lang w:eastAsia="ru-RU"/>
              </w:rPr>
              <w:t>…</w:t>
            </w:r>
          </w:p>
        </w:tc>
        <w:tc>
          <w:tcPr>
            <w:tcW w:w="4395" w:type="dxa"/>
            <w:shd w:val="clear" w:color="auto" w:fill="auto"/>
          </w:tcPr>
          <w:p w:rsidR="005D3CE4" w:rsidRPr="00D67F51" w:rsidRDefault="005D3CE4" w:rsidP="005D3CE4">
            <w:pPr>
              <w:spacing w:after="0" w:line="240" w:lineRule="auto"/>
              <w:ind w:firstLine="316"/>
              <w:jc w:val="both"/>
              <w:rPr>
                <w:rFonts w:ascii="Times New Roman" w:hAnsi="Times New Roman"/>
                <w:b/>
                <w:bCs/>
                <w:sz w:val="28"/>
                <w:szCs w:val="28"/>
                <w:lang w:val="kk-KZ"/>
              </w:rPr>
            </w:pPr>
            <w:r w:rsidRPr="00D67F51">
              <w:rPr>
                <w:rFonts w:ascii="Times New Roman" w:hAnsi="Times New Roman"/>
                <w:b/>
                <w:bCs/>
                <w:sz w:val="28"/>
                <w:szCs w:val="28"/>
                <w:lang w:val="kk-KZ"/>
              </w:rPr>
              <w:t>16-бап. Заңнамалық актiлердің жобаларын дайындауды жоспарлау</w:t>
            </w:r>
          </w:p>
          <w:p w:rsidR="005D3CE4" w:rsidRPr="00CA434F" w:rsidRDefault="005D3CE4" w:rsidP="005D3CE4">
            <w:pPr>
              <w:pStyle w:val="ad"/>
              <w:numPr>
                <w:ilvl w:val="0"/>
                <w:numId w:val="6"/>
              </w:numPr>
              <w:spacing w:after="0" w:line="240" w:lineRule="auto"/>
              <w:jc w:val="both"/>
              <w:rPr>
                <w:rFonts w:ascii="Times New Roman" w:hAnsi="Times New Roman" w:cs="Times New Roman"/>
                <w:b/>
                <w:sz w:val="28"/>
                <w:szCs w:val="28"/>
                <w:lang w:val="kk-KZ"/>
              </w:rPr>
            </w:pPr>
            <w:r w:rsidRPr="00CA434F">
              <w:rPr>
                <w:rFonts w:ascii="Times New Roman" w:hAnsi="Times New Roman" w:cs="Times New Roman"/>
                <w:b/>
                <w:sz w:val="28"/>
                <w:szCs w:val="28"/>
                <w:lang w:val="kk-KZ"/>
              </w:rPr>
              <w:t>Алып тасталсын</w:t>
            </w:r>
          </w:p>
          <w:p w:rsidR="005D3CE4" w:rsidRPr="00D67F51" w:rsidRDefault="005D3CE4" w:rsidP="005D3CE4">
            <w:pPr>
              <w:pStyle w:val="a9"/>
              <w:shd w:val="clear" w:color="auto" w:fill="FFFFFF"/>
              <w:spacing w:before="0" w:beforeAutospacing="0" w:after="0" w:afterAutospacing="0"/>
              <w:ind w:firstLine="324"/>
              <w:jc w:val="both"/>
              <w:textAlignment w:val="baseline"/>
              <w:rPr>
                <w:b/>
                <w:sz w:val="28"/>
                <w:szCs w:val="28"/>
              </w:rPr>
            </w:pPr>
            <w:r w:rsidRPr="00D67F51">
              <w:rPr>
                <w:b/>
                <w:sz w:val="28"/>
                <w:szCs w:val="28"/>
              </w:rPr>
              <w:t>…</w:t>
            </w:r>
          </w:p>
          <w:p w:rsidR="005D3CE4" w:rsidRPr="00D67F51" w:rsidRDefault="005D3CE4" w:rsidP="005D3CE4">
            <w:pPr>
              <w:spacing w:after="0" w:line="240" w:lineRule="auto"/>
              <w:ind w:left="316"/>
              <w:jc w:val="both"/>
              <w:rPr>
                <w:rFonts w:ascii="Times New Roman" w:hAnsi="Times New Roman"/>
                <w:b/>
                <w:sz w:val="28"/>
                <w:szCs w:val="28"/>
                <w:lang w:val="kk-KZ"/>
              </w:rPr>
            </w:pPr>
          </w:p>
        </w:tc>
        <w:tc>
          <w:tcPr>
            <w:tcW w:w="5216" w:type="dxa"/>
            <w:shd w:val="clear" w:color="auto" w:fill="auto"/>
          </w:tcPr>
          <w:p w:rsidR="005D3CE4" w:rsidRPr="00D67F51" w:rsidRDefault="005D3CE4" w:rsidP="005D3CE4">
            <w:pPr>
              <w:tabs>
                <w:tab w:val="left" w:pos="993"/>
              </w:tabs>
              <w:spacing w:after="0" w:line="240" w:lineRule="auto"/>
              <w:ind w:firstLine="460"/>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t xml:space="preserve">Ұсынылып отырған түзету Үкіметтің заң шығару қызметін жоспарлау тәсілдерін қайта қарауға қатысты ҚР Президент Әкімшілігі Басшысының 2023 жылғы 30 қаңтардағы № 7684 ПАБ-3 </w:t>
            </w:r>
            <w:r w:rsidRPr="00D67F51">
              <w:rPr>
                <w:rFonts w:ascii="Times New Roman" w:hAnsi="Times New Roman"/>
                <w:sz w:val="28"/>
                <w:szCs w:val="28"/>
                <w:lang w:val="kk-KZ"/>
              </w:rPr>
              <w:t xml:space="preserve">және 2023 жылғы 13 қазандағы № 23-61-11.188-1 тапсырмаларын </w:t>
            </w:r>
            <w:r w:rsidRPr="00D67F51">
              <w:rPr>
                <w:rFonts w:ascii="Times New Roman" w:hAnsi="Times New Roman"/>
                <w:color w:val="000000"/>
                <w:spacing w:val="2"/>
                <w:sz w:val="28"/>
                <w:szCs w:val="28"/>
                <w:shd w:val="clear" w:color="auto" w:fill="FFFFFF"/>
                <w:lang w:val="kk-KZ"/>
              </w:rPr>
              <w:t xml:space="preserve">іске асыруға бағытталған </w:t>
            </w:r>
            <w:r w:rsidRPr="00D67F51">
              <w:rPr>
                <w:rFonts w:ascii="Times New Roman" w:hAnsi="Times New Roman"/>
                <w:sz w:val="28"/>
                <w:szCs w:val="28"/>
                <w:lang w:val="kk-KZ"/>
              </w:rPr>
              <w:t>(Заң шығару жұмысының тұжырымдамалық жоспарын әзірлеу қажеттілігін болдырмау).</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16-баптың</w:t>
            </w:r>
          </w:p>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 xml:space="preserve"> 2-тармағы</w:t>
            </w:r>
          </w:p>
        </w:tc>
        <w:tc>
          <w:tcPr>
            <w:tcW w:w="4110"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16-бап. Заңнамалық актiлердің жобаларын дайындауды жоспарлау</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sz w:val="28"/>
                <w:szCs w:val="28"/>
                <w:lang w:val="kk-KZ" w:eastAsia="ru-RU"/>
              </w:rPr>
              <w:t>…</w:t>
            </w:r>
          </w:p>
          <w:p w:rsidR="005D3CE4" w:rsidRPr="00D67F51" w:rsidRDefault="005D3CE4" w:rsidP="003C0A1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 xml:space="preserve">2. Заң шығару жұмысының тұжырымдамалық жоспары Қазақстан Республикасы Парламентінің кезекті сайланымы кезеңіне қабылданады және онда, өз шеңберінде Қазақстан Республикасы Парламентінің </w:t>
            </w:r>
            <w:r w:rsidRPr="00D67F51">
              <w:rPr>
                <w:rFonts w:ascii="Times New Roman" w:eastAsia="Times New Roman" w:hAnsi="Times New Roman"/>
                <w:b/>
                <w:bCs/>
                <w:sz w:val="28"/>
                <w:szCs w:val="28"/>
                <w:lang w:val="kk-KZ" w:eastAsia="ru-RU"/>
              </w:rPr>
              <w:lastRenderedPageBreak/>
              <w:t>сессиялары бөлінісінде заң жобаларын дайындау болжанатын Қазақстан Республикасы заңнамасының салалары (аялары) көрсетіледі.</w:t>
            </w:r>
          </w:p>
        </w:tc>
        <w:tc>
          <w:tcPr>
            <w:tcW w:w="4395"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lastRenderedPageBreak/>
              <w:t>16-бап. Заңнамалық актiлердің жобаларын дайындауды жоспарлау</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sz w:val="28"/>
                <w:szCs w:val="28"/>
                <w:lang w:eastAsia="ru-RU"/>
              </w:rPr>
              <w:t>…</w:t>
            </w:r>
          </w:p>
          <w:p w:rsidR="005D3CE4" w:rsidRPr="00CA434F" w:rsidRDefault="005D3CE4" w:rsidP="005D3CE4">
            <w:pPr>
              <w:pStyle w:val="ad"/>
              <w:numPr>
                <w:ilvl w:val="0"/>
                <w:numId w:val="6"/>
              </w:numPr>
              <w:spacing w:after="0" w:line="240" w:lineRule="auto"/>
              <w:jc w:val="both"/>
              <w:outlineLvl w:val="2"/>
              <w:rPr>
                <w:rFonts w:ascii="Times New Roman" w:hAnsi="Times New Roman" w:cs="Times New Roman"/>
                <w:b/>
                <w:bCs/>
                <w:sz w:val="28"/>
                <w:szCs w:val="28"/>
                <w:lang w:val="kk-KZ"/>
              </w:rPr>
            </w:pPr>
            <w:r w:rsidRPr="00CA434F">
              <w:rPr>
                <w:rFonts w:ascii="Times New Roman" w:hAnsi="Times New Roman" w:cs="Times New Roman"/>
                <w:b/>
                <w:bCs/>
                <w:sz w:val="28"/>
                <w:szCs w:val="28"/>
                <w:lang w:val="kk-KZ"/>
              </w:rPr>
              <w:t>Алып тасталсын</w:t>
            </w:r>
          </w:p>
          <w:p w:rsidR="005D3CE4" w:rsidRPr="00D67F51" w:rsidRDefault="005D3CE4" w:rsidP="005D3CE4">
            <w:pPr>
              <w:pStyle w:val="a9"/>
              <w:shd w:val="clear" w:color="auto" w:fill="FFFFFF"/>
              <w:spacing w:before="0" w:beforeAutospacing="0" w:after="0" w:afterAutospacing="0"/>
              <w:ind w:firstLine="324"/>
              <w:jc w:val="both"/>
              <w:textAlignment w:val="baseline"/>
              <w:rPr>
                <w:b/>
                <w:sz w:val="28"/>
                <w:szCs w:val="28"/>
              </w:rPr>
            </w:pPr>
            <w:r w:rsidRPr="00D67F51">
              <w:rPr>
                <w:b/>
                <w:sz w:val="28"/>
                <w:szCs w:val="28"/>
              </w:rPr>
              <w:t>…</w:t>
            </w:r>
          </w:p>
          <w:p w:rsidR="005D3CE4" w:rsidRPr="00D67F51" w:rsidRDefault="005D3CE4" w:rsidP="005D3CE4">
            <w:pPr>
              <w:spacing w:after="0" w:line="240" w:lineRule="auto"/>
              <w:ind w:left="316"/>
              <w:jc w:val="both"/>
              <w:outlineLvl w:val="2"/>
              <w:rPr>
                <w:rFonts w:ascii="Times New Roman" w:hAnsi="Times New Roman"/>
                <w:b/>
                <w:bCs/>
                <w:sz w:val="28"/>
                <w:szCs w:val="28"/>
                <w:lang w:val="kk-KZ"/>
              </w:rPr>
            </w:pPr>
          </w:p>
        </w:tc>
        <w:tc>
          <w:tcPr>
            <w:tcW w:w="5216" w:type="dxa"/>
            <w:shd w:val="clear" w:color="auto" w:fill="auto"/>
          </w:tcPr>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color w:val="000000"/>
                <w:spacing w:val="2"/>
                <w:sz w:val="28"/>
                <w:szCs w:val="28"/>
                <w:shd w:val="clear" w:color="auto" w:fill="FFFFFF"/>
                <w:lang w:val="kk-KZ"/>
              </w:rPr>
              <w:t>Ұсынылып отырған түзету</w:t>
            </w:r>
            <w:r w:rsidRPr="00D67F51">
              <w:rPr>
                <w:rFonts w:ascii="Times New Roman" w:hAnsi="Times New Roman"/>
                <w:sz w:val="28"/>
                <w:szCs w:val="28"/>
                <w:lang w:val="kk-KZ"/>
              </w:rPr>
              <w:t xml:space="preserve"> Үкіметтің заң шығару қызметін жоспарлау тәсілдерін қайта қарауға қатысты ҚР Президент Әкімшілігі Басшысының  2023 жылғы 30 қаңтардағы № 7684 ПАБ-3 және 2023 жылғы 13 қазандағы № 23-61-11.188-1 тапсырмаларын іске асыруға бағытталған (Заң шығару жұмысының тұжырымдамалық жоспарын әзірлеу қажеттілігін болдырмау). </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16-баптың</w:t>
            </w:r>
          </w:p>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 xml:space="preserve"> 3-тармағы</w:t>
            </w:r>
          </w:p>
        </w:tc>
        <w:tc>
          <w:tcPr>
            <w:tcW w:w="4110"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16-бап. Заңнамалық актiлердің жобаларын дайындауды жоспарлау</w:t>
            </w:r>
          </w:p>
          <w:p w:rsidR="005D3CE4" w:rsidRPr="00D67F51" w:rsidRDefault="005D3CE4" w:rsidP="005D3CE4">
            <w:pPr>
              <w:spacing w:after="0" w:line="240" w:lineRule="auto"/>
              <w:ind w:firstLine="313"/>
              <w:jc w:val="both"/>
              <w:outlineLvl w:val="2"/>
              <w:rPr>
                <w:rFonts w:ascii="Times New Roman" w:eastAsia="Times New Roman" w:hAnsi="Times New Roman"/>
                <w:b/>
                <w:sz w:val="28"/>
                <w:szCs w:val="28"/>
                <w:lang w:val="kk-KZ" w:eastAsia="ru-RU"/>
              </w:rPr>
            </w:pPr>
            <w:r w:rsidRPr="00D67F51">
              <w:rPr>
                <w:rFonts w:ascii="Times New Roman" w:eastAsia="Times New Roman" w:hAnsi="Times New Roman"/>
                <w:b/>
                <w:sz w:val="28"/>
                <w:szCs w:val="28"/>
                <w:lang w:val="kk-KZ" w:eastAsia="ru-RU"/>
              </w:rPr>
              <w:t>…</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3. Заң шығару жұмысының тұжырымдамалық жоспары Қазақстан Республикасы Парламенті Палаталарының және Қазақстан Республикасы Үкіметінің шоғырландырылған ұсыныстары негізінде жасалады.</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sz w:val="28"/>
                <w:szCs w:val="28"/>
                <w:lang w:eastAsia="ru-RU"/>
              </w:rPr>
              <w:t>…</w:t>
            </w:r>
          </w:p>
        </w:tc>
        <w:tc>
          <w:tcPr>
            <w:tcW w:w="4395"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16-бап. Заңнамалық актiлердің жобаларын дайындауды жоспарлау</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sz w:val="28"/>
                <w:szCs w:val="28"/>
                <w:lang w:eastAsia="ru-RU"/>
              </w:rPr>
              <w:t>…</w:t>
            </w:r>
          </w:p>
          <w:p w:rsidR="005D3CE4" w:rsidRPr="00CA434F" w:rsidRDefault="005D3CE4" w:rsidP="005D3CE4">
            <w:pPr>
              <w:pStyle w:val="ad"/>
              <w:numPr>
                <w:ilvl w:val="0"/>
                <w:numId w:val="6"/>
              </w:numPr>
              <w:spacing w:after="0" w:line="240" w:lineRule="auto"/>
              <w:jc w:val="both"/>
              <w:outlineLvl w:val="2"/>
              <w:rPr>
                <w:rFonts w:ascii="Times New Roman" w:hAnsi="Times New Roman" w:cs="Times New Roman"/>
                <w:b/>
                <w:bCs/>
                <w:sz w:val="28"/>
                <w:szCs w:val="28"/>
                <w:lang w:val="kk-KZ"/>
              </w:rPr>
            </w:pPr>
            <w:r w:rsidRPr="00CA434F">
              <w:rPr>
                <w:rFonts w:ascii="Times New Roman" w:hAnsi="Times New Roman" w:cs="Times New Roman"/>
                <w:b/>
                <w:bCs/>
                <w:sz w:val="28"/>
                <w:szCs w:val="28"/>
                <w:lang w:val="kk-KZ"/>
              </w:rPr>
              <w:t>Алып тасталсын</w:t>
            </w:r>
          </w:p>
          <w:p w:rsidR="005D3CE4" w:rsidRPr="00D67F51" w:rsidRDefault="005D3CE4" w:rsidP="005D3CE4">
            <w:pPr>
              <w:pStyle w:val="a9"/>
              <w:shd w:val="clear" w:color="auto" w:fill="FFFFFF"/>
              <w:spacing w:before="0" w:beforeAutospacing="0" w:after="0" w:afterAutospacing="0"/>
              <w:ind w:firstLine="324"/>
              <w:jc w:val="both"/>
              <w:textAlignment w:val="baseline"/>
              <w:rPr>
                <w:b/>
                <w:sz w:val="28"/>
                <w:szCs w:val="28"/>
              </w:rPr>
            </w:pPr>
            <w:r w:rsidRPr="00D67F51">
              <w:rPr>
                <w:b/>
                <w:sz w:val="28"/>
                <w:szCs w:val="28"/>
              </w:rPr>
              <w:t>…</w:t>
            </w:r>
          </w:p>
          <w:p w:rsidR="005D3CE4" w:rsidRPr="00D67F51" w:rsidRDefault="005D3CE4" w:rsidP="005D3CE4">
            <w:pPr>
              <w:spacing w:after="0" w:line="240" w:lineRule="auto"/>
              <w:ind w:left="316"/>
              <w:jc w:val="both"/>
              <w:outlineLvl w:val="2"/>
              <w:rPr>
                <w:rFonts w:ascii="Times New Roman" w:hAnsi="Times New Roman"/>
                <w:b/>
                <w:bCs/>
                <w:sz w:val="28"/>
                <w:szCs w:val="28"/>
                <w:lang w:val="kk-KZ"/>
              </w:rPr>
            </w:pPr>
          </w:p>
        </w:tc>
        <w:tc>
          <w:tcPr>
            <w:tcW w:w="5216" w:type="dxa"/>
            <w:shd w:val="clear" w:color="auto" w:fill="auto"/>
          </w:tcPr>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color w:val="000000"/>
                <w:spacing w:val="2"/>
                <w:sz w:val="28"/>
                <w:szCs w:val="28"/>
                <w:shd w:val="clear" w:color="auto" w:fill="FFFFFF"/>
                <w:lang w:val="kk-KZ"/>
              </w:rPr>
              <w:t>Ұсынылып отырған түзету</w:t>
            </w:r>
            <w:r w:rsidRPr="00D67F51">
              <w:rPr>
                <w:rFonts w:ascii="Times New Roman" w:hAnsi="Times New Roman"/>
                <w:sz w:val="28"/>
                <w:szCs w:val="28"/>
                <w:lang w:val="kk-KZ"/>
              </w:rPr>
              <w:t xml:space="preserve"> Үкіметтің заң шығару қызметін жоспарлау тәсілдерін қайта қарауға қатысты ҚР Президент Әкімшілігі Басшысының  2023 жылғы 30 қаңтардағы № 7684 ПАБ-3 және 2023 жылғы 13 қазандағы № 23-61-11.188-1 тапсырмаларын іске асыруға бағытталған (Заң шығару жұмысының тұжырымдамалық жоспарын әзірлеу қажеттілігін болдырмау).</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16-баптың</w:t>
            </w:r>
          </w:p>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 xml:space="preserve"> 4-тармағы</w:t>
            </w:r>
          </w:p>
        </w:tc>
        <w:tc>
          <w:tcPr>
            <w:tcW w:w="4110"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16-бап. Заңнамалық актiлердің жобаларын дайындауды жоспарлау</w:t>
            </w:r>
          </w:p>
          <w:p w:rsidR="005D3CE4" w:rsidRPr="00D67F51" w:rsidRDefault="005D3CE4" w:rsidP="005D3CE4">
            <w:pPr>
              <w:spacing w:after="0" w:line="240" w:lineRule="auto"/>
              <w:ind w:firstLine="313"/>
              <w:jc w:val="both"/>
              <w:outlineLvl w:val="2"/>
              <w:rPr>
                <w:rFonts w:ascii="Times New Roman" w:eastAsia="Times New Roman" w:hAnsi="Times New Roman"/>
                <w:b/>
                <w:sz w:val="28"/>
                <w:szCs w:val="28"/>
                <w:lang w:val="kk-KZ" w:eastAsia="ru-RU"/>
              </w:rPr>
            </w:pPr>
            <w:r w:rsidRPr="00D67F51">
              <w:rPr>
                <w:rFonts w:ascii="Times New Roman" w:eastAsia="Times New Roman" w:hAnsi="Times New Roman"/>
                <w:b/>
                <w:sz w:val="28"/>
                <w:szCs w:val="28"/>
                <w:lang w:val="kk-KZ" w:eastAsia="ru-RU"/>
              </w:rPr>
              <w:t>…</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 xml:space="preserve">4. Заң шығару жұмысының тұжырымдамалық жоспарын Қазақстан Республикасының </w:t>
            </w:r>
            <w:r w:rsidRPr="00D67F51">
              <w:rPr>
                <w:rFonts w:ascii="Times New Roman" w:eastAsia="Times New Roman" w:hAnsi="Times New Roman"/>
                <w:b/>
                <w:bCs/>
                <w:sz w:val="28"/>
                <w:szCs w:val="28"/>
                <w:lang w:val="kk-KZ" w:eastAsia="ru-RU"/>
              </w:rPr>
              <w:lastRenderedPageBreak/>
              <w:t>Әділет министрлігі әзірлейді, Қазақстан Республикасының Үкіметі Қазақстан Республикасы Парламенті Палаталарының төрағаларымен келісуге енгізеді және Қазақстан Республикасының Президенті бекітеді.</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sz w:val="28"/>
                <w:szCs w:val="28"/>
                <w:lang w:eastAsia="ru-RU"/>
              </w:rPr>
              <w:t>…</w:t>
            </w:r>
          </w:p>
        </w:tc>
        <w:tc>
          <w:tcPr>
            <w:tcW w:w="4395"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lastRenderedPageBreak/>
              <w:t>16-бап. Заңнамалық актiлердің жобаларын дайындауды жоспарлау</w:t>
            </w:r>
          </w:p>
          <w:p w:rsidR="005D3CE4" w:rsidRPr="00D67F51" w:rsidRDefault="005D3CE4" w:rsidP="005D3CE4">
            <w:pPr>
              <w:pStyle w:val="a9"/>
              <w:shd w:val="clear" w:color="auto" w:fill="FFFFFF"/>
              <w:spacing w:before="0" w:beforeAutospacing="0" w:after="0" w:afterAutospacing="0"/>
              <w:ind w:firstLine="324"/>
              <w:jc w:val="both"/>
              <w:textAlignment w:val="baseline"/>
              <w:rPr>
                <w:b/>
                <w:sz w:val="28"/>
                <w:szCs w:val="28"/>
                <w:lang w:val="kk-KZ"/>
              </w:rPr>
            </w:pPr>
            <w:r w:rsidRPr="00D67F51">
              <w:rPr>
                <w:b/>
                <w:sz w:val="28"/>
                <w:szCs w:val="28"/>
              </w:rPr>
              <w:t>…</w:t>
            </w:r>
          </w:p>
          <w:p w:rsidR="005D3CE4" w:rsidRPr="00CA434F" w:rsidRDefault="005D3CE4" w:rsidP="005D3CE4">
            <w:pPr>
              <w:pStyle w:val="ad"/>
              <w:numPr>
                <w:ilvl w:val="0"/>
                <w:numId w:val="6"/>
              </w:numPr>
              <w:spacing w:after="0" w:line="240" w:lineRule="auto"/>
              <w:jc w:val="both"/>
              <w:outlineLvl w:val="2"/>
              <w:rPr>
                <w:rFonts w:ascii="Times New Roman" w:hAnsi="Times New Roman" w:cs="Times New Roman"/>
                <w:b/>
                <w:bCs/>
                <w:sz w:val="28"/>
                <w:szCs w:val="28"/>
                <w:lang w:val="kk-KZ"/>
              </w:rPr>
            </w:pPr>
            <w:r w:rsidRPr="00CA434F">
              <w:rPr>
                <w:rFonts w:ascii="Times New Roman" w:hAnsi="Times New Roman" w:cs="Times New Roman"/>
                <w:b/>
                <w:bCs/>
                <w:sz w:val="28"/>
                <w:szCs w:val="28"/>
                <w:lang w:val="kk-KZ"/>
              </w:rPr>
              <w:t>Алып тасталсын</w:t>
            </w:r>
          </w:p>
          <w:p w:rsidR="005D3CE4" w:rsidRPr="00D67F51" w:rsidRDefault="005D3CE4" w:rsidP="005D3CE4">
            <w:pPr>
              <w:pStyle w:val="a9"/>
              <w:shd w:val="clear" w:color="auto" w:fill="FFFFFF"/>
              <w:spacing w:before="0" w:beforeAutospacing="0" w:after="0" w:afterAutospacing="0"/>
              <w:ind w:firstLine="324"/>
              <w:jc w:val="both"/>
              <w:textAlignment w:val="baseline"/>
              <w:rPr>
                <w:b/>
                <w:sz w:val="28"/>
                <w:szCs w:val="28"/>
              </w:rPr>
            </w:pPr>
            <w:r w:rsidRPr="00D67F51">
              <w:rPr>
                <w:b/>
                <w:sz w:val="28"/>
                <w:szCs w:val="28"/>
              </w:rPr>
              <w:t>…</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p>
        </w:tc>
        <w:tc>
          <w:tcPr>
            <w:tcW w:w="5216" w:type="dxa"/>
            <w:shd w:val="clear" w:color="auto" w:fill="auto"/>
          </w:tcPr>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color w:val="000000"/>
                <w:spacing w:val="2"/>
                <w:sz w:val="28"/>
                <w:szCs w:val="28"/>
                <w:shd w:val="clear" w:color="auto" w:fill="FFFFFF"/>
                <w:lang w:val="kk-KZ"/>
              </w:rPr>
              <w:t>Ұсынылып отырған түзету</w:t>
            </w:r>
            <w:r w:rsidRPr="00D67F51">
              <w:rPr>
                <w:rFonts w:ascii="Times New Roman" w:hAnsi="Times New Roman"/>
                <w:sz w:val="28"/>
                <w:szCs w:val="28"/>
                <w:lang w:val="kk-KZ"/>
              </w:rPr>
              <w:t xml:space="preserve"> Үкіметтің заң шығару қызметін жоспарлау тәсілдерін қайта қарауға қатысты ҚР Президент Әкімшілігі Басшысының  2023 жылғы 30 қаңтардағы № 7684 ПАБ-3 және 2023 жылғы 13 қазандағы № 23-61-11.188-1 тапсырмаларын іске асыруға </w:t>
            </w:r>
            <w:r w:rsidRPr="00D67F51">
              <w:rPr>
                <w:rFonts w:ascii="Times New Roman" w:hAnsi="Times New Roman"/>
                <w:sz w:val="28"/>
                <w:szCs w:val="28"/>
                <w:lang w:val="kk-KZ"/>
              </w:rPr>
              <w:lastRenderedPageBreak/>
              <w:t>бағытталған (Заң шығару жұмысының тұжырымдамалық жоспарын әзірлеу қажеттілігін болдырмау).</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16-баптың</w:t>
            </w:r>
          </w:p>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5-тармағы</w:t>
            </w:r>
          </w:p>
        </w:tc>
        <w:tc>
          <w:tcPr>
            <w:tcW w:w="4110" w:type="dxa"/>
            <w:shd w:val="clear" w:color="auto" w:fill="auto"/>
          </w:tcPr>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16-бап. Заңнамалық актiлердің жобаларын дайындауды жоспарлау</w:t>
            </w:r>
          </w:p>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w:t>
            </w:r>
          </w:p>
          <w:p w:rsidR="005D3CE4" w:rsidRPr="00D67F51" w:rsidRDefault="005D3CE4" w:rsidP="00975184">
            <w:pPr>
              <w:spacing w:after="0" w:line="240" w:lineRule="auto"/>
              <w:ind w:firstLine="174"/>
              <w:jc w:val="both"/>
              <w:outlineLvl w:val="2"/>
              <w:rPr>
                <w:rFonts w:ascii="Times New Roman" w:eastAsia="Times New Roman" w:hAnsi="Times New Roman"/>
                <w:bCs/>
                <w:sz w:val="28"/>
                <w:szCs w:val="28"/>
                <w:lang w:val="kk-KZ" w:eastAsia="ru-RU"/>
              </w:rPr>
            </w:pPr>
            <w:r w:rsidRPr="00D67F51">
              <w:rPr>
                <w:rFonts w:ascii="Times New Roman" w:eastAsia="Times New Roman" w:hAnsi="Times New Roman"/>
                <w:b/>
                <w:bCs/>
                <w:sz w:val="28"/>
                <w:szCs w:val="28"/>
                <w:lang w:val="kk-KZ" w:eastAsia="ru-RU"/>
              </w:rPr>
              <w:t>5. Заң шығару жұмысының тұжырымдамалық жоспарын іске асыру мақсатында</w:t>
            </w:r>
            <w:r w:rsidRPr="00D67F51">
              <w:rPr>
                <w:rFonts w:ascii="Times New Roman" w:eastAsia="Times New Roman" w:hAnsi="Times New Roman"/>
                <w:bCs/>
                <w:sz w:val="28"/>
                <w:szCs w:val="28"/>
                <w:lang w:val="kk-KZ" w:eastAsia="ru-RU"/>
              </w:rPr>
              <w:t xml:space="preserve"> Қазақстан Республикасының Үкіметі бір жылға жасалатын заң жобалау жұмыстарының </w:t>
            </w:r>
            <w:r w:rsidRPr="00D67F51">
              <w:rPr>
                <w:rFonts w:ascii="Times New Roman" w:eastAsia="Times New Roman" w:hAnsi="Times New Roman"/>
                <w:b/>
                <w:bCs/>
                <w:sz w:val="28"/>
                <w:szCs w:val="28"/>
                <w:lang w:val="kk-KZ" w:eastAsia="ru-RU"/>
              </w:rPr>
              <w:t>ағымдағы жоспарларын</w:t>
            </w:r>
            <w:r w:rsidRPr="00D67F51">
              <w:rPr>
                <w:rFonts w:ascii="Times New Roman" w:eastAsia="Times New Roman" w:hAnsi="Times New Roman"/>
                <w:bCs/>
                <w:sz w:val="28"/>
                <w:szCs w:val="28"/>
                <w:lang w:val="kk-KZ" w:eastAsia="ru-RU"/>
              </w:rPr>
              <w:t xml:space="preserve"> бекітеді</w:t>
            </w:r>
          </w:p>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sz w:val="28"/>
                <w:szCs w:val="28"/>
                <w:lang w:eastAsia="ru-RU"/>
              </w:rPr>
              <w:t>…</w:t>
            </w:r>
          </w:p>
        </w:tc>
        <w:tc>
          <w:tcPr>
            <w:tcW w:w="4395" w:type="dxa"/>
            <w:shd w:val="clear" w:color="auto" w:fill="auto"/>
          </w:tcPr>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16-бап. Заңнамалық актiлердің жобаларын дайындауды жоспарлау</w:t>
            </w:r>
          </w:p>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w:t>
            </w:r>
          </w:p>
          <w:p w:rsidR="005D3CE4" w:rsidRPr="00D67F51" w:rsidRDefault="005D3CE4" w:rsidP="00975184">
            <w:pPr>
              <w:tabs>
                <w:tab w:val="left" w:pos="2259"/>
              </w:tabs>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5. Қазақстан Республикасының Үкіметі жыл сайынғы негізде Қазақстан Республикасының Әділет министрлігі әзірлейтін Қазақстан Республикасы Үкіметінің заң жобалау жұмыстарының жоспарын бекітеді.</w:t>
            </w:r>
          </w:p>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eastAsia="ru-RU"/>
              </w:rPr>
              <w:t>…</w:t>
            </w:r>
          </w:p>
        </w:tc>
        <w:tc>
          <w:tcPr>
            <w:tcW w:w="5216" w:type="dxa"/>
            <w:shd w:val="clear" w:color="auto" w:fill="auto"/>
          </w:tcPr>
          <w:p w:rsidR="005D3CE4" w:rsidRPr="00D67F51" w:rsidRDefault="005D3CE4" w:rsidP="00975184">
            <w:pPr>
              <w:tabs>
                <w:tab w:val="left" w:pos="993"/>
              </w:tabs>
              <w:spacing w:after="0" w:line="240" w:lineRule="auto"/>
              <w:ind w:firstLine="174"/>
              <w:jc w:val="both"/>
              <w:rPr>
                <w:rFonts w:ascii="Times New Roman" w:hAnsi="Times New Roman"/>
                <w:sz w:val="28"/>
                <w:szCs w:val="28"/>
                <w:lang w:val="kk-KZ"/>
              </w:rPr>
            </w:pPr>
            <w:r w:rsidRPr="00D67F51">
              <w:rPr>
                <w:rFonts w:ascii="Times New Roman" w:hAnsi="Times New Roman"/>
                <w:color w:val="000000"/>
                <w:spacing w:val="2"/>
                <w:sz w:val="28"/>
                <w:szCs w:val="28"/>
                <w:shd w:val="clear" w:color="auto" w:fill="FFFFFF"/>
                <w:lang w:val="kk-KZ"/>
              </w:rPr>
              <w:t>Ұсынылып отырған түзету</w:t>
            </w:r>
            <w:r w:rsidRPr="00D67F51">
              <w:rPr>
                <w:rFonts w:ascii="Times New Roman" w:hAnsi="Times New Roman"/>
                <w:sz w:val="28"/>
                <w:szCs w:val="28"/>
                <w:lang w:val="kk-KZ"/>
              </w:rPr>
              <w:t xml:space="preserve"> Үкіметтің заң шығару қызметін жоспарлау тәсілдерін қайта қарауға қатысты ҚР Президент Әкімшілігі Басшысының  2023 жылғы 30 қаңтардағы № 7684 ПАБ-3 және 2023 жылғы 13 қазандағы № 23-61-11.188-1 тапсырмаларын іске асыруға бағытталған (Заң шығару жұмысының тұжырымдамалық жоспарын әзірлеу қажеттілігін болдырмау).</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16-баптың</w:t>
            </w:r>
          </w:p>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lastRenderedPageBreak/>
              <w:t>6-тармағы</w:t>
            </w:r>
          </w:p>
        </w:tc>
        <w:tc>
          <w:tcPr>
            <w:tcW w:w="4110" w:type="dxa"/>
            <w:shd w:val="clear" w:color="auto" w:fill="auto"/>
          </w:tcPr>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lastRenderedPageBreak/>
              <w:t>16-бап. Заңнамалық актiлердің жобаларын дайындауды жоспарлау</w:t>
            </w:r>
          </w:p>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w:t>
            </w:r>
          </w:p>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lastRenderedPageBreak/>
              <w:t>6. Заң жобалау жұмыстарының ағымдағы жоспарларын Қазақстан Республикасының Әділет министрлігі әзірлейді және олар Қазақстан Республикасының Президентімен келісіледі.</w:t>
            </w:r>
          </w:p>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eastAsia="ru-RU"/>
              </w:rPr>
              <w:t>…</w:t>
            </w:r>
          </w:p>
        </w:tc>
        <w:tc>
          <w:tcPr>
            <w:tcW w:w="4395" w:type="dxa"/>
            <w:shd w:val="clear" w:color="auto" w:fill="auto"/>
          </w:tcPr>
          <w:p w:rsidR="005D3CE4" w:rsidRPr="00D67F51" w:rsidRDefault="005D3CE4" w:rsidP="00975184">
            <w:pPr>
              <w:spacing w:after="0" w:line="240" w:lineRule="auto"/>
              <w:ind w:firstLine="174"/>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lastRenderedPageBreak/>
              <w:t>16-бап. Заңнамалық актiлердің жобаларын дайындауды жоспарлау</w:t>
            </w:r>
          </w:p>
          <w:p w:rsidR="005D3CE4" w:rsidRPr="00D67F51" w:rsidRDefault="005D3CE4" w:rsidP="00975184">
            <w:pPr>
              <w:spacing w:after="0" w:line="240" w:lineRule="auto"/>
              <w:ind w:firstLine="174"/>
              <w:jc w:val="both"/>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      </w:t>
            </w:r>
            <w:r w:rsidRPr="00D67F51">
              <w:rPr>
                <w:rFonts w:ascii="Times New Roman" w:eastAsia="Times New Roman" w:hAnsi="Times New Roman"/>
                <w:b/>
                <w:bCs/>
                <w:sz w:val="28"/>
                <w:szCs w:val="28"/>
                <w:lang w:eastAsia="ru-RU"/>
              </w:rPr>
              <w:t>…</w:t>
            </w:r>
            <w:r w:rsidRPr="00D67F51">
              <w:rPr>
                <w:rFonts w:ascii="Times New Roman" w:hAnsi="Times New Roman"/>
                <w:b/>
                <w:bCs/>
                <w:sz w:val="28"/>
                <w:szCs w:val="28"/>
                <w:lang w:val="kk-KZ"/>
              </w:rPr>
              <w:t xml:space="preserve">  </w:t>
            </w:r>
          </w:p>
          <w:p w:rsidR="005D3CE4" w:rsidRPr="007E4AC1" w:rsidRDefault="005D3CE4" w:rsidP="004F0CE1">
            <w:pPr>
              <w:pStyle w:val="ad"/>
              <w:numPr>
                <w:ilvl w:val="0"/>
                <w:numId w:val="7"/>
              </w:numPr>
              <w:spacing w:after="0" w:line="240" w:lineRule="auto"/>
              <w:ind w:hanging="855"/>
              <w:jc w:val="both"/>
              <w:outlineLvl w:val="2"/>
              <w:rPr>
                <w:rFonts w:ascii="Times New Roman" w:hAnsi="Times New Roman" w:cs="Times New Roman"/>
                <w:b/>
                <w:bCs/>
                <w:sz w:val="28"/>
                <w:szCs w:val="28"/>
                <w:lang w:val="kk-KZ"/>
              </w:rPr>
            </w:pPr>
            <w:r w:rsidRPr="007E4AC1">
              <w:rPr>
                <w:rFonts w:ascii="Times New Roman" w:hAnsi="Times New Roman" w:cs="Times New Roman"/>
                <w:b/>
                <w:bCs/>
                <w:sz w:val="28"/>
                <w:szCs w:val="28"/>
                <w:lang w:val="kk-KZ"/>
              </w:rPr>
              <w:lastRenderedPageBreak/>
              <w:t>Алып тасталсын</w:t>
            </w:r>
          </w:p>
          <w:p w:rsidR="005D3CE4" w:rsidRPr="00D67F51" w:rsidRDefault="005D3CE4" w:rsidP="00975184">
            <w:pPr>
              <w:spacing w:after="0" w:line="240" w:lineRule="auto"/>
              <w:ind w:firstLine="174"/>
              <w:jc w:val="both"/>
              <w:outlineLvl w:val="2"/>
              <w:rPr>
                <w:rFonts w:ascii="Times New Roman" w:hAnsi="Times New Roman"/>
                <w:b/>
                <w:bCs/>
                <w:sz w:val="28"/>
                <w:szCs w:val="28"/>
                <w:lang w:val="kk-KZ"/>
              </w:rPr>
            </w:pPr>
            <w:r w:rsidRPr="00D67F51">
              <w:rPr>
                <w:rFonts w:ascii="Times New Roman" w:hAnsi="Times New Roman"/>
                <w:b/>
                <w:bCs/>
                <w:sz w:val="28"/>
                <w:szCs w:val="28"/>
                <w:lang w:val="kk-KZ"/>
              </w:rPr>
              <w:t xml:space="preserve">      </w:t>
            </w:r>
            <w:r w:rsidRPr="00D67F51">
              <w:rPr>
                <w:rFonts w:ascii="Times New Roman" w:eastAsia="Times New Roman" w:hAnsi="Times New Roman"/>
                <w:b/>
                <w:bCs/>
                <w:sz w:val="28"/>
                <w:szCs w:val="28"/>
                <w:lang w:eastAsia="ru-RU"/>
              </w:rPr>
              <w:t>…</w:t>
            </w:r>
            <w:r w:rsidRPr="00D67F51">
              <w:rPr>
                <w:rFonts w:ascii="Times New Roman" w:hAnsi="Times New Roman"/>
                <w:b/>
                <w:bCs/>
                <w:sz w:val="28"/>
                <w:szCs w:val="28"/>
                <w:lang w:val="kk-KZ"/>
              </w:rPr>
              <w:t xml:space="preserve">  </w:t>
            </w:r>
          </w:p>
          <w:p w:rsidR="005D3CE4" w:rsidRPr="00D67F51" w:rsidRDefault="005D3CE4" w:rsidP="00975184">
            <w:pPr>
              <w:spacing w:after="0" w:line="240" w:lineRule="auto"/>
              <w:ind w:firstLine="174"/>
              <w:jc w:val="both"/>
              <w:outlineLvl w:val="2"/>
              <w:rPr>
                <w:rFonts w:ascii="Times New Roman" w:hAnsi="Times New Roman"/>
                <w:b/>
                <w:bCs/>
                <w:sz w:val="28"/>
                <w:szCs w:val="28"/>
                <w:lang w:val="kk-KZ"/>
              </w:rPr>
            </w:pPr>
          </w:p>
        </w:tc>
        <w:tc>
          <w:tcPr>
            <w:tcW w:w="5216" w:type="dxa"/>
            <w:shd w:val="clear" w:color="auto" w:fill="auto"/>
          </w:tcPr>
          <w:p w:rsidR="005D3CE4" w:rsidRPr="00D67F51" w:rsidRDefault="005D3CE4" w:rsidP="00975184">
            <w:pPr>
              <w:tabs>
                <w:tab w:val="left" w:pos="993"/>
              </w:tabs>
              <w:spacing w:after="0" w:line="240" w:lineRule="auto"/>
              <w:ind w:firstLine="174"/>
              <w:jc w:val="both"/>
              <w:rPr>
                <w:rFonts w:ascii="Times New Roman" w:hAnsi="Times New Roman"/>
                <w:b/>
                <w:bCs/>
                <w:sz w:val="28"/>
                <w:szCs w:val="28"/>
                <w:lang w:val="kk-KZ"/>
              </w:rPr>
            </w:pPr>
            <w:r w:rsidRPr="00D67F51">
              <w:rPr>
                <w:rFonts w:ascii="Times New Roman" w:hAnsi="Times New Roman"/>
                <w:sz w:val="28"/>
                <w:szCs w:val="28"/>
                <w:lang w:val="kk-KZ"/>
              </w:rPr>
              <w:lastRenderedPageBreak/>
              <w:t xml:space="preserve">Ұсынылып отырған түзету Президент Әкімшілігі Басшысының 2023 жылғы 30 қаңтардағы № 7684 ПАБ-3 Үкіметтің заң шығару қызметін жоспарлау тәсілдерін </w:t>
            </w:r>
            <w:r w:rsidRPr="00D67F51">
              <w:rPr>
                <w:rFonts w:ascii="Times New Roman" w:hAnsi="Times New Roman"/>
                <w:sz w:val="28"/>
                <w:szCs w:val="28"/>
                <w:lang w:val="kk-KZ"/>
              </w:rPr>
              <w:lastRenderedPageBreak/>
              <w:t xml:space="preserve">қайта қарауға қатысты тапсырмасын (Заң шығару жұмысының тұжырымдамалық жоспарын әзірлеу қажеттілігін болдырмау), мемлекеттік органдар басшыларының дербестік пен жауапкершілікті арттыру бөлігінде Президенттің «Мемлекеттік аппарат қызметін бюрократиядан арылту жөніндегі шаралар туралы» 2022 жылғы 13 сәуірдегі № 872 Жарлығын іске асыруға, сондай-ақ Үкіметтің заң жобалау жұмыстарының жоспарын ПӘ-мен келісуді алып тастауға қатысты Президент Әкімшілігі Басшысының 2023 жылғы 13 қазандағы № 23-61-11.188-1 тапсырмасын іске асыруға бағытталған. </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r w:rsidRPr="00D67F51">
              <w:rPr>
                <w:bCs/>
                <w:sz w:val="28"/>
                <w:szCs w:val="28"/>
                <w:lang w:val="kk-KZ"/>
              </w:rPr>
              <w:lastRenderedPageBreak/>
              <w:t>40.</w:t>
            </w: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16-баптың</w:t>
            </w:r>
          </w:p>
          <w:p w:rsidR="005D3CE4" w:rsidRPr="00D67F51" w:rsidRDefault="005D3CE4" w:rsidP="005D3CE4">
            <w:pPr>
              <w:tabs>
                <w:tab w:val="left" w:pos="993"/>
              </w:tabs>
              <w:spacing w:after="0" w:line="240" w:lineRule="auto"/>
              <w:jc w:val="both"/>
              <w:rPr>
                <w:rFonts w:ascii="Times New Roman" w:hAnsi="Times New Roman"/>
                <w:bCs/>
                <w:spacing w:val="2"/>
                <w:sz w:val="28"/>
                <w:szCs w:val="28"/>
                <w:bdr w:val="none" w:sz="0" w:space="0" w:color="auto" w:frame="1"/>
                <w:shd w:val="clear" w:color="auto" w:fill="FFFFFF"/>
                <w:lang w:val="kk-KZ"/>
              </w:rPr>
            </w:pPr>
            <w:r w:rsidRPr="00D67F51">
              <w:rPr>
                <w:rFonts w:ascii="Times New Roman" w:hAnsi="Times New Roman"/>
                <w:bCs/>
                <w:spacing w:val="2"/>
                <w:sz w:val="28"/>
                <w:szCs w:val="28"/>
                <w:bdr w:val="none" w:sz="0" w:space="0" w:color="auto" w:frame="1"/>
                <w:shd w:val="clear" w:color="auto" w:fill="FFFFFF"/>
                <w:lang w:val="kk-KZ"/>
              </w:rPr>
              <w:t xml:space="preserve"> 7-тармағы</w:t>
            </w:r>
          </w:p>
        </w:tc>
        <w:tc>
          <w:tcPr>
            <w:tcW w:w="4110"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16-бап. Заңнамалық актiлердің жобаларын дайындауды жоспарлау</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Cs/>
                <w:sz w:val="28"/>
                <w:szCs w:val="28"/>
                <w:lang w:val="kk-KZ" w:eastAsia="ru-RU"/>
              </w:rPr>
              <w:t xml:space="preserve">7. Қазақстан Республикасы Үкіметінің заң жобалау жұмыстарының </w:t>
            </w:r>
            <w:r w:rsidRPr="00D67F51">
              <w:rPr>
                <w:rFonts w:ascii="Times New Roman" w:eastAsia="Times New Roman" w:hAnsi="Times New Roman"/>
                <w:b/>
                <w:bCs/>
                <w:sz w:val="28"/>
                <w:szCs w:val="28"/>
                <w:lang w:val="kk-KZ" w:eastAsia="ru-RU"/>
              </w:rPr>
              <w:t>ағымдағы жоспарлары:</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Cs/>
                <w:sz w:val="28"/>
                <w:szCs w:val="28"/>
                <w:lang w:val="kk-KZ" w:eastAsia="ru-RU"/>
              </w:rPr>
              <w:t xml:space="preserve">1) әзірленуі алдағы жылы болжанатын, оның деңгейін, нысанын және реттеу </w:t>
            </w:r>
            <w:r w:rsidRPr="00D67F51">
              <w:rPr>
                <w:rFonts w:ascii="Times New Roman" w:eastAsia="Times New Roman" w:hAnsi="Times New Roman"/>
                <w:bCs/>
                <w:sz w:val="28"/>
                <w:szCs w:val="28"/>
                <w:lang w:val="kk-KZ" w:eastAsia="ru-RU"/>
              </w:rPr>
              <w:lastRenderedPageBreak/>
              <w:t>нысанасын көрсететін заң жобасының атауын;</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Cs/>
                <w:sz w:val="28"/>
                <w:szCs w:val="28"/>
                <w:lang w:val="kk-KZ" w:eastAsia="ru-RU"/>
              </w:rPr>
              <w:t>2) заң жобасын әзірлеу және Қазақстан Республикасының Парламентіне ұсыну мерзімдерін;</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Cs/>
                <w:sz w:val="28"/>
                <w:szCs w:val="28"/>
                <w:lang w:val="kk-KZ" w:eastAsia="ru-RU"/>
              </w:rPr>
              <w:t>3) заң жобасын әзірлеуге жауапты органдарды, ұйымдарды және лауазымды адамдарды көрсетуді қамтуға тиіс.</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w:t>
            </w:r>
          </w:p>
        </w:tc>
        <w:tc>
          <w:tcPr>
            <w:tcW w:w="4395" w:type="dxa"/>
            <w:shd w:val="clear" w:color="auto" w:fill="auto"/>
          </w:tcPr>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lastRenderedPageBreak/>
              <w:t>16-бап. Заңнамалық актiлердің жобаларын дайындауды жоспарлау</w:t>
            </w:r>
          </w:p>
          <w:p w:rsidR="005D3CE4" w:rsidRPr="00D67F51" w:rsidRDefault="005D3CE4" w:rsidP="005D3CE4">
            <w:pPr>
              <w:spacing w:after="0" w:line="240" w:lineRule="auto"/>
              <w:ind w:firstLine="313"/>
              <w:jc w:val="both"/>
              <w:outlineLvl w:val="2"/>
              <w:rPr>
                <w:rFonts w:ascii="Times New Roman" w:eastAsia="Times New Roman" w:hAnsi="Times New Roman"/>
                <w:b/>
                <w:bCs/>
                <w:sz w:val="28"/>
                <w:szCs w:val="28"/>
                <w:lang w:val="kk-KZ" w:eastAsia="ru-RU"/>
              </w:rPr>
            </w:pPr>
            <w:r w:rsidRPr="00D67F51">
              <w:rPr>
                <w:rFonts w:ascii="Times New Roman" w:eastAsia="Times New Roman" w:hAnsi="Times New Roman"/>
                <w:b/>
                <w:bCs/>
                <w:sz w:val="28"/>
                <w:szCs w:val="28"/>
                <w:lang w:val="kk-KZ" w:eastAsia="ru-RU"/>
              </w:rPr>
              <w:t>…</w:t>
            </w:r>
          </w:p>
          <w:p w:rsidR="005D3CE4" w:rsidRPr="00D67F51" w:rsidRDefault="005D3CE4" w:rsidP="005D3CE4">
            <w:pPr>
              <w:tabs>
                <w:tab w:val="left" w:pos="220"/>
                <w:tab w:val="left" w:pos="400"/>
              </w:tabs>
              <w:spacing w:after="0" w:line="240" w:lineRule="auto"/>
              <w:jc w:val="both"/>
              <w:outlineLvl w:val="2"/>
              <w:rPr>
                <w:rFonts w:ascii="Times New Roman" w:eastAsia="Times New Roman" w:hAnsi="Times New Roman"/>
                <w:bCs/>
                <w:sz w:val="28"/>
                <w:szCs w:val="28"/>
                <w:lang w:val="kk-KZ" w:eastAsia="ru-RU"/>
              </w:rPr>
            </w:pPr>
            <w:r w:rsidRPr="00D67F51">
              <w:rPr>
                <w:rFonts w:ascii="Times New Roman" w:eastAsia="Times New Roman" w:hAnsi="Times New Roman"/>
                <w:bCs/>
                <w:sz w:val="28"/>
                <w:szCs w:val="28"/>
                <w:lang w:val="kk-KZ" w:eastAsia="ru-RU"/>
              </w:rPr>
              <w:t xml:space="preserve">     7.</w:t>
            </w:r>
            <w:r w:rsidRPr="00D67F51">
              <w:rPr>
                <w:rFonts w:ascii="Times New Roman" w:eastAsia="Times New Roman" w:hAnsi="Times New Roman"/>
                <w:b/>
                <w:bCs/>
                <w:sz w:val="28"/>
                <w:szCs w:val="28"/>
                <w:lang w:val="kk-KZ" w:eastAsia="ru-RU"/>
              </w:rPr>
              <w:t xml:space="preserve"> </w:t>
            </w:r>
            <w:r w:rsidRPr="00D67F51">
              <w:rPr>
                <w:rFonts w:ascii="Times New Roman" w:eastAsia="Times New Roman" w:hAnsi="Times New Roman"/>
                <w:bCs/>
                <w:sz w:val="28"/>
                <w:szCs w:val="28"/>
                <w:lang w:val="kk-KZ" w:eastAsia="ru-RU"/>
              </w:rPr>
              <w:t xml:space="preserve">Қазақстан Республикасы Үкіметінің заң жобалау жұмыстарының </w:t>
            </w:r>
            <w:r w:rsidRPr="00D67F51">
              <w:rPr>
                <w:rFonts w:ascii="Times New Roman" w:eastAsia="Times New Roman" w:hAnsi="Times New Roman"/>
                <w:b/>
                <w:bCs/>
                <w:sz w:val="28"/>
                <w:szCs w:val="28"/>
                <w:lang w:val="kk-KZ" w:eastAsia="ru-RU"/>
              </w:rPr>
              <w:t>жоспары</w:t>
            </w:r>
            <w:r w:rsidRPr="00D67F51">
              <w:rPr>
                <w:rFonts w:ascii="Times New Roman" w:eastAsia="Times New Roman" w:hAnsi="Times New Roman"/>
                <w:bCs/>
                <w:sz w:val="28"/>
                <w:szCs w:val="28"/>
                <w:lang w:val="kk-KZ" w:eastAsia="ru-RU"/>
              </w:rPr>
              <w:t>:</w:t>
            </w:r>
          </w:p>
          <w:p w:rsidR="005D3CE4" w:rsidRPr="00D67F51" w:rsidRDefault="005D3CE4" w:rsidP="005D3CE4">
            <w:pPr>
              <w:spacing w:after="0" w:line="240" w:lineRule="auto"/>
              <w:ind w:firstLine="316"/>
              <w:jc w:val="both"/>
              <w:outlineLvl w:val="2"/>
              <w:rPr>
                <w:rFonts w:ascii="Times New Roman" w:eastAsia="Times New Roman" w:hAnsi="Times New Roman"/>
                <w:bCs/>
                <w:sz w:val="28"/>
                <w:szCs w:val="28"/>
                <w:lang w:val="kk-KZ" w:eastAsia="ru-RU"/>
              </w:rPr>
            </w:pPr>
            <w:r w:rsidRPr="00D67F51">
              <w:rPr>
                <w:rFonts w:ascii="Times New Roman" w:eastAsia="Times New Roman" w:hAnsi="Times New Roman"/>
                <w:bCs/>
                <w:sz w:val="28"/>
                <w:szCs w:val="28"/>
                <w:lang w:val="kk-KZ" w:eastAsia="ru-RU"/>
              </w:rPr>
              <w:t>1) әзірленуі алдағы жылы болжанатын, оның деңгейін, нысанын және реттеу нысанасын көрсететін заң жобасының атауын;</w:t>
            </w:r>
          </w:p>
          <w:p w:rsidR="005D3CE4" w:rsidRPr="00D67F51" w:rsidRDefault="005D3CE4" w:rsidP="005D3CE4">
            <w:pPr>
              <w:spacing w:after="0" w:line="240" w:lineRule="auto"/>
              <w:ind w:firstLine="313"/>
              <w:jc w:val="both"/>
              <w:outlineLvl w:val="2"/>
              <w:rPr>
                <w:rFonts w:ascii="Times New Roman" w:eastAsia="Times New Roman" w:hAnsi="Times New Roman"/>
                <w:bCs/>
                <w:sz w:val="28"/>
                <w:szCs w:val="28"/>
                <w:lang w:val="kk-KZ" w:eastAsia="ru-RU"/>
              </w:rPr>
            </w:pPr>
            <w:r w:rsidRPr="00D67F51">
              <w:rPr>
                <w:rFonts w:ascii="Times New Roman" w:eastAsia="Times New Roman" w:hAnsi="Times New Roman"/>
                <w:bCs/>
                <w:sz w:val="28"/>
                <w:szCs w:val="28"/>
                <w:lang w:val="kk-KZ" w:eastAsia="ru-RU"/>
              </w:rPr>
              <w:lastRenderedPageBreak/>
              <w:t>2) заң жобасын әзірлеу және Қазақстан Республикасының Парламентіне ұсыну мерзімдерін;</w:t>
            </w:r>
          </w:p>
          <w:p w:rsidR="005D3CE4" w:rsidRPr="00D67F51" w:rsidRDefault="005D3CE4" w:rsidP="005D3CE4">
            <w:pPr>
              <w:spacing w:after="0" w:line="240" w:lineRule="auto"/>
              <w:ind w:firstLine="313"/>
              <w:jc w:val="both"/>
              <w:outlineLvl w:val="2"/>
              <w:rPr>
                <w:rFonts w:ascii="Times New Roman" w:eastAsia="Times New Roman" w:hAnsi="Times New Roman"/>
                <w:bCs/>
                <w:sz w:val="28"/>
                <w:szCs w:val="28"/>
                <w:lang w:val="kk-KZ" w:eastAsia="ru-RU"/>
              </w:rPr>
            </w:pPr>
            <w:r w:rsidRPr="00D67F51">
              <w:rPr>
                <w:rFonts w:ascii="Times New Roman" w:eastAsia="Times New Roman" w:hAnsi="Times New Roman"/>
                <w:bCs/>
                <w:sz w:val="28"/>
                <w:szCs w:val="28"/>
                <w:lang w:val="kk-KZ" w:eastAsia="ru-RU"/>
              </w:rPr>
              <w:t>3) заң жобасын әзірлеуге жауапты органдарды, ұйымдарды және лауазымды адамдарды көрсетуді қамтуға тиіс.</w:t>
            </w:r>
          </w:p>
          <w:p w:rsidR="005D3CE4" w:rsidRPr="00D67F51" w:rsidRDefault="005D3CE4" w:rsidP="005D3CE4">
            <w:pPr>
              <w:spacing w:after="0" w:line="240" w:lineRule="auto"/>
              <w:ind w:firstLine="313"/>
              <w:jc w:val="both"/>
              <w:outlineLvl w:val="2"/>
              <w:rPr>
                <w:rFonts w:ascii="Times New Roman" w:eastAsia="Times New Roman" w:hAnsi="Times New Roman"/>
                <w:bCs/>
                <w:sz w:val="28"/>
                <w:szCs w:val="28"/>
                <w:lang w:val="kk-KZ" w:eastAsia="ru-RU"/>
              </w:rPr>
            </w:pPr>
            <w:r w:rsidRPr="00D67F51">
              <w:rPr>
                <w:rFonts w:ascii="Times New Roman" w:eastAsia="Times New Roman" w:hAnsi="Times New Roman"/>
                <w:b/>
                <w:bCs/>
                <w:sz w:val="28"/>
                <w:szCs w:val="28"/>
                <w:lang w:val="kk-KZ" w:eastAsia="ru-RU"/>
              </w:rPr>
              <w:t>…</w:t>
            </w:r>
          </w:p>
        </w:tc>
        <w:tc>
          <w:tcPr>
            <w:tcW w:w="5216" w:type="dxa"/>
            <w:shd w:val="clear" w:color="auto" w:fill="auto"/>
          </w:tcPr>
          <w:p w:rsidR="005D3CE4" w:rsidRPr="00D67F51" w:rsidRDefault="005D3CE4" w:rsidP="005D3CE4">
            <w:pPr>
              <w:tabs>
                <w:tab w:val="left" w:pos="993"/>
              </w:tabs>
              <w:spacing w:after="0" w:line="240" w:lineRule="auto"/>
              <w:ind w:firstLine="460"/>
              <w:jc w:val="both"/>
              <w:rPr>
                <w:rFonts w:ascii="Times New Roman" w:hAnsi="Times New Roman"/>
                <w:b/>
                <w:bCs/>
                <w:sz w:val="28"/>
                <w:szCs w:val="28"/>
                <w:lang w:val="kk-KZ"/>
              </w:rPr>
            </w:pPr>
            <w:r w:rsidRPr="00D67F51">
              <w:rPr>
                <w:rFonts w:ascii="Times New Roman" w:hAnsi="Times New Roman"/>
                <w:sz w:val="28"/>
                <w:szCs w:val="28"/>
                <w:lang w:val="kk-KZ"/>
              </w:rPr>
              <w:lastRenderedPageBreak/>
              <w:t xml:space="preserve">Ұсынылып отырған түзету Үкіметтің заң шығару қызметін жоспарлау тәсілдерін қайта қарауға қатысты ҚР Президент Әкімшілігі Басшысының  2023 жылғы 30 қаңтардағы № 7684 ПАБ-3 тапсырмасын іске асыруға бағытталған (Заң шығару жұмысының тұжырымдамалық жоспарын әзірлеу қажеттілігін болдырмау, тек жыл сайынғы негізде әзірленетін Үкіметтің  </w:t>
            </w:r>
            <w:r w:rsidRPr="00D67F51">
              <w:rPr>
                <w:rFonts w:ascii="Times New Roman" w:hAnsi="Times New Roman"/>
                <w:bCs/>
                <w:sz w:val="28"/>
                <w:szCs w:val="28"/>
                <w:lang w:val="kk-KZ"/>
              </w:rPr>
              <w:lastRenderedPageBreak/>
              <w:t>заң жобалау жұмыстарының жоспары болады</w:t>
            </w:r>
            <w:r w:rsidRPr="00D67F51">
              <w:rPr>
                <w:rFonts w:ascii="Times New Roman" w:hAnsi="Times New Roman"/>
                <w:sz w:val="28"/>
                <w:szCs w:val="28"/>
                <w:lang w:val="kk-KZ"/>
              </w:rPr>
              <w:t>).</w:t>
            </w:r>
          </w:p>
        </w:tc>
      </w:tr>
      <w:tr w:rsidR="005D3CE4" w:rsidRPr="006C07F2" w:rsidTr="005F061B">
        <w:trPr>
          <w:trHeight w:val="135"/>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r w:rsidRPr="00D67F51">
              <w:rPr>
                <w:bCs/>
                <w:sz w:val="28"/>
                <w:szCs w:val="28"/>
                <w:lang w:val="kk-KZ"/>
              </w:rPr>
              <w:lastRenderedPageBreak/>
              <w:t>41.</w:t>
            </w:r>
          </w:p>
        </w:tc>
        <w:tc>
          <w:tcPr>
            <w:tcW w:w="1022" w:type="dxa"/>
            <w:shd w:val="clear" w:color="auto" w:fill="FFFFFF"/>
          </w:tcPr>
          <w:p w:rsidR="005D3CE4" w:rsidRPr="00D67F51" w:rsidRDefault="005D3CE4" w:rsidP="005D3CE4">
            <w:pPr>
              <w:tabs>
                <w:tab w:val="left" w:pos="993"/>
              </w:tabs>
              <w:spacing w:after="0" w:line="240" w:lineRule="auto"/>
              <w:jc w:val="both"/>
              <w:rPr>
                <w:rFonts w:ascii="Times New Roman" w:eastAsia="Times New Roman" w:hAnsi="Times New Roman"/>
                <w:sz w:val="28"/>
                <w:szCs w:val="28"/>
                <w:lang w:val="kk-KZ" w:eastAsia="ru-RU"/>
              </w:rPr>
            </w:pPr>
            <w:r w:rsidRPr="00D67F51">
              <w:rPr>
                <w:rFonts w:ascii="Times New Roman" w:hAnsi="Times New Roman"/>
                <w:bCs/>
                <w:spacing w:val="2"/>
                <w:sz w:val="28"/>
                <w:szCs w:val="28"/>
                <w:bdr w:val="none" w:sz="0" w:space="0" w:color="auto" w:frame="1"/>
                <w:shd w:val="clear" w:color="auto" w:fill="FFFFFF"/>
              </w:rPr>
              <w:t>17-2</w:t>
            </w:r>
            <w:r w:rsidRPr="00D67F51">
              <w:rPr>
                <w:rFonts w:ascii="Times New Roman" w:hAnsi="Times New Roman"/>
                <w:bCs/>
                <w:spacing w:val="2"/>
                <w:sz w:val="28"/>
                <w:szCs w:val="28"/>
                <w:bdr w:val="none" w:sz="0" w:space="0" w:color="auto" w:frame="1"/>
                <w:shd w:val="clear" w:color="auto" w:fill="FFFFFF"/>
                <w:lang w:val="kk-KZ"/>
              </w:rPr>
              <w:t>-бап</w:t>
            </w:r>
          </w:p>
        </w:tc>
        <w:tc>
          <w:tcPr>
            <w:tcW w:w="4110" w:type="dxa"/>
            <w:shd w:val="clear" w:color="auto" w:fill="auto"/>
          </w:tcPr>
          <w:p w:rsidR="005D3CE4" w:rsidRPr="00D67F51" w:rsidRDefault="005D3CE4" w:rsidP="005D3CE4">
            <w:pPr>
              <w:keepNext/>
              <w:spacing w:after="0" w:line="240" w:lineRule="auto"/>
              <w:ind w:firstLine="318"/>
              <w:jc w:val="both"/>
              <w:rPr>
                <w:rFonts w:ascii="Times New Roman" w:hAnsi="Times New Roman"/>
                <w:b/>
                <w:bCs/>
                <w:sz w:val="28"/>
                <w:szCs w:val="28"/>
                <w:lang w:val="kk-KZ"/>
              </w:rPr>
            </w:pPr>
            <w:r w:rsidRPr="00D67F51">
              <w:rPr>
                <w:rFonts w:ascii="Times New Roman" w:hAnsi="Times New Roman"/>
                <w:b/>
                <w:bCs/>
                <w:sz w:val="28"/>
                <w:szCs w:val="28"/>
                <w:lang w:val="kk-KZ"/>
              </w:rPr>
              <w:t>Жоқ.</w:t>
            </w:r>
          </w:p>
        </w:tc>
        <w:tc>
          <w:tcPr>
            <w:tcW w:w="4395" w:type="dxa"/>
            <w:shd w:val="clear" w:color="auto" w:fill="auto"/>
          </w:tcPr>
          <w:p w:rsidR="005D3CE4" w:rsidRPr="00D67F51" w:rsidRDefault="005D3CE4" w:rsidP="00975184">
            <w:pPr>
              <w:keepNext/>
              <w:spacing w:after="0" w:line="240" w:lineRule="auto"/>
              <w:ind w:left="31" w:firstLine="142"/>
              <w:jc w:val="both"/>
              <w:rPr>
                <w:rFonts w:ascii="Times New Roman" w:hAnsi="Times New Roman"/>
                <w:b/>
                <w:bCs/>
                <w:sz w:val="28"/>
                <w:szCs w:val="28"/>
                <w:lang w:val="kk-KZ"/>
              </w:rPr>
            </w:pPr>
            <w:r w:rsidRPr="00D67F51">
              <w:rPr>
                <w:rFonts w:ascii="Times New Roman" w:eastAsia="Times New Roman" w:hAnsi="Times New Roman"/>
                <w:b/>
                <w:bCs/>
                <w:sz w:val="28"/>
                <w:szCs w:val="28"/>
                <w:lang w:val="kk-KZ" w:eastAsia="ru-RU"/>
              </w:rPr>
              <w:t>17-2-бап. Қазақстан Республикасы Парламенті депутаттарының заң шығару бастамасы құқығын іске асыру тәртібі</w:t>
            </w:r>
            <w:r w:rsidRPr="00D67F51">
              <w:rPr>
                <w:rFonts w:ascii="Times New Roman" w:hAnsi="Times New Roman"/>
                <w:b/>
                <w:bCs/>
                <w:sz w:val="28"/>
                <w:szCs w:val="28"/>
                <w:lang w:val="kk-KZ"/>
              </w:rPr>
              <w:t>.</w:t>
            </w:r>
          </w:p>
          <w:p w:rsidR="005D3CE4" w:rsidRPr="00D67F51" w:rsidRDefault="005D3CE4" w:rsidP="00975184">
            <w:pPr>
              <w:spacing w:after="0" w:line="240" w:lineRule="auto"/>
              <w:ind w:left="31" w:firstLine="142"/>
              <w:jc w:val="both"/>
              <w:rPr>
                <w:rFonts w:ascii="Times New Roman" w:hAnsi="Times New Roman"/>
                <w:b/>
                <w:bCs/>
                <w:sz w:val="28"/>
                <w:szCs w:val="28"/>
                <w:lang w:val="kk-KZ"/>
              </w:rPr>
            </w:pPr>
            <w:r w:rsidRPr="00D67F51">
              <w:rPr>
                <w:rFonts w:ascii="Times New Roman" w:hAnsi="Times New Roman"/>
                <w:b/>
                <w:bCs/>
                <w:sz w:val="28"/>
                <w:szCs w:val="28"/>
                <w:lang w:val="kk-KZ"/>
              </w:rPr>
              <w:t>1. Қазақстан Республикасы Парламентінің депутаттары                            әзірлеген заңдардың жобалары бойынша Қазақстан Республикасы Үкіметінің қорытындысын ескере отырып, жария талқылау рәсімдерін жүргізу міндетті.</w:t>
            </w:r>
          </w:p>
          <w:p w:rsidR="005D3CE4" w:rsidRPr="00D67F51" w:rsidRDefault="005D3CE4" w:rsidP="00975184">
            <w:pPr>
              <w:spacing w:after="0" w:line="240" w:lineRule="auto"/>
              <w:ind w:left="31" w:firstLine="142"/>
              <w:jc w:val="both"/>
              <w:rPr>
                <w:rFonts w:ascii="Times New Roman" w:hAnsi="Times New Roman"/>
                <w:b/>
                <w:bCs/>
                <w:sz w:val="28"/>
                <w:szCs w:val="28"/>
                <w:lang w:val="kk-KZ"/>
              </w:rPr>
            </w:pPr>
            <w:r w:rsidRPr="00D67F51">
              <w:rPr>
                <w:rFonts w:ascii="Times New Roman" w:hAnsi="Times New Roman"/>
                <w:b/>
                <w:bCs/>
                <w:sz w:val="28"/>
                <w:szCs w:val="28"/>
                <w:lang w:val="kk-KZ"/>
              </w:rPr>
              <w:t xml:space="preserve">2. Заң жобалары түсіндірме жазбалармен, оларға </w:t>
            </w:r>
            <w:r w:rsidRPr="00D67F51">
              <w:rPr>
                <w:rFonts w:ascii="Times New Roman" w:hAnsi="Times New Roman"/>
                <w:b/>
                <w:bCs/>
                <w:sz w:val="28"/>
                <w:szCs w:val="28"/>
                <w:lang w:val="kk-KZ"/>
              </w:rPr>
              <w:lastRenderedPageBreak/>
              <w:t>салыстырмалы кестелермен бірге (заңдарға өзгерістер мен (немесе) толықтырулар енгізілген жағдайларда) және Қазақстан Республикасы Үкіметінің қорытындысын ескере отырып, ашық нормативтік құқықтық актілердің интернет-порталында орналастырылады.</w:t>
            </w:r>
          </w:p>
          <w:p w:rsidR="005D3CE4" w:rsidRPr="00D67F51" w:rsidRDefault="005D3CE4" w:rsidP="00975184">
            <w:pPr>
              <w:spacing w:after="0" w:line="240" w:lineRule="auto"/>
              <w:ind w:left="31" w:firstLine="142"/>
              <w:jc w:val="both"/>
              <w:rPr>
                <w:rFonts w:ascii="Times New Roman" w:hAnsi="Times New Roman"/>
                <w:b/>
                <w:bCs/>
                <w:sz w:val="28"/>
                <w:szCs w:val="28"/>
                <w:lang w:val="kk-KZ"/>
              </w:rPr>
            </w:pPr>
            <w:r w:rsidRPr="00D67F51">
              <w:rPr>
                <w:rFonts w:ascii="Times New Roman" w:hAnsi="Times New Roman"/>
                <w:b/>
                <w:bCs/>
                <w:sz w:val="28"/>
                <w:szCs w:val="28"/>
                <w:lang w:val="kk-KZ"/>
              </w:rPr>
              <w:t>3. Қазақстан Республикасы Парламентінің депутаттары әзірлеген заң жобасын түсіндірме жазбалармен және салыстырмалы кестелермен бірге жария талқылау мерзімі он жұмыс күнін құрайды.</w:t>
            </w:r>
          </w:p>
          <w:p w:rsidR="005D3CE4" w:rsidRPr="00D67F51" w:rsidRDefault="005D3CE4" w:rsidP="00975184">
            <w:pPr>
              <w:spacing w:after="0" w:line="240" w:lineRule="auto"/>
              <w:ind w:left="31" w:firstLine="142"/>
              <w:jc w:val="both"/>
              <w:rPr>
                <w:rFonts w:ascii="Times New Roman" w:hAnsi="Times New Roman"/>
                <w:b/>
                <w:bCs/>
                <w:sz w:val="28"/>
                <w:szCs w:val="28"/>
                <w:lang w:val="kk-KZ"/>
              </w:rPr>
            </w:pPr>
            <w:r w:rsidRPr="00D67F51">
              <w:rPr>
                <w:rFonts w:ascii="Times New Roman" w:hAnsi="Times New Roman"/>
                <w:b/>
                <w:bCs/>
                <w:sz w:val="28"/>
                <w:szCs w:val="28"/>
                <w:lang w:val="kk-KZ"/>
              </w:rPr>
              <w:t xml:space="preserve">4. Қазақстан Республикасы Парламентінің депутаттары                              әзірлеген заңдардың жобалары бойынша осы заңнамалық актілермен реттелетін құқықтық қатынастарға байланысты ғылыми сараптама (құқықтық, сыбайлас жемқорлыққа қарсы, лингвистикалық, </w:t>
            </w:r>
            <w:r w:rsidRPr="00D67F51">
              <w:rPr>
                <w:rFonts w:ascii="Times New Roman" w:hAnsi="Times New Roman"/>
                <w:b/>
                <w:bCs/>
                <w:sz w:val="28"/>
                <w:szCs w:val="28"/>
                <w:lang w:val="kk-KZ"/>
              </w:rPr>
              <w:lastRenderedPageBreak/>
              <w:t>экономикалық және басқа) жүргізілуі мүмкін.</w:t>
            </w:r>
          </w:p>
          <w:p w:rsidR="005D3CE4" w:rsidRPr="00D67F51" w:rsidRDefault="005D3CE4" w:rsidP="00975184">
            <w:pPr>
              <w:spacing w:after="0" w:line="240" w:lineRule="auto"/>
              <w:ind w:left="31" w:firstLine="142"/>
              <w:jc w:val="both"/>
              <w:rPr>
                <w:rFonts w:ascii="Times New Roman" w:hAnsi="Times New Roman"/>
                <w:b/>
                <w:bCs/>
                <w:sz w:val="28"/>
                <w:szCs w:val="28"/>
                <w:lang w:val="kk-KZ"/>
              </w:rPr>
            </w:pPr>
            <w:r w:rsidRPr="00D67F51">
              <w:rPr>
                <w:rFonts w:ascii="Times New Roman" w:hAnsi="Times New Roman"/>
                <w:b/>
                <w:bCs/>
                <w:sz w:val="28"/>
                <w:szCs w:val="28"/>
                <w:lang w:val="kk-KZ"/>
              </w:rPr>
              <w:t>5. Қазақстан Республикасы Парламентінің депутаттары әзірлеген заңдардың жобалары бойынша Үкімет қорытындыларының жобалары Заң жобалау қызметі мәселелері жөніндегі ведомствоаралық комиссияның қарауына жатады.</w:t>
            </w:r>
          </w:p>
          <w:p w:rsidR="005D3CE4" w:rsidRPr="00D67F51" w:rsidRDefault="005D3CE4" w:rsidP="00975184">
            <w:pPr>
              <w:spacing w:after="0" w:line="240" w:lineRule="auto"/>
              <w:ind w:left="31" w:firstLine="142"/>
              <w:jc w:val="both"/>
              <w:rPr>
                <w:rFonts w:ascii="Times New Roman" w:hAnsi="Times New Roman"/>
                <w:b/>
                <w:sz w:val="28"/>
                <w:szCs w:val="28"/>
                <w:lang w:val="kk-KZ"/>
              </w:rPr>
            </w:pPr>
            <w:r w:rsidRPr="00D67F51">
              <w:rPr>
                <w:rFonts w:ascii="Times New Roman" w:hAnsi="Times New Roman"/>
                <w:b/>
                <w:bCs/>
                <w:sz w:val="28"/>
                <w:szCs w:val="28"/>
                <w:lang w:val="kk-KZ"/>
              </w:rPr>
              <w:t>6. Қазақстан Республикасы Парламентінің депутаттары әзірлеген заңдардың жобаларын ақпараттық сүйемелдеу және түсіндіру тәртібі  Қазақстан Республикасы Парламентінің Регламентіне сәйкес жүзеге асырылады.</w:t>
            </w:r>
          </w:p>
        </w:tc>
        <w:tc>
          <w:tcPr>
            <w:tcW w:w="5216" w:type="dxa"/>
            <w:shd w:val="clear" w:color="auto" w:fill="auto"/>
          </w:tcPr>
          <w:p w:rsidR="005D3CE4" w:rsidRPr="00D67F51" w:rsidRDefault="005D3CE4" w:rsidP="00975184">
            <w:pPr>
              <w:tabs>
                <w:tab w:val="left" w:pos="993"/>
              </w:tabs>
              <w:spacing w:after="0" w:line="240" w:lineRule="auto"/>
              <w:ind w:left="31" w:firstLine="142"/>
              <w:jc w:val="both"/>
              <w:rPr>
                <w:rFonts w:ascii="Times New Roman" w:hAnsi="Times New Roman"/>
                <w:sz w:val="28"/>
                <w:szCs w:val="28"/>
                <w:lang w:val="kk-KZ"/>
              </w:rPr>
            </w:pPr>
            <w:r w:rsidRPr="00D67F51">
              <w:rPr>
                <w:rFonts w:ascii="Times New Roman" w:hAnsi="Times New Roman"/>
                <w:sz w:val="28"/>
                <w:szCs w:val="28"/>
                <w:lang w:val="kk-KZ"/>
              </w:rPr>
              <w:lastRenderedPageBreak/>
              <w:t xml:space="preserve">Депутаттар бастамашылық еткен заң жобаларын талқылауға жұртшылықтың қатысуын арттыру мақұлданған реттеуші саясаттың консультативтік құжатында (4-т.) және Заң жобасының тұжырымдамасында (4-т.) </w:t>
            </w:r>
            <w:r w:rsidRPr="00D67F51">
              <w:rPr>
                <w:rFonts w:ascii="Times New Roman" w:hAnsi="Times New Roman"/>
                <w:i/>
                <w:sz w:val="28"/>
                <w:szCs w:val="28"/>
                <w:lang w:val="kk-KZ"/>
              </w:rPr>
              <w:t>(22.12.2022 ж. Заң жобалау қызметі мәселелері жөніндегі ВАК 608-ші отырысының хаттамасы)</w:t>
            </w:r>
            <w:r w:rsidRPr="00D67F51">
              <w:rPr>
                <w:rFonts w:ascii="Times New Roman" w:hAnsi="Times New Roman"/>
                <w:sz w:val="28"/>
                <w:szCs w:val="28"/>
                <w:lang w:val="kk-KZ"/>
              </w:rPr>
              <w:t xml:space="preserve"> көзделген.</w:t>
            </w:r>
          </w:p>
          <w:p w:rsidR="005D3CE4" w:rsidRPr="00D67F51" w:rsidRDefault="005D3CE4" w:rsidP="00975184">
            <w:pPr>
              <w:tabs>
                <w:tab w:val="left" w:pos="993"/>
              </w:tabs>
              <w:spacing w:after="0" w:line="240" w:lineRule="auto"/>
              <w:ind w:left="31" w:firstLine="142"/>
              <w:jc w:val="both"/>
              <w:rPr>
                <w:rFonts w:ascii="Times New Roman" w:hAnsi="Times New Roman"/>
                <w:sz w:val="28"/>
                <w:szCs w:val="28"/>
                <w:lang w:val="kk-KZ"/>
              </w:rPr>
            </w:pPr>
            <w:r w:rsidRPr="00D67F51">
              <w:rPr>
                <w:rFonts w:ascii="Times New Roman" w:hAnsi="Times New Roman"/>
                <w:sz w:val="28"/>
                <w:szCs w:val="28"/>
                <w:lang w:val="kk-KZ"/>
              </w:rPr>
              <w:t>Бұл түзету қолданыстағы «Құқықтық актілер туралы» Заңға сәйкес талқылау, ақпараттық сүйемелдеу және түсіндіру рәсімдері бойынша талаптар Үкімет әзірлейтін заңдардың жобаларына ғана қолданылатындығына байланысты.</w:t>
            </w:r>
          </w:p>
          <w:p w:rsidR="005D3CE4" w:rsidRPr="00D67F51" w:rsidRDefault="005D3CE4" w:rsidP="00975184">
            <w:pPr>
              <w:tabs>
                <w:tab w:val="left" w:pos="993"/>
              </w:tabs>
              <w:spacing w:after="0" w:line="240" w:lineRule="auto"/>
              <w:ind w:left="31" w:firstLine="142"/>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lastRenderedPageBreak/>
              <w:t xml:space="preserve">Депутаттар бастамашылық ететін заң жобаларынан өтудің оңайлатылған тәртібі </w:t>
            </w:r>
            <w:r w:rsidRPr="00D67F51">
              <w:rPr>
                <w:rFonts w:ascii="Times New Roman" w:hAnsi="Times New Roman"/>
                <w:b/>
                <w:color w:val="000000"/>
                <w:spacing w:val="2"/>
                <w:sz w:val="28"/>
                <w:szCs w:val="28"/>
                <w:shd w:val="clear" w:color="auto" w:fill="FFFFFF"/>
                <w:lang w:val="kk-KZ"/>
              </w:rPr>
              <w:t>азаматтарды</w:t>
            </w:r>
            <w:r w:rsidRPr="00D67F51">
              <w:rPr>
                <w:rFonts w:ascii="Times New Roman" w:hAnsi="Times New Roman"/>
                <w:color w:val="000000"/>
                <w:spacing w:val="2"/>
                <w:sz w:val="28"/>
                <w:szCs w:val="28"/>
                <w:shd w:val="clear" w:color="auto" w:fill="FFFFFF"/>
                <w:lang w:val="kk-KZ"/>
              </w:rPr>
              <w:t xml:space="preserve"> жоспарланған заңнамалық түзетулер туралы ақпарат алуда </w:t>
            </w:r>
            <w:r w:rsidRPr="00D67F51">
              <w:rPr>
                <w:rFonts w:ascii="Times New Roman" w:hAnsi="Times New Roman"/>
                <w:b/>
                <w:color w:val="000000"/>
                <w:spacing w:val="2"/>
                <w:sz w:val="28"/>
                <w:szCs w:val="28"/>
                <w:shd w:val="clear" w:color="auto" w:fill="FFFFFF"/>
                <w:lang w:val="kk-KZ"/>
              </w:rPr>
              <w:t>шектейді</w:t>
            </w:r>
            <w:r w:rsidRPr="00D67F51">
              <w:rPr>
                <w:rFonts w:ascii="Times New Roman" w:hAnsi="Times New Roman"/>
                <w:color w:val="000000"/>
                <w:spacing w:val="2"/>
                <w:sz w:val="28"/>
                <w:szCs w:val="28"/>
                <w:shd w:val="clear" w:color="auto" w:fill="FFFFFF"/>
                <w:lang w:val="kk-KZ"/>
              </w:rPr>
              <w:t>, бөлек жағдайларда мемлекеттік органдарға қоғамдық талқылаусыз жеделдетілген тәртіппен Парламентке заңнамалық түзетулер енгізуге мүмкіндік береді.</w:t>
            </w:r>
          </w:p>
          <w:p w:rsidR="005D3CE4" w:rsidRPr="00D67F51" w:rsidRDefault="005D3CE4" w:rsidP="00975184">
            <w:pPr>
              <w:tabs>
                <w:tab w:val="left" w:pos="993"/>
              </w:tabs>
              <w:spacing w:after="0" w:line="240" w:lineRule="auto"/>
              <w:ind w:left="31" w:firstLine="142"/>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t>Нәтижесінде азаматтардың Парламент депутаттарының заң шығару бастамасы тәртібімен әзірленетін заң жобаларына ықпал ету мүмкіндігі жоқ.</w:t>
            </w:r>
          </w:p>
          <w:p w:rsidR="005D3CE4" w:rsidRPr="00D67F51" w:rsidRDefault="005D3CE4" w:rsidP="00975184">
            <w:pPr>
              <w:tabs>
                <w:tab w:val="left" w:pos="993"/>
              </w:tabs>
              <w:spacing w:after="0" w:line="240" w:lineRule="auto"/>
              <w:ind w:left="31" w:firstLine="142"/>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t>Бұл мәселенің шешімі депутаттардың заң шығару бастамасы құқығын іске асыру тәртібін қайта қарауда орын алады. Атап айтқанда, депутаттар бастамашылық еткен заң жобалары бойынша жария талқылаулар мен ақпараттық-түсіндіру жұмыстарын жүргізуге міндеттеу ұсынылады.</w:t>
            </w:r>
          </w:p>
          <w:p w:rsidR="005D3CE4" w:rsidRPr="00D67F51" w:rsidRDefault="005D3CE4" w:rsidP="00975184">
            <w:pPr>
              <w:tabs>
                <w:tab w:val="left" w:pos="993"/>
              </w:tabs>
              <w:spacing w:after="0" w:line="240" w:lineRule="auto"/>
              <w:ind w:left="31" w:firstLine="142"/>
              <w:jc w:val="both"/>
              <w:rPr>
                <w:rFonts w:ascii="Times New Roman" w:hAnsi="Times New Roman"/>
                <w:color w:val="000000"/>
                <w:spacing w:val="2"/>
                <w:sz w:val="28"/>
                <w:szCs w:val="28"/>
                <w:shd w:val="clear" w:color="auto" w:fill="FFFFFF"/>
                <w:lang w:val="kk-KZ"/>
              </w:rPr>
            </w:pPr>
            <w:r w:rsidRPr="00D67F51">
              <w:rPr>
                <w:rFonts w:ascii="Times New Roman" w:hAnsi="Times New Roman"/>
                <w:color w:val="000000"/>
                <w:spacing w:val="2"/>
                <w:sz w:val="28"/>
                <w:szCs w:val="28"/>
                <w:shd w:val="clear" w:color="auto" w:fill="FFFFFF"/>
                <w:lang w:val="kk-KZ"/>
              </w:rPr>
              <w:t xml:space="preserve">Бұдан басқа, Үкіметтің депутаттық бастамаларды жария талқылау тетігін заңнамалық реттеу мәселесін пысықтауы бойынша </w:t>
            </w:r>
            <w:r w:rsidRPr="00D67F51">
              <w:rPr>
                <w:rFonts w:ascii="Times New Roman" w:hAnsi="Times New Roman"/>
                <w:b/>
                <w:color w:val="000000"/>
                <w:spacing w:val="2"/>
                <w:sz w:val="28"/>
                <w:szCs w:val="28"/>
                <w:shd w:val="clear" w:color="auto" w:fill="FFFFFF"/>
                <w:lang w:val="kk-KZ"/>
              </w:rPr>
              <w:t>Президент Әкімшілігінің</w:t>
            </w:r>
            <w:r w:rsidRPr="00D67F51">
              <w:rPr>
                <w:rFonts w:ascii="Times New Roman" w:hAnsi="Times New Roman"/>
                <w:color w:val="000000"/>
                <w:spacing w:val="2"/>
                <w:sz w:val="28"/>
                <w:szCs w:val="28"/>
                <w:shd w:val="clear" w:color="auto" w:fill="FFFFFF"/>
                <w:lang w:val="kk-KZ"/>
              </w:rPr>
              <w:t xml:space="preserve"> 2023 жылғы 30 қаңтардағы № 23-90-9.4 </w:t>
            </w:r>
            <w:r w:rsidRPr="00D67F51">
              <w:rPr>
                <w:rFonts w:ascii="Times New Roman" w:hAnsi="Times New Roman"/>
                <w:color w:val="000000"/>
                <w:spacing w:val="2"/>
                <w:sz w:val="28"/>
                <w:szCs w:val="28"/>
                <w:shd w:val="clear" w:color="auto" w:fill="FFFFFF"/>
                <w:lang w:val="kk-KZ"/>
              </w:rPr>
              <w:lastRenderedPageBreak/>
              <w:t xml:space="preserve">және 2023 жылғы 15 маусымдағы № 13-13/528-2//23-90-3.4 тапсырмалары бар. </w:t>
            </w:r>
          </w:p>
        </w:tc>
      </w:tr>
      <w:tr w:rsidR="005D3CE4" w:rsidRPr="006C07F2" w:rsidTr="005F061B">
        <w:trPr>
          <w:trHeight w:val="2518"/>
        </w:trPr>
        <w:tc>
          <w:tcPr>
            <w:tcW w:w="822" w:type="dxa"/>
            <w:shd w:val="clear" w:color="auto" w:fill="FFFFFF"/>
          </w:tcPr>
          <w:p w:rsidR="005D3CE4" w:rsidRPr="00D67F51" w:rsidRDefault="005D3CE4" w:rsidP="005D3CE4">
            <w:pPr>
              <w:pStyle w:val="ad"/>
              <w:numPr>
                <w:ilvl w:val="0"/>
                <w:numId w:val="8"/>
              </w:numPr>
              <w:shd w:val="clear" w:color="auto" w:fill="FFFFFF"/>
              <w:spacing w:after="0" w:line="240" w:lineRule="auto"/>
              <w:rPr>
                <w:bCs/>
                <w:sz w:val="28"/>
                <w:szCs w:val="28"/>
                <w:lang w:val="kk-KZ"/>
              </w:rPr>
            </w:pPr>
          </w:p>
        </w:tc>
        <w:tc>
          <w:tcPr>
            <w:tcW w:w="1022" w:type="dxa"/>
            <w:shd w:val="clear" w:color="auto" w:fill="FFFFFF"/>
          </w:tcPr>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 xml:space="preserve">19-баптың </w:t>
            </w:r>
          </w:p>
          <w:p w:rsidR="005D3CE4" w:rsidRPr="00D67F51" w:rsidRDefault="005D3CE4" w:rsidP="005D3CE4">
            <w:pPr>
              <w:shd w:val="clear" w:color="auto" w:fill="FFFFFF"/>
              <w:spacing w:after="0" w:line="240" w:lineRule="auto"/>
              <w:jc w:val="both"/>
              <w:rPr>
                <w:rFonts w:ascii="Times New Roman" w:hAnsi="Times New Roman"/>
                <w:spacing w:val="2"/>
                <w:sz w:val="28"/>
                <w:szCs w:val="28"/>
                <w:shd w:val="clear" w:color="auto" w:fill="FFFFFF"/>
                <w:lang w:val="kk-KZ"/>
              </w:rPr>
            </w:pPr>
            <w:r w:rsidRPr="00D67F51">
              <w:rPr>
                <w:rFonts w:ascii="Times New Roman" w:hAnsi="Times New Roman"/>
                <w:spacing w:val="2"/>
                <w:sz w:val="28"/>
                <w:szCs w:val="28"/>
                <w:shd w:val="clear" w:color="auto" w:fill="FFFFFF"/>
                <w:lang w:val="kk-KZ"/>
              </w:rPr>
              <w:t>8-тармағы</w:t>
            </w:r>
          </w:p>
        </w:tc>
        <w:tc>
          <w:tcPr>
            <w:tcW w:w="4110"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 19-бап. Кәсіпкерлер субъектілерінің мүдделерін қозғайтын консультативтік құжаттарды, нормативтік құқықтық актілерді әзірлеу және қабылдау ерекшеліктері </w:t>
            </w:r>
          </w:p>
          <w:p w:rsidR="005D3CE4" w:rsidRPr="00D67F51" w:rsidRDefault="005D3CE4" w:rsidP="005D3CE4">
            <w:pPr>
              <w:keepNext/>
              <w:spacing w:after="0" w:line="240" w:lineRule="auto"/>
              <w:ind w:firstLine="318"/>
              <w:jc w:val="both"/>
              <w:rPr>
                <w:rFonts w:ascii="Times New Roman" w:hAnsi="Times New Roman"/>
                <w:sz w:val="28"/>
                <w:szCs w:val="28"/>
                <w:lang w:val="kk-KZ"/>
              </w:rPr>
            </w:pPr>
            <w:r w:rsidRPr="00D67F51">
              <w:rPr>
                <w:rFonts w:ascii="Times New Roman" w:hAnsi="Times New Roman"/>
                <w:sz w:val="28"/>
                <w:szCs w:val="28"/>
                <w:lang w:val="kk-KZ"/>
              </w:rPr>
              <w:t>…</w:t>
            </w:r>
          </w:p>
          <w:p w:rsidR="005D3CE4" w:rsidRPr="00D67F51" w:rsidRDefault="005D3CE4" w:rsidP="005D3CE4">
            <w:pPr>
              <w:keepNext/>
              <w:spacing w:after="0" w:line="240" w:lineRule="auto"/>
              <w:ind w:firstLine="318"/>
              <w:jc w:val="both"/>
              <w:rPr>
                <w:rFonts w:ascii="Times New Roman" w:hAnsi="Times New Roman"/>
                <w:b/>
                <w:bCs/>
                <w:sz w:val="28"/>
                <w:szCs w:val="28"/>
                <w:lang w:val="kk-KZ"/>
              </w:rPr>
            </w:pPr>
            <w:r w:rsidRPr="00D67F51">
              <w:rPr>
                <w:rFonts w:ascii="Times New Roman" w:hAnsi="Times New Roman"/>
                <w:b/>
                <w:sz w:val="28"/>
                <w:szCs w:val="28"/>
                <w:lang w:val="kk-KZ"/>
              </w:rPr>
              <w:t xml:space="preserve">8.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қолданылмайды. </w:t>
            </w:r>
          </w:p>
        </w:tc>
        <w:tc>
          <w:tcPr>
            <w:tcW w:w="4395" w:type="dxa"/>
            <w:shd w:val="clear" w:color="auto" w:fill="auto"/>
          </w:tcPr>
          <w:p w:rsidR="005D3CE4" w:rsidRPr="00D67F51" w:rsidRDefault="005D3CE4" w:rsidP="005D3CE4">
            <w:pPr>
              <w:pStyle w:val="3"/>
              <w:spacing w:before="0" w:line="240" w:lineRule="auto"/>
              <w:ind w:firstLine="318"/>
              <w:jc w:val="both"/>
              <w:rPr>
                <w:rFonts w:ascii="Times New Roman" w:hAnsi="Times New Roman"/>
                <w:color w:val="auto"/>
                <w:sz w:val="28"/>
                <w:szCs w:val="28"/>
                <w:lang w:val="kk-KZ"/>
              </w:rPr>
            </w:pPr>
            <w:r w:rsidRPr="00D67F51">
              <w:rPr>
                <w:rFonts w:ascii="Times New Roman" w:hAnsi="Times New Roman"/>
                <w:color w:val="auto"/>
                <w:sz w:val="28"/>
                <w:szCs w:val="28"/>
                <w:lang w:val="kk-KZ"/>
              </w:rPr>
              <w:t xml:space="preserve">19-бап. Кәсіпкерлер субъектілерінің мүдделерін қозғайтын консультативтік құжаттарды, нормативтік құқықтық актілерді әзірлеу және қабылдау ерекшеліктері </w:t>
            </w:r>
          </w:p>
          <w:p w:rsidR="005D3CE4" w:rsidRPr="00D67F51" w:rsidRDefault="005D3CE4" w:rsidP="005D3CE4">
            <w:pPr>
              <w:shd w:val="clear" w:color="auto" w:fill="FFFFFF"/>
              <w:spacing w:after="0" w:line="240" w:lineRule="auto"/>
              <w:ind w:firstLine="316"/>
              <w:jc w:val="both"/>
              <w:textAlignment w:val="baseline"/>
              <w:outlineLvl w:val="2"/>
              <w:rPr>
                <w:rFonts w:ascii="Times New Roman" w:eastAsia="Times New Roman" w:hAnsi="Times New Roman"/>
                <w:b/>
                <w:sz w:val="28"/>
                <w:szCs w:val="28"/>
                <w:lang w:val="kk-KZ" w:eastAsia="ru-RU"/>
              </w:rPr>
            </w:pPr>
            <w:r w:rsidRPr="00D67F51">
              <w:rPr>
                <w:rFonts w:ascii="Times New Roman" w:eastAsia="Times New Roman" w:hAnsi="Times New Roman"/>
                <w:b/>
                <w:sz w:val="28"/>
                <w:szCs w:val="28"/>
                <w:lang w:val="kk-KZ" w:eastAsia="ru-RU"/>
              </w:rPr>
              <w:t>…</w:t>
            </w:r>
          </w:p>
          <w:p w:rsidR="005D3CE4" w:rsidRPr="00D67F51" w:rsidRDefault="005D3CE4" w:rsidP="003C0A14">
            <w:pPr>
              <w:shd w:val="clear" w:color="auto" w:fill="FFFFFF"/>
              <w:spacing w:after="0" w:line="240" w:lineRule="auto"/>
              <w:ind w:firstLine="316"/>
              <w:jc w:val="both"/>
              <w:textAlignment w:val="baseline"/>
              <w:outlineLvl w:val="2"/>
              <w:rPr>
                <w:rFonts w:ascii="Times New Roman" w:eastAsia="Times New Roman" w:hAnsi="Times New Roman"/>
                <w:b/>
                <w:sz w:val="28"/>
                <w:szCs w:val="28"/>
                <w:lang w:val="kk-KZ" w:eastAsia="ru-RU"/>
              </w:rPr>
            </w:pPr>
            <w:r w:rsidRPr="00D67F51">
              <w:rPr>
                <w:rFonts w:ascii="Times New Roman" w:hAnsi="Times New Roman"/>
                <w:b/>
                <w:sz w:val="28"/>
                <w:szCs w:val="28"/>
                <w:lang w:val="kk-KZ"/>
              </w:rPr>
              <w:t>8. Осы баптың талаптары Қазақстан Республикасы Президентінің заң шығару бастамасы тәртібімен</w:t>
            </w:r>
            <w:r w:rsidR="003C0A14">
              <w:rPr>
                <w:rFonts w:ascii="Times New Roman" w:hAnsi="Times New Roman"/>
                <w:b/>
                <w:sz w:val="28"/>
                <w:szCs w:val="28"/>
                <w:lang w:val="kk-KZ"/>
              </w:rPr>
              <w:t xml:space="preserve"> </w:t>
            </w:r>
            <w:r w:rsidRPr="00D67F51">
              <w:rPr>
                <w:rFonts w:ascii="Times New Roman" w:hAnsi="Times New Roman"/>
                <w:b/>
                <w:sz w:val="28"/>
                <w:szCs w:val="28"/>
                <w:lang w:val="kk-KZ"/>
              </w:rPr>
              <w:t>әзірленген заң жобаларына қолданылмайды.</w:t>
            </w:r>
          </w:p>
        </w:tc>
        <w:tc>
          <w:tcPr>
            <w:tcW w:w="5216" w:type="dxa"/>
            <w:shd w:val="clear" w:color="auto" w:fill="auto"/>
          </w:tcPr>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sz w:val="28"/>
                <w:szCs w:val="28"/>
                <w:lang w:val="kk-KZ"/>
              </w:rPr>
              <w:t xml:space="preserve">Депутаттар бастамашылық еткен заң жобаларын талқылауға жұртшылықтың қатысуын арттыру мақұлданған реттеуші саясаттың консультативтік құжатында (4-т.) және Заң жобасының тұжырымдамасында (4-т.) </w:t>
            </w:r>
            <w:r w:rsidRPr="00D67F51">
              <w:rPr>
                <w:rFonts w:ascii="Times New Roman" w:hAnsi="Times New Roman"/>
                <w:i/>
                <w:sz w:val="28"/>
                <w:szCs w:val="28"/>
                <w:lang w:val="kk-KZ"/>
              </w:rPr>
              <w:t>(22.12.2022 ж.заң жобалау қызметі мәселелері жөніндегі ВАК 608-ші отырысының хаттамасы)</w:t>
            </w:r>
            <w:r w:rsidRPr="00D67F51">
              <w:rPr>
                <w:rFonts w:ascii="Times New Roman" w:hAnsi="Times New Roman"/>
                <w:sz w:val="28"/>
                <w:szCs w:val="28"/>
                <w:lang w:val="kk-KZ"/>
              </w:rPr>
              <w:t xml:space="preserve"> көзделген.</w:t>
            </w:r>
          </w:p>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sz w:val="28"/>
                <w:szCs w:val="28"/>
                <w:lang w:val="kk-KZ"/>
              </w:rPr>
              <w:t>«Құқықтық актілер туралы» Қазақстан Республикасының қолданыстағы Заңына сәйкес кәсіпкерлік субъектілердің мүдделерін қозғайтын нормативтік құқықтық актілерді әзірлеу және жария талқылау бойынша19-баптың талаптары Қазақстан Республикасының Парламенті депутаттарының  заң шығару бастамасы тәртібімен әзірленетін заң жобаларына қолданылмайды.</w:t>
            </w:r>
          </w:p>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sz w:val="28"/>
                <w:szCs w:val="28"/>
                <w:lang w:val="kk-KZ"/>
              </w:rPr>
              <w:t>Нәтижесінде бизнестің Парламент депутаттарының заңнамалық бастамасы тәртібімен әзірленетін Қазақстан Республикасы заңдарының жобаларына ықпал ету мүмкіндігі жоқ.</w:t>
            </w:r>
          </w:p>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sz w:val="28"/>
                <w:szCs w:val="28"/>
                <w:lang w:val="kk-KZ"/>
              </w:rPr>
              <w:t>Бұл мәселені шешу депутаттардың заңнамалық бастамашылық құқығын іске асыру тәртібін қайта қарауда орын алады.</w:t>
            </w:r>
          </w:p>
          <w:p w:rsidR="005D3CE4" w:rsidRPr="00D67F51" w:rsidRDefault="005D3CE4" w:rsidP="005D3CE4">
            <w:pPr>
              <w:tabs>
                <w:tab w:val="left" w:pos="993"/>
              </w:tabs>
              <w:spacing w:after="0" w:line="240" w:lineRule="auto"/>
              <w:ind w:firstLine="460"/>
              <w:jc w:val="both"/>
              <w:rPr>
                <w:rFonts w:ascii="Times New Roman" w:hAnsi="Times New Roman"/>
                <w:sz w:val="28"/>
                <w:szCs w:val="28"/>
                <w:lang w:val="kk-KZ"/>
              </w:rPr>
            </w:pPr>
            <w:r w:rsidRPr="00D67F51">
              <w:rPr>
                <w:rFonts w:ascii="Times New Roman" w:hAnsi="Times New Roman"/>
                <w:color w:val="000000"/>
                <w:spacing w:val="2"/>
                <w:sz w:val="28"/>
                <w:szCs w:val="28"/>
                <w:shd w:val="clear" w:color="auto" w:fill="FFFFFF"/>
                <w:lang w:val="kk-KZ"/>
              </w:rPr>
              <w:lastRenderedPageBreak/>
              <w:t xml:space="preserve">Бұдан басқа, Үкіметтің депутаттық бастамаларды жария талқылау тетігін заңнамалық реттеу мәселесін пысықтауы бойынша </w:t>
            </w:r>
            <w:r w:rsidRPr="00D67F51">
              <w:rPr>
                <w:rFonts w:ascii="Times New Roman" w:hAnsi="Times New Roman"/>
                <w:b/>
                <w:color w:val="000000"/>
                <w:spacing w:val="2"/>
                <w:sz w:val="28"/>
                <w:szCs w:val="28"/>
                <w:shd w:val="clear" w:color="auto" w:fill="FFFFFF"/>
                <w:lang w:val="kk-KZ"/>
              </w:rPr>
              <w:t>Президент Әкімшілігінің</w:t>
            </w:r>
            <w:r w:rsidRPr="00D67F51">
              <w:rPr>
                <w:rFonts w:ascii="Times New Roman" w:hAnsi="Times New Roman"/>
                <w:color w:val="000000"/>
                <w:spacing w:val="2"/>
                <w:sz w:val="28"/>
                <w:szCs w:val="28"/>
                <w:shd w:val="clear" w:color="auto" w:fill="FFFFFF"/>
                <w:lang w:val="kk-KZ"/>
              </w:rPr>
              <w:t xml:space="preserve"> 2023 жылғы 30 қаңтардағы № 23-90-9.4 және 2023 жылғы 15 маусымдағы № 13-13/528-2//23-90-3.4 тапсырмалары бар.</w:t>
            </w:r>
          </w:p>
        </w:tc>
      </w:tr>
    </w:tbl>
    <w:p w:rsidR="005D3CE4" w:rsidRPr="00D67F51" w:rsidRDefault="005D3CE4" w:rsidP="005D3CE4">
      <w:pPr>
        <w:spacing w:after="0" w:line="240" w:lineRule="auto"/>
        <w:jc w:val="center"/>
        <w:rPr>
          <w:rFonts w:ascii="Times New Roman" w:hAnsi="Times New Roman"/>
          <w:sz w:val="28"/>
          <w:szCs w:val="28"/>
          <w:lang w:val="kk-KZ"/>
        </w:rPr>
      </w:pPr>
    </w:p>
    <w:p w:rsidR="005D3CE4" w:rsidRPr="00D67F51" w:rsidRDefault="005D3CE4" w:rsidP="005D3CE4">
      <w:pPr>
        <w:spacing w:after="0" w:line="240" w:lineRule="auto"/>
        <w:jc w:val="center"/>
        <w:rPr>
          <w:rFonts w:ascii="Times New Roman" w:hAnsi="Times New Roman"/>
          <w:b/>
          <w:sz w:val="28"/>
          <w:szCs w:val="28"/>
          <w:lang w:val="kk-KZ"/>
        </w:rPr>
      </w:pPr>
    </w:p>
    <w:p w:rsidR="005D3CE4" w:rsidRPr="00D67F51" w:rsidRDefault="005D3CE4" w:rsidP="005D3CE4">
      <w:pPr>
        <w:pStyle w:val="a3"/>
        <w:rPr>
          <w:rFonts w:ascii="Times New Roman" w:hAnsi="Times New Roman" w:cs="Times New Roman"/>
          <w:b/>
          <w:sz w:val="28"/>
          <w:szCs w:val="28"/>
          <w:lang w:val="kk-KZ"/>
        </w:rPr>
      </w:pPr>
      <w:r w:rsidRPr="00D67F51">
        <w:rPr>
          <w:rFonts w:ascii="Times New Roman" w:hAnsi="Times New Roman" w:cs="Times New Roman"/>
          <w:b/>
          <w:sz w:val="28"/>
          <w:szCs w:val="28"/>
          <w:lang w:val="kk-KZ"/>
        </w:rPr>
        <w:t xml:space="preserve">      Қазақстан Республикасының </w:t>
      </w:r>
    </w:p>
    <w:p w:rsidR="00C125E7" w:rsidRDefault="005D3CE4" w:rsidP="00FE15A3">
      <w:pPr>
        <w:pStyle w:val="a3"/>
        <w:rPr>
          <w:rFonts w:ascii="Times New Roman" w:hAnsi="Times New Roman" w:cs="Times New Roman"/>
        </w:rPr>
      </w:pPr>
      <w:r w:rsidRPr="00D67F51">
        <w:rPr>
          <w:rFonts w:ascii="Times New Roman" w:hAnsi="Times New Roman" w:cs="Times New Roman"/>
          <w:b/>
          <w:sz w:val="28"/>
          <w:szCs w:val="28"/>
        </w:rPr>
        <w:t xml:space="preserve">  </w:t>
      </w:r>
      <w:r w:rsidRPr="00D67F51">
        <w:rPr>
          <w:rFonts w:ascii="Times New Roman" w:hAnsi="Times New Roman" w:cs="Times New Roman"/>
          <w:b/>
          <w:sz w:val="28"/>
          <w:szCs w:val="28"/>
          <w:lang w:val="kk-KZ"/>
        </w:rPr>
        <w:t xml:space="preserve">Мәдениет және ақпарат министрі                                                          </w:t>
      </w:r>
      <w:r w:rsidRPr="00D67F51">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D67F51">
        <w:rPr>
          <w:rFonts w:ascii="Times New Roman" w:hAnsi="Times New Roman" w:cs="Times New Roman"/>
          <w:b/>
          <w:sz w:val="28"/>
          <w:szCs w:val="28"/>
        </w:rPr>
        <w:t>А. Балаева</w:t>
      </w:r>
      <w:bookmarkStart w:id="0" w:name="_GoBack"/>
      <w:bookmarkEnd w:id="0"/>
      <w:r w:rsidRPr="00D67F51">
        <w:rPr>
          <w:rFonts w:ascii="Times New Roman" w:hAnsi="Times New Roman" w:cs="Times New Roman"/>
          <w:b/>
          <w:sz w:val="28"/>
          <w:szCs w:val="28"/>
          <w:lang w:val="kk-KZ"/>
        </w:rPr>
        <w:t xml:space="preserve"> </w:t>
      </w:r>
    </w:p>
    <w:sectPr w:rsidR="00C125E7" w:rsidSect="00D84A6A">
      <w:headerReference w:type="default" r:id="rId8"/>
      <w:pgSz w:w="16840" w:h="11906" w:orient="landscape"/>
      <w:pgMar w:top="1418" w:right="53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79" w:rsidRDefault="002A5779">
      <w:pPr>
        <w:spacing w:after="0" w:line="240" w:lineRule="auto"/>
      </w:pPr>
      <w:r>
        <w:separator/>
      </w:r>
    </w:p>
  </w:endnote>
  <w:endnote w:type="continuationSeparator" w:id="0">
    <w:p w:rsidR="002A5779" w:rsidRDefault="002A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79" w:rsidRDefault="002A5779">
      <w:pPr>
        <w:spacing w:after="0" w:line="240" w:lineRule="auto"/>
      </w:pPr>
      <w:r>
        <w:separator/>
      </w:r>
    </w:p>
  </w:footnote>
  <w:footnote w:type="continuationSeparator" w:id="0">
    <w:p w:rsidR="002A5779" w:rsidRDefault="002A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21943"/>
      <w:docPartObj>
        <w:docPartGallery w:val="Page Numbers (Top of Page)"/>
        <w:docPartUnique/>
      </w:docPartObj>
    </w:sdtPr>
    <w:sdtEndPr/>
    <w:sdtContent>
      <w:p w:rsidR="00A63021" w:rsidRDefault="00A63021">
        <w:pPr>
          <w:pStyle w:val="a5"/>
          <w:jc w:val="center"/>
        </w:pPr>
        <w:r>
          <w:fldChar w:fldCharType="begin"/>
        </w:r>
        <w:r>
          <w:instrText>PAGE   \* MERGEFORMAT</w:instrText>
        </w:r>
        <w:r>
          <w:fldChar w:fldCharType="separate"/>
        </w:r>
        <w:r w:rsidR="00FE15A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79"/>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E5A7A"/>
    <w:multiLevelType w:val="hybridMultilevel"/>
    <w:tmpl w:val="080631F4"/>
    <w:lvl w:ilvl="0" w:tplc="C72422A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C68C9"/>
    <w:multiLevelType w:val="hybridMultilevel"/>
    <w:tmpl w:val="5E58ED14"/>
    <w:lvl w:ilvl="0" w:tplc="E99A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704855"/>
    <w:multiLevelType w:val="hybridMultilevel"/>
    <w:tmpl w:val="AEF4770E"/>
    <w:lvl w:ilvl="0" w:tplc="D4288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8F3C31"/>
    <w:multiLevelType w:val="hybridMultilevel"/>
    <w:tmpl w:val="EFECE90A"/>
    <w:lvl w:ilvl="0" w:tplc="BFFEE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1E5AAE"/>
    <w:multiLevelType w:val="hybridMultilevel"/>
    <w:tmpl w:val="39BAF3F8"/>
    <w:lvl w:ilvl="0" w:tplc="501A4B24">
      <w:start w:val="6"/>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6" w15:restartNumberingAfterBreak="0">
    <w:nsid w:val="4C9C3046"/>
    <w:multiLevelType w:val="hybridMultilevel"/>
    <w:tmpl w:val="BEDE017C"/>
    <w:lvl w:ilvl="0" w:tplc="5BCC10C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E75D74"/>
    <w:multiLevelType w:val="hybridMultilevel"/>
    <w:tmpl w:val="DB1EB3C8"/>
    <w:lvl w:ilvl="0" w:tplc="C30A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0B3052"/>
    <w:multiLevelType w:val="hybridMultilevel"/>
    <w:tmpl w:val="581224E4"/>
    <w:lvl w:ilvl="0" w:tplc="EECE05F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9" w15:restartNumberingAfterBreak="0">
    <w:nsid w:val="75330977"/>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80571"/>
    <w:multiLevelType w:val="hybridMultilevel"/>
    <w:tmpl w:val="2B9A1D2C"/>
    <w:lvl w:ilvl="0" w:tplc="56CE921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7F9305D0"/>
    <w:multiLevelType w:val="hybridMultilevel"/>
    <w:tmpl w:val="D6168854"/>
    <w:lvl w:ilvl="0" w:tplc="99141AF4">
      <w:start w:val="1"/>
      <w:numFmt w:val="decimal"/>
      <w:lvlText w:val="%1."/>
      <w:lvlJc w:val="left"/>
      <w:pPr>
        <w:ind w:left="676" w:hanging="360"/>
      </w:pPr>
      <w:rPr>
        <w:rFonts w:ascii="Times New Roman" w:hAnsi="Times New Roman" w:cs="Times New Roman"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num w:numId="1">
    <w:abstractNumId w:val="7"/>
  </w:num>
  <w:num w:numId="2">
    <w:abstractNumId w:val="3"/>
  </w:num>
  <w:num w:numId="3">
    <w:abstractNumId w:val="4"/>
  </w:num>
  <w:num w:numId="4">
    <w:abstractNumId w:val="10"/>
  </w:num>
  <w:num w:numId="5">
    <w:abstractNumId w:val="2"/>
  </w:num>
  <w:num w:numId="6">
    <w:abstractNumId w:val="11"/>
  </w:num>
  <w:num w:numId="7">
    <w:abstractNumId w:val="5"/>
  </w:num>
  <w:num w:numId="8">
    <w:abstractNumId w:val="1"/>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7A"/>
    <w:rsid w:val="00002C4E"/>
    <w:rsid w:val="00011F9A"/>
    <w:rsid w:val="000155B2"/>
    <w:rsid w:val="00036954"/>
    <w:rsid w:val="000546DA"/>
    <w:rsid w:val="000E37CC"/>
    <w:rsid w:val="000F04AE"/>
    <w:rsid w:val="000F6324"/>
    <w:rsid w:val="00122CF0"/>
    <w:rsid w:val="0013027A"/>
    <w:rsid w:val="00151C82"/>
    <w:rsid w:val="001538D1"/>
    <w:rsid w:val="001630E3"/>
    <w:rsid w:val="001719CF"/>
    <w:rsid w:val="00192293"/>
    <w:rsid w:val="001B0E31"/>
    <w:rsid w:val="001B1172"/>
    <w:rsid w:val="001B1671"/>
    <w:rsid w:val="001C2397"/>
    <w:rsid w:val="001E3A64"/>
    <w:rsid w:val="001F2CE7"/>
    <w:rsid w:val="00236F5E"/>
    <w:rsid w:val="002572A6"/>
    <w:rsid w:val="00275597"/>
    <w:rsid w:val="00291360"/>
    <w:rsid w:val="002A5779"/>
    <w:rsid w:val="002D0CEC"/>
    <w:rsid w:val="003010E9"/>
    <w:rsid w:val="0032126A"/>
    <w:rsid w:val="003300C4"/>
    <w:rsid w:val="00336617"/>
    <w:rsid w:val="00394B43"/>
    <w:rsid w:val="003A33C6"/>
    <w:rsid w:val="003A53AB"/>
    <w:rsid w:val="003B1D42"/>
    <w:rsid w:val="003C0A14"/>
    <w:rsid w:val="004444FD"/>
    <w:rsid w:val="004546C6"/>
    <w:rsid w:val="00464FA7"/>
    <w:rsid w:val="00484C8F"/>
    <w:rsid w:val="004A431E"/>
    <w:rsid w:val="004C0EC8"/>
    <w:rsid w:val="004C38B8"/>
    <w:rsid w:val="004E5656"/>
    <w:rsid w:val="004F0CE1"/>
    <w:rsid w:val="004F6E45"/>
    <w:rsid w:val="005172A5"/>
    <w:rsid w:val="00526A4D"/>
    <w:rsid w:val="00553353"/>
    <w:rsid w:val="00557912"/>
    <w:rsid w:val="00566106"/>
    <w:rsid w:val="00590E53"/>
    <w:rsid w:val="005D082C"/>
    <w:rsid w:val="005D3CE4"/>
    <w:rsid w:val="005D477E"/>
    <w:rsid w:val="005E7656"/>
    <w:rsid w:val="005F061B"/>
    <w:rsid w:val="00600E32"/>
    <w:rsid w:val="006143A3"/>
    <w:rsid w:val="00631AAA"/>
    <w:rsid w:val="006332CB"/>
    <w:rsid w:val="006626A1"/>
    <w:rsid w:val="00671005"/>
    <w:rsid w:val="006B1110"/>
    <w:rsid w:val="006C07F2"/>
    <w:rsid w:val="006D3088"/>
    <w:rsid w:val="007224BE"/>
    <w:rsid w:val="007345E8"/>
    <w:rsid w:val="007430A9"/>
    <w:rsid w:val="00751C96"/>
    <w:rsid w:val="007552A9"/>
    <w:rsid w:val="0076364E"/>
    <w:rsid w:val="00774075"/>
    <w:rsid w:val="00787485"/>
    <w:rsid w:val="00795D9B"/>
    <w:rsid w:val="007A43CC"/>
    <w:rsid w:val="007A46BE"/>
    <w:rsid w:val="007B2454"/>
    <w:rsid w:val="007C25FF"/>
    <w:rsid w:val="007E0425"/>
    <w:rsid w:val="007E4AC1"/>
    <w:rsid w:val="007E7DBD"/>
    <w:rsid w:val="00802B96"/>
    <w:rsid w:val="00811013"/>
    <w:rsid w:val="00820318"/>
    <w:rsid w:val="00827497"/>
    <w:rsid w:val="00847EC3"/>
    <w:rsid w:val="00864349"/>
    <w:rsid w:val="00866E35"/>
    <w:rsid w:val="008A6D61"/>
    <w:rsid w:val="008D1CF6"/>
    <w:rsid w:val="008F03C9"/>
    <w:rsid w:val="00954A05"/>
    <w:rsid w:val="00975184"/>
    <w:rsid w:val="009B1146"/>
    <w:rsid w:val="009D1FA6"/>
    <w:rsid w:val="009E1462"/>
    <w:rsid w:val="009E5A73"/>
    <w:rsid w:val="009F3992"/>
    <w:rsid w:val="00A15DB8"/>
    <w:rsid w:val="00A62066"/>
    <w:rsid w:val="00A63021"/>
    <w:rsid w:val="00A93D7E"/>
    <w:rsid w:val="00AA79D6"/>
    <w:rsid w:val="00AB0EE6"/>
    <w:rsid w:val="00AE1755"/>
    <w:rsid w:val="00B051B5"/>
    <w:rsid w:val="00B135A9"/>
    <w:rsid w:val="00B1560F"/>
    <w:rsid w:val="00B17823"/>
    <w:rsid w:val="00B2364D"/>
    <w:rsid w:val="00B32F76"/>
    <w:rsid w:val="00B35060"/>
    <w:rsid w:val="00B43A42"/>
    <w:rsid w:val="00B57707"/>
    <w:rsid w:val="00B60AD0"/>
    <w:rsid w:val="00B627B1"/>
    <w:rsid w:val="00B65D92"/>
    <w:rsid w:val="00B6771B"/>
    <w:rsid w:val="00B94433"/>
    <w:rsid w:val="00BA7F52"/>
    <w:rsid w:val="00BD48EF"/>
    <w:rsid w:val="00BD5513"/>
    <w:rsid w:val="00BE14F1"/>
    <w:rsid w:val="00BF0B41"/>
    <w:rsid w:val="00BF1595"/>
    <w:rsid w:val="00C02592"/>
    <w:rsid w:val="00C125E7"/>
    <w:rsid w:val="00C1429B"/>
    <w:rsid w:val="00C425D8"/>
    <w:rsid w:val="00C43F84"/>
    <w:rsid w:val="00C60E12"/>
    <w:rsid w:val="00C639D8"/>
    <w:rsid w:val="00C70977"/>
    <w:rsid w:val="00C80DDA"/>
    <w:rsid w:val="00C875A3"/>
    <w:rsid w:val="00C91340"/>
    <w:rsid w:val="00CA434F"/>
    <w:rsid w:val="00CB00DF"/>
    <w:rsid w:val="00CB1650"/>
    <w:rsid w:val="00CC1896"/>
    <w:rsid w:val="00CD452E"/>
    <w:rsid w:val="00CF2D35"/>
    <w:rsid w:val="00D12D7D"/>
    <w:rsid w:val="00D23870"/>
    <w:rsid w:val="00D30664"/>
    <w:rsid w:val="00D33235"/>
    <w:rsid w:val="00D4111F"/>
    <w:rsid w:val="00D43A17"/>
    <w:rsid w:val="00D56B6B"/>
    <w:rsid w:val="00D60A8F"/>
    <w:rsid w:val="00D63A87"/>
    <w:rsid w:val="00D706FE"/>
    <w:rsid w:val="00D81F7A"/>
    <w:rsid w:val="00D84A6A"/>
    <w:rsid w:val="00D97868"/>
    <w:rsid w:val="00DA013C"/>
    <w:rsid w:val="00DA069A"/>
    <w:rsid w:val="00DA26D9"/>
    <w:rsid w:val="00DB429E"/>
    <w:rsid w:val="00DC744F"/>
    <w:rsid w:val="00DD04DF"/>
    <w:rsid w:val="00DE32DB"/>
    <w:rsid w:val="00E204B6"/>
    <w:rsid w:val="00E41686"/>
    <w:rsid w:val="00E42164"/>
    <w:rsid w:val="00E53226"/>
    <w:rsid w:val="00E55796"/>
    <w:rsid w:val="00E6315D"/>
    <w:rsid w:val="00E65E16"/>
    <w:rsid w:val="00E77AA2"/>
    <w:rsid w:val="00E81CB4"/>
    <w:rsid w:val="00E8560B"/>
    <w:rsid w:val="00E9053E"/>
    <w:rsid w:val="00E94EFF"/>
    <w:rsid w:val="00E96FD8"/>
    <w:rsid w:val="00EA072A"/>
    <w:rsid w:val="00EA318F"/>
    <w:rsid w:val="00EC1D57"/>
    <w:rsid w:val="00EC71FB"/>
    <w:rsid w:val="00F20843"/>
    <w:rsid w:val="00F322BA"/>
    <w:rsid w:val="00F502C6"/>
    <w:rsid w:val="00F70951"/>
    <w:rsid w:val="00F72458"/>
    <w:rsid w:val="00F82450"/>
    <w:rsid w:val="00FD122C"/>
    <w:rsid w:val="00FE0E27"/>
    <w:rsid w:val="00FE15A3"/>
    <w:rsid w:val="00FF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D1ACB-FFDC-4FC3-973D-48AB5305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61"/>
  </w:style>
  <w:style w:type="paragraph" w:styleId="1">
    <w:name w:val="heading 1"/>
    <w:basedOn w:val="a"/>
    <w:next w:val="a"/>
    <w:link w:val="10"/>
    <w:uiPriority w:val="9"/>
    <w:qFormat/>
    <w:rsid w:val="00E96FD8"/>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
    <w:unhideWhenUsed/>
    <w:qFormat/>
    <w:rsid w:val="008A6D61"/>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8A6D61"/>
    <w:rPr>
      <w:rFonts w:ascii="Cambria" w:eastAsia="Times New Roman" w:hAnsi="Cambria" w:cs="Times New Roman"/>
      <w:b/>
      <w:bCs/>
      <w:color w:val="4F81BD"/>
      <w:sz w:val="20"/>
      <w:szCs w:val="20"/>
    </w:rPr>
  </w:style>
  <w:style w:type="paragraph" w:styleId="a3">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4"/>
    <w:uiPriority w:val="1"/>
    <w:qFormat/>
    <w:rsid w:val="008A6D61"/>
    <w:pPr>
      <w:spacing w:after="0" w:line="240" w:lineRule="auto"/>
    </w:pPr>
  </w:style>
  <w:style w:type="character" w:customStyle="1" w:styleId="a4">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3"/>
    <w:uiPriority w:val="1"/>
    <w:locked/>
    <w:rsid w:val="008A6D61"/>
  </w:style>
  <w:style w:type="paragraph" w:styleId="a5">
    <w:name w:val="header"/>
    <w:basedOn w:val="a"/>
    <w:link w:val="a6"/>
    <w:uiPriority w:val="99"/>
    <w:unhideWhenUsed/>
    <w:rsid w:val="008A6D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D61"/>
  </w:style>
  <w:style w:type="paragraph" w:styleId="a7">
    <w:name w:val="footer"/>
    <w:basedOn w:val="a"/>
    <w:link w:val="a8"/>
    <w:uiPriority w:val="99"/>
    <w:unhideWhenUsed/>
    <w:rsid w:val="008A6D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D61"/>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а"/>
    <w:basedOn w:val="a"/>
    <w:link w:val="aa"/>
    <w:uiPriority w:val="99"/>
    <w:qFormat/>
    <w:rsid w:val="008A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а Знак"/>
    <w:link w:val="a9"/>
    <w:uiPriority w:val="99"/>
    <w:qFormat/>
    <w:locked/>
    <w:rsid w:val="008A6D61"/>
    <w:rPr>
      <w:rFonts w:ascii="Times New Roman" w:eastAsia="Times New Roman" w:hAnsi="Times New Roman" w:cs="Times New Roman"/>
      <w:sz w:val="24"/>
      <w:szCs w:val="24"/>
      <w:lang w:eastAsia="ru-RU"/>
    </w:rPr>
  </w:style>
  <w:style w:type="paragraph" w:styleId="ab">
    <w:name w:val="Body Text"/>
    <w:basedOn w:val="a"/>
    <w:link w:val="ac"/>
    <w:uiPriority w:val="1"/>
    <w:unhideWhenUsed/>
    <w:qFormat/>
    <w:rsid w:val="008A6D61"/>
    <w:pPr>
      <w:widowControl w:val="0"/>
      <w:spacing w:after="0" w:line="240" w:lineRule="auto"/>
      <w:ind w:left="841" w:hanging="360"/>
    </w:pPr>
    <w:rPr>
      <w:rFonts w:ascii="Calibri" w:eastAsia="Calibri" w:hAnsi="Calibri"/>
      <w:lang w:val="en-US"/>
    </w:rPr>
  </w:style>
  <w:style w:type="character" w:customStyle="1" w:styleId="ac">
    <w:name w:val="Основной текст Знак"/>
    <w:basedOn w:val="a0"/>
    <w:link w:val="ab"/>
    <w:uiPriority w:val="1"/>
    <w:rsid w:val="008A6D61"/>
    <w:rPr>
      <w:rFonts w:ascii="Calibri" w:eastAsia="Calibri" w:hAnsi="Calibri"/>
      <w:lang w:val="en-US"/>
    </w:rPr>
  </w:style>
  <w:style w:type="paragraph" w:styleId="ad">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e"/>
    <w:uiPriority w:val="99"/>
    <w:qFormat/>
    <w:rsid w:val="008A6D61"/>
    <w:pPr>
      <w:ind w:left="720"/>
      <w:contextualSpacing/>
    </w:pPr>
  </w:style>
  <w:style w:type="character" w:customStyle="1" w:styleId="ae">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d"/>
    <w:uiPriority w:val="99"/>
    <w:locked/>
    <w:rsid w:val="008A6D61"/>
  </w:style>
  <w:style w:type="character" w:customStyle="1" w:styleId="af">
    <w:name w:val="Текст выноски Знак"/>
    <w:basedOn w:val="a0"/>
    <w:link w:val="af0"/>
    <w:uiPriority w:val="99"/>
    <w:semiHidden/>
    <w:rsid w:val="008A6D61"/>
    <w:rPr>
      <w:rFonts w:ascii="Segoe UI" w:hAnsi="Segoe UI" w:cs="Segoe UI"/>
      <w:sz w:val="18"/>
      <w:szCs w:val="18"/>
    </w:rPr>
  </w:style>
  <w:style w:type="paragraph" w:styleId="af0">
    <w:name w:val="Balloon Text"/>
    <w:basedOn w:val="a"/>
    <w:link w:val="af"/>
    <w:uiPriority w:val="99"/>
    <w:semiHidden/>
    <w:unhideWhenUsed/>
    <w:rsid w:val="008A6D61"/>
    <w:pPr>
      <w:spacing w:after="0" w:line="240" w:lineRule="auto"/>
    </w:pPr>
    <w:rPr>
      <w:rFonts w:ascii="Segoe UI" w:hAnsi="Segoe UI" w:cs="Segoe UI"/>
      <w:sz w:val="18"/>
      <w:szCs w:val="18"/>
    </w:rPr>
  </w:style>
  <w:style w:type="paragraph" w:styleId="af1">
    <w:name w:val="Body Text Indent"/>
    <w:basedOn w:val="a"/>
    <w:link w:val="af2"/>
    <w:uiPriority w:val="99"/>
    <w:semiHidden/>
    <w:unhideWhenUsed/>
    <w:rsid w:val="00AE1755"/>
    <w:pPr>
      <w:spacing w:after="120"/>
      <w:ind w:left="283"/>
    </w:pPr>
  </w:style>
  <w:style w:type="character" w:customStyle="1" w:styleId="af2">
    <w:name w:val="Основной текст с отступом Знак"/>
    <w:basedOn w:val="a0"/>
    <w:link w:val="af1"/>
    <w:uiPriority w:val="99"/>
    <w:semiHidden/>
    <w:rsid w:val="00AE1755"/>
  </w:style>
  <w:style w:type="paragraph" w:styleId="af3">
    <w:name w:val="footnote text"/>
    <w:basedOn w:val="a"/>
    <w:link w:val="af4"/>
    <w:uiPriority w:val="99"/>
    <w:unhideWhenUsed/>
    <w:rsid w:val="00336617"/>
    <w:pPr>
      <w:spacing w:after="0" w:line="240" w:lineRule="auto"/>
    </w:pPr>
    <w:rPr>
      <w:sz w:val="20"/>
      <w:szCs w:val="20"/>
    </w:rPr>
  </w:style>
  <w:style w:type="character" w:customStyle="1" w:styleId="af4">
    <w:name w:val="Текст сноски Знак"/>
    <w:basedOn w:val="a0"/>
    <w:link w:val="af3"/>
    <w:uiPriority w:val="99"/>
    <w:rsid w:val="00336617"/>
    <w:rPr>
      <w:sz w:val="20"/>
      <w:szCs w:val="20"/>
    </w:rPr>
  </w:style>
  <w:style w:type="character" w:styleId="af5">
    <w:name w:val="Hyperlink"/>
    <w:uiPriority w:val="99"/>
    <w:rsid w:val="00336617"/>
    <w:rPr>
      <w:color w:val="0000FF"/>
      <w:u w:val="single"/>
    </w:rPr>
  </w:style>
  <w:style w:type="character" w:styleId="af6">
    <w:name w:val="footnote reference"/>
    <w:basedOn w:val="a0"/>
    <w:link w:val="11"/>
    <w:uiPriority w:val="99"/>
    <w:unhideWhenUsed/>
    <w:qFormat/>
    <w:rsid w:val="00336617"/>
    <w:rPr>
      <w:vertAlign w:val="superscript"/>
    </w:rPr>
  </w:style>
  <w:style w:type="paragraph" w:customStyle="1" w:styleId="11">
    <w:name w:val="Знак сноски1"/>
    <w:basedOn w:val="a"/>
    <w:link w:val="af6"/>
    <w:uiPriority w:val="99"/>
    <w:rsid w:val="00336617"/>
    <w:pPr>
      <w:spacing w:after="200" w:line="276" w:lineRule="auto"/>
    </w:pPr>
    <w:rPr>
      <w:vertAlign w:val="superscript"/>
    </w:rPr>
  </w:style>
  <w:style w:type="character" w:customStyle="1" w:styleId="layout">
    <w:name w:val="layout"/>
    <w:basedOn w:val="a0"/>
    <w:rsid w:val="00336617"/>
  </w:style>
  <w:style w:type="paragraph" w:customStyle="1" w:styleId="110">
    <w:name w:val="Заголовок 11"/>
    <w:basedOn w:val="a"/>
    <w:next w:val="a"/>
    <w:uiPriority w:val="9"/>
    <w:qFormat/>
    <w:rsid w:val="00E96FD8"/>
    <w:pPr>
      <w:keepNext/>
      <w:keepLines/>
      <w:spacing w:before="240" w:after="0" w:line="276" w:lineRule="auto"/>
      <w:outlineLvl w:val="0"/>
    </w:pPr>
    <w:rPr>
      <w:rFonts w:ascii="Cambria" w:eastAsia="Times New Roman" w:hAnsi="Cambria" w:cs="Times New Roman"/>
      <w:color w:val="365F91"/>
      <w:sz w:val="32"/>
      <w:szCs w:val="32"/>
    </w:rPr>
  </w:style>
  <w:style w:type="numbering" w:customStyle="1" w:styleId="12">
    <w:name w:val="Нет списка1"/>
    <w:next w:val="a2"/>
    <w:uiPriority w:val="99"/>
    <w:semiHidden/>
    <w:unhideWhenUsed/>
    <w:rsid w:val="00E96FD8"/>
  </w:style>
  <w:style w:type="character" w:customStyle="1" w:styleId="10">
    <w:name w:val="Заголовок 1 Знак"/>
    <w:basedOn w:val="a0"/>
    <w:link w:val="1"/>
    <w:uiPriority w:val="9"/>
    <w:rsid w:val="00E96FD8"/>
    <w:rPr>
      <w:rFonts w:ascii="Cambria" w:eastAsia="Times New Roman" w:hAnsi="Cambria" w:cs="Times New Roman"/>
      <w:color w:val="365F91"/>
      <w:sz w:val="32"/>
      <w:szCs w:val="32"/>
    </w:rPr>
  </w:style>
  <w:style w:type="character" w:customStyle="1" w:styleId="note">
    <w:name w:val="note"/>
    <w:rsid w:val="00E96FD8"/>
  </w:style>
  <w:style w:type="paragraph" w:customStyle="1" w:styleId="Standard">
    <w:name w:val="Standard"/>
    <w:rsid w:val="00E96FD8"/>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s0">
    <w:name w:val="s0"/>
    <w:qFormat/>
    <w:rsid w:val="00E96FD8"/>
    <w:rPr>
      <w:rFonts w:ascii="Times New Roman" w:hAnsi="Times New Roman" w:cs="Times New Roman" w:hint="default"/>
      <w:strike w:val="0"/>
      <w:dstrike w:val="0"/>
      <w:color w:val="000000"/>
      <w:sz w:val="24"/>
      <w:u w:val="none"/>
      <w:effect w:val="none"/>
    </w:rPr>
  </w:style>
  <w:style w:type="character" w:customStyle="1" w:styleId="af7">
    <w:name w:val="a"/>
    <w:rsid w:val="00E96FD8"/>
    <w:rPr>
      <w:color w:val="333399"/>
      <w:u w:val="single"/>
    </w:rPr>
  </w:style>
  <w:style w:type="paragraph" w:customStyle="1" w:styleId="Default">
    <w:name w:val="Default"/>
    <w:rsid w:val="00E96FD8"/>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annotation reference"/>
    <w:basedOn w:val="a0"/>
    <w:uiPriority w:val="99"/>
    <w:semiHidden/>
    <w:unhideWhenUsed/>
    <w:rsid w:val="00E96FD8"/>
    <w:rPr>
      <w:sz w:val="16"/>
      <w:szCs w:val="16"/>
    </w:rPr>
  </w:style>
  <w:style w:type="paragraph" w:styleId="af9">
    <w:name w:val="annotation text"/>
    <w:basedOn w:val="a"/>
    <w:link w:val="afa"/>
    <w:uiPriority w:val="99"/>
    <w:unhideWhenUsed/>
    <w:rsid w:val="00E96FD8"/>
    <w:pPr>
      <w:spacing w:after="200"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rsid w:val="00E96FD8"/>
    <w:rPr>
      <w:rFonts w:ascii="Calibri" w:eastAsia="Calibri" w:hAnsi="Calibri" w:cs="Times New Roman"/>
      <w:sz w:val="20"/>
      <w:szCs w:val="20"/>
    </w:rPr>
  </w:style>
  <w:style w:type="paragraph" w:styleId="afb">
    <w:name w:val="annotation subject"/>
    <w:basedOn w:val="af9"/>
    <w:next w:val="af9"/>
    <w:link w:val="afc"/>
    <w:uiPriority w:val="99"/>
    <w:semiHidden/>
    <w:unhideWhenUsed/>
    <w:rsid w:val="00E96FD8"/>
    <w:rPr>
      <w:b/>
      <w:bCs/>
    </w:rPr>
  </w:style>
  <w:style w:type="character" w:customStyle="1" w:styleId="afc">
    <w:name w:val="Тема примечания Знак"/>
    <w:basedOn w:val="afa"/>
    <w:link w:val="afb"/>
    <w:uiPriority w:val="99"/>
    <w:semiHidden/>
    <w:rsid w:val="00E96FD8"/>
    <w:rPr>
      <w:rFonts w:ascii="Calibri" w:eastAsia="Calibri" w:hAnsi="Calibri" w:cs="Times New Roman"/>
      <w:b/>
      <w:bCs/>
      <w:sz w:val="20"/>
      <w:szCs w:val="20"/>
    </w:rPr>
  </w:style>
  <w:style w:type="character" w:styleId="afd">
    <w:name w:val="Strong"/>
    <w:basedOn w:val="a0"/>
    <w:uiPriority w:val="22"/>
    <w:qFormat/>
    <w:rsid w:val="00E96FD8"/>
    <w:rPr>
      <w:b/>
      <w:bCs/>
    </w:rPr>
  </w:style>
  <w:style w:type="paragraph" w:styleId="HTML">
    <w:name w:val="HTML Preformatted"/>
    <w:basedOn w:val="a"/>
    <w:link w:val="HTML0"/>
    <w:uiPriority w:val="99"/>
    <w:semiHidden/>
    <w:unhideWhenUsed/>
    <w:rsid w:val="00E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6FD8"/>
    <w:rPr>
      <w:rFonts w:ascii="Courier New" w:eastAsia="Times New Roman" w:hAnsi="Courier New" w:cs="Courier New"/>
      <w:sz w:val="20"/>
      <w:szCs w:val="20"/>
      <w:lang w:eastAsia="ru-RU"/>
    </w:rPr>
  </w:style>
  <w:style w:type="character" w:customStyle="1" w:styleId="translation-word">
    <w:name w:val="translation-word"/>
    <w:basedOn w:val="a0"/>
    <w:rsid w:val="00E96FD8"/>
  </w:style>
  <w:style w:type="character" w:customStyle="1" w:styleId="apple-converted-space">
    <w:name w:val="apple-converted-space"/>
    <w:rsid w:val="00E96FD8"/>
  </w:style>
  <w:style w:type="character" w:styleId="afe">
    <w:name w:val="Emphasis"/>
    <w:basedOn w:val="a0"/>
    <w:uiPriority w:val="20"/>
    <w:qFormat/>
    <w:rsid w:val="00E96FD8"/>
    <w:rPr>
      <w:i/>
      <w:iCs/>
    </w:rPr>
  </w:style>
  <w:style w:type="paragraph" w:customStyle="1" w:styleId="13">
    <w:name w:val="Заголовок1"/>
    <w:basedOn w:val="a"/>
    <w:next w:val="a"/>
    <w:uiPriority w:val="10"/>
    <w:qFormat/>
    <w:rsid w:val="00E96FD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Заголовок Знак"/>
    <w:basedOn w:val="a0"/>
    <w:link w:val="aff0"/>
    <w:uiPriority w:val="10"/>
    <w:rsid w:val="00E96FD8"/>
    <w:rPr>
      <w:rFonts w:ascii="Cambria" w:eastAsia="Times New Roman" w:hAnsi="Cambria" w:cs="Times New Roman"/>
      <w:color w:val="17365D"/>
      <w:spacing w:val="5"/>
      <w:kern w:val="28"/>
      <w:sz w:val="52"/>
      <w:szCs w:val="52"/>
    </w:rPr>
  </w:style>
  <w:style w:type="character" w:customStyle="1" w:styleId="111">
    <w:name w:val="Заголовок 1 Знак1"/>
    <w:basedOn w:val="a0"/>
    <w:uiPriority w:val="9"/>
    <w:rsid w:val="00E96FD8"/>
    <w:rPr>
      <w:rFonts w:asciiTheme="majorHAnsi" w:eastAsiaTheme="majorEastAsia" w:hAnsiTheme="majorHAnsi" w:cstheme="majorBidi"/>
      <w:color w:val="2E74B5" w:themeColor="accent1" w:themeShade="BF"/>
      <w:sz w:val="32"/>
      <w:szCs w:val="32"/>
    </w:rPr>
  </w:style>
  <w:style w:type="paragraph" w:styleId="aff0">
    <w:name w:val="Title"/>
    <w:basedOn w:val="a"/>
    <w:next w:val="a"/>
    <w:link w:val="aff"/>
    <w:uiPriority w:val="10"/>
    <w:qFormat/>
    <w:rsid w:val="00E96FD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4">
    <w:name w:val="Заголовок Знак1"/>
    <w:basedOn w:val="a0"/>
    <w:uiPriority w:val="10"/>
    <w:rsid w:val="00E96FD8"/>
    <w:rPr>
      <w:rFonts w:asciiTheme="majorHAnsi" w:eastAsiaTheme="majorEastAsia" w:hAnsiTheme="majorHAnsi" w:cstheme="majorBidi"/>
      <w:spacing w:val="-10"/>
      <w:kern w:val="28"/>
      <w:sz w:val="56"/>
      <w:szCs w:val="56"/>
    </w:rPr>
  </w:style>
  <w:style w:type="table" w:styleId="aff1">
    <w:name w:val="Table Grid"/>
    <w:basedOn w:val="a1"/>
    <w:uiPriority w:val="39"/>
    <w:rsid w:val="00C4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7895-2D0E-456F-9333-C3A0DEB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11596</Words>
  <Characters>66101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Калыкова Айым Мусаевна</dc:creator>
  <cp:keywords/>
  <dc:description/>
  <cp:lastModifiedBy>Абдрахманов Багдат</cp:lastModifiedBy>
  <cp:revision>2</cp:revision>
  <cp:lastPrinted>2023-12-06T09:46:00Z</cp:lastPrinted>
  <dcterms:created xsi:type="dcterms:W3CDTF">2023-12-07T09:19:00Z</dcterms:created>
  <dcterms:modified xsi:type="dcterms:W3CDTF">2023-12-07T09:19:00Z</dcterms:modified>
</cp:coreProperties>
</file>