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85" w:rsidRDefault="00F64C72" w:rsidP="004F4768">
      <w:pPr>
        <w:spacing w:after="0" w:line="240" w:lineRule="auto"/>
        <w:ind w:firstLine="709"/>
        <w:jc w:val="right"/>
        <w:rPr>
          <w:rFonts w:ascii="Arial" w:hAnsi="Arial" w:cs="Arial"/>
          <w:i/>
          <w:szCs w:val="28"/>
          <w:lang w:val="kk-KZ"/>
        </w:rPr>
      </w:pPr>
      <w:bookmarkStart w:id="0" w:name="_GoBack"/>
      <w:bookmarkEnd w:id="0"/>
      <w:r w:rsidRPr="008411D1">
        <w:rPr>
          <w:rFonts w:ascii="Arial" w:hAnsi="Arial" w:cs="Arial"/>
          <w:i/>
          <w:szCs w:val="28"/>
        </w:rPr>
        <w:t xml:space="preserve">Тезисы </w:t>
      </w:r>
      <w:r w:rsidR="00822D85">
        <w:rPr>
          <w:rFonts w:ascii="Arial" w:hAnsi="Arial" w:cs="Arial"/>
          <w:i/>
          <w:szCs w:val="28"/>
          <w:lang w:val="kk-KZ"/>
        </w:rPr>
        <w:t xml:space="preserve">на заседание по вопросу </w:t>
      </w:r>
    </w:p>
    <w:p w:rsidR="00822D85" w:rsidRPr="00822D85" w:rsidRDefault="00822D85" w:rsidP="004F4768">
      <w:pPr>
        <w:spacing w:after="0" w:line="240" w:lineRule="auto"/>
        <w:ind w:firstLine="709"/>
        <w:jc w:val="right"/>
        <w:rPr>
          <w:rFonts w:ascii="Arial" w:hAnsi="Arial" w:cs="Arial"/>
          <w:i/>
          <w:szCs w:val="28"/>
          <w:lang w:val="kk-KZ"/>
        </w:rPr>
      </w:pPr>
      <w:r>
        <w:rPr>
          <w:rFonts w:ascii="Arial" w:hAnsi="Arial" w:cs="Arial"/>
          <w:i/>
          <w:szCs w:val="28"/>
          <w:lang w:val="kk-KZ"/>
        </w:rPr>
        <w:t>подготовки к текущему поливному периоду</w:t>
      </w:r>
    </w:p>
    <w:p w:rsidR="00822D85" w:rsidRPr="004F4768" w:rsidRDefault="00822D85" w:rsidP="004F4768">
      <w:pPr>
        <w:spacing w:after="0" w:line="240" w:lineRule="auto"/>
        <w:ind w:firstLine="709"/>
        <w:jc w:val="right"/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  <w:lang w:val="kk-KZ"/>
        </w:rPr>
        <w:t>13</w:t>
      </w:r>
      <w:r w:rsidR="0069040B" w:rsidRPr="008411D1">
        <w:rPr>
          <w:rFonts w:ascii="Arial" w:hAnsi="Arial" w:cs="Arial"/>
          <w:i/>
          <w:szCs w:val="28"/>
        </w:rPr>
        <w:t xml:space="preserve"> </w:t>
      </w:r>
      <w:r w:rsidR="00A64364">
        <w:rPr>
          <w:rFonts w:ascii="Arial" w:hAnsi="Arial" w:cs="Arial"/>
          <w:i/>
          <w:szCs w:val="28"/>
          <w:lang w:val="kk-KZ"/>
        </w:rPr>
        <w:t>марта</w:t>
      </w:r>
      <w:r w:rsidR="0069040B" w:rsidRPr="008411D1">
        <w:rPr>
          <w:rFonts w:ascii="Arial" w:hAnsi="Arial" w:cs="Arial"/>
          <w:i/>
          <w:szCs w:val="28"/>
        </w:rPr>
        <w:t xml:space="preserve"> 2024 г.</w:t>
      </w:r>
      <w:r w:rsidR="004F4768">
        <w:rPr>
          <w:rFonts w:ascii="Arial" w:hAnsi="Arial" w:cs="Arial"/>
          <w:i/>
          <w:szCs w:val="28"/>
        </w:rPr>
        <w:t xml:space="preserve"> </w:t>
      </w:r>
      <w:r>
        <w:rPr>
          <w:rFonts w:ascii="Arial" w:hAnsi="Arial" w:cs="Arial"/>
          <w:i/>
          <w:szCs w:val="28"/>
          <w:lang w:val="kk-KZ"/>
        </w:rPr>
        <w:t>15-00 часов (каб. А-313)</w:t>
      </w:r>
    </w:p>
    <w:p w:rsidR="00EA407E" w:rsidRPr="008411D1" w:rsidRDefault="00EA407E" w:rsidP="0044493B">
      <w:pPr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4F4768" w:rsidRDefault="004F4768" w:rsidP="0044493B">
      <w:pPr>
        <w:spacing w:after="0" w:line="360" w:lineRule="auto"/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Уважаемый Серик Рахметоллаевич</w:t>
      </w:r>
    </w:p>
    <w:p w:rsidR="00EA407E" w:rsidRPr="008411D1" w:rsidRDefault="00EA407E" w:rsidP="0044493B">
      <w:pPr>
        <w:spacing w:after="0" w:line="360" w:lineRule="auto"/>
        <w:jc w:val="center"/>
        <w:rPr>
          <w:rFonts w:ascii="Arial" w:hAnsi="Arial" w:cs="Arial"/>
          <w:b/>
          <w:sz w:val="36"/>
          <w:szCs w:val="28"/>
        </w:rPr>
      </w:pPr>
      <w:r w:rsidRPr="008411D1">
        <w:rPr>
          <w:rFonts w:ascii="Arial" w:hAnsi="Arial" w:cs="Arial"/>
          <w:b/>
          <w:sz w:val="36"/>
          <w:szCs w:val="28"/>
        </w:rPr>
        <w:t>Уважаемые участники</w:t>
      </w:r>
      <w:r w:rsidR="00F3557E" w:rsidRPr="008411D1">
        <w:rPr>
          <w:rFonts w:ascii="Arial" w:hAnsi="Arial" w:cs="Arial"/>
          <w:b/>
          <w:sz w:val="36"/>
          <w:szCs w:val="28"/>
        </w:rPr>
        <w:t xml:space="preserve"> </w:t>
      </w:r>
      <w:r w:rsidR="00A64364">
        <w:rPr>
          <w:rFonts w:ascii="Arial" w:hAnsi="Arial" w:cs="Arial"/>
          <w:b/>
          <w:sz w:val="36"/>
          <w:szCs w:val="28"/>
          <w:lang w:val="kk-KZ"/>
        </w:rPr>
        <w:t>заседания</w:t>
      </w:r>
      <w:r w:rsidRPr="008411D1">
        <w:rPr>
          <w:rFonts w:ascii="Arial" w:hAnsi="Arial" w:cs="Arial"/>
          <w:b/>
          <w:sz w:val="36"/>
          <w:szCs w:val="28"/>
        </w:rPr>
        <w:t>!</w:t>
      </w:r>
    </w:p>
    <w:p w:rsidR="004F4768" w:rsidRPr="002D438F" w:rsidRDefault="004F4768" w:rsidP="004F476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8"/>
        </w:rPr>
      </w:pPr>
    </w:p>
    <w:p w:rsidR="00F87962" w:rsidRDefault="004F4768" w:rsidP="004F476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b/>
          <w:sz w:val="36"/>
          <w:szCs w:val="28"/>
          <w:lang w:val="kk-KZ"/>
        </w:rPr>
        <w:t xml:space="preserve">Слайд 1. </w:t>
      </w:r>
      <w:r w:rsidR="00F87962">
        <w:rPr>
          <w:rFonts w:ascii="Arial" w:hAnsi="Arial" w:cs="Arial"/>
          <w:sz w:val="36"/>
          <w:szCs w:val="40"/>
        </w:rPr>
        <w:t>В</w:t>
      </w:r>
      <w:r w:rsidR="00F87962" w:rsidRPr="00DB0AFF">
        <w:rPr>
          <w:rFonts w:ascii="Arial" w:hAnsi="Arial" w:cs="Arial"/>
          <w:sz w:val="36"/>
          <w:szCs w:val="40"/>
        </w:rPr>
        <w:t xml:space="preserve"> целях эффективного использования сельскохозяйственных земель, обеспечение увеличения объема продукции продолжается работа по диверсификации структуры посевных площадей, направленная на оптимизацию площадей монокультуры пшеницы, а также водоемких культур </w:t>
      </w:r>
      <w:r w:rsidR="00F87962" w:rsidRPr="00DB0AFF">
        <w:rPr>
          <w:rFonts w:ascii="Arial" w:hAnsi="Arial" w:cs="Arial"/>
          <w:i/>
          <w:sz w:val="28"/>
          <w:szCs w:val="40"/>
        </w:rPr>
        <w:t>(рис, хлопок)</w:t>
      </w:r>
      <w:r w:rsidR="00F87962">
        <w:rPr>
          <w:rFonts w:ascii="Arial" w:hAnsi="Arial" w:cs="Arial"/>
          <w:i/>
          <w:sz w:val="28"/>
          <w:szCs w:val="40"/>
        </w:rPr>
        <w:t>.</w:t>
      </w:r>
    </w:p>
    <w:p w:rsidR="00F87962" w:rsidRPr="00DB0AFF" w:rsidRDefault="00F87962" w:rsidP="00F87962">
      <w:pPr>
        <w:tabs>
          <w:tab w:val="left" w:pos="0"/>
        </w:tabs>
        <w:spacing w:after="0" w:line="360" w:lineRule="auto"/>
        <w:ind w:firstLineChars="221" w:firstLine="796"/>
        <w:jc w:val="both"/>
        <w:rPr>
          <w:rFonts w:ascii="Arial" w:hAnsi="Arial" w:cs="Arial"/>
          <w:sz w:val="36"/>
          <w:szCs w:val="40"/>
        </w:rPr>
      </w:pPr>
      <w:r w:rsidRPr="00DB0AFF">
        <w:rPr>
          <w:rFonts w:ascii="Arial" w:hAnsi="Arial" w:cs="Arial"/>
          <w:sz w:val="36"/>
          <w:szCs w:val="40"/>
        </w:rPr>
        <w:t xml:space="preserve">Принимаемые меры по диверсификации, в совокупности с мерами по увеличению объемов государственной поддержки, внедрению современных технологий в отрасли создадут предпосылки </w:t>
      </w:r>
      <w:r w:rsidRPr="00DB0AFF">
        <w:rPr>
          <w:rFonts w:ascii="Arial" w:hAnsi="Arial" w:cs="Arial"/>
          <w:b/>
          <w:sz w:val="36"/>
          <w:szCs w:val="40"/>
        </w:rPr>
        <w:t>для роста объемов производства,</w:t>
      </w:r>
      <w:r w:rsidRPr="00DB0AFF">
        <w:rPr>
          <w:rFonts w:ascii="Arial" w:hAnsi="Arial" w:cs="Arial"/>
          <w:sz w:val="36"/>
          <w:szCs w:val="40"/>
        </w:rPr>
        <w:t xml:space="preserve"> повышению урожайности и качества производимой растениеводческой продукции и загрузки производственных мощностей предприятий по переработке продукции.</w:t>
      </w:r>
    </w:p>
    <w:p w:rsidR="00867170" w:rsidRDefault="004F4768" w:rsidP="00F87962">
      <w:pPr>
        <w:tabs>
          <w:tab w:val="left" w:pos="0"/>
        </w:tabs>
        <w:spacing w:after="0" w:line="360" w:lineRule="auto"/>
        <w:ind w:firstLineChars="221" w:firstLine="796"/>
        <w:jc w:val="both"/>
        <w:rPr>
          <w:rFonts w:ascii="Arial" w:hAnsi="Arial" w:cs="Arial"/>
          <w:b/>
          <w:bCs/>
          <w:sz w:val="36"/>
          <w:szCs w:val="40"/>
        </w:rPr>
      </w:pPr>
      <w:r>
        <w:rPr>
          <w:rFonts w:ascii="Arial" w:hAnsi="Arial" w:cs="Arial"/>
          <w:bCs/>
          <w:sz w:val="36"/>
          <w:szCs w:val="40"/>
        </w:rPr>
        <w:t xml:space="preserve">В соответствии с имеющимися поручениями Правительства, а также с учетом ограниченности водных ресурсов </w:t>
      </w:r>
      <w:r w:rsidRPr="00DB0AFF">
        <w:rPr>
          <w:rFonts w:ascii="Arial" w:hAnsi="Arial" w:cs="Arial"/>
          <w:bCs/>
          <w:sz w:val="36"/>
          <w:szCs w:val="40"/>
        </w:rPr>
        <w:t xml:space="preserve">в </w:t>
      </w:r>
      <w:r w:rsidR="00F87962" w:rsidRPr="00DB0AFF">
        <w:rPr>
          <w:rFonts w:ascii="Arial" w:hAnsi="Arial" w:cs="Arial"/>
          <w:bCs/>
          <w:sz w:val="36"/>
          <w:szCs w:val="40"/>
        </w:rPr>
        <w:t>текущем году сог</w:t>
      </w:r>
      <w:r w:rsidR="00F87962">
        <w:rPr>
          <w:rFonts w:ascii="Arial" w:hAnsi="Arial" w:cs="Arial"/>
          <w:bCs/>
          <w:sz w:val="36"/>
          <w:szCs w:val="40"/>
        </w:rPr>
        <w:t>ласно доведенным индикаторам</w:t>
      </w:r>
      <w:r w:rsidR="00F87962" w:rsidRPr="00DB0AFF">
        <w:rPr>
          <w:rFonts w:ascii="Arial" w:hAnsi="Arial" w:cs="Arial"/>
          <w:bCs/>
          <w:sz w:val="36"/>
          <w:szCs w:val="40"/>
        </w:rPr>
        <w:t xml:space="preserve"> планируется сокращение </w:t>
      </w:r>
      <w:r w:rsidR="00867170">
        <w:rPr>
          <w:rFonts w:ascii="Arial" w:hAnsi="Arial" w:cs="Arial"/>
          <w:bCs/>
          <w:sz w:val="36"/>
          <w:szCs w:val="40"/>
          <w:lang w:val="kk-KZ"/>
        </w:rPr>
        <w:t>площадей таких влагоемких культур как</w:t>
      </w:r>
      <w:r w:rsidR="00F87962" w:rsidRPr="00DB0AFF">
        <w:rPr>
          <w:rFonts w:ascii="Arial" w:hAnsi="Arial" w:cs="Arial"/>
          <w:bCs/>
          <w:sz w:val="36"/>
          <w:szCs w:val="40"/>
        </w:rPr>
        <w:t xml:space="preserve"> </w:t>
      </w:r>
      <w:r w:rsidR="00F87962" w:rsidRPr="00DB0AFF">
        <w:rPr>
          <w:rFonts w:ascii="Arial" w:hAnsi="Arial" w:cs="Arial"/>
          <w:b/>
          <w:bCs/>
          <w:sz w:val="36"/>
          <w:szCs w:val="40"/>
        </w:rPr>
        <w:t>риса на</w:t>
      </w:r>
      <w:r w:rsidR="00F87962" w:rsidRPr="00DB0AFF">
        <w:rPr>
          <w:rFonts w:ascii="Arial" w:hAnsi="Arial" w:cs="Arial"/>
          <w:bCs/>
          <w:sz w:val="36"/>
          <w:szCs w:val="40"/>
        </w:rPr>
        <w:t xml:space="preserve"> </w:t>
      </w:r>
      <w:r w:rsidR="00F87962" w:rsidRPr="00DB0AFF">
        <w:rPr>
          <w:rFonts w:ascii="Arial" w:hAnsi="Arial" w:cs="Arial"/>
          <w:b/>
          <w:bCs/>
          <w:sz w:val="36"/>
          <w:szCs w:val="40"/>
        </w:rPr>
        <w:t>6</w:t>
      </w:r>
      <w:r w:rsidR="00867170">
        <w:rPr>
          <w:rFonts w:ascii="Arial" w:hAnsi="Arial" w:cs="Arial"/>
          <w:b/>
          <w:bCs/>
          <w:sz w:val="36"/>
          <w:szCs w:val="40"/>
          <w:lang w:val="kk-KZ"/>
        </w:rPr>
        <w:t>,4</w:t>
      </w:r>
      <w:r w:rsidR="00F87962" w:rsidRPr="00DB0AFF">
        <w:rPr>
          <w:rFonts w:ascii="Arial" w:hAnsi="Arial" w:cs="Arial"/>
          <w:b/>
          <w:bCs/>
          <w:sz w:val="36"/>
          <w:szCs w:val="40"/>
        </w:rPr>
        <w:t xml:space="preserve"> тыс. га</w:t>
      </w:r>
      <w:r w:rsidR="00F87962">
        <w:rPr>
          <w:rFonts w:ascii="Arial" w:hAnsi="Arial" w:cs="Arial"/>
          <w:b/>
          <w:bCs/>
          <w:sz w:val="36"/>
          <w:szCs w:val="40"/>
        </w:rPr>
        <w:t xml:space="preserve">, </w:t>
      </w:r>
      <w:r w:rsidR="00F87962" w:rsidRPr="007E277F">
        <w:rPr>
          <w:rFonts w:ascii="Arial" w:hAnsi="Arial" w:cs="Arial"/>
          <w:bCs/>
          <w:sz w:val="36"/>
          <w:szCs w:val="40"/>
        </w:rPr>
        <w:t>а также</w:t>
      </w:r>
      <w:r w:rsidR="00F87962">
        <w:rPr>
          <w:rFonts w:ascii="Arial" w:hAnsi="Arial" w:cs="Arial"/>
          <w:bCs/>
          <w:sz w:val="36"/>
          <w:szCs w:val="40"/>
        </w:rPr>
        <w:t xml:space="preserve"> </w:t>
      </w:r>
      <w:r w:rsidR="00F87962" w:rsidRPr="007E277F">
        <w:rPr>
          <w:rFonts w:ascii="Arial" w:hAnsi="Arial" w:cs="Arial"/>
          <w:b/>
          <w:bCs/>
          <w:sz w:val="36"/>
          <w:szCs w:val="40"/>
        </w:rPr>
        <w:t xml:space="preserve">хлопка на </w:t>
      </w:r>
      <w:r w:rsidR="00867170">
        <w:rPr>
          <w:rFonts w:ascii="Arial" w:hAnsi="Arial" w:cs="Arial"/>
          <w:b/>
          <w:bCs/>
          <w:sz w:val="36"/>
          <w:szCs w:val="40"/>
          <w:lang w:val="kk-KZ"/>
        </w:rPr>
        <w:t>11</w:t>
      </w:r>
      <w:r w:rsidR="00F87962" w:rsidRPr="007E277F">
        <w:rPr>
          <w:rFonts w:ascii="Arial" w:hAnsi="Arial" w:cs="Arial"/>
          <w:b/>
          <w:bCs/>
          <w:sz w:val="36"/>
          <w:szCs w:val="40"/>
        </w:rPr>
        <w:t xml:space="preserve"> тыс.га</w:t>
      </w:r>
      <w:r w:rsidR="00867170">
        <w:rPr>
          <w:rFonts w:ascii="Arial" w:hAnsi="Arial" w:cs="Arial"/>
          <w:b/>
          <w:bCs/>
          <w:sz w:val="36"/>
          <w:szCs w:val="40"/>
        </w:rPr>
        <w:t>.</w:t>
      </w:r>
    </w:p>
    <w:p w:rsidR="00F87962" w:rsidRPr="007E277F" w:rsidRDefault="00867170" w:rsidP="00F87962">
      <w:pPr>
        <w:tabs>
          <w:tab w:val="left" w:pos="0"/>
        </w:tabs>
        <w:spacing w:after="0" w:line="360" w:lineRule="auto"/>
        <w:ind w:firstLineChars="221" w:firstLine="796"/>
        <w:jc w:val="both"/>
        <w:rPr>
          <w:rFonts w:ascii="Arial" w:hAnsi="Arial" w:cs="Arial"/>
          <w:b/>
          <w:bCs/>
          <w:sz w:val="36"/>
          <w:szCs w:val="40"/>
        </w:rPr>
      </w:pPr>
      <w:r w:rsidRPr="00867170">
        <w:rPr>
          <w:rFonts w:ascii="Arial" w:hAnsi="Arial" w:cs="Arial"/>
          <w:bCs/>
          <w:sz w:val="36"/>
          <w:szCs w:val="40"/>
        </w:rPr>
        <w:lastRenderedPageBreak/>
        <w:t>В целом</w:t>
      </w:r>
      <w:r w:rsidR="00F87962" w:rsidRPr="00867170">
        <w:rPr>
          <w:rFonts w:ascii="Arial" w:hAnsi="Arial" w:cs="Arial"/>
          <w:bCs/>
          <w:sz w:val="36"/>
          <w:szCs w:val="40"/>
        </w:rPr>
        <w:t xml:space="preserve"> </w:t>
      </w:r>
      <w:r>
        <w:rPr>
          <w:rFonts w:ascii="Arial" w:hAnsi="Arial" w:cs="Arial"/>
          <w:bCs/>
          <w:sz w:val="36"/>
          <w:szCs w:val="40"/>
        </w:rPr>
        <w:t>в течении 5 лет</w:t>
      </w:r>
      <w:r w:rsidR="00F87962" w:rsidRPr="007E277F">
        <w:rPr>
          <w:rFonts w:ascii="Arial" w:hAnsi="Arial" w:cs="Arial"/>
          <w:bCs/>
          <w:sz w:val="36"/>
          <w:szCs w:val="40"/>
        </w:rPr>
        <w:t xml:space="preserve"> планируется сокращение площадей </w:t>
      </w:r>
      <w:r w:rsidR="00F87962" w:rsidRPr="007E277F">
        <w:rPr>
          <w:rFonts w:ascii="Arial" w:hAnsi="Arial" w:cs="Arial"/>
          <w:b/>
          <w:bCs/>
          <w:sz w:val="36"/>
          <w:szCs w:val="40"/>
        </w:rPr>
        <w:t>риса на 21 тыс.</w:t>
      </w:r>
      <w:r>
        <w:rPr>
          <w:rFonts w:ascii="Arial" w:hAnsi="Arial" w:cs="Arial"/>
          <w:b/>
          <w:bCs/>
          <w:sz w:val="36"/>
          <w:szCs w:val="40"/>
        </w:rPr>
        <w:t xml:space="preserve"> </w:t>
      </w:r>
      <w:r w:rsidR="00F87962" w:rsidRPr="007E277F">
        <w:rPr>
          <w:rFonts w:ascii="Arial" w:hAnsi="Arial" w:cs="Arial"/>
          <w:b/>
          <w:bCs/>
          <w:sz w:val="36"/>
          <w:szCs w:val="40"/>
        </w:rPr>
        <w:t>га</w:t>
      </w:r>
      <w:r w:rsidR="00F87962" w:rsidRPr="007E277F">
        <w:rPr>
          <w:rFonts w:ascii="Arial" w:hAnsi="Arial" w:cs="Arial"/>
          <w:bCs/>
          <w:sz w:val="36"/>
          <w:szCs w:val="40"/>
        </w:rPr>
        <w:t xml:space="preserve">, </w:t>
      </w:r>
      <w:r w:rsidR="00F87962" w:rsidRPr="007E277F">
        <w:rPr>
          <w:rFonts w:ascii="Arial" w:hAnsi="Arial" w:cs="Arial"/>
          <w:b/>
          <w:bCs/>
          <w:sz w:val="36"/>
          <w:szCs w:val="40"/>
        </w:rPr>
        <w:t>хлопка на 46 тыс.</w:t>
      </w:r>
      <w:r>
        <w:rPr>
          <w:rFonts w:ascii="Arial" w:hAnsi="Arial" w:cs="Arial"/>
          <w:b/>
          <w:bCs/>
          <w:sz w:val="36"/>
          <w:szCs w:val="40"/>
        </w:rPr>
        <w:t xml:space="preserve"> </w:t>
      </w:r>
      <w:r w:rsidR="00F87962" w:rsidRPr="007E277F">
        <w:rPr>
          <w:rFonts w:ascii="Arial" w:hAnsi="Arial" w:cs="Arial"/>
          <w:b/>
          <w:bCs/>
          <w:sz w:val="36"/>
          <w:szCs w:val="40"/>
        </w:rPr>
        <w:t>га</w:t>
      </w:r>
      <w:r w:rsidR="00F87962" w:rsidRPr="007E277F">
        <w:rPr>
          <w:rFonts w:ascii="Arial" w:hAnsi="Arial" w:cs="Arial"/>
          <w:b/>
          <w:bCs/>
          <w:i/>
          <w:sz w:val="24"/>
          <w:szCs w:val="40"/>
        </w:rPr>
        <w:t>.</w:t>
      </w:r>
    </w:p>
    <w:p w:rsidR="00485CD3" w:rsidRDefault="00F87962" w:rsidP="00485CD3">
      <w:pPr>
        <w:tabs>
          <w:tab w:val="left" w:pos="0"/>
        </w:tabs>
        <w:spacing w:after="0" w:line="360" w:lineRule="auto"/>
        <w:ind w:firstLineChars="221" w:firstLine="796"/>
        <w:jc w:val="both"/>
        <w:rPr>
          <w:rFonts w:ascii="Arial" w:hAnsi="Arial" w:cs="Arial"/>
          <w:b/>
          <w:bCs/>
          <w:sz w:val="36"/>
          <w:szCs w:val="40"/>
        </w:rPr>
      </w:pPr>
      <w:r w:rsidRPr="00DB0AFF">
        <w:rPr>
          <w:rFonts w:ascii="Arial" w:hAnsi="Arial" w:cs="Arial"/>
          <w:sz w:val="36"/>
          <w:szCs w:val="40"/>
        </w:rPr>
        <w:t>При этом</w:t>
      </w:r>
      <w:r w:rsidR="00A30E0D">
        <w:rPr>
          <w:rFonts w:ascii="Arial" w:hAnsi="Arial" w:cs="Arial"/>
          <w:sz w:val="36"/>
          <w:szCs w:val="40"/>
          <w:lang w:val="kk-KZ"/>
        </w:rPr>
        <w:t>, в текущем году</w:t>
      </w:r>
      <w:r w:rsidRPr="00DB0AFF">
        <w:rPr>
          <w:rFonts w:ascii="Arial" w:hAnsi="Arial" w:cs="Arial"/>
          <w:sz w:val="36"/>
          <w:szCs w:val="40"/>
        </w:rPr>
        <w:t xml:space="preserve"> </w:t>
      </w:r>
      <w:r w:rsidR="002D438F">
        <w:rPr>
          <w:rFonts w:ascii="Arial" w:hAnsi="Arial" w:cs="Arial"/>
          <w:b/>
          <w:bCs/>
          <w:sz w:val="36"/>
          <w:szCs w:val="40"/>
          <w:lang w:val="kk-KZ"/>
        </w:rPr>
        <w:t xml:space="preserve">в южных регионах </w:t>
      </w:r>
      <w:r w:rsidRPr="00DB0AFF">
        <w:rPr>
          <w:rFonts w:ascii="Arial" w:hAnsi="Arial" w:cs="Arial"/>
          <w:sz w:val="36"/>
          <w:szCs w:val="40"/>
        </w:rPr>
        <w:t>планируется расширение альтернатив</w:t>
      </w:r>
      <w:r w:rsidR="00A30E0D">
        <w:rPr>
          <w:rFonts w:ascii="Arial" w:hAnsi="Arial" w:cs="Arial"/>
          <w:sz w:val="36"/>
          <w:szCs w:val="40"/>
        </w:rPr>
        <w:t>ных высокорентабельных культур</w:t>
      </w:r>
      <w:r w:rsidRPr="00DB0AFF">
        <w:rPr>
          <w:rFonts w:ascii="Arial" w:hAnsi="Arial" w:cs="Arial"/>
          <w:sz w:val="36"/>
          <w:szCs w:val="40"/>
        </w:rPr>
        <w:t xml:space="preserve"> взамен сокращенных площадей посева</w:t>
      </w:r>
      <w:r w:rsidR="00485CD3">
        <w:rPr>
          <w:rFonts w:ascii="Arial" w:hAnsi="Arial" w:cs="Arial"/>
          <w:sz w:val="36"/>
          <w:szCs w:val="40"/>
        </w:rPr>
        <w:t>,</w:t>
      </w:r>
      <w:r w:rsidR="00485CD3" w:rsidRPr="00485CD3">
        <w:rPr>
          <w:rFonts w:ascii="Arial" w:eastAsia="Calibri" w:hAnsi="Arial" w:cs="Arial"/>
          <w:sz w:val="40"/>
          <w:szCs w:val="40"/>
        </w:rPr>
        <w:t xml:space="preserve"> </w:t>
      </w:r>
      <w:r w:rsidR="00485CD3" w:rsidRPr="00485CD3">
        <w:rPr>
          <w:rFonts w:ascii="Arial" w:hAnsi="Arial" w:cs="Arial"/>
          <w:sz w:val="36"/>
          <w:szCs w:val="40"/>
        </w:rPr>
        <w:t xml:space="preserve">планируется увеличение площадей </w:t>
      </w:r>
      <w:r w:rsidR="002D438F">
        <w:rPr>
          <w:rFonts w:ascii="Arial" w:hAnsi="Arial" w:cs="Arial"/>
          <w:sz w:val="36"/>
          <w:szCs w:val="40"/>
        </w:rPr>
        <w:t>посева</w:t>
      </w:r>
      <w:r w:rsidR="00485CD3" w:rsidRPr="00485CD3">
        <w:rPr>
          <w:rFonts w:ascii="Arial" w:hAnsi="Arial" w:cs="Arial"/>
          <w:sz w:val="36"/>
          <w:szCs w:val="40"/>
        </w:rPr>
        <w:t xml:space="preserve"> </w:t>
      </w:r>
      <w:r w:rsidR="00485CD3" w:rsidRPr="00485CD3">
        <w:rPr>
          <w:rFonts w:ascii="Arial" w:hAnsi="Arial" w:cs="Arial"/>
          <w:b/>
          <w:sz w:val="36"/>
          <w:szCs w:val="40"/>
        </w:rPr>
        <w:t xml:space="preserve">картофеля </w:t>
      </w:r>
      <w:r w:rsidR="00485CD3" w:rsidRPr="00485CD3">
        <w:rPr>
          <w:rFonts w:ascii="Arial" w:hAnsi="Arial" w:cs="Arial"/>
          <w:sz w:val="36"/>
          <w:szCs w:val="40"/>
        </w:rPr>
        <w:t xml:space="preserve">на </w:t>
      </w:r>
      <w:r w:rsidR="002D438F">
        <w:rPr>
          <w:rFonts w:ascii="Arial" w:hAnsi="Arial" w:cs="Arial"/>
          <w:b/>
          <w:sz w:val="36"/>
          <w:szCs w:val="40"/>
        </w:rPr>
        <w:t>3,9</w:t>
      </w:r>
      <w:r w:rsidR="00485CD3" w:rsidRPr="00485CD3">
        <w:rPr>
          <w:rFonts w:ascii="Arial" w:hAnsi="Arial" w:cs="Arial"/>
          <w:b/>
          <w:sz w:val="36"/>
          <w:szCs w:val="40"/>
        </w:rPr>
        <w:t xml:space="preserve"> </w:t>
      </w:r>
      <w:proofErr w:type="gramStart"/>
      <w:r w:rsidR="00485CD3" w:rsidRPr="00485CD3">
        <w:rPr>
          <w:rFonts w:ascii="Arial" w:hAnsi="Arial" w:cs="Arial"/>
          <w:b/>
          <w:sz w:val="36"/>
          <w:szCs w:val="40"/>
        </w:rPr>
        <w:t>тыс.</w:t>
      </w:r>
      <w:r w:rsidR="00611BE4">
        <w:rPr>
          <w:rFonts w:ascii="Arial" w:hAnsi="Arial" w:cs="Arial"/>
          <w:b/>
          <w:sz w:val="36"/>
          <w:szCs w:val="40"/>
        </w:rPr>
        <w:t>га</w:t>
      </w:r>
      <w:proofErr w:type="gramEnd"/>
      <w:r w:rsidR="00A30E0D">
        <w:rPr>
          <w:rFonts w:ascii="Arial" w:hAnsi="Arial" w:cs="Arial"/>
          <w:b/>
          <w:sz w:val="36"/>
          <w:szCs w:val="40"/>
        </w:rPr>
        <w:t xml:space="preserve"> и</w:t>
      </w:r>
      <w:r w:rsidR="00485CD3">
        <w:rPr>
          <w:rFonts w:ascii="Arial" w:hAnsi="Arial" w:cs="Arial"/>
          <w:b/>
          <w:sz w:val="36"/>
          <w:szCs w:val="40"/>
        </w:rPr>
        <w:t xml:space="preserve"> </w:t>
      </w:r>
      <w:r w:rsidR="00485CD3" w:rsidRPr="00485CD3">
        <w:rPr>
          <w:rFonts w:ascii="Arial" w:hAnsi="Arial" w:cs="Arial"/>
          <w:b/>
          <w:bCs/>
          <w:sz w:val="36"/>
          <w:szCs w:val="40"/>
        </w:rPr>
        <w:t>сахарн</w:t>
      </w:r>
      <w:r w:rsidR="00485CD3">
        <w:rPr>
          <w:rFonts w:ascii="Arial" w:hAnsi="Arial" w:cs="Arial"/>
          <w:b/>
          <w:bCs/>
          <w:sz w:val="36"/>
          <w:szCs w:val="40"/>
        </w:rPr>
        <w:t>ой</w:t>
      </w:r>
      <w:r w:rsidR="00485CD3" w:rsidRPr="00485CD3">
        <w:rPr>
          <w:rFonts w:ascii="Arial" w:hAnsi="Arial" w:cs="Arial"/>
          <w:b/>
          <w:bCs/>
          <w:sz w:val="36"/>
          <w:szCs w:val="40"/>
        </w:rPr>
        <w:t xml:space="preserve"> свекл</w:t>
      </w:r>
      <w:r w:rsidR="00485CD3">
        <w:rPr>
          <w:rFonts w:ascii="Arial" w:hAnsi="Arial" w:cs="Arial"/>
          <w:b/>
          <w:bCs/>
          <w:sz w:val="36"/>
          <w:szCs w:val="40"/>
        </w:rPr>
        <w:t>ы</w:t>
      </w:r>
      <w:r w:rsidR="00485CD3" w:rsidRPr="00485CD3">
        <w:rPr>
          <w:rFonts w:ascii="Arial" w:hAnsi="Arial" w:cs="Arial"/>
          <w:b/>
          <w:bCs/>
          <w:sz w:val="36"/>
          <w:szCs w:val="40"/>
        </w:rPr>
        <w:t xml:space="preserve"> </w:t>
      </w:r>
      <w:r w:rsidR="00485CD3" w:rsidRPr="00485CD3">
        <w:rPr>
          <w:rFonts w:ascii="Arial" w:hAnsi="Arial" w:cs="Arial"/>
          <w:bCs/>
          <w:sz w:val="36"/>
          <w:szCs w:val="40"/>
        </w:rPr>
        <w:t xml:space="preserve">на </w:t>
      </w:r>
      <w:r w:rsidR="00485CD3" w:rsidRPr="00485CD3">
        <w:rPr>
          <w:rFonts w:ascii="Arial" w:hAnsi="Arial" w:cs="Arial"/>
          <w:b/>
          <w:bCs/>
          <w:sz w:val="36"/>
          <w:szCs w:val="40"/>
        </w:rPr>
        <w:t>6,5 тыс. га</w:t>
      </w:r>
      <w:r w:rsidR="00485CD3">
        <w:rPr>
          <w:rFonts w:ascii="Arial" w:hAnsi="Arial" w:cs="Arial"/>
          <w:b/>
          <w:bCs/>
          <w:sz w:val="36"/>
          <w:szCs w:val="40"/>
        </w:rPr>
        <w:t xml:space="preserve">. </w:t>
      </w:r>
    </w:p>
    <w:p w:rsidR="00F87962" w:rsidRPr="00485CD3" w:rsidRDefault="00485CD3" w:rsidP="00485CD3">
      <w:pPr>
        <w:tabs>
          <w:tab w:val="left" w:pos="0"/>
        </w:tabs>
        <w:spacing w:after="0" w:line="360" w:lineRule="auto"/>
        <w:ind w:firstLineChars="221" w:firstLine="796"/>
        <w:jc w:val="both"/>
        <w:rPr>
          <w:rFonts w:ascii="Arial" w:hAnsi="Arial" w:cs="Arial"/>
          <w:bCs/>
          <w:sz w:val="36"/>
          <w:szCs w:val="40"/>
        </w:rPr>
      </w:pPr>
      <w:r w:rsidRPr="00485CD3">
        <w:rPr>
          <w:rFonts w:ascii="Arial" w:hAnsi="Arial" w:cs="Arial"/>
          <w:bCs/>
          <w:sz w:val="36"/>
          <w:szCs w:val="40"/>
        </w:rPr>
        <w:t xml:space="preserve">В тоже время проводится работа по созданию прочной кормовой базы </w:t>
      </w:r>
      <w:r w:rsidRPr="00611BE4">
        <w:rPr>
          <w:rFonts w:ascii="Arial" w:hAnsi="Arial" w:cs="Arial"/>
          <w:b/>
          <w:bCs/>
          <w:sz w:val="36"/>
          <w:szCs w:val="40"/>
        </w:rPr>
        <w:t xml:space="preserve">в </w:t>
      </w:r>
      <w:r w:rsidR="00611BE4" w:rsidRPr="00611BE4">
        <w:rPr>
          <w:rFonts w:ascii="Arial" w:hAnsi="Arial" w:cs="Arial"/>
          <w:b/>
          <w:bCs/>
          <w:sz w:val="36"/>
          <w:szCs w:val="40"/>
          <w:lang w:val="kk-KZ"/>
        </w:rPr>
        <w:t xml:space="preserve">южных </w:t>
      </w:r>
      <w:r w:rsidRPr="00611BE4">
        <w:rPr>
          <w:rFonts w:ascii="Arial" w:hAnsi="Arial" w:cs="Arial"/>
          <w:b/>
          <w:bCs/>
          <w:sz w:val="36"/>
          <w:szCs w:val="40"/>
        </w:rPr>
        <w:t>регионах</w:t>
      </w:r>
      <w:r w:rsidRPr="00485CD3">
        <w:rPr>
          <w:rFonts w:ascii="Arial" w:hAnsi="Arial" w:cs="Arial"/>
          <w:bCs/>
          <w:sz w:val="36"/>
          <w:szCs w:val="40"/>
        </w:rPr>
        <w:t xml:space="preserve">, для этого в текущем году планируется увеличить площади кормовых культур </w:t>
      </w:r>
      <w:r w:rsidR="00611BE4">
        <w:rPr>
          <w:rFonts w:ascii="Arial" w:hAnsi="Arial" w:cs="Arial"/>
          <w:b/>
          <w:bCs/>
          <w:sz w:val="36"/>
          <w:szCs w:val="40"/>
        </w:rPr>
        <w:t>на 20</w:t>
      </w:r>
      <w:r w:rsidRPr="00485CD3">
        <w:rPr>
          <w:rFonts w:ascii="Arial" w:hAnsi="Arial" w:cs="Arial"/>
          <w:b/>
          <w:bCs/>
          <w:sz w:val="36"/>
          <w:szCs w:val="40"/>
        </w:rPr>
        <w:t xml:space="preserve"> тыс. га</w:t>
      </w:r>
      <w:r w:rsidRPr="00485CD3">
        <w:rPr>
          <w:rFonts w:ascii="Arial" w:hAnsi="Arial" w:cs="Arial"/>
          <w:bCs/>
          <w:sz w:val="36"/>
          <w:szCs w:val="40"/>
        </w:rPr>
        <w:t>.</w:t>
      </w:r>
    </w:p>
    <w:p w:rsidR="00822D85" w:rsidRPr="00191F0D" w:rsidRDefault="00966D5B" w:rsidP="00822D85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28"/>
        </w:rPr>
      </w:pPr>
      <w:r w:rsidRPr="00966D5B">
        <w:rPr>
          <w:rFonts w:ascii="Arial" w:hAnsi="Arial" w:cs="Arial"/>
          <w:b/>
          <w:sz w:val="36"/>
          <w:szCs w:val="28"/>
          <w:lang w:val="kk-KZ"/>
        </w:rPr>
        <w:t xml:space="preserve">Слайд </w:t>
      </w:r>
      <w:r w:rsidR="004F4768">
        <w:rPr>
          <w:rFonts w:ascii="Arial" w:hAnsi="Arial" w:cs="Arial"/>
          <w:b/>
          <w:sz w:val="36"/>
          <w:szCs w:val="28"/>
          <w:lang w:val="kk-KZ"/>
        </w:rPr>
        <w:t xml:space="preserve">2. </w:t>
      </w:r>
      <w:r w:rsidR="00822D85">
        <w:rPr>
          <w:rFonts w:ascii="Arial" w:hAnsi="Arial" w:cs="Arial"/>
          <w:sz w:val="36"/>
          <w:szCs w:val="28"/>
          <w:lang w:val="kk-KZ"/>
        </w:rPr>
        <w:t xml:space="preserve">Как </w:t>
      </w:r>
      <w:r w:rsidR="00A94BC2">
        <w:rPr>
          <w:rFonts w:ascii="Arial" w:hAnsi="Arial" w:cs="Arial"/>
          <w:sz w:val="36"/>
          <w:szCs w:val="28"/>
          <w:lang w:val="kk-KZ"/>
        </w:rPr>
        <w:t xml:space="preserve">Вам </w:t>
      </w:r>
      <w:r w:rsidR="00822D85">
        <w:rPr>
          <w:rFonts w:ascii="Arial" w:hAnsi="Arial" w:cs="Arial"/>
          <w:sz w:val="36"/>
          <w:szCs w:val="28"/>
          <w:lang w:val="kk-KZ"/>
        </w:rPr>
        <w:t>известно, о</w:t>
      </w:r>
      <w:r w:rsidR="00822D85" w:rsidRPr="00191F0D">
        <w:rPr>
          <w:rFonts w:ascii="Arial" w:hAnsi="Arial" w:cs="Arial"/>
          <w:sz w:val="36"/>
          <w:szCs w:val="28"/>
        </w:rPr>
        <w:t>рошаемое земледелие играет важную роль в сельскохозяйственном производстве.</w:t>
      </w:r>
    </w:p>
    <w:p w:rsidR="00FA346D" w:rsidRPr="00191F0D" w:rsidRDefault="00663CE6" w:rsidP="00FA346D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  <w:lang w:val="kk-KZ"/>
        </w:rPr>
        <w:t>Так, п</w:t>
      </w:r>
      <w:r w:rsidR="00FA346D" w:rsidRPr="00191F0D">
        <w:rPr>
          <w:rFonts w:ascii="Arial" w:hAnsi="Arial" w:cs="Arial"/>
          <w:sz w:val="36"/>
          <w:szCs w:val="28"/>
        </w:rPr>
        <w:t>о итогам</w:t>
      </w:r>
      <w:r w:rsidR="00FA346D" w:rsidRPr="00191F0D">
        <w:rPr>
          <w:rFonts w:ascii="Arial" w:hAnsi="Arial" w:cs="Arial"/>
          <w:b/>
          <w:sz w:val="36"/>
          <w:szCs w:val="28"/>
        </w:rPr>
        <w:t xml:space="preserve"> 2023</w:t>
      </w:r>
      <w:r w:rsidR="00FA346D" w:rsidRPr="00191F0D">
        <w:rPr>
          <w:rFonts w:ascii="Arial" w:hAnsi="Arial" w:cs="Arial"/>
          <w:sz w:val="36"/>
          <w:szCs w:val="28"/>
        </w:rPr>
        <w:t xml:space="preserve"> года возделывалось </w:t>
      </w:r>
      <w:r w:rsidR="00FA346D" w:rsidRPr="00191F0D">
        <w:rPr>
          <w:rFonts w:ascii="Arial" w:hAnsi="Arial" w:cs="Arial"/>
          <w:b/>
          <w:sz w:val="36"/>
          <w:szCs w:val="28"/>
        </w:rPr>
        <w:t>1,58</w:t>
      </w:r>
      <w:r w:rsidR="00FA346D" w:rsidRPr="00191F0D">
        <w:rPr>
          <w:rFonts w:ascii="Arial" w:hAnsi="Arial" w:cs="Arial"/>
          <w:sz w:val="36"/>
          <w:szCs w:val="28"/>
        </w:rPr>
        <w:t xml:space="preserve"> млн.</w:t>
      </w:r>
      <w:r w:rsidR="00FA346D">
        <w:rPr>
          <w:rFonts w:ascii="Arial" w:hAnsi="Arial" w:cs="Arial"/>
          <w:sz w:val="36"/>
          <w:szCs w:val="28"/>
          <w:lang w:val="kk-KZ"/>
        </w:rPr>
        <w:t>г</w:t>
      </w:r>
      <w:r w:rsidR="00FA346D" w:rsidRPr="00191F0D">
        <w:rPr>
          <w:rFonts w:ascii="Arial" w:hAnsi="Arial" w:cs="Arial"/>
          <w:sz w:val="36"/>
          <w:szCs w:val="28"/>
        </w:rPr>
        <w:t xml:space="preserve">а орошаемых земель, из которых </w:t>
      </w:r>
      <w:r w:rsidR="00FA346D" w:rsidRPr="002F6C58">
        <w:rPr>
          <w:rFonts w:ascii="Arial" w:hAnsi="Arial" w:cs="Arial"/>
          <w:b/>
          <w:sz w:val="36"/>
          <w:szCs w:val="28"/>
        </w:rPr>
        <w:t>1 млн. 88 тыс. га</w:t>
      </w:r>
      <w:r w:rsidR="00FA346D" w:rsidRPr="00191F0D">
        <w:rPr>
          <w:rFonts w:ascii="Arial" w:hAnsi="Arial" w:cs="Arial"/>
          <w:sz w:val="36"/>
          <w:szCs w:val="28"/>
        </w:rPr>
        <w:t xml:space="preserve"> или </w:t>
      </w:r>
      <w:r w:rsidR="00FA346D" w:rsidRPr="002F6C58">
        <w:rPr>
          <w:rFonts w:ascii="Arial" w:hAnsi="Arial" w:cs="Arial"/>
          <w:b/>
          <w:sz w:val="36"/>
          <w:szCs w:val="28"/>
        </w:rPr>
        <w:t>75%</w:t>
      </w:r>
      <w:r w:rsidR="00FA346D" w:rsidRPr="00191F0D">
        <w:rPr>
          <w:rFonts w:ascii="Arial" w:hAnsi="Arial" w:cs="Arial"/>
          <w:sz w:val="36"/>
          <w:szCs w:val="28"/>
        </w:rPr>
        <w:t xml:space="preserve"> земель орошается бороздковым способом, </w:t>
      </w:r>
      <w:r w:rsidR="00FA346D" w:rsidRPr="002F6C58">
        <w:rPr>
          <w:rFonts w:ascii="Arial" w:hAnsi="Arial" w:cs="Arial"/>
          <w:b/>
          <w:sz w:val="36"/>
          <w:szCs w:val="28"/>
        </w:rPr>
        <w:t xml:space="preserve">100,2 тыс. га </w:t>
      </w:r>
      <w:r w:rsidR="00FA346D" w:rsidRPr="00191F0D">
        <w:rPr>
          <w:rFonts w:ascii="Arial" w:hAnsi="Arial" w:cs="Arial"/>
          <w:sz w:val="36"/>
          <w:szCs w:val="28"/>
        </w:rPr>
        <w:t xml:space="preserve">– это затопление рисовых полей, на </w:t>
      </w:r>
      <w:r w:rsidR="00FA346D" w:rsidRPr="002F6C58">
        <w:rPr>
          <w:rFonts w:ascii="Arial" w:hAnsi="Arial" w:cs="Arial"/>
          <w:b/>
          <w:sz w:val="36"/>
          <w:szCs w:val="28"/>
        </w:rPr>
        <w:t>312,2 тыс. га</w:t>
      </w:r>
      <w:r w:rsidR="00FA346D" w:rsidRPr="00191F0D">
        <w:rPr>
          <w:rFonts w:ascii="Arial" w:hAnsi="Arial" w:cs="Arial"/>
          <w:sz w:val="36"/>
          <w:szCs w:val="28"/>
        </w:rPr>
        <w:t xml:space="preserve"> или </w:t>
      </w:r>
      <w:r w:rsidR="00FA346D" w:rsidRPr="002F6C58">
        <w:rPr>
          <w:rFonts w:ascii="Arial" w:hAnsi="Arial" w:cs="Arial"/>
          <w:b/>
          <w:sz w:val="36"/>
          <w:szCs w:val="28"/>
        </w:rPr>
        <w:t>21%</w:t>
      </w:r>
      <w:r w:rsidR="00FA346D" w:rsidRPr="00191F0D">
        <w:rPr>
          <w:rFonts w:ascii="Arial" w:hAnsi="Arial" w:cs="Arial"/>
          <w:sz w:val="36"/>
          <w:szCs w:val="28"/>
        </w:rPr>
        <w:t xml:space="preserve"> используется современное капельное или дождевальное орошение.</w:t>
      </w:r>
    </w:p>
    <w:p w:rsidR="00FA346D" w:rsidRDefault="00FA346D" w:rsidP="00FA346D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28"/>
        </w:rPr>
      </w:pPr>
      <w:r w:rsidRPr="00191F0D">
        <w:rPr>
          <w:rFonts w:ascii="Arial" w:hAnsi="Arial" w:cs="Arial"/>
          <w:sz w:val="36"/>
          <w:szCs w:val="28"/>
        </w:rPr>
        <w:t xml:space="preserve">Перспективы увеличения эффективности орошаемого земледелия неразрывно связаны с широким применением водосберегающих технологий орошения, которые позволяют снизить водозатратность и увеличить </w:t>
      </w:r>
      <w:r w:rsidRPr="00191F0D">
        <w:rPr>
          <w:rFonts w:ascii="Arial" w:hAnsi="Arial" w:cs="Arial"/>
          <w:sz w:val="36"/>
          <w:szCs w:val="28"/>
        </w:rPr>
        <w:lastRenderedPageBreak/>
        <w:t>урожайность путем точечной подачи воды и питательных элементов.</w:t>
      </w:r>
    </w:p>
    <w:p w:rsidR="00A94BC2" w:rsidRPr="00191F0D" w:rsidRDefault="00A94BC2" w:rsidP="00FA346D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28"/>
        </w:rPr>
      </w:pPr>
      <w:r w:rsidRPr="0061534E">
        <w:rPr>
          <w:rFonts w:ascii="Arial" w:hAnsi="Arial" w:cs="Arial"/>
          <w:sz w:val="36"/>
          <w:szCs w:val="28"/>
        </w:rPr>
        <w:t>В этой связи, одной из основных задач является эффективное использование потенциала орошаемого земледелия.</w:t>
      </w:r>
    </w:p>
    <w:p w:rsidR="004D6E6D" w:rsidRPr="008411D1" w:rsidRDefault="00A94BC2" w:rsidP="0044493B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b/>
          <w:sz w:val="36"/>
          <w:szCs w:val="28"/>
          <w:lang w:val="kk-KZ"/>
        </w:rPr>
        <w:t xml:space="preserve">Слайд 3. </w:t>
      </w:r>
      <w:r w:rsidR="004D6E6D" w:rsidRPr="008411D1">
        <w:rPr>
          <w:rFonts w:ascii="Arial" w:hAnsi="Arial" w:cs="Arial"/>
          <w:sz w:val="36"/>
          <w:szCs w:val="28"/>
        </w:rPr>
        <w:t xml:space="preserve">В целях стимулирования </w:t>
      </w:r>
      <w:r>
        <w:rPr>
          <w:rFonts w:ascii="Arial" w:hAnsi="Arial" w:cs="Arial"/>
          <w:sz w:val="36"/>
          <w:szCs w:val="28"/>
          <w:lang w:val="kk-KZ"/>
        </w:rPr>
        <w:t xml:space="preserve">аграриев </w:t>
      </w:r>
      <w:r w:rsidR="004D6E6D" w:rsidRPr="008411D1">
        <w:rPr>
          <w:rFonts w:ascii="Arial" w:hAnsi="Arial" w:cs="Arial"/>
          <w:sz w:val="36"/>
          <w:szCs w:val="28"/>
        </w:rPr>
        <w:t xml:space="preserve">к внедрению водосберегающих технологий со стороны Министерства оказываются меры государственной поддержки в виде инвестиционного субсидирования, а также субсидирования стоимости услуг по подаче воды фермерам. </w:t>
      </w:r>
    </w:p>
    <w:p w:rsidR="00EF00A5" w:rsidRDefault="00EF00A5" w:rsidP="0044493B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В настоящее время</w:t>
      </w:r>
      <w:r w:rsidR="00191F0D" w:rsidRPr="008411D1">
        <w:rPr>
          <w:rFonts w:ascii="Arial" w:hAnsi="Arial" w:cs="Arial"/>
          <w:sz w:val="36"/>
          <w:szCs w:val="28"/>
        </w:rPr>
        <w:t xml:space="preserve"> </w:t>
      </w:r>
      <w:r w:rsidR="00A64364">
        <w:rPr>
          <w:rFonts w:ascii="Arial" w:hAnsi="Arial" w:cs="Arial"/>
          <w:sz w:val="36"/>
          <w:szCs w:val="28"/>
        </w:rPr>
        <w:t xml:space="preserve">в рамках инвестсусбидирования </w:t>
      </w:r>
      <w:r w:rsidR="00191F0D" w:rsidRPr="008411D1">
        <w:rPr>
          <w:rFonts w:ascii="Arial" w:hAnsi="Arial" w:cs="Arial"/>
          <w:sz w:val="36"/>
          <w:szCs w:val="28"/>
        </w:rPr>
        <w:t>возмещени</w:t>
      </w:r>
      <w:r>
        <w:rPr>
          <w:rFonts w:ascii="Arial" w:hAnsi="Arial" w:cs="Arial"/>
          <w:sz w:val="36"/>
          <w:szCs w:val="28"/>
        </w:rPr>
        <w:t>е составляет</w:t>
      </w:r>
      <w:r w:rsidR="00191F0D" w:rsidRPr="008411D1">
        <w:rPr>
          <w:rFonts w:ascii="Arial" w:hAnsi="Arial" w:cs="Arial"/>
          <w:sz w:val="36"/>
          <w:szCs w:val="28"/>
        </w:rPr>
        <w:t xml:space="preserve"> </w:t>
      </w:r>
      <w:r w:rsidR="00191F0D" w:rsidRPr="008411D1">
        <w:rPr>
          <w:rFonts w:ascii="Arial" w:hAnsi="Arial" w:cs="Arial"/>
          <w:b/>
          <w:sz w:val="36"/>
          <w:szCs w:val="28"/>
        </w:rPr>
        <w:t>50%</w:t>
      </w:r>
      <w:r w:rsidR="00191F0D" w:rsidRPr="008411D1">
        <w:rPr>
          <w:rFonts w:ascii="Arial" w:hAnsi="Arial" w:cs="Arial"/>
          <w:sz w:val="36"/>
          <w:szCs w:val="28"/>
        </w:rPr>
        <w:t xml:space="preserve"> </w:t>
      </w:r>
      <w:r>
        <w:rPr>
          <w:rFonts w:ascii="Arial" w:hAnsi="Arial" w:cs="Arial"/>
          <w:sz w:val="36"/>
          <w:szCs w:val="28"/>
        </w:rPr>
        <w:t xml:space="preserve">от </w:t>
      </w:r>
      <w:r w:rsidR="00191F0D" w:rsidRPr="008411D1">
        <w:rPr>
          <w:rFonts w:ascii="Arial" w:hAnsi="Arial" w:cs="Arial"/>
          <w:sz w:val="36"/>
          <w:szCs w:val="28"/>
        </w:rPr>
        <w:t xml:space="preserve">понесенных затрат фермеров на </w:t>
      </w:r>
      <w:r w:rsidR="00A64364">
        <w:rPr>
          <w:rFonts w:ascii="Arial" w:hAnsi="Arial" w:cs="Arial"/>
          <w:sz w:val="36"/>
          <w:szCs w:val="28"/>
        </w:rPr>
        <w:t>в</w:t>
      </w:r>
      <w:r w:rsidR="00A64364" w:rsidRPr="00A64364">
        <w:rPr>
          <w:rFonts w:ascii="Arial" w:hAnsi="Arial" w:cs="Arial"/>
          <w:sz w:val="36"/>
          <w:szCs w:val="28"/>
        </w:rPr>
        <w:t>недрение водосберегающих технологий орошения с созданием и расширением инфраструктуры для забора и подачи воды</w:t>
      </w:r>
      <w:r>
        <w:rPr>
          <w:rFonts w:ascii="Arial" w:hAnsi="Arial" w:cs="Arial"/>
          <w:sz w:val="36"/>
          <w:szCs w:val="28"/>
        </w:rPr>
        <w:t>.</w:t>
      </w:r>
    </w:p>
    <w:p w:rsidR="00191F0D" w:rsidRPr="00663CE6" w:rsidRDefault="00EF00A5" w:rsidP="0044493B">
      <w:pPr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F00A5">
        <w:rPr>
          <w:rFonts w:ascii="Arial" w:hAnsi="Arial" w:cs="Arial"/>
          <w:i/>
          <w:sz w:val="24"/>
          <w:szCs w:val="24"/>
        </w:rPr>
        <w:t xml:space="preserve">Справочно: площади </w:t>
      </w:r>
      <w:r w:rsidR="00191F0D" w:rsidRPr="00EF00A5">
        <w:rPr>
          <w:rFonts w:ascii="Arial" w:hAnsi="Arial" w:cs="Arial"/>
          <w:i/>
          <w:sz w:val="24"/>
          <w:szCs w:val="24"/>
        </w:rPr>
        <w:t xml:space="preserve">где внедрены водосберегающие технологии с 2020 года </w:t>
      </w:r>
      <w:r w:rsidRPr="00EF00A5">
        <w:rPr>
          <w:rFonts w:ascii="Arial" w:hAnsi="Arial" w:cs="Arial"/>
          <w:i/>
          <w:sz w:val="24"/>
          <w:szCs w:val="24"/>
        </w:rPr>
        <w:t xml:space="preserve">увеличены </w:t>
      </w:r>
      <w:r w:rsidR="00191F0D" w:rsidRPr="00EF00A5">
        <w:rPr>
          <w:rFonts w:ascii="Arial" w:hAnsi="Arial" w:cs="Arial"/>
          <w:i/>
          <w:sz w:val="24"/>
          <w:szCs w:val="24"/>
        </w:rPr>
        <w:t>на 91 тыс. га, что позволило довести площади до 312,2 тыс. га (из них капельное орошение – 84,9 тыс. га, дождеванием – 227,3 тыс. га).</w:t>
      </w:r>
      <w:r w:rsidR="00663CE6">
        <w:rPr>
          <w:rFonts w:ascii="Arial" w:hAnsi="Arial" w:cs="Arial"/>
          <w:i/>
          <w:sz w:val="24"/>
          <w:szCs w:val="24"/>
          <w:lang w:val="kk-KZ"/>
        </w:rPr>
        <w:t xml:space="preserve"> В том числе в южных регионах индикатор доведен до 121,52 тыс.га </w:t>
      </w:r>
      <w:r w:rsidR="000E2C7A" w:rsidRPr="00EF00A5">
        <w:rPr>
          <w:rFonts w:ascii="Arial" w:hAnsi="Arial" w:cs="Arial"/>
          <w:i/>
          <w:sz w:val="24"/>
          <w:szCs w:val="24"/>
        </w:rPr>
        <w:t>(</w:t>
      </w:r>
      <w:r w:rsidR="000E2C7A">
        <w:rPr>
          <w:rFonts w:ascii="Arial" w:hAnsi="Arial" w:cs="Arial"/>
          <w:i/>
          <w:sz w:val="24"/>
          <w:szCs w:val="24"/>
        </w:rPr>
        <w:t>из них капельное орошение – 73,5 тыс. га, дождеванием – 48</w:t>
      </w:r>
      <w:r w:rsidR="000E2C7A" w:rsidRPr="00EF00A5">
        <w:rPr>
          <w:rFonts w:ascii="Arial" w:hAnsi="Arial" w:cs="Arial"/>
          <w:i/>
          <w:sz w:val="24"/>
          <w:szCs w:val="24"/>
        </w:rPr>
        <w:t xml:space="preserve"> тыс. га)</w:t>
      </w:r>
    </w:p>
    <w:p w:rsidR="00191F0D" w:rsidRPr="008411D1" w:rsidRDefault="00191F0D" w:rsidP="0044493B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28"/>
        </w:rPr>
      </w:pPr>
      <w:r w:rsidRPr="008411D1">
        <w:rPr>
          <w:rFonts w:ascii="Arial" w:hAnsi="Arial" w:cs="Arial"/>
          <w:sz w:val="36"/>
          <w:szCs w:val="28"/>
        </w:rPr>
        <w:t xml:space="preserve">При этом, стоит отметить что </w:t>
      </w:r>
      <w:r w:rsidRPr="008411D1">
        <w:rPr>
          <w:rFonts w:ascii="Arial" w:hAnsi="Arial" w:cs="Arial"/>
          <w:b/>
          <w:sz w:val="36"/>
          <w:szCs w:val="28"/>
        </w:rPr>
        <w:t>с 10 декабря 2023 года</w:t>
      </w:r>
      <w:r w:rsidRPr="008411D1">
        <w:rPr>
          <w:rFonts w:ascii="Arial" w:hAnsi="Arial" w:cs="Arial"/>
          <w:sz w:val="36"/>
          <w:szCs w:val="28"/>
        </w:rPr>
        <w:t xml:space="preserve"> вступили в силу новые правила инвестсубсидирования, где предусмотрено увеличение доли возмещения затрат фермеров на бурение скважин при подведении инфраструктуры для забора и подачи воды на орошаемых </w:t>
      </w:r>
      <w:r w:rsidRPr="008411D1">
        <w:rPr>
          <w:rFonts w:ascii="Arial" w:hAnsi="Arial" w:cs="Arial"/>
          <w:sz w:val="36"/>
          <w:szCs w:val="28"/>
        </w:rPr>
        <w:lastRenderedPageBreak/>
        <w:t xml:space="preserve">землях </w:t>
      </w:r>
      <w:r w:rsidRPr="008411D1">
        <w:rPr>
          <w:rFonts w:ascii="Arial" w:hAnsi="Arial" w:cs="Arial"/>
          <w:b/>
          <w:sz w:val="36"/>
          <w:szCs w:val="28"/>
        </w:rPr>
        <w:t>с 50% до 80%, где 30%</w:t>
      </w:r>
      <w:r w:rsidRPr="008411D1">
        <w:rPr>
          <w:rFonts w:ascii="Arial" w:hAnsi="Arial" w:cs="Arial"/>
          <w:sz w:val="36"/>
          <w:szCs w:val="28"/>
        </w:rPr>
        <w:t xml:space="preserve"> субсидируется за счет местного бюджета. </w:t>
      </w:r>
    </w:p>
    <w:p w:rsidR="002B7E42" w:rsidRPr="00EF00A5" w:rsidRDefault="00EF00A5" w:rsidP="0044493B">
      <w:pPr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8"/>
        </w:rPr>
      </w:pPr>
      <w:r>
        <w:rPr>
          <w:rFonts w:ascii="Arial" w:hAnsi="Arial" w:cs="Arial"/>
          <w:i/>
          <w:sz w:val="24"/>
          <w:szCs w:val="28"/>
        </w:rPr>
        <w:t xml:space="preserve">Справочно: </w:t>
      </w:r>
      <w:r w:rsidR="005F4ACB" w:rsidRPr="00EF00A5">
        <w:rPr>
          <w:rFonts w:ascii="Arial" w:hAnsi="Arial" w:cs="Arial"/>
          <w:i/>
          <w:sz w:val="24"/>
          <w:szCs w:val="28"/>
        </w:rPr>
        <w:t xml:space="preserve">За </w:t>
      </w:r>
      <w:r w:rsidR="00191F0D" w:rsidRPr="00EF00A5">
        <w:rPr>
          <w:rFonts w:ascii="Arial" w:hAnsi="Arial" w:cs="Arial"/>
          <w:i/>
          <w:sz w:val="24"/>
          <w:szCs w:val="28"/>
        </w:rPr>
        <w:t>2020-2023</w:t>
      </w:r>
      <w:r w:rsidR="005F4ACB" w:rsidRPr="00EF00A5">
        <w:rPr>
          <w:rFonts w:ascii="Arial" w:hAnsi="Arial" w:cs="Arial"/>
          <w:i/>
          <w:sz w:val="24"/>
          <w:szCs w:val="28"/>
        </w:rPr>
        <w:t xml:space="preserve"> годы на реализацию 1</w:t>
      </w:r>
      <w:r w:rsidR="00191F0D" w:rsidRPr="00EF00A5">
        <w:rPr>
          <w:rFonts w:ascii="Arial" w:hAnsi="Arial" w:cs="Arial"/>
          <w:i/>
          <w:sz w:val="24"/>
          <w:szCs w:val="28"/>
        </w:rPr>
        <w:t>473</w:t>
      </w:r>
      <w:r w:rsidR="005F4ACB" w:rsidRPr="00EF00A5">
        <w:rPr>
          <w:rFonts w:ascii="Arial" w:hAnsi="Arial" w:cs="Arial"/>
          <w:i/>
          <w:sz w:val="24"/>
          <w:szCs w:val="28"/>
        </w:rPr>
        <w:t xml:space="preserve"> проектов </w:t>
      </w:r>
      <w:r w:rsidR="00191F0D" w:rsidRPr="00EF00A5">
        <w:rPr>
          <w:rFonts w:ascii="Arial" w:hAnsi="Arial" w:cs="Arial"/>
          <w:i/>
          <w:sz w:val="24"/>
          <w:szCs w:val="28"/>
        </w:rPr>
        <w:t>по орошению нап</w:t>
      </w:r>
      <w:r w:rsidR="005109E3" w:rsidRPr="00EF00A5">
        <w:rPr>
          <w:rFonts w:ascii="Arial" w:hAnsi="Arial" w:cs="Arial"/>
          <w:i/>
          <w:sz w:val="24"/>
          <w:szCs w:val="28"/>
        </w:rPr>
        <w:t>равлено</w:t>
      </w:r>
      <w:r w:rsidR="005F4ACB" w:rsidRPr="00EF00A5">
        <w:rPr>
          <w:rFonts w:ascii="Arial" w:hAnsi="Arial" w:cs="Arial"/>
          <w:i/>
          <w:sz w:val="24"/>
          <w:szCs w:val="28"/>
        </w:rPr>
        <w:t xml:space="preserve"> </w:t>
      </w:r>
      <w:r w:rsidR="00191F0D" w:rsidRPr="00EF00A5">
        <w:rPr>
          <w:rFonts w:ascii="Arial" w:hAnsi="Arial" w:cs="Arial"/>
          <w:i/>
          <w:sz w:val="24"/>
          <w:szCs w:val="28"/>
        </w:rPr>
        <w:t>47,8</w:t>
      </w:r>
      <w:r w:rsidR="005F4ACB" w:rsidRPr="00EF00A5">
        <w:rPr>
          <w:rFonts w:ascii="Arial" w:hAnsi="Arial" w:cs="Arial"/>
          <w:i/>
          <w:sz w:val="24"/>
          <w:szCs w:val="28"/>
        </w:rPr>
        <w:t xml:space="preserve"> </w:t>
      </w:r>
      <w:r w:rsidR="00191F0D" w:rsidRPr="00EF00A5">
        <w:rPr>
          <w:rFonts w:ascii="Arial" w:hAnsi="Arial" w:cs="Arial"/>
          <w:i/>
          <w:sz w:val="24"/>
          <w:szCs w:val="28"/>
        </w:rPr>
        <w:t>млрд. тенге в т.ч.</w:t>
      </w:r>
      <w:r w:rsidR="005F4ACB" w:rsidRPr="00EF00A5">
        <w:rPr>
          <w:rFonts w:ascii="Arial" w:hAnsi="Arial" w:cs="Arial"/>
          <w:i/>
          <w:sz w:val="24"/>
          <w:szCs w:val="28"/>
        </w:rPr>
        <w:t xml:space="preserve"> </w:t>
      </w:r>
      <w:r w:rsidR="00191F0D" w:rsidRPr="00EF00A5">
        <w:rPr>
          <w:rFonts w:ascii="Arial" w:hAnsi="Arial" w:cs="Arial"/>
          <w:i/>
          <w:sz w:val="24"/>
          <w:szCs w:val="28"/>
        </w:rPr>
        <w:t>в</w:t>
      </w:r>
      <w:r w:rsidR="005F4ACB" w:rsidRPr="00EF00A5">
        <w:rPr>
          <w:rFonts w:ascii="Arial" w:hAnsi="Arial" w:cs="Arial"/>
          <w:i/>
          <w:sz w:val="24"/>
          <w:szCs w:val="28"/>
        </w:rPr>
        <w:t xml:space="preserve"> 2023 году на реализацию 240 проектов </w:t>
      </w:r>
      <w:r w:rsidR="00191F0D" w:rsidRPr="00EF00A5">
        <w:rPr>
          <w:rFonts w:ascii="Arial" w:hAnsi="Arial" w:cs="Arial"/>
          <w:i/>
          <w:sz w:val="24"/>
          <w:szCs w:val="28"/>
        </w:rPr>
        <w:t>было направлено</w:t>
      </w:r>
      <w:r w:rsidR="005F4ACB" w:rsidRPr="00EF00A5">
        <w:rPr>
          <w:rFonts w:ascii="Arial" w:hAnsi="Arial" w:cs="Arial"/>
          <w:i/>
          <w:sz w:val="24"/>
          <w:szCs w:val="28"/>
        </w:rPr>
        <w:t xml:space="preserve"> 18,4 млрд. тенге.</w:t>
      </w:r>
      <w:r w:rsidR="00867FAA">
        <w:rPr>
          <w:rFonts w:ascii="Arial" w:hAnsi="Arial" w:cs="Arial"/>
          <w:i/>
          <w:sz w:val="24"/>
          <w:szCs w:val="28"/>
        </w:rPr>
        <w:t xml:space="preserve"> В том числе по южным регионам на 98 проектов направлено 5,6 млрд. тенге.</w:t>
      </w:r>
      <w:r w:rsidR="005F4ACB" w:rsidRPr="00EF00A5">
        <w:rPr>
          <w:rFonts w:ascii="Arial" w:hAnsi="Arial" w:cs="Arial"/>
          <w:i/>
          <w:sz w:val="24"/>
          <w:szCs w:val="28"/>
        </w:rPr>
        <w:t xml:space="preserve"> </w:t>
      </w:r>
      <w:r w:rsidR="00191F0D" w:rsidRPr="00EF00A5">
        <w:rPr>
          <w:rFonts w:ascii="Arial" w:hAnsi="Arial" w:cs="Arial"/>
          <w:i/>
          <w:sz w:val="24"/>
          <w:szCs w:val="28"/>
        </w:rPr>
        <w:t>На текущий год предусмотрено порядка</w:t>
      </w:r>
      <w:r w:rsidR="005F4ACB" w:rsidRPr="00EF00A5">
        <w:rPr>
          <w:rFonts w:ascii="Arial" w:hAnsi="Arial" w:cs="Arial"/>
          <w:i/>
          <w:sz w:val="24"/>
          <w:szCs w:val="28"/>
        </w:rPr>
        <w:t xml:space="preserve"> 14,6 млрд. тенге.</w:t>
      </w:r>
    </w:p>
    <w:p w:rsidR="00F3557E" w:rsidRDefault="00307B35" w:rsidP="0044493B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28"/>
        </w:rPr>
      </w:pPr>
      <w:r w:rsidRPr="008411D1">
        <w:rPr>
          <w:rFonts w:ascii="Arial" w:hAnsi="Arial" w:cs="Arial"/>
          <w:sz w:val="36"/>
          <w:szCs w:val="28"/>
        </w:rPr>
        <w:t>Также</w:t>
      </w:r>
      <w:r w:rsidR="00191F0D" w:rsidRPr="008411D1">
        <w:rPr>
          <w:rFonts w:ascii="Arial" w:hAnsi="Arial" w:cs="Arial"/>
          <w:sz w:val="36"/>
          <w:szCs w:val="28"/>
        </w:rPr>
        <w:t xml:space="preserve">, </w:t>
      </w:r>
      <w:r w:rsidRPr="008411D1">
        <w:rPr>
          <w:rFonts w:ascii="Arial" w:hAnsi="Arial" w:cs="Arial"/>
          <w:sz w:val="36"/>
          <w:szCs w:val="28"/>
        </w:rPr>
        <w:t>в правила инвестсубсидирования</w:t>
      </w:r>
      <w:r w:rsidR="00191F0D" w:rsidRPr="008411D1">
        <w:rPr>
          <w:rFonts w:ascii="Arial" w:hAnsi="Arial" w:cs="Arial"/>
          <w:sz w:val="36"/>
          <w:szCs w:val="28"/>
        </w:rPr>
        <w:t xml:space="preserve"> </w:t>
      </w:r>
      <w:r w:rsidRPr="008411D1">
        <w:rPr>
          <w:rFonts w:ascii="Arial" w:hAnsi="Arial" w:cs="Arial"/>
          <w:sz w:val="36"/>
          <w:szCs w:val="28"/>
        </w:rPr>
        <w:t>вносятся изменения в части увеличения</w:t>
      </w:r>
      <w:r w:rsidR="00191F0D" w:rsidRPr="008411D1">
        <w:rPr>
          <w:rFonts w:ascii="Arial" w:hAnsi="Arial" w:cs="Arial"/>
          <w:sz w:val="36"/>
          <w:szCs w:val="28"/>
        </w:rPr>
        <w:t xml:space="preserve"> норматива субсидирования затрат на </w:t>
      </w:r>
      <w:r w:rsidR="00191F0D" w:rsidRPr="008411D1">
        <w:rPr>
          <w:rFonts w:ascii="Arial" w:hAnsi="Arial" w:cs="Arial"/>
          <w:b/>
          <w:sz w:val="36"/>
          <w:szCs w:val="28"/>
        </w:rPr>
        <w:t>80%</w:t>
      </w:r>
      <w:r w:rsidR="00191F0D" w:rsidRPr="008411D1">
        <w:rPr>
          <w:rFonts w:ascii="Arial" w:hAnsi="Arial" w:cs="Arial"/>
          <w:sz w:val="36"/>
          <w:szCs w:val="28"/>
        </w:rPr>
        <w:t xml:space="preserve"> при инвестиционных вложениях на приобретение и установку водосберегающих </w:t>
      </w:r>
      <w:proofErr w:type="gramStart"/>
      <w:r w:rsidR="00191F0D" w:rsidRPr="008411D1">
        <w:rPr>
          <w:rFonts w:ascii="Arial" w:hAnsi="Arial" w:cs="Arial"/>
          <w:sz w:val="36"/>
          <w:szCs w:val="28"/>
        </w:rPr>
        <w:t>технологий</w:t>
      </w:r>
      <w:proofErr w:type="gramEnd"/>
      <w:r w:rsidR="00191F0D" w:rsidRPr="008411D1">
        <w:rPr>
          <w:rFonts w:ascii="Arial" w:hAnsi="Arial" w:cs="Arial"/>
          <w:sz w:val="36"/>
          <w:szCs w:val="28"/>
        </w:rPr>
        <w:t xml:space="preserve"> а также на инфраструктуру по всему паспорту, где </w:t>
      </w:r>
      <w:r w:rsidR="00191F0D" w:rsidRPr="008411D1">
        <w:rPr>
          <w:rFonts w:ascii="Arial" w:hAnsi="Arial" w:cs="Arial"/>
          <w:b/>
          <w:sz w:val="36"/>
          <w:szCs w:val="28"/>
        </w:rPr>
        <w:t>30%</w:t>
      </w:r>
      <w:r w:rsidR="00191F0D" w:rsidRPr="008411D1">
        <w:rPr>
          <w:rFonts w:ascii="Arial" w:hAnsi="Arial" w:cs="Arial"/>
          <w:sz w:val="36"/>
          <w:szCs w:val="28"/>
        </w:rPr>
        <w:t xml:space="preserve"> будут субсидироваться из местного бюджета.</w:t>
      </w:r>
    </w:p>
    <w:p w:rsidR="00966D5B" w:rsidRDefault="00966D5B" w:rsidP="00966D5B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  <w:lang w:val="kk-KZ"/>
        </w:rPr>
        <w:t>Вместе с тем,</w:t>
      </w:r>
      <w:r w:rsidRPr="008411D1">
        <w:rPr>
          <w:rFonts w:ascii="Arial" w:hAnsi="Arial" w:cs="Arial"/>
          <w:sz w:val="36"/>
          <w:szCs w:val="28"/>
        </w:rPr>
        <w:t xml:space="preserve"> с этого года проекты по орошению включены в перечень кредитуемых в рамках </w:t>
      </w:r>
      <w:r w:rsidRPr="008411D1">
        <w:rPr>
          <w:rFonts w:ascii="Arial" w:hAnsi="Arial" w:cs="Arial"/>
          <w:b/>
          <w:sz w:val="36"/>
          <w:szCs w:val="28"/>
        </w:rPr>
        <w:t>опыта СКО</w:t>
      </w:r>
      <w:r w:rsidRPr="008411D1">
        <w:rPr>
          <w:rFonts w:ascii="Arial" w:hAnsi="Arial" w:cs="Arial"/>
          <w:sz w:val="36"/>
          <w:szCs w:val="28"/>
        </w:rPr>
        <w:t xml:space="preserve">, в текущем году планируется реализовать </w:t>
      </w:r>
      <w:r w:rsidRPr="008411D1">
        <w:rPr>
          <w:rFonts w:ascii="Arial" w:hAnsi="Arial" w:cs="Arial"/>
          <w:b/>
          <w:sz w:val="36"/>
          <w:szCs w:val="28"/>
        </w:rPr>
        <w:t>33 проекта</w:t>
      </w:r>
      <w:r w:rsidRPr="008411D1">
        <w:rPr>
          <w:rFonts w:ascii="Arial" w:hAnsi="Arial" w:cs="Arial"/>
          <w:sz w:val="36"/>
          <w:szCs w:val="28"/>
        </w:rPr>
        <w:t xml:space="preserve"> на общую сумму </w:t>
      </w:r>
      <w:r w:rsidRPr="008411D1">
        <w:rPr>
          <w:rFonts w:ascii="Arial" w:hAnsi="Arial" w:cs="Arial"/>
          <w:b/>
          <w:sz w:val="36"/>
          <w:szCs w:val="28"/>
        </w:rPr>
        <w:t>31 млрд. тенге</w:t>
      </w:r>
      <w:r w:rsidRPr="008411D1">
        <w:rPr>
          <w:rFonts w:ascii="Arial" w:hAnsi="Arial" w:cs="Arial"/>
          <w:sz w:val="36"/>
          <w:szCs w:val="28"/>
        </w:rPr>
        <w:t>.</w:t>
      </w:r>
    </w:p>
    <w:p w:rsidR="00A64364" w:rsidRPr="00A64364" w:rsidRDefault="00D976A8" w:rsidP="0044493B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28"/>
          <w:lang w:val="kk-KZ"/>
        </w:rPr>
      </w:pPr>
      <w:r>
        <w:rPr>
          <w:rFonts w:ascii="Arial" w:hAnsi="Arial" w:cs="Arial"/>
          <w:b/>
          <w:sz w:val="36"/>
          <w:szCs w:val="28"/>
          <w:lang w:val="kk-KZ"/>
        </w:rPr>
        <w:t>Слайд 4</w:t>
      </w:r>
      <w:r w:rsidR="00F4483B">
        <w:rPr>
          <w:rFonts w:ascii="Arial" w:hAnsi="Arial" w:cs="Arial"/>
          <w:b/>
          <w:sz w:val="36"/>
          <w:szCs w:val="28"/>
          <w:lang w:val="kk-KZ"/>
        </w:rPr>
        <w:t xml:space="preserve">. </w:t>
      </w:r>
      <w:r w:rsidR="00966D5B">
        <w:rPr>
          <w:rFonts w:ascii="Arial" w:hAnsi="Arial" w:cs="Arial"/>
          <w:sz w:val="36"/>
          <w:szCs w:val="28"/>
          <w:lang w:val="kk-KZ"/>
        </w:rPr>
        <w:t>Также</w:t>
      </w:r>
      <w:r w:rsidR="00A64364" w:rsidRPr="008411D1">
        <w:rPr>
          <w:rFonts w:ascii="Arial" w:hAnsi="Arial" w:cs="Arial"/>
          <w:sz w:val="36"/>
          <w:szCs w:val="28"/>
        </w:rPr>
        <w:t xml:space="preserve">, </w:t>
      </w:r>
      <w:r w:rsidR="00A64364">
        <w:rPr>
          <w:rFonts w:ascii="Arial" w:hAnsi="Arial" w:cs="Arial"/>
          <w:sz w:val="36"/>
          <w:szCs w:val="28"/>
        </w:rPr>
        <w:t xml:space="preserve">для СХТП оказываются стимулирующие меры госсподдержки </w:t>
      </w:r>
      <w:r w:rsidR="00A64364">
        <w:rPr>
          <w:rFonts w:ascii="Arial" w:hAnsi="Arial" w:cs="Arial"/>
          <w:sz w:val="36"/>
          <w:szCs w:val="28"/>
          <w:lang w:val="kk-KZ"/>
        </w:rPr>
        <w:t xml:space="preserve">в рамках субсидирования </w:t>
      </w:r>
      <w:r w:rsidR="0044493B">
        <w:rPr>
          <w:rFonts w:ascii="Arial" w:hAnsi="Arial" w:cs="Arial"/>
          <w:sz w:val="36"/>
          <w:szCs w:val="28"/>
          <w:lang w:val="kk-KZ"/>
        </w:rPr>
        <w:t xml:space="preserve">стоимости </w:t>
      </w:r>
      <w:r w:rsidR="00A64364">
        <w:rPr>
          <w:rFonts w:ascii="Arial" w:hAnsi="Arial" w:cs="Arial"/>
          <w:sz w:val="36"/>
          <w:szCs w:val="28"/>
          <w:lang w:val="kk-KZ"/>
        </w:rPr>
        <w:t>услуг по подаче воды.</w:t>
      </w:r>
    </w:p>
    <w:p w:rsidR="00A64364" w:rsidRPr="008411D1" w:rsidRDefault="00A64364" w:rsidP="0044493B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28"/>
        </w:rPr>
      </w:pPr>
      <w:r w:rsidRPr="008411D1">
        <w:rPr>
          <w:rFonts w:ascii="Arial" w:hAnsi="Arial" w:cs="Arial"/>
          <w:sz w:val="36"/>
          <w:szCs w:val="28"/>
        </w:rPr>
        <w:t>Размер выделяемых субсидии на 1 кубический метр поставленной воды устанавливается дифференцированно, в процентном отношении от тарифов.</w:t>
      </w:r>
    </w:p>
    <w:p w:rsidR="00A64364" w:rsidRPr="008411D1" w:rsidRDefault="00A64364" w:rsidP="0044493B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28"/>
        </w:rPr>
      </w:pPr>
      <w:r w:rsidRPr="008411D1">
        <w:rPr>
          <w:rFonts w:ascii="Arial" w:hAnsi="Arial" w:cs="Arial"/>
          <w:sz w:val="36"/>
          <w:szCs w:val="28"/>
        </w:rPr>
        <w:t xml:space="preserve">В рамках субсидирования стоимости услуг по подачи воды в </w:t>
      </w:r>
      <w:r w:rsidRPr="008411D1">
        <w:rPr>
          <w:rFonts w:ascii="Arial" w:hAnsi="Arial" w:cs="Arial"/>
          <w:b/>
          <w:sz w:val="36"/>
          <w:szCs w:val="28"/>
        </w:rPr>
        <w:t>2023 году</w:t>
      </w:r>
      <w:r w:rsidRPr="008411D1">
        <w:rPr>
          <w:rFonts w:ascii="Arial" w:hAnsi="Arial" w:cs="Arial"/>
          <w:sz w:val="36"/>
          <w:szCs w:val="28"/>
        </w:rPr>
        <w:t xml:space="preserve"> освоено </w:t>
      </w:r>
      <w:r w:rsidRPr="008411D1">
        <w:rPr>
          <w:rFonts w:ascii="Arial" w:hAnsi="Arial" w:cs="Arial"/>
          <w:b/>
          <w:sz w:val="36"/>
          <w:szCs w:val="28"/>
        </w:rPr>
        <w:t>2 355 млн. тенге</w:t>
      </w:r>
      <w:r w:rsidRPr="008411D1">
        <w:rPr>
          <w:rFonts w:ascii="Arial" w:hAnsi="Arial" w:cs="Arial"/>
          <w:sz w:val="36"/>
          <w:szCs w:val="28"/>
        </w:rPr>
        <w:t xml:space="preserve"> на </w:t>
      </w:r>
      <w:r>
        <w:rPr>
          <w:rFonts w:ascii="Arial" w:hAnsi="Arial" w:cs="Arial"/>
          <w:b/>
          <w:sz w:val="36"/>
          <w:szCs w:val="28"/>
        </w:rPr>
        <w:t>2 878 млн. м</w:t>
      </w:r>
      <w:r>
        <w:rPr>
          <w:rFonts w:ascii="Arial" w:hAnsi="Arial" w:cs="Arial"/>
          <w:b/>
          <w:sz w:val="36"/>
          <w:szCs w:val="28"/>
          <w:vertAlign w:val="superscript"/>
          <w:lang w:val="kk-KZ"/>
        </w:rPr>
        <w:t>3</w:t>
      </w:r>
      <w:r w:rsidRPr="008411D1">
        <w:rPr>
          <w:rFonts w:ascii="Arial" w:hAnsi="Arial" w:cs="Arial"/>
          <w:sz w:val="36"/>
          <w:szCs w:val="28"/>
        </w:rPr>
        <w:t xml:space="preserve"> воды. В 2024 году на субсидирование </w:t>
      </w:r>
      <w:r>
        <w:rPr>
          <w:rFonts w:ascii="Arial" w:hAnsi="Arial" w:cs="Arial"/>
          <w:sz w:val="36"/>
          <w:szCs w:val="28"/>
        </w:rPr>
        <w:t>стоимости</w:t>
      </w:r>
      <w:r w:rsidRPr="008411D1">
        <w:rPr>
          <w:rFonts w:ascii="Arial" w:hAnsi="Arial" w:cs="Arial"/>
          <w:sz w:val="36"/>
          <w:szCs w:val="28"/>
        </w:rPr>
        <w:t xml:space="preserve"> услуг по подаче воды предусмотрено </w:t>
      </w:r>
      <w:r w:rsidRPr="008411D1">
        <w:rPr>
          <w:rFonts w:ascii="Arial" w:hAnsi="Arial" w:cs="Arial"/>
          <w:b/>
          <w:sz w:val="36"/>
          <w:szCs w:val="28"/>
        </w:rPr>
        <w:t>3 095,6 млн. тенге</w:t>
      </w:r>
      <w:r w:rsidRPr="008411D1">
        <w:rPr>
          <w:rFonts w:ascii="Arial" w:hAnsi="Arial" w:cs="Arial"/>
          <w:sz w:val="36"/>
          <w:szCs w:val="28"/>
        </w:rPr>
        <w:t>.</w:t>
      </w:r>
    </w:p>
    <w:p w:rsidR="00A64364" w:rsidRPr="008411D1" w:rsidRDefault="00A64364" w:rsidP="0044493B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lastRenderedPageBreak/>
        <w:t xml:space="preserve">В свою очередь, </w:t>
      </w:r>
      <w:r w:rsidRPr="008411D1">
        <w:rPr>
          <w:rFonts w:ascii="Arial" w:hAnsi="Arial" w:cs="Arial"/>
          <w:sz w:val="36"/>
          <w:szCs w:val="28"/>
        </w:rPr>
        <w:t xml:space="preserve">в целях стимулирования фермеров к применению современных водосберегающих технологий в июле </w:t>
      </w:r>
      <w:r w:rsidRPr="008411D1">
        <w:rPr>
          <w:rFonts w:ascii="Arial" w:hAnsi="Arial" w:cs="Arial"/>
          <w:b/>
          <w:sz w:val="36"/>
          <w:szCs w:val="28"/>
        </w:rPr>
        <w:t>2023</w:t>
      </w:r>
      <w:r w:rsidRPr="008411D1">
        <w:rPr>
          <w:rFonts w:ascii="Arial" w:hAnsi="Arial" w:cs="Arial"/>
          <w:sz w:val="36"/>
          <w:szCs w:val="28"/>
        </w:rPr>
        <w:t xml:space="preserve"> года внесены</w:t>
      </w:r>
      <w:r>
        <w:rPr>
          <w:rFonts w:ascii="Arial" w:hAnsi="Arial" w:cs="Arial"/>
          <w:sz w:val="36"/>
          <w:szCs w:val="28"/>
        </w:rPr>
        <w:t xml:space="preserve"> изменения в Правила</w:t>
      </w:r>
      <w:r w:rsidRPr="008411D1">
        <w:rPr>
          <w:rFonts w:ascii="Arial" w:hAnsi="Arial" w:cs="Arial"/>
          <w:sz w:val="36"/>
          <w:szCs w:val="28"/>
        </w:rPr>
        <w:t xml:space="preserve"> в части дифференциации размера субсидий </w:t>
      </w:r>
      <w:r w:rsidRPr="008411D1">
        <w:rPr>
          <w:rFonts w:ascii="Arial" w:hAnsi="Arial" w:cs="Arial"/>
          <w:b/>
          <w:sz w:val="36"/>
          <w:szCs w:val="28"/>
        </w:rPr>
        <w:t>в зависимости от способа полива</w:t>
      </w:r>
      <w:r w:rsidRPr="008411D1">
        <w:rPr>
          <w:rFonts w:ascii="Arial" w:hAnsi="Arial" w:cs="Arial"/>
          <w:sz w:val="36"/>
          <w:szCs w:val="28"/>
        </w:rPr>
        <w:t>.</w:t>
      </w:r>
    </w:p>
    <w:p w:rsidR="00F06465" w:rsidRDefault="00A64364" w:rsidP="00F06465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28"/>
        </w:rPr>
      </w:pPr>
      <w:r w:rsidRPr="008411D1">
        <w:rPr>
          <w:rFonts w:ascii="Arial" w:hAnsi="Arial" w:cs="Arial"/>
          <w:sz w:val="36"/>
          <w:szCs w:val="28"/>
        </w:rPr>
        <w:t xml:space="preserve">То есть при поливе </w:t>
      </w:r>
      <w:r w:rsidRPr="008411D1">
        <w:rPr>
          <w:rFonts w:ascii="Arial" w:hAnsi="Arial" w:cs="Arial"/>
          <w:b/>
          <w:sz w:val="36"/>
          <w:szCs w:val="28"/>
        </w:rPr>
        <w:t>без применения водосберегающих технологий</w:t>
      </w:r>
      <w:r w:rsidRPr="008411D1">
        <w:rPr>
          <w:rFonts w:ascii="Arial" w:hAnsi="Arial" w:cs="Arial"/>
          <w:sz w:val="36"/>
          <w:szCs w:val="28"/>
        </w:rPr>
        <w:t xml:space="preserve"> независимо от способа подачи воды процент возмещения составляет в </w:t>
      </w:r>
      <w:r w:rsidRPr="008411D1">
        <w:rPr>
          <w:rFonts w:ascii="Arial" w:hAnsi="Arial" w:cs="Arial"/>
          <w:b/>
          <w:sz w:val="36"/>
          <w:szCs w:val="28"/>
        </w:rPr>
        <w:t>2024</w:t>
      </w:r>
      <w:r w:rsidRPr="008411D1">
        <w:rPr>
          <w:rFonts w:ascii="Arial" w:hAnsi="Arial" w:cs="Arial"/>
          <w:sz w:val="36"/>
          <w:szCs w:val="28"/>
        </w:rPr>
        <w:t xml:space="preserve"> году от </w:t>
      </w:r>
      <w:r w:rsidRPr="008411D1">
        <w:rPr>
          <w:rFonts w:ascii="Arial" w:hAnsi="Arial" w:cs="Arial"/>
          <w:b/>
          <w:sz w:val="36"/>
          <w:szCs w:val="28"/>
        </w:rPr>
        <w:t>50%</w:t>
      </w:r>
      <w:r w:rsidRPr="008411D1">
        <w:rPr>
          <w:rFonts w:ascii="Arial" w:hAnsi="Arial" w:cs="Arial"/>
          <w:sz w:val="36"/>
          <w:szCs w:val="28"/>
        </w:rPr>
        <w:t xml:space="preserve"> до </w:t>
      </w:r>
      <w:r w:rsidRPr="008411D1">
        <w:rPr>
          <w:rFonts w:ascii="Arial" w:hAnsi="Arial" w:cs="Arial"/>
          <w:b/>
          <w:sz w:val="36"/>
          <w:szCs w:val="28"/>
        </w:rPr>
        <w:t>75%,</w:t>
      </w:r>
      <w:r w:rsidRPr="008411D1">
        <w:rPr>
          <w:rFonts w:ascii="Arial" w:hAnsi="Arial" w:cs="Arial"/>
          <w:sz w:val="36"/>
          <w:szCs w:val="28"/>
        </w:rPr>
        <w:t xml:space="preserve"> в </w:t>
      </w:r>
      <w:r w:rsidRPr="008411D1">
        <w:rPr>
          <w:rFonts w:ascii="Arial" w:hAnsi="Arial" w:cs="Arial"/>
          <w:b/>
          <w:sz w:val="36"/>
          <w:szCs w:val="28"/>
        </w:rPr>
        <w:t>2025</w:t>
      </w:r>
      <w:r w:rsidRPr="008411D1">
        <w:rPr>
          <w:rFonts w:ascii="Arial" w:hAnsi="Arial" w:cs="Arial"/>
          <w:sz w:val="36"/>
          <w:szCs w:val="28"/>
        </w:rPr>
        <w:t xml:space="preserve"> году от </w:t>
      </w:r>
      <w:r w:rsidRPr="008411D1">
        <w:rPr>
          <w:rFonts w:ascii="Arial" w:hAnsi="Arial" w:cs="Arial"/>
          <w:b/>
          <w:sz w:val="36"/>
          <w:szCs w:val="28"/>
        </w:rPr>
        <w:t>40%</w:t>
      </w:r>
      <w:r w:rsidRPr="008411D1">
        <w:rPr>
          <w:rFonts w:ascii="Arial" w:hAnsi="Arial" w:cs="Arial"/>
          <w:sz w:val="36"/>
          <w:szCs w:val="28"/>
        </w:rPr>
        <w:t xml:space="preserve"> до </w:t>
      </w:r>
      <w:r w:rsidRPr="008411D1">
        <w:rPr>
          <w:rFonts w:ascii="Arial" w:hAnsi="Arial" w:cs="Arial"/>
          <w:b/>
          <w:sz w:val="36"/>
          <w:szCs w:val="28"/>
        </w:rPr>
        <w:t>65%</w:t>
      </w:r>
      <w:r w:rsidRPr="008411D1">
        <w:rPr>
          <w:rFonts w:ascii="Arial" w:hAnsi="Arial" w:cs="Arial"/>
          <w:sz w:val="36"/>
          <w:szCs w:val="28"/>
        </w:rPr>
        <w:t xml:space="preserve">, с </w:t>
      </w:r>
      <w:r w:rsidRPr="008411D1">
        <w:rPr>
          <w:rFonts w:ascii="Arial" w:hAnsi="Arial" w:cs="Arial"/>
          <w:b/>
          <w:sz w:val="36"/>
          <w:szCs w:val="28"/>
        </w:rPr>
        <w:t>2026</w:t>
      </w:r>
      <w:r w:rsidRPr="008411D1">
        <w:rPr>
          <w:rFonts w:ascii="Arial" w:hAnsi="Arial" w:cs="Arial"/>
          <w:sz w:val="36"/>
          <w:szCs w:val="28"/>
        </w:rPr>
        <w:t xml:space="preserve"> году от </w:t>
      </w:r>
      <w:r w:rsidRPr="008411D1">
        <w:rPr>
          <w:rFonts w:ascii="Arial" w:hAnsi="Arial" w:cs="Arial"/>
          <w:b/>
          <w:sz w:val="36"/>
          <w:szCs w:val="28"/>
        </w:rPr>
        <w:t>30%</w:t>
      </w:r>
      <w:r w:rsidRPr="008411D1">
        <w:rPr>
          <w:rFonts w:ascii="Arial" w:hAnsi="Arial" w:cs="Arial"/>
          <w:sz w:val="36"/>
          <w:szCs w:val="28"/>
        </w:rPr>
        <w:t xml:space="preserve"> до </w:t>
      </w:r>
      <w:r w:rsidRPr="008411D1">
        <w:rPr>
          <w:rFonts w:ascii="Arial" w:hAnsi="Arial" w:cs="Arial"/>
          <w:b/>
          <w:sz w:val="36"/>
          <w:szCs w:val="28"/>
        </w:rPr>
        <w:t>55%</w:t>
      </w:r>
      <w:r w:rsidRPr="008411D1">
        <w:rPr>
          <w:rFonts w:ascii="Arial" w:hAnsi="Arial" w:cs="Arial"/>
          <w:sz w:val="36"/>
          <w:szCs w:val="28"/>
        </w:rPr>
        <w:t xml:space="preserve"> в зависимости от стоимости тарифа. </w:t>
      </w:r>
    </w:p>
    <w:p w:rsidR="00A64364" w:rsidRDefault="00A64364" w:rsidP="00F06465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28"/>
        </w:rPr>
      </w:pPr>
      <w:r w:rsidRPr="008411D1">
        <w:rPr>
          <w:rFonts w:ascii="Arial" w:hAnsi="Arial" w:cs="Arial"/>
          <w:sz w:val="36"/>
          <w:szCs w:val="28"/>
        </w:rPr>
        <w:t xml:space="preserve">При поливе </w:t>
      </w:r>
      <w:r w:rsidRPr="008411D1">
        <w:rPr>
          <w:rFonts w:ascii="Arial" w:hAnsi="Arial" w:cs="Arial"/>
          <w:b/>
          <w:sz w:val="36"/>
          <w:szCs w:val="28"/>
        </w:rPr>
        <w:t>с применением водосберегающих технологий</w:t>
      </w:r>
      <w:r w:rsidRPr="008411D1">
        <w:rPr>
          <w:rFonts w:ascii="Arial" w:hAnsi="Arial" w:cs="Arial"/>
          <w:sz w:val="36"/>
          <w:szCs w:val="28"/>
        </w:rPr>
        <w:t xml:space="preserve"> процент возмещения составляет от </w:t>
      </w:r>
      <w:r w:rsidRPr="008411D1">
        <w:rPr>
          <w:rFonts w:ascii="Arial" w:hAnsi="Arial" w:cs="Arial"/>
          <w:b/>
          <w:sz w:val="36"/>
          <w:szCs w:val="28"/>
        </w:rPr>
        <w:t>60%</w:t>
      </w:r>
      <w:r w:rsidRPr="008411D1">
        <w:rPr>
          <w:rFonts w:ascii="Arial" w:hAnsi="Arial" w:cs="Arial"/>
          <w:sz w:val="36"/>
          <w:szCs w:val="28"/>
        </w:rPr>
        <w:t xml:space="preserve"> до </w:t>
      </w:r>
      <w:r w:rsidRPr="008411D1">
        <w:rPr>
          <w:rFonts w:ascii="Arial" w:hAnsi="Arial" w:cs="Arial"/>
          <w:b/>
          <w:sz w:val="36"/>
          <w:szCs w:val="28"/>
        </w:rPr>
        <w:t>85%</w:t>
      </w:r>
      <w:r w:rsidRPr="008411D1">
        <w:rPr>
          <w:rFonts w:ascii="Arial" w:hAnsi="Arial" w:cs="Arial"/>
          <w:sz w:val="36"/>
          <w:szCs w:val="28"/>
        </w:rPr>
        <w:t xml:space="preserve"> в зависимости от стоимости тарифа.</w:t>
      </w:r>
    </w:p>
    <w:p w:rsidR="00A64364" w:rsidRDefault="00A64364" w:rsidP="0044493B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28"/>
        </w:rPr>
      </w:pPr>
      <w:r w:rsidRPr="008411D1">
        <w:rPr>
          <w:rFonts w:ascii="Arial" w:hAnsi="Arial" w:cs="Arial"/>
          <w:sz w:val="36"/>
          <w:szCs w:val="28"/>
        </w:rPr>
        <w:t xml:space="preserve">Также </w:t>
      </w:r>
      <w:r>
        <w:rPr>
          <w:rFonts w:ascii="Arial" w:hAnsi="Arial" w:cs="Arial"/>
          <w:sz w:val="36"/>
          <w:szCs w:val="28"/>
        </w:rPr>
        <w:t xml:space="preserve">в настоящее время </w:t>
      </w:r>
      <w:r w:rsidRPr="008411D1">
        <w:rPr>
          <w:rFonts w:ascii="Arial" w:hAnsi="Arial" w:cs="Arial"/>
          <w:sz w:val="36"/>
          <w:szCs w:val="28"/>
        </w:rPr>
        <w:t xml:space="preserve">Министерством </w:t>
      </w:r>
      <w:r>
        <w:rPr>
          <w:rFonts w:ascii="Arial" w:hAnsi="Arial" w:cs="Arial"/>
          <w:sz w:val="36"/>
          <w:szCs w:val="28"/>
        </w:rPr>
        <w:t>вно</w:t>
      </w:r>
      <w:r w:rsidRPr="008411D1">
        <w:rPr>
          <w:rFonts w:ascii="Arial" w:hAnsi="Arial" w:cs="Arial"/>
          <w:sz w:val="36"/>
          <w:szCs w:val="28"/>
        </w:rPr>
        <w:t>с</w:t>
      </w:r>
      <w:r>
        <w:rPr>
          <w:rFonts w:ascii="Arial" w:hAnsi="Arial" w:cs="Arial"/>
          <w:sz w:val="36"/>
          <w:szCs w:val="28"/>
        </w:rPr>
        <w:t>ятся изменения</w:t>
      </w:r>
      <w:r w:rsidRPr="008411D1">
        <w:rPr>
          <w:rFonts w:ascii="Arial" w:hAnsi="Arial" w:cs="Arial"/>
          <w:sz w:val="36"/>
          <w:szCs w:val="28"/>
        </w:rPr>
        <w:t xml:space="preserve"> в Правила в части возмещения затрат на приобретение услуг по подаче поливной воды, </w:t>
      </w:r>
      <w:r w:rsidRPr="008411D1">
        <w:rPr>
          <w:rFonts w:ascii="Arial" w:hAnsi="Arial" w:cs="Arial"/>
          <w:b/>
          <w:sz w:val="36"/>
          <w:szCs w:val="28"/>
        </w:rPr>
        <w:t>путем удешевления стоимости</w:t>
      </w:r>
      <w:r w:rsidRPr="008411D1">
        <w:rPr>
          <w:rFonts w:ascii="Arial" w:hAnsi="Arial" w:cs="Arial"/>
          <w:sz w:val="36"/>
          <w:szCs w:val="28"/>
        </w:rPr>
        <w:t xml:space="preserve">, на прямую оплачивая субсидии вододателям. </w:t>
      </w:r>
    </w:p>
    <w:p w:rsidR="00A64364" w:rsidRPr="008411D1" w:rsidRDefault="00A64364" w:rsidP="0044493B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28"/>
        </w:rPr>
      </w:pPr>
      <w:r w:rsidRPr="008411D1">
        <w:rPr>
          <w:rFonts w:ascii="Arial" w:hAnsi="Arial" w:cs="Arial"/>
          <w:sz w:val="36"/>
          <w:szCs w:val="28"/>
        </w:rPr>
        <w:t xml:space="preserve">Таким образам фермеры будут приобретать услуги по подаче воды по </w:t>
      </w:r>
      <w:r w:rsidRPr="008411D1">
        <w:rPr>
          <w:rFonts w:ascii="Arial" w:hAnsi="Arial" w:cs="Arial"/>
          <w:b/>
          <w:sz w:val="36"/>
          <w:szCs w:val="28"/>
        </w:rPr>
        <w:t>удешевленной стоимости</w:t>
      </w:r>
      <w:r w:rsidRPr="008411D1">
        <w:rPr>
          <w:rFonts w:ascii="Arial" w:hAnsi="Arial" w:cs="Arial"/>
          <w:sz w:val="36"/>
          <w:szCs w:val="28"/>
        </w:rPr>
        <w:t xml:space="preserve">, без необходимости ожидания поступающих субсидий. Проект приказа направлен </w:t>
      </w:r>
      <w:r w:rsidR="002A601A">
        <w:rPr>
          <w:rFonts w:ascii="Arial" w:hAnsi="Arial" w:cs="Arial"/>
          <w:sz w:val="36"/>
          <w:szCs w:val="28"/>
          <w:lang w:val="kk-KZ"/>
        </w:rPr>
        <w:t>на согласование в заинетересованные государственные органы</w:t>
      </w:r>
      <w:r w:rsidRPr="008411D1">
        <w:rPr>
          <w:rFonts w:ascii="Arial" w:hAnsi="Arial" w:cs="Arial"/>
          <w:sz w:val="36"/>
          <w:szCs w:val="28"/>
        </w:rPr>
        <w:t>.</w:t>
      </w:r>
    </w:p>
    <w:p w:rsidR="00EF00A5" w:rsidRDefault="00EF00A5" w:rsidP="0044493B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lastRenderedPageBreak/>
        <w:t>Стоит отметить, что все меры государственной поддержки направлены на стимулирования СХТП к внедрению водосберегающих технологий, что в конечном итоге позволит рационально использовать имеющиеся ресурсы.</w:t>
      </w:r>
    </w:p>
    <w:p w:rsidR="005F4ACB" w:rsidRDefault="005F4ACB" w:rsidP="0044493B">
      <w:pPr>
        <w:spacing w:after="0" w:line="360" w:lineRule="auto"/>
        <w:ind w:firstLine="709"/>
        <w:jc w:val="both"/>
        <w:rPr>
          <w:rFonts w:ascii="Arial" w:hAnsi="Arial" w:cs="Arial"/>
          <w:b/>
          <w:sz w:val="36"/>
          <w:szCs w:val="28"/>
        </w:rPr>
      </w:pPr>
      <w:r w:rsidRPr="008411D1">
        <w:rPr>
          <w:rFonts w:ascii="Arial" w:hAnsi="Arial" w:cs="Arial"/>
          <w:b/>
          <w:sz w:val="36"/>
          <w:szCs w:val="28"/>
        </w:rPr>
        <w:t>Благодарю за внимание!</w:t>
      </w:r>
    </w:p>
    <w:sectPr w:rsidR="005F4ACB" w:rsidSect="00F06465"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6D"/>
    <w:rsid w:val="00071805"/>
    <w:rsid w:val="000E2C7A"/>
    <w:rsid w:val="000F6AD7"/>
    <w:rsid w:val="00180C34"/>
    <w:rsid w:val="00191F0D"/>
    <w:rsid w:val="00196FC6"/>
    <w:rsid w:val="001A6909"/>
    <w:rsid w:val="0022021C"/>
    <w:rsid w:val="00254F4F"/>
    <w:rsid w:val="0027401F"/>
    <w:rsid w:val="002A5207"/>
    <w:rsid w:val="002A601A"/>
    <w:rsid w:val="002B7E42"/>
    <w:rsid w:val="002D438F"/>
    <w:rsid w:val="002F1827"/>
    <w:rsid w:val="002F6C58"/>
    <w:rsid w:val="00307B35"/>
    <w:rsid w:val="00377D97"/>
    <w:rsid w:val="003E4A5D"/>
    <w:rsid w:val="003E7D6A"/>
    <w:rsid w:val="0044493B"/>
    <w:rsid w:val="00483DCA"/>
    <w:rsid w:val="00485CD3"/>
    <w:rsid w:val="004D6E6D"/>
    <w:rsid w:val="004F1004"/>
    <w:rsid w:val="004F4768"/>
    <w:rsid w:val="005109E3"/>
    <w:rsid w:val="005854FD"/>
    <w:rsid w:val="005F4ACB"/>
    <w:rsid w:val="00611BE4"/>
    <w:rsid w:val="0061534E"/>
    <w:rsid w:val="00652B6D"/>
    <w:rsid w:val="00663CE6"/>
    <w:rsid w:val="0069040B"/>
    <w:rsid w:val="006A19F2"/>
    <w:rsid w:val="00712E86"/>
    <w:rsid w:val="00760C40"/>
    <w:rsid w:val="007844BD"/>
    <w:rsid w:val="0078655A"/>
    <w:rsid w:val="00797523"/>
    <w:rsid w:val="007B2721"/>
    <w:rsid w:val="007E277F"/>
    <w:rsid w:val="00810E81"/>
    <w:rsid w:val="00822C8F"/>
    <w:rsid w:val="00822D85"/>
    <w:rsid w:val="008411D1"/>
    <w:rsid w:val="00867170"/>
    <w:rsid w:val="00867FAA"/>
    <w:rsid w:val="00882604"/>
    <w:rsid w:val="00884CB5"/>
    <w:rsid w:val="00885646"/>
    <w:rsid w:val="008913BA"/>
    <w:rsid w:val="008A33F5"/>
    <w:rsid w:val="00966D5B"/>
    <w:rsid w:val="00987CF7"/>
    <w:rsid w:val="00991978"/>
    <w:rsid w:val="009C380E"/>
    <w:rsid w:val="00A23BF9"/>
    <w:rsid w:val="00A30E0D"/>
    <w:rsid w:val="00A371D1"/>
    <w:rsid w:val="00A64364"/>
    <w:rsid w:val="00A94BC2"/>
    <w:rsid w:val="00A953AC"/>
    <w:rsid w:val="00B01401"/>
    <w:rsid w:val="00B47A15"/>
    <w:rsid w:val="00B8292D"/>
    <w:rsid w:val="00BE3D43"/>
    <w:rsid w:val="00C25EFE"/>
    <w:rsid w:val="00C668BF"/>
    <w:rsid w:val="00CB1541"/>
    <w:rsid w:val="00D06F33"/>
    <w:rsid w:val="00D216DC"/>
    <w:rsid w:val="00D976A8"/>
    <w:rsid w:val="00DA54EA"/>
    <w:rsid w:val="00DB0AFF"/>
    <w:rsid w:val="00DD3810"/>
    <w:rsid w:val="00E46724"/>
    <w:rsid w:val="00E728DD"/>
    <w:rsid w:val="00E862BC"/>
    <w:rsid w:val="00EA407E"/>
    <w:rsid w:val="00EC5707"/>
    <w:rsid w:val="00EE140A"/>
    <w:rsid w:val="00EF00A5"/>
    <w:rsid w:val="00F06465"/>
    <w:rsid w:val="00F20B65"/>
    <w:rsid w:val="00F3557E"/>
    <w:rsid w:val="00F4483B"/>
    <w:rsid w:val="00F64C72"/>
    <w:rsid w:val="00F7600F"/>
    <w:rsid w:val="00F816F6"/>
    <w:rsid w:val="00F87962"/>
    <w:rsid w:val="00FA346D"/>
    <w:rsid w:val="00FA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2AFD1-E31C-44DC-BD93-29FF347B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E4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086,bqiaagaaeyqcaaagiaiaaapbawaabekdaaaaaaaaaaaaaaaaaaaaaaaaaaaaaaaaaaaaaaaaaaaaaaaaaaaaaaaaaaaaaaaaaaaaaaaaaaaaaaaaaaaaaaaaaaaaaaaaaaaaaaaaaaaaaaaaaaaaaaaaaaaaaaaaaaaaaaaaaaaaaaaaaaaaaaaaaaaaaaaaaaaaaaaaaaaaaaaaaaaaaaaaaaaaaaaaaaaaaaaa"/>
    <w:basedOn w:val="a"/>
    <w:rsid w:val="00C6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7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7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Еркенов Адильхан Мерекеевич</dc:creator>
  <cp:keywords/>
  <dc:description/>
  <cp:lastModifiedBy>Ескалиева Самал</cp:lastModifiedBy>
  <cp:revision>2</cp:revision>
  <cp:lastPrinted>2024-03-04T04:06:00Z</cp:lastPrinted>
  <dcterms:created xsi:type="dcterms:W3CDTF">2024-03-12T09:06:00Z</dcterms:created>
  <dcterms:modified xsi:type="dcterms:W3CDTF">2024-03-12T09:06:00Z</dcterms:modified>
</cp:coreProperties>
</file>