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FFBFB" w14:textId="77777777" w:rsidR="00390CCA" w:rsidRDefault="00390CCA">
      <w:pPr>
        <w:rPr>
          <w:lang w:val="kk-KZ"/>
        </w:rPr>
        <w:sectPr w:rsidR="00390CCA">
          <w:headerReference w:type="even" r:id="rId8"/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629F5B" w14:textId="77777777" w:rsidR="006F0B36" w:rsidRDefault="006F0B36">
      <w:pPr>
        <w:rPr>
          <w:lang w:val="kk-KZ"/>
        </w:rPr>
      </w:pPr>
    </w:p>
    <w:p w14:paraId="1A88315D" w14:textId="77777777" w:rsidR="00390CCA" w:rsidRDefault="00390CCA">
      <w:pPr>
        <w:rPr>
          <w:lang w:val="kk-KZ"/>
        </w:rPr>
      </w:pPr>
    </w:p>
    <w:p w14:paraId="75DA8550" w14:textId="77777777" w:rsidR="00390CCA" w:rsidRDefault="00390CCA">
      <w:pPr>
        <w:rPr>
          <w:lang w:val="kk-KZ"/>
        </w:rPr>
      </w:pPr>
    </w:p>
    <w:p w14:paraId="5B3947AB" w14:textId="77777777" w:rsidR="00390CCA" w:rsidRDefault="00390CCA">
      <w:pPr>
        <w:rPr>
          <w:lang w:val="kk-KZ"/>
        </w:rPr>
      </w:pPr>
    </w:p>
    <w:p w14:paraId="3F7F63D5" w14:textId="77777777" w:rsidR="00390CCA" w:rsidRDefault="00390CCA">
      <w:pPr>
        <w:rPr>
          <w:lang w:val="kk-KZ"/>
        </w:rPr>
      </w:pPr>
    </w:p>
    <w:p w14:paraId="1525ADC2" w14:textId="77777777" w:rsidR="0097466E" w:rsidRDefault="0097466E">
      <w:pPr>
        <w:rPr>
          <w:i/>
          <w:sz w:val="20"/>
          <w:szCs w:val="20"/>
          <w:lang w:val="kk-KZ"/>
        </w:rPr>
      </w:pPr>
    </w:p>
    <w:p w14:paraId="6187BAF9" w14:textId="77777777" w:rsidR="0097466E" w:rsidRDefault="0097466E">
      <w:pPr>
        <w:rPr>
          <w:i/>
          <w:sz w:val="20"/>
          <w:szCs w:val="20"/>
          <w:lang w:val="kk-KZ"/>
        </w:rPr>
      </w:pPr>
    </w:p>
    <w:p w14:paraId="2F1CD7F2" w14:textId="77777777" w:rsidR="0097466E" w:rsidRDefault="0097466E">
      <w:pPr>
        <w:rPr>
          <w:i/>
          <w:sz w:val="20"/>
          <w:szCs w:val="20"/>
          <w:lang w:val="kk-KZ"/>
        </w:rPr>
      </w:pPr>
    </w:p>
    <w:p w14:paraId="00953190" w14:textId="77777777" w:rsidR="0097466E" w:rsidRDefault="0097466E">
      <w:pPr>
        <w:rPr>
          <w:i/>
          <w:sz w:val="20"/>
          <w:szCs w:val="20"/>
          <w:lang w:val="kk-KZ"/>
        </w:rPr>
      </w:pPr>
    </w:p>
    <w:p w14:paraId="769B2233" w14:textId="77777777" w:rsidR="0097466E" w:rsidRDefault="0097466E">
      <w:pPr>
        <w:rPr>
          <w:i/>
          <w:sz w:val="20"/>
          <w:szCs w:val="20"/>
          <w:lang w:val="kk-KZ"/>
        </w:rPr>
      </w:pPr>
    </w:p>
    <w:p w14:paraId="3C2787C2" w14:textId="77777777" w:rsidR="00B81126" w:rsidRDefault="00B81126" w:rsidP="00B81126">
      <w:pPr>
        <w:rPr>
          <w:i/>
        </w:rPr>
      </w:pPr>
      <w:r>
        <w:rPr>
          <w:i/>
        </w:rPr>
        <w:t>2023</w:t>
      </w:r>
      <w:r w:rsidRPr="009B53FD">
        <w:rPr>
          <w:i/>
        </w:rPr>
        <w:t>ж</w:t>
      </w:r>
      <w:r>
        <w:rPr>
          <w:i/>
          <w:lang w:val="kk-KZ"/>
        </w:rPr>
        <w:t>.</w:t>
      </w:r>
      <w:r w:rsidRPr="00FD7CA9">
        <w:rPr>
          <w:i/>
        </w:rPr>
        <w:t>14.06</w:t>
      </w:r>
      <w:r>
        <w:rPr>
          <w:i/>
          <w:lang w:val="kk-KZ"/>
        </w:rPr>
        <w:t xml:space="preserve">. </w:t>
      </w:r>
      <w:r>
        <w:rPr>
          <w:i/>
        </w:rPr>
        <w:t xml:space="preserve"> </w:t>
      </w:r>
    </w:p>
    <w:p w14:paraId="6FA95E3F" w14:textId="2CE3D9CE" w:rsidR="00B81126" w:rsidRDefault="00B81126" w:rsidP="00B81126">
      <w:pPr>
        <w:rPr>
          <w:i/>
        </w:rPr>
      </w:pPr>
      <w:r w:rsidRPr="000F66CF">
        <w:rPr>
          <w:i/>
        </w:rPr>
        <w:t>№ДЗ-224</w:t>
      </w:r>
    </w:p>
    <w:p w14:paraId="3A0A13CC" w14:textId="77777777" w:rsidR="00D71255" w:rsidRDefault="00D71255" w:rsidP="00D71255">
      <w:pPr>
        <w:rPr>
          <w:i/>
        </w:rPr>
      </w:pPr>
    </w:p>
    <w:tbl>
      <w:tblPr>
        <w:tblW w:w="9700" w:type="dxa"/>
        <w:tblLayout w:type="fixed"/>
        <w:tblLook w:val="04A0" w:firstRow="1" w:lastRow="0" w:firstColumn="1" w:lastColumn="0" w:noHBand="0" w:noVBand="1"/>
      </w:tblPr>
      <w:tblGrid>
        <w:gridCol w:w="4853"/>
        <w:gridCol w:w="4847"/>
      </w:tblGrid>
      <w:tr w:rsidR="00B81126" w14:paraId="59500843" w14:textId="77777777" w:rsidTr="005A2B5D">
        <w:trPr>
          <w:trHeight w:val="1013"/>
        </w:trPr>
        <w:tc>
          <w:tcPr>
            <w:tcW w:w="4853" w:type="dxa"/>
            <w:shd w:val="clear" w:color="auto" w:fill="auto"/>
          </w:tcPr>
          <w:p w14:paraId="2ED07EE5" w14:textId="77777777" w:rsidR="00B81126" w:rsidRDefault="00B81126" w:rsidP="005A2B5D">
            <w:pPr>
              <w:widowControl w:val="0"/>
              <w:jc w:val="both"/>
              <w:rPr>
                <w:lang w:val="kk-KZ"/>
              </w:rPr>
            </w:pPr>
          </w:p>
        </w:tc>
        <w:tc>
          <w:tcPr>
            <w:tcW w:w="4847" w:type="dxa"/>
            <w:shd w:val="clear" w:color="auto" w:fill="auto"/>
          </w:tcPr>
          <w:p w14:paraId="0FA0DE01" w14:textId="77777777" w:rsidR="00B81126" w:rsidRDefault="00B81126" w:rsidP="005A2B5D">
            <w:pPr>
              <w:widowControl w:val="0"/>
              <w:jc w:val="center"/>
              <w:rPr>
                <w:b/>
                <w:sz w:val="28"/>
                <w:szCs w:val="28"/>
                <w:lang w:val="kk-KZ"/>
              </w:rPr>
            </w:pPr>
            <w:r w:rsidRPr="00025A5F">
              <w:rPr>
                <w:b/>
                <w:sz w:val="28"/>
                <w:szCs w:val="28"/>
                <w:lang w:val="kk-KZ"/>
              </w:rPr>
              <w:t>Қ</w:t>
            </w:r>
            <w:r>
              <w:rPr>
                <w:b/>
                <w:sz w:val="28"/>
                <w:szCs w:val="28"/>
                <w:lang w:val="kk-KZ"/>
              </w:rPr>
              <w:t>азақстан Республикасы</w:t>
            </w:r>
          </w:p>
          <w:p w14:paraId="297180D1" w14:textId="77777777" w:rsidR="00B81126" w:rsidRPr="00025A5F" w:rsidRDefault="00B81126" w:rsidP="005A2B5D">
            <w:pPr>
              <w:widowControl w:val="0"/>
              <w:jc w:val="center"/>
              <w:rPr>
                <w:b/>
                <w:sz w:val="28"/>
                <w:szCs w:val="28"/>
                <w:lang w:val="kk-KZ"/>
              </w:rPr>
            </w:pPr>
            <w:r w:rsidRPr="00025A5F">
              <w:rPr>
                <w:b/>
                <w:sz w:val="28"/>
                <w:szCs w:val="28"/>
                <w:lang w:val="kk-KZ"/>
              </w:rPr>
              <w:t>Парламент</w:t>
            </w:r>
            <w:r>
              <w:rPr>
                <w:b/>
                <w:sz w:val="28"/>
                <w:szCs w:val="28"/>
                <w:lang w:val="kk-KZ"/>
              </w:rPr>
              <w:t>і</w:t>
            </w:r>
            <w:r w:rsidRPr="00025A5F">
              <w:rPr>
                <w:b/>
                <w:sz w:val="28"/>
                <w:szCs w:val="28"/>
                <w:lang w:val="kk-KZ"/>
              </w:rPr>
              <w:t xml:space="preserve"> Мәжілісі</w:t>
            </w:r>
          </w:p>
          <w:p w14:paraId="02678B1A" w14:textId="77777777" w:rsidR="00B81126" w:rsidRPr="00C81A98" w:rsidRDefault="00B81126" w:rsidP="00B81126">
            <w:pPr>
              <w:widowControl w:val="0"/>
              <w:rPr>
                <w:b/>
                <w:sz w:val="28"/>
                <w:szCs w:val="28"/>
                <w:lang w:val="kk-KZ"/>
              </w:rPr>
            </w:pPr>
          </w:p>
        </w:tc>
      </w:tr>
    </w:tbl>
    <w:p w14:paraId="41171134" w14:textId="4F917D50" w:rsidR="00B81126" w:rsidRDefault="00B81126" w:rsidP="00B81126">
      <w:pPr>
        <w:ind w:firstLine="708"/>
        <w:jc w:val="both"/>
        <w:rPr>
          <w:iCs/>
          <w:sz w:val="28"/>
          <w:szCs w:val="28"/>
          <w:lang w:val="kk-KZ"/>
        </w:rPr>
      </w:pPr>
      <w:r>
        <w:rPr>
          <w:iCs/>
          <w:sz w:val="28"/>
          <w:szCs w:val="28"/>
          <w:lang w:val="kk-KZ"/>
        </w:rPr>
        <w:t>С</w:t>
      </w:r>
      <w:r w:rsidRPr="009A6CD0">
        <w:rPr>
          <w:iCs/>
          <w:sz w:val="28"/>
          <w:szCs w:val="28"/>
          <w:lang w:val="kk-KZ"/>
        </w:rPr>
        <w:t>тавка мөлшерін бөлшек салықтың арнайы салық режимінің 50 пайызынан аспайтын мөлшеріне төмендету</w:t>
      </w:r>
      <w:r>
        <w:rPr>
          <w:iCs/>
          <w:sz w:val="28"/>
          <w:szCs w:val="28"/>
          <w:lang w:val="kk-KZ"/>
        </w:rPr>
        <w:t>ге</w:t>
      </w:r>
      <w:r w:rsidRPr="009A6CD0">
        <w:rPr>
          <w:iCs/>
          <w:sz w:val="28"/>
          <w:szCs w:val="28"/>
          <w:lang w:val="kk-KZ"/>
        </w:rPr>
        <w:t xml:space="preserve"> </w:t>
      </w:r>
      <w:r w:rsidRPr="00025A5F">
        <w:rPr>
          <w:iCs/>
          <w:sz w:val="28"/>
          <w:szCs w:val="28"/>
          <w:lang w:val="kk-KZ"/>
        </w:rPr>
        <w:t xml:space="preserve">қатысты депутаттық сауалға </w:t>
      </w:r>
      <w:r>
        <w:rPr>
          <w:iCs/>
          <w:sz w:val="28"/>
          <w:szCs w:val="28"/>
          <w:lang w:val="kk-KZ"/>
        </w:rPr>
        <w:t xml:space="preserve">келесіні </w:t>
      </w:r>
      <w:r w:rsidRPr="00025A5F">
        <w:rPr>
          <w:iCs/>
          <w:sz w:val="28"/>
          <w:szCs w:val="28"/>
          <w:lang w:val="kk-KZ"/>
        </w:rPr>
        <w:t>хабарлаймыз.</w:t>
      </w:r>
    </w:p>
    <w:p w14:paraId="2CFBD28E" w14:textId="77777777" w:rsidR="00B81126" w:rsidRDefault="00B81126" w:rsidP="00B81126">
      <w:pPr>
        <w:ind w:firstLine="709"/>
        <w:jc w:val="both"/>
        <w:rPr>
          <w:iCs/>
          <w:sz w:val="28"/>
          <w:szCs w:val="28"/>
          <w:lang w:val="kk-KZ"/>
        </w:rPr>
      </w:pPr>
      <w:r w:rsidRPr="00025A5F">
        <w:rPr>
          <w:iCs/>
          <w:sz w:val="28"/>
          <w:szCs w:val="28"/>
          <w:lang w:val="kk-KZ"/>
        </w:rPr>
        <w:t>Ағымдағы жыл</w:t>
      </w:r>
      <w:r>
        <w:rPr>
          <w:iCs/>
          <w:sz w:val="28"/>
          <w:szCs w:val="28"/>
          <w:lang w:val="kk-KZ"/>
        </w:rPr>
        <w:t>ғы</w:t>
      </w:r>
      <w:r w:rsidRPr="00025A5F">
        <w:rPr>
          <w:iCs/>
          <w:sz w:val="28"/>
          <w:szCs w:val="28"/>
          <w:lang w:val="kk-KZ"/>
        </w:rPr>
        <w:t xml:space="preserve"> 8 маусымда Павлодар облысы кәсіпкерлер палатасының алаңында Павлодар облысы бойынша </w:t>
      </w:r>
      <w:r>
        <w:rPr>
          <w:iCs/>
          <w:sz w:val="28"/>
          <w:szCs w:val="28"/>
          <w:lang w:val="kk-KZ"/>
        </w:rPr>
        <w:t>м</w:t>
      </w:r>
      <w:r w:rsidRPr="00025A5F">
        <w:rPr>
          <w:iCs/>
          <w:sz w:val="28"/>
          <w:szCs w:val="28"/>
          <w:lang w:val="kk-KZ"/>
        </w:rPr>
        <w:t xml:space="preserve">емлекеттік кірістер </w:t>
      </w:r>
      <w:r>
        <w:rPr>
          <w:iCs/>
          <w:sz w:val="28"/>
          <w:szCs w:val="28"/>
          <w:lang w:val="kk-KZ"/>
        </w:rPr>
        <w:t>д</w:t>
      </w:r>
      <w:r w:rsidRPr="00025A5F">
        <w:rPr>
          <w:iCs/>
          <w:sz w:val="28"/>
          <w:szCs w:val="28"/>
          <w:lang w:val="kk-KZ"/>
        </w:rPr>
        <w:t xml:space="preserve">епартаменті өкілінің және Павлодар облыстық мәслихатының экономика және бюджет мәселелері жөніндегі тұрақты комиссиясы төрағасының қатысуымен </w:t>
      </w:r>
      <w:r>
        <w:rPr>
          <w:iCs/>
          <w:sz w:val="28"/>
          <w:szCs w:val="28"/>
          <w:lang w:val="kk-KZ"/>
        </w:rPr>
        <w:t>С</w:t>
      </w:r>
      <w:r w:rsidRPr="00025A5F">
        <w:rPr>
          <w:iCs/>
          <w:sz w:val="28"/>
          <w:szCs w:val="28"/>
          <w:lang w:val="kk-KZ"/>
        </w:rPr>
        <w:t xml:space="preserve">ауда және қызметтер салалық </w:t>
      </w:r>
      <w:r>
        <w:rPr>
          <w:iCs/>
          <w:sz w:val="28"/>
          <w:szCs w:val="28"/>
          <w:lang w:val="kk-KZ"/>
        </w:rPr>
        <w:t>к</w:t>
      </w:r>
      <w:r w:rsidRPr="00025A5F">
        <w:rPr>
          <w:iCs/>
          <w:sz w:val="28"/>
          <w:szCs w:val="28"/>
          <w:lang w:val="kk-KZ"/>
        </w:rPr>
        <w:t>еңесінің отырысы өткізілді.</w:t>
      </w:r>
    </w:p>
    <w:p w14:paraId="53C9632F" w14:textId="77777777" w:rsidR="00B81126" w:rsidRDefault="00B81126" w:rsidP="00B81126">
      <w:pPr>
        <w:ind w:firstLine="709"/>
        <w:jc w:val="both"/>
        <w:rPr>
          <w:iCs/>
          <w:sz w:val="28"/>
          <w:szCs w:val="28"/>
          <w:lang w:val="kk-KZ"/>
        </w:rPr>
      </w:pPr>
      <w:r w:rsidRPr="00025A5F">
        <w:rPr>
          <w:iCs/>
          <w:sz w:val="28"/>
          <w:szCs w:val="28"/>
          <w:lang w:val="kk-KZ"/>
        </w:rPr>
        <w:t>Қазіргі уақытта мүдделі мемлекеттік органдар ставка мөлшерін бөлшек салықтың арна</w:t>
      </w:r>
      <w:r>
        <w:rPr>
          <w:iCs/>
          <w:sz w:val="28"/>
          <w:szCs w:val="28"/>
          <w:lang w:val="kk-KZ"/>
        </w:rPr>
        <w:t>йы</w:t>
      </w:r>
      <w:r w:rsidRPr="00025A5F">
        <w:rPr>
          <w:iCs/>
          <w:sz w:val="28"/>
          <w:szCs w:val="28"/>
          <w:lang w:val="kk-KZ"/>
        </w:rPr>
        <w:t xml:space="preserve"> салық режимінің 50 пайызынан аспайтын мөлшеріне төмендету мүмкіндігін қарастыру бойынша тиісті жұмыс жүргізуде.</w:t>
      </w:r>
    </w:p>
    <w:p w14:paraId="6FEED47E" w14:textId="77777777" w:rsidR="00B81126" w:rsidRDefault="00B81126" w:rsidP="00B81126">
      <w:pPr>
        <w:ind w:firstLine="709"/>
        <w:jc w:val="both"/>
        <w:rPr>
          <w:iCs/>
          <w:sz w:val="28"/>
          <w:szCs w:val="28"/>
          <w:lang w:val="kk-KZ"/>
        </w:rPr>
      </w:pPr>
      <w:r w:rsidRPr="00025A5F">
        <w:rPr>
          <w:iCs/>
          <w:sz w:val="28"/>
          <w:szCs w:val="28"/>
          <w:lang w:val="kk-KZ"/>
        </w:rPr>
        <w:t>Павлодар облысының әкімдігі</w:t>
      </w:r>
      <w:r>
        <w:rPr>
          <w:iCs/>
          <w:sz w:val="28"/>
          <w:szCs w:val="28"/>
          <w:lang w:val="kk-KZ"/>
        </w:rPr>
        <w:t xml:space="preserve"> ж</w:t>
      </w:r>
      <w:r w:rsidRPr="00025A5F">
        <w:rPr>
          <w:iCs/>
          <w:sz w:val="28"/>
          <w:szCs w:val="28"/>
          <w:lang w:val="kk-KZ"/>
        </w:rPr>
        <w:t xml:space="preserve">үргізілген жұмыстың нәтижелері туралы </w:t>
      </w:r>
      <w:r>
        <w:rPr>
          <w:iCs/>
          <w:sz w:val="28"/>
          <w:szCs w:val="28"/>
          <w:lang w:val="kk-KZ"/>
        </w:rPr>
        <w:t>Сізге</w:t>
      </w:r>
      <w:r w:rsidRPr="00025A5F">
        <w:rPr>
          <w:iCs/>
          <w:sz w:val="28"/>
          <w:szCs w:val="28"/>
          <w:lang w:val="kk-KZ"/>
        </w:rPr>
        <w:t xml:space="preserve"> қосымша хабарлайды.</w:t>
      </w:r>
    </w:p>
    <w:p w14:paraId="385ADE7C" w14:textId="77777777" w:rsidR="00B81126" w:rsidRPr="00025A5F" w:rsidRDefault="00B81126" w:rsidP="00B81126">
      <w:pPr>
        <w:ind w:firstLine="709"/>
        <w:jc w:val="both"/>
        <w:rPr>
          <w:b/>
          <w:bCs/>
          <w:color w:val="000000"/>
          <w:kern w:val="2"/>
          <w:sz w:val="28"/>
          <w:szCs w:val="28"/>
          <w:lang w:val="kk-KZ"/>
        </w:rPr>
      </w:pPr>
    </w:p>
    <w:p w14:paraId="11160681" w14:textId="77777777" w:rsidR="00B81126" w:rsidRPr="00025A5F" w:rsidRDefault="00B81126" w:rsidP="00B81126">
      <w:pPr>
        <w:ind w:firstLine="709"/>
        <w:jc w:val="both"/>
        <w:rPr>
          <w:lang w:val="kk-KZ"/>
        </w:rPr>
      </w:pP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</w:p>
    <w:p w14:paraId="150432F8" w14:textId="77777777" w:rsidR="00B81126" w:rsidRPr="000C194C" w:rsidRDefault="00B81126" w:rsidP="00B81126">
      <w:pPr>
        <w:jc w:val="right"/>
        <w:rPr>
          <w:bCs/>
          <w:color w:val="000000"/>
          <w:kern w:val="2"/>
          <w:sz w:val="28"/>
          <w:szCs w:val="28"/>
          <w:lang w:val="kk-KZ"/>
        </w:rPr>
      </w:pPr>
      <w:r w:rsidRPr="00025A5F">
        <w:rPr>
          <w:b/>
          <w:bCs/>
          <w:color w:val="000000"/>
          <w:kern w:val="2"/>
          <w:sz w:val="28"/>
          <w:szCs w:val="28"/>
          <w:lang w:val="kk-KZ"/>
        </w:rPr>
        <w:tab/>
      </w:r>
      <w:r>
        <w:rPr>
          <w:b/>
          <w:bCs/>
          <w:color w:val="000000"/>
          <w:kern w:val="2"/>
          <w:sz w:val="28"/>
          <w:szCs w:val="28"/>
          <w:lang w:val="kk-KZ"/>
        </w:rPr>
        <w:t>А. Байханов</w:t>
      </w:r>
    </w:p>
    <w:p w14:paraId="5D241F18" w14:textId="77777777" w:rsidR="00B81126" w:rsidRDefault="00B81126" w:rsidP="00B81126">
      <w:pPr>
        <w:jc w:val="both"/>
        <w:rPr>
          <w:bCs/>
          <w:color w:val="000000"/>
          <w:kern w:val="2"/>
          <w:sz w:val="28"/>
          <w:szCs w:val="28"/>
        </w:rPr>
      </w:pPr>
    </w:p>
    <w:p w14:paraId="4DC9D51A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53012A2D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6EBBD11E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365264C2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11F03FDF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48CEF5E0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1D16E3F8" w14:textId="2044C5F9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12345B9E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7DAB6A8D" w14:textId="1B814B98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55A06596" w14:textId="538FE1BC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  <w:bookmarkStart w:id="0" w:name="_GoBack"/>
      <w:bookmarkEnd w:id="0"/>
    </w:p>
    <w:p w14:paraId="05660C74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36F87344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746AC939" w14:textId="77777777" w:rsidR="00B81126" w:rsidRDefault="00B81126" w:rsidP="00B81126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14:paraId="279E6FFA" w14:textId="73281D43" w:rsidR="00535010" w:rsidRDefault="00B81126" w:rsidP="00B8112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lang w:val="kk-KZ"/>
        </w:rPr>
        <w:t>Орын</w:t>
      </w:r>
      <w:r w:rsidRPr="00535010">
        <w:rPr>
          <w:i/>
          <w:iCs/>
          <w:sz w:val="20"/>
          <w:szCs w:val="20"/>
          <w:lang w:val="kk-KZ"/>
        </w:rPr>
        <w:t xml:space="preserve">. </w:t>
      </w:r>
      <w:r w:rsidRPr="00535010">
        <w:rPr>
          <w:i/>
          <w:iCs/>
          <w:sz w:val="20"/>
          <w:szCs w:val="20"/>
        </w:rPr>
        <w:t xml:space="preserve">С. </w:t>
      </w:r>
      <w:proofErr w:type="spellStart"/>
      <w:r w:rsidRPr="00535010">
        <w:rPr>
          <w:i/>
          <w:iCs/>
          <w:sz w:val="20"/>
          <w:szCs w:val="20"/>
        </w:rPr>
        <w:t>Нуркимбаев</w:t>
      </w:r>
      <w:proofErr w:type="spellEnd"/>
      <w:r w:rsidRPr="00535010">
        <w:rPr>
          <w:i/>
          <w:iCs/>
          <w:sz w:val="20"/>
          <w:szCs w:val="20"/>
        </w:rPr>
        <w:t xml:space="preserve"> ,87182 32-33-21</w:t>
      </w:r>
    </w:p>
    <w:p w14:paraId="00BF7363" w14:textId="132C299A" w:rsidR="00535010" w:rsidRPr="00B81126" w:rsidRDefault="00B81126" w:rsidP="00D71255">
      <w:pPr>
        <w:rPr>
          <w:i/>
          <w:iCs/>
          <w:sz w:val="20"/>
          <w:szCs w:val="20"/>
        </w:rPr>
      </w:pPr>
      <w:r w:rsidRPr="00B81126">
        <w:rPr>
          <w:i/>
          <w:iCs/>
          <w:sz w:val="20"/>
          <w:szCs w:val="20"/>
        </w:rPr>
        <w:t>nurkimbaev.sagynysh@pavlodar.gov.kz</w:t>
      </w:r>
    </w:p>
    <w:p w14:paraId="1732AE8D" w14:textId="59BC6E64" w:rsidR="00F824C9" w:rsidRPr="00F824C9" w:rsidRDefault="00F824C9" w:rsidP="00D71255">
      <w:pPr>
        <w:rPr>
          <w:i/>
        </w:rPr>
      </w:pPr>
    </w:p>
    <w:sectPr w:rsidR="00F824C9" w:rsidRPr="00F824C9" w:rsidSect="001775D6">
      <w:headerReference w:type="even" r:id="rId11"/>
      <w:headerReference w:type="default" r:id="rId12"/>
      <w:headerReference w:type="first" r:id="rId13"/>
      <w:type w:val="continuous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A8F80" w14:textId="77777777" w:rsidR="00455F90" w:rsidRDefault="00455F90" w:rsidP="006F0B36">
      <w:r>
        <w:separator/>
      </w:r>
    </w:p>
  </w:endnote>
  <w:endnote w:type="continuationSeparator" w:id="0">
    <w:p w14:paraId="46D637CD" w14:textId="77777777" w:rsidR="00455F90" w:rsidRDefault="00455F90" w:rsidP="006F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4ABF0" w14:textId="77777777" w:rsidR="00455F90" w:rsidRDefault="00455F90" w:rsidP="006F0B36">
      <w:r>
        <w:separator/>
      </w:r>
    </w:p>
  </w:footnote>
  <w:footnote w:type="continuationSeparator" w:id="0">
    <w:p w14:paraId="4BCFC6B7" w14:textId="77777777" w:rsidR="00455F90" w:rsidRDefault="00455F90" w:rsidP="006F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F847F" w14:textId="77777777" w:rsidR="006F0B36" w:rsidRDefault="00455F90">
    <w:pPr>
      <w:pStyle w:val="a3"/>
    </w:pPr>
    <w:r>
      <w:rPr>
        <w:noProof/>
        <w:lang w:eastAsia="ru-RU"/>
      </w:rPr>
      <w:pict w14:anchorId="5518A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6" o:spid="_x0000_s2056" type="#_x0000_t75" style="position:absolute;margin-left:0;margin-top:0;width:467.2pt;height:663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9D4F2" w14:textId="77777777" w:rsidR="006F0B36" w:rsidRPr="001775D6" w:rsidRDefault="00455F90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w:pict w14:anchorId="2DA2D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7" o:spid="_x0000_s2057" type="#_x0000_t75" style="position:absolute;margin-left:-87.1pt;margin-top:-62.6pt;width:595.1pt;height:844.7pt;z-index:-251656192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3755A" w14:textId="77777777" w:rsidR="006F0B36" w:rsidRDefault="00455F90">
    <w:pPr>
      <w:pStyle w:val="a3"/>
    </w:pPr>
    <w:r>
      <w:rPr>
        <w:noProof/>
        <w:lang w:eastAsia="ru-RU"/>
      </w:rPr>
      <w:pict w14:anchorId="5AE2D6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5" o:spid="_x0000_s2055" type="#_x0000_t75" style="position:absolute;margin-left:0;margin-top:0;width:467.2pt;height:663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BD4E2" w14:textId="77777777" w:rsidR="002A347C" w:rsidRDefault="00455F90">
    <w:pPr>
      <w:pStyle w:val="a3"/>
    </w:pPr>
    <w:r>
      <w:rPr>
        <w:noProof/>
        <w:lang w:eastAsia="ru-RU"/>
      </w:rPr>
      <w:pict w14:anchorId="4B543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9" o:spid="_x0000_s2059" type="#_x0000_t75" style="position:absolute;margin-left:0;margin-top:0;width:467.2pt;height:663.15pt;z-index:-25165414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8EAC0" w14:textId="04A0ED27" w:rsidR="001775D6" w:rsidRPr="001775D6" w:rsidRDefault="001775D6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14:paraId="5832AA94" w14:textId="77777777" w:rsidR="00390CCA" w:rsidRDefault="00390CCA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F6A2F" w14:textId="77777777" w:rsidR="002A347C" w:rsidRDefault="00455F90">
    <w:pPr>
      <w:pStyle w:val="a3"/>
    </w:pPr>
    <w:r>
      <w:rPr>
        <w:noProof/>
        <w:lang w:eastAsia="ru-RU"/>
      </w:rPr>
      <w:pict w14:anchorId="77EAA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8" o:spid="_x0000_s2058" type="#_x0000_t75" style="position:absolute;margin-left:0;margin-top:0;width:467.2pt;height:663.15pt;z-index:-25165516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77872"/>
    <w:multiLevelType w:val="hybridMultilevel"/>
    <w:tmpl w:val="4FFE416C"/>
    <w:lvl w:ilvl="0" w:tplc="4096308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36"/>
    <w:rsid w:val="0002186F"/>
    <w:rsid w:val="001775D6"/>
    <w:rsid w:val="002A347C"/>
    <w:rsid w:val="003633C0"/>
    <w:rsid w:val="00390CCA"/>
    <w:rsid w:val="003C11C3"/>
    <w:rsid w:val="003F0169"/>
    <w:rsid w:val="00455F90"/>
    <w:rsid w:val="004E6253"/>
    <w:rsid w:val="00535010"/>
    <w:rsid w:val="005F4B16"/>
    <w:rsid w:val="006B532B"/>
    <w:rsid w:val="006F0B36"/>
    <w:rsid w:val="007713FB"/>
    <w:rsid w:val="007A3576"/>
    <w:rsid w:val="008049CD"/>
    <w:rsid w:val="00930EB5"/>
    <w:rsid w:val="0097466E"/>
    <w:rsid w:val="009A6CD0"/>
    <w:rsid w:val="00B72ADD"/>
    <w:rsid w:val="00B81126"/>
    <w:rsid w:val="00B81A60"/>
    <w:rsid w:val="00C62E62"/>
    <w:rsid w:val="00C86D48"/>
    <w:rsid w:val="00CD0B98"/>
    <w:rsid w:val="00D13304"/>
    <w:rsid w:val="00D23EB6"/>
    <w:rsid w:val="00D71255"/>
    <w:rsid w:val="00D723C1"/>
    <w:rsid w:val="00DF693D"/>
    <w:rsid w:val="00E119D1"/>
    <w:rsid w:val="00E65512"/>
    <w:rsid w:val="00F254F8"/>
    <w:rsid w:val="00F25907"/>
    <w:rsid w:val="00F52F44"/>
    <w:rsid w:val="00F759D8"/>
    <w:rsid w:val="00F824C9"/>
    <w:rsid w:val="00FA47CC"/>
    <w:rsid w:val="00FD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0ABE6A68"/>
  <w15:docId w15:val="{EE35F14B-3543-4578-9306-C64D89A1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B3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F0B36"/>
  </w:style>
  <w:style w:type="paragraph" w:styleId="a5">
    <w:name w:val="footer"/>
    <w:basedOn w:val="a"/>
    <w:link w:val="a6"/>
    <w:uiPriority w:val="99"/>
    <w:unhideWhenUsed/>
    <w:rsid w:val="006F0B3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F0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88F7A-176D-438C-B5F5-ACD75CA08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OTDEL</dc:creator>
  <cp:lastModifiedBy>Роза Сулейменова</cp:lastModifiedBy>
  <cp:revision>2</cp:revision>
  <cp:lastPrinted>2023-07-18T04:46:00Z</cp:lastPrinted>
  <dcterms:created xsi:type="dcterms:W3CDTF">2023-07-18T04:58:00Z</dcterms:created>
  <dcterms:modified xsi:type="dcterms:W3CDTF">2023-07-18T04:58:00Z</dcterms:modified>
</cp:coreProperties>
</file>