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  <w:r w:rsidRPr="00F93F05">
        <w:rPr>
          <w:noProof/>
          <w:color w:val="2F5496" w:themeColor="accent5" w:themeShade="BF"/>
        </w:rPr>
        <w:drawing>
          <wp:anchor distT="0" distB="0" distL="114300" distR="114300" simplePos="0" relativeHeight="251659264" behindDoc="1" locked="0" layoutInCell="1" allowOverlap="1" wp14:anchorId="188760DA" wp14:editId="1C9B3D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635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534" y="21412"/>
                <wp:lineTo x="21534" y="0"/>
                <wp:lineTo x="0" y="0"/>
              </wp:wrapPolygon>
            </wp:wrapTight>
            <wp:docPr id="1" name="Рисунок 1" descr="C:\Users\Nazarenko\Desktop\депут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zarenko\Desktop\депут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DD3FA6" w:rsidRDefault="00C26944" w:rsidP="00DD3FA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  <w:r w:rsidRPr="00F93F05">
        <w:rPr>
          <w:b/>
          <w:color w:val="222222"/>
          <w:sz w:val="28"/>
          <w:szCs w:val="30"/>
          <w:shd w:val="clear" w:color="auto" w:fill="FFFFFF"/>
          <w:lang w:val="kk-KZ"/>
        </w:rPr>
        <w:t>Қ</w:t>
      </w:r>
      <w:r w:rsidR="007A6F45">
        <w:rPr>
          <w:b/>
          <w:color w:val="222222"/>
          <w:sz w:val="28"/>
          <w:szCs w:val="30"/>
          <w:shd w:val="clear" w:color="auto" w:fill="FFFFFF"/>
          <w:lang w:val="kk-KZ"/>
        </w:rPr>
        <w:t>а</w:t>
      </w:r>
      <w:r w:rsidR="0005797C">
        <w:rPr>
          <w:b/>
          <w:color w:val="222222"/>
          <w:sz w:val="28"/>
          <w:szCs w:val="30"/>
          <w:shd w:val="clear" w:color="auto" w:fill="FFFFFF"/>
          <w:lang w:val="kk-KZ"/>
        </w:rPr>
        <w:t>з</w:t>
      </w:r>
      <w:r w:rsidR="007A6F45">
        <w:rPr>
          <w:b/>
          <w:color w:val="222222"/>
          <w:sz w:val="28"/>
          <w:szCs w:val="30"/>
          <w:shd w:val="clear" w:color="auto" w:fill="FFFFFF"/>
          <w:lang w:val="kk-KZ"/>
        </w:rPr>
        <w:t xml:space="preserve">ақстан </w:t>
      </w:r>
      <w:r w:rsidRPr="00F93F05">
        <w:rPr>
          <w:b/>
          <w:color w:val="222222"/>
          <w:sz w:val="28"/>
          <w:szCs w:val="30"/>
          <w:shd w:val="clear" w:color="auto" w:fill="FFFFFF"/>
          <w:lang w:val="kk-KZ"/>
        </w:rPr>
        <w:t>Р</w:t>
      </w:r>
      <w:r w:rsidR="007A6F45">
        <w:rPr>
          <w:b/>
          <w:color w:val="222222"/>
          <w:sz w:val="28"/>
          <w:szCs w:val="30"/>
          <w:shd w:val="clear" w:color="auto" w:fill="FFFFFF"/>
          <w:lang w:val="kk-KZ"/>
        </w:rPr>
        <w:t xml:space="preserve">еспубликасының </w:t>
      </w:r>
    </w:p>
    <w:p w:rsidR="00C26944" w:rsidRPr="00980D1B" w:rsidRDefault="00C26944" w:rsidP="00C2694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  <w:r w:rsidRPr="00F93F05">
        <w:rPr>
          <w:b/>
          <w:color w:val="222222"/>
          <w:sz w:val="28"/>
          <w:szCs w:val="30"/>
          <w:shd w:val="clear" w:color="auto" w:fill="FFFFFF"/>
          <w:lang w:val="kk-KZ"/>
        </w:rPr>
        <w:t>Премьер-</w:t>
      </w:r>
      <w:r w:rsidR="007A6F45">
        <w:rPr>
          <w:b/>
          <w:color w:val="222222"/>
          <w:sz w:val="28"/>
          <w:szCs w:val="30"/>
          <w:shd w:val="clear" w:color="auto" w:fill="FFFFFF"/>
          <w:lang w:val="kk-KZ"/>
        </w:rPr>
        <w:t>М</w:t>
      </w:r>
      <w:r w:rsidRPr="00F93F05">
        <w:rPr>
          <w:b/>
          <w:color w:val="222222"/>
          <w:sz w:val="28"/>
          <w:szCs w:val="30"/>
          <w:shd w:val="clear" w:color="auto" w:fill="FFFFFF"/>
          <w:lang w:val="kk-KZ"/>
        </w:rPr>
        <w:t>инистрі</w:t>
      </w:r>
      <w:r w:rsidR="00980D1B">
        <w:rPr>
          <w:b/>
          <w:color w:val="222222"/>
          <w:sz w:val="28"/>
          <w:szCs w:val="30"/>
          <w:shd w:val="clear" w:color="auto" w:fill="FFFFFF"/>
          <w:lang w:val="kk-KZ"/>
        </w:rPr>
        <w:t>нің орынбасары</w:t>
      </w:r>
    </w:p>
    <w:p w:rsidR="00DD3FA6" w:rsidRPr="00BC7E81" w:rsidRDefault="00DD3FA6" w:rsidP="00DD3FA6">
      <w:pPr>
        <w:spacing w:after="0" w:line="262" w:lineRule="auto"/>
        <w:ind w:left="5386" w:firstLine="27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А.С.Көлгіновке </w:t>
      </w:r>
    </w:p>
    <w:p w:rsidR="00C6200E" w:rsidRDefault="00C6200E" w:rsidP="00C2694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832AB4" w:rsidRPr="00BE332A" w:rsidRDefault="00980D1B" w:rsidP="00832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 жылғы 12</w:t>
      </w:r>
      <w:r w:rsidR="00832AB4">
        <w:rPr>
          <w:rFonts w:ascii="Times New Roman" w:hAnsi="Times New Roman" w:cs="Times New Roman"/>
          <w:sz w:val="24"/>
          <w:szCs w:val="24"/>
          <w:lang w:val="kk-KZ"/>
        </w:rPr>
        <w:t xml:space="preserve"> сәуірде жарияланды</w:t>
      </w:r>
    </w:p>
    <w:p w:rsidR="00C43878" w:rsidRDefault="00C43878" w:rsidP="00C2694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EC0484" w:rsidRPr="00F93F05" w:rsidRDefault="00EC0484" w:rsidP="00C2694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C43878" w:rsidRDefault="00C43878" w:rsidP="00C4387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22222"/>
          <w:sz w:val="28"/>
          <w:szCs w:val="30"/>
          <w:shd w:val="clear" w:color="auto" w:fill="FFFFFF"/>
          <w:lang w:val="kk-KZ"/>
        </w:rPr>
      </w:pPr>
      <w:r>
        <w:rPr>
          <w:b/>
          <w:color w:val="222222"/>
          <w:sz w:val="28"/>
          <w:szCs w:val="30"/>
          <w:shd w:val="clear" w:color="auto" w:fill="FFFFFF"/>
          <w:lang w:val="kk-KZ"/>
        </w:rPr>
        <w:t>ДЕПУТАТТЫҚ САУАЛ</w:t>
      </w:r>
    </w:p>
    <w:p w:rsidR="00832AB4" w:rsidRDefault="00832AB4" w:rsidP="00C4387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EC0484" w:rsidRPr="00F93F05" w:rsidRDefault="00EC0484" w:rsidP="00C4387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22222"/>
          <w:sz w:val="28"/>
          <w:szCs w:val="30"/>
          <w:shd w:val="clear" w:color="auto" w:fill="FFFFFF"/>
          <w:lang w:val="kk-KZ"/>
        </w:rPr>
      </w:pPr>
    </w:p>
    <w:p w:rsidR="00DD3FA6" w:rsidRPr="00AA2AEF" w:rsidRDefault="00DD3FA6" w:rsidP="00DD3FA6">
      <w:pPr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b/>
          <w:sz w:val="28"/>
          <w:szCs w:val="28"/>
          <w:lang w:val="kk-KZ"/>
        </w:rPr>
        <w:t>Құрметті Алтай Сейдірұлы!</w:t>
      </w:r>
    </w:p>
    <w:p w:rsidR="00DD3FA6" w:rsidRPr="00AA2AEF" w:rsidRDefault="00DD3FA6" w:rsidP="00DD3FA6">
      <w:pPr>
        <w:spacing w:after="0" w:line="262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FA6" w:rsidRPr="00AA2AEF" w:rsidRDefault="00DD3FA6" w:rsidP="00EC04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sz w:val="28"/>
          <w:szCs w:val="28"/>
          <w:lang w:val="kk-KZ"/>
        </w:rPr>
        <w:t>Мемлекет басшысы Қасым-Жомарт Тоқаев бірнеше рет жастардың құмар ойындарға тәуелді болып бара жатқанына алаңдаушылық білдіріп, елді құмар ойындардың құрығынан қорғау шараларын қабылдауды баса айтқан болатын.</w:t>
      </w:r>
    </w:p>
    <w:p w:rsidR="00DD3FA6" w:rsidRPr="00AA2AEF" w:rsidRDefault="00DD3FA6" w:rsidP="00EC04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sz w:val="28"/>
          <w:szCs w:val="28"/>
          <w:lang w:val="kk-KZ"/>
        </w:rPr>
        <w:t>Казиноларды қозғап жүріп Қонаевқа, шулап жүріп Щучинскіге көшіргенмен мәселе толық шешілмей тұр.</w:t>
      </w:r>
    </w:p>
    <w:p w:rsidR="00DD3FA6" w:rsidRPr="00AA2AEF" w:rsidRDefault="00DD3FA6" w:rsidP="00EC04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sz w:val="28"/>
          <w:szCs w:val="28"/>
          <w:lang w:val="kk-KZ"/>
        </w:rPr>
        <w:t>Құмар ойындар ошағы шырмауық секілді ө</w:t>
      </w: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>рімдей</w:t>
      </w:r>
      <w:r w:rsidRPr="00AA2AEF">
        <w:rPr>
          <w:rFonts w:ascii="Times New Roman" w:hAnsi="Times New Roman" w:cs="Times New Roman"/>
          <w:sz w:val="28"/>
          <w:szCs w:val="28"/>
          <w:lang w:val="kk-KZ"/>
        </w:rPr>
        <w:t xml:space="preserve"> жастарымызды шырмап, </w:t>
      </w: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>есірткіге еліткен жандай ес-түсінен айырып, түрлі интернет-казинолар мен терминалдарға телміртіп қойды.</w:t>
      </w:r>
    </w:p>
    <w:p w:rsidR="00DD3FA6" w:rsidRPr="00AA2AEF" w:rsidRDefault="00DD3FA6" w:rsidP="00EC0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sz w:val="28"/>
          <w:szCs w:val="28"/>
          <w:lang w:val="kk-KZ"/>
        </w:rPr>
        <w:t>Нәтижесінде, құмар ойынға шатылғандар қазігезденіп, адам айтса нанғысыз ауыр қылмыстарға баруда. Бірер жыл бұрын ақшасынан ұтылған шымкенттік азамат ай-күннің аманында анасы мен атасын құрбан етті. Оңай олжа таппақ болған астаналық жігіт қаржысынан қағылған соң өзінің азаматтық некедегі әйелін мерт қылды.</w:t>
      </w:r>
    </w:p>
    <w:p w:rsidR="00DD3FA6" w:rsidRPr="00AA2AEF" w:rsidRDefault="00DD3FA6" w:rsidP="00EC04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AEF">
        <w:rPr>
          <w:rFonts w:ascii="Times New Roman" w:hAnsi="Times New Roman" w:cs="Times New Roman"/>
          <w:sz w:val="28"/>
          <w:szCs w:val="28"/>
          <w:lang w:val="kk-KZ"/>
        </w:rPr>
        <w:t xml:space="preserve">Жылдар бойы құмар ойынның құрбаны болып 200 миллион ақшасынан айырылғанын желіде жариялаған маңғыстаулық азаматтың күйзелістен нендей </w:t>
      </w:r>
      <w:r w:rsidRPr="00AA2AEF"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шараға барғаны есімізде. Қаншама жас отбасы айырылысып, перзентінің күйігіне шыдамаған неше шаңырақ күйреп жатыр?..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Құмар ойынға әуестердің казино мен букмекерлік компанияларға жұмсайтын қаражат көлемі жаға ұстатады. 2022 жылы құмар ойындарды ұйымдастыру және бәс тігу бойынша қызметтер көлемі </w:t>
      </w:r>
      <w:r w:rsidRPr="00AA2AEF">
        <w:rPr>
          <w:rFonts w:ascii="Times New Roman" w:eastAsia="Arial" w:hAnsi="Times New Roman" w:cs="Times New Roman"/>
          <w:b/>
          <w:sz w:val="28"/>
          <w:szCs w:val="28"/>
          <w:lang w:val="kk-KZ"/>
        </w:rPr>
        <w:t>553,6 млрд.</w:t>
      </w: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теңгені құрады деген ақпарат бар.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«AMANAT» партиясының «Қоғамдық саясат институтының» жасаған әлеуметтік зерттеуде халықтың </w:t>
      </w:r>
      <w:r w:rsidRPr="00AA2AEF">
        <w:rPr>
          <w:rFonts w:ascii="Times New Roman" w:eastAsia="Arial" w:hAnsi="Times New Roman" w:cs="Times New Roman"/>
          <w:b/>
          <w:sz w:val="28"/>
          <w:szCs w:val="28"/>
          <w:lang w:val="kk-KZ"/>
        </w:rPr>
        <w:t xml:space="preserve">73,7 пайызы </w:t>
      </w: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>лудоманияға қатты алаңдаулы екенін және букмекерлік кеңселердің жұмысына қатаң тыйым салу қажеттігін айтқан.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>Бүгінгі таңда букмекерлік кеңселер халықты құмар ойындарға барынша көп тартуға миллиондаған теңге жұмсап отыр. Еліміздің жетекші теле-радио арналары спорт таранслияциялары кезінде букмекерлік кеңселерді жарнамалауда.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Қоғамдық орындардағы лотерея терминалдарын жауапты органдар бақыламау себебінен буыны қатпаған бүтін бір ұрпақ сол темір терминалдарды құрсауында жүр. 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«AMANAT» партиясы өзінің сайлауалды бағдарламасында </w:t>
      </w:r>
      <w:r w:rsidRPr="00AA2AEF">
        <w:rPr>
          <w:rFonts w:ascii="Times New Roman" w:eastAsia="Arial" w:hAnsi="Times New Roman" w:cs="Times New Roman"/>
          <w:b/>
          <w:sz w:val="28"/>
          <w:szCs w:val="28"/>
          <w:lang w:val="kk-KZ"/>
        </w:rPr>
        <w:t>жарнамасына толық тыйым салу</w:t>
      </w: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арқылы қазақстандықтарды қаржы пирамидаларынан, онлайн-казинолардан және басқа да қауіпті құмар ойындардан қорғауды жауапкершілігіне алған.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«Ел боламын десең бесігіңді түзе» дейді. Бесігіміз – жастар! Ал жастарымыз есігі айқара ашық құмар ойындардың ошағындағы отқа жылынып жүр. Құмар ойын дегеніміз – қып-қызыл от! Ол от бүгін ұрпағымызға ауыз салса, ертең қоғамымызды өртке орайды. 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val="kk-KZ"/>
        </w:rPr>
      </w:pPr>
      <w:r w:rsidRPr="00AA2AEF">
        <w:rPr>
          <w:rFonts w:ascii="Times New Roman" w:eastAsia="Arial" w:hAnsi="Times New Roman" w:cs="Times New Roman"/>
          <w:b/>
          <w:sz w:val="28"/>
          <w:szCs w:val="28"/>
          <w:u w:val="single"/>
          <w:lang w:val="kk-KZ"/>
        </w:rPr>
        <w:t>Ең қорқыныштысы – қарызға қарыз жамап, құмар ойын үшін шағын несие алып ойнайтындардың қатары көбейген.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Сондықтан, біз Үкіметтен мына нақты іс-шараларды жедел түрде  қолға алуын талап етеміз. 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2A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Бірінші, қ</w:t>
      </w:r>
      <w:r w:rsidRPr="00A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олданыстағы несие бойынша </w:t>
      </w:r>
      <w:r w:rsidRPr="00AA2A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айдан астам</w:t>
      </w:r>
      <w:r w:rsidRPr="00A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уақыттан бері төлем жасай алмаған тұлғалардан онлайн және офлайн бәс тігуді қабылдауға қатаң тыйым салу керек. </w:t>
      </w: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2A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Екінші, қ</w:t>
      </w:r>
      <w:r w:rsidRPr="00A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аржы пирамидаларын, онлайн-казиноларды және басқа да құмар ойындарды жарнамалау заңмен қудалану керек.</w:t>
      </w:r>
    </w:p>
    <w:p w:rsidR="00EC0484" w:rsidRDefault="00DD3FA6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2A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Үшінші, супермаркеттер мен </w:t>
      </w:r>
      <w:r w:rsidRPr="00A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қоғамдық орындарда самсап тұрған «Lotomatic» секілді әртүрлі лотерея терминалдарын орнатуға және лотерея билеттерін таратуға қатаң тыйым салу керек.</w:t>
      </w:r>
    </w:p>
    <w:p w:rsidR="00EC0484" w:rsidRPr="00AA2AEF" w:rsidRDefault="00EC0484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3FA6" w:rsidRPr="00AA2AEF" w:rsidRDefault="00DD3FA6" w:rsidP="00EC04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2AEF">
        <w:rPr>
          <w:rFonts w:ascii="Times New Roman" w:eastAsia="Arial" w:hAnsi="Times New Roman" w:cs="Times New Roman"/>
          <w:sz w:val="28"/>
          <w:szCs w:val="28"/>
          <w:lang w:val="kk-KZ"/>
        </w:rPr>
        <w:lastRenderedPageBreak/>
        <w:t>Депутаттық сауалға заңнамада көрсетілген мезгілде жауап беруіңізді сұраймын!</w:t>
      </w:r>
    </w:p>
    <w:p w:rsidR="00DD3FA6" w:rsidRDefault="00DD3FA6" w:rsidP="00DD3FA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 w:rsidRPr="00F93F05">
        <w:rPr>
          <w:b/>
          <w:color w:val="222222"/>
          <w:sz w:val="28"/>
          <w:szCs w:val="28"/>
          <w:lang w:val="kk-KZ"/>
        </w:rPr>
        <w:t xml:space="preserve">Құрметпен, «AMANAT» 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 w:rsidRPr="00F93F05">
        <w:rPr>
          <w:b/>
          <w:color w:val="222222"/>
          <w:sz w:val="28"/>
          <w:szCs w:val="28"/>
          <w:lang w:val="kk-KZ"/>
        </w:rPr>
        <w:t xml:space="preserve">партиясы </w:t>
      </w:r>
      <w:r>
        <w:rPr>
          <w:b/>
          <w:color w:val="222222"/>
          <w:sz w:val="28"/>
          <w:szCs w:val="28"/>
          <w:lang w:val="kk-KZ"/>
        </w:rPr>
        <w:t>фракциясының мүшелері</w:t>
      </w:r>
      <w:r w:rsidRPr="00F93F05">
        <w:rPr>
          <w:b/>
          <w:color w:val="222222"/>
          <w:sz w:val="28"/>
          <w:szCs w:val="28"/>
          <w:lang w:val="kk-KZ"/>
        </w:rPr>
        <w:t xml:space="preserve">, 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депутаттар                                                                           </w:t>
      </w:r>
      <w:r w:rsidRPr="00F93F05">
        <w:rPr>
          <w:b/>
          <w:color w:val="222222"/>
          <w:sz w:val="28"/>
          <w:szCs w:val="28"/>
          <w:lang w:val="kk-KZ"/>
        </w:rPr>
        <w:t>Ж.</w:t>
      </w:r>
      <w:r>
        <w:rPr>
          <w:b/>
          <w:color w:val="222222"/>
          <w:sz w:val="28"/>
          <w:szCs w:val="28"/>
          <w:lang w:val="kk-KZ"/>
        </w:rPr>
        <w:t xml:space="preserve"> </w:t>
      </w:r>
      <w:r w:rsidRPr="00F93F05">
        <w:rPr>
          <w:b/>
          <w:color w:val="222222"/>
          <w:sz w:val="28"/>
          <w:szCs w:val="28"/>
          <w:lang w:val="kk-KZ"/>
        </w:rPr>
        <w:t>Әшімжан</w:t>
      </w:r>
      <w:r>
        <w:rPr>
          <w:b/>
          <w:color w:val="222222"/>
          <w:sz w:val="28"/>
          <w:szCs w:val="28"/>
          <w:lang w:val="kk-KZ"/>
        </w:rPr>
        <w:t xml:space="preserve"> 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                                                                                              А. Әлтай 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                                                                                              Е. Бейсенбаев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                                                                                              Ә. Жұбанов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                                                                                              Қ. Иса 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ab/>
        <w:t xml:space="preserve">                                                                                               С. Нұртаза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ab/>
        <w:t xml:space="preserve">                                                                                             Ж. Сүлейменова</w:t>
      </w:r>
    </w:p>
    <w:p w:rsidR="00DD3FA6" w:rsidRPr="0036767D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ab/>
        <w:t xml:space="preserve">                                                                                              Р. Зайытов</w:t>
      </w:r>
    </w:p>
    <w:p w:rsidR="00DD3FA6" w:rsidRDefault="00DD3FA6" w:rsidP="00DD3FA6">
      <w:pPr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</w:p>
    <w:p w:rsidR="00DD3FA6" w:rsidRDefault="00DD3FA6" w:rsidP="00DD3FA6">
      <w:pPr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kk-KZ"/>
        </w:rPr>
        <w:t>Жеке мандатты                                                                   Д. Мұқаев</w:t>
      </w: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DD3FA6" w:rsidRDefault="00DD3FA6" w:rsidP="00DD3FA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DD3FA6" w:rsidRDefault="00DD3FA6" w:rsidP="00DD3F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Орынд.: Ж. Жанабаев</w:t>
      </w:r>
    </w:p>
    <w:p w:rsidR="00DD3FA6" w:rsidRDefault="00DD3FA6" w:rsidP="00DD3F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Тел.: 74-62-21</w:t>
      </w:r>
    </w:p>
    <w:p w:rsidR="006610C4" w:rsidRDefault="006610C4" w:rsidP="00DD3FA6">
      <w:pPr>
        <w:spacing w:after="0" w:line="240" w:lineRule="auto"/>
        <w:jc w:val="both"/>
      </w:pPr>
    </w:p>
    <w:p w:rsidR="006610C4" w:rsidRPr="006610C4" w:rsidRDefault="006610C4" w:rsidP="006610C4">
      <w:pPr>
        <w:spacing w:after="0" w:line="240" w:lineRule="auto"/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 xml:space="preserve">12.04.2023 15:00:09: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Мукаев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Д. Т.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15:02:36: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Заитов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Р. Р.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15:06:34: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Бейсенбаев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Е. С.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15:08:34: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Әлтай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А. Д. (Комитет по аграрным вопросам)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15:13:13: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Нұртаза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С. Р. (Комитет по международным делам, обороне и безопасности)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15:18:35: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Иса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Қ. Ж.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15:24:37: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Жубанов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А. О. (Комитет по финансам и бюджету)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  <w:t xml:space="preserve">12.04.2023 15:24:53: Сулейменова Ж. Д.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6610C4" w:rsidRPr="006610C4" w:rsidSect="00EC0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C4" w:rsidRDefault="000141C4" w:rsidP="00357299">
      <w:pPr>
        <w:spacing w:after="0" w:line="240" w:lineRule="auto"/>
      </w:pPr>
      <w:r>
        <w:separator/>
      </w:r>
    </w:p>
  </w:endnote>
  <w:endnote w:type="continuationSeparator" w:id="0">
    <w:p w:rsidR="000141C4" w:rsidRDefault="000141C4" w:rsidP="003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D5" w:rsidRDefault="00474B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D5" w:rsidRDefault="00474BD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D5" w:rsidRDefault="00474B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C4" w:rsidRDefault="000141C4" w:rsidP="00357299">
      <w:pPr>
        <w:spacing w:after="0" w:line="240" w:lineRule="auto"/>
      </w:pPr>
      <w:r>
        <w:separator/>
      </w:r>
    </w:p>
  </w:footnote>
  <w:footnote w:type="continuationSeparator" w:id="0">
    <w:p w:rsidR="000141C4" w:rsidRDefault="000141C4" w:rsidP="003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D5" w:rsidRDefault="00474B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0E" w:rsidRDefault="006610C4">
    <w:pPr>
      <w:pStyle w:val="a9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34.25pt;height:10.5pt;z-index:251660288">
          <v:fill r:id="rId1" o:title=""/>
          <v:stroke r:id="rId1" o:title=""/>
          <v:shadow color="#868686"/>
          <v:textpath style="font-family:&quot;Times New Roman&quot;;font-size:8pt;v-text-kern:t" trim="t" fitpath="t" string="12.04.2023-ғы № ДС-54 шығыс хаты"/>
        </v:shape>
      </w:pict>
    </w:r>
  </w:p>
  <w:p w:rsidR="00C6200E" w:rsidRDefault="006610C4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448183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0C4" w:rsidRPr="006610C4" w:rsidRDefault="006610C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05.05.2023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8.6pt;margin-top:35.3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610C4" w:rsidRPr="006610C4" w:rsidRDefault="006610C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05.05.2023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474BD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448183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BD5" w:rsidRPr="00474BD5" w:rsidRDefault="00474BD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12.04.2023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35.3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dMm5ee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474BD5" w:rsidRPr="00474BD5" w:rsidRDefault="00474BD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12.04.2023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D5" w:rsidRDefault="00474B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E"/>
    <w:rsid w:val="000141C4"/>
    <w:rsid w:val="0005797C"/>
    <w:rsid w:val="000C3DDC"/>
    <w:rsid w:val="000D547F"/>
    <w:rsid w:val="000D6B41"/>
    <w:rsid w:val="001529A6"/>
    <w:rsid w:val="00220F48"/>
    <w:rsid w:val="00294C6B"/>
    <w:rsid w:val="002B2382"/>
    <w:rsid w:val="002B774F"/>
    <w:rsid w:val="00315FFA"/>
    <w:rsid w:val="0032498A"/>
    <w:rsid w:val="00357299"/>
    <w:rsid w:val="003903D2"/>
    <w:rsid w:val="003A03F7"/>
    <w:rsid w:val="003A5417"/>
    <w:rsid w:val="00407481"/>
    <w:rsid w:val="00474BD5"/>
    <w:rsid w:val="00587AC9"/>
    <w:rsid w:val="005C1BD3"/>
    <w:rsid w:val="0061265D"/>
    <w:rsid w:val="00616C08"/>
    <w:rsid w:val="00633112"/>
    <w:rsid w:val="00644CF1"/>
    <w:rsid w:val="006610C4"/>
    <w:rsid w:val="006669A1"/>
    <w:rsid w:val="00687FCB"/>
    <w:rsid w:val="006B42E9"/>
    <w:rsid w:val="00716CDE"/>
    <w:rsid w:val="007238C5"/>
    <w:rsid w:val="00745B1B"/>
    <w:rsid w:val="00756E8E"/>
    <w:rsid w:val="007A6F45"/>
    <w:rsid w:val="00832AB4"/>
    <w:rsid w:val="00980D1B"/>
    <w:rsid w:val="009936D4"/>
    <w:rsid w:val="009C13C9"/>
    <w:rsid w:val="00A03861"/>
    <w:rsid w:val="00A26BDB"/>
    <w:rsid w:val="00A56CD7"/>
    <w:rsid w:val="00A57FD1"/>
    <w:rsid w:val="00A62834"/>
    <w:rsid w:val="00AF07B9"/>
    <w:rsid w:val="00AF4C00"/>
    <w:rsid w:val="00C26944"/>
    <w:rsid w:val="00C43878"/>
    <w:rsid w:val="00C50A47"/>
    <w:rsid w:val="00C6200E"/>
    <w:rsid w:val="00CB139B"/>
    <w:rsid w:val="00D3296A"/>
    <w:rsid w:val="00D75C18"/>
    <w:rsid w:val="00DD3FA6"/>
    <w:rsid w:val="00EA23CF"/>
    <w:rsid w:val="00EB2E4A"/>
    <w:rsid w:val="00EB7C1D"/>
    <w:rsid w:val="00EC0484"/>
    <w:rsid w:val="00ED6F53"/>
    <w:rsid w:val="00F93208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EC140211-3CA8-44FB-9457-12ADED0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CDE"/>
    <w:rPr>
      <w:b/>
      <w:bCs/>
    </w:rPr>
  </w:style>
  <w:style w:type="character" w:styleId="a5">
    <w:name w:val="Hyperlink"/>
    <w:basedOn w:val="a0"/>
    <w:uiPriority w:val="99"/>
    <w:semiHidden/>
    <w:unhideWhenUsed/>
    <w:rsid w:val="00716CDE"/>
    <w:rPr>
      <w:color w:val="0000FF"/>
      <w:u w:val="single"/>
    </w:rPr>
  </w:style>
  <w:style w:type="character" w:styleId="a6">
    <w:name w:val="Emphasis"/>
    <w:basedOn w:val="a0"/>
    <w:uiPriority w:val="20"/>
    <w:qFormat/>
    <w:rsid w:val="00716C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A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299"/>
  </w:style>
  <w:style w:type="paragraph" w:styleId="ab">
    <w:name w:val="footer"/>
    <w:basedOn w:val="a"/>
    <w:link w:val="ac"/>
    <w:uiPriority w:val="99"/>
    <w:unhideWhenUsed/>
    <w:rsid w:val="0035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Ашимжанов Жанарбек</dc:creator>
  <cp:keywords/>
  <dc:description/>
  <cp:lastModifiedBy>Жанабаев Жандаулет</cp:lastModifiedBy>
  <cp:revision>2</cp:revision>
  <cp:lastPrinted>2022-04-13T09:25:00Z</cp:lastPrinted>
  <dcterms:created xsi:type="dcterms:W3CDTF">2023-05-05T07:20:00Z</dcterms:created>
  <dcterms:modified xsi:type="dcterms:W3CDTF">2023-05-05T07:20:00Z</dcterms:modified>
</cp:coreProperties>
</file>