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45BF1" w:rsidTr="00F45BF1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F45BF1" w:rsidRPr="00F45BF1" w:rsidRDefault="00F45BF1" w:rsidP="00F45BF1">
            <w:pPr>
              <w:spacing w:after="200" w:line="276" w:lineRule="auto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ДС-399   от: 20.10.2023</w:t>
            </w:r>
          </w:p>
        </w:tc>
      </w:tr>
    </w:tbl>
    <w:p w:rsidR="00390B38" w:rsidRPr="0078586F" w:rsidRDefault="0063020C" w:rsidP="00F45BF1">
      <w:pPr>
        <w:spacing w:after="200" w:line="276" w:lineRule="auto"/>
      </w:pPr>
      <w:r w:rsidRPr="0078586F">
        <w:object w:dxaOrig="10022" w:dyaOrig="3280">
          <v:rect id="rectole0000000000" o:spid="_x0000_i1025" style="width:500.9pt;height:164.3pt" o:ole="" o:preferrelative="t" stroked="f">
            <v:imagedata r:id="rId7" o:title=""/>
          </v:rect>
          <o:OLEObject Type="Embed" ProgID="StaticMetafile" ShapeID="rectole0000000000" DrawAspect="Content" ObjectID="_1775301583" r:id="rId8"/>
        </w:object>
      </w:r>
    </w:p>
    <w:p w:rsidR="006E6925" w:rsidRPr="0078586F" w:rsidRDefault="006E6925" w:rsidP="006E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2023 жылғы </w:t>
      </w:r>
      <w:r w:rsidR="00EA185A" w:rsidRPr="0078586F">
        <w:rPr>
          <w:rFonts w:ascii="Times New Roman" w:eastAsia="Times New Roman" w:hAnsi="Times New Roman" w:cs="Times New Roman"/>
          <w:sz w:val="24"/>
          <w:szCs w:val="24"/>
          <w:lang w:val="kk-KZ"/>
        </w:rPr>
        <w:t>18 қазанда</w:t>
      </w:r>
      <w:r w:rsidRPr="007858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жарияланды</w:t>
      </w:r>
    </w:p>
    <w:p w:rsidR="00EA185A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Премьер-Министрдің </w:t>
      </w:r>
    </w:p>
    <w:p w:rsidR="00EA185A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бірінші орынбасары</w:t>
      </w:r>
    </w:p>
    <w:p w:rsidR="006E6925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Р.В. Склярға</w:t>
      </w:r>
    </w:p>
    <w:p w:rsidR="00EA185A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85A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ҚР Ұлттық қауіпсіздік комитетінің Төрағасы </w:t>
      </w:r>
    </w:p>
    <w:p w:rsidR="00EA185A" w:rsidRPr="0078586F" w:rsidRDefault="00EA185A" w:rsidP="00EA185A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Е.А. Сағымбаевқа</w:t>
      </w:r>
    </w:p>
    <w:p w:rsidR="00EA185A" w:rsidRPr="0078586F" w:rsidRDefault="00EA185A" w:rsidP="00EA185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6925" w:rsidRPr="0078586F" w:rsidRDefault="006E6925" w:rsidP="00EA185A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6925" w:rsidRPr="0078586F" w:rsidRDefault="006E6925" w:rsidP="006E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6E6925" w:rsidRPr="0078586F" w:rsidRDefault="006E6925" w:rsidP="006E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6925" w:rsidRPr="0078586F" w:rsidRDefault="006E6925" w:rsidP="008E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EA185A"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Роман Васи</w:t>
      </w:r>
      <w:r w:rsidR="0078586F"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r w:rsidR="00EA185A" w:rsidRPr="00785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ьевич!</w:t>
      </w:r>
    </w:p>
    <w:p w:rsidR="00EA185A" w:rsidRPr="0078586F" w:rsidRDefault="00EA185A" w:rsidP="008E34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8586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Ермек Алдабергенұлы!</w:t>
      </w:r>
    </w:p>
    <w:p w:rsidR="006E6925" w:rsidRPr="0078586F" w:rsidRDefault="006E6925" w:rsidP="006E6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85A" w:rsidRPr="0078586F" w:rsidRDefault="0078586F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Біздің</w:t>
      </w:r>
      <w:r w:rsidR="00EA185A" w:rsidRPr="0078586F">
        <w:rPr>
          <w:rFonts w:ascii="Times New Roman" w:hAnsi="Times New Roman" w:cs="Times New Roman"/>
          <w:sz w:val="28"/>
          <w:lang w:val="kk-KZ"/>
        </w:rPr>
        <w:t xml:space="preserve"> депутаттық сауалым</w:t>
      </w:r>
      <w:r w:rsidRPr="0078586F">
        <w:rPr>
          <w:rFonts w:ascii="Times New Roman" w:hAnsi="Times New Roman" w:cs="Times New Roman"/>
          <w:sz w:val="28"/>
          <w:lang w:val="kk-KZ"/>
        </w:rPr>
        <w:t>ыз</w:t>
      </w:r>
      <w:r w:rsidR="00EA185A" w:rsidRPr="0078586F">
        <w:rPr>
          <w:rFonts w:ascii="Times New Roman" w:hAnsi="Times New Roman" w:cs="Times New Roman"/>
          <w:sz w:val="28"/>
          <w:lang w:val="kk-KZ"/>
        </w:rPr>
        <w:t xml:space="preserve"> қорғаныс саласына, оның ішінде мемлекеттік шекара мәселесіне арналады.</w:t>
      </w:r>
    </w:p>
    <w:p w:rsidR="00EA185A" w:rsidRPr="0078586F" w:rsidRDefault="0078586F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Б</w:t>
      </w:r>
      <w:r w:rsidR="00EA185A" w:rsidRPr="0078586F">
        <w:rPr>
          <w:rFonts w:ascii="Times New Roman" w:hAnsi="Times New Roman" w:cs="Times New Roman"/>
          <w:sz w:val="28"/>
          <w:lang w:val="kk-KZ"/>
        </w:rPr>
        <w:t xml:space="preserve">иыл 16-31 шілде аралығында Халықаралық істер, қорғаныс және қауіпсіздік комитетінің бірнеше депутаты </w:t>
      </w:r>
      <w:r w:rsidR="00EA185A" w:rsidRPr="0078586F">
        <w:rPr>
          <w:rFonts w:ascii="Times New Roman" w:hAnsi="Times New Roman" w:cs="Times New Roman"/>
          <w:b/>
          <w:sz w:val="28"/>
          <w:lang w:val="kk-KZ"/>
        </w:rPr>
        <w:t>шекара қауіпсіздігінің кешенді мәселелерін өз көзімізбен көріп, оны барынша зерделеу мақсатында</w:t>
      </w:r>
      <w:r w:rsidR="00EA185A" w:rsidRPr="0078586F">
        <w:rPr>
          <w:rFonts w:ascii="Times New Roman" w:hAnsi="Times New Roman" w:cs="Times New Roman"/>
          <w:sz w:val="28"/>
          <w:lang w:val="kk-KZ"/>
        </w:rPr>
        <w:t xml:space="preserve"> 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Жетісу </w:t>
      </w:r>
      <w:r w:rsidR="00EA185A" w:rsidRPr="0078586F">
        <w:rPr>
          <w:rFonts w:ascii="Times New Roman" w:hAnsi="Times New Roman" w:cs="Times New Roman"/>
          <w:sz w:val="28"/>
          <w:lang w:val="kk-KZ"/>
        </w:rPr>
        <w:t>және Жамбыл облыстарындағы шекара заставалары мен бекеттерінде болдық.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Сол жолы шекара инфрақұрылымының ескіруі, шекараны қорғаудың техникалық және байланыс құралдармен төмен деңгейде қамтылуы, әскери жауынгерлердің мотивацияларының жеткіліксіздігі сияқты жүйелі проблемалардың бар екендігіне куә болдық, бәрін ішінен көрдік.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Шынымызды айтсақ, </w:t>
      </w:r>
      <w:r w:rsidRPr="0078586F">
        <w:rPr>
          <w:rFonts w:ascii="Times New Roman" w:hAnsi="Times New Roman" w:cs="Times New Roman"/>
          <w:b/>
          <w:sz w:val="28"/>
          <w:lang w:val="kk-KZ"/>
        </w:rPr>
        <w:t>жағдай мәз емес</w:t>
      </w:r>
      <w:r w:rsidRPr="0078586F">
        <w:rPr>
          <w:rFonts w:ascii="Times New Roman" w:hAnsi="Times New Roman" w:cs="Times New Roman"/>
          <w:sz w:val="28"/>
          <w:lang w:val="kk-KZ"/>
        </w:rPr>
        <w:t>. Енді біз көрген, сондай-ақ жалпы мемлекеттік шекарадағы проблемаларды тізбектеп өтейік.</w:t>
      </w:r>
    </w:p>
    <w:p w:rsidR="00EA185A" w:rsidRPr="0078586F" w:rsidRDefault="00EA185A" w:rsidP="00EA18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78586F">
        <w:rPr>
          <w:rFonts w:ascii="Times New Roman" w:hAnsi="Times New Roman" w:cs="Times New Roman"/>
          <w:b/>
          <w:sz w:val="28"/>
          <w:u w:val="single"/>
          <w:lang w:val="kk-KZ"/>
        </w:rPr>
        <w:t>Шекара инфрақұрылым</w:t>
      </w:r>
      <w:r w:rsidR="0078586F" w:rsidRPr="0078586F">
        <w:rPr>
          <w:rFonts w:ascii="Times New Roman" w:hAnsi="Times New Roman" w:cs="Times New Roman"/>
          <w:b/>
          <w:sz w:val="28"/>
          <w:u w:val="single"/>
          <w:lang w:val="kk-KZ"/>
        </w:rPr>
        <w:t>ының жағдайы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Қазіргі таңда заставалардың көбі апаттық жағдайда тұр. Шекарашылар балабақшаларда, өткен ғасырдың 50-60 жылдары салынған ескі үйлердің ғимараттарында орналастырылған. Шекара заставаларының саны Мемлекеттік шекараны санаттау ережесінде бекітілген талаптарға сай емес.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lastRenderedPageBreak/>
        <w:t>Іске асырылып жатқан Шекара қызметінің жоспарлы модернизациясы бұл проблеманы шешуге жеткіліксіз.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Шекара қызметі 2006-2010 жылдарға арналған мемлекеттік бағдарламасы аясында </w:t>
      </w:r>
      <w:r w:rsidRPr="0078586F">
        <w:rPr>
          <w:rFonts w:ascii="Times New Roman" w:hAnsi="Times New Roman" w:cs="Times New Roman"/>
          <w:b/>
          <w:sz w:val="28"/>
          <w:lang w:val="kk-KZ"/>
        </w:rPr>
        <w:t>68 объектінің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құрылысы басталған болатын. Мердігерлік ұйымдардың шарттық міндеттемелерді жауапсыз орындауы және Шекара қызметінің лауазымды адамдары жол берген құқық бұзушылықтар мен сыбайлас жемқорлық  салдарынан бұл объектілердің </w:t>
      </w:r>
      <w:r w:rsidRPr="0078586F">
        <w:rPr>
          <w:rFonts w:ascii="Times New Roman" w:hAnsi="Times New Roman" w:cs="Times New Roman"/>
          <w:b/>
          <w:sz w:val="28"/>
          <w:lang w:val="kk-KZ"/>
        </w:rPr>
        <w:t>15-і аяқталмай қалған</w:t>
      </w:r>
      <w:r w:rsidRPr="0078586F">
        <w:rPr>
          <w:rFonts w:ascii="Times New Roman" w:hAnsi="Times New Roman" w:cs="Times New Roman"/>
          <w:sz w:val="28"/>
          <w:lang w:val="kk-KZ"/>
        </w:rPr>
        <w:t>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2017 жылы аяқталмай қалған 15 объектінің 9-ына құрылысты аяқтау мақсатында тексеру және аудит жүргізілген. Олардың </w:t>
      </w:r>
      <w:r w:rsidRPr="0078586F">
        <w:rPr>
          <w:rFonts w:ascii="Times New Roman" w:hAnsi="Times New Roman" w:cs="Times New Roman"/>
          <w:b/>
          <w:sz w:val="28"/>
          <w:lang w:val="kk-KZ"/>
        </w:rPr>
        <w:t>3-еуінің жағдайы авариялық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және 9-ының жағдайы нашар болып табылған.</w:t>
      </w:r>
    </w:p>
    <w:p w:rsidR="00EA185A" w:rsidRPr="0078586F" w:rsidRDefault="0078586F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b/>
          <w:sz w:val="28"/>
          <w:lang w:val="kk-KZ"/>
        </w:rPr>
        <w:t xml:space="preserve">Яғни жауапсыздық пен </w:t>
      </w:r>
      <w:r w:rsidR="00EA185A" w:rsidRPr="0078586F">
        <w:rPr>
          <w:rFonts w:ascii="Times New Roman" w:hAnsi="Times New Roman" w:cs="Times New Roman"/>
          <w:b/>
          <w:sz w:val="28"/>
          <w:lang w:val="kk-KZ"/>
        </w:rPr>
        <w:t>жемқорлық шекара саласында белең алғанын көруге болады.</w:t>
      </w:r>
      <w:r w:rsidR="00EA185A" w:rsidRPr="0078586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Оған тағы да </w:t>
      </w:r>
      <w:r w:rsidR="0078586F" w:rsidRPr="0078586F">
        <w:rPr>
          <w:rFonts w:ascii="Times New Roman" w:hAnsi="Times New Roman" w:cs="Times New Roman"/>
          <w:sz w:val="28"/>
          <w:lang w:val="kk-KZ"/>
        </w:rPr>
        <w:t>жақында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</w:t>
      </w:r>
      <w:r w:rsidRPr="0078586F">
        <w:rPr>
          <w:rFonts w:ascii="Times New Roman" w:hAnsi="Times New Roman" w:cs="Times New Roman"/>
          <w:b/>
          <w:sz w:val="28"/>
          <w:lang w:val="kk-KZ"/>
        </w:rPr>
        <w:t>Солтүстік Қазақстан облысында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салынып жатқан застава құрылысының жай-күйімен танысу барысында көз жеткіздік. Құрылыс компаниялары нысанды уақытында бітірмеу арқылы келесі жылға тағы да ақша сұрап үйренген. </w:t>
      </w:r>
    </w:p>
    <w:p w:rsidR="00EA185A" w:rsidRPr="0078586F" w:rsidRDefault="00EA185A" w:rsidP="00EA18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78586F">
        <w:rPr>
          <w:rFonts w:ascii="Times New Roman" w:hAnsi="Times New Roman" w:cs="Times New Roman"/>
          <w:b/>
          <w:sz w:val="28"/>
          <w:u w:val="single"/>
          <w:lang w:val="kk-KZ"/>
        </w:rPr>
        <w:t xml:space="preserve">Шекараның инженерлік-техникалық </w:t>
      </w:r>
      <w:r w:rsidR="0078586F" w:rsidRPr="0078586F">
        <w:rPr>
          <w:rFonts w:ascii="Times New Roman" w:hAnsi="Times New Roman" w:cs="Times New Roman"/>
          <w:b/>
          <w:sz w:val="28"/>
          <w:u w:val="single"/>
          <w:lang w:val="kk-KZ"/>
        </w:rPr>
        <w:t>жағдайы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Шекарашылардың инженерлік-техникалық қорғау құралдарымен қамтамасыз етілу деңгейі өте төмен, қолда бар құралдардың өзі моральдік және физикалық тұрғыдан әбден ескірген.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Ал, әлемдік тәжірибе шекараларды автоматтандырылған қашықтықтан бақылау үшін заманауи техникалық қорғау кешендерін барынша жедел енгізу қажеттілігін көрсетіп отыр.</w:t>
      </w:r>
    </w:p>
    <w:p w:rsidR="00EA185A" w:rsidRPr="0078586F" w:rsidRDefault="00EA185A" w:rsidP="00EA18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78586F">
        <w:rPr>
          <w:rFonts w:ascii="Times New Roman" w:hAnsi="Times New Roman" w:cs="Times New Roman"/>
          <w:b/>
          <w:sz w:val="28"/>
          <w:u w:val="single"/>
          <w:lang w:val="kk-KZ"/>
        </w:rPr>
        <w:t xml:space="preserve">Шекараның материалдық-техникалық </w:t>
      </w:r>
      <w:r w:rsidR="0078586F" w:rsidRPr="0078586F">
        <w:rPr>
          <w:rFonts w:ascii="Times New Roman" w:hAnsi="Times New Roman" w:cs="Times New Roman"/>
          <w:b/>
          <w:sz w:val="28"/>
          <w:u w:val="single"/>
          <w:lang w:val="kk-KZ"/>
        </w:rPr>
        <w:t>жағдайы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Күніне мемлекеттік шекараны күзетуге мыңдаған адам мен техника шығады. Бұл ретте, шекарашылардың қажетті техникамен қамтылу деңгейі де тиісті нормадан төмендігі бізді қатты алаңдатады.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Барлық айтып өткен мәселелер тиісті құжаттарға </w:t>
      </w:r>
      <w:r w:rsidRPr="0078586F">
        <w:rPr>
          <w:rFonts w:ascii="Times New Roman" w:hAnsi="Times New Roman" w:cs="Times New Roman"/>
          <w:b/>
          <w:sz w:val="28"/>
          <w:lang w:val="kk-KZ"/>
        </w:rPr>
        <w:t>енгізіліп, қаражаты есептелді.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Жалпы осы саланың проблемаларын шешу үшін Президент Әкімшілігі Басшысының тапсырмасына сәйкес 2024-2028 жылдарға арналған шекара қауіпсіздігінің </w:t>
      </w:r>
      <w:r w:rsidRPr="0078586F">
        <w:rPr>
          <w:rFonts w:ascii="Times New Roman" w:hAnsi="Times New Roman" w:cs="Times New Roman"/>
          <w:b/>
          <w:sz w:val="28"/>
          <w:lang w:val="kk-KZ"/>
        </w:rPr>
        <w:t xml:space="preserve">кешенді жоспары </w:t>
      </w:r>
      <w:r w:rsidRPr="0078586F">
        <w:rPr>
          <w:rFonts w:ascii="Times New Roman" w:hAnsi="Times New Roman" w:cs="Times New Roman"/>
          <w:sz w:val="28"/>
          <w:lang w:val="kk-KZ"/>
        </w:rPr>
        <w:t>әзірленді (5</w:t>
      </w:r>
      <w:r w:rsidR="00C108D5" w:rsidRPr="0053336C">
        <w:rPr>
          <w:rFonts w:ascii="Times New Roman" w:hAnsi="Times New Roman" w:cs="Times New Roman"/>
          <w:sz w:val="28"/>
          <w:lang w:val="kk-KZ"/>
        </w:rPr>
        <w:t>8</w:t>
      </w:r>
      <w:r w:rsidRPr="0078586F">
        <w:rPr>
          <w:rFonts w:ascii="Times New Roman" w:hAnsi="Times New Roman" w:cs="Times New Roman"/>
          <w:sz w:val="28"/>
          <w:lang w:val="kk-KZ"/>
        </w:rPr>
        <w:t>2 млрд. т. қажет).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Бұдан басқа, мемлекеттік шекара инфрақұрылымын дамыту мәселелері бойынша </w:t>
      </w:r>
      <w:r w:rsidRPr="0078586F">
        <w:rPr>
          <w:rFonts w:ascii="Times New Roman" w:hAnsi="Times New Roman" w:cs="Times New Roman"/>
          <w:b/>
          <w:sz w:val="28"/>
          <w:lang w:val="kk-KZ"/>
        </w:rPr>
        <w:t>жол картасы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әзірленді. Оған заставаларды, өңірлердегі өткізу пункттерін жарақтандыру, арнайы жолдар салу енгізілген (118 млрд. т. қажет). 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Алайда, Мәжілісте қаралып жатқан бюджетте </w:t>
      </w:r>
      <w:r w:rsidRPr="0078586F">
        <w:rPr>
          <w:rFonts w:ascii="Times New Roman" w:hAnsi="Times New Roman" w:cs="Times New Roman"/>
          <w:sz w:val="28"/>
          <w:u w:val="single"/>
          <w:lang w:val="kk-KZ"/>
        </w:rPr>
        <w:t>Шекара саласының мәселесін толығымен шешуге сұрап отырған қаражат қарастырылмаған.</w:t>
      </w:r>
      <w:r w:rsidRPr="0078586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A185A" w:rsidRPr="0078586F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Осы айтылған проблемаларды шешу үшін тиісті тапсырмалар берілгеніне қарамастан, Шекара қызметін қаржыландыру мәселесі әлі күнге дейін толық шешілмей тұр.</w:t>
      </w:r>
    </w:p>
    <w:p w:rsidR="00EA185A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Сондықтан, жоғарыда баяндалғандарды қорытындылай келе елдің қауіпсіздігін қамтамасыз ету және мемлекеттік шекараны сенімді қорғау мақсатында </w:t>
      </w:r>
      <w:r w:rsidRPr="0078586F">
        <w:rPr>
          <w:rFonts w:ascii="Times New Roman" w:hAnsi="Times New Roman" w:cs="Times New Roman"/>
          <w:b/>
          <w:sz w:val="28"/>
          <w:lang w:val="kk-KZ"/>
        </w:rPr>
        <w:t xml:space="preserve">Үкіметке </w:t>
      </w:r>
      <w:r w:rsidRPr="0078586F">
        <w:rPr>
          <w:rFonts w:ascii="Times New Roman" w:hAnsi="Times New Roman" w:cs="Times New Roman"/>
          <w:sz w:val="28"/>
          <w:lang w:val="kk-KZ"/>
        </w:rPr>
        <w:t>келесідей шараларды қабылдауды ұсынамыз:</w:t>
      </w:r>
    </w:p>
    <w:p w:rsidR="003A4F96" w:rsidRPr="003A4F96" w:rsidRDefault="003A4F96" w:rsidP="00155E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A4F96">
        <w:rPr>
          <w:rFonts w:ascii="Times New Roman" w:hAnsi="Times New Roman" w:cs="Times New Roman"/>
          <w:sz w:val="28"/>
          <w:lang w:val="kk-KZ"/>
        </w:rPr>
        <w:lastRenderedPageBreak/>
        <w:t>1.</w:t>
      </w:r>
      <w:r w:rsidRPr="003A4F96">
        <w:rPr>
          <w:rFonts w:ascii="Times New Roman" w:hAnsi="Times New Roman" w:cs="Times New Roman"/>
          <w:sz w:val="28"/>
          <w:lang w:val="kk-KZ"/>
        </w:rPr>
        <w:tab/>
        <w:t>Қазақстан Республикасы Президентінің Жарлығымен бекітілген: «Қазақстан Республикасының Қарулы Күштерін, басқа да әскерлері мен әскери құрылымдарын құру мен дамытудың 2030 жылға дейінг</w:t>
      </w:r>
      <w:r w:rsidR="00155E69">
        <w:rPr>
          <w:rFonts w:ascii="Times New Roman" w:hAnsi="Times New Roman" w:cs="Times New Roman"/>
          <w:sz w:val="28"/>
          <w:lang w:val="kk-KZ"/>
        </w:rPr>
        <w:t>і тұжырымдамасының орындалуын;</w:t>
      </w:r>
    </w:p>
    <w:p w:rsidR="003A4F96" w:rsidRPr="003A4F96" w:rsidRDefault="003A4F96" w:rsidP="00155E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A4F96">
        <w:rPr>
          <w:rFonts w:ascii="Times New Roman" w:hAnsi="Times New Roman" w:cs="Times New Roman"/>
          <w:sz w:val="28"/>
          <w:lang w:val="kk-KZ"/>
        </w:rPr>
        <w:t>2.</w:t>
      </w:r>
      <w:r w:rsidRPr="003A4F96">
        <w:rPr>
          <w:rFonts w:ascii="Times New Roman" w:hAnsi="Times New Roman" w:cs="Times New Roman"/>
          <w:sz w:val="28"/>
          <w:lang w:val="kk-KZ"/>
        </w:rPr>
        <w:tab/>
        <w:t>Шекара қызметінде бастапқы сержанттардан генералдарға дейінгі әскери кадрларды даярлау, жетекші шетелдік жоғары оқу орындарында курстық дайындықтан өту бойынша шаралар қабылдауды;</w:t>
      </w:r>
    </w:p>
    <w:p w:rsidR="003A4F96" w:rsidRPr="0078586F" w:rsidRDefault="003A4F96" w:rsidP="00155E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A4F96">
        <w:rPr>
          <w:rFonts w:ascii="Times New Roman" w:hAnsi="Times New Roman" w:cs="Times New Roman"/>
          <w:sz w:val="28"/>
          <w:lang w:val="kk-KZ"/>
        </w:rPr>
        <w:t>3.</w:t>
      </w:r>
      <w:r w:rsidRPr="003A4F96">
        <w:rPr>
          <w:rFonts w:ascii="Times New Roman" w:hAnsi="Times New Roman" w:cs="Times New Roman"/>
          <w:sz w:val="28"/>
          <w:lang w:val="kk-KZ"/>
        </w:rPr>
        <w:tab/>
        <w:t>Әскери қызметшілердің әлеуметтік пакетін жетілдірілуді;</w:t>
      </w:r>
    </w:p>
    <w:p w:rsidR="00EA185A" w:rsidRPr="0078586F" w:rsidRDefault="00EA185A" w:rsidP="003A4F9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 xml:space="preserve">Қорғаныс саласын және Шекара қызметін қаржыландыру мәселесі Республикалық бюджетті қалыптастырған кезде ең жоғары басымдыққа ие болуын қамтамасыз ету. </w:t>
      </w:r>
    </w:p>
    <w:p w:rsidR="00EA185A" w:rsidRPr="0078586F" w:rsidRDefault="00EA185A" w:rsidP="003A4F9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Ұлттық қордан арнайы қаржы бөлу есебінен қаржыландырудың тиісті деңгейін қамтамасыз етуді қарастыру.</w:t>
      </w:r>
    </w:p>
    <w:p w:rsidR="00EA185A" w:rsidRPr="0078586F" w:rsidRDefault="00EA185A" w:rsidP="003A4F9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Жалпы ішкі өнімнің кем дегенде 1 пайызы қорғаныс, оның ішінде қауіпсіздік және шекара саласына бөлу.</w:t>
      </w:r>
    </w:p>
    <w:p w:rsidR="00EA185A" w:rsidRPr="0078586F" w:rsidRDefault="00EA185A" w:rsidP="003A4F9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Жүйелі әрі кешенді жұмысты ұйымдастыру және жоспарлау үшін арнайы Бағдарлама қабылдау.</w:t>
      </w:r>
    </w:p>
    <w:p w:rsidR="00EE7418" w:rsidRPr="0078586F" w:rsidRDefault="00EA185A" w:rsidP="003A4F96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8586F">
        <w:rPr>
          <w:rFonts w:ascii="Times New Roman" w:hAnsi="Times New Roman" w:cs="Times New Roman"/>
          <w:sz w:val="28"/>
          <w:lang w:val="kk-KZ"/>
        </w:rPr>
        <w:t>Мемлекеттік қауіпсіздік саласының аса маңыздылығын ескере отырып, аталған мәселелерді Қауіпсіздік Кеңесінде қарауды жөн деп санаймыз.</w:t>
      </w:r>
    </w:p>
    <w:p w:rsidR="0078586F" w:rsidRP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6D4661" w:rsidRPr="006D4661" w:rsidRDefault="006D4661" w:rsidP="006D466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D4661">
        <w:rPr>
          <w:rFonts w:ascii="Times New Roman" w:hAnsi="Times New Roman" w:cs="Times New Roman"/>
          <w:b/>
          <w:sz w:val="28"/>
          <w:lang w:val="kk-KZ"/>
        </w:rPr>
        <w:t>Құрметпен,</w:t>
      </w:r>
    </w:p>
    <w:p w:rsidR="006D4661" w:rsidRDefault="006D4661" w:rsidP="006D466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ҚР Парламенті </w:t>
      </w:r>
      <w:r w:rsidRPr="006D4661">
        <w:rPr>
          <w:rFonts w:ascii="Times New Roman" w:hAnsi="Times New Roman" w:cs="Times New Roman"/>
          <w:b/>
          <w:sz w:val="28"/>
          <w:lang w:val="kk-KZ"/>
        </w:rPr>
        <w:t>Мәжіліс</w:t>
      </w:r>
      <w:r>
        <w:rPr>
          <w:rFonts w:ascii="Times New Roman" w:hAnsi="Times New Roman" w:cs="Times New Roman"/>
          <w:b/>
          <w:sz w:val="28"/>
          <w:lang w:val="kk-KZ"/>
        </w:rPr>
        <w:t>інің</w:t>
      </w:r>
      <w:r w:rsidRPr="006D4661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78586F" w:rsidRPr="0078586F" w:rsidRDefault="006D4661" w:rsidP="006D4661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D4661">
        <w:rPr>
          <w:rFonts w:ascii="Times New Roman" w:hAnsi="Times New Roman" w:cs="Times New Roman"/>
          <w:b/>
          <w:sz w:val="28"/>
          <w:lang w:val="kk-KZ"/>
        </w:rPr>
        <w:t>депутаттары: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</w:t>
      </w:r>
      <w:r w:rsidR="0078586F" w:rsidRPr="0078586F">
        <w:rPr>
          <w:rFonts w:ascii="Times New Roman" w:hAnsi="Times New Roman" w:cs="Times New Roman"/>
          <w:b/>
          <w:sz w:val="28"/>
          <w:lang w:val="kk-KZ"/>
        </w:rPr>
        <w:t>Б. Керімбек</w:t>
      </w:r>
    </w:p>
    <w:p w:rsidR="0078586F" w:rsidRP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8586F">
        <w:rPr>
          <w:rFonts w:ascii="Times New Roman" w:hAnsi="Times New Roman" w:cs="Times New Roman"/>
          <w:b/>
          <w:sz w:val="28"/>
          <w:lang w:val="kk-KZ"/>
        </w:rPr>
        <w:t>С. Нұртаза</w:t>
      </w:r>
    </w:p>
    <w:p w:rsidR="0078586F" w:rsidRP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8586F">
        <w:rPr>
          <w:rFonts w:ascii="Times New Roman" w:hAnsi="Times New Roman" w:cs="Times New Roman"/>
          <w:b/>
          <w:sz w:val="28"/>
          <w:lang w:val="kk-KZ"/>
        </w:rPr>
        <w:t>М. Рожин</w:t>
      </w:r>
    </w:p>
    <w:p w:rsidR="0053336C" w:rsidRPr="006D4661" w:rsidRDefault="0053336C" w:rsidP="0053336C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6D4661">
        <w:rPr>
          <w:rFonts w:ascii="Times New Roman" w:hAnsi="Times New Roman" w:cs="Times New Roman"/>
          <w:b/>
          <w:sz w:val="28"/>
          <w:lang w:val="kk-KZ"/>
        </w:rPr>
        <w:t>А. Сарым</w:t>
      </w:r>
    </w:p>
    <w:p w:rsidR="0078586F" w:rsidRP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8586F">
        <w:rPr>
          <w:rFonts w:ascii="Times New Roman" w:hAnsi="Times New Roman" w:cs="Times New Roman"/>
          <w:b/>
          <w:sz w:val="28"/>
          <w:lang w:val="kk-KZ"/>
        </w:rPr>
        <w:t>Е. Саурықов</w:t>
      </w:r>
    </w:p>
    <w:p w:rsidR="0078586F" w:rsidRDefault="0078586F" w:rsidP="0078586F">
      <w:pPr>
        <w:tabs>
          <w:tab w:val="left" w:pos="142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8586F">
        <w:rPr>
          <w:rFonts w:ascii="Times New Roman" w:hAnsi="Times New Roman" w:cs="Times New Roman"/>
          <w:b/>
          <w:sz w:val="28"/>
          <w:lang w:val="kk-KZ"/>
        </w:rPr>
        <w:t>О. Құспеков</w:t>
      </w:r>
    </w:p>
    <w:p w:rsidR="0053336C" w:rsidRPr="006D4661" w:rsidRDefault="0053336C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17901" w:rsidRPr="0051790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0"/>
          <w:lang w:val="kk-KZ"/>
        </w:rPr>
      </w:pPr>
      <w:r w:rsidRPr="006D4661">
        <w:rPr>
          <w:rFonts w:ascii="Times New Roman" w:hAnsi="Times New Roman" w:cs="Times New Roman"/>
          <w:i/>
          <w:sz w:val="20"/>
          <w:lang w:val="kk-KZ"/>
        </w:rPr>
        <w:t>Орынд.</w:t>
      </w:r>
      <w:r w:rsidRPr="00517901">
        <w:rPr>
          <w:rFonts w:ascii="Times New Roman" w:hAnsi="Times New Roman" w:cs="Times New Roman"/>
          <w:i/>
          <w:sz w:val="20"/>
          <w:lang w:val="kk-KZ"/>
        </w:rPr>
        <w:t>: М. Таухан</w:t>
      </w:r>
    </w:p>
    <w:p w:rsidR="00517901" w:rsidRPr="0051790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0"/>
          <w:lang w:val="kk-KZ"/>
        </w:rPr>
      </w:pPr>
      <w:r w:rsidRPr="00517901">
        <w:rPr>
          <w:rFonts w:ascii="Times New Roman" w:hAnsi="Times New Roman" w:cs="Times New Roman"/>
          <w:i/>
          <w:sz w:val="20"/>
          <w:lang w:val="kk-KZ"/>
        </w:rPr>
        <w:t>Тел.: 74-67-72</w:t>
      </w:r>
    </w:p>
    <w:p w:rsidR="00517901" w:rsidRPr="006D4661" w:rsidRDefault="00517901" w:rsidP="0051790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0"/>
          <w:lang w:val="kk-KZ"/>
        </w:rPr>
      </w:pPr>
      <w:r w:rsidRPr="00517901">
        <w:rPr>
          <w:rFonts w:ascii="Times New Roman" w:hAnsi="Times New Roman" w:cs="Times New Roman"/>
          <w:i/>
          <w:sz w:val="20"/>
          <w:lang w:val="kk-KZ"/>
        </w:rPr>
        <w:t xml:space="preserve">Эл. пошта: </w:t>
      </w:r>
      <w:r w:rsidRPr="006D4661">
        <w:rPr>
          <w:rFonts w:ascii="Times New Roman" w:hAnsi="Times New Roman" w:cs="Times New Roman"/>
          <w:i/>
          <w:sz w:val="20"/>
          <w:lang w:val="kk-KZ"/>
        </w:rPr>
        <w:t>taukhan@parlam.kz</w:t>
      </w:r>
    </w:p>
    <w:sectPr w:rsidR="00517901" w:rsidRPr="006D4661" w:rsidSect="009C534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50" w:rsidRDefault="00A95050" w:rsidP="00FB23DD">
      <w:pPr>
        <w:spacing w:after="0" w:line="240" w:lineRule="auto"/>
      </w:pPr>
      <w:r>
        <w:separator/>
      </w:r>
    </w:p>
  </w:endnote>
  <w:endnote w:type="continuationSeparator" w:id="0">
    <w:p w:rsidR="00A95050" w:rsidRDefault="00A95050" w:rsidP="00FB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50" w:rsidRDefault="00A95050" w:rsidP="00FB23DD">
      <w:pPr>
        <w:spacing w:after="0" w:line="240" w:lineRule="auto"/>
      </w:pPr>
      <w:r>
        <w:separator/>
      </w:r>
    </w:p>
  </w:footnote>
  <w:footnote w:type="continuationSeparator" w:id="0">
    <w:p w:rsidR="00A95050" w:rsidRDefault="00A95050" w:rsidP="00FB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233955"/>
      <w:docPartObj>
        <w:docPartGallery w:val="Page Numbers (Top of Page)"/>
        <w:docPartUnique/>
      </w:docPartObj>
    </w:sdtPr>
    <w:sdtEndPr/>
    <w:sdtContent>
      <w:p w:rsidR="00FB23DD" w:rsidRDefault="00FB23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F1">
          <w:rPr>
            <w:noProof/>
          </w:rPr>
          <w:t>2</w:t>
        </w:r>
        <w:r>
          <w:fldChar w:fldCharType="end"/>
        </w:r>
      </w:p>
    </w:sdtContent>
  </w:sdt>
  <w:p w:rsidR="00FB23DD" w:rsidRDefault="00FB23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974"/>
    <w:multiLevelType w:val="hybridMultilevel"/>
    <w:tmpl w:val="8D7A290E"/>
    <w:lvl w:ilvl="0" w:tplc="528E9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0AB"/>
    <w:multiLevelType w:val="hybridMultilevel"/>
    <w:tmpl w:val="73BA29B8"/>
    <w:lvl w:ilvl="0" w:tplc="3900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C1D89"/>
    <w:multiLevelType w:val="hybridMultilevel"/>
    <w:tmpl w:val="12BE722A"/>
    <w:lvl w:ilvl="0" w:tplc="D3145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F5890"/>
    <w:multiLevelType w:val="hybridMultilevel"/>
    <w:tmpl w:val="B8E6FCBA"/>
    <w:lvl w:ilvl="0" w:tplc="331E5E3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D3208"/>
    <w:multiLevelType w:val="hybridMultilevel"/>
    <w:tmpl w:val="E9F4B8C2"/>
    <w:lvl w:ilvl="0" w:tplc="BD760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DE4954"/>
    <w:multiLevelType w:val="hybridMultilevel"/>
    <w:tmpl w:val="2070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57A95"/>
    <w:multiLevelType w:val="hybridMultilevel"/>
    <w:tmpl w:val="E646B31A"/>
    <w:lvl w:ilvl="0" w:tplc="515A4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6B7F47"/>
    <w:multiLevelType w:val="hybridMultilevel"/>
    <w:tmpl w:val="6CF2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87544"/>
    <w:multiLevelType w:val="hybridMultilevel"/>
    <w:tmpl w:val="C75CC02C"/>
    <w:lvl w:ilvl="0" w:tplc="706A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1"/>
    <w:rsid w:val="0000102B"/>
    <w:rsid w:val="00002894"/>
    <w:rsid w:val="000050CB"/>
    <w:rsid w:val="00066A96"/>
    <w:rsid w:val="00081347"/>
    <w:rsid w:val="00092728"/>
    <w:rsid w:val="000927AD"/>
    <w:rsid w:val="000928EF"/>
    <w:rsid w:val="00094882"/>
    <w:rsid w:val="00096996"/>
    <w:rsid w:val="000E0ADF"/>
    <w:rsid w:val="00147FE0"/>
    <w:rsid w:val="00155E69"/>
    <w:rsid w:val="001A1D8B"/>
    <w:rsid w:val="001A3A75"/>
    <w:rsid w:val="001B7A11"/>
    <w:rsid w:val="001D3D40"/>
    <w:rsid w:val="001D4DF5"/>
    <w:rsid w:val="001F416D"/>
    <w:rsid w:val="001F7A25"/>
    <w:rsid w:val="00234411"/>
    <w:rsid w:val="00236D60"/>
    <w:rsid w:val="00243CBC"/>
    <w:rsid w:val="00245C70"/>
    <w:rsid w:val="00256B99"/>
    <w:rsid w:val="00296E48"/>
    <w:rsid w:val="002C7D04"/>
    <w:rsid w:val="002F7FB0"/>
    <w:rsid w:val="003044D7"/>
    <w:rsid w:val="00360D4D"/>
    <w:rsid w:val="0036742E"/>
    <w:rsid w:val="00387745"/>
    <w:rsid w:val="00390B38"/>
    <w:rsid w:val="003A4F96"/>
    <w:rsid w:val="003B0F20"/>
    <w:rsid w:val="003C3362"/>
    <w:rsid w:val="003E1851"/>
    <w:rsid w:val="003E7F24"/>
    <w:rsid w:val="003F2045"/>
    <w:rsid w:val="004010A3"/>
    <w:rsid w:val="004065A0"/>
    <w:rsid w:val="0042453E"/>
    <w:rsid w:val="004348F7"/>
    <w:rsid w:val="004426B0"/>
    <w:rsid w:val="004518E9"/>
    <w:rsid w:val="004555CE"/>
    <w:rsid w:val="0046169F"/>
    <w:rsid w:val="00517901"/>
    <w:rsid w:val="0053336C"/>
    <w:rsid w:val="005415F8"/>
    <w:rsid w:val="0054731A"/>
    <w:rsid w:val="00552CBA"/>
    <w:rsid w:val="00586749"/>
    <w:rsid w:val="005C2868"/>
    <w:rsid w:val="005C4EF8"/>
    <w:rsid w:val="005E2CE8"/>
    <w:rsid w:val="005F3A01"/>
    <w:rsid w:val="00601B0F"/>
    <w:rsid w:val="006220BF"/>
    <w:rsid w:val="0063020C"/>
    <w:rsid w:val="00643CE9"/>
    <w:rsid w:val="0064425F"/>
    <w:rsid w:val="00665D77"/>
    <w:rsid w:val="00673056"/>
    <w:rsid w:val="006823B3"/>
    <w:rsid w:val="006827C6"/>
    <w:rsid w:val="006A51CD"/>
    <w:rsid w:val="006C4B62"/>
    <w:rsid w:val="006D4661"/>
    <w:rsid w:val="006D6014"/>
    <w:rsid w:val="006E68D2"/>
    <w:rsid w:val="006E6925"/>
    <w:rsid w:val="00704FFC"/>
    <w:rsid w:val="007467FB"/>
    <w:rsid w:val="0075103E"/>
    <w:rsid w:val="00767F8B"/>
    <w:rsid w:val="0078586F"/>
    <w:rsid w:val="00785B8C"/>
    <w:rsid w:val="00794591"/>
    <w:rsid w:val="007B6F3E"/>
    <w:rsid w:val="007C0E10"/>
    <w:rsid w:val="007C5933"/>
    <w:rsid w:val="007C68B6"/>
    <w:rsid w:val="007D5AEE"/>
    <w:rsid w:val="00800595"/>
    <w:rsid w:val="00811018"/>
    <w:rsid w:val="0083237A"/>
    <w:rsid w:val="00852230"/>
    <w:rsid w:val="008702F9"/>
    <w:rsid w:val="00873D4D"/>
    <w:rsid w:val="00897CB3"/>
    <w:rsid w:val="008D7C9B"/>
    <w:rsid w:val="008E124A"/>
    <w:rsid w:val="008E343E"/>
    <w:rsid w:val="008F6EC5"/>
    <w:rsid w:val="00900AAF"/>
    <w:rsid w:val="009047AA"/>
    <w:rsid w:val="009119B3"/>
    <w:rsid w:val="00927BEB"/>
    <w:rsid w:val="0095059D"/>
    <w:rsid w:val="00963C6A"/>
    <w:rsid w:val="009B3048"/>
    <w:rsid w:val="009C5347"/>
    <w:rsid w:val="009C579B"/>
    <w:rsid w:val="009D7EA3"/>
    <w:rsid w:val="009F1A6A"/>
    <w:rsid w:val="00A0668C"/>
    <w:rsid w:val="00A13486"/>
    <w:rsid w:val="00A35FCF"/>
    <w:rsid w:val="00A56A8B"/>
    <w:rsid w:val="00A66A82"/>
    <w:rsid w:val="00A95050"/>
    <w:rsid w:val="00AC20D6"/>
    <w:rsid w:val="00B770AE"/>
    <w:rsid w:val="00BA2618"/>
    <w:rsid w:val="00BB00E9"/>
    <w:rsid w:val="00BC429B"/>
    <w:rsid w:val="00BE7A3C"/>
    <w:rsid w:val="00BF0736"/>
    <w:rsid w:val="00C039BC"/>
    <w:rsid w:val="00C108D5"/>
    <w:rsid w:val="00C5236C"/>
    <w:rsid w:val="00C616FA"/>
    <w:rsid w:val="00C81FDA"/>
    <w:rsid w:val="00CA2835"/>
    <w:rsid w:val="00CB37E1"/>
    <w:rsid w:val="00CF01D1"/>
    <w:rsid w:val="00CF627A"/>
    <w:rsid w:val="00D01BEE"/>
    <w:rsid w:val="00D603C5"/>
    <w:rsid w:val="00D71768"/>
    <w:rsid w:val="00D92CD1"/>
    <w:rsid w:val="00D9631D"/>
    <w:rsid w:val="00DB316F"/>
    <w:rsid w:val="00DC5375"/>
    <w:rsid w:val="00DD5974"/>
    <w:rsid w:val="00DE5F29"/>
    <w:rsid w:val="00DF3409"/>
    <w:rsid w:val="00E6059E"/>
    <w:rsid w:val="00E60A6E"/>
    <w:rsid w:val="00E61D3B"/>
    <w:rsid w:val="00E73DF6"/>
    <w:rsid w:val="00E823E0"/>
    <w:rsid w:val="00E94600"/>
    <w:rsid w:val="00EA185A"/>
    <w:rsid w:val="00EA2F04"/>
    <w:rsid w:val="00EA612E"/>
    <w:rsid w:val="00EB1BE5"/>
    <w:rsid w:val="00EE4261"/>
    <w:rsid w:val="00EE7418"/>
    <w:rsid w:val="00EF7E57"/>
    <w:rsid w:val="00F032A1"/>
    <w:rsid w:val="00F140D3"/>
    <w:rsid w:val="00F33525"/>
    <w:rsid w:val="00F40DB6"/>
    <w:rsid w:val="00F45BF1"/>
    <w:rsid w:val="00FB23DD"/>
    <w:rsid w:val="00FC33A3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AC3234-EF83-4EE9-8977-42CEE8B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3DD"/>
  </w:style>
  <w:style w:type="paragraph" w:styleId="a6">
    <w:name w:val="footer"/>
    <w:basedOn w:val="a"/>
    <w:link w:val="a7"/>
    <w:uiPriority w:val="99"/>
    <w:unhideWhenUsed/>
    <w:rsid w:val="00FB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3DD"/>
  </w:style>
  <w:style w:type="character" w:styleId="a8">
    <w:name w:val="Hyperlink"/>
    <w:rsid w:val="00FB23DD"/>
    <w:rPr>
      <w:color w:val="0000FF"/>
      <w:u w:val="single"/>
    </w:rPr>
  </w:style>
  <w:style w:type="paragraph" w:styleId="a9">
    <w:name w:val="No Spacing"/>
    <w:uiPriority w:val="1"/>
    <w:qFormat/>
    <w:rsid w:val="00FB23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C7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link w:val="ad"/>
    <w:uiPriority w:val="99"/>
    <w:unhideWhenUsed/>
    <w:rsid w:val="009B30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d">
    <w:name w:val="Обычный (веб) Знак"/>
    <w:link w:val="ac"/>
    <w:uiPriority w:val="99"/>
    <w:locked/>
    <w:rsid w:val="009B304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e">
    <w:name w:val="Strong"/>
    <w:basedOn w:val="a0"/>
    <w:uiPriority w:val="22"/>
    <w:qFormat/>
    <w:rsid w:val="006E6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Исанова Динара</dc:creator>
  <cp:lastModifiedBy>Таухан Мерей</cp:lastModifiedBy>
  <cp:revision>20</cp:revision>
  <cp:lastPrinted>2023-10-05T09:10:00Z</cp:lastPrinted>
  <dcterms:created xsi:type="dcterms:W3CDTF">2023-10-05T11:08:00Z</dcterms:created>
  <dcterms:modified xsi:type="dcterms:W3CDTF">2024-04-22T09:33:00Z</dcterms:modified>
</cp:coreProperties>
</file>