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B1" w:rsidRPr="00630A0C" w:rsidRDefault="00886185" w:rsidP="00DE6B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3F44">
        <w:rPr>
          <w:rFonts w:ascii="Times New Roman" w:hAnsi="Times New Roman" w:cs="Times New Roman"/>
          <w:noProof/>
          <w:sz w:val="28"/>
          <w:szCs w:val="28"/>
          <w:lang/>
        </w:rPr>
        <w:drawing>
          <wp:inline distT="0" distB="0" distL="0" distR="0">
            <wp:extent cx="6331384" cy="2069051"/>
            <wp:effectExtent l="0" t="0" r="0" b="7620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059" cy="207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4A1" w:rsidRDefault="00B424A1" w:rsidP="00B213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57DF" w:rsidRDefault="006E57DF" w:rsidP="00B213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2959" w:rsidRPr="00994877" w:rsidRDefault="00994877" w:rsidP="00B213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31.05.2023ж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жарияланды</w:t>
      </w:r>
      <w:proofErr w:type="spellEnd"/>
    </w:p>
    <w:p w:rsidR="00150FAF" w:rsidRDefault="00360960" w:rsidP="005B2959">
      <w:pPr>
        <w:spacing w:line="240" w:lineRule="auto"/>
        <w:ind w:left="5529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Республикасының</w:t>
      </w:r>
      <w:proofErr w:type="spellEnd"/>
    </w:p>
    <w:p w:rsidR="00360960" w:rsidRDefault="0020796D" w:rsidP="005B2959">
      <w:pPr>
        <w:spacing w:line="240" w:lineRule="auto"/>
        <w:ind w:left="552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Премьер -</w:t>
      </w:r>
      <w:r w:rsidR="003609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360960">
        <w:rPr>
          <w:rFonts w:ascii="Times New Roman" w:hAnsi="Times New Roman" w:cs="Times New Roman"/>
          <w:b/>
          <w:sz w:val="28"/>
          <w:szCs w:val="28"/>
          <w:lang w:val="ru-RU"/>
        </w:rPr>
        <w:t>министрі</w:t>
      </w:r>
      <w:proofErr w:type="spellEnd"/>
    </w:p>
    <w:p w:rsidR="00360960" w:rsidRPr="00083F44" w:rsidRDefault="0020796D" w:rsidP="005B2959">
      <w:pPr>
        <w:spacing w:line="240" w:lineRule="auto"/>
        <w:ind w:left="552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Ә.А.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Смайыловқа</w:t>
      </w:r>
      <w:proofErr w:type="spellEnd"/>
    </w:p>
    <w:p w:rsidR="00B35961" w:rsidRDefault="00B35961" w:rsidP="009948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4877" w:rsidRPr="00994877" w:rsidRDefault="00994877" w:rsidP="009948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Депутаттық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сауал</w:t>
      </w:r>
      <w:proofErr w:type="spellEnd"/>
    </w:p>
    <w:p w:rsidR="0020796D" w:rsidRPr="006E57DF" w:rsidRDefault="0020796D" w:rsidP="006E57DF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0796D" w:rsidRPr="006B7F98" w:rsidRDefault="0020796D" w:rsidP="0020796D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B7F98">
        <w:rPr>
          <w:rFonts w:ascii="Times New Roman" w:hAnsi="Times New Roman" w:cs="Times New Roman"/>
          <w:b/>
          <w:sz w:val="32"/>
          <w:szCs w:val="32"/>
          <w:lang w:val="kk-KZ"/>
        </w:rPr>
        <w:t>Құрметті Әлихан Ас</w:t>
      </w:r>
      <w:r w:rsidR="00D24C19">
        <w:rPr>
          <w:rFonts w:ascii="Times New Roman" w:hAnsi="Times New Roman" w:cs="Times New Roman"/>
          <w:b/>
          <w:sz w:val="32"/>
          <w:szCs w:val="32"/>
          <w:lang w:val="kk-KZ"/>
        </w:rPr>
        <w:t>х</w:t>
      </w:r>
      <w:r w:rsidRPr="006B7F98">
        <w:rPr>
          <w:rFonts w:ascii="Times New Roman" w:hAnsi="Times New Roman" w:cs="Times New Roman"/>
          <w:b/>
          <w:sz w:val="32"/>
          <w:szCs w:val="32"/>
          <w:lang w:val="kk-KZ"/>
        </w:rPr>
        <w:t>анұлы !</w:t>
      </w:r>
    </w:p>
    <w:p w:rsidR="0020796D" w:rsidRPr="006B7F98" w:rsidRDefault="0020796D" w:rsidP="0020796D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E7646" w:rsidRPr="00CE7646" w:rsidRDefault="00CE7646" w:rsidP="00CE7646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2020-2023 жылдар аралығында Түркістан облысының демографиялық өсімі 105,36 </w:t>
      </w:r>
      <w:r w:rsidRPr="00CE7646">
        <w:rPr>
          <w:rFonts w:ascii="Times New Roman" w:eastAsia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бұл 2,1 миллионнан астам халықты құрайды</w:t>
      </w:r>
      <w:r w:rsidRPr="00CE7646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Өткен жылдармен салыстырғанда 108000-ге жуық көп.</w:t>
      </w:r>
      <w:r w:rsidRPr="00CE7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E7646" w:rsidRPr="00CE7646" w:rsidRDefault="00F1311A" w:rsidP="00CE764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</w:t>
      </w:r>
      <w:r w:rsidR="00396CFD">
        <w:rPr>
          <w:rFonts w:ascii="Times New Roman" w:hAnsi="Times New Roman" w:cs="Times New Roman"/>
          <w:sz w:val="28"/>
          <w:szCs w:val="28"/>
          <w:lang w:val="kk-KZ"/>
        </w:rPr>
        <w:t xml:space="preserve"> мәселелердің</w:t>
      </w:r>
      <w:r w:rsidR="00CE7646" w:rsidRPr="00CE7646">
        <w:rPr>
          <w:rFonts w:ascii="Times New Roman" w:hAnsi="Times New Roman" w:cs="Times New Roman"/>
          <w:sz w:val="28"/>
          <w:szCs w:val="28"/>
          <w:lang w:val="kk-KZ"/>
        </w:rPr>
        <w:t xml:space="preserve"> бірі, тұрғын үй құрылысын салу үшін берілетін жер телімдерінің мәселесі. Өзіңізге белгілі </w:t>
      </w:r>
      <w:r w:rsidR="00782223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  <w:r w:rsidR="005F73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1901">
        <w:rPr>
          <w:rFonts w:ascii="Times New Roman" w:hAnsi="Times New Roman" w:cs="Times New Roman"/>
          <w:sz w:val="28"/>
          <w:szCs w:val="28"/>
          <w:lang w:val="kk-KZ"/>
        </w:rPr>
        <w:t>Жер Кодексінің 44 баб</w:t>
      </w:r>
      <w:r w:rsidR="00782223">
        <w:rPr>
          <w:rFonts w:ascii="Times New Roman" w:hAnsi="Times New Roman" w:cs="Times New Roman"/>
          <w:sz w:val="28"/>
          <w:szCs w:val="28"/>
          <w:lang w:val="kk-KZ"/>
        </w:rPr>
        <w:t xml:space="preserve">ының 5-3 тармағына </w:t>
      </w:r>
      <w:r w:rsidR="005F7372">
        <w:rPr>
          <w:rFonts w:ascii="Times New Roman" w:hAnsi="Times New Roman" w:cs="Times New Roman"/>
          <w:sz w:val="28"/>
          <w:szCs w:val="28"/>
          <w:lang w:val="kk-KZ"/>
        </w:rPr>
        <w:t>сәйкес жергілікті</w:t>
      </w:r>
      <w:r w:rsidR="00CE7646" w:rsidRPr="00CE7646">
        <w:rPr>
          <w:rFonts w:ascii="Times New Roman" w:hAnsi="Times New Roman" w:cs="Times New Roman"/>
          <w:sz w:val="28"/>
          <w:szCs w:val="28"/>
          <w:lang w:val="kk-KZ"/>
        </w:rPr>
        <w:t xml:space="preserve"> атқарушы орган, яғни әкімдіктер тұрғын үй құрылысын салу үшін берілетін жері телімдерін тұрғындарға беруден алдын ол аумаққа инженерлік коммуникация жүйелерін жүргізу кере</w:t>
      </w:r>
      <w:bookmarkStart w:id="0" w:name="_GoBack"/>
      <w:bookmarkEnd w:id="0"/>
      <w:r w:rsidR="00CE7646" w:rsidRPr="00CE7646">
        <w:rPr>
          <w:rFonts w:ascii="Times New Roman" w:hAnsi="Times New Roman" w:cs="Times New Roman"/>
          <w:sz w:val="28"/>
          <w:szCs w:val="28"/>
          <w:lang w:val="kk-KZ"/>
        </w:rPr>
        <w:t xml:space="preserve">к. Ал, бізде 2015-2017 жылға дейін берілген жер телімдерінің </w:t>
      </w:r>
      <w:proofErr w:type="spellStart"/>
      <w:r w:rsidR="00CE7646" w:rsidRPr="00CE7646">
        <w:rPr>
          <w:rFonts w:ascii="Times New Roman" w:hAnsi="Times New Roman" w:cs="Times New Roman"/>
          <w:sz w:val="28"/>
          <w:szCs w:val="28"/>
          <w:lang w:val="kk-KZ"/>
        </w:rPr>
        <w:t>инфроқұрылым</w:t>
      </w:r>
      <w:proofErr w:type="spellEnd"/>
      <w:r w:rsidR="00CE7646" w:rsidRPr="00CE7646">
        <w:rPr>
          <w:rFonts w:ascii="Times New Roman" w:hAnsi="Times New Roman" w:cs="Times New Roman"/>
          <w:sz w:val="28"/>
          <w:szCs w:val="28"/>
          <w:lang w:val="kk-KZ"/>
        </w:rPr>
        <w:t xml:space="preserve"> мәселелері әлі күнге дейін толық шешімін тапқан жоқ. Өңірлердегі бұл мәселелерді шешу үшін әлі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 республикалық бюджеттен қаражат бөлуді қажет етеді</w:t>
      </w:r>
      <w:r w:rsidR="00CE7646" w:rsidRPr="00CE764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665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7372" w:rsidRPr="005F73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C32C5" w:rsidRPr="000E066C" w:rsidRDefault="00CE7646" w:rsidP="002C32C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7646">
        <w:rPr>
          <w:rFonts w:ascii="Times New Roman" w:hAnsi="Times New Roman" w:cs="Times New Roman"/>
          <w:sz w:val="28"/>
          <w:szCs w:val="28"/>
          <w:lang w:val="kk-KZ"/>
        </w:rPr>
        <w:t>Дегенмен, ауылдық жерлердегі халыққа тұрғын үй салу үшін жер телімдерін үйлестіру кез</w:t>
      </w:r>
      <w:r w:rsidR="00396CFD">
        <w:rPr>
          <w:rFonts w:ascii="Times New Roman" w:hAnsi="Times New Roman" w:cs="Times New Roman"/>
          <w:sz w:val="28"/>
          <w:szCs w:val="28"/>
          <w:lang w:val="kk-KZ"/>
        </w:rPr>
        <w:t>ек күт</w:t>
      </w:r>
      <w:r w:rsidR="002D360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396CFD">
        <w:rPr>
          <w:rFonts w:ascii="Times New Roman" w:hAnsi="Times New Roman" w:cs="Times New Roman"/>
          <w:sz w:val="28"/>
          <w:szCs w:val="28"/>
          <w:lang w:val="kk-KZ"/>
        </w:rPr>
        <w:t>ірмейті</w:t>
      </w:r>
      <w:r w:rsidR="002D360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396CFD">
        <w:rPr>
          <w:rFonts w:ascii="Times New Roman" w:hAnsi="Times New Roman" w:cs="Times New Roman"/>
          <w:sz w:val="28"/>
          <w:szCs w:val="28"/>
          <w:lang w:val="kk-KZ"/>
        </w:rPr>
        <w:t xml:space="preserve"> мәселеге айналған</w:t>
      </w:r>
      <w:r w:rsidRPr="00CE764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67469"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 w:rsidR="00D1152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67469">
        <w:rPr>
          <w:rFonts w:ascii="Times New Roman" w:hAnsi="Times New Roman" w:cs="Times New Roman"/>
          <w:sz w:val="28"/>
          <w:szCs w:val="28"/>
          <w:lang w:val="kk-KZ"/>
        </w:rPr>
        <w:t xml:space="preserve"> Түркістан облысында </w:t>
      </w:r>
      <w:r w:rsidR="00267469" w:rsidRPr="00CE7646">
        <w:rPr>
          <w:rFonts w:ascii="Times New Roman" w:hAnsi="Times New Roman" w:cs="Times New Roman"/>
          <w:sz w:val="28"/>
          <w:szCs w:val="28"/>
          <w:lang w:val="kk-KZ"/>
        </w:rPr>
        <w:t xml:space="preserve">тұрғын үй салу үшін жер </w:t>
      </w:r>
      <w:r w:rsidR="00267469" w:rsidRPr="00267469">
        <w:rPr>
          <w:rFonts w:ascii="Times New Roman" w:hAnsi="Times New Roman" w:cs="Times New Roman"/>
          <w:sz w:val="28"/>
          <w:szCs w:val="28"/>
          <w:lang w:val="kk-KZ"/>
        </w:rPr>
        <w:t xml:space="preserve"> кезегі</w:t>
      </w:r>
      <w:r w:rsidR="00267469">
        <w:rPr>
          <w:rFonts w:ascii="Times New Roman" w:hAnsi="Times New Roman" w:cs="Times New Roman"/>
          <w:sz w:val="28"/>
          <w:szCs w:val="28"/>
          <w:lang w:val="kk-KZ"/>
        </w:rPr>
        <w:t>нде 408 мың</w:t>
      </w:r>
      <w:r w:rsidR="00D11528">
        <w:rPr>
          <w:rFonts w:ascii="Times New Roman" w:hAnsi="Times New Roman" w:cs="Times New Roman"/>
          <w:sz w:val="28"/>
          <w:szCs w:val="28"/>
          <w:lang w:val="kk-KZ"/>
        </w:rPr>
        <w:t xml:space="preserve">нан астам </w:t>
      </w:r>
      <w:r w:rsidR="00267469">
        <w:rPr>
          <w:rFonts w:ascii="Times New Roman" w:hAnsi="Times New Roman" w:cs="Times New Roman"/>
          <w:sz w:val="28"/>
          <w:szCs w:val="28"/>
          <w:lang w:val="kk-KZ"/>
        </w:rPr>
        <w:t>адам кезекте тұр</w:t>
      </w:r>
      <w:r w:rsidR="00E665E6" w:rsidRPr="00DA345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67469">
        <w:rPr>
          <w:rFonts w:ascii="Times New Roman" w:hAnsi="Times New Roman" w:cs="Times New Roman"/>
          <w:sz w:val="28"/>
          <w:szCs w:val="28"/>
          <w:lang w:val="kk-KZ"/>
        </w:rPr>
        <w:t xml:space="preserve"> ал</w:t>
      </w:r>
      <w:r w:rsidR="00E665E6" w:rsidRPr="00DA345E">
        <w:rPr>
          <w:rFonts w:ascii="Times New Roman" w:hAnsi="Times New Roman" w:cs="Times New Roman"/>
          <w:sz w:val="28"/>
          <w:szCs w:val="28"/>
          <w:lang w:val="kk-KZ"/>
        </w:rPr>
        <w:t xml:space="preserve"> мен сайланған</w:t>
      </w:r>
      <w:r w:rsidR="000E06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79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65E6" w:rsidRPr="00DA345E">
        <w:rPr>
          <w:rFonts w:ascii="Times New Roman" w:hAnsi="Times New Roman" w:cs="Times New Roman"/>
          <w:sz w:val="28"/>
          <w:szCs w:val="28"/>
          <w:lang w:val="kk-KZ"/>
        </w:rPr>
        <w:t>Сайрам, Түлкібас, Төлеби, Бәйдібек, Созақ</w:t>
      </w:r>
      <w:r w:rsidR="00EC7D1D" w:rsidRPr="00DA345E">
        <w:rPr>
          <w:rFonts w:ascii="Times New Roman" w:hAnsi="Times New Roman" w:cs="Times New Roman"/>
          <w:sz w:val="28"/>
          <w:szCs w:val="28"/>
          <w:lang w:val="kk-KZ"/>
        </w:rPr>
        <w:t xml:space="preserve"> аудандары мен Кентау қаласында жер кезегінде тұрған халық саны </w:t>
      </w:r>
      <w:r w:rsidR="00AE6666" w:rsidRPr="00DA345E">
        <w:rPr>
          <w:rFonts w:ascii="Times New Roman" w:hAnsi="Times New Roman" w:cs="Times New Roman"/>
          <w:sz w:val="28"/>
          <w:szCs w:val="28"/>
          <w:lang w:val="kk-KZ"/>
        </w:rPr>
        <w:t>155 мыңнан астам</w:t>
      </w:r>
      <w:r w:rsidR="00EC7D1D" w:rsidRPr="00DA345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E066C">
        <w:rPr>
          <w:rFonts w:ascii="Times New Roman" w:hAnsi="Times New Roman" w:cs="Times New Roman"/>
          <w:sz w:val="28"/>
          <w:szCs w:val="28"/>
          <w:lang w:val="kk-KZ"/>
        </w:rPr>
        <w:t xml:space="preserve"> Кейінгі 10 жылда</w:t>
      </w:r>
      <w:r w:rsidR="009C39A8">
        <w:rPr>
          <w:rFonts w:ascii="Times New Roman" w:hAnsi="Times New Roman" w:cs="Times New Roman"/>
          <w:sz w:val="28"/>
          <w:szCs w:val="28"/>
          <w:lang w:val="kk-KZ"/>
        </w:rPr>
        <w:t xml:space="preserve"> кезекте тұрғандардың</w:t>
      </w:r>
      <w:r w:rsidR="000E066C">
        <w:rPr>
          <w:rFonts w:ascii="Times New Roman" w:hAnsi="Times New Roman" w:cs="Times New Roman"/>
          <w:sz w:val="28"/>
          <w:szCs w:val="28"/>
          <w:lang w:val="kk-KZ"/>
        </w:rPr>
        <w:t xml:space="preserve"> 2-3</w:t>
      </w:r>
      <w:r w:rsidR="000E066C" w:rsidRPr="000E066C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0E066C">
        <w:rPr>
          <w:rFonts w:ascii="Times New Roman" w:hAnsi="Times New Roman" w:cs="Times New Roman"/>
          <w:sz w:val="28"/>
          <w:szCs w:val="28"/>
          <w:lang w:val="kk-KZ"/>
        </w:rPr>
        <w:t xml:space="preserve"> ғана жер алған, кейбір азаматтардың кезекте тұ</w:t>
      </w:r>
      <w:r w:rsidR="00A11901">
        <w:rPr>
          <w:rFonts w:ascii="Times New Roman" w:hAnsi="Times New Roman" w:cs="Times New Roman"/>
          <w:sz w:val="28"/>
          <w:szCs w:val="28"/>
          <w:lang w:val="kk-KZ"/>
        </w:rPr>
        <w:t>рғандарына 10-15 жыл болған, осы</w:t>
      </w:r>
      <w:r w:rsidR="000E066C">
        <w:rPr>
          <w:rFonts w:ascii="Times New Roman" w:hAnsi="Times New Roman" w:cs="Times New Roman"/>
          <w:sz w:val="28"/>
          <w:szCs w:val="28"/>
          <w:lang w:val="kk-KZ"/>
        </w:rPr>
        <w:t xml:space="preserve"> уақытқа дейін жер ала</w:t>
      </w:r>
      <w:r w:rsidR="001C23AC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0E066C">
        <w:rPr>
          <w:rFonts w:ascii="Times New Roman" w:hAnsi="Times New Roman" w:cs="Times New Roman"/>
          <w:sz w:val="28"/>
          <w:szCs w:val="28"/>
          <w:lang w:val="kk-KZ"/>
        </w:rPr>
        <w:t xml:space="preserve">лмаған, </w:t>
      </w:r>
      <w:r w:rsidR="00B24BD2">
        <w:rPr>
          <w:rFonts w:ascii="Times New Roman" w:hAnsi="Times New Roman" w:cs="Times New Roman"/>
          <w:sz w:val="28"/>
          <w:szCs w:val="28"/>
          <w:lang w:val="kk-KZ"/>
        </w:rPr>
        <w:t xml:space="preserve">яғни </w:t>
      </w:r>
      <w:r w:rsidR="000E066C">
        <w:rPr>
          <w:rFonts w:ascii="Times New Roman" w:hAnsi="Times New Roman" w:cs="Times New Roman"/>
          <w:sz w:val="28"/>
          <w:szCs w:val="28"/>
          <w:lang w:val="kk-KZ"/>
        </w:rPr>
        <w:t xml:space="preserve">жер кодексіндегі </w:t>
      </w:r>
      <w:r w:rsidR="00B24BD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A11901">
        <w:rPr>
          <w:rFonts w:ascii="Times New Roman" w:hAnsi="Times New Roman" w:cs="Times New Roman"/>
          <w:sz w:val="28"/>
          <w:szCs w:val="28"/>
          <w:lang w:val="kk-KZ"/>
        </w:rPr>
        <w:t>алаптар орындалмай жатыр</w:t>
      </w:r>
      <w:r w:rsidR="00B24BD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E7646" w:rsidRPr="00CE7646" w:rsidRDefault="00CE7646" w:rsidP="00CE764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7646">
        <w:rPr>
          <w:rFonts w:ascii="Times New Roman" w:hAnsi="Times New Roman" w:cs="Times New Roman"/>
          <w:sz w:val="28"/>
          <w:szCs w:val="28"/>
          <w:lang w:val="kk-KZ"/>
        </w:rPr>
        <w:lastRenderedPageBreak/>
        <w:t>Мысалы, Сайрам ауданында 65 мың халқы бар Қарабұлақ ауылында 10 сот</w:t>
      </w:r>
      <w:r w:rsidR="004F02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CE7646">
        <w:rPr>
          <w:rFonts w:ascii="Times New Roman" w:hAnsi="Times New Roman" w:cs="Times New Roman"/>
          <w:sz w:val="28"/>
          <w:szCs w:val="28"/>
          <w:lang w:val="kk-KZ"/>
        </w:rPr>
        <w:t>ық жер телімінде яғни, қара шаңырақта</w:t>
      </w:r>
      <w:r w:rsidRPr="00CE764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CE7646">
        <w:rPr>
          <w:rFonts w:ascii="Times New Roman" w:hAnsi="Times New Roman" w:cs="Times New Roman"/>
          <w:sz w:val="28"/>
          <w:szCs w:val="28"/>
          <w:lang w:val="kk-KZ"/>
        </w:rPr>
        <w:t>2-3 отбасы сол жерге үй салып тұруға мәжбүр. Жергілікті әкімдік қолда бар</w:t>
      </w:r>
      <w:r w:rsidR="005F7372">
        <w:rPr>
          <w:rFonts w:ascii="Times New Roman" w:hAnsi="Times New Roman" w:cs="Times New Roman"/>
          <w:sz w:val="28"/>
          <w:szCs w:val="28"/>
          <w:lang w:val="kk-KZ"/>
        </w:rPr>
        <w:t xml:space="preserve"> ресурсты пайдалануға қауқарсыз.</w:t>
      </w:r>
      <w:r w:rsidRPr="00CE76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E7646" w:rsidRPr="00CE7646" w:rsidRDefault="00CE7646" w:rsidP="00CE76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7646">
        <w:rPr>
          <w:rFonts w:ascii="Times New Roman" w:hAnsi="Times New Roman" w:cs="Times New Roman"/>
          <w:sz w:val="28"/>
          <w:szCs w:val="28"/>
          <w:lang w:val="kk-KZ"/>
        </w:rPr>
        <w:t>Осы ретте, Сізден  жеке тұрғын үй құрылысын салу үшін берілетін жер т</w:t>
      </w:r>
      <w:r w:rsidR="00396CFD">
        <w:rPr>
          <w:rFonts w:ascii="Times New Roman" w:hAnsi="Times New Roman" w:cs="Times New Roman"/>
          <w:sz w:val="28"/>
          <w:szCs w:val="28"/>
          <w:lang w:val="kk-KZ"/>
        </w:rPr>
        <w:t xml:space="preserve">елімдеріне қойылатын талаптарды </w:t>
      </w:r>
      <w:r w:rsidRPr="00CE7646">
        <w:rPr>
          <w:rFonts w:ascii="Times New Roman" w:hAnsi="Times New Roman" w:cs="Times New Roman"/>
          <w:sz w:val="28"/>
          <w:szCs w:val="28"/>
          <w:lang w:val="kk-KZ"/>
        </w:rPr>
        <w:t>тұрғындар үшін оңтайлы жолдарын қарастыруыңызды сұраймын.</w:t>
      </w:r>
    </w:p>
    <w:p w:rsidR="00CE7646" w:rsidRPr="00CE7646" w:rsidRDefault="00CE7646" w:rsidP="00CE76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7646">
        <w:rPr>
          <w:rFonts w:ascii="Times New Roman" w:hAnsi="Times New Roman" w:cs="Times New Roman"/>
          <w:sz w:val="28"/>
          <w:szCs w:val="28"/>
          <w:lang w:val="kk-KZ"/>
        </w:rPr>
        <w:t xml:space="preserve"> Сонда біз оңтүстік өңіріндегі ең өзекті мәселелердің бірін шешуге ықпал еткен болар едік.</w:t>
      </w:r>
    </w:p>
    <w:p w:rsidR="00630A0C" w:rsidRDefault="00B24BD2" w:rsidP="00DE6B8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0796D" w:rsidRPr="00360960" w:rsidRDefault="009C39A8" w:rsidP="00DE6B8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A7513" w:rsidRDefault="00360960" w:rsidP="005B29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Құрметпен</w:t>
      </w:r>
      <w:r w:rsidR="001A7513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1A7513" w:rsidRDefault="001A7513" w:rsidP="005B29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6E57DF" w:rsidRPr="00994877">
        <w:rPr>
          <w:rFonts w:ascii="Times New Roman" w:hAnsi="Times New Roman" w:cs="Times New Roman"/>
          <w:b/>
          <w:sz w:val="28"/>
          <w:szCs w:val="28"/>
          <w:lang w:val="kk-KZ"/>
        </w:rPr>
        <w:t>AMANAT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партия</w:t>
      </w:r>
    </w:p>
    <w:p w:rsidR="005B2959" w:rsidRPr="004B4342" w:rsidRDefault="001A7513" w:rsidP="005B29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фракциясының</w:t>
      </w:r>
    </w:p>
    <w:p w:rsidR="005B2959" w:rsidRPr="00994877" w:rsidRDefault="005B2959" w:rsidP="0036096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4877">
        <w:rPr>
          <w:rFonts w:ascii="Times New Roman" w:hAnsi="Times New Roman" w:cs="Times New Roman"/>
          <w:b/>
          <w:sz w:val="28"/>
          <w:szCs w:val="28"/>
          <w:lang w:val="kk-KZ"/>
        </w:rPr>
        <w:t>Депутат</w:t>
      </w:r>
      <w:r w:rsidR="009E06F8">
        <w:rPr>
          <w:rFonts w:ascii="Times New Roman" w:hAnsi="Times New Roman" w:cs="Times New Roman"/>
          <w:b/>
          <w:sz w:val="28"/>
          <w:szCs w:val="28"/>
          <w:lang w:val="kk-KZ"/>
        </w:rPr>
        <w:t>тары</w:t>
      </w:r>
      <w:r w:rsidR="00360960" w:rsidRPr="0099487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60960" w:rsidRPr="0099487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60960" w:rsidRPr="0099487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60960" w:rsidRPr="0099487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60960" w:rsidRPr="0099487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60960" w:rsidRPr="0099487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60960" w:rsidRPr="0099487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60960" w:rsidRPr="00994877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</w:t>
      </w:r>
      <w:r w:rsidR="009E06F8" w:rsidRPr="00994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60960" w:rsidRPr="00994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A7513" w:rsidRPr="00994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Ұ. </w:t>
      </w:r>
      <w:r w:rsidR="009E06F8" w:rsidRPr="00994877">
        <w:rPr>
          <w:rFonts w:ascii="Times New Roman" w:hAnsi="Times New Roman" w:cs="Times New Roman"/>
          <w:b/>
          <w:sz w:val="28"/>
          <w:szCs w:val="28"/>
          <w:lang w:val="kk-KZ"/>
        </w:rPr>
        <w:t>Сәдібеков</w:t>
      </w:r>
    </w:p>
    <w:p w:rsidR="009E06F8" w:rsidRPr="00360960" w:rsidRDefault="009E06F8" w:rsidP="0036096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87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9487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9487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9487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9487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9487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9487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9487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9487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94877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Исабеков</w:t>
      </w:r>
      <w:proofErr w:type="spellEnd"/>
    </w:p>
    <w:p w:rsidR="005B2959" w:rsidRPr="009E06F8" w:rsidRDefault="009E06F8" w:rsidP="005B29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06F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E06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Е. </w:t>
      </w:r>
      <w:proofErr w:type="spellStart"/>
      <w:r w:rsidRPr="009E06F8">
        <w:rPr>
          <w:rFonts w:ascii="Times New Roman" w:hAnsi="Times New Roman" w:cs="Times New Roman"/>
          <w:b/>
          <w:sz w:val="28"/>
          <w:szCs w:val="28"/>
        </w:rPr>
        <w:t>Әбдиев</w:t>
      </w:r>
      <w:proofErr w:type="spellEnd"/>
      <w:r w:rsidRPr="009E06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2959" w:rsidRPr="004156A7" w:rsidRDefault="005B2959" w:rsidP="005B295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B2959" w:rsidRPr="004156A7" w:rsidRDefault="005B2959" w:rsidP="005B295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B2959" w:rsidRPr="004156A7" w:rsidRDefault="005B2959" w:rsidP="005B295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D1347" w:rsidRPr="004156A7" w:rsidRDefault="00360960" w:rsidP="005B2959">
      <w:pPr>
        <w:spacing w:line="240" w:lineRule="auto"/>
        <w:rPr>
          <w:rFonts w:ascii="Times New Roman" w:hAnsi="Times New Roman" w:cs="Times New Roman"/>
          <w:i/>
          <w:sz w:val="18"/>
          <w:szCs w:val="18"/>
          <w:lang w:val="kk-KZ"/>
        </w:rPr>
      </w:pPr>
      <w:r>
        <w:rPr>
          <w:rFonts w:ascii="Times New Roman" w:hAnsi="Times New Roman" w:cs="Times New Roman"/>
          <w:i/>
          <w:sz w:val="18"/>
          <w:szCs w:val="18"/>
          <w:lang w:val="kk-KZ"/>
        </w:rPr>
        <w:t>Орын: Н. Хасанов</w:t>
      </w:r>
    </w:p>
    <w:p w:rsidR="005B2959" w:rsidRPr="005B2959" w:rsidRDefault="00360960" w:rsidP="005B2959">
      <w:pPr>
        <w:spacing w:line="240" w:lineRule="auto"/>
        <w:rPr>
          <w:rFonts w:ascii="Times New Roman" w:hAnsi="Times New Roman" w:cs="Times New Roman"/>
          <w:i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sz w:val="18"/>
          <w:szCs w:val="18"/>
          <w:lang w:val="ru-RU"/>
        </w:rPr>
        <w:t>т. 74-64-02</w:t>
      </w:r>
    </w:p>
    <w:sectPr w:rsidR="005B2959" w:rsidRPr="005B2959" w:rsidSect="00956967">
      <w:headerReference w:type="default" r:id="rId8"/>
      <w:pgSz w:w="11909" w:h="16834"/>
      <w:pgMar w:top="1134" w:right="850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4E2" w:rsidRDefault="007E04E2" w:rsidP="002C4BE9">
      <w:pPr>
        <w:spacing w:line="240" w:lineRule="auto"/>
      </w:pPr>
      <w:r>
        <w:separator/>
      </w:r>
    </w:p>
  </w:endnote>
  <w:endnote w:type="continuationSeparator" w:id="0">
    <w:p w:rsidR="007E04E2" w:rsidRDefault="007E04E2" w:rsidP="002C4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4E2" w:rsidRDefault="007E04E2" w:rsidP="002C4BE9">
      <w:pPr>
        <w:spacing w:line="240" w:lineRule="auto"/>
      </w:pPr>
      <w:r>
        <w:separator/>
      </w:r>
    </w:p>
  </w:footnote>
  <w:footnote w:type="continuationSeparator" w:id="0">
    <w:p w:rsidR="007E04E2" w:rsidRDefault="007E04E2" w:rsidP="002C4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694475"/>
      <w:docPartObj>
        <w:docPartGallery w:val="Page Numbers (Top of Page)"/>
        <w:docPartUnique/>
      </w:docPartObj>
    </w:sdtPr>
    <w:sdtEndPr/>
    <w:sdtContent>
      <w:p w:rsidR="002C4BE9" w:rsidRDefault="002C4B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877" w:rsidRPr="00994877">
          <w:rPr>
            <w:noProof/>
            <w:lang w:val="ru-RU"/>
          </w:rPr>
          <w:t>2</w:t>
        </w:r>
        <w:r>
          <w:fldChar w:fldCharType="end"/>
        </w:r>
      </w:p>
    </w:sdtContent>
  </w:sdt>
  <w:p w:rsidR="002C4BE9" w:rsidRDefault="002C4B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555C"/>
    <w:multiLevelType w:val="hybridMultilevel"/>
    <w:tmpl w:val="A5B6A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71FE"/>
    <w:multiLevelType w:val="hybridMultilevel"/>
    <w:tmpl w:val="C9E26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44928"/>
    <w:multiLevelType w:val="hybridMultilevel"/>
    <w:tmpl w:val="2AD0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14640"/>
    <w:multiLevelType w:val="hybridMultilevel"/>
    <w:tmpl w:val="C2DE5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2ED8"/>
    <w:multiLevelType w:val="hybridMultilevel"/>
    <w:tmpl w:val="A8D6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43BBB"/>
    <w:multiLevelType w:val="hybridMultilevel"/>
    <w:tmpl w:val="1046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B619E"/>
    <w:multiLevelType w:val="hybridMultilevel"/>
    <w:tmpl w:val="7FCC56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C2A7C"/>
    <w:multiLevelType w:val="hybridMultilevel"/>
    <w:tmpl w:val="09CAE184"/>
    <w:lvl w:ilvl="0" w:tplc="8F80A630">
      <w:start w:val="5"/>
      <w:numFmt w:val="bullet"/>
      <w:lvlText w:val="-"/>
      <w:lvlJc w:val="left"/>
      <w:pPr>
        <w:ind w:left="927" w:hanging="360"/>
      </w:pPr>
      <w:rPr>
        <w:rFonts w:ascii="Times New Roman" w:eastAsia="Arial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99533E2"/>
    <w:multiLevelType w:val="hybridMultilevel"/>
    <w:tmpl w:val="E2A46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06E4E"/>
    <w:multiLevelType w:val="multilevel"/>
    <w:tmpl w:val="FFD6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B7"/>
    <w:rsid w:val="00000777"/>
    <w:rsid w:val="00000D67"/>
    <w:rsid w:val="00001084"/>
    <w:rsid w:val="00005945"/>
    <w:rsid w:val="000064DA"/>
    <w:rsid w:val="000146A4"/>
    <w:rsid w:val="00015B84"/>
    <w:rsid w:val="0002567A"/>
    <w:rsid w:val="0003685F"/>
    <w:rsid w:val="00060098"/>
    <w:rsid w:val="000745C6"/>
    <w:rsid w:val="00081011"/>
    <w:rsid w:val="00083F44"/>
    <w:rsid w:val="000A4C6F"/>
    <w:rsid w:val="000A5FAF"/>
    <w:rsid w:val="000B18CE"/>
    <w:rsid w:val="000B2AE1"/>
    <w:rsid w:val="000B569F"/>
    <w:rsid w:val="000B7BAE"/>
    <w:rsid w:val="000C40CE"/>
    <w:rsid w:val="000C58C0"/>
    <w:rsid w:val="000D2307"/>
    <w:rsid w:val="000D34B4"/>
    <w:rsid w:val="000D5B15"/>
    <w:rsid w:val="000E066C"/>
    <w:rsid w:val="000E08F9"/>
    <w:rsid w:val="000E14C2"/>
    <w:rsid w:val="000E2AE3"/>
    <w:rsid w:val="000E2C2F"/>
    <w:rsid w:val="000E66D6"/>
    <w:rsid w:val="000F1F64"/>
    <w:rsid w:val="000F4F21"/>
    <w:rsid w:val="000F7EBE"/>
    <w:rsid w:val="001034ED"/>
    <w:rsid w:val="00106F85"/>
    <w:rsid w:val="001138FA"/>
    <w:rsid w:val="001153CF"/>
    <w:rsid w:val="00116F3D"/>
    <w:rsid w:val="001179CF"/>
    <w:rsid w:val="00121A1A"/>
    <w:rsid w:val="001221A9"/>
    <w:rsid w:val="001221CF"/>
    <w:rsid w:val="00124AC1"/>
    <w:rsid w:val="00130D78"/>
    <w:rsid w:val="00132698"/>
    <w:rsid w:val="0013385A"/>
    <w:rsid w:val="00142A54"/>
    <w:rsid w:val="00146175"/>
    <w:rsid w:val="00150FAF"/>
    <w:rsid w:val="00153746"/>
    <w:rsid w:val="00161DF4"/>
    <w:rsid w:val="001719CC"/>
    <w:rsid w:val="00171C3A"/>
    <w:rsid w:val="001726DB"/>
    <w:rsid w:val="00177B25"/>
    <w:rsid w:val="001833E0"/>
    <w:rsid w:val="00185D50"/>
    <w:rsid w:val="00190E48"/>
    <w:rsid w:val="0019550A"/>
    <w:rsid w:val="00195DA4"/>
    <w:rsid w:val="00196A52"/>
    <w:rsid w:val="001A087D"/>
    <w:rsid w:val="001A5E13"/>
    <w:rsid w:val="001A7513"/>
    <w:rsid w:val="001B064E"/>
    <w:rsid w:val="001C23AC"/>
    <w:rsid w:val="001C343C"/>
    <w:rsid w:val="001C78C1"/>
    <w:rsid w:val="001D07A5"/>
    <w:rsid w:val="001D36C5"/>
    <w:rsid w:val="001D58EA"/>
    <w:rsid w:val="002040EB"/>
    <w:rsid w:val="0020796D"/>
    <w:rsid w:val="00210889"/>
    <w:rsid w:val="00211A15"/>
    <w:rsid w:val="00212FAA"/>
    <w:rsid w:val="00213F7C"/>
    <w:rsid w:val="00221B58"/>
    <w:rsid w:val="0022435D"/>
    <w:rsid w:val="002248D0"/>
    <w:rsid w:val="00230D96"/>
    <w:rsid w:val="00243259"/>
    <w:rsid w:val="0025597A"/>
    <w:rsid w:val="0026512A"/>
    <w:rsid w:val="00267469"/>
    <w:rsid w:val="002675E8"/>
    <w:rsid w:val="00274622"/>
    <w:rsid w:val="0028771F"/>
    <w:rsid w:val="0029764D"/>
    <w:rsid w:val="002A03A5"/>
    <w:rsid w:val="002A75C3"/>
    <w:rsid w:val="002B1A9E"/>
    <w:rsid w:val="002B26ED"/>
    <w:rsid w:val="002B6649"/>
    <w:rsid w:val="002C2F47"/>
    <w:rsid w:val="002C32C5"/>
    <w:rsid w:val="002C4BE9"/>
    <w:rsid w:val="002C55ED"/>
    <w:rsid w:val="002D3607"/>
    <w:rsid w:val="002E4F46"/>
    <w:rsid w:val="002E524F"/>
    <w:rsid w:val="002E66F6"/>
    <w:rsid w:val="002F13C3"/>
    <w:rsid w:val="00310D93"/>
    <w:rsid w:val="00310EA3"/>
    <w:rsid w:val="0031296F"/>
    <w:rsid w:val="00322832"/>
    <w:rsid w:val="00323202"/>
    <w:rsid w:val="003307CD"/>
    <w:rsid w:val="00330DAB"/>
    <w:rsid w:val="00337FB2"/>
    <w:rsid w:val="00340496"/>
    <w:rsid w:val="00343EB7"/>
    <w:rsid w:val="00355609"/>
    <w:rsid w:val="003608F1"/>
    <w:rsid w:val="00360960"/>
    <w:rsid w:val="003748AD"/>
    <w:rsid w:val="00380B0D"/>
    <w:rsid w:val="003926CC"/>
    <w:rsid w:val="00396CFD"/>
    <w:rsid w:val="003A0D91"/>
    <w:rsid w:val="003A44CF"/>
    <w:rsid w:val="003B2188"/>
    <w:rsid w:val="003B677A"/>
    <w:rsid w:val="003B68C9"/>
    <w:rsid w:val="003B7535"/>
    <w:rsid w:val="003C5C9B"/>
    <w:rsid w:val="003C6F94"/>
    <w:rsid w:val="003C7E2C"/>
    <w:rsid w:val="003C7F94"/>
    <w:rsid w:val="003E3703"/>
    <w:rsid w:val="003E3E88"/>
    <w:rsid w:val="003E47C3"/>
    <w:rsid w:val="004108EA"/>
    <w:rsid w:val="004156A7"/>
    <w:rsid w:val="004316CF"/>
    <w:rsid w:val="00432E13"/>
    <w:rsid w:val="0043463C"/>
    <w:rsid w:val="00441C46"/>
    <w:rsid w:val="00444568"/>
    <w:rsid w:val="00444978"/>
    <w:rsid w:val="00444A61"/>
    <w:rsid w:val="00445162"/>
    <w:rsid w:val="00456D93"/>
    <w:rsid w:val="004577E1"/>
    <w:rsid w:val="00460968"/>
    <w:rsid w:val="00467A98"/>
    <w:rsid w:val="00471C21"/>
    <w:rsid w:val="00481BE2"/>
    <w:rsid w:val="004833CF"/>
    <w:rsid w:val="00485E68"/>
    <w:rsid w:val="004937AB"/>
    <w:rsid w:val="004964C1"/>
    <w:rsid w:val="004A26A1"/>
    <w:rsid w:val="004A5BB0"/>
    <w:rsid w:val="004B4342"/>
    <w:rsid w:val="004B738C"/>
    <w:rsid w:val="004C5437"/>
    <w:rsid w:val="004C7B99"/>
    <w:rsid w:val="004E2DC0"/>
    <w:rsid w:val="004E30E2"/>
    <w:rsid w:val="004E587B"/>
    <w:rsid w:val="004F0286"/>
    <w:rsid w:val="004F2D69"/>
    <w:rsid w:val="004F53D0"/>
    <w:rsid w:val="0050081F"/>
    <w:rsid w:val="00500A05"/>
    <w:rsid w:val="0050243F"/>
    <w:rsid w:val="00502A47"/>
    <w:rsid w:val="00506986"/>
    <w:rsid w:val="00506BE4"/>
    <w:rsid w:val="00507CE0"/>
    <w:rsid w:val="00513970"/>
    <w:rsid w:val="00524002"/>
    <w:rsid w:val="005241E2"/>
    <w:rsid w:val="00527CBF"/>
    <w:rsid w:val="005317C9"/>
    <w:rsid w:val="00535E76"/>
    <w:rsid w:val="00536562"/>
    <w:rsid w:val="0053717E"/>
    <w:rsid w:val="00537696"/>
    <w:rsid w:val="00543ED5"/>
    <w:rsid w:val="005464F1"/>
    <w:rsid w:val="0055106C"/>
    <w:rsid w:val="00554438"/>
    <w:rsid w:val="005577A6"/>
    <w:rsid w:val="0056388D"/>
    <w:rsid w:val="00564BF6"/>
    <w:rsid w:val="0058079E"/>
    <w:rsid w:val="005821CE"/>
    <w:rsid w:val="00583B5C"/>
    <w:rsid w:val="00593BFD"/>
    <w:rsid w:val="005A7715"/>
    <w:rsid w:val="005B0D0F"/>
    <w:rsid w:val="005B2959"/>
    <w:rsid w:val="005B4F77"/>
    <w:rsid w:val="005C1BC2"/>
    <w:rsid w:val="005C3C59"/>
    <w:rsid w:val="005C5151"/>
    <w:rsid w:val="005C6396"/>
    <w:rsid w:val="005C65F9"/>
    <w:rsid w:val="005D2E6F"/>
    <w:rsid w:val="005D3393"/>
    <w:rsid w:val="005D4C52"/>
    <w:rsid w:val="005D4C79"/>
    <w:rsid w:val="005E75AF"/>
    <w:rsid w:val="005F04DC"/>
    <w:rsid w:val="005F7372"/>
    <w:rsid w:val="006049BD"/>
    <w:rsid w:val="00607180"/>
    <w:rsid w:val="00612E2B"/>
    <w:rsid w:val="00620B12"/>
    <w:rsid w:val="00623215"/>
    <w:rsid w:val="006275F3"/>
    <w:rsid w:val="00630A0C"/>
    <w:rsid w:val="00633AE8"/>
    <w:rsid w:val="0064172C"/>
    <w:rsid w:val="00647F5F"/>
    <w:rsid w:val="00661B8C"/>
    <w:rsid w:val="00662BC8"/>
    <w:rsid w:val="00662FD2"/>
    <w:rsid w:val="006676BE"/>
    <w:rsid w:val="00671C0A"/>
    <w:rsid w:val="006779ED"/>
    <w:rsid w:val="00685669"/>
    <w:rsid w:val="00685F7A"/>
    <w:rsid w:val="00695EA1"/>
    <w:rsid w:val="00696FD0"/>
    <w:rsid w:val="006A358B"/>
    <w:rsid w:val="006A492C"/>
    <w:rsid w:val="006B27EC"/>
    <w:rsid w:val="006B2DFE"/>
    <w:rsid w:val="006D35F5"/>
    <w:rsid w:val="006D5ADC"/>
    <w:rsid w:val="006E57DF"/>
    <w:rsid w:val="006F5E7D"/>
    <w:rsid w:val="0070334D"/>
    <w:rsid w:val="0070470A"/>
    <w:rsid w:val="0071045C"/>
    <w:rsid w:val="00714033"/>
    <w:rsid w:val="00714C17"/>
    <w:rsid w:val="0071722A"/>
    <w:rsid w:val="0071734A"/>
    <w:rsid w:val="00721255"/>
    <w:rsid w:val="007222EA"/>
    <w:rsid w:val="0072716C"/>
    <w:rsid w:val="00727CAF"/>
    <w:rsid w:val="007340CC"/>
    <w:rsid w:val="00735D9B"/>
    <w:rsid w:val="0074504C"/>
    <w:rsid w:val="00756B57"/>
    <w:rsid w:val="0076186F"/>
    <w:rsid w:val="00761F2D"/>
    <w:rsid w:val="00764B8F"/>
    <w:rsid w:val="00770F4B"/>
    <w:rsid w:val="00771A60"/>
    <w:rsid w:val="00771DBF"/>
    <w:rsid w:val="00782223"/>
    <w:rsid w:val="00783601"/>
    <w:rsid w:val="00784994"/>
    <w:rsid w:val="0079197D"/>
    <w:rsid w:val="00791AE8"/>
    <w:rsid w:val="007A1BAF"/>
    <w:rsid w:val="007A2194"/>
    <w:rsid w:val="007A7146"/>
    <w:rsid w:val="007A74B4"/>
    <w:rsid w:val="007B5CA0"/>
    <w:rsid w:val="007C12B3"/>
    <w:rsid w:val="007D2614"/>
    <w:rsid w:val="007D6DCF"/>
    <w:rsid w:val="007D7937"/>
    <w:rsid w:val="007E04E2"/>
    <w:rsid w:val="007E43EC"/>
    <w:rsid w:val="007F0DC3"/>
    <w:rsid w:val="007F4CE6"/>
    <w:rsid w:val="007F50AE"/>
    <w:rsid w:val="00801DA5"/>
    <w:rsid w:val="00803BCC"/>
    <w:rsid w:val="00804116"/>
    <w:rsid w:val="0080414E"/>
    <w:rsid w:val="00805886"/>
    <w:rsid w:val="00807C61"/>
    <w:rsid w:val="00810FB4"/>
    <w:rsid w:val="008209DA"/>
    <w:rsid w:val="00820EF8"/>
    <w:rsid w:val="008232E6"/>
    <w:rsid w:val="00836F3A"/>
    <w:rsid w:val="00841458"/>
    <w:rsid w:val="00842CF7"/>
    <w:rsid w:val="00844CB2"/>
    <w:rsid w:val="00851D06"/>
    <w:rsid w:val="00853818"/>
    <w:rsid w:val="00855B8B"/>
    <w:rsid w:val="00861CC5"/>
    <w:rsid w:val="008627B1"/>
    <w:rsid w:val="0086429E"/>
    <w:rsid w:val="00866C91"/>
    <w:rsid w:val="00883702"/>
    <w:rsid w:val="00886185"/>
    <w:rsid w:val="00892E50"/>
    <w:rsid w:val="008A2526"/>
    <w:rsid w:val="008B761D"/>
    <w:rsid w:val="008C2AF8"/>
    <w:rsid w:val="008D3533"/>
    <w:rsid w:val="008D3B8E"/>
    <w:rsid w:val="008E69D5"/>
    <w:rsid w:val="008F717E"/>
    <w:rsid w:val="00902FC1"/>
    <w:rsid w:val="00903877"/>
    <w:rsid w:val="00906A2F"/>
    <w:rsid w:val="00907BA7"/>
    <w:rsid w:val="00907C40"/>
    <w:rsid w:val="00907C75"/>
    <w:rsid w:val="00912C63"/>
    <w:rsid w:val="00920C75"/>
    <w:rsid w:val="0092156E"/>
    <w:rsid w:val="009369C2"/>
    <w:rsid w:val="00940FD7"/>
    <w:rsid w:val="00942602"/>
    <w:rsid w:val="00944A6D"/>
    <w:rsid w:val="00946EB2"/>
    <w:rsid w:val="00950276"/>
    <w:rsid w:val="00950C35"/>
    <w:rsid w:val="0095297D"/>
    <w:rsid w:val="00954A97"/>
    <w:rsid w:val="00955EBD"/>
    <w:rsid w:val="0095691D"/>
    <w:rsid w:val="00956967"/>
    <w:rsid w:val="00960D4B"/>
    <w:rsid w:val="009726F4"/>
    <w:rsid w:val="00983705"/>
    <w:rsid w:val="00984A01"/>
    <w:rsid w:val="009852BF"/>
    <w:rsid w:val="009931F7"/>
    <w:rsid w:val="0099366E"/>
    <w:rsid w:val="00994877"/>
    <w:rsid w:val="009961EB"/>
    <w:rsid w:val="00997747"/>
    <w:rsid w:val="009A3DAC"/>
    <w:rsid w:val="009A7A05"/>
    <w:rsid w:val="009B1C78"/>
    <w:rsid w:val="009B5640"/>
    <w:rsid w:val="009B5677"/>
    <w:rsid w:val="009B7A64"/>
    <w:rsid w:val="009B7CA7"/>
    <w:rsid w:val="009C086D"/>
    <w:rsid w:val="009C27C2"/>
    <w:rsid w:val="009C39A8"/>
    <w:rsid w:val="009C3E2A"/>
    <w:rsid w:val="009C47CA"/>
    <w:rsid w:val="009C6B40"/>
    <w:rsid w:val="009D38FA"/>
    <w:rsid w:val="009D4C57"/>
    <w:rsid w:val="009D78AB"/>
    <w:rsid w:val="009E06F8"/>
    <w:rsid w:val="009E1658"/>
    <w:rsid w:val="009E5690"/>
    <w:rsid w:val="009F195F"/>
    <w:rsid w:val="00A103A4"/>
    <w:rsid w:val="00A11901"/>
    <w:rsid w:val="00A258E0"/>
    <w:rsid w:val="00A325AB"/>
    <w:rsid w:val="00A33C64"/>
    <w:rsid w:val="00A407D0"/>
    <w:rsid w:val="00A409CF"/>
    <w:rsid w:val="00A43EBC"/>
    <w:rsid w:val="00A51289"/>
    <w:rsid w:val="00A52557"/>
    <w:rsid w:val="00A52DC2"/>
    <w:rsid w:val="00A5532D"/>
    <w:rsid w:val="00A55573"/>
    <w:rsid w:val="00A61432"/>
    <w:rsid w:val="00A619B3"/>
    <w:rsid w:val="00A6496E"/>
    <w:rsid w:val="00A6755F"/>
    <w:rsid w:val="00A7076D"/>
    <w:rsid w:val="00A70F23"/>
    <w:rsid w:val="00A70F94"/>
    <w:rsid w:val="00A73CC0"/>
    <w:rsid w:val="00A73DD9"/>
    <w:rsid w:val="00A7501B"/>
    <w:rsid w:val="00A856C9"/>
    <w:rsid w:val="00A9018E"/>
    <w:rsid w:val="00A90854"/>
    <w:rsid w:val="00A938A7"/>
    <w:rsid w:val="00A9509A"/>
    <w:rsid w:val="00AA05B7"/>
    <w:rsid w:val="00AA0B52"/>
    <w:rsid w:val="00AA3824"/>
    <w:rsid w:val="00AB4502"/>
    <w:rsid w:val="00AC3F30"/>
    <w:rsid w:val="00AC5343"/>
    <w:rsid w:val="00AC7346"/>
    <w:rsid w:val="00AE6666"/>
    <w:rsid w:val="00AF0F73"/>
    <w:rsid w:val="00AF32BF"/>
    <w:rsid w:val="00AF451A"/>
    <w:rsid w:val="00B023D1"/>
    <w:rsid w:val="00B11FBC"/>
    <w:rsid w:val="00B139B6"/>
    <w:rsid w:val="00B2138C"/>
    <w:rsid w:val="00B2192E"/>
    <w:rsid w:val="00B24BD2"/>
    <w:rsid w:val="00B24E3E"/>
    <w:rsid w:val="00B26B3A"/>
    <w:rsid w:val="00B27BD2"/>
    <w:rsid w:val="00B30D3D"/>
    <w:rsid w:val="00B35961"/>
    <w:rsid w:val="00B4187F"/>
    <w:rsid w:val="00B424A1"/>
    <w:rsid w:val="00B4382F"/>
    <w:rsid w:val="00B45E12"/>
    <w:rsid w:val="00B60B00"/>
    <w:rsid w:val="00B65AB3"/>
    <w:rsid w:val="00B660F3"/>
    <w:rsid w:val="00B67A4B"/>
    <w:rsid w:val="00B72878"/>
    <w:rsid w:val="00B7643D"/>
    <w:rsid w:val="00B82464"/>
    <w:rsid w:val="00B82CA5"/>
    <w:rsid w:val="00B83120"/>
    <w:rsid w:val="00B842F1"/>
    <w:rsid w:val="00B8551F"/>
    <w:rsid w:val="00B8683D"/>
    <w:rsid w:val="00B90059"/>
    <w:rsid w:val="00B92445"/>
    <w:rsid w:val="00B97BAA"/>
    <w:rsid w:val="00BA07FD"/>
    <w:rsid w:val="00BA6108"/>
    <w:rsid w:val="00BA65C0"/>
    <w:rsid w:val="00BB16CA"/>
    <w:rsid w:val="00BB5EEA"/>
    <w:rsid w:val="00BB7703"/>
    <w:rsid w:val="00BC1789"/>
    <w:rsid w:val="00BE0999"/>
    <w:rsid w:val="00BE19A5"/>
    <w:rsid w:val="00BE1A44"/>
    <w:rsid w:val="00BE481E"/>
    <w:rsid w:val="00BF1FC7"/>
    <w:rsid w:val="00BF55F7"/>
    <w:rsid w:val="00BF5E6E"/>
    <w:rsid w:val="00BF77A9"/>
    <w:rsid w:val="00C0129D"/>
    <w:rsid w:val="00C0276C"/>
    <w:rsid w:val="00C02855"/>
    <w:rsid w:val="00C034FC"/>
    <w:rsid w:val="00C064AC"/>
    <w:rsid w:val="00C14F60"/>
    <w:rsid w:val="00C24C78"/>
    <w:rsid w:val="00C36425"/>
    <w:rsid w:val="00C42236"/>
    <w:rsid w:val="00C55CB1"/>
    <w:rsid w:val="00C5631B"/>
    <w:rsid w:val="00C6478F"/>
    <w:rsid w:val="00C70BAA"/>
    <w:rsid w:val="00C7121B"/>
    <w:rsid w:val="00C726B7"/>
    <w:rsid w:val="00C731F1"/>
    <w:rsid w:val="00C76DD1"/>
    <w:rsid w:val="00C80705"/>
    <w:rsid w:val="00C83F68"/>
    <w:rsid w:val="00C868DD"/>
    <w:rsid w:val="00C9596A"/>
    <w:rsid w:val="00CA1F58"/>
    <w:rsid w:val="00CA49CA"/>
    <w:rsid w:val="00CB04F9"/>
    <w:rsid w:val="00CD0142"/>
    <w:rsid w:val="00CD1347"/>
    <w:rsid w:val="00CD182F"/>
    <w:rsid w:val="00CD3DC1"/>
    <w:rsid w:val="00CD4D1E"/>
    <w:rsid w:val="00CE5189"/>
    <w:rsid w:val="00CE7646"/>
    <w:rsid w:val="00CF0BA3"/>
    <w:rsid w:val="00D05932"/>
    <w:rsid w:val="00D06577"/>
    <w:rsid w:val="00D11528"/>
    <w:rsid w:val="00D13489"/>
    <w:rsid w:val="00D20006"/>
    <w:rsid w:val="00D20AFE"/>
    <w:rsid w:val="00D2124F"/>
    <w:rsid w:val="00D24C19"/>
    <w:rsid w:val="00D3598B"/>
    <w:rsid w:val="00D36649"/>
    <w:rsid w:val="00D37483"/>
    <w:rsid w:val="00D42120"/>
    <w:rsid w:val="00D4337E"/>
    <w:rsid w:val="00D471FA"/>
    <w:rsid w:val="00D479E3"/>
    <w:rsid w:val="00D611BA"/>
    <w:rsid w:val="00D85EF0"/>
    <w:rsid w:val="00D87EF9"/>
    <w:rsid w:val="00D956B2"/>
    <w:rsid w:val="00DA216D"/>
    <w:rsid w:val="00DA31DA"/>
    <w:rsid w:val="00DA345E"/>
    <w:rsid w:val="00DA4C28"/>
    <w:rsid w:val="00DA63D2"/>
    <w:rsid w:val="00DA7B7C"/>
    <w:rsid w:val="00DB3633"/>
    <w:rsid w:val="00DB574E"/>
    <w:rsid w:val="00DB5F05"/>
    <w:rsid w:val="00DB6960"/>
    <w:rsid w:val="00DC3DA5"/>
    <w:rsid w:val="00DD36A2"/>
    <w:rsid w:val="00DE0A31"/>
    <w:rsid w:val="00DE6B83"/>
    <w:rsid w:val="00E010CA"/>
    <w:rsid w:val="00E0185A"/>
    <w:rsid w:val="00E027FF"/>
    <w:rsid w:val="00E04135"/>
    <w:rsid w:val="00E0457A"/>
    <w:rsid w:val="00E111D8"/>
    <w:rsid w:val="00E12625"/>
    <w:rsid w:val="00E16F39"/>
    <w:rsid w:val="00E247BD"/>
    <w:rsid w:val="00E2606D"/>
    <w:rsid w:val="00E31E96"/>
    <w:rsid w:val="00E32B3E"/>
    <w:rsid w:val="00E33A92"/>
    <w:rsid w:val="00E35751"/>
    <w:rsid w:val="00E3674E"/>
    <w:rsid w:val="00E42233"/>
    <w:rsid w:val="00E433D2"/>
    <w:rsid w:val="00E4776C"/>
    <w:rsid w:val="00E50D8B"/>
    <w:rsid w:val="00E518B6"/>
    <w:rsid w:val="00E665E6"/>
    <w:rsid w:val="00E7031F"/>
    <w:rsid w:val="00E7472C"/>
    <w:rsid w:val="00E74F40"/>
    <w:rsid w:val="00E76EDA"/>
    <w:rsid w:val="00E843BB"/>
    <w:rsid w:val="00E94450"/>
    <w:rsid w:val="00EA0DFF"/>
    <w:rsid w:val="00EB1031"/>
    <w:rsid w:val="00EB3FB4"/>
    <w:rsid w:val="00EB7837"/>
    <w:rsid w:val="00EC7CD2"/>
    <w:rsid w:val="00EC7D1D"/>
    <w:rsid w:val="00EC7E0C"/>
    <w:rsid w:val="00ED1D83"/>
    <w:rsid w:val="00ED462B"/>
    <w:rsid w:val="00ED5D9F"/>
    <w:rsid w:val="00ED726D"/>
    <w:rsid w:val="00EE0161"/>
    <w:rsid w:val="00EE2591"/>
    <w:rsid w:val="00EE518C"/>
    <w:rsid w:val="00EE62B9"/>
    <w:rsid w:val="00EE6730"/>
    <w:rsid w:val="00EE7AA1"/>
    <w:rsid w:val="00EF2904"/>
    <w:rsid w:val="00F02B73"/>
    <w:rsid w:val="00F04432"/>
    <w:rsid w:val="00F061EC"/>
    <w:rsid w:val="00F11B3F"/>
    <w:rsid w:val="00F1311A"/>
    <w:rsid w:val="00F138EC"/>
    <w:rsid w:val="00F23539"/>
    <w:rsid w:val="00F26D4D"/>
    <w:rsid w:val="00F3519F"/>
    <w:rsid w:val="00F35456"/>
    <w:rsid w:val="00F36535"/>
    <w:rsid w:val="00F36B53"/>
    <w:rsid w:val="00F40BE6"/>
    <w:rsid w:val="00F505CF"/>
    <w:rsid w:val="00F52579"/>
    <w:rsid w:val="00F52737"/>
    <w:rsid w:val="00F52A5D"/>
    <w:rsid w:val="00F61F75"/>
    <w:rsid w:val="00F667B9"/>
    <w:rsid w:val="00F72D7D"/>
    <w:rsid w:val="00F737BE"/>
    <w:rsid w:val="00F81735"/>
    <w:rsid w:val="00F82130"/>
    <w:rsid w:val="00F90E28"/>
    <w:rsid w:val="00F95CF7"/>
    <w:rsid w:val="00F97127"/>
    <w:rsid w:val="00FA7553"/>
    <w:rsid w:val="00FB00B0"/>
    <w:rsid w:val="00FB2FBB"/>
    <w:rsid w:val="00FB4271"/>
    <w:rsid w:val="00FB71F0"/>
    <w:rsid w:val="00FC03BB"/>
    <w:rsid w:val="00FE1417"/>
    <w:rsid w:val="00FE1B9A"/>
    <w:rsid w:val="00FE1DE2"/>
    <w:rsid w:val="00FE2F51"/>
    <w:rsid w:val="00FE4281"/>
    <w:rsid w:val="00FE5E47"/>
    <w:rsid w:val="00FF1AD6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4C858-736D-4A86-9059-EE905E0C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926CC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46175"/>
    <w:pPr>
      <w:ind w:left="720"/>
      <w:contextualSpacing/>
    </w:pPr>
  </w:style>
  <w:style w:type="table" w:styleId="a7">
    <w:name w:val="Table Grid"/>
    <w:basedOn w:val="a1"/>
    <w:uiPriority w:val="39"/>
    <w:rsid w:val="00380B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C4BE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4BE9"/>
  </w:style>
  <w:style w:type="paragraph" w:styleId="aa">
    <w:name w:val="footer"/>
    <w:basedOn w:val="a"/>
    <w:link w:val="ab"/>
    <w:uiPriority w:val="99"/>
    <w:unhideWhenUsed/>
    <w:rsid w:val="002C4BE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4BE9"/>
  </w:style>
  <w:style w:type="paragraph" w:styleId="ac">
    <w:name w:val="Normal (Web)"/>
    <w:basedOn w:val="a"/>
    <w:uiPriority w:val="99"/>
    <w:unhideWhenUsed/>
    <w:rsid w:val="00B6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d">
    <w:name w:val="Hyperlink"/>
    <w:basedOn w:val="a0"/>
    <w:uiPriority w:val="99"/>
    <w:unhideWhenUsed/>
    <w:rsid w:val="00B67A4B"/>
    <w:rPr>
      <w:color w:val="0000FF"/>
      <w:u w:val="single"/>
    </w:rPr>
  </w:style>
  <w:style w:type="character" w:styleId="ae">
    <w:name w:val="Emphasis"/>
    <w:basedOn w:val="a0"/>
    <w:uiPriority w:val="20"/>
    <w:qFormat/>
    <w:rsid w:val="00F737BE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A619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619B3"/>
    <w:rPr>
      <w:rFonts w:ascii="Segoe UI" w:hAnsi="Segoe UI" w:cs="Segoe UI"/>
      <w:sz w:val="18"/>
      <w:szCs w:val="18"/>
    </w:rPr>
  </w:style>
  <w:style w:type="character" w:customStyle="1" w:styleId="Af1">
    <w:name w:val="Нет A"/>
    <w:rsid w:val="00310D93"/>
  </w:style>
  <w:style w:type="character" w:styleId="af2">
    <w:name w:val="Strong"/>
    <w:basedOn w:val="a0"/>
    <w:uiPriority w:val="22"/>
    <w:qFormat/>
    <w:rsid w:val="008A2526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CB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C55CB1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aa-ET"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C55CB1"/>
    <w:rPr>
      <w:rFonts w:asciiTheme="minorHAnsi" w:eastAsiaTheme="minorHAnsi" w:hAnsiTheme="minorHAnsi" w:cstheme="minorBidi"/>
      <w:sz w:val="20"/>
      <w:szCs w:val="20"/>
      <w:lang w:val="aa-E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ssm-07</dc:creator>
  <cp:lastModifiedBy>Хасанов Нурдаулет</cp:lastModifiedBy>
  <cp:revision>7</cp:revision>
  <cp:lastPrinted>2023-05-31T02:52:00Z</cp:lastPrinted>
  <dcterms:created xsi:type="dcterms:W3CDTF">2023-05-30T12:51:00Z</dcterms:created>
  <dcterms:modified xsi:type="dcterms:W3CDTF">2023-06-05T04:46:00Z</dcterms:modified>
</cp:coreProperties>
</file>