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AE621" w14:textId="105B8BC2" w:rsidR="000378C8" w:rsidRDefault="000378C8" w:rsidP="000378C8">
      <w:pPr>
        <w:pStyle w:val="a3"/>
        <w:ind w:hanging="142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0D4242" wp14:editId="4EB39AF8">
            <wp:extent cx="5846445" cy="1969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D90B6" w14:textId="59E98F6C" w:rsidR="000378C8" w:rsidRDefault="000378C8" w:rsidP="000378C8">
      <w:pPr>
        <w:pStyle w:val="a3"/>
        <w:rPr>
          <w:rFonts w:cs="Times New Roman"/>
          <w:b/>
          <w:bCs/>
          <w:sz w:val="28"/>
          <w:szCs w:val="28"/>
        </w:rPr>
      </w:pPr>
    </w:p>
    <w:p w14:paraId="2C4635DC" w14:textId="262EE96B" w:rsidR="000378C8" w:rsidRDefault="009A13E4" w:rsidP="009A13E4">
      <w:pPr>
        <w:pStyle w:val="a3"/>
        <w:rPr>
          <w:rFonts w:cs="Times New Roman"/>
          <w:b/>
          <w:bCs/>
          <w:sz w:val="28"/>
          <w:szCs w:val="28"/>
        </w:rPr>
      </w:pPr>
      <w:r>
        <w:rPr>
          <w:rFonts w:eastAsia="Calibri" w:cs="Times New Roman"/>
          <w:i/>
          <w:kern w:val="0"/>
          <w:sz w:val="28"/>
          <w:szCs w:val="28"/>
          <w14:ligatures w14:val="none"/>
        </w:rPr>
        <w:t xml:space="preserve">   </w:t>
      </w:r>
      <w:r w:rsidR="00950358">
        <w:rPr>
          <w:rFonts w:eastAsia="Calibri" w:cs="Times New Roman"/>
          <w:i/>
          <w:kern w:val="0"/>
          <w:sz w:val="28"/>
          <w:szCs w:val="28"/>
          <w14:ligatures w14:val="none"/>
        </w:rPr>
        <w:t>Оглашен 30 ноября</w:t>
      </w:r>
      <w:r w:rsidR="0022127B" w:rsidRPr="0022127B">
        <w:rPr>
          <w:rFonts w:eastAsia="Calibri" w:cs="Times New Roman"/>
          <w:i/>
          <w:kern w:val="0"/>
          <w:sz w:val="28"/>
          <w:szCs w:val="28"/>
          <w14:ligatures w14:val="none"/>
        </w:rPr>
        <w:t xml:space="preserve"> 2023 года</w:t>
      </w:r>
    </w:p>
    <w:p w14:paraId="31C16627" w14:textId="77777777" w:rsidR="00950358" w:rsidRDefault="00950358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14:paraId="2928ECE2" w14:textId="77777777" w:rsidR="00950358" w:rsidRDefault="00950358" w:rsidP="00950358">
      <w:pPr>
        <w:pStyle w:val="a3"/>
        <w:ind w:firstLine="851"/>
        <w:rPr>
          <w:rFonts w:cs="Times New Roman"/>
          <w:b/>
          <w:bCs/>
          <w:sz w:val="28"/>
          <w:szCs w:val="28"/>
        </w:rPr>
      </w:pPr>
    </w:p>
    <w:p w14:paraId="447F4F2D" w14:textId="028DEB8A" w:rsidR="00950358" w:rsidRDefault="00950358" w:rsidP="00950358">
      <w:pPr>
        <w:pStyle w:val="a3"/>
        <w:ind w:firstLine="5103"/>
        <w:rPr>
          <w:rFonts w:cs="Times New Roman"/>
          <w:b/>
          <w:bCs/>
          <w:sz w:val="28"/>
          <w:szCs w:val="28"/>
        </w:rPr>
      </w:pPr>
      <w:r w:rsidRPr="00950358">
        <w:rPr>
          <w:rFonts w:cs="Times New Roman"/>
          <w:b/>
          <w:bCs/>
          <w:sz w:val="28"/>
          <w:szCs w:val="28"/>
        </w:rPr>
        <w:t>Министр</w:t>
      </w:r>
      <w:r>
        <w:rPr>
          <w:rFonts w:cs="Times New Roman"/>
          <w:b/>
          <w:bCs/>
          <w:sz w:val="28"/>
          <w:szCs w:val="28"/>
        </w:rPr>
        <w:t>у</w:t>
      </w:r>
      <w:r w:rsidRPr="00950358">
        <w:rPr>
          <w:rFonts w:cs="Times New Roman"/>
          <w:b/>
          <w:bCs/>
          <w:sz w:val="28"/>
          <w:szCs w:val="28"/>
        </w:rPr>
        <w:t xml:space="preserve"> труда и социальной </w:t>
      </w:r>
    </w:p>
    <w:p w14:paraId="0E5835A4" w14:textId="77777777" w:rsidR="00950358" w:rsidRDefault="00950358" w:rsidP="00950358">
      <w:pPr>
        <w:pStyle w:val="a3"/>
        <w:ind w:firstLine="5103"/>
        <w:rPr>
          <w:rFonts w:cs="Times New Roman"/>
          <w:b/>
          <w:bCs/>
          <w:sz w:val="28"/>
          <w:szCs w:val="28"/>
        </w:rPr>
      </w:pPr>
      <w:r w:rsidRPr="00950358">
        <w:rPr>
          <w:rFonts w:cs="Times New Roman"/>
          <w:b/>
          <w:bCs/>
          <w:sz w:val="28"/>
          <w:szCs w:val="28"/>
        </w:rPr>
        <w:t xml:space="preserve">защиты населения </w:t>
      </w:r>
    </w:p>
    <w:p w14:paraId="05CD74EF" w14:textId="630D3FDF" w:rsidR="00950358" w:rsidRDefault="00950358" w:rsidP="00950358">
      <w:pPr>
        <w:pStyle w:val="a3"/>
        <w:ind w:firstLine="5103"/>
        <w:rPr>
          <w:rFonts w:cs="Times New Roman"/>
          <w:b/>
          <w:bCs/>
          <w:sz w:val="28"/>
          <w:szCs w:val="28"/>
        </w:rPr>
      </w:pPr>
      <w:r w:rsidRPr="00950358">
        <w:rPr>
          <w:rFonts w:cs="Times New Roman"/>
          <w:b/>
          <w:bCs/>
          <w:sz w:val="28"/>
          <w:szCs w:val="28"/>
        </w:rPr>
        <w:t>Республики Казахстан</w:t>
      </w:r>
    </w:p>
    <w:p w14:paraId="48316BE2" w14:textId="195C8200" w:rsidR="00E70C4F" w:rsidRDefault="00E70C4F" w:rsidP="00950358">
      <w:pPr>
        <w:pStyle w:val="a3"/>
        <w:ind w:firstLine="5103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Жакуповой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С.К.</w:t>
      </w:r>
      <w:bookmarkStart w:id="0" w:name="_GoBack"/>
      <w:bookmarkEnd w:id="0"/>
    </w:p>
    <w:p w14:paraId="77C5E955" w14:textId="77777777" w:rsidR="00950358" w:rsidRDefault="00950358" w:rsidP="00950358">
      <w:pPr>
        <w:pStyle w:val="a3"/>
        <w:ind w:firstLine="851"/>
        <w:rPr>
          <w:rFonts w:cs="Times New Roman"/>
          <w:b/>
          <w:bCs/>
          <w:sz w:val="28"/>
          <w:szCs w:val="28"/>
        </w:rPr>
      </w:pPr>
    </w:p>
    <w:p w14:paraId="423CE442" w14:textId="77777777" w:rsidR="00950358" w:rsidRDefault="00950358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14:paraId="31802F6A" w14:textId="7BDC3460" w:rsidR="00950358" w:rsidRDefault="00950358" w:rsidP="001B75E9">
      <w:pPr>
        <w:pStyle w:val="a3"/>
        <w:rPr>
          <w:rFonts w:cs="Times New Roman"/>
          <w:b/>
          <w:bCs/>
          <w:sz w:val="28"/>
          <w:szCs w:val="28"/>
        </w:rPr>
      </w:pPr>
    </w:p>
    <w:p w14:paraId="48D8E5DE" w14:textId="77777777" w:rsidR="00950358" w:rsidRDefault="00950358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14:paraId="756298CD" w14:textId="1DA7C90E" w:rsidR="00480F8A" w:rsidRDefault="0022127B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22127B">
        <w:rPr>
          <w:rFonts w:cs="Times New Roman"/>
          <w:b/>
          <w:bCs/>
          <w:sz w:val="28"/>
          <w:szCs w:val="28"/>
        </w:rPr>
        <w:t>ДЕПУТАТСКИЙ ЗАПРОС</w:t>
      </w:r>
    </w:p>
    <w:p w14:paraId="181DF17D" w14:textId="10D4EDB3" w:rsidR="001720EC" w:rsidRPr="00950358" w:rsidRDefault="001720EC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14:paraId="53AFB4EF" w14:textId="447C806B" w:rsidR="00585FA4" w:rsidRDefault="00950358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Уважаемая Светлана </w:t>
      </w:r>
      <w:proofErr w:type="spellStart"/>
      <w:r>
        <w:rPr>
          <w:rFonts w:cs="Times New Roman"/>
          <w:b/>
          <w:bCs/>
          <w:sz w:val="28"/>
          <w:szCs w:val="28"/>
        </w:rPr>
        <w:t>Кабыкеновна</w:t>
      </w:r>
      <w:proofErr w:type="spellEnd"/>
      <w:r w:rsidR="00585FA4">
        <w:rPr>
          <w:rFonts w:cs="Times New Roman"/>
          <w:b/>
          <w:bCs/>
          <w:sz w:val="28"/>
          <w:szCs w:val="28"/>
        </w:rPr>
        <w:t>!</w:t>
      </w:r>
    </w:p>
    <w:p w14:paraId="4E725DFD" w14:textId="35EB9F82" w:rsidR="00480F8A" w:rsidRPr="00B362B0" w:rsidRDefault="00480F8A" w:rsidP="00D430E7">
      <w:pPr>
        <w:pStyle w:val="a3"/>
        <w:jc w:val="both"/>
        <w:rPr>
          <w:rFonts w:cs="Times New Roman"/>
          <w:sz w:val="28"/>
          <w:szCs w:val="28"/>
        </w:rPr>
      </w:pPr>
    </w:p>
    <w:p w14:paraId="18705295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>Системы водоснабжения и водоотведения являются неотъемлемыми элементами современного хозяйства. Их сбои заметно ухудшают городское санитарно-эпидемиологическое положение. В этой связи коммунальные службы на систематической основе ведут работы в колодцах.</w:t>
      </w:r>
    </w:p>
    <w:p w14:paraId="281CCED6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 xml:space="preserve">Это относится к опасным работам, так как на дне колодцев могут скапливаться опасные для жизни и здоровья людей газы: сероводород, метан, аммиак, и прочие. </w:t>
      </w:r>
    </w:p>
    <w:p w14:paraId="74379DC3" w14:textId="1D287F68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>Согласно Правил охраны труда и техники безопасности при эксплуатации систем водоснабжения и водоотведения, ут</w:t>
      </w:r>
      <w:r w:rsidR="00800757">
        <w:rPr>
          <w:rFonts w:cs="Times New Roman"/>
          <w:sz w:val="28"/>
          <w:szCs w:val="28"/>
        </w:rPr>
        <w:t>вержденных Приказом Агентства Республики Казахстан</w:t>
      </w:r>
      <w:r w:rsidRPr="00950358">
        <w:rPr>
          <w:rFonts w:cs="Times New Roman"/>
          <w:sz w:val="28"/>
          <w:szCs w:val="28"/>
        </w:rPr>
        <w:t xml:space="preserve"> по делам жилищно-коммунального хо</w:t>
      </w:r>
      <w:r w:rsidR="00800757">
        <w:rPr>
          <w:rFonts w:cs="Times New Roman"/>
          <w:sz w:val="28"/>
          <w:szCs w:val="28"/>
        </w:rPr>
        <w:t>зяйства №539 от 29.12.2011г., «п</w:t>
      </w:r>
      <w:r w:rsidRPr="00950358">
        <w:rPr>
          <w:rFonts w:cs="Times New Roman"/>
          <w:sz w:val="28"/>
          <w:szCs w:val="28"/>
        </w:rPr>
        <w:t xml:space="preserve">еред спуском в закрытые емкостные сооружения необходимо проверить состояние воздушной среды в них на отсутствие содержания вредных и взрывоопасных газов и наличие необходимого количества кислорода. В указанных емкостных сооружениях должно быть предусмотрено принудительное вентилирование перед спуском в них». </w:t>
      </w:r>
    </w:p>
    <w:p w14:paraId="14AC409F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 xml:space="preserve">Анализ несчастных случаев показывает отсутствие у сотрудников средств индивидуальной защиты и оборудований для принудительной вентиляции колодцев. </w:t>
      </w:r>
    </w:p>
    <w:p w14:paraId="2F37D420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 xml:space="preserve">Приведу несколько примеров: </w:t>
      </w:r>
    </w:p>
    <w:p w14:paraId="0BD1AA97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lastRenderedPageBreak/>
        <w:t xml:space="preserve">2 июля 2018 г. в селе </w:t>
      </w:r>
      <w:proofErr w:type="spellStart"/>
      <w:r w:rsidRPr="00950358">
        <w:rPr>
          <w:rFonts w:cs="Times New Roman"/>
          <w:sz w:val="28"/>
          <w:szCs w:val="28"/>
        </w:rPr>
        <w:t>Шелек</w:t>
      </w:r>
      <w:proofErr w:type="spellEnd"/>
      <w:r w:rsidRPr="00950358">
        <w:rPr>
          <w:rFonts w:cs="Times New Roman"/>
          <w:sz w:val="28"/>
          <w:szCs w:val="28"/>
        </w:rPr>
        <w:t xml:space="preserve"> </w:t>
      </w:r>
      <w:proofErr w:type="spellStart"/>
      <w:r w:rsidRPr="00950358">
        <w:rPr>
          <w:rFonts w:cs="Times New Roman"/>
          <w:sz w:val="28"/>
          <w:szCs w:val="28"/>
        </w:rPr>
        <w:t>Енбекшиказахского</w:t>
      </w:r>
      <w:proofErr w:type="spellEnd"/>
      <w:r w:rsidRPr="00950358">
        <w:rPr>
          <w:rFonts w:cs="Times New Roman"/>
          <w:sz w:val="28"/>
          <w:szCs w:val="28"/>
        </w:rPr>
        <w:t xml:space="preserve"> района </w:t>
      </w:r>
      <w:proofErr w:type="spellStart"/>
      <w:r w:rsidRPr="00950358">
        <w:rPr>
          <w:rFonts w:cs="Times New Roman"/>
          <w:sz w:val="28"/>
          <w:szCs w:val="28"/>
        </w:rPr>
        <w:t>Алматинской</w:t>
      </w:r>
      <w:proofErr w:type="spellEnd"/>
      <w:r w:rsidRPr="00950358">
        <w:rPr>
          <w:rFonts w:cs="Times New Roman"/>
          <w:sz w:val="28"/>
          <w:szCs w:val="28"/>
        </w:rPr>
        <w:t xml:space="preserve"> области в канализационном колодце отравились и погибли два сантехника и один врач;</w:t>
      </w:r>
    </w:p>
    <w:p w14:paraId="058A29F7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>7 августа 2018 г. троих работников ТОО «</w:t>
      </w:r>
      <w:proofErr w:type="spellStart"/>
      <w:r w:rsidRPr="00950358">
        <w:rPr>
          <w:rFonts w:cs="Times New Roman"/>
          <w:sz w:val="28"/>
          <w:szCs w:val="28"/>
        </w:rPr>
        <w:t>Темиржолсу</w:t>
      </w:r>
      <w:proofErr w:type="spellEnd"/>
      <w:r w:rsidRPr="00950358">
        <w:rPr>
          <w:rFonts w:cs="Times New Roman"/>
          <w:sz w:val="28"/>
          <w:szCs w:val="28"/>
        </w:rPr>
        <w:t xml:space="preserve"> </w:t>
      </w:r>
      <w:proofErr w:type="spellStart"/>
      <w:r w:rsidRPr="00950358">
        <w:rPr>
          <w:rFonts w:cs="Times New Roman"/>
          <w:sz w:val="28"/>
          <w:szCs w:val="28"/>
        </w:rPr>
        <w:t>Костанай</w:t>
      </w:r>
      <w:proofErr w:type="spellEnd"/>
      <w:r w:rsidRPr="00950358">
        <w:rPr>
          <w:rFonts w:cs="Times New Roman"/>
          <w:sz w:val="28"/>
          <w:szCs w:val="28"/>
        </w:rPr>
        <w:t xml:space="preserve">» обнаружили на дне колодца. </w:t>
      </w:r>
    </w:p>
    <w:p w14:paraId="2078AAAB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 xml:space="preserve">23 мая 2019 г. четыре сотрудника «Астана су </w:t>
      </w:r>
      <w:proofErr w:type="spellStart"/>
      <w:r w:rsidRPr="00950358">
        <w:rPr>
          <w:rFonts w:cs="Times New Roman"/>
          <w:sz w:val="28"/>
          <w:szCs w:val="28"/>
        </w:rPr>
        <w:t>арнасы</w:t>
      </w:r>
      <w:proofErr w:type="spellEnd"/>
      <w:r w:rsidRPr="00950358">
        <w:rPr>
          <w:rFonts w:cs="Times New Roman"/>
          <w:sz w:val="28"/>
          <w:szCs w:val="28"/>
        </w:rPr>
        <w:t>» получили смертельное отравление в колодце;</w:t>
      </w:r>
    </w:p>
    <w:p w14:paraId="503835F7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>27 апреля 2021 г. трое работников АЗС отравились неизвестным газом в водопроводном колодце Алматы;</w:t>
      </w:r>
    </w:p>
    <w:p w14:paraId="6AC927C4" w14:textId="2B39F398" w:rsidR="00950358" w:rsidRPr="00950358" w:rsidRDefault="00950358" w:rsidP="00FA722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>31 августа 2022 г. в Петропавловске при очистке водопроводных колодцев возле строительного объекта от испарений пострадали трое рабочих 1994, 2002 и 2004 годов рождения. 20-лет</w:t>
      </w:r>
      <w:r w:rsidR="00FA7225">
        <w:rPr>
          <w:rFonts w:cs="Times New Roman"/>
          <w:sz w:val="28"/>
          <w:szCs w:val="28"/>
        </w:rPr>
        <w:t>ний мужчина скончался на месте;</w:t>
      </w:r>
    </w:p>
    <w:p w14:paraId="4207872F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 xml:space="preserve">Можно часами перечислять факты отравления работников в колодцах. </w:t>
      </w:r>
    </w:p>
    <w:p w14:paraId="35D9EF04" w14:textId="099A8F55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 xml:space="preserve">Как Вы видите, Светлана </w:t>
      </w:r>
      <w:proofErr w:type="spellStart"/>
      <w:r w:rsidRPr="00950358">
        <w:rPr>
          <w:rFonts w:cs="Times New Roman"/>
          <w:sz w:val="28"/>
          <w:szCs w:val="28"/>
        </w:rPr>
        <w:t>Кабыкеновна</w:t>
      </w:r>
      <w:proofErr w:type="spellEnd"/>
      <w:r w:rsidRPr="00950358">
        <w:rPr>
          <w:rFonts w:cs="Times New Roman"/>
          <w:sz w:val="28"/>
          <w:szCs w:val="28"/>
        </w:rPr>
        <w:t xml:space="preserve">, несчастные случаи были и остаются, и не находят своего решения на протяжении длительного времени. Ответственность в большинстве случаев перекладывают на самих работников, но это </w:t>
      </w:r>
      <w:r w:rsidR="00147D3D" w:rsidRPr="00950358">
        <w:rPr>
          <w:rFonts w:cs="Times New Roman"/>
          <w:sz w:val="28"/>
          <w:szCs w:val="28"/>
        </w:rPr>
        <w:t>невыход</w:t>
      </w:r>
      <w:r w:rsidRPr="00950358">
        <w:rPr>
          <w:rFonts w:cs="Times New Roman"/>
          <w:sz w:val="28"/>
          <w:szCs w:val="28"/>
        </w:rPr>
        <w:t xml:space="preserve"> из ситуации. Ведь на кону – жизнь и здоровье наших граждан.</w:t>
      </w:r>
    </w:p>
    <w:p w14:paraId="04B3373C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 xml:space="preserve"> Работодатели, в числе которых и </w:t>
      </w:r>
      <w:proofErr w:type="spellStart"/>
      <w:r w:rsidRPr="00950358">
        <w:rPr>
          <w:rFonts w:cs="Times New Roman"/>
          <w:sz w:val="28"/>
          <w:szCs w:val="28"/>
        </w:rPr>
        <w:t>квазигосударственные</w:t>
      </w:r>
      <w:proofErr w:type="spellEnd"/>
      <w:r w:rsidRPr="00950358">
        <w:rPr>
          <w:rFonts w:cs="Times New Roman"/>
          <w:sz w:val="28"/>
          <w:szCs w:val="28"/>
        </w:rPr>
        <w:t xml:space="preserve"> компании, постоянно заявляют о дефиците квалифицированных кадров. Но по своей халатности они сами, по сути, убивают своих работников из-за несоблюдения требований Правил техники безопасности, что говорит лишь о бесполезности госорганов в этом вопросе, и полном отсутствии государственного контроля. </w:t>
      </w:r>
    </w:p>
    <w:p w14:paraId="6A5AB6E9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950358">
        <w:rPr>
          <w:rFonts w:cs="Times New Roman"/>
          <w:sz w:val="28"/>
          <w:szCs w:val="28"/>
        </w:rPr>
        <w:t>На основании вышеизложенного, для усиления контроля со стороны государственных органов, требуем:</w:t>
      </w:r>
    </w:p>
    <w:p w14:paraId="3527F8BD" w14:textId="4B61760A" w:rsidR="00950358" w:rsidRPr="00950358" w:rsidRDefault="00F90FB6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ab/>
        <w:t>П</w:t>
      </w:r>
      <w:r w:rsidR="00950358" w:rsidRPr="00950358">
        <w:rPr>
          <w:rFonts w:cs="Times New Roman"/>
          <w:sz w:val="28"/>
          <w:szCs w:val="28"/>
        </w:rPr>
        <w:t>ровести региональный анализ юридических лиц, эксплуатирующих колодца, на предмет соблюдения безопасности охраны труда и наличия средств индивидуальной защиты и оборудования для принудительного удаления газов со дна колодцев;</w:t>
      </w:r>
    </w:p>
    <w:p w14:paraId="597E3A4F" w14:textId="7252AC87" w:rsidR="00950358" w:rsidRPr="00950358" w:rsidRDefault="00F90FB6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ab/>
        <w:t>И</w:t>
      </w:r>
      <w:r w:rsidR="00950358" w:rsidRPr="00950358">
        <w:rPr>
          <w:rFonts w:cs="Times New Roman"/>
          <w:sz w:val="28"/>
          <w:szCs w:val="28"/>
        </w:rPr>
        <w:t>зучить, насколько штат организаций, занимающихся этими работами, укомплектован профессиональными кадрами. Как эта ситуация обстоит в разрезе регионов, имеется ли их дефицит, и какие меры должны быть выработаны государством для его покрытия;</w:t>
      </w:r>
    </w:p>
    <w:p w14:paraId="5A8FC5C2" w14:textId="6A62E92D" w:rsidR="00950358" w:rsidRPr="00950358" w:rsidRDefault="00F90FB6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ab/>
        <w:t>П</w:t>
      </w:r>
      <w:r w:rsidR="00950358" w:rsidRPr="00950358">
        <w:rPr>
          <w:rFonts w:cs="Times New Roman"/>
          <w:sz w:val="28"/>
          <w:szCs w:val="28"/>
        </w:rPr>
        <w:t>роанализировать ситуацию на предмет возможного введения лицензирования данной деятельности;</w:t>
      </w:r>
    </w:p>
    <w:p w14:paraId="58A2943E" w14:textId="1F067464" w:rsidR="00950358" w:rsidRPr="00950358" w:rsidRDefault="00F90FB6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ab/>
        <w:t>М</w:t>
      </w:r>
      <w:r w:rsidR="00950358" w:rsidRPr="00950358">
        <w:rPr>
          <w:rFonts w:cs="Times New Roman"/>
          <w:sz w:val="28"/>
          <w:szCs w:val="28"/>
        </w:rPr>
        <w:t>инистерству провести ревизию НПА: обязать обслуживающие организации иметь необходимое техническое оборудование по откачке и нейтрализации газов. А также предусмотреть усиление соответствующего наказания за несоблюдение правил техники безопасности.</w:t>
      </w:r>
    </w:p>
    <w:p w14:paraId="701DF685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14:paraId="48875104" w14:textId="77777777" w:rsidR="00950358" w:rsidRPr="00950358" w:rsidRDefault="00950358" w:rsidP="00950358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14:paraId="4A80920F" w14:textId="77777777" w:rsidR="00480F8A" w:rsidRPr="00B362B0" w:rsidRDefault="00480F8A" w:rsidP="005B5965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14:paraId="2CA8E75B" w14:textId="77777777" w:rsidR="000378C8" w:rsidRP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Депутаты Мажилиса Парламента </w:t>
      </w:r>
    </w:p>
    <w:p w14:paraId="66C04CEC" w14:textId="77777777" w:rsidR="000378C8" w:rsidRP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Республики Казахстан,</w:t>
      </w:r>
    </w:p>
    <w:p w14:paraId="7A53E2C8" w14:textId="77777777" w:rsidR="000378C8" w:rsidRPr="000378C8" w:rsidRDefault="000378C8" w:rsidP="000378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b/>
          <w:kern w:val="3"/>
          <w:sz w:val="28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члены фракции партии ОСДП                                                </w:t>
      </w:r>
      <w:r w:rsidRPr="000378C8">
        <w:rPr>
          <w:rFonts w:ascii="Times New Roman" w:eastAsia="Calibri" w:hAnsi="Times New Roman" w:cs="Tahoma"/>
          <w:b/>
          <w:kern w:val="3"/>
          <w:sz w:val="28"/>
          <w14:ligatures w14:val="none"/>
        </w:rPr>
        <w:t>А. Сагандыкова</w:t>
      </w:r>
    </w:p>
    <w:p w14:paraId="7F3005D1" w14:textId="77777777" w:rsidR="000378C8" w:rsidRPr="000378C8" w:rsidRDefault="000378C8" w:rsidP="000378C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ahoma"/>
          <w:b/>
          <w:kern w:val="3"/>
          <w:sz w:val="28"/>
          <w14:ligatures w14:val="none"/>
        </w:rPr>
      </w:pPr>
      <w:proofErr w:type="spellStart"/>
      <w:r w:rsidRPr="000378C8">
        <w:rPr>
          <w:rFonts w:ascii="Times New Roman" w:eastAsia="Calibri" w:hAnsi="Times New Roman" w:cs="Tahoma"/>
          <w:b/>
          <w:kern w:val="3"/>
          <w:sz w:val="28"/>
          <w14:ligatures w14:val="none"/>
        </w:rPr>
        <w:t>Н.Ауесбаев</w:t>
      </w:r>
      <w:proofErr w:type="spellEnd"/>
    </w:p>
    <w:p w14:paraId="705C2A2B" w14:textId="77777777" w:rsidR="000378C8" w:rsidRPr="000378C8" w:rsidRDefault="000378C8" w:rsidP="000378C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ahoma"/>
          <w:b/>
          <w:kern w:val="3"/>
          <w:sz w:val="28"/>
          <w14:ligatures w14:val="none"/>
        </w:rPr>
      </w:pPr>
      <w:proofErr w:type="spellStart"/>
      <w:r w:rsidRPr="000378C8">
        <w:rPr>
          <w:rFonts w:ascii="Times New Roman" w:eastAsia="Calibri" w:hAnsi="Times New Roman" w:cs="Tahoma"/>
          <w:b/>
          <w:kern w:val="3"/>
          <w:sz w:val="28"/>
          <w14:ligatures w14:val="none"/>
        </w:rPr>
        <w:t>А.Рахимжанов</w:t>
      </w:r>
      <w:proofErr w:type="spellEnd"/>
    </w:p>
    <w:p w14:paraId="27ED7011" w14:textId="77777777" w:rsid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378C8">
        <w:rPr>
          <w:rFonts w:ascii="Times New Roman" w:eastAsia="Calibri" w:hAnsi="Times New Roman" w:cs="Tahoma"/>
          <w:b/>
          <w:kern w:val="3"/>
          <w:sz w:val="28"/>
          <w:lang w:val="kk-KZ"/>
          <w14:ligatures w14:val="none"/>
        </w:rPr>
        <w:lastRenderedPageBreak/>
        <w:t xml:space="preserve">                                                                                                              </w:t>
      </w:r>
      <w:proofErr w:type="spellStart"/>
      <w:r w:rsidRPr="000378C8">
        <w:rPr>
          <w:rFonts w:ascii="Times New Roman" w:eastAsia="Calibri" w:hAnsi="Times New Roman" w:cs="Tahoma"/>
          <w:b/>
          <w:kern w:val="3"/>
          <w:sz w:val="28"/>
          <w14:ligatures w14:val="none"/>
        </w:rPr>
        <w:t>Н.Сайлаубай</w:t>
      </w:r>
      <w:proofErr w:type="spellEnd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</w:p>
    <w:p w14:paraId="6D5C6F55" w14:textId="77777777" w:rsid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ACAAE95" w14:textId="5AF1126B" w:rsidR="000378C8" w:rsidRP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</w:t>
      </w:r>
    </w:p>
    <w:p w14:paraId="098B8D34" w14:textId="4E1FF116" w:rsidR="00320F74" w:rsidRPr="00320F74" w:rsidRDefault="00320F74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320F7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Депутат Фракции </w:t>
      </w:r>
    </w:p>
    <w:p w14:paraId="03CB0539" w14:textId="170A4FBC" w:rsidR="00320F74" w:rsidRDefault="00320F74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320F7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«Народная партия Казахстана»   </w:t>
      </w:r>
      <w:r w:rsidR="00B6645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                                     </w:t>
      </w:r>
      <w:r w:rsidR="004E4F9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       </w:t>
      </w:r>
      <w:r w:rsidR="00B6645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="004E4F9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Г.Танашева</w:t>
      </w:r>
    </w:p>
    <w:p w14:paraId="01A18ECE" w14:textId="77777777" w:rsidR="00F332E7" w:rsidRDefault="00F332E7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1706BBD" w14:textId="77777777" w:rsidR="00320F74" w:rsidRDefault="00320F74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54E4851" w14:textId="4BA0C757" w:rsidR="000378C8" w:rsidRDefault="000378C8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Депутат Фракции партии «</w:t>
      </w:r>
      <w:proofErr w:type="spellStart"/>
      <w:proofErr w:type="gramStart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Respublica</w:t>
      </w:r>
      <w:proofErr w:type="spellEnd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»   </w:t>
      </w:r>
      <w:proofErr w:type="gramEnd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</w:t>
      </w:r>
      <w:r w:rsidR="004E4F9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</w:t>
      </w:r>
      <w:proofErr w:type="spellStart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Н.Тау</w:t>
      </w:r>
      <w:proofErr w:type="spellEnd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49E3CA95" w14:textId="77777777" w:rsid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EB13C8F" w14:textId="51E2DFF8" w:rsidR="000378C8" w:rsidRP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</w:t>
      </w: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</w:t>
      </w:r>
    </w:p>
    <w:p w14:paraId="313019FE" w14:textId="5DF8259B" w:rsidR="000378C8" w:rsidRDefault="000378C8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путат Фракции партии «</w:t>
      </w:r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Ауыл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»   </w:t>
      </w:r>
      <w:proofErr w:type="gramEnd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</w:t>
      </w:r>
      <w:r w:rsidR="00B6645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</w:t>
      </w:r>
      <w:r w:rsidR="00FA72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  <w:r w:rsidR="00B6645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  <w:r w:rsidR="0091462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</w:t>
      </w:r>
      <w:r w:rsidR="00B6645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</w:t>
      </w:r>
      <w:proofErr w:type="spellStart"/>
      <w:r w:rsidR="00FA72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Т.С</w:t>
      </w:r>
      <w:r w:rsidR="00FA7225" w:rsidRPr="00FA72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ериков</w:t>
      </w:r>
      <w:proofErr w:type="spellEnd"/>
      <w:r w:rsidR="00FA7225" w:rsidRPr="00FA72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13C79616" w14:textId="6AD5773F" w:rsidR="00C652BD" w:rsidRDefault="00C652BD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34145F5" w14:textId="6E24A103" w:rsidR="009C28D2" w:rsidRDefault="00A92843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Одномандатные депутаты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ab/>
      </w:r>
      <w:r w:rsidR="009C28D2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                                                        Г.</w:t>
      </w:r>
      <w:r w:rsidR="009C28D2" w:rsidRPr="00134FCC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Нурумова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                                                            </w:t>
      </w:r>
    </w:p>
    <w:p w14:paraId="196C96A0" w14:textId="1ADF292F" w:rsidR="00134FCC" w:rsidRDefault="009C28D2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                                                                                                               </w:t>
      </w:r>
      <w:r w:rsidR="00A9284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А.</w:t>
      </w:r>
      <w:r w:rsidR="00A92843" w:rsidRPr="00A9284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Құспан</w:t>
      </w:r>
    </w:p>
    <w:p w14:paraId="73444EB4" w14:textId="77777777" w:rsidR="00134FCC" w:rsidRDefault="00134FCC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CEC1B50" w14:textId="77777777" w:rsidR="00637AEB" w:rsidRDefault="00134FCC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                    </w:t>
      </w:r>
    </w:p>
    <w:p w14:paraId="6C7A755D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0F55E55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030ABEF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640CD7B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F17E9D6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3727DD9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A52D623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6EDAA31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6A723D2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515F93F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707A413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B2E63F6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DBDC643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46BAF6A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02353C65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F5A9BB9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214E86A" w14:textId="77777777" w:rsidR="00637AEB" w:rsidRDefault="00637AEB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E8B4DFD" w14:textId="48E0A082" w:rsidR="00C652BD" w:rsidRPr="000378C8" w:rsidRDefault="00134FCC" w:rsidP="00FA722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                                                                                      </w:t>
      </w:r>
    </w:p>
    <w:p w14:paraId="7695B560" w14:textId="77777777" w:rsidR="00637AEB" w:rsidRPr="00067CD7" w:rsidRDefault="00637AEB" w:rsidP="00637AEB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kk-KZ"/>
        </w:rPr>
      </w:pPr>
    </w:p>
    <w:p w14:paraId="685C1278" w14:textId="77777777" w:rsidR="00637AEB" w:rsidRPr="00067CD7" w:rsidRDefault="00637AEB" w:rsidP="00637AEB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kk-KZ"/>
        </w:rPr>
      </w:pPr>
    </w:p>
    <w:p w14:paraId="2F3D6355" w14:textId="77777777" w:rsidR="00637AEB" w:rsidRPr="00067CD7" w:rsidRDefault="00637AEB" w:rsidP="00637AEB">
      <w:pPr>
        <w:spacing w:after="0" w:line="240" w:lineRule="auto"/>
        <w:ind w:firstLine="567"/>
        <w:rPr>
          <w:rFonts w:ascii="Times New Roman" w:hAnsi="Times New Roman"/>
          <w:b/>
          <w:i/>
          <w:sz w:val="20"/>
          <w:szCs w:val="20"/>
          <w:lang w:val="kk-KZ"/>
        </w:rPr>
      </w:pPr>
      <w:r w:rsidRPr="00067CD7">
        <w:rPr>
          <w:rFonts w:ascii="Times New Roman" w:hAnsi="Times New Roman"/>
          <w:i/>
          <w:iCs/>
          <w:sz w:val="20"/>
          <w:szCs w:val="20"/>
        </w:rPr>
        <w:sym w:font="Wingdings" w:char="F03F"/>
      </w:r>
      <w:r w:rsidRPr="00067CD7">
        <w:rPr>
          <w:rFonts w:ascii="Times New Roman" w:hAnsi="Times New Roman"/>
          <w:i/>
          <w:iCs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kk-KZ"/>
        </w:rPr>
        <w:t>К.Акмаг</w:t>
      </w:r>
      <w:r w:rsidRPr="00067CD7">
        <w:rPr>
          <w:rFonts w:ascii="Times New Roman" w:hAnsi="Times New Roman"/>
          <w:i/>
          <w:sz w:val="20"/>
          <w:szCs w:val="20"/>
          <w:lang w:val="kk-KZ"/>
        </w:rPr>
        <w:t xml:space="preserve">амбетова </w:t>
      </w:r>
    </w:p>
    <w:p w14:paraId="61187045" w14:textId="77777777" w:rsidR="00637AEB" w:rsidRPr="00067CD7" w:rsidRDefault="00637AEB" w:rsidP="00637AEB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  <w:r w:rsidRPr="00067CD7">
        <w:rPr>
          <w:rFonts w:ascii="Times New Roman" w:hAnsi="Times New Roman"/>
          <w:i/>
          <w:iCs/>
          <w:sz w:val="20"/>
          <w:szCs w:val="20"/>
          <w:lang w:val="kk-KZ"/>
        </w:rPr>
        <w:t xml:space="preserve">            </w:t>
      </w:r>
      <w:r w:rsidRPr="00067CD7">
        <w:rPr>
          <w:rFonts w:ascii="Times New Roman" w:hAnsi="Times New Roman"/>
          <w:i/>
          <w:iCs/>
          <w:sz w:val="20"/>
          <w:szCs w:val="20"/>
        </w:rPr>
        <w:sym w:font="Wingdings" w:char="F028"/>
      </w:r>
      <w:r w:rsidRPr="00067CD7">
        <w:rPr>
          <w:rFonts w:ascii="Times New Roman" w:hAnsi="Times New Roman"/>
          <w:i/>
          <w:iCs/>
          <w:sz w:val="20"/>
          <w:szCs w:val="20"/>
          <w:lang w:val="kk-KZ"/>
        </w:rPr>
        <w:t xml:space="preserve"> </w:t>
      </w:r>
      <w:r w:rsidRPr="00067CD7">
        <w:rPr>
          <w:rFonts w:ascii="Times New Roman" w:hAnsi="Times New Roman"/>
          <w:i/>
          <w:sz w:val="20"/>
          <w:szCs w:val="20"/>
          <w:lang w:val="kk-KZ"/>
        </w:rPr>
        <w:t xml:space="preserve">8(7172) 74-62-35 </w:t>
      </w:r>
    </w:p>
    <w:p w14:paraId="0197F058" w14:textId="77777777" w:rsidR="00637AEB" w:rsidRPr="00067CD7" w:rsidRDefault="00637AEB" w:rsidP="00637AEB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  <w:lang w:val="kk-KZ"/>
        </w:rPr>
      </w:pPr>
      <w:r w:rsidRPr="00067CD7">
        <w:rPr>
          <w:rFonts w:ascii="Times New Roman" w:hAnsi="Times New Roman"/>
          <w:i/>
          <w:sz w:val="20"/>
          <w:szCs w:val="20"/>
          <w:lang w:val="kk-KZ"/>
        </w:rPr>
        <w:t xml:space="preserve">            </w:t>
      </w:r>
      <w:r w:rsidRPr="00067CD7">
        <w:rPr>
          <w:rFonts w:ascii="Times New Roman" w:hAnsi="Times New Roman"/>
          <w:i/>
          <w:sz w:val="20"/>
          <w:szCs w:val="20"/>
          <w:lang w:val="kk-KZ"/>
        </w:rPr>
        <w:sym w:font="Wingdings" w:char="F02A"/>
      </w:r>
      <w:r w:rsidRPr="00067CD7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hyperlink r:id="rId7" w:history="1">
        <w:r w:rsidRPr="00067CD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akmagambetova</w:t>
        </w:r>
        <w:r w:rsidRPr="00067CD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kk-KZ"/>
          </w:rPr>
          <w:t>@parlam.kz</w:t>
        </w:r>
      </w:hyperlink>
    </w:p>
    <w:p w14:paraId="7774935A" w14:textId="50E84553" w:rsidR="00480F8A" w:rsidRPr="000378C8" w:rsidRDefault="00FA7225" w:rsidP="000378C8">
      <w:pPr>
        <w:pStyle w:val="a3"/>
        <w:ind w:firstLine="851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</w:t>
      </w:r>
    </w:p>
    <w:sectPr w:rsidR="00480F8A" w:rsidRPr="000378C8" w:rsidSect="006A49E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04FD5"/>
    <w:multiLevelType w:val="hybridMultilevel"/>
    <w:tmpl w:val="FACE64AE"/>
    <w:lvl w:ilvl="0" w:tplc="F6A83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6451C"/>
    <w:multiLevelType w:val="hybridMultilevel"/>
    <w:tmpl w:val="2B20E248"/>
    <w:lvl w:ilvl="0" w:tplc="2E0CD0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564D1D"/>
    <w:multiLevelType w:val="hybridMultilevel"/>
    <w:tmpl w:val="7A2A2D06"/>
    <w:lvl w:ilvl="0" w:tplc="725A6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3D"/>
    <w:rsid w:val="000378C8"/>
    <w:rsid w:val="000A5411"/>
    <w:rsid w:val="00134FCC"/>
    <w:rsid w:val="00147D3D"/>
    <w:rsid w:val="001720EC"/>
    <w:rsid w:val="0017466F"/>
    <w:rsid w:val="001B75E9"/>
    <w:rsid w:val="0022127B"/>
    <w:rsid w:val="00264EB9"/>
    <w:rsid w:val="00311D5C"/>
    <w:rsid w:val="00320F74"/>
    <w:rsid w:val="003B2D6B"/>
    <w:rsid w:val="003D653D"/>
    <w:rsid w:val="003D6A0F"/>
    <w:rsid w:val="004653C4"/>
    <w:rsid w:val="00480F8A"/>
    <w:rsid w:val="004D1DD3"/>
    <w:rsid w:val="004E4F98"/>
    <w:rsid w:val="005053AD"/>
    <w:rsid w:val="00526A9D"/>
    <w:rsid w:val="00585FA4"/>
    <w:rsid w:val="005A71D5"/>
    <w:rsid w:val="005B3B20"/>
    <w:rsid w:val="005B5965"/>
    <w:rsid w:val="005F18FF"/>
    <w:rsid w:val="00632D84"/>
    <w:rsid w:val="00637AEB"/>
    <w:rsid w:val="00646576"/>
    <w:rsid w:val="006A49E0"/>
    <w:rsid w:val="006F3A90"/>
    <w:rsid w:val="0071653D"/>
    <w:rsid w:val="00800757"/>
    <w:rsid w:val="008173DB"/>
    <w:rsid w:val="00873B8C"/>
    <w:rsid w:val="009043AF"/>
    <w:rsid w:val="00914621"/>
    <w:rsid w:val="00950358"/>
    <w:rsid w:val="00954EF1"/>
    <w:rsid w:val="009A13E4"/>
    <w:rsid w:val="009C28D2"/>
    <w:rsid w:val="00A42399"/>
    <w:rsid w:val="00A92843"/>
    <w:rsid w:val="00B362B0"/>
    <w:rsid w:val="00B66453"/>
    <w:rsid w:val="00C627C0"/>
    <w:rsid w:val="00C652BD"/>
    <w:rsid w:val="00C664CA"/>
    <w:rsid w:val="00C72695"/>
    <w:rsid w:val="00D0398C"/>
    <w:rsid w:val="00D430E7"/>
    <w:rsid w:val="00D60704"/>
    <w:rsid w:val="00DA7986"/>
    <w:rsid w:val="00E10C76"/>
    <w:rsid w:val="00E32BCF"/>
    <w:rsid w:val="00E70C4F"/>
    <w:rsid w:val="00EA2047"/>
    <w:rsid w:val="00EE78C1"/>
    <w:rsid w:val="00F332E7"/>
    <w:rsid w:val="00F90FB6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E810"/>
  <w15:chartTrackingRefBased/>
  <w15:docId w15:val="{D8D4F6E5-5087-4389-AE5B-AB99A19E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5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отагоз"/>
    <w:basedOn w:val="a"/>
    <w:link w:val="a4"/>
    <w:qFormat/>
    <w:rsid w:val="00C664C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отагоз Знак"/>
    <w:basedOn w:val="a0"/>
    <w:link w:val="a3"/>
    <w:qFormat/>
    <w:rsid w:val="00C664CA"/>
    <w:rPr>
      <w:rFonts w:ascii="Times New Roman" w:hAnsi="Times New Roman"/>
      <w:sz w:val="24"/>
      <w:lang w:val="ru-RU"/>
    </w:rPr>
  </w:style>
  <w:style w:type="paragraph" w:customStyle="1" w:styleId="a5">
    <w:name w:val="Абзац"/>
    <w:basedOn w:val="a"/>
    <w:qFormat/>
    <w:rsid w:val="005B5965"/>
    <w:pPr>
      <w:suppressAutoHyphens/>
      <w:spacing w:after="200" w:line="360" w:lineRule="auto"/>
      <w:ind w:firstLine="709"/>
      <w:jc w:val="both"/>
    </w:pPr>
    <w:rPr>
      <w:kern w:val="0"/>
      <w:sz w:val="28"/>
      <w14:ligatures w14:val="none"/>
    </w:rPr>
  </w:style>
  <w:style w:type="character" w:styleId="a6">
    <w:name w:val="Hyperlink"/>
    <w:basedOn w:val="a0"/>
    <w:uiPriority w:val="99"/>
    <w:semiHidden/>
    <w:unhideWhenUsed/>
    <w:rsid w:val="00C627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541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magambetova@parla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E1E2-AEA5-400E-AC4F-EDF19D8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Искакова</dc:creator>
  <cp:keywords/>
  <dc:description/>
  <cp:lastModifiedBy>Акмагамбетова Кымбат</cp:lastModifiedBy>
  <cp:revision>35</cp:revision>
  <dcterms:created xsi:type="dcterms:W3CDTF">2023-09-28T08:09:00Z</dcterms:created>
  <dcterms:modified xsi:type="dcterms:W3CDTF">2023-12-01T08:17:00Z</dcterms:modified>
</cp:coreProperties>
</file>