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A2994" w14:textId="48664C47" w:rsidR="003D503B" w:rsidRDefault="003D503B" w:rsidP="003D503B">
      <w:pPr>
        <w:pStyle w:val="Default"/>
      </w:pPr>
      <w:r>
        <w:rPr>
          <w:noProof/>
          <w:color w:val="2E74B5" w:themeColor="accent5" w:themeShade="BF"/>
          <w:lang w:eastAsia="ru-RU"/>
        </w:rPr>
        <w:drawing>
          <wp:inline distT="0" distB="0" distL="0" distR="0" wp14:anchorId="6DECB6E2" wp14:editId="66EA4FD7">
            <wp:extent cx="5940425" cy="1939374"/>
            <wp:effectExtent l="0" t="0" r="3175" b="3810"/>
            <wp:docPr id="2" name="Рисунок 2"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пута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939374"/>
                    </a:xfrm>
                    <a:prstGeom prst="rect">
                      <a:avLst/>
                    </a:prstGeom>
                    <a:noFill/>
                    <a:ln>
                      <a:noFill/>
                    </a:ln>
                  </pic:spPr>
                </pic:pic>
              </a:graphicData>
            </a:graphic>
          </wp:inline>
        </w:drawing>
      </w:r>
    </w:p>
    <w:p w14:paraId="0948B74A" w14:textId="77777777" w:rsidR="003D503B" w:rsidRDefault="003D503B" w:rsidP="003D503B">
      <w:pPr>
        <w:pStyle w:val="Default"/>
      </w:pPr>
    </w:p>
    <w:p w14:paraId="6A29FDFC" w14:textId="08F96857" w:rsidR="003D503B" w:rsidRPr="003D503B" w:rsidRDefault="003D503B" w:rsidP="003D503B">
      <w:pPr>
        <w:pStyle w:val="Default"/>
        <w:rPr>
          <w:sz w:val="28"/>
          <w:szCs w:val="28"/>
        </w:rPr>
      </w:pPr>
      <w:r>
        <w:t xml:space="preserve"> </w:t>
      </w:r>
      <w:r w:rsidRPr="003D503B">
        <w:rPr>
          <w:sz w:val="28"/>
          <w:szCs w:val="28"/>
        </w:rPr>
        <w:t>2024 ж. «</w:t>
      </w:r>
      <w:r w:rsidR="0058264F">
        <w:rPr>
          <w:sz w:val="28"/>
          <w:szCs w:val="28"/>
        </w:rPr>
        <w:t>27</w:t>
      </w:r>
      <w:r w:rsidRPr="003D503B">
        <w:rPr>
          <w:sz w:val="28"/>
          <w:szCs w:val="28"/>
        </w:rPr>
        <w:t xml:space="preserve">» </w:t>
      </w:r>
      <w:proofErr w:type="spellStart"/>
      <w:r w:rsidRPr="003D503B">
        <w:rPr>
          <w:sz w:val="28"/>
          <w:szCs w:val="28"/>
        </w:rPr>
        <w:t>наурызда</w:t>
      </w:r>
      <w:proofErr w:type="spellEnd"/>
      <w:r w:rsidRPr="003D503B">
        <w:rPr>
          <w:sz w:val="28"/>
          <w:szCs w:val="28"/>
        </w:rPr>
        <w:t xml:space="preserve"> </w:t>
      </w:r>
      <w:proofErr w:type="spellStart"/>
      <w:r w:rsidRPr="003D503B">
        <w:rPr>
          <w:sz w:val="28"/>
          <w:szCs w:val="28"/>
        </w:rPr>
        <w:t>жарияланды</w:t>
      </w:r>
      <w:proofErr w:type="spellEnd"/>
      <w:r w:rsidRPr="003D503B">
        <w:rPr>
          <w:sz w:val="28"/>
          <w:szCs w:val="28"/>
        </w:rPr>
        <w:t xml:space="preserve"> </w:t>
      </w:r>
      <w:r w:rsidRPr="003D503B">
        <w:rPr>
          <w:sz w:val="28"/>
          <w:szCs w:val="28"/>
        </w:rPr>
        <w:tab/>
      </w:r>
      <w:r w:rsidRPr="003D503B">
        <w:rPr>
          <w:sz w:val="28"/>
          <w:szCs w:val="28"/>
        </w:rPr>
        <w:tab/>
      </w:r>
      <w:proofErr w:type="spellStart"/>
      <w:r w:rsidRPr="003D503B">
        <w:rPr>
          <w:b/>
          <w:bCs/>
          <w:sz w:val="28"/>
          <w:szCs w:val="28"/>
        </w:rPr>
        <w:t>Қазақстан</w:t>
      </w:r>
      <w:proofErr w:type="spellEnd"/>
      <w:r w:rsidRPr="003D503B">
        <w:rPr>
          <w:b/>
          <w:bCs/>
          <w:sz w:val="28"/>
          <w:szCs w:val="28"/>
        </w:rPr>
        <w:t xml:space="preserve"> </w:t>
      </w:r>
      <w:proofErr w:type="spellStart"/>
      <w:r w:rsidRPr="003D503B">
        <w:rPr>
          <w:b/>
          <w:bCs/>
          <w:sz w:val="28"/>
          <w:szCs w:val="28"/>
        </w:rPr>
        <w:t>Республикасы</w:t>
      </w:r>
      <w:proofErr w:type="spellEnd"/>
      <w:r w:rsidRPr="003D503B">
        <w:rPr>
          <w:b/>
          <w:bCs/>
          <w:sz w:val="28"/>
          <w:szCs w:val="28"/>
        </w:rPr>
        <w:t xml:space="preserve"> </w:t>
      </w:r>
    </w:p>
    <w:p w14:paraId="6801A9FA" w14:textId="77777777" w:rsidR="003D503B" w:rsidRPr="003D503B" w:rsidRDefault="003D503B" w:rsidP="003D503B">
      <w:pPr>
        <w:pStyle w:val="Default"/>
        <w:ind w:left="4956" w:firstLine="708"/>
        <w:rPr>
          <w:sz w:val="28"/>
          <w:szCs w:val="28"/>
        </w:rPr>
      </w:pPr>
      <w:r w:rsidRPr="003D503B">
        <w:rPr>
          <w:b/>
          <w:bCs/>
          <w:sz w:val="28"/>
          <w:szCs w:val="28"/>
        </w:rPr>
        <w:t>Премьер-</w:t>
      </w:r>
      <w:proofErr w:type="spellStart"/>
      <w:r w:rsidRPr="003D503B">
        <w:rPr>
          <w:b/>
          <w:bCs/>
          <w:sz w:val="28"/>
          <w:szCs w:val="28"/>
        </w:rPr>
        <w:t>Министрі</w:t>
      </w:r>
      <w:proofErr w:type="spellEnd"/>
      <w:r w:rsidRPr="003D503B">
        <w:rPr>
          <w:b/>
          <w:bCs/>
          <w:sz w:val="28"/>
          <w:szCs w:val="28"/>
        </w:rPr>
        <w:t xml:space="preserve"> </w:t>
      </w:r>
    </w:p>
    <w:p w14:paraId="22E2B836" w14:textId="77777777" w:rsidR="003D503B" w:rsidRPr="003D503B" w:rsidRDefault="003D503B" w:rsidP="003D503B">
      <w:pPr>
        <w:pStyle w:val="Default"/>
        <w:ind w:left="4956" w:firstLine="708"/>
        <w:rPr>
          <w:b/>
          <w:bCs/>
          <w:sz w:val="28"/>
          <w:szCs w:val="28"/>
        </w:rPr>
      </w:pPr>
      <w:r w:rsidRPr="003D503B">
        <w:rPr>
          <w:b/>
          <w:bCs/>
          <w:sz w:val="28"/>
          <w:szCs w:val="28"/>
        </w:rPr>
        <w:t xml:space="preserve">О.А. </w:t>
      </w:r>
      <w:proofErr w:type="spellStart"/>
      <w:r w:rsidRPr="003D503B">
        <w:rPr>
          <w:b/>
          <w:bCs/>
          <w:sz w:val="28"/>
          <w:szCs w:val="28"/>
        </w:rPr>
        <w:t>Бектеновке</w:t>
      </w:r>
      <w:proofErr w:type="spellEnd"/>
      <w:r w:rsidRPr="003D503B">
        <w:rPr>
          <w:b/>
          <w:bCs/>
          <w:sz w:val="28"/>
          <w:szCs w:val="28"/>
        </w:rPr>
        <w:t xml:space="preserve"> </w:t>
      </w:r>
    </w:p>
    <w:p w14:paraId="306AEB34" w14:textId="77777777" w:rsidR="003D503B" w:rsidRPr="003D503B" w:rsidRDefault="003D503B" w:rsidP="003D503B">
      <w:pPr>
        <w:pStyle w:val="Default"/>
        <w:ind w:left="4248" w:firstLine="708"/>
        <w:rPr>
          <w:sz w:val="28"/>
          <w:szCs w:val="28"/>
        </w:rPr>
      </w:pPr>
    </w:p>
    <w:p w14:paraId="3EF64884" w14:textId="77777777" w:rsidR="003D503B" w:rsidRPr="003D503B" w:rsidRDefault="003D503B" w:rsidP="003D503B">
      <w:pPr>
        <w:pStyle w:val="Default"/>
        <w:ind w:left="4248" w:firstLine="708"/>
        <w:rPr>
          <w:sz w:val="28"/>
          <w:szCs w:val="28"/>
        </w:rPr>
      </w:pPr>
    </w:p>
    <w:p w14:paraId="6EC1A1AB" w14:textId="145F8B2D" w:rsidR="003D503B" w:rsidRPr="003D503B" w:rsidRDefault="003D503B" w:rsidP="003D503B">
      <w:pPr>
        <w:pStyle w:val="Default"/>
        <w:jc w:val="center"/>
        <w:rPr>
          <w:b/>
          <w:bCs/>
          <w:sz w:val="28"/>
          <w:szCs w:val="28"/>
        </w:rPr>
      </w:pPr>
      <w:r w:rsidRPr="003D503B">
        <w:rPr>
          <w:b/>
          <w:bCs/>
          <w:sz w:val="28"/>
          <w:szCs w:val="28"/>
        </w:rPr>
        <w:t>ДЕПУТАТТЫҚ САУАЛ</w:t>
      </w:r>
    </w:p>
    <w:p w14:paraId="4B6363BE" w14:textId="77777777" w:rsidR="003D503B" w:rsidRPr="003D503B" w:rsidRDefault="003D503B" w:rsidP="003D503B">
      <w:pPr>
        <w:pStyle w:val="Default"/>
        <w:jc w:val="center"/>
        <w:rPr>
          <w:sz w:val="28"/>
          <w:szCs w:val="28"/>
        </w:rPr>
      </w:pPr>
    </w:p>
    <w:p w14:paraId="68C5C14F" w14:textId="156403DA" w:rsidR="003D503B" w:rsidRPr="003D503B" w:rsidRDefault="003D503B" w:rsidP="003D503B">
      <w:pPr>
        <w:jc w:val="center"/>
        <w:rPr>
          <w:rFonts w:ascii="Times New Roman" w:hAnsi="Times New Roman" w:cs="Times New Roman"/>
          <w:b/>
          <w:bCs/>
          <w:sz w:val="28"/>
          <w:szCs w:val="28"/>
        </w:rPr>
      </w:pPr>
      <w:proofErr w:type="spellStart"/>
      <w:r w:rsidRPr="003D503B">
        <w:rPr>
          <w:rFonts w:ascii="Times New Roman" w:hAnsi="Times New Roman" w:cs="Times New Roman"/>
          <w:b/>
          <w:bCs/>
          <w:sz w:val="28"/>
          <w:szCs w:val="28"/>
        </w:rPr>
        <w:t>Құрметті</w:t>
      </w:r>
      <w:proofErr w:type="spellEnd"/>
      <w:r w:rsidRPr="003D503B">
        <w:rPr>
          <w:rFonts w:ascii="Times New Roman" w:hAnsi="Times New Roman" w:cs="Times New Roman"/>
          <w:b/>
          <w:bCs/>
          <w:sz w:val="28"/>
          <w:szCs w:val="28"/>
        </w:rPr>
        <w:t xml:space="preserve"> </w:t>
      </w:r>
      <w:proofErr w:type="spellStart"/>
      <w:r w:rsidRPr="003D503B">
        <w:rPr>
          <w:rFonts w:ascii="Times New Roman" w:hAnsi="Times New Roman" w:cs="Times New Roman"/>
          <w:b/>
          <w:bCs/>
          <w:sz w:val="28"/>
          <w:szCs w:val="28"/>
        </w:rPr>
        <w:t>Олжас</w:t>
      </w:r>
      <w:proofErr w:type="spellEnd"/>
      <w:r w:rsidRPr="003D503B">
        <w:rPr>
          <w:rFonts w:ascii="Times New Roman" w:hAnsi="Times New Roman" w:cs="Times New Roman"/>
          <w:b/>
          <w:bCs/>
          <w:sz w:val="28"/>
          <w:szCs w:val="28"/>
        </w:rPr>
        <w:t xml:space="preserve"> </w:t>
      </w:r>
      <w:proofErr w:type="spellStart"/>
      <w:r w:rsidRPr="003D503B">
        <w:rPr>
          <w:rFonts w:ascii="Times New Roman" w:hAnsi="Times New Roman" w:cs="Times New Roman"/>
          <w:b/>
          <w:bCs/>
          <w:sz w:val="28"/>
          <w:szCs w:val="28"/>
        </w:rPr>
        <w:t>Абайұлы</w:t>
      </w:r>
      <w:proofErr w:type="spellEnd"/>
      <w:r w:rsidRPr="003D503B">
        <w:rPr>
          <w:rFonts w:ascii="Times New Roman" w:hAnsi="Times New Roman" w:cs="Times New Roman"/>
          <w:b/>
          <w:bCs/>
          <w:sz w:val="28"/>
          <w:szCs w:val="28"/>
        </w:rPr>
        <w:t>!</w:t>
      </w:r>
    </w:p>
    <w:p w14:paraId="10CE0A07" w14:textId="77777777" w:rsidR="003D503B" w:rsidRDefault="003D503B" w:rsidP="003D503B">
      <w:pPr>
        <w:jc w:val="center"/>
        <w:rPr>
          <w:rFonts w:ascii="Times New Roman" w:hAnsi="Times New Roman" w:cs="Times New Roman"/>
          <w:b/>
          <w:bCs/>
          <w:color w:val="000000" w:themeColor="text1"/>
          <w:sz w:val="28"/>
          <w:szCs w:val="28"/>
          <w:lang w:val="kk-KZ"/>
        </w:rPr>
      </w:pPr>
    </w:p>
    <w:p w14:paraId="32FE542B" w14:textId="77777777" w:rsidR="00665EA0" w:rsidRDefault="00C33902" w:rsidP="003D503B">
      <w:pPr>
        <w:spacing w:after="0"/>
        <w:ind w:firstLine="708"/>
        <w:jc w:val="both"/>
        <w:rPr>
          <w:rFonts w:ascii="Times New Roman" w:hAnsi="Times New Roman" w:cs="Times New Roman"/>
          <w:color w:val="000000" w:themeColor="text1"/>
          <w:sz w:val="28"/>
          <w:szCs w:val="28"/>
          <w:lang w:val="kk-KZ"/>
        </w:rPr>
      </w:pPr>
      <w:r w:rsidRPr="0076165C">
        <w:rPr>
          <w:rFonts w:ascii="Times New Roman" w:hAnsi="Times New Roman" w:cs="Times New Roman"/>
          <w:b/>
          <w:bCs/>
          <w:color w:val="000000" w:themeColor="text1"/>
          <w:sz w:val="28"/>
          <w:szCs w:val="28"/>
          <w:lang w:val="kk-KZ"/>
        </w:rPr>
        <w:t>Ауыл әр қазақтың алтын бесігі. Ауылдарды дамытамыз десек ауыл шаруашылығын қажетті мамандармен қамтамасыз ету қажет.</w:t>
      </w:r>
      <w:r w:rsidR="00725351">
        <w:rPr>
          <w:rFonts w:ascii="Times New Roman" w:hAnsi="Times New Roman" w:cs="Times New Roman"/>
          <w:b/>
          <w:bCs/>
          <w:color w:val="000000" w:themeColor="text1"/>
          <w:sz w:val="28"/>
          <w:szCs w:val="28"/>
          <w:lang w:val="kk-KZ"/>
        </w:rPr>
        <w:t xml:space="preserve"> Бүгінгі күні неге ауыл шаруашылығы мамандары тапшы, неге олар ауылдық жерлерде жұмысқа бармайды?</w:t>
      </w:r>
      <w:r>
        <w:rPr>
          <w:rFonts w:ascii="Times New Roman" w:hAnsi="Times New Roman" w:cs="Times New Roman"/>
          <w:color w:val="000000" w:themeColor="text1"/>
          <w:sz w:val="28"/>
          <w:szCs w:val="28"/>
          <w:lang w:val="kk-KZ"/>
        </w:rPr>
        <w:t xml:space="preserve"> </w:t>
      </w:r>
      <w:r w:rsidR="00B725E7">
        <w:rPr>
          <w:rFonts w:ascii="Times New Roman" w:hAnsi="Times New Roman" w:cs="Times New Roman"/>
          <w:color w:val="000000" w:themeColor="text1"/>
          <w:sz w:val="28"/>
          <w:szCs w:val="28"/>
          <w:lang w:val="kk-KZ"/>
        </w:rPr>
        <w:t xml:space="preserve">Бізде </w:t>
      </w:r>
      <w:r>
        <w:rPr>
          <w:rFonts w:ascii="Times New Roman" w:hAnsi="Times New Roman" w:cs="Times New Roman"/>
          <w:color w:val="000000" w:themeColor="text1"/>
          <w:sz w:val="28"/>
          <w:szCs w:val="28"/>
          <w:lang w:val="kk-KZ"/>
        </w:rPr>
        <w:t xml:space="preserve"> </w:t>
      </w:r>
      <w:r w:rsidR="00B507BB" w:rsidRPr="00725351">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а</w:t>
      </w:r>
      <w:r w:rsidR="00B507BB" w:rsidRPr="00725351">
        <w:rPr>
          <w:rFonts w:ascii="Times New Roman" w:hAnsi="Times New Roman" w:cs="Times New Roman"/>
          <w:color w:val="000000" w:themeColor="text1"/>
          <w:sz w:val="28"/>
          <w:szCs w:val="28"/>
          <w:lang w:val="kk-KZ"/>
        </w:rPr>
        <w:t>гроном» және «ветеринар» мамандықтарын 13 жоғары оқу орны ұсынады</w:t>
      </w:r>
      <w:r w:rsidR="00B725E7">
        <w:rPr>
          <w:rFonts w:ascii="Times New Roman" w:hAnsi="Times New Roman" w:cs="Times New Roman"/>
          <w:color w:val="000000" w:themeColor="text1"/>
          <w:sz w:val="28"/>
          <w:szCs w:val="28"/>
          <w:lang w:val="kk-KZ"/>
        </w:rPr>
        <w:t xml:space="preserve"> екен. </w:t>
      </w:r>
      <w:r w:rsidR="004E0A71">
        <w:rPr>
          <w:rFonts w:ascii="Times New Roman" w:hAnsi="Times New Roman" w:cs="Times New Roman"/>
          <w:color w:val="000000" w:themeColor="text1"/>
          <w:sz w:val="28"/>
          <w:szCs w:val="28"/>
          <w:lang w:val="kk-KZ"/>
        </w:rPr>
        <w:t>Ауылдардан ж</w:t>
      </w:r>
      <w:r w:rsidR="00B507BB" w:rsidRPr="004E0A71">
        <w:rPr>
          <w:rFonts w:ascii="Times New Roman" w:hAnsi="Times New Roman" w:cs="Times New Roman"/>
          <w:color w:val="000000" w:themeColor="text1"/>
          <w:sz w:val="28"/>
          <w:szCs w:val="28"/>
          <w:lang w:val="kk-KZ"/>
        </w:rPr>
        <w:t xml:space="preserve">оғары оқу орындарына түсетін мамандар үшін квота </w:t>
      </w:r>
      <w:r w:rsidR="004E0A71">
        <w:rPr>
          <w:rFonts w:ascii="Times New Roman" w:hAnsi="Times New Roman" w:cs="Times New Roman"/>
          <w:color w:val="000000" w:themeColor="text1"/>
          <w:sz w:val="28"/>
          <w:szCs w:val="28"/>
          <w:lang w:val="kk-KZ"/>
        </w:rPr>
        <w:t xml:space="preserve">санын көбейту керек. </w:t>
      </w:r>
      <w:r w:rsidR="00B507BB" w:rsidRPr="001A4F42">
        <w:rPr>
          <w:rFonts w:ascii="Times New Roman" w:hAnsi="Times New Roman" w:cs="Times New Roman"/>
          <w:color w:val="000000" w:themeColor="text1"/>
          <w:sz w:val="28"/>
          <w:szCs w:val="28"/>
          <w:lang w:val="kk-KZ"/>
        </w:rPr>
        <w:t>Қазақстанда 119 жоғары оқу орны бар.</w:t>
      </w:r>
      <w:r w:rsidR="001A4F42">
        <w:rPr>
          <w:rFonts w:ascii="Times New Roman" w:hAnsi="Times New Roman" w:cs="Times New Roman"/>
          <w:color w:val="000000" w:themeColor="text1"/>
          <w:sz w:val="28"/>
          <w:szCs w:val="28"/>
          <w:lang w:val="kk-KZ"/>
        </w:rPr>
        <w:t xml:space="preserve"> </w:t>
      </w:r>
      <w:r w:rsidR="00B507BB" w:rsidRPr="001A4F42">
        <w:rPr>
          <w:rFonts w:ascii="Times New Roman" w:hAnsi="Times New Roman" w:cs="Times New Roman"/>
          <w:color w:val="000000" w:themeColor="text1"/>
          <w:sz w:val="28"/>
          <w:szCs w:val="28"/>
          <w:lang w:val="kk-KZ"/>
        </w:rPr>
        <w:t xml:space="preserve">Дегенмен, университеттердің жеткілікті санының болуына қарамастан </w:t>
      </w:r>
      <w:r w:rsidR="001A4F42">
        <w:rPr>
          <w:rFonts w:ascii="Times New Roman" w:hAnsi="Times New Roman" w:cs="Times New Roman"/>
          <w:color w:val="000000" w:themeColor="text1"/>
          <w:sz w:val="28"/>
          <w:szCs w:val="28"/>
          <w:lang w:val="kk-KZ"/>
        </w:rPr>
        <w:t xml:space="preserve"> </w:t>
      </w:r>
      <w:r w:rsidR="00B507BB" w:rsidRPr="001A4F42">
        <w:rPr>
          <w:rFonts w:ascii="Times New Roman" w:hAnsi="Times New Roman" w:cs="Times New Roman"/>
          <w:color w:val="000000" w:themeColor="text1"/>
          <w:sz w:val="28"/>
          <w:szCs w:val="28"/>
          <w:lang w:val="kk-KZ"/>
        </w:rPr>
        <w:t>«ауылдық» квота санында айтарлықтай алшақтық бар</w:t>
      </w:r>
      <w:r w:rsidR="004E0A71">
        <w:rPr>
          <w:rFonts w:ascii="Times New Roman" w:hAnsi="Times New Roman" w:cs="Times New Roman"/>
          <w:color w:val="000000" w:themeColor="text1"/>
          <w:sz w:val="28"/>
          <w:szCs w:val="28"/>
          <w:lang w:val="kk-KZ"/>
        </w:rPr>
        <w:t>, б</w:t>
      </w:r>
      <w:r w:rsidR="00B507BB" w:rsidRPr="001A4F42">
        <w:rPr>
          <w:rFonts w:ascii="Times New Roman" w:hAnsi="Times New Roman" w:cs="Times New Roman"/>
          <w:color w:val="000000" w:themeColor="text1"/>
          <w:sz w:val="28"/>
          <w:szCs w:val="28"/>
          <w:lang w:val="kk-KZ"/>
        </w:rPr>
        <w:t>асқаша айтқанда, студенттердің арасынан әрбір төртінші студент қана диплом алады.</w:t>
      </w:r>
      <w:r w:rsidR="001A4F42">
        <w:rPr>
          <w:rFonts w:ascii="Times New Roman" w:hAnsi="Times New Roman" w:cs="Times New Roman"/>
          <w:color w:val="000000" w:themeColor="text1"/>
          <w:sz w:val="28"/>
          <w:szCs w:val="28"/>
          <w:lang w:val="kk-KZ"/>
        </w:rPr>
        <w:t xml:space="preserve"> </w:t>
      </w:r>
      <w:r w:rsidR="004E0A71">
        <w:rPr>
          <w:rFonts w:ascii="Times New Roman" w:hAnsi="Times New Roman" w:cs="Times New Roman"/>
          <w:color w:val="000000" w:themeColor="text1"/>
          <w:sz w:val="28"/>
          <w:szCs w:val="28"/>
          <w:lang w:val="kk-KZ"/>
        </w:rPr>
        <w:t xml:space="preserve">Және </w:t>
      </w:r>
      <w:r w:rsidR="00B507BB" w:rsidRPr="001A4F42">
        <w:rPr>
          <w:rFonts w:ascii="Times New Roman" w:hAnsi="Times New Roman" w:cs="Times New Roman"/>
          <w:color w:val="000000" w:themeColor="text1"/>
          <w:sz w:val="28"/>
          <w:szCs w:val="28"/>
          <w:lang w:val="kk-KZ"/>
        </w:rPr>
        <w:t>олар жыл сайын өзінше жұмысқа орналасады</w:t>
      </w:r>
      <w:r w:rsidR="004E0A71">
        <w:rPr>
          <w:rFonts w:ascii="Times New Roman" w:hAnsi="Times New Roman" w:cs="Times New Roman"/>
          <w:color w:val="000000" w:themeColor="text1"/>
          <w:sz w:val="28"/>
          <w:szCs w:val="28"/>
          <w:lang w:val="kk-KZ"/>
        </w:rPr>
        <w:t xml:space="preserve">. </w:t>
      </w:r>
      <w:r w:rsidR="00B507BB" w:rsidRPr="001A4F42">
        <w:rPr>
          <w:rFonts w:ascii="Times New Roman" w:hAnsi="Times New Roman" w:cs="Times New Roman"/>
          <w:color w:val="000000" w:themeColor="text1"/>
          <w:sz w:val="28"/>
          <w:szCs w:val="28"/>
          <w:lang w:val="kk-KZ"/>
        </w:rPr>
        <w:t xml:space="preserve"> </w:t>
      </w:r>
      <w:r w:rsidR="001A4F42">
        <w:rPr>
          <w:rFonts w:ascii="Times New Roman" w:hAnsi="Times New Roman" w:cs="Times New Roman"/>
          <w:color w:val="000000" w:themeColor="text1"/>
          <w:sz w:val="28"/>
          <w:szCs w:val="28"/>
          <w:lang w:val="kk-KZ"/>
        </w:rPr>
        <w:t>Қ</w:t>
      </w:r>
      <w:r w:rsidR="004E0A71">
        <w:rPr>
          <w:rFonts w:ascii="Times New Roman" w:hAnsi="Times New Roman" w:cs="Times New Roman"/>
          <w:color w:val="000000" w:themeColor="text1"/>
          <w:sz w:val="28"/>
          <w:szCs w:val="28"/>
          <w:lang w:val="kk-KZ"/>
        </w:rPr>
        <w:t>орытындысында</w:t>
      </w:r>
      <w:r w:rsidR="001A4F42">
        <w:rPr>
          <w:rFonts w:ascii="Times New Roman" w:hAnsi="Times New Roman" w:cs="Times New Roman"/>
          <w:color w:val="000000" w:themeColor="text1"/>
          <w:sz w:val="28"/>
          <w:szCs w:val="28"/>
          <w:lang w:val="kk-KZ"/>
        </w:rPr>
        <w:t xml:space="preserve"> </w:t>
      </w:r>
      <w:r w:rsidR="00D46011">
        <w:rPr>
          <w:rFonts w:ascii="Times New Roman" w:hAnsi="Times New Roman" w:cs="Times New Roman"/>
          <w:color w:val="000000" w:themeColor="text1"/>
          <w:sz w:val="28"/>
          <w:szCs w:val="28"/>
          <w:lang w:val="kk-KZ"/>
        </w:rPr>
        <w:t>көңіл толарлықтай нәтиже болмайды.</w:t>
      </w:r>
      <w:r>
        <w:rPr>
          <w:rFonts w:ascii="Times New Roman" w:hAnsi="Times New Roman" w:cs="Times New Roman"/>
          <w:color w:val="000000" w:themeColor="text1"/>
          <w:sz w:val="28"/>
          <w:szCs w:val="28"/>
          <w:lang w:val="kk-KZ"/>
        </w:rPr>
        <w:t xml:space="preserve"> </w:t>
      </w:r>
      <w:r w:rsidR="00B507BB" w:rsidRPr="004E0A71">
        <w:rPr>
          <w:rFonts w:ascii="Times New Roman" w:hAnsi="Times New Roman" w:cs="Times New Roman"/>
          <w:color w:val="000000" w:themeColor="text1"/>
          <w:sz w:val="28"/>
          <w:szCs w:val="28"/>
          <w:lang w:val="kk-KZ"/>
        </w:rPr>
        <w:t>Техникалық және кәсіптік білім беру ұйымдарын бітіру</w:t>
      </w:r>
      <w:r w:rsidR="004E0A71">
        <w:rPr>
          <w:rFonts w:ascii="Times New Roman" w:hAnsi="Times New Roman" w:cs="Times New Roman"/>
          <w:color w:val="000000" w:themeColor="text1"/>
          <w:sz w:val="28"/>
          <w:szCs w:val="28"/>
          <w:lang w:val="kk-KZ"/>
        </w:rPr>
        <w:t xml:space="preserve"> бойынша</w:t>
      </w:r>
      <w:r w:rsidR="001A4F42">
        <w:rPr>
          <w:rFonts w:ascii="Times New Roman" w:hAnsi="Times New Roman" w:cs="Times New Roman"/>
          <w:color w:val="000000" w:themeColor="text1"/>
          <w:sz w:val="28"/>
          <w:szCs w:val="28"/>
          <w:lang w:val="kk-KZ"/>
        </w:rPr>
        <w:t xml:space="preserve"> </w:t>
      </w:r>
      <w:r w:rsidR="00B507BB" w:rsidRPr="001A4F42">
        <w:rPr>
          <w:rFonts w:ascii="Times New Roman" w:hAnsi="Times New Roman" w:cs="Times New Roman"/>
          <w:color w:val="000000" w:themeColor="text1"/>
          <w:sz w:val="28"/>
          <w:szCs w:val="28"/>
          <w:lang w:val="kk-KZ"/>
        </w:rPr>
        <w:t>ауылдық жерлерде орналасқан</w:t>
      </w:r>
      <w:r w:rsidR="004E0A71">
        <w:rPr>
          <w:rFonts w:ascii="Times New Roman" w:hAnsi="Times New Roman" w:cs="Times New Roman"/>
          <w:color w:val="000000" w:themeColor="text1"/>
          <w:sz w:val="28"/>
          <w:szCs w:val="28"/>
          <w:lang w:val="kk-KZ"/>
        </w:rPr>
        <w:t xml:space="preserve"> мамандар</w:t>
      </w:r>
      <w:r w:rsidR="00B507BB" w:rsidRPr="001A4F42">
        <w:rPr>
          <w:rFonts w:ascii="Times New Roman" w:hAnsi="Times New Roman" w:cs="Times New Roman"/>
          <w:color w:val="000000" w:themeColor="text1"/>
          <w:sz w:val="28"/>
          <w:szCs w:val="28"/>
          <w:lang w:val="kk-KZ"/>
        </w:rPr>
        <w:t xml:space="preserve"> 2020-2022 жылдары да айтарлықтай</w:t>
      </w:r>
      <w:r w:rsidR="001A4F42">
        <w:rPr>
          <w:rFonts w:ascii="Times New Roman" w:hAnsi="Times New Roman" w:cs="Times New Roman"/>
          <w:color w:val="000000" w:themeColor="text1"/>
          <w:sz w:val="28"/>
          <w:szCs w:val="28"/>
          <w:lang w:val="kk-KZ"/>
        </w:rPr>
        <w:t xml:space="preserve"> </w:t>
      </w:r>
      <w:r w:rsidR="00B507BB" w:rsidRPr="001A4F42">
        <w:rPr>
          <w:rFonts w:ascii="Times New Roman" w:hAnsi="Times New Roman" w:cs="Times New Roman"/>
          <w:color w:val="000000" w:themeColor="text1"/>
          <w:sz w:val="28"/>
          <w:szCs w:val="28"/>
          <w:lang w:val="kk-KZ"/>
        </w:rPr>
        <w:t>6,1-ден 5,3 мың адамға дейін төменде</w:t>
      </w:r>
      <w:r w:rsidR="004E0A71">
        <w:rPr>
          <w:rFonts w:ascii="Times New Roman" w:hAnsi="Times New Roman" w:cs="Times New Roman"/>
          <w:color w:val="000000" w:themeColor="text1"/>
          <w:sz w:val="28"/>
          <w:szCs w:val="28"/>
          <w:lang w:val="kk-KZ"/>
        </w:rPr>
        <w:t>ген.</w:t>
      </w:r>
      <w:r w:rsidR="001A4F42">
        <w:rPr>
          <w:rFonts w:ascii="Times New Roman" w:hAnsi="Times New Roman" w:cs="Times New Roman"/>
          <w:color w:val="000000" w:themeColor="text1"/>
          <w:sz w:val="28"/>
          <w:szCs w:val="28"/>
          <w:lang w:val="kk-KZ"/>
        </w:rPr>
        <w:t xml:space="preserve"> </w:t>
      </w:r>
    </w:p>
    <w:p w14:paraId="75326875" w14:textId="61EFB72E" w:rsidR="003D503B" w:rsidRDefault="00B507BB" w:rsidP="003D503B">
      <w:pPr>
        <w:spacing w:after="0"/>
        <w:ind w:firstLine="708"/>
        <w:jc w:val="both"/>
        <w:rPr>
          <w:rFonts w:ascii="Times New Roman" w:hAnsi="Times New Roman" w:cs="Times New Roman"/>
          <w:b/>
          <w:bCs/>
          <w:color w:val="000000" w:themeColor="text1"/>
          <w:sz w:val="28"/>
          <w:szCs w:val="28"/>
          <w:lang w:val="kk-KZ"/>
        </w:rPr>
      </w:pPr>
      <w:r w:rsidRPr="0076165C">
        <w:rPr>
          <w:rFonts w:ascii="Times New Roman" w:hAnsi="Times New Roman" w:cs="Times New Roman"/>
          <w:b/>
          <w:bCs/>
          <w:color w:val="000000" w:themeColor="text1"/>
          <w:sz w:val="28"/>
          <w:szCs w:val="28"/>
          <w:lang w:val="kk-KZ"/>
        </w:rPr>
        <w:t xml:space="preserve">Түлектердің көпшілігі </w:t>
      </w:r>
      <w:r w:rsidR="004E0A71" w:rsidRPr="0076165C">
        <w:rPr>
          <w:rFonts w:ascii="Times New Roman" w:hAnsi="Times New Roman" w:cs="Times New Roman"/>
          <w:b/>
          <w:bCs/>
          <w:color w:val="000000" w:themeColor="text1"/>
          <w:sz w:val="28"/>
          <w:szCs w:val="28"/>
          <w:lang w:val="kk-KZ"/>
        </w:rPr>
        <w:t xml:space="preserve">алған біліктілігіне сәйкес келмесе де </w:t>
      </w:r>
      <w:r w:rsidRPr="0076165C">
        <w:rPr>
          <w:rFonts w:ascii="Times New Roman" w:hAnsi="Times New Roman" w:cs="Times New Roman"/>
          <w:b/>
          <w:bCs/>
          <w:color w:val="000000" w:themeColor="text1"/>
          <w:sz w:val="28"/>
          <w:szCs w:val="28"/>
          <w:lang w:val="kk-KZ"/>
        </w:rPr>
        <w:t>қалалық ортада жұмыс істеуді қалайды,</w:t>
      </w:r>
      <w:r w:rsidR="001A4F42" w:rsidRPr="0076165C">
        <w:rPr>
          <w:rFonts w:ascii="Times New Roman" w:hAnsi="Times New Roman" w:cs="Times New Roman"/>
          <w:b/>
          <w:bCs/>
          <w:color w:val="000000" w:themeColor="text1"/>
          <w:sz w:val="28"/>
          <w:szCs w:val="28"/>
          <w:lang w:val="kk-KZ"/>
        </w:rPr>
        <w:t xml:space="preserve"> </w:t>
      </w:r>
      <w:r w:rsidR="004E0A71" w:rsidRPr="0076165C">
        <w:rPr>
          <w:rFonts w:ascii="Times New Roman" w:hAnsi="Times New Roman" w:cs="Times New Roman"/>
          <w:b/>
          <w:bCs/>
          <w:color w:val="000000" w:themeColor="text1"/>
          <w:sz w:val="28"/>
          <w:szCs w:val="28"/>
          <w:lang w:val="kk-KZ"/>
        </w:rPr>
        <w:t xml:space="preserve">Мамандардың ауылдық жерлерге бармау себептері </w:t>
      </w:r>
      <w:r w:rsidRPr="0076165C">
        <w:rPr>
          <w:rFonts w:ascii="Times New Roman" w:hAnsi="Times New Roman" w:cs="Times New Roman"/>
          <w:b/>
          <w:bCs/>
          <w:color w:val="000000" w:themeColor="text1"/>
          <w:sz w:val="28"/>
          <w:szCs w:val="28"/>
          <w:lang w:val="kk-KZ"/>
        </w:rPr>
        <w:t>ауылдардағы тұрмыс, ақпараттық технологиямен қамтамасыз етілмеуі,</w:t>
      </w:r>
      <w:r w:rsidR="004E0A71" w:rsidRPr="0076165C">
        <w:rPr>
          <w:rFonts w:ascii="Times New Roman" w:hAnsi="Times New Roman" w:cs="Times New Roman"/>
          <w:b/>
          <w:bCs/>
          <w:color w:val="000000" w:themeColor="text1"/>
          <w:sz w:val="28"/>
          <w:szCs w:val="28"/>
          <w:lang w:val="kk-KZ"/>
        </w:rPr>
        <w:t xml:space="preserve"> </w:t>
      </w:r>
      <w:r w:rsidRPr="0076165C">
        <w:rPr>
          <w:rFonts w:ascii="Times New Roman" w:hAnsi="Times New Roman" w:cs="Times New Roman"/>
          <w:b/>
          <w:bCs/>
          <w:color w:val="000000" w:themeColor="text1"/>
          <w:sz w:val="28"/>
          <w:szCs w:val="28"/>
          <w:lang w:val="kk-KZ"/>
        </w:rPr>
        <w:t>көлік және әлеуметтік инфрақұрылым</w:t>
      </w:r>
      <w:r w:rsidR="001A4F42" w:rsidRPr="0076165C">
        <w:rPr>
          <w:rFonts w:ascii="Times New Roman" w:hAnsi="Times New Roman" w:cs="Times New Roman"/>
          <w:b/>
          <w:bCs/>
          <w:color w:val="000000" w:themeColor="text1"/>
          <w:sz w:val="28"/>
          <w:szCs w:val="28"/>
          <w:lang w:val="kk-KZ"/>
        </w:rPr>
        <w:t>ның дұрыс жетілмегендігі</w:t>
      </w:r>
      <w:r w:rsidRPr="0076165C">
        <w:rPr>
          <w:rFonts w:ascii="Times New Roman" w:hAnsi="Times New Roman" w:cs="Times New Roman"/>
          <w:b/>
          <w:bCs/>
          <w:color w:val="000000" w:themeColor="text1"/>
          <w:sz w:val="28"/>
          <w:szCs w:val="28"/>
          <w:lang w:val="kk-KZ"/>
        </w:rPr>
        <w:t xml:space="preserve"> болып табылады</w:t>
      </w:r>
      <w:r w:rsidR="001A4F42" w:rsidRPr="0076165C">
        <w:rPr>
          <w:rFonts w:ascii="Times New Roman" w:hAnsi="Times New Roman" w:cs="Times New Roman"/>
          <w:b/>
          <w:bCs/>
          <w:color w:val="000000" w:themeColor="text1"/>
          <w:sz w:val="28"/>
          <w:szCs w:val="28"/>
          <w:lang w:val="kk-KZ"/>
        </w:rPr>
        <w:t>. Т</w:t>
      </w:r>
      <w:r w:rsidRPr="0076165C">
        <w:rPr>
          <w:rFonts w:ascii="Times New Roman" w:hAnsi="Times New Roman" w:cs="Times New Roman"/>
          <w:b/>
          <w:bCs/>
          <w:color w:val="000000" w:themeColor="text1"/>
          <w:sz w:val="28"/>
          <w:szCs w:val="28"/>
          <w:lang w:val="kk-KZ"/>
        </w:rPr>
        <w:t>үлектердің жұмыс істеуге қызығушылық танытпауының негізгі факторлары</w:t>
      </w:r>
      <w:r w:rsidR="001A4F42" w:rsidRPr="0076165C">
        <w:rPr>
          <w:rFonts w:ascii="Times New Roman" w:hAnsi="Times New Roman" w:cs="Times New Roman"/>
          <w:b/>
          <w:bCs/>
          <w:color w:val="000000" w:themeColor="text1"/>
          <w:sz w:val="28"/>
          <w:szCs w:val="28"/>
          <w:lang w:val="kk-KZ"/>
        </w:rPr>
        <w:t xml:space="preserve"> </w:t>
      </w:r>
      <w:r w:rsidR="003D503B">
        <w:rPr>
          <w:rFonts w:ascii="Times New Roman" w:hAnsi="Times New Roman" w:cs="Times New Roman"/>
          <w:b/>
          <w:bCs/>
          <w:color w:val="000000" w:themeColor="text1"/>
          <w:sz w:val="28"/>
          <w:szCs w:val="28"/>
          <w:lang w:val="kk-KZ"/>
        </w:rPr>
        <w:t>осылар.</w:t>
      </w:r>
    </w:p>
    <w:p w14:paraId="44535D71" w14:textId="77777777" w:rsidR="00665EA0" w:rsidRDefault="00B507BB" w:rsidP="003D503B">
      <w:pPr>
        <w:spacing w:after="0"/>
        <w:ind w:firstLine="708"/>
        <w:jc w:val="both"/>
        <w:rPr>
          <w:rFonts w:ascii="Times New Roman" w:hAnsi="Times New Roman" w:cs="Times New Roman"/>
          <w:color w:val="000000" w:themeColor="text1"/>
          <w:sz w:val="28"/>
          <w:szCs w:val="28"/>
          <w:lang w:val="kk-KZ"/>
        </w:rPr>
      </w:pPr>
      <w:r w:rsidRPr="001A4F42">
        <w:rPr>
          <w:rFonts w:ascii="Times New Roman" w:hAnsi="Times New Roman" w:cs="Times New Roman"/>
          <w:color w:val="000000" w:themeColor="text1"/>
          <w:sz w:val="28"/>
          <w:szCs w:val="28"/>
          <w:lang w:val="kk-KZ"/>
        </w:rPr>
        <w:lastRenderedPageBreak/>
        <w:t>Мемлекет, ауылдың кадрлық әлеуетін нығайту мақсатында</w:t>
      </w:r>
      <w:r w:rsidR="001A4F42">
        <w:rPr>
          <w:rFonts w:ascii="Times New Roman" w:hAnsi="Times New Roman" w:cs="Times New Roman"/>
          <w:color w:val="000000" w:themeColor="text1"/>
          <w:sz w:val="28"/>
          <w:szCs w:val="28"/>
          <w:lang w:val="kk-KZ"/>
        </w:rPr>
        <w:t xml:space="preserve"> </w:t>
      </w:r>
      <w:r w:rsidRPr="001A4F42">
        <w:rPr>
          <w:rFonts w:ascii="Times New Roman" w:hAnsi="Times New Roman" w:cs="Times New Roman"/>
          <w:color w:val="000000" w:themeColor="text1"/>
          <w:sz w:val="28"/>
          <w:szCs w:val="28"/>
          <w:lang w:val="kk-KZ"/>
        </w:rPr>
        <w:t>2009 жылы «Дипломмен</w:t>
      </w:r>
      <w:r w:rsidR="0094303B">
        <w:rPr>
          <w:rFonts w:ascii="Times New Roman" w:hAnsi="Times New Roman" w:cs="Times New Roman"/>
          <w:color w:val="000000" w:themeColor="text1"/>
          <w:sz w:val="28"/>
          <w:szCs w:val="28"/>
          <w:lang w:val="kk-KZ"/>
        </w:rPr>
        <w:t xml:space="preserve"> </w:t>
      </w:r>
      <w:r w:rsidRPr="001A4F42">
        <w:rPr>
          <w:rFonts w:ascii="Times New Roman" w:hAnsi="Times New Roman" w:cs="Times New Roman"/>
          <w:color w:val="000000" w:themeColor="text1"/>
          <w:sz w:val="28"/>
          <w:szCs w:val="28"/>
          <w:lang w:val="kk-KZ"/>
        </w:rPr>
        <w:t>ауыл</w:t>
      </w:r>
      <w:r w:rsidR="0094303B">
        <w:rPr>
          <w:rFonts w:ascii="Times New Roman" w:hAnsi="Times New Roman" w:cs="Times New Roman"/>
          <w:color w:val="000000" w:themeColor="text1"/>
          <w:sz w:val="28"/>
          <w:szCs w:val="28"/>
          <w:lang w:val="kk-KZ"/>
        </w:rPr>
        <w:t>ға</w:t>
      </w:r>
      <w:r w:rsidRPr="001A4F42">
        <w:rPr>
          <w:rFonts w:ascii="Times New Roman" w:hAnsi="Times New Roman" w:cs="Times New Roman"/>
          <w:color w:val="000000" w:themeColor="text1"/>
          <w:sz w:val="28"/>
          <w:szCs w:val="28"/>
          <w:lang w:val="kk-KZ"/>
        </w:rPr>
        <w:t xml:space="preserve">» </w:t>
      </w:r>
      <w:r w:rsidR="0094303B">
        <w:rPr>
          <w:rFonts w:ascii="Times New Roman" w:hAnsi="Times New Roman" w:cs="Times New Roman"/>
          <w:color w:val="000000" w:themeColor="text1"/>
          <w:sz w:val="28"/>
          <w:szCs w:val="28"/>
          <w:lang w:val="kk-KZ"/>
        </w:rPr>
        <w:t>б</w:t>
      </w:r>
      <w:r w:rsidRPr="001A4F42">
        <w:rPr>
          <w:rFonts w:ascii="Times New Roman" w:hAnsi="Times New Roman" w:cs="Times New Roman"/>
          <w:color w:val="000000" w:themeColor="text1"/>
          <w:sz w:val="28"/>
          <w:szCs w:val="28"/>
          <w:lang w:val="kk-KZ"/>
        </w:rPr>
        <w:t>ағдарлама</w:t>
      </w:r>
      <w:r w:rsidR="0094303B">
        <w:rPr>
          <w:rFonts w:ascii="Times New Roman" w:hAnsi="Times New Roman" w:cs="Times New Roman"/>
          <w:color w:val="000000" w:themeColor="text1"/>
          <w:sz w:val="28"/>
          <w:szCs w:val="28"/>
          <w:lang w:val="kk-KZ"/>
        </w:rPr>
        <w:t>сын</w:t>
      </w:r>
      <w:r w:rsidRPr="001A4F42">
        <w:rPr>
          <w:rFonts w:ascii="Times New Roman" w:hAnsi="Times New Roman" w:cs="Times New Roman"/>
          <w:color w:val="000000" w:themeColor="text1"/>
          <w:sz w:val="28"/>
          <w:szCs w:val="28"/>
          <w:lang w:val="kk-KZ"/>
        </w:rPr>
        <w:t>да шаралар қарастырған</w:t>
      </w:r>
      <w:r w:rsidR="0094303B">
        <w:rPr>
          <w:rFonts w:ascii="Times New Roman" w:hAnsi="Times New Roman" w:cs="Times New Roman"/>
          <w:color w:val="000000" w:themeColor="text1"/>
          <w:sz w:val="28"/>
          <w:szCs w:val="28"/>
          <w:lang w:val="kk-KZ"/>
        </w:rPr>
        <w:t>,</w:t>
      </w:r>
      <w:r w:rsidR="001A4F42">
        <w:rPr>
          <w:rFonts w:ascii="Times New Roman" w:hAnsi="Times New Roman" w:cs="Times New Roman"/>
          <w:color w:val="000000" w:themeColor="text1"/>
          <w:sz w:val="28"/>
          <w:szCs w:val="28"/>
          <w:lang w:val="kk-KZ"/>
        </w:rPr>
        <w:t xml:space="preserve"> оның ішінде </w:t>
      </w:r>
      <w:r w:rsidRPr="0094303B">
        <w:rPr>
          <w:rFonts w:ascii="Times New Roman" w:hAnsi="Times New Roman" w:cs="Times New Roman"/>
          <w:color w:val="000000" w:themeColor="text1"/>
          <w:sz w:val="28"/>
          <w:szCs w:val="28"/>
          <w:lang w:val="kk-KZ"/>
        </w:rPr>
        <w:t>жәрдемақылар мен бюджеттік несиелерді көтеру түріндегі әлеуметтік қолдау</w:t>
      </w:r>
      <w:r w:rsidR="0094303B">
        <w:rPr>
          <w:rFonts w:ascii="Times New Roman" w:hAnsi="Times New Roman" w:cs="Times New Roman"/>
          <w:color w:val="000000" w:themeColor="text1"/>
          <w:sz w:val="28"/>
          <w:szCs w:val="28"/>
          <w:lang w:val="kk-KZ"/>
        </w:rPr>
        <w:t>,</w:t>
      </w:r>
      <w:r w:rsidR="001A4F42">
        <w:rPr>
          <w:rFonts w:ascii="Times New Roman" w:hAnsi="Times New Roman" w:cs="Times New Roman"/>
          <w:color w:val="000000" w:themeColor="text1"/>
          <w:sz w:val="28"/>
          <w:szCs w:val="28"/>
          <w:lang w:val="kk-KZ"/>
        </w:rPr>
        <w:t xml:space="preserve"> </w:t>
      </w:r>
      <w:r w:rsidRPr="0094303B">
        <w:rPr>
          <w:rFonts w:ascii="Times New Roman" w:hAnsi="Times New Roman" w:cs="Times New Roman"/>
          <w:color w:val="000000" w:themeColor="text1"/>
          <w:sz w:val="28"/>
          <w:szCs w:val="28"/>
          <w:lang w:val="kk-KZ"/>
        </w:rPr>
        <w:t>әлеуметтік қызметкерлер үшін тұрғын үй сатып алуға немесе салуға</w:t>
      </w:r>
      <w:r w:rsidR="0094303B">
        <w:rPr>
          <w:rFonts w:ascii="Times New Roman" w:hAnsi="Times New Roman" w:cs="Times New Roman"/>
          <w:color w:val="000000" w:themeColor="text1"/>
          <w:sz w:val="28"/>
          <w:szCs w:val="28"/>
          <w:lang w:val="kk-KZ"/>
        </w:rPr>
        <w:t xml:space="preserve">, оның ішінде түрлі </w:t>
      </w:r>
      <w:r w:rsidRPr="0094303B">
        <w:rPr>
          <w:rFonts w:ascii="Times New Roman" w:hAnsi="Times New Roman" w:cs="Times New Roman"/>
          <w:color w:val="000000" w:themeColor="text1"/>
          <w:sz w:val="28"/>
          <w:szCs w:val="28"/>
          <w:lang w:val="kk-KZ"/>
        </w:rPr>
        <w:t>салаларда денсаулық сақтау, білім беру, әлеуметтік қамсыздандыру, мәдениет,</w:t>
      </w:r>
      <w:r w:rsidR="0094303B">
        <w:rPr>
          <w:rFonts w:ascii="Times New Roman" w:hAnsi="Times New Roman" w:cs="Times New Roman"/>
          <w:color w:val="000000" w:themeColor="text1"/>
          <w:sz w:val="28"/>
          <w:szCs w:val="28"/>
          <w:lang w:val="kk-KZ"/>
        </w:rPr>
        <w:t xml:space="preserve"> </w:t>
      </w:r>
      <w:r w:rsidRPr="0094303B">
        <w:rPr>
          <w:rFonts w:ascii="Times New Roman" w:hAnsi="Times New Roman" w:cs="Times New Roman"/>
          <w:color w:val="000000" w:themeColor="text1"/>
          <w:sz w:val="28"/>
          <w:szCs w:val="28"/>
          <w:lang w:val="kk-KZ"/>
        </w:rPr>
        <w:t>спорт, агроөнеркәсіптік кешен және мемлекеттік қызметшілер</w:t>
      </w:r>
      <w:r w:rsidR="0094303B">
        <w:rPr>
          <w:rFonts w:ascii="Times New Roman" w:hAnsi="Times New Roman" w:cs="Times New Roman"/>
          <w:color w:val="000000" w:themeColor="text1"/>
          <w:sz w:val="28"/>
          <w:szCs w:val="28"/>
          <w:lang w:val="kk-KZ"/>
        </w:rPr>
        <w:t xml:space="preserve">. </w:t>
      </w:r>
      <w:r w:rsidR="0076165C">
        <w:rPr>
          <w:rFonts w:ascii="Times New Roman" w:hAnsi="Times New Roman" w:cs="Times New Roman"/>
          <w:color w:val="000000" w:themeColor="text1"/>
          <w:sz w:val="28"/>
          <w:szCs w:val="28"/>
          <w:lang w:val="kk-KZ"/>
        </w:rPr>
        <w:t xml:space="preserve"> </w:t>
      </w:r>
      <w:r w:rsidRPr="0094303B">
        <w:rPr>
          <w:rFonts w:ascii="Times New Roman" w:hAnsi="Times New Roman" w:cs="Times New Roman"/>
          <w:color w:val="000000" w:themeColor="text1"/>
          <w:sz w:val="28"/>
          <w:szCs w:val="28"/>
          <w:lang w:val="kk-KZ"/>
        </w:rPr>
        <w:t>Сонымен қатар, 2023-2025 жылдарға арналған көші-қон саясатының тужырымдамасында жас мамандар үшін ауылдық жерлерде жұмыс игілігін жалғастыру үшін «Жастар» бағдарламасына қолдау көрсету қызметі» бастамасы қабылданд</w:t>
      </w:r>
      <w:r w:rsidR="0094303B">
        <w:rPr>
          <w:rFonts w:ascii="Times New Roman" w:hAnsi="Times New Roman" w:cs="Times New Roman"/>
          <w:color w:val="000000" w:themeColor="text1"/>
          <w:sz w:val="28"/>
          <w:szCs w:val="28"/>
          <w:lang w:val="kk-KZ"/>
        </w:rPr>
        <w:t>ы</w:t>
      </w:r>
      <w:r w:rsidRPr="0094303B">
        <w:rPr>
          <w:rFonts w:ascii="Times New Roman" w:hAnsi="Times New Roman" w:cs="Times New Roman"/>
          <w:color w:val="000000" w:themeColor="text1"/>
          <w:sz w:val="28"/>
          <w:szCs w:val="28"/>
          <w:lang w:val="kk-KZ"/>
        </w:rPr>
        <w:t xml:space="preserve">. </w:t>
      </w:r>
      <w:r w:rsidRPr="00C33902">
        <w:rPr>
          <w:rFonts w:ascii="Times New Roman" w:hAnsi="Times New Roman" w:cs="Times New Roman"/>
          <w:color w:val="000000" w:themeColor="text1"/>
          <w:sz w:val="28"/>
          <w:szCs w:val="28"/>
          <w:lang w:val="kk-KZ"/>
        </w:rPr>
        <w:t>Жас мамандар</w:t>
      </w:r>
      <w:r w:rsidR="004552D0">
        <w:rPr>
          <w:rFonts w:ascii="Times New Roman" w:hAnsi="Times New Roman" w:cs="Times New Roman"/>
          <w:color w:val="000000" w:themeColor="text1"/>
          <w:sz w:val="28"/>
          <w:szCs w:val="28"/>
          <w:lang w:val="kk-KZ"/>
        </w:rPr>
        <w:t>ды</w:t>
      </w:r>
      <w:r w:rsidRPr="00C33902">
        <w:rPr>
          <w:rFonts w:ascii="Times New Roman" w:hAnsi="Times New Roman" w:cs="Times New Roman"/>
          <w:color w:val="000000" w:themeColor="text1"/>
          <w:sz w:val="28"/>
          <w:szCs w:val="28"/>
          <w:lang w:val="kk-KZ"/>
        </w:rPr>
        <w:t xml:space="preserve"> ауылды жерге тартты.</w:t>
      </w:r>
      <w:r w:rsidR="0076165C">
        <w:rPr>
          <w:rFonts w:ascii="Times New Roman" w:hAnsi="Times New Roman" w:cs="Times New Roman"/>
          <w:color w:val="000000" w:themeColor="text1"/>
          <w:sz w:val="28"/>
          <w:szCs w:val="28"/>
          <w:lang w:val="kk-KZ"/>
        </w:rPr>
        <w:t xml:space="preserve"> </w:t>
      </w:r>
      <w:r w:rsidRPr="00C33902">
        <w:rPr>
          <w:rFonts w:ascii="Times New Roman" w:hAnsi="Times New Roman" w:cs="Times New Roman"/>
          <w:color w:val="000000" w:themeColor="text1"/>
          <w:sz w:val="28"/>
          <w:szCs w:val="28"/>
          <w:lang w:val="kk-KZ"/>
        </w:rPr>
        <w:t>Бұл шара жастарды ауылдық жерлерге жұмысқа тартуды, жастарды еліміздің жұмыс күші тапшы өңірлеріне ағылуын, әсіресе шекаралас аймақтардағы, солтүстік және шығыс өңірлердегі ауылдардың жандануын қамтамасыз етеді</w:t>
      </w:r>
      <w:r w:rsidR="0094303B">
        <w:rPr>
          <w:rFonts w:ascii="Times New Roman" w:hAnsi="Times New Roman" w:cs="Times New Roman"/>
          <w:color w:val="000000" w:themeColor="text1"/>
          <w:sz w:val="28"/>
          <w:szCs w:val="28"/>
          <w:lang w:val="kk-KZ"/>
        </w:rPr>
        <w:t xml:space="preserve"> делінген. </w:t>
      </w:r>
    </w:p>
    <w:p w14:paraId="4464C122" w14:textId="4D3489F2" w:rsidR="003D503B" w:rsidRDefault="0094303B" w:rsidP="003D503B">
      <w:pPr>
        <w:spacing w:after="0"/>
        <w:ind w:firstLine="708"/>
        <w:jc w:val="both"/>
        <w:rPr>
          <w:rFonts w:ascii="Times New Roman" w:hAnsi="Times New Roman" w:cs="Times New Roman"/>
          <w:b/>
          <w:bCs/>
          <w:color w:val="000000" w:themeColor="text1"/>
          <w:sz w:val="28"/>
          <w:szCs w:val="28"/>
          <w:lang w:val="kk-KZ"/>
        </w:rPr>
      </w:pPr>
      <w:r w:rsidRPr="00C33902">
        <w:rPr>
          <w:rFonts w:ascii="Times New Roman" w:hAnsi="Times New Roman" w:cs="Times New Roman"/>
          <w:b/>
          <w:bCs/>
          <w:color w:val="000000" w:themeColor="text1"/>
          <w:sz w:val="28"/>
          <w:szCs w:val="28"/>
          <w:lang w:val="kk-KZ"/>
        </w:rPr>
        <w:t>Бірақ бұл шаралардан жақсы нәтиже көріп тұрған жоқпыз. Түлектер ветеринар, агроном мамандықтарына оқуға түскенімен бір екі курстан соң басқа мамандыққа</w:t>
      </w:r>
      <w:r w:rsidR="004552D0" w:rsidRPr="00C33902">
        <w:rPr>
          <w:rFonts w:ascii="Times New Roman" w:hAnsi="Times New Roman" w:cs="Times New Roman"/>
          <w:b/>
          <w:bCs/>
          <w:color w:val="000000" w:themeColor="text1"/>
          <w:sz w:val="28"/>
          <w:szCs w:val="28"/>
          <w:lang w:val="kk-KZ"/>
        </w:rPr>
        <w:t xml:space="preserve"> немесе басқа оқу орындарына</w:t>
      </w:r>
      <w:r w:rsidRPr="00C33902">
        <w:rPr>
          <w:rFonts w:ascii="Times New Roman" w:hAnsi="Times New Roman" w:cs="Times New Roman"/>
          <w:b/>
          <w:bCs/>
          <w:color w:val="000000" w:themeColor="text1"/>
          <w:sz w:val="28"/>
          <w:szCs w:val="28"/>
          <w:lang w:val="kk-KZ"/>
        </w:rPr>
        <w:t xml:space="preserve"> ауысып кетеді немесе сол мамандықпен оқу бітірседе ауылға барғысы келмей</w:t>
      </w:r>
      <w:r w:rsidR="004552D0" w:rsidRPr="00C33902">
        <w:rPr>
          <w:rFonts w:ascii="Times New Roman" w:hAnsi="Times New Roman" w:cs="Times New Roman"/>
          <w:b/>
          <w:bCs/>
          <w:color w:val="000000" w:themeColor="text1"/>
          <w:sz w:val="28"/>
          <w:szCs w:val="28"/>
          <w:lang w:val="kk-KZ"/>
        </w:rPr>
        <w:t>,</w:t>
      </w:r>
      <w:r w:rsidRPr="00C33902">
        <w:rPr>
          <w:rFonts w:ascii="Times New Roman" w:hAnsi="Times New Roman" w:cs="Times New Roman"/>
          <w:b/>
          <w:bCs/>
          <w:color w:val="000000" w:themeColor="text1"/>
          <w:sz w:val="28"/>
          <w:szCs w:val="28"/>
          <w:lang w:val="kk-KZ"/>
        </w:rPr>
        <w:t xml:space="preserve"> қалада мүлде басқа салада жұмыс істейді. Оқу бітір</w:t>
      </w:r>
      <w:r w:rsidR="00794DB7" w:rsidRPr="00C33902">
        <w:rPr>
          <w:rFonts w:ascii="Times New Roman" w:hAnsi="Times New Roman" w:cs="Times New Roman"/>
          <w:b/>
          <w:bCs/>
          <w:color w:val="000000" w:themeColor="text1"/>
          <w:sz w:val="28"/>
          <w:szCs w:val="28"/>
          <w:lang w:val="kk-KZ"/>
        </w:rPr>
        <w:t>ген мамандардан</w:t>
      </w:r>
      <w:r w:rsidRPr="00C33902">
        <w:rPr>
          <w:rFonts w:ascii="Times New Roman" w:hAnsi="Times New Roman" w:cs="Times New Roman"/>
          <w:b/>
          <w:bCs/>
          <w:color w:val="000000" w:themeColor="text1"/>
          <w:sz w:val="28"/>
          <w:szCs w:val="28"/>
          <w:lang w:val="kk-KZ"/>
        </w:rPr>
        <w:t xml:space="preserve"> ауылға барасың ба десе</w:t>
      </w:r>
      <w:r w:rsidR="00794DB7" w:rsidRPr="00C33902">
        <w:rPr>
          <w:rFonts w:ascii="Times New Roman" w:hAnsi="Times New Roman" w:cs="Times New Roman"/>
          <w:b/>
          <w:bCs/>
          <w:color w:val="000000" w:themeColor="text1"/>
          <w:sz w:val="28"/>
          <w:szCs w:val="28"/>
          <w:lang w:val="kk-KZ"/>
        </w:rPr>
        <w:t>ң</w:t>
      </w:r>
      <w:r w:rsidRPr="00C33902">
        <w:rPr>
          <w:rFonts w:ascii="Times New Roman" w:hAnsi="Times New Roman" w:cs="Times New Roman"/>
          <w:b/>
          <w:bCs/>
          <w:color w:val="000000" w:themeColor="text1"/>
          <w:sz w:val="28"/>
          <w:szCs w:val="28"/>
          <w:lang w:val="kk-KZ"/>
        </w:rPr>
        <w:t>, ауылда не істеймін</w:t>
      </w:r>
      <w:r w:rsidR="00794DB7" w:rsidRPr="00C33902">
        <w:rPr>
          <w:rFonts w:ascii="Times New Roman" w:hAnsi="Times New Roman" w:cs="Times New Roman"/>
          <w:b/>
          <w:bCs/>
          <w:color w:val="000000" w:themeColor="text1"/>
          <w:sz w:val="28"/>
          <w:szCs w:val="28"/>
          <w:lang w:val="kk-KZ"/>
        </w:rPr>
        <w:t>, ауылда дұрыс жағдай жоқ</w:t>
      </w:r>
      <w:r w:rsidRPr="00C33902">
        <w:rPr>
          <w:rFonts w:ascii="Times New Roman" w:hAnsi="Times New Roman" w:cs="Times New Roman"/>
          <w:b/>
          <w:bCs/>
          <w:color w:val="000000" w:themeColor="text1"/>
          <w:sz w:val="28"/>
          <w:szCs w:val="28"/>
          <w:lang w:val="kk-KZ"/>
        </w:rPr>
        <w:t xml:space="preserve"> деген жауап аласың.</w:t>
      </w:r>
      <w:r w:rsidR="00794DB7">
        <w:rPr>
          <w:rFonts w:ascii="Times New Roman" w:hAnsi="Times New Roman" w:cs="Times New Roman"/>
          <w:color w:val="000000" w:themeColor="text1"/>
          <w:sz w:val="28"/>
          <w:szCs w:val="28"/>
          <w:lang w:val="kk-KZ"/>
        </w:rPr>
        <w:t xml:space="preserve"> </w:t>
      </w:r>
      <w:r w:rsidR="00794DB7" w:rsidRPr="00C33902">
        <w:rPr>
          <w:rFonts w:ascii="Times New Roman" w:hAnsi="Times New Roman" w:cs="Times New Roman"/>
          <w:b/>
          <w:bCs/>
          <w:color w:val="000000" w:themeColor="text1"/>
          <w:sz w:val="28"/>
          <w:szCs w:val="28"/>
          <w:lang w:val="kk-KZ"/>
        </w:rPr>
        <w:t xml:space="preserve">Телеарналардан көрсетілетін дамыған ауылдар бірен саран ғана. Мамандарды ауылға тарту үшін, ауылдық агроөнеркәсіпті, ветеринарияны, мал шаруашылығын дамыту үшін, </w:t>
      </w:r>
      <w:r w:rsidR="00B507BB" w:rsidRPr="00C33902">
        <w:rPr>
          <w:rFonts w:ascii="Times New Roman" w:hAnsi="Times New Roman" w:cs="Times New Roman"/>
          <w:b/>
          <w:bCs/>
          <w:color w:val="000000" w:themeColor="text1"/>
          <w:sz w:val="28"/>
          <w:szCs w:val="28"/>
          <w:lang w:val="kk-KZ"/>
        </w:rPr>
        <w:t>оларды заманауи құрал-жабдықтармен қамтамасыз ету, технологиялық</w:t>
      </w:r>
      <w:r w:rsidR="00794DB7" w:rsidRPr="00C33902">
        <w:rPr>
          <w:rFonts w:ascii="Times New Roman" w:hAnsi="Times New Roman" w:cs="Times New Roman"/>
          <w:b/>
          <w:bCs/>
          <w:color w:val="000000" w:themeColor="text1"/>
          <w:sz w:val="28"/>
          <w:szCs w:val="28"/>
          <w:lang w:val="kk-KZ"/>
        </w:rPr>
        <w:t xml:space="preserve"> </w:t>
      </w:r>
      <w:r w:rsidR="00B507BB" w:rsidRPr="00C33902">
        <w:rPr>
          <w:rFonts w:ascii="Times New Roman" w:hAnsi="Times New Roman" w:cs="Times New Roman"/>
          <w:b/>
          <w:bCs/>
          <w:color w:val="000000" w:themeColor="text1"/>
          <w:sz w:val="28"/>
          <w:szCs w:val="28"/>
          <w:lang w:val="kk-KZ"/>
        </w:rPr>
        <w:t xml:space="preserve">жабдық, </w:t>
      </w:r>
      <w:r w:rsidR="004552D0" w:rsidRPr="00C33902">
        <w:rPr>
          <w:rFonts w:ascii="Times New Roman" w:hAnsi="Times New Roman" w:cs="Times New Roman"/>
          <w:b/>
          <w:bCs/>
          <w:color w:val="000000" w:themeColor="text1"/>
          <w:sz w:val="28"/>
          <w:szCs w:val="28"/>
          <w:lang w:val="kk-KZ"/>
        </w:rPr>
        <w:t>қаржы</w:t>
      </w:r>
      <w:r w:rsidR="00B507BB" w:rsidRPr="00C33902">
        <w:rPr>
          <w:rFonts w:ascii="Times New Roman" w:hAnsi="Times New Roman" w:cs="Times New Roman"/>
          <w:b/>
          <w:bCs/>
          <w:color w:val="000000" w:themeColor="text1"/>
          <w:sz w:val="28"/>
          <w:szCs w:val="28"/>
          <w:lang w:val="kk-KZ"/>
        </w:rPr>
        <w:t>, ақпарат және басқа ресурстар</w:t>
      </w:r>
      <w:r w:rsidR="00794DB7" w:rsidRPr="00C33902">
        <w:rPr>
          <w:rFonts w:ascii="Times New Roman" w:hAnsi="Times New Roman" w:cs="Times New Roman"/>
          <w:b/>
          <w:bCs/>
          <w:color w:val="000000" w:themeColor="text1"/>
          <w:sz w:val="28"/>
          <w:szCs w:val="28"/>
          <w:lang w:val="kk-KZ"/>
        </w:rPr>
        <w:t>мен қамтамасыз ету керек.</w:t>
      </w:r>
    </w:p>
    <w:p w14:paraId="739CF735" w14:textId="77777777" w:rsidR="00665EA0" w:rsidRDefault="001A4F42" w:rsidP="003D503B">
      <w:pPr>
        <w:spacing w:after="0"/>
        <w:ind w:firstLine="708"/>
        <w:jc w:val="both"/>
        <w:rPr>
          <w:rFonts w:ascii="Times New Roman" w:hAnsi="Times New Roman" w:cs="Times New Roman"/>
          <w:b/>
          <w:bCs/>
          <w:color w:val="000000" w:themeColor="text1"/>
          <w:sz w:val="28"/>
          <w:szCs w:val="28"/>
          <w:lang w:val="kk-KZ"/>
        </w:rPr>
      </w:pPr>
      <w:r w:rsidRPr="00C33902">
        <w:rPr>
          <w:rFonts w:ascii="Times New Roman" w:hAnsi="Times New Roman" w:cs="Times New Roman"/>
          <w:b/>
          <w:bCs/>
          <w:color w:val="000000" w:themeColor="text1"/>
          <w:sz w:val="28"/>
          <w:szCs w:val="28"/>
          <w:lang w:val="kk-KZ"/>
        </w:rPr>
        <w:t>Бірақ бүгінде жоғарыда аталған қолдаудың барлық түрлері жалпы айтылғанымен қол жетімді емес. Ауылға баратын мамандар ішінде агроном, ветеринар мамандары ерекше аталмаған.</w:t>
      </w:r>
      <w:r w:rsidR="00C33902">
        <w:rPr>
          <w:rFonts w:ascii="Times New Roman" w:hAnsi="Times New Roman" w:cs="Times New Roman"/>
          <w:b/>
          <w:bCs/>
          <w:color w:val="000000" w:themeColor="text1"/>
          <w:sz w:val="28"/>
          <w:szCs w:val="28"/>
          <w:lang w:val="kk-KZ"/>
        </w:rPr>
        <w:t xml:space="preserve"> </w:t>
      </w:r>
      <w:r w:rsidR="00F63813" w:rsidRPr="004552D0">
        <w:rPr>
          <w:rFonts w:ascii="Times New Roman" w:hAnsi="Times New Roman" w:cs="Times New Roman"/>
          <w:color w:val="000000" w:themeColor="text1"/>
          <w:sz w:val="28"/>
          <w:szCs w:val="28"/>
          <w:lang w:val="kk-KZ"/>
        </w:rPr>
        <w:t>Бұл ретте ауыл шаруашылығы өндірісін қажетті мамандармен қамтамасыз ету үдерісі тиімдірек шешілуі үшін Қазақстан Республикасының Үкіметі шешуі тиіс мәселелер бар.</w:t>
      </w:r>
      <w:r w:rsidR="004552D0">
        <w:rPr>
          <w:rFonts w:ascii="Times New Roman" w:hAnsi="Times New Roman" w:cs="Times New Roman"/>
          <w:color w:val="000000" w:themeColor="text1"/>
          <w:sz w:val="28"/>
          <w:szCs w:val="28"/>
          <w:lang w:val="kk-KZ"/>
        </w:rPr>
        <w:t xml:space="preserve"> </w:t>
      </w:r>
      <w:r w:rsidR="00F63813" w:rsidRPr="004552D0">
        <w:rPr>
          <w:rFonts w:ascii="Times New Roman" w:hAnsi="Times New Roman" w:cs="Times New Roman"/>
          <w:color w:val="000000" w:themeColor="text1"/>
          <w:sz w:val="28"/>
          <w:szCs w:val="28"/>
          <w:lang w:val="kk-KZ"/>
        </w:rPr>
        <w:t>Ауылдық елді мекендерге жұмыс істеуге және тұруға келетін және тиісті қолдау шараларын алуға құқығы бар мамандардың тізімінде агрономиялық мамандықтар, мысалы, ветеринарлар көрсетілмеген.</w:t>
      </w:r>
      <w:r>
        <w:rPr>
          <w:rFonts w:ascii="Times New Roman" w:hAnsi="Times New Roman" w:cs="Times New Roman"/>
          <w:color w:val="000000" w:themeColor="text1"/>
          <w:sz w:val="28"/>
          <w:szCs w:val="28"/>
          <w:lang w:val="kk-KZ"/>
        </w:rPr>
        <w:t xml:space="preserve"> </w:t>
      </w:r>
      <w:r w:rsidR="00C33902">
        <w:rPr>
          <w:rFonts w:ascii="Times New Roman" w:hAnsi="Times New Roman" w:cs="Times New Roman"/>
          <w:b/>
          <w:bCs/>
          <w:color w:val="000000" w:themeColor="text1"/>
          <w:sz w:val="28"/>
          <w:szCs w:val="28"/>
          <w:lang w:val="kk-KZ"/>
        </w:rPr>
        <w:t xml:space="preserve"> </w:t>
      </w:r>
    </w:p>
    <w:p w14:paraId="490BD341" w14:textId="6159D890" w:rsidR="00117E40" w:rsidRDefault="00316E77" w:rsidP="00117E40">
      <w:pPr>
        <w:spacing w:after="0"/>
        <w:ind w:firstLine="708"/>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 xml:space="preserve">Осы мәселелерге байланысты </w:t>
      </w:r>
      <w:r w:rsidR="00117E40">
        <w:rPr>
          <w:rFonts w:ascii="Times New Roman" w:hAnsi="Times New Roman" w:cs="Times New Roman"/>
          <w:b/>
          <w:bCs/>
          <w:color w:val="000000" w:themeColor="text1"/>
          <w:sz w:val="28"/>
          <w:szCs w:val="28"/>
          <w:lang w:val="kk-KZ"/>
        </w:rPr>
        <w:t>«Ауыл»</w:t>
      </w:r>
      <w:r>
        <w:rPr>
          <w:rFonts w:ascii="Times New Roman" w:hAnsi="Times New Roman" w:cs="Times New Roman"/>
          <w:b/>
          <w:bCs/>
          <w:color w:val="000000" w:themeColor="text1"/>
          <w:sz w:val="28"/>
          <w:szCs w:val="28"/>
          <w:lang w:val="kk-KZ"/>
        </w:rPr>
        <w:t xml:space="preserve"> партиясы </w:t>
      </w:r>
      <w:r w:rsidR="00117E40">
        <w:rPr>
          <w:rFonts w:ascii="Times New Roman" w:hAnsi="Times New Roman" w:cs="Times New Roman"/>
          <w:b/>
          <w:bCs/>
          <w:color w:val="000000" w:themeColor="text1"/>
          <w:sz w:val="28"/>
          <w:szCs w:val="28"/>
          <w:lang w:val="kk-KZ"/>
        </w:rPr>
        <w:t>ұсынады, мемлекеттік грантты уәкілетті орган, яғни министрліктің өзінен емес, жергілікті орган арқылы</w:t>
      </w:r>
      <w:r w:rsidR="00740CA5">
        <w:rPr>
          <w:rFonts w:ascii="Times New Roman" w:hAnsi="Times New Roman" w:cs="Times New Roman"/>
          <w:b/>
          <w:bCs/>
          <w:color w:val="000000" w:themeColor="text1"/>
          <w:sz w:val="28"/>
          <w:szCs w:val="28"/>
          <w:lang w:val="kk-KZ"/>
        </w:rPr>
        <w:t xml:space="preserve"> сол жерглікті ауыл түлектеріне</w:t>
      </w:r>
      <w:r w:rsidR="00117E40">
        <w:rPr>
          <w:rFonts w:ascii="Times New Roman" w:hAnsi="Times New Roman" w:cs="Times New Roman"/>
          <w:b/>
          <w:bCs/>
          <w:color w:val="000000" w:themeColor="text1"/>
          <w:sz w:val="28"/>
          <w:szCs w:val="28"/>
          <w:lang w:val="kk-KZ"/>
        </w:rPr>
        <w:t xml:space="preserve"> берілсін. Ол үш жақты келісімша</w:t>
      </w:r>
      <w:r w:rsidR="00DF0F6C">
        <w:rPr>
          <w:rFonts w:ascii="Times New Roman" w:hAnsi="Times New Roman" w:cs="Times New Roman"/>
          <w:b/>
          <w:bCs/>
          <w:color w:val="000000" w:themeColor="text1"/>
          <w:sz w:val="28"/>
          <w:szCs w:val="28"/>
          <w:lang w:val="kk-KZ"/>
        </w:rPr>
        <w:t>рт арқылы жүзеге асуы керек. Ж</w:t>
      </w:r>
      <w:r w:rsidR="00117E40">
        <w:rPr>
          <w:rFonts w:ascii="Times New Roman" w:hAnsi="Times New Roman" w:cs="Times New Roman"/>
          <w:b/>
          <w:bCs/>
          <w:color w:val="000000" w:themeColor="text1"/>
          <w:sz w:val="28"/>
          <w:szCs w:val="28"/>
          <w:lang w:val="kk-KZ"/>
        </w:rPr>
        <w:t xml:space="preserve">ергілікті атқарушы билік болашақ маманға тапсырыс беруші ретінде, университет білім беруші ретінде және </w:t>
      </w:r>
      <w:r w:rsidR="00DF0F6C">
        <w:rPr>
          <w:rFonts w:ascii="Times New Roman" w:hAnsi="Times New Roman" w:cs="Times New Roman"/>
          <w:b/>
          <w:bCs/>
          <w:color w:val="000000" w:themeColor="text1"/>
          <w:sz w:val="28"/>
          <w:szCs w:val="28"/>
          <w:lang w:val="kk-KZ"/>
        </w:rPr>
        <w:t xml:space="preserve">талапкер </w:t>
      </w:r>
      <w:r w:rsidR="00117E40">
        <w:rPr>
          <w:rFonts w:ascii="Times New Roman" w:hAnsi="Times New Roman" w:cs="Times New Roman"/>
          <w:b/>
          <w:bCs/>
          <w:color w:val="000000" w:themeColor="text1"/>
          <w:sz w:val="28"/>
          <w:szCs w:val="28"/>
          <w:lang w:val="kk-KZ"/>
        </w:rPr>
        <w:t xml:space="preserve">білім алушы </w:t>
      </w:r>
      <w:r w:rsidR="00DF0F6C">
        <w:rPr>
          <w:rFonts w:ascii="Times New Roman" w:hAnsi="Times New Roman" w:cs="Times New Roman"/>
          <w:b/>
          <w:bCs/>
          <w:color w:val="000000" w:themeColor="text1"/>
          <w:sz w:val="28"/>
          <w:szCs w:val="28"/>
          <w:lang w:val="kk-KZ"/>
        </w:rPr>
        <w:t>ретінде</w:t>
      </w:r>
      <w:r w:rsidR="00117E40">
        <w:rPr>
          <w:rFonts w:ascii="Times New Roman" w:hAnsi="Times New Roman" w:cs="Times New Roman"/>
          <w:b/>
          <w:bCs/>
          <w:color w:val="000000" w:themeColor="text1"/>
          <w:sz w:val="28"/>
          <w:szCs w:val="28"/>
          <w:lang w:val="kk-KZ"/>
        </w:rPr>
        <w:t xml:space="preserve">. Осы үш жақты келісім шарт болуы қажет. Сонда университет жоғары сапалы білім береді, жергілікті атқарушы орган жұмыспен қамтамасыз етсе, талапкер сапалы білім алады. Бірақ түлек оқу бітіргеннен кейін міндетті түрде ауылға </w:t>
      </w:r>
      <w:r w:rsidR="00117E40">
        <w:rPr>
          <w:rFonts w:ascii="Times New Roman" w:hAnsi="Times New Roman" w:cs="Times New Roman"/>
          <w:b/>
          <w:bCs/>
          <w:color w:val="000000" w:themeColor="text1"/>
          <w:sz w:val="28"/>
          <w:szCs w:val="28"/>
          <w:lang w:val="kk-KZ"/>
        </w:rPr>
        <w:lastRenderedPageBreak/>
        <w:t>барып қызмет етуі керек. 7 жыл жұмыспен өтеу міндеті болуы қажет. Және де түлек оқу бітірген соң алған білімін тексеруі үшін емти</w:t>
      </w:r>
      <w:r w:rsidR="00DF0F6C">
        <w:rPr>
          <w:rFonts w:ascii="Times New Roman" w:hAnsi="Times New Roman" w:cs="Times New Roman"/>
          <w:b/>
          <w:bCs/>
          <w:color w:val="000000" w:themeColor="text1"/>
          <w:sz w:val="28"/>
          <w:szCs w:val="28"/>
          <w:lang w:val="kk-KZ"/>
        </w:rPr>
        <w:t>хан тапсырады</w:t>
      </w:r>
      <w:r w:rsidR="00117E40">
        <w:rPr>
          <w:rFonts w:ascii="Times New Roman" w:hAnsi="Times New Roman" w:cs="Times New Roman"/>
          <w:b/>
          <w:bCs/>
          <w:color w:val="000000" w:themeColor="text1"/>
          <w:sz w:val="28"/>
          <w:szCs w:val="28"/>
          <w:lang w:val="kk-KZ"/>
        </w:rPr>
        <w:t>. Егер алған білімі тапсырыс берушінің талабына сәйкес келсе, онда жұмысқа қабылданады. Ал егер алған білім сапасы төмен болатын болса, тапсырыс беруші жоғары оқу орнынан</w:t>
      </w:r>
      <w:r w:rsidR="006C74D8">
        <w:rPr>
          <w:rFonts w:ascii="Times New Roman" w:hAnsi="Times New Roman" w:cs="Times New Roman"/>
          <w:b/>
          <w:bCs/>
          <w:color w:val="000000" w:themeColor="text1"/>
          <w:sz w:val="28"/>
          <w:szCs w:val="28"/>
          <w:lang w:val="kk-KZ"/>
        </w:rPr>
        <w:t>,</w:t>
      </w:r>
      <w:r w:rsidR="00117E40">
        <w:rPr>
          <w:rFonts w:ascii="Times New Roman" w:hAnsi="Times New Roman" w:cs="Times New Roman"/>
          <w:b/>
          <w:bCs/>
          <w:color w:val="000000" w:themeColor="text1"/>
          <w:sz w:val="28"/>
          <w:szCs w:val="28"/>
          <w:lang w:val="kk-KZ"/>
        </w:rPr>
        <w:t xml:space="preserve"> төлеген ақшасын қайтаруға құқылы. </w:t>
      </w:r>
    </w:p>
    <w:p w14:paraId="65B43C34" w14:textId="15024BAE" w:rsidR="00117E40" w:rsidRDefault="00117E40" w:rsidP="00117E40">
      <w:pPr>
        <w:spacing w:after="0"/>
        <w:ind w:firstLine="708"/>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Оқу орнын бітіріп ауылға барған</w:t>
      </w:r>
      <w:r w:rsidR="004D4A07">
        <w:rPr>
          <w:rFonts w:ascii="Times New Roman" w:hAnsi="Times New Roman" w:cs="Times New Roman"/>
          <w:b/>
          <w:bCs/>
          <w:color w:val="000000" w:themeColor="text1"/>
          <w:sz w:val="28"/>
          <w:szCs w:val="28"/>
          <w:lang w:val="kk-KZ"/>
        </w:rPr>
        <w:t xml:space="preserve"> кез келген</w:t>
      </w:r>
      <w:r>
        <w:rPr>
          <w:rFonts w:ascii="Times New Roman" w:hAnsi="Times New Roman" w:cs="Times New Roman"/>
          <w:b/>
          <w:bCs/>
          <w:color w:val="000000" w:themeColor="text1"/>
          <w:sz w:val="28"/>
          <w:szCs w:val="28"/>
          <w:lang w:val="kk-KZ"/>
        </w:rPr>
        <w:t xml:space="preserve"> м</w:t>
      </w:r>
      <w:r w:rsidR="00740CA5">
        <w:rPr>
          <w:rFonts w:ascii="Times New Roman" w:hAnsi="Times New Roman" w:cs="Times New Roman"/>
          <w:b/>
          <w:bCs/>
          <w:color w:val="000000" w:themeColor="text1"/>
          <w:sz w:val="28"/>
          <w:szCs w:val="28"/>
          <w:lang w:val="kk-KZ"/>
        </w:rPr>
        <w:t>аманға 10 млн көлемінде көтерме</w:t>
      </w:r>
      <w:r>
        <w:rPr>
          <w:rFonts w:ascii="Times New Roman" w:hAnsi="Times New Roman" w:cs="Times New Roman"/>
          <w:b/>
          <w:bCs/>
          <w:color w:val="000000" w:themeColor="text1"/>
          <w:sz w:val="28"/>
          <w:szCs w:val="28"/>
          <w:lang w:val="kk-KZ"/>
        </w:rPr>
        <w:t xml:space="preserve"> ақы берілсе және ол көтерме ақыға тұрғын үй алады ма немесе мал алады ма, ветеринарлық клиника болмаса агрономияға байланысты өнім шығарғысы келеді ме соған жұмсалуы керек. Сонда түлектердің ауылда жұмыс жасауға қызығушылығы туады және өз елінде қызмет етеді. </w:t>
      </w:r>
    </w:p>
    <w:p w14:paraId="76331C44" w14:textId="77777777" w:rsidR="00117E40" w:rsidRPr="003D503B" w:rsidRDefault="00117E40" w:rsidP="00117E40">
      <w:pPr>
        <w:spacing w:after="0"/>
        <w:ind w:firstLine="708"/>
        <w:jc w:val="both"/>
        <w:rPr>
          <w:rFonts w:ascii="Times New Roman" w:hAnsi="Times New Roman" w:cs="Times New Roman"/>
          <w:color w:val="000000" w:themeColor="text1"/>
          <w:sz w:val="28"/>
          <w:szCs w:val="28"/>
          <w:lang w:val="kk-KZ"/>
        </w:rPr>
      </w:pPr>
      <w:r w:rsidRPr="00C33902">
        <w:rPr>
          <w:rFonts w:ascii="Times New Roman" w:hAnsi="Times New Roman" w:cs="Times New Roman"/>
          <w:b/>
          <w:bCs/>
          <w:color w:val="000000" w:themeColor="text1"/>
          <w:sz w:val="28"/>
          <w:szCs w:val="28"/>
          <w:lang w:val="kk-KZ"/>
        </w:rPr>
        <w:t xml:space="preserve">Сонымен қатар әр оқу орындарында мамандарды өз мамандықтарына оқытумен қатар еліне, жеріне, туған ауылына деген патриоттық, азаматтық борыштарын сезіндірер дүниелерді сіңіру керек. </w:t>
      </w:r>
    </w:p>
    <w:p w14:paraId="21D04C33" w14:textId="1688D02B" w:rsidR="00117E40" w:rsidRDefault="00117E40" w:rsidP="00117E40">
      <w:pPr>
        <w:spacing w:after="0"/>
        <w:ind w:firstLine="708"/>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Тағы бір мәселе, ауыл шаруашылығына оқитын балаларға бөлінетін грантты Астана, Алматы қалаларына ғана емес,  басқа да шағын қалаларға, мысалы Көкшетау, Өскемен, Тараз</w:t>
      </w:r>
      <w:r w:rsidR="00740CA5">
        <w:rPr>
          <w:rFonts w:ascii="Times New Roman" w:hAnsi="Times New Roman" w:cs="Times New Roman"/>
          <w:b/>
          <w:bCs/>
          <w:color w:val="000000" w:themeColor="text1"/>
          <w:sz w:val="28"/>
          <w:szCs w:val="28"/>
          <w:lang w:val="kk-KZ"/>
        </w:rPr>
        <w:t xml:space="preserve"> сияқты қалалардағы университтетерге</w:t>
      </w:r>
      <w:r w:rsidR="00DF0F6C">
        <w:rPr>
          <w:rFonts w:ascii="Times New Roman" w:hAnsi="Times New Roman" w:cs="Times New Roman"/>
          <w:b/>
          <w:bCs/>
          <w:color w:val="000000" w:themeColor="text1"/>
          <w:sz w:val="28"/>
          <w:szCs w:val="28"/>
          <w:lang w:val="kk-KZ"/>
        </w:rPr>
        <w:t xml:space="preserve"> жібер</w:t>
      </w:r>
      <w:r>
        <w:rPr>
          <w:rFonts w:ascii="Times New Roman" w:hAnsi="Times New Roman" w:cs="Times New Roman"/>
          <w:b/>
          <w:bCs/>
          <w:color w:val="000000" w:themeColor="text1"/>
          <w:sz w:val="28"/>
          <w:szCs w:val="28"/>
          <w:lang w:val="kk-KZ"/>
        </w:rPr>
        <w:t>се,</w:t>
      </w:r>
      <w:r w:rsidR="00DF0F6C">
        <w:rPr>
          <w:rFonts w:ascii="Times New Roman" w:hAnsi="Times New Roman" w:cs="Times New Roman"/>
          <w:b/>
          <w:bCs/>
          <w:color w:val="000000" w:themeColor="text1"/>
          <w:sz w:val="28"/>
          <w:szCs w:val="28"/>
          <w:lang w:val="kk-KZ"/>
        </w:rPr>
        <w:t xml:space="preserve"> сол арқылы</w:t>
      </w:r>
      <w:r>
        <w:rPr>
          <w:rFonts w:ascii="Times New Roman" w:hAnsi="Times New Roman" w:cs="Times New Roman"/>
          <w:b/>
          <w:bCs/>
          <w:color w:val="000000" w:themeColor="text1"/>
          <w:sz w:val="28"/>
          <w:szCs w:val="28"/>
          <w:lang w:val="kk-KZ"/>
        </w:rPr>
        <w:t xml:space="preserve"> үлкен қалалардағы жүктемені азайтып, оқу орындарында орын жетіспеушілік мәселесі де, жатахана мәселесі де шешілері анық, қай жағынан болсын, сонымен қатар білім сапасы да артпақ. Сонда дұрыс бағыт болар еді.</w:t>
      </w:r>
      <w:r w:rsidRPr="00B806B2">
        <w:rPr>
          <w:rFonts w:ascii="Times New Roman" w:hAnsi="Times New Roman" w:cs="Times New Roman"/>
          <w:b/>
          <w:bCs/>
          <w:color w:val="000000" w:themeColor="text1"/>
          <w:sz w:val="28"/>
          <w:szCs w:val="28"/>
          <w:lang w:val="kk-KZ"/>
        </w:rPr>
        <w:t xml:space="preserve"> </w:t>
      </w:r>
    </w:p>
    <w:p w14:paraId="4F07FECB" w14:textId="5D3B02E7" w:rsidR="00117E40" w:rsidRDefault="00117E40" w:rsidP="00117E40">
      <w:pPr>
        <w:spacing w:after="0"/>
        <w:ind w:firstLine="708"/>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 xml:space="preserve"> «Ауылдағының ауызы сасық» емес қой, сонымен қатар біз ғылымды, ауыл шаруашылығын дамытқымыз келсе «Болашақ» бағдарламасы тікелей</w:t>
      </w:r>
      <w:r w:rsidRPr="00C33902">
        <w:rPr>
          <w:rFonts w:ascii="Times New Roman" w:hAnsi="Times New Roman" w:cs="Times New Roman"/>
          <w:b/>
          <w:bCs/>
          <w:color w:val="000000" w:themeColor="text1"/>
          <w:sz w:val="28"/>
          <w:szCs w:val="28"/>
          <w:lang w:val="kk-KZ"/>
        </w:rPr>
        <w:t xml:space="preserve"> ауылшаруашылық</w:t>
      </w:r>
      <w:r>
        <w:rPr>
          <w:rFonts w:ascii="Times New Roman" w:hAnsi="Times New Roman" w:cs="Times New Roman"/>
          <w:b/>
          <w:bCs/>
          <w:color w:val="000000" w:themeColor="text1"/>
          <w:sz w:val="28"/>
          <w:szCs w:val="28"/>
          <w:lang w:val="kk-KZ"/>
        </w:rPr>
        <w:t xml:space="preserve"> мамандарын</w:t>
      </w:r>
      <w:r w:rsidRPr="00C33902">
        <w:rPr>
          <w:rFonts w:ascii="Times New Roman" w:hAnsi="Times New Roman" w:cs="Times New Roman"/>
          <w:b/>
          <w:bCs/>
          <w:color w:val="000000" w:themeColor="text1"/>
          <w:sz w:val="28"/>
          <w:szCs w:val="28"/>
          <w:lang w:val="kk-KZ"/>
        </w:rPr>
        <w:t xml:space="preserve"> оқытуға да көңіл бөлу</w:t>
      </w:r>
      <w:r w:rsidR="00DF0F6C">
        <w:rPr>
          <w:rFonts w:ascii="Times New Roman" w:hAnsi="Times New Roman" w:cs="Times New Roman"/>
          <w:b/>
          <w:bCs/>
          <w:color w:val="000000" w:themeColor="text1"/>
          <w:sz w:val="28"/>
          <w:szCs w:val="28"/>
          <w:lang w:val="kk-KZ"/>
        </w:rPr>
        <w:t>і</w:t>
      </w:r>
      <w:r w:rsidRPr="00C33902">
        <w:rPr>
          <w:rFonts w:ascii="Times New Roman" w:hAnsi="Times New Roman" w:cs="Times New Roman"/>
          <w:b/>
          <w:bCs/>
          <w:color w:val="000000" w:themeColor="text1"/>
          <w:sz w:val="28"/>
          <w:szCs w:val="28"/>
          <w:lang w:val="kk-KZ"/>
        </w:rPr>
        <w:t xml:space="preserve"> керек.</w:t>
      </w:r>
      <w:r>
        <w:rPr>
          <w:rFonts w:ascii="Times New Roman" w:hAnsi="Times New Roman" w:cs="Times New Roman"/>
          <w:b/>
          <w:bCs/>
          <w:color w:val="000000" w:themeColor="text1"/>
          <w:sz w:val="28"/>
          <w:szCs w:val="28"/>
          <w:lang w:val="kk-KZ"/>
        </w:rPr>
        <w:t xml:space="preserve"> Және өздерін дамытқысы келетін фермерлермен шаруа қожалықтары осы ауылшаруашылығы мамандарын даярлауға өз үлестерін қосулары қажет. </w:t>
      </w:r>
    </w:p>
    <w:p w14:paraId="7BF4E555" w14:textId="67C4947A" w:rsidR="00A81B84" w:rsidRPr="00C33902" w:rsidRDefault="00A81B84" w:rsidP="003D503B">
      <w:pPr>
        <w:spacing w:after="0"/>
        <w:ind w:firstLine="708"/>
        <w:jc w:val="both"/>
        <w:rPr>
          <w:rFonts w:ascii="Times New Roman" w:hAnsi="Times New Roman" w:cs="Times New Roman"/>
          <w:b/>
          <w:bCs/>
          <w:color w:val="000000" w:themeColor="text1"/>
          <w:sz w:val="28"/>
          <w:szCs w:val="28"/>
          <w:lang w:val="kk-KZ"/>
        </w:rPr>
      </w:pPr>
      <w:r w:rsidRPr="00C33902">
        <w:rPr>
          <w:rFonts w:ascii="Times New Roman" w:hAnsi="Times New Roman" w:cs="Times New Roman"/>
          <w:b/>
          <w:bCs/>
          <w:color w:val="000000" w:themeColor="text1"/>
          <w:sz w:val="28"/>
          <w:szCs w:val="28"/>
          <w:lang w:val="kk-KZ"/>
        </w:rPr>
        <w:t>Иә, Ауыл алтын тұғырымыз, осы жердегі көптеген азаматтар бәріміз ауылдан түлеп ұштық. «Ағайынның аты озғанша, ауылдастың тайы озсын» деп ауылдың қамын, ауылдың намысын қорғайтын елміз. Ендеше сол ауылымызды көркейтіп дамытқымыз келсе, қажетті кадрларды, оның ішінде ветеринар, агроном ма</w:t>
      </w:r>
      <w:r w:rsidR="00C33902" w:rsidRPr="00C33902">
        <w:rPr>
          <w:rFonts w:ascii="Times New Roman" w:hAnsi="Times New Roman" w:cs="Times New Roman"/>
          <w:b/>
          <w:bCs/>
          <w:color w:val="000000" w:themeColor="text1"/>
          <w:sz w:val="28"/>
          <w:szCs w:val="28"/>
          <w:lang w:val="kk-KZ"/>
        </w:rPr>
        <w:t>мандарын көптеп тарту керек және ауылға барар жас мамандарға жақсы жағдай жасалуы қажет.</w:t>
      </w:r>
      <w:r w:rsidR="002C11A2">
        <w:rPr>
          <w:rFonts w:ascii="Times New Roman" w:hAnsi="Times New Roman" w:cs="Times New Roman"/>
          <w:b/>
          <w:bCs/>
          <w:color w:val="000000" w:themeColor="text1"/>
          <w:sz w:val="28"/>
          <w:szCs w:val="28"/>
          <w:lang w:val="kk-KZ"/>
        </w:rPr>
        <w:t xml:space="preserve"> Ауыл гүлденбей, қала түрленбейтінін естен шығармайық.</w:t>
      </w:r>
    </w:p>
    <w:p w14:paraId="326BB293" w14:textId="254EDFAE" w:rsidR="003150DC" w:rsidRPr="00C33902" w:rsidRDefault="00A81B84" w:rsidP="003D503B">
      <w:pPr>
        <w:ind w:firstLine="360"/>
        <w:jc w:val="both"/>
        <w:rPr>
          <w:rFonts w:ascii="Times New Roman" w:hAnsi="Times New Roman" w:cs="Times New Roman"/>
          <w:b/>
          <w:bCs/>
          <w:color w:val="000000" w:themeColor="text1"/>
          <w:sz w:val="28"/>
          <w:szCs w:val="28"/>
          <w:lang w:val="kk-KZ"/>
        </w:rPr>
      </w:pPr>
      <w:r w:rsidRPr="00C33902">
        <w:rPr>
          <w:rFonts w:ascii="Times New Roman" w:hAnsi="Times New Roman" w:cs="Times New Roman"/>
          <w:b/>
          <w:bCs/>
          <w:color w:val="000000" w:themeColor="text1"/>
          <w:sz w:val="28"/>
          <w:szCs w:val="28"/>
          <w:lang w:val="kk-KZ"/>
        </w:rPr>
        <w:t>Жоғарыда айтылған мәселелерге орай ұсынамын:</w:t>
      </w:r>
    </w:p>
    <w:p w14:paraId="580E3D7D" w14:textId="69BAAA73" w:rsidR="00A81B84" w:rsidRPr="003D503B" w:rsidRDefault="00A81B84" w:rsidP="003D503B">
      <w:pPr>
        <w:pStyle w:val="a5"/>
        <w:numPr>
          <w:ilvl w:val="0"/>
          <w:numId w:val="1"/>
        </w:numPr>
        <w:jc w:val="both"/>
        <w:rPr>
          <w:rFonts w:ascii="Times New Roman" w:hAnsi="Times New Roman" w:cs="Times New Roman"/>
          <w:b/>
          <w:bCs/>
          <w:color w:val="000000" w:themeColor="text1"/>
          <w:sz w:val="28"/>
          <w:szCs w:val="28"/>
          <w:lang w:val="kk-KZ"/>
        </w:rPr>
      </w:pPr>
      <w:r w:rsidRPr="003D503B">
        <w:rPr>
          <w:rFonts w:ascii="Times New Roman" w:hAnsi="Times New Roman" w:cs="Times New Roman"/>
          <w:b/>
          <w:bCs/>
          <w:color w:val="000000" w:themeColor="text1"/>
          <w:sz w:val="28"/>
          <w:szCs w:val="28"/>
          <w:lang w:val="kk-KZ"/>
        </w:rPr>
        <w:t>«Дипломмен ауылға» бағдарламасы арқылы оқыған ауылшаруашылығы мамандары тұрғын үймен толықтай қамтамасыз етілсін.</w:t>
      </w:r>
    </w:p>
    <w:p w14:paraId="6A766DCE" w14:textId="77777777" w:rsidR="003D503B" w:rsidRDefault="003D503B" w:rsidP="003D503B">
      <w:pPr>
        <w:pStyle w:val="a5"/>
        <w:numPr>
          <w:ilvl w:val="0"/>
          <w:numId w:val="1"/>
        </w:numPr>
        <w:jc w:val="both"/>
        <w:rPr>
          <w:rFonts w:ascii="Times New Roman" w:hAnsi="Times New Roman" w:cs="Times New Roman"/>
          <w:b/>
          <w:bCs/>
          <w:color w:val="000000" w:themeColor="text1"/>
          <w:sz w:val="28"/>
          <w:szCs w:val="28"/>
          <w:lang w:val="kk-KZ"/>
        </w:rPr>
      </w:pPr>
      <w:r w:rsidRPr="003D503B">
        <w:rPr>
          <w:rFonts w:ascii="Times New Roman" w:hAnsi="Times New Roman" w:cs="Times New Roman"/>
          <w:b/>
          <w:bCs/>
          <w:color w:val="000000" w:themeColor="text1"/>
          <w:sz w:val="28"/>
          <w:szCs w:val="28"/>
          <w:lang w:val="kk-KZ"/>
        </w:rPr>
        <w:t>Оларға берілетін көтерме ақы көлемі 10 миллионға дейін ұлғайтылсын және ерекше қадағалансын.</w:t>
      </w:r>
    </w:p>
    <w:p w14:paraId="3C1E80A4" w14:textId="39DEAD19" w:rsidR="004D4A07" w:rsidRDefault="004D4A07" w:rsidP="003D503B">
      <w:pPr>
        <w:pStyle w:val="a5"/>
        <w:numPr>
          <w:ilvl w:val="0"/>
          <w:numId w:val="1"/>
        </w:numPr>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Тапсырыс беруші, тапсырыс қабылдаушы оқу орны және білім алушы талапкермен үш жақты келісім шарт жасалсын.</w:t>
      </w:r>
    </w:p>
    <w:p w14:paraId="214D9F22" w14:textId="74D4710F" w:rsidR="004D4A07" w:rsidRDefault="004D4A07" w:rsidP="003D503B">
      <w:pPr>
        <w:pStyle w:val="a5"/>
        <w:numPr>
          <w:ilvl w:val="0"/>
          <w:numId w:val="1"/>
        </w:numPr>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Ауыл шаруашылығы ғылымын дамыту мақсатында ауылдан шыққан түлектерге «Болашақ» бағдарламасы арқылы оқулары үшін жеңілдіктер қарастырылысын.</w:t>
      </w:r>
    </w:p>
    <w:p w14:paraId="70FF4708" w14:textId="77777777" w:rsidR="00702507" w:rsidRDefault="00702507" w:rsidP="00702507">
      <w:pPr>
        <w:spacing w:after="0" w:line="240" w:lineRule="auto"/>
        <w:jc w:val="both"/>
        <w:rPr>
          <w:rFonts w:ascii="Times New Roman" w:hAnsi="Times New Roman" w:cs="Times New Roman"/>
          <w:i/>
          <w:iCs/>
          <w:color w:val="000000"/>
          <w:sz w:val="28"/>
          <w:szCs w:val="28"/>
          <w:lang w:val="kk-KZ"/>
        </w:rPr>
      </w:pPr>
    </w:p>
    <w:p w14:paraId="2ACEC218" w14:textId="58F8E643" w:rsidR="00702507" w:rsidRDefault="00702507" w:rsidP="00702507">
      <w:pPr>
        <w:spacing w:after="0" w:line="240" w:lineRule="auto"/>
        <w:jc w:val="both"/>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 xml:space="preserve"> </w:t>
      </w:r>
    </w:p>
    <w:p w14:paraId="0C54E8C2" w14:textId="77777777" w:rsidR="00702507" w:rsidRPr="00515B0A" w:rsidRDefault="00702507" w:rsidP="00702507">
      <w:pPr>
        <w:spacing w:after="0" w:line="240" w:lineRule="auto"/>
        <w:jc w:val="both"/>
        <w:rPr>
          <w:rFonts w:ascii="Times New Roman" w:hAnsi="Times New Roman" w:cs="Times New Roman"/>
          <w:i/>
          <w:iCs/>
          <w:color w:val="000000"/>
          <w:sz w:val="28"/>
          <w:szCs w:val="28"/>
          <w:lang w:val="kk-KZ"/>
        </w:rPr>
      </w:pPr>
      <w:bookmarkStart w:id="0" w:name="_GoBack"/>
      <w:r w:rsidRPr="00515B0A">
        <w:rPr>
          <w:rFonts w:ascii="Times New Roman" w:hAnsi="Times New Roman" w:cs="Times New Roman"/>
          <w:i/>
          <w:iCs/>
          <w:color w:val="000000"/>
          <w:sz w:val="28"/>
          <w:szCs w:val="28"/>
          <w:lang w:val="kk-KZ"/>
        </w:rPr>
        <w:t>Құрметпен,</w:t>
      </w:r>
    </w:p>
    <w:p w14:paraId="30720EDA" w14:textId="77777777" w:rsidR="00702507" w:rsidRPr="00515B0A" w:rsidRDefault="00702507" w:rsidP="00702507">
      <w:pPr>
        <w:spacing w:after="0" w:line="240" w:lineRule="auto"/>
        <w:jc w:val="both"/>
        <w:rPr>
          <w:rFonts w:ascii="Times New Roman" w:hAnsi="Times New Roman" w:cs="Times New Roman"/>
          <w:b/>
          <w:sz w:val="28"/>
          <w:szCs w:val="28"/>
          <w:lang w:val="kk-KZ"/>
        </w:rPr>
      </w:pPr>
      <w:r w:rsidRPr="00515B0A">
        <w:rPr>
          <w:rFonts w:ascii="Times New Roman" w:hAnsi="Times New Roman" w:cs="Times New Roman"/>
          <w:b/>
          <w:iCs/>
          <w:color w:val="000000"/>
          <w:sz w:val="28"/>
          <w:szCs w:val="28"/>
          <w:lang w:val="kk-KZ"/>
        </w:rPr>
        <w:t xml:space="preserve">«Ауыл» </w:t>
      </w:r>
      <w:r w:rsidRPr="00515B0A">
        <w:rPr>
          <w:rFonts w:ascii="Times New Roman" w:hAnsi="Times New Roman" w:cs="Times New Roman"/>
          <w:b/>
          <w:bCs/>
          <w:sz w:val="28"/>
          <w:szCs w:val="28"/>
          <w:lang w:val="kk-KZ"/>
        </w:rPr>
        <w:t>партиясының</w:t>
      </w:r>
      <w:r w:rsidRPr="00515B0A">
        <w:rPr>
          <w:rFonts w:ascii="Times New Roman" w:hAnsi="Times New Roman" w:cs="Times New Roman"/>
          <w:b/>
          <w:iCs/>
          <w:color w:val="000000"/>
          <w:sz w:val="28"/>
          <w:szCs w:val="28"/>
          <w:lang w:val="kk-KZ"/>
        </w:rPr>
        <w:t xml:space="preserve"> </w:t>
      </w:r>
      <w:r w:rsidRPr="00515B0A">
        <w:rPr>
          <w:rFonts w:ascii="Times New Roman" w:hAnsi="Times New Roman" w:cs="Times New Roman"/>
          <w:b/>
          <w:bCs/>
          <w:sz w:val="28"/>
          <w:szCs w:val="28"/>
          <w:lang w:val="kk-KZ"/>
        </w:rPr>
        <w:t>фракция</w:t>
      </w:r>
      <w:r w:rsidRPr="00515B0A">
        <w:rPr>
          <w:rFonts w:ascii="Times New Roman" w:hAnsi="Times New Roman" w:cs="Times New Roman"/>
          <w:b/>
          <w:iCs/>
          <w:color w:val="000000"/>
          <w:sz w:val="28"/>
          <w:szCs w:val="28"/>
          <w:lang w:val="kk-KZ"/>
        </w:rPr>
        <w:t xml:space="preserve"> </w:t>
      </w:r>
      <w:r w:rsidRPr="00515B0A">
        <w:rPr>
          <w:rFonts w:ascii="Times New Roman" w:hAnsi="Times New Roman" w:cs="Times New Roman"/>
          <w:b/>
          <w:bCs/>
          <w:sz w:val="28"/>
          <w:szCs w:val="28"/>
          <w:lang w:val="kk-KZ"/>
        </w:rPr>
        <w:t>депутаттары:</w:t>
      </w:r>
      <w:r>
        <w:rPr>
          <w:rFonts w:ascii="Times New Roman" w:hAnsi="Times New Roman" w:cs="Times New Roman"/>
          <w:b/>
          <w:i/>
          <w:iCs/>
          <w:color w:val="000000"/>
          <w:sz w:val="28"/>
          <w:szCs w:val="28"/>
          <w:lang w:val="kk-KZ"/>
        </w:rPr>
        <w:t xml:space="preserve"> </w:t>
      </w:r>
      <w:r>
        <w:rPr>
          <w:rFonts w:ascii="Times New Roman" w:hAnsi="Times New Roman" w:cs="Times New Roman"/>
          <w:b/>
          <w:i/>
          <w:iCs/>
          <w:color w:val="000000"/>
          <w:sz w:val="28"/>
          <w:szCs w:val="28"/>
          <w:lang w:val="kk-KZ"/>
        </w:rPr>
        <w:tab/>
      </w:r>
      <w:r>
        <w:rPr>
          <w:rFonts w:ascii="Times New Roman" w:hAnsi="Times New Roman" w:cs="Times New Roman"/>
          <w:b/>
          <w:i/>
          <w:iCs/>
          <w:color w:val="000000"/>
          <w:sz w:val="28"/>
          <w:szCs w:val="28"/>
          <w:lang w:val="kk-KZ"/>
        </w:rPr>
        <w:tab/>
      </w:r>
      <w:r w:rsidRPr="00515B0A">
        <w:rPr>
          <w:rFonts w:ascii="Times New Roman" w:hAnsi="Times New Roman" w:cs="Times New Roman"/>
          <w:b/>
          <w:sz w:val="28"/>
          <w:szCs w:val="28"/>
          <w:lang w:val="kk-KZ"/>
        </w:rPr>
        <w:t>Т. Серіков</w:t>
      </w:r>
    </w:p>
    <w:p w14:paraId="22B099C3" w14:textId="77777777" w:rsidR="00702507" w:rsidRPr="00515B0A" w:rsidRDefault="00702507" w:rsidP="00702507">
      <w:pPr>
        <w:spacing w:after="0" w:line="240" w:lineRule="auto"/>
        <w:ind w:left="6372" w:firstLine="708"/>
        <w:jc w:val="both"/>
        <w:rPr>
          <w:rFonts w:ascii="Times New Roman" w:hAnsi="Times New Roman" w:cs="Times New Roman"/>
          <w:b/>
          <w:sz w:val="28"/>
          <w:szCs w:val="28"/>
          <w:lang w:val="kk-KZ"/>
        </w:rPr>
      </w:pPr>
      <w:r w:rsidRPr="00515B0A">
        <w:rPr>
          <w:rFonts w:ascii="Times New Roman" w:hAnsi="Times New Roman" w:cs="Times New Roman"/>
          <w:b/>
          <w:sz w:val="28"/>
          <w:szCs w:val="28"/>
          <w:lang w:val="kk-KZ"/>
        </w:rPr>
        <w:t>Қ. Әбден</w:t>
      </w:r>
    </w:p>
    <w:p w14:paraId="7AFDE3CC" w14:textId="77777777" w:rsidR="00702507" w:rsidRPr="00515B0A" w:rsidRDefault="00702507" w:rsidP="00702507">
      <w:pPr>
        <w:spacing w:after="0" w:line="240" w:lineRule="auto"/>
        <w:ind w:left="6372" w:firstLine="708"/>
        <w:jc w:val="both"/>
        <w:rPr>
          <w:rFonts w:ascii="Times New Roman" w:hAnsi="Times New Roman" w:cs="Times New Roman"/>
          <w:b/>
          <w:sz w:val="28"/>
          <w:szCs w:val="28"/>
          <w:lang w:val="kk-KZ"/>
        </w:rPr>
      </w:pPr>
      <w:r w:rsidRPr="00515B0A">
        <w:rPr>
          <w:rFonts w:ascii="Times New Roman" w:hAnsi="Times New Roman" w:cs="Times New Roman"/>
          <w:b/>
          <w:sz w:val="28"/>
          <w:szCs w:val="28"/>
          <w:lang w:val="kk-KZ"/>
        </w:rPr>
        <w:t>С. Егізбаев</w:t>
      </w:r>
    </w:p>
    <w:p w14:paraId="7918F753" w14:textId="77777777" w:rsidR="00702507" w:rsidRPr="00515B0A" w:rsidRDefault="00702507" w:rsidP="00702507">
      <w:pPr>
        <w:spacing w:after="0" w:line="240" w:lineRule="auto"/>
        <w:ind w:left="6372" w:firstLine="708"/>
        <w:jc w:val="both"/>
        <w:rPr>
          <w:rFonts w:ascii="Times New Roman" w:hAnsi="Times New Roman" w:cs="Times New Roman"/>
          <w:b/>
          <w:sz w:val="28"/>
          <w:szCs w:val="28"/>
          <w:lang w:val="kk-KZ"/>
        </w:rPr>
      </w:pPr>
      <w:r w:rsidRPr="00515B0A">
        <w:rPr>
          <w:rFonts w:ascii="Times New Roman" w:hAnsi="Times New Roman" w:cs="Times New Roman"/>
          <w:b/>
          <w:sz w:val="28"/>
          <w:szCs w:val="28"/>
          <w:lang w:val="kk-KZ"/>
        </w:rPr>
        <w:t>Ж. Дайрабаев</w:t>
      </w:r>
    </w:p>
    <w:p w14:paraId="4DD532D9" w14:textId="77777777" w:rsidR="00702507" w:rsidRPr="00515B0A" w:rsidRDefault="00702507" w:rsidP="00702507">
      <w:pPr>
        <w:spacing w:after="0" w:line="240" w:lineRule="auto"/>
        <w:ind w:left="6372" w:firstLine="708"/>
        <w:jc w:val="both"/>
        <w:rPr>
          <w:rFonts w:ascii="Times New Roman" w:hAnsi="Times New Roman" w:cs="Times New Roman"/>
          <w:b/>
          <w:sz w:val="28"/>
          <w:szCs w:val="28"/>
          <w:lang w:val="kk-KZ"/>
        </w:rPr>
      </w:pPr>
      <w:r w:rsidRPr="00515B0A">
        <w:rPr>
          <w:rFonts w:ascii="Times New Roman" w:hAnsi="Times New Roman" w:cs="Times New Roman"/>
          <w:b/>
          <w:sz w:val="28"/>
          <w:szCs w:val="28"/>
          <w:lang w:val="kk-KZ"/>
        </w:rPr>
        <w:t>Н. Арсютин</w:t>
      </w:r>
    </w:p>
    <w:p w14:paraId="070C86E0" w14:textId="77777777" w:rsidR="00702507" w:rsidRPr="00515B0A" w:rsidRDefault="00702507" w:rsidP="00702507">
      <w:pPr>
        <w:spacing w:after="0" w:line="240" w:lineRule="auto"/>
        <w:ind w:left="6372" w:firstLine="708"/>
        <w:jc w:val="both"/>
        <w:rPr>
          <w:rFonts w:ascii="Times New Roman" w:hAnsi="Times New Roman" w:cs="Times New Roman"/>
          <w:b/>
          <w:sz w:val="28"/>
          <w:szCs w:val="28"/>
          <w:lang w:val="kk-KZ"/>
        </w:rPr>
      </w:pPr>
      <w:r w:rsidRPr="00515B0A">
        <w:rPr>
          <w:rFonts w:ascii="Times New Roman" w:hAnsi="Times New Roman" w:cs="Times New Roman"/>
          <w:b/>
          <w:sz w:val="28"/>
          <w:szCs w:val="28"/>
          <w:lang w:val="kk-KZ"/>
        </w:rPr>
        <w:t>А. Баққожаев</w:t>
      </w:r>
    </w:p>
    <w:p w14:paraId="069F0344" w14:textId="77777777" w:rsidR="00702507" w:rsidRPr="00515B0A" w:rsidRDefault="00702507" w:rsidP="00702507">
      <w:pPr>
        <w:spacing w:after="0" w:line="240" w:lineRule="auto"/>
        <w:ind w:left="6372" w:firstLine="708"/>
        <w:jc w:val="both"/>
        <w:rPr>
          <w:rFonts w:ascii="Times New Roman" w:hAnsi="Times New Roman" w:cs="Times New Roman"/>
          <w:b/>
          <w:sz w:val="28"/>
          <w:szCs w:val="28"/>
          <w:lang w:val="kk-KZ"/>
        </w:rPr>
      </w:pPr>
      <w:r w:rsidRPr="00515B0A">
        <w:rPr>
          <w:rFonts w:ascii="Times New Roman" w:hAnsi="Times New Roman" w:cs="Times New Roman"/>
          <w:b/>
          <w:sz w:val="28"/>
          <w:szCs w:val="28"/>
          <w:lang w:val="kk-KZ"/>
        </w:rPr>
        <w:t>А. Зейнуллин</w:t>
      </w:r>
    </w:p>
    <w:p w14:paraId="1AFD46F9" w14:textId="77777777" w:rsidR="00702507" w:rsidRDefault="00702507" w:rsidP="00702507">
      <w:pPr>
        <w:pStyle w:val="Default"/>
        <w:rPr>
          <w:b/>
          <w:bCs/>
          <w:sz w:val="28"/>
          <w:szCs w:val="28"/>
          <w:lang w:val="kk-KZ"/>
        </w:rPr>
      </w:pPr>
    </w:p>
    <w:p w14:paraId="56F89F1F" w14:textId="0ED657DC" w:rsidR="00702507" w:rsidRDefault="00702507" w:rsidP="00702507">
      <w:pPr>
        <w:pStyle w:val="Default"/>
        <w:rPr>
          <w:b/>
          <w:bCs/>
          <w:sz w:val="28"/>
          <w:szCs w:val="28"/>
          <w:lang w:val="kk-KZ"/>
        </w:rPr>
      </w:pPr>
      <w:r w:rsidRPr="00515B0A">
        <w:rPr>
          <w:b/>
          <w:bCs/>
          <w:sz w:val="28"/>
          <w:szCs w:val="28"/>
          <w:lang w:val="kk-KZ"/>
        </w:rPr>
        <w:t>«AMANAT» п</w:t>
      </w:r>
      <w:r>
        <w:rPr>
          <w:b/>
          <w:bCs/>
          <w:sz w:val="28"/>
          <w:szCs w:val="28"/>
          <w:lang w:val="kk-KZ"/>
        </w:rPr>
        <w:t>артиясының фракция депутаттары:</w:t>
      </w:r>
      <w:r>
        <w:rPr>
          <w:b/>
          <w:bCs/>
          <w:sz w:val="28"/>
          <w:szCs w:val="28"/>
          <w:lang w:val="kk-KZ"/>
        </w:rPr>
        <w:tab/>
      </w:r>
      <w:r w:rsidRPr="00515B0A">
        <w:rPr>
          <w:b/>
          <w:bCs/>
          <w:sz w:val="28"/>
          <w:szCs w:val="28"/>
          <w:lang w:val="kk-KZ"/>
        </w:rPr>
        <w:t>Е. Әбдиев</w:t>
      </w:r>
    </w:p>
    <w:p w14:paraId="10FC18D3" w14:textId="32510183" w:rsidR="00702507" w:rsidRDefault="00702507" w:rsidP="00702507">
      <w:pPr>
        <w:pStyle w:val="Default"/>
        <w:ind w:left="6372" w:firstLine="708"/>
        <w:rPr>
          <w:b/>
          <w:bCs/>
          <w:sz w:val="28"/>
          <w:szCs w:val="28"/>
          <w:lang w:val="kk-KZ"/>
        </w:rPr>
      </w:pPr>
      <w:r>
        <w:rPr>
          <w:b/>
          <w:bCs/>
          <w:sz w:val="28"/>
          <w:szCs w:val="28"/>
          <w:lang w:val="kk-KZ"/>
        </w:rPr>
        <w:t>Р</w:t>
      </w:r>
      <w:r w:rsidRPr="00321A75">
        <w:rPr>
          <w:b/>
          <w:bCs/>
          <w:sz w:val="28"/>
          <w:szCs w:val="28"/>
          <w:lang w:val="kk-KZ"/>
        </w:rPr>
        <w:t xml:space="preserve">. </w:t>
      </w:r>
      <w:r>
        <w:rPr>
          <w:b/>
          <w:bCs/>
          <w:sz w:val="28"/>
          <w:szCs w:val="28"/>
          <w:lang w:val="kk-KZ"/>
        </w:rPr>
        <w:t>Заитов</w:t>
      </w:r>
    </w:p>
    <w:p w14:paraId="0398C39A" w14:textId="5E99E663" w:rsidR="00702507" w:rsidRDefault="00702507" w:rsidP="00702507">
      <w:pPr>
        <w:pStyle w:val="Default"/>
        <w:ind w:left="6372" w:firstLine="708"/>
        <w:rPr>
          <w:b/>
          <w:bCs/>
          <w:sz w:val="28"/>
          <w:szCs w:val="28"/>
          <w:lang w:val="kk-KZ"/>
        </w:rPr>
      </w:pPr>
      <w:r>
        <w:rPr>
          <w:b/>
          <w:bCs/>
          <w:sz w:val="28"/>
          <w:szCs w:val="28"/>
          <w:lang w:val="kk-KZ"/>
        </w:rPr>
        <w:t>Г. Нұрымова</w:t>
      </w:r>
    </w:p>
    <w:p w14:paraId="244AFA9E" w14:textId="77777777" w:rsidR="00702507" w:rsidRPr="00321A75" w:rsidRDefault="00702507" w:rsidP="00702507">
      <w:pPr>
        <w:pStyle w:val="Default"/>
        <w:ind w:left="6372" w:firstLine="708"/>
        <w:rPr>
          <w:b/>
          <w:bCs/>
          <w:sz w:val="28"/>
          <w:szCs w:val="28"/>
          <w:lang w:val="kk-KZ"/>
        </w:rPr>
      </w:pPr>
      <w:r>
        <w:rPr>
          <w:b/>
          <w:bCs/>
          <w:sz w:val="28"/>
          <w:szCs w:val="28"/>
          <w:lang w:val="kk-KZ"/>
        </w:rPr>
        <w:t>Н</w:t>
      </w:r>
      <w:r w:rsidRPr="00321A75">
        <w:rPr>
          <w:b/>
          <w:bCs/>
          <w:sz w:val="28"/>
          <w:szCs w:val="28"/>
          <w:lang w:val="kk-KZ"/>
        </w:rPr>
        <w:t xml:space="preserve">. </w:t>
      </w:r>
      <w:r w:rsidRPr="00321A75">
        <w:rPr>
          <w:b/>
          <w:bCs/>
          <w:sz w:val="28"/>
          <w:szCs w:val="26"/>
          <w:lang w:val="kk-KZ"/>
        </w:rPr>
        <w:t>Сәрсенғалиев</w:t>
      </w:r>
    </w:p>
    <w:p w14:paraId="32CA83B5" w14:textId="77777777" w:rsidR="00702507" w:rsidRDefault="00702507" w:rsidP="00702507">
      <w:pPr>
        <w:pStyle w:val="Default"/>
        <w:ind w:left="6372" w:firstLine="708"/>
        <w:rPr>
          <w:b/>
          <w:bCs/>
          <w:sz w:val="28"/>
          <w:szCs w:val="28"/>
          <w:lang w:val="kk-KZ"/>
        </w:rPr>
      </w:pPr>
    </w:p>
    <w:p w14:paraId="064BC06F" w14:textId="77777777" w:rsidR="00702507" w:rsidRPr="00515B0A" w:rsidRDefault="00702507" w:rsidP="00702507">
      <w:pPr>
        <w:autoSpaceDE w:val="0"/>
        <w:autoSpaceDN w:val="0"/>
        <w:adjustRightInd w:val="0"/>
        <w:spacing w:after="0" w:line="240" w:lineRule="auto"/>
        <w:rPr>
          <w:rFonts w:ascii="Times New Roman" w:hAnsi="Times New Roman" w:cs="Times New Roman"/>
          <w:b/>
          <w:bCs/>
          <w:color w:val="000000"/>
          <w:sz w:val="28"/>
          <w:szCs w:val="28"/>
          <w:lang w:val="kk-KZ"/>
        </w:rPr>
      </w:pPr>
      <w:r w:rsidRPr="00515B0A">
        <w:rPr>
          <w:rFonts w:ascii="Times New Roman" w:hAnsi="Times New Roman" w:cs="Times New Roman"/>
          <w:b/>
          <w:bCs/>
          <w:color w:val="000000"/>
          <w:sz w:val="28"/>
          <w:szCs w:val="28"/>
          <w:lang w:val="kk-KZ"/>
        </w:rPr>
        <w:t xml:space="preserve">«Қазақстан Халык Партиясы» </w:t>
      </w:r>
    </w:p>
    <w:p w14:paraId="31B965A3" w14:textId="5192CCFF" w:rsidR="00702507" w:rsidRDefault="00702507" w:rsidP="00702507">
      <w:pPr>
        <w:pStyle w:val="Default"/>
        <w:rPr>
          <w:b/>
          <w:bCs/>
          <w:sz w:val="28"/>
          <w:szCs w:val="28"/>
        </w:rPr>
      </w:pPr>
      <w:proofErr w:type="spellStart"/>
      <w:r w:rsidRPr="00515B0A">
        <w:rPr>
          <w:b/>
          <w:bCs/>
          <w:sz w:val="28"/>
          <w:szCs w:val="28"/>
        </w:rPr>
        <w:t>партиясының</w:t>
      </w:r>
      <w:proofErr w:type="spellEnd"/>
      <w:r w:rsidRPr="00515B0A">
        <w:rPr>
          <w:b/>
          <w:bCs/>
          <w:sz w:val="28"/>
          <w:szCs w:val="28"/>
        </w:rPr>
        <w:t xml:space="preserve"> фракция </w:t>
      </w:r>
      <w:r w:rsidRPr="00515B0A">
        <w:rPr>
          <w:b/>
          <w:bCs/>
          <w:sz w:val="28"/>
          <w:szCs w:val="28"/>
          <w:lang w:val="kk-KZ"/>
        </w:rPr>
        <w:t>депутаты:</w:t>
      </w:r>
      <w:r w:rsidRPr="00515B0A">
        <w:rPr>
          <w:b/>
          <w:bCs/>
          <w:sz w:val="28"/>
          <w:szCs w:val="28"/>
        </w:rPr>
        <w:t xml:space="preserve"> </w:t>
      </w:r>
      <w:r w:rsidRPr="00515B0A">
        <w:rPr>
          <w:b/>
          <w:bCs/>
          <w:sz w:val="28"/>
          <w:szCs w:val="28"/>
        </w:rPr>
        <w:tab/>
      </w:r>
      <w:r w:rsidRPr="00515B0A">
        <w:rPr>
          <w:b/>
          <w:bCs/>
          <w:sz w:val="28"/>
          <w:szCs w:val="28"/>
        </w:rPr>
        <w:tab/>
      </w:r>
      <w:r w:rsidRPr="00515B0A">
        <w:rPr>
          <w:b/>
          <w:bCs/>
          <w:sz w:val="28"/>
          <w:szCs w:val="28"/>
        </w:rPr>
        <w:tab/>
      </w:r>
      <w:r w:rsidRPr="00515B0A">
        <w:rPr>
          <w:b/>
          <w:bCs/>
          <w:sz w:val="28"/>
          <w:szCs w:val="28"/>
        </w:rPr>
        <w:tab/>
        <w:t xml:space="preserve">Г. </w:t>
      </w:r>
      <w:proofErr w:type="spellStart"/>
      <w:r w:rsidRPr="00515B0A">
        <w:rPr>
          <w:b/>
          <w:bCs/>
          <w:sz w:val="28"/>
          <w:szCs w:val="28"/>
        </w:rPr>
        <w:t>Танашева</w:t>
      </w:r>
      <w:proofErr w:type="spellEnd"/>
    </w:p>
    <w:p w14:paraId="02EC9CB7" w14:textId="77777777" w:rsidR="00702507" w:rsidRDefault="00702507" w:rsidP="00702507">
      <w:pPr>
        <w:pStyle w:val="Default"/>
        <w:rPr>
          <w:b/>
          <w:bCs/>
          <w:sz w:val="28"/>
          <w:szCs w:val="28"/>
        </w:rPr>
      </w:pPr>
    </w:p>
    <w:p w14:paraId="079B2640" w14:textId="07CF45E1" w:rsidR="00702507" w:rsidRDefault="00702507" w:rsidP="00702507">
      <w:pPr>
        <w:pStyle w:val="Default"/>
        <w:rPr>
          <w:b/>
          <w:bCs/>
          <w:sz w:val="28"/>
          <w:szCs w:val="28"/>
          <w:lang w:val="kk-KZ"/>
        </w:rPr>
      </w:pPr>
      <w:r>
        <w:rPr>
          <w:b/>
          <w:bCs/>
          <w:sz w:val="28"/>
          <w:szCs w:val="28"/>
          <w:lang w:val="kk-KZ"/>
        </w:rPr>
        <w:t>«</w:t>
      </w:r>
      <w:r w:rsidRPr="00321A75">
        <w:rPr>
          <w:b/>
          <w:bCs/>
          <w:sz w:val="28"/>
          <w:szCs w:val="28"/>
          <w:lang w:val="kk-KZ"/>
        </w:rPr>
        <w:t>Respublika</w:t>
      </w:r>
      <w:r w:rsidRPr="00515B0A">
        <w:rPr>
          <w:b/>
          <w:bCs/>
          <w:sz w:val="28"/>
          <w:szCs w:val="28"/>
          <w:lang w:val="kk-KZ"/>
        </w:rPr>
        <w:t>» партиясының фракция депутат</w:t>
      </w:r>
      <w:r>
        <w:rPr>
          <w:b/>
          <w:bCs/>
          <w:sz w:val="28"/>
          <w:szCs w:val="28"/>
          <w:lang w:val="kk-KZ"/>
        </w:rPr>
        <w:t>ы:</w:t>
      </w:r>
      <w:r>
        <w:rPr>
          <w:b/>
          <w:bCs/>
          <w:sz w:val="28"/>
          <w:szCs w:val="28"/>
          <w:lang w:val="kk-KZ"/>
        </w:rPr>
        <w:tab/>
      </w:r>
      <w:r>
        <w:rPr>
          <w:b/>
          <w:bCs/>
          <w:sz w:val="28"/>
          <w:szCs w:val="28"/>
          <w:lang w:val="kk-KZ"/>
        </w:rPr>
        <w:tab/>
      </w:r>
      <w:r w:rsidRPr="00515B0A">
        <w:rPr>
          <w:b/>
          <w:bCs/>
          <w:sz w:val="28"/>
          <w:szCs w:val="28"/>
          <w:lang w:val="kk-KZ"/>
        </w:rPr>
        <w:t>Н</w:t>
      </w:r>
      <w:r w:rsidRPr="00515B0A">
        <w:rPr>
          <w:b/>
          <w:bCs/>
          <w:sz w:val="28"/>
          <w:szCs w:val="28"/>
        </w:rPr>
        <w:t xml:space="preserve">. </w:t>
      </w:r>
      <w:r w:rsidRPr="00515B0A">
        <w:rPr>
          <w:b/>
          <w:bCs/>
          <w:sz w:val="28"/>
          <w:szCs w:val="28"/>
          <w:lang w:val="kk-KZ"/>
        </w:rPr>
        <w:t>Тау</w:t>
      </w:r>
    </w:p>
    <w:bookmarkEnd w:id="0"/>
    <w:p w14:paraId="4A44C583" w14:textId="77777777" w:rsidR="00702507" w:rsidRPr="00515B0A" w:rsidRDefault="00702507" w:rsidP="00702507">
      <w:pPr>
        <w:pStyle w:val="Default"/>
        <w:rPr>
          <w:b/>
          <w:bCs/>
          <w:sz w:val="28"/>
          <w:szCs w:val="28"/>
        </w:rPr>
      </w:pPr>
    </w:p>
    <w:p w14:paraId="1E2B82F5" w14:textId="77777777" w:rsidR="00702507" w:rsidRPr="00702507" w:rsidRDefault="00702507" w:rsidP="00702507">
      <w:pPr>
        <w:pStyle w:val="Default"/>
        <w:ind w:left="6372" w:firstLine="708"/>
        <w:rPr>
          <w:b/>
          <w:bCs/>
          <w:sz w:val="28"/>
          <w:szCs w:val="28"/>
        </w:rPr>
      </w:pPr>
    </w:p>
    <w:p w14:paraId="5EE8AE1A" w14:textId="77777777" w:rsidR="00702507" w:rsidRPr="00702507" w:rsidRDefault="00702507" w:rsidP="00702507">
      <w:pPr>
        <w:ind w:left="360"/>
        <w:jc w:val="both"/>
        <w:rPr>
          <w:rFonts w:ascii="Times New Roman" w:hAnsi="Times New Roman" w:cs="Times New Roman"/>
          <w:b/>
          <w:bCs/>
          <w:color w:val="000000" w:themeColor="text1"/>
          <w:sz w:val="28"/>
          <w:szCs w:val="28"/>
          <w:lang w:val="kk-KZ"/>
        </w:rPr>
      </w:pPr>
    </w:p>
    <w:sectPr w:rsidR="00702507" w:rsidRPr="007025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127B2"/>
    <w:multiLevelType w:val="hybridMultilevel"/>
    <w:tmpl w:val="099ACA4C"/>
    <w:lvl w:ilvl="0" w:tplc="BF523ACC">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58"/>
    <w:rsid w:val="000054EF"/>
    <w:rsid w:val="000B348C"/>
    <w:rsid w:val="000D02D9"/>
    <w:rsid w:val="00117E40"/>
    <w:rsid w:val="001A4F42"/>
    <w:rsid w:val="001F45F9"/>
    <w:rsid w:val="00221458"/>
    <w:rsid w:val="002B33B9"/>
    <w:rsid w:val="002C11A2"/>
    <w:rsid w:val="003150DC"/>
    <w:rsid w:val="00316E77"/>
    <w:rsid w:val="00347042"/>
    <w:rsid w:val="003D503B"/>
    <w:rsid w:val="00424FEE"/>
    <w:rsid w:val="004552D0"/>
    <w:rsid w:val="004D4A07"/>
    <w:rsid w:val="004E0A71"/>
    <w:rsid w:val="0058264F"/>
    <w:rsid w:val="00665EA0"/>
    <w:rsid w:val="006C74D8"/>
    <w:rsid w:val="00701788"/>
    <w:rsid w:val="00702507"/>
    <w:rsid w:val="00725351"/>
    <w:rsid w:val="00740CA5"/>
    <w:rsid w:val="0076165C"/>
    <w:rsid w:val="007766CE"/>
    <w:rsid w:val="00794DB7"/>
    <w:rsid w:val="008F58EC"/>
    <w:rsid w:val="0094303B"/>
    <w:rsid w:val="009E6FA1"/>
    <w:rsid w:val="00A6246C"/>
    <w:rsid w:val="00A81B84"/>
    <w:rsid w:val="00B507BB"/>
    <w:rsid w:val="00B725E7"/>
    <w:rsid w:val="00B806B2"/>
    <w:rsid w:val="00C33902"/>
    <w:rsid w:val="00CF0DA7"/>
    <w:rsid w:val="00D46011"/>
    <w:rsid w:val="00DA0AD6"/>
    <w:rsid w:val="00DF0F6C"/>
    <w:rsid w:val="00F63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D5760"/>
  <w15:chartTrackingRefBased/>
  <w15:docId w15:val="{74929732-54D1-4DC1-8538-01BE6101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3B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B33B9"/>
    <w:rPr>
      <w:rFonts w:ascii="Segoe UI" w:hAnsi="Segoe UI" w:cs="Segoe UI"/>
      <w:sz w:val="18"/>
      <w:szCs w:val="18"/>
    </w:rPr>
  </w:style>
  <w:style w:type="paragraph" w:customStyle="1" w:styleId="Default">
    <w:name w:val="Default"/>
    <w:rsid w:val="003D503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3D5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4</Pages>
  <Words>1047</Words>
  <Characters>5974</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Аубакиров Нурсултан</cp:lastModifiedBy>
  <cp:revision>38</cp:revision>
  <cp:lastPrinted>2024-03-18T08:30:00Z</cp:lastPrinted>
  <dcterms:created xsi:type="dcterms:W3CDTF">2024-03-18T04:33:00Z</dcterms:created>
  <dcterms:modified xsi:type="dcterms:W3CDTF">2024-03-27T12:07:00Z</dcterms:modified>
</cp:coreProperties>
</file>