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B0" w:rsidRDefault="005B1EB0" w:rsidP="005B1EB0">
      <w:pPr>
        <w:spacing w:after="0" w:line="264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2F5496" w:themeColor="accent5" w:themeShade="BF"/>
          <w:lang/>
        </w:rPr>
        <w:drawing>
          <wp:inline distT="0" distB="0" distL="0" distR="0">
            <wp:extent cx="5940425" cy="1939374"/>
            <wp:effectExtent l="0" t="0" r="3175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A4" w:rsidRDefault="00821AA4" w:rsidP="005B1EB0">
      <w:pPr>
        <w:spacing w:after="0" w:line="264" w:lineRule="auto"/>
        <w:ind w:left="5245" w:hanging="5245"/>
        <w:jc w:val="both"/>
        <w:rPr>
          <w:rFonts w:ascii="Times New Roman" w:hAnsi="Times New Roman" w:cs="Times New Roman"/>
          <w:i/>
          <w:lang w:val="kk-KZ"/>
        </w:rPr>
      </w:pPr>
    </w:p>
    <w:p w:rsidR="00FE34AC" w:rsidRDefault="005B1EB0" w:rsidP="00821AA4">
      <w:pPr>
        <w:spacing w:after="0" w:line="264" w:lineRule="auto"/>
        <w:ind w:left="5245" w:hanging="4536"/>
        <w:jc w:val="both"/>
        <w:rPr>
          <w:sz w:val="28"/>
          <w:szCs w:val="28"/>
          <w:lang w:val="kk-KZ"/>
        </w:rPr>
      </w:pPr>
      <w:r w:rsidRPr="005B1EB0">
        <w:rPr>
          <w:rFonts w:ascii="Times New Roman" w:hAnsi="Times New Roman" w:cs="Times New Roman"/>
          <w:i/>
          <w:lang w:val="kk-KZ"/>
        </w:rPr>
        <w:t>2023 жыл</w:t>
      </w:r>
      <w:r w:rsidR="00B22953">
        <w:rPr>
          <w:rFonts w:ascii="Times New Roman" w:hAnsi="Times New Roman" w:cs="Times New Roman"/>
          <w:i/>
          <w:lang w:val="kk-KZ"/>
        </w:rPr>
        <w:t>дың</w:t>
      </w:r>
      <w:r w:rsidRPr="005B1EB0">
        <w:rPr>
          <w:rFonts w:ascii="Times New Roman" w:hAnsi="Times New Roman" w:cs="Times New Roman"/>
          <w:i/>
          <w:lang w:val="kk-KZ"/>
        </w:rPr>
        <w:t xml:space="preserve"> 31 мамыр жарияланды</w:t>
      </w:r>
      <w:r>
        <w:rPr>
          <w:sz w:val="28"/>
          <w:szCs w:val="28"/>
          <w:lang w:val="kk-KZ"/>
        </w:rPr>
        <w:t xml:space="preserve"> </w:t>
      </w:r>
      <w:r w:rsidR="00364335"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       </w:t>
      </w:r>
    </w:p>
    <w:p w:rsidR="00FE34AC" w:rsidRDefault="00FE34AC" w:rsidP="005B1EB0">
      <w:pPr>
        <w:spacing w:after="0" w:line="264" w:lineRule="auto"/>
        <w:ind w:left="5245" w:hanging="5245"/>
        <w:jc w:val="both"/>
        <w:rPr>
          <w:sz w:val="28"/>
          <w:szCs w:val="28"/>
          <w:lang w:val="kk-KZ"/>
        </w:rPr>
      </w:pPr>
    </w:p>
    <w:p w:rsidR="00C83D71" w:rsidRPr="00FE34AC" w:rsidRDefault="00C83D71" w:rsidP="00FE34AC">
      <w:pPr>
        <w:spacing w:after="0" w:line="264" w:lineRule="auto"/>
        <w:ind w:left="5245" w:hanging="5245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FE34AC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Қазақстан Республикасы </w:t>
      </w:r>
    </w:p>
    <w:p w:rsidR="00C83D71" w:rsidRPr="00FE34AC" w:rsidRDefault="00C83D71" w:rsidP="00FE34AC">
      <w:pPr>
        <w:spacing w:after="0" w:line="264" w:lineRule="auto"/>
        <w:ind w:left="5097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FE34AC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        Премьер-Министрінің</w:t>
      </w:r>
    </w:p>
    <w:p w:rsidR="00C83D71" w:rsidRPr="00FE34AC" w:rsidRDefault="00C83D71" w:rsidP="00FE34AC">
      <w:pPr>
        <w:spacing w:after="0" w:line="264" w:lineRule="auto"/>
        <w:ind w:left="5097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FE34AC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        бірінші орынбасары </w:t>
      </w:r>
    </w:p>
    <w:p w:rsidR="00C83D71" w:rsidRPr="00FE34AC" w:rsidRDefault="00C83D71" w:rsidP="00FE34AC">
      <w:pPr>
        <w:spacing w:after="0" w:line="264" w:lineRule="auto"/>
        <w:ind w:left="5097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FE34AC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        Р.В. Склярға</w:t>
      </w:r>
    </w:p>
    <w:p w:rsidR="00043BBA" w:rsidRPr="00FE34AC" w:rsidRDefault="00043BBA" w:rsidP="00C83D71">
      <w:pPr>
        <w:spacing w:after="0" w:line="264" w:lineRule="auto"/>
        <w:ind w:left="5097"/>
        <w:jc w:val="both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</w:p>
    <w:p w:rsidR="00C83D71" w:rsidRPr="00FE34AC" w:rsidRDefault="00B22953" w:rsidP="00B2295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C83D71" w:rsidRPr="00FE34AC" w:rsidRDefault="00C83D71" w:rsidP="00C83D71">
      <w:pPr>
        <w:spacing w:after="0" w:line="312" w:lineRule="auto"/>
        <w:ind w:firstLine="709"/>
        <w:jc w:val="center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FE34AC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Құрметті Роман Васильевич!</w:t>
      </w:r>
    </w:p>
    <w:p w:rsidR="00B16E2F" w:rsidRPr="00FE34AC" w:rsidRDefault="00B16E2F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268E" w:rsidRPr="00FE34AC" w:rsidRDefault="00716ED2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 Оңтүстігінде </w:t>
      </w:r>
      <w:r w:rsidR="009A268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ғана өсетін аса құнды - «сасық кеурек» </w:t>
      </w:r>
      <w:r w:rsidR="00FE34AC" w:rsidRPr="00FE34AC">
        <w:rPr>
          <w:rFonts w:ascii="Times New Roman" w:hAnsi="Times New Roman" w:cs="Times New Roman"/>
          <w:sz w:val="28"/>
          <w:szCs w:val="28"/>
          <w:lang w:val="kk-KZ"/>
        </w:rPr>
        <w:br/>
      </w:r>
      <w:r w:rsidR="009A268E" w:rsidRPr="00FE34AC">
        <w:rPr>
          <w:rFonts w:ascii="Times New Roman" w:hAnsi="Times New Roman" w:cs="Times New Roman"/>
          <w:i/>
          <w:sz w:val="28"/>
          <w:szCs w:val="28"/>
          <w:lang w:val="kk-KZ"/>
        </w:rPr>
        <w:t>(Ferula L.)</w:t>
      </w:r>
      <w:r w:rsidR="009A268E" w:rsidRPr="00FE34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34AC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68E" w:rsidRPr="00FE34AC">
        <w:rPr>
          <w:rFonts w:ascii="Times New Roman" w:hAnsi="Times New Roman" w:cs="Times New Roman"/>
          <w:sz w:val="28"/>
          <w:szCs w:val="28"/>
          <w:lang w:val="kk-KZ"/>
        </w:rPr>
        <w:t>«мия» және «дермене» өсімдіктерін</w:t>
      </w:r>
      <w:r w:rsidR="000D6CBB" w:rsidRPr="00FE34AC">
        <w:rPr>
          <w:rFonts w:ascii="Times New Roman" w:hAnsi="Times New Roman" w:cs="Times New Roman"/>
          <w:sz w:val="28"/>
          <w:szCs w:val="28"/>
          <w:lang w:val="kk-KZ"/>
        </w:rPr>
        <w:t>ің жойылып кету қаупі төніп тұр</w:t>
      </w:r>
      <w:r w:rsidR="009A268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277F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0F87" w:rsidRPr="00FE34AC" w:rsidRDefault="00691D3B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Экожүйеміздің негізі болып табылатын д</w:t>
      </w:r>
      <w:r w:rsidR="007169CE" w:rsidRPr="00FE34AC">
        <w:rPr>
          <w:rFonts w:ascii="Times New Roman" w:hAnsi="Times New Roman" w:cs="Times New Roman"/>
          <w:sz w:val="28"/>
          <w:szCs w:val="28"/>
          <w:lang w:val="kk-KZ"/>
        </w:rPr>
        <w:t>әрілік өсімдіктерді</w:t>
      </w:r>
      <w:r w:rsidR="00D26FB8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қорғау</w:t>
      </w:r>
      <w:r w:rsidR="00930F87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D26FB8" w:rsidRPr="00FE34AC">
        <w:rPr>
          <w:rFonts w:ascii="Times New Roman" w:hAnsi="Times New Roman" w:cs="Times New Roman"/>
          <w:sz w:val="28"/>
          <w:szCs w:val="28"/>
          <w:lang w:val="kk-KZ"/>
        </w:rPr>
        <w:t>отандық фармацевтикада қ</w:t>
      </w:r>
      <w:r w:rsidR="00930F87" w:rsidRPr="00FE34AC">
        <w:rPr>
          <w:rFonts w:ascii="Times New Roman" w:hAnsi="Times New Roman" w:cs="Times New Roman"/>
          <w:sz w:val="28"/>
          <w:szCs w:val="28"/>
          <w:lang w:val="kk-KZ"/>
        </w:rPr>
        <w:t>олдану мәселесі қашанда өзекті.</w:t>
      </w:r>
    </w:p>
    <w:p w:rsidR="00C743D6" w:rsidRPr="00FE34AC" w:rsidRDefault="001C7815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Мәселен</w:t>
      </w:r>
      <w:r w:rsidR="004254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5BA8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="00C22FAB" w:rsidRPr="00FE34AC">
        <w:rPr>
          <w:rFonts w:ascii="Times New Roman" w:hAnsi="Times New Roman" w:cs="Times New Roman"/>
          <w:sz w:val="28"/>
          <w:szCs w:val="28"/>
          <w:lang w:val="kk-KZ"/>
        </w:rPr>
        <w:t>Оңтүстік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C22FAB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 w:rsidR="00083F61" w:rsidRPr="00FE34AC">
        <w:rPr>
          <w:rFonts w:ascii="Times New Roman" w:hAnsi="Times New Roman" w:cs="Times New Roman"/>
          <w:sz w:val="28"/>
          <w:szCs w:val="28"/>
          <w:lang w:val="kk-KZ"/>
        </w:rPr>
        <w:t>өсе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тін «сасық кеуректің» 1</w:t>
      </w:r>
      <w:r w:rsidR="001C781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0-нан аса түрі бар, барлығы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0933" w:rsidRPr="00FE34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C781E" w:rsidRPr="00FE34AC">
        <w:rPr>
          <w:rFonts w:ascii="Times New Roman" w:hAnsi="Times New Roman" w:cs="Times New Roman"/>
          <w:sz w:val="28"/>
          <w:szCs w:val="28"/>
          <w:lang w:val="kk-KZ"/>
        </w:rPr>
        <w:t>Қызыл кіта</w:t>
      </w:r>
      <w:r w:rsidR="004254B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30F87" w:rsidRPr="00FE34AC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370933" w:rsidRPr="00FE34A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C781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енг</w:t>
      </w:r>
      <w:r w:rsidR="00370933" w:rsidRPr="00FE34AC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1C781E" w:rsidRPr="00FE34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9754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F4C">
        <w:rPr>
          <w:rFonts w:ascii="Times New Roman" w:hAnsi="Times New Roman" w:cs="Times New Roman"/>
          <w:sz w:val="28"/>
          <w:szCs w:val="28"/>
          <w:lang w:val="kk-KZ"/>
        </w:rPr>
        <w:t>Алайда</w:t>
      </w:r>
      <w:r w:rsidR="00997549" w:rsidRPr="00FE34AC">
        <w:rPr>
          <w:rFonts w:ascii="Times New Roman" w:hAnsi="Times New Roman" w:cs="Times New Roman"/>
          <w:sz w:val="28"/>
          <w:szCs w:val="28"/>
          <w:lang w:val="kk-KZ"/>
        </w:rPr>
        <w:t>, оның майын шет мемлекеттерге заңсыз шығару ісі кең етек алып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тұр</w:t>
      </w:r>
      <w:r w:rsidR="00997549" w:rsidRPr="00FE34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361A" w:rsidRPr="00FE34AC" w:rsidRDefault="00083F61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Сасық кеурек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тің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шикізаты </w:t>
      </w:r>
      <w:r w:rsidR="00CC361A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Қытай,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Үндістан, Пәкістан, Иран, Ауғанстан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сынд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ы елдерде үлкен сұранысқа ие және бұл елдерде өнімнің бір кг </w:t>
      </w:r>
      <w:r w:rsidR="004254B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100-150 доллар. </w:t>
      </w:r>
    </w:p>
    <w:p w:rsidR="00E26E13" w:rsidRPr="00FE34AC" w:rsidRDefault="00C22FAB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Түркістан</w:t>
      </w:r>
      <w:r w:rsidR="00C027CA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облысында </w:t>
      </w:r>
      <w:r w:rsidR="00C423A9" w:rsidRPr="00FE34AC">
        <w:rPr>
          <w:rFonts w:ascii="Times New Roman" w:hAnsi="Times New Roman" w:cs="Times New Roman"/>
          <w:sz w:val="28"/>
          <w:szCs w:val="28"/>
          <w:lang w:val="kk-KZ"/>
        </w:rPr>
        <w:t>сасық кеуректің майын</w:t>
      </w:r>
      <w:r w:rsidR="00BF589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>дайындау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233D17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өндірушілер 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>шетел</w:t>
      </w:r>
      <w:r w:rsidR="00C423A9" w:rsidRPr="00FE34AC">
        <w:rPr>
          <w:rFonts w:ascii="Times New Roman" w:hAnsi="Times New Roman" w:cs="Times New Roman"/>
          <w:sz w:val="28"/>
          <w:szCs w:val="28"/>
          <w:lang w:val="kk-KZ"/>
        </w:rPr>
        <w:t>ден мыңдаған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жұмыс күшін заңсыз тарт</w:t>
      </w:r>
      <w:r w:rsidR="00C423A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ып, 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шикі өнімді </w:t>
      </w:r>
      <w:r w:rsidR="00767E0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жаппай 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сыртқа </w:t>
      </w:r>
      <w:r w:rsidR="00C423A9" w:rsidRPr="00FE34AC">
        <w:rPr>
          <w:rFonts w:ascii="Times New Roman" w:hAnsi="Times New Roman" w:cs="Times New Roman"/>
          <w:sz w:val="28"/>
          <w:szCs w:val="28"/>
          <w:lang w:val="kk-KZ"/>
        </w:rPr>
        <w:t>шығаруда.</w:t>
      </w:r>
      <w:r w:rsidR="00C342E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23A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Бұл көрсеткіш 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>2016</w:t>
      </w:r>
      <w:r w:rsidR="00BC6AC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BC6ACF" w:rsidRPr="00FE34AC">
        <w:rPr>
          <w:rFonts w:ascii="Times New Roman" w:hAnsi="Times New Roman" w:cs="Times New Roman"/>
          <w:sz w:val="28"/>
          <w:szCs w:val="28"/>
          <w:lang w:val="kk-KZ"/>
        </w:rPr>
        <w:t>ылы</w:t>
      </w:r>
      <w:r w:rsidR="00C342E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E13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14 тоннадан асып түскен. 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</w:t>
      </w:r>
      <w:r w:rsidR="00E531CD" w:rsidRPr="00FE34AC">
        <w:rPr>
          <w:rFonts w:ascii="Times New Roman" w:hAnsi="Times New Roman" w:cs="Times New Roman"/>
          <w:sz w:val="28"/>
          <w:szCs w:val="28"/>
          <w:lang w:val="kk-KZ"/>
        </w:rPr>
        <w:t>аса бағалы дәрілік өсімдік азайып қана қоймай, мүлдем жойыл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>мақ.</w:t>
      </w:r>
    </w:p>
    <w:p w:rsidR="00FA72E2" w:rsidRPr="00FE34AC" w:rsidRDefault="00FA72E2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>ебебі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асық кеурек 10 жыл 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өмір сүреді және монокарпик,  яғни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5-6 жылда бір рет қана гүлдейді. 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өнімін 8 жылдан кейін ғана пайдалан</w:t>
      </w:r>
      <w:r w:rsidR="00E531CD" w:rsidRPr="00FE34AC"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D40DBC" w:rsidRPr="00FE34AC" w:rsidRDefault="005847F4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Сасық кеурек тек құм және шөлді аймақтарда өс</w:t>
      </w:r>
      <w:r w:rsidR="00E531CD" w:rsidRPr="00FE34A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F7C0E" w:rsidRPr="00FE34AC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767E05" w:rsidRPr="00FE34AC">
        <w:rPr>
          <w:rFonts w:ascii="Times New Roman" w:hAnsi="Times New Roman" w:cs="Times New Roman"/>
          <w:sz w:val="28"/>
          <w:szCs w:val="28"/>
          <w:lang w:val="kk-KZ"/>
        </w:rPr>
        <w:t>. Оны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түп-тамырымен құрту жердің тозу</w:t>
      </w:r>
      <w:r w:rsidR="00BC6ACF" w:rsidRPr="00FE34AC">
        <w:rPr>
          <w:rFonts w:ascii="Times New Roman" w:hAnsi="Times New Roman" w:cs="Times New Roman"/>
          <w:sz w:val="28"/>
          <w:szCs w:val="28"/>
          <w:lang w:val="kk-KZ"/>
        </w:rPr>
        <w:t>ына, құмның көшуіне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табиғи экожүйе</w:t>
      </w:r>
      <w:r w:rsidR="001C7815" w:rsidRPr="00FE34AC">
        <w:rPr>
          <w:rFonts w:ascii="Times New Roman" w:hAnsi="Times New Roman" w:cs="Times New Roman"/>
          <w:sz w:val="28"/>
          <w:szCs w:val="28"/>
          <w:lang w:val="kk-KZ"/>
        </w:rPr>
        <w:t>нің күйреуіне алып келеді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31CD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7A46" w:rsidRPr="00FE34AC" w:rsidRDefault="001C7815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Сондай-ақ, мия өсімдігін де осы қатарға жатқызуға болады. Оның</w:t>
      </w:r>
      <w:r w:rsidR="00E74947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075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тамыры медицина, косметология және тамақ өнеркәсібі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нде к</w:t>
      </w:r>
      <w:r w:rsidR="000B075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еңінен қолданылады. </w:t>
      </w:r>
    </w:p>
    <w:p w:rsidR="00540FE7" w:rsidRPr="00FE34AC" w:rsidRDefault="000B0756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lastRenderedPageBreak/>
        <w:t>Мияның</w:t>
      </w:r>
      <w:r w:rsidR="00540FE7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тамырында гликозид, сахароза, эфир майы, органик, қышқылдар, минерал тұздар бар.</w:t>
      </w:r>
      <w:r w:rsidR="009851E0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F39" w:rsidRPr="00FE34AC">
        <w:rPr>
          <w:rFonts w:ascii="Times New Roman" w:hAnsi="Times New Roman" w:cs="Times New Roman"/>
          <w:sz w:val="28"/>
          <w:szCs w:val="28"/>
          <w:lang w:val="kk-KZ"/>
        </w:rPr>
        <w:t>Оның тамырына Қытай, Корея және АҚШ-та сұраныс қызып тұр.</w:t>
      </w:r>
    </w:p>
    <w:p w:rsidR="008A4C94" w:rsidRPr="00FE34AC" w:rsidRDefault="00573D59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Бұл күндері 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>арзан табысты көздегендер мияны</w:t>
      </w:r>
      <w:r w:rsidR="00FF4F3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түп-тамырымен қопарып жұлып, заңсыз саудалауға көш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F4F39" w:rsidRPr="00FE34AC"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Ал тамырын қазып алған соң қызылмия қайтып шықпайды. </w:t>
      </w:r>
      <w:r w:rsidR="00856400" w:rsidRPr="00FE34AC">
        <w:rPr>
          <w:rFonts w:ascii="Times New Roman" w:hAnsi="Times New Roman" w:cs="Times New Roman"/>
          <w:sz w:val="28"/>
          <w:szCs w:val="28"/>
          <w:lang w:val="kk-KZ"/>
        </w:rPr>
        <w:t>2016-202</w:t>
      </w:r>
      <w:r w:rsidR="009E1146" w:rsidRPr="00FE34A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56400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>дары</w:t>
      </w:r>
      <w:r w:rsidR="00856400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Оңтүстік Қазақстаннан </w:t>
      </w:r>
      <w:r w:rsidR="009E1146" w:rsidRPr="00FE34AC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856400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мың тонна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мия тамыры шетелдерге</w:t>
      </w:r>
      <w:r w:rsidR="00856400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4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шығарылған. 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болашақта отандық фармацевтика өндірісін шикізатпен қамтамасыз ету тапшылығына әкеп соғады</w:t>
      </w:r>
      <w:r w:rsidR="0080403C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деген сөз</w:t>
      </w:r>
      <w:r w:rsidR="008F2F16" w:rsidRPr="00FE34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B2E78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1E0" w:rsidRPr="00FE34AC" w:rsidRDefault="0080403C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Тіпті м</w:t>
      </w:r>
      <w:r w:rsidR="009851E0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  <w:r w:rsidR="000B0756" w:rsidRPr="00FE34AC">
        <w:rPr>
          <w:rFonts w:ascii="Times New Roman" w:hAnsi="Times New Roman" w:cs="Times New Roman"/>
          <w:sz w:val="28"/>
          <w:szCs w:val="28"/>
          <w:lang w:val="kk-KZ"/>
        </w:rPr>
        <w:t>«Қызыл кітапқа»</w:t>
      </w:r>
      <w:r w:rsidR="009851E0" w:rsidRPr="00FE34A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0B0756" w:rsidRPr="00FE34AC">
        <w:rPr>
          <w:rFonts w:ascii="Times New Roman" w:hAnsi="Times New Roman" w:cs="Times New Roman"/>
          <w:sz w:val="28"/>
          <w:szCs w:val="28"/>
          <w:lang w:val="kk-KZ"/>
        </w:rPr>
        <w:t>енбеген.</w:t>
      </w:r>
    </w:p>
    <w:p w:rsidR="00FE6E7F" w:rsidRPr="00FE34AC" w:rsidRDefault="0080403C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Дәрілік д</w:t>
      </w:r>
      <w:r w:rsidR="00D37A4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ермене </w:t>
      </w:r>
      <w:r w:rsidR="000D740D" w:rsidRPr="00FE34AC">
        <w:rPr>
          <w:rFonts w:ascii="Times New Roman" w:hAnsi="Times New Roman" w:cs="Times New Roman"/>
          <w:sz w:val="28"/>
          <w:szCs w:val="28"/>
          <w:lang w:val="kk-KZ"/>
        </w:rPr>
        <w:t>жусаны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D740D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сирек кездесетін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шипа</w:t>
      </w:r>
      <w:r w:rsidR="000D740D" w:rsidRPr="00FE34AC">
        <w:rPr>
          <w:rFonts w:ascii="Times New Roman" w:hAnsi="Times New Roman" w:cs="Times New Roman"/>
          <w:sz w:val="28"/>
          <w:szCs w:val="28"/>
          <w:lang w:val="kk-KZ"/>
        </w:rPr>
        <w:t>лық қасиеттері мол өсімдік,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740D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өңірінде ғана өседі. 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>Оның құра</w:t>
      </w:r>
      <w:r w:rsidR="003B0A04" w:rsidRPr="00FE34AC">
        <w:rPr>
          <w:rFonts w:ascii="Times New Roman" w:hAnsi="Times New Roman" w:cs="Times New Roman"/>
          <w:sz w:val="28"/>
          <w:szCs w:val="28"/>
          <w:lang w:val="kk-KZ"/>
        </w:rPr>
        <w:t>мында сантонин, майлар, ащы заттар, эфир майлары бар.</w:t>
      </w:r>
      <w:r w:rsidR="00D86F0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DEC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Дәрілік шикізат ретінде тамырымен есепсіз жұлынғандықтан, бүгінде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DEC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қатты сиреген. </w:t>
      </w:r>
    </w:p>
    <w:p w:rsidR="00F50056" w:rsidRPr="00FE34AC" w:rsidRDefault="00EA3EC3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50C81" w:rsidRPr="00FE34AC">
        <w:rPr>
          <w:rFonts w:ascii="Times New Roman" w:hAnsi="Times New Roman" w:cs="Times New Roman"/>
          <w:sz w:val="28"/>
          <w:szCs w:val="28"/>
          <w:lang w:val="kk-KZ"/>
        </w:rPr>
        <w:t>әрі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лік</w:t>
      </w:r>
      <w:r w:rsidR="00150C81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>өсімдіктер шикізатын</w:t>
      </w:r>
      <w:r w:rsidR="00FF373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>заңсыз жинап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экспортқа шығар</w:t>
      </w:r>
      <w:r w:rsidR="006B3F49" w:rsidRPr="00FE34AC">
        <w:rPr>
          <w:rFonts w:ascii="Times New Roman" w:hAnsi="Times New Roman" w:cs="Times New Roman"/>
          <w:sz w:val="28"/>
          <w:szCs w:val="28"/>
          <w:lang w:val="kk-KZ"/>
        </w:rPr>
        <w:t>ушы</w:t>
      </w:r>
      <w:r w:rsidR="0022662A" w:rsidRPr="00FE34A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бюдже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>ті айналып өтіп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«көлеңкелі экономикаға» тікелей жұмыс істеп </w:t>
      </w:r>
      <w:r w:rsidR="00150C81" w:rsidRPr="00FE34AC">
        <w:rPr>
          <w:rFonts w:ascii="Times New Roman" w:hAnsi="Times New Roman" w:cs="Times New Roman"/>
          <w:sz w:val="28"/>
          <w:szCs w:val="28"/>
          <w:lang w:val="kk-KZ"/>
        </w:rPr>
        <w:t>жүр</w:t>
      </w:r>
      <w:r w:rsidR="00D2682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02139" w:rsidRPr="00FE34AC" w:rsidRDefault="00EA3EC3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Бұл бағытта </w:t>
      </w:r>
      <w:r w:rsidR="001617F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ҚР Экология және табиғи ресурстар министрлігі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мүлде дәрменсіз. О</w:t>
      </w:r>
      <w:r w:rsidR="00B476B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сы күнге дейін </w:t>
      </w:r>
      <w:r w:rsidR="00FC60D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заң бұзушыларға қарсы 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бірде-бір </w:t>
      </w:r>
      <w:r w:rsidR="00FC60D5" w:rsidRPr="00FE34AC">
        <w:rPr>
          <w:rFonts w:ascii="Times New Roman" w:hAnsi="Times New Roman" w:cs="Times New Roman"/>
          <w:sz w:val="28"/>
          <w:szCs w:val="28"/>
          <w:lang w:val="kk-KZ"/>
        </w:rPr>
        <w:t>шара кө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>зделмеген</w:t>
      </w:r>
      <w:r w:rsidR="00194CF9" w:rsidRPr="00FE34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C3C0B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1BE2" w:rsidRPr="00FE34AC" w:rsidRDefault="00341131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 w:rsidR="002761D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B5C36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оғарыда көрсетілген </w:t>
      </w:r>
      <w:r w:rsidR="0073439F" w:rsidRPr="00FE34AC">
        <w:rPr>
          <w:rFonts w:ascii="Times New Roman" w:hAnsi="Times New Roman" w:cs="Times New Roman"/>
          <w:sz w:val="28"/>
          <w:szCs w:val="28"/>
          <w:lang w:val="kk-KZ"/>
        </w:rPr>
        <w:t>өсімдік түрлерінің жойыл</w:t>
      </w:r>
      <w:r w:rsidR="00642D35" w:rsidRPr="00FE34AC">
        <w:rPr>
          <w:rFonts w:ascii="Times New Roman" w:hAnsi="Times New Roman" w:cs="Times New Roman"/>
          <w:sz w:val="28"/>
          <w:szCs w:val="28"/>
          <w:lang w:val="kk-KZ"/>
        </w:rPr>
        <w:t>ып кетуіне</w:t>
      </w:r>
      <w:r w:rsidR="0073439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107" w:rsidRPr="00FE34AC">
        <w:rPr>
          <w:rFonts w:ascii="Times New Roman" w:hAnsi="Times New Roman" w:cs="Times New Roman"/>
          <w:sz w:val="28"/>
          <w:szCs w:val="28"/>
          <w:lang w:val="kk-KZ"/>
        </w:rPr>
        <w:t>жол бермеу мақсатында</w:t>
      </w:r>
      <w:r w:rsidR="001C5924" w:rsidRPr="00FE34A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04656" w:rsidRPr="00FE34AC" w:rsidRDefault="00693F30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5187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  <w:r w:rsidR="00296F7B" w:rsidRPr="00FE34AC">
        <w:rPr>
          <w:rFonts w:ascii="Times New Roman" w:hAnsi="Times New Roman" w:cs="Times New Roman"/>
          <w:sz w:val="28"/>
          <w:szCs w:val="28"/>
          <w:lang w:val="kk-KZ"/>
        </w:rPr>
        <w:t>өсімдігін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Үкі</w:t>
      </w:r>
      <w:r w:rsidR="00651875" w:rsidRPr="00FE34AC">
        <w:rPr>
          <w:rFonts w:ascii="Times New Roman" w:hAnsi="Times New Roman" w:cs="Times New Roman"/>
          <w:sz w:val="28"/>
          <w:szCs w:val="28"/>
          <w:lang w:val="kk-KZ"/>
        </w:rPr>
        <w:t>меттің 2006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жылғы 31 қазандағы №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>1034 қаулысы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softHyphen/>
        <w:t>мен бекітілген сирек кезде</w:t>
      </w:r>
      <w:r w:rsidR="00651875" w:rsidRPr="00FE34AC">
        <w:rPr>
          <w:rFonts w:ascii="Times New Roman" w:hAnsi="Times New Roman" w:cs="Times New Roman"/>
          <w:sz w:val="28"/>
          <w:szCs w:val="28"/>
          <w:lang w:val="kk-KZ"/>
        </w:rPr>
        <w:t>сетін жә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>не Құрып кету қаупі төнген өсімдік</w:t>
      </w:r>
      <w:r w:rsidR="0065187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тер мен жануарлар түрлерінің тізбесіне 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кіргізіп, </w:t>
      </w:r>
      <w:r w:rsidR="00DB7528" w:rsidRPr="00FE34AC">
        <w:rPr>
          <w:rFonts w:ascii="Times New Roman" w:hAnsi="Times New Roman" w:cs="Times New Roman"/>
          <w:sz w:val="28"/>
          <w:szCs w:val="28"/>
          <w:lang w:val="kk-KZ"/>
        </w:rPr>
        <w:t>«Қызыл кіта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>пқа</w:t>
      </w:r>
      <w:r w:rsidR="00DB7528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51875" w:rsidRPr="00FE34AC">
        <w:rPr>
          <w:rFonts w:ascii="Times New Roman" w:hAnsi="Times New Roman" w:cs="Times New Roman"/>
          <w:sz w:val="28"/>
          <w:szCs w:val="28"/>
          <w:lang w:val="kk-KZ"/>
        </w:rPr>
        <w:t>енгізу мәселесі</w:t>
      </w:r>
      <w:r w:rsidR="00145613" w:rsidRPr="00FE34A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5187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қара</w:t>
      </w:r>
      <w:r w:rsidR="005A3F4E" w:rsidRPr="00FE34AC">
        <w:rPr>
          <w:rFonts w:ascii="Times New Roman" w:hAnsi="Times New Roman" w:cs="Times New Roman"/>
          <w:sz w:val="28"/>
          <w:szCs w:val="28"/>
          <w:lang w:val="kk-KZ"/>
        </w:rPr>
        <w:t>стыруды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3F30" w:rsidRPr="00FE34AC" w:rsidRDefault="00693F30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асық кеурек, дермене және мияның </w:t>
      </w:r>
      <w:r w:rsidR="00AF6833" w:rsidRPr="00FE34AC">
        <w:rPr>
          <w:rFonts w:ascii="Times New Roman" w:hAnsi="Times New Roman" w:cs="Times New Roman"/>
          <w:sz w:val="28"/>
          <w:szCs w:val="28"/>
          <w:lang w:val="kk-KZ"/>
        </w:rPr>
        <w:t>қорлары мен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рұқсат етілген өндіріс көлемін анықтайтын зерттеу жүргізіп, қазіргі кезде өсімдіктердің қалған </w:t>
      </w:r>
      <w:r w:rsidR="0021273F" w:rsidRPr="00FE34AC">
        <w:rPr>
          <w:rFonts w:ascii="Times New Roman" w:hAnsi="Times New Roman" w:cs="Times New Roman"/>
          <w:sz w:val="28"/>
          <w:szCs w:val="28"/>
          <w:lang w:val="kk-KZ"/>
        </w:rPr>
        <w:t>санына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оларды жинауға, өңдеуге немесе өндіруге мүмкіндіктің бар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>жоғын анықтауды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A1BE2" w:rsidRPr="00FE34AC" w:rsidRDefault="00693F30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D5530" w:rsidRPr="00FE34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3F4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ерттеу жүргізу барысында аталған дәрі </w:t>
      </w:r>
      <w:r w:rsidR="00267248" w:rsidRPr="00FE34AC">
        <w:rPr>
          <w:rFonts w:ascii="Times New Roman" w:hAnsi="Times New Roman" w:cs="Times New Roman"/>
          <w:sz w:val="28"/>
          <w:szCs w:val="28"/>
          <w:lang w:val="kk-KZ"/>
        </w:rPr>
        <w:t>өсімдіктер</w:t>
      </w:r>
      <w:r w:rsidR="00AF1C8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ін жинауға, өндіруге және шикізатын 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>экспорт</w:t>
      </w:r>
      <w:r w:rsidR="005A3F4E" w:rsidRPr="00FE34AC">
        <w:rPr>
          <w:rFonts w:ascii="Times New Roman" w:hAnsi="Times New Roman" w:cs="Times New Roman"/>
          <w:sz w:val="28"/>
          <w:szCs w:val="28"/>
          <w:lang w:val="kk-KZ"/>
        </w:rPr>
        <w:t>қа шығар</w:t>
      </w:r>
      <w:r w:rsidR="0021273F" w:rsidRPr="00FE34AC">
        <w:rPr>
          <w:rFonts w:ascii="Times New Roman" w:hAnsi="Times New Roman" w:cs="Times New Roman"/>
          <w:sz w:val="28"/>
          <w:szCs w:val="28"/>
          <w:lang w:val="kk-KZ"/>
        </w:rPr>
        <w:t>уға</w:t>
      </w:r>
      <w:r w:rsidR="005A3F4E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6605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уақытша </w:t>
      </w:r>
      <w:r w:rsidR="005A3F4E" w:rsidRPr="00FE34AC">
        <w:rPr>
          <w:rFonts w:ascii="Times New Roman" w:hAnsi="Times New Roman" w:cs="Times New Roman"/>
          <w:sz w:val="28"/>
          <w:szCs w:val="28"/>
          <w:lang w:val="kk-KZ"/>
        </w:rPr>
        <w:t>тыйым салуды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41E72" w:rsidRPr="00FE34AC" w:rsidRDefault="00693F30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D1DB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EF5A2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сімдік түрлерінің жойылу қаупі анықталған жағдайда, </w:t>
      </w:r>
      <w:r w:rsidR="0021273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оларды </w:t>
      </w:r>
      <w:r w:rsidR="00EF5A2F" w:rsidRPr="00FE34AC">
        <w:rPr>
          <w:rFonts w:ascii="Times New Roman" w:hAnsi="Times New Roman" w:cs="Times New Roman"/>
          <w:sz w:val="28"/>
          <w:szCs w:val="28"/>
          <w:lang w:val="kk-KZ"/>
        </w:rPr>
        <w:t>жинау</w:t>
      </w:r>
      <w:r w:rsidR="001977A7" w:rsidRPr="00FE34A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F5A2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толықтай шектеу қойып</w:t>
      </w:r>
      <w:r w:rsidR="001977A7" w:rsidRPr="00FE34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41E7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жедел турде </w:t>
      </w:r>
      <w:r w:rsidR="00974C28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популяциясын </w:t>
      </w:r>
      <w:r w:rsidR="00441E72" w:rsidRPr="00FE34AC">
        <w:rPr>
          <w:rFonts w:ascii="Times New Roman" w:hAnsi="Times New Roman" w:cs="Times New Roman"/>
          <w:sz w:val="28"/>
          <w:szCs w:val="28"/>
          <w:lang w:val="kk-KZ"/>
        </w:rPr>
        <w:t>көбейту</w:t>
      </w:r>
      <w:r w:rsidR="0021273F" w:rsidRPr="00FE34AC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441E7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73F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бағытталған </w:t>
      </w:r>
      <w:r w:rsidR="00441E72" w:rsidRPr="00FE34AC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21273F" w:rsidRPr="00FE34A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41E72" w:rsidRPr="00FE34AC">
        <w:rPr>
          <w:rFonts w:ascii="Times New Roman" w:hAnsi="Times New Roman" w:cs="Times New Roman"/>
          <w:sz w:val="28"/>
          <w:szCs w:val="28"/>
          <w:lang w:val="kk-KZ"/>
        </w:rPr>
        <w:t>ы ұйымдастыруды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31351" w:rsidRPr="00FE34AC" w:rsidRDefault="00441E72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D1DB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35514">
        <w:rPr>
          <w:rFonts w:ascii="Times New Roman" w:hAnsi="Times New Roman" w:cs="Times New Roman"/>
          <w:sz w:val="28"/>
          <w:szCs w:val="28"/>
          <w:lang w:val="kk-KZ"/>
        </w:rPr>
        <w:t>е</w:t>
      </w:r>
      <w:bookmarkStart w:id="0" w:name="_GoBack"/>
      <w:bookmarkEnd w:id="0"/>
      <w:r w:rsidR="0094421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ліміздің </w:t>
      </w:r>
      <w:r w:rsidR="00810718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Оңтүстік өңірлерінде </w:t>
      </w:r>
      <w:r w:rsidR="00944219" w:rsidRPr="00FE34AC">
        <w:rPr>
          <w:rFonts w:ascii="Times New Roman" w:hAnsi="Times New Roman" w:cs="Times New Roman"/>
          <w:sz w:val="28"/>
          <w:szCs w:val="28"/>
          <w:lang w:val="kk-KZ"/>
        </w:rPr>
        <w:t>фармацевтикалық өндіріс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94421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 үшін сасық кеурек және </w:t>
      </w:r>
      <w:r w:rsidR="004D2CBF" w:rsidRPr="00FE34AC">
        <w:rPr>
          <w:rFonts w:ascii="Times New Roman" w:hAnsi="Times New Roman" w:cs="Times New Roman"/>
          <w:sz w:val="28"/>
          <w:szCs w:val="28"/>
          <w:lang w:val="kk-KZ"/>
        </w:rPr>
        <w:t>мия өсімдіктерін өсі</w:t>
      </w:r>
      <w:r w:rsidR="00944219" w:rsidRPr="00FE34AC">
        <w:rPr>
          <w:rFonts w:ascii="Times New Roman" w:hAnsi="Times New Roman" w:cs="Times New Roman"/>
          <w:sz w:val="28"/>
          <w:szCs w:val="28"/>
          <w:lang w:val="kk-KZ"/>
        </w:rPr>
        <w:t>ретін арнайы плантациялард</w:t>
      </w:r>
      <w:r w:rsidR="008E2C55" w:rsidRPr="00FE34A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44219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салу </w:t>
      </w:r>
      <w:r w:rsidR="00611683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мүмкіндігін </w:t>
      </w:r>
      <w:r w:rsidR="00AE4F08" w:rsidRPr="00FE34AC">
        <w:rPr>
          <w:rFonts w:ascii="Times New Roman" w:hAnsi="Times New Roman" w:cs="Times New Roman"/>
          <w:sz w:val="28"/>
          <w:szCs w:val="28"/>
          <w:lang w:val="kk-KZ"/>
        </w:rPr>
        <w:t>ойластыруды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3CB2" w:rsidRPr="00FE34AC">
        <w:rPr>
          <w:rFonts w:ascii="Times New Roman" w:hAnsi="Times New Roman" w:cs="Times New Roman"/>
          <w:sz w:val="28"/>
          <w:szCs w:val="28"/>
          <w:lang w:val="kk-KZ"/>
        </w:rPr>
        <w:t>қара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>стыруды</w:t>
      </w:r>
      <w:r w:rsidR="00E53CB2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сұраймы</w:t>
      </w:r>
      <w:r w:rsidR="00E53CB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44219" w:rsidRPr="00FE34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34AC" w:rsidRDefault="00FE34AC" w:rsidP="005B1EB0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CB2" w:rsidRDefault="00E53CB2" w:rsidP="005B1EB0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A70" w:rsidRPr="00FE34AC" w:rsidRDefault="00401A70" w:rsidP="00FE34A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b/>
          <w:sz w:val="28"/>
          <w:szCs w:val="28"/>
          <w:lang w:val="kk-KZ"/>
        </w:rPr>
        <w:t>«AMANAT» партиясы</w:t>
      </w:r>
    </w:p>
    <w:p w:rsidR="0049154E" w:rsidRPr="00FE34AC" w:rsidRDefault="005B1EB0" w:rsidP="00FE34A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 депутаттары</w:t>
      </w:r>
      <w:r w:rsidR="00F31351" w:rsidRPr="00FE3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3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 w:rsidR="00401A70" w:rsidRPr="00FE34AC">
        <w:rPr>
          <w:rFonts w:ascii="Times New Roman" w:hAnsi="Times New Roman" w:cs="Times New Roman"/>
          <w:b/>
          <w:sz w:val="28"/>
          <w:szCs w:val="28"/>
          <w:lang w:val="kk-KZ"/>
        </w:rPr>
        <w:t>Қ. Балабиев</w:t>
      </w:r>
    </w:p>
    <w:p w:rsidR="005B1EB0" w:rsidRPr="00FE34AC" w:rsidRDefault="00FE34AC" w:rsidP="005B1EB0">
      <w:pPr>
        <w:pStyle w:val="aa"/>
        <w:ind w:left="709" w:firstLine="666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5B1EB0" w:rsidRPr="00FE3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Е. Әбдиев </w:t>
      </w:r>
    </w:p>
    <w:p w:rsidR="00971AC9" w:rsidRPr="00FE34AC" w:rsidRDefault="00971AC9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2F16" w:rsidRPr="00FE34AC" w:rsidRDefault="00971AC9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7185B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938" w:rsidRPr="00FE34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1EB0" w:rsidRPr="00FE34AC" w:rsidRDefault="005B1EB0" w:rsidP="005B1E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1EB0" w:rsidRPr="00FE34AC" w:rsidRDefault="005B1EB0" w:rsidP="005B1EB0">
      <w:pPr>
        <w:pStyle w:val="aa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E34AC">
        <w:rPr>
          <w:rFonts w:ascii="Times New Roman" w:hAnsi="Times New Roman" w:cs="Times New Roman"/>
          <w:sz w:val="20"/>
          <w:szCs w:val="20"/>
          <w:lang w:val="kk-KZ"/>
        </w:rPr>
        <w:t>Орын: Н.Әшімова</w:t>
      </w:r>
    </w:p>
    <w:p w:rsidR="005B1EB0" w:rsidRPr="00FE34AC" w:rsidRDefault="005B1EB0" w:rsidP="005B1EB0">
      <w:pPr>
        <w:pStyle w:val="aa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E34AC">
        <w:rPr>
          <w:rFonts w:ascii="Times New Roman" w:hAnsi="Times New Roman" w:cs="Times New Roman"/>
          <w:sz w:val="20"/>
          <w:szCs w:val="20"/>
          <w:lang w:val="kk-KZ"/>
        </w:rPr>
        <w:t>746760</w:t>
      </w:r>
    </w:p>
    <w:p w:rsidR="00DB25B9" w:rsidRPr="00FE34AC" w:rsidRDefault="00DB25B9" w:rsidP="005B1EB0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B25B9" w:rsidRPr="00FE34AC" w:rsidRDefault="00DB25B9" w:rsidP="00DB25B9">
      <w:pPr>
        <w:pStyle w:val="aa"/>
        <w:rPr>
          <w:rFonts w:ascii="Times New Roman" w:hAnsi="Times New Roman" w:cs="Times New Roman"/>
          <w:color w:val="0C0000"/>
          <w:sz w:val="28"/>
          <w:szCs w:val="28"/>
          <w:lang w:val="kk-KZ"/>
        </w:rPr>
      </w:pPr>
      <w:r w:rsidRPr="00FE34AC">
        <w:rPr>
          <w:rFonts w:ascii="Times New Roman" w:hAnsi="Times New Roman" w:cs="Times New Roman"/>
          <w:b/>
          <w:color w:val="0C0000"/>
          <w:sz w:val="28"/>
          <w:szCs w:val="28"/>
          <w:lang w:val="kk-KZ"/>
        </w:rPr>
        <w:t>Результаты согласования</w:t>
      </w:r>
      <w:r w:rsidRPr="00FE34AC">
        <w:rPr>
          <w:rFonts w:ascii="Times New Roman" w:hAnsi="Times New Roman" w:cs="Times New Roman"/>
          <w:b/>
          <w:color w:val="0C0000"/>
          <w:sz w:val="28"/>
          <w:szCs w:val="28"/>
          <w:lang w:val="kk-KZ"/>
        </w:rPr>
        <w:br/>
      </w:r>
      <w:r w:rsidRPr="00FE34AC">
        <w:rPr>
          <w:rFonts w:ascii="Times New Roman" w:hAnsi="Times New Roman" w:cs="Times New Roman"/>
          <w:color w:val="0C0000"/>
          <w:sz w:val="28"/>
          <w:szCs w:val="28"/>
          <w:lang w:val="kk-KZ"/>
        </w:rPr>
        <w:t>31.05.2023 17:09:40: Абдиев Е. Т. (Комитет по экономической реформе и региональному развитию) - - cогласовано без замечаний</w:t>
      </w:r>
      <w:r w:rsidRPr="00FE34AC">
        <w:rPr>
          <w:rFonts w:ascii="Times New Roman" w:hAnsi="Times New Roman" w:cs="Times New Roman"/>
          <w:color w:val="0C0000"/>
          <w:sz w:val="28"/>
          <w:szCs w:val="28"/>
          <w:lang w:val="kk-KZ"/>
        </w:rPr>
        <w:br/>
      </w:r>
    </w:p>
    <w:sectPr w:rsidR="00DB25B9" w:rsidRPr="00FE34AC" w:rsidSect="00FE3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C9" w:rsidRDefault="00D028C9" w:rsidP="00DB25B9">
      <w:pPr>
        <w:spacing w:after="0" w:line="240" w:lineRule="auto"/>
      </w:pPr>
      <w:r>
        <w:separator/>
      </w:r>
    </w:p>
  </w:endnote>
  <w:endnote w:type="continuationSeparator" w:id="0">
    <w:p w:rsidR="00D028C9" w:rsidRDefault="00D028C9" w:rsidP="00DB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B9" w:rsidRDefault="00DB25B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B9" w:rsidRDefault="00DB25B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B9" w:rsidRDefault="00DB25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C9" w:rsidRDefault="00D028C9" w:rsidP="00DB25B9">
      <w:pPr>
        <w:spacing w:after="0" w:line="240" w:lineRule="auto"/>
      </w:pPr>
      <w:r>
        <w:separator/>
      </w:r>
    </w:p>
  </w:footnote>
  <w:footnote w:type="continuationSeparator" w:id="0">
    <w:p w:rsidR="00D028C9" w:rsidRDefault="00D028C9" w:rsidP="00DB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B9" w:rsidRDefault="00DB25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B9" w:rsidRDefault="00DB25B9">
    <w:pPr>
      <w:pStyle w:val="ac"/>
    </w:pPr>
    <w:r>
      <w:rPr>
        <w:noProof/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25B9" w:rsidRPr="00DB25B9" w:rsidRDefault="00DB25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13.10.2023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textbox style="layout-flow:vertical;mso-layout-flow-alt:bottom-to-top">
                <w:txbxContent>
                  <w:p w:rsidR="00DB25B9" w:rsidRPr="00DB25B9" w:rsidRDefault="00DB25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13.10.2023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028C9"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38.75pt;height:10.5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31.05.2023-ғы № ДС-205 шығыс хат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B9" w:rsidRDefault="00DB25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270E"/>
    <w:multiLevelType w:val="hybridMultilevel"/>
    <w:tmpl w:val="D0F02D2A"/>
    <w:lvl w:ilvl="0" w:tplc="3818457A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A"/>
    <w:rsid w:val="00003285"/>
    <w:rsid w:val="00004656"/>
    <w:rsid w:val="00004B27"/>
    <w:rsid w:val="00005813"/>
    <w:rsid w:val="00012A1E"/>
    <w:rsid w:val="000156FA"/>
    <w:rsid w:val="00016635"/>
    <w:rsid w:val="00017C8D"/>
    <w:rsid w:val="000209EC"/>
    <w:rsid w:val="00020BF1"/>
    <w:rsid w:val="000222DB"/>
    <w:rsid w:val="00022C31"/>
    <w:rsid w:val="00041295"/>
    <w:rsid w:val="00041DC5"/>
    <w:rsid w:val="00042F4C"/>
    <w:rsid w:val="00043BBA"/>
    <w:rsid w:val="00044B76"/>
    <w:rsid w:val="000473E6"/>
    <w:rsid w:val="00047DFC"/>
    <w:rsid w:val="00047F19"/>
    <w:rsid w:val="00053B15"/>
    <w:rsid w:val="00060F44"/>
    <w:rsid w:val="00062B50"/>
    <w:rsid w:val="00067B1D"/>
    <w:rsid w:val="00076064"/>
    <w:rsid w:val="000767B9"/>
    <w:rsid w:val="00083F61"/>
    <w:rsid w:val="00085358"/>
    <w:rsid w:val="00090AEA"/>
    <w:rsid w:val="00093720"/>
    <w:rsid w:val="000A240C"/>
    <w:rsid w:val="000A4805"/>
    <w:rsid w:val="000B0756"/>
    <w:rsid w:val="000B6874"/>
    <w:rsid w:val="000C09B5"/>
    <w:rsid w:val="000C5BE9"/>
    <w:rsid w:val="000C64AF"/>
    <w:rsid w:val="000C7257"/>
    <w:rsid w:val="000D2AF4"/>
    <w:rsid w:val="000D36E9"/>
    <w:rsid w:val="000D6CBB"/>
    <w:rsid w:val="000D740D"/>
    <w:rsid w:val="000E4116"/>
    <w:rsid w:val="000F1231"/>
    <w:rsid w:val="000F26B9"/>
    <w:rsid w:val="000F2F8E"/>
    <w:rsid w:val="000F7AF5"/>
    <w:rsid w:val="00102139"/>
    <w:rsid w:val="00104B47"/>
    <w:rsid w:val="00110DF2"/>
    <w:rsid w:val="0011186B"/>
    <w:rsid w:val="00126E18"/>
    <w:rsid w:val="0014395B"/>
    <w:rsid w:val="00144711"/>
    <w:rsid w:val="00145613"/>
    <w:rsid w:val="0014571C"/>
    <w:rsid w:val="00145BE4"/>
    <w:rsid w:val="00150C81"/>
    <w:rsid w:val="00152086"/>
    <w:rsid w:val="00152BFF"/>
    <w:rsid w:val="0015331C"/>
    <w:rsid w:val="00156E33"/>
    <w:rsid w:val="001617F6"/>
    <w:rsid w:val="001637B0"/>
    <w:rsid w:val="00173AF5"/>
    <w:rsid w:val="00176359"/>
    <w:rsid w:val="001830ED"/>
    <w:rsid w:val="00190B9B"/>
    <w:rsid w:val="00193630"/>
    <w:rsid w:val="00194CF9"/>
    <w:rsid w:val="001977A7"/>
    <w:rsid w:val="001A0D12"/>
    <w:rsid w:val="001C332D"/>
    <w:rsid w:val="001C34B5"/>
    <w:rsid w:val="001C397A"/>
    <w:rsid w:val="001C3FF1"/>
    <w:rsid w:val="001C5924"/>
    <w:rsid w:val="001C7815"/>
    <w:rsid w:val="001C781E"/>
    <w:rsid w:val="001D02DF"/>
    <w:rsid w:val="001D3B74"/>
    <w:rsid w:val="001D5908"/>
    <w:rsid w:val="001D5990"/>
    <w:rsid w:val="001D5E55"/>
    <w:rsid w:val="001E10FD"/>
    <w:rsid w:val="001F4327"/>
    <w:rsid w:val="001F6711"/>
    <w:rsid w:val="001F7972"/>
    <w:rsid w:val="002053D4"/>
    <w:rsid w:val="00206A79"/>
    <w:rsid w:val="00207E6B"/>
    <w:rsid w:val="0021273F"/>
    <w:rsid w:val="002155A3"/>
    <w:rsid w:val="0022062C"/>
    <w:rsid w:val="00222759"/>
    <w:rsid w:val="0022281C"/>
    <w:rsid w:val="00223D1D"/>
    <w:rsid w:val="00224B13"/>
    <w:rsid w:val="00225ECF"/>
    <w:rsid w:val="0022662A"/>
    <w:rsid w:val="002271BF"/>
    <w:rsid w:val="00227CFF"/>
    <w:rsid w:val="00230B34"/>
    <w:rsid w:val="002318F3"/>
    <w:rsid w:val="00233D17"/>
    <w:rsid w:val="00234F8B"/>
    <w:rsid w:val="00237101"/>
    <w:rsid w:val="00254E8F"/>
    <w:rsid w:val="0025785C"/>
    <w:rsid w:val="00267248"/>
    <w:rsid w:val="00270D74"/>
    <w:rsid w:val="00270E1F"/>
    <w:rsid w:val="0027185B"/>
    <w:rsid w:val="002761D2"/>
    <w:rsid w:val="00283D6A"/>
    <w:rsid w:val="002842D6"/>
    <w:rsid w:val="00287598"/>
    <w:rsid w:val="00294287"/>
    <w:rsid w:val="00296F7B"/>
    <w:rsid w:val="002A6B81"/>
    <w:rsid w:val="002A77E7"/>
    <w:rsid w:val="002B0A92"/>
    <w:rsid w:val="002B0DA6"/>
    <w:rsid w:val="002B2567"/>
    <w:rsid w:val="002B67A8"/>
    <w:rsid w:val="002B6D5C"/>
    <w:rsid w:val="002B7484"/>
    <w:rsid w:val="002B7CF0"/>
    <w:rsid w:val="002C2693"/>
    <w:rsid w:val="002C3C58"/>
    <w:rsid w:val="002C5B13"/>
    <w:rsid w:val="002D00BF"/>
    <w:rsid w:val="002D4460"/>
    <w:rsid w:val="002E1EBD"/>
    <w:rsid w:val="002F0051"/>
    <w:rsid w:val="002F16FB"/>
    <w:rsid w:val="0030203D"/>
    <w:rsid w:val="00305FBD"/>
    <w:rsid w:val="00306C70"/>
    <w:rsid w:val="00307E65"/>
    <w:rsid w:val="0031045F"/>
    <w:rsid w:val="00310572"/>
    <w:rsid w:val="0031266D"/>
    <w:rsid w:val="003171FC"/>
    <w:rsid w:val="00320090"/>
    <w:rsid w:val="00324779"/>
    <w:rsid w:val="0033135D"/>
    <w:rsid w:val="003321FE"/>
    <w:rsid w:val="003326F7"/>
    <w:rsid w:val="00341131"/>
    <w:rsid w:val="003431C0"/>
    <w:rsid w:val="0035175E"/>
    <w:rsid w:val="003534F7"/>
    <w:rsid w:val="00354013"/>
    <w:rsid w:val="003558E2"/>
    <w:rsid w:val="003563BB"/>
    <w:rsid w:val="00357EB9"/>
    <w:rsid w:val="00364208"/>
    <w:rsid w:val="00364335"/>
    <w:rsid w:val="003672F2"/>
    <w:rsid w:val="00370933"/>
    <w:rsid w:val="00372404"/>
    <w:rsid w:val="00372C96"/>
    <w:rsid w:val="003738C8"/>
    <w:rsid w:val="0037469F"/>
    <w:rsid w:val="00374F25"/>
    <w:rsid w:val="003776B2"/>
    <w:rsid w:val="00377BCD"/>
    <w:rsid w:val="0038469A"/>
    <w:rsid w:val="00390132"/>
    <w:rsid w:val="0039032A"/>
    <w:rsid w:val="00395ED0"/>
    <w:rsid w:val="003A1C39"/>
    <w:rsid w:val="003A3E96"/>
    <w:rsid w:val="003A6A89"/>
    <w:rsid w:val="003A7442"/>
    <w:rsid w:val="003B014E"/>
    <w:rsid w:val="003B0A04"/>
    <w:rsid w:val="003B61E9"/>
    <w:rsid w:val="003B7C4D"/>
    <w:rsid w:val="003C162E"/>
    <w:rsid w:val="003C2A13"/>
    <w:rsid w:val="003C5B07"/>
    <w:rsid w:val="003D075E"/>
    <w:rsid w:val="003D36B5"/>
    <w:rsid w:val="003D44A9"/>
    <w:rsid w:val="003D4C10"/>
    <w:rsid w:val="003F1C62"/>
    <w:rsid w:val="003F39DC"/>
    <w:rsid w:val="003F7606"/>
    <w:rsid w:val="0040063B"/>
    <w:rsid w:val="00400EDA"/>
    <w:rsid w:val="004015FB"/>
    <w:rsid w:val="00401A70"/>
    <w:rsid w:val="0040315A"/>
    <w:rsid w:val="00405747"/>
    <w:rsid w:val="004077E4"/>
    <w:rsid w:val="00407FB5"/>
    <w:rsid w:val="00411967"/>
    <w:rsid w:val="004120D5"/>
    <w:rsid w:val="00416458"/>
    <w:rsid w:val="00416B7D"/>
    <w:rsid w:val="004204B2"/>
    <w:rsid w:val="004254B4"/>
    <w:rsid w:val="0042658B"/>
    <w:rsid w:val="00432766"/>
    <w:rsid w:val="00435C4E"/>
    <w:rsid w:val="004369C1"/>
    <w:rsid w:val="004412B0"/>
    <w:rsid w:val="00441E72"/>
    <w:rsid w:val="004451BE"/>
    <w:rsid w:val="00446517"/>
    <w:rsid w:val="00453374"/>
    <w:rsid w:val="00454DAA"/>
    <w:rsid w:val="0045529D"/>
    <w:rsid w:val="0046000E"/>
    <w:rsid w:val="00463961"/>
    <w:rsid w:val="00465498"/>
    <w:rsid w:val="00470C43"/>
    <w:rsid w:val="00471322"/>
    <w:rsid w:val="00472DEC"/>
    <w:rsid w:val="004741CE"/>
    <w:rsid w:val="00474B18"/>
    <w:rsid w:val="00475992"/>
    <w:rsid w:val="00477D00"/>
    <w:rsid w:val="00480EBB"/>
    <w:rsid w:val="004818A2"/>
    <w:rsid w:val="00485DDD"/>
    <w:rsid w:val="0049154E"/>
    <w:rsid w:val="00496403"/>
    <w:rsid w:val="004A25E7"/>
    <w:rsid w:val="004B29DD"/>
    <w:rsid w:val="004C2B16"/>
    <w:rsid w:val="004C3C0B"/>
    <w:rsid w:val="004D1DB2"/>
    <w:rsid w:val="004D2CBF"/>
    <w:rsid w:val="004D30E9"/>
    <w:rsid w:val="004E3DBA"/>
    <w:rsid w:val="004E594C"/>
    <w:rsid w:val="004E60F9"/>
    <w:rsid w:val="004E68FA"/>
    <w:rsid w:val="004E76DC"/>
    <w:rsid w:val="004F4F14"/>
    <w:rsid w:val="004F5847"/>
    <w:rsid w:val="004F6605"/>
    <w:rsid w:val="005044C8"/>
    <w:rsid w:val="005131B3"/>
    <w:rsid w:val="00520733"/>
    <w:rsid w:val="00522445"/>
    <w:rsid w:val="00524AED"/>
    <w:rsid w:val="00526658"/>
    <w:rsid w:val="0053238D"/>
    <w:rsid w:val="00537297"/>
    <w:rsid w:val="0053773E"/>
    <w:rsid w:val="00540FE7"/>
    <w:rsid w:val="0055168F"/>
    <w:rsid w:val="0055314E"/>
    <w:rsid w:val="005533D7"/>
    <w:rsid w:val="005548AD"/>
    <w:rsid w:val="005603E1"/>
    <w:rsid w:val="00567DF3"/>
    <w:rsid w:val="005709ED"/>
    <w:rsid w:val="0057146C"/>
    <w:rsid w:val="00573A58"/>
    <w:rsid w:val="00573D59"/>
    <w:rsid w:val="00574335"/>
    <w:rsid w:val="00581247"/>
    <w:rsid w:val="00581283"/>
    <w:rsid w:val="00581E57"/>
    <w:rsid w:val="00583D37"/>
    <w:rsid w:val="005847F4"/>
    <w:rsid w:val="005852C3"/>
    <w:rsid w:val="00591B93"/>
    <w:rsid w:val="005957CC"/>
    <w:rsid w:val="00597941"/>
    <w:rsid w:val="005A3F4E"/>
    <w:rsid w:val="005A3FE4"/>
    <w:rsid w:val="005A7A59"/>
    <w:rsid w:val="005B1A49"/>
    <w:rsid w:val="005B1EB0"/>
    <w:rsid w:val="005B2DBE"/>
    <w:rsid w:val="005B3604"/>
    <w:rsid w:val="005B4947"/>
    <w:rsid w:val="005C60D8"/>
    <w:rsid w:val="005C72A2"/>
    <w:rsid w:val="005C7DE0"/>
    <w:rsid w:val="005D0DE8"/>
    <w:rsid w:val="005D3056"/>
    <w:rsid w:val="005D54F3"/>
    <w:rsid w:val="005D587B"/>
    <w:rsid w:val="005D60E8"/>
    <w:rsid w:val="005E1B0A"/>
    <w:rsid w:val="005E33F2"/>
    <w:rsid w:val="005E3B4B"/>
    <w:rsid w:val="005E5509"/>
    <w:rsid w:val="005F20F1"/>
    <w:rsid w:val="005F4B80"/>
    <w:rsid w:val="0060129D"/>
    <w:rsid w:val="00604D75"/>
    <w:rsid w:val="0061146F"/>
    <w:rsid w:val="00611683"/>
    <w:rsid w:val="00622B9C"/>
    <w:rsid w:val="00625E6F"/>
    <w:rsid w:val="00630869"/>
    <w:rsid w:val="00633322"/>
    <w:rsid w:val="00633678"/>
    <w:rsid w:val="00633A6B"/>
    <w:rsid w:val="00641F20"/>
    <w:rsid w:val="0064244C"/>
    <w:rsid w:val="00642D35"/>
    <w:rsid w:val="00644335"/>
    <w:rsid w:val="00645D49"/>
    <w:rsid w:val="00651875"/>
    <w:rsid w:val="00653111"/>
    <w:rsid w:val="00656202"/>
    <w:rsid w:val="006658F0"/>
    <w:rsid w:val="006703E7"/>
    <w:rsid w:val="0067134E"/>
    <w:rsid w:val="00673009"/>
    <w:rsid w:val="00673E09"/>
    <w:rsid w:val="00684983"/>
    <w:rsid w:val="00685A7D"/>
    <w:rsid w:val="006878BA"/>
    <w:rsid w:val="00691D3B"/>
    <w:rsid w:val="00693F30"/>
    <w:rsid w:val="0069781A"/>
    <w:rsid w:val="006A294B"/>
    <w:rsid w:val="006A77E2"/>
    <w:rsid w:val="006B2BC4"/>
    <w:rsid w:val="006B3F49"/>
    <w:rsid w:val="006B5085"/>
    <w:rsid w:val="006B76D5"/>
    <w:rsid w:val="006C2111"/>
    <w:rsid w:val="006C3C92"/>
    <w:rsid w:val="006C530D"/>
    <w:rsid w:val="006C5C22"/>
    <w:rsid w:val="006D0C99"/>
    <w:rsid w:val="006D4E3F"/>
    <w:rsid w:val="006E01E7"/>
    <w:rsid w:val="006E5973"/>
    <w:rsid w:val="006F0544"/>
    <w:rsid w:val="006F1A72"/>
    <w:rsid w:val="006F2F9C"/>
    <w:rsid w:val="0070002A"/>
    <w:rsid w:val="007010CE"/>
    <w:rsid w:val="007031C0"/>
    <w:rsid w:val="007065C4"/>
    <w:rsid w:val="00707E84"/>
    <w:rsid w:val="00707F61"/>
    <w:rsid w:val="00711C12"/>
    <w:rsid w:val="007143C4"/>
    <w:rsid w:val="00715A33"/>
    <w:rsid w:val="007169CE"/>
    <w:rsid w:val="00716D51"/>
    <w:rsid w:val="00716ED2"/>
    <w:rsid w:val="0072071C"/>
    <w:rsid w:val="007222D4"/>
    <w:rsid w:val="00723305"/>
    <w:rsid w:val="0073439F"/>
    <w:rsid w:val="0073613B"/>
    <w:rsid w:val="007416EB"/>
    <w:rsid w:val="00745826"/>
    <w:rsid w:val="00752657"/>
    <w:rsid w:val="00753120"/>
    <w:rsid w:val="00767E05"/>
    <w:rsid w:val="00771423"/>
    <w:rsid w:val="007763F2"/>
    <w:rsid w:val="00777167"/>
    <w:rsid w:val="00781F95"/>
    <w:rsid w:val="007825F0"/>
    <w:rsid w:val="00785475"/>
    <w:rsid w:val="00785B49"/>
    <w:rsid w:val="00790005"/>
    <w:rsid w:val="007906C4"/>
    <w:rsid w:val="00790B0D"/>
    <w:rsid w:val="00792EAF"/>
    <w:rsid w:val="0079496A"/>
    <w:rsid w:val="007A1BE2"/>
    <w:rsid w:val="007A7384"/>
    <w:rsid w:val="007B226C"/>
    <w:rsid w:val="007B36AE"/>
    <w:rsid w:val="007B46D4"/>
    <w:rsid w:val="007C10A3"/>
    <w:rsid w:val="007C10CF"/>
    <w:rsid w:val="007C150B"/>
    <w:rsid w:val="007C3A5B"/>
    <w:rsid w:val="007C5B7E"/>
    <w:rsid w:val="007C6174"/>
    <w:rsid w:val="007C743E"/>
    <w:rsid w:val="007C7775"/>
    <w:rsid w:val="007C7803"/>
    <w:rsid w:val="007D0D72"/>
    <w:rsid w:val="007D15ED"/>
    <w:rsid w:val="007D21A2"/>
    <w:rsid w:val="007D27CC"/>
    <w:rsid w:val="007D66CC"/>
    <w:rsid w:val="007F592D"/>
    <w:rsid w:val="007F6B5F"/>
    <w:rsid w:val="0080061A"/>
    <w:rsid w:val="008010A6"/>
    <w:rsid w:val="00801D75"/>
    <w:rsid w:val="008024E1"/>
    <w:rsid w:val="008031D3"/>
    <w:rsid w:val="00803945"/>
    <w:rsid w:val="0080403C"/>
    <w:rsid w:val="008053D6"/>
    <w:rsid w:val="00806F7F"/>
    <w:rsid w:val="00807FDD"/>
    <w:rsid w:val="00810718"/>
    <w:rsid w:val="00811174"/>
    <w:rsid w:val="00820B31"/>
    <w:rsid w:val="008217F8"/>
    <w:rsid w:val="00821AA4"/>
    <w:rsid w:val="00823D30"/>
    <w:rsid w:val="00825D0B"/>
    <w:rsid w:val="00827518"/>
    <w:rsid w:val="008304AB"/>
    <w:rsid w:val="00832685"/>
    <w:rsid w:val="008343B6"/>
    <w:rsid w:val="00835BE1"/>
    <w:rsid w:val="00847A2E"/>
    <w:rsid w:val="00850BF7"/>
    <w:rsid w:val="00851FAD"/>
    <w:rsid w:val="0085415B"/>
    <w:rsid w:val="00856400"/>
    <w:rsid w:val="00861ED2"/>
    <w:rsid w:val="008631D8"/>
    <w:rsid w:val="00863C30"/>
    <w:rsid w:val="00865BCD"/>
    <w:rsid w:val="008756A7"/>
    <w:rsid w:val="00883876"/>
    <w:rsid w:val="0089362A"/>
    <w:rsid w:val="00893E75"/>
    <w:rsid w:val="00895366"/>
    <w:rsid w:val="00895F68"/>
    <w:rsid w:val="008A37B6"/>
    <w:rsid w:val="008A4C94"/>
    <w:rsid w:val="008A4D77"/>
    <w:rsid w:val="008A6047"/>
    <w:rsid w:val="008B5884"/>
    <w:rsid w:val="008C2EDF"/>
    <w:rsid w:val="008C6D08"/>
    <w:rsid w:val="008D47E3"/>
    <w:rsid w:val="008E0069"/>
    <w:rsid w:val="008E2C55"/>
    <w:rsid w:val="008E4B59"/>
    <w:rsid w:val="008E58F0"/>
    <w:rsid w:val="008F2F16"/>
    <w:rsid w:val="008F56E1"/>
    <w:rsid w:val="00904A6A"/>
    <w:rsid w:val="009159DE"/>
    <w:rsid w:val="00917775"/>
    <w:rsid w:val="00930479"/>
    <w:rsid w:val="00930F87"/>
    <w:rsid w:val="009319ED"/>
    <w:rsid w:val="00931DF1"/>
    <w:rsid w:val="009323D0"/>
    <w:rsid w:val="00932BB5"/>
    <w:rsid w:val="0093426C"/>
    <w:rsid w:val="00941A1F"/>
    <w:rsid w:val="00942CCC"/>
    <w:rsid w:val="00943152"/>
    <w:rsid w:val="00943CB8"/>
    <w:rsid w:val="00944219"/>
    <w:rsid w:val="009541A8"/>
    <w:rsid w:val="009615E9"/>
    <w:rsid w:val="00971AC9"/>
    <w:rsid w:val="00973907"/>
    <w:rsid w:val="00974C28"/>
    <w:rsid w:val="00976BB9"/>
    <w:rsid w:val="009806C9"/>
    <w:rsid w:val="00982412"/>
    <w:rsid w:val="00982705"/>
    <w:rsid w:val="009847FF"/>
    <w:rsid w:val="009848CA"/>
    <w:rsid w:val="009851E0"/>
    <w:rsid w:val="00990588"/>
    <w:rsid w:val="00993708"/>
    <w:rsid w:val="009942CD"/>
    <w:rsid w:val="00995018"/>
    <w:rsid w:val="00996CC2"/>
    <w:rsid w:val="00997306"/>
    <w:rsid w:val="00997549"/>
    <w:rsid w:val="00997E44"/>
    <w:rsid w:val="009A268E"/>
    <w:rsid w:val="009A4877"/>
    <w:rsid w:val="009B2E78"/>
    <w:rsid w:val="009B5C36"/>
    <w:rsid w:val="009C17F2"/>
    <w:rsid w:val="009C21B7"/>
    <w:rsid w:val="009C65A2"/>
    <w:rsid w:val="009D54C2"/>
    <w:rsid w:val="009D75FF"/>
    <w:rsid w:val="009E01A5"/>
    <w:rsid w:val="009E1146"/>
    <w:rsid w:val="009E39B2"/>
    <w:rsid w:val="009E3F71"/>
    <w:rsid w:val="009E469C"/>
    <w:rsid w:val="009F1AB9"/>
    <w:rsid w:val="009F3013"/>
    <w:rsid w:val="009F5766"/>
    <w:rsid w:val="009F5860"/>
    <w:rsid w:val="009F5974"/>
    <w:rsid w:val="00A034CD"/>
    <w:rsid w:val="00A057A0"/>
    <w:rsid w:val="00A13878"/>
    <w:rsid w:val="00A1567D"/>
    <w:rsid w:val="00A15BA8"/>
    <w:rsid w:val="00A16ED4"/>
    <w:rsid w:val="00A17A74"/>
    <w:rsid w:val="00A20152"/>
    <w:rsid w:val="00A20637"/>
    <w:rsid w:val="00A21E8F"/>
    <w:rsid w:val="00A2454F"/>
    <w:rsid w:val="00A26C44"/>
    <w:rsid w:val="00A31710"/>
    <w:rsid w:val="00A32905"/>
    <w:rsid w:val="00A33BBC"/>
    <w:rsid w:val="00A369E7"/>
    <w:rsid w:val="00A36B08"/>
    <w:rsid w:val="00A37799"/>
    <w:rsid w:val="00A40C3A"/>
    <w:rsid w:val="00A414D0"/>
    <w:rsid w:val="00A42E2B"/>
    <w:rsid w:val="00A438C7"/>
    <w:rsid w:val="00A4563F"/>
    <w:rsid w:val="00A45CAD"/>
    <w:rsid w:val="00A473AB"/>
    <w:rsid w:val="00A50F07"/>
    <w:rsid w:val="00A54E41"/>
    <w:rsid w:val="00A56974"/>
    <w:rsid w:val="00A573F9"/>
    <w:rsid w:val="00A61DF0"/>
    <w:rsid w:val="00A710AA"/>
    <w:rsid w:val="00A7151F"/>
    <w:rsid w:val="00A801F4"/>
    <w:rsid w:val="00A9000A"/>
    <w:rsid w:val="00A91D8A"/>
    <w:rsid w:val="00A94739"/>
    <w:rsid w:val="00A958FE"/>
    <w:rsid w:val="00A97198"/>
    <w:rsid w:val="00A972BC"/>
    <w:rsid w:val="00A972DA"/>
    <w:rsid w:val="00AA00AD"/>
    <w:rsid w:val="00AA1881"/>
    <w:rsid w:val="00AA20E5"/>
    <w:rsid w:val="00AA31EA"/>
    <w:rsid w:val="00AA7116"/>
    <w:rsid w:val="00AB7853"/>
    <w:rsid w:val="00AB7EEB"/>
    <w:rsid w:val="00AC295A"/>
    <w:rsid w:val="00AC6D36"/>
    <w:rsid w:val="00AC76F7"/>
    <w:rsid w:val="00AC7994"/>
    <w:rsid w:val="00AC7A21"/>
    <w:rsid w:val="00AD0E7A"/>
    <w:rsid w:val="00AD15B4"/>
    <w:rsid w:val="00AE0F85"/>
    <w:rsid w:val="00AE4F08"/>
    <w:rsid w:val="00AF1C8E"/>
    <w:rsid w:val="00AF6833"/>
    <w:rsid w:val="00B03A20"/>
    <w:rsid w:val="00B045E4"/>
    <w:rsid w:val="00B0599A"/>
    <w:rsid w:val="00B0772C"/>
    <w:rsid w:val="00B10076"/>
    <w:rsid w:val="00B12F68"/>
    <w:rsid w:val="00B13F2B"/>
    <w:rsid w:val="00B14AEA"/>
    <w:rsid w:val="00B154D3"/>
    <w:rsid w:val="00B15648"/>
    <w:rsid w:val="00B16E2F"/>
    <w:rsid w:val="00B20066"/>
    <w:rsid w:val="00B22953"/>
    <w:rsid w:val="00B23921"/>
    <w:rsid w:val="00B23DF2"/>
    <w:rsid w:val="00B25036"/>
    <w:rsid w:val="00B264F1"/>
    <w:rsid w:val="00B26FB9"/>
    <w:rsid w:val="00B3378E"/>
    <w:rsid w:val="00B37F0E"/>
    <w:rsid w:val="00B476BE"/>
    <w:rsid w:val="00B55903"/>
    <w:rsid w:val="00B61329"/>
    <w:rsid w:val="00B65DA5"/>
    <w:rsid w:val="00B67234"/>
    <w:rsid w:val="00B70982"/>
    <w:rsid w:val="00B71513"/>
    <w:rsid w:val="00B72CC7"/>
    <w:rsid w:val="00B750DA"/>
    <w:rsid w:val="00B751FC"/>
    <w:rsid w:val="00B7678B"/>
    <w:rsid w:val="00B7734B"/>
    <w:rsid w:val="00B804D6"/>
    <w:rsid w:val="00B82293"/>
    <w:rsid w:val="00B83681"/>
    <w:rsid w:val="00B84BFC"/>
    <w:rsid w:val="00B8530B"/>
    <w:rsid w:val="00B9517D"/>
    <w:rsid w:val="00BA16DB"/>
    <w:rsid w:val="00BA6571"/>
    <w:rsid w:val="00BB06A6"/>
    <w:rsid w:val="00BB15F7"/>
    <w:rsid w:val="00BB2351"/>
    <w:rsid w:val="00BB4265"/>
    <w:rsid w:val="00BB44A3"/>
    <w:rsid w:val="00BB5780"/>
    <w:rsid w:val="00BC03A2"/>
    <w:rsid w:val="00BC2F84"/>
    <w:rsid w:val="00BC520B"/>
    <w:rsid w:val="00BC6278"/>
    <w:rsid w:val="00BC65CC"/>
    <w:rsid w:val="00BC6ACF"/>
    <w:rsid w:val="00BD2178"/>
    <w:rsid w:val="00BD3853"/>
    <w:rsid w:val="00BD6434"/>
    <w:rsid w:val="00BD7BA3"/>
    <w:rsid w:val="00BE2C37"/>
    <w:rsid w:val="00BE31D4"/>
    <w:rsid w:val="00BE4D95"/>
    <w:rsid w:val="00BE665B"/>
    <w:rsid w:val="00BE7B35"/>
    <w:rsid w:val="00BE7EC1"/>
    <w:rsid w:val="00BF2E38"/>
    <w:rsid w:val="00BF3769"/>
    <w:rsid w:val="00BF4915"/>
    <w:rsid w:val="00BF5892"/>
    <w:rsid w:val="00C027CA"/>
    <w:rsid w:val="00C0423D"/>
    <w:rsid w:val="00C06677"/>
    <w:rsid w:val="00C1046F"/>
    <w:rsid w:val="00C10AAA"/>
    <w:rsid w:val="00C13514"/>
    <w:rsid w:val="00C135BD"/>
    <w:rsid w:val="00C16AE1"/>
    <w:rsid w:val="00C22FAB"/>
    <w:rsid w:val="00C23650"/>
    <w:rsid w:val="00C26CE3"/>
    <w:rsid w:val="00C27307"/>
    <w:rsid w:val="00C3172C"/>
    <w:rsid w:val="00C342E2"/>
    <w:rsid w:val="00C423A9"/>
    <w:rsid w:val="00C42B02"/>
    <w:rsid w:val="00C50DB3"/>
    <w:rsid w:val="00C519A1"/>
    <w:rsid w:val="00C638BB"/>
    <w:rsid w:val="00C671DE"/>
    <w:rsid w:val="00C67DBA"/>
    <w:rsid w:val="00C702FA"/>
    <w:rsid w:val="00C743D6"/>
    <w:rsid w:val="00C758EB"/>
    <w:rsid w:val="00C76426"/>
    <w:rsid w:val="00C8211E"/>
    <w:rsid w:val="00C83D71"/>
    <w:rsid w:val="00C8575C"/>
    <w:rsid w:val="00C85AFC"/>
    <w:rsid w:val="00C86F4B"/>
    <w:rsid w:val="00C907F9"/>
    <w:rsid w:val="00C9344D"/>
    <w:rsid w:val="00C9407E"/>
    <w:rsid w:val="00C9538A"/>
    <w:rsid w:val="00CA2589"/>
    <w:rsid w:val="00CA2822"/>
    <w:rsid w:val="00CC361A"/>
    <w:rsid w:val="00CC60A7"/>
    <w:rsid w:val="00CD650E"/>
    <w:rsid w:val="00CE275F"/>
    <w:rsid w:val="00CE5222"/>
    <w:rsid w:val="00CE6983"/>
    <w:rsid w:val="00CF2D30"/>
    <w:rsid w:val="00CF7C0E"/>
    <w:rsid w:val="00D028C9"/>
    <w:rsid w:val="00D03EE7"/>
    <w:rsid w:val="00D10396"/>
    <w:rsid w:val="00D10EB6"/>
    <w:rsid w:val="00D112B9"/>
    <w:rsid w:val="00D12811"/>
    <w:rsid w:val="00D17358"/>
    <w:rsid w:val="00D2101D"/>
    <w:rsid w:val="00D22A58"/>
    <w:rsid w:val="00D255CF"/>
    <w:rsid w:val="00D25E8F"/>
    <w:rsid w:val="00D26826"/>
    <w:rsid w:val="00D26FB8"/>
    <w:rsid w:val="00D31D03"/>
    <w:rsid w:val="00D32ADA"/>
    <w:rsid w:val="00D35A9F"/>
    <w:rsid w:val="00D37A46"/>
    <w:rsid w:val="00D37A87"/>
    <w:rsid w:val="00D4079F"/>
    <w:rsid w:val="00D40DBC"/>
    <w:rsid w:val="00D46F33"/>
    <w:rsid w:val="00D51B92"/>
    <w:rsid w:val="00D62BFE"/>
    <w:rsid w:val="00D63F56"/>
    <w:rsid w:val="00D651E2"/>
    <w:rsid w:val="00D6596C"/>
    <w:rsid w:val="00D705A2"/>
    <w:rsid w:val="00D70D42"/>
    <w:rsid w:val="00D74538"/>
    <w:rsid w:val="00D74C61"/>
    <w:rsid w:val="00D74CB5"/>
    <w:rsid w:val="00D8147B"/>
    <w:rsid w:val="00D86F09"/>
    <w:rsid w:val="00D92D03"/>
    <w:rsid w:val="00D973ED"/>
    <w:rsid w:val="00DA12A3"/>
    <w:rsid w:val="00DA425B"/>
    <w:rsid w:val="00DA43C7"/>
    <w:rsid w:val="00DA67CA"/>
    <w:rsid w:val="00DB25B9"/>
    <w:rsid w:val="00DB2726"/>
    <w:rsid w:val="00DB2ECB"/>
    <w:rsid w:val="00DB363E"/>
    <w:rsid w:val="00DB7528"/>
    <w:rsid w:val="00DC2F7C"/>
    <w:rsid w:val="00DC419D"/>
    <w:rsid w:val="00DC696A"/>
    <w:rsid w:val="00DC70D7"/>
    <w:rsid w:val="00DC7775"/>
    <w:rsid w:val="00DC792B"/>
    <w:rsid w:val="00DD2333"/>
    <w:rsid w:val="00DD43F4"/>
    <w:rsid w:val="00DD5530"/>
    <w:rsid w:val="00DE189F"/>
    <w:rsid w:val="00DE2026"/>
    <w:rsid w:val="00DE368C"/>
    <w:rsid w:val="00DE36F6"/>
    <w:rsid w:val="00DE7E67"/>
    <w:rsid w:val="00DF4E22"/>
    <w:rsid w:val="00DF6452"/>
    <w:rsid w:val="00E03546"/>
    <w:rsid w:val="00E072D6"/>
    <w:rsid w:val="00E16995"/>
    <w:rsid w:val="00E215E8"/>
    <w:rsid w:val="00E23994"/>
    <w:rsid w:val="00E23C61"/>
    <w:rsid w:val="00E25371"/>
    <w:rsid w:val="00E26E13"/>
    <w:rsid w:val="00E335F0"/>
    <w:rsid w:val="00E35CB8"/>
    <w:rsid w:val="00E42686"/>
    <w:rsid w:val="00E4548B"/>
    <w:rsid w:val="00E47EB0"/>
    <w:rsid w:val="00E531CD"/>
    <w:rsid w:val="00E53CB2"/>
    <w:rsid w:val="00E57E0A"/>
    <w:rsid w:val="00E609B5"/>
    <w:rsid w:val="00E636E1"/>
    <w:rsid w:val="00E64CE9"/>
    <w:rsid w:val="00E650EC"/>
    <w:rsid w:val="00E6740B"/>
    <w:rsid w:val="00E67AC4"/>
    <w:rsid w:val="00E7017A"/>
    <w:rsid w:val="00E74947"/>
    <w:rsid w:val="00E82762"/>
    <w:rsid w:val="00E8486A"/>
    <w:rsid w:val="00E8604A"/>
    <w:rsid w:val="00E94C56"/>
    <w:rsid w:val="00E9566A"/>
    <w:rsid w:val="00EA01D6"/>
    <w:rsid w:val="00EA3EC3"/>
    <w:rsid w:val="00EA53D3"/>
    <w:rsid w:val="00EA5DC2"/>
    <w:rsid w:val="00EA668D"/>
    <w:rsid w:val="00EC0750"/>
    <w:rsid w:val="00EC1A71"/>
    <w:rsid w:val="00EC1A9E"/>
    <w:rsid w:val="00EC4A97"/>
    <w:rsid w:val="00EC7550"/>
    <w:rsid w:val="00ED2326"/>
    <w:rsid w:val="00ED26BC"/>
    <w:rsid w:val="00ED3905"/>
    <w:rsid w:val="00ED505C"/>
    <w:rsid w:val="00EE0FD1"/>
    <w:rsid w:val="00EE1CCF"/>
    <w:rsid w:val="00EF2EC7"/>
    <w:rsid w:val="00EF5A2F"/>
    <w:rsid w:val="00F008AA"/>
    <w:rsid w:val="00F00FD9"/>
    <w:rsid w:val="00F16FD5"/>
    <w:rsid w:val="00F25ADA"/>
    <w:rsid w:val="00F277FF"/>
    <w:rsid w:val="00F31351"/>
    <w:rsid w:val="00F315E2"/>
    <w:rsid w:val="00F35514"/>
    <w:rsid w:val="00F3580F"/>
    <w:rsid w:val="00F35D46"/>
    <w:rsid w:val="00F4084E"/>
    <w:rsid w:val="00F42938"/>
    <w:rsid w:val="00F42BD7"/>
    <w:rsid w:val="00F4662B"/>
    <w:rsid w:val="00F50056"/>
    <w:rsid w:val="00F52107"/>
    <w:rsid w:val="00F52F6A"/>
    <w:rsid w:val="00F54CA8"/>
    <w:rsid w:val="00F567D3"/>
    <w:rsid w:val="00F614CC"/>
    <w:rsid w:val="00F62B28"/>
    <w:rsid w:val="00F63F9E"/>
    <w:rsid w:val="00F71C12"/>
    <w:rsid w:val="00F81F04"/>
    <w:rsid w:val="00F84339"/>
    <w:rsid w:val="00F9225F"/>
    <w:rsid w:val="00F9414C"/>
    <w:rsid w:val="00FA00C0"/>
    <w:rsid w:val="00FA1085"/>
    <w:rsid w:val="00FA72E2"/>
    <w:rsid w:val="00FB2ECB"/>
    <w:rsid w:val="00FB3A83"/>
    <w:rsid w:val="00FB5F46"/>
    <w:rsid w:val="00FB63D9"/>
    <w:rsid w:val="00FB7AC2"/>
    <w:rsid w:val="00FC3221"/>
    <w:rsid w:val="00FC32DB"/>
    <w:rsid w:val="00FC60D5"/>
    <w:rsid w:val="00FD0D20"/>
    <w:rsid w:val="00FD0E2C"/>
    <w:rsid w:val="00FD589E"/>
    <w:rsid w:val="00FD684B"/>
    <w:rsid w:val="00FE34AC"/>
    <w:rsid w:val="00FE6E7F"/>
    <w:rsid w:val="00FF25DB"/>
    <w:rsid w:val="00FF373F"/>
    <w:rsid w:val="00FF4F39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F90A9E-F976-4B04-BE40-C3E06487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AA1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A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23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18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AC295A"/>
    <w:pPr>
      <w:ind w:left="720"/>
      <w:contextualSpacing/>
    </w:pPr>
  </w:style>
  <w:style w:type="character" w:styleId="a8">
    <w:name w:val="Emphasis"/>
    <w:basedOn w:val="a0"/>
    <w:uiPriority w:val="20"/>
    <w:qFormat/>
    <w:rsid w:val="009806C9"/>
    <w:rPr>
      <w:i/>
      <w:iCs/>
    </w:rPr>
  </w:style>
  <w:style w:type="paragraph" w:customStyle="1" w:styleId="has-text-align-right">
    <w:name w:val="has-text-align-right"/>
    <w:basedOn w:val="a"/>
    <w:rsid w:val="0014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25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">
    <w:name w:val="HTML Preformatted"/>
    <w:basedOn w:val="a"/>
    <w:link w:val="HTML0"/>
    <w:uiPriority w:val="99"/>
    <w:unhideWhenUsed/>
    <w:rsid w:val="005D30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3056"/>
    <w:rPr>
      <w:rFonts w:ascii="Consolas" w:hAnsi="Consolas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86F09"/>
    <w:rPr>
      <w:color w:val="0000FF"/>
      <w:u w:val="single"/>
    </w:rPr>
  </w:style>
  <w:style w:type="paragraph" w:styleId="aa">
    <w:name w:val="No Spacing"/>
    <w:aliases w:val="Обя,мелкий,мой рабочий,норма,Без интеБез интервала,Без интервала11,No Spacing1,Айгерим,свой,No Spacing,14 TNR,МОЙ СТИЛЬ,Без интервала111,Без интервала1,Елжан,исполнитель,без интервала,No Spacing11,Без интервала2,Без интерваль"/>
    <w:link w:val="ab"/>
    <w:qFormat/>
    <w:rsid w:val="005B1EB0"/>
    <w:pPr>
      <w:spacing w:after="0" w:line="240" w:lineRule="auto"/>
    </w:p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No Spacing1 Знак,Айгерим Знак,свой Знак,No Spacing Знак,14 TNR Знак,МОЙ СТИЛЬ Знак,Без интервала111 Знак,Без интервала1 Знак,Елжан Знак"/>
    <w:link w:val="aa"/>
    <w:locked/>
    <w:rsid w:val="005B1EB0"/>
  </w:style>
  <w:style w:type="paragraph" w:styleId="ac">
    <w:name w:val="header"/>
    <w:basedOn w:val="a"/>
    <w:link w:val="ad"/>
    <w:uiPriority w:val="99"/>
    <w:unhideWhenUsed/>
    <w:rsid w:val="00DB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25B9"/>
  </w:style>
  <w:style w:type="paragraph" w:styleId="ae">
    <w:name w:val="footer"/>
    <w:basedOn w:val="a"/>
    <w:link w:val="af"/>
    <w:uiPriority w:val="99"/>
    <w:unhideWhenUsed/>
    <w:rsid w:val="00DB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7D12-6666-43FF-9C7E-8528DC40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Балабиев Кайрат</dc:creator>
  <cp:keywords/>
  <dc:description/>
  <cp:lastModifiedBy>Кусаинова Галия</cp:lastModifiedBy>
  <cp:revision>10</cp:revision>
  <cp:lastPrinted>2023-05-18T08:42:00Z</cp:lastPrinted>
  <dcterms:created xsi:type="dcterms:W3CDTF">2023-10-13T05:38:00Z</dcterms:created>
  <dcterms:modified xsi:type="dcterms:W3CDTF">2023-10-31T04:03:00Z</dcterms:modified>
</cp:coreProperties>
</file>