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8C" w:rsidRDefault="003466B8" w:rsidP="00346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B8">
        <w:rPr>
          <w:rFonts w:ascii="Times New Roman" w:hAnsi="Times New Roman" w:cs="Times New Roman"/>
          <w:b/>
          <w:sz w:val="28"/>
          <w:szCs w:val="28"/>
        </w:rPr>
        <w:t>Встреча депутата Тимощенко Ю.Е. с Президентом Всемирного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нгресса украинцев Евгений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Чолий</w:t>
      </w:r>
      <w:proofErr w:type="spellEnd"/>
    </w:p>
    <w:p w:rsidR="00E77DC9" w:rsidRDefault="00E77DC9" w:rsidP="00525928">
      <w:pPr>
        <w:shd w:val="clear" w:color="auto" w:fill="FFFFFF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97" w:rsidRDefault="000C5397" w:rsidP="000C539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D5A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3888105</wp:posOffset>
            </wp:positionV>
            <wp:extent cx="2933700" cy="3911600"/>
            <wp:effectExtent l="0" t="0" r="0" b="0"/>
            <wp:wrapSquare wrapText="bothSides"/>
            <wp:docPr id="2" name="Рисунок 2" descr="C:\Users\user\Desktop\с 1 сентября 2018 года\на сайт фото\встреча с Чолий\f6c7c81e-f073-413f-a56e-7a864b72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 1 сентября 2018 года\на сайт фото\встреча с Чолий\f6c7c81e-f073-413f-a56e-7a864b729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466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606425</wp:posOffset>
            </wp:positionV>
            <wp:extent cx="338137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39" y="21518"/>
                <wp:lineTo x="21539" y="0"/>
                <wp:lineTo x="0" y="0"/>
              </wp:wrapPolygon>
            </wp:wrapThrough>
            <wp:docPr id="1" name="Рисунок 1" descr="C:\Users\user\Desktop\с 1 сентября 2018 года\на сайт фото\встреча с Чолий\31d832ff-b817-4f25-b242-8c73d2114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1 сентября 2018 года\на сайт фото\встреча с Чолий\31d832ff-b817-4f25-b242-8c73d2114b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6B8">
        <w:rPr>
          <w:rFonts w:ascii="Times New Roman" w:hAnsi="Times New Roman" w:cs="Times New Roman"/>
          <w:sz w:val="28"/>
          <w:szCs w:val="28"/>
        </w:rPr>
        <w:t xml:space="preserve">21 и </w:t>
      </w:r>
      <w:r w:rsidR="003466B8" w:rsidRPr="003466B8">
        <w:rPr>
          <w:rFonts w:ascii="Times New Roman" w:hAnsi="Times New Roman" w:cs="Times New Roman"/>
          <w:sz w:val="28"/>
          <w:szCs w:val="28"/>
        </w:rPr>
        <w:t>22 сентября</w:t>
      </w:r>
      <w:r w:rsidR="003466B8">
        <w:rPr>
          <w:rFonts w:ascii="Times New Roman" w:hAnsi="Times New Roman" w:cs="Times New Roman"/>
          <w:sz w:val="28"/>
          <w:szCs w:val="28"/>
        </w:rPr>
        <w:t xml:space="preserve"> 2018 года депутат Мажилиса Парламента РК Тимощенко Юрий </w:t>
      </w:r>
      <w:proofErr w:type="spellStart"/>
      <w:r w:rsidR="003466B8">
        <w:rPr>
          <w:rFonts w:ascii="Times New Roman" w:hAnsi="Times New Roman" w:cs="Times New Roman"/>
          <w:sz w:val="28"/>
          <w:szCs w:val="28"/>
        </w:rPr>
        <w:t>Евгениевич</w:t>
      </w:r>
      <w:proofErr w:type="spellEnd"/>
      <w:r w:rsidR="003466B8">
        <w:rPr>
          <w:rFonts w:ascii="Times New Roman" w:hAnsi="Times New Roman" w:cs="Times New Roman"/>
          <w:sz w:val="28"/>
          <w:szCs w:val="28"/>
        </w:rPr>
        <w:t xml:space="preserve"> встретился с Президентом Всемирного Конгресса украинцев Евгений </w:t>
      </w:r>
      <w:proofErr w:type="spellStart"/>
      <w:r w:rsidR="003466B8">
        <w:rPr>
          <w:rFonts w:ascii="Times New Roman" w:hAnsi="Times New Roman" w:cs="Times New Roman"/>
          <w:sz w:val="28"/>
          <w:szCs w:val="28"/>
        </w:rPr>
        <w:t>Чолий</w:t>
      </w:r>
      <w:proofErr w:type="spellEnd"/>
      <w:r w:rsidR="003466B8">
        <w:rPr>
          <w:rFonts w:ascii="Times New Roman" w:hAnsi="Times New Roman" w:cs="Times New Roman"/>
          <w:sz w:val="28"/>
          <w:szCs w:val="28"/>
        </w:rPr>
        <w:t xml:space="preserve">. Во встрече также приняли участие Посол Украины в Республике Казахстан Иван </w:t>
      </w:r>
      <w:proofErr w:type="spellStart"/>
      <w:r w:rsidR="003466B8">
        <w:rPr>
          <w:rFonts w:ascii="Times New Roman" w:hAnsi="Times New Roman" w:cs="Times New Roman"/>
          <w:sz w:val="28"/>
          <w:szCs w:val="28"/>
        </w:rPr>
        <w:t>Кулеба</w:t>
      </w:r>
      <w:proofErr w:type="spellEnd"/>
      <w:r w:rsidR="003466B8">
        <w:rPr>
          <w:rFonts w:ascii="Times New Roman" w:hAnsi="Times New Roman" w:cs="Times New Roman"/>
          <w:sz w:val="28"/>
          <w:szCs w:val="28"/>
        </w:rPr>
        <w:t>, сотрудники Посольства, члены ОЮЛ «Рада украинцев Казахстана», ОО «Общество украинцев «Оберег» г. Астана и п</w:t>
      </w:r>
      <w:r w:rsidR="00B306F6">
        <w:rPr>
          <w:rFonts w:ascii="Times New Roman" w:hAnsi="Times New Roman" w:cs="Times New Roman"/>
          <w:sz w:val="28"/>
          <w:szCs w:val="28"/>
        </w:rPr>
        <w:t>редставители неправительственных</w:t>
      </w:r>
      <w:r w:rsidR="003466B8">
        <w:rPr>
          <w:rFonts w:ascii="Times New Roman" w:hAnsi="Times New Roman" w:cs="Times New Roman"/>
          <w:sz w:val="28"/>
          <w:szCs w:val="28"/>
        </w:rPr>
        <w:t>, общественных организаций. Всемирный Конгресс украинцев – общественная организация, которая объединяет украинцев всего мира, независимо от их гражданства, места проживания, религиозных взглядов, политических и гражданских позиций. В мире украинская диаспора насчитывает более 20 миллионов человек. ВКУ была создана в 1967 году в Нью-Йорке.</w:t>
      </w:r>
      <w:r w:rsidR="00B306F6">
        <w:rPr>
          <w:rFonts w:ascii="Times New Roman" w:hAnsi="Times New Roman" w:cs="Times New Roman"/>
          <w:sz w:val="28"/>
          <w:szCs w:val="28"/>
        </w:rPr>
        <w:t xml:space="preserve"> Депутат Тимощенко Ю.Е. рассказал участникам встречи о политике Казахстана в сфере межэтнических отношений, о деятельности и особенностях Ассамблеи народа Казахстана, о работе, которую проводит «Рада украинцев Казахстана», о совместных проектах с Украинским центром культуры и науки при ЕНУ им. </w:t>
      </w:r>
      <w:proofErr w:type="spellStart"/>
      <w:r w:rsidR="00B306F6">
        <w:rPr>
          <w:rFonts w:ascii="Times New Roman" w:hAnsi="Times New Roman" w:cs="Times New Roman"/>
          <w:sz w:val="28"/>
          <w:szCs w:val="28"/>
        </w:rPr>
        <w:t>Л.Гумилева</w:t>
      </w:r>
      <w:proofErr w:type="spellEnd"/>
      <w:r w:rsidR="00B306F6">
        <w:rPr>
          <w:rFonts w:ascii="Times New Roman" w:hAnsi="Times New Roman" w:cs="Times New Roman"/>
          <w:sz w:val="28"/>
          <w:szCs w:val="28"/>
        </w:rPr>
        <w:t xml:space="preserve">. Евгений </w:t>
      </w:r>
      <w:proofErr w:type="spellStart"/>
      <w:r w:rsidR="00B306F6">
        <w:rPr>
          <w:rFonts w:ascii="Times New Roman" w:hAnsi="Times New Roman" w:cs="Times New Roman"/>
          <w:sz w:val="28"/>
          <w:szCs w:val="28"/>
        </w:rPr>
        <w:t>Чолий</w:t>
      </w:r>
      <w:proofErr w:type="spellEnd"/>
      <w:r w:rsidR="00B306F6">
        <w:rPr>
          <w:rFonts w:ascii="Times New Roman" w:hAnsi="Times New Roman" w:cs="Times New Roman"/>
          <w:sz w:val="28"/>
          <w:szCs w:val="28"/>
        </w:rPr>
        <w:t xml:space="preserve"> возглавляет ВКУ с 2008 года, он рассказал участникам об истории создания и деятельности Всемирного К</w:t>
      </w:r>
      <w:r w:rsidR="00525928">
        <w:rPr>
          <w:rFonts w:ascii="Times New Roman" w:hAnsi="Times New Roman" w:cs="Times New Roman"/>
          <w:sz w:val="28"/>
          <w:szCs w:val="28"/>
        </w:rPr>
        <w:t xml:space="preserve">онгресса украинцев. </w:t>
      </w:r>
      <w:r w:rsidR="003466B8">
        <w:rPr>
          <w:rFonts w:ascii="Times New Roman" w:hAnsi="Times New Roman" w:cs="Times New Roman"/>
          <w:sz w:val="28"/>
          <w:szCs w:val="28"/>
        </w:rPr>
        <w:t xml:space="preserve">   </w:t>
      </w:r>
      <w:r w:rsidR="00525928" w:rsidRP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Цели ВКУ:</w:t>
      </w:r>
      <w:r w:rsid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r w:rsidR="00525928" w:rsidRPr="00DD3F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редставлять интересы украинских диаспор со всего мира</w:t>
      </w:r>
      <w:r w:rsid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525928" w:rsidRP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525928" w:rsidRPr="00DD3F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охранять национальную украинскую идентичность, духовность, язык, культуру украинцев</w:t>
      </w:r>
      <w:r w:rsid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="00525928" w:rsidRP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координировать деятельность </w:t>
      </w:r>
      <w:r w:rsidR="00525928" w:rsidRPr="00DD3F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украинских организаций-членов ВКУ по направлениям деятель</w:t>
      </w:r>
      <w:r w:rsid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ности, определёнными конгрессом; </w:t>
      </w:r>
      <w:r w:rsid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</w:t>
      </w:r>
      <w:r w:rsidR="00525928" w:rsidRPr="00DD3F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ащищать права украинцев (независимо от мес</w:t>
      </w:r>
      <w:r w:rsidR="005259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 проживания) в соответствии со </w:t>
      </w:r>
      <w:hyperlink r:id="rId6" w:tooltip="Всеобщая декларация прав человека" w:history="1">
        <w:r w:rsidR="00525928" w:rsidRPr="00700C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Всеобщей декларацией прав человека</w:t>
        </w:r>
      </w:hyperlink>
      <w:r w:rsidR="00525928" w:rsidRPr="00DD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</w:t>
      </w:r>
      <w:proofErr w:type="spellStart"/>
      <w:r w:rsidR="0052592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Чолий</w:t>
      </w:r>
      <w:proofErr w:type="spellEnd"/>
      <w:r w:rsidR="0052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впечатлен достижениями «Рады </w:t>
      </w:r>
      <w:r w:rsidRPr="00E77DC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2804160</wp:posOffset>
            </wp:positionH>
            <wp:positionV relativeFrom="paragraph">
              <wp:posOffset>250190</wp:posOffset>
            </wp:positionV>
            <wp:extent cx="3076575" cy="2040890"/>
            <wp:effectExtent l="0" t="0" r="9525" b="0"/>
            <wp:wrapThrough wrapText="bothSides">
              <wp:wrapPolygon edited="0">
                <wp:start x="0" y="0"/>
                <wp:lineTo x="0" y="21371"/>
                <wp:lineTo x="21533" y="21371"/>
                <wp:lineTo x="21533" y="0"/>
                <wp:lineTo x="0" y="0"/>
              </wp:wrapPolygon>
            </wp:wrapThrough>
            <wp:docPr id="5" name="Рисунок 5" descr="C:\Users\user\Desktop\с 1 сентября 2018 года\на сайт фото\встреча с Чолий\f1e62b7b-59d4-48ef-9651-00e105801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 1 сентября 2018 года\на сайт фото\встреча с Чолий\f1e62b7b-59d4-48ef-9651-00e105801d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9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украинцев Казахстана»</w:t>
      </w:r>
      <w:r w:rsidR="00E77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проявил огромный интерес к деятельности Ассамблеи народа Казахстана, выразил надежду на дальнейшее сотрудничество.</w:t>
      </w:r>
    </w:p>
    <w:p w:rsidR="00525928" w:rsidRPr="000C5397" w:rsidRDefault="00E77DC9" w:rsidP="000C5397">
      <w:pPr>
        <w:shd w:val="clear" w:color="auto" w:fill="FFFFFF"/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397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встречи посетили </w:t>
      </w:r>
      <w:r w:rsidRPr="00E77DC9">
        <w:rPr>
          <w:rStyle w:val="a3"/>
          <w:rFonts w:ascii="Times New Roman" w:hAnsi="Times New Roman" w:cs="Times New Roman"/>
          <w:b w:val="0"/>
          <w:sz w:val="28"/>
          <w:szCs w:val="28"/>
        </w:rPr>
        <w:t>Музейно-мемориальный комплекс жертв политических репрессий и тоталитаризма «АЛЖИР»</w:t>
      </w:r>
      <w:r w:rsidRPr="00E7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77DC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E77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гостей была проведена экскурсия, участники возложили цветы. </w:t>
      </w:r>
      <w:r w:rsidRPr="00E77D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25928" w:rsidRPr="00525928" w:rsidRDefault="00525928" w:rsidP="00525928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466B8" w:rsidRPr="003466B8" w:rsidRDefault="003466B8" w:rsidP="003466B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6B8" w:rsidRDefault="003466B8">
      <w:pPr>
        <w:rPr>
          <w:rFonts w:ascii="Times New Roman" w:hAnsi="Times New Roman" w:cs="Times New Roman"/>
          <w:sz w:val="28"/>
          <w:szCs w:val="28"/>
        </w:rPr>
      </w:pPr>
    </w:p>
    <w:p w:rsidR="00525928" w:rsidRPr="003466B8" w:rsidRDefault="00525928">
      <w:pPr>
        <w:rPr>
          <w:rFonts w:ascii="Times New Roman" w:hAnsi="Times New Roman" w:cs="Times New Roman"/>
          <w:sz w:val="28"/>
          <w:szCs w:val="28"/>
        </w:rPr>
      </w:pPr>
    </w:p>
    <w:sectPr w:rsidR="00525928" w:rsidRPr="003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55"/>
    <w:rsid w:val="000C5397"/>
    <w:rsid w:val="000D5ADA"/>
    <w:rsid w:val="003466B8"/>
    <w:rsid w:val="00435355"/>
    <w:rsid w:val="00525928"/>
    <w:rsid w:val="00B306F6"/>
    <w:rsid w:val="00DB1A8C"/>
    <w:rsid w:val="00E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AFDE-C369-4358-82E9-DE8E6D4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D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1%81%D0%B5%D0%BE%D0%B1%D1%89%D0%B0%D1%8F_%D0%B4%D0%B5%D0%BA%D0%BB%D0%B0%D1%80%D0%B0%D1%86%D0%B8%D1%8F_%D0%BF%D1%80%D0%B0%D0%B2_%D1%87%D0%B5%D0%BB%D0%BE%D0%B2%D0%B5%D0%BA%D0%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2</cp:revision>
  <dcterms:created xsi:type="dcterms:W3CDTF">2018-09-24T09:23:00Z</dcterms:created>
  <dcterms:modified xsi:type="dcterms:W3CDTF">2018-09-24T09:23:00Z</dcterms:modified>
</cp:coreProperties>
</file>