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0AD" w:rsidRPr="00280539" w:rsidRDefault="00280539" w:rsidP="00280539">
      <w:pPr>
        <w:pBdr>
          <w:bottom w:val="single" w:sz="6" w:space="7" w:color="EEEEEE"/>
        </w:pBd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8053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Заседании Постоянной комиссии МПА СНГ </w:t>
      </w:r>
    </w:p>
    <w:p w:rsidR="00280539" w:rsidRDefault="00280539" w:rsidP="00280539">
      <w:pPr>
        <w:pBdr>
          <w:bottom w:val="single" w:sz="6" w:space="7" w:color="EEEEEE"/>
        </w:pBd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560AD" w:rsidRDefault="00480826" w:rsidP="00280539">
      <w:pPr>
        <w:pBdr>
          <w:bottom w:val="single" w:sz="6" w:space="7" w:color="EEEEEE"/>
        </w:pBd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414250</wp:posOffset>
            </wp:positionV>
            <wp:extent cx="2894965" cy="1848485"/>
            <wp:effectExtent l="0" t="0" r="63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810" cy="1851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0AD" w:rsidRPr="00F56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18-19 октября. </w:t>
      </w:r>
      <w:proofErr w:type="spellStart"/>
      <w:r w:rsidR="00F560AD" w:rsidRPr="00F56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Шакир</w:t>
      </w:r>
      <w:proofErr w:type="spellEnd"/>
      <w:r w:rsidR="00F560AD" w:rsidRPr="00F56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F560AD" w:rsidRPr="00F56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Хусаинович</w:t>
      </w:r>
      <w:proofErr w:type="spellEnd"/>
      <w:r w:rsidR="00F560AD" w:rsidRPr="00F56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принял активное участие на Заседании Постоянной комиссии МПА СНГ по изучению опыта государственного строительства и местного самоуправления.</w:t>
      </w:r>
    </w:p>
    <w:p w:rsidR="00006D3F" w:rsidRDefault="00006D3F" w:rsidP="00280539">
      <w:pPr>
        <w:pBdr>
          <w:bottom w:val="single" w:sz="6" w:space="7" w:color="EEEEEE"/>
        </w:pBd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901C0FB" wp14:editId="735522CA">
            <wp:simplePos x="0" y="0"/>
            <wp:positionH relativeFrom="margin">
              <wp:posOffset>3059625</wp:posOffset>
            </wp:positionH>
            <wp:positionV relativeFrom="paragraph">
              <wp:posOffset>2360127</wp:posOffset>
            </wp:positionV>
            <wp:extent cx="3092354" cy="2059912"/>
            <wp:effectExtent l="0" t="0" r="0" b="0"/>
            <wp:wrapSquare wrapText="bothSides"/>
            <wp:docPr id="2" name="Рисунок 2" descr="C:\Users\user\AppData\Local\Microsoft\Windows\Temporary Internet Files\Content.Word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354" cy="205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60AD" w:rsidRPr="00F560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Члены комиссии обсудили представленные проекты модельного Избирательного кодекса для государств – участников СНГ, Ре</w:t>
      </w:r>
      <w:r w:rsidR="004808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комендаций по совершенствованию </w:t>
      </w:r>
      <w:r w:rsidR="00F560AD" w:rsidRPr="00F560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законодательства о статусе депутатов парламентов государств – участников СНГ и модельного закона «О принципах разграничения имущества между государством, его субъектами и муниципальными образованиями», а также замечания по этим документам, поступившие из профильных комитетов и комиссий. </w:t>
      </w:r>
    </w:p>
    <w:p w:rsidR="00F560AD" w:rsidRDefault="00F560AD" w:rsidP="00280539">
      <w:pPr>
        <w:pBdr>
          <w:bottom w:val="single" w:sz="6" w:space="7" w:color="EEEEEE"/>
        </w:pBd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</w:rPr>
      </w:pPr>
      <w:bookmarkStart w:id="0" w:name="_GoBack"/>
      <w:bookmarkEnd w:id="0"/>
      <w:r w:rsidRPr="00F560AD">
        <w:rPr>
          <w:rFonts w:ascii="Times New Roman" w:hAnsi="Times New Roman" w:cs="Times New Roman"/>
          <w:color w:val="333333"/>
          <w:sz w:val="28"/>
          <w:szCs w:val="28"/>
        </w:rPr>
        <w:t>Были обсуждены планы комиссии на 2019 год, заслушали доклад председателя комиссии об использовании модельных законов, принятых Межпарламентской Ассамблеей СНГ по инициативе комиссии, в законотворческой деятельности Национального собрания Республики Беларусь. Предметом дискуссии на мероприятии являлись вопросы баланса трех основных компонентов в обеспечении устойчивого развития на примере опыта стран СНГ и дальнего зарубежья, вклада международных организаций в планирование и обеспечение устойчивого развития, рационального распределения обязанностей между всеми уровнями власти и т. д.</w:t>
      </w:r>
    </w:p>
    <w:p w:rsidR="00F560AD" w:rsidRDefault="00F560AD" w:rsidP="00280539">
      <w:pPr>
        <w:pBdr>
          <w:bottom w:val="single" w:sz="6" w:space="7" w:color="EEEEEE"/>
        </w:pBd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</w:rPr>
      </w:pPr>
      <w:r w:rsidRPr="00F560AD">
        <w:rPr>
          <w:rFonts w:ascii="Times New Roman" w:hAnsi="Times New Roman" w:cs="Times New Roman"/>
          <w:color w:val="333333"/>
          <w:sz w:val="28"/>
          <w:szCs w:val="28"/>
        </w:rPr>
        <w:t>На семинаре был представлен проект Концепции устойчивого и безопасного развития для государств — участников СНГ.</w:t>
      </w:r>
    </w:p>
    <w:p w:rsidR="00F560AD" w:rsidRDefault="00F560AD" w:rsidP="00280539">
      <w:pPr>
        <w:pBdr>
          <w:bottom w:val="single" w:sz="6" w:space="7" w:color="EEEEEE"/>
        </w:pBd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560AD" w:rsidRDefault="00F560AD" w:rsidP="00280539">
      <w:pPr>
        <w:pStyle w:val="2"/>
        <w:pBdr>
          <w:bottom w:val="single" w:sz="6" w:space="7" w:color="EEEEEE"/>
        </w:pBdr>
        <w:shd w:val="clear" w:color="auto" w:fill="FFFFFF"/>
        <w:spacing w:before="0" w:beforeAutospacing="0" w:after="0" w:afterAutospacing="0"/>
        <w:ind w:firstLine="708"/>
        <w:jc w:val="both"/>
        <w:rPr>
          <w:b w:val="0"/>
          <w:bCs w:val="0"/>
          <w:color w:val="333333"/>
          <w:sz w:val="28"/>
          <w:szCs w:val="28"/>
        </w:rPr>
      </w:pPr>
    </w:p>
    <w:sectPr w:rsidR="00F560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406"/>
    <w:rsid w:val="00006D3F"/>
    <w:rsid w:val="00280539"/>
    <w:rsid w:val="00455406"/>
    <w:rsid w:val="00480826"/>
    <w:rsid w:val="006F756E"/>
    <w:rsid w:val="00D5422E"/>
    <w:rsid w:val="00F560AD"/>
    <w:rsid w:val="00FA0972"/>
    <w:rsid w:val="00FB0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3B1A3F-0E88-4EC9-BDD2-5E800DACF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560A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560A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F560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808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808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31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Жалбиева Тогжан</dc:creator>
  <cp:keywords/>
  <dc:description/>
  <cp:lastModifiedBy>Юсупова Алия</cp:lastModifiedBy>
  <cp:revision>5</cp:revision>
  <cp:lastPrinted>2018-10-23T06:06:00Z</cp:lastPrinted>
  <dcterms:created xsi:type="dcterms:W3CDTF">2018-10-23T05:33:00Z</dcterms:created>
  <dcterms:modified xsi:type="dcterms:W3CDTF">2018-10-23T06:11:00Z</dcterms:modified>
</cp:coreProperties>
</file>