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CA" w:rsidRPr="00440F06" w:rsidRDefault="006062CA" w:rsidP="00BF6FBD">
      <w:pPr>
        <w:spacing w:after="0" w:line="240" w:lineRule="auto"/>
        <w:jc w:val="right"/>
        <w:textAlignment w:val="baseline"/>
        <w:rPr>
          <w:rFonts w:ascii="Times New Roman" w:eastAsia="Times New Roman" w:hAnsi="Times New Roman" w:cs="Times New Roman"/>
          <w:bCs/>
          <w:spacing w:val="2"/>
          <w:sz w:val="28"/>
          <w:szCs w:val="28"/>
          <w:bdr w:val="none" w:sz="0" w:space="0" w:color="auto" w:frame="1"/>
          <w:lang w:eastAsia="ru-RU"/>
        </w:rPr>
      </w:pPr>
      <w:r w:rsidRPr="00440F06">
        <w:rPr>
          <w:rFonts w:ascii="Times New Roman" w:eastAsia="Times New Roman" w:hAnsi="Times New Roman" w:cs="Times New Roman"/>
          <w:bCs/>
          <w:spacing w:val="2"/>
          <w:sz w:val="28"/>
          <w:szCs w:val="28"/>
          <w:bdr w:val="none" w:sz="0" w:space="0" w:color="auto" w:frame="1"/>
          <w:lang w:eastAsia="ru-RU"/>
        </w:rPr>
        <w:t>Проект</w:t>
      </w:r>
    </w:p>
    <w:p w:rsidR="006062CA" w:rsidRPr="00440F06" w:rsidRDefault="006062CA" w:rsidP="002B0299">
      <w:pPr>
        <w:spacing w:after="0" w:line="240" w:lineRule="auto"/>
        <w:ind w:firstLine="709"/>
        <w:jc w:val="both"/>
        <w:textAlignment w:val="baseline"/>
        <w:rPr>
          <w:rFonts w:ascii="Times New Roman" w:eastAsia="Times New Roman" w:hAnsi="Times New Roman" w:cs="Times New Roman"/>
          <w:bCs/>
          <w:spacing w:val="2"/>
          <w:sz w:val="28"/>
          <w:szCs w:val="28"/>
          <w:lang w:val="kk-KZ" w:eastAsia="ru-RU"/>
        </w:rPr>
      </w:pPr>
    </w:p>
    <w:p w:rsidR="006062CA" w:rsidRPr="00440F06" w:rsidRDefault="006062CA" w:rsidP="002B0299">
      <w:pPr>
        <w:spacing w:after="0" w:line="240" w:lineRule="auto"/>
        <w:ind w:firstLine="709"/>
        <w:jc w:val="both"/>
        <w:textAlignment w:val="baseline"/>
        <w:rPr>
          <w:rFonts w:ascii="Times New Roman" w:eastAsia="Times New Roman" w:hAnsi="Times New Roman" w:cs="Times New Roman"/>
          <w:bCs/>
          <w:spacing w:val="2"/>
          <w:sz w:val="28"/>
          <w:szCs w:val="28"/>
          <w:lang w:val="kk-KZ" w:eastAsia="ru-RU"/>
        </w:rPr>
      </w:pPr>
    </w:p>
    <w:p w:rsidR="006062CA" w:rsidRPr="00440F06" w:rsidRDefault="006062CA" w:rsidP="002B0299">
      <w:pPr>
        <w:spacing w:after="0" w:line="240" w:lineRule="auto"/>
        <w:ind w:firstLine="709"/>
        <w:jc w:val="both"/>
        <w:textAlignment w:val="baseline"/>
        <w:rPr>
          <w:rFonts w:ascii="Times New Roman" w:eastAsia="Times New Roman" w:hAnsi="Times New Roman" w:cs="Times New Roman"/>
          <w:bCs/>
          <w:spacing w:val="2"/>
          <w:sz w:val="28"/>
          <w:szCs w:val="28"/>
          <w:lang w:val="kk-KZ" w:eastAsia="ru-RU"/>
        </w:rPr>
      </w:pP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bookmarkStart w:id="0" w:name="_GoBack"/>
      <w:bookmarkEnd w:id="0"/>
    </w:p>
    <w:p w:rsidR="0035719D" w:rsidRDefault="0035719D" w:rsidP="002B0299">
      <w:pPr>
        <w:spacing w:after="0" w:line="240" w:lineRule="auto"/>
        <w:ind w:firstLine="709"/>
        <w:jc w:val="right"/>
        <w:textAlignment w:val="baseline"/>
        <w:rPr>
          <w:rFonts w:ascii="Times New Roman" w:eastAsia="Times New Roman" w:hAnsi="Times New Roman" w:cs="Times New Roman"/>
          <w:bCs/>
          <w:spacing w:val="2"/>
          <w:sz w:val="28"/>
          <w:szCs w:val="28"/>
          <w:bdr w:val="none" w:sz="0" w:space="0" w:color="auto" w:frame="1"/>
          <w:lang w:eastAsia="ru-RU"/>
        </w:rPr>
      </w:pPr>
    </w:p>
    <w:p w:rsidR="0035719D" w:rsidRPr="00440F06" w:rsidRDefault="0035719D" w:rsidP="002B0299">
      <w:pPr>
        <w:spacing w:after="0" w:line="240" w:lineRule="auto"/>
        <w:ind w:firstLine="709"/>
        <w:jc w:val="right"/>
        <w:textAlignment w:val="baseline"/>
        <w:rPr>
          <w:rFonts w:ascii="Times New Roman" w:eastAsia="Times New Roman" w:hAnsi="Times New Roman" w:cs="Times New Roman"/>
          <w:bCs/>
          <w:spacing w:val="2"/>
          <w:sz w:val="28"/>
          <w:szCs w:val="28"/>
          <w:bdr w:val="none" w:sz="0" w:space="0" w:color="auto" w:frame="1"/>
          <w:lang w:eastAsia="ru-RU"/>
        </w:rPr>
      </w:pPr>
    </w:p>
    <w:p w:rsidR="006062CA" w:rsidRPr="00440F06" w:rsidRDefault="006062CA" w:rsidP="00A80F99">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440F06">
        <w:rPr>
          <w:rFonts w:ascii="Times New Roman" w:eastAsia="Times New Roman" w:hAnsi="Times New Roman" w:cs="Times New Roman"/>
          <w:bCs/>
          <w:spacing w:val="2"/>
          <w:sz w:val="28"/>
          <w:szCs w:val="28"/>
          <w:bdr w:val="none" w:sz="0" w:space="0" w:color="auto" w:frame="1"/>
          <w:lang w:eastAsia="ru-RU"/>
        </w:rPr>
        <w:t>ЗАКОН</w:t>
      </w:r>
    </w:p>
    <w:p w:rsidR="006062CA" w:rsidRPr="00440F06" w:rsidRDefault="006062CA" w:rsidP="00A80F99">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r w:rsidRPr="00440F06">
        <w:rPr>
          <w:rFonts w:ascii="Times New Roman" w:eastAsia="Times New Roman" w:hAnsi="Times New Roman" w:cs="Times New Roman"/>
          <w:bCs/>
          <w:spacing w:val="2"/>
          <w:sz w:val="28"/>
          <w:szCs w:val="28"/>
          <w:bdr w:val="none" w:sz="0" w:space="0" w:color="auto" w:frame="1"/>
          <w:lang w:eastAsia="ru-RU"/>
        </w:rPr>
        <w:t>РЕСПУБЛИКИ КАЗАХСТАН</w:t>
      </w:r>
    </w:p>
    <w:p w:rsidR="006062CA" w:rsidRDefault="006062CA" w:rsidP="00A80F99">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p>
    <w:p w:rsidR="0035719D" w:rsidRPr="00440F06" w:rsidRDefault="0035719D" w:rsidP="00A80F99">
      <w:pPr>
        <w:spacing w:after="0" w:line="240" w:lineRule="auto"/>
        <w:jc w:val="center"/>
        <w:textAlignment w:val="baseline"/>
        <w:rPr>
          <w:rFonts w:ascii="Times New Roman" w:eastAsia="Times New Roman" w:hAnsi="Times New Roman" w:cs="Times New Roman"/>
          <w:bCs/>
          <w:spacing w:val="2"/>
          <w:sz w:val="28"/>
          <w:szCs w:val="28"/>
          <w:bdr w:val="none" w:sz="0" w:space="0" w:color="auto" w:frame="1"/>
          <w:lang w:eastAsia="ru-RU"/>
        </w:rPr>
      </w:pPr>
    </w:p>
    <w:p w:rsidR="006062CA" w:rsidRPr="00440F06" w:rsidRDefault="006062CA" w:rsidP="00A80F99">
      <w:pPr>
        <w:spacing w:after="0" w:line="240" w:lineRule="auto"/>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440F06">
        <w:rPr>
          <w:rFonts w:ascii="Times New Roman" w:eastAsia="Times New Roman" w:hAnsi="Times New Roman" w:cs="Times New Roman"/>
          <w:b/>
          <w:bCs/>
          <w:spacing w:val="2"/>
          <w:sz w:val="28"/>
          <w:szCs w:val="28"/>
          <w:bdr w:val="none" w:sz="0" w:space="0" w:color="auto" w:frame="1"/>
          <w:lang w:eastAsia="ru-RU"/>
        </w:rPr>
        <w:t>О внесении изменений и дополнений</w:t>
      </w:r>
    </w:p>
    <w:p w:rsidR="006062CA" w:rsidRPr="00440F06" w:rsidRDefault="006062CA" w:rsidP="00A80F99">
      <w:pPr>
        <w:spacing w:after="0" w:line="240" w:lineRule="auto"/>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440F06">
        <w:rPr>
          <w:rFonts w:ascii="Times New Roman" w:eastAsia="Times New Roman" w:hAnsi="Times New Roman" w:cs="Times New Roman"/>
          <w:b/>
          <w:bCs/>
          <w:spacing w:val="2"/>
          <w:sz w:val="28"/>
          <w:szCs w:val="28"/>
          <w:bdr w:val="none" w:sz="0" w:space="0" w:color="auto" w:frame="1"/>
          <w:lang w:eastAsia="ru-RU"/>
        </w:rPr>
        <w:t>в некоторые законодательные акты Республики Казахстан</w:t>
      </w:r>
    </w:p>
    <w:p w:rsidR="006062CA" w:rsidRPr="00440F06" w:rsidRDefault="006062CA" w:rsidP="00A80F99">
      <w:pPr>
        <w:spacing w:after="0" w:line="240" w:lineRule="auto"/>
        <w:jc w:val="center"/>
        <w:textAlignment w:val="baseline"/>
        <w:rPr>
          <w:rFonts w:ascii="Times New Roman" w:eastAsia="Times New Roman" w:hAnsi="Times New Roman" w:cs="Times New Roman"/>
          <w:b/>
          <w:bCs/>
          <w:spacing w:val="2"/>
          <w:sz w:val="28"/>
          <w:szCs w:val="28"/>
          <w:bdr w:val="none" w:sz="0" w:space="0" w:color="auto" w:frame="1"/>
          <w:lang w:eastAsia="ru-RU"/>
        </w:rPr>
      </w:pPr>
      <w:r w:rsidRPr="00440F06">
        <w:rPr>
          <w:rFonts w:ascii="Times New Roman" w:eastAsia="Times New Roman" w:hAnsi="Times New Roman" w:cs="Times New Roman"/>
          <w:b/>
          <w:bCs/>
          <w:spacing w:val="2"/>
          <w:sz w:val="28"/>
          <w:szCs w:val="28"/>
          <w:bdr w:val="none" w:sz="0" w:space="0" w:color="auto" w:frame="1"/>
          <w:lang w:eastAsia="ru-RU"/>
        </w:rPr>
        <w:t>по вопросам визуальной информации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Статья 1. Внести изменения и дополнения в следующие законодательные акты Республики Казахстан:</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Кодекс Республики Казахстан от </w:t>
      </w:r>
      <w:r w:rsidRPr="00440F06">
        <w:rPr>
          <w:rFonts w:ascii="Times New Roman" w:eastAsia="Calibri" w:hAnsi="Times New Roman" w:cs="Times New Roman"/>
          <w:sz w:val="28"/>
          <w:szCs w:val="28"/>
          <w:lang w:val="kk-KZ"/>
        </w:rPr>
        <w:t>7 июля</w:t>
      </w:r>
      <w:r w:rsidRPr="00440F06">
        <w:rPr>
          <w:rFonts w:ascii="Times New Roman" w:eastAsia="Calibri" w:hAnsi="Times New Roman" w:cs="Times New Roman"/>
          <w:sz w:val="28"/>
          <w:szCs w:val="28"/>
        </w:rPr>
        <w:t xml:space="preserve"> 20</w:t>
      </w:r>
      <w:r w:rsidRPr="00440F06">
        <w:rPr>
          <w:rFonts w:ascii="Times New Roman" w:eastAsia="Calibri" w:hAnsi="Times New Roman" w:cs="Times New Roman"/>
          <w:sz w:val="28"/>
          <w:szCs w:val="28"/>
          <w:lang w:val="kk-KZ"/>
        </w:rPr>
        <w:t>20</w:t>
      </w:r>
      <w:r w:rsidRPr="00440F06">
        <w:rPr>
          <w:rFonts w:ascii="Times New Roman" w:eastAsia="Calibri" w:hAnsi="Times New Roman" w:cs="Times New Roman"/>
          <w:sz w:val="28"/>
          <w:szCs w:val="28"/>
        </w:rPr>
        <w:t xml:space="preserve"> года «О здоровье нар</w:t>
      </w:r>
      <w:r w:rsidR="0048349C">
        <w:rPr>
          <w:rFonts w:ascii="Times New Roman" w:eastAsia="Calibri" w:hAnsi="Times New Roman" w:cs="Times New Roman"/>
          <w:sz w:val="28"/>
          <w:szCs w:val="28"/>
        </w:rPr>
        <w:t xml:space="preserve">ода и системе здравоохранения» </w:t>
      </w:r>
      <w:r w:rsidR="0048349C" w:rsidRPr="0035719D">
        <w:rPr>
          <w:rFonts w:ascii="Times New Roman" w:eastAsia="Calibri" w:hAnsi="Times New Roman" w:cs="Times New Roman"/>
          <w:sz w:val="28"/>
          <w:szCs w:val="28"/>
        </w:rPr>
        <w:t>(</w:t>
      </w:r>
      <w:r w:rsidRPr="00440F06">
        <w:rPr>
          <w:rFonts w:ascii="Times New Roman" w:eastAsia="Calibri" w:hAnsi="Times New Roman" w:cs="Times New Roman"/>
          <w:sz w:val="28"/>
          <w:szCs w:val="28"/>
        </w:rPr>
        <w:t xml:space="preserve">опубликованный в </w:t>
      </w:r>
      <w:r w:rsidR="00865B73">
        <w:rPr>
          <w:rFonts w:ascii="Times New Roman" w:eastAsia="Calibri" w:hAnsi="Times New Roman" w:cs="Times New Roman"/>
          <w:sz w:val="28"/>
          <w:szCs w:val="28"/>
        </w:rPr>
        <w:t xml:space="preserve">газетах </w:t>
      </w:r>
      <w:r w:rsidRPr="00440F06">
        <w:rPr>
          <w:rFonts w:ascii="Times New Roman" w:eastAsia="Calibri" w:hAnsi="Times New Roman" w:cs="Times New Roman"/>
          <w:sz w:val="28"/>
          <w:szCs w:val="28"/>
          <w:lang w:val="kk-KZ"/>
        </w:rPr>
        <w:t xml:space="preserve">«Егемен Қазақстан» </w:t>
      </w:r>
      <w:r w:rsidR="00865B73">
        <w:rPr>
          <w:rFonts w:ascii="Times New Roman" w:eastAsia="Calibri" w:hAnsi="Times New Roman" w:cs="Times New Roman"/>
          <w:sz w:val="28"/>
          <w:szCs w:val="28"/>
          <w:lang w:val="kk-KZ"/>
        </w:rPr>
        <w:t>и «Казахстанская правда» 8 июля 2020 г</w:t>
      </w:r>
      <w:r w:rsidR="00517D7F">
        <w:rPr>
          <w:rFonts w:ascii="Times New Roman" w:eastAsia="Calibri" w:hAnsi="Times New Roman" w:cs="Times New Roman"/>
          <w:sz w:val="28"/>
          <w:szCs w:val="28"/>
          <w:lang w:val="kk-KZ"/>
        </w:rPr>
        <w:t>.</w:t>
      </w:r>
      <w:r w:rsidR="0048349C" w:rsidRPr="0035719D">
        <w:rPr>
          <w:rFonts w:ascii="Times New Roman" w:eastAsia="Calibri" w:hAnsi="Times New Roman" w:cs="Times New Roman"/>
          <w:sz w:val="28"/>
          <w:szCs w:val="28"/>
        </w:rPr>
        <w:t>)</w:t>
      </w:r>
      <w:r w:rsidR="00517D7F">
        <w:rPr>
          <w:rFonts w:ascii="Times New Roman" w:eastAsia="Calibri" w:hAnsi="Times New Roman" w:cs="Times New Roman"/>
          <w:sz w:val="28"/>
          <w:szCs w:val="28"/>
          <w:lang w:val="kk-KZ"/>
        </w:rPr>
        <w:t>:</w:t>
      </w:r>
    </w:p>
    <w:p w:rsidR="006062CA" w:rsidRPr="00440F06" w:rsidRDefault="006062CA" w:rsidP="002B0299">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статье </w:t>
      </w:r>
      <w:r w:rsidRPr="00440F06">
        <w:rPr>
          <w:rFonts w:ascii="Times New Roman" w:eastAsia="Calibri" w:hAnsi="Times New Roman" w:cs="Times New Roman"/>
          <w:sz w:val="28"/>
          <w:szCs w:val="28"/>
          <w:lang w:val="kk-KZ"/>
        </w:rPr>
        <w:t>242:</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lang w:val="kk-KZ"/>
        </w:rPr>
        <w:t xml:space="preserve">пункт 1 </w:t>
      </w:r>
      <w:r w:rsidRPr="00440F06">
        <w:rPr>
          <w:rFonts w:ascii="Times New Roman" w:eastAsia="Calibri" w:hAnsi="Times New Roman" w:cs="Times New Roman"/>
          <w:sz w:val="28"/>
          <w:szCs w:val="28"/>
        </w:rPr>
        <w:t xml:space="preserve">изложить в следующей редакции: </w:t>
      </w:r>
    </w:p>
    <w:p w:rsidR="006062CA" w:rsidRPr="00440F06" w:rsidRDefault="006062CA" w:rsidP="002B0299">
      <w:pPr>
        <w:tabs>
          <w:tab w:val="left" w:pos="709"/>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применению (листок-вкладыш).</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Текст маркировки излагается в соответствии c требованиями Закона Республики Казахстан «О языках в Республике Казахстан»</w:t>
      </w:r>
      <w:r w:rsidRPr="00440F06">
        <w:rPr>
          <w:rFonts w:ascii="Times New Roman" w:eastAsia="Calibri" w:hAnsi="Times New Roman" w:cs="Times New Roman"/>
          <w:sz w:val="28"/>
          <w:szCs w:val="28"/>
          <w:lang w:val="kk-KZ"/>
        </w:rPr>
        <w:t>.»;</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lang w:val="kk-KZ"/>
        </w:rPr>
        <w:t>пункт 3</w:t>
      </w:r>
      <w:r w:rsidRPr="00440F06">
        <w:rPr>
          <w:rFonts w:ascii="Times New Roman" w:eastAsia="Calibri" w:hAnsi="Times New Roman" w:cs="Times New Roman"/>
          <w:sz w:val="28"/>
          <w:szCs w:val="28"/>
        </w:rPr>
        <w:t xml:space="preserve"> изложить в следующей редакции:</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lang w:val="kk-KZ"/>
        </w:rPr>
        <w:t xml:space="preserve">«3. </w:t>
      </w:r>
      <w:r w:rsidRPr="00440F06">
        <w:rPr>
          <w:rFonts w:ascii="Times New Roman" w:eastAsia="Calibri" w:hAnsi="Times New Roman" w:cs="Times New Roman"/>
          <w:color w:val="000000"/>
          <w:spacing w:val="2"/>
          <w:sz w:val="28"/>
          <w:szCs w:val="28"/>
          <w:shd w:val="clear" w:color="auto" w:fill="FFFFFF"/>
        </w:rPr>
        <w:t>Медицинские изделия должны поступать в обращение</w:t>
      </w:r>
      <w:r w:rsidRPr="00440F06">
        <w:rPr>
          <w:rFonts w:ascii="Times New Roman" w:eastAsia="Calibri" w:hAnsi="Times New Roman" w:cs="Times New Roman"/>
          <w:b/>
          <w:sz w:val="28"/>
          <w:szCs w:val="28"/>
        </w:rPr>
        <w:t xml:space="preserve"> </w:t>
      </w:r>
      <w:r w:rsidRPr="00440F06">
        <w:rPr>
          <w:rFonts w:ascii="Times New Roman" w:eastAsia="Calibri" w:hAnsi="Times New Roman" w:cs="Times New Roman"/>
          <w:color w:val="000000"/>
          <w:spacing w:val="2"/>
          <w:sz w:val="28"/>
          <w:szCs w:val="28"/>
          <w:shd w:val="clear" w:color="auto" w:fill="FFFFFF"/>
        </w:rPr>
        <w:t>с маркировкой, нанесенной непосредственно на медицинские изделия и (или) на упаковку, инструкцией по медицинскому применению или эксплуатационным документом на медицинское изделие.</w:t>
      </w:r>
    </w:p>
    <w:p w:rsidR="006062CA" w:rsidRPr="00440F06" w:rsidRDefault="006062CA" w:rsidP="002B0299">
      <w:pPr>
        <w:spacing w:after="0" w:line="240" w:lineRule="auto"/>
        <w:ind w:firstLine="709"/>
        <w:jc w:val="both"/>
        <w:textAlignment w:val="baseline"/>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Текст </w:t>
      </w:r>
      <w:r w:rsidRPr="00440F06">
        <w:rPr>
          <w:rFonts w:ascii="Times New Roman" w:eastAsia="Calibri" w:hAnsi="Times New Roman" w:cs="Times New Roman"/>
          <w:color w:val="000000"/>
          <w:spacing w:val="2"/>
          <w:sz w:val="28"/>
          <w:szCs w:val="28"/>
          <w:shd w:val="clear" w:color="auto" w:fill="FFFFFF"/>
        </w:rPr>
        <w:t>маркировки</w:t>
      </w:r>
      <w:r w:rsidRPr="00440F06">
        <w:rPr>
          <w:rFonts w:ascii="Times New Roman" w:eastAsia="Calibri" w:hAnsi="Times New Roman" w:cs="Times New Roman"/>
          <w:color w:val="000000"/>
          <w:spacing w:val="2"/>
          <w:sz w:val="28"/>
          <w:szCs w:val="28"/>
          <w:shd w:val="clear" w:color="auto" w:fill="FFFFFF"/>
          <w:lang w:val="kk-KZ"/>
        </w:rPr>
        <w:t xml:space="preserve"> </w:t>
      </w:r>
      <w:r w:rsidRPr="00440F06">
        <w:rPr>
          <w:rFonts w:ascii="Times New Roman" w:eastAsia="Calibri" w:hAnsi="Times New Roman" w:cs="Times New Roman"/>
          <w:sz w:val="28"/>
          <w:szCs w:val="28"/>
        </w:rPr>
        <w:t xml:space="preserve">излагается в соответствии c </w:t>
      </w:r>
      <w:r w:rsidRPr="00440F06">
        <w:rPr>
          <w:rFonts w:ascii="Times New Roman" w:eastAsia="Calibri" w:hAnsi="Times New Roman" w:cs="Times New Roman"/>
          <w:bCs/>
          <w:sz w:val="28"/>
          <w:szCs w:val="28"/>
        </w:rPr>
        <w:t>требованиями</w:t>
      </w:r>
      <w:r w:rsidRPr="00440F06">
        <w:rPr>
          <w:rFonts w:ascii="Times New Roman" w:eastAsia="Calibri" w:hAnsi="Times New Roman" w:cs="Times New Roman"/>
          <w:sz w:val="28"/>
          <w:szCs w:val="28"/>
        </w:rPr>
        <w:t xml:space="preserve"> Закона Республики Казахстан «О языках в Республике Казахстан»</w:t>
      </w:r>
      <w:r w:rsidRPr="00440F06">
        <w:rPr>
          <w:rFonts w:ascii="Times New Roman" w:eastAsia="Calibri" w:hAnsi="Times New Roman" w:cs="Times New Roman"/>
          <w:sz w:val="28"/>
          <w:szCs w:val="28"/>
          <w:lang w:val="kk-KZ"/>
        </w:rPr>
        <w:t>.»;</w:t>
      </w:r>
    </w:p>
    <w:p w:rsidR="006062CA" w:rsidRPr="00440F06" w:rsidRDefault="006062CA" w:rsidP="002B0299">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пункт 1</w:t>
      </w:r>
      <w:r w:rsidRPr="00440F06">
        <w:rPr>
          <w:rFonts w:ascii="Times New Roman" w:eastAsia="Calibri" w:hAnsi="Times New Roman" w:cs="Times New Roman"/>
          <w:sz w:val="28"/>
          <w:szCs w:val="28"/>
        </w:rPr>
        <w:t xml:space="preserve"> статьи </w:t>
      </w:r>
      <w:r w:rsidRPr="00440F06">
        <w:rPr>
          <w:rFonts w:ascii="Times New Roman" w:eastAsia="Calibri" w:hAnsi="Times New Roman" w:cs="Times New Roman"/>
          <w:sz w:val="28"/>
          <w:szCs w:val="28"/>
          <w:lang w:val="kk-KZ"/>
        </w:rPr>
        <w:t xml:space="preserve">251 </w:t>
      </w:r>
      <w:r w:rsidRPr="00440F06">
        <w:rPr>
          <w:rFonts w:ascii="Times New Roman" w:eastAsia="Calibri" w:hAnsi="Times New Roman" w:cs="Times New Roman"/>
          <w:sz w:val="28"/>
          <w:szCs w:val="28"/>
        </w:rPr>
        <w:t xml:space="preserve">дополнить частью </w:t>
      </w:r>
      <w:r w:rsidRPr="00440F06">
        <w:rPr>
          <w:rFonts w:ascii="Times New Roman" w:eastAsia="Calibri" w:hAnsi="Times New Roman" w:cs="Times New Roman"/>
          <w:sz w:val="28"/>
          <w:szCs w:val="28"/>
          <w:lang w:val="kk-KZ"/>
        </w:rPr>
        <w:t>третьей</w:t>
      </w:r>
      <w:r w:rsidRPr="00440F06">
        <w:rPr>
          <w:rFonts w:ascii="Times New Roman" w:eastAsia="Calibri" w:hAnsi="Times New Roman" w:cs="Times New Roman"/>
          <w:sz w:val="28"/>
          <w:szCs w:val="28"/>
        </w:rPr>
        <w:t xml:space="preserve"> следующего содержания:</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«Текст стикеров излагается в соответствии c требованиями Закона Республики Казахстан «О языках в Республике Казахстан».».</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В Закон Республики Каза</w:t>
      </w:r>
      <w:r w:rsidR="002B0299">
        <w:rPr>
          <w:rFonts w:ascii="Times New Roman" w:eastAsia="Calibri" w:hAnsi="Times New Roman" w:cs="Times New Roman"/>
          <w:sz w:val="28"/>
          <w:szCs w:val="28"/>
          <w:lang w:val="kk-KZ"/>
        </w:rPr>
        <w:t xml:space="preserve">хстан от 21 сентября 1994 года </w:t>
      </w:r>
      <w:r w:rsidRPr="00440F06">
        <w:rPr>
          <w:rFonts w:ascii="Times New Roman" w:eastAsia="Calibri" w:hAnsi="Times New Roman" w:cs="Times New Roman"/>
          <w:sz w:val="28"/>
          <w:szCs w:val="28"/>
          <w:lang w:val="kk-KZ"/>
        </w:rPr>
        <w:t xml:space="preserve">«О транспорте в Республике Казахстан» (Ведомости Верховного Совета Республики Казахстан, 1994 г., № 15, ст. 201; Ведомости Парламента Республики Казахстан, 1996 г., </w:t>
      </w:r>
      <w:r w:rsidR="0090335D">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lang w:val="kk-KZ"/>
        </w:rPr>
        <w:t>№ 2, ст. 186; 1998 г., № 24, ст. 447</w:t>
      </w:r>
      <w:r w:rsidR="0090335D">
        <w:rPr>
          <w:rFonts w:ascii="Times New Roman" w:eastAsia="Calibri" w:hAnsi="Times New Roman" w:cs="Times New Roman"/>
          <w:sz w:val="28"/>
          <w:szCs w:val="28"/>
          <w:lang w:val="kk-KZ"/>
        </w:rPr>
        <w:t xml:space="preserve">; 2001 г., </w:t>
      </w:r>
      <w:r w:rsidRPr="00440F06">
        <w:rPr>
          <w:rFonts w:ascii="Times New Roman" w:eastAsia="Calibri" w:hAnsi="Times New Roman" w:cs="Times New Roman"/>
          <w:sz w:val="28"/>
          <w:szCs w:val="28"/>
          <w:lang w:val="kk-KZ"/>
        </w:rPr>
        <w:t xml:space="preserve">№ 23, ст. 309, 321; № 24, ст. 338; </w:t>
      </w:r>
      <w:r w:rsidR="0090335D">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lang w:val="kk-KZ"/>
        </w:rPr>
        <w:lastRenderedPageBreak/>
        <w:t>2003 г., № 10, с</w:t>
      </w:r>
      <w:r w:rsidR="00C07141">
        <w:rPr>
          <w:rFonts w:ascii="Times New Roman" w:eastAsia="Calibri" w:hAnsi="Times New Roman" w:cs="Times New Roman"/>
          <w:sz w:val="28"/>
          <w:szCs w:val="28"/>
          <w:lang w:val="kk-KZ"/>
        </w:rPr>
        <w:t xml:space="preserve">т. 54; 2004 г., № 18, ст. 110; </w:t>
      </w:r>
      <w:r w:rsidRPr="00440F06">
        <w:rPr>
          <w:rFonts w:ascii="Times New Roman" w:eastAsia="Calibri" w:hAnsi="Times New Roman" w:cs="Times New Roman"/>
          <w:sz w:val="28"/>
          <w:szCs w:val="28"/>
          <w:lang w:val="kk-KZ"/>
        </w:rPr>
        <w:t xml:space="preserve">№ 23, ст. 142; 2005 г., № 15, ст. 63; 2006 г., № </w:t>
      </w:r>
      <w:r w:rsidR="00C07141">
        <w:rPr>
          <w:rFonts w:ascii="Times New Roman" w:eastAsia="Calibri" w:hAnsi="Times New Roman" w:cs="Times New Roman"/>
          <w:sz w:val="28"/>
          <w:szCs w:val="28"/>
          <w:lang w:val="kk-KZ"/>
        </w:rPr>
        <w:t xml:space="preserve">3, ст. 22; № 14, ст. 89; № 24,  </w:t>
      </w:r>
      <w:r w:rsidRPr="00440F06">
        <w:rPr>
          <w:rFonts w:ascii="Times New Roman" w:eastAsia="Calibri" w:hAnsi="Times New Roman" w:cs="Times New Roman"/>
          <w:sz w:val="28"/>
          <w:szCs w:val="28"/>
          <w:lang w:val="kk-KZ"/>
        </w:rPr>
        <w:t xml:space="preserve">ст. 148; 2009 г., № 18, ст. 84; 2010 г., </w:t>
      </w:r>
      <w:r w:rsidR="006014E4">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lang w:val="kk-KZ"/>
        </w:rPr>
        <w:t>№ 17-18, ст</w:t>
      </w:r>
      <w:r w:rsidR="00C07141">
        <w:rPr>
          <w:rFonts w:ascii="Times New Roman" w:eastAsia="Calibri" w:hAnsi="Times New Roman" w:cs="Times New Roman"/>
          <w:sz w:val="28"/>
          <w:szCs w:val="28"/>
          <w:lang w:val="kk-KZ"/>
        </w:rPr>
        <w:t xml:space="preserve">. 114; № 24, ст. 146; 2011 г., </w:t>
      </w:r>
      <w:r w:rsidRPr="00440F06">
        <w:rPr>
          <w:rFonts w:ascii="Times New Roman" w:eastAsia="Calibri" w:hAnsi="Times New Roman" w:cs="Times New Roman"/>
          <w:sz w:val="28"/>
          <w:szCs w:val="28"/>
          <w:lang w:val="kk-KZ"/>
        </w:rPr>
        <w:t xml:space="preserve">№ 1, ст. 2, 3; № 5, ст. 43; № 12, ст. 111; 2012 г., № 2, ст. 14; № 3, ст. 21; № 14, ст. 92, 96; № 15, ст. 97; 2013 г., № 1, ст. 2; № 9, ст. 51; № 14, ст. 72, 75; № 16, ст. 83; 2014 г., № 7, ст. 37; № 10, ст. 52; № 12, ст. 82; № 19-I, 19-II, ст. 96; № 21, ст. 123; 2015 г., № 1, ст. 2; № 19-I, ст. 100, 101; </w:t>
      </w:r>
      <w:r w:rsidR="006014E4">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lang w:val="kk-KZ"/>
        </w:rPr>
        <w:t>№ 20-</w:t>
      </w:r>
      <w:r w:rsidR="00C07141">
        <w:rPr>
          <w:rFonts w:ascii="Times New Roman" w:eastAsia="Calibri" w:hAnsi="Times New Roman" w:cs="Times New Roman"/>
          <w:sz w:val="28"/>
          <w:szCs w:val="28"/>
          <w:lang w:val="kk-KZ"/>
        </w:rPr>
        <w:t xml:space="preserve">IV, ст. 113; № 22-VI, </w:t>
      </w:r>
      <w:r w:rsidRPr="00440F06">
        <w:rPr>
          <w:rFonts w:ascii="Times New Roman" w:eastAsia="Calibri" w:hAnsi="Times New Roman" w:cs="Times New Roman"/>
          <w:sz w:val="28"/>
          <w:szCs w:val="28"/>
          <w:lang w:val="kk-KZ"/>
        </w:rPr>
        <w:t>ст. 159; № 23-II, ст. 170; 2016 г., № 8-I, cт. 60; 2</w:t>
      </w:r>
      <w:r w:rsidR="00C07141">
        <w:rPr>
          <w:rFonts w:ascii="Times New Roman" w:eastAsia="Calibri" w:hAnsi="Times New Roman" w:cs="Times New Roman"/>
          <w:sz w:val="28"/>
          <w:szCs w:val="28"/>
          <w:lang w:val="kk-KZ"/>
        </w:rPr>
        <w:t xml:space="preserve">017 г., № 9, ст. 17, 22; № 11, </w:t>
      </w:r>
      <w:r w:rsidRPr="00440F06">
        <w:rPr>
          <w:rFonts w:ascii="Times New Roman" w:eastAsia="Calibri" w:hAnsi="Times New Roman" w:cs="Times New Roman"/>
          <w:sz w:val="28"/>
          <w:szCs w:val="28"/>
          <w:lang w:val="kk-KZ"/>
        </w:rPr>
        <w:t>ст. 29; № 22-III, ст. 109; 2018 г., № 10, ст. 32; № 19, ст. 62; 2019 г., № 8, ст. 45):</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4 статьи 24-2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 xml:space="preserve">«4. Физические и юридические лица, осуществляющие продажу билетов, при их оформлении обязаны обеспечить заполнение сведений на казахском и русском языках в соответствии с требованиями Закона Республики Казахстан </w:t>
      </w:r>
      <w:r w:rsidR="00D04942">
        <w:rPr>
          <w:rFonts w:ascii="Times New Roman" w:eastAsia="Calibri" w:hAnsi="Times New Roman" w:cs="Times New Roman"/>
          <w:sz w:val="28"/>
          <w:szCs w:val="28"/>
        </w:rPr>
        <w:t xml:space="preserve">         </w:t>
      </w:r>
      <w:proofErr w:type="gramStart"/>
      <w:r w:rsidR="00D04942">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w:t>
      </w:r>
      <w:proofErr w:type="gramEnd"/>
      <w:r w:rsidRPr="00440F06">
        <w:rPr>
          <w:rFonts w:ascii="Times New Roman" w:eastAsia="Calibri" w:hAnsi="Times New Roman" w:cs="Times New Roman"/>
          <w:sz w:val="28"/>
          <w:szCs w:val="28"/>
        </w:rPr>
        <w:t>О языках в Республике Казахстан», а при осуществлении международных перевозок дополнительно на английском языке.»</w:t>
      </w:r>
      <w:r w:rsidRPr="00440F06">
        <w:rPr>
          <w:rFonts w:ascii="Times New Roman" w:eastAsia="Calibri" w:hAnsi="Times New Roman" w:cs="Times New Roman"/>
          <w:sz w:val="28"/>
          <w:szCs w:val="28"/>
          <w:lang w:val="kk-KZ"/>
        </w:rPr>
        <w:t>.</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11 июля 1997 года «О языках в Республике Казахстан» (Ведомости Парламента Республики Казахстан, </w:t>
      </w:r>
      <w:r w:rsidRPr="00440F06">
        <w:rPr>
          <w:rFonts w:ascii="Times New Roman" w:eastAsia="Calibri" w:hAnsi="Times New Roman" w:cs="Times New Roman"/>
          <w:sz w:val="28"/>
          <w:szCs w:val="28"/>
        </w:rPr>
        <w:br/>
        <w:t xml:space="preserve">1997 г., № 13-14, ст. 202; 2004 г., № 23, ст. 142; 2006 г., № 10, ст. 52; 2007 г., </w:t>
      </w:r>
      <w:r w:rsidRPr="00440F06">
        <w:rPr>
          <w:rFonts w:ascii="Times New Roman" w:eastAsia="Calibri" w:hAnsi="Times New Roman" w:cs="Times New Roman"/>
          <w:sz w:val="28"/>
          <w:szCs w:val="28"/>
        </w:rPr>
        <w:br/>
        <w:t xml:space="preserve">№ 19, ст. 147; № 20, ст. 152; 2008 г., № 20, ст. 89; 2011 г., № 1, ст. 2; № 11, </w:t>
      </w:r>
      <w:r w:rsidRPr="00440F06">
        <w:rPr>
          <w:rFonts w:ascii="Times New Roman" w:eastAsia="Calibri" w:hAnsi="Times New Roman" w:cs="Times New Roman"/>
          <w:sz w:val="28"/>
          <w:szCs w:val="28"/>
        </w:rPr>
        <w:br/>
        <w:t xml:space="preserve">ст. 102; 2012 г., № 3, ст. 25; № 15, ст. 97; 2013 г., № 2, ст. 11; № 14, ст. 75; </w:t>
      </w:r>
      <w:r w:rsidRPr="00440F06">
        <w:rPr>
          <w:rFonts w:ascii="Times New Roman" w:eastAsia="Calibri" w:hAnsi="Times New Roman" w:cs="Times New Roman"/>
          <w:sz w:val="28"/>
          <w:szCs w:val="28"/>
        </w:rPr>
        <w:br/>
        <w:t xml:space="preserve">2014 г., № 2, ст. 13; № 23, ст. 143; 2015 г., № 20-IV, ст. 113; № 22-VI, ст. 159; </w:t>
      </w:r>
      <w:r w:rsidR="00D04942">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2017 г., № 9, ст. 18; 2018 г.,</w:t>
      </w:r>
      <w:r w:rsidRPr="00440F06">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rPr>
        <w:t>№ 10, ст.</w:t>
      </w:r>
      <w:r w:rsidR="00517D7F">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32):</w:t>
      </w:r>
    </w:p>
    <w:p w:rsidR="006062CA" w:rsidRPr="00440F06" w:rsidRDefault="006062CA" w:rsidP="002B0299">
      <w:pPr>
        <w:numPr>
          <w:ilvl w:val="0"/>
          <w:numId w:val="3"/>
        </w:numPr>
        <w:tabs>
          <w:tab w:val="left" w:pos="709"/>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статью 1 дополнить подпункт</w:t>
      </w:r>
      <w:r w:rsidRPr="00440F06">
        <w:rPr>
          <w:rFonts w:ascii="Times New Roman" w:eastAsia="Calibri" w:hAnsi="Times New Roman" w:cs="Times New Roman"/>
          <w:sz w:val="28"/>
          <w:szCs w:val="28"/>
          <w:lang w:val="kk-KZ"/>
        </w:rPr>
        <w:t xml:space="preserve">ом </w:t>
      </w:r>
      <w:r w:rsidRPr="00440F06">
        <w:rPr>
          <w:rFonts w:ascii="Times New Roman" w:eastAsia="Calibri" w:hAnsi="Times New Roman" w:cs="Times New Roman"/>
          <w:sz w:val="28"/>
          <w:szCs w:val="28"/>
        </w:rPr>
        <w:t>5-1) следующего содержания:</w:t>
      </w:r>
    </w:p>
    <w:p w:rsidR="006062CA" w:rsidRPr="00440F06" w:rsidRDefault="006062CA" w:rsidP="002B0299">
      <w:pPr>
        <w:tabs>
          <w:tab w:val="left" w:pos="567"/>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«5-1) аутентичный перевод текста – перевод текста на другой язык, неизменно сохраняющий смысл, содержание и форму оригинала;»;</w:t>
      </w:r>
    </w:p>
    <w:p w:rsidR="006062CA" w:rsidRPr="00440F06" w:rsidRDefault="006062CA" w:rsidP="002B0299">
      <w:pPr>
        <w:numPr>
          <w:ilvl w:val="0"/>
          <w:numId w:val="3"/>
        </w:numPr>
        <w:tabs>
          <w:tab w:val="left" w:pos="851"/>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lang w:val="kk-KZ"/>
        </w:rPr>
        <w:t>в статье 21:</w:t>
      </w:r>
    </w:p>
    <w:p w:rsidR="006062CA" w:rsidRPr="00440F06" w:rsidRDefault="006062CA" w:rsidP="002B0299">
      <w:pPr>
        <w:tabs>
          <w:tab w:val="left" w:pos="851"/>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часть шестую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«Все тексты реквизитов и визуальной информации располагаются в следующем порядке: слева или сверху – на государственном, справа или снизу – на русском языках, пишутся одинаковыми по размеру буквами. По мере необходимости тексты реквизитов и визуальной информации могут быть приведены дополнительно и на других языках. При этом размеры шрифта не должны превышать установленных нормативными правовыми актами требований. Устная информация, объявления, реклама даются на государственном, русском и, при необходимости, на других языках.</w:t>
      </w:r>
      <w:r w:rsidRPr="00440F06">
        <w:rPr>
          <w:rFonts w:ascii="Times New Roman" w:eastAsia="Calibri" w:hAnsi="Times New Roman" w:cs="Times New Roman"/>
          <w:sz w:val="28"/>
          <w:szCs w:val="28"/>
          <w:lang w:val="kk-KZ"/>
        </w:rPr>
        <w:t>»;</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 xml:space="preserve">дополнить </w:t>
      </w:r>
      <w:r w:rsidRPr="00440F06">
        <w:rPr>
          <w:rFonts w:ascii="Times New Roman" w:eastAsia="Calibri" w:hAnsi="Times New Roman" w:cs="Times New Roman"/>
          <w:sz w:val="28"/>
          <w:szCs w:val="28"/>
        </w:rPr>
        <w:t>часть</w:t>
      </w:r>
      <w:r w:rsidRPr="00440F06">
        <w:rPr>
          <w:rFonts w:ascii="Times New Roman" w:eastAsia="Calibri" w:hAnsi="Times New Roman" w:cs="Times New Roman"/>
          <w:sz w:val="28"/>
          <w:szCs w:val="28"/>
          <w:lang w:val="kk-KZ"/>
        </w:rPr>
        <w:t xml:space="preserve">ю седьмой </w:t>
      </w:r>
      <w:r w:rsidRPr="00440F06">
        <w:rPr>
          <w:rFonts w:ascii="Times New Roman" w:eastAsia="Calibri" w:hAnsi="Times New Roman" w:cs="Times New Roman"/>
          <w:sz w:val="28"/>
          <w:szCs w:val="28"/>
        </w:rPr>
        <w:t>следующе</w:t>
      </w:r>
      <w:r w:rsidRPr="00440F06">
        <w:rPr>
          <w:rFonts w:ascii="Times New Roman" w:eastAsia="Calibri" w:hAnsi="Times New Roman" w:cs="Times New Roman"/>
          <w:sz w:val="28"/>
          <w:szCs w:val="28"/>
          <w:lang w:val="kk-KZ"/>
        </w:rPr>
        <w:t>го содержания</w:t>
      </w:r>
      <w:r w:rsidRPr="00440F06">
        <w:rPr>
          <w:rFonts w:ascii="Times New Roman" w:eastAsia="Calibri" w:hAnsi="Times New Roman" w:cs="Times New Roman"/>
          <w:sz w:val="28"/>
          <w:szCs w:val="28"/>
        </w:rPr>
        <w:t>:</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lang w:val="kk-KZ"/>
        </w:rPr>
        <w:t>«</w:t>
      </w:r>
      <w:r w:rsidRPr="00440F06">
        <w:rPr>
          <w:rFonts w:ascii="Times New Roman" w:eastAsia="Calibri" w:hAnsi="Times New Roman" w:cs="Times New Roman"/>
          <w:sz w:val="28"/>
          <w:szCs w:val="28"/>
        </w:rPr>
        <w:t>Тексты реквизитов и визуальной информации излагаются с соблюдением норм орфографии и  аутентичного перевода текста.»;</w:t>
      </w:r>
    </w:p>
    <w:p w:rsidR="006062CA" w:rsidRPr="00440F06" w:rsidRDefault="006062CA" w:rsidP="002B0299">
      <w:pPr>
        <w:numPr>
          <w:ilvl w:val="0"/>
          <w:numId w:val="4"/>
        </w:numPr>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bCs/>
          <w:sz w:val="28"/>
          <w:szCs w:val="28"/>
        </w:rPr>
        <w:t>подпункт</w:t>
      </w:r>
      <w:r w:rsidRPr="00440F06">
        <w:rPr>
          <w:rFonts w:ascii="Times New Roman" w:eastAsia="Calibri" w:hAnsi="Times New Roman" w:cs="Times New Roman"/>
          <w:bCs/>
          <w:sz w:val="28"/>
          <w:szCs w:val="28"/>
          <w:lang w:val="kk-KZ"/>
        </w:rPr>
        <w:t xml:space="preserve"> </w:t>
      </w:r>
      <w:r w:rsidRPr="00440F06">
        <w:rPr>
          <w:rFonts w:ascii="Times New Roman" w:eastAsia="Calibri" w:hAnsi="Times New Roman" w:cs="Times New Roman"/>
          <w:bCs/>
          <w:sz w:val="28"/>
          <w:szCs w:val="28"/>
        </w:rPr>
        <w:t xml:space="preserve">2) </w:t>
      </w:r>
      <w:r w:rsidRPr="00440F06">
        <w:rPr>
          <w:rFonts w:ascii="Times New Roman" w:eastAsia="Calibri" w:hAnsi="Times New Roman" w:cs="Times New Roman"/>
          <w:bCs/>
          <w:sz w:val="28"/>
          <w:szCs w:val="28"/>
          <w:lang w:val="kk-KZ"/>
        </w:rPr>
        <w:t xml:space="preserve">статьи 25-5 изложить в </w:t>
      </w:r>
      <w:r w:rsidRPr="00440F06">
        <w:rPr>
          <w:rFonts w:ascii="Times New Roman" w:eastAsia="Calibri" w:hAnsi="Times New Roman" w:cs="Times New Roman"/>
          <w:bCs/>
          <w:sz w:val="28"/>
          <w:szCs w:val="28"/>
        </w:rPr>
        <w:t>следующе</w:t>
      </w:r>
      <w:r w:rsidRPr="00440F06">
        <w:rPr>
          <w:rFonts w:ascii="Times New Roman" w:eastAsia="Calibri" w:hAnsi="Times New Roman" w:cs="Times New Roman"/>
          <w:bCs/>
          <w:sz w:val="28"/>
          <w:szCs w:val="28"/>
          <w:lang w:val="kk-KZ"/>
        </w:rPr>
        <w:t>й редакции</w:t>
      </w:r>
      <w:r w:rsidRPr="00440F06">
        <w:rPr>
          <w:rFonts w:ascii="Times New Roman" w:eastAsia="Calibri" w:hAnsi="Times New Roman" w:cs="Times New Roman"/>
          <w:sz w:val="28"/>
          <w:szCs w:val="28"/>
        </w:rPr>
        <w:t>:</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bCs/>
          <w:sz w:val="28"/>
          <w:szCs w:val="28"/>
        </w:rPr>
        <w:t>«2) соответствие нормам литературного языка и орфографии;».</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8 декабря 2001 года </w:t>
      </w:r>
      <w:r w:rsidRPr="00440F06">
        <w:rPr>
          <w:rFonts w:ascii="Times New Roman" w:eastAsia="Calibri" w:hAnsi="Times New Roman" w:cs="Times New Roman"/>
          <w:sz w:val="28"/>
          <w:szCs w:val="28"/>
        </w:rPr>
        <w:br/>
        <w:t xml:space="preserve">«О железнодорожном транспорте» (Ведомости Парламента Республики Казахстан, 2001 г., № 23, ст. 315; 2003 г., № 10, ст. 54; 2004 г., № 18, ст. 110;              </w:t>
      </w:r>
      <w:r w:rsidRPr="00440F06">
        <w:rPr>
          <w:rFonts w:ascii="Times New Roman" w:eastAsia="Calibri" w:hAnsi="Times New Roman" w:cs="Times New Roman"/>
          <w:sz w:val="28"/>
          <w:szCs w:val="28"/>
        </w:rPr>
        <w:lastRenderedPageBreak/>
        <w:t xml:space="preserve">№ 23, ст. 142; 2006 г., № 3, ст. 22; № 13, ст. 87; № 14, ст. 89; № 16, ст. 99; </w:t>
      </w:r>
      <w:r w:rsidRPr="00440F06">
        <w:rPr>
          <w:rFonts w:ascii="Times New Roman" w:eastAsia="Calibri" w:hAnsi="Times New Roman" w:cs="Times New Roman"/>
          <w:sz w:val="28"/>
          <w:szCs w:val="28"/>
        </w:rPr>
        <w:br/>
        <w:t xml:space="preserve">№ 24, ст. 148; 2007 г., № 9, ст. 67; № 19, ст. 148; 2008 г., № 15-16, ст. 64; № 24, ст. 129; 2009 г., № 2-3, ст. 18; № 18, ст. 84; 2010 г., № 5, ст. 23; № 24, ст. 146; 2011 г., № 1, ст. 2, 3; № 5, ст. 43; № 11, ст. 102; № 12, ст. 111; 2012 г., № 2, ст. 14; </w:t>
      </w:r>
      <w:r w:rsidR="0090335D">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 xml:space="preserve">№ 15, ст. 97; № 21-22, ст. 124; 2013 г., </w:t>
      </w:r>
      <w:r w:rsidR="0090335D">
        <w:rPr>
          <w:rFonts w:ascii="Times New Roman" w:eastAsia="Calibri" w:hAnsi="Times New Roman" w:cs="Times New Roman"/>
          <w:sz w:val="28"/>
          <w:szCs w:val="28"/>
        </w:rPr>
        <w:t xml:space="preserve">№ 14, ст. 72, 75; № 16, ст. 83; </w:t>
      </w:r>
      <w:r w:rsidRPr="00440F06">
        <w:rPr>
          <w:rFonts w:ascii="Times New Roman" w:eastAsia="Calibri" w:hAnsi="Times New Roman" w:cs="Times New Roman"/>
          <w:sz w:val="28"/>
          <w:szCs w:val="28"/>
        </w:rPr>
        <w:t xml:space="preserve">№ 21-22, ст. 115; 2014 г., № 1, ст. 4; № 12, ст. 82; № 19-I, 19-II, ст. 96; № 21, ст. 122; № 23, </w:t>
      </w:r>
      <w:proofErr w:type="spellStart"/>
      <w:r w:rsidRPr="00440F06">
        <w:rPr>
          <w:rFonts w:ascii="Times New Roman" w:eastAsia="Calibri" w:hAnsi="Times New Roman" w:cs="Times New Roman"/>
          <w:sz w:val="28"/>
          <w:szCs w:val="28"/>
        </w:rPr>
        <w:t>cт</w:t>
      </w:r>
      <w:proofErr w:type="spellEnd"/>
      <w:r w:rsidRPr="00440F06">
        <w:rPr>
          <w:rFonts w:ascii="Times New Roman" w:eastAsia="Calibri" w:hAnsi="Times New Roman" w:cs="Times New Roman"/>
          <w:sz w:val="28"/>
          <w:szCs w:val="28"/>
        </w:rPr>
        <w:t xml:space="preserve">. 143; 2015 г., № 19-I, ст. 100; № 20-IV, ст. 113; № 20-VII, ст. 117; </w:t>
      </w:r>
      <w:r w:rsidRPr="00440F06">
        <w:rPr>
          <w:rFonts w:ascii="Times New Roman" w:eastAsia="Calibri" w:hAnsi="Times New Roman" w:cs="Times New Roman"/>
          <w:sz w:val="28"/>
          <w:szCs w:val="28"/>
        </w:rPr>
        <w:br/>
        <w:t xml:space="preserve">№ 23-II, ст. 170, 172; 2016 г., № 6, ст. 45; № 8-I, ст. 60; № 24, ст. 124; 2017 г.,              № 9, ст. 17; № 11, ст. 29; № 23-III, ст. 111; 2018 г., № 10, ст. 32; № 19, ст. 62; </w:t>
      </w:r>
      <w:r w:rsidR="0090335D">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 xml:space="preserve">2019 г., № 7, ст. 37; № 8, ст. 45; Закон Республики Казахстан от 26 ноября </w:t>
      </w:r>
      <w:r w:rsidRPr="00440F06">
        <w:rPr>
          <w:rFonts w:ascii="Times New Roman" w:eastAsia="Calibri" w:hAnsi="Times New Roman" w:cs="Times New Roman"/>
          <w:sz w:val="28"/>
          <w:szCs w:val="28"/>
        </w:rPr>
        <w:br/>
        <w:t>2019 года «О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 опубликованный в газетах «</w:t>
      </w:r>
      <w:proofErr w:type="spellStart"/>
      <w:r w:rsidRPr="00440F06">
        <w:rPr>
          <w:rFonts w:ascii="Times New Roman" w:eastAsia="Calibri" w:hAnsi="Times New Roman" w:cs="Times New Roman"/>
          <w:sz w:val="28"/>
          <w:szCs w:val="28"/>
        </w:rPr>
        <w:t>Егемен</w:t>
      </w:r>
      <w:proofErr w:type="spellEnd"/>
      <w:r w:rsidRPr="00440F06">
        <w:rPr>
          <w:rFonts w:ascii="Times New Roman" w:eastAsia="Calibri" w:hAnsi="Times New Roman" w:cs="Times New Roman"/>
          <w:sz w:val="28"/>
          <w:szCs w:val="28"/>
        </w:rPr>
        <w:t xml:space="preserve"> </w:t>
      </w:r>
      <w:proofErr w:type="spellStart"/>
      <w:r w:rsidRPr="00440F06">
        <w:rPr>
          <w:rFonts w:ascii="Times New Roman" w:eastAsia="Calibri" w:hAnsi="Times New Roman" w:cs="Times New Roman"/>
          <w:sz w:val="28"/>
          <w:szCs w:val="28"/>
        </w:rPr>
        <w:t>Қазақстан</w:t>
      </w:r>
      <w:proofErr w:type="spellEnd"/>
      <w:r w:rsidRPr="00440F06">
        <w:rPr>
          <w:rFonts w:ascii="Times New Roman" w:eastAsia="Calibri" w:hAnsi="Times New Roman" w:cs="Times New Roman"/>
          <w:sz w:val="28"/>
          <w:szCs w:val="28"/>
        </w:rPr>
        <w:t>» и «Казахстанская правда» 29 ноября 2019 г.):</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1 статьи 94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«1. Перевозчик обязан представлять пассажирам, отправителям (грузоотправителям), получателям (грузополучателям) необходимую и достоверную информацию об услугах по перевозке.</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w:t>
      </w:r>
      <w:r w:rsidR="003A5CF0">
        <w:rPr>
          <w:rFonts w:ascii="Times New Roman" w:eastAsia="Calibri" w:hAnsi="Times New Roman" w:cs="Times New Roman"/>
          <w:sz w:val="28"/>
          <w:szCs w:val="28"/>
        </w:rPr>
        <w:t>едставляется на государственном</w:t>
      </w:r>
      <w:r w:rsidRPr="00440F06">
        <w:rPr>
          <w:rFonts w:ascii="Times New Roman" w:eastAsia="Calibri" w:hAnsi="Times New Roman" w:cs="Times New Roman"/>
          <w:sz w:val="28"/>
          <w:szCs w:val="28"/>
        </w:rPr>
        <w:t xml:space="preserve"> и русском языках, а также может представляться на других языках с учетом интересов местного населения.</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Текст информации излагается в соответствии с требованиями Закона Республики Казахстан «О языках в Республике Казахстан».».</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 xml:space="preserve">В Закон Республики Казахстан от 4 июля 2003 года  </w:t>
      </w:r>
      <w:r w:rsidR="003A5CF0">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lang w:val="kk-KZ"/>
        </w:rPr>
        <w:t xml:space="preserve">«Об автомобильном транспорте» (Ведомости Парламента Республики Казахстан, 2003 г., № 15, ст. 134; 2004 г., № 23, ст. 142; 2005 г., № 7-8, ст. 19; 2006 г., № 3, ст. 22; № 24, ст. 148; 2007 г., № 2, ст. 18; № 16, ст. 129; 2008 г.,              № 23, ст. 114;   2009 г., № 18, ст. 84; 2010 г., № 1-2, ст. 1; № 5, ст. 23; № 15, ст. 71; № 24, ст. 146; 2011 г., № 1, ст. 2, 3; № 11, ст. 102; № 12, ст. 111; 2012 г.,              № 15, ст. 97; 2013 г., № 9, ст. 51; № 14, ст. 72, 75; № 16, ст. 83; 2014 г., № 1, ст. 4; № 8, ст. 44; № 10, ст. 52; № 14, ст. 87; № 19-І, 19-ІІ, ст. 96; № 21, ст. 122; № 23, ст. 143; 2015 г., № 9, ст. 46; № 19-І, ст. 100, 101; № 20-IV, ст. 113; № 23-II, </w:t>
      </w:r>
      <w:r w:rsidRPr="00440F06">
        <w:rPr>
          <w:rFonts w:ascii="Times New Roman" w:eastAsia="Calibri" w:hAnsi="Times New Roman" w:cs="Times New Roman"/>
          <w:sz w:val="28"/>
          <w:szCs w:val="28"/>
          <w:lang w:val="kk-KZ"/>
        </w:rPr>
        <w:br/>
        <w:t>ст. 170; 2016 г., № 6, ст. 45; № 8-I, cт. 65; 2017 г., № 9, ст. 17; № 23-III, ст. 111; 2018 г., № 10, ст. 32; № 19, ст. 62; № 24, ст. 93; 2019 г., № 8, ст. 45, № 21-22,             ст. 91.):</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подпункт 1) пункта 4 статьи 19-12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«1) предоставить эксплуатационную документацию и другую информацию на государственном и русском языках, изложенную в соответствии с требованиями Закона Республики Казахстан «О языках в Республике Казахстан», необходимую для оценки потребителем возможных рисков и принятия им соответствующих мер безопасности;».</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lastRenderedPageBreak/>
        <w:t xml:space="preserve">В Закон Республики Казахстан от 19 декабря 2003 года «О рекламе» (Ведомости Парламента Республики Казахстан, 2003 г., № 24, ст. 174; 2006 г.,  </w:t>
      </w:r>
      <w:r w:rsidR="003A5CF0">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lang w:val="kk-KZ"/>
        </w:rPr>
        <w:t xml:space="preserve">№ 15, ст. 92; № 16, ст. 102; 2007 г., № 12, ст. 88; 2009 г., № 17, ст. 79, 82; </w:t>
      </w:r>
      <w:r w:rsidRPr="00440F06">
        <w:rPr>
          <w:rFonts w:ascii="Times New Roman" w:eastAsia="Calibri" w:hAnsi="Times New Roman" w:cs="Times New Roman"/>
          <w:sz w:val="28"/>
          <w:szCs w:val="28"/>
          <w:lang w:val="kk-KZ"/>
        </w:rPr>
        <w:br/>
        <w:t xml:space="preserve">2010 г., № 5, ст. 23; № 24, ст. 146; 2011 г., № 11, ст. 102; 2012 г., № 3, ст. 25; </w:t>
      </w:r>
      <w:r w:rsidRPr="00440F06">
        <w:rPr>
          <w:rFonts w:ascii="Times New Roman" w:eastAsia="Calibri" w:hAnsi="Times New Roman" w:cs="Times New Roman"/>
          <w:sz w:val="28"/>
          <w:szCs w:val="28"/>
          <w:lang w:val="kk-KZ"/>
        </w:rPr>
        <w:br/>
        <w:t xml:space="preserve">№ 14, ст.92; 2013 г., № 8, ст. 50; № 21-22, ст. 115; 2014 г., № 2, ст. 11; № 11, </w:t>
      </w:r>
      <w:r w:rsidRPr="00440F06">
        <w:rPr>
          <w:rFonts w:ascii="Times New Roman" w:eastAsia="Calibri" w:hAnsi="Times New Roman" w:cs="Times New Roman"/>
          <w:sz w:val="28"/>
          <w:szCs w:val="28"/>
          <w:lang w:val="kk-KZ"/>
        </w:rPr>
        <w:br/>
        <w:t xml:space="preserve">ст. 65; № 21, ст. 122; № 23, ст. 143; 2015 г., № 8, ст. 44; № 20-IV, ст. 113; </w:t>
      </w:r>
      <w:r w:rsidRPr="00440F06">
        <w:rPr>
          <w:rFonts w:ascii="Times New Roman" w:eastAsia="Calibri" w:hAnsi="Times New Roman" w:cs="Times New Roman"/>
          <w:sz w:val="28"/>
          <w:szCs w:val="28"/>
          <w:lang w:val="kk-KZ"/>
        </w:rPr>
        <w:br/>
        <w:t xml:space="preserve">2016 г., № 6, cт. 45; № 7-II, cт. 53; № 8-II, cт. 70; 2017 г., № 15, ст. 55; № 24, </w:t>
      </w:r>
      <w:r w:rsidRPr="00440F06">
        <w:rPr>
          <w:rFonts w:ascii="Times New Roman" w:eastAsia="Calibri" w:hAnsi="Times New Roman" w:cs="Times New Roman"/>
          <w:sz w:val="28"/>
          <w:szCs w:val="28"/>
          <w:lang w:val="kk-KZ"/>
        </w:rPr>
        <w:br/>
        <w:t xml:space="preserve">ст. 115; 2018 г., № 10, ст. 32; № 24, ст. 94; 2019 г., № 1, ст. 4; № 5-6, ст. 27; </w:t>
      </w:r>
      <w:r w:rsidRPr="00440F06">
        <w:rPr>
          <w:rFonts w:ascii="Times New Roman" w:eastAsia="Calibri" w:hAnsi="Times New Roman" w:cs="Times New Roman"/>
          <w:sz w:val="28"/>
          <w:szCs w:val="28"/>
          <w:lang w:val="kk-KZ"/>
        </w:rPr>
        <w:br/>
        <w:t>№ 7, ст. 37):</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2 статьи 6 изложить в следующей редакции:</w:t>
      </w:r>
    </w:p>
    <w:p w:rsidR="006062CA" w:rsidRPr="00440F06" w:rsidRDefault="006062CA" w:rsidP="002B0299">
      <w:pPr>
        <w:tabs>
          <w:tab w:val="left" w:pos="709"/>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«2. Реклама на территории Республики Казахстан (за исключением периодических печатных изданий, </w:t>
      </w:r>
      <w:proofErr w:type="spellStart"/>
      <w:r w:rsidRPr="00440F06">
        <w:rPr>
          <w:rFonts w:ascii="Times New Roman" w:eastAsia="Calibri" w:hAnsi="Times New Roman" w:cs="Times New Roman"/>
          <w:sz w:val="28"/>
          <w:szCs w:val="28"/>
        </w:rPr>
        <w:t>интернет-ресурсов</w:t>
      </w:r>
      <w:proofErr w:type="spellEnd"/>
      <w:r w:rsidRPr="00440F06">
        <w:rPr>
          <w:rFonts w:ascii="Times New Roman" w:eastAsia="Calibri" w:hAnsi="Times New Roman" w:cs="Times New Roman"/>
          <w:sz w:val="28"/>
          <w:szCs w:val="28"/>
        </w:rPr>
        <w:t>, информационных агентств) распространяется на казахском и русском языках, а также по усмотрению рекламодателя и на других языках.</w:t>
      </w:r>
    </w:p>
    <w:p w:rsidR="006062CA" w:rsidRPr="00440F06" w:rsidRDefault="006062CA" w:rsidP="002B0299">
      <w:pPr>
        <w:tabs>
          <w:tab w:val="left" w:pos="709"/>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Текст рекламы излагается в соответствии с требованиями Закона Республики Казахстан «О языках в Республике Казахстан». </w:t>
      </w:r>
    </w:p>
    <w:p w:rsidR="006062CA" w:rsidRPr="00440F06" w:rsidRDefault="006062CA" w:rsidP="002B0299">
      <w:pPr>
        <w:tabs>
          <w:tab w:val="left" w:pos="709"/>
        </w:tabs>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Перевод содержания рекламы не должен искажать ее основной смысл.»</w:t>
      </w:r>
      <w:r w:rsidRPr="00440F06">
        <w:rPr>
          <w:rFonts w:ascii="Times New Roman" w:eastAsia="Calibri" w:hAnsi="Times New Roman" w:cs="Times New Roman"/>
          <w:sz w:val="28"/>
          <w:szCs w:val="28"/>
          <w:lang w:val="kk-KZ"/>
        </w:rPr>
        <w:t>.</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12 апреля 2004 года </w:t>
      </w:r>
      <w:r w:rsidRPr="00440F06">
        <w:rPr>
          <w:rFonts w:ascii="Times New Roman" w:eastAsia="Calibri" w:hAnsi="Times New Roman" w:cs="Times New Roman"/>
          <w:sz w:val="28"/>
          <w:szCs w:val="28"/>
        </w:rPr>
        <w:br/>
        <w:t xml:space="preserve">«О регулировании торговой деятельности» (Ведомости Парламента Республики Казахстан, 2004 г., № 6, ст. 44; 2006 г., № 1, ст. 5; № 3, ст. 22; </w:t>
      </w:r>
      <w:r w:rsidRPr="00440F06">
        <w:rPr>
          <w:rFonts w:ascii="Times New Roman" w:eastAsia="Calibri" w:hAnsi="Times New Roman" w:cs="Times New Roman"/>
          <w:sz w:val="28"/>
          <w:szCs w:val="28"/>
        </w:rPr>
        <w:br/>
        <w:t>№ 23, ст. 141;</w:t>
      </w:r>
      <w:r w:rsidRPr="00440F06">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rPr>
        <w:t>2009 г., № 17, ст. 80; № 18, ст. 84; № 24, ст. 129; 2010 г., № 15, ст. 71; 2011 г., № 2, ст. 26; № 11, ст. 102; 2012 г., № 2, ст. 11, 14; № 15, ст. 97; 2013 г., № 14, ст.75;</w:t>
      </w:r>
      <w:r w:rsidRPr="00440F06">
        <w:rPr>
          <w:rFonts w:ascii="Times New Roman" w:eastAsia="Calibri" w:hAnsi="Times New Roman" w:cs="Times New Roman"/>
          <w:sz w:val="28"/>
          <w:szCs w:val="28"/>
          <w:lang w:val="kk-KZ"/>
        </w:rPr>
        <w:t xml:space="preserve"> </w:t>
      </w:r>
      <w:r w:rsidRPr="00440F06">
        <w:rPr>
          <w:rFonts w:ascii="Times New Roman" w:eastAsia="Calibri" w:hAnsi="Times New Roman" w:cs="Times New Roman"/>
          <w:sz w:val="28"/>
          <w:szCs w:val="28"/>
        </w:rPr>
        <w:t xml:space="preserve">№ 15, ст. 81; № 21-22, ст. 114; 2014 г., № 1, ст. 4; № 10, </w:t>
      </w:r>
      <w:r w:rsidRPr="00440F06">
        <w:rPr>
          <w:rFonts w:ascii="Times New Roman" w:eastAsia="Calibri" w:hAnsi="Times New Roman" w:cs="Times New Roman"/>
          <w:sz w:val="28"/>
          <w:szCs w:val="28"/>
        </w:rPr>
        <w:br/>
        <w:t xml:space="preserve">ст. 52; № 19-I, 19-II, ст. 96; № 23, ст. 143; 2015 г., № 11, ст. 52; № 19-I, ст. 101; </w:t>
      </w:r>
      <w:r w:rsidR="003A5CF0">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 xml:space="preserve">№ 20-IV, ст.113; 2016 г., № 8-II, ст. 70; № 12, </w:t>
      </w:r>
      <w:proofErr w:type="spellStart"/>
      <w:r w:rsidRPr="00440F06">
        <w:rPr>
          <w:rFonts w:ascii="Times New Roman" w:eastAsia="Calibri" w:hAnsi="Times New Roman" w:cs="Times New Roman"/>
          <w:sz w:val="28"/>
          <w:szCs w:val="28"/>
        </w:rPr>
        <w:t>cт</w:t>
      </w:r>
      <w:proofErr w:type="spellEnd"/>
      <w:r w:rsidRPr="00440F06">
        <w:rPr>
          <w:rFonts w:ascii="Times New Roman" w:eastAsia="Calibri" w:hAnsi="Times New Roman" w:cs="Times New Roman"/>
          <w:sz w:val="28"/>
          <w:szCs w:val="28"/>
        </w:rPr>
        <w:t xml:space="preserve">. 87; 2017 г., № 12, ст. 34;                   № 22-III, ст. 109; № 23-III, ст. 111; 2018 г., № 10, ст. 32; № 19, ст. 62; 2019 г.,                № 1, ст. 4; № 7, ст. 37; Закон Республики Казахстан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w:t>
      </w:r>
      <w:proofErr w:type="spellStart"/>
      <w:r w:rsidRPr="00440F06">
        <w:rPr>
          <w:rFonts w:ascii="Times New Roman" w:eastAsia="Calibri" w:hAnsi="Times New Roman" w:cs="Times New Roman"/>
          <w:sz w:val="28"/>
          <w:szCs w:val="28"/>
        </w:rPr>
        <w:t>микрофинансовой</w:t>
      </w:r>
      <w:proofErr w:type="spellEnd"/>
      <w:r w:rsidRPr="00440F06">
        <w:rPr>
          <w:rFonts w:ascii="Times New Roman" w:eastAsia="Calibri" w:hAnsi="Times New Roman" w:cs="Times New Roman"/>
          <w:sz w:val="28"/>
          <w:szCs w:val="28"/>
        </w:rPr>
        <w:t xml:space="preserve"> деятельности и налогообложения», опубликованный в газетах «</w:t>
      </w:r>
      <w:proofErr w:type="spellStart"/>
      <w:r w:rsidRPr="00440F06">
        <w:rPr>
          <w:rFonts w:ascii="Times New Roman" w:eastAsia="Calibri" w:hAnsi="Times New Roman" w:cs="Times New Roman"/>
          <w:sz w:val="28"/>
          <w:szCs w:val="28"/>
        </w:rPr>
        <w:t>Егемен</w:t>
      </w:r>
      <w:proofErr w:type="spellEnd"/>
      <w:r w:rsidRPr="00440F06">
        <w:rPr>
          <w:rFonts w:ascii="Times New Roman" w:eastAsia="Calibri" w:hAnsi="Times New Roman" w:cs="Times New Roman"/>
          <w:sz w:val="28"/>
          <w:szCs w:val="28"/>
          <w:lang w:val="kk-KZ"/>
        </w:rPr>
        <w:t xml:space="preserve"> </w:t>
      </w:r>
      <w:proofErr w:type="spellStart"/>
      <w:r w:rsidRPr="00440F06">
        <w:rPr>
          <w:rFonts w:ascii="Times New Roman" w:eastAsia="Calibri" w:hAnsi="Times New Roman" w:cs="Times New Roman"/>
          <w:sz w:val="28"/>
          <w:szCs w:val="28"/>
        </w:rPr>
        <w:t>Қазақстан</w:t>
      </w:r>
      <w:proofErr w:type="spellEnd"/>
      <w:r w:rsidRPr="00440F06">
        <w:rPr>
          <w:rFonts w:ascii="Times New Roman" w:eastAsia="Calibri" w:hAnsi="Times New Roman" w:cs="Times New Roman"/>
          <w:sz w:val="28"/>
          <w:szCs w:val="28"/>
        </w:rPr>
        <w:t xml:space="preserve">» и «Казахстанская правда» 5 июля 2019 г.): </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часть вторую пункта 2 статьи 32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«Информация о вышеназванных требованиях к качеству товара должна содержаться на этикетках, ярлыках, листах-вкладышах, материальных носителях на казахском и русском языках в соответствии с требованиями Закона Республики Казахстан «О языках в Республике Казахстан».».</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21 июля 2007 года «О безопасности пищевой продукции» (Ведомости Парламента Республики Казахстан, 2007 г., </w:t>
      </w:r>
      <w:r w:rsidR="003A5CF0">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 xml:space="preserve">№ 17, ст. 133; 2009 г., № 18, ст. 86; 2011 г., № 1, ст. 2, 7; № 11, ст. 102; № 12, </w:t>
      </w:r>
      <w:r w:rsidR="001B2AB0">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 xml:space="preserve">ст. 111; 2012 г., № 2, ст. 16; 2013 г., № 14, ст. 75; 2014 г., № 1, ст. 4; № 19-I, </w:t>
      </w:r>
      <w:r w:rsidRPr="00440F06">
        <w:rPr>
          <w:rFonts w:ascii="Times New Roman" w:eastAsia="Calibri" w:hAnsi="Times New Roman" w:cs="Times New Roman"/>
          <w:sz w:val="28"/>
          <w:szCs w:val="28"/>
        </w:rPr>
        <w:br/>
        <w:t xml:space="preserve">19-II, ст. 96; № 23, ст. 143; 2015 г., № 20-IV, ст. 113; № 22-VII, ст. 161; 2016 г., </w:t>
      </w:r>
      <w:r w:rsidRPr="00440F06">
        <w:rPr>
          <w:rFonts w:ascii="Times New Roman" w:eastAsia="Calibri" w:hAnsi="Times New Roman" w:cs="Times New Roman"/>
          <w:sz w:val="28"/>
          <w:szCs w:val="28"/>
        </w:rPr>
        <w:br/>
        <w:t>№ 8-II, ст. 70; 2018 г., № 10, ст. 32; № 19, ст. 62):</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2 статьи 17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lastRenderedPageBreak/>
        <w:t xml:space="preserve">«2. На документах, памятках (листах-вкладышах), этикетках, контрэтикетках, </w:t>
      </w:r>
      <w:proofErr w:type="spellStart"/>
      <w:r w:rsidRPr="00440F06">
        <w:rPr>
          <w:rFonts w:ascii="Times New Roman" w:eastAsia="Calibri" w:hAnsi="Times New Roman" w:cs="Times New Roman"/>
          <w:sz w:val="28"/>
          <w:szCs w:val="28"/>
        </w:rPr>
        <w:t>кольеретках</w:t>
      </w:r>
      <w:proofErr w:type="spellEnd"/>
      <w:r w:rsidRPr="00440F06">
        <w:rPr>
          <w:rFonts w:ascii="Times New Roman" w:eastAsia="Calibri" w:hAnsi="Times New Roman" w:cs="Times New Roman"/>
          <w:sz w:val="28"/>
          <w:szCs w:val="28"/>
        </w:rPr>
        <w:t>, ярлыках, наклейках (</w:t>
      </w:r>
      <w:proofErr w:type="spellStart"/>
      <w:r w:rsidRPr="00440F06">
        <w:rPr>
          <w:rFonts w:ascii="Times New Roman" w:eastAsia="Calibri" w:hAnsi="Times New Roman" w:cs="Times New Roman"/>
          <w:sz w:val="28"/>
          <w:szCs w:val="28"/>
        </w:rPr>
        <w:t>стикерах</w:t>
      </w:r>
      <w:proofErr w:type="spellEnd"/>
      <w:r w:rsidRPr="00440F06">
        <w:rPr>
          <w:rFonts w:ascii="Times New Roman" w:eastAsia="Calibri" w:hAnsi="Times New Roman" w:cs="Times New Roman"/>
          <w:sz w:val="28"/>
          <w:szCs w:val="28"/>
        </w:rPr>
        <w:t>), кроме информации, определенной законодательством Республики Казахстан о безопасности пищевой продукции, с учетом видов пищевой продукции должны быть указаны на государственном и русском языках в соответствии с требованиями Закона Республики Казахстан «О языках в Республике Казахстан» сведения о (об):</w:t>
      </w:r>
    </w:p>
    <w:p w:rsidR="006062CA" w:rsidRPr="00440F06" w:rsidRDefault="006062CA" w:rsidP="002B029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пищевой и биологической ценности продукта;</w:t>
      </w:r>
    </w:p>
    <w:p w:rsidR="006062CA" w:rsidRPr="00440F06" w:rsidRDefault="006062CA" w:rsidP="002B029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назначении и условиях применения (для пищевой продукции специального назначения);</w:t>
      </w:r>
    </w:p>
    <w:p w:rsidR="006062CA" w:rsidRPr="00440F06" w:rsidRDefault="006062CA" w:rsidP="002B029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способах и условиях изготовления пищевых продуктов (для концентратов и полуфабрикатов пищевой продукции);</w:t>
      </w:r>
    </w:p>
    <w:p w:rsidR="006062CA" w:rsidRPr="00440F06" w:rsidRDefault="006062CA" w:rsidP="002B029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условиях хранения и сроке годности;</w:t>
      </w:r>
    </w:p>
    <w:p w:rsidR="006062CA" w:rsidRPr="00440F06" w:rsidRDefault="006062CA" w:rsidP="002B029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дате изготовления пищевой продукции;</w:t>
      </w:r>
    </w:p>
    <w:p w:rsidR="006062CA" w:rsidRPr="00440F06" w:rsidRDefault="006062CA" w:rsidP="002B0299">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составе, в том числе о наличии и количестве пищевых добавок, кормов и кормовых добавок, биологически активных добавок к пище, генетически модифицированных объектов.».</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21 июля 2007 года «О безопасности машин и оборудования» (Ведомости Парламента Республики Казахстан, 2007 г., № 17, ст. 137; 2009 г., № 18, ст. 84; 2010 г., № 5, ст. 23; 2011 г., № 1, </w:t>
      </w:r>
      <w:r w:rsidRPr="00440F06">
        <w:rPr>
          <w:rFonts w:ascii="Times New Roman" w:eastAsia="Calibri" w:hAnsi="Times New Roman" w:cs="Times New Roman"/>
          <w:sz w:val="28"/>
          <w:szCs w:val="28"/>
        </w:rPr>
        <w:br/>
        <w:t xml:space="preserve">ст. 2; № 11, ст. 102; 2012 г., № 15, ст. 97; 2014 г., № 7, ст. 37; № 19-I, 19-II, </w:t>
      </w:r>
      <w:r w:rsidRPr="00440F06">
        <w:rPr>
          <w:rFonts w:ascii="Times New Roman" w:eastAsia="Calibri" w:hAnsi="Times New Roman" w:cs="Times New Roman"/>
          <w:sz w:val="28"/>
          <w:szCs w:val="28"/>
        </w:rPr>
        <w:br/>
        <w:t>ст. 96; № 23, ст. 143; 2015 г., № 20-IV, ст. 113; 2018 г., № 10, ст. 32):</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подпункт 2) пункта 4 статьи 7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«2) обеспечить машины и оборудование инструкцией по эк</w:t>
      </w:r>
      <w:r w:rsidR="00BF6FBD">
        <w:rPr>
          <w:rFonts w:ascii="Times New Roman" w:eastAsia="Calibri" w:hAnsi="Times New Roman" w:cs="Times New Roman"/>
          <w:sz w:val="28"/>
          <w:szCs w:val="28"/>
        </w:rPr>
        <w:t>сплуатации и другой информацией</w:t>
      </w:r>
      <w:r w:rsidRPr="00440F06">
        <w:rPr>
          <w:rFonts w:ascii="Times New Roman" w:eastAsia="Calibri" w:hAnsi="Times New Roman" w:cs="Times New Roman"/>
          <w:sz w:val="28"/>
          <w:szCs w:val="28"/>
        </w:rPr>
        <w:t xml:space="preserve"> </w:t>
      </w:r>
      <w:proofErr w:type="gramStart"/>
      <w:r w:rsidRPr="00440F06">
        <w:rPr>
          <w:rFonts w:ascii="Times New Roman" w:eastAsia="Calibri" w:hAnsi="Times New Roman" w:cs="Times New Roman"/>
          <w:sz w:val="28"/>
          <w:szCs w:val="28"/>
        </w:rPr>
        <w:t>на  государственном</w:t>
      </w:r>
      <w:proofErr w:type="gramEnd"/>
      <w:r w:rsidRPr="00440F06">
        <w:rPr>
          <w:rFonts w:ascii="Times New Roman" w:eastAsia="Calibri" w:hAnsi="Times New Roman" w:cs="Times New Roman"/>
          <w:sz w:val="28"/>
          <w:szCs w:val="28"/>
        </w:rPr>
        <w:t xml:space="preserve">  и русском языках, изложенной  в соответствии с требованиями Закона Республики Казахстан «О языках в Республике Казахстан», которая необходима для оценки пользователем возможных рисков и принятия им соответствующих мер безопасности;».</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21 июля 2007 года «О безопасности игрушек» (Ведомости Парламента Республики Казахстан, 2007 г., № 17, </w:t>
      </w:r>
      <w:r w:rsidRPr="00440F06">
        <w:rPr>
          <w:rFonts w:ascii="Times New Roman" w:eastAsia="Calibri" w:hAnsi="Times New Roman" w:cs="Times New Roman"/>
          <w:sz w:val="28"/>
          <w:szCs w:val="28"/>
        </w:rPr>
        <w:br/>
        <w:t xml:space="preserve">ст. 138; 2009 г., № 18, ст. 84; 2011 г., № 1, ст. 2; № 11, ст. 102; № 12, ст. 111; </w:t>
      </w:r>
      <w:r w:rsidR="000676E6">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2013 г., № 9, ст. 51; 2014 г., № 19-I, 19-II, ст. 96; 2015 г., № 20-IV, ст. 113):</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4 статьи 7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«4. Все игрушки должны иметь маркировку, содержащую на государственном и русском языках следующую информацию:</w:t>
      </w:r>
    </w:p>
    <w:p w:rsidR="006062CA" w:rsidRPr="00440F06" w:rsidRDefault="006062CA" w:rsidP="002B0299">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наименование изготовителя и (или) его товарный знак;</w:t>
      </w:r>
    </w:p>
    <w:p w:rsidR="006062CA" w:rsidRPr="00440F06" w:rsidRDefault="006062CA" w:rsidP="002B0299">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наименование изделия;</w:t>
      </w:r>
    </w:p>
    <w:p w:rsidR="006062CA" w:rsidRPr="00440F06" w:rsidRDefault="006062CA" w:rsidP="002B0299">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основные показатели назначения и условия применения;</w:t>
      </w:r>
    </w:p>
    <w:p w:rsidR="006062CA" w:rsidRPr="00440F06" w:rsidRDefault="006062CA" w:rsidP="002B0299">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дату изготовления;</w:t>
      </w:r>
    </w:p>
    <w:p w:rsidR="006062CA" w:rsidRPr="00440F06" w:rsidRDefault="006062CA" w:rsidP="002B0299">
      <w:pPr>
        <w:numPr>
          <w:ilvl w:val="0"/>
          <w:numId w:val="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страну происхождения товара.</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bCs/>
          <w:sz w:val="28"/>
          <w:szCs w:val="28"/>
        </w:rPr>
        <w:t>Текст маркировки излагается в соответствии с требованиями Закона Республики Казахстан «О языках в Республике Казахстан».</w:t>
      </w:r>
      <w:r w:rsidRPr="00440F06">
        <w:rPr>
          <w:rFonts w:ascii="Times New Roman" w:eastAsia="Calibri" w:hAnsi="Times New Roman" w:cs="Times New Roman"/>
          <w:sz w:val="28"/>
          <w:szCs w:val="28"/>
        </w:rPr>
        <w:t>».</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lastRenderedPageBreak/>
        <w:t xml:space="preserve">В Закон Республики Казахстан от 4 мая 2010 года «О защите прав потребителей» (Ведомости Парламента Республики Казахстан, 2010 г., № 9, ст. 43; 2011 г., № 11, ст. 102; 2014 г., № 1, ст. 4; № 21, ст. 122; № 22, ст. 128; </w:t>
      </w:r>
      <w:r w:rsidRPr="00440F06">
        <w:rPr>
          <w:rFonts w:ascii="Times New Roman" w:eastAsia="Calibri" w:hAnsi="Times New Roman" w:cs="Times New Roman"/>
          <w:sz w:val="28"/>
          <w:szCs w:val="28"/>
        </w:rPr>
        <w:br/>
        <w:t xml:space="preserve">№ 23, ст. 143; 2015 г., № 20-IV, ст. 113; № 22-VII, ст. 161; 2016 г., № 7-II, </w:t>
      </w:r>
      <w:r w:rsidRPr="00440F06">
        <w:rPr>
          <w:rFonts w:ascii="Times New Roman" w:eastAsia="Calibri" w:hAnsi="Times New Roman" w:cs="Times New Roman"/>
          <w:sz w:val="28"/>
          <w:szCs w:val="28"/>
        </w:rPr>
        <w:br/>
        <w:t xml:space="preserve">ст. 55; № 8-II, ст. 70; 2018 г., № 10, ст. 32; № 11, ст. 36; № 19, ст. 62; № 24, </w:t>
      </w:r>
      <w:r w:rsidRPr="00440F06">
        <w:rPr>
          <w:rFonts w:ascii="Times New Roman" w:eastAsia="Calibri" w:hAnsi="Times New Roman" w:cs="Times New Roman"/>
          <w:sz w:val="28"/>
          <w:szCs w:val="28"/>
        </w:rPr>
        <w:br/>
        <w:t>ст. 94; 2019 г., № 1, ст. 4):</w:t>
      </w:r>
    </w:p>
    <w:p w:rsidR="006062CA" w:rsidRPr="00440F06" w:rsidRDefault="006062CA" w:rsidP="002B0299">
      <w:pPr>
        <w:numPr>
          <w:ilvl w:val="0"/>
          <w:numId w:val="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в статье 24:</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подпункт 1)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«1) предоставить информацию о товаре (работе, услуге), а также о продавце (изготовителе, исполнителе) на казахск</w:t>
      </w:r>
      <w:r w:rsidR="00BF6FBD">
        <w:rPr>
          <w:rFonts w:ascii="Times New Roman" w:eastAsia="Calibri" w:hAnsi="Times New Roman" w:cs="Times New Roman"/>
          <w:sz w:val="28"/>
          <w:szCs w:val="28"/>
        </w:rPr>
        <w:t>ом и русском языках, изложенную</w:t>
      </w:r>
      <w:r w:rsidRPr="00440F06">
        <w:rPr>
          <w:rFonts w:ascii="Times New Roman" w:eastAsia="Calibri" w:hAnsi="Times New Roman" w:cs="Times New Roman"/>
          <w:sz w:val="28"/>
          <w:szCs w:val="28"/>
        </w:rPr>
        <w:t xml:space="preserve"> в соответствии с требованиями Закона Республики Казахстан </w:t>
      </w:r>
      <w:r w:rsidRPr="00440F06">
        <w:rPr>
          <w:rFonts w:ascii="Times New Roman" w:eastAsia="Calibri" w:hAnsi="Times New Roman" w:cs="Times New Roman"/>
          <w:sz w:val="28"/>
          <w:szCs w:val="28"/>
        </w:rPr>
        <w:br/>
        <w:t>«О языках в Республике Казахстан»;»;</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подпункт 8)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 xml:space="preserve">«8) размещать в месте нахождения контрольно-кассовых машин информацию на казахском и русском языках, изложенную в соответствии с требованиями Закона Республики Казахстан «О языках в Республике Казахстан», о необходимости получения потребителем контрольного (товарного) чека и о его праве обратиться в орган государственных доходов </w:t>
      </w:r>
      <w:r w:rsidR="004E36E8">
        <w:rPr>
          <w:rFonts w:ascii="Times New Roman" w:eastAsia="Calibri" w:hAnsi="Times New Roman" w:cs="Times New Roman"/>
          <w:sz w:val="28"/>
          <w:szCs w:val="28"/>
        </w:rPr>
        <w:t xml:space="preserve">              </w:t>
      </w:r>
      <w:proofErr w:type="gramStart"/>
      <w:r w:rsidR="004E36E8">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w:t>
      </w:r>
      <w:proofErr w:type="gramEnd"/>
      <w:r w:rsidRPr="00440F06">
        <w:rPr>
          <w:rFonts w:ascii="Times New Roman" w:eastAsia="Calibri" w:hAnsi="Times New Roman" w:cs="Times New Roman"/>
          <w:sz w:val="28"/>
          <w:szCs w:val="28"/>
        </w:rPr>
        <w:t>с указанием номера телефона соответствующего органа государственных доходов) в случае нарушения порядка применения контрольно-кассовых машин;»;</w:t>
      </w:r>
    </w:p>
    <w:p w:rsidR="006062CA" w:rsidRPr="00440F06" w:rsidRDefault="006062CA" w:rsidP="002B0299">
      <w:pPr>
        <w:numPr>
          <w:ilvl w:val="0"/>
          <w:numId w:val="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пункты 3 и 3-1 статьи 25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«3. Информация, предусмотренная пунктами 1 и 2 настоящей статьи, доводится до сведения потребителя на казахском и русском языках в документации, прилагаемой к товару (работе, услуге), на потребительской таре, этикетках или иным способом, принятым для отдельных видов товаров </w:t>
      </w:r>
      <w:r w:rsidR="004E36E8">
        <w:rPr>
          <w:rFonts w:ascii="Times New Roman" w:eastAsia="Calibri" w:hAnsi="Times New Roman" w:cs="Times New Roman"/>
          <w:sz w:val="28"/>
          <w:szCs w:val="28"/>
        </w:rPr>
        <w:t xml:space="preserve">              </w:t>
      </w:r>
      <w:proofErr w:type="gramStart"/>
      <w:r w:rsidR="004E36E8">
        <w:rPr>
          <w:rFonts w:ascii="Times New Roman" w:eastAsia="Calibri" w:hAnsi="Times New Roman" w:cs="Times New Roman"/>
          <w:sz w:val="28"/>
          <w:szCs w:val="28"/>
        </w:rPr>
        <w:t xml:space="preserve">   </w:t>
      </w:r>
      <w:r w:rsidRPr="00440F06">
        <w:rPr>
          <w:rFonts w:ascii="Times New Roman" w:eastAsia="Calibri" w:hAnsi="Times New Roman" w:cs="Times New Roman"/>
          <w:sz w:val="28"/>
          <w:szCs w:val="28"/>
        </w:rPr>
        <w:t>(</w:t>
      </w:r>
      <w:proofErr w:type="gramEnd"/>
      <w:r w:rsidRPr="00440F06">
        <w:rPr>
          <w:rFonts w:ascii="Times New Roman" w:eastAsia="Calibri" w:hAnsi="Times New Roman" w:cs="Times New Roman"/>
          <w:sz w:val="28"/>
          <w:szCs w:val="28"/>
        </w:rPr>
        <w:t>работ, услуг).</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Текст информации излагается в соответствии с требованиями Закона Республики Казахстан «О языках в Республике Казахстан».</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3-1. При реализации товара путем электронной торговли информация о наименовании товара (работы, услуги), стоимости и условия приобретения товара (работы, услуги), а также сведения об основных потребительских свойствах товара (работы, услуги), о пищевой, биологической и энергетической ценности продукта, а также сведения о противопоказаниях для их применения при отдельных заболеваниях в случаях и порядке, которые предусмотрены законодательством Республики Казахстан, излагается в соответствии с требованиями Закона Республики Казахстан «О языках в Республике Казахстан» и доводится до потребителя на казахском и русском языках посредством информационно-коммуникационных технологий.</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 xml:space="preserve">Допускается размещение на </w:t>
      </w:r>
      <w:proofErr w:type="spellStart"/>
      <w:r w:rsidRPr="00440F06">
        <w:rPr>
          <w:rFonts w:ascii="Times New Roman" w:eastAsia="Calibri" w:hAnsi="Times New Roman" w:cs="Times New Roman"/>
          <w:sz w:val="28"/>
          <w:szCs w:val="28"/>
        </w:rPr>
        <w:t>интернет-ресурсе</w:t>
      </w:r>
      <w:proofErr w:type="spellEnd"/>
      <w:r w:rsidRPr="00440F06">
        <w:rPr>
          <w:rFonts w:ascii="Times New Roman" w:eastAsia="Calibri" w:hAnsi="Times New Roman" w:cs="Times New Roman"/>
          <w:sz w:val="28"/>
          <w:szCs w:val="28"/>
        </w:rPr>
        <w:t xml:space="preserve">, который используется продавцом в целях электронной торговли, ссылки на </w:t>
      </w:r>
      <w:proofErr w:type="spellStart"/>
      <w:r w:rsidRPr="00440F06">
        <w:rPr>
          <w:rFonts w:ascii="Times New Roman" w:eastAsia="Calibri" w:hAnsi="Times New Roman" w:cs="Times New Roman"/>
          <w:sz w:val="28"/>
          <w:szCs w:val="28"/>
        </w:rPr>
        <w:t>интернет-ресурсы</w:t>
      </w:r>
      <w:proofErr w:type="spellEnd"/>
      <w:r w:rsidRPr="00440F06">
        <w:rPr>
          <w:rFonts w:ascii="Times New Roman" w:eastAsia="Calibri" w:hAnsi="Times New Roman" w:cs="Times New Roman"/>
          <w:sz w:val="28"/>
          <w:szCs w:val="28"/>
        </w:rPr>
        <w:t>, где содержатся сведения об основных потребительских свойствах товара (работы, услуги).»</w:t>
      </w:r>
      <w:r w:rsidRPr="00440F06">
        <w:rPr>
          <w:rFonts w:ascii="Times New Roman" w:eastAsia="Calibri" w:hAnsi="Times New Roman" w:cs="Times New Roman"/>
          <w:sz w:val="28"/>
          <w:szCs w:val="28"/>
          <w:lang w:val="kk-KZ"/>
        </w:rPr>
        <w:t>;</w:t>
      </w:r>
    </w:p>
    <w:p w:rsidR="006062CA" w:rsidRPr="00440F06" w:rsidRDefault="006062CA" w:rsidP="002B0299">
      <w:pPr>
        <w:numPr>
          <w:ilvl w:val="0"/>
          <w:numId w:val="7"/>
        </w:numPr>
        <w:tabs>
          <w:tab w:val="left" w:pos="1134"/>
        </w:tabs>
        <w:spacing w:after="0" w:line="240" w:lineRule="auto"/>
        <w:ind w:left="0"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lastRenderedPageBreak/>
        <w:t>статью 26 изложить в следующей редакции:</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«Статья 26. Обязанности продавца (изготовителя, исполнителя) по предоставлению информации о продавце (изготовителе, исполнителе)</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1. Продавец (изготовитель, исполнитель) обязан довести до сведения потребителя свое наименование (фирменное наименование), местонахождение (юридический адрес) и режим работы на казахском и русском языках, разместив указанную информацию, изложенную в соответствии с требованиями Закона Республики Казахстан «О языках в Республике Казахстан», в месте реализации товара (выполнения работы, оказания услуги).</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Продавец (изготовитель, исполнитель), являющийся индивидуальным предпринимателем, должен также предоставить потребителю информацию о своей фамилии, имени, отчестве (при его наличии), а также о государственной регистрации и наименовании органа, осуществившего его регистрацию как индивидуального предпринимателя.</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2. Если вид деятельности, осуществляемый продавцом (изготовителем, исполнителем), подлежит лицензированию, потребителю должна быть предоставлена информация о лицензии, сроке ее действия, государственном органе, выдавшем ее, на казахском и русском языках, изложенная в соответствии с требованиями Закона Республики Казахстан «О языках в Республике Казахстан», а также по требованию потребителя предоставлена возможность ознакомления с подлинником или нотариально заверенной копией лицензии.</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3. Информация, предусмотренная пунктами 1 и 2 настоящей статьи, должна быть доведена до сведения потребителя также при осуществлении торговли, бытового и иных видов обслуживания потребителей вне постоянного местонахождения продавца (изготовителя, исполнителя), во временных помещениях, на ярмарках, с лотков и в других случаях.</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4. Продавец (изготовитель, исполнитель) обязан довести до сведения потребителя контактные данные (адрес и номер телефона) уполномоченного органа, условия реализации товаров (выполнения работ, оказания услуг), а также информацию об обязанности продавца при продаже товара (выполнении работы, оказании услуги) выдать документ, подтверждающий факт приобретения товара (выполнения работы, оказания услуги), или договор, заключенный при приобретении товара (выполнении работы, оказании услуги), разместив указанную информацию, изложенную в соответствии с требованиями Закона Республики Казахстан «О языках в Республике Казахстан», в месте реализации товара (выполнения работы, оказания услуги) на казахском и русском языках.</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Требования, предусмотренные пунктом 1 настоящей статьи и частью первой настоящего пункта, распространяются на продавцов (изготовителей, исполнителей) в электронной коммерции с учетом требований пункта 2 статьи 33-2 настоящего Закона.»;</w:t>
      </w:r>
    </w:p>
    <w:p w:rsidR="006062CA" w:rsidRPr="00440F06" w:rsidRDefault="006062CA" w:rsidP="002B0299">
      <w:pPr>
        <w:numPr>
          <w:ilvl w:val="0"/>
          <w:numId w:val="7"/>
        </w:numPr>
        <w:tabs>
          <w:tab w:val="left" w:pos="0"/>
          <w:tab w:val="left" w:pos="1134"/>
        </w:tabs>
        <w:spacing w:after="0" w:line="240" w:lineRule="auto"/>
        <w:ind w:left="0" w:firstLine="709"/>
        <w:contextualSpacing/>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пункт 1 статьи 33 изложить в следующей редакции:</w:t>
      </w:r>
    </w:p>
    <w:p w:rsidR="006062CA" w:rsidRPr="00440F06" w:rsidRDefault="006062CA" w:rsidP="002B0299">
      <w:pPr>
        <w:tabs>
          <w:tab w:val="left" w:pos="0"/>
          <w:tab w:val="left" w:pos="1134"/>
        </w:tabs>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lastRenderedPageBreak/>
        <w:t>«1. Продавец (изготовитель, исполнитель) обязан применять контрольно-кассовую машину в порядке и случаях, предусмотренных налоговым законодательством Республики Казахстан.</w:t>
      </w:r>
    </w:p>
    <w:p w:rsidR="006062CA" w:rsidRPr="00440F06" w:rsidRDefault="006062CA" w:rsidP="002B0299">
      <w:pPr>
        <w:tabs>
          <w:tab w:val="left" w:pos="0"/>
          <w:tab w:val="left" w:pos="1134"/>
        </w:tabs>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lang w:val="kk-KZ"/>
        </w:rPr>
        <w:t>Продавец (изготовитель, исполнитель) размещает в месте нахождения контрольно-кассовых машин информацию на казахском и русском языках, изложенную в соответствии с требованиями Закона Республики Казахстан                 «О языках в Республике Казахстан», о необходимости получения потребителем контрольного (товарного) чека и его праве обратиться в орган государственных доходов в случае нарушения порядка применения контрольно-кассовых машин.».</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9 апреля 2016 года «О почте» (Ведомости Парламента Республики Казахстан, 2016 г., № 8-І, ст. 64; № 24, </w:t>
      </w:r>
      <w:r w:rsidRPr="00440F06">
        <w:rPr>
          <w:rFonts w:ascii="Times New Roman" w:eastAsia="Calibri" w:hAnsi="Times New Roman" w:cs="Times New Roman"/>
          <w:sz w:val="28"/>
          <w:szCs w:val="28"/>
        </w:rPr>
        <w:br/>
        <w:t xml:space="preserve">ст. 124, 126; 2017 г., № 24, ст. 115; 2018 г., № 10, ст. 32; 2019 г., № 7, ст. 39; </w:t>
      </w:r>
      <w:r w:rsidRPr="00440F06">
        <w:rPr>
          <w:rFonts w:ascii="Times New Roman" w:eastAsia="Calibri" w:hAnsi="Times New Roman" w:cs="Times New Roman"/>
          <w:sz w:val="28"/>
          <w:szCs w:val="28"/>
        </w:rPr>
        <w:br/>
        <w:t xml:space="preserve">№ 15-16, ст. 67, № 21-22, ст. 90): </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3 статьи 26 изложить в следующей редакции: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«3. Информационные, справочные и другие сведения, касающиеся деятельности операторов почты, а также образцы документов размещаются на казахском и русском языках в соответствии с требованиями Закона Республики Казахстан «О языках в Республике Казахстан» в местах, доступных для пользователей услуг оператора почты.</w:t>
      </w:r>
      <w:r w:rsidRPr="00440F06">
        <w:rPr>
          <w:rFonts w:ascii="Times New Roman" w:eastAsia="Calibri" w:hAnsi="Times New Roman" w:cs="Times New Roman"/>
          <w:sz w:val="28"/>
          <w:szCs w:val="28"/>
          <w:lang w:val="kk-KZ"/>
        </w:rPr>
        <w:t>».</w:t>
      </w:r>
    </w:p>
    <w:p w:rsidR="006062CA" w:rsidRPr="00440F06" w:rsidRDefault="006062CA" w:rsidP="002B0299">
      <w:pPr>
        <w:numPr>
          <w:ilvl w:val="0"/>
          <w:numId w:val="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В Закон Республики Казахстан от 3 января 2019 года </w:t>
      </w:r>
      <w:r w:rsidRPr="00440F06">
        <w:rPr>
          <w:rFonts w:ascii="Times New Roman" w:eastAsia="Calibri" w:hAnsi="Times New Roman" w:cs="Times New Roman"/>
          <w:sz w:val="28"/>
          <w:szCs w:val="28"/>
        </w:rPr>
        <w:br/>
        <w:t xml:space="preserve">«О кинематографии» (Ведомости Парламента Республики Казахстан, 2019 г.,      № 1, </w:t>
      </w:r>
      <w:proofErr w:type="spellStart"/>
      <w:r w:rsidRPr="00440F06">
        <w:rPr>
          <w:rFonts w:ascii="Times New Roman" w:eastAsia="Calibri" w:hAnsi="Times New Roman" w:cs="Times New Roman"/>
          <w:sz w:val="28"/>
          <w:szCs w:val="28"/>
        </w:rPr>
        <w:t>cт</w:t>
      </w:r>
      <w:proofErr w:type="spellEnd"/>
      <w:r w:rsidRPr="00440F06">
        <w:rPr>
          <w:rFonts w:ascii="Times New Roman" w:eastAsia="Calibri" w:hAnsi="Times New Roman" w:cs="Times New Roman"/>
          <w:sz w:val="28"/>
          <w:szCs w:val="28"/>
        </w:rPr>
        <w:t>. 1):</w:t>
      </w:r>
    </w:p>
    <w:p w:rsidR="006062CA" w:rsidRPr="00440F06" w:rsidRDefault="006062CA" w:rsidP="002B0299">
      <w:pPr>
        <w:tabs>
          <w:tab w:val="left" w:pos="1134"/>
        </w:tabs>
        <w:spacing w:after="0" w:line="240" w:lineRule="auto"/>
        <w:ind w:firstLine="709"/>
        <w:contextualSpacing/>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в статье 9:</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3 изложить в следующей редакции:</w:t>
      </w:r>
    </w:p>
    <w:p w:rsidR="006062CA" w:rsidRPr="00440F06" w:rsidRDefault="006062CA" w:rsidP="002B0299">
      <w:pPr>
        <w:tabs>
          <w:tab w:val="left" w:pos="8116"/>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«3. Фильмы, прокат и показ которых осуществляются в кинозалах и иных местах, предназначенных для этих целей, на территории Республики Казахстан не на казахском языке, должны быть дублированы либо субтитрированы, либо обеспечены закадровым переводом на казахский язык, за исключением фильмов ограниченного проката.</w:t>
      </w:r>
    </w:p>
    <w:p w:rsidR="006062CA" w:rsidRPr="00440F06" w:rsidRDefault="006062CA" w:rsidP="002B0299">
      <w:pPr>
        <w:tabs>
          <w:tab w:val="left" w:pos="8116"/>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При дублировании, </w:t>
      </w:r>
      <w:proofErr w:type="spellStart"/>
      <w:r w:rsidRPr="00440F06">
        <w:rPr>
          <w:rFonts w:ascii="Times New Roman" w:eastAsia="Calibri" w:hAnsi="Times New Roman" w:cs="Times New Roman"/>
          <w:sz w:val="28"/>
          <w:szCs w:val="28"/>
        </w:rPr>
        <w:t>субтитрировании</w:t>
      </w:r>
      <w:proofErr w:type="spellEnd"/>
      <w:r w:rsidRPr="00440F06">
        <w:rPr>
          <w:rFonts w:ascii="Times New Roman" w:eastAsia="Calibri" w:hAnsi="Times New Roman" w:cs="Times New Roman"/>
          <w:sz w:val="28"/>
          <w:szCs w:val="28"/>
        </w:rPr>
        <w:t xml:space="preserve"> либо обеспечении закадровым переводом фильмов на казахский язык должен быть соблюден порядок слов, правильное их составление и произношение. </w:t>
      </w:r>
      <w:proofErr w:type="spellStart"/>
      <w:r w:rsidRPr="00440F06">
        <w:rPr>
          <w:rFonts w:ascii="Times New Roman" w:eastAsia="Calibri" w:hAnsi="Times New Roman" w:cs="Times New Roman"/>
          <w:sz w:val="28"/>
          <w:szCs w:val="28"/>
        </w:rPr>
        <w:t>Субтитрирование</w:t>
      </w:r>
      <w:proofErr w:type="spellEnd"/>
      <w:r w:rsidRPr="00440F06">
        <w:rPr>
          <w:rFonts w:ascii="Times New Roman" w:eastAsia="Calibri" w:hAnsi="Times New Roman" w:cs="Times New Roman"/>
          <w:sz w:val="28"/>
          <w:szCs w:val="28"/>
        </w:rPr>
        <w:t xml:space="preserve"> излагается в соответствии с нормами орфографии.</w:t>
      </w:r>
    </w:p>
    <w:p w:rsidR="006062CA" w:rsidRPr="00440F06" w:rsidRDefault="006062CA" w:rsidP="002B0299">
      <w:pPr>
        <w:tabs>
          <w:tab w:val="left" w:pos="8116"/>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 xml:space="preserve">Перевод содержания дублирования, </w:t>
      </w:r>
      <w:proofErr w:type="spellStart"/>
      <w:r w:rsidRPr="00440F06">
        <w:rPr>
          <w:rFonts w:ascii="Times New Roman" w:eastAsia="Calibri" w:hAnsi="Times New Roman" w:cs="Times New Roman"/>
          <w:sz w:val="28"/>
          <w:szCs w:val="28"/>
        </w:rPr>
        <w:t>субтитрирования</w:t>
      </w:r>
      <w:proofErr w:type="spellEnd"/>
      <w:r w:rsidRPr="00440F06">
        <w:rPr>
          <w:rFonts w:ascii="Times New Roman" w:eastAsia="Calibri" w:hAnsi="Times New Roman" w:cs="Times New Roman"/>
          <w:sz w:val="28"/>
          <w:szCs w:val="28"/>
        </w:rPr>
        <w:t xml:space="preserve"> либо </w:t>
      </w:r>
      <w:proofErr w:type="gramStart"/>
      <w:r w:rsidRPr="00440F06">
        <w:rPr>
          <w:rFonts w:ascii="Times New Roman" w:eastAsia="Calibri" w:hAnsi="Times New Roman" w:cs="Times New Roman"/>
          <w:sz w:val="28"/>
          <w:szCs w:val="28"/>
        </w:rPr>
        <w:t>обеспечение  закадровым</w:t>
      </w:r>
      <w:proofErr w:type="gramEnd"/>
      <w:r w:rsidRPr="00440F06">
        <w:rPr>
          <w:rFonts w:ascii="Times New Roman" w:eastAsia="Calibri" w:hAnsi="Times New Roman" w:cs="Times New Roman"/>
          <w:sz w:val="28"/>
          <w:szCs w:val="28"/>
        </w:rPr>
        <w:t xml:space="preserve"> переводом фильмов не должно искажать их основной смысл.</w:t>
      </w:r>
    </w:p>
    <w:p w:rsidR="006062CA" w:rsidRPr="00440F06" w:rsidRDefault="006062CA" w:rsidP="002B0299">
      <w:pPr>
        <w:tabs>
          <w:tab w:val="left" w:pos="8116"/>
        </w:tabs>
        <w:spacing w:after="0" w:line="240" w:lineRule="auto"/>
        <w:ind w:firstLine="709"/>
        <w:jc w:val="both"/>
        <w:rPr>
          <w:rFonts w:ascii="Times New Roman" w:eastAsia="Calibri" w:hAnsi="Times New Roman" w:cs="Times New Roman"/>
          <w:sz w:val="28"/>
          <w:szCs w:val="28"/>
          <w:lang w:val="kk-KZ"/>
        </w:rPr>
      </w:pPr>
      <w:r w:rsidRPr="00440F06">
        <w:rPr>
          <w:rFonts w:ascii="Times New Roman" w:eastAsia="Calibri" w:hAnsi="Times New Roman" w:cs="Times New Roman"/>
          <w:sz w:val="28"/>
          <w:szCs w:val="28"/>
        </w:rPr>
        <w:t>Прокат и показ фильмов на телеканалах осуществляются в соответствии с законодательством Республики Казахстан о телерадиовещании.»;</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пункт 5 изложить в следующей редакции:</w:t>
      </w:r>
    </w:p>
    <w:p w:rsidR="006062CA" w:rsidRPr="00440F06" w:rsidRDefault="006062CA" w:rsidP="002B0299">
      <w:pPr>
        <w:tabs>
          <w:tab w:val="left" w:pos="8116"/>
        </w:tabs>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sz w:val="28"/>
          <w:szCs w:val="28"/>
        </w:rPr>
        <w:t>«5. В случае, если в фильме, произведенном в Республике Казахстан, вместе с казахским языком применены другие языки, при осуществлении его проката и показа текст на других языках должен быть субтитрирован либо обеспечен закадровым переводом на казахский язык.».</w:t>
      </w:r>
    </w:p>
    <w:p w:rsidR="006062CA" w:rsidRPr="00440F06" w:rsidRDefault="006062CA" w:rsidP="002B0299">
      <w:pPr>
        <w:spacing w:after="0" w:line="240" w:lineRule="auto"/>
        <w:ind w:firstLine="709"/>
        <w:jc w:val="both"/>
        <w:rPr>
          <w:rFonts w:ascii="Times New Roman" w:eastAsia="Calibri" w:hAnsi="Times New Roman" w:cs="Times New Roman"/>
          <w:sz w:val="28"/>
          <w:szCs w:val="28"/>
        </w:rPr>
      </w:pPr>
      <w:r w:rsidRPr="00440F06">
        <w:rPr>
          <w:rFonts w:ascii="Times New Roman" w:eastAsia="Calibri" w:hAnsi="Times New Roman" w:cs="Times New Roman"/>
          <w:color w:val="000000"/>
          <w:spacing w:val="1"/>
          <w:sz w:val="28"/>
          <w:szCs w:val="28"/>
        </w:rPr>
        <w:lastRenderedPageBreak/>
        <w:t>Статья 2. Настоящий Закон вводится в действие по истечении десяти календарных дней после дня его первого официального опубликования.</w:t>
      </w: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p>
    <w:p w:rsidR="006062CA" w:rsidRPr="00440F06" w:rsidRDefault="006062CA" w:rsidP="002B0299">
      <w:pPr>
        <w:spacing w:after="0" w:line="240" w:lineRule="auto"/>
        <w:ind w:firstLine="709"/>
        <w:jc w:val="both"/>
        <w:rPr>
          <w:rFonts w:ascii="Times New Roman" w:eastAsia="Calibri" w:hAnsi="Times New Roman" w:cs="Times New Roman"/>
          <w:sz w:val="28"/>
          <w:szCs w:val="28"/>
          <w:lang w:val="kk-KZ"/>
        </w:rPr>
      </w:pPr>
    </w:p>
    <w:p w:rsidR="006062CA" w:rsidRPr="00440F06" w:rsidRDefault="006062CA" w:rsidP="002B0299">
      <w:pPr>
        <w:spacing w:after="0" w:line="240" w:lineRule="auto"/>
        <w:ind w:firstLine="709"/>
        <w:rPr>
          <w:rFonts w:ascii="Times New Roman" w:eastAsia="Calibri" w:hAnsi="Times New Roman" w:cs="Times New Roman"/>
          <w:b/>
          <w:sz w:val="28"/>
          <w:szCs w:val="28"/>
        </w:rPr>
      </w:pPr>
      <w:r w:rsidRPr="00440F06">
        <w:rPr>
          <w:rFonts w:ascii="Times New Roman" w:eastAsia="Calibri" w:hAnsi="Times New Roman" w:cs="Times New Roman"/>
          <w:b/>
          <w:sz w:val="28"/>
          <w:szCs w:val="28"/>
        </w:rPr>
        <w:t>Президент</w:t>
      </w:r>
    </w:p>
    <w:p w:rsidR="006062CA" w:rsidRPr="00440F06" w:rsidRDefault="006062CA" w:rsidP="001B2AB0">
      <w:pPr>
        <w:spacing w:after="0" w:line="240" w:lineRule="auto"/>
        <w:rPr>
          <w:rFonts w:ascii="Times New Roman" w:eastAsia="Calibri" w:hAnsi="Times New Roman" w:cs="Times New Roman"/>
          <w:b/>
          <w:sz w:val="28"/>
          <w:szCs w:val="28"/>
        </w:rPr>
      </w:pPr>
      <w:r w:rsidRPr="00440F06">
        <w:rPr>
          <w:rFonts w:ascii="Times New Roman" w:eastAsia="Calibri" w:hAnsi="Times New Roman" w:cs="Times New Roman"/>
          <w:b/>
          <w:sz w:val="28"/>
          <w:szCs w:val="28"/>
        </w:rPr>
        <w:t>Республики Казахстан</w:t>
      </w:r>
    </w:p>
    <w:p w:rsidR="002B0299" w:rsidRDefault="002B0299" w:rsidP="007E5EE6"/>
    <w:sectPr w:rsidR="002B0299" w:rsidSect="00D755D3">
      <w:headerReference w:type="default" r:id="rId8"/>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B4C" w:rsidRDefault="00165B4C" w:rsidP="00D755D3">
      <w:pPr>
        <w:spacing w:after="0" w:line="240" w:lineRule="auto"/>
      </w:pPr>
      <w:r>
        <w:separator/>
      </w:r>
    </w:p>
  </w:endnote>
  <w:endnote w:type="continuationSeparator" w:id="0">
    <w:p w:rsidR="00165B4C" w:rsidRDefault="00165B4C" w:rsidP="00D7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B4C" w:rsidRDefault="00165B4C" w:rsidP="00D755D3">
      <w:pPr>
        <w:spacing w:after="0" w:line="240" w:lineRule="auto"/>
      </w:pPr>
      <w:r>
        <w:separator/>
      </w:r>
    </w:p>
  </w:footnote>
  <w:footnote w:type="continuationSeparator" w:id="0">
    <w:p w:rsidR="00165B4C" w:rsidRDefault="00165B4C" w:rsidP="00D7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47953"/>
      <w:docPartObj>
        <w:docPartGallery w:val="Page Numbers (Top of Page)"/>
        <w:docPartUnique/>
      </w:docPartObj>
    </w:sdtPr>
    <w:sdtEndPr>
      <w:rPr>
        <w:rFonts w:ascii="Times New Roman" w:hAnsi="Times New Roman" w:cs="Times New Roman"/>
      </w:rPr>
    </w:sdtEndPr>
    <w:sdtContent>
      <w:p w:rsidR="00D755D3" w:rsidRPr="001B2AB0" w:rsidRDefault="00D755D3">
        <w:pPr>
          <w:pStyle w:val="a3"/>
          <w:jc w:val="center"/>
          <w:rPr>
            <w:rFonts w:ascii="Times New Roman" w:hAnsi="Times New Roman" w:cs="Times New Roman"/>
          </w:rPr>
        </w:pPr>
        <w:r w:rsidRPr="001B2AB0">
          <w:rPr>
            <w:rFonts w:ascii="Times New Roman" w:hAnsi="Times New Roman" w:cs="Times New Roman"/>
          </w:rPr>
          <w:fldChar w:fldCharType="begin"/>
        </w:r>
        <w:r w:rsidRPr="001B2AB0">
          <w:rPr>
            <w:rFonts w:ascii="Times New Roman" w:hAnsi="Times New Roman" w:cs="Times New Roman"/>
          </w:rPr>
          <w:instrText>PAGE   \* MERGEFORMAT</w:instrText>
        </w:r>
        <w:r w:rsidRPr="001B2AB0">
          <w:rPr>
            <w:rFonts w:ascii="Times New Roman" w:hAnsi="Times New Roman" w:cs="Times New Roman"/>
          </w:rPr>
          <w:fldChar w:fldCharType="separate"/>
        </w:r>
        <w:r w:rsidR="00432F3C">
          <w:rPr>
            <w:rFonts w:ascii="Times New Roman" w:hAnsi="Times New Roman" w:cs="Times New Roman"/>
            <w:noProof/>
          </w:rPr>
          <w:t>9</w:t>
        </w:r>
        <w:r w:rsidRPr="001B2AB0">
          <w:rPr>
            <w:rFonts w:ascii="Times New Roman" w:hAnsi="Times New Roman" w:cs="Times New Roman"/>
          </w:rPr>
          <w:fldChar w:fldCharType="end"/>
        </w:r>
      </w:p>
    </w:sdtContent>
  </w:sdt>
  <w:p w:rsidR="00D755D3" w:rsidRDefault="00D755D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30"/>
    <w:multiLevelType w:val="hybridMultilevel"/>
    <w:tmpl w:val="126ADEA0"/>
    <w:lvl w:ilvl="0" w:tplc="A46C71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9934BF"/>
    <w:multiLevelType w:val="hybridMultilevel"/>
    <w:tmpl w:val="6ACED520"/>
    <w:lvl w:ilvl="0" w:tplc="043F0011">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2" w15:restartNumberingAfterBreak="0">
    <w:nsid w:val="180D5C20"/>
    <w:multiLevelType w:val="hybridMultilevel"/>
    <w:tmpl w:val="FA0A08EA"/>
    <w:lvl w:ilvl="0" w:tplc="043F0011">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3" w15:restartNumberingAfterBreak="0">
    <w:nsid w:val="191B6454"/>
    <w:multiLevelType w:val="hybridMultilevel"/>
    <w:tmpl w:val="7BA27EA6"/>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269D0BC1"/>
    <w:multiLevelType w:val="hybridMultilevel"/>
    <w:tmpl w:val="167CE890"/>
    <w:lvl w:ilvl="0" w:tplc="043F0011">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5" w15:restartNumberingAfterBreak="0">
    <w:nsid w:val="310D710F"/>
    <w:multiLevelType w:val="hybridMultilevel"/>
    <w:tmpl w:val="5C56B95A"/>
    <w:lvl w:ilvl="0" w:tplc="043F000F">
      <w:start w:val="1"/>
      <w:numFmt w:val="decimal"/>
      <w:lvlText w:val="%1."/>
      <w:lvlJc w:val="left"/>
      <w:pPr>
        <w:ind w:left="2204"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6" w15:restartNumberingAfterBreak="0">
    <w:nsid w:val="7DCA71EA"/>
    <w:multiLevelType w:val="hybridMultilevel"/>
    <w:tmpl w:val="F5FA02BC"/>
    <w:lvl w:ilvl="0" w:tplc="043F0011">
      <w:start w:val="1"/>
      <w:numFmt w:val="decimal"/>
      <w:lvlText w:val="%1)"/>
      <w:lvlJc w:val="left"/>
      <w:pPr>
        <w:ind w:left="928"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85"/>
    <w:rsid w:val="000676E6"/>
    <w:rsid w:val="00073A90"/>
    <w:rsid w:val="00165B4C"/>
    <w:rsid w:val="0018318E"/>
    <w:rsid w:val="001B2AB0"/>
    <w:rsid w:val="002015E1"/>
    <w:rsid w:val="002B0299"/>
    <w:rsid w:val="002F05C8"/>
    <w:rsid w:val="00310BA5"/>
    <w:rsid w:val="00331C24"/>
    <w:rsid w:val="003554EA"/>
    <w:rsid w:val="0035719D"/>
    <w:rsid w:val="003A5CF0"/>
    <w:rsid w:val="00432F3C"/>
    <w:rsid w:val="0048349C"/>
    <w:rsid w:val="004E36E8"/>
    <w:rsid w:val="00517D7F"/>
    <w:rsid w:val="006014E4"/>
    <w:rsid w:val="006062CA"/>
    <w:rsid w:val="00701E4B"/>
    <w:rsid w:val="007C5B23"/>
    <w:rsid w:val="007E5EE6"/>
    <w:rsid w:val="007F1614"/>
    <w:rsid w:val="007F7385"/>
    <w:rsid w:val="00865B73"/>
    <w:rsid w:val="0090335D"/>
    <w:rsid w:val="00931575"/>
    <w:rsid w:val="009C5F6C"/>
    <w:rsid w:val="00A80F99"/>
    <w:rsid w:val="00BF6FBD"/>
    <w:rsid w:val="00C07141"/>
    <w:rsid w:val="00C17354"/>
    <w:rsid w:val="00C67BA4"/>
    <w:rsid w:val="00C8134D"/>
    <w:rsid w:val="00D04942"/>
    <w:rsid w:val="00D37549"/>
    <w:rsid w:val="00D755D3"/>
    <w:rsid w:val="00E411AF"/>
    <w:rsid w:val="00EE1062"/>
    <w:rsid w:val="00F4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BD6AA"/>
  <w15:chartTrackingRefBased/>
  <w15:docId w15:val="{B32EFEB7-280F-4D47-A29A-4A14FC74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5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5D3"/>
  </w:style>
  <w:style w:type="paragraph" w:styleId="a5">
    <w:name w:val="footer"/>
    <w:basedOn w:val="a"/>
    <w:link w:val="a6"/>
    <w:uiPriority w:val="99"/>
    <w:unhideWhenUsed/>
    <w:rsid w:val="00D75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31EE-2163-4F85-956E-630A95D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Турганбаев Адилет Ерболатович</dc:creator>
  <cp:keywords/>
  <dc:description/>
  <cp:lastModifiedBy>Гульфариза Муканова</cp:lastModifiedBy>
  <cp:revision>127</cp:revision>
  <dcterms:created xsi:type="dcterms:W3CDTF">2020-10-27T03:07:00Z</dcterms:created>
  <dcterms:modified xsi:type="dcterms:W3CDTF">2020-10-28T09:54:00Z</dcterms:modified>
</cp:coreProperties>
</file>