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D6" w:rsidRPr="009B16DA" w:rsidRDefault="005267D6" w:rsidP="005267D6">
      <w:pPr>
        <w:spacing w:after="0" w:line="240" w:lineRule="auto"/>
        <w:jc w:val="right"/>
        <w:rPr>
          <w:rFonts w:ascii="Times New Roman" w:hAnsi="Times New Roman" w:cs="Times New Roman"/>
          <w:sz w:val="28"/>
          <w:szCs w:val="28"/>
        </w:rPr>
      </w:pPr>
      <w:r w:rsidRPr="009B16DA">
        <w:rPr>
          <w:rFonts w:ascii="Times New Roman" w:hAnsi="Times New Roman" w:cs="Times New Roman"/>
          <w:sz w:val="28"/>
          <w:szCs w:val="28"/>
        </w:rPr>
        <w:t>Проект</w:t>
      </w:r>
    </w:p>
    <w:p w:rsidR="005267D6" w:rsidRPr="009B16DA" w:rsidRDefault="005267D6" w:rsidP="0070482B">
      <w:pPr>
        <w:spacing w:after="0" w:line="240" w:lineRule="auto"/>
        <w:jc w:val="center"/>
        <w:rPr>
          <w:rFonts w:ascii="Times New Roman" w:hAnsi="Times New Roman" w:cs="Times New Roman"/>
          <w:b/>
          <w:sz w:val="28"/>
          <w:szCs w:val="28"/>
        </w:rPr>
      </w:pPr>
    </w:p>
    <w:p w:rsidR="0070482B" w:rsidRPr="009B16DA" w:rsidRDefault="0070482B" w:rsidP="0070482B">
      <w:pPr>
        <w:spacing w:after="0" w:line="240" w:lineRule="auto"/>
        <w:jc w:val="center"/>
        <w:rPr>
          <w:rFonts w:ascii="Times New Roman" w:hAnsi="Times New Roman" w:cs="Times New Roman"/>
          <w:b/>
          <w:sz w:val="28"/>
          <w:szCs w:val="28"/>
        </w:rPr>
      </w:pPr>
      <w:r w:rsidRPr="009B16DA">
        <w:rPr>
          <w:rFonts w:ascii="Times New Roman" w:hAnsi="Times New Roman" w:cs="Times New Roman"/>
          <w:b/>
          <w:sz w:val="28"/>
          <w:szCs w:val="28"/>
        </w:rPr>
        <w:t xml:space="preserve">ЗАКОН </w:t>
      </w:r>
    </w:p>
    <w:p w:rsidR="0070482B" w:rsidRPr="009B16DA" w:rsidRDefault="0070482B" w:rsidP="0070482B">
      <w:pPr>
        <w:spacing w:after="0" w:line="240" w:lineRule="auto"/>
        <w:jc w:val="center"/>
        <w:rPr>
          <w:rFonts w:ascii="Times New Roman" w:hAnsi="Times New Roman" w:cs="Times New Roman"/>
          <w:b/>
          <w:sz w:val="28"/>
          <w:szCs w:val="28"/>
        </w:rPr>
      </w:pPr>
      <w:r w:rsidRPr="009B16DA">
        <w:rPr>
          <w:rFonts w:ascii="Times New Roman" w:hAnsi="Times New Roman" w:cs="Times New Roman"/>
          <w:b/>
          <w:sz w:val="28"/>
          <w:szCs w:val="28"/>
        </w:rPr>
        <w:t>РЕСПУБЛИКИ КАЗАХСТАН</w:t>
      </w:r>
    </w:p>
    <w:p w:rsidR="0070482B" w:rsidRPr="009B16DA" w:rsidRDefault="0070482B" w:rsidP="0070482B">
      <w:pPr>
        <w:spacing w:after="0" w:line="240" w:lineRule="auto"/>
        <w:jc w:val="center"/>
        <w:rPr>
          <w:rFonts w:ascii="Times New Roman" w:hAnsi="Times New Roman" w:cs="Times New Roman"/>
          <w:sz w:val="28"/>
          <w:szCs w:val="28"/>
        </w:rPr>
      </w:pPr>
    </w:p>
    <w:p w:rsidR="0005361D" w:rsidRPr="009B16DA" w:rsidRDefault="00B55278" w:rsidP="0005361D">
      <w:pPr>
        <w:keepNext/>
        <w:keepLines/>
        <w:spacing w:after="0" w:line="240" w:lineRule="auto"/>
        <w:ind w:left="1416" w:right="1700"/>
        <w:jc w:val="both"/>
        <w:rPr>
          <w:rFonts w:ascii="Times New Roman" w:hAnsi="Times New Roman" w:cs="Times New Roman"/>
          <w:b/>
          <w:sz w:val="28"/>
          <w:szCs w:val="28"/>
        </w:rPr>
      </w:pPr>
      <w:r w:rsidRPr="009B16DA">
        <w:rPr>
          <w:rFonts w:ascii="Times New Roman" w:eastAsia="Times New Roman" w:hAnsi="Times New Roman" w:cs="Times New Roman"/>
          <w:b/>
          <w:bCs/>
          <w:sz w:val="28"/>
          <w:szCs w:val="28"/>
          <w:lang w:eastAsia="ru-RU"/>
        </w:rPr>
        <w:t>О внесении изменений и дополнений в</w:t>
      </w:r>
      <w:r w:rsidR="0005361D" w:rsidRPr="009B16DA">
        <w:rPr>
          <w:rFonts w:ascii="Times New Roman" w:eastAsia="Times New Roman" w:hAnsi="Times New Roman" w:cs="Times New Roman"/>
          <w:b/>
          <w:bCs/>
          <w:sz w:val="28"/>
          <w:szCs w:val="28"/>
          <w:lang w:eastAsia="ru-RU"/>
        </w:rPr>
        <w:t xml:space="preserve"> </w:t>
      </w:r>
      <w:r w:rsidRPr="009B16DA">
        <w:rPr>
          <w:rFonts w:ascii="Times New Roman" w:eastAsia="Times New Roman" w:hAnsi="Times New Roman" w:cs="Times New Roman"/>
          <w:b/>
          <w:bCs/>
          <w:sz w:val="28"/>
          <w:szCs w:val="28"/>
          <w:lang w:eastAsia="ru-RU"/>
        </w:rPr>
        <w:t>некоторые</w:t>
      </w:r>
      <w:r w:rsidR="0005361D" w:rsidRPr="009B16DA">
        <w:rPr>
          <w:rFonts w:ascii="Times New Roman" w:eastAsia="Times New Roman" w:hAnsi="Times New Roman" w:cs="Times New Roman"/>
          <w:b/>
          <w:bCs/>
          <w:sz w:val="28"/>
          <w:szCs w:val="28"/>
          <w:lang w:eastAsia="ru-RU"/>
        </w:rPr>
        <w:t xml:space="preserve"> </w:t>
      </w:r>
      <w:r w:rsidRPr="009B16DA">
        <w:rPr>
          <w:rFonts w:ascii="Times New Roman" w:eastAsia="Times New Roman" w:hAnsi="Times New Roman" w:cs="Times New Roman"/>
          <w:b/>
          <w:bCs/>
          <w:sz w:val="28"/>
          <w:szCs w:val="28"/>
          <w:lang w:eastAsia="ru-RU"/>
        </w:rPr>
        <w:t>законодательные акты Республики</w:t>
      </w:r>
      <w:r w:rsidR="0005361D" w:rsidRPr="009B16DA">
        <w:rPr>
          <w:rFonts w:ascii="Times New Roman" w:eastAsia="Times New Roman" w:hAnsi="Times New Roman" w:cs="Times New Roman"/>
          <w:b/>
          <w:bCs/>
          <w:sz w:val="28"/>
          <w:szCs w:val="28"/>
          <w:lang w:eastAsia="ru-RU"/>
        </w:rPr>
        <w:t xml:space="preserve"> </w:t>
      </w:r>
      <w:r w:rsidRPr="009B16DA">
        <w:rPr>
          <w:rFonts w:ascii="Times New Roman" w:eastAsia="Times New Roman" w:hAnsi="Times New Roman" w:cs="Times New Roman"/>
          <w:b/>
          <w:bCs/>
          <w:sz w:val="28"/>
          <w:szCs w:val="28"/>
          <w:lang w:eastAsia="ru-RU"/>
        </w:rPr>
        <w:t>Казахстан по</w:t>
      </w:r>
      <w:r w:rsidR="0005361D" w:rsidRPr="009B16DA">
        <w:rPr>
          <w:rFonts w:ascii="Times New Roman" w:eastAsia="Times New Roman" w:hAnsi="Times New Roman" w:cs="Times New Roman"/>
          <w:b/>
          <w:bCs/>
          <w:sz w:val="28"/>
          <w:szCs w:val="28"/>
          <w:lang w:eastAsia="ru-RU"/>
        </w:rPr>
        <w:t xml:space="preserve"> </w:t>
      </w:r>
      <w:r w:rsidRPr="009B16DA">
        <w:rPr>
          <w:rFonts w:ascii="Times New Roman" w:eastAsia="Times New Roman" w:hAnsi="Times New Roman" w:cs="Times New Roman"/>
          <w:b/>
          <w:bCs/>
          <w:sz w:val="28"/>
          <w:szCs w:val="28"/>
          <w:lang w:eastAsia="ru-RU"/>
        </w:rPr>
        <w:t xml:space="preserve">вопросам </w:t>
      </w:r>
      <w:r w:rsidRPr="009B16DA">
        <w:rPr>
          <w:rFonts w:ascii="Times New Roman" w:hAnsi="Times New Roman" w:cs="Times New Roman"/>
          <w:b/>
          <w:sz w:val="28"/>
          <w:szCs w:val="28"/>
        </w:rPr>
        <w:t>усиления борьбы с рейдерством,</w:t>
      </w:r>
      <w:r w:rsidR="005E6CC7"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защиты</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предпринимательской деятельности от</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незаконного</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вмешательства</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государственных</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органов и</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должностных</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 xml:space="preserve">лиц и усиления </w:t>
      </w:r>
      <w:r w:rsidR="0005361D" w:rsidRPr="009B16DA">
        <w:rPr>
          <w:rFonts w:ascii="Times New Roman" w:hAnsi="Times New Roman" w:cs="Times New Roman"/>
          <w:b/>
          <w:sz w:val="28"/>
          <w:szCs w:val="28"/>
        </w:rPr>
        <w:t xml:space="preserve">  </w:t>
      </w:r>
      <w:proofErr w:type="gramStart"/>
      <w:r w:rsidRPr="009B16DA">
        <w:rPr>
          <w:rFonts w:ascii="Times New Roman" w:hAnsi="Times New Roman" w:cs="Times New Roman"/>
          <w:b/>
          <w:sz w:val="28"/>
          <w:szCs w:val="28"/>
        </w:rPr>
        <w:t xml:space="preserve">мер, </w:t>
      </w:r>
      <w:r w:rsidR="0005361D" w:rsidRPr="009B16DA">
        <w:rPr>
          <w:rFonts w:ascii="Times New Roman" w:hAnsi="Times New Roman" w:cs="Times New Roman"/>
          <w:b/>
          <w:sz w:val="28"/>
          <w:szCs w:val="28"/>
        </w:rPr>
        <w:t xml:space="preserve">  </w:t>
      </w:r>
      <w:proofErr w:type="gramEnd"/>
      <w:r w:rsidRPr="009B16DA">
        <w:rPr>
          <w:rFonts w:ascii="Times New Roman" w:hAnsi="Times New Roman" w:cs="Times New Roman"/>
          <w:b/>
          <w:sz w:val="28"/>
          <w:szCs w:val="28"/>
        </w:rPr>
        <w:t>препятствующих</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нелегальному</w:t>
      </w:r>
    </w:p>
    <w:p w:rsidR="00B55278" w:rsidRPr="009B16DA" w:rsidRDefault="00B55278" w:rsidP="0005361D">
      <w:pPr>
        <w:keepNext/>
        <w:keepLines/>
        <w:spacing w:after="0" w:line="240" w:lineRule="auto"/>
        <w:ind w:left="1416" w:right="1700"/>
        <w:jc w:val="both"/>
        <w:rPr>
          <w:rFonts w:ascii="Times New Roman" w:hAnsi="Times New Roman" w:cs="Times New Roman"/>
          <w:b/>
          <w:sz w:val="28"/>
          <w:szCs w:val="28"/>
        </w:rPr>
      </w:pPr>
      <w:r w:rsidRPr="009B16DA">
        <w:rPr>
          <w:rFonts w:ascii="Times New Roman" w:hAnsi="Times New Roman" w:cs="Times New Roman"/>
          <w:b/>
          <w:sz w:val="28"/>
          <w:szCs w:val="28"/>
        </w:rPr>
        <w:t xml:space="preserve"> </w:t>
      </w:r>
      <w:r w:rsidR="0005361D" w:rsidRPr="009B16DA">
        <w:rPr>
          <w:rFonts w:ascii="Times New Roman" w:hAnsi="Times New Roman" w:cs="Times New Roman"/>
          <w:b/>
          <w:sz w:val="28"/>
          <w:szCs w:val="28"/>
        </w:rPr>
        <w:t xml:space="preserve">             </w:t>
      </w:r>
      <w:r w:rsidRPr="009B16DA">
        <w:rPr>
          <w:rFonts w:ascii="Times New Roman" w:hAnsi="Times New Roman" w:cs="Times New Roman"/>
          <w:b/>
          <w:sz w:val="28"/>
          <w:szCs w:val="28"/>
        </w:rPr>
        <w:t xml:space="preserve">обороту </w:t>
      </w:r>
      <w:r w:rsidR="0005361D" w:rsidRPr="009B16DA">
        <w:rPr>
          <w:rFonts w:ascii="Times New Roman" w:hAnsi="Times New Roman" w:cs="Times New Roman"/>
          <w:b/>
          <w:sz w:val="28"/>
          <w:szCs w:val="28"/>
        </w:rPr>
        <w:t>драгоценных металлов</w:t>
      </w:r>
    </w:p>
    <w:p w:rsidR="0070482B" w:rsidRPr="009B16DA" w:rsidRDefault="0070482B" w:rsidP="0070482B">
      <w:pPr>
        <w:spacing w:after="0" w:line="240" w:lineRule="auto"/>
        <w:jc w:val="center"/>
        <w:rPr>
          <w:rFonts w:ascii="Times New Roman" w:hAnsi="Times New Roman" w:cs="Times New Roman"/>
          <w:b/>
          <w:sz w:val="28"/>
          <w:szCs w:val="28"/>
        </w:rPr>
      </w:pPr>
    </w:p>
    <w:p w:rsidR="0070482B" w:rsidRPr="009B16DA" w:rsidRDefault="0070482B" w:rsidP="0070482B">
      <w:pPr>
        <w:spacing w:after="0" w:line="240" w:lineRule="auto"/>
        <w:jc w:val="both"/>
        <w:rPr>
          <w:rFonts w:ascii="Times New Roman" w:hAnsi="Times New Roman" w:cs="Times New Roman"/>
          <w:sz w:val="28"/>
          <w:szCs w:val="28"/>
        </w:rPr>
      </w:pPr>
    </w:p>
    <w:p w:rsidR="0070482B" w:rsidRPr="009B16DA" w:rsidRDefault="0070482B" w:rsidP="0070482B">
      <w:pPr>
        <w:spacing w:after="0" w:line="240" w:lineRule="auto"/>
        <w:ind w:firstLine="708"/>
        <w:jc w:val="both"/>
        <w:rPr>
          <w:rFonts w:ascii="Times New Roman" w:hAnsi="Times New Roman" w:cs="Times New Roman"/>
          <w:sz w:val="28"/>
          <w:szCs w:val="28"/>
        </w:rPr>
      </w:pPr>
      <w:r w:rsidRPr="009B16DA">
        <w:rPr>
          <w:rFonts w:ascii="Times New Roman" w:hAnsi="Times New Roman" w:cs="Times New Roman"/>
          <w:sz w:val="28"/>
          <w:szCs w:val="28"/>
        </w:rPr>
        <w:t>Статья 1. Внести изменения и дополнения в следующие законодательные акты Республики Казахстан:</w:t>
      </w:r>
    </w:p>
    <w:p w:rsidR="00EB5E46"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В Уголовный кодекс Республики Казахстан от 3 июля 2014 года</w:t>
      </w:r>
      <w:r w:rsidR="00EB5E46" w:rsidRPr="009B16DA">
        <w:rPr>
          <w:rFonts w:ascii="Times New Roman" w:hAnsi="Times New Roman" w:cs="Times New Roman"/>
          <w:sz w:val="28"/>
          <w:szCs w:val="28"/>
        </w:rPr>
        <w:t>:</w:t>
      </w:r>
    </w:p>
    <w:p w:rsidR="001E73FB" w:rsidRPr="009B16DA" w:rsidRDefault="001E73F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оглавление исключить;</w:t>
      </w:r>
    </w:p>
    <w:p w:rsidR="0070482B" w:rsidRPr="009B16DA" w:rsidRDefault="00CF038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w:t>
      </w:r>
      <w:r w:rsidR="0070482B" w:rsidRPr="009B16DA">
        <w:rPr>
          <w:rFonts w:ascii="Times New Roman" w:hAnsi="Times New Roman" w:cs="Times New Roman"/>
          <w:sz w:val="28"/>
          <w:szCs w:val="28"/>
        </w:rPr>
        <w:t>) в статье 3:</w:t>
      </w:r>
    </w:p>
    <w:p w:rsidR="00CF038C" w:rsidRPr="009B16DA" w:rsidRDefault="00CF038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в пункте 2) слова «202 - ущерб на сумму, в двести раз превышающую месячный расчетный показатель;» заменить словами «202, 269-1, - ущерб на сумму, в двести раз превышающую месячный расчетный показатель;»;</w:t>
      </w:r>
    </w:p>
    <w:p w:rsidR="00EF61A6"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в пункте 3)</w:t>
      </w:r>
      <w:r w:rsidR="00EF61A6" w:rsidRPr="009B16DA">
        <w:rPr>
          <w:rFonts w:ascii="Times New Roman" w:hAnsi="Times New Roman" w:cs="Times New Roman"/>
          <w:sz w:val="28"/>
          <w:szCs w:val="28"/>
        </w:rPr>
        <w:t>:</w:t>
      </w:r>
    </w:p>
    <w:p w:rsidR="00EF61A6" w:rsidRPr="009B16DA" w:rsidRDefault="00EF61A6" w:rsidP="0070482B">
      <w:pPr>
        <w:spacing w:after="0" w:line="240" w:lineRule="auto"/>
        <w:ind w:firstLine="709"/>
        <w:jc w:val="both"/>
        <w:rPr>
          <w:rFonts w:ascii="Times New Roman" w:hAnsi="Times New Roman" w:cs="Times New Roman"/>
          <w:sz w:val="32"/>
          <w:szCs w:val="28"/>
        </w:rPr>
      </w:pPr>
      <w:r w:rsidRPr="009B16DA">
        <w:rPr>
          <w:rFonts w:ascii="Times New Roman" w:hAnsi="Times New Roman" w:cs="Times New Roman"/>
          <w:sz w:val="28"/>
          <w:szCs w:val="24"/>
        </w:rPr>
        <w:t>после цифры «192» дополнить словами «и 295-1»;</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 слова «245 – сумма не поступивших платежей в бюджет, превышающая семьдесят пять тысяч месячных расчетных показателей;» заменить словами «245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10% от суммы всех налогов и других обязательных платежей в бюджет, исчисленных налогоплательщиком за этот календарный год;»;</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в пункте 38) </w:t>
      </w:r>
      <w:r w:rsidR="00CF038C" w:rsidRPr="009B16DA">
        <w:rPr>
          <w:rFonts w:ascii="Times New Roman" w:hAnsi="Times New Roman" w:cs="Times New Roman"/>
          <w:sz w:val="28"/>
          <w:szCs w:val="28"/>
        </w:rPr>
        <w:t>цифры «</w:t>
      </w:r>
      <w:r w:rsidR="00172D11" w:rsidRPr="009B16DA">
        <w:rPr>
          <w:rFonts w:ascii="Times New Roman" w:hAnsi="Times New Roman" w:cs="Times New Roman"/>
          <w:sz w:val="28"/>
          <w:szCs w:val="28"/>
        </w:rPr>
        <w:t>204</w:t>
      </w:r>
      <w:r w:rsidR="00CF038C" w:rsidRPr="009B16DA">
        <w:rPr>
          <w:rFonts w:ascii="Times New Roman" w:hAnsi="Times New Roman" w:cs="Times New Roman"/>
          <w:sz w:val="28"/>
          <w:szCs w:val="28"/>
        </w:rPr>
        <w:t xml:space="preserve"> и 4</w:t>
      </w:r>
      <w:r w:rsidR="00172D11" w:rsidRPr="009B16DA">
        <w:rPr>
          <w:rFonts w:ascii="Times New Roman" w:hAnsi="Times New Roman" w:cs="Times New Roman"/>
          <w:sz w:val="28"/>
          <w:szCs w:val="28"/>
        </w:rPr>
        <w:t>25</w:t>
      </w:r>
      <w:r w:rsidR="00CF038C" w:rsidRPr="009B16DA">
        <w:rPr>
          <w:rFonts w:ascii="Times New Roman" w:hAnsi="Times New Roman" w:cs="Times New Roman"/>
          <w:sz w:val="28"/>
          <w:szCs w:val="28"/>
        </w:rPr>
        <w:t>» заменить цифрами «</w:t>
      </w:r>
      <w:r w:rsidR="00172D11" w:rsidRPr="009B16DA">
        <w:rPr>
          <w:rFonts w:ascii="Times New Roman" w:hAnsi="Times New Roman" w:cs="Times New Roman"/>
          <w:sz w:val="28"/>
          <w:szCs w:val="28"/>
        </w:rPr>
        <w:t>204, 269-1, 295-1 и 425</w:t>
      </w:r>
      <w:r w:rsidR="00CF038C" w:rsidRPr="009B16DA">
        <w:rPr>
          <w:rFonts w:ascii="Times New Roman" w:hAnsi="Times New Roman" w:cs="Times New Roman"/>
          <w:sz w:val="28"/>
          <w:szCs w:val="28"/>
        </w:rPr>
        <w:t xml:space="preserve">»,  </w:t>
      </w:r>
      <w:r w:rsidRPr="009B16DA">
        <w:rPr>
          <w:rFonts w:ascii="Times New Roman" w:hAnsi="Times New Roman" w:cs="Times New Roman"/>
          <w:sz w:val="28"/>
          <w:szCs w:val="28"/>
        </w:rPr>
        <w:t>слова «245 – сумма не поступивших платежей в бюджет, превышающая пятьдесят тысяч месячных расчетных показателей;» заменить словами «245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10% от суммы всех налогов и других обязательных платежей в бюджет, исчисленных налогоплательщиком за этот календарный год;»;</w:t>
      </w:r>
    </w:p>
    <w:p w:rsidR="0070482B" w:rsidRPr="009B16DA" w:rsidRDefault="00CF038C" w:rsidP="00CF038C">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w:t>
      </w:r>
      <w:r w:rsidR="0070482B" w:rsidRPr="009B16DA">
        <w:rPr>
          <w:rFonts w:ascii="Times New Roman" w:hAnsi="Times New Roman" w:cs="Times New Roman"/>
          <w:sz w:val="28"/>
          <w:szCs w:val="28"/>
        </w:rPr>
        <w:t>) статью 249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lastRenderedPageBreak/>
        <w:t>«Статья 249. Рейдерство</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Незаконное приобретение права собственности на долю участия в юридическом лице, а равно имущества и ценных бумаг юридического лица или установление контроля над юридическим лицом путем умышленного искажения результатов голосования либо воспрепятствования свободной реализации права при принятии решения высшим органом путем внесения в протоколы собрания, заседания, в выписки из них заведомо недостоверных сведений о количестве голосовавших, кворуме или результатах голосования либо составления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члена органа управления или члена исполнительного органа к голосованию, несообщения сведений о проведении собрания, заседания либо сообщения недостоверных сведений о времени и месте проведения собрания, заседания, голосования от имени акционера, участника или члена органа управления по заведомо подложной доверенности, путем нарушения, ограничения или ущемления права преимущественной покупки ценных бумаг, а равно умышленное создание препятствий при реализации права преимущественной покупки ценных бумаг либо путем иного ущемления прав и законных интересов акционера, участника юридического лица при принятии  решений общим собранием акционеров, участников, повлекшие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наказываются штрафом в размере до пяти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1-1. Незаконное приобретение права собственности на долю участия в юридическом лице, а равно имущества или ценных бумаг юридического лица или установление контроля над юридическим лицом путем принуждения собственника к отчуждению юридического лица, доли участия в нем, ценных бумаг и иного имущества в результате организации или инициирования в отношении этого юридического лица проверок, принятия ограничительных и иных мер правоохранительными, контролирующими, судебными органами, иными уполномоченными органами или организациями, повлекшие причинение существенного вреда правам или охраняемым законом интересам граждан или организаций либо охраняемым законом интересам общества или государства,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наказываются ограничением свободы на срок до семи лет либо лишением свободы на тот же срок, с конфискацией имущества, с лишением </w:t>
      </w:r>
      <w:r w:rsidRPr="009B16DA">
        <w:rPr>
          <w:rFonts w:ascii="Times New Roman" w:hAnsi="Times New Roman" w:cs="Times New Roman"/>
          <w:sz w:val="28"/>
          <w:szCs w:val="28"/>
        </w:rPr>
        <w:lastRenderedPageBreak/>
        <w:t>права занимать определенные должности или заниматься определенной деятельностью на срок до пяти лет.</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Деяния, предусмотренные частями первой, 1-1 настоящей статьи, совершенные:</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группой лиц по предварительному сговору;</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неоднократно;</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 лицом с использованием своего служебного положения,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наказываются лишением свободы на срок от пяти до восьми лет с конфискацией имущества, с лишением права занимать определенные должности или заниматься определенной деятельностью на срок до восьми лет.</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 Деяния, п</w:t>
      </w:r>
      <w:r w:rsidR="005A6E84" w:rsidRPr="009B16DA">
        <w:rPr>
          <w:rFonts w:ascii="Times New Roman" w:hAnsi="Times New Roman" w:cs="Times New Roman"/>
          <w:sz w:val="28"/>
          <w:szCs w:val="28"/>
        </w:rPr>
        <w:t xml:space="preserve">редусмотренные частями первой, </w:t>
      </w:r>
      <w:r w:rsidRPr="009B16DA">
        <w:rPr>
          <w:rFonts w:ascii="Times New Roman" w:hAnsi="Times New Roman" w:cs="Times New Roman"/>
          <w:sz w:val="28"/>
          <w:szCs w:val="28"/>
        </w:rPr>
        <w:t>1-1 или второй настоящей статьи, совершенные:</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преступной группой;</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лицом, уполномоченным на выполнение государственных функций, либо приравненным к нему лицом, либо должностным лицом, либо лицом, занимающим ответственную государственную должность, если они сопряжены с использованием им своего служебного положения, –</w:t>
      </w:r>
    </w:p>
    <w:p w:rsidR="0070482B"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наказываются лишением свободы на срок от восьми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а в случаях, предусмотренных пунктом 2), с пожизненным лишением права занимать определенные должности или заниматься определенной деятельностью.</w:t>
      </w:r>
      <w:r w:rsidR="0070482B" w:rsidRPr="009B16DA">
        <w:rPr>
          <w:rFonts w:ascii="Times New Roman" w:hAnsi="Times New Roman" w:cs="Times New Roman"/>
          <w:sz w:val="28"/>
          <w:szCs w:val="28"/>
        </w:rPr>
        <w:t>»;</w:t>
      </w:r>
    </w:p>
    <w:p w:rsidR="00CF038C" w:rsidRPr="009B16DA" w:rsidRDefault="00CF038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4) дополнить стать</w:t>
      </w:r>
      <w:r w:rsidR="001E73FB" w:rsidRPr="009B16DA">
        <w:rPr>
          <w:rFonts w:ascii="Times New Roman" w:hAnsi="Times New Roman" w:cs="Times New Roman"/>
          <w:sz w:val="28"/>
          <w:szCs w:val="28"/>
        </w:rPr>
        <w:t>ями</w:t>
      </w:r>
      <w:r w:rsidRPr="009B16DA">
        <w:rPr>
          <w:rFonts w:ascii="Times New Roman" w:hAnsi="Times New Roman" w:cs="Times New Roman"/>
          <w:sz w:val="28"/>
          <w:szCs w:val="28"/>
        </w:rPr>
        <w:t xml:space="preserve"> </w:t>
      </w:r>
      <w:r w:rsidR="00172D11" w:rsidRPr="009B16DA">
        <w:rPr>
          <w:rFonts w:ascii="Times New Roman" w:hAnsi="Times New Roman" w:cs="Times New Roman"/>
          <w:sz w:val="28"/>
          <w:szCs w:val="28"/>
        </w:rPr>
        <w:t xml:space="preserve">269-1 и </w:t>
      </w:r>
      <w:r w:rsidR="001E73FB" w:rsidRPr="009B16DA">
        <w:rPr>
          <w:rFonts w:ascii="Times New Roman" w:hAnsi="Times New Roman" w:cs="Times New Roman"/>
          <w:sz w:val="28"/>
          <w:szCs w:val="28"/>
        </w:rPr>
        <w:t>295-1</w:t>
      </w:r>
      <w:r w:rsidRPr="009B16DA">
        <w:rPr>
          <w:rFonts w:ascii="Times New Roman" w:hAnsi="Times New Roman" w:cs="Times New Roman"/>
          <w:sz w:val="28"/>
          <w:szCs w:val="28"/>
        </w:rPr>
        <w:t xml:space="preserve"> следующе</w:t>
      </w:r>
      <w:r w:rsidR="001E73FB" w:rsidRPr="009B16DA">
        <w:rPr>
          <w:rFonts w:ascii="Times New Roman" w:hAnsi="Times New Roman" w:cs="Times New Roman"/>
          <w:sz w:val="28"/>
          <w:szCs w:val="28"/>
        </w:rPr>
        <w:t>го содержания</w:t>
      </w:r>
      <w:r w:rsidRPr="009B16DA">
        <w:rPr>
          <w:rFonts w:ascii="Times New Roman" w:hAnsi="Times New Roman" w:cs="Times New Roman"/>
          <w:sz w:val="28"/>
          <w:szCs w:val="28"/>
        </w:rPr>
        <w:t>:</w:t>
      </w:r>
    </w:p>
    <w:p w:rsidR="00CF038C" w:rsidRPr="009B16DA" w:rsidRDefault="00CF038C" w:rsidP="00CF038C">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«Статья 269-1. Незаконное проникновение на охраняемый объект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1.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а также на опасный производственный объект, охраняемый частной охранной организацией, причинившее значительный ущерб или иной существенный </w:t>
      </w:r>
      <w:proofErr w:type="gramStart"/>
      <w:r w:rsidRPr="009B16DA">
        <w:rPr>
          <w:rFonts w:ascii="Times New Roman" w:hAnsi="Times New Roman" w:cs="Times New Roman"/>
          <w:sz w:val="28"/>
          <w:szCs w:val="28"/>
        </w:rPr>
        <w:t>вред  гражданину</w:t>
      </w:r>
      <w:proofErr w:type="gramEnd"/>
      <w:r w:rsidRPr="009B16DA">
        <w:rPr>
          <w:rFonts w:ascii="Times New Roman" w:hAnsi="Times New Roman" w:cs="Times New Roman"/>
          <w:sz w:val="28"/>
          <w:szCs w:val="28"/>
        </w:rPr>
        <w:t>, организации или государству ,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 наказывается штрафом до двухсот месячных расчетных показателей либо</w:t>
      </w:r>
      <w:r w:rsidR="005A6E84" w:rsidRPr="009B16DA">
        <w:rPr>
          <w:rFonts w:ascii="Times New Roman" w:hAnsi="Times New Roman" w:cs="Times New Roman"/>
          <w:sz w:val="28"/>
          <w:szCs w:val="28"/>
        </w:rPr>
        <w:t xml:space="preserve"> исправительными работами </w:t>
      </w:r>
      <w:r w:rsidRPr="009B16DA">
        <w:rPr>
          <w:rFonts w:ascii="Times New Roman" w:hAnsi="Times New Roman" w:cs="Times New Roman"/>
          <w:sz w:val="28"/>
          <w:szCs w:val="28"/>
        </w:rPr>
        <w:t>в том же размере, либо привлечением к общественным работам на срок до двухсот часов, либо арестом на срок до пятидесяти суток.</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2.   То же деяние, совершенное: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с причинением крупного ущерба;</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с применением насилия либо с угрозой его применения;</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 с применением оружия или предметов, используемых в качестве оружия</w:t>
      </w:r>
      <w:r w:rsidR="00F5227A" w:rsidRPr="009B16DA">
        <w:rPr>
          <w:rFonts w:ascii="Times New Roman" w:hAnsi="Times New Roman" w:cs="Times New Roman"/>
          <w:sz w:val="28"/>
          <w:szCs w:val="28"/>
        </w:rPr>
        <w:t>, взрывчатых веществ и материалов</w:t>
      </w:r>
      <w:r w:rsidRPr="009B16DA">
        <w:rPr>
          <w:rFonts w:ascii="Times New Roman" w:hAnsi="Times New Roman" w:cs="Times New Roman"/>
          <w:sz w:val="28"/>
          <w:szCs w:val="28"/>
        </w:rPr>
        <w:t xml:space="preserve">;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4)  группой лиц или группой лиц по предварительному сговору,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наказывается ограничением свободы на срок до пяти лет либо лишением свободы на тот же срок.</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lastRenderedPageBreak/>
        <w:t>3. Деяния, предусмотренные частями первой или второй настоящей статьи:</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повлекшие по неосторожности смерть человека или иные тяжкие последствия;</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2) совершенные преступной группой, - </w:t>
      </w:r>
    </w:p>
    <w:p w:rsidR="00CF038C"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наказываются лишением свободы на срок от семи до д</w:t>
      </w:r>
      <w:r w:rsidR="00667A5D" w:rsidRPr="009B16DA">
        <w:rPr>
          <w:rFonts w:ascii="Times New Roman" w:hAnsi="Times New Roman" w:cs="Times New Roman"/>
          <w:sz w:val="28"/>
          <w:szCs w:val="28"/>
        </w:rPr>
        <w:t xml:space="preserve">есяти </w:t>
      </w:r>
      <w:r w:rsidRPr="009B16DA">
        <w:rPr>
          <w:rFonts w:ascii="Times New Roman" w:hAnsi="Times New Roman" w:cs="Times New Roman"/>
          <w:sz w:val="28"/>
          <w:szCs w:val="28"/>
        </w:rPr>
        <w:t>лет.</w:t>
      </w:r>
      <w:r w:rsidR="00CF038C" w:rsidRPr="009B16DA">
        <w:rPr>
          <w:rFonts w:ascii="Times New Roman" w:hAnsi="Times New Roman" w:cs="Times New Roman"/>
          <w:sz w:val="28"/>
          <w:szCs w:val="28"/>
        </w:rPr>
        <w:t>»;</w:t>
      </w:r>
    </w:p>
    <w:p w:rsidR="00172D11" w:rsidRPr="009B16DA" w:rsidRDefault="00CF038C"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w:t>
      </w:r>
      <w:r w:rsidR="00172D11" w:rsidRPr="009B16DA">
        <w:rPr>
          <w:rFonts w:ascii="Times New Roman" w:hAnsi="Times New Roman" w:cs="Times New Roman"/>
          <w:sz w:val="28"/>
          <w:szCs w:val="28"/>
        </w:rPr>
        <w:t>Статья 295-1. Незаконный оборот драгоценных металлов и драгоценных камней, сырьевых товаров, содержащих драгоценные металлы, а также ювелирных изделий</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1. Незаконные добыча, приобретение, сбыт, </w:t>
      </w:r>
      <w:r w:rsidR="005A6E84" w:rsidRPr="009B16DA">
        <w:rPr>
          <w:rFonts w:ascii="Times New Roman" w:hAnsi="Times New Roman" w:cs="Times New Roman"/>
          <w:sz w:val="28"/>
          <w:szCs w:val="28"/>
        </w:rPr>
        <w:t xml:space="preserve">хранение, перевозка, пересылка </w:t>
      </w:r>
      <w:r w:rsidRPr="009B16DA">
        <w:rPr>
          <w:rFonts w:ascii="Times New Roman" w:hAnsi="Times New Roman" w:cs="Times New Roman"/>
          <w:sz w:val="28"/>
          <w:szCs w:val="28"/>
        </w:rPr>
        <w:t>драгоценных металлов или драгоценных камней, сырьевых товаров, содержащих драгоценные металлы, а также ювелирных изделий,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w:t>
      </w:r>
      <w:r w:rsidR="005A6E84" w:rsidRPr="009B16DA">
        <w:rPr>
          <w:rFonts w:ascii="Times New Roman" w:hAnsi="Times New Roman" w:cs="Times New Roman"/>
          <w:sz w:val="28"/>
          <w:szCs w:val="28"/>
        </w:rPr>
        <w:t xml:space="preserve">м на срок до пятидесяти суток, </w:t>
      </w:r>
      <w:r w:rsidRPr="009B16DA">
        <w:rPr>
          <w:rFonts w:ascii="Times New Roman" w:hAnsi="Times New Roman" w:cs="Times New Roman"/>
          <w:sz w:val="28"/>
          <w:szCs w:val="28"/>
        </w:rPr>
        <w:t>с лишением права занимать определенные должности или заниматься определенной деятельностью на срок до трех лет или без такового.</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Те же деяния, совершенные в крупном размере или причинившие крупный ущерб,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 Деяния, предусмотренные частями первой или второй настоящей статьи, совершенные преступной группой либо в особо крупном размере или причинившие особо крупный ущерб, -</w:t>
      </w:r>
    </w:p>
    <w:p w:rsidR="00172D11" w:rsidRPr="009B16DA" w:rsidRDefault="00172D11"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лет.»;</w:t>
      </w:r>
    </w:p>
    <w:p w:rsidR="0070482B" w:rsidRPr="009B16DA" w:rsidRDefault="009F2C3F" w:rsidP="00172D11">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5</w:t>
      </w:r>
      <w:r w:rsidR="0070482B" w:rsidRPr="009B16DA">
        <w:rPr>
          <w:rFonts w:ascii="Times New Roman" w:hAnsi="Times New Roman" w:cs="Times New Roman"/>
          <w:sz w:val="28"/>
          <w:szCs w:val="28"/>
        </w:rPr>
        <w:t>) стать</w:t>
      </w:r>
      <w:r w:rsidR="00172D11" w:rsidRPr="009B16DA">
        <w:rPr>
          <w:rFonts w:ascii="Times New Roman" w:hAnsi="Times New Roman" w:cs="Times New Roman"/>
          <w:sz w:val="28"/>
          <w:szCs w:val="28"/>
        </w:rPr>
        <w:t>ю</w:t>
      </w:r>
      <w:r w:rsidR="0070482B" w:rsidRPr="009B16DA">
        <w:rPr>
          <w:rFonts w:ascii="Times New Roman" w:hAnsi="Times New Roman" w:cs="Times New Roman"/>
          <w:sz w:val="28"/>
          <w:szCs w:val="28"/>
        </w:rPr>
        <w:t xml:space="preserve"> 365 изложить в следующей редакции:</w:t>
      </w:r>
    </w:p>
    <w:p w:rsidR="00172D11" w:rsidRPr="009B16DA" w:rsidRDefault="00D9039A" w:rsidP="00172D11">
      <w:pPr>
        <w:shd w:val="clear" w:color="auto" w:fill="FFFFFF"/>
        <w:spacing w:after="0" w:line="240" w:lineRule="auto"/>
        <w:ind w:firstLine="851"/>
        <w:jc w:val="both"/>
        <w:textAlignment w:val="baseline"/>
        <w:rPr>
          <w:rFonts w:ascii="Times New Roman" w:hAnsi="Times New Roman" w:cs="Times New Roman"/>
          <w:b/>
          <w:sz w:val="28"/>
          <w:szCs w:val="24"/>
        </w:rPr>
      </w:pPr>
      <w:r w:rsidRPr="009B16DA">
        <w:rPr>
          <w:rFonts w:ascii="Times New Roman" w:hAnsi="Times New Roman" w:cs="Times New Roman"/>
          <w:b/>
          <w:sz w:val="28"/>
          <w:szCs w:val="24"/>
        </w:rPr>
        <w:t>«</w:t>
      </w:r>
      <w:r w:rsidR="00172D11" w:rsidRPr="009B16DA">
        <w:rPr>
          <w:rFonts w:ascii="Times New Roman" w:hAnsi="Times New Roman" w:cs="Times New Roman"/>
          <w:sz w:val="28"/>
          <w:szCs w:val="24"/>
        </w:rPr>
        <w:t>Статья 365. Воспрепятствование занятию законной предпринимательской деятельности</w:t>
      </w:r>
    </w:p>
    <w:p w:rsidR="00172D11" w:rsidRPr="009B16DA" w:rsidRDefault="00172D11" w:rsidP="00172D11">
      <w:pPr>
        <w:spacing w:after="0" w:line="240" w:lineRule="auto"/>
        <w:ind w:firstLine="851"/>
        <w:jc w:val="both"/>
        <w:rPr>
          <w:rFonts w:ascii="Times New Roman" w:eastAsia="Times New Roman" w:hAnsi="Times New Roman" w:cs="Times New Roman"/>
          <w:sz w:val="28"/>
          <w:szCs w:val="24"/>
        </w:rPr>
      </w:pPr>
      <w:r w:rsidRPr="009B16DA">
        <w:rPr>
          <w:rStyle w:val="s0"/>
          <w:rFonts w:ascii="Times New Roman" w:hAnsi="Times New Roman" w:cs="Times New Roman"/>
          <w:sz w:val="28"/>
          <w:szCs w:val="24"/>
        </w:rPr>
        <w:t xml:space="preserve">1. Ограничение прав и законных интересов индивидуального предпринимателя или коммерческой организации вне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коммерческой организации, в том числе путем нарушения порядка проведения проверок, неправомерного отказа в выдаче или уклонения от выдачи им специального разрешения (лицензии) на осуществлении определенной деятельности, незаконного приостановления деятельности субъекта предпринимательства и </w:t>
      </w:r>
      <w:r w:rsidRPr="009B16DA">
        <w:rPr>
          <w:rStyle w:val="s0"/>
          <w:rFonts w:ascii="Times New Roman" w:hAnsi="Times New Roman" w:cs="Times New Roman"/>
          <w:sz w:val="28"/>
          <w:szCs w:val="24"/>
        </w:rPr>
        <w:lastRenderedPageBreak/>
        <w:t xml:space="preserve">(или) операций по его банковскому счету, принудительного противоправного привлечения субъекта частного предпринимательства к благотворительности и иным мероприятиям, неправомерного отказа, неприменения или воспрепятствования в применении льгот и преференций, </w:t>
      </w:r>
      <w:r w:rsidRPr="009B16DA">
        <w:rPr>
          <w:rFonts w:ascii="Times New Roman" w:eastAsia="Times New Roman" w:hAnsi="Times New Roman" w:cs="Times New Roman"/>
          <w:sz w:val="28"/>
          <w:szCs w:val="24"/>
        </w:rPr>
        <w:t>если эти деяния совершены лицом, уполномоченным на выполнение государственных функций, либо приравненным к нему лицом, либо должностным лицом с использованием своих служебных полномочий вопреки интересам службы в целях нанесения вреда другим лицам или организациям либо извлечения выгод и преимуществ для себя или других лиц или организаций,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 xml:space="preserve">наказываются штрафом в размере до </w:t>
      </w:r>
      <w:r w:rsidR="00667A5D" w:rsidRPr="009B16DA">
        <w:rPr>
          <w:rStyle w:val="s0"/>
          <w:rFonts w:ascii="Times New Roman" w:hAnsi="Times New Roman" w:cs="Times New Roman"/>
          <w:sz w:val="28"/>
          <w:szCs w:val="24"/>
        </w:rPr>
        <w:t>трех</w:t>
      </w:r>
      <w:r w:rsidRPr="009B16DA">
        <w:rPr>
          <w:rStyle w:val="s0"/>
          <w:rFonts w:ascii="Times New Roman" w:hAnsi="Times New Roman" w:cs="Times New Roman"/>
          <w:sz w:val="28"/>
          <w:szCs w:val="24"/>
        </w:rPr>
        <w:t xml:space="preserve"> тысяч месячных расчетных показателей либо исправительными работами в том же размере, либо привлечением к общественным работам на срок до </w:t>
      </w:r>
      <w:r w:rsidR="00667A5D" w:rsidRPr="009B16DA">
        <w:rPr>
          <w:rStyle w:val="s0"/>
          <w:rFonts w:ascii="Times New Roman" w:hAnsi="Times New Roman" w:cs="Times New Roman"/>
          <w:sz w:val="28"/>
          <w:szCs w:val="24"/>
        </w:rPr>
        <w:t>восьми</w:t>
      </w:r>
      <w:r w:rsidRPr="009B16DA">
        <w:rPr>
          <w:rStyle w:val="s0"/>
          <w:rFonts w:ascii="Times New Roman" w:hAnsi="Times New Roman" w:cs="Times New Roman"/>
          <w:sz w:val="28"/>
          <w:szCs w:val="24"/>
        </w:rPr>
        <w:t>сот часов, либо ограничением свободы на срок до трех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2. Те же деяния, совершенные:</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1) исключен;</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2) группой лиц по предварительному сговору;</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3) в крупном размере,</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4) сотрудником правоохранительного органа, –</w:t>
      </w:r>
    </w:p>
    <w:p w:rsidR="00667A5D"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 xml:space="preserve">наказываются </w:t>
      </w:r>
      <w:r w:rsidR="00667A5D" w:rsidRPr="009B16DA">
        <w:rPr>
          <w:rStyle w:val="s0"/>
          <w:rFonts w:ascii="Times New Roman" w:hAnsi="Times New Roman" w:cs="Times New Roman"/>
          <w:sz w:val="28"/>
          <w:szCs w:val="24"/>
        </w:rPr>
        <w:t>ограничением свободы на срок до шести лет, либо лишением свободы на тот же срок, с конфискацией имущества, с пожизненным лишением права занимать определенные должности или заниматься определенной деятельностью.</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3. Деяния, предусмотренные частями первой или второй настоящей статьи, совершенные:</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1) лицом, занимающим ответственную государственную должность;</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2) в особо крупном размере;</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3) преступной группой либо в интересах преступной группы;</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4) при выполнении служебных обязанностей, которые установлены Закон</w:t>
      </w:r>
      <w:r w:rsidR="00D9039A" w:rsidRPr="009B16DA">
        <w:rPr>
          <w:rStyle w:val="s0"/>
          <w:rFonts w:ascii="Times New Roman" w:hAnsi="Times New Roman" w:cs="Times New Roman"/>
          <w:sz w:val="28"/>
          <w:szCs w:val="24"/>
        </w:rPr>
        <w:t>ом Республики Казахстан «</w:t>
      </w:r>
      <w:r w:rsidRPr="009B16DA">
        <w:rPr>
          <w:rStyle w:val="s0"/>
          <w:rFonts w:ascii="Times New Roman" w:hAnsi="Times New Roman" w:cs="Times New Roman"/>
          <w:sz w:val="28"/>
          <w:szCs w:val="24"/>
        </w:rPr>
        <w:t>Об амнистии граждан Республики Казахстан, оралманов и лиц, имеющих вид на жительство в Республике Казахстан, в связи с легализацией ими имущества</w:t>
      </w:r>
      <w:r w:rsidR="00D9039A" w:rsidRPr="009B16DA">
        <w:rPr>
          <w:rStyle w:val="s0"/>
          <w:rFonts w:ascii="Times New Roman" w:hAnsi="Times New Roman" w:cs="Times New Roman"/>
          <w:sz w:val="28"/>
          <w:szCs w:val="24"/>
        </w:rPr>
        <w:t>»</w:t>
      </w:r>
      <w:r w:rsidRPr="009B16DA">
        <w:rPr>
          <w:rStyle w:val="s0"/>
          <w:rFonts w:ascii="Times New Roman" w:hAnsi="Times New Roman" w:cs="Times New Roman"/>
          <w:sz w:val="28"/>
          <w:szCs w:val="24"/>
        </w:rPr>
        <w:t>, с использованием информации, полученной в процессе проведения легализации имущества, –</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 xml:space="preserve">наказываются лишением свободы </w:t>
      </w:r>
      <w:r w:rsidR="00667A5D" w:rsidRPr="009B16DA">
        <w:rPr>
          <w:rStyle w:val="s0"/>
          <w:rFonts w:ascii="Times New Roman" w:hAnsi="Times New Roman" w:cs="Times New Roman"/>
          <w:sz w:val="28"/>
          <w:szCs w:val="24"/>
        </w:rPr>
        <w:t>до восьми лет</w:t>
      </w:r>
      <w:r w:rsidRPr="009B16DA">
        <w:rPr>
          <w:rStyle w:val="s0"/>
          <w:rFonts w:ascii="Times New Roman" w:hAnsi="Times New Roman" w:cs="Times New Roman"/>
          <w:sz w:val="28"/>
          <w:szCs w:val="24"/>
        </w:rPr>
        <w:t>, с конфискацией имущества, с пожизненным лишением права занимать определенные должности или заниматься определенной деятельностью.</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t>4. Деяния, предусмотренные частями первой, второй или третьей настоящей статьи, совершенные лицом, занимающим ответственную государственную должность в правоохранительном органе, или судьей, –</w:t>
      </w:r>
    </w:p>
    <w:p w:rsidR="00172D11" w:rsidRPr="009B16DA" w:rsidRDefault="00172D11" w:rsidP="00172D11">
      <w:pPr>
        <w:shd w:val="clear" w:color="auto" w:fill="FFFFFF"/>
        <w:spacing w:after="0" w:line="240" w:lineRule="auto"/>
        <w:ind w:firstLine="851"/>
        <w:jc w:val="both"/>
        <w:textAlignment w:val="baseline"/>
        <w:outlineLvl w:val="2"/>
        <w:rPr>
          <w:rStyle w:val="s0"/>
          <w:rFonts w:ascii="Times New Roman" w:hAnsi="Times New Roman" w:cs="Times New Roman"/>
          <w:sz w:val="28"/>
          <w:szCs w:val="24"/>
        </w:rPr>
      </w:pPr>
      <w:r w:rsidRPr="009B16DA">
        <w:rPr>
          <w:rStyle w:val="s0"/>
          <w:rFonts w:ascii="Times New Roman" w:hAnsi="Times New Roman" w:cs="Times New Roman"/>
          <w:sz w:val="28"/>
          <w:szCs w:val="24"/>
        </w:rPr>
        <w:lastRenderedPageBreak/>
        <w:t xml:space="preserve">наказываются лишением свободы </w:t>
      </w:r>
      <w:r w:rsidR="00667A5D" w:rsidRPr="009B16DA">
        <w:rPr>
          <w:rStyle w:val="s0"/>
          <w:rFonts w:ascii="Times New Roman" w:hAnsi="Times New Roman" w:cs="Times New Roman"/>
          <w:sz w:val="28"/>
          <w:szCs w:val="24"/>
        </w:rPr>
        <w:t>от шести до десяти лет</w:t>
      </w:r>
      <w:r w:rsidRPr="009B16DA">
        <w:rPr>
          <w:rStyle w:val="s0"/>
          <w:rFonts w:ascii="Times New Roman" w:hAnsi="Times New Roman" w:cs="Times New Roman"/>
          <w:sz w:val="28"/>
          <w:szCs w:val="24"/>
        </w:rPr>
        <w:t>, с конфискацией имущества, с пожизненным лишением права занимать определенные должности или заниматься определенной деятельностью.</w:t>
      </w:r>
    </w:p>
    <w:p w:rsidR="0070482B" w:rsidRPr="009B16DA" w:rsidRDefault="00ED68E0"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8</w:t>
      </w:r>
      <w:r w:rsidR="0070482B" w:rsidRPr="009B16DA">
        <w:rPr>
          <w:rFonts w:ascii="Times New Roman" w:hAnsi="Times New Roman" w:cs="Times New Roman"/>
          <w:sz w:val="28"/>
          <w:szCs w:val="28"/>
        </w:rPr>
        <w:t>) абзац первый части второй статьи 412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То же деяние, соединенное с обвинением лица в совершении тяжкого или особо тяжкого преступления либо повлекшее тяжкие последствия, -</w:t>
      </w:r>
      <w:r w:rsidR="00ED68E0" w:rsidRPr="009B16DA">
        <w:rPr>
          <w:rFonts w:ascii="Times New Roman" w:hAnsi="Times New Roman" w:cs="Times New Roman"/>
          <w:sz w:val="28"/>
          <w:szCs w:val="28"/>
        </w:rPr>
        <w:t>».</w:t>
      </w:r>
    </w:p>
    <w:p w:rsidR="009F2C3F" w:rsidRPr="009B16DA" w:rsidRDefault="009F2C3F" w:rsidP="0070482B">
      <w:pPr>
        <w:spacing w:after="0" w:line="240" w:lineRule="auto"/>
        <w:ind w:firstLine="709"/>
        <w:jc w:val="both"/>
        <w:rPr>
          <w:rFonts w:ascii="Times New Roman" w:hAnsi="Times New Roman" w:cs="Times New Roman"/>
          <w:sz w:val="28"/>
          <w:szCs w:val="28"/>
        </w:rPr>
      </w:pP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В Уголовно-процессуальный кодекс Республики Казахстан от 4 июля 2014 года:</w:t>
      </w:r>
    </w:p>
    <w:p w:rsidR="009F2C3F" w:rsidRPr="009B16DA" w:rsidRDefault="009F2C3F"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оглавление исключить;</w:t>
      </w:r>
    </w:p>
    <w:p w:rsidR="0070482B" w:rsidRPr="009B16DA" w:rsidRDefault="0019611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2) </w:t>
      </w:r>
      <w:r w:rsidR="0070482B" w:rsidRPr="009B16DA">
        <w:rPr>
          <w:rFonts w:ascii="Times New Roman" w:hAnsi="Times New Roman" w:cs="Times New Roman"/>
          <w:sz w:val="28"/>
          <w:szCs w:val="28"/>
        </w:rPr>
        <w:t>часть вторую статьи 33 исключить;</w:t>
      </w:r>
    </w:p>
    <w:p w:rsidR="0070482B" w:rsidRPr="009B16DA" w:rsidRDefault="0019611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w:t>
      </w:r>
      <w:r w:rsidR="0070482B" w:rsidRPr="009B16DA">
        <w:rPr>
          <w:rFonts w:ascii="Times New Roman" w:hAnsi="Times New Roman" w:cs="Times New Roman"/>
          <w:sz w:val="28"/>
          <w:szCs w:val="28"/>
        </w:rPr>
        <w:t xml:space="preserve">) в пункте 5) части первой статьи 35 слова «либо отзыве руководителем коммерческой или иной </w:t>
      </w:r>
      <w:r w:rsidR="00450EB2" w:rsidRPr="009B16DA">
        <w:rPr>
          <w:rFonts w:ascii="Times New Roman" w:hAnsi="Times New Roman" w:cs="Times New Roman"/>
          <w:sz w:val="28"/>
          <w:szCs w:val="28"/>
        </w:rPr>
        <w:t>организации,</w:t>
      </w:r>
      <w:r w:rsidR="0070482B" w:rsidRPr="009B16DA">
        <w:rPr>
          <w:rFonts w:ascii="Times New Roman" w:hAnsi="Times New Roman" w:cs="Times New Roman"/>
          <w:sz w:val="28"/>
          <w:szCs w:val="28"/>
        </w:rPr>
        <w:t xml:space="preserve"> или уполномоченного органа заявления о привлечении лица к уголовной ответственности» исключить;</w:t>
      </w:r>
    </w:p>
    <w:p w:rsidR="0070482B" w:rsidRPr="009B16DA" w:rsidRDefault="0019611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4</w:t>
      </w:r>
      <w:r w:rsidR="0070482B" w:rsidRPr="009B16DA">
        <w:rPr>
          <w:rFonts w:ascii="Times New Roman" w:hAnsi="Times New Roman" w:cs="Times New Roman"/>
          <w:sz w:val="28"/>
          <w:szCs w:val="28"/>
        </w:rPr>
        <w:t>) часть вторую статьи 105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w:t>
      </w:r>
      <w:r w:rsidR="0015397D" w:rsidRPr="009B16DA">
        <w:rPr>
          <w:rFonts w:ascii="Times New Roman" w:hAnsi="Times New Roman" w:cs="Times New Roman"/>
          <w:sz w:val="28"/>
          <w:szCs w:val="28"/>
        </w:rPr>
        <w:t xml:space="preserve"> </w:t>
      </w:r>
      <w:r w:rsidRPr="009B16DA">
        <w:rPr>
          <w:rFonts w:ascii="Times New Roman" w:hAnsi="Times New Roman" w:cs="Times New Roman"/>
          <w:sz w:val="28"/>
          <w:szCs w:val="28"/>
        </w:rPr>
        <w:t xml:space="preserve">Прокурор, начальник следственного отдела, начальник органа дознания обязаны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признании подозреваемым, квалификации деяния подозреваемого, отстранении от должности, проведении </w:t>
      </w:r>
      <w:r w:rsidR="000B1E86" w:rsidRPr="009B16DA">
        <w:rPr>
          <w:rFonts w:ascii="Times New Roman" w:hAnsi="Times New Roman" w:cs="Times New Roman"/>
          <w:sz w:val="28"/>
          <w:szCs w:val="28"/>
          <w:lang w:val="kk-KZ"/>
        </w:rPr>
        <w:t xml:space="preserve">несанкционированного </w:t>
      </w:r>
      <w:r w:rsidRPr="009B16DA">
        <w:rPr>
          <w:rFonts w:ascii="Times New Roman" w:hAnsi="Times New Roman" w:cs="Times New Roman"/>
          <w:sz w:val="28"/>
          <w:szCs w:val="28"/>
        </w:rPr>
        <w:t>осмотра, обыска, выемки, временном ограничении распоряжением имуществом, приостановлении совершения сделок и иных операций с имуществом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p>
    <w:p w:rsidR="00997085" w:rsidRPr="009B16DA" w:rsidRDefault="0019611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5</w:t>
      </w:r>
      <w:r w:rsidR="0070482B" w:rsidRPr="009B16DA">
        <w:rPr>
          <w:rFonts w:ascii="Times New Roman" w:hAnsi="Times New Roman" w:cs="Times New Roman"/>
          <w:sz w:val="28"/>
          <w:szCs w:val="28"/>
        </w:rPr>
        <w:t xml:space="preserve">) </w:t>
      </w:r>
      <w:r w:rsidR="00997085" w:rsidRPr="009B16DA">
        <w:rPr>
          <w:rFonts w:ascii="Times New Roman" w:hAnsi="Times New Roman" w:cs="Times New Roman"/>
          <w:sz w:val="28"/>
          <w:szCs w:val="28"/>
        </w:rPr>
        <w:t>в статье 161:</w:t>
      </w:r>
    </w:p>
    <w:p w:rsidR="00997085" w:rsidRPr="009B16DA" w:rsidRDefault="00E866B9"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а</w:t>
      </w:r>
      <w:r w:rsidR="00997085" w:rsidRPr="009B16DA">
        <w:rPr>
          <w:rFonts w:ascii="Times New Roman" w:hAnsi="Times New Roman" w:cs="Times New Roman"/>
          <w:sz w:val="28"/>
          <w:szCs w:val="28"/>
        </w:rPr>
        <w:t xml:space="preserve">бзац четвертый части первой изложить в следующей редакции: </w:t>
      </w:r>
    </w:p>
    <w:p w:rsidR="00997085" w:rsidRPr="009B16DA" w:rsidRDefault="00997085"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«До истечения срока, на который было установлено ограничение на распоряжение имуществом,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уведомив об этом финансовые организации и уполномоченные органы в сфере регистрации имущества и (или) прав на имущество или иные уполномоченные органы и организации либо снять установленное ограничение.»;</w:t>
      </w:r>
    </w:p>
    <w:p w:rsidR="0070482B" w:rsidRPr="009B16DA" w:rsidRDefault="00ED68E0"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часть девятую </w:t>
      </w:r>
      <w:r w:rsidR="0070482B" w:rsidRPr="009B16DA">
        <w:rPr>
          <w:rFonts w:ascii="Times New Roman" w:hAnsi="Times New Roman" w:cs="Times New Roman"/>
          <w:sz w:val="28"/>
          <w:szCs w:val="28"/>
        </w:rPr>
        <w:t>изложить в следующей редакции:</w:t>
      </w:r>
    </w:p>
    <w:p w:rsidR="00ED68E0" w:rsidRPr="009B16DA" w:rsidRDefault="00ED68E0" w:rsidP="00ED68E0">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приостановить совершение сделок и иных операций с имуществом либо его изъять на срок не </w:t>
      </w:r>
      <w:r w:rsidRPr="009B16DA">
        <w:rPr>
          <w:rFonts w:ascii="Times New Roman" w:hAnsi="Times New Roman" w:cs="Times New Roman"/>
          <w:sz w:val="28"/>
          <w:szCs w:val="28"/>
        </w:rPr>
        <w:lastRenderedPageBreak/>
        <w:t>более десяти суток с уведомлением прокурора и суда в течение двадцати четырех часов.</w:t>
      </w:r>
    </w:p>
    <w:p w:rsidR="00ED68E0" w:rsidRPr="009B16DA" w:rsidRDefault="00ED68E0" w:rsidP="00ED68E0">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По истечении срока приостановления совершения сделок и иных операций с имуществом либо его изъятия, лицо, осуществляющее досудебное расследование, обязано вынести постановление о возбуждении перед судом ходатайства о наложении ареста на имущество в порядке, предусмотренном статьей 162 настоящего Кодекса, </w:t>
      </w:r>
      <w:r w:rsidR="00997085" w:rsidRPr="009B16DA">
        <w:rPr>
          <w:rFonts w:ascii="Times New Roman" w:hAnsi="Times New Roman" w:cs="Times New Roman"/>
          <w:spacing w:val="2"/>
          <w:sz w:val="28"/>
          <w:szCs w:val="20"/>
        </w:rPr>
        <w:t xml:space="preserve">уведомив об этом </w:t>
      </w:r>
      <w:r w:rsidR="00997085" w:rsidRPr="009B16DA">
        <w:rPr>
          <w:rFonts w:ascii="Times New Roman" w:hAnsi="Times New Roman" w:cs="Times New Roman"/>
          <w:sz w:val="28"/>
        </w:rPr>
        <w:t>финансовые организации и уполномоченные органы в сфере регистрации имущества и (или) прав на имущество</w:t>
      </w:r>
      <w:r w:rsidR="00997085" w:rsidRPr="009B16DA">
        <w:rPr>
          <w:rFonts w:ascii="Times New Roman" w:hAnsi="Times New Roman" w:cs="Times New Roman"/>
          <w:spacing w:val="2"/>
          <w:sz w:val="28"/>
          <w:szCs w:val="20"/>
        </w:rPr>
        <w:t xml:space="preserve"> или </w:t>
      </w:r>
      <w:r w:rsidR="00997085" w:rsidRPr="009B16DA">
        <w:rPr>
          <w:rFonts w:ascii="Times New Roman" w:hAnsi="Times New Roman" w:cs="Times New Roman"/>
          <w:sz w:val="28"/>
        </w:rPr>
        <w:t xml:space="preserve">иные уполномоченные органы и организации, </w:t>
      </w:r>
      <w:r w:rsidRPr="009B16DA">
        <w:rPr>
          <w:rFonts w:ascii="Times New Roman" w:hAnsi="Times New Roman" w:cs="Times New Roman"/>
          <w:sz w:val="28"/>
          <w:szCs w:val="28"/>
        </w:rPr>
        <w:t>либо отменить приостановление совершение сделок и иных операций с имуществом и (или) его возвратить.</w:t>
      </w:r>
    </w:p>
    <w:p w:rsidR="00ED68E0" w:rsidRPr="009B16DA" w:rsidRDefault="00ED68E0" w:rsidP="00ED68E0">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В случаях истечения срока, на который было установлено ограничение на распоряжение имуществом, приостановлено совершение сделок и иных операций с имуществом, и не поступления постановления о санкционировании следственным судом наложение ареста на имущество, финансовые организации и уполномоченные органы в сфере регистрации имущества и (или) прав на имущество обязаны самостоятельно снять ограничение на распоряжение имуществом, приостановление совершение сделок и иных операций с имуществом с незамедлительным уведомлением лица, осуществляющего досудебное расследование.»;</w:t>
      </w:r>
    </w:p>
    <w:p w:rsidR="008964CC" w:rsidRPr="009B16DA" w:rsidRDefault="008964CC" w:rsidP="00ED68E0">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6) в статье 163:</w:t>
      </w:r>
    </w:p>
    <w:p w:rsidR="008964CC" w:rsidRPr="009B16DA" w:rsidRDefault="008964CC" w:rsidP="00ED68E0">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часть пятую дополнить словами «или организацию»;</w:t>
      </w:r>
    </w:p>
    <w:p w:rsidR="008964CC" w:rsidRPr="009B16DA" w:rsidRDefault="008964CC" w:rsidP="00ED68E0">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 часть шестую после слов «следственного судьи» дополнить словами «, вынесенное по результатам рассмотрения ходатайства»;</w:t>
      </w:r>
    </w:p>
    <w:p w:rsidR="008964CC" w:rsidRPr="009B16DA" w:rsidRDefault="008964CC" w:rsidP="00ED68E0">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часть седьмую изложить в следующей редакции:</w:t>
      </w:r>
    </w:p>
    <w:p w:rsidR="008964CC" w:rsidRPr="009B16DA" w:rsidRDefault="008964CC" w:rsidP="008964CC">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 «7. Постановление судьи о наложении ареста на имущество исполняется судебным исполнителем.</w:t>
      </w:r>
    </w:p>
    <w:p w:rsidR="008964CC" w:rsidRPr="009B16DA" w:rsidRDefault="008964CC" w:rsidP="008964CC">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Лицо, осуществляющее досудебное расследование в течение десяти суток после дня вступления в законную силу постановления следственного судьи об отказе в санкционировании ареста на имущество снимает установленное ограничение на распоряжение имуществом, отменяет приостановление совершение сделок и иных операций с имуществом и (или) возвращает изъятое имущество владельцу.»;</w:t>
      </w:r>
    </w:p>
    <w:p w:rsidR="00D9039A" w:rsidRPr="009B16DA" w:rsidRDefault="008964C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7</w:t>
      </w:r>
      <w:r w:rsidR="0070482B" w:rsidRPr="009B16DA">
        <w:rPr>
          <w:rFonts w:ascii="Times New Roman" w:hAnsi="Times New Roman" w:cs="Times New Roman"/>
          <w:sz w:val="28"/>
          <w:szCs w:val="28"/>
        </w:rPr>
        <w:t xml:space="preserve">) </w:t>
      </w:r>
      <w:r w:rsidR="00D9039A" w:rsidRPr="009B16DA">
        <w:rPr>
          <w:rFonts w:ascii="Times New Roman" w:hAnsi="Times New Roman" w:cs="Times New Roman"/>
          <w:sz w:val="28"/>
          <w:szCs w:val="28"/>
        </w:rPr>
        <w:t>в статье 187:</w:t>
      </w:r>
    </w:p>
    <w:p w:rsidR="00D9039A" w:rsidRPr="009B16DA" w:rsidRDefault="00D9039A" w:rsidP="0070482B">
      <w:pPr>
        <w:spacing w:after="0" w:line="240" w:lineRule="auto"/>
        <w:ind w:firstLine="709"/>
        <w:jc w:val="both"/>
        <w:rPr>
          <w:rFonts w:ascii="Times New Roman" w:hAnsi="Times New Roman" w:cs="Times New Roman"/>
          <w:sz w:val="32"/>
          <w:szCs w:val="28"/>
        </w:rPr>
      </w:pPr>
      <w:r w:rsidRPr="009B16DA">
        <w:rPr>
          <w:rFonts w:ascii="Times New Roman" w:eastAsia="Times New Roman" w:hAnsi="Times New Roman" w:cs="Times New Roman"/>
          <w:sz w:val="28"/>
          <w:szCs w:val="24"/>
        </w:rPr>
        <w:t>часть вторую после слов «295 (частью третьей),» дополнить цифрами «269-1, 295-1,»;</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в части 3-1</w:t>
      </w:r>
      <w:r w:rsidR="0015397D" w:rsidRPr="009B16DA">
        <w:rPr>
          <w:rFonts w:ascii="Times New Roman" w:hAnsi="Times New Roman" w:cs="Times New Roman"/>
          <w:sz w:val="28"/>
          <w:szCs w:val="28"/>
        </w:rPr>
        <w:t xml:space="preserve"> </w:t>
      </w:r>
      <w:r w:rsidRPr="009B16DA">
        <w:rPr>
          <w:rFonts w:ascii="Times New Roman" w:hAnsi="Times New Roman" w:cs="Times New Roman"/>
          <w:sz w:val="28"/>
          <w:szCs w:val="28"/>
        </w:rPr>
        <w:t xml:space="preserve">слова «249 (частями первой и второй, пунктом 1) части третьей),» заменить словами «249 (частями первой, 1-1 и второй, пунктом 1) части третьей),»; </w:t>
      </w:r>
    </w:p>
    <w:p w:rsidR="0070482B" w:rsidRPr="009B16DA" w:rsidRDefault="008964C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8</w:t>
      </w:r>
      <w:r w:rsidR="0070482B" w:rsidRPr="009B16DA">
        <w:rPr>
          <w:rFonts w:ascii="Times New Roman" w:hAnsi="Times New Roman" w:cs="Times New Roman"/>
          <w:sz w:val="28"/>
          <w:szCs w:val="28"/>
        </w:rPr>
        <w:t>)</w:t>
      </w:r>
      <w:r w:rsidR="0015397D" w:rsidRPr="009B16DA">
        <w:rPr>
          <w:rFonts w:ascii="Times New Roman" w:hAnsi="Times New Roman" w:cs="Times New Roman"/>
          <w:sz w:val="28"/>
          <w:szCs w:val="28"/>
        </w:rPr>
        <w:t xml:space="preserve"> абзац второй</w:t>
      </w:r>
      <w:r w:rsidR="0070482B" w:rsidRPr="009B16DA">
        <w:rPr>
          <w:rFonts w:ascii="Times New Roman" w:hAnsi="Times New Roman" w:cs="Times New Roman"/>
          <w:sz w:val="28"/>
          <w:szCs w:val="28"/>
        </w:rPr>
        <w:t xml:space="preserve"> част</w:t>
      </w:r>
      <w:r w:rsidR="0015397D" w:rsidRPr="009B16DA">
        <w:rPr>
          <w:rFonts w:ascii="Times New Roman" w:hAnsi="Times New Roman" w:cs="Times New Roman"/>
          <w:sz w:val="28"/>
          <w:szCs w:val="28"/>
        </w:rPr>
        <w:t>и</w:t>
      </w:r>
      <w:r w:rsidR="0070482B" w:rsidRPr="009B16DA">
        <w:rPr>
          <w:rFonts w:ascii="Times New Roman" w:hAnsi="Times New Roman" w:cs="Times New Roman"/>
          <w:sz w:val="28"/>
          <w:szCs w:val="28"/>
        </w:rPr>
        <w:t xml:space="preserve"> вторую статьи 192</w:t>
      </w:r>
      <w:r w:rsidR="0015397D" w:rsidRPr="009B16DA">
        <w:rPr>
          <w:rFonts w:ascii="Times New Roman" w:hAnsi="Times New Roman" w:cs="Times New Roman"/>
          <w:sz w:val="28"/>
          <w:szCs w:val="28"/>
        </w:rPr>
        <w:t xml:space="preserve"> изложить</w:t>
      </w:r>
      <w:r w:rsidR="0070482B" w:rsidRPr="009B16DA">
        <w:rPr>
          <w:rFonts w:ascii="Times New Roman" w:hAnsi="Times New Roman" w:cs="Times New Roman"/>
          <w:sz w:val="28"/>
          <w:szCs w:val="28"/>
        </w:rPr>
        <w:t xml:space="preserve">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w:t>
      </w:r>
      <w:r w:rsidR="0015397D" w:rsidRPr="009B16DA">
        <w:rPr>
          <w:rFonts w:ascii="Times New Roman" w:hAnsi="Times New Roman" w:cs="Times New Roman"/>
          <w:sz w:val="28"/>
          <w:szCs w:val="28"/>
        </w:rPr>
        <w:t xml:space="preserve">Досудебное расследование по делам дознания не должно превышать один месяц и два месяца по делам предварительного следствия. Данные сроки </w:t>
      </w:r>
      <w:r w:rsidR="0015397D" w:rsidRPr="009B16DA">
        <w:rPr>
          <w:rFonts w:ascii="Times New Roman" w:hAnsi="Times New Roman" w:cs="Times New Roman"/>
          <w:sz w:val="28"/>
          <w:szCs w:val="28"/>
        </w:rPr>
        <w:lastRenderedPageBreak/>
        <w:t>прокурор вправе пересмотреть, установив разумный срок досудебного расследования.</w:t>
      </w:r>
      <w:r w:rsidRPr="009B16DA">
        <w:rPr>
          <w:rFonts w:ascii="Times New Roman" w:hAnsi="Times New Roman" w:cs="Times New Roman"/>
          <w:sz w:val="28"/>
          <w:szCs w:val="28"/>
        </w:rPr>
        <w:t>»;</w:t>
      </w:r>
    </w:p>
    <w:p w:rsidR="0070482B" w:rsidRPr="009B16DA" w:rsidRDefault="008964C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9</w:t>
      </w:r>
      <w:r w:rsidR="0070482B" w:rsidRPr="009B16DA">
        <w:rPr>
          <w:rFonts w:ascii="Times New Roman" w:hAnsi="Times New Roman" w:cs="Times New Roman"/>
          <w:sz w:val="28"/>
          <w:szCs w:val="28"/>
        </w:rPr>
        <w:t>) часть первую статьи 193 дополнить пунктом 3-1</w:t>
      </w:r>
      <w:r w:rsidR="008459A6" w:rsidRPr="009B16DA">
        <w:rPr>
          <w:rFonts w:ascii="Times New Roman" w:hAnsi="Times New Roman" w:cs="Times New Roman"/>
          <w:sz w:val="28"/>
          <w:szCs w:val="28"/>
        </w:rPr>
        <w:t>)</w:t>
      </w:r>
      <w:r w:rsidR="0070482B" w:rsidRPr="009B16DA">
        <w:rPr>
          <w:rFonts w:ascii="Times New Roman" w:hAnsi="Times New Roman" w:cs="Times New Roman"/>
          <w:sz w:val="28"/>
          <w:szCs w:val="28"/>
        </w:rPr>
        <w:t xml:space="preserve">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«3-1) по результатам проверки соблюдения законности досудебного расследования, прокурор вправе установить разумные сроки досудебного расследования;»;</w:t>
      </w:r>
    </w:p>
    <w:p w:rsidR="0070482B" w:rsidRPr="009B16DA" w:rsidRDefault="008964C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10</w:t>
      </w:r>
      <w:r w:rsidR="0070482B" w:rsidRPr="009B16DA">
        <w:rPr>
          <w:rFonts w:ascii="Times New Roman" w:hAnsi="Times New Roman" w:cs="Times New Roman"/>
          <w:sz w:val="28"/>
          <w:szCs w:val="28"/>
        </w:rPr>
        <w:t>) в статье 220:</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часть шестнадцатую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w:t>
      </w:r>
      <w:r w:rsidR="0015397D" w:rsidRPr="009B16DA">
        <w:rPr>
          <w:rFonts w:ascii="Times New Roman" w:hAnsi="Times New Roman" w:cs="Times New Roman"/>
          <w:sz w:val="28"/>
          <w:szCs w:val="28"/>
        </w:rPr>
        <w:t>16. Осмотр в помещениях и на территории организаций, а также в помещениях, используемых индивидуальными предпринимателями в предпринимательской деятельности либо лицами, занимающимися частной практикой, производится в присутствии представителей их администрации либо владельцев, пользователей либо арендаторов помещений. В случае невозможности их присутствия приглашаются представители местного исполнительного органа.</w:t>
      </w:r>
      <w:r w:rsidRPr="009B16DA">
        <w:rPr>
          <w:rFonts w:ascii="Times New Roman" w:hAnsi="Times New Roman" w:cs="Times New Roman"/>
          <w:sz w:val="28"/>
          <w:szCs w:val="28"/>
        </w:rPr>
        <w:t xml:space="preserve">»;  </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дополнить частями 16-1</w:t>
      </w:r>
      <w:r w:rsidR="0015397D" w:rsidRPr="009B16DA">
        <w:rPr>
          <w:rFonts w:ascii="Times New Roman" w:hAnsi="Times New Roman" w:cs="Times New Roman"/>
          <w:sz w:val="28"/>
          <w:szCs w:val="28"/>
        </w:rPr>
        <w:t>,</w:t>
      </w:r>
      <w:r w:rsidRPr="009B16DA">
        <w:rPr>
          <w:rFonts w:ascii="Times New Roman" w:hAnsi="Times New Roman" w:cs="Times New Roman"/>
          <w:sz w:val="28"/>
          <w:szCs w:val="28"/>
        </w:rPr>
        <w:t xml:space="preserve"> 16-2</w:t>
      </w:r>
      <w:r w:rsidR="0015397D" w:rsidRPr="009B16DA">
        <w:rPr>
          <w:rFonts w:ascii="Times New Roman" w:hAnsi="Times New Roman" w:cs="Times New Roman"/>
          <w:sz w:val="28"/>
          <w:szCs w:val="28"/>
        </w:rPr>
        <w:t xml:space="preserve"> и 16-3</w:t>
      </w:r>
      <w:r w:rsidRPr="009B16DA">
        <w:rPr>
          <w:rFonts w:ascii="Times New Roman" w:hAnsi="Times New Roman" w:cs="Times New Roman"/>
          <w:sz w:val="28"/>
          <w:szCs w:val="28"/>
        </w:rPr>
        <w:t xml:space="preserve"> следующе</w:t>
      </w:r>
      <w:r w:rsidR="00342568" w:rsidRPr="009B16DA">
        <w:rPr>
          <w:rFonts w:ascii="Times New Roman" w:hAnsi="Times New Roman" w:cs="Times New Roman"/>
          <w:sz w:val="28"/>
          <w:szCs w:val="28"/>
        </w:rPr>
        <w:t>го содержания</w:t>
      </w:r>
      <w:r w:rsidRPr="009B16DA">
        <w:rPr>
          <w:rFonts w:ascii="Times New Roman" w:hAnsi="Times New Roman" w:cs="Times New Roman"/>
          <w:sz w:val="28"/>
          <w:szCs w:val="28"/>
        </w:rPr>
        <w:t>:</w:t>
      </w:r>
    </w:p>
    <w:p w:rsidR="0015397D" w:rsidRPr="009B16DA" w:rsidRDefault="0070482B" w:rsidP="0015397D">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w:t>
      </w:r>
      <w:r w:rsidR="0015397D" w:rsidRPr="009B16DA">
        <w:rPr>
          <w:rFonts w:ascii="Times New Roman" w:hAnsi="Times New Roman" w:cs="Times New Roman"/>
          <w:sz w:val="28"/>
          <w:szCs w:val="28"/>
        </w:rPr>
        <w:t xml:space="preserve">16-1. Если лица, указанные в части </w:t>
      </w:r>
      <w:r w:rsidR="00667A5D" w:rsidRPr="009B16DA">
        <w:rPr>
          <w:rFonts w:ascii="Times New Roman" w:hAnsi="Times New Roman" w:cs="Times New Roman"/>
          <w:sz w:val="28"/>
          <w:szCs w:val="28"/>
        </w:rPr>
        <w:t>шестнадцатой</w:t>
      </w:r>
      <w:r w:rsidR="0015397D" w:rsidRPr="009B16DA">
        <w:rPr>
          <w:rFonts w:ascii="Times New Roman" w:hAnsi="Times New Roman" w:cs="Times New Roman"/>
          <w:sz w:val="28"/>
          <w:szCs w:val="28"/>
        </w:rPr>
        <w:t xml:space="preserve"> настоящей статьи,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следственным судьей.</w:t>
      </w:r>
    </w:p>
    <w:p w:rsidR="0015397D" w:rsidRPr="009B16DA" w:rsidRDefault="0015397D" w:rsidP="0015397D">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В случае отказа в даче санкции осмотр не производится.</w:t>
      </w:r>
    </w:p>
    <w:p w:rsidR="0015397D" w:rsidRPr="009B16DA" w:rsidRDefault="0015397D" w:rsidP="0015397D">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16-2. Порядок санкционирования следственным судьей принудительного осмотра помещений и территории, указанных в части </w:t>
      </w:r>
      <w:r w:rsidR="00667A5D" w:rsidRPr="009B16DA">
        <w:rPr>
          <w:rFonts w:ascii="Times New Roman" w:hAnsi="Times New Roman" w:cs="Times New Roman"/>
          <w:sz w:val="28"/>
          <w:szCs w:val="28"/>
        </w:rPr>
        <w:t>шестнадцатой</w:t>
      </w:r>
      <w:r w:rsidRPr="009B16DA">
        <w:rPr>
          <w:rFonts w:ascii="Times New Roman" w:hAnsi="Times New Roman" w:cs="Times New Roman"/>
          <w:sz w:val="28"/>
          <w:szCs w:val="28"/>
        </w:rPr>
        <w:t xml:space="preserve"> настоящей статьи, осуществляется по правилам, предусмотренным частями 13-1, 13-2, 13-3, 13-4 статьи 220 настоящего Кодекса.</w:t>
      </w:r>
    </w:p>
    <w:p w:rsidR="0070482B" w:rsidRPr="009B16DA" w:rsidRDefault="0015397D" w:rsidP="0015397D">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16-3. В случаях, когда помещение или территория помещение, используемое организаций, а также индивидуальными предпринимателями в предпринимательской деятельности либо лицами, занимающимися частной практикой, является местом происшествия, санкция следственного судьи на их осмотр не требуется.</w:t>
      </w:r>
      <w:r w:rsidR="0070482B" w:rsidRPr="009B16DA">
        <w:rPr>
          <w:rFonts w:ascii="Times New Roman" w:hAnsi="Times New Roman" w:cs="Times New Roman"/>
          <w:sz w:val="28"/>
          <w:szCs w:val="28"/>
        </w:rPr>
        <w:t>»;</w:t>
      </w:r>
    </w:p>
    <w:p w:rsidR="0070482B" w:rsidRPr="009B16DA" w:rsidRDefault="0019611C"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w:t>
      </w:r>
      <w:r w:rsidR="008964CC" w:rsidRPr="009B16DA">
        <w:rPr>
          <w:rFonts w:ascii="Times New Roman" w:hAnsi="Times New Roman" w:cs="Times New Roman"/>
          <w:sz w:val="28"/>
          <w:szCs w:val="28"/>
        </w:rPr>
        <w:t>1</w:t>
      </w:r>
      <w:r w:rsidR="0070482B" w:rsidRPr="009B16DA">
        <w:rPr>
          <w:rFonts w:ascii="Times New Roman" w:hAnsi="Times New Roman" w:cs="Times New Roman"/>
          <w:sz w:val="28"/>
          <w:szCs w:val="28"/>
        </w:rPr>
        <w:t>) в статье 254:</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част</w:t>
      </w:r>
      <w:r w:rsidR="009F2C3F" w:rsidRPr="009B16DA">
        <w:rPr>
          <w:rFonts w:ascii="Times New Roman" w:hAnsi="Times New Roman" w:cs="Times New Roman"/>
          <w:sz w:val="28"/>
          <w:szCs w:val="28"/>
        </w:rPr>
        <w:t>и</w:t>
      </w:r>
      <w:r w:rsidRPr="009B16DA">
        <w:rPr>
          <w:rFonts w:ascii="Times New Roman" w:hAnsi="Times New Roman" w:cs="Times New Roman"/>
          <w:sz w:val="28"/>
          <w:szCs w:val="28"/>
        </w:rPr>
        <w:t xml:space="preserve"> первую </w:t>
      </w:r>
      <w:r w:rsidR="009F2C3F" w:rsidRPr="009B16DA">
        <w:rPr>
          <w:rFonts w:ascii="Times New Roman" w:hAnsi="Times New Roman" w:cs="Times New Roman"/>
          <w:sz w:val="28"/>
          <w:szCs w:val="28"/>
        </w:rPr>
        <w:t xml:space="preserve">и одиннадцатую </w:t>
      </w:r>
      <w:r w:rsidRPr="009B16DA">
        <w:rPr>
          <w:rFonts w:ascii="Times New Roman" w:hAnsi="Times New Roman" w:cs="Times New Roman"/>
          <w:sz w:val="28"/>
          <w:szCs w:val="28"/>
        </w:rPr>
        <w:t>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w:t>
      </w:r>
      <w:r w:rsidR="0015397D" w:rsidRPr="009B16DA">
        <w:rPr>
          <w:rFonts w:ascii="Times New Roman" w:hAnsi="Times New Roman" w:cs="Times New Roman"/>
          <w:sz w:val="28"/>
          <w:szCs w:val="28"/>
        </w:rPr>
        <w:t>1.</w:t>
      </w:r>
      <w:r w:rsidR="0015397D" w:rsidRPr="009B16DA">
        <w:rPr>
          <w:rFonts w:ascii="Times New Roman" w:hAnsi="Times New Roman" w:cs="Times New Roman"/>
          <w:sz w:val="28"/>
          <w:szCs w:val="28"/>
        </w:rPr>
        <w:tab/>
        <w:t>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предметов, имеющейся в них информации, содержащих государственные секреты или иную охраняемую законом тайну, должно быть санкционировано следственным судьей.</w:t>
      </w:r>
      <w:r w:rsidRPr="009B16DA">
        <w:rPr>
          <w:rFonts w:ascii="Times New Roman" w:hAnsi="Times New Roman" w:cs="Times New Roman"/>
          <w:sz w:val="28"/>
          <w:szCs w:val="28"/>
        </w:rPr>
        <w:t>»;</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w:t>
      </w:r>
      <w:r w:rsidR="0015397D" w:rsidRPr="009B16DA">
        <w:rPr>
          <w:rFonts w:ascii="Times New Roman" w:hAnsi="Times New Roman" w:cs="Times New Roman"/>
          <w:sz w:val="28"/>
          <w:szCs w:val="28"/>
        </w:rPr>
        <w:t xml:space="preserve">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w:t>
      </w:r>
      <w:r w:rsidR="0015397D" w:rsidRPr="009B16DA">
        <w:rPr>
          <w:rFonts w:ascii="Times New Roman" w:hAnsi="Times New Roman" w:cs="Times New Roman"/>
          <w:sz w:val="28"/>
          <w:szCs w:val="28"/>
        </w:rPr>
        <w:lastRenderedPageBreak/>
        <w:t>или других лиц, а также сведения, содержащих государственные секреты или иную охраняемую законом тайну.</w:t>
      </w:r>
      <w:r w:rsidRPr="009B16DA">
        <w:rPr>
          <w:rFonts w:ascii="Times New Roman" w:hAnsi="Times New Roman" w:cs="Times New Roman"/>
          <w:sz w:val="28"/>
          <w:szCs w:val="28"/>
        </w:rPr>
        <w:t>».</w:t>
      </w:r>
    </w:p>
    <w:p w:rsidR="009F2C3F" w:rsidRPr="009B16DA" w:rsidRDefault="009F2C3F" w:rsidP="0070482B">
      <w:pPr>
        <w:spacing w:after="0" w:line="240" w:lineRule="auto"/>
        <w:ind w:firstLine="709"/>
        <w:jc w:val="both"/>
        <w:rPr>
          <w:rFonts w:ascii="Times New Roman" w:hAnsi="Times New Roman" w:cs="Times New Roman"/>
          <w:sz w:val="28"/>
          <w:szCs w:val="28"/>
        </w:rPr>
      </w:pPr>
    </w:p>
    <w:p w:rsidR="00F60102" w:rsidRPr="009B16DA" w:rsidRDefault="00E25339"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lang w:val="kk-KZ"/>
        </w:rPr>
        <w:t>3</w:t>
      </w:r>
      <w:r w:rsidR="0070482B" w:rsidRPr="009B16DA">
        <w:rPr>
          <w:rFonts w:ascii="Times New Roman" w:hAnsi="Times New Roman" w:cs="Times New Roman"/>
          <w:sz w:val="28"/>
          <w:szCs w:val="28"/>
        </w:rPr>
        <w:t xml:space="preserve">. </w:t>
      </w:r>
      <w:r w:rsidR="00F60102" w:rsidRPr="009B16DA">
        <w:rPr>
          <w:rFonts w:ascii="Times New Roman" w:hAnsi="Times New Roman" w:cs="Times New Roman"/>
          <w:sz w:val="28"/>
          <w:szCs w:val="28"/>
        </w:rPr>
        <w:t xml:space="preserve">В Закон Республики Казахстан от 14 января 2016 года </w:t>
      </w:r>
      <w:r w:rsidR="00AF4334" w:rsidRPr="009B16DA">
        <w:rPr>
          <w:rFonts w:ascii="Times New Roman" w:hAnsi="Times New Roman" w:cs="Times New Roman"/>
          <w:sz w:val="28"/>
          <w:szCs w:val="28"/>
        </w:rPr>
        <w:t>«</w:t>
      </w:r>
      <w:r w:rsidR="00F60102" w:rsidRPr="009B16DA">
        <w:rPr>
          <w:rFonts w:ascii="Times New Roman" w:hAnsi="Times New Roman" w:cs="Times New Roman"/>
          <w:sz w:val="28"/>
          <w:szCs w:val="28"/>
        </w:rPr>
        <w:t>О драгоценны</w:t>
      </w:r>
      <w:r w:rsidR="00AF4334" w:rsidRPr="009B16DA">
        <w:rPr>
          <w:rFonts w:ascii="Times New Roman" w:hAnsi="Times New Roman" w:cs="Times New Roman"/>
          <w:sz w:val="28"/>
          <w:szCs w:val="28"/>
        </w:rPr>
        <w:t>х металлах и драгоценных камнях»</w:t>
      </w:r>
      <w:r w:rsidR="00F60102" w:rsidRPr="009B16DA">
        <w:rPr>
          <w:rFonts w:ascii="Times New Roman" w:hAnsi="Times New Roman" w:cs="Times New Roman"/>
          <w:sz w:val="28"/>
          <w:szCs w:val="28"/>
        </w:rPr>
        <w:t>:</w:t>
      </w:r>
    </w:p>
    <w:p w:rsidR="00F60102" w:rsidRPr="009B16DA" w:rsidRDefault="00967D0E" w:rsidP="00F60102">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1) подпункт 13) </w:t>
      </w:r>
      <w:r w:rsidR="00F60102" w:rsidRPr="009B16DA">
        <w:rPr>
          <w:rFonts w:ascii="Times New Roman" w:hAnsi="Times New Roman" w:cs="Times New Roman"/>
          <w:sz w:val="28"/>
          <w:szCs w:val="28"/>
        </w:rPr>
        <w:t>стать</w:t>
      </w:r>
      <w:r w:rsidRPr="009B16DA">
        <w:rPr>
          <w:rFonts w:ascii="Times New Roman" w:hAnsi="Times New Roman" w:cs="Times New Roman"/>
          <w:sz w:val="28"/>
          <w:szCs w:val="28"/>
        </w:rPr>
        <w:t>и</w:t>
      </w:r>
      <w:r w:rsidR="00F60102" w:rsidRPr="009B16DA">
        <w:rPr>
          <w:rFonts w:ascii="Times New Roman" w:hAnsi="Times New Roman" w:cs="Times New Roman"/>
          <w:sz w:val="28"/>
          <w:szCs w:val="28"/>
        </w:rPr>
        <w:t xml:space="preserve"> 1</w:t>
      </w:r>
      <w:r w:rsidRPr="009B16DA">
        <w:rPr>
          <w:rFonts w:ascii="Times New Roman" w:hAnsi="Times New Roman" w:cs="Times New Roman"/>
          <w:sz w:val="28"/>
          <w:szCs w:val="28"/>
        </w:rPr>
        <w:t xml:space="preserve"> </w:t>
      </w:r>
      <w:r w:rsidR="00F60102" w:rsidRPr="009B16DA">
        <w:rPr>
          <w:rFonts w:ascii="Times New Roman" w:hAnsi="Times New Roman" w:cs="Times New Roman"/>
          <w:sz w:val="28"/>
          <w:szCs w:val="28"/>
        </w:rPr>
        <w:t>изложить в следующей редакции:</w:t>
      </w:r>
    </w:p>
    <w:p w:rsidR="00F60102" w:rsidRPr="009B16DA" w:rsidRDefault="00F60102" w:rsidP="00F60102">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«13) оборот драгоценных металлов и драгоценных камней, сырьевых товаров, содержащих драгоценные металлы, ювелирных и других изделий – добыча, ввоз, вывоз, совершение гражданско-правовых сделок с драгоценными металлами и драгоценными камнями, сырьевыми товарами, содержащими драгоценные металлы, ювелирными и другими изделиями, приобретение государством аффинированного золота в рамках приоритетного права, а также применение драгоценных металлов и драгоценных камней для инвестиционных и других нужд;»; </w:t>
      </w:r>
    </w:p>
    <w:p w:rsidR="00F60102" w:rsidRPr="009B16DA" w:rsidRDefault="00F60102" w:rsidP="00F60102">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2) пункт </w:t>
      </w:r>
      <w:r w:rsidR="00F76479" w:rsidRPr="009B16DA">
        <w:rPr>
          <w:rFonts w:ascii="Times New Roman" w:hAnsi="Times New Roman" w:cs="Times New Roman"/>
          <w:sz w:val="28"/>
          <w:szCs w:val="28"/>
          <w:lang w:val="kk-KZ"/>
        </w:rPr>
        <w:t>1</w:t>
      </w:r>
      <w:r w:rsidRPr="009B16DA">
        <w:rPr>
          <w:rFonts w:ascii="Times New Roman" w:hAnsi="Times New Roman" w:cs="Times New Roman"/>
          <w:sz w:val="28"/>
          <w:szCs w:val="28"/>
        </w:rPr>
        <w:t xml:space="preserve"> статьи 8 изложить в следующей редакции:</w:t>
      </w:r>
    </w:p>
    <w:p w:rsidR="00F60102" w:rsidRPr="009B16DA" w:rsidRDefault="00F60102" w:rsidP="00F60102">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Добытые и произведенные драгоценные металлы, за исключением самородков драгоценных металлов, не подлежащих аффинажу, сырьевые товары, содержащие драгоценные металлы, должны поступать для переработки и (или) аффинажа субъектам производства драгоценных металлов, за исключением случаев, предусмотренных настоящей статьей.»</w:t>
      </w:r>
      <w:r w:rsidR="00B54844" w:rsidRPr="009B16DA">
        <w:rPr>
          <w:rFonts w:ascii="Times New Roman" w:hAnsi="Times New Roman" w:cs="Times New Roman"/>
          <w:sz w:val="28"/>
          <w:szCs w:val="28"/>
        </w:rPr>
        <w:t>.</w:t>
      </w:r>
      <w:r w:rsidRPr="009B16DA">
        <w:rPr>
          <w:rFonts w:ascii="Times New Roman" w:hAnsi="Times New Roman" w:cs="Times New Roman"/>
          <w:sz w:val="28"/>
          <w:szCs w:val="28"/>
        </w:rPr>
        <w:t xml:space="preserve"> </w:t>
      </w:r>
    </w:p>
    <w:p w:rsidR="00AF5A95" w:rsidRPr="009B16DA" w:rsidRDefault="00AF5A95" w:rsidP="0070482B">
      <w:pPr>
        <w:spacing w:after="0" w:line="240" w:lineRule="auto"/>
        <w:ind w:firstLine="709"/>
        <w:jc w:val="both"/>
        <w:rPr>
          <w:rFonts w:ascii="Times New Roman" w:hAnsi="Times New Roman" w:cs="Times New Roman"/>
          <w:sz w:val="28"/>
          <w:szCs w:val="28"/>
        </w:rPr>
      </w:pPr>
    </w:p>
    <w:p w:rsidR="0070482B" w:rsidRPr="009B16DA" w:rsidRDefault="00E25339"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lang w:val="kk-KZ"/>
        </w:rPr>
        <w:t>4</w:t>
      </w:r>
      <w:r w:rsidR="00F60102" w:rsidRPr="009B16DA">
        <w:rPr>
          <w:rFonts w:ascii="Times New Roman" w:hAnsi="Times New Roman" w:cs="Times New Roman"/>
          <w:sz w:val="28"/>
          <w:szCs w:val="28"/>
        </w:rPr>
        <w:t xml:space="preserve">. </w:t>
      </w:r>
      <w:r w:rsidR="0070482B" w:rsidRPr="009B16DA">
        <w:rPr>
          <w:rFonts w:ascii="Times New Roman" w:hAnsi="Times New Roman" w:cs="Times New Roman"/>
          <w:sz w:val="28"/>
          <w:szCs w:val="28"/>
        </w:rPr>
        <w:t xml:space="preserve">В Закон Республики Казахстан от 30 июня 2017 года </w:t>
      </w:r>
      <w:r w:rsidR="00F60102" w:rsidRPr="009B16DA">
        <w:rPr>
          <w:rFonts w:ascii="Times New Roman" w:hAnsi="Times New Roman" w:cs="Times New Roman"/>
          <w:sz w:val="28"/>
          <w:szCs w:val="28"/>
        </w:rPr>
        <w:t>«О прокуратуре»</w:t>
      </w:r>
      <w:r w:rsidR="0070482B" w:rsidRPr="009B16DA">
        <w:rPr>
          <w:rFonts w:ascii="Times New Roman" w:hAnsi="Times New Roman" w:cs="Times New Roman"/>
          <w:sz w:val="28"/>
          <w:szCs w:val="28"/>
        </w:rPr>
        <w:t>:</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в статье 6:</w:t>
      </w:r>
    </w:p>
    <w:p w:rsidR="00BD1281" w:rsidRPr="009B16DA" w:rsidRDefault="00BD1281"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в пункте 4:</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подпункт 3)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70482B" w:rsidRPr="009B16DA" w:rsidRDefault="00BD1281"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д</w:t>
      </w:r>
      <w:r w:rsidR="0070482B" w:rsidRPr="009B16DA">
        <w:rPr>
          <w:rFonts w:ascii="Times New Roman" w:hAnsi="Times New Roman" w:cs="Times New Roman"/>
          <w:sz w:val="28"/>
          <w:szCs w:val="28"/>
        </w:rPr>
        <w:t>ополнить подпунктом 4) следующе</w:t>
      </w:r>
      <w:r w:rsidR="00AF5A95" w:rsidRPr="009B16DA">
        <w:rPr>
          <w:rFonts w:ascii="Times New Roman" w:hAnsi="Times New Roman" w:cs="Times New Roman"/>
          <w:sz w:val="28"/>
          <w:szCs w:val="28"/>
        </w:rPr>
        <w:t>го</w:t>
      </w:r>
      <w:r w:rsidR="0070482B" w:rsidRPr="009B16DA">
        <w:rPr>
          <w:rFonts w:ascii="Times New Roman" w:hAnsi="Times New Roman" w:cs="Times New Roman"/>
          <w:sz w:val="28"/>
          <w:szCs w:val="28"/>
        </w:rPr>
        <w:t xml:space="preserve"> </w:t>
      </w:r>
      <w:r w:rsidR="00AF5A95" w:rsidRPr="009B16DA">
        <w:rPr>
          <w:rFonts w:ascii="Times New Roman" w:hAnsi="Times New Roman" w:cs="Times New Roman"/>
          <w:sz w:val="28"/>
          <w:szCs w:val="28"/>
        </w:rPr>
        <w:t>содержания</w:t>
      </w:r>
      <w:r w:rsidR="0070482B" w:rsidRPr="009B16DA">
        <w:rPr>
          <w:rFonts w:ascii="Times New Roman" w:hAnsi="Times New Roman" w:cs="Times New Roman"/>
          <w:sz w:val="28"/>
          <w:szCs w:val="28"/>
        </w:rPr>
        <w:t>:</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«4) субъектов частного предпринимательства по фактам вмешательства в их деятельность со стороны государственных органов, местных представительных и исполнительных органов, органов местного самоуправления и их должностных лиц.»;</w:t>
      </w:r>
    </w:p>
    <w:p w:rsidR="0070482B" w:rsidRPr="009B16DA" w:rsidRDefault="009676B2"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п</w:t>
      </w:r>
      <w:r w:rsidR="0070482B" w:rsidRPr="009B16DA">
        <w:rPr>
          <w:rFonts w:ascii="Times New Roman" w:hAnsi="Times New Roman" w:cs="Times New Roman"/>
          <w:sz w:val="28"/>
          <w:szCs w:val="28"/>
        </w:rPr>
        <w:t>ункт</w:t>
      </w:r>
      <w:r w:rsidRPr="009B16DA">
        <w:rPr>
          <w:rFonts w:ascii="Times New Roman" w:hAnsi="Times New Roman" w:cs="Times New Roman"/>
          <w:sz w:val="28"/>
          <w:szCs w:val="28"/>
        </w:rPr>
        <w:t xml:space="preserve"> </w:t>
      </w:r>
      <w:r w:rsidR="00BD1281" w:rsidRPr="009B16DA">
        <w:rPr>
          <w:rFonts w:ascii="Times New Roman" w:hAnsi="Times New Roman" w:cs="Times New Roman"/>
          <w:sz w:val="28"/>
          <w:szCs w:val="28"/>
        </w:rPr>
        <w:t>5</w:t>
      </w:r>
      <w:r w:rsidRPr="009B16DA">
        <w:rPr>
          <w:rFonts w:ascii="Times New Roman" w:hAnsi="Times New Roman" w:cs="Times New Roman"/>
          <w:sz w:val="28"/>
          <w:szCs w:val="28"/>
        </w:rPr>
        <w:t xml:space="preserve"> </w:t>
      </w:r>
      <w:r w:rsidR="0070482B" w:rsidRPr="009B16DA">
        <w:rPr>
          <w:rFonts w:ascii="Times New Roman" w:hAnsi="Times New Roman" w:cs="Times New Roman"/>
          <w:sz w:val="28"/>
          <w:szCs w:val="28"/>
        </w:rPr>
        <w:t xml:space="preserve">исключить; </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в статье 7:</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подпункт 2) пункта </w:t>
      </w:r>
      <w:r w:rsidR="00BD1281" w:rsidRPr="009B16DA">
        <w:rPr>
          <w:rFonts w:ascii="Times New Roman" w:hAnsi="Times New Roman" w:cs="Times New Roman"/>
          <w:sz w:val="28"/>
          <w:szCs w:val="28"/>
        </w:rPr>
        <w:t>1</w:t>
      </w:r>
      <w:r w:rsidRPr="009B16DA">
        <w:rPr>
          <w:rFonts w:ascii="Times New Roman" w:hAnsi="Times New Roman" w:cs="Times New Roman"/>
          <w:sz w:val="28"/>
          <w:szCs w:val="28"/>
        </w:rPr>
        <w:t xml:space="preserve"> исключить;</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пункт </w:t>
      </w:r>
      <w:r w:rsidR="00BD1281" w:rsidRPr="009B16DA">
        <w:rPr>
          <w:rFonts w:ascii="Times New Roman" w:hAnsi="Times New Roman" w:cs="Times New Roman"/>
          <w:sz w:val="28"/>
          <w:szCs w:val="28"/>
        </w:rPr>
        <w:t>2</w:t>
      </w:r>
      <w:r w:rsidRPr="009B16DA">
        <w:rPr>
          <w:rFonts w:ascii="Times New Roman" w:hAnsi="Times New Roman" w:cs="Times New Roman"/>
          <w:sz w:val="28"/>
          <w:szCs w:val="28"/>
        </w:rPr>
        <w:t xml:space="preserve">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В случаях, предусмотренных подпунктами 1), 3) пункта 1 настоящей статьи, проверка проводится прокурором.</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Прокурор вправе назначить и провести проверку в случаях, предусмотренных пунктом 4 статьи 6 настоящего Закона.»;</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пункт </w:t>
      </w:r>
      <w:r w:rsidR="00BD1281" w:rsidRPr="009B16DA">
        <w:rPr>
          <w:rFonts w:ascii="Times New Roman" w:hAnsi="Times New Roman" w:cs="Times New Roman"/>
          <w:sz w:val="28"/>
          <w:szCs w:val="28"/>
        </w:rPr>
        <w:t>3</w:t>
      </w:r>
      <w:r w:rsidRPr="009B16DA">
        <w:rPr>
          <w:rFonts w:ascii="Times New Roman" w:hAnsi="Times New Roman" w:cs="Times New Roman"/>
          <w:sz w:val="28"/>
          <w:szCs w:val="28"/>
        </w:rPr>
        <w:t xml:space="preserve">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w:t>
      </w:r>
      <w:r w:rsidR="0019611C" w:rsidRPr="009B16DA">
        <w:rPr>
          <w:rFonts w:ascii="Times New Roman" w:hAnsi="Times New Roman" w:cs="Times New Roman"/>
          <w:sz w:val="28"/>
          <w:szCs w:val="28"/>
        </w:rPr>
        <w:t xml:space="preserve"> </w:t>
      </w:r>
      <w:r w:rsidRPr="009B16DA">
        <w:rPr>
          <w:rFonts w:ascii="Times New Roman" w:hAnsi="Times New Roman" w:cs="Times New Roman"/>
          <w:sz w:val="28"/>
          <w:szCs w:val="28"/>
        </w:rPr>
        <w:t>Проверка соблюдения законности проводится в течение не более тридцати рабочих дней.</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lastRenderedPageBreak/>
        <w:t xml:space="preserve">При необходимости истребования дополнительных материалов, а также в связи со значительным объемом проверки срок ее проведения в исключительных случаях может быть продлен не более чем на тридцать рабочих дней и только по согласованию с Генеральным Прокурором, его заместителем, прокурором области и приравненным к нему прокурором.»; </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3) пункт </w:t>
      </w:r>
      <w:r w:rsidR="00BD1281" w:rsidRPr="009B16DA">
        <w:rPr>
          <w:rFonts w:ascii="Times New Roman" w:hAnsi="Times New Roman" w:cs="Times New Roman"/>
          <w:sz w:val="28"/>
          <w:szCs w:val="28"/>
        </w:rPr>
        <w:t>2</w:t>
      </w:r>
      <w:r w:rsidRPr="009B16DA">
        <w:rPr>
          <w:rFonts w:ascii="Times New Roman" w:hAnsi="Times New Roman" w:cs="Times New Roman"/>
          <w:sz w:val="28"/>
          <w:szCs w:val="28"/>
        </w:rPr>
        <w:t xml:space="preserve"> статьи 8 дополнить абзацем третьим следующе</w:t>
      </w:r>
      <w:r w:rsidR="00CD01D5" w:rsidRPr="009B16DA">
        <w:rPr>
          <w:rFonts w:ascii="Times New Roman" w:hAnsi="Times New Roman" w:cs="Times New Roman"/>
          <w:sz w:val="28"/>
          <w:szCs w:val="28"/>
        </w:rPr>
        <w:t>го содержания</w:t>
      </w:r>
      <w:r w:rsidRPr="009B16DA">
        <w:rPr>
          <w:rFonts w:ascii="Times New Roman" w:hAnsi="Times New Roman" w:cs="Times New Roman"/>
          <w:sz w:val="28"/>
          <w:szCs w:val="28"/>
        </w:rPr>
        <w:t>:</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«Прокурор вправе истребовать от государственных, местных представительных и исполнительных органов, органов местного самоуправления и иных организаций независимо от формы собственности информации и материалы, связанные с проведением анализа, в целях защиты прав, свобод и законных интересов лиц, перечисленных пунктом 4 статьи 6 настоящего Закона.»;</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4) подпункт 2) пункта </w:t>
      </w:r>
      <w:r w:rsidR="00CD01D5" w:rsidRPr="009B16DA">
        <w:rPr>
          <w:rFonts w:ascii="Times New Roman" w:hAnsi="Times New Roman" w:cs="Times New Roman"/>
          <w:sz w:val="28"/>
          <w:szCs w:val="28"/>
        </w:rPr>
        <w:t>1</w:t>
      </w:r>
      <w:r w:rsidRPr="009B16DA">
        <w:rPr>
          <w:rFonts w:ascii="Times New Roman" w:hAnsi="Times New Roman" w:cs="Times New Roman"/>
          <w:sz w:val="28"/>
          <w:szCs w:val="28"/>
        </w:rPr>
        <w:t xml:space="preserve"> статьи 10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актов и решений иных организаций независимо от формы собственности, если данные акты и решения касаются лиц, которые в силу физических, психических и иных обстоятельств не могут самостоятельно осуществлять защиту своих прав, свобод и законных интересов, неограниченного круга лиц либо носят публичный характер.»;</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5) в пункте </w:t>
      </w:r>
      <w:r w:rsidR="00CD01D5" w:rsidRPr="009B16DA">
        <w:rPr>
          <w:rFonts w:ascii="Times New Roman" w:hAnsi="Times New Roman" w:cs="Times New Roman"/>
          <w:sz w:val="28"/>
          <w:szCs w:val="28"/>
        </w:rPr>
        <w:t>1</w:t>
      </w:r>
      <w:r w:rsidRPr="009B16DA">
        <w:rPr>
          <w:rFonts w:ascii="Times New Roman" w:hAnsi="Times New Roman" w:cs="Times New Roman"/>
          <w:sz w:val="28"/>
          <w:szCs w:val="28"/>
        </w:rPr>
        <w:t xml:space="preserve"> статьи 21 цифру «2)» исключить;</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6) в пункте </w:t>
      </w:r>
      <w:r w:rsidR="00CD01D5" w:rsidRPr="009B16DA">
        <w:rPr>
          <w:rFonts w:ascii="Times New Roman" w:hAnsi="Times New Roman" w:cs="Times New Roman"/>
          <w:sz w:val="28"/>
          <w:szCs w:val="28"/>
        </w:rPr>
        <w:t>2</w:t>
      </w:r>
      <w:r w:rsidRPr="009B16DA">
        <w:rPr>
          <w:rFonts w:ascii="Times New Roman" w:hAnsi="Times New Roman" w:cs="Times New Roman"/>
          <w:sz w:val="28"/>
          <w:szCs w:val="28"/>
        </w:rPr>
        <w:t xml:space="preserve"> статьи 23 слова «рассмотрения» заменить словами «рассмотрения, исполнения»; </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7) пункт </w:t>
      </w:r>
      <w:r w:rsidR="00CD01D5" w:rsidRPr="009B16DA">
        <w:rPr>
          <w:rFonts w:ascii="Times New Roman" w:hAnsi="Times New Roman" w:cs="Times New Roman"/>
          <w:sz w:val="28"/>
          <w:szCs w:val="28"/>
        </w:rPr>
        <w:t>6</w:t>
      </w:r>
      <w:r w:rsidRPr="009B16DA">
        <w:rPr>
          <w:rFonts w:ascii="Times New Roman" w:hAnsi="Times New Roman" w:cs="Times New Roman"/>
          <w:sz w:val="28"/>
          <w:szCs w:val="28"/>
        </w:rPr>
        <w:t xml:space="preserve"> статьи 24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«6. До принятия решения по протесту Генеральный Прокурор, заместители Генерального Прокурора, областные и приравненные к ним прокуроры вправе приостановить исполнение опротестованного правового акта либо действия, если их исполнение привело либо может привести к нарушению прав, свобод и законных интересов лиц, которые в силу физических, психических и иных обстоятельств не могут самостоятельно осуществлять их защиту,  неограниченного круга лиц, а также  необратимым последствиям для жизни и здоровья людей либо для безопасности Республики Казахстан.»;</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8) пункт </w:t>
      </w:r>
      <w:r w:rsidR="00CD01D5" w:rsidRPr="009B16DA">
        <w:rPr>
          <w:rFonts w:ascii="Times New Roman" w:hAnsi="Times New Roman" w:cs="Times New Roman"/>
          <w:sz w:val="28"/>
          <w:szCs w:val="28"/>
        </w:rPr>
        <w:t>2</w:t>
      </w:r>
      <w:r w:rsidRPr="009B16DA">
        <w:rPr>
          <w:rFonts w:ascii="Times New Roman" w:hAnsi="Times New Roman" w:cs="Times New Roman"/>
          <w:sz w:val="28"/>
          <w:szCs w:val="28"/>
        </w:rPr>
        <w:t xml:space="preserve"> статьи 2</w:t>
      </w:r>
      <w:r w:rsidR="008459A6" w:rsidRPr="009B16DA">
        <w:rPr>
          <w:rFonts w:ascii="Times New Roman" w:hAnsi="Times New Roman" w:cs="Times New Roman"/>
          <w:sz w:val="28"/>
          <w:szCs w:val="28"/>
        </w:rPr>
        <w:t>7</w:t>
      </w:r>
      <w:r w:rsidRPr="009B16DA">
        <w:rPr>
          <w:rFonts w:ascii="Times New Roman" w:hAnsi="Times New Roman" w:cs="Times New Roman"/>
          <w:sz w:val="28"/>
          <w:szCs w:val="28"/>
        </w:rPr>
        <w:t xml:space="preserve">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Представление подлежит рассмотрению с принятием мер к устранению указанных в нем нарушений законности должностным лицом или органом в течение тридцати календарных дней, а в случаях, если могут наступить необратимые последствия для жизни и здоровья человека и гражданина, безопасности государства, – в срок, установленный прокурором.»;</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9) статью 28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«Статья 28. Постановление</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1. Прокурор выносит постановления, предусмотренные уголовно-процессуальным законодательством, законодательством об административных правонарушениях, о возбуждении дисциплинарного производства, проведении проверки, приводе, приостановлении действия </w:t>
      </w:r>
      <w:r w:rsidRPr="009B16DA">
        <w:rPr>
          <w:rFonts w:ascii="Times New Roman" w:hAnsi="Times New Roman" w:cs="Times New Roman"/>
          <w:sz w:val="28"/>
          <w:szCs w:val="28"/>
        </w:rPr>
        <w:lastRenderedPageBreak/>
        <w:t>правового акта, об отмене мер запретительного или ограничительного характера,  наложенных государственными, местными представительными и исполнительными органами, органами местного самоуправления и их должностными лицами, а также в иных случаях, предусмотренных законом.</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2. Постановление прокурора подлежит обязательному исполнению уполномоченным органом или должностным лицом. Обжалование постановления не приостанавливает его исполнения.»;</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10) </w:t>
      </w:r>
      <w:r w:rsidR="00CD01D5" w:rsidRPr="009B16DA">
        <w:rPr>
          <w:rFonts w:ascii="Times New Roman" w:hAnsi="Times New Roman" w:cs="Times New Roman"/>
          <w:sz w:val="28"/>
          <w:szCs w:val="28"/>
        </w:rPr>
        <w:t xml:space="preserve">подпункты 7), 8) и 10) </w:t>
      </w:r>
      <w:r w:rsidRPr="009B16DA">
        <w:rPr>
          <w:rFonts w:ascii="Times New Roman" w:hAnsi="Times New Roman" w:cs="Times New Roman"/>
          <w:sz w:val="28"/>
          <w:szCs w:val="28"/>
        </w:rPr>
        <w:t>пункт</w:t>
      </w:r>
      <w:r w:rsidR="00CD01D5" w:rsidRPr="009B16DA">
        <w:rPr>
          <w:rFonts w:ascii="Times New Roman" w:hAnsi="Times New Roman" w:cs="Times New Roman"/>
          <w:sz w:val="28"/>
          <w:szCs w:val="28"/>
        </w:rPr>
        <w:t>а</w:t>
      </w:r>
      <w:r w:rsidRPr="009B16DA">
        <w:rPr>
          <w:rFonts w:ascii="Times New Roman" w:hAnsi="Times New Roman" w:cs="Times New Roman"/>
          <w:sz w:val="28"/>
          <w:szCs w:val="28"/>
        </w:rPr>
        <w:t xml:space="preserve"> </w:t>
      </w:r>
      <w:r w:rsidR="00CD01D5" w:rsidRPr="009B16DA">
        <w:rPr>
          <w:rFonts w:ascii="Times New Roman" w:hAnsi="Times New Roman" w:cs="Times New Roman"/>
          <w:sz w:val="28"/>
          <w:szCs w:val="28"/>
        </w:rPr>
        <w:t>1</w:t>
      </w:r>
      <w:r w:rsidRPr="009B16DA">
        <w:rPr>
          <w:rFonts w:ascii="Times New Roman" w:hAnsi="Times New Roman" w:cs="Times New Roman"/>
          <w:sz w:val="28"/>
          <w:szCs w:val="28"/>
        </w:rPr>
        <w:t xml:space="preserve"> статьи 44</w:t>
      </w:r>
      <w:r w:rsidR="00CD01D5" w:rsidRPr="009B16DA">
        <w:rPr>
          <w:rFonts w:ascii="Times New Roman" w:hAnsi="Times New Roman" w:cs="Times New Roman"/>
          <w:sz w:val="28"/>
          <w:szCs w:val="28"/>
        </w:rPr>
        <w:t xml:space="preserve"> и</w:t>
      </w:r>
      <w:r w:rsidRPr="009B16DA">
        <w:rPr>
          <w:rFonts w:ascii="Times New Roman" w:hAnsi="Times New Roman" w:cs="Times New Roman"/>
          <w:sz w:val="28"/>
          <w:szCs w:val="28"/>
        </w:rPr>
        <w:t>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«7)</w:t>
      </w:r>
      <w:r w:rsidR="00CD01D5" w:rsidRPr="009B16DA">
        <w:rPr>
          <w:rFonts w:ascii="Times New Roman" w:hAnsi="Times New Roman" w:cs="Times New Roman"/>
          <w:sz w:val="28"/>
          <w:szCs w:val="28"/>
        </w:rPr>
        <w:t xml:space="preserve"> </w:t>
      </w:r>
      <w:r w:rsidRPr="009B16DA">
        <w:rPr>
          <w:rFonts w:ascii="Times New Roman" w:hAnsi="Times New Roman" w:cs="Times New Roman"/>
          <w:sz w:val="28"/>
          <w:szCs w:val="28"/>
        </w:rPr>
        <w:t>по вопросам проводимой проверки, рассматриваемого обращения, анализа, оценки актов, вступивших в силу, вызывать должностных, физических и представителей юридических лиц для получения объяснений;</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8) требовать в установленный им срок отмены мер запретительного или ограничительного характера, наложенных должностными лицами, приостанавливать полностью или частично действие незаконного акта, при наличии оснований и в порядке, предусмотренном законом;»;</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«10) в установленном законодательством порядке получать доступ к информациям и материалам, связанным с проведением проверок, анализа состояния законности, оценки актов, вступивших в силу, рассмотрением обращений и актов надзора;»;</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11) в статье 45:</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подпункт 1) пункта </w:t>
      </w:r>
      <w:r w:rsidR="00CD01D5" w:rsidRPr="009B16DA">
        <w:rPr>
          <w:rFonts w:ascii="Times New Roman" w:hAnsi="Times New Roman" w:cs="Times New Roman"/>
          <w:sz w:val="28"/>
          <w:szCs w:val="28"/>
        </w:rPr>
        <w:t>2</w:t>
      </w:r>
      <w:r w:rsidRPr="009B16DA">
        <w:rPr>
          <w:rFonts w:ascii="Times New Roman" w:hAnsi="Times New Roman" w:cs="Times New Roman"/>
          <w:sz w:val="28"/>
          <w:szCs w:val="28"/>
        </w:rPr>
        <w:t xml:space="preserve">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«1) с соблюдением установленных законом требований и ограничений к разглашению государственных секретов, сведений, составляющих коммерческую, банковскую и иную охраняемую законом тайну, предоставить в установленные прокурором сроки необходимые материалы и сведения по вопросам проводимой проверки, анализа состояния законности, оценки актов, вступивших в силу, и рассматриваемых в соответствии со статьей 21 настоящего Закона обращений.</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Прокурор несет установленную законом ответственность за разглашение государственных секретов, сведений, составляющих коммерческую, банковскую и иную охраняемую законом тайну;»;</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пункт</w:t>
      </w:r>
      <w:r w:rsidR="00CD01D5" w:rsidRPr="009B16DA">
        <w:rPr>
          <w:rFonts w:ascii="Times New Roman" w:hAnsi="Times New Roman" w:cs="Times New Roman"/>
          <w:sz w:val="28"/>
          <w:szCs w:val="28"/>
        </w:rPr>
        <w:t>ы</w:t>
      </w:r>
      <w:r w:rsidRPr="009B16DA">
        <w:rPr>
          <w:rFonts w:ascii="Times New Roman" w:hAnsi="Times New Roman" w:cs="Times New Roman"/>
          <w:sz w:val="28"/>
          <w:szCs w:val="28"/>
        </w:rPr>
        <w:t xml:space="preserve"> </w:t>
      </w:r>
      <w:r w:rsidR="00CD01D5" w:rsidRPr="009B16DA">
        <w:rPr>
          <w:rFonts w:ascii="Times New Roman" w:hAnsi="Times New Roman" w:cs="Times New Roman"/>
          <w:sz w:val="28"/>
          <w:szCs w:val="28"/>
        </w:rPr>
        <w:t>3 и 4</w:t>
      </w:r>
      <w:r w:rsidRPr="009B16DA">
        <w:rPr>
          <w:rFonts w:ascii="Times New Roman" w:hAnsi="Times New Roman" w:cs="Times New Roman"/>
          <w:sz w:val="28"/>
          <w:szCs w:val="28"/>
        </w:rPr>
        <w:t xml:space="preserve"> изложить в следующей редакции: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«3. Предусмотренные пунктом 2 настоящей статьи требования прокурора по вопросам проводимой проверки, анализа, оценки актов, вступивших в силу или рассматриваемого обращения обязательны для исполнения органами, организациями и должностными лицами.</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 xml:space="preserve">4. Запрашиваемая информация и материалы предоставляется в органы прокуратуры в формах, порядке, установленные законодательством. </w:t>
      </w: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t>При осуществлении полномочий в целях защиты прав, свобод и законных интересов лиц, перечисленных в пункте 4 статьи 6 настоящего Закона, сроки предоставления информации и материалов устанавливаются прокурором.».</w:t>
      </w:r>
    </w:p>
    <w:p w:rsidR="00CD01D5" w:rsidRPr="009B16DA" w:rsidRDefault="00CD01D5" w:rsidP="0070482B">
      <w:pPr>
        <w:spacing w:after="0" w:line="240" w:lineRule="auto"/>
        <w:ind w:firstLine="709"/>
        <w:jc w:val="both"/>
        <w:rPr>
          <w:rFonts w:ascii="Times New Roman" w:hAnsi="Times New Roman" w:cs="Times New Roman"/>
          <w:sz w:val="28"/>
          <w:szCs w:val="28"/>
        </w:rPr>
      </w:pPr>
    </w:p>
    <w:p w:rsidR="0070482B" w:rsidRPr="009B16DA" w:rsidRDefault="0070482B" w:rsidP="0070482B">
      <w:pPr>
        <w:spacing w:after="0" w:line="240" w:lineRule="auto"/>
        <w:ind w:firstLine="709"/>
        <w:jc w:val="both"/>
        <w:rPr>
          <w:rFonts w:ascii="Times New Roman" w:hAnsi="Times New Roman" w:cs="Times New Roman"/>
          <w:sz w:val="28"/>
          <w:szCs w:val="28"/>
        </w:rPr>
      </w:pPr>
      <w:r w:rsidRPr="009B16DA">
        <w:rPr>
          <w:rFonts w:ascii="Times New Roman" w:hAnsi="Times New Roman" w:cs="Times New Roman"/>
          <w:sz w:val="28"/>
          <w:szCs w:val="28"/>
        </w:rPr>
        <w:lastRenderedPageBreak/>
        <w:t xml:space="preserve">Статья 2. Настоящий Закон вводится в действие по истечении </w:t>
      </w:r>
      <w:r w:rsidR="0019611C" w:rsidRPr="009B16DA">
        <w:rPr>
          <w:rFonts w:ascii="Times New Roman" w:hAnsi="Times New Roman" w:cs="Times New Roman"/>
          <w:sz w:val="28"/>
          <w:szCs w:val="28"/>
        </w:rPr>
        <w:t>шести</w:t>
      </w:r>
      <w:r w:rsidRPr="009B16DA">
        <w:rPr>
          <w:rFonts w:ascii="Times New Roman" w:hAnsi="Times New Roman" w:cs="Times New Roman"/>
          <w:sz w:val="28"/>
          <w:szCs w:val="28"/>
        </w:rPr>
        <w:t>десяти календарных дней после дня его первого официального опубликования.</w:t>
      </w:r>
    </w:p>
    <w:p w:rsidR="0070482B" w:rsidRPr="009B16DA" w:rsidRDefault="0070482B" w:rsidP="0070482B">
      <w:pPr>
        <w:spacing w:after="0" w:line="240" w:lineRule="auto"/>
        <w:ind w:firstLine="709"/>
        <w:jc w:val="both"/>
        <w:rPr>
          <w:rFonts w:ascii="Times New Roman" w:hAnsi="Times New Roman" w:cs="Times New Roman"/>
          <w:sz w:val="28"/>
          <w:szCs w:val="28"/>
        </w:rPr>
      </w:pPr>
    </w:p>
    <w:p w:rsidR="0070482B" w:rsidRPr="009B16DA" w:rsidRDefault="0070482B" w:rsidP="0070482B">
      <w:pPr>
        <w:tabs>
          <w:tab w:val="left" w:pos="0"/>
        </w:tabs>
        <w:spacing w:after="0" w:line="240" w:lineRule="auto"/>
        <w:jc w:val="both"/>
        <w:rPr>
          <w:rFonts w:ascii="Times New Roman" w:hAnsi="Times New Roman" w:cs="Times New Roman"/>
          <w:sz w:val="28"/>
          <w:szCs w:val="28"/>
        </w:rPr>
      </w:pPr>
    </w:p>
    <w:p w:rsidR="0070482B" w:rsidRPr="009B16DA" w:rsidRDefault="0070482B" w:rsidP="0070482B">
      <w:pPr>
        <w:tabs>
          <w:tab w:val="left" w:pos="0"/>
        </w:tabs>
        <w:spacing w:after="0" w:line="240" w:lineRule="auto"/>
        <w:jc w:val="both"/>
        <w:rPr>
          <w:rFonts w:ascii="Times New Roman" w:hAnsi="Times New Roman" w:cs="Times New Roman"/>
          <w:b/>
          <w:sz w:val="28"/>
          <w:szCs w:val="28"/>
        </w:rPr>
      </w:pPr>
      <w:r w:rsidRPr="009B16DA">
        <w:rPr>
          <w:rFonts w:ascii="Times New Roman" w:hAnsi="Times New Roman" w:cs="Times New Roman"/>
          <w:sz w:val="28"/>
          <w:szCs w:val="28"/>
        </w:rPr>
        <w:tab/>
      </w:r>
      <w:r w:rsidRPr="009B16DA">
        <w:rPr>
          <w:rFonts w:ascii="Times New Roman" w:hAnsi="Times New Roman" w:cs="Times New Roman"/>
          <w:b/>
          <w:sz w:val="28"/>
          <w:szCs w:val="28"/>
        </w:rPr>
        <w:t xml:space="preserve">Президент </w:t>
      </w:r>
    </w:p>
    <w:p w:rsidR="0070482B" w:rsidRPr="00B44888" w:rsidRDefault="0070482B" w:rsidP="0070482B">
      <w:pPr>
        <w:tabs>
          <w:tab w:val="left" w:pos="0"/>
        </w:tabs>
        <w:spacing w:after="0" w:line="240" w:lineRule="auto"/>
        <w:jc w:val="both"/>
        <w:rPr>
          <w:rFonts w:ascii="Times New Roman" w:hAnsi="Times New Roman" w:cs="Times New Roman"/>
          <w:sz w:val="28"/>
          <w:szCs w:val="28"/>
        </w:rPr>
      </w:pPr>
      <w:r w:rsidRPr="009B16DA">
        <w:rPr>
          <w:rFonts w:ascii="Times New Roman" w:hAnsi="Times New Roman" w:cs="Times New Roman"/>
          <w:b/>
          <w:sz w:val="28"/>
          <w:szCs w:val="28"/>
        </w:rPr>
        <w:t>Республики Казахстан</w:t>
      </w:r>
      <w:bookmarkStart w:id="0" w:name="_GoBack"/>
      <w:bookmarkEnd w:id="0"/>
    </w:p>
    <w:p w:rsidR="0070482B" w:rsidRPr="00B44888" w:rsidRDefault="0070482B" w:rsidP="0070482B">
      <w:pPr>
        <w:spacing w:after="0" w:line="240" w:lineRule="auto"/>
        <w:rPr>
          <w:rFonts w:ascii="Times New Roman" w:hAnsi="Times New Roman" w:cs="Times New Roman"/>
          <w:sz w:val="28"/>
          <w:szCs w:val="28"/>
        </w:rPr>
      </w:pPr>
    </w:p>
    <w:p w:rsidR="0070482B" w:rsidRPr="00B44888" w:rsidRDefault="0070482B" w:rsidP="0070482B"/>
    <w:p w:rsidR="00B400D3" w:rsidRPr="00B44888" w:rsidRDefault="00B400D3"/>
    <w:sectPr w:rsidR="00B400D3" w:rsidRPr="00B44888" w:rsidSect="00D2676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A6" w:rsidRDefault="005468A6" w:rsidP="00D26763">
      <w:pPr>
        <w:spacing w:after="0" w:line="240" w:lineRule="auto"/>
      </w:pPr>
      <w:r>
        <w:separator/>
      </w:r>
    </w:p>
  </w:endnote>
  <w:endnote w:type="continuationSeparator" w:id="0">
    <w:p w:rsidR="005468A6" w:rsidRDefault="005468A6" w:rsidP="00D2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A6" w:rsidRDefault="005468A6" w:rsidP="00D26763">
      <w:pPr>
        <w:spacing w:after="0" w:line="240" w:lineRule="auto"/>
      </w:pPr>
      <w:r>
        <w:separator/>
      </w:r>
    </w:p>
  </w:footnote>
  <w:footnote w:type="continuationSeparator" w:id="0">
    <w:p w:rsidR="005468A6" w:rsidRDefault="005468A6" w:rsidP="00D26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102574"/>
      <w:docPartObj>
        <w:docPartGallery w:val="Page Numbers (Top of Page)"/>
        <w:docPartUnique/>
      </w:docPartObj>
    </w:sdtPr>
    <w:sdtEndPr>
      <w:rPr>
        <w:rFonts w:ascii="Times New Roman" w:hAnsi="Times New Roman" w:cs="Times New Roman"/>
        <w:sz w:val="28"/>
      </w:rPr>
    </w:sdtEndPr>
    <w:sdtContent>
      <w:p w:rsidR="00D26763" w:rsidRPr="00D26763" w:rsidRDefault="00D26763">
        <w:pPr>
          <w:pStyle w:val="a4"/>
          <w:jc w:val="center"/>
          <w:rPr>
            <w:rFonts w:ascii="Times New Roman" w:hAnsi="Times New Roman" w:cs="Times New Roman"/>
            <w:sz w:val="28"/>
          </w:rPr>
        </w:pPr>
        <w:r w:rsidRPr="00D26763">
          <w:rPr>
            <w:rFonts w:ascii="Times New Roman" w:hAnsi="Times New Roman" w:cs="Times New Roman"/>
            <w:sz w:val="28"/>
          </w:rPr>
          <w:fldChar w:fldCharType="begin"/>
        </w:r>
        <w:r w:rsidRPr="00D26763">
          <w:rPr>
            <w:rFonts w:ascii="Times New Roman" w:hAnsi="Times New Roman" w:cs="Times New Roman"/>
            <w:sz w:val="28"/>
          </w:rPr>
          <w:instrText>PAGE   \* MERGEFORMAT</w:instrText>
        </w:r>
        <w:r w:rsidRPr="00D26763">
          <w:rPr>
            <w:rFonts w:ascii="Times New Roman" w:hAnsi="Times New Roman" w:cs="Times New Roman"/>
            <w:sz w:val="28"/>
          </w:rPr>
          <w:fldChar w:fldCharType="separate"/>
        </w:r>
        <w:r w:rsidR="009B16DA">
          <w:rPr>
            <w:rFonts w:ascii="Times New Roman" w:hAnsi="Times New Roman" w:cs="Times New Roman"/>
            <w:noProof/>
            <w:sz w:val="28"/>
          </w:rPr>
          <w:t>12</w:t>
        </w:r>
        <w:r w:rsidRPr="00D26763">
          <w:rPr>
            <w:rFonts w:ascii="Times New Roman" w:hAnsi="Times New Roman" w:cs="Times New Roman"/>
            <w:sz w:val="28"/>
          </w:rPr>
          <w:fldChar w:fldCharType="end"/>
        </w:r>
      </w:p>
    </w:sdtContent>
  </w:sdt>
  <w:p w:rsidR="00D26763" w:rsidRDefault="00D267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2B"/>
    <w:rsid w:val="0005361D"/>
    <w:rsid w:val="00074AAD"/>
    <w:rsid w:val="000B1E86"/>
    <w:rsid w:val="000C5EB7"/>
    <w:rsid w:val="0015397D"/>
    <w:rsid w:val="00154C1D"/>
    <w:rsid w:val="00172D11"/>
    <w:rsid w:val="0019611C"/>
    <w:rsid w:val="001D3ADE"/>
    <w:rsid w:val="001E6B1F"/>
    <w:rsid w:val="001E73FB"/>
    <w:rsid w:val="00212917"/>
    <w:rsid w:val="002338BA"/>
    <w:rsid w:val="00246983"/>
    <w:rsid w:val="002602D9"/>
    <w:rsid w:val="00342568"/>
    <w:rsid w:val="00415AEF"/>
    <w:rsid w:val="004448B2"/>
    <w:rsid w:val="00450EB2"/>
    <w:rsid w:val="005267D6"/>
    <w:rsid w:val="005468A6"/>
    <w:rsid w:val="005A6E84"/>
    <w:rsid w:val="005B433C"/>
    <w:rsid w:val="005C1CF3"/>
    <w:rsid w:val="005E6CC7"/>
    <w:rsid w:val="00637763"/>
    <w:rsid w:val="00667A5D"/>
    <w:rsid w:val="006A2532"/>
    <w:rsid w:val="006C0CF4"/>
    <w:rsid w:val="006E6F80"/>
    <w:rsid w:val="0070482B"/>
    <w:rsid w:val="008459A6"/>
    <w:rsid w:val="008468DB"/>
    <w:rsid w:val="008964CC"/>
    <w:rsid w:val="008B53C8"/>
    <w:rsid w:val="009676B2"/>
    <w:rsid w:val="00967D0E"/>
    <w:rsid w:val="00997085"/>
    <w:rsid w:val="009A46B2"/>
    <w:rsid w:val="009B16DA"/>
    <w:rsid w:val="009C6DAF"/>
    <w:rsid w:val="009F2C3F"/>
    <w:rsid w:val="00AA6D78"/>
    <w:rsid w:val="00AF4334"/>
    <w:rsid w:val="00AF5453"/>
    <w:rsid w:val="00AF5A95"/>
    <w:rsid w:val="00B400D3"/>
    <w:rsid w:val="00B44888"/>
    <w:rsid w:val="00B54844"/>
    <w:rsid w:val="00B55278"/>
    <w:rsid w:val="00BD1281"/>
    <w:rsid w:val="00CD01D5"/>
    <w:rsid w:val="00CF038C"/>
    <w:rsid w:val="00D26763"/>
    <w:rsid w:val="00D9039A"/>
    <w:rsid w:val="00E25339"/>
    <w:rsid w:val="00E866B9"/>
    <w:rsid w:val="00EB5E46"/>
    <w:rsid w:val="00ED68E0"/>
    <w:rsid w:val="00EF61A6"/>
    <w:rsid w:val="00F32D6C"/>
    <w:rsid w:val="00F5227A"/>
    <w:rsid w:val="00F60102"/>
    <w:rsid w:val="00F7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9306E-71C4-4F81-BA1E-AC75977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2B"/>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A95"/>
    <w:pPr>
      <w:ind w:left="720"/>
      <w:contextualSpacing/>
    </w:pPr>
  </w:style>
  <w:style w:type="paragraph" w:styleId="a4">
    <w:name w:val="header"/>
    <w:basedOn w:val="a"/>
    <w:link w:val="a5"/>
    <w:uiPriority w:val="99"/>
    <w:unhideWhenUsed/>
    <w:rsid w:val="00D267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6763"/>
    <w:rPr>
      <w:rFonts w:ascii="Calibri" w:eastAsia="Calibri" w:hAnsi="Calibri" w:cs="Calibri"/>
    </w:rPr>
  </w:style>
  <w:style w:type="paragraph" w:styleId="a6">
    <w:name w:val="footer"/>
    <w:basedOn w:val="a"/>
    <w:link w:val="a7"/>
    <w:uiPriority w:val="99"/>
    <w:unhideWhenUsed/>
    <w:rsid w:val="00D267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6763"/>
    <w:rPr>
      <w:rFonts w:ascii="Calibri" w:eastAsia="Calibri" w:hAnsi="Calibri" w:cs="Calibri"/>
    </w:rPr>
  </w:style>
  <w:style w:type="character" w:customStyle="1" w:styleId="s0">
    <w:name w:val="s0"/>
    <w:basedOn w:val="a0"/>
    <w:rsid w:val="00172D11"/>
  </w:style>
  <w:style w:type="paragraph" w:styleId="a8">
    <w:name w:val="Balloon Text"/>
    <w:basedOn w:val="a"/>
    <w:link w:val="a9"/>
    <w:uiPriority w:val="99"/>
    <w:semiHidden/>
    <w:unhideWhenUsed/>
    <w:rsid w:val="009C6D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6D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3996</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dc:description/>
  <cp:lastModifiedBy>Какабай Ерканат</cp:lastModifiedBy>
  <cp:revision>7</cp:revision>
  <cp:lastPrinted>2021-05-05T11:21:00Z</cp:lastPrinted>
  <dcterms:created xsi:type="dcterms:W3CDTF">2021-04-06T11:57:00Z</dcterms:created>
  <dcterms:modified xsi:type="dcterms:W3CDTF">2021-05-06T03:42:00Z</dcterms:modified>
</cp:coreProperties>
</file>