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304C6D" w:rsidRDefault="00304C6D"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Жоба</w:t>
      </w:r>
    </w:p>
    <w:p w:rsidR="00244995" w:rsidRPr="00304C6D" w:rsidRDefault="00244995"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widowControl w:val="0"/>
        <w:shd w:val="clear" w:color="auto" w:fill="FFFFFF"/>
        <w:spacing w:after="0" w:line="240" w:lineRule="auto"/>
        <w:ind w:firstLine="709"/>
        <w:jc w:val="right"/>
        <w:textAlignment w:val="baseline"/>
        <w:rPr>
          <w:rFonts w:ascii="Times New Roman" w:hAnsi="Times New Roman" w:cs="Times New Roman"/>
          <w:spacing w:val="2"/>
          <w:sz w:val="28"/>
          <w:szCs w:val="28"/>
          <w:shd w:val="clear" w:color="auto" w:fill="FFFFFF"/>
          <w:lang w:val="kk-KZ"/>
        </w:rPr>
      </w:pPr>
    </w:p>
    <w:p w:rsidR="00244995" w:rsidRPr="00304C6D" w:rsidRDefault="00244995" w:rsidP="00087D10">
      <w:pPr>
        <w:widowControl w:val="0"/>
        <w:shd w:val="clear" w:color="auto" w:fill="FFFFFF"/>
        <w:spacing w:after="0" w:line="240" w:lineRule="auto"/>
        <w:jc w:val="center"/>
        <w:textAlignment w:val="baseline"/>
        <w:rPr>
          <w:rFonts w:ascii="Times New Roman" w:hAnsi="Times New Roman" w:cs="Times New Roman"/>
          <w:spacing w:val="2"/>
          <w:sz w:val="28"/>
          <w:szCs w:val="28"/>
          <w:shd w:val="clear" w:color="auto" w:fill="FFFFFF"/>
          <w:lang w:val="kk-KZ"/>
        </w:rPr>
      </w:pPr>
    </w:p>
    <w:p w:rsidR="00D76BD3" w:rsidRPr="00304C6D" w:rsidRDefault="00244995" w:rsidP="00087D10">
      <w:pPr>
        <w:widowControl w:val="0"/>
        <w:shd w:val="clear" w:color="auto" w:fill="FFFFFF"/>
        <w:spacing w:after="0" w:line="240" w:lineRule="auto"/>
        <w:jc w:val="center"/>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ҚАЗАҚСТАН РЕСПУБЛИКАСЫНЫҢ </w:t>
      </w:r>
    </w:p>
    <w:p w:rsidR="00244995" w:rsidRPr="00304C6D" w:rsidRDefault="00244995" w:rsidP="00087D10">
      <w:pPr>
        <w:widowControl w:val="0"/>
        <w:shd w:val="clear" w:color="auto" w:fill="FFFFFF"/>
        <w:spacing w:after="0" w:line="240" w:lineRule="auto"/>
        <w:jc w:val="center"/>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ЗАҢЫ</w:t>
      </w:r>
    </w:p>
    <w:p w:rsidR="00D76BD3" w:rsidRPr="00304C6D" w:rsidRDefault="00D76BD3" w:rsidP="00087D10">
      <w:pPr>
        <w:widowControl w:val="0"/>
        <w:shd w:val="clear" w:color="auto" w:fill="FFFFFF"/>
        <w:spacing w:after="0" w:line="240" w:lineRule="auto"/>
        <w:jc w:val="center"/>
        <w:textAlignment w:val="baseline"/>
        <w:rPr>
          <w:rFonts w:ascii="Times New Roman" w:hAnsi="Times New Roman" w:cs="Times New Roman"/>
          <w:spacing w:val="2"/>
          <w:sz w:val="28"/>
          <w:szCs w:val="28"/>
          <w:shd w:val="clear" w:color="auto" w:fill="FFFFFF"/>
          <w:lang w:val="kk-KZ"/>
        </w:rPr>
      </w:pPr>
    </w:p>
    <w:p w:rsidR="00244995" w:rsidRPr="00304C6D" w:rsidRDefault="00244995" w:rsidP="00087D10">
      <w:pPr>
        <w:widowControl w:val="0"/>
        <w:shd w:val="clear" w:color="auto" w:fill="FFFFFF"/>
        <w:spacing w:after="0" w:line="240" w:lineRule="auto"/>
        <w:jc w:val="right"/>
        <w:textAlignment w:val="baseline"/>
        <w:rPr>
          <w:rFonts w:ascii="Times New Roman" w:hAnsi="Times New Roman" w:cs="Times New Roman"/>
          <w:spacing w:val="2"/>
          <w:sz w:val="28"/>
          <w:szCs w:val="28"/>
          <w:shd w:val="clear" w:color="auto" w:fill="FFFFFF"/>
          <w:lang w:val="kk-KZ"/>
        </w:rPr>
      </w:pPr>
    </w:p>
    <w:p w:rsidR="00244995" w:rsidRPr="00304C6D" w:rsidRDefault="00244995" w:rsidP="00087D10">
      <w:pPr>
        <w:widowControl w:val="0"/>
        <w:shd w:val="clear" w:color="auto" w:fill="FFFFFF"/>
        <w:spacing w:after="0" w:line="240" w:lineRule="auto"/>
        <w:jc w:val="center"/>
        <w:textAlignment w:val="baseline"/>
        <w:rPr>
          <w:rFonts w:ascii="Times New Roman" w:hAnsi="Times New Roman" w:cs="Times New Roman"/>
          <w:b/>
          <w:spacing w:val="2"/>
          <w:sz w:val="28"/>
          <w:szCs w:val="28"/>
          <w:shd w:val="clear" w:color="auto" w:fill="FFFFFF"/>
          <w:lang w:val="kk-KZ"/>
        </w:rPr>
      </w:pPr>
      <w:r w:rsidRPr="00304C6D">
        <w:rPr>
          <w:rFonts w:ascii="Times New Roman" w:hAnsi="Times New Roman" w:cs="Times New Roman"/>
          <w:b/>
          <w:spacing w:val="2"/>
          <w:sz w:val="28"/>
          <w:szCs w:val="28"/>
          <w:shd w:val="clear" w:color="auto" w:fill="FFFFFF"/>
          <w:lang w:val="kk-KZ"/>
        </w:rPr>
        <w:t>Қазақстан Республикасының кейбір заңнамалық актілеріне</w:t>
      </w:r>
    </w:p>
    <w:p w:rsidR="00244995" w:rsidRPr="00304C6D" w:rsidRDefault="00244995" w:rsidP="00087D10">
      <w:pPr>
        <w:widowControl w:val="0"/>
        <w:shd w:val="clear" w:color="auto" w:fill="FFFFFF"/>
        <w:spacing w:after="0" w:line="240" w:lineRule="auto"/>
        <w:jc w:val="center"/>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b/>
          <w:spacing w:val="2"/>
          <w:sz w:val="28"/>
          <w:szCs w:val="28"/>
          <w:shd w:val="clear" w:color="auto" w:fill="FFFFFF"/>
          <w:lang w:val="kk-KZ"/>
        </w:rPr>
        <w:t>биржалық сауданы дамыту және жетілдіру мәселелері бойынша өзгерістер мен толықтырулар енгізу туралы</w:t>
      </w:r>
      <w:r w:rsidRPr="00304C6D">
        <w:rPr>
          <w:rFonts w:ascii="Times New Roman" w:hAnsi="Times New Roman" w:cs="Times New Roman"/>
          <w:b/>
          <w:spacing w:val="2"/>
          <w:sz w:val="28"/>
          <w:szCs w:val="28"/>
          <w:shd w:val="clear" w:color="auto" w:fill="FFFFFF"/>
          <w:lang w:val="kk-KZ"/>
        </w:rPr>
        <w:br/>
      </w:r>
    </w:p>
    <w:p w:rsidR="00244995" w:rsidRPr="00304C6D" w:rsidRDefault="00244995" w:rsidP="00244995">
      <w:pPr>
        <w:widowControl w:val="0"/>
        <w:shd w:val="clear" w:color="auto" w:fill="FFFFFF"/>
        <w:spacing w:after="0" w:line="240" w:lineRule="auto"/>
        <w:ind w:firstLine="709"/>
        <w:jc w:val="center"/>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1-бап. Қазақстан Республикасының мына заңнамалық актілеріне өзгерістер мен толықтырулар енгізілсін: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 «Тауар биржалары туралы» 2009 жылғы 4 мамырдағы</w:t>
      </w:r>
      <w:r w:rsidR="005228B2" w:rsidRPr="00304C6D">
        <w:rPr>
          <w:rFonts w:ascii="Times New Roman" w:hAnsi="Times New Roman" w:cs="Times New Roman"/>
          <w:spacing w:val="2"/>
          <w:sz w:val="28"/>
          <w:szCs w:val="28"/>
          <w:shd w:val="clear" w:color="auto" w:fill="FFFFFF"/>
          <w:lang w:val="kk-KZ"/>
        </w:rPr>
        <w:t xml:space="preserve"> </w:t>
      </w:r>
      <w:r w:rsidRPr="00304C6D">
        <w:rPr>
          <w:rFonts w:ascii="Times New Roman" w:hAnsi="Times New Roman" w:cs="Times New Roman"/>
          <w:spacing w:val="2"/>
          <w:sz w:val="28"/>
          <w:szCs w:val="28"/>
          <w:shd w:val="clear" w:color="auto" w:fill="FFFFFF"/>
          <w:lang w:val="kk-KZ"/>
        </w:rPr>
        <w:t>Қазақстан Республикасының Заңына:</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 1-бапта:</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2-1), 3), 4), 5), 6)</w:t>
      </w:r>
      <w:r w:rsidR="002479D0" w:rsidRPr="00304C6D">
        <w:rPr>
          <w:rFonts w:ascii="Times New Roman" w:hAnsi="Times New Roman" w:cs="Times New Roman"/>
          <w:spacing w:val="2"/>
          <w:sz w:val="28"/>
          <w:szCs w:val="28"/>
          <w:shd w:val="clear" w:color="auto" w:fill="FFFFFF"/>
          <w:lang w:val="kk-KZ"/>
        </w:rPr>
        <w:t>,</w:t>
      </w:r>
      <w:r w:rsidRPr="00304C6D">
        <w:rPr>
          <w:rFonts w:ascii="Times New Roman" w:hAnsi="Times New Roman" w:cs="Times New Roman"/>
          <w:spacing w:val="2"/>
          <w:sz w:val="28"/>
          <w:szCs w:val="28"/>
          <w:shd w:val="clear" w:color="auto" w:fill="FFFFFF"/>
          <w:lang w:val="kk-KZ"/>
        </w:rPr>
        <w:t xml:space="preserve"> 7)</w:t>
      </w:r>
      <w:r w:rsidR="002479D0" w:rsidRPr="00304C6D">
        <w:rPr>
          <w:rFonts w:ascii="Times New Roman" w:hAnsi="Times New Roman" w:cs="Times New Roman"/>
          <w:spacing w:val="2"/>
          <w:sz w:val="28"/>
          <w:szCs w:val="28"/>
          <w:shd w:val="clear" w:color="auto" w:fill="FFFFFF"/>
          <w:lang w:val="kk-KZ"/>
        </w:rPr>
        <w:t>, 10), 11-2), 16-1)</w:t>
      </w:r>
      <w:r w:rsidRPr="00304C6D">
        <w:rPr>
          <w:rFonts w:ascii="Times New Roman" w:hAnsi="Times New Roman" w:cs="Times New Roman"/>
          <w:spacing w:val="2"/>
          <w:sz w:val="28"/>
          <w:szCs w:val="28"/>
          <w:shd w:val="clear" w:color="auto" w:fill="FFFFFF"/>
          <w:lang w:val="kk-KZ"/>
        </w:rPr>
        <w:t xml:space="preserve"> </w:t>
      </w:r>
      <w:r w:rsidR="002479D0" w:rsidRPr="00304C6D">
        <w:rPr>
          <w:rFonts w:ascii="Times New Roman" w:hAnsi="Times New Roman" w:cs="Times New Roman"/>
          <w:spacing w:val="2"/>
          <w:sz w:val="28"/>
          <w:szCs w:val="28"/>
          <w:shd w:val="clear" w:color="auto" w:fill="FFFFFF"/>
          <w:lang w:val="kk-KZ"/>
        </w:rPr>
        <w:t>және 16-2)</w:t>
      </w:r>
      <w:r w:rsidR="00014815" w:rsidRPr="00304C6D">
        <w:rPr>
          <w:rFonts w:ascii="Times New Roman" w:hAnsi="Times New Roman" w:cs="Times New Roman"/>
          <w:spacing w:val="2"/>
          <w:sz w:val="28"/>
          <w:szCs w:val="28"/>
          <w:shd w:val="clear" w:color="auto" w:fill="FFFFFF"/>
          <w:lang w:val="kk-KZ"/>
        </w:rPr>
        <w:t>жә</w:t>
      </w:r>
      <w:r w:rsidR="002479D0" w:rsidRPr="00304C6D">
        <w:rPr>
          <w:rFonts w:ascii="Times New Roman" w:hAnsi="Times New Roman" w:cs="Times New Roman"/>
          <w:spacing w:val="2"/>
          <w:sz w:val="28"/>
          <w:szCs w:val="28"/>
          <w:shd w:val="clear" w:color="auto" w:fill="FFFFFF"/>
          <w:lang w:val="kk-KZ"/>
        </w:rPr>
        <w:t xml:space="preserve"> </w:t>
      </w:r>
      <w:r w:rsidRPr="00304C6D">
        <w:rPr>
          <w:rFonts w:ascii="Times New Roman" w:hAnsi="Times New Roman" w:cs="Times New Roman"/>
          <w:spacing w:val="2"/>
          <w:sz w:val="28"/>
          <w:szCs w:val="28"/>
          <w:shd w:val="clear" w:color="auto" w:fill="FFFFFF"/>
          <w:lang w:val="kk-KZ"/>
        </w:rPr>
        <w:t>тармақшалар мынадай редакцияда жазылсын:</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«2-1) биржалық қамтамасыз ету – жасалатын биржалық мәмілелер бойынша өз міндеттемелерін орындауды қамтамасыз ету ретінде биржалық сауда-саттыққа қатысу үшін тауар биржасына немесе тауар биржасының клирингтік орталығына биржалық саудаға қатысушылар қайтарымды негізде енгізетін ақшалай қамтамасыз ету;</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lang w:val="kk-KZ"/>
        </w:rPr>
      </w:pPr>
      <w:r w:rsidRPr="00304C6D">
        <w:rPr>
          <w:rFonts w:ascii="Times New Roman" w:hAnsi="Times New Roman" w:cs="Times New Roman"/>
          <w:spacing w:val="2"/>
          <w:sz w:val="28"/>
          <w:szCs w:val="28"/>
          <w:shd w:val="clear" w:color="auto" w:fill="FFFFFF"/>
          <w:lang w:val="kk-KZ"/>
        </w:rPr>
        <w:lastRenderedPageBreak/>
        <w:t xml:space="preserve">3) </w:t>
      </w:r>
      <w:r w:rsidRPr="00304C6D">
        <w:rPr>
          <w:rFonts w:ascii="Times New Roman" w:hAnsi="Times New Roman" w:cs="Times New Roman"/>
          <w:spacing w:val="2"/>
          <w:sz w:val="28"/>
          <w:szCs w:val="28"/>
          <w:lang w:val="kk-KZ"/>
        </w:rPr>
        <w:t>биржалық сауда – тауар биржасы Қазақстан Республикасының тауар биржалары туралы заңнамасына сәйкес электрондық нысанда биржалық сауда-саттық өткізу, мәмілелерді тіркеу және ресімдеу арқылы жүзеге асыратын биржалық тауарларды өткізу жөніндегі кәсіпкерлік қызмет;</w:t>
      </w:r>
      <w:r w:rsidRPr="00304C6D">
        <w:rPr>
          <w:rFonts w:ascii="Times New Roman" w:hAnsi="Times New Roman" w:cs="Times New Roman"/>
          <w:lang w:val="kk-KZ"/>
        </w:rPr>
        <w:t xml:space="preserve"> </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color w:val="000000" w:themeColor="text1"/>
          <w:sz w:val="28"/>
          <w:szCs w:val="28"/>
          <w:lang w:val="kk-KZ"/>
        </w:rPr>
        <w:t>4)</w:t>
      </w:r>
      <w:r w:rsidRPr="00304C6D">
        <w:rPr>
          <w:rFonts w:ascii="Times New Roman" w:hAnsi="Times New Roman" w:cs="Times New Roman"/>
          <w:color w:val="000000" w:themeColor="text1"/>
          <w:spacing w:val="8"/>
          <w:sz w:val="28"/>
          <w:szCs w:val="28"/>
          <w:lang w:val="kk-KZ"/>
        </w:rPr>
        <w:t xml:space="preserve"> </w:t>
      </w:r>
      <w:r w:rsidRPr="00304C6D">
        <w:rPr>
          <w:rFonts w:ascii="Times New Roman" w:hAnsi="Times New Roman" w:cs="Times New Roman"/>
          <w:color w:val="000000" w:themeColor="text1"/>
          <w:sz w:val="28"/>
          <w:szCs w:val="28"/>
          <w:lang w:val="kk-KZ"/>
        </w:rPr>
        <w:t>биржалық сауда қағидалары – тауар биржасында биржалық сауданы жүргізу тәртібін белгілейтін құжат;</w:t>
      </w:r>
    </w:p>
    <w:p w:rsidR="00244995" w:rsidRPr="00304C6D" w:rsidRDefault="00244995" w:rsidP="00244995">
      <w:pPr>
        <w:pStyle w:val="TableParagraph"/>
        <w:kinsoku w:val="0"/>
        <w:overflowPunct w:val="0"/>
        <w:ind w:firstLine="709"/>
        <w:jc w:val="both"/>
        <w:rPr>
          <w:rFonts w:eastAsiaTheme="minorHAnsi"/>
          <w:spacing w:val="2"/>
          <w:sz w:val="28"/>
          <w:szCs w:val="28"/>
          <w:shd w:val="clear" w:color="auto" w:fill="FFFFFF"/>
          <w:lang w:val="kk-KZ" w:eastAsia="en-US"/>
        </w:rPr>
      </w:pPr>
      <w:r w:rsidRPr="00304C6D">
        <w:rPr>
          <w:rFonts w:eastAsiaTheme="minorHAnsi"/>
          <w:spacing w:val="2"/>
          <w:sz w:val="28"/>
          <w:szCs w:val="28"/>
          <w:shd w:val="clear" w:color="auto" w:fill="FFFFFF"/>
          <w:lang w:val="kk-KZ" w:eastAsia="en-US"/>
        </w:rPr>
        <w:t>5) биржалық сауда-саттықтар – биржалық мәмілелер жасасу процесін автоматтандыруды қамтамасыз ететін тауар биржасының электрондық сауда жүйесіне берілген электрондық өтінімдер негізінде биржалық тауарлар бойынша мәмілелер жасауға бағытталған, биржалық сауда қағидалары шеңберінде жүргізілетін процесс;</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6) биржалық саудаға қатысушылар – биржалық сауданың белгіленген қағидалары бойынша тауар биржасында мәмілелерді жүзеге асыратын және өзара іс-қимыл жасайтын клиенттер, брокерлер және дилерлер;</w:t>
      </w:r>
    </w:p>
    <w:p w:rsidR="00244995" w:rsidRPr="00304C6D" w:rsidRDefault="00244995" w:rsidP="00244995">
      <w:pPr>
        <w:pStyle w:val="TableParagraph"/>
        <w:kinsoku w:val="0"/>
        <w:overflowPunct w:val="0"/>
        <w:ind w:firstLine="709"/>
        <w:jc w:val="both"/>
        <w:rPr>
          <w:color w:val="000000"/>
          <w:sz w:val="28"/>
          <w:szCs w:val="28"/>
          <w:lang w:val="kk-KZ"/>
        </w:rPr>
      </w:pPr>
      <w:r w:rsidRPr="00304C6D">
        <w:rPr>
          <w:color w:val="000000"/>
          <w:sz w:val="28"/>
          <w:szCs w:val="28"/>
          <w:lang w:val="kk-KZ"/>
        </w:rPr>
        <w:t xml:space="preserve">7) биржалық тауар </w:t>
      </w:r>
      <w:r w:rsidRPr="00304C6D">
        <w:rPr>
          <w:spacing w:val="2"/>
          <w:sz w:val="28"/>
          <w:szCs w:val="28"/>
          <w:shd w:val="clear" w:color="auto" w:fill="FFFFFF"/>
          <w:lang w:val="kk-KZ"/>
        </w:rPr>
        <w:t xml:space="preserve">– </w:t>
      </w:r>
      <w:r w:rsidRPr="00304C6D">
        <w:rPr>
          <w:color w:val="000000"/>
          <w:sz w:val="28"/>
          <w:szCs w:val="28"/>
          <w:lang w:val="kk-KZ"/>
        </w:rPr>
        <w:t xml:space="preserve">жылжымайтын мүлікті және зияткерлік меншік объектілерін қоспағанда, айналымнан алынбаған немесе айналымда шектелмеген, тауар биржасы осы Заңда белгіленген шектеулерді ескере отырып биржалық саудаға жіберген стандартталған тауар, стандартталмаған тауар, жұмыс, көрсетілетін қызмет, оның ішінде көміртегі ізін азайтуға бағытталған, дебиторлық (кредиторлық) берешек. </w:t>
      </w:r>
      <w:r w:rsidRPr="00304C6D">
        <w:rPr>
          <w:spacing w:val="-1"/>
          <w:sz w:val="28"/>
          <w:szCs w:val="28"/>
          <w:lang w:val="kk-KZ"/>
        </w:rPr>
        <w:t>Дебиторлық (кредиторлық) берешек бойынша тауар биржалары арқылы сауда-саттықты мемлекеттік органдар мен ұйымдар, квазимемлекеттік сектор субъектілері, сондай-ақ өзге де заңды тұлғалар жүргізуге құқылы;</w:t>
      </w:r>
      <w:r w:rsidRPr="00304C6D">
        <w:rPr>
          <w:sz w:val="28"/>
          <w:szCs w:val="28"/>
          <w:lang w:val="kk-KZ"/>
        </w:rPr>
        <w:t>»;</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«10) клиент – биржалық сауда қағидаларында белгіленген тәртіппен біржолғы, бірақ жарты жылда бір реттен асырмай келуші ретінде өз мүддесінде және өз есебінен биржалық тауармен мәмілелер жасайтын не биржалық тауармен мәмілелер жасау үшін брокердің көрсетілетін қызметтерін пайдаланатын жеке немесе заңды тұлға;»; </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2"/>
          <w:sz w:val="28"/>
          <w:szCs w:val="28"/>
          <w:shd w:val="clear" w:color="auto" w:fill="FFFFFF"/>
          <w:lang w:val="kk-KZ"/>
        </w:rPr>
        <w:t>«</w:t>
      </w:r>
      <w:r w:rsidRPr="00304C6D">
        <w:rPr>
          <w:rFonts w:ascii="Times New Roman" w:hAnsi="Times New Roman" w:cs="Times New Roman"/>
          <w:sz w:val="28"/>
          <w:szCs w:val="28"/>
          <w:lang w:val="kk-KZ"/>
        </w:rPr>
        <w:t xml:space="preserve">11-2) </w:t>
      </w:r>
      <w:r w:rsidRPr="00304C6D">
        <w:rPr>
          <w:rFonts w:ascii="Times New Roman" w:hAnsi="Times New Roman" w:cs="Times New Roman"/>
          <w:color w:val="000000"/>
          <w:sz w:val="28"/>
          <w:szCs w:val="28"/>
          <w:lang w:val="kk-KZ"/>
        </w:rPr>
        <w:t>қосарланған қарсы аукцион режимі – биржалық мәмілелер сатушылар мен сатып алушылардың бәсекелестігі нәтижесінде жасырын жасалатын, ал стандартталған тауарға және дебиторлық (кредиторлық) берешекке баға сұраныс пен ұсыныстың тепе-теңдігі деңгейінде белгіленетін сауда режимі;</w:t>
      </w:r>
      <w:r w:rsidRPr="00304C6D">
        <w:rPr>
          <w:rFonts w:ascii="Times New Roman" w:hAnsi="Times New Roman" w:cs="Times New Roman"/>
          <w:sz w:val="28"/>
          <w:szCs w:val="28"/>
          <w:lang w:val="kk-KZ"/>
        </w:rPr>
        <w:t xml:space="preserve">»; </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lang w:val="kk-KZ"/>
        </w:rPr>
      </w:pPr>
      <w:r w:rsidRPr="00304C6D">
        <w:rPr>
          <w:rFonts w:ascii="Times New Roman" w:hAnsi="Times New Roman" w:cs="Times New Roman"/>
          <w:spacing w:val="2"/>
          <w:sz w:val="28"/>
          <w:szCs w:val="28"/>
          <w:shd w:val="clear" w:color="auto" w:fill="FFFFFF"/>
          <w:lang w:val="kk-KZ"/>
        </w:rPr>
        <w:t>«</w:t>
      </w:r>
      <w:r w:rsidRPr="00304C6D">
        <w:rPr>
          <w:rFonts w:ascii="Times New Roman" w:eastAsia="Times New Roman" w:hAnsi="Times New Roman" w:cs="Times New Roman"/>
          <w:bCs/>
          <w:color w:val="000000"/>
          <w:sz w:val="28"/>
          <w:szCs w:val="28"/>
          <w:lang w:val="kk-KZ"/>
        </w:rPr>
        <w:t>16-1) стандартталмаған тауар</w:t>
      </w:r>
      <w:r w:rsidRPr="00304C6D">
        <w:rPr>
          <w:rFonts w:ascii="Times New Roman" w:eastAsia="Times New Roman" w:hAnsi="Times New Roman" w:cs="Times New Roman"/>
          <w:color w:val="000000"/>
          <w:sz w:val="28"/>
          <w:szCs w:val="28"/>
          <w:lang w:val="kk-KZ"/>
        </w:rPr>
        <w:t xml:space="preserve"> – </w:t>
      </w:r>
      <w:r w:rsidRPr="00304C6D">
        <w:rPr>
          <w:rFonts w:ascii="Times New Roman" w:eastAsia="Times New Roman" w:hAnsi="Times New Roman" w:cs="Times New Roman"/>
          <w:bCs/>
          <w:color w:val="000000"/>
          <w:sz w:val="28"/>
          <w:szCs w:val="28"/>
          <w:lang w:val="kk-KZ"/>
        </w:rPr>
        <w:t>стандартталған тауарларды, жұмыстарды, көрсетілетін қызметтерді, оның ішінде көміртегі ізін азайтуға бағытталған, дебиторлық (кредиторлық) берешекті, жылжымайтын мүлікті және зияткерлік меншік объектілерін қоспағанда, тауар биржасы биржалық саудаға жіберген, айналымнан алынбаған немесе айналымда шектелмеген тауар;</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val="kk-KZ"/>
        </w:rPr>
      </w:pPr>
      <w:r w:rsidRPr="00304C6D">
        <w:rPr>
          <w:rFonts w:ascii="Times New Roman" w:hAnsi="Times New Roman" w:cs="Times New Roman"/>
          <w:color w:val="000000"/>
          <w:sz w:val="28"/>
          <w:szCs w:val="28"/>
          <w:lang w:val="kk-KZ"/>
        </w:rPr>
        <w:t>16-2) стандартты аукцион режимі</w:t>
      </w:r>
      <w:r w:rsidRPr="00304C6D">
        <w:rPr>
          <w:rFonts w:ascii="Times New Roman" w:eastAsia="Times New Roman" w:hAnsi="Times New Roman" w:cs="Times New Roman"/>
          <w:color w:val="000000"/>
          <w:sz w:val="28"/>
          <w:szCs w:val="28"/>
          <w:lang w:val="kk-KZ"/>
        </w:rPr>
        <w:t xml:space="preserve"> – </w:t>
      </w:r>
      <w:r w:rsidRPr="00304C6D">
        <w:rPr>
          <w:rFonts w:ascii="Times New Roman" w:hAnsi="Times New Roman" w:cs="Times New Roman"/>
          <w:color w:val="000000"/>
          <w:sz w:val="28"/>
          <w:szCs w:val="28"/>
          <w:lang w:val="kk-KZ"/>
        </w:rPr>
        <w:t xml:space="preserve">стандартталмаған тауарлар, жұмыстар, көрсетілетін қызметтер, оның ішінде көміртегі ізін азайтуға бағытталғандар бойынша биржалық мәмілелер төмендетуге немесе арттыруға арналған аукцион барысында аукцион бастамашысы </w:t>
      </w:r>
      <w:r w:rsidRPr="00304C6D">
        <w:rPr>
          <w:rFonts w:ascii="Times New Roman" w:eastAsia="Times New Roman" w:hAnsi="Times New Roman" w:cs="Times New Roman"/>
          <w:color w:val="000000"/>
          <w:sz w:val="28"/>
          <w:szCs w:val="28"/>
          <w:lang w:val="kk-KZ"/>
        </w:rPr>
        <w:t>–</w:t>
      </w:r>
      <w:r w:rsidRPr="00304C6D">
        <w:rPr>
          <w:rFonts w:ascii="Times New Roman" w:hAnsi="Times New Roman" w:cs="Times New Roman"/>
          <w:color w:val="000000"/>
          <w:sz w:val="28"/>
          <w:szCs w:val="28"/>
          <w:lang w:val="kk-KZ"/>
        </w:rPr>
        <w:t xml:space="preserve"> сатып алушы (сатушы) үшін ең үздік баға бойынша жасалатын сауда режимі;»;</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val="kk-KZ"/>
        </w:rPr>
      </w:pPr>
      <w:r w:rsidRPr="00304C6D">
        <w:rPr>
          <w:rFonts w:ascii="Times New Roman" w:hAnsi="Times New Roman" w:cs="Times New Roman"/>
          <w:spacing w:val="2"/>
          <w:sz w:val="28"/>
          <w:szCs w:val="28"/>
          <w:shd w:val="clear" w:color="auto" w:fill="FFFFFF"/>
          <w:lang w:val="kk-KZ"/>
        </w:rPr>
        <w:lastRenderedPageBreak/>
        <w:t xml:space="preserve">мынадай мазмұндағы </w:t>
      </w:r>
      <w:r w:rsidRPr="00304C6D">
        <w:rPr>
          <w:rFonts w:ascii="Times New Roman" w:hAnsi="Times New Roman" w:cs="Times New Roman"/>
          <w:bCs/>
          <w:color w:val="000000"/>
          <w:sz w:val="28"/>
          <w:szCs w:val="28"/>
          <w:lang w:val="kk-KZ"/>
        </w:rPr>
        <w:t>16-3)</w:t>
      </w:r>
      <w:r w:rsidRPr="00304C6D">
        <w:rPr>
          <w:rFonts w:ascii="Times New Roman" w:hAnsi="Times New Roman" w:cs="Times New Roman"/>
          <w:spacing w:val="2"/>
          <w:sz w:val="28"/>
          <w:szCs w:val="28"/>
          <w:shd w:val="clear" w:color="auto" w:fill="FFFFFF"/>
          <w:lang w:val="kk-KZ"/>
        </w:rPr>
        <w:t xml:space="preserve"> тармақшамен толықтырылсын:</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val="kk-KZ"/>
        </w:rPr>
      </w:pPr>
      <w:r w:rsidRPr="00304C6D">
        <w:rPr>
          <w:rFonts w:ascii="Times New Roman" w:hAnsi="Times New Roman" w:cs="Times New Roman"/>
          <w:bCs/>
          <w:color w:val="000000"/>
          <w:sz w:val="28"/>
          <w:szCs w:val="28"/>
          <w:lang w:val="kk-KZ"/>
        </w:rPr>
        <w:t>«16-3)</w:t>
      </w:r>
      <w:r w:rsidRPr="00304C6D">
        <w:rPr>
          <w:rFonts w:ascii="Times New Roman" w:hAnsi="Times New Roman" w:cs="Times New Roman"/>
          <w:color w:val="000000"/>
          <w:sz w:val="28"/>
          <w:szCs w:val="28"/>
          <w:lang w:val="kk-KZ"/>
        </w:rPr>
        <w:t xml:space="preserve"> стандартталған тауар – Еуразиялық экономикалық одақтың сыртқы экономикалық қызметінің Бірыңғай тауар номенклатурасына енгізілген, бірліктері барлық жағынан бірдей, сипаттамалары ұқсас және ұқсас құрамбөліктерден тұратын біртекті тауар, бұл оларға түрлі өндірушілерден партиялардың бірін-бірі толық алмастыратын қасиетке ие функцияларды орындауына мүмкіндік береді;»;</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val="kk-KZ"/>
        </w:rPr>
      </w:pPr>
      <w:r w:rsidRPr="00304C6D">
        <w:rPr>
          <w:rFonts w:ascii="Times New Roman" w:hAnsi="Times New Roman" w:cs="Times New Roman"/>
          <w:spacing w:val="2"/>
          <w:sz w:val="28"/>
          <w:szCs w:val="28"/>
          <w:shd w:val="clear" w:color="auto" w:fill="FFFFFF"/>
          <w:lang w:val="kk-KZ"/>
        </w:rPr>
        <w:t>17) тармақша мынадай редакцияда жазылсын:</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color w:val="000000"/>
          <w:sz w:val="28"/>
          <w:szCs w:val="28"/>
          <w:lang w:val="kk-KZ"/>
        </w:rPr>
        <w:t>«17) тауар биржасының мүшелері</w:t>
      </w:r>
      <w:r w:rsidRPr="00304C6D">
        <w:rPr>
          <w:rFonts w:ascii="Times New Roman" w:eastAsia="Times New Roman" w:hAnsi="Times New Roman" w:cs="Times New Roman"/>
          <w:color w:val="000000"/>
          <w:sz w:val="28"/>
          <w:szCs w:val="28"/>
          <w:lang w:val="kk-KZ"/>
        </w:rPr>
        <w:t xml:space="preserve"> – </w:t>
      </w:r>
      <w:r w:rsidRPr="00304C6D">
        <w:rPr>
          <w:rFonts w:ascii="Times New Roman" w:hAnsi="Times New Roman" w:cs="Times New Roman"/>
          <w:color w:val="000000"/>
          <w:sz w:val="28"/>
          <w:szCs w:val="28"/>
          <w:lang w:val="kk-KZ"/>
        </w:rPr>
        <w:t>осы Заңда белгіленген тәртіппен тауар биржасында аккредиттелген брокерлер мен дилерлер;</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bCs/>
          <w:color w:val="000000"/>
          <w:sz w:val="28"/>
          <w:szCs w:val="28"/>
          <w:lang w:val="kk-KZ"/>
        </w:rPr>
        <w:t xml:space="preserve">18) </w:t>
      </w:r>
      <w:r w:rsidRPr="00304C6D">
        <w:rPr>
          <w:rFonts w:ascii="Times New Roman" w:hAnsi="Times New Roman" w:cs="Times New Roman"/>
          <w:spacing w:val="2"/>
          <w:sz w:val="28"/>
          <w:szCs w:val="28"/>
          <w:shd w:val="clear" w:color="auto" w:fill="FFFFFF"/>
          <w:lang w:val="kk-KZ"/>
        </w:rPr>
        <w:t>тармақша</w:t>
      </w:r>
      <w:r w:rsidRPr="00304C6D">
        <w:rPr>
          <w:rFonts w:ascii="Times New Roman" w:hAnsi="Times New Roman" w:cs="Times New Roman"/>
          <w:bCs/>
          <w:color w:val="000000"/>
          <w:sz w:val="28"/>
          <w:szCs w:val="28"/>
          <w:lang w:val="kk-KZ"/>
        </w:rPr>
        <w:t xml:space="preserve"> алып тасталсын;</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мынадай мазмұндағы 20-4)</w:t>
      </w:r>
      <w:r w:rsidR="00014815" w:rsidRPr="00304C6D">
        <w:rPr>
          <w:rFonts w:ascii="Times New Roman" w:hAnsi="Times New Roman" w:cs="Times New Roman"/>
          <w:spacing w:val="2"/>
          <w:sz w:val="28"/>
          <w:szCs w:val="28"/>
          <w:shd w:val="clear" w:color="auto" w:fill="FFFFFF"/>
          <w:lang w:val="kk-KZ"/>
        </w:rPr>
        <w:t xml:space="preserve"> және 22)</w:t>
      </w:r>
      <w:r w:rsidRPr="00304C6D">
        <w:rPr>
          <w:rFonts w:ascii="Times New Roman" w:hAnsi="Times New Roman" w:cs="Times New Roman"/>
          <w:spacing w:val="2"/>
          <w:sz w:val="28"/>
          <w:szCs w:val="28"/>
          <w:shd w:val="clear" w:color="auto" w:fill="FFFFFF"/>
          <w:lang w:val="kk-KZ"/>
        </w:rPr>
        <w:t xml:space="preserve"> тармақша</w:t>
      </w:r>
      <w:r w:rsidR="00014815" w:rsidRPr="00304C6D">
        <w:rPr>
          <w:rFonts w:ascii="Times New Roman" w:hAnsi="Times New Roman" w:cs="Times New Roman"/>
          <w:spacing w:val="2"/>
          <w:sz w:val="28"/>
          <w:szCs w:val="28"/>
          <w:shd w:val="clear" w:color="auto" w:fill="FFFFFF"/>
          <w:lang w:val="kk-KZ"/>
        </w:rPr>
        <w:t>лар</w:t>
      </w:r>
      <w:r w:rsidRPr="00304C6D">
        <w:rPr>
          <w:rFonts w:ascii="Times New Roman" w:hAnsi="Times New Roman" w:cs="Times New Roman"/>
          <w:spacing w:val="2"/>
          <w:sz w:val="28"/>
          <w:szCs w:val="28"/>
          <w:shd w:val="clear" w:color="auto" w:fill="FFFFFF"/>
          <w:lang w:val="kk-KZ"/>
        </w:rPr>
        <w:t>мен толықтырылсын:</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304C6D">
        <w:rPr>
          <w:rFonts w:ascii="Times New Roman" w:hAnsi="Times New Roman" w:cs="Times New Roman"/>
          <w:sz w:val="28"/>
          <w:szCs w:val="28"/>
          <w:lang w:val="kk-KZ"/>
        </w:rPr>
        <w:t>«20-4) маркет мейкер</w:t>
      </w:r>
      <w:r w:rsidRPr="00304C6D">
        <w:rPr>
          <w:rFonts w:ascii="Times New Roman" w:eastAsia="Times New Roman" w:hAnsi="Times New Roman" w:cs="Times New Roman"/>
          <w:color w:val="000000"/>
          <w:sz w:val="28"/>
          <w:szCs w:val="28"/>
          <w:lang w:val="kk-KZ"/>
        </w:rPr>
        <w:t xml:space="preserve"> – </w:t>
      </w:r>
      <w:r w:rsidRPr="00304C6D">
        <w:rPr>
          <w:rFonts w:ascii="Times New Roman" w:hAnsi="Times New Roman" w:cs="Times New Roman"/>
          <w:sz w:val="28"/>
          <w:szCs w:val="28"/>
          <w:lang w:val="kk-KZ"/>
        </w:rPr>
        <w:t>ба</w:t>
      </w:r>
      <w:r w:rsidRPr="00304C6D">
        <w:rPr>
          <w:rFonts w:ascii="Times New Roman" w:hAnsi="Times New Roman" w:cs="Times New Roman"/>
          <w:spacing w:val="2"/>
          <w:sz w:val="28"/>
          <w:szCs w:val="28"/>
          <w:shd w:val="clear" w:color="auto" w:fill="FFFFFF"/>
          <w:lang w:val="kk-KZ"/>
        </w:rPr>
        <w:t>ға белгіленімдерді</w:t>
      </w:r>
      <w:r w:rsidRPr="00304C6D">
        <w:rPr>
          <w:rFonts w:ascii="Times New Roman" w:hAnsi="Times New Roman" w:cs="Times New Roman"/>
          <w:sz w:val="28"/>
          <w:szCs w:val="28"/>
          <w:lang w:val="kk-KZ"/>
        </w:rPr>
        <w:t xml:space="preserve"> күнделікті қою </w:t>
      </w:r>
      <w:r w:rsidRPr="00304C6D">
        <w:rPr>
          <w:rFonts w:ascii="Times New Roman" w:hAnsi="Times New Roman" w:cs="Times New Roman"/>
          <w:color w:val="000000" w:themeColor="text1"/>
          <w:sz w:val="28"/>
          <w:szCs w:val="24"/>
          <w:lang w:val="kk-KZ"/>
        </w:rPr>
        <w:t>және тауардың белгілі бір ең аз көлемін сатып алу және сату бойынша міндеттемелерді қабылдау</w:t>
      </w:r>
      <w:r w:rsidRPr="00304C6D">
        <w:rPr>
          <w:rFonts w:ascii="Times New Roman" w:hAnsi="Times New Roman" w:cs="Times New Roman"/>
          <w:b/>
          <w:color w:val="000000" w:themeColor="text1"/>
          <w:sz w:val="28"/>
          <w:szCs w:val="24"/>
          <w:lang w:val="kk-KZ"/>
        </w:rPr>
        <w:t xml:space="preserve"> </w:t>
      </w:r>
      <w:r w:rsidRPr="00304C6D">
        <w:rPr>
          <w:rFonts w:ascii="Times New Roman" w:hAnsi="Times New Roman" w:cs="Times New Roman"/>
          <w:sz w:val="28"/>
          <w:szCs w:val="28"/>
          <w:lang w:val="kk-KZ"/>
        </w:rPr>
        <w:t>арқылы биржалық нарықтың өтімділігін қалыптастыратын және ұстап тұратын заңды тұлға</w:t>
      </w:r>
      <w:r w:rsidRPr="00304C6D">
        <w:rPr>
          <w:rFonts w:ascii="Times New Roman" w:hAnsi="Times New Roman" w:cs="Times New Roman"/>
          <w:bCs/>
          <w:sz w:val="28"/>
          <w:szCs w:val="28"/>
          <w:lang w:val="kk-KZ"/>
        </w:rPr>
        <w:t>;»;</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«22) сауда лоты </w:t>
      </w:r>
      <w:r w:rsidRPr="00304C6D">
        <w:rPr>
          <w:rFonts w:ascii="Times New Roman" w:eastAsia="Times New Roman" w:hAnsi="Times New Roman" w:cs="Times New Roman"/>
          <w:color w:val="000000"/>
          <w:sz w:val="28"/>
          <w:szCs w:val="28"/>
          <w:lang w:val="kk-KZ"/>
        </w:rPr>
        <w:t>–</w:t>
      </w:r>
      <w:r w:rsidRPr="00304C6D">
        <w:rPr>
          <w:rFonts w:ascii="Times New Roman" w:hAnsi="Times New Roman" w:cs="Times New Roman"/>
          <w:spacing w:val="2"/>
          <w:sz w:val="28"/>
          <w:szCs w:val="28"/>
          <w:shd w:val="clear" w:color="auto" w:fill="FFFFFF"/>
          <w:lang w:val="kk-KZ"/>
        </w:rPr>
        <w:t xml:space="preserve"> биржалық тауарды сатуға (сатып алуға) арналған өтінімде көрсетілген биржалық тауардың саны оған еселенуге тиіс биржалық тауардың ең аз саны;»;</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 4-бапта:</w:t>
      </w:r>
    </w:p>
    <w:p w:rsidR="00244995" w:rsidRPr="00304C6D" w:rsidRDefault="00244995" w:rsidP="00244995">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2-1) </w:t>
      </w:r>
      <w:r w:rsidR="00014815" w:rsidRPr="00304C6D">
        <w:rPr>
          <w:rFonts w:ascii="Times New Roman" w:hAnsi="Times New Roman" w:cs="Times New Roman"/>
          <w:bCs/>
          <w:sz w:val="28"/>
          <w:szCs w:val="28"/>
          <w:lang w:val="kk-KZ"/>
        </w:rPr>
        <w:t xml:space="preserve">және </w:t>
      </w:r>
      <w:r w:rsidR="00014815" w:rsidRPr="00304C6D">
        <w:rPr>
          <w:rFonts w:ascii="Times New Roman" w:hAnsi="Times New Roman" w:cs="Times New Roman"/>
          <w:spacing w:val="2"/>
          <w:sz w:val="28"/>
          <w:szCs w:val="28"/>
          <w:shd w:val="clear" w:color="auto" w:fill="FFFFFF"/>
          <w:lang w:val="kk-KZ"/>
        </w:rPr>
        <w:t xml:space="preserve">6-1) </w:t>
      </w:r>
      <w:r w:rsidRPr="00304C6D">
        <w:rPr>
          <w:rFonts w:ascii="Times New Roman" w:hAnsi="Times New Roman" w:cs="Times New Roman"/>
          <w:spacing w:val="2"/>
          <w:sz w:val="28"/>
          <w:szCs w:val="28"/>
          <w:shd w:val="clear" w:color="auto" w:fill="FFFFFF"/>
          <w:lang w:val="kk-KZ"/>
        </w:rPr>
        <w:t>тармақша</w:t>
      </w:r>
      <w:r w:rsidR="00014815" w:rsidRPr="00304C6D">
        <w:rPr>
          <w:rFonts w:ascii="Times New Roman" w:hAnsi="Times New Roman" w:cs="Times New Roman"/>
          <w:spacing w:val="2"/>
          <w:sz w:val="28"/>
          <w:szCs w:val="28"/>
          <w:shd w:val="clear" w:color="auto" w:fill="FFFFFF"/>
          <w:lang w:val="kk-KZ"/>
        </w:rPr>
        <w:t>лар</w:t>
      </w:r>
      <w:r w:rsidRPr="00304C6D">
        <w:rPr>
          <w:rFonts w:ascii="Times New Roman" w:hAnsi="Times New Roman" w:cs="Times New Roman"/>
          <w:spacing w:val="2"/>
          <w:sz w:val="28"/>
          <w:szCs w:val="28"/>
          <w:shd w:val="clear" w:color="auto" w:fill="FFFFFF"/>
          <w:lang w:val="kk-KZ"/>
        </w:rPr>
        <w:t xml:space="preserve"> мынадай редакцияда жазылсын: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bCs/>
          <w:sz w:val="28"/>
          <w:szCs w:val="28"/>
          <w:lang w:val="kk-KZ"/>
        </w:rPr>
        <w:t>«2-1)</w:t>
      </w:r>
      <w:r w:rsidR="00014815" w:rsidRPr="00304C6D">
        <w:rPr>
          <w:rFonts w:ascii="Times New Roman" w:hAnsi="Times New Roman" w:cs="Times New Roman"/>
          <w:bCs/>
          <w:sz w:val="28"/>
          <w:szCs w:val="28"/>
          <w:lang w:val="kk-KZ"/>
        </w:rPr>
        <w:t xml:space="preserve"> </w:t>
      </w:r>
      <w:r w:rsidRPr="00304C6D">
        <w:rPr>
          <w:rFonts w:ascii="Times New Roman" w:hAnsi="Times New Roman" w:cs="Times New Roman"/>
          <w:bCs/>
          <w:sz w:val="28"/>
          <w:szCs w:val="28"/>
          <w:lang w:val="kk-KZ"/>
        </w:rPr>
        <w:t>биржалық сауда қағидаларын бекітеді;»;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«6-1) тауар биржасында брокерлерді және (немесе) дилерлерді аккредиттеу қағидаларын бекітеді;»;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мынадай мазмұндағы 10-3)</w:t>
      </w:r>
      <w:r w:rsidRPr="00304C6D">
        <w:rPr>
          <w:rFonts w:ascii="Times New Roman" w:hAnsi="Times New Roman" w:cs="Times New Roman"/>
          <w:sz w:val="28"/>
          <w:szCs w:val="28"/>
          <w:lang w:val="kk-KZ"/>
        </w:rPr>
        <w:t xml:space="preserve"> 10-4), 10-5) және 10-6)</w:t>
      </w:r>
      <w:r w:rsidRPr="00304C6D">
        <w:rPr>
          <w:rFonts w:ascii="Times New Roman" w:hAnsi="Times New Roman" w:cs="Times New Roman"/>
          <w:spacing w:val="2"/>
          <w:sz w:val="28"/>
          <w:szCs w:val="28"/>
          <w:shd w:val="clear" w:color="auto" w:fill="FFFFFF"/>
          <w:lang w:val="kk-KZ"/>
        </w:rPr>
        <w:t xml:space="preserve"> тармақшалармен толықтырылсын: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«10-3) биржалық сауда қағидаларында көзделген жағдайларда ауылшаруашылық өнімдерін қоспағанда, бір сауда сессиясында сауда лотының ең жоғары мөлшерін белгілейді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10-4) қызметтің кіші түрлері бойынша тауар биржаларының тізілімін жүргізеді;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10-5) маркет мейкерлердің тізілімін жүргізеді, сондай-ақ оларды өзінің интернет-ресурсында орналастырады;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10-6) биржалық тауарлар тізбесі шеңберінде сауда-саттық бойынша биржалық алымның ең аз мөлшерін белгілейді;»;</w:t>
      </w:r>
    </w:p>
    <w:p w:rsidR="00014815" w:rsidRPr="00304C6D" w:rsidRDefault="00244995" w:rsidP="0001481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3) 6-бапт</w:t>
      </w:r>
      <w:r w:rsidR="00014815" w:rsidRPr="00304C6D">
        <w:rPr>
          <w:rFonts w:ascii="Times New Roman" w:hAnsi="Times New Roman" w:cs="Times New Roman"/>
          <w:spacing w:val="2"/>
          <w:sz w:val="28"/>
          <w:szCs w:val="28"/>
          <w:shd w:val="clear" w:color="auto" w:fill="FFFFFF"/>
          <w:lang w:val="kk-KZ"/>
        </w:rPr>
        <w:t>ың 1-тармақ және 4-тармақ мынадай редакцияда жазылсын: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 Акционерлік қоғам ұйымдық-құқықтық нысанында құрылған, тауар биржасының сауда жүйесін пайдалана отырып, сауда-саттықты тікелей өткізу арқылы оларды ұйымдастырушылық және техникалық қамтамасыз етуді жүзеге асыратын заңды тұлға тауар биржасы болып табылады.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Тауар биржасы сауда-саттықты биржалық сауданың белгіленген қағидалары бойынша өткізуді қамтамасыз етеді.»;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«4. Тауар биржасының жарғылық капиталы: </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биржалық тауарлармен сауда-саттықты жүзеге асыратын кіші қызмет </w:t>
      </w:r>
      <w:r w:rsidRPr="00304C6D">
        <w:rPr>
          <w:rFonts w:ascii="Times New Roman" w:hAnsi="Times New Roman" w:cs="Times New Roman"/>
          <w:spacing w:val="2"/>
          <w:sz w:val="28"/>
          <w:szCs w:val="28"/>
          <w:shd w:val="clear" w:color="auto" w:fill="FFFFFF"/>
          <w:lang w:val="kk-KZ"/>
        </w:rPr>
        <w:lastRenderedPageBreak/>
        <w:t>түрі үшін (бірінші кіші түр</w:t>
      </w:r>
      <w:r w:rsidRPr="00304C6D">
        <w:rPr>
          <w:rFonts w:ascii="Times New Roman" w:hAnsi="Times New Roman" w:cs="Times New Roman"/>
          <w:sz w:val="28"/>
          <w:szCs w:val="28"/>
          <w:lang w:val="kk-KZ"/>
        </w:rPr>
        <w:t xml:space="preserve">) – </w:t>
      </w:r>
      <w:r w:rsidRPr="00304C6D">
        <w:rPr>
          <w:rFonts w:ascii="Times New Roman" w:hAnsi="Times New Roman" w:cs="Times New Roman"/>
          <w:spacing w:val="2"/>
          <w:sz w:val="28"/>
          <w:szCs w:val="28"/>
          <w:shd w:val="clear" w:color="auto" w:fill="FFFFFF"/>
          <w:lang w:val="kk-KZ"/>
        </w:rPr>
        <w:t>тиісті қаржы жылына арналған республикалық бюджет туралы Қазақстан Республикасының Заңында белгіленген айлық есептік көрсеткіштің кемінде жеті жүз мың еселенген мөлшерін;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стандартталмаған тауарлармен ғана сауда-саттықты жүзеге асыратын қызметтің кіші түрі үшін (екінші кіші түр)</w:t>
      </w:r>
      <w:r w:rsidRPr="00304C6D">
        <w:rPr>
          <w:rFonts w:ascii="Times New Roman" w:hAnsi="Times New Roman" w:cs="Times New Roman"/>
          <w:sz w:val="28"/>
          <w:szCs w:val="28"/>
          <w:lang w:val="kk-KZ"/>
        </w:rPr>
        <w:t xml:space="preserve"> – </w:t>
      </w:r>
      <w:r w:rsidRPr="00304C6D">
        <w:rPr>
          <w:rFonts w:ascii="Times New Roman" w:hAnsi="Times New Roman" w:cs="Times New Roman"/>
          <w:spacing w:val="2"/>
          <w:sz w:val="28"/>
          <w:szCs w:val="28"/>
          <w:shd w:val="clear" w:color="auto" w:fill="FFFFFF"/>
          <w:lang w:val="kk-KZ"/>
        </w:rPr>
        <w:t>тиісті қаржы жылына арналған республикалық бюджет туралы Қазақстан Республикасының Заңында белгіленген айлық есептік көрсеткіштің кемінде үш жүз мың еселенген мөлшерін құрайды.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Тауар биржалары жарғылық капиталды жүз пайыз ақшалай баламада қалыптастырады.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Ақшалай баламада қалыптастырылған жарғылық капитал тауар биржасының арнайы банктік шотындағы төмендемейтін ақшалай қалдық болып табылады.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Сауда-саттық сомасы тиісті қаржы жылына арналған республикалық бюджет туралы Қазақстан Республикасының Заңында белгіленген айлық есептік көрсеткіштің жеті мың еселенген мөлшеріне дейін болған кезде жер қойнауын пайдаланушылардың екінші кіші түрдің тауар биржалары арқылы брокерсіз сауда-саттық жүргізуге құқығы бар.»;</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4) 10-бап мынадай редакцияда</w:t>
      </w:r>
      <w:r w:rsidRPr="00304C6D">
        <w:rPr>
          <w:rFonts w:ascii="Times New Roman" w:hAnsi="Times New Roman" w:cs="Times New Roman"/>
          <w:spacing w:val="2"/>
          <w:sz w:val="28"/>
          <w:szCs w:val="28"/>
          <w:shd w:val="clear" w:color="auto" w:fill="FFFFFF"/>
          <w:lang w:val="kk-KZ"/>
        </w:rPr>
        <w:t xml:space="preserve"> жазылсын: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2"/>
          <w:sz w:val="28"/>
          <w:szCs w:val="28"/>
          <w:shd w:val="clear" w:color="auto" w:fill="FFFFFF"/>
          <w:lang w:val="kk-KZ"/>
        </w:rPr>
        <w:t xml:space="preserve">«10-бап. Биржалық сауда </w:t>
      </w:r>
      <w:r w:rsidRPr="00304C6D">
        <w:rPr>
          <w:rFonts w:ascii="Times New Roman" w:hAnsi="Times New Roman" w:cs="Times New Roman"/>
          <w:bCs/>
          <w:sz w:val="28"/>
          <w:szCs w:val="28"/>
          <w:lang w:val="kk-KZ"/>
        </w:rPr>
        <w:t>қағидалары</w:t>
      </w:r>
      <w:r w:rsidRPr="00304C6D">
        <w:rPr>
          <w:rFonts w:ascii="Times New Roman" w:hAnsi="Times New Roman" w:cs="Times New Roman"/>
          <w:sz w:val="28"/>
          <w:szCs w:val="28"/>
          <w:lang w:val="kk-KZ"/>
        </w:rPr>
        <w:t xml:space="preserve"> </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 xml:space="preserve">1. </w:t>
      </w:r>
      <w:r w:rsidRPr="00304C6D">
        <w:rPr>
          <w:rFonts w:ascii="Times New Roman" w:hAnsi="Times New Roman" w:cs="Times New Roman"/>
          <w:bCs/>
          <w:sz w:val="28"/>
          <w:szCs w:val="28"/>
          <w:lang w:val="kk-KZ"/>
        </w:rPr>
        <w:t>Биржалық сауда қағидалары биржалық тауарлармен биржалық мәмілелер жасау кезінде биржалық саудаға қатысушылар қызметінің тәртібін айқындайды</w:t>
      </w:r>
      <w:bookmarkStart w:id="0" w:name="z202"/>
      <w:r w:rsidRPr="00304C6D">
        <w:rPr>
          <w:rFonts w:ascii="Times New Roman" w:hAnsi="Times New Roman" w:cs="Times New Roman"/>
          <w:bCs/>
          <w:sz w:val="28"/>
          <w:szCs w:val="28"/>
          <w:lang w:val="kk-KZ"/>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 Биржалық сауда қағидалары: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 тауар биржасының мүшелерін, маркет мейкерлерді аккредиттеу, оларды аккредиттеуді тоқтата тұру және тоқтату шарттары мен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w:t>
      </w:r>
      <w:r w:rsidR="00244995" w:rsidRPr="00304C6D">
        <w:rPr>
          <w:rFonts w:ascii="Times New Roman" w:hAnsi="Times New Roman" w:cs="Times New Roman"/>
          <w:spacing w:val="2"/>
          <w:sz w:val="28"/>
          <w:szCs w:val="28"/>
          <w:shd w:val="clear" w:color="auto" w:fill="FFFFFF"/>
          <w:lang w:val="kk-KZ"/>
        </w:rPr>
        <w:t>) клиенттерді биржалық сауда-саттыққа біржолғы келушілер ретінде тіркеу шарттары мен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1" w:name="z70"/>
      <w:r w:rsidRPr="00304C6D">
        <w:rPr>
          <w:rFonts w:ascii="Times New Roman" w:hAnsi="Times New Roman" w:cs="Times New Roman"/>
          <w:spacing w:val="2"/>
          <w:sz w:val="28"/>
          <w:szCs w:val="28"/>
          <w:shd w:val="clear" w:color="auto" w:fill="FFFFFF"/>
          <w:lang w:val="kk-KZ"/>
        </w:rPr>
        <w:t>3</w:t>
      </w:r>
      <w:r w:rsidR="00244995" w:rsidRPr="00304C6D">
        <w:rPr>
          <w:rFonts w:ascii="Times New Roman" w:hAnsi="Times New Roman" w:cs="Times New Roman"/>
          <w:spacing w:val="2"/>
          <w:sz w:val="28"/>
          <w:szCs w:val="28"/>
          <w:shd w:val="clear" w:color="auto" w:fill="FFFFFF"/>
          <w:lang w:val="kk-KZ"/>
        </w:rPr>
        <w:t>) осы Заңның 15-1-бабында белгіленген сауда режимдерінде биржалық сауда-саттықты өткізу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2" w:name="z174"/>
      <w:bookmarkEnd w:id="1"/>
      <w:r w:rsidRPr="00304C6D">
        <w:rPr>
          <w:rFonts w:ascii="Times New Roman" w:hAnsi="Times New Roman" w:cs="Times New Roman"/>
          <w:spacing w:val="2"/>
          <w:sz w:val="28"/>
          <w:szCs w:val="28"/>
          <w:shd w:val="clear" w:color="auto" w:fill="FFFFFF"/>
          <w:lang w:val="kk-KZ"/>
        </w:rPr>
        <w:t>4</w:t>
      </w:r>
      <w:r w:rsidR="00244995" w:rsidRPr="00304C6D">
        <w:rPr>
          <w:rFonts w:ascii="Times New Roman" w:hAnsi="Times New Roman" w:cs="Times New Roman"/>
          <w:spacing w:val="2"/>
          <w:sz w:val="28"/>
          <w:szCs w:val="28"/>
          <w:shd w:val="clear" w:color="auto" w:fill="FFFFFF"/>
          <w:lang w:val="kk-KZ"/>
        </w:rPr>
        <w:t>) биржалық сауда-саттықты мерзімді келісімшарттармен өткізу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3" w:name="z71"/>
      <w:bookmarkEnd w:id="2"/>
      <w:r w:rsidRPr="00304C6D">
        <w:rPr>
          <w:rFonts w:ascii="Times New Roman" w:hAnsi="Times New Roman" w:cs="Times New Roman"/>
          <w:spacing w:val="2"/>
          <w:sz w:val="28"/>
          <w:szCs w:val="28"/>
          <w:shd w:val="clear" w:color="auto" w:fill="FFFFFF"/>
          <w:lang w:val="kk-KZ"/>
        </w:rPr>
        <w:t>5</w:t>
      </w:r>
      <w:r w:rsidR="00244995" w:rsidRPr="00304C6D">
        <w:rPr>
          <w:rFonts w:ascii="Times New Roman" w:hAnsi="Times New Roman" w:cs="Times New Roman"/>
          <w:spacing w:val="2"/>
          <w:sz w:val="28"/>
          <w:szCs w:val="28"/>
          <w:shd w:val="clear" w:color="auto" w:fill="FFFFFF"/>
          <w:lang w:val="kk-KZ"/>
        </w:rPr>
        <w:t xml:space="preserve">) биржалық тауарлар тізбесіне енгізілген жекелеген тауар түрлерімен биржалық сауда-саттық өткізуге (биржалық мәмілелер жасауға) қойылатын ерекше шарттарды (сауда режимін, бір сауда сессиясында лоттың ең жоғары мөлшерін, баға өтінімдерінің ауқымын, өткізілетін тауардың ай сайынғы (тоқсан сайынғы) көлемін, биржалық тауарға ақы төлеу және оны жеткізу </w:t>
      </w:r>
      <w:r w:rsidR="00244995" w:rsidRPr="00304C6D">
        <w:rPr>
          <w:rFonts w:ascii="Times New Roman" w:hAnsi="Times New Roman" w:cs="Times New Roman"/>
          <w:spacing w:val="2"/>
          <w:sz w:val="28"/>
          <w:szCs w:val="28"/>
          <w:shd w:val="clear" w:color="auto" w:fill="FFFFFF"/>
          <w:lang w:val="kk-KZ"/>
        </w:rPr>
        <w:br/>
        <w:t>(тиеп-жөнелту) фактісін растайтын құжаттардың болуын және өзге де шарттарды);</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6</w:t>
      </w:r>
      <w:r w:rsidR="00244995" w:rsidRPr="00304C6D">
        <w:rPr>
          <w:rFonts w:ascii="Times New Roman" w:hAnsi="Times New Roman" w:cs="Times New Roman"/>
          <w:spacing w:val="2"/>
          <w:sz w:val="28"/>
          <w:szCs w:val="28"/>
          <w:shd w:val="clear" w:color="auto" w:fill="FFFFFF"/>
          <w:lang w:val="kk-KZ"/>
        </w:rPr>
        <w:t>) биржалық қамтамасыз ету мөлшерін айқындау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7</w:t>
      </w:r>
      <w:r w:rsidR="00244995" w:rsidRPr="00304C6D">
        <w:rPr>
          <w:rFonts w:ascii="Times New Roman" w:hAnsi="Times New Roman" w:cs="Times New Roman"/>
          <w:spacing w:val="2"/>
          <w:sz w:val="28"/>
          <w:szCs w:val="28"/>
          <w:shd w:val="clear" w:color="auto" w:fill="FFFFFF"/>
          <w:lang w:val="kk-KZ"/>
        </w:rPr>
        <w:t xml:space="preserve">) биржалық сауда-саттықта тауарлармен жасалған мәмілелер бойынша есеп айырысуды жүзеге асыру тәртібін; </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4" w:name="z247"/>
      <w:bookmarkEnd w:id="3"/>
      <w:r w:rsidRPr="00304C6D">
        <w:rPr>
          <w:rFonts w:ascii="Times New Roman" w:hAnsi="Times New Roman" w:cs="Times New Roman"/>
          <w:spacing w:val="2"/>
          <w:sz w:val="28"/>
          <w:szCs w:val="28"/>
          <w:shd w:val="clear" w:color="auto" w:fill="FFFFFF"/>
          <w:lang w:val="kk-KZ"/>
        </w:rPr>
        <w:t>8</w:t>
      </w:r>
      <w:r w:rsidR="00244995" w:rsidRPr="00304C6D">
        <w:rPr>
          <w:rFonts w:ascii="Times New Roman" w:hAnsi="Times New Roman" w:cs="Times New Roman"/>
          <w:spacing w:val="2"/>
          <w:sz w:val="28"/>
          <w:szCs w:val="28"/>
          <w:shd w:val="clear" w:color="auto" w:fill="FFFFFF"/>
          <w:lang w:val="kk-KZ"/>
        </w:rPr>
        <w:t xml:space="preserve">) өзін-өзі реттейтін ұйымдармен өзара іс-қимыл жасау тәртібін, сондай-ақ брокерлер мен дилерлердің биржалық мәміленің заңдылығын қамтамасыз </w:t>
      </w:r>
      <w:r w:rsidR="00244995" w:rsidRPr="00304C6D">
        <w:rPr>
          <w:rFonts w:ascii="Times New Roman" w:hAnsi="Times New Roman" w:cs="Times New Roman"/>
          <w:spacing w:val="2"/>
          <w:sz w:val="28"/>
          <w:szCs w:val="28"/>
          <w:shd w:val="clear" w:color="auto" w:fill="FFFFFF"/>
          <w:lang w:val="kk-KZ"/>
        </w:rPr>
        <w:lastRenderedPageBreak/>
        <w:t>етуін;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5" w:name="z72"/>
      <w:bookmarkEnd w:id="4"/>
      <w:r w:rsidRPr="00304C6D">
        <w:rPr>
          <w:rFonts w:ascii="Times New Roman" w:hAnsi="Times New Roman" w:cs="Times New Roman"/>
          <w:spacing w:val="2"/>
          <w:sz w:val="28"/>
          <w:szCs w:val="28"/>
          <w:shd w:val="clear" w:color="auto" w:fill="FFFFFF"/>
          <w:lang w:val="kk-KZ"/>
        </w:rPr>
        <w:t>9</w:t>
      </w:r>
      <w:r w:rsidR="00244995" w:rsidRPr="00304C6D">
        <w:rPr>
          <w:rFonts w:ascii="Times New Roman" w:hAnsi="Times New Roman" w:cs="Times New Roman"/>
          <w:spacing w:val="2"/>
          <w:sz w:val="28"/>
          <w:szCs w:val="28"/>
          <w:shd w:val="clear" w:color="auto" w:fill="FFFFFF"/>
          <w:lang w:val="kk-KZ"/>
        </w:rPr>
        <w:t xml:space="preserve">) тауар биржасындағы сауда-саттықты тоқтата тұру және қайта бастау шарттары мен тәртібін; </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6" w:name="z73"/>
      <w:bookmarkEnd w:id="5"/>
      <w:r w:rsidRPr="00304C6D">
        <w:rPr>
          <w:rFonts w:ascii="Times New Roman" w:hAnsi="Times New Roman" w:cs="Times New Roman"/>
          <w:spacing w:val="2"/>
          <w:sz w:val="28"/>
          <w:szCs w:val="28"/>
          <w:shd w:val="clear" w:color="auto" w:fill="FFFFFF"/>
          <w:lang w:val="kk-KZ"/>
        </w:rPr>
        <w:t>10</w:t>
      </w:r>
      <w:r w:rsidR="00244995" w:rsidRPr="00304C6D">
        <w:rPr>
          <w:rFonts w:ascii="Times New Roman" w:hAnsi="Times New Roman" w:cs="Times New Roman"/>
          <w:spacing w:val="2"/>
          <w:sz w:val="28"/>
          <w:szCs w:val="28"/>
          <w:shd w:val="clear" w:color="auto" w:fill="FFFFFF"/>
          <w:lang w:val="kk-KZ"/>
        </w:rPr>
        <w:t xml:space="preserve">) биржалық төрелікті қалыптастыру және қызметін ұйымдастыру тәртібін, сондай-ақ биржалық тауарлармен биржалық мәмілелер жасасуға байланысты дауларды шешу тетіктерін; </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7" w:name="z74"/>
      <w:bookmarkEnd w:id="6"/>
      <w:r w:rsidRPr="00304C6D">
        <w:rPr>
          <w:rFonts w:ascii="Times New Roman" w:hAnsi="Times New Roman" w:cs="Times New Roman"/>
          <w:spacing w:val="2"/>
          <w:sz w:val="28"/>
          <w:szCs w:val="28"/>
          <w:shd w:val="clear" w:color="auto" w:fill="FFFFFF"/>
          <w:lang w:val="kk-KZ"/>
        </w:rPr>
        <w:t>11</w:t>
      </w:r>
      <w:r w:rsidR="00244995" w:rsidRPr="00304C6D">
        <w:rPr>
          <w:rFonts w:ascii="Times New Roman" w:hAnsi="Times New Roman" w:cs="Times New Roman"/>
          <w:spacing w:val="2"/>
          <w:sz w:val="28"/>
          <w:szCs w:val="28"/>
          <w:shd w:val="clear" w:color="auto" w:fill="FFFFFF"/>
          <w:lang w:val="kk-KZ"/>
        </w:rPr>
        <w:t xml:space="preserve">) биржалық сауда жөніндегі құжаттарды қабылдау (бекіту) тәртібін; </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8" w:name="z75"/>
      <w:bookmarkEnd w:id="7"/>
      <w:r w:rsidRPr="00304C6D">
        <w:rPr>
          <w:rFonts w:ascii="Times New Roman" w:hAnsi="Times New Roman" w:cs="Times New Roman"/>
          <w:sz w:val="28"/>
          <w:szCs w:val="28"/>
          <w:lang w:val="kk-KZ"/>
        </w:rPr>
        <w:t>12</w:t>
      </w:r>
      <w:r w:rsidR="00244995" w:rsidRPr="00304C6D">
        <w:rPr>
          <w:rFonts w:ascii="Times New Roman" w:hAnsi="Times New Roman" w:cs="Times New Roman"/>
          <w:sz w:val="28"/>
          <w:szCs w:val="28"/>
          <w:lang w:val="kk-KZ"/>
        </w:rPr>
        <w:t xml:space="preserve">) </w:t>
      </w:r>
      <w:r w:rsidR="00244995" w:rsidRPr="00304C6D">
        <w:rPr>
          <w:rFonts w:ascii="Times New Roman" w:hAnsi="Times New Roman" w:cs="Times New Roman"/>
          <w:color w:val="000000"/>
          <w:sz w:val="28"/>
          <w:szCs w:val="28"/>
          <w:lang w:val="kk-KZ"/>
        </w:rPr>
        <w:t>тауар биржасында биржалық тауарлармен биржалық мәмілелерді есепке алу және тіркеу, сондай-ақ стандартталған тауарлармен биржадан тыс мәмілелерді тіркеу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9" w:name="z200"/>
      <w:bookmarkEnd w:id="8"/>
      <w:r w:rsidRPr="00304C6D">
        <w:rPr>
          <w:rFonts w:ascii="Times New Roman" w:hAnsi="Times New Roman" w:cs="Times New Roman"/>
          <w:spacing w:val="2"/>
          <w:sz w:val="28"/>
          <w:szCs w:val="28"/>
          <w:shd w:val="clear" w:color="auto" w:fill="FFFFFF"/>
          <w:lang w:val="kk-KZ"/>
        </w:rPr>
        <w:t>13</w:t>
      </w:r>
      <w:r w:rsidR="00244995" w:rsidRPr="00304C6D">
        <w:rPr>
          <w:rFonts w:ascii="Times New Roman" w:hAnsi="Times New Roman" w:cs="Times New Roman"/>
          <w:spacing w:val="2"/>
          <w:sz w:val="28"/>
          <w:szCs w:val="28"/>
          <w:shd w:val="clear" w:color="auto" w:fill="FFFFFF"/>
          <w:lang w:val="kk-KZ"/>
        </w:rPr>
        <w:t>) биржалық алым мөлшерін қалыптастыру және өтінімдерді қамтамасыз ету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14</w:t>
      </w:r>
      <w:r w:rsidR="00244995" w:rsidRPr="00304C6D">
        <w:rPr>
          <w:rFonts w:ascii="Times New Roman" w:hAnsi="Times New Roman" w:cs="Times New Roman"/>
          <w:spacing w:val="2"/>
          <w:sz w:val="28"/>
          <w:szCs w:val="28"/>
          <w:shd w:val="clear" w:color="auto" w:fill="FFFFFF"/>
          <w:lang w:val="kk-KZ"/>
        </w:rPr>
        <w:t>) тауар биржасының уәкілетті органға есептерді ұсыну тәртібін;</w:t>
      </w:r>
    </w:p>
    <w:p w:rsidR="00244995" w:rsidRPr="00304C6D" w:rsidRDefault="005A3C18"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bookmarkStart w:id="10" w:name="z201"/>
      <w:bookmarkEnd w:id="9"/>
      <w:r w:rsidRPr="00304C6D">
        <w:rPr>
          <w:rFonts w:ascii="Times New Roman" w:hAnsi="Times New Roman" w:cs="Times New Roman"/>
          <w:spacing w:val="2"/>
          <w:sz w:val="28"/>
          <w:szCs w:val="28"/>
          <w:shd w:val="clear" w:color="auto" w:fill="FFFFFF"/>
          <w:lang w:val="kk-KZ"/>
        </w:rPr>
        <w:t>15</w:t>
      </w:r>
      <w:r w:rsidR="00244995" w:rsidRPr="00304C6D">
        <w:rPr>
          <w:rFonts w:ascii="Times New Roman" w:hAnsi="Times New Roman" w:cs="Times New Roman"/>
          <w:spacing w:val="2"/>
          <w:sz w:val="28"/>
          <w:szCs w:val="28"/>
          <w:shd w:val="clear" w:color="auto" w:fill="FFFFFF"/>
          <w:lang w:val="kk-KZ"/>
        </w:rPr>
        <w:t>) тауар биржасы арқылы мемлекеттік және өзге де сатып алуды өткізу тәртібін;</w:t>
      </w:r>
    </w:p>
    <w:bookmarkEnd w:id="10"/>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w:t>
      </w:r>
      <w:r w:rsidR="005A3C18" w:rsidRPr="00304C6D">
        <w:rPr>
          <w:rFonts w:ascii="Times New Roman" w:hAnsi="Times New Roman" w:cs="Times New Roman"/>
          <w:spacing w:val="2"/>
          <w:sz w:val="28"/>
          <w:szCs w:val="28"/>
          <w:shd w:val="clear" w:color="auto" w:fill="FFFFFF"/>
          <w:lang w:val="kk-KZ"/>
        </w:rPr>
        <w:t>6</w:t>
      </w:r>
      <w:r w:rsidRPr="00304C6D">
        <w:rPr>
          <w:rFonts w:ascii="Times New Roman" w:hAnsi="Times New Roman" w:cs="Times New Roman"/>
          <w:spacing w:val="2"/>
          <w:sz w:val="28"/>
          <w:szCs w:val="28"/>
          <w:shd w:val="clear" w:color="auto" w:fill="FFFFFF"/>
          <w:lang w:val="kk-KZ"/>
        </w:rPr>
        <w:t xml:space="preserve">) өткізілетін сауда-саттық туралы ақпаратты тауар биржасының интернет-ресурсында орналастыру тәртібін қамтиды. </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bCs/>
          <w:color w:val="000000"/>
          <w:sz w:val="28"/>
          <w:szCs w:val="28"/>
          <w:lang w:val="kk-KZ"/>
        </w:rPr>
        <w:t>3. Биржалық сауда қағидаларында реттелмеген және қосымша регламенттеуді талап ететін биржалық тауарлардың сауда-саттығын ұйымдастыруға және өткізуге байланысты ұйымдық-техникалық</w:t>
      </w:r>
      <w:r w:rsidRPr="00304C6D">
        <w:rPr>
          <w:rFonts w:ascii="Times New Roman" w:hAnsi="Times New Roman" w:cs="Times New Roman"/>
          <w:b/>
          <w:bCs/>
          <w:color w:val="000000"/>
          <w:sz w:val="24"/>
          <w:szCs w:val="24"/>
          <w:lang w:val="kk-KZ"/>
        </w:rPr>
        <w:t xml:space="preserve"> </w:t>
      </w:r>
      <w:r w:rsidRPr="00304C6D">
        <w:rPr>
          <w:rFonts w:ascii="Times New Roman" w:hAnsi="Times New Roman" w:cs="Times New Roman"/>
          <w:bCs/>
          <w:color w:val="000000"/>
          <w:sz w:val="28"/>
          <w:szCs w:val="28"/>
          <w:lang w:val="kk-KZ"/>
        </w:rPr>
        <w:t>мәселелер бойынша тауар биржасы тиісті ішкі нормативтік құжаттарды бекітуге құқылы.</w:t>
      </w:r>
      <w:r w:rsidRPr="00304C6D">
        <w:rPr>
          <w:rFonts w:ascii="Times New Roman" w:hAnsi="Times New Roman" w:cs="Times New Roman"/>
          <w:spacing w:val="2"/>
          <w:sz w:val="28"/>
          <w:szCs w:val="28"/>
          <w:shd w:val="clear" w:color="auto" w:fill="FFFFFF"/>
          <w:lang w:val="kk-KZ"/>
        </w:rPr>
        <w:t>»;</w:t>
      </w:r>
    </w:p>
    <w:bookmarkEnd w:id="0"/>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5) 11-баптың 2-тармағы алып тасталсын;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6) 13-бапта:</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2-тармақ мынадай мазмұндағы 2-5) тармақшамен толықтырылсын: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«2-5) клиенттерді биржалық сауда-саттыққа біржолғы келушілер ретінде тіркеуді;»;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2-тармақтың 5) тармақшасы алып тасталсын;</w:t>
      </w:r>
    </w:p>
    <w:p w:rsidR="00244995" w:rsidRPr="00304C6D" w:rsidRDefault="00244995" w:rsidP="00244995">
      <w:pPr>
        <w:pStyle w:val="TableParagraph"/>
        <w:shd w:val="clear" w:color="auto" w:fill="FFFFFF" w:themeFill="background1"/>
        <w:kinsoku w:val="0"/>
        <w:overflowPunct w:val="0"/>
        <w:spacing w:line="266" w:lineRule="exact"/>
        <w:ind w:firstLine="708"/>
        <w:jc w:val="both"/>
        <w:rPr>
          <w:color w:val="000000" w:themeColor="text1"/>
          <w:sz w:val="28"/>
          <w:szCs w:val="28"/>
          <w:lang w:val="kk-KZ"/>
        </w:rPr>
      </w:pPr>
      <w:r w:rsidRPr="00304C6D">
        <w:rPr>
          <w:spacing w:val="2"/>
          <w:sz w:val="28"/>
          <w:szCs w:val="28"/>
          <w:shd w:val="clear" w:color="auto" w:fill="FFFFFF"/>
          <w:lang w:val="kk-KZ"/>
        </w:rPr>
        <w:t xml:space="preserve">мынадай мазмұндағы </w:t>
      </w:r>
      <w:r w:rsidRPr="00304C6D">
        <w:rPr>
          <w:color w:val="000000" w:themeColor="text1"/>
          <w:sz w:val="28"/>
          <w:szCs w:val="28"/>
          <w:lang w:val="kk-KZ"/>
        </w:rPr>
        <w:t xml:space="preserve">5-тармақпен </w:t>
      </w:r>
      <w:r w:rsidRPr="00304C6D">
        <w:rPr>
          <w:spacing w:val="2"/>
          <w:sz w:val="28"/>
          <w:szCs w:val="28"/>
          <w:shd w:val="clear" w:color="auto" w:fill="FFFFFF"/>
          <w:lang w:val="kk-KZ"/>
        </w:rPr>
        <w:t>толықтырылсын: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color w:val="000000" w:themeColor="text1"/>
          <w:sz w:val="28"/>
          <w:szCs w:val="28"/>
          <w:lang w:val="kk-KZ"/>
        </w:rPr>
      </w:pPr>
      <w:r w:rsidRPr="00304C6D">
        <w:rPr>
          <w:rFonts w:ascii="Times New Roman" w:hAnsi="Times New Roman" w:cs="Times New Roman"/>
          <w:spacing w:val="-1"/>
          <w:sz w:val="28"/>
          <w:szCs w:val="28"/>
          <w:lang w:val="kk-KZ"/>
        </w:rPr>
        <w:t xml:space="preserve">«5. </w:t>
      </w:r>
      <w:r w:rsidRPr="00304C6D">
        <w:rPr>
          <w:rFonts w:ascii="Times New Roman" w:hAnsi="Times New Roman" w:cs="Times New Roman"/>
          <w:color w:val="000000" w:themeColor="text1"/>
          <w:sz w:val="28"/>
          <w:szCs w:val="28"/>
          <w:lang w:val="kk-KZ"/>
        </w:rPr>
        <w:t>Тауар биржалары, сондай-ақ биржалық сауданың барлық қатысушылары қаржылық тұрақтылықтың ең төменгі шегіне сәйкес келуге міндетті.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Биржалық саудаға қатысушылардың қаржылық орнықтылығы оларды биржалық сауда қағидаларында айқындалған тәртіппен санаттарға бөлу жолымен айқындалады</w:t>
      </w:r>
      <w:r w:rsidRPr="00304C6D">
        <w:rPr>
          <w:rFonts w:ascii="Times New Roman" w:hAnsi="Times New Roman" w:cs="Times New Roman"/>
          <w:color w:val="000000" w:themeColor="text1"/>
          <w:sz w:val="28"/>
          <w:szCs w:val="28"/>
          <w:lang w:val="kk-KZ"/>
        </w:rPr>
        <w:t>.</w:t>
      </w:r>
      <w:r w:rsidRPr="00304C6D">
        <w:rPr>
          <w:rFonts w:ascii="Times New Roman" w:hAnsi="Times New Roman" w:cs="Times New Roman"/>
          <w:spacing w:val="-1"/>
          <w:sz w:val="28"/>
          <w:szCs w:val="28"/>
          <w:lang w:val="kk-KZ"/>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 xml:space="preserve">7) </w:t>
      </w:r>
      <w:r w:rsidRPr="00304C6D">
        <w:rPr>
          <w:rFonts w:ascii="Times New Roman" w:hAnsi="Times New Roman" w:cs="Times New Roman"/>
          <w:spacing w:val="2"/>
          <w:sz w:val="28"/>
          <w:szCs w:val="28"/>
          <w:shd w:val="clear" w:color="auto" w:fill="FFFFFF"/>
          <w:lang w:val="kk-KZ"/>
        </w:rPr>
        <w:t>13-1-баптың 1-тармағы мынадай редакцияда жазылсын: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 Тауар биржасында мемлекеттік сатып алу биржалық сауда қағидаларында белгіленген тәртіппен жүзеге асырылады.»;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1"/>
          <w:sz w:val="28"/>
          <w:szCs w:val="28"/>
          <w:lang w:val="kk-KZ"/>
        </w:rPr>
        <w:t>8) 13-2-баптың</w:t>
      </w:r>
      <w:r w:rsidRPr="00304C6D">
        <w:rPr>
          <w:rFonts w:ascii="Times New Roman" w:hAnsi="Times New Roman" w:cs="Times New Roman"/>
          <w:spacing w:val="2"/>
          <w:sz w:val="28"/>
          <w:szCs w:val="28"/>
          <w:shd w:val="clear" w:color="auto" w:fill="FFFFFF"/>
          <w:lang w:val="kk-KZ"/>
        </w:rPr>
        <w:t xml:space="preserve"> 2-тармағы мынадай мазмұндағы 1-1) тармақшамен толықтырылсын</w:t>
      </w:r>
      <w:r w:rsidRPr="00304C6D">
        <w:rPr>
          <w:rFonts w:ascii="Times New Roman" w:hAnsi="Times New Roman" w:cs="Times New Roman"/>
          <w:sz w:val="28"/>
          <w:szCs w:val="28"/>
          <w:lang w:val="kk-KZ"/>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«1-1) биржалық сауда қағидаларын сақтауға;»;</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9) 14-бапта</w:t>
      </w:r>
      <w:r w:rsidRPr="00304C6D">
        <w:rPr>
          <w:rFonts w:ascii="Times New Roman" w:hAnsi="Times New Roman" w:cs="Times New Roman"/>
          <w:spacing w:val="-1"/>
          <w:sz w:val="28"/>
          <w:szCs w:val="28"/>
          <w:lang w:val="kk-KZ"/>
        </w:rPr>
        <w:t>:</w:t>
      </w:r>
      <w:r w:rsidRPr="00304C6D">
        <w:rPr>
          <w:rFonts w:ascii="Times New Roman" w:hAnsi="Times New Roman" w:cs="Times New Roman"/>
          <w:sz w:val="28"/>
          <w:szCs w:val="28"/>
          <w:lang w:val="kk-KZ"/>
        </w:rPr>
        <w:t xml:space="preserve"> </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 xml:space="preserve">2-тармақтың </w:t>
      </w:r>
      <w:r w:rsidRPr="00304C6D">
        <w:rPr>
          <w:rFonts w:ascii="Times New Roman" w:eastAsiaTheme="minorEastAsia" w:hAnsi="Times New Roman" w:cs="Times New Roman"/>
          <w:spacing w:val="-1"/>
          <w:sz w:val="28"/>
          <w:szCs w:val="28"/>
          <w:lang w:val="kk-KZ" w:eastAsia="ru-RU"/>
        </w:rPr>
        <w:t>3) тармақшасындағы «шектерін белгілеуге құқығы бар.</w:t>
      </w:r>
      <w:r w:rsidRPr="00304C6D">
        <w:rPr>
          <w:rFonts w:ascii="Times New Roman" w:hAnsi="Times New Roman" w:cs="Times New Roman"/>
          <w:sz w:val="28"/>
          <w:szCs w:val="28"/>
          <w:lang w:val="kk-KZ"/>
        </w:rPr>
        <w:t xml:space="preserve">» деген сөздер </w:t>
      </w:r>
      <w:r w:rsidRPr="00304C6D">
        <w:rPr>
          <w:rFonts w:ascii="Times New Roman" w:eastAsiaTheme="minorEastAsia" w:hAnsi="Times New Roman" w:cs="Times New Roman"/>
          <w:spacing w:val="-1"/>
          <w:sz w:val="28"/>
          <w:szCs w:val="28"/>
          <w:lang w:val="kk-KZ" w:eastAsia="ru-RU"/>
        </w:rPr>
        <w:t>«шектерін;</w:t>
      </w:r>
      <w:r w:rsidRPr="00304C6D">
        <w:rPr>
          <w:rFonts w:ascii="Times New Roman" w:hAnsi="Times New Roman" w:cs="Times New Roman"/>
          <w:sz w:val="28"/>
          <w:szCs w:val="28"/>
          <w:lang w:val="kk-KZ"/>
        </w:rPr>
        <w:t xml:space="preserve">» деген сөзбен ауыстырылып, </w:t>
      </w:r>
      <w:r w:rsidRPr="00304C6D">
        <w:rPr>
          <w:rFonts w:ascii="Times New Roman" w:hAnsi="Times New Roman" w:cs="Times New Roman"/>
          <w:spacing w:val="2"/>
          <w:sz w:val="28"/>
          <w:szCs w:val="28"/>
          <w:shd w:val="clear" w:color="auto" w:fill="FFFFFF"/>
          <w:lang w:val="kk-KZ"/>
        </w:rPr>
        <w:t>мынадай мазмұндағы</w:t>
      </w:r>
      <w:r w:rsidRPr="00304C6D">
        <w:rPr>
          <w:rFonts w:ascii="Times New Roman" w:hAnsi="Times New Roman" w:cs="Times New Roman"/>
          <w:spacing w:val="2"/>
          <w:sz w:val="28"/>
          <w:szCs w:val="28"/>
          <w:shd w:val="clear" w:color="auto" w:fill="FFFFFF"/>
          <w:lang w:val="kk-KZ"/>
        </w:rPr>
        <w:br/>
        <w:t>4) тармақшамен толықтырылсын:</w:t>
      </w:r>
    </w:p>
    <w:p w:rsidR="00241716" w:rsidRDefault="00241716" w:rsidP="00244995">
      <w:pPr>
        <w:widowControl w:val="0"/>
        <w:spacing w:after="0" w:line="240" w:lineRule="auto"/>
        <w:ind w:firstLine="709"/>
        <w:jc w:val="both"/>
        <w:textAlignment w:val="baseline"/>
        <w:rPr>
          <w:rFonts w:ascii="Times New Roman" w:eastAsiaTheme="minorEastAsia" w:hAnsi="Times New Roman" w:cs="Times New Roman"/>
          <w:spacing w:val="-1"/>
          <w:sz w:val="28"/>
          <w:szCs w:val="28"/>
          <w:lang w:val="kk-KZ" w:eastAsia="ru-RU"/>
        </w:rPr>
      </w:pPr>
    </w:p>
    <w:p w:rsidR="00244995" w:rsidRPr="00304C6D" w:rsidRDefault="00244995" w:rsidP="00244995">
      <w:pPr>
        <w:widowControl w:val="0"/>
        <w:spacing w:after="0" w:line="240" w:lineRule="auto"/>
        <w:ind w:firstLine="709"/>
        <w:jc w:val="both"/>
        <w:textAlignment w:val="baseline"/>
        <w:rPr>
          <w:rFonts w:ascii="Times New Roman" w:eastAsiaTheme="minorEastAsia" w:hAnsi="Times New Roman" w:cs="Times New Roman"/>
          <w:spacing w:val="-1"/>
          <w:sz w:val="28"/>
          <w:szCs w:val="28"/>
          <w:lang w:val="kk-KZ" w:eastAsia="ru-RU"/>
        </w:rPr>
      </w:pPr>
      <w:r w:rsidRPr="00304C6D">
        <w:rPr>
          <w:rFonts w:ascii="Times New Roman" w:eastAsiaTheme="minorEastAsia" w:hAnsi="Times New Roman" w:cs="Times New Roman"/>
          <w:spacing w:val="-1"/>
          <w:sz w:val="28"/>
          <w:szCs w:val="28"/>
          <w:lang w:val="kk-KZ" w:eastAsia="ru-RU"/>
        </w:rPr>
        <w:t xml:space="preserve">«4) </w:t>
      </w:r>
      <w:r w:rsidRPr="00304C6D">
        <w:rPr>
          <w:rFonts w:ascii="Times New Roman" w:hAnsi="Times New Roman" w:cs="Times New Roman"/>
          <w:sz w:val="28"/>
          <w:szCs w:val="28"/>
          <w:lang w:val="kk-KZ"/>
        </w:rPr>
        <w:t>брокерлер мен дилерлер жасаған мәмілелердің көлеміне қарай сараланған биржалық алымды белгілеуге құқығы бар.</w:t>
      </w:r>
      <w:r w:rsidRPr="00304C6D">
        <w:rPr>
          <w:rFonts w:ascii="Times New Roman" w:eastAsiaTheme="minorEastAsia" w:hAnsi="Times New Roman" w:cs="Times New Roman"/>
          <w:spacing w:val="-1"/>
          <w:sz w:val="28"/>
          <w:szCs w:val="28"/>
          <w:lang w:val="kk-KZ" w:eastAsia="ru-RU"/>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4-тармақ мынадай редакцияда жазылсын: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«4. Биржалық саудаға қатысушылардан алынатын төлемдердің мөлшері тауар биржасының ішкі құжаттарында айқындалады және биржалық саудаға кез келген қатысушының танысуы үшін қолжетімді болуға тиіс.»;</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10) 15-бапта:</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3-тармақ мынадай редакцияда жазылсын</w:t>
      </w:r>
      <w:r w:rsidRPr="00304C6D">
        <w:rPr>
          <w:rFonts w:ascii="Times New Roman" w:hAnsi="Times New Roman" w:cs="Times New Roman"/>
          <w:spacing w:val="-1"/>
          <w:sz w:val="28"/>
          <w:szCs w:val="28"/>
          <w:lang w:val="kk-KZ"/>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«3. Қазақстан Республикасының тауар биржалары туралы заңнамасының талаптарын бұза отырып, тауар биржаларынан тыс биржалық тауарлар тізбесіне енгізілген тауарлармен жасалған мәмілелер мүдделі тұлғалардың, уәкілетті органның не прокурордың талап қоюы бойынша жарамсыз деп танылады.»;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мынадай мазмұндағы 6-тармақпен толықтырылсын:</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«6. Биржалық сауда-саттықта биржалық тауарлармен жасалған мәмілелер бойынша есеп айырысулар ұлттық валютада жүзеге асырылады.»;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11) 15-1-бапта:</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 xml:space="preserve">1-тармақ </w:t>
      </w:r>
      <w:r w:rsidR="005A3C18" w:rsidRPr="00304C6D">
        <w:rPr>
          <w:rFonts w:ascii="Times New Roman" w:hAnsi="Times New Roman" w:cs="Times New Roman"/>
          <w:spacing w:val="2"/>
          <w:sz w:val="28"/>
          <w:szCs w:val="28"/>
          <w:shd w:val="clear" w:color="auto" w:fill="FFFFFF"/>
          <w:lang w:val="kk-KZ"/>
        </w:rPr>
        <w:t xml:space="preserve">және 5-тармақ </w:t>
      </w:r>
      <w:r w:rsidRPr="00304C6D">
        <w:rPr>
          <w:rFonts w:ascii="Times New Roman" w:hAnsi="Times New Roman" w:cs="Times New Roman"/>
          <w:spacing w:val="2"/>
          <w:sz w:val="28"/>
          <w:szCs w:val="28"/>
          <w:shd w:val="clear" w:color="auto" w:fill="FFFFFF"/>
          <w:lang w:val="kk-KZ"/>
        </w:rPr>
        <w:t>мынадай редакцияда жазылсын</w:t>
      </w:r>
      <w:r w:rsidRPr="00304C6D">
        <w:rPr>
          <w:rFonts w:ascii="Times New Roman" w:hAnsi="Times New Roman" w:cs="Times New Roman"/>
          <w:spacing w:val="-1"/>
          <w:sz w:val="28"/>
          <w:szCs w:val="28"/>
          <w:lang w:val="kk-KZ"/>
        </w:rPr>
        <w:t>:</w:t>
      </w:r>
    </w:p>
    <w:p w:rsidR="00244995" w:rsidRPr="00304C6D" w:rsidRDefault="00244995" w:rsidP="00244995">
      <w:pPr>
        <w:pStyle w:val="TableParagraph"/>
        <w:kinsoku w:val="0"/>
        <w:overflowPunct w:val="0"/>
        <w:spacing w:line="237" w:lineRule="auto"/>
        <w:ind w:right="103" w:firstLine="709"/>
        <w:jc w:val="both"/>
        <w:rPr>
          <w:color w:val="000000" w:themeColor="text1"/>
          <w:sz w:val="28"/>
          <w:szCs w:val="28"/>
          <w:lang w:val="kk-KZ"/>
        </w:rPr>
      </w:pPr>
      <w:r w:rsidRPr="00304C6D">
        <w:rPr>
          <w:spacing w:val="2"/>
          <w:sz w:val="28"/>
          <w:szCs w:val="28"/>
          <w:shd w:val="clear" w:color="auto" w:fill="FFFFFF"/>
          <w:lang w:val="kk-KZ"/>
        </w:rPr>
        <w:t>«</w:t>
      </w:r>
      <w:r w:rsidRPr="00304C6D">
        <w:rPr>
          <w:color w:val="000000" w:themeColor="text1"/>
          <w:sz w:val="28"/>
          <w:szCs w:val="28"/>
          <w:lang w:val="kk-KZ"/>
        </w:rPr>
        <w:t xml:space="preserve">1. </w:t>
      </w:r>
      <w:r w:rsidRPr="00304C6D">
        <w:rPr>
          <w:rStyle w:val="s0"/>
          <w:color w:val="000000" w:themeColor="text1"/>
          <w:sz w:val="28"/>
          <w:szCs w:val="28"/>
          <w:lang w:val="kk-KZ"/>
        </w:rPr>
        <w:t xml:space="preserve">Биржалық тауарлармен сауда-саттықты жүзеге асыратын кіші </w:t>
      </w:r>
      <w:r w:rsidRPr="00304C6D">
        <w:rPr>
          <w:color w:val="000000" w:themeColor="text1"/>
          <w:sz w:val="28"/>
          <w:szCs w:val="28"/>
          <w:lang w:val="kk-KZ"/>
        </w:rPr>
        <w:t>түрдің биржалық сауда-саттығы:</w:t>
      </w:r>
    </w:p>
    <w:p w:rsidR="00244995" w:rsidRPr="00304C6D" w:rsidRDefault="00244995" w:rsidP="00244995">
      <w:pPr>
        <w:pStyle w:val="TableParagraph"/>
        <w:kinsoku w:val="0"/>
        <w:overflowPunct w:val="0"/>
        <w:spacing w:line="237" w:lineRule="auto"/>
        <w:ind w:right="103" w:firstLine="709"/>
        <w:jc w:val="both"/>
        <w:rPr>
          <w:color w:val="000000" w:themeColor="text1"/>
          <w:sz w:val="28"/>
          <w:szCs w:val="28"/>
          <w:lang w:val="kk-KZ"/>
        </w:rPr>
      </w:pPr>
      <w:r w:rsidRPr="00304C6D">
        <w:rPr>
          <w:color w:val="000000" w:themeColor="text1"/>
          <w:sz w:val="28"/>
          <w:szCs w:val="28"/>
          <w:lang w:val="kk-KZ"/>
        </w:rPr>
        <w:t>1) стандартты аукцион режимі;</w:t>
      </w:r>
    </w:p>
    <w:p w:rsidR="00244995" w:rsidRPr="00304C6D" w:rsidRDefault="00244995" w:rsidP="00244995">
      <w:pPr>
        <w:pStyle w:val="TableParagraph"/>
        <w:kinsoku w:val="0"/>
        <w:overflowPunct w:val="0"/>
        <w:spacing w:line="237" w:lineRule="auto"/>
        <w:ind w:right="103" w:firstLine="709"/>
        <w:jc w:val="both"/>
        <w:rPr>
          <w:color w:val="000000" w:themeColor="text1"/>
          <w:sz w:val="28"/>
          <w:szCs w:val="28"/>
          <w:lang w:val="kk-KZ"/>
        </w:rPr>
      </w:pPr>
      <w:r w:rsidRPr="00304C6D">
        <w:rPr>
          <w:color w:val="000000" w:themeColor="text1"/>
          <w:sz w:val="28"/>
          <w:szCs w:val="28"/>
          <w:lang w:val="kk-KZ"/>
        </w:rPr>
        <w:t>2) қосарланған қарсы аукцион режимі.</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304C6D">
        <w:rPr>
          <w:rStyle w:val="s0"/>
          <w:rFonts w:ascii="Times New Roman" w:hAnsi="Times New Roman" w:cs="Times New Roman"/>
          <w:color w:val="000000" w:themeColor="text1"/>
          <w:sz w:val="28"/>
          <w:szCs w:val="28"/>
          <w:lang w:val="kk-KZ"/>
        </w:rPr>
        <w:t>Стандартталмаған тауарлармен ғана сауда-саттықты жүзеге асыратын кіші</w:t>
      </w:r>
      <w:r w:rsidRPr="00304C6D">
        <w:rPr>
          <w:rFonts w:ascii="Times New Roman" w:hAnsi="Times New Roman" w:cs="Times New Roman"/>
          <w:color w:val="000000" w:themeColor="text1"/>
          <w:sz w:val="28"/>
          <w:szCs w:val="28"/>
          <w:lang w:val="kk-KZ"/>
        </w:rPr>
        <w:t xml:space="preserve"> түрдің биржалық сауда-саттығы стандартты аукцион режимінде өткізіледі.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0" w:color="FFFFFF"/>
        </w:pBdr>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«5. Биржалық сауда-саттықты сауда режимдерінде өткізу тәртібі биржалық сауда қағидаларында айқындалады.»;</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мынадай мазмұндағы 7-тармақпен толықтырылсын:</w:t>
      </w:r>
    </w:p>
    <w:p w:rsidR="00244995" w:rsidRPr="00304C6D" w:rsidRDefault="00244995" w:rsidP="00244995">
      <w:pPr>
        <w:pStyle w:val="a3"/>
        <w:widowControl w:val="0"/>
        <w:pBdr>
          <w:bottom w:val="single" w:sz="4" w:space="0"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 xml:space="preserve">«7 </w:t>
      </w:r>
      <w:r w:rsidRPr="00304C6D">
        <w:rPr>
          <w:rFonts w:ascii="Times New Roman" w:hAnsi="Times New Roman" w:cs="Times New Roman"/>
          <w:spacing w:val="2"/>
          <w:sz w:val="28"/>
          <w:szCs w:val="28"/>
          <w:shd w:val="clear" w:color="auto" w:fill="FFFFFF"/>
          <w:lang w:val="kk-KZ"/>
        </w:rPr>
        <w:t>Тауар биржалары биржалық сауда-саттықты қосарланған қарсы аукцион режимінде өткізген кезде биржалық мәмілелерді сақтандыруға құқылы.</w:t>
      </w:r>
      <w:r w:rsidRPr="00304C6D">
        <w:rPr>
          <w:rFonts w:ascii="Times New Roman" w:eastAsia="Times New Roman" w:hAnsi="Times New Roman" w:cs="Times New Roman"/>
          <w:sz w:val="28"/>
          <w:szCs w:val="28"/>
          <w:lang w:val="kk-KZ"/>
        </w:rPr>
        <w:t>»;</w:t>
      </w:r>
    </w:p>
    <w:p w:rsidR="00244995" w:rsidRPr="00304C6D" w:rsidRDefault="00244995" w:rsidP="00244995">
      <w:pPr>
        <w:widowControl w:val="0"/>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12) 16-бап</w:t>
      </w:r>
      <w:r w:rsidR="005A3C18" w:rsidRPr="00304C6D">
        <w:rPr>
          <w:rFonts w:ascii="Times New Roman" w:hAnsi="Times New Roman" w:cs="Times New Roman"/>
          <w:sz w:val="28"/>
          <w:szCs w:val="28"/>
          <w:lang w:val="kk-KZ"/>
        </w:rPr>
        <w:t xml:space="preserve"> </w:t>
      </w:r>
      <w:r w:rsidRPr="00304C6D">
        <w:rPr>
          <w:rFonts w:ascii="Times New Roman" w:eastAsiaTheme="minorEastAsia" w:hAnsi="Times New Roman" w:cs="Times New Roman"/>
          <w:spacing w:val="-1"/>
          <w:sz w:val="28"/>
          <w:szCs w:val="28"/>
          <w:lang w:val="kk-KZ" w:eastAsia="ru-RU"/>
        </w:rPr>
        <w:t>4) тармақшадағы «мәмілелер жасалады.» деген</w:t>
      </w:r>
      <w:r w:rsidRPr="00304C6D">
        <w:rPr>
          <w:rFonts w:ascii="Times New Roman" w:hAnsi="Times New Roman" w:cs="Times New Roman"/>
          <w:sz w:val="28"/>
          <w:szCs w:val="28"/>
          <w:lang w:val="kk-KZ"/>
        </w:rPr>
        <w:t xml:space="preserve"> сөздер </w:t>
      </w:r>
      <w:r w:rsidRPr="00304C6D">
        <w:rPr>
          <w:rFonts w:ascii="Times New Roman" w:eastAsiaTheme="minorEastAsia" w:hAnsi="Times New Roman" w:cs="Times New Roman"/>
          <w:spacing w:val="-1"/>
          <w:sz w:val="28"/>
          <w:szCs w:val="28"/>
          <w:lang w:val="kk-KZ" w:eastAsia="ru-RU"/>
        </w:rPr>
        <w:t>«мәмілелер;</w:t>
      </w:r>
      <w:r w:rsidRPr="00304C6D">
        <w:rPr>
          <w:rFonts w:ascii="Times New Roman" w:hAnsi="Times New Roman" w:cs="Times New Roman"/>
          <w:sz w:val="28"/>
          <w:szCs w:val="28"/>
          <w:lang w:val="kk-KZ"/>
        </w:rPr>
        <w:t xml:space="preserve">» деген сөзбен ауыстырылып, </w:t>
      </w:r>
      <w:r w:rsidRPr="00304C6D">
        <w:rPr>
          <w:rFonts w:ascii="Times New Roman" w:hAnsi="Times New Roman" w:cs="Times New Roman"/>
          <w:spacing w:val="2"/>
          <w:sz w:val="28"/>
          <w:szCs w:val="28"/>
          <w:shd w:val="clear" w:color="auto" w:fill="FFFFFF"/>
          <w:lang w:val="kk-KZ"/>
        </w:rPr>
        <w:t>мынадай мазмұндағы 5) тармақшамен толықтырылсын</w:t>
      </w:r>
      <w:r w:rsidRPr="00304C6D">
        <w:rPr>
          <w:rFonts w:ascii="Times New Roman" w:hAnsi="Times New Roman" w:cs="Times New Roman"/>
          <w:sz w:val="28"/>
          <w:szCs w:val="28"/>
          <w:lang w:val="kk-KZ"/>
        </w:rPr>
        <w:t>:</w:t>
      </w:r>
    </w:p>
    <w:p w:rsidR="00244995" w:rsidRPr="00304C6D" w:rsidRDefault="00244995" w:rsidP="00244995">
      <w:pPr>
        <w:widowControl w:val="0"/>
        <w:spacing w:after="0" w:line="240" w:lineRule="auto"/>
        <w:ind w:firstLine="709"/>
        <w:jc w:val="both"/>
        <w:textAlignment w:val="baseline"/>
        <w:rPr>
          <w:rFonts w:ascii="Times New Roman" w:eastAsia="Times New Roman" w:hAnsi="Times New Roman" w:cs="Times New Roman"/>
          <w:sz w:val="28"/>
          <w:szCs w:val="28"/>
          <w:lang w:val="kk-KZ"/>
        </w:rPr>
      </w:pPr>
      <w:r w:rsidRPr="00304C6D">
        <w:rPr>
          <w:rFonts w:ascii="Times New Roman" w:eastAsiaTheme="minorEastAsia" w:hAnsi="Times New Roman" w:cs="Times New Roman"/>
          <w:spacing w:val="-1"/>
          <w:sz w:val="28"/>
          <w:szCs w:val="28"/>
          <w:lang w:val="kk-KZ" w:eastAsia="ru-RU"/>
        </w:rPr>
        <w:t>«5)</w:t>
      </w:r>
      <w:r w:rsidRPr="00304C6D">
        <w:rPr>
          <w:rFonts w:ascii="Times New Roman" w:eastAsia="Times New Roman" w:hAnsi="Times New Roman" w:cs="Times New Roman"/>
          <w:sz w:val="28"/>
          <w:szCs w:val="28"/>
          <w:lang w:val="kk-KZ"/>
        </w:rPr>
        <w:t xml:space="preserve"> борыштық міндеттемелермен мәмілелер (кредиторлық және дебиторлық берешек) жасалады.»;</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eastAsia="Times New Roman" w:hAnsi="Times New Roman" w:cs="Times New Roman"/>
          <w:sz w:val="28"/>
          <w:szCs w:val="28"/>
          <w:lang w:val="kk-KZ"/>
        </w:rPr>
        <w:t xml:space="preserve">13) </w:t>
      </w:r>
      <w:r w:rsidRPr="00304C6D">
        <w:rPr>
          <w:rFonts w:ascii="Times New Roman" w:hAnsi="Times New Roman" w:cs="Times New Roman"/>
          <w:sz w:val="28"/>
          <w:szCs w:val="28"/>
          <w:lang w:val="kk-KZ"/>
        </w:rPr>
        <w:t>мынадай мазмұндағы 16-2-баппен толықтырылсын:</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heme="minorEastAsia" w:hAnsi="Times New Roman" w:cs="Times New Roman"/>
          <w:spacing w:val="-1"/>
          <w:sz w:val="28"/>
          <w:szCs w:val="28"/>
          <w:lang w:val="kk-KZ" w:eastAsia="ru-RU"/>
        </w:rPr>
      </w:pPr>
      <w:r w:rsidRPr="00304C6D">
        <w:rPr>
          <w:rFonts w:ascii="Times New Roman" w:eastAsiaTheme="minorEastAsia" w:hAnsi="Times New Roman" w:cs="Times New Roman"/>
          <w:spacing w:val="-1"/>
          <w:sz w:val="28"/>
          <w:szCs w:val="28"/>
          <w:lang w:val="kk-KZ" w:eastAsia="ru-RU"/>
        </w:rPr>
        <w:t>«16-2 бап. Тауар биржасының секциялары</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eastAsiaTheme="minorEastAsia" w:hAnsi="Times New Roman" w:cs="Times New Roman"/>
          <w:spacing w:val="-1"/>
          <w:sz w:val="28"/>
          <w:szCs w:val="28"/>
          <w:lang w:val="kk-KZ" w:eastAsia="ru-RU"/>
        </w:rPr>
        <w:t>Тауар биржасында тауарлар мен сауда-саттықты секциялар бойынша бөлу және әрбір секцияға жекелеген талаптар қою Биржалық сауда қағидаларында айқындалады.</w:t>
      </w:r>
      <w:r w:rsidRPr="00304C6D">
        <w:rPr>
          <w:rFonts w:ascii="Times New Roman" w:eastAsia="Times New Roman" w:hAnsi="Times New Roman" w:cs="Times New Roman"/>
          <w:sz w:val="28"/>
          <w:szCs w:val="28"/>
          <w:lang w:val="kk-KZ"/>
        </w:rPr>
        <w:t>»;</w:t>
      </w:r>
    </w:p>
    <w:p w:rsidR="00244995" w:rsidRPr="00304C6D" w:rsidRDefault="00244995" w:rsidP="00244995">
      <w:pPr>
        <w:pStyle w:val="a3"/>
        <w:widowControl w:val="0"/>
        <w:pBdr>
          <w:bottom w:val="single" w:sz="4" w:space="3" w:color="FFFFFF"/>
        </w:pBdr>
        <w:tabs>
          <w:tab w:val="left" w:pos="601"/>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14) 17-бапта:</w:t>
      </w:r>
    </w:p>
    <w:p w:rsidR="00244995" w:rsidRPr="00304C6D" w:rsidRDefault="00244995" w:rsidP="00244995">
      <w:pPr>
        <w:pStyle w:val="a3"/>
        <w:widowControl w:val="0"/>
        <w:pBdr>
          <w:bottom w:val="single" w:sz="4" w:space="3" w:color="FFFFFF"/>
        </w:pBdr>
        <w:tabs>
          <w:tab w:val="left" w:pos="601"/>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6-тармақ мынадай мазмұндағы 7) тармақшамен толықтырылсын:</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 xml:space="preserve">«7) мемлекеттік сатып алуды қоспағанда, қосарланған қарсы аукцион </w:t>
      </w:r>
      <w:r w:rsidRPr="00304C6D">
        <w:rPr>
          <w:rFonts w:ascii="Times New Roman" w:eastAsia="Times New Roman" w:hAnsi="Times New Roman" w:cs="Times New Roman"/>
          <w:sz w:val="28"/>
          <w:szCs w:val="28"/>
          <w:lang w:val="kk-KZ"/>
        </w:rPr>
        <w:lastRenderedPageBreak/>
        <w:t>шеңберінде биржалық сауда-саттыққа қатысушылар арасындағы өзара есеп айырысулар клирингтік орталық арқылы Эскроу-шотқа жүргізіледі.»;</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мынадай мазмұндағы 7-1-тармақпен толықтырылсын:</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«7-1. Мемлекеттік сатып алу, жер қойнауын пайдаланушыларының сатып алуы, квазимемлекеттік сектор субъектілерінің сатып алуы бойынша</w:t>
      </w:r>
      <w:r w:rsidRPr="00304C6D">
        <w:rPr>
          <w:rFonts w:ascii="Times New Roman" w:eastAsia="Times New Roman" w:hAnsi="Times New Roman" w:cs="Times New Roman"/>
          <w:sz w:val="28"/>
          <w:szCs w:val="28"/>
          <w:lang w:val="kk-KZ"/>
        </w:rPr>
        <w:br/>
        <w:t>сауда-саттық өткізу кезінде клирингтік ұйымға сауда-саттыққа қатысуға өтінімді қамтамасыз ету сатып алу сомасының кемінде бір пайызы мөлшерінде енгізіледі.»;</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15) 19-1-бапта:</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3-тармақ мынадай редакцияда жазылсын:</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«3. Тауар биржалары, брокерлер немесе дилерлер өзін-өзі реттейтін ұйымның мүшелері (қатысушылары) болып табылады. Тауар биржалары, брокерлер және дилерлер өзін-өзі реттейтін бір ұйымның ғана мүшелері (қатысушылары) бола алады.»;</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мынадай мазмұндағы 5-1-тармақпен толықтырылсын:</w:t>
      </w:r>
    </w:p>
    <w:p w:rsidR="00244995" w:rsidRPr="00304C6D" w:rsidRDefault="00244995" w:rsidP="00244995">
      <w:pPr>
        <w:pStyle w:val="a3"/>
        <w:widowControl w:val="0"/>
        <w:pBdr>
          <w:bottom w:val="single" w:sz="4" w:space="3"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«5-1. Өзін-өзі реттейтін ұйым өзінің интернет-ресурсында орналастыру арқылы тауарлардың бағалары, лоттар мен маркалардың мөлшерлері бойынша ақпарат ұсынады.».</w:t>
      </w:r>
    </w:p>
    <w:p w:rsidR="00304C6D" w:rsidRDefault="00304C6D" w:rsidP="00244995">
      <w:pPr>
        <w:pStyle w:val="a7"/>
        <w:kinsoku w:val="0"/>
        <w:overflowPunct w:val="0"/>
        <w:spacing w:before="0"/>
        <w:ind w:left="0" w:firstLine="709"/>
        <w:jc w:val="both"/>
        <w:rPr>
          <w:b w:val="0"/>
          <w:spacing w:val="2"/>
          <w:sz w:val="28"/>
          <w:szCs w:val="28"/>
          <w:lang w:val="kk-KZ"/>
        </w:rPr>
      </w:pPr>
    </w:p>
    <w:p w:rsidR="00244995" w:rsidRPr="00304C6D" w:rsidRDefault="001638CC" w:rsidP="00244995">
      <w:pPr>
        <w:pStyle w:val="a7"/>
        <w:kinsoku w:val="0"/>
        <w:overflowPunct w:val="0"/>
        <w:spacing w:before="0"/>
        <w:ind w:left="0" w:firstLine="709"/>
        <w:jc w:val="both"/>
        <w:rPr>
          <w:b w:val="0"/>
          <w:sz w:val="28"/>
          <w:szCs w:val="20"/>
          <w:lang w:val="kk-KZ"/>
        </w:rPr>
      </w:pPr>
      <w:r w:rsidRPr="00304C6D">
        <w:rPr>
          <w:b w:val="0"/>
          <w:spacing w:val="2"/>
          <w:sz w:val="28"/>
          <w:szCs w:val="28"/>
          <w:lang w:val="kk-KZ"/>
        </w:rPr>
        <w:t>2</w:t>
      </w:r>
      <w:r w:rsidR="00244995" w:rsidRPr="00304C6D">
        <w:rPr>
          <w:b w:val="0"/>
          <w:spacing w:val="2"/>
          <w:sz w:val="28"/>
          <w:szCs w:val="28"/>
          <w:lang w:val="kk-KZ"/>
        </w:rPr>
        <w:t xml:space="preserve">. </w:t>
      </w:r>
      <w:r w:rsidR="00244995" w:rsidRPr="00304C6D">
        <w:rPr>
          <w:b w:val="0"/>
          <w:sz w:val="28"/>
          <w:szCs w:val="20"/>
          <w:lang w:val="kk-KZ"/>
        </w:rPr>
        <w:t>«Мұнай өн</w:t>
      </w:r>
      <w:r w:rsidR="00D93764" w:rsidRPr="00304C6D">
        <w:rPr>
          <w:b w:val="0"/>
          <w:sz w:val="28"/>
          <w:szCs w:val="20"/>
          <w:lang w:val="kk-KZ"/>
        </w:rPr>
        <w:t>і</w:t>
      </w:r>
      <w:r w:rsidR="00244995" w:rsidRPr="00304C6D">
        <w:rPr>
          <w:b w:val="0"/>
          <w:sz w:val="28"/>
          <w:szCs w:val="20"/>
          <w:lang w:val="kk-KZ"/>
        </w:rPr>
        <w:t>мдер</w:t>
      </w:r>
      <w:r w:rsidR="00D93764" w:rsidRPr="00304C6D">
        <w:rPr>
          <w:b w:val="0"/>
          <w:sz w:val="28"/>
          <w:szCs w:val="20"/>
          <w:lang w:val="kk-KZ"/>
        </w:rPr>
        <w:t>і</w:t>
      </w:r>
      <w:r w:rsidR="00244995" w:rsidRPr="00304C6D">
        <w:rPr>
          <w:b w:val="0"/>
          <w:sz w:val="28"/>
          <w:szCs w:val="20"/>
          <w:lang w:val="kk-KZ"/>
        </w:rPr>
        <w:t>н</w:t>
      </w:r>
      <w:r w:rsidR="00D93764" w:rsidRPr="00304C6D">
        <w:rPr>
          <w:b w:val="0"/>
          <w:sz w:val="28"/>
          <w:szCs w:val="20"/>
          <w:lang w:val="kk-KZ"/>
        </w:rPr>
        <w:t>і</w:t>
      </w:r>
      <w:r w:rsidR="00244995" w:rsidRPr="00304C6D">
        <w:rPr>
          <w:b w:val="0"/>
          <w:sz w:val="28"/>
          <w:szCs w:val="20"/>
          <w:lang w:val="kk-KZ"/>
        </w:rPr>
        <w:t>ң жекелеген түрлер</w:t>
      </w:r>
      <w:r w:rsidR="00D93764" w:rsidRPr="00304C6D">
        <w:rPr>
          <w:b w:val="0"/>
          <w:sz w:val="28"/>
          <w:szCs w:val="20"/>
          <w:lang w:val="kk-KZ"/>
        </w:rPr>
        <w:t>і</w:t>
      </w:r>
      <w:r w:rsidR="00244995" w:rsidRPr="00304C6D">
        <w:rPr>
          <w:b w:val="0"/>
          <w:sz w:val="28"/>
          <w:szCs w:val="20"/>
          <w:lang w:val="kk-KZ"/>
        </w:rPr>
        <w:t>н өнд</w:t>
      </w:r>
      <w:r w:rsidR="00D93764" w:rsidRPr="00304C6D">
        <w:rPr>
          <w:b w:val="0"/>
          <w:sz w:val="28"/>
          <w:szCs w:val="20"/>
          <w:lang w:val="kk-KZ"/>
        </w:rPr>
        <w:t>і</w:t>
      </w:r>
      <w:r w:rsidR="00244995" w:rsidRPr="00304C6D">
        <w:rPr>
          <w:b w:val="0"/>
          <w:sz w:val="28"/>
          <w:szCs w:val="20"/>
          <w:lang w:val="kk-KZ"/>
        </w:rPr>
        <w:t>руд</w:t>
      </w:r>
      <w:r w:rsidR="00D93764" w:rsidRPr="00304C6D">
        <w:rPr>
          <w:b w:val="0"/>
          <w:sz w:val="28"/>
          <w:szCs w:val="20"/>
          <w:lang w:val="kk-KZ"/>
        </w:rPr>
        <w:t>і</w:t>
      </w:r>
      <w:r w:rsidR="00244995" w:rsidRPr="00304C6D">
        <w:rPr>
          <w:b w:val="0"/>
          <w:sz w:val="28"/>
          <w:szCs w:val="20"/>
          <w:lang w:val="kk-KZ"/>
        </w:rPr>
        <w:t xml:space="preserve"> және олардың айналымын мемлекеттік реттеу туралы» 2011 жылғы 20 шілдедегі</w:t>
      </w:r>
      <w:r w:rsidR="00D93764" w:rsidRPr="00304C6D">
        <w:rPr>
          <w:b w:val="0"/>
          <w:sz w:val="28"/>
          <w:szCs w:val="20"/>
          <w:lang w:val="kk-KZ"/>
        </w:rPr>
        <w:t xml:space="preserve"> </w:t>
      </w:r>
      <w:r w:rsidR="00244995" w:rsidRPr="00304C6D">
        <w:rPr>
          <w:b w:val="0"/>
          <w:sz w:val="28"/>
          <w:szCs w:val="20"/>
          <w:lang w:val="kk-KZ"/>
        </w:rPr>
        <w:t>Қазақстан Республикасының Заңына:</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1) 1-бапта:</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5) тармақша алып тасталсын;</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15) және 16) тармақшалар 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w:t>
      </w:r>
      <w:r w:rsidRPr="00304C6D">
        <w:rPr>
          <w:rFonts w:eastAsia="Calibri"/>
          <w:kern w:val="24"/>
          <w:sz w:val="28"/>
          <w:szCs w:val="28"/>
          <w:lang w:val="kk-KZ"/>
        </w:rPr>
        <w:t xml:space="preserve">15) мұнай өнімдерін көтерме сауда арқылы өткізу – мұнай өнімдерін өндірушілердің, мұнай берушілердің, мұнай өнімдерін көтерме сауда арқылы берушілердің, импорттаушылардың мұнай өнімдерін одан әрі өткізу мақсаттары үшін өткізуі жөніндегі кәсіпкерлік қызмет. </w:t>
      </w:r>
      <w:r w:rsidRPr="00304C6D">
        <w:rPr>
          <w:bCs/>
          <w:sz w:val="28"/>
          <w:szCs w:val="28"/>
          <w:lang w:val="kk-KZ"/>
        </w:rPr>
        <w:t xml:space="preserve">Мұнай өнімдерін көтерме сауда арқылы өткізуге автожанармай құю станцияларының (жылжымалы үлгідегі автожанармай құю станцияларын қоспағанда) және (немесе) мұнай өнімдері базаларының </w:t>
      </w:r>
      <w:r w:rsidRPr="00304C6D">
        <w:rPr>
          <w:rFonts w:eastAsia="Calibri"/>
          <w:kern w:val="24"/>
          <w:sz w:val="28"/>
          <w:lang w:val="kk-KZ"/>
        </w:rPr>
        <w:t xml:space="preserve">меншік иесінің және (немесе) иеленушісінің (жалға алушысының) </w:t>
      </w:r>
      <w:r w:rsidRPr="00304C6D">
        <w:rPr>
          <w:bCs/>
          <w:sz w:val="28"/>
          <w:szCs w:val="28"/>
          <w:lang w:val="kk-KZ"/>
        </w:rPr>
        <w:t xml:space="preserve">ауысуына байланысты </w:t>
      </w:r>
      <w:r w:rsidRPr="00304C6D">
        <w:rPr>
          <w:rFonts w:eastAsia="Calibri"/>
          <w:kern w:val="24"/>
          <w:sz w:val="28"/>
          <w:szCs w:val="28"/>
          <w:lang w:val="kk-KZ"/>
        </w:rPr>
        <w:t xml:space="preserve">мұнай өнімдерін бөлшек сауда арқылы өткізушілер өндіретін осындай автожанармай құю станцияларының </w:t>
      </w:r>
      <w:r w:rsidRPr="00304C6D">
        <w:rPr>
          <w:bCs/>
          <w:sz w:val="28"/>
          <w:szCs w:val="28"/>
          <w:lang w:val="kk-KZ"/>
        </w:rPr>
        <w:t>және (немесе) мұнай өнімдері базаларының мұнай өнімдерін сақтауға арналған ыдыстардағы мұнай өнімдерін өткізу жатпайды;</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z w:val="28"/>
          <w:szCs w:val="28"/>
          <w:lang w:val="kk-KZ"/>
        </w:rPr>
        <w:t xml:space="preserve">16) мұнай өнімдерін өндіру – мұнай өнімдерін алуды қамтамасыз ететін, шикі мұнайды және (немесе) газ конденсатын және (немесе) оларды қайта өңдеу өнімдерін қайта өңдеу, сондай-ақ компаундтеу жөніндегі жұмыстар кешені. Мұнай өнімдерін өндіруге мұнай өнімдерінің физикалық-химиялық қасиеттерін өзгерту мақсатында мұнай өнімдері базаларының және (немесе) автожанармай құю станцияларының мұнай өнімдерін сақтауға арналған </w:t>
      </w:r>
      <w:r w:rsidRPr="00304C6D">
        <w:rPr>
          <w:bCs/>
          <w:sz w:val="28"/>
          <w:szCs w:val="28"/>
          <w:lang w:val="kk-KZ"/>
        </w:rPr>
        <w:t xml:space="preserve">ыдыстарда </w:t>
      </w:r>
      <w:r w:rsidRPr="00304C6D">
        <w:rPr>
          <w:sz w:val="28"/>
          <w:szCs w:val="28"/>
          <w:lang w:val="kk-KZ"/>
        </w:rPr>
        <w:t>жүзеге асырылатын компаундтеу жатпайды;</w:t>
      </w:r>
      <w:r w:rsidRPr="00304C6D">
        <w:rPr>
          <w:spacing w:val="2"/>
          <w:sz w:val="28"/>
          <w:szCs w:val="28"/>
          <w:lang w:val="kk-KZ"/>
        </w:rPr>
        <w:t>»</w:t>
      </w:r>
      <w:r w:rsidRPr="00304C6D">
        <w:rPr>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17) тармақша алып тасталсын</w:t>
      </w:r>
      <w:r w:rsidRPr="00304C6D">
        <w:rPr>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lastRenderedPageBreak/>
        <w:t>2) 7-бапта:</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2) тармақша 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w:t>
      </w:r>
      <w:r w:rsidRPr="00304C6D">
        <w:rPr>
          <w:rFonts w:eastAsia="Calibri"/>
          <w:bCs/>
          <w:kern w:val="24"/>
          <w:sz w:val="28"/>
          <w:szCs w:val="28"/>
          <w:lang w:val="kk-KZ"/>
        </w:rPr>
        <w:t>2) өндіріс паспортын бекіту және кері қайтарып алу тәртібін әзірлейді және бекітеді;</w:t>
      </w:r>
      <w:r w:rsidRPr="00304C6D">
        <w:rPr>
          <w:spacing w:val="2"/>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мынадай мазмұндағы 2-2) тармақшамен толықтырылсын:</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w:t>
      </w:r>
      <w:r w:rsidRPr="00304C6D">
        <w:rPr>
          <w:rFonts w:eastAsia="Calibri"/>
          <w:kern w:val="24"/>
          <w:sz w:val="28"/>
          <w:szCs w:val="28"/>
          <w:lang w:val="kk-KZ"/>
        </w:rPr>
        <w:t xml:space="preserve">2-2) </w:t>
      </w:r>
      <w:r w:rsidRPr="00304C6D">
        <w:rPr>
          <w:spacing w:val="2"/>
          <w:sz w:val="28"/>
          <w:szCs w:val="28"/>
          <w:lang w:val="kk-KZ"/>
        </w:rPr>
        <w:t>мұнай өнімдерін тауар биржалары арқылы өткізу қағидаларын әзірлеуге қатысады және келіседі</w:t>
      </w:r>
      <w:r w:rsidRPr="00304C6D">
        <w:rPr>
          <w:sz w:val="28"/>
          <w:szCs w:val="28"/>
          <w:lang w:val="kk-KZ"/>
        </w:rPr>
        <w:t>;</w:t>
      </w:r>
      <w:r w:rsidRPr="00304C6D">
        <w:rPr>
          <w:spacing w:val="2"/>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8)</w:t>
      </w:r>
      <w:r w:rsidR="005A3C18" w:rsidRPr="00304C6D">
        <w:rPr>
          <w:spacing w:val="2"/>
          <w:sz w:val="28"/>
          <w:szCs w:val="28"/>
          <w:lang w:val="kk-KZ"/>
        </w:rPr>
        <w:t>,</w:t>
      </w:r>
      <w:r w:rsidRPr="00304C6D">
        <w:rPr>
          <w:spacing w:val="2"/>
          <w:sz w:val="28"/>
          <w:szCs w:val="28"/>
          <w:lang w:val="kk-KZ"/>
        </w:rPr>
        <w:t xml:space="preserve"> </w:t>
      </w:r>
      <w:r w:rsidR="005A3C18" w:rsidRPr="00304C6D">
        <w:rPr>
          <w:spacing w:val="2"/>
          <w:sz w:val="28"/>
          <w:szCs w:val="28"/>
          <w:lang w:val="kk-KZ"/>
        </w:rPr>
        <w:t xml:space="preserve">21) және 21-4) </w:t>
      </w:r>
      <w:r w:rsidRPr="00304C6D">
        <w:rPr>
          <w:spacing w:val="2"/>
          <w:sz w:val="28"/>
          <w:szCs w:val="28"/>
          <w:lang w:val="kk-KZ"/>
        </w:rPr>
        <w:t>тармақша</w:t>
      </w:r>
      <w:r w:rsidR="005A3C18" w:rsidRPr="00304C6D">
        <w:rPr>
          <w:spacing w:val="2"/>
          <w:sz w:val="28"/>
          <w:szCs w:val="28"/>
          <w:lang w:val="kk-KZ"/>
        </w:rPr>
        <w:t>лар</w:t>
      </w:r>
      <w:r w:rsidRPr="00304C6D">
        <w:rPr>
          <w:spacing w:val="2"/>
          <w:sz w:val="28"/>
          <w:szCs w:val="28"/>
          <w:lang w:val="kk-KZ"/>
        </w:rPr>
        <w:t xml:space="preserve"> алып тасталсын</w:t>
      </w:r>
      <w:r w:rsidRPr="00304C6D">
        <w:rPr>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3) </w:t>
      </w:r>
      <w:r w:rsidRPr="00304C6D">
        <w:rPr>
          <w:rFonts w:eastAsia="Calibri"/>
          <w:bCs/>
          <w:kern w:val="24"/>
          <w:sz w:val="28"/>
          <w:szCs w:val="28"/>
          <w:lang w:val="kk-KZ"/>
        </w:rPr>
        <w:t xml:space="preserve">8-баптың 10-2) тармақшасы </w:t>
      </w:r>
      <w:r w:rsidRPr="00304C6D">
        <w:rPr>
          <w:spacing w:val="2"/>
          <w:sz w:val="28"/>
          <w:szCs w:val="28"/>
          <w:lang w:val="kk-KZ"/>
        </w:rPr>
        <w:t>алып тасталсын</w:t>
      </w:r>
      <w:r w:rsidRPr="00304C6D">
        <w:rPr>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4) 12-бапта:</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1-тармақт</w:t>
      </w:r>
      <w:r w:rsidR="005A3C18" w:rsidRPr="00304C6D">
        <w:rPr>
          <w:spacing w:val="2"/>
          <w:sz w:val="28"/>
          <w:szCs w:val="28"/>
          <w:lang w:val="kk-KZ"/>
        </w:rPr>
        <w:t>а</w:t>
      </w:r>
      <w:r w:rsidRPr="00304C6D">
        <w:rPr>
          <w:spacing w:val="2"/>
          <w:sz w:val="28"/>
          <w:szCs w:val="28"/>
          <w:lang w:val="kk-KZ"/>
        </w:rPr>
        <w:t xml:space="preserve"> 4)</w:t>
      </w:r>
      <w:r w:rsidR="005A3C18" w:rsidRPr="00304C6D">
        <w:rPr>
          <w:spacing w:val="2"/>
          <w:sz w:val="28"/>
          <w:szCs w:val="28"/>
          <w:lang w:val="kk-KZ"/>
        </w:rPr>
        <w:t>,</w:t>
      </w:r>
      <w:r w:rsidRPr="00304C6D">
        <w:rPr>
          <w:spacing w:val="2"/>
          <w:sz w:val="28"/>
          <w:szCs w:val="28"/>
          <w:lang w:val="kk-KZ"/>
        </w:rPr>
        <w:t xml:space="preserve"> </w:t>
      </w:r>
      <w:r w:rsidR="005A3C18" w:rsidRPr="00304C6D">
        <w:rPr>
          <w:spacing w:val="2"/>
          <w:sz w:val="28"/>
          <w:szCs w:val="28"/>
          <w:lang w:val="kk-KZ"/>
        </w:rPr>
        <w:t xml:space="preserve">5) және 9) </w:t>
      </w:r>
      <w:r w:rsidRPr="00304C6D">
        <w:rPr>
          <w:spacing w:val="2"/>
          <w:sz w:val="28"/>
          <w:szCs w:val="28"/>
          <w:lang w:val="kk-KZ"/>
        </w:rPr>
        <w:t>тармақша</w:t>
      </w:r>
      <w:r w:rsidR="005A3C18" w:rsidRPr="00304C6D">
        <w:rPr>
          <w:spacing w:val="2"/>
          <w:sz w:val="28"/>
          <w:szCs w:val="28"/>
          <w:lang w:val="kk-KZ"/>
        </w:rPr>
        <w:t>лар</w:t>
      </w:r>
      <w:r w:rsidRPr="00304C6D">
        <w:rPr>
          <w:spacing w:val="2"/>
          <w:sz w:val="28"/>
          <w:szCs w:val="28"/>
          <w:lang w:val="kk-KZ"/>
        </w:rPr>
        <w:t xml:space="preserve"> алып тасталсын</w:t>
      </w:r>
      <w:r w:rsidRPr="00304C6D">
        <w:rPr>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5) 15-бап алып тасталсын</w:t>
      </w:r>
      <w:r w:rsidRPr="00304C6D">
        <w:rPr>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6) 19-бапта:</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3-тармақтың 2) тармақшасы 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spacing w:val="2"/>
          <w:sz w:val="28"/>
          <w:szCs w:val="28"/>
          <w:lang w:val="kk-KZ"/>
        </w:rPr>
        <w:t>«</w:t>
      </w:r>
      <w:r w:rsidRPr="00304C6D">
        <w:rPr>
          <w:rFonts w:eastAsia="Calibri"/>
          <w:kern w:val="24"/>
          <w:sz w:val="28"/>
          <w:szCs w:val="28"/>
          <w:lang w:val="kk-KZ"/>
        </w:rPr>
        <w:t>2) мұнай өнімдерін өндірушілер, мұнай берушілер, мұнай өнімдерін көтерме сауда арқылы берушілер, импорттаушылар, мұнай өнімдерін бөлшек сауда арқылы өткізушілер – автожанармай құю станцияларының (жылжымалы үлгідегі автожанармай құю станцияларын қоспағанда) есепке алатын бақылау аспаптары арқылы міндетті түрде өткізе отырып жүзеге асырады.</w:t>
      </w:r>
    </w:p>
    <w:p w:rsidR="00244995" w:rsidRPr="00304C6D" w:rsidRDefault="00244995" w:rsidP="00244995">
      <w:pPr>
        <w:pStyle w:val="a9"/>
        <w:spacing w:before="0" w:beforeAutospacing="0" w:after="0" w:afterAutospacing="0"/>
        <w:ind w:firstLine="709"/>
        <w:jc w:val="both"/>
        <w:textAlignment w:val="baseline"/>
        <w:rPr>
          <w:rFonts w:eastAsia="Calibri"/>
          <w:color w:val="FF0000"/>
          <w:kern w:val="24"/>
          <w:sz w:val="28"/>
          <w:szCs w:val="28"/>
          <w:lang w:val="kk-KZ"/>
        </w:rPr>
      </w:pPr>
      <w:r w:rsidRPr="00304C6D">
        <w:rPr>
          <w:rFonts w:eastAsia="Calibri"/>
          <w:kern w:val="24"/>
          <w:sz w:val="28"/>
          <w:szCs w:val="28"/>
          <w:lang w:val="kk-KZ"/>
        </w:rPr>
        <w:t xml:space="preserve">Мазутты және жол битумын мұнай өнімдерін өндірушінің өндірістік объектілерінен тиеп-жөнелту және (немесе) өткізу жағдайларын қоспағанда, оларды өткізу, тиеп-жөнелту және (немесе) тасымалдау, айдау есепке алатын бақылау аспаптары қолданылмай жүзеге асырылады. </w:t>
      </w:r>
    </w:p>
    <w:p w:rsidR="00244995" w:rsidRPr="00304C6D" w:rsidRDefault="00244995" w:rsidP="00244995">
      <w:pPr>
        <w:pStyle w:val="a9"/>
        <w:spacing w:before="0" w:beforeAutospacing="0" w:after="0" w:afterAutospacing="0"/>
        <w:ind w:firstLine="709"/>
        <w:jc w:val="both"/>
        <w:textAlignment w:val="baseline"/>
        <w:rPr>
          <w:rFonts w:eastAsia="Calibri"/>
          <w:bCs/>
          <w:kern w:val="24"/>
          <w:sz w:val="28"/>
          <w:szCs w:val="28"/>
          <w:lang w:val="kk-KZ"/>
        </w:rPr>
      </w:pPr>
      <w:r w:rsidRPr="00304C6D">
        <w:rPr>
          <w:rFonts w:eastAsia="Calibri"/>
          <w:bCs/>
          <w:kern w:val="24"/>
          <w:sz w:val="28"/>
          <w:szCs w:val="28"/>
          <w:lang w:val="kk-KZ"/>
        </w:rPr>
        <w:t>Мұнай өнімдерін тауар биржалары арқылы өткізу қағидаларына сәйкес тауар биржалары арқылы мұнай өнімдерін өткізу мұнай өнімдерін сақтауға арналған тиісті ыдыстардан мұнай өнімдерін ағызбай (тиеп-жөнелтусіз) жүзеге асырылуы мүмкін.</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rFonts w:eastAsia="Calibri"/>
          <w:bCs/>
          <w:kern w:val="24"/>
          <w:sz w:val="28"/>
          <w:szCs w:val="28"/>
          <w:lang w:val="kk-KZ"/>
        </w:rPr>
        <w:t xml:space="preserve">Автожанармай құю станцияларының (жылжымалы үлгідегі автожанармай құю станцияларын қоспағанда) және (немесе) мұнай өнімдері базаларының </w:t>
      </w:r>
      <w:r w:rsidRPr="00304C6D">
        <w:rPr>
          <w:rFonts w:eastAsia="Calibri"/>
          <w:kern w:val="24"/>
          <w:sz w:val="28"/>
          <w:lang w:val="kk-KZ"/>
        </w:rPr>
        <w:t xml:space="preserve">меншік иесінің және (немесе) иеленушісінің (жалға алушысының) </w:t>
      </w:r>
      <w:r w:rsidRPr="00304C6D">
        <w:rPr>
          <w:rFonts w:eastAsia="Calibri"/>
          <w:bCs/>
          <w:kern w:val="24"/>
          <w:sz w:val="28"/>
          <w:szCs w:val="28"/>
          <w:lang w:val="kk-KZ"/>
        </w:rPr>
        <w:t>ауысуына байланысты өндірілетін осындай автожанармай құю станцияларының және (немесе) мұнай өнімдері базаларының мұнай өнімдерін сақтауға арналған ыдыстардағы мұнай өнімдерін өткізу мұнай өнімдерін осындай ыдыстардан ағызбай (тиеп-жөнелтпей) жүзеге асырылуы мүмкін.</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2018 жылғы 1 қаңтардан бастап </w:t>
      </w:r>
      <w:r w:rsidRPr="00304C6D">
        <w:rPr>
          <w:sz w:val="28"/>
          <w:szCs w:val="28"/>
          <w:lang w:val="kk-KZ"/>
        </w:rPr>
        <w:t>қолданысқа енгізіледі</w:t>
      </w:r>
      <w:r w:rsidRPr="00304C6D">
        <w:rPr>
          <w:spacing w:val="2"/>
          <w:sz w:val="28"/>
          <w:szCs w:val="28"/>
          <w:lang w:val="kk-KZ"/>
        </w:rPr>
        <w:t>.</w:t>
      </w:r>
      <w:r w:rsidRPr="00304C6D">
        <w:rPr>
          <w:rFonts w:eastAsia="Calibri"/>
          <w:kern w:val="24"/>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4-тармақ 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spacing w:val="2"/>
          <w:sz w:val="28"/>
          <w:szCs w:val="28"/>
          <w:lang w:val="kk-KZ"/>
        </w:rPr>
        <w:t>«</w:t>
      </w:r>
      <w:r w:rsidRPr="00304C6D">
        <w:rPr>
          <w:rFonts w:eastAsia="Calibri"/>
          <w:kern w:val="24"/>
          <w:sz w:val="28"/>
          <w:szCs w:val="28"/>
          <w:lang w:val="kk-KZ"/>
        </w:rPr>
        <w:t>4. Мұнай өнімдерін көтерме және бөлшек сауда арқылы өткізу, сондай-ақ мұнай өнімдерінің экспорты және импорты кезінде мұнай өнімдерінің айналымы саласындағы уәкілетті орган бекітетін қағидаларға сәйкес ілеспе жүкқұжаттар ресімделеді.</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sz w:val="28"/>
          <w:szCs w:val="28"/>
          <w:lang w:val="kk-KZ"/>
        </w:rPr>
        <w:t xml:space="preserve">Мұнай өнімдерін автожанармай құю станциясынан </w:t>
      </w:r>
      <w:r w:rsidRPr="00304C6D">
        <w:rPr>
          <w:rFonts w:eastAsia="Calibri"/>
          <w:kern w:val="24"/>
          <w:sz w:val="28"/>
          <w:szCs w:val="28"/>
          <w:lang w:val="kk-KZ"/>
        </w:rPr>
        <w:t>бөлшек сауда арқылы өткізу кезінде ілеспе жүкқұжаттар ресімделмейді.</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rFonts w:eastAsia="Calibri"/>
          <w:kern w:val="24"/>
          <w:sz w:val="28"/>
          <w:szCs w:val="28"/>
          <w:lang w:val="kk-KZ"/>
        </w:rPr>
        <w:t xml:space="preserve">Автожанармай құю станцияларының (жылжымалы үлгідегі автожанармай құю станцияларын қоспағанда) және (немесе) мұнай өнімдері базаларының </w:t>
      </w:r>
      <w:r w:rsidRPr="00304C6D">
        <w:rPr>
          <w:rFonts w:eastAsia="Calibri"/>
          <w:kern w:val="24"/>
          <w:sz w:val="28"/>
          <w:lang w:val="kk-KZ"/>
        </w:rPr>
        <w:lastRenderedPageBreak/>
        <w:t xml:space="preserve">меншік иесінің және (немесе) иеленушісінің (жалға алушысының) </w:t>
      </w:r>
      <w:r w:rsidRPr="00304C6D">
        <w:rPr>
          <w:rFonts w:eastAsia="Calibri"/>
          <w:kern w:val="24"/>
          <w:sz w:val="28"/>
          <w:szCs w:val="28"/>
          <w:lang w:val="kk-KZ"/>
        </w:rPr>
        <w:t xml:space="preserve">ауысуына байланысты өндірілетін осындай автожанармай құю станцияларының </w:t>
      </w:r>
      <w:r w:rsidRPr="00304C6D">
        <w:rPr>
          <w:bCs/>
          <w:sz w:val="28"/>
          <w:szCs w:val="28"/>
          <w:lang w:val="kk-KZ"/>
        </w:rPr>
        <w:t>және (немесе) мұнай өнімдері базаларының</w:t>
      </w:r>
      <w:r w:rsidRPr="00304C6D">
        <w:rPr>
          <w:rFonts w:eastAsia="Calibri"/>
          <w:kern w:val="24"/>
          <w:sz w:val="28"/>
          <w:szCs w:val="28"/>
          <w:lang w:val="kk-KZ"/>
        </w:rPr>
        <w:t xml:space="preserve"> мұнай өнімдерін сақтауға арналған ыдыстардағы мұнай өнімдерін сатып алу жағдайларын қоспағанда, ілеспе жүкқұжаттары жоқ мұнай өнімдерін сатып алуға және (немесе) сақтауға тыйым салынады.</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2018 жылғы 1 қаңтардан бастап </w:t>
      </w:r>
      <w:r w:rsidRPr="00304C6D">
        <w:rPr>
          <w:sz w:val="28"/>
          <w:szCs w:val="28"/>
          <w:lang w:val="kk-KZ"/>
        </w:rPr>
        <w:t>қолданысқа енгізіледі және 2020 жылғы 31 желтоқсанға дейін қолданылады</w:t>
      </w:r>
      <w:r w:rsidRPr="00304C6D">
        <w:rPr>
          <w:spacing w:val="2"/>
          <w:sz w:val="28"/>
          <w:szCs w:val="28"/>
          <w:lang w:val="kk-KZ"/>
        </w:rPr>
        <w:t>.</w:t>
      </w:r>
      <w:r w:rsidRPr="00304C6D">
        <w:rPr>
          <w:rFonts w:eastAsia="Calibri"/>
          <w:kern w:val="24"/>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7) </w:t>
      </w:r>
      <w:r w:rsidRPr="00304C6D">
        <w:rPr>
          <w:bCs/>
          <w:sz w:val="28"/>
          <w:szCs w:val="28"/>
          <w:lang w:val="kk-KZ"/>
        </w:rPr>
        <w:t xml:space="preserve">20-баптың 2-тармағы </w:t>
      </w:r>
      <w:r w:rsidRPr="00304C6D">
        <w:rPr>
          <w:spacing w:val="2"/>
          <w:sz w:val="28"/>
          <w:szCs w:val="28"/>
          <w:lang w:val="kk-KZ"/>
        </w:rPr>
        <w:t>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spacing w:val="2"/>
          <w:sz w:val="28"/>
          <w:szCs w:val="28"/>
          <w:lang w:val="kk-KZ"/>
        </w:rPr>
        <w:t>«</w:t>
      </w:r>
      <w:r w:rsidRPr="00304C6D">
        <w:rPr>
          <w:rFonts w:eastAsia="Calibri"/>
          <w:kern w:val="24"/>
          <w:sz w:val="28"/>
          <w:szCs w:val="28"/>
          <w:lang w:val="kk-KZ"/>
        </w:rPr>
        <w:t>2. Автожанармай құю станцияларының (жылжымалы үлгідегі автожанармай құю станцияларын қоспағанда) және (немесе) мұнай өнімдері базаларының</w:t>
      </w:r>
      <w:r w:rsidRPr="00304C6D">
        <w:rPr>
          <w:rFonts w:eastAsia="Calibri"/>
          <w:kern w:val="24"/>
          <w:sz w:val="28"/>
          <w:lang w:val="kk-KZ"/>
        </w:rPr>
        <w:t xml:space="preserve"> меншік иесінің және (немесе) иеленушісінің (жалға алушысының) </w:t>
      </w:r>
      <w:r w:rsidRPr="00304C6D">
        <w:rPr>
          <w:rFonts w:eastAsia="Calibri"/>
          <w:kern w:val="24"/>
          <w:sz w:val="28"/>
          <w:szCs w:val="28"/>
          <w:lang w:val="kk-KZ"/>
        </w:rPr>
        <w:t xml:space="preserve">ауысуына байланысты өндірілетін осындай автожанармай құю станцияларының </w:t>
      </w:r>
      <w:r w:rsidRPr="00304C6D">
        <w:rPr>
          <w:bCs/>
          <w:sz w:val="28"/>
          <w:szCs w:val="28"/>
          <w:lang w:val="kk-KZ"/>
        </w:rPr>
        <w:t>және (немесе) мұнай өнімдері базаларының</w:t>
      </w:r>
      <w:r w:rsidRPr="00304C6D">
        <w:rPr>
          <w:rFonts w:eastAsia="Calibri"/>
          <w:kern w:val="24"/>
          <w:sz w:val="28"/>
          <w:szCs w:val="28"/>
          <w:lang w:val="kk-KZ"/>
        </w:rPr>
        <w:t xml:space="preserve"> мұнай өнімдерін сақтауға арналған ыдыстардағы мұнай өнімдерін өткізу жағдайларын қоспағанда, мұнай өнімдерін өткізу және (немесе) тиеп-жөнелту, сондай-ақ теміржол, автомобиль, теңіз, ішкі су және әуе көлігімен тасымалдау жөніндегі операцияларды жүзеге асыру кезінде міндетті түрде ілеспе жүкқұжаттар ресімделеді. </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2018 жылғы 1 қаңтардан бастап </w:t>
      </w:r>
      <w:r w:rsidRPr="00304C6D">
        <w:rPr>
          <w:sz w:val="28"/>
          <w:szCs w:val="28"/>
          <w:lang w:val="kk-KZ"/>
        </w:rPr>
        <w:t>қолданысқа енгізіледі және 2020 жылғы 31 желтоқсанға дейін қолданылады</w:t>
      </w:r>
      <w:r w:rsidRPr="00304C6D">
        <w:rPr>
          <w:spacing w:val="2"/>
          <w:sz w:val="28"/>
          <w:szCs w:val="28"/>
          <w:lang w:val="kk-KZ"/>
        </w:rPr>
        <w:t>.</w:t>
      </w:r>
      <w:r w:rsidRPr="00304C6D">
        <w:rPr>
          <w:rFonts w:eastAsia="Calibri"/>
          <w:kern w:val="24"/>
          <w:sz w:val="28"/>
          <w:szCs w:val="28"/>
          <w:lang w:val="kk-KZ"/>
        </w:rPr>
        <w:t>»;</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8) 21-бапта:</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bCs/>
          <w:sz w:val="28"/>
          <w:szCs w:val="28"/>
          <w:lang w:val="kk-KZ"/>
        </w:rPr>
        <w:t>3-тармақ</w:t>
      </w:r>
      <w:r w:rsidR="008A0243" w:rsidRPr="00304C6D">
        <w:rPr>
          <w:bCs/>
          <w:sz w:val="28"/>
          <w:szCs w:val="28"/>
          <w:lang w:val="kk-KZ"/>
        </w:rPr>
        <w:t xml:space="preserve"> және</w:t>
      </w:r>
      <w:r w:rsidRPr="00304C6D">
        <w:rPr>
          <w:bCs/>
          <w:sz w:val="28"/>
          <w:szCs w:val="28"/>
          <w:lang w:val="kk-KZ"/>
        </w:rPr>
        <w:t xml:space="preserve"> </w:t>
      </w:r>
      <w:r w:rsidR="008A0243" w:rsidRPr="00304C6D">
        <w:rPr>
          <w:bCs/>
          <w:sz w:val="28"/>
          <w:szCs w:val="28"/>
          <w:lang w:val="kk-KZ"/>
        </w:rPr>
        <w:t>8-тармақ</w:t>
      </w:r>
      <w:r w:rsidR="008A0243" w:rsidRPr="00304C6D">
        <w:rPr>
          <w:spacing w:val="2"/>
          <w:sz w:val="28"/>
          <w:szCs w:val="28"/>
          <w:lang w:val="kk-KZ"/>
        </w:rPr>
        <w:t xml:space="preserve"> </w:t>
      </w:r>
      <w:r w:rsidRPr="00304C6D">
        <w:rPr>
          <w:spacing w:val="2"/>
          <w:sz w:val="28"/>
          <w:szCs w:val="28"/>
          <w:lang w:val="kk-KZ"/>
        </w:rPr>
        <w:t>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rFonts w:eastAsia="Calibri"/>
          <w:kern w:val="24"/>
          <w:sz w:val="28"/>
          <w:szCs w:val="28"/>
          <w:lang w:val="kk-KZ"/>
        </w:rPr>
        <w:t>«3. Мұнай өнімдерін өндіруші, мұнай беруші, импорттаушы мұнай өнімдерін көтерме сауда арқылы өткізуді мұнай өнімдерін көтерме сауда арқылы берушілерге және (немесе) мұнай өнімдерін бөлшек сауда арқылы өткізушілерге ғана жүзеге асыруға құқылы.</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rFonts w:eastAsia="Calibri"/>
          <w:kern w:val="24"/>
          <w:sz w:val="28"/>
          <w:szCs w:val="28"/>
          <w:lang w:val="kk-KZ"/>
        </w:rPr>
        <w:t>Осы тармақтың ережелері меншікті алыс-беріс шикізатының қайта өңдеу өнімдері болып</w:t>
      </w:r>
      <w:r w:rsidRPr="00304C6D">
        <w:rPr>
          <w:bCs/>
          <w:sz w:val="28"/>
          <w:szCs w:val="28"/>
          <w:lang w:val="kk-KZ"/>
        </w:rPr>
        <w:t xml:space="preserve"> табылатын мазутты және жол битумын мұнай берушінің басқа мұнай берушіге мұнай өнімдерін өндірушінің өндірістік объектісінің резервуарында өткізу жағдайларына қолданылмайды.</w:t>
      </w:r>
      <w:r w:rsidRPr="00304C6D">
        <w:rPr>
          <w:spacing w:val="2"/>
          <w:sz w:val="28"/>
          <w:szCs w:val="28"/>
          <w:lang w:val="kk-KZ"/>
        </w:rPr>
        <w:t>»;</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spacing w:val="2"/>
          <w:sz w:val="28"/>
          <w:szCs w:val="28"/>
          <w:lang w:val="kk-KZ"/>
        </w:rPr>
        <w:t>«</w:t>
      </w:r>
      <w:r w:rsidRPr="00304C6D">
        <w:rPr>
          <w:rFonts w:eastAsia="Calibri"/>
          <w:kern w:val="24"/>
          <w:sz w:val="28"/>
          <w:szCs w:val="28"/>
          <w:lang w:val="kk-KZ"/>
        </w:rPr>
        <w:t>8. Мұнай өнімдерін тауар биржалары арқылы өткізу қағидаларын сауда қызметін реттеу саласындағы уәкілетті орган бекітеді және олар мыналарды:</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rFonts w:eastAsia="Calibri"/>
          <w:kern w:val="24"/>
          <w:sz w:val="28"/>
          <w:szCs w:val="28"/>
          <w:lang w:val="kk-KZ"/>
        </w:rPr>
        <w:t>1) мұнай өнімдерін жеткізу жоспары шеңберінде мұнай өнімдерін өткізуге жол берілетін тауар биржаларына қойылатын талаптарды және тауар биржаларының осындай талаптарға сәйкестігін растау тәртібін;</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rFonts w:eastAsia="Calibri"/>
          <w:kern w:val="24"/>
          <w:sz w:val="28"/>
          <w:szCs w:val="28"/>
          <w:lang w:val="kk-KZ"/>
        </w:rPr>
        <w:t>2) мұнай өнімдерінің биржалық саудасына қатысушыларға қойылатын талаптарды;</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rFonts w:eastAsia="Calibri"/>
          <w:kern w:val="24"/>
          <w:sz w:val="28"/>
          <w:szCs w:val="28"/>
          <w:lang w:val="kk-KZ"/>
        </w:rPr>
        <w:t>3) мұнай өнімдерімен биржалық сауданы ұйымдастыруға және өткізуге қойылатын талаптарды белгілейді.</w:t>
      </w:r>
      <w:r w:rsidRPr="00304C6D">
        <w:rPr>
          <w:spacing w:val="2"/>
          <w:sz w:val="28"/>
          <w:szCs w:val="28"/>
          <w:lang w:val="kk-KZ"/>
        </w:rPr>
        <w:t>»;</w:t>
      </w:r>
    </w:p>
    <w:p w:rsidR="00241716" w:rsidRDefault="00244995" w:rsidP="00241716">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мынадай мазмұндағы 9-тармақпен толықтырылсын:</w:t>
      </w:r>
    </w:p>
    <w:p w:rsidR="00241716"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«9</w:t>
      </w:r>
      <w:r w:rsidRPr="00304C6D">
        <w:rPr>
          <w:rFonts w:eastAsia="Calibri"/>
          <w:bCs/>
          <w:kern w:val="24"/>
          <w:sz w:val="28"/>
          <w:szCs w:val="28"/>
          <w:lang w:val="kk-KZ"/>
        </w:rPr>
        <w:t>. Осы баптың 3 және 4-тармақтарының ережелері мұнай өнімдерін тауар биржалары арқылы өткізу қағидаларына сәйкес мұнай өнімдерін тауар биржалары арқылы өткізуге қолданылмайды.</w:t>
      </w:r>
      <w:r w:rsidRPr="00304C6D">
        <w:rPr>
          <w:spacing w:val="2"/>
          <w:sz w:val="28"/>
          <w:szCs w:val="28"/>
          <w:lang w:val="kk-KZ"/>
        </w:rPr>
        <w:t>»;</w:t>
      </w:r>
    </w:p>
    <w:p w:rsidR="00241716"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9) </w:t>
      </w:r>
      <w:r w:rsidRPr="00304C6D">
        <w:rPr>
          <w:bCs/>
          <w:sz w:val="28"/>
          <w:szCs w:val="28"/>
          <w:lang w:val="kk-KZ"/>
        </w:rPr>
        <w:t xml:space="preserve">22-баптың 1-тармағы </w:t>
      </w:r>
      <w:r w:rsidRPr="00304C6D">
        <w:rPr>
          <w:spacing w:val="2"/>
          <w:sz w:val="28"/>
          <w:szCs w:val="28"/>
          <w:lang w:val="kk-KZ"/>
        </w:rPr>
        <w:t>мынадай редакцияда жазылсын:</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spacing w:val="2"/>
          <w:sz w:val="28"/>
          <w:szCs w:val="28"/>
          <w:lang w:val="kk-KZ"/>
        </w:rPr>
        <w:lastRenderedPageBreak/>
        <w:t>«</w:t>
      </w:r>
      <w:r w:rsidRPr="00304C6D">
        <w:rPr>
          <w:rFonts w:eastAsia="Calibri"/>
          <w:kern w:val="24"/>
          <w:sz w:val="28"/>
          <w:szCs w:val="28"/>
          <w:lang w:val="kk-KZ"/>
        </w:rPr>
        <w:t>1. Мұнай өнімдерін өндірушілердің, мұнай берушілердің, импорттаушылардың, мұнай өнімдерін көтерме сауда арқылы берушілердің, сондай-ақ мұнай өнімдерін бөлшек сауда арқылы өткізушілердің мұнай өнімдерін бөлшек сауда арқылы өткізуіне жол беріледі.</w:t>
      </w:r>
    </w:p>
    <w:p w:rsidR="00244995" w:rsidRPr="00304C6D" w:rsidRDefault="00244995" w:rsidP="00244995">
      <w:pPr>
        <w:pStyle w:val="a9"/>
        <w:spacing w:before="0" w:beforeAutospacing="0" w:after="0" w:afterAutospacing="0"/>
        <w:ind w:firstLine="709"/>
        <w:jc w:val="both"/>
        <w:textAlignment w:val="baseline"/>
        <w:rPr>
          <w:rFonts w:eastAsia="Calibri"/>
          <w:kern w:val="24"/>
          <w:sz w:val="28"/>
          <w:szCs w:val="28"/>
          <w:lang w:val="kk-KZ"/>
        </w:rPr>
      </w:pPr>
      <w:r w:rsidRPr="00304C6D">
        <w:rPr>
          <w:rFonts w:eastAsia="Calibri"/>
          <w:kern w:val="24"/>
          <w:sz w:val="28"/>
          <w:szCs w:val="28"/>
          <w:lang w:val="kk-KZ"/>
        </w:rPr>
        <w:t xml:space="preserve">Автожанармай құю станцияларының (жылжымалы үлгідегі автожанармай құю станцияларын қоспағанда) </w:t>
      </w:r>
      <w:r w:rsidRPr="00304C6D">
        <w:rPr>
          <w:rFonts w:eastAsia="Calibri"/>
          <w:kern w:val="24"/>
          <w:sz w:val="28"/>
          <w:lang w:val="kk-KZ"/>
        </w:rPr>
        <w:t xml:space="preserve">меншік иесінің және (немесе) иеленушісінің (жалға алушының) </w:t>
      </w:r>
      <w:r w:rsidRPr="00304C6D">
        <w:rPr>
          <w:rFonts w:eastAsia="Calibri"/>
          <w:kern w:val="24"/>
          <w:sz w:val="28"/>
          <w:szCs w:val="28"/>
          <w:lang w:val="kk-KZ"/>
        </w:rPr>
        <w:t xml:space="preserve">ауысуына байланысты мұнай өнімдерін бөлшек сауда арқылы өткізушілер өткізетін осындай автожанармай құю станцияларының мұнай өнімдерін сақтауға арналған ыдыстардағы мұнай өнімдерін өткізу жағдайларын қоспағанда, мұнай өнімдерін өндірушілерден, мұнай берушілерден, мұнай өнімдерін көтерме сауда арқылы берушілерден және (немесе) импорттаушылардан, сондай-ақ мемлекеттік материалдық резерв саласындағы уәкілетті органның құрылымдық бөлімшелерінен (мемлекеттік материалдық резервтен мұнай өнімдерін шығару кезінде) </w:t>
      </w:r>
      <w:r w:rsidRPr="00304C6D">
        <w:rPr>
          <w:rFonts w:eastAsia="Calibri"/>
          <w:bCs/>
          <w:kern w:val="24"/>
          <w:sz w:val="28"/>
          <w:szCs w:val="28"/>
          <w:lang w:val="kk-KZ"/>
        </w:rPr>
        <w:t>мұнай өнімдерін</w:t>
      </w:r>
      <w:r w:rsidRPr="00304C6D">
        <w:rPr>
          <w:rFonts w:eastAsia="Calibri"/>
          <w:kern w:val="24"/>
          <w:sz w:val="28"/>
          <w:szCs w:val="28"/>
          <w:lang w:val="kk-KZ"/>
        </w:rPr>
        <w:t xml:space="preserve"> сатып алатын мұнай өнімдерін бөлшек сауда арқылы өткізушілер мұнай өнімдерін түпкі тұтынушыларға ғана өткізуді жүзеге асыруға міндетті.</w:t>
      </w:r>
    </w:p>
    <w:p w:rsidR="00244995" w:rsidRPr="00304C6D" w:rsidRDefault="00244995" w:rsidP="00244995">
      <w:pPr>
        <w:pStyle w:val="a9"/>
        <w:spacing w:before="0" w:beforeAutospacing="0" w:after="0" w:afterAutospacing="0"/>
        <w:ind w:firstLine="709"/>
        <w:jc w:val="both"/>
        <w:textAlignment w:val="baseline"/>
        <w:rPr>
          <w:spacing w:val="2"/>
          <w:sz w:val="28"/>
          <w:szCs w:val="28"/>
          <w:lang w:val="kk-KZ"/>
        </w:rPr>
      </w:pPr>
      <w:r w:rsidRPr="00304C6D">
        <w:rPr>
          <w:spacing w:val="2"/>
          <w:sz w:val="28"/>
          <w:szCs w:val="28"/>
          <w:lang w:val="kk-KZ"/>
        </w:rPr>
        <w:t xml:space="preserve">2018 жылғы 1 қаңтардан бастап </w:t>
      </w:r>
      <w:r w:rsidRPr="00304C6D">
        <w:rPr>
          <w:sz w:val="28"/>
          <w:szCs w:val="28"/>
          <w:lang w:val="kk-KZ"/>
        </w:rPr>
        <w:t>қолданысқа енгізіледі</w:t>
      </w:r>
      <w:r w:rsidRPr="00304C6D">
        <w:rPr>
          <w:spacing w:val="2"/>
          <w:sz w:val="28"/>
          <w:szCs w:val="28"/>
          <w:lang w:val="kk-KZ"/>
        </w:rPr>
        <w:t>.</w:t>
      </w:r>
      <w:r w:rsidRPr="00304C6D">
        <w:rPr>
          <w:rFonts w:eastAsia="Calibri"/>
          <w:kern w:val="24"/>
          <w:sz w:val="28"/>
          <w:szCs w:val="28"/>
          <w:lang w:val="kk-KZ"/>
        </w:rPr>
        <w:t>».</w:t>
      </w:r>
    </w:p>
    <w:p w:rsidR="00304C6D" w:rsidRDefault="00304C6D"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p>
    <w:p w:rsidR="00244995" w:rsidRPr="00304C6D" w:rsidRDefault="001638CC"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3</w:t>
      </w:r>
      <w:r w:rsidR="00244995" w:rsidRPr="00304C6D">
        <w:rPr>
          <w:rFonts w:ascii="Times New Roman" w:hAnsi="Times New Roman" w:cs="Times New Roman"/>
          <w:spacing w:val="2"/>
          <w:sz w:val="28"/>
          <w:szCs w:val="28"/>
          <w:shd w:val="clear" w:color="auto" w:fill="FFFFFF"/>
          <w:lang w:val="kk-KZ"/>
        </w:rPr>
        <w:t>. «Газ және газбен жабдықтау туралы» 2012 жылғы 9 қаңтардағы</w:t>
      </w:r>
      <w:r w:rsidR="00D93764" w:rsidRPr="00304C6D">
        <w:rPr>
          <w:rFonts w:ascii="Times New Roman" w:hAnsi="Times New Roman" w:cs="Times New Roman"/>
          <w:spacing w:val="2"/>
          <w:sz w:val="28"/>
          <w:szCs w:val="28"/>
          <w:shd w:val="clear" w:color="auto" w:fill="FFFFFF"/>
          <w:lang w:val="kk-KZ"/>
        </w:rPr>
        <w:t xml:space="preserve"> </w:t>
      </w:r>
      <w:r w:rsidR="00244995" w:rsidRPr="00304C6D">
        <w:rPr>
          <w:rFonts w:ascii="Times New Roman" w:eastAsia="Times New Roman" w:hAnsi="Times New Roman" w:cs="Times New Roman"/>
          <w:sz w:val="28"/>
          <w:szCs w:val="28"/>
          <w:lang w:val="kk-KZ"/>
        </w:rPr>
        <w:t>Қазақстан Республикасының Заңына</w:t>
      </w:r>
      <w:r w:rsidR="00244995" w:rsidRPr="00304C6D">
        <w:rPr>
          <w:rFonts w:ascii="Times New Roman" w:hAnsi="Times New Roman" w:cs="Times New Roman"/>
          <w:spacing w:val="2"/>
          <w:sz w:val="28"/>
          <w:szCs w:val="28"/>
          <w:shd w:val="clear" w:color="auto" w:fill="FFFFFF"/>
          <w:lang w:val="kk-KZ"/>
        </w:rPr>
        <w:t xml:space="preserve">: </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eastAsia="Times New Roman" w:hAnsi="Times New Roman" w:cs="Times New Roman"/>
          <w:sz w:val="28"/>
          <w:szCs w:val="28"/>
          <w:lang w:val="kk-KZ"/>
        </w:rPr>
        <w:t xml:space="preserve">1) </w:t>
      </w:r>
      <w:r w:rsidRPr="00304C6D">
        <w:rPr>
          <w:rFonts w:ascii="Times New Roman" w:hAnsi="Times New Roman" w:cs="Times New Roman"/>
          <w:sz w:val="28"/>
          <w:szCs w:val="28"/>
          <w:lang w:val="kk-KZ"/>
        </w:rPr>
        <w:t>1-бапта: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 xml:space="preserve">36) тармақша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w:t>
      </w:r>
      <w:r w:rsidRPr="00304C6D">
        <w:rPr>
          <w:rFonts w:ascii="Times New Roman" w:hAnsi="Times New Roman" w:cs="Times New Roman"/>
          <w:spacing w:val="2"/>
          <w:sz w:val="28"/>
          <w:szCs w:val="28"/>
          <w:shd w:val="clear" w:color="auto" w:fill="FFFFFF"/>
          <w:lang w:val="kk-KZ"/>
        </w:rPr>
        <w:t>36) топтық резервуарлық қондырғы – ыдыстар тобынан,</w:t>
      </w:r>
      <w:r w:rsidR="005228B2" w:rsidRPr="00304C6D">
        <w:rPr>
          <w:rFonts w:ascii="Times New Roman" w:hAnsi="Times New Roman" w:cs="Times New Roman"/>
          <w:spacing w:val="2"/>
          <w:sz w:val="28"/>
          <w:szCs w:val="28"/>
          <w:shd w:val="clear" w:color="auto" w:fill="FFFFFF"/>
          <w:lang w:val="kk-KZ"/>
        </w:rPr>
        <w:t xml:space="preserve"> </w:t>
      </w:r>
      <w:r w:rsidR="005228B2" w:rsidRPr="00304C6D">
        <w:rPr>
          <w:rFonts w:ascii="Times New Roman" w:hAnsi="Times New Roman" w:cs="Times New Roman"/>
          <w:spacing w:val="2"/>
          <w:sz w:val="28"/>
          <w:szCs w:val="28"/>
          <w:shd w:val="clear" w:color="auto" w:fill="FFFFFF"/>
          <w:lang w:val="kk-KZ"/>
        </w:rPr>
        <w:br/>
      </w:r>
      <w:r w:rsidRPr="00304C6D">
        <w:rPr>
          <w:rFonts w:ascii="Times New Roman" w:hAnsi="Times New Roman" w:cs="Times New Roman"/>
          <w:spacing w:val="2"/>
          <w:sz w:val="28"/>
          <w:szCs w:val="28"/>
          <w:shd w:val="clear" w:color="auto" w:fill="FFFFFF"/>
          <w:lang w:val="kk-KZ"/>
        </w:rPr>
        <w:t>сақтандыру-бекітпе және реттеуші арматурадан, газ құбырларынан тұратын және сұйытылған мұнай газын сақтауға және газ тұтыну жүйелеріне беруге арналған,</w:t>
      </w:r>
      <w:r w:rsidRPr="00304C6D">
        <w:rPr>
          <w:rFonts w:ascii="Times New Roman" w:hAnsi="Times New Roman" w:cs="Times New Roman"/>
          <w:lang w:val="kk-KZ"/>
        </w:rPr>
        <w:t xml:space="preserve"> </w:t>
      </w:r>
      <w:r w:rsidRPr="00304C6D">
        <w:rPr>
          <w:rFonts w:ascii="Times New Roman" w:hAnsi="Times New Roman" w:cs="Times New Roman"/>
          <w:spacing w:val="2"/>
          <w:sz w:val="28"/>
          <w:szCs w:val="28"/>
          <w:shd w:val="clear" w:color="auto" w:fill="FFFFFF"/>
          <w:lang w:val="kk-KZ"/>
        </w:rPr>
        <w:t>пайдаланылуы Қазақстан Республикасының табиғи монополиялар туралы заңнамасына сәйкес табиғи монополиялар салаларына жатқызылған инженерлік құрылысжай;</w:t>
      </w:r>
      <w:r w:rsidRPr="00304C6D">
        <w:rPr>
          <w:rFonts w:ascii="Times New Roman" w:eastAsia="Times New Roman" w:hAnsi="Times New Roman" w:cs="Times New Roman"/>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 xml:space="preserve">мынадай мазмұндағы </w:t>
      </w:r>
      <w:r w:rsidRPr="00304C6D">
        <w:rPr>
          <w:rFonts w:ascii="Times New Roman" w:hAnsi="Times New Roman" w:cs="Times New Roman"/>
          <w:sz w:val="28"/>
          <w:szCs w:val="28"/>
          <w:lang w:val="kk-KZ"/>
        </w:rPr>
        <w:t>36-1) тармақша</w:t>
      </w:r>
      <w:r w:rsidRPr="00304C6D">
        <w:rPr>
          <w:rFonts w:ascii="Times New Roman" w:hAnsi="Times New Roman" w:cs="Times New Roman"/>
          <w:spacing w:val="2"/>
          <w:sz w:val="28"/>
          <w:szCs w:val="28"/>
          <w:shd w:val="clear" w:color="auto" w:fill="FFFFFF"/>
          <w:lang w:val="kk-KZ"/>
        </w:rPr>
        <w:t>мен толықтырылсын: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eastAsia="Times New Roman" w:hAnsi="Times New Roman" w:cs="Times New Roman"/>
          <w:sz w:val="28"/>
          <w:szCs w:val="28"/>
          <w:lang w:val="kk-KZ"/>
        </w:rPr>
        <w:t>«</w:t>
      </w:r>
      <w:r w:rsidRPr="00304C6D">
        <w:rPr>
          <w:rFonts w:ascii="Times New Roman" w:hAnsi="Times New Roman" w:cs="Times New Roman"/>
          <w:sz w:val="28"/>
          <w:szCs w:val="28"/>
          <w:lang w:val="kk-KZ"/>
        </w:rPr>
        <w:t xml:space="preserve">36-1) тұрмыстық баллондарды есепке алу жүйесі </w:t>
      </w:r>
      <w:r w:rsidRPr="00304C6D">
        <w:rPr>
          <w:rFonts w:ascii="Times New Roman" w:hAnsi="Times New Roman" w:cs="Times New Roman"/>
          <w:spacing w:val="2"/>
          <w:sz w:val="28"/>
          <w:szCs w:val="28"/>
          <w:shd w:val="clear" w:color="auto" w:fill="FFFFFF"/>
          <w:lang w:val="kk-KZ"/>
        </w:rPr>
        <w:t>–</w:t>
      </w:r>
      <w:r w:rsidRPr="00304C6D">
        <w:rPr>
          <w:rFonts w:ascii="Times New Roman" w:hAnsi="Times New Roman" w:cs="Times New Roman"/>
          <w:sz w:val="28"/>
          <w:szCs w:val="28"/>
          <w:lang w:val="kk-KZ"/>
        </w:rPr>
        <w:t xml:space="preserve"> тұрмыстық баллондардың айналымы және тұрмыстық баллондарда өткізілетін сұйытылған мұнай газының көлемдері туралы ақпаратты автоматтандырылған түрде жинауға, өңдеуге, сақтауға және беруге арналған техникалық құрылғылар мен бағдарламалық қамтылым кешені;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43) тармақша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eastAsia="Times New Roman" w:hAnsi="Times New Roman" w:cs="Times New Roman"/>
          <w:sz w:val="28"/>
          <w:szCs w:val="28"/>
          <w:lang w:val="kk-KZ"/>
        </w:rPr>
        <w:t xml:space="preserve">2) </w:t>
      </w:r>
      <w:r w:rsidRPr="00304C6D">
        <w:rPr>
          <w:rFonts w:ascii="Times New Roman" w:hAnsi="Times New Roman" w:cs="Times New Roman"/>
          <w:sz w:val="28"/>
          <w:szCs w:val="28"/>
          <w:lang w:val="kk-KZ"/>
        </w:rPr>
        <w:t>6-бапта: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 xml:space="preserve">7) тармақша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shd w:val="clear" w:color="auto" w:fill="FFFFFF"/>
          <w:lang w:val="kk-KZ"/>
        </w:rPr>
        <w:t xml:space="preserve">7)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нан тыс өткізілетін сұйытылған мұнай газының шекті бағаларын, сондай-ақ оларды айқындау қағидаларын бекітеді</w:t>
      </w:r>
      <w:r w:rsidRPr="00304C6D">
        <w:rPr>
          <w:rFonts w:ascii="Times New Roman" w:hAnsi="Times New Roman" w:cs="Times New Roman"/>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lastRenderedPageBreak/>
        <w:t>18-1) тармақша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3) 7-бапта: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4-тармақтың 1) тармақшасы</w:t>
      </w:r>
      <w:r w:rsidRPr="00304C6D">
        <w:rPr>
          <w:rFonts w:ascii="Times New Roman" w:hAnsi="Times New Roman" w:cs="Times New Roman"/>
          <w:spacing w:val="2"/>
          <w:sz w:val="28"/>
          <w:szCs w:val="28"/>
          <w:shd w:val="clear" w:color="auto" w:fill="FFFFFF"/>
          <w:lang w:val="kk-KZ"/>
        </w:rPr>
        <w:t xml:space="preserve">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 xml:space="preserve">1)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 xml:space="preserve">нан </w:t>
      </w:r>
      <w:r w:rsidRPr="00304C6D">
        <w:rPr>
          <w:rFonts w:ascii="Times New Roman" w:hAnsi="Times New Roman" w:cs="Times New Roman"/>
          <w:spacing w:val="2"/>
          <w:sz w:val="28"/>
          <w:szCs w:val="28"/>
          <w:lang w:val="kk-KZ"/>
        </w:rPr>
        <w:t>тыс өткізілетін сұйытылған мұнай газының шекті бағаларын келіседі;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 xml:space="preserve">4-1-тармақ </w:t>
      </w:r>
      <w:r w:rsidRPr="00304C6D">
        <w:rPr>
          <w:rFonts w:ascii="Times New Roman" w:hAnsi="Times New Roman" w:cs="Times New Roman"/>
          <w:spacing w:val="2"/>
          <w:sz w:val="28"/>
          <w:szCs w:val="28"/>
          <w:shd w:val="clear" w:color="auto" w:fill="FFFFFF"/>
          <w:lang w:val="kk-KZ"/>
        </w:rPr>
        <w:t xml:space="preserve">мынадай мазмұндағы </w:t>
      </w:r>
      <w:r w:rsidRPr="00304C6D">
        <w:rPr>
          <w:rFonts w:ascii="Times New Roman" w:hAnsi="Times New Roman" w:cs="Times New Roman"/>
          <w:sz w:val="28"/>
          <w:szCs w:val="28"/>
          <w:lang w:val="kk-KZ"/>
        </w:rPr>
        <w:t>1-1) тармақша</w:t>
      </w:r>
      <w:r w:rsidRPr="00304C6D">
        <w:rPr>
          <w:rFonts w:ascii="Times New Roman" w:hAnsi="Times New Roman" w:cs="Times New Roman"/>
          <w:spacing w:val="2"/>
          <w:sz w:val="28"/>
          <w:szCs w:val="28"/>
          <w:shd w:val="clear" w:color="auto" w:fill="FFFFFF"/>
          <w:lang w:val="kk-KZ"/>
        </w:rPr>
        <w:t>мен толықтырылсын: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1-1)</w:t>
      </w:r>
      <w:r w:rsidRPr="00304C6D">
        <w:rPr>
          <w:rFonts w:ascii="Times New Roman" w:hAnsi="Times New Roman" w:cs="Times New Roman"/>
          <w:lang w:val="kk-KZ"/>
        </w:rPr>
        <w:t xml:space="preserve"> </w:t>
      </w:r>
      <w:r w:rsidRPr="00304C6D">
        <w:rPr>
          <w:rFonts w:ascii="Times New Roman" w:hAnsi="Times New Roman" w:cs="Times New Roman"/>
          <w:spacing w:val="2"/>
          <w:sz w:val="28"/>
          <w:szCs w:val="28"/>
          <w:lang w:val="kk-KZ"/>
        </w:rPr>
        <w:t>тұрмыстық баллондарды сәйкестендіру және тұрмыстық баллондарды есепке алу жүйелерінің жұмыс істеуі қағидаларын әзірлейді және бекітеді;</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мынадай мазмұндағы 4-2-тармақпен толықтырылсын: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«4-2. Сауда қызметін реттеу саласындағы уәкілетті орган: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1) сұйытылған мұнай газын тауар биржалары арқылы өткізу қағидаларын әзірлейді және бекітеді;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lang w:val="kk-KZ"/>
        </w:rPr>
        <w:t xml:space="preserve">»; </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2"/>
          <w:sz w:val="28"/>
          <w:szCs w:val="28"/>
          <w:lang w:val="kk-KZ"/>
        </w:rPr>
        <w:t xml:space="preserve">4) </w:t>
      </w:r>
      <w:r w:rsidRPr="00304C6D">
        <w:rPr>
          <w:rFonts w:ascii="Times New Roman" w:hAnsi="Times New Roman" w:cs="Times New Roman"/>
          <w:sz w:val="28"/>
          <w:szCs w:val="28"/>
          <w:lang w:val="kk-KZ"/>
        </w:rPr>
        <w:t>10-бапта:</w:t>
      </w:r>
    </w:p>
    <w:p w:rsidR="00441610"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3-тармақт</w:t>
      </w:r>
      <w:r w:rsidR="002947C2" w:rsidRPr="00304C6D">
        <w:rPr>
          <w:rFonts w:ascii="Times New Roman" w:hAnsi="Times New Roman" w:cs="Times New Roman"/>
          <w:sz w:val="28"/>
          <w:szCs w:val="28"/>
        </w:rPr>
        <w:t>а</w:t>
      </w:r>
      <w:r w:rsidR="00441610" w:rsidRPr="00304C6D">
        <w:rPr>
          <w:rFonts w:ascii="Times New Roman" w:hAnsi="Times New Roman" w:cs="Times New Roman"/>
          <w:sz w:val="28"/>
          <w:szCs w:val="28"/>
          <w:lang w:val="kk-KZ"/>
        </w:rPr>
        <w:t>:</w:t>
      </w:r>
      <w:r w:rsidRPr="00304C6D">
        <w:rPr>
          <w:rFonts w:ascii="Times New Roman" w:hAnsi="Times New Roman" w:cs="Times New Roman"/>
          <w:sz w:val="28"/>
          <w:szCs w:val="28"/>
          <w:lang w:val="kk-KZ"/>
        </w:rPr>
        <w:t xml:space="preserve"> </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4) тармақша</w:t>
      </w:r>
      <w:r w:rsidRPr="00304C6D">
        <w:rPr>
          <w:rFonts w:ascii="Times New Roman" w:hAnsi="Times New Roman" w:cs="Times New Roman"/>
          <w:spacing w:val="2"/>
          <w:sz w:val="28"/>
          <w:szCs w:val="28"/>
          <w:shd w:val="clear" w:color="auto" w:fill="FFFFFF"/>
          <w:lang w:val="kk-KZ"/>
        </w:rPr>
        <w:t xml:space="preserve"> </w:t>
      </w:r>
      <w:r w:rsidRPr="00304C6D">
        <w:rPr>
          <w:rFonts w:ascii="Times New Roman" w:hAnsi="Times New Roman" w:cs="Times New Roman"/>
          <w:sz w:val="28"/>
          <w:szCs w:val="28"/>
          <w:lang w:val="kk-KZ"/>
        </w:rPr>
        <w:t>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 xml:space="preserve">5) тармақша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5) газ толтыру станцияларының, газ толтыру пункттерінің, топтық резервуарлық қондырғылардың және автогаз құю станцияларының иелері;</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4-тармақ мынадай редакцияда жазылсын</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shd w:val="clear" w:color="auto" w:fill="FFFFFF"/>
          <w:lang w:val="kk-KZ"/>
        </w:rPr>
        <w:t xml:space="preserve">4. Уәкілетті орган </w:t>
      </w:r>
      <w:r w:rsidRPr="00304C6D">
        <w:rPr>
          <w:rFonts w:ascii="Times New Roman" w:hAnsi="Times New Roman" w:cs="Times New Roman"/>
          <w:sz w:val="28"/>
          <w:szCs w:val="28"/>
          <w:lang w:val="kk-KZ"/>
        </w:rPr>
        <w:t>сұйытылған мұнай газымен жабдықтау жүйелерінің субъектілерін есепке алуды</w:t>
      </w:r>
      <w:r w:rsidRPr="00304C6D">
        <w:rPr>
          <w:rFonts w:ascii="Times New Roman" w:hAnsi="Times New Roman" w:cs="Times New Roman"/>
          <w:spacing w:val="2"/>
          <w:sz w:val="28"/>
          <w:szCs w:val="28"/>
          <w:shd w:val="clear" w:color="auto" w:fill="FFFFFF"/>
          <w:lang w:val="kk-KZ"/>
        </w:rPr>
        <w:t xml:space="preserve"> жүргізеді және олардың тізбесін интернет-ресурста жариялайды.</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 xml:space="preserve">5) </w:t>
      </w:r>
      <w:r w:rsidRPr="00304C6D">
        <w:rPr>
          <w:rFonts w:ascii="Times New Roman" w:hAnsi="Times New Roman" w:cs="Times New Roman"/>
          <w:sz w:val="28"/>
          <w:szCs w:val="28"/>
          <w:lang w:val="kk-KZ"/>
        </w:rPr>
        <w:t>12-баптың 4-тармағы</w:t>
      </w:r>
      <w:r w:rsidRPr="00304C6D">
        <w:rPr>
          <w:rFonts w:ascii="Times New Roman" w:hAnsi="Times New Roman" w:cs="Times New Roman"/>
          <w:spacing w:val="2"/>
          <w:sz w:val="28"/>
          <w:szCs w:val="28"/>
          <w:shd w:val="clear" w:color="auto" w:fill="FFFFFF"/>
          <w:lang w:val="kk-KZ"/>
        </w:rPr>
        <w:t xml:space="preserve"> мынадай редакцияда жазылсын</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4. Магистральдық газ құбырына, газ тарату жүйесіне немесе топтық резервуарлық қондырғыға қосылуға арналған техникалық шарттарды осындай объектіні пайдаланушы газ тасымалдау не газ тарату ұйымы немесе топтық резервуарлық қондырғының иесі береді. Бұл ретте берілген техникалық шарттар газбен жабдықтау жүйелерінің жаңадан салынып жатқан, жаңғыртылатын және (немесе) реконструкцияланатын объектілерін жобалау үшін негіз болып табылады.</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6) 17-бапта:</w:t>
      </w:r>
    </w:p>
    <w:p w:rsidR="00441610"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4-тармақт</w:t>
      </w:r>
      <w:r w:rsidR="00441610" w:rsidRPr="00304C6D">
        <w:rPr>
          <w:rFonts w:ascii="Times New Roman" w:hAnsi="Times New Roman" w:cs="Times New Roman"/>
          <w:sz w:val="28"/>
          <w:szCs w:val="28"/>
          <w:lang w:val="kk-KZ"/>
        </w:rPr>
        <w:t>а</w:t>
      </w:r>
      <w:r w:rsidR="00441610"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4) тармақша</w:t>
      </w:r>
      <w:r w:rsidRPr="00304C6D">
        <w:rPr>
          <w:rFonts w:ascii="Times New Roman" w:hAnsi="Times New Roman" w:cs="Times New Roman"/>
          <w:spacing w:val="2"/>
          <w:sz w:val="28"/>
          <w:szCs w:val="28"/>
          <w:shd w:val="clear" w:color="auto" w:fill="FFFFFF"/>
          <w:lang w:val="kk-KZ"/>
        </w:rPr>
        <w:t xml:space="preserve"> </w:t>
      </w:r>
      <w:r w:rsidRPr="00304C6D">
        <w:rPr>
          <w:rFonts w:ascii="Times New Roman" w:hAnsi="Times New Roman" w:cs="Times New Roman"/>
          <w:sz w:val="28"/>
          <w:szCs w:val="28"/>
          <w:lang w:val="kk-KZ"/>
        </w:rPr>
        <w:t>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lastRenderedPageBreak/>
        <w:t>2022 жылғы 1 қаңтардан бастап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lang w:val="kk-KZ"/>
        </w:rPr>
      </w:pPr>
      <w:r w:rsidRPr="00304C6D">
        <w:rPr>
          <w:rFonts w:ascii="Times New Roman" w:hAnsi="Times New Roman" w:cs="Times New Roman"/>
          <w:sz w:val="28"/>
          <w:szCs w:val="28"/>
          <w:lang w:val="kk-KZ"/>
        </w:rPr>
        <w:t>5) тармақша</w:t>
      </w:r>
      <w:r w:rsidRPr="00304C6D">
        <w:rPr>
          <w:rFonts w:ascii="Times New Roman" w:hAnsi="Times New Roman" w:cs="Times New Roman"/>
          <w:spacing w:val="2"/>
          <w:sz w:val="28"/>
          <w:szCs w:val="28"/>
          <w:shd w:val="clear" w:color="auto" w:fill="FFFFFF"/>
          <w:lang w:val="kk-KZ"/>
        </w:rPr>
        <w:t xml:space="preserve">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2"/>
          <w:sz w:val="28"/>
          <w:szCs w:val="28"/>
          <w:lang w:val="kk-KZ"/>
        </w:rPr>
        <w:t>«5) газ толтыру станциялары, газ толтыру пункттері, топтық резервуарлық қондырғылар мен автогаз құю станциялары иелерінің;»;</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2"/>
          <w:sz w:val="28"/>
          <w:szCs w:val="28"/>
          <w:shd w:val="clear" w:color="auto" w:fill="FFFFFF"/>
          <w:lang w:val="kk-KZ"/>
        </w:rPr>
        <w:t>8-тармақ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shd w:val="clear" w:color="auto" w:fill="FFFFFF"/>
          <w:lang w:val="kk-KZ"/>
        </w:rPr>
        <w:t>8. Газ тасымалдау немесе газ тарату ұйымы немесе топтық резервуарлық қондырғылардың иесі осы Заңда белгіленген шарттарда газ тарату жүйесіне немесе топтық резервуарлық қондырғыға қосылған тұтынушыларды тауарлық немесе сұйытылған мұнай газымен іркіліссіз жабдықтауды қамтамасыз етуге міндетті.</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2"/>
          <w:sz w:val="28"/>
          <w:szCs w:val="28"/>
          <w:shd w:val="clear" w:color="auto" w:fill="FFFFFF"/>
          <w:lang w:val="kk-KZ"/>
        </w:rPr>
        <w:t>9-</w:t>
      </w:r>
      <w:r w:rsidRPr="00304C6D">
        <w:rPr>
          <w:rFonts w:ascii="Times New Roman" w:hAnsi="Times New Roman" w:cs="Times New Roman"/>
          <w:sz w:val="28"/>
          <w:szCs w:val="28"/>
          <w:lang w:val="kk-KZ"/>
        </w:rPr>
        <w:t>тармақта: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 xml:space="preserve">4) тармақша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 xml:space="preserve">4) газ тасымалдау немесе газ тарату ұйымының немесе </w:t>
      </w:r>
      <w:r w:rsidRPr="00304C6D">
        <w:rPr>
          <w:rFonts w:ascii="Times New Roman" w:hAnsi="Times New Roman" w:cs="Times New Roman"/>
          <w:spacing w:val="2"/>
          <w:sz w:val="28"/>
          <w:szCs w:val="28"/>
          <w:shd w:val="clear" w:color="auto" w:fill="FFFFFF"/>
          <w:lang w:val="kk-KZ"/>
        </w:rPr>
        <w:t>топтық резервуарлық қондырғылар иесінің</w:t>
      </w:r>
      <w:r w:rsidRPr="00304C6D">
        <w:rPr>
          <w:rFonts w:ascii="Times New Roman" w:hAnsi="Times New Roman" w:cs="Times New Roman"/>
          <w:spacing w:val="2"/>
          <w:sz w:val="28"/>
          <w:szCs w:val="28"/>
          <w:lang w:val="kk-KZ"/>
        </w:rPr>
        <w:t xml:space="preserve"> өкілдері газ құбырларына, газ жабдығына және есепке алу аспаптарына жіберілмеген;</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 xml:space="preserve">5) тармақша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7) 19-бапт</w:t>
      </w:r>
      <w:r w:rsidR="00441610" w:rsidRPr="00304C6D">
        <w:rPr>
          <w:rFonts w:ascii="Times New Roman" w:hAnsi="Times New Roman" w:cs="Times New Roman"/>
          <w:sz w:val="28"/>
          <w:szCs w:val="28"/>
          <w:lang w:val="kk-KZ"/>
        </w:rPr>
        <w:t xml:space="preserve">ың </w:t>
      </w:r>
      <w:r w:rsidRPr="00304C6D">
        <w:rPr>
          <w:rFonts w:ascii="Times New Roman" w:hAnsi="Times New Roman" w:cs="Times New Roman"/>
          <w:sz w:val="28"/>
          <w:szCs w:val="28"/>
          <w:lang w:val="kk-KZ"/>
        </w:rPr>
        <w:t xml:space="preserve">3 </w:t>
      </w:r>
      <w:r w:rsidR="00441610" w:rsidRPr="00304C6D">
        <w:rPr>
          <w:rFonts w:ascii="Times New Roman" w:hAnsi="Times New Roman" w:cs="Times New Roman"/>
          <w:sz w:val="28"/>
          <w:szCs w:val="28"/>
          <w:lang w:val="kk-KZ"/>
        </w:rPr>
        <w:t>және 4-тармақтары</w:t>
      </w:r>
      <w:r w:rsidR="00441610" w:rsidRPr="00304C6D">
        <w:rPr>
          <w:rFonts w:ascii="Times New Roman" w:hAnsi="Times New Roman" w:cs="Times New Roman"/>
          <w:spacing w:val="2"/>
          <w:sz w:val="28"/>
          <w:szCs w:val="28"/>
          <w:shd w:val="clear" w:color="auto" w:fill="FFFFFF"/>
          <w:lang w:val="kk-KZ"/>
        </w:rPr>
        <w:t xml:space="preserve">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w:t>
      </w:r>
      <w:r w:rsidRPr="00304C6D">
        <w:rPr>
          <w:rFonts w:ascii="Times New Roman" w:hAnsi="Times New Roman" w:cs="Times New Roman"/>
          <w:spacing w:val="2"/>
          <w:sz w:val="28"/>
          <w:szCs w:val="28"/>
          <w:lang w:val="kk-KZ"/>
        </w:rPr>
        <w:t>3. Коммуналдық-тұрмыстық және тұрмыстық тұтынушылар тауарлық немесе сұйытылған мұнай газын беруді жүзег</w:t>
      </w:r>
      <w:r w:rsidR="005228B2" w:rsidRPr="00304C6D">
        <w:rPr>
          <w:rFonts w:ascii="Times New Roman" w:hAnsi="Times New Roman" w:cs="Times New Roman"/>
          <w:spacing w:val="2"/>
          <w:sz w:val="28"/>
          <w:szCs w:val="28"/>
          <w:lang w:val="kk-KZ"/>
        </w:rPr>
        <w:t xml:space="preserve">е асыратын газ тарату ұйымымен </w:t>
      </w:r>
      <w:r w:rsidRPr="00304C6D">
        <w:rPr>
          <w:rFonts w:ascii="Times New Roman" w:hAnsi="Times New Roman" w:cs="Times New Roman"/>
          <w:spacing w:val="2"/>
          <w:sz w:val="28"/>
          <w:szCs w:val="28"/>
          <w:lang w:val="kk-KZ"/>
        </w:rPr>
        <w:t>немесе топтық резервуарлық қондырғылардың иесімен не газ тұтыну жүйелеріне техникалық қызмет көрсетуді жүзеге асыратын,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мамандандырылған тәуелсіз ұйыммен өздеріне тиесілі газ тұтыну жүйелеріне техникалық қызмет көрсетуге арналған шарт жасасуға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4. Тұрмыстық баллондардағы сұйытылған мұнай газын пайдаланатын коммуналдық-тұрмыстық және тұрмыстық тұтынушылар тұрмыстық баллондардағы сұйытылған мұнай газын бөлшек саудада өткізуді жүзеге асыратын газ толтыру пунктінің иесімен өздеріне тиесілі газ жабдығына техникалық қызмет көрсетуге арналған шарт жасасуға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z w:val="28"/>
          <w:szCs w:val="28"/>
          <w:lang w:val="kk-KZ"/>
        </w:rPr>
      </w:pPr>
      <w:r w:rsidRPr="00304C6D">
        <w:rPr>
          <w:rFonts w:ascii="Times New Roman" w:hAnsi="Times New Roman" w:cs="Times New Roman"/>
          <w:spacing w:val="-1"/>
          <w:sz w:val="28"/>
          <w:szCs w:val="28"/>
          <w:lang w:val="kk-KZ"/>
        </w:rPr>
        <w:t xml:space="preserve">8) </w:t>
      </w:r>
      <w:r w:rsidRPr="00304C6D">
        <w:rPr>
          <w:rFonts w:ascii="Times New Roman" w:hAnsi="Times New Roman" w:cs="Times New Roman"/>
          <w:sz w:val="28"/>
          <w:szCs w:val="28"/>
          <w:lang w:val="kk-KZ"/>
        </w:rPr>
        <w:t>20-бапта: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 xml:space="preserve">тақырып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eastAsia="ru-RU"/>
        </w:rPr>
      </w:pPr>
      <w:r w:rsidRPr="00304C6D">
        <w:rPr>
          <w:rFonts w:ascii="Times New Roman" w:hAnsi="Times New Roman" w:cs="Times New Roman"/>
          <w:sz w:val="28"/>
          <w:szCs w:val="28"/>
          <w:lang w:val="kk-KZ"/>
        </w:rPr>
        <w:t>«</w:t>
      </w:r>
      <w:r w:rsidRPr="00304C6D">
        <w:rPr>
          <w:rFonts w:ascii="Times New Roman" w:eastAsia="Times New Roman" w:hAnsi="Times New Roman" w:cs="Times New Roman"/>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 xml:space="preserve">нан </w:t>
      </w:r>
      <w:r w:rsidRPr="00304C6D">
        <w:rPr>
          <w:rFonts w:ascii="Times New Roman" w:eastAsia="Times New Roman" w:hAnsi="Times New Roman" w:cs="Times New Roman"/>
          <w:sz w:val="28"/>
          <w:szCs w:val="28"/>
          <w:lang w:val="kk-KZ" w:eastAsia="ru-RU"/>
        </w:rPr>
        <w:t xml:space="preserve">тыс өткізілетін сұйытылған мұнай газының бағаларын </w:t>
      </w:r>
      <w:r w:rsidRPr="00304C6D">
        <w:rPr>
          <w:rFonts w:ascii="Times New Roman" w:eastAsia="Times New Roman" w:hAnsi="Times New Roman" w:cs="Times New Roman"/>
          <w:sz w:val="28"/>
          <w:szCs w:val="28"/>
          <w:lang w:val="kk-KZ" w:eastAsia="ru-RU"/>
        </w:rPr>
        <w:lastRenderedPageBreak/>
        <w:t>мемлекеттік реттеу;</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eastAsia="ru-RU"/>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eastAsia="Times New Roman" w:hAnsi="Times New Roman" w:cs="Times New Roman"/>
          <w:sz w:val="28"/>
          <w:szCs w:val="28"/>
          <w:lang w:val="kk-KZ" w:eastAsia="ru-RU"/>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z w:val="28"/>
          <w:szCs w:val="28"/>
          <w:lang w:val="kk-KZ"/>
        </w:rPr>
        <w:t>1</w:t>
      </w:r>
      <w:r w:rsidR="00441610" w:rsidRPr="00304C6D">
        <w:rPr>
          <w:rFonts w:ascii="Times New Roman" w:hAnsi="Times New Roman" w:cs="Times New Roman"/>
          <w:sz w:val="28"/>
          <w:szCs w:val="28"/>
          <w:lang w:val="kk-KZ"/>
        </w:rPr>
        <w:t>, 5, 6 және 8</w:t>
      </w:r>
      <w:r w:rsidR="004509AA" w:rsidRPr="00304C6D">
        <w:rPr>
          <w:rFonts w:ascii="Times New Roman" w:hAnsi="Times New Roman" w:cs="Times New Roman"/>
          <w:sz w:val="28"/>
          <w:szCs w:val="28"/>
          <w:lang w:val="kk-KZ"/>
        </w:rPr>
        <w:t>-</w:t>
      </w:r>
      <w:r w:rsidRPr="00304C6D">
        <w:rPr>
          <w:rFonts w:ascii="Times New Roman" w:hAnsi="Times New Roman" w:cs="Times New Roman"/>
          <w:sz w:val="28"/>
          <w:szCs w:val="28"/>
          <w:lang w:val="kk-KZ"/>
        </w:rPr>
        <w:t>тармақ</w:t>
      </w:r>
      <w:r w:rsidR="00441610" w:rsidRPr="00304C6D">
        <w:rPr>
          <w:rFonts w:ascii="Times New Roman" w:hAnsi="Times New Roman" w:cs="Times New Roman"/>
          <w:sz w:val="28"/>
          <w:szCs w:val="28"/>
          <w:lang w:val="kk-KZ"/>
        </w:rPr>
        <w:t>тар</w:t>
      </w:r>
      <w:r w:rsidRPr="00304C6D">
        <w:rPr>
          <w:rFonts w:ascii="Times New Roman" w:hAnsi="Times New Roman" w:cs="Times New Roman"/>
          <w:sz w:val="28"/>
          <w:szCs w:val="28"/>
          <w:lang w:val="kk-KZ"/>
        </w:rPr>
        <w:t xml:space="preserve"> </w:t>
      </w:r>
      <w:r w:rsidRPr="00304C6D">
        <w:rPr>
          <w:rFonts w:ascii="Times New Roman" w:hAnsi="Times New Roman" w:cs="Times New Roman"/>
          <w:spacing w:val="2"/>
          <w:sz w:val="28"/>
          <w:szCs w:val="28"/>
          <w:shd w:val="clear" w:color="auto" w:fill="FFFFFF"/>
          <w:lang w:val="kk-KZ"/>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shd w:val="clear" w:color="auto" w:fill="FFFFFF"/>
          <w:lang w:val="kk-KZ"/>
        </w:rPr>
        <w:t xml:space="preserve">1. Қазақстан Республикасында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(бұдан әрі – өнім беру жоспары) шеңберінде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нан тыс өткізілетін сұйытылған мұнай газының бағаларын мемлекеттік реттеу жүзеге асырылады.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shd w:val="clear" w:color="auto" w:fill="FFFFFF"/>
          <w:lang w:val="kk-KZ"/>
        </w:rPr>
        <w:t xml:space="preserve">5. Өнім беру жоспары шеңберінде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нан тыс өткізілетін сұйытылған мұнай газының шекті бағасы жыл сайын 1 шілдеде белгіленеді және Қазақстан Республикасының бүкіл аумағында қолданылады.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 xml:space="preserve">6. Уәкілетті орган табиғи монополиялардың тиісті салаларында басшылықты жүзеге асыратын уәкілетті органмен келісу бойынша </w:t>
      </w:r>
      <w:r w:rsidR="00677A45" w:rsidRPr="00304C6D">
        <w:rPr>
          <w:rFonts w:ascii="Times New Roman" w:hAnsi="Times New Roman" w:cs="Times New Roman"/>
          <w:spacing w:val="2"/>
          <w:sz w:val="28"/>
          <w:szCs w:val="28"/>
          <w:shd w:val="clear" w:color="auto" w:fill="FFFFFF"/>
          <w:lang w:val="kk-KZ"/>
        </w:rPr>
        <w:br/>
      </w:r>
      <w:r w:rsidRPr="00304C6D">
        <w:rPr>
          <w:rFonts w:ascii="Times New Roman" w:hAnsi="Times New Roman" w:cs="Times New Roman"/>
          <w:spacing w:val="2"/>
          <w:sz w:val="28"/>
          <w:szCs w:val="28"/>
          <w:shd w:val="clear" w:color="auto" w:fill="FFFFFF"/>
          <w:lang w:val="kk-KZ"/>
        </w:rPr>
        <w:t xml:space="preserve">15 мамырдан кешіктірілмейтін мерзімде өнім беру жоспары шеңберінде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нан тыс өткізілетін сұйытылған мұнай газының алдағы жылға арналған шекті бағасын бекітеді.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shd w:val="clear" w:color="auto" w:fill="FFFFFF"/>
          <w:lang w:val="kk-KZ"/>
        </w:rPr>
        <w:t xml:space="preserve">8. Қазақстан Республикасының ішкі нарығында тауарлық газды көтерме саудада өткізуді немесе облыстардың, республикалық маңызы бар қалалардың, астананың аумағында өнім беру жоспары шеңберінде сұйытылған мұнай газын </w:t>
      </w:r>
      <w:r w:rsidRPr="00304C6D">
        <w:rPr>
          <w:rFonts w:ascii="Times New Roman" w:hAnsi="Times New Roman" w:cs="Times New Roman"/>
          <w:sz w:val="28"/>
          <w:szCs w:val="28"/>
          <w:lang w:val="kk-KZ"/>
        </w:rPr>
        <w:t>тауар биржалары</w:t>
      </w:r>
      <w:r w:rsidRPr="00304C6D">
        <w:rPr>
          <w:rFonts w:ascii="Times New Roman" w:hAnsi="Times New Roman" w:cs="Times New Roman"/>
          <w:spacing w:val="2"/>
          <w:sz w:val="28"/>
          <w:szCs w:val="28"/>
          <w:shd w:val="clear" w:color="auto" w:fill="FFFFFF"/>
          <w:lang w:val="kk-KZ"/>
        </w:rPr>
        <w:t>нан</w:t>
      </w:r>
      <w:r w:rsidRPr="00304C6D">
        <w:rPr>
          <w:rFonts w:ascii="Times New Roman" w:eastAsia="Times New Roman" w:hAnsi="Times New Roman" w:cs="Times New Roman"/>
          <w:sz w:val="28"/>
          <w:szCs w:val="28"/>
          <w:lang w:val="kk-KZ" w:eastAsia="ru-RU"/>
        </w:rPr>
        <w:t xml:space="preserve"> </w:t>
      </w:r>
      <w:r w:rsidRPr="00304C6D">
        <w:rPr>
          <w:rFonts w:ascii="Times New Roman" w:hAnsi="Times New Roman" w:cs="Times New Roman"/>
          <w:spacing w:val="2"/>
          <w:sz w:val="28"/>
          <w:szCs w:val="28"/>
          <w:shd w:val="clear" w:color="auto" w:fill="FFFFFF"/>
          <w:lang w:val="kk-KZ"/>
        </w:rPr>
        <w:t>тыс өткізуді жүзеге асыратын тұлғалар белгіленген шекті бағаларды асырып жібермеуге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r w:rsidRPr="00304C6D">
        <w:rPr>
          <w:rFonts w:ascii="Times New Roman" w:hAnsi="Times New Roman" w:cs="Times New Roman"/>
          <w:spacing w:val="2"/>
          <w:sz w:val="28"/>
          <w:szCs w:val="28"/>
          <w:lang w:val="kk-KZ"/>
        </w:rPr>
        <w:t xml:space="preserve"> </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10-тармақ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9) 27-бапта: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w:t>
      </w:r>
      <w:r w:rsidRPr="00304C6D">
        <w:rPr>
          <w:rFonts w:ascii="Times New Roman" w:hAnsi="Times New Roman" w:cs="Times New Roman"/>
          <w:sz w:val="28"/>
          <w:szCs w:val="28"/>
          <w:lang w:val="kk-KZ"/>
        </w:rPr>
        <w:t>тармақтың 4) тармақшасы мынадай редакцияда жазылсын</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shd w:val="clear" w:color="auto" w:fill="FFFFFF"/>
          <w:lang w:val="kk-KZ"/>
        </w:rPr>
        <w:t>«4) сұйытылған мұнай газы топтық</w:t>
      </w:r>
      <w:r w:rsidRPr="00304C6D">
        <w:rPr>
          <w:rFonts w:ascii="Times New Roman" w:hAnsi="Times New Roman" w:cs="Times New Roman"/>
          <w:spacing w:val="2"/>
          <w:sz w:val="28"/>
          <w:szCs w:val="28"/>
          <w:lang w:val="kk-KZ"/>
        </w:rPr>
        <w:t xml:space="preserve"> резервуарлық қондырғылардың, </w:t>
      </w:r>
      <w:r w:rsidRPr="00304C6D">
        <w:rPr>
          <w:rFonts w:ascii="Times New Roman" w:hAnsi="Times New Roman" w:cs="Times New Roman"/>
          <w:spacing w:val="2"/>
          <w:sz w:val="28"/>
          <w:szCs w:val="28"/>
          <w:shd w:val="clear" w:color="auto" w:fill="FFFFFF"/>
          <w:lang w:val="kk-KZ"/>
        </w:rPr>
        <w:t>газ толтыру пункттерінің</w:t>
      </w:r>
      <w:r w:rsidRPr="00304C6D">
        <w:rPr>
          <w:rFonts w:ascii="Times New Roman" w:hAnsi="Times New Roman" w:cs="Times New Roman"/>
          <w:spacing w:val="2"/>
          <w:sz w:val="28"/>
          <w:szCs w:val="28"/>
          <w:lang w:val="kk-KZ"/>
        </w:rPr>
        <w:t xml:space="preserve"> және (немесе) автогаз құю станцияларының иелеріне өткізілген жағдайда – газ желісі ұйымдары; </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shd w:val="clear" w:color="auto" w:fill="FFFFFF"/>
          <w:lang w:val="kk-KZ"/>
        </w:rPr>
        <w:t>2021 жылғы 31 желтоқсанға дейін қолданылады.</w:t>
      </w:r>
      <w:r w:rsidRPr="00304C6D">
        <w:rPr>
          <w:rFonts w:ascii="Times New Roman" w:hAnsi="Times New Roman" w:cs="Times New Roman"/>
          <w:spacing w:val="2"/>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1-тармақ мынадай мазмұндағы 4-1) тармақшамен толықтырылсын: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hAnsi="Times New Roman" w:cs="Times New Roman"/>
          <w:spacing w:val="2"/>
          <w:sz w:val="28"/>
          <w:szCs w:val="28"/>
          <w:lang w:val="kk-KZ"/>
        </w:rPr>
        <w:t>4-1) өнім беру жоспарынан тыс сатып алынған сұйытылған мұнай газы топтық резервуарлық қондырғылардың, газ толтыру пункттерінің және (немесе) автогаз құю станцияларының иелеріне өткізілген жағдайда – газ толтыру станцияларының иелері;</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5-тармақ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pacing w:val="2"/>
          <w:sz w:val="28"/>
          <w:szCs w:val="28"/>
          <w:shd w:val="clear" w:color="auto" w:fill="FFFFFF"/>
          <w:lang w:val="kk-KZ"/>
        </w:rPr>
        <w:t>10) 27-1-бапта: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hAnsi="Times New Roman" w:cs="Times New Roman"/>
          <w:sz w:val="28"/>
          <w:szCs w:val="28"/>
          <w:lang w:val="kk-KZ"/>
        </w:rPr>
        <w:t>1, 2, 3, 4</w:t>
      </w:r>
      <w:r w:rsidR="00441610" w:rsidRPr="00304C6D">
        <w:rPr>
          <w:rFonts w:ascii="Times New Roman" w:hAnsi="Times New Roman" w:cs="Times New Roman"/>
          <w:sz w:val="28"/>
          <w:szCs w:val="28"/>
          <w:lang w:val="kk-KZ"/>
        </w:rPr>
        <w:t>,</w:t>
      </w:r>
      <w:r w:rsidRPr="00304C6D">
        <w:rPr>
          <w:rFonts w:ascii="Times New Roman" w:hAnsi="Times New Roman" w:cs="Times New Roman"/>
          <w:sz w:val="28"/>
          <w:szCs w:val="28"/>
          <w:lang w:val="kk-KZ"/>
        </w:rPr>
        <w:t xml:space="preserve"> 5</w:t>
      </w:r>
      <w:r w:rsidR="00441610" w:rsidRPr="00304C6D">
        <w:rPr>
          <w:rFonts w:ascii="Times New Roman" w:hAnsi="Times New Roman" w:cs="Times New Roman"/>
          <w:sz w:val="28"/>
          <w:szCs w:val="28"/>
          <w:lang w:val="kk-KZ"/>
        </w:rPr>
        <w:t>, 9 және 10</w:t>
      </w:r>
      <w:r w:rsidRPr="00304C6D">
        <w:rPr>
          <w:rFonts w:ascii="Times New Roman" w:hAnsi="Times New Roman" w:cs="Times New Roman"/>
          <w:sz w:val="28"/>
          <w:szCs w:val="28"/>
          <w:lang w:val="kk-KZ"/>
        </w:rPr>
        <w:t xml:space="preserve">-тармақтар </w:t>
      </w:r>
      <w:r w:rsidRPr="00304C6D">
        <w:rPr>
          <w:rFonts w:ascii="Times New Roman" w:hAnsi="Times New Roman" w:cs="Times New Roman"/>
          <w:spacing w:val="2"/>
          <w:sz w:val="28"/>
          <w:szCs w:val="28"/>
          <w:shd w:val="clear" w:color="auto" w:fill="FFFFFF"/>
          <w:lang w:val="kk-KZ"/>
        </w:rPr>
        <w:t>мынадай редакцияда жазылсын:</w:t>
      </w:r>
    </w:p>
    <w:p w:rsidR="00241716" w:rsidRDefault="00241716"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p>
    <w:p w:rsidR="00241716" w:rsidRDefault="00241716"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bookmarkStart w:id="11" w:name="_GoBack"/>
      <w:bookmarkEnd w:id="11"/>
      <w:r w:rsidRPr="00304C6D">
        <w:rPr>
          <w:rFonts w:ascii="Times New Roman" w:hAnsi="Times New Roman" w:cs="Times New Roman"/>
          <w:spacing w:val="2"/>
          <w:sz w:val="28"/>
          <w:szCs w:val="28"/>
          <w:shd w:val="clear" w:color="auto" w:fill="FFFFFF"/>
          <w:lang w:val="kk-KZ"/>
        </w:rPr>
        <w:t>«</w:t>
      </w:r>
      <w:r w:rsidRPr="00304C6D">
        <w:rPr>
          <w:rFonts w:ascii="Times New Roman" w:eastAsia="Times New Roman" w:hAnsi="Times New Roman" w:cs="Times New Roman"/>
          <w:spacing w:val="2"/>
          <w:sz w:val="28"/>
          <w:szCs w:val="28"/>
          <w:lang w:val="kk-KZ" w:eastAsia="ru-RU"/>
        </w:rPr>
        <w:t>1. Қазақстан Республикасы ішкі нарығының сұйытылған мұнай газына деген қажеттіліктерін қанағаттандыру мақсатында уәкілетті орган тоқсан сайын өнім беру жоспарын қалыптастырады.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2. Өнім беру жоспары жоспарланып отырған тоқсанның алдындағы ай басталғанға дейін күнтізбелік жиырма бес күннен кешіктірілмейтін мерзімде облыстардың, республикалық маңызы бар қалалардың, астананың жергілікті атқарушы органдары уәкілетті органға жіберетін жиынтық өтінімдер негізінде қалыптастырылады.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3. Сұйытылған мұнай газын тауар биржаларынан тыс беру бөлігіндегі жиынтық өтінім осы баптың 11-тармағының бірінші бөлігінде көрсетілген тұлғалардың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eastAsia="Times New Roman" w:hAnsi="Times New Roman" w:cs="Times New Roman"/>
          <w:spacing w:val="2"/>
          <w:sz w:val="28"/>
          <w:szCs w:val="28"/>
          <w:lang w:val="kk-KZ" w:eastAsia="ru-RU"/>
        </w:rPr>
        <w:t>4. Сұйытылған мұнай газын тауар биржалары арқылы беру бөлігіндегі жиынтық өтінім сұйытылған мұнай газы сауда-саттығына қатысушылардың жоспарланып отырған тоқсанның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eastAsia="Times New Roman" w:hAnsi="Times New Roman" w:cs="Times New Roman"/>
          <w:spacing w:val="2"/>
          <w:sz w:val="28"/>
          <w:szCs w:val="28"/>
          <w:lang w:val="kk-KZ" w:eastAsia="ru-RU"/>
        </w:rPr>
        <w:t>5. Тауар биржалары арқылы беру үшін мәлімделетін сұйытылған мұнай газы үлесінің жиынтық өтінімде белгіленуге тиіс мөлшерін уәкілетті орган жоспарланып отырған тоқсанның алдындағы ай басталғанға дейін күнтізбелік қырық күннен кешіктірілмейтін мерзімде монополияға қарсы органмен келісу бойынша белгілейді және уәкілетті органның ресми интернет-ресурсында орналастырады.</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w:t>
      </w:r>
      <w:r w:rsidRPr="00304C6D">
        <w:rPr>
          <w:rFonts w:ascii="Times New Roman" w:eastAsia="Times New Roman" w:hAnsi="Times New Roman" w:cs="Times New Roman"/>
          <w:spacing w:val="2"/>
          <w:sz w:val="28"/>
          <w:szCs w:val="28"/>
          <w:lang w:val="kk-KZ" w:eastAsia="ru-RU"/>
        </w:rPr>
        <w:t>9. Өнім беру жоспарын қалыптастыру жөніндегі комиссияның шешімі жоспарланып отырған тоқсанның алдындағы ай басталғанға дейін күнтізбелік он бес күннен кешіктірілмейтін мерзімде шығарылады.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hAnsi="Times New Roman" w:cs="Times New Roman"/>
          <w:spacing w:val="-1"/>
          <w:sz w:val="28"/>
          <w:szCs w:val="28"/>
          <w:lang w:val="kk-KZ"/>
        </w:rPr>
        <w:t xml:space="preserve">10. </w:t>
      </w:r>
      <w:r w:rsidRPr="00304C6D">
        <w:rPr>
          <w:rFonts w:ascii="Times New Roman" w:eastAsia="Times New Roman" w:hAnsi="Times New Roman" w:cs="Times New Roman"/>
          <w:spacing w:val="2"/>
          <w:sz w:val="28"/>
          <w:szCs w:val="28"/>
          <w:lang w:val="kk-KZ" w:eastAsia="ru-RU"/>
        </w:rPr>
        <w:t>Уәкілетті орган өнім беру жоспарын өздеріне меншік құқығымен немесе өзге де заңды негіздерде тиесілі көмірсутек шикізатын қайта өңдеу процесінде өндірілген сұйытылған мұнай газын өндірушілерге, оның меншік иелеріне жоспарланып отырған тоқсанның алдындағы ай басталғанға дейін күнтізбелік бес күннен кешіктірілмейтін мерзімде жібереді.</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11-тармақта: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бірінші бөлік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 xml:space="preserve">«11. Өнім беру жоспары шеңберінде тауар биржаларынан тыс өткізілетін сұйытылған мұнай газын сатып алу құқығына:»; </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1"/>
          <w:sz w:val="28"/>
          <w:szCs w:val="28"/>
          <w:lang w:val="kk-KZ"/>
        </w:rPr>
      </w:pPr>
      <w:r w:rsidRPr="00304C6D">
        <w:rPr>
          <w:rFonts w:ascii="Times New Roman" w:eastAsiaTheme="minorEastAsia" w:hAnsi="Times New Roman" w:cs="Times New Roman"/>
          <w:spacing w:val="-1"/>
          <w:sz w:val="28"/>
          <w:szCs w:val="28"/>
          <w:lang w:val="kk-KZ" w:eastAsia="ru-RU"/>
        </w:rPr>
        <w:t>3) тармақшадағы «тұтынушылар ие болады.» деген</w:t>
      </w:r>
      <w:r w:rsidRPr="00304C6D">
        <w:rPr>
          <w:rFonts w:ascii="Times New Roman" w:hAnsi="Times New Roman" w:cs="Times New Roman"/>
          <w:sz w:val="28"/>
          <w:szCs w:val="28"/>
          <w:lang w:val="kk-KZ"/>
        </w:rPr>
        <w:t xml:space="preserve"> сөздер </w:t>
      </w:r>
      <w:r w:rsidRPr="00304C6D">
        <w:rPr>
          <w:rFonts w:ascii="Times New Roman" w:eastAsiaTheme="minorEastAsia" w:hAnsi="Times New Roman" w:cs="Times New Roman"/>
          <w:spacing w:val="-1"/>
          <w:sz w:val="28"/>
          <w:szCs w:val="28"/>
          <w:lang w:val="kk-KZ" w:eastAsia="ru-RU"/>
        </w:rPr>
        <w:t>«тұтынушылар;</w:t>
      </w:r>
      <w:r w:rsidRPr="00304C6D">
        <w:rPr>
          <w:rFonts w:ascii="Times New Roman" w:hAnsi="Times New Roman" w:cs="Times New Roman"/>
          <w:sz w:val="28"/>
          <w:szCs w:val="28"/>
          <w:lang w:val="kk-KZ"/>
        </w:rPr>
        <w:t xml:space="preserve">» деген сөзбен ауыстырылып, </w:t>
      </w:r>
      <w:r w:rsidRPr="00304C6D">
        <w:rPr>
          <w:rFonts w:ascii="Times New Roman" w:hAnsi="Times New Roman" w:cs="Times New Roman"/>
          <w:spacing w:val="-1"/>
          <w:sz w:val="28"/>
          <w:szCs w:val="28"/>
          <w:lang w:val="kk-KZ"/>
        </w:rPr>
        <w:t>мынадай мазмұндағы 4), 5) және 6) тармақшалармен толықтырылсын: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shd w:val="clear" w:color="auto" w:fill="FFFFFF"/>
          <w:lang w:val="kk-KZ" w:eastAsia="ru-RU"/>
        </w:rPr>
      </w:pPr>
      <w:r w:rsidRPr="00304C6D">
        <w:rPr>
          <w:rFonts w:ascii="Times New Roman" w:hAnsi="Times New Roman" w:cs="Times New Roman"/>
          <w:spacing w:val="2"/>
          <w:sz w:val="28"/>
          <w:szCs w:val="28"/>
          <w:shd w:val="clear" w:color="auto" w:fill="FFFFFF"/>
          <w:lang w:val="kk-KZ"/>
        </w:rPr>
        <w:t>«</w:t>
      </w:r>
      <w:r w:rsidRPr="00304C6D">
        <w:rPr>
          <w:rFonts w:ascii="Times New Roman" w:eastAsia="Times New Roman" w:hAnsi="Times New Roman" w:cs="Times New Roman"/>
          <w:sz w:val="28"/>
          <w:szCs w:val="28"/>
          <w:shd w:val="clear" w:color="auto" w:fill="FFFFFF"/>
          <w:lang w:val="kk-KZ" w:eastAsia="ru-RU"/>
        </w:rPr>
        <w:t xml:space="preserve">4) топтық резервуарлық қондырғылар арқылы тұрмыстық және коммуналдық-тұрмыстық тұтынушыларға кейіннен бөлшек саудада өткізуге жататын көлемдерде </w:t>
      </w:r>
      <w:r w:rsidRPr="00304C6D">
        <w:rPr>
          <w:rFonts w:ascii="Times New Roman" w:eastAsia="Times New Roman" w:hAnsi="Times New Roman" w:cs="Times New Roman"/>
          <w:sz w:val="28"/>
          <w:szCs w:val="28"/>
          <w:shd w:val="clear" w:color="auto" w:fill="FFFFFF"/>
          <w:lang w:val="kk-KZ" w:eastAsia="ru-RU"/>
        </w:rPr>
        <w:softHyphen/>
        <w:t>– топтық резервуарлық қондырғылардың иелері;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eastAsia="Calibri"/>
          <w:kern w:val="24"/>
          <w:sz w:val="28"/>
          <w:szCs w:val="28"/>
          <w:lang w:val="kk-KZ"/>
        </w:rPr>
      </w:pPr>
      <w:r w:rsidRPr="00304C6D">
        <w:rPr>
          <w:rFonts w:ascii="Times New Roman" w:eastAsia="Times New Roman" w:hAnsi="Times New Roman" w:cs="Times New Roman"/>
          <w:spacing w:val="2"/>
          <w:sz w:val="28"/>
          <w:szCs w:val="28"/>
          <w:lang w:val="kk-KZ" w:eastAsia="ru-RU"/>
        </w:rPr>
        <w:lastRenderedPageBreak/>
        <w:t>5) тұрмыстық баллондарды есепке алу жүйелері берген бірегей кодтары бар тұрмыстық баллондарда тұрмыстық және коммуналдық-тұрмыстық тұтынушыларға кейіннен бөлшек саудада өткізуге жататын көлемдерде – газ желісі ұйымдары және газ толтыру пункттерінің иелері.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shd w:val="clear" w:color="auto" w:fill="FFFFFF"/>
          <w:lang w:val="kk-KZ"/>
        </w:rPr>
        <w:t>2021 жылғы 31 желтоқсанға дейін қолданылады</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6) тұрмыстық баллондарды есепке алу жүйелері берген бірегей кодтары бар тұрмыстық баллондарда тұрмыстық және коммуналдық-тұрмыстық тұтынушыларға кейіннен бөлшек саудада өткізуге жататын көлемдерде – газ толтыру станциялары мен газ толтыру пункттерінің иелері ие болады.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hAnsi="Times New Roman" w:cs="Times New Roman"/>
          <w:spacing w:val="2"/>
          <w:sz w:val="28"/>
          <w:szCs w:val="28"/>
          <w:shd w:val="clear" w:color="auto" w:fill="FFFFFF"/>
          <w:lang w:val="kk-KZ"/>
        </w:rPr>
        <w:t>.</w:t>
      </w:r>
      <w:r w:rsidRPr="00304C6D">
        <w:rPr>
          <w:rFonts w:ascii="Times New Roman" w:hAnsi="Times New Roman" w:cs="Times New Roman"/>
          <w:spacing w:val="-1"/>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12-тармақ</w:t>
      </w:r>
      <w:r w:rsidR="001638CC" w:rsidRPr="00304C6D">
        <w:rPr>
          <w:rFonts w:ascii="Times New Roman" w:eastAsia="Times New Roman" w:hAnsi="Times New Roman" w:cs="Times New Roman"/>
          <w:spacing w:val="2"/>
          <w:sz w:val="28"/>
          <w:szCs w:val="28"/>
          <w:lang w:val="kk-KZ" w:eastAsia="ru-RU"/>
        </w:rPr>
        <w:t xml:space="preserve"> және </w:t>
      </w:r>
      <w:r w:rsidR="001638CC" w:rsidRPr="00304C6D">
        <w:rPr>
          <w:rFonts w:ascii="Times New Roman" w:hAnsi="Times New Roman" w:cs="Times New Roman"/>
          <w:spacing w:val="2"/>
          <w:sz w:val="28"/>
          <w:szCs w:val="28"/>
          <w:lang w:val="kk-KZ"/>
        </w:rPr>
        <w:t xml:space="preserve">14-тармақ </w:t>
      </w:r>
      <w:r w:rsidRPr="00304C6D">
        <w:rPr>
          <w:rFonts w:ascii="Times New Roman" w:eastAsia="Times New Roman" w:hAnsi="Times New Roman" w:cs="Times New Roman"/>
          <w:spacing w:val="2"/>
          <w:sz w:val="28"/>
          <w:szCs w:val="28"/>
          <w:lang w:val="kk-KZ" w:eastAsia="ru-RU"/>
        </w:rPr>
        <w:t>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«12. Сұйытылған мұнай газын тауар биржалары арқылы өткізу қағидаларында: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 өнім беру жоспары шеңберінде сұйытылған мұнай газын өткізуге жол берілетін тауар биржаларына қойылатын талаптар және тауар биржаларының осындай талаптарға сәйкестігін растау тәртібі;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2) сұйытылған мұнай газының биржалық саудасына қатысушыларға қойылатын талаптар;</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3) сұйытылған мұнай газының биржалық сауда-саттығын ұйымдастыруға және өткізуге қойылатын талаптар белгіленеді.»;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«14. Өздеріне меншік құқығымен немесе өзге де заңды негіздерде тиесілі көмірсутек шикізатын қайта өңдеу процесінде өндірілген сұйытылған мұнай газын өндірушілер, оның меншік иелері өнім беру жоспарын орындауға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Осы тармақтың бірінші абзацының ережесі: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 Қазақстан Республикасының халықаралық шарттары негізінде Қазақстан Республикасы аумағының шегінен тыс жерде Қазақстан Республикасында өндірілетін шикі газдан өндірілген;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2) тиісті инвестициялық келісімшартта көрсетілген жобаның өзін-өзі ақтау кезеңі ішінде – Қазақстан Республикасының Кәсіпкерлік кодексіне сәйкес шикі газды қайта өңдеу жөніндегі инвестициялық жобаны іске асыру кезінде газ және газбен жабдықтау саласындағы әріптестік шеңберінде өндірілген сұйытылған мұнай газының меншік иелеріне қолданылмайды.»;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eastAsia="ru-RU"/>
        </w:rPr>
      </w:pPr>
      <w:r w:rsidRPr="00304C6D">
        <w:rPr>
          <w:rFonts w:ascii="Times New Roman" w:eastAsia="Times New Roman" w:hAnsi="Times New Roman" w:cs="Times New Roman"/>
          <w:spacing w:val="2"/>
          <w:sz w:val="28"/>
          <w:szCs w:val="28"/>
          <w:lang w:val="kk-KZ" w:eastAsia="ru-RU"/>
        </w:rPr>
        <w:t xml:space="preserve">11) </w:t>
      </w:r>
      <w:r w:rsidRPr="00304C6D">
        <w:rPr>
          <w:rFonts w:ascii="Times New Roman" w:eastAsia="Times New Roman" w:hAnsi="Times New Roman" w:cs="Times New Roman"/>
          <w:sz w:val="28"/>
          <w:szCs w:val="28"/>
          <w:lang w:val="kk-KZ" w:eastAsia="ru-RU"/>
        </w:rPr>
        <w:t>28-бапта: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1-тармақта: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 тармақша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eastAsia="Times New Roman" w:hAnsi="Times New Roman" w:cs="Times New Roman"/>
          <w:spacing w:val="2"/>
          <w:sz w:val="28"/>
          <w:szCs w:val="28"/>
          <w:lang w:val="kk-KZ" w:eastAsia="ru-RU"/>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2) тармақша мынадай редакцияда жазылсын:</w:t>
      </w:r>
    </w:p>
    <w:p w:rsidR="00244995" w:rsidRPr="00304C6D" w:rsidRDefault="00244995" w:rsidP="00244995">
      <w:pPr>
        <w:pStyle w:val="a3"/>
        <w:widowControl w:val="0"/>
        <w:pBdr>
          <w:bottom w:val="single" w:sz="4" w:space="6"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«2) газ толтыру станцияларының, газ толтыру пункттерінің, топтық резервуарлық қондырғылардың иелері;»;</w:t>
      </w:r>
    </w:p>
    <w:p w:rsidR="00244995" w:rsidRPr="00304C6D" w:rsidRDefault="00244995" w:rsidP="00244995">
      <w:pPr>
        <w:pStyle w:val="a3"/>
        <w:widowControl w:val="0"/>
        <w:pBdr>
          <w:bottom w:val="single" w:sz="4" w:space="6"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2, 3, 4, 5 және 6-тармақтар мынадай редакцияда жазылсын:</w:t>
      </w:r>
    </w:p>
    <w:p w:rsidR="00244995" w:rsidRPr="00304C6D" w:rsidRDefault="00244995" w:rsidP="00244995">
      <w:pPr>
        <w:pStyle w:val="a3"/>
        <w:widowControl w:val="0"/>
        <w:pBdr>
          <w:bottom w:val="single" w:sz="4" w:space="6" w:color="FFFFFF"/>
        </w:pBdr>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w:t>
      </w:r>
      <w:r w:rsidRPr="00304C6D">
        <w:rPr>
          <w:rFonts w:ascii="Times New Roman" w:hAnsi="Times New Roman" w:cs="Times New Roman"/>
          <w:spacing w:val="2"/>
          <w:sz w:val="28"/>
          <w:szCs w:val="28"/>
          <w:lang w:val="kk-KZ"/>
        </w:rPr>
        <w:t>2. Топтық резервуарлық қондырғылардың иелері олардың сақталуын және жарамды техникалық жай-күйде болуын қамтамасыз етуге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pacing w:val="2"/>
          <w:sz w:val="28"/>
          <w:szCs w:val="28"/>
          <w:lang w:val="kk-KZ"/>
        </w:rPr>
        <w:t xml:space="preserve">3. Жеке және заңды тұлғалардың газ жабдығын сұйытылған мұнай </w:t>
      </w:r>
      <w:r w:rsidRPr="00304C6D">
        <w:rPr>
          <w:rFonts w:ascii="Times New Roman" w:hAnsi="Times New Roman" w:cs="Times New Roman"/>
          <w:spacing w:val="2"/>
          <w:sz w:val="28"/>
          <w:szCs w:val="28"/>
          <w:lang w:val="kk-KZ"/>
        </w:rPr>
        <w:lastRenderedPageBreak/>
        <w:t>газымен жабдықтау жүйесіне қосуды, сұйытылған мұнай газымен жабдықтау жүйесінің объектілерін жаңғыртуды және (немесе) реконструкциялауды, сондай-ақ қосылудың технологиялық сызбасын өзгертуді топтық резервуарлық қондырғылардың иелері осындай тұлғалардың есебінен жүзеге асырады.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pacing w:val="2"/>
          <w:sz w:val="28"/>
          <w:szCs w:val="28"/>
          <w:lang w:val="kk-KZ"/>
        </w:rPr>
        <w:t>4. Сұйытылған мұнай газын тұтынушыларға топтық резервуарлық қондырғылар арқылы бөлшек саудада өткізу тұтынушы мен топтық резервуарлық қондырғылардың иесі арасындағы сұйытылған мұнай газын бөлшек саудада өткізу шарты негізінде жүзеге асырылады.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5. Тұрмыстық баллондардағы сұйытылған мұнай газын бөлшек саудада өткізуді тұрмыстық баллондардың жарамды техникалық жай-күйде болуын қамтамасыз етуге міндетті газ толтыру станцияларының және газ толтыру пункттерінің иелері жүзеге асырады.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Бұл ретте тұрмыстық баллондарға сұйытылған мұнай газын құюға газ толтыру пункттерінде және газ толтыру станцияларында жол беріледі.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eastAsia="Times New Roman" w:hAnsi="Times New Roman" w:cs="Times New Roman"/>
          <w:spacing w:val="2"/>
          <w:sz w:val="28"/>
          <w:szCs w:val="28"/>
          <w:lang w:val="kk-KZ" w:eastAsia="ru-RU"/>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6. Осы баптың 5-тармағында көрсетілген тұлғалар:</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1) тұрмыстық баллондардағы сұйытылған мұнай газын сатып алатын тұтынушыларды абоненттік есепке алуды жүзеге асыруға;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2) толтырылатын тұрмыстық баллондарды техникалық жарамдылық тұрғысынан зерттеп-қарауға;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 xml:space="preserve">3) тұрмыстық баллондарды есепке алу жүйелері беретін бірегей кодпен және (немесе) газ толтыру станциясы немесе газ толтыру пункті иесінің тауар белгісімен тұрмыстық баллондарды </w:t>
      </w:r>
      <w:r w:rsidR="0099127F" w:rsidRPr="00304C6D">
        <w:rPr>
          <w:rFonts w:ascii="Times New Roman" w:hAnsi="Times New Roman" w:cs="Times New Roman"/>
          <w:spacing w:val="2"/>
          <w:sz w:val="28"/>
          <w:szCs w:val="28"/>
          <w:lang w:val="kk-KZ"/>
        </w:rPr>
        <w:t>сәйкестен</w:t>
      </w:r>
      <w:r w:rsidRPr="00304C6D">
        <w:rPr>
          <w:rFonts w:ascii="Times New Roman" w:hAnsi="Times New Roman" w:cs="Times New Roman"/>
          <w:spacing w:val="2"/>
          <w:sz w:val="28"/>
          <w:szCs w:val="28"/>
          <w:lang w:val="kk-KZ"/>
        </w:rPr>
        <w:t>діруді жүзеге асыруға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7-тармақтың 2) тармақшасы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w:t>
      </w:r>
      <w:r w:rsidRPr="00304C6D">
        <w:rPr>
          <w:rFonts w:ascii="Times New Roman" w:hAnsi="Times New Roman" w:cs="Times New Roman"/>
          <w:spacing w:val="2"/>
          <w:sz w:val="28"/>
          <w:szCs w:val="28"/>
          <w:lang w:val="kk-KZ"/>
        </w:rPr>
        <w:t>2) нақ сол бір газ толтыру станцияларын екі және одан көп жеке және (немесе) заңды тұлғалардың бір мезгілде пайдалануына;</w:t>
      </w:r>
      <w:r w:rsidRPr="00304C6D">
        <w:rPr>
          <w:rFonts w:ascii="Times New Roman" w:eastAsia="Times New Roman" w:hAnsi="Times New Roman" w:cs="Times New Roman"/>
          <w:spacing w:val="2"/>
          <w:sz w:val="28"/>
          <w:szCs w:val="28"/>
          <w:lang w:val="kk-KZ" w:eastAsia="ru-RU"/>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8-тармақ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«8. Сұйытылған мұнай газын тұтынушылардың газ тұтыну жүйелеріне беруге арналған үй ішіндегі газ жабдығын пайдаланатын топтық резервуарлық қондырғылардың иелері оның сақталуын және жарамды техникалық жай-күйде болуын қамтамасыз етуге міндетті.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Осы тармақтың ережесі тұрғынжай ішіндегі газ жабдығына қолданылмайды.»;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eastAsia="Times New Roman" w:hAnsi="Times New Roman" w:cs="Times New Roman"/>
          <w:spacing w:val="2"/>
          <w:sz w:val="28"/>
          <w:szCs w:val="28"/>
          <w:lang w:val="kk-KZ" w:eastAsia="ru-RU"/>
        </w:rPr>
        <w:t xml:space="preserve">12) </w:t>
      </w:r>
      <w:r w:rsidRPr="00304C6D">
        <w:rPr>
          <w:rFonts w:ascii="Times New Roman" w:eastAsia="Times New Roman" w:hAnsi="Times New Roman" w:cs="Times New Roman"/>
          <w:sz w:val="28"/>
          <w:szCs w:val="28"/>
          <w:lang w:val="kk-KZ" w:eastAsia="ru-RU"/>
        </w:rPr>
        <w:t>30-бапт</w:t>
      </w:r>
      <w:r w:rsidR="001638CC" w:rsidRPr="00304C6D">
        <w:rPr>
          <w:rFonts w:ascii="Times New Roman" w:eastAsia="Times New Roman" w:hAnsi="Times New Roman" w:cs="Times New Roman"/>
          <w:sz w:val="28"/>
          <w:szCs w:val="28"/>
          <w:lang w:val="kk-KZ" w:eastAsia="ru-RU"/>
        </w:rPr>
        <w:t xml:space="preserve">ың </w:t>
      </w:r>
      <w:r w:rsidRPr="00304C6D">
        <w:rPr>
          <w:rFonts w:ascii="Times New Roman" w:hAnsi="Times New Roman" w:cs="Times New Roman"/>
          <w:spacing w:val="2"/>
          <w:sz w:val="28"/>
          <w:szCs w:val="28"/>
          <w:lang w:val="kk-KZ"/>
        </w:rPr>
        <w:t>5 және 6-тармақтар</w:t>
      </w:r>
      <w:r w:rsidR="001638CC" w:rsidRPr="00304C6D">
        <w:rPr>
          <w:rFonts w:ascii="Times New Roman" w:hAnsi="Times New Roman" w:cs="Times New Roman"/>
          <w:spacing w:val="2"/>
          <w:sz w:val="28"/>
          <w:szCs w:val="28"/>
          <w:lang w:val="kk-KZ"/>
        </w:rPr>
        <w:t>ы</w:t>
      </w:r>
      <w:r w:rsidRPr="00304C6D">
        <w:rPr>
          <w:rFonts w:ascii="Times New Roman" w:hAnsi="Times New Roman" w:cs="Times New Roman"/>
          <w:spacing w:val="2"/>
          <w:sz w:val="28"/>
          <w:szCs w:val="28"/>
          <w:lang w:val="kk-KZ"/>
        </w:rPr>
        <w:t xml:space="preserve">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pacing w:val="2"/>
          <w:sz w:val="28"/>
          <w:szCs w:val="28"/>
          <w:lang w:val="kk-KZ"/>
        </w:rPr>
        <w:t>«</w:t>
      </w:r>
      <w:r w:rsidRPr="00304C6D">
        <w:rPr>
          <w:rFonts w:ascii="Times New Roman" w:eastAsia="Times New Roman" w:hAnsi="Times New Roman" w:cs="Times New Roman"/>
          <w:spacing w:val="2"/>
          <w:sz w:val="28"/>
          <w:szCs w:val="28"/>
          <w:lang w:val="kk-KZ" w:eastAsia="ru-RU"/>
        </w:rPr>
        <w:t xml:space="preserve">5. Газ тасымалдау, газ тарату ұйымдары және </w:t>
      </w:r>
      <w:r w:rsidRPr="00304C6D">
        <w:rPr>
          <w:rFonts w:ascii="Times New Roman" w:hAnsi="Times New Roman" w:cs="Times New Roman"/>
          <w:spacing w:val="2"/>
          <w:sz w:val="28"/>
          <w:szCs w:val="28"/>
          <w:lang w:val="kk-KZ"/>
        </w:rPr>
        <w:t xml:space="preserve">топтық резервуарлық қондырғылардың иелері </w:t>
      </w:r>
      <w:r w:rsidRPr="00304C6D">
        <w:rPr>
          <w:rFonts w:ascii="Times New Roman" w:eastAsia="Times New Roman" w:hAnsi="Times New Roman" w:cs="Times New Roman"/>
          <w:spacing w:val="2"/>
          <w:sz w:val="28"/>
          <w:szCs w:val="28"/>
          <w:lang w:val="kk-KZ" w:eastAsia="ru-RU"/>
        </w:rPr>
        <w:t>өзінің құрамында демалыс және мереке күндерін қоса алғанда, тәулік бойы жұмыс режиміндегі авариялық-диспетчерлік қызметті ұстауға міндетті.</w:t>
      </w:r>
    </w:p>
    <w:p w:rsidR="00241716" w:rsidRDefault="00244995" w:rsidP="00241716">
      <w:pPr>
        <w:pStyle w:val="a3"/>
        <w:widowControl w:val="0"/>
        <w:pBdr>
          <w:bottom w:val="single" w:sz="4" w:space="6" w:color="FFFFFF"/>
        </w:pBdr>
        <w:shd w:val="clear" w:color="auto" w:fill="FFFFFF"/>
        <w:tabs>
          <w:tab w:val="left" w:pos="426"/>
          <w:tab w:val="left" w:pos="993"/>
        </w:tabs>
        <w:spacing w:after="0" w:line="240" w:lineRule="auto"/>
        <w:ind w:left="0" w:firstLine="706"/>
        <w:jc w:val="both"/>
        <w:textAlignment w:val="baseline"/>
        <w:rPr>
          <w:rFonts w:ascii="Times New Roman" w:hAnsi="Times New Roman" w:cs="Times New Roman"/>
          <w:spacing w:val="2"/>
          <w:sz w:val="28"/>
          <w:szCs w:val="28"/>
          <w:lang w:val="kk-KZ"/>
        </w:rPr>
      </w:pPr>
      <w:r w:rsidRPr="00304C6D">
        <w:rPr>
          <w:rFonts w:ascii="Times New Roman" w:eastAsia="Times New Roman" w:hAnsi="Times New Roman" w:cs="Times New Roman"/>
          <w:spacing w:val="2"/>
          <w:sz w:val="28"/>
          <w:szCs w:val="28"/>
          <w:lang w:val="kk-KZ" w:eastAsia="ru-RU"/>
        </w:rPr>
        <w:t xml:space="preserve">6. Газ тасымалдау, газ тарату ұйымдары және </w:t>
      </w:r>
      <w:r w:rsidRPr="00304C6D">
        <w:rPr>
          <w:rFonts w:ascii="Times New Roman" w:hAnsi="Times New Roman" w:cs="Times New Roman"/>
          <w:spacing w:val="2"/>
          <w:sz w:val="28"/>
          <w:szCs w:val="28"/>
          <w:lang w:val="kk-KZ"/>
        </w:rPr>
        <w:t xml:space="preserve">топтық резервуарлық қондырғылардың иелері </w:t>
      </w:r>
      <w:r w:rsidRPr="00304C6D">
        <w:rPr>
          <w:rFonts w:ascii="Times New Roman" w:eastAsia="Times New Roman" w:hAnsi="Times New Roman" w:cs="Times New Roman"/>
          <w:spacing w:val="2"/>
          <w:sz w:val="28"/>
          <w:szCs w:val="28"/>
          <w:lang w:val="kk-KZ" w:eastAsia="ru-RU"/>
        </w:rPr>
        <w:t>шарт негізінде авариялық жағдайларды жою үшін өзге де ұйымдардың авариялық-диспетчерлік қызметін тартуға құқылы.</w:t>
      </w:r>
      <w:r w:rsidRPr="00304C6D">
        <w:rPr>
          <w:rFonts w:ascii="Times New Roman" w:hAnsi="Times New Roman" w:cs="Times New Roman"/>
          <w:spacing w:val="2"/>
          <w:sz w:val="28"/>
          <w:szCs w:val="28"/>
          <w:lang w:val="kk-KZ"/>
        </w:rPr>
        <w:t>».</w:t>
      </w:r>
    </w:p>
    <w:p w:rsidR="00241716" w:rsidRDefault="00241716" w:rsidP="00241716">
      <w:pPr>
        <w:pStyle w:val="a3"/>
        <w:widowControl w:val="0"/>
        <w:pBdr>
          <w:bottom w:val="single" w:sz="4" w:space="6" w:color="FFFFFF"/>
        </w:pBdr>
        <w:shd w:val="clear" w:color="auto" w:fill="FFFFFF"/>
        <w:tabs>
          <w:tab w:val="left" w:pos="426"/>
          <w:tab w:val="left" w:pos="993"/>
        </w:tabs>
        <w:spacing w:after="0" w:line="240" w:lineRule="auto"/>
        <w:ind w:left="0" w:firstLine="706"/>
        <w:jc w:val="both"/>
        <w:textAlignment w:val="baseline"/>
        <w:rPr>
          <w:rFonts w:ascii="Times New Roman" w:hAnsi="Times New Roman" w:cs="Times New Roman"/>
          <w:spacing w:val="2"/>
          <w:sz w:val="28"/>
          <w:szCs w:val="28"/>
          <w:lang w:val="kk-KZ"/>
        </w:rPr>
      </w:pPr>
    </w:p>
    <w:p w:rsidR="00241716" w:rsidRDefault="001638CC" w:rsidP="00241716">
      <w:pPr>
        <w:pStyle w:val="a3"/>
        <w:widowControl w:val="0"/>
        <w:pBdr>
          <w:bottom w:val="single" w:sz="4" w:space="6" w:color="FFFFFF"/>
        </w:pBdr>
        <w:shd w:val="clear" w:color="auto" w:fill="FFFFFF"/>
        <w:tabs>
          <w:tab w:val="left" w:pos="426"/>
          <w:tab w:val="left" w:pos="993"/>
        </w:tabs>
        <w:spacing w:after="0" w:line="240" w:lineRule="auto"/>
        <w:ind w:left="0" w:firstLine="706"/>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lastRenderedPageBreak/>
        <w:t>4. «Рұқсаттар және хабарламалар туралы» 2014 жылғы 16 мамырдағы Қазақстан Республикасының Заңына:</w:t>
      </w:r>
    </w:p>
    <w:p w:rsidR="001638CC" w:rsidRPr="00304C6D" w:rsidRDefault="001638CC" w:rsidP="00241716">
      <w:pPr>
        <w:pStyle w:val="a3"/>
        <w:widowControl w:val="0"/>
        <w:pBdr>
          <w:bottom w:val="single" w:sz="4" w:space="6" w:color="FFFFFF"/>
        </w:pBdr>
        <w:shd w:val="clear" w:color="auto" w:fill="FFFFFF"/>
        <w:tabs>
          <w:tab w:val="left" w:pos="426"/>
          <w:tab w:val="left" w:pos="993"/>
        </w:tabs>
        <w:spacing w:after="0" w:line="240" w:lineRule="auto"/>
        <w:ind w:left="0" w:firstLine="706"/>
        <w:jc w:val="both"/>
        <w:textAlignment w:val="baseline"/>
        <w:rPr>
          <w:rFonts w:ascii="Times New Roman" w:eastAsia="Times New Roman" w:hAnsi="Times New Roman" w:cs="Times New Roman"/>
          <w:sz w:val="28"/>
          <w:szCs w:val="28"/>
          <w:lang w:val="kk-KZ"/>
        </w:rPr>
      </w:pPr>
      <w:r w:rsidRPr="00304C6D">
        <w:rPr>
          <w:rFonts w:ascii="Times New Roman" w:hAnsi="Times New Roman" w:cs="Times New Roman"/>
          <w:sz w:val="28"/>
          <w:szCs w:val="28"/>
          <w:lang w:val="kk-KZ"/>
        </w:rPr>
        <w:t>1-қосымшаның 46-жолы мынадай редакцияда жазылсын</w:t>
      </w:r>
      <w:r w:rsidRPr="00304C6D">
        <w:rPr>
          <w:rFonts w:ascii="Times New Roman" w:eastAsia="Times New Roman" w:hAnsi="Times New Roman" w:cs="Times New Roman"/>
          <w:sz w:val="28"/>
          <w:szCs w:val="28"/>
          <w:lang w:val="kk-KZ"/>
        </w:rPr>
        <w:t>:</w:t>
      </w:r>
    </w:p>
    <w:p w:rsidR="001638CC" w:rsidRPr="00304C6D" w:rsidRDefault="001638CC" w:rsidP="001638CC">
      <w:pPr>
        <w:pStyle w:val="a3"/>
        <w:shd w:val="clear" w:color="auto" w:fill="FFFFFF" w:themeFill="background1"/>
        <w:tabs>
          <w:tab w:val="left" w:pos="448"/>
        </w:tabs>
        <w:spacing w:after="0" w:line="240" w:lineRule="auto"/>
        <w:ind w:left="678"/>
        <w:jc w:val="both"/>
        <w:rPr>
          <w:rStyle w:val="s0"/>
          <w:rFonts w:ascii="Times New Roman" w:hAnsi="Times New Roman" w:cs="Times New Roman"/>
          <w:color w:val="000000" w:themeColor="text1"/>
          <w:sz w:val="28"/>
          <w:szCs w:val="28"/>
          <w:lang w:val="kk-KZ"/>
        </w:rPr>
      </w:pPr>
      <w:r w:rsidRPr="00304C6D">
        <w:rPr>
          <w:rFonts w:ascii="Times New Roman" w:eastAsia="Times New Roman" w:hAnsi="Times New Roman" w:cs="Times New Roman"/>
          <w:sz w:val="28"/>
          <w:szCs w:val="28"/>
          <w:lang w:val="kk-KZ"/>
        </w:rPr>
        <w:t>«</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052"/>
        <w:gridCol w:w="3684"/>
        <w:gridCol w:w="2050"/>
      </w:tblGrid>
      <w:tr w:rsidR="001638CC" w:rsidRPr="00304C6D" w:rsidTr="00AD65D5">
        <w:trPr>
          <w:jc w:val="center"/>
        </w:trPr>
        <w:tc>
          <w:tcPr>
            <w:tcW w:w="371" w:type="pct"/>
            <w:tcMar>
              <w:top w:w="0" w:type="dxa"/>
              <w:left w:w="108" w:type="dxa"/>
              <w:bottom w:w="0" w:type="dxa"/>
              <w:right w:w="108" w:type="dxa"/>
            </w:tcMar>
          </w:tcPr>
          <w:p w:rsidR="001638CC" w:rsidRPr="00304C6D" w:rsidRDefault="001638CC" w:rsidP="00AD65D5">
            <w:pPr>
              <w:jc w:val="center"/>
              <w:rPr>
                <w:rFonts w:ascii="Times New Roman" w:hAnsi="Times New Roman" w:cs="Times New Roman"/>
                <w:sz w:val="28"/>
                <w:szCs w:val="24"/>
                <w:lang w:val="kk-KZ"/>
              </w:rPr>
            </w:pPr>
            <w:r w:rsidRPr="00304C6D">
              <w:rPr>
                <w:rFonts w:ascii="Times New Roman" w:hAnsi="Times New Roman" w:cs="Times New Roman"/>
                <w:sz w:val="28"/>
                <w:szCs w:val="24"/>
                <w:lang w:val="kk-KZ"/>
              </w:rPr>
              <w:t>46.</w:t>
            </w:r>
          </w:p>
        </w:tc>
        <w:tc>
          <w:tcPr>
            <w:tcW w:w="1608" w:type="pct"/>
            <w:tcMar>
              <w:top w:w="0" w:type="dxa"/>
              <w:left w:w="108" w:type="dxa"/>
              <w:bottom w:w="0" w:type="dxa"/>
              <w:right w:w="108" w:type="dxa"/>
            </w:tcMar>
          </w:tcPr>
          <w:p w:rsidR="001638CC" w:rsidRPr="00304C6D" w:rsidRDefault="001638CC" w:rsidP="00AD65D5">
            <w:pPr>
              <w:pStyle w:val="a3"/>
              <w:shd w:val="clear" w:color="auto" w:fill="FFFFFF" w:themeFill="background1"/>
              <w:tabs>
                <w:tab w:val="left" w:pos="31"/>
              </w:tabs>
              <w:spacing w:after="0" w:line="240" w:lineRule="auto"/>
              <w:ind w:left="31" w:firstLine="284"/>
              <w:jc w:val="both"/>
              <w:rPr>
                <w:rFonts w:ascii="Times New Roman" w:hAnsi="Times New Roman" w:cs="Times New Roman"/>
                <w:sz w:val="28"/>
                <w:szCs w:val="28"/>
                <w:lang w:val="kk-KZ"/>
              </w:rPr>
            </w:pPr>
            <w:r w:rsidRPr="00304C6D">
              <w:rPr>
                <w:rStyle w:val="s0"/>
                <w:rFonts w:ascii="Times New Roman" w:hAnsi="Times New Roman" w:cs="Times New Roman"/>
                <w:color w:val="000000" w:themeColor="text1"/>
                <w:sz w:val="28"/>
                <w:szCs w:val="28"/>
                <w:lang w:val="kk-KZ"/>
              </w:rPr>
              <w:t>Тауар биржаларының қызметімен айналысу құқығына лицензия</w:t>
            </w:r>
          </w:p>
        </w:tc>
        <w:tc>
          <w:tcPr>
            <w:tcW w:w="1941" w:type="pct"/>
            <w:tcMar>
              <w:top w:w="0" w:type="dxa"/>
              <w:left w:w="108" w:type="dxa"/>
              <w:bottom w:w="0" w:type="dxa"/>
              <w:right w:w="108" w:type="dxa"/>
            </w:tcMar>
          </w:tcPr>
          <w:p w:rsidR="001638CC" w:rsidRPr="00304C6D" w:rsidRDefault="001638CC" w:rsidP="00AD65D5">
            <w:pPr>
              <w:shd w:val="clear" w:color="auto" w:fill="FFFFFF" w:themeFill="background1"/>
              <w:tabs>
                <w:tab w:val="left" w:pos="31"/>
              </w:tabs>
              <w:spacing w:after="0" w:line="240" w:lineRule="auto"/>
              <w:ind w:left="31" w:firstLine="284"/>
              <w:jc w:val="both"/>
              <w:rPr>
                <w:rStyle w:val="s0"/>
                <w:rFonts w:ascii="Times New Roman" w:hAnsi="Times New Roman" w:cs="Times New Roman"/>
                <w:color w:val="000000" w:themeColor="text1"/>
                <w:sz w:val="28"/>
                <w:szCs w:val="24"/>
                <w:lang w:val="kk-KZ"/>
              </w:rPr>
            </w:pPr>
            <w:r w:rsidRPr="00304C6D">
              <w:rPr>
                <w:rStyle w:val="s0"/>
                <w:rFonts w:ascii="Times New Roman" w:hAnsi="Times New Roman" w:cs="Times New Roman"/>
                <w:color w:val="000000" w:themeColor="text1"/>
                <w:sz w:val="28"/>
                <w:szCs w:val="24"/>
                <w:lang w:val="kk-KZ"/>
              </w:rPr>
              <w:t>1. Биржалық тауарлармен биржалық сауда-саттық.</w:t>
            </w:r>
          </w:p>
          <w:p w:rsidR="001638CC" w:rsidRPr="00304C6D" w:rsidRDefault="001638CC" w:rsidP="00AD65D5">
            <w:pPr>
              <w:pStyle w:val="a3"/>
              <w:shd w:val="clear" w:color="auto" w:fill="FFFFFF" w:themeFill="background1"/>
              <w:tabs>
                <w:tab w:val="left" w:pos="31"/>
              </w:tabs>
              <w:spacing w:after="0" w:line="240" w:lineRule="auto"/>
              <w:ind w:left="31" w:firstLine="284"/>
              <w:jc w:val="both"/>
              <w:rPr>
                <w:rFonts w:ascii="Times New Roman" w:hAnsi="Times New Roman" w:cs="Times New Roman"/>
                <w:sz w:val="28"/>
                <w:szCs w:val="24"/>
                <w:lang w:val="kk-KZ"/>
              </w:rPr>
            </w:pPr>
            <w:r w:rsidRPr="00304C6D">
              <w:rPr>
                <w:rStyle w:val="s0"/>
                <w:rFonts w:ascii="Times New Roman" w:hAnsi="Times New Roman" w:cs="Times New Roman"/>
                <w:color w:val="000000" w:themeColor="text1"/>
                <w:sz w:val="28"/>
                <w:szCs w:val="24"/>
                <w:lang w:val="kk-KZ"/>
              </w:rPr>
              <w:t>2. Стандартталмаған тауарлармен биржалық сауда-саттық.</w:t>
            </w:r>
          </w:p>
        </w:tc>
        <w:tc>
          <w:tcPr>
            <w:tcW w:w="1080" w:type="pct"/>
            <w:tcMar>
              <w:top w:w="0" w:type="dxa"/>
              <w:left w:w="108" w:type="dxa"/>
              <w:bottom w:w="0" w:type="dxa"/>
              <w:right w:w="108" w:type="dxa"/>
            </w:tcMar>
          </w:tcPr>
          <w:p w:rsidR="001638CC" w:rsidRPr="00304C6D" w:rsidRDefault="001638CC" w:rsidP="00AD65D5">
            <w:pPr>
              <w:pStyle w:val="a3"/>
              <w:shd w:val="clear" w:color="auto" w:fill="FFFFFF" w:themeFill="background1"/>
              <w:tabs>
                <w:tab w:val="left" w:pos="31"/>
              </w:tabs>
              <w:spacing w:after="0" w:line="240" w:lineRule="auto"/>
              <w:ind w:left="31" w:firstLine="284"/>
              <w:jc w:val="both"/>
              <w:rPr>
                <w:rFonts w:ascii="Times New Roman" w:hAnsi="Times New Roman" w:cs="Times New Roman"/>
                <w:sz w:val="28"/>
                <w:szCs w:val="28"/>
                <w:lang w:val="kk-KZ"/>
              </w:rPr>
            </w:pPr>
            <w:r w:rsidRPr="00304C6D">
              <w:rPr>
                <w:rStyle w:val="s0"/>
                <w:rFonts w:ascii="Times New Roman" w:hAnsi="Times New Roman" w:cs="Times New Roman"/>
                <w:color w:val="000000" w:themeColor="text1"/>
                <w:sz w:val="28"/>
                <w:szCs w:val="28"/>
                <w:lang w:val="kk-KZ"/>
              </w:rPr>
              <w:t>Иеліктен шығарылмайтын; 1-сынып</w:t>
            </w:r>
          </w:p>
        </w:tc>
      </w:tr>
    </w:tbl>
    <w:p w:rsidR="001638CC" w:rsidRPr="00304C6D" w:rsidRDefault="001638CC" w:rsidP="001638CC">
      <w:pPr>
        <w:pStyle w:val="a3"/>
        <w:shd w:val="clear" w:color="auto" w:fill="FFFFFF" w:themeFill="background1"/>
        <w:tabs>
          <w:tab w:val="left" w:pos="448"/>
        </w:tabs>
        <w:spacing w:after="0" w:line="240" w:lineRule="auto"/>
        <w:ind w:left="678"/>
        <w:jc w:val="right"/>
        <w:rPr>
          <w:rStyle w:val="s0"/>
          <w:rFonts w:ascii="Times New Roman" w:hAnsi="Times New Roman" w:cs="Times New Roman"/>
          <w:color w:val="000000" w:themeColor="text1"/>
          <w:sz w:val="28"/>
          <w:szCs w:val="28"/>
          <w:lang w:val="kk-KZ"/>
        </w:rPr>
      </w:pP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r>
      <w:r w:rsidRPr="00304C6D">
        <w:rPr>
          <w:rStyle w:val="s0"/>
          <w:rFonts w:ascii="Times New Roman" w:hAnsi="Times New Roman" w:cs="Times New Roman"/>
          <w:color w:val="000000" w:themeColor="text1"/>
          <w:sz w:val="28"/>
          <w:szCs w:val="28"/>
          <w:lang w:val="kk-KZ"/>
        </w:rPr>
        <w:tab/>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Calibri" w:hAnsi="Times New Roman" w:cs="Times New Roman"/>
          <w:kern w:val="24"/>
          <w:sz w:val="28"/>
          <w:szCs w:val="28"/>
          <w:lang w:val="kk-KZ"/>
        </w:rPr>
      </w:pPr>
      <w:r w:rsidRPr="00304C6D">
        <w:rPr>
          <w:rFonts w:ascii="Times New Roman" w:hAnsi="Times New Roman" w:cs="Times New Roman"/>
          <w:spacing w:val="2"/>
          <w:sz w:val="28"/>
          <w:szCs w:val="28"/>
          <w:lang w:val="kk-KZ"/>
        </w:rPr>
        <w:t xml:space="preserve">5. </w:t>
      </w:r>
      <w:r w:rsidRPr="00304C6D">
        <w:rPr>
          <w:rFonts w:ascii="Times New Roman" w:hAnsi="Times New Roman" w:cs="Times New Roman"/>
          <w:sz w:val="28"/>
          <w:szCs w:val="28"/>
          <w:lang w:val="kk-KZ"/>
        </w:rPr>
        <w:t>«Қазақстан Республикасының кейбір заңнамалық актілеріне газ және газбен жабдықтау мәселелері бойынша өзгерістер мен толықтырулар енгізу туралы» 2018 жылғы 4 шілдедегі Қазақстан Республикасының Заңына</w:t>
      </w:r>
      <w:r w:rsidRPr="00304C6D">
        <w:rPr>
          <w:rFonts w:ascii="Times New Roman" w:eastAsia="Calibri" w:hAnsi="Times New Roman" w:cs="Times New Roman"/>
          <w:kern w:val="24"/>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1) 1-бапта:</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 xml:space="preserve">3) </w:t>
      </w:r>
      <w:r w:rsidR="001638CC" w:rsidRPr="00304C6D">
        <w:rPr>
          <w:rFonts w:ascii="Times New Roman" w:eastAsia="Times New Roman" w:hAnsi="Times New Roman" w:cs="Times New Roman"/>
          <w:spacing w:val="2"/>
          <w:sz w:val="28"/>
          <w:szCs w:val="28"/>
          <w:lang w:val="kk-KZ" w:eastAsia="ru-RU"/>
        </w:rPr>
        <w:t xml:space="preserve">және 13) </w:t>
      </w:r>
      <w:r w:rsidRPr="00304C6D">
        <w:rPr>
          <w:rFonts w:ascii="Times New Roman" w:eastAsia="Times New Roman" w:hAnsi="Times New Roman" w:cs="Times New Roman"/>
          <w:spacing w:val="2"/>
          <w:sz w:val="28"/>
          <w:szCs w:val="28"/>
          <w:lang w:val="kk-KZ" w:eastAsia="ru-RU"/>
        </w:rPr>
        <w:t>тармақша</w:t>
      </w:r>
      <w:r w:rsidR="001638CC" w:rsidRPr="00304C6D">
        <w:rPr>
          <w:rFonts w:ascii="Times New Roman" w:eastAsia="Times New Roman" w:hAnsi="Times New Roman" w:cs="Times New Roman"/>
          <w:spacing w:val="2"/>
          <w:sz w:val="28"/>
          <w:szCs w:val="28"/>
          <w:lang w:val="kk-KZ" w:eastAsia="ru-RU"/>
        </w:rPr>
        <w:t>лар</w:t>
      </w:r>
      <w:r w:rsidRPr="00304C6D">
        <w:rPr>
          <w:rFonts w:ascii="Times New Roman" w:eastAsia="Times New Roman" w:hAnsi="Times New Roman" w:cs="Times New Roman"/>
          <w:spacing w:val="2"/>
          <w:sz w:val="28"/>
          <w:szCs w:val="28"/>
          <w:lang w:val="kk-KZ" w:eastAsia="ru-RU"/>
        </w:rPr>
        <w:t xml:space="preserve">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hAnsi="Times New Roman" w:cs="Times New Roman"/>
          <w:sz w:val="28"/>
          <w:szCs w:val="28"/>
          <w:lang w:val="kk-KZ"/>
        </w:rPr>
        <w:t>2022 жылғы 1 қаңтардан бастап қолданысқа енгізіледі</w:t>
      </w:r>
      <w:r w:rsidRPr="00304C6D">
        <w:rPr>
          <w:rFonts w:ascii="Times New Roman" w:eastAsia="Times New Roman" w:hAnsi="Times New Roman" w:cs="Times New Roman"/>
          <w:spacing w:val="2"/>
          <w:sz w:val="28"/>
          <w:szCs w:val="28"/>
          <w:lang w:val="kk-KZ" w:eastAsia="ru-RU"/>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pacing w:val="2"/>
          <w:sz w:val="28"/>
          <w:szCs w:val="28"/>
          <w:lang w:val="kk-KZ" w:eastAsia="ru-RU"/>
        </w:rPr>
      </w:pPr>
      <w:r w:rsidRPr="00304C6D">
        <w:rPr>
          <w:rFonts w:ascii="Times New Roman" w:eastAsia="Times New Roman" w:hAnsi="Times New Roman" w:cs="Times New Roman"/>
          <w:spacing w:val="2"/>
          <w:sz w:val="28"/>
          <w:szCs w:val="28"/>
          <w:lang w:val="kk-KZ" w:eastAsia="ru-RU"/>
        </w:rPr>
        <w:t>3-тармақтың 12) тармақшасы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«12) мынадай мазмұндағы 27-1-баппен толықтырылсын: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«27-1-бап. Өнім беру жоспары шеңберінде Қазақстан Республикасының ішкі нарығында сұйытылған мұнай газын өткізу</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 xml:space="preserve">Сұйытылған мұнай газын электрондық сауда алаңдарынан тыс беру бөлігіндегі жиынтық өтінім осы баптың 11-тармағы бірінші бөлігінің 1) және </w:t>
      </w:r>
      <w:r w:rsidR="0099127F" w:rsidRPr="00304C6D">
        <w:rPr>
          <w:rFonts w:ascii="Times New Roman" w:hAnsi="Times New Roman" w:cs="Times New Roman"/>
          <w:spacing w:val="2"/>
          <w:sz w:val="28"/>
          <w:szCs w:val="28"/>
          <w:lang w:val="kk-KZ"/>
        </w:rPr>
        <w:br/>
      </w:r>
      <w:r w:rsidRPr="00304C6D">
        <w:rPr>
          <w:rFonts w:ascii="Times New Roman" w:hAnsi="Times New Roman" w:cs="Times New Roman"/>
          <w:spacing w:val="2"/>
          <w:sz w:val="28"/>
          <w:szCs w:val="28"/>
          <w:lang w:val="kk-KZ"/>
        </w:rPr>
        <w:t>3) тармақшаларында көрсетілген тұлғалардың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r w:rsidR="006A491D" w:rsidRPr="00304C6D">
        <w:rPr>
          <w:rFonts w:ascii="Times New Roman" w:hAnsi="Times New Roman" w:cs="Times New Roman"/>
          <w:spacing w:val="2"/>
          <w:sz w:val="28"/>
          <w:szCs w:val="28"/>
          <w:lang w:val="kk-KZ"/>
        </w:rPr>
        <w:t>»;</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11-тармақтың 2) тармақшасы алып тасталсын;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2) 2-бап мынадай редакцияда жазылсын:</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«2-бап.</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1. Осы Заң:</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 xml:space="preserve">2019 жылғы 1 қаңтардан бастап қолданысқа енгізілетін 1-баптың </w:t>
      </w:r>
      <w:r w:rsidRPr="00304C6D">
        <w:rPr>
          <w:rFonts w:ascii="Times New Roman" w:hAnsi="Times New Roman" w:cs="Times New Roman"/>
          <w:spacing w:val="2"/>
          <w:sz w:val="28"/>
          <w:szCs w:val="28"/>
          <w:lang w:val="kk-KZ"/>
        </w:rPr>
        <w:br/>
        <w:t>3-тармағы 9) тармақшасының жиырма төртінші абзацын, 11) тармақшасының он жетінші абзацын және 12) тармақшасының жетінші, сегізінші және жиырма төртінші абзацтарын;</w:t>
      </w:r>
    </w:p>
    <w:p w:rsidR="00911870"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 xml:space="preserve">2022 жылғы 1 қаңтардан бастап қолданысқа енгізілетін 1-баптың </w:t>
      </w:r>
      <w:r w:rsidRPr="00304C6D">
        <w:rPr>
          <w:rFonts w:ascii="Times New Roman" w:hAnsi="Times New Roman" w:cs="Times New Roman"/>
          <w:spacing w:val="2"/>
          <w:sz w:val="28"/>
          <w:szCs w:val="28"/>
          <w:lang w:val="kk-KZ"/>
        </w:rPr>
        <w:br/>
        <w:t xml:space="preserve">1-тармағы 1) тармақшасының үшінші, төртінші және бесінші абзацтарын, 3), </w:t>
      </w:r>
      <w:r w:rsidR="0099127F" w:rsidRPr="00304C6D">
        <w:rPr>
          <w:rFonts w:ascii="Times New Roman" w:hAnsi="Times New Roman" w:cs="Times New Roman"/>
          <w:spacing w:val="2"/>
          <w:sz w:val="28"/>
          <w:szCs w:val="28"/>
          <w:lang w:val="kk-KZ"/>
        </w:rPr>
        <w:br/>
      </w:r>
      <w:r w:rsidRPr="00304C6D">
        <w:rPr>
          <w:rFonts w:ascii="Times New Roman" w:hAnsi="Times New Roman" w:cs="Times New Roman"/>
          <w:spacing w:val="2"/>
          <w:sz w:val="28"/>
          <w:szCs w:val="28"/>
          <w:lang w:val="kk-KZ"/>
        </w:rPr>
        <w:t>4) және 5) тармақшаларын, 3-тармағы 1) тармақшасының екінші, үшінші және төртінші абзацтарын, 3) тармақшасының он екінші абзацын, 7) тармақшасын және 4-тармағын қоспағанда, алғашқы ресми жарияланған күнінен кейін күнтізбелік он күн өткен соң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lang w:val="kk-KZ"/>
        </w:rPr>
      </w:pPr>
      <w:r w:rsidRPr="00304C6D">
        <w:rPr>
          <w:rFonts w:ascii="Times New Roman" w:hAnsi="Times New Roman" w:cs="Times New Roman"/>
          <w:spacing w:val="2"/>
          <w:sz w:val="28"/>
          <w:szCs w:val="28"/>
          <w:lang w:val="kk-KZ"/>
        </w:rPr>
        <w:t>2. Осы Заңның 1-бабы 3-тармағы 11) тармақшасының оныншы және он алтыншы абзацтары, 12) тармақшасының жиырмасыншы абзацы 2021 жылғы 31 желтоқсанға дейін қолданылады.».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lastRenderedPageBreak/>
        <w:t>2-бап.</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eastAsia="Times New Roman" w:hAnsi="Times New Roman" w:cs="Times New Roman"/>
          <w:sz w:val="28"/>
          <w:szCs w:val="28"/>
          <w:lang w:val="kk-KZ"/>
        </w:rPr>
      </w:pPr>
      <w:r w:rsidRPr="00304C6D">
        <w:rPr>
          <w:rFonts w:ascii="Times New Roman" w:eastAsia="Times New Roman" w:hAnsi="Times New Roman" w:cs="Times New Roman"/>
          <w:sz w:val="28"/>
          <w:szCs w:val="28"/>
          <w:lang w:val="kk-KZ"/>
        </w:rPr>
        <w:t>1. Осы Заң алғашқы ресми жарияланған күнінен кейін күнтізбелік алпыс күн өткен соң қолданысқа енгізіледі.</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spacing w:val="2"/>
          <w:sz w:val="28"/>
          <w:szCs w:val="28"/>
          <w:shd w:val="clear" w:color="auto" w:fill="FFFFFF"/>
          <w:lang w:val="kk-KZ"/>
        </w:rPr>
      </w:pPr>
      <w:r w:rsidRPr="00304C6D">
        <w:rPr>
          <w:rFonts w:ascii="Times New Roman" w:eastAsia="Times New Roman" w:hAnsi="Times New Roman" w:cs="Times New Roman"/>
          <w:sz w:val="28"/>
          <w:szCs w:val="28"/>
          <w:lang w:val="kk-KZ"/>
        </w:rPr>
        <w:t xml:space="preserve">2. </w:t>
      </w:r>
      <w:r w:rsidRPr="00304C6D">
        <w:rPr>
          <w:rFonts w:ascii="Times New Roman" w:hAnsi="Times New Roman" w:cs="Times New Roman"/>
          <w:spacing w:val="2"/>
          <w:sz w:val="28"/>
          <w:szCs w:val="28"/>
          <w:shd w:val="clear" w:color="auto" w:fill="FFFFFF"/>
          <w:lang w:val="kk-KZ"/>
        </w:rPr>
        <w:t xml:space="preserve">Осы Заң қабылданғанға дейін қолданыста болған тауар биржалары жарғылық капиталды ұлғайтуды айлық есептік көрсеткіштің төрт жүз мың еселенген мөлшерінен кем емес ақшалай баламада </w:t>
      </w:r>
      <w:r w:rsidRPr="00304C6D">
        <w:rPr>
          <w:rFonts w:ascii="Times New Roman" w:eastAsia="Times New Roman" w:hAnsi="Times New Roman" w:cs="Times New Roman"/>
          <w:sz w:val="28"/>
          <w:szCs w:val="28"/>
          <w:lang w:val="kk-KZ"/>
        </w:rPr>
        <w:t xml:space="preserve">осы Заң қабылданғаннан кейін он сегіз ай ішінде </w:t>
      </w:r>
      <w:r w:rsidRPr="00304C6D">
        <w:rPr>
          <w:rFonts w:ascii="Times New Roman" w:hAnsi="Times New Roman" w:cs="Times New Roman"/>
          <w:spacing w:val="2"/>
          <w:sz w:val="28"/>
          <w:szCs w:val="28"/>
          <w:shd w:val="clear" w:color="auto" w:fill="FFFFFF"/>
          <w:lang w:val="kk-KZ"/>
        </w:rPr>
        <w:t>енгізу арқылы жүзеге асырады.</w:t>
      </w:r>
    </w:p>
    <w:p w:rsidR="00244995" w:rsidRPr="00304C6D" w:rsidRDefault="00244995" w:rsidP="00244995">
      <w:pPr>
        <w:widowControl w:val="0"/>
        <w:pBdr>
          <w:bottom w:val="single" w:sz="4" w:space="6" w:color="FFFFFF"/>
        </w:pBdr>
        <w:shd w:val="clear" w:color="auto" w:fill="FFFFFF"/>
        <w:tabs>
          <w:tab w:val="left" w:pos="284"/>
          <w:tab w:val="left" w:pos="426"/>
          <w:tab w:val="left" w:pos="851"/>
          <w:tab w:val="left" w:pos="993"/>
        </w:tabs>
        <w:spacing w:after="0" w:line="240" w:lineRule="auto"/>
        <w:ind w:firstLine="709"/>
        <w:jc w:val="both"/>
        <w:textAlignment w:val="baseline"/>
        <w:rPr>
          <w:rFonts w:ascii="Times New Roman" w:hAnsi="Times New Roman" w:cs="Times New Roman"/>
          <w:sz w:val="28"/>
          <w:szCs w:val="28"/>
          <w:lang w:val="kk-KZ"/>
        </w:rPr>
      </w:pPr>
      <w:r w:rsidRPr="00304C6D">
        <w:rPr>
          <w:rFonts w:ascii="Times New Roman" w:hAnsi="Times New Roman" w:cs="Times New Roman"/>
          <w:sz w:val="28"/>
          <w:szCs w:val="28"/>
          <w:lang w:val="kk-KZ"/>
        </w:rPr>
        <w:t>Осы шарттар орындалмаған жағдайда, тауар биржалары сауда-саттықты стандартталмаған тауарлармен ғана жүзеге асырады.</w:t>
      </w: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
          <w:spacing w:val="2"/>
          <w:sz w:val="28"/>
          <w:szCs w:val="28"/>
          <w:shd w:val="clear" w:color="auto" w:fill="FFFFFF"/>
          <w:lang w:val="kk-KZ"/>
        </w:rPr>
      </w:pP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firstLine="709"/>
        <w:jc w:val="both"/>
        <w:textAlignment w:val="baseline"/>
        <w:rPr>
          <w:rFonts w:ascii="Times New Roman" w:hAnsi="Times New Roman" w:cs="Times New Roman"/>
          <w:b/>
          <w:spacing w:val="2"/>
          <w:sz w:val="28"/>
          <w:szCs w:val="28"/>
          <w:shd w:val="clear" w:color="auto" w:fill="FFFFFF"/>
          <w:lang w:val="kk-KZ"/>
        </w:rPr>
      </w:pPr>
    </w:p>
    <w:p w:rsidR="00244995" w:rsidRPr="00304C6D"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jc w:val="both"/>
        <w:textAlignment w:val="baseline"/>
        <w:rPr>
          <w:rFonts w:ascii="Times New Roman" w:hAnsi="Times New Roman" w:cs="Times New Roman"/>
          <w:b/>
          <w:spacing w:val="2"/>
          <w:sz w:val="28"/>
          <w:szCs w:val="28"/>
          <w:shd w:val="clear" w:color="auto" w:fill="FFFFFF"/>
          <w:lang w:val="kk-KZ"/>
        </w:rPr>
      </w:pPr>
      <w:r w:rsidRPr="00304C6D">
        <w:rPr>
          <w:rFonts w:ascii="Times New Roman" w:hAnsi="Times New Roman" w:cs="Times New Roman"/>
          <w:b/>
          <w:spacing w:val="2"/>
          <w:sz w:val="28"/>
          <w:szCs w:val="28"/>
          <w:shd w:val="clear" w:color="auto" w:fill="FFFFFF"/>
          <w:lang w:val="kk-KZ"/>
        </w:rPr>
        <w:t xml:space="preserve">Қазақстан Республикасының </w:t>
      </w:r>
    </w:p>
    <w:p w:rsidR="00244995" w:rsidRPr="00110023" w:rsidRDefault="00244995" w:rsidP="005228B2">
      <w:pPr>
        <w:pStyle w:val="a3"/>
        <w:widowControl w:val="0"/>
        <w:pBdr>
          <w:bottom w:val="single" w:sz="4" w:space="6" w:color="FFFFFF"/>
        </w:pBdr>
        <w:shd w:val="clear" w:color="auto" w:fill="FFFFFF"/>
        <w:tabs>
          <w:tab w:val="left" w:pos="426"/>
          <w:tab w:val="left" w:pos="993"/>
        </w:tabs>
        <w:spacing w:after="0" w:line="240" w:lineRule="auto"/>
        <w:ind w:left="0" w:firstLine="1134"/>
        <w:jc w:val="both"/>
        <w:textAlignment w:val="baseline"/>
        <w:rPr>
          <w:rFonts w:ascii="Times New Roman" w:hAnsi="Times New Roman" w:cs="Times New Roman"/>
          <w:b/>
          <w:spacing w:val="2"/>
          <w:sz w:val="28"/>
          <w:szCs w:val="28"/>
          <w:shd w:val="clear" w:color="auto" w:fill="FFFFFF"/>
          <w:lang w:val="kk-KZ"/>
        </w:rPr>
      </w:pPr>
      <w:r w:rsidRPr="00304C6D">
        <w:rPr>
          <w:rFonts w:ascii="Times New Roman" w:hAnsi="Times New Roman" w:cs="Times New Roman"/>
          <w:b/>
          <w:spacing w:val="2"/>
          <w:sz w:val="28"/>
          <w:szCs w:val="28"/>
          <w:shd w:val="clear" w:color="auto" w:fill="FFFFFF"/>
          <w:lang w:val="kk-KZ"/>
        </w:rPr>
        <w:t>Президенті</w:t>
      </w:r>
    </w:p>
    <w:p w:rsidR="00244995" w:rsidRPr="00110023" w:rsidRDefault="00244995" w:rsidP="00244995">
      <w:pPr>
        <w:pStyle w:val="a3"/>
        <w:widowControl w:val="0"/>
        <w:pBdr>
          <w:bottom w:val="single" w:sz="4" w:space="6" w:color="FFFFFF"/>
        </w:pBdr>
        <w:shd w:val="clear" w:color="auto" w:fill="FFFFFF"/>
        <w:tabs>
          <w:tab w:val="left" w:pos="426"/>
          <w:tab w:val="left" w:pos="993"/>
        </w:tabs>
        <w:spacing w:after="0" w:line="240" w:lineRule="auto"/>
        <w:ind w:left="0"/>
        <w:jc w:val="both"/>
        <w:textAlignment w:val="baseline"/>
        <w:rPr>
          <w:rFonts w:ascii="Times New Roman" w:hAnsi="Times New Roman" w:cs="Times New Roman"/>
          <w:b/>
          <w:lang w:val="kk-KZ"/>
        </w:rPr>
      </w:pPr>
    </w:p>
    <w:p w:rsidR="005C14BE" w:rsidRDefault="00E059E7"/>
    <w:sectPr w:rsidR="005C14BE" w:rsidSect="00C63A65">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E7" w:rsidRDefault="00E059E7">
      <w:pPr>
        <w:spacing w:after="0" w:line="240" w:lineRule="auto"/>
      </w:pPr>
      <w:r>
        <w:separator/>
      </w:r>
    </w:p>
  </w:endnote>
  <w:endnote w:type="continuationSeparator" w:id="0">
    <w:p w:rsidR="00E059E7" w:rsidRDefault="00E0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E7" w:rsidRDefault="00E059E7">
      <w:pPr>
        <w:spacing w:after="0" w:line="240" w:lineRule="auto"/>
      </w:pPr>
      <w:r>
        <w:separator/>
      </w:r>
    </w:p>
  </w:footnote>
  <w:footnote w:type="continuationSeparator" w:id="0">
    <w:p w:rsidR="00E059E7" w:rsidRDefault="00E0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97371"/>
      <w:docPartObj>
        <w:docPartGallery w:val="Page Numbers (Top of Page)"/>
        <w:docPartUnique/>
      </w:docPartObj>
    </w:sdtPr>
    <w:sdtEndPr>
      <w:rPr>
        <w:rFonts w:ascii="Times New Roman" w:hAnsi="Times New Roman" w:cs="Times New Roman"/>
        <w:sz w:val="24"/>
      </w:rPr>
    </w:sdtEndPr>
    <w:sdtContent>
      <w:p w:rsidR="00315996" w:rsidRPr="00D45618" w:rsidRDefault="0099127F">
        <w:pPr>
          <w:pStyle w:val="ac"/>
          <w:jc w:val="center"/>
          <w:rPr>
            <w:rFonts w:ascii="Times New Roman" w:hAnsi="Times New Roman" w:cs="Times New Roman"/>
            <w:sz w:val="24"/>
          </w:rPr>
        </w:pPr>
        <w:r w:rsidRPr="00D45618">
          <w:rPr>
            <w:rFonts w:ascii="Times New Roman" w:hAnsi="Times New Roman" w:cs="Times New Roman"/>
            <w:sz w:val="24"/>
          </w:rPr>
          <w:fldChar w:fldCharType="begin"/>
        </w:r>
        <w:r w:rsidRPr="00D45618">
          <w:rPr>
            <w:rFonts w:ascii="Times New Roman" w:hAnsi="Times New Roman" w:cs="Times New Roman"/>
            <w:sz w:val="24"/>
          </w:rPr>
          <w:instrText>PAGE   \* MERGEFORMAT</w:instrText>
        </w:r>
        <w:r w:rsidRPr="00D45618">
          <w:rPr>
            <w:rFonts w:ascii="Times New Roman" w:hAnsi="Times New Roman" w:cs="Times New Roman"/>
            <w:sz w:val="24"/>
          </w:rPr>
          <w:fldChar w:fldCharType="separate"/>
        </w:r>
        <w:r w:rsidR="00241716">
          <w:rPr>
            <w:rFonts w:ascii="Times New Roman" w:hAnsi="Times New Roman" w:cs="Times New Roman"/>
            <w:noProof/>
            <w:sz w:val="24"/>
          </w:rPr>
          <w:t>18</w:t>
        </w:r>
        <w:r w:rsidRPr="00D45618">
          <w:rPr>
            <w:rFonts w:ascii="Times New Roman" w:hAnsi="Times New Roman" w:cs="Times New Roman"/>
            <w:sz w:val="24"/>
          </w:rPr>
          <w:fldChar w:fldCharType="end"/>
        </w:r>
      </w:p>
    </w:sdtContent>
  </w:sdt>
  <w:p w:rsidR="00315996" w:rsidRDefault="00E059E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6ED"/>
    <w:multiLevelType w:val="hybridMultilevel"/>
    <w:tmpl w:val="447CBC32"/>
    <w:lvl w:ilvl="0" w:tplc="58BA6960">
      <w:start w:val="1"/>
      <w:numFmt w:val="decimal"/>
      <w:lvlText w:val="%1)"/>
      <w:lvlJc w:val="left"/>
      <w:pPr>
        <w:ind w:left="678" w:hanging="360"/>
      </w:pPr>
      <w:rPr>
        <w:rFonts w:eastAsia="Calibri"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1B373E2E"/>
    <w:multiLevelType w:val="hybridMultilevel"/>
    <w:tmpl w:val="E44E367E"/>
    <w:lvl w:ilvl="0" w:tplc="FB56DF8A">
      <w:start w:val="1"/>
      <w:numFmt w:val="decimal"/>
      <w:lvlText w:val="%1)"/>
      <w:lvlJc w:val="left"/>
      <w:pPr>
        <w:ind w:left="1037" w:hanging="360"/>
      </w:pPr>
      <w:rPr>
        <w:rFonts w:ascii="Times New Roman" w:hAnsi="Times New Roman" w:cs="Times New Roman" w:hint="default"/>
        <w:sz w:val="24"/>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1D2B249E"/>
    <w:multiLevelType w:val="hybridMultilevel"/>
    <w:tmpl w:val="959E3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46D77"/>
    <w:multiLevelType w:val="hybridMultilevel"/>
    <w:tmpl w:val="9B78CB98"/>
    <w:lvl w:ilvl="0" w:tplc="08504DE4">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39E072F1"/>
    <w:multiLevelType w:val="hybridMultilevel"/>
    <w:tmpl w:val="E8B61EA2"/>
    <w:lvl w:ilvl="0" w:tplc="2268573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575E7F9E"/>
    <w:multiLevelType w:val="hybridMultilevel"/>
    <w:tmpl w:val="6F5204C0"/>
    <w:lvl w:ilvl="0" w:tplc="29726D9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431ABA"/>
    <w:multiLevelType w:val="hybridMultilevel"/>
    <w:tmpl w:val="3B9AF2E2"/>
    <w:lvl w:ilvl="0" w:tplc="656439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734DD4"/>
    <w:multiLevelType w:val="multilevel"/>
    <w:tmpl w:val="E39A2D8A"/>
    <w:lvl w:ilvl="0">
      <w:start w:val="1"/>
      <w:numFmt w:val="decimal"/>
      <w:lvlText w:val="%1-"/>
      <w:lvlJc w:val="left"/>
      <w:pPr>
        <w:ind w:left="390" w:hanging="390"/>
      </w:pPr>
      <w:rPr>
        <w:rFonts w:hint="default"/>
        <w:b w:val="0"/>
      </w:rPr>
    </w:lvl>
    <w:lvl w:ilvl="1">
      <w:start w:val="1"/>
      <w:numFmt w:val="decimal"/>
      <w:lvlText w:val="%1-%2)"/>
      <w:lvlJc w:val="left"/>
      <w:pPr>
        <w:ind w:left="1037" w:hanging="720"/>
      </w:pPr>
      <w:rPr>
        <w:rFonts w:hint="default"/>
        <w:b w:val="0"/>
      </w:rPr>
    </w:lvl>
    <w:lvl w:ilvl="2">
      <w:start w:val="1"/>
      <w:numFmt w:val="decimal"/>
      <w:lvlText w:val="%1-%2)%3."/>
      <w:lvlJc w:val="left"/>
      <w:pPr>
        <w:ind w:left="1354" w:hanging="720"/>
      </w:pPr>
      <w:rPr>
        <w:rFonts w:hint="default"/>
        <w:b w:val="0"/>
      </w:rPr>
    </w:lvl>
    <w:lvl w:ilvl="3">
      <w:start w:val="1"/>
      <w:numFmt w:val="decimal"/>
      <w:lvlText w:val="%1-%2)%3.%4."/>
      <w:lvlJc w:val="left"/>
      <w:pPr>
        <w:ind w:left="2031" w:hanging="1080"/>
      </w:pPr>
      <w:rPr>
        <w:rFonts w:hint="default"/>
        <w:b w:val="0"/>
      </w:rPr>
    </w:lvl>
    <w:lvl w:ilvl="4">
      <w:start w:val="1"/>
      <w:numFmt w:val="decimal"/>
      <w:lvlText w:val="%1-%2)%3.%4.%5."/>
      <w:lvlJc w:val="left"/>
      <w:pPr>
        <w:ind w:left="2348" w:hanging="1080"/>
      </w:pPr>
      <w:rPr>
        <w:rFonts w:hint="default"/>
        <w:b w:val="0"/>
      </w:rPr>
    </w:lvl>
    <w:lvl w:ilvl="5">
      <w:start w:val="1"/>
      <w:numFmt w:val="decimal"/>
      <w:lvlText w:val="%1-%2)%3.%4.%5.%6."/>
      <w:lvlJc w:val="left"/>
      <w:pPr>
        <w:ind w:left="3025" w:hanging="1440"/>
      </w:pPr>
      <w:rPr>
        <w:rFonts w:hint="default"/>
        <w:b w:val="0"/>
      </w:rPr>
    </w:lvl>
    <w:lvl w:ilvl="6">
      <w:start w:val="1"/>
      <w:numFmt w:val="decimal"/>
      <w:lvlText w:val="%1-%2)%3.%4.%5.%6.%7."/>
      <w:lvlJc w:val="left"/>
      <w:pPr>
        <w:ind w:left="3342" w:hanging="1440"/>
      </w:pPr>
      <w:rPr>
        <w:rFonts w:hint="default"/>
        <w:b w:val="0"/>
      </w:rPr>
    </w:lvl>
    <w:lvl w:ilvl="7">
      <w:start w:val="1"/>
      <w:numFmt w:val="decimal"/>
      <w:lvlText w:val="%1-%2)%3.%4.%5.%6.%7.%8."/>
      <w:lvlJc w:val="left"/>
      <w:pPr>
        <w:ind w:left="4019" w:hanging="1800"/>
      </w:pPr>
      <w:rPr>
        <w:rFonts w:hint="default"/>
        <w:b w:val="0"/>
      </w:rPr>
    </w:lvl>
    <w:lvl w:ilvl="8">
      <w:start w:val="1"/>
      <w:numFmt w:val="decimal"/>
      <w:lvlText w:val="%1-%2)%3.%4.%5.%6.%7.%8.%9."/>
      <w:lvlJc w:val="left"/>
      <w:pPr>
        <w:ind w:left="4336" w:hanging="1800"/>
      </w:pPr>
      <w:rPr>
        <w:rFonts w:hint="default"/>
        <w:b w:val="0"/>
      </w:rPr>
    </w:lvl>
  </w:abstractNum>
  <w:abstractNum w:abstractNumId="8">
    <w:nsid w:val="7722337B"/>
    <w:multiLevelType w:val="hybridMultilevel"/>
    <w:tmpl w:val="27CE8D8E"/>
    <w:lvl w:ilvl="0" w:tplc="0E68FE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946287"/>
    <w:multiLevelType w:val="hybridMultilevel"/>
    <w:tmpl w:val="E49E3724"/>
    <w:lvl w:ilvl="0" w:tplc="D84EB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9"/>
  </w:num>
  <w:num w:numId="5">
    <w:abstractNumId w:val="4"/>
  </w:num>
  <w:num w:numId="6">
    <w:abstractNumId w:val="5"/>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95"/>
    <w:rsid w:val="00014815"/>
    <w:rsid w:val="00023DDB"/>
    <w:rsid w:val="00087D10"/>
    <w:rsid w:val="000F71A1"/>
    <w:rsid w:val="001638CC"/>
    <w:rsid w:val="001E0BBF"/>
    <w:rsid w:val="001E229A"/>
    <w:rsid w:val="00241716"/>
    <w:rsid w:val="00244995"/>
    <w:rsid w:val="002479D0"/>
    <w:rsid w:val="002947C2"/>
    <w:rsid w:val="002D136B"/>
    <w:rsid w:val="002D2009"/>
    <w:rsid w:val="00304C6D"/>
    <w:rsid w:val="00441610"/>
    <w:rsid w:val="004509AA"/>
    <w:rsid w:val="005228B2"/>
    <w:rsid w:val="005A3C18"/>
    <w:rsid w:val="00677A45"/>
    <w:rsid w:val="006A491D"/>
    <w:rsid w:val="00856442"/>
    <w:rsid w:val="008A0243"/>
    <w:rsid w:val="00911870"/>
    <w:rsid w:val="0099127F"/>
    <w:rsid w:val="00995F49"/>
    <w:rsid w:val="00A934BB"/>
    <w:rsid w:val="00B773D4"/>
    <w:rsid w:val="00C94074"/>
    <w:rsid w:val="00D76BD3"/>
    <w:rsid w:val="00D93764"/>
    <w:rsid w:val="00E059E7"/>
    <w:rsid w:val="00E17A2D"/>
    <w:rsid w:val="00F92DC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95"/>
    <w:pPr>
      <w:suppressAutoHyphens/>
      <w:spacing w:after="200" w:line="276" w:lineRule="auto"/>
    </w:pPr>
    <w:rPr>
      <w:lang w:val="ru-RU"/>
    </w:rPr>
  </w:style>
  <w:style w:type="paragraph" w:styleId="1">
    <w:name w:val="heading 1"/>
    <w:basedOn w:val="a"/>
    <w:link w:val="10"/>
    <w:uiPriority w:val="9"/>
    <w:qFormat/>
    <w:rsid w:val="00244995"/>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449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995"/>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244995"/>
    <w:rPr>
      <w:rFonts w:asciiTheme="majorHAnsi" w:eastAsiaTheme="majorEastAsia" w:hAnsiTheme="majorHAnsi" w:cstheme="majorBidi"/>
      <w:b/>
      <w:bCs/>
      <w:color w:val="5B9BD5" w:themeColor="accent1"/>
      <w:lang w:val="ru-RU"/>
    </w:rPr>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
    <w:basedOn w:val="a"/>
    <w:link w:val="a4"/>
    <w:uiPriority w:val="34"/>
    <w:qFormat/>
    <w:rsid w:val="00244995"/>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
    <w:link w:val="a3"/>
    <w:uiPriority w:val="34"/>
    <w:qFormat/>
    <w:locked/>
    <w:rsid w:val="00244995"/>
    <w:rPr>
      <w:lang w:val="ru-RU"/>
    </w:rPr>
  </w:style>
  <w:style w:type="paragraph" w:customStyle="1" w:styleId="TableParagraph">
    <w:name w:val="Table Paragraph"/>
    <w:basedOn w:val="a"/>
    <w:uiPriority w:val="1"/>
    <w:qFormat/>
    <w:rsid w:val="00244995"/>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0">
    <w:name w:val="s0"/>
    <w:basedOn w:val="a0"/>
    <w:rsid w:val="00244995"/>
    <w:rPr>
      <w:color w:val="000000"/>
    </w:rPr>
  </w:style>
  <w:style w:type="character" w:styleId="a5">
    <w:name w:val="Hyperlink"/>
    <w:basedOn w:val="a0"/>
    <w:uiPriority w:val="99"/>
    <w:unhideWhenUsed/>
    <w:rsid w:val="00244995"/>
    <w:rPr>
      <w:color w:val="0000FF"/>
      <w:u w:val="single"/>
    </w:rPr>
  </w:style>
  <w:style w:type="character" w:customStyle="1" w:styleId="a6">
    <w:name w:val="a"/>
    <w:basedOn w:val="a0"/>
    <w:rsid w:val="00244995"/>
  </w:style>
  <w:style w:type="paragraph" w:styleId="a7">
    <w:name w:val="Body Text"/>
    <w:basedOn w:val="a"/>
    <w:link w:val="a8"/>
    <w:uiPriority w:val="99"/>
    <w:qFormat/>
    <w:rsid w:val="00244995"/>
    <w:pPr>
      <w:widowControl w:val="0"/>
      <w:suppressAutoHyphens w:val="0"/>
      <w:autoSpaceDE w:val="0"/>
      <w:autoSpaceDN w:val="0"/>
      <w:adjustRightInd w:val="0"/>
      <w:spacing w:before="58" w:after="0" w:line="240" w:lineRule="auto"/>
      <w:ind w:left="261"/>
    </w:pPr>
    <w:rPr>
      <w:rFonts w:ascii="Times New Roman" w:eastAsiaTheme="minorEastAsia" w:hAnsi="Times New Roman" w:cs="Times New Roman"/>
      <w:b/>
      <w:bCs/>
      <w:sz w:val="24"/>
      <w:szCs w:val="24"/>
      <w:lang w:eastAsia="ru-RU"/>
    </w:rPr>
  </w:style>
  <w:style w:type="character" w:customStyle="1" w:styleId="a8">
    <w:name w:val="Основной текст Знак"/>
    <w:basedOn w:val="a0"/>
    <w:link w:val="a7"/>
    <w:uiPriority w:val="99"/>
    <w:rsid w:val="00244995"/>
    <w:rPr>
      <w:rFonts w:ascii="Times New Roman" w:eastAsiaTheme="minorEastAsia" w:hAnsi="Times New Roman" w:cs="Times New Roman"/>
      <w:b/>
      <w:bCs/>
      <w:sz w:val="24"/>
      <w:szCs w:val="24"/>
      <w:lang w:val="ru-RU" w:eastAsia="ru-RU"/>
    </w:rPr>
  </w:style>
  <w:style w:type="paragraph" w:styleId="a9">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a"/>
    <w:uiPriority w:val="99"/>
    <w:unhideWhenUsed/>
    <w:qFormat/>
    <w:rsid w:val="002449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9"/>
    <w:uiPriority w:val="99"/>
    <w:rsid w:val="00244995"/>
    <w:rPr>
      <w:rFonts w:ascii="Times New Roman" w:eastAsia="Times New Roman" w:hAnsi="Times New Roman" w:cs="Times New Roman"/>
      <w:sz w:val="24"/>
      <w:szCs w:val="24"/>
      <w:lang w:val="ru-RU" w:eastAsia="ru-RU"/>
    </w:rPr>
  </w:style>
  <w:style w:type="character" w:styleId="ab">
    <w:name w:val="Strong"/>
    <w:basedOn w:val="a0"/>
    <w:uiPriority w:val="22"/>
    <w:qFormat/>
    <w:rsid w:val="00244995"/>
    <w:rPr>
      <w:b/>
      <w:bCs/>
    </w:rPr>
  </w:style>
  <w:style w:type="character" w:customStyle="1" w:styleId="currentdocdiv">
    <w:name w:val="currentdocdiv"/>
    <w:basedOn w:val="a0"/>
    <w:rsid w:val="00244995"/>
  </w:style>
  <w:style w:type="paragraph" w:styleId="ac">
    <w:name w:val="header"/>
    <w:basedOn w:val="a"/>
    <w:link w:val="ad"/>
    <w:uiPriority w:val="99"/>
    <w:unhideWhenUsed/>
    <w:rsid w:val="002449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44995"/>
    <w:rPr>
      <w:lang w:val="ru-RU"/>
    </w:rPr>
  </w:style>
  <w:style w:type="paragraph" w:styleId="ae">
    <w:name w:val="footer"/>
    <w:basedOn w:val="a"/>
    <w:link w:val="af"/>
    <w:uiPriority w:val="99"/>
    <w:unhideWhenUsed/>
    <w:rsid w:val="002449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4995"/>
    <w:rPr>
      <w:lang w:val="ru-RU"/>
    </w:rPr>
  </w:style>
  <w:style w:type="paragraph" w:styleId="af0">
    <w:name w:val="Balloon Text"/>
    <w:basedOn w:val="a"/>
    <w:link w:val="af1"/>
    <w:uiPriority w:val="99"/>
    <w:semiHidden/>
    <w:unhideWhenUsed/>
    <w:rsid w:val="0024499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44995"/>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95"/>
    <w:pPr>
      <w:suppressAutoHyphens/>
      <w:spacing w:after="200" w:line="276" w:lineRule="auto"/>
    </w:pPr>
    <w:rPr>
      <w:lang w:val="ru-RU"/>
    </w:rPr>
  </w:style>
  <w:style w:type="paragraph" w:styleId="1">
    <w:name w:val="heading 1"/>
    <w:basedOn w:val="a"/>
    <w:link w:val="10"/>
    <w:uiPriority w:val="9"/>
    <w:qFormat/>
    <w:rsid w:val="00244995"/>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449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995"/>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244995"/>
    <w:rPr>
      <w:rFonts w:asciiTheme="majorHAnsi" w:eastAsiaTheme="majorEastAsia" w:hAnsiTheme="majorHAnsi" w:cstheme="majorBidi"/>
      <w:b/>
      <w:bCs/>
      <w:color w:val="5B9BD5" w:themeColor="accent1"/>
      <w:lang w:val="ru-RU"/>
    </w:rPr>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
    <w:basedOn w:val="a"/>
    <w:link w:val="a4"/>
    <w:uiPriority w:val="34"/>
    <w:qFormat/>
    <w:rsid w:val="00244995"/>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
    <w:link w:val="a3"/>
    <w:uiPriority w:val="34"/>
    <w:qFormat/>
    <w:locked/>
    <w:rsid w:val="00244995"/>
    <w:rPr>
      <w:lang w:val="ru-RU"/>
    </w:rPr>
  </w:style>
  <w:style w:type="paragraph" w:customStyle="1" w:styleId="TableParagraph">
    <w:name w:val="Table Paragraph"/>
    <w:basedOn w:val="a"/>
    <w:uiPriority w:val="1"/>
    <w:qFormat/>
    <w:rsid w:val="00244995"/>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0">
    <w:name w:val="s0"/>
    <w:basedOn w:val="a0"/>
    <w:rsid w:val="00244995"/>
    <w:rPr>
      <w:color w:val="000000"/>
    </w:rPr>
  </w:style>
  <w:style w:type="character" w:styleId="a5">
    <w:name w:val="Hyperlink"/>
    <w:basedOn w:val="a0"/>
    <w:uiPriority w:val="99"/>
    <w:unhideWhenUsed/>
    <w:rsid w:val="00244995"/>
    <w:rPr>
      <w:color w:val="0000FF"/>
      <w:u w:val="single"/>
    </w:rPr>
  </w:style>
  <w:style w:type="character" w:customStyle="1" w:styleId="a6">
    <w:name w:val="a"/>
    <w:basedOn w:val="a0"/>
    <w:rsid w:val="00244995"/>
  </w:style>
  <w:style w:type="paragraph" w:styleId="a7">
    <w:name w:val="Body Text"/>
    <w:basedOn w:val="a"/>
    <w:link w:val="a8"/>
    <w:uiPriority w:val="99"/>
    <w:qFormat/>
    <w:rsid w:val="00244995"/>
    <w:pPr>
      <w:widowControl w:val="0"/>
      <w:suppressAutoHyphens w:val="0"/>
      <w:autoSpaceDE w:val="0"/>
      <w:autoSpaceDN w:val="0"/>
      <w:adjustRightInd w:val="0"/>
      <w:spacing w:before="58" w:after="0" w:line="240" w:lineRule="auto"/>
      <w:ind w:left="261"/>
    </w:pPr>
    <w:rPr>
      <w:rFonts w:ascii="Times New Roman" w:eastAsiaTheme="minorEastAsia" w:hAnsi="Times New Roman" w:cs="Times New Roman"/>
      <w:b/>
      <w:bCs/>
      <w:sz w:val="24"/>
      <w:szCs w:val="24"/>
      <w:lang w:eastAsia="ru-RU"/>
    </w:rPr>
  </w:style>
  <w:style w:type="character" w:customStyle="1" w:styleId="a8">
    <w:name w:val="Основной текст Знак"/>
    <w:basedOn w:val="a0"/>
    <w:link w:val="a7"/>
    <w:uiPriority w:val="99"/>
    <w:rsid w:val="00244995"/>
    <w:rPr>
      <w:rFonts w:ascii="Times New Roman" w:eastAsiaTheme="minorEastAsia" w:hAnsi="Times New Roman" w:cs="Times New Roman"/>
      <w:b/>
      <w:bCs/>
      <w:sz w:val="24"/>
      <w:szCs w:val="24"/>
      <w:lang w:val="ru-RU" w:eastAsia="ru-RU"/>
    </w:rPr>
  </w:style>
  <w:style w:type="paragraph" w:styleId="a9">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a"/>
    <w:uiPriority w:val="99"/>
    <w:unhideWhenUsed/>
    <w:qFormat/>
    <w:rsid w:val="002449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9"/>
    <w:uiPriority w:val="99"/>
    <w:rsid w:val="00244995"/>
    <w:rPr>
      <w:rFonts w:ascii="Times New Roman" w:eastAsia="Times New Roman" w:hAnsi="Times New Roman" w:cs="Times New Roman"/>
      <w:sz w:val="24"/>
      <w:szCs w:val="24"/>
      <w:lang w:val="ru-RU" w:eastAsia="ru-RU"/>
    </w:rPr>
  </w:style>
  <w:style w:type="character" w:styleId="ab">
    <w:name w:val="Strong"/>
    <w:basedOn w:val="a0"/>
    <w:uiPriority w:val="22"/>
    <w:qFormat/>
    <w:rsid w:val="00244995"/>
    <w:rPr>
      <w:b/>
      <w:bCs/>
    </w:rPr>
  </w:style>
  <w:style w:type="character" w:customStyle="1" w:styleId="currentdocdiv">
    <w:name w:val="currentdocdiv"/>
    <w:basedOn w:val="a0"/>
    <w:rsid w:val="00244995"/>
  </w:style>
  <w:style w:type="paragraph" w:styleId="ac">
    <w:name w:val="header"/>
    <w:basedOn w:val="a"/>
    <w:link w:val="ad"/>
    <w:uiPriority w:val="99"/>
    <w:unhideWhenUsed/>
    <w:rsid w:val="002449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44995"/>
    <w:rPr>
      <w:lang w:val="ru-RU"/>
    </w:rPr>
  </w:style>
  <w:style w:type="paragraph" w:styleId="ae">
    <w:name w:val="footer"/>
    <w:basedOn w:val="a"/>
    <w:link w:val="af"/>
    <w:uiPriority w:val="99"/>
    <w:unhideWhenUsed/>
    <w:rsid w:val="002449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4995"/>
    <w:rPr>
      <w:lang w:val="ru-RU"/>
    </w:rPr>
  </w:style>
  <w:style w:type="paragraph" w:styleId="af0">
    <w:name w:val="Balloon Text"/>
    <w:basedOn w:val="a"/>
    <w:link w:val="af1"/>
    <w:uiPriority w:val="99"/>
    <w:semiHidden/>
    <w:unhideWhenUsed/>
    <w:rsid w:val="0024499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4499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Баженеев Муратбек</dc:creator>
  <cp:keywords/>
  <dc:description/>
  <cp:lastModifiedBy>Ансар Оразалиев</cp:lastModifiedBy>
  <cp:revision>4</cp:revision>
  <cp:lastPrinted>2021-05-14T04:01:00Z</cp:lastPrinted>
  <dcterms:created xsi:type="dcterms:W3CDTF">2021-05-14T04:02:00Z</dcterms:created>
  <dcterms:modified xsi:type="dcterms:W3CDTF">2021-05-14T04:15:00Z</dcterms:modified>
</cp:coreProperties>
</file>