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9EA" w:rsidRPr="002B29EA" w:rsidRDefault="002B29EA" w:rsidP="002B29EA">
      <w:pPr>
        <w:spacing w:after="0" w:line="240" w:lineRule="auto"/>
        <w:jc w:val="center"/>
        <w:rPr>
          <w:rFonts w:ascii="Times New Roman" w:eastAsia="Calibri" w:hAnsi="Times New Roman" w:cs="Times New Roman"/>
          <w:b/>
          <w:sz w:val="24"/>
          <w:szCs w:val="24"/>
        </w:rPr>
      </w:pPr>
      <w:r w:rsidRPr="002B29EA">
        <w:rPr>
          <w:rFonts w:ascii="Times New Roman" w:eastAsia="Calibri" w:hAnsi="Times New Roman" w:cs="Times New Roman"/>
          <w:b/>
          <w:sz w:val="24"/>
          <w:szCs w:val="24"/>
        </w:rPr>
        <w:t>«</w:t>
      </w:r>
      <w:proofErr w:type="spellStart"/>
      <w:r w:rsidRPr="002B29EA">
        <w:rPr>
          <w:rFonts w:ascii="Times New Roman" w:eastAsia="Calibri" w:hAnsi="Times New Roman" w:cs="Times New Roman"/>
          <w:b/>
          <w:sz w:val="24"/>
          <w:szCs w:val="24"/>
        </w:rPr>
        <w:t>Қазақстан</w:t>
      </w:r>
      <w:proofErr w:type="spellEnd"/>
      <w:r w:rsidRPr="002B29EA">
        <w:rPr>
          <w:rFonts w:ascii="Times New Roman" w:eastAsia="Calibri" w:hAnsi="Times New Roman" w:cs="Times New Roman"/>
          <w:b/>
          <w:sz w:val="24"/>
          <w:szCs w:val="24"/>
        </w:rPr>
        <w:t xml:space="preserve"> </w:t>
      </w:r>
      <w:proofErr w:type="spellStart"/>
      <w:r w:rsidRPr="002B29EA">
        <w:rPr>
          <w:rFonts w:ascii="Times New Roman" w:eastAsia="Calibri" w:hAnsi="Times New Roman" w:cs="Times New Roman"/>
          <w:b/>
          <w:sz w:val="24"/>
          <w:szCs w:val="24"/>
        </w:rPr>
        <w:t>Республикасының</w:t>
      </w:r>
      <w:proofErr w:type="spellEnd"/>
      <w:r w:rsidRPr="002B29EA">
        <w:rPr>
          <w:rFonts w:ascii="Times New Roman" w:eastAsia="Calibri" w:hAnsi="Times New Roman" w:cs="Times New Roman"/>
          <w:b/>
          <w:sz w:val="24"/>
          <w:szCs w:val="24"/>
        </w:rPr>
        <w:t xml:space="preserve"> сот </w:t>
      </w:r>
      <w:proofErr w:type="spellStart"/>
      <w:r w:rsidRPr="002B29EA">
        <w:rPr>
          <w:rFonts w:ascii="Times New Roman" w:eastAsia="Calibri" w:hAnsi="Times New Roman" w:cs="Times New Roman"/>
          <w:b/>
          <w:sz w:val="24"/>
          <w:szCs w:val="24"/>
        </w:rPr>
        <w:t>жүйесі</w:t>
      </w:r>
      <w:proofErr w:type="spellEnd"/>
      <w:r w:rsidRPr="002B29EA">
        <w:rPr>
          <w:rFonts w:ascii="Times New Roman" w:eastAsia="Calibri" w:hAnsi="Times New Roman" w:cs="Times New Roman"/>
          <w:b/>
          <w:sz w:val="24"/>
          <w:szCs w:val="24"/>
        </w:rPr>
        <w:t xml:space="preserve"> мен </w:t>
      </w:r>
      <w:proofErr w:type="spellStart"/>
      <w:r w:rsidRPr="002B29EA">
        <w:rPr>
          <w:rFonts w:ascii="Times New Roman" w:eastAsia="Calibri" w:hAnsi="Times New Roman" w:cs="Times New Roman"/>
          <w:b/>
          <w:sz w:val="24"/>
          <w:szCs w:val="24"/>
        </w:rPr>
        <w:t>судьяларының</w:t>
      </w:r>
      <w:proofErr w:type="spellEnd"/>
      <w:r w:rsidRPr="002B29EA">
        <w:rPr>
          <w:rFonts w:ascii="Times New Roman" w:eastAsia="Calibri" w:hAnsi="Times New Roman" w:cs="Times New Roman"/>
          <w:b/>
          <w:sz w:val="24"/>
          <w:szCs w:val="24"/>
        </w:rPr>
        <w:t xml:space="preserve"> </w:t>
      </w:r>
      <w:proofErr w:type="spellStart"/>
      <w:r w:rsidRPr="002B29EA">
        <w:rPr>
          <w:rFonts w:ascii="Times New Roman" w:eastAsia="Calibri" w:hAnsi="Times New Roman" w:cs="Times New Roman"/>
          <w:b/>
          <w:sz w:val="24"/>
          <w:szCs w:val="24"/>
        </w:rPr>
        <w:t>мәртебесі</w:t>
      </w:r>
      <w:proofErr w:type="spellEnd"/>
      <w:r w:rsidRPr="002B29EA">
        <w:rPr>
          <w:rFonts w:ascii="Times New Roman" w:eastAsia="Calibri" w:hAnsi="Times New Roman" w:cs="Times New Roman"/>
          <w:b/>
          <w:sz w:val="24"/>
          <w:szCs w:val="24"/>
        </w:rPr>
        <w:t xml:space="preserve"> </w:t>
      </w:r>
      <w:proofErr w:type="spellStart"/>
      <w:r w:rsidRPr="002B29EA">
        <w:rPr>
          <w:rFonts w:ascii="Times New Roman" w:eastAsia="Calibri" w:hAnsi="Times New Roman" w:cs="Times New Roman"/>
          <w:b/>
          <w:sz w:val="24"/>
          <w:szCs w:val="24"/>
        </w:rPr>
        <w:t>туралы</w:t>
      </w:r>
      <w:proofErr w:type="spellEnd"/>
      <w:r w:rsidRPr="002B29EA">
        <w:rPr>
          <w:rFonts w:ascii="Times New Roman" w:eastAsia="Calibri" w:hAnsi="Times New Roman" w:cs="Times New Roman"/>
          <w:b/>
          <w:sz w:val="24"/>
          <w:szCs w:val="24"/>
        </w:rPr>
        <w:t>»</w:t>
      </w:r>
    </w:p>
    <w:p w:rsidR="002B29EA" w:rsidRPr="002B29EA" w:rsidRDefault="002B29EA" w:rsidP="002B29EA">
      <w:pPr>
        <w:spacing w:after="0" w:line="240" w:lineRule="auto"/>
        <w:jc w:val="center"/>
        <w:rPr>
          <w:rFonts w:ascii="Times New Roman" w:eastAsia="Calibri" w:hAnsi="Times New Roman" w:cs="Times New Roman"/>
          <w:b/>
          <w:sz w:val="24"/>
          <w:szCs w:val="24"/>
        </w:rPr>
      </w:pPr>
      <w:r w:rsidRPr="002B29EA">
        <w:rPr>
          <w:rFonts w:ascii="Times New Roman" w:eastAsia="Calibri" w:hAnsi="Times New Roman" w:cs="Times New Roman"/>
          <w:b/>
          <w:sz w:val="24"/>
          <w:szCs w:val="24"/>
        </w:rPr>
        <w:t xml:space="preserve"> </w:t>
      </w:r>
      <w:proofErr w:type="spellStart"/>
      <w:r w:rsidRPr="002B29EA">
        <w:rPr>
          <w:rFonts w:ascii="Times New Roman" w:eastAsia="Calibri" w:hAnsi="Times New Roman" w:cs="Times New Roman"/>
          <w:b/>
          <w:sz w:val="24"/>
          <w:szCs w:val="24"/>
        </w:rPr>
        <w:t>Қазақстан</w:t>
      </w:r>
      <w:proofErr w:type="spellEnd"/>
      <w:r w:rsidRPr="002B29EA">
        <w:rPr>
          <w:rFonts w:ascii="Times New Roman" w:eastAsia="Calibri" w:hAnsi="Times New Roman" w:cs="Times New Roman"/>
          <w:b/>
          <w:sz w:val="24"/>
          <w:szCs w:val="24"/>
        </w:rPr>
        <w:t xml:space="preserve"> </w:t>
      </w:r>
      <w:proofErr w:type="spellStart"/>
      <w:r w:rsidRPr="002B29EA">
        <w:rPr>
          <w:rFonts w:ascii="Times New Roman" w:eastAsia="Calibri" w:hAnsi="Times New Roman" w:cs="Times New Roman"/>
          <w:b/>
          <w:sz w:val="24"/>
          <w:szCs w:val="24"/>
        </w:rPr>
        <w:t>Республикасының</w:t>
      </w:r>
      <w:proofErr w:type="spellEnd"/>
      <w:r w:rsidRPr="002B29EA">
        <w:rPr>
          <w:rFonts w:ascii="Times New Roman" w:eastAsia="Calibri" w:hAnsi="Times New Roman" w:cs="Times New Roman"/>
          <w:b/>
          <w:sz w:val="24"/>
          <w:szCs w:val="24"/>
        </w:rPr>
        <w:t xml:space="preserve"> </w:t>
      </w:r>
      <w:proofErr w:type="spellStart"/>
      <w:r w:rsidRPr="002B29EA">
        <w:rPr>
          <w:rFonts w:ascii="Times New Roman" w:eastAsia="Calibri" w:hAnsi="Times New Roman" w:cs="Times New Roman"/>
          <w:b/>
          <w:sz w:val="24"/>
          <w:szCs w:val="24"/>
        </w:rPr>
        <w:t>Конституциялық</w:t>
      </w:r>
      <w:proofErr w:type="spellEnd"/>
      <w:r w:rsidRPr="002B29EA">
        <w:rPr>
          <w:rFonts w:ascii="Times New Roman" w:eastAsia="Calibri" w:hAnsi="Times New Roman" w:cs="Times New Roman"/>
          <w:b/>
          <w:sz w:val="24"/>
          <w:szCs w:val="24"/>
        </w:rPr>
        <w:t xml:space="preserve"> </w:t>
      </w:r>
      <w:proofErr w:type="spellStart"/>
      <w:r w:rsidRPr="002B29EA">
        <w:rPr>
          <w:rFonts w:ascii="Times New Roman" w:eastAsia="Calibri" w:hAnsi="Times New Roman" w:cs="Times New Roman"/>
          <w:b/>
          <w:sz w:val="24"/>
          <w:szCs w:val="24"/>
        </w:rPr>
        <w:t>заңына</w:t>
      </w:r>
      <w:proofErr w:type="spellEnd"/>
      <w:r w:rsidRPr="002B29EA">
        <w:rPr>
          <w:rFonts w:ascii="Times New Roman" w:eastAsia="Calibri" w:hAnsi="Times New Roman" w:cs="Times New Roman"/>
          <w:b/>
          <w:sz w:val="24"/>
          <w:szCs w:val="24"/>
        </w:rPr>
        <w:t xml:space="preserve"> </w:t>
      </w:r>
      <w:r w:rsidRPr="002B29EA">
        <w:rPr>
          <w:rFonts w:ascii="Times New Roman" w:eastAsia="Calibri" w:hAnsi="Times New Roman" w:cs="Times New Roman"/>
          <w:b/>
          <w:sz w:val="24"/>
          <w:szCs w:val="24"/>
          <w:lang w:val="kk-KZ"/>
        </w:rPr>
        <w:t>ө</w:t>
      </w:r>
      <w:proofErr w:type="spellStart"/>
      <w:r w:rsidRPr="002B29EA">
        <w:rPr>
          <w:rFonts w:ascii="Times New Roman" w:eastAsia="Calibri" w:hAnsi="Times New Roman" w:cs="Times New Roman"/>
          <w:b/>
          <w:sz w:val="24"/>
          <w:szCs w:val="24"/>
        </w:rPr>
        <w:t>згерістер</w:t>
      </w:r>
      <w:proofErr w:type="spellEnd"/>
      <w:r w:rsidRPr="002B29EA">
        <w:rPr>
          <w:rFonts w:ascii="Times New Roman" w:eastAsia="Calibri" w:hAnsi="Times New Roman" w:cs="Times New Roman"/>
          <w:b/>
          <w:sz w:val="24"/>
          <w:szCs w:val="24"/>
        </w:rPr>
        <w:t xml:space="preserve"> мен </w:t>
      </w:r>
      <w:proofErr w:type="spellStart"/>
      <w:r w:rsidRPr="002B29EA">
        <w:rPr>
          <w:rFonts w:ascii="Times New Roman" w:eastAsia="Calibri" w:hAnsi="Times New Roman" w:cs="Times New Roman"/>
          <w:b/>
          <w:sz w:val="24"/>
          <w:szCs w:val="24"/>
        </w:rPr>
        <w:t>толықтырулар</w:t>
      </w:r>
      <w:proofErr w:type="spellEnd"/>
      <w:r w:rsidRPr="002B29EA">
        <w:rPr>
          <w:rFonts w:ascii="Times New Roman" w:eastAsia="Calibri" w:hAnsi="Times New Roman" w:cs="Times New Roman"/>
          <w:b/>
          <w:sz w:val="24"/>
          <w:szCs w:val="24"/>
        </w:rPr>
        <w:t xml:space="preserve"> </w:t>
      </w:r>
      <w:proofErr w:type="spellStart"/>
      <w:r w:rsidRPr="002B29EA">
        <w:rPr>
          <w:rFonts w:ascii="Times New Roman" w:eastAsia="Calibri" w:hAnsi="Times New Roman" w:cs="Times New Roman"/>
          <w:b/>
          <w:sz w:val="24"/>
          <w:szCs w:val="24"/>
        </w:rPr>
        <w:t>енгізу</w:t>
      </w:r>
      <w:proofErr w:type="spellEnd"/>
      <w:r w:rsidRPr="002B29EA">
        <w:rPr>
          <w:rFonts w:ascii="Times New Roman" w:eastAsia="Calibri" w:hAnsi="Times New Roman" w:cs="Times New Roman"/>
          <w:b/>
          <w:sz w:val="24"/>
          <w:szCs w:val="24"/>
        </w:rPr>
        <w:t xml:space="preserve"> </w:t>
      </w:r>
      <w:proofErr w:type="spellStart"/>
      <w:r w:rsidRPr="002B29EA">
        <w:rPr>
          <w:rFonts w:ascii="Times New Roman" w:eastAsia="Calibri" w:hAnsi="Times New Roman" w:cs="Times New Roman"/>
          <w:b/>
          <w:sz w:val="24"/>
          <w:szCs w:val="24"/>
        </w:rPr>
        <w:t>туралы</w:t>
      </w:r>
      <w:proofErr w:type="spellEnd"/>
      <w:r w:rsidRPr="002B29EA">
        <w:rPr>
          <w:rFonts w:ascii="Times New Roman" w:eastAsia="Calibri" w:hAnsi="Times New Roman" w:cs="Times New Roman"/>
          <w:b/>
          <w:sz w:val="24"/>
          <w:szCs w:val="24"/>
        </w:rPr>
        <w:t>»</w:t>
      </w:r>
      <w:r w:rsidRPr="002B29EA">
        <w:rPr>
          <w:rFonts w:ascii="Times New Roman" w:eastAsia="Calibri" w:hAnsi="Times New Roman" w:cs="Times New Roman"/>
          <w:b/>
          <w:sz w:val="24"/>
          <w:szCs w:val="24"/>
          <w:lang w:val="kk-KZ"/>
        </w:rPr>
        <w:br/>
      </w:r>
      <w:proofErr w:type="spellStart"/>
      <w:r w:rsidRPr="002B29EA">
        <w:rPr>
          <w:rFonts w:ascii="Times New Roman" w:eastAsia="Calibri" w:hAnsi="Times New Roman" w:cs="Times New Roman"/>
          <w:b/>
          <w:sz w:val="24"/>
          <w:szCs w:val="24"/>
        </w:rPr>
        <w:t>Қазақстан</w:t>
      </w:r>
      <w:proofErr w:type="spellEnd"/>
      <w:r w:rsidRPr="002B29EA">
        <w:rPr>
          <w:rFonts w:ascii="Times New Roman" w:eastAsia="Calibri" w:hAnsi="Times New Roman" w:cs="Times New Roman"/>
          <w:b/>
          <w:sz w:val="24"/>
          <w:szCs w:val="24"/>
        </w:rPr>
        <w:t xml:space="preserve"> </w:t>
      </w:r>
      <w:proofErr w:type="spellStart"/>
      <w:r w:rsidRPr="002B29EA">
        <w:rPr>
          <w:rFonts w:ascii="Times New Roman" w:eastAsia="Calibri" w:hAnsi="Times New Roman" w:cs="Times New Roman"/>
          <w:b/>
          <w:sz w:val="24"/>
          <w:szCs w:val="24"/>
        </w:rPr>
        <w:t>Республикасы</w:t>
      </w:r>
      <w:proofErr w:type="spellEnd"/>
      <w:r w:rsidRPr="002B29EA">
        <w:rPr>
          <w:rFonts w:ascii="Times New Roman" w:eastAsia="Calibri" w:hAnsi="Times New Roman" w:cs="Times New Roman"/>
          <w:b/>
          <w:sz w:val="24"/>
          <w:szCs w:val="24"/>
        </w:rPr>
        <w:t xml:space="preserve"> </w:t>
      </w:r>
      <w:proofErr w:type="spellStart"/>
      <w:r w:rsidRPr="002B29EA">
        <w:rPr>
          <w:rFonts w:ascii="Times New Roman" w:eastAsia="Calibri" w:hAnsi="Times New Roman" w:cs="Times New Roman"/>
          <w:b/>
          <w:sz w:val="24"/>
          <w:szCs w:val="24"/>
        </w:rPr>
        <w:t>Конституциялық</w:t>
      </w:r>
      <w:proofErr w:type="spellEnd"/>
      <w:r w:rsidRPr="002B29EA">
        <w:rPr>
          <w:rFonts w:ascii="Times New Roman" w:eastAsia="Calibri" w:hAnsi="Times New Roman" w:cs="Times New Roman"/>
          <w:b/>
          <w:sz w:val="24"/>
          <w:szCs w:val="24"/>
        </w:rPr>
        <w:t xml:space="preserve"> </w:t>
      </w:r>
      <w:proofErr w:type="spellStart"/>
      <w:r w:rsidRPr="002B29EA">
        <w:rPr>
          <w:rFonts w:ascii="Times New Roman" w:eastAsia="Calibri" w:hAnsi="Times New Roman" w:cs="Times New Roman"/>
          <w:b/>
          <w:sz w:val="24"/>
          <w:szCs w:val="24"/>
        </w:rPr>
        <w:t>заңының</w:t>
      </w:r>
      <w:proofErr w:type="spellEnd"/>
      <w:r w:rsidRPr="002B29EA">
        <w:rPr>
          <w:rFonts w:ascii="Times New Roman" w:eastAsia="Calibri" w:hAnsi="Times New Roman" w:cs="Times New Roman"/>
          <w:b/>
          <w:sz w:val="24"/>
          <w:szCs w:val="24"/>
        </w:rPr>
        <w:t xml:space="preserve"> </w:t>
      </w:r>
      <w:proofErr w:type="spellStart"/>
      <w:r w:rsidRPr="002B29EA">
        <w:rPr>
          <w:rFonts w:ascii="Times New Roman" w:eastAsia="Calibri" w:hAnsi="Times New Roman" w:cs="Times New Roman"/>
          <w:b/>
          <w:sz w:val="24"/>
          <w:szCs w:val="24"/>
        </w:rPr>
        <w:t>жобасына</w:t>
      </w:r>
      <w:proofErr w:type="spellEnd"/>
    </w:p>
    <w:p w:rsidR="002B29EA" w:rsidRPr="002B29EA" w:rsidRDefault="002B29EA" w:rsidP="002B29EA">
      <w:pPr>
        <w:spacing w:after="0" w:line="240" w:lineRule="auto"/>
        <w:jc w:val="center"/>
        <w:rPr>
          <w:rFonts w:ascii="Times New Roman" w:eastAsia="Calibri" w:hAnsi="Times New Roman" w:cs="Times New Roman"/>
          <w:b/>
          <w:sz w:val="24"/>
          <w:szCs w:val="24"/>
          <w:lang w:val="kk-KZ"/>
        </w:rPr>
      </w:pPr>
      <w:r w:rsidRPr="002B29EA">
        <w:rPr>
          <w:rFonts w:ascii="Times New Roman" w:eastAsia="Calibri" w:hAnsi="Times New Roman" w:cs="Times New Roman"/>
          <w:b/>
          <w:sz w:val="24"/>
          <w:szCs w:val="24"/>
          <w:lang w:val="kk-KZ"/>
        </w:rPr>
        <w:t>салыстырма кесте</w:t>
      </w:r>
    </w:p>
    <w:p w:rsidR="002B29EA" w:rsidRPr="002B29EA" w:rsidRDefault="002B29EA" w:rsidP="002B29EA">
      <w:pPr>
        <w:spacing w:after="0" w:line="240" w:lineRule="auto"/>
        <w:jc w:val="center"/>
        <w:rPr>
          <w:rFonts w:ascii="Times New Roman" w:eastAsia="Calibri" w:hAnsi="Times New Roman" w:cs="Times New Roman"/>
          <w:b/>
          <w:sz w:val="24"/>
          <w:szCs w:val="24"/>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9"/>
        <w:gridCol w:w="4548"/>
        <w:gridCol w:w="4548"/>
        <w:gridCol w:w="3825"/>
      </w:tblGrid>
      <w:tr w:rsidR="002B29EA" w:rsidRPr="002B29EA" w:rsidTr="00F514B6">
        <w:tc>
          <w:tcPr>
            <w:tcW w:w="534" w:type="dxa"/>
            <w:shd w:val="clear" w:color="auto" w:fill="auto"/>
          </w:tcPr>
          <w:p w:rsidR="002B29EA" w:rsidRPr="002B29EA" w:rsidRDefault="002B29EA" w:rsidP="002B29EA">
            <w:pPr>
              <w:spacing w:after="0" w:line="240" w:lineRule="auto"/>
              <w:jc w:val="center"/>
              <w:rPr>
                <w:rFonts w:ascii="Times New Roman" w:eastAsia="Calibri" w:hAnsi="Times New Roman" w:cs="Times New Roman"/>
                <w:b/>
                <w:sz w:val="24"/>
                <w:szCs w:val="24"/>
              </w:rPr>
            </w:pPr>
            <w:r w:rsidRPr="002B29EA">
              <w:rPr>
                <w:rFonts w:ascii="Times New Roman" w:eastAsia="Calibri" w:hAnsi="Times New Roman" w:cs="Times New Roman"/>
                <w:b/>
                <w:sz w:val="24"/>
                <w:szCs w:val="24"/>
              </w:rPr>
              <w:t>№</w:t>
            </w:r>
          </w:p>
        </w:tc>
        <w:tc>
          <w:tcPr>
            <w:tcW w:w="1849" w:type="dxa"/>
            <w:shd w:val="clear" w:color="auto" w:fill="auto"/>
          </w:tcPr>
          <w:p w:rsidR="002B29EA" w:rsidRPr="002B29EA" w:rsidRDefault="002B29EA" w:rsidP="002B29EA">
            <w:pPr>
              <w:spacing w:after="0" w:line="240" w:lineRule="auto"/>
              <w:jc w:val="center"/>
              <w:rPr>
                <w:rFonts w:ascii="Times New Roman" w:eastAsia="Calibri" w:hAnsi="Times New Roman" w:cs="Times New Roman"/>
                <w:b/>
                <w:sz w:val="24"/>
                <w:szCs w:val="24"/>
                <w:lang w:val="kk-KZ"/>
              </w:rPr>
            </w:pPr>
            <w:r w:rsidRPr="002B29EA">
              <w:rPr>
                <w:rFonts w:ascii="Times New Roman" w:eastAsia="Calibri" w:hAnsi="Times New Roman" w:cs="Times New Roman"/>
                <w:b/>
                <w:sz w:val="24"/>
                <w:szCs w:val="24"/>
                <w:lang w:val="kk-KZ"/>
              </w:rPr>
              <w:t>Құрылымдық</w:t>
            </w:r>
            <w:r w:rsidRPr="002B29EA">
              <w:rPr>
                <w:rFonts w:ascii="Times New Roman" w:eastAsia="Calibri" w:hAnsi="Times New Roman" w:cs="Times New Roman"/>
                <w:b/>
                <w:sz w:val="24"/>
                <w:szCs w:val="24"/>
              </w:rPr>
              <w:t xml:space="preserve"> элемент</w:t>
            </w:r>
            <w:r w:rsidRPr="002B29EA">
              <w:rPr>
                <w:rFonts w:ascii="Times New Roman" w:eastAsia="Calibri" w:hAnsi="Times New Roman" w:cs="Times New Roman"/>
                <w:b/>
                <w:sz w:val="24"/>
                <w:szCs w:val="24"/>
                <w:lang w:val="kk-KZ"/>
              </w:rPr>
              <w:t>і</w:t>
            </w:r>
          </w:p>
        </w:tc>
        <w:tc>
          <w:tcPr>
            <w:tcW w:w="4548" w:type="dxa"/>
            <w:shd w:val="clear" w:color="auto" w:fill="auto"/>
          </w:tcPr>
          <w:p w:rsidR="002B29EA" w:rsidRPr="002B29EA" w:rsidRDefault="002B29EA" w:rsidP="002B29EA">
            <w:pPr>
              <w:spacing w:after="0" w:line="240" w:lineRule="auto"/>
              <w:jc w:val="center"/>
              <w:rPr>
                <w:rFonts w:ascii="Times New Roman" w:eastAsia="Calibri" w:hAnsi="Times New Roman" w:cs="Times New Roman"/>
                <w:b/>
                <w:sz w:val="24"/>
                <w:szCs w:val="24"/>
              </w:rPr>
            </w:pPr>
            <w:r w:rsidRPr="002B29EA">
              <w:rPr>
                <w:rFonts w:ascii="Times New Roman" w:eastAsia="Calibri" w:hAnsi="Times New Roman" w:cs="Times New Roman"/>
                <w:b/>
                <w:sz w:val="24"/>
                <w:szCs w:val="24"/>
                <w:lang w:val="kk-KZ"/>
              </w:rPr>
              <w:t>Қолданыстағы</w:t>
            </w:r>
            <w:r w:rsidRPr="002B29EA">
              <w:rPr>
                <w:rFonts w:ascii="Times New Roman" w:eastAsia="Calibri" w:hAnsi="Times New Roman" w:cs="Times New Roman"/>
                <w:b/>
                <w:sz w:val="24"/>
                <w:szCs w:val="24"/>
              </w:rPr>
              <w:t xml:space="preserve"> редакция</w:t>
            </w:r>
          </w:p>
        </w:tc>
        <w:tc>
          <w:tcPr>
            <w:tcW w:w="4548" w:type="dxa"/>
            <w:shd w:val="clear" w:color="auto" w:fill="auto"/>
          </w:tcPr>
          <w:p w:rsidR="002B29EA" w:rsidRPr="002B29EA" w:rsidRDefault="002B29EA" w:rsidP="002B29EA">
            <w:pPr>
              <w:spacing w:after="0" w:line="240" w:lineRule="auto"/>
              <w:jc w:val="center"/>
              <w:rPr>
                <w:rFonts w:ascii="Times New Roman" w:eastAsia="Calibri" w:hAnsi="Times New Roman" w:cs="Times New Roman"/>
                <w:b/>
                <w:sz w:val="24"/>
                <w:szCs w:val="24"/>
              </w:rPr>
            </w:pPr>
            <w:r w:rsidRPr="002B29EA">
              <w:rPr>
                <w:rFonts w:ascii="Times New Roman" w:eastAsia="Calibri" w:hAnsi="Times New Roman" w:cs="Times New Roman"/>
                <w:b/>
                <w:sz w:val="24"/>
                <w:szCs w:val="24"/>
                <w:lang w:val="kk-KZ"/>
              </w:rPr>
              <w:t>Ұсынылатын</w:t>
            </w:r>
            <w:r w:rsidRPr="002B29EA">
              <w:rPr>
                <w:rFonts w:ascii="Times New Roman" w:eastAsia="Calibri" w:hAnsi="Times New Roman" w:cs="Times New Roman"/>
                <w:b/>
                <w:sz w:val="24"/>
                <w:szCs w:val="24"/>
              </w:rPr>
              <w:t xml:space="preserve"> редакция</w:t>
            </w:r>
          </w:p>
        </w:tc>
        <w:tc>
          <w:tcPr>
            <w:tcW w:w="3825" w:type="dxa"/>
            <w:shd w:val="clear" w:color="auto" w:fill="auto"/>
          </w:tcPr>
          <w:p w:rsidR="002B29EA" w:rsidRPr="002B29EA" w:rsidRDefault="002B29EA" w:rsidP="002B29EA">
            <w:pPr>
              <w:spacing w:after="0" w:line="240" w:lineRule="auto"/>
              <w:jc w:val="center"/>
              <w:rPr>
                <w:rFonts w:ascii="Times New Roman" w:eastAsia="Calibri" w:hAnsi="Times New Roman" w:cs="Times New Roman"/>
                <w:b/>
                <w:sz w:val="24"/>
                <w:szCs w:val="24"/>
                <w:lang w:val="kk-KZ"/>
              </w:rPr>
            </w:pPr>
            <w:r w:rsidRPr="002B29EA">
              <w:rPr>
                <w:rFonts w:ascii="Times New Roman" w:eastAsia="Calibri" w:hAnsi="Times New Roman" w:cs="Times New Roman"/>
                <w:b/>
                <w:sz w:val="24"/>
                <w:szCs w:val="24"/>
                <w:lang w:val="kk-KZ"/>
              </w:rPr>
              <w:t>Негіздеме</w:t>
            </w:r>
          </w:p>
        </w:tc>
      </w:tr>
      <w:tr w:rsidR="002B29EA" w:rsidRPr="002B29EA" w:rsidTr="00F514B6">
        <w:tc>
          <w:tcPr>
            <w:tcW w:w="15304" w:type="dxa"/>
            <w:gridSpan w:val="5"/>
            <w:shd w:val="clear" w:color="auto" w:fill="auto"/>
          </w:tcPr>
          <w:p w:rsidR="002B29EA" w:rsidRPr="002B29EA" w:rsidRDefault="002B29EA" w:rsidP="002B29EA">
            <w:pPr>
              <w:spacing w:after="0" w:line="240" w:lineRule="auto"/>
              <w:jc w:val="center"/>
              <w:rPr>
                <w:rFonts w:ascii="Times New Roman" w:eastAsia="Calibri" w:hAnsi="Times New Roman" w:cs="Times New Roman"/>
                <w:b/>
                <w:sz w:val="24"/>
                <w:szCs w:val="24"/>
                <w:lang w:val="kk-KZ"/>
              </w:rPr>
            </w:pPr>
            <w:r w:rsidRPr="002B29EA">
              <w:rPr>
                <w:rFonts w:ascii="Times New Roman" w:eastAsia="Calibri" w:hAnsi="Times New Roman" w:cs="Times New Roman"/>
                <w:b/>
                <w:sz w:val="24"/>
                <w:szCs w:val="24"/>
                <w:lang w:val="kk-KZ"/>
              </w:rPr>
              <w:t>«Қазақстан Республикасының сот жүйесі мен судьяларының мәртебесі туралы» 2000 жылғы 25 желтоқсандағы</w:t>
            </w:r>
          </w:p>
          <w:p w:rsidR="002B29EA" w:rsidRPr="002B29EA" w:rsidRDefault="002B29EA" w:rsidP="002B29EA">
            <w:pPr>
              <w:spacing w:after="0" w:line="240" w:lineRule="auto"/>
              <w:jc w:val="center"/>
              <w:rPr>
                <w:rFonts w:ascii="Times New Roman" w:eastAsia="Calibri" w:hAnsi="Times New Roman" w:cs="Times New Roman"/>
                <w:b/>
                <w:sz w:val="24"/>
                <w:szCs w:val="24"/>
                <w:lang w:val="kk-KZ"/>
              </w:rPr>
            </w:pPr>
            <w:r w:rsidRPr="002B29EA">
              <w:rPr>
                <w:rFonts w:ascii="Times New Roman" w:eastAsia="Calibri" w:hAnsi="Times New Roman" w:cs="Times New Roman"/>
                <w:b/>
                <w:sz w:val="24"/>
                <w:szCs w:val="24"/>
                <w:lang w:val="kk-KZ"/>
              </w:rPr>
              <w:t xml:space="preserve"> Қазақстан Республикасының Конституциялық заңы</w:t>
            </w:r>
          </w:p>
        </w:tc>
      </w:tr>
      <w:tr w:rsidR="002B29EA" w:rsidRPr="00B162BD" w:rsidTr="00F514B6">
        <w:tc>
          <w:tcPr>
            <w:tcW w:w="534" w:type="dxa"/>
            <w:shd w:val="clear" w:color="auto" w:fill="auto"/>
          </w:tcPr>
          <w:p w:rsidR="002B29EA" w:rsidRPr="002B29EA" w:rsidRDefault="002B29EA" w:rsidP="002B29EA">
            <w:pPr>
              <w:spacing w:after="0" w:line="240" w:lineRule="auto"/>
              <w:rPr>
                <w:rFonts w:ascii="Times New Roman" w:eastAsia="Calibri" w:hAnsi="Times New Roman" w:cs="Times New Roman"/>
                <w:sz w:val="24"/>
                <w:szCs w:val="24"/>
              </w:rPr>
            </w:pPr>
            <w:r w:rsidRPr="002B29EA">
              <w:rPr>
                <w:rFonts w:ascii="Times New Roman" w:eastAsia="Calibri" w:hAnsi="Times New Roman" w:cs="Times New Roman"/>
                <w:sz w:val="24"/>
                <w:szCs w:val="24"/>
                <w:lang w:val="kk-KZ"/>
              </w:rPr>
              <w:t>1</w:t>
            </w:r>
            <w:r w:rsidRPr="002B29EA">
              <w:rPr>
                <w:rFonts w:ascii="Times New Roman" w:eastAsia="Calibri" w:hAnsi="Times New Roman" w:cs="Times New Roman"/>
                <w:sz w:val="24"/>
                <w:szCs w:val="24"/>
              </w:rPr>
              <w:t>.</w:t>
            </w:r>
          </w:p>
        </w:tc>
        <w:tc>
          <w:tcPr>
            <w:tcW w:w="1849" w:type="dxa"/>
            <w:shd w:val="clear" w:color="auto" w:fill="auto"/>
          </w:tcPr>
          <w:p w:rsidR="002B29EA" w:rsidRPr="002B29EA" w:rsidRDefault="002B29EA" w:rsidP="002B29EA">
            <w:pPr>
              <w:spacing w:after="0" w:line="240" w:lineRule="auto"/>
              <w:contextualSpacing/>
              <w:jc w:val="center"/>
              <w:rPr>
                <w:rFonts w:ascii="Times New Roman" w:eastAsia="Calibri" w:hAnsi="Times New Roman" w:cs="Times New Roman"/>
                <w:sz w:val="24"/>
                <w:szCs w:val="24"/>
                <w:lang w:val="kk-KZ"/>
              </w:rPr>
            </w:pPr>
            <w:r w:rsidRPr="002B29EA">
              <w:rPr>
                <w:rFonts w:ascii="Times New Roman" w:eastAsia="Calibri" w:hAnsi="Times New Roman" w:cs="Times New Roman"/>
                <w:sz w:val="24"/>
                <w:szCs w:val="24"/>
              </w:rPr>
              <w:t>14</w:t>
            </w:r>
            <w:r w:rsidRPr="002B29EA">
              <w:rPr>
                <w:rFonts w:ascii="Times New Roman" w:eastAsia="Calibri" w:hAnsi="Times New Roman" w:cs="Times New Roman"/>
                <w:sz w:val="24"/>
                <w:szCs w:val="24"/>
                <w:lang w:val="kk-KZ"/>
              </w:rPr>
              <w:t xml:space="preserve">-баптың </w:t>
            </w:r>
            <w:r w:rsidRPr="002B29EA">
              <w:rPr>
                <w:rFonts w:ascii="Times New Roman" w:eastAsia="Calibri" w:hAnsi="Times New Roman" w:cs="Times New Roman"/>
                <w:sz w:val="24"/>
                <w:szCs w:val="24"/>
                <w:lang w:val="kk-KZ"/>
              </w:rPr>
              <w:br/>
              <w:t>1-тармағының жаңа 3-1) тармақшасы</w:t>
            </w:r>
          </w:p>
        </w:tc>
        <w:tc>
          <w:tcPr>
            <w:tcW w:w="4548" w:type="dxa"/>
            <w:shd w:val="clear" w:color="auto" w:fill="auto"/>
          </w:tcPr>
          <w:p w:rsidR="002B29EA" w:rsidRPr="002B29EA" w:rsidRDefault="002B29EA" w:rsidP="00140D8A">
            <w:pPr>
              <w:spacing w:after="0" w:line="240" w:lineRule="auto"/>
              <w:ind w:firstLine="311"/>
              <w:rPr>
                <w:rFonts w:ascii="Times New Roman" w:eastAsia="Calibri" w:hAnsi="Times New Roman" w:cs="Times New Roman"/>
                <w:sz w:val="24"/>
                <w:szCs w:val="24"/>
                <w:lang w:val="kk-KZ"/>
              </w:rPr>
            </w:pPr>
            <w:r w:rsidRPr="002B29EA">
              <w:rPr>
                <w:rFonts w:ascii="Times New Roman" w:eastAsia="Calibri" w:hAnsi="Times New Roman" w:cs="Times New Roman"/>
                <w:sz w:val="24"/>
                <w:szCs w:val="24"/>
                <w:lang w:val="kk-KZ"/>
              </w:rPr>
              <w:t>14-бап. Облыстық соттың төрағасы</w:t>
            </w:r>
          </w:p>
          <w:p w:rsidR="002B29EA" w:rsidRPr="002B29EA" w:rsidRDefault="002B29EA" w:rsidP="002B29EA">
            <w:pPr>
              <w:spacing w:after="0" w:line="240" w:lineRule="auto"/>
              <w:rPr>
                <w:rFonts w:ascii="Times New Roman" w:eastAsia="Calibri" w:hAnsi="Times New Roman" w:cs="Times New Roman"/>
                <w:sz w:val="24"/>
                <w:szCs w:val="24"/>
                <w:lang w:val="kk-KZ"/>
              </w:rPr>
            </w:pPr>
            <w:r w:rsidRPr="002B29EA">
              <w:rPr>
                <w:rFonts w:ascii="Times New Roman" w:eastAsia="Calibri" w:hAnsi="Times New Roman" w:cs="Times New Roman"/>
                <w:sz w:val="24"/>
                <w:szCs w:val="24"/>
                <w:lang w:val="kk-KZ"/>
              </w:rPr>
              <w:t xml:space="preserve">      1. Облыстық соттың төрағасы судья болып табылады және судья міндеттерін атқарумен қатар:</w:t>
            </w:r>
          </w:p>
          <w:p w:rsidR="002B29EA" w:rsidRPr="002B29EA" w:rsidRDefault="002B29EA" w:rsidP="002B29EA">
            <w:pPr>
              <w:spacing w:after="0" w:line="240" w:lineRule="auto"/>
              <w:rPr>
                <w:rFonts w:ascii="Times New Roman" w:eastAsia="Calibri" w:hAnsi="Times New Roman" w:cs="Times New Roman"/>
                <w:sz w:val="24"/>
                <w:szCs w:val="24"/>
                <w:lang w:val="kk-KZ"/>
              </w:rPr>
            </w:pPr>
            <w:r w:rsidRPr="002B29EA">
              <w:rPr>
                <w:rFonts w:ascii="Times New Roman" w:eastAsia="Calibri" w:hAnsi="Times New Roman" w:cs="Times New Roman"/>
                <w:sz w:val="24"/>
                <w:szCs w:val="24"/>
                <w:lang w:val="kk-KZ"/>
              </w:rPr>
              <w:t xml:space="preserve">      … </w:t>
            </w:r>
          </w:p>
          <w:p w:rsidR="002B29EA" w:rsidRPr="002B29EA" w:rsidRDefault="002B29EA" w:rsidP="002B29EA">
            <w:pPr>
              <w:spacing w:after="0" w:line="240" w:lineRule="auto"/>
              <w:rPr>
                <w:rFonts w:ascii="Calibri" w:eastAsia="Calibri" w:hAnsi="Calibri" w:cs="Times New Roman"/>
                <w:b/>
              </w:rPr>
            </w:pPr>
            <w:r w:rsidRPr="002B29EA">
              <w:rPr>
                <w:rFonts w:ascii="Times New Roman" w:eastAsia="Calibri" w:hAnsi="Times New Roman" w:cs="Times New Roman"/>
                <w:b/>
                <w:sz w:val="24"/>
                <w:szCs w:val="24"/>
                <w:lang w:val="kk-KZ"/>
              </w:rPr>
              <w:t xml:space="preserve">      </w:t>
            </w:r>
            <w:r w:rsidRPr="002B29EA">
              <w:rPr>
                <w:rFonts w:ascii="Times New Roman" w:eastAsia="Calibri" w:hAnsi="Times New Roman" w:cs="Times New Roman"/>
                <w:b/>
                <w:sz w:val="24"/>
                <w:szCs w:val="24"/>
              </w:rPr>
              <w:t xml:space="preserve">3-1) </w:t>
            </w:r>
            <w:r w:rsidRPr="002B29EA">
              <w:rPr>
                <w:rFonts w:ascii="Times New Roman" w:eastAsia="Calibri" w:hAnsi="Times New Roman" w:cs="Times New Roman"/>
                <w:b/>
                <w:sz w:val="24"/>
                <w:szCs w:val="24"/>
                <w:lang w:val="kk-KZ"/>
              </w:rPr>
              <w:t>жоқ</w:t>
            </w:r>
            <w:r w:rsidRPr="002B29EA">
              <w:rPr>
                <w:rFonts w:ascii="Times New Roman" w:eastAsia="Calibri" w:hAnsi="Times New Roman" w:cs="Times New Roman"/>
                <w:b/>
                <w:sz w:val="24"/>
                <w:szCs w:val="24"/>
              </w:rPr>
              <w:t>;</w:t>
            </w:r>
          </w:p>
        </w:tc>
        <w:tc>
          <w:tcPr>
            <w:tcW w:w="4548" w:type="dxa"/>
            <w:shd w:val="clear" w:color="auto" w:fill="auto"/>
          </w:tcPr>
          <w:p w:rsidR="002B29EA" w:rsidRPr="002B29EA" w:rsidRDefault="002B29EA" w:rsidP="00140D8A">
            <w:pPr>
              <w:spacing w:after="0" w:line="240" w:lineRule="auto"/>
              <w:ind w:firstLine="299"/>
              <w:jc w:val="both"/>
              <w:rPr>
                <w:rFonts w:ascii="Times New Roman" w:eastAsia="Calibri" w:hAnsi="Times New Roman" w:cs="Times New Roman"/>
                <w:sz w:val="24"/>
                <w:szCs w:val="24"/>
              </w:rPr>
            </w:pPr>
            <w:r w:rsidRPr="002B29EA">
              <w:rPr>
                <w:rFonts w:ascii="Times New Roman" w:eastAsia="Calibri" w:hAnsi="Times New Roman" w:cs="Times New Roman"/>
                <w:sz w:val="24"/>
                <w:szCs w:val="24"/>
              </w:rPr>
              <w:t xml:space="preserve">14-бап. </w:t>
            </w:r>
            <w:proofErr w:type="spellStart"/>
            <w:r w:rsidRPr="002B29EA">
              <w:rPr>
                <w:rFonts w:ascii="Times New Roman" w:eastAsia="Calibri" w:hAnsi="Times New Roman" w:cs="Times New Roman"/>
                <w:sz w:val="24"/>
                <w:szCs w:val="24"/>
              </w:rPr>
              <w:t>Облыстық</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соттың</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төрағасы</w:t>
            </w:r>
            <w:proofErr w:type="spellEnd"/>
          </w:p>
          <w:p w:rsidR="002B29EA" w:rsidRPr="002B29EA" w:rsidRDefault="002B29EA" w:rsidP="002B29EA">
            <w:pPr>
              <w:spacing w:after="0" w:line="240" w:lineRule="auto"/>
              <w:jc w:val="both"/>
              <w:rPr>
                <w:rFonts w:ascii="Times New Roman" w:eastAsia="Calibri" w:hAnsi="Times New Roman" w:cs="Times New Roman"/>
                <w:sz w:val="24"/>
                <w:szCs w:val="24"/>
              </w:rPr>
            </w:pPr>
            <w:r w:rsidRPr="002B29EA">
              <w:rPr>
                <w:rFonts w:ascii="Times New Roman" w:eastAsia="Calibri" w:hAnsi="Times New Roman" w:cs="Times New Roman"/>
                <w:sz w:val="24"/>
                <w:szCs w:val="24"/>
              </w:rPr>
              <w:t xml:space="preserve">      1. </w:t>
            </w:r>
            <w:proofErr w:type="spellStart"/>
            <w:r w:rsidRPr="002B29EA">
              <w:rPr>
                <w:rFonts w:ascii="Times New Roman" w:eastAsia="Calibri" w:hAnsi="Times New Roman" w:cs="Times New Roman"/>
                <w:sz w:val="24"/>
                <w:szCs w:val="24"/>
              </w:rPr>
              <w:t>Облыстық</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соттың</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төрағасы</w:t>
            </w:r>
            <w:proofErr w:type="spellEnd"/>
            <w:r w:rsidRPr="002B29EA">
              <w:rPr>
                <w:rFonts w:ascii="Times New Roman" w:eastAsia="Calibri" w:hAnsi="Times New Roman" w:cs="Times New Roman"/>
                <w:sz w:val="24"/>
                <w:szCs w:val="24"/>
              </w:rPr>
              <w:t xml:space="preserve"> судья </w:t>
            </w:r>
            <w:proofErr w:type="spellStart"/>
            <w:r w:rsidRPr="002B29EA">
              <w:rPr>
                <w:rFonts w:ascii="Times New Roman" w:eastAsia="Calibri" w:hAnsi="Times New Roman" w:cs="Times New Roman"/>
                <w:sz w:val="24"/>
                <w:szCs w:val="24"/>
              </w:rPr>
              <w:t>болып</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табылады</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және</w:t>
            </w:r>
            <w:proofErr w:type="spellEnd"/>
            <w:r w:rsidRPr="002B29EA">
              <w:rPr>
                <w:rFonts w:ascii="Times New Roman" w:eastAsia="Calibri" w:hAnsi="Times New Roman" w:cs="Times New Roman"/>
                <w:sz w:val="24"/>
                <w:szCs w:val="24"/>
              </w:rPr>
              <w:t xml:space="preserve"> судья </w:t>
            </w:r>
            <w:proofErr w:type="spellStart"/>
            <w:r w:rsidRPr="002B29EA">
              <w:rPr>
                <w:rFonts w:ascii="Times New Roman" w:eastAsia="Calibri" w:hAnsi="Times New Roman" w:cs="Times New Roman"/>
                <w:sz w:val="24"/>
                <w:szCs w:val="24"/>
              </w:rPr>
              <w:t>міндеттерін</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атқарумен</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қатар</w:t>
            </w:r>
            <w:proofErr w:type="spellEnd"/>
            <w:r w:rsidRPr="002B29EA">
              <w:rPr>
                <w:rFonts w:ascii="Times New Roman" w:eastAsia="Calibri" w:hAnsi="Times New Roman" w:cs="Times New Roman"/>
                <w:sz w:val="24"/>
                <w:szCs w:val="24"/>
              </w:rPr>
              <w:t>:</w:t>
            </w:r>
          </w:p>
          <w:p w:rsidR="002B29EA" w:rsidRPr="002B29EA" w:rsidRDefault="002B29EA" w:rsidP="002B29EA">
            <w:pPr>
              <w:spacing w:after="0" w:line="240" w:lineRule="auto"/>
              <w:ind w:firstLine="317"/>
              <w:jc w:val="both"/>
              <w:rPr>
                <w:rFonts w:ascii="Times New Roman" w:eastAsia="Calibri" w:hAnsi="Times New Roman" w:cs="Times New Roman"/>
                <w:bCs/>
                <w:sz w:val="24"/>
                <w:szCs w:val="24"/>
              </w:rPr>
            </w:pPr>
            <w:r w:rsidRPr="002B29EA">
              <w:rPr>
                <w:rFonts w:ascii="Times New Roman" w:eastAsia="Calibri" w:hAnsi="Times New Roman" w:cs="Times New Roman"/>
                <w:bCs/>
                <w:sz w:val="24"/>
                <w:szCs w:val="24"/>
              </w:rPr>
              <w:t>…</w:t>
            </w:r>
          </w:p>
          <w:p w:rsidR="002B29EA" w:rsidRPr="002B29EA" w:rsidRDefault="002B29EA" w:rsidP="002B29EA">
            <w:pPr>
              <w:spacing w:after="0" w:line="240" w:lineRule="auto"/>
              <w:ind w:firstLine="317"/>
              <w:jc w:val="both"/>
              <w:rPr>
                <w:rFonts w:ascii="Times New Roman" w:eastAsia="Calibri" w:hAnsi="Times New Roman" w:cs="Times New Roman"/>
                <w:b/>
                <w:bCs/>
                <w:sz w:val="24"/>
                <w:szCs w:val="24"/>
                <w:lang w:val="kk-KZ"/>
              </w:rPr>
            </w:pPr>
            <w:r w:rsidRPr="002B29EA">
              <w:rPr>
                <w:rFonts w:ascii="Times New Roman" w:eastAsia="Calibri" w:hAnsi="Times New Roman" w:cs="Times New Roman"/>
                <w:b/>
                <w:bCs/>
                <w:sz w:val="24"/>
                <w:szCs w:val="24"/>
              </w:rPr>
              <w:t xml:space="preserve">3-1) </w:t>
            </w:r>
            <w:proofErr w:type="spellStart"/>
            <w:r w:rsidRPr="002B29EA">
              <w:rPr>
                <w:rFonts w:ascii="Times New Roman" w:eastAsia="Calibri" w:hAnsi="Times New Roman" w:cs="Times New Roman"/>
                <w:b/>
                <w:bCs/>
                <w:sz w:val="24"/>
                <w:szCs w:val="24"/>
              </w:rPr>
              <w:t>тәртіптік</w:t>
            </w:r>
            <w:proofErr w:type="spellEnd"/>
            <w:r w:rsidRPr="002B29EA">
              <w:rPr>
                <w:rFonts w:ascii="Times New Roman" w:eastAsia="Calibri" w:hAnsi="Times New Roman" w:cs="Times New Roman"/>
                <w:b/>
                <w:bCs/>
                <w:sz w:val="24"/>
                <w:szCs w:val="24"/>
              </w:rPr>
              <w:t xml:space="preserve"> </w:t>
            </w:r>
            <w:proofErr w:type="spellStart"/>
            <w:r w:rsidRPr="002B29EA">
              <w:rPr>
                <w:rFonts w:ascii="Times New Roman" w:eastAsia="Calibri" w:hAnsi="Times New Roman" w:cs="Times New Roman"/>
                <w:b/>
                <w:bCs/>
                <w:sz w:val="24"/>
                <w:szCs w:val="24"/>
              </w:rPr>
              <w:t>іс</w:t>
            </w:r>
            <w:proofErr w:type="spellEnd"/>
            <w:r w:rsidRPr="002B29EA">
              <w:rPr>
                <w:rFonts w:ascii="Times New Roman" w:eastAsia="Calibri" w:hAnsi="Times New Roman" w:cs="Times New Roman"/>
                <w:b/>
                <w:bCs/>
                <w:sz w:val="24"/>
                <w:szCs w:val="24"/>
              </w:rPr>
              <w:t xml:space="preserve"> </w:t>
            </w:r>
            <w:proofErr w:type="spellStart"/>
            <w:r w:rsidRPr="002B29EA">
              <w:rPr>
                <w:rFonts w:ascii="Times New Roman" w:eastAsia="Calibri" w:hAnsi="Times New Roman" w:cs="Times New Roman"/>
                <w:b/>
                <w:bCs/>
                <w:sz w:val="24"/>
                <w:szCs w:val="24"/>
              </w:rPr>
              <w:t>жүргізу</w:t>
            </w:r>
            <w:proofErr w:type="spellEnd"/>
            <w:r w:rsidRPr="002B29EA">
              <w:rPr>
                <w:rFonts w:ascii="Times New Roman" w:eastAsia="Calibri" w:hAnsi="Times New Roman" w:cs="Times New Roman"/>
                <w:b/>
                <w:bCs/>
                <w:sz w:val="24"/>
                <w:szCs w:val="24"/>
              </w:rPr>
              <w:t xml:space="preserve"> </w:t>
            </w:r>
            <w:proofErr w:type="spellStart"/>
            <w:r w:rsidRPr="002B29EA">
              <w:rPr>
                <w:rFonts w:ascii="Times New Roman" w:eastAsia="Calibri" w:hAnsi="Times New Roman" w:cs="Times New Roman"/>
                <w:b/>
                <w:bCs/>
                <w:sz w:val="24"/>
                <w:szCs w:val="24"/>
              </w:rPr>
              <w:t>шеңберінде</w:t>
            </w:r>
            <w:proofErr w:type="spellEnd"/>
            <w:r w:rsidRPr="002B29EA">
              <w:rPr>
                <w:rFonts w:ascii="Times New Roman" w:eastAsia="Calibri" w:hAnsi="Times New Roman" w:cs="Times New Roman"/>
                <w:b/>
                <w:bCs/>
                <w:sz w:val="24"/>
                <w:szCs w:val="24"/>
              </w:rPr>
              <w:t xml:space="preserve"> </w:t>
            </w:r>
            <w:proofErr w:type="spellStart"/>
            <w:r w:rsidRPr="002B29EA">
              <w:rPr>
                <w:rFonts w:ascii="Times New Roman" w:eastAsia="Calibri" w:hAnsi="Times New Roman" w:cs="Times New Roman"/>
                <w:b/>
                <w:bCs/>
                <w:sz w:val="24"/>
                <w:szCs w:val="24"/>
              </w:rPr>
              <w:t>судьяның</w:t>
            </w:r>
            <w:proofErr w:type="spellEnd"/>
            <w:r w:rsidRPr="002B29EA">
              <w:rPr>
                <w:rFonts w:ascii="Times New Roman" w:eastAsia="Calibri" w:hAnsi="Times New Roman" w:cs="Times New Roman"/>
                <w:b/>
                <w:bCs/>
                <w:sz w:val="24"/>
                <w:szCs w:val="24"/>
              </w:rPr>
              <w:t xml:space="preserve"> </w:t>
            </w:r>
            <w:proofErr w:type="spellStart"/>
            <w:r w:rsidRPr="002B29EA">
              <w:rPr>
                <w:rFonts w:ascii="Times New Roman" w:eastAsia="Calibri" w:hAnsi="Times New Roman" w:cs="Times New Roman"/>
                <w:b/>
                <w:bCs/>
                <w:sz w:val="24"/>
                <w:szCs w:val="24"/>
              </w:rPr>
              <w:t>әрекеттерін</w:t>
            </w:r>
            <w:proofErr w:type="spellEnd"/>
            <w:r w:rsidRPr="002B29EA">
              <w:rPr>
                <w:rFonts w:ascii="Times New Roman" w:eastAsia="Calibri" w:hAnsi="Times New Roman" w:cs="Times New Roman"/>
                <w:b/>
                <w:bCs/>
                <w:sz w:val="24"/>
                <w:szCs w:val="24"/>
              </w:rPr>
              <w:t xml:space="preserve"> </w:t>
            </w:r>
            <w:proofErr w:type="spellStart"/>
            <w:r w:rsidRPr="002B29EA">
              <w:rPr>
                <w:rFonts w:ascii="Times New Roman" w:eastAsia="Calibri" w:hAnsi="Times New Roman" w:cs="Times New Roman"/>
                <w:b/>
                <w:bCs/>
                <w:sz w:val="24"/>
                <w:szCs w:val="24"/>
              </w:rPr>
              <w:t>тексеру</w:t>
            </w:r>
            <w:proofErr w:type="spellEnd"/>
            <w:r w:rsidRPr="002B29EA">
              <w:rPr>
                <w:rFonts w:ascii="Times New Roman" w:eastAsia="Calibri" w:hAnsi="Times New Roman" w:cs="Times New Roman"/>
                <w:b/>
                <w:bCs/>
                <w:sz w:val="24"/>
                <w:szCs w:val="24"/>
              </w:rPr>
              <w:t xml:space="preserve"> </w:t>
            </w:r>
            <w:proofErr w:type="spellStart"/>
            <w:r w:rsidRPr="002B29EA">
              <w:rPr>
                <w:rFonts w:ascii="Times New Roman" w:eastAsia="Calibri" w:hAnsi="Times New Roman" w:cs="Times New Roman"/>
                <w:b/>
                <w:bCs/>
                <w:sz w:val="24"/>
                <w:szCs w:val="24"/>
              </w:rPr>
              <w:t>үшін</w:t>
            </w:r>
            <w:proofErr w:type="spellEnd"/>
            <w:r w:rsidRPr="002B29EA">
              <w:rPr>
                <w:rFonts w:ascii="Times New Roman" w:eastAsia="Calibri" w:hAnsi="Times New Roman" w:cs="Times New Roman"/>
                <w:b/>
                <w:bCs/>
                <w:sz w:val="24"/>
                <w:szCs w:val="24"/>
              </w:rPr>
              <w:t xml:space="preserve"> </w:t>
            </w:r>
            <w:proofErr w:type="spellStart"/>
            <w:r w:rsidRPr="002B29EA">
              <w:rPr>
                <w:rFonts w:ascii="Times New Roman" w:eastAsia="Calibri" w:hAnsi="Times New Roman" w:cs="Times New Roman"/>
                <w:b/>
                <w:bCs/>
                <w:sz w:val="24"/>
                <w:szCs w:val="24"/>
              </w:rPr>
              <w:t>оған</w:t>
            </w:r>
            <w:proofErr w:type="spellEnd"/>
            <w:r w:rsidRPr="002B29EA">
              <w:rPr>
                <w:rFonts w:ascii="Times New Roman" w:eastAsia="Calibri" w:hAnsi="Times New Roman" w:cs="Times New Roman"/>
                <w:b/>
                <w:bCs/>
                <w:sz w:val="24"/>
                <w:szCs w:val="24"/>
              </w:rPr>
              <w:t xml:space="preserve"> </w:t>
            </w:r>
            <w:proofErr w:type="spellStart"/>
            <w:r w:rsidRPr="002B29EA">
              <w:rPr>
                <w:rFonts w:ascii="Times New Roman" w:eastAsia="Calibri" w:hAnsi="Times New Roman" w:cs="Times New Roman"/>
                <w:b/>
                <w:bCs/>
                <w:sz w:val="24"/>
                <w:szCs w:val="24"/>
              </w:rPr>
              <w:t>қатысты</w:t>
            </w:r>
            <w:proofErr w:type="spellEnd"/>
            <w:r w:rsidRPr="002B29EA">
              <w:rPr>
                <w:rFonts w:ascii="Times New Roman" w:eastAsia="Calibri" w:hAnsi="Times New Roman" w:cs="Times New Roman"/>
                <w:b/>
                <w:bCs/>
                <w:sz w:val="24"/>
                <w:szCs w:val="24"/>
              </w:rPr>
              <w:t xml:space="preserve"> </w:t>
            </w:r>
            <w:proofErr w:type="spellStart"/>
            <w:r w:rsidRPr="002B29EA">
              <w:rPr>
                <w:rFonts w:ascii="Times New Roman" w:eastAsia="Calibri" w:hAnsi="Times New Roman" w:cs="Times New Roman"/>
                <w:b/>
                <w:bCs/>
                <w:sz w:val="24"/>
                <w:szCs w:val="24"/>
              </w:rPr>
              <w:t>материалдарды</w:t>
            </w:r>
            <w:proofErr w:type="spellEnd"/>
            <w:r w:rsidRPr="002B29EA">
              <w:rPr>
                <w:rFonts w:ascii="Times New Roman" w:eastAsia="Calibri" w:hAnsi="Times New Roman" w:cs="Times New Roman"/>
                <w:b/>
                <w:bCs/>
                <w:sz w:val="24"/>
                <w:szCs w:val="24"/>
              </w:rPr>
              <w:t xml:space="preserve"> Сот </w:t>
            </w:r>
            <w:proofErr w:type="spellStart"/>
            <w:r w:rsidRPr="002B29EA">
              <w:rPr>
                <w:rFonts w:ascii="Times New Roman" w:eastAsia="Calibri" w:hAnsi="Times New Roman" w:cs="Times New Roman"/>
                <w:b/>
                <w:bCs/>
                <w:sz w:val="24"/>
                <w:szCs w:val="24"/>
              </w:rPr>
              <w:t>жюриіне</w:t>
            </w:r>
            <w:proofErr w:type="spellEnd"/>
            <w:r w:rsidRPr="002B29EA">
              <w:rPr>
                <w:rFonts w:ascii="Times New Roman" w:eastAsia="Calibri" w:hAnsi="Times New Roman" w:cs="Times New Roman"/>
                <w:b/>
                <w:bCs/>
                <w:sz w:val="24"/>
                <w:szCs w:val="24"/>
              </w:rPr>
              <w:t xml:space="preserve"> беру </w:t>
            </w:r>
            <w:proofErr w:type="spellStart"/>
            <w:r w:rsidRPr="002B29EA">
              <w:rPr>
                <w:rFonts w:ascii="Times New Roman" w:eastAsia="Calibri" w:hAnsi="Times New Roman" w:cs="Times New Roman"/>
                <w:b/>
                <w:bCs/>
                <w:sz w:val="24"/>
                <w:szCs w:val="24"/>
              </w:rPr>
              <w:t>туралы</w:t>
            </w:r>
            <w:proofErr w:type="spellEnd"/>
            <w:r w:rsidRPr="002B29EA">
              <w:rPr>
                <w:rFonts w:ascii="Times New Roman" w:eastAsia="Calibri" w:hAnsi="Times New Roman" w:cs="Times New Roman"/>
                <w:b/>
                <w:bCs/>
                <w:sz w:val="24"/>
                <w:szCs w:val="24"/>
              </w:rPr>
              <w:t xml:space="preserve"> </w:t>
            </w:r>
            <w:proofErr w:type="spellStart"/>
            <w:r w:rsidRPr="002B29EA">
              <w:rPr>
                <w:rFonts w:ascii="Times New Roman" w:eastAsia="Calibri" w:hAnsi="Times New Roman" w:cs="Times New Roman"/>
                <w:b/>
                <w:bCs/>
                <w:sz w:val="24"/>
                <w:szCs w:val="24"/>
              </w:rPr>
              <w:t>мәселелерді</w:t>
            </w:r>
            <w:proofErr w:type="spellEnd"/>
            <w:r w:rsidRPr="002B29EA">
              <w:rPr>
                <w:rFonts w:ascii="Times New Roman" w:eastAsia="Calibri" w:hAnsi="Times New Roman" w:cs="Times New Roman"/>
                <w:b/>
                <w:bCs/>
                <w:sz w:val="24"/>
                <w:szCs w:val="24"/>
              </w:rPr>
              <w:t xml:space="preserve"> </w:t>
            </w:r>
            <w:proofErr w:type="spellStart"/>
            <w:r w:rsidRPr="002B29EA">
              <w:rPr>
                <w:rFonts w:ascii="Times New Roman" w:eastAsia="Calibri" w:hAnsi="Times New Roman" w:cs="Times New Roman"/>
                <w:b/>
                <w:bCs/>
                <w:sz w:val="24"/>
                <w:szCs w:val="24"/>
              </w:rPr>
              <w:t>облыстық</w:t>
            </w:r>
            <w:proofErr w:type="spellEnd"/>
            <w:r w:rsidRPr="002B29EA">
              <w:rPr>
                <w:rFonts w:ascii="Times New Roman" w:eastAsia="Calibri" w:hAnsi="Times New Roman" w:cs="Times New Roman"/>
                <w:b/>
                <w:bCs/>
                <w:sz w:val="24"/>
                <w:szCs w:val="24"/>
              </w:rPr>
              <w:t xml:space="preserve"> </w:t>
            </w:r>
            <w:proofErr w:type="spellStart"/>
            <w:r w:rsidRPr="002B29EA">
              <w:rPr>
                <w:rFonts w:ascii="Times New Roman" w:eastAsia="Calibri" w:hAnsi="Times New Roman" w:cs="Times New Roman"/>
                <w:b/>
                <w:bCs/>
                <w:sz w:val="24"/>
                <w:szCs w:val="24"/>
              </w:rPr>
              <w:t>соттың</w:t>
            </w:r>
            <w:proofErr w:type="spellEnd"/>
            <w:r w:rsidRPr="002B29EA">
              <w:rPr>
                <w:rFonts w:ascii="Times New Roman" w:eastAsia="Calibri" w:hAnsi="Times New Roman" w:cs="Times New Roman"/>
                <w:b/>
                <w:bCs/>
                <w:sz w:val="24"/>
                <w:szCs w:val="24"/>
              </w:rPr>
              <w:t xml:space="preserve"> </w:t>
            </w:r>
            <w:proofErr w:type="spellStart"/>
            <w:r w:rsidRPr="002B29EA">
              <w:rPr>
                <w:rFonts w:ascii="Times New Roman" w:eastAsia="Calibri" w:hAnsi="Times New Roman" w:cs="Times New Roman"/>
                <w:b/>
                <w:bCs/>
                <w:sz w:val="24"/>
                <w:szCs w:val="24"/>
              </w:rPr>
              <w:t>жалпы</w:t>
            </w:r>
            <w:proofErr w:type="spellEnd"/>
            <w:r w:rsidRPr="002B29EA">
              <w:rPr>
                <w:rFonts w:ascii="Times New Roman" w:eastAsia="Calibri" w:hAnsi="Times New Roman" w:cs="Times New Roman"/>
                <w:b/>
                <w:bCs/>
                <w:sz w:val="24"/>
                <w:szCs w:val="24"/>
              </w:rPr>
              <w:t xml:space="preserve"> </w:t>
            </w:r>
            <w:proofErr w:type="spellStart"/>
            <w:r w:rsidRPr="002B29EA">
              <w:rPr>
                <w:rFonts w:ascii="Times New Roman" w:eastAsia="Calibri" w:hAnsi="Times New Roman" w:cs="Times New Roman"/>
                <w:b/>
                <w:bCs/>
                <w:sz w:val="24"/>
                <w:szCs w:val="24"/>
              </w:rPr>
              <w:t>отырысының</w:t>
            </w:r>
            <w:proofErr w:type="spellEnd"/>
            <w:r w:rsidRPr="002B29EA">
              <w:rPr>
                <w:rFonts w:ascii="Times New Roman" w:eastAsia="Calibri" w:hAnsi="Times New Roman" w:cs="Times New Roman"/>
                <w:b/>
                <w:bCs/>
                <w:sz w:val="24"/>
                <w:szCs w:val="24"/>
              </w:rPr>
              <w:t xml:space="preserve"> </w:t>
            </w:r>
            <w:proofErr w:type="spellStart"/>
            <w:r w:rsidRPr="002B29EA">
              <w:rPr>
                <w:rFonts w:ascii="Times New Roman" w:eastAsia="Calibri" w:hAnsi="Times New Roman" w:cs="Times New Roman"/>
                <w:b/>
                <w:bCs/>
                <w:sz w:val="24"/>
                <w:szCs w:val="24"/>
              </w:rPr>
              <w:t>талқылауына</w:t>
            </w:r>
            <w:proofErr w:type="spellEnd"/>
            <w:r w:rsidRPr="002B29EA">
              <w:rPr>
                <w:rFonts w:ascii="Times New Roman" w:eastAsia="Calibri" w:hAnsi="Times New Roman" w:cs="Times New Roman"/>
                <w:b/>
                <w:bCs/>
                <w:sz w:val="24"/>
                <w:szCs w:val="24"/>
              </w:rPr>
              <w:t xml:space="preserve"> </w:t>
            </w:r>
            <w:proofErr w:type="spellStart"/>
            <w:r w:rsidRPr="002B29EA">
              <w:rPr>
                <w:rFonts w:ascii="Times New Roman" w:eastAsia="Calibri" w:hAnsi="Times New Roman" w:cs="Times New Roman"/>
                <w:b/>
                <w:bCs/>
                <w:sz w:val="24"/>
                <w:szCs w:val="24"/>
              </w:rPr>
              <w:t>уақтылы</w:t>
            </w:r>
            <w:proofErr w:type="spellEnd"/>
            <w:r w:rsidRPr="002B29EA">
              <w:rPr>
                <w:rFonts w:ascii="Times New Roman" w:eastAsia="Calibri" w:hAnsi="Times New Roman" w:cs="Times New Roman"/>
                <w:b/>
                <w:bCs/>
                <w:sz w:val="24"/>
                <w:szCs w:val="24"/>
              </w:rPr>
              <w:t xml:space="preserve"> </w:t>
            </w:r>
            <w:proofErr w:type="spellStart"/>
            <w:r w:rsidRPr="002B29EA">
              <w:rPr>
                <w:rFonts w:ascii="Times New Roman" w:eastAsia="Calibri" w:hAnsi="Times New Roman" w:cs="Times New Roman"/>
                <w:b/>
                <w:bCs/>
                <w:sz w:val="24"/>
                <w:szCs w:val="24"/>
              </w:rPr>
              <w:t>шығаруды</w:t>
            </w:r>
            <w:proofErr w:type="spellEnd"/>
            <w:r w:rsidRPr="002B29EA">
              <w:rPr>
                <w:rFonts w:ascii="Times New Roman" w:eastAsia="Calibri" w:hAnsi="Times New Roman" w:cs="Times New Roman"/>
                <w:b/>
                <w:bCs/>
                <w:sz w:val="24"/>
                <w:szCs w:val="24"/>
              </w:rPr>
              <w:t xml:space="preserve"> </w:t>
            </w:r>
            <w:proofErr w:type="spellStart"/>
            <w:r w:rsidRPr="002B29EA">
              <w:rPr>
                <w:rFonts w:ascii="Times New Roman" w:eastAsia="Calibri" w:hAnsi="Times New Roman" w:cs="Times New Roman"/>
                <w:b/>
                <w:bCs/>
                <w:sz w:val="24"/>
                <w:szCs w:val="24"/>
              </w:rPr>
              <w:t>қамтамасыз</w:t>
            </w:r>
            <w:proofErr w:type="spellEnd"/>
            <w:r w:rsidRPr="002B29EA">
              <w:rPr>
                <w:rFonts w:ascii="Times New Roman" w:eastAsia="Calibri" w:hAnsi="Times New Roman" w:cs="Times New Roman"/>
                <w:b/>
                <w:bCs/>
                <w:sz w:val="24"/>
                <w:szCs w:val="24"/>
              </w:rPr>
              <w:t xml:space="preserve"> </w:t>
            </w:r>
            <w:proofErr w:type="spellStart"/>
            <w:r w:rsidRPr="002B29EA">
              <w:rPr>
                <w:rFonts w:ascii="Times New Roman" w:eastAsia="Calibri" w:hAnsi="Times New Roman" w:cs="Times New Roman"/>
                <w:b/>
                <w:bCs/>
                <w:sz w:val="24"/>
                <w:szCs w:val="24"/>
              </w:rPr>
              <w:t>етеді</w:t>
            </w:r>
            <w:proofErr w:type="spellEnd"/>
            <w:r w:rsidRPr="002B29EA">
              <w:rPr>
                <w:rFonts w:ascii="Times New Roman" w:eastAsia="Calibri" w:hAnsi="Times New Roman" w:cs="Times New Roman"/>
                <w:b/>
                <w:bCs/>
                <w:sz w:val="24"/>
                <w:szCs w:val="24"/>
              </w:rPr>
              <w:t>;</w:t>
            </w:r>
          </w:p>
          <w:p w:rsidR="002B29EA" w:rsidRPr="002B29EA" w:rsidRDefault="002B29EA" w:rsidP="002B29EA">
            <w:pPr>
              <w:spacing w:after="0" w:line="240" w:lineRule="auto"/>
              <w:ind w:firstLine="317"/>
              <w:jc w:val="both"/>
              <w:rPr>
                <w:rFonts w:ascii="Times New Roman" w:eastAsia="Calibri" w:hAnsi="Times New Roman" w:cs="Times New Roman"/>
                <w:b/>
                <w:bCs/>
                <w:sz w:val="24"/>
                <w:szCs w:val="24"/>
                <w:lang w:val="kk-KZ"/>
              </w:rPr>
            </w:pPr>
          </w:p>
        </w:tc>
        <w:tc>
          <w:tcPr>
            <w:tcW w:w="3825" w:type="dxa"/>
            <w:shd w:val="clear" w:color="auto" w:fill="auto"/>
          </w:tcPr>
          <w:p w:rsidR="002B29EA" w:rsidRPr="002B29EA" w:rsidRDefault="002B29EA" w:rsidP="002B29EA">
            <w:pPr>
              <w:tabs>
                <w:tab w:val="left" w:pos="453"/>
              </w:tabs>
              <w:spacing w:after="0" w:line="240" w:lineRule="auto"/>
              <w:ind w:firstLine="317"/>
              <w:jc w:val="both"/>
              <w:rPr>
                <w:rFonts w:ascii="Times New Roman" w:eastAsia="Calibri" w:hAnsi="Times New Roman" w:cs="Times New Roman"/>
                <w:sz w:val="24"/>
                <w:szCs w:val="24"/>
                <w:lang w:val="kk-KZ"/>
              </w:rPr>
            </w:pPr>
            <w:r w:rsidRPr="002B29EA">
              <w:rPr>
                <w:rFonts w:ascii="Times New Roman" w:eastAsia="Calibri" w:hAnsi="Times New Roman" w:cs="Times New Roman"/>
                <w:sz w:val="24"/>
                <w:szCs w:val="24"/>
                <w:lang w:val="kk-KZ"/>
              </w:rPr>
              <w:t>Тәртіптік істерді қарау кезінде судьяларды тәртіптік жауаптылыққа тартудың ескіру мерзімдерін сақтаудың маңызы зор.</w:t>
            </w:r>
          </w:p>
          <w:p w:rsidR="002B29EA" w:rsidRPr="002B29EA" w:rsidRDefault="002B29EA" w:rsidP="002B29EA">
            <w:pPr>
              <w:tabs>
                <w:tab w:val="left" w:pos="453"/>
              </w:tabs>
              <w:spacing w:after="0" w:line="240" w:lineRule="auto"/>
              <w:ind w:firstLine="317"/>
              <w:jc w:val="both"/>
              <w:rPr>
                <w:rFonts w:ascii="Times New Roman" w:eastAsia="Calibri" w:hAnsi="Times New Roman" w:cs="Times New Roman"/>
                <w:sz w:val="24"/>
                <w:szCs w:val="24"/>
                <w:lang w:val="kk-KZ"/>
              </w:rPr>
            </w:pPr>
            <w:r w:rsidRPr="002B29EA">
              <w:rPr>
                <w:rFonts w:ascii="Times New Roman" w:eastAsia="Calibri" w:hAnsi="Times New Roman" w:cs="Times New Roman"/>
                <w:sz w:val="24"/>
                <w:szCs w:val="24"/>
                <w:lang w:val="kk-KZ"/>
              </w:rPr>
              <w:t>Практикада облыстық соттардың судьяларға қатысты материалдарды Сот жюриіне беру туралы мәселені уақтылы қарамау жағдайлары бар, бұл судьяларға көзделген жауапкершіліктен құтылуға мүмкіндік берді.</w:t>
            </w:r>
          </w:p>
          <w:p w:rsidR="002B29EA" w:rsidRPr="002B29EA" w:rsidRDefault="002B29EA" w:rsidP="002B29EA">
            <w:pPr>
              <w:tabs>
                <w:tab w:val="left" w:pos="453"/>
              </w:tabs>
              <w:spacing w:after="0" w:line="240" w:lineRule="auto"/>
              <w:ind w:firstLine="317"/>
              <w:jc w:val="both"/>
              <w:rPr>
                <w:rFonts w:ascii="Times New Roman" w:eastAsia="Calibri" w:hAnsi="Times New Roman" w:cs="Times New Roman"/>
                <w:sz w:val="24"/>
                <w:szCs w:val="24"/>
                <w:lang w:val="kk-KZ"/>
              </w:rPr>
            </w:pPr>
            <w:r w:rsidRPr="002B29EA">
              <w:rPr>
                <w:rFonts w:ascii="Times New Roman" w:eastAsia="Calibri" w:hAnsi="Times New Roman" w:cs="Times New Roman"/>
                <w:sz w:val="24"/>
                <w:szCs w:val="24"/>
                <w:lang w:val="kk-KZ"/>
              </w:rPr>
              <w:t>Осылайша  судьяға қатысты материалдарды Сот жюриіне беру туралы мәселені облыстық соттардың жалпы отырыстарында талқылауға уақтылы шығармағаны үшін облыстық және оларға теңестірілген соттар төрағаларының жауапкершілігін енгізу ұсынылады.</w:t>
            </w:r>
          </w:p>
          <w:p w:rsidR="002B29EA" w:rsidRPr="002B29EA" w:rsidRDefault="002B29EA" w:rsidP="002B29EA">
            <w:pPr>
              <w:tabs>
                <w:tab w:val="left" w:pos="453"/>
              </w:tabs>
              <w:spacing w:after="0" w:line="240" w:lineRule="auto"/>
              <w:ind w:firstLine="317"/>
              <w:jc w:val="both"/>
              <w:rPr>
                <w:rFonts w:ascii="Times New Roman" w:eastAsia="Calibri" w:hAnsi="Times New Roman" w:cs="Times New Roman"/>
                <w:sz w:val="24"/>
                <w:szCs w:val="24"/>
                <w:lang w:val="kk-KZ"/>
              </w:rPr>
            </w:pPr>
            <w:r w:rsidRPr="002B29EA">
              <w:rPr>
                <w:rFonts w:ascii="Times New Roman" w:eastAsia="Calibri" w:hAnsi="Times New Roman" w:cs="Times New Roman"/>
                <w:sz w:val="24"/>
                <w:szCs w:val="24"/>
                <w:lang w:val="kk-KZ"/>
              </w:rPr>
              <w:t xml:space="preserve">Тәртіптік іс жүргізу шеңберінде судьяның әрекеттерін тексеру үшін оған қатысты материалдарды Сот </w:t>
            </w:r>
            <w:r w:rsidRPr="002B29EA">
              <w:rPr>
                <w:rFonts w:ascii="Times New Roman" w:eastAsia="Calibri" w:hAnsi="Times New Roman" w:cs="Times New Roman"/>
                <w:sz w:val="24"/>
                <w:szCs w:val="24"/>
                <w:lang w:val="kk-KZ"/>
              </w:rPr>
              <w:lastRenderedPageBreak/>
              <w:t>жюриіне беру туралы мәселені облыстық соттың жалпы отырысының талқылауына шығарудың тәртібі мен мерзімдері Қазақстан Республикасы Президентінің 2001 жылғы 26 маусымдағы № 643 Жарлығымен бекітілген Сот жюриі туралы ережеде регламенттелетін болады.</w:t>
            </w:r>
          </w:p>
        </w:tc>
      </w:tr>
      <w:tr w:rsidR="002B29EA" w:rsidRPr="00B162BD" w:rsidTr="00F514B6">
        <w:tc>
          <w:tcPr>
            <w:tcW w:w="534" w:type="dxa"/>
            <w:shd w:val="clear" w:color="auto" w:fill="auto"/>
          </w:tcPr>
          <w:p w:rsidR="002B29EA" w:rsidRPr="002B29EA" w:rsidRDefault="002B29EA" w:rsidP="002B29EA">
            <w:pPr>
              <w:spacing w:after="0" w:line="240" w:lineRule="auto"/>
              <w:contextualSpacing/>
              <w:rPr>
                <w:rFonts w:ascii="Times New Roman" w:eastAsia="Calibri" w:hAnsi="Times New Roman" w:cs="Times New Roman"/>
                <w:sz w:val="24"/>
                <w:szCs w:val="24"/>
              </w:rPr>
            </w:pPr>
            <w:r w:rsidRPr="002B29EA">
              <w:rPr>
                <w:rFonts w:ascii="Times New Roman" w:eastAsia="Calibri" w:hAnsi="Times New Roman" w:cs="Times New Roman"/>
                <w:sz w:val="24"/>
                <w:szCs w:val="24"/>
                <w:lang w:val="kk-KZ"/>
              </w:rPr>
              <w:lastRenderedPageBreak/>
              <w:t>2</w:t>
            </w:r>
            <w:r w:rsidRPr="002B29EA">
              <w:rPr>
                <w:rFonts w:ascii="Times New Roman" w:eastAsia="Calibri" w:hAnsi="Times New Roman" w:cs="Times New Roman"/>
                <w:sz w:val="24"/>
                <w:szCs w:val="24"/>
              </w:rPr>
              <w:t>.</w:t>
            </w:r>
          </w:p>
        </w:tc>
        <w:tc>
          <w:tcPr>
            <w:tcW w:w="1849" w:type="dxa"/>
            <w:shd w:val="clear" w:color="auto" w:fill="auto"/>
          </w:tcPr>
          <w:p w:rsidR="002B29EA" w:rsidRPr="002B29EA" w:rsidRDefault="002B29EA" w:rsidP="002B29EA">
            <w:pPr>
              <w:spacing w:after="0" w:line="240" w:lineRule="auto"/>
              <w:jc w:val="center"/>
              <w:rPr>
                <w:rFonts w:ascii="Times New Roman" w:eastAsia="Calibri" w:hAnsi="Times New Roman" w:cs="Times New Roman"/>
                <w:sz w:val="24"/>
                <w:szCs w:val="24"/>
              </w:rPr>
            </w:pPr>
            <w:r w:rsidRPr="002B29EA">
              <w:rPr>
                <w:rFonts w:ascii="Times New Roman" w:eastAsia="Calibri" w:hAnsi="Times New Roman" w:cs="Times New Roman"/>
                <w:sz w:val="24"/>
                <w:szCs w:val="24"/>
              </w:rPr>
              <w:t>22</w:t>
            </w:r>
            <w:r w:rsidRPr="002B29EA">
              <w:rPr>
                <w:rFonts w:ascii="Times New Roman" w:eastAsia="Calibri" w:hAnsi="Times New Roman" w:cs="Times New Roman"/>
                <w:sz w:val="24"/>
                <w:szCs w:val="24"/>
                <w:lang w:val="kk-KZ"/>
              </w:rPr>
              <w:t xml:space="preserve">-баптың </w:t>
            </w:r>
            <w:r w:rsidRPr="002B29EA">
              <w:rPr>
                <w:rFonts w:ascii="Times New Roman" w:eastAsia="Calibri" w:hAnsi="Times New Roman" w:cs="Times New Roman"/>
                <w:sz w:val="24"/>
                <w:szCs w:val="24"/>
                <w:lang w:val="kk-KZ"/>
              </w:rPr>
              <w:br/>
              <w:t xml:space="preserve">2-1-тармағының </w:t>
            </w:r>
            <w:r w:rsidRPr="002B29EA">
              <w:rPr>
                <w:rFonts w:ascii="Times New Roman" w:eastAsia="Calibri" w:hAnsi="Times New Roman" w:cs="Times New Roman"/>
                <w:sz w:val="24"/>
                <w:szCs w:val="24"/>
                <w:lang w:val="kk-KZ"/>
              </w:rPr>
              <w:br/>
              <w:t>1) тармақшасы</w:t>
            </w:r>
          </w:p>
        </w:tc>
        <w:tc>
          <w:tcPr>
            <w:tcW w:w="4548" w:type="dxa"/>
            <w:shd w:val="clear" w:color="auto" w:fill="auto"/>
          </w:tcPr>
          <w:p w:rsidR="002B29EA" w:rsidRPr="002B29EA" w:rsidRDefault="002B29EA" w:rsidP="002B29EA">
            <w:pPr>
              <w:spacing w:after="0" w:line="240" w:lineRule="auto"/>
              <w:ind w:firstLine="277"/>
              <w:jc w:val="both"/>
              <w:rPr>
                <w:rFonts w:ascii="Times New Roman" w:eastAsia="Calibri" w:hAnsi="Times New Roman" w:cs="Times New Roman"/>
                <w:sz w:val="24"/>
                <w:szCs w:val="24"/>
                <w:lang w:eastAsia="ru-RU"/>
              </w:rPr>
            </w:pPr>
            <w:r w:rsidRPr="002B29EA">
              <w:rPr>
                <w:rFonts w:ascii="Times New Roman" w:eastAsia="Calibri" w:hAnsi="Times New Roman" w:cs="Times New Roman"/>
                <w:sz w:val="24"/>
                <w:szCs w:val="24"/>
                <w:lang w:eastAsia="ru-RU"/>
              </w:rPr>
              <w:t xml:space="preserve">22-бап. </w:t>
            </w:r>
            <w:proofErr w:type="spellStart"/>
            <w:r w:rsidRPr="002B29EA">
              <w:rPr>
                <w:rFonts w:ascii="Times New Roman" w:eastAsia="Calibri" w:hAnsi="Times New Roman" w:cs="Times New Roman"/>
                <w:sz w:val="24"/>
                <w:szCs w:val="24"/>
                <w:lang w:eastAsia="ru-RU"/>
              </w:rPr>
              <w:t>Жоғарғы</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Соттың</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жалпы</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және</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кеңейтілген</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жалпы</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отырыстары</w:t>
            </w:r>
            <w:proofErr w:type="spellEnd"/>
          </w:p>
          <w:p w:rsidR="002B29EA" w:rsidRPr="002B29EA" w:rsidRDefault="002B29EA" w:rsidP="002B29EA">
            <w:pPr>
              <w:spacing w:after="0" w:line="240" w:lineRule="auto"/>
              <w:ind w:firstLine="277"/>
              <w:jc w:val="both"/>
              <w:rPr>
                <w:rFonts w:ascii="Times New Roman" w:eastAsia="Calibri" w:hAnsi="Times New Roman" w:cs="Times New Roman"/>
                <w:sz w:val="24"/>
                <w:szCs w:val="24"/>
                <w:lang w:eastAsia="ru-RU"/>
              </w:rPr>
            </w:pPr>
            <w:r w:rsidRPr="002B29EA">
              <w:rPr>
                <w:rFonts w:ascii="Times New Roman" w:eastAsia="Calibri" w:hAnsi="Times New Roman" w:cs="Times New Roman"/>
                <w:sz w:val="24"/>
                <w:szCs w:val="24"/>
                <w:lang w:eastAsia="ru-RU"/>
              </w:rPr>
              <w:t xml:space="preserve">2-1. </w:t>
            </w:r>
            <w:proofErr w:type="spellStart"/>
            <w:r w:rsidRPr="002B29EA">
              <w:rPr>
                <w:rFonts w:ascii="Times New Roman" w:eastAsia="Calibri" w:hAnsi="Times New Roman" w:cs="Times New Roman"/>
                <w:sz w:val="24"/>
                <w:szCs w:val="24"/>
                <w:lang w:eastAsia="ru-RU"/>
              </w:rPr>
              <w:t>Жоғарғы</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Соттың</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судьялары</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сондай-ақ</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облыстық</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соттардың</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кеңейтілген</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жалпы</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отырыстары</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жіберетін</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жергілікті</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соттардың</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судьялары</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қатысатын</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Жоғарғы</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Соттың</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кеңейтілген</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жалпы</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отырысы</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Жоғары</w:t>
            </w:r>
            <w:proofErr w:type="spellEnd"/>
            <w:r w:rsidRPr="002B29EA">
              <w:rPr>
                <w:rFonts w:ascii="Times New Roman" w:eastAsia="Calibri" w:hAnsi="Times New Roman" w:cs="Times New Roman"/>
                <w:sz w:val="24"/>
                <w:szCs w:val="24"/>
                <w:lang w:eastAsia="ru-RU"/>
              </w:rPr>
              <w:t xml:space="preserve"> Сот </w:t>
            </w:r>
            <w:proofErr w:type="spellStart"/>
            <w:r w:rsidRPr="002B29EA">
              <w:rPr>
                <w:rFonts w:ascii="Times New Roman" w:eastAsia="Calibri" w:hAnsi="Times New Roman" w:cs="Times New Roman"/>
                <w:sz w:val="24"/>
                <w:szCs w:val="24"/>
                <w:lang w:eastAsia="ru-RU"/>
              </w:rPr>
              <w:t>Кеңесінің</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Жоғары</w:t>
            </w:r>
            <w:proofErr w:type="spellEnd"/>
            <w:r w:rsidRPr="002B29EA">
              <w:rPr>
                <w:rFonts w:ascii="Times New Roman" w:eastAsia="Calibri" w:hAnsi="Times New Roman" w:cs="Times New Roman"/>
                <w:sz w:val="24"/>
                <w:szCs w:val="24"/>
                <w:lang w:eastAsia="ru-RU"/>
              </w:rPr>
              <w:t xml:space="preserve"> Сот </w:t>
            </w:r>
            <w:proofErr w:type="spellStart"/>
            <w:r w:rsidRPr="002B29EA">
              <w:rPr>
                <w:rFonts w:ascii="Times New Roman" w:eastAsia="Calibri" w:hAnsi="Times New Roman" w:cs="Times New Roman"/>
                <w:sz w:val="24"/>
                <w:szCs w:val="24"/>
                <w:lang w:eastAsia="ru-RU"/>
              </w:rPr>
              <w:t>Кеңесі</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жанындағы</w:t>
            </w:r>
            <w:proofErr w:type="spellEnd"/>
            <w:r w:rsidRPr="002B29EA">
              <w:rPr>
                <w:rFonts w:ascii="Times New Roman" w:eastAsia="Calibri" w:hAnsi="Times New Roman" w:cs="Times New Roman"/>
                <w:sz w:val="24"/>
                <w:szCs w:val="24"/>
                <w:lang w:eastAsia="ru-RU"/>
              </w:rPr>
              <w:t xml:space="preserve"> Сот </w:t>
            </w:r>
            <w:proofErr w:type="spellStart"/>
            <w:r w:rsidRPr="002B29EA">
              <w:rPr>
                <w:rFonts w:ascii="Times New Roman" w:eastAsia="Calibri" w:hAnsi="Times New Roman" w:cs="Times New Roman"/>
                <w:sz w:val="24"/>
                <w:szCs w:val="24"/>
                <w:lang w:eastAsia="ru-RU"/>
              </w:rPr>
              <w:t>жюриінің</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және</w:t>
            </w:r>
            <w:proofErr w:type="spellEnd"/>
            <w:r w:rsidRPr="002B29EA">
              <w:rPr>
                <w:rFonts w:ascii="Times New Roman" w:eastAsia="Calibri" w:hAnsi="Times New Roman" w:cs="Times New Roman"/>
                <w:sz w:val="24"/>
                <w:szCs w:val="24"/>
                <w:lang w:eastAsia="ru-RU"/>
              </w:rPr>
              <w:t xml:space="preserve"> Кадр </w:t>
            </w:r>
            <w:proofErr w:type="spellStart"/>
            <w:r w:rsidRPr="002B29EA">
              <w:rPr>
                <w:rFonts w:ascii="Times New Roman" w:eastAsia="Calibri" w:hAnsi="Times New Roman" w:cs="Times New Roman"/>
                <w:sz w:val="24"/>
                <w:szCs w:val="24"/>
                <w:lang w:eastAsia="ru-RU"/>
              </w:rPr>
              <w:t>резерві</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жөніндегі</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комиссияның</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құрамдарына</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сондай-ақ</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Жоғарғы</w:t>
            </w:r>
            <w:proofErr w:type="spellEnd"/>
            <w:r w:rsidRPr="002B29EA">
              <w:rPr>
                <w:rFonts w:ascii="Times New Roman" w:eastAsia="Calibri" w:hAnsi="Times New Roman" w:cs="Times New Roman"/>
                <w:sz w:val="24"/>
                <w:szCs w:val="24"/>
                <w:lang w:eastAsia="ru-RU"/>
              </w:rPr>
              <w:t xml:space="preserve"> Сот </w:t>
            </w:r>
            <w:proofErr w:type="spellStart"/>
            <w:r w:rsidRPr="002B29EA">
              <w:rPr>
                <w:rFonts w:ascii="Times New Roman" w:eastAsia="Calibri" w:hAnsi="Times New Roman" w:cs="Times New Roman"/>
                <w:sz w:val="24"/>
                <w:szCs w:val="24"/>
                <w:lang w:eastAsia="ru-RU"/>
              </w:rPr>
              <w:t>жанындағы</w:t>
            </w:r>
            <w:proofErr w:type="spellEnd"/>
            <w:r w:rsidRPr="002B29EA">
              <w:rPr>
                <w:rFonts w:ascii="Times New Roman" w:eastAsia="Calibri" w:hAnsi="Times New Roman" w:cs="Times New Roman"/>
                <w:sz w:val="24"/>
                <w:szCs w:val="24"/>
                <w:lang w:eastAsia="ru-RU"/>
              </w:rPr>
              <w:t xml:space="preserve"> Сот </w:t>
            </w:r>
            <w:proofErr w:type="spellStart"/>
            <w:r w:rsidRPr="002B29EA">
              <w:rPr>
                <w:rFonts w:ascii="Times New Roman" w:eastAsia="Calibri" w:hAnsi="Times New Roman" w:cs="Times New Roman"/>
                <w:sz w:val="24"/>
                <w:szCs w:val="24"/>
                <w:lang w:eastAsia="ru-RU"/>
              </w:rPr>
              <w:t>төрелігінің</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сапасы</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жөніндегі</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комиссияның</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құрамына</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кандидаттарды</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ұсыным</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жасайды</w:t>
            </w:r>
            <w:proofErr w:type="spellEnd"/>
            <w:r w:rsidRPr="002B29EA">
              <w:rPr>
                <w:rFonts w:ascii="Times New Roman" w:eastAsia="Calibri" w:hAnsi="Times New Roman" w:cs="Times New Roman"/>
                <w:sz w:val="24"/>
                <w:szCs w:val="24"/>
                <w:lang w:eastAsia="ru-RU"/>
              </w:rPr>
              <w:t>.</w:t>
            </w:r>
          </w:p>
          <w:p w:rsidR="002B29EA" w:rsidRPr="002B29EA" w:rsidRDefault="002B29EA" w:rsidP="002B29EA">
            <w:pPr>
              <w:spacing w:after="0" w:line="240" w:lineRule="auto"/>
              <w:ind w:firstLine="277"/>
              <w:jc w:val="both"/>
              <w:rPr>
                <w:rFonts w:ascii="Times New Roman" w:eastAsia="Calibri" w:hAnsi="Times New Roman" w:cs="Times New Roman"/>
                <w:sz w:val="24"/>
                <w:szCs w:val="24"/>
                <w:lang w:eastAsia="ru-RU"/>
              </w:rPr>
            </w:pPr>
          </w:p>
          <w:p w:rsidR="002B29EA" w:rsidRPr="002B29EA" w:rsidRDefault="002B29EA" w:rsidP="002B29EA">
            <w:pPr>
              <w:spacing w:after="0" w:line="240" w:lineRule="auto"/>
              <w:ind w:firstLine="277"/>
              <w:jc w:val="both"/>
              <w:rPr>
                <w:rFonts w:ascii="Times New Roman" w:eastAsia="Calibri" w:hAnsi="Times New Roman" w:cs="Times New Roman"/>
                <w:sz w:val="24"/>
                <w:szCs w:val="24"/>
                <w:lang w:eastAsia="ru-RU"/>
              </w:rPr>
            </w:pPr>
          </w:p>
        </w:tc>
        <w:tc>
          <w:tcPr>
            <w:tcW w:w="4548" w:type="dxa"/>
            <w:shd w:val="clear" w:color="auto" w:fill="auto"/>
          </w:tcPr>
          <w:p w:rsidR="002B29EA" w:rsidRPr="002B29EA" w:rsidRDefault="002B29EA" w:rsidP="002B29EA">
            <w:pPr>
              <w:spacing w:after="0" w:line="240" w:lineRule="auto"/>
              <w:ind w:firstLine="277"/>
              <w:jc w:val="both"/>
              <w:rPr>
                <w:rFonts w:ascii="Times New Roman" w:eastAsia="Calibri" w:hAnsi="Times New Roman" w:cs="Times New Roman"/>
                <w:sz w:val="24"/>
                <w:szCs w:val="24"/>
                <w:lang w:eastAsia="ru-RU"/>
              </w:rPr>
            </w:pPr>
            <w:r w:rsidRPr="002B29EA">
              <w:rPr>
                <w:rFonts w:ascii="Times New Roman" w:eastAsia="Calibri" w:hAnsi="Times New Roman" w:cs="Times New Roman"/>
                <w:sz w:val="24"/>
                <w:szCs w:val="24"/>
                <w:lang w:eastAsia="ru-RU"/>
              </w:rPr>
              <w:t xml:space="preserve">22-бап. </w:t>
            </w:r>
            <w:proofErr w:type="spellStart"/>
            <w:r w:rsidRPr="002B29EA">
              <w:rPr>
                <w:rFonts w:ascii="Times New Roman" w:eastAsia="Calibri" w:hAnsi="Times New Roman" w:cs="Times New Roman"/>
                <w:sz w:val="24"/>
                <w:szCs w:val="24"/>
                <w:lang w:eastAsia="ru-RU"/>
              </w:rPr>
              <w:t>Жоғарғы</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Соттың</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жалпы</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және</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кеңейтілген</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жалпы</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отырыстары</w:t>
            </w:r>
            <w:proofErr w:type="spellEnd"/>
          </w:p>
          <w:p w:rsidR="002B29EA" w:rsidRPr="002B29EA" w:rsidRDefault="002B29EA" w:rsidP="002B29EA">
            <w:pPr>
              <w:spacing w:after="0" w:line="240" w:lineRule="auto"/>
              <w:ind w:firstLine="277"/>
              <w:jc w:val="both"/>
              <w:rPr>
                <w:rFonts w:ascii="Times New Roman" w:eastAsia="Calibri" w:hAnsi="Times New Roman" w:cs="Times New Roman"/>
                <w:sz w:val="24"/>
                <w:szCs w:val="24"/>
                <w:lang w:eastAsia="ru-RU"/>
              </w:rPr>
            </w:pPr>
            <w:r w:rsidRPr="002B29EA">
              <w:rPr>
                <w:rFonts w:ascii="Times New Roman" w:eastAsia="Calibri" w:hAnsi="Times New Roman" w:cs="Times New Roman"/>
                <w:sz w:val="24"/>
                <w:szCs w:val="24"/>
                <w:lang w:eastAsia="ru-RU"/>
              </w:rPr>
              <w:t xml:space="preserve">2-1. </w:t>
            </w:r>
            <w:proofErr w:type="spellStart"/>
            <w:r w:rsidRPr="002B29EA">
              <w:rPr>
                <w:rFonts w:ascii="Times New Roman" w:eastAsia="Calibri" w:hAnsi="Times New Roman" w:cs="Times New Roman"/>
                <w:sz w:val="24"/>
                <w:szCs w:val="24"/>
                <w:lang w:eastAsia="ru-RU"/>
              </w:rPr>
              <w:t>Жоғарғы</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Соттың</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судьялары</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сондай-ақ</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облыстық</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соттардың</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кеңейтілген</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жалпы</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отырыстары</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жіберетін</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жергілікті</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соттардың</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судьялары</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қатысатын</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Жоғарғы</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Соттың</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кеңейтілген</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жалпы</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отырысы</w:t>
            </w:r>
            <w:proofErr w:type="spellEnd"/>
            <w:r w:rsidRPr="002B29EA">
              <w:rPr>
                <w:rFonts w:ascii="Times New Roman" w:eastAsia="Calibri" w:hAnsi="Times New Roman" w:cs="Times New Roman"/>
                <w:sz w:val="24"/>
                <w:szCs w:val="24"/>
                <w:lang w:eastAsia="ru-RU"/>
              </w:rPr>
              <w:t>:</w:t>
            </w:r>
          </w:p>
          <w:p w:rsidR="002B29EA" w:rsidRPr="002B29EA" w:rsidRDefault="002B29EA" w:rsidP="002B29EA">
            <w:pPr>
              <w:spacing w:after="0" w:line="240" w:lineRule="auto"/>
              <w:ind w:firstLine="277"/>
              <w:jc w:val="both"/>
              <w:rPr>
                <w:rFonts w:ascii="Times New Roman" w:eastAsia="Calibri" w:hAnsi="Times New Roman" w:cs="Times New Roman"/>
                <w:b/>
                <w:bCs/>
                <w:sz w:val="24"/>
                <w:szCs w:val="24"/>
                <w:lang w:val="kk-KZ" w:eastAsia="ru-RU"/>
              </w:rPr>
            </w:pPr>
            <w:r w:rsidRPr="002B29EA">
              <w:rPr>
                <w:rFonts w:ascii="Times New Roman" w:eastAsia="Calibri" w:hAnsi="Times New Roman" w:cs="Times New Roman"/>
                <w:b/>
                <w:bCs/>
                <w:sz w:val="24"/>
                <w:szCs w:val="24"/>
                <w:lang w:eastAsia="ru-RU"/>
              </w:rPr>
              <w:t xml:space="preserve">1) сот </w:t>
            </w:r>
            <w:proofErr w:type="spellStart"/>
            <w:r w:rsidRPr="002B29EA">
              <w:rPr>
                <w:rFonts w:ascii="Times New Roman" w:eastAsia="Calibri" w:hAnsi="Times New Roman" w:cs="Times New Roman"/>
                <w:b/>
                <w:bCs/>
                <w:sz w:val="24"/>
                <w:szCs w:val="24"/>
                <w:lang w:eastAsia="ru-RU"/>
              </w:rPr>
              <w:t>жүйесі</w:t>
            </w:r>
            <w:proofErr w:type="spellEnd"/>
            <w:r w:rsidRPr="002B29EA">
              <w:rPr>
                <w:rFonts w:ascii="Times New Roman" w:eastAsia="Calibri" w:hAnsi="Times New Roman" w:cs="Times New Roman"/>
                <w:b/>
                <w:bCs/>
                <w:sz w:val="24"/>
                <w:szCs w:val="24"/>
                <w:lang w:eastAsia="ru-RU"/>
              </w:rPr>
              <w:t xml:space="preserve"> </w:t>
            </w:r>
            <w:proofErr w:type="spellStart"/>
            <w:r w:rsidRPr="002B29EA">
              <w:rPr>
                <w:rFonts w:ascii="Times New Roman" w:eastAsia="Calibri" w:hAnsi="Times New Roman" w:cs="Times New Roman"/>
                <w:b/>
                <w:bCs/>
                <w:sz w:val="24"/>
                <w:szCs w:val="24"/>
                <w:lang w:eastAsia="ru-RU"/>
              </w:rPr>
              <w:t>бюджетінің</w:t>
            </w:r>
            <w:proofErr w:type="spellEnd"/>
            <w:r w:rsidRPr="002B29EA">
              <w:rPr>
                <w:rFonts w:ascii="Times New Roman" w:eastAsia="Calibri" w:hAnsi="Times New Roman" w:cs="Times New Roman"/>
                <w:b/>
                <w:bCs/>
                <w:sz w:val="24"/>
                <w:szCs w:val="24"/>
                <w:lang w:eastAsia="ru-RU"/>
              </w:rPr>
              <w:t xml:space="preserve"> </w:t>
            </w:r>
            <w:proofErr w:type="spellStart"/>
            <w:r w:rsidRPr="002B29EA">
              <w:rPr>
                <w:rFonts w:ascii="Times New Roman" w:eastAsia="Calibri" w:hAnsi="Times New Roman" w:cs="Times New Roman"/>
                <w:b/>
                <w:bCs/>
                <w:sz w:val="24"/>
                <w:szCs w:val="24"/>
                <w:lang w:eastAsia="ru-RU"/>
              </w:rPr>
              <w:t>шығыстар</w:t>
            </w:r>
            <w:proofErr w:type="spellEnd"/>
            <w:r w:rsidRPr="002B29EA">
              <w:rPr>
                <w:rFonts w:ascii="Times New Roman" w:eastAsia="Calibri" w:hAnsi="Times New Roman" w:cs="Times New Roman"/>
                <w:b/>
                <w:bCs/>
                <w:sz w:val="24"/>
                <w:szCs w:val="24"/>
                <w:lang w:eastAsia="ru-RU"/>
              </w:rPr>
              <w:t xml:space="preserve"> </w:t>
            </w:r>
            <w:proofErr w:type="spellStart"/>
            <w:r w:rsidRPr="002B29EA">
              <w:rPr>
                <w:rFonts w:ascii="Times New Roman" w:eastAsia="Calibri" w:hAnsi="Times New Roman" w:cs="Times New Roman"/>
                <w:b/>
                <w:bCs/>
                <w:sz w:val="24"/>
                <w:szCs w:val="24"/>
                <w:lang w:eastAsia="ru-RU"/>
              </w:rPr>
              <w:t>деңгейлері</w:t>
            </w:r>
            <w:proofErr w:type="spellEnd"/>
            <w:r w:rsidRPr="002B29EA">
              <w:rPr>
                <w:rFonts w:ascii="Times New Roman" w:eastAsia="Calibri" w:hAnsi="Times New Roman" w:cs="Times New Roman"/>
                <w:b/>
                <w:bCs/>
                <w:sz w:val="24"/>
                <w:szCs w:val="24"/>
                <w:lang w:eastAsia="ru-RU"/>
              </w:rPr>
              <w:t xml:space="preserve"> мен </w:t>
            </w:r>
            <w:proofErr w:type="spellStart"/>
            <w:r w:rsidRPr="002B29EA">
              <w:rPr>
                <w:rFonts w:ascii="Times New Roman" w:eastAsia="Calibri" w:hAnsi="Times New Roman" w:cs="Times New Roman"/>
                <w:b/>
                <w:bCs/>
                <w:sz w:val="24"/>
                <w:szCs w:val="24"/>
                <w:lang w:eastAsia="ru-RU"/>
              </w:rPr>
              <w:t>бағыттары</w:t>
            </w:r>
            <w:proofErr w:type="spellEnd"/>
            <w:r w:rsidRPr="002B29EA">
              <w:rPr>
                <w:rFonts w:ascii="Times New Roman" w:eastAsia="Calibri" w:hAnsi="Times New Roman" w:cs="Times New Roman"/>
                <w:b/>
                <w:bCs/>
                <w:sz w:val="24"/>
                <w:szCs w:val="24"/>
                <w:lang w:eastAsia="ru-RU"/>
              </w:rPr>
              <w:t xml:space="preserve"> </w:t>
            </w:r>
            <w:proofErr w:type="spellStart"/>
            <w:r w:rsidRPr="002B29EA">
              <w:rPr>
                <w:rFonts w:ascii="Times New Roman" w:eastAsia="Calibri" w:hAnsi="Times New Roman" w:cs="Times New Roman"/>
                <w:b/>
                <w:bCs/>
                <w:sz w:val="24"/>
                <w:szCs w:val="24"/>
                <w:lang w:eastAsia="ru-RU"/>
              </w:rPr>
              <w:t>бойынша</w:t>
            </w:r>
            <w:proofErr w:type="spellEnd"/>
            <w:r w:rsidRPr="002B29EA">
              <w:rPr>
                <w:rFonts w:ascii="Times New Roman" w:eastAsia="Calibri" w:hAnsi="Times New Roman" w:cs="Times New Roman"/>
                <w:b/>
                <w:bCs/>
                <w:sz w:val="24"/>
                <w:szCs w:val="24"/>
                <w:lang w:eastAsia="ru-RU"/>
              </w:rPr>
              <w:t xml:space="preserve"> </w:t>
            </w:r>
            <w:proofErr w:type="spellStart"/>
            <w:r w:rsidRPr="002B29EA">
              <w:rPr>
                <w:rFonts w:ascii="Times New Roman" w:eastAsia="Calibri" w:hAnsi="Times New Roman" w:cs="Times New Roman"/>
                <w:b/>
                <w:bCs/>
                <w:sz w:val="24"/>
                <w:szCs w:val="24"/>
                <w:lang w:eastAsia="ru-RU"/>
              </w:rPr>
              <w:t>бөлінуін</w:t>
            </w:r>
            <w:proofErr w:type="spellEnd"/>
            <w:r w:rsidRPr="002B29EA">
              <w:rPr>
                <w:rFonts w:ascii="Times New Roman" w:eastAsia="Calibri" w:hAnsi="Times New Roman" w:cs="Times New Roman"/>
                <w:b/>
                <w:bCs/>
                <w:sz w:val="24"/>
                <w:szCs w:val="24"/>
                <w:lang w:eastAsia="ru-RU"/>
              </w:rPr>
              <w:t xml:space="preserve"> </w:t>
            </w:r>
            <w:proofErr w:type="spellStart"/>
            <w:r w:rsidRPr="002B29EA">
              <w:rPr>
                <w:rFonts w:ascii="Times New Roman" w:eastAsia="Calibri" w:hAnsi="Times New Roman" w:cs="Times New Roman"/>
                <w:b/>
                <w:bCs/>
                <w:sz w:val="24"/>
                <w:szCs w:val="24"/>
                <w:lang w:eastAsia="ru-RU"/>
              </w:rPr>
              <w:t>бекітеді</w:t>
            </w:r>
            <w:proofErr w:type="spellEnd"/>
            <w:r w:rsidRPr="002B29EA">
              <w:rPr>
                <w:rFonts w:ascii="Times New Roman" w:eastAsia="Calibri" w:hAnsi="Times New Roman" w:cs="Times New Roman"/>
                <w:b/>
                <w:bCs/>
                <w:sz w:val="24"/>
                <w:szCs w:val="24"/>
                <w:lang w:eastAsia="ru-RU"/>
              </w:rPr>
              <w:t>;</w:t>
            </w:r>
          </w:p>
          <w:p w:rsidR="002B29EA" w:rsidRPr="002B29EA" w:rsidRDefault="002B29EA" w:rsidP="002B29EA">
            <w:pPr>
              <w:spacing w:after="0" w:line="240" w:lineRule="auto"/>
              <w:ind w:firstLine="277"/>
              <w:jc w:val="both"/>
              <w:rPr>
                <w:rFonts w:ascii="Times New Roman" w:eastAsia="Calibri" w:hAnsi="Times New Roman" w:cs="Times New Roman"/>
                <w:bCs/>
                <w:sz w:val="24"/>
                <w:szCs w:val="24"/>
                <w:lang w:val="kk-KZ"/>
              </w:rPr>
            </w:pPr>
            <w:r w:rsidRPr="002B29EA">
              <w:rPr>
                <w:rFonts w:ascii="Times New Roman" w:eastAsia="Calibri" w:hAnsi="Times New Roman" w:cs="Times New Roman"/>
                <w:sz w:val="24"/>
                <w:szCs w:val="24"/>
                <w:lang w:val="kk-KZ" w:eastAsia="ru-RU"/>
              </w:rPr>
              <w:t>2) Жоғары Сот Кеңесінің, Жоғары Сот Кеңесі жанындағы Сот жюриінің және кадр резерві жөніндегі комиссияның құрамдарына, сондай-ақ Жоғарғы Сот жанындағы Сот төрелігінің сапасы жөніндегі комиссияның құрамына кандидаттарды ұсынады.</w:t>
            </w:r>
          </w:p>
        </w:tc>
        <w:tc>
          <w:tcPr>
            <w:tcW w:w="3825" w:type="dxa"/>
            <w:shd w:val="clear" w:color="auto" w:fill="auto"/>
          </w:tcPr>
          <w:p w:rsidR="002B29EA" w:rsidRPr="002B29EA" w:rsidRDefault="002B29EA" w:rsidP="002B29EA">
            <w:pPr>
              <w:spacing w:after="0" w:line="240" w:lineRule="auto"/>
              <w:ind w:firstLine="277"/>
              <w:jc w:val="both"/>
              <w:rPr>
                <w:rFonts w:ascii="Times New Roman" w:eastAsia="Calibri" w:hAnsi="Times New Roman" w:cs="Times New Roman"/>
                <w:sz w:val="24"/>
                <w:szCs w:val="24"/>
                <w:lang w:val="kk-KZ"/>
              </w:rPr>
            </w:pPr>
            <w:r w:rsidRPr="002B29EA">
              <w:rPr>
                <w:rFonts w:ascii="Times New Roman" w:eastAsia="Calibri" w:hAnsi="Times New Roman" w:cs="Times New Roman"/>
                <w:sz w:val="24"/>
                <w:szCs w:val="24"/>
                <w:lang w:val="kk-KZ"/>
              </w:rPr>
              <w:t>Сот жүйесінің қажеттілігін қанағаттандыру мақсатында сот органдарының бюджетін дайындау процесіне судьялық өзін-өзі басқару органдарын тарту қажет.</w:t>
            </w:r>
          </w:p>
          <w:p w:rsidR="002B29EA" w:rsidRPr="002B29EA" w:rsidRDefault="002B29EA" w:rsidP="002B29EA">
            <w:pPr>
              <w:spacing w:after="0" w:line="240" w:lineRule="auto"/>
              <w:ind w:firstLine="277"/>
              <w:jc w:val="both"/>
              <w:rPr>
                <w:rFonts w:ascii="Times New Roman" w:eastAsia="Calibri" w:hAnsi="Times New Roman" w:cs="Times New Roman"/>
                <w:sz w:val="24"/>
                <w:szCs w:val="24"/>
                <w:lang w:val="kk-KZ"/>
              </w:rPr>
            </w:pPr>
          </w:p>
          <w:p w:rsidR="002B29EA" w:rsidRPr="002B29EA" w:rsidRDefault="002B29EA" w:rsidP="002B29EA">
            <w:pPr>
              <w:spacing w:after="0" w:line="240" w:lineRule="auto"/>
              <w:ind w:firstLine="277"/>
              <w:jc w:val="both"/>
              <w:rPr>
                <w:rFonts w:ascii="Times New Roman" w:eastAsia="Calibri" w:hAnsi="Times New Roman" w:cs="Times New Roman"/>
                <w:sz w:val="24"/>
                <w:szCs w:val="24"/>
                <w:lang w:val="kk-KZ"/>
              </w:rPr>
            </w:pPr>
          </w:p>
        </w:tc>
      </w:tr>
      <w:tr w:rsidR="002B29EA" w:rsidRPr="00B162BD" w:rsidTr="00F514B6">
        <w:tc>
          <w:tcPr>
            <w:tcW w:w="534" w:type="dxa"/>
            <w:shd w:val="clear" w:color="auto" w:fill="auto"/>
          </w:tcPr>
          <w:p w:rsidR="002B29EA" w:rsidRPr="002B29EA" w:rsidRDefault="002B29EA" w:rsidP="002B29EA">
            <w:pPr>
              <w:spacing w:after="0" w:line="240" w:lineRule="auto"/>
              <w:rPr>
                <w:rFonts w:ascii="Times New Roman" w:eastAsia="Calibri" w:hAnsi="Times New Roman" w:cs="Times New Roman"/>
                <w:sz w:val="24"/>
                <w:szCs w:val="24"/>
              </w:rPr>
            </w:pPr>
            <w:r w:rsidRPr="002B29EA">
              <w:rPr>
                <w:rFonts w:ascii="Times New Roman" w:eastAsia="Calibri" w:hAnsi="Times New Roman" w:cs="Times New Roman"/>
                <w:sz w:val="24"/>
                <w:szCs w:val="24"/>
                <w:lang w:val="kk-KZ"/>
              </w:rPr>
              <w:t>3</w:t>
            </w:r>
            <w:r w:rsidRPr="002B29EA">
              <w:rPr>
                <w:rFonts w:ascii="Times New Roman" w:eastAsia="Calibri" w:hAnsi="Times New Roman" w:cs="Times New Roman"/>
                <w:sz w:val="24"/>
                <w:szCs w:val="24"/>
              </w:rPr>
              <w:t>.</w:t>
            </w:r>
          </w:p>
        </w:tc>
        <w:tc>
          <w:tcPr>
            <w:tcW w:w="1849" w:type="dxa"/>
            <w:shd w:val="clear" w:color="auto" w:fill="auto"/>
          </w:tcPr>
          <w:p w:rsidR="00D87FBD" w:rsidRDefault="002B29EA" w:rsidP="002B29EA">
            <w:pPr>
              <w:spacing w:after="0" w:line="240" w:lineRule="auto"/>
              <w:jc w:val="center"/>
              <w:rPr>
                <w:rFonts w:ascii="Times New Roman" w:eastAsia="Calibri" w:hAnsi="Times New Roman" w:cs="Times New Roman"/>
                <w:bCs/>
                <w:sz w:val="24"/>
                <w:szCs w:val="24"/>
                <w:lang w:val="kk-KZ"/>
              </w:rPr>
            </w:pPr>
            <w:r w:rsidRPr="002B29EA">
              <w:rPr>
                <w:rFonts w:ascii="Times New Roman" w:eastAsia="Calibri" w:hAnsi="Times New Roman" w:cs="Times New Roman"/>
                <w:bCs/>
                <w:sz w:val="24"/>
                <w:szCs w:val="24"/>
              </w:rPr>
              <w:t>29</w:t>
            </w:r>
            <w:r w:rsidRPr="002B29EA">
              <w:rPr>
                <w:rFonts w:ascii="Times New Roman" w:eastAsia="Calibri" w:hAnsi="Times New Roman" w:cs="Times New Roman"/>
                <w:bCs/>
                <w:sz w:val="24"/>
                <w:szCs w:val="24"/>
                <w:lang w:val="kk-KZ"/>
              </w:rPr>
              <w:t xml:space="preserve">-баптың </w:t>
            </w:r>
            <w:r w:rsidRPr="002B29EA">
              <w:rPr>
                <w:rFonts w:ascii="Times New Roman" w:eastAsia="Calibri" w:hAnsi="Times New Roman" w:cs="Times New Roman"/>
                <w:bCs/>
                <w:sz w:val="24"/>
                <w:szCs w:val="24"/>
                <w:lang w:val="kk-KZ"/>
              </w:rPr>
              <w:br/>
              <w:t>7-тармағының жаңа</w:t>
            </w:r>
          </w:p>
          <w:p w:rsidR="002B29EA" w:rsidRPr="002B29EA" w:rsidRDefault="002B29EA" w:rsidP="002B29EA">
            <w:pPr>
              <w:spacing w:after="0" w:line="240" w:lineRule="auto"/>
              <w:jc w:val="center"/>
              <w:rPr>
                <w:rFonts w:ascii="Times New Roman" w:eastAsia="Calibri" w:hAnsi="Times New Roman" w:cs="Times New Roman"/>
                <w:bCs/>
                <w:sz w:val="24"/>
                <w:szCs w:val="24"/>
                <w:lang w:val="kk-KZ"/>
              </w:rPr>
            </w:pPr>
            <w:r w:rsidRPr="002B29EA">
              <w:rPr>
                <w:rFonts w:ascii="Times New Roman" w:eastAsia="Calibri" w:hAnsi="Times New Roman" w:cs="Times New Roman"/>
                <w:bCs/>
                <w:sz w:val="24"/>
                <w:szCs w:val="24"/>
                <w:lang w:val="kk-KZ"/>
              </w:rPr>
              <w:t xml:space="preserve"> 1-1) тармақшасы</w:t>
            </w:r>
          </w:p>
        </w:tc>
        <w:tc>
          <w:tcPr>
            <w:tcW w:w="4548" w:type="dxa"/>
            <w:shd w:val="clear" w:color="auto" w:fill="auto"/>
          </w:tcPr>
          <w:p w:rsidR="002B29EA" w:rsidRPr="002B29EA" w:rsidRDefault="002B29EA" w:rsidP="002B29EA">
            <w:pPr>
              <w:spacing w:after="0" w:line="240" w:lineRule="auto"/>
              <w:ind w:firstLine="452"/>
              <w:jc w:val="both"/>
              <w:rPr>
                <w:rFonts w:ascii="Times New Roman" w:eastAsia="Calibri" w:hAnsi="Times New Roman" w:cs="Times New Roman"/>
                <w:bCs/>
                <w:sz w:val="24"/>
                <w:szCs w:val="24"/>
              </w:rPr>
            </w:pPr>
            <w:r w:rsidRPr="002B29EA">
              <w:rPr>
                <w:rFonts w:ascii="Times New Roman" w:eastAsia="Calibri" w:hAnsi="Times New Roman" w:cs="Times New Roman"/>
                <w:bCs/>
                <w:sz w:val="24"/>
                <w:szCs w:val="24"/>
              </w:rPr>
              <w:t xml:space="preserve">29-бап. </w:t>
            </w:r>
            <w:proofErr w:type="spellStart"/>
            <w:r w:rsidRPr="002B29EA">
              <w:rPr>
                <w:rFonts w:ascii="Times New Roman" w:eastAsia="Calibri" w:hAnsi="Times New Roman" w:cs="Times New Roman"/>
                <w:bCs/>
                <w:sz w:val="24"/>
                <w:szCs w:val="24"/>
              </w:rPr>
              <w:t>Судьялыққа</w:t>
            </w:r>
            <w:proofErr w:type="spellEnd"/>
            <w:r w:rsidRPr="002B29EA">
              <w:rPr>
                <w:rFonts w:ascii="Times New Roman" w:eastAsia="Calibri" w:hAnsi="Times New Roman" w:cs="Times New Roman"/>
                <w:bCs/>
                <w:sz w:val="24"/>
                <w:szCs w:val="24"/>
              </w:rPr>
              <w:t xml:space="preserve"> </w:t>
            </w:r>
            <w:proofErr w:type="spellStart"/>
            <w:r w:rsidRPr="002B29EA">
              <w:rPr>
                <w:rFonts w:ascii="Times New Roman" w:eastAsia="Calibri" w:hAnsi="Times New Roman" w:cs="Times New Roman"/>
                <w:bCs/>
                <w:sz w:val="24"/>
                <w:szCs w:val="24"/>
              </w:rPr>
              <w:t>кандидаттарға</w:t>
            </w:r>
            <w:proofErr w:type="spellEnd"/>
            <w:r w:rsidRPr="002B29EA">
              <w:rPr>
                <w:rFonts w:ascii="Times New Roman" w:eastAsia="Calibri" w:hAnsi="Times New Roman" w:cs="Times New Roman"/>
                <w:bCs/>
                <w:sz w:val="24"/>
                <w:szCs w:val="24"/>
              </w:rPr>
              <w:t xml:space="preserve"> </w:t>
            </w:r>
            <w:proofErr w:type="spellStart"/>
            <w:r w:rsidRPr="002B29EA">
              <w:rPr>
                <w:rFonts w:ascii="Times New Roman" w:eastAsia="Calibri" w:hAnsi="Times New Roman" w:cs="Times New Roman"/>
                <w:bCs/>
                <w:sz w:val="24"/>
                <w:szCs w:val="24"/>
              </w:rPr>
              <w:t>қойылатын</w:t>
            </w:r>
            <w:proofErr w:type="spellEnd"/>
            <w:r w:rsidRPr="002B29EA">
              <w:rPr>
                <w:rFonts w:ascii="Times New Roman" w:eastAsia="Calibri" w:hAnsi="Times New Roman" w:cs="Times New Roman"/>
                <w:bCs/>
                <w:sz w:val="24"/>
                <w:szCs w:val="24"/>
              </w:rPr>
              <w:t xml:space="preserve"> </w:t>
            </w:r>
            <w:proofErr w:type="spellStart"/>
            <w:r w:rsidRPr="002B29EA">
              <w:rPr>
                <w:rFonts w:ascii="Times New Roman" w:eastAsia="Calibri" w:hAnsi="Times New Roman" w:cs="Times New Roman"/>
                <w:bCs/>
                <w:sz w:val="24"/>
                <w:szCs w:val="24"/>
              </w:rPr>
              <w:t>талаптар</w:t>
            </w:r>
            <w:proofErr w:type="spellEnd"/>
          </w:p>
          <w:p w:rsidR="002B29EA" w:rsidRPr="002B29EA" w:rsidRDefault="002B29EA" w:rsidP="002B29EA">
            <w:pPr>
              <w:spacing w:after="0" w:line="240" w:lineRule="auto"/>
              <w:ind w:firstLine="452"/>
              <w:jc w:val="both"/>
              <w:rPr>
                <w:rFonts w:ascii="Times New Roman" w:eastAsia="Calibri" w:hAnsi="Times New Roman" w:cs="Times New Roman"/>
                <w:bCs/>
                <w:sz w:val="24"/>
                <w:szCs w:val="24"/>
              </w:rPr>
            </w:pPr>
            <w:r w:rsidRPr="002B29EA">
              <w:rPr>
                <w:rFonts w:ascii="Times New Roman" w:eastAsia="Calibri" w:hAnsi="Times New Roman" w:cs="Times New Roman"/>
                <w:bCs/>
                <w:sz w:val="24"/>
                <w:szCs w:val="24"/>
              </w:rPr>
              <w:t>...</w:t>
            </w:r>
          </w:p>
          <w:p w:rsidR="002B29EA" w:rsidRPr="002B29EA" w:rsidRDefault="002B29EA" w:rsidP="002B29EA">
            <w:pPr>
              <w:spacing w:after="0" w:line="240" w:lineRule="auto"/>
              <w:ind w:firstLine="452"/>
              <w:jc w:val="both"/>
              <w:rPr>
                <w:rFonts w:ascii="Times New Roman" w:eastAsia="Calibri" w:hAnsi="Times New Roman" w:cs="Times New Roman"/>
                <w:bCs/>
                <w:sz w:val="24"/>
                <w:szCs w:val="24"/>
              </w:rPr>
            </w:pPr>
            <w:r w:rsidRPr="002B29EA">
              <w:rPr>
                <w:rFonts w:ascii="Times New Roman" w:eastAsia="Calibri" w:hAnsi="Times New Roman" w:cs="Times New Roman"/>
                <w:bCs/>
                <w:sz w:val="24"/>
                <w:szCs w:val="24"/>
              </w:rPr>
              <w:t xml:space="preserve">7. Бос </w:t>
            </w:r>
            <w:proofErr w:type="spellStart"/>
            <w:r w:rsidRPr="002B29EA">
              <w:rPr>
                <w:rFonts w:ascii="Times New Roman" w:eastAsia="Calibri" w:hAnsi="Times New Roman" w:cs="Times New Roman"/>
                <w:bCs/>
                <w:sz w:val="24"/>
                <w:szCs w:val="24"/>
              </w:rPr>
              <w:t>судьялық</w:t>
            </w:r>
            <w:proofErr w:type="spellEnd"/>
            <w:r w:rsidRPr="002B29EA">
              <w:rPr>
                <w:rFonts w:ascii="Times New Roman" w:eastAsia="Calibri" w:hAnsi="Times New Roman" w:cs="Times New Roman"/>
                <w:bCs/>
                <w:sz w:val="24"/>
                <w:szCs w:val="24"/>
              </w:rPr>
              <w:t xml:space="preserve"> </w:t>
            </w:r>
            <w:proofErr w:type="spellStart"/>
            <w:r w:rsidRPr="002B29EA">
              <w:rPr>
                <w:rFonts w:ascii="Times New Roman" w:eastAsia="Calibri" w:hAnsi="Times New Roman" w:cs="Times New Roman"/>
                <w:bCs/>
                <w:sz w:val="24"/>
                <w:szCs w:val="24"/>
              </w:rPr>
              <w:t>лауазымға</w:t>
            </w:r>
            <w:proofErr w:type="spellEnd"/>
            <w:r w:rsidRPr="002B29EA">
              <w:rPr>
                <w:rFonts w:ascii="Times New Roman" w:eastAsia="Calibri" w:hAnsi="Times New Roman" w:cs="Times New Roman"/>
                <w:bCs/>
                <w:sz w:val="24"/>
                <w:szCs w:val="24"/>
              </w:rPr>
              <w:t xml:space="preserve"> </w:t>
            </w:r>
            <w:proofErr w:type="spellStart"/>
            <w:r w:rsidRPr="002B29EA">
              <w:rPr>
                <w:rFonts w:ascii="Times New Roman" w:eastAsia="Calibri" w:hAnsi="Times New Roman" w:cs="Times New Roman"/>
                <w:bCs/>
                <w:sz w:val="24"/>
                <w:szCs w:val="24"/>
              </w:rPr>
              <w:t>орналасуға</w:t>
            </w:r>
            <w:proofErr w:type="spellEnd"/>
            <w:r w:rsidRPr="002B29EA">
              <w:rPr>
                <w:rFonts w:ascii="Times New Roman" w:eastAsia="Calibri" w:hAnsi="Times New Roman" w:cs="Times New Roman"/>
                <w:bCs/>
                <w:sz w:val="24"/>
                <w:szCs w:val="24"/>
              </w:rPr>
              <w:t xml:space="preserve"> </w:t>
            </w:r>
            <w:proofErr w:type="spellStart"/>
            <w:r w:rsidRPr="002B29EA">
              <w:rPr>
                <w:rFonts w:ascii="Times New Roman" w:eastAsia="Calibri" w:hAnsi="Times New Roman" w:cs="Times New Roman"/>
                <w:bCs/>
                <w:sz w:val="24"/>
                <w:szCs w:val="24"/>
              </w:rPr>
              <w:t>арналған</w:t>
            </w:r>
            <w:proofErr w:type="spellEnd"/>
            <w:r w:rsidRPr="002B29EA">
              <w:rPr>
                <w:rFonts w:ascii="Times New Roman" w:eastAsia="Calibri" w:hAnsi="Times New Roman" w:cs="Times New Roman"/>
                <w:bCs/>
                <w:sz w:val="24"/>
                <w:szCs w:val="24"/>
              </w:rPr>
              <w:t xml:space="preserve"> </w:t>
            </w:r>
            <w:proofErr w:type="spellStart"/>
            <w:r w:rsidRPr="002B29EA">
              <w:rPr>
                <w:rFonts w:ascii="Times New Roman" w:eastAsia="Calibri" w:hAnsi="Times New Roman" w:cs="Times New Roman"/>
                <w:bCs/>
                <w:sz w:val="24"/>
                <w:szCs w:val="24"/>
              </w:rPr>
              <w:t>конкурсқа</w:t>
            </w:r>
            <w:proofErr w:type="spellEnd"/>
            <w:r w:rsidRPr="002B29EA">
              <w:rPr>
                <w:rFonts w:ascii="Times New Roman" w:eastAsia="Calibri" w:hAnsi="Times New Roman" w:cs="Times New Roman"/>
                <w:bCs/>
                <w:sz w:val="24"/>
                <w:szCs w:val="24"/>
              </w:rPr>
              <w:t>:</w:t>
            </w:r>
          </w:p>
          <w:p w:rsidR="002B29EA" w:rsidRPr="002B29EA" w:rsidRDefault="002B29EA" w:rsidP="002B29EA">
            <w:pPr>
              <w:spacing w:after="0" w:line="240" w:lineRule="auto"/>
              <w:ind w:firstLine="452"/>
              <w:jc w:val="both"/>
              <w:rPr>
                <w:rFonts w:ascii="Times New Roman" w:eastAsia="Calibri" w:hAnsi="Times New Roman" w:cs="Times New Roman"/>
                <w:bCs/>
                <w:sz w:val="24"/>
                <w:szCs w:val="24"/>
              </w:rPr>
            </w:pPr>
            <w:r w:rsidRPr="002B29EA">
              <w:rPr>
                <w:rFonts w:ascii="Times New Roman" w:eastAsia="Calibri" w:hAnsi="Times New Roman" w:cs="Times New Roman"/>
                <w:bCs/>
                <w:sz w:val="24"/>
                <w:szCs w:val="24"/>
              </w:rPr>
              <w:lastRenderedPageBreak/>
              <w:t>...</w:t>
            </w:r>
          </w:p>
          <w:p w:rsidR="002B29EA" w:rsidRPr="002B29EA" w:rsidRDefault="002B29EA" w:rsidP="002B29EA">
            <w:pPr>
              <w:spacing w:after="0" w:line="240" w:lineRule="auto"/>
              <w:ind w:firstLine="452"/>
              <w:jc w:val="both"/>
              <w:rPr>
                <w:rFonts w:ascii="Times New Roman" w:eastAsia="Calibri" w:hAnsi="Times New Roman" w:cs="Times New Roman"/>
                <w:b/>
                <w:bCs/>
                <w:sz w:val="24"/>
                <w:szCs w:val="24"/>
              </w:rPr>
            </w:pPr>
            <w:r w:rsidRPr="002B29EA">
              <w:rPr>
                <w:rFonts w:ascii="Times New Roman" w:eastAsia="Calibri" w:hAnsi="Times New Roman" w:cs="Times New Roman"/>
                <w:b/>
                <w:bCs/>
                <w:sz w:val="24"/>
                <w:szCs w:val="24"/>
              </w:rPr>
              <w:t xml:space="preserve">1-1) </w:t>
            </w:r>
            <w:proofErr w:type="spellStart"/>
            <w:r w:rsidRPr="002B29EA">
              <w:rPr>
                <w:rFonts w:ascii="Times New Roman" w:eastAsia="Calibri" w:hAnsi="Times New Roman" w:cs="Times New Roman"/>
                <w:b/>
                <w:bCs/>
                <w:sz w:val="24"/>
                <w:szCs w:val="24"/>
              </w:rPr>
              <w:t>жоқ</w:t>
            </w:r>
            <w:proofErr w:type="spellEnd"/>
            <w:r w:rsidRPr="002B29EA">
              <w:rPr>
                <w:rFonts w:ascii="Times New Roman" w:eastAsia="Calibri" w:hAnsi="Times New Roman" w:cs="Times New Roman"/>
                <w:b/>
                <w:bCs/>
                <w:sz w:val="24"/>
                <w:szCs w:val="24"/>
              </w:rPr>
              <w:t>;</w:t>
            </w:r>
          </w:p>
          <w:p w:rsidR="002B29EA" w:rsidRPr="002B29EA" w:rsidRDefault="002B29EA" w:rsidP="002B29EA">
            <w:pPr>
              <w:spacing w:after="0" w:line="240" w:lineRule="auto"/>
              <w:ind w:firstLine="452"/>
              <w:jc w:val="both"/>
              <w:rPr>
                <w:rFonts w:ascii="Times New Roman" w:eastAsia="Calibri" w:hAnsi="Times New Roman" w:cs="Times New Roman"/>
                <w:bCs/>
                <w:sz w:val="24"/>
                <w:szCs w:val="24"/>
              </w:rPr>
            </w:pPr>
            <w:r w:rsidRPr="002B29EA">
              <w:rPr>
                <w:rFonts w:ascii="Times New Roman" w:eastAsia="Calibri" w:hAnsi="Times New Roman" w:cs="Times New Roman"/>
                <w:bCs/>
                <w:sz w:val="24"/>
                <w:szCs w:val="24"/>
              </w:rPr>
              <w:t>...</w:t>
            </w:r>
          </w:p>
        </w:tc>
        <w:tc>
          <w:tcPr>
            <w:tcW w:w="4548" w:type="dxa"/>
            <w:shd w:val="clear" w:color="auto" w:fill="auto"/>
          </w:tcPr>
          <w:p w:rsidR="002B29EA" w:rsidRPr="002B29EA" w:rsidRDefault="002B29EA" w:rsidP="002B29EA">
            <w:pPr>
              <w:spacing w:after="0" w:line="240" w:lineRule="auto"/>
              <w:ind w:firstLine="440"/>
              <w:jc w:val="both"/>
              <w:rPr>
                <w:rFonts w:ascii="Times New Roman" w:eastAsia="Calibri" w:hAnsi="Times New Roman" w:cs="Times New Roman"/>
                <w:bCs/>
                <w:sz w:val="24"/>
                <w:szCs w:val="24"/>
              </w:rPr>
            </w:pPr>
            <w:r w:rsidRPr="002B29EA">
              <w:rPr>
                <w:rFonts w:ascii="Times New Roman" w:eastAsia="Calibri" w:hAnsi="Times New Roman" w:cs="Times New Roman"/>
                <w:bCs/>
                <w:sz w:val="24"/>
                <w:szCs w:val="24"/>
              </w:rPr>
              <w:lastRenderedPageBreak/>
              <w:t xml:space="preserve">29-бап. </w:t>
            </w:r>
            <w:proofErr w:type="spellStart"/>
            <w:r w:rsidRPr="002B29EA">
              <w:rPr>
                <w:rFonts w:ascii="Times New Roman" w:eastAsia="Calibri" w:hAnsi="Times New Roman" w:cs="Times New Roman"/>
                <w:bCs/>
                <w:sz w:val="24"/>
                <w:szCs w:val="24"/>
              </w:rPr>
              <w:t>Судьялыққа</w:t>
            </w:r>
            <w:proofErr w:type="spellEnd"/>
            <w:r w:rsidRPr="002B29EA">
              <w:rPr>
                <w:rFonts w:ascii="Times New Roman" w:eastAsia="Calibri" w:hAnsi="Times New Roman" w:cs="Times New Roman"/>
                <w:bCs/>
                <w:sz w:val="24"/>
                <w:szCs w:val="24"/>
              </w:rPr>
              <w:t xml:space="preserve"> </w:t>
            </w:r>
            <w:proofErr w:type="spellStart"/>
            <w:r w:rsidRPr="002B29EA">
              <w:rPr>
                <w:rFonts w:ascii="Times New Roman" w:eastAsia="Calibri" w:hAnsi="Times New Roman" w:cs="Times New Roman"/>
                <w:bCs/>
                <w:sz w:val="24"/>
                <w:szCs w:val="24"/>
              </w:rPr>
              <w:t>кандидаттарға</w:t>
            </w:r>
            <w:proofErr w:type="spellEnd"/>
            <w:r w:rsidRPr="002B29EA">
              <w:rPr>
                <w:rFonts w:ascii="Times New Roman" w:eastAsia="Calibri" w:hAnsi="Times New Roman" w:cs="Times New Roman"/>
                <w:bCs/>
                <w:sz w:val="24"/>
                <w:szCs w:val="24"/>
              </w:rPr>
              <w:t xml:space="preserve"> </w:t>
            </w:r>
            <w:proofErr w:type="spellStart"/>
            <w:r w:rsidRPr="002B29EA">
              <w:rPr>
                <w:rFonts w:ascii="Times New Roman" w:eastAsia="Calibri" w:hAnsi="Times New Roman" w:cs="Times New Roman"/>
                <w:bCs/>
                <w:sz w:val="24"/>
                <w:szCs w:val="24"/>
              </w:rPr>
              <w:t>қойылатын</w:t>
            </w:r>
            <w:proofErr w:type="spellEnd"/>
            <w:r w:rsidRPr="002B29EA">
              <w:rPr>
                <w:rFonts w:ascii="Times New Roman" w:eastAsia="Calibri" w:hAnsi="Times New Roman" w:cs="Times New Roman"/>
                <w:bCs/>
                <w:sz w:val="24"/>
                <w:szCs w:val="24"/>
              </w:rPr>
              <w:t xml:space="preserve"> </w:t>
            </w:r>
            <w:proofErr w:type="spellStart"/>
            <w:r w:rsidRPr="002B29EA">
              <w:rPr>
                <w:rFonts w:ascii="Times New Roman" w:eastAsia="Calibri" w:hAnsi="Times New Roman" w:cs="Times New Roman"/>
                <w:bCs/>
                <w:sz w:val="24"/>
                <w:szCs w:val="24"/>
              </w:rPr>
              <w:t>талаптар</w:t>
            </w:r>
            <w:proofErr w:type="spellEnd"/>
          </w:p>
          <w:p w:rsidR="002B29EA" w:rsidRPr="002B29EA" w:rsidRDefault="002B29EA" w:rsidP="002B29EA">
            <w:pPr>
              <w:spacing w:after="0" w:line="240" w:lineRule="auto"/>
              <w:ind w:firstLine="440"/>
              <w:jc w:val="both"/>
              <w:rPr>
                <w:rFonts w:ascii="Times New Roman" w:eastAsia="Calibri" w:hAnsi="Times New Roman" w:cs="Times New Roman"/>
                <w:bCs/>
                <w:sz w:val="24"/>
                <w:szCs w:val="24"/>
              </w:rPr>
            </w:pPr>
            <w:r w:rsidRPr="002B29EA">
              <w:rPr>
                <w:rFonts w:ascii="Times New Roman" w:eastAsia="Calibri" w:hAnsi="Times New Roman" w:cs="Times New Roman"/>
                <w:bCs/>
                <w:sz w:val="24"/>
                <w:szCs w:val="24"/>
              </w:rPr>
              <w:t>...</w:t>
            </w:r>
          </w:p>
          <w:p w:rsidR="002B29EA" w:rsidRPr="002B29EA" w:rsidRDefault="002B29EA" w:rsidP="002B29EA">
            <w:pPr>
              <w:spacing w:after="0" w:line="240" w:lineRule="auto"/>
              <w:ind w:firstLine="440"/>
              <w:jc w:val="both"/>
              <w:rPr>
                <w:rFonts w:ascii="Times New Roman" w:eastAsia="Calibri" w:hAnsi="Times New Roman" w:cs="Times New Roman"/>
                <w:bCs/>
                <w:sz w:val="24"/>
                <w:szCs w:val="24"/>
              </w:rPr>
            </w:pPr>
            <w:r w:rsidRPr="002B29EA">
              <w:rPr>
                <w:rFonts w:ascii="Times New Roman" w:eastAsia="Calibri" w:hAnsi="Times New Roman" w:cs="Times New Roman"/>
                <w:bCs/>
                <w:sz w:val="24"/>
                <w:szCs w:val="24"/>
              </w:rPr>
              <w:t xml:space="preserve">7. Бос </w:t>
            </w:r>
            <w:proofErr w:type="spellStart"/>
            <w:r w:rsidRPr="002B29EA">
              <w:rPr>
                <w:rFonts w:ascii="Times New Roman" w:eastAsia="Calibri" w:hAnsi="Times New Roman" w:cs="Times New Roman"/>
                <w:bCs/>
                <w:sz w:val="24"/>
                <w:szCs w:val="24"/>
              </w:rPr>
              <w:t>судьялық</w:t>
            </w:r>
            <w:proofErr w:type="spellEnd"/>
            <w:r w:rsidRPr="002B29EA">
              <w:rPr>
                <w:rFonts w:ascii="Times New Roman" w:eastAsia="Calibri" w:hAnsi="Times New Roman" w:cs="Times New Roman"/>
                <w:bCs/>
                <w:sz w:val="24"/>
                <w:szCs w:val="24"/>
              </w:rPr>
              <w:t xml:space="preserve"> </w:t>
            </w:r>
            <w:proofErr w:type="spellStart"/>
            <w:r w:rsidRPr="002B29EA">
              <w:rPr>
                <w:rFonts w:ascii="Times New Roman" w:eastAsia="Calibri" w:hAnsi="Times New Roman" w:cs="Times New Roman"/>
                <w:bCs/>
                <w:sz w:val="24"/>
                <w:szCs w:val="24"/>
              </w:rPr>
              <w:t>лауазымға</w:t>
            </w:r>
            <w:proofErr w:type="spellEnd"/>
            <w:r w:rsidRPr="002B29EA">
              <w:rPr>
                <w:rFonts w:ascii="Times New Roman" w:eastAsia="Calibri" w:hAnsi="Times New Roman" w:cs="Times New Roman"/>
                <w:bCs/>
                <w:sz w:val="24"/>
                <w:szCs w:val="24"/>
              </w:rPr>
              <w:t xml:space="preserve"> </w:t>
            </w:r>
            <w:proofErr w:type="spellStart"/>
            <w:r w:rsidRPr="002B29EA">
              <w:rPr>
                <w:rFonts w:ascii="Times New Roman" w:eastAsia="Calibri" w:hAnsi="Times New Roman" w:cs="Times New Roman"/>
                <w:bCs/>
                <w:sz w:val="24"/>
                <w:szCs w:val="24"/>
              </w:rPr>
              <w:t>орналасуға</w:t>
            </w:r>
            <w:proofErr w:type="spellEnd"/>
            <w:r w:rsidRPr="002B29EA">
              <w:rPr>
                <w:rFonts w:ascii="Times New Roman" w:eastAsia="Calibri" w:hAnsi="Times New Roman" w:cs="Times New Roman"/>
                <w:bCs/>
                <w:sz w:val="24"/>
                <w:szCs w:val="24"/>
              </w:rPr>
              <w:t xml:space="preserve"> </w:t>
            </w:r>
            <w:proofErr w:type="spellStart"/>
            <w:r w:rsidRPr="002B29EA">
              <w:rPr>
                <w:rFonts w:ascii="Times New Roman" w:eastAsia="Calibri" w:hAnsi="Times New Roman" w:cs="Times New Roman"/>
                <w:bCs/>
                <w:sz w:val="24"/>
                <w:szCs w:val="24"/>
              </w:rPr>
              <w:t>арналған</w:t>
            </w:r>
            <w:proofErr w:type="spellEnd"/>
            <w:r w:rsidRPr="002B29EA">
              <w:rPr>
                <w:rFonts w:ascii="Times New Roman" w:eastAsia="Calibri" w:hAnsi="Times New Roman" w:cs="Times New Roman"/>
                <w:bCs/>
                <w:sz w:val="24"/>
                <w:szCs w:val="24"/>
              </w:rPr>
              <w:t xml:space="preserve"> </w:t>
            </w:r>
            <w:proofErr w:type="spellStart"/>
            <w:r w:rsidRPr="002B29EA">
              <w:rPr>
                <w:rFonts w:ascii="Times New Roman" w:eastAsia="Calibri" w:hAnsi="Times New Roman" w:cs="Times New Roman"/>
                <w:bCs/>
                <w:sz w:val="24"/>
                <w:szCs w:val="24"/>
              </w:rPr>
              <w:t>конкурсқа</w:t>
            </w:r>
            <w:proofErr w:type="spellEnd"/>
            <w:r w:rsidRPr="002B29EA">
              <w:rPr>
                <w:rFonts w:ascii="Times New Roman" w:eastAsia="Calibri" w:hAnsi="Times New Roman" w:cs="Times New Roman"/>
                <w:bCs/>
                <w:sz w:val="24"/>
                <w:szCs w:val="24"/>
              </w:rPr>
              <w:t>:</w:t>
            </w:r>
          </w:p>
          <w:p w:rsidR="002B29EA" w:rsidRPr="002B29EA" w:rsidRDefault="002B29EA" w:rsidP="002B29EA">
            <w:pPr>
              <w:spacing w:after="0" w:line="240" w:lineRule="auto"/>
              <w:ind w:firstLine="440"/>
              <w:jc w:val="both"/>
              <w:rPr>
                <w:rFonts w:ascii="Times New Roman" w:eastAsia="Calibri" w:hAnsi="Times New Roman" w:cs="Times New Roman"/>
                <w:bCs/>
                <w:sz w:val="24"/>
                <w:szCs w:val="24"/>
              </w:rPr>
            </w:pPr>
            <w:r w:rsidRPr="002B29EA">
              <w:rPr>
                <w:rFonts w:ascii="Times New Roman" w:eastAsia="Calibri" w:hAnsi="Times New Roman" w:cs="Times New Roman"/>
                <w:bCs/>
                <w:sz w:val="24"/>
                <w:szCs w:val="24"/>
              </w:rPr>
              <w:lastRenderedPageBreak/>
              <w:t>...</w:t>
            </w:r>
          </w:p>
          <w:p w:rsidR="002B29EA" w:rsidRPr="002B29EA" w:rsidRDefault="002B29EA" w:rsidP="002B29EA">
            <w:pPr>
              <w:spacing w:after="0" w:line="240" w:lineRule="auto"/>
              <w:ind w:firstLine="299"/>
              <w:jc w:val="both"/>
              <w:rPr>
                <w:rFonts w:ascii="Times New Roman" w:eastAsia="Calibri" w:hAnsi="Times New Roman" w:cs="Times New Roman"/>
                <w:b/>
                <w:bCs/>
                <w:sz w:val="24"/>
                <w:szCs w:val="24"/>
              </w:rPr>
            </w:pPr>
            <w:r w:rsidRPr="002B29EA">
              <w:rPr>
                <w:rFonts w:ascii="Times New Roman" w:eastAsia="Calibri" w:hAnsi="Times New Roman" w:cs="Times New Roman"/>
                <w:b/>
                <w:bCs/>
                <w:sz w:val="24"/>
                <w:szCs w:val="24"/>
              </w:rPr>
              <w:t xml:space="preserve"> 1-1) </w:t>
            </w:r>
            <w:proofErr w:type="spellStart"/>
            <w:r w:rsidRPr="002B29EA">
              <w:rPr>
                <w:rFonts w:ascii="Times New Roman" w:eastAsia="Calibri" w:hAnsi="Times New Roman" w:cs="Times New Roman"/>
                <w:b/>
                <w:bCs/>
                <w:sz w:val="24"/>
                <w:szCs w:val="24"/>
              </w:rPr>
              <w:t>егер</w:t>
            </w:r>
            <w:proofErr w:type="spellEnd"/>
            <w:r w:rsidRPr="002B29EA">
              <w:rPr>
                <w:rFonts w:ascii="Times New Roman" w:eastAsia="Calibri" w:hAnsi="Times New Roman" w:cs="Times New Roman"/>
                <w:b/>
                <w:bCs/>
                <w:sz w:val="24"/>
                <w:szCs w:val="24"/>
              </w:rPr>
              <w:t xml:space="preserve"> </w:t>
            </w:r>
            <w:r w:rsidRPr="002B29EA">
              <w:rPr>
                <w:rFonts w:ascii="Times New Roman" w:eastAsia="Calibri" w:hAnsi="Times New Roman" w:cs="Times New Roman"/>
                <w:b/>
                <w:bCs/>
                <w:sz w:val="24"/>
                <w:szCs w:val="24"/>
                <w:lang w:val="kk-KZ"/>
              </w:rPr>
              <w:t>С</w:t>
            </w:r>
            <w:r w:rsidRPr="002B29EA">
              <w:rPr>
                <w:rFonts w:ascii="Times New Roman" w:eastAsia="Calibri" w:hAnsi="Times New Roman" w:cs="Times New Roman"/>
                <w:b/>
                <w:bCs/>
                <w:sz w:val="24"/>
                <w:szCs w:val="24"/>
              </w:rPr>
              <w:t xml:space="preserve">от </w:t>
            </w:r>
            <w:proofErr w:type="spellStart"/>
            <w:r w:rsidRPr="002B29EA">
              <w:rPr>
                <w:rFonts w:ascii="Times New Roman" w:eastAsia="Calibri" w:hAnsi="Times New Roman" w:cs="Times New Roman"/>
                <w:b/>
                <w:bCs/>
                <w:sz w:val="24"/>
                <w:szCs w:val="24"/>
              </w:rPr>
              <w:t>төрелігінің</w:t>
            </w:r>
            <w:proofErr w:type="spellEnd"/>
            <w:r w:rsidRPr="002B29EA">
              <w:rPr>
                <w:rFonts w:ascii="Times New Roman" w:eastAsia="Calibri" w:hAnsi="Times New Roman" w:cs="Times New Roman"/>
                <w:b/>
                <w:bCs/>
                <w:sz w:val="24"/>
                <w:szCs w:val="24"/>
              </w:rPr>
              <w:t xml:space="preserve"> </w:t>
            </w:r>
            <w:proofErr w:type="spellStart"/>
            <w:r w:rsidRPr="002B29EA">
              <w:rPr>
                <w:rFonts w:ascii="Times New Roman" w:eastAsia="Calibri" w:hAnsi="Times New Roman" w:cs="Times New Roman"/>
                <w:b/>
                <w:bCs/>
                <w:sz w:val="24"/>
                <w:szCs w:val="24"/>
              </w:rPr>
              <w:t>сапасы</w:t>
            </w:r>
            <w:proofErr w:type="spellEnd"/>
            <w:r w:rsidRPr="002B29EA">
              <w:rPr>
                <w:rFonts w:ascii="Times New Roman" w:eastAsia="Calibri" w:hAnsi="Times New Roman" w:cs="Times New Roman"/>
                <w:b/>
                <w:bCs/>
                <w:sz w:val="24"/>
                <w:szCs w:val="24"/>
              </w:rPr>
              <w:t xml:space="preserve"> </w:t>
            </w:r>
            <w:proofErr w:type="spellStart"/>
            <w:r w:rsidRPr="002B29EA">
              <w:rPr>
                <w:rFonts w:ascii="Times New Roman" w:eastAsia="Calibri" w:hAnsi="Times New Roman" w:cs="Times New Roman"/>
                <w:b/>
                <w:bCs/>
                <w:sz w:val="24"/>
                <w:szCs w:val="24"/>
              </w:rPr>
              <w:t>жөніндегі</w:t>
            </w:r>
            <w:proofErr w:type="spellEnd"/>
            <w:r w:rsidRPr="002B29EA">
              <w:rPr>
                <w:rFonts w:ascii="Times New Roman" w:eastAsia="Calibri" w:hAnsi="Times New Roman" w:cs="Times New Roman"/>
                <w:b/>
                <w:bCs/>
                <w:sz w:val="24"/>
                <w:szCs w:val="24"/>
              </w:rPr>
              <w:t xml:space="preserve"> комиссия </w:t>
            </w:r>
            <w:proofErr w:type="spellStart"/>
            <w:r w:rsidRPr="002B29EA">
              <w:rPr>
                <w:rFonts w:ascii="Times New Roman" w:eastAsia="Calibri" w:hAnsi="Times New Roman" w:cs="Times New Roman"/>
                <w:b/>
                <w:bCs/>
                <w:sz w:val="24"/>
                <w:szCs w:val="24"/>
              </w:rPr>
              <w:t>оған</w:t>
            </w:r>
            <w:proofErr w:type="spellEnd"/>
            <w:r w:rsidRPr="002B29EA">
              <w:rPr>
                <w:rFonts w:ascii="Times New Roman" w:eastAsia="Calibri" w:hAnsi="Times New Roman" w:cs="Times New Roman"/>
                <w:b/>
                <w:bCs/>
                <w:sz w:val="24"/>
                <w:szCs w:val="24"/>
              </w:rPr>
              <w:t xml:space="preserve"> </w:t>
            </w:r>
            <w:proofErr w:type="spellStart"/>
            <w:r w:rsidRPr="002B29EA">
              <w:rPr>
                <w:rFonts w:ascii="Times New Roman" w:eastAsia="Calibri" w:hAnsi="Times New Roman" w:cs="Times New Roman"/>
                <w:b/>
                <w:bCs/>
                <w:sz w:val="24"/>
                <w:szCs w:val="24"/>
              </w:rPr>
              <w:t>қатысты</w:t>
            </w:r>
            <w:proofErr w:type="spellEnd"/>
            <w:r w:rsidRPr="002B29EA">
              <w:rPr>
                <w:rFonts w:ascii="Times New Roman" w:eastAsia="Calibri" w:hAnsi="Times New Roman" w:cs="Times New Roman"/>
                <w:b/>
                <w:bCs/>
                <w:sz w:val="24"/>
                <w:szCs w:val="24"/>
              </w:rPr>
              <w:t xml:space="preserve"> </w:t>
            </w:r>
            <w:proofErr w:type="spellStart"/>
            <w:r w:rsidRPr="002B29EA">
              <w:rPr>
                <w:rFonts w:ascii="Times New Roman" w:eastAsia="Calibri" w:hAnsi="Times New Roman" w:cs="Times New Roman"/>
                <w:b/>
                <w:bCs/>
                <w:sz w:val="24"/>
                <w:szCs w:val="24"/>
              </w:rPr>
              <w:t>басқа</w:t>
            </w:r>
            <w:proofErr w:type="spellEnd"/>
            <w:r w:rsidRPr="002B29EA">
              <w:rPr>
                <w:rFonts w:ascii="Times New Roman" w:eastAsia="Calibri" w:hAnsi="Times New Roman" w:cs="Times New Roman"/>
                <w:b/>
                <w:bCs/>
                <w:sz w:val="24"/>
                <w:szCs w:val="24"/>
              </w:rPr>
              <w:t xml:space="preserve"> </w:t>
            </w:r>
            <w:proofErr w:type="spellStart"/>
            <w:r w:rsidRPr="002B29EA">
              <w:rPr>
                <w:rFonts w:ascii="Times New Roman" w:eastAsia="Calibri" w:hAnsi="Times New Roman" w:cs="Times New Roman"/>
                <w:b/>
                <w:bCs/>
                <w:sz w:val="24"/>
                <w:szCs w:val="24"/>
              </w:rPr>
              <w:t>сотқа</w:t>
            </w:r>
            <w:proofErr w:type="spellEnd"/>
            <w:r w:rsidRPr="002B29EA">
              <w:rPr>
                <w:rFonts w:ascii="Times New Roman" w:eastAsia="Calibri" w:hAnsi="Times New Roman" w:cs="Times New Roman"/>
                <w:b/>
                <w:bCs/>
                <w:sz w:val="24"/>
                <w:szCs w:val="24"/>
              </w:rPr>
              <w:t xml:space="preserve">, </w:t>
            </w:r>
            <w:proofErr w:type="spellStart"/>
            <w:r w:rsidRPr="002B29EA">
              <w:rPr>
                <w:rFonts w:ascii="Times New Roman" w:eastAsia="Calibri" w:hAnsi="Times New Roman" w:cs="Times New Roman"/>
                <w:b/>
                <w:bCs/>
                <w:sz w:val="24"/>
                <w:szCs w:val="24"/>
              </w:rPr>
              <w:t>басқа</w:t>
            </w:r>
            <w:proofErr w:type="spellEnd"/>
            <w:r w:rsidRPr="002B29EA">
              <w:rPr>
                <w:rFonts w:ascii="Times New Roman" w:eastAsia="Calibri" w:hAnsi="Times New Roman" w:cs="Times New Roman"/>
                <w:b/>
                <w:bCs/>
                <w:sz w:val="24"/>
                <w:szCs w:val="24"/>
              </w:rPr>
              <w:t xml:space="preserve"> </w:t>
            </w:r>
            <w:proofErr w:type="spellStart"/>
            <w:r w:rsidRPr="002B29EA">
              <w:rPr>
                <w:rFonts w:ascii="Times New Roman" w:eastAsia="Calibri" w:hAnsi="Times New Roman" w:cs="Times New Roman"/>
                <w:b/>
                <w:bCs/>
                <w:sz w:val="24"/>
                <w:szCs w:val="24"/>
              </w:rPr>
              <w:t>мамандандыруға</w:t>
            </w:r>
            <w:proofErr w:type="spellEnd"/>
            <w:r w:rsidRPr="002B29EA">
              <w:rPr>
                <w:rFonts w:ascii="Times New Roman" w:eastAsia="Calibri" w:hAnsi="Times New Roman" w:cs="Times New Roman"/>
                <w:b/>
                <w:bCs/>
                <w:sz w:val="24"/>
                <w:szCs w:val="24"/>
              </w:rPr>
              <w:t xml:space="preserve"> </w:t>
            </w:r>
            <w:proofErr w:type="spellStart"/>
            <w:r w:rsidRPr="002B29EA">
              <w:rPr>
                <w:rFonts w:ascii="Times New Roman" w:eastAsia="Calibri" w:hAnsi="Times New Roman" w:cs="Times New Roman"/>
                <w:b/>
                <w:bCs/>
                <w:sz w:val="24"/>
                <w:szCs w:val="24"/>
              </w:rPr>
              <w:t>ауыстыру</w:t>
            </w:r>
            <w:proofErr w:type="spellEnd"/>
            <w:r w:rsidRPr="002B29EA">
              <w:rPr>
                <w:rFonts w:ascii="Times New Roman" w:eastAsia="Calibri" w:hAnsi="Times New Roman" w:cs="Times New Roman"/>
                <w:b/>
                <w:bCs/>
                <w:sz w:val="24"/>
                <w:szCs w:val="24"/>
              </w:rPr>
              <w:t xml:space="preserve"> </w:t>
            </w:r>
            <w:proofErr w:type="spellStart"/>
            <w:r w:rsidRPr="002B29EA">
              <w:rPr>
                <w:rFonts w:ascii="Times New Roman" w:eastAsia="Calibri" w:hAnsi="Times New Roman" w:cs="Times New Roman"/>
                <w:b/>
                <w:bCs/>
                <w:sz w:val="24"/>
                <w:szCs w:val="24"/>
              </w:rPr>
              <w:t>туралы</w:t>
            </w:r>
            <w:proofErr w:type="spellEnd"/>
            <w:r w:rsidRPr="002B29EA">
              <w:rPr>
                <w:rFonts w:ascii="Times New Roman" w:eastAsia="Calibri" w:hAnsi="Times New Roman" w:cs="Times New Roman"/>
                <w:b/>
                <w:bCs/>
                <w:sz w:val="24"/>
                <w:szCs w:val="24"/>
              </w:rPr>
              <w:t xml:space="preserve"> </w:t>
            </w:r>
            <w:proofErr w:type="spellStart"/>
            <w:r w:rsidRPr="002B29EA">
              <w:rPr>
                <w:rFonts w:ascii="Times New Roman" w:eastAsia="Calibri" w:hAnsi="Times New Roman" w:cs="Times New Roman"/>
                <w:b/>
                <w:bCs/>
                <w:sz w:val="24"/>
                <w:szCs w:val="24"/>
              </w:rPr>
              <w:t>шешім</w:t>
            </w:r>
            <w:proofErr w:type="spellEnd"/>
            <w:r w:rsidRPr="002B29EA">
              <w:rPr>
                <w:rFonts w:ascii="Times New Roman" w:eastAsia="Calibri" w:hAnsi="Times New Roman" w:cs="Times New Roman"/>
                <w:b/>
                <w:bCs/>
                <w:sz w:val="24"/>
                <w:szCs w:val="24"/>
              </w:rPr>
              <w:t xml:space="preserve"> </w:t>
            </w:r>
            <w:proofErr w:type="spellStart"/>
            <w:r w:rsidRPr="002B29EA">
              <w:rPr>
                <w:rFonts w:ascii="Times New Roman" w:eastAsia="Calibri" w:hAnsi="Times New Roman" w:cs="Times New Roman"/>
                <w:b/>
                <w:bCs/>
                <w:sz w:val="24"/>
                <w:szCs w:val="24"/>
              </w:rPr>
              <w:t>шығарған</w:t>
            </w:r>
            <w:proofErr w:type="spellEnd"/>
            <w:r w:rsidRPr="002B29EA">
              <w:rPr>
                <w:rFonts w:ascii="Times New Roman" w:eastAsia="Calibri" w:hAnsi="Times New Roman" w:cs="Times New Roman"/>
                <w:b/>
                <w:bCs/>
                <w:sz w:val="24"/>
                <w:szCs w:val="24"/>
              </w:rPr>
              <w:t xml:space="preserve"> </w:t>
            </w:r>
            <w:proofErr w:type="spellStart"/>
            <w:r w:rsidRPr="002B29EA">
              <w:rPr>
                <w:rFonts w:ascii="Times New Roman" w:eastAsia="Calibri" w:hAnsi="Times New Roman" w:cs="Times New Roman"/>
                <w:b/>
                <w:bCs/>
                <w:sz w:val="24"/>
                <w:szCs w:val="24"/>
              </w:rPr>
              <w:t>күн</w:t>
            </w:r>
            <w:proofErr w:type="spellEnd"/>
            <w:r w:rsidRPr="002B29EA">
              <w:rPr>
                <w:rFonts w:ascii="Times New Roman" w:eastAsia="Calibri" w:hAnsi="Times New Roman" w:cs="Times New Roman"/>
                <w:b/>
                <w:bCs/>
                <w:sz w:val="24"/>
                <w:szCs w:val="24"/>
                <w:lang w:val="kk-KZ"/>
              </w:rPr>
              <w:t>і</w:t>
            </w:r>
            <w:proofErr w:type="spellStart"/>
            <w:r w:rsidRPr="002B29EA">
              <w:rPr>
                <w:rFonts w:ascii="Times New Roman" w:eastAsia="Calibri" w:hAnsi="Times New Roman" w:cs="Times New Roman"/>
                <w:b/>
                <w:bCs/>
                <w:sz w:val="24"/>
                <w:szCs w:val="24"/>
              </w:rPr>
              <w:t>нен</w:t>
            </w:r>
            <w:proofErr w:type="spellEnd"/>
            <w:r w:rsidRPr="002B29EA">
              <w:rPr>
                <w:rFonts w:ascii="Times New Roman" w:eastAsia="Calibri" w:hAnsi="Times New Roman" w:cs="Times New Roman"/>
                <w:b/>
                <w:bCs/>
                <w:sz w:val="24"/>
                <w:szCs w:val="24"/>
              </w:rPr>
              <w:t xml:space="preserve"> </w:t>
            </w:r>
            <w:proofErr w:type="spellStart"/>
            <w:r w:rsidRPr="002B29EA">
              <w:rPr>
                <w:rFonts w:ascii="Times New Roman" w:eastAsia="Calibri" w:hAnsi="Times New Roman" w:cs="Times New Roman"/>
                <w:b/>
                <w:bCs/>
                <w:sz w:val="24"/>
                <w:szCs w:val="24"/>
              </w:rPr>
              <w:t>бастап</w:t>
            </w:r>
            <w:proofErr w:type="spellEnd"/>
            <w:r w:rsidRPr="002B29EA">
              <w:rPr>
                <w:rFonts w:ascii="Times New Roman" w:eastAsia="Calibri" w:hAnsi="Times New Roman" w:cs="Times New Roman"/>
                <w:b/>
                <w:bCs/>
                <w:sz w:val="24"/>
                <w:szCs w:val="24"/>
              </w:rPr>
              <w:t xml:space="preserve"> </w:t>
            </w:r>
            <w:proofErr w:type="spellStart"/>
            <w:r w:rsidRPr="002B29EA">
              <w:rPr>
                <w:rFonts w:ascii="Times New Roman" w:eastAsia="Calibri" w:hAnsi="Times New Roman" w:cs="Times New Roman"/>
                <w:b/>
                <w:bCs/>
                <w:sz w:val="24"/>
                <w:szCs w:val="24"/>
              </w:rPr>
              <w:t>екі</w:t>
            </w:r>
            <w:proofErr w:type="spellEnd"/>
            <w:r w:rsidRPr="002B29EA">
              <w:rPr>
                <w:rFonts w:ascii="Times New Roman" w:eastAsia="Calibri" w:hAnsi="Times New Roman" w:cs="Times New Roman"/>
                <w:b/>
                <w:bCs/>
                <w:sz w:val="24"/>
                <w:szCs w:val="24"/>
              </w:rPr>
              <w:t xml:space="preserve"> </w:t>
            </w:r>
            <w:proofErr w:type="spellStart"/>
            <w:r w:rsidRPr="002B29EA">
              <w:rPr>
                <w:rFonts w:ascii="Times New Roman" w:eastAsia="Calibri" w:hAnsi="Times New Roman" w:cs="Times New Roman"/>
                <w:b/>
                <w:bCs/>
                <w:sz w:val="24"/>
                <w:szCs w:val="24"/>
              </w:rPr>
              <w:t>жылдан</w:t>
            </w:r>
            <w:proofErr w:type="spellEnd"/>
            <w:r w:rsidRPr="002B29EA">
              <w:rPr>
                <w:rFonts w:ascii="Times New Roman" w:eastAsia="Calibri" w:hAnsi="Times New Roman" w:cs="Times New Roman"/>
                <w:b/>
                <w:bCs/>
                <w:sz w:val="24"/>
                <w:szCs w:val="24"/>
              </w:rPr>
              <w:t xml:space="preserve"> аз </w:t>
            </w:r>
            <w:proofErr w:type="spellStart"/>
            <w:r w:rsidRPr="002B29EA">
              <w:rPr>
                <w:rFonts w:ascii="Times New Roman" w:eastAsia="Calibri" w:hAnsi="Times New Roman" w:cs="Times New Roman"/>
                <w:b/>
                <w:bCs/>
                <w:sz w:val="24"/>
                <w:szCs w:val="24"/>
              </w:rPr>
              <w:t>уақыт</w:t>
            </w:r>
            <w:proofErr w:type="spellEnd"/>
            <w:r w:rsidRPr="002B29EA">
              <w:rPr>
                <w:rFonts w:ascii="Times New Roman" w:eastAsia="Calibri" w:hAnsi="Times New Roman" w:cs="Times New Roman"/>
                <w:b/>
                <w:bCs/>
                <w:sz w:val="24"/>
                <w:szCs w:val="24"/>
              </w:rPr>
              <w:t xml:space="preserve"> </w:t>
            </w:r>
            <w:proofErr w:type="spellStart"/>
            <w:r w:rsidRPr="002B29EA">
              <w:rPr>
                <w:rFonts w:ascii="Times New Roman" w:eastAsia="Calibri" w:hAnsi="Times New Roman" w:cs="Times New Roman"/>
                <w:b/>
                <w:bCs/>
                <w:sz w:val="24"/>
                <w:szCs w:val="24"/>
              </w:rPr>
              <w:t>өтсе</w:t>
            </w:r>
            <w:proofErr w:type="spellEnd"/>
            <w:r w:rsidRPr="002B29EA">
              <w:rPr>
                <w:rFonts w:ascii="Times New Roman" w:eastAsia="Calibri" w:hAnsi="Times New Roman" w:cs="Times New Roman"/>
                <w:b/>
                <w:bCs/>
                <w:sz w:val="24"/>
                <w:szCs w:val="24"/>
              </w:rPr>
              <w:t>, судья;</w:t>
            </w:r>
          </w:p>
          <w:p w:rsidR="002B29EA" w:rsidRPr="002B29EA" w:rsidRDefault="002B29EA" w:rsidP="002B29EA">
            <w:pPr>
              <w:spacing w:after="0" w:line="240" w:lineRule="auto"/>
              <w:ind w:firstLine="299"/>
              <w:jc w:val="both"/>
              <w:rPr>
                <w:rFonts w:ascii="Times New Roman" w:eastAsia="Calibri" w:hAnsi="Times New Roman" w:cs="Times New Roman"/>
                <w:bCs/>
                <w:sz w:val="24"/>
                <w:szCs w:val="24"/>
                <w:lang w:val="kk-KZ"/>
              </w:rPr>
            </w:pPr>
            <w:r w:rsidRPr="002B29EA">
              <w:rPr>
                <w:rFonts w:ascii="Times New Roman" w:eastAsia="Calibri" w:hAnsi="Times New Roman" w:cs="Times New Roman"/>
                <w:bCs/>
                <w:sz w:val="24"/>
                <w:szCs w:val="24"/>
              </w:rPr>
              <w:t>...</w:t>
            </w:r>
            <w:r w:rsidRPr="002B29EA">
              <w:rPr>
                <w:rFonts w:ascii="Times New Roman" w:eastAsia="Calibri" w:hAnsi="Times New Roman" w:cs="Times New Roman"/>
                <w:bCs/>
                <w:sz w:val="28"/>
                <w:szCs w:val="28"/>
                <w:lang w:val="kk-KZ"/>
              </w:rPr>
              <w:t xml:space="preserve"> </w:t>
            </w:r>
          </w:p>
        </w:tc>
        <w:tc>
          <w:tcPr>
            <w:tcW w:w="3825" w:type="dxa"/>
            <w:shd w:val="clear" w:color="auto" w:fill="auto"/>
          </w:tcPr>
          <w:p w:rsidR="002B29EA" w:rsidRPr="002B29EA" w:rsidRDefault="002B29EA" w:rsidP="002B29EA">
            <w:pPr>
              <w:spacing w:after="0" w:line="240" w:lineRule="auto"/>
              <w:ind w:firstLine="452"/>
              <w:jc w:val="both"/>
              <w:rPr>
                <w:rFonts w:ascii="Times New Roman" w:eastAsia="Calibri" w:hAnsi="Times New Roman" w:cs="Times New Roman"/>
                <w:sz w:val="24"/>
                <w:szCs w:val="24"/>
                <w:lang w:val="kk-KZ"/>
              </w:rPr>
            </w:pPr>
            <w:r w:rsidRPr="002B29EA">
              <w:rPr>
                <w:rFonts w:ascii="Times New Roman" w:eastAsia="Calibri" w:hAnsi="Times New Roman" w:cs="Times New Roman"/>
                <w:sz w:val="24"/>
                <w:szCs w:val="24"/>
                <w:lang w:val="kk-KZ"/>
              </w:rPr>
              <w:lastRenderedPageBreak/>
              <w:t xml:space="preserve">Судьяны басқа сотқа, басқа мамандандыруға ауыстыру туралы шешімді судьяның кәсіби қызметін бағалау қорытындылары бойынша </w:t>
            </w:r>
            <w:r w:rsidRPr="002B29EA">
              <w:rPr>
                <w:rFonts w:ascii="Times New Roman" w:eastAsia="Calibri" w:hAnsi="Times New Roman" w:cs="Times New Roman"/>
                <w:sz w:val="24"/>
                <w:szCs w:val="24"/>
                <w:lang w:val="kk-KZ"/>
              </w:rPr>
              <w:lastRenderedPageBreak/>
              <w:t>Сот төрелігінің сапасы жөніндегі комиссия қабылдайды.</w:t>
            </w:r>
          </w:p>
          <w:p w:rsidR="002B29EA" w:rsidRPr="002B29EA" w:rsidRDefault="002B29EA" w:rsidP="002B29EA">
            <w:pPr>
              <w:spacing w:after="0" w:line="240" w:lineRule="auto"/>
              <w:ind w:firstLine="452"/>
              <w:jc w:val="both"/>
              <w:rPr>
                <w:rFonts w:ascii="Times New Roman" w:eastAsia="Calibri" w:hAnsi="Times New Roman" w:cs="Times New Roman"/>
                <w:sz w:val="24"/>
                <w:szCs w:val="24"/>
                <w:lang w:val="kk-KZ"/>
              </w:rPr>
            </w:pPr>
            <w:r w:rsidRPr="002B29EA">
              <w:rPr>
                <w:rFonts w:ascii="Times New Roman" w:eastAsia="Calibri" w:hAnsi="Times New Roman" w:cs="Times New Roman"/>
                <w:sz w:val="24"/>
                <w:szCs w:val="24"/>
                <w:lang w:val="kk-KZ"/>
              </w:rPr>
              <w:t>Мұндай шешім судьяның атқаратын лауазымына толық сәйкес келмейтінін және оның жұмыс сапасының төмендеуіне соттағы жоғары жүктеме, істердің сапасы мен күрделі санаттарының саны әсер ететіндігін көрсетеді. Осыған байланысты, бағалаудың қорытынды нәтижелері мен кейстік міндеттерді ескере отырып, судьяны басқа сотқа ауыстыру туралы шешім қабылданады (жүктемесі төмен, құрамы аз, істердің күрделі емес санаттары бар). Шын мәнінде, бұл теріс баға, бірақ судьяға «түзетуге» және басқа сотта жұмыс көрсетуге мүмкіндік беріледі.</w:t>
            </w:r>
          </w:p>
          <w:p w:rsidR="002B29EA" w:rsidRPr="002B29EA" w:rsidRDefault="002B29EA" w:rsidP="002B29EA">
            <w:pPr>
              <w:spacing w:after="0" w:line="240" w:lineRule="auto"/>
              <w:ind w:firstLine="452"/>
              <w:jc w:val="both"/>
              <w:rPr>
                <w:rFonts w:ascii="Times New Roman" w:eastAsia="Calibri" w:hAnsi="Times New Roman" w:cs="Times New Roman"/>
                <w:sz w:val="24"/>
                <w:szCs w:val="24"/>
                <w:lang w:val="kk-KZ"/>
              </w:rPr>
            </w:pPr>
            <w:r w:rsidRPr="002B29EA">
              <w:rPr>
                <w:rFonts w:ascii="Times New Roman" w:eastAsia="Calibri" w:hAnsi="Times New Roman" w:cs="Times New Roman"/>
                <w:sz w:val="24"/>
                <w:szCs w:val="24"/>
                <w:lang w:val="kk-KZ"/>
              </w:rPr>
              <w:t>Іс жүзінде аталған судьялар «жеңілдетілген шарттармен» сотта жұмысын жалғастырғысы келмей, бірінші мүмкіндік болған кезде бос судьялық лауазымдарға, оның ішінде жоғары тұрған соттарға және басшы лауазымдарға конкурсқа қатысу үшін құжаттар береді.</w:t>
            </w:r>
          </w:p>
          <w:p w:rsidR="002B29EA" w:rsidRPr="002B29EA" w:rsidRDefault="002B29EA" w:rsidP="002B29EA">
            <w:pPr>
              <w:spacing w:after="0" w:line="240" w:lineRule="auto"/>
              <w:ind w:firstLine="452"/>
              <w:jc w:val="both"/>
              <w:rPr>
                <w:rFonts w:ascii="Times New Roman" w:eastAsia="Calibri" w:hAnsi="Times New Roman" w:cs="Times New Roman"/>
                <w:sz w:val="24"/>
                <w:szCs w:val="24"/>
                <w:lang w:val="kk-KZ"/>
              </w:rPr>
            </w:pPr>
            <w:r w:rsidRPr="002B29EA">
              <w:rPr>
                <w:rFonts w:ascii="Times New Roman" w:eastAsia="Calibri" w:hAnsi="Times New Roman" w:cs="Times New Roman"/>
                <w:sz w:val="24"/>
                <w:szCs w:val="24"/>
                <w:lang w:val="kk-KZ"/>
              </w:rPr>
              <w:t xml:space="preserve">Бұл Сот төрелігінің сапасы жөніндегі комиссияның қызметін төмендетеді, ол қысқа мерзім </w:t>
            </w:r>
            <w:r w:rsidRPr="002B29EA">
              <w:rPr>
                <w:rFonts w:ascii="Times New Roman" w:eastAsia="Calibri" w:hAnsi="Times New Roman" w:cs="Times New Roman"/>
                <w:sz w:val="24"/>
                <w:szCs w:val="24"/>
                <w:lang w:val="kk-KZ"/>
              </w:rPr>
              <w:lastRenderedPageBreak/>
              <w:t>ішінде енді конкурсқа қатысу үшін осы судьяның жұмысына қайтадан баға беруі тиіс.</w:t>
            </w:r>
          </w:p>
          <w:p w:rsidR="002B29EA" w:rsidRPr="002B29EA" w:rsidRDefault="002B29EA" w:rsidP="002B29EA">
            <w:pPr>
              <w:spacing w:after="0" w:line="240" w:lineRule="auto"/>
              <w:ind w:firstLine="452"/>
              <w:jc w:val="both"/>
              <w:rPr>
                <w:rFonts w:ascii="Times New Roman" w:eastAsia="Calibri" w:hAnsi="Times New Roman" w:cs="Times New Roman"/>
                <w:sz w:val="24"/>
                <w:szCs w:val="24"/>
                <w:lang w:val="kk-KZ"/>
              </w:rPr>
            </w:pPr>
            <w:r w:rsidRPr="002B29EA">
              <w:rPr>
                <w:rFonts w:ascii="Times New Roman" w:eastAsia="Calibri" w:hAnsi="Times New Roman" w:cs="Times New Roman"/>
                <w:sz w:val="24"/>
                <w:szCs w:val="24"/>
                <w:lang w:val="kk-KZ"/>
              </w:rPr>
              <w:t>Комиссияның шешімдері ұсынымдық сипатқа ие болғандықтан, судьяның жоғары лауазымға ие болу мүмкіндігі бар, мысалы, теріс баға алғаннан кейін бір жыл ішінде.</w:t>
            </w:r>
          </w:p>
          <w:p w:rsidR="002B29EA" w:rsidRPr="002B29EA" w:rsidRDefault="002B29EA" w:rsidP="002B29EA">
            <w:pPr>
              <w:spacing w:after="0" w:line="240" w:lineRule="auto"/>
              <w:ind w:firstLine="452"/>
              <w:jc w:val="both"/>
              <w:rPr>
                <w:rFonts w:ascii="Times New Roman" w:eastAsia="Calibri" w:hAnsi="Times New Roman" w:cs="Times New Roman"/>
                <w:sz w:val="24"/>
                <w:szCs w:val="24"/>
                <w:lang w:val="kk-KZ"/>
              </w:rPr>
            </w:pPr>
            <w:r w:rsidRPr="002B29EA">
              <w:rPr>
                <w:rFonts w:ascii="Times New Roman" w:eastAsia="Calibri" w:hAnsi="Times New Roman" w:cs="Times New Roman"/>
                <w:sz w:val="24"/>
                <w:szCs w:val="24"/>
                <w:lang w:val="kk-KZ"/>
              </w:rPr>
              <w:t>Осыған байланысты, кәсіби қызметті бағалау қорытындысы бойынша басқа сотқа ауыстырылған судья екі жыл ішінде өзінің кәсіби жарамдылығын жаңа жерде дәлелдеуі және осы уақыт өткеннен кейін ғана конкурстарға қатысуы тиіс деп есептейміз.</w:t>
            </w:r>
          </w:p>
        </w:tc>
      </w:tr>
      <w:tr w:rsidR="002B29EA" w:rsidRPr="00B162BD" w:rsidTr="00F514B6">
        <w:tc>
          <w:tcPr>
            <w:tcW w:w="534" w:type="dxa"/>
            <w:shd w:val="clear" w:color="auto" w:fill="auto"/>
          </w:tcPr>
          <w:p w:rsidR="002B29EA" w:rsidRPr="002B29EA" w:rsidRDefault="002B29EA" w:rsidP="002B29EA">
            <w:pPr>
              <w:spacing w:after="0" w:line="240" w:lineRule="auto"/>
              <w:rPr>
                <w:rFonts w:ascii="Times New Roman" w:eastAsia="Calibri" w:hAnsi="Times New Roman" w:cs="Times New Roman"/>
                <w:sz w:val="24"/>
                <w:szCs w:val="24"/>
              </w:rPr>
            </w:pPr>
            <w:r w:rsidRPr="002B29EA">
              <w:rPr>
                <w:rFonts w:ascii="Times New Roman" w:eastAsia="Calibri" w:hAnsi="Times New Roman" w:cs="Times New Roman"/>
                <w:sz w:val="24"/>
                <w:szCs w:val="24"/>
                <w:lang w:val="kk-KZ"/>
              </w:rPr>
              <w:lastRenderedPageBreak/>
              <w:t>4</w:t>
            </w:r>
            <w:r w:rsidRPr="002B29EA">
              <w:rPr>
                <w:rFonts w:ascii="Times New Roman" w:eastAsia="Calibri" w:hAnsi="Times New Roman" w:cs="Times New Roman"/>
                <w:sz w:val="24"/>
                <w:szCs w:val="24"/>
              </w:rPr>
              <w:t>.</w:t>
            </w:r>
          </w:p>
        </w:tc>
        <w:tc>
          <w:tcPr>
            <w:tcW w:w="1849" w:type="dxa"/>
            <w:shd w:val="clear" w:color="auto" w:fill="auto"/>
          </w:tcPr>
          <w:p w:rsidR="002B29EA" w:rsidRPr="002B29EA" w:rsidRDefault="002B29EA" w:rsidP="002B29EA">
            <w:pPr>
              <w:spacing w:after="0" w:line="240" w:lineRule="auto"/>
              <w:jc w:val="center"/>
              <w:rPr>
                <w:rFonts w:ascii="Times New Roman" w:eastAsia="Calibri" w:hAnsi="Times New Roman" w:cs="Times New Roman"/>
                <w:sz w:val="24"/>
                <w:szCs w:val="24"/>
                <w:lang w:val="kk-KZ"/>
              </w:rPr>
            </w:pPr>
            <w:r w:rsidRPr="002B29EA">
              <w:rPr>
                <w:rFonts w:ascii="Times New Roman" w:eastAsia="Calibri" w:hAnsi="Times New Roman" w:cs="Times New Roman"/>
                <w:sz w:val="24"/>
                <w:szCs w:val="24"/>
              </w:rPr>
              <w:t>29</w:t>
            </w:r>
            <w:r w:rsidRPr="002B29EA">
              <w:rPr>
                <w:rFonts w:ascii="Times New Roman" w:eastAsia="Calibri" w:hAnsi="Times New Roman" w:cs="Times New Roman"/>
                <w:sz w:val="24"/>
                <w:szCs w:val="24"/>
                <w:lang w:val="kk-KZ"/>
              </w:rPr>
              <w:t xml:space="preserve">-баптың жаңа </w:t>
            </w:r>
            <w:r w:rsidRPr="002B29EA">
              <w:rPr>
                <w:rFonts w:ascii="Times New Roman" w:eastAsia="Calibri" w:hAnsi="Times New Roman" w:cs="Times New Roman"/>
                <w:sz w:val="24"/>
                <w:szCs w:val="24"/>
                <w:lang w:val="kk-KZ"/>
              </w:rPr>
              <w:br/>
              <w:t>9-1-тармағы</w:t>
            </w:r>
          </w:p>
        </w:tc>
        <w:tc>
          <w:tcPr>
            <w:tcW w:w="4548" w:type="dxa"/>
            <w:shd w:val="clear" w:color="auto" w:fill="auto"/>
          </w:tcPr>
          <w:p w:rsidR="007907C5" w:rsidRDefault="007907C5" w:rsidP="002B29EA">
            <w:pPr>
              <w:spacing w:after="0" w:line="240" w:lineRule="auto"/>
              <w:ind w:firstLine="317"/>
              <w:jc w:val="both"/>
              <w:rPr>
                <w:rFonts w:ascii="Times New Roman" w:eastAsia="Calibri" w:hAnsi="Times New Roman" w:cs="Times New Roman"/>
                <w:bCs/>
                <w:sz w:val="24"/>
                <w:szCs w:val="24"/>
                <w:lang w:val="kk-KZ" w:eastAsia="ru-RU"/>
              </w:rPr>
            </w:pPr>
            <w:r w:rsidRPr="007907C5">
              <w:rPr>
                <w:rFonts w:ascii="Times New Roman" w:eastAsia="Calibri" w:hAnsi="Times New Roman" w:cs="Times New Roman"/>
                <w:bCs/>
                <w:sz w:val="24"/>
                <w:szCs w:val="24"/>
                <w:lang w:val="kk-KZ" w:eastAsia="ru-RU"/>
              </w:rPr>
              <w:t>29-бап. Судьялыққа кандидаттарға қойылатын талаптар</w:t>
            </w:r>
          </w:p>
          <w:p w:rsidR="007907C5" w:rsidRPr="007907C5" w:rsidRDefault="007907C5" w:rsidP="002B29EA">
            <w:pPr>
              <w:spacing w:after="0" w:line="240" w:lineRule="auto"/>
              <w:ind w:firstLine="317"/>
              <w:jc w:val="both"/>
              <w:rPr>
                <w:rFonts w:ascii="Times New Roman" w:eastAsia="Calibri" w:hAnsi="Times New Roman" w:cs="Times New Roman"/>
                <w:bCs/>
                <w:sz w:val="24"/>
                <w:szCs w:val="24"/>
                <w:lang w:val="kk-KZ" w:eastAsia="ru-RU"/>
              </w:rPr>
            </w:pPr>
            <w:r>
              <w:rPr>
                <w:rFonts w:ascii="Times New Roman" w:eastAsia="Calibri" w:hAnsi="Times New Roman" w:cs="Times New Roman"/>
                <w:bCs/>
                <w:sz w:val="24"/>
                <w:szCs w:val="24"/>
                <w:lang w:val="kk-KZ" w:eastAsia="ru-RU"/>
              </w:rPr>
              <w:t>...</w:t>
            </w:r>
          </w:p>
          <w:p w:rsidR="002B29EA" w:rsidRPr="002B29EA" w:rsidRDefault="002B29EA" w:rsidP="002B29EA">
            <w:pPr>
              <w:spacing w:after="0" w:line="240" w:lineRule="auto"/>
              <w:ind w:firstLine="317"/>
              <w:jc w:val="both"/>
              <w:rPr>
                <w:rFonts w:ascii="Times New Roman" w:eastAsia="Calibri" w:hAnsi="Times New Roman" w:cs="Times New Roman"/>
                <w:b/>
                <w:bCs/>
                <w:sz w:val="24"/>
                <w:szCs w:val="24"/>
                <w:lang w:eastAsia="ru-RU"/>
              </w:rPr>
            </w:pPr>
            <w:r w:rsidRPr="002B29EA">
              <w:rPr>
                <w:rFonts w:ascii="Times New Roman" w:eastAsia="Calibri" w:hAnsi="Times New Roman" w:cs="Times New Roman"/>
                <w:b/>
                <w:bCs/>
                <w:sz w:val="24"/>
                <w:szCs w:val="24"/>
                <w:lang w:val="kk-KZ" w:eastAsia="ru-RU"/>
              </w:rPr>
              <w:t>9-1. Жоқ</w:t>
            </w:r>
            <w:r w:rsidRPr="002B29EA">
              <w:rPr>
                <w:rFonts w:ascii="Times New Roman" w:eastAsia="Calibri" w:hAnsi="Times New Roman" w:cs="Times New Roman"/>
                <w:b/>
                <w:bCs/>
                <w:sz w:val="24"/>
                <w:szCs w:val="24"/>
                <w:lang w:eastAsia="ru-RU"/>
              </w:rPr>
              <w:t xml:space="preserve">. </w:t>
            </w:r>
          </w:p>
          <w:p w:rsidR="002B29EA" w:rsidRPr="002B29EA" w:rsidRDefault="002B29EA" w:rsidP="002B29EA">
            <w:pPr>
              <w:spacing w:after="0" w:line="240" w:lineRule="auto"/>
              <w:ind w:firstLine="317"/>
              <w:jc w:val="both"/>
              <w:rPr>
                <w:rFonts w:ascii="Times New Roman" w:eastAsia="Calibri" w:hAnsi="Times New Roman" w:cs="Times New Roman"/>
                <w:bCs/>
                <w:sz w:val="24"/>
                <w:szCs w:val="24"/>
                <w:lang w:eastAsia="ru-RU"/>
              </w:rPr>
            </w:pPr>
          </w:p>
        </w:tc>
        <w:tc>
          <w:tcPr>
            <w:tcW w:w="4548" w:type="dxa"/>
            <w:shd w:val="clear" w:color="auto" w:fill="auto"/>
          </w:tcPr>
          <w:p w:rsidR="007907C5" w:rsidRDefault="007907C5" w:rsidP="007907C5">
            <w:pPr>
              <w:spacing w:after="0" w:line="240" w:lineRule="auto"/>
              <w:ind w:firstLine="317"/>
              <w:jc w:val="both"/>
              <w:rPr>
                <w:rFonts w:ascii="Times New Roman" w:eastAsia="Calibri" w:hAnsi="Times New Roman" w:cs="Times New Roman"/>
                <w:bCs/>
                <w:sz w:val="24"/>
                <w:szCs w:val="24"/>
                <w:lang w:val="kk-KZ" w:eastAsia="ru-RU"/>
              </w:rPr>
            </w:pPr>
            <w:r w:rsidRPr="007907C5">
              <w:rPr>
                <w:rFonts w:ascii="Times New Roman" w:eastAsia="Calibri" w:hAnsi="Times New Roman" w:cs="Times New Roman"/>
                <w:bCs/>
                <w:sz w:val="24"/>
                <w:szCs w:val="24"/>
                <w:lang w:val="kk-KZ" w:eastAsia="ru-RU"/>
              </w:rPr>
              <w:t>29-бап. Судьялыққа кандидаттарға қойылатын талаптар</w:t>
            </w:r>
          </w:p>
          <w:p w:rsidR="007907C5" w:rsidRPr="007907C5" w:rsidRDefault="007907C5" w:rsidP="007907C5">
            <w:pPr>
              <w:spacing w:after="0" w:line="240" w:lineRule="auto"/>
              <w:ind w:firstLine="317"/>
              <w:jc w:val="both"/>
              <w:rPr>
                <w:rFonts w:ascii="Times New Roman" w:eastAsia="Calibri" w:hAnsi="Times New Roman" w:cs="Times New Roman"/>
                <w:bCs/>
                <w:sz w:val="24"/>
                <w:szCs w:val="24"/>
                <w:lang w:val="kk-KZ" w:eastAsia="ru-RU"/>
              </w:rPr>
            </w:pPr>
            <w:r>
              <w:rPr>
                <w:rFonts w:ascii="Times New Roman" w:eastAsia="Calibri" w:hAnsi="Times New Roman" w:cs="Times New Roman"/>
                <w:bCs/>
                <w:sz w:val="24"/>
                <w:szCs w:val="24"/>
                <w:lang w:val="kk-KZ" w:eastAsia="ru-RU"/>
              </w:rPr>
              <w:t>...</w:t>
            </w:r>
          </w:p>
          <w:p w:rsidR="002B29EA" w:rsidRPr="002B29EA" w:rsidRDefault="002B29EA" w:rsidP="002B29EA">
            <w:pPr>
              <w:spacing w:after="0" w:line="240" w:lineRule="auto"/>
              <w:ind w:firstLine="317"/>
              <w:jc w:val="both"/>
              <w:rPr>
                <w:rFonts w:ascii="Times New Roman" w:eastAsia="Calibri" w:hAnsi="Times New Roman" w:cs="Times New Roman"/>
                <w:b/>
                <w:bCs/>
                <w:sz w:val="24"/>
                <w:szCs w:val="24"/>
                <w:lang w:val="kk-KZ" w:eastAsia="ru-RU"/>
              </w:rPr>
            </w:pPr>
            <w:r w:rsidRPr="000B4734">
              <w:rPr>
                <w:rFonts w:ascii="Times New Roman" w:eastAsia="Calibri" w:hAnsi="Times New Roman" w:cs="Times New Roman"/>
                <w:b/>
                <w:bCs/>
                <w:sz w:val="24"/>
                <w:szCs w:val="24"/>
                <w:lang w:val="kk-KZ" w:eastAsia="ru-RU"/>
              </w:rPr>
              <w:t>9-1. Жоғары Сот Кеңесінің құрамына тағайындалған судьяларға Жоғары Сот Кеңесінің мүшесі болып жұмыс істеген уақыты судьялық жұмыс өтіліне қосылады және отставкаға шыққан кезде ескеріледі.</w:t>
            </w:r>
          </w:p>
        </w:tc>
        <w:tc>
          <w:tcPr>
            <w:tcW w:w="3825" w:type="dxa"/>
            <w:shd w:val="clear" w:color="auto" w:fill="auto"/>
          </w:tcPr>
          <w:p w:rsidR="002B29EA" w:rsidRPr="002B29EA" w:rsidRDefault="002B29EA" w:rsidP="002B29EA">
            <w:pPr>
              <w:spacing w:after="0" w:line="240" w:lineRule="auto"/>
              <w:ind w:firstLine="317"/>
              <w:jc w:val="both"/>
              <w:rPr>
                <w:rFonts w:ascii="Times New Roman" w:eastAsia="Calibri" w:hAnsi="Times New Roman" w:cs="Times New Roman"/>
                <w:color w:val="000000"/>
                <w:sz w:val="24"/>
                <w:szCs w:val="24"/>
                <w:lang w:val="kk-KZ"/>
              </w:rPr>
            </w:pPr>
            <w:r w:rsidRPr="002B29EA">
              <w:rPr>
                <w:rFonts w:ascii="Times New Roman" w:eastAsia="Calibri" w:hAnsi="Times New Roman" w:cs="Times New Roman"/>
                <w:color w:val="000000"/>
                <w:sz w:val="24"/>
                <w:szCs w:val="24"/>
                <w:lang w:val="kk-KZ"/>
              </w:rPr>
              <w:t>Норма Жоғары Сот Кеңесінің мүшесі болып тағайындалуына байланысты судьяның өкілеттіктерін тоқтата тұру үшін қосымша негіздің енгізілуіне      байланысты енгізіледі.</w:t>
            </w:r>
          </w:p>
        </w:tc>
      </w:tr>
      <w:tr w:rsidR="002B29EA" w:rsidRPr="002B29EA" w:rsidTr="00F514B6">
        <w:tc>
          <w:tcPr>
            <w:tcW w:w="534" w:type="dxa"/>
            <w:shd w:val="clear" w:color="auto" w:fill="auto"/>
          </w:tcPr>
          <w:p w:rsidR="002B29EA" w:rsidRPr="002B29EA" w:rsidRDefault="002B29EA" w:rsidP="002B29EA">
            <w:pPr>
              <w:spacing w:after="0" w:line="240" w:lineRule="auto"/>
              <w:rPr>
                <w:rFonts w:ascii="Times New Roman" w:eastAsia="Calibri" w:hAnsi="Times New Roman" w:cs="Times New Roman"/>
                <w:sz w:val="24"/>
                <w:szCs w:val="24"/>
              </w:rPr>
            </w:pPr>
            <w:r w:rsidRPr="002B29EA">
              <w:rPr>
                <w:rFonts w:ascii="Times New Roman" w:eastAsia="Calibri" w:hAnsi="Times New Roman" w:cs="Times New Roman"/>
                <w:sz w:val="24"/>
                <w:szCs w:val="24"/>
              </w:rPr>
              <w:t>5.</w:t>
            </w:r>
          </w:p>
        </w:tc>
        <w:tc>
          <w:tcPr>
            <w:tcW w:w="1849" w:type="dxa"/>
            <w:shd w:val="clear" w:color="auto" w:fill="auto"/>
          </w:tcPr>
          <w:p w:rsidR="002B29EA" w:rsidRPr="002B29EA" w:rsidRDefault="002B29EA" w:rsidP="002B29EA">
            <w:pPr>
              <w:spacing w:after="0" w:line="240" w:lineRule="auto"/>
              <w:jc w:val="center"/>
              <w:rPr>
                <w:rFonts w:ascii="Times New Roman" w:eastAsia="Calibri" w:hAnsi="Times New Roman" w:cs="Times New Roman"/>
                <w:sz w:val="24"/>
                <w:szCs w:val="24"/>
                <w:lang w:val="kk-KZ"/>
              </w:rPr>
            </w:pPr>
            <w:r w:rsidRPr="002B29EA">
              <w:rPr>
                <w:rFonts w:ascii="Times New Roman" w:eastAsia="Calibri" w:hAnsi="Times New Roman" w:cs="Times New Roman"/>
                <w:sz w:val="24"/>
                <w:szCs w:val="24"/>
              </w:rPr>
              <w:t>30</w:t>
            </w:r>
            <w:r w:rsidRPr="002B29EA">
              <w:rPr>
                <w:rFonts w:ascii="Times New Roman" w:eastAsia="Calibri" w:hAnsi="Times New Roman" w:cs="Times New Roman"/>
                <w:sz w:val="24"/>
                <w:szCs w:val="24"/>
                <w:lang w:val="kk-KZ"/>
              </w:rPr>
              <w:t xml:space="preserve">-баптың </w:t>
            </w:r>
            <w:r w:rsidRPr="002B29EA">
              <w:rPr>
                <w:rFonts w:ascii="Times New Roman" w:eastAsia="Calibri" w:hAnsi="Times New Roman" w:cs="Times New Roman"/>
                <w:sz w:val="24"/>
                <w:szCs w:val="24"/>
                <w:lang w:val="kk-KZ"/>
              </w:rPr>
              <w:br/>
              <w:t>4-тармағының үшінші бөлігі</w:t>
            </w:r>
          </w:p>
        </w:tc>
        <w:tc>
          <w:tcPr>
            <w:tcW w:w="4548" w:type="dxa"/>
            <w:shd w:val="clear" w:color="auto" w:fill="auto"/>
          </w:tcPr>
          <w:p w:rsidR="002B29EA" w:rsidRPr="002B29EA" w:rsidRDefault="002B29EA" w:rsidP="002B29EA">
            <w:pPr>
              <w:spacing w:after="0" w:line="240" w:lineRule="auto"/>
              <w:ind w:firstLine="210"/>
              <w:jc w:val="both"/>
              <w:rPr>
                <w:rFonts w:ascii="Times New Roman" w:eastAsia="Calibri" w:hAnsi="Times New Roman" w:cs="Times New Roman"/>
                <w:sz w:val="24"/>
                <w:szCs w:val="24"/>
                <w:lang w:val="kk-KZ" w:eastAsia="ru-RU"/>
              </w:rPr>
            </w:pPr>
            <w:r w:rsidRPr="002B29EA">
              <w:rPr>
                <w:rFonts w:ascii="Times New Roman" w:eastAsia="Calibri" w:hAnsi="Times New Roman" w:cs="Times New Roman"/>
                <w:sz w:val="24"/>
                <w:szCs w:val="24"/>
                <w:lang w:val="kk-KZ" w:eastAsia="ru-RU"/>
              </w:rPr>
              <w:t>30-бап. Сот судьясының, төрағасының, сот алқасы төрағасының лауазымына кандидаттарды іріктеу</w:t>
            </w:r>
          </w:p>
          <w:p w:rsidR="002B29EA" w:rsidRPr="002B29EA" w:rsidRDefault="002B29EA" w:rsidP="002B29EA">
            <w:pPr>
              <w:spacing w:after="0" w:line="240" w:lineRule="auto"/>
              <w:ind w:firstLine="210"/>
              <w:jc w:val="both"/>
              <w:rPr>
                <w:rFonts w:ascii="Times New Roman" w:eastAsia="Calibri" w:hAnsi="Times New Roman" w:cs="Times New Roman"/>
                <w:sz w:val="24"/>
                <w:szCs w:val="24"/>
                <w:lang w:val="kk-KZ" w:eastAsia="ru-RU"/>
              </w:rPr>
            </w:pPr>
            <w:r w:rsidRPr="002B29EA">
              <w:rPr>
                <w:rFonts w:ascii="Times New Roman" w:eastAsia="Calibri" w:hAnsi="Times New Roman" w:cs="Times New Roman"/>
                <w:sz w:val="24"/>
                <w:szCs w:val="24"/>
                <w:lang w:val="kk-KZ" w:eastAsia="ru-RU"/>
              </w:rPr>
              <w:t>…</w:t>
            </w:r>
          </w:p>
          <w:p w:rsidR="002B29EA" w:rsidRPr="002B29EA" w:rsidRDefault="002B29EA" w:rsidP="002B29EA">
            <w:pPr>
              <w:spacing w:after="0" w:line="240" w:lineRule="auto"/>
              <w:ind w:firstLine="210"/>
              <w:jc w:val="both"/>
              <w:rPr>
                <w:rFonts w:ascii="Times New Roman" w:eastAsia="Calibri" w:hAnsi="Times New Roman" w:cs="Times New Roman"/>
                <w:sz w:val="24"/>
                <w:szCs w:val="24"/>
                <w:lang w:val="kk-KZ" w:eastAsia="ru-RU"/>
              </w:rPr>
            </w:pPr>
            <w:r w:rsidRPr="002B29EA">
              <w:rPr>
                <w:rFonts w:ascii="Times New Roman" w:eastAsia="Calibri" w:hAnsi="Times New Roman" w:cs="Times New Roman"/>
                <w:sz w:val="24"/>
                <w:szCs w:val="24"/>
                <w:lang w:val="kk-KZ" w:eastAsia="ru-RU"/>
              </w:rPr>
              <w:lastRenderedPageBreak/>
              <w:t>4. Бұл ретте аудандық сот төрағасының, облыстық сот төрағасының, сот алқалары төрағаларының және судьяларының, Жоғарғы Сот судьясының және сот алқалары төрағаларының лауазымдарына кандидаттарды іріктеу кезінде кадр резервінде тұрған адамдарға басымдық беріледі.</w:t>
            </w:r>
          </w:p>
          <w:p w:rsidR="002B29EA" w:rsidRPr="002B29EA" w:rsidRDefault="002B29EA" w:rsidP="002B29EA">
            <w:pPr>
              <w:spacing w:after="0" w:line="240" w:lineRule="auto"/>
              <w:ind w:firstLine="210"/>
              <w:jc w:val="both"/>
              <w:rPr>
                <w:rFonts w:ascii="Times New Roman" w:eastAsia="Calibri" w:hAnsi="Times New Roman" w:cs="Times New Roman"/>
                <w:sz w:val="24"/>
                <w:szCs w:val="24"/>
                <w:lang w:val="kk-KZ" w:eastAsia="ru-RU"/>
              </w:rPr>
            </w:pPr>
          </w:p>
          <w:p w:rsidR="002B29EA" w:rsidRPr="002B29EA" w:rsidRDefault="002B29EA" w:rsidP="002B29EA">
            <w:pPr>
              <w:spacing w:after="0" w:line="240" w:lineRule="auto"/>
              <w:ind w:firstLine="210"/>
              <w:jc w:val="both"/>
              <w:rPr>
                <w:rFonts w:ascii="Times New Roman" w:eastAsia="Calibri" w:hAnsi="Times New Roman" w:cs="Times New Roman"/>
                <w:sz w:val="24"/>
                <w:szCs w:val="24"/>
                <w:lang w:val="kk-KZ" w:eastAsia="ru-RU"/>
              </w:rPr>
            </w:pPr>
          </w:p>
          <w:p w:rsidR="002B29EA" w:rsidRPr="002B29EA" w:rsidRDefault="002B29EA" w:rsidP="002B29EA">
            <w:pPr>
              <w:spacing w:after="0" w:line="240" w:lineRule="auto"/>
              <w:ind w:firstLine="210"/>
              <w:jc w:val="both"/>
              <w:rPr>
                <w:rFonts w:ascii="Times New Roman" w:eastAsia="Calibri" w:hAnsi="Times New Roman" w:cs="Times New Roman"/>
                <w:sz w:val="24"/>
                <w:szCs w:val="24"/>
                <w:lang w:val="kk-KZ" w:eastAsia="ru-RU"/>
              </w:rPr>
            </w:pPr>
          </w:p>
          <w:p w:rsidR="002B29EA" w:rsidRPr="002B29EA" w:rsidRDefault="002B29EA" w:rsidP="002B29EA">
            <w:pPr>
              <w:spacing w:after="0" w:line="240" w:lineRule="auto"/>
              <w:ind w:firstLine="210"/>
              <w:jc w:val="both"/>
              <w:rPr>
                <w:rFonts w:ascii="Times New Roman" w:eastAsia="Calibri" w:hAnsi="Times New Roman" w:cs="Times New Roman"/>
                <w:sz w:val="24"/>
                <w:szCs w:val="24"/>
                <w:lang w:val="kk-KZ" w:eastAsia="ru-RU"/>
              </w:rPr>
            </w:pPr>
          </w:p>
          <w:p w:rsidR="002B29EA" w:rsidRPr="002B29EA" w:rsidRDefault="002B29EA" w:rsidP="002B29EA">
            <w:pPr>
              <w:spacing w:after="0" w:line="240" w:lineRule="auto"/>
              <w:ind w:firstLine="210"/>
              <w:jc w:val="both"/>
              <w:rPr>
                <w:rFonts w:ascii="Times New Roman" w:eastAsia="Calibri" w:hAnsi="Times New Roman" w:cs="Times New Roman"/>
                <w:sz w:val="24"/>
                <w:szCs w:val="24"/>
                <w:lang w:val="kk-KZ" w:eastAsia="ru-RU"/>
              </w:rPr>
            </w:pPr>
          </w:p>
          <w:p w:rsidR="002B29EA" w:rsidRPr="002B29EA" w:rsidRDefault="002B29EA" w:rsidP="002B29EA">
            <w:pPr>
              <w:spacing w:after="0" w:line="240" w:lineRule="auto"/>
              <w:ind w:firstLine="210"/>
              <w:jc w:val="both"/>
              <w:rPr>
                <w:rFonts w:ascii="Times New Roman" w:eastAsia="Calibri" w:hAnsi="Times New Roman" w:cs="Times New Roman"/>
                <w:sz w:val="24"/>
                <w:szCs w:val="24"/>
                <w:lang w:val="kk-KZ" w:eastAsia="ru-RU"/>
              </w:rPr>
            </w:pPr>
          </w:p>
          <w:p w:rsidR="002B29EA" w:rsidRPr="002B29EA" w:rsidRDefault="002B29EA" w:rsidP="002B29EA">
            <w:pPr>
              <w:spacing w:after="0" w:line="240" w:lineRule="auto"/>
              <w:ind w:firstLine="210"/>
              <w:jc w:val="both"/>
              <w:rPr>
                <w:rFonts w:ascii="Times New Roman" w:eastAsia="Calibri" w:hAnsi="Times New Roman" w:cs="Times New Roman"/>
                <w:sz w:val="24"/>
                <w:szCs w:val="24"/>
                <w:lang w:val="kk-KZ" w:eastAsia="ru-RU"/>
              </w:rPr>
            </w:pPr>
          </w:p>
          <w:p w:rsidR="002B29EA" w:rsidRPr="002B29EA" w:rsidRDefault="002B29EA" w:rsidP="002B29EA">
            <w:pPr>
              <w:spacing w:after="0" w:line="240" w:lineRule="auto"/>
              <w:ind w:firstLine="210"/>
              <w:jc w:val="both"/>
              <w:rPr>
                <w:rFonts w:ascii="Times New Roman" w:eastAsia="Calibri" w:hAnsi="Times New Roman" w:cs="Times New Roman"/>
                <w:sz w:val="24"/>
                <w:szCs w:val="24"/>
                <w:lang w:val="kk-KZ" w:eastAsia="ru-RU"/>
              </w:rPr>
            </w:pPr>
          </w:p>
          <w:p w:rsidR="002B29EA" w:rsidRPr="002B29EA" w:rsidRDefault="002B29EA" w:rsidP="002B29EA">
            <w:pPr>
              <w:spacing w:after="0" w:line="240" w:lineRule="auto"/>
              <w:ind w:firstLine="210"/>
              <w:jc w:val="both"/>
              <w:rPr>
                <w:rFonts w:ascii="Times New Roman" w:eastAsia="Calibri" w:hAnsi="Times New Roman" w:cs="Times New Roman"/>
                <w:sz w:val="24"/>
                <w:szCs w:val="24"/>
                <w:lang w:eastAsia="ru-RU"/>
              </w:rPr>
            </w:pPr>
            <w:r w:rsidRPr="002B29EA">
              <w:rPr>
                <w:rFonts w:ascii="Times New Roman" w:eastAsia="Calibri" w:hAnsi="Times New Roman" w:cs="Times New Roman"/>
                <w:sz w:val="24"/>
                <w:szCs w:val="24"/>
                <w:lang w:eastAsia="ru-RU"/>
              </w:rPr>
              <w:t>…</w:t>
            </w:r>
          </w:p>
        </w:tc>
        <w:tc>
          <w:tcPr>
            <w:tcW w:w="4548" w:type="dxa"/>
            <w:shd w:val="clear" w:color="auto" w:fill="auto"/>
          </w:tcPr>
          <w:p w:rsidR="002B29EA" w:rsidRPr="002B29EA" w:rsidRDefault="002B29EA" w:rsidP="002B29EA">
            <w:pPr>
              <w:spacing w:after="0" w:line="240" w:lineRule="auto"/>
              <w:ind w:firstLine="299"/>
              <w:jc w:val="both"/>
              <w:rPr>
                <w:rFonts w:ascii="Times New Roman" w:eastAsia="Calibri" w:hAnsi="Times New Roman" w:cs="Times New Roman"/>
                <w:sz w:val="24"/>
                <w:szCs w:val="24"/>
                <w:lang w:eastAsia="ru-RU"/>
              </w:rPr>
            </w:pPr>
            <w:r w:rsidRPr="002B29EA">
              <w:rPr>
                <w:rFonts w:ascii="Times New Roman" w:eastAsia="Calibri" w:hAnsi="Times New Roman" w:cs="Times New Roman"/>
                <w:sz w:val="24"/>
                <w:szCs w:val="24"/>
                <w:lang w:eastAsia="ru-RU"/>
              </w:rPr>
              <w:lastRenderedPageBreak/>
              <w:t xml:space="preserve">30-бап. Сот </w:t>
            </w:r>
            <w:proofErr w:type="spellStart"/>
            <w:r w:rsidRPr="002B29EA">
              <w:rPr>
                <w:rFonts w:ascii="Times New Roman" w:eastAsia="Calibri" w:hAnsi="Times New Roman" w:cs="Times New Roman"/>
                <w:sz w:val="24"/>
                <w:szCs w:val="24"/>
                <w:lang w:eastAsia="ru-RU"/>
              </w:rPr>
              <w:t>судьясының</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төрағасының</w:t>
            </w:r>
            <w:proofErr w:type="spellEnd"/>
            <w:r w:rsidRPr="002B29EA">
              <w:rPr>
                <w:rFonts w:ascii="Times New Roman" w:eastAsia="Calibri" w:hAnsi="Times New Roman" w:cs="Times New Roman"/>
                <w:sz w:val="24"/>
                <w:szCs w:val="24"/>
                <w:lang w:eastAsia="ru-RU"/>
              </w:rPr>
              <w:t xml:space="preserve">, сот </w:t>
            </w:r>
            <w:proofErr w:type="spellStart"/>
            <w:r w:rsidRPr="002B29EA">
              <w:rPr>
                <w:rFonts w:ascii="Times New Roman" w:eastAsia="Calibri" w:hAnsi="Times New Roman" w:cs="Times New Roman"/>
                <w:sz w:val="24"/>
                <w:szCs w:val="24"/>
                <w:lang w:eastAsia="ru-RU"/>
              </w:rPr>
              <w:t>алқасы</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төрағасының</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лауазымына</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кандидаттарды</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іріктеу</w:t>
            </w:r>
            <w:proofErr w:type="spellEnd"/>
          </w:p>
          <w:p w:rsidR="002B29EA" w:rsidRPr="002B29EA" w:rsidRDefault="002B29EA" w:rsidP="002B29EA">
            <w:pPr>
              <w:spacing w:after="0" w:line="240" w:lineRule="auto"/>
              <w:ind w:firstLine="299"/>
              <w:jc w:val="both"/>
              <w:rPr>
                <w:rFonts w:ascii="Times New Roman" w:eastAsia="Calibri" w:hAnsi="Times New Roman" w:cs="Times New Roman"/>
                <w:sz w:val="24"/>
                <w:szCs w:val="24"/>
                <w:lang w:eastAsia="ru-RU"/>
              </w:rPr>
            </w:pPr>
            <w:r w:rsidRPr="002B29EA">
              <w:rPr>
                <w:rFonts w:ascii="Times New Roman" w:eastAsia="Calibri" w:hAnsi="Times New Roman" w:cs="Times New Roman"/>
                <w:sz w:val="24"/>
                <w:szCs w:val="24"/>
                <w:lang w:eastAsia="ru-RU"/>
              </w:rPr>
              <w:t>…</w:t>
            </w:r>
          </w:p>
          <w:p w:rsidR="002B29EA" w:rsidRPr="002B29EA" w:rsidRDefault="002B29EA" w:rsidP="002B29EA">
            <w:pPr>
              <w:spacing w:after="0" w:line="240" w:lineRule="auto"/>
              <w:ind w:firstLine="317"/>
              <w:jc w:val="both"/>
              <w:rPr>
                <w:rFonts w:ascii="Times New Roman" w:eastAsia="Calibri" w:hAnsi="Times New Roman" w:cs="Times New Roman"/>
                <w:sz w:val="24"/>
                <w:szCs w:val="24"/>
                <w:lang w:eastAsia="ru-RU"/>
              </w:rPr>
            </w:pPr>
            <w:r w:rsidRPr="002B29EA">
              <w:rPr>
                <w:rFonts w:ascii="Times New Roman" w:eastAsia="Calibri" w:hAnsi="Times New Roman" w:cs="Times New Roman"/>
                <w:sz w:val="24"/>
                <w:szCs w:val="24"/>
                <w:lang w:eastAsia="ru-RU"/>
              </w:rPr>
              <w:lastRenderedPageBreak/>
              <w:t xml:space="preserve">4. </w:t>
            </w:r>
            <w:proofErr w:type="spellStart"/>
            <w:r w:rsidRPr="002B29EA">
              <w:rPr>
                <w:rFonts w:ascii="Times New Roman" w:eastAsia="Calibri" w:hAnsi="Times New Roman" w:cs="Times New Roman"/>
                <w:sz w:val="24"/>
                <w:szCs w:val="24"/>
                <w:lang w:eastAsia="ru-RU"/>
              </w:rPr>
              <w:t>Бұл</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ретте</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аудандық</w:t>
            </w:r>
            <w:proofErr w:type="spellEnd"/>
            <w:r w:rsidRPr="002B29EA">
              <w:rPr>
                <w:rFonts w:ascii="Times New Roman" w:eastAsia="Calibri" w:hAnsi="Times New Roman" w:cs="Times New Roman"/>
                <w:sz w:val="24"/>
                <w:szCs w:val="24"/>
                <w:lang w:eastAsia="ru-RU"/>
              </w:rPr>
              <w:t xml:space="preserve"> сот </w:t>
            </w:r>
            <w:proofErr w:type="spellStart"/>
            <w:r w:rsidRPr="002B29EA">
              <w:rPr>
                <w:rFonts w:ascii="Times New Roman" w:eastAsia="Calibri" w:hAnsi="Times New Roman" w:cs="Times New Roman"/>
                <w:sz w:val="24"/>
                <w:szCs w:val="24"/>
                <w:lang w:eastAsia="ru-RU"/>
              </w:rPr>
              <w:t>төрағасының</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облыстық</w:t>
            </w:r>
            <w:proofErr w:type="spellEnd"/>
            <w:r w:rsidRPr="002B29EA">
              <w:rPr>
                <w:rFonts w:ascii="Times New Roman" w:eastAsia="Calibri" w:hAnsi="Times New Roman" w:cs="Times New Roman"/>
                <w:sz w:val="24"/>
                <w:szCs w:val="24"/>
                <w:lang w:eastAsia="ru-RU"/>
              </w:rPr>
              <w:t xml:space="preserve"> сот </w:t>
            </w:r>
            <w:proofErr w:type="spellStart"/>
            <w:r w:rsidRPr="002B29EA">
              <w:rPr>
                <w:rFonts w:ascii="Times New Roman" w:eastAsia="Calibri" w:hAnsi="Times New Roman" w:cs="Times New Roman"/>
                <w:sz w:val="24"/>
                <w:szCs w:val="24"/>
                <w:lang w:eastAsia="ru-RU"/>
              </w:rPr>
              <w:t>төрағасының</w:t>
            </w:r>
            <w:proofErr w:type="spellEnd"/>
            <w:r w:rsidRPr="002B29EA">
              <w:rPr>
                <w:rFonts w:ascii="Times New Roman" w:eastAsia="Calibri" w:hAnsi="Times New Roman" w:cs="Times New Roman"/>
                <w:sz w:val="24"/>
                <w:szCs w:val="24"/>
                <w:lang w:eastAsia="ru-RU"/>
              </w:rPr>
              <w:t xml:space="preserve">, сот </w:t>
            </w:r>
            <w:proofErr w:type="spellStart"/>
            <w:r w:rsidRPr="002B29EA">
              <w:rPr>
                <w:rFonts w:ascii="Times New Roman" w:eastAsia="Calibri" w:hAnsi="Times New Roman" w:cs="Times New Roman"/>
                <w:sz w:val="24"/>
                <w:szCs w:val="24"/>
                <w:lang w:eastAsia="ru-RU"/>
              </w:rPr>
              <w:t>алқалары</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төрағаларының</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және</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судьяларының</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Жоғарғы</w:t>
            </w:r>
            <w:proofErr w:type="spellEnd"/>
            <w:r w:rsidRPr="002B29EA">
              <w:rPr>
                <w:rFonts w:ascii="Times New Roman" w:eastAsia="Calibri" w:hAnsi="Times New Roman" w:cs="Times New Roman"/>
                <w:sz w:val="24"/>
                <w:szCs w:val="24"/>
                <w:lang w:eastAsia="ru-RU"/>
              </w:rPr>
              <w:t xml:space="preserve"> Сот </w:t>
            </w:r>
            <w:proofErr w:type="spellStart"/>
            <w:r w:rsidRPr="002B29EA">
              <w:rPr>
                <w:rFonts w:ascii="Times New Roman" w:eastAsia="Calibri" w:hAnsi="Times New Roman" w:cs="Times New Roman"/>
                <w:sz w:val="24"/>
                <w:szCs w:val="24"/>
                <w:lang w:eastAsia="ru-RU"/>
              </w:rPr>
              <w:t>судьясының</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және</w:t>
            </w:r>
            <w:proofErr w:type="spellEnd"/>
            <w:r w:rsidRPr="002B29EA">
              <w:rPr>
                <w:rFonts w:ascii="Times New Roman" w:eastAsia="Calibri" w:hAnsi="Times New Roman" w:cs="Times New Roman"/>
                <w:sz w:val="24"/>
                <w:szCs w:val="24"/>
                <w:lang w:eastAsia="ru-RU"/>
              </w:rPr>
              <w:t xml:space="preserve"> сот </w:t>
            </w:r>
            <w:proofErr w:type="spellStart"/>
            <w:r w:rsidRPr="002B29EA">
              <w:rPr>
                <w:rFonts w:ascii="Times New Roman" w:eastAsia="Calibri" w:hAnsi="Times New Roman" w:cs="Times New Roman"/>
                <w:sz w:val="24"/>
                <w:szCs w:val="24"/>
                <w:lang w:eastAsia="ru-RU"/>
              </w:rPr>
              <w:t>алқалары</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төрағаларының</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лауазымдарына</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кандидаттарды</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іріктеу</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кезінде</w:t>
            </w:r>
            <w:proofErr w:type="spellEnd"/>
            <w:r w:rsidRPr="002B29EA">
              <w:rPr>
                <w:rFonts w:ascii="Times New Roman" w:eastAsia="Calibri" w:hAnsi="Times New Roman" w:cs="Times New Roman"/>
                <w:sz w:val="24"/>
                <w:szCs w:val="24"/>
                <w:lang w:eastAsia="ru-RU"/>
              </w:rPr>
              <w:t xml:space="preserve"> кадр </w:t>
            </w:r>
            <w:proofErr w:type="spellStart"/>
            <w:r w:rsidRPr="002B29EA">
              <w:rPr>
                <w:rFonts w:ascii="Times New Roman" w:eastAsia="Calibri" w:hAnsi="Times New Roman" w:cs="Times New Roman"/>
                <w:sz w:val="24"/>
                <w:szCs w:val="24"/>
                <w:lang w:eastAsia="ru-RU"/>
              </w:rPr>
              <w:t>резервінде</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тұрған</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адамдарға</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басымдық</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беріледі</w:t>
            </w:r>
            <w:proofErr w:type="spellEnd"/>
            <w:r w:rsidRPr="002B29EA">
              <w:rPr>
                <w:rFonts w:ascii="Times New Roman" w:eastAsia="Calibri" w:hAnsi="Times New Roman" w:cs="Times New Roman"/>
                <w:sz w:val="24"/>
                <w:szCs w:val="24"/>
                <w:lang w:eastAsia="ru-RU"/>
              </w:rPr>
              <w:t xml:space="preserve">. </w:t>
            </w:r>
          </w:p>
          <w:p w:rsidR="002B29EA" w:rsidRPr="002B29EA" w:rsidRDefault="002B29EA" w:rsidP="002B29EA">
            <w:pPr>
              <w:spacing w:after="0" w:line="240" w:lineRule="auto"/>
              <w:ind w:firstLine="210"/>
              <w:jc w:val="both"/>
              <w:rPr>
                <w:rFonts w:ascii="Times New Roman" w:eastAsia="Calibri" w:hAnsi="Times New Roman" w:cs="Times New Roman"/>
                <w:b/>
                <w:sz w:val="24"/>
                <w:szCs w:val="24"/>
              </w:rPr>
            </w:pPr>
            <w:proofErr w:type="spellStart"/>
            <w:r w:rsidRPr="002B29EA">
              <w:rPr>
                <w:rFonts w:ascii="Times New Roman" w:eastAsia="Calibri" w:hAnsi="Times New Roman" w:cs="Times New Roman"/>
                <w:b/>
                <w:sz w:val="24"/>
                <w:szCs w:val="24"/>
              </w:rPr>
              <w:t>Шалғай</w:t>
            </w:r>
            <w:proofErr w:type="spellEnd"/>
            <w:r w:rsidRPr="002B29EA">
              <w:rPr>
                <w:rFonts w:ascii="Times New Roman" w:eastAsia="Calibri" w:hAnsi="Times New Roman" w:cs="Times New Roman"/>
                <w:b/>
                <w:sz w:val="24"/>
                <w:szCs w:val="24"/>
              </w:rPr>
              <w:t xml:space="preserve"> </w:t>
            </w:r>
            <w:proofErr w:type="spellStart"/>
            <w:r w:rsidRPr="002B29EA">
              <w:rPr>
                <w:rFonts w:ascii="Times New Roman" w:eastAsia="Calibri" w:hAnsi="Times New Roman" w:cs="Times New Roman"/>
                <w:b/>
                <w:sz w:val="24"/>
                <w:szCs w:val="24"/>
              </w:rPr>
              <w:t>жерде</w:t>
            </w:r>
            <w:proofErr w:type="spellEnd"/>
            <w:r w:rsidRPr="002B29EA">
              <w:rPr>
                <w:rFonts w:ascii="Times New Roman" w:eastAsia="Calibri" w:hAnsi="Times New Roman" w:cs="Times New Roman"/>
                <w:b/>
                <w:sz w:val="24"/>
                <w:szCs w:val="24"/>
              </w:rPr>
              <w:t xml:space="preserve"> </w:t>
            </w:r>
            <w:proofErr w:type="spellStart"/>
            <w:r w:rsidRPr="002B29EA">
              <w:rPr>
                <w:rFonts w:ascii="Times New Roman" w:eastAsia="Calibri" w:hAnsi="Times New Roman" w:cs="Times New Roman"/>
                <w:b/>
                <w:sz w:val="24"/>
                <w:szCs w:val="24"/>
              </w:rPr>
              <w:t>орналасқан</w:t>
            </w:r>
            <w:proofErr w:type="spellEnd"/>
            <w:r w:rsidRPr="002B29EA">
              <w:rPr>
                <w:rFonts w:ascii="Times New Roman" w:eastAsia="Calibri" w:hAnsi="Times New Roman" w:cs="Times New Roman"/>
                <w:b/>
                <w:sz w:val="24"/>
                <w:szCs w:val="24"/>
              </w:rPr>
              <w:t xml:space="preserve"> </w:t>
            </w:r>
            <w:proofErr w:type="spellStart"/>
            <w:r w:rsidRPr="002B29EA">
              <w:rPr>
                <w:rFonts w:ascii="Times New Roman" w:eastAsia="Calibri" w:hAnsi="Times New Roman" w:cs="Times New Roman"/>
                <w:b/>
                <w:sz w:val="24"/>
                <w:szCs w:val="24"/>
              </w:rPr>
              <w:t>соттарда</w:t>
            </w:r>
            <w:proofErr w:type="spellEnd"/>
            <w:r w:rsidRPr="002B29EA">
              <w:rPr>
                <w:rFonts w:ascii="Times New Roman" w:eastAsia="Calibri" w:hAnsi="Times New Roman" w:cs="Times New Roman"/>
                <w:b/>
                <w:sz w:val="24"/>
                <w:szCs w:val="24"/>
              </w:rPr>
              <w:t xml:space="preserve"> </w:t>
            </w:r>
            <w:proofErr w:type="spellStart"/>
            <w:r w:rsidRPr="002B29EA">
              <w:rPr>
                <w:rFonts w:ascii="Times New Roman" w:eastAsia="Calibri" w:hAnsi="Times New Roman" w:cs="Times New Roman"/>
                <w:b/>
                <w:sz w:val="24"/>
                <w:szCs w:val="24"/>
              </w:rPr>
              <w:t>немесе</w:t>
            </w:r>
            <w:proofErr w:type="spellEnd"/>
            <w:r w:rsidRPr="002B29EA">
              <w:rPr>
                <w:rFonts w:ascii="Times New Roman" w:eastAsia="Calibri" w:hAnsi="Times New Roman" w:cs="Times New Roman"/>
                <w:b/>
                <w:sz w:val="24"/>
                <w:szCs w:val="24"/>
              </w:rPr>
              <w:t xml:space="preserve"> штат саны </w:t>
            </w:r>
            <w:proofErr w:type="spellStart"/>
            <w:r w:rsidRPr="002B29EA">
              <w:rPr>
                <w:rFonts w:ascii="Times New Roman" w:eastAsia="Calibri" w:hAnsi="Times New Roman" w:cs="Times New Roman"/>
                <w:b/>
                <w:sz w:val="24"/>
                <w:szCs w:val="24"/>
              </w:rPr>
              <w:t>үш</w:t>
            </w:r>
            <w:proofErr w:type="spellEnd"/>
            <w:r w:rsidRPr="002B29EA">
              <w:rPr>
                <w:rFonts w:ascii="Times New Roman" w:eastAsia="Calibri" w:hAnsi="Times New Roman" w:cs="Times New Roman"/>
                <w:b/>
                <w:sz w:val="24"/>
                <w:szCs w:val="24"/>
              </w:rPr>
              <w:t xml:space="preserve"> </w:t>
            </w:r>
            <w:proofErr w:type="spellStart"/>
            <w:r w:rsidRPr="002B29EA">
              <w:rPr>
                <w:rFonts w:ascii="Times New Roman" w:eastAsia="Calibri" w:hAnsi="Times New Roman" w:cs="Times New Roman"/>
                <w:b/>
                <w:sz w:val="24"/>
                <w:szCs w:val="24"/>
              </w:rPr>
              <w:t>бірліктен</w:t>
            </w:r>
            <w:proofErr w:type="spellEnd"/>
            <w:r w:rsidRPr="002B29EA">
              <w:rPr>
                <w:rFonts w:ascii="Times New Roman" w:eastAsia="Calibri" w:hAnsi="Times New Roman" w:cs="Times New Roman"/>
                <w:b/>
                <w:sz w:val="24"/>
                <w:szCs w:val="24"/>
              </w:rPr>
              <w:t xml:space="preserve"> </w:t>
            </w:r>
            <w:proofErr w:type="spellStart"/>
            <w:r w:rsidRPr="002B29EA">
              <w:rPr>
                <w:rFonts w:ascii="Times New Roman" w:eastAsia="Calibri" w:hAnsi="Times New Roman" w:cs="Times New Roman"/>
                <w:b/>
                <w:sz w:val="24"/>
                <w:szCs w:val="24"/>
              </w:rPr>
              <w:t>аспайтын</w:t>
            </w:r>
            <w:proofErr w:type="spellEnd"/>
            <w:r w:rsidRPr="002B29EA">
              <w:rPr>
                <w:rFonts w:ascii="Times New Roman" w:eastAsia="Calibri" w:hAnsi="Times New Roman" w:cs="Times New Roman"/>
                <w:b/>
                <w:sz w:val="24"/>
                <w:szCs w:val="24"/>
              </w:rPr>
              <w:t xml:space="preserve"> </w:t>
            </w:r>
            <w:proofErr w:type="spellStart"/>
            <w:r w:rsidRPr="002B29EA">
              <w:rPr>
                <w:rFonts w:ascii="Times New Roman" w:eastAsia="Calibri" w:hAnsi="Times New Roman" w:cs="Times New Roman"/>
                <w:b/>
                <w:sz w:val="24"/>
                <w:szCs w:val="24"/>
              </w:rPr>
              <w:t>соттарда</w:t>
            </w:r>
            <w:proofErr w:type="spellEnd"/>
            <w:r w:rsidRPr="002B29EA">
              <w:rPr>
                <w:rFonts w:ascii="Times New Roman" w:eastAsia="Calibri" w:hAnsi="Times New Roman" w:cs="Times New Roman"/>
                <w:b/>
                <w:sz w:val="24"/>
                <w:szCs w:val="24"/>
              </w:rPr>
              <w:t xml:space="preserve"> </w:t>
            </w:r>
            <w:proofErr w:type="spellStart"/>
            <w:r w:rsidRPr="002B29EA">
              <w:rPr>
                <w:rFonts w:ascii="Times New Roman" w:eastAsia="Calibri" w:hAnsi="Times New Roman" w:cs="Times New Roman"/>
                <w:b/>
                <w:sz w:val="24"/>
                <w:szCs w:val="24"/>
              </w:rPr>
              <w:t>кемінде</w:t>
            </w:r>
            <w:proofErr w:type="spellEnd"/>
            <w:r w:rsidRPr="002B29EA">
              <w:rPr>
                <w:rFonts w:ascii="Times New Roman" w:eastAsia="Calibri" w:hAnsi="Times New Roman" w:cs="Times New Roman"/>
                <w:b/>
                <w:sz w:val="24"/>
                <w:szCs w:val="24"/>
              </w:rPr>
              <w:t xml:space="preserve"> бес </w:t>
            </w:r>
            <w:proofErr w:type="spellStart"/>
            <w:r w:rsidRPr="002B29EA">
              <w:rPr>
                <w:rFonts w:ascii="Times New Roman" w:eastAsia="Calibri" w:hAnsi="Times New Roman" w:cs="Times New Roman"/>
                <w:b/>
                <w:sz w:val="24"/>
                <w:szCs w:val="24"/>
              </w:rPr>
              <w:t>жыл</w:t>
            </w:r>
            <w:proofErr w:type="spellEnd"/>
            <w:r w:rsidRPr="002B29EA">
              <w:rPr>
                <w:rFonts w:ascii="Times New Roman" w:eastAsia="Calibri" w:hAnsi="Times New Roman" w:cs="Times New Roman"/>
                <w:b/>
                <w:sz w:val="24"/>
                <w:szCs w:val="24"/>
              </w:rPr>
              <w:t xml:space="preserve"> </w:t>
            </w:r>
            <w:proofErr w:type="spellStart"/>
            <w:r w:rsidRPr="002B29EA">
              <w:rPr>
                <w:rFonts w:ascii="Times New Roman" w:eastAsia="Calibri" w:hAnsi="Times New Roman" w:cs="Times New Roman"/>
                <w:b/>
                <w:sz w:val="24"/>
                <w:szCs w:val="24"/>
              </w:rPr>
              <w:t>жұмыс</w:t>
            </w:r>
            <w:proofErr w:type="spellEnd"/>
            <w:r w:rsidRPr="002B29EA">
              <w:rPr>
                <w:rFonts w:ascii="Times New Roman" w:eastAsia="Calibri" w:hAnsi="Times New Roman" w:cs="Times New Roman"/>
                <w:b/>
                <w:sz w:val="24"/>
                <w:szCs w:val="24"/>
              </w:rPr>
              <w:t xml:space="preserve"> </w:t>
            </w:r>
            <w:proofErr w:type="spellStart"/>
            <w:r w:rsidRPr="002B29EA">
              <w:rPr>
                <w:rFonts w:ascii="Times New Roman" w:eastAsia="Calibri" w:hAnsi="Times New Roman" w:cs="Times New Roman"/>
                <w:b/>
                <w:sz w:val="24"/>
                <w:szCs w:val="24"/>
              </w:rPr>
              <w:t>істеген</w:t>
            </w:r>
            <w:proofErr w:type="spellEnd"/>
            <w:r w:rsidRPr="002B29EA">
              <w:rPr>
                <w:rFonts w:ascii="Times New Roman" w:eastAsia="Calibri" w:hAnsi="Times New Roman" w:cs="Times New Roman"/>
                <w:b/>
                <w:sz w:val="24"/>
                <w:szCs w:val="24"/>
              </w:rPr>
              <w:t xml:space="preserve"> </w:t>
            </w:r>
            <w:proofErr w:type="spellStart"/>
            <w:r w:rsidRPr="002B29EA">
              <w:rPr>
                <w:rFonts w:ascii="Times New Roman" w:eastAsia="Calibri" w:hAnsi="Times New Roman" w:cs="Times New Roman"/>
                <w:b/>
                <w:sz w:val="24"/>
                <w:szCs w:val="24"/>
              </w:rPr>
              <w:t>судьялардың</w:t>
            </w:r>
            <w:proofErr w:type="spellEnd"/>
            <w:r w:rsidRPr="002B29EA">
              <w:rPr>
                <w:rFonts w:ascii="Times New Roman" w:eastAsia="Calibri" w:hAnsi="Times New Roman" w:cs="Times New Roman"/>
                <w:b/>
                <w:sz w:val="24"/>
                <w:szCs w:val="24"/>
              </w:rPr>
              <w:t xml:space="preserve"> </w:t>
            </w:r>
            <w:proofErr w:type="spellStart"/>
            <w:r w:rsidRPr="002B29EA">
              <w:rPr>
                <w:rFonts w:ascii="Times New Roman" w:eastAsia="Calibri" w:hAnsi="Times New Roman" w:cs="Times New Roman"/>
                <w:b/>
                <w:sz w:val="24"/>
                <w:szCs w:val="24"/>
              </w:rPr>
              <w:t>аудандық</w:t>
            </w:r>
            <w:proofErr w:type="spellEnd"/>
            <w:r w:rsidRPr="002B29EA">
              <w:rPr>
                <w:rFonts w:ascii="Times New Roman" w:eastAsia="Calibri" w:hAnsi="Times New Roman" w:cs="Times New Roman"/>
                <w:b/>
                <w:sz w:val="24"/>
                <w:szCs w:val="24"/>
              </w:rPr>
              <w:t xml:space="preserve"> </w:t>
            </w:r>
            <w:proofErr w:type="spellStart"/>
            <w:r w:rsidRPr="002B29EA">
              <w:rPr>
                <w:rFonts w:ascii="Times New Roman" w:eastAsia="Calibri" w:hAnsi="Times New Roman" w:cs="Times New Roman"/>
                <w:b/>
                <w:sz w:val="24"/>
                <w:szCs w:val="24"/>
              </w:rPr>
              <w:t>соттар</w:t>
            </w:r>
            <w:proofErr w:type="spellEnd"/>
            <w:r w:rsidRPr="002B29EA">
              <w:rPr>
                <w:rFonts w:ascii="Times New Roman" w:eastAsia="Calibri" w:hAnsi="Times New Roman" w:cs="Times New Roman"/>
                <w:b/>
                <w:sz w:val="24"/>
                <w:szCs w:val="24"/>
              </w:rPr>
              <w:t xml:space="preserve"> </w:t>
            </w:r>
            <w:proofErr w:type="spellStart"/>
            <w:r w:rsidRPr="002B29EA">
              <w:rPr>
                <w:rFonts w:ascii="Times New Roman" w:eastAsia="Calibri" w:hAnsi="Times New Roman" w:cs="Times New Roman"/>
                <w:b/>
                <w:sz w:val="24"/>
                <w:szCs w:val="24"/>
              </w:rPr>
              <w:t>төрағалары</w:t>
            </w:r>
            <w:proofErr w:type="spellEnd"/>
            <w:r w:rsidRPr="002B29EA">
              <w:rPr>
                <w:rFonts w:ascii="Times New Roman" w:eastAsia="Calibri" w:hAnsi="Times New Roman" w:cs="Times New Roman"/>
                <w:b/>
                <w:sz w:val="24"/>
                <w:szCs w:val="24"/>
              </w:rPr>
              <w:t xml:space="preserve">, </w:t>
            </w:r>
            <w:proofErr w:type="spellStart"/>
            <w:r w:rsidRPr="002B29EA">
              <w:rPr>
                <w:rFonts w:ascii="Times New Roman" w:eastAsia="Calibri" w:hAnsi="Times New Roman" w:cs="Times New Roman"/>
                <w:b/>
                <w:sz w:val="24"/>
                <w:szCs w:val="24"/>
              </w:rPr>
              <w:t>облыстық</w:t>
            </w:r>
            <w:proofErr w:type="spellEnd"/>
            <w:r w:rsidRPr="002B29EA">
              <w:rPr>
                <w:rFonts w:ascii="Times New Roman" w:eastAsia="Calibri" w:hAnsi="Times New Roman" w:cs="Times New Roman"/>
                <w:b/>
                <w:sz w:val="24"/>
                <w:szCs w:val="24"/>
              </w:rPr>
              <w:t xml:space="preserve"> </w:t>
            </w:r>
            <w:proofErr w:type="spellStart"/>
            <w:r w:rsidRPr="002B29EA">
              <w:rPr>
                <w:rFonts w:ascii="Times New Roman" w:eastAsia="Calibri" w:hAnsi="Times New Roman" w:cs="Times New Roman"/>
                <w:b/>
                <w:sz w:val="24"/>
                <w:szCs w:val="24"/>
              </w:rPr>
              <w:t>соттар</w:t>
            </w:r>
            <w:proofErr w:type="spellEnd"/>
            <w:r w:rsidRPr="002B29EA">
              <w:rPr>
                <w:rFonts w:ascii="Times New Roman" w:eastAsia="Calibri" w:hAnsi="Times New Roman" w:cs="Times New Roman"/>
                <w:b/>
                <w:sz w:val="24"/>
                <w:szCs w:val="24"/>
              </w:rPr>
              <w:t xml:space="preserve"> </w:t>
            </w:r>
            <w:proofErr w:type="spellStart"/>
            <w:r w:rsidRPr="002B29EA">
              <w:rPr>
                <w:rFonts w:ascii="Times New Roman" w:eastAsia="Calibri" w:hAnsi="Times New Roman" w:cs="Times New Roman"/>
                <w:b/>
                <w:sz w:val="24"/>
                <w:szCs w:val="24"/>
              </w:rPr>
              <w:t>судьялары</w:t>
            </w:r>
            <w:proofErr w:type="spellEnd"/>
            <w:r w:rsidRPr="002B29EA">
              <w:rPr>
                <w:rFonts w:ascii="Times New Roman" w:eastAsia="Calibri" w:hAnsi="Times New Roman" w:cs="Times New Roman"/>
                <w:b/>
                <w:sz w:val="24"/>
                <w:szCs w:val="24"/>
              </w:rPr>
              <w:t xml:space="preserve"> </w:t>
            </w:r>
            <w:proofErr w:type="spellStart"/>
            <w:r w:rsidRPr="002B29EA">
              <w:rPr>
                <w:rFonts w:ascii="Times New Roman" w:eastAsia="Calibri" w:hAnsi="Times New Roman" w:cs="Times New Roman"/>
                <w:b/>
                <w:sz w:val="24"/>
                <w:szCs w:val="24"/>
              </w:rPr>
              <w:t>лауазымдарына</w:t>
            </w:r>
            <w:proofErr w:type="spellEnd"/>
            <w:r w:rsidRPr="002B29EA">
              <w:rPr>
                <w:rFonts w:ascii="Times New Roman" w:eastAsia="Calibri" w:hAnsi="Times New Roman" w:cs="Times New Roman"/>
                <w:b/>
                <w:sz w:val="24"/>
                <w:szCs w:val="24"/>
              </w:rPr>
              <w:t xml:space="preserve"> </w:t>
            </w:r>
            <w:proofErr w:type="spellStart"/>
            <w:r w:rsidRPr="002B29EA">
              <w:rPr>
                <w:rFonts w:ascii="Times New Roman" w:eastAsia="Calibri" w:hAnsi="Times New Roman" w:cs="Times New Roman"/>
                <w:b/>
                <w:sz w:val="24"/>
                <w:szCs w:val="24"/>
              </w:rPr>
              <w:t>кандидаттарды</w:t>
            </w:r>
            <w:proofErr w:type="spellEnd"/>
            <w:r w:rsidRPr="002B29EA">
              <w:rPr>
                <w:rFonts w:ascii="Times New Roman" w:eastAsia="Calibri" w:hAnsi="Times New Roman" w:cs="Times New Roman"/>
                <w:b/>
                <w:sz w:val="24"/>
                <w:szCs w:val="24"/>
              </w:rPr>
              <w:t xml:space="preserve"> </w:t>
            </w:r>
            <w:proofErr w:type="spellStart"/>
            <w:r w:rsidRPr="002B29EA">
              <w:rPr>
                <w:rFonts w:ascii="Times New Roman" w:eastAsia="Calibri" w:hAnsi="Times New Roman" w:cs="Times New Roman"/>
                <w:b/>
                <w:sz w:val="24"/>
                <w:szCs w:val="24"/>
              </w:rPr>
              <w:t>іріктеу</w:t>
            </w:r>
            <w:proofErr w:type="spellEnd"/>
            <w:r w:rsidRPr="002B29EA">
              <w:rPr>
                <w:rFonts w:ascii="Times New Roman" w:eastAsia="Calibri" w:hAnsi="Times New Roman" w:cs="Times New Roman"/>
                <w:b/>
                <w:sz w:val="24"/>
                <w:szCs w:val="24"/>
              </w:rPr>
              <w:t xml:space="preserve"> </w:t>
            </w:r>
            <w:proofErr w:type="spellStart"/>
            <w:r w:rsidRPr="002B29EA">
              <w:rPr>
                <w:rFonts w:ascii="Times New Roman" w:eastAsia="Calibri" w:hAnsi="Times New Roman" w:cs="Times New Roman"/>
                <w:b/>
                <w:sz w:val="24"/>
                <w:szCs w:val="24"/>
              </w:rPr>
              <w:t>кезінде</w:t>
            </w:r>
            <w:proofErr w:type="spellEnd"/>
            <w:r w:rsidRPr="002B29EA">
              <w:rPr>
                <w:rFonts w:ascii="Times New Roman" w:eastAsia="Calibri" w:hAnsi="Times New Roman" w:cs="Times New Roman"/>
                <w:b/>
                <w:sz w:val="24"/>
                <w:szCs w:val="24"/>
              </w:rPr>
              <w:t xml:space="preserve"> де </w:t>
            </w:r>
            <w:proofErr w:type="spellStart"/>
            <w:r w:rsidRPr="002B29EA">
              <w:rPr>
                <w:rFonts w:ascii="Times New Roman" w:eastAsia="Calibri" w:hAnsi="Times New Roman" w:cs="Times New Roman"/>
                <w:b/>
                <w:sz w:val="24"/>
                <w:szCs w:val="24"/>
              </w:rPr>
              <w:t>басымдығы</w:t>
            </w:r>
            <w:proofErr w:type="spellEnd"/>
            <w:r w:rsidRPr="002B29EA">
              <w:rPr>
                <w:rFonts w:ascii="Times New Roman" w:eastAsia="Calibri" w:hAnsi="Times New Roman" w:cs="Times New Roman"/>
                <w:b/>
                <w:sz w:val="24"/>
                <w:szCs w:val="24"/>
              </w:rPr>
              <w:t xml:space="preserve"> </w:t>
            </w:r>
            <w:proofErr w:type="spellStart"/>
            <w:r w:rsidRPr="002B29EA">
              <w:rPr>
                <w:rFonts w:ascii="Times New Roman" w:eastAsia="Calibri" w:hAnsi="Times New Roman" w:cs="Times New Roman"/>
                <w:b/>
                <w:sz w:val="24"/>
                <w:szCs w:val="24"/>
              </w:rPr>
              <w:t>болады</w:t>
            </w:r>
            <w:proofErr w:type="spellEnd"/>
            <w:r w:rsidRPr="002B29EA">
              <w:rPr>
                <w:rFonts w:ascii="Times New Roman" w:eastAsia="Calibri" w:hAnsi="Times New Roman" w:cs="Times New Roman"/>
                <w:b/>
                <w:sz w:val="24"/>
                <w:szCs w:val="24"/>
              </w:rPr>
              <w:t>.</w:t>
            </w:r>
          </w:p>
          <w:p w:rsidR="002B29EA" w:rsidRPr="002B29EA" w:rsidRDefault="002B29EA" w:rsidP="002B29EA">
            <w:pPr>
              <w:spacing w:after="0" w:line="240" w:lineRule="auto"/>
              <w:ind w:firstLine="210"/>
              <w:jc w:val="both"/>
              <w:rPr>
                <w:rFonts w:ascii="Times New Roman" w:eastAsia="Calibri" w:hAnsi="Times New Roman" w:cs="Times New Roman"/>
                <w:sz w:val="24"/>
                <w:szCs w:val="24"/>
                <w:lang w:eastAsia="ru-RU"/>
              </w:rPr>
            </w:pPr>
            <w:r w:rsidRPr="002B29EA">
              <w:rPr>
                <w:rFonts w:ascii="Times New Roman" w:eastAsia="Calibri" w:hAnsi="Times New Roman" w:cs="Times New Roman"/>
                <w:bCs/>
                <w:sz w:val="28"/>
                <w:szCs w:val="28"/>
                <w:lang w:val="kk-KZ"/>
              </w:rPr>
              <w:t>.</w:t>
            </w:r>
            <w:r w:rsidRPr="002B29EA">
              <w:rPr>
                <w:rFonts w:ascii="Times New Roman" w:eastAsia="Calibri" w:hAnsi="Times New Roman" w:cs="Times New Roman"/>
                <w:sz w:val="24"/>
                <w:szCs w:val="24"/>
                <w:lang w:eastAsia="ru-RU"/>
              </w:rPr>
              <w:t>…</w:t>
            </w:r>
          </w:p>
        </w:tc>
        <w:tc>
          <w:tcPr>
            <w:tcW w:w="3825" w:type="dxa"/>
            <w:shd w:val="clear" w:color="auto" w:fill="auto"/>
          </w:tcPr>
          <w:p w:rsidR="002B29EA" w:rsidRPr="002B29EA" w:rsidRDefault="002B29EA" w:rsidP="002B29EA">
            <w:pPr>
              <w:spacing w:after="0" w:line="240" w:lineRule="auto"/>
              <w:ind w:firstLine="317"/>
              <w:jc w:val="both"/>
              <w:rPr>
                <w:rFonts w:ascii="Times New Roman" w:eastAsia="Calibri" w:hAnsi="Times New Roman" w:cs="Times New Roman"/>
                <w:sz w:val="24"/>
                <w:szCs w:val="24"/>
                <w:lang w:eastAsia="ru-RU"/>
              </w:rPr>
            </w:pPr>
            <w:proofErr w:type="spellStart"/>
            <w:r w:rsidRPr="002B29EA">
              <w:rPr>
                <w:rFonts w:ascii="Times New Roman" w:eastAsia="Calibri" w:hAnsi="Times New Roman" w:cs="Times New Roman"/>
                <w:sz w:val="24"/>
                <w:szCs w:val="24"/>
                <w:lang w:eastAsia="ru-RU"/>
              </w:rPr>
              <w:lastRenderedPageBreak/>
              <w:t>Шалғайдағы</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және</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шағын</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құрамды</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соттарда</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аудандық</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соттардың</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төрағаларын</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тағайындаудың</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жаңа</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тәртібінің</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енгізілуіне</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байланысты</w:t>
            </w:r>
            <w:proofErr w:type="spellEnd"/>
            <w:r w:rsidRPr="002B29EA">
              <w:rPr>
                <w:rFonts w:ascii="Times New Roman" w:eastAsia="Calibri" w:hAnsi="Times New Roman" w:cs="Times New Roman"/>
                <w:sz w:val="24"/>
                <w:szCs w:val="24"/>
                <w:lang w:eastAsia="ru-RU"/>
              </w:rPr>
              <w:t>.</w:t>
            </w:r>
          </w:p>
          <w:p w:rsidR="002B29EA" w:rsidRPr="002B29EA" w:rsidRDefault="002B29EA" w:rsidP="002B29EA">
            <w:pPr>
              <w:spacing w:after="0" w:line="240" w:lineRule="auto"/>
              <w:ind w:firstLine="317"/>
              <w:jc w:val="both"/>
              <w:rPr>
                <w:rFonts w:ascii="Times New Roman" w:eastAsia="Calibri" w:hAnsi="Times New Roman" w:cs="Times New Roman"/>
                <w:sz w:val="24"/>
                <w:szCs w:val="24"/>
                <w:lang w:eastAsia="ru-RU"/>
              </w:rPr>
            </w:pPr>
            <w:proofErr w:type="spellStart"/>
            <w:r w:rsidRPr="002B29EA">
              <w:rPr>
                <w:rFonts w:ascii="Times New Roman" w:eastAsia="Calibri" w:hAnsi="Times New Roman" w:cs="Times New Roman"/>
                <w:sz w:val="24"/>
                <w:szCs w:val="24"/>
                <w:lang w:eastAsia="ru-RU"/>
              </w:rPr>
              <w:lastRenderedPageBreak/>
              <w:t>Қазіргі</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уақытта</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кандидаттар</w:t>
            </w:r>
            <w:proofErr w:type="spellEnd"/>
            <w:r w:rsidRPr="002B29EA">
              <w:rPr>
                <w:rFonts w:ascii="Times New Roman" w:eastAsia="Calibri" w:hAnsi="Times New Roman" w:cs="Times New Roman"/>
                <w:sz w:val="24"/>
                <w:szCs w:val="24"/>
                <w:lang w:eastAsia="ru-RU"/>
              </w:rPr>
              <w:t xml:space="preserve"> мен </w:t>
            </w:r>
            <w:proofErr w:type="spellStart"/>
            <w:r w:rsidRPr="002B29EA">
              <w:rPr>
                <w:rFonts w:ascii="Times New Roman" w:eastAsia="Calibri" w:hAnsi="Times New Roman" w:cs="Times New Roman"/>
                <w:sz w:val="24"/>
                <w:szCs w:val="24"/>
                <w:lang w:eastAsia="ru-RU"/>
              </w:rPr>
              <w:t>жұмыс</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істеп</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жүрген</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судьялардың</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шалғайдағы</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және</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шағын</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құрамды</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соттарда</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лауазымдарға</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орналасуға</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қызығушылығы</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байқалуда</w:t>
            </w:r>
            <w:proofErr w:type="spellEnd"/>
            <w:r w:rsidRPr="002B29EA">
              <w:rPr>
                <w:rFonts w:ascii="Times New Roman" w:eastAsia="Calibri" w:hAnsi="Times New Roman" w:cs="Times New Roman"/>
                <w:sz w:val="24"/>
                <w:szCs w:val="24"/>
                <w:lang w:eastAsia="ru-RU"/>
              </w:rPr>
              <w:t>.</w:t>
            </w:r>
          </w:p>
          <w:p w:rsidR="002B29EA" w:rsidRPr="002B29EA" w:rsidRDefault="002B29EA" w:rsidP="002B29EA">
            <w:pPr>
              <w:spacing w:after="0" w:line="240" w:lineRule="auto"/>
              <w:ind w:firstLine="317"/>
              <w:jc w:val="both"/>
              <w:rPr>
                <w:rFonts w:ascii="Times New Roman" w:eastAsia="Calibri" w:hAnsi="Times New Roman" w:cs="Times New Roman"/>
                <w:sz w:val="24"/>
                <w:szCs w:val="24"/>
                <w:lang w:eastAsia="ru-RU"/>
              </w:rPr>
            </w:pPr>
            <w:proofErr w:type="spellStart"/>
            <w:r w:rsidRPr="002B29EA">
              <w:rPr>
                <w:rFonts w:ascii="Times New Roman" w:eastAsia="Calibri" w:hAnsi="Times New Roman" w:cs="Times New Roman"/>
                <w:sz w:val="24"/>
                <w:szCs w:val="24"/>
                <w:lang w:eastAsia="ru-RU"/>
              </w:rPr>
              <w:t>Мысалы</w:t>
            </w:r>
            <w:proofErr w:type="spellEnd"/>
            <w:r w:rsidRPr="002B29EA">
              <w:rPr>
                <w:rFonts w:ascii="Times New Roman" w:eastAsia="Calibri" w:hAnsi="Times New Roman" w:cs="Times New Roman"/>
                <w:sz w:val="24"/>
                <w:szCs w:val="24"/>
                <w:lang w:eastAsia="ru-RU"/>
              </w:rPr>
              <w:t xml:space="preserve">, 2019 </w:t>
            </w:r>
            <w:proofErr w:type="spellStart"/>
            <w:r w:rsidRPr="002B29EA">
              <w:rPr>
                <w:rFonts w:ascii="Times New Roman" w:eastAsia="Calibri" w:hAnsi="Times New Roman" w:cs="Times New Roman"/>
                <w:sz w:val="24"/>
                <w:szCs w:val="24"/>
                <w:lang w:eastAsia="ru-RU"/>
              </w:rPr>
              <w:t>жылғы</w:t>
            </w:r>
            <w:proofErr w:type="spellEnd"/>
            <w:r w:rsidRPr="002B29EA">
              <w:rPr>
                <w:rFonts w:ascii="Times New Roman" w:eastAsia="Calibri" w:hAnsi="Times New Roman" w:cs="Times New Roman"/>
                <w:sz w:val="24"/>
                <w:szCs w:val="24"/>
                <w:lang w:eastAsia="ru-RU"/>
              </w:rPr>
              <w:t xml:space="preserve"> 24 </w:t>
            </w:r>
            <w:proofErr w:type="spellStart"/>
            <w:r w:rsidRPr="002B29EA">
              <w:rPr>
                <w:rFonts w:ascii="Times New Roman" w:eastAsia="Calibri" w:hAnsi="Times New Roman" w:cs="Times New Roman"/>
                <w:sz w:val="24"/>
                <w:szCs w:val="24"/>
                <w:lang w:eastAsia="ru-RU"/>
              </w:rPr>
              <w:t>қазандағы</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байқауда</w:t>
            </w:r>
            <w:proofErr w:type="spellEnd"/>
            <w:r w:rsidRPr="002B29EA">
              <w:rPr>
                <w:rFonts w:ascii="Times New Roman" w:eastAsia="Calibri" w:hAnsi="Times New Roman" w:cs="Times New Roman"/>
                <w:sz w:val="24"/>
                <w:szCs w:val="24"/>
                <w:lang w:eastAsia="ru-RU"/>
              </w:rPr>
              <w:t xml:space="preserve"> судья </w:t>
            </w:r>
            <w:proofErr w:type="spellStart"/>
            <w:r w:rsidRPr="002B29EA">
              <w:rPr>
                <w:rFonts w:ascii="Times New Roman" w:eastAsia="Calibri" w:hAnsi="Times New Roman" w:cs="Times New Roman"/>
                <w:sz w:val="24"/>
                <w:szCs w:val="24"/>
                <w:lang w:eastAsia="ru-RU"/>
              </w:rPr>
              <w:t>лауазымына</w:t>
            </w:r>
            <w:proofErr w:type="spellEnd"/>
            <w:r w:rsidRPr="002B29EA">
              <w:rPr>
                <w:rFonts w:ascii="Times New Roman" w:eastAsia="Calibri" w:hAnsi="Times New Roman" w:cs="Times New Roman"/>
                <w:sz w:val="24"/>
                <w:szCs w:val="24"/>
                <w:lang w:val="kk-KZ" w:eastAsia="ru-RU"/>
              </w:rPr>
              <w:t xml:space="preserve"> а</w:t>
            </w:r>
            <w:proofErr w:type="spellStart"/>
            <w:r w:rsidRPr="002B29EA">
              <w:rPr>
                <w:rFonts w:ascii="Times New Roman" w:eastAsia="Calibri" w:hAnsi="Times New Roman" w:cs="Times New Roman"/>
                <w:sz w:val="24"/>
                <w:szCs w:val="24"/>
                <w:lang w:eastAsia="ru-RU"/>
              </w:rPr>
              <w:t>удандық</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соттар</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төрағаларының</w:t>
            </w:r>
            <w:proofErr w:type="spellEnd"/>
            <w:r w:rsidRPr="002B29EA">
              <w:rPr>
                <w:rFonts w:ascii="Times New Roman" w:eastAsia="Calibri" w:hAnsi="Times New Roman" w:cs="Times New Roman"/>
                <w:sz w:val="24"/>
                <w:szCs w:val="24"/>
                <w:lang w:eastAsia="ru-RU"/>
              </w:rPr>
              <w:t xml:space="preserve"> 13 бос </w:t>
            </w:r>
            <w:r w:rsidRPr="002B29EA">
              <w:rPr>
                <w:rFonts w:ascii="Times New Roman" w:eastAsia="Calibri" w:hAnsi="Times New Roman" w:cs="Times New Roman"/>
                <w:sz w:val="24"/>
                <w:szCs w:val="24"/>
                <w:lang w:val="kk-KZ" w:eastAsia="ru-RU"/>
              </w:rPr>
              <w:t xml:space="preserve">орын </w:t>
            </w:r>
            <w:proofErr w:type="spellStart"/>
            <w:r w:rsidRPr="002B29EA">
              <w:rPr>
                <w:rFonts w:ascii="Times New Roman" w:eastAsia="Calibri" w:hAnsi="Times New Roman" w:cs="Times New Roman"/>
                <w:sz w:val="24"/>
                <w:szCs w:val="24"/>
                <w:lang w:eastAsia="ru-RU"/>
              </w:rPr>
              <w:t>лауазымына</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бірде-бір</w:t>
            </w:r>
            <w:proofErr w:type="spellEnd"/>
            <w:r w:rsidRPr="002B29EA">
              <w:rPr>
                <w:rFonts w:ascii="Times New Roman" w:eastAsia="Calibri" w:hAnsi="Times New Roman" w:cs="Times New Roman"/>
                <w:sz w:val="24"/>
                <w:szCs w:val="24"/>
                <w:lang w:eastAsia="ru-RU"/>
              </w:rPr>
              <w:t xml:space="preserve"> судья </w:t>
            </w:r>
            <w:proofErr w:type="spellStart"/>
            <w:r w:rsidRPr="002B29EA">
              <w:rPr>
                <w:rFonts w:ascii="Times New Roman" w:eastAsia="Calibri" w:hAnsi="Times New Roman" w:cs="Times New Roman"/>
                <w:sz w:val="24"/>
                <w:szCs w:val="24"/>
                <w:lang w:eastAsia="ru-RU"/>
              </w:rPr>
              <w:t>өтініш</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берген</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жоқ</w:t>
            </w:r>
            <w:proofErr w:type="spellEnd"/>
            <w:r w:rsidRPr="002B29EA">
              <w:rPr>
                <w:rFonts w:ascii="Times New Roman" w:eastAsia="Calibri" w:hAnsi="Times New Roman" w:cs="Times New Roman"/>
                <w:sz w:val="24"/>
                <w:szCs w:val="24"/>
                <w:lang w:eastAsia="ru-RU"/>
              </w:rPr>
              <w:t>.</w:t>
            </w:r>
          </w:p>
          <w:p w:rsidR="002B29EA" w:rsidRPr="002B29EA" w:rsidRDefault="002B29EA" w:rsidP="002B29EA">
            <w:pPr>
              <w:spacing w:after="0" w:line="240" w:lineRule="auto"/>
              <w:ind w:firstLine="317"/>
              <w:jc w:val="both"/>
              <w:rPr>
                <w:rFonts w:ascii="Times New Roman" w:eastAsia="Calibri" w:hAnsi="Times New Roman" w:cs="Times New Roman"/>
                <w:sz w:val="24"/>
                <w:szCs w:val="24"/>
                <w:lang w:eastAsia="ru-RU"/>
              </w:rPr>
            </w:pPr>
            <w:proofErr w:type="spellStart"/>
            <w:r w:rsidRPr="002B29EA">
              <w:rPr>
                <w:rFonts w:ascii="Times New Roman" w:eastAsia="Calibri" w:hAnsi="Times New Roman" w:cs="Times New Roman"/>
                <w:sz w:val="24"/>
                <w:szCs w:val="24"/>
                <w:lang w:eastAsia="ru-RU"/>
              </w:rPr>
              <w:t>Бұл</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ретте</w:t>
            </w:r>
            <w:proofErr w:type="spellEnd"/>
            <w:r w:rsidRPr="002B29EA">
              <w:rPr>
                <w:rFonts w:ascii="Times New Roman" w:eastAsia="Calibri" w:hAnsi="Times New Roman" w:cs="Times New Roman"/>
                <w:sz w:val="24"/>
                <w:szCs w:val="24"/>
                <w:lang w:eastAsia="ru-RU"/>
              </w:rPr>
              <w:t xml:space="preserve"> Алматы </w:t>
            </w:r>
            <w:proofErr w:type="spellStart"/>
            <w:r w:rsidRPr="002B29EA">
              <w:rPr>
                <w:rFonts w:ascii="Times New Roman" w:eastAsia="Calibri" w:hAnsi="Times New Roman" w:cs="Times New Roman"/>
                <w:sz w:val="24"/>
                <w:szCs w:val="24"/>
                <w:lang w:eastAsia="ru-RU"/>
              </w:rPr>
              <w:t>облысы</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Райымбек</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аудандық</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сотының</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және</w:t>
            </w:r>
            <w:proofErr w:type="spellEnd"/>
            <w:r w:rsidRPr="002B29EA">
              <w:rPr>
                <w:rFonts w:ascii="Times New Roman" w:eastAsia="Calibri" w:hAnsi="Times New Roman" w:cs="Times New Roman"/>
                <w:sz w:val="24"/>
                <w:szCs w:val="24"/>
                <w:lang w:eastAsia="ru-RU"/>
              </w:rPr>
              <w:t xml:space="preserve"> Павлодар </w:t>
            </w:r>
            <w:proofErr w:type="spellStart"/>
            <w:r w:rsidRPr="002B29EA">
              <w:rPr>
                <w:rFonts w:ascii="Times New Roman" w:eastAsia="Calibri" w:hAnsi="Times New Roman" w:cs="Times New Roman"/>
                <w:sz w:val="24"/>
                <w:szCs w:val="24"/>
                <w:lang w:eastAsia="ru-RU"/>
              </w:rPr>
              <w:t>облысы</w:t>
            </w:r>
            <w:proofErr w:type="spellEnd"/>
            <w:r w:rsidRPr="002B29EA">
              <w:rPr>
                <w:rFonts w:ascii="Times New Roman" w:eastAsia="Calibri" w:hAnsi="Times New Roman" w:cs="Times New Roman"/>
                <w:sz w:val="24"/>
                <w:szCs w:val="24"/>
                <w:lang w:eastAsia="ru-RU"/>
              </w:rPr>
              <w:t xml:space="preserve"> Железин </w:t>
            </w:r>
            <w:proofErr w:type="spellStart"/>
            <w:r w:rsidRPr="002B29EA">
              <w:rPr>
                <w:rFonts w:ascii="Times New Roman" w:eastAsia="Calibri" w:hAnsi="Times New Roman" w:cs="Times New Roman"/>
                <w:sz w:val="24"/>
                <w:szCs w:val="24"/>
                <w:lang w:eastAsia="ru-RU"/>
              </w:rPr>
              <w:t>аудандық</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сотының</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төрағалары</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лауазымдарына</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конкурстар</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екі</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рет</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жарияланғанына</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қарамастан</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бұл</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лауазымдарға</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үміткерлер</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екі</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рет</w:t>
            </w:r>
            <w:proofErr w:type="spellEnd"/>
            <w:r w:rsidRPr="002B29EA">
              <w:rPr>
                <w:rFonts w:ascii="Times New Roman" w:eastAsia="Calibri" w:hAnsi="Times New Roman" w:cs="Times New Roman"/>
                <w:sz w:val="24"/>
                <w:szCs w:val="24"/>
                <w:lang w:val="kk-KZ" w:eastAsia="ru-RU"/>
              </w:rPr>
              <w:t xml:space="preserve">те </w:t>
            </w:r>
            <w:proofErr w:type="gramStart"/>
            <w:r w:rsidRPr="002B29EA">
              <w:rPr>
                <w:rFonts w:ascii="Times New Roman" w:eastAsia="Calibri" w:hAnsi="Times New Roman" w:cs="Times New Roman"/>
                <w:sz w:val="24"/>
                <w:szCs w:val="24"/>
                <w:lang w:val="kk-KZ" w:eastAsia="ru-RU"/>
              </w:rPr>
              <w:t xml:space="preserve">де </w:t>
            </w:r>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мүлдем</w:t>
            </w:r>
            <w:proofErr w:type="spellEnd"/>
            <w:proofErr w:type="gram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болмаған</w:t>
            </w:r>
            <w:proofErr w:type="spellEnd"/>
            <w:r w:rsidRPr="002B29EA">
              <w:rPr>
                <w:rFonts w:ascii="Times New Roman" w:eastAsia="Calibri" w:hAnsi="Times New Roman" w:cs="Times New Roman"/>
                <w:sz w:val="24"/>
                <w:szCs w:val="24"/>
                <w:lang w:eastAsia="ru-RU"/>
              </w:rPr>
              <w:t>.</w:t>
            </w:r>
          </w:p>
          <w:p w:rsidR="002B29EA" w:rsidRPr="002B29EA" w:rsidRDefault="002B29EA" w:rsidP="002B29EA">
            <w:pPr>
              <w:spacing w:after="0" w:line="240" w:lineRule="auto"/>
              <w:ind w:firstLine="317"/>
              <w:jc w:val="both"/>
              <w:rPr>
                <w:rFonts w:ascii="Times New Roman" w:eastAsia="Calibri" w:hAnsi="Times New Roman" w:cs="Times New Roman"/>
                <w:sz w:val="24"/>
                <w:szCs w:val="24"/>
                <w:lang w:eastAsia="ru-RU"/>
              </w:rPr>
            </w:pPr>
            <w:proofErr w:type="spellStart"/>
            <w:r w:rsidRPr="002B29EA">
              <w:rPr>
                <w:rFonts w:ascii="Times New Roman" w:eastAsia="Calibri" w:hAnsi="Times New Roman" w:cs="Times New Roman"/>
                <w:sz w:val="24"/>
                <w:szCs w:val="24"/>
                <w:lang w:eastAsia="ru-RU"/>
              </w:rPr>
              <w:t>Бұл</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ішінара</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әлеуметтік</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факторларға</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ірі</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қалалар</w:t>
            </w:r>
            <w:proofErr w:type="spellEnd"/>
            <w:r w:rsidRPr="002B29EA">
              <w:rPr>
                <w:rFonts w:ascii="Times New Roman" w:eastAsia="Calibri" w:hAnsi="Times New Roman" w:cs="Times New Roman"/>
                <w:sz w:val="24"/>
                <w:szCs w:val="24"/>
                <w:lang w:eastAsia="ru-RU"/>
              </w:rPr>
              <w:t xml:space="preserve"> мен </w:t>
            </w:r>
            <w:proofErr w:type="spellStart"/>
            <w:r w:rsidRPr="002B29EA">
              <w:rPr>
                <w:rFonts w:ascii="Times New Roman" w:eastAsia="Calibri" w:hAnsi="Times New Roman" w:cs="Times New Roman"/>
                <w:sz w:val="24"/>
                <w:szCs w:val="24"/>
                <w:lang w:eastAsia="ru-RU"/>
              </w:rPr>
              <w:t>ауылдық</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жерлердегі</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өмір</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сүру</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сапасының</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айырмашылығына</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байланысты</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әсіресе</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шалғай</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аудандардағы</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соттарда</w:t>
            </w:r>
            <w:proofErr w:type="spellEnd"/>
            <w:r w:rsidRPr="002B29EA">
              <w:rPr>
                <w:rFonts w:ascii="Times New Roman" w:eastAsia="Calibri" w:hAnsi="Times New Roman" w:cs="Times New Roman"/>
                <w:sz w:val="24"/>
                <w:szCs w:val="24"/>
                <w:lang w:eastAsia="ru-RU"/>
              </w:rPr>
              <w:t xml:space="preserve"> бос </w:t>
            </w:r>
            <w:proofErr w:type="spellStart"/>
            <w:r w:rsidRPr="002B29EA">
              <w:rPr>
                <w:rFonts w:ascii="Times New Roman" w:eastAsia="Calibri" w:hAnsi="Times New Roman" w:cs="Times New Roman"/>
                <w:sz w:val="24"/>
                <w:szCs w:val="24"/>
                <w:lang w:eastAsia="ru-RU"/>
              </w:rPr>
              <w:t>жұмыс</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орындарын</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толтыруға</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қатысты</w:t>
            </w:r>
            <w:proofErr w:type="spellEnd"/>
            <w:r w:rsidRPr="002B29EA">
              <w:rPr>
                <w:rFonts w:ascii="Times New Roman" w:eastAsia="Calibri" w:hAnsi="Times New Roman" w:cs="Times New Roman"/>
                <w:sz w:val="24"/>
                <w:szCs w:val="24"/>
                <w:lang w:eastAsia="ru-RU"/>
              </w:rPr>
              <w:t>.</w:t>
            </w:r>
          </w:p>
          <w:p w:rsidR="002B29EA" w:rsidRDefault="002B29EA" w:rsidP="002B29EA">
            <w:pPr>
              <w:spacing w:after="0" w:line="240" w:lineRule="auto"/>
              <w:ind w:firstLine="210"/>
              <w:jc w:val="both"/>
              <w:rPr>
                <w:rFonts w:ascii="Times New Roman" w:eastAsia="Calibri" w:hAnsi="Times New Roman" w:cs="Times New Roman"/>
                <w:sz w:val="24"/>
                <w:szCs w:val="24"/>
                <w:lang w:eastAsia="ru-RU"/>
              </w:rPr>
            </w:pPr>
            <w:proofErr w:type="spellStart"/>
            <w:r w:rsidRPr="002B29EA">
              <w:rPr>
                <w:rFonts w:ascii="Times New Roman" w:eastAsia="Calibri" w:hAnsi="Times New Roman" w:cs="Times New Roman"/>
                <w:sz w:val="24"/>
                <w:szCs w:val="24"/>
                <w:lang w:eastAsia="ru-RU"/>
              </w:rPr>
              <w:t>Кандидаттардың</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шалғайдағы</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және</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құрамы</w:t>
            </w:r>
            <w:proofErr w:type="spellEnd"/>
            <w:r w:rsidRPr="002B29EA">
              <w:rPr>
                <w:rFonts w:ascii="Times New Roman" w:eastAsia="Calibri" w:hAnsi="Times New Roman" w:cs="Times New Roman"/>
                <w:sz w:val="24"/>
                <w:szCs w:val="24"/>
                <w:lang w:eastAsia="ru-RU"/>
              </w:rPr>
              <w:t xml:space="preserve"> аз </w:t>
            </w:r>
            <w:proofErr w:type="spellStart"/>
            <w:r w:rsidRPr="002B29EA">
              <w:rPr>
                <w:rFonts w:ascii="Times New Roman" w:eastAsia="Calibri" w:hAnsi="Times New Roman" w:cs="Times New Roman"/>
                <w:sz w:val="24"/>
                <w:szCs w:val="24"/>
                <w:lang w:eastAsia="ru-RU"/>
              </w:rPr>
              <w:t>соттарда</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жұмыс</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істеуге</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мүдделілігін</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арттыру</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мақсатында</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кейіннен</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жоғары</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лауазымдарға</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іріктеу</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кезінде</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lastRenderedPageBreak/>
              <w:t>осындай</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соттарда</w:t>
            </w:r>
            <w:proofErr w:type="spellEnd"/>
            <w:r w:rsidRPr="002B29EA">
              <w:rPr>
                <w:rFonts w:ascii="Times New Roman" w:eastAsia="Calibri" w:hAnsi="Times New Roman" w:cs="Times New Roman"/>
                <w:sz w:val="24"/>
                <w:szCs w:val="24"/>
                <w:lang w:eastAsia="ru-RU"/>
              </w:rPr>
              <w:t xml:space="preserve"> 5 </w:t>
            </w:r>
            <w:proofErr w:type="spellStart"/>
            <w:r w:rsidRPr="002B29EA">
              <w:rPr>
                <w:rFonts w:ascii="Times New Roman" w:eastAsia="Calibri" w:hAnsi="Times New Roman" w:cs="Times New Roman"/>
                <w:sz w:val="24"/>
                <w:szCs w:val="24"/>
                <w:lang w:eastAsia="ru-RU"/>
              </w:rPr>
              <w:t>жыл</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жұмыс</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істеген</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судьялардың</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басымдығын</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көздеу</w:t>
            </w:r>
            <w:proofErr w:type="spellEnd"/>
            <w:r w:rsidRPr="002B29EA">
              <w:rPr>
                <w:rFonts w:ascii="Times New Roman" w:eastAsia="Calibri" w:hAnsi="Times New Roman" w:cs="Times New Roman"/>
                <w:sz w:val="24"/>
                <w:szCs w:val="24"/>
                <w:lang w:eastAsia="ru-RU"/>
              </w:rPr>
              <w:t xml:space="preserve"> </w:t>
            </w:r>
            <w:proofErr w:type="spellStart"/>
            <w:r w:rsidRPr="002B29EA">
              <w:rPr>
                <w:rFonts w:ascii="Times New Roman" w:eastAsia="Calibri" w:hAnsi="Times New Roman" w:cs="Times New Roman"/>
                <w:sz w:val="24"/>
                <w:szCs w:val="24"/>
                <w:lang w:eastAsia="ru-RU"/>
              </w:rPr>
              <w:t>ұсынылады</w:t>
            </w:r>
            <w:proofErr w:type="spellEnd"/>
            <w:r w:rsidRPr="002B29EA">
              <w:rPr>
                <w:rFonts w:ascii="Times New Roman" w:eastAsia="Calibri" w:hAnsi="Times New Roman" w:cs="Times New Roman"/>
                <w:sz w:val="24"/>
                <w:szCs w:val="24"/>
                <w:lang w:eastAsia="ru-RU"/>
              </w:rPr>
              <w:t>.</w:t>
            </w:r>
          </w:p>
          <w:p w:rsidR="00FE4C28" w:rsidRPr="002B29EA" w:rsidRDefault="00FE4C28" w:rsidP="002B29EA">
            <w:pPr>
              <w:spacing w:after="0" w:line="240" w:lineRule="auto"/>
              <w:ind w:firstLine="210"/>
              <w:jc w:val="both"/>
              <w:rPr>
                <w:rFonts w:ascii="Times New Roman" w:eastAsia="Calibri" w:hAnsi="Times New Roman" w:cs="Times New Roman"/>
                <w:sz w:val="24"/>
                <w:szCs w:val="24"/>
              </w:rPr>
            </w:pPr>
            <w:r>
              <w:rPr>
                <w:rFonts w:ascii="Times New Roman" w:eastAsia="Calibri" w:hAnsi="Times New Roman" w:cs="Times New Roman"/>
                <w:sz w:val="24"/>
                <w:szCs w:val="24"/>
              </w:rPr>
              <w:t>«</w:t>
            </w:r>
            <w:proofErr w:type="spellStart"/>
            <w:r w:rsidRPr="00FE4C28">
              <w:rPr>
                <w:rFonts w:ascii="Times New Roman" w:eastAsia="Calibri" w:hAnsi="Times New Roman" w:cs="Times New Roman"/>
                <w:sz w:val="24"/>
                <w:szCs w:val="24"/>
              </w:rPr>
              <w:t>Қазақстан</w:t>
            </w:r>
            <w:proofErr w:type="spellEnd"/>
            <w:r w:rsidRPr="00FE4C28">
              <w:rPr>
                <w:rFonts w:ascii="Times New Roman" w:eastAsia="Calibri" w:hAnsi="Times New Roman" w:cs="Times New Roman"/>
                <w:sz w:val="24"/>
                <w:szCs w:val="24"/>
              </w:rPr>
              <w:t xml:space="preserve"> </w:t>
            </w:r>
            <w:proofErr w:type="spellStart"/>
            <w:r w:rsidRPr="00FE4C28">
              <w:rPr>
                <w:rFonts w:ascii="Times New Roman" w:eastAsia="Calibri" w:hAnsi="Times New Roman" w:cs="Times New Roman"/>
                <w:sz w:val="24"/>
                <w:szCs w:val="24"/>
              </w:rPr>
              <w:t>Республикасының</w:t>
            </w:r>
            <w:proofErr w:type="spellEnd"/>
            <w:r w:rsidRPr="00FE4C28">
              <w:rPr>
                <w:rFonts w:ascii="Times New Roman" w:eastAsia="Calibri" w:hAnsi="Times New Roman" w:cs="Times New Roman"/>
                <w:sz w:val="24"/>
                <w:szCs w:val="24"/>
              </w:rPr>
              <w:t xml:space="preserve"> сот </w:t>
            </w:r>
            <w:proofErr w:type="spellStart"/>
            <w:r w:rsidRPr="00FE4C28">
              <w:rPr>
                <w:rFonts w:ascii="Times New Roman" w:eastAsia="Calibri" w:hAnsi="Times New Roman" w:cs="Times New Roman"/>
                <w:sz w:val="24"/>
                <w:szCs w:val="24"/>
              </w:rPr>
              <w:t>жүйесі</w:t>
            </w:r>
            <w:proofErr w:type="spellEnd"/>
            <w:r w:rsidRPr="00FE4C28">
              <w:rPr>
                <w:rFonts w:ascii="Times New Roman" w:eastAsia="Calibri" w:hAnsi="Times New Roman" w:cs="Times New Roman"/>
                <w:sz w:val="24"/>
                <w:szCs w:val="24"/>
              </w:rPr>
              <w:t xml:space="preserve"> ме</w:t>
            </w:r>
            <w:r>
              <w:rPr>
                <w:rFonts w:ascii="Times New Roman" w:eastAsia="Calibri" w:hAnsi="Times New Roman" w:cs="Times New Roman"/>
                <w:sz w:val="24"/>
                <w:szCs w:val="24"/>
              </w:rPr>
              <w:t xml:space="preserve">н </w:t>
            </w:r>
            <w:proofErr w:type="spellStart"/>
            <w:r>
              <w:rPr>
                <w:rFonts w:ascii="Times New Roman" w:eastAsia="Calibri" w:hAnsi="Times New Roman" w:cs="Times New Roman"/>
                <w:sz w:val="24"/>
                <w:szCs w:val="24"/>
              </w:rPr>
              <w:t>судьяларының</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мәртебесі</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туралы</w:t>
            </w:r>
            <w:proofErr w:type="spellEnd"/>
            <w:r>
              <w:rPr>
                <w:rFonts w:ascii="Times New Roman" w:eastAsia="Calibri" w:hAnsi="Times New Roman" w:cs="Times New Roman"/>
                <w:sz w:val="24"/>
                <w:szCs w:val="24"/>
              </w:rPr>
              <w:t>»</w:t>
            </w:r>
            <w:r w:rsidRPr="00FE4C28">
              <w:rPr>
                <w:rFonts w:ascii="Times New Roman" w:eastAsia="Calibri" w:hAnsi="Times New Roman" w:cs="Times New Roman"/>
                <w:sz w:val="24"/>
                <w:szCs w:val="24"/>
              </w:rPr>
              <w:t xml:space="preserve"> </w:t>
            </w:r>
            <w:proofErr w:type="spellStart"/>
            <w:r w:rsidRPr="00FE4C28">
              <w:rPr>
                <w:rFonts w:ascii="Times New Roman" w:eastAsia="Calibri" w:hAnsi="Times New Roman" w:cs="Times New Roman"/>
                <w:sz w:val="24"/>
                <w:szCs w:val="24"/>
              </w:rPr>
              <w:t>Конституциялық</w:t>
            </w:r>
            <w:proofErr w:type="spellEnd"/>
            <w:r w:rsidRPr="00FE4C28">
              <w:rPr>
                <w:rFonts w:ascii="Times New Roman" w:eastAsia="Calibri" w:hAnsi="Times New Roman" w:cs="Times New Roman"/>
                <w:sz w:val="24"/>
                <w:szCs w:val="24"/>
              </w:rPr>
              <w:t xml:space="preserve"> </w:t>
            </w:r>
            <w:proofErr w:type="spellStart"/>
            <w:r w:rsidRPr="00FE4C28">
              <w:rPr>
                <w:rFonts w:ascii="Times New Roman" w:eastAsia="Calibri" w:hAnsi="Times New Roman" w:cs="Times New Roman"/>
                <w:sz w:val="24"/>
                <w:szCs w:val="24"/>
              </w:rPr>
              <w:t>заңның</w:t>
            </w:r>
            <w:proofErr w:type="spellEnd"/>
            <w:r w:rsidRPr="00FE4C28">
              <w:rPr>
                <w:rFonts w:ascii="Times New Roman" w:eastAsia="Calibri" w:hAnsi="Times New Roman" w:cs="Times New Roman"/>
                <w:sz w:val="24"/>
                <w:szCs w:val="24"/>
              </w:rPr>
              <w:t xml:space="preserve"> 29-бабының 7-тармағына </w:t>
            </w:r>
            <w:proofErr w:type="spellStart"/>
            <w:r w:rsidRPr="00FE4C28">
              <w:rPr>
                <w:rFonts w:ascii="Times New Roman" w:eastAsia="Calibri" w:hAnsi="Times New Roman" w:cs="Times New Roman"/>
                <w:sz w:val="24"/>
                <w:szCs w:val="24"/>
              </w:rPr>
              <w:t>сәйкес</w:t>
            </w:r>
            <w:proofErr w:type="spellEnd"/>
            <w:r w:rsidRPr="00FE4C28">
              <w:rPr>
                <w:rFonts w:ascii="Times New Roman" w:eastAsia="Calibri" w:hAnsi="Times New Roman" w:cs="Times New Roman"/>
                <w:sz w:val="24"/>
                <w:szCs w:val="24"/>
              </w:rPr>
              <w:t xml:space="preserve"> </w:t>
            </w:r>
            <w:proofErr w:type="spellStart"/>
            <w:r w:rsidRPr="00FE4C28">
              <w:rPr>
                <w:rFonts w:ascii="Times New Roman" w:eastAsia="Calibri" w:hAnsi="Times New Roman" w:cs="Times New Roman"/>
                <w:sz w:val="24"/>
                <w:szCs w:val="24"/>
              </w:rPr>
              <w:t>шалғай</w:t>
            </w:r>
            <w:proofErr w:type="spellEnd"/>
            <w:r w:rsidRPr="00FE4C28">
              <w:rPr>
                <w:rFonts w:ascii="Times New Roman" w:eastAsia="Calibri" w:hAnsi="Times New Roman" w:cs="Times New Roman"/>
                <w:sz w:val="24"/>
                <w:szCs w:val="24"/>
              </w:rPr>
              <w:t xml:space="preserve"> </w:t>
            </w:r>
            <w:proofErr w:type="spellStart"/>
            <w:r w:rsidRPr="00FE4C28">
              <w:rPr>
                <w:rFonts w:ascii="Times New Roman" w:eastAsia="Calibri" w:hAnsi="Times New Roman" w:cs="Times New Roman"/>
                <w:sz w:val="24"/>
                <w:szCs w:val="24"/>
              </w:rPr>
              <w:t>жерлерде</w:t>
            </w:r>
            <w:proofErr w:type="spellEnd"/>
            <w:r w:rsidRPr="00FE4C28">
              <w:rPr>
                <w:rFonts w:ascii="Times New Roman" w:eastAsia="Calibri" w:hAnsi="Times New Roman" w:cs="Times New Roman"/>
                <w:sz w:val="24"/>
                <w:szCs w:val="24"/>
              </w:rPr>
              <w:t xml:space="preserve"> </w:t>
            </w:r>
            <w:proofErr w:type="spellStart"/>
            <w:r w:rsidRPr="00FE4C28">
              <w:rPr>
                <w:rFonts w:ascii="Times New Roman" w:eastAsia="Calibri" w:hAnsi="Times New Roman" w:cs="Times New Roman"/>
                <w:sz w:val="24"/>
                <w:szCs w:val="24"/>
              </w:rPr>
              <w:t>орналасқан</w:t>
            </w:r>
            <w:proofErr w:type="spellEnd"/>
            <w:r w:rsidRPr="00FE4C28">
              <w:rPr>
                <w:rFonts w:ascii="Times New Roman" w:eastAsia="Calibri" w:hAnsi="Times New Roman" w:cs="Times New Roman"/>
                <w:sz w:val="24"/>
                <w:szCs w:val="24"/>
              </w:rPr>
              <w:t xml:space="preserve"> </w:t>
            </w:r>
            <w:proofErr w:type="spellStart"/>
            <w:r w:rsidRPr="00FE4C28">
              <w:rPr>
                <w:rFonts w:ascii="Times New Roman" w:eastAsia="Calibri" w:hAnsi="Times New Roman" w:cs="Times New Roman"/>
                <w:sz w:val="24"/>
                <w:szCs w:val="24"/>
              </w:rPr>
              <w:t>соттардың</w:t>
            </w:r>
            <w:proofErr w:type="spellEnd"/>
            <w:r w:rsidRPr="00FE4C28">
              <w:rPr>
                <w:rFonts w:ascii="Times New Roman" w:eastAsia="Calibri" w:hAnsi="Times New Roman" w:cs="Times New Roman"/>
                <w:sz w:val="24"/>
                <w:szCs w:val="24"/>
              </w:rPr>
              <w:t xml:space="preserve"> </w:t>
            </w:r>
            <w:proofErr w:type="spellStart"/>
            <w:r w:rsidRPr="00FE4C28">
              <w:rPr>
                <w:rFonts w:ascii="Times New Roman" w:eastAsia="Calibri" w:hAnsi="Times New Roman" w:cs="Times New Roman"/>
                <w:sz w:val="24"/>
                <w:szCs w:val="24"/>
              </w:rPr>
              <w:t>тізбесін</w:t>
            </w:r>
            <w:proofErr w:type="spellEnd"/>
            <w:r w:rsidRPr="00FE4C28">
              <w:rPr>
                <w:rFonts w:ascii="Times New Roman" w:eastAsia="Calibri" w:hAnsi="Times New Roman" w:cs="Times New Roman"/>
                <w:sz w:val="24"/>
                <w:szCs w:val="24"/>
              </w:rPr>
              <w:t xml:space="preserve"> </w:t>
            </w:r>
            <w:proofErr w:type="spellStart"/>
            <w:r w:rsidRPr="00FE4C28">
              <w:rPr>
                <w:rFonts w:ascii="Times New Roman" w:eastAsia="Calibri" w:hAnsi="Times New Roman" w:cs="Times New Roman"/>
                <w:sz w:val="24"/>
                <w:szCs w:val="24"/>
              </w:rPr>
              <w:t>Жоғары</w:t>
            </w:r>
            <w:proofErr w:type="spellEnd"/>
            <w:r w:rsidRPr="00FE4C28">
              <w:rPr>
                <w:rFonts w:ascii="Times New Roman" w:eastAsia="Calibri" w:hAnsi="Times New Roman" w:cs="Times New Roman"/>
                <w:sz w:val="24"/>
                <w:szCs w:val="24"/>
              </w:rPr>
              <w:t xml:space="preserve"> Сот </w:t>
            </w:r>
            <w:proofErr w:type="spellStart"/>
            <w:r w:rsidRPr="00FE4C28">
              <w:rPr>
                <w:rFonts w:ascii="Times New Roman" w:eastAsia="Calibri" w:hAnsi="Times New Roman" w:cs="Times New Roman"/>
                <w:sz w:val="24"/>
                <w:szCs w:val="24"/>
              </w:rPr>
              <w:t>Кеңесі</w:t>
            </w:r>
            <w:proofErr w:type="spellEnd"/>
            <w:r w:rsidRPr="00FE4C28">
              <w:rPr>
                <w:rFonts w:ascii="Times New Roman" w:eastAsia="Calibri" w:hAnsi="Times New Roman" w:cs="Times New Roman"/>
                <w:sz w:val="24"/>
                <w:szCs w:val="24"/>
              </w:rPr>
              <w:t xml:space="preserve"> </w:t>
            </w:r>
            <w:proofErr w:type="spellStart"/>
            <w:r w:rsidRPr="00FE4C28">
              <w:rPr>
                <w:rFonts w:ascii="Times New Roman" w:eastAsia="Calibri" w:hAnsi="Times New Roman" w:cs="Times New Roman"/>
                <w:sz w:val="24"/>
                <w:szCs w:val="24"/>
              </w:rPr>
              <w:t>айқындайды</w:t>
            </w:r>
            <w:proofErr w:type="spellEnd"/>
            <w:r w:rsidRPr="00FE4C28">
              <w:rPr>
                <w:rFonts w:ascii="Times New Roman" w:eastAsia="Calibri" w:hAnsi="Times New Roman" w:cs="Times New Roman"/>
                <w:sz w:val="24"/>
                <w:szCs w:val="24"/>
              </w:rPr>
              <w:t>.</w:t>
            </w:r>
          </w:p>
        </w:tc>
      </w:tr>
      <w:tr w:rsidR="002B29EA" w:rsidRPr="00B162BD" w:rsidTr="00F514B6">
        <w:tc>
          <w:tcPr>
            <w:tcW w:w="534" w:type="dxa"/>
            <w:shd w:val="clear" w:color="auto" w:fill="auto"/>
          </w:tcPr>
          <w:p w:rsidR="002B29EA" w:rsidRPr="002B29EA" w:rsidRDefault="002B29EA" w:rsidP="002B29EA">
            <w:pPr>
              <w:spacing w:after="0" w:line="240" w:lineRule="auto"/>
              <w:rPr>
                <w:rFonts w:ascii="Times New Roman" w:eastAsia="Calibri" w:hAnsi="Times New Roman" w:cs="Times New Roman"/>
                <w:sz w:val="24"/>
                <w:szCs w:val="24"/>
              </w:rPr>
            </w:pPr>
            <w:r w:rsidRPr="002B29EA">
              <w:rPr>
                <w:rFonts w:ascii="Times New Roman" w:eastAsia="Calibri" w:hAnsi="Times New Roman" w:cs="Times New Roman"/>
                <w:sz w:val="24"/>
                <w:szCs w:val="24"/>
                <w:lang w:val="kk-KZ"/>
              </w:rPr>
              <w:lastRenderedPageBreak/>
              <w:t>6</w:t>
            </w:r>
            <w:r w:rsidRPr="002B29EA">
              <w:rPr>
                <w:rFonts w:ascii="Times New Roman" w:eastAsia="Calibri" w:hAnsi="Times New Roman" w:cs="Times New Roman"/>
                <w:sz w:val="24"/>
                <w:szCs w:val="24"/>
              </w:rPr>
              <w:t>.</w:t>
            </w:r>
          </w:p>
        </w:tc>
        <w:tc>
          <w:tcPr>
            <w:tcW w:w="1849" w:type="dxa"/>
            <w:shd w:val="clear" w:color="auto" w:fill="auto"/>
          </w:tcPr>
          <w:p w:rsidR="002B29EA" w:rsidRPr="002B29EA" w:rsidRDefault="002B29EA" w:rsidP="002B29EA">
            <w:pPr>
              <w:spacing w:after="0" w:line="240" w:lineRule="auto"/>
              <w:jc w:val="center"/>
              <w:rPr>
                <w:rFonts w:ascii="Times New Roman" w:eastAsia="Calibri" w:hAnsi="Times New Roman" w:cs="Times New Roman"/>
                <w:sz w:val="24"/>
                <w:szCs w:val="24"/>
                <w:lang w:val="kk-KZ"/>
              </w:rPr>
            </w:pPr>
            <w:r w:rsidRPr="002B29EA">
              <w:rPr>
                <w:rFonts w:ascii="Times New Roman" w:eastAsia="Calibri" w:hAnsi="Times New Roman" w:cs="Times New Roman"/>
                <w:sz w:val="24"/>
                <w:szCs w:val="24"/>
              </w:rPr>
              <w:t xml:space="preserve">30-1 </w:t>
            </w:r>
            <w:proofErr w:type="spellStart"/>
            <w:r w:rsidRPr="002B29EA">
              <w:rPr>
                <w:rFonts w:ascii="Times New Roman" w:eastAsia="Calibri" w:hAnsi="Times New Roman" w:cs="Times New Roman"/>
                <w:sz w:val="24"/>
                <w:szCs w:val="24"/>
              </w:rPr>
              <w:t>бапт</w:t>
            </w:r>
            <w:proofErr w:type="spellEnd"/>
            <w:r w:rsidRPr="002B29EA">
              <w:rPr>
                <w:rFonts w:ascii="Times New Roman" w:eastAsia="Calibri" w:hAnsi="Times New Roman" w:cs="Times New Roman"/>
                <w:sz w:val="24"/>
                <w:szCs w:val="24"/>
                <w:lang w:val="kk-KZ"/>
              </w:rPr>
              <w:t>ың</w:t>
            </w:r>
          </w:p>
          <w:p w:rsidR="002B29EA" w:rsidRPr="002B29EA" w:rsidRDefault="002B29EA" w:rsidP="002B29EA">
            <w:pPr>
              <w:spacing w:after="0" w:line="240" w:lineRule="auto"/>
              <w:jc w:val="center"/>
              <w:rPr>
                <w:rFonts w:ascii="Times New Roman" w:eastAsia="Calibri" w:hAnsi="Times New Roman" w:cs="Times New Roman"/>
                <w:sz w:val="24"/>
                <w:szCs w:val="24"/>
              </w:rPr>
            </w:pPr>
            <w:r w:rsidRPr="002B29EA">
              <w:rPr>
                <w:rFonts w:ascii="Times New Roman" w:eastAsia="Calibri" w:hAnsi="Times New Roman" w:cs="Times New Roman"/>
                <w:sz w:val="24"/>
                <w:szCs w:val="24"/>
              </w:rPr>
              <w:t xml:space="preserve"> 1-тармақтың </w:t>
            </w:r>
            <w:proofErr w:type="spellStart"/>
            <w:r w:rsidRPr="002B29EA">
              <w:rPr>
                <w:rFonts w:ascii="Times New Roman" w:eastAsia="Calibri" w:hAnsi="Times New Roman" w:cs="Times New Roman"/>
                <w:sz w:val="24"/>
                <w:szCs w:val="24"/>
              </w:rPr>
              <w:t>үшінші</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бөлігі</w:t>
            </w:r>
            <w:proofErr w:type="spellEnd"/>
          </w:p>
          <w:p w:rsidR="002B29EA" w:rsidRPr="002B29EA" w:rsidRDefault="002B29EA" w:rsidP="002B29EA">
            <w:pPr>
              <w:spacing w:after="0" w:line="240" w:lineRule="auto"/>
              <w:jc w:val="center"/>
              <w:rPr>
                <w:rFonts w:ascii="Times New Roman" w:eastAsia="Calibri" w:hAnsi="Times New Roman" w:cs="Times New Roman"/>
                <w:sz w:val="24"/>
                <w:szCs w:val="24"/>
              </w:rPr>
            </w:pPr>
          </w:p>
        </w:tc>
        <w:tc>
          <w:tcPr>
            <w:tcW w:w="4548" w:type="dxa"/>
            <w:shd w:val="clear" w:color="auto" w:fill="auto"/>
          </w:tcPr>
          <w:p w:rsidR="002B29EA" w:rsidRPr="002B29EA" w:rsidRDefault="002B29EA" w:rsidP="002B29EA">
            <w:pPr>
              <w:spacing w:after="0" w:line="240" w:lineRule="auto"/>
              <w:ind w:firstLine="210"/>
              <w:jc w:val="both"/>
              <w:rPr>
                <w:rFonts w:ascii="Times New Roman" w:eastAsia="Calibri" w:hAnsi="Times New Roman" w:cs="Times New Roman"/>
                <w:sz w:val="24"/>
                <w:szCs w:val="24"/>
                <w:lang w:val="kk-KZ" w:eastAsia="ru-RU"/>
              </w:rPr>
            </w:pPr>
            <w:r w:rsidRPr="002B29EA">
              <w:rPr>
                <w:rFonts w:ascii="Times New Roman" w:eastAsia="Calibri" w:hAnsi="Times New Roman" w:cs="Times New Roman"/>
                <w:sz w:val="24"/>
                <w:szCs w:val="24"/>
                <w:lang w:val="kk-KZ" w:eastAsia="ru-RU"/>
              </w:rPr>
              <w:t>30-1 бап. Судьяның кәсіби қызметін бағалау</w:t>
            </w:r>
          </w:p>
          <w:p w:rsidR="002B29EA" w:rsidRPr="002B29EA" w:rsidRDefault="002B29EA" w:rsidP="002B29EA">
            <w:pPr>
              <w:spacing w:after="0" w:line="240" w:lineRule="auto"/>
              <w:ind w:firstLine="210"/>
              <w:jc w:val="both"/>
              <w:rPr>
                <w:rFonts w:ascii="Times New Roman" w:eastAsia="Calibri" w:hAnsi="Times New Roman" w:cs="Times New Roman"/>
                <w:sz w:val="24"/>
                <w:szCs w:val="24"/>
                <w:lang w:val="kk-KZ" w:eastAsia="ru-RU"/>
              </w:rPr>
            </w:pPr>
            <w:r w:rsidRPr="002B29EA">
              <w:rPr>
                <w:rFonts w:ascii="Times New Roman" w:eastAsia="Calibri" w:hAnsi="Times New Roman" w:cs="Times New Roman"/>
                <w:sz w:val="24"/>
                <w:szCs w:val="24"/>
                <w:lang w:val="kk-KZ" w:eastAsia="ru-RU"/>
              </w:rPr>
              <w:t>1. Судьяның кәсіби қызметін бағалау деп оның кәсіби білімінің деңгейін және оны сот төрелігін іске асыру кезінде қолдана білуін, сот қызметінің нәтижелерін, судьяның іскерлік және адамгершілік қасиеттерін және оның осы Конституциялық Заңда және Судья әдебі кодексінде қойылатын талаптарға сәйкестігін бағалау танылады.</w:t>
            </w:r>
          </w:p>
          <w:p w:rsidR="002B29EA" w:rsidRPr="002B29EA" w:rsidRDefault="002B29EA" w:rsidP="002B29EA">
            <w:pPr>
              <w:spacing w:after="0" w:line="240" w:lineRule="auto"/>
              <w:ind w:firstLine="210"/>
              <w:jc w:val="both"/>
              <w:rPr>
                <w:rFonts w:ascii="Times New Roman" w:eastAsia="Calibri" w:hAnsi="Times New Roman" w:cs="Times New Roman"/>
                <w:sz w:val="24"/>
                <w:szCs w:val="24"/>
                <w:lang w:val="kk-KZ" w:eastAsia="ru-RU"/>
              </w:rPr>
            </w:pPr>
            <w:r w:rsidRPr="002B29EA">
              <w:rPr>
                <w:rFonts w:ascii="Times New Roman" w:eastAsia="Calibri" w:hAnsi="Times New Roman" w:cs="Times New Roman"/>
                <w:sz w:val="24"/>
                <w:szCs w:val="24"/>
                <w:lang w:val="kk-KZ" w:eastAsia="ru-RU"/>
              </w:rPr>
              <w:t>Судьяның кәсіби қызметін бағалау судьялар корпусының сапалық құрамын жақсарту, кәсіби біліктілікті бағалау және оның өсуін ынталандыру, істерді қарау кезінде заңдылықты нығайтуға жауаптылықты арттыру, азаматтардың құқықтары мен қоғамның мүдделерін қорғау мақсатында жүргізіледі.</w:t>
            </w:r>
          </w:p>
          <w:p w:rsidR="002B29EA" w:rsidRPr="002B29EA" w:rsidRDefault="002B29EA" w:rsidP="002B29EA">
            <w:pPr>
              <w:spacing w:after="0" w:line="240" w:lineRule="auto"/>
              <w:ind w:firstLine="210"/>
              <w:jc w:val="both"/>
              <w:rPr>
                <w:rFonts w:ascii="Times New Roman" w:eastAsia="Calibri" w:hAnsi="Times New Roman" w:cs="Times New Roman"/>
                <w:sz w:val="24"/>
                <w:szCs w:val="24"/>
                <w:lang w:val="kk-KZ" w:eastAsia="ru-RU"/>
              </w:rPr>
            </w:pPr>
            <w:r w:rsidRPr="002B29EA">
              <w:rPr>
                <w:rFonts w:ascii="Times New Roman" w:eastAsia="Calibri" w:hAnsi="Times New Roman" w:cs="Times New Roman"/>
                <w:sz w:val="24"/>
                <w:szCs w:val="24"/>
                <w:lang w:val="kk-KZ" w:eastAsia="ru-RU"/>
              </w:rPr>
              <w:t xml:space="preserve">Судьяның кәсіби қызметін бағалау судья лауазымындағы жұмысының бір </w:t>
            </w:r>
            <w:r w:rsidRPr="002B29EA">
              <w:rPr>
                <w:rFonts w:ascii="Times New Roman" w:eastAsia="Calibri" w:hAnsi="Times New Roman" w:cs="Times New Roman"/>
                <w:sz w:val="24"/>
                <w:szCs w:val="24"/>
                <w:lang w:val="kk-KZ" w:eastAsia="ru-RU"/>
              </w:rPr>
              <w:lastRenderedPageBreak/>
              <w:t xml:space="preserve">жылының нәтижелері бойынша алғаш рет жүргізіледі. Кейіннен судьяның кәсіби қызметін бағалау әрбір бес жыл сайын, </w:t>
            </w:r>
            <w:r w:rsidRPr="00846009">
              <w:rPr>
                <w:rFonts w:ascii="Times New Roman" w:eastAsia="Calibri" w:hAnsi="Times New Roman" w:cs="Times New Roman"/>
                <w:b/>
                <w:sz w:val="24"/>
                <w:szCs w:val="24"/>
                <w:lang w:val="kk-KZ" w:eastAsia="ru-RU"/>
              </w:rPr>
              <w:t>сондай-ақ жоғары тұрған сатыдағы судья лауазымына, сот төрағасының, сот алқасы төрағасының лауазымына конкурсқа қатысқан кезде</w:t>
            </w:r>
            <w:r w:rsidRPr="002B29EA">
              <w:rPr>
                <w:rFonts w:ascii="Times New Roman" w:eastAsia="Calibri" w:hAnsi="Times New Roman" w:cs="Times New Roman"/>
                <w:sz w:val="24"/>
                <w:szCs w:val="24"/>
                <w:lang w:val="kk-KZ" w:eastAsia="ru-RU"/>
              </w:rPr>
              <w:t xml:space="preserve"> жүргізіледі.</w:t>
            </w:r>
          </w:p>
        </w:tc>
        <w:tc>
          <w:tcPr>
            <w:tcW w:w="4548" w:type="dxa"/>
            <w:shd w:val="clear" w:color="auto" w:fill="auto"/>
          </w:tcPr>
          <w:p w:rsidR="002B29EA" w:rsidRPr="002B29EA" w:rsidRDefault="002B29EA" w:rsidP="002B29EA">
            <w:pPr>
              <w:spacing w:after="0" w:line="240" w:lineRule="auto"/>
              <w:ind w:firstLine="299"/>
              <w:jc w:val="both"/>
              <w:rPr>
                <w:rFonts w:ascii="Times New Roman" w:eastAsia="Calibri" w:hAnsi="Times New Roman" w:cs="Times New Roman"/>
                <w:sz w:val="24"/>
                <w:szCs w:val="24"/>
                <w:lang w:val="kk-KZ" w:eastAsia="ru-RU"/>
              </w:rPr>
            </w:pPr>
            <w:r w:rsidRPr="002B29EA">
              <w:rPr>
                <w:rFonts w:ascii="Times New Roman" w:eastAsia="Calibri" w:hAnsi="Times New Roman" w:cs="Times New Roman"/>
                <w:sz w:val="24"/>
                <w:szCs w:val="24"/>
                <w:lang w:val="kk-KZ" w:eastAsia="ru-RU"/>
              </w:rPr>
              <w:lastRenderedPageBreak/>
              <w:t>30-1 бап. Судьяның кәсіби қызметін бағалау</w:t>
            </w:r>
          </w:p>
          <w:p w:rsidR="002B29EA" w:rsidRPr="002B29EA" w:rsidRDefault="002B29EA" w:rsidP="002B29EA">
            <w:pPr>
              <w:spacing w:after="0" w:line="240" w:lineRule="auto"/>
              <w:ind w:firstLine="299"/>
              <w:jc w:val="both"/>
              <w:rPr>
                <w:rFonts w:ascii="Times New Roman" w:eastAsia="Calibri" w:hAnsi="Times New Roman" w:cs="Times New Roman"/>
                <w:sz w:val="24"/>
                <w:szCs w:val="24"/>
                <w:lang w:val="kk-KZ" w:eastAsia="ru-RU"/>
              </w:rPr>
            </w:pPr>
            <w:r w:rsidRPr="002B29EA">
              <w:rPr>
                <w:rFonts w:ascii="Times New Roman" w:eastAsia="Calibri" w:hAnsi="Times New Roman" w:cs="Times New Roman"/>
                <w:sz w:val="24"/>
                <w:szCs w:val="24"/>
                <w:lang w:val="kk-KZ" w:eastAsia="ru-RU"/>
              </w:rPr>
              <w:t>1. Судьяның кәсіби қызметін бағалау деп оның кәсіби білімінің деңгейін және оны сот төрелігін іске асыру кезінде қолдана білуін, сот қызметінің нәтижелерін, судьяның іскерлік және адамгершілік қасиеттерін және оның осы Конституциялық Заңда және Судья әдебі кодексінде қойылатын талаптарға сәйкестігін бағалау танылады.</w:t>
            </w:r>
          </w:p>
          <w:p w:rsidR="002B29EA" w:rsidRPr="002B29EA" w:rsidRDefault="002B29EA" w:rsidP="002B29EA">
            <w:pPr>
              <w:spacing w:after="0" w:line="240" w:lineRule="auto"/>
              <w:ind w:firstLine="299"/>
              <w:jc w:val="both"/>
              <w:rPr>
                <w:rFonts w:ascii="Times New Roman" w:eastAsia="Calibri" w:hAnsi="Times New Roman" w:cs="Times New Roman"/>
                <w:sz w:val="24"/>
                <w:szCs w:val="24"/>
                <w:lang w:val="kk-KZ" w:eastAsia="ru-RU"/>
              </w:rPr>
            </w:pPr>
            <w:r w:rsidRPr="002B29EA">
              <w:rPr>
                <w:rFonts w:ascii="Times New Roman" w:eastAsia="Calibri" w:hAnsi="Times New Roman" w:cs="Times New Roman"/>
                <w:sz w:val="24"/>
                <w:szCs w:val="24"/>
                <w:lang w:val="kk-KZ" w:eastAsia="ru-RU"/>
              </w:rPr>
              <w:t>Судьяның кәсіби қызметін бағалау судьялар корпусының сапалық құрамын жақсарту, кәсіби біліктілікті бағалау және оның өсуін ынталандыру, істерді қарау кезінде заңдылықты нығайтуға жауаптылықты арттыру, азаматтардың құқықтары мен қоғамның мүдделерін қорғау мақсатында жүргізіледі.</w:t>
            </w:r>
          </w:p>
          <w:p w:rsidR="002B29EA" w:rsidRPr="000B4734" w:rsidRDefault="002B29EA" w:rsidP="002B29EA">
            <w:pPr>
              <w:spacing w:after="0" w:line="240" w:lineRule="auto"/>
              <w:ind w:firstLine="299"/>
              <w:jc w:val="both"/>
              <w:rPr>
                <w:rFonts w:ascii="Times New Roman" w:eastAsia="Calibri" w:hAnsi="Times New Roman" w:cs="Times New Roman"/>
                <w:sz w:val="24"/>
                <w:szCs w:val="24"/>
                <w:lang w:val="kk-KZ" w:eastAsia="ru-RU"/>
              </w:rPr>
            </w:pPr>
            <w:r w:rsidRPr="000B4734">
              <w:rPr>
                <w:rFonts w:ascii="Times New Roman" w:eastAsia="Calibri" w:hAnsi="Times New Roman" w:cs="Times New Roman"/>
                <w:bCs/>
                <w:sz w:val="24"/>
                <w:szCs w:val="24"/>
                <w:lang w:val="kk-KZ"/>
              </w:rPr>
              <w:t xml:space="preserve">Судьяның кәсіби қызметін алғаш рет бағалау судья лауазымындағы </w:t>
            </w:r>
            <w:r w:rsidRPr="000B4734">
              <w:rPr>
                <w:rFonts w:ascii="Times New Roman" w:eastAsia="Calibri" w:hAnsi="Times New Roman" w:cs="Times New Roman"/>
                <w:bCs/>
                <w:sz w:val="24"/>
                <w:szCs w:val="24"/>
                <w:lang w:val="kk-KZ"/>
              </w:rPr>
              <w:lastRenderedPageBreak/>
              <w:t>жұмысының бір жылының нәтижелері бойынша жүргізіледі. Кейіннен судьяның кәсіби қызметін бағалау әрбір бес жыл сайын жүргізіледі.</w:t>
            </w:r>
          </w:p>
        </w:tc>
        <w:tc>
          <w:tcPr>
            <w:tcW w:w="3825" w:type="dxa"/>
            <w:shd w:val="clear" w:color="auto" w:fill="auto"/>
          </w:tcPr>
          <w:p w:rsidR="002B29EA" w:rsidRPr="002B29EA" w:rsidRDefault="002B29EA" w:rsidP="002B29EA">
            <w:pPr>
              <w:spacing w:after="0" w:line="240" w:lineRule="auto"/>
              <w:ind w:firstLine="317"/>
              <w:jc w:val="both"/>
              <w:rPr>
                <w:rFonts w:ascii="Times New Roman" w:eastAsia="Calibri" w:hAnsi="Times New Roman" w:cs="Times New Roman"/>
                <w:sz w:val="24"/>
                <w:szCs w:val="24"/>
                <w:lang w:val="kk-KZ" w:eastAsia="ru-RU"/>
              </w:rPr>
            </w:pPr>
            <w:r w:rsidRPr="002B29EA">
              <w:rPr>
                <w:rFonts w:ascii="Times New Roman" w:eastAsia="Calibri" w:hAnsi="Times New Roman" w:cs="Times New Roman"/>
                <w:sz w:val="24"/>
                <w:szCs w:val="24"/>
                <w:lang w:val="kk-KZ" w:eastAsia="ru-RU"/>
              </w:rPr>
              <w:lastRenderedPageBreak/>
              <w:t>1. Айта кету керек, судьялар әр 5 жыл сайын кәсіби қызметін терең бағалаудан өтеді.</w:t>
            </w:r>
          </w:p>
          <w:p w:rsidR="002B29EA" w:rsidRPr="002B29EA" w:rsidRDefault="002B29EA" w:rsidP="002B29EA">
            <w:pPr>
              <w:spacing w:after="0" w:line="240" w:lineRule="auto"/>
              <w:ind w:firstLine="317"/>
              <w:jc w:val="both"/>
              <w:rPr>
                <w:rFonts w:ascii="Times New Roman" w:eastAsia="Calibri" w:hAnsi="Times New Roman" w:cs="Times New Roman"/>
                <w:sz w:val="24"/>
                <w:szCs w:val="24"/>
                <w:lang w:val="kk-KZ" w:eastAsia="ru-RU"/>
              </w:rPr>
            </w:pPr>
            <w:r w:rsidRPr="002B29EA">
              <w:rPr>
                <w:rFonts w:ascii="Times New Roman" w:eastAsia="Calibri" w:hAnsi="Times New Roman" w:cs="Times New Roman"/>
                <w:sz w:val="24"/>
                <w:szCs w:val="24"/>
                <w:lang w:val="kk-KZ" w:eastAsia="ru-RU"/>
              </w:rPr>
              <w:t>Ол үшін 2019 жылы халықаралық сарапшылардың ұсынымдарын ескере отырып, бағалаудың жаңа әдістемесі қабылданды.</w:t>
            </w:r>
          </w:p>
          <w:p w:rsidR="002B29EA" w:rsidRPr="002B29EA" w:rsidRDefault="002B29EA" w:rsidP="002B29EA">
            <w:pPr>
              <w:spacing w:after="0" w:line="240" w:lineRule="auto"/>
              <w:ind w:firstLine="317"/>
              <w:jc w:val="both"/>
              <w:rPr>
                <w:rFonts w:ascii="Times New Roman" w:eastAsia="Calibri" w:hAnsi="Times New Roman" w:cs="Times New Roman"/>
                <w:sz w:val="24"/>
                <w:szCs w:val="24"/>
                <w:lang w:val="kk-KZ" w:eastAsia="ru-RU"/>
              </w:rPr>
            </w:pPr>
            <w:r w:rsidRPr="002B29EA">
              <w:rPr>
                <w:rFonts w:ascii="Times New Roman" w:eastAsia="Calibri" w:hAnsi="Times New Roman" w:cs="Times New Roman"/>
                <w:sz w:val="24"/>
                <w:szCs w:val="24"/>
                <w:lang w:val="kk-KZ" w:eastAsia="ru-RU"/>
              </w:rPr>
              <w:t>Бұл осындай бағалау нәтижелері бойынша атқаратын лауазымына сәйкес деп танылған судьяларға келесі 5 жылға «карт – бланш» беріледі дегенді білдіреді.</w:t>
            </w:r>
          </w:p>
          <w:p w:rsidR="002B29EA" w:rsidRPr="002B29EA" w:rsidRDefault="002B29EA" w:rsidP="002B29EA">
            <w:pPr>
              <w:spacing w:after="0" w:line="240" w:lineRule="auto"/>
              <w:ind w:firstLine="317"/>
              <w:jc w:val="both"/>
              <w:rPr>
                <w:rFonts w:ascii="Times New Roman" w:eastAsia="Calibri" w:hAnsi="Times New Roman" w:cs="Times New Roman"/>
                <w:sz w:val="24"/>
                <w:szCs w:val="24"/>
                <w:lang w:val="kk-KZ" w:eastAsia="ru-RU"/>
              </w:rPr>
            </w:pPr>
            <w:r w:rsidRPr="002B29EA">
              <w:rPr>
                <w:rFonts w:ascii="Times New Roman" w:eastAsia="Calibri" w:hAnsi="Times New Roman" w:cs="Times New Roman"/>
                <w:sz w:val="24"/>
                <w:szCs w:val="24"/>
                <w:lang w:val="kk-KZ" w:eastAsia="ru-RU"/>
              </w:rPr>
              <w:t xml:space="preserve">Осы 5 жыл ішінде судья соңғы бағалау нәтижелерін қолдана отырып, кез келген конкурстарға қатыса алады деп ойлаймыз. Әрбір конкурсқа қатысу кезінде олардың жұмысын бағалау қажеттілігі жоқ (5 жыл ішінде судья конкурстарға 10-15 рет қатыса алады). Егер сіз </w:t>
            </w:r>
            <w:r w:rsidRPr="002B29EA">
              <w:rPr>
                <w:rFonts w:ascii="Times New Roman" w:eastAsia="Calibri" w:hAnsi="Times New Roman" w:cs="Times New Roman"/>
                <w:sz w:val="24"/>
                <w:szCs w:val="24"/>
                <w:lang w:val="kk-KZ" w:eastAsia="ru-RU"/>
              </w:rPr>
              <w:lastRenderedPageBreak/>
              <w:t>оның жұмысын әрдайым бағалайтын болсаңыз, бұл судьялардың кәсіби қызметін бағалау жүйесін жояды.</w:t>
            </w:r>
          </w:p>
          <w:p w:rsidR="002B29EA" w:rsidRPr="002B29EA" w:rsidRDefault="002B29EA" w:rsidP="002B29EA">
            <w:pPr>
              <w:spacing w:after="0" w:line="240" w:lineRule="auto"/>
              <w:ind w:firstLine="317"/>
              <w:jc w:val="both"/>
              <w:rPr>
                <w:rFonts w:ascii="Times New Roman" w:eastAsia="Calibri" w:hAnsi="Times New Roman" w:cs="Times New Roman"/>
                <w:sz w:val="24"/>
                <w:szCs w:val="24"/>
                <w:lang w:val="kk-KZ" w:eastAsia="ru-RU"/>
              </w:rPr>
            </w:pPr>
            <w:r w:rsidRPr="002B29EA">
              <w:rPr>
                <w:rFonts w:ascii="Times New Roman" w:eastAsia="Calibri" w:hAnsi="Times New Roman" w:cs="Times New Roman"/>
                <w:sz w:val="24"/>
                <w:szCs w:val="24"/>
                <w:lang w:val="kk-KZ" w:eastAsia="ru-RU"/>
              </w:rPr>
              <w:t xml:space="preserve">2. Бүгінгі таңда конкурстық рәсімдер 6 айдан 1 жылға дейін созылады, ал келесі конкурсты </w:t>
            </w:r>
            <w:r w:rsidR="005E2DB8">
              <w:rPr>
                <w:rFonts w:ascii="Times New Roman" w:eastAsia="Calibri" w:hAnsi="Times New Roman" w:cs="Times New Roman"/>
                <w:sz w:val="24"/>
                <w:szCs w:val="24"/>
                <w:lang w:val="kk-KZ" w:eastAsia="ru-RU"/>
              </w:rPr>
              <w:t>ЖСК</w:t>
            </w:r>
            <w:r w:rsidRPr="002B29EA">
              <w:rPr>
                <w:rFonts w:ascii="Times New Roman" w:eastAsia="Calibri" w:hAnsi="Times New Roman" w:cs="Times New Roman"/>
                <w:sz w:val="24"/>
                <w:szCs w:val="24"/>
                <w:lang w:val="kk-KZ" w:eastAsia="ru-RU"/>
              </w:rPr>
              <w:t xml:space="preserve"> алдыңғы конкурс аяқталғанға дейін жариялайды.</w:t>
            </w:r>
          </w:p>
          <w:p w:rsidR="002B29EA" w:rsidRPr="002B29EA" w:rsidRDefault="002B29EA" w:rsidP="002B29EA">
            <w:pPr>
              <w:spacing w:after="0" w:line="240" w:lineRule="auto"/>
              <w:ind w:firstLine="317"/>
              <w:jc w:val="both"/>
              <w:rPr>
                <w:rFonts w:ascii="Times New Roman" w:eastAsia="Calibri" w:hAnsi="Times New Roman" w:cs="Times New Roman"/>
                <w:sz w:val="24"/>
                <w:szCs w:val="24"/>
                <w:lang w:val="kk-KZ" w:eastAsia="ru-RU"/>
              </w:rPr>
            </w:pPr>
            <w:r w:rsidRPr="002B29EA">
              <w:rPr>
                <w:rFonts w:ascii="Times New Roman" w:eastAsia="Calibri" w:hAnsi="Times New Roman" w:cs="Times New Roman"/>
                <w:sz w:val="24"/>
                <w:szCs w:val="24"/>
                <w:lang w:val="kk-KZ" w:eastAsia="ru-RU"/>
              </w:rPr>
              <w:t>Осыған байланысты, алдыңғы конкурстың қорытындыларын күтпей, судьялар құжаттарды қайта жинауға және бір мезгілде жаңа конкурсқа қатысуға мәжбүр (өйткені олар алдыңғы конкурста мәлімделген лауазымға өтетінін немесе өтетінін білмейді).</w:t>
            </w:r>
          </w:p>
          <w:p w:rsidR="002B29EA" w:rsidRPr="002B29EA" w:rsidRDefault="002B29EA" w:rsidP="002B29EA">
            <w:pPr>
              <w:spacing w:after="0" w:line="240" w:lineRule="auto"/>
              <w:ind w:firstLine="317"/>
              <w:jc w:val="both"/>
              <w:rPr>
                <w:rFonts w:ascii="Times New Roman" w:eastAsia="Calibri" w:hAnsi="Times New Roman" w:cs="Times New Roman"/>
                <w:sz w:val="24"/>
                <w:szCs w:val="24"/>
                <w:lang w:val="kk-KZ" w:eastAsia="ru-RU"/>
              </w:rPr>
            </w:pPr>
            <w:r w:rsidRPr="002B29EA">
              <w:rPr>
                <w:rFonts w:ascii="Times New Roman" w:eastAsia="Calibri" w:hAnsi="Times New Roman" w:cs="Times New Roman"/>
                <w:sz w:val="24"/>
                <w:szCs w:val="24"/>
                <w:lang w:val="kk-KZ" w:eastAsia="ru-RU"/>
              </w:rPr>
              <w:t xml:space="preserve">Бұл </w:t>
            </w:r>
            <w:r w:rsidR="005E2DB8">
              <w:rPr>
                <w:rFonts w:ascii="Times New Roman" w:eastAsia="Calibri" w:hAnsi="Times New Roman" w:cs="Times New Roman"/>
                <w:sz w:val="24"/>
                <w:szCs w:val="24"/>
                <w:lang w:val="kk-KZ" w:eastAsia="ru-RU"/>
              </w:rPr>
              <w:t xml:space="preserve">уақыт созбаластығын </w:t>
            </w:r>
            <w:r w:rsidRPr="002B29EA">
              <w:rPr>
                <w:rFonts w:ascii="Times New Roman" w:eastAsia="Calibri" w:hAnsi="Times New Roman" w:cs="Times New Roman"/>
                <w:sz w:val="24"/>
                <w:szCs w:val="24"/>
                <w:lang w:val="kk-KZ" w:eastAsia="ru-RU"/>
              </w:rPr>
              <w:t xml:space="preserve">тудырады. Көптеген лауазымдар қатысу үшін қажетті құжаттардың бірі ретінде </w:t>
            </w:r>
            <w:r w:rsidR="005E2DB8">
              <w:rPr>
                <w:rFonts w:ascii="Times New Roman" w:eastAsia="Calibri" w:hAnsi="Times New Roman" w:cs="Times New Roman"/>
                <w:sz w:val="24"/>
                <w:szCs w:val="24"/>
                <w:lang w:val="kk-KZ" w:eastAsia="ru-RU"/>
              </w:rPr>
              <w:t>К</w:t>
            </w:r>
            <w:r w:rsidRPr="002B29EA">
              <w:rPr>
                <w:rFonts w:ascii="Times New Roman" w:eastAsia="Calibri" w:hAnsi="Times New Roman" w:cs="Times New Roman"/>
                <w:sz w:val="24"/>
                <w:szCs w:val="24"/>
                <w:lang w:val="kk-KZ" w:eastAsia="ru-RU"/>
              </w:rPr>
              <w:t xml:space="preserve">омиссияның қорытындысын талап етеді. Сонымен қатар, </w:t>
            </w:r>
            <w:r w:rsidR="005E2DB8">
              <w:rPr>
                <w:rFonts w:ascii="Times New Roman" w:eastAsia="Calibri" w:hAnsi="Times New Roman" w:cs="Times New Roman"/>
                <w:sz w:val="24"/>
                <w:szCs w:val="24"/>
                <w:lang w:val="kk-KZ" w:eastAsia="ru-RU"/>
              </w:rPr>
              <w:t>ЖСК</w:t>
            </w:r>
            <w:r w:rsidRPr="002B29EA">
              <w:rPr>
                <w:rFonts w:ascii="Times New Roman" w:eastAsia="Calibri" w:hAnsi="Times New Roman" w:cs="Times New Roman"/>
                <w:sz w:val="24"/>
                <w:szCs w:val="24"/>
                <w:lang w:val="kk-KZ" w:eastAsia="ru-RU"/>
              </w:rPr>
              <w:t xml:space="preserve"> құжаттарды тапсыру мерзімі 1 айды құрайды. Комиссияға судья бір ай мерзімде конкурсқа құжаттарын тапсыра алуы үшін бағалау жүргізуге және қорытынды беруге уақыт қажет.</w:t>
            </w:r>
          </w:p>
          <w:p w:rsidR="002B29EA" w:rsidRPr="002B29EA" w:rsidRDefault="002B29EA" w:rsidP="002B29EA">
            <w:pPr>
              <w:spacing w:after="0" w:line="240" w:lineRule="auto"/>
              <w:ind w:firstLine="317"/>
              <w:jc w:val="both"/>
              <w:rPr>
                <w:rFonts w:ascii="Times New Roman" w:eastAsia="Calibri" w:hAnsi="Times New Roman" w:cs="Times New Roman"/>
                <w:sz w:val="24"/>
                <w:szCs w:val="24"/>
                <w:lang w:val="kk-KZ" w:eastAsia="ru-RU"/>
              </w:rPr>
            </w:pPr>
            <w:r w:rsidRPr="002B29EA">
              <w:rPr>
                <w:rFonts w:ascii="Times New Roman" w:eastAsia="Calibri" w:hAnsi="Times New Roman" w:cs="Times New Roman"/>
                <w:sz w:val="24"/>
                <w:szCs w:val="24"/>
                <w:lang w:val="kk-KZ" w:eastAsia="ru-RU"/>
              </w:rPr>
              <w:t xml:space="preserve">Мұның бәрі судьялардың наразылығына және негізсіз асығыс, ал тұтастай алғанда судьяларды іріктеу және бағалау </w:t>
            </w:r>
            <w:r w:rsidRPr="002B29EA">
              <w:rPr>
                <w:rFonts w:ascii="Times New Roman" w:eastAsia="Calibri" w:hAnsi="Times New Roman" w:cs="Times New Roman"/>
                <w:sz w:val="24"/>
                <w:szCs w:val="24"/>
                <w:lang w:val="kk-KZ" w:eastAsia="ru-RU"/>
              </w:rPr>
              <w:lastRenderedPageBreak/>
              <w:t>институттарына сенімсіздік тудырады.</w:t>
            </w:r>
          </w:p>
        </w:tc>
      </w:tr>
      <w:tr w:rsidR="002B29EA" w:rsidRPr="00B162BD" w:rsidTr="00F514B6">
        <w:tc>
          <w:tcPr>
            <w:tcW w:w="534" w:type="dxa"/>
            <w:shd w:val="clear" w:color="auto" w:fill="auto"/>
          </w:tcPr>
          <w:p w:rsidR="002B29EA" w:rsidRPr="002B29EA" w:rsidRDefault="002B29EA" w:rsidP="002B29EA">
            <w:pPr>
              <w:spacing w:after="0" w:line="240" w:lineRule="auto"/>
              <w:rPr>
                <w:rFonts w:ascii="Times New Roman" w:eastAsia="Calibri" w:hAnsi="Times New Roman" w:cs="Times New Roman"/>
                <w:sz w:val="24"/>
                <w:szCs w:val="24"/>
              </w:rPr>
            </w:pPr>
            <w:r w:rsidRPr="002B29EA">
              <w:rPr>
                <w:rFonts w:ascii="Times New Roman" w:eastAsia="Calibri" w:hAnsi="Times New Roman" w:cs="Times New Roman"/>
                <w:sz w:val="24"/>
                <w:szCs w:val="24"/>
              </w:rPr>
              <w:lastRenderedPageBreak/>
              <w:t>7.</w:t>
            </w:r>
          </w:p>
        </w:tc>
        <w:tc>
          <w:tcPr>
            <w:tcW w:w="1849" w:type="dxa"/>
            <w:shd w:val="clear" w:color="auto" w:fill="auto"/>
          </w:tcPr>
          <w:p w:rsidR="002B29EA" w:rsidRPr="002B29EA" w:rsidRDefault="002B29EA" w:rsidP="002B29EA">
            <w:pPr>
              <w:spacing w:after="0" w:line="240" w:lineRule="auto"/>
              <w:jc w:val="center"/>
              <w:rPr>
                <w:rFonts w:ascii="Times New Roman" w:eastAsia="Calibri" w:hAnsi="Times New Roman" w:cs="Times New Roman"/>
                <w:sz w:val="24"/>
                <w:szCs w:val="24"/>
                <w:lang w:val="kk-KZ"/>
              </w:rPr>
            </w:pPr>
            <w:r w:rsidRPr="002B29EA">
              <w:rPr>
                <w:rFonts w:ascii="Times New Roman" w:eastAsia="Calibri" w:hAnsi="Times New Roman" w:cs="Times New Roman"/>
                <w:sz w:val="24"/>
                <w:szCs w:val="24"/>
              </w:rPr>
              <w:t>30-1</w:t>
            </w:r>
            <w:r w:rsidRPr="002B29EA">
              <w:rPr>
                <w:rFonts w:ascii="Times New Roman" w:eastAsia="Calibri" w:hAnsi="Times New Roman" w:cs="Times New Roman"/>
                <w:sz w:val="24"/>
                <w:szCs w:val="24"/>
                <w:lang w:val="kk-KZ"/>
              </w:rPr>
              <w:t xml:space="preserve">-баптың </w:t>
            </w:r>
            <w:r w:rsidRPr="002B29EA">
              <w:rPr>
                <w:rFonts w:ascii="Times New Roman" w:eastAsia="Calibri" w:hAnsi="Times New Roman" w:cs="Times New Roman"/>
                <w:sz w:val="24"/>
                <w:szCs w:val="24"/>
                <w:lang w:val="kk-KZ"/>
              </w:rPr>
              <w:br/>
              <w:t>3-тармағы</w:t>
            </w:r>
          </w:p>
        </w:tc>
        <w:tc>
          <w:tcPr>
            <w:tcW w:w="4548" w:type="dxa"/>
            <w:shd w:val="clear" w:color="auto" w:fill="auto"/>
          </w:tcPr>
          <w:p w:rsidR="002B29EA" w:rsidRPr="002B29EA" w:rsidRDefault="002B29EA" w:rsidP="002B29EA">
            <w:pPr>
              <w:spacing w:after="0" w:line="240" w:lineRule="auto"/>
              <w:ind w:firstLine="210"/>
              <w:jc w:val="both"/>
              <w:rPr>
                <w:rFonts w:ascii="Times New Roman" w:eastAsia="Calibri" w:hAnsi="Times New Roman" w:cs="Times New Roman"/>
                <w:sz w:val="24"/>
                <w:szCs w:val="24"/>
                <w:lang w:val="kk-KZ" w:eastAsia="ru-RU"/>
              </w:rPr>
            </w:pPr>
            <w:r w:rsidRPr="002B29EA">
              <w:rPr>
                <w:rFonts w:ascii="Times New Roman" w:eastAsia="Calibri" w:hAnsi="Times New Roman" w:cs="Times New Roman"/>
                <w:sz w:val="24"/>
                <w:szCs w:val="24"/>
                <w:lang w:val="kk-KZ" w:eastAsia="ru-RU"/>
              </w:rPr>
              <w:t>30-1-бап. Судьяның кәсіби қызметін бағалау</w:t>
            </w:r>
          </w:p>
          <w:p w:rsidR="002B29EA" w:rsidRPr="002B29EA" w:rsidRDefault="002B29EA" w:rsidP="002B29EA">
            <w:pPr>
              <w:spacing w:after="0" w:line="240" w:lineRule="auto"/>
              <w:ind w:firstLine="210"/>
              <w:jc w:val="both"/>
              <w:rPr>
                <w:rFonts w:ascii="Times New Roman" w:eastAsia="Calibri" w:hAnsi="Times New Roman" w:cs="Times New Roman"/>
                <w:sz w:val="24"/>
                <w:szCs w:val="24"/>
                <w:lang w:val="kk-KZ" w:eastAsia="ru-RU"/>
              </w:rPr>
            </w:pPr>
            <w:r w:rsidRPr="002B29EA">
              <w:rPr>
                <w:rFonts w:ascii="Times New Roman" w:eastAsia="Calibri" w:hAnsi="Times New Roman" w:cs="Times New Roman"/>
                <w:sz w:val="24"/>
                <w:szCs w:val="24"/>
                <w:lang w:val="kk-KZ" w:eastAsia="ru-RU"/>
              </w:rPr>
              <w:t>…</w:t>
            </w:r>
          </w:p>
          <w:p w:rsidR="002B29EA" w:rsidRPr="002B29EA" w:rsidRDefault="002B29EA" w:rsidP="002B29EA">
            <w:pPr>
              <w:spacing w:after="0" w:line="240" w:lineRule="auto"/>
              <w:ind w:firstLine="210"/>
              <w:jc w:val="both"/>
              <w:rPr>
                <w:rFonts w:ascii="Times New Roman" w:eastAsia="Calibri" w:hAnsi="Times New Roman" w:cs="Times New Roman"/>
                <w:sz w:val="24"/>
                <w:szCs w:val="24"/>
                <w:lang w:val="kk-KZ" w:eastAsia="ru-RU"/>
              </w:rPr>
            </w:pPr>
            <w:r w:rsidRPr="002B29EA">
              <w:rPr>
                <w:rFonts w:ascii="Times New Roman" w:eastAsia="Calibri" w:hAnsi="Times New Roman" w:cs="Times New Roman"/>
                <w:sz w:val="24"/>
                <w:szCs w:val="24"/>
                <w:lang w:val="kk-KZ" w:eastAsia="ru-RU"/>
              </w:rPr>
              <w:t>3. Судьяның кәсіптік қызметін бағалауды Сот төрелігінің сапасы жөніндегі комиссия жүзеге асырады.</w:t>
            </w:r>
          </w:p>
          <w:p w:rsidR="002B29EA" w:rsidRPr="002B29EA" w:rsidRDefault="002B29EA" w:rsidP="002B29EA">
            <w:pPr>
              <w:spacing w:after="0" w:line="240" w:lineRule="auto"/>
              <w:ind w:firstLine="210"/>
              <w:jc w:val="both"/>
              <w:rPr>
                <w:rFonts w:ascii="Times New Roman" w:eastAsia="Calibri" w:hAnsi="Times New Roman" w:cs="Times New Roman"/>
                <w:sz w:val="24"/>
                <w:szCs w:val="24"/>
                <w:lang w:val="kk-KZ" w:eastAsia="ru-RU"/>
              </w:rPr>
            </w:pPr>
            <w:r w:rsidRPr="002B29EA">
              <w:rPr>
                <w:rFonts w:ascii="Times New Roman" w:eastAsia="Calibri" w:hAnsi="Times New Roman" w:cs="Times New Roman"/>
                <w:sz w:val="24"/>
                <w:szCs w:val="24"/>
                <w:lang w:val="kk-KZ" w:eastAsia="ru-RU"/>
              </w:rPr>
              <w:t>Сот төрелігінің сапасы жөніндегі комиссия жеті</w:t>
            </w:r>
            <w:r w:rsidRPr="002B29EA">
              <w:rPr>
                <w:rFonts w:ascii="Times New Roman" w:eastAsia="Calibri" w:hAnsi="Times New Roman" w:cs="Times New Roman"/>
                <w:b/>
                <w:bCs/>
                <w:sz w:val="24"/>
                <w:szCs w:val="24"/>
                <w:lang w:val="kk-KZ" w:eastAsia="ru-RU"/>
              </w:rPr>
              <w:t xml:space="preserve"> </w:t>
            </w:r>
            <w:r w:rsidRPr="002B29EA">
              <w:rPr>
                <w:rFonts w:ascii="Times New Roman" w:eastAsia="Calibri" w:hAnsi="Times New Roman" w:cs="Times New Roman"/>
                <w:sz w:val="24"/>
                <w:szCs w:val="24"/>
                <w:lang w:val="kk-KZ" w:eastAsia="ru-RU"/>
              </w:rPr>
              <w:t xml:space="preserve">мүшеден – облыстық соттардың </w:t>
            </w:r>
            <w:r w:rsidRPr="002B29EA">
              <w:rPr>
                <w:rFonts w:ascii="Times New Roman" w:eastAsia="Calibri" w:hAnsi="Times New Roman" w:cs="Times New Roman"/>
                <w:b/>
                <w:bCs/>
                <w:sz w:val="24"/>
                <w:szCs w:val="24"/>
                <w:lang w:val="kk-KZ" w:eastAsia="ru-RU"/>
              </w:rPr>
              <w:t>екі</w:t>
            </w:r>
            <w:r w:rsidRPr="002B29EA">
              <w:rPr>
                <w:rFonts w:ascii="Times New Roman" w:eastAsia="Calibri" w:hAnsi="Times New Roman" w:cs="Times New Roman"/>
                <w:sz w:val="24"/>
                <w:szCs w:val="24"/>
                <w:lang w:val="kk-KZ" w:eastAsia="ru-RU"/>
              </w:rPr>
              <w:t xml:space="preserve"> судьясынан, Жоғарғы Соттың </w:t>
            </w:r>
            <w:r w:rsidRPr="002B29EA">
              <w:rPr>
                <w:rFonts w:ascii="Times New Roman" w:eastAsia="Calibri" w:hAnsi="Times New Roman" w:cs="Times New Roman"/>
                <w:b/>
                <w:bCs/>
                <w:sz w:val="24"/>
                <w:szCs w:val="24"/>
                <w:lang w:val="kk-KZ" w:eastAsia="ru-RU"/>
              </w:rPr>
              <w:t>екі</w:t>
            </w:r>
            <w:r w:rsidRPr="002B29EA">
              <w:rPr>
                <w:rFonts w:ascii="Times New Roman" w:eastAsia="Calibri" w:hAnsi="Times New Roman" w:cs="Times New Roman"/>
                <w:sz w:val="24"/>
                <w:szCs w:val="24"/>
                <w:lang w:val="kk-KZ" w:eastAsia="ru-RU"/>
              </w:rPr>
              <w:t xml:space="preserve"> судьясы мен отставкадағы </w:t>
            </w:r>
            <w:r w:rsidRPr="002B29EA">
              <w:rPr>
                <w:rFonts w:ascii="Times New Roman" w:eastAsia="Calibri" w:hAnsi="Times New Roman" w:cs="Times New Roman"/>
                <w:b/>
                <w:bCs/>
                <w:sz w:val="24"/>
                <w:szCs w:val="24"/>
                <w:lang w:val="kk-KZ" w:eastAsia="ru-RU"/>
              </w:rPr>
              <w:t>үш</w:t>
            </w:r>
            <w:r w:rsidRPr="002B29EA">
              <w:rPr>
                <w:rFonts w:ascii="Times New Roman" w:eastAsia="Calibri" w:hAnsi="Times New Roman" w:cs="Times New Roman"/>
                <w:sz w:val="24"/>
                <w:szCs w:val="24"/>
                <w:lang w:val="kk-KZ" w:eastAsia="ru-RU"/>
              </w:rPr>
              <w:t xml:space="preserve"> судьядан тұрады.</w:t>
            </w:r>
          </w:p>
          <w:p w:rsidR="002B29EA" w:rsidRPr="002B29EA" w:rsidRDefault="002B29EA" w:rsidP="002B29EA">
            <w:pPr>
              <w:spacing w:after="0" w:line="240" w:lineRule="auto"/>
              <w:ind w:firstLine="210"/>
              <w:jc w:val="both"/>
              <w:rPr>
                <w:rFonts w:ascii="Times New Roman" w:eastAsia="Calibri" w:hAnsi="Times New Roman" w:cs="Times New Roman"/>
                <w:sz w:val="24"/>
                <w:szCs w:val="24"/>
                <w:lang w:val="kk-KZ" w:eastAsia="ru-RU"/>
              </w:rPr>
            </w:pPr>
            <w:r w:rsidRPr="002B29EA">
              <w:rPr>
                <w:rFonts w:ascii="Times New Roman" w:eastAsia="Calibri" w:hAnsi="Times New Roman" w:cs="Times New Roman"/>
                <w:sz w:val="24"/>
                <w:szCs w:val="24"/>
                <w:lang w:val="kk-KZ" w:eastAsia="ru-RU"/>
              </w:rPr>
              <w:t>Сот төрелігінің сапасы жөніндегі комиссияны қалыптастыру және оның жұмысын ұйымдастыру тәртібі Қазақстан Республикасының Президенті бекітетін Ережеде айқындалады.…</w:t>
            </w:r>
          </w:p>
        </w:tc>
        <w:tc>
          <w:tcPr>
            <w:tcW w:w="4548" w:type="dxa"/>
            <w:shd w:val="clear" w:color="auto" w:fill="auto"/>
          </w:tcPr>
          <w:p w:rsidR="002B29EA" w:rsidRPr="002B29EA" w:rsidRDefault="002B29EA" w:rsidP="002B29EA">
            <w:pPr>
              <w:spacing w:after="0" w:line="240" w:lineRule="auto"/>
              <w:ind w:firstLine="210"/>
              <w:jc w:val="both"/>
              <w:rPr>
                <w:rFonts w:ascii="Times New Roman" w:eastAsia="Calibri" w:hAnsi="Times New Roman" w:cs="Times New Roman"/>
                <w:sz w:val="24"/>
                <w:szCs w:val="24"/>
                <w:lang w:val="kk-KZ" w:eastAsia="ru-RU"/>
              </w:rPr>
            </w:pPr>
            <w:r w:rsidRPr="002B29EA">
              <w:rPr>
                <w:rFonts w:ascii="Times New Roman" w:eastAsia="Calibri" w:hAnsi="Times New Roman" w:cs="Times New Roman"/>
                <w:sz w:val="24"/>
                <w:szCs w:val="24"/>
                <w:lang w:val="kk-KZ" w:eastAsia="ru-RU"/>
              </w:rPr>
              <w:t>30-1-бап. Судьяның кәсіби қызметін бағалау</w:t>
            </w:r>
          </w:p>
          <w:p w:rsidR="002B29EA" w:rsidRPr="002B29EA" w:rsidRDefault="002B29EA" w:rsidP="002B29EA">
            <w:pPr>
              <w:spacing w:after="0" w:line="240" w:lineRule="auto"/>
              <w:ind w:firstLine="210"/>
              <w:jc w:val="both"/>
              <w:rPr>
                <w:rFonts w:ascii="Times New Roman" w:eastAsia="Calibri" w:hAnsi="Times New Roman" w:cs="Times New Roman"/>
                <w:sz w:val="24"/>
                <w:szCs w:val="24"/>
                <w:lang w:val="kk-KZ" w:eastAsia="ru-RU"/>
              </w:rPr>
            </w:pPr>
            <w:r w:rsidRPr="002B29EA">
              <w:rPr>
                <w:rFonts w:ascii="Times New Roman" w:eastAsia="Calibri" w:hAnsi="Times New Roman" w:cs="Times New Roman"/>
                <w:sz w:val="24"/>
                <w:szCs w:val="24"/>
                <w:lang w:val="kk-KZ" w:eastAsia="ru-RU"/>
              </w:rPr>
              <w:t>…</w:t>
            </w:r>
          </w:p>
          <w:p w:rsidR="002B29EA" w:rsidRPr="002B29EA" w:rsidRDefault="002B29EA" w:rsidP="002B29EA">
            <w:pPr>
              <w:spacing w:after="0" w:line="240" w:lineRule="auto"/>
              <w:ind w:firstLine="210"/>
              <w:jc w:val="both"/>
              <w:rPr>
                <w:rFonts w:ascii="Times New Roman" w:eastAsia="Calibri" w:hAnsi="Times New Roman" w:cs="Times New Roman"/>
                <w:sz w:val="24"/>
                <w:szCs w:val="24"/>
                <w:lang w:val="kk-KZ" w:eastAsia="ru-RU"/>
              </w:rPr>
            </w:pPr>
            <w:r w:rsidRPr="002B29EA">
              <w:rPr>
                <w:rFonts w:ascii="Times New Roman" w:eastAsia="Calibri" w:hAnsi="Times New Roman" w:cs="Times New Roman"/>
                <w:sz w:val="24"/>
                <w:szCs w:val="24"/>
                <w:lang w:val="kk-KZ" w:eastAsia="ru-RU"/>
              </w:rPr>
              <w:t>3. Судьяның кәсіби қызметін бағалауды Сот төрелігінің сапасы жөніндегі комиссия жүзеге асырады.</w:t>
            </w:r>
          </w:p>
          <w:p w:rsidR="002B29EA" w:rsidRPr="002B29EA" w:rsidRDefault="002B29EA" w:rsidP="002B29EA">
            <w:pPr>
              <w:spacing w:after="0" w:line="240" w:lineRule="auto"/>
              <w:ind w:firstLine="210"/>
              <w:jc w:val="both"/>
              <w:rPr>
                <w:rFonts w:ascii="Times New Roman" w:eastAsia="Calibri" w:hAnsi="Times New Roman" w:cs="Times New Roman"/>
                <w:sz w:val="24"/>
                <w:szCs w:val="24"/>
                <w:lang w:val="kk-KZ" w:eastAsia="ru-RU"/>
              </w:rPr>
            </w:pPr>
            <w:r w:rsidRPr="002B29EA">
              <w:rPr>
                <w:rFonts w:ascii="Times New Roman" w:eastAsia="Calibri" w:hAnsi="Times New Roman" w:cs="Times New Roman"/>
                <w:sz w:val="24"/>
                <w:szCs w:val="24"/>
                <w:lang w:val="kk-KZ" w:eastAsia="ru-RU"/>
              </w:rPr>
              <w:t xml:space="preserve">Сот төрелігінің сапасы жөніндегі Комиссия жеті мүшеден – облыстық соттардың </w:t>
            </w:r>
            <w:r w:rsidRPr="002B29EA">
              <w:rPr>
                <w:rFonts w:ascii="Times New Roman" w:eastAsia="Calibri" w:hAnsi="Times New Roman" w:cs="Times New Roman"/>
                <w:b/>
                <w:bCs/>
                <w:sz w:val="24"/>
                <w:szCs w:val="24"/>
                <w:lang w:val="kk-KZ" w:eastAsia="ru-RU"/>
              </w:rPr>
              <w:t>үш</w:t>
            </w:r>
            <w:r w:rsidRPr="002B29EA">
              <w:rPr>
                <w:rFonts w:ascii="Times New Roman" w:eastAsia="Calibri" w:hAnsi="Times New Roman" w:cs="Times New Roman"/>
                <w:sz w:val="24"/>
                <w:szCs w:val="24"/>
                <w:lang w:val="kk-KZ" w:eastAsia="ru-RU"/>
              </w:rPr>
              <w:t xml:space="preserve"> судьясынан, Жоғарғы Соттың </w:t>
            </w:r>
            <w:r w:rsidRPr="002B29EA">
              <w:rPr>
                <w:rFonts w:ascii="Times New Roman" w:eastAsia="Calibri" w:hAnsi="Times New Roman" w:cs="Times New Roman"/>
                <w:b/>
                <w:bCs/>
                <w:sz w:val="24"/>
                <w:szCs w:val="24"/>
                <w:lang w:val="kk-KZ" w:eastAsia="ru-RU"/>
              </w:rPr>
              <w:t>үш</w:t>
            </w:r>
            <w:r w:rsidRPr="002B29EA">
              <w:rPr>
                <w:rFonts w:ascii="Times New Roman" w:eastAsia="Calibri" w:hAnsi="Times New Roman" w:cs="Times New Roman"/>
                <w:sz w:val="24"/>
                <w:szCs w:val="24"/>
                <w:lang w:val="kk-KZ" w:eastAsia="ru-RU"/>
              </w:rPr>
              <w:t xml:space="preserve"> судьясынан және отставкадағы </w:t>
            </w:r>
            <w:r w:rsidRPr="002B29EA">
              <w:rPr>
                <w:rFonts w:ascii="Times New Roman" w:eastAsia="Calibri" w:hAnsi="Times New Roman" w:cs="Times New Roman"/>
                <w:b/>
                <w:bCs/>
                <w:sz w:val="24"/>
                <w:szCs w:val="24"/>
                <w:lang w:val="kk-KZ" w:eastAsia="ru-RU"/>
              </w:rPr>
              <w:t>бір</w:t>
            </w:r>
            <w:r w:rsidRPr="002B29EA">
              <w:rPr>
                <w:rFonts w:ascii="Times New Roman" w:eastAsia="Calibri" w:hAnsi="Times New Roman" w:cs="Times New Roman"/>
                <w:sz w:val="24"/>
                <w:szCs w:val="24"/>
                <w:lang w:val="kk-KZ" w:eastAsia="ru-RU"/>
              </w:rPr>
              <w:t xml:space="preserve"> судьядан тұрады.</w:t>
            </w:r>
          </w:p>
          <w:p w:rsidR="002B29EA" w:rsidRPr="002B29EA" w:rsidRDefault="002B29EA" w:rsidP="002B29EA">
            <w:pPr>
              <w:spacing w:after="0" w:line="240" w:lineRule="auto"/>
              <w:ind w:firstLine="210"/>
              <w:jc w:val="both"/>
              <w:rPr>
                <w:rFonts w:ascii="Times New Roman" w:eastAsia="Calibri" w:hAnsi="Times New Roman" w:cs="Times New Roman"/>
                <w:sz w:val="24"/>
                <w:szCs w:val="24"/>
                <w:lang w:val="kk-KZ" w:eastAsia="ru-RU"/>
              </w:rPr>
            </w:pPr>
            <w:r w:rsidRPr="002B29EA">
              <w:rPr>
                <w:rFonts w:ascii="Times New Roman" w:eastAsia="Calibri" w:hAnsi="Times New Roman" w:cs="Times New Roman"/>
                <w:sz w:val="24"/>
                <w:szCs w:val="24"/>
                <w:lang w:val="kk-KZ" w:eastAsia="ru-RU"/>
              </w:rPr>
              <w:t>Сот төрелігінің сапасы жөніндегі комиссияны қалыптастыру және оның жұмысын ұйымдастыру тәртібі Қазақстан Республикасының Президенті бекітетін ережеде айқындалады.</w:t>
            </w:r>
          </w:p>
          <w:p w:rsidR="00E73887" w:rsidRDefault="00E73887" w:rsidP="002B29EA">
            <w:pPr>
              <w:spacing w:after="0" w:line="240" w:lineRule="auto"/>
              <w:ind w:firstLine="210"/>
              <w:jc w:val="both"/>
              <w:rPr>
                <w:rFonts w:ascii="Times New Roman" w:eastAsia="Calibri" w:hAnsi="Times New Roman" w:cs="Times New Roman"/>
                <w:b/>
                <w:bCs/>
                <w:sz w:val="24"/>
                <w:szCs w:val="24"/>
                <w:lang w:val="kk-KZ" w:eastAsia="ru-RU"/>
              </w:rPr>
            </w:pPr>
            <w:r w:rsidRPr="00E73887">
              <w:rPr>
                <w:rFonts w:ascii="Times New Roman" w:eastAsia="Calibri" w:hAnsi="Times New Roman" w:cs="Times New Roman"/>
                <w:b/>
                <w:bCs/>
                <w:sz w:val="24"/>
                <w:szCs w:val="24"/>
                <w:lang w:val="kk-KZ" w:eastAsia="ru-RU"/>
              </w:rPr>
              <w:t xml:space="preserve">Судьяның кәсіби қызметіне бағалау жүргізу әдістемесін </w:t>
            </w:r>
            <w:r>
              <w:rPr>
                <w:rFonts w:ascii="Times New Roman" w:eastAsia="Calibri" w:hAnsi="Times New Roman" w:cs="Times New Roman"/>
                <w:b/>
                <w:bCs/>
                <w:sz w:val="24"/>
                <w:szCs w:val="24"/>
                <w:lang w:val="kk-KZ" w:eastAsia="ru-RU"/>
              </w:rPr>
              <w:t>С</w:t>
            </w:r>
            <w:r w:rsidRPr="00E73887">
              <w:rPr>
                <w:rFonts w:ascii="Times New Roman" w:eastAsia="Calibri" w:hAnsi="Times New Roman" w:cs="Times New Roman"/>
                <w:b/>
                <w:bCs/>
                <w:sz w:val="24"/>
                <w:szCs w:val="24"/>
                <w:lang w:val="kk-KZ" w:eastAsia="ru-RU"/>
              </w:rPr>
              <w:t>от төрелігінің сапасы жөніндегі комиссия әзірлейді және оны Жоғарғы Сот Кеңесімен алдын ала келісілгеннен кейін Жоғарғы Соттың жалпы отырысы бекітеді.</w:t>
            </w:r>
          </w:p>
          <w:p w:rsidR="002B29EA" w:rsidRPr="002B29EA" w:rsidRDefault="002B29EA" w:rsidP="002B29EA">
            <w:pPr>
              <w:spacing w:after="0" w:line="240" w:lineRule="auto"/>
              <w:ind w:firstLine="210"/>
              <w:jc w:val="both"/>
              <w:rPr>
                <w:rFonts w:ascii="Times New Roman" w:eastAsia="Calibri" w:hAnsi="Times New Roman" w:cs="Times New Roman"/>
                <w:sz w:val="24"/>
                <w:szCs w:val="24"/>
                <w:lang w:val="kk-KZ" w:eastAsia="ru-RU"/>
              </w:rPr>
            </w:pPr>
            <w:r w:rsidRPr="002B29EA">
              <w:rPr>
                <w:rFonts w:ascii="Times New Roman" w:eastAsia="Calibri" w:hAnsi="Times New Roman" w:cs="Times New Roman"/>
                <w:sz w:val="24"/>
                <w:szCs w:val="24"/>
                <w:lang w:eastAsia="ru-RU"/>
              </w:rPr>
              <w:t>…</w:t>
            </w:r>
          </w:p>
        </w:tc>
        <w:tc>
          <w:tcPr>
            <w:tcW w:w="3825" w:type="dxa"/>
            <w:shd w:val="clear" w:color="auto" w:fill="auto"/>
          </w:tcPr>
          <w:p w:rsidR="002B29EA" w:rsidRDefault="002B29EA" w:rsidP="002B29EA">
            <w:pPr>
              <w:spacing w:after="0" w:line="240" w:lineRule="auto"/>
              <w:ind w:firstLine="210"/>
              <w:jc w:val="both"/>
              <w:rPr>
                <w:rFonts w:ascii="Times New Roman" w:eastAsia="Calibri" w:hAnsi="Times New Roman" w:cs="Times New Roman"/>
                <w:sz w:val="24"/>
                <w:szCs w:val="24"/>
                <w:lang w:val="kk-KZ" w:eastAsia="ru-RU"/>
              </w:rPr>
            </w:pPr>
            <w:r w:rsidRPr="002B29EA">
              <w:rPr>
                <w:rFonts w:ascii="Times New Roman" w:eastAsia="Calibri" w:hAnsi="Times New Roman" w:cs="Times New Roman"/>
                <w:sz w:val="24"/>
                <w:szCs w:val="24"/>
                <w:lang w:val="kk-KZ" w:eastAsia="ru-RU"/>
              </w:rPr>
              <w:t>Судьялардың жұмысын бағалау сапасын арттыру мақсатында.</w:t>
            </w:r>
          </w:p>
          <w:p w:rsidR="00EC23C1" w:rsidRPr="00EC23C1" w:rsidRDefault="00EC23C1" w:rsidP="00EC23C1">
            <w:pPr>
              <w:spacing w:after="0" w:line="240" w:lineRule="auto"/>
              <w:ind w:firstLine="210"/>
              <w:jc w:val="both"/>
              <w:rPr>
                <w:rFonts w:ascii="Times New Roman" w:eastAsia="Calibri" w:hAnsi="Times New Roman" w:cs="Times New Roman"/>
                <w:sz w:val="24"/>
                <w:szCs w:val="24"/>
                <w:lang w:val="kk-KZ" w:eastAsia="ru-RU"/>
              </w:rPr>
            </w:pPr>
            <w:r w:rsidRPr="00EC23C1">
              <w:rPr>
                <w:rFonts w:ascii="Times New Roman" w:eastAsia="Calibri" w:hAnsi="Times New Roman" w:cs="Times New Roman"/>
                <w:sz w:val="24"/>
                <w:szCs w:val="24"/>
                <w:lang w:val="kk-KZ" w:eastAsia="ru-RU"/>
              </w:rPr>
              <w:t>Судьялардың жұмысын бағалау сапасын арттыру мақсатында.</w:t>
            </w:r>
          </w:p>
          <w:p w:rsidR="00EC23C1" w:rsidRPr="00EC23C1" w:rsidRDefault="00EC23C1" w:rsidP="00EC23C1">
            <w:pPr>
              <w:spacing w:after="0" w:line="240" w:lineRule="auto"/>
              <w:ind w:firstLine="210"/>
              <w:jc w:val="both"/>
              <w:rPr>
                <w:rFonts w:ascii="Times New Roman" w:eastAsia="Calibri" w:hAnsi="Times New Roman" w:cs="Times New Roman"/>
                <w:sz w:val="24"/>
                <w:szCs w:val="24"/>
                <w:lang w:val="kk-KZ" w:eastAsia="ru-RU"/>
              </w:rPr>
            </w:pPr>
            <w:r w:rsidRPr="00EC23C1">
              <w:rPr>
                <w:rFonts w:ascii="Times New Roman" w:eastAsia="Calibri" w:hAnsi="Times New Roman" w:cs="Times New Roman"/>
                <w:sz w:val="24"/>
                <w:szCs w:val="24"/>
                <w:lang w:val="kk-KZ" w:eastAsia="ru-RU"/>
              </w:rPr>
              <w:t>Сот төрелігінің сапасы жөніндегі комиссияның құрамына жұмыс істеп жүрген судьялардың көп санын енгізу ұсынылады.</w:t>
            </w:r>
          </w:p>
          <w:p w:rsidR="00EC23C1" w:rsidRPr="00EC23C1" w:rsidRDefault="00EC23C1" w:rsidP="00EC23C1">
            <w:pPr>
              <w:spacing w:after="0" w:line="240" w:lineRule="auto"/>
              <w:ind w:firstLine="210"/>
              <w:jc w:val="both"/>
              <w:rPr>
                <w:rFonts w:ascii="Times New Roman" w:eastAsia="Calibri" w:hAnsi="Times New Roman" w:cs="Times New Roman"/>
                <w:sz w:val="24"/>
                <w:szCs w:val="24"/>
                <w:lang w:val="kk-KZ" w:eastAsia="ru-RU"/>
              </w:rPr>
            </w:pPr>
            <w:r w:rsidRPr="00EC23C1">
              <w:rPr>
                <w:rFonts w:ascii="Times New Roman" w:eastAsia="Calibri" w:hAnsi="Times New Roman" w:cs="Times New Roman"/>
                <w:sz w:val="24"/>
                <w:szCs w:val="24"/>
                <w:lang w:val="kk-KZ" w:eastAsia="ru-RU"/>
              </w:rPr>
              <w:t>Бұл норма жұмыс істеп жүрген судьялардың кәсіби білімінің деңгейін және оларды сот төрелігін іске асыру кезінде қолдана білуін, сондай-ақ талдау және ұйымдастыру дағдыларын айқындау арқылы оларды бағалау сапасын арттыру мақсатында енгізіледі.</w:t>
            </w:r>
          </w:p>
          <w:p w:rsidR="00EC23C1" w:rsidRPr="002B29EA" w:rsidRDefault="00EC23C1" w:rsidP="00EC23C1">
            <w:pPr>
              <w:spacing w:after="0" w:line="240" w:lineRule="auto"/>
              <w:ind w:firstLine="210"/>
              <w:jc w:val="both"/>
              <w:rPr>
                <w:rFonts w:ascii="Times New Roman" w:eastAsia="Calibri" w:hAnsi="Times New Roman" w:cs="Times New Roman"/>
                <w:sz w:val="24"/>
                <w:szCs w:val="24"/>
                <w:lang w:val="kk-KZ" w:eastAsia="ru-RU"/>
              </w:rPr>
            </w:pPr>
            <w:r w:rsidRPr="00EC23C1">
              <w:rPr>
                <w:rFonts w:ascii="Times New Roman" w:eastAsia="Calibri" w:hAnsi="Times New Roman" w:cs="Times New Roman"/>
                <w:sz w:val="24"/>
                <w:szCs w:val="24"/>
                <w:lang w:val="kk-KZ" w:eastAsia="ru-RU"/>
              </w:rPr>
              <w:t>Сондай-ақ судьяның кәсіби қызметіне бағалау жүргізу әдістемесін сот төрелігінің сапасы жөніндегі комиссия әзірлейтіні және оны Жоғарғы Сот Кеңесімен алдын ала келісілгеннен кейін Жоғарғы Соттың жалпы отырысы бекітетіні туралы норма бекітіледі.</w:t>
            </w:r>
          </w:p>
        </w:tc>
      </w:tr>
      <w:tr w:rsidR="002B29EA" w:rsidRPr="00B162BD" w:rsidTr="00F514B6">
        <w:tc>
          <w:tcPr>
            <w:tcW w:w="534" w:type="dxa"/>
            <w:shd w:val="clear" w:color="auto" w:fill="auto"/>
          </w:tcPr>
          <w:p w:rsidR="002B29EA" w:rsidRPr="002B29EA" w:rsidRDefault="002B29EA" w:rsidP="002B29EA">
            <w:pPr>
              <w:spacing w:after="0" w:line="240" w:lineRule="auto"/>
              <w:rPr>
                <w:rFonts w:ascii="Times New Roman" w:eastAsia="Calibri" w:hAnsi="Times New Roman" w:cs="Times New Roman"/>
                <w:sz w:val="24"/>
                <w:szCs w:val="24"/>
              </w:rPr>
            </w:pPr>
            <w:r w:rsidRPr="002B29EA">
              <w:rPr>
                <w:rFonts w:ascii="Times New Roman" w:eastAsia="Calibri" w:hAnsi="Times New Roman" w:cs="Times New Roman"/>
                <w:sz w:val="24"/>
                <w:szCs w:val="24"/>
              </w:rPr>
              <w:t>8.</w:t>
            </w:r>
          </w:p>
        </w:tc>
        <w:tc>
          <w:tcPr>
            <w:tcW w:w="1849" w:type="dxa"/>
            <w:shd w:val="clear" w:color="auto" w:fill="auto"/>
          </w:tcPr>
          <w:p w:rsidR="002B29EA" w:rsidRPr="002B29EA" w:rsidRDefault="002B29EA" w:rsidP="002B29EA">
            <w:pPr>
              <w:spacing w:after="0" w:line="240" w:lineRule="auto"/>
              <w:jc w:val="center"/>
              <w:rPr>
                <w:rFonts w:ascii="Times New Roman" w:eastAsia="Calibri" w:hAnsi="Times New Roman" w:cs="Times New Roman"/>
                <w:sz w:val="24"/>
                <w:szCs w:val="24"/>
                <w:lang w:val="kk-KZ"/>
              </w:rPr>
            </w:pPr>
            <w:r w:rsidRPr="002B29EA">
              <w:rPr>
                <w:rFonts w:ascii="Times New Roman" w:eastAsia="Calibri" w:hAnsi="Times New Roman" w:cs="Times New Roman"/>
                <w:sz w:val="24"/>
                <w:szCs w:val="24"/>
              </w:rPr>
              <w:t>33</w:t>
            </w:r>
            <w:r w:rsidRPr="002B29EA">
              <w:rPr>
                <w:rFonts w:ascii="Times New Roman" w:eastAsia="Calibri" w:hAnsi="Times New Roman" w:cs="Times New Roman"/>
                <w:sz w:val="24"/>
                <w:szCs w:val="24"/>
                <w:lang w:val="kk-KZ"/>
              </w:rPr>
              <w:t xml:space="preserve">-баптың </w:t>
            </w:r>
            <w:r w:rsidRPr="002B29EA">
              <w:rPr>
                <w:rFonts w:ascii="Times New Roman" w:eastAsia="Calibri" w:hAnsi="Times New Roman" w:cs="Times New Roman"/>
                <w:sz w:val="24"/>
                <w:szCs w:val="24"/>
                <w:lang w:val="kk-KZ"/>
              </w:rPr>
              <w:br/>
              <w:t>1-тармағының жаңа 1-1) тармақшасы</w:t>
            </w:r>
          </w:p>
        </w:tc>
        <w:tc>
          <w:tcPr>
            <w:tcW w:w="4548" w:type="dxa"/>
            <w:shd w:val="clear" w:color="auto" w:fill="auto"/>
          </w:tcPr>
          <w:p w:rsidR="003D6DF0" w:rsidRPr="003D6DF0" w:rsidRDefault="003D6DF0" w:rsidP="003D6DF0">
            <w:pPr>
              <w:spacing w:after="0" w:line="240" w:lineRule="auto"/>
              <w:ind w:firstLine="317"/>
              <w:jc w:val="both"/>
              <w:rPr>
                <w:rFonts w:ascii="Times New Roman" w:eastAsia="Calibri" w:hAnsi="Times New Roman" w:cs="Times New Roman"/>
                <w:sz w:val="24"/>
                <w:szCs w:val="24"/>
                <w:lang w:val="kk-KZ"/>
              </w:rPr>
            </w:pPr>
            <w:r w:rsidRPr="003D6DF0">
              <w:rPr>
                <w:rFonts w:ascii="Times New Roman" w:eastAsia="Calibri" w:hAnsi="Times New Roman" w:cs="Times New Roman"/>
                <w:sz w:val="24"/>
                <w:szCs w:val="24"/>
                <w:lang w:val="kk-KZ"/>
              </w:rPr>
              <w:t>33-бап. Судьяның өкiлеттiгiн тоқтата тұру</w:t>
            </w:r>
          </w:p>
          <w:p w:rsidR="002B29EA" w:rsidRPr="003D6DF0" w:rsidRDefault="002B29EA" w:rsidP="002B29EA">
            <w:pPr>
              <w:spacing w:after="0" w:line="240" w:lineRule="auto"/>
              <w:ind w:firstLine="317"/>
              <w:jc w:val="both"/>
              <w:rPr>
                <w:rFonts w:ascii="Times New Roman" w:eastAsia="Calibri" w:hAnsi="Times New Roman" w:cs="Times New Roman"/>
                <w:sz w:val="24"/>
                <w:szCs w:val="24"/>
                <w:lang w:val="kk-KZ"/>
              </w:rPr>
            </w:pPr>
            <w:r w:rsidRPr="003D6DF0">
              <w:rPr>
                <w:rFonts w:ascii="Times New Roman" w:eastAsia="Calibri" w:hAnsi="Times New Roman" w:cs="Times New Roman"/>
                <w:sz w:val="24"/>
                <w:szCs w:val="24"/>
                <w:lang w:val="kk-KZ"/>
              </w:rPr>
              <w:t>1. Судьяның өкiлеттiгi, егер:</w:t>
            </w:r>
          </w:p>
          <w:p w:rsidR="002B29EA" w:rsidRPr="003D6DF0" w:rsidRDefault="002B29EA" w:rsidP="002B29EA">
            <w:pPr>
              <w:spacing w:after="0" w:line="240" w:lineRule="auto"/>
              <w:ind w:firstLine="317"/>
              <w:jc w:val="both"/>
              <w:rPr>
                <w:rFonts w:ascii="Times New Roman" w:eastAsia="Calibri" w:hAnsi="Times New Roman" w:cs="Times New Roman"/>
                <w:bCs/>
                <w:sz w:val="24"/>
                <w:szCs w:val="24"/>
                <w:lang w:val="kk-KZ" w:eastAsia="ru-RU"/>
              </w:rPr>
            </w:pPr>
            <w:r w:rsidRPr="003D6DF0">
              <w:rPr>
                <w:rFonts w:ascii="Times New Roman" w:eastAsia="Calibri" w:hAnsi="Times New Roman" w:cs="Times New Roman"/>
                <w:bCs/>
                <w:sz w:val="24"/>
                <w:szCs w:val="24"/>
                <w:lang w:val="kk-KZ" w:eastAsia="ru-RU"/>
              </w:rPr>
              <w:t>…</w:t>
            </w:r>
          </w:p>
          <w:p w:rsidR="002B29EA" w:rsidRPr="003D6DF0" w:rsidRDefault="002B29EA" w:rsidP="002B29EA">
            <w:pPr>
              <w:tabs>
                <w:tab w:val="left" w:pos="483"/>
              </w:tabs>
              <w:spacing w:after="0" w:line="240" w:lineRule="auto"/>
              <w:ind w:firstLine="317"/>
              <w:jc w:val="both"/>
              <w:rPr>
                <w:rFonts w:ascii="Times New Roman" w:eastAsia="Calibri" w:hAnsi="Times New Roman" w:cs="Times New Roman"/>
                <w:b/>
                <w:bCs/>
                <w:sz w:val="24"/>
                <w:szCs w:val="24"/>
                <w:lang w:val="kk-KZ" w:eastAsia="ru-RU"/>
              </w:rPr>
            </w:pPr>
            <w:r w:rsidRPr="002B29EA">
              <w:rPr>
                <w:rFonts w:ascii="Times New Roman" w:eastAsia="Calibri" w:hAnsi="Times New Roman" w:cs="Times New Roman"/>
                <w:b/>
                <w:bCs/>
                <w:sz w:val="24"/>
                <w:szCs w:val="24"/>
                <w:lang w:val="kk-KZ" w:eastAsia="ru-RU"/>
              </w:rPr>
              <w:t>1-1) жоқ</w:t>
            </w:r>
            <w:r w:rsidRPr="003D6DF0">
              <w:rPr>
                <w:rFonts w:ascii="Times New Roman" w:eastAsia="Calibri" w:hAnsi="Times New Roman" w:cs="Times New Roman"/>
                <w:b/>
                <w:bCs/>
                <w:sz w:val="24"/>
                <w:szCs w:val="24"/>
                <w:lang w:val="kk-KZ" w:eastAsia="ru-RU"/>
              </w:rPr>
              <w:t xml:space="preserve">; </w:t>
            </w:r>
          </w:p>
          <w:p w:rsidR="002B29EA" w:rsidRPr="003D6DF0" w:rsidRDefault="003D6DF0" w:rsidP="002B29EA">
            <w:pPr>
              <w:spacing w:after="0" w:line="240" w:lineRule="auto"/>
              <w:ind w:firstLine="317"/>
              <w:jc w:val="both"/>
              <w:rPr>
                <w:rFonts w:ascii="Times New Roman" w:eastAsia="Calibri" w:hAnsi="Times New Roman" w:cs="Times New Roman"/>
                <w:bCs/>
                <w:sz w:val="24"/>
                <w:szCs w:val="24"/>
                <w:lang w:val="kk-KZ" w:eastAsia="ru-RU"/>
              </w:rPr>
            </w:pPr>
            <w:r>
              <w:rPr>
                <w:rFonts w:ascii="Times New Roman" w:eastAsia="Calibri" w:hAnsi="Times New Roman" w:cs="Times New Roman"/>
                <w:bCs/>
                <w:sz w:val="24"/>
                <w:szCs w:val="24"/>
                <w:lang w:val="kk-KZ" w:eastAsia="ru-RU"/>
              </w:rPr>
              <w:lastRenderedPageBreak/>
              <w:t>...</w:t>
            </w:r>
          </w:p>
        </w:tc>
        <w:tc>
          <w:tcPr>
            <w:tcW w:w="4548" w:type="dxa"/>
            <w:shd w:val="clear" w:color="auto" w:fill="auto"/>
          </w:tcPr>
          <w:p w:rsidR="003D6DF0" w:rsidRPr="003D6DF0" w:rsidRDefault="003D6DF0" w:rsidP="003D6DF0">
            <w:pPr>
              <w:spacing w:after="0" w:line="240" w:lineRule="auto"/>
              <w:ind w:firstLine="317"/>
              <w:jc w:val="both"/>
              <w:rPr>
                <w:rFonts w:ascii="Times New Roman" w:eastAsia="Calibri" w:hAnsi="Times New Roman" w:cs="Times New Roman"/>
                <w:sz w:val="24"/>
                <w:szCs w:val="24"/>
                <w:lang w:val="kk-KZ"/>
              </w:rPr>
            </w:pPr>
            <w:r w:rsidRPr="003D6DF0">
              <w:rPr>
                <w:rFonts w:ascii="Times New Roman" w:eastAsia="Calibri" w:hAnsi="Times New Roman" w:cs="Times New Roman"/>
                <w:sz w:val="24"/>
                <w:szCs w:val="24"/>
                <w:lang w:val="kk-KZ"/>
              </w:rPr>
              <w:lastRenderedPageBreak/>
              <w:t>33-бап. Судьяның өкiлеттiгiн тоқтата тұру</w:t>
            </w:r>
          </w:p>
          <w:p w:rsidR="002B29EA" w:rsidRPr="003D6DF0" w:rsidRDefault="002B29EA" w:rsidP="002B29EA">
            <w:pPr>
              <w:spacing w:after="0" w:line="240" w:lineRule="auto"/>
              <w:ind w:firstLine="317"/>
              <w:jc w:val="both"/>
              <w:rPr>
                <w:rFonts w:ascii="Times New Roman" w:eastAsia="Calibri" w:hAnsi="Times New Roman" w:cs="Times New Roman"/>
                <w:sz w:val="24"/>
                <w:szCs w:val="24"/>
                <w:lang w:val="kk-KZ"/>
              </w:rPr>
            </w:pPr>
            <w:r w:rsidRPr="003D6DF0">
              <w:rPr>
                <w:rFonts w:ascii="Times New Roman" w:eastAsia="Calibri" w:hAnsi="Times New Roman" w:cs="Times New Roman"/>
                <w:sz w:val="24"/>
                <w:szCs w:val="24"/>
                <w:lang w:val="kk-KZ"/>
              </w:rPr>
              <w:t>1. Судьяның өкiлеттiгi, егер:</w:t>
            </w:r>
          </w:p>
          <w:p w:rsidR="002B29EA" w:rsidRPr="003D6DF0" w:rsidRDefault="002B29EA" w:rsidP="002B29EA">
            <w:pPr>
              <w:spacing w:after="0" w:line="240" w:lineRule="auto"/>
              <w:ind w:firstLine="317"/>
              <w:jc w:val="both"/>
              <w:rPr>
                <w:rFonts w:ascii="Times New Roman" w:eastAsia="Calibri" w:hAnsi="Times New Roman" w:cs="Times New Roman"/>
                <w:bCs/>
                <w:sz w:val="24"/>
                <w:szCs w:val="24"/>
                <w:lang w:val="kk-KZ" w:eastAsia="ru-RU"/>
              </w:rPr>
            </w:pPr>
            <w:r w:rsidRPr="003D6DF0">
              <w:rPr>
                <w:rFonts w:ascii="Times New Roman" w:eastAsia="Calibri" w:hAnsi="Times New Roman" w:cs="Times New Roman"/>
                <w:bCs/>
                <w:sz w:val="24"/>
                <w:szCs w:val="24"/>
                <w:lang w:val="kk-KZ" w:eastAsia="ru-RU"/>
              </w:rPr>
              <w:t>…</w:t>
            </w:r>
          </w:p>
          <w:p w:rsidR="002B29EA" w:rsidRPr="003D6DF0" w:rsidRDefault="002B29EA" w:rsidP="002B29EA">
            <w:pPr>
              <w:spacing w:after="0" w:line="240" w:lineRule="auto"/>
              <w:ind w:firstLine="317"/>
              <w:jc w:val="both"/>
              <w:rPr>
                <w:rFonts w:ascii="Times New Roman" w:eastAsia="Times New Roman" w:hAnsi="Times New Roman" w:cs="Times New Roman"/>
                <w:b/>
                <w:sz w:val="24"/>
                <w:szCs w:val="24"/>
                <w:lang w:val="kk-KZ" w:eastAsia="ru-RU"/>
              </w:rPr>
            </w:pPr>
            <w:r w:rsidRPr="003D6DF0">
              <w:rPr>
                <w:rFonts w:ascii="Times New Roman" w:eastAsia="Times New Roman" w:hAnsi="Times New Roman" w:cs="Times New Roman"/>
                <w:b/>
                <w:sz w:val="24"/>
                <w:szCs w:val="24"/>
                <w:lang w:val="kk-KZ" w:eastAsia="ru-RU"/>
              </w:rPr>
              <w:lastRenderedPageBreak/>
              <w:t>1-1) судья Жоғары Сот Кеңесінің мүшесі болып тағайындалса;</w:t>
            </w:r>
          </w:p>
          <w:p w:rsidR="003D6DF0" w:rsidRPr="003D6DF0" w:rsidRDefault="003D6DF0" w:rsidP="002B29EA">
            <w:pPr>
              <w:spacing w:after="0" w:line="240" w:lineRule="auto"/>
              <w:ind w:firstLine="317"/>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p>
        </w:tc>
        <w:tc>
          <w:tcPr>
            <w:tcW w:w="3825" w:type="dxa"/>
            <w:shd w:val="clear" w:color="auto" w:fill="auto"/>
          </w:tcPr>
          <w:p w:rsidR="002B29EA" w:rsidRPr="003D6DF0" w:rsidRDefault="002B29EA" w:rsidP="002B29EA">
            <w:pPr>
              <w:spacing w:after="0" w:line="240" w:lineRule="auto"/>
              <w:ind w:firstLine="317"/>
              <w:jc w:val="both"/>
              <w:rPr>
                <w:rFonts w:ascii="Times New Roman" w:eastAsia="Calibri" w:hAnsi="Times New Roman" w:cs="Times New Roman"/>
                <w:color w:val="000000"/>
                <w:sz w:val="24"/>
                <w:szCs w:val="24"/>
                <w:lang w:val="kk-KZ"/>
              </w:rPr>
            </w:pPr>
            <w:r w:rsidRPr="003D6DF0">
              <w:rPr>
                <w:rFonts w:ascii="Times New Roman" w:eastAsia="Calibri" w:hAnsi="Times New Roman" w:cs="Times New Roman"/>
                <w:color w:val="000000"/>
                <w:sz w:val="24"/>
                <w:szCs w:val="24"/>
                <w:lang w:val="kk-KZ"/>
              </w:rPr>
              <w:lastRenderedPageBreak/>
              <w:t xml:space="preserve">Судьяның сот төрелігін іске асыру жөніндегі өкілеттіктерін және Жоғары Сот Кеңесі мүшесінің өкілеттіктерін бір </w:t>
            </w:r>
            <w:r w:rsidRPr="003D6DF0">
              <w:rPr>
                <w:rFonts w:ascii="Times New Roman" w:eastAsia="Calibri" w:hAnsi="Times New Roman" w:cs="Times New Roman"/>
                <w:color w:val="000000"/>
                <w:sz w:val="24"/>
                <w:szCs w:val="24"/>
                <w:lang w:val="kk-KZ"/>
              </w:rPr>
              <w:lastRenderedPageBreak/>
              <w:t>мезгілде жүзеге асыру мүмкіндігін болдырмау мақсатында.</w:t>
            </w:r>
          </w:p>
        </w:tc>
      </w:tr>
      <w:tr w:rsidR="002B29EA" w:rsidRPr="00B162BD" w:rsidTr="00F514B6">
        <w:tc>
          <w:tcPr>
            <w:tcW w:w="534" w:type="dxa"/>
            <w:shd w:val="clear" w:color="auto" w:fill="auto"/>
          </w:tcPr>
          <w:p w:rsidR="002B29EA" w:rsidRPr="002B29EA" w:rsidRDefault="002B29EA" w:rsidP="002B29EA">
            <w:pPr>
              <w:spacing w:after="0" w:line="240" w:lineRule="auto"/>
              <w:rPr>
                <w:rFonts w:ascii="Times New Roman" w:eastAsia="Calibri" w:hAnsi="Times New Roman" w:cs="Times New Roman"/>
                <w:sz w:val="24"/>
                <w:szCs w:val="24"/>
              </w:rPr>
            </w:pPr>
            <w:r w:rsidRPr="002B29EA">
              <w:rPr>
                <w:rFonts w:ascii="Times New Roman" w:eastAsia="Calibri" w:hAnsi="Times New Roman" w:cs="Times New Roman"/>
                <w:sz w:val="24"/>
                <w:szCs w:val="24"/>
              </w:rPr>
              <w:lastRenderedPageBreak/>
              <w:t>9.</w:t>
            </w:r>
          </w:p>
        </w:tc>
        <w:tc>
          <w:tcPr>
            <w:tcW w:w="1849" w:type="dxa"/>
            <w:shd w:val="clear" w:color="auto" w:fill="auto"/>
          </w:tcPr>
          <w:p w:rsidR="002B29EA" w:rsidRPr="002B29EA" w:rsidRDefault="002B29EA" w:rsidP="002B29EA">
            <w:pPr>
              <w:spacing w:after="0" w:line="240" w:lineRule="auto"/>
              <w:jc w:val="center"/>
              <w:rPr>
                <w:rFonts w:ascii="Times New Roman" w:eastAsia="Calibri" w:hAnsi="Times New Roman" w:cs="Times New Roman"/>
                <w:sz w:val="24"/>
                <w:szCs w:val="24"/>
                <w:lang w:val="kk-KZ"/>
              </w:rPr>
            </w:pPr>
            <w:r w:rsidRPr="002B29EA">
              <w:rPr>
                <w:rFonts w:ascii="Times New Roman" w:eastAsia="Calibri" w:hAnsi="Times New Roman" w:cs="Times New Roman"/>
                <w:sz w:val="24"/>
                <w:szCs w:val="24"/>
              </w:rPr>
              <w:t>33</w:t>
            </w:r>
            <w:r w:rsidRPr="002B29EA">
              <w:rPr>
                <w:rFonts w:ascii="Times New Roman" w:eastAsia="Calibri" w:hAnsi="Times New Roman" w:cs="Times New Roman"/>
                <w:sz w:val="24"/>
                <w:szCs w:val="24"/>
                <w:lang w:val="kk-KZ"/>
              </w:rPr>
              <w:t>-баптың жаңа 2-3-тармағы</w:t>
            </w:r>
          </w:p>
        </w:tc>
        <w:tc>
          <w:tcPr>
            <w:tcW w:w="4548" w:type="dxa"/>
            <w:shd w:val="clear" w:color="auto" w:fill="auto"/>
          </w:tcPr>
          <w:p w:rsidR="00A049A3" w:rsidRDefault="00A049A3" w:rsidP="002B29EA">
            <w:pPr>
              <w:spacing w:after="0" w:line="240" w:lineRule="auto"/>
              <w:ind w:firstLine="317"/>
              <w:jc w:val="both"/>
              <w:rPr>
                <w:rFonts w:ascii="Times New Roman" w:eastAsia="Calibri" w:hAnsi="Times New Roman" w:cs="Times New Roman"/>
                <w:sz w:val="24"/>
                <w:szCs w:val="24"/>
                <w:lang w:val="kk-KZ"/>
              </w:rPr>
            </w:pPr>
            <w:r w:rsidRPr="00A049A3">
              <w:rPr>
                <w:rFonts w:ascii="Times New Roman" w:eastAsia="Calibri" w:hAnsi="Times New Roman" w:cs="Times New Roman"/>
                <w:sz w:val="24"/>
                <w:szCs w:val="24"/>
                <w:lang w:val="kk-KZ"/>
              </w:rPr>
              <w:t>33-бап. Судьяның өкiлеттiгiн тоқтата тұру</w:t>
            </w:r>
          </w:p>
          <w:p w:rsidR="00A049A3" w:rsidRPr="00A049A3" w:rsidRDefault="00A049A3" w:rsidP="002B29EA">
            <w:pPr>
              <w:spacing w:after="0" w:line="240" w:lineRule="auto"/>
              <w:ind w:firstLine="317"/>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p w:rsidR="002B29EA" w:rsidRDefault="002B29EA" w:rsidP="002B29EA">
            <w:pPr>
              <w:spacing w:after="0" w:line="240" w:lineRule="auto"/>
              <w:ind w:firstLine="317"/>
              <w:jc w:val="both"/>
              <w:rPr>
                <w:rFonts w:ascii="Times New Roman" w:eastAsia="Calibri" w:hAnsi="Times New Roman" w:cs="Times New Roman"/>
                <w:b/>
                <w:sz w:val="24"/>
                <w:szCs w:val="24"/>
              </w:rPr>
            </w:pPr>
            <w:r w:rsidRPr="002B29EA">
              <w:rPr>
                <w:rFonts w:ascii="Times New Roman" w:eastAsia="Calibri" w:hAnsi="Times New Roman" w:cs="Times New Roman"/>
                <w:b/>
                <w:sz w:val="24"/>
                <w:szCs w:val="24"/>
                <w:lang w:val="kk-KZ"/>
              </w:rPr>
              <w:t>2-3. Жоқ</w:t>
            </w:r>
            <w:r w:rsidRPr="002B29EA">
              <w:rPr>
                <w:rFonts w:ascii="Times New Roman" w:eastAsia="Calibri" w:hAnsi="Times New Roman" w:cs="Times New Roman"/>
                <w:b/>
                <w:sz w:val="24"/>
                <w:szCs w:val="24"/>
              </w:rPr>
              <w:t xml:space="preserve">. </w:t>
            </w:r>
          </w:p>
          <w:p w:rsidR="00A049A3" w:rsidRPr="002B29EA" w:rsidRDefault="00A049A3" w:rsidP="002B29EA">
            <w:pPr>
              <w:spacing w:after="0" w:line="240" w:lineRule="auto"/>
              <w:ind w:firstLine="317"/>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p>
        </w:tc>
        <w:tc>
          <w:tcPr>
            <w:tcW w:w="4548" w:type="dxa"/>
            <w:shd w:val="clear" w:color="auto" w:fill="auto"/>
          </w:tcPr>
          <w:p w:rsidR="00A049A3" w:rsidRDefault="00A049A3" w:rsidP="00A049A3">
            <w:pPr>
              <w:spacing w:after="0" w:line="240" w:lineRule="auto"/>
              <w:ind w:firstLine="317"/>
              <w:jc w:val="both"/>
              <w:rPr>
                <w:rFonts w:ascii="Times New Roman" w:eastAsia="Calibri" w:hAnsi="Times New Roman" w:cs="Times New Roman"/>
                <w:sz w:val="24"/>
                <w:szCs w:val="24"/>
                <w:lang w:val="kk-KZ"/>
              </w:rPr>
            </w:pPr>
            <w:r w:rsidRPr="00A049A3">
              <w:rPr>
                <w:rFonts w:ascii="Times New Roman" w:eastAsia="Calibri" w:hAnsi="Times New Roman" w:cs="Times New Roman"/>
                <w:sz w:val="24"/>
                <w:szCs w:val="24"/>
                <w:lang w:val="kk-KZ"/>
              </w:rPr>
              <w:t>33-бап. Судьяның өкiлеттiгiн тоқтата тұру</w:t>
            </w:r>
          </w:p>
          <w:p w:rsidR="00A049A3" w:rsidRPr="00A049A3" w:rsidRDefault="00A049A3" w:rsidP="00A049A3">
            <w:pPr>
              <w:spacing w:after="0" w:line="240" w:lineRule="auto"/>
              <w:ind w:firstLine="317"/>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p w:rsidR="002B29EA" w:rsidRDefault="002B29EA" w:rsidP="002B29EA">
            <w:pPr>
              <w:spacing w:after="0" w:line="240" w:lineRule="auto"/>
              <w:ind w:firstLine="317"/>
              <w:jc w:val="both"/>
              <w:rPr>
                <w:rFonts w:ascii="Times New Roman" w:eastAsia="Calibri" w:hAnsi="Times New Roman" w:cs="Times New Roman"/>
                <w:b/>
                <w:sz w:val="24"/>
                <w:szCs w:val="24"/>
                <w:lang w:val="kk-KZ"/>
              </w:rPr>
            </w:pPr>
            <w:r w:rsidRPr="00A049A3">
              <w:rPr>
                <w:rFonts w:ascii="Times New Roman" w:eastAsia="Calibri" w:hAnsi="Times New Roman" w:cs="Times New Roman"/>
                <w:b/>
                <w:sz w:val="24"/>
                <w:szCs w:val="24"/>
                <w:lang w:val="kk-KZ"/>
              </w:rPr>
              <w:t>2-3. Судья Жоғары Сот Кеңесінің мүшесі болып тағайындалған кезде судьяның атағы және судьялар қоғамдастығына жататындығы сақтала отырып, оның өкілеттігі тоқтатыла тұрады.</w:t>
            </w:r>
          </w:p>
          <w:p w:rsidR="00A049A3" w:rsidRPr="002B29EA" w:rsidRDefault="00A049A3" w:rsidP="002B29EA">
            <w:pPr>
              <w:spacing w:after="0" w:line="240" w:lineRule="auto"/>
              <w:ind w:firstLine="317"/>
              <w:jc w:val="both"/>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w:t>
            </w:r>
          </w:p>
          <w:p w:rsidR="002B29EA" w:rsidRPr="002B29EA" w:rsidRDefault="002B29EA" w:rsidP="002B29EA">
            <w:pPr>
              <w:spacing w:after="0" w:line="240" w:lineRule="auto"/>
              <w:ind w:firstLine="317"/>
              <w:jc w:val="both"/>
              <w:rPr>
                <w:rFonts w:ascii="Times New Roman" w:eastAsia="Calibri" w:hAnsi="Times New Roman" w:cs="Times New Roman"/>
                <w:b/>
                <w:sz w:val="24"/>
                <w:szCs w:val="24"/>
                <w:lang w:val="kk-KZ"/>
              </w:rPr>
            </w:pPr>
          </w:p>
          <w:p w:rsidR="002B29EA" w:rsidRPr="002B29EA" w:rsidRDefault="002B29EA" w:rsidP="002B29EA">
            <w:pPr>
              <w:spacing w:after="0" w:line="240" w:lineRule="auto"/>
              <w:ind w:firstLine="317"/>
              <w:jc w:val="both"/>
              <w:rPr>
                <w:rFonts w:ascii="Times New Roman" w:eastAsia="Calibri" w:hAnsi="Times New Roman" w:cs="Times New Roman"/>
                <w:sz w:val="24"/>
                <w:szCs w:val="24"/>
                <w:lang w:val="kk-KZ"/>
              </w:rPr>
            </w:pPr>
          </w:p>
        </w:tc>
        <w:tc>
          <w:tcPr>
            <w:tcW w:w="3825" w:type="dxa"/>
            <w:shd w:val="clear" w:color="auto" w:fill="auto"/>
          </w:tcPr>
          <w:p w:rsidR="002B29EA" w:rsidRPr="002B29EA" w:rsidRDefault="002B29EA" w:rsidP="002B29EA">
            <w:pPr>
              <w:spacing w:after="0" w:line="240" w:lineRule="auto"/>
              <w:ind w:firstLine="317"/>
              <w:jc w:val="both"/>
              <w:rPr>
                <w:rFonts w:ascii="Times New Roman" w:eastAsia="Calibri" w:hAnsi="Times New Roman" w:cs="Times New Roman"/>
                <w:bCs/>
                <w:sz w:val="24"/>
                <w:szCs w:val="24"/>
                <w:lang w:val="kk-KZ"/>
              </w:rPr>
            </w:pPr>
            <w:r w:rsidRPr="002B29EA">
              <w:rPr>
                <w:rFonts w:ascii="Times New Roman" w:eastAsia="Calibri" w:hAnsi="Times New Roman" w:cs="Times New Roman"/>
                <w:bCs/>
                <w:sz w:val="24"/>
                <w:szCs w:val="24"/>
                <w:lang w:val="kk-KZ"/>
              </w:rPr>
              <w:t xml:space="preserve">Жоғары Сот Кеңесінің барлық тұрақты мүшелерінің </w:t>
            </w:r>
            <w:r w:rsidRPr="00C67F1F">
              <w:rPr>
                <w:rFonts w:ascii="Times New Roman" w:eastAsia="Calibri" w:hAnsi="Times New Roman" w:cs="Times New Roman"/>
                <w:bCs/>
                <w:i/>
                <w:sz w:val="24"/>
                <w:szCs w:val="24"/>
                <w:lang w:val="kk-KZ"/>
              </w:rPr>
              <w:t>(судьялар, мемлекеттік қызметшілер, ғалым-заңгерлер, адвокаттар қатарынан)</w:t>
            </w:r>
            <w:r w:rsidRPr="002B29EA">
              <w:rPr>
                <w:rFonts w:ascii="Times New Roman" w:eastAsia="Calibri" w:hAnsi="Times New Roman" w:cs="Times New Roman"/>
                <w:bCs/>
                <w:sz w:val="24"/>
                <w:szCs w:val="24"/>
                <w:lang w:val="kk-KZ"/>
              </w:rPr>
              <w:t xml:space="preserve"> тең мәртебесін айқындау мақсатында, оның ішінде Жоғарғы Сот судьясының айлықақысы мөлшерінде бірыңғай жалақы белгілеу арқылы жүзеге асырылады.</w:t>
            </w:r>
          </w:p>
          <w:p w:rsidR="002B29EA" w:rsidRPr="002B29EA" w:rsidRDefault="002B29EA" w:rsidP="002B29EA">
            <w:pPr>
              <w:spacing w:after="0" w:line="240" w:lineRule="auto"/>
              <w:ind w:firstLine="317"/>
              <w:jc w:val="both"/>
              <w:rPr>
                <w:rFonts w:ascii="Times New Roman" w:eastAsia="Calibri" w:hAnsi="Times New Roman" w:cs="Times New Roman"/>
                <w:bCs/>
                <w:sz w:val="24"/>
                <w:szCs w:val="24"/>
                <w:lang w:val="kk-KZ"/>
              </w:rPr>
            </w:pPr>
            <w:r w:rsidRPr="002B29EA">
              <w:rPr>
                <w:rFonts w:ascii="Times New Roman" w:eastAsia="Calibri" w:hAnsi="Times New Roman" w:cs="Times New Roman"/>
                <w:bCs/>
                <w:sz w:val="24"/>
                <w:szCs w:val="24"/>
                <w:lang w:val="kk-KZ"/>
              </w:rPr>
              <w:t>Көрсетілген мөлшерді айқындау конституциялық кепілдіктерді сақтаудың салдары болып табылады.</w:t>
            </w:r>
          </w:p>
          <w:p w:rsidR="002B29EA" w:rsidRPr="002B29EA" w:rsidRDefault="002B29EA" w:rsidP="002B29EA">
            <w:pPr>
              <w:spacing w:after="0" w:line="240" w:lineRule="auto"/>
              <w:ind w:firstLine="317"/>
              <w:jc w:val="both"/>
              <w:rPr>
                <w:rFonts w:ascii="Times New Roman" w:eastAsia="Calibri" w:hAnsi="Times New Roman" w:cs="Times New Roman"/>
                <w:bCs/>
                <w:sz w:val="24"/>
                <w:szCs w:val="24"/>
                <w:lang w:val="kk-KZ"/>
              </w:rPr>
            </w:pPr>
            <w:r w:rsidRPr="002B29EA">
              <w:rPr>
                <w:rFonts w:ascii="Times New Roman" w:eastAsia="Calibri" w:hAnsi="Times New Roman" w:cs="Times New Roman"/>
                <w:bCs/>
                <w:sz w:val="24"/>
                <w:szCs w:val="24"/>
                <w:lang w:val="kk-KZ"/>
              </w:rPr>
              <w:t xml:space="preserve">Бұл ретте кеңестегі жұмыс кезеңінде судьялар қатарындағы Кеңес мүшелерінің судьялық өкілеттіктері тоқтатыла тұратындықтан, олардың жалақысы кеңестің бюджетінен төленуі тиіс (ғалым-заңгерлер мен адвокаттар қатарындағы Кеңес мүшелеріне ұқсас) </w:t>
            </w:r>
            <w:r w:rsidRPr="00C67F1F">
              <w:rPr>
                <w:rFonts w:ascii="Times New Roman" w:eastAsia="Calibri" w:hAnsi="Times New Roman" w:cs="Times New Roman"/>
                <w:bCs/>
                <w:i/>
                <w:sz w:val="24"/>
                <w:szCs w:val="24"/>
                <w:lang w:val="kk-KZ"/>
              </w:rPr>
              <w:t>(Соттардың қызметін қамтамасыз ету жөніндегі уәкілетті органда немесе сот төрелігі академиясында судьяларды лауазымға тағайындау кезінде осыған ұқсас тетік қолданылады).</w:t>
            </w:r>
          </w:p>
        </w:tc>
      </w:tr>
      <w:tr w:rsidR="002B29EA" w:rsidRPr="00B162BD" w:rsidTr="00F514B6">
        <w:tc>
          <w:tcPr>
            <w:tcW w:w="534" w:type="dxa"/>
            <w:shd w:val="clear" w:color="auto" w:fill="auto"/>
          </w:tcPr>
          <w:p w:rsidR="002B29EA" w:rsidRPr="002B29EA" w:rsidRDefault="002B29EA" w:rsidP="002B29EA">
            <w:pPr>
              <w:spacing w:after="0" w:line="240" w:lineRule="auto"/>
              <w:rPr>
                <w:rFonts w:ascii="Times New Roman" w:eastAsia="Calibri" w:hAnsi="Times New Roman" w:cs="Times New Roman"/>
                <w:sz w:val="24"/>
                <w:szCs w:val="24"/>
              </w:rPr>
            </w:pPr>
            <w:r w:rsidRPr="002B29EA">
              <w:rPr>
                <w:rFonts w:ascii="Times New Roman" w:eastAsia="Calibri" w:hAnsi="Times New Roman" w:cs="Times New Roman"/>
                <w:sz w:val="24"/>
                <w:szCs w:val="24"/>
              </w:rPr>
              <w:lastRenderedPageBreak/>
              <w:t>10.</w:t>
            </w:r>
          </w:p>
        </w:tc>
        <w:tc>
          <w:tcPr>
            <w:tcW w:w="1849" w:type="dxa"/>
            <w:shd w:val="clear" w:color="auto" w:fill="auto"/>
          </w:tcPr>
          <w:p w:rsidR="002B29EA" w:rsidRPr="002B29EA" w:rsidRDefault="002B29EA" w:rsidP="002B29EA">
            <w:pPr>
              <w:spacing w:after="0" w:line="240" w:lineRule="auto"/>
              <w:jc w:val="center"/>
              <w:rPr>
                <w:rFonts w:ascii="Times New Roman" w:eastAsia="Calibri" w:hAnsi="Times New Roman" w:cs="Times New Roman"/>
                <w:sz w:val="24"/>
                <w:szCs w:val="24"/>
                <w:lang w:val="kk-KZ"/>
              </w:rPr>
            </w:pPr>
            <w:r w:rsidRPr="002B29EA">
              <w:rPr>
                <w:rFonts w:ascii="Times New Roman" w:eastAsia="Calibri" w:hAnsi="Times New Roman" w:cs="Times New Roman"/>
                <w:sz w:val="24"/>
                <w:szCs w:val="24"/>
              </w:rPr>
              <w:t>42</w:t>
            </w:r>
            <w:r w:rsidRPr="002B29EA">
              <w:rPr>
                <w:rFonts w:ascii="Times New Roman" w:eastAsia="Calibri" w:hAnsi="Times New Roman" w:cs="Times New Roman"/>
                <w:sz w:val="24"/>
                <w:szCs w:val="24"/>
                <w:lang w:val="kk-KZ"/>
              </w:rPr>
              <w:t>-баптың 1-тармағы</w:t>
            </w:r>
          </w:p>
        </w:tc>
        <w:tc>
          <w:tcPr>
            <w:tcW w:w="4548" w:type="dxa"/>
            <w:shd w:val="clear" w:color="auto" w:fill="auto"/>
          </w:tcPr>
          <w:p w:rsidR="002B29EA" w:rsidRPr="002B29EA" w:rsidRDefault="002B29EA" w:rsidP="002B29EA">
            <w:pPr>
              <w:spacing w:after="0" w:line="240" w:lineRule="auto"/>
              <w:ind w:firstLine="210"/>
              <w:jc w:val="both"/>
              <w:rPr>
                <w:rFonts w:ascii="Times New Roman" w:eastAsia="Calibri" w:hAnsi="Times New Roman" w:cs="Times New Roman"/>
                <w:sz w:val="24"/>
                <w:szCs w:val="24"/>
                <w:bdr w:val="none" w:sz="0" w:space="0" w:color="auto" w:frame="1"/>
                <w:lang w:val="kk-KZ"/>
              </w:rPr>
            </w:pPr>
            <w:r w:rsidRPr="002B29EA">
              <w:rPr>
                <w:rFonts w:ascii="Times New Roman" w:eastAsia="Calibri" w:hAnsi="Times New Roman" w:cs="Times New Roman"/>
                <w:sz w:val="24"/>
                <w:szCs w:val="24"/>
                <w:bdr w:val="none" w:sz="0" w:space="0" w:color="auto" w:frame="1"/>
                <w:lang w:val="kk-KZ"/>
              </w:rPr>
              <w:t>42-бап. Тәртiптiк iсті қарау мерзiмдерi</w:t>
            </w:r>
          </w:p>
          <w:p w:rsidR="002B29EA" w:rsidRPr="002B29EA" w:rsidRDefault="002B29EA" w:rsidP="002B29EA">
            <w:pPr>
              <w:spacing w:after="0" w:line="240" w:lineRule="auto"/>
              <w:ind w:firstLine="210"/>
              <w:jc w:val="both"/>
              <w:rPr>
                <w:rFonts w:ascii="Times New Roman" w:eastAsia="Calibri" w:hAnsi="Times New Roman" w:cs="Times New Roman"/>
                <w:sz w:val="24"/>
                <w:szCs w:val="24"/>
                <w:bdr w:val="none" w:sz="0" w:space="0" w:color="auto" w:frame="1"/>
                <w:lang w:val="kk-KZ"/>
              </w:rPr>
            </w:pPr>
            <w:r w:rsidRPr="002B29EA">
              <w:rPr>
                <w:rFonts w:ascii="Times New Roman" w:eastAsia="Calibri" w:hAnsi="Times New Roman" w:cs="Times New Roman"/>
                <w:sz w:val="24"/>
                <w:szCs w:val="24"/>
                <w:bdr w:val="none" w:sz="0" w:space="0" w:color="auto" w:frame="1"/>
                <w:lang w:val="kk-KZ"/>
              </w:rPr>
              <w:t xml:space="preserve"> 1. Судьяға қатысты тәртiптiк iс жүргізу, </w:t>
            </w:r>
            <w:r w:rsidRPr="002B29EA">
              <w:rPr>
                <w:rFonts w:ascii="Times New Roman" w:eastAsia="Calibri" w:hAnsi="Times New Roman" w:cs="Times New Roman"/>
                <w:b/>
                <w:bCs/>
                <w:sz w:val="24"/>
                <w:szCs w:val="24"/>
                <w:bdr w:val="none" w:sz="0" w:space="0" w:color="auto" w:frame="1"/>
                <w:lang w:val="kk-KZ"/>
              </w:rPr>
              <w:t>жеке және заңды тұлғалардың өтініш беру жағдайларын қоспағанда,</w:t>
            </w:r>
            <w:r w:rsidRPr="002B29EA">
              <w:rPr>
                <w:rFonts w:ascii="Times New Roman" w:eastAsia="Calibri" w:hAnsi="Times New Roman" w:cs="Times New Roman"/>
                <w:sz w:val="24"/>
                <w:szCs w:val="24"/>
                <w:bdr w:val="none" w:sz="0" w:space="0" w:color="auto" w:frame="1"/>
                <w:lang w:val="kk-KZ"/>
              </w:rPr>
              <w:t xml:space="preserve"> терiс қылық анықталған күннен бастап </w:t>
            </w:r>
            <w:r w:rsidRPr="002B29EA">
              <w:rPr>
                <w:rFonts w:ascii="Times New Roman" w:eastAsia="Calibri" w:hAnsi="Times New Roman" w:cs="Times New Roman"/>
                <w:b/>
                <w:bCs/>
                <w:sz w:val="24"/>
                <w:szCs w:val="24"/>
                <w:bdr w:val="none" w:sz="0" w:space="0" w:color="auto" w:frame="1"/>
                <w:lang w:val="kk-KZ"/>
              </w:rPr>
              <w:t>үш айдан</w:t>
            </w:r>
            <w:r w:rsidRPr="002B29EA">
              <w:rPr>
                <w:rFonts w:ascii="Times New Roman" w:eastAsia="Calibri" w:hAnsi="Times New Roman" w:cs="Times New Roman"/>
                <w:sz w:val="24"/>
                <w:szCs w:val="24"/>
                <w:bdr w:val="none" w:sz="0" w:space="0" w:color="auto" w:frame="1"/>
                <w:lang w:val="kk-KZ"/>
              </w:rPr>
              <w:t xml:space="preserve"> кешiктiрiлмей және терiс қылық жасалған күннен бастап </w:t>
            </w:r>
            <w:r w:rsidRPr="002B29EA">
              <w:rPr>
                <w:rFonts w:ascii="Times New Roman" w:eastAsia="Calibri" w:hAnsi="Times New Roman" w:cs="Times New Roman"/>
                <w:b/>
                <w:bCs/>
                <w:sz w:val="24"/>
                <w:szCs w:val="24"/>
                <w:bdr w:val="none" w:sz="0" w:space="0" w:color="auto" w:frame="1"/>
                <w:lang w:val="kk-KZ"/>
              </w:rPr>
              <w:t xml:space="preserve">бiр </w:t>
            </w:r>
            <w:r w:rsidRPr="002B29EA">
              <w:rPr>
                <w:rFonts w:ascii="Times New Roman" w:eastAsia="Calibri" w:hAnsi="Times New Roman" w:cs="Times New Roman"/>
                <w:sz w:val="24"/>
                <w:szCs w:val="24"/>
                <w:bdr w:val="none" w:sz="0" w:space="0" w:color="auto" w:frame="1"/>
                <w:lang w:val="kk-KZ"/>
              </w:rPr>
              <w:t>жылдан кешiктірiлмей басталуы мүмкiн.</w:t>
            </w:r>
          </w:p>
          <w:p w:rsidR="002B29EA" w:rsidRPr="002B29EA" w:rsidRDefault="002B29EA" w:rsidP="002B29EA">
            <w:pPr>
              <w:spacing w:after="0" w:line="240" w:lineRule="auto"/>
              <w:ind w:firstLine="210"/>
              <w:jc w:val="both"/>
              <w:rPr>
                <w:rFonts w:ascii="Times New Roman" w:eastAsia="Calibri" w:hAnsi="Times New Roman" w:cs="Times New Roman"/>
                <w:b/>
                <w:bCs/>
                <w:sz w:val="24"/>
                <w:szCs w:val="24"/>
                <w:bdr w:val="none" w:sz="0" w:space="0" w:color="auto" w:frame="1"/>
                <w:lang w:val="kk-KZ"/>
              </w:rPr>
            </w:pPr>
            <w:r w:rsidRPr="002B29EA">
              <w:rPr>
                <w:rFonts w:ascii="Times New Roman" w:eastAsia="Calibri" w:hAnsi="Times New Roman" w:cs="Times New Roman"/>
                <w:b/>
                <w:bCs/>
                <w:sz w:val="24"/>
                <w:szCs w:val="24"/>
                <w:bdr w:val="none" w:sz="0" w:space="0" w:color="auto" w:frame="1"/>
                <w:lang w:val="kk-KZ"/>
              </w:rPr>
              <w:t>Жоғары тұрған сот сатысының заңдылықтың бұзылу фактiсi анықталған сот актiсi заңды күшiне енген күн судьяның сот iсiн қарау кезiнде заңдылықты бұзуына байланысты тәртiптiк терiс қылықтың анықталған күнi деп есептеледi, ал заңсыз сот актiсi шығарылған күн осындай терiс қылықтың жасалған күнi деп есептеледi.</w:t>
            </w:r>
          </w:p>
          <w:p w:rsidR="002B29EA" w:rsidRPr="002B29EA" w:rsidRDefault="002B29EA" w:rsidP="002B29EA">
            <w:pPr>
              <w:spacing w:after="0" w:line="240" w:lineRule="auto"/>
              <w:ind w:firstLine="210"/>
              <w:jc w:val="both"/>
              <w:rPr>
                <w:rFonts w:ascii="Times New Roman" w:eastAsia="Calibri" w:hAnsi="Times New Roman" w:cs="Times New Roman"/>
                <w:b/>
                <w:bCs/>
                <w:sz w:val="24"/>
                <w:szCs w:val="24"/>
                <w:lang w:val="kk-KZ"/>
              </w:rPr>
            </w:pPr>
            <w:r w:rsidRPr="002B29EA">
              <w:rPr>
                <w:rFonts w:ascii="Times New Roman" w:eastAsia="Calibri" w:hAnsi="Times New Roman" w:cs="Times New Roman"/>
                <w:b/>
                <w:bCs/>
                <w:sz w:val="24"/>
                <w:szCs w:val="24"/>
                <w:bdr w:val="none" w:sz="0" w:space="0" w:color="auto" w:frame="1"/>
                <w:lang w:val="kk-KZ"/>
              </w:rPr>
              <w:t>Жеке және заңды тұлғалардың өтініші бойынша судьяға қатысты тәртiптiк iс жүргізу өтініш келіп түскен күннен бастап алты айдан кешiктiрiлмей басталуы мүмкiн.</w:t>
            </w:r>
          </w:p>
          <w:p w:rsidR="002B29EA" w:rsidRPr="002B29EA" w:rsidRDefault="002B29EA" w:rsidP="002B29EA">
            <w:pPr>
              <w:spacing w:after="0" w:line="240" w:lineRule="auto"/>
              <w:ind w:firstLine="210"/>
              <w:jc w:val="both"/>
              <w:rPr>
                <w:rFonts w:ascii="Times New Roman" w:eastAsia="Calibri" w:hAnsi="Times New Roman" w:cs="Times New Roman"/>
                <w:sz w:val="24"/>
                <w:szCs w:val="24"/>
                <w:bdr w:val="none" w:sz="0" w:space="0" w:color="auto" w:frame="1"/>
                <w:shd w:val="clear" w:color="auto" w:fill="FFFFFF"/>
              </w:rPr>
            </w:pPr>
            <w:r w:rsidRPr="002B29EA">
              <w:rPr>
                <w:rFonts w:ascii="Times New Roman" w:eastAsia="Calibri" w:hAnsi="Times New Roman" w:cs="Times New Roman"/>
                <w:sz w:val="24"/>
                <w:szCs w:val="24"/>
              </w:rPr>
              <w:t>…</w:t>
            </w:r>
          </w:p>
        </w:tc>
        <w:tc>
          <w:tcPr>
            <w:tcW w:w="4548" w:type="dxa"/>
            <w:shd w:val="clear" w:color="auto" w:fill="auto"/>
          </w:tcPr>
          <w:p w:rsidR="002B29EA" w:rsidRPr="002B29EA" w:rsidRDefault="002B29EA" w:rsidP="002B29EA">
            <w:pPr>
              <w:spacing w:after="0" w:line="240" w:lineRule="auto"/>
              <w:ind w:firstLine="210"/>
              <w:jc w:val="both"/>
              <w:rPr>
                <w:rFonts w:ascii="Times New Roman" w:eastAsia="Calibri" w:hAnsi="Times New Roman" w:cs="Times New Roman"/>
                <w:sz w:val="24"/>
                <w:szCs w:val="24"/>
                <w:bdr w:val="none" w:sz="0" w:space="0" w:color="auto" w:frame="1"/>
              </w:rPr>
            </w:pPr>
            <w:r w:rsidRPr="002B29EA">
              <w:rPr>
                <w:rFonts w:ascii="Times New Roman" w:eastAsia="Calibri" w:hAnsi="Times New Roman" w:cs="Times New Roman"/>
                <w:sz w:val="24"/>
                <w:szCs w:val="24"/>
                <w:bdr w:val="none" w:sz="0" w:space="0" w:color="auto" w:frame="1"/>
              </w:rPr>
              <w:t xml:space="preserve">42-бап. </w:t>
            </w:r>
            <w:proofErr w:type="spellStart"/>
            <w:r w:rsidRPr="002B29EA">
              <w:rPr>
                <w:rFonts w:ascii="Times New Roman" w:eastAsia="Calibri" w:hAnsi="Times New Roman" w:cs="Times New Roman"/>
                <w:sz w:val="24"/>
                <w:szCs w:val="24"/>
                <w:bdr w:val="none" w:sz="0" w:space="0" w:color="auto" w:frame="1"/>
              </w:rPr>
              <w:t>Тәртiптiк</w:t>
            </w:r>
            <w:proofErr w:type="spellEnd"/>
            <w:r w:rsidRPr="002B29EA">
              <w:rPr>
                <w:rFonts w:ascii="Times New Roman" w:eastAsia="Calibri" w:hAnsi="Times New Roman" w:cs="Times New Roman"/>
                <w:sz w:val="24"/>
                <w:szCs w:val="24"/>
                <w:bdr w:val="none" w:sz="0" w:space="0" w:color="auto" w:frame="1"/>
              </w:rPr>
              <w:t xml:space="preserve"> </w:t>
            </w:r>
            <w:proofErr w:type="spellStart"/>
            <w:r w:rsidRPr="002B29EA">
              <w:rPr>
                <w:rFonts w:ascii="Times New Roman" w:eastAsia="Calibri" w:hAnsi="Times New Roman" w:cs="Times New Roman"/>
                <w:sz w:val="24"/>
                <w:szCs w:val="24"/>
                <w:bdr w:val="none" w:sz="0" w:space="0" w:color="auto" w:frame="1"/>
              </w:rPr>
              <w:t>iсті</w:t>
            </w:r>
            <w:proofErr w:type="spellEnd"/>
            <w:r w:rsidRPr="002B29EA">
              <w:rPr>
                <w:rFonts w:ascii="Times New Roman" w:eastAsia="Calibri" w:hAnsi="Times New Roman" w:cs="Times New Roman"/>
                <w:sz w:val="24"/>
                <w:szCs w:val="24"/>
                <w:bdr w:val="none" w:sz="0" w:space="0" w:color="auto" w:frame="1"/>
              </w:rPr>
              <w:t xml:space="preserve"> </w:t>
            </w:r>
            <w:proofErr w:type="spellStart"/>
            <w:r w:rsidRPr="002B29EA">
              <w:rPr>
                <w:rFonts w:ascii="Times New Roman" w:eastAsia="Calibri" w:hAnsi="Times New Roman" w:cs="Times New Roman"/>
                <w:sz w:val="24"/>
                <w:szCs w:val="24"/>
                <w:bdr w:val="none" w:sz="0" w:space="0" w:color="auto" w:frame="1"/>
              </w:rPr>
              <w:t>қарау</w:t>
            </w:r>
            <w:proofErr w:type="spellEnd"/>
            <w:r w:rsidRPr="002B29EA">
              <w:rPr>
                <w:rFonts w:ascii="Times New Roman" w:eastAsia="Calibri" w:hAnsi="Times New Roman" w:cs="Times New Roman"/>
                <w:sz w:val="24"/>
                <w:szCs w:val="24"/>
                <w:bdr w:val="none" w:sz="0" w:space="0" w:color="auto" w:frame="1"/>
              </w:rPr>
              <w:t xml:space="preserve"> </w:t>
            </w:r>
            <w:proofErr w:type="spellStart"/>
            <w:r w:rsidRPr="002B29EA">
              <w:rPr>
                <w:rFonts w:ascii="Times New Roman" w:eastAsia="Calibri" w:hAnsi="Times New Roman" w:cs="Times New Roman"/>
                <w:sz w:val="24"/>
                <w:szCs w:val="24"/>
                <w:bdr w:val="none" w:sz="0" w:space="0" w:color="auto" w:frame="1"/>
              </w:rPr>
              <w:t>мерзiмдерi</w:t>
            </w:r>
            <w:proofErr w:type="spellEnd"/>
          </w:p>
          <w:p w:rsidR="002B29EA" w:rsidRPr="002B29EA" w:rsidRDefault="002B29EA" w:rsidP="002B29EA">
            <w:pPr>
              <w:spacing w:after="0" w:line="240" w:lineRule="auto"/>
              <w:ind w:firstLine="210"/>
              <w:jc w:val="both"/>
              <w:rPr>
                <w:rFonts w:ascii="Times New Roman" w:eastAsia="Calibri" w:hAnsi="Times New Roman" w:cs="Times New Roman"/>
                <w:sz w:val="24"/>
                <w:szCs w:val="24"/>
              </w:rPr>
            </w:pPr>
            <w:r w:rsidRPr="002B29EA">
              <w:rPr>
                <w:rFonts w:ascii="Times New Roman" w:eastAsia="Calibri" w:hAnsi="Times New Roman" w:cs="Times New Roman"/>
                <w:sz w:val="24"/>
                <w:szCs w:val="24"/>
              </w:rPr>
              <w:t xml:space="preserve">1. </w:t>
            </w:r>
            <w:proofErr w:type="spellStart"/>
            <w:r w:rsidRPr="002B29EA">
              <w:rPr>
                <w:rFonts w:ascii="Times New Roman" w:eastAsia="Calibri" w:hAnsi="Times New Roman" w:cs="Times New Roman"/>
                <w:sz w:val="24"/>
                <w:szCs w:val="24"/>
              </w:rPr>
              <w:t>Судьяға</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қатысты</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тәртіптік</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іс</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жүргізу</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теріс</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қылық</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анықталған</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күн</w:t>
            </w:r>
            <w:proofErr w:type="spellEnd"/>
            <w:r w:rsidRPr="002B29EA">
              <w:rPr>
                <w:rFonts w:ascii="Times New Roman" w:eastAsia="Calibri" w:hAnsi="Times New Roman" w:cs="Times New Roman"/>
                <w:sz w:val="24"/>
                <w:szCs w:val="24"/>
                <w:lang w:val="kk-KZ"/>
              </w:rPr>
              <w:t>і</w:t>
            </w:r>
            <w:proofErr w:type="spellStart"/>
            <w:r w:rsidRPr="002B29EA">
              <w:rPr>
                <w:rFonts w:ascii="Times New Roman" w:eastAsia="Calibri" w:hAnsi="Times New Roman" w:cs="Times New Roman"/>
                <w:sz w:val="24"/>
                <w:szCs w:val="24"/>
              </w:rPr>
              <w:t>нен</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бастап</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b/>
                <w:bCs/>
                <w:sz w:val="24"/>
                <w:szCs w:val="24"/>
              </w:rPr>
              <w:t>бір</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жылдан</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кешіктірілмей</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және</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теріс</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қылық</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жасалған</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күн</w:t>
            </w:r>
            <w:proofErr w:type="spellEnd"/>
            <w:r w:rsidRPr="002B29EA">
              <w:rPr>
                <w:rFonts w:ascii="Times New Roman" w:eastAsia="Calibri" w:hAnsi="Times New Roman" w:cs="Times New Roman"/>
                <w:sz w:val="24"/>
                <w:szCs w:val="24"/>
                <w:lang w:val="kk-KZ"/>
              </w:rPr>
              <w:t>і</w:t>
            </w:r>
            <w:proofErr w:type="spellStart"/>
            <w:r w:rsidRPr="002B29EA">
              <w:rPr>
                <w:rFonts w:ascii="Times New Roman" w:eastAsia="Calibri" w:hAnsi="Times New Roman" w:cs="Times New Roman"/>
                <w:sz w:val="24"/>
                <w:szCs w:val="24"/>
              </w:rPr>
              <w:t>нен</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бастап</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b/>
                <w:bCs/>
                <w:sz w:val="24"/>
                <w:szCs w:val="24"/>
              </w:rPr>
              <w:t>екі</w:t>
            </w:r>
            <w:proofErr w:type="spellEnd"/>
            <w:r w:rsidRPr="002B29EA">
              <w:rPr>
                <w:rFonts w:ascii="Times New Roman" w:eastAsia="Calibri" w:hAnsi="Times New Roman" w:cs="Times New Roman"/>
                <w:b/>
                <w:bCs/>
                <w:sz w:val="24"/>
                <w:szCs w:val="24"/>
              </w:rPr>
              <w:t xml:space="preserve"> </w:t>
            </w:r>
            <w:proofErr w:type="spellStart"/>
            <w:r w:rsidRPr="002B29EA">
              <w:rPr>
                <w:rFonts w:ascii="Times New Roman" w:eastAsia="Calibri" w:hAnsi="Times New Roman" w:cs="Times New Roman"/>
                <w:sz w:val="24"/>
                <w:szCs w:val="24"/>
              </w:rPr>
              <w:t>жылдан</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кешіктірілмей</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басталуы</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мүмкін</w:t>
            </w:r>
            <w:proofErr w:type="spellEnd"/>
            <w:r w:rsidRPr="002B29EA">
              <w:rPr>
                <w:rFonts w:ascii="Times New Roman" w:eastAsia="Calibri" w:hAnsi="Times New Roman" w:cs="Times New Roman"/>
                <w:sz w:val="24"/>
                <w:szCs w:val="24"/>
              </w:rPr>
              <w:t>.</w:t>
            </w:r>
          </w:p>
          <w:p w:rsidR="002B29EA" w:rsidRPr="002B29EA" w:rsidRDefault="002B29EA" w:rsidP="002B29EA">
            <w:pPr>
              <w:spacing w:after="0" w:line="240" w:lineRule="auto"/>
              <w:ind w:firstLine="210"/>
              <w:jc w:val="both"/>
              <w:rPr>
                <w:rFonts w:ascii="Times New Roman" w:eastAsia="Calibri" w:hAnsi="Times New Roman" w:cs="Times New Roman"/>
                <w:b/>
                <w:bCs/>
                <w:sz w:val="24"/>
                <w:szCs w:val="24"/>
                <w:lang w:val="kk-KZ"/>
              </w:rPr>
            </w:pPr>
            <w:proofErr w:type="spellStart"/>
            <w:r w:rsidRPr="002B29EA">
              <w:rPr>
                <w:rFonts w:ascii="Times New Roman" w:eastAsia="Calibri" w:hAnsi="Times New Roman" w:cs="Times New Roman"/>
                <w:b/>
                <w:bCs/>
                <w:sz w:val="24"/>
                <w:szCs w:val="24"/>
              </w:rPr>
              <w:t>Тәртіптік</w:t>
            </w:r>
            <w:proofErr w:type="spellEnd"/>
            <w:r w:rsidRPr="002B29EA">
              <w:rPr>
                <w:rFonts w:ascii="Times New Roman" w:eastAsia="Calibri" w:hAnsi="Times New Roman" w:cs="Times New Roman"/>
                <w:b/>
                <w:bCs/>
                <w:sz w:val="24"/>
                <w:szCs w:val="24"/>
              </w:rPr>
              <w:t xml:space="preserve"> </w:t>
            </w:r>
            <w:proofErr w:type="spellStart"/>
            <w:r w:rsidRPr="002B29EA">
              <w:rPr>
                <w:rFonts w:ascii="Times New Roman" w:eastAsia="Calibri" w:hAnsi="Times New Roman" w:cs="Times New Roman"/>
                <w:b/>
                <w:bCs/>
                <w:sz w:val="24"/>
                <w:szCs w:val="24"/>
              </w:rPr>
              <w:t>теріс</w:t>
            </w:r>
            <w:proofErr w:type="spellEnd"/>
            <w:r w:rsidRPr="002B29EA">
              <w:rPr>
                <w:rFonts w:ascii="Times New Roman" w:eastAsia="Calibri" w:hAnsi="Times New Roman" w:cs="Times New Roman"/>
                <w:b/>
                <w:bCs/>
                <w:sz w:val="24"/>
                <w:szCs w:val="24"/>
              </w:rPr>
              <w:t xml:space="preserve"> </w:t>
            </w:r>
            <w:proofErr w:type="spellStart"/>
            <w:r w:rsidRPr="002B29EA">
              <w:rPr>
                <w:rFonts w:ascii="Times New Roman" w:eastAsia="Calibri" w:hAnsi="Times New Roman" w:cs="Times New Roman"/>
                <w:b/>
                <w:bCs/>
                <w:sz w:val="24"/>
                <w:szCs w:val="24"/>
              </w:rPr>
              <w:t>қылық</w:t>
            </w:r>
            <w:proofErr w:type="spellEnd"/>
            <w:r w:rsidRPr="002B29EA">
              <w:rPr>
                <w:rFonts w:ascii="Times New Roman" w:eastAsia="Calibri" w:hAnsi="Times New Roman" w:cs="Times New Roman"/>
                <w:b/>
                <w:bCs/>
                <w:sz w:val="24"/>
                <w:szCs w:val="24"/>
              </w:rPr>
              <w:t xml:space="preserve"> </w:t>
            </w:r>
            <w:proofErr w:type="spellStart"/>
            <w:r w:rsidRPr="002B29EA">
              <w:rPr>
                <w:rFonts w:ascii="Times New Roman" w:eastAsia="Calibri" w:hAnsi="Times New Roman" w:cs="Times New Roman"/>
                <w:b/>
                <w:bCs/>
                <w:sz w:val="24"/>
                <w:szCs w:val="24"/>
              </w:rPr>
              <w:t>анықталған</w:t>
            </w:r>
            <w:proofErr w:type="spellEnd"/>
            <w:r w:rsidRPr="002B29EA">
              <w:rPr>
                <w:rFonts w:ascii="Times New Roman" w:eastAsia="Calibri" w:hAnsi="Times New Roman" w:cs="Times New Roman"/>
                <w:b/>
                <w:bCs/>
                <w:sz w:val="24"/>
                <w:szCs w:val="24"/>
              </w:rPr>
              <w:t xml:space="preserve"> </w:t>
            </w:r>
            <w:proofErr w:type="spellStart"/>
            <w:r w:rsidRPr="002B29EA">
              <w:rPr>
                <w:rFonts w:ascii="Times New Roman" w:eastAsia="Calibri" w:hAnsi="Times New Roman" w:cs="Times New Roman"/>
                <w:b/>
                <w:bCs/>
                <w:sz w:val="24"/>
                <w:szCs w:val="24"/>
              </w:rPr>
              <w:t>күннен</w:t>
            </w:r>
            <w:proofErr w:type="spellEnd"/>
            <w:r w:rsidRPr="002B29EA">
              <w:rPr>
                <w:rFonts w:ascii="Times New Roman" w:eastAsia="Calibri" w:hAnsi="Times New Roman" w:cs="Times New Roman"/>
                <w:b/>
                <w:bCs/>
                <w:sz w:val="24"/>
                <w:szCs w:val="24"/>
              </w:rPr>
              <w:t xml:space="preserve"> </w:t>
            </w:r>
            <w:proofErr w:type="spellStart"/>
            <w:r w:rsidRPr="002B29EA">
              <w:rPr>
                <w:rFonts w:ascii="Times New Roman" w:eastAsia="Calibri" w:hAnsi="Times New Roman" w:cs="Times New Roman"/>
                <w:b/>
                <w:bCs/>
                <w:sz w:val="24"/>
                <w:szCs w:val="24"/>
              </w:rPr>
              <w:t>кейін</w:t>
            </w:r>
            <w:proofErr w:type="spellEnd"/>
            <w:r w:rsidRPr="002B29EA">
              <w:rPr>
                <w:rFonts w:ascii="Times New Roman" w:eastAsia="Calibri" w:hAnsi="Times New Roman" w:cs="Times New Roman"/>
                <w:b/>
                <w:bCs/>
                <w:sz w:val="24"/>
                <w:szCs w:val="24"/>
              </w:rPr>
              <w:t xml:space="preserve"> </w:t>
            </w:r>
            <w:proofErr w:type="spellStart"/>
            <w:r w:rsidRPr="002B29EA">
              <w:rPr>
                <w:rFonts w:ascii="Times New Roman" w:eastAsia="Calibri" w:hAnsi="Times New Roman" w:cs="Times New Roman"/>
                <w:b/>
                <w:bCs/>
                <w:sz w:val="24"/>
                <w:szCs w:val="24"/>
              </w:rPr>
              <w:t>судьяның</w:t>
            </w:r>
            <w:proofErr w:type="spellEnd"/>
            <w:r w:rsidRPr="002B29EA">
              <w:rPr>
                <w:rFonts w:ascii="Times New Roman" w:eastAsia="Calibri" w:hAnsi="Times New Roman" w:cs="Times New Roman"/>
                <w:b/>
                <w:bCs/>
                <w:sz w:val="24"/>
                <w:szCs w:val="24"/>
              </w:rPr>
              <w:t xml:space="preserve"> </w:t>
            </w:r>
            <w:proofErr w:type="spellStart"/>
            <w:r w:rsidRPr="002B29EA">
              <w:rPr>
                <w:rFonts w:ascii="Times New Roman" w:eastAsia="Calibri" w:hAnsi="Times New Roman" w:cs="Times New Roman"/>
                <w:b/>
                <w:bCs/>
                <w:sz w:val="24"/>
                <w:szCs w:val="24"/>
              </w:rPr>
              <w:t>дәлелді</w:t>
            </w:r>
            <w:proofErr w:type="spellEnd"/>
            <w:r w:rsidRPr="002B29EA">
              <w:rPr>
                <w:rFonts w:ascii="Times New Roman" w:eastAsia="Calibri" w:hAnsi="Times New Roman" w:cs="Times New Roman"/>
                <w:b/>
                <w:bCs/>
                <w:sz w:val="24"/>
                <w:szCs w:val="24"/>
              </w:rPr>
              <w:t xml:space="preserve"> </w:t>
            </w:r>
            <w:proofErr w:type="spellStart"/>
            <w:r w:rsidRPr="002B29EA">
              <w:rPr>
                <w:rFonts w:ascii="Times New Roman" w:eastAsia="Calibri" w:hAnsi="Times New Roman" w:cs="Times New Roman"/>
                <w:b/>
                <w:bCs/>
                <w:sz w:val="24"/>
                <w:szCs w:val="24"/>
              </w:rPr>
              <w:t>себеппен</w:t>
            </w:r>
            <w:proofErr w:type="spellEnd"/>
            <w:r w:rsidRPr="002B29EA">
              <w:rPr>
                <w:rFonts w:ascii="Times New Roman" w:eastAsia="Calibri" w:hAnsi="Times New Roman" w:cs="Times New Roman"/>
                <w:b/>
                <w:bCs/>
                <w:sz w:val="24"/>
                <w:szCs w:val="24"/>
              </w:rPr>
              <w:t xml:space="preserve"> </w:t>
            </w:r>
            <w:proofErr w:type="spellStart"/>
            <w:r w:rsidRPr="002B29EA">
              <w:rPr>
                <w:rFonts w:ascii="Times New Roman" w:eastAsia="Calibri" w:hAnsi="Times New Roman" w:cs="Times New Roman"/>
                <w:b/>
                <w:bCs/>
                <w:sz w:val="24"/>
                <w:szCs w:val="24"/>
              </w:rPr>
              <w:t>жұмыста</w:t>
            </w:r>
            <w:proofErr w:type="spellEnd"/>
            <w:r w:rsidRPr="002B29EA">
              <w:rPr>
                <w:rFonts w:ascii="Times New Roman" w:eastAsia="Calibri" w:hAnsi="Times New Roman" w:cs="Times New Roman"/>
                <w:b/>
                <w:bCs/>
                <w:sz w:val="24"/>
                <w:szCs w:val="24"/>
              </w:rPr>
              <w:t xml:space="preserve"> </w:t>
            </w:r>
            <w:proofErr w:type="spellStart"/>
            <w:r w:rsidRPr="002B29EA">
              <w:rPr>
                <w:rFonts w:ascii="Times New Roman" w:eastAsia="Calibri" w:hAnsi="Times New Roman" w:cs="Times New Roman"/>
                <w:b/>
                <w:bCs/>
                <w:sz w:val="24"/>
                <w:szCs w:val="24"/>
              </w:rPr>
              <w:t>болмаған</w:t>
            </w:r>
            <w:proofErr w:type="spellEnd"/>
            <w:r w:rsidRPr="002B29EA">
              <w:rPr>
                <w:rFonts w:ascii="Times New Roman" w:eastAsia="Calibri" w:hAnsi="Times New Roman" w:cs="Times New Roman"/>
                <w:b/>
                <w:bCs/>
                <w:sz w:val="24"/>
                <w:szCs w:val="24"/>
              </w:rPr>
              <w:t xml:space="preserve"> </w:t>
            </w:r>
            <w:proofErr w:type="spellStart"/>
            <w:r w:rsidRPr="002B29EA">
              <w:rPr>
                <w:rFonts w:ascii="Times New Roman" w:eastAsia="Calibri" w:hAnsi="Times New Roman" w:cs="Times New Roman"/>
                <w:b/>
                <w:bCs/>
                <w:sz w:val="24"/>
                <w:szCs w:val="24"/>
              </w:rPr>
              <w:t>уақыты</w:t>
            </w:r>
            <w:proofErr w:type="spellEnd"/>
            <w:r w:rsidRPr="002B29EA">
              <w:rPr>
                <w:rFonts w:ascii="Times New Roman" w:eastAsia="Calibri" w:hAnsi="Times New Roman" w:cs="Times New Roman"/>
                <w:b/>
                <w:bCs/>
                <w:sz w:val="24"/>
                <w:szCs w:val="24"/>
              </w:rPr>
              <w:t xml:space="preserve"> осы </w:t>
            </w:r>
            <w:proofErr w:type="spellStart"/>
            <w:r w:rsidRPr="002B29EA">
              <w:rPr>
                <w:rFonts w:ascii="Times New Roman" w:eastAsia="Calibri" w:hAnsi="Times New Roman" w:cs="Times New Roman"/>
                <w:b/>
                <w:bCs/>
                <w:sz w:val="24"/>
                <w:szCs w:val="24"/>
              </w:rPr>
              <w:t>тармақтың</w:t>
            </w:r>
            <w:proofErr w:type="spellEnd"/>
            <w:r w:rsidRPr="002B29EA">
              <w:rPr>
                <w:rFonts w:ascii="Times New Roman" w:eastAsia="Calibri" w:hAnsi="Times New Roman" w:cs="Times New Roman"/>
                <w:b/>
                <w:bCs/>
                <w:sz w:val="24"/>
                <w:szCs w:val="24"/>
              </w:rPr>
              <w:t xml:space="preserve"> </w:t>
            </w:r>
            <w:proofErr w:type="spellStart"/>
            <w:r w:rsidRPr="002B29EA">
              <w:rPr>
                <w:rFonts w:ascii="Times New Roman" w:eastAsia="Calibri" w:hAnsi="Times New Roman" w:cs="Times New Roman"/>
                <w:b/>
                <w:bCs/>
                <w:sz w:val="24"/>
                <w:szCs w:val="24"/>
              </w:rPr>
              <w:t>бірінші</w:t>
            </w:r>
            <w:proofErr w:type="spellEnd"/>
            <w:r w:rsidRPr="002B29EA">
              <w:rPr>
                <w:rFonts w:ascii="Times New Roman" w:eastAsia="Calibri" w:hAnsi="Times New Roman" w:cs="Times New Roman"/>
                <w:b/>
                <w:bCs/>
                <w:sz w:val="24"/>
                <w:szCs w:val="24"/>
              </w:rPr>
              <w:t xml:space="preserve"> </w:t>
            </w:r>
            <w:proofErr w:type="spellStart"/>
            <w:r w:rsidRPr="002B29EA">
              <w:rPr>
                <w:rFonts w:ascii="Times New Roman" w:eastAsia="Calibri" w:hAnsi="Times New Roman" w:cs="Times New Roman"/>
                <w:b/>
                <w:bCs/>
                <w:sz w:val="24"/>
                <w:szCs w:val="24"/>
              </w:rPr>
              <w:t>бөлігінде</w:t>
            </w:r>
            <w:proofErr w:type="spellEnd"/>
            <w:r w:rsidRPr="002B29EA">
              <w:rPr>
                <w:rFonts w:ascii="Times New Roman" w:eastAsia="Calibri" w:hAnsi="Times New Roman" w:cs="Times New Roman"/>
                <w:b/>
                <w:bCs/>
                <w:sz w:val="24"/>
                <w:szCs w:val="24"/>
              </w:rPr>
              <w:t xml:space="preserve"> </w:t>
            </w:r>
            <w:proofErr w:type="spellStart"/>
            <w:r w:rsidRPr="002B29EA">
              <w:rPr>
                <w:rFonts w:ascii="Times New Roman" w:eastAsia="Calibri" w:hAnsi="Times New Roman" w:cs="Times New Roman"/>
                <w:b/>
                <w:bCs/>
                <w:sz w:val="24"/>
                <w:szCs w:val="24"/>
              </w:rPr>
              <w:t>көрсетілген</w:t>
            </w:r>
            <w:proofErr w:type="spellEnd"/>
            <w:r w:rsidRPr="002B29EA">
              <w:rPr>
                <w:rFonts w:ascii="Times New Roman" w:eastAsia="Calibri" w:hAnsi="Times New Roman" w:cs="Times New Roman"/>
                <w:b/>
                <w:bCs/>
                <w:sz w:val="24"/>
                <w:szCs w:val="24"/>
              </w:rPr>
              <w:t xml:space="preserve"> </w:t>
            </w:r>
            <w:proofErr w:type="spellStart"/>
            <w:r w:rsidRPr="002B29EA">
              <w:rPr>
                <w:rFonts w:ascii="Times New Roman" w:eastAsia="Calibri" w:hAnsi="Times New Roman" w:cs="Times New Roman"/>
                <w:b/>
                <w:bCs/>
                <w:sz w:val="24"/>
                <w:szCs w:val="24"/>
              </w:rPr>
              <w:t>мерзімдерге</w:t>
            </w:r>
            <w:proofErr w:type="spellEnd"/>
            <w:r w:rsidRPr="002B29EA">
              <w:rPr>
                <w:rFonts w:ascii="Times New Roman" w:eastAsia="Calibri" w:hAnsi="Times New Roman" w:cs="Times New Roman"/>
                <w:b/>
                <w:bCs/>
                <w:sz w:val="24"/>
                <w:szCs w:val="24"/>
              </w:rPr>
              <w:t xml:space="preserve"> </w:t>
            </w:r>
            <w:proofErr w:type="spellStart"/>
            <w:r w:rsidRPr="002B29EA">
              <w:rPr>
                <w:rFonts w:ascii="Times New Roman" w:eastAsia="Calibri" w:hAnsi="Times New Roman" w:cs="Times New Roman"/>
                <w:b/>
                <w:bCs/>
                <w:sz w:val="24"/>
                <w:szCs w:val="24"/>
              </w:rPr>
              <w:t>енгізілмейді</w:t>
            </w:r>
            <w:proofErr w:type="spellEnd"/>
            <w:r w:rsidRPr="002B29EA">
              <w:rPr>
                <w:rFonts w:ascii="Times New Roman" w:eastAsia="Calibri" w:hAnsi="Times New Roman" w:cs="Times New Roman"/>
                <w:b/>
                <w:bCs/>
                <w:sz w:val="24"/>
                <w:szCs w:val="24"/>
              </w:rPr>
              <w:t>.</w:t>
            </w:r>
          </w:p>
          <w:p w:rsidR="002B29EA" w:rsidRPr="002B29EA" w:rsidRDefault="002B29EA" w:rsidP="002B29EA">
            <w:pPr>
              <w:spacing w:after="0" w:line="240" w:lineRule="auto"/>
              <w:ind w:firstLine="210"/>
              <w:jc w:val="both"/>
              <w:rPr>
                <w:rFonts w:ascii="Times New Roman" w:eastAsia="Calibri" w:hAnsi="Times New Roman" w:cs="Times New Roman"/>
                <w:b/>
                <w:bCs/>
                <w:sz w:val="24"/>
                <w:szCs w:val="24"/>
                <w:lang w:val="kk-KZ"/>
              </w:rPr>
            </w:pPr>
          </w:p>
          <w:p w:rsidR="002B29EA" w:rsidRPr="002B29EA" w:rsidRDefault="002B29EA" w:rsidP="002B29EA">
            <w:pPr>
              <w:spacing w:after="0" w:line="240" w:lineRule="auto"/>
              <w:ind w:firstLine="210"/>
              <w:jc w:val="both"/>
              <w:rPr>
                <w:rFonts w:ascii="Times New Roman" w:eastAsia="Calibri" w:hAnsi="Times New Roman" w:cs="Times New Roman"/>
                <w:b/>
                <w:bCs/>
                <w:sz w:val="24"/>
                <w:szCs w:val="24"/>
                <w:bdr w:val="none" w:sz="0" w:space="0" w:color="auto" w:frame="1"/>
                <w:shd w:val="clear" w:color="auto" w:fill="FFFFFF"/>
                <w:lang w:val="kk-KZ"/>
              </w:rPr>
            </w:pPr>
          </w:p>
        </w:tc>
        <w:tc>
          <w:tcPr>
            <w:tcW w:w="3825" w:type="dxa"/>
            <w:shd w:val="clear" w:color="auto" w:fill="auto"/>
          </w:tcPr>
          <w:p w:rsidR="002B29EA" w:rsidRPr="002B29EA" w:rsidRDefault="002B29EA" w:rsidP="002B29EA">
            <w:pPr>
              <w:tabs>
                <w:tab w:val="left" w:pos="453"/>
              </w:tabs>
              <w:spacing w:after="0" w:line="240" w:lineRule="auto"/>
              <w:ind w:firstLine="287"/>
              <w:jc w:val="both"/>
              <w:rPr>
                <w:rFonts w:ascii="Times New Roman" w:eastAsia="Calibri" w:hAnsi="Times New Roman" w:cs="Times New Roman"/>
                <w:sz w:val="24"/>
                <w:szCs w:val="24"/>
                <w:lang w:val="kk-KZ"/>
              </w:rPr>
            </w:pPr>
            <w:r w:rsidRPr="002B29EA">
              <w:rPr>
                <w:rFonts w:ascii="Times New Roman" w:eastAsia="Calibri" w:hAnsi="Times New Roman" w:cs="Times New Roman"/>
                <w:sz w:val="24"/>
                <w:szCs w:val="24"/>
                <w:lang w:val="kk-KZ"/>
              </w:rPr>
              <w:t>Қазіргі уақытта судьяға қатысты тәртіптік іс жүргізу жеке және заңды тұлғалардың өтініш беру жағдайларын қоспағанда, теріс қылық анықталған күнінен бастап үш айдан кешіктірілмей және теріс қылық жасалған күнінен бастап бір жылдан кешіктірілмей басталуы мүмкін.</w:t>
            </w:r>
          </w:p>
          <w:p w:rsidR="002B29EA" w:rsidRPr="002B29EA" w:rsidRDefault="002B29EA" w:rsidP="002B29EA">
            <w:pPr>
              <w:tabs>
                <w:tab w:val="left" w:pos="453"/>
              </w:tabs>
              <w:spacing w:after="0" w:line="240" w:lineRule="auto"/>
              <w:ind w:firstLine="287"/>
              <w:jc w:val="both"/>
              <w:rPr>
                <w:rFonts w:ascii="Times New Roman" w:eastAsia="Calibri" w:hAnsi="Times New Roman" w:cs="Times New Roman"/>
                <w:sz w:val="24"/>
                <w:szCs w:val="24"/>
                <w:lang w:val="kk-KZ"/>
              </w:rPr>
            </w:pPr>
            <w:r w:rsidRPr="002B29EA">
              <w:rPr>
                <w:rFonts w:ascii="Times New Roman" w:eastAsia="Calibri" w:hAnsi="Times New Roman" w:cs="Times New Roman"/>
                <w:sz w:val="24"/>
                <w:szCs w:val="24"/>
                <w:lang w:val="kk-KZ"/>
              </w:rPr>
              <w:t>Жоғары тұрған сот сатысының заңдылықты бұзу фактісі анықталған сот актісі заңды күшіне енген күн судьяның сот ісін қарау кезінде заңдылықты бұзуына байланысты тәртіптік теріс қылықтың анықталған күні болып есептеледі, ал заңсыз сот актісі шығарылған күн осындай теріс қылықтың жасалған күні болып есептеледі.</w:t>
            </w:r>
          </w:p>
          <w:p w:rsidR="002B29EA" w:rsidRPr="002B29EA" w:rsidRDefault="002B29EA" w:rsidP="002B29EA">
            <w:pPr>
              <w:tabs>
                <w:tab w:val="left" w:pos="453"/>
              </w:tabs>
              <w:spacing w:after="0" w:line="240" w:lineRule="auto"/>
              <w:ind w:firstLine="287"/>
              <w:jc w:val="both"/>
              <w:rPr>
                <w:rFonts w:ascii="Times New Roman" w:eastAsia="Calibri" w:hAnsi="Times New Roman" w:cs="Times New Roman"/>
                <w:sz w:val="24"/>
                <w:szCs w:val="24"/>
                <w:lang w:val="kk-KZ"/>
              </w:rPr>
            </w:pPr>
            <w:r w:rsidRPr="002B29EA">
              <w:rPr>
                <w:rFonts w:ascii="Times New Roman" w:eastAsia="Calibri" w:hAnsi="Times New Roman" w:cs="Times New Roman"/>
                <w:sz w:val="24"/>
                <w:szCs w:val="24"/>
                <w:lang w:val="kk-KZ"/>
              </w:rPr>
              <w:t>Құқық қолдану практикасы судьяларды тәртіптік жауаптылыққа тарту үшін бір жылдық мерзімді айқындау кезінде жекелеген жағдайларда осы мерзімнің аяқталуына байланысты судьяны тәртіптік жауаптылыққа тарту үшін құқықтық негіздердің жоқтығын куәландырады.</w:t>
            </w:r>
          </w:p>
          <w:p w:rsidR="002B29EA" w:rsidRPr="002B29EA" w:rsidRDefault="002B29EA" w:rsidP="002B29EA">
            <w:pPr>
              <w:tabs>
                <w:tab w:val="left" w:pos="453"/>
              </w:tabs>
              <w:spacing w:after="0" w:line="240" w:lineRule="auto"/>
              <w:ind w:firstLine="287"/>
              <w:jc w:val="both"/>
              <w:rPr>
                <w:rFonts w:ascii="Times New Roman" w:eastAsia="Calibri" w:hAnsi="Times New Roman" w:cs="Times New Roman"/>
                <w:sz w:val="24"/>
                <w:szCs w:val="24"/>
                <w:lang w:val="kk-KZ"/>
              </w:rPr>
            </w:pPr>
            <w:r w:rsidRPr="002B29EA">
              <w:rPr>
                <w:rFonts w:ascii="Times New Roman" w:eastAsia="Calibri" w:hAnsi="Times New Roman" w:cs="Times New Roman"/>
                <w:sz w:val="24"/>
                <w:szCs w:val="24"/>
                <w:lang w:val="kk-KZ"/>
              </w:rPr>
              <w:t xml:space="preserve">Бұл мән-жай сот ісін қарау кезінде заңдылықты өрескел бұзу фактісі анықталуы мүмкін сот </w:t>
            </w:r>
            <w:r w:rsidRPr="002B29EA">
              <w:rPr>
                <w:rFonts w:ascii="Times New Roman" w:eastAsia="Calibri" w:hAnsi="Times New Roman" w:cs="Times New Roman"/>
                <w:sz w:val="24"/>
                <w:szCs w:val="24"/>
                <w:lang w:val="kk-KZ"/>
              </w:rPr>
              <w:lastRenderedPageBreak/>
              <w:t>актілерін қайта қарау бір жылдан асуы мүмкін екендігімен түсіндіріледі.</w:t>
            </w:r>
          </w:p>
          <w:p w:rsidR="002B29EA" w:rsidRPr="002B29EA" w:rsidRDefault="002B29EA" w:rsidP="002B29EA">
            <w:pPr>
              <w:tabs>
                <w:tab w:val="left" w:pos="453"/>
              </w:tabs>
              <w:spacing w:after="0" w:line="240" w:lineRule="auto"/>
              <w:ind w:firstLine="287"/>
              <w:jc w:val="both"/>
              <w:rPr>
                <w:rFonts w:ascii="Times New Roman" w:eastAsia="Calibri" w:hAnsi="Times New Roman" w:cs="Times New Roman"/>
                <w:sz w:val="24"/>
                <w:szCs w:val="24"/>
                <w:lang w:val="kk-KZ"/>
              </w:rPr>
            </w:pPr>
            <w:r w:rsidRPr="002B29EA">
              <w:rPr>
                <w:rFonts w:ascii="Times New Roman" w:eastAsia="Calibri" w:hAnsi="Times New Roman" w:cs="Times New Roman"/>
                <w:sz w:val="24"/>
                <w:szCs w:val="24"/>
                <w:lang w:val="kk-KZ"/>
              </w:rPr>
              <w:t>Осыған байланысты судьяға қатысты тәртіптік іс жүргізу басталуы мүмкін Белгіленген мерзімдерді былайша ұлғайту ұсынылады:</w:t>
            </w:r>
          </w:p>
          <w:p w:rsidR="002B29EA" w:rsidRPr="002B29EA" w:rsidRDefault="002B29EA" w:rsidP="002B29EA">
            <w:pPr>
              <w:tabs>
                <w:tab w:val="left" w:pos="453"/>
              </w:tabs>
              <w:spacing w:after="0" w:line="240" w:lineRule="auto"/>
              <w:ind w:firstLine="287"/>
              <w:jc w:val="both"/>
              <w:rPr>
                <w:rFonts w:ascii="Times New Roman" w:eastAsia="Calibri" w:hAnsi="Times New Roman" w:cs="Times New Roman"/>
                <w:sz w:val="24"/>
                <w:szCs w:val="24"/>
                <w:lang w:val="kk-KZ"/>
              </w:rPr>
            </w:pPr>
            <w:r w:rsidRPr="002B29EA">
              <w:rPr>
                <w:rFonts w:ascii="Times New Roman" w:eastAsia="Calibri" w:hAnsi="Times New Roman" w:cs="Times New Roman"/>
                <w:sz w:val="24"/>
                <w:szCs w:val="24"/>
                <w:lang w:val="kk-KZ"/>
              </w:rPr>
              <w:t>1) ескіру мерзімдері теріс қылық жасалған күннен бастап - бір жылдан екі жылға дейін;</w:t>
            </w:r>
          </w:p>
          <w:p w:rsidR="002B29EA" w:rsidRPr="002B29EA" w:rsidRDefault="002B29EA" w:rsidP="002B29EA">
            <w:pPr>
              <w:tabs>
                <w:tab w:val="left" w:pos="453"/>
              </w:tabs>
              <w:spacing w:after="0" w:line="240" w:lineRule="auto"/>
              <w:ind w:firstLine="287"/>
              <w:jc w:val="both"/>
              <w:rPr>
                <w:rFonts w:ascii="Times New Roman" w:eastAsia="Calibri" w:hAnsi="Times New Roman" w:cs="Times New Roman"/>
                <w:sz w:val="24"/>
                <w:szCs w:val="24"/>
                <w:lang w:val="kk-KZ"/>
              </w:rPr>
            </w:pPr>
            <w:r w:rsidRPr="002B29EA">
              <w:rPr>
                <w:rFonts w:ascii="Times New Roman" w:eastAsia="Calibri" w:hAnsi="Times New Roman" w:cs="Times New Roman"/>
                <w:sz w:val="24"/>
                <w:szCs w:val="24"/>
                <w:lang w:val="kk-KZ"/>
              </w:rPr>
              <w:t>2) теріс қылық анықталған күннен бастап ескіру мерзімдері – үш айдан бір жылға дейін.</w:t>
            </w:r>
          </w:p>
          <w:p w:rsidR="002B29EA" w:rsidRPr="002B29EA" w:rsidRDefault="002B29EA" w:rsidP="002B29EA">
            <w:pPr>
              <w:tabs>
                <w:tab w:val="left" w:pos="453"/>
              </w:tabs>
              <w:spacing w:after="0" w:line="240" w:lineRule="auto"/>
              <w:ind w:firstLine="287"/>
              <w:jc w:val="both"/>
              <w:rPr>
                <w:rFonts w:ascii="Times New Roman" w:eastAsia="Calibri" w:hAnsi="Times New Roman" w:cs="Times New Roman"/>
                <w:sz w:val="24"/>
                <w:szCs w:val="24"/>
                <w:lang w:val="kk-KZ"/>
              </w:rPr>
            </w:pPr>
            <w:r w:rsidRPr="002B29EA">
              <w:rPr>
                <w:rFonts w:ascii="Times New Roman" w:eastAsia="Calibri" w:hAnsi="Times New Roman" w:cs="Times New Roman"/>
                <w:sz w:val="24"/>
                <w:szCs w:val="24"/>
                <w:lang w:val="kk-KZ"/>
              </w:rPr>
              <w:t xml:space="preserve">Бұл ретте көрсетілген мерзімдерді жеке және заңды тұлғалардың өтініштері бойынша тәртіптік іс жүргізуге де қолданған орынды, осыған байланысты азаматтардың өтініштері бойынша арнайы мерзімді </w:t>
            </w:r>
            <w:r w:rsidRPr="002B29EA">
              <w:rPr>
                <w:rFonts w:ascii="Times New Roman" w:eastAsia="Calibri" w:hAnsi="Times New Roman" w:cs="Times New Roman"/>
                <w:i/>
                <w:sz w:val="24"/>
                <w:szCs w:val="24"/>
                <w:lang w:val="kk-KZ"/>
              </w:rPr>
              <w:t>(өтініш түскен күннен бастап 6 ай)</w:t>
            </w:r>
            <w:r w:rsidRPr="002B29EA">
              <w:rPr>
                <w:rFonts w:ascii="Times New Roman" w:eastAsia="Calibri" w:hAnsi="Times New Roman" w:cs="Times New Roman"/>
                <w:sz w:val="24"/>
                <w:szCs w:val="24"/>
                <w:lang w:val="kk-KZ"/>
              </w:rPr>
              <w:t xml:space="preserve"> көздейтін конституциялық заңның 42-бабы 1-тармағының үшінші бөлігі алып тасталуға тиіс.</w:t>
            </w:r>
          </w:p>
          <w:p w:rsidR="002B29EA" w:rsidRPr="002B29EA" w:rsidRDefault="002B29EA" w:rsidP="002B29EA">
            <w:pPr>
              <w:tabs>
                <w:tab w:val="left" w:pos="453"/>
              </w:tabs>
              <w:spacing w:after="0" w:line="240" w:lineRule="auto"/>
              <w:ind w:firstLine="287"/>
              <w:jc w:val="both"/>
              <w:rPr>
                <w:rFonts w:ascii="Times New Roman" w:eastAsia="Calibri" w:hAnsi="Times New Roman" w:cs="Times New Roman"/>
                <w:sz w:val="24"/>
                <w:szCs w:val="24"/>
                <w:lang w:val="kk-KZ"/>
              </w:rPr>
            </w:pPr>
            <w:r w:rsidRPr="002B29EA">
              <w:rPr>
                <w:rFonts w:ascii="Times New Roman" w:eastAsia="Calibri" w:hAnsi="Times New Roman" w:cs="Times New Roman"/>
                <w:sz w:val="24"/>
                <w:szCs w:val="24"/>
                <w:lang w:val="kk-KZ"/>
              </w:rPr>
              <w:t>Бұл ұсыныс халықаралық тәжірибеге сәйкес келеді.</w:t>
            </w:r>
          </w:p>
          <w:p w:rsidR="002B29EA" w:rsidRPr="002B29EA" w:rsidRDefault="002B29EA" w:rsidP="002B29EA">
            <w:pPr>
              <w:tabs>
                <w:tab w:val="left" w:pos="453"/>
              </w:tabs>
              <w:spacing w:after="0" w:line="240" w:lineRule="auto"/>
              <w:ind w:firstLine="287"/>
              <w:jc w:val="both"/>
              <w:rPr>
                <w:rFonts w:ascii="Times New Roman" w:eastAsia="Calibri" w:hAnsi="Times New Roman" w:cs="Times New Roman"/>
                <w:sz w:val="24"/>
                <w:szCs w:val="24"/>
                <w:lang w:val="kk-KZ"/>
              </w:rPr>
            </w:pPr>
            <w:r w:rsidRPr="002B29EA">
              <w:rPr>
                <w:rFonts w:ascii="Times New Roman" w:eastAsia="Calibri" w:hAnsi="Times New Roman" w:cs="Times New Roman"/>
                <w:sz w:val="24"/>
                <w:szCs w:val="24"/>
                <w:lang w:val="kk-KZ"/>
              </w:rPr>
              <w:t xml:space="preserve">Сондай-ақ ұсынылып отырған түзету судьяның дәлелді себеппен жұмыста болмаған уақытын тәртіптік істі қарау мерзімінен алып тастауды көздейді. Мәселен, </w:t>
            </w:r>
            <w:r w:rsidRPr="002B29EA">
              <w:rPr>
                <w:rFonts w:ascii="Times New Roman" w:eastAsia="Calibri" w:hAnsi="Times New Roman" w:cs="Times New Roman"/>
                <w:sz w:val="24"/>
                <w:szCs w:val="24"/>
                <w:lang w:val="kk-KZ"/>
              </w:rPr>
              <w:lastRenderedPageBreak/>
              <w:t>іс жүзінде судьяға қатысты материалдарды Сот жюриіне беру туралы мәселе жалпы отырыстың қарауына шығарылмайтын және тәртіптік іс жүргізу судьяның ұзақ уақыт еңбекке қабілетсіздігіне, оның бала күтімі бойынша демалыста болуына, сондай-ақ судьяның ұзақ біліктілікті арттыру курстарында болуына және т. б. байланысты басталмайтын жағдайлар болуы мүмкін.</w:t>
            </w:r>
          </w:p>
          <w:p w:rsidR="002B29EA" w:rsidRPr="002B29EA" w:rsidRDefault="002B29EA" w:rsidP="002B29EA">
            <w:pPr>
              <w:tabs>
                <w:tab w:val="left" w:pos="453"/>
              </w:tabs>
              <w:spacing w:after="0" w:line="240" w:lineRule="auto"/>
              <w:ind w:firstLine="287"/>
              <w:jc w:val="both"/>
              <w:rPr>
                <w:rFonts w:ascii="Times New Roman" w:eastAsia="Calibri" w:hAnsi="Times New Roman" w:cs="Times New Roman"/>
                <w:sz w:val="24"/>
                <w:szCs w:val="24"/>
                <w:lang w:val="kk-KZ"/>
              </w:rPr>
            </w:pPr>
            <w:r w:rsidRPr="002B29EA">
              <w:rPr>
                <w:rFonts w:ascii="Times New Roman" w:eastAsia="Calibri" w:hAnsi="Times New Roman" w:cs="Times New Roman"/>
                <w:sz w:val="24"/>
                <w:szCs w:val="24"/>
                <w:lang w:val="kk-KZ"/>
              </w:rPr>
              <w:t>Тәртіптік жаза қолдану мерзімдерін тоқтата тұру бойынша көрсетілген тәсіл Еңбек кодексінің (66-баптың 3-тармағы) және «Қазақстан Республикасының мемлекеттік қызметі туралы» Заңның (45-баптың 3 және 4-тармақтары) ережелеріне сәйкес келеді.</w:t>
            </w:r>
          </w:p>
          <w:p w:rsidR="002B29EA" w:rsidRPr="002B29EA" w:rsidRDefault="002B29EA" w:rsidP="002B29EA">
            <w:pPr>
              <w:tabs>
                <w:tab w:val="left" w:pos="453"/>
              </w:tabs>
              <w:spacing w:after="0" w:line="240" w:lineRule="auto"/>
              <w:ind w:firstLine="287"/>
              <w:jc w:val="both"/>
              <w:rPr>
                <w:rFonts w:ascii="Times New Roman" w:eastAsia="Calibri" w:hAnsi="Times New Roman" w:cs="Times New Roman"/>
                <w:sz w:val="24"/>
                <w:szCs w:val="24"/>
                <w:lang w:val="kk-KZ"/>
              </w:rPr>
            </w:pPr>
            <w:r w:rsidRPr="002B29EA">
              <w:rPr>
                <w:rFonts w:ascii="Times New Roman" w:eastAsia="Calibri" w:hAnsi="Times New Roman" w:cs="Times New Roman"/>
                <w:sz w:val="24"/>
                <w:szCs w:val="24"/>
                <w:lang w:val="kk-KZ"/>
              </w:rPr>
              <w:t>Бұл шара жасалған тәртіптік теріс қылықтар үшін судьяларды жазалаудың бұлтартпастығы қағидатын қамтамасыз етуге және көрсетілген мерзімдердің аяқталуына байланысты тәртіптік іс жүргізудің негізсіз тоқтатылуына жол бермеуге мүмкіндік береді.</w:t>
            </w:r>
          </w:p>
          <w:p w:rsidR="002B29EA" w:rsidRPr="002B29EA" w:rsidRDefault="002B29EA" w:rsidP="002B29EA">
            <w:pPr>
              <w:spacing w:after="0" w:line="240" w:lineRule="auto"/>
              <w:ind w:firstLine="287"/>
              <w:jc w:val="both"/>
              <w:rPr>
                <w:rFonts w:ascii="Times New Roman" w:eastAsia="Calibri" w:hAnsi="Times New Roman" w:cs="Times New Roman"/>
                <w:sz w:val="24"/>
                <w:szCs w:val="24"/>
                <w:lang w:val="kk-KZ"/>
              </w:rPr>
            </w:pPr>
            <w:r w:rsidRPr="002B29EA">
              <w:rPr>
                <w:rFonts w:ascii="Times New Roman" w:eastAsia="Calibri" w:hAnsi="Times New Roman" w:cs="Times New Roman"/>
                <w:sz w:val="24"/>
                <w:szCs w:val="24"/>
                <w:lang w:val="kk-KZ"/>
              </w:rPr>
              <w:t xml:space="preserve">Конституциялық заңның 42-бабы 1-тармағының судьяның сот </w:t>
            </w:r>
            <w:r w:rsidRPr="002B29EA">
              <w:rPr>
                <w:rFonts w:ascii="Times New Roman" w:eastAsia="Calibri" w:hAnsi="Times New Roman" w:cs="Times New Roman"/>
                <w:sz w:val="24"/>
                <w:szCs w:val="24"/>
                <w:lang w:val="kk-KZ"/>
              </w:rPr>
              <w:lastRenderedPageBreak/>
              <w:t>ісін қарау кезінде заңдылықты бұзуына байланысты тәртіптік теріс қылықтың жасалған күні мен анықталған күнін айқындау тәртібін регламенттейтін екінші бөлігі аталған баптың 1-1-жаңа тармақшасына ауыстырылды.</w:t>
            </w:r>
          </w:p>
        </w:tc>
      </w:tr>
      <w:tr w:rsidR="002B29EA" w:rsidRPr="002B29EA" w:rsidTr="00F514B6">
        <w:tc>
          <w:tcPr>
            <w:tcW w:w="534" w:type="dxa"/>
            <w:shd w:val="clear" w:color="auto" w:fill="auto"/>
          </w:tcPr>
          <w:p w:rsidR="002B29EA" w:rsidRPr="002B29EA" w:rsidRDefault="002B29EA" w:rsidP="002B29EA">
            <w:pPr>
              <w:spacing w:after="0" w:line="240" w:lineRule="auto"/>
              <w:rPr>
                <w:rFonts w:ascii="Times New Roman" w:eastAsia="Calibri" w:hAnsi="Times New Roman" w:cs="Times New Roman"/>
                <w:sz w:val="24"/>
                <w:szCs w:val="24"/>
              </w:rPr>
            </w:pPr>
            <w:r w:rsidRPr="002B29EA">
              <w:rPr>
                <w:rFonts w:ascii="Times New Roman" w:eastAsia="Calibri" w:hAnsi="Times New Roman" w:cs="Times New Roman"/>
                <w:sz w:val="24"/>
                <w:szCs w:val="24"/>
              </w:rPr>
              <w:lastRenderedPageBreak/>
              <w:t>11.</w:t>
            </w:r>
          </w:p>
        </w:tc>
        <w:tc>
          <w:tcPr>
            <w:tcW w:w="1849" w:type="dxa"/>
            <w:shd w:val="clear" w:color="auto" w:fill="auto"/>
          </w:tcPr>
          <w:p w:rsidR="002B29EA" w:rsidRPr="002B29EA" w:rsidRDefault="002B29EA" w:rsidP="002B29EA">
            <w:pPr>
              <w:spacing w:after="0" w:line="240" w:lineRule="auto"/>
              <w:contextualSpacing/>
              <w:jc w:val="center"/>
              <w:rPr>
                <w:rFonts w:ascii="Times New Roman" w:eastAsia="Calibri" w:hAnsi="Times New Roman" w:cs="Times New Roman"/>
                <w:sz w:val="24"/>
                <w:szCs w:val="24"/>
                <w:lang w:val="kk-KZ"/>
              </w:rPr>
            </w:pPr>
            <w:r w:rsidRPr="002B29EA">
              <w:rPr>
                <w:rFonts w:ascii="Times New Roman" w:eastAsia="Calibri" w:hAnsi="Times New Roman" w:cs="Times New Roman"/>
                <w:sz w:val="24"/>
                <w:szCs w:val="24"/>
              </w:rPr>
              <w:t>42</w:t>
            </w:r>
            <w:r w:rsidRPr="002B29EA">
              <w:rPr>
                <w:rFonts w:ascii="Times New Roman" w:eastAsia="Calibri" w:hAnsi="Times New Roman" w:cs="Times New Roman"/>
                <w:sz w:val="24"/>
                <w:szCs w:val="24"/>
                <w:lang w:val="kk-KZ"/>
              </w:rPr>
              <w:t>-баптың жаңа 1-1-тармағы</w:t>
            </w:r>
          </w:p>
        </w:tc>
        <w:tc>
          <w:tcPr>
            <w:tcW w:w="4548" w:type="dxa"/>
            <w:shd w:val="clear" w:color="auto" w:fill="auto"/>
          </w:tcPr>
          <w:p w:rsidR="002B29EA" w:rsidRPr="002B29EA" w:rsidRDefault="002B29EA" w:rsidP="002B29EA">
            <w:pPr>
              <w:spacing w:after="0" w:line="240" w:lineRule="auto"/>
              <w:ind w:firstLine="317"/>
              <w:jc w:val="both"/>
              <w:rPr>
                <w:rFonts w:ascii="Times New Roman" w:eastAsia="Calibri" w:hAnsi="Times New Roman" w:cs="Times New Roman"/>
                <w:sz w:val="24"/>
                <w:szCs w:val="24"/>
                <w:lang w:val="kk-KZ"/>
              </w:rPr>
            </w:pPr>
            <w:r w:rsidRPr="002B29EA">
              <w:rPr>
                <w:rFonts w:ascii="Times New Roman" w:eastAsia="Calibri" w:hAnsi="Times New Roman" w:cs="Times New Roman"/>
                <w:sz w:val="24"/>
                <w:szCs w:val="24"/>
                <w:lang w:val="kk-KZ"/>
              </w:rPr>
              <w:t>42-бап. Тәртiптiк iсті қарау мерзiмдерi</w:t>
            </w:r>
          </w:p>
          <w:p w:rsidR="002B29EA" w:rsidRPr="002B29EA" w:rsidRDefault="002B29EA" w:rsidP="002B29EA">
            <w:pPr>
              <w:spacing w:after="0" w:line="240" w:lineRule="auto"/>
              <w:ind w:firstLine="317"/>
              <w:jc w:val="both"/>
              <w:rPr>
                <w:rFonts w:ascii="Times New Roman" w:eastAsia="Calibri" w:hAnsi="Times New Roman" w:cs="Times New Roman"/>
                <w:sz w:val="24"/>
                <w:szCs w:val="24"/>
                <w:lang w:val="kk-KZ"/>
              </w:rPr>
            </w:pPr>
            <w:r w:rsidRPr="002B29EA">
              <w:rPr>
                <w:rFonts w:ascii="Times New Roman" w:eastAsia="Calibri" w:hAnsi="Times New Roman" w:cs="Times New Roman"/>
                <w:sz w:val="24"/>
                <w:szCs w:val="24"/>
                <w:lang w:val="kk-KZ"/>
              </w:rPr>
              <w:t>...</w:t>
            </w:r>
          </w:p>
          <w:p w:rsidR="002B29EA" w:rsidRPr="002B29EA" w:rsidRDefault="002B29EA" w:rsidP="002B29EA">
            <w:pPr>
              <w:spacing w:after="0" w:line="240" w:lineRule="auto"/>
              <w:ind w:firstLine="317"/>
              <w:jc w:val="both"/>
              <w:rPr>
                <w:rFonts w:ascii="Times New Roman" w:eastAsia="Calibri" w:hAnsi="Times New Roman" w:cs="Times New Roman"/>
                <w:b/>
                <w:sz w:val="24"/>
                <w:szCs w:val="24"/>
              </w:rPr>
            </w:pPr>
            <w:r w:rsidRPr="002B29EA">
              <w:rPr>
                <w:rFonts w:ascii="Times New Roman" w:eastAsia="Calibri" w:hAnsi="Times New Roman" w:cs="Times New Roman"/>
                <w:b/>
                <w:sz w:val="24"/>
                <w:szCs w:val="24"/>
                <w:lang w:val="kk-KZ"/>
              </w:rPr>
              <w:t>1-1. Жоқ</w:t>
            </w:r>
            <w:r w:rsidRPr="002B29EA">
              <w:rPr>
                <w:rFonts w:ascii="Times New Roman" w:eastAsia="Calibri" w:hAnsi="Times New Roman" w:cs="Times New Roman"/>
                <w:b/>
                <w:sz w:val="24"/>
                <w:szCs w:val="24"/>
              </w:rPr>
              <w:t>.</w:t>
            </w:r>
          </w:p>
          <w:p w:rsidR="002B29EA" w:rsidRPr="002B29EA" w:rsidRDefault="002B29EA" w:rsidP="002B29EA">
            <w:pPr>
              <w:spacing w:after="0" w:line="240" w:lineRule="auto"/>
              <w:ind w:firstLine="317"/>
              <w:jc w:val="both"/>
              <w:rPr>
                <w:rFonts w:ascii="Times New Roman" w:eastAsia="Calibri" w:hAnsi="Times New Roman" w:cs="Times New Roman"/>
                <w:sz w:val="24"/>
                <w:szCs w:val="24"/>
              </w:rPr>
            </w:pPr>
            <w:r w:rsidRPr="002B29EA">
              <w:rPr>
                <w:rFonts w:ascii="Times New Roman" w:eastAsia="Calibri" w:hAnsi="Times New Roman" w:cs="Times New Roman"/>
                <w:sz w:val="24"/>
                <w:szCs w:val="24"/>
              </w:rPr>
              <w:t>...</w:t>
            </w:r>
          </w:p>
          <w:p w:rsidR="002B29EA" w:rsidRPr="002B29EA" w:rsidRDefault="002B29EA" w:rsidP="002B29EA">
            <w:pPr>
              <w:spacing w:after="0" w:line="240" w:lineRule="auto"/>
              <w:ind w:firstLine="317"/>
              <w:jc w:val="both"/>
              <w:rPr>
                <w:rFonts w:ascii="Times New Roman" w:eastAsia="Calibri" w:hAnsi="Times New Roman" w:cs="Times New Roman"/>
                <w:sz w:val="24"/>
                <w:szCs w:val="24"/>
              </w:rPr>
            </w:pPr>
          </w:p>
        </w:tc>
        <w:tc>
          <w:tcPr>
            <w:tcW w:w="4548" w:type="dxa"/>
            <w:shd w:val="clear" w:color="auto" w:fill="auto"/>
          </w:tcPr>
          <w:p w:rsidR="002B29EA" w:rsidRPr="002B29EA" w:rsidRDefault="002B29EA" w:rsidP="002B29EA">
            <w:pPr>
              <w:tabs>
                <w:tab w:val="left" w:pos="598"/>
              </w:tabs>
              <w:spacing w:after="0" w:line="240" w:lineRule="auto"/>
              <w:ind w:firstLine="317"/>
              <w:jc w:val="both"/>
              <w:rPr>
                <w:rFonts w:ascii="Times New Roman" w:eastAsia="Calibri" w:hAnsi="Times New Roman" w:cs="Times New Roman"/>
                <w:sz w:val="24"/>
                <w:szCs w:val="24"/>
              </w:rPr>
            </w:pPr>
            <w:r w:rsidRPr="002B29EA">
              <w:rPr>
                <w:rFonts w:ascii="Times New Roman" w:eastAsia="Calibri" w:hAnsi="Times New Roman" w:cs="Times New Roman"/>
                <w:sz w:val="24"/>
                <w:szCs w:val="24"/>
              </w:rPr>
              <w:t xml:space="preserve">42-бап. </w:t>
            </w:r>
            <w:proofErr w:type="spellStart"/>
            <w:r w:rsidRPr="002B29EA">
              <w:rPr>
                <w:rFonts w:ascii="Times New Roman" w:eastAsia="Calibri" w:hAnsi="Times New Roman" w:cs="Times New Roman"/>
                <w:sz w:val="24"/>
                <w:szCs w:val="24"/>
              </w:rPr>
              <w:t>Тәртiптiк</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iсті</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қарау</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мерзiмдерi</w:t>
            </w:r>
            <w:proofErr w:type="spellEnd"/>
          </w:p>
          <w:p w:rsidR="002B29EA" w:rsidRPr="002B29EA" w:rsidRDefault="002B29EA" w:rsidP="002B29EA">
            <w:pPr>
              <w:tabs>
                <w:tab w:val="left" w:pos="598"/>
              </w:tabs>
              <w:spacing w:after="0" w:line="240" w:lineRule="auto"/>
              <w:ind w:firstLine="317"/>
              <w:jc w:val="both"/>
              <w:rPr>
                <w:rFonts w:ascii="Times New Roman" w:eastAsia="Calibri" w:hAnsi="Times New Roman" w:cs="Times New Roman"/>
                <w:sz w:val="24"/>
                <w:szCs w:val="24"/>
              </w:rPr>
            </w:pPr>
            <w:r w:rsidRPr="002B29EA">
              <w:rPr>
                <w:rFonts w:ascii="Times New Roman" w:eastAsia="Calibri" w:hAnsi="Times New Roman" w:cs="Times New Roman"/>
                <w:sz w:val="24"/>
                <w:szCs w:val="24"/>
              </w:rPr>
              <w:t>...</w:t>
            </w:r>
          </w:p>
          <w:p w:rsidR="002B29EA" w:rsidRPr="002B29EA" w:rsidRDefault="002B29EA" w:rsidP="002B29EA">
            <w:pPr>
              <w:spacing w:after="0" w:line="240" w:lineRule="auto"/>
              <w:ind w:firstLine="317"/>
              <w:jc w:val="both"/>
              <w:rPr>
                <w:rFonts w:ascii="Times New Roman" w:eastAsia="Calibri" w:hAnsi="Times New Roman" w:cs="Times New Roman"/>
                <w:b/>
                <w:bCs/>
                <w:sz w:val="24"/>
                <w:szCs w:val="24"/>
                <w:lang w:val="kk-KZ"/>
              </w:rPr>
            </w:pPr>
            <w:r w:rsidRPr="002B29EA">
              <w:rPr>
                <w:rFonts w:ascii="Times New Roman" w:eastAsia="Calibri" w:hAnsi="Times New Roman" w:cs="Times New Roman"/>
                <w:b/>
                <w:bCs/>
                <w:sz w:val="24"/>
                <w:szCs w:val="24"/>
                <w:lang w:val="kk-KZ"/>
              </w:rPr>
              <w:t xml:space="preserve">    1-1. Жоғары тұрған сот сатысының заңдылықты бұзу фактісі анықталған сот актісі заңды күшіне енген күн судьяның сот ісін қарау кезінде заңдылықты бұзуына байланысты тәртіптік теріс қылықтың анықталған күні болып есептеледі, ал заңсыз сот актісі шығарылған күн осындай теріс қылықтың жасалған күні болып есептеледі.</w:t>
            </w:r>
          </w:p>
          <w:p w:rsidR="002B29EA" w:rsidRPr="002B29EA" w:rsidRDefault="002B29EA" w:rsidP="002B29EA">
            <w:pPr>
              <w:spacing w:after="0" w:line="240" w:lineRule="auto"/>
              <w:ind w:firstLine="317"/>
              <w:jc w:val="both"/>
              <w:rPr>
                <w:rFonts w:ascii="Times New Roman" w:eastAsia="Calibri" w:hAnsi="Times New Roman" w:cs="Times New Roman"/>
                <w:b/>
                <w:bCs/>
                <w:sz w:val="24"/>
                <w:szCs w:val="24"/>
                <w:lang w:val="kk-KZ"/>
              </w:rPr>
            </w:pPr>
            <w:r w:rsidRPr="002B29EA">
              <w:rPr>
                <w:rFonts w:ascii="Times New Roman" w:eastAsia="Calibri" w:hAnsi="Times New Roman" w:cs="Times New Roman"/>
                <w:b/>
                <w:bCs/>
                <w:sz w:val="24"/>
                <w:szCs w:val="24"/>
                <w:lang w:val="kk-KZ"/>
              </w:rPr>
              <w:t>Судьяның судья әдебіне қайшы келетін теріс қылық жасау фактісі анықталған Судья әдебі жөніндегі комиссияның шешім шығарған күні судья әдебіне қайшы келетін тәртіптік теріс қылық анықталған күн болып есептеледі, ал мұндай теріс қылық жасалған күн немесе оның жасалған кезеңі болып есептеледі.</w:t>
            </w:r>
          </w:p>
          <w:p w:rsidR="002B29EA" w:rsidRPr="002B29EA" w:rsidRDefault="002B29EA" w:rsidP="002B29EA">
            <w:pPr>
              <w:spacing w:after="0" w:line="240" w:lineRule="auto"/>
              <w:ind w:firstLine="317"/>
              <w:jc w:val="both"/>
              <w:rPr>
                <w:rFonts w:ascii="Times New Roman" w:eastAsia="Calibri" w:hAnsi="Times New Roman" w:cs="Times New Roman"/>
                <w:b/>
                <w:bCs/>
                <w:sz w:val="24"/>
                <w:szCs w:val="24"/>
                <w:lang w:val="kk-KZ"/>
              </w:rPr>
            </w:pPr>
            <w:r w:rsidRPr="002B29EA">
              <w:rPr>
                <w:rFonts w:ascii="Times New Roman" w:eastAsia="Calibri" w:hAnsi="Times New Roman" w:cs="Times New Roman"/>
                <w:b/>
                <w:bCs/>
                <w:sz w:val="24"/>
                <w:szCs w:val="24"/>
                <w:lang w:val="kk-KZ"/>
              </w:rPr>
              <w:t xml:space="preserve">Соттар төрағаларының және соттардың сот алқалары төрағаларының өз лауазымдық міндеттерін тиісінше орындамауына </w:t>
            </w:r>
            <w:r w:rsidRPr="002B29EA">
              <w:rPr>
                <w:rFonts w:ascii="Times New Roman" w:eastAsia="Calibri" w:hAnsi="Times New Roman" w:cs="Times New Roman"/>
                <w:b/>
                <w:bCs/>
                <w:sz w:val="24"/>
                <w:szCs w:val="24"/>
                <w:lang w:val="kk-KZ"/>
              </w:rPr>
              <w:lastRenderedPageBreak/>
              <w:t>байланысты тәртіптік теріс қылықтың анықталған күні болып Жоғарғы Сот Төрағасының ұсынуы енгізілген, облыстық соттардың және Жоғарғы Соттың жалпы отырыстарының лауазымдық міндеттерін тиісінше орындамау фактісі анықталған шешімдері қабылданған күн есептеледі, ал мұндай теріс қылықтың жасалған күні деп соттар төрағаларының және соттардың сот алқалары төрағаларының өз лауазымдық міндеттерін тиісінше орындамаған күні немесе кезеңі есептеледі.</w:t>
            </w:r>
          </w:p>
          <w:p w:rsidR="002B29EA" w:rsidRPr="002B29EA" w:rsidRDefault="002B29EA" w:rsidP="002B29EA">
            <w:pPr>
              <w:spacing w:after="0" w:line="240" w:lineRule="auto"/>
              <w:ind w:firstLine="317"/>
              <w:jc w:val="both"/>
              <w:rPr>
                <w:rFonts w:ascii="Times New Roman" w:eastAsia="Calibri" w:hAnsi="Times New Roman" w:cs="Times New Roman"/>
                <w:b/>
                <w:bCs/>
                <w:sz w:val="24"/>
                <w:szCs w:val="24"/>
                <w:lang w:val="kk-KZ"/>
              </w:rPr>
            </w:pPr>
            <w:r w:rsidRPr="002B29EA">
              <w:rPr>
                <w:rFonts w:ascii="Times New Roman" w:eastAsia="Calibri" w:hAnsi="Times New Roman" w:cs="Times New Roman"/>
                <w:b/>
                <w:bCs/>
                <w:sz w:val="24"/>
                <w:szCs w:val="24"/>
                <w:lang w:val="kk-KZ"/>
              </w:rPr>
              <w:t>Егер тәртіптік теріс қылық жасалған күн уақыт кезеңімен айқындалатын болса, осы баптың 1-тармағында белгіленген мерзімдерді есептеу кезең аяқталғаннан кейінгі келесі күннен бастап жүзеге асырылады.</w:t>
            </w:r>
          </w:p>
          <w:p w:rsidR="002B29EA" w:rsidRPr="002B29EA" w:rsidRDefault="002B29EA" w:rsidP="002B29EA">
            <w:pPr>
              <w:spacing w:after="0" w:line="240" w:lineRule="auto"/>
              <w:ind w:firstLine="317"/>
              <w:jc w:val="both"/>
              <w:rPr>
                <w:rFonts w:ascii="Times New Roman" w:eastAsia="Calibri" w:hAnsi="Times New Roman" w:cs="Times New Roman"/>
                <w:sz w:val="24"/>
                <w:szCs w:val="24"/>
              </w:rPr>
            </w:pPr>
            <w:r w:rsidRPr="002B29EA">
              <w:rPr>
                <w:rFonts w:ascii="Times New Roman" w:eastAsia="Calibri" w:hAnsi="Times New Roman" w:cs="Times New Roman"/>
                <w:sz w:val="24"/>
                <w:szCs w:val="24"/>
              </w:rPr>
              <w:t>...</w:t>
            </w:r>
          </w:p>
        </w:tc>
        <w:tc>
          <w:tcPr>
            <w:tcW w:w="3825" w:type="dxa"/>
            <w:shd w:val="clear" w:color="auto" w:fill="auto"/>
          </w:tcPr>
          <w:p w:rsidR="002B29EA" w:rsidRPr="002B29EA" w:rsidRDefault="002B29EA" w:rsidP="002B29EA">
            <w:pPr>
              <w:spacing w:after="0" w:line="240" w:lineRule="auto"/>
              <w:ind w:firstLine="317"/>
              <w:contextualSpacing/>
              <w:jc w:val="both"/>
              <w:rPr>
                <w:rFonts w:ascii="Times New Roman" w:eastAsia="Calibri" w:hAnsi="Times New Roman" w:cs="Times New Roman"/>
                <w:sz w:val="24"/>
                <w:szCs w:val="24"/>
              </w:rPr>
            </w:pPr>
            <w:r w:rsidRPr="002B29EA">
              <w:rPr>
                <w:rFonts w:ascii="Times New Roman" w:eastAsia="Calibri" w:hAnsi="Times New Roman" w:cs="Times New Roman"/>
                <w:sz w:val="24"/>
                <w:szCs w:val="24"/>
              </w:rPr>
              <w:lastRenderedPageBreak/>
              <w:t xml:space="preserve">Судья </w:t>
            </w:r>
            <w:proofErr w:type="spellStart"/>
            <w:r w:rsidRPr="002B29EA">
              <w:rPr>
                <w:rFonts w:ascii="Times New Roman" w:eastAsia="Calibri" w:hAnsi="Times New Roman" w:cs="Times New Roman"/>
                <w:sz w:val="24"/>
                <w:szCs w:val="24"/>
              </w:rPr>
              <w:t>судья</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әдебіне</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қайшы</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келетін</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теріс</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қылық</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жасағаны</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үшін</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тәртіптік</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жауаптылыққа</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тартылуы</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мүмкін</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Сонымен</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қатар</w:t>
            </w:r>
            <w:proofErr w:type="spellEnd"/>
            <w:r w:rsidRPr="002B29EA">
              <w:rPr>
                <w:rFonts w:ascii="Times New Roman" w:eastAsia="Calibri" w:hAnsi="Times New Roman" w:cs="Times New Roman"/>
                <w:sz w:val="24"/>
                <w:szCs w:val="24"/>
              </w:rPr>
              <w:t xml:space="preserve">, сот </w:t>
            </w:r>
            <w:proofErr w:type="spellStart"/>
            <w:r w:rsidRPr="002B29EA">
              <w:rPr>
                <w:rFonts w:ascii="Times New Roman" w:eastAsia="Calibri" w:hAnsi="Times New Roman" w:cs="Times New Roman"/>
                <w:sz w:val="24"/>
                <w:szCs w:val="24"/>
              </w:rPr>
              <w:t>төрағалары</w:t>
            </w:r>
            <w:proofErr w:type="spellEnd"/>
            <w:r w:rsidRPr="002B29EA">
              <w:rPr>
                <w:rFonts w:ascii="Times New Roman" w:eastAsia="Calibri" w:hAnsi="Times New Roman" w:cs="Times New Roman"/>
                <w:sz w:val="24"/>
                <w:szCs w:val="24"/>
              </w:rPr>
              <w:t xml:space="preserve"> мен сот </w:t>
            </w:r>
            <w:proofErr w:type="spellStart"/>
            <w:r w:rsidRPr="002B29EA">
              <w:rPr>
                <w:rFonts w:ascii="Times New Roman" w:eastAsia="Calibri" w:hAnsi="Times New Roman" w:cs="Times New Roman"/>
                <w:sz w:val="24"/>
                <w:szCs w:val="24"/>
              </w:rPr>
              <w:t>алқаларының</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төрағалары</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өздерінің</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лауазымдық</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міндеттерін</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тиісінше</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орындамағаны</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үшін</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тәртіптік</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жауапкершілікке</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тартылуы</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мүмкін</w:t>
            </w:r>
            <w:proofErr w:type="spellEnd"/>
            <w:r w:rsidRPr="002B29EA">
              <w:rPr>
                <w:rFonts w:ascii="Times New Roman" w:eastAsia="Calibri" w:hAnsi="Times New Roman" w:cs="Times New Roman"/>
                <w:sz w:val="24"/>
                <w:szCs w:val="24"/>
              </w:rPr>
              <w:t>.</w:t>
            </w:r>
          </w:p>
          <w:p w:rsidR="002B29EA" w:rsidRPr="002B29EA" w:rsidRDefault="002B29EA" w:rsidP="002B29EA">
            <w:pPr>
              <w:spacing w:after="0" w:line="240" w:lineRule="auto"/>
              <w:ind w:firstLine="317"/>
              <w:contextualSpacing/>
              <w:jc w:val="both"/>
              <w:rPr>
                <w:rFonts w:ascii="Times New Roman" w:eastAsia="Calibri" w:hAnsi="Times New Roman" w:cs="Times New Roman"/>
                <w:sz w:val="24"/>
                <w:szCs w:val="24"/>
              </w:rPr>
            </w:pPr>
            <w:proofErr w:type="spellStart"/>
            <w:r w:rsidRPr="002B29EA">
              <w:rPr>
                <w:rFonts w:ascii="Times New Roman" w:eastAsia="Calibri" w:hAnsi="Times New Roman" w:cs="Times New Roman"/>
                <w:sz w:val="24"/>
                <w:szCs w:val="24"/>
              </w:rPr>
              <w:t>Сонымен</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қатар</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лауазымдық</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міндеттерін</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тиісінше</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орындамаумен</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іс</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жүзінде</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лауазымда</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болған</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бүкіл</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кезең</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немесе</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нақты</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тапсырманы</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сұрау</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салуды</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орындамау</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мерзімі</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негізге</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алынады</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және</w:t>
            </w:r>
            <w:proofErr w:type="spellEnd"/>
            <w:r w:rsidRPr="002B29EA">
              <w:rPr>
                <w:rFonts w:ascii="Times New Roman" w:eastAsia="Calibri" w:hAnsi="Times New Roman" w:cs="Times New Roman"/>
                <w:sz w:val="24"/>
                <w:szCs w:val="24"/>
              </w:rPr>
              <w:t xml:space="preserve"> судья </w:t>
            </w:r>
            <w:proofErr w:type="spellStart"/>
            <w:r w:rsidRPr="002B29EA">
              <w:rPr>
                <w:rFonts w:ascii="Times New Roman" w:eastAsia="Calibri" w:hAnsi="Times New Roman" w:cs="Times New Roman"/>
                <w:sz w:val="24"/>
                <w:szCs w:val="24"/>
              </w:rPr>
              <w:t>әдебіне</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қайшы</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келетін</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теріс</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қылық</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жасаумен</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мысалы</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судьяның</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процессуалдық</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емес</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байланыстары</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жағдайында</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байланысты</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тәртіптік</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теріс</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қылықтар</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жасалған</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және</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анықталған</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күнді</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айқындау</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заңнамалық</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деңгейде</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регламенттелмеген</w:t>
            </w:r>
            <w:proofErr w:type="spellEnd"/>
            <w:r w:rsidRPr="002B29EA">
              <w:rPr>
                <w:rFonts w:ascii="Times New Roman" w:eastAsia="Calibri" w:hAnsi="Times New Roman" w:cs="Times New Roman"/>
                <w:sz w:val="24"/>
                <w:szCs w:val="24"/>
              </w:rPr>
              <w:t>.</w:t>
            </w:r>
          </w:p>
          <w:p w:rsidR="002B29EA" w:rsidRPr="002B29EA" w:rsidRDefault="002B29EA" w:rsidP="002B29EA">
            <w:pPr>
              <w:spacing w:after="0" w:line="240" w:lineRule="auto"/>
              <w:ind w:firstLine="317"/>
              <w:contextualSpacing/>
              <w:jc w:val="both"/>
              <w:rPr>
                <w:rFonts w:ascii="Times New Roman" w:eastAsia="Calibri" w:hAnsi="Times New Roman" w:cs="Times New Roman"/>
                <w:sz w:val="24"/>
                <w:szCs w:val="24"/>
              </w:rPr>
            </w:pPr>
            <w:proofErr w:type="spellStart"/>
            <w:r w:rsidRPr="002B29EA">
              <w:rPr>
                <w:rFonts w:ascii="Times New Roman" w:eastAsia="Calibri" w:hAnsi="Times New Roman" w:cs="Times New Roman"/>
                <w:sz w:val="24"/>
                <w:szCs w:val="24"/>
              </w:rPr>
              <w:lastRenderedPageBreak/>
              <w:t>Бұл</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құқықтық</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олқылықтар</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судьяны</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тәртіптік</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жауапкершілікке</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тарту</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мерзімдерін</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анықтауды</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қиындатады</w:t>
            </w:r>
            <w:proofErr w:type="spellEnd"/>
            <w:r w:rsidRPr="002B29EA">
              <w:rPr>
                <w:rFonts w:ascii="Times New Roman" w:eastAsia="Calibri" w:hAnsi="Times New Roman" w:cs="Times New Roman"/>
                <w:sz w:val="24"/>
                <w:szCs w:val="24"/>
              </w:rPr>
              <w:t>.</w:t>
            </w:r>
          </w:p>
          <w:p w:rsidR="002B29EA" w:rsidRPr="002B29EA" w:rsidRDefault="002B29EA" w:rsidP="002B29EA">
            <w:pPr>
              <w:spacing w:after="0" w:line="240" w:lineRule="auto"/>
              <w:ind w:firstLine="317"/>
              <w:contextualSpacing/>
              <w:jc w:val="both"/>
              <w:rPr>
                <w:rFonts w:ascii="Times New Roman" w:eastAsia="Calibri" w:hAnsi="Times New Roman" w:cs="Times New Roman"/>
                <w:sz w:val="24"/>
                <w:szCs w:val="24"/>
              </w:rPr>
            </w:pPr>
            <w:proofErr w:type="spellStart"/>
            <w:r w:rsidRPr="002B29EA">
              <w:rPr>
                <w:rFonts w:ascii="Times New Roman" w:eastAsia="Calibri" w:hAnsi="Times New Roman" w:cs="Times New Roman"/>
                <w:sz w:val="24"/>
                <w:szCs w:val="24"/>
              </w:rPr>
              <w:t>Осылайша</w:t>
            </w:r>
            <w:proofErr w:type="spellEnd"/>
            <w:r w:rsidRPr="002B29EA">
              <w:rPr>
                <w:rFonts w:ascii="Times New Roman" w:eastAsia="Calibri" w:hAnsi="Times New Roman" w:cs="Times New Roman"/>
                <w:sz w:val="24"/>
                <w:szCs w:val="24"/>
              </w:rPr>
              <w:t xml:space="preserve">, сот </w:t>
            </w:r>
            <w:proofErr w:type="spellStart"/>
            <w:r w:rsidRPr="002B29EA">
              <w:rPr>
                <w:rFonts w:ascii="Times New Roman" w:eastAsia="Calibri" w:hAnsi="Times New Roman" w:cs="Times New Roman"/>
                <w:sz w:val="24"/>
                <w:szCs w:val="24"/>
              </w:rPr>
              <w:t>ісін</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қарау</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кезінде</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судьяның</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заңдылықты</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бұзуымен</w:t>
            </w:r>
            <w:proofErr w:type="spellEnd"/>
            <w:r w:rsidRPr="002B29EA">
              <w:rPr>
                <w:rFonts w:ascii="Times New Roman" w:eastAsia="Calibri" w:hAnsi="Times New Roman" w:cs="Times New Roman"/>
                <w:sz w:val="24"/>
                <w:szCs w:val="24"/>
              </w:rPr>
              <w:t xml:space="preserve">, сот </w:t>
            </w:r>
            <w:proofErr w:type="spellStart"/>
            <w:r w:rsidRPr="002B29EA">
              <w:rPr>
                <w:rFonts w:ascii="Times New Roman" w:eastAsia="Calibri" w:hAnsi="Times New Roman" w:cs="Times New Roman"/>
                <w:sz w:val="24"/>
                <w:szCs w:val="24"/>
              </w:rPr>
              <w:t>этикасына</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қайшы</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келетін</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теріс</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қылық</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жасауымен</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және</w:t>
            </w:r>
            <w:proofErr w:type="spellEnd"/>
            <w:r w:rsidRPr="002B29EA">
              <w:rPr>
                <w:rFonts w:ascii="Times New Roman" w:eastAsia="Calibri" w:hAnsi="Times New Roman" w:cs="Times New Roman"/>
                <w:sz w:val="24"/>
                <w:szCs w:val="24"/>
              </w:rPr>
              <w:t xml:space="preserve"> сот </w:t>
            </w:r>
            <w:proofErr w:type="spellStart"/>
            <w:r w:rsidRPr="002B29EA">
              <w:rPr>
                <w:rFonts w:ascii="Times New Roman" w:eastAsia="Calibri" w:hAnsi="Times New Roman" w:cs="Times New Roman"/>
                <w:sz w:val="24"/>
                <w:szCs w:val="24"/>
              </w:rPr>
              <w:t>төрағалары</w:t>
            </w:r>
            <w:proofErr w:type="spellEnd"/>
            <w:r w:rsidRPr="002B29EA">
              <w:rPr>
                <w:rFonts w:ascii="Times New Roman" w:eastAsia="Calibri" w:hAnsi="Times New Roman" w:cs="Times New Roman"/>
                <w:sz w:val="24"/>
                <w:szCs w:val="24"/>
              </w:rPr>
              <w:t xml:space="preserve"> мен сот </w:t>
            </w:r>
            <w:proofErr w:type="spellStart"/>
            <w:r w:rsidRPr="002B29EA">
              <w:rPr>
                <w:rFonts w:ascii="Times New Roman" w:eastAsia="Calibri" w:hAnsi="Times New Roman" w:cs="Times New Roman"/>
                <w:sz w:val="24"/>
                <w:szCs w:val="24"/>
              </w:rPr>
              <w:t>алқалары</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төрағаларының</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өз</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лауазымдық</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міндеттерін</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тиісінше</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орындамауымен</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байланысты</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тәртіптік</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теріс</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қылықтарды</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жасау</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және</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анықтау</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күнін</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анықтау</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мәселелерін</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реттеу</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ұсынылады</w:t>
            </w:r>
            <w:proofErr w:type="spellEnd"/>
            <w:r w:rsidRPr="002B29EA">
              <w:rPr>
                <w:rFonts w:ascii="Times New Roman" w:eastAsia="Calibri" w:hAnsi="Times New Roman" w:cs="Times New Roman"/>
                <w:sz w:val="24"/>
                <w:szCs w:val="24"/>
              </w:rPr>
              <w:t>.</w:t>
            </w:r>
          </w:p>
        </w:tc>
      </w:tr>
      <w:tr w:rsidR="002B29EA" w:rsidRPr="00B162BD" w:rsidTr="00F514B6">
        <w:tc>
          <w:tcPr>
            <w:tcW w:w="534" w:type="dxa"/>
            <w:shd w:val="clear" w:color="auto" w:fill="auto"/>
          </w:tcPr>
          <w:p w:rsidR="002B29EA" w:rsidRPr="002B29EA" w:rsidRDefault="002B29EA" w:rsidP="002B29EA">
            <w:pPr>
              <w:spacing w:after="0" w:line="240" w:lineRule="auto"/>
              <w:rPr>
                <w:rFonts w:ascii="Times New Roman" w:eastAsia="Calibri" w:hAnsi="Times New Roman" w:cs="Times New Roman"/>
                <w:sz w:val="24"/>
                <w:szCs w:val="24"/>
              </w:rPr>
            </w:pPr>
            <w:r w:rsidRPr="002B29EA">
              <w:rPr>
                <w:rFonts w:ascii="Times New Roman" w:eastAsia="Calibri" w:hAnsi="Times New Roman" w:cs="Times New Roman"/>
                <w:sz w:val="24"/>
                <w:szCs w:val="24"/>
              </w:rPr>
              <w:lastRenderedPageBreak/>
              <w:t>12.</w:t>
            </w:r>
          </w:p>
        </w:tc>
        <w:tc>
          <w:tcPr>
            <w:tcW w:w="1849" w:type="dxa"/>
            <w:shd w:val="clear" w:color="auto" w:fill="auto"/>
          </w:tcPr>
          <w:p w:rsidR="002B29EA" w:rsidRPr="002B29EA" w:rsidRDefault="002B29EA" w:rsidP="002B29EA">
            <w:pPr>
              <w:spacing w:after="0" w:line="240" w:lineRule="auto"/>
              <w:contextualSpacing/>
              <w:jc w:val="center"/>
              <w:rPr>
                <w:rFonts w:ascii="Times New Roman" w:eastAsia="Calibri" w:hAnsi="Times New Roman" w:cs="Times New Roman"/>
                <w:sz w:val="24"/>
                <w:szCs w:val="24"/>
                <w:lang w:val="kk-KZ"/>
              </w:rPr>
            </w:pPr>
            <w:r w:rsidRPr="002B29EA">
              <w:rPr>
                <w:rFonts w:ascii="Times New Roman" w:eastAsia="Calibri" w:hAnsi="Times New Roman" w:cs="Times New Roman"/>
                <w:sz w:val="24"/>
                <w:szCs w:val="24"/>
              </w:rPr>
              <w:t>44-ба</w:t>
            </w:r>
            <w:r w:rsidRPr="002B29EA">
              <w:rPr>
                <w:rFonts w:ascii="Times New Roman" w:eastAsia="Calibri" w:hAnsi="Times New Roman" w:cs="Times New Roman"/>
                <w:sz w:val="24"/>
                <w:szCs w:val="24"/>
                <w:lang w:val="kk-KZ"/>
              </w:rPr>
              <w:t>птың 1-тармағы</w:t>
            </w:r>
          </w:p>
        </w:tc>
        <w:tc>
          <w:tcPr>
            <w:tcW w:w="4548" w:type="dxa"/>
            <w:shd w:val="clear" w:color="auto" w:fill="auto"/>
          </w:tcPr>
          <w:p w:rsidR="002B29EA" w:rsidRPr="002B29EA" w:rsidRDefault="002B29EA" w:rsidP="002B29EA">
            <w:pPr>
              <w:spacing w:after="0" w:line="240" w:lineRule="auto"/>
              <w:ind w:firstLine="318"/>
              <w:contextualSpacing/>
              <w:jc w:val="both"/>
              <w:rPr>
                <w:rFonts w:ascii="Times New Roman" w:eastAsia="Calibri" w:hAnsi="Times New Roman" w:cs="Times New Roman"/>
                <w:sz w:val="24"/>
                <w:szCs w:val="24"/>
                <w:lang w:val="kk-KZ"/>
              </w:rPr>
            </w:pPr>
            <w:r w:rsidRPr="002B29EA">
              <w:rPr>
                <w:rFonts w:ascii="Times New Roman" w:eastAsia="Calibri" w:hAnsi="Times New Roman" w:cs="Times New Roman"/>
                <w:sz w:val="24"/>
                <w:szCs w:val="24"/>
                <w:lang w:val="kk-KZ"/>
              </w:rPr>
              <w:t>44 бап. Сот төрелігінің сапасы жөніндегі комиссияның шешімдері</w:t>
            </w:r>
          </w:p>
          <w:p w:rsidR="002B29EA" w:rsidRPr="002B29EA" w:rsidRDefault="002B29EA" w:rsidP="002B29EA">
            <w:pPr>
              <w:spacing w:after="0" w:line="240" w:lineRule="auto"/>
              <w:ind w:firstLine="318"/>
              <w:contextualSpacing/>
              <w:jc w:val="both"/>
              <w:rPr>
                <w:rFonts w:ascii="Times New Roman" w:eastAsia="Calibri" w:hAnsi="Times New Roman" w:cs="Times New Roman"/>
                <w:sz w:val="24"/>
                <w:szCs w:val="24"/>
                <w:lang w:val="kk-KZ"/>
              </w:rPr>
            </w:pPr>
            <w:r w:rsidRPr="002B29EA">
              <w:rPr>
                <w:rFonts w:ascii="Times New Roman" w:eastAsia="Calibri" w:hAnsi="Times New Roman" w:cs="Times New Roman"/>
                <w:sz w:val="24"/>
                <w:szCs w:val="24"/>
                <w:lang w:val="kk-KZ"/>
              </w:rPr>
              <w:t>1. Сот төрелігінің сапасы жөніндегі Комиссия жұмыс істеп жүрген судьялардың біліктілігін бағалау туралы материалдарды қарау нәтижелері бойынша мынадай шешімдердің бірін шығарады:</w:t>
            </w:r>
          </w:p>
          <w:p w:rsidR="002B29EA" w:rsidRPr="002B29EA" w:rsidRDefault="002B29EA" w:rsidP="002B29EA">
            <w:pPr>
              <w:spacing w:after="0" w:line="240" w:lineRule="auto"/>
              <w:ind w:firstLine="318"/>
              <w:contextualSpacing/>
              <w:jc w:val="both"/>
              <w:rPr>
                <w:rFonts w:ascii="Times New Roman" w:eastAsia="Calibri" w:hAnsi="Times New Roman" w:cs="Times New Roman"/>
                <w:sz w:val="24"/>
                <w:szCs w:val="24"/>
                <w:lang w:val="kk-KZ"/>
              </w:rPr>
            </w:pPr>
            <w:r w:rsidRPr="002B29EA">
              <w:rPr>
                <w:rFonts w:ascii="Times New Roman" w:eastAsia="Calibri" w:hAnsi="Times New Roman" w:cs="Times New Roman"/>
                <w:sz w:val="24"/>
                <w:szCs w:val="24"/>
                <w:lang w:val="kk-KZ"/>
              </w:rPr>
              <w:t>1) атқаратын лауазымына сәйкес деп тану;;</w:t>
            </w:r>
          </w:p>
          <w:p w:rsidR="002B29EA" w:rsidRPr="002B29EA" w:rsidRDefault="002B29EA" w:rsidP="002B29EA">
            <w:pPr>
              <w:spacing w:after="0" w:line="240" w:lineRule="auto"/>
              <w:ind w:firstLine="318"/>
              <w:contextualSpacing/>
              <w:jc w:val="both"/>
              <w:rPr>
                <w:rFonts w:ascii="Times New Roman" w:eastAsia="Calibri" w:hAnsi="Times New Roman" w:cs="Times New Roman"/>
                <w:b/>
                <w:sz w:val="24"/>
                <w:szCs w:val="24"/>
                <w:lang w:val="kk-KZ"/>
              </w:rPr>
            </w:pPr>
            <w:r w:rsidRPr="002B29EA">
              <w:rPr>
                <w:rFonts w:ascii="Times New Roman" w:eastAsia="Calibri" w:hAnsi="Times New Roman" w:cs="Times New Roman"/>
                <w:b/>
                <w:sz w:val="24"/>
                <w:szCs w:val="24"/>
                <w:lang w:val="kk-KZ"/>
              </w:rPr>
              <w:lastRenderedPageBreak/>
              <w:t>2) жоғары тұрған сатыдағы судья, Сот Төрағасы, сот алқасының төрағасы лауазымына тағайындау үшін ұсынылсын;</w:t>
            </w:r>
          </w:p>
          <w:p w:rsidR="002B29EA" w:rsidRPr="002B29EA" w:rsidRDefault="002B29EA" w:rsidP="002B29EA">
            <w:pPr>
              <w:spacing w:after="0" w:line="240" w:lineRule="auto"/>
              <w:ind w:firstLine="318"/>
              <w:contextualSpacing/>
              <w:jc w:val="both"/>
              <w:rPr>
                <w:rFonts w:ascii="Times New Roman" w:eastAsia="Calibri" w:hAnsi="Times New Roman" w:cs="Times New Roman"/>
                <w:sz w:val="24"/>
                <w:szCs w:val="24"/>
                <w:lang w:val="kk-KZ"/>
              </w:rPr>
            </w:pPr>
            <w:r w:rsidRPr="002B29EA">
              <w:rPr>
                <w:rFonts w:ascii="Times New Roman" w:eastAsia="Calibri" w:hAnsi="Times New Roman" w:cs="Times New Roman"/>
                <w:sz w:val="24"/>
                <w:szCs w:val="24"/>
                <w:lang w:val="kk-KZ"/>
              </w:rPr>
              <w:t>3) жоғары тұрған лауазымға (жоғары тұрған сот сатысына) кадр резервіне қою үшін ұсынылсын);</w:t>
            </w:r>
          </w:p>
          <w:p w:rsidR="002B29EA" w:rsidRPr="002B29EA" w:rsidRDefault="002B29EA" w:rsidP="002B29EA">
            <w:pPr>
              <w:spacing w:after="0" w:line="240" w:lineRule="auto"/>
              <w:ind w:firstLine="318"/>
              <w:contextualSpacing/>
              <w:jc w:val="both"/>
              <w:rPr>
                <w:rFonts w:ascii="Times New Roman" w:eastAsia="Calibri" w:hAnsi="Times New Roman" w:cs="Times New Roman"/>
                <w:sz w:val="24"/>
                <w:szCs w:val="24"/>
                <w:lang w:val="kk-KZ"/>
              </w:rPr>
            </w:pPr>
            <w:r w:rsidRPr="002B29EA">
              <w:rPr>
                <w:rFonts w:ascii="Times New Roman" w:eastAsia="Calibri" w:hAnsi="Times New Roman" w:cs="Times New Roman"/>
                <w:sz w:val="24"/>
                <w:szCs w:val="24"/>
                <w:lang w:val="kk-KZ"/>
              </w:rPr>
              <w:t>4) басқа сотқа, басқа мамандандыруға ауыстыру туралы;</w:t>
            </w:r>
          </w:p>
          <w:p w:rsidR="002B29EA" w:rsidRPr="002B29EA" w:rsidRDefault="002B29EA" w:rsidP="002B29EA">
            <w:pPr>
              <w:spacing w:after="0" w:line="240" w:lineRule="auto"/>
              <w:ind w:firstLine="318"/>
              <w:contextualSpacing/>
              <w:jc w:val="both"/>
              <w:rPr>
                <w:rFonts w:ascii="Times New Roman" w:eastAsia="Calibri" w:hAnsi="Times New Roman" w:cs="Times New Roman"/>
                <w:sz w:val="24"/>
                <w:szCs w:val="24"/>
                <w:lang w:val="kk-KZ"/>
              </w:rPr>
            </w:pPr>
            <w:r w:rsidRPr="002B29EA">
              <w:rPr>
                <w:rFonts w:ascii="Times New Roman" w:eastAsia="Calibri" w:hAnsi="Times New Roman" w:cs="Times New Roman"/>
                <w:sz w:val="24"/>
                <w:szCs w:val="24"/>
                <w:lang w:val="kk-KZ"/>
              </w:rPr>
              <w:t>5) кәсіби жарамсыздығына байланысты атқаратын лауазымына сәйкес емес деп тану;</w:t>
            </w:r>
          </w:p>
          <w:p w:rsidR="002B29EA" w:rsidRPr="002B29EA" w:rsidRDefault="002B29EA" w:rsidP="002B29EA">
            <w:pPr>
              <w:spacing w:after="0" w:line="240" w:lineRule="auto"/>
              <w:ind w:firstLine="318"/>
              <w:contextualSpacing/>
              <w:jc w:val="both"/>
              <w:rPr>
                <w:rFonts w:ascii="Times New Roman" w:eastAsia="Calibri" w:hAnsi="Times New Roman" w:cs="Times New Roman"/>
                <w:b/>
                <w:sz w:val="24"/>
                <w:szCs w:val="24"/>
                <w:lang w:val="kk-KZ"/>
              </w:rPr>
            </w:pPr>
            <w:r w:rsidRPr="002B29EA">
              <w:rPr>
                <w:rFonts w:ascii="Times New Roman" w:eastAsia="Calibri" w:hAnsi="Times New Roman" w:cs="Times New Roman"/>
                <w:b/>
                <w:sz w:val="24"/>
                <w:szCs w:val="24"/>
                <w:lang w:val="kk-KZ"/>
              </w:rPr>
              <w:t>6) Жоғары тұрған сатыдағы судья, Сот Төрағасы, сот алқасының төрағасы лауазымына тағайындау үшін ұсыным беруден бас тартуға құқығы бар.</w:t>
            </w:r>
          </w:p>
          <w:p w:rsidR="002B29EA" w:rsidRPr="002B29EA" w:rsidRDefault="002B29EA" w:rsidP="002B29EA">
            <w:pPr>
              <w:spacing w:after="0" w:line="240" w:lineRule="auto"/>
              <w:ind w:firstLine="318"/>
              <w:contextualSpacing/>
              <w:jc w:val="both"/>
              <w:rPr>
                <w:rFonts w:ascii="Times New Roman" w:eastAsia="Calibri" w:hAnsi="Times New Roman" w:cs="Times New Roman"/>
                <w:sz w:val="24"/>
                <w:szCs w:val="24"/>
                <w:lang w:val="kk-KZ"/>
              </w:rPr>
            </w:pPr>
            <w:r w:rsidRPr="002B29EA">
              <w:rPr>
                <w:rFonts w:ascii="Times New Roman" w:eastAsia="Calibri" w:hAnsi="Times New Roman" w:cs="Times New Roman"/>
                <w:sz w:val="24"/>
                <w:szCs w:val="24"/>
                <w:lang w:val="kk-KZ"/>
              </w:rPr>
              <w:t>Сот төрелігінің сапасы жөніндегі комиссияның осы тармақтың бірінші бөлігінің 2), 3) және 6) тармақшаларында көзделген шешімдері ұсынымдық сипатта болады.</w:t>
            </w:r>
          </w:p>
        </w:tc>
        <w:tc>
          <w:tcPr>
            <w:tcW w:w="4548" w:type="dxa"/>
            <w:shd w:val="clear" w:color="auto" w:fill="auto"/>
          </w:tcPr>
          <w:p w:rsidR="002B29EA" w:rsidRPr="002B29EA" w:rsidRDefault="002B29EA" w:rsidP="002B29EA">
            <w:pPr>
              <w:tabs>
                <w:tab w:val="left" w:pos="598"/>
              </w:tabs>
              <w:spacing w:after="0" w:line="240" w:lineRule="auto"/>
              <w:ind w:firstLine="318"/>
              <w:contextualSpacing/>
              <w:jc w:val="both"/>
              <w:rPr>
                <w:rFonts w:ascii="Times New Roman" w:eastAsia="Calibri" w:hAnsi="Times New Roman" w:cs="Times New Roman"/>
                <w:sz w:val="24"/>
                <w:szCs w:val="24"/>
                <w:lang w:val="kk-KZ"/>
              </w:rPr>
            </w:pPr>
            <w:r w:rsidRPr="002B29EA">
              <w:rPr>
                <w:rFonts w:ascii="Times New Roman" w:eastAsia="Calibri" w:hAnsi="Times New Roman" w:cs="Times New Roman"/>
                <w:sz w:val="24"/>
                <w:szCs w:val="24"/>
                <w:lang w:val="kk-KZ"/>
              </w:rPr>
              <w:lastRenderedPageBreak/>
              <w:t>44 бап. Сот төрелігінің сапасы жөніндегі комиссияның шешімдері</w:t>
            </w:r>
          </w:p>
          <w:p w:rsidR="002B29EA" w:rsidRPr="002B29EA" w:rsidRDefault="002B29EA" w:rsidP="002B29EA">
            <w:pPr>
              <w:tabs>
                <w:tab w:val="left" w:pos="598"/>
              </w:tabs>
              <w:spacing w:after="0" w:line="240" w:lineRule="auto"/>
              <w:ind w:firstLine="318"/>
              <w:contextualSpacing/>
              <w:jc w:val="both"/>
              <w:rPr>
                <w:rFonts w:ascii="Times New Roman" w:eastAsia="Calibri" w:hAnsi="Times New Roman" w:cs="Times New Roman"/>
                <w:sz w:val="24"/>
                <w:szCs w:val="24"/>
                <w:lang w:val="kk-KZ"/>
              </w:rPr>
            </w:pPr>
            <w:r w:rsidRPr="002B29EA">
              <w:rPr>
                <w:rFonts w:ascii="Times New Roman" w:eastAsia="Calibri" w:hAnsi="Times New Roman" w:cs="Times New Roman"/>
                <w:sz w:val="24"/>
                <w:szCs w:val="24"/>
                <w:lang w:val="kk-KZ"/>
              </w:rPr>
              <w:t>1. Сот төрелігінің сапасы жөніндегі Комиссия жұмыс істеп жүрген судьялардың біліктілігін бағалау туралы материалдарды қарау нәтижелері бойынша мынадай шешімдердің бірін шығарады:</w:t>
            </w:r>
          </w:p>
          <w:p w:rsidR="002B29EA" w:rsidRPr="002B29EA" w:rsidRDefault="002B29EA" w:rsidP="002B29EA">
            <w:pPr>
              <w:tabs>
                <w:tab w:val="left" w:pos="598"/>
              </w:tabs>
              <w:spacing w:after="0" w:line="240" w:lineRule="auto"/>
              <w:ind w:firstLine="318"/>
              <w:contextualSpacing/>
              <w:jc w:val="both"/>
              <w:rPr>
                <w:rFonts w:ascii="Times New Roman" w:eastAsia="Calibri" w:hAnsi="Times New Roman" w:cs="Times New Roman"/>
                <w:sz w:val="24"/>
                <w:szCs w:val="24"/>
                <w:lang w:val="kk-KZ"/>
              </w:rPr>
            </w:pPr>
            <w:r w:rsidRPr="002B29EA">
              <w:rPr>
                <w:rFonts w:ascii="Times New Roman" w:eastAsia="Calibri" w:hAnsi="Times New Roman" w:cs="Times New Roman"/>
                <w:sz w:val="24"/>
                <w:szCs w:val="24"/>
                <w:lang w:val="kk-KZ"/>
              </w:rPr>
              <w:t>1) атқаратын лауазымына сәйкес деп тану;</w:t>
            </w:r>
          </w:p>
          <w:p w:rsidR="002B29EA" w:rsidRPr="002B29EA" w:rsidRDefault="002B29EA" w:rsidP="002B29EA">
            <w:pPr>
              <w:tabs>
                <w:tab w:val="left" w:pos="598"/>
              </w:tabs>
              <w:spacing w:after="0" w:line="240" w:lineRule="auto"/>
              <w:ind w:firstLine="318"/>
              <w:contextualSpacing/>
              <w:jc w:val="both"/>
              <w:rPr>
                <w:rFonts w:ascii="Times New Roman" w:eastAsia="Calibri" w:hAnsi="Times New Roman" w:cs="Times New Roman"/>
                <w:b/>
                <w:sz w:val="24"/>
                <w:szCs w:val="24"/>
                <w:lang w:val="kk-KZ"/>
              </w:rPr>
            </w:pPr>
            <w:r w:rsidRPr="002B29EA">
              <w:rPr>
                <w:rFonts w:ascii="Times New Roman" w:eastAsia="Calibri" w:hAnsi="Times New Roman" w:cs="Times New Roman"/>
                <w:sz w:val="24"/>
                <w:szCs w:val="24"/>
                <w:lang w:val="kk-KZ"/>
              </w:rPr>
              <w:lastRenderedPageBreak/>
              <w:t>2</w:t>
            </w:r>
            <w:r w:rsidRPr="002B29EA">
              <w:rPr>
                <w:rFonts w:ascii="Times New Roman" w:eastAsia="Calibri" w:hAnsi="Times New Roman" w:cs="Times New Roman"/>
                <w:b/>
                <w:sz w:val="24"/>
                <w:szCs w:val="24"/>
                <w:lang w:val="kk-KZ"/>
              </w:rPr>
              <w:t>) алып тасталсын;</w:t>
            </w:r>
          </w:p>
          <w:p w:rsidR="002B29EA" w:rsidRPr="002B29EA" w:rsidRDefault="002B29EA" w:rsidP="002B29EA">
            <w:pPr>
              <w:tabs>
                <w:tab w:val="left" w:pos="598"/>
              </w:tabs>
              <w:spacing w:after="0" w:line="240" w:lineRule="auto"/>
              <w:ind w:firstLine="318"/>
              <w:contextualSpacing/>
              <w:jc w:val="both"/>
              <w:rPr>
                <w:rFonts w:ascii="Times New Roman" w:eastAsia="Calibri" w:hAnsi="Times New Roman" w:cs="Times New Roman"/>
                <w:sz w:val="24"/>
                <w:szCs w:val="24"/>
                <w:lang w:val="kk-KZ"/>
              </w:rPr>
            </w:pPr>
          </w:p>
          <w:p w:rsidR="002B29EA" w:rsidRPr="002B29EA" w:rsidRDefault="002B29EA" w:rsidP="002B29EA">
            <w:pPr>
              <w:tabs>
                <w:tab w:val="left" w:pos="598"/>
              </w:tabs>
              <w:spacing w:after="0" w:line="240" w:lineRule="auto"/>
              <w:ind w:firstLine="318"/>
              <w:contextualSpacing/>
              <w:jc w:val="both"/>
              <w:rPr>
                <w:rFonts w:ascii="Times New Roman" w:eastAsia="Calibri" w:hAnsi="Times New Roman" w:cs="Times New Roman"/>
                <w:sz w:val="24"/>
                <w:szCs w:val="24"/>
                <w:lang w:val="kk-KZ"/>
              </w:rPr>
            </w:pPr>
          </w:p>
          <w:p w:rsidR="002B29EA" w:rsidRPr="002B29EA" w:rsidRDefault="002B29EA" w:rsidP="002B29EA">
            <w:pPr>
              <w:tabs>
                <w:tab w:val="left" w:pos="598"/>
              </w:tabs>
              <w:spacing w:after="0" w:line="240" w:lineRule="auto"/>
              <w:ind w:firstLine="318"/>
              <w:contextualSpacing/>
              <w:jc w:val="both"/>
              <w:rPr>
                <w:rFonts w:ascii="Times New Roman" w:eastAsia="Calibri" w:hAnsi="Times New Roman" w:cs="Times New Roman"/>
                <w:sz w:val="24"/>
                <w:szCs w:val="24"/>
                <w:lang w:val="kk-KZ"/>
              </w:rPr>
            </w:pPr>
          </w:p>
          <w:p w:rsidR="002B29EA" w:rsidRPr="002B29EA" w:rsidRDefault="002B29EA" w:rsidP="002B29EA">
            <w:pPr>
              <w:tabs>
                <w:tab w:val="left" w:pos="598"/>
              </w:tabs>
              <w:spacing w:after="0" w:line="240" w:lineRule="auto"/>
              <w:ind w:firstLine="318"/>
              <w:contextualSpacing/>
              <w:jc w:val="both"/>
              <w:rPr>
                <w:rFonts w:ascii="Times New Roman" w:eastAsia="Calibri" w:hAnsi="Times New Roman" w:cs="Times New Roman"/>
                <w:sz w:val="24"/>
                <w:szCs w:val="24"/>
                <w:lang w:val="kk-KZ"/>
              </w:rPr>
            </w:pPr>
            <w:r w:rsidRPr="002B29EA">
              <w:rPr>
                <w:rFonts w:ascii="Times New Roman" w:eastAsia="Calibri" w:hAnsi="Times New Roman" w:cs="Times New Roman"/>
                <w:sz w:val="24"/>
                <w:szCs w:val="24"/>
                <w:lang w:val="kk-KZ"/>
              </w:rPr>
              <w:t>3) жоғары тұрған лауазымға (жоғары тұрған сот сатысына) кадр резервіне қою үшін ұсынылсын);</w:t>
            </w:r>
          </w:p>
          <w:p w:rsidR="002B29EA" w:rsidRPr="002B29EA" w:rsidRDefault="002B29EA" w:rsidP="002B29EA">
            <w:pPr>
              <w:tabs>
                <w:tab w:val="left" w:pos="598"/>
              </w:tabs>
              <w:spacing w:after="0" w:line="240" w:lineRule="auto"/>
              <w:ind w:firstLine="318"/>
              <w:contextualSpacing/>
              <w:jc w:val="both"/>
              <w:rPr>
                <w:rFonts w:ascii="Times New Roman" w:eastAsia="Calibri" w:hAnsi="Times New Roman" w:cs="Times New Roman"/>
                <w:sz w:val="24"/>
                <w:szCs w:val="24"/>
                <w:lang w:val="kk-KZ"/>
              </w:rPr>
            </w:pPr>
            <w:r w:rsidRPr="002B29EA">
              <w:rPr>
                <w:rFonts w:ascii="Times New Roman" w:eastAsia="Calibri" w:hAnsi="Times New Roman" w:cs="Times New Roman"/>
                <w:sz w:val="24"/>
                <w:szCs w:val="24"/>
                <w:lang w:val="kk-KZ"/>
              </w:rPr>
              <w:t>4) басқа сотқа, басқа мамандандыруға ауыстыру туралы;</w:t>
            </w:r>
          </w:p>
          <w:p w:rsidR="002B29EA" w:rsidRPr="002B29EA" w:rsidRDefault="002B29EA" w:rsidP="002B29EA">
            <w:pPr>
              <w:tabs>
                <w:tab w:val="left" w:pos="598"/>
              </w:tabs>
              <w:spacing w:after="0" w:line="240" w:lineRule="auto"/>
              <w:ind w:firstLine="318"/>
              <w:contextualSpacing/>
              <w:jc w:val="both"/>
              <w:rPr>
                <w:rFonts w:ascii="Times New Roman" w:eastAsia="Calibri" w:hAnsi="Times New Roman" w:cs="Times New Roman"/>
                <w:sz w:val="24"/>
                <w:szCs w:val="24"/>
                <w:lang w:val="kk-KZ"/>
              </w:rPr>
            </w:pPr>
            <w:r w:rsidRPr="002B29EA">
              <w:rPr>
                <w:rFonts w:ascii="Times New Roman" w:eastAsia="Calibri" w:hAnsi="Times New Roman" w:cs="Times New Roman"/>
                <w:sz w:val="24"/>
                <w:szCs w:val="24"/>
                <w:lang w:val="kk-KZ"/>
              </w:rPr>
              <w:t>5) кәсіби жарамсыздығына байланысты атқаратын лауазымына сәйкес емес деп тану;</w:t>
            </w:r>
          </w:p>
          <w:p w:rsidR="002B29EA" w:rsidRPr="002B29EA" w:rsidRDefault="002B29EA" w:rsidP="002B29EA">
            <w:pPr>
              <w:tabs>
                <w:tab w:val="left" w:pos="598"/>
              </w:tabs>
              <w:spacing w:after="0" w:line="240" w:lineRule="auto"/>
              <w:ind w:firstLine="318"/>
              <w:contextualSpacing/>
              <w:jc w:val="both"/>
              <w:rPr>
                <w:rFonts w:ascii="Times New Roman" w:eastAsia="Calibri" w:hAnsi="Times New Roman" w:cs="Times New Roman"/>
                <w:b/>
                <w:sz w:val="24"/>
                <w:szCs w:val="24"/>
                <w:lang w:val="kk-KZ"/>
              </w:rPr>
            </w:pPr>
            <w:r w:rsidRPr="002B29EA">
              <w:rPr>
                <w:rFonts w:ascii="Times New Roman" w:eastAsia="Calibri" w:hAnsi="Times New Roman" w:cs="Times New Roman"/>
                <w:b/>
                <w:sz w:val="24"/>
                <w:szCs w:val="24"/>
                <w:lang w:val="kk-KZ"/>
              </w:rPr>
              <w:t>6) алып тасталсын.</w:t>
            </w:r>
          </w:p>
          <w:p w:rsidR="002B29EA" w:rsidRPr="002B29EA" w:rsidRDefault="002B29EA" w:rsidP="002B29EA">
            <w:pPr>
              <w:tabs>
                <w:tab w:val="left" w:pos="598"/>
              </w:tabs>
              <w:spacing w:after="0" w:line="240" w:lineRule="auto"/>
              <w:ind w:firstLine="318"/>
              <w:contextualSpacing/>
              <w:jc w:val="both"/>
              <w:rPr>
                <w:rFonts w:ascii="Times New Roman" w:eastAsia="Calibri" w:hAnsi="Times New Roman" w:cs="Times New Roman"/>
                <w:sz w:val="24"/>
                <w:szCs w:val="24"/>
                <w:lang w:val="kk-KZ"/>
              </w:rPr>
            </w:pPr>
          </w:p>
          <w:p w:rsidR="002B29EA" w:rsidRPr="002B29EA" w:rsidRDefault="002B29EA" w:rsidP="002B29EA">
            <w:pPr>
              <w:tabs>
                <w:tab w:val="left" w:pos="598"/>
              </w:tabs>
              <w:spacing w:after="0" w:line="240" w:lineRule="auto"/>
              <w:ind w:firstLine="318"/>
              <w:contextualSpacing/>
              <w:jc w:val="both"/>
              <w:rPr>
                <w:rFonts w:ascii="Times New Roman" w:eastAsia="Calibri" w:hAnsi="Times New Roman" w:cs="Times New Roman"/>
                <w:sz w:val="24"/>
                <w:szCs w:val="24"/>
                <w:lang w:val="kk-KZ"/>
              </w:rPr>
            </w:pPr>
          </w:p>
          <w:p w:rsidR="002B29EA" w:rsidRPr="002B29EA" w:rsidRDefault="002B29EA" w:rsidP="002B29EA">
            <w:pPr>
              <w:tabs>
                <w:tab w:val="left" w:pos="598"/>
              </w:tabs>
              <w:spacing w:after="0" w:line="240" w:lineRule="auto"/>
              <w:ind w:firstLine="318"/>
              <w:contextualSpacing/>
              <w:jc w:val="both"/>
              <w:rPr>
                <w:rFonts w:ascii="Times New Roman" w:eastAsia="Calibri" w:hAnsi="Times New Roman" w:cs="Times New Roman"/>
                <w:sz w:val="24"/>
                <w:szCs w:val="24"/>
                <w:lang w:val="kk-KZ"/>
              </w:rPr>
            </w:pPr>
          </w:p>
          <w:p w:rsidR="002B29EA" w:rsidRPr="002B29EA" w:rsidRDefault="002B29EA" w:rsidP="002B29EA">
            <w:pPr>
              <w:tabs>
                <w:tab w:val="left" w:pos="598"/>
              </w:tabs>
              <w:spacing w:after="0" w:line="240" w:lineRule="auto"/>
              <w:ind w:firstLine="318"/>
              <w:contextualSpacing/>
              <w:jc w:val="both"/>
              <w:rPr>
                <w:rFonts w:ascii="Times New Roman" w:eastAsia="Calibri" w:hAnsi="Times New Roman" w:cs="Times New Roman"/>
                <w:sz w:val="24"/>
                <w:szCs w:val="24"/>
                <w:lang w:val="kk-KZ"/>
              </w:rPr>
            </w:pPr>
            <w:r w:rsidRPr="002B29EA">
              <w:rPr>
                <w:rFonts w:ascii="Times New Roman" w:eastAsia="Calibri" w:hAnsi="Times New Roman" w:cs="Times New Roman"/>
                <w:sz w:val="24"/>
                <w:szCs w:val="24"/>
                <w:lang w:val="kk-KZ"/>
              </w:rPr>
              <w:t>Сот төрелігінің сапасы жөніндегі комиссияның осы тармақтың бірінші бөлігінің 3) тармақшасында көзделген шешімі ұсынымдық сипатта болады.</w:t>
            </w:r>
          </w:p>
          <w:p w:rsidR="002B29EA" w:rsidRPr="002B29EA" w:rsidRDefault="002B29EA" w:rsidP="002B29EA">
            <w:pPr>
              <w:tabs>
                <w:tab w:val="left" w:pos="598"/>
              </w:tabs>
              <w:spacing w:after="0" w:line="240" w:lineRule="auto"/>
              <w:jc w:val="both"/>
              <w:rPr>
                <w:rFonts w:ascii="Times New Roman" w:eastAsia="Calibri" w:hAnsi="Times New Roman" w:cs="Times New Roman"/>
                <w:sz w:val="24"/>
                <w:szCs w:val="24"/>
                <w:lang w:val="kk-KZ"/>
              </w:rPr>
            </w:pPr>
          </w:p>
        </w:tc>
        <w:tc>
          <w:tcPr>
            <w:tcW w:w="3825" w:type="dxa"/>
            <w:shd w:val="clear" w:color="auto" w:fill="auto"/>
          </w:tcPr>
          <w:p w:rsidR="00C67F1F" w:rsidRPr="00C67F1F" w:rsidRDefault="00C67F1F" w:rsidP="00C67F1F">
            <w:pPr>
              <w:spacing w:after="0" w:line="240" w:lineRule="auto"/>
              <w:ind w:firstLine="317"/>
              <w:contextualSpacing/>
              <w:jc w:val="both"/>
              <w:rPr>
                <w:rFonts w:ascii="Times New Roman" w:eastAsia="Calibri" w:hAnsi="Times New Roman" w:cs="Times New Roman"/>
                <w:sz w:val="24"/>
                <w:szCs w:val="24"/>
                <w:lang w:val="kk-KZ"/>
              </w:rPr>
            </w:pPr>
            <w:r w:rsidRPr="00C67F1F">
              <w:rPr>
                <w:rFonts w:ascii="Times New Roman" w:eastAsia="Calibri" w:hAnsi="Times New Roman" w:cs="Times New Roman"/>
                <w:sz w:val="24"/>
                <w:szCs w:val="24"/>
                <w:lang w:val="kk-KZ"/>
              </w:rPr>
              <w:lastRenderedPageBreak/>
              <w:t>1. Айта кету керек, судьялар әр 5 жыл сайын кәсіби қызметін терең бағалаудан өтеді.</w:t>
            </w:r>
          </w:p>
          <w:p w:rsidR="00C67F1F" w:rsidRPr="00C67F1F" w:rsidRDefault="00C67F1F" w:rsidP="00C67F1F">
            <w:pPr>
              <w:spacing w:after="0" w:line="240" w:lineRule="auto"/>
              <w:ind w:firstLine="317"/>
              <w:contextualSpacing/>
              <w:jc w:val="both"/>
              <w:rPr>
                <w:rFonts w:ascii="Times New Roman" w:eastAsia="Calibri" w:hAnsi="Times New Roman" w:cs="Times New Roman"/>
                <w:sz w:val="24"/>
                <w:szCs w:val="24"/>
                <w:lang w:val="kk-KZ"/>
              </w:rPr>
            </w:pPr>
            <w:r w:rsidRPr="00C67F1F">
              <w:rPr>
                <w:rFonts w:ascii="Times New Roman" w:eastAsia="Calibri" w:hAnsi="Times New Roman" w:cs="Times New Roman"/>
                <w:sz w:val="24"/>
                <w:szCs w:val="24"/>
                <w:lang w:val="kk-KZ"/>
              </w:rPr>
              <w:t>Ол үшін 2019 жылы халықаралық сарапшылардың ұсынымдарын ескере отырып, бағалаудың жаңа әдістемесі қабылданды.</w:t>
            </w:r>
          </w:p>
          <w:p w:rsidR="00C67F1F" w:rsidRPr="00C67F1F" w:rsidRDefault="00C67F1F" w:rsidP="00C67F1F">
            <w:pPr>
              <w:spacing w:after="0" w:line="240" w:lineRule="auto"/>
              <w:ind w:firstLine="317"/>
              <w:contextualSpacing/>
              <w:jc w:val="both"/>
              <w:rPr>
                <w:rFonts w:ascii="Times New Roman" w:eastAsia="Calibri" w:hAnsi="Times New Roman" w:cs="Times New Roman"/>
                <w:sz w:val="24"/>
                <w:szCs w:val="24"/>
                <w:lang w:val="kk-KZ"/>
              </w:rPr>
            </w:pPr>
            <w:r w:rsidRPr="00C67F1F">
              <w:rPr>
                <w:rFonts w:ascii="Times New Roman" w:eastAsia="Calibri" w:hAnsi="Times New Roman" w:cs="Times New Roman"/>
                <w:sz w:val="24"/>
                <w:szCs w:val="24"/>
                <w:lang w:val="kk-KZ"/>
              </w:rPr>
              <w:t xml:space="preserve">Бұл осындай бағалау нәтижелері бойынша атқаратын </w:t>
            </w:r>
            <w:r w:rsidRPr="00C67F1F">
              <w:rPr>
                <w:rFonts w:ascii="Times New Roman" w:eastAsia="Calibri" w:hAnsi="Times New Roman" w:cs="Times New Roman"/>
                <w:sz w:val="24"/>
                <w:szCs w:val="24"/>
                <w:lang w:val="kk-KZ"/>
              </w:rPr>
              <w:lastRenderedPageBreak/>
              <w:t>лауазымына сәйкес деп танылған судьяларға келесі 5 жылға «карт – бланш» беріледі дегенді білдіреді.</w:t>
            </w:r>
          </w:p>
          <w:p w:rsidR="00C67F1F" w:rsidRPr="00C67F1F" w:rsidRDefault="00C67F1F" w:rsidP="00C67F1F">
            <w:pPr>
              <w:spacing w:after="0" w:line="240" w:lineRule="auto"/>
              <w:ind w:firstLine="317"/>
              <w:contextualSpacing/>
              <w:jc w:val="both"/>
              <w:rPr>
                <w:rFonts w:ascii="Times New Roman" w:eastAsia="Calibri" w:hAnsi="Times New Roman" w:cs="Times New Roman"/>
                <w:sz w:val="24"/>
                <w:szCs w:val="24"/>
                <w:lang w:val="kk-KZ"/>
              </w:rPr>
            </w:pPr>
            <w:r w:rsidRPr="00C67F1F">
              <w:rPr>
                <w:rFonts w:ascii="Times New Roman" w:eastAsia="Calibri" w:hAnsi="Times New Roman" w:cs="Times New Roman"/>
                <w:sz w:val="24"/>
                <w:szCs w:val="24"/>
                <w:lang w:val="kk-KZ"/>
              </w:rPr>
              <w:t>Осы 5 жыл ішінде судья соңғы бағалау нәтижелерін қолдана отырып, кез келген конкурстарға қатыса алады деп ойлаймыз. Әрбір конкурсқа қатысу кезінде олардың жұмысын бағалау қажеттілігі жоқ (5 жыл ішінде судья конкурстарға 10-15 рет қатыса алады). Егер сіз оның жұмысын әрдайым бағалайтын болсаңыз, бұл судьялардың кәсіби қызметін бағалау жүйесін жояды.</w:t>
            </w:r>
          </w:p>
          <w:p w:rsidR="00C67F1F" w:rsidRPr="00C67F1F" w:rsidRDefault="00C67F1F" w:rsidP="00C67F1F">
            <w:pPr>
              <w:spacing w:after="0" w:line="240" w:lineRule="auto"/>
              <w:ind w:firstLine="317"/>
              <w:contextualSpacing/>
              <w:jc w:val="both"/>
              <w:rPr>
                <w:rFonts w:ascii="Times New Roman" w:eastAsia="Calibri" w:hAnsi="Times New Roman" w:cs="Times New Roman"/>
                <w:sz w:val="24"/>
                <w:szCs w:val="24"/>
                <w:lang w:val="kk-KZ"/>
              </w:rPr>
            </w:pPr>
            <w:r w:rsidRPr="00C67F1F">
              <w:rPr>
                <w:rFonts w:ascii="Times New Roman" w:eastAsia="Calibri" w:hAnsi="Times New Roman" w:cs="Times New Roman"/>
                <w:sz w:val="24"/>
                <w:szCs w:val="24"/>
                <w:lang w:val="kk-KZ"/>
              </w:rPr>
              <w:t>2. Бүгінгі таңда конкурстық рәсімдер 6 айдан 1 жылға дейін созылады, ал келесі конкурсты ЖСК алдыңғы конкурс аяқталғанға дейін жариялайды.</w:t>
            </w:r>
          </w:p>
          <w:p w:rsidR="00C67F1F" w:rsidRPr="00C67F1F" w:rsidRDefault="00C67F1F" w:rsidP="00C67F1F">
            <w:pPr>
              <w:spacing w:after="0" w:line="240" w:lineRule="auto"/>
              <w:ind w:firstLine="317"/>
              <w:contextualSpacing/>
              <w:jc w:val="both"/>
              <w:rPr>
                <w:rFonts w:ascii="Times New Roman" w:eastAsia="Calibri" w:hAnsi="Times New Roman" w:cs="Times New Roman"/>
                <w:sz w:val="24"/>
                <w:szCs w:val="24"/>
                <w:lang w:val="kk-KZ"/>
              </w:rPr>
            </w:pPr>
            <w:r w:rsidRPr="00C67F1F">
              <w:rPr>
                <w:rFonts w:ascii="Times New Roman" w:eastAsia="Calibri" w:hAnsi="Times New Roman" w:cs="Times New Roman"/>
                <w:sz w:val="24"/>
                <w:szCs w:val="24"/>
                <w:lang w:val="kk-KZ"/>
              </w:rPr>
              <w:t>Осыған байланысты, алдыңғы конкурстың қорытындыларын күтпей, судьялар құжаттарды қайта жинауға және бір мезгілде жаңа конкурсқа қатысуға мәжбүр (өйткені олар алдыңғы конкурста мәлімделген лауазымға өтетінін немесе өтетінін білмейді).</w:t>
            </w:r>
          </w:p>
          <w:p w:rsidR="00C67F1F" w:rsidRPr="00C67F1F" w:rsidRDefault="00C67F1F" w:rsidP="00C67F1F">
            <w:pPr>
              <w:spacing w:after="0" w:line="240" w:lineRule="auto"/>
              <w:ind w:firstLine="317"/>
              <w:contextualSpacing/>
              <w:jc w:val="both"/>
              <w:rPr>
                <w:rFonts w:ascii="Times New Roman" w:eastAsia="Calibri" w:hAnsi="Times New Roman" w:cs="Times New Roman"/>
                <w:sz w:val="24"/>
                <w:szCs w:val="24"/>
                <w:lang w:val="kk-KZ"/>
              </w:rPr>
            </w:pPr>
            <w:r w:rsidRPr="00C67F1F">
              <w:rPr>
                <w:rFonts w:ascii="Times New Roman" w:eastAsia="Calibri" w:hAnsi="Times New Roman" w:cs="Times New Roman"/>
                <w:sz w:val="24"/>
                <w:szCs w:val="24"/>
                <w:lang w:val="kk-KZ"/>
              </w:rPr>
              <w:t xml:space="preserve">Бұл уақыт созбаластығын тудырады. Көптеген лауазымдар қатысу үшін қажетті құжаттардың бірі ретінде Комиссияның </w:t>
            </w:r>
            <w:r w:rsidRPr="00C67F1F">
              <w:rPr>
                <w:rFonts w:ascii="Times New Roman" w:eastAsia="Calibri" w:hAnsi="Times New Roman" w:cs="Times New Roman"/>
                <w:sz w:val="24"/>
                <w:szCs w:val="24"/>
                <w:lang w:val="kk-KZ"/>
              </w:rPr>
              <w:lastRenderedPageBreak/>
              <w:t>қорытындысын талап етеді. Сонымен қатар, ЖСК құжаттарды тапсыру мерзімі 1 айды құрайды. Комиссияға судья бір ай мерзімде конкурсқа құжаттарын тапсыра алуы үшін бағалау жүргізуге және қорытынды беруге уақыт қажет.</w:t>
            </w:r>
          </w:p>
          <w:p w:rsidR="002B29EA" w:rsidRPr="002B29EA" w:rsidRDefault="00C67F1F" w:rsidP="00C67F1F">
            <w:pPr>
              <w:spacing w:after="0" w:line="240" w:lineRule="auto"/>
              <w:ind w:firstLine="317"/>
              <w:contextualSpacing/>
              <w:jc w:val="both"/>
              <w:rPr>
                <w:rFonts w:ascii="Times New Roman" w:eastAsia="Calibri" w:hAnsi="Times New Roman" w:cs="Times New Roman"/>
                <w:sz w:val="24"/>
                <w:szCs w:val="24"/>
                <w:lang w:val="kk-KZ"/>
              </w:rPr>
            </w:pPr>
            <w:r w:rsidRPr="00C67F1F">
              <w:rPr>
                <w:rFonts w:ascii="Times New Roman" w:eastAsia="Calibri" w:hAnsi="Times New Roman" w:cs="Times New Roman"/>
                <w:sz w:val="24"/>
                <w:szCs w:val="24"/>
                <w:lang w:val="kk-KZ"/>
              </w:rPr>
              <w:t>Мұның бәрі судьялардың наразылығына және негізсіз асығыс, ал тұтастай алғанда судьяларды іріктеу және бағалау институттарына сенімсіздік тудырады.</w:t>
            </w:r>
          </w:p>
        </w:tc>
      </w:tr>
      <w:tr w:rsidR="002B29EA" w:rsidRPr="00B162BD" w:rsidTr="00F514B6">
        <w:tc>
          <w:tcPr>
            <w:tcW w:w="534" w:type="dxa"/>
            <w:shd w:val="clear" w:color="auto" w:fill="auto"/>
          </w:tcPr>
          <w:p w:rsidR="002B29EA" w:rsidRPr="002B29EA" w:rsidRDefault="002B29EA" w:rsidP="002B29EA">
            <w:pPr>
              <w:spacing w:after="0" w:line="240" w:lineRule="auto"/>
              <w:rPr>
                <w:rFonts w:ascii="Times New Roman" w:eastAsia="Calibri" w:hAnsi="Times New Roman" w:cs="Times New Roman"/>
                <w:sz w:val="24"/>
                <w:szCs w:val="24"/>
              </w:rPr>
            </w:pPr>
            <w:r w:rsidRPr="002B29EA">
              <w:rPr>
                <w:rFonts w:ascii="Times New Roman" w:eastAsia="Calibri" w:hAnsi="Times New Roman" w:cs="Times New Roman"/>
                <w:sz w:val="24"/>
                <w:szCs w:val="24"/>
              </w:rPr>
              <w:lastRenderedPageBreak/>
              <w:t>13.</w:t>
            </w:r>
          </w:p>
        </w:tc>
        <w:tc>
          <w:tcPr>
            <w:tcW w:w="1849" w:type="dxa"/>
            <w:shd w:val="clear" w:color="auto" w:fill="auto"/>
          </w:tcPr>
          <w:p w:rsidR="00D57FD3" w:rsidRDefault="002B29EA" w:rsidP="002B29EA">
            <w:pPr>
              <w:spacing w:after="0" w:line="240" w:lineRule="auto"/>
              <w:contextualSpacing/>
              <w:jc w:val="center"/>
              <w:rPr>
                <w:rFonts w:ascii="Times New Roman" w:eastAsia="Calibri" w:hAnsi="Times New Roman" w:cs="Times New Roman"/>
                <w:sz w:val="24"/>
                <w:szCs w:val="24"/>
                <w:lang w:val="kk-KZ"/>
              </w:rPr>
            </w:pPr>
            <w:r w:rsidRPr="002B29EA">
              <w:rPr>
                <w:rFonts w:ascii="Times New Roman" w:eastAsia="Calibri" w:hAnsi="Times New Roman" w:cs="Times New Roman"/>
                <w:sz w:val="24"/>
                <w:szCs w:val="24"/>
                <w:lang w:val="kk-KZ"/>
              </w:rPr>
              <w:t>44-баптың</w:t>
            </w:r>
          </w:p>
          <w:p w:rsidR="002B29EA" w:rsidRPr="002B29EA" w:rsidRDefault="002B29EA" w:rsidP="002B29EA">
            <w:pPr>
              <w:spacing w:after="0" w:line="240" w:lineRule="auto"/>
              <w:contextualSpacing/>
              <w:jc w:val="center"/>
              <w:rPr>
                <w:rFonts w:ascii="Times New Roman" w:eastAsia="Calibri" w:hAnsi="Times New Roman" w:cs="Times New Roman"/>
                <w:sz w:val="24"/>
                <w:szCs w:val="24"/>
              </w:rPr>
            </w:pPr>
            <w:r w:rsidRPr="002B29EA">
              <w:rPr>
                <w:rFonts w:ascii="Times New Roman" w:eastAsia="Calibri" w:hAnsi="Times New Roman" w:cs="Times New Roman"/>
                <w:sz w:val="24"/>
                <w:szCs w:val="24"/>
                <w:lang w:val="kk-KZ"/>
              </w:rPr>
              <w:t xml:space="preserve"> 5-тармағы</w:t>
            </w:r>
          </w:p>
        </w:tc>
        <w:tc>
          <w:tcPr>
            <w:tcW w:w="4548" w:type="dxa"/>
            <w:shd w:val="clear" w:color="auto" w:fill="auto"/>
          </w:tcPr>
          <w:p w:rsidR="00151A26" w:rsidRPr="00151A26" w:rsidRDefault="00151A26" w:rsidP="002B29EA">
            <w:pPr>
              <w:spacing w:after="0" w:line="240" w:lineRule="auto"/>
              <w:ind w:firstLine="318"/>
              <w:contextualSpacing/>
              <w:jc w:val="both"/>
              <w:rPr>
                <w:rFonts w:ascii="Times New Roman" w:eastAsia="Calibri" w:hAnsi="Times New Roman" w:cs="Times New Roman"/>
                <w:sz w:val="24"/>
                <w:szCs w:val="24"/>
                <w:lang w:val="kk-KZ"/>
              </w:rPr>
            </w:pPr>
            <w:r w:rsidRPr="00151A26">
              <w:rPr>
                <w:rFonts w:ascii="Times New Roman" w:eastAsia="Calibri" w:hAnsi="Times New Roman" w:cs="Times New Roman"/>
                <w:bCs/>
                <w:sz w:val="24"/>
                <w:szCs w:val="24"/>
              </w:rPr>
              <w:t xml:space="preserve">44-бап. Сот </w:t>
            </w:r>
            <w:proofErr w:type="spellStart"/>
            <w:r w:rsidRPr="00151A26">
              <w:rPr>
                <w:rFonts w:ascii="Times New Roman" w:eastAsia="Calibri" w:hAnsi="Times New Roman" w:cs="Times New Roman"/>
                <w:bCs/>
                <w:sz w:val="24"/>
                <w:szCs w:val="24"/>
              </w:rPr>
              <w:t>төрелігінің</w:t>
            </w:r>
            <w:proofErr w:type="spellEnd"/>
            <w:r w:rsidRPr="00151A26">
              <w:rPr>
                <w:rFonts w:ascii="Times New Roman" w:eastAsia="Calibri" w:hAnsi="Times New Roman" w:cs="Times New Roman"/>
                <w:bCs/>
                <w:sz w:val="24"/>
                <w:szCs w:val="24"/>
              </w:rPr>
              <w:t xml:space="preserve"> </w:t>
            </w:r>
            <w:proofErr w:type="spellStart"/>
            <w:r w:rsidRPr="00151A26">
              <w:rPr>
                <w:rFonts w:ascii="Times New Roman" w:eastAsia="Calibri" w:hAnsi="Times New Roman" w:cs="Times New Roman"/>
                <w:bCs/>
                <w:sz w:val="24"/>
                <w:szCs w:val="24"/>
              </w:rPr>
              <w:t>сапасы</w:t>
            </w:r>
            <w:proofErr w:type="spellEnd"/>
            <w:r w:rsidRPr="00151A26">
              <w:rPr>
                <w:rFonts w:ascii="Times New Roman" w:eastAsia="Calibri" w:hAnsi="Times New Roman" w:cs="Times New Roman"/>
                <w:bCs/>
                <w:sz w:val="24"/>
                <w:szCs w:val="24"/>
              </w:rPr>
              <w:t xml:space="preserve"> </w:t>
            </w:r>
            <w:proofErr w:type="spellStart"/>
            <w:r w:rsidRPr="00151A26">
              <w:rPr>
                <w:rFonts w:ascii="Times New Roman" w:eastAsia="Calibri" w:hAnsi="Times New Roman" w:cs="Times New Roman"/>
                <w:bCs/>
                <w:sz w:val="24"/>
                <w:szCs w:val="24"/>
              </w:rPr>
              <w:t>жөніндегі</w:t>
            </w:r>
            <w:proofErr w:type="spellEnd"/>
            <w:r w:rsidRPr="00151A26">
              <w:rPr>
                <w:rFonts w:ascii="Times New Roman" w:eastAsia="Calibri" w:hAnsi="Times New Roman" w:cs="Times New Roman"/>
                <w:bCs/>
                <w:sz w:val="24"/>
                <w:szCs w:val="24"/>
              </w:rPr>
              <w:t xml:space="preserve"> </w:t>
            </w:r>
            <w:proofErr w:type="spellStart"/>
            <w:r w:rsidRPr="00151A26">
              <w:rPr>
                <w:rFonts w:ascii="Times New Roman" w:eastAsia="Calibri" w:hAnsi="Times New Roman" w:cs="Times New Roman"/>
                <w:bCs/>
                <w:sz w:val="24"/>
                <w:szCs w:val="24"/>
              </w:rPr>
              <w:t>комиссияның</w:t>
            </w:r>
            <w:proofErr w:type="spellEnd"/>
            <w:r w:rsidRPr="00151A26">
              <w:rPr>
                <w:rFonts w:ascii="Times New Roman" w:eastAsia="Calibri" w:hAnsi="Times New Roman" w:cs="Times New Roman"/>
                <w:bCs/>
                <w:sz w:val="24"/>
                <w:szCs w:val="24"/>
              </w:rPr>
              <w:t xml:space="preserve"> </w:t>
            </w:r>
            <w:proofErr w:type="spellStart"/>
            <w:r w:rsidRPr="00151A26">
              <w:rPr>
                <w:rFonts w:ascii="Times New Roman" w:eastAsia="Calibri" w:hAnsi="Times New Roman" w:cs="Times New Roman"/>
                <w:bCs/>
                <w:sz w:val="24"/>
                <w:szCs w:val="24"/>
              </w:rPr>
              <w:t>шешiмдері</w:t>
            </w:r>
            <w:proofErr w:type="spellEnd"/>
          </w:p>
          <w:p w:rsidR="00151A26" w:rsidRDefault="00151A26" w:rsidP="002B29EA">
            <w:pPr>
              <w:spacing w:after="0" w:line="240" w:lineRule="auto"/>
              <w:ind w:firstLine="318"/>
              <w:contextualSpacing/>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p w:rsidR="00151A26" w:rsidRPr="00151A26" w:rsidRDefault="002B29EA" w:rsidP="00151A26">
            <w:pPr>
              <w:spacing w:after="0" w:line="240" w:lineRule="auto"/>
              <w:ind w:firstLine="318"/>
              <w:contextualSpacing/>
              <w:jc w:val="both"/>
              <w:rPr>
                <w:rFonts w:ascii="Times New Roman" w:eastAsia="Calibri" w:hAnsi="Times New Roman" w:cs="Times New Roman"/>
                <w:sz w:val="24"/>
                <w:szCs w:val="24"/>
                <w:lang w:val="kk-KZ"/>
              </w:rPr>
            </w:pPr>
            <w:r w:rsidRPr="002B29EA">
              <w:rPr>
                <w:rFonts w:ascii="Times New Roman" w:eastAsia="Calibri" w:hAnsi="Times New Roman" w:cs="Times New Roman"/>
                <w:sz w:val="24"/>
                <w:szCs w:val="24"/>
                <w:lang w:val="kk-KZ"/>
              </w:rPr>
              <w:t xml:space="preserve">5. </w:t>
            </w:r>
            <w:r w:rsidR="00151A26" w:rsidRPr="00151A26">
              <w:rPr>
                <w:rFonts w:ascii="Times New Roman" w:eastAsia="Calibri" w:hAnsi="Times New Roman" w:cs="Times New Roman"/>
                <w:sz w:val="24"/>
                <w:szCs w:val="24"/>
                <w:lang w:val="kk-KZ"/>
              </w:rPr>
              <w:t>Жоғары Сот Кеңесінің Сот төрелігінің сапасы жөніндегі комиссия шешімінің күшін жоюы Сот төрелігінің сапасы жөніндегі комиссияның осы бапта көзделген өзге шешім қабылдауы үшін негіз болып табылады.</w:t>
            </w:r>
          </w:p>
          <w:p w:rsidR="00151A26" w:rsidRDefault="00151A26" w:rsidP="002B29EA">
            <w:pPr>
              <w:spacing w:after="0" w:line="240" w:lineRule="auto"/>
              <w:ind w:firstLine="318"/>
              <w:contextualSpacing/>
              <w:jc w:val="both"/>
              <w:rPr>
                <w:rFonts w:ascii="Times New Roman" w:eastAsia="Calibri" w:hAnsi="Times New Roman" w:cs="Times New Roman"/>
                <w:sz w:val="24"/>
                <w:szCs w:val="24"/>
                <w:lang w:val="kk-KZ"/>
              </w:rPr>
            </w:pPr>
          </w:p>
          <w:p w:rsidR="002B29EA" w:rsidRPr="002B29EA" w:rsidRDefault="00151A26" w:rsidP="00151A26">
            <w:pPr>
              <w:spacing w:after="0" w:line="240" w:lineRule="auto"/>
              <w:ind w:firstLine="318"/>
              <w:contextualSpacing/>
              <w:jc w:val="both"/>
              <w:rPr>
                <w:rFonts w:ascii="Times New Roman" w:eastAsia="Calibri" w:hAnsi="Times New Roman" w:cs="Times New Roman"/>
                <w:sz w:val="24"/>
                <w:szCs w:val="24"/>
                <w:lang w:val="kk-KZ"/>
              </w:rPr>
            </w:pPr>
            <w:r w:rsidRPr="00151A26">
              <w:rPr>
                <w:rFonts w:ascii="Times New Roman" w:eastAsia="Calibri" w:hAnsi="Times New Roman" w:cs="Times New Roman"/>
                <w:sz w:val="24"/>
                <w:szCs w:val="24"/>
                <w:lang w:val="kk-KZ"/>
              </w:rPr>
              <w:t> </w:t>
            </w:r>
          </w:p>
        </w:tc>
        <w:tc>
          <w:tcPr>
            <w:tcW w:w="4548" w:type="dxa"/>
            <w:shd w:val="clear" w:color="auto" w:fill="auto"/>
          </w:tcPr>
          <w:p w:rsidR="00151A26" w:rsidRDefault="00151A26" w:rsidP="00151A26">
            <w:pPr>
              <w:tabs>
                <w:tab w:val="left" w:pos="598"/>
              </w:tabs>
              <w:spacing w:after="0" w:line="240" w:lineRule="auto"/>
              <w:ind w:firstLine="318"/>
              <w:contextualSpacing/>
              <w:jc w:val="both"/>
              <w:rPr>
                <w:rFonts w:ascii="Times New Roman" w:eastAsia="Calibri" w:hAnsi="Times New Roman" w:cs="Times New Roman"/>
                <w:bCs/>
                <w:sz w:val="24"/>
                <w:szCs w:val="24"/>
                <w:lang w:val="kk-KZ"/>
              </w:rPr>
            </w:pPr>
            <w:r w:rsidRPr="00151A26">
              <w:rPr>
                <w:rFonts w:ascii="Times New Roman" w:eastAsia="Calibri" w:hAnsi="Times New Roman" w:cs="Times New Roman"/>
                <w:bCs/>
                <w:sz w:val="24"/>
                <w:szCs w:val="24"/>
                <w:lang w:val="kk-KZ"/>
              </w:rPr>
              <w:t>44-бап. Сот төрелігінің сапасы жөніндегі комиссияның шешiмдері</w:t>
            </w:r>
          </w:p>
          <w:p w:rsidR="00151A26" w:rsidRPr="00151A26" w:rsidRDefault="00151A26" w:rsidP="00151A26">
            <w:pPr>
              <w:tabs>
                <w:tab w:val="left" w:pos="598"/>
              </w:tabs>
              <w:spacing w:after="0" w:line="240" w:lineRule="auto"/>
              <w:ind w:firstLine="318"/>
              <w:contextualSpacing/>
              <w:jc w:val="both"/>
              <w:rPr>
                <w:rFonts w:ascii="Times New Roman" w:eastAsia="Calibri" w:hAnsi="Times New Roman" w:cs="Times New Roman"/>
                <w:sz w:val="24"/>
                <w:szCs w:val="24"/>
                <w:lang w:val="kk-KZ"/>
              </w:rPr>
            </w:pPr>
            <w:r>
              <w:rPr>
                <w:rFonts w:ascii="Times New Roman" w:eastAsia="Calibri" w:hAnsi="Times New Roman" w:cs="Times New Roman"/>
                <w:bCs/>
                <w:sz w:val="24"/>
                <w:szCs w:val="24"/>
                <w:lang w:val="kk-KZ"/>
              </w:rPr>
              <w:t>...</w:t>
            </w:r>
          </w:p>
          <w:p w:rsidR="00151A26" w:rsidRPr="00151A26" w:rsidRDefault="002B29EA" w:rsidP="00151A26">
            <w:pPr>
              <w:spacing w:after="0" w:line="240" w:lineRule="auto"/>
              <w:ind w:firstLine="318"/>
              <w:contextualSpacing/>
              <w:jc w:val="both"/>
              <w:rPr>
                <w:rFonts w:ascii="Times New Roman" w:eastAsia="Calibri" w:hAnsi="Times New Roman" w:cs="Times New Roman"/>
                <w:sz w:val="24"/>
                <w:szCs w:val="24"/>
                <w:lang w:val="kk-KZ"/>
              </w:rPr>
            </w:pPr>
            <w:r w:rsidRPr="002B29EA">
              <w:rPr>
                <w:rFonts w:ascii="Times New Roman" w:eastAsia="Calibri" w:hAnsi="Times New Roman" w:cs="Times New Roman"/>
                <w:sz w:val="24"/>
                <w:szCs w:val="24"/>
                <w:lang w:val="kk-KZ"/>
              </w:rPr>
              <w:t xml:space="preserve">5. </w:t>
            </w:r>
            <w:r w:rsidR="00151A26" w:rsidRPr="00151A26">
              <w:rPr>
                <w:rFonts w:ascii="Times New Roman" w:eastAsia="Calibri" w:hAnsi="Times New Roman" w:cs="Times New Roman"/>
                <w:sz w:val="24"/>
                <w:szCs w:val="24"/>
                <w:lang w:val="kk-KZ"/>
              </w:rPr>
              <w:t xml:space="preserve">Жоғары Сот Кеңесінің Сот төрелігінің сапасы жөніндегі комиссия шешімінің күшін жоюы Сот төрелігінің сапасы жөніндегі комиссияның </w:t>
            </w:r>
            <w:r w:rsidR="00151A26" w:rsidRPr="00151A26">
              <w:rPr>
                <w:rFonts w:ascii="Times New Roman" w:eastAsia="Calibri" w:hAnsi="Times New Roman" w:cs="Times New Roman"/>
                <w:b/>
                <w:sz w:val="24"/>
                <w:szCs w:val="24"/>
                <w:lang w:val="kk-KZ"/>
              </w:rPr>
              <w:t>немесе Жоғары Сот Кеңесінің</w:t>
            </w:r>
            <w:r w:rsidR="00151A26" w:rsidRPr="00151A26">
              <w:rPr>
                <w:rFonts w:ascii="Times New Roman" w:eastAsia="Calibri" w:hAnsi="Times New Roman" w:cs="Times New Roman"/>
                <w:sz w:val="24"/>
                <w:szCs w:val="24"/>
                <w:lang w:val="kk-KZ"/>
              </w:rPr>
              <w:t xml:space="preserve"> осы бапта көзделген өзге шешім қабылдауы үшін негіз болып табылады.</w:t>
            </w:r>
          </w:p>
          <w:p w:rsidR="002B29EA" w:rsidRPr="002B29EA" w:rsidRDefault="002B29EA" w:rsidP="00151A26">
            <w:pPr>
              <w:tabs>
                <w:tab w:val="left" w:pos="598"/>
              </w:tabs>
              <w:spacing w:after="0" w:line="240" w:lineRule="auto"/>
              <w:ind w:firstLine="318"/>
              <w:contextualSpacing/>
              <w:jc w:val="both"/>
              <w:rPr>
                <w:rFonts w:ascii="Times New Roman" w:eastAsia="Calibri" w:hAnsi="Times New Roman" w:cs="Times New Roman"/>
                <w:sz w:val="24"/>
                <w:szCs w:val="24"/>
                <w:lang w:val="kk-KZ"/>
              </w:rPr>
            </w:pPr>
          </w:p>
        </w:tc>
        <w:tc>
          <w:tcPr>
            <w:tcW w:w="3825" w:type="dxa"/>
            <w:shd w:val="clear" w:color="auto" w:fill="auto"/>
          </w:tcPr>
          <w:p w:rsidR="002B29EA" w:rsidRPr="002B29EA" w:rsidRDefault="00C67F1F" w:rsidP="002B29EA">
            <w:pPr>
              <w:spacing w:after="0" w:line="240" w:lineRule="auto"/>
              <w:ind w:firstLine="317"/>
              <w:contextualSpacing/>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ЖСК</w:t>
            </w:r>
            <w:r w:rsidR="002B29EA" w:rsidRPr="002B29EA">
              <w:rPr>
                <w:rFonts w:ascii="Times New Roman" w:eastAsia="Calibri" w:hAnsi="Times New Roman" w:cs="Times New Roman"/>
                <w:sz w:val="24"/>
                <w:szCs w:val="24"/>
                <w:lang w:val="kk-KZ"/>
              </w:rPr>
              <w:t>-нің судьяны басқа сотқа ауыстыру туралы өкілеттігі туралы норманың енгізілуіне байланысты.</w:t>
            </w:r>
          </w:p>
        </w:tc>
      </w:tr>
      <w:tr w:rsidR="002B29EA" w:rsidRPr="00B162BD" w:rsidTr="00F514B6">
        <w:tc>
          <w:tcPr>
            <w:tcW w:w="534" w:type="dxa"/>
            <w:shd w:val="clear" w:color="auto" w:fill="auto"/>
          </w:tcPr>
          <w:p w:rsidR="002B29EA" w:rsidRPr="002B29EA" w:rsidRDefault="002B29EA" w:rsidP="002B29EA">
            <w:pPr>
              <w:spacing w:after="0" w:line="240" w:lineRule="auto"/>
              <w:rPr>
                <w:rFonts w:ascii="Times New Roman" w:eastAsia="Calibri" w:hAnsi="Times New Roman" w:cs="Times New Roman"/>
                <w:sz w:val="24"/>
                <w:szCs w:val="24"/>
                <w:lang w:val="kk-KZ"/>
              </w:rPr>
            </w:pPr>
            <w:r w:rsidRPr="002B29EA">
              <w:rPr>
                <w:rFonts w:ascii="Times New Roman" w:eastAsia="Calibri" w:hAnsi="Times New Roman" w:cs="Times New Roman"/>
                <w:sz w:val="24"/>
                <w:szCs w:val="24"/>
                <w:lang w:val="kk-KZ"/>
              </w:rPr>
              <w:t>14.</w:t>
            </w:r>
          </w:p>
        </w:tc>
        <w:tc>
          <w:tcPr>
            <w:tcW w:w="1849" w:type="dxa"/>
            <w:shd w:val="clear" w:color="auto" w:fill="auto"/>
          </w:tcPr>
          <w:p w:rsidR="00A049A3" w:rsidRDefault="002B29EA" w:rsidP="002B29EA">
            <w:pPr>
              <w:spacing w:after="0" w:line="240" w:lineRule="auto"/>
              <w:contextualSpacing/>
              <w:jc w:val="center"/>
              <w:rPr>
                <w:rFonts w:ascii="Times New Roman" w:eastAsia="Calibri" w:hAnsi="Times New Roman" w:cs="Times New Roman"/>
                <w:sz w:val="24"/>
                <w:szCs w:val="24"/>
                <w:lang w:val="kk-KZ"/>
              </w:rPr>
            </w:pPr>
            <w:r w:rsidRPr="002B29EA">
              <w:rPr>
                <w:rFonts w:ascii="Times New Roman" w:eastAsia="Calibri" w:hAnsi="Times New Roman" w:cs="Times New Roman"/>
                <w:sz w:val="24"/>
                <w:szCs w:val="24"/>
                <w:lang w:val="kk-KZ"/>
              </w:rPr>
              <w:t>44-1-баптың</w:t>
            </w:r>
          </w:p>
          <w:p w:rsidR="002B29EA" w:rsidRPr="002B29EA" w:rsidRDefault="002B29EA" w:rsidP="002B29EA">
            <w:pPr>
              <w:spacing w:after="0" w:line="240" w:lineRule="auto"/>
              <w:contextualSpacing/>
              <w:jc w:val="center"/>
              <w:rPr>
                <w:rFonts w:ascii="Times New Roman" w:eastAsia="Calibri" w:hAnsi="Times New Roman" w:cs="Times New Roman"/>
                <w:sz w:val="24"/>
                <w:szCs w:val="24"/>
                <w:lang w:val="kk-KZ"/>
              </w:rPr>
            </w:pPr>
            <w:r w:rsidRPr="002B29EA">
              <w:rPr>
                <w:rFonts w:ascii="Times New Roman" w:eastAsia="Calibri" w:hAnsi="Times New Roman" w:cs="Times New Roman"/>
                <w:sz w:val="24"/>
                <w:szCs w:val="24"/>
                <w:lang w:val="kk-KZ"/>
              </w:rPr>
              <w:t xml:space="preserve"> 4-тармағы</w:t>
            </w:r>
          </w:p>
        </w:tc>
        <w:tc>
          <w:tcPr>
            <w:tcW w:w="4548" w:type="dxa"/>
            <w:shd w:val="clear" w:color="auto" w:fill="auto"/>
          </w:tcPr>
          <w:p w:rsidR="00661DE7" w:rsidRPr="00661DE7" w:rsidRDefault="00661DE7" w:rsidP="002B29EA">
            <w:pPr>
              <w:spacing w:before="100" w:beforeAutospacing="1" w:after="0" w:afterAutospacing="1" w:line="240" w:lineRule="auto"/>
              <w:ind w:firstLine="318"/>
              <w:contextualSpacing/>
              <w:jc w:val="both"/>
              <w:rPr>
                <w:rFonts w:ascii="Times New Roman" w:eastAsia="Calibri" w:hAnsi="Times New Roman" w:cs="Times New Roman"/>
                <w:sz w:val="24"/>
                <w:szCs w:val="24"/>
                <w:lang w:val="kk-KZ"/>
              </w:rPr>
            </w:pPr>
            <w:r w:rsidRPr="0091217B">
              <w:rPr>
                <w:rFonts w:ascii="Times New Roman" w:eastAsia="Calibri" w:hAnsi="Times New Roman" w:cs="Times New Roman"/>
                <w:sz w:val="24"/>
                <w:szCs w:val="24"/>
                <w:lang w:val="kk-KZ"/>
              </w:rPr>
              <w:t> </w:t>
            </w:r>
            <w:r w:rsidRPr="0091217B">
              <w:rPr>
                <w:rFonts w:ascii="Times New Roman" w:eastAsia="Calibri" w:hAnsi="Times New Roman" w:cs="Times New Roman"/>
                <w:bCs/>
                <w:sz w:val="24"/>
                <w:szCs w:val="24"/>
                <w:lang w:val="kk-KZ"/>
              </w:rPr>
              <w:t>44-1-бап. Сот жюриінің шешімдері</w:t>
            </w:r>
            <w:r w:rsidRPr="00661DE7">
              <w:rPr>
                <w:rFonts w:ascii="Times New Roman" w:eastAsia="Calibri" w:hAnsi="Times New Roman" w:cs="Times New Roman"/>
                <w:sz w:val="24"/>
                <w:szCs w:val="24"/>
                <w:lang w:val="kk-KZ"/>
              </w:rPr>
              <w:t xml:space="preserve"> </w:t>
            </w:r>
          </w:p>
          <w:p w:rsidR="00661DE7" w:rsidRDefault="00661DE7" w:rsidP="002B29EA">
            <w:pPr>
              <w:spacing w:before="100" w:beforeAutospacing="1" w:after="0" w:afterAutospacing="1" w:line="240" w:lineRule="auto"/>
              <w:ind w:firstLine="318"/>
              <w:contextualSpacing/>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p w:rsidR="002B29EA" w:rsidRPr="002B29EA" w:rsidRDefault="002B29EA" w:rsidP="002B29EA">
            <w:pPr>
              <w:spacing w:before="100" w:beforeAutospacing="1" w:after="0" w:afterAutospacing="1" w:line="240" w:lineRule="auto"/>
              <w:ind w:firstLine="318"/>
              <w:contextualSpacing/>
              <w:jc w:val="both"/>
              <w:rPr>
                <w:rFonts w:ascii="Times New Roman" w:eastAsia="Calibri" w:hAnsi="Times New Roman" w:cs="Times New Roman"/>
                <w:sz w:val="24"/>
                <w:szCs w:val="24"/>
                <w:lang w:val="kk-KZ"/>
              </w:rPr>
            </w:pPr>
            <w:r w:rsidRPr="002B29EA">
              <w:rPr>
                <w:rFonts w:ascii="Times New Roman" w:eastAsia="Calibri" w:hAnsi="Times New Roman" w:cs="Times New Roman"/>
                <w:sz w:val="24"/>
                <w:szCs w:val="24"/>
                <w:lang w:val="kk-KZ"/>
              </w:rPr>
              <w:t xml:space="preserve">4. Жоғары Сот Кеңесінің соттың төрағасын, сот алқасының төрағасын және судьяны атқаратын лауазымынан босату туралы ұсыным беруден бас тартуы не Жоғары Сот Кеңесінің судьяға қандай да бір тәртіптік жаза қолданудың негізсіздігі </w:t>
            </w:r>
            <w:r w:rsidRPr="002B29EA">
              <w:rPr>
                <w:rFonts w:ascii="Times New Roman" w:eastAsia="Calibri" w:hAnsi="Times New Roman" w:cs="Times New Roman"/>
                <w:sz w:val="24"/>
                <w:szCs w:val="24"/>
                <w:lang w:val="kk-KZ"/>
              </w:rPr>
              <w:lastRenderedPageBreak/>
              <w:t>туралы шешімі Сот жюриі шығарған шешімнің күшін жояды.</w:t>
            </w:r>
          </w:p>
          <w:p w:rsidR="002B29EA" w:rsidRPr="002B29EA" w:rsidRDefault="002B29EA" w:rsidP="002B29EA">
            <w:pPr>
              <w:spacing w:before="100" w:beforeAutospacing="1" w:after="0" w:afterAutospacing="1" w:line="240" w:lineRule="auto"/>
              <w:contextualSpacing/>
              <w:jc w:val="both"/>
              <w:rPr>
                <w:rFonts w:ascii="Times New Roman" w:eastAsia="Calibri" w:hAnsi="Times New Roman" w:cs="Times New Roman"/>
                <w:b/>
                <w:sz w:val="24"/>
                <w:szCs w:val="24"/>
                <w:lang w:val="kk-KZ"/>
              </w:rPr>
            </w:pPr>
            <w:r w:rsidRPr="002B29EA">
              <w:rPr>
                <w:rFonts w:ascii="Times New Roman" w:eastAsia="Calibri" w:hAnsi="Times New Roman" w:cs="Times New Roman"/>
                <w:sz w:val="24"/>
                <w:szCs w:val="24"/>
                <w:lang w:val="kk-KZ"/>
              </w:rPr>
              <w:t xml:space="preserve"> </w:t>
            </w:r>
            <w:r w:rsidRPr="002B29EA">
              <w:rPr>
                <w:rFonts w:ascii="Times New Roman" w:eastAsia="Calibri" w:hAnsi="Times New Roman" w:cs="Times New Roman"/>
                <w:b/>
                <w:sz w:val="24"/>
                <w:szCs w:val="24"/>
                <w:lang w:val="kk-KZ"/>
              </w:rPr>
              <w:t>Жоғары Сот Кеңесінің Сот жюриі шешімінің күшін жоюы Сот жюриінің осы бапта көзделген өзге шешім қабылдауы үшін негіз болып табылады.</w:t>
            </w:r>
          </w:p>
        </w:tc>
        <w:tc>
          <w:tcPr>
            <w:tcW w:w="4548" w:type="dxa"/>
            <w:shd w:val="clear" w:color="auto" w:fill="auto"/>
          </w:tcPr>
          <w:p w:rsidR="00661DE7" w:rsidRDefault="00661DE7" w:rsidP="002B29EA">
            <w:pPr>
              <w:tabs>
                <w:tab w:val="left" w:pos="598"/>
              </w:tabs>
              <w:spacing w:before="100" w:beforeAutospacing="1" w:after="0" w:afterAutospacing="1" w:line="240" w:lineRule="auto"/>
              <w:ind w:firstLine="318"/>
              <w:contextualSpacing/>
              <w:jc w:val="both"/>
              <w:rPr>
                <w:rFonts w:ascii="Times New Roman" w:eastAsia="Calibri" w:hAnsi="Times New Roman" w:cs="Times New Roman"/>
                <w:sz w:val="24"/>
                <w:szCs w:val="24"/>
                <w:lang w:val="kk-KZ"/>
              </w:rPr>
            </w:pPr>
            <w:r w:rsidRPr="00661DE7">
              <w:rPr>
                <w:rFonts w:ascii="Times New Roman" w:eastAsia="Calibri" w:hAnsi="Times New Roman" w:cs="Times New Roman"/>
                <w:sz w:val="24"/>
                <w:szCs w:val="24"/>
                <w:lang w:val="kk-KZ"/>
              </w:rPr>
              <w:lastRenderedPageBreak/>
              <w:t xml:space="preserve">44-1-бап. Сот жюриінің шешімдері </w:t>
            </w:r>
          </w:p>
          <w:p w:rsidR="00661DE7" w:rsidRDefault="00661DE7" w:rsidP="002B29EA">
            <w:pPr>
              <w:tabs>
                <w:tab w:val="left" w:pos="598"/>
              </w:tabs>
              <w:spacing w:before="100" w:beforeAutospacing="1" w:after="0" w:afterAutospacing="1" w:line="240" w:lineRule="auto"/>
              <w:ind w:firstLine="318"/>
              <w:contextualSpacing/>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p w:rsidR="002B29EA" w:rsidRPr="002B29EA" w:rsidRDefault="002B29EA" w:rsidP="002B29EA">
            <w:pPr>
              <w:tabs>
                <w:tab w:val="left" w:pos="598"/>
              </w:tabs>
              <w:spacing w:before="100" w:beforeAutospacing="1" w:after="0" w:afterAutospacing="1" w:line="240" w:lineRule="auto"/>
              <w:ind w:firstLine="318"/>
              <w:contextualSpacing/>
              <w:jc w:val="both"/>
              <w:rPr>
                <w:rFonts w:ascii="Times New Roman" w:eastAsia="Calibri" w:hAnsi="Times New Roman" w:cs="Times New Roman"/>
                <w:b/>
                <w:sz w:val="24"/>
                <w:szCs w:val="24"/>
                <w:lang w:val="kk-KZ"/>
              </w:rPr>
            </w:pPr>
            <w:r w:rsidRPr="002B29EA">
              <w:rPr>
                <w:rFonts w:ascii="Times New Roman" w:eastAsia="Calibri" w:hAnsi="Times New Roman" w:cs="Times New Roman"/>
                <w:sz w:val="24"/>
                <w:szCs w:val="24"/>
                <w:lang w:val="kk-KZ"/>
              </w:rPr>
              <w:t xml:space="preserve">4. Жоғары Сот Кеңесінің сот төрағасын, сот алқасының төрағасын және судьяны атқарып отырған лауазымынан босату туралы ұсыным беруден бас тартуы не Жоғары Сот Кеңесінің судьяға қандай да бір тәртіптік жаза қолданудың </w:t>
            </w:r>
            <w:r w:rsidRPr="002B29EA">
              <w:rPr>
                <w:rFonts w:ascii="Times New Roman" w:eastAsia="Calibri" w:hAnsi="Times New Roman" w:cs="Times New Roman"/>
                <w:sz w:val="24"/>
                <w:szCs w:val="24"/>
                <w:lang w:val="kk-KZ"/>
              </w:rPr>
              <w:lastRenderedPageBreak/>
              <w:t xml:space="preserve">негізсіздігі туралы шешімі Сот жюриі шығарған шешімнің күшін жояды </w:t>
            </w:r>
            <w:r w:rsidRPr="002B29EA">
              <w:rPr>
                <w:rFonts w:ascii="Times New Roman" w:eastAsia="Calibri" w:hAnsi="Times New Roman" w:cs="Times New Roman"/>
                <w:b/>
                <w:sz w:val="24"/>
                <w:szCs w:val="24"/>
                <w:lang w:val="kk-KZ"/>
              </w:rPr>
              <w:t>және тәртіптік іс қайта қарауға жіберіледі.</w:t>
            </w:r>
          </w:p>
          <w:p w:rsidR="002B29EA" w:rsidRPr="002B29EA" w:rsidRDefault="002B29EA" w:rsidP="002B29EA">
            <w:pPr>
              <w:tabs>
                <w:tab w:val="left" w:pos="598"/>
              </w:tabs>
              <w:spacing w:after="0" w:line="240" w:lineRule="auto"/>
              <w:ind w:firstLine="318"/>
              <w:contextualSpacing/>
              <w:jc w:val="both"/>
              <w:rPr>
                <w:rFonts w:ascii="Times New Roman" w:eastAsia="Calibri" w:hAnsi="Times New Roman" w:cs="Times New Roman"/>
                <w:b/>
                <w:sz w:val="24"/>
                <w:szCs w:val="24"/>
                <w:lang w:val="kk-KZ"/>
              </w:rPr>
            </w:pPr>
            <w:r w:rsidRPr="002B29EA">
              <w:rPr>
                <w:rFonts w:ascii="Times New Roman" w:eastAsia="Calibri" w:hAnsi="Times New Roman" w:cs="Times New Roman"/>
                <w:b/>
                <w:sz w:val="24"/>
                <w:szCs w:val="24"/>
                <w:lang w:val="kk-KZ"/>
              </w:rPr>
              <w:t>Сот жюриі шешімінің күші жойылған кезде Жоғары Сот Кеңесі Сот жюриіне осы Конституциялық заңның 40-бабының 1-тармағында көзделген өзге де тәртіптік жазаны қолдануды не судьяға қатысты тәртіптік іс жүргізуді тоқтатуды ұсынуға құқылы.</w:t>
            </w:r>
          </w:p>
        </w:tc>
        <w:tc>
          <w:tcPr>
            <w:tcW w:w="3825" w:type="dxa"/>
            <w:shd w:val="clear" w:color="auto" w:fill="auto"/>
          </w:tcPr>
          <w:p w:rsidR="002B29EA" w:rsidRPr="002B29EA" w:rsidRDefault="002B29EA" w:rsidP="002B29EA">
            <w:pPr>
              <w:spacing w:after="0" w:line="240" w:lineRule="auto"/>
              <w:ind w:firstLine="317"/>
              <w:contextualSpacing/>
              <w:jc w:val="both"/>
              <w:rPr>
                <w:rFonts w:ascii="Times New Roman" w:eastAsia="Calibri" w:hAnsi="Times New Roman" w:cs="Times New Roman"/>
                <w:sz w:val="24"/>
                <w:szCs w:val="24"/>
                <w:lang w:val="kk-KZ"/>
              </w:rPr>
            </w:pPr>
            <w:r w:rsidRPr="002B29EA">
              <w:rPr>
                <w:rFonts w:ascii="Times New Roman" w:eastAsia="Calibri" w:hAnsi="Times New Roman" w:cs="Times New Roman"/>
                <w:sz w:val="24"/>
                <w:szCs w:val="24"/>
                <w:lang w:val="kk-KZ"/>
              </w:rPr>
              <w:lastRenderedPageBreak/>
              <w:t>Конституциялық заңның 44-1-бабының 4-тармағы екінші бөлігінің қолданыстағы редакциясына сәйкес  Жоғары Сот Кеңесінің Сот жюриінің шешімінің күшін жоюы Сот жюриінің басқа шешім қабылдауына негіз болып табылады.</w:t>
            </w:r>
          </w:p>
          <w:p w:rsidR="002B29EA" w:rsidRPr="002B29EA" w:rsidRDefault="002B29EA" w:rsidP="002B29EA">
            <w:pPr>
              <w:spacing w:after="0" w:line="240" w:lineRule="auto"/>
              <w:ind w:firstLine="317"/>
              <w:contextualSpacing/>
              <w:jc w:val="both"/>
              <w:rPr>
                <w:rFonts w:ascii="Times New Roman" w:eastAsia="Calibri" w:hAnsi="Times New Roman" w:cs="Times New Roman"/>
                <w:sz w:val="24"/>
                <w:szCs w:val="24"/>
                <w:lang w:val="kk-KZ"/>
              </w:rPr>
            </w:pPr>
            <w:r w:rsidRPr="002B29EA">
              <w:rPr>
                <w:rFonts w:ascii="Times New Roman" w:eastAsia="Calibri" w:hAnsi="Times New Roman" w:cs="Times New Roman"/>
                <w:sz w:val="24"/>
                <w:szCs w:val="24"/>
                <w:lang w:val="kk-KZ"/>
              </w:rPr>
              <w:lastRenderedPageBreak/>
              <w:t>Бұл ретте көрсетілген баптың 1-тармағында Сот жюриінің тәртіптік істі қарау нәтижелері бойынша мынадай шешімдердің бірін шығаруы көзделген:</w:t>
            </w:r>
          </w:p>
          <w:p w:rsidR="002B29EA" w:rsidRPr="002B29EA" w:rsidRDefault="002B29EA" w:rsidP="002B29EA">
            <w:pPr>
              <w:spacing w:after="0" w:line="240" w:lineRule="auto"/>
              <w:ind w:firstLine="317"/>
              <w:contextualSpacing/>
              <w:jc w:val="both"/>
              <w:rPr>
                <w:rFonts w:ascii="Times New Roman" w:eastAsia="Calibri" w:hAnsi="Times New Roman" w:cs="Times New Roman"/>
                <w:sz w:val="24"/>
                <w:szCs w:val="24"/>
                <w:lang w:val="kk-KZ"/>
              </w:rPr>
            </w:pPr>
            <w:r w:rsidRPr="002B29EA">
              <w:rPr>
                <w:rFonts w:ascii="Times New Roman" w:eastAsia="Calibri" w:hAnsi="Times New Roman" w:cs="Times New Roman"/>
                <w:sz w:val="24"/>
                <w:szCs w:val="24"/>
                <w:lang w:val="kk-KZ"/>
              </w:rPr>
              <w:t xml:space="preserve">      1) осы Конституциялық заңның 40-бабының 1-тармағында көзделген тәртіптік жазаны қолдану туралы;</w:t>
            </w:r>
          </w:p>
          <w:p w:rsidR="002B29EA" w:rsidRPr="002B29EA" w:rsidRDefault="002B29EA" w:rsidP="002B29EA">
            <w:pPr>
              <w:spacing w:after="0" w:line="240" w:lineRule="auto"/>
              <w:ind w:firstLine="317"/>
              <w:contextualSpacing/>
              <w:jc w:val="both"/>
              <w:rPr>
                <w:rFonts w:ascii="Times New Roman" w:eastAsia="Calibri" w:hAnsi="Times New Roman" w:cs="Times New Roman"/>
                <w:sz w:val="24"/>
                <w:szCs w:val="24"/>
                <w:lang w:val="kk-KZ"/>
              </w:rPr>
            </w:pPr>
            <w:r w:rsidRPr="002B29EA">
              <w:rPr>
                <w:rFonts w:ascii="Times New Roman" w:eastAsia="Calibri" w:hAnsi="Times New Roman" w:cs="Times New Roman"/>
                <w:sz w:val="24"/>
                <w:szCs w:val="24"/>
                <w:lang w:val="kk-KZ"/>
              </w:rPr>
              <w:t xml:space="preserve">      2) тәртiптiк iс жүргiзудi тоқтату туралы </w:t>
            </w:r>
          </w:p>
          <w:p w:rsidR="002B29EA" w:rsidRPr="002B29EA" w:rsidRDefault="002B29EA" w:rsidP="002B29EA">
            <w:pPr>
              <w:spacing w:after="0" w:line="240" w:lineRule="auto"/>
              <w:ind w:firstLine="317"/>
              <w:contextualSpacing/>
              <w:jc w:val="both"/>
              <w:rPr>
                <w:rFonts w:ascii="Times New Roman" w:eastAsia="Calibri" w:hAnsi="Times New Roman" w:cs="Times New Roman"/>
                <w:sz w:val="24"/>
                <w:szCs w:val="24"/>
                <w:lang w:val="kk-KZ"/>
              </w:rPr>
            </w:pPr>
            <w:r w:rsidRPr="002B29EA">
              <w:rPr>
                <w:rFonts w:ascii="Times New Roman" w:eastAsia="Calibri" w:hAnsi="Times New Roman" w:cs="Times New Roman"/>
                <w:sz w:val="24"/>
                <w:szCs w:val="24"/>
                <w:lang w:val="kk-KZ"/>
              </w:rPr>
              <w:t>Осы норманың тікелей түсіндірмесі Сот жюриін тәртіптік іс жүргізуді тоқтату туралы шешімді қабылдаумен шектейді.</w:t>
            </w:r>
          </w:p>
          <w:p w:rsidR="002B29EA" w:rsidRPr="002B29EA" w:rsidRDefault="002B29EA" w:rsidP="002B29EA">
            <w:pPr>
              <w:spacing w:after="0" w:line="240" w:lineRule="auto"/>
              <w:ind w:firstLine="317"/>
              <w:contextualSpacing/>
              <w:jc w:val="both"/>
              <w:rPr>
                <w:rFonts w:ascii="Times New Roman" w:eastAsia="Calibri" w:hAnsi="Times New Roman" w:cs="Times New Roman"/>
                <w:sz w:val="24"/>
                <w:szCs w:val="24"/>
                <w:lang w:val="kk-KZ"/>
              </w:rPr>
            </w:pPr>
            <w:r w:rsidRPr="002B29EA">
              <w:rPr>
                <w:rFonts w:ascii="Times New Roman" w:eastAsia="Calibri" w:hAnsi="Times New Roman" w:cs="Times New Roman"/>
                <w:sz w:val="24"/>
                <w:szCs w:val="24"/>
                <w:lang w:val="kk-KZ"/>
              </w:rPr>
              <w:t>Алайда  тәртіптік істі қайта қараған кезде тәріптік жазаның түрін өзгерту немесе тәртіптік іс жүргізуді иоқтату мәселесі Сот жюриінің айрықша құзыретіне кіреді. Ол шешімді тәртіптік теріс қылықты жасау мән-жайларын, судьяның жеке бас туралы деректерді және оның кінәсінің дәржесін ескере отырып қабылдайды.</w:t>
            </w:r>
          </w:p>
          <w:p w:rsidR="002B29EA" w:rsidRPr="002B29EA" w:rsidRDefault="002B29EA" w:rsidP="00C44801">
            <w:pPr>
              <w:spacing w:after="0" w:line="240" w:lineRule="auto"/>
              <w:ind w:firstLine="317"/>
              <w:contextualSpacing/>
              <w:jc w:val="both"/>
              <w:rPr>
                <w:rFonts w:ascii="Times New Roman" w:eastAsia="Calibri" w:hAnsi="Times New Roman" w:cs="Times New Roman"/>
                <w:sz w:val="24"/>
                <w:szCs w:val="24"/>
                <w:lang w:val="kk-KZ"/>
              </w:rPr>
            </w:pPr>
            <w:r w:rsidRPr="002B29EA">
              <w:rPr>
                <w:rFonts w:ascii="Times New Roman" w:eastAsia="Calibri" w:hAnsi="Times New Roman" w:cs="Times New Roman"/>
                <w:sz w:val="24"/>
                <w:szCs w:val="24"/>
                <w:lang w:val="kk-KZ"/>
              </w:rPr>
              <w:t xml:space="preserve">Сонымен қатар Сот жюриінің шешіміне судьялардың шағымдарын  қараған кезде Жоғары Сот Кеңесінің тәртіптік істің материалдарын толық және жан-жақты зерделеуі оған </w:t>
            </w:r>
            <w:r w:rsidRPr="002B29EA">
              <w:rPr>
                <w:rFonts w:ascii="Times New Roman" w:eastAsia="Calibri" w:hAnsi="Times New Roman" w:cs="Times New Roman"/>
                <w:sz w:val="24"/>
                <w:szCs w:val="24"/>
                <w:lang w:val="kk-KZ"/>
              </w:rPr>
              <w:lastRenderedPageBreak/>
              <w:t>апелляциялық орган ретінде тәртіптік жазаның түрі туралы немесе тәртіптік іс жүргізуді тоқтату қажеттігі туралы тиісті ұсыным шығаруға мүмкіндік береді.</w:t>
            </w:r>
          </w:p>
        </w:tc>
      </w:tr>
      <w:tr w:rsidR="002B29EA" w:rsidRPr="002B29EA" w:rsidTr="00F514B6">
        <w:tc>
          <w:tcPr>
            <w:tcW w:w="534" w:type="dxa"/>
            <w:shd w:val="clear" w:color="auto" w:fill="auto"/>
          </w:tcPr>
          <w:p w:rsidR="002B29EA" w:rsidRPr="002B29EA" w:rsidRDefault="002B29EA" w:rsidP="006F6703">
            <w:pPr>
              <w:spacing w:after="0" w:line="240" w:lineRule="auto"/>
              <w:rPr>
                <w:rFonts w:ascii="Times New Roman" w:eastAsia="Calibri" w:hAnsi="Times New Roman" w:cs="Times New Roman"/>
                <w:sz w:val="24"/>
                <w:szCs w:val="24"/>
              </w:rPr>
            </w:pPr>
            <w:r w:rsidRPr="002B29EA">
              <w:rPr>
                <w:rFonts w:ascii="Times New Roman" w:eastAsia="Calibri" w:hAnsi="Times New Roman" w:cs="Times New Roman"/>
                <w:sz w:val="24"/>
                <w:szCs w:val="24"/>
              </w:rPr>
              <w:lastRenderedPageBreak/>
              <w:t>1</w:t>
            </w:r>
            <w:r w:rsidR="006F6703">
              <w:rPr>
                <w:rFonts w:ascii="Times New Roman" w:eastAsia="Calibri" w:hAnsi="Times New Roman" w:cs="Times New Roman"/>
                <w:sz w:val="24"/>
                <w:szCs w:val="24"/>
              </w:rPr>
              <w:t>5</w:t>
            </w:r>
            <w:r w:rsidRPr="002B29EA">
              <w:rPr>
                <w:rFonts w:ascii="Times New Roman" w:eastAsia="Calibri" w:hAnsi="Times New Roman" w:cs="Times New Roman"/>
                <w:sz w:val="24"/>
                <w:szCs w:val="24"/>
              </w:rPr>
              <w:t>.</w:t>
            </w:r>
          </w:p>
        </w:tc>
        <w:tc>
          <w:tcPr>
            <w:tcW w:w="1849" w:type="dxa"/>
            <w:shd w:val="clear" w:color="auto" w:fill="auto"/>
          </w:tcPr>
          <w:p w:rsidR="002B29EA" w:rsidRPr="002B29EA" w:rsidRDefault="002B29EA" w:rsidP="002B29EA">
            <w:pPr>
              <w:spacing w:after="0" w:line="240" w:lineRule="auto"/>
              <w:jc w:val="center"/>
              <w:rPr>
                <w:rFonts w:ascii="Times New Roman" w:eastAsia="Calibri" w:hAnsi="Times New Roman" w:cs="Times New Roman"/>
                <w:sz w:val="24"/>
                <w:szCs w:val="24"/>
                <w:lang w:val="kk-KZ"/>
              </w:rPr>
            </w:pPr>
            <w:r w:rsidRPr="002B29EA">
              <w:rPr>
                <w:rFonts w:ascii="Times New Roman" w:eastAsia="Calibri" w:hAnsi="Times New Roman" w:cs="Times New Roman"/>
                <w:sz w:val="24"/>
                <w:szCs w:val="24"/>
              </w:rPr>
              <w:t>57</w:t>
            </w:r>
            <w:r w:rsidRPr="002B29EA">
              <w:rPr>
                <w:rFonts w:ascii="Times New Roman" w:eastAsia="Calibri" w:hAnsi="Times New Roman" w:cs="Times New Roman"/>
                <w:sz w:val="24"/>
                <w:szCs w:val="24"/>
                <w:lang w:val="kk-KZ"/>
              </w:rPr>
              <w:t>-бап</w:t>
            </w:r>
          </w:p>
        </w:tc>
        <w:tc>
          <w:tcPr>
            <w:tcW w:w="4548" w:type="dxa"/>
            <w:shd w:val="clear" w:color="auto" w:fill="auto"/>
          </w:tcPr>
          <w:p w:rsidR="002B29EA" w:rsidRPr="002B29EA" w:rsidRDefault="002B29EA" w:rsidP="002B29EA">
            <w:pPr>
              <w:spacing w:after="0" w:line="240" w:lineRule="auto"/>
              <w:ind w:firstLine="277"/>
              <w:jc w:val="both"/>
              <w:rPr>
                <w:rFonts w:ascii="Times New Roman" w:eastAsia="Calibri" w:hAnsi="Times New Roman" w:cs="Times New Roman"/>
                <w:sz w:val="24"/>
                <w:szCs w:val="24"/>
                <w:lang w:val="kk-KZ" w:eastAsia="ru-RU"/>
              </w:rPr>
            </w:pPr>
            <w:r w:rsidRPr="002B29EA">
              <w:rPr>
                <w:rFonts w:ascii="Times New Roman" w:eastAsia="Calibri" w:hAnsi="Times New Roman" w:cs="Times New Roman"/>
                <w:sz w:val="24"/>
                <w:szCs w:val="24"/>
                <w:lang w:val="kk-KZ" w:eastAsia="ru-RU"/>
              </w:rPr>
              <w:t>57-бап. Соттарды қаржыландыру</w:t>
            </w:r>
          </w:p>
          <w:p w:rsidR="002B29EA" w:rsidRPr="002B29EA" w:rsidRDefault="002B29EA" w:rsidP="002B29EA">
            <w:pPr>
              <w:spacing w:after="0" w:line="240" w:lineRule="auto"/>
              <w:ind w:firstLine="277"/>
              <w:jc w:val="both"/>
              <w:rPr>
                <w:rFonts w:ascii="Times New Roman" w:eastAsia="Calibri" w:hAnsi="Times New Roman" w:cs="Times New Roman"/>
                <w:sz w:val="24"/>
                <w:szCs w:val="24"/>
                <w:lang w:val="kk-KZ" w:eastAsia="ru-RU"/>
              </w:rPr>
            </w:pPr>
            <w:r w:rsidRPr="002B29EA">
              <w:rPr>
                <w:rFonts w:ascii="Times New Roman" w:eastAsia="Calibri" w:hAnsi="Times New Roman" w:cs="Times New Roman"/>
                <w:sz w:val="24"/>
                <w:szCs w:val="24"/>
                <w:lang w:val="kk-KZ" w:eastAsia="ru-RU"/>
              </w:rPr>
              <w:t>1. Қазақстан Республикасының Жоғарғы Сотын, жергілікті және басқа соттарын қаржыландыру республикалық бюджет қаражатының есебiнен жүзеге асырылады.</w:t>
            </w:r>
          </w:p>
          <w:p w:rsidR="002B29EA" w:rsidRPr="002B29EA" w:rsidRDefault="002B29EA" w:rsidP="002B29EA">
            <w:pPr>
              <w:spacing w:after="0" w:line="240" w:lineRule="auto"/>
              <w:ind w:firstLine="277"/>
              <w:jc w:val="both"/>
              <w:rPr>
                <w:rFonts w:ascii="Times New Roman" w:eastAsia="Calibri" w:hAnsi="Times New Roman" w:cs="Times New Roman"/>
                <w:sz w:val="24"/>
                <w:szCs w:val="24"/>
                <w:lang w:val="kk-KZ" w:eastAsia="ru-RU"/>
              </w:rPr>
            </w:pPr>
            <w:r w:rsidRPr="002B29EA">
              <w:rPr>
                <w:rFonts w:ascii="Times New Roman" w:eastAsia="Calibri" w:hAnsi="Times New Roman" w:cs="Times New Roman"/>
                <w:sz w:val="24"/>
                <w:szCs w:val="24"/>
                <w:lang w:val="kk-KZ" w:eastAsia="ru-RU"/>
              </w:rPr>
              <w:t>2. Жоғарғы Соттың, жергілікті және басқа соттардың бюджетi соттардың конституциялық өкiлеттiктерiн орындауын толық қамтамасыз етуге тиiс.</w:t>
            </w:r>
          </w:p>
          <w:p w:rsidR="002B29EA" w:rsidRPr="002B29EA" w:rsidRDefault="002B29EA" w:rsidP="002B29EA">
            <w:pPr>
              <w:spacing w:after="0" w:line="240" w:lineRule="auto"/>
              <w:ind w:firstLine="277"/>
              <w:jc w:val="both"/>
              <w:rPr>
                <w:rFonts w:ascii="Times New Roman" w:eastAsia="Calibri" w:hAnsi="Times New Roman" w:cs="Times New Roman"/>
                <w:sz w:val="24"/>
                <w:szCs w:val="24"/>
                <w:lang w:val="kk-KZ" w:eastAsia="ru-RU"/>
              </w:rPr>
            </w:pPr>
            <w:r w:rsidRPr="002B29EA">
              <w:rPr>
                <w:rFonts w:ascii="Times New Roman" w:eastAsia="Calibri" w:hAnsi="Times New Roman" w:cs="Times New Roman"/>
                <w:b/>
                <w:bCs/>
                <w:sz w:val="24"/>
                <w:szCs w:val="24"/>
                <w:lang w:val="kk-KZ" w:eastAsia="ru-RU"/>
              </w:rPr>
              <w:t>3.</w:t>
            </w:r>
            <w:r w:rsidRPr="002B29EA">
              <w:rPr>
                <w:rFonts w:ascii="Times New Roman" w:eastAsia="Calibri" w:hAnsi="Times New Roman" w:cs="Times New Roman"/>
                <w:sz w:val="24"/>
                <w:szCs w:val="24"/>
                <w:lang w:val="kk-KZ" w:eastAsia="ru-RU"/>
              </w:rPr>
              <w:t xml:space="preserve"> Халықаралық кеңестің қызметін ұйымдастыру үшін республикалық бюджеттен бөлінген қаражатты пайдалану тәртібін уәкілетті орган айқындайды.</w:t>
            </w:r>
          </w:p>
          <w:p w:rsidR="002B29EA" w:rsidRPr="002B29EA" w:rsidRDefault="002B29EA" w:rsidP="002B29EA">
            <w:pPr>
              <w:spacing w:after="0" w:line="240" w:lineRule="auto"/>
              <w:ind w:firstLine="277"/>
              <w:jc w:val="both"/>
              <w:rPr>
                <w:rFonts w:ascii="Times New Roman" w:eastAsia="Calibri" w:hAnsi="Times New Roman" w:cs="Times New Roman"/>
                <w:sz w:val="24"/>
                <w:szCs w:val="24"/>
                <w:lang w:val="kk-KZ" w:eastAsia="ru-RU"/>
              </w:rPr>
            </w:pPr>
            <w:r w:rsidRPr="002B29EA">
              <w:rPr>
                <w:rFonts w:ascii="Times New Roman" w:eastAsia="Calibri" w:hAnsi="Times New Roman" w:cs="Times New Roman"/>
                <w:b/>
                <w:bCs/>
                <w:sz w:val="24"/>
                <w:szCs w:val="24"/>
                <w:lang w:val="kk-KZ" w:eastAsia="ru-RU"/>
              </w:rPr>
              <w:t>4.</w:t>
            </w:r>
            <w:r w:rsidRPr="002B29EA">
              <w:rPr>
                <w:rFonts w:ascii="Times New Roman" w:eastAsia="Calibri" w:hAnsi="Times New Roman" w:cs="Times New Roman"/>
                <w:sz w:val="24"/>
                <w:szCs w:val="24"/>
                <w:lang w:val="kk-KZ" w:eastAsia="ru-RU"/>
              </w:rPr>
              <w:t xml:space="preserve"> Уәкілетті органның басшысы Қазақстан Республикасының Бюджет кодексінде көзделген тәртіппен құрылатын Республикалық бюджет комиссиясының мүшесі болып табылады.</w:t>
            </w:r>
          </w:p>
        </w:tc>
        <w:tc>
          <w:tcPr>
            <w:tcW w:w="4548" w:type="dxa"/>
            <w:shd w:val="clear" w:color="auto" w:fill="auto"/>
          </w:tcPr>
          <w:p w:rsidR="002B29EA" w:rsidRPr="002B29EA" w:rsidRDefault="002B29EA" w:rsidP="002B29EA">
            <w:pPr>
              <w:spacing w:after="0" w:line="240" w:lineRule="auto"/>
              <w:ind w:firstLine="277"/>
              <w:jc w:val="both"/>
              <w:rPr>
                <w:rFonts w:ascii="Times New Roman" w:eastAsia="Calibri" w:hAnsi="Times New Roman" w:cs="Times New Roman"/>
                <w:bCs/>
                <w:sz w:val="24"/>
                <w:szCs w:val="24"/>
                <w:lang w:val="kk-KZ"/>
              </w:rPr>
            </w:pPr>
            <w:r w:rsidRPr="002B29EA">
              <w:rPr>
                <w:rFonts w:ascii="Times New Roman" w:eastAsia="Calibri" w:hAnsi="Times New Roman" w:cs="Times New Roman"/>
                <w:bCs/>
                <w:sz w:val="24"/>
                <w:szCs w:val="24"/>
                <w:lang w:val="kk-KZ"/>
              </w:rPr>
              <w:t>57-бап. Соттарды қаржыландыру</w:t>
            </w:r>
          </w:p>
          <w:p w:rsidR="002B29EA" w:rsidRPr="002B29EA" w:rsidRDefault="002B29EA" w:rsidP="002B29EA">
            <w:pPr>
              <w:spacing w:after="0" w:line="240" w:lineRule="auto"/>
              <w:ind w:firstLine="277"/>
              <w:jc w:val="both"/>
              <w:rPr>
                <w:rFonts w:ascii="Times New Roman" w:eastAsia="Calibri" w:hAnsi="Times New Roman" w:cs="Times New Roman"/>
                <w:bCs/>
                <w:sz w:val="24"/>
                <w:szCs w:val="24"/>
                <w:lang w:val="kk-KZ"/>
              </w:rPr>
            </w:pPr>
            <w:r w:rsidRPr="002B29EA">
              <w:rPr>
                <w:rFonts w:ascii="Times New Roman" w:eastAsia="Calibri" w:hAnsi="Times New Roman" w:cs="Times New Roman"/>
                <w:bCs/>
                <w:sz w:val="24"/>
                <w:szCs w:val="24"/>
                <w:lang w:val="kk-KZ"/>
              </w:rPr>
              <w:t>1. Қазақстан Республикасының Жоғарғы сотын, жергілікті және басқа да соттарын қаржыландыру республикалық бюджет қаражаты есебінен жүзеге асырылады.</w:t>
            </w:r>
          </w:p>
          <w:p w:rsidR="002B29EA" w:rsidRPr="002B29EA" w:rsidRDefault="002B29EA" w:rsidP="002B29EA">
            <w:pPr>
              <w:spacing w:after="0" w:line="240" w:lineRule="auto"/>
              <w:ind w:firstLine="277"/>
              <w:jc w:val="both"/>
              <w:rPr>
                <w:rFonts w:ascii="Times New Roman" w:eastAsia="Calibri" w:hAnsi="Times New Roman" w:cs="Times New Roman"/>
                <w:bCs/>
                <w:sz w:val="24"/>
                <w:szCs w:val="24"/>
                <w:lang w:val="kk-KZ"/>
              </w:rPr>
            </w:pPr>
            <w:r w:rsidRPr="002B29EA">
              <w:rPr>
                <w:rFonts w:ascii="Times New Roman" w:eastAsia="Calibri" w:hAnsi="Times New Roman" w:cs="Times New Roman"/>
                <w:bCs/>
                <w:sz w:val="24"/>
                <w:szCs w:val="24"/>
                <w:lang w:val="kk-KZ"/>
              </w:rPr>
              <w:t xml:space="preserve">2. </w:t>
            </w:r>
            <w:r w:rsidRPr="002B29EA">
              <w:rPr>
                <w:rFonts w:ascii="Times New Roman" w:eastAsia="Calibri" w:hAnsi="Times New Roman" w:cs="Times New Roman"/>
                <w:b/>
                <w:sz w:val="24"/>
                <w:szCs w:val="24"/>
                <w:lang w:val="kk-KZ"/>
              </w:rPr>
              <w:t>Сот жүйесінің бюджеті</w:t>
            </w:r>
            <w:r w:rsidRPr="002B29EA">
              <w:rPr>
                <w:rFonts w:ascii="Times New Roman" w:eastAsia="Calibri" w:hAnsi="Times New Roman" w:cs="Times New Roman"/>
                <w:bCs/>
                <w:sz w:val="24"/>
                <w:szCs w:val="24"/>
                <w:lang w:val="kk-KZ"/>
              </w:rPr>
              <w:t xml:space="preserve"> соттардың өздерінің конституциялық өкілеттіктерін орындауын толық қамтамасыз етуге тиіс.</w:t>
            </w:r>
          </w:p>
          <w:p w:rsidR="006F18D1" w:rsidRDefault="006F18D1" w:rsidP="002B29EA">
            <w:pPr>
              <w:spacing w:after="0" w:line="240" w:lineRule="auto"/>
              <w:ind w:firstLine="277"/>
              <w:jc w:val="both"/>
              <w:rPr>
                <w:rFonts w:ascii="Times New Roman" w:eastAsia="Calibri" w:hAnsi="Times New Roman" w:cs="Times New Roman"/>
                <w:b/>
                <w:sz w:val="24"/>
                <w:szCs w:val="24"/>
                <w:lang w:val="kk-KZ"/>
              </w:rPr>
            </w:pPr>
            <w:r w:rsidRPr="006F18D1">
              <w:rPr>
                <w:rFonts w:ascii="Times New Roman" w:eastAsia="Calibri" w:hAnsi="Times New Roman" w:cs="Times New Roman"/>
                <w:b/>
                <w:sz w:val="24"/>
                <w:szCs w:val="24"/>
                <w:lang w:val="kk-KZ"/>
              </w:rPr>
              <w:t>Сот жүйесінің шығыстары өткен қаржы жылы үшін республикалық бюджетте белгіленген барлық мемлекеттік органдардың 001 бюджеттік бағдарламасы бойынша шығыстардың жалпы сомасының кемінде алты жарым пайызын құрайды.</w:t>
            </w:r>
          </w:p>
          <w:p w:rsidR="002B29EA" w:rsidRPr="002B29EA" w:rsidRDefault="002B29EA" w:rsidP="002B29EA">
            <w:pPr>
              <w:spacing w:after="0" w:line="240" w:lineRule="auto"/>
              <w:ind w:firstLine="277"/>
              <w:jc w:val="both"/>
              <w:rPr>
                <w:rFonts w:ascii="Times New Roman" w:eastAsia="Calibri" w:hAnsi="Times New Roman" w:cs="Times New Roman"/>
                <w:b/>
                <w:sz w:val="24"/>
                <w:szCs w:val="24"/>
                <w:lang w:val="kk-KZ"/>
              </w:rPr>
            </w:pPr>
            <w:r w:rsidRPr="002B29EA">
              <w:rPr>
                <w:rFonts w:ascii="Times New Roman" w:eastAsia="Calibri" w:hAnsi="Times New Roman" w:cs="Times New Roman"/>
                <w:b/>
                <w:sz w:val="24"/>
                <w:szCs w:val="24"/>
                <w:lang w:val="kk-KZ"/>
              </w:rPr>
              <w:t xml:space="preserve">3. Республикалық бюджетті нақтылау, республикалық бюджетті түзету немесе секвестр жүргізу нәтижесінде барлық мемлекеттік органдардың бюджеттік бағдарламасы бойынша шығыстардың жалпы сомасы төмендеген жағдайда, тиісті жоспарлы кезеңге республикалық бюджетте белгіленген сот жүйесіне арналған </w:t>
            </w:r>
            <w:r w:rsidRPr="002B29EA">
              <w:rPr>
                <w:rFonts w:ascii="Times New Roman" w:eastAsia="Calibri" w:hAnsi="Times New Roman" w:cs="Times New Roman"/>
                <w:b/>
                <w:sz w:val="24"/>
                <w:szCs w:val="24"/>
                <w:lang w:val="kk-KZ"/>
              </w:rPr>
              <w:lastRenderedPageBreak/>
              <w:t>шығыстардың мөлшері азайтылуға жатпайды.</w:t>
            </w:r>
          </w:p>
          <w:p w:rsidR="002B29EA" w:rsidRPr="002B29EA" w:rsidRDefault="002B29EA" w:rsidP="002B29EA">
            <w:pPr>
              <w:spacing w:after="0" w:line="240" w:lineRule="auto"/>
              <w:ind w:firstLine="277"/>
              <w:jc w:val="both"/>
              <w:rPr>
                <w:rFonts w:ascii="Times New Roman" w:eastAsia="Calibri" w:hAnsi="Times New Roman" w:cs="Times New Roman"/>
                <w:b/>
                <w:sz w:val="24"/>
                <w:szCs w:val="24"/>
                <w:lang w:val="kk-KZ"/>
              </w:rPr>
            </w:pPr>
            <w:r w:rsidRPr="002B29EA">
              <w:rPr>
                <w:rFonts w:ascii="Times New Roman" w:eastAsia="Calibri" w:hAnsi="Times New Roman" w:cs="Times New Roman"/>
                <w:b/>
                <w:sz w:val="24"/>
                <w:szCs w:val="24"/>
                <w:lang w:val="kk-KZ"/>
              </w:rPr>
              <w:t>4. Тиісті жоспарлы кезеңге арналған республикалық бюджетте белгіленген сот жүйесіне арналған шығыстар секвестрлеуге жатпайды.</w:t>
            </w:r>
          </w:p>
          <w:p w:rsidR="002B29EA" w:rsidRPr="002B29EA" w:rsidRDefault="002B29EA" w:rsidP="002B29EA">
            <w:pPr>
              <w:spacing w:after="0" w:line="240" w:lineRule="auto"/>
              <w:ind w:firstLine="277"/>
              <w:jc w:val="both"/>
              <w:rPr>
                <w:rFonts w:ascii="Times New Roman" w:eastAsia="Calibri" w:hAnsi="Times New Roman" w:cs="Times New Roman"/>
                <w:b/>
                <w:sz w:val="24"/>
                <w:szCs w:val="24"/>
                <w:lang w:val="kk-KZ"/>
              </w:rPr>
            </w:pPr>
            <w:r w:rsidRPr="002B29EA">
              <w:rPr>
                <w:rFonts w:ascii="Times New Roman" w:eastAsia="Calibri" w:hAnsi="Times New Roman" w:cs="Times New Roman"/>
                <w:b/>
                <w:sz w:val="24"/>
                <w:szCs w:val="24"/>
                <w:lang w:val="kk-KZ"/>
              </w:rPr>
              <w:t>Ағымдағы қаржы жылы ішінде республикалық бюджетті нақтылау, түзету кезінде тиісті жоспарлы кезеңге республикалық бюджетте белгіленген сот жүйесіне арналған шығыстар азайтылуға жатпайды.</w:t>
            </w:r>
          </w:p>
          <w:p w:rsidR="002B29EA" w:rsidRPr="002B29EA" w:rsidRDefault="002B29EA" w:rsidP="002B29EA">
            <w:pPr>
              <w:spacing w:after="0" w:line="240" w:lineRule="auto"/>
              <w:ind w:firstLine="277"/>
              <w:jc w:val="both"/>
              <w:rPr>
                <w:rFonts w:ascii="Times New Roman" w:eastAsia="Calibri" w:hAnsi="Times New Roman" w:cs="Times New Roman"/>
                <w:b/>
                <w:sz w:val="24"/>
                <w:szCs w:val="24"/>
                <w:lang w:val="kk-KZ"/>
              </w:rPr>
            </w:pPr>
            <w:r w:rsidRPr="002B29EA">
              <w:rPr>
                <w:rFonts w:ascii="Times New Roman" w:eastAsia="Calibri" w:hAnsi="Times New Roman" w:cs="Times New Roman"/>
                <w:b/>
                <w:sz w:val="24"/>
                <w:szCs w:val="24"/>
                <w:lang w:val="kk-KZ"/>
              </w:rPr>
              <w:t>Сот жүйесінің бюджеттік бағдарламаларының әкімшісі үшін Қазақстан Республикасының Бюджет кодексінде көзделген ағымдағы әкімшілік шығыстар лимиті белгіленбейді.</w:t>
            </w:r>
          </w:p>
          <w:p w:rsidR="002B29EA" w:rsidRPr="002B29EA" w:rsidRDefault="002B29EA" w:rsidP="002B29EA">
            <w:pPr>
              <w:spacing w:after="0" w:line="240" w:lineRule="auto"/>
              <w:ind w:firstLine="277"/>
              <w:jc w:val="both"/>
              <w:rPr>
                <w:rFonts w:ascii="Times New Roman" w:eastAsia="Calibri" w:hAnsi="Times New Roman" w:cs="Times New Roman"/>
                <w:b/>
                <w:sz w:val="24"/>
                <w:szCs w:val="24"/>
                <w:lang w:val="kk-KZ"/>
              </w:rPr>
            </w:pPr>
            <w:r w:rsidRPr="002B29EA">
              <w:rPr>
                <w:rFonts w:ascii="Times New Roman" w:eastAsia="Calibri" w:hAnsi="Times New Roman" w:cs="Times New Roman"/>
                <w:b/>
                <w:sz w:val="24"/>
                <w:szCs w:val="24"/>
                <w:lang w:val="kk-KZ"/>
              </w:rPr>
              <w:t>5. Сот жүйесінің бюджетін шығыстардың деңгейлері мен бағыттары бойынша бөлу ол бекітетін регламентке сәйкес Жоғарғы Соттың кеңейтілген жалпы отырысында бекітіледі.</w:t>
            </w:r>
          </w:p>
          <w:p w:rsidR="00400333" w:rsidRPr="00400333" w:rsidRDefault="00400333" w:rsidP="00400333">
            <w:pPr>
              <w:spacing w:after="0" w:line="240" w:lineRule="auto"/>
              <w:ind w:firstLine="277"/>
              <w:jc w:val="both"/>
              <w:rPr>
                <w:rFonts w:ascii="Times New Roman" w:eastAsia="Calibri" w:hAnsi="Times New Roman" w:cs="Times New Roman"/>
                <w:b/>
                <w:sz w:val="24"/>
                <w:szCs w:val="24"/>
                <w:lang w:val="kk-KZ"/>
              </w:rPr>
            </w:pPr>
            <w:r w:rsidRPr="00400333">
              <w:rPr>
                <w:rFonts w:ascii="Times New Roman" w:eastAsia="Calibri" w:hAnsi="Times New Roman" w:cs="Times New Roman"/>
                <w:b/>
                <w:sz w:val="24"/>
                <w:szCs w:val="24"/>
                <w:lang w:val="kk-KZ"/>
              </w:rPr>
              <w:t>6. Сот жүйесінің бюджеттік бағдарламасы әкімшісінің бюджеттік өтінімі өзгерістер енгізілмей, республикалық бюджет жобасына енгізіледі.</w:t>
            </w:r>
          </w:p>
          <w:p w:rsidR="00400333" w:rsidRDefault="00400333" w:rsidP="00400333">
            <w:pPr>
              <w:spacing w:after="0" w:line="240" w:lineRule="auto"/>
              <w:ind w:firstLine="277"/>
              <w:jc w:val="both"/>
              <w:rPr>
                <w:rFonts w:ascii="Times New Roman" w:eastAsia="Calibri" w:hAnsi="Times New Roman" w:cs="Times New Roman"/>
                <w:b/>
                <w:sz w:val="24"/>
                <w:szCs w:val="24"/>
                <w:lang w:val="kk-KZ"/>
              </w:rPr>
            </w:pPr>
            <w:r w:rsidRPr="00400333">
              <w:rPr>
                <w:rFonts w:ascii="Times New Roman" w:eastAsia="Calibri" w:hAnsi="Times New Roman" w:cs="Times New Roman"/>
                <w:b/>
                <w:sz w:val="24"/>
                <w:szCs w:val="24"/>
                <w:lang w:val="kk-KZ"/>
              </w:rPr>
              <w:t xml:space="preserve">Бюджеттік жоспарлау жөніндегі уәкілетті орган республикалық бюджет комиссиясының қарауына шығару </w:t>
            </w:r>
            <w:r w:rsidRPr="00400333">
              <w:rPr>
                <w:rFonts w:ascii="Times New Roman" w:eastAsia="Calibri" w:hAnsi="Times New Roman" w:cs="Times New Roman"/>
                <w:b/>
                <w:sz w:val="24"/>
                <w:szCs w:val="24"/>
                <w:lang w:val="kk-KZ"/>
              </w:rPr>
              <w:lastRenderedPageBreak/>
              <w:t>үшін бюджет заңнамасында белгіленген тәртіппен бюджеттік бағдарлама әкімшісінің бюджеттік өтініміне бюджеттік заңнамаға сәйкестігі мен есептердің дұрыстығына қорытынды дайындайды</w:t>
            </w:r>
          </w:p>
          <w:p w:rsidR="002B29EA" w:rsidRPr="002B29EA" w:rsidRDefault="002B29EA" w:rsidP="00400333">
            <w:pPr>
              <w:spacing w:after="0" w:line="240" w:lineRule="auto"/>
              <w:ind w:firstLine="277"/>
              <w:jc w:val="both"/>
              <w:rPr>
                <w:rFonts w:ascii="Times New Roman" w:eastAsia="Calibri" w:hAnsi="Times New Roman" w:cs="Times New Roman"/>
                <w:bCs/>
                <w:sz w:val="24"/>
                <w:szCs w:val="24"/>
                <w:lang w:val="kk-KZ"/>
              </w:rPr>
            </w:pPr>
            <w:r w:rsidRPr="002B29EA">
              <w:rPr>
                <w:rFonts w:ascii="Times New Roman" w:eastAsia="Calibri" w:hAnsi="Times New Roman" w:cs="Times New Roman"/>
                <w:b/>
                <w:sz w:val="24"/>
                <w:szCs w:val="24"/>
                <w:lang w:val="kk-KZ"/>
              </w:rPr>
              <w:t>7.</w:t>
            </w:r>
            <w:r w:rsidRPr="002B29EA">
              <w:rPr>
                <w:rFonts w:ascii="Times New Roman" w:eastAsia="Calibri" w:hAnsi="Times New Roman" w:cs="Times New Roman"/>
                <w:bCs/>
                <w:sz w:val="24"/>
                <w:szCs w:val="24"/>
                <w:lang w:val="kk-KZ"/>
              </w:rPr>
              <w:t xml:space="preserve"> Халықаралық кеңестің қызметін ұйымдастыру үшін республикалық бюджеттен бөлінген қаражатты пайдалану тәртібін уәкілетті орган айқындайды.</w:t>
            </w:r>
          </w:p>
          <w:p w:rsidR="002B29EA" w:rsidRPr="002B29EA" w:rsidRDefault="002B29EA" w:rsidP="002B29EA">
            <w:pPr>
              <w:spacing w:after="0" w:line="240" w:lineRule="auto"/>
              <w:ind w:firstLine="277"/>
              <w:jc w:val="both"/>
              <w:rPr>
                <w:rFonts w:ascii="Times New Roman" w:eastAsia="Calibri" w:hAnsi="Times New Roman" w:cs="Times New Roman"/>
                <w:bCs/>
                <w:sz w:val="24"/>
                <w:szCs w:val="24"/>
                <w:lang w:val="kk-KZ"/>
              </w:rPr>
            </w:pPr>
            <w:r w:rsidRPr="002B29EA">
              <w:rPr>
                <w:rFonts w:ascii="Times New Roman" w:eastAsia="Calibri" w:hAnsi="Times New Roman" w:cs="Times New Roman"/>
                <w:b/>
                <w:sz w:val="24"/>
                <w:szCs w:val="24"/>
                <w:lang w:val="kk-KZ"/>
              </w:rPr>
              <w:t>8.</w:t>
            </w:r>
            <w:r w:rsidRPr="002B29EA">
              <w:rPr>
                <w:rFonts w:ascii="Times New Roman" w:eastAsia="Calibri" w:hAnsi="Times New Roman" w:cs="Times New Roman"/>
                <w:bCs/>
                <w:sz w:val="24"/>
                <w:szCs w:val="24"/>
                <w:lang w:val="kk-KZ"/>
              </w:rPr>
              <w:t xml:space="preserve"> Уәкілетті органның басшысы Қазақстан Республикасының Бюджет кодексінде көзделген тәртіппен құрылатын Республикалық бюджет комиссиясының мүшесі болып табылады.</w:t>
            </w:r>
          </w:p>
        </w:tc>
        <w:tc>
          <w:tcPr>
            <w:tcW w:w="3825" w:type="dxa"/>
            <w:shd w:val="clear" w:color="auto" w:fill="auto"/>
          </w:tcPr>
          <w:p w:rsidR="002B29EA" w:rsidRPr="002B29EA" w:rsidRDefault="002B29EA" w:rsidP="002B29EA">
            <w:pPr>
              <w:spacing w:after="0" w:line="240" w:lineRule="auto"/>
              <w:ind w:firstLine="277"/>
              <w:jc w:val="both"/>
              <w:rPr>
                <w:rFonts w:ascii="Times New Roman" w:eastAsia="Calibri" w:hAnsi="Times New Roman" w:cs="Times New Roman"/>
                <w:sz w:val="24"/>
                <w:szCs w:val="24"/>
                <w:lang w:val="kk-KZ"/>
              </w:rPr>
            </w:pPr>
            <w:r w:rsidRPr="002B29EA">
              <w:rPr>
                <w:rFonts w:ascii="Times New Roman" w:eastAsia="Calibri" w:hAnsi="Times New Roman" w:cs="Times New Roman"/>
                <w:sz w:val="24"/>
                <w:szCs w:val="24"/>
                <w:lang w:val="kk-KZ"/>
              </w:rPr>
              <w:lastRenderedPageBreak/>
              <w:t>Республика Конституциясында «соттарды қаржыландыру, судьяларды тұрғын үймен қамтамасыз ету республикалық бюджет қаражаты есебінен жүргізіледі және сот төрелігін толық әрі тәуелсіз жүзеге асыру мүмкіндігін қамтамасыз етуге тиіс» деп белгіленген.</w:t>
            </w:r>
          </w:p>
          <w:p w:rsidR="002B29EA" w:rsidRPr="002B29EA" w:rsidRDefault="002B29EA" w:rsidP="002B29EA">
            <w:pPr>
              <w:spacing w:after="0" w:line="240" w:lineRule="auto"/>
              <w:ind w:firstLine="277"/>
              <w:jc w:val="both"/>
              <w:rPr>
                <w:rFonts w:ascii="Times New Roman" w:eastAsia="Calibri" w:hAnsi="Times New Roman" w:cs="Times New Roman"/>
                <w:sz w:val="24"/>
                <w:szCs w:val="24"/>
                <w:lang w:val="kk-KZ"/>
              </w:rPr>
            </w:pPr>
            <w:r w:rsidRPr="002B29EA">
              <w:rPr>
                <w:rFonts w:ascii="Times New Roman" w:eastAsia="Calibri" w:hAnsi="Times New Roman" w:cs="Times New Roman"/>
                <w:sz w:val="24"/>
                <w:szCs w:val="24"/>
                <w:lang w:val="kk-KZ"/>
              </w:rPr>
              <w:t>Соттарды барабар қаржылық қамтамасыз ету қажеттілігі бірқатар халықаралық құжаттарда регламенттелген. Мәселен, БҰҰ-ның Милан қаласындағы VII конгресі қабылдаған сот органдарының тәуелсіздігіне қатысты негізгі қағидаттар: «әрбір мүше мемлекет сот органдарына өз функцияларын тиісті түрде орындауға мүмкіндік беретін тиісті құралдарды беруге міндетті» деп жариялайды.</w:t>
            </w:r>
          </w:p>
          <w:p w:rsidR="002B29EA" w:rsidRPr="002B29EA" w:rsidRDefault="002B29EA" w:rsidP="002B29EA">
            <w:pPr>
              <w:spacing w:after="0" w:line="240" w:lineRule="auto"/>
              <w:ind w:firstLine="277"/>
              <w:jc w:val="both"/>
              <w:rPr>
                <w:rFonts w:ascii="Times New Roman" w:eastAsia="Calibri" w:hAnsi="Times New Roman" w:cs="Times New Roman"/>
                <w:sz w:val="24"/>
                <w:szCs w:val="24"/>
                <w:lang w:val="kk-KZ"/>
              </w:rPr>
            </w:pPr>
            <w:r w:rsidRPr="002B29EA">
              <w:rPr>
                <w:rFonts w:ascii="Times New Roman" w:eastAsia="Calibri" w:hAnsi="Times New Roman" w:cs="Times New Roman"/>
                <w:sz w:val="24"/>
                <w:szCs w:val="24"/>
                <w:lang w:val="kk-KZ"/>
              </w:rPr>
              <w:t xml:space="preserve">Осы қағидатқа сүйене отырып, судьялардың жалпы хартиясы: «мемлекеттік биліктің басқа тармақтары сот билігін өз </w:t>
            </w:r>
            <w:r w:rsidRPr="002B29EA">
              <w:rPr>
                <w:rFonts w:ascii="Times New Roman" w:eastAsia="Calibri" w:hAnsi="Times New Roman" w:cs="Times New Roman"/>
                <w:sz w:val="24"/>
                <w:szCs w:val="24"/>
                <w:lang w:val="kk-KZ"/>
              </w:rPr>
              <w:lastRenderedPageBreak/>
              <w:t>функцияларын орындауда оны тиісті түрде жабдықтау үшін қажетті құралдармен қамтамасыз етуі керек» деп белгілейді.</w:t>
            </w:r>
          </w:p>
          <w:p w:rsidR="002B29EA" w:rsidRPr="002B29EA" w:rsidRDefault="002B29EA" w:rsidP="002B29EA">
            <w:pPr>
              <w:spacing w:after="0" w:line="240" w:lineRule="auto"/>
              <w:ind w:firstLine="277"/>
              <w:jc w:val="both"/>
              <w:rPr>
                <w:rFonts w:ascii="Times New Roman" w:eastAsia="Calibri" w:hAnsi="Times New Roman" w:cs="Times New Roman"/>
                <w:sz w:val="24"/>
                <w:szCs w:val="24"/>
                <w:lang w:val="kk-KZ"/>
              </w:rPr>
            </w:pPr>
            <w:r w:rsidRPr="002B29EA">
              <w:rPr>
                <w:rFonts w:ascii="Times New Roman" w:eastAsia="Calibri" w:hAnsi="Times New Roman" w:cs="Times New Roman"/>
                <w:sz w:val="24"/>
                <w:szCs w:val="24"/>
                <w:lang w:val="kk-KZ"/>
              </w:rPr>
              <w:t>Судьялар мен соттарды материалдық жағынан жеткіліксіз қамтамасыз ету фактілері туралы «Қазақстан Республикасындағы конституциялық заңдылықтың жай-күйі туралы» Қазақстан Республикасы Конституциялық Кеңесінің 2008 жылғы 23 маусымдағы № 09-6/1 Жолдауында: «соттарды қаржыландыру және судьяларды тұрғын үймен қамтамасыз ету сот төрелігін толық әрі тәуелсіз жүзеге асыру мүмкіндігін қамтамасыз етуге тиіс» деген конституциялық талап заңнамада және практикада толық іске асырылмаған, бұл судьяларды көбінесе атқарушы билік органдарына тәуелді жағдайға</w:t>
            </w:r>
          </w:p>
          <w:p w:rsidR="002B29EA" w:rsidRPr="002B29EA" w:rsidRDefault="002B29EA" w:rsidP="002B29EA">
            <w:pPr>
              <w:spacing w:after="0" w:line="240" w:lineRule="auto"/>
              <w:ind w:firstLine="277"/>
              <w:jc w:val="both"/>
              <w:rPr>
                <w:rFonts w:ascii="Times New Roman" w:eastAsia="Calibri" w:hAnsi="Times New Roman" w:cs="Times New Roman"/>
                <w:sz w:val="24"/>
                <w:szCs w:val="24"/>
                <w:lang w:val="kk-KZ"/>
              </w:rPr>
            </w:pPr>
            <w:r w:rsidRPr="002B29EA">
              <w:rPr>
                <w:rFonts w:ascii="Times New Roman" w:eastAsia="Calibri" w:hAnsi="Times New Roman" w:cs="Times New Roman"/>
                <w:sz w:val="24"/>
                <w:szCs w:val="24"/>
                <w:lang w:val="kk-KZ"/>
              </w:rPr>
              <w:t>Бірқатар шет елдердің ұлттық заңнамасы соттарды қажетті көлемде қаржыландыруға кепілдік береді (Украина, Армения, Беларусь, Грузия, Ресей).</w:t>
            </w:r>
          </w:p>
          <w:p w:rsidR="002B29EA" w:rsidRPr="002B29EA" w:rsidRDefault="002B29EA" w:rsidP="002B29EA">
            <w:pPr>
              <w:spacing w:after="0" w:line="240" w:lineRule="auto"/>
              <w:ind w:firstLine="277"/>
              <w:jc w:val="both"/>
              <w:rPr>
                <w:rFonts w:ascii="Times New Roman" w:eastAsia="Calibri" w:hAnsi="Times New Roman" w:cs="Times New Roman"/>
                <w:sz w:val="24"/>
                <w:szCs w:val="24"/>
                <w:lang w:val="kk-KZ"/>
              </w:rPr>
            </w:pPr>
            <w:r w:rsidRPr="002B29EA">
              <w:rPr>
                <w:rFonts w:ascii="Times New Roman" w:eastAsia="Calibri" w:hAnsi="Times New Roman" w:cs="Times New Roman"/>
                <w:sz w:val="24"/>
                <w:szCs w:val="24"/>
                <w:lang w:val="kk-KZ"/>
              </w:rPr>
              <w:t xml:space="preserve">Болгарияда, Испанияда, Канадада, Польшада және АҚШ-та сот органдарына судьялыққа </w:t>
            </w:r>
            <w:r w:rsidRPr="002B29EA">
              <w:rPr>
                <w:rFonts w:ascii="Times New Roman" w:eastAsia="Calibri" w:hAnsi="Times New Roman" w:cs="Times New Roman"/>
                <w:sz w:val="24"/>
                <w:szCs w:val="24"/>
                <w:lang w:val="kk-KZ"/>
              </w:rPr>
              <w:lastRenderedPageBreak/>
              <w:t>үміткерлерді іріктеудің дәстүрлі саласында ғана емес, сонымен қатар бюджетті құру және бюджет қаражатын бөлу саласында да өкілеттіктер беріледі, биліктің сот тармағын қаржыландыру атқарушы филиалдан тәуелсіз болып табылады.</w:t>
            </w:r>
          </w:p>
          <w:p w:rsidR="002B29EA" w:rsidRPr="002B29EA" w:rsidRDefault="002B29EA" w:rsidP="002B29EA">
            <w:pPr>
              <w:spacing w:after="0" w:line="240" w:lineRule="auto"/>
              <w:ind w:firstLine="277"/>
              <w:jc w:val="both"/>
              <w:rPr>
                <w:rFonts w:ascii="Times New Roman" w:eastAsia="Calibri" w:hAnsi="Times New Roman" w:cs="Times New Roman"/>
                <w:sz w:val="24"/>
                <w:szCs w:val="24"/>
                <w:lang w:val="kk-KZ"/>
              </w:rPr>
            </w:pPr>
            <w:r w:rsidRPr="002B29EA">
              <w:rPr>
                <w:rFonts w:ascii="Times New Roman" w:eastAsia="Calibri" w:hAnsi="Times New Roman" w:cs="Times New Roman"/>
                <w:sz w:val="24"/>
                <w:szCs w:val="24"/>
                <w:lang w:val="kk-KZ"/>
              </w:rPr>
              <w:t>«Ресей Федерациясының сот жүйесі туралы» Федералды Конституциялық заңға сәйкес, ағымдағы қаржы жылында соттарды қаржыландыруға бөлінген немесе келесі қаржы жылына бөлінетін бюджет қаражатының мөлшері Бүкілресейлік судьялар съезінің немесе судьялар кеңесінің келісімімен ғана азайтылуы мүмкін.</w:t>
            </w:r>
          </w:p>
          <w:p w:rsidR="002B29EA" w:rsidRPr="002B29EA" w:rsidRDefault="002B29EA" w:rsidP="002B29EA">
            <w:pPr>
              <w:spacing w:after="0" w:line="240" w:lineRule="auto"/>
              <w:ind w:firstLine="277"/>
              <w:jc w:val="both"/>
              <w:rPr>
                <w:rFonts w:ascii="Times New Roman" w:eastAsia="Calibri" w:hAnsi="Times New Roman" w:cs="Times New Roman"/>
                <w:sz w:val="24"/>
                <w:szCs w:val="24"/>
                <w:lang w:val="kk-KZ"/>
              </w:rPr>
            </w:pPr>
            <w:r w:rsidRPr="002B29EA">
              <w:rPr>
                <w:rFonts w:ascii="Times New Roman" w:eastAsia="Calibri" w:hAnsi="Times New Roman" w:cs="Times New Roman"/>
                <w:sz w:val="24"/>
                <w:szCs w:val="24"/>
                <w:lang w:val="kk-KZ"/>
              </w:rPr>
              <w:t>Соттарды қаржыландыру федералды бюджеттен толық көлемде жүзеге асырылады, тіпті үкімет бюджетті орындау кезінде соттарды қаржыландыру шығындарын азайту үшін өз өкілеттіктерін пайдалана алмайды.</w:t>
            </w:r>
          </w:p>
          <w:p w:rsidR="002B29EA" w:rsidRPr="002B29EA" w:rsidRDefault="002B29EA" w:rsidP="002B29EA">
            <w:pPr>
              <w:spacing w:after="0" w:line="240" w:lineRule="auto"/>
              <w:ind w:firstLine="277"/>
              <w:jc w:val="both"/>
              <w:rPr>
                <w:rFonts w:ascii="Times New Roman" w:eastAsia="Calibri" w:hAnsi="Times New Roman" w:cs="Times New Roman"/>
                <w:sz w:val="24"/>
                <w:szCs w:val="24"/>
                <w:lang w:val="kk-KZ"/>
              </w:rPr>
            </w:pPr>
            <w:r w:rsidRPr="002B29EA">
              <w:rPr>
                <w:rFonts w:ascii="Times New Roman" w:eastAsia="Calibri" w:hAnsi="Times New Roman" w:cs="Times New Roman"/>
                <w:sz w:val="24"/>
                <w:szCs w:val="24"/>
                <w:lang w:val="kk-KZ"/>
              </w:rPr>
              <w:t xml:space="preserve">Сот жүйесінің бюджеті тиісті жоспарлы кезеңге арналған республикалық бюджетте көзделген барлық мемлекеттік органдардың 001 бюджеттік </w:t>
            </w:r>
            <w:r w:rsidRPr="002B29EA">
              <w:rPr>
                <w:rFonts w:ascii="Times New Roman" w:eastAsia="Calibri" w:hAnsi="Times New Roman" w:cs="Times New Roman"/>
                <w:sz w:val="24"/>
                <w:szCs w:val="24"/>
                <w:lang w:val="kk-KZ"/>
              </w:rPr>
              <w:lastRenderedPageBreak/>
              <w:t>бағдарламасы бойынша шығыстардың жалпы сомасының пайызымен айқындалады.</w:t>
            </w:r>
          </w:p>
          <w:p w:rsidR="002B29EA" w:rsidRPr="002B29EA" w:rsidRDefault="002B29EA" w:rsidP="002B29EA">
            <w:pPr>
              <w:spacing w:after="0" w:line="240" w:lineRule="auto"/>
              <w:ind w:firstLine="277"/>
              <w:jc w:val="both"/>
              <w:rPr>
                <w:rFonts w:ascii="Times New Roman" w:eastAsia="Calibri" w:hAnsi="Times New Roman" w:cs="Times New Roman"/>
                <w:sz w:val="24"/>
                <w:szCs w:val="24"/>
                <w:lang w:val="kk-KZ"/>
              </w:rPr>
            </w:pPr>
            <w:r w:rsidRPr="002B29EA">
              <w:rPr>
                <w:rFonts w:ascii="Times New Roman" w:eastAsia="Calibri" w:hAnsi="Times New Roman" w:cs="Times New Roman"/>
                <w:sz w:val="24"/>
                <w:szCs w:val="24"/>
                <w:lang w:val="kk-KZ"/>
              </w:rPr>
              <w:t xml:space="preserve">Бұл ретте қаражатты игеру тәртібі судьялық өзін-өзі басқару органдары жүзеге асырады. Бюджет қаражатының жұмсалуын Есеп комитеті бақылайтын болады. </w:t>
            </w:r>
          </w:p>
        </w:tc>
      </w:tr>
      <w:tr w:rsidR="002B29EA" w:rsidRPr="00B162BD" w:rsidTr="00F514B6">
        <w:tc>
          <w:tcPr>
            <w:tcW w:w="534" w:type="dxa"/>
            <w:shd w:val="clear" w:color="auto" w:fill="auto"/>
          </w:tcPr>
          <w:p w:rsidR="002B29EA" w:rsidRPr="002B29EA" w:rsidRDefault="003E6EA7" w:rsidP="002B29E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16</w:t>
            </w:r>
            <w:r w:rsidR="002B29EA" w:rsidRPr="002B29EA">
              <w:rPr>
                <w:rFonts w:ascii="Times New Roman" w:eastAsia="Calibri" w:hAnsi="Times New Roman" w:cs="Times New Roman"/>
                <w:sz w:val="24"/>
                <w:szCs w:val="24"/>
              </w:rPr>
              <w:t>.</w:t>
            </w:r>
          </w:p>
        </w:tc>
        <w:tc>
          <w:tcPr>
            <w:tcW w:w="1849" w:type="dxa"/>
            <w:shd w:val="clear" w:color="auto" w:fill="auto"/>
          </w:tcPr>
          <w:p w:rsidR="002B29EA" w:rsidRPr="002B29EA" w:rsidRDefault="002B29EA" w:rsidP="002B29EA">
            <w:pPr>
              <w:spacing w:after="0" w:line="240" w:lineRule="auto"/>
              <w:jc w:val="center"/>
              <w:rPr>
                <w:rFonts w:ascii="Times New Roman" w:eastAsia="Calibri" w:hAnsi="Times New Roman" w:cs="Times New Roman"/>
                <w:sz w:val="24"/>
                <w:szCs w:val="24"/>
              </w:rPr>
            </w:pPr>
            <w:proofErr w:type="spellStart"/>
            <w:r w:rsidRPr="002B29EA">
              <w:rPr>
                <w:rFonts w:ascii="Times New Roman" w:eastAsia="Calibri" w:hAnsi="Times New Roman" w:cs="Times New Roman"/>
                <w:sz w:val="24"/>
                <w:szCs w:val="24"/>
              </w:rPr>
              <w:t>Заңның</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қолданысқа</w:t>
            </w:r>
            <w:proofErr w:type="spellEnd"/>
            <w:r w:rsidRPr="002B29EA">
              <w:rPr>
                <w:rFonts w:ascii="Times New Roman" w:eastAsia="Calibri" w:hAnsi="Times New Roman" w:cs="Times New Roman"/>
                <w:sz w:val="24"/>
                <w:szCs w:val="24"/>
              </w:rPr>
              <w:t xml:space="preserve"> </w:t>
            </w:r>
            <w:proofErr w:type="spellStart"/>
            <w:r w:rsidRPr="002B29EA">
              <w:rPr>
                <w:rFonts w:ascii="Times New Roman" w:eastAsia="Calibri" w:hAnsi="Times New Roman" w:cs="Times New Roman"/>
                <w:sz w:val="24"/>
                <w:szCs w:val="24"/>
              </w:rPr>
              <w:t>енгізілуі</w:t>
            </w:r>
            <w:proofErr w:type="spellEnd"/>
          </w:p>
        </w:tc>
        <w:tc>
          <w:tcPr>
            <w:tcW w:w="4548" w:type="dxa"/>
            <w:shd w:val="clear" w:color="auto" w:fill="auto"/>
          </w:tcPr>
          <w:p w:rsidR="002B29EA" w:rsidRPr="002B29EA" w:rsidRDefault="002B29EA" w:rsidP="002B29EA">
            <w:pPr>
              <w:spacing w:after="0" w:line="240" w:lineRule="auto"/>
              <w:ind w:firstLine="277"/>
              <w:jc w:val="both"/>
              <w:rPr>
                <w:rFonts w:ascii="Times New Roman" w:eastAsia="Calibri" w:hAnsi="Times New Roman" w:cs="Times New Roman"/>
                <w:sz w:val="24"/>
                <w:szCs w:val="24"/>
                <w:lang w:val="kk-KZ" w:eastAsia="ru-RU"/>
              </w:rPr>
            </w:pPr>
            <w:r w:rsidRPr="002B29EA">
              <w:rPr>
                <w:rFonts w:ascii="Times New Roman" w:eastAsia="Calibri" w:hAnsi="Times New Roman" w:cs="Times New Roman"/>
                <w:sz w:val="24"/>
                <w:szCs w:val="24"/>
                <w:lang w:val="kk-KZ" w:eastAsia="ru-RU"/>
              </w:rPr>
              <w:t>2 бап. Жоқ.</w:t>
            </w:r>
          </w:p>
        </w:tc>
        <w:tc>
          <w:tcPr>
            <w:tcW w:w="4548" w:type="dxa"/>
            <w:shd w:val="clear" w:color="auto" w:fill="auto"/>
          </w:tcPr>
          <w:p w:rsidR="002B29EA" w:rsidRPr="002B29EA" w:rsidRDefault="009B3063" w:rsidP="00532EEA">
            <w:pPr>
              <w:spacing w:after="0" w:line="240" w:lineRule="auto"/>
              <w:ind w:firstLine="277"/>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2 бап. Осы Конституциялық з</w:t>
            </w:r>
            <w:r w:rsidR="002B29EA" w:rsidRPr="002B29EA">
              <w:rPr>
                <w:rFonts w:ascii="Times New Roman" w:eastAsia="Calibri" w:hAnsi="Times New Roman" w:cs="Times New Roman"/>
                <w:bCs/>
                <w:sz w:val="24"/>
                <w:szCs w:val="24"/>
                <w:lang w:val="kk-KZ"/>
              </w:rPr>
              <w:t>аң алғашқы ресми жарияланған күнінен кейін күнтізбелік он күн ө</w:t>
            </w:r>
            <w:r w:rsidR="00B5065B">
              <w:rPr>
                <w:rFonts w:ascii="Times New Roman" w:eastAsia="Calibri" w:hAnsi="Times New Roman" w:cs="Times New Roman"/>
                <w:bCs/>
                <w:sz w:val="24"/>
                <w:szCs w:val="24"/>
                <w:lang w:val="kk-KZ"/>
              </w:rPr>
              <w:t xml:space="preserve">ткен соң қолданысқа енгізіледі, </w:t>
            </w:r>
            <w:r w:rsidR="002B29EA" w:rsidRPr="002B29EA">
              <w:rPr>
                <w:rFonts w:ascii="Times New Roman" w:eastAsia="Calibri" w:hAnsi="Times New Roman" w:cs="Times New Roman"/>
                <w:bCs/>
                <w:sz w:val="24"/>
                <w:szCs w:val="24"/>
                <w:lang w:val="kk-KZ"/>
              </w:rPr>
              <w:t>2022 жылғы</w:t>
            </w:r>
            <w:r w:rsidR="00176287">
              <w:rPr>
                <w:rFonts w:ascii="Times New Roman" w:eastAsia="Calibri" w:hAnsi="Times New Roman" w:cs="Times New Roman"/>
                <w:bCs/>
                <w:sz w:val="24"/>
                <w:szCs w:val="24"/>
                <w:lang w:val="kk-KZ"/>
              </w:rPr>
              <w:t xml:space="preserve">           </w:t>
            </w:r>
            <w:r w:rsidR="002B29EA" w:rsidRPr="002B29EA">
              <w:rPr>
                <w:rFonts w:ascii="Times New Roman" w:eastAsia="Calibri" w:hAnsi="Times New Roman" w:cs="Times New Roman"/>
                <w:bCs/>
                <w:sz w:val="24"/>
                <w:szCs w:val="24"/>
                <w:lang w:val="kk-KZ"/>
              </w:rPr>
              <w:t xml:space="preserve"> 1 қаңтардан бастап қолданысқа енгізілетін 1-баптың 2) және </w:t>
            </w:r>
            <w:r w:rsidR="002B29EA" w:rsidRPr="00B5065B">
              <w:rPr>
                <w:rFonts w:ascii="Times New Roman" w:eastAsia="Calibri" w:hAnsi="Times New Roman" w:cs="Times New Roman"/>
                <w:bCs/>
                <w:sz w:val="24"/>
                <w:szCs w:val="24"/>
                <w:lang w:val="kk-KZ"/>
              </w:rPr>
              <w:t>1</w:t>
            </w:r>
            <w:r w:rsidR="00532EEA">
              <w:rPr>
                <w:rFonts w:ascii="Times New Roman" w:eastAsia="Calibri" w:hAnsi="Times New Roman" w:cs="Times New Roman"/>
                <w:bCs/>
                <w:sz w:val="24"/>
                <w:szCs w:val="24"/>
                <w:lang w:val="kk-KZ"/>
              </w:rPr>
              <w:t>0</w:t>
            </w:r>
            <w:r w:rsidR="002B29EA" w:rsidRPr="00B5065B">
              <w:rPr>
                <w:rFonts w:ascii="Times New Roman" w:eastAsia="Calibri" w:hAnsi="Times New Roman" w:cs="Times New Roman"/>
                <w:bCs/>
                <w:sz w:val="24"/>
                <w:szCs w:val="24"/>
                <w:lang w:val="kk-KZ"/>
              </w:rPr>
              <w:t>)</w:t>
            </w:r>
            <w:r w:rsidR="002B29EA" w:rsidRPr="002B29EA">
              <w:rPr>
                <w:rFonts w:ascii="Times New Roman" w:eastAsia="Calibri" w:hAnsi="Times New Roman" w:cs="Times New Roman"/>
                <w:bCs/>
                <w:sz w:val="24"/>
                <w:szCs w:val="24"/>
                <w:lang w:val="kk-KZ"/>
              </w:rPr>
              <w:t xml:space="preserve"> тармақшалары</w:t>
            </w:r>
            <w:r w:rsidR="00661DE7">
              <w:rPr>
                <w:rFonts w:ascii="Times New Roman" w:eastAsia="Calibri" w:hAnsi="Times New Roman" w:cs="Times New Roman"/>
                <w:bCs/>
                <w:sz w:val="24"/>
                <w:szCs w:val="24"/>
                <w:lang w:val="kk-KZ"/>
              </w:rPr>
              <w:t>н қоспағанда</w:t>
            </w:r>
            <w:r w:rsidR="002B29EA" w:rsidRPr="002B29EA">
              <w:rPr>
                <w:rFonts w:ascii="Times New Roman" w:eastAsia="Calibri" w:hAnsi="Times New Roman" w:cs="Times New Roman"/>
                <w:bCs/>
                <w:sz w:val="24"/>
                <w:szCs w:val="24"/>
                <w:lang w:val="kk-KZ"/>
              </w:rPr>
              <w:t>.</w:t>
            </w:r>
          </w:p>
        </w:tc>
        <w:tc>
          <w:tcPr>
            <w:tcW w:w="3825" w:type="dxa"/>
            <w:shd w:val="clear" w:color="auto" w:fill="auto"/>
          </w:tcPr>
          <w:p w:rsidR="002B29EA" w:rsidRPr="002B29EA" w:rsidRDefault="002B29EA" w:rsidP="002B29EA">
            <w:pPr>
              <w:spacing w:after="0" w:line="240" w:lineRule="auto"/>
              <w:ind w:firstLine="277"/>
              <w:jc w:val="both"/>
              <w:rPr>
                <w:rFonts w:ascii="Times New Roman" w:eastAsia="Calibri" w:hAnsi="Times New Roman" w:cs="Times New Roman"/>
                <w:sz w:val="24"/>
                <w:szCs w:val="24"/>
                <w:lang w:val="kk-KZ"/>
              </w:rPr>
            </w:pPr>
            <w:r w:rsidRPr="002B29EA">
              <w:rPr>
                <w:rFonts w:ascii="Times New Roman" w:eastAsia="Calibri" w:hAnsi="Times New Roman" w:cs="Times New Roman"/>
                <w:sz w:val="24"/>
                <w:szCs w:val="24"/>
                <w:lang w:val="kk-KZ"/>
              </w:rPr>
              <w:t>Заң жобасының сот жүйесін қаржыландыруға қатысты ережелерін оларды іске асыру жөнінде тиісті шаралар қабылдау қажеттілігіне байланысты қолданысқа енгізудің кейінге қалдыру мерзімі енгізіледі.</w:t>
            </w:r>
          </w:p>
        </w:tc>
      </w:tr>
    </w:tbl>
    <w:p w:rsidR="002B29EA" w:rsidRPr="002B29EA" w:rsidRDefault="002B29EA" w:rsidP="002B29EA">
      <w:pPr>
        <w:spacing w:after="0" w:line="240" w:lineRule="auto"/>
        <w:rPr>
          <w:rFonts w:ascii="Times New Roman" w:eastAsia="Calibri" w:hAnsi="Times New Roman" w:cs="Times New Roman"/>
          <w:sz w:val="24"/>
          <w:szCs w:val="24"/>
          <w:lang w:val="kk-KZ"/>
        </w:rPr>
      </w:pPr>
    </w:p>
    <w:p w:rsidR="00B162BD" w:rsidRDefault="00F514B6" w:rsidP="00B162BD">
      <w:pPr>
        <w:keepNext/>
        <w:keepLines/>
        <w:spacing w:after="0" w:line="240" w:lineRule="auto"/>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r>
    </w:p>
    <w:p w:rsidR="00B162BD" w:rsidRDefault="00B162BD" w:rsidP="00B162BD">
      <w:pPr>
        <w:keepNext/>
        <w:keepLines/>
        <w:spacing w:after="0" w:line="240" w:lineRule="auto"/>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Қазақстан Республикасы </w:t>
      </w:r>
    </w:p>
    <w:p w:rsidR="00F514B6" w:rsidRDefault="00B162BD" w:rsidP="00B162BD">
      <w:pPr>
        <w:keepNext/>
        <w:keepLines/>
        <w:spacing w:after="0" w:line="240" w:lineRule="auto"/>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Парламентінің депутаттары</w:t>
      </w:r>
      <w:r>
        <w:rPr>
          <w:rFonts w:ascii="Times New Roman" w:eastAsia="Times New Roman" w:hAnsi="Times New Roman" w:cs="Times New Roman"/>
          <w:b/>
          <w:sz w:val="28"/>
          <w:szCs w:val="28"/>
          <w:lang w:val="kk-KZ" w:eastAsia="ru-RU"/>
        </w:rPr>
        <w:t xml:space="preserve"> </w:t>
      </w: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r>
      <w:bookmarkStart w:id="0" w:name="_GoBack"/>
      <w:bookmarkEnd w:id="0"/>
      <w:r w:rsidR="00F514B6">
        <w:rPr>
          <w:rFonts w:ascii="Times New Roman" w:eastAsia="Times New Roman" w:hAnsi="Times New Roman" w:cs="Times New Roman"/>
          <w:b/>
          <w:sz w:val="28"/>
          <w:szCs w:val="28"/>
          <w:lang w:val="kk-KZ" w:eastAsia="ru-RU"/>
        </w:rPr>
        <w:t>Б. Бекжанов</w:t>
      </w:r>
    </w:p>
    <w:p w:rsidR="00F514B6" w:rsidRDefault="00F514B6" w:rsidP="00F514B6">
      <w:pPr>
        <w:keepNext/>
        <w:keepLines/>
        <w:spacing w:after="0" w:line="240" w:lineRule="auto"/>
        <w:ind w:left="4248"/>
        <w:jc w:val="both"/>
        <w:rPr>
          <w:rFonts w:ascii="Times New Roman" w:eastAsia="Times New Roman" w:hAnsi="Times New Roman" w:cs="Times New Roman"/>
          <w:b/>
          <w:sz w:val="28"/>
          <w:szCs w:val="28"/>
          <w:lang w:val="kk-KZ" w:eastAsia="ru-RU"/>
        </w:rPr>
      </w:pPr>
    </w:p>
    <w:p w:rsidR="00F514B6" w:rsidRDefault="00F514B6" w:rsidP="00F514B6">
      <w:pPr>
        <w:keepNext/>
        <w:keepLines/>
        <w:spacing w:after="0" w:line="240" w:lineRule="auto"/>
        <w:ind w:left="4248"/>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t>С. Имашева</w:t>
      </w:r>
    </w:p>
    <w:p w:rsidR="00F514B6" w:rsidRDefault="00F514B6" w:rsidP="00F514B6">
      <w:pPr>
        <w:keepNext/>
        <w:keepLines/>
        <w:spacing w:after="0" w:line="240" w:lineRule="auto"/>
        <w:ind w:left="4248"/>
        <w:jc w:val="both"/>
        <w:rPr>
          <w:rFonts w:ascii="Times New Roman" w:eastAsia="Times New Roman" w:hAnsi="Times New Roman" w:cs="Times New Roman"/>
          <w:b/>
          <w:sz w:val="28"/>
          <w:szCs w:val="28"/>
          <w:lang w:val="kk-KZ" w:eastAsia="ru-RU"/>
        </w:rPr>
      </w:pPr>
    </w:p>
    <w:p w:rsidR="00F514B6" w:rsidRDefault="00F514B6" w:rsidP="00F514B6">
      <w:pPr>
        <w:keepNext/>
        <w:keepLines/>
        <w:spacing w:after="0" w:line="240" w:lineRule="auto"/>
        <w:ind w:left="4248"/>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t>Н. Раззақ</w:t>
      </w:r>
    </w:p>
    <w:p w:rsidR="00F514B6" w:rsidRDefault="00F514B6" w:rsidP="00F514B6">
      <w:pPr>
        <w:keepNext/>
        <w:keepLines/>
        <w:spacing w:after="0" w:line="240" w:lineRule="auto"/>
        <w:ind w:left="4248"/>
        <w:jc w:val="both"/>
        <w:rPr>
          <w:rFonts w:ascii="Times New Roman" w:eastAsia="Times New Roman" w:hAnsi="Times New Roman" w:cs="Times New Roman"/>
          <w:b/>
          <w:sz w:val="28"/>
          <w:szCs w:val="28"/>
          <w:lang w:val="kk-KZ" w:eastAsia="ru-RU"/>
        </w:rPr>
      </w:pPr>
    </w:p>
    <w:p w:rsidR="00F514B6" w:rsidRDefault="00F514B6" w:rsidP="00F514B6">
      <w:pPr>
        <w:keepNext/>
        <w:keepLines/>
        <w:spacing w:after="0" w:line="240" w:lineRule="auto"/>
        <w:ind w:left="4248"/>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t>Қ. Сафинов</w:t>
      </w:r>
    </w:p>
    <w:p w:rsidR="00F514B6" w:rsidRDefault="00F514B6" w:rsidP="00F514B6">
      <w:pPr>
        <w:keepNext/>
        <w:keepLines/>
        <w:spacing w:after="0" w:line="240" w:lineRule="auto"/>
        <w:ind w:left="4248"/>
        <w:jc w:val="both"/>
        <w:rPr>
          <w:rFonts w:ascii="Times New Roman" w:eastAsia="Times New Roman" w:hAnsi="Times New Roman" w:cs="Times New Roman"/>
          <w:b/>
          <w:sz w:val="28"/>
          <w:szCs w:val="28"/>
          <w:lang w:val="kk-KZ" w:eastAsia="ru-RU"/>
        </w:rPr>
      </w:pPr>
    </w:p>
    <w:p w:rsidR="00F514B6" w:rsidRDefault="00F514B6" w:rsidP="00F514B6">
      <w:pPr>
        <w:keepNext/>
        <w:keepLines/>
        <w:spacing w:after="0" w:line="240" w:lineRule="auto"/>
        <w:ind w:left="4248"/>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t>Л. Сүлеймен</w:t>
      </w:r>
    </w:p>
    <w:p w:rsidR="00F514B6" w:rsidRDefault="00F514B6" w:rsidP="00F514B6">
      <w:pPr>
        <w:rPr>
          <w:lang w:val="kk-KZ"/>
        </w:rPr>
      </w:pPr>
    </w:p>
    <w:p w:rsidR="00B063D7" w:rsidRPr="002B29EA" w:rsidRDefault="00B063D7">
      <w:pPr>
        <w:rPr>
          <w:lang w:val="kk-KZ"/>
        </w:rPr>
      </w:pPr>
    </w:p>
    <w:sectPr w:rsidR="00B063D7" w:rsidRPr="002B29EA" w:rsidSect="00AF7067">
      <w:headerReference w:type="default" r:id="rId6"/>
      <w:pgSz w:w="16838" w:h="11906" w:orient="landscape"/>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C52" w:rsidRDefault="00752C52">
      <w:pPr>
        <w:spacing w:after="0" w:line="240" w:lineRule="auto"/>
      </w:pPr>
      <w:r>
        <w:separator/>
      </w:r>
    </w:p>
  </w:endnote>
  <w:endnote w:type="continuationSeparator" w:id="0">
    <w:p w:rsidR="00752C52" w:rsidRDefault="00752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C52" w:rsidRDefault="00752C52">
      <w:pPr>
        <w:spacing w:after="0" w:line="240" w:lineRule="auto"/>
      </w:pPr>
      <w:r>
        <w:separator/>
      </w:r>
    </w:p>
  </w:footnote>
  <w:footnote w:type="continuationSeparator" w:id="0">
    <w:p w:rsidR="00752C52" w:rsidRDefault="00752C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274" w:rsidRDefault="00400333">
    <w:pPr>
      <w:pStyle w:val="a3"/>
      <w:jc w:val="center"/>
    </w:pPr>
    <w:r>
      <w:fldChar w:fldCharType="begin"/>
    </w:r>
    <w:r>
      <w:instrText>PAGE   \* MERGEFORMAT</w:instrText>
    </w:r>
    <w:r>
      <w:fldChar w:fldCharType="separate"/>
    </w:r>
    <w:r w:rsidR="00B162BD">
      <w:rPr>
        <w:noProof/>
      </w:rPr>
      <w:t>19</w:t>
    </w:r>
    <w:r>
      <w:fldChar w:fldCharType="end"/>
    </w:r>
  </w:p>
  <w:p w:rsidR="00346274" w:rsidRDefault="00752C5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EA"/>
    <w:rsid w:val="000130E5"/>
    <w:rsid w:val="000B4734"/>
    <w:rsid w:val="001127C6"/>
    <w:rsid w:val="001233DE"/>
    <w:rsid w:val="00140D8A"/>
    <w:rsid w:val="00151A26"/>
    <w:rsid w:val="00176287"/>
    <w:rsid w:val="00193972"/>
    <w:rsid w:val="002364E6"/>
    <w:rsid w:val="002B29EA"/>
    <w:rsid w:val="003D6DF0"/>
    <w:rsid w:val="003E6EA7"/>
    <w:rsid w:val="00400333"/>
    <w:rsid w:val="00402C44"/>
    <w:rsid w:val="00417358"/>
    <w:rsid w:val="004A2343"/>
    <w:rsid w:val="004D29BE"/>
    <w:rsid w:val="00532EEA"/>
    <w:rsid w:val="005E2DB8"/>
    <w:rsid w:val="00613A35"/>
    <w:rsid w:val="00661DE7"/>
    <w:rsid w:val="006C43B1"/>
    <w:rsid w:val="006F18D1"/>
    <w:rsid w:val="006F6703"/>
    <w:rsid w:val="00752C52"/>
    <w:rsid w:val="007907C5"/>
    <w:rsid w:val="007B622F"/>
    <w:rsid w:val="00800876"/>
    <w:rsid w:val="00846009"/>
    <w:rsid w:val="008B4AFF"/>
    <w:rsid w:val="008F2F7D"/>
    <w:rsid w:val="0091217B"/>
    <w:rsid w:val="009B3063"/>
    <w:rsid w:val="00A049A3"/>
    <w:rsid w:val="00AF7067"/>
    <w:rsid w:val="00B063D7"/>
    <w:rsid w:val="00B162BD"/>
    <w:rsid w:val="00B5065B"/>
    <w:rsid w:val="00C44801"/>
    <w:rsid w:val="00C630B0"/>
    <w:rsid w:val="00C67F1F"/>
    <w:rsid w:val="00C90E80"/>
    <w:rsid w:val="00CC7432"/>
    <w:rsid w:val="00D57FD3"/>
    <w:rsid w:val="00D87FBD"/>
    <w:rsid w:val="00DB130B"/>
    <w:rsid w:val="00DD1077"/>
    <w:rsid w:val="00E73887"/>
    <w:rsid w:val="00E748A4"/>
    <w:rsid w:val="00E83C4E"/>
    <w:rsid w:val="00EC23C1"/>
    <w:rsid w:val="00F514B6"/>
    <w:rsid w:val="00F70A94"/>
    <w:rsid w:val="00F9400E"/>
    <w:rsid w:val="00FA21BD"/>
    <w:rsid w:val="00FA7D9E"/>
    <w:rsid w:val="00FE37F3"/>
    <w:rsid w:val="00FE4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2A30A"/>
  <w15:docId w15:val="{F8C515FC-2F9B-4E1C-9B01-E26FD7C4E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9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29EA"/>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2B29EA"/>
    <w:rPr>
      <w:rFonts w:ascii="Calibri" w:eastAsia="Calibri" w:hAnsi="Calibri" w:cs="Times New Roman"/>
    </w:rPr>
  </w:style>
  <w:style w:type="paragraph" w:styleId="a5">
    <w:name w:val="List Paragraph"/>
    <w:basedOn w:val="a"/>
    <w:uiPriority w:val="34"/>
    <w:qFormat/>
    <w:rsid w:val="003D6DF0"/>
    <w:pPr>
      <w:ind w:left="720"/>
      <w:contextualSpacing/>
    </w:pPr>
  </w:style>
  <w:style w:type="paragraph" w:styleId="a6">
    <w:name w:val="Normal (Web)"/>
    <w:basedOn w:val="a"/>
    <w:uiPriority w:val="99"/>
    <w:semiHidden/>
    <w:unhideWhenUsed/>
    <w:rsid w:val="00151A26"/>
    <w:rPr>
      <w:rFonts w:ascii="Times New Roman" w:hAnsi="Times New Roman" w:cs="Times New Roman"/>
      <w:sz w:val="24"/>
      <w:szCs w:val="24"/>
    </w:rPr>
  </w:style>
  <w:style w:type="paragraph" w:styleId="a7">
    <w:name w:val="Balloon Text"/>
    <w:basedOn w:val="a"/>
    <w:link w:val="a8"/>
    <w:uiPriority w:val="99"/>
    <w:semiHidden/>
    <w:unhideWhenUsed/>
    <w:rsid w:val="0041735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173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12347">
      <w:bodyDiv w:val="1"/>
      <w:marLeft w:val="0"/>
      <w:marRight w:val="0"/>
      <w:marTop w:val="0"/>
      <w:marBottom w:val="0"/>
      <w:divBdr>
        <w:top w:val="none" w:sz="0" w:space="0" w:color="auto"/>
        <w:left w:val="none" w:sz="0" w:space="0" w:color="auto"/>
        <w:bottom w:val="none" w:sz="0" w:space="0" w:color="auto"/>
        <w:right w:val="none" w:sz="0" w:space="0" w:color="auto"/>
      </w:divBdr>
    </w:div>
    <w:div w:id="405108726">
      <w:bodyDiv w:val="1"/>
      <w:marLeft w:val="0"/>
      <w:marRight w:val="0"/>
      <w:marTop w:val="0"/>
      <w:marBottom w:val="0"/>
      <w:divBdr>
        <w:top w:val="none" w:sz="0" w:space="0" w:color="auto"/>
        <w:left w:val="none" w:sz="0" w:space="0" w:color="auto"/>
        <w:bottom w:val="none" w:sz="0" w:space="0" w:color="auto"/>
        <w:right w:val="none" w:sz="0" w:space="0" w:color="auto"/>
      </w:divBdr>
    </w:div>
    <w:div w:id="102748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5017</Words>
  <Characters>28599</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ВАКАНСИЯ</dc:creator>
  <cp:lastModifiedBy>Утегенов Даулетбек</cp:lastModifiedBy>
  <cp:revision>4</cp:revision>
  <cp:lastPrinted>2021-09-13T03:23:00Z</cp:lastPrinted>
  <dcterms:created xsi:type="dcterms:W3CDTF">2021-09-13T03:24:00Z</dcterms:created>
  <dcterms:modified xsi:type="dcterms:W3CDTF">2021-09-13T04:31:00Z</dcterms:modified>
</cp:coreProperties>
</file>