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2A" w:rsidRPr="00FF530B" w:rsidRDefault="00971470" w:rsidP="00971470">
      <w:pPr>
        <w:jc w:val="right"/>
        <w:rPr>
          <w:sz w:val="28"/>
          <w:szCs w:val="28"/>
          <w:lang w:val="kk-KZ"/>
        </w:rPr>
      </w:pPr>
      <w:bookmarkStart w:id="0" w:name="z23"/>
      <w:r w:rsidRPr="00FF530B">
        <w:rPr>
          <w:sz w:val="28"/>
          <w:szCs w:val="28"/>
          <w:lang w:val="kk-KZ"/>
        </w:rPr>
        <w:t xml:space="preserve">Жоба </w:t>
      </w:r>
    </w:p>
    <w:p w:rsidR="003208DD" w:rsidRPr="00FF530B" w:rsidRDefault="003208DD" w:rsidP="00BA4B2A">
      <w:pPr>
        <w:jc w:val="center"/>
        <w:rPr>
          <w:b/>
          <w:sz w:val="28"/>
          <w:szCs w:val="28"/>
        </w:rPr>
      </w:pPr>
    </w:p>
    <w:p w:rsidR="00BA4B2A" w:rsidRPr="00FF530B" w:rsidRDefault="00BA4B2A" w:rsidP="00BA4B2A">
      <w:pPr>
        <w:jc w:val="center"/>
        <w:rPr>
          <w:b/>
          <w:sz w:val="28"/>
          <w:szCs w:val="28"/>
        </w:rPr>
      </w:pPr>
    </w:p>
    <w:p w:rsidR="00BA4B2A" w:rsidRPr="00FF530B" w:rsidRDefault="00BA4B2A" w:rsidP="00BA4B2A">
      <w:pPr>
        <w:jc w:val="center"/>
        <w:rPr>
          <w:b/>
          <w:sz w:val="28"/>
          <w:szCs w:val="28"/>
        </w:rPr>
      </w:pPr>
    </w:p>
    <w:p w:rsidR="00BA4B2A" w:rsidRPr="00FF530B" w:rsidRDefault="00BA4B2A" w:rsidP="00BA4B2A">
      <w:pPr>
        <w:jc w:val="center"/>
        <w:rPr>
          <w:caps/>
          <w:sz w:val="28"/>
          <w:szCs w:val="28"/>
          <w:lang w:val="kk-KZ"/>
        </w:rPr>
      </w:pPr>
      <w:r w:rsidRPr="00FF530B">
        <w:rPr>
          <w:caps/>
          <w:sz w:val="28"/>
          <w:szCs w:val="28"/>
          <w:lang w:val="kk-KZ"/>
        </w:rPr>
        <w:t>Қазақстан Республикасының</w:t>
      </w:r>
    </w:p>
    <w:p w:rsidR="00BA4B2A" w:rsidRPr="00FF530B" w:rsidRDefault="00BA4B2A" w:rsidP="00BA4B2A">
      <w:pPr>
        <w:jc w:val="center"/>
        <w:rPr>
          <w:sz w:val="28"/>
          <w:szCs w:val="28"/>
          <w:lang w:val="kk-KZ"/>
        </w:rPr>
      </w:pPr>
      <w:r w:rsidRPr="00FF530B">
        <w:rPr>
          <w:sz w:val="28"/>
          <w:szCs w:val="28"/>
          <w:lang w:val="kk-KZ"/>
        </w:rPr>
        <w:t>ЗАҢЫ</w:t>
      </w:r>
    </w:p>
    <w:p w:rsidR="00BA4B2A" w:rsidRPr="00FF530B" w:rsidRDefault="00BA4B2A" w:rsidP="00BA4B2A">
      <w:pPr>
        <w:jc w:val="center"/>
        <w:rPr>
          <w:sz w:val="28"/>
          <w:szCs w:val="28"/>
          <w:lang w:val="kk-KZ"/>
        </w:rPr>
      </w:pPr>
    </w:p>
    <w:p w:rsidR="00BA4B2A" w:rsidRPr="00FF530B" w:rsidRDefault="00BA4B2A" w:rsidP="00BA4B2A">
      <w:pPr>
        <w:jc w:val="center"/>
        <w:rPr>
          <w:b/>
          <w:sz w:val="28"/>
          <w:szCs w:val="28"/>
          <w:lang w:val="kk-KZ"/>
        </w:rPr>
      </w:pPr>
      <w:r w:rsidRPr="00FF530B">
        <w:rPr>
          <w:b/>
          <w:sz w:val="28"/>
          <w:szCs w:val="28"/>
          <w:lang w:val="kk-KZ"/>
        </w:rPr>
        <w:t xml:space="preserve">Қазақстан Республикасындағы </w:t>
      </w:r>
    </w:p>
    <w:p w:rsidR="00BA4B2A" w:rsidRPr="00FF530B" w:rsidRDefault="00BA4B2A" w:rsidP="00BA4B2A">
      <w:pPr>
        <w:jc w:val="center"/>
        <w:rPr>
          <w:b/>
          <w:sz w:val="28"/>
          <w:szCs w:val="28"/>
          <w:lang w:val="kk-KZ"/>
        </w:rPr>
      </w:pPr>
      <w:r w:rsidRPr="00FF530B">
        <w:rPr>
          <w:b/>
          <w:sz w:val="28"/>
          <w:szCs w:val="28"/>
          <w:lang w:val="kk-KZ"/>
        </w:rPr>
        <w:t xml:space="preserve">Адам құқықтары жөніндегі уәкіл туралы </w:t>
      </w:r>
    </w:p>
    <w:p w:rsidR="00BA4B2A" w:rsidRPr="00FF530B" w:rsidRDefault="00BA4B2A" w:rsidP="00BA4B2A">
      <w:pPr>
        <w:jc w:val="center"/>
        <w:rPr>
          <w:sz w:val="28"/>
          <w:szCs w:val="28"/>
          <w:lang w:val="kk-KZ"/>
        </w:rPr>
      </w:pPr>
    </w:p>
    <w:p w:rsidR="00BA4B2A" w:rsidRPr="00FF530B" w:rsidRDefault="00BA4B2A" w:rsidP="00BA4B2A">
      <w:pPr>
        <w:rPr>
          <w:b/>
          <w:sz w:val="28"/>
          <w:szCs w:val="28"/>
          <w:lang w:val="kk-KZ"/>
        </w:rPr>
      </w:pPr>
    </w:p>
    <w:p w:rsidR="00BA4B2A" w:rsidRPr="00FF530B" w:rsidRDefault="00BA4B2A" w:rsidP="00BA4B2A">
      <w:pPr>
        <w:autoSpaceDE w:val="0"/>
        <w:autoSpaceDN w:val="0"/>
        <w:adjustRightInd w:val="0"/>
        <w:ind w:firstLine="709"/>
        <w:jc w:val="both"/>
        <w:rPr>
          <w:rFonts w:eastAsiaTheme="minorHAnsi"/>
          <w:sz w:val="28"/>
          <w:szCs w:val="28"/>
          <w:lang w:val="kk-KZ"/>
        </w:rPr>
      </w:pPr>
      <w:bookmarkStart w:id="1" w:name="z22"/>
      <w:r w:rsidRPr="00FF530B">
        <w:rPr>
          <w:rFonts w:eastAsiaTheme="minorHAnsi"/>
          <w:sz w:val="28"/>
          <w:szCs w:val="28"/>
          <w:lang w:val="kk-KZ"/>
        </w:rPr>
        <w:t xml:space="preserve">Осы Заң </w:t>
      </w:r>
      <w:r w:rsidRPr="00FF530B">
        <w:rPr>
          <w:sz w:val="28"/>
          <w:szCs w:val="28"/>
          <w:lang w:val="kk-KZ"/>
        </w:rPr>
        <w:t>Қазақстан Республикасындағы Адам құқықтары жөніндегі уәкілді</w:t>
      </w:r>
      <w:r w:rsidR="0059666A" w:rsidRPr="00FF530B">
        <w:rPr>
          <w:sz w:val="28"/>
          <w:szCs w:val="28"/>
          <w:lang w:val="kk-KZ"/>
        </w:rPr>
        <w:t>ң құқықтық мәртебесін,</w:t>
      </w:r>
      <w:r w:rsidRPr="00FF530B">
        <w:rPr>
          <w:sz w:val="28"/>
          <w:szCs w:val="28"/>
          <w:lang w:val="kk-KZ"/>
        </w:rPr>
        <w:t xml:space="preserve"> </w:t>
      </w:r>
      <w:r w:rsidR="0059666A" w:rsidRPr="00FF530B">
        <w:rPr>
          <w:sz w:val="28"/>
          <w:szCs w:val="28"/>
          <w:lang w:val="kk-KZ"/>
        </w:rPr>
        <w:t xml:space="preserve">өкілеттіктерін және қызметін ұйымдастыруды </w:t>
      </w:r>
      <w:r w:rsidRPr="00FF530B">
        <w:rPr>
          <w:sz w:val="28"/>
          <w:szCs w:val="28"/>
          <w:lang w:val="kk-KZ"/>
        </w:rPr>
        <w:t>айқындайды.</w:t>
      </w:r>
    </w:p>
    <w:p w:rsidR="00FF530B" w:rsidRPr="004853F6" w:rsidRDefault="00FF530B" w:rsidP="00BA4B2A">
      <w:pPr>
        <w:autoSpaceDE w:val="0"/>
        <w:autoSpaceDN w:val="0"/>
        <w:adjustRightInd w:val="0"/>
        <w:jc w:val="center"/>
        <w:rPr>
          <w:rFonts w:eastAsiaTheme="minorHAnsi"/>
          <w:sz w:val="28"/>
          <w:szCs w:val="28"/>
          <w:lang w:val="kk-KZ"/>
        </w:rPr>
      </w:pPr>
    </w:p>
    <w:p w:rsidR="00BA4B2A" w:rsidRPr="00FF530B" w:rsidRDefault="00BA4B2A" w:rsidP="00BA4B2A">
      <w:pPr>
        <w:autoSpaceDE w:val="0"/>
        <w:autoSpaceDN w:val="0"/>
        <w:adjustRightInd w:val="0"/>
        <w:jc w:val="center"/>
        <w:rPr>
          <w:rFonts w:eastAsiaTheme="minorHAnsi"/>
          <w:sz w:val="28"/>
          <w:szCs w:val="28"/>
        </w:rPr>
      </w:pPr>
      <w:r w:rsidRPr="00FF530B">
        <w:rPr>
          <w:rFonts w:eastAsiaTheme="minorHAnsi"/>
          <w:sz w:val="28"/>
          <w:szCs w:val="28"/>
        </w:rPr>
        <w:t>I</w:t>
      </w:r>
      <w:r w:rsidRPr="00FF530B">
        <w:rPr>
          <w:rFonts w:eastAsiaTheme="minorHAnsi"/>
          <w:sz w:val="28"/>
          <w:szCs w:val="28"/>
          <w:lang w:val="kk-KZ"/>
        </w:rPr>
        <w:t xml:space="preserve"> ТАРАУ</w:t>
      </w:r>
      <w:r w:rsidRPr="00FF530B">
        <w:rPr>
          <w:rFonts w:eastAsiaTheme="minorHAnsi"/>
          <w:sz w:val="28"/>
          <w:szCs w:val="28"/>
        </w:rPr>
        <w:t xml:space="preserve">. </w:t>
      </w:r>
      <w:r w:rsidRPr="00FF530B">
        <w:rPr>
          <w:rFonts w:eastAsiaTheme="minorHAnsi"/>
          <w:sz w:val="28"/>
          <w:szCs w:val="28"/>
          <w:lang w:val="kk-KZ"/>
        </w:rPr>
        <w:t>ЖАЛПЫ ЕРЕЖЕЛЕР</w:t>
      </w:r>
    </w:p>
    <w:p w:rsidR="00BA4B2A" w:rsidRPr="00FF530B" w:rsidRDefault="00BA4B2A" w:rsidP="00BA4B2A">
      <w:pPr>
        <w:autoSpaceDE w:val="0"/>
        <w:autoSpaceDN w:val="0"/>
        <w:adjustRightInd w:val="0"/>
        <w:ind w:firstLine="709"/>
        <w:jc w:val="center"/>
        <w:rPr>
          <w:rFonts w:eastAsiaTheme="minorHAnsi"/>
          <w:b/>
          <w:sz w:val="28"/>
          <w:szCs w:val="28"/>
        </w:rPr>
      </w:pPr>
    </w:p>
    <w:p w:rsidR="00BA4B2A" w:rsidRPr="00FF530B" w:rsidRDefault="00BA4B2A" w:rsidP="00BA4B2A">
      <w:pPr>
        <w:ind w:firstLine="709"/>
        <w:jc w:val="both"/>
        <w:rPr>
          <w:sz w:val="28"/>
          <w:lang w:val="kk-KZ"/>
        </w:rPr>
      </w:pPr>
      <w:r w:rsidRPr="00FF530B">
        <w:rPr>
          <w:sz w:val="28"/>
        </w:rPr>
        <w:t>1</w:t>
      </w:r>
      <w:r w:rsidRPr="00FF530B">
        <w:rPr>
          <w:sz w:val="28"/>
          <w:lang w:val="kk-KZ"/>
        </w:rPr>
        <w:t>-бап</w:t>
      </w:r>
      <w:r w:rsidRPr="00FF530B">
        <w:rPr>
          <w:sz w:val="28"/>
        </w:rPr>
        <w:t xml:space="preserve">. </w:t>
      </w:r>
      <w:r w:rsidR="0059666A" w:rsidRPr="00FF530B">
        <w:rPr>
          <w:sz w:val="28"/>
          <w:szCs w:val="28"/>
          <w:lang w:val="kk-KZ"/>
        </w:rPr>
        <w:t>Уәкілдің құқықтық мәртебесі және қызметінің негізі</w:t>
      </w:r>
    </w:p>
    <w:p w:rsidR="00971470" w:rsidRPr="00FF530B" w:rsidRDefault="00971470" w:rsidP="00BA4B2A">
      <w:pPr>
        <w:ind w:firstLine="709"/>
        <w:jc w:val="both"/>
        <w:rPr>
          <w:sz w:val="28"/>
          <w:lang w:val="kk-KZ"/>
        </w:rPr>
      </w:pPr>
    </w:p>
    <w:p w:rsidR="00BA4B2A" w:rsidRPr="00FF530B" w:rsidRDefault="00BA4B2A" w:rsidP="00BA4B2A">
      <w:pPr>
        <w:ind w:firstLine="709"/>
        <w:jc w:val="both"/>
        <w:rPr>
          <w:sz w:val="28"/>
          <w:lang w:val="kk-KZ"/>
        </w:rPr>
      </w:pPr>
      <w:r w:rsidRPr="00FF530B">
        <w:rPr>
          <w:sz w:val="28"/>
          <w:lang w:val="kk-KZ"/>
        </w:rPr>
        <w:t xml:space="preserve">1. </w:t>
      </w:r>
      <w:r w:rsidRPr="00FF530B">
        <w:rPr>
          <w:sz w:val="28"/>
          <w:szCs w:val="28"/>
          <w:lang w:val="kk-KZ"/>
        </w:rPr>
        <w:t xml:space="preserve">Қазақстан Республикасындағы Адам құқықтары жөніндегі уәкіл (бұдан әрі – Уәкіл) лауазымы </w:t>
      </w:r>
      <w:r w:rsidR="00CD348F" w:rsidRPr="00FF530B">
        <w:rPr>
          <w:sz w:val="28"/>
          <w:lang w:val="kk-KZ"/>
        </w:rPr>
        <w:t xml:space="preserve">Қазақстан Республикасының Конституциясына сәйкес </w:t>
      </w:r>
      <w:r w:rsidRPr="00FF530B">
        <w:rPr>
          <w:sz w:val="28"/>
          <w:szCs w:val="28"/>
          <w:lang w:val="kk-KZ"/>
        </w:rPr>
        <w:t xml:space="preserve">адам мен азаматтың құқықтары мен бостандықтарын </w:t>
      </w:r>
      <w:r w:rsidR="0059666A" w:rsidRPr="00FF530B">
        <w:rPr>
          <w:sz w:val="28"/>
          <w:szCs w:val="28"/>
          <w:lang w:val="kk-KZ"/>
        </w:rPr>
        <w:t>қорғауды</w:t>
      </w:r>
      <w:r w:rsidRPr="00FF530B">
        <w:rPr>
          <w:sz w:val="28"/>
          <w:szCs w:val="28"/>
          <w:lang w:val="kk-KZ"/>
        </w:rPr>
        <w:t xml:space="preserve"> қамтамасыз ету, </w:t>
      </w:r>
      <w:r w:rsidR="00CD348F" w:rsidRPr="00FF530B">
        <w:rPr>
          <w:sz w:val="28"/>
          <w:szCs w:val="28"/>
          <w:lang w:val="kk-KZ"/>
        </w:rPr>
        <w:t xml:space="preserve">сондай-ақ </w:t>
      </w:r>
      <w:r w:rsidRPr="00FF530B">
        <w:rPr>
          <w:sz w:val="28"/>
          <w:szCs w:val="28"/>
          <w:lang w:val="kk-KZ"/>
        </w:rPr>
        <w:t xml:space="preserve">оларды </w:t>
      </w:r>
      <w:r w:rsidR="00CD348F" w:rsidRPr="00FF530B">
        <w:rPr>
          <w:sz w:val="28"/>
          <w:szCs w:val="28"/>
          <w:lang w:val="kk-KZ"/>
        </w:rPr>
        <w:t xml:space="preserve">Қазақстан Республикасы </w:t>
      </w:r>
      <w:r w:rsidRPr="00FF530B">
        <w:rPr>
          <w:sz w:val="28"/>
          <w:szCs w:val="28"/>
          <w:lang w:val="kk-KZ"/>
        </w:rPr>
        <w:t>мемлекеттік органдар</w:t>
      </w:r>
      <w:r w:rsidR="00CD348F" w:rsidRPr="00FF530B">
        <w:rPr>
          <w:sz w:val="28"/>
          <w:szCs w:val="28"/>
          <w:lang w:val="kk-KZ"/>
        </w:rPr>
        <w:t>ын</w:t>
      </w:r>
      <w:r w:rsidRPr="00FF530B">
        <w:rPr>
          <w:sz w:val="28"/>
          <w:szCs w:val="28"/>
          <w:lang w:val="kk-KZ"/>
        </w:rPr>
        <w:t xml:space="preserve">ың, жергілікті </w:t>
      </w:r>
      <w:r w:rsidR="0059666A" w:rsidRPr="00FF530B">
        <w:rPr>
          <w:sz w:val="28"/>
          <w:szCs w:val="28"/>
          <w:lang w:val="kk-KZ"/>
        </w:rPr>
        <w:t>мемлекеттік басқару</w:t>
      </w:r>
      <w:r w:rsidR="00CD348F" w:rsidRPr="00FF530B">
        <w:rPr>
          <w:sz w:val="28"/>
          <w:szCs w:val="28"/>
          <w:lang w:val="kk-KZ"/>
        </w:rPr>
        <w:t xml:space="preserve"> және</w:t>
      </w:r>
      <w:r w:rsidR="0059666A" w:rsidRPr="00FF530B">
        <w:rPr>
          <w:sz w:val="28"/>
          <w:szCs w:val="28"/>
          <w:lang w:val="kk-KZ"/>
        </w:rPr>
        <w:t xml:space="preserve"> </w:t>
      </w:r>
      <w:r w:rsidRPr="00FF530B">
        <w:rPr>
          <w:sz w:val="28"/>
          <w:szCs w:val="28"/>
          <w:lang w:val="kk-KZ"/>
        </w:rPr>
        <w:t>өзін-өзі басқару органдарының, лауазымды адамдар</w:t>
      </w:r>
      <w:r w:rsidR="00CD348F" w:rsidRPr="00FF530B">
        <w:rPr>
          <w:sz w:val="28"/>
          <w:szCs w:val="28"/>
          <w:lang w:val="kk-KZ"/>
        </w:rPr>
        <w:t>ы</w:t>
      </w:r>
      <w:r w:rsidRPr="00FF530B">
        <w:rPr>
          <w:sz w:val="28"/>
          <w:szCs w:val="28"/>
          <w:lang w:val="kk-KZ"/>
        </w:rPr>
        <w:t xml:space="preserve"> мен мемлекеттік қызметшілер</w:t>
      </w:r>
      <w:r w:rsidR="00CD348F" w:rsidRPr="00FF530B">
        <w:rPr>
          <w:sz w:val="28"/>
          <w:szCs w:val="28"/>
          <w:lang w:val="kk-KZ"/>
        </w:rPr>
        <w:t>ін</w:t>
      </w:r>
      <w:r w:rsidRPr="00FF530B">
        <w:rPr>
          <w:sz w:val="28"/>
          <w:szCs w:val="28"/>
          <w:lang w:val="kk-KZ"/>
        </w:rPr>
        <w:t>ің сақтауы мен құрметтеуі мақсатында</w:t>
      </w:r>
      <w:r w:rsidRPr="00FF530B">
        <w:rPr>
          <w:sz w:val="28"/>
          <w:lang w:val="kk-KZ"/>
        </w:rPr>
        <w:t xml:space="preserve"> құрылады. </w:t>
      </w:r>
    </w:p>
    <w:p w:rsidR="00625A32" w:rsidRPr="00FF530B" w:rsidRDefault="00BA4B2A" w:rsidP="00BA4B2A">
      <w:pPr>
        <w:ind w:firstLine="709"/>
        <w:jc w:val="both"/>
        <w:rPr>
          <w:sz w:val="28"/>
          <w:lang w:val="kk-KZ"/>
        </w:rPr>
      </w:pPr>
      <w:r w:rsidRPr="00FF530B">
        <w:rPr>
          <w:sz w:val="28"/>
          <w:lang w:val="kk-KZ"/>
        </w:rPr>
        <w:t xml:space="preserve">2. </w:t>
      </w:r>
      <w:r w:rsidR="00625A32" w:rsidRPr="00FF530B">
        <w:rPr>
          <w:sz w:val="28"/>
          <w:lang w:val="kk-KZ"/>
        </w:rPr>
        <w:t xml:space="preserve">Уәкіл өз қызметін </w:t>
      </w:r>
      <w:r w:rsidR="00625A32" w:rsidRPr="00FF530B">
        <w:rPr>
          <w:sz w:val="28"/>
          <w:szCs w:val="28"/>
          <w:lang w:val="kk-KZ"/>
        </w:rPr>
        <w:t>Қазақстан Республикасы</w:t>
      </w:r>
      <w:r w:rsidR="00625A32" w:rsidRPr="00FF530B">
        <w:rPr>
          <w:sz w:val="28"/>
          <w:lang w:val="kk-KZ"/>
        </w:rPr>
        <w:t xml:space="preserve">ның Конституциясына, осы Заңға, </w:t>
      </w:r>
      <w:r w:rsidR="00625A32" w:rsidRPr="00FF530B">
        <w:rPr>
          <w:sz w:val="28"/>
          <w:szCs w:val="28"/>
          <w:lang w:val="kk-KZ"/>
        </w:rPr>
        <w:t>Қазақстан Республикасы</w:t>
      </w:r>
      <w:r w:rsidR="00625A32" w:rsidRPr="00FF530B">
        <w:rPr>
          <w:sz w:val="28"/>
          <w:lang w:val="kk-KZ"/>
        </w:rPr>
        <w:t xml:space="preserve">ның өзге де нормативтік құқықтық актілеріне, </w:t>
      </w:r>
      <w:r w:rsidR="00625A32" w:rsidRPr="00FF530B">
        <w:rPr>
          <w:sz w:val="28"/>
          <w:szCs w:val="28"/>
          <w:lang w:val="kk-KZ"/>
        </w:rPr>
        <w:t xml:space="preserve">сондай-ақ </w:t>
      </w:r>
      <w:r w:rsidR="00625A32" w:rsidRPr="00FF530B">
        <w:rPr>
          <w:sz w:val="28"/>
          <w:lang w:val="kk-KZ"/>
        </w:rPr>
        <w:t xml:space="preserve">халықаралық құқықтың жалпыға бірдей танылған қағидаттары мен нормаларына, </w:t>
      </w:r>
      <w:r w:rsidR="00625A32" w:rsidRPr="00FF530B">
        <w:rPr>
          <w:sz w:val="28"/>
          <w:szCs w:val="28"/>
          <w:lang w:val="kk-KZ"/>
        </w:rPr>
        <w:t>Қазақстан Республикасы</w:t>
      </w:r>
      <w:r w:rsidR="00625A32" w:rsidRPr="00FF530B">
        <w:rPr>
          <w:sz w:val="28"/>
          <w:lang w:val="kk-KZ"/>
        </w:rPr>
        <w:t xml:space="preserve"> ратификациялаған халықаралық шарттардың ережелеріне сәйкес жүзеге асырады.</w:t>
      </w:r>
    </w:p>
    <w:p w:rsidR="00625A32" w:rsidRPr="00FF530B" w:rsidRDefault="00625A32" w:rsidP="00BA4B2A">
      <w:pPr>
        <w:ind w:firstLine="709"/>
        <w:jc w:val="both"/>
        <w:rPr>
          <w:sz w:val="28"/>
          <w:lang w:val="kk-KZ"/>
        </w:rPr>
      </w:pPr>
      <w:r w:rsidRPr="00FF530B">
        <w:rPr>
          <w:sz w:val="28"/>
          <w:lang w:val="kk-KZ"/>
        </w:rPr>
        <w:t xml:space="preserve">3. </w:t>
      </w:r>
      <w:r w:rsidR="003F6CBB" w:rsidRPr="00FF530B">
        <w:rPr>
          <w:sz w:val="28"/>
          <w:lang w:val="kk-KZ"/>
        </w:rPr>
        <w:t>Уәкіл адам мен азаматтың құқықтарын тану, сақтау және қорғау туралы мәселелерді қарау кезінде Қазақстан Республикасы Парламентінің және оның Палаталарының, Қазақстан Республикасы Үкіметінің, Қазақстан Республикасы Конституциялық Кеңесінің, құқық қорғау органдарында, атқарушы билік органдарында құрылатын алқалы органдардың, сондай-ақ жергілікті мемлекеттік басқару және өзін-өзі басқарудың алқалы органдарының отырыстарына қатысуға құқылы.</w:t>
      </w:r>
    </w:p>
    <w:p w:rsidR="00625A32" w:rsidRPr="00FF530B" w:rsidRDefault="003F6CBB" w:rsidP="00BA4B2A">
      <w:pPr>
        <w:ind w:firstLine="709"/>
        <w:jc w:val="both"/>
        <w:rPr>
          <w:sz w:val="28"/>
          <w:lang w:val="kk-KZ"/>
        </w:rPr>
      </w:pPr>
      <w:r w:rsidRPr="00FF530B">
        <w:rPr>
          <w:sz w:val="28"/>
          <w:lang w:val="kk-KZ"/>
        </w:rPr>
        <w:t>4. Уәкіл өз қызметі шеңберінде адам құқықтары жөніндегі халықаралық ұйымдардың, басқа да үкіметтік емес құқық қорғау ұйымдарының жұмысына қатысады.</w:t>
      </w:r>
    </w:p>
    <w:p w:rsidR="003F6CBB" w:rsidRPr="00FF530B" w:rsidRDefault="003F6CBB" w:rsidP="00BA4B2A">
      <w:pPr>
        <w:ind w:firstLine="709"/>
        <w:jc w:val="both"/>
        <w:rPr>
          <w:sz w:val="28"/>
          <w:lang w:val="kk-KZ"/>
        </w:rPr>
      </w:pPr>
    </w:p>
    <w:p w:rsidR="004853F6" w:rsidRDefault="004853F6" w:rsidP="00BA4B2A">
      <w:pPr>
        <w:ind w:firstLine="709"/>
        <w:jc w:val="both"/>
        <w:rPr>
          <w:sz w:val="28"/>
          <w:szCs w:val="28"/>
          <w:lang w:val="kk-KZ"/>
        </w:rPr>
      </w:pPr>
    </w:p>
    <w:p w:rsidR="003F6CBB" w:rsidRPr="00FF530B" w:rsidRDefault="00BA4B2A" w:rsidP="00BA4B2A">
      <w:pPr>
        <w:ind w:firstLine="709"/>
        <w:jc w:val="both"/>
        <w:rPr>
          <w:sz w:val="28"/>
          <w:szCs w:val="28"/>
          <w:lang w:val="kk-KZ"/>
        </w:rPr>
      </w:pPr>
      <w:r w:rsidRPr="00FF530B">
        <w:rPr>
          <w:sz w:val="28"/>
          <w:szCs w:val="28"/>
          <w:lang w:val="kk-KZ"/>
        </w:rPr>
        <w:lastRenderedPageBreak/>
        <w:t xml:space="preserve">2-бап. </w:t>
      </w:r>
      <w:r w:rsidR="003F6CBB" w:rsidRPr="00FF530B">
        <w:rPr>
          <w:sz w:val="28"/>
          <w:szCs w:val="28"/>
          <w:lang w:val="kk-KZ"/>
        </w:rPr>
        <w:t>Уәкіл қызметінің қағидаттары</w:t>
      </w:r>
    </w:p>
    <w:p w:rsidR="003F6CBB" w:rsidRPr="00FF530B" w:rsidRDefault="003F6CBB" w:rsidP="003F6CBB">
      <w:pPr>
        <w:ind w:firstLine="709"/>
        <w:jc w:val="both"/>
        <w:rPr>
          <w:sz w:val="28"/>
          <w:lang w:val="kk-KZ"/>
        </w:rPr>
      </w:pPr>
    </w:p>
    <w:p w:rsidR="003F6CBB" w:rsidRPr="00FF530B" w:rsidRDefault="003F6CBB" w:rsidP="003F6CBB">
      <w:pPr>
        <w:ind w:firstLine="709"/>
        <w:jc w:val="both"/>
        <w:rPr>
          <w:sz w:val="28"/>
          <w:lang w:val="kk-KZ"/>
        </w:rPr>
      </w:pPr>
      <w:r w:rsidRPr="00FF530B">
        <w:rPr>
          <w:sz w:val="28"/>
          <w:lang w:val="kk-KZ"/>
        </w:rPr>
        <w:t>Уәкілдің қызметі:</w:t>
      </w:r>
    </w:p>
    <w:p w:rsidR="003F6CBB" w:rsidRPr="00FF530B" w:rsidRDefault="003F6CBB" w:rsidP="003F6CBB">
      <w:pPr>
        <w:ind w:firstLine="709"/>
        <w:jc w:val="both"/>
        <w:rPr>
          <w:sz w:val="28"/>
          <w:lang w:val="kk-KZ"/>
        </w:rPr>
      </w:pPr>
      <w:r w:rsidRPr="00FF530B">
        <w:rPr>
          <w:sz w:val="28"/>
          <w:lang w:val="kk-KZ"/>
        </w:rPr>
        <w:t>1) заңдылық;</w:t>
      </w:r>
    </w:p>
    <w:p w:rsidR="003F6CBB" w:rsidRPr="00FF530B" w:rsidRDefault="003F6CBB" w:rsidP="003F6CBB">
      <w:pPr>
        <w:ind w:firstLine="709"/>
        <w:jc w:val="both"/>
        <w:rPr>
          <w:sz w:val="28"/>
          <w:lang w:val="kk-KZ"/>
        </w:rPr>
      </w:pPr>
      <w:r w:rsidRPr="00FF530B">
        <w:rPr>
          <w:sz w:val="28"/>
          <w:lang w:val="kk-KZ"/>
        </w:rPr>
        <w:t>2) объективтілік және әділдік;</w:t>
      </w:r>
    </w:p>
    <w:p w:rsidR="003F6CBB" w:rsidRPr="00FF530B" w:rsidRDefault="003F6CBB" w:rsidP="003F6CBB">
      <w:pPr>
        <w:ind w:firstLine="709"/>
        <w:jc w:val="both"/>
        <w:rPr>
          <w:sz w:val="28"/>
          <w:lang w:val="kk-KZ"/>
        </w:rPr>
      </w:pPr>
      <w:r w:rsidRPr="00FF530B">
        <w:rPr>
          <w:sz w:val="28"/>
          <w:lang w:val="kk-KZ"/>
        </w:rPr>
        <w:t>3) ашықтық;</w:t>
      </w:r>
    </w:p>
    <w:p w:rsidR="003F6CBB" w:rsidRPr="00FF530B" w:rsidRDefault="003F6CBB" w:rsidP="003F6CBB">
      <w:pPr>
        <w:ind w:firstLine="709"/>
        <w:jc w:val="both"/>
        <w:rPr>
          <w:sz w:val="28"/>
          <w:lang w:val="kk-KZ"/>
        </w:rPr>
      </w:pPr>
      <w:r w:rsidRPr="00FF530B">
        <w:rPr>
          <w:sz w:val="28"/>
          <w:lang w:val="kk-KZ"/>
        </w:rPr>
        <w:t>4) адам</w:t>
      </w:r>
      <w:r w:rsidR="00CD348F" w:rsidRPr="00FF530B">
        <w:rPr>
          <w:sz w:val="28"/>
          <w:lang w:val="kk-KZ"/>
        </w:rPr>
        <w:t xml:space="preserve"> мен</w:t>
      </w:r>
      <w:r w:rsidRPr="00FF530B">
        <w:rPr>
          <w:sz w:val="28"/>
          <w:lang w:val="kk-KZ"/>
        </w:rPr>
        <w:t xml:space="preserve"> азаматтың құқықтары мен бостандықтары мүддесінде </w:t>
      </w:r>
      <w:r w:rsidR="00390D5E" w:rsidRPr="00FF530B">
        <w:rPr>
          <w:sz w:val="28"/>
          <w:lang w:val="kk-KZ"/>
        </w:rPr>
        <w:t>т</w:t>
      </w:r>
      <w:r w:rsidRPr="00FF530B">
        <w:rPr>
          <w:sz w:val="28"/>
          <w:lang w:val="kk-KZ"/>
        </w:rPr>
        <w:t>әуелсіздік, жауапкершілік және бейтараптылық</w:t>
      </w:r>
      <w:r w:rsidR="00CD348F" w:rsidRPr="00FF530B">
        <w:rPr>
          <w:sz w:val="28"/>
          <w:lang w:val="kk-KZ"/>
        </w:rPr>
        <w:t xml:space="preserve"> қағидаттарына негізделеді</w:t>
      </w:r>
      <w:r w:rsidR="00390D5E" w:rsidRPr="00FF530B">
        <w:rPr>
          <w:sz w:val="28"/>
          <w:lang w:val="kk-KZ"/>
        </w:rPr>
        <w:t>.</w:t>
      </w:r>
    </w:p>
    <w:p w:rsidR="003F6CBB" w:rsidRPr="00FF530B" w:rsidRDefault="003F6CBB" w:rsidP="003F6CBB">
      <w:pPr>
        <w:ind w:firstLine="709"/>
        <w:jc w:val="both"/>
        <w:rPr>
          <w:sz w:val="28"/>
          <w:lang w:val="kk-KZ"/>
        </w:rPr>
      </w:pPr>
    </w:p>
    <w:p w:rsidR="00966C6E" w:rsidRPr="00FF530B" w:rsidRDefault="00966C6E" w:rsidP="003F6CBB">
      <w:pPr>
        <w:ind w:firstLine="709"/>
        <w:jc w:val="both"/>
        <w:rPr>
          <w:sz w:val="28"/>
          <w:lang w:val="kk-KZ"/>
        </w:rPr>
      </w:pPr>
      <w:r w:rsidRPr="00FF530B">
        <w:rPr>
          <w:sz w:val="28"/>
          <w:lang w:val="kk-KZ"/>
        </w:rPr>
        <w:t>3-бап. Уәкіл қызметінің кепілдіктері</w:t>
      </w:r>
    </w:p>
    <w:p w:rsidR="00966C6E" w:rsidRPr="00FF530B" w:rsidRDefault="00966C6E" w:rsidP="003F6CBB">
      <w:pPr>
        <w:ind w:firstLine="709"/>
        <w:jc w:val="both"/>
        <w:rPr>
          <w:sz w:val="28"/>
          <w:lang w:val="kk-KZ"/>
        </w:rPr>
      </w:pPr>
    </w:p>
    <w:p w:rsidR="00966C6E" w:rsidRPr="00FF530B" w:rsidRDefault="00966C6E" w:rsidP="003F6CBB">
      <w:pPr>
        <w:ind w:firstLine="709"/>
        <w:jc w:val="both"/>
        <w:rPr>
          <w:sz w:val="28"/>
          <w:lang w:val="kk-KZ"/>
        </w:rPr>
      </w:pPr>
      <w:r w:rsidRPr="00FF530B">
        <w:rPr>
          <w:sz w:val="28"/>
          <w:lang w:val="kk-KZ"/>
        </w:rPr>
        <w:t xml:space="preserve">1. Уәкіл өзінің өкілеттік мерзімі ішінде </w:t>
      </w:r>
      <w:r w:rsidR="007A75DF">
        <w:rPr>
          <w:sz w:val="28"/>
          <w:lang w:val="kk-KZ"/>
        </w:rPr>
        <w:t xml:space="preserve">ешкімнің тиіспеушілігіне </w:t>
      </w:r>
      <w:r w:rsidRPr="00FF530B">
        <w:rPr>
          <w:sz w:val="28"/>
          <w:lang w:val="kk-KZ"/>
        </w:rPr>
        <w:t>ие болады.</w:t>
      </w:r>
    </w:p>
    <w:p w:rsidR="00966C6E" w:rsidRPr="00FF530B" w:rsidRDefault="00966C6E" w:rsidP="003F6CBB">
      <w:pPr>
        <w:ind w:firstLine="709"/>
        <w:jc w:val="both"/>
        <w:rPr>
          <w:sz w:val="28"/>
          <w:lang w:val="kk-KZ"/>
        </w:rPr>
      </w:pPr>
      <w:r w:rsidRPr="00FF530B">
        <w:rPr>
          <w:sz w:val="28"/>
          <w:lang w:val="kk-KZ"/>
        </w:rPr>
        <w:t>Уәкілді өз өкілетті</w:t>
      </w:r>
      <w:r w:rsidR="00CC6139" w:rsidRPr="00FF530B">
        <w:rPr>
          <w:sz w:val="28"/>
          <w:lang w:val="kk-KZ"/>
        </w:rPr>
        <w:t>к</w:t>
      </w:r>
      <w:r w:rsidRPr="00FF530B">
        <w:rPr>
          <w:sz w:val="28"/>
          <w:lang w:val="kk-KZ"/>
        </w:rPr>
        <w:t xml:space="preserve"> мерзімі ішінде, қылмыс </w:t>
      </w:r>
      <w:r w:rsidR="00892963" w:rsidRPr="00FF530B">
        <w:rPr>
          <w:sz w:val="28"/>
          <w:lang w:val="kk-KZ"/>
        </w:rPr>
        <w:t>орнында</w:t>
      </w:r>
      <w:r w:rsidRPr="00FF530B">
        <w:rPr>
          <w:sz w:val="28"/>
          <w:lang w:val="kk-KZ"/>
        </w:rPr>
        <w:t xml:space="preserve"> ұсталған не ауыр немесе аса ауыр қылмыс жасаған жағдайларды қоспағанда, Қазақстан Республикасы Бас Прокурорының келіс</w:t>
      </w:r>
      <w:r w:rsidR="00CD348F" w:rsidRPr="00FF530B">
        <w:rPr>
          <w:sz w:val="28"/>
          <w:lang w:val="kk-KZ"/>
        </w:rPr>
        <w:t>у</w:t>
      </w:r>
      <w:r w:rsidRPr="00FF530B">
        <w:rPr>
          <w:sz w:val="28"/>
          <w:lang w:val="kk-KZ"/>
        </w:rPr>
        <w:t xml:space="preserve">інсіз ұстап алуға, күзетпен ұстауға, үйқамаққа алуға, күштеп әкелуге, сот тәртібімен </w:t>
      </w:r>
      <w:r w:rsidR="00CD348F" w:rsidRPr="00FF530B">
        <w:rPr>
          <w:sz w:val="28"/>
          <w:lang w:val="kk-KZ"/>
        </w:rPr>
        <w:t xml:space="preserve">салынатын </w:t>
      </w:r>
      <w:r w:rsidRPr="00FF530B">
        <w:rPr>
          <w:sz w:val="28"/>
          <w:lang w:val="kk-KZ"/>
        </w:rPr>
        <w:t>әкімшілік жазалау шараларын қолдануға, қылмыстық жауаптылыққа тартуға болмайды.</w:t>
      </w:r>
    </w:p>
    <w:p w:rsidR="00966C6E" w:rsidRPr="00FF530B" w:rsidRDefault="00CC6139" w:rsidP="003F6CBB">
      <w:pPr>
        <w:ind w:firstLine="709"/>
        <w:jc w:val="both"/>
        <w:rPr>
          <w:sz w:val="28"/>
          <w:lang w:val="kk-KZ"/>
        </w:rPr>
      </w:pPr>
      <w:r w:rsidRPr="00FF530B">
        <w:rPr>
          <w:sz w:val="28"/>
          <w:lang w:val="kk-KZ"/>
        </w:rPr>
        <w:t>2. Уәкілді қылмыстық және (немесе) әкімшілік жауаптылыққа тарту тәртібі Қазақстан Республикасының заңдарында белгіленеді.</w:t>
      </w:r>
    </w:p>
    <w:p w:rsidR="00966C6E" w:rsidRPr="00FF530B" w:rsidRDefault="00CC6139" w:rsidP="003F6CBB">
      <w:pPr>
        <w:ind w:firstLine="709"/>
        <w:jc w:val="both"/>
        <w:rPr>
          <w:sz w:val="28"/>
          <w:lang w:val="kk-KZ"/>
        </w:rPr>
      </w:pPr>
      <w:r w:rsidRPr="00FF530B">
        <w:rPr>
          <w:sz w:val="28"/>
          <w:lang w:val="kk-KZ"/>
        </w:rPr>
        <w:t xml:space="preserve">3. </w:t>
      </w:r>
      <w:r w:rsidR="00CD348F" w:rsidRPr="00FF530B">
        <w:rPr>
          <w:sz w:val="28"/>
          <w:lang w:val="kk-KZ"/>
        </w:rPr>
        <w:t xml:space="preserve">Ешкімнің </w:t>
      </w:r>
      <w:r w:rsidR="008E328A" w:rsidRPr="00FF530B">
        <w:rPr>
          <w:sz w:val="28"/>
          <w:lang w:val="kk-KZ"/>
        </w:rPr>
        <w:t>Уәкілдің қызметіне араласуға және оған Қазақстан Республикасының заңдарында және Қазақстан Республикасы Президентінің актілерінде көзделмеген функцияларды жүктеуге, сондай-ақ оның өз өкілеттіктерін жүзеге асыруына кедергі келтіру мақсатында қандай да бір нысанда ықпал етуге құқығы жоқ.</w:t>
      </w:r>
    </w:p>
    <w:p w:rsidR="008E328A" w:rsidRPr="00FF530B" w:rsidRDefault="008E328A" w:rsidP="003F6CBB">
      <w:pPr>
        <w:ind w:firstLine="709"/>
        <w:jc w:val="both"/>
        <w:rPr>
          <w:sz w:val="28"/>
          <w:lang w:val="kk-KZ"/>
        </w:rPr>
      </w:pPr>
      <w:r w:rsidRPr="00FF530B">
        <w:rPr>
          <w:sz w:val="28"/>
          <w:lang w:val="kk-KZ"/>
        </w:rPr>
        <w:t xml:space="preserve">4. Қазақстан Республикасының заңдарында тікелей көзделген жағдайларды қоспағанда, Уәкілдің құқықтары шектелмеуге тиіс. Уәкілдің заңды қызметіне араласу не кедергі жасау Қазақстан Республикасының заңдарында көзделген жауаптылыққа алып келеді. </w:t>
      </w:r>
    </w:p>
    <w:p w:rsidR="008E328A" w:rsidRPr="00FF530B" w:rsidRDefault="008E328A" w:rsidP="003F6CBB">
      <w:pPr>
        <w:ind w:firstLine="709"/>
        <w:jc w:val="both"/>
        <w:rPr>
          <w:sz w:val="28"/>
          <w:lang w:val="kk-KZ"/>
        </w:rPr>
      </w:pPr>
      <w:r w:rsidRPr="00FF530B">
        <w:rPr>
          <w:sz w:val="28"/>
          <w:lang w:val="kk-KZ"/>
        </w:rPr>
        <w:t xml:space="preserve">5. Уәкіл азаматтық немесе әкімшілік іс, </w:t>
      </w:r>
      <w:r w:rsidR="00CD348F" w:rsidRPr="00FF530B">
        <w:rPr>
          <w:sz w:val="28"/>
          <w:lang w:val="kk-KZ"/>
        </w:rPr>
        <w:t>ә</w:t>
      </w:r>
      <w:r w:rsidRPr="00FF530B">
        <w:rPr>
          <w:sz w:val="28"/>
          <w:lang w:val="kk-KZ"/>
        </w:rPr>
        <w:t xml:space="preserve">кімшілік құқық бұзушылық туралы іс не қылмыстық іс бойынша өзінің лауазымдық міндеттерін атқаруына байланысты өзіне белгілі болған мән-жайлар туралы куәгерлік айғақтар беруден бас тартуға құқылы. </w:t>
      </w:r>
    </w:p>
    <w:p w:rsidR="008E328A" w:rsidRPr="00FF530B" w:rsidRDefault="008E328A" w:rsidP="003F6CBB">
      <w:pPr>
        <w:ind w:firstLine="709"/>
        <w:jc w:val="both"/>
        <w:rPr>
          <w:sz w:val="28"/>
          <w:lang w:val="kk-KZ"/>
        </w:rPr>
      </w:pPr>
      <w:r w:rsidRPr="00FF530B">
        <w:rPr>
          <w:sz w:val="28"/>
          <w:lang w:val="kk-KZ"/>
        </w:rPr>
        <w:t xml:space="preserve">6. </w:t>
      </w:r>
      <w:r w:rsidR="00E8344E" w:rsidRPr="00FF530B">
        <w:rPr>
          <w:sz w:val="28"/>
          <w:lang w:val="kk-KZ"/>
        </w:rPr>
        <w:t xml:space="preserve">Уәкілге Қазақстан Республикасының </w:t>
      </w:r>
      <w:r w:rsidR="00CD348F" w:rsidRPr="00FF530B">
        <w:rPr>
          <w:sz w:val="28"/>
          <w:lang w:val="kk-KZ"/>
        </w:rPr>
        <w:t>з</w:t>
      </w:r>
      <w:r w:rsidR="00E8344E" w:rsidRPr="00FF530B">
        <w:rPr>
          <w:sz w:val="28"/>
          <w:lang w:val="kk-KZ"/>
        </w:rPr>
        <w:t>аңында белгіленген тәртіппен өз қызметін жүзеге асыру кезінде қауіпсіздігін қамтамасыз ету құқығына кепілдік беріледі.</w:t>
      </w:r>
    </w:p>
    <w:p w:rsidR="00E8344E" w:rsidRPr="00FF530B" w:rsidRDefault="00E8344E" w:rsidP="003F6CBB">
      <w:pPr>
        <w:ind w:firstLine="709"/>
        <w:jc w:val="both"/>
        <w:rPr>
          <w:sz w:val="28"/>
          <w:lang w:val="kk-KZ"/>
        </w:rPr>
      </w:pPr>
      <w:r w:rsidRPr="00FF530B">
        <w:rPr>
          <w:sz w:val="28"/>
          <w:lang w:val="kk-KZ"/>
        </w:rPr>
        <w:t xml:space="preserve">7. </w:t>
      </w:r>
      <w:r w:rsidR="00D8752A" w:rsidRPr="00FF530B">
        <w:rPr>
          <w:sz w:val="28"/>
          <w:lang w:val="kk-KZ"/>
        </w:rPr>
        <w:t>Уәкілдің өз өкілетті</w:t>
      </w:r>
      <w:r w:rsidR="00CD348F" w:rsidRPr="00FF530B">
        <w:rPr>
          <w:sz w:val="28"/>
          <w:lang w:val="kk-KZ"/>
        </w:rPr>
        <w:t>ктер</w:t>
      </w:r>
      <w:r w:rsidR="00D8752A" w:rsidRPr="00FF530B">
        <w:rPr>
          <w:sz w:val="28"/>
          <w:lang w:val="kk-KZ"/>
        </w:rPr>
        <w:t>і</w:t>
      </w:r>
      <w:r w:rsidR="00CD348F" w:rsidRPr="00FF530B">
        <w:rPr>
          <w:sz w:val="28"/>
          <w:lang w:val="kk-KZ"/>
        </w:rPr>
        <w:t>н</w:t>
      </w:r>
      <w:r w:rsidR="00D8752A" w:rsidRPr="00FF530B">
        <w:rPr>
          <w:sz w:val="28"/>
          <w:lang w:val="kk-KZ"/>
        </w:rPr>
        <w:t xml:space="preserve"> </w:t>
      </w:r>
      <w:r w:rsidR="007A75DF">
        <w:rPr>
          <w:sz w:val="28"/>
          <w:lang w:val="kk-KZ"/>
        </w:rPr>
        <w:t>қ</w:t>
      </w:r>
      <w:r w:rsidR="00CD348F" w:rsidRPr="00FF530B">
        <w:rPr>
          <w:sz w:val="28"/>
          <w:lang w:val="kk-KZ"/>
        </w:rPr>
        <w:t xml:space="preserve">ызметтік куәлігін көрсеткен кезде </w:t>
      </w:r>
      <w:r w:rsidR="00D8752A" w:rsidRPr="00FF530B">
        <w:rPr>
          <w:sz w:val="28"/>
          <w:lang w:val="kk-KZ"/>
        </w:rPr>
        <w:t>Қазақстан Республикасының бүкіл аумағында кедергісіз жүзеге асыруға құқығы бар.</w:t>
      </w:r>
    </w:p>
    <w:p w:rsidR="00D8752A" w:rsidRDefault="00D8752A" w:rsidP="00BA4B2A">
      <w:pPr>
        <w:autoSpaceDE w:val="0"/>
        <w:autoSpaceDN w:val="0"/>
        <w:adjustRightInd w:val="0"/>
        <w:jc w:val="center"/>
        <w:rPr>
          <w:rFonts w:eastAsiaTheme="minorHAnsi"/>
          <w:sz w:val="28"/>
          <w:szCs w:val="28"/>
          <w:lang w:val="kk-KZ"/>
        </w:rPr>
      </w:pPr>
    </w:p>
    <w:p w:rsidR="004853F6" w:rsidRDefault="004853F6" w:rsidP="00BA4B2A">
      <w:pPr>
        <w:autoSpaceDE w:val="0"/>
        <w:autoSpaceDN w:val="0"/>
        <w:adjustRightInd w:val="0"/>
        <w:jc w:val="center"/>
        <w:rPr>
          <w:rFonts w:eastAsiaTheme="minorHAnsi"/>
          <w:sz w:val="28"/>
          <w:szCs w:val="28"/>
          <w:lang w:val="kk-KZ"/>
        </w:rPr>
      </w:pPr>
    </w:p>
    <w:p w:rsidR="00BA4B2A" w:rsidRPr="00FF530B" w:rsidRDefault="00BA4B2A" w:rsidP="00BA4B2A">
      <w:pPr>
        <w:autoSpaceDE w:val="0"/>
        <w:autoSpaceDN w:val="0"/>
        <w:adjustRightInd w:val="0"/>
        <w:jc w:val="center"/>
        <w:rPr>
          <w:rFonts w:eastAsiaTheme="minorHAnsi"/>
          <w:sz w:val="28"/>
          <w:szCs w:val="28"/>
          <w:lang w:val="kk-KZ"/>
        </w:rPr>
      </w:pPr>
      <w:r w:rsidRPr="00FF530B">
        <w:rPr>
          <w:rFonts w:eastAsiaTheme="minorHAnsi"/>
          <w:sz w:val="28"/>
          <w:szCs w:val="28"/>
          <w:lang w:val="kk-KZ"/>
        </w:rPr>
        <w:t xml:space="preserve">II ТАРАУ. УӘКІЛДІ </w:t>
      </w:r>
      <w:r w:rsidR="00CD348F" w:rsidRPr="00FF530B">
        <w:rPr>
          <w:rFonts w:eastAsiaTheme="minorHAnsi"/>
          <w:sz w:val="28"/>
          <w:szCs w:val="28"/>
          <w:lang w:val="kk-KZ"/>
        </w:rPr>
        <w:t xml:space="preserve">ЛАУАЗЫМҒА </w:t>
      </w:r>
      <w:r w:rsidRPr="00FF530B">
        <w:rPr>
          <w:rFonts w:eastAsiaTheme="minorHAnsi"/>
          <w:sz w:val="28"/>
          <w:szCs w:val="28"/>
          <w:lang w:val="kk-KZ"/>
        </w:rPr>
        <w:t xml:space="preserve">САЙЛАУ, ОНЫҢ </w:t>
      </w:r>
      <w:r w:rsidR="00CD348F" w:rsidRPr="00FF530B">
        <w:rPr>
          <w:rFonts w:eastAsiaTheme="minorHAnsi"/>
          <w:sz w:val="28"/>
          <w:szCs w:val="28"/>
          <w:lang w:val="kk-KZ"/>
        </w:rPr>
        <w:t>ӨКІЛЕТТІКТЕР</w:t>
      </w:r>
      <w:r w:rsidRPr="00FF530B">
        <w:rPr>
          <w:rFonts w:eastAsiaTheme="minorHAnsi"/>
          <w:sz w:val="28"/>
          <w:szCs w:val="28"/>
          <w:lang w:val="kk-KZ"/>
        </w:rPr>
        <w:t xml:space="preserve">ІН </w:t>
      </w:r>
      <w:r w:rsidRPr="00FF530B">
        <w:rPr>
          <w:rFonts w:eastAsiaTheme="minorHAnsi"/>
          <w:sz w:val="28"/>
          <w:szCs w:val="28"/>
          <w:lang w:val="kk-KZ"/>
        </w:rPr>
        <w:br/>
        <w:t xml:space="preserve">ТОҚТАТУ ЖӘНЕ ЛАУАЗЫМЫНАН БОСАТУ ТӘРТІБІ </w:t>
      </w:r>
    </w:p>
    <w:bookmarkEnd w:id="1"/>
    <w:p w:rsidR="00D8752A" w:rsidRPr="00FF530B" w:rsidRDefault="00D8752A" w:rsidP="00BA4B2A">
      <w:pPr>
        <w:ind w:firstLine="709"/>
        <w:jc w:val="both"/>
        <w:rPr>
          <w:sz w:val="28"/>
          <w:lang w:val="kk-KZ"/>
        </w:rPr>
      </w:pPr>
      <w:r w:rsidRPr="00FF530B">
        <w:rPr>
          <w:sz w:val="28"/>
          <w:lang w:val="kk-KZ"/>
        </w:rPr>
        <w:lastRenderedPageBreak/>
        <w:t>4</w:t>
      </w:r>
      <w:r w:rsidR="00BA4B2A" w:rsidRPr="00FF530B">
        <w:rPr>
          <w:sz w:val="28"/>
          <w:lang w:val="kk-KZ"/>
        </w:rPr>
        <w:t xml:space="preserve">-бап. </w:t>
      </w:r>
      <w:r w:rsidRPr="00FF530B">
        <w:rPr>
          <w:sz w:val="28"/>
          <w:lang w:val="kk-KZ"/>
        </w:rPr>
        <w:t>Уәкілді сайлау тәртібі</w:t>
      </w:r>
    </w:p>
    <w:p w:rsidR="00D8752A" w:rsidRPr="00FF530B" w:rsidRDefault="00D8752A" w:rsidP="00BA4B2A">
      <w:pPr>
        <w:ind w:firstLine="709"/>
        <w:jc w:val="both"/>
        <w:rPr>
          <w:sz w:val="28"/>
          <w:lang w:val="kk-KZ"/>
        </w:rPr>
      </w:pPr>
    </w:p>
    <w:p w:rsidR="00D8752A" w:rsidRPr="00FF530B" w:rsidRDefault="00BA4B2A" w:rsidP="00312A57">
      <w:pPr>
        <w:shd w:val="clear" w:color="auto" w:fill="FEFEFE"/>
        <w:ind w:firstLine="709"/>
        <w:jc w:val="both"/>
        <w:rPr>
          <w:sz w:val="28"/>
          <w:szCs w:val="28"/>
          <w:lang w:val="kk-KZ"/>
        </w:rPr>
      </w:pPr>
      <w:r w:rsidRPr="00FF530B">
        <w:rPr>
          <w:sz w:val="28"/>
          <w:szCs w:val="28"/>
          <w:lang w:val="kk-KZ"/>
        </w:rPr>
        <w:t>1</w:t>
      </w:r>
      <w:r w:rsidRPr="00FF530B">
        <w:rPr>
          <w:b/>
          <w:sz w:val="28"/>
          <w:szCs w:val="28"/>
          <w:lang w:val="kk-KZ"/>
        </w:rPr>
        <w:t>.</w:t>
      </w:r>
      <w:r w:rsidRPr="00FF530B">
        <w:rPr>
          <w:spacing w:val="2"/>
          <w:sz w:val="28"/>
          <w:szCs w:val="28"/>
          <w:shd w:val="clear" w:color="auto" w:fill="FFFFFF"/>
          <w:lang w:val="kk-KZ"/>
        </w:rPr>
        <w:t xml:space="preserve"> </w:t>
      </w:r>
      <w:r w:rsidR="00D8752A" w:rsidRPr="00FF530B">
        <w:rPr>
          <w:sz w:val="28"/>
          <w:szCs w:val="28"/>
          <w:lang w:val="kk-KZ"/>
        </w:rPr>
        <w:t xml:space="preserve">Уәкілді Қазақстан Республикасы Парламентінің Сенаты </w:t>
      </w:r>
      <w:r w:rsidR="00A60908" w:rsidRPr="00FF530B">
        <w:rPr>
          <w:sz w:val="28"/>
          <w:szCs w:val="28"/>
          <w:lang w:val="kk-KZ"/>
        </w:rPr>
        <w:t xml:space="preserve">Қазақстан Республикасы Президентінің ұсынуы бойынша </w:t>
      </w:r>
      <w:r w:rsidR="00D8752A" w:rsidRPr="00FF530B">
        <w:rPr>
          <w:sz w:val="28"/>
          <w:szCs w:val="28"/>
          <w:lang w:val="kk-KZ"/>
        </w:rPr>
        <w:t xml:space="preserve">бес жыл мерзімге лауазымға сайлайды және лауазымынан босатады. </w:t>
      </w:r>
    </w:p>
    <w:p w:rsidR="00BA4B2A" w:rsidRPr="00FF530B" w:rsidRDefault="00D8752A" w:rsidP="00312A57">
      <w:pPr>
        <w:shd w:val="clear" w:color="auto" w:fill="FEFEFE"/>
        <w:ind w:firstLine="709"/>
        <w:jc w:val="both"/>
        <w:rPr>
          <w:spacing w:val="2"/>
          <w:sz w:val="28"/>
          <w:szCs w:val="28"/>
          <w:shd w:val="clear" w:color="auto" w:fill="FFFFFF"/>
          <w:lang w:val="kk-KZ"/>
        </w:rPr>
      </w:pPr>
      <w:r w:rsidRPr="00FF530B">
        <w:rPr>
          <w:spacing w:val="2"/>
          <w:sz w:val="28"/>
          <w:szCs w:val="28"/>
          <w:shd w:val="clear" w:color="auto" w:fill="FFFFFF"/>
          <w:lang w:val="kk-KZ"/>
        </w:rPr>
        <w:t xml:space="preserve">2. </w:t>
      </w:r>
      <w:r w:rsidR="00BA4B2A" w:rsidRPr="00FF530B">
        <w:rPr>
          <w:spacing w:val="2"/>
          <w:sz w:val="28"/>
          <w:szCs w:val="28"/>
          <w:shd w:val="clear" w:color="auto" w:fill="FFFFFF"/>
          <w:lang w:val="kk-KZ"/>
        </w:rPr>
        <w:t>Уәкіл лауазымына сайланатын адам мына</w:t>
      </w:r>
      <w:r w:rsidR="00CD348F" w:rsidRPr="00FF530B">
        <w:rPr>
          <w:spacing w:val="2"/>
          <w:sz w:val="28"/>
          <w:szCs w:val="28"/>
          <w:shd w:val="clear" w:color="auto" w:fill="FFFFFF"/>
          <w:lang w:val="kk-KZ"/>
        </w:rPr>
        <w:t>дай</w:t>
      </w:r>
      <w:r w:rsidR="00BA4B2A" w:rsidRPr="00FF530B">
        <w:rPr>
          <w:spacing w:val="2"/>
          <w:sz w:val="28"/>
          <w:szCs w:val="28"/>
          <w:shd w:val="clear" w:color="auto" w:fill="FFFFFF"/>
          <w:lang w:val="kk-KZ"/>
        </w:rPr>
        <w:t xml:space="preserve"> талаптарға </w:t>
      </w:r>
      <w:r w:rsidR="00CD348F" w:rsidRPr="00FF530B">
        <w:rPr>
          <w:spacing w:val="2"/>
          <w:sz w:val="28"/>
          <w:szCs w:val="28"/>
          <w:shd w:val="clear" w:color="auto" w:fill="FFFFFF"/>
          <w:lang w:val="kk-KZ"/>
        </w:rPr>
        <w:t>сай болуға</w:t>
      </w:r>
      <w:r w:rsidR="00BA4B2A" w:rsidRPr="00FF530B">
        <w:rPr>
          <w:sz w:val="28"/>
          <w:lang w:val="kk-KZ"/>
        </w:rPr>
        <w:t xml:space="preserve">: </w:t>
      </w:r>
    </w:p>
    <w:p w:rsidR="00BA4B2A" w:rsidRPr="00FF530B" w:rsidRDefault="00BA4B2A" w:rsidP="00312A57">
      <w:pPr>
        <w:ind w:firstLine="709"/>
        <w:jc w:val="both"/>
        <w:rPr>
          <w:sz w:val="28"/>
          <w:szCs w:val="28"/>
          <w:lang w:val="kk-KZ"/>
        </w:rPr>
      </w:pPr>
      <w:r w:rsidRPr="00FF530B">
        <w:rPr>
          <w:sz w:val="28"/>
          <w:szCs w:val="28"/>
          <w:lang w:val="kk-KZ"/>
        </w:rPr>
        <w:t>1) Қазақстан Республикасы азаматтығының болуы және соңғы он жылда оның аумағында тұрақты тұру</w:t>
      </w:r>
      <w:r w:rsidR="00CD348F" w:rsidRPr="00FF530B">
        <w:rPr>
          <w:sz w:val="28"/>
          <w:szCs w:val="28"/>
          <w:lang w:val="kk-KZ"/>
        </w:rPr>
        <w:t>ға</w:t>
      </w:r>
      <w:r w:rsidRPr="00FF530B">
        <w:rPr>
          <w:bCs/>
          <w:sz w:val="28"/>
          <w:szCs w:val="28"/>
          <w:lang w:val="kk-KZ"/>
        </w:rPr>
        <w:t>;</w:t>
      </w:r>
      <w:r w:rsidRPr="00FF530B">
        <w:rPr>
          <w:sz w:val="28"/>
          <w:szCs w:val="28"/>
          <w:lang w:val="kk-KZ"/>
        </w:rPr>
        <w:t xml:space="preserve"> </w:t>
      </w:r>
    </w:p>
    <w:p w:rsidR="00BA4B2A" w:rsidRPr="00FF530B" w:rsidRDefault="00BA4B2A" w:rsidP="00312A57">
      <w:pPr>
        <w:ind w:firstLine="709"/>
        <w:jc w:val="both"/>
        <w:rPr>
          <w:sz w:val="28"/>
          <w:lang w:val="kk-KZ"/>
        </w:rPr>
      </w:pPr>
      <w:r w:rsidRPr="00FF530B">
        <w:rPr>
          <w:sz w:val="28"/>
          <w:lang w:val="kk-KZ"/>
        </w:rPr>
        <w:t>2) жоғары білімі болу</w:t>
      </w:r>
      <w:r w:rsidR="00CD348F" w:rsidRPr="00FF530B">
        <w:rPr>
          <w:sz w:val="28"/>
          <w:lang w:val="kk-KZ"/>
        </w:rPr>
        <w:t>ға</w:t>
      </w:r>
      <w:r w:rsidRPr="00FF530B">
        <w:rPr>
          <w:sz w:val="28"/>
          <w:lang w:val="kk-KZ"/>
        </w:rPr>
        <w:t xml:space="preserve">; </w:t>
      </w:r>
    </w:p>
    <w:p w:rsidR="00BA4B2A" w:rsidRPr="00FF530B" w:rsidRDefault="00BA4B2A" w:rsidP="00312A57">
      <w:pPr>
        <w:ind w:firstLine="709"/>
        <w:jc w:val="both"/>
        <w:rPr>
          <w:sz w:val="28"/>
          <w:szCs w:val="28"/>
          <w:lang w:val="kk-KZ"/>
        </w:rPr>
      </w:pPr>
      <w:r w:rsidRPr="00FF530B">
        <w:rPr>
          <w:sz w:val="28"/>
          <w:szCs w:val="28"/>
          <w:lang w:val="kk-KZ"/>
        </w:rPr>
        <w:t>3) адам мен азаматтың құқықтары мен бостандықтарын қорғау саласында жұмыс тәжірибесі болу</w:t>
      </w:r>
      <w:r w:rsidR="00CD348F" w:rsidRPr="00FF530B">
        <w:rPr>
          <w:sz w:val="28"/>
          <w:szCs w:val="28"/>
          <w:lang w:val="kk-KZ"/>
        </w:rPr>
        <w:t>ға</w:t>
      </w:r>
      <w:r w:rsidRPr="00FF530B">
        <w:rPr>
          <w:sz w:val="28"/>
          <w:szCs w:val="28"/>
          <w:lang w:val="kk-KZ"/>
        </w:rPr>
        <w:t xml:space="preserve">; </w:t>
      </w:r>
    </w:p>
    <w:p w:rsidR="00BA4B2A" w:rsidRPr="00FF530B" w:rsidRDefault="00BA4B2A" w:rsidP="00312A57">
      <w:pPr>
        <w:ind w:firstLine="709"/>
        <w:jc w:val="both"/>
        <w:rPr>
          <w:sz w:val="28"/>
          <w:szCs w:val="28"/>
          <w:lang w:val="kk-KZ"/>
        </w:rPr>
      </w:pPr>
      <w:r w:rsidRPr="00FF530B">
        <w:rPr>
          <w:sz w:val="28"/>
          <w:szCs w:val="28"/>
          <w:lang w:val="kk-KZ"/>
        </w:rPr>
        <w:t>4) отыз жастан кіші болмау</w:t>
      </w:r>
      <w:r w:rsidR="00AC3068" w:rsidRPr="00FF530B">
        <w:rPr>
          <w:sz w:val="28"/>
          <w:szCs w:val="28"/>
          <w:lang w:val="kk-KZ"/>
        </w:rPr>
        <w:t>ға</w:t>
      </w:r>
      <w:r w:rsidRPr="00FF530B">
        <w:rPr>
          <w:sz w:val="28"/>
          <w:szCs w:val="28"/>
          <w:lang w:val="kk-KZ"/>
        </w:rPr>
        <w:t>;</w:t>
      </w:r>
    </w:p>
    <w:p w:rsidR="00BA4B2A" w:rsidRPr="00FF530B" w:rsidRDefault="00BA4B2A" w:rsidP="00312A57">
      <w:pPr>
        <w:ind w:firstLine="709"/>
        <w:jc w:val="both"/>
        <w:rPr>
          <w:sz w:val="28"/>
          <w:szCs w:val="28"/>
          <w:lang w:val="kk-KZ"/>
        </w:rPr>
      </w:pPr>
      <w:r w:rsidRPr="00FF530B">
        <w:rPr>
          <w:sz w:val="28"/>
          <w:szCs w:val="28"/>
          <w:lang w:val="kk-KZ"/>
        </w:rPr>
        <w:t xml:space="preserve">5) </w:t>
      </w:r>
      <w:r w:rsidR="00D8752A" w:rsidRPr="00FF530B">
        <w:rPr>
          <w:sz w:val="28"/>
          <w:szCs w:val="28"/>
          <w:lang w:val="kk-KZ"/>
        </w:rPr>
        <w:t xml:space="preserve">Қазақстан Республикасының </w:t>
      </w:r>
      <w:r w:rsidRPr="00FF530B">
        <w:rPr>
          <w:sz w:val="28"/>
          <w:szCs w:val="28"/>
          <w:lang w:val="kk-KZ"/>
        </w:rPr>
        <w:t>мемлекеттік тіл</w:t>
      </w:r>
      <w:r w:rsidR="00D8752A" w:rsidRPr="00FF530B">
        <w:rPr>
          <w:sz w:val="28"/>
          <w:szCs w:val="28"/>
          <w:lang w:val="kk-KZ"/>
        </w:rPr>
        <w:t>ін</w:t>
      </w:r>
      <w:r w:rsidRPr="00FF530B">
        <w:rPr>
          <w:sz w:val="28"/>
          <w:szCs w:val="28"/>
          <w:lang w:val="kk-KZ"/>
        </w:rPr>
        <w:t xml:space="preserve"> білу</w:t>
      </w:r>
      <w:r w:rsidR="00AC3068" w:rsidRPr="00FF530B">
        <w:rPr>
          <w:sz w:val="28"/>
          <w:szCs w:val="28"/>
          <w:lang w:val="kk-KZ"/>
        </w:rPr>
        <w:t>ге</w:t>
      </w:r>
      <w:r w:rsidRPr="00FF530B">
        <w:rPr>
          <w:sz w:val="28"/>
          <w:szCs w:val="28"/>
          <w:lang w:val="kk-KZ"/>
        </w:rPr>
        <w:t xml:space="preserve"> тиіс.</w:t>
      </w:r>
    </w:p>
    <w:p w:rsidR="00C93EB5" w:rsidRPr="00FF530B" w:rsidRDefault="00BA4B2A" w:rsidP="00312A57">
      <w:pPr>
        <w:shd w:val="clear" w:color="auto" w:fill="FEFEFE"/>
        <w:ind w:firstLine="709"/>
        <w:jc w:val="both"/>
        <w:rPr>
          <w:sz w:val="28"/>
          <w:szCs w:val="28"/>
          <w:lang w:val="kk-KZ"/>
        </w:rPr>
      </w:pPr>
      <w:r w:rsidRPr="00FF530B">
        <w:rPr>
          <w:sz w:val="28"/>
          <w:szCs w:val="28"/>
          <w:lang w:val="kk-KZ"/>
        </w:rPr>
        <w:t xml:space="preserve">3. </w:t>
      </w:r>
      <w:r w:rsidR="00C93EB5" w:rsidRPr="00FF530B">
        <w:rPr>
          <w:sz w:val="28"/>
          <w:szCs w:val="28"/>
          <w:lang w:val="kk-KZ"/>
        </w:rPr>
        <w:t xml:space="preserve">Уәкіл </w:t>
      </w:r>
      <w:r w:rsidR="00AC3068" w:rsidRPr="00FF530B">
        <w:rPr>
          <w:sz w:val="28"/>
          <w:szCs w:val="28"/>
          <w:lang w:val="kk-KZ"/>
        </w:rPr>
        <w:t xml:space="preserve">лаузымына </w:t>
      </w:r>
      <w:r w:rsidR="00C93EB5" w:rsidRPr="00FF530B">
        <w:rPr>
          <w:sz w:val="28"/>
          <w:szCs w:val="28"/>
          <w:lang w:val="kk-KZ"/>
        </w:rPr>
        <w:t xml:space="preserve">кіріскен кезде мынадай мазмұндағы ант береді: «Қазақстан Республикасындағы Адам құқықтары жөніндегі уәкіл </w:t>
      </w:r>
      <w:r w:rsidR="00AC3068" w:rsidRPr="00FF530B">
        <w:rPr>
          <w:sz w:val="28"/>
          <w:szCs w:val="28"/>
          <w:lang w:val="kk-KZ"/>
        </w:rPr>
        <w:t xml:space="preserve">лауазымына </w:t>
      </w:r>
      <w:r w:rsidR="00C93EB5" w:rsidRPr="00FF530B">
        <w:rPr>
          <w:sz w:val="28"/>
          <w:szCs w:val="28"/>
          <w:lang w:val="kk-KZ"/>
        </w:rPr>
        <w:t>кірісе отырып, Қазақстан Республикасының Конституциясын, Қазақстан Республикасының заңнамасын, сондай-ақ әділдік пен ар-ожданымды басшылыққа ала отырып, адам мен азаматтың құқықтары мен бостандықтарын адал және әділ қорғауға</w:t>
      </w:r>
      <w:r w:rsidR="00AC3068" w:rsidRPr="00FF530B">
        <w:rPr>
          <w:sz w:val="28"/>
          <w:szCs w:val="28"/>
          <w:lang w:val="kk-KZ"/>
        </w:rPr>
        <w:t xml:space="preserve"> және</w:t>
      </w:r>
      <w:r w:rsidR="00C93EB5" w:rsidRPr="00FF530B">
        <w:rPr>
          <w:sz w:val="28"/>
          <w:szCs w:val="28"/>
          <w:lang w:val="kk-KZ"/>
        </w:rPr>
        <w:t xml:space="preserve"> өз міндеттерімді орындауға салтанатты түрде ант етемін. Адам мен азаматтың құқықтары мен бостандықтарын қорғау мүддесінде тәуелсіз, жауапкершілікпен және бейтарап әрекет етуге міндеттенемін.».</w:t>
      </w:r>
    </w:p>
    <w:p w:rsidR="00D8752A" w:rsidRPr="00FF530B" w:rsidRDefault="00C93EB5" w:rsidP="00BA4B2A">
      <w:pPr>
        <w:shd w:val="clear" w:color="auto" w:fill="FEFEFE"/>
        <w:ind w:firstLine="709"/>
        <w:jc w:val="both"/>
        <w:rPr>
          <w:sz w:val="28"/>
          <w:szCs w:val="28"/>
          <w:lang w:val="kk-KZ"/>
        </w:rPr>
      </w:pPr>
      <w:r w:rsidRPr="00FF530B">
        <w:rPr>
          <w:sz w:val="28"/>
          <w:szCs w:val="28"/>
          <w:lang w:val="kk-KZ"/>
        </w:rPr>
        <w:t xml:space="preserve">4. </w:t>
      </w:r>
      <w:r w:rsidR="00AC3068" w:rsidRPr="00FF530B">
        <w:rPr>
          <w:sz w:val="28"/>
          <w:szCs w:val="28"/>
          <w:lang w:val="kk-KZ"/>
        </w:rPr>
        <w:t xml:space="preserve">Лауазымына </w:t>
      </w:r>
      <w:r w:rsidR="00CB24D8" w:rsidRPr="00FF530B">
        <w:rPr>
          <w:sz w:val="28"/>
          <w:szCs w:val="28"/>
          <w:lang w:val="kk-KZ"/>
        </w:rPr>
        <w:t>кіріскен Уәкілге Қазақстан Республикасының заңнамасында белгіленген тәртіппен оның лауазымдық жағдайы мен өкілеттіктерін растайтын қызметтік куәлік тапсырылады.</w:t>
      </w:r>
    </w:p>
    <w:p w:rsidR="00D8752A" w:rsidRPr="00FF530B" w:rsidRDefault="00D8752A" w:rsidP="00BA4B2A">
      <w:pPr>
        <w:shd w:val="clear" w:color="auto" w:fill="FEFEFE"/>
        <w:ind w:firstLine="709"/>
        <w:jc w:val="both"/>
        <w:rPr>
          <w:sz w:val="28"/>
          <w:szCs w:val="28"/>
          <w:lang w:val="kk-KZ"/>
        </w:rPr>
      </w:pPr>
    </w:p>
    <w:p w:rsidR="004E4FAA" w:rsidRPr="00FF530B" w:rsidRDefault="00F701A6" w:rsidP="004E4FAA">
      <w:pPr>
        <w:tabs>
          <w:tab w:val="left" w:pos="284"/>
          <w:tab w:val="left" w:pos="851"/>
          <w:tab w:val="left" w:pos="4253"/>
        </w:tabs>
        <w:ind w:firstLine="709"/>
        <w:jc w:val="both"/>
        <w:rPr>
          <w:sz w:val="28"/>
          <w:szCs w:val="28"/>
          <w:lang w:val="kk-KZ"/>
        </w:rPr>
      </w:pPr>
      <w:r w:rsidRPr="00FF530B">
        <w:rPr>
          <w:sz w:val="28"/>
          <w:szCs w:val="28"/>
          <w:lang w:val="kk-KZ"/>
        </w:rPr>
        <w:t>5-</w:t>
      </w:r>
      <w:r w:rsidR="004E4FAA" w:rsidRPr="00FF530B">
        <w:rPr>
          <w:sz w:val="28"/>
          <w:szCs w:val="28"/>
          <w:lang w:val="kk-KZ"/>
        </w:rPr>
        <w:t>бап. Уәкілдің өкілетті</w:t>
      </w:r>
      <w:r w:rsidR="00AC3068" w:rsidRPr="00FF530B">
        <w:rPr>
          <w:sz w:val="28"/>
          <w:szCs w:val="28"/>
          <w:lang w:val="kk-KZ"/>
        </w:rPr>
        <w:t>ктер</w:t>
      </w:r>
      <w:r w:rsidR="004E4FAA" w:rsidRPr="00FF530B">
        <w:rPr>
          <w:sz w:val="28"/>
          <w:szCs w:val="28"/>
          <w:lang w:val="kk-KZ"/>
        </w:rPr>
        <w:t>ін тоқтату</w:t>
      </w:r>
    </w:p>
    <w:p w:rsidR="00971470" w:rsidRPr="00FF530B" w:rsidRDefault="00971470" w:rsidP="004E4FAA">
      <w:pPr>
        <w:shd w:val="clear" w:color="auto" w:fill="FEFEFE"/>
        <w:tabs>
          <w:tab w:val="left" w:pos="284"/>
          <w:tab w:val="left" w:pos="851"/>
          <w:tab w:val="left" w:pos="4253"/>
        </w:tabs>
        <w:ind w:firstLine="709"/>
        <w:jc w:val="both"/>
        <w:rPr>
          <w:sz w:val="28"/>
          <w:szCs w:val="28"/>
          <w:lang w:val="kk-KZ"/>
        </w:rPr>
      </w:pPr>
    </w:p>
    <w:p w:rsidR="004E4FAA" w:rsidRPr="00FF530B" w:rsidRDefault="004E4FAA" w:rsidP="004E4FAA">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 xml:space="preserve">1. </w:t>
      </w:r>
      <w:r w:rsidR="00A60908" w:rsidRPr="00FF530B">
        <w:rPr>
          <w:sz w:val="28"/>
          <w:szCs w:val="28"/>
          <w:lang w:val="kk-KZ"/>
        </w:rPr>
        <w:t>Уәкілдің өкілетті</w:t>
      </w:r>
      <w:r w:rsidR="00AC3068" w:rsidRPr="00FF530B">
        <w:rPr>
          <w:sz w:val="28"/>
          <w:szCs w:val="28"/>
          <w:lang w:val="kk-KZ"/>
        </w:rPr>
        <w:t>ктер</w:t>
      </w:r>
      <w:r w:rsidR="00A60908" w:rsidRPr="00FF530B">
        <w:rPr>
          <w:sz w:val="28"/>
          <w:szCs w:val="28"/>
          <w:lang w:val="kk-KZ"/>
        </w:rPr>
        <w:t>і олардың мерзімі аяқталған күннен бастап, сондай-ақ ол мерзімінен бұрын босат</w:t>
      </w:r>
      <w:r w:rsidR="00AC3068" w:rsidRPr="00FF530B">
        <w:rPr>
          <w:sz w:val="28"/>
          <w:szCs w:val="28"/>
          <w:lang w:val="kk-KZ"/>
        </w:rPr>
        <w:t>ылғ</w:t>
      </w:r>
      <w:r w:rsidR="00A60908" w:rsidRPr="00FF530B">
        <w:rPr>
          <w:sz w:val="28"/>
          <w:szCs w:val="28"/>
          <w:lang w:val="kk-KZ"/>
        </w:rPr>
        <w:t xml:space="preserve">ан немесе </w:t>
      </w:r>
      <w:r w:rsidR="00AC3068" w:rsidRPr="00FF530B">
        <w:rPr>
          <w:sz w:val="28"/>
          <w:szCs w:val="28"/>
          <w:lang w:val="kk-KZ"/>
        </w:rPr>
        <w:t xml:space="preserve">өз өкілеттіктерін </w:t>
      </w:r>
      <w:r w:rsidR="007A75DF">
        <w:rPr>
          <w:sz w:val="28"/>
          <w:szCs w:val="28"/>
          <w:lang w:val="kk-KZ"/>
        </w:rPr>
        <w:t xml:space="preserve">доғарған </w:t>
      </w:r>
      <w:r w:rsidR="00A60908" w:rsidRPr="00FF530B">
        <w:rPr>
          <w:sz w:val="28"/>
          <w:szCs w:val="28"/>
          <w:lang w:val="kk-KZ"/>
        </w:rPr>
        <w:t>жағдайда тоқтатылады</w:t>
      </w:r>
      <w:r w:rsidRPr="00FF530B">
        <w:rPr>
          <w:sz w:val="28"/>
          <w:szCs w:val="28"/>
          <w:lang w:val="kk-KZ"/>
        </w:rPr>
        <w:t>.</w:t>
      </w:r>
    </w:p>
    <w:p w:rsidR="004E4FAA" w:rsidRPr="00FF530B" w:rsidRDefault="004E4FAA" w:rsidP="004E4FAA">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 xml:space="preserve">2. Уәкілді </w:t>
      </w:r>
      <w:r w:rsidR="00A60908" w:rsidRPr="00FF530B">
        <w:rPr>
          <w:sz w:val="28"/>
          <w:szCs w:val="28"/>
          <w:lang w:val="kk-KZ"/>
        </w:rPr>
        <w:t xml:space="preserve">Қазақстан Республикасы Парламентінің Сенаты Қазақстан Республикасы Президентінің ұсынуы бойынша </w:t>
      </w:r>
      <w:r w:rsidRPr="00FF530B">
        <w:rPr>
          <w:sz w:val="28"/>
          <w:szCs w:val="28"/>
          <w:lang w:val="kk-KZ"/>
        </w:rPr>
        <w:t>атқаратын лауазымынан мерзімінен бұрын босатуы мүмкін.</w:t>
      </w:r>
      <w:r w:rsidR="00127C33" w:rsidRPr="00FF530B">
        <w:rPr>
          <w:sz w:val="28"/>
          <w:szCs w:val="28"/>
          <w:lang w:val="kk-KZ"/>
        </w:rPr>
        <w:t xml:space="preserve"> </w:t>
      </w:r>
    </w:p>
    <w:p w:rsidR="004E4FAA" w:rsidRPr="00FF530B" w:rsidRDefault="004E4FAA" w:rsidP="004E4FAA">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 xml:space="preserve">3. Уәкілді лауазымынан мерзімінен бұрын босату үшін </w:t>
      </w:r>
      <w:r w:rsidR="009A3509" w:rsidRPr="00FF530B">
        <w:rPr>
          <w:sz w:val="28"/>
          <w:szCs w:val="28"/>
          <w:lang w:val="kk-KZ"/>
        </w:rPr>
        <w:t>мыналар</w:t>
      </w:r>
      <w:r w:rsidRPr="00FF530B">
        <w:rPr>
          <w:sz w:val="28"/>
          <w:szCs w:val="28"/>
          <w:lang w:val="kk-KZ"/>
        </w:rPr>
        <w:t>:</w:t>
      </w:r>
    </w:p>
    <w:p w:rsidR="004E4FAA" w:rsidRPr="00FF530B" w:rsidRDefault="004E4FAA" w:rsidP="004E4FAA">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 xml:space="preserve">1) Осы Заңда </w:t>
      </w:r>
      <w:r w:rsidR="00A60908" w:rsidRPr="00FF530B">
        <w:rPr>
          <w:sz w:val="28"/>
          <w:szCs w:val="28"/>
          <w:lang w:val="kk-KZ"/>
        </w:rPr>
        <w:t xml:space="preserve">және Қазақстан Республикасының заңдарында </w:t>
      </w:r>
      <w:r w:rsidRPr="00FF530B">
        <w:rPr>
          <w:sz w:val="28"/>
          <w:szCs w:val="28"/>
          <w:lang w:val="kk-KZ"/>
        </w:rPr>
        <w:t xml:space="preserve">белгіленген талаптар мен шектеулерді </w:t>
      </w:r>
      <w:r w:rsidR="009A3509" w:rsidRPr="00FF530B">
        <w:rPr>
          <w:sz w:val="28"/>
          <w:szCs w:val="28"/>
          <w:lang w:val="kk-KZ"/>
        </w:rPr>
        <w:t>сақтамау</w:t>
      </w:r>
      <w:r w:rsidRPr="00FF530B">
        <w:rPr>
          <w:sz w:val="28"/>
          <w:szCs w:val="28"/>
          <w:lang w:val="kk-KZ"/>
        </w:rPr>
        <w:t>;</w:t>
      </w:r>
    </w:p>
    <w:p w:rsidR="004E4FAA" w:rsidRPr="00FF530B" w:rsidRDefault="004E4FAA" w:rsidP="004E4FAA">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2) айыптау үкімінің заңды күшіне енуі;</w:t>
      </w:r>
    </w:p>
    <w:p w:rsidR="004E4FAA" w:rsidRPr="00FF530B" w:rsidRDefault="004E4FAA" w:rsidP="004E4FAA">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 xml:space="preserve">3) </w:t>
      </w:r>
      <w:r w:rsidR="009A3509" w:rsidRPr="00FF530B">
        <w:rPr>
          <w:sz w:val="28"/>
          <w:szCs w:val="28"/>
          <w:lang w:val="kk-KZ"/>
        </w:rPr>
        <w:t>У</w:t>
      </w:r>
      <w:r w:rsidRPr="00FF530B">
        <w:rPr>
          <w:sz w:val="28"/>
          <w:szCs w:val="28"/>
          <w:lang w:val="kk-KZ"/>
        </w:rPr>
        <w:t xml:space="preserve">әкілдің </w:t>
      </w:r>
      <w:r w:rsidR="009A3509" w:rsidRPr="00FF530B">
        <w:rPr>
          <w:sz w:val="28"/>
          <w:szCs w:val="28"/>
          <w:lang w:val="kk-KZ"/>
        </w:rPr>
        <w:t>кәсіби</w:t>
      </w:r>
      <w:r w:rsidRPr="00FF530B">
        <w:rPr>
          <w:sz w:val="28"/>
          <w:szCs w:val="28"/>
          <w:lang w:val="kk-KZ"/>
        </w:rPr>
        <w:t xml:space="preserve"> міндеттерін одан әрі атқаруға кедергі келтіретін денсаулық жағдайы;</w:t>
      </w:r>
    </w:p>
    <w:p w:rsidR="004E4FAA" w:rsidRPr="00FF530B" w:rsidRDefault="004E4FAA" w:rsidP="004E4FAA">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 xml:space="preserve">4) </w:t>
      </w:r>
      <w:r w:rsidR="009A3509" w:rsidRPr="00FF530B">
        <w:rPr>
          <w:sz w:val="28"/>
          <w:szCs w:val="28"/>
          <w:lang w:val="kk-KZ"/>
        </w:rPr>
        <w:t>У</w:t>
      </w:r>
      <w:r w:rsidRPr="00FF530B">
        <w:rPr>
          <w:sz w:val="28"/>
          <w:szCs w:val="28"/>
          <w:lang w:val="kk-KZ"/>
        </w:rPr>
        <w:t>әкілді әрекетке қабілетсіз немесе әрекет қабілеті шектеулі деп тану туралы не оған медициналық сипаттағы мәжбүрлеу шараларын қолдану туралы сот шешімінің заңды күшіне енуі;</w:t>
      </w:r>
    </w:p>
    <w:p w:rsidR="004E4FAA" w:rsidRPr="00FF530B" w:rsidRDefault="004E4FAA" w:rsidP="004E4FAA">
      <w:pPr>
        <w:shd w:val="clear" w:color="auto" w:fill="FEFEFE"/>
        <w:tabs>
          <w:tab w:val="left" w:pos="284"/>
          <w:tab w:val="left" w:pos="851"/>
          <w:tab w:val="left" w:pos="4253"/>
        </w:tabs>
        <w:ind w:firstLine="709"/>
        <w:jc w:val="both"/>
        <w:rPr>
          <w:sz w:val="28"/>
          <w:szCs w:val="28"/>
          <w:lang w:val="kk-KZ"/>
        </w:rPr>
      </w:pPr>
      <w:r w:rsidRPr="00FF530B">
        <w:rPr>
          <w:sz w:val="28"/>
          <w:szCs w:val="28"/>
          <w:lang w:val="kk-KZ"/>
        </w:rPr>
        <w:lastRenderedPageBreak/>
        <w:t xml:space="preserve">5) Қазақстан Республикасының азаматтығын </w:t>
      </w:r>
      <w:r w:rsidR="00C65F5C" w:rsidRPr="00FF530B">
        <w:rPr>
          <w:sz w:val="28"/>
          <w:szCs w:val="28"/>
          <w:lang w:val="kk-KZ"/>
        </w:rPr>
        <w:t>тоқта</w:t>
      </w:r>
      <w:r w:rsidRPr="00FF530B">
        <w:rPr>
          <w:sz w:val="28"/>
          <w:szCs w:val="28"/>
          <w:lang w:val="kk-KZ"/>
        </w:rPr>
        <w:t>ту</w:t>
      </w:r>
      <w:r w:rsidR="00127C33" w:rsidRPr="00FF530B">
        <w:rPr>
          <w:sz w:val="28"/>
          <w:szCs w:val="28"/>
          <w:lang w:val="kk-KZ"/>
        </w:rPr>
        <w:t>ы</w:t>
      </w:r>
      <w:r w:rsidRPr="00FF530B">
        <w:rPr>
          <w:sz w:val="28"/>
          <w:szCs w:val="28"/>
          <w:lang w:val="kk-KZ"/>
        </w:rPr>
        <w:t>;</w:t>
      </w:r>
    </w:p>
    <w:p w:rsidR="004E4FAA" w:rsidRPr="00FF530B" w:rsidRDefault="004E4FAA" w:rsidP="004E4FAA">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6) басқа лауазымға тағайында</w:t>
      </w:r>
      <w:r w:rsidR="00127C33" w:rsidRPr="00FF530B">
        <w:rPr>
          <w:sz w:val="28"/>
          <w:szCs w:val="28"/>
          <w:lang w:val="kk-KZ"/>
        </w:rPr>
        <w:t>л</w:t>
      </w:r>
      <w:r w:rsidRPr="00FF530B">
        <w:rPr>
          <w:sz w:val="28"/>
          <w:szCs w:val="28"/>
          <w:lang w:val="kk-KZ"/>
        </w:rPr>
        <w:t>у</w:t>
      </w:r>
      <w:r w:rsidR="00127C33" w:rsidRPr="00FF530B">
        <w:rPr>
          <w:sz w:val="28"/>
          <w:szCs w:val="28"/>
          <w:lang w:val="kk-KZ"/>
        </w:rPr>
        <w:t>ы</w:t>
      </w:r>
      <w:r w:rsidRPr="00FF530B">
        <w:rPr>
          <w:sz w:val="28"/>
          <w:szCs w:val="28"/>
          <w:lang w:val="kk-KZ"/>
        </w:rPr>
        <w:t>, сайла</w:t>
      </w:r>
      <w:r w:rsidR="00127C33" w:rsidRPr="00FF530B">
        <w:rPr>
          <w:sz w:val="28"/>
          <w:szCs w:val="28"/>
          <w:lang w:val="kk-KZ"/>
        </w:rPr>
        <w:t>нуы</w:t>
      </w:r>
      <w:r w:rsidRPr="00FF530B">
        <w:rPr>
          <w:sz w:val="28"/>
          <w:szCs w:val="28"/>
          <w:lang w:val="kk-KZ"/>
        </w:rPr>
        <w:t xml:space="preserve"> және оның басқа жұмысқа ауысуы;</w:t>
      </w:r>
    </w:p>
    <w:p w:rsidR="00C65F5C" w:rsidRPr="00FF530B" w:rsidRDefault="004E4FAA" w:rsidP="004E4FAA">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7) Қазақстан Республикасын</w:t>
      </w:r>
      <w:r w:rsidR="007A75DF">
        <w:rPr>
          <w:sz w:val="28"/>
          <w:szCs w:val="28"/>
          <w:lang w:val="kk-KZ"/>
        </w:rPr>
        <w:t>ың шегінен</w:t>
      </w:r>
      <w:r w:rsidRPr="00FF530B">
        <w:rPr>
          <w:sz w:val="28"/>
          <w:szCs w:val="28"/>
          <w:lang w:val="kk-KZ"/>
        </w:rPr>
        <w:t xml:space="preserve"> тыс жерге тұрақты тұруға кету</w:t>
      </w:r>
      <w:r w:rsidR="00127C33" w:rsidRPr="00FF530B">
        <w:rPr>
          <w:sz w:val="28"/>
          <w:szCs w:val="28"/>
          <w:lang w:val="kk-KZ"/>
        </w:rPr>
        <w:t>і</w:t>
      </w:r>
      <w:r w:rsidR="00C65F5C" w:rsidRPr="00FF530B">
        <w:rPr>
          <w:sz w:val="28"/>
          <w:szCs w:val="28"/>
          <w:lang w:val="kk-KZ"/>
        </w:rPr>
        <w:t>;</w:t>
      </w:r>
    </w:p>
    <w:p w:rsidR="004E4FAA" w:rsidRPr="00FF530B" w:rsidRDefault="00C65F5C" w:rsidP="004E4FAA">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 xml:space="preserve">8) </w:t>
      </w:r>
      <w:r w:rsidR="003C18F4" w:rsidRPr="00FF530B">
        <w:rPr>
          <w:sz w:val="28"/>
          <w:szCs w:val="28"/>
          <w:lang w:val="kk-KZ"/>
        </w:rPr>
        <w:t xml:space="preserve">атқаратын лауазымында болуымен сыйыспайтын және Уәкілдің беделіне нұқсан келтіретін теріс қылықтар жасауы </w:t>
      </w:r>
      <w:r w:rsidR="00127C33" w:rsidRPr="00FF530B">
        <w:rPr>
          <w:sz w:val="28"/>
          <w:szCs w:val="28"/>
          <w:lang w:val="kk-KZ"/>
        </w:rPr>
        <w:t>негіз болып табылады</w:t>
      </w:r>
      <w:r w:rsidR="004E4FAA" w:rsidRPr="00FF530B">
        <w:rPr>
          <w:sz w:val="28"/>
          <w:szCs w:val="28"/>
          <w:lang w:val="kk-KZ"/>
        </w:rPr>
        <w:t>.</w:t>
      </w:r>
    </w:p>
    <w:p w:rsidR="00881B76" w:rsidRPr="00FF530B" w:rsidRDefault="004853F6" w:rsidP="004E4FAA">
      <w:pPr>
        <w:shd w:val="clear" w:color="auto" w:fill="FEFEFE"/>
        <w:tabs>
          <w:tab w:val="left" w:pos="284"/>
          <w:tab w:val="left" w:pos="851"/>
          <w:tab w:val="left" w:pos="4253"/>
        </w:tabs>
        <w:ind w:firstLine="709"/>
        <w:jc w:val="both"/>
        <w:rPr>
          <w:sz w:val="28"/>
          <w:szCs w:val="28"/>
          <w:lang w:val="kk-KZ"/>
        </w:rPr>
      </w:pPr>
      <w:r>
        <w:rPr>
          <w:sz w:val="28"/>
          <w:szCs w:val="28"/>
          <w:lang w:val="kk-KZ"/>
        </w:rPr>
        <w:t>4</w:t>
      </w:r>
      <w:r w:rsidR="004E4FAA" w:rsidRPr="00FF530B">
        <w:rPr>
          <w:sz w:val="28"/>
          <w:szCs w:val="28"/>
          <w:lang w:val="kk-KZ"/>
        </w:rPr>
        <w:t xml:space="preserve">. Қазақстан Республикасының бүкіл аумағында немесе оның жекелеген жерлерінде төтенше </w:t>
      </w:r>
      <w:r w:rsidR="003C18F4" w:rsidRPr="00FF530B">
        <w:rPr>
          <w:sz w:val="28"/>
          <w:szCs w:val="28"/>
          <w:lang w:val="kk-KZ"/>
        </w:rPr>
        <w:t>жағдай</w:t>
      </w:r>
      <w:r w:rsidR="004E4FAA" w:rsidRPr="00FF530B">
        <w:rPr>
          <w:sz w:val="28"/>
          <w:szCs w:val="28"/>
          <w:lang w:val="kk-KZ"/>
        </w:rPr>
        <w:t xml:space="preserve"> режимін</w:t>
      </w:r>
      <w:r w:rsidR="00AC3068" w:rsidRPr="00FF530B">
        <w:rPr>
          <w:sz w:val="28"/>
          <w:szCs w:val="28"/>
          <w:lang w:val="kk-KZ"/>
        </w:rPr>
        <w:t>ің</w:t>
      </w:r>
      <w:r w:rsidR="004E4FAA" w:rsidRPr="00FF530B">
        <w:rPr>
          <w:sz w:val="28"/>
          <w:szCs w:val="28"/>
          <w:lang w:val="kk-KZ"/>
        </w:rPr>
        <w:t xml:space="preserve"> енгіз</w:t>
      </w:r>
      <w:r w:rsidR="00AC3068" w:rsidRPr="00FF530B">
        <w:rPr>
          <w:sz w:val="28"/>
          <w:szCs w:val="28"/>
          <w:lang w:val="kk-KZ"/>
        </w:rPr>
        <w:t>іл</w:t>
      </w:r>
      <w:r w:rsidR="004E4FAA" w:rsidRPr="00FF530B">
        <w:rPr>
          <w:sz w:val="28"/>
          <w:szCs w:val="28"/>
          <w:lang w:val="kk-KZ"/>
        </w:rPr>
        <w:t>у</w:t>
      </w:r>
      <w:r w:rsidR="00AC3068" w:rsidRPr="00FF530B">
        <w:rPr>
          <w:sz w:val="28"/>
          <w:szCs w:val="28"/>
          <w:lang w:val="kk-KZ"/>
        </w:rPr>
        <w:t>і</w:t>
      </w:r>
      <w:r w:rsidR="004E4FAA" w:rsidRPr="00FF530B">
        <w:rPr>
          <w:sz w:val="28"/>
          <w:szCs w:val="28"/>
          <w:lang w:val="kk-KZ"/>
        </w:rPr>
        <w:t xml:space="preserve"> </w:t>
      </w:r>
      <w:r w:rsidR="00127C33" w:rsidRPr="00FF530B">
        <w:rPr>
          <w:sz w:val="28"/>
          <w:szCs w:val="28"/>
          <w:lang w:val="kk-KZ"/>
        </w:rPr>
        <w:t>У</w:t>
      </w:r>
      <w:r w:rsidR="004E4FAA" w:rsidRPr="00FF530B">
        <w:rPr>
          <w:sz w:val="28"/>
          <w:szCs w:val="28"/>
          <w:lang w:val="kk-KZ"/>
        </w:rPr>
        <w:t>әкілдің қызметін тоқтатпайды</w:t>
      </w:r>
      <w:r w:rsidR="003C18F4" w:rsidRPr="00FF530B">
        <w:rPr>
          <w:sz w:val="28"/>
          <w:szCs w:val="28"/>
          <w:lang w:val="kk-KZ"/>
        </w:rPr>
        <w:t xml:space="preserve"> және</w:t>
      </w:r>
      <w:r w:rsidR="004E4FAA" w:rsidRPr="00FF530B">
        <w:rPr>
          <w:sz w:val="28"/>
          <w:szCs w:val="28"/>
          <w:lang w:val="kk-KZ"/>
        </w:rPr>
        <w:t xml:space="preserve"> тоқтата тұрмайды.</w:t>
      </w:r>
    </w:p>
    <w:p w:rsidR="00881B76" w:rsidRPr="00FF530B" w:rsidRDefault="00881B76" w:rsidP="004E4FAA">
      <w:pPr>
        <w:shd w:val="clear" w:color="auto" w:fill="FEFEFE"/>
        <w:tabs>
          <w:tab w:val="left" w:pos="284"/>
          <w:tab w:val="left" w:pos="851"/>
          <w:tab w:val="left" w:pos="4253"/>
        </w:tabs>
        <w:ind w:firstLine="709"/>
        <w:jc w:val="both"/>
        <w:rPr>
          <w:sz w:val="28"/>
          <w:szCs w:val="28"/>
          <w:lang w:val="kk-KZ"/>
        </w:rPr>
      </w:pPr>
    </w:p>
    <w:p w:rsidR="009A3509" w:rsidRPr="00FF530B" w:rsidRDefault="00F701A6" w:rsidP="004E4FAA">
      <w:pPr>
        <w:tabs>
          <w:tab w:val="left" w:pos="284"/>
          <w:tab w:val="left" w:pos="851"/>
          <w:tab w:val="left" w:pos="4253"/>
        </w:tabs>
        <w:ind w:firstLine="709"/>
        <w:jc w:val="both"/>
        <w:rPr>
          <w:sz w:val="28"/>
          <w:szCs w:val="28"/>
          <w:lang w:val="kk-KZ"/>
        </w:rPr>
      </w:pPr>
      <w:r w:rsidRPr="00FF530B">
        <w:rPr>
          <w:sz w:val="28"/>
          <w:szCs w:val="28"/>
          <w:lang w:val="kk-KZ"/>
        </w:rPr>
        <w:t>6-</w:t>
      </w:r>
      <w:r w:rsidR="009A3509" w:rsidRPr="00FF530B">
        <w:rPr>
          <w:sz w:val="28"/>
          <w:szCs w:val="28"/>
          <w:lang w:val="kk-KZ"/>
        </w:rPr>
        <w:t>бап. Уәкіл лауазымында болуына байланысты шектеулер</w:t>
      </w:r>
    </w:p>
    <w:p w:rsidR="00971470" w:rsidRPr="00FF530B" w:rsidRDefault="00971470" w:rsidP="00892625">
      <w:pPr>
        <w:shd w:val="clear" w:color="auto" w:fill="FEFEFE"/>
        <w:tabs>
          <w:tab w:val="left" w:pos="284"/>
          <w:tab w:val="left" w:pos="851"/>
          <w:tab w:val="left" w:pos="4253"/>
        </w:tabs>
        <w:ind w:firstLine="709"/>
        <w:jc w:val="both"/>
        <w:rPr>
          <w:sz w:val="28"/>
          <w:szCs w:val="28"/>
          <w:lang w:val="kk-KZ"/>
        </w:rPr>
      </w:pPr>
    </w:p>
    <w:p w:rsidR="00892625" w:rsidRPr="00FF530B" w:rsidRDefault="00892625" w:rsidP="00892625">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1. Уәкіл</w:t>
      </w:r>
      <w:r w:rsidR="00AC3068" w:rsidRPr="00FF530B">
        <w:rPr>
          <w:sz w:val="28"/>
          <w:szCs w:val="28"/>
          <w:lang w:val="kk-KZ"/>
        </w:rPr>
        <w:t>дің</w:t>
      </w:r>
      <w:r w:rsidRPr="00FF530B">
        <w:rPr>
          <w:sz w:val="28"/>
          <w:szCs w:val="28"/>
          <w:lang w:val="kk-KZ"/>
        </w:rPr>
        <w:t xml:space="preserve"> саяси қызметпен айналысуға </w:t>
      </w:r>
      <w:r w:rsidR="00127C33" w:rsidRPr="00FF530B">
        <w:rPr>
          <w:sz w:val="28"/>
          <w:szCs w:val="28"/>
          <w:lang w:val="kk-KZ"/>
        </w:rPr>
        <w:t>құқы</w:t>
      </w:r>
      <w:r w:rsidR="00AC3068" w:rsidRPr="00FF530B">
        <w:rPr>
          <w:sz w:val="28"/>
          <w:szCs w:val="28"/>
          <w:lang w:val="kk-KZ"/>
        </w:rPr>
        <w:t>ғы</w:t>
      </w:r>
      <w:r w:rsidR="00127C33" w:rsidRPr="00FF530B">
        <w:rPr>
          <w:sz w:val="28"/>
          <w:szCs w:val="28"/>
          <w:lang w:val="kk-KZ"/>
        </w:rPr>
        <w:t xml:space="preserve"> </w:t>
      </w:r>
      <w:r w:rsidR="00AC3068" w:rsidRPr="00FF530B">
        <w:rPr>
          <w:sz w:val="28"/>
          <w:szCs w:val="28"/>
          <w:lang w:val="kk-KZ"/>
        </w:rPr>
        <w:t>жоқ</w:t>
      </w:r>
      <w:r w:rsidRPr="00FF530B">
        <w:rPr>
          <w:sz w:val="28"/>
          <w:szCs w:val="28"/>
          <w:lang w:val="kk-KZ"/>
        </w:rPr>
        <w:t>.</w:t>
      </w:r>
    </w:p>
    <w:p w:rsidR="00892625" w:rsidRPr="00FF530B" w:rsidRDefault="00892625" w:rsidP="00892625">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 xml:space="preserve">Уәкіл өз өкілеттіктерін жүзеге асыру кезеңінде </w:t>
      </w:r>
      <w:r w:rsidR="00AC3068" w:rsidRPr="00FF530B">
        <w:rPr>
          <w:sz w:val="28"/>
          <w:szCs w:val="28"/>
          <w:lang w:val="kk-KZ"/>
        </w:rPr>
        <w:t xml:space="preserve">өзінің </w:t>
      </w:r>
      <w:r w:rsidRPr="00FF530B">
        <w:rPr>
          <w:sz w:val="28"/>
          <w:szCs w:val="28"/>
          <w:lang w:val="kk-KZ"/>
        </w:rPr>
        <w:t>саяси партиялардағы мүшелігін тоқтата тұрады.</w:t>
      </w:r>
    </w:p>
    <w:p w:rsidR="00892625" w:rsidRPr="00FF530B" w:rsidRDefault="00892625" w:rsidP="00892625">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 xml:space="preserve">2. Уәкіл оқытушылық, ғылыми не өзге де шығармашылық қызметті қоспағанда, мемлекеттік қызметте бола </w:t>
      </w:r>
      <w:r w:rsidR="004A6FC6" w:rsidRPr="00FF530B">
        <w:rPr>
          <w:sz w:val="28"/>
          <w:szCs w:val="28"/>
          <w:lang w:val="kk-KZ"/>
        </w:rPr>
        <w:t xml:space="preserve">алмайды, басқа да ақы төленетін </w:t>
      </w:r>
      <w:r w:rsidRPr="00FF530B">
        <w:rPr>
          <w:sz w:val="28"/>
          <w:szCs w:val="28"/>
          <w:lang w:val="kk-KZ"/>
        </w:rPr>
        <w:t>қызметпен айналыса алмайды.</w:t>
      </w:r>
    </w:p>
    <w:p w:rsidR="00627A1B" w:rsidRPr="00FF530B" w:rsidRDefault="00892625" w:rsidP="00892625">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 xml:space="preserve">3. Уәкіл </w:t>
      </w:r>
      <w:r w:rsidR="00AC3068" w:rsidRPr="00FF530B">
        <w:rPr>
          <w:sz w:val="28"/>
          <w:szCs w:val="28"/>
          <w:lang w:val="kk-KZ"/>
        </w:rPr>
        <w:t xml:space="preserve">лауазымына </w:t>
      </w:r>
      <w:r w:rsidR="0013350F" w:rsidRPr="00FF530B">
        <w:rPr>
          <w:sz w:val="28"/>
          <w:szCs w:val="28"/>
          <w:lang w:val="kk-KZ"/>
        </w:rPr>
        <w:t xml:space="preserve">кіріскен күннен бастап күнтізбелік отыз күннен кешіктірмей </w:t>
      </w:r>
      <w:r w:rsidRPr="00FF530B">
        <w:rPr>
          <w:sz w:val="28"/>
          <w:szCs w:val="28"/>
          <w:lang w:val="kk-KZ"/>
        </w:rPr>
        <w:t xml:space="preserve">өзінің мәртебесіне сай келмейтін қызметті тоқтатуға міндетті. </w:t>
      </w:r>
    </w:p>
    <w:p w:rsidR="00EC6ADC" w:rsidRPr="00FF530B" w:rsidRDefault="00EC6ADC" w:rsidP="00EC6ADC">
      <w:pPr>
        <w:shd w:val="clear" w:color="auto" w:fill="FEFEFE"/>
        <w:tabs>
          <w:tab w:val="left" w:pos="284"/>
          <w:tab w:val="left" w:pos="851"/>
          <w:tab w:val="left" w:pos="4253"/>
        </w:tabs>
        <w:ind w:firstLine="709"/>
        <w:jc w:val="both"/>
        <w:rPr>
          <w:sz w:val="28"/>
          <w:szCs w:val="28"/>
          <w:lang w:val="kk-KZ"/>
        </w:rPr>
      </w:pPr>
      <w:r w:rsidRPr="00FF530B">
        <w:rPr>
          <w:sz w:val="28"/>
          <w:szCs w:val="28"/>
          <w:lang w:val="kk-KZ"/>
        </w:rPr>
        <w:t>4. Уәкілдің лауазымдық міндеттерін атқару кезінде мүдделер қақтығысына алып келетін немесе алып келуі мүмкін жеке мүдделілігі туындаған жағдайда, ол мұндай қақтығысты болғызбау немесе реттеу жөнінде шаралар қолдануға міндетті.</w:t>
      </w:r>
    </w:p>
    <w:p w:rsidR="00881B76" w:rsidRDefault="00881B76" w:rsidP="004E4FAA">
      <w:pPr>
        <w:shd w:val="clear" w:color="auto" w:fill="FEFEFE"/>
        <w:tabs>
          <w:tab w:val="left" w:pos="284"/>
          <w:tab w:val="left" w:pos="851"/>
          <w:tab w:val="left" w:pos="4253"/>
        </w:tabs>
        <w:ind w:firstLine="709"/>
        <w:jc w:val="both"/>
        <w:rPr>
          <w:sz w:val="28"/>
          <w:szCs w:val="28"/>
          <w:lang w:val="kk-KZ"/>
        </w:rPr>
      </w:pPr>
    </w:p>
    <w:p w:rsidR="00BA4B2A" w:rsidRPr="00FF530B" w:rsidRDefault="0013350F" w:rsidP="00CD51F1">
      <w:pPr>
        <w:shd w:val="clear" w:color="auto" w:fill="FEFEFE"/>
        <w:tabs>
          <w:tab w:val="left" w:pos="284"/>
          <w:tab w:val="left" w:pos="851"/>
          <w:tab w:val="left" w:pos="4253"/>
        </w:tabs>
        <w:jc w:val="center"/>
        <w:rPr>
          <w:rFonts w:eastAsiaTheme="minorHAnsi"/>
          <w:sz w:val="28"/>
          <w:szCs w:val="28"/>
          <w:lang w:val="kk-KZ" w:eastAsia="en-US"/>
        </w:rPr>
      </w:pPr>
      <w:r w:rsidRPr="00FF530B">
        <w:rPr>
          <w:sz w:val="28"/>
          <w:szCs w:val="28"/>
          <w:lang w:val="kk-KZ"/>
        </w:rPr>
        <w:t xml:space="preserve">III ТАРАУ. </w:t>
      </w:r>
      <w:bookmarkEnd w:id="0"/>
      <w:r w:rsidR="00BA4B2A" w:rsidRPr="00FF530B">
        <w:rPr>
          <w:rFonts w:eastAsiaTheme="minorHAnsi"/>
          <w:sz w:val="28"/>
          <w:szCs w:val="28"/>
          <w:lang w:val="kk-KZ" w:eastAsia="en-US"/>
        </w:rPr>
        <w:t xml:space="preserve">УӘКІЛДІҢ </w:t>
      </w:r>
      <w:r w:rsidR="00AC3068" w:rsidRPr="00FF530B">
        <w:rPr>
          <w:rFonts w:eastAsiaTheme="minorHAnsi"/>
          <w:sz w:val="28"/>
          <w:szCs w:val="28"/>
          <w:lang w:val="kk-KZ" w:eastAsia="en-US"/>
        </w:rPr>
        <w:t>ҚҰЗЫРЕТІ</w:t>
      </w:r>
    </w:p>
    <w:p w:rsidR="00BA4B2A" w:rsidRPr="00FF530B" w:rsidRDefault="00BA4B2A" w:rsidP="00BA4B2A">
      <w:pPr>
        <w:ind w:firstLine="709"/>
        <w:jc w:val="both"/>
        <w:rPr>
          <w:rFonts w:eastAsiaTheme="minorHAnsi"/>
          <w:b/>
          <w:sz w:val="28"/>
          <w:szCs w:val="28"/>
          <w:lang w:val="kk-KZ" w:eastAsia="en-US"/>
        </w:rPr>
      </w:pPr>
    </w:p>
    <w:p w:rsidR="00BA4B2A" w:rsidRPr="00FF530B" w:rsidRDefault="007F3F9F" w:rsidP="00BA4B2A">
      <w:pPr>
        <w:ind w:firstLine="709"/>
        <w:jc w:val="both"/>
        <w:rPr>
          <w:rFonts w:eastAsiaTheme="minorHAnsi"/>
          <w:sz w:val="28"/>
          <w:szCs w:val="28"/>
          <w:lang w:val="kk-KZ" w:eastAsia="en-US"/>
        </w:rPr>
      </w:pPr>
      <w:r w:rsidRPr="00FF530B">
        <w:rPr>
          <w:rFonts w:eastAsiaTheme="minorHAnsi"/>
          <w:sz w:val="28"/>
          <w:szCs w:val="28"/>
          <w:lang w:val="kk-KZ" w:eastAsia="en-US"/>
        </w:rPr>
        <w:t>7</w:t>
      </w:r>
      <w:r w:rsidR="00BA4B2A" w:rsidRPr="00FF530B">
        <w:rPr>
          <w:rFonts w:eastAsiaTheme="minorHAnsi"/>
          <w:sz w:val="28"/>
          <w:szCs w:val="28"/>
          <w:lang w:val="kk-KZ" w:eastAsia="en-US"/>
        </w:rPr>
        <w:t>-бап. Шағымды қарау</w:t>
      </w:r>
    </w:p>
    <w:p w:rsidR="00DB68D2" w:rsidRPr="00FF530B" w:rsidRDefault="00DB68D2" w:rsidP="00BA4B2A">
      <w:pPr>
        <w:ind w:firstLine="709"/>
        <w:jc w:val="both"/>
        <w:rPr>
          <w:rFonts w:eastAsiaTheme="minorHAnsi"/>
          <w:sz w:val="28"/>
          <w:szCs w:val="28"/>
          <w:lang w:val="kk-KZ" w:eastAsia="en-US"/>
        </w:rPr>
      </w:pPr>
    </w:p>
    <w:p w:rsidR="00BA4B2A" w:rsidRPr="00FF530B" w:rsidRDefault="00BA4B2A" w:rsidP="00BA4B2A">
      <w:pPr>
        <w:ind w:firstLine="709"/>
        <w:jc w:val="both"/>
        <w:rPr>
          <w:rFonts w:eastAsiaTheme="minorHAnsi"/>
          <w:sz w:val="28"/>
          <w:szCs w:val="28"/>
          <w:lang w:val="kk-KZ" w:eastAsia="en-US"/>
        </w:rPr>
      </w:pPr>
      <w:r w:rsidRPr="00FF530B">
        <w:rPr>
          <w:rFonts w:eastAsiaTheme="minorHAnsi"/>
          <w:sz w:val="28"/>
          <w:szCs w:val="28"/>
          <w:lang w:val="kk-KZ" w:eastAsia="en-US"/>
        </w:rPr>
        <w:t>1. Уәкіл Қазақстан Республикасы азаматтарының және Қазақстан Республикасының аумағында</w:t>
      </w:r>
      <w:r w:rsidR="00AC3068" w:rsidRPr="00FF530B">
        <w:rPr>
          <w:rFonts w:eastAsiaTheme="minorHAnsi"/>
          <w:sz w:val="28"/>
          <w:szCs w:val="28"/>
          <w:lang w:val="kk-KZ" w:eastAsia="en-US"/>
        </w:rPr>
        <w:t>ғы</w:t>
      </w:r>
      <w:r w:rsidRPr="00FF530B">
        <w:rPr>
          <w:rFonts w:eastAsiaTheme="minorHAnsi"/>
          <w:sz w:val="28"/>
          <w:szCs w:val="28"/>
          <w:lang w:val="kk-KZ" w:eastAsia="en-US"/>
        </w:rPr>
        <w:t xml:space="preserve"> шетел азаматтарының және азаматтығы жоқ адамдардың (бұдан әрі – өтініш берушілер) шағымдарын </w:t>
      </w:r>
      <w:r w:rsidR="00AC3068" w:rsidRPr="00FF530B">
        <w:rPr>
          <w:rFonts w:eastAsiaTheme="minorHAnsi"/>
          <w:sz w:val="28"/>
          <w:szCs w:val="28"/>
          <w:lang w:val="kk-KZ" w:eastAsia="en-US"/>
        </w:rPr>
        <w:t xml:space="preserve">өз құзыреті шегінде </w:t>
      </w:r>
      <w:r w:rsidRPr="00FF530B">
        <w:rPr>
          <w:rFonts w:eastAsiaTheme="minorHAnsi"/>
          <w:sz w:val="28"/>
          <w:szCs w:val="28"/>
          <w:lang w:val="kk-KZ" w:eastAsia="en-US"/>
        </w:rPr>
        <w:t>қарайды.</w:t>
      </w:r>
    </w:p>
    <w:p w:rsidR="007F3F9F" w:rsidRPr="00FF530B" w:rsidRDefault="00BA4B2A" w:rsidP="007F3F9F">
      <w:pPr>
        <w:ind w:firstLine="709"/>
        <w:jc w:val="both"/>
        <w:rPr>
          <w:rFonts w:eastAsiaTheme="minorHAnsi"/>
          <w:sz w:val="28"/>
          <w:szCs w:val="28"/>
          <w:lang w:val="kk-KZ" w:eastAsia="en-US"/>
        </w:rPr>
      </w:pPr>
      <w:r w:rsidRPr="00FF530B">
        <w:rPr>
          <w:rFonts w:eastAsiaTheme="minorHAnsi"/>
          <w:sz w:val="28"/>
          <w:szCs w:val="28"/>
          <w:lang w:val="kk-KZ" w:eastAsia="en-US"/>
        </w:rPr>
        <w:t xml:space="preserve">2. </w:t>
      </w:r>
      <w:r w:rsidR="007F3F9F" w:rsidRPr="00FF530B">
        <w:rPr>
          <w:rFonts w:eastAsiaTheme="minorHAnsi"/>
          <w:sz w:val="28"/>
          <w:szCs w:val="28"/>
          <w:lang w:val="kk-KZ" w:eastAsia="en-US"/>
        </w:rPr>
        <w:t>Уәкіл Қазақстан Республикасы Президентінің, Қазақстан Республикасы Тұңғыш Президенті – Елбасының әрекеттеріне және шешімдеріне шағымдарды қарамайды.</w:t>
      </w:r>
    </w:p>
    <w:p w:rsidR="00365BA9" w:rsidRPr="00FF530B" w:rsidRDefault="00365BA9" w:rsidP="00365BA9">
      <w:pPr>
        <w:ind w:firstLine="709"/>
        <w:jc w:val="both"/>
        <w:rPr>
          <w:rFonts w:eastAsiaTheme="minorHAnsi"/>
          <w:sz w:val="28"/>
          <w:szCs w:val="28"/>
          <w:lang w:val="kk-KZ" w:eastAsia="en-US"/>
        </w:rPr>
      </w:pPr>
      <w:r w:rsidRPr="00FF530B">
        <w:rPr>
          <w:rFonts w:eastAsiaTheme="minorHAnsi"/>
          <w:sz w:val="28"/>
          <w:szCs w:val="28"/>
          <w:lang w:val="kk-KZ" w:eastAsia="en-US"/>
        </w:rPr>
        <w:t xml:space="preserve">3. Шағымда өтініш берушінің тегі, аты, әкесінің аты (егер ол жеке басын куәландыратын құжатта көрсетілген болса) және тұрғылықты жері немесе жұмысы туралы мәліметтер, өтініш берушінің пікірі бойынша құқықтары мен бостандықтарын бұзған немесе бұзатын шешімдердің немесе әрекеттердің (әрекетсіздіктің) мәнін </w:t>
      </w:r>
      <w:r w:rsidR="007A75DF">
        <w:rPr>
          <w:rFonts w:eastAsiaTheme="minorHAnsi"/>
          <w:sz w:val="28"/>
          <w:szCs w:val="28"/>
          <w:lang w:val="kk-KZ" w:eastAsia="en-US"/>
        </w:rPr>
        <w:t xml:space="preserve">баяндау </w:t>
      </w:r>
      <w:r w:rsidRPr="00FF530B">
        <w:rPr>
          <w:rFonts w:eastAsiaTheme="minorHAnsi"/>
          <w:sz w:val="28"/>
          <w:szCs w:val="28"/>
          <w:lang w:val="kk-KZ" w:eastAsia="en-US"/>
        </w:rPr>
        <w:t xml:space="preserve">қамтылуға тиіс. Шағымға өтініш берушінің </w:t>
      </w:r>
      <w:r w:rsidR="007A75DF">
        <w:rPr>
          <w:rFonts w:eastAsiaTheme="minorHAnsi"/>
          <w:sz w:val="28"/>
          <w:szCs w:val="28"/>
          <w:lang w:val="kk-KZ" w:eastAsia="en-US"/>
        </w:rPr>
        <w:t xml:space="preserve">дәлелдерін </w:t>
      </w:r>
      <w:r w:rsidRPr="00FF530B">
        <w:rPr>
          <w:rFonts w:eastAsiaTheme="minorHAnsi"/>
          <w:sz w:val="28"/>
          <w:szCs w:val="28"/>
          <w:lang w:val="kk-KZ" w:eastAsia="en-US"/>
        </w:rPr>
        <w:t>растайтын құжаттар және өзге де материалдар қоса беріледі.</w:t>
      </w:r>
    </w:p>
    <w:p w:rsidR="00BA4B2A" w:rsidRPr="00FF530B" w:rsidRDefault="00BA4B2A" w:rsidP="00BA4B2A">
      <w:pPr>
        <w:ind w:firstLine="709"/>
        <w:jc w:val="both"/>
        <w:rPr>
          <w:rFonts w:eastAsiaTheme="minorHAnsi"/>
          <w:sz w:val="28"/>
          <w:szCs w:val="28"/>
          <w:lang w:val="kk-KZ" w:eastAsia="en-US"/>
        </w:rPr>
      </w:pPr>
      <w:r w:rsidRPr="00FF530B">
        <w:rPr>
          <w:rFonts w:eastAsiaTheme="minorHAnsi"/>
          <w:sz w:val="28"/>
          <w:szCs w:val="28"/>
          <w:lang w:val="kk-KZ" w:eastAsia="en-US"/>
        </w:rPr>
        <w:t>4. Уәкілдің шағымды алып:</w:t>
      </w:r>
    </w:p>
    <w:p w:rsidR="00BA4B2A" w:rsidRPr="00FF530B" w:rsidRDefault="00BA4B2A" w:rsidP="00BA4B2A">
      <w:pPr>
        <w:ind w:firstLine="709"/>
        <w:jc w:val="both"/>
        <w:rPr>
          <w:rFonts w:eastAsiaTheme="minorHAnsi"/>
          <w:sz w:val="28"/>
          <w:szCs w:val="28"/>
          <w:lang w:val="kk-KZ" w:eastAsia="en-US"/>
        </w:rPr>
      </w:pPr>
      <w:r w:rsidRPr="00FF530B">
        <w:rPr>
          <w:rFonts w:eastAsiaTheme="minorHAnsi"/>
          <w:sz w:val="28"/>
          <w:szCs w:val="28"/>
          <w:lang w:val="kk-KZ" w:eastAsia="en-US"/>
        </w:rPr>
        <w:lastRenderedPageBreak/>
        <w:t>1) шағымды қарауға қабылдауға;</w:t>
      </w:r>
    </w:p>
    <w:p w:rsidR="00BA4B2A" w:rsidRPr="00FF530B" w:rsidRDefault="00BA4B2A" w:rsidP="00BA4B2A">
      <w:pPr>
        <w:ind w:firstLine="709"/>
        <w:jc w:val="both"/>
        <w:rPr>
          <w:rFonts w:eastAsiaTheme="minorHAnsi"/>
          <w:sz w:val="28"/>
          <w:szCs w:val="28"/>
          <w:lang w:val="kk-KZ" w:eastAsia="en-US"/>
        </w:rPr>
      </w:pPr>
      <w:r w:rsidRPr="00FF530B">
        <w:rPr>
          <w:rFonts w:eastAsiaTheme="minorHAnsi"/>
          <w:sz w:val="28"/>
          <w:szCs w:val="28"/>
          <w:lang w:val="kk-KZ" w:eastAsia="en-US"/>
        </w:rPr>
        <w:t>2) өтініш беруші өз құқықтары мен бостандықтарын қорғау үшін пайдалана алатын тәсілдер мен құралдарды түсіндіруге;</w:t>
      </w:r>
    </w:p>
    <w:p w:rsidR="00BA4B2A" w:rsidRPr="00FF530B" w:rsidRDefault="00BA4B2A" w:rsidP="00BA4B2A">
      <w:pPr>
        <w:ind w:firstLine="709"/>
        <w:jc w:val="both"/>
        <w:rPr>
          <w:rFonts w:eastAsiaTheme="minorHAnsi"/>
          <w:sz w:val="28"/>
          <w:szCs w:val="28"/>
          <w:lang w:val="kk-KZ" w:eastAsia="en-US"/>
        </w:rPr>
      </w:pPr>
      <w:r w:rsidRPr="00FF530B">
        <w:rPr>
          <w:rFonts w:eastAsiaTheme="minorHAnsi"/>
          <w:sz w:val="28"/>
          <w:szCs w:val="28"/>
          <w:lang w:val="kk-KZ" w:eastAsia="en-US"/>
        </w:rPr>
        <w:t>3) құзыретіне шағымды мәні бойынша шешу жататын мемлекеттік органдарға, жергілікті мемлекеттік басқару және өзін-өзі басқару органдарына, лауазымды адамдарға шағымды беруге;</w:t>
      </w:r>
    </w:p>
    <w:p w:rsidR="00BA4B2A" w:rsidRPr="00FF530B" w:rsidRDefault="00BA4B2A" w:rsidP="00BA4B2A">
      <w:pPr>
        <w:ind w:firstLine="709"/>
        <w:jc w:val="both"/>
        <w:rPr>
          <w:rFonts w:eastAsiaTheme="minorHAnsi"/>
          <w:sz w:val="28"/>
          <w:szCs w:val="28"/>
          <w:lang w:val="kk-KZ" w:eastAsia="en-US"/>
        </w:rPr>
      </w:pPr>
      <w:r w:rsidRPr="00FF530B">
        <w:rPr>
          <w:rFonts w:eastAsiaTheme="minorHAnsi"/>
          <w:sz w:val="28"/>
          <w:szCs w:val="28"/>
          <w:lang w:val="kk-KZ" w:eastAsia="en-US"/>
        </w:rPr>
        <w:t>4) уәжін білдіріп, шағымды қабылдаудан бас тартуға құқығы бар. Шағымды қарауға қабылдаудан бас тартуға шағым жасалмайды.</w:t>
      </w:r>
    </w:p>
    <w:p w:rsidR="00BA4B2A" w:rsidRPr="00FF530B" w:rsidRDefault="002153F7" w:rsidP="00BA4B2A">
      <w:pPr>
        <w:ind w:firstLine="709"/>
        <w:jc w:val="both"/>
        <w:rPr>
          <w:rFonts w:eastAsiaTheme="minorHAnsi"/>
          <w:sz w:val="28"/>
          <w:szCs w:val="28"/>
          <w:lang w:val="kk-KZ" w:eastAsia="en-US"/>
        </w:rPr>
      </w:pPr>
      <w:r w:rsidRPr="00FF530B">
        <w:rPr>
          <w:rFonts w:eastAsiaTheme="minorHAnsi"/>
          <w:sz w:val="28"/>
          <w:szCs w:val="28"/>
          <w:lang w:val="kk-KZ" w:eastAsia="en-US"/>
        </w:rPr>
        <w:t>5</w:t>
      </w:r>
      <w:r w:rsidR="00BA4B2A" w:rsidRPr="00FF530B">
        <w:rPr>
          <w:rFonts w:eastAsiaTheme="minorHAnsi"/>
          <w:sz w:val="28"/>
          <w:szCs w:val="28"/>
          <w:lang w:val="kk-KZ" w:eastAsia="en-US"/>
        </w:rPr>
        <w:t xml:space="preserve">. </w:t>
      </w:r>
      <w:r w:rsidR="00AC3068" w:rsidRPr="00FF530B">
        <w:rPr>
          <w:rFonts w:eastAsiaTheme="minorHAnsi"/>
          <w:sz w:val="28"/>
          <w:szCs w:val="28"/>
          <w:lang w:val="kk-KZ" w:eastAsia="en-US"/>
        </w:rPr>
        <w:t>Уәкіл қ</w:t>
      </w:r>
      <w:r w:rsidR="00BA4B2A" w:rsidRPr="00FF530B">
        <w:rPr>
          <w:rFonts w:eastAsiaTheme="minorHAnsi"/>
          <w:sz w:val="28"/>
          <w:szCs w:val="28"/>
          <w:lang w:val="kk-KZ" w:eastAsia="en-US"/>
        </w:rPr>
        <w:t xml:space="preserve">абылданған шешім туралы </w:t>
      </w:r>
      <w:r w:rsidR="007A75DF">
        <w:rPr>
          <w:rFonts w:eastAsiaTheme="minorHAnsi"/>
          <w:sz w:val="28"/>
          <w:szCs w:val="28"/>
          <w:lang w:val="kk-KZ" w:eastAsia="en-US"/>
        </w:rPr>
        <w:t xml:space="preserve">- </w:t>
      </w:r>
      <w:r w:rsidR="00BA4B2A" w:rsidRPr="00FF530B">
        <w:rPr>
          <w:rFonts w:eastAsiaTheme="minorHAnsi"/>
          <w:sz w:val="28"/>
          <w:szCs w:val="28"/>
          <w:lang w:val="kk-KZ" w:eastAsia="en-US"/>
        </w:rPr>
        <w:t>өтініш берушіні, ал шағымды қарау басталған жағдайда</w:t>
      </w:r>
      <w:r w:rsidRPr="00FF530B">
        <w:rPr>
          <w:rFonts w:eastAsiaTheme="minorHAnsi"/>
          <w:sz w:val="28"/>
          <w:szCs w:val="28"/>
          <w:lang w:val="kk-KZ" w:eastAsia="en-US"/>
        </w:rPr>
        <w:t xml:space="preserve"> </w:t>
      </w:r>
      <w:r w:rsidR="00BA4B2A" w:rsidRPr="00FF530B">
        <w:rPr>
          <w:rFonts w:eastAsiaTheme="minorHAnsi"/>
          <w:sz w:val="28"/>
          <w:szCs w:val="28"/>
          <w:lang w:val="kk-KZ" w:eastAsia="en-US"/>
        </w:rPr>
        <w:t xml:space="preserve">шешімдеріне </w:t>
      </w:r>
      <w:r w:rsidR="00AC3068" w:rsidRPr="00FF530B">
        <w:rPr>
          <w:rFonts w:eastAsiaTheme="minorHAnsi"/>
          <w:sz w:val="28"/>
          <w:szCs w:val="28"/>
          <w:lang w:val="kk-KZ" w:eastAsia="en-US"/>
        </w:rPr>
        <w:t>және (</w:t>
      </w:r>
      <w:r w:rsidR="00BA4B2A" w:rsidRPr="00FF530B">
        <w:rPr>
          <w:rFonts w:eastAsiaTheme="minorHAnsi"/>
          <w:sz w:val="28"/>
          <w:szCs w:val="28"/>
          <w:lang w:val="kk-KZ" w:eastAsia="en-US"/>
        </w:rPr>
        <w:t>немесе</w:t>
      </w:r>
      <w:r w:rsidR="00AC3068" w:rsidRPr="00FF530B">
        <w:rPr>
          <w:rFonts w:eastAsiaTheme="minorHAnsi"/>
          <w:sz w:val="28"/>
          <w:szCs w:val="28"/>
          <w:lang w:val="kk-KZ" w:eastAsia="en-US"/>
        </w:rPr>
        <w:t>)</w:t>
      </w:r>
      <w:r w:rsidR="00BA4B2A" w:rsidRPr="00FF530B">
        <w:rPr>
          <w:rFonts w:eastAsiaTheme="minorHAnsi"/>
          <w:sz w:val="28"/>
          <w:szCs w:val="28"/>
          <w:lang w:val="kk-KZ" w:eastAsia="en-US"/>
        </w:rPr>
        <w:t xml:space="preserve"> әрекеттеріне (әрекетсіздігіне) шағым жасалатын мемлекеттік органдарды, жергілікті мемлекеттік басқару және өзін-өзі басқару органдарын, лауазымды адамдарды </w:t>
      </w:r>
      <w:r w:rsidRPr="00FF530B">
        <w:rPr>
          <w:rFonts w:eastAsiaTheme="minorHAnsi"/>
          <w:sz w:val="28"/>
          <w:szCs w:val="28"/>
          <w:lang w:val="kk-KZ" w:eastAsia="en-US"/>
        </w:rPr>
        <w:t xml:space="preserve">да </w:t>
      </w:r>
      <w:r w:rsidR="00BA4B2A" w:rsidRPr="00FF530B">
        <w:rPr>
          <w:rFonts w:eastAsiaTheme="minorHAnsi"/>
          <w:sz w:val="28"/>
          <w:szCs w:val="28"/>
          <w:lang w:val="kk-KZ" w:eastAsia="en-US"/>
        </w:rPr>
        <w:t>хабардар етеді.</w:t>
      </w:r>
    </w:p>
    <w:p w:rsidR="00BA4B2A" w:rsidRPr="00FF530B" w:rsidRDefault="00BA4B2A" w:rsidP="00BA4B2A">
      <w:pPr>
        <w:ind w:left="709"/>
        <w:contextualSpacing/>
        <w:jc w:val="both"/>
        <w:rPr>
          <w:rFonts w:eastAsiaTheme="minorHAnsi"/>
          <w:sz w:val="28"/>
          <w:szCs w:val="28"/>
          <w:lang w:val="kk-KZ" w:eastAsia="en-US"/>
        </w:rPr>
      </w:pPr>
    </w:p>
    <w:p w:rsidR="00BA4B2A" w:rsidRPr="00FF530B" w:rsidRDefault="002153F7"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8</w:t>
      </w:r>
      <w:r w:rsidR="00BA4B2A" w:rsidRPr="00FF530B">
        <w:rPr>
          <w:rFonts w:eastAsiaTheme="minorHAnsi"/>
          <w:sz w:val="28"/>
          <w:szCs w:val="28"/>
          <w:lang w:val="kk-KZ" w:eastAsia="en-US"/>
        </w:rPr>
        <w:t>-бап. Уәкілдің шағымды қарау кезіндегі құқықтары</w:t>
      </w:r>
    </w:p>
    <w:p w:rsidR="008203D6" w:rsidRPr="00FF530B" w:rsidRDefault="008203D6" w:rsidP="00BA4B2A">
      <w:pPr>
        <w:ind w:firstLine="709"/>
        <w:contextualSpacing/>
        <w:jc w:val="both"/>
        <w:rPr>
          <w:rFonts w:eastAsiaTheme="minorHAnsi"/>
          <w:sz w:val="28"/>
          <w:szCs w:val="28"/>
          <w:lang w:val="kk-KZ" w:eastAsia="en-US"/>
        </w:rPr>
      </w:pPr>
    </w:p>
    <w:p w:rsidR="00BA4B2A" w:rsidRPr="00FF530B" w:rsidRDefault="00BA4B2A"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1.</w:t>
      </w:r>
      <w:r w:rsidRPr="00FF530B">
        <w:rPr>
          <w:rFonts w:eastAsiaTheme="minorHAnsi"/>
          <w:b/>
          <w:sz w:val="28"/>
          <w:szCs w:val="28"/>
          <w:lang w:val="kk-KZ" w:eastAsia="en-US"/>
        </w:rPr>
        <w:t xml:space="preserve"> </w:t>
      </w:r>
      <w:r w:rsidRPr="00FF530B">
        <w:rPr>
          <w:rFonts w:eastAsiaTheme="minorHAnsi"/>
          <w:sz w:val="28"/>
          <w:szCs w:val="28"/>
          <w:lang w:val="kk-KZ" w:eastAsia="en-US"/>
        </w:rPr>
        <w:t>Уәкіл шағымды қарау кезінде:</w:t>
      </w:r>
    </w:p>
    <w:p w:rsidR="00BA4B2A" w:rsidRPr="00FF530B" w:rsidRDefault="00BA4B2A"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 xml:space="preserve">1) мемлекеттік органдардан, жергілікті мемлекеттік басқару және </w:t>
      </w:r>
      <w:r w:rsidR="002E7EE5" w:rsidRPr="00FF530B">
        <w:rPr>
          <w:rFonts w:eastAsiaTheme="minorHAnsi"/>
          <w:sz w:val="28"/>
          <w:szCs w:val="28"/>
          <w:lang w:val="kk-KZ" w:eastAsia="en-US"/>
        </w:rPr>
        <w:br/>
      </w:r>
      <w:r w:rsidRPr="00FF530B">
        <w:rPr>
          <w:rFonts w:eastAsiaTheme="minorHAnsi"/>
          <w:sz w:val="28"/>
          <w:szCs w:val="28"/>
          <w:lang w:val="kk-KZ" w:eastAsia="en-US"/>
        </w:rPr>
        <w:t>өзін-өзі басқару органдарынан, лауазымды адамдар</w:t>
      </w:r>
      <w:r w:rsidR="00C9662B" w:rsidRPr="00FF530B">
        <w:rPr>
          <w:rFonts w:eastAsiaTheme="minorHAnsi"/>
          <w:sz w:val="28"/>
          <w:szCs w:val="28"/>
          <w:lang w:val="kk-KZ" w:eastAsia="en-US"/>
        </w:rPr>
        <w:t xml:space="preserve"> </w:t>
      </w:r>
      <w:r w:rsidRPr="00FF530B">
        <w:rPr>
          <w:rFonts w:eastAsiaTheme="minorHAnsi"/>
          <w:sz w:val="28"/>
          <w:szCs w:val="28"/>
          <w:lang w:val="kk-KZ" w:eastAsia="en-US"/>
        </w:rPr>
        <w:t>мен ұйымдардан шағымды қарау үшін қажетті мәліметтерді сұратуға және алуға</w:t>
      </w:r>
      <w:r w:rsidR="00C9662B" w:rsidRPr="00FF530B">
        <w:rPr>
          <w:rFonts w:eastAsiaTheme="minorHAnsi"/>
          <w:sz w:val="28"/>
          <w:szCs w:val="28"/>
          <w:lang w:val="kk-KZ" w:eastAsia="en-US"/>
        </w:rPr>
        <w:t xml:space="preserve"> құқылы. Бұл ретте соттың іс жүргізуіндегі істер мен материалдар</w:t>
      </w:r>
      <w:r w:rsidR="00AC3068" w:rsidRPr="00FF530B">
        <w:rPr>
          <w:rFonts w:eastAsiaTheme="minorHAnsi"/>
          <w:sz w:val="28"/>
          <w:szCs w:val="28"/>
          <w:lang w:val="kk-KZ" w:eastAsia="en-US"/>
        </w:rPr>
        <w:t>ды</w:t>
      </w:r>
      <w:r w:rsidR="00C9662B" w:rsidRPr="00FF530B">
        <w:rPr>
          <w:rFonts w:eastAsiaTheme="minorHAnsi"/>
          <w:sz w:val="28"/>
          <w:szCs w:val="28"/>
          <w:lang w:val="kk-KZ" w:eastAsia="en-US"/>
        </w:rPr>
        <w:t xml:space="preserve"> талап етіп алдыруға болмайды</w:t>
      </w:r>
      <w:r w:rsidRPr="00FF530B">
        <w:rPr>
          <w:rFonts w:eastAsiaTheme="minorHAnsi"/>
          <w:sz w:val="28"/>
          <w:szCs w:val="28"/>
          <w:lang w:val="kk-KZ" w:eastAsia="en-US"/>
        </w:rPr>
        <w:t>;</w:t>
      </w:r>
    </w:p>
    <w:p w:rsidR="00BA4B2A" w:rsidRPr="00FF530B" w:rsidRDefault="00BA4B2A"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2) адам мен азаматтың құқықтарымен және бостандықтарымен айналысатын мемлекеттік және қоғамдық ұйымдардың құжаттарына кедергісіз қол жеткізуге;</w:t>
      </w:r>
    </w:p>
    <w:p w:rsidR="00BA4B2A" w:rsidRPr="00FF530B" w:rsidRDefault="00BA4B2A"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 xml:space="preserve">3) </w:t>
      </w:r>
      <w:r w:rsidR="004B2B27" w:rsidRPr="00FF530B">
        <w:rPr>
          <w:rFonts w:eastAsiaTheme="minorHAnsi"/>
          <w:sz w:val="28"/>
          <w:szCs w:val="28"/>
          <w:lang w:val="kk-KZ" w:eastAsia="en-US"/>
        </w:rPr>
        <w:t>мемлекеттік органдар</w:t>
      </w:r>
      <w:r w:rsidR="00AC3068" w:rsidRPr="00FF530B">
        <w:rPr>
          <w:rFonts w:eastAsiaTheme="minorHAnsi"/>
          <w:sz w:val="28"/>
          <w:szCs w:val="28"/>
          <w:lang w:val="kk-KZ" w:eastAsia="en-US"/>
        </w:rPr>
        <w:t>д</w:t>
      </w:r>
      <w:r w:rsidR="004B2B27" w:rsidRPr="00FF530B">
        <w:rPr>
          <w:rFonts w:eastAsiaTheme="minorHAnsi"/>
          <w:sz w:val="28"/>
          <w:szCs w:val="28"/>
          <w:lang w:val="kk-KZ" w:eastAsia="en-US"/>
        </w:rPr>
        <w:t>ың, жергілікті мемлекеттік басқару және өзін-өзі басқару органдарының, сондай-ақ өзге де ұйымдардың басшыларының және басқа да лауазымды адамдарының кідіріссіз қабылдауына</w:t>
      </w:r>
      <w:r w:rsidRPr="00FF530B">
        <w:rPr>
          <w:rFonts w:eastAsiaTheme="minorHAnsi"/>
          <w:sz w:val="28"/>
          <w:szCs w:val="28"/>
          <w:lang w:val="kk-KZ" w:eastAsia="en-US"/>
        </w:rPr>
        <w:t>;</w:t>
      </w:r>
    </w:p>
    <w:p w:rsidR="00BA4B2A" w:rsidRPr="00FF530B" w:rsidRDefault="00BA4B2A"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 xml:space="preserve">4) Уәкіл </w:t>
      </w:r>
      <w:r w:rsidR="00F74E4A" w:rsidRPr="00FF530B">
        <w:rPr>
          <w:rFonts w:eastAsiaTheme="minorHAnsi"/>
          <w:sz w:val="28"/>
          <w:szCs w:val="28"/>
          <w:lang w:val="kk-KZ" w:eastAsia="en-US"/>
        </w:rPr>
        <w:t>қызметтік куәлігін көрсете отыры</w:t>
      </w:r>
      <w:r w:rsidRPr="00FF530B">
        <w:rPr>
          <w:rFonts w:eastAsiaTheme="minorHAnsi"/>
          <w:sz w:val="28"/>
          <w:szCs w:val="28"/>
          <w:lang w:val="kk-KZ" w:eastAsia="en-US"/>
        </w:rPr>
        <w:t>п, мемлекеттік органдардың, жергілікті мемлекеттік басқару және өзін-өзі басқару органдарының, өзге де ұйымдардың, оның ішінде әскери бөлімдер мен құрамалардың аумағы мен үй-жайларына кедергісіз кіруге және онда болуға, сондай-ақ мәжбүрлеп ұстау орындарына баруға, оларда ұсталатын адамдармен кездесуге және әңгімелесуге құқылы.</w:t>
      </w:r>
    </w:p>
    <w:p w:rsidR="00BA4B2A" w:rsidRPr="00FF530B" w:rsidRDefault="00BA4B2A"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 xml:space="preserve">2. Ресми көздерден немесе бұқаралық ақпарат құралдарынан Уәкілге адам мен азаматтың құқықтары мен бостандықтарының бұзылу фактісі туралы мәлім болған жағдайда, ол осы Заңда көзделген шараларды қамтамасыз ете отырып, бұл бұзушылықтар туралы шағымды өз бастамасы бойынша қарауға қабылдауға құқылы. </w:t>
      </w:r>
    </w:p>
    <w:p w:rsidR="00BA4B2A" w:rsidRPr="00FF530B" w:rsidRDefault="00BA4B2A"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3. Уәкілге мемлекеттік не заңмен қорғалатын өзге де құпияны құрайтын ақпаратты беру Қазақстан Республикасының заңнамасына сәйкес жүзеге асырылады.</w:t>
      </w:r>
    </w:p>
    <w:p w:rsidR="00BA4B2A" w:rsidRPr="00FF530B" w:rsidRDefault="00BA4B2A" w:rsidP="00BA4B2A">
      <w:pPr>
        <w:ind w:firstLine="709"/>
        <w:contextualSpacing/>
        <w:jc w:val="both"/>
        <w:rPr>
          <w:rFonts w:eastAsiaTheme="minorHAnsi"/>
          <w:sz w:val="28"/>
          <w:szCs w:val="28"/>
          <w:lang w:val="kk-KZ" w:eastAsia="en-US"/>
        </w:rPr>
      </w:pPr>
    </w:p>
    <w:p w:rsidR="004853F6" w:rsidRDefault="004853F6" w:rsidP="00BA4B2A">
      <w:pPr>
        <w:ind w:firstLine="709"/>
        <w:jc w:val="both"/>
        <w:rPr>
          <w:rFonts w:eastAsiaTheme="minorHAnsi"/>
          <w:sz w:val="28"/>
          <w:szCs w:val="28"/>
          <w:lang w:val="kk-KZ" w:eastAsia="en-US"/>
        </w:rPr>
      </w:pPr>
    </w:p>
    <w:p w:rsidR="00BA4B2A" w:rsidRPr="00FF530B" w:rsidRDefault="008B2D52" w:rsidP="00BA4B2A">
      <w:pPr>
        <w:ind w:firstLine="709"/>
        <w:jc w:val="both"/>
        <w:rPr>
          <w:rFonts w:eastAsiaTheme="minorHAnsi"/>
          <w:sz w:val="28"/>
          <w:szCs w:val="28"/>
          <w:lang w:val="kk-KZ" w:eastAsia="en-US"/>
        </w:rPr>
      </w:pPr>
      <w:r w:rsidRPr="00FF530B">
        <w:rPr>
          <w:rFonts w:eastAsiaTheme="minorHAnsi"/>
          <w:sz w:val="28"/>
          <w:szCs w:val="28"/>
          <w:lang w:val="kk-KZ" w:eastAsia="en-US"/>
        </w:rPr>
        <w:t>9</w:t>
      </w:r>
      <w:r w:rsidR="00BA4B2A" w:rsidRPr="00FF530B">
        <w:rPr>
          <w:rFonts w:eastAsiaTheme="minorHAnsi"/>
          <w:sz w:val="28"/>
          <w:szCs w:val="28"/>
          <w:lang w:val="kk-KZ" w:eastAsia="en-US"/>
        </w:rPr>
        <w:t>-бап. Шағымды қарау ерекшеліктері</w:t>
      </w:r>
    </w:p>
    <w:p w:rsidR="001D3FED" w:rsidRPr="00FF530B" w:rsidRDefault="001D3FED" w:rsidP="00BA4B2A">
      <w:pPr>
        <w:ind w:firstLine="709"/>
        <w:jc w:val="both"/>
        <w:rPr>
          <w:rFonts w:eastAsiaTheme="minorHAnsi"/>
          <w:sz w:val="28"/>
          <w:szCs w:val="28"/>
          <w:lang w:val="kk-KZ" w:eastAsia="en-US"/>
        </w:rPr>
      </w:pPr>
    </w:p>
    <w:p w:rsidR="00BA4B2A" w:rsidRPr="00FF530B" w:rsidRDefault="00BA4B2A" w:rsidP="00BA4B2A">
      <w:pPr>
        <w:ind w:firstLine="709"/>
        <w:jc w:val="both"/>
        <w:rPr>
          <w:rFonts w:eastAsiaTheme="minorHAnsi"/>
          <w:sz w:val="28"/>
          <w:szCs w:val="28"/>
          <w:lang w:val="kk-KZ" w:eastAsia="en-US"/>
        </w:rPr>
      </w:pPr>
      <w:r w:rsidRPr="00FF530B">
        <w:rPr>
          <w:rFonts w:eastAsiaTheme="minorHAnsi"/>
          <w:sz w:val="28"/>
          <w:szCs w:val="28"/>
          <w:lang w:val="kk-KZ" w:eastAsia="en-US"/>
        </w:rPr>
        <w:t>1.</w:t>
      </w:r>
      <w:r w:rsidRPr="00FF530B">
        <w:rPr>
          <w:rFonts w:eastAsiaTheme="minorHAnsi"/>
          <w:b/>
          <w:sz w:val="28"/>
          <w:szCs w:val="28"/>
          <w:lang w:val="kk-KZ" w:eastAsia="en-US"/>
        </w:rPr>
        <w:t xml:space="preserve"> </w:t>
      </w:r>
      <w:r w:rsidRPr="00FF530B">
        <w:rPr>
          <w:rFonts w:eastAsiaTheme="minorHAnsi"/>
          <w:sz w:val="28"/>
          <w:szCs w:val="28"/>
          <w:lang w:val="kk-KZ" w:eastAsia="en-US"/>
        </w:rPr>
        <w:t xml:space="preserve">Шағымды қарау кезінде Уәкіл шешімдеріне немесе әрекеттеріне (әрекетсіздігіне) шағым жасалатын мемлекеттік органға, жергілікті мемлекеттік басқару және өзін-өзі басқару органына немесе лауазымды адамға және мемлекеттік қызметшіге қарау процесінде анықталуға жататын кез келген мәселе бойынша өз түсіндірмелерін беруге, сондай-ақ </w:t>
      </w:r>
      <w:r w:rsidR="007A75DF">
        <w:rPr>
          <w:rFonts w:eastAsiaTheme="minorHAnsi"/>
          <w:sz w:val="28"/>
          <w:szCs w:val="28"/>
          <w:lang w:val="kk-KZ" w:eastAsia="en-US"/>
        </w:rPr>
        <w:t xml:space="preserve">жалпы </w:t>
      </w:r>
      <w:r w:rsidRPr="00FF530B">
        <w:rPr>
          <w:rFonts w:eastAsiaTheme="minorHAnsi"/>
          <w:sz w:val="28"/>
          <w:szCs w:val="28"/>
          <w:lang w:val="kk-KZ" w:eastAsia="en-US"/>
        </w:rPr>
        <w:t xml:space="preserve">өз ұстанымына уәж келтіруге </w:t>
      </w:r>
      <w:r w:rsidR="00430FC8" w:rsidRPr="00FF530B">
        <w:rPr>
          <w:rFonts w:eastAsiaTheme="minorHAnsi"/>
          <w:sz w:val="28"/>
          <w:szCs w:val="28"/>
          <w:lang w:val="kk-KZ" w:eastAsia="en-US"/>
        </w:rPr>
        <w:t xml:space="preserve">мүмкіндік беруге </w:t>
      </w:r>
      <w:r w:rsidRPr="00FF530B">
        <w:rPr>
          <w:rFonts w:eastAsiaTheme="minorHAnsi"/>
          <w:sz w:val="28"/>
          <w:szCs w:val="28"/>
          <w:lang w:val="kk-KZ" w:eastAsia="en-US"/>
        </w:rPr>
        <w:t>міндетті.</w:t>
      </w:r>
    </w:p>
    <w:p w:rsidR="00BA4B2A" w:rsidRPr="00FF530B" w:rsidRDefault="00BA4B2A"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 xml:space="preserve">Уәкіл </w:t>
      </w:r>
      <w:r w:rsidR="007A75DF" w:rsidRPr="00FF530B">
        <w:rPr>
          <w:rFonts w:eastAsiaTheme="minorHAnsi"/>
          <w:sz w:val="28"/>
          <w:szCs w:val="28"/>
          <w:lang w:val="kk-KZ" w:eastAsia="en-US"/>
        </w:rPr>
        <w:t xml:space="preserve">шағым нысанасы болған мән-жайларды анықтауға жәрдем көрсету үшін </w:t>
      </w:r>
      <w:r w:rsidRPr="00FF530B">
        <w:rPr>
          <w:rFonts w:eastAsiaTheme="minorHAnsi"/>
          <w:sz w:val="28"/>
          <w:szCs w:val="28"/>
          <w:lang w:val="kk-KZ" w:eastAsia="en-US"/>
        </w:rPr>
        <w:t xml:space="preserve">мемлекеттік органға, жергілікті мемлекеттік басқару және өзін-өзі басқару органына немесе лауазымды адамға </w:t>
      </w:r>
      <w:r w:rsidR="00A21515" w:rsidRPr="00FF530B">
        <w:rPr>
          <w:rFonts w:eastAsiaTheme="minorHAnsi"/>
          <w:sz w:val="28"/>
          <w:szCs w:val="28"/>
          <w:lang w:val="kk-KZ" w:eastAsia="en-US"/>
        </w:rPr>
        <w:t>жүгінуге</w:t>
      </w:r>
      <w:r w:rsidRPr="00FF530B">
        <w:rPr>
          <w:rFonts w:eastAsiaTheme="minorHAnsi"/>
          <w:sz w:val="28"/>
          <w:szCs w:val="28"/>
          <w:lang w:val="kk-KZ" w:eastAsia="en-US"/>
        </w:rPr>
        <w:t>, сондай-ақ өзінің өңірдегі өкіліне сұрау салу жіберуге құқылы.</w:t>
      </w:r>
    </w:p>
    <w:p w:rsidR="004E4AE8" w:rsidRPr="00FF530B" w:rsidRDefault="00BA4B2A"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 xml:space="preserve">2. </w:t>
      </w:r>
      <w:r w:rsidR="004E4AE8" w:rsidRPr="00FF530B">
        <w:rPr>
          <w:rFonts w:eastAsiaTheme="minorHAnsi"/>
          <w:sz w:val="28"/>
          <w:szCs w:val="28"/>
          <w:lang w:val="kk-KZ" w:eastAsia="en-US"/>
        </w:rPr>
        <w:t>Уәкілдің ұсынымдары мен өтінішхаттары олар келіп түскен күннен бастап күнтізбелік он бес күн ішінде қаралады, олардың қорытындысы бойынша Уәкілге олардың қаралу нәтижелері туралы хабарланады.</w:t>
      </w:r>
    </w:p>
    <w:p w:rsidR="003625C5" w:rsidRPr="00FF530B" w:rsidRDefault="003625C5"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Қосымша зерделеу жүргізу қажет болған жағдайларда, Уәкілдің ұсынымы мен өтінішхатын қарау мерзімін олар жіберілген субъект күнтізбелік отыз күннен аспайтын мерзімге ұзартады, бұл туралы қарау мерзімі ұзартылған күннен бастап үш жұмыс күні ішінде Уәкілге хабарланады.</w:t>
      </w:r>
    </w:p>
    <w:p w:rsidR="004B6C0C" w:rsidRPr="00FF530B" w:rsidRDefault="003625C5"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 xml:space="preserve">3. </w:t>
      </w:r>
      <w:r w:rsidR="004B6C0C" w:rsidRPr="00FF530B">
        <w:rPr>
          <w:rFonts w:eastAsiaTheme="minorHAnsi"/>
          <w:sz w:val="28"/>
          <w:szCs w:val="28"/>
          <w:lang w:val="kk-KZ" w:eastAsia="en-US"/>
        </w:rPr>
        <w:t>У</w:t>
      </w:r>
      <w:r w:rsidR="007B2D06" w:rsidRPr="00FF530B">
        <w:rPr>
          <w:rFonts w:eastAsiaTheme="minorHAnsi"/>
          <w:sz w:val="28"/>
          <w:szCs w:val="28"/>
          <w:lang w:val="kk-KZ" w:eastAsia="en-US"/>
        </w:rPr>
        <w:t>әкіл</w:t>
      </w:r>
      <w:r w:rsidR="004B6C0C" w:rsidRPr="00FF530B">
        <w:rPr>
          <w:rFonts w:eastAsiaTheme="minorHAnsi"/>
          <w:sz w:val="28"/>
          <w:szCs w:val="28"/>
          <w:lang w:val="kk-KZ" w:eastAsia="en-US"/>
        </w:rPr>
        <w:t xml:space="preserve"> түпкілікті шешім шығарғанға дейін шағымды қарау кезінде алынған материалдар жариялануға жатпайды.</w:t>
      </w:r>
    </w:p>
    <w:p w:rsidR="003625C5" w:rsidRPr="00FF530B" w:rsidRDefault="003625C5" w:rsidP="00BA4B2A">
      <w:pPr>
        <w:ind w:firstLine="709"/>
        <w:contextualSpacing/>
        <w:jc w:val="both"/>
        <w:rPr>
          <w:rFonts w:eastAsiaTheme="minorHAnsi"/>
          <w:sz w:val="28"/>
          <w:szCs w:val="28"/>
          <w:lang w:val="kk-KZ" w:eastAsia="en-US"/>
        </w:rPr>
      </w:pPr>
      <w:r w:rsidRPr="00FF530B">
        <w:rPr>
          <w:rFonts w:eastAsiaTheme="minorHAnsi"/>
          <w:sz w:val="28"/>
          <w:szCs w:val="28"/>
          <w:lang w:val="kk-KZ" w:eastAsia="en-US"/>
        </w:rPr>
        <w:t xml:space="preserve">4. </w:t>
      </w:r>
      <w:r w:rsidR="00C86DD9" w:rsidRPr="00FF530B">
        <w:rPr>
          <w:rFonts w:eastAsiaTheme="minorHAnsi"/>
          <w:sz w:val="28"/>
          <w:szCs w:val="28"/>
          <w:lang w:val="kk-KZ" w:eastAsia="en-US"/>
        </w:rPr>
        <w:t xml:space="preserve">Уәкіл шағымды қарау процесінде өзіне белгілі болған </w:t>
      </w:r>
      <w:r w:rsidR="004B6C0C" w:rsidRPr="00FF530B">
        <w:rPr>
          <w:rFonts w:eastAsiaTheme="minorHAnsi"/>
          <w:sz w:val="28"/>
          <w:szCs w:val="28"/>
          <w:lang w:val="kk-KZ" w:eastAsia="en-US"/>
        </w:rPr>
        <w:t>өтініш</w:t>
      </w:r>
      <w:r w:rsidR="00C86DD9" w:rsidRPr="00FF530B">
        <w:rPr>
          <w:rFonts w:eastAsiaTheme="minorHAnsi"/>
          <w:sz w:val="28"/>
          <w:szCs w:val="28"/>
          <w:lang w:val="kk-KZ" w:eastAsia="en-US"/>
        </w:rPr>
        <w:t xml:space="preserve"> берушінің және басқа да адамдардың жеке өмірі туралы мәліметтерді олардың жазбаша келісімінсіз жария</w:t>
      </w:r>
      <w:r w:rsidR="004B6C0C" w:rsidRPr="00FF530B">
        <w:rPr>
          <w:rFonts w:eastAsiaTheme="minorHAnsi"/>
          <w:sz w:val="28"/>
          <w:szCs w:val="28"/>
          <w:lang w:val="kk-KZ" w:eastAsia="en-US"/>
        </w:rPr>
        <w:t xml:space="preserve">лауға </w:t>
      </w:r>
      <w:r w:rsidR="00C86DD9" w:rsidRPr="00FF530B">
        <w:rPr>
          <w:rFonts w:eastAsiaTheme="minorHAnsi"/>
          <w:sz w:val="28"/>
          <w:szCs w:val="28"/>
          <w:lang w:val="kk-KZ" w:eastAsia="en-US"/>
        </w:rPr>
        <w:t>құқылы емес.</w:t>
      </w:r>
    </w:p>
    <w:p w:rsidR="003625C5" w:rsidRPr="00FF530B" w:rsidRDefault="003625C5" w:rsidP="00BA4B2A">
      <w:pPr>
        <w:ind w:firstLine="709"/>
        <w:contextualSpacing/>
        <w:jc w:val="both"/>
        <w:rPr>
          <w:rFonts w:eastAsiaTheme="minorHAnsi"/>
          <w:sz w:val="28"/>
          <w:szCs w:val="28"/>
          <w:lang w:val="kk-KZ" w:eastAsia="en-US"/>
        </w:rPr>
      </w:pPr>
    </w:p>
    <w:p w:rsidR="007C43AA" w:rsidRPr="00FF530B" w:rsidRDefault="000A1911" w:rsidP="007C43AA">
      <w:pPr>
        <w:ind w:firstLine="851"/>
        <w:jc w:val="both"/>
        <w:rPr>
          <w:sz w:val="28"/>
          <w:lang w:val="kk-KZ"/>
        </w:rPr>
      </w:pPr>
      <w:bookmarkStart w:id="2" w:name="z21"/>
      <w:bookmarkStart w:id="3" w:name="z44"/>
      <w:bookmarkStart w:id="4" w:name="z10"/>
      <w:r w:rsidRPr="00FF530B">
        <w:rPr>
          <w:sz w:val="28"/>
          <w:lang w:val="kk-KZ"/>
        </w:rPr>
        <w:t>10</w:t>
      </w:r>
      <w:r w:rsidR="007C43AA" w:rsidRPr="00FF530B">
        <w:rPr>
          <w:sz w:val="28"/>
          <w:lang w:val="kk-KZ"/>
        </w:rPr>
        <w:t xml:space="preserve">-бап. Шағымды қарау нәтижелері </w:t>
      </w:r>
    </w:p>
    <w:p w:rsidR="001D3FED" w:rsidRPr="00FF530B" w:rsidRDefault="001D3FED" w:rsidP="007C43AA">
      <w:pPr>
        <w:ind w:firstLine="851"/>
        <w:jc w:val="both"/>
        <w:rPr>
          <w:sz w:val="28"/>
          <w:lang w:val="kk-KZ"/>
        </w:rPr>
      </w:pPr>
    </w:p>
    <w:p w:rsidR="007C43AA" w:rsidRPr="00FF530B" w:rsidRDefault="007C43AA" w:rsidP="007C43AA">
      <w:pPr>
        <w:ind w:firstLine="851"/>
        <w:jc w:val="both"/>
        <w:rPr>
          <w:sz w:val="28"/>
          <w:lang w:val="kk-KZ"/>
        </w:rPr>
      </w:pPr>
      <w:r w:rsidRPr="00FF530B">
        <w:rPr>
          <w:sz w:val="28"/>
          <w:lang w:val="kk-KZ"/>
        </w:rPr>
        <w:t>Шағымды қарау нәтижелері бойынша Уәкіл өзі қабылдаған шешімге қарай:</w:t>
      </w:r>
    </w:p>
    <w:p w:rsidR="007C43AA" w:rsidRPr="00FF530B" w:rsidRDefault="007C43AA" w:rsidP="007C43AA">
      <w:pPr>
        <w:ind w:firstLine="851"/>
        <w:jc w:val="both"/>
        <w:rPr>
          <w:sz w:val="28"/>
          <w:lang w:val="kk-KZ"/>
        </w:rPr>
      </w:pPr>
      <w:r w:rsidRPr="00FF530B">
        <w:rPr>
          <w:sz w:val="28"/>
          <w:lang w:val="kk-KZ"/>
        </w:rPr>
        <w:t>1) өтініш берушінің құқықтары мен бостандықтары</w:t>
      </w:r>
      <w:r w:rsidR="007A75DF">
        <w:rPr>
          <w:sz w:val="28"/>
          <w:lang w:val="kk-KZ"/>
        </w:rPr>
        <w:t>н</w:t>
      </w:r>
      <w:r w:rsidRPr="00FF530B">
        <w:rPr>
          <w:sz w:val="28"/>
          <w:lang w:val="kk-KZ"/>
        </w:rPr>
        <w:t xml:space="preserve"> </w:t>
      </w:r>
      <w:r w:rsidR="007A75DF">
        <w:rPr>
          <w:sz w:val="28"/>
          <w:lang w:val="kk-KZ"/>
        </w:rPr>
        <w:t xml:space="preserve">өз </w:t>
      </w:r>
      <w:r w:rsidRPr="00FF530B">
        <w:rPr>
          <w:sz w:val="28"/>
          <w:lang w:val="kk-KZ"/>
        </w:rPr>
        <w:t>әрекеттерімен (әрекетсіздігімен) бұзған мемлекеттік органдарға, жергілікті мемлекеттік басқару және өзін-өзі басқару органдарына, лауазымды адамдарға, мемлекеттік қызметшілерге бұзылған құқықтарды қалпына келтіру үшін қабылдануға жататын шараларға қатысты ұсынымдар жібереді;</w:t>
      </w:r>
    </w:p>
    <w:p w:rsidR="007C43AA" w:rsidRPr="00FF530B" w:rsidRDefault="007C43AA" w:rsidP="007C43AA">
      <w:pPr>
        <w:ind w:firstLine="851"/>
        <w:jc w:val="both"/>
        <w:rPr>
          <w:sz w:val="28"/>
          <w:lang w:val="kk-KZ"/>
        </w:rPr>
      </w:pPr>
      <w:r w:rsidRPr="00FF530B">
        <w:rPr>
          <w:sz w:val="28"/>
          <w:lang w:val="kk-KZ"/>
        </w:rPr>
        <w:t>2) уәкілетті мемлекеттік органдарға немесе лауазымды адамдарға адамның және азаматтың құқықтары мен бостандықтарын бұзған адамға қатысты тәртіптік немесе әкімшілік іс жүргізу не қылмыстық іс қозғау туралы өтінішхатпен жүгінеді;</w:t>
      </w:r>
    </w:p>
    <w:p w:rsidR="007C43AA" w:rsidRPr="00FF530B" w:rsidRDefault="007C43AA" w:rsidP="007C43AA">
      <w:pPr>
        <w:ind w:firstLine="851"/>
        <w:jc w:val="both"/>
        <w:rPr>
          <w:sz w:val="28"/>
          <w:lang w:val="kk-KZ"/>
        </w:rPr>
      </w:pPr>
      <w:r w:rsidRPr="00FF530B">
        <w:rPr>
          <w:sz w:val="28"/>
          <w:lang w:val="kk-KZ"/>
        </w:rPr>
        <w:t>3) мемлекеттік орган</w:t>
      </w:r>
      <w:r w:rsidR="007A75DF">
        <w:rPr>
          <w:sz w:val="28"/>
          <w:lang w:val="kk-KZ"/>
        </w:rPr>
        <w:t>дардың</w:t>
      </w:r>
      <w:r w:rsidRPr="00FF530B">
        <w:rPr>
          <w:sz w:val="28"/>
          <w:lang w:val="kk-KZ"/>
        </w:rPr>
        <w:t xml:space="preserve">, жергілікті мемлекеттік басқару және өзін-өзі басқару органдарының, лауазымды адамдардың, мемлекеттік қызметшілердің шешімдерімен немесе әрекеттерімен (әрекетсіздігімен) </w:t>
      </w:r>
      <w:r w:rsidR="007A75DF" w:rsidRPr="00FF530B">
        <w:rPr>
          <w:sz w:val="28"/>
          <w:lang w:val="kk-KZ"/>
        </w:rPr>
        <w:lastRenderedPageBreak/>
        <w:t>бұзылған</w:t>
      </w:r>
      <w:r w:rsidR="007A75DF" w:rsidRPr="00FF530B">
        <w:rPr>
          <w:sz w:val="28"/>
          <w:lang w:val="kk-KZ"/>
        </w:rPr>
        <w:t xml:space="preserve"> </w:t>
      </w:r>
      <w:r w:rsidRPr="00FF530B">
        <w:rPr>
          <w:sz w:val="28"/>
          <w:lang w:val="kk-KZ"/>
        </w:rPr>
        <w:t>адамдардың шектелмеген тобының құқықтары мен бостандықтарын қорғау үшін талап арыз</w:t>
      </w:r>
      <w:r w:rsidR="007A75DF">
        <w:rPr>
          <w:sz w:val="28"/>
          <w:lang w:val="kk-KZ"/>
        </w:rPr>
        <w:t>б</w:t>
      </w:r>
      <w:r w:rsidRPr="00FF530B">
        <w:rPr>
          <w:sz w:val="28"/>
          <w:lang w:val="kk-KZ"/>
        </w:rPr>
        <w:t>е</w:t>
      </w:r>
      <w:r w:rsidR="004853F6">
        <w:rPr>
          <w:sz w:val="28"/>
          <w:lang w:val="kk-KZ"/>
        </w:rPr>
        <w:t>н (талап қоюмен) сотқа жүгінеді</w:t>
      </w:r>
      <w:r w:rsidRPr="00FF530B">
        <w:rPr>
          <w:sz w:val="28"/>
          <w:lang w:val="kk-KZ"/>
        </w:rPr>
        <w:t>.</w:t>
      </w:r>
    </w:p>
    <w:p w:rsidR="007C43AA" w:rsidRPr="00FF530B" w:rsidRDefault="007C43AA" w:rsidP="007C43AA">
      <w:pPr>
        <w:ind w:firstLine="851"/>
        <w:jc w:val="both"/>
        <w:rPr>
          <w:sz w:val="28"/>
          <w:szCs w:val="28"/>
          <w:lang w:val="kk-KZ"/>
        </w:rPr>
      </w:pPr>
      <w:r w:rsidRPr="00FF530B">
        <w:rPr>
          <w:sz w:val="28"/>
          <w:szCs w:val="28"/>
          <w:lang w:val="kk-KZ"/>
        </w:rPr>
        <w:t xml:space="preserve">Уәкіл жіберетін талап </w:t>
      </w:r>
      <w:r w:rsidR="007A75DF">
        <w:rPr>
          <w:sz w:val="28"/>
          <w:szCs w:val="28"/>
          <w:lang w:val="kk-KZ"/>
        </w:rPr>
        <w:t>а</w:t>
      </w:r>
      <w:r w:rsidRPr="00FF530B">
        <w:rPr>
          <w:sz w:val="28"/>
          <w:szCs w:val="28"/>
          <w:lang w:val="kk-KZ"/>
        </w:rPr>
        <w:t>рыз</w:t>
      </w:r>
      <w:r w:rsidR="007A75DF">
        <w:rPr>
          <w:sz w:val="28"/>
          <w:szCs w:val="28"/>
          <w:lang w:val="kk-KZ"/>
        </w:rPr>
        <w:t>ға</w:t>
      </w:r>
      <w:r w:rsidRPr="00FF530B">
        <w:rPr>
          <w:sz w:val="28"/>
          <w:szCs w:val="28"/>
          <w:lang w:val="kk-KZ"/>
        </w:rPr>
        <w:t xml:space="preserve"> (талап қоюға) Қазақстан Республикасының салық заңнамасына сәйкес мемлекеттік баж салынбайды;</w:t>
      </w:r>
    </w:p>
    <w:p w:rsidR="007C43AA" w:rsidRPr="00FF530B" w:rsidRDefault="007C43AA" w:rsidP="007C43AA">
      <w:pPr>
        <w:ind w:firstLine="851"/>
        <w:jc w:val="both"/>
        <w:rPr>
          <w:sz w:val="28"/>
          <w:szCs w:val="28"/>
          <w:lang w:val="kk-KZ"/>
        </w:rPr>
      </w:pPr>
      <w:r w:rsidRPr="00FF530B">
        <w:rPr>
          <w:sz w:val="28"/>
          <w:szCs w:val="28"/>
          <w:lang w:val="kk-KZ"/>
        </w:rPr>
        <w:t>4) шағымдарды қарау нәтижелері бойынша бұқаралық ақпарат құралдарында ресми хабарлар жариялайды.</w:t>
      </w:r>
    </w:p>
    <w:p w:rsidR="007C43AA" w:rsidRPr="00FF530B" w:rsidRDefault="007C43AA" w:rsidP="007C43AA">
      <w:pPr>
        <w:ind w:firstLine="851"/>
        <w:jc w:val="both"/>
        <w:rPr>
          <w:sz w:val="28"/>
          <w:szCs w:val="28"/>
          <w:lang w:val="kk-KZ"/>
        </w:rPr>
      </w:pPr>
      <w:bookmarkStart w:id="5" w:name="z37"/>
    </w:p>
    <w:p w:rsidR="007C43AA" w:rsidRPr="00FF530B" w:rsidRDefault="007C43AA" w:rsidP="007C43AA">
      <w:pPr>
        <w:ind w:firstLine="851"/>
        <w:jc w:val="both"/>
        <w:rPr>
          <w:sz w:val="28"/>
          <w:lang w:val="kk-KZ"/>
        </w:rPr>
      </w:pPr>
      <w:bookmarkStart w:id="6" w:name="z38"/>
      <w:bookmarkEnd w:id="2"/>
      <w:bookmarkEnd w:id="5"/>
      <w:r w:rsidRPr="00FF530B">
        <w:rPr>
          <w:sz w:val="28"/>
          <w:szCs w:val="28"/>
          <w:lang w:val="kk-KZ"/>
        </w:rPr>
        <w:t>1</w:t>
      </w:r>
      <w:r w:rsidR="00F5590A" w:rsidRPr="00FF530B">
        <w:rPr>
          <w:sz w:val="28"/>
          <w:szCs w:val="28"/>
          <w:lang w:val="kk-KZ"/>
        </w:rPr>
        <w:t>1</w:t>
      </w:r>
      <w:r w:rsidRPr="00FF530B">
        <w:rPr>
          <w:sz w:val="28"/>
          <w:szCs w:val="28"/>
          <w:lang w:val="kk-KZ"/>
        </w:rPr>
        <w:t>-бап. Шағымдарды қарау қорытындыларын жинақтау</w:t>
      </w:r>
    </w:p>
    <w:p w:rsidR="001D3FED" w:rsidRPr="00FF530B" w:rsidRDefault="001D3FED" w:rsidP="007C43AA">
      <w:pPr>
        <w:ind w:firstLine="851"/>
        <w:jc w:val="both"/>
        <w:rPr>
          <w:sz w:val="28"/>
          <w:lang w:val="kk-KZ"/>
        </w:rPr>
      </w:pPr>
    </w:p>
    <w:p w:rsidR="007C43AA" w:rsidRPr="00FF530B" w:rsidRDefault="007C43AA" w:rsidP="007C43AA">
      <w:pPr>
        <w:ind w:firstLine="851"/>
        <w:jc w:val="both"/>
        <w:rPr>
          <w:sz w:val="28"/>
          <w:lang w:val="kk-KZ"/>
        </w:rPr>
      </w:pPr>
      <w:r w:rsidRPr="00FF530B">
        <w:rPr>
          <w:sz w:val="28"/>
          <w:lang w:val="kk-KZ"/>
        </w:rPr>
        <w:t>1. Адамның және азаматтың құқықтары мен бостандықтарының бұзылуы туралы ақпаратты зерделеу және талдау, шағымдарды қарау қорытындыларын жинақтау нәтижелері бойынша Уәкіл:</w:t>
      </w:r>
    </w:p>
    <w:p w:rsidR="007C43AA" w:rsidRPr="00FF530B" w:rsidRDefault="007C43AA" w:rsidP="007C43AA">
      <w:pPr>
        <w:ind w:firstLine="851"/>
        <w:jc w:val="both"/>
        <w:rPr>
          <w:sz w:val="28"/>
          <w:lang w:val="kk-KZ"/>
        </w:rPr>
      </w:pPr>
      <w:r w:rsidRPr="00FF530B">
        <w:rPr>
          <w:sz w:val="28"/>
          <w:lang w:val="kk-KZ"/>
        </w:rPr>
        <w:t>1) мемлекеттік органдарға, жергілікті мемлекеттік басқару және өзін-өзі басқару органдарына, сондай-ақ лауазымды адамдарға адамның және азаматтың құқықтары мен бостандықтарын қамтамасыз етуге, әкімшілік рәсімдерді жетілдіруге қатысты жалпы сипаттағы өз ескертулері мен ұсыныстарын жібереді;</w:t>
      </w:r>
    </w:p>
    <w:p w:rsidR="007C43AA" w:rsidRPr="00FF530B" w:rsidRDefault="007C43AA" w:rsidP="007C43AA">
      <w:pPr>
        <w:ind w:firstLine="851"/>
        <w:jc w:val="both"/>
        <w:rPr>
          <w:sz w:val="28"/>
          <w:lang w:val="kk-KZ"/>
        </w:rPr>
      </w:pPr>
      <w:r w:rsidRPr="00FF530B">
        <w:rPr>
          <w:sz w:val="28"/>
          <w:lang w:val="kk-KZ"/>
        </w:rPr>
        <w:t xml:space="preserve">2) егер Уәкіл мемлекеттік органдардың, жергілікті </w:t>
      </w:r>
      <w:r w:rsidR="007A75DF">
        <w:rPr>
          <w:sz w:val="28"/>
          <w:lang w:val="kk-KZ"/>
        </w:rPr>
        <w:t xml:space="preserve">мемлекеттік басқару және </w:t>
      </w:r>
      <w:r w:rsidRPr="00FF530B">
        <w:rPr>
          <w:sz w:val="28"/>
          <w:lang w:val="kk-KZ"/>
        </w:rPr>
        <w:t xml:space="preserve">өзін-өзі басқару органдарының немесе лауазымды адамдар мен мемлекеттік қызметшілердің адамның және азаматтың құқықтары мен бостандықтарын бұзатын шешімдері немесе әрекеттері (әрекетсіздігі) олардың жетілдірілмегеніне немесе орын алған </w:t>
      </w:r>
      <w:r w:rsidR="00AC3068" w:rsidRPr="00FF530B">
        <w:rPr>
          <w:sz w:val="28"/>
          <w:lang w:val="kk-KZ"/>
        </w:rPr>
        <w:t xml:space="preserve">олқылықтара </w:t>
      </w:r>
      <w:r w:rsidRPr="00FF530B">
        <w:rPr>
          <w:sz w:val="28"/>
          <w:lang w:val="kk-KZ"/>
        </w:rPr>
        <w:t xml:space="preserve">не Қазақстан Республикасы заңнамасының халықаралық құқықтың жалпыға бірдей танылған қағидаттары мен нормаларына және Қазақстан Республикасы ратификациялаған халықаралық шарттарға қайшы келуіне орай жасалады деп </w:t>
      </w:r>
      <w:r w:rsidR="00AC3068" w:rsidRPr="00FF530B">
        <w:rPr>
          <w:sz w:val="28"/>
          <w:lang w:val="kk-KZ"/>
        </w:rPr>
        <w:t>пайымдаса</w:t>
      </w:r>
      <w:r w:rsidRPr="00FF530B">
        <w:rPr>
          <w:sz w:val="28"/>
          <w:lang w:val="kk-KZ"/>
        </w:rPr>
        <w:t xml:space="preserve">, </w:t>
      </w:r>
      <w:r w:rsidR="00C3569C" w:rsidRPr="00FF530B">
        <w:rPr>
          <w:sz w:val="28"/>
          <w:lang w:val="kk-KZ"/>
        </w:rPr>
        <w:t>құқықтық актілерді қабылдаған (шығарған) субъектілерге оларға өзгерістер мен толықтырулар енгізу туралы</w:t>
      </w:r>
      <w:r w:rsidRPr="00FF530B">
        <w:rPr>
          <w:sz w:val="28"/>
          <w:lang w:val="kk-KZ"/>
        </w:rPr>
        <w:t xml:space="preserve"> ұсыныстармен жүгінеді.</w:t>
      </w:r>
    </w:p>
    <w:p w:rsidR="007C43AA" w:rsidRPr="00FF530B" w:rsidRDefault="007C43AA" w:rsidP="007C43AA">
      <w:pPr>
        <w:ind w:firstLine="851"/>
        <w:jc w:val="both"/>
        <w:rPr>
          <w:sz w:val="28"/>
          <w:lang w:val="kk-KZ"/>
        </w:rPr>
      </w:pPr>
      <w:r w:rsidRPr="00FF530B">
        <w:rPr>
          <w:sz w:val="28"/>
          <w:lang w:val="kk-KZ"/>
        </w:rPr>
        <w:t xml:space="preserve">2. </w:t>
      </w:r>
      <w:r w:rsidR="007A75DF">
        <w:rPr>
          <w:sz w:val="28"/>
          <w:lang w:val="kk-KZ"/>
        </w:rPr>
        <w:t xml:space="preserve">Ерекше </w:t>
      </w:r>
      <w:r w:rsidRPr="00FF530B">
        <w:rPr>
          <w:sz w:val="28"/>
          <w:lang w:val="kk-KZ"/>
        </w:rPr>
        <w:t>қоғамдық маңызы бар не адамның және азаматтың Қазақстан Республикасының Конституциясында кепілдік берілген құқықтары мен бостандықтары өрескел немесе жаппай бұзылған жағдайларда Уәкіл мынадай шаралар қабылдайды:</w:t>
      </w:r>
    </w:p>
    <w:p w:rsidR="007C43AA" w:rsidRPr="00FF530B" w:rsidRDefault="007C43AA" w:rsidP="007C43AA">
      <w:pPr>
        <w:ind w:firstLine="851"/>
        <w:jc w:val="both"/>
        <w:rPr>
          <w:sz w:val="28"/>
          <w:lang w:val="kk-KZ"/>
        </w:rPr>
      </w:pPr>
      <w:r w:rsidRPr="00FF530B">
        <w:rPr>
          <w:sz w:val="28"/>
          <w:lang w:val="kk-KZ"/>
        </w:rPr>
        <w:t xml:space="preserve">1) тікелей Қазақстан Республикасының Президентіне, </w:t>
      </w:r>
      <w:r w:rsidR="001D3FED" w:rsidRPr="00FF530B">
        <w:rPr>
          <w:sz w:val="28"/>
          <w:lang w:val="kk-KZ"/>
        </w:rPr>
        <w:t xml:space="preserve">Қазақстан Республикасы </w:t>
      </w:r>
      <w:r w:rsidRPr="00FF530B">
        <w:rPr>
          <w:sz w:val="28"/>
          <w:lang w:val="kk-KZ"/>
        </w:rPr>
        <w:t>Парламент</w:t>
      </w:r>
      <w:r w:rsidR="001D3FED" w:rsidRPr="00FF530B">
        <w:rPr>
          <w:sz w:val="28"/>
          <w:lang w:val="kk-KZ"/>
        </w:rPr>
        <w:t>інің</w:t>
      </w:r>
      <w:r w:rsidRPr="00FF530B">
        <w:rPr>
          <w:sz w:val="28"/>
          <w:lang w:val="kk-KZ"/>
        </w:rPr>
        <w:t xml:space="preserve"> Палаталарына немесе </w:t>
      </w:r>
      <w:r w:rsidR="001D3FED" w:rsidRPr="00FF530B">
        <w:rPr>
          <w:sz w:val="28"/>
          <w:lang w:val="kk-KZ"/>
        </w:rPr>
        <w:t xml:space="preserve">Қазақстан Республикасының </w:t>
      </w:r>
      <w:r w:rsidRPr="00FF530B">
        <w:rPr>
          <w:sz w:val="28"/>
          <w:lang w:val="kk-KZ"/>
        </w:rPr>
        <w:t>Үкіметіне өтініш жібереді;</w:t>
      </w:r>
    </w:p>
    <w:p w:rsidR="00C3569C" w:rsidRPr="00FF530B" w:rsidRDefault="007C43AA" w:rsidP="007C43AA">
      <w:pPr>
        <w:ind w:firstLine="851"/>
        <w:jc w:val="both"/>
        <w:rPr>
          <w:sz w:val="28"/>
          <w:lang w:val="kk-KZ"/>
        </w:rPr>
      </w:pPr>
      <w:r w:rsidRPr="00FF530B">
        <w:rPr>
          <w:sz w:val="28"/>
          <w:lang w:val="kk-KZ"/>
        </w:rPr>
        <w:t xml:space="preserve">2) </w:t>
      </w:r>
      <w:r w:rsidR="00C3569C" w:rsidRPr="00FF530B">
        <w:rPr>
          <w:sz w:val="28"/>
          <w:lang w:val="kk-KZ"/>
        </w:rPr>
        <w:t>Қазақстан Республикасының Конституциясына және «Қазақстан Республикасының Конституциялық Кеңесі туралы» Қазақстан Республикасының Конституциялық заңына сәйкес осындай құқығы бар адамдардың Қазақстан Республикасының Конституциялық Кеңесіне өтініш жолдауы туралы өтінішхат береді</w:t>
      </w:r>
      <w:r w:rsidR="00AC3068" w:rsidRPr="00FF530B">
        <w:rPr>
          <w:sz w:val="28"/>
          <w:lang w:val="kk-KZ"/>
        </w:rPr>
        <w:t>;</w:t>
      </w:r>
      <w:r w:rsidR="00C3569C" w:rsidRPr="00FF530B">
        <w:rPr>
          <w:sz w:val="28"/>
          <w:lang w:val="kk-KZ"/>
        </w:rPr>
        <w:t xml:space="preserve"> </w:t>
      </w:r>
    </w:p>
    <w:p w:rsidR="007C43AA" w:rsidRPr="00FF530B" w:rsidRDefault="007C43AA" w:rsidP="007C43AA">
      <w:pPr>
        <w:ind w:firstLine="851"/>
        <w:jc w:val="both"/>
        <w:rPr>
          <w:sz w:val="28"/>
          <w:lang w:val="kk-KZ"/>
        </w:rPr>
      </w:pPr>
      <w:r w:rsidRPr="00FF530B">
        <w:rPr>
          <w:sz w:val="28"/>
          <w:lang w:val="kk-KZ"/>
        </w:rPr>
        <w:t>3) адамның және азаматтың құқықтары мен бостандықтарының бұзылу фактілері бойынша Қазақстан Республикасы Парламентінің Палаталарында баяндама жасайды не парламенттік тыңдаулар өткізу туралы ұсыныс енгізеді;</w:t>
      </w:r>
    </w:p>
    <w:p w:rsidR="007C43AA" w:rsidRPr="00FF530B" w:rsidRDefault="007C43AA" w:rsidP="007C43AA">
      <w:pPr>
        <w:ind w:firstLine="851"/>
        <w:jc w:val="both"/>
        <w:rPr>
          <w:sz w:val="28"/>
          <w:lang w:val="kk-KZ"/>
        </w:rPr>
      </w:pPr>
      <w:r w:rsidRPr="00FF530B">
        <w:rPr>
          <w:sz w:val="28"/>
          <w:lang w:val="kk-KZ"/>
        </w:rPr>
        <w:lastRenderedPageBreak/>
        <w:t>4) Қазақстан Республикасының Жоғарғы Сотына сот практикасы мәселелері бойынша түсіндірме беру ұсынысымен жүгінеді.</w:t>
      </w:r>
    </w:p>
    <w:p w:rsidR="007C43AA" w:rsidRPr="00FF530B" w:rsidRDefault="007C43AA" w:rsidP="007C43AA">
      <w:pPr>
        <w:ind w:firstLine="851"/>
        <w:jc w:val="both"/>
        <w:rPr>
          <w:sz w:val="28"/>
          <w:szCs w:val="28"/>
          <w:lang w:val="kk-KZ"/>
        </w:rPr>
      </w:pPr>
      <w:bookmarkStart w:id="7" w:name="z42"/>
      <w:bookmarkEnd w:id="6"/>
    </w:p>
    <w:p w:rsidR="007C43AA" w:rsidRPr="00FF530B" w:rsidRDefault="007C43AA" w:rsidP="007C43AA">
      <w:pPr>
        <w:ind w:firstLine="851"/>
        <w:jc w:val="both"/>
        <w:rPr>
          <w:sz w:val="28"/>
          <w:lang w:val="kk-KZ"/>
        </w:rPr>
      </w:pPr>
      <w:r w:rsidRPr="00FF530B">
        <w:rPr>
          <w:sz w:val="28"/>
          <w:lang w:val="kk-KZ"/>
        </w:rPr>
        <w:t>1</w:t>
      </w:r>
      <w:r w:rsidR="00F5590A" w:rsidRPr="00FF530B">
        <w:rPr>
          <w:sz w:val="28"/>
          <w:lang w:val="kk-KZ"/>
        </w:rPr>
        <w:t>2</w:t>
      </w:r>
      <w:r w:rsidRPr="00FF530B">
        <w:rPr>
          <w:sz w:val="28"/>
          <w:lang w:val="kk-KZ"/>
        </w:rPr>
        <w:t xml:space="preserve">-бап. Уәкілдің баяндамасы  </w:t>
      </w:r>
    </w:p>
    <w:p w:rsidR="001D3FED" w:rsidRPr="00FF530B" w:rsidRDefault="001D3FED" w:rsidP="007C43AA">
      <w:pPr>
        <w:ind w:firstLine="851"/>
        <w:jc w:val="both"/>
        <w:rPr>
          <w:sz w:val="28"/>
          <w:lang w:val="kk-KZ"/>
        </w:rPr>
      </w:pPr>
    </w:p>
    <w:p w:rsidR="007C43AA" w:rsidRPr="00FF530B" w:rsidRDefault="007C43AA" w:rsidP="007C43AA">
      <w:pPr>
        <w:ind w:firstLine="851"/>
        <w:jc w:val="both"/>
        <w:rPr>
          <w:sz w:val="28"/>
          <w:lang w:val="kk-KZ"/>
        </w:rPr>
      </w:pPr>
      <w:r w:rsidRPr="00FF530B">
        <w:rPr>
          <w:sz w:val="28"/>
          <w:lang w:val="kk-KZ"/>
        </w:rPr>
        <w:t>1. Уәкіл жыл сайын Қазақстан Республикасы Президентінің қарауына</w:t>
      </w:r>
      <w:r w:rsidR="00BA3EA7" w:rsidRPr="00FF530B">
        <w:rPr>
          <w:sz w:val="28"/>
          <w:lang w:val="kk-KZ"/>
        </w:rPr>
        <w:t xml:space="preserve"> </w:t>
      </w:r>
      <w:r w:rsidRPr="00FF530B">
        <w:rPr>
          <w:sz w:val="28"/>
          <w:lang w:val="kk-KZ"/>
        </w:rPr>
        <w:t xml:space="preserve">қызметінің тиісті кезеңінде қаралған мәселелер бойынша адам және азамат құқықтары саласындағы қолданыстағы заңдар нормаларының қолданылуын талдауды, қажет болған </w:t>
      </w:r>
      <w:r w:rsidR="00430FC8" w:rsidRPr="00FF530B">
        <w:rPr>
          <w:sz w:val="28"/>
          <w:lang w:val="kk-KZ"/>
        </w:rPr>
        <w:t xml:space="preserve">кезде </w:t>
      </w:r>
      <w:r w:rsidRPr="00FF530B">
        <w:rPr>
          <w:sz w:val="28"/>
          <w:lang w:val="kk-KZ"/>
        </w:rPr>
        <w:t>оларды жетілдіру және халықаралық құқық қағидаттары мен нормаларына және Қазақстан Республикасы ратификациялаған халықаралық шарттарға сәйкес келтіру жөніндегі ұсынымдарды, сондай-ақ өзге де мәліметтерді қамтитын өз қызметі туралы баяндама ұсынады.</w:t>
      </w:r>
    </w:p>
    <w:p w:rsidR="007C43AA" w:rsidRPr="00FF530B" w:rsidRDefault="007C43AA" w:rsidP="007C43AA">
      <w:pPr>
        <w:ind w:firstLine="851"/>
        <w:jc w:val="both"/>
        <w:rPr>
          <w:sz w:val="28"/>
          <w:lang w:val="kk-KZ"/>
        </w:rPr>
      </w:pPr>
      <w:r w:rsidRPr="00FF530B">
        <w:rPr>
          <w:sz w:val="28"/>
          <w:lang w:val="kk-KZ"/>
        </w:rPr>
        <w:t>2. Уәкілдің өз қызметі туралы баяндамасы Қазақстан Республикасының заңнамасында белгіленген тәртіппен бұқаралық ақпарат құралдарында жариялануға жатады.</w:t>
      </w:r>
    </w:p>
    <w:p w:rsidR="007C43AA" w:rsidRPr="00FF530B" w:rsidRDefault="007C43AA" w:rsidP="007C43AA">
      <w:pPr>
        <w:ind w:firstLine="851"/>
        <w:jc w:val="both"/>
        <w:rPr>
          <w:sz w:val="28"/>
          <w:lang w:val="kk-KZ"/>
        </w:rPr>
      </w:pPr>
    </w:p>
    <w:p w:rsidR="00EE4A2D" w:rsidRPr="00FF530B" w:rsidRDefault="00EE4A2D" w:rsidP="00EE4A2D">
      <w:pPr>
        <w:ind w:firstLine="851"/>
        <w:jc w:val="both"/>
        <w:rPr>
          <w:sz w:val="28"/>
          <w:szCs w:val="28"/>
          <w:lang w:val="kk-KZ"/>
        </w:rPr>
      </w:pPr>
      <w:r w:rsidRPr="00FF530B">
        <w:rPr>
          <w:sz w:val="28"/>
          <w:szCs w:val="28"/>
          <w:lang w:val="kk-KZ"/>
        </w:rPr>
        <w:t xml:space="preserve">13-бап. </w:t>
      </w:r>
      <w:r w:rsidR="000B5DBB" w:rsidRPr="00FF530B">
        <w:rPr>
          <w:sz w:val="28"/>
          <w:szCs w:val="28"/>
          <w:lang w:val="kk-KZ"/>
        </w:rPr>
        <w:t>Ұлттық алдын алу тетігі</w:t>
      </w:r>
    </w:p>
    <w:p w:rsidR="00EE4A2D" w:rsidRPr="00FF530B" w:rsidRDefault="00EE4A2D" w:rsidP="007C43AA">
      <w:pPr>
        <w:ind w:firstLine="851"/>
        <w:jc w:val="both"/>
        <w:rPr>
          <w:sz w:val="28"/>
          <w:szCs w:val="28"/>
          <w:lang w:val="kk-KZ"/>
        </w:rPr>
      </w:pPr>
    </w:p>
    <w:p w:rsidR="00EE4A2D" w:rsidRPr="00FF530B" w:rsidRDefault="007A0F45" w:rsidP="007C43AA">
      <w:pPr>
        <w:ind w:firstLine="851"/>
        <w:jc w:val="both"/>
        <w:rPr>
          <w:sz w:val="28"/>
          <w:szCs w:val="28"/>
          <w:lang w:val="kk-KZ"/>
        </w:rPr>
      </w:pPr>
      <w:r w:rsidRPr="00FF530B">
        <w:rPr>
          <w:sz w:val="28"/>
          <w:szCs w:val="28"/>
          <w:lang w:val="kk-KZ"/>
        </w:rPr>
        <w:t>Уәкіл ұлттық алдын алу тетігі қатысушыларының азаптаулардың және басқа да қатыгез, адамгершілікке жатпайтын немесе ар-намысты қорлайтын іс-әрекеттер мен жазалау түрлерінің алдын алу жөніндегі қызметін үйлестіреді, ұлттық алдын алу тетігі қатысушыларының қажетті әлеуеті мен кәсіптік білімін қамтамасыз ету үшін шаралар қабылдайды, сондай-ақ ұлттық алдын алу тетігінің тиімді қызметін қамтамасыз ету мақсатында Қазақстан Республикасының заңнамасына сәйкес өзге де өкілеттіктерді жүзеге асырады.</w:t>
      </w:r>
    </w:p>
    <w:p w:rsidR="007A0F45" w:rsidRPr="00FF530B" w:rsidRDefault="007A0F45" w:rsidP="007C43AA">
      <w:pPr>
        <w:ind w:firstLine="851"/>
        <w:jc w:val="both"/>
        <w:rPr>
          <w:sz w:val="28"/>
          <w:szCs w:val="28"/>
          <w:lang w:val="kk-KZ"/>
        </w:rPr>
      </w:pPr>
    </w:p>
    <w:p w:rsidR="007C43AA" w:rsidRPr="00FF530B" w:rsidRDefault="007C43AA" w:rsidP="007C43AA">
      <w:pPr>
        <w:ind w:firstLine="851"/>
        <w:jc w:val="both"/>
        <w:rPr>
          <w:sz w:val="28"/>
          <w:szCs w:val="28"/>
          <w:lang w:val="kk-KZ"/>
        </w:rPr>
      </w:pPr>
      <w:r w:rsidRPr="00FF530B">
        <w:rPr>
          <w:sz w:val="28"/>
          <w:szCs w:val="28"/>
          <w:lang w:val="kk-KZ"/>
        </w:rPr>
        <w:t>1</w:t>
      </w:r>
      <w:r w:rsidR="00EE4A2D" w:rsidRPr="00FF530B">
        <w:rPr>
          <w:sz w:val="28"/>
          <w:szCs w:val="28"/>
          <w:lang w:val="kk-KZ"/>
        </w:rPr>
        <w:t>4</w:t>
      </w:r>
      <w:r w:rsidRPr="00FF530B">
        <w:rPr>
          <w:sz w:val="28"/>
          <w:szCs w:val="28"/>
          <w:lang w:val="kk-KZ"/>
        </w:rPr>
        <w:t>-бап. Құқықтар мен бостандықтар саласындағы құқықтық ағарту</w:t>
      </w:r>
    </w:p>
    <w:p w:rsidR="001D3FED" w:rsidRPr="00FF530B" w:rsidRDefault="001D3FED" w:rsidP="007C43AA">
      <w:pPr>
        <w:ind w:firstLine="851"/>
        <w:jc w:val="both"/>
        <w:rPr>
          <w:sz w:val="28"/>
          <w:szCs w:val="22"/>
          <w:lang w:val="kk-KZ"/>
        </w:rPr>
      </w:pPr>
    </w:p>
    <w:p w:rsidR="007C43AA" w:rsidRPr="00FF530B" w:rsidRDefault="007C43AA" w:rsidP="007C43AA">
      <w:pPr>
        <w:ind w:firstLine="851"/>
        <w:jc w:val="both"/>
        <w:rPr>
          <w:sz w:val="28"/>
          <w:szCs w:val="22"/>
          <w:lang w:val="kk-KZ"/>
        </w:rPr>
      </w:pPr>
      <w:r w:rsidRPr="00FF530B">
        <w:rPr>
          <w:sz w:val="28"/>
          <w:szCs w:val="22"/>
          <w:lang w:val="kk-KZ"/>
        </w:rPr>
        <w:t xml:space="preserve">1. Уәкіл адамның және азаматтың құқықтары мен бостандықтары саласында құқықтық ағартуға </w:t>
      </w:r>
      <w:r w:rsidR="006D41C5" w:rsidRPr="00FF530B">
        <w:rPr>
          <w:sz w:val="28"/>
          <w:szCs w:val="22"/>
          <w:lang w:val="kk-KZ"/>
        </w:rPr>
        <w:t>жәрдемдеседі</w:t>
      </w:r>
      <w:r w:rsidRPr="00FF530B">
        <w:rPr>
          <w:sz w:val="28"/>
          <w:szCs w:val="22"/>
          <w:lang w:val="kk-KZ"/>
        </w:rPr>
        <w:t xml:space="preserve">, білім беру бағдарламаларын әзірлеуге және адам және азаматтың құқықтары мен бостандықтары бойынша ұлттық </w:t>
      </w:r>
      <w:r w:rsidR="006D41C5" w:rsidRPr="00FF530B">
        <w:rPr>
          <w:sz w:val="28"/>
          <w:szCs w:val="22"/>
          <w:lang w:val="kk-KZ"/>
        </w:rPr>
        <w:t>заңнама мен</w:t>
      </w:r>
      <w:r w:rsidRPr="00FF530B">
        <w:rPr>
          <w:sz w:val="28"/>
          <w:szCs w:val="22"/>
          <w:lang w:val="kk-KZ"/>
        </w:rPr>
        <w:t xml:space="preserve"> аса маңызды халықаралық актілер</w:t>
      </w:r>
      <w:r w:rsidR="006D41C5" w:rsidRPr="00FF530B">
        <w:rPr>
          <w:sz w:val="28"/>
          <w:szCs w:val="22"/>
          <w:lang w:val="kk-KZ"/>
        </w:rPr>
        <w:t xml:space="preserve"> жөнінде халықтың білім деңгейін ар</w:t>
      </w:r>
      <w:r w:rsidR="00DD4766" w:rsidRPr="00FF530B">
        <w:rPr>
          <w:sz w:val="28"/>
          <w:szCs w:val="22"/>
          <w:lang w:val="kk-KZ"/>
        </w:rPr>
        <w:t>т</w:t>
      </w:r>
      <w:r w:rsidR="006D41C5" w:rsidRPr="00FF530B">
        <w:rPr>
          <w:sz w:val="28"/>
          <w:szCs w:val="22"/>
          <w:lang w:val="kk-KZ"/>
        </w:rPr>
        <w:t>т</w:t>
      </w:r>
      <w:r w:rsidR="00DD4766" w:rsidRPr="00FF530B">
        <w:rPr>
          <w:sz w:val="28"/>
          <w:szCs w:val="22"/>
          <w:lang w:val="kk-KZ"/>
        </w:rPr>
        <w:t>ыр</w:t>
      </w:r>
      <w:r w:rsidR="006D41C5" w:rsidRPr="00FF530B">
        <w:rPr>
          <w:sz w:val="28"/>
          <w:szCs w:val="22"/>
          <w:lang w:val="kk-KZ"/>
        </w:rPr>
        <w:t>уға</w:t>
      </w:r>
      <w:r w:rsidRPr="00FF530B">
        <w:rPr>
          <w:sz w:val="28"/>
          <w:szCs w:val="22"/>
          <w:lang w:val="kk-KZ"/>
        </w:rPr>
        <w:t xml:space="preserve"> қатысады.</w:t>
      </w:r>
    </w:p>
    <w:p w:rsidR="007C43AA" w:rsidRPr="00FF530B" w:rsidRDefault="007C43AA" w:rsidP="007C43AA">
      <w:pPr>
        <w:ind w:firstLine="851"/>
        <w:jc w:val="both"/>
        <w:rPr>
          <w:sz w:val="28"/>
          <w:szCs w:val="22"/>
          <w:lang w:val="kk-KZ"/>
        </w:rPr>
      </w:pPr>
      <w:r w:rsidRPr="00FF530B">
        <w:rPr>
          <w:sz w:val="28"/>
          <w:szCs w:val="22"/>
          <w:lang w:val="kk-KZ"/>
        </w:rPr>
        <w:t>2. Уәкіл көрсетілген мақсаттарда</w:t>
      </w:r>
      <w:r w:rsidR="007A75DF">
        <w:rPr>
          <w:sz w:val="28"/>
          <w:szCs w:val="22"/>
          <w:lang w:val="kk-KZ"/>
        </w:rPr>
        <w:t>,</w:t>
      </w:r>
      <w:r w:rsidRPr="00FF530B">
        <w:rPr>
          <w:sz w:val="28"/>
          <w:szCs w:val="22"/>
          <w:lang w:val="kk-KZ"/>
        </w:rPr>
        <w:t xml:space="preserve"> қажет болған жағдайда</w:t>
      </w:r>
      <w:r w:rsidR="007A75DF">
        <w:rPr>
          <w:sz w:val="28"/>
          <w:szCs w:val="22"/>
          <w:lang w:val="kk-KZ"/>
        </w:rPr>
        <w:t>,</w:t>
      </w:r>
      <w:r w:rsidRPr="00FF530B">
        <w:rPr>
          <w:sz w:val="28"/>
          <w:szCs w:val="22"/>
          <w:lang w:val="kk-KZ"/>
        </w:rPr>
        <w:t xml:space="preserve"> </w:t>
      </w:r>
      <w:r w:rsidR="007A0F45" w:rsidRPr="00FF530B">
        <w:rPr>
          <w:sz w:val="28"/>
          <w:szCs w:val="22"/>
          <w:lang w:val="kk-KZ"/>
        </w:rPr>
        <w:t xml:space="preserve">қызметі </w:t>
      </w:r>
      <w:r w:rsidRPr="00FF530B">
        <w:rPr>
          <w:sz w:val="28"/>
          <w:szCs w:val="22"/>
          <w:lang w:val="kk-KZ"/>
        </w:rPr>
        <w:t>адамның және азаматтың құқықтары мен бостандықтары туралы білімді ілгерілетуге, тиімді, ғылыми негізделген ұсыныстар, зерттеулер әзірлеуге, сондай-ақ осы салада халықты жүйелі, тұрақты оқыту мен білімін арттыруға бағытталған ғылыми-білім беру орталығын және өзге де ұйымдарды құруға бастамашылық жасайды.</w:t>
      </w:r>
    </w:p>
    <w:bookmarkEnd w:id="7"/>
    <w:p w:rsidR="004853F6" w:rsidRDefault="004853F6" w:rsidP="008E332D">
      <w:pPr>
        <w:shd w:val="clear" w:color="auto" w:fill="FEFEFE"/>
        <w:jc w:val="center"/>
        <w:rPr>
          <w:sz w:val="28"/>
          <w:szCs w:val="28"/>
          <w:lang w:val="kk-KZ"/>
        </w:rPr>
      </w:pPr>
    </w:p>
    <w:p w:rsidR="00493D67" w:rsidRDefault="00493D67" w:rsidP="008E332D">
      <w:pPr>
        <w:shd w:val="clear" w:color="auto" w:fill="FEFEFE"/>
        <w:jc w:val="center"/>
        <w:rPr>
          <w:sz w:val="28"/>
          <w:szCs w:val="28"/>
          <w:lang w:val="kk-KZ"/>
        </w:rPr>
      </w:pPr>
    </w:p>
    <w:p w:rsidR="001D3FED" w:rsidRPr="00FF530B" w:rsidRDefault="00C3569C" w:rsidP="008E332D">
      <w:pPr>
        <w:shd w:val="clear" w:color="auto" w:fill="FEFEFE"/>
        <w:jc w:val="center"/>
        <w:rPr>
          <w:sz w:val="28"/>
          <w:lang w:val="kk-KZ"/>
        </w:rPr>
      </w:pPr>
      <w:r w:rsidRPr="00FF530B">
        <w:rPr>
          <w:sz w:val="28"/>
          <w:szCs w:val="28"/>
          <w:lang w:val="kk-KZ"/>
        </w:rPr>
        <w:t>I</w:t>
      </w:r>
      <w:r w:rsidR="008E332D" w:rsidRPr="00FF530B">
        <w:rPr>
          <w:sz w:val="28"/>
          <w:lang w:val="kk-KZ"/>
        </w:rPr>
        <w:t xml:space="preserve">V ТАРАУ. УӘКІЛДІҢ ЖӘНЕ ОНЫҢ </w:t>
      </w:r>
    </w:p>
    <w:p w:rsidR="008E332D" w:rsidRPr="00FF530B" w:rsidRDefault="008E332D" w:rsidP="008E332D">
      <w:pPr>
        <w:shd w:val="clear" w:color="auto" w:fill="FEFEFE"/>
        <w:jc w:val="center"/>
        <w:rPr>
          <w:sz w:val="28"/>
          <w:lang w:val="kk-KZ"/>
        </w:rPr>
      </w:pPr>
      <w:r w:rsidRPr="00FF530B">
        <w:rPr>
          <w:sz w:val="28"/>
          <w:lang w:val="kk-KZ"/>
        </w:rPr>
        <w:lastRenderedPageBreak/>
        <w:t>ӨКІЛІНІҢ ҚЫЗМЕТІН ҰЙЫМДАСТЫРУ</w:t>
      </w:r>
    </w:p>
    <w:p w:rsidR="008E332D" w:rsidRPr="00FF530B" w:rsidRDefault="008E332D" w:rsidP="008E332D">
      <w:pPr>
        <w:ind w:firstLine="851"/>
        <w:jc w:val="both"/>
        <w:rPr>
          <w:sz w:val="28"/>
          <w:lang w:val="kk-KZ"/>
        </w:rPr>
      </w:pPr>
    </w:p>
    <w:p w:rsidR="00493D67" w:rsidRDefault="00493D67" w:rsidP="0045188E">
      <w:pPr>
        <w:ind w:firstLine="851"/>
        <w:jc w:val="both"/>
        <w:rPr>
          <w:sz w:val="28"/>
          <w:lang w:val="kk-KZ"/>
        </w:rPr>
      </w:pPr>
    </w:p>
    <w:p w:rsidR="00493D67" w:rsidRDefault="00493D67" w:rsidP="0045188E">
      <w:pPr>
        <w:ind w:firstLine="851"/>
        <w:jc w:val="both"/>
        <w:rPr>
          <w:sz w:val="28"/>
          <w:lang w:val="kk-KZ"/>
        </w:rPr>
      </w:pPr>
    </w:p>
    <w:p w:rsidR="00DD4766" w:rsidRPr="00FF530B" w:rsidRDefault="0045188E" w:rsidP="0045188E">
      <w:pPr>
        <w:ind w:firstLine="851"/>
        <w:jc w:val="both"/>
        <w:rPr>
          <w:sz w:val="28"/>
          <w:lang w:val="kk-KZ"/>
        </w:rPr>
      </w:pPr>
      <w:r w:rsidRPr="00FF530B">
        <w:rPr>
          <w:sz w:val="28"/>
          <w:lang w:val="kk-KZ"/>
        </w:rPr>
        <w:t xml:space="preserve">15-бап. Адам құқықтары жөніндегі уәкілдің облыстағы, </w:t>
      </w:r>
    </w:p>
    <w:p w:rsidR="0045188E" w:rsidRPr="00FF530B" w:rsidRDefault="0045188E" w:rsidP="00DD4766">
      <w:pPr>
        <w:ind w:firstLine="1786"/>
        <w:jc w:val="both"/>
        <w:rPr>
          <w:sz w:val="28"/>
          <w:lang w:val="kk-KZ"/>
        </w:rPr>
      </w:pPr>
      <w:r w:rsidRPr="00FF530B">
        <w:rPr>
          <w:sz w:val="28"/>
          <w:lang w:val="kk-KZ"/>
        </w:rPr>
        <w:t>республикалық маңызы бар қаладағы, астанадағы өкілі</w:t>
      </w:r>
    </w:p>
    <w:p w:rsidR="0045188E" w:rsidRPr="00FF530B" w:rsidRDefault="0045188E" w:rsidP="0045188E">
      <w:pPr>
        <w:ind w:firstLine="851"/>
        <w:jc w:val="both"/>
        <w:rPr>
          <w:sz w:val="28"/>
          <w:lang w:val="kk-KZ"/>
        </w:rPr>
      </w:pPr>
    </w:p>
    <w:p w:rsidR="00DD4766" w:rsidRPr="00FF530B" w:rsidRDefault="0045188E" w:rsidP="00DD4766">
      <w:pPr>
        <w:ind w:firstLine="709"/>
        <w:contextualSpacing/>
        <w:jc w:val="both"/>
        <w:rPr>
          <w:sz w:val="28"/>
          <w:lang w:val="kk-KZ"/>
        </w:rPr>
      </w:pPr>
      <w:r w:rsidRPr="00FF530B">
        <w:rPr>
          <w:sz w:val="28"/>
          <w:lang w:val="kk-KZ"/>
        </w:rPr>
        <w:t xml:space="preserve">1. Уәкілдің </w:t>
      </w:r>
      <w:r w:rsidR="00FF321A" w:rsidRPr="00FF530B">
        <w:rPr>
          <w:sz w:val="28"/>
          <w:lang w:val="kk-KZ"/>
        </w:rPr>
        <w:t xml:space="preserve">облыстың, республикалық маңызы бар қаланың, астананың жергілікті өкілді органдарымен келісу бойынша </w:t>
      </w:r>
      <w:r w:rsidR="00A6297C" w:rsidRPr="00FF530B">
        <w:rPr>
          <w:sz w:val="28"/>
          <w:lang w:val="kk-KZ"/>
        </w:rPr>
        <w:t xml:space="preserve">өзі </w:t>
      </w:r>
      <w:r w:rsidR="00FF321A" w:rsidRPr="00FF530B">
        <w:rPr>
          <w:sz w:val="28"/>
          <w:lang w:val="kk-KZ"/>
        </w:rPr>
        <w:t xml:space="preserve">бес жыл мерзімге </w:t>
      </w:r>
      <w:r w:rsidR="00A6297C" w:rsidRPr="00FF530B">
        <w:rPr>
          <w:sz w:val="28"/>
          <w:lang w:val="kk-KZ"/>
        </w:rPr>
        <w:t xml:space="preserve">лауазымға </w:t>
      </w:r>
      <w:r w:rsidR="00FF321A" w:rsidRPr="00FF530B">
        <w:rPr>
          <w:sz w:val="28"/>
          <w:lang w:val="kk-KZ"/>
        </w:rPr>
        <w:t>тағайында</w:t>
      </w:r>
      <w:r w:rsidR="00A6297C" w:rsidRPr="00FF530B">
        <w:rPr>
          <w:sz w:val="28"/>
          <w:lang w:val="kk-KZ"/>
        </w:rPr>
        <w:t>й</w:t>
      </w:r>
      <w:r w:rsidR="00FF321A" w:rsidRPr="00FF530B">
        <w:rPr>
          <w:sz w:val="28"/>
          <w:lang w:val="kk-KZ"/>
        </w:rPr>
        <w:t>тын және босат</w:t>
      </w:r>
      <w:r w:rsidR="00A6297C" w:rsidRPr="00FF530B">
        <w:rPr>
          <w:sz w:val="28"/>
          <w:lang w:val="kk-KZ"/>
        </w:rPr>
        <w:t>а</w:t>
      </w:r>
      <w:r w:rsidR="00FF321A" w:rsidRPr="00FF530B">
        <w:rPr>
          <w:sz w:val="28"/>
          <w:lang w:val="kk-KZ"/>
        </w:rPr>
        <w:t>тын өңірдегі өкілі болады.</w:t>
      </w:r>
    </w:p>
    <w:p w:rsidR="00DD4766" w:rsidRPr="00FF530B" w:rsidRDefault="00DD4766" w:rsidP="00DD4766">
      <w:pPr>
        <w:ind w:firstLine="709"/>
        <w:contextualSpacing/>
        <w:jc w:val="both"/>
        <w:rPr>
          <w:sz w:val="28"/>
          <w:lang w:val="kk-KZ"/>
        </w:rPr>
      </w:pPr>
      <w:r w:rsidRPr="00FF530B">
        <w:rPr>
          <w:sz w:val="28"/>
          <w:lang w:val="kk-KZ"/>
        </w:rPr>
        <w:t xml:space="preserve">2. </w:t>
      </w:r>
      <w:r w:rsidR="0045188E" w:rsidRPr="00FF530B">
        <w:rPr>
          <w:sz w:val="28"/>
          <w:lang w:val="kk-KZ"/>
        </w:rPr>
        <w:t xml:space="preserve">Уәкілдің облыстағы, республикалық маңызы бар қаладағы, астанадағы өкілі лауазымына </w:t>
      </w:r>
      <w:r w:rsidRPr="00FF530B">
        <w:rPr>
          <w:sz w:val="28"/>
          <w:lang w:val="kk-KZ"/>
        </w:rPr>
        <w:t>тағайында</w:t>
      </w:r>
      <w:r w:rsidR="0045188E" w:rsidRPr="00FF530B">
        <w:rPr>
          <w:sz w:val="28"/>
          <w:lang w:val="kk-KZ"/>
        </w:rPr>
        <w:t>латын адам (бұдан әрі –</w:t>
      </w:r>
      <w:r w:rsidRPr="00FF530B">
        <w:rPr>
          <w:sz w:val="28"/>
          <w:lang w:val="kk-KZ"/>
        </w:rPr>
        <w:t xml:space="preserve"> </w:t>
      </w:r>
      <w:r w:rsidR="0045188E" w:rsidRPr="00FF530B">
        <w:rPr>
          <w:sz w:val="28"/>
          <w:lang w:val="kk-KZ"/>
        </w:rPr>
        <w:t xml:space="preserve">Уәкілдің өңірдегі өкілі) осы Заңның </w:t>
      </w:r>
      <w:r w:rsidRPr="00FF530B">
        <w:rPr>
          <w:sz w:val="28"/>
          <w:lang w:val="kk-KZ"/>
        </w:rPr>
        <w:t>4</w:t>
      </w:r>
      <w:r w:rsidR="0045188E" w:rsidRPr="00FF530B">
        <w:rPr>
          <w:sz w:val="28"/>
          <w:lang w:val="kk-KZ"/>
        </w:rPr>
        <w:t>-бабын</w:t>
      </w:r>
      <w:r w:rsidRPr="00FF530B">
        <w:rPr>
          <w:sz w:val="28"/>
          <w:lang w:val="kk-KZ"/>
        </w:rPr>
        <w:t>ың 2-тармағында</w:t>
      </w:r>
      <w:r w:rsidR="0045188E" w:rsidRPr="00FF530B">
        <w:rPr>
          <w:sz w:val="28"/>
          <w:lang w:val="kk-KZ"/>
        </w:rPr>
        <w:t xml:space="preserve"> белгіленген талаптарға сай болуға тиіс және қатарынан екi мерзімнен артық осы лауазымға </w:t>
      </w:r>
      <w:r w:rsidRPr="00FF530B">
        <w:rPr>
          <w:sz w:val="28"/>
          <w:lang w:val="kk-KZ"/>
        </w:rPr>
        <w:t>тағайындала</w:t>
      </w:r>
      <w:r w:rsidR="0045188E" w:rsidRPr="00FF530B">
        <w:rPr>
          <w:sz w:val="28"/>
          <w:lang w:val="kk-KZ"/>
        </w:rPr>
        <w:t xml:space="preserve"> алмайды.</w:t>
      </w:r>
    </w:p>
    <w:p w:rsidR="00DD4766" w:rsidRPr="00FF530B" w:rsidRDefault="00DD4766" w:rsidP="00DD4766">
      <w:pPr>
        <w:ind w:firstLine="709"/>
        <w:contextualSpacing/>
        <w:jc w:val="both"/>
        <w:rPr>
          <w:sz w:val="28"/>
          <w:lang w:val="kk-KZ"/>
        </w:rPr>
      </w:pPr>
      <w:r w:rsidRPr="00FF530B">
        <w:rPr>
          <w:sz w:val="28"/>
          <w:lang w:val="kk-KZ"/>
        </w:rPr>
        <w:t xml:space="preserve">3. </w:t>
      </w:r>
      <w:r w:rsidR="0045188E" w:rsidRPr="00FF530B">
        <w:rPr>
          <w:sz w:val="28"/>
          <w:lang w:val="kk-KZ"/>
        </w:rPr>
        <w:t xml:space="preserve">Уәкілдің өңірдегі өкілі тиісті әкімшілік-аумақтық бірлік шеңберінде осы Заңның </w:t>
      </w:r>
      <w:r w:rsidRPr="00FF530B">
        <w:rPr>
          <w:sz w:val="28"/>
          <w:lang w:val="kk-KZ"/>
        </w:rPr>
        <w:t>7</w:t>
      </w:r>
      <w:r w:rsidR="0045188E" w:rsidRPr="00FF530B">
        <w:rPr>
          <w:sz w:val="28"/>
          <w:lang w:val="kk-KZ"/>
        </w:rPr>
        <w:t xml:space="preserve"> – </w:t>
      </w:r>
      <w:r w:rsidRPr="00FF530B">
        <w:rPr>
          <w:sz w:val="28"/>
          <w:lang w:val="kk-KZ"/>
        </w:rPr>
        <w:t>9</w:t>
      </w:r>
      <w:r w:rsidR="0045188E" w:rsidRPr="00FF530B">
        <w:rPr>
          <w:sz w:val="28"/>
          <w:lang w:val="kk-KZ"/>
        </w:rPr>
        <w:t>-баптарында, 1</w:t>
      </w:r>
      <w:r w:rsidRPr="00FF530B">
        <w:rPr>
          <w:sz w:val="28"/>
          <w:lang w:val="kk-KZ"/>
        </w:rPr>
        <w:t>0</w:t>
      </w:r>
      <w:r w:rsidR="0045188E" w:rsidRPr="00FF530B">
        <w:rPr>
          <w:sz w:val="28"/>
          <w:lang w:val="kk-KZ"/>
        </w:rPr>
        <w:t>-бабының 1)</w:t>
      </w:r>
      <w:r w:rsidRPr="00FF530B">
        <w:rPr>
          <w:sz w:val="28"/>
          <w:lang w:val="kk-KZ"/>
        </w:rPr>
        <w:t>,</w:t>
      </w:r>
      <w:r w:rsidR="0045188E" w:rsidRPr="00FF530B">
        <w:rPr>
          <w:sz w:val="28"/>
          <w:lang w:val="kk-KZ"/>
        </w:rPr>
        <w:t xml:space="preserve"> 2) </w:t>
      </w:r>
      <w:r w:rsidRPr="00FF530B">
        <w:rPr>
          <w:sz w:val="28"/>
          <w:lang w:val="kk-KZ"/>
        </w:rPr>
        <w:t xml:space="preserve">және 4) </w:t>
      </w:r>
      <w:r w:rsidR="0045188E" w:rsidRPr="00FF530B">
        <w:rPr>
          <w:sz w:val="28"/>
          <w:lang w:val="kk-KZ"/>
        </w:rPr>
        <w:t>тармақшаларында</w:t>
      </w:r>
      <w:r w:rsidRPr="00FF530B">
        <w:rPr>
          <w:sz w:val="28"/>
          <w:lang w:val="kk-KZ"/>
        </w:rPr>
        <w:t>, сондай-ақ 11-бабының 1) және 2) тармақшаларында</w:t>
      </w:r>
      <w:r w:rsidR="0045188E" w:rsidRPr="00FF530B">
        <w:rPr>
          <w:sz w:val="28"/>
          <w:lang w:val="kk-KZ"/>
        </w:rPr>
        <w:t xml:space="preserve"> айқындалған Уәкілдің өкілеттіктеріне ие болады.</w:t>
      </w:r>
    </w:p>
    <w:p w:rsidR="0045188E" w:rsidRPr="00FF530B" w:rsidRDefault="00FF14F6" w:rsidP="00FF14F6">
      <w:pPr>
        <w:ind w:firstLine="709"/>
        <w:contextualSpacing/>
        <w:jc w:val="both"/>
        <w:rPr>
          <w:rFonts w:eastAsiaTheme="minorHAnsi"/>
          <w:sz w:val="28"/>
          <w:szCs w:val="28"/>
          <w:lang w:val="kk-KZ"/>
        </w:rPr>
      </w:pPr>
      <w:r w:rsidRPr="00FF530B">
        <w:rPr>
          <w:sz w:val="28"/>
          <w:lang w:val="kk-KZ"/>
        </w:rPr>
        <w:t xml:space="preserve">4. Уәкілдің өңірдегі өкілінің ақшалай қамтылымы, медициналық және әлеуметтік-тұрмыстық қамтамасыз етілуі </w:t>
      </w:r>
      <w:r w:rsidR="00DD4766" w:rsidRPr="00FF530B">
        <w:rPr>
          <w:sz w:val="28"/>
          <w:lang w:val="kk-KZ"/>
        </w:rPr>
        <w:t>«Қазақстан Республикасын</w:t>
      </w:r>
      <w:r w:rsidR="00A6297C" w:rsidRPr="00FF530B">
        <w:rPr>
          <w:sz w:val="28"/>
          <w:lang w:val="kk-KZ"/>
        </w:rPr>
        <w:t>ың</w:t>
      </w:r>
      <w:r w:rsidR="00DD4766" w:rsidRPr="00FF530B">
        <w:rPr>
          <w:sz w:val="28"/>
          <w:lang w:val="kk-KZ"/>
        </w:rPr>
        <w:t xml:space="preserve"> мемлекеттік қызмет</w:t>
      </w:r>
      <w:r w:rsidR="00A6297C" w:rsidRPr="00FF530B">
        <w:rPr>
          <w:sz w:val="28"/>
          <w:lang w:val="kk-KZ"/>
        </w:rPr>
        <w:t>і</w:t>
      </w:r>
      <w:r w:rsidR="00DD4766" w:rsidRPr="00FF530B">
        <w:rPr>
          <w:sz w:val="28"/>
          <w:lang w:val="kk-KZ"/>
        </w:rPr>
        <w:t xml:space="preserve"> туралы» Қазақстан Республикасының Заңына және Қазақстан Республикасының өзге де нормативтік құқықтық актілеріне сәйкес айқындалады.</w:t>
      </w:r>
      <w:r w:rsidR="0045188E" w:rsidRPr="00FF530B">
        <w:rPr>
          <w:sz w:val="28"/>
          <w:lang w:val="kk-KZ"/>
        </w:rPr>
        <w:t xml:space="preserve"> </w:t>
      </w:r>
    </w:p>
    <w:p w:rsidR="0045188E" w:rsidRPr="00FF530B" w:rsidRDefault="0045188E" w:rsidP="008E332D">
      <w:pPr>
        <w:autoSpaceDE w:val="0"/>
        <w:autoSpaceDN w:val="0"/>
        <w:adjustRightInd w:val="0"/>
        <w:ind w:firstLine="851"/>
        <w:jc w:val="both"/>
        <w:rPr>
          <w:rFonts w:eastAsiaTheme="minorHAnsi"/>
          <w:sz w:val="28"/>
          <w:szCs w:val="28"/>
          <w:lang w:val="kk-KZ"/>
        </w:rPr>
      </w:pPr>
    </w:p>
    <w:p w:rsidR="008E332D" w:rsidRPr="00FF530B" w:rsidRDefault="004B7C3A" w:rsidP="008E332D">
      <w:pPr>
        <w:ind w:right="-1" w:firstLine="709"/>
        <w:jc w:val="both"/>
        <w:rPr>
          <w:sz w:val="28"/>
        </w:rPr>
      </w:pPr>
      <w:bookmarkStart w:id="8" w:name="z50"/>
      <w:bookmarkEnd w:id="3"/>
      <w:r w:rsidRPr="00FF530B">
        <w:rPr>
          <w:rFonts w:eastAsiaTheme="minorHAnsi"/>
          <w:sz w:val="28"/>
          <w:lang w:val="kk-KZ"/>
        </w:rPr>
        <w:t>16</w:t>
      </w:r>
      <w:r w:rsidR="008E332D" w:rsidRPr="00FF530B">
        <w:rPr>
          <w:rFonts w:eastAsiaTheme="minorHAnsi"/>
          <w:sz w:val="28"/>
        </w:rPr>
        <w:t>-</w:t>
      </w:r>
      <w:proofErr w:type="spellStart"/>
      <w:r w:rsidR="008E332D" w:rsidRPr="00FF530B">
        <w:rPr>
          <w:rFonts w:eastAsiaTheme="minorHAnsi"/>
          <w:sz w:val="28"/>
        </w:rPr>
        <w:t>бап</w:t>
      </w:r>
      <w:proofErr w:type="spellEnd"/>
      <w:r w:rsidR="008E332D" w:rsidRPr="00FF530B">
        <w:rPr>
          <w:rFonts w:eastAsiaTheme="minorHAnsi"/>
          <w:sz w:val="28"/>
        </w:rPr>
        <w:t xml:space="preserve">. </w:t>
      </w:r>
      <w:r w:rsidR="008E332D" w:rsidRPr="00FF530B">
        <w:rPr>
          <w:sz w:val="28"/>
          <w:lang w:val="kk-KZ"/>
        </w:rPr>
        <w:t>Қ</w:t>
      </w:r>
      <w:proofErr w:type="spellStart"/>
      <w:r w:rsidR="008E332D" w:rsidRPr="00FF530B">
        <w:rPr>
          <w:sz w:val="28"/>
        </w:rPr>
        <w:t>аржылық</w:t>
      </w:r>
      <w:proofErr w:type="spellEnd"/>
      <w:r w:rsidR="008E332D" w:rsidRPr="00FF530B">
        <w:rPr>
          <w:sz w:val="28"/>
        </w:rPr>
        <w:t xml:space="preserve"> </w:t>
      </w:r>
      <w:proofErr w:type="spellStart"/>
      <w:r w:rsidR="008E332D" w:rsidRPr="00FF530B">
        <w:rPr>
          <w:sz w:val="28"/>
        </w:rPr>
        <w:t>және</w:t>
      </w:r>
      <w:proofErr w:type="spellEnd"/>
      <w:r w:rsidR="008E332D" w:rsidRPr="00FF530B">
        <w:rPr>
          <w:sz w:val="28"/>
        </w:rPr>
        <w:t xml:space="preserve"> </w:t>
      </w:r>
      <w:proofErr w:type="spellStart"/>
      <w:r w:rsidR="008E332D" w:rsidRPr="00FF530B">
        <w:rPr>
          <w:sz w:val="28"/>
        </w:rPr>
        <w:t>материалдық-техникалық</w:t>
      </w:r>
      <w:proofErr w:type="spellEnd"/>
      <w:r w:rsidR="008E332D" w:rsidRPr="00FF530B">
        <w:rPr>
          <w:sz w:val="28"/>
        </w:rPr>
        <w:t xml:space="preserve"> </w:t>
      </w:r>
      <w:proofErr w:type="spellStart"/>
      <w:r w:rsidR="008E332D" w:rsidRPr="00FF530B">
        <w:rPr>
          <w:sz w:val="28"/>
        </w:rPr>
        <w:t>қамтамасыз</w:t>
      </w:r>
      <w:proofErr w:type="spellEnd"/>
      <w:r w:rsidR="008E332D" w:rsidRPr="00FF530B">
        <w:rPr>
          <w:sz w:val="28"/>
        </w:rPr>
        <w:t xml:space="preserve"> </w:t>
      </w:r>
      <w:proofErr w:type="spellStart"/>
      <w:r w:rsidR="008E332D" w:rsidRPr="00FF530B">
        <w:rPr>
          <w:sz w:val="28"/>
        </w:rPr>
        <w:t>ету</w:t>
      </w:r>
      <w:proofErr w:type="spellEnd"/>
    </w:p>
    <w:p w:rsidR="001D3FED" w:rsidRPr="00FF530B" w:rsidRDefault="001D3FED" w:rsidP="008E332D">
      <w:pPr>
        <w:shd w:val="clear" w:color="auto" w:fill="FEFEFE"/>
        <w:ind w:firstLine="851"/>
        <w:jc w:val="both"/>
        <w:rPr>
          <w:sz w:val="28"/>
        </w:rPr>
      </w:pPr>
    </w:p>
    <w:p w:rsidR="008E332D" w:rsidRPr="00FF530B" w:rsidRDefault="008E332D" w:rsidP="008E332D">
      <w:pPr>
        <w:shd w:val="clear" w:color="auto" w:fill="FEFEFE"/>
        <w:ind w:firstLine="851"/>
        <w:jc w:val="both"/>
        <w:rPr>
          <w:sz w:val="28"/>
          <w:lang w:val="kk-KZ"/>
        </w:rPr>
      </w:pPr>
      <w:r w:rsidRPr="00FF530B">
        <w:rPr>
          <w:sz w:val="28"/>
        </w:rPr>
        <w:t>1. </w:t>
      </w:r>
      <w:r w:rsidRPr="00FF530B">
        <w:rPr>
          <w:sz w:val="28"/>
          <w:lang w:val="kk-KZ"/>
        </w:rPr>
        <w:t>Уәкілдің, оның өңірдегі өкілдерінің, сондай-ақ жұмыс органының қызметін қаржыландыру республикалық бюджет қаражаты</w:t>
      </w:r>
      <w:r w:rsidR="004B7C3A" w:rsidRPr="00FF530B">
        <w:rPr>
          <w:sz w:val="28"/>
          <w:lang w:val="kk-KZ"/>
        </w:rPr>
        <w:t xml:space="preserve">нан </w:t>
      </w:r>
      <w:r w:rsidRPr="00FF530B">
        <w:rPr>
          <w:sz w:val="28"/>
          <w:lang w:val="kk-KZ"/>
        </w:rPr>
        <w:t xml:space="preserve">жүзеге асырылады. </w:t>
      </w:r>
    </w:p>
    <w:p w:rsidR="008E332D" w:rsidRPr="00FF530B" w:rsidRDefault="008E332D" w:rsidP="008E332D">
      <w:pPr>
        <w:shd w:val="clear" w:color="auto" w:fill="FEFEFE"/>
        <w:ind w:firstLine="851"/>
        <w:jc w:val="both"/>
        <w:rPr>
          <w:sz w:val="28"/>
          <w:lang w:val="kk-KZ"/>
        </w:rPr>
      </w:pPr>
      <w:r w:rsidRPr="00FF530B">
        <w:rPr>
          <w:sz w:val="28"/>
          <w:lang w:val="kk-KZ"/>
        </w:rPr>
        <w:t xml:space="preserve">2. Уәкілдің ақшалай қамтылымы, оған медициналық және </w:t>
      </w:r>
      <w:r w:rsidR="00A43A80" w:rsidRPr="00FF530B">
        <w:rPr>
          <w:sz w:val="28"/>
          <w:lang w:val="kk-KZ"/>
        </w:rPr>
        <w:br/>
      </w:r>
      <w:r w:rsidRPr="00FF530B">
        <w:rPr>
          <w:sz w:val="28"/>
          <w:lang w:val="kk-KZ"/>
        </w:rPr>
        <w:t xml:space="preserve">әлеуметтік-тұрмыстық қызмет көрсету, сондай-ақ оның қызметін материалдық-техникалық қамтамасыз ету </w:t>
      </w:r>
      <w:r w:rsidRPr="00FF530B">
        <w:rPr>
          <w:rFonts w:eastAsiaTheme="minorHAnsi"/>
          <w:sz w:val="28"/>
          <w:szCs w:val="28"/>
          <w:lang w:val="kk-KZ"/>
        </w:rPr>
        <w:t>Қазақстан</w:t>
      </w:r>
      <w:r w:rsidRPr="00FF530B">
        <w:rPr>
          <w:sz w:val="28"/>
          <w:lang w:val="kk-KZ"/>
        </w:rPr>
        <w:t xml:space="preserve"> </w:t>
      </w:r>
      <w:r w:rsidRPr="00FF530B">
        <w:rPr>
          <w:rFonts w:eastAsiaTheme="minorHAnsi"/>
          <w:sz w:val="28"/>
          <w:szCs w:val="28"/>
          <w:lang w:val="kk-KZ"/>
        </w:rPr>
        <w:t xml:space="preserve">Республикасының </w:t>
      </w:r>
      <w:r w:rsidRPr="00FF530B">
        <w:rPr>
          <w:sz w:val="28"/>
          <w:lang w:val="kk-KZ"/>
        </w:rPr>
        <w:t xml:space="preserve">мемлекеттік лауазымдарын атқаратын, бірақ </w:t>
      </w:r>
      <w:r w:rsidRPr="00FF530B">
        <w:rPr>
          <w:rFonts w:eastAsiaTheme="minorHAnsi"/>
          <w:sz w:val="28"/>
          <w:szCs w:val="28"/>
          <w:lang w:val="kk-KZ"/>
        </w:rPr>
        <w:t>Үкімет мүшесінен төмен емес</w:t>
      </w:r>
      <w:r w:rsidRPr="00FF530B">
        <w:rPr>
          <w:sz w:val="28"/>
          <w:lang w:val="kk-KZ"/>
        </w:rPr>
        <w:t xml:space="preserve"> лауазымды адамдар үшін </w:t>
      </w:r>
      <w:r w:rsidRPr="00FF530B">
        <w:rPr>
          <w:rFonts w:eastAsiaTheme="minorHAnsi"/>
          <w:sz w:val="28"/>
          <w:szCs w:val="28"/>
          <w:lang w:val="kk-KZ"/>
        </w:rPr>
        <w:t>Қазақстан</w:t>
      </w:r>
      <w:r w:rsidRPr="00FF530B">
        <w:rPr>
          <w:sz w:val="28"/>
          <w:lang w:val="kk-KZ"/>
        </w:rPr>
        <w:t xml:space="preserve"> </w:t>
      </w:r>
      <w:r w:rsidRPr="00FF530B">
        <w:rPr>
          <w:rFonts w:eastAsiaTheme="minorHAnsi"/>
          <w:sz w:val="28"/>
          <w:szCs w:val="28"/>
          <w:lang w:val="kk-KZ"/>
        </w:rPr>
        <w:t>Республикасының</w:t>
      </w:r>
      <w:r w:rsidRPr="00FF530B">
        <w:rPr>
          <w:sz w:val="28"/>
          <w:lang w:val="kk-KZ"/>
        </w:rPr>
        <w:t xml:space="preserve"> заңдарында және өзге де нормативтік құқықтық актілерінде белгіленген кепілдіктер деңгейінде айқындалады.</w:t>
      </w:r>
    </w:p>
    <w:p w:rsidR="008E332D" w:rsidRPr="00FF530B" w:rsidRDefault="008E332D" w:rsidP="008E332D">
      <w:pPr>
        <w:autoSpaceDE w:val="0"/>
        <w:autoSpaceDN w:val="0"/>
        <w:adjustRightInd w:val="0"/>
        <w:ind w:firstLine="851"/>
        <w:jc w:val="both"/>
        <w:rPr>
          <w:sz w:val="28"/>
          <w:lang w:val="kk-KZ"/>
        </w:rPr>
      </w:pPr>
      <w:r w:rsidRPr="00FF530B">
        <w:rPr>
          <w:sz w:val="28"/>
          <w:lang w:val="kk-KZ"/>
        </w:rPr>
        <w:t xml:space="preserve">3. Уәкілдің, оның өңірдегі өкілдерінің, сондай-ақ жұмыс органының қызметін қамтамасыз ету үшін қажетті қаражат республикалық бюджетте жыл сайын жеке бюджеттік бағдарламада көзделеді. </w:t>
      </w:r>
    </w:p>
    <w:p w:rsidR="008E332D" w:rsidRPr="00FF530B" w:rsidRDefault="008E332D" w:rsidP="008E332D">
      <w:pPr>
        <w:shd w:val="clear" w:color="auto" w:fill="FEFEFE"/>
        <w:ind w:firstLine="851"/>
        <w:jc w:val="both"/>
        <w:rPr>
          <w:sz w:val="28"/>
          <w:lang w:val="kk-KZ"/>
        </w:rPr>
      </w:pPr>
      <w:r w:rsidRPr="00FF530B">
        <w:rPr>
          <w:sz w:val="28"/>
          <w:lang w:val="kk-KZ"/>
        </w:rPr>
        <w:t>4.</w:t>
      </w:r>
      <w:r w:rsidR="0090447D" w:rsidRPr="00FF530B">
        <w:rPr>
          <w:sz w:val="28"/>
          <w:lang w:val="kk-KZ"/>
        </w:rPr>
        <w:t xml:space="preserve"> Уәкіл адам мен азаматтың құқықтарының бұзылуына байланысты анықтауға жататын мән-жайлар бойынша қорытындылар </w:t>
      </w:r>
      <w:r w:rsidR="00A6297C" w:rsidRPr="00FF530B">
        <w:rPr>
          <w:sz w:val="28"/>
          <w:lang w:val="kk-KZ"/>
        </w:rPr>
        <w:t xml:space="preserve">дайындау </w:t>
      </w:r>
      <w:r w:rsidR="0090447D" w:rsidRPr="00FF530B">
        <w:rPr>
          <w:sz w:val="28"/>
          <w:lang w:val="kk-KZ"/>
        </w:rPr>
        <w:t xml:space="preserve">үшін </w:t>
      </w:r>
      <w:r w:rsidR="0090447D" w:rsidRPr="00FF530B">
        <w:rPr>
          <w:sz w:val="28"/>
          <w:lang w:val="kk-KZ"/>
        </w:rPr>
        <w:lastRenderedPageBreak/>
        <w:t>сараптама</w:t>
      </w:r>
      <w:r w:rsidR="007A75DF">
        <w:rPr>
          <w:sz w:val="28"/>
          <w:lang w:val="kk-KZ"/>
        </w:rPr>
        <w:t>лық</w:t>
      </w:r>
      <w:r w:rsidR="0090447D" w:rsidRPr="00FF530B">
        <w:rPr>
          <w:sz w:val="28"/>
          <w:lang w:val="kk-KZ"/>
        </w:rPr>
        <w:t>, консультациялық жұмыстарды орындауға шарт</w:t>
      </w:r>
      <w:r w:rsidR="00A6297C" w:rsidRPr="00FF530B">
        <w:rPr>
          <w:sz w:val="28"/>
          <w:lang w:val="kk-KZ"/>
        </w:rPr>
        <w:t>тық</w:t>
      </w:r>
      <w:r w:rsidR="0090447D" w:rsidRPr="00FF530B">
        <w:rPr>
          <w:sz w:val="28"/>
          <w:lang w:val="kk-KZ"/>
        </w:rPr>
        <w:t xml:space="preserve"> негізде ұйымдар мен мамандарды тартуға құқылы</w:t>
      </w:r>
      <w:r w:rsidRPr="00FF530B">
        <w:rPr>
          <w:sz w:val="28"/>
          <w:lang w:val="kk-KZ"/>
        </w:rPr>
        <w:t xml:space="preserve">. </w:t>
      </w:r>
    </w:p>
    <w:p w:rsidR="008E332D" w:rsidRPr="00FF530B" w:rsidRDefault="00D80AB4" w:rsidP="008E332D">
      <w:pPr>
        <w:shd w:val="clear" w:color="auto" w:fill="FEFEFE"/>
        <w:ind w:firstLine="851"/>
        <w:jc w:val="both"/>
        <w:rPr>
          <w:sz w:val="28"/>
          <w:lang w:val="kk-KZ"/>
        </w:rPr>
      </w:pPr>
      <w:r w:rsidRPr="00FF530B">
        <w:rPr>
          <w:sz w:val="28"/>
          <w:lang w:val="kk-KZ"/>
        </w:rPr>
        <w:t>5. Адам құқықтары жөніндегі ұ</w:t>
      </w:r>
      <w:r w:rsidR="008E332D" w:rsidRPr="00FF530B">
        <w:rPr>
          <w:sz w:val="28"/>
          <w:lang w:val="kk-KZ"/>
        </w:rPr>
        <w:t xml:space="preserve">лттық орталық </w:t>
      </w:r>
      <w:r w:rsidR="008E332D" w:rsidRPr="00FF530B">
        <w:rPr>
          <w:rFonts w:eastAsiaTheme="minorHAnsi"/>
          <w:sz w:val="28"/>
          <w:szCs w:val="28"/>
          <w:lang w:val="kk-KZ"/>
        </w:rPr>
        <w:t>Қазақстан</w:t>
      </w:r>
      <w:r w:rsidR="008E332D" w:rsidRPr="00FF530B">
        <w:rPr>
          <w:sz w:val="28"/>
          <w:lang w:val="kk-KZ"/>
        </w:rPr>
        <w:t xml:space="preserve"> </w:t>
      </w:r>
      <w:r w:rsidR="008E332D" w:rsidRPr="00FF530B">
        <w:rPr>
          <w:rFonts w:eastAsiaTheme="minorHAnsi"/>
          <w:sz w:val="28"/>
          <w:szCs w:val="28"/>
          <w:lang w:val="kk-KZ"/>
        </w:rPr>
        <w:t>Республикасының</w:t>
      </w:r>
      <w:r w:rsidR="008E332D" w:rsidRPr="00FF530B">
        <w:rPr>
          <w:sz w:val="28"/>
          <w:lang w:val="kk-KZ"/>
        </w:rPr>
        <w:t xml:space="preserve"> заңнамасында белгіленген тәртіппен қаржылық есептілік ұсынады.</w:t>
      </w:r>
      <w:bookmarkEnd w:id="8"/>
    </w:p>
    <w:p w:rsidR="004853F6" w:rsidRDefault="004853F6" w:rsidP="00BA4B2A">
      <w:pPr>
        <w:ind w:firstLine="851"/>
        <w:jc w:val="both"/>
        <w:rPr>
          <w:sz w:val="28"/>
          <w:lang w:val="kk-KZ"/>
        </w:rPr>
      </w:pPr>
    </w:p>
    <w:p w:rsidR="00BA4B2A" w:rsidRPr="00FF530B" w:rsidRDefault="00D80AB4" w:rsidP="00BA4B2A">
      <w:pPr>
        <w:ind w:firstLine="851"/>
        <w:jc w:val="both"/>
        <w:rPr>
          <w:sz w:val="28"/>
          <w:lang w:val="kk-KZ"/>
        </w:rPr>
      </w:pPr>
      <w:r w:rsidRPr="00FF530B">
        <w:rPr>
          <w:sz w:val="28"/>
          <w:lang w:val="kk-KZ"/>
        </w:rPr>
        <w:t>17</w:t>
      </w:r>
      <w:r w:rsidR="00BA4B2A" w:rsidRPr="00FF530B">
        <w:rPr>
          <w:sz w:val="28"/>
          <w:lang w:val="kk-KZ"/>
        </w:rPr>
        <w:t>-бап. Адам құқықтары жөніндегі ұлттық орталық</w:t>
      </w:r>
    </w:p>
    <w:p w:rsidR="001D3FED" w:rsidRPr="00FF530B" w:rsidRDefault="001D3FED" w:rsidP="00BA4B2A">
      <w:pPr>
        <w:ind w:firstLine="851"/>
        <w:jc w:val="both"/>
        <w:rPr>
          <w:sz w:val="28"/>
          <w:lang w:val="kk-KZ"/>
        </w:rPr>
      </w:pPr>
    </w:p>
    <w:p w:rsidR="00BA4B2A" w:rsidRPr="00FF530B" w:rsidRDefault="00BA4B2A" w:rsidP="00BA4B2A">
      <w:pPr>
        <w:ind w:firstLine="851"/>
        <w:jc w:val="both"/>
        <w:rPr>
          <w:sz w:val="28"/>
          <w:lang w:val="kk-KZ"/>
        </w:rPr>
      </w:pPr>
      <w:r w:rsidRPr="00FF530B">
        <w:rPr>
          <w:sz w:val="28"/>
          <w:lang w:val="kk-KZ"/>
        </w:rPr>
        <w:t xml:space="preserve">1. Уәкілдің қызметін жұмыс органы </w:t>
      </w:r>
      <w:r w:rsidR="001E4BEA" w:rsidRPr="00FF530B">
        <w:rPr>
          <w:sz w:val="28"/>
          <w:lang w:val="kk-KZ"/>
        </w:rPr>
        <w:t>–</w:t>
      </w:r>
      <w:r w:rsidRPr="00FF530B">
        <w:rPr>
          <w:sz w:val="28"/>
          <w:lang w:val="kk-KZ"/>
        </w:rPr>
        <w:t xml:space="preserve"> Адам құқықтары жөніндегі ұлттық орталық (бұдан әрі – Ұлттық орталық) қамтамасыз етеді, ол мемлекеттік мекеме болып табылады, Қазақстан Республикасының Мемлекеттік елтаңбасы бейнеленген және мемлекеттік тілде өз атауы жазылған мөрі мен бланкілері, сондай-ақ банк мекемелерінде тиісті шоттары болады. Уәкілдің өңірдегі өкілінің қызметін Ұлттық орталықтың өкілдіктері қамтамасыз етеді.</w:t>
      </w:r>
    </w:p>
    <w:p w:rsidR="00BA4B2A" w:rsidRPr="00FF530B" w:rsidRDefault="00BA4B2A" w:rsidP="00BA4B2A">
      <w:pPr>
        <w:ind w:firstLine="851"/>
        <w:jc w:val="both"/>
        <w:rPr>
          <w:sz w:val="28"/>
          <w:lang w:val="kk-KZ"/>
        </w:rPr>
      </w:pPr>
      <w:bookmarkStart w:id="9" w:name="z52"/>
      <w:bookmarkEnd w:id="4"/>
      <w:r w:rsidRPr="00FF530B">
        <w:rPr>
          <w:sz w:val="28"/>
          <w:lang w:val="kk-KZ"/>
        </w:rPr>
        <w:t xml:space="preserve">2. Ұлттық орталықтың басшысын Уәкіл </w:t>
      </w:r>
      <w:r w:rsidR="00A6297C" w:rsidRPr="00FF530B">
        <w:rPr>
          <w:sz w:val="28"/>
          <w:lang w:val="kk-KZ"/>
        </w:rPr>
        <w:t xml:space="preserve">лауазымға </w:t>
      </w:r>
      <w:r w:rsidRPr="00FF530B">
        <w:rPr>
          <w:sz w:val="28"/>
          <w:lang w:val="kk-KZ"/>
        </w:rPr>
        <w:t xml:space="preserve">тағайындайды және </w:t>
      </w:r>
      <w:r w:rsidR="00A6297C" w:rsidRPr="00FF530B">
        <w:rPr>
          <w:sz w:val="28"/>
          <w:lang w:val="kk-KZ"/>
        </w:rPr>
        <w:t xml:space="preserve">лауазымнан </w:t>
      </w:r>
      <w:r w:rsidRPr="00FF530B">
        <w:rPr>
          <w:sz w:val="28"/>
          <w:lang w:val="kk-KZ"/>
        </w:rPr>
        <w:t>босатады.</w:t>
      </w:r>
    </w:p>
    <w:p w:rsidR="00BA4B2A" w:rsidRPr="00FF530B" w:rsidRDefault="00BA4B2A" w:rsidP="00BA4B2A">
      <w:pPr>
        <w:ind w:firstLine="851"/>
        <w:jc w:val="both"/>
        <w:rPr>
          <w:sz w:val="28"/>
          <w:lang w:val="kk-KZ"/>
        </w:rPr>
      </w:pPr>
      <w:r w:rsidRPr="00FF530B">
        <w:rPr>
          <w:sz w:val="28"/>
          <w:lang w:val="kk-KZ"/>
        </w:rPr>
        <w:t xml:space="preserve">3. Уәкіл Ұлттық орталықтың құрылымын, ол туралы ережені бекітеді, шығыстар сметасы шегінде </w:t>
      </w:r>
      <w:r w:rsidR="00A6297C" w:rsidRPr="00FF530B">
        <w:rPr>
          <w:sz w:val="28"/>
          <w:lang w:val="kk-KZ"/>
        </w:rPr>
        <w:t xml:space="preserve">адам </w:t>
      </w:r>
      <w:r w:rsidRPr="00FF530B">
        <w:rPr>
          <w:sz w:val="28"/>
          <w:lang w:val="kk-KZ"/>
        </w:rPr>
        <w:t>саны мен штат кестесін белгілейді.</w:t>
      </w:r>
    </w:p>
    <w:p w:rsidR="00BA4B2A" w:rsidRPr="00FF530B" w:rsidRDefault="00BA4B2A" w:rsidP="00BA4B2A">
      <w:pPr>
        <w:ind w:firstLine="851"/>
        <w:jc w:val="both"/>
        <w:rPr>
          <w:sz w:val="28"/>
          <w:lang w:val="kk-KZ"/>
        </w:rPr>
      </w:pPr>
      <w:r w:rsidRPr="00FF530B">
        <w:rPr>
          <w:sz w:val="28"/>
          <w:lang w:val="kk-KZ"/>
        </w:rPr>
        <w:t>4. Жұмыс органының қызметіне байланысты мәселелер бойынша Уәкіл өкімдер шығарады.</w:t>
      </w:r>
    </w:p>
    <w:p w:rsidR="00BA4B2A" w:rsidRPr="00FF530B" w:rsidRDefault="00BA4B2A" w:rsidP="00BA4B2A">
      <w:pPr>
        <w:ind w:firstLine="851"/>
        <w:jc w:val="both"/>
        <w:rPr>
          <w:sz w:val="28"/>
          <w:lang w:val="kk-KZ"/>
        </w:rPr>
      </w:pPr>
      <w:r w:rsidRPr="00FF530B">
        <w:rPr>
          <w:sz w:val="28"/>
          <w:lang w:val="kk-KZ"/>
        </w:rPr>
        <w:t xml:space="preserve">5. Ұлттық орталық </w:t>
      </w:r>
      <w:r w:rsidR="00A6297C" w:rsidRPr="00FF530B">
        <w:rPr>
          <w:sz w:val="28"/>
          <w:lang w:val="kk-KZ"/>
        </w:rPr>
        <w:t>У</w:t>
      </w:r>
      <w:r w:rsidRPr="00FF530B">
        <w:rPr>
          <w:sz w:val="28"/>
          <w:lang w:val="kk-KZ"/>
        </w:rPr>
        <w:t>әкілдің және оның өңірлердегі өкілдерінің қызметін ақпараттық-талдамалық, ұйымдық-құқықтық және өзге де қамтамасыз етуді жүзеге асырады.</w:t>
      </w:r>
    </w:p>
    <w:p w:rsidR="00BA4B2A" w:rsidRPr="00FF530B" w:rsidRDefault="00BA4B2A" w:rsidP="00BA4B2A">
      <w:pPr>
        <w:ind w:firstLine="851"/>
        <w:jc w:val="both"/>
        <w:rPr>
          <w:sz w:val="28"/>
          <w:lang w:val="kk-KZ"/>
        </w:rPr>
      </w:pPr>
      <w:r w:rsidRPr="00FF530B">
        <w:rPr>
          <w:sz w:val="28"/>
          <w:lang w:val="kk-KZ"/>
        </w:rPr>
        <w:t>6. Ұлттық орталық қызметкерлері өз қызметін мемлекеттік қызмет туралы заңнама негізінде жүзеге асыратын мемлекеттік қызметшілер болып табылады.</w:t>
      </w:r>
    </w:p>
    <w:p w:rsidR="00BA4B2A" w:rsidRPr="00FF530B" w:rsidRDefault="00BA4B2A" w:rsidP="00BA4B2A">
      <w:pPr>
        <w:ind w:firstLine="851"/>
        <w:jc w:val="both"/>
        <w:rPr>
          <w:rFonts w:eastAsiaTheme="minorHAnsi"/>
          <w:sz w:val="28"/>
          <w:szCs w:val="28"/>
          <w:lang w:val="kk-KZ"/>
        </w:rPr>
      </w:pPr>
      <w:r w:rsidRPr="00FF530B">
        <w:rPr>
          <w:sz w:val="28"/>
          <w:lang w:val="kk-KZ"/>
        </w:rPr>
        <w:t xml:space="preserve">7. Ұлттық орталық қызметкерлерінің ақшалай </w:t>
      </w:r>
      <w:r w:rsidR="00A85D32" w:rsidRPr="00FF530B">
        <w:rPr>
          <w:sz w:val="28"/>
          <w:lang w:val="kk-KZ"/>
        </w:rPr>
        <w:t>қамтылымы</w:t>
      </w:r>
      <w:r w:rsidRPr="00FF530B">
        <w:rPr>
          <w:sz w:val="28"/>
          <w:lang w:val="kk-KZ"/>
        </w:rPr>
        <w:t xml:space="preserve">, медициналық және әлеуметтік-тұрмыстық </w:t>
      </w:r>
      <w:r w:rsidR="00A85D32" w:rsidRPr="00FF530B">
        <w:rPr>
          <w:sz w:val="28"/>
          <w:lang w:val="kk-KZ"/>
        </w:rPr>
        <w:t>қамтамасыз етілуі</w:t>
      </w:r>
      <w:r w:rsidRPr="00FF530B">
        <w:rPr>
          <w:sz w:val="28"/>
          <w:lang w:val="kk-KZ"/>
        </w:rPr>
        <w:t xml:space="preserve"> «Қазақстан </w:t>
      </w:r>
      <w:r w:rsidR="002E7EE5" w:rsidRPr="00FF530B">
        <w:rPr>
          <w:sz w:val="28"/>
          <w:lang w:val="kk-KZ"/>
        </w:rPr>
        <w:t xml:space="preserve">Республикасының </w:t>
      </w:r>
      <w:r w:rsidRPr="00FF530B">
        <w:rPr>
          <w:sz w:val="28"/>
          <w:lang w:val="kk-KZ"/>
        </w:rPr>
        <w:t>мемлекеттік қызмет</w:t>
      </w:r>
      <w:r w:rsidR="002E7EE5" w:rsidRPr="00FF530B">
        <w:rPr>
          <w:sz w:val="28"/>
          <w:lang w:val="kk-KZ"/>
        </w:rPr>
        <w:t>і</w:t>
      </w:r>
      <w:r w:rsidRPr="00FF530B">
        <w:rPr>
          <w:sz w:val="28"/>
          <w:lang w:val="kk-KZ"/>
        </w:rPr>
        <w:t xml:space="preserve"> туралы» </w:t>
      </w:r>
      <w:r w:rsidR="00A85D32" w:rsidRPr="00FF530B">
        <w:rPr>
          <w:sz w:val="28"/>
          <w:lang w:val="kk-KZ"/>
        </w:rPr>
        <w:t xml:space="preserve">Қазақстан Республикасының </w:t>
      </w:r>
      <w:r w:rsidRPr="00FF530B">
        <w:rPr>
          <w:sz w:val="28"/>
          <w:lang w:val="kk-KZ"/>
        </w:rPr>
        <w:t>З</w:t>
      </w:r>
      <w:r w:rsidR="00A85D32" w:rsidRPr="00FF530B">
        <w:rPr>
          <w:sz w:val="28"/>
          <w:lang w:val="kk-KZ"/>
        </w:rPr>
        <w:t>аңын</w:t>
      </w:r>
      <w:r w:rsidRPr="00FF530B">
        <w:rPr>
          <w:sz w:val="28"/>
          <w:lang w:val="kk-KZ"/>
        </w:rPr>
        <w:t>а және Қазақстан Республикасының өзге де нормативтік құқықтық актілеріне сәйкес айқындалады.</w:t>
      </w:r>
    </w:p>
    <w:p w:rsidR="00BA4B2A" w:rsidRPr="00FF530B" w:rsidRDefault="00BA4B2A" w:rsidP="00BA4B2A">
      <w:pPr>
        <w:ind w:firstLine="851"/>
        <w:jc w:val="both"/>
        <w:rPr>
          <w:rFonts w:eastAsiaTheme="minorHAnsi"/>
          <w:sz w:val="28"/>
          <w:szCs w:val="28"/>
          <w:lang w:val="kk-KZ"/>
        </w:rPr>
      </w:pPr>
    </w:p>
    <w:p w:rsidR="00BA4B2A" w:rsidRPr="00FF530B" w:rsidRDefault="00A85D32" w:rsidP="00BA4B2A">
      <w:pPr>
        <w:ind w:firstLine="851"/>
        <w:jc w:val="both"/>
        <w:rPr>
          <w:rFonts w:eastAsiaTheme="minorHAnsi"/>
          <w:sz w:val="28"/>
          <w:szCs w:val="28"/>
          <w:lang w:val="kk-KZ"/>
        </w:rPr>
      </w:pPr>
      <w:bookmarkStart w:id="10" w:name="z54"/>
      <w:bookmarkEnd w:id="9"/>
      <w:r w:rsidRPr="00FF530B">
        <w:rPr>
          <w:rFonts w:eastAsiaTheme="minorHAnsi"/>
          <w:sz w:val="28"/>
          <w:szCs w:val="28"/>
          <w:lang w:val="kk-KZ"/>
        </w:rPr>
        <w:t>18</w:t>
      </w:r>
      <w:r w:rsidR="00BA4B2A" w:rsidRPr="00FF530B">
        <w:rPr>
          <w:rFonts w:eastAsiaTheme="minorHAnsi"/>
          <w:sz w:val="28"/>
          <w:szCs w:val="28"/>
          <w:lang w:val="kk-KZ"/>
        </w:rPr>
        <w:t>-бап. Сараптама кеңестер</w:t>
      </w:r>
      <w:r w:rsidR="006D41C5" w:rsidRPr="00FF530B">
        <w:rPr>
          <w:rFonts w:eastAsiaTheme="minorHAnsi"/>
          <w:sz w:val="28"/>
          <w:szCs w:val="28"/>
          <w:lang w:val="kk-KZ"/>
        </w:rPr>
        <w:t>і</w:t>
      </w:r>
    </w:p>
    <w:p w:rsidR="00BC3D0B" w:rsidRPr="00FF530B" w:rsidRDefault="00BC3D0B" w:rsidP="00BA4B2A">
      <w:pPr>
        <w:ind w:firstLine="851"/>
        <w:jc w:val="both"/>
        <w:rPr>
          <w:rFonts w:eastAsiaTheme="minorHAnsi"/>
          <w:sz w:val="28"/>
          <w:szCs w:val="28"/>
          <w:lang w:val="kk-KZ"/>
        </w:rPr>
      </w:pPr>
    </w:p>
    <w:p w:rsidR="00BA4B2A" w:rsidRPr="00FF530B" w:rsidRDefault="00BA4B2A" w:rsidP="00BA4B2A">
      <w:pPr>
        <w:ind w:firstLine="851"/>
        <w:jc w:val="both"/>
        <w:rPr>
          <w:rFonts w:eastAsiaTheme="minorHAnsi"/>
          <w:sz w:val="28"/>
          <w:szCs w:val="28"/>
          <w:lang w:val="kk-KZ"/>
        </w:rPr>
      </w:pPr>
      <w:r w:rsidRPr="00FF530B">
        <w:rPr>
          <w:rFonts w:eastAsiaTheme="minorHAnsi"/>
          <w:sz w:val="28"/>
          <w:szCs w:val="28"/>
          <w:lang w:val="kk-KZ"/>
        </w:rPr>
        <w:t xml:space="preserve">Уәкілдің және оның өңірдегі өкілінің жанынан </w:t>
      </w:r>
      <w:r w:rsidR="00A43A80" w:rsidRPr="00FF530B">
        <w:rPr>
          <w:rFonts w:eastAsiaTheme="minorHAnsi"/>
          <w:sz w:val="28"/>
          <w:szCs w:val="28"/>
          <w:lang w:val="kk-KZ"/>
        </w:rPr>
        <w:br/>
      </w:r>
      <w:r w:rsidRPr="00FF530B">
        <w:rPr>
          <w:rFonts w:eastAsiaTheme="minorHAnsi"/>
          <w:sz w:val="28"/>
          <w:szCs w:val="28"/>
          <w:lang w:val="kk-KZ"/>
        </w:rPr>
        <w:t xml:space="preserve">консультативтік-талдамалық функциялары бар және адам мен азаматтың құқықтары мен бостандықтарын қорғау саласында жұмыс тәжірибесі бар адамдардан тұратын </w:t>
      </w:r>
      <w:r w:rsidR="006D41C5" w:rsidRPr="00FF530B">
        <w:rPr>
          <w:rFonts w:eastAsiaTheme="minorHAnsi"/>
          <w:sz w:val="28"/>
          <w:szCs w:val="28"/>
          <w:lang w:val="kk-KZ"/>
        </w:rPr>
        <w:t>сараптама</w:t>
      </w:r>
      <w:r w:rsidRPr="00FF530B">
        <w:rPr>
          <w:rFonts w:eastAsiaTheme="minorHAnsi"/>
          <w:sz w:val="28"/>
          <w:szCs w:val="28"/>
          <w:lang w:val="kk-KZ"/>
        </w:rPr>
        <w:t xml:space="preserve"> кеңестер</w:t>
      </w:r>
      <w:r w:rsidR="006D41C5" w:rsidRPr="00FF530B">
        <w:rPr>
          <w:rFonts w:eastAsiaTheme="minorHAnsi"/>
          <w:sz w:val="28"/>
          <w:szCs w:val="28"/>
          <w:lang w:val="kk-KZ"/>
        </w:rPr>
        <w:t>і</w:t>
      </w:r>
      <w:r w:rsidRPr="00FF530B">
        <w:rPr>
          <w:rFonts w:eastAsiaTheme="minorHAnsi"/>
          <w:sz w:val="28"/>
          <w:szCs w:val="28"/>
          <w:lang w:val="kk-KZ"/>
        </w:rPr>
        <w:t xml:space="preserve"> құрылуы мүмкін.</w:t>
      </w:r>
      <w:bookmarkEnd w:id="10"/>
    </w:p>
    <w:p w:rsidR="001D3FED" w:rsidRDefault="001D3FED" w:rsidP="00BA4B2A">
      <w:pPr>
        <w:ind w:firstLine="851"/>
        <w:jc w:val="both"/>
        <w:rPr>
          <w:rFonts w:eastAsiaTheme="minorHAnsi"/>
          <w:sz w:val="28"/>
          <w:szCs w:val="28"/>
          <w:lang w:val="kk-KZ"/>
        </w:rPr>
      </w:pPr>
    </w:p>
    <w:p w:rsidR="00BA4B2A" w:rsidRPr="00FF530B" w:rsidRDefault="00BA4B2A" w:rsidP="00BA4B2A">
      <w:pPr>
        <w:shd w:val="clear" w:color="auto" w:fill="FEFEFE"/>
        <w:spacing w:after="435"/>
        <w:jc w:val="center"/>
        <w:rPr>
          <w:sz w:val="28"/>
          <w:szCs w:val="28"/>
          <w:lang w:val="kk-KZ"/>
        </w:rPr>
      </w:pPr>
      <w:bookmarkStart w:id="11" w:name="_GoBack"/>
      <w:bookmarkEnd w:id="11"/>
      <w:r w:rsidRPr="00FF530B">
        <w:rPr>
          <w:sz w:val="28"/>
          <w:szCs w:val="28"/>
          <w:lang w:val="kk-KZ"/>
        </w:rPr>
        <w:t>V ТАРАУ. Қорытынды ереже</w:t>
      </w:r>
    </w:p>
    <w:p w:rsidR="00BA4B2A" w:rsidRPr="00FF530B" w:rsidRDefault="009F7ED4" w:rsidP="00BA4B2A">
      <w:pPr>
        <w:shd w:val="clear" w:color="auto" w:fill="FEFEFE"/>
        <w:spacing w:after="435"/>
        <w:ind w:firstLine="709"/>
        <w:rPr>
          <w:sz w:val="28"/>
          <w:szCs w:val="28"/>
          <w:lang w:val="kk-KZ"/>
        </w:rPr>
      </w:pPr>
      <w:r w:rsidRPr="00FF530B">
        <w:rPr>
          <w:sz w:val="28"/>
          <w:szCs w:val="28"/>
          <w:lang w:val="kk-KZ"/>
        </w:rPr>
        <w:t>19</w:t>
      </w:r>
      <w:r w:rsidR="00BA4B2A" w:rsidRPr="00FF530B">
        <w:rPr>
          <w:sz w:val="28"/>
          <w:szCs w:val="28"/>
          <w:lang w:val="kk-KZ"/>
        </w:rPr>
        <w:t>-бап. Осы З</w:t>
      </w:r>
      <w:r w:rsidR="006D41C5" w:rsidRPr="00FF530B">
        <w:rPr>
          <w:sz w:val="28"/>
          <w:szCs w:val="28"/>
          <w:lang w:val="kk-KZ"/>
        </w:rPr>
        <w:t>аңды</w:t>
      </w:r>
      <w:r w:rsidR="00BA4B2A" w:rsidRPr="00FF530B">
        <w:rPr>
          <w:sz w:val="28"/>
          <w:szCs w:val="28"/>
          <w:lang w:val="kk-KZ"/>
        </w:rPr>
        <w:t xml:space="preserve"> қолданысқа ен</w:t>
      </w:r>
      <w:r w:rsidR="006D41C5" w:rsidRPr="00FF530B">
        <w:rPr>
          <w:sz w:val="28"/>
          <w:szCs w:val="28"/>
          <w:lang w:val="kk-KZ"/>
        </w:rPr>
        <w:t>гіз</w:t>
      </w:r>
      <w:r w:rsidR="00BA4B2A" w:rsidRPr="00FF530B">
        <w:rPr>
          <w:sz w:val="28"/>
          <w:szCs w:val="28"/>
          <w:lang w:val="kk-KZ"/>
        </w:rPr>
        <w:t>у тәртібі</w:t>
      </w:r>
    </w:p>
    <w:p w:rsidR="00BA4B2A" w:rsidRPr="00FF530B" w:rsidRDefault="00BA4B2A" w:rsidP="00BA4B2A">
      <w:pPr>
        <w:shd w:val="clear" w:color="auto" w:fill="FEFEFE"/>
        <w:ind w:firstLine="709"/>
        <w:jc w:val="both"/>
        <w:rPr>
          <w:sz w:val="28"/>
          <w:szCs w:val="28"/>
          <w:lang w:val="kk-KZ"/>
        </w:rPr>
      </w:pPr>
      <w:r w:rsidRPr="00FF530B">
        <w:rPr>
          <w:sz w:val="28"/>
          <w:szCs w:val="28"/>
          <w:lang w:val="kk-KZ"/>
        </w:rPr>
        <w:lastRenderedPageBreak/>
        <w:t>Осы Заң алғашқы ресми жарияланған күнінен кейін күнтізбелік он күн өткен соң қолданысқа енгізіледі.</w:t>
      </w:r>
    </w:p>
    <w:p w:rsidR="00BA4B2A" w:rsidRPr="00FF530B" w:rsidRDefault="00BA4B2A" w:rsidP="00BA4B2A">
      <w:pPr>
        <w:shd w:val="clear" w:color="auto" w:fill="FEFEFE"/>
        <w:ind w:firstLine="709"/>
        <w:jc w:val="both"/>
        <w:rPr>
          <w:b/>
          <w:sz w:val="28"/>
          <w:szCs w:val="28"/>
          <w:lang w:val="kk-KZ"/>
        </w:rPr>
      </w:pPr>
    </w:p>
    <w:p w:rsidR="00BA4B2A" w:rsidRPr="00FF530B" w:rsidRDefault="00BA4B2A" w:rsidP="00BA4B2A">
      <w:pPr>
        <w:shd w:val="clear" w:color="auto" w:fill="FEFEFE"/>
        <w:ind w:firstLine="709"/>
        <w:jc w:val="both"/>
        <w:rPr>
          <w:b/>
          <w:sz w:val="28"/>
          <w:szCs w:val="28"/>
          <w:lang w:val="kk-KZ"/>
        </w:rPr>
      </w:pPr>
    </w:p>
    <w:p w:rsidR="00BA4B2A" w:rsidRPr="00FF530B" w:rsidRDefault="00BA4B2A" w:rsidP="00CB24D8">
      <w:pPr>
        <w:shd w:val="clear" w:color="auto" w:fill="FEFEFE"/>
        <w:ind w:right="5386"/>
        <w:jc w:val="center"/>
        <w:rPr>
          <w:sz w:val="28"/>
          <w:szCs w:val="28"/>
          <w:lang w:val="kk-KZ"/>
        </w:rPr>
      </w:pPr>
      <w:r w:rsidRPr="00FF530B">
        <w:rPr>
          <w:b/>
          <w:sz w:val="28"/>
          <w:szCs w:val="28"/>
          <w:lang w:val="kk-KZ"/>
        </w:rPr>
        <w:t>Қазақстан Республикасының</w:t>
      </w:r>
    </w:p>
    <w:p w:rsidR="00BA4B2A" w:rsidRPr="00FF530B" w:rsidRDefault="00BA4B2A" w:rsidP="00CB24D8">
      <w:pPr>
        <w:shd w:val="clear" w:color="auto" w:fill="FEFEFE"/>
        <w:ind w:right="5386"/>
        <w:jc w:val="center"/>
        <w:rPr>
          <w:b/>
          <w:sz w:val="28"/>
          <w:szCs w:val="28"/>
          <w:lang w:val="kk-KZ"/>
        </w:rPr>
      </w:pPr>
      <w:r w:rsidRPr="00FF530B">
        <w:rPr>
          <w:b/>
          <w:sz w:val="28"/>
          <w:szCs w:val="28"/>
          <w:lang w:val="kk-KZ"/>
        </w:rPr>
        <w:t>Президенті</w:t>
      </w:r>
    </w:p>
    <w:p w:rsidR="008D6917" w:rsidRPr="00FF530B" w:rsidRDefault="008D6917" w:rsidP="00CB24D8">
      <w:pPr>
        <w:pStyle w:val="a3"/>
        <w:tabs>
          <w:tab w:val="left" w:pos="284"/>
          <w:tab w:val="left" w:pos="851"/>
          <w:tab w:val="left" w:pos="4253"/>
        </w:tabs>
        <w:spacing w:before="0" w:beforeAutospacing="0" w:after="0" w:afterAutospacing="0"/>
        <w:ind w:right="5386"/>
        <w:jc w:val="center"/>
        <w:textAlignment w:val="baseline"/>
        <w:rPr>
          <w:rFonts w:eastAsiaTheme="minorHAnsi"/>
          <w:sz w:val="28"/>
          <w:szCs w:val="28"/>
          <w:lang w:val="kk-KZ"/>
        </w:rPr>
      </w:pPr>
    </w:p>
    <w:p w:rsidR="00CB24D8" w:rsidRPr="00FF530B" w:rsidRDefault="00CB24D8" w:rsidP="0013350F">
      <w:pPr>
        <w:pStyle w:val="a3"/>
        <w:tabs>
          <w:tab w:val="left" w:pos="284"/>
          <w:tab w:val="left" w:pos="851"/>
          <w:tab w:val="left" w:pos="4253"/>
        </w:tabs>
        <w:spacing w:before="0" w:beforeAutospacing="0" w:after="0" w:afterAutospacing="0"/>
        <w:ind w:firstLine="709"/>
        <w:jc w:val="both"/>
        <w:textAlignment w:val="baseline"/>
        <w:rPr>
          <w:rFonts w:eastAsiaTheme="minorHAnsi"/>
          <w:sz w:val="28"/>
          <w:szCs w:val="28"/>
          <w:lang w:val="kk-KZ"/>
        </w:rPr>
      </w:pPr>
    </w:p>
    <w:p w:rsidR="00CB24D8" w:rsidRPr="00FF530B" w:rsidRDefault="00CB24D8" w:rsidP="0013350F">
      <w:pPr>
        <w:pStyle w:val="a3"/>
        <w:tabs>
          <w:tab w:val="left" w:pos="284"/>
          <w:tab w:val="left" w:pos="851"/>
          <w:tab w:val="left" w:pos="4253"/>
        </w:tabs>
        <w:spacing w:before="0" w:beforeAutospacing="0" w:after="0" w:afterAutospacing="0"/>
        <w:ind w:firstLine="709"/>
        <w:jc w:val="both"/>
        <w:textAlignment w:val="baseline"/>
        <w:rPr>
          <w:rFonts w:eastAsiaTheme="minorHAnsi"/>
          <w:sz w:val="28"/>
          <w:szCs w:val="28"/>
          <w:lang w:val="kk-KZ"/>
        </w:rPr>
      </w:pPr>
    </w:p>
    <w:p w:rsidR="00CB24D8" w:rsidRPr="00FF530B" w:rsidRDefault="00CB24D8" w:rsidP="00CB24D8">
      <w:pPr>
        <w:shd w:val="clear" w:color="auto" w:fill="FEFEFE"/>
        <w:ind w:firstLine="709"/>
        <w:jc w:val="both"/>
        <w:rPr>
          <w:sz w:val="28"/>
          <w:szCs w:val="28"/>
          <w:lang w:val="kk-KZ"/>
        </w:rPr>
      </w:pPr>
    </w:p>
    <w:p w:rsidR="00BB02B4" w:rsidRPr="00FF530B" w:rsidRDefault="00BB02B4" w:rsidP="00CD51F1">
      <w:pPr>
        <w:pStyle w:val="a3"/>
        <w:tabs>
          <w:tab w:val="left" w:pos="284"/>
          <w:tab w:val="left" w:pos="851"/>
          <w:tab w:val="left" w:pos="4253"/>
        </w:tabs>
        <w:spacing w:before="0" w:beforeAutospacing="0" w:after="0" w:afterAutospacing="0"/>
        <w:ind w:firstLine="709"/>
        <w:jc w:val="both"/>
        <w:textAlignment w:val="baseline"/>
        <w:rPr>
          <w:rFonts w:eastAsiaTheme="minorHAnsi"/>
          <w:sz w:val="28"/>
          <w:szCs w:val="28"/>
          <w:lang w:val="kk-KZ"/>
        </w:rPr>
      </w:pPr>
    </w:p>
    <w:sectPr w:rsidR="00BB02B4" w:rsidRPr="00FF530B" w:rsidSect="004912ED">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BB" w:rsidRDefault="00D528BB" w:rsidP="005A2929">
      <w:r>
        <w:separator/>
      </w:r>
    </w:p>
  </w:endnote>
  <w:endnote w:type="continuationSeparator" w:id="0">
    <w:p w:rsidR="00D528BB" w:rsidRDefault="00D528BB" w:rsidP="005A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BB" w:rsidRDefault="00D528BB" w:rsidP="005A2929">
      <w:r>
        <w:separator/>
      </w:r>
    </w:p>
  </w:footnote>
  <w:footnote w:type="continuationSeparator" w:id="0">
    <w:p w:rsidR="00D528BB" w:rsidRDefault="00D528BB" w:rsidP="005A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333461"/>
      <w:docPartObj>
        <w:docPartGallery w:val="Page Numbers (Top of Page)"/>
        <w:docPartUnique/>
      </w:docPartObj>
    </w:sdtPr>
    <w:sdtEndPr/>
    <w:sdtContent>
      <w:p w:rsidR="005A2929" w:rsidRDefault="005A2929">
        <w:pPr>
          <w:pStyle w:val="a6"/>
          <w:jc w:val="center"/>
        </w:pPr>
        <w:r w:rsidRPr="005A2929">
          <w:rPr>
            <w:sz w:val="28"/>
            <w:szCs w:val="28"/>
          </w:rPr>
          <w:fldChar w:fldCharType="begin"/>
        </w:r>
        <w:r w:rsidRPr="005A2929">
          <w:rPr>
            <w:sz w:val="28"/>
            <w:szCs w:val="28"/>
          </w:rPr>
          <w:instrText>PAGE   \* MERGEFORMAT</w:instrText>
        </w:r>
        <w:r w:rsidRPr="005A2929">
          <w:rPr>
            <w:sz w:val="28"/>
            <w:szCs w:val="28"/>
          </w:rPr>
          <w:fldChar w:fldCharType="separate"/>
        </w:r>
        <w:r w:rsidR="007A75DF">
          <w:rPr>
            <w:noProof/>
            <w:sz w:val="28"/>
            <w:szCs w:val="28"/>
          </w:rPr>
          <w:t>11</w:t>
        </w:r>
        <w:r w:rsidRPr="005A2929">
          <w:rPr>
            <w:sz w:val="28"/>
            <w:szCs w:val="28"/>
          </w:rPr>
          <w:fldChar w:fldCharType="end"/>
        </w:r>
      </w:p>
    </w:sdtContent>
  </w:sdt>
  <w:p w:rsidR="005A2929" w:rsidRDefault="005A29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24F17"/>
    <w:multiLevelType w:val="hybridMultilevel"/>
    <w:tmpl w:val="70A4E688"/>
    <w:lvl w:ilvl="0" w:tplc="27DEF6EC">
      <w:start w:val="1"/>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76"/>
    <w:rsid w:val="00033BA9"/>
    <w:rsid w:val="00064E4A"/>
    <w:rsid w:val="000A1911"/>
    <w:rsid w:val="000B5DBB"/>
    <w:rsid w:val="00127C33"/>
    <w:rsid w:val="0013350F"/>
    <w:rsid w:val="001557B9"/>
    <w:rsid w:val="00163CA0"/>
    <w:rsid w:val="00191BF6"/>
    <w:rsid w:val="00193409"/>
    <w:rsid w:val="001D277D"/>
    <w:rsid w:val="001D3FED"/>
    <w:rsid w:val="001D7C16"/>
    <w:rsid w:val="001E4BEA"/>
    <w:rsid w:val="002153F7"/>
    <w:rsid w:val="00225047"/>
    <w:rsid w:val="00233569"/>
    <w:rsid w:val="00235C90"/>
    <w:rsid w:val="0026682F"/>
    <w:rsid w:val="002B3AA9"/>
    <w:rsid w:val="002D049C"/>
    <w:rsid w:val="002E7EE5"/>
    <w:rsid w:val="00312A57"/>
    <w:rsid w:val="003208DD"/>
    <w:rsid w:val="00333252"/>
    <w:rsid w:val="003625C5"/>
    <w:rsid w:val="00365BA9"/>
    <w:rsid w:val="0037004C"/>
    <w:rsid w:val="00390D5E"/>
    <w:rsid w:val="003A407F"/>
    <w:rsid w:val="003C18F4"/>
    <w:rsid w:val="003F6CBB"/>
    <w:rsid w:val="004039F4"/>
    <w:rsid w:val="00415CAF"/>
    <w:rsid w:val="00416352"/>
    <w:rsid w:val="00430FC8"/>
    <w:rsid w:val="00444741"/>
    <w:rsid w:val="004468B4"/>
    <w:rsid w:val="0045188E"/>
    <w:rsid w:val="004853F6"/>
    <w:rsid w:val="004912ED"/>
    <w:rsid w:val="00493D67"/>
    <w:rsid w:val="004A44DD"/>
    <w:rsid w:val="004A6FC6"/>
    <w:rsid w:val="004B02F3"/>
    <w:rsid w:val="004B2B27"/>
    <w:rsid w:val="004B6C0C"/>
    <w:rsid w:val="004B7C3A"/>
    <w:rsid w:val="004E4AE8"/>
    <w:rsid w:val="004E4FAA"/>
    <w:rsid w:val="0059337A"/>
    <w:rsid w:val="0059666A"/>
    <w:rsid w:val="005A2929"/>
    <w:rsid w:val="005D791F"/>
    <w:rsid w:val="005F4C88"/>
    <w:rsid w:val="00625A32"/>
    <w:rsid w:val="00627A1B"/>
    <w:rsid w:val="006B63A8"/>
    <w:rsid w:val="006D41C5"/>
    <w:rsid w:val="00751AD0"/>
    <w:rsid w:val="0077045F"/>
    <w:rsid w:val="007950C9"/>
    <w:rsid w:val="00797DFC"/>
    <w:rsid w:val="007A0F45"/>
    <w:rsid w:val="007A6BBE"/>
    <w:rsid w:val="007A75DF"/>
    <w:rsid w:val="007B1DA9"/>
    <w:rsid w:val="007B2D06"/>
    <w:rsid w:val="007B30A0"/>
    <w:rsid w:val="007C43AA"/>
    <w:rsid w:val="007F3F9F"/>
    <w:rsid w:val="008203D6"/>
    <w:rsid w:val="00864CE4"/>
    <w:rsid w:val="00866E5B"/>
    <w:rsid w:val="00881B76"/>
    <w:rsid w:val="00881B8D"/>
    <w:rsid w:val="00892625"/>
    <w:rsid w:val="00892963"/>
    <w:rsid w:val="008B2D52"/>
    <w:rsid w:val="008C5DE4"/>
    <w:rsid w:val="008C789B"/>
    <w:rsid w:val="008D40A0"/>
    <w:rsid w:val="008D6917"/>
    <w:rsid w:val="008E328A"/>
    <w:rsid w:val="008E332D"/>
    <w:rsid w:val="008E465F"/>
    <w:rsid w:val="008E553A"/>
    <w:rsid w:val="008F06B1"/>
    <w:rsid w:val="008F5A25"/>
    <w:rsid w:val="0090447D"/>
    <w:rsid w:val="00966C6E"/>
    <w:rsid w:val="00971470"/>
    <w:rsid w:val="0098190C"/>
    <w:rsid w:val="009A3509"/>
    <w:rsid w:val="009F7ED4"/>
    <w:rsid w:val="00A21515"/>
    <w:rsid w:val="00A25407"/>
    <w:rsid w:val="00A25A58"/>
    <w:rsid w:val="00A3012F"/>
    <w:rsid w:val="00A43A80"/>
    <w:rsid w:val="00A44848"/>
    <w:rsid w:val="00A60908"/>
    <w:rsid w:val="00A6297C"/>
    <w:rsid w:val="00A639A1"/>
    <w:rsid w:val="00A85D32"/>
    <w:rsid w:val="00A92B87"/>
    <w:rsid w:val="00AC3068"/>
    <w:rsid w:val="00B14F95"/>
    <w:rsid w:val="00B56147"/>
    <w:rsid w:val="00B6788A"/>
    <w:rsid w:val="00B7141C"/>
    <w:rsid w:val="00B82601"/>
    <w:rsid w:val="00BA3EA7"/>
    <w:rsid w:val="00BA4B2A"/>
    <w:rsid w:val="00BB02B4"/>
    <w:rsid w:val="00BC3D0B"/>
    <w:rsid w:val="00BF27A4"/>
    <w:rsid w:val="00C01791"/>
    <w:rsid w:val="00C3569C"/>
    <w:rsid w:val="00C360A4"/>
    <w:rsid w:val="00C659B8"/>
    <w:rsid w:val="00C65F5C"/>
    <w:rsid w:val="00C8369E"/>
    <w:rsid w:val="00C86DD9"/>
    <w:rsid w:val="00C90F00"/>
    <w:rsid w:val="00C93EB5"/>
    <w:rsid w:val="00C96410"/>
    <w:rsid w:val="00C9662B"/>
    <w:rsid w:val="00CB24D8"/>
    <w:rsid w:val="00CC6139"/>
    <w:rsid w:val="00CD348F"/>
    <w:rsid w:val="00CD51F1"/>
    <w:rsid w:val="00D1257A"/>
    <w:rsid w:val="00D26F84"/>
    <w:rsid w:val="00D528BB"/>
    <w:rsid w:val="00D66D3D"/>
    <w:rsid w:val="00D67A65"/>
    <w:rsid w:val="00D80AB4"/>
    <w:rsid w:val="00D8752A"/>
    <w:rsid w:val="00D96BC5"/>
    <w:rsid w:val="00DB0713"/>
    <w:rsid w:val="00DB68D2"/>
    <w:rsid w:val="00DD4766"/>
    <w:rsid w:val="00DF54B5"/>
    <w:rsid w:val="00E32AD0"/>
    <w:rsid w:val="00E47215"/>
    <w:rsid w:val="00E60140"/>
    <w:rsid w:val="00E66DB6"/>
    <w:rsid w:val="00E764C2"/>
    <w:rsid w:val="00E8344E"/>
    <w:rsid w:val="00E85396"/>
    <w:rsid w:val="00EC6ADC"/>
    <w:rsid w:val="00ED0DB5"/>
    <w:rsid w:val="00ED4CA4"/>
    <w:rsid w:val="00EE4A2D"/>
    <w:rsid w:val="00EF1644"/>
    <w:rsid w:val="00EF1F32"/>
    <w:rsid w:val="00F5590A"/>
    <w:rsid w:val="00F6004F"/>
    <w:rsid w:val="00F701A6"/>
    <w:rsid w:val="00F74E4A"/>
    <w:rsid w:val="00F77765"/>
    <w:rsid w:val="00F97679"/>
    <w:rsid w:val="00FB4C19"/>
    <w:rsid w:val="00FF14F6"/>
    <w:rsid w:val="00FF2752"/>
    <w:rsid w:val="00FF321A"/>
    <w:rsid w:val="00FF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8B9C"/>
  <w15:chartTrackingRefBased/>
  <w15:docId w15:val="{5C965E71-65CB-43C3-82DF-BF95EA1B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B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B76"/>
    <w:pPr>
      <w:spacing w:before="100" w:beforeAutospacing="1" w:after="100" w:afterAutospacing="1"/>
    </w:pPr>
  </w:style>
  <w:style w:type="paragraph" w:styleId="a4">
    <w:name w:val="List Paragraph"/>
    <w:basedOn w:val="a"/>
    <w:uiPriority w:val="34"/>
    <w:qFormat/>
    <w:rsid w:val="00881B76"/>
    <w:pPr>
      <w:ind w:left="720"/>
      <w:contextualSpacing/>
    </w:pPr>
  </w:style>
  <w:style w:type="character" w:styleId="a5">
    <w:name w:val="Hyperlink"/>
    <w:basedOn w:val="a0"/>
    <w:uiPriority w:val="99"/>
    <w:semiHidden/>
    <w:unhideWhenUsed/>
    <w:rsid w:val="00881B76"/>
    <w:rPr>
      <w:color w:val="0000FF"/>
      <w:u w:val="single"/>
    </w:rPr>
  </w:style>
  <w:style w:type="paragraph" w:styleId="a6">
    <w:name w:val="header"/>
    <w:basedOn w:val="a"/>
    <w:link w:val="a7"/>
    <w:uiPriority w:val="99"/>
    <w:unhideWhenUsed/>
    <w:rsid w:val="005A2929"/>
    <w:pPr>
      <w:tabs>
        <w:tab w:val="center" w:pos="4677"/>
        <w:tab w:val="right" w:pos="9355"/>
      </w:tabs>
    </w:pPr>
  </w:style>
  <w:style w:type="character" w:customStyle="1" w:styleId="a7">
    <w:name w:val="Верхний колонтитул Знак"/>
    <w:basedOn w:val="a0"/>
    <w:link w:val="a6"/>
    <w:uiPriority w:val="99"/>
    <w:rsid w:val="005A292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A2929"/>
    <w:pPr>
      <w:tabs>
        <w:tab w:val="center" w:pos="4677"/>
        <w:tab w:val="right" w:pos="9355"/>
      </w:tabs>
    </w:pPr>
  </w:style>
  <w:style w:type="character" w:customStyle="1" w:styleId="a9">
    <w:name w:val="Нижний колонтитул Знак"/>
    <w:basedOn w:val="a0"/>
    <w:link w:val="a8"/>
    <w:uiPriority w:val="99"/>
    <w:rsid w:val="005A292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A44DD"/>
    <w:rPr>
      <w:rFonts w:ascii="Segoe UI" w:hAnsi="Segoe UI" w:cs="Segoe UI"/>
      <w:sz w:val="18"/>
      <w:szCs w:val="18"/>
    </w:rPr>
  </w:style>
  <w:style w:type="character" w:customStyle="1" w:styleId="ab">
    <w:name w:val="Текст выноски Знак"/>
    <w:basedOn w:val="a0"/>
    <w:link w:val="aa"/>
    <w:uiPriority w:val="99"/>
    <w:semiHidden/>
    <w:rsid w:val="004A44DD"/>
    <w:rPr>
      <w:rFonts w:ascii="Segoe UI" w:eastAsia="Times New Roman" w:hAnsi="Segoe UI" w:cs="Segoe UI"/>
      <w:sz w:val="18"/>
      <w:szCs w:val="18"/>
      <w:lang w:eastAsia="ru-RU"/>
    </w:rPr>
  </w:style>
  <w:style w:type="character" w:styleId="ac">
    <w:name w:val="Subtle Emphasis"/>
    <w:basedOn w:val="a0"/>
    <w:uiPriority w:val="19"/>
    <w:qFormat/>
    <w:rsid w:val="008F06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4DB9-3140-4073-B414-D25073D6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11</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Сарсембаев Ерлан</dc:creator>
  <cp:keywords/>
  <dc:description/>
  <cp:lastModifiedBy>Сыргабаева Акмарал</cp:lastModifiedBy>
  <cp:revision>75</cp:revision>
  <cp:lastPrinted>2021-09-28T05:30:00Z</cp:lastPrinted>
  <dcterms:created xsi:type="dcterms:W3CDTF">2021-05-26T10:43:00Z</dcterms:created>
  <dcterms:modified xsi:type="dcterms:W3CDTF">2021-09-28T05:30:00Z</dcterms:modified>
</cp:coreProperties>
</file>