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B22" w:rsidRPr="00934B22" w:rsidRDefault="00934B22" w:rsidP="00934B22">
      <w:pPr>
        <w:ind w:firstLine="709"/>
        <w:jc w:val="both"/>
        <w:rPr>
          <w:rFonts w:ascii="Arial" w:hAnsi="Arial" w:cs="Arial"/>
          <w:b/>
        </w:rPr>
      </w:pPr>
      <w:r w:rsidRPr="00934B22">
        <w:rPr>
          <w:rFonts w:ascii="Arial" w:hAnsi="Arial" w:cs="Arial"/>
          <w:b/>
        </w:rPr>
        <w:t xml:space="preserve">Депутаты Мажилиса обсудили роль референдума в построении Нового Казахстана </w:t>
      </w:r>
    </w:p>
    <w:p w:rsidR="00934B22" w:rsidRPr="00934B22" w:rsidRDefault="00934B22" w:rsidP="00934B22">
      <w:pPr>
        <w:ind w:firstLine="709"/>
        <w:jc w:val="both"/>
        <w:rPr>
          <w:rFonts w:ascii="Arial" w:hAnsi="Arial" w:cs="Arial"/>
        </w:rPr>
      </w:pPr>
      <w:r w:rsidRPr="00934B22">
        <w:rPr>
          <w:rFonts w:ascii="Arial" w:hAnsi="Arial" w:cs="Arial"/>
        </w:rPr>
        <w:t>18.05.2022</w:t>
      </w:r>
    </w:p>
    <w:p w:rsidR="00934B22" w:rsidRPr="00934B22" w:rsidRDefault="00934B22" w:rsidP="00934B22">
      <w:pPr>
        <w:ind w:firstLine="709"/>
        <w:jc w:val="both"/>
        <w:rPr>
          <w:rFonts w:ascii="Arial" w:hAnsi="Arial" w:cs="Arial"/>
        </w:rPr>
      </w:pPr>
    </w:p>
    <w:p w:rsidR="00934B22" w:rsidRPr="00934B22" w:rsidRDefault="00934B22" w:rsidP="00934B22">
      <w:pPr>
        <w:ind w:firstLine="709"/>
        <w:jc w:val="both"/>
        <w:rPr>
          <w:rFonts w:ascii="Arial" w:hAnsi="Arial" w:cs="Arial"/>
        </w:rPr>
      </w:pPr>
      <w:r w:rsidRPr="00934B22">
        <w:rPr>
          <w:rFonts w:ascii="Arial" w:hAnsi="Arial" w:cs="Arial"/>
        </w:rPr>
        <w:t xml:space="preserve">Депутаты Мажилиса </w:t>
      </w:r>
      <w:proofErr w:type="spellStart"/>
      <w:r w:rsidRPr="00934B22">
        <w:rPr>
          <w:rFonts w:ascii="Arial" w:hAnsi="Arial" w:cs="Arial"/>
          <w:b/>
        </w:rPr>
        <w:t>Аманжол</w:t>
      </w:r>
      <w:proofErr w:type="spellEnd"/>
      <w:r w:rsidRPr="00934B22">
        <w:rPr>
          <w:rFonts w:ascii="Arial" w:hAnsi="Arial" w:cs="Arial"/>
          <w:b/>
        </w:rPr>
        <w:t xml:space="preserve"> </w:t>
      </w:r>
      <w:proofErr w:type="spellStart"/>
      <w:r w:rsidRPr="00934B22">
        <w:rPr>
          <w:rFonts w:ascii="Arial" w:hAnsi="Arial" w:cs="Arial"/>
          <w:b/>
        </w:rPr>
        <w:t>Альтай</w:t>
      </w:r>
      <w:proofErr w:type="spellEnd"/>
      <w:r w:rsidRPr="00934B22">
        <w:rPr>
          <w:rFonts w:ascii="Arial" w:hAnsi="Arial" w:cs="Arial"/>
        </w:rPr>
        <w:t xml:space="preserve">, </w:t>
      </w:r>
      <w:r w:rsidRPr="00934B22">
        <w:rPr>
          <w:rFonts w:ascii="Arial" w:hAnsi="Arial" w:cs="Arial"/>
          <w:b/>
        </w:rPr>
        <w:t xml:space="preserve">Гульнар </w:t>
      </w:r>
      <w:proofErr w:type="spellStart"/>
      <w:r w:rsidRPr="00934B22">
        <w:rPr>
          <w:rFonts w:ascii="Arial" w:hAnsi="Arial" w:cs="Arial"/>
          <w:b/>
        </w:rPr>
        <w:t>Бижанова</w:t>
      </w:r>
      <w:proofErr w:type="spellEnd"/>
      <w:r w:rsidRPr="00934B22">
        <w:rPr>
          <w:rFonts w:ascii="Arial" w:hAnsi="Arial" w:cs="Arial"/>
        </w:rPr>
        <w:t xml:space="preserve">, </w:t>
      </w:r>
      <w:r w:rsidRPr="00934B22">
        <w:rPr>
          <w:rFonts w:ascii="Arial" w:hAnsi="Arial" w:cs="Arial"/>
          <w:b/>
        </w:rPr>
        <w:t xml:space="preserve">Юрий </w:t>
      </w:r>
      <w:proofErr w:type="spellStart"/>
      <w:r w:rsidRPr="00934B22">
        <w:rPr>
          <w:rFonts w:ascii="Arial" w:hAnsi="Arial" w:cs="Arial"/>
          <w:b/>
        </w:rPr>
        <w:t>Жулин</w:t>
      </w:r>
      <w:proofErr w:type="spellEnd"/>
      <w:r w:rsidRPr="00934B22">
        <w:rPr>
          <w:rFonts w:ascii="Arial" w:hAnsi="Arial" w:cs="Arial"/>
        </w:rPr>
        <w:t xml:space="preserve">, </w:t>
      </w:r>
      <w:r w:rsidRPr="00934B22">
        <w:rPr>
          <w:rFonts w:ascii="Arial" w:hAnsi="Arial" w:cs="Arial"/>
          <w:b/>
        </w:rPr>
        <w:t xml:space="preserve">Арман </w:t>
      </w:r>
      <w:proofErr w:type="spellStart"/>
      <w:r w:rsidRPr="00934B22">
        <w:rPr>
          <w:rFonts w:ascii="Arial" w:hAnsi="Arial" w:cs="Arial"/>
          <w:b/>
        </w:rPr>
        <w:t>Кожахметов</w:t>
      </w:r>
      <w:proofErr w:type="spellEnd"/>
      <w:r w:rsidRPr="00934B22">
        <w:rPr>
          <w:rFonts w:ascii="Arial" w:hAnsi="Arial" w:cs="Arial"/>
        </w:rPr>
        <w:t xml:space="preserve">, </w:t>
      </w:r>
      <w:proofErr w:type="spellStart"/>
      <w:r w:rsidRPr="00934B22">
        <w:rPr>
          <w:rFonts w:ascii="Arial" w:hAnsi="Arial" w:cs="Arial"/>
          <w:b/>
        </w:rPr>
        <w:t>Тлектес</w:t>
      </w:r>
      <w:proofErr w:type="spellEnd"/>
      <w:r w:rsidRPr="00934B22">
        <w:rPr>
          <w:rFonts w:ascii="Arial" w:hAnsi="Arial" w:cs="Arial"/>
          <w:b/>
        </w:rPr>
        <w:t xml:space="preserve"> </w:t>
      </w:r>
      <w:proofErr w:type="spellStart"/>
      <w:r w:rsidRPr="00934B22">
        <w:rPr>
          <w:rFonts w:ascii="Arial" w:hAnsi="Arial" w:cs="Arial"/>
          <w:b/>
        </w:rPr>
        <w:t>Адамбеков</w:t>
      </w:r>
      <w:proofErr w:type="spellEnd"/>
      <w:r w:rsidRPr="00934B22">
        <w:rPr>
          <w:rFonts w:ascii="Arial" w:hAnsi="Arial" w:cs="Arial"/>
        </w:rPr>
        <w:t xml:space="preserve"> встретились с преподавательским составом Карагандинского университета им. </w:t>
      </w:r>
      <w:proofErr w:type="spellStart"/>
      <w:r w:rsidRPr="00934B22">
        <w:rPr>
          <w:rFonts w:ascii="Arial" w:hAnsi="Arial" w:cs="Arial"/>
        </w:rPr>
        <w:t>Е.Букетова</w:t>
      </w:r>
      <w:proofErr w:type="spellEnd"/>
      <w:r w:rsidRPr="00934B22">
        <w:rPr>
          <w:rFonts w:ascii="Arial" w:hAnsi="Arial" w:cs="Arial"/>
        </w:rPr>
        <w:t xml:space="preserve">. </w:t>
      </w:r>
    </w:p>
    <w:p w:rsidR="00934B22" w:rsidRPr="00934B22" w:rsidRDefault="00934B22" w:rsidP="00934B22">
      <w:pPr>
        <w:ind w:firstLine="709"/>
        <w:jc w:val="both"/>
        <w:rPr>
          <w:rFonts w:ascii="Arial" w:hAnsi="Arial" w:cs="Arial"/>
        </w:rPr>
      </w:pPr>
      <w:r w:rsidRPr="00934B22">
        <w:rPr>
          <w:rFonts w:ascii="Arial" w:hAnsi="Arial" w:cs="Arial"/>
        </w:rPr>
        <w:t xml:space="preserve">В ходе встречи были обсуждены значение и цель республиканского референдума по внесению изменений и дополнений в Конституцию. </w:t>
      </w:r>
    </w:p>
    <w:p w:rsidR="00934B22" w:rsidRPr="00934B22" w:rsidRDefault="00934B22" w:rsidP="00934B22">
      <w:pPr>
        <w:ind w:firstLine="709"/>
        <w:jc w:val="both"/>
        <w:rPr>
          <w:rFonts w:ascii="Arial" w:hAnsi="Arial" w:cs="Arial"/>
          <w:i/>
        </w:rPr>
      </w:pPr>
      <w:r w:rsidRPr="00934B22">
        <w:rPr>
          <w:rFonts w:ascii="Arial" w:hAnsi="Arial" w:cs="Arial"/>
          <w:i/>
        </w:rPr>
        <w:t xml:space="preserve">- Реформа позволит расширить возможности населения участвовать в управлении страной и в целом усилить защиту конституционных прав граждан, - отметил </w:t>
      </w:r>
      <w:r w:rsidRPr="00934B22">
        <w:rPr>
          <w:rFonts w:ascii="Arial" w:hAnsi="Arial" w:cs="Arial"/>
          <w:b/>
          <w:i/>
        </w:rPr>
        <w:t xml:space="preserve">Юрий </w:t>
      </w:r>
      <w:proofErr w:type="spellStart"/>
      <w:r w:rsidRPr="00934B22">
        <w:rPr>
          <w:rFonts w:ascii="Arial" w:hAnsi="Arial" w:cs="Arial"/>
          <w:b/>
          <w:i/>
        </w:rPr>
        <w:t>Жулин</w:t>
      </w:r>
      <w:proofErr w:type="spellEnd"/>
      <w:r w:rsidRPr="00934B22">
        <w:rPr>
          <w:rFonts w:ascii="Arial" w:hAnsi="Arial" w:cs="Arial"/>
          <w:i/>
        </w:rPr>
        <w:t xml:space="preserve">. </w:t>
      </w:r>
    </w:p>
    <w:p w:rsidR="00934B22" w:rsidRPr="00934B22" w:rsidRDefault="00934B22" w:rsidP="00934B22">
      <w:pPr>
        <w:ind w:firstLine="709"/>
        <w:jc w:val="both"/>
        <w:rPr>
          <w:rFonts w:ascii="Arial" w:hAnsi="Arial" w:cs="Arial"/>
        </w:rPr>
      </w:pPr>
      <w:r w:rsidRPr="00934B22">
        <w:rPr>
          <w:rFonts w:ascii="Arial" w:hAnsi="Arial" w:cs="Arial"/>
          <w:b/>
        </w:rPr>
        <w:t xml:space="preserve">Гульнар </w:t>
      </w:r>
      <w:proofErr w:type="spellStart"/>
      <w:r w:rsidRPr="00934B22">
        <w:rPr>
          <w:rFonts w:ascii="Arial" w:hAnsi="Arial" w:cs="Arial"/>
          <w:b/>
        </w:rPr>
        <w:t>Бижанова</w:t>
      </w:r>
      <w:proofErr w:type="spellEnd"/>
      <w:r w:rsidRPr="00934B22">
        <w:rPr>
          <w:rFonts w:ascii="Arial" w:hAnsi="Arial" w:cs="Arial"/>
        </w:rPr>
        <w:t xml:space="preserve"> подчеркнула, что референдум является важным политическим событием и каждый </w:t>
      </w:r>
      <w:proofErr w:type="spellStart"/>
      <w:r w:rsidRPr="00934B22">
        <w:rPr>
          <w:rFonts w:ascii="Arial" w:hAnsi="Arial" w:cs="Arial"/>
        </w:rPr>
        <w:t>казахстанец</w:t>
      </w:r>
      <w:proofErr w:type="spellEnd"/>
      <w:r w:rsidRPr="00934B22">
        <w:rPr>
          <w:rFonts w:ascii="Arial" w:hAnsi="Arial" w:cs="Arial"/>
        </w:rPr>
        <w:t xml:space="preserve">, проявив свою политическую зрелость и ответственность, сейчас должен осознать свою роль в построении успешного будущего родной страны. </w:t>
      </w:r>
    </w:p>
    <w:p w:rsidR="00934B22" w:rsidRPr="00934B22" w:rsidRDefault="00934B22" w:rsidP="00934B22">
      <w:pPr>
        <w:ind w:firstLine="709"/>
        <w:jc w:val="both"/>
        <w:rPr>
          <w:rFonts w:ascii="Arial" w:hAnsi="Arial" w:cs="Arial"/>
          <w:i/>
        </w:rPr>
      </w:pPr>
      <w:r w:rsidRPr="00934B22">
        <w:rPr>
          <w:rFonts w:ascii="Arial" w:hAnsi="Arial" w:cs="Arial"/>
          <w:i/>
        </w:rPr>
        <w:t xml:space="preserve">- Проекты, предложенные Президентом, дадут толчок развитию экономики страны, усилению влияния общества на вопросы управления государством, – сказала </w:t>
      </w:r>
      <w:r w:rsidRPr="00934B22">
        <w:rPr>
          <w:rFonts w:ascii="Arial" w:hAnsi="Arial" w:cs="Arial"/>
          <w:b/>
          <w:i/>
        </w:rPr>
        <w:t xml:space="preserve">Гульнара </w:t>
      </w:r>
      <w:proofErr w:type="spellStart"/>
      <w:r w:rsidRPr="00934B22">
        <w:rPr>
          <w:rFonts w:ascii="Arial" w:hAnsi="Arial" w:cs="Arial"/>
          <w:b/>
          <w:i/>
        </w:rPr>
        <w:t>Бижанова</w:t>
      </w:r>
      <w:proofErr w:type="spellEnd"/>
      <w:r w:rsidRPr="00934B22">
        <w:rPr>
          <w:rFonts w:ascii="Arial" w:hAnsi="Arial" w:cs="Arial"/>
          <w:i/>
        </w:rPr>
        <w:t xml:space="preserve">. </w:t>
      </w:r>
    </w:p>
    <w:p w:rsidR="00934B22" w:rsidRPr="00934B22" w:rsidRDefault="00934B22" w:rsidP="00934B22">
      <w:pPr>
        <w:ind w:firstLine="709"/>
        <w:jc w:val="both"/>
        <w:rPr>
          <w:rFonts w:ascii="Arial" w:hAnsi="Arial" w:cs="Arial"/>
        </w:rPr>
      </w:pPr>
      <w:r w:rsidRPr="00934B22">
        <w:rPr>
          <w:rFonts w:ascii="Arial" w:hAnsi="Arial" w:cs="Arial"/>
        </w:rPr>
        <w:t xml:space="preserve">А профессор </w:t>
      </w:r>
      <w:proofErr w:type="spellStart"/>
      <w:r w:rsidRPr="00934B22">
        <w:rPr>
          <w:rFonts w:ascii="Arial" w:hAnsi="Arial" w:cs="Arial"/>
          <w:b/>
        </w:rPr>
        <w:t>Нурсахан</w:t>
      </w:r>
      <w:proofErr w:type="spellEnd"/>
      <w:r w:rsidRPr="00934B22">
        <w:rPr>
          <w:rFonts w:ascii="Arial" w:hAnsi="Arial" w:cs="Arial"/>
          <w:b/>
        </w:rPr>
        <w:t xml:space="preserve"> Ахметова</w:t>
      </w:r>
      <w:r w:rsidRPr="00934B22">
        <w:rPr>
          <w:rFonts w:ascii="Arial" w:hAnsi="Arial" w:cs="Arial"/>
        </w:rPr>
        <w:t xml:space="preserve"> высказалась в поддержку референдума, и отметила какие из поправок в закон ей особо импонируют.</w:t>
      </w:r>
    </w:p>
    <w:p w:rsidR="00934B22" w:rsidRPr="00934B22" w:rsidRDefault="00934B22" w:rsidP="00934B22">
      <w:pPr>
        <w:ind w:firstLine="709"/>
        <w:jc w:val="both"/>
        <w:rPr>
          <w:rFonts w:ascii="Arial" w:hAnsi="Arial" w:cs="Arial"/>
          <w:i/>
        </w:rPr>
      </w:pPr>
      <w:r w:rsidRPr="00934B22">
        <w:rPr>
          <w:rFonts w:ascii="Arial" w:hAnsi="Arial" w:cs="Arial"/>
          <w:i/>
        </w:rPr>
        <w:t xml:space="preserve">- Поправки в Конституции предусматривают объявление земли, ее недр, воды, растительного и животного мира и других природных ресурсов собственностью народа. Я иду на референдум, чтобы законодательно закрепить эти изменения, – сказала </w:t>
      </w:r>
      <w:bookmarkStart w:id="0" w:name="_GoBack"/>
      <w:proofErr w:type="spellStart"/>
      <w:r w:rsidRPr="00934B22">
        <w:rPr>
          <w:rFonts w:ascii="Arial" w:hAnsi="Arial" w:cs="Arial"/>
          <w:b/>
          <w:i/>
        </w:rPr>
        <w:t>Нурсахан</w:t>
      </w:r>
      <w:proofErr w:type="spellEnd"/>
      <w:r w:rsidRPr="00934B22">
        <w:rPr>
          <w:rFonts w:ascii="Arial" w:hAnsi="Arial" w:cs="Arial"/>
          <w:b/>
          <w:i/>
        </w:rPr>
        <w:t xml:space="preserve"> Ахметова</w:t>
      </w:r>
      <w:bookmarkEnd w:id="0"/>
      <w:r w:rsidRPr="00934B22">
        <w:rPr>
          <w:rFonts w:ascii="Arial" w:hAnsi="Arial" w:cs="Arial"/>
          <w:i/>
        </w:rPr>
        <w:t xml:space="preserve">. </w:t>
      </w:r>
    </w:p>
    <w:p w:rsidR="00F174E8" w:rsidRPr="00934B22" w:rsidRDefault="00934B22" w:rsidP="00934B22">
      <w:pPr>
        <w:ind w:firstLine="709"/>
        <w:jc w:val="both"/>
        <w:rPr>
          <w:rFonts w:ascii="Arial" w:hAnsi="Arial" w:cs="Arial"/>
        </w:rPr>
      </w:pPr>
      <w:r w:rsidRPr="00934B22">
        <w:rPr>
          <w:rFonts w:ascii="Arial" w:hAnsi="Arial" w:cs="Arial"/>
        </w:rPr>
        <w:t>Преподаватели университета также высказали свои предложения о возможности снижения пенсионного возраста и ряд других вопросов.</w:t>
      </w:r>
    </w:p>
    <w:sectPr w:rsidR="00F174E8" w:rsidRPr="00934B22" w:rsidSect="007330DB">
      <w:pgSz w:w="11906" w:h="16838"/>
      <w:pgMar w:top="1418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22"/>
    <w:rsid w:val="007330DB"/>
    <w:rsid w:val="00934B22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B41B5-EB8D-4A12-9992-498C7DAB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2022-05-19T08:43:00Z</dcterms:created>
  <dcterms:modified xsi:type="dcterms:W3CDTF">2022-05-19T08:44:00Z</dcterms:modified>
</cp:coreProperties>
</file>