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BC" w:rsidRPr="00113C7E" w:rsidRDefault="00123D10" w:rsidP="00123D10">
      <w:pPr>
        <w:widowControl w:val="0"/>
        <w:adjustRightInd w:val="0"/>
        <w:spacing w:after="0" w:line="240" w:lineRule="auto"/>
        <w:ind w:firstLine="851"/>
        <w:jc w:val="right"/>
        <w:textAlignment w:val="baseline"/>
        <w:rPr>
          <w:rFonts w:ascii="Times New Roman" w:eastAsia="Times New Roman" w:hAnsi="Times New Roman" w:cs="Times New Roman"/>
          <w:bCs/>
          <w:sz w:val="28"/>
          <w:szCs w:val="28"/>
          <w:lang w:val="kk-KZ" w:eastAsia="ru-RU"/>
        </w:rPr>
      </w:pPr>
      <w:r w:rsidRPr="00113C7E">
        <w:rPr>
          <w:rFonts w:ascii="Times New Roman" w:eastAsia="Times New Roman" w:hAnsi="Times New Roman" w:cs="Times New Roman"/>
          <w:bCs/>
          <w:sz w:val="28"/>
          <w:szCs w:val="28"/>
          <w:lang w:val="kk-KZ" w:eastAsia="ru-RU"/>
        </w:rPr>
        <w:t>Проект</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227492" w:rsidRPr="00113C7E" w:rsidRDefault="00227492"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F8068A" w:rsidRPr="00113C7E" w:rsidRDefault="00F8068A"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A04AD0" w:rsidRPr="00113C7E" w:rsidRDefault="00A04AD0"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adjustRightInd w:val="0"/>
        <w:spacing w:after="0" w:line="240" w:lineRule="auto"/>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З</w:t>
      </w:r>
      <w:r w:rsidR="0025292F" w:rsidRPr="00113C7E">
        <w:rPr>
          <w:rFonts w:ascii="Times New Roman" w:eastAsia="Times New Roman" w:hAnsi="Times New Roman" w:cs="Times New Roman"/>
          <w:bCs/>
          <w:sz w:val="28"/>
          <w:szCs w:val="28"/>
          <w:lang w:val="kk-KZ" w:eastAsia="ru-RU"/>
        </w:rPr>
        <w:t xml:space="preserve"> </w:t>
      </w:r>
      <w:r w:rsidRPr="00113C7E">
        <w:rPr>
          <w:rFonts w:ascii="Times New Roman" w:eastAsia="Times New Roman" w:hAnsi="Times New Roman" w:cs="Times New Roman"/>
          <w:bCs/>
          <w:sz w:val="28"/>
          <w:szCs w:val="28"/>
          <w:lang w:eastAsia="ru-RU"/>
        </w:rPr>
        <w:t>А</w:t>
      </w:r>
      <w:r w:rsidR="0025292F" w:rsidRPr="00113C7E">
        <w:rPr>
          <w:rFonts w:ascii="Times New Roman" w:eastAsia="Times New Roman" w:hAnsi="Times New Roman" w:cs="Times New Roman"/>
          <w:bCs/>
          <w:sz w:val="28"/>
          <w:szCs w:val="28"/>
          <w:lang w:val="kk-KZ" w:eastAsia="ru-RU"/>
        </w:rPr>
        <w:t xml:space="preserve"> </w:t>
      </w:r>
      <w:r w:rsidRPr="00113C7E">
        <w:rPr>
          <w:rFonts w:ascii="Times New Roman" w:eastAsia="Times New Roman" w:hAnsi="Times New Roman" w:cs="Times New Roman"/>
          <w:bCs/>
          <w:sz w:val="28"/>
          <w:szCs w:val="28"/>
          <w:lang w:eastAsia="ru-RU"/>
        </w:rPr>
        <w:t>К</w:t>
      </w:r>
      <w:r w:rsidR="0025292F" w:rsidRPr="00113C7E">
        <w:rPr>
          <w:rFonts w:ascii="Times New Roman" w:eastAsia="Times New Roman" w:hAnsi="Times New Roman" w:cs="Times New Roman"/>
          <w:bCs/>
          <w:sz w:val="28"/>
          <w:szCs w:val="28"/>
          <w:lang w:val="kk-KZ" w:eastAsia="ru-RU"/>
        </w:rPr>
        <w:t xml:space="preserve"> </w:t>
      </w:r>
      <w:r w:rsidRPr="00113C7E">
        <w:rPr>
          <w:rFonts w:ascii="Times New Roman" w:eastAsia="Times New Roman" w:hAnsi="Times New Roman" w:cs="Times New Roman"/>
          <w:bCs/>
          <w:sz w:val="28"/>
          <w:szCs w:val="28"/>
          <w:lang w:eastAsia="ru-RU"/>
        </w:rPr>
        <w:t>О</w:t>
      </w:r>
      <w:r w:rsidR="0025292F" w:rsidRPr="00113C7E">
        <w:rPr>
          <w:rFonts w:ascii="Times New Roman" w:eastAsia="Times New Roman" w:hAnsi="Times New Roman" w:cs="Times New Roman"/>
          <w:bCs/>
          <w:sz w:val="28"/>
          <w:szCs w:val="28"/>
          <w:lang w:val="kk-KZ" w:eastAsia="ru-RU"/>
        </w:rPr>
        <w:t xml:space="preserve"> </w:t>
      </w:r>
      <w:r w:rsidRPr="00113C7E">
        <w:rPr>
          <w:rFonts w:ascii="Times New Roman" w:eastAsia="Times New Roman" w:hAnsi="Times New Roman" w:cs="Times New Roman"/>
          <w:bCs/>
          <w:sz w:val="28"/>
          <w:szCs w:val="28"/>
          <w:lang w:eastAsia="ru-RU"/>
        </w:rPr>
        <w:t>Н</w:t>
      </w:r>
    </w:p>
    <w:p w:rsidR="003718BC"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Cs/>
          <w:sz w:val="28"/>
          <w:szCs w:val="28"/>
          <w:lang w:eastAsia="ru-RU"/>
        </w:rPr>
      </w:pPr>
      <w:proofErr w:type="gramStart"/>
      <w:r w:rsidRPr="00113C7E">
        <w:rPr>
          <w:rFonts w:ascii="Times New Roman" w:eastAsia="Times New Roman" w:hAnsi="Times New Roman" w:cs="Times New Roman"/>
          <w:bCs/>
          <w:sz w:val="28"/>
          <w:szCs w:val="28"/>
          <w:lang w:eastAsia="ru-RU"/>
        </w:rPr>
        <w:t xml:space="preserve">РЕСПУБЛИКИ </w:t>
      </w:r>
      <w:r w:rsidR="0025292F" w:rsidRPr="00113C7E">
        <w:rPr>
          <w:rFonts w:ascii="Times New Roman" w:eastAsia="Times New Roman" w:hAnsi="Times New Roman" w:cs="Times New Roman"/>
          <w:bCs/>
          <w:sz w:val="28"/>
          <w:szCs w:val="28"/>
          <w:lang w:val="kk-KZ" w:eastAsia="ru-RU"/>
        </w:rPr>
        <w:t xml:space="preserve"> </w:t>
      </w:r>
      <w:r w:rsidRPr="00113C7E">
        <w:rPr>
          <w:rFonts w:ascii="Times New Roman" w:eastAsia="Times New Roman" w:hAnsi="Times New Roman" w:cs="Times New Roman"/>
          <w:bCs/>
          <w:sz w:val="28"/>
          <w:szCs w:val="28"/>
          <w:lang w:eastAsia="ru-RU"/>
        </w:rPr>
        <w:t>КАЗАХСТАН</w:t>
      </w:r>
      <w:proofErr w:type="gramEnd"/>
    </w:p>
    <w:p w:rsidR="003718BC"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E339FB" w:rsidRPr="00113C7E" w:rsidRDefault="00E339FB" w:rsidP="00E339FB">
      <w:pPr>
        <w:widowControl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DB0303"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roofErr w:type="gramStart"/>
      <w:r w:rsidRPr="00113C7E">
        <w:rPr>
          <w:rFonts w:ascii="Times New Roman" w:eastAsia="Times New Roman" w:hAnsi="Times New Roman" w:cs="Times New Roman"/>
          <w:b/>
          <w:sz w:val="28"/>
          <w:szCs w:val="28"/>
          <w:lang w:eastAsia="ru-RU"/>
        </w:rPr>
        <w:t xml:space="preserve">О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внесении</w:t>
      </w:r>
      <w:proofErr w:type="gramEnd"/>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 изменений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и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дополнений</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в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некоторые </w:t>
      </w:r>
    </w:p>
    <w:p w:rsidR="00DB0303"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13C7E">
        <w:rPr>
          <w:rFonts w:ascii="Times New Roman" w:eastAsia="Times New Roman" w:hAnsi="Times New Roman" w:cs="Times New Roman"/>
          <w:b/>
          <w:sz w:val="28"/>
          <w:szCs w:val="28"/>
          <w:lang w:eastAsia="ru-RU"/>
        </w:rPr>
        <w:t xml:space="preserve">законодательные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акты</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Республики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Казахстан </w:t>
      </w:r>
    </w:p>
    <w:p w:rsidR="00DB0303"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13C7E">
        <w:rPr>
          <w:rFonts w:ascii="Times New Roman" w:eastAsia="Times New Roman" w:hAnsi="Times New Roman" w:cs="Times New Roman"/>
          <w:b/>
          <w:sz w:val="28"/>
          <w:szCs w:val="28"/>
          <w:lang w:eastAsia="ru-RU"/>
        </w:rPr>
        <w:t xml:space="preserve">по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вопросам</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 волонтерской</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деятельности, </w:t>
      </w:r>
    </w:p>
    <w:p w:rsidR="00DB0303"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13C7E">
        <w:rPr>
          <w:rFonts w:ascii="Times New Roman" w:eastAsia="Times New Roman" w:hAnsi="Times New Roman" w:cs="Times New Roman"/>
          <w:b/>
          <w:sz w:val="28"/>
          <w:szCs w:val="28"/>
          <w:lang w:eastAsia="ru-RU"/>
        </w:rPr>
        <w:t xml:space="preserve">благотворительности, государственного социального </w:t>
      </w:r>
    </w:p>
    <w:p w:rsidR="00DB0303"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proofErr w:type="gramStart"/>
      <w:r w:rsidRPr="00113C7E">
        <w:rPr>
          <w:rFonts w:ascii="Times New Roman" w:eastAsia="Times New Roman" w:hAnsi="Times New Roman" w:cs="Times New Roman"/>
          <w:b/>
          <w:sz w:val="28"/>
          <w:szCs w:val="28"/>
          <w:lang w:eastAsia="ru-RU"/>
        </w:rPr>
        <w:t>заказа</w:t>
      </w:r>
      <w:r w:rsidR="00A7055B" w:rsidRPr="00113C7E">
        <w:rPr>
          <w:rFonts w:ascii="Times New Roman" w:eastAsia="Times New Roman" w:hAnsi="Times New Roman" w:cs="Times New Roman"/>
          <w:b/>
          <w:sz w:val="28"/>
          <w:szCs w:val="28"/>
          <w:lang w:eastAsia="ru-RU"/>
        </w:rPr>
        <w:t xml:space="preserve">, </w:t>
      </w:r>
      <w:r w:rsidR="00DB0303" w:rsidRPr="00113C7E">
        <w:rPr>
          <w:rFonts w:ascii="Times New Roman" w:eastAsia="Times New Roman" w:hAnsi="Times New Roman" w:cs="Times New Roman"/>
          <w:b/>
          <w:sz w:val="28"/>
          <w:szCs w:val="28"/>
          <w:lang w:val="kk-KZ" w:eastAsia="ru-RU"/>
        </w:rPr>
        <w:t xml:space="preserve">  </w:t>
      </w:r>
      <w:proofErr w:type="gramEnd"/>
      <w:r w:rsidR="00DB0303" w:rsidRPr="00113C7E">
        <w:rPr>
          <w:rFonts w:ascii="Times New Roman" w:eastAsia="Times New Roman" w:hAnsi="Times New Roman" w:cs="Times New Roman"/>
          <w:b/>
          <w:sz w:val="28"/>
          <w:szCs w:val="28"/>
          <w:lang w:val="kk-KZ" w:eastAsia="ru-RU"/>
        </w:rPr>
        <w:t xml:space="preserve"> </w:t>
      </w:r>
      <w:r w:rsidR="00A7055B" w:rsidRPr="00113C7E">
        <w:rPr>
          <w:rFonts w:ascii="Times New Roman" w:eastAsia="Times New Roman" w:hAnsi="Times New Roman" w:cs="Times New Roman"/>
          <w:b/>
          <w:sz w:val="28"/>
          <w:szCs w:val="28"/>
          <w:lang w:eastAsia="ru-RU"/>
        </w:rPr>
        <w:t xml:space="preserve">государственного </w:t>
      </w:r>
      <w:r w:rsidR="00DB0303" w:rsidRPr="00113C7E">
        <w:rPr>
          <w:rFonts w:ascii="Times New Roman" w:eastAsia="Times New Roman" w:hAnsi="Times New Roman" w:cs="Times New Roman"/>
          <w:b/>
          <w:sz w:val="28"/>
          <w:szCs w:val="28"/>
          <w:lang w:val="kk-KZ" w:eastAsia="ru-RU"/>
        </w:rPr>
        <w:t xml:space="preserve">   </w:t>
      </w:r>
      <w:r w:rsidR="00A7055B" w:rsidRPr="00113C7E">
        <w:rPr>
          <w:rFonts w:ascii="Times New Roman" w:eastAsia="Times New Roman" w:hAnsi="Times New Roman" w:cs="Times New Roman"/>
          <w:b/>
          <w:sz w:val="28"/>
          <w:szCs w:val="28"/>
          <w:lang w:eastAsia="ru-RU"/>
        </w:rPr>
        <w:t xml:space="preserve">заказа </w:t>
      </w:r>
      <w:r w:rsidR="00DB0303" w:rsidRPr="00113C7E">
        <w:rPr>
          <w:rFonts w:ascii="Times New Roman" w:eastAsia="Times New Roman" w:hAnsi="Times New Roman" w:cs="Times New Roman"/>
          <w:b/>
          <w:sz w:val="28"/>
          <w:szCs w:val="28"/>
          <w:lang w:val="kk-KZ" w:eastAsia="ru-RU"/>
        </w:rPr>
        <w:t xml:space="preserve">   </w:t>
      </w:r>
      <w:r w:rsidR="00A7055B" w:rsidRPr="00113C7E">
        <w:rPr>
          <w:rFonts w:ascii="Times New Roman" w:eastAsia="Times New Roman" w:hAnsi="Times New Roman" w:cs="Times New Roman"/>
          <w:b/>
          <w:sz w:val="28"/>
          <w:szCs w:val="28"/>
          <w:lang w:eastAsia="ru-RU"/>
        </w:rPr>
        <w:t>на</w:t>
      </w:r>
      <w:r w:rsidR="00DB0303" w:rsidRPr="00113C7E">
        <w:rPr>
          <w:rFonts w:ascii="Times New Roman" w:eastAsia="Times New Roman" w:hAnsi="Times New Roman" w:cs="Times New Roman"/>
          <w:b/>
          <w:sz w:val="28"/>
          <w:szCs w:val="28"/>
          <w:lang w:val="kk-KZ" w:eastAsia="ru-RU"/>
        </w:rPr>
        <w:t xml:space="preserve">  </w:t>
      </w:r>
      <w:r w:rsidR="00A7055B" w:rsidRPr="00113C7E">
        <w:rPr>
          <w:rFonts w:ascii="Times New Roman" w:eastAsia="Times New Roman" w:hAnsi="Times New Roman" w:cs="Times New Roman"/>
          <w:b/>
          <w:sz w:val="28"/>
          <w:szCs w:val="28"/>
          <w:lang w:eastAsia="ru-RU"/>
        </w:rPr>
        <w:t xml:space="preserve"> реализацию </w:t>
      </w:r>
    </w:p>
    <w:p w:rsidR="00DB0303" w:rsidRPr="00113C7E" w:rsidRDefault="00A7055B"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13C7E">
        <w:rPr>
          <w:rFonts w:ascii="Times New Roman" w:eastAsia="Times New Roman" w:hAnsi="Times New Roman" w:cs="Times New Roman"/>
          <w:b/>
          <w:sz w:val="28"/>
          <w:szCs w:val="28"/>
          <w:lang w:eastAsia="ru-RU"/>
        </w:rPr>
        <w:t xml:space="preserve">стратегического </w:t>
      </w:r>
      <w:r w:rsidR="00DB0303" w:rsidRPr="00113C7E">
        <w:rPr>
          <w:rFonts w:ascii="Times New Roman" w:eastAsia="Times New Roman" w:hAnsi="Times New Roman" w:cs="Times New Roman"/>
          <w:b/>
          <w:sz w:val="28"/>
          <w:szCs w:val="28"/>
          <w:lang w:val="kk-KZ" w:eastAsia="ru-RU"/>
        </w:rPr>
        <w:t xml:space="preserve">   </w:t>
      </w:r>
      <w:proofErr w:type="gramStart"/>
      <w:r w:rsidRPr="00113C7E">
        <w:rPr>
          <w:rFonts w:ascii="Times New Roman" w:eastAsia="Times New Roman" w:hAnsi="Times New Roman" w:cs="Times New Roman"/>
          <w:b/>
          <w:sz w:val="28"/>
          <w:szCs w:val="28"/>
          <w:lang w:eastAsia="ru-RU"/>
        </w:rPr>
        <w:t>партнерств</w:t>
      </w:r>
      <w:r w:rsidR="001803B0" w:rsidRPr="00113C7E">
        <w:rPr>
          <w:rFonts w:ascii="Times New Roman" w:eastAsia="Times New Roman" w:hAnsi="Times New Roman" w:cs="Times New Roman"/>
          <w:b/>
          <w:sz w:val="28"/>
          <w:szCs w:val="28"/>
          <w:lang w:eastAsia="ru-RU"/>
        </w:rPr>
        <w:t>а</w:t>
      </w:r>
      <w:r w:rsidR="005C14A2" w:rsidRPr="00113C7E">
        <w:rPr>
          <w:rFonts w:ascii="Times New Roman" w:eastAsia="Times New Roman" w:hAnsi="Times New Roman" w:cs="Times New Roman"/>
          <w:b/>
          <w:sz w:val="28"/>
          <w:szCs w:val="28"/>
          <w:lang w:eastAsia="ru-RU"/>
        </w:rPr>
        <w:t xml:space="preserve">, </w:t>
      </w:r>
      <w:r w:rsidR="00DB0303" w:rsidRPr="00113C7E">
        <w:rPr>
          <w:rFonts w:ascii="Times New Roman" w:eastAsia="Times New Roman" w:hAnsi="Times New Roman" w:cs="Times New Roman"/>
          <w:b/>
          <w:sz w:val="28"/>
          <w:szCs w:val="28"/>
          <w:lang w:val="kk-KZ" w:eastAsia="ru-RU"/>
        </w:rPr>
        <w:t xml:space="preserve">  </w:t>
      </w:r>
      <w:proofErr w:type="gramEnd"/>
      <w:r w:rsidR="003718BC" w:rsidRPr="00113C7E">
        <w:rPr>
          <w:rFonts w:ascii="Times New Roman" w:eastAsia="Times New Roman" w:hAnsi="Times New Roman" w:cs="Times New Roman"/>
          <w:b/>
          <w:sz w:val="28"/>
          <w:szCs w:val="28"/>
          <w:lang w:eastAsia="ru-RU"/>
        </w:rPr>
        <w:t>грантов</w:t>
      </w:r>
      <w:r w:rsidR="00DB0303" w:rsidRPr="00113C7E">
        <w:rPr>
          <w:rFonts w:ascii="Times New Roman" w:eastAsia="Times New Roman" w:hAnsi="Times New Roman" w:cs="Times New Roman"/>
          <w:b/>
          <w:sz w:val="28"/>
          <w:szCs w:val="28"/>
          <w:lang w:val="kk-KZ" w:eastAsia="ru-RU"/>
        </w:rPr>
        <w:t xml:space="preserve">  </w:t>
      </w:r>
      <w:r w:rsidR="005C14A2" w:rsidRPr="00113C7E">
        <w:rPr>
          <w:rFonts w:ascii="Times New Roman" w:eastAsia="Times New Roman" w:hAnsi="Times New Roman" w:cs="Times New Roman"/>
          <w:b/>
          <w:sz w:val="28"/>
          <w:szCs w:val="28"/>
          <w:lang w:eastAsia="ru-RU"/>
        </w:rPr>
        <w:t xml:space="preserve"> и </w:t>
      </w:r>
      <w:r w:rsidR="00DB0303" w:rsidRPr="00113C7E">
        <w:rPr>
          <w:rFonts w:ascii="Times New Roman" w:eastAsia="Times New Roman" w:hAnsi="Times New Roman" w:cs="Times New Roman"/>
          <w:b/>
          <w:sz w:val="28"/>
          <w:szCs w:val="28"/>
          <w:lang w:val="kk-KZ" w:eastAsia="ru-RU"/>
        </w:rPr>
        <w:t xml:space="preserve">  </w:t>
      </w:r>
      <w:r w:rsidR="005C14A2" w:rsidRPr="00113C7E">
        <w:rPr>
          <w:rFonts w:ascii="Times New Roman" w:eastAsia="Times New Roman" w:hAnsi="Times New Roman" w:cs="Times New Roman"/>
          <w:b/>
          <w:sz w:val="28"/>
          <w:szCs w:val="28"/>
          <w:lang w:eastAsia="ru-RU"/>
        </w:rPr>
        <w:t>премий</w:t>
      </w:r>
      <w:r w:rsidR="003718BC" w:rsidRPr="00113C7E">
        <w:rPr>
          <w:rFonts w:ascii="Times New Roman" w:eastAsia="Times New Roman" w:hAnsi="Times New Roman" w:cs="Times New Roman"/>
          <w:b/>
          <w:sz w:val="28"/>
          <w:szCs w:val="28"/>
          <w:lang w:eastAsia="ru-RU"/>
        </w:rPr>
        <w:t xml:space="preserve"> </w:t>
      </w:r>
    </w:p>
    <w:p w:rsidR="00DB0303" w:rsidRPr="00113C7E" w:rsidRDefault="003718BC"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13C7E">
        <w:rPr>
          <w:rFonts w:ascii="Times New Roman" w:eastAsia="Times New Roman" w:hAnsi="Times New Roman" w:cs="Times New Roman"/>
          <w:b/>
          <w:sz w:val="28"/>
          <w:szCs w:val="28"/>
          <w:lang w:eastAsia="ru-RU"/>
        </w:rPr>
        <w:t xml:space="preserve">для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неправительственных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организаций</w:t>
      </w:r>
      <w:r w:rsidR="005D58E3" w:rsidRPr="00113C7E">
        <w:rPr>
          <w:rFonts w:ascii="Times New Roman" w:eastAsia="Times New Roman" w:hAnsi="Times New Roman" w:cs="Times New Roman"/>
          <w:b/>
          <w:sz w:val="28"/>
          <w:szCs w:val="28"/>
          <w:lang w:eastAsia="ru-RU"/>
        </w:rPr>
        <w:t xml:space="preserve">, </w:t>
      </w:r>
    </w:p>
    <w:p w:rsidR="003718BC" w:rsidRPr="00113C7E" w:rsidRDefault="005D58E3" w:rsidP="00E339FB">
      <w:pPr>
        <w:widowControl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113C7E">
        <w:rPr>
          <w:rFonts w:ascii="Times New Roman" w:eastAsia="Times New Roman" w:hAnsi="Times New Roman" w:cs="Times New Roman"/>
          <w:b/>
          <w:sz w:val="28"/>
          <w:szCs w:val="28"/>
          <w:lang w:eastAsia="ru-RU"/>
        </w:rPr>
        <w:t xml:space="preserve">лекарственного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и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 xml:space="preserve">социального </w:t>
      </w:r>
      <w:r w:rsidR="00DB0303" w:rsidRPr="00113C7E">
        <w:rPr>
          <w:rFonts w:ascii="Times New Roman" w:eastAsia="Times New Roman" w:hAnsi="Times New Roman" w:cs="Times New Roman"/>
          <w:b/>
          <w:sz w:val="28"/>
          <w:szCs w:val="28"/>
          <w:lang w:val="kk-KZ" w:eastAsia="ru-RU"/>
        </w:rPr>
        <w:t xml:space="preserve">      </w:t>
      </w:r>
      <w:r w:rsidRPr="00113C7E">
        <w:rPr>
          <w:rFonts w:ascii="Times New Roman" w:eastAsia="Times New Roman" w:hAnsi="Times New Roman" w:cs="Times New Roman"/>
          <w:b/>
          <w:sz w:val="28"/>
          <w:szCs w:val="28"/>
          <w:lang w:eastAsia="ru-RU"/>
        </w:rPr>
        <w:t>обеспечения</w:t>
      </w:r>
    </w:p>
    <w:p w:rsidR="003718BC" w:rsidRPr="00113C7E" w:rsidRDefault="003718BC" w:rsidP="00E339FB">
      <w:pPr>
        <w:widowControl w:val="0"/>
        <w:adjustRightInd w:val="0"/>
        <w:spacing w:after="0" w:line="240" w:lineRule="auto"/>
        <w:ind w:firstLine="851"/>
        <w:jc w:val="center"/>
        <w:textAlignment w:val="baseline"/>
        <w:rPr>
          <w:rFonts w:ascii="Times New Roman" w:eastAsia="Times New Roman" w:hAnsi="Times New Roman" w:cs="Times New Roman"/>
          <w:b/>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Статья 1. Внести изменения и дополнения в следующие законодательные акты Республики Казахстан:</w:t>
      </w:r>
    </w:p>
    <w:p w:rsidR="003718BC" w:rsidRPr="00113C7E" w:rsidRDefault="003718BC" w:rsidP="00E339FB">
      <w:pPr>
        <w:widowControl w:val="0"/>
        <w:adjustRightInd w:val="0"/>
        <w:spacing w:after="0" w:line="240" w:lineRule="auto"/>
        <w:ind w:firstLine="851"/>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В Бюджетный кодекс Республики Казахстан от 4 декабря 2008 года:</w:t>
      </w:r>
    </w:p>
    <w:p w:rsidR="00A7055B" w:rsidRPr="00113C7E" w:rsidRDefault="00A7055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rPr>
      </w:pPr>
      <w:r w:rsidRPr="00113C7E">
        <w:rPr>
          <w:rFonts w:ascii="Times New Roman" w:eastAsia="Calibri" w:hAnsi="Times New Roman" w:cs="Times New Roman"/>
          <w:bCs/>
          <w:sz w:val="28"/>
          <w:szCs w:val="28"/>
        </w:rPr>
        <w:t>подпункт 12) пункта 1 статьи 53 дополнить абзацем двенадцатым следующего содержания:</w:t>
      </w:r>
    </w:p>
    <w:p w:rsidR="00A7055B" w:rsidRPr="00113C7E" w:rsidRDefault="00A7055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rPr>
      </w:pPr>
      <w:r w:rsidRPr="00113C7E">
        <w:rPr>
          <w:rFonts w:ascii="Times New Roman" w:eastAsia="Calibri" w:hAnsi="Times New Roman" w:cs="Times New Roman"/>
          <w:bCs/>
          <w:sz w:val="28"/>
          <w:szCs w:val="28"/>
        </w:rPr>
        <w:t>«расходы на выполнение государственного заказа на реализацию стратегического партнерства.».</w:t>
      </w:r>
    </w:p>
    <w:p w:rsidR="000536E9" w:rsidRPr="00113C7E" w:rsidRDefault="000536E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rPr>
      </w:pPr>
    </w:p>
    <w:p w:rsidR="003718BC" w:rsidRPr="00113C7E" w:rsidRDefault="003718BC" w:rsidP="00E339FB">
      <w:pPr>
        <w:widowControl w:val="0"/>
        <w:numPr>
          <w:ilvl w:val="0"/>
          <w:numId w:val="14"/>
        </w:numPr>
        <w:tabs>
          <w:tab w:val="left" w:pos="1134"/>
        </w:tabs>
        <w:adjustRightInd w:val="0"/>
        <w:spacing w:after="0" w:line="240" w:lineRule="auto"/>
        <w:ind w:left="0"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 Предпринимательский кодекс Республики Казахстан</w:t>
      </w:r>
      <w:r w:rsidR="007D70B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от 29 октября 2015 года</w:t>
      </w:r>
      <w:r w:rsidRPr="00113C7E">
        <w:rPr>
          <w:rFonts w:ascii="Times New Roman" w:eastAsia="Calibri" w:hAnsi="Times New Roman" w:cs="Times New Roman"/>
          <w:spacing w:val="2"/>
          <w:sz w:val="28"/>
          <w:szCs w:val="28"/>
          <w:lang w:eastAsia="ru-RU"/>
        </w:rPr>
        <w:t>:</w:t>
      </w:r>
    </w:p>
    <w:p w:rsidR="003718BC" w:rsidRPr="00113C7E" w:rsidRDefault="003718BC" w:rsidP="00E339FB">
      <w:pPr>
        <w:widowControl w:val="0"/>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 2 статьи 78 изложить в следующей редакции:</w:t>
      </w:r>
    </w:p>
    <w:p w:rsidR="003718BC" w:rsidRPr="00113C7E" w:rsidRDefault="003718BC" w:rsidP="00E339FB">
      <w:pPr>
        <w:widowControl w:val="0"/>
        <w:tabs>
          <w:tab w:val="left" w:pos="1276"/>
        </w:tabs>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ab/>
        <w:t xml:space="preserve">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 благотворительности, государственных наград в порядке, </w:t>
      </w:r>
      <w:r w:rsidR="00A91704" w:rsidRPr="00113C7E">
        <w:rPr>
          <w:rFonts w:ascii="Times New Roman" w:eastAsia="Calibri" w:hAnsi="Times New Roman" w:cs="Times New Roman"/>
          <w:bCs/>
          <w:sz w:val="28"/>
          <w:szCs w:val="28"/>
          <w:lang w:eastAsia="ru-RU"/>
        </w:rPr>
        <w:t>определяем</w:t>
      </w:r>
      <w:r w:rsidR="00F53649" w:rsidRPr="00113C7E">
        <w:rPr>
          <w:rFonts w:ascii="Times New Roman" w:eastAsia="Calibri" w:hAnsi="Times New Roman" w:cs="Times New Roman"/>
          <w:bCs/>
          <w:sz w:val="28"/>
          <w:szCs w:val="28"/>
          <w:lang w:eastAsia="ru-RU"/>
        </w:rPr>
        <w:t>о</w:t>
      </w:r>
      <w:r w:rsidR="00747290" w:rsidRPr="00113C7E">
        <w:rPr>
          <w:rFonts w:ascii="Times New Roman" w:eastAsia="Calibri" w:hAnsi="Times New Roman" w:cs="Times New Roman"/>
          <w:bCs/>
          <w:sz w:val="28"/>
          <w:szCs w:val="28"/>
          <w:lang w:eastAsia="ru-RU"/>
        </w:rPr>
        <w:t>м</w:t>
      </w:r>
      <w:r w:rsidRPr="00113C7E">
        <w:rPr>
          <w:rFonts w:ascii="Times New Roman" w:eastAsia="Calibri" w:hAnsi="Times New Roman" w:cs="Times New Roman"/>
          <w:bCs/>
          <w:sz w:val="28"/>
          <w:szCs w:val="28"/>
          <w:lang w:eastAsia="ru-RU"/>
        </w:rPr>
        <w:t xml:space="preserve"> Президентом Республики Казахстан, а также почетных званий в порядке, </w:t>
      </w:r>
      <w:r w:rsidR="00766DC3" w:rsidRPr="00113C7E">
        <w:rPr>
          <w:rFonts w:ascii="Times New Roman" w:eastAsia="Calibri" w:hAnsi="Times New Roman" w:cs="Times New Roman"/>
          <w:bCs/>
          <w:sz w:val="28"/>
          <w:szCs w:val="28"/>
          <w:lang w:eastAsia="ru-RU"/>
        </w:rPr>
        <w:t>определяем</w:t>
      </w:r>
      <w:r w:rsidR="00F53649" w:rsidRPr="00113C7E">
        <w:rPr>
          <w:rFonts w:ascii="Times New Roman" w:eastAsia="Calibri" w:hAnsi="Times New Roman" w:cs="Times New Roman"/>
          <w:bCs/>
          <w:sz w:val="28"/>
          <w:szCs w:val="28"/>
          <w:lang w:eastAsia="ru-RU"/>
        </w:rPr>
        <w:t>о</w:t>
      </w:r>
      <w:r w:rsidR="00766DC3" w:rsidRPr="00113C7E">
        <w:rPr>
          <w:rFonts w:ascii="Times New Roman" w:eastAsia="Calibri" w:hAnsi="Times New Roman" w:cs="Times New Roman"/>
          <w:bCs/>
          <w:sz w:val="28"/>
          <w:szCs w:val="28"/>
          <w:lang w:eastAsia="ru-RU"/>
        </w:rPr>
        <w:t>м</w:t>
      </w:r>
      <w:r w:rsidRPr="00113C7E">
        <w:rPr>
          <w:rFonts w:ascii="Times New Roman" w:eastAsia="Calibri" w:hAnsi="Times New Roman" w:cs="Times New Roman"/>
          <w:bCs/>
          <w:sz w:val="28"/>
          <w:szCs w:val="28"/>
          <w:lang w:eastAsia="ru-RU"/>
        </w:rPr>
        <w:t xml:space="preserve"> уполномоченным органом в сфере благотворительности.».</w:t>
      </w:r>
    </w:p>
    <w:p w:rsidR="003718BC" w:rsidRPr="00113C7E" w:rsidRDefault="003718BC" w:rsidP="00E339FB">
      <w:pPr>
        <w:widowControl w:val="0"/>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p>
    <w:p w:rsidR="00A04AD0" w:rsidRPr="00113C7E" w:rsidRDefault="00A04AD0" w:rsidP="00E339FB">
      <w:pPr>
        <w:widowControl w:val="0"/>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numPr>
          <w:ilvl w:val="0"/>
          <w:numId w:val="14"/>
        </w:numPr>
        <w:tabs>
          <w:tab w:val="left" w:pos="1134"/>
        </w:tabs>
        <w:adjustRightInd w:val="0"/>
        <w:spacing w:after="0" w:line="240" w:lineRule="auto"/>
        <w:ind w:left="0"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 Трудовой кодекс Республики Казахстан от 23 ноября 2015 года:</w:t>
      </w:r>
    </w:p>
    <w:p w:rsidR="003718BC" w:rsidRPr="00113C7E" w:rsidRDefault="003718BC" w:rsidP="00E339FB">
      <w:pPr>
        <w:widowControl w:val="0"/>
        <w:tabs>
          <w:tab w:val="left" w:pos="1134"/>
        </w:tabs>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 2 статьи 139 изложить в следующей редакции:</w:t>
      </w:r>
    </w:p>
    <w:p w:rsidR="00B4098E"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747290" w:rsidRPr="00113C7E">
        <w:rPr>
          <w:rFonts w:ascii="Times New Roman" w:eastAsia="Calibri" w:hAnsi="Times New Roman" w:cs="Times New Roman"/>
          <w:bCs/>
          <w:sz w:val="28"/>
          <w:szCs w:val="28"/>
          <w:lang w:eastAsia="ru-RU"/>
        </w:rPr>
        <w:t>2. Конкурс организовывается и проводится государственным учреждением, казенным предприятием, имеющими вакантную должность.</w:t>
      </w:r>
    </w:p>
    <w:p w:rsidR="003718BC" w:rsidRPr="00113C7E" w:rsidRDefault="00AB351D"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Волонтерская деятельность кандидата учитывается при поступлении на гражданскую службу с учетом его личных способностей </w:t>
      </w:r>
      <w:r w:rsidR="004120DB"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профессиональной подготовки в порядке, установленном законодательством Республики Казахстан.».</w:t>
      </w:r>
    </w:p>
    <w:p w:rsidR="00F16F25" w:rsidRPr="00113C7E" w:rsidRDefault="00F16F2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4</w:t>
      </w:r>
      <w:r w:rsidRPr="00113C7E">
        <w:rPr>
          <w:rFonts w:ascii="Times New Roman" w:eastAsia="Calibri" w:hAnsi="Times New Roman" w:cs="Times New Roman"/>
          <w:bCs/>
          <w:sz w:val="28"/>
          <w:szCs w:val="28"/>
          <w:lang w:eastAsia="ru-RU"/>
        </w:rPr>
        <w:t>. В Административный процедурно-процессуальный кодекс Республики Казахстан от 29 июня 2020 года:</w:t>
      </w:r>
    </w:p>
    <w:p w:rsidR="003718BC" w:rsidRPr="00113C7E" w:rsidRDefault="00A7055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 </w:t>
      </w:r>
      <w:r w:rsidR="003718BC" w:rsidRPr="00113C7E">
        <w:rPr>
          <w:rFonts w:ascii="Times New Roman" w:eastAsia="Calibri" w:hAnsi="Times New Roman" w:cs="Times New Roman"/>
          <w:bCs/>
          <w:sz w:val="28"/>
          <w:szCs w:val="28"/>
          <w:lang w:eastAsia="ru-RU"/>
        </w:rPr>
        <w:t>статью 50 изложить в следующей редакции:</w:t>
      </w:r>
    </w:p>
    <w:p w:rsidR="007B61F4" w:rsidRPr="00113C7E" w:rsidRDefault="003718BC" w:rsidP="00E339FB">
      <w:pPr>
        <w:widowControl w:val="0"/>
        <w:adjustRightInd w:val="0"/>
        <w:spacing w:after="0" w:line="240" w:lineRule="auto"/>
        <w:ind w:firstLine="851"/>
        <w:jc w:val="both"/>
        <w:textAlignment w:val="baseline"/>
        <w:rPr>
          <w:rFonts w:ascii="Times New Roman" w:hAnsi="Times New Roman" w:cs="Times New Roman"/>
          <w:sz w:val="28"/>
          <w:szCs w:val="28"/>
        </w:rPr>
      </w:pPr>
      <w:r w:rsidRPr="00113C7E">
        <w:rPr>
          <w:rFonts w:ascii="Times New Roman" w:eastAsia="Calibri" w:hAnsi="Times New Roman" w:cs="Times New Roman"/>
          <w:bCs/>
          <w:sz w:val="28"/>
          <w:szCs w:val="28"/>
          <w:lang w:eastAsia="ru-RU"/>
        </w:rPr>
        <w:t xml:space="preserve">«Статья 50. Передача функций </w:t>
      </w:r>
      <w:r w:rsidR="00B6661B" w:rsidRPr="00113C7E">
        <w:rPr>
          <w:rFonts w:ascii="Times New Roman" w:hAnsi="Times New Roman" w:cs="Times New Roman"/>
          <w:sz w:val="28"/>
          <w:szCs w:val="28"/>
        </w:rPr>
        <w:t xml:space="preserve">центральных и (или) </w:t>
      </w:r>
      <w:r w:rsidR="00A7055B" w:rsidRPr="00113C7E">
        <w:rPr>
          <w:rFonts w:ascii="Times New Roman" w:hAnsi="Times New Roman" w:cs="Times New Roman"/>
          <w:sz w:val="28"/>
          <w:szCs w:val="28"/>
        </w:rPr>
        <w:t xml:space="preserve">местных </w:t>
      </w:r>
    </w:p>
    <w:p w:rsidR="007B61F4" w:rsidRPr="00113C7E" w:rsidRDefault="007B61F4"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hAnsi="Times New Roman" w:cs="Times New Roman"/>
          <w:sz w:val="28"/>
          <w:szCs w:val="28"/>
          <w:lang w:val="kk-KZ"/>
        </w:rPr>
        <w:t xml:space="preserve">                     </w:t>
      </w:r>
      <w:r w:rsidR="00A7055B" w:rsidRPr="00113C7E">
        <w:rPr>
          <w:rFonts w:ascii="Times New Roman" w:hAnsi="Times New Roman" w:cs="Times New Roman"/>
          <w:sz w:val="28"/>
          <w:szCs w:val="28"/>
        </w:rPr>
        <w:t>исполнительных органов</w:t>
      </w:r>
      <w:r w:rsidR="003718BC" w:rsidRPr="00113C7E">
        <w:rPr>
          <w:rFonts w:ascii="Times New Roman" w:eastAsia="Calibri" w:hAnsi="Times New Roman" w:cs="Times New Roman"/>
          <w:bCs/>
          <w:sz w:val="28"/>
          <w:szCs w:val="28"/>
          <w:lang w:eastAsia="ru-RU"/>
        </w:rPr>
        <w:t xml:space="preserve"> в конкурентную среду </w:t>
      </w:r>
    </w:p>
    <w:p w:rsidR="003718BC" w:rsidRPr="00113C7E" w:rsidRDefault="007B61F4"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путем государственного социального заказа</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Передача функций </w:t>
      </w:r>
      <w:r w:rsidR="00C85DB3" w:rsidRPr="00113C7E">
        <w:rPr>
          <w:rFonts w:ascii="Times New Roman" w:hAnsi="Times New Roman" w:cs="Times New Roman"/>
          <w:sz w:val="28"/>
          <w:szCs w:val="28"/>
        </w:rPr>
        <w:t>центральных и (или) местных исполнительных органов</w:t>
      </w:r>
      <w:r w:rsidR="00C85DB3"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 xml:space="preserve">в конкурентную среду путем государственного социального заказа осуществляется в соответствии с законодательством Республики Казахстан </w:t>
      </w:r>
      <w:r w:rsidR="007B61F4"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w:t>
      </w:r>
      <w:r w:rsidR="00A7055B" w:rsidRPr="00113C7E">
        <w:rPr>
          <w:rFonts w:ascii="Times New Roman" w:eastAsia="Calibri" w:hAnsi="Times New Roman" w:cs="Times New Roman"/>
          <w:bCs/>
          <w:sz w:val="28"/>
          <w:szCs w:val="28"/>
          <w:lang w:eastAsia="ru-RU"/>
        </w:rPr>
        <w:t>изаций в Республике Казахстан.»;</w:t>
      </w:r>
    </w:p>
    <w:p w:rsidR="00A7055B" w:rsidRPr="00113C7E" w:rsidRDefault="00A7055B"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в пункте 6 статьи 53 слова «проведения мониторинга реализации государственного социального заказа» заменить словами «формирования, мониторинга реализации и оценки результатов государственного социального заказа».</w:t>
      </w:r>
      <w:r w:rsidR="00CC57AE" w:rsidRPr="00113C7E">
        <w:rPr>
          <w:rFonts w:ascii="Times New Roman" w:eastAsia="Calibri" w:hAnsi="Times New Roman" w:cs="Times New Roman"/>
          <w:bCs/>
          <w:sz w:val="28"/>
          <w:szCs w:val="28"/>
          <w:lang w:eastAsia="ru-RU"/>
        </w:rPr>
        <w:t xml:space="preserve"> </w:t>
      </w:r>
    </w:p>
    <w:p w:rsidR="00CC57AE" w:rsidRPr="00113C7E" w:rsidRDefault="00CC57AE" w:rsidP="00E339FB">
      <w:pPr>
        <w:spacing w:after="0" w:line="240" w:lineRule="auto"/>
        <w:ind w:firstLine="851"/>
        <w:jc w:val="both"/>
        <w:rPr>
          <w:rFonts w:ascii="Times New Roman" w:eastAsia="Calibri"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 В Кодекс Республики Казахстан от 7 июля 2020 года «О здоровье народа и системе здравоохранения»:</w:t>
      </w:r>
    </w:p>
    <w:p w:rsidR="00B25F55" w:rsidRPr="00113C7E" w:rsidRDefault="00B25F55"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 статью 1 дополнить подпунктом </w:t>
      </w:r>
      <w:r w:rsidR="005615AA" w:rsidRPr="00113C7E">
        <w:rPr>
          <w:rFonts w:ascii="Times New Roman" w:eastAsia="Calibri" w:hAnsi="Times New Roman" w:cs="Times New Roman"/>
          <w:bCs/>
          <w:sz w:val="28"/>
          <w:szCs w:val="28"/>
          <w:lang w:eastAsia="ru-RU"/>
        </w:rPr>
        <w:t>236</w:t>
      </w:r>
      <w:r w:rsidRPr="00113C7E">
        <w:rPr>
          <w:rFonts w:ascii="Times New Roman" w:eastAsia="Calibri" w:hAnsi="Times New Roman" w:cs="Times New Roman"/>
          <w:bCs/>
          <w:sz w:val="28"/>
          <w:szCs w:val="28"/>
          <w:lang w:eastAsia="ru-RU"/>
        </w:rPr>
        <w:t>-1) следующего содержания:</w:t>
      </w:r>
    </w:p>
    <w:p w:rsidR="00B25F55" w:rsidRPr="00113C7E" w:rsidRDefault="00B25F55"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5615AA" w:rsidRPr="00113C7E">
        <w:rPr>
          <w:rFonts w:ascii="Times New Roman" w:eastAsia="Calibri" w:hAnsi="Times New Roman" w:cs="Times New Roman"/>
          <w:bCs/>
          <w:sz w:val="28"/>
          <w:szCs w:val="28"/>
          <w:lang w:eastAsia="ru-RU"/>
        </w:rPr>
        <w:t>236-</w:t>
      </w:r>
      <w:r w:rsidRPr="00113C7E">
        <w:rPr>
          <w:rFonts w:ascii="Times New Roman" w:eastAsia="Calibri" w:hAnsi="Times New Roman" w:cs="Times New Roman"/>
          <w:bCs/>
          <w:sz w:val="28"/>
          <w:szCs w:val="28"/>
          <w:lang w:eastAsia="ru-RU"/>
        </w:rPr>
        <w:t>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p w:rsidR="00B25F55" w:rsidRPr="00113C7E" w:rsidRDefault="00B25F55"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военных действий и ликвидации их последствий;</w:t>
      </w:r>
    </w:p>
    <w:p w:rsidR="00B25F55" w:rsidRPr="00113C7E" w:rsidRDefault="00B25F55"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возникновения, предупреждения и ликвидации последствий чрезвычайных ситуаций;</w:t>
      </w:r>
    </w:p>
    <w:p w:rsidR="00B25F55" w:rsidRPr="00113C7E" w:rsidRDefault="00B25F55"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угрозы возникновения, распространения новых особо опасных инфекционных заболеваний и ликвидации их последствий;</w:t>
      </w:r>
    </w:p>
    <w:p w:rsidR="00B25F55" w:rsidRPr="00113C7E" w:rsidRDefault="00B25F55"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p w:rsidR="00B25F55" w:rsidRPr="00113C7E" w:rsidRDefault="00B25F55"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отсутствия или угрозы отсутствия лекарственных средств или </w:t>
      </w:r>
      <w:r w:rsidR="001E6DDC" w:rsidRPr="00113C7E">
        <w:rPr>
          <w:rFonts w:ascii="Times New Roman" w:eastAsia="Calibri" w:hAnsi="Times New Roman" w:cs="Times New Roman"/>
          <w:bCs/>
          <w:sz w:val="28"/>
          <w:szCs w:val="28"/>
          <w:lang w:eastAsia="ru-RU"/>
        </w:rPr>
        <w:br/>
      </w:r>
      <w:r w:rsidR="001E6DDC" w:rsidRPr="00113C7E">
        <w:rPr>
          <w:rFonts w:ascii="Times New Roman" w:eastAsia="Calibri" w:hAnsi="Times New Roman" w:cs="Times New Roman"/>
          <w:bCs/>
          <w:sz w:val="28"/>
          <w:szCs w:val="28"/>
          <w:lang w:eastAsia="ru-RU"/>
        </w:rPr>
        <w:br/>
      </w:r>
      <w:r w:rsidR="001E6DDC"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медицинских изделий на рынках государств</w:t>
      </w:r>
      <w:r w:rsidR="00897F2A" w:rsidRPr="00113C7E">
        <w:rPr>
          <w:rFonts w:ascii="Times New Roman" w:eastAsia="Calibri" w:hAnsi="Times New Roman" w:cs="Times New Roman"/>
          <w:bCs/>
          <w:sz w:val="28"/>
          <w:szCs w:val="28"/>
          <w:lang w:eastAsia="ru-RU"/>
        </w:rPr>
        <w:t xml:space="preserve"> </w:t>
      </w:r>
      <w:r w:rsidR="00456F05" w:rsidRPr="00113C7E">
        <w:rPr>
          <w:rFonts w:ascii="Times New Roman" w:eastAsia="Calibri" w:hAnsi="Times New Roman" w:cs="Times New Roman"/>
          <w:bCs/>
          <w:sz w:val="28"/>
          <w:szCs w:val="28"/>
          <w:lang w:eastAsia="ru-RU"/>
        </w:rPr>
        <w:t>–</w:t>
      </w:r>
      <w:r w:rsidR="00897F2A"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членов Евразийского экономического союза в условиях введения ограничительных экономических мер в отношении хотя бы одного из государств</w:t>
      </w:r>
      <w:r w:rsidR="00B171A4" w:rsidRPr="00113C7E">
        <w:rPr>
          <w:rFonts w:ascii="Times New Roman" w:eastAsia="Calibri" w:hAnsi="Times New Roman" w:cs="Times New Roman"/>
          <w:bCs/>
          <w:sz w:val="28"/>
          <w:szCs w:val="28"/>
          <w:lang w:val="kk-KZ" w:eastAsia="ru-RU"/>
        </w:rPr>
        <w:t>-</w:t>
      </w:r>
      <w:r w:rsidRPr="00113C7E">
        <w:rPr>
          <w:rFonts w:ascii="Times New Roman" w:eastAsia="Calibri" w:hAnsi="Times New Roman" w:cs="Times New Roman"/>
          <w:bCs/>
          <w:sz w:val="28"/>
          <w:szCs w:val="28"/>
          <w:lang w:eastAsia="ru-RU"/>
        </w:rPr>
        <w:t>членов;»;</w:t>
      </w:r>
    </w:p>
    <w:p w:rsidR="00CE38D7" w:rsidRPr="00113C7E" w:rsidRDefault="00261CB8"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00132C79" w:rsidRPr="00113C7E">
        <w:rPr>
          <w:rFonts w:ascii="Times New Roman" w:eastAsia="Calibri" w:hAnsi="Times New Roman" w:cs="Times New Roman"/>
          <w:bCs/>
          <w:sz w:val="28"/>
          <w:szCs w:val="28"/>
          <w:lang w:eastAsia="ru-RU"/>
        </w:rPr>
        <w:t xml:space="preserve">) </w:t>
      </w:r>
      <w:r w:rsidR="00082678" w:rsidRPr="00113C7E">
        <w:rPr>
          <w:rFonts w:ascii="Times New Roman" w:eastAsia="Calibri" w:hAnsi="Times New Roman" w:cs="Times New Roman"/>
          <w:bCs/>
          <w:sz w:val="28"/>
          <w:szCs w:val="28"/>
          <w:lang w:eastAsia="ru-RU"/>
        </w:rPr>
        <w:t xml:space="preserve">в </w:t>
      </w:r>
      <w:r w:rsidR="00CE38D7" w:rsidRPr="00113C7E">
        <w:rPr>
          <w:rFonts w:ascii="Times New Roman" w:eastAsia="Calibri" w:hAnsi="Times New Roman" w:cs="Times New Roman"/>
          <w:bCs/>
          <w:sz w:val="28"/>
          <w:szCs w:val="28"/>
          <w:lang w:eastAsia="ru-RU"/>
        </w:rPr>
        <w:t>статье 7:</w:t>
      </w:r>
    </w:p>
    <w:p w:rsidR="00082678" w:rsidRPr="00113C7E" w:rsidRDefault="00CE38D7"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в </w:t>
      </w:r>
      <w:r w:rsidR="00082678" w:rsidRPr="00113C7E">
        <w:rPr>
          <w:rFonts w:ascii="Times New Roman" w:eastAsia="Calibri" w:hAnsi="Times New Roman" w:cs="Times New Roman"/>
          <w:bCs/>
          <w:sz w:val="28"/>
          <w:szCs w:val="28"/>
          <w:lang w:eastAsia="ru-RU"/>
        </w:rPr>
        <w:t>подпункте 97)</w:t>
      </w:r>
      <w:r w:rsidRPr="00113C7E">
        <w:rPr>
          <w:rFonts w:ascii="Times New Roman" w:eastAsia="Calibri" w:hAnsi="Times New Roman" w:cs="Times New Roman"/>
          <w:bCs/>
          <w:sz w:val="28"/>
          <w:szCs w:val="28"/>
          <w:lang w:eastAsia="ru-RU"/>
        </w:rPr>
        <w:t>:</w:t>
      </w:r>
      <w:r w:rsidR="00132C79" w:rsidRPr="00113C7E">
        <w:rPr>
          <w:rFonts w:ascii="Times New Roman" w:eastAsia="Calibri" w:hAnsi="Times New Roman" w:cs="Times New Roman"/>
          <w:bCs/>
          <w:sz w:val="28"/>
          <w:szCs w:val="28"/>
          <w:lang w:eastAsia="ru-RU"/>
        </w:rPr>
        <w:t xml:space="preserve"> </w:t>
      </w:r>
    </w:p>
    <w:p w:rsidR="009A1985" w:rsidRPr="00113C7E" w:rsidRDefault="00132C7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слова «формированию, реализации» заменить словом «формированию»</w:t>
      </w:r>
      <w:r w:rsidR="00CE38D7" w:rsidRPr="00113C7E">
        <w:rPr>
          <w:rFonts w:ascii="Times New Roman" w:eastAsia="Calibri" w:hAnsi="Times New Roman" w:cs="Times New Roman"/>
          <w:bCs/>
          <w:sz w:val="28"/>
          <w:szCs w:val="28"/>
          <w:lang w:eastAsia="ru-RU"/>
        </w:rPr>
        <w:t>;</w:t>
      </w:r>
    </w:p>
    <w:p w:rsidR="009A1985" w:rsidRPr="00113C7E" w:rsidRDefault="009A1985"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после слова «оценке» дополнить словом «результатов»;</w:t>
      </w:r>
    </w:p>
    <w:p w:rsidR="00F65703" w:rsidRPr="00113C7E" w:rsidRDefault="00F65703"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подпунктом 104-1) следующего содержания:</w:t>
      </w:r>
    </w:p>
    <w:p w:rsidR="00F65703" w:rsidRPr="00113C7E" w:rsidRDefault="00F65703"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477953" w:rsidRPr="00113C7E">
        <w:rPr>
          <w:rFonts w:ascii="Times New Roman" w:eastAsia="Calibri" w:hAnsi="Times New Roman" w:cs="Times New Roman"/>
          <w:bCs/>
          <w:sz w:val="28"/>
          <w:szCs w:val="28"/>
          <w:lang w:eastAsia="ru-RU"/>
        </w:rPr>
        <w:t>104-1) определяет перечень стратегически важных лекарственных средств и медицинских изделий</w:t>
      </w:r>
      <w:r w:rsidRPr="00113C7E">
        <w:rPr>
          <w:rFonts w:ascii="Times New Roman" w:eastAsia="Calibri" w:hAnsi="Times New Roman" w:cs="Times New Roman"/>
          <w:bCs/>
          <w:sz w:val="28"/>
          <w:szCs w:val="28"/>
          <w:lang w:eastAsia="ru-RU"/>
        </w:rPr>
        <w:t>;»;</w:t>
      </w:r>
    </w:p>
    <w:p w:rsidR="003718BC" w:rsidRPr="00113C7E" w:rsidRDefault="00261CB8"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00132C79" w:rsidRPr="00113C7E">
        <w:rPr>
          <w:rFonts w:ascii="Times New Roman" w:eastAsia="Calibri" w:hAnsi="Times New Roman" w:cs="Times New Roman"/>
          <w:bCs/>
          <w:sz w:val="28"/>
          <w:szCs w:val="28"/>
          <w:lang w:eastAsia="ru-RU"/>
        </w:rPr>
        <w:t xml:space="preserve">) </w:t>
      </w:r>
      <w:r w:rsidR="003718BC" w:rsidRPr="00113C7E">
        <w:rPr>
          <w:rFonts w:ascii="Times New Roman" w:eastAsia="Calibri" w:hAnsi="Times New Roman" w:cs="Times New Roman"/>
          <w:bCs/>
          <w:sz w:val="28"/>
          <w:szCs w:val="28"/>
          <w:lang w:eastAsia="ru-RU"/>
        </w:rPr>
        <w:t>подпункт 19</w:t>
      </w:r>
      <w:r w:rsidR="003718BC" w:rsidRPr="00113C7E">
        <w:rPr>
          <w:rFonts w:ascii="Times New Roman" w:eastAsia="Calibri" w:hAnsi="Times New Roman" w:cs="Times New Roman"/>
          <w:bCs/>
          <w:sz w:val="28"/>
          <w:szCs w:val="28"/>
          <w:lang w:val="kk-KZ" w:eastAsia="ru-RU"/>
        </w:rPr>
        <w:t>)</w:t>
      </w:r>
      <w:r w:rsidR="003718BC" w:rsidRPr="00113C7E">
        <w:rPr>
          <w:rFonts w:ascii="Times New Roman" w:eastAsia="Calibri" w:hAnsi="Times New Roman" w:cs="Times New Roman"/>
          <w:bCs/>
          <w:sz w:val="28"/>
          <w:szCs w:val="28"/>
          <w:lang w:eastAsia="ru-RU"/>
        </w:rPr>
        <w:t xml:space="preserve"> статьи 8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w:t>
      </w:r>
      <w:r w:rsidR="007F4B09"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w:t>
      </w:r>
      <w:r w:rsidR="00132C79" w:rsidRPr="00113C7E">
        <w:rPr>
          <w:rFonts w:ascii="Times New Roman" w:eastAsia="Calibri" w:hAnsi="Times New Roman" w:cs="Times New Roman"/>
          <w:bCs/>
          <w:sz w:val="28"/>
          <w:szCs w:val="28"/>
          <w:lang w:eastAsia="ru-RU"/>
        </w:rPr>
        <w:t xml:space="preserve">изаций </w:t>
      </w:r>
      <w:r w:rsidR="00E04D1A" w:rsidRPr="00113C7E">
        <w:rPr>
          <w:rFonts w:ascii="Times New Roman" w:eastAsia="Calibri" w:hAnsi="Times New Roman" w:cs="Times New Roman"/>
          <w:bCs/>
          <w:sz w:val="28"/>
          <w:szCs w:val="28"/>
          <w:lang w:eastAsia="ru-RU"/>
        </w:rPr>
        <w:br/>
      </w:r>
      <w:r w:rsidR="00132C79" w:rsidRPr="00113C7E">
        <w:rPr>
          <w:rFonts w:ascii="Times New Roman" w:eastAsia="Calibri" w:hAnsi="Times New Roman" w:cs="Times New Roman"/>
          <w:bCs/>
          <w:sz w:val="28"/>
          <w:szCs w:val="28"/>
          <w:lang w:eastAsia="ru-RU"/>
        </w:rPr>
        <w:t>в Республике Казахстан;»;</w:t>
      </w:r>
    </w:p>
    <w:p w:rsidR="00082678" w:rsidRPr="00113C7E" w:rsidRDefault="002869F0" w:rsidP="00E339FB">
      <w:pPr>
        <w:spacing w:after="0" w:line="240" w:lineRule="auto"/>
        <w:ind w:firstLine="851"/>
        <w:jc w:val="both"/>
        <w:rPr>
          <w:rFonts w:ascii="Times New Roman" w:hAnsi="Times New Roman" w:cs="Times New Roman"/>
          <w:sz w:val="28"/>
          <w:szCs w:val="28"/>
        </w:rPr>
      </w:pPr>
      <w:r w:rsidRPr="00113C7E">
        <w:rPr>
          <w:rFonts w:ascii="Times New Roman" w:eastAsia="Calibri" w:hAnsi="Times New Roman" w:cs="Times New Roman"/>
          <w:bCs/>
          <w:sz w:val="28"/>
          <w:szCs w:val="28"/>
          <w:lang w:eastAsia="ru-RU"/>
        </w:rPr>
        <w:t xml:space="preserve">4) </w:t>
      </w:r>
      <w:r w:rsidR="00712706" w:rsidRPr="00113C7E">
        <w:rPr>
          <w:rFonts w:ascii="Times New Roman" w:hAnsi="Times New Roman" w:cs="Times New Roman"/>
          <w:sz w:val="28"/>
          <w:szCs w:val="28"/>
          <w:lang w:val="kk-KZ"/>
        </w:rPr>
        <w:t>в</w:t>
      </w:r>
      <w:r w:rsidR="00712706" w:rsidRPr="00113C7E">
        <w:rPr>
          <w:rFonts w:ascii="Times New Roman" w:hAnsi="Times New Roman" w:cs="Times New Roman"/>
          <w:sz w:val="28"/>
          <w:szCs w:val="28"/>
        </w:rPr>
        <w:t xml:space="preserve"> подпункте 32</w:t>
      </w:r>
      <w:r w:rsidR="00712706" w:rsidRPr="00113C7E">
        <w:rPr>
          <w:rFonts w:ascii="Times New Roman" w:hAnsi="Times New Roman" w:cs="Times New Roman"/>
          <w:sz w:val="28"/>
          <w:szCs w:val="28"/>
          <w:lang w:val="kk-KZ"/>
        </w:rPr>
        <w:t>)</w:t>
      </w:r>
      <w:r w:rsidR="00082678" w:rsidRPr="00113C7E">
        <w:rPr>
          <w:rFonts w:ascii="Times New Roman" w:hAnsi="Times New Roman" w:cs="Times New Roman"/>
          <w:sz w:val="28"/>
          <w:szCs w:val="28"/>
          <w:lang w:val="kk-KZ"/>
        </w:rPr>
        <w:t xml:space="preserve"> </w:t>
      </w:r>
      <w:r w:rsidR="00712706" w:rsidRPr="00113C7E">
        <w:rPr>
          <w:rFonts w:ascii="Times New Roman" w:hAnsi="Times New Roman" w:cs="Times New Roman"/>
          <w:sz w:val="28"/>
          <w:szCs w:val="28"/>
          <w:lang w:val="kk-KZ"/>
        </w:rPr>
        <w:t xml:space="preserve">пункта 2 </w:t>
      </w:r>
      <w:r w:rsidR="00712706" w:rsidRPr="00113C7E">
        <w:rPr>
          <w:rFonts w:ascii="Times New Roman" w:hAnsi="Times New Roman" w:cs="Times New Roman"/>
          <w:sz w:val="28"/>
          <w:szCs w:val="28"/>
        </w:rPr>
        <w:t>статьи 12</w:t>
      </w:r>
      <w:r w:rsidR="00082678" w:rsidRPr="00113C7E">
        <w:rPr>
          <w:rFonts w:ascii="Times New Roman" w:hAnsi="Times New Roman" w:cs="Times New Roman"/>
          <w:sz w:val="28"/>
          <w:szCs w:val="28"/>
        </w:rPr>
        <w:t>:</w:t>
      </w:r>
    </w:p>
    <w:p w:rsidR="00712706" w:rsidRPr="00113C7E" w:rsidRDefault="00712706" w:rsidP="00E339FB">
      <w:pPr>
        <w:spacing w:after="0" w:line="240" w:lineRule="auto"/>
        <w:ind w:firstLine="851"/>
        <w:jc w:val="both"/>
        <w:rPr>
          <w:rFonts w:ascii="Times New Roman" w:hAnsi="Times New Roman" w:cs="Times New Roman"/>
          <w:sz w:val="28"/>
          <w:szCs w:val="28"/>
          <w:lang w:val="kk-KZ"/>
        </w:rPr>
      </w:pPr>
      <w:r w:rsidRPr="00113C7E">
        <w:rPr>
          <w:rFonts w:ascii="Times New Roman" w:hAnsi="Times New Roman" w:cs="Times New Roman"/>
          <w:sz w:val="28"/>
          <w:szCs w:val="28"/>
        </w:rPr>
        <w:t>слова «формированию</w:t>
      </w:r>
      <w:r w:rsidRPr="00113C7E">
        <w:rPr>
          <w:rFonts w:ascii="Times New Roman" w:hAnsi="Times New Roman" w:cs="Times New Roman"/>
          <w:sz w:val="28"/>
          <w:szCs w:val="28"/>
          <w:lang w:val="kk-KZ"/>
        </w:rPr>
        <w:t xml:space="preserve">, </w:t>
      </w:r>
      <w:r w:rsidRPr="00113C7E">
        <w:rPr>
          <w:rFonts w:ascii="Times New Roman" w:hAnsi="Times New Roman" w:cs="Times New Roman"/>
          <w:sz w:val="28"/>
          <w:szCs w:val="28"/>
        </w:rPr>
        <w:t>реализации» заменить словом «</w:t>
      </w:r>
      <w:r w:rsidRPr="00113C7E">
        <w:rPr>
          <w:rFonts w:ascii="Times New Roman" w:hAnsi="Times New Roman" w:cs="Times New Roman"/>
          <w:sz w:val="28"/>
          <w:szCs w:val="28"/>
          <w:lang w:val="kk-KZ"/>
        </w:rPr>
        <w:t>формированию»;</w:t>
      </w:r>
    </w:p>
    <w:p w:rsidR="00712706" w:rsidRPr="00113C7E" w:rsidRDefault="00712706" w:rsidP="00E339FB">
      <w:pPr>
        <w:widowControl w:val="0"/>
        <w:adjustRightInd w:val="0"/>
        <w:spacing w:after="0" w:line="240" w:lineRule="auto"/>
        <w:ind w:firstLine="851"/>
        <w:jc w:val="both"/>
        <w:textAlignment w:val="baseline"/>
        <w:rPr>
          <w:rFonts w:ascii="Times New Roman" w:hAnsi="Times New Roman" w:cs="Times New Roman"/>
          <w:sz w:val="28"/>
          <w:szCs w:val="28"/>
        </w:rPr>
      </w:pPr>
      <w:r w:rsidRPr="00113C7E">
        <w:rPr>
          <w:rFonts w:ascii="Times New Roman" w:hAnsi="Times New Roman" w:cs="Times New Roman"/>
          <w:sz w:val="28"/>
          <w:szCs w:val="28"/>
        </w:rPr>
        <w:t>после слова «оценке» дополнить словом «результатов»;</w:t>
      </w:r>
    </w:p>
    <w:p w:rsidR="00F65703" w:rsidRPr="00113C7E" w:rsidRDefault="002869F0"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w:t>
      </w:r>
      <w:r w:rsidR="00F65703" w:rsidRPr="00113C7E">
        <w:rPr>
          <w:rFonts w:ascii="Times New Roman" w:eastAsia="Calibri" w:hAnsi="Times New Roman" w:cs="Times New Roman"/>
          <w:bCs/>
          <w:sz w:val="28"/>
          <w:szCs w:val="28"/>
          <w:lang w:eastAsia="ru-RU"/>
        </w:rPr>
        <w:t>) в статье 23:</w:t>
      </w:r>
    </w:p>
    <w:p w:rsidR="00477953" w:rsidRPr="00113C7E" w:rsidRDefault="0047795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подпункт 5) пункта 1 исключить;</w:t>
      </w:r>
    </w:p>
    <w:p w:rsidR="00477953" w:rsidRPr="00113C7E" w:rsidRDefault="0047795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пунктом 1-1 следующего содержания:</w:t>
      </w:r>
    </w:p>
    <w:p w:rsidR="00477953" w:rsidRPr="00113C7E" w:rsidRDefault="0047795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«1-1. Государственная регистрация стратегически важных лекарственных средств и медицинских изделий осуществляется в порядк</w:t>
      </w:r>
      <w:r w:rsidR="002A6AA2" w:rsidRPr="00113C7E">
        <w:rPr>
          <w:rFonts w:ascii="Times New Roman" w:eastAsia="Calibri" w:hAnsi="Times New Roman" w:cs="Times New Roman"/>
          <w:bCs/>
          <w:sz w:val="28"/>
          <w:szCs w:val="28"/>
          <w:lang w:eastAsia="ru-RU"/>
        </w:rPr>
        <w:t>е</w:t>
      </w:r>
      <w:r w:rsidRPr="00113C7E">
        <w:rPr>
          <w:rFonts w:ascii="Times New Roman" w:eastAsia="Calibri" w:hAnsi="Times New Roman" w:cs="Times New Roman"/>
          <w:bCs/>
          <w:sz w:val="28"/>
          <w:szCs w:val="28"/>
          <w:lang w:eastAsia="ru-RU"/>
        </w:rPr>
        <w:t>, определяем</w:t>
      </w:r>
      <w:r w:rsidR="0027477C" w:rsidRPr="00113C7E">
        <w:rPr>
          <w:rFonts w:ascii="Times New Roman" w:eastAsia="Calibri" w:hAnsi="Times New Roman" w:cs="Times New Roman"/>
          <w:bCs/>
          <w:sz w:val="28"/>
          <w:szCs w:val="28"/>
          <w:lang w:eastAsia="ru-RU"/>
        </w:rPr>
        <w:t>о</w:t>
      </w:r>
      <w:r w:rsidR="00CC57AE" w:rsidRPr="00113C7E">
        <w:rPr>
          <w:rFonts w:ascii="Times New Roman" w:eastAsia="Calibri" w:hAnsi="Times New Roman" w:cs="Times New Roman"/>
          <w:bCs/>
          <w:sz w:val="28"/>
          <w:szCs w:val="28"/>
          <w:lang w:eastAsia="ru-RU"/>
        </w:rPr>
        <w:t>м</w:t>
      </w:r>
      <w:r w:rsidRPr="00113C7E">
        <w:rPr>
          <w:rFonts w:ascii="Times New Roman" w:eastAsia="Calibri" w:hAnsi="Times New Roman" w:cs="Times New Roman"/>
          <w:bCs/>
          <w:sz w:val="28"/>
          <w:szCs w:val="28"/>
          <w:lang w:eastAsia="ru-RU"/>
        </w:rPr>
        <w:t xml:space="preserve"> уполномоченным органом.»;</w:t>
      </w:r>
    </w:p>
    <w:p w:rsidR="00477953" w:rsidRPr="00113C7E" w:rsidRDefault="0047795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 2 дополнить подпунктом 1</w:t>
      </w:r>
      <w:r w:rsidR="006A4D4F" w:rsidRPr="00113C7E">
        <w:rPr>
          <w:rFonts w:ascii="Times New Roman" w:eastAsia="Calibri" w:hAnsi="Times New Roman" w:cs="Times New Roman"/>
          <w:bCs/>
          <w:sz w:val="28"/>
          <w:szCs w:val="28"/>
          <w:lang w:eastAsia="ru-RU"/>
        </w:rPr>
        <w:t>3</w:t>
      </w:r>
      <w:r w:rsidRPr="00113C7E">
        <w:rPr>
          <w:rFonts w:ascii="Times New Roman" w:eastAsia="Calibri" w:hAnsi="Times New Roman" w:cs="Times New Roman"/>
          <w:bCs/>
          <w:sz w:val="28"/>
          <w:szCs w:val="28"/>
          <w:lang w:eastAsia="ru-RU"/>
        </w:rPr>
        <w:t>) следующего содержания:</w:t>
      </w:r>
    </w:p>
    <w:p w:rsidR="00477953" w:rsidRPr="00113C7E" w:rsidRDefault="0047795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6A4D4F" w:rsidRPr="00113C7E">
        <w:rPr>
          <w:rFonts w:ascii="Times New Roman" w:eastAsia="Calibri" w:hAnsi="Times New Roman" w:cs="Times New Roman"/>
          <w:bCs/>
          <w:sz w:val="28"/>
          <w:szCs w:val="28"/>
          <w:lang w:eastAsia="ru-RU"/>
        </w:rPr>
        <w:t>13</w:t>
      </w:r>
      <w:r w:rsidRPr="00113C7E">
        <w:rPr>
          <w:rFonts w:ascii="Times New Roman" w:eastAsia="Calibri" w:hAnsi="Times New Roman" w:cs="Times New Roman"/>
          <w:bCs/>
          <w:sz w:val="28"/>
          <w:szCs w:val="28"/>
          <w:lang w:eastAsia="ru-RU"/>
        </w:rPr>
        <w:t xml:space="preserve">) </w:t>
      </w:r>
      <w:proofErr w:type="spellStart"/>
      <w:r w:rsidRPr="00113C7E">
        <w:rPr>
          <w:rFonts w:ascii="Times New Roman" w:eastAsia="Calibri" w:hAnsi="Times New Roman" w:cs="Times New Roman"/>
          <w:bCs/>
          <w:sz w:val="28"/>
          <w:szCs w:val="28"/>
          <w:lang w:eastAsia="ru-RU"/>
        </w:rPr>
        <w:t>балк</w:t>
      </w:r>
      <w:proofErr w:type="spellEnd"/>
      <w:r w:rsidRPr="00113C7E">
        <w:rPr>
          <w:rFonts w:ascii="Times New Roman" w:eastAsia="Calibri" w:hAnsi="Times New Roman" w:cs="Times New Roman"/>
          <w:bCs/>
          <w:sz w:val="28"/>
          <w:szCs w:val="28"/>
          <w:lang w:eastAsia="ru-RU"/>
        </w:rPr>
        <w:t>-продукты лекарственных средств или медицинских изделий.»;</w:t>
      </w:r>
    </w:p>
    <w:p w:rsidR="00477953" w:rsidRPr="00113C7E" w:rsidRDefault="00261CB8"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6)</w:t>
      </w:r>
      <w:r w:rsidR="00477953" w:rsidRPr="00113C7E">
        <w:rPr>
          <w:rFonts w:ascii="Times New Roman" w:eastAsia="Calibri" w:hAnsi="Times New Roman" w:cs="Times New Roman"/>
          <w:bCs/>
          <w:sz w:val="28"/>
          <w:szCs w:val="28"/>
          <w:lang w:eastAsia="ru-RU"/>
        </w:rPr>
        <w:t xml:space="preserve"> статью 233 дополнить пунктом 4-1 следующего содержания:</w:t>
      </w:r>
    </w:p>
    <w:p w:rsidR="009667E4" w:rsidRPr="00113C7E" w:rsidRDefault="0047795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4A3124" w:rsidRPr="00113C7E">
        <w:rPr>
          <w:rFonts w:ascii="Times New Roman" w:eastAsia="Calibri" w:hAnsi="Times New Roman" w:cs="Times New Roman"/>
          <w:bCs/>
          <w:sz w:val="28"/>
          <w:szCs w:val="28"/>
          <w:lang w:eastAsia="ru-RU"/>
        </w:rPr>
        <w:t xml:space="preserve">4-1. Запрещается оптовая и розничная реализация </w:t>
      </w:r>
      <w:proofErr w:type="spellStart"/>
      <w:r w:rsidR="004A3124" w:rsidRPr="00113C7E">
        <w:rPr>
          <w:rFonts w:ascii="Times New Roman" w:eastAsia="Calibri" w:hAnsi="Times New Roman" w:cs="Times New Roman"/>
          <w:bCs/>
          <w:sz w:val="28"/>
          <w:szCs w:val="28"/>
          <w:lang w:eastAsia="ru-RU"/>
        </w:rPr>
        <w:t>балк</w:t>
      </w:r>
      <w:proofErr w:type="spellEnd"/>
      <w:r w:rsidR="004A3124" w:rsidRPr="00113C7E">
        <w:rPr>
          <w:rFonts w:ascii="Times New Roman" w:eastAsia="Calibri" w:hAnsi="Times New Roman" w:cs="Times New Roman"/>
          <w:bCs/>
          <w:sz w:val="28"/>
          <w:szCs w:val="28"/>
          <w:lang w:eastAsia="ru-RU"/>
        </w:rPr>
        <w:t xml:space="preserve">-продуктов лекарственных средств или медицинских изделий, за исключением оптовой реализации </w:t>
      </w:r>
      <w:proofErr w:type="spellStart"/>
      <w:r w:rsidR="004A3124" w:rsidRPr="00113C7E">
        <w:rPr>
          <w:rFonts w:ascii="Times New Roman" w:eastAsia="Calibri" w:hAnsi="Times New Roman" w:cs="Times New Roman"/>
          <w:bCs/>
          <w:sz w:val="28"/>
          <w:szCs w:val="28"/>
          <w:lang w:eastAsia="ru-RU"/>
        </w:rPr>
        <w:t>балк</w:t>
      </w:r>
      <w:proofErr w:type="spellEnd"/>
      <w:r w:rsidR="004A3124" w:rsidRPr="00113C7E">
        <w:rPr>
          <w:rFonts w:ascii="Times New Roman" w:eastAsia="Calibri" w:hAnsi="Times New Roman" w:cs="Times New Roman"/>
          <w:bCs/>
          <w:sz w:val="28"/>
          <w:szCs w:val="28"/>
          <w:lang w:eastAsia="ru-RU"/>
        </w:rPr>
        <w:t xml:space="preserve">-продуктов лекарственных средств или медицинских изделий, используемых субъектами в сфере обращения лекарственных средств </w:t>
      </w:r>
      <w:r w:rsidR="00B74C79" w:rsidRPr="00113C7E">
        <w:rPr>
          <w:rFonts w:ascii="Times New Roman" w:eastAsia="Calibri" w:hAnsi="Times New Roman" w:cs="Times New Roman"/>
          <w:bCs/>
          <w:sz w:val="28"/>
          <w:szCs w:val="28"/>
          <w:lang w:eastAsia="ru-RU"/>
        </w:rPr>
        <w:br/>
      </w:r>
      <w:r w:rsidR="004A3124" w:rsidRPr="00113C7E">
        <w:rPr>
          <w:rFonts w:ascii="Times New Roman" w:eastAsia="Calibri" w:hAnsi="Times New Roman" w:cs="Times New Roman"/>
          <w:bCs/>
          <w:sz w:val="28"/>
          <w:szCs w:val="28"/>
          <w:lang w:eastAsia="ru-RU"/>
        </w:rPr>
        <w:t>и медицинских изделий для производства лекарственных средств</w:t>
      </w:r>
      <w:r w:rsidR="009667E4" w:rsidRPr="00113C7E">
        <w:rPr>
          <w:rFonts w:ascii="Times New Roman" w:eastAsia="Calibri" w:hAnsi="Times New Roman" w:cs="Times New Roman"/>
          <w:bCs/>
          <w:sz w:val="28"/>
          <w:szCs w:val="28"/>
          <w:lang w:eastAsia="ru-RU"/>
        </w:rPr>
        <w:t>.»;</w:t>
      </w:r>
    </w:p>
    <w:p w:rsidR="00F65703" w:rsidRPr="00113C7E" w:rsidRDefault="001D191E"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7</w:t>
      </w:r>
      <w:r w:rsidR="00F65703" w:rsidRPr="00113C7E">
        <w:rPr>
          <w:rFonts w:ascii="Times New Roman" w:eastAsia="Calibri" w:hAnsi="Times New Roman" w:cs="Times New Roman"/>
          <w:bCs/>
          <w:sz w:val="28"/>
          <w:szCs w:val="28"/>
          <w:lang w:eastAsia="ru-RU"/>
        </w:rPr>
        <w:t>) часть вторую п</w:t>
      </w:r>
      <w:r w:rsidR="001832B3" w:rsidRPr="00113C7E">
        <w:rPr>
          <w:rFonts w:ascii="Times New Roman" w:eastAsia="Calibri" w:hAnsi="Times New Roman" w:cs="Times New Roman"/>
          <w:bCs/>
          <w:sz w:val="28"/>
          <w:szCs w:val="28"/>
          <w:lang w:eastAsia="ru-RU"/>
        </w:rPr>
        <w:t>ункта 7 статьи 245 исключить.</w:t>
      </w:r>
    </w:p>
    <w:p w:rsidR="00132C79" w:rsidRPr="00113C7E" w:rsidRDefault="00132C7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6. В Закон Республики Казахстан от 16 января 2001 года </w:t>
      </w:r>
      <w:r w:rsidRPr="00113C7E">
        <w:rPr>
          <w:rFonts w:ascii="Times New Roman" w:eastAsia="Calibri" w:hAnsi="Times New Roman" w:cs="Times New Roman"/>
          <w:bCs/>
          <w:sz w:val="28"/>
          <w:szCs w:val="28"/>
          <w:lang w:eastAsia="ru-RU"/>
        </w:rPr>
        <w:br/>
        <w:t>«О некоммерческих организациях»:</w:t>
      </w:r>
    </w:p>
    <w:p w:rsidR="00756D3C" w:rsidRPr="00113C7E" w:rsidRDefault="00756D3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D41DF8" w:rsidRPr="00113C7E" w:rsidRDefault="00D41DF8"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6B30B4" w:rsidRPr="00113C7E" w:rsidRDefault="00D9244E" w:rsidP="00E339FB">
      <w:pPr>
        <w:pStyle w:val="a7"/>
        <w:shd w:val="clear" w:color="auto" w:fill="FFFFFF"/>
        <w:spacing w:before="0" w:beforeAutospacing="0" w:after="0" w:afterAutospacing="0"/>
        <w:ind w:firstLine="851"/>
        <w:jc w:val="both"/>
        <w:textAlignment w:val="baseline"/>
        <w:rPr>
          <w:bCs/>
          <w:iCs/>
          <w:spacing w:val="2"/>
          <w:sz w:val="28"/>
          <w:szCs w:val="28"/>
        </w:rPr>
      </w:pPr>
      <w:r w:rsidRPr="00113C7E">
        <w:rPr>
          <w:bCs/>
          <w:iCs/>
          <w:spacing w:val="2"/>
          <w:sz w:val="28"/>
          <w:szCs w:val="28"/>
        </w:rPr>
        <w:t>подпункт</w:t>
      </w:r>
      <w:r w:rsidR="001803B0" w:rsidRPr="00113C7E">
        <w:rPr>
          <w:bCs/>
          <w:iCs/>
          <w:spacing w:val="2"/>
          <w:sz w:val="28"/>
          <w:szCs w:val="28"/>
        </w:rPr>
        <w:t xml:space="preserve"> </w:t>
      </w:r>
      <w:r w:rsidRPr="00113C7E">
        <w:rPr>
          <w:bCs/>
          <w:iCs/>
          <w:spacing w:val="2"/>
          <w:sz w:val="28"/>
          <w:szCs w:val="28"/>
        </w:rPr>
        <w:t xml:space="preserve">1) пункта 1 </w:t>
      </w:r>
      <w:r w:rsidR="005B7A05" w:rsidRPr="00113C7E">
        <w:rPr>
          <w:bCs/>
          <w:iCs/>
          <w:spacing w:val="2"/>
          <w:sz w:val="28"/>
          <w:szCs w:val="28"/>
        </w:rPr>
        <w:t xml:space="preserve">статьи 39 </w:t>
      </w:r>
      <w:r w:rsidRPr="00113C7E">
        <w:rPr>
          <w:bCs/>
          <w:iCs/>
          <w:spacing w:val="2"/>
          <w:sz w:val="28"/>
          <w:szCs w:val="28"/>
        </w:rPr>
        <w:t>после слова «</w:t>
      </w:r>
      <w:r w:rsidR="006B30B4" w:rsidRPr="00113C7E">
        <w:rPr>
          <w:bCs/>
          <w:iCs/>
          <w:spacing w:val="2"/>
          <w:sz w:val="28"/>
          <w:szCs w:val="28"/>
        </w:rPr>
        <w:t>учредитель</w:t>
      </w:r>
      <w:r w:rsidRPr="00113C7E">
        <w:rPr>
          <w:bCs/>
          <w:iCs/>
          <w:spacing w:val="2"/>
          <w:sz w:val="28"/>
          <w:szCs w:val="28"/>
        </w:rPr>
        <w:t>»</w:t>
      </w:r>
      <w:r w:rsidR="006B30B4" w:rsidRPr="00113C7E">
        <w:rPr>
          <w:bCs/>
          <w:iCs/>
          <w:spacing w:val="2"/>
          <w:sz w:val="28"/>
          <w:szCs w:val="28"/>
        </w:rPr>
        <w:t xml:space="preserve"> дополнить словами</w:t>
      </w:r>
      <w:r w:rsidR="00B4098E" w:rsidRPr="00113C7E">
        <w:rPr>
          <w:bCs/>
          <w:iCs/>
          <w:spacing w:val="2"/>
          <w:sz w:val="28"/>
          <w:szCs w:val="28"/>
        </w:rPr>
        <w:t xml:space="preserve"> </w:t>
      </w:r>
      <w:r w:rsidR="005D58E3" w:rsidRPr="00113C7E">
        <w:rPr>
          <w:bCs/>
          <w:iCs/>
          <w:spacing w:val="2"/>
          <w:sz w:val="28"/>
          <w:szCs w:val="28"/>
        </w:rPr>
        <w:t>«</w:t>
      </w:r>
      <w:r w:rsidR="00B4098E" w:rsidRPr="00113C7E">
        <w:rPr>
          <w:bCs/>
          <w:iCs/>
          <w:spacing w:val="2"/>
          <w:sz w:val="28"/>
          <w:szCs w:val="28"/>
        </w:rPr>
        <w:t xml:space="preserve">, </w:t>
      </w:r>
      <w:r w:rsidR="00C75A76" w:rsidRPr="00113C7E">
        <w:rPr>
          <w:bCs/>
          <w:iCs/>
          <w:spacing w:val="2"/>
          <w:sz w:val="28"/>
          <w:szCs w:val="28"/>
        </w:rPr>
        <w:t>попечительский совет».</w:t>
      </w:r>
    </w:p>
    <w:p w:rsidR="00C75A76" w:rsidRPr="00113C7E" w:rsidRDefault="00C75A76" w:rsidP="00E339FB">
      <w:pPr>
        <w:widowControl w:val="0"/>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7. В </w:t>
      </w:r>
      <w:hyperlink r:id="rId8" w:anchor="z0" w:history="1">
        <w:r w:rsidRPr="00113C7E">
          <w:rPr>
            <w:rFonts w:ascii="Times New Roman" w:eastAsia="Calibri" w:hAnsi="Times New Roman" w:cs="Times New Roman"/>
            <w:bCs/>
            <w:sz w:val="28"/>
            <w:szCs w:val="28"/>
            <w:lang w:eastAsia="ru-RU"/>
          </w:rPr>
          <w:t>Закон</w:t>
        </w:r>
      </w:hyperlink>
      <w:r w:rsidRPr="00113C7E">
        <w:rPr>
          <w:rFonts w:ascii="Times New Roman" w:eastAsia="Calibri" w:hAnsi="Times New Roman" w:cs="Times New Roman"/>
          <w:bCs/>
          <w:sz w:val="28"/>
          <w:szCs w:val="28"/>
          <w:lang w:eastAsia="ru-RU"/>
        </w:rPr>
        <w:t xml:space="preserve"> Республики Казахстан от 12 апреля 2005 года </w:t>
      </w:r>
      <w:r w:rsidRPr="00113C7E">
        <w:rPr>
          <w:rFonts w:ascii="Times New Roman" w:eastAsia="Calibri" w:hAnsi="Times New Roman" w:cs="Times New Roman"/>
          <w:bCs/>
          <w:sz w:val="28"/>
          <w:szCs w:val="28"/>
          <w:lang w:eastAsia="ru-RU"/>
        </w:rPr>
        <w:br/>
        <w:t>«О государственном социальном заказе, грантах и премиях для неправительственных организаций в Республик</w:t>
      </w:r>
      <w:r w:rsidR="00897F2A" w:rsidRPr="00113C7E">
        <w:rPr>
          <w:rFonts w:ascii="Times New Roman" w:eastAsia="Calibri" w:hAnsi="Times New Roman" w:cs="Times New Roman"/>
          <w:bCs/>
          <w:sz w:val="28"/>
          <w:szCs w:val="28"/>
          <w:lang w:eastAsia="ru-RU"/>
        </w:rPr>
        <w:t>е</w:t>
      </w:r>
      <w:r w:rsidRPr="00113C7E">
        <w:rPr>
          <w:rFonts w:ascii="Times New Roman" w:eastAsia="Calibri" w:hAnsi="Times New Roman" w:cs="Times New Roman"/>
          <w:bCs/>
          <w:sz w:val="28"/>
          <w:szCs w:val="28"/>
          <w:lang w:eastAsia="ru-RU"/>
        </w:rPr>
        <w:t xml:space="preserve"> Казахстан»:</w:t>
      </w:r>
    </w:p>
    <w:p w:rsidR="003718BC" w:rsidRPr="00113C7E" w:rsidRDefault="003718BC" w:rsidP="00E339FB">
      <w:pPr>
        <w:widowControl w:val="0"/>
        <w:numPr>
          <w:ilvl w:val="0"/>
          <w:numId w:val="10"/>
        </w:numPr>
        <w:tabs>
          <w:tab w:val="left" w:pos="1134"/>
        </w:tabs>
        <w:adjustRightInd w:val="0"/>
        <w:spacing w:after="0" w:line="240" w:lineRule="auto"/>
        <w:ind w:left="0"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заголовок</w:t>
      </w:r>
      <w:r w:rsidR="00215913"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«О государственном социальном заказе, государственном заказе </w:t>
      </w:r>
      <w:r w:rsidR="00EA076E"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на реализацию стратегического партнерства, грантах и премиях </w:t>
      </w:r>
      <w:r w:rsidR="00EA076E"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для неправительственных организаций в Республике Казахстан»;</w:t>
      </w:r>
    </w:p>
    <w:p w:rsidR="00E8025A" w:rsidRPr="00113C7E" w:rsidRDefault="00E8025A" w:rsidP="00E339FB">
      <w:pPr>
        <w:widowControl w:val="0"/>
        <w:numPr>
          <w:ilvl w:val="0"/>
          <w:numId w:val="10"/>
        </w:numPr>
        <w:tabs>
          <w:tab w:val="left" w:pos="1134"/>
        </w:tabs>
        <w:adjustRightInd w:val="0"/>
        <w:spacing w:after="0" w:line="240" w:lineRule="auto"/>
        <w:ind w:left="0"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преамбулу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«Настоящий Закон регулирует общественные отношения, возникающие в процессе реализации государственного социального заказа, государственного заказа на реализацию стратегического партнерства, предоставления грантов и присуждения премий для неправительственных организаций</w:t>
      </w:r>
      <w:r w:rsidR="001B6E28"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в Республике Казахстан.»;</w:t>
      </w:r>
    </w:p>
    <w:p w:rsidR="003718BC" w:rsidRPr="00113C7E" w:rsidRDefault="00E8025A"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00722B60" w:rsidRPr="00113C7E">
        <w:rPr>
          <w:rFonts w:ascii="Times New Roman" w:eastAsia="Calibri" w:hAnsi="Times New Roman" w:cs="Times New Roman"/>
          <w:bCs/>
          <w:sz w:val="28"/>
          <w:szCs w:val="28"/>
          <w:lang w:eastAsia="ru-RU"/>
        </w:rPr>
        <w:t>)</w:t>
      </w:r>
      <w:r w:rsidR="003718BC" w:rsidRPr="00113C7E">
        <w:rPr>
          <w:rFonts w:ascii="Times New Roman" w:eastAsia="Calibri" w:hAnsi="Times New Roman" w:cs="Times New Roman"/>
          <w:bCs/>
          <w:sz w:val="28"/>
          <w:szCs w:val="28"/>
          <w:lang w:eastAsia="ru-RU"/>
        </w:rPr>
        <w:t xml:space="preserve"> в статье 1:</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подпункт 3-1)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«3-1) государственный орган в сфере государственного </w:t>
      </w:r>
      <w:r w:rsidR="003725D5"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социального заказа и грантов для неправительственных организаций </w:t>
      </w:r>
      <w:r w:rsidR="003725D5"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(далее – государственный орган) – государственный орган, в том числе центральный </w:t>
      </w:r>
      <w:r w:rsidR="00A7055B" w:rsidRPr="00113C7E">
        <w:rPr>
          <w:rFonts w:ascii="Times New Roman" w:eastAsia="Calibri" w:hAnsi="Times New Roman" w:cs="Times New Roman"/>
          <w:bCs/>
          <w:sz w:val="28"/>
          <w:szCs w:val="28"/>
          <w:lang w:eastAsia="ru-RU"/>
        </w:rPr>
        <w:t>государственный</w:t>
      </w:r>
      <w:r w:rsidRPr="00113C7E">
        <w:rPr>
          <w:rFonts w:ascii="Times New Roman" w:eastAsia="Calibri" w:hAnsi="Times New Roman" w:cs="Times New Roman"/>
          <w:bCs/>
          <w:sz w:val="28"/>
          <w:szCs w:val="28"/>
          <w:lang w:eastAsia="ru-RU"/>
        </w:rPr>
        <w:t xml:space="preserve"> и местный исполнительный орган, осуществляющий деятельность по формированию, мониторингу реализации </w:t>
      </w:r>
      <w:r w:rsidR="00F34319"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оценке результатов государственного социального заказа</w:t>
      </w:r>
      <w:r w:rsidR="00613CC0"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 xml:space="preserve"> </w:t>
      </w:r>
      <w:r w:rsidR="004C4E88" w:rsidRPr="00113C7E">
        <w:rPr>
          <w:rFonts w:ascii="Times New Roman" w:eastAsia="Calibri" w:hAnsi="Times New Roman" w:cs="Times New Roman"/>
          <w:bCs/>
          <w:sz w:val="28"/>
          <w:szCs w:val="28"/>
          <w:lang w:eastAsia="ru-RU"/>
        </w:rPr>
        <w:t xml:space="preserve">формированию </w:t>
      </w:r>
      <w:r w:rsidR="00F34319" w:rsidRPr="00113C7E">
        <w:rPr>
          <w:rFonts w:ascii="Times New Roman" w:eastAsia="Calibri" w:hAnsi="Times New Roman" w:cs="Times New Roman"/>
          <w:bCs/>
          <w:sz w:val="28"/>
          <w:szCs w:val="28"/>
          <w:lang w:eastAsia="ru-RU"/>
        </w:rPr>
        <w:br/>
      </w:r>
      <w:r w:rsidR="004C4E88" w:rsidRPr="00113C7E">
        <w:rPr>
          <w:rFonts w:ascii="Times New Roman" w:eastAsia="Calibri" w:hAnsi="Times New Roman" w:cs="Times New Roman"/>
          <w:bCs/>
          <w:sz w:val="28"/>
          <w:szCs w:val="28"/>
          <w:lang w:eastAsia="ru-RU"/>
        </w:rPr>
        <w:t>и оценке</w:t>
      </w:r>
      <w:r w:rsidR="00613CC0" w:rsidRPr="00113C7E">
        <w:rPr>
          <w:rFonts w:ascii="Times New Roman" w:eastAsia="Calibri" w:hAnsi="Times New Roman" w:cs="Times New Roman"/>
          <w:bCs/>
          <w:sz w:val="28"/>
          <w:szCs w:val="28"/>
          <w:lang w:eastAsia="ru-RU"/>
        </w:rPr>
        <w:t xml:space="preserve"> эффективности</w:t>
      </w:r>
      <w:r w:rsidR="004C4E88" w:rsidRPr="00113C7E">
        <w:rPr>
          <w:rFonts w:ascii="Times New Roman" w:eastAsia="Calibri" w:hAnsi="Times New Roman" w:cs="Times New Roman"/>
          <w:bCs/>
          <w:sz w:val="28"/>
          <w:szCs w:val="28"/>
          <w:lang w:eastAsia="ru-RU"/>
        </w:rPr>
        <w:t xml:space="preserve"> государственных грантов </w:t>
      </w:r>
      <w:r w:rsidRPr="00113C7E">
        <w:rPr>
          <w:rFonts w:ascii="Times New Roman" w:eastAsia="Calibri" w:hAnsi="Times New Roman" w:cs="Times New Roman"/>
          <w:bCs/>
          <w:sz w:val="28"/>
          <w:szCs w:val="28"/>
          <w:lang w:eastAsia="ru-RU"/>
        </w:rPr>
        <w:t>для неправительственных организаций;»;</w:t>
      </w:r>
    </w:p>
    <w:p w:rsidR="00A92FFB" w:rsidRPr="00113C7E" w:rsidRDefault="00A92F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подпунктами 5-2), 5-3), 5-4) и 5-5) следующего содержания:</w:t>
      </w:r>
    </w:p>
    <w:p w:rsidR="00A92FFB" w:rsidRPr="00113C7E" w:rsidRDefault="00A92F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«5-2) формирование государственных грантов – деятельность государственных органов по определению направлений государственных грантов, проведению процедуры ежегодного и (или) среднесрочного планирования и определения бюджетных средств для государственных грантов;</w:t>
      </w:r>
    </w:p>
    <w:p w:rsidR="00A92FFB" w:rsidRPr="00113C7E" w:rsidRDefault="00A92F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5-3) оценка эффективности государственных грантов – процесс анализа результатов, полученных в ходе реализации проектов, их соответствия поставленным целям и ожидаемым результатам;</w:t>
      </w:r>
    </w:p>
    <w:p w:rsidR="00A92FFB" w:rsidRPr="00113C7E" w:rsidRDefault="00A92F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5-4) стратегический партнер – неправительственная организация, прошедшая конкурсный отбор в соответствии с правилами осуществления государственного заказа на реализацию стратегического партнерства, </w:t>
      </w:r>
      <w:r w:rsidR="001B66FC"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с которой заключен договор на выполнение государственного заказа </w:t>
      </w:r>
      <w:r w:rsidR="001B66FC"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на реализацию стратегического партнерства;</w:t>
      </w:r>
    </w:p>
    <w:p w:rsidR="00F4371C" w:rsidRPr="00113C7E" w:rsidRDefault="00F4371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F4371C" w:rsidRPr="00113C7E" w:rsidRDefault="00F4371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A92FFB" w:rsidRPr="00113C7E" w:rsidRDefault="00A92F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5-5) государственный заказ на реализацию стратегического партнерства – средства, предоставляемы</w:t>
      </w:r>
      <w:r w:rsidRPr="00113C7E">
        <w:rPr>
          <w:rFonts w:ascii="Times New Roman" w:eastAsia="Calibri" w:hAnsi="Times New Roman" w:cs="Times New Roman"/>
          <w:bCs/>
          <w:sz w:val="28"/>
          <w:szCs w:val="28"/>
          <w:lang w:val="kk-KZ" w:eastAsia="ru-RU"/>
        </w:rPr>
        <w:t>е</w:t>
      </w:r>
      <w:r w:rsidRPr="00113C7E">
        <w:rPr>
          <w:rFonts w:ascii="Times New Roman" w:eastAsia="Calibri" w:hAnsi="Times New Roman" w:cs="Times New Roman"/>
          <w:bCs/>
          <w:sz w:val="28"/>
          <w:szCs w:val="28"/>
          <w:lang w:eastAsia="ru-RU"/>
        </w:rPr>
        <w:t xml:space="preserve"> неправительственным организациям центральными исполнительными органами в целях привлечения потенциала неправительственных организаций для реализации общенациональных приоритетов;»;</w:t>
      </w:r>
    </w:p>
    <w:p w:rsidR="00A92FFB" w:rsidRPr="00113C7E" w:rsidRDefault="00A92F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подпункт 7-1)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«7-1) грант для неправительственных организаций (далее – грант) – средства, предоставляемые неправительственным организациям оператором </w:t>
      </w:r>
      <w:r w:rsidR="001B66FC"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сфере </w:t>
      </w:r>
      <w:proofErr w:type="spellStart"/>
      <w:r w:rsidRPr="00113C7E">
        <w:rPr>
          <w:rFonts w:ascii="Times New Roman" w:eastAsia="Calibri" w:hAnsi="Times New Roman" w:cs="Times New Roman"/>
          <w:bCs/>
          <w:sz w:val="28"/>
          <w:szCs w:val="28"/>
          <w:lang w:eastAsia="ru-RU"/>
        </w:rPr>
        <w:t>грантового</w:t>
      </w:r>
      <w:proofErr w:type="spellEnd"/>
      <w:r w:rsidRPr="00113C7E">
        <w:rPr>
          <w:rFonts w:ascii="Times New Roman" w:eastAsia="Calibri" w:hAnsi="Times New Roman" w:cs="Times New Roman"/>
          <w:bCs/>
          <w:sz w:val="28"/>
          <w:szCs w:val="28"/>
          <w:lang w:eastAsia="ru-RU"/>
        </w:rPr>
        <w:t xml:space="preserve"> финансирования неправительственных организаций </w:t>
      </w:r>
      <w:r w:rsidR="001B66FC"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целях поддержки гражданских инициатив, привлечения потенциала неправительственных организаций к решению актуальных вопросов развития социальной сферы;»; </w:t>
      </w:r>
    </w:p>
    <w:p w:rsidR="00A7055B" w:rsidRPr="00113C7E" w:rsidRDefault="00A7055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подпункт 7-5) после слова «заказа» дополнить словами </w:t>
      </w:r>
      <w:r w:rsidRPr="00113C7E">
        <w:rPr>
          <w:rFonts w:ascii="Times New Roman" w:eastAsia="Calibri" w:hAnsi="Times New Roman" w:cs="Times New Roman"/>
          <w:bCs/>
          <w:sz w:val="28"/>
          <w:szCs w:val="28"/>
          <w:lang w:eastAsia="ru-RU"/>
        </w:rPr>
        <w:br/>
        <w:t>«, государственного заказа на реализацию стратегического партнерства»;</w:t>
      </w:r>
    </w:p>
    <w:p w:rsidR="003718BC" w:rsidRPr="00113C7E" w:rsidRDefault="00E8025A"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w:t>
      </w:r>
      <w:r w:rsidR="00722B60" w:rsidRPr="00113C7E">
        <w:rPr>
          <w:rFonts w:ascii="Times New Roman" w:eastAsia="Calibri" w:hAnsi="Times New Roman" w:cs="Times New Roman"/>
          <w:bCs/>
          <w:sz w:val="28"/>
          <w:szCs w:val="28"/>
          <w:lang w:eastAsia="ru-RU"/>
        </w:rPr>
        <w:t>)</w:t>
      </w:r>
      <w:r w:rsidR="003718BC" w:rsidRPr="00113C7E">
        <w:rPr>
          <w:rFonts w:ascii="Times New Roman" w:eastAsia="Calibri" w:hAnsi="Times New Roman" w:cs="Times New Roman"/>
          <w:bCs/>
          <w:sz w:val="28"/>
          <w:szCs w:val="28"/>
          <w:lang w:eastAsia="ru-RU"/>
        </w:rPr>
        <w:t xml:space="preserve"> в статье 2:</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заголовок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«Статья 2. Законодательство Республики Казахстан о государственном социальном заказе, государственном заказе на реализацию стратегического партнерства, грантах и премиях</w:t>
      </w:r>
      <w:r w:rsidR="008B6FFA"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 xml:space="preserve">для неправительственных организаций </w:t>
      </w:r>
      <w:r w:rsidR="001B66FC"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Республике Казахстан</w:t>
      </w:r>
      <w:r w:rsidR="00761CFB" w:rsidRPr="00113C7E">
        <w:rPr>
          <w:rFonts w:ascii="Times New Roman" w:eastAsia="Calibri" w:hAnsi="Times New Roman" w:cs="Times New Roman"/>
          <w:bCs/>
          <w:sz w:val="28"/>
          <w:szCs w:val="28"/>
          <w:lang w:eastAsia="ru-RU"/>
        </w:rPr>
        <w:t>»;</w:t>
      </w:r>
    </w:p>
    <w:p w:rsidR="00761CFB" w:rsidRPr="00113C7E" w:rsidRDefault="00761C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 1 изложить в следующей редакции:</w:t>
      </w:r>
    </w:p>
    <w:p w:rsidR="003718BC" w:rsidRPr="00113C7E" w:rsidRDefault="00761CF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3718BC" w:rsidRPr="00113C7E">
        <w:rPr>
          <w:rFonts w:ascii="Times New Roman" w:eastAsia="Calibri" w:hAnsi="Times New Roman" w:cs="Times New Roman"/>
          <w:bCs/>
          <w:sz w:val="28"/>
          <w:szCs w:val="28"/>
          <w:lang w:eastAsia="ru-RU"/>
        </w:rPr>
        <w:t>1. Законодательство Республики Казахстан о государственном социальном заказе, государственном заказе на реализацию стратегического партнерства,</w:t>
      </w:r>
      <w:r w:rsidR="003718BC"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грантах и премиях</w:t>
      </w:r>
      <w:r w:rsidR="00B252E4" w:rsidRPr="00113C7E">
        <w:rPr>
          <w:rFonts w:ascii="Times New Roman" w:eastAsia="Calibri" w:hAnsi="Times New Roman" w:cs="Times New Roman"/>
          <w:bCs/>
          <w:sz w:val="28"/>
          <w:szCs w:val="28"/>
          <w:lang w:eastAsia="ru-RU"/>
        </w:rPr>
        <w:t xml:space="preserve"> </w:t>
      </w:r>
      <w:r w:rsidR="003718BC" w:rsidRPr="00113C7E">
        <w:rPr>
          <w:rFonts w:ascii="Times New Roman" w:eastAsia="Calibri" w:hAnsi="Times New Roman" w:cs="Times New Roman"/>
          <w:bCs/>
          <w:sz w:val="28"/>
          <w:szCs w:val="28"/>
          <w:lang w:eastAsia="ru-RU"/>
        </w:rPr>
        <w:t xml:space="preserve">для неправительственных организаций </w:t>
      </w:r>
      <w:r w:rsidR="001B66FC"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в Республике Казахстан основывается на Конституции Республики Казахстан, состоит из настоящего Закона, а также Закона Республики Казахстан</w:t>
      </w:r>
      <w:r w:rsidR="00A5195F" w:rsidRPr="00113C7E">
        <w:rPr>
          <w:rFonts w:ascii="Times New Roman" w:eastAsia="Calibri" w:hAnsi="Times New Roman" w:cs="Times New Roman"/>
          <w:bCs/>
          <w:sz w:val="28"/>
          <w:szCs w:val="28"/>
          <w:lang w:eastAsia="ru-RU"/>
        </w:rPr>
        <w:t xml:space="preserve"> </w:t>
      </w:r>
      <w:r w:rsidR="00A5195F"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«О государственных закупках» и иных нормативных правовых актов Республики Казахстан.»;</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пунктом 4 следующего содержания:</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A7055B" w:rsidRPr="00113C7E">
        <w:rPr>
          <w:rFonts w:ascii="Times New Roman" w:eastAsia="Calibri" w:hAnsi="Times New Roman" w:cs="Times New Roman"/>
          <w:bCs/>
          <w:sz w:val="28"/>
          <w:szCs w:val="28"/>
          <w:lang w:eastAsia="ru-RU"/>
        </w:rPr>
        <w:t xml:space="preserve">4. Действие настоящего Закона не распространяется на отношения, возникающие в связи с предоставлением грантов без участия оператора, </w:t>
      </w:r>
      <w:r w:rsidR="001B66FC" w:rsidRPr="00113C7E">
        <w:rPr>
          <w:rFonts w:ascii="Times New Roman" w:eastAsia="Calibri" w:hAnsi="Times New Roman" w:cs="Times New Roman"/>
          <w:bCs/>
          <w:sz w:val="28"/>
          <w:szCs w:val="28"/>
          <w:lang w:eastAsia="ru-RU"/>
        </w:rPr>
        <w:br/>
      </w:r>
      <w:r w:rsidR="00A7055B" w:rsidRPr="00113C7E">
        <w:rPr>
          <w:rFonts w:ascii="Times New Roman" w:eastAsia="Calibri" w:hAnsi="Times New Roman" w:cs="Times New Roman"/>
          <w:bCs/>
          <w:sz w:val="28"/>
          <w:szCs w:val="28"/>
          <w:lang w:eastAsia="ru-RU"/>
        </w:rPr>
        <w:t>а также на отношения, возникающие в процессе предоставления грантов, которые регулируются Кодексом Республики Казахстан «О налогах и других обязательных платежах в бюджет» (Налоговый кодекс) и иными законами Республики Казахстан</w:t>
      </w:r>
      <w:r w:rsidRPr="00113C7E">
        <w:rPr>
          <w:rFonts w:ascii="Times New Roman" w:eastAsia="Calibri" w:hAnsi="Times New Roman" w:cs="Times New Roman"/>
          <w:bCs/>
          <w:sz w:val="28"/>
          <w:szCs w:val="28"/>
          <w:lang w:eastAsia="ru-RU"/>
        </w:rPr>
        <w:t>.»;</w:t>
      </w:r>
    </w:p>
    <w:p w:rsidR="003718BC" w:rsidRPr="00113C7E" w:rsidRDefault="00E8025A"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w:t>
      </w:r>
      <w:r w:rsidR="00722B60" w:rsidRPr="00113C7E">
        <w:rPr>
          <w:rFonts w:ascii="Times New Roman" w:eastAsia="Calibri" w:hAnsi="Times New Roman" w:cs="Times New Roman"/>
          <w:bCs/>
          <w:sz w:val="28"/>
          <w:szCs w:val="28"/>
          <w:lang w:eastAsia="ru-RU"/>
        </w:rPr>
        <w:t xml:space="preserve">) </w:t>
      </w:r>
      <w:r w:rsidR="003718BC" w:rsidRPr="00113C7E">
        <w:rPr>
          <w:rFonts w:ascii="Times New Roman" w:eastAsia="Calibri" w:hAnsi="Times New Roman" w:cs="Times New Roman"/>
          <w:bCs/>
          <w:sz w:val="28"/>
          <w:szCs w:val="28"/>
          <w:lang w:eastAsia="ru-RU"/>
        </w:rPr>
        <w:t>стать</w:t>
      </w:r>
      <w:r w:rsidR="00A45B5A" w:rsidRPr="00113C7E">
        <w:rPr>
          <w:rFonts w:ascii="Times New Roman" w:eastAsia="Calibri" w:hAnsi="Times New Roman" w:cs="Times New Roman"/>
          <w:bCs/>
          <w:sz w:val="28"/>
          <w:szCs w:val="28"/>
          <w:lang w:eastAsia="ru-RU"/>
        </w:rPr>
        <w:t>ю</w:t>
      </w:r>
      <w:r w:rsidR="003718BC" w:rsidRPr="00113C7E">
        <w:rPr>
          <w:rFonts w:ascii="Times New Roman" w:eastAsia="Calibri" w:hAnsi="Times New Roman" w:cs="Times New Roman"/>
          <w:bCs/>
          <w:sz w:val="28"/>
          <w:szCs w:val="28"/>
          <w:lang w:eastAsia="ru-RU"/>
        </w:rPr>
        <w:t xml:space="preserve"> 3 изложить в следующей редакции:</w:t>
      </w:r>
    </w:p>
    <w:p w:rsidR="001B66F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«Статья 3. Принципы государственного социального заказа, </w:t>
      </w:r>
    </w:p>
    <w:p w:rsidR="001B66FC" w:rsidRPr="00113C7E" w:rsidRDefault="001B66F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государственного заказа на реализацию </w:t>
      </w:r>
    </w:p>
    <w:p w:rsidR="001B66FC" w:rsidRPr="00113C7E" w:rsidRDefault="001B66F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стратегического партнерства, предоставления </w:t>
      </w:r>
    </w:p>
    <w:p w:rsidR="003718BC" w:rsidRPr="00113C7E" w:rsidRDefault="001B66F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грантов и присуждения премий </w:t>
      </w:r>
    </w:p>
    <w:p w:rsidR="003718BC" w:rsidRPr="00113C7E" w:rsidRDefault="006E1FD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Государственный социальный заказ, государственный заказ на </w:t>
      </w:r>
      <w:r w:rsidR="004719AA" w:rsidRPr="00113C7E">
        <w:rPr>
          <w:rFonts w:ascii="Times New Roman" w:eastAsia="Calibri" w:hAnsi="Times New Roman" w:cs="Times New Roman"/>
          <w:bCs/>
          <w:sz w:val="28"/>
          <w:szCs w:val="28"/>
          <w:lang w:eastAsia="ru-RU"/>
        </w:rPr>
        <w:br/>
      </w:r>
      <w:r w:rsidR="004719AA" w:rsidRPr="00113C7E">
        <w:rPr>
          <w:rFonts w:ascii="Times New Roman" w:eastAsia="Calibri" w:hAnsi="Times New Roman" w:cs="Times New Roman"/>
          <w:bCs/>
          <w:sz w:val="28"/>
          <w:szCs w:val="28"/>
          <w:lang w:eastAsia="ru-RU"/>
        </w:rPr>
        <w:br/>
      </w:r>
      <w:r w:rsidR="004719AA"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реализацию</w:t>
      </w:r>
      <w:r w:rsidRPr="00113C7E">
        <w:rPr>
          <w:rFonts w:ascii="Times New Roman" w:hAnsi="Times New Roman" w:cs="Times New Roman"/>
          <w:sz w:val="28"/>
          <w:szCs w:val="28"/>
        </w:rPr>
        <w:t xml:space="preserve"> </w:t>
      </w:r>
      <w:r w:rsidRPr="00113C7E">
        <w:rPr>
          <w:rFonts w:ascii="Times New Roman" w:eastAsia="Calibri" w:hAnsi="Times New Roman" w:cs="Times New Roman"/>
          <w:bCs/>
          <w:sz w:val="28"/>
          <w:szCs w:val="28"/>
          <w:lang w:eastAsia="ru-RU"/>
        </w:rPr>
        <w:t>стратегического партнерства, предоставление грантов и присуждение премий основыва</w:t>
      </w:r>
      <w:r w:rsidR="00BA0169" w:rsidRPr="00113C7E">
        <w:rPr>
          <w:rFonts w:ascii="Times New Roman" w:eastAsia="Calibri" w:hAnsi="Times New Roman" w:cs="Times New Roman"/>
          <w:bCs/>
          <w:sz w:val="28"/>
          <w:szCs w:val="28"/>
          <w:lang w:eastAsia="ru-RU"/>
        </w:rPr>
        <w:t>ю</w:t>
      </w:r>
      <w:r w:rsidRPr="00113C7E">
        <w:rPr>
          <w:rFonts w:ascii="Times New Roman" w:eastAsia="Calibri" w:hAnsi="Times New Roman" w:cs="Times New Roman"/>
          <w:bCs/>
          <w:sz w:val="28"/>
          <w:szCs w:val="28"/>
          <w:lang w:eastAsia="ru-RU"/>
        </w:rPr>
        <w:t>тся на принципах</w:t>
      </w:r>
      <w:r w:rsidR="003718BC" w:rsidRPr="00113C7E">
        <w:rPr>
          <w:rFonts w:ascii="Times New Roman" w:eastAsia="Calibri" w:hAnsi="Times New Roman" w:cs="Times New Roman"/>
          <w:bCs/>
          <w:sz w:val="28"/>
          <w:szCs w:val="28"/>
          <w:lang w:eastAsia="ru-RU"/>
        </w:rPr>
        <w:t>:</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законности;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повышения эффективности реализации социальных программ, социальных проектов в Республике Казахстан;</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 участия граждан Республики Казахстан в решении социальных задач;</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 обеспечения равных возможностей для неправительственных организаций;</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 гласности и открытости процесса государственного социального заказа, государственного заказа на реализацию стратегического партнерства, предоставления грантов и присуждения премий.»;</w:t>
      </w:r>
    </w:p>
    <w:p w:rsidR="003718BC" w:rsidRPr="00113C7E" w:rsidRDefault="00E8025A" w:rsidP="00E339FB">
      <w:pPr>
        <w:widowControl w:val="0"/>
        <w:tabs>
          <w:tab w:val="left" w:pos="709"/>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6</w:t>
      </w:r>
      <w:r w:rsidR="00722B60" w:rsidRPr="00113C7E">
        <w:rPr>
          <w:rFonts w:ascii="Times New Roman" w:eastAsia="Calibri" w:hAnsi="Times New Roman" w:cs="Times New Roman"/>
          <w:bCs/>
          <w:sz w:val="28"/>
          <w:szCs w:val="28"/>
          <w:lang w:eastAsia="ru-RU"/>
        </w:rPr>
        <w:t xml:space="preserve">) </w:t>
      </w:r>
      <w:r w:rsidR="003718BC" w:rsidRPr="00113C7E">
        <w:rPr>
          <w:rFonts w:ascii="Times New Roman" w:eastAsia="Calibri" w:hAnsi="Times New Roman" w:cs="Times New Roman"/>
          <w:bCs/>
          <w:sz w:val="28"/>
          <w:szCs w:val="28"/>
          <w:lang w:eastAsia="ru-RU"/>
        </w:rPr>
        <w:t>статью 4 дополнить подпунктами 1-1) и 1-2) следующего содержания:</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«1-1) утверждает правила </w:t>
      </w:r>
      <w:r w:rsidR="00ED07B2" w:rsidRPr="00113C7E">
        <w:rPr>
          <w:rFonts w:ascii="Times New Roman" w:eastAsia="Calibri" w:hAnsi="Times New Roman" w:cs="Times New Roman"/>
          <w:bCs/>
          <w:sz w:val="28"/>
          <w:szCs w:val="28"/>
          <w:lang w:eastAsia="ru-RU"/>
        </w:rPr>
        <w:t xml:space="preserve">осуществления </w:t>
      </w:r>
      <w:r w:rsidRPr="00113C7E">
        <w:rPr>
          <w:rFonts w:ascii="Times New Roman" w:eastAsia="Calibri" w:hAnsi="Times New Roman" w:cs="Times New Roman"/>
          <w:bCs/>
          <w:sz w:val="28"/>
          <w:szCs w:val="28"/>
          <w:lang w:eastAsia="ru-RU"/>
        </w:rPr>
        <w:t xml:space="preserve">государственного заказа </w:t>
      </w:r>
      <w:r w:rsidR="000619A0"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на реализацию стратегического партнерства;</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1-2) определяет направления государственного заказа на реализацию стратегического партнерства;»;</w:t>
      </w:r>
    </w:p>
    <w:p w:rsidR="003718BC" w:rsidRPr="00113C7E" w:rsidRDefault="00E8025A" w:rsidP="00E339FB">
      <w:pPr>
        <w:widowControl w:val="0"/>
        <w:tabs>
          <w:tab w:val="left" w:pos="709"/>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7</w:t>
      </w:r>
      <w:r w:rsidR="00722B60" w:rsidRPr="00113C7E">
        <w:rPr>
          <w:rFonts w:ascii="Times New Roman" w:eastAsia="Calibri" w:hAnsi="Times New Roman" w:cs="Times New Roman"/>
          <w:bCs/>
          <w:sz w:val="28"/>
          <w:szCs w:val="28"/>
          <w:lang w:eastAsia="ru-RU"/>
        </w:rPr>
        <w:t xml:space="preserve">) </w:t>
      </w:r>
      <w:r w:rsidR="0031705C" w:rsidRPr="00113C7E">
        <w:rPr>
          <w:rFonts w:ascii="Times New Roman" w:eastAsia="Calibri" w:hAnsi="Times New Roman" w:cs="Times New Roman"/>
          <w:bCs/>
          <w:sz w:val="28"/>
          <w:szCs w:val="28"/>
          <w:lang w:eastAsia="ru-RU"/>
        </w:rPr>
        <w:t>статьи 4-1 и 4-2 изложить в следующей редакции</w:t>
      </w:r>
      <w:r w:rsidR="003718BC" w:rsidRPr="00113C7E">
        <w:rPr>
          <w:rFonts w:ascii="Times New Roman" w:eastAsia="Calibri" w:hAnsi="Times New Roman" w:cs="Times New Roman"/>
          <w:bCs/>
          <w:sz w:val="28"/>
          <w:szCs w:val="28"/>
          <w:lang w:eastAsia="ru-RU"/>
        </w:rPr>
        <w:t>:</w:t>
      </w:r>
    </w:p>
    <w:p w:rsidR="0031705C" w:rsidRPr="00113C7E" w:rsidRDefault="003718BC" w:rsidP="00E339FB">
      <w:pPr>
        <w:pStyle w:val="3"/>
        <w:shd w:val="clear" w:color="auto" w:fill="FFFFFF"/>
        <w:spacing w:before="0"/>
        <w:ind w:firstLine="851"/>
        <w:textAlignment w:val="baseline"/>
        <w:rPr>
          <w:rFonts w:ascii="Times New Roman" w:hAnsi="Times New Roman"/>
          <w:b w:val="0"/>
          <w:bCs w:val="0"/>
          <w:color w:val="auto"/>
          <w:sz w:val="28"/>
          <w:szCs w:val="28"/>
        </w:rPr>
      </w:pPr>
      <w:r w:rsidRPr="00113C7E">
        <w:rPr>
          <w:rFonts w:ascii="Times New Roman" w:eastAsia="Calibri" w:hAnsi="Times New Roman"/>
          <w:b w:val="0"/>
          <w:color w:val="auto"/>
          <w:sz w:val="28"/>
          <w:szCs w:val="28"/>
          <w:lang w:eastAsia="ru-RU"/>
        </w:rPr>
        <w:t>«</w:t>
      </w:r>
      <w:r w:rsidR="0031705C" w:rsidRPr="00113C7E">
        <w:rPr>
          <w:rFonts w:ascii="Times New Roman" w:hAnsi="Times New Roman"/>
          <w:b w:val="0"/>
          <w:bCs w:val="0"/>
          <w:color w:val="auto"/>
          <w:sz w:val="28"/>
          <w:szCs w:val="28"/>
        </w:rPr>
        <w:t>Статья 4-1. Компетенция уполномоченного органа</w:t>
      </w:r>
    </w:p>
    <w:p w:rsidR="0031705C" w:rsidRPr="00113C7E" w:rsidRDefault="0031705C" w:rsidP="00E339FB">
      <w:pPr>
        <w:pStyle w:val="a7"/>
        <w:shd w:val="clear" w:color="auto" w:fill="FFFFFF"/>
        <w:spacing w:before="0" w:beforeAutospacing="0" w:after="0" w:afterAutospacing="0"/>
        <w:ind w:firstLine="851"/>
        <w:jc w:val="both"/>
        <w:textAlignment w:val="baseline"/>
        <w:rPr>
          <w:spacing w:val="2"/>
          <w:sz w:val="28"/>
          <w:szCs w:val="28"/>
        </w:rPr>
      </w:pPr>
      <w:r w:rsidRPr="00113C7E">
        <w:rPr>
          <w:spacing w:val="2"/>
          <w:sz w:val="28"/>
          <w:szCs w:val="28"/>
        </w:rPr>
        <w:t>Уполномоченный орган:</w:t>
      </w:r>
    </w:p>
    <w:p w:rsidR="0031705C" w:rsidRPr="00113C7E" w:rsidRDefault="0031705C" w:rsidP="00E339FB">
      <w:pPr>
        <w:widowControl w:val="0"/>
        <w:numPr>
          <w:ilvl w:val="0"/>
          <w:numId w:val="12"/>
        </w:numPr>
        <w:tabs>
          <w:tab w:val="left" w:pos="675"/>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осуществляет координацию деятельности государственных органов по формированию, мониторингу реализации и оценке результатов государственного социального заказа;</w:t>
      </w:r>
    </w:p>
    <w:p w:rsidR="0031705C" w:rsidRPr="00113C7E" w:rsidRDefault="0031705C" w:rsidP="00E339FB">
      <w:pPr>
        <w:widowControl w:val="0"/>
        <w:numPr>
          <w:ilvl w:val="0"/>
          <w:numId w:val="12"/>
        </w:numPr>
        <w:tabs>
          <w:tab w:val="left" w:pos="675"/>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оказывает информационную, консультативную, методическую поддержку государственным органам, осуществляющим формирование, мониторинг реализации и оценку результатов государственного социального заказа</w:t>
      </w:r>
      <w:r w:rsidRPr="00113C7E">
        <w:rPr>
          <w:rFonts w:ascii="Times New Roman" w:eastAsia="Calibri" w:hAnsi="Times New Roman" w:cs="Times New Roman"/>
          <w:sz w:val="28"/>
          <w:szCs w:val="28"/>
          <w:lang w:val="kk-KZ"/>
        </w:rPr>
        <w:t>;</w:t>
      </w:r>
    </w:p>
    <w:p w:rsidR="0031705C" w:rsidRPr="00113C7E" w:rsidRDefault="0031705C" w:rsidP="00E339FB">
      <w:pPr>
        <w:widowControl w:val="0"/>
        <w:numPr>
          <w:ilvl w:val="0"/>
          <w:numId w:val="12"/>
        </w:numPr>
        <w:tabs>
          <w:tab w:val="left" w:pos="675"/>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разрабатывает и утверждает правила формирования, мониторинга реализации и оценки результатов государственного социального заказа;</w:t>
      </w:r>
    </w:p>
    <w:p w:rsidR="0031705C" w:rsidRPr="00113C7E" w:rsidRDefault="0031705C" w:rsidP="00E339FB">
      <w:pPr>
        <w:widowControl w:val="0"/>
        <w:numPr>
          <w:ilvl w:val="0"/>
          <w:numId w:val="12"/>
        </w:numPr>
        <w:tabs>
          <w:tab w:val="left" w:pos="750"/>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разрабатывает и утверждает стандарты государственного социального заказа;</w:t>
      </w:r>
    </w:p>
    <w:p w:rsidR="0031705C" w:rsidRPr="00113C7E" w:rsidRDefault="0031705C" w:rsidP="00E339FB">
      <w:pPr>
        <w:widowControl w:val="0"/>
        <w:numPr>
          <w:ilvl w:val="0"/>
          <w:numId w:val="12"/>
        </w:numPr>
        <w:tabs>
          <w:tab w:val="left" w:pos="750"/>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размещает на своем </w:t>
      </w:r>
      <w:proofErr w:type="spellStart"/>
      <w:r w:rsidRPr="00113C7E">
        <w:rPr>
          <w:rFonts w:ascii="Times New Roman" w:eastAsia="Calibri" w:hAnsi="Times New Roman" w:cs="Times New Roman"/>
          <w:sz w:val="28"/>
          <w:szCs w:val="28"/>
        </w:rPr>
        <w:t>интернет-ресурсе</w:t>
      </w:r>
      <w:proofErr w:type="spellEnd"/>
      <w:r w:rsidRPr="00113C7E">
        <w:rPr>
          <w:rFonts w:ascii="Times New Roman" w:eastAsia="Calibri" w:hAnsi="Times New Roman" w:cs="Times New Roman"/>
          <w:sz w:val="28"/>
          <w:szCs w:val="28"/>
        </w:rPr>
        <w:t xml:space="preserve"> темы государственного социального заказа, </w:t>
      </w:r>
      <w:r w:rsidR="002F34C1" w:rsidRPr="00113C7E">
        <w:rPr>
          <w:rFonts w:ascii="Times New Roman" w:eastAsia="Calibri" w:hAnsi="Times New Roman" w:cs="Times New Roman"/>
          <w:sz w:val="28"/>
          <w:szCs w:val="28"/>
        </w:rPr>
        <w:t>формируемого</w:t>
      </w:r>
      <w:r w:rsidR="00F553AA" w:rsidRPr="00113C7E">
        <w:rPr>
          <w:rFonts w:ascii="Times New Roman" w:eastAsia="Calibri" w:hAnsi="Times New Roman" w:cs="Times New Roman"/>
          <w:sz w:val="28"/>
          <w:szCs w:val="28"/>
        </w:rPr>
        <w:t xml:space="preserve"> </w:t>
      </w:r>
      <w:r w:rsidRPr="00113C7E">
        <w:rPr>
          <w:rFonts w:ascii="Times New Roman" w:eastAsia="Calibri" w:hAnsi="Times New Roman" w:cs="Times New Roman"/>
          <w:sz w:val="28"/>
          <w:szCs w:val="28"/>
        </w:rPr>
        <w:t>государственными органами;</w:t>
      </w:r>
    </w:p>
    <w:p w:rsidR="0031705C" w:rsidRPr="00113C7E" w:rsidRDefault="0031705C" w:rsidP="00E339FB">
      <w:pPr>
        <w:widowControl w:val="0"/>
        <w:numPr>
          <w:ilvl w:val="0"/>
          <w:numId w:val="12"/>
        </w:numPr>
        <w:tabs>
          <w:tab w:val="left" w:pos="750"/>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hAnsi="Times New Roman" w:cs="Times New Roman"/>
          <w:bCs/>
          <w:sz w:val="28"/>
          <w:szCs w:val="28"/>
          <w:lang w:val="kk-KZ"/>
        </w:rPr>
        <w:t xml:space="preserve">ежегодно до 31 марта </w:t>
      </w:r>
      <w:r w:rsidRPr="00113C7E">
        <w:rPr>
          <w:rFonts w:ascii="Times New Roman" w:hAnsi="Times New Roman" w:cs="Times New Roman"/>
          <w:bCs/>
          <w:sz w:val="28"/>
          <w:szCs w:val="28"/>
        </w:rPr>
        <w:t>пред</w:t>
      </w:r>
      <w:r w:rsidR="009727EF" w:rsidRPr="00113C7E">
        <w:rPr>
          <w:rFonts w:ascii="Times New Roman" w:hAnsi="Times New Roman" w:cs="Times New Roman"/>
          <w:bCs/>
          <w:sz w:val="28"/>
          <w:szCs w:val="28"/>
        </w:rPr>
        <w:t>о</w:t>
      </w:r>
      <w:r w:rsidRPr="00113C7E">
        <w:rPr>
          <w:rFonts w:ascii="Times New Roman" w:hAnsi="Times New Roman" w:cs="Times New Roman"/>
          <w:bCs/>
          <w:sz w:val="28"/>
          <w:szCs w:val="28"/>
        </w:rPr>
        <w:t xml:space="preserve">ставляет информацию </w:t>
      </w:r>
      <w:r w:rsidR="00993D12" w:rsidRPr="00113C7E">
        <w:rPr>
          <w:rFonts w:ascii="Times New Roman" w:hAnsi="Times New Roman" w:cs="Times New Roman"/>
          <w:bCs/>
          <w:sz w:val="28"/>
          <w:szCs w:val="28"/>
        </w:rPr>
        <w:br/>
      </w:r>
      <w:r w:rsidRPr="00113C7E">
        <w:rPr>
          <w:rFonts w:ascii="Times New Roman" w:hAnsi="Times New Roman" w:cs="Times New Roman"/>
          <w:bCs/>
          <w:sz w:val="28"/>
          <w:szCs w:val="28"/>
        </w:rPr>
        <w:t>в Правительство Республики Казахстан по итогам реализации государственного социального заказа в Республике Казахстан;</w:t>
      </w:r>
    </w:p>
    <w:p w:rsidR="0031705C" w:rsidRPr="00113C7E" w:rsidRDefault="0031705C" w:rsidP="00E339FB">
      <w:pPr>
        <w:widowControl w:val="0"/>
        <w:numPr>
          <w:ilvl w:val="0"/>
          <w:numId w:val="12"/>
        </w:numPr>
        <w:tabs>
          <w:tab w:val="left" w:pos="750"/>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утверждает</w:t>
      </w:r>
      <w:r w:rsidRPr="00113C7E">
        <w:rPr>
          <w:rFonts w:ascii="Times New Roman" w:eastAsia="Calibri" w:hAnsi="Times New Roman" w:cs="Times New Roman"/>
          <w:bCs/>
          <w:sz w:val="28"/>
          <w:szCs w:val="28"/>
        </w:rPr>
        <w:t xml:space="preserve"> правила </w:t>
      </w:r>
      <w:r w:rsidRPr="00113C7E">
        <w:rPr>
          <w:rFonts w:ascii="Times New Roman" w:eastAsia="Calibri" w:hAnsi="Times New Roman" w:cs="Times New Roman"/>
          <w:sz w:val="28"/>
          <w:szCs w:val="28"/>
        </w:rPr>
        <w:t>формирования, предоставления, мониторинга и оценки эффективности государственных грантов</w:t>
      </w:r>
      <w:r w:rsidRPr="00113C7E">
        <w:rPr>
          <w:rFonts w:ascii="Times New Roman" w:eastAsia="Calibri" w:hAnsi="Times New Roman" w:cs="Times New Roman"/>
          <w:bCs/>
          <w:sz w:val="28"/>
          <w:szCs w:val="28"/>
        </w:rPr>
        <w:t>;</w:t>
      </w:r>
    </w:p>
    <w:p w:rsidR="0031705C" w:rsidRPr="00113C7E" w:rsidRDefault="0031705C" w:rsidP="00E339FB">
      <w:pPr>
        <w:widowControl w:val="0"/>
        <w:numPr>
          <w:ilvl w:val="0"/>
          <w:numId w:val="12"/>
        </w:numPr>
        <w:tabs>
          <w:tab w:val="left" w:pos="284"/>
          <w:tab w:val="left" w:pos="993"/>
        </w:tabs>
        <w:adjustRightInd w:val="0"/>
        <w:spacing w:after="0" w:line="240" w:lineRule="auto"/>
        <w:ind w:left="0"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создает Координационный совет, утверждает его положение </w:t>
      </w:r>
      <w:r w:rsidR="00993D12" w:rsidRPr="00113C7E">
        <w:rPr>
          <w:rFonts w:ascii="Times New Roman" w:eastAsia="Calibri" w:hAnsi="Times New Roman" w:cs="Times New Roman"/>
          <w:sz w:val="28"/>
          <w:szCs w:val="28"/>
        </w:rPr>
        <w:br/>
      </w:r>
      <w:r w:rsidRPr="00113C7E">
        <w:rPr>
          <w:rFonts w:ascii="Times New Roman" w:eastAsia="Calibri" w:hAnsi="Times New Roman" w:cs="Times New Roman"/>
          <w:sz w:val="28"/>
          <w:szCs w:val="28"/>
        </w:rPr>
        <w:t>и состав;</w:t>
      </w:r>
    </w:p>
    <w:p w:rsidR="004719AA" w:rsidRPr="00113C7E" w:rsidRDefault="004719AA" w:rsidP="00E339FB">
      <w:pPr>
        <w:widowControl w:val="0"/>
        <w:tabs>
          <w:tab w:val="left" w:pos="1134"/>
        </w:tabs>
        <w:spacing w:after="0" w:line="240" w:lineRule="auto"/>
        <w:ind w:firstLine="851"/>
        <w:jc w:val="both"/>
        <w:rPr>
          <w:rFonts w:ascii="Times New Roman" w:eastAsia="Calibri" w:hAnsi="Times New Roman" w:cs="Times New Roman"/>
          <w:sz w:val="28"/>
          <w:szCs w:val="28"/>
        </w:rPr>
      </w:pPr>
    </w:p>
    <w:p w:rsidR="004719AA" w:rsidRPr="00113C7E" w:rsidRDefault="004719AA" w:rsidP="00E339FB">
      <w:pPr>
        <w:widowControl w:val="0"/>
        <w:tabs>
          <w:tab w:val="left" w:pos="1134"/>
        </w:tabs>
        <w:spacing w:after="0" w:line="240" w:lineRule="auto"/>
        <w:ind w:firstLine="851"/>
        <w:jc w:val="both"/>
        <w:rPr>
          <w:rFonts w:ascii="Times New Roman" w:eastAsia="Calibri" w:hAnsi="Times New Roman" w:cs="Times New Roman"/>
          <w:sz w:val="28"/>
          <w:szCs w:val="28"/>
        </w:rPr>
      </w:pPr>
    </w:p>
    <w:p w:rsidR="009507AA" w:rsidRPr="00113C7E" w:rsidRDefault="009507AA" w:rsidP="00E339FB">
      <w:pPr>
        <w:widowControl w:val="0"/>
        <w:tabs>
          <w:tab w:val="left" w:pos="1134"/>
        </w:tabs>
        <w:spacing w:after="0" w:line="240" w:lineRule="auto"/>
        <w:ind w:firstLine="851"/>
        <w:jc w:val="both"/>
        <w:rPr>
          <w:rFonts w:ascii="Times New Roman" w:eastAsia="Calibri" w:hAnsi="Times New Roman" w:cs="Times New Roman"/>
          <w:sz w:val="28"/>
          <w:szCs w:val="28"/>
        </w:rPr>
      </w:pPr>
      <w:r w:rsidRPr="00113C7E">
        <w:rPr>
          <w:rFonts w:ascii="Times New Roman" w:eastAsia="Calibri" w:hAnsi="Times New Roman" w:cs="Times New Roman"/>
          <w:sz w:val="28"/>
          <w:szCs w:val="28"/>
        </w:rPr>
        <w:t>9)</w:t>
      </w:r>
      <w:r w:rsidRPr="00113C7E">
        <w:rPr>
          <w:rFonts w:ascii="Times New Roman" w:eastAsia="Calibri" w:hAnsi="Times New Roman" w:cs="Times New Roman"/>
          <w:sz w:val="28"/>
          <w:szCs w:val="28"/>
        </w:rPr>
        <w:tab/>
        <w:t>направляет на рассмотрение Координационного совета перечень направлений государственных грантов, относящихся к компетенции центральных государственных органов;</w:t>
      </w:r>
    </w:p>
    <w:p w:rsidR="00F553AA" w:rsidRPr="00113C7E" w:rsidRDefault="009507AA" w:rsidP="00E339FB">
      <w:pPr>
        <w:widowControl w:val="0"/>
        <w:tabs>
          <w:tab w:val="left" w:pos="1134"/>
        </w:tabs>
        <w:spacing w:after="0" w:line="240" w:lineRule="auto"/>
        <w:ind w:firstLine="851"/>
        <w:jc w:val="both"/>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10) направляет в центральные государственные органы рекомендации Координационного совета по направлениям государственных грантов </w:t>
      </w:r>
      <w:r w:rsidR="00993D12" w:rsidRPr="00113C7E">
        <w:rPr>
          <w:rFonts w:ascii="Times New Roman" w:eastAsia="Calibri" w:hAnsi="Times New Roman" w:cs="Times New Roman"/>
          <w:sz w:val="28"/>
          <w:szCs w:val="28"/>
        </w:rPr>
        <w:br/>
      </w:r>
      <w:r w:rsidRPr="00113C7E">
        <w:rPr>
          <w:rFonts w:ascii="Times New Roman" w:eastAsia="Calibri" w:hAnsi="Times New Roman" w:cs="Times New Roman"/>
          <w:sz w:val="28"/>
          <w:szCs w:val="28"/>
        </w:rPr>
        <w:t>в соответствии с их компетенцией;</w:t>
      </w:r>
    </w:p>
    <w:p w:rsidR="0031705C" w:rsidRPr="00113C7E" w:rsidRDefault="002F34C1" w:rsidP="00E339FB">
      <w:pPr>
        <w:widowControl w:val="0"/>
        <w:tabs>
          <w:tab w:val="left" w:pos="284"/>
          <w:tab w:val="left" w:pos="993"/>
        </w:tabs>
        <w:adjustRightInd w:val="0"/>
        <w:spacing w:after="0" w:line="240" w:lineRule="auto"/>
        <w:ind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lang w:val="kk-KZ"/>
        </w:rPr>
        <w:t>11</w:t>
      </w:r>
      <w:r w:rsidR="0031705C" w:rsidRPr="00113C7E">
        <w:rPr>
          <w:rFonts w:ascii="Times New Roman" w:eastAsia="Calibri" w:hAnsi="Times New Roman" w:cs="Times New Roman"/>
          <w:sz w:val="28"/>
          <w:szCs w:val="28"/>
          <w:lang w:val="kk-KZ"/>
        </w:rPr>
        <w:t xml:space="preserve">) </w:t>
      </w:r>
      <w:r w:rsidR="0031705C" w:rsidRPr="00113C7E">
        <w:rPr>
          <w:rFonts w:ascii="Times New Roman" w:eastAsia="Calibri" w:hAnsi="Times New Roman" w:cs="Times New Roman"/>
          <w:sz w:val="28"/>
          <w:szCs w:val="28"/>
        </w:rPr>
        <w:t xml:space="preserve">рассматривает отчет оператора о результатах его деятельности </w:t>
      </w:r>
      <w:r w:rsidR="00705F32" w:rsidRPr="00113C7E">
        <w:rPr>
          <w:rFonts w:ascii="Times New Roman" w:eastAsia="Calibri" w:hAnsi="Times New Roman" w:cs="Times New Roman"/>
          <w:sz w:val="28"/>
          <w:szCs w:val="28"/>
        </w:rPr>
        <w:br/>
      </w:r>
      <w:r w:rsidR="0031705C" w:rsidRPr="00113C7E">
        <w:rPr>
          <w:rFonts w:ascii="Times New Roman" w:eastAsia="Calibri" w:hAnsi="Times New Roman" w:cs="Times New Roman"/>
          <w:sz w:val="28"/>
          <w:szCs w:val="28"/>
        </w:rPr>
        <w:t>и утверждает его форму;</w:t>
      </w:r>
    </w:p>
    <w:p w:rsidR="0031705C" w:rsidRPr="00113C7E" w:rsidRDefault="007D70B7" w:rsidP="00E339FB">
      <w:pPr>
        <w:widowControl w:val="0"/>
        <w:tabs>
          <w:tab w:val="left" w:pos="709"/>
          <w:tab w:val="left" w:pos="993"/>
        </w:tabs>
        <w:adjustRightInd w:val="0"/>
        <w:spacing w:after="0" w:line="240" w:lineRule="auto"/>
        <w:ind w:firstLine="851"/>
        <w:jc w:val="both"/>
        <w:textAlignment w:val="baseline"/>
        <w:rPr>
          <w:rFonts w:ascii="Times New Roman" w:hAnsi="Times New Roman" w:cs="Times New Roman"/>
          <w:sz w:val="28"/>
          <w:szCs w:val="28"/>
        </w:rPr>
      </w:pPr>
      <w:r w:rsidRPr="00113C7E">
        <w:rPr>
          <w:rFonts w:ascii="Times New Roman" w:hAnsi="Times New Roman" w:cs="Times New Roman"/>
          <w:sz w:val="28"/>
          <w:szCs w:val="28"/>
        </w:rPr>
        <w:t>1</w:t>
      </w:r>
      <w:r w:rsidR="002F34C1" w:rsidRPr="00113C7E">
        <w:rPr>
          <w:rFonts w:ascii="Times New Roman" w:hAnsi="Times New Roman" w:cs="Times New Roman"/>
          <w:sz w:val="28"/>
          <w:szCs w:val="28"/>
        </w:rPr>
        <w:t>2</w:t>
      </w:r>
      <w:r w:rsidRPr="00113C7E">
        <w:rPr>
          <w:rFonts w:ascii="Times New Roman" w:hAnsi="Times New Roman" w:cs="Times New Roman"/>
          <w:sz w:val="28"/>
          <w:szCs w:val="28"/>
        </w:rPr>
        <w:t xml:space="preserve">) </w:t>
      </w:r>
      <w:r w:rsidR="0031705C" w:rsidRPr="00113C7E">
        <w:rPr>
          <w:rFonts w:ascii="Times New Roman" w:hAnsi="Times New Roman" w:cs="Times New Roman"/>
          <w:sz w:val="28"/>
          <w:szCs w:val="28"/>
        </w:rPr>
        <w:t>осуществляет присуждение премий</w:t>
      </w:r>
      <w:r w:rsidR="0071183E" w:rsidRPr="00113C7E">
        <w:rPr>
          <w:rFonts w:ascii="Times New Roman" w:hAnsi="Times New Roman" w:cs="Times New Roman"/>
          <w:sz w:val="28"/>
          <w:szCs w:val="28"/>
        </w:rPr>
        <w:t xml:space="preserve"> </w:t>
      </w:r>
      <w:r w:rsidR="0031705C" w:rsidRPr="00113C7E">
        <w:rPr>
          <w:rFonts w:ascii="Times New Roman" w:hAnsi="Times New Roman" w:cs="Times New Roman"/>
          <w:sz w:val="28"/>
          <w:szCs w:val="28"/>
        </w:rPr>
        <w:t>и утверждает правила их присуждения;</w:t>
      </w:r>
    </w:p>
    <w:p w:rsidR="0031705C" w:rsidRPr="00113C7E" w:rsidRDefault="007D70B7" w:rsidP="00E339FB">
      <w:pPr>
        <w:widowControl w:val="0"/>
        <w:tabs>
          <w:tab w:val="left" w:pos="284"/>
          <w:tab w:val="left" w:pos="709"/>
        </w:tabs>
        <w:adjustRightInd w:val="0"/>
        <w:spacing w:after="0" w:line="240" w:lineRule="auto"/>
        <w:ind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1</w:t>
      </w:r>
      <w:r w:rsidR="002F34C1" w:rsidRPr="00113C7E">
        <w:rPr>
          <w:rFonts w:ascii="Times New Roman" w:eastAsia="Calibri" w:hAnsi="Times New Roman" w:cs="Times New Roman"/>
          <w:sz w:val="28"/>
          <w:szCs w:val="28"/>
        </w:rPr>
        <w:t>3</w:t>
      </w:r>
      <w:r w:rsidRPr="00113C7E">
        <w:rPr>
          <w:rFonts w:ascii="Times New Roman" w:eastAsia="Calibri" w:hAnsi="Times New Roman" w:cs="Times New Roman"/>
          <w:sz w:val="28"/>
          <w:szCs w:val="28"/>
        </w:rPr>
        <w:t xml:space="preserve">) </w:t>
      </w:r>
      <w:r w:rsidR="0031705C" w:rsidRPr="00113C7E">
        <w:rPr>
          <w:rFonts w:ascii="Times New Roman" w:eastAsia="Calibri" w:hAnsi="Times New Roman" w:cs="Times New Roman"/>
          <w:sz w:val="28"/>
          <w:szCs w:val="28"/>
        </w:rPr>
        <w:t xml:space="preserve">разрабатывает правила осуществления государственного заказа </w:t>
      </w:r>
      <w:r w:rsidR="00705F32" w:rsidRPr="00113C7E">
        <w:rPr>
          <w:rFonts w:ascii="Times New Roman" w:eastAsia="Calibri" w:hAnsi="Times New Roman" w:cs="Times New Roman"/>
          <w:sz w:val="28"/>
          <w:szCs w:val="28"/>
        </w:rPr>
        <w:br/>
      </w:r>
      <w:r w:rsidR="0031705C" w:rsidRPr="00113C7E">
        <w:rPr>
          <w:rFonts w:ascii="Times New Roman" w:eastAsia="Calibri" w:hAnsi="Times New Roman" w:cs="Times New Roman"/>
          <w:sz w:val="28"/>
          <w:szCs w:val="28"/>
        </w:rPr>
        <w:t>на реализацию стратегического партнерства;</w:t>
      </w:r>
    </w:p>
    <w:p w:rsidR="0031705C" w:rsidRPr="00113C7E" w:rsidRDefault="002F34C1" w:rsidP="00E339FB">
      <w:pPr>
        <w:widowControl w:val="0"/>
        <w:tabs>
          <w:tab w:val="left" w:pos="284"/>
          <w:tab w:val="left" w:pos="851"/>
        </w:tabs>
        <w:adjustRightInd w:val="0"/>
        <w:spacing w:after="0" w:line="240" w:lineRule="auto"/>
        <w:ind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14) </w:t>
      </w:r>
      <w:r w:rsidR="0031705C" w:rsidRPr="00113C7E">
        <w:rPr>
          <w:rFonts w:ascii="Times New Roman" w:eastAsia="Calibri" w:hAnsi="Times New Roman" w:cs="Times New Roman"/>
          <w:sz w:val="28"/>
          <w:szCs w:val="28"/>
        </w:rPr>
        <w:t>ежегодно до 1 февраля информирует Правительство Республики Казахстан о результатах государственного заказа на реализацию стратегического партнерства на основании информации, пред</w:t>
      </w:r>
      <w:r w:rsidR="001A173C" w:rsidRPr="00113C7E">
        <w:rPr>
          <w:rFonts w:ascii="Times New Roman" w:eastAsia="Calibri" w:hAnsi="Times New Roman" w:cs="Times New Roman"/>
          <w:sz w:val="28"/>
          <w:szCs w:val="28"/>
        </w:rPr>
        <w:t>о</w:t>
      </w:r>
      <w:r w:rsidR="0031705C" w:rsidRPr="00113C7E">
        <w:rPr>
          <w:rFonts w:ascii="Times New Roman" w:eastAsia="Calibri" w:hAnsi="Times New Roman" w:cs="Times New Roman"/>
          <w:sz w:val="28"/>
          <w:szCs w:val="28"/>
        </w:rPr>
        <w:t>ставляемой центральными исполнительными органами;</w:t>
      </w:r>
    </w:p>
    <w:p w:rsidR="0031705C" w:rsidRPr="00113C7E" w:rsidRDefault="002F34C1" w:rsidP="00E339FB">
      <w:pPr>
        <w:widowControl w:val="0"/>
        <w:tabs>
          <w:tab w:val="left" w:pos="284"/>
          <w:tab w:val="left" w:pos="993"/>
        </w:tabs>
        <w:adjustRightInd w:val="0"/>
        <w:spacing w:after="0" w:line="240" w:lineRule="auto"/>
        <w:ind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15) </w:t>
      </w:r>
      <w:r w:rsidR="0031705C" w:rsidRPr="00113C7E">
        <w:rPr>
          <w:rFonts w:ascii="Times New Roman" w:eastAsia="Calibri" w:hAnsi="Times New Roman" w:cs="Times New Roman"/>
          <w:sz w:val="28"/>
          <w:szCs w:val="28"/>
        </w:rPr>
        <w:t xml:space="preserve">вносит в Правительство Республики Казахстан предложения </w:t>
      </w:r>
      <w:r w:rsidR="00705F32" w:rsidRPr="00113C7E">
        <w:rPr>
          <w:rFonts w:ascii="Times New Roman" w:eastAsia="Calibri" w:hAnsi="Times New Roman" w:cs="Times New Roman"/>
          <w:sz w:val="28"/>
          <w:szCs w:val="28"/>
        </w:rPr>
        <w:br/>
      </w:r>
      <w:r w:rsidR="0031705C" w:rsidRPr="00113C7E">
        <w:rPr>
          <w:rFonts w:ascii="Times New Roman" w:eastAsia="Calibri" w:hAnsi="Times New Roman" w:cs="Times New Roman"/>
          <w:sz w:val="28"/>
          <w:szCs w:val="28"/>
        </w:rPr>
        <w:t>по определению направлений государственного заказа на реализацию стратегического партнерства;</w:t>
      </w:r>
    </w:p>
    <w:p w:rsidR="0031705C" w:rsidRPr="00113C7E" w:rsidRDefault="002F34C1" w:rsidP="00E339FB">
      <w:pPr>
        <w:widowControl w:val="0"/>
        <w:tabs>
          <w:tab w:val="left" w:pos="284"/>
          <w:tab w:val="left" w:pos="993"/>
        </w:tabs>
        <w:adjustRightInd w:val="0"/>
        <w:spacing w:after="0" w:line="240" w:lineRule="auto"/>
        <w:ind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16) </w:t>
      </w:r>
      <w:r w:rsidR="0031705C" w:rsidRPr="00113C7E">
        <w:rPr>
          <w:rFonts w:ascii="Times New Roman" w:eastAsia="Calibri" w:hAnsi="Times New Roman" w:cs="Times New Roman"/>
          <w:sz w:val="28"/>
          <w:szCs w:val="28"/>
        </w:rPr>
        <w:t xml:space="preserve">осуществляет проверку сведений, представляемых в соответствии </w:t>
      </w:r>
      <w:r w:rsidR="00705F32" w:rsidRPr="00113C7E">
        <w:rPr>
          <w:rFonts w:ascii="Times New Roman" w:eastAsia="Calibri" w:hAnsi="Times New Roman" w:cs="Times New Roman"/>
          <w:sz w:val="28"/>
          <w:szCs w:val="28"/>
        </w:rPr>
        <w:br/>
      </w:r>
      <w:r w:rsidR="0031705C" w:rsidRPr="00113C7E">
        <w:rPr>
          <w:rFonts w:ascii="Times New Roman" w:eastAsia="Calibri" w:hAnsi="Times New Roman" w:cs="Times New Roman"/>
          <w:sz w:val="28"/>
          <w:szCs w:val="28"/>
        </w:rPr>
        <w:t>с пунктом 5 статьи 41 Закона Республики Казахстан «О некоммерческих</w:t>
      </w:r>
      <w:r w:rsidR="001744DE" w:rsidRPr="00113C7E">
        <w:rPr>
          <w:rFonts w:ascii="Times New Roman" w:eastAsia="Calibri" w:hAnsi="Times New Roman" w:cs="Times New Roman"/>
          <w:sz w:val="28"/>
          <w:szCs w:val="28"/>
        </w:rPr>
        <w:t xml:space="preserve"> организациях»</w:t>
      </w:r>
      <w:r w:rsidR="007A27B3" w:rsidRPr="00113C7E">
        <w:rPr>
          <w:rFonts w:ascii="Times New Roman" w:eastAsia="Calibri" w:hAnsi="Times New Roman" w:cs="Times New Roman"/>
          <w:sz w:val="28"/>
          <w:szCs w:val="28"/>
        </w:rPr>
        <w:t>,</w:t>
      </w:r>
      <w:r w:rsidR="001744DE" w:rsidRPr="00113C7E">
        <w:rPr>
          <w:rFonts w:ascii="Times New Roman" w:eastAsia="Calibri" w:hAnsi="Times New Roman" w:cs="Times New Roman"/>
          <w:sz w:val="28"/>
          <w:szCs w:val="28"/>
        </w:rPr>
        <w:t xml:space="preserve"> для включения в Б</w:t>
      </w:r>
      <w:r w:rsidR="0031705C" w:rsidRPr="00113C7E">
        <w:rPr>
          <w:rFonts w:ascii="Times New Roman" w:eastAsia="Calibri" w:hAnsi="Times New Roman" w:cs="Times New Roman"/>
          <w:sz w:val="28"/>
          <w:szCs w:val="28"/>
        </w:rPr>
        <w:t>азу данных неправительственных организаций;</w:t>
      </w:r>
    </w:p>
    <w:p w:rsidR="00A5195F" w:rsidRPr="00113C7E" w:rsidRDefault="002F34C1" w:rsidP="00E339FB">
      <w:pPr>
        <w:widowControl w:val="0"/>
        <w:tabs>
          <w:tab w:val="left" w:pos="284"/>
          <w:tab w:val="left" w:pos="709"/>
          <w:tab w:val="left" w:pos="1134"/>
          <w:tab w:val="left" w:pos="1276"/>
        </w:tabs>
        <w:adjustRightInd w:val="0"/>
        <w:spacing w:after="0" w:line="240" w:lineRule="auto"/>
        <w:ind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17) </w:t>
      </w:r>
      <w:r w:rsidR="00A5195F" w:rsidRPr="00113C7E">
        <w:rPr>
          <w:rFonts w:ascii="Times New Roman" w:eastAsia="Calibri" w:hAnsi="Times New Roman" w:cs="Times New Roman"/>
          <w:sz w:val="28"/>
          <w:szCs w:val="28"/>
        </w:rPr>
        <w:t xml:space="preserve">определяет порядок формирования </w:t>
      </w:r>
      <w:r w:rsidR="00154735" w:rsidRPr="00113C7E">
        <w:rPr>
          <w:rFonts w:ascii="Times New Roman" w:eastAsia="Calibri" w:hAnsi="Times New Roman" w:cs="Times New Roman"/>
          <w:sz w:val="28"/>
          <w:szCs w:val="28"/>
        </w:rPr>
        <w:t>Б</w:t>
      </w:r>
      <w:r w:rsidR="00A5195F" w:rsidRPr="00113C7E">
        <w:rPr>
          <w:rFonts w:ascii="Times New Roman" w:eastAsia="Calibri" w:hAnsi="Times New Roman" w:cs="Times New Roman"/>
          <w:sz w:val="28"/>
          <w:szCs w:val="28"/>
        </w:rPr>
        <w:t xml:space="preserve">азы данных неправительственных организаций; </w:t>
      </w:r>
    </w:p>
    <w:p w:rsidR="0031705C" w:rsidRPr="00113C7E" w:rsidRDefault="002F34C1" w:rsidP="00E339FB">
      <w:pPr>
        <w:widowControl w:val="0"/>
        <w:tabs>
          <w:tab w:val="left" w:pos="284"/>
          <w:tab w:val="left" w:pos="993"/>
        </w:tabs>
        <w:adjustRightInd w:val="0"/>
        <w:spacing w:after="0" w:line="240" w:lineRule="auto"/>
        <w:ind w:firstLine="851"/>
        <w:contextualSpacing/>
        <w:jc w:val="both"/>
        <w:textAlignment w:val="baseline"/>
        <w:rPr>
          <w:rFonts w:ascii="Times New Roman" w:eastAsia="Calibri" w:hAnsi="Times New Roman" w:cs="Times New Roman"/>
          <w:sz w:val="28"/>
          <w:szCs w:val="28"/>
        </w:rPr>
      </w:pPr>
      <w:r w:rsidRPr="00113C7E">
        <w:rPr>
          <w:rFonts w:ascii="Times New Roman" w:eastAsia="Calibri" w:hAnsi="Times New Roman" w:cs="Times New Roman"/>
          <w:sz w:val="28"/>
          <w:szCs w:val="28"/>
        </w:rPr>
        <w:t xml:space="preserve">18) </w:t>
      </w:r>
      <w:r w:rsidR="0031705C" w:rsidRPr="00113C7E">
        <w:rPr>
          <w:rFonts w:ascii="Times New Roman" w:eastAsia="Calibri" w:hAnsi="Times New Roman" w:cs="Times New Roman"/>
          <w:sz w:val="28"/>
          <w:szCs w:val="28"/>
        </w:rPr>
        <w:t xml:space="preserve">осуществляет ведение </w:t>
      </w:r>
      <w:r w:rsidR="00154735" w:rsidRPr="00113C7E">
        <w:rPr>
          <w:rFonts w:ascii="Times New Roman" w:eastAsia="Calibri" w:hAnsi="Times New Roman" w:cs="Times New Roman"/>
          <w:sz w:val="28"/>
          <w:szCs w:val="28"/>
        </w:rPr>
        <w:t>Б</w:t>
      </w:r>
      <w:r w:rsidR="0031705C" w:rsidRPr="00113C7E">
        <w:rPr>
          <w:rFonts w:ascii="Times New Roman" w:eastAsia="Calibri" w:hAnsi="Times New Roman" w:cs="Times New Roman"/>
          <w:sz w:val="28"/>
          <w:szCs w:val="28"/>
        </w:rPr>
        <w:t>азы данных неправительственных организаций;</w:t>
      </w:r>
    </w:p>
    <w:p w:rsidR="003718BC" w:rsidRPr="00113C7E" w:rsidRDefault="0031705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rPr>
        <w:t>1</w:t>
      </w:r>
      <w:r w:rsidR="002F34C1" w:rsidRPr="00113C7E">
        <w:rPr>
          <w:rFonts w:ascii="Times New Roman" w:eastAsia="Calibri" w:hAnsi="Times New Roman" w:cs="Times New Roman"/>
          <w:sz w:val="28"/>
          <w:szCs w:val="28"/>
        </w:rPr>
        <w:t>9</w:t>
      </w:r>
      <w:r w:rsidRPr="00113C7E">
        <w:rPr>
          <w:rFonts w:ascii="Times New Roman" w:eastAsia="Calibri" w:hAnsi="Times New Roman" w:cs="Times New Roman"/>
          <w:sz w:val="28"/>
          <w:szCs w:val="28"/>
        </w:rPr>
        <w:t>)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003718BC" w:rsidRPr="00113C7E">
        <w:rPr>
          <w:rFonts w:ascii="Times New Roman" w:eastAsia="Calibri" w:hAnsi="Times New Roman" w:cs="Times New Roman"/>
          <w:sz w:val="28"/>
          <w:szCs w:val="28"/>
          <w:lang w:eastAsia="ru-RU"/>
        </w:rPr>
        <w:t>.</w:t>
      </w:r>
    </w:p>
    <w:p w:rsidR="00705F32" w:rsidRPr="00113C7E" w:rsidRDefault="00705F32"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p>
    <w:p w:rsidR="005E76D7" w:rsidRPr="00113C7E" w:rsidRDefault="0031705C" w:rsidP="00E339FB">
      <w:pPr>
        <w:tabs>
          <w:tab w:val="left" w:pos="318"/>
        </w:tabs>
        <w:spacing w:after="0" w:line="240" w:lineRule="auto"/>
        <w:ind w:firstLine="851"/>
        <w:jc w:val="both"/>
        <w:rPr>
          <w:rFonts w:ascii="Times New Roman" w:eastAsia="Calibri" w:hAnsi="Times New Roman" w:cs="Times New Roman"/>
          <w:bCs/>
          <w:sz w:val="28"/>
          <w:szCs w:val="28"/>
        </w:rPr>
      </w:pPr>
      <w:r w:rsidRPr="00113C7E">
        <w:rPr>
          <w:rFonts w:ascii="Times New Roman" w:eastAsia="Calibri" w:hAnsi="Times New Roman" w:cs="Times New Roman"/>
          <w:bCs/>
          <w:sz w:val="28"/>
          <w:szCs w:val="28"/>
        </w:rPr>
        <w:t xml:space="preserve">Статья 4-2. Компетенция </w:t>
      </w:r>
      <w:r w:rsidRPr="00113C7E">
        <w:rPr>
          <w:rFonts w:ascii="Times New Roman" w:eastAsia="Calibri" w:hAnsi="Times New Roman" w:cs="Times New Roman"/>
          <w:bCs/>
          <w:sz w:val="28"/>
          <w:szCs w:val="28"/>
          <w:lang w:val="kk-KZ"/>
        </w:rPr>
        <w:t xml:space="preserve">центральных </w:t>
      </w:r>
      <w:r w:rsidRPr="00113C7E">
        <w:rPr>
          <w:rFonts w:ascii="Times New Roman" w:eastAsia="Calibri" w:hAnsi="Times New Roman" w:cs="Times New Roman"/>
          <w:bCs/>
          <w:sz w:val="28"/>
          <w:szCs w:val="28"/>
        </w:rPr>
        <w:t xml:space="preserve">государственных </w:t>
      </w:r>
    </w:p>
    <w:p w:rsidR="00FF141A" w:rsidRPr="00113C7E" w:rsidRDefault="005E76D7" w:rsidP="00E339FB">
      <w:pPr>
        <w:tabs>
          <w:tab w:val="left" w:pos="318"/>
        </w:tabs>
        <w:spacing w:after="0" w:line="240" w:lineRule="auto"/>
        <w:ind w:firstLine="851"/>
        <w:jc w:val="both"/>
        <w:rPr>
          <w:rFonts w:ascii="Times New Roman" w:hAnsi="Times New Roman" w:cs="Times New Roman"/>
          <w:sz w:val="28"/>
          <w:szCs w:val="28"/>
          <w:lang w:val="kk-KZ"/>
        </w:rPr>
      </w:pPr>
      <w:r w:rsidRPr="00113C7E">
        <w:rPr>
          <w:rFonts w:ascii="Times New Roman" w:eastAsia="Calibri" w:hAnsi="Times New Roman" w:cs="Times New Roman"/>
          <w:bCs/>
          <w:sz w:val="28"/>
          <w:szCs w:val="28"/>
          <w:lang w:val="kk-KZ"/>
        </w:rPr>
        <w:t xml:space="preserve">                    </w:t>
      </w:r>
      <w:r w:rsidR="0031705C" w:rsidRPr="00113C7E">
        <w:rPr>
          <w:rFonts w:ascii="Times New Roman" w:eastAsia="Calibri" w:hAnsi="Times New Roman" w:cs="Times New Roman"/>
          <w:bCs/>
          <w:sz w:val="28"/>
          <w:szCs w:val="28"/>
          <w:lang w:val="kk-KZ"/>
        </w:rPr>
        <w:t xml:space="preserve">и местных исполнительных </w:t>
      </w:r>
      <w:r w:rsidR="0031705C" w:rsidRPr="00113C7E">
        <w:rPr>
          <w:rFonts w:ascii="Times New Roman" w:eastAsia="Calibri" w:hAnsi="Times New Roman" w:cs="Times New Roman"/>
          <w:bCs/>
          <w:sz w:val="28"/>
          <w:szCs w:val="28"/>
        </w:rPr>
        <w:t>органов</w:t>
      </w:r>
      <w:r w:rsidR="0031705C" w:rsidRPr="00113C7E">
        <w:rPr>
          <w:rFonts w:ascii="Times New Roman" w:hAnsi="Times New Roman" w:cs="Times New Roman"/>
          <w:sz w:val="28"/>
          <w:szCs w:val="28"/>
          <w:lang w:val="kk-KZ"/>
        </w:rPr>
        <w:t xml:space="preserve"> </w:t>
      </w:r>
    </w:p>
    <w:p w:rsidR="00AB0640" w:rsidRPr="00113C7E" w:rsidRDefault="00AB0640" w:rsidP="00E339FB">
      <w:pPr>
        <w:tabs>
          <w:tab w:val="left" w:pos="318"/>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697BF7"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Центральные государственные органы:</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Pr="00113C7E">
        <w:rPr>
          <w:rFonts w:ascii="Times New Roman" w:eastAsia="Calibri" w:hAnsi="Times New Roman" w:cs="Times New Roman"/>
          <w:bCs/>
          <w:sz w:val="28"/>
          <w:szCs w:val="28"/>
          <w:lang w:eastAsia="ru-RU"/>
        </w:rPr>
        <w:tab/>
        <w:t>осуществляют формирование, мониторинг реализации и оценку результатов государственного социального заказа</w:t>
      </w:r>
      <w:r w:rsidR="003F38B8" w:rsidRPr="00113C7E">
        <w:rPr>
          <w:rFonts w:ascii="Times New Roman" w:eastAsia="Calibri" w:hAnsi="Times New Roman" w:cs="Times New Roman"/>
          <w:bCs/>
          <w:sz w:val="28"/>
          <w:szCs w:val="28"/>
          <w:lang w:eastAsia="ru-RU"/>
        </w:rPr>
        <w:t xml:space="preserve"> в порядке, определяемом уполномоченным органом</w:t>
      </w:r>
      <w:r w:rsidRPr="00113C7E">
        <w:rPr>
          <w:rFonts w:ascii="Times New Roman" w:eastAsia="Calibri" w:hAnsi="Times New Roman" w:cs="Times New Roman"/>
          <w:bCs/>
          <w:sz w:val="28"/>
          <w:szCs w:val="28"/>
          <w:lang w:eastAsia="ru-RU"/>
        </w:rPr>
        <w:t>;</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ab/>
        <w:t xml:space="preserve">создают советы по взаимодействию и сотрудничеству </w:t>
      </w:r>
      <w:r w:rsidR="007231EA"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с неправительственными</w:t>
      </w:r>
      <w:r w:rsidR="007070B3"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организациями;</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Pr="00113C7E">
        <w:rPr>
          <w:rFonts w:ascii="Times New Roman" w:eastAsia="Calibri" w:hAnsi="Times New Roman" w:cs="Times New Roman"/>
          <w:bCs/>
          <w:sz w:val="28"/>
          <w:szCs w:val="28"/>
          <w:lang w:eastAsia="ru-RU"/>
        </w:rPr>
        <w:tab/>
        <w:t>предоставляют информацию по реализации государственного социального заказа в уполномоченный орган;</w:t>
      </w:r>
    </w:p>
    <w:p w:rsidR="00B426F0" w:rsidRPr="00113C7E" w:rsidRDefault="00B426F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p>
    <w:p w:rsidR="00B426F0" w:rsidRPr="00113C7E" w:rsidRDefault="00B426F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w:t>
      </w:r>
      <w:r w:rsidRPr="00113C7E">
        <w:rPr>
          <w:rFonts w:ascii="Times New Roman" w:eastAsia="Calibri" w:hAnsi="Times New Roman" w:cs="Times New Roman"/>
          <w:bCs/>
          <w:sz w:val="28"/>
          <w:szCs w:val="28"/>
          <w:lang w:eastAsia="ru-RU"/>
        </w:rPr>
        <w:tab/>
        <w:t xml:space="preserve">размещают на своих </w:t>
      </w:r>
      <w:proofErr w:type="spellStart"/>
      <w:r w:rsidRPr="00113C7E">
        <w:rPr>
          <w:rFonts w:ascii="Times New Roman" w:eastAsia="Calibri" w:hAnsi="Times New Roman" w:cs="Times New Roman"/>
          <w:bCs/>
          <w:sz w:val="28"/>
          <w:szCs w:val="28"/>
          <w:lang w:eastAsia="ru-RU"/>
        </w:rPr>
        <w:t>интернет-ресурсах</w:t>
      </w:r>
      <w:proofErr w:type="spellEnd"/>
      <w:r w:rsidRPr="00113C7E">
        <w:rPr>
          <w:rFonts w:ascii="Times New Roman" w:eastAsia="Calibri" w:hAnsi="Times New Roman" w:cs="Times New Roman"/>
          <w:bCs/>
          <w:sz w:val="28"/>
          <w:szCs w:val="28"/>
          <w:lang w:eastAsia="ru-RU"/>
        </w:rPr>
        <w:t xml:space="preserve"> планируемые </w:t>
      </w:r>
      <w:r w:rsidR="003F38B8" w:rsidRPr="00113C7E">
        <w:rPr>
          <w:rFonts w:ascii="Times New Roman" w:eastAsia="Calibri" w:hAnsi="Times New Roman" w:cs="Times New Roman"/>
          <w:bCs/>
          <w:sz w:val="28"/>
          <w:szCs w:val="28"/>
          <w:lang w:eastAsia="ru-RU"/>
        </w:rPr>
        <w:t>темы и информацию по реализации государственного социального заказа, а также</w:t>
      </w:r>
      <w:r w:rsidRPr="00113C7E">
        <w:rPr>
          <w:rFonts w:ascii="Times New Roman" w:eastAsia="Calibri" w:hAnsi="Times New Roman" w:cs="Times New Roman"/>
          <w:bCs/>
          <w:sz w:val="28"/>
          <w:szCs w:val="28"/>
          <w:lang w:eastAsia="ru-RU"/>
        </w:rPr>
        <w:t xml:space="preserve"> оценку результатов государственного социального заказа;</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w:t>
      </w:r>
      <w:r w:rsidRPr="00113C7E">
        <w:rPr>
          <w:rFonts w:ascii="Times New Roman" w:eastAsia="Calibri" w:hAnsi="Times New Roman" w:cs="Times New Roman"/>
          <w:bCs/>
          <w:sz w:val="28"/>
          <w:szCs w:val="28"/>
          <w:lang w:eastAsia="ru-RU"/>
        </w:rPr>
        <w:tab/>
        <w:t>оказывают информационную, консультативную, методическую поддержку неправительственным организациям, осуществляющим государственный социальный заказ;</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6)</w:t>
      </w:r>
      <w:r w:rsidRPr="00113C7E">
        <w:rPr>
          <w:rFonts w:ascii="Times New Roman" w:eastAsia="Calibri" w:hAnsi="Times New Roman" w:cs="Times New Roman"/>
          <w:bCs/>
          <w:sz w:val="28"/>
          <w:szCs w:val="28"/>
          <w:lang w:eastAsia="ru-RU"/>
        </w:rPr>
        <w:tab/>
        <w:t>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7)</w:t>
      </w:r>
      <w:r w:rsidRPr="00113C7E">
        <w:rPr>
          <w:rFonts w:ascii="Times New Roman" w:eastAsia="Calibri" w:hAnsi="Times New Roman" w:cs="Times New Roman"/>
          <w:bCs/>
          <w:sz w:val="28"/>
          <w:szCs w:val="28"/>
          <w:lang w:eastAsia="ru-RU"/>
        </w:rPr>
        <w:tab/>
        <w:t xml:space="preserve">осуществляют оценку эффективности государственных грантов </w:t>
      </w:r>
      <w:r w:rsidR="00C74AAF" w:rsidRPr="00113C7E">
        <w:rPr>
          <w:rFonts w:ascii="Times New Roman" w:eastAsia="Calibri" w:hAnsi="Times New Roman" w:cs="Times New Roman"/>
          <w:bCs/>
          <w:sz w:val="28"/>
          <w:szCs w:val="28"/>
          <w:lang w:eastAsia="ru-RU"/>
        </w:rPr>
        <w:br/>
      </w:r>
      <w:r w:rsidR="00D36922" w:rsidRPr="00113C7E">
        <w:rPr>
          <w:rFonts w:ascii="Times New Roman" w:eastAsia="Calibri" w:hAnsi="Times New Roman" w:cs="Times New Roman"/>
          <w:bCs/>
          <w:sz w:val="28"/>
          <w:szCs w:val="28"/>
          <w:lang w:eastAsia="ru-RU"/>
        </w:rPr>
        <w:t xml:space="preserve">с привлечением представителей гражданского общества </w:t>
      </w:r>
      <w:r w:rsidRPr="00113C7E">
        <w:rPr>
          <w:rFonts w:ascii="Times New Roman" w:eastAsia="Calibri" w:hAnsi="Times New Roman" w:cs="Times New Roman"/>
          <w:bCs/>
          <w:sz w:val="28"/>
          <w:szCs w:val="28"/>
          <w:lang w:eastAsia="ru-RU"/>
        </w:rPr>
        <w:t xml:space="preserve">в соответствии </w:t>
      </w:r>
      <w:r w:rsidR="00C74AAF"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с правилами формирования, предоставления, мониторинга и оценки эффективности государственных грантов; </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8)</w:t>
      </w:r>
      <w:r w:rsidRPr="00113C7E">
        <w:rPr>
          <w:rFonts w:ascii="Times New Roman" w:eastAsia="Calibri" w:hAnsi="Times New Roman" w:cs="Times New Roman"/>
          <w:bCs/>
          <w:sz w:val="28"/>
          <w:szCs w:val="28"/>
          <w:lang w:eastAsia="ru-RU"/>
        </w:rPr>
        <w:tab/>
        <w:t xml:space="preserve">на основе рекомендаций Координационного совета формируют </w:t>
      </w:r>
      <w:r w:rsidR="003F38B8" w:rsidRPr="00113C7E">
        <w:rPr>
          <w:rFonts w:ascii="Times New Roman" w:eastAsia="Calibri" w:hAnsi="Times New Roman" w:cs="Times New Roman"/>
          <w:bCs/>
          <w:sz w:val="28"/>
          <w:szCs w:val="28"/>
          <w:lang w:eastAsia="ru-RU"/>
        </w:rPr>
        <w:t xml:space="preserve">государственные гранты по направлениям и объемам </w:t>
      </w:r>
      <w:r w:rsidRPr="00113C7E">
        <w:rPr>
          <w:rFonts w:ascii="Times New Roman" w:eastAsia="Calibri" w:hAnsi="Times New Roman" w:cs="Times New Roman"/>
          <w:bCs/>
          <w:sz w:val="28"/>
          <w:szCs w:val="28"/>
          <w:lang w:eastAsia="ru-RU"/>
        </w:rPr>
        <w:t>финансирования;</w:t>
      </w:r>
    </w:p>
    <w:p w:rsidR="00AB0640" w:rsidRPr="00113C7E" w:rsidRDefault="00AB0640" w:rsidP="00E339FB">
      <w:pPr>
        <w:tabs>
          <w:tab w:val="left" w:pos="1134"/>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9) проводят конкурсный отбор стратегических партнеров и заключают с ними договор</w:t>
      </w:r>
      <w:r w:rsidR="00B7165D" w:rsidRPr="00113C7E">
        <w:rPr>
          <w:rFonts w:ascii="Times New Roman" w:eastAsia="Calibri" w:hAnsi="Times New Roman" w:cs="Times New Roman"/>
          <w:bCs/>
          <w:sz w:val="28"/>
          <w:szCs w:val="28"/>
          <w:lang w:eastAsia="ru-RU"/>
        </w:rPr>
        <w:t>ы</w:t>
      </w:r>
      <w:r w:rsidRPr="00113C7E">
        <w:rPr>
          <w:rFonts w:ascii="Times New Roman" w:eastAsia="Calibri" w:hAnsi="Times New Roman" w:cs="Times New Roman"/>
          <w:bCs/>
          <w:sz w:val="28"/>
          <w:szCs w:val="28"/>
          <w:lang w:eastAsia="ru-RU"/>
        </w:rPr>
        <w:t xml:space="preserve"> в соответствии с правилами осуществления государственного заказа на реализацию стратегического партнерства;</w:t>
      </w:r>
    </w:p>
    <w:p w:rsidR="00AB0640" w:rsidRPr="00113C7E" w:rsidRDefault="00AB0640"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10) осуществляют оценку исполнения стратегическими партнерами обязательств в соответствии с заключенными договорами и правилами осуществления государственного заказа на реализацию стратегического партнерства;</w:t>
      </w:r>
    </w:p>
    <w:p w:rsidR="00AB0640" w:rsidRPr="00113C7E" w:rsidRDefault="00AB0640"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11) ежегодно до 1 декабря пред</w:t>
      </w:r>
      <w:r w:rsidR="00ED48E8" w:rsidRPr="00113C7E">
        <w:rPr>
          <w:rFonts w:ascii="Times New Roman" w:eastAsia="Calibri" w:hAnsi="Times New Roman" w:cs="Times New Roman"/>
          <w:bCs/>
          <w:sz w:val="28"/>
          <w:szCs w:val="28"/>
          <w:lang w:eastAsia="ru-RU"/>
        </w:rPr>
        <w:t>о</w:t>
      </w:r>
      <w:r w:rsidRPr="00113C7E">
        <w:rPr>
          <w:rFonts w:ascii="Times New Roman" w:eastAsia="Calibri" w:hAnsi="Times New Roman" w:cs="Times New Roman"/>
          <w:bCs/>
          <w:sz w:val="28"/>
          <w:szCs w:val="28"/>
          <w:lang w:eastAsia="ru-RU"/>
        </w:rPr>
        <w:t>ставляют в уполномоченный орган информацию о результатах государственного заказа на реализацию стратегического партнерства в соответствии с правилами осуществления государственного заказа на реализацию стратегического партнерства;</w:t>
      </w:r>
    </w:p>
    <w:p w:rsidR="00AB0640" w:rsidRPr="00113C7E" w:rsidRDefault="00AB0640"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12) осуществляют иные полномочия, предусмотренные законами Республики Казахстан, актами Президента Республики Казахстан </w:t>
      </w:r>
      <w:r w:rsidR="00C74AAF"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Правительства Республики Казахстан.</w:t>
      </w:r>
    </w:p>
    <w:p w:rsidR="00AB0640" w:rsidRPr="00113C7E" w:rsidRDefault="00AB0640" w:rsidP="00E339FB">
      <w:pPr>
        <w:tabs>
          <w:tab w:val="left" w:pos="9360"/>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Действи</w:t>
      </w:r>
      <w:r w:rsidR="00F307DA" w:rsidRPr="00113C7E">
        <w:rPr>
          <w:rFonts w:ascii="Times New Roman" w:eastAsia="Calibri" w:hAnsi="Times New Roman" w:cs="Times New Roman"/>
          <w:bCs/>
          <w:sz w:val="28"/>
          <w:szCs w:val="28"/>
          <w:lang w:eastAsia="ru-RU"/>
        </w:rPr>
        <w:t>я</w:t>
      </w:r>
      <w:r w:rsidRPr="00113C7E">
        <w:rPr>
          <w:rFonts w:ascii="Times New Roman" w:eastAsia="Calibri" w:hAnsi="Times New Roman" w:cs="Times New Roman"/>
          <w:bCs/>
          <w:sz w:val="28"/>
          <w:szCs w:val="28"/>
          <w:lang w:eastAsia="ru-RU"/>
        </w:rPr>
        <w:t xml:space="preserve">, предусмотренные подпунктами 9) – 11) </w:t>
      </w:r>
      <w:r w:rsidR="007D756F" w:rsidRPr="00113C7E">
        <w:rPr>
          <w:rFonts w:ascii="Times New Roman" w:eastAsia="Calibri" w:hAnsi="Times New Roman" w:cs="Times New Roman"/>
          <w:bCs/>
          <w:sz w:val="28"/>
          <w:szCs w:val="28"/>
          <w:lang w:eastAsia="ru-RU"/>
        </w:rPr>
        <w:t xml:space="preserve">части первой </w:t>
      </w:r>
      <w:r w:rsidRPr="00113C7E">
        <w:rPr>
          <w:rFonts w:ascii="Times New Roman" w:eastAsia="Calibri" w:hAnsi="Times New Roman" w:cs="Times New Roman"/>
          <w:bCs/>
          <w:sz w:val="28"/>
          <w:szCs w:val="28"/>
          <w:lang w:eastAsia="ru-RU"/>
        </w:rPr>
        <w:t>настоящего пункта, не распространяются на государственные органы, непосредственно подчиненные и подотчетные Президенту Республики Казахстан.</w:t>
      </w:r>
    </w:p>
    <w:p w:rsidR="00901EDB" w:rsidRPr="00113C7E" w:rsidRDefault="00F307DA"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w:t>
      </w:r>
      <w:r w:rsidR="00901EDB" w:rsidRPr="00113C7E">
        <w:rPr>
          <w:rFonts w:ascii="Times New Roman" w:eastAsia="Calibri" w:hAnsi="Times New Roman" w:cs="Times New Roman"/>
          <w:bCs/>
          <w:sz w:val="28"/>
          <w:szCs w:val="28"/>
          <w:lang w:eastAsia="ru-RU"/>
        </w:rPr>
        <w:t xml:space="preserve">Местные исполнительные органы: </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Pr="00113C7E">
        <w:rPr>
          <w:rFonts w:ascii="Times New Roman" w:eastAsia="Calibri" w:hAnsi="Times New Roman" w:cs="Times New Roman"/>
          <w:bCs/>
          <w:sz w:val="28"/>
          <w:szCs w:val="28"/>
          <w:lang w:eastAsia="ru-RU"/>
        </w:rPr>
        <w:tab/>
        <w:t>осуществляют формирование, мониторинг реализации и оценку результатов государственного социального заказа</w:t>
      </w:r>
      <w:r w:rsidR="004F71C3" w:rsidRPr="00113C7E">
        <w:rPr>
          <w:rFonts w:ascii="Times New Roman" w:eastAsia="Calibri" w:hAnsi="Times New Roman" w:cs="Times New Roman"/>
          <w:bCs/>
          <w:sz w:val="28"/>
          <w:szCs w:val="28"/>
          <w:lang w:eastAsia="ru-RU"/>
        </w:rPr>
        <w:t xml:space="preserve"> в порядке, определяемом уполномоченным органом</w:t>
      </w:r>
      <w:r w:rsidRPr="00113C7E">
        <w:rPr>
          <w:rFonts w:ascii="Times New Roman" w:eastAsia="Calibri" w:hAnsi="Times New Roman" w:cs="Times New Roman"/>
          <w:bCs/>
          <w:sz w:val="28"/>
          <w:szCs w:val="28"/>
          <w:lang w:eastAsia="ru-RU"/>
        </w:rPr>
        <w:t>;</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ab/>
        <w:t xml:space="preserve">создают советы по взаимодействию и сотрудничеству </w:t>
      </w:r>
      <w:r w:rsidR="007B219D"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с неправительственными организациями;</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Pr="00113C7E">
        <w:rPr>
          <w:rFonts w:ascii="Times New Roman" w:eastAsia="Calibri" w:hAnsi="Times New Roman" w:cs="Times New Roman"/>
          <w:bCs/>
          <w:sz w:val="28"/>
          <w:szCs w:val="28"/>
          <w:lang w:eastAsia="ru-RU"/>
        </w:rPr>
        <w:tab/>
        <w:t>предоставляют информацию по реализации государственного социального заказа в уполномоченный орган;</w:t>
      </w:r>
    </w:p>
    <w:p w:rsidR="00BE696B" w:rsidRPr="00113C7E" w:rsidRDefault="00BE696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BE696B" w:rsidRPr="00113C7E" w:rsidRDefault="00BE696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w:t>
      </w:r>
      <w:r w:rsidRPr="00113C7E">
        <w:rPr>
          <w:rFonts w:ascii="Times New Roman" w:eastAsia="Calibri" w:hAnsi="Times New Roman" w:cs="Times New Roman"/>
          <w:bCs/>
          <w:sz w:val="28"/>
          <w:szCs w:val="28"/>
          <w:lang w:eastAsia="ru-RU"/>
        </w:rPr>
        <w:tab/>
        <w:t xml:space="preserve">размещают на своих </w:t>
      </w:r>
      <w:proofErr w:type="spellStart"/>
      <w:r w:rsidRPr="00113C7E">
        <w:rPr>
          <w:rFonts w:ascii="Times New Roman" w:eastAsia="Calibri" w:hAnsi="Times New Roman" w:cs="Times New Roman"/>
          <w:bCs/>
          <w:sz w:val="28"/>
          <w:szCs w:val="28"/>
          <w:lang w:eastAsia="ru-RU"/>
        </w:rPr>
        <w:t>интернет-ресурсах</w:t>
      </w:r>
      <w:proofErr w:type="spellEnd"/>
      <w:r w:rsidRPr="00113C7E">
        <w:rPr>
          <w:rFonts w:ascii="Times New Roman" w:eastAsia="Calibri" w:hAnsi="Times New Roman" w:cs="Times New Roman"/>
          <w:bCs/>
          <w:sz w:val="28"/>
          <w:szCs w:val="28"/>
          <w:lang w:eastAsia="ru-RU"/>
        </w:rPr>
        <w:t xml:space="preserve"> планируемые </w:t>
      </w:r>
      <w:r w:rsidR="00B512DB" w:rsidRPr="00113C7E">
        <w:rPr>
          <w:rFonts w:ascii="Times New Roman" w:eastAsia="Calibri" w:hAnsi="Times New Roman" w:cs="Times New Roman"/>
          <w:bCs/>
          <w:sz w:val="28"/>
          <w:szCs w:val="28"/>
          <w:lang w:eastAsia="ru-RU"/>
        </w:rPr>
        <w:t xml:space="preserve">темы </w:t>
      </w:r>
      <w:r w:rsidR="00E56C20" w:rsidRPr="00113C7E">
        <w:rPr>
          <w:rFonts w:ascii="Times New Roman" w:eastAsia="Calibri" w:hAnsi="Times New Roman" w:cs="Times New Roman"/>
          <w:bCs/>
          <w:sz w:val="28"/>
          <w:szCs w:val="28"/>
          <w:lang w:eastAsia="ru-RU"/>
        </w:rPr>
        <w:br/>
      </w:r>
      <w:r w:rsidR="00B512DB" w:rsidRPr="00113C7E">
        <w:rPr>
          <w:rFonts w:ascii="Times New Roman" w:eastAsia="Calibri" w:hAnsi="Times New Roman" w:cs="Times New Roman"/>
          <w:bCs/>
          <w:sz w:val="28"/>
          <w:szCs w:val="28"/>
          <w:lang w:eastAsia="ru-RU"/>
        </w:rPr>
        <w:t xml:space="preserve">и информацию по </w:t>
      </w:r>
      <w:r w:rsidRPr="00113C7E">
        <w:rPr>
          <w:rFonts w:ascii="Times New Roman" w:eastAsia="Calibri" w:hAnsi="Times New Roman" w:cs="Times New Roman"/>
          <w:bCs/>
          <w:sz w:val="28"/>
          <w:szCs w:val="28"/>
          <w:lang w:eastAsia="ru-RU"/>
        </w:rPr>
        <w:t>реализ</w:t>
      </w:r>
      <w:r w:rsidR="00B512DB" w:rsidRPr="00113C7E">
        <w:rPr>
          <w:rFonts w:ascii="Times New Roman" w:eastAsia="Calibri" w:hAnsi="Times New Roman" w:cs="Times New Roman"/>
          <w:bCs/>
          <w:sz w:val="28"/>
          <w:szCs w:val="28"/>
          <w:lang w:eastAsia="ru-RU"/>
        </w:rPr>
        <w:t xml:space="preserve">ации </w:t>
      </w:r>
      <w:r w:rsidRPr="00113C7E">
        <w:rPr>
          <w:rFonts w:ascii="Times New Roman" w:eastAsia="Calibri" w:hAnsi="Times New Roman" w:cs="Times New Roman"/>
          <w:bCs/>
          <w:sz w:val="28"/>
          <w:szCs w:val="28"/>
          <w:lang w:eastAsia="ru-RU"/>
        </w:rPr>
        <w:t>государственного социального заказа</w:t>
      </w:r>
      <w:r w:rsidR="00B512DB" w:rsidRPr="00113C7E">
        <w:rPr>
          <w:rFonts w:ascii="Times New Roman" w:eastAsia="Calibri" w:hAnsi="Times New Roman" w:cs="Times New Roman"/>
          <w:bCs/>
          <w:sz w:val="28"/>
          <w:szCs w:val="28"/>
          <w:lang w:eastAsia="ru-RU"/>
        </w:rPr>
        <w:t>, а также</w:t>
      </w:r>
      <w:r w:rsidRPr="00113C7E">
        <w:rPr>
          <w:rFonts w:ascii="Times New Roman" w:eastAsia="Calibri" w:hAnsi="Times New Roman" w:cs="Times New Roman"/>
          <w:bCs/>
          <w:sz w:val="28"/>
          <w:szCs w:val="28"/>
          <w:lang w:eastAsia="ru-RU"/>
        </w:rPr>
        <w:t xml:space="preserve"> оценку результатов государственного социального заказа;</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w:t>
      </w:r>
      <w:r w:rsidRPr="00113C7E">
        <w:rPr>
          <w:rFonts w:ascii="Times New Roman" w:eastAsia="Calibri" w:hAnsi="Times New Roman" w:cs="Times New Roman"/>
          <w:bCs/>
          <w:sz w:val="28"/>
          <w:szCs w:val="28"/>
          <w:lang w:eastAsia="ru-RU"/>
        </w:rPr>
        <w:tab/>
        <w:t>оказывают информационную, консультативную, методическую поддержку неправительственным организациям, осуществляющим государственный социальный заказ;</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6)</w:t>
      </w:r>
      <w:r w:rsidRPr="00113C7E">
        <w:rPr>
          <w:rFonts w:ascii="Times New Roman" w:eastAsia="Calibri" w:hAnsi="Times New Roman" w:cs="Times New Roman"/>
          <w:bCs/>
          <w:sz w:val="28"/>
          <w:szCs w:val="28"/>
          <w:lang w:eastAsia="ru-RU"/>
        </w:rPr>
        <w:tab/>
        <w:t>предоставляют государственные гранты в пределах своих компетенций через оператора и рассматривают отчет оператора о результатах реализации государственных грантов;</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7)</w:t>
      </w:r>
      <w:r w:rsidRPr="00113C7E">
        <w:rPr>
          <w:rFonts w:ascii="Times New Roman" w:eastAsia="Calibri" w:hAnsi="Times New Roman" w:cs="Times New Roman"/>
          <w:bCs/>
          <w:sz w:val="28"/>
          <w:szCs w:val="28"/>
          <w:lang w:eastAsia="ru-RU"/>
        </w:rPr>
        <w:tab/>
        <w:t xml:space="preserve">осуществляют оценку эффективности государственных грантов </w:t>
      </w:r>
      <w:r w:rsidR="00E56C20"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с привлечением представителей гражданского общества в соответствии </w:t>
      </w:r>
      <w:r w:rsidR="00E56C20"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с правилами формирования, предоставления, мониторинга и оценки эффективности государственных грантов; </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8) выносят на рассмотрение советов по взаимодействию </w:t>
      </w:r>
      <w:r w:rsidR="00E56C20"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сотрудничеству с неправительственными организациями перечень направлений государственных грантов;</w:t>
      </w:r>
    </w:p>
    <w:p w:rsidR="00901EDB" w:rsidRPr="00113C7E" w:rsidRDefault="00901EDB" w:rsidP="00E339FB">
      <w:pPr>
        <w:widowControl w:val="0"/>
        <w:tabs>
          <w:tab w:val="left" w:pos="1134"/>
          <w:tab w:val="left" w:pos="1418"/>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9) на основе рекомендаций советов по взаимодействию </w:t>
      </w:r>
      <w:r w:rsidR="00E56C20"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и сотрудничеству с неправительственными организациями формируют </w:t>
      </w:r>
      <w:r w:rsidR="003F38B8" w:rsidRPr="00113C7E">
        <w:rPr>
          <w:rFonts w:ascii="Times New Roman" w:eastAsia="Calibri" w:hAnsi="Times New Roman" w:cs="Times New Roman"/>
          <w:bCs/>
          <w:sz w:val="28"/>
          <w:szCs w:val="28"/>
          <w:lang w:eastAsia="ru-RU"/>
        </w:rPr>
        <w:t xml:space="preserve">государственные гранты по направлениям и объемам </w:t>
      </w:r>
      <w:r w:rsidRPr="00113C7E">
        <w:rPr>
          <w:rFonts w:ascii="Times New Roman" w:eastAsia="Calibri" w:hAnsi="Times New Roman" w:cs="Times New Roman"/>
          <w:bCs/>
          <w:sz w:val="28"/>
          <w:szCs w:val="28"/>
          <w:lang w:eastAsia="ru-RU"/>
        </w:rPr>
        <w:t>финансирования;</w:t>
      </w:r>
    </w:p>
    <w:p w:rsidR="00901EDB" w:rsidRPr="00113C7E" w:rsidRDefault="00901EDB"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rsidR="00A5195F" w:rsidRPr="00113C7E">
        <w:rPr>
          <w:rFonts w:ascii="Times New Roman" w:eastAsia="Calibri" w:hAnsi="Times New Roman" w:cs="Times New Roman"/>
          <w:bCs/>
          <w:sz w:val="28"/>
          <w:szCs w:val="28"/>
          <w:lang w:eastAsia="ru-RU"/>
        </w:rPr>
        <w:t>;</w:t>
      </w:r>
    </w:p>
    <w:p w:rsidR="00B512DB" w:rsidRPr="00113C7E" w:rsidRDefault="00E8025A"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8</w:t>
      </w:r>
      <w:r w:rsidR="00B512DB" w:rsidRPr="00113C7E">
        <w:rPr>
          <w:rFonts w:ascii="Times New Roman" w:eastAsia="Calibri" w:hAnsi="Times New Roman" w:cs="Times New Roman"/>
          <w:bCs/>
          <w:sz w:val="28"/>
          <w:szCs w:val="28"/>
          <w:lang w:eastAsia="ru-RU"/>
        </w:rPr>
        <w:t xml:space="preserve">) </w:t>
      </w:r>
      <w:r w:rsidR="00A45B5A" w:rsidRPr="00113C7E">
        <w:rPr>
          <w:rFonts w:ascii="Times New Roman" w:eastAsia="Calibri" w:hAnsi="Times New Roman" w:cs="Times New Roman"/>
          <w:bCs/>
          <w:sz w:val="28"/>
          <w:szCs w:val="28"/>
          <w:lang w:eastAsia="ru-RU"/>
        </w:rPr>
        <w:t xml:space="preserve">часть первую </w:t>
      </w:r>
      <w:r w:rsidR="00B512DB" w:rsidRPr="00113C7E">
        <w:rPr>
          <w:rFonts w:ascii="Times New Roman" w:eastAsia="Calibri" w:hAnsi="Times New Roman" w:cs="Times New Roman"/>
          <w:bCs/>
          <w:sz w:val="28"/>
          <w:szCs w:val="28"/>
          <w:lang w:eastAsia="ru-RU"/>
        </w:rPr>
        <w:t>пункт</w:t>
      </w:r>
      <w:r w:rsidR="00A45B5A" w:rsidRPr="00113C7E">
        <w:rPr>
          <w:rFonts w:ascii="Times New Roman" w:eastAsia="Calibri" w:hAnsi="Times New Roman" w:cs="Times New Roman"/>
          <w:bCs/>
          <w:sz w:val="28"/>
          <w:szCs w:val="28"/>
          <w:lang w:eastAsia="ru-RU"/>
        </w:rPr>
        <w:t>а</w:t>
      </w:r>
      <w:r w:rsidR="00B512DB" w:rsidRPr="00113C7E">
        <w:rPr>
          <w:rFonts w:ascii="Times New Roman" w:eastAsia="Calibri" w:hAnsi="Times New Roman" w:cs="Times New Roman"/>
          <w:bCs/>
          <w:sz w:val="28"/>
          <w:szCs w:val="28"/>
          <w:lang w:eastAsia="ru-RU"/>
        </w:rPr>
        <w:t xml:space="preserve"> 2 статьи 4-3 после слов «неправительственных организаций,» дополнить словами «а также результаты государственного заказа на реализацию стратегического партнерства</w:t>
      </w:r>
      <w:r w:rsidR="00A45B5A" w:rsidRPr="00113C7E">
        <w:rPr>
          <w:rFonts w:ascii="Times New Roman" w:eastAsia="Calibri" w:hAnsi="Times New Roman" w:cs="Times New Roman"/>
          <w:bCs/>
          <w:sz w:val="28"/>
          <w:szCs w:val="28"/>
          <w:lang w:eastAsia="ru-RU"/>
        </w:rPr>
        <w:t>,</w:t>
      </w:r>
      <w:r w:rsidR="00B512DB" w:rsidRPr="00113C7E">
        <w:rPr>
          <w:rFonts w:ascii="Times New Roman" w:eastAsia="Calibri" w:hAnsi="Times New Roman" w:cs="Times New Roman"/>
          <w:bCs/>
          <w:sz w:val="28"/>
          <w:szCs w:val="28"/>
          <w:lang w:eastAsia="ru-RU"/>
        </w:rPr>
        <w:t>»;</w:t>
      </w:r>
    </w:p>
    <w:p w:rsidR="003718BC" w:rsidRPr="00113C7E" w:rsidRDefault="00E8025A"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9</w:t>
      </w:r>
      <w:r w:rsidR="00722B60" w:rsidRPr="00113C7E">
        <w:rPr>
          <w:rFonts w:ascii="Times New Roman" w:eastAsia="Calibri" w:hAnsi="Times New Roman" w:cs="Times New Roman"/>
          <w:bCs/>
          <w:sz w:val="28"/>
          <w:szCs w:val="28"/>
          <w:lang w:eastAsia="ru-RU"/>
        </w:rPr>
        <w:t xml:space="preserve">) </w:t>
      </w:r>
      <w:r w:rsidR="003718BC" w:rsidRPr="00113C7E">
        <w:rPr>
          <w:rFonts w:ascii="Times New Roman" w:eastAsia="Calibri" w:hAnsi="Times New Roman" w:cs="Times New Roman"/>
          <w:bCs/>
          <w:sz w:val="28"/>
          <w:szCs w:val="28"/>
          <w:lang w:eastAsia="ru-RU"/>
        </w:rPr>
        <w:t>в статье 5:</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заголовок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«Статья 5. Сферы реализации государственного социального заказа, государственного заказа на реализацию</w:t>
      </w:r>
      <w:r w:rsidRPr="00113C7E">
        <w:rPr>
          <w:rFonts w:ascii="Times New Roman" w:eastAsia="Calibri" w:hAnsi="Times New Roman" w:cs="Times New Roman"/>
          <w:bCs/>
          <w:sz w:val="28"/>
          <w:szCs w:val="28"/>
          <w:lang w:val="kk-KZ" w:eastAsia="ru-RU"/>
        </w:rPr>
        <w:t xml:space="preserve"> стратегического партнерства</w:t>
      </w:r>
      <w:r w:rsidRPr="00113C7E">
        <w:rPr>
          <w:rFonts w:ascii="Times New Roman" w:eastAsia="Calibri" w:hAnsi="Times New Roman" w:cs="Times New Roman"/>
          <w:bCs/>
          <w:sz w:val="28"/>
          <w:szCs w:val="28"/>
          <w:lang w:eastAsia="ru-RU"/>
        </w:rPr>
        <w:t>, предоставления государственных грантов и присуждения премий»;</w:t>
      </w:r>
    </w:p>
    <w:p w:rsidR="00670A35" w:rsidRPr="00113C7E" w:rsidRDefault="00670A35" w:rsidP="00E339FB">
      <w:pPr>
        <w:widowControl w:val="0"/>
        <w:tabs>
          <w:tab w:val="left" w:pos="0"/>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 пункте 1:</w:t>
      </w:r>
    </w:p>
    <w:p w:rsidR="003718BC" w:rsidRPr="00113C7E" w:rsidRDefault="003718BC" w:rsidP="00E339FB">
      <w:pPr>
        <w:widowControl w:val="0"/>
        <w:tabs>
          <w:tab w:val="left" w:pos="0"/>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абзац первый изложить в следующей редакции:</w:t>
      </w:r>
    </w:p>
    <w:p w:rsidR="00FF141A"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 Реализация государственного социального заказа, предоставление государственных грантов и присуждение премий осуществляются </w:t>
      </w:r>
      <w:r w:rsidR="00E56C20"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по следующим сферам:»;</w:t>
      </w:r>
    </w:p>
    <w:p w:rsidR="006867A9" w:rsidRPr="00113C7E" w:rsidRDefault="006867A9"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подпунктом 16) следующего содержания:</w:t>
      </w:r>
    </w:p>
    <w:p w:rsidR="006867A9" w:rsidRPr="00113C7E" w:rsidRDefault="006867A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«16) развитие и поддержка волонтерских инициатив</w:t>
      </w:r>
      <w:r w:rsidR="00A45B5A"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w:t>
      </w:r>
      <w:r w:rsidR="00FF141A" w:rsidRPr="00113C7E">
        <w:rPr>
          <w:rFonts w:ascii="Times New Roman" w:eastAsia="Calibri" w:hAnsi="Times New Roman" w:cs="Times New Roman"/>
          <w:bCs/>
          <w:sz w:val="28"/>
          <w:szCs w:val="28"/>
          <w:lang w:eastAsia="ru-RU"/>
        </w:rPr>
        <w:t>ы</w:t>
      </w:r>
      <w:r w:rsidRPr="00113C7E">
        <w:rPr>
          <w:rFonts w:ascii="Times New Roman" w:eastAsia="Calibri" w:hAnsi="Times New Roman" w:cs="Times New Roman"/>
          <w:bCs/>
          <w:sz w:val="28"/>
          <w:szCs w:val="28"/>
          <w:lang w:eastAsia="ru-RU"/>
        </w:rPr>
        <w:t xml:space="preserve"> 2</w:t>
      </w:r>
      <w:r w:rsidR="00FF141A" w:rsidRPr="00113C7E">
        <w:rPr>
          <w:rFonts w:ascii="Times New Roman" w:eastAsia="Calibri" w:hAnsi="Times New Roman" w:cs="Times New Roman"/>
          <w:bCs/>
          <w:sz w:val="28"/>
          <w:szCs w:val="28"/>
          <w:lang w:eastAsia="ru-RU"/>
        </w:rPr>
        <w:t xml:space="preserve"> и 3</w:t>
      </w:r>
      <w:r w:rsidRPr="00113C7E">
        <w:rPr>
          <w:rFonts w:ascii="Times New Roman" w:eastAsia="Calibri" w:hAnsi="Times New Roman" w:cs="Times New Roman"/>
          <w:bCs/>
          <w:sz w:val="28"/>
          <w:szCs w:val="28"/>
          <w:lang w:eastAsia="ru-RU"/>
        </w:rPr>
        <w:t xml:space="preserve">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Реализация государственного социального заказа осуществляется также по сферам:</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оказания помощи лицу (семье), находящемуся</w:t>
      </w:r>
      <w:r w:rsidR="00A5195F" w:rsidRPr="00113C7E">
        <w:rPr>
          <w:rFonts w:ascii="Times New Roman" w:eastAsia="Calibri" w:hAnsi="Times New Roman" w:cs="Times New Roman"/>
          <w:bCs/>
          <w:sz w:val="28"/>
          <w:szCs w:val="28"/>
          <w:lang w:eastAsia="ru-RU"/>
        </w:rPr>
        <w:t xml:space="preserve"> (</w:t>
      </w:r>
      <w:r w:rsidR="00B9321E" w:rsidRPr="00113C7E">
        <w:rPr>
          <w:rFonts w:ascii="Times New Roman" w:eastAsia="Calibri" w:hAnsi="Times New Roman" w:cs="Times New Roman"/>
          <w:bCs/>
          <w:sz w:val="28"/>
          <w:szCs w:val="28"/>
          <w:lang w:eastAsia="ru-RU"/>
        </w:rPr>
        <w:t>находящейся</w:t>
      </w:r>
      <w:r w:rsidR="00A5195F"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 xml:space="preserve"> </w:t>
      </w:r>
      <w:r w:rsidR="00324A48"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трудной жизненной ситуации;</w:t>
      </w:r>
    </w:p>
    <w:p w:rsidR="006867A9" w:rsidRPr="00113C7E" w:rsidRDefault="006867A9"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формировани</w:t>
      </w:r>
      <w:r w:rsidR="00B7165D" w:rsidRPr="00113C7E">
        <w:rPr>
          <w:rFonts w:ascii="Times New Roman" w:eastAsia="Calibri" w:hAnsi="Times New Roman" w:cs="Times New Roman"/>
          <w:bCs/>
          <w:sz w:val="28"/>
          <w:szCs w:val="28"/>
          <w:lang w:eastAsia="ru-RU"/>
        </w:rPr>
        <w:t>я</w:t>
      </w:r>
      <w:r w:rsidRPr="00113C7E">
        <w:rPr>
          <w:rFonts w:ascii="Times New Roman" w:eastAsia="Calibri" w:hAnsi="Times New Roman" w:cs="Times New Roman"/>
          <w:bCs/>
          <w:sz w:val="28"/>
          <w:szCs w:val="28"/>
          <w:lang w:eastAsia="ru-RU"/>
        </w:rPr>
        <w:t xml:space="preserve"> ответственного обращения с животными, в том числе поддержк</w:t>
      </w:r>
      <w:r w:rsidR="00B7165D" w:rsidRPr="00113C7E">
        <w:rPr>
          <w:rFonts w:ascii="Times New Roman" w:eastAsia="Calibri" w:hAnsi="Times New Roman" w:cs="Times New Roman"/>
          <w:bCs/>
          <w:sz w:val="28"/>
          <w:szCs w:val="28"/>
          <w:lang w:eastAsia="ru-RU"/>
        </w:rPr>
        <w:t>и</w:t>
      </w:r>
      <w:r w:rsidRPr="00113C7E">
        <w:rPr>
          <w:rFonts w:ascii="Times New Roman" w:eastAsia="Calibri" w:hAnsi="Times New Roman" w:cs="Times New Roman"/>
          <w:bCs/>
          <w:sz w:val="28"/>
          <w:szCs w:val="28"/>
          <w:lang w:eastAsia="ru-RU"/>
        </w:rPr>
        <w:t xml:space="preserve"> приютов для животных;</w:t>
      </w:r>
    </w:p>
    <w:p w:rsidR="003718BC" w:rsidRPr="00113C7E" w:rsidRDefault="006867A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003718BC" w:rsidRPr="00113C7E">
        <w:rPr>
          <w:rFonts w:ascii="Times New Roman" w:eastAsia="Calibri" w:hAnsi="Times New Roman" w:cs="Times New Roman"/>
          <w:bCs/>
          <w:sz w:val="28"/>
          <w:szCs w:val="28"/>
          <w:lang w:eastAsia="ru-RU"/>
        </w:rPr>
        <w:t>) по иным социально значимым сферам, не противоречащим законодательству Республики Казахстан.</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 В рамках сфер государственного социального заказа формируются темы.»;</w:t>
      </w:r>
    </w:p>
    <w:p w:rsidR="00670A35" w:rsidRPr="00113C7E" w:rsidRDefault="00670A35" w:rsidP="00E339FB">
      <w:pPr>
        <w:widowControl w:val="0"/>
        <w:spacing w:after="0" w:line="240" w:lineRule="auto"/>
        <w:ind w:firstLine="851"/>
        <w:jc w:val="both"/>
        <w:rPr>
          <w:rFonts w:ascii="Times New Roman" w:hAnsi="Times New Roman" w:cs="Times New Roman"/>
          <w:bCs/>
          <w:sz w:val="28"/>
          <w:szCs w:val="28"/>
        </w:rPr>
      </w:pPr>
      <w:r w:rsidRPr="00113C7E">
        <w:rPr>
          <w:rFonts w:ascii="Times New Roman" w:hAnsi="Times New Roman" w:cs="Times New Roman"/>
          <w:bCs/>
          <w:sz w:val="28"/>
          <w:szCs w:val="28"/>
        </w:rPr>
        <w:t>дополнить пунктом 4 следующего содержания:</w:t>
      </w:r>
    </w:p>
    <w:p w:rsidR="00670A35" w:rsidRPr="00113C7E" w:rsidRDefault="00670A35" w:rsidP="00E339FB">
      <w:pPr>
        <w:widowControl w:val="0"/>
        <w:adjustRightInd w:val="0"/>
        <w:spacing w:after="0" w:line="240" w:lineRule="auto"/>
        <w:ind w:firstLine="851"/>
        <w:jc w:val="both"/>
        <w:textAlignment w:val="baseline"/>
        <w:rPr>
          <w:rFonts w:ascii="Times New Roman" w:hAnsi="Times New Roman" w:cs="Times New Roman"/>
          <w:bCs/>
          <w:sz w:val="28"/>
          <w:szCs w:val="28"/>
        </w:rPr>
      </w:pPr>
      <w:r w:rsidRPr="00113C7E">
        <w:rPr>
          <w:rFonts w:ascii="Times New Roman" w:hAnsi="Times New Roman" w:cs="Times New Roman"/>
          <w:bCs/>
          <w:sz w:val="28"/>
          <w:szCs w:val="28"/>
        </w:rPr>
        <w:t>«4. Государственный заказ на реализацию стратегического партнерства осуществляется в соответствии с общенациональными приоритетами, определяемыми Президентом Республики Казахстан.»;</w:t>
      </w:r>
    </w:p>
    <w:p w:rsidR="00FF141A" w:rsidRPr="00113C7E" w:rsidRDefault="00E8025A" w:rsidP="00E339FB">
      <w:pPr>
        <w:spacing w:after="0" w:line="240" w:lineRule="auto"/>
        <w:ind w:firstLine="851"/>
        <w:contextualSpacing/>
        <w:jc w:val="both"/>
        <w:rPr>
          <w:rFonts w:ascii="Times New Roman" w:hAnsi="Times New Roman" w:cs="Times New Roman"/>
          <w:sz w:val="28"/>
          <w:szCs w:val="28"/>
          <w:lang w:val="kk-KZ"/>
        </w:rPr>
      </w:pPr>
      <w:r w:rsidRPr="00113C7E">
        <w:rPr>
          <w:rFonts w:ascii="Times New Roman" w:hAnsi="Times New Roman" w:cs="Times New Roman"/>
          <w:sz w:val="28"/>
          <w:szCs w:val="28"/>
          <w:lang w:val="kk-KZ"/>
        </w:rPr>
        <w:t>10</w:t>
      </w:r>
      <w:r w:rsidR="00FF141A" w:rsidRPr="00113C7E">
        <w:rPr>
          <w:rFonts w:ascii="Times New Roman" w:hAnsi="Times New Roman" w:cs="Times New Roman"/>
          <w:sz w:val="28"/>
          <w:szCs w:val="28"/>
          <w:lang w:val="kk-KZ"/>
        </w:rPr>
        <w:t xml:space="preserve">) в </w:t>
      </w:r>
      <w:r w:rsidR="00FF141A" w:rsidRPr="00113C7E">
        <w:rPr>
          <w:rFonts w:ascii="Times New Roman" w:hAnsi="Times New Roman" w:cs="Times New Roman"/>
          <w:sz w:val="28"/>
          <w:szCs w:val="28"/>
        </w:rPr>
        <w:t xml:space="preserve">статье 5-1 слова </w:t>
      </w:r>
      <w:r w:rsidR="00FF141A" w:rsidRPr="00113C7E">
        <w:rPr>
          <w:rFonts w:ascii="Times New Roman" w:hAnsi="Times New Roman" w:cs="Times New Roman"/>
          <w:sz w:val="28"/>
          <w:szCs w:val="28"/>
          <w:lang w:val="kk-KZ"/>
        </w:rPr>
        <w:t>«</w:t>
      </w:r>
      <w:r w:rsidR="00F307DA" w:rsidRPr="00113C7E">
        <w:rPr>
          <w:rFonts w:ascii="Times New Roman" w:hAnsi="Times New Roman" w:cs="Times New Roman"/>
          <w:sz w:val="28"/>
          <w:szCs w:val="28"/>
          <w:lang w:val="kk-KZ"/>
        </w:rPr>
        <w:t xml:space="preserve">, </w:t>
      </w:r>
      <w:r w:rsidR="00FF141A" w:rsidRPr="00113C7E">
        <w:rPr>
          <w:rFonts w:ascii="Times New Roman" w:hAnsi="Times New Roman" w:cs="Times New Roman"/>
          <w:sz w:val="28"/>
          <w:szCs w:val="28"/>
        </w:rPr>
        <w:t>а также сведений, представляемых местными исполнительными органами»</w:t>
      </w:r>
      <w:r w:rsidR="00FF141A" w:rsidRPr="00113C7E">
        <w:rPr>
          <w:rFonts w:ascii="Times New Roman" w:hAnsi="Times New Roman" w:cs="Times New Roman"/>
          <w:sz w:val="28"/>
          <w:szCs w:val="28"/>
          <w:lang w:val="kk-KZ"/>
        </w:rPr>
        <w:t xml:space="preserve"> исключить;</w:t>
      </w:r>
    </w:p>
    <w:p w:rsidR="003718BC" w:rsidRPr="00113C7E" w:rsidRDefault="004B7493"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E8025A" w:rsidRPr="00113C7E">
        <w:rPr>
          <w:rFonts w:ascii="Times New Roman" w:eastAsia="Calibri" w:hAnsi="Times New Roman" w:cs="Times New Roman"/>
          <w:bCs/>
          <w:sz w:val="28"/>
          <w:szCs w:val="28"/>
          <w:lang w:eastAsia="ru-RU"/>
        </w:rPr>
        <w:t>1</w:t>
      </w:r>
      <w:r w:rsidR="00FF141A" w:rsidRPr="00113C7E">
        <w:rPr>
          <w:rFonts w:ascii="Times New Roman" w:eastAsia="Calibri" w:hAnsi="Times New Roman" w:cs="Times New Roman"/>
          <w:bCs/>
          <w:sz w:val="28"/>
          <w:szCs w:val="28"/>
          <w:lang w:eastAsia="ru-RU"/>
        </w:rPr>
        <w:t xml:space="preserve">) </w:t>
      </w:r>
      <w:r w:rsidR="003718BC" w:rsidRPr="00113C7E">
        <w:rPr>
          <w:rFonts w:ascii="Times New Roman" w:eastAsia="Calibri" w:hAnsi="Times New Roman" w:cs="Times New Roman"/>
          <w:bCs/>
          <w:sz w:val="28"/>
          <w:szCs w:val="28"/>
          <w:lang w:eastAsia="ru-RU"/>
        </w:rPr>
        <w:t>пункты 2 и 3 статьи 6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Государственный социальный заказ осуществляется в соответствии с </w:t>
      </w:r>
      <w:r w:rsidR="004F7615" w:rsidRPr="00113C7E">
        <w:rPr>
          <w:rFonts w:ascii="Times New Roman" w:eastAsia="Calibri" w:hAnsi="Times New Roman" w:cs="Times New Roman"/>
          <w:bCs/>
          <w:sz w:val="28"/>
          <w:szCs w:val="28"/>
          <w:lang w:eastAsia="ru-RU"/>
        </w:rPr>
        <w:t xml:space="preserve">настоящим Законом и </w:t>
      </w:r>
      <w:r w:rsidRPr="00113C7E">
        <w:rPr>
          <w:rFonts w:ascii="Times New Roman" w:eastAsia="Calibri" w:hAnsi="Times New Roman" w:cs="Times New Roman"/>
          <w:bCs/>
          <w:sz w:val="28"/>
          <w:szCs w:val="28"/>
          <w:lang w:eastAsia="ru-RU"/>
        </w:rPr>
        <w:t xml:space="preserve">законодательством Республики Казахстан </w:t>
      </w:r>
      <w:r w:rsidR="00324A48"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о государственных закупках.</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 Для участия в конкурсе допускаются потенциальные поставщики, осуществляющие деятельность в соответствии с уставными целями по сферам, </w:t>
      </w:r>
      <w:r w:rsidR="004F7615" w:rsidRPr="00113C7E">
        <w:rPr>
          <w:rFonts w:ascii="Times New Roman" w:eastAsia="Calibri" w:hAnsi="Times New Roman" w:cs="Times New Roman"/>
          <w:bCs/>
          <w:sz w:val="28"/>
          <w:szCs w:val="28"/>
          <w:lang w:eastAsia="ru-RU"/>
        </w:rPr>
        <w:t xml:space="preserve">предусмотренным пунктами 1 и 2 статьи 5 </w:t>
      </w:r>
      <w:r w:rsidRPr="00113C7E">
        <w:rPr>
          <w:rFonts w:ascii="Times New Roman" w:eastAsia="Calibri" w:hAnsi="Times New Roman" w:cs="Times New Roman"/>
          <w:bCs/>
          <w:sz w:val="28"/>
          <w:szCs w:val="28"/>
          <w:lang w:eastAsia="ru-RU"/>
        </w:rPr>
        <w:t>настоящего Закона.»;</w:t>
      </w:r>
    </w:p>
    <w:p w:rsidR="003718BC" w:rsidRPr="00113C7E" w:rsidRDefault="00722B60" w:rsidP="00E339FB">
      <w:pPr>
        <w:widowControl w:val="0"/>
        <w:tabs>
          <w:tab w:val="left" w:pos="709"/>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E8025A"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w:t>
      </w:r>
      <w:r w:rsidR="00FF141A" w:rsidRPr="00113C7E">
        <w:rPr>
          <w:rFonts w:ascii="Times New Roman" w:eastAsia="Calibri" w:hAnsi="Times New Roman" w:cs="Times New Roman"/>
          <w:bCs/>
          <w:sz w:val="28"/>
          <w:szCs w:val="28"/>
          <w:lang w:eastAsia="ru-RU"/>
        </w:rPr>
        <w:t xml:space="preserve"> </w:t>
      </w:r>
      <w:r w:rsidR="003718BC" w:rsidRPr="00113C7E">
        <w:rPr>
          <w:rFonts w:ascii="Times New Roman" w:eastAsia="Calibri" w:hAnsi="Times New Roman" w:cs="Times New Roman"/>
          <w:bCs/>
          <w:sz w:val="28"/>
          <w:szCs w:val="28"/>
          <w:lang w:eastAsia="ru-RU"/>
        </w:rPr>
        <w:t>статью 6-1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«Статья 6-1. Гранты</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Гранты подразделяются на:</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государственные гранты, предоставляемые за счет бюджетных средств;</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негосударственные гранты, предоставляемые из внебюджетных источников финансирования.</w:t>
      </w:r>
    </w:p>
    <w:p w:rsidR="003718BC" w:rsidRPr="00113C7E" w:rsidRDefault="003718BC"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ab/>
        <w:t>Государственные гранты подразделяются на следующие виды:</w:t>
      </w:r>
    </w:p>
    <w:p w:rsidR="003718BC" w:rsidRPr="00113C7E" w:rsidRDefault="003718BC"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Pr="00113C7E">
        <w:rPr>
          <w:rFonts w:ascii="Times New Roman" w:eastAsia="Calibri" w:hAnsi="Times New Roman" w:cs="Times New Roman"/>
          <w:bCs/>
          <w:sz w:val="28"/>
          <w:szCs w:val="28"/>
          <w:lang w:eastAsia="ru-RU"/>
        </w:rPr>
        <w:tab/>
        <w:t xml:space="preserve">краткосрочные гранты – гранты, срок реализации которых составляет от трех месяцев до одного года, объем финансирования </w:t>
      </w:r>
      <w:r w:rsidR="00FF141A" w:rsidRPr="00113C7E">
        <w:rPr>
          <w:rFonts w:ascii="Times New Roman" w:eastAsia="Calibri" w:hAnsi="Times New Roman" w:cs="Times New Roman"/>
          <w:bCs/>
          <w:sz w:val="28"/>
          <w:szCs w:val="28"/>
          <w:lang w:eastAsia="ru-RU"/>
        </w:rPr>
        <w:t xml:space="preserve">не менее пятисоткратного и не более </w:t>
      </w:r>
      <w:proofErr w:type="spellStart"/>
      <w:r w:rsidR="00FF141A" w:rsidRPr="00113C7E">
        <w:rPr>
          <w:rFonts w:ascii="Times New Roman" w:eastAsia="Calibri" w:hAnsi="Times New Roman" w:cs="Times New Roman"/>
          <w:bCs/>
          <w:sz w:val="28"/>
          <w:szCs w:val="28"/>
          <w:lang w:eastAsia="ru-RU"/>
        </w:rPr>
        <w:t>трехтысячекратного</w:t>
      </w:r>
      <w:proofErr w:type="spellEnd"/>
      <w:r w:rsidR="00FF141A" w:rsidRPr="00113C7E">
        <w:rPr>
          <w:rFonts w:ascii="Times New Roman" w:eastAsia="Calibri" w:hAnsi="Times New Roman" w:cs="Times New Roman"/>
          <w:bCs/>
          <w:sz w:val="28"/>
          <w:szCs w:val="28"/>
          <w:lang w:eastAsia="ru-RU"/>
        </w:rPr>
        <w:t xml:space="preserve"> размера месячного расчетного показателя, установленного законом о республиканском бюджете на соответствующий финансовый год;</w:t>
      </w:r>
      <w:r w:rsidRPr="00113C7E">
        <w:rPr>
          <w:rFonts w:ascii="Times New Roman" w:eastAsia="Calibri" w:hAnsi="Times New Roman" w:cs="Times New Roman"/>
          <w:bCs/>
          <w:sz w:val="28"/>
          <w:szCs w:val="28"/>
          <w:lang w:eastAsia="ru-RU"/>
        </w:rPr>
        <w:t xml:space="preserve"> </w:t>
      </w:r>
    </w:p>
    <w:p w:rsidR="003718BC" w:rsidRPr="00113C7E" w:rsidRDefault="003718BC"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ab/>
        <w:t xml:space="preserve">среднесрочные гранты – гранты, срок реализации которых составляет от одного года до двух лет, объем финансирования </w:t>
      </w:r>
      <w:r w:rsidR="00FF141A" w:rsidRPr="00113C7E">
        <w:rPr>
          <w:rFonts w:ascii="Times New Roman" w:eastAsia="Calibri" w:hAnsi="Times New Roman" w:cs="Times New Roman"/>
          <w:bCs/>
          <w:sz w:val="28"/>
          <w:szCs w:val="28"/>
          <w:lang w:eastAsia="ru-RU"/>
        </w:rPr>
        <w:t xml:space="preserve">не менее </w:t>
      </w:r>
      <w:proofErr w:type="spellStart"/>
      <w:r w:rsidR="00FF141A" w:rsidRPr="00113C7E">
        <w:rPr>
          <w:rFonts w:ascii="Times New Roman" w:eastAsia="Calibri" w:hAnsi="Times New Roman" w:cs="Times New Roman"/>
          <w:bCs/>
          <w:sz w:val="28"/>
          <w:szCs w:val="28"/>
          <w:lang w:eastAsia="ru-RU"/>
        </w:rPr>
        <w:t>трехтысячекратного</w:t>
      </w:r>
      <w:proofErr w:type="spellEnd"/>
      <w:r w:rsidR="00FF141A" w:rsidRPr="00113C7E">
        <w:rPr>
          <w:rFonts w:ascii="Times New Roman" w:eastAsia="Calibri" w:hAnsi="Times New Roman" w:cs="Times New Roman"/>
          <w:bCs/>
          <w:sz w:val="28"/>
          <w:szCs w:val="28"/>
          <w:lang w:eastAsia="ru-RU"/>
        </w:rPr>
        <w:t xml:space="preserve"> и не более </w:t>
      </w:r>
      <w:proofErr w:type="spellStart"/>
      <w:r w:rsidR="00FF141A" w:rsidRPr="00113C7E">
        <w:rPr>
          <w:rFonts w:ascii="Times New Roman" w:eastAsia="Calibri" w:hAnsi="Times New Roman" w:cs="Times New Roman"/>
          <w:bCs/>
          <w:sz w:val="28"/>
          <w:szCs w:val="28"/>
          <w:lang w:eastAsia="ru-RU"/>
        </w:rPr>
        <w:t>десятитысячекратного</w:t>
      </w:r>
      <w:proofErr w:type="spellEnd"/>
      <w:r w:rsidR="00FF141A" w:rsidRPr="00113C7E">
        <w:rPr>
          <w:rFonts w:ascii="Times New Roman" w:eastAsia="Calibri" w:hAnsi="Times New Roman" w:cs="Times New Roman"/>
          <w:bCs/>
          <w:sz w:val="28"/>
          <w:szCs w:val="28"/>
          <w:lang w:eastAsia="ru-RU"/>
        </w:rPr>
        <w:t xml:space="preserve"> размера месячного расчетного показателя, установленного законом о республиканском бюджете на соответствующий финансовый год</w:t>
      </w:r>
      <w:r w:rsidRPr="00113C7E">
        <w:rPr>
          <w:rFonts w:ascii="Times New Roman" w:eastAsia="Calibri" w:hAnsi="Times New Roman" w:cs="Times New Roman"/>
          <w:bCs/>
          <w:sz w:val="28"/>
          <w:szCs w:val="28"/>
          <w:lang w:eastAsia="ru-RU"/>
        </w:rPr>
        <w:t>;</w:t>
      </w:r>
    </w:p>
    <w:p w:rsidR="003718BC" w:rsidRPr="00113C7E" w:rsidRDefault="003718BC"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 долгосрочные гранты – гранты, срок реализации которых составляет от двух до трех лет, объем финансирования </w:t>
      </w:r>
      <w:r w:rsidR="00A26477" w:rsidRPr="00113C7E">
        <w:rPr>
          <w:rFonts w:ascii="Times New Roman" w:eastAsia="Calibri" w:hAnsi="Times New Roman" w:cs="Times New Roman"/>
          <w:bCs/>
          <w:sz w:val="28"/>
          <w:szCs w:val="28"/>
          <w:lang w:eastAsia="ru-RU"/>
        </w:rPr>
        <w:t xml:space="preserve">не менее </w:t>
      </w:r>
      <w:proofErr w:type="spellStart"/>
      <w:r w:rsidR="00A26477" w:rsidRPr="00113C7E">
        <w:rPr>
          <w:rFonts w:ascii="Times New Roman" w:eastAsia="Calibri" w:hAnsi="Times New Roman" w:cs="Times New Roman"/>
          <w:bCs/>
          <w:sz w:val="28"/>
          <w:szCs w:val="28"/>
          <w:lang w:eastAsia="ru-RU"/>
        </w:rPr>
        <w:t>десятитысячекратного</w:t>
      </w:r>
      <w:proofErr w:type="spellEnd"/>
      <w:r w:rsidR="00A26477" w:rsidRPr="00113C7E">
        <w:rPr>
          <w:rFonts w:ascii="Times New Roman" w:eastAsia="Calibri" w:hAnsi="Times New Roman" w:cs="Times New Roman"/>
          <w:bCs/>
          <w:sz w:val="28"/>
          <w:szCs w:val="28"/>
          <w:lang w:eastAsia="ru-RU"/>
        </w:rPr>
        <w:t xml:space="preserve"> размера месячного расчетного показателя, установленного законом </w:t>
      </w:r>
      <w:r w:rsidR="00254F82" w:rsidRPr="00113C7E">
        <w:rPr>
          <w:rFonts w:ascii="Times New Roman" w:eastAsia="Calibri" w:hAnsi="Times New Roman" w:cs="Times New Roman"/>
          <w:bCs/>
          <w:sz w:val="28"/>
          <w:szCs w:val="28"/>
          <w:lang w:eastAsia="ru-RU"/>
        </w:rPr>
        <w:br/>
      </w:r>
      <w:r w:rsidR="00A26477" w:rsidRPr="00113C7E">
        <w:rPr>
          <w:rFonts w:ascii="Times New Roman" w:eastAsia="Calibri" w:hAnsi="Times New Roman" w:cs="Times New Roman"/>
          <w:bCs/>
          <w:sz w:val="28"/>
          <w:szCs w:val="28"/>
          <w:lang w:eastAsia="ru-RU"/>
        </w:rPr>
        <w:t>о республиканском бюджете на соответствующий финансовый год</w:t>
      </w:r>
      <w:r w:rsidRPr="00113C7E">
        <w:rPr>
          <w:rFonts w:ascii="Times New Roman" w:eastAsia="Calibri" w:hAnsi="Times New Roman" w:cs="Times New Roman"/>
          <w:bCs/>
          <w:sz w:val="28"/>
          <w:szCs w:val="28"/>
          <w:lang w:eastAsia="ru-RU"/>
        </w:rPr>
        <w:t xml:space="preserve">, предоставляемые неправительственным организациям, имеющим </w:t>
      </w:r>
      <w:r w:rsidR="002A3DA5"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необходимую материальную базу для реализации долгосрочных проектов, </w:t>
      </w:r>
      <w:r w:rsidR="00254F82"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соответствии с правилами формирования, предоставления, мониторинга </w:t>
      </w:r>
      <w:r w:rsidR="00254F82"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оценки эффективности государственных грантов.</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 Государственные гранты предоставляются через оператора </w:t>
      </w:r>
      <w:r w:rsidR="00254F82"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соответствии с договором на предоставление </w:t>
      </w:r>
      <w:r w:rsidR="004F7615" w:rsidRPr="00113C7E">
        <w:rPr>
          <w:rFonts w:ascii="Times New Roman" w:eastAsia="Calibri" w:hAnsi="Times New Roman" w:cs="Times New Roman"/>
          <w:bCs/>
          <w:sz w:val="28"/>
          <w:szCs w:val="28"/>
          <w:lang w:eastAsia="ru-RU"/>
        </w:rPr>
        <w:t xml:space="preserve">государственного </w:t>
      </w:r>
      <w:r w:rsidRPr="00113C7E">
        <w:rPr>
          <w:rFonts w:ascii="Times New Roman" w:eastAsia="Calibri" w:hAnsi="Times New Roman" w:cs="Times New Roman"/>
          <w:bCs/>
          <w:sz w:val="28"/>
          <w:szCs w:val="28"/>
          <w:lang w:eastAsia="ru-RU"/>
        </w:rPr>
        <w:t>гранта для реализации социальных программ, социальных проектов, разработанных неправительственными организациями.</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4. </w:t>
      </w:r>
      <w:r w:rsidRPr="00113C7E">
        <w:rPr>
          <w:rFonts w:ascii="Times New Roman" w:eastAsia="Times New Roman" w:hAnsi="Times New Roman" w:cs="Times New Roman"/>
          <w:sz w:val="28"/>
          <w:szCs w:val="28"/>
          <w:lang w:eastAsia="ru-RU"/>
        </w:rPr>
        <w:t>Государственные</w:t>
      </w:r>
      <w:r w:rsidRPr="00113C7E">
        <w:rPr>
          <w:rFonts w:ascii="Times New Roman" w:eastAsia="Times New Roman" w:hAnsi="Times New Roman" w:cs="Times New Roman"/>
          <w:bCs/>
          <w:sz w:val="28"/>
          <w:szCs w:val="28"/>
          <w:lang w:eastAsia="ru-RU"/>
        </w:rPr>
        <w:t xml:space="preserve"> гранты предоставляются на основе конкурсного отбора неправительственным организациям, включенным в </w:t>
      </w:r>
      <w:r w:rsidR="00154735" w:rsidRPr="00113C7E">
        <w:rPr>
          <w:rFonts w:ascii="Times New Roman" w:eastAsia="Times New Roman" w:hAnsi="Times New Roman" w:cs="Times New Roman"/>
          <w:bCs/>
          <w:sz w:val="28"/>
          <w:szCs w:val="28"/>
          <w:lang w:eastAsia="ru-RU"/>
        </w:rPr>
        <w:t>Б</w:t>
      </w:r>
      <w:r w:rsidRPr="00113C7E">
        <w:rPr>
          <w:rFonts w:ascii="Times New Roman" w:eastAsia="Times New Roman" w:hAnsi="Times New Roman" w:cs="Times New Roman"/>
          <w:bCs/>
          <w:sz w:val="28"/>
          <w:szCs w:val="28"/>
          <w:lang w:eastAsia="ru-RU"/>
        </w:rPr>
        <w:t>азу данных неправительственных организаций, за исключением неправительственных организаций:</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находящихся в процессе ликвидации;</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признанных банкротами;</w:t>
      </w:r>
    </w:p>
    <w:p w:rsidR="003718BC" w:rsidRPr="00113C7E" w:rsidRDefault="00861921"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имеющих задолженности по исполнительному производству</w:t>
      </w:r>
      <w:r w:rsidR="003718BC" w:rsidRPr="00113C7E">
        <w:rPr>
          <w:rFonts w:ascii="Times New Roman" w:eastAsia="Times New Roman" w:hAnsi="Times New Roman" w:cs="Times New Roman"/>
          <w:bCs/>
          <w:sz w:val="28"/>
          <w:szCs w:val="28"/>
          <w:lang w:eastAsia="ru-RU"/>
        </w:rPr>
        <w:t>;</w:t>
      </w:r>
    </w:p>
    <w:p w:rsidR="00861921" w:rsidRPr="00113C7E" w:rsidRDefault="00861921"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состоящих в реестре недобросовестных участников государственных закупок;</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на имущество которых наложен арест;</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113C7E">
        <w:rPr>
          <w:rFonts w:ascii="Times New Roman" w:eastAsia="Times New Roman" w:hAnsi="Times New Roman" w:cs="Times New Roman"/>
          <w:bCs/>
          <w:sz w:val="28"/>
          <w:szCs w:val="28"/>
          <w:lang w:eastAsia="ru-RU"/>
        </w:rPr>
        <w:t>экономическая деятельность которых приостановлена</w:t>
      </w:r>
      <w:r w:rsidRPr="00113C7E">
        <w:rPr>
          <w:rFonts w:ascii="Times New Roman" w:eastAsia="Times New Roman" w:hAnsi="Times New Roman" w:cs="Times New Roman"/>
          <w:sz w:val="28"/>
          <w:szCs w:val="28"/>
          <w:lang w:eastAsia="ru-RU"/>
        </w:rPr>
        <w:t>;</w:t>
      </w:r>
    </w:p>
    <w:p w:rsidR="003718BC" w:rsidRPr="00113C7E" w:rsidRDefault="00A26477"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руководители, учредители которых являются супругом (супругой), близкими родственниками</w:t>
      </w:r>
      <w:r w:rsidR="00861921" w:rsidRPr="00113C7E">
        <w:rPr>
          <w:rFonts w:ascii="Times New Roman" w:eastAsia="Times New Roman" w:hAnsi="Times New Roman" w:cs="Times New Roman"/>
          <w:bCs/>
          <w:sz w:val="28"/>
          <w:szCs w:val="28"/>
          <w:lang w:eastAsia="ru-RU"/>
        </w:rPr>
        <w:t>,</w:t>
      </w:r>
      <w:r w:rsidRPr="00113C7E">
        <w:rPr>
          <w:rFonts w:ascii="Times New Roman" w:eastAsia="Times New Roman" w:hAnsi="Times New Roman" w:cs="Times New Roman"/>
          <w:bCs/>
          <w:sz w:val="28"/>
          <w:szCs w:val="28"/>
          <w:lang w:eastAsia="ru-RU"/>
        </w:rPr>
        <w:t xml:space="preserve"> </w:t>
      </w:r>
      <w:r w:rsidR="00861921" w:rsidRPr="00113C7E">
        <w:rPr>
          <w:rFonts w:ascii="Times New Roman" w:eastAsia="Times New Roman" w:hAnsi="Times New Roman" w:cs="Times New Roman"/>
          <w:bCs/>
          <w:sz w:val="28"/>
          <w:szCs w:val="28"/>
          <w:lang w:eastAsia="ru-RU"/>
        </w:rPr>
        <w:t xml:space="preserve">свойственниками </w:t>
      </w:r>
      <w:r w:rsidRPr="00113C7E">
        <w:rPr>
          <w:rFonts w:ascii="Times New Roman" w:eastAsia="Times New Roman" w:hAnsi="Times New Roman" w:cs="Times New Roman"/>
          <w:bCs/>
          <w:sz w:val="28"/>
          <w:szCs w:val="28"/>
          <w:lang w:eastAsia="ru-RU"/>
        </w:rPr>
        <w:t>уполномоченных лиц государственного органа и (или) оператора</w:t>
      </w:r>
      <w:r w:rsidR="003718BC" w:rsidRPr="00113C7E">
        <w:rPr>
          <w:rFonts w:ascii="Times New Roman" w:eastAsia="Times New Roman" w:hAnsi="Times New Roman" w:cs="Times New Roman"/>
          <w:bCs/>
          <w:sz w:val="28"/>
          <w:szCs w:val="28"/>
          <w:lang w:eastAsia="ru-RU"/>
        </w:rPr>
        <w:t>;</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Times New Roman" w:hAnsi="Times New Roman" w:cs="Times New Roman"/>
          <w:bCs/>
          <w:sz w:val="28"/>
          <w:szCs w:val="28"/>
          <w:lang w:eastAsia="ru-RU"/>
        </w:rPr>
        <w:t xml:space="preserve">руководители, учредители которых включены в </w:t>
      </w:r>
      <w:r w:rsidR="00A26477" w:rsidRPr="00113C7E">
        <w:rPr>
          <w:rFonts w:ascii="Times New Roman" w:eastAsia="Times New Roman" w:hAnsi="Times New Roman" w:cs="Times New Roman"/>
          <w:bCs/>
          <w:sz w:val="28"/>
          <w:szCs w:val="28"/>
          <w:lang w:eastAsia="ru-RU"/>
        </w:rPr>
        <w:t xml:space="preserve">список лиц, причастных к террористической деятельности, а также </w:t>
      </w:r>
      <w:r w:rsidRPr="00113C7E">
        <w:rPr>
          <w:rFonts w:ascii="Times New Roman" w:eastAsia="Times New Roman" w:hAnsi="Times New Roman" w:cs="Times New Roman"/>
          <w:bCs/>
          <w:sz w:val="28"/>
          <w:szCs w:val="28"/>
          <w:lang w:eastAsia="ru-RU"/>
        </w:rPr>
        <w:t xml:space="preserve">перечень организаций и лиц, связанных с финансированием распространения оружия массового уничтожения, и (или) перечень организаций и лиц, связанных </w:t>
      </w:r>
      <w:r w:rsidR="009D08A7" w:rsidRPr="00113C7E">
        <w:rPr>
          <w:rFonts w:ascii="Times New Roman" w:eastAsia="Times New Roman" w:hAnsi="Times New Roman" w:cs="Times New Roman"/>
          <w:bCs/>
          <w:sz w:val="28"/>
          <w:szCs w:val="28"/>
          <w:lang w:eastAsia="ru-RU"/>
        </w:rPr>
        <w:br/>
      </w:r>
      <w:r w:rsidRPr="00113C7E">
        <w:rPr>
          <w:rFonts w:ascii="Times New Roman" w:eastAsia="Times New Roman" w:hAnsi="Times New Roman" w:cs="Times New Roman"/>
          <w:bCs/>
          <w:sz w:val="28"/>
          <w:szCs w:val="28"/>
          <w:lang w:eastAsia="ru-RU"/>
        </w:rPr>
        <w:t>с финансированием терроризма и экстремизма</w:t>
      </w:r>
      <w:r w:rsidRPr="00113C7E">
        <w:rPr>
          <w:rFonts w:ascii="Times New Roman" w:eastAsia="Calibri" w:hAnsi="Times New Roman" w:cs="Times New Roman"/>
          <w:sz w:val="28"/>
          <w:szCs w:val="28"/>
          <w:lang w:eastAsia="ru-RU"/>
        </w:rPr>
        <w:t>.</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 Неправительственные организации, получившие государственный грант, могут использовать часть полученных средств на материально-техническое обеспечение и институциональное развитие:</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не более десяти процентов</w:t>
      </w:r>
      <w:r w:rsidR="00FE7D24" w:rsidRPr="00113C7E">
        <w:rPr>
          <w:rFonts w:ascii="Times New Roman" w:eastAsia="Calibri" w:hAnsi="Times New Roman" w:cs="Times New Roman"/>
          <w:bCs/>
          <w:sz w:val="28"/>
          <w:szCs w:val="28"/>
          <w:lang w:eastAsia="ru-RU"/>
        </w:rPr>
        <w:t xml:space="preserve"> для</w:t>
      </w:r>
      <w:r w:rsidRPr="00113C7E">
        <w:rPr>
          <w:rFonts w:ascii="Times New Roman" w:eastAsia="Calibri" w:hAnsi="Times New Roman" w:cs="Times New Roman"/>
          <w:bCs/>
          <w:sz w:val="28"/>
          <w:szCs w:val="28"/>
          <w:lang w:eastAsia="ru-RU"/>
        </w:rPr>
        <w:t xml:space="preserve"> </w:t>
      </w:r>
      <w:r w:rsidR="0004312E" w:rsidRPr="00113C7E">
        <w:rPr>
          <w:rFonts w:ascii="Times New Roman" w:eastAsia="Calibri" w:hAnsi="Times New Roman" w:cs="Times New Roman"/>
          <w:bCs/>
          <w:sz w:val="28"/>
          <w:szCs w:val="28"/>
          <w:lang w:eastAsia="ru-RU"/>
        </w:rPr>
        <w:t>краткосрочных и среднесрочных грантов</w:t>
      </w:r>
      <w:r w:rsidRPr="00113C7E">
        <w:rPr>
          <w:rFonts w:ascii="Times New Roman" w:eastAsia="Calibri" w:hAnsi="Times New Roman" w:cs="Times New Roman"/>
          <w:bCs/>
          <w:sz w:val="28"/>
          <w:szCs w:val="28"/>
          <w:lang w:eastAsia="ru-RU"/>
        </w:rPr>
        <w:t>;</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не более пяти процентов для </w:t>
      </w:r>
      <w:r w:rsidR="0004312E" w:rsidRPr="00113C7E">
        <w:rPr>
          <w:rFonts w:ascii="Times New Roman" w:eastAsia="Calibri" w:hAnsi="Times New Roman" w:cs="Times New Roman"/>
          <w:bCs/>
          <w:sz w:val="28"/>
          <w:szCs w:val="28"/>
          <w:lang w:eastAsia="ru-RU"/>
        </w:rPr>
        <w:t>долгосрочных грантов</w:t>
      </w:r>
      <w:r w:rsidRPr="00113C7E">
        <w:rPr>
          <w:rFonts w:ascii="Times New Roman" w:eastAsia="Calibri" w:hAnsi="Times New Roman" w:cs="Times New Roman"/>
          <w:bCs/>
          <w:sz w:val="28"/>
          <w:szCs w:val="28"/>
          <w:lang w:eastAsia="ru-RU"/>
        </w:rPr>
        <w:t>.</w:t>
      </w:r>
    </w:p>
    <w:p w:rsidR="003718BC" w:rsidRPr="00113C7E" w:rsidRDefault="003718BC"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6.</w:t>
      </w:r>
      <w:r w:rsidRPr="00113C7E">
        <w:rPr>
          <w:rFonts w:ascii="Times New Roman" w:eastAsia="Calibri" w:hAnsi="Times New Roman" w:cs="Times New Roman"/>
          <w:bCs/>
          <w:sz w:val="28"/>
          <w:szCs w:val="28"/>
          <w:lang w:eastAsia="ru-RU"/>
        </w:rPr>
        <w:tab/>
        <w:t xml:space="preserve">Требования к предоставлению негосударственных грантов </w:t>
      </w:r>
      <w:r w:rsidR="009D08A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и отчетности определяются условиями договора, заключенного между оператором и </w:t>
      </w:r>
      <w:r w:rsidR="004B7493" w:rsidRPr="00113C7E">
        <w:rPr>
          <w:rFonts w:ascii="Times New Roman" w:eastAsia="Calibri" w:hAnsi="Times New Roman" w:cs="Times New Roman"/>
          <w:bCs/>
          <w:sz w:val="28"/>
          <w:szCs w:val="28"/>
          <w:lang w:eastAsia="ru-RU"/>
        </w:rPr>
        <w:t>физическими и</w:t>
      </w:r>
      <w:r w:rsidR="001571A1" w:rsidRPr="00113C7E">
        <w:rPr>
          <w:rFonts w:ascii="Times New Roman" w:eastAsia="Calibri" w:hAnsi="Times New Roman" w:cs="Times New Roman"/>
          <w:bCs/>
          <w:sz w:val="28"/>
          <w:szCs w:val="28"/>
          <w:lang w:eastAsia="ru-RU"/>
        </w:rPr>
        <w:t>ли</w:t>
      </w:r>
      <w:r w:rsidR="004B7493" w:rsidRPr="00113C7E">
        <w:rPr>
          <w:rFonts w:ascii="Times New Roman" w:eastAsia="Calibri" w:hAnsi="Times New Roman" w:cs="Times New Roman"/>
          <w:bCs/>
          <w:sz w:val="28"/>
          <w:szCs w:val="28"/>
          <w:lang w:eastAsia="ru-RU"/>
        </w:rPr>
        <w:t xml:space="preserve"> юридическими лицами</w:t>
      </w:r>
      <w:r w:rsidRPr="00113C7E">
        <w:rPr>
          <w:rFonts w:ascii="Times New Roman" w:eastAsia="Calibri" w:hAnsi="Times New Roman" w:cs="Times New Roman"/>
          <w:bCs/>
          <w:sz w:val="28"/>
          <w:szCs w:val="28"/>
          <w:lang w:eastAsia="ru-RU"/>
        </w:rPr>
        <w:t xml:space="preserve">, в соответствии </w:t>
      </w:r>
      <w:r w:rsidR="009D08A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с гражданским законодательством Республики Казахстан.</w:t>
      </w:r>
    </w:p>
    <w:p w:rsidR="00A26477" w:rsidRPr="00113C7E" w:rsidRDefault="00A26477"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7. </w:t>
      </w:r>
      <w:r w:rsidR="004B7493" w:rsidRPr="00113C7E">
        <w:rPr>
          <w:rFonts w:ascii="Times New Roman" w:eastAsia="Calibri" w:hAnsi="Times New Roman" w:cs="Times New Roman"/>
          <w:bCs/>
          <w:sz w:val="28"/>
          <w:szCs w:val="28"/>
          <w:lang w:eastAsia="ru-RU"/>
        </w:rPr>
        <w:t xml:space="preserve">Формирование государственных грантов по направлениям </w:t>
      </w:r>
      <w:r w:rsidR="009D08A7" w:rsidRPr="00113C7E">
        <w:rPr>
          <w:rFonts w:ascii="Times New Roman" w:eastAsia="Calibri" w:hAnsi="Times New Roman" w:cs="Times New Roman"/>
          <w:bCs/>
          <w:sz w:val="28"/>
          <w:szCs w:val="28"/>
          <w:lang w:eastAsia="ru-RU"/>
        </w:rPr>
        <w:br/>
      </w:r>
      <w:r w:rsidR="004B7493" w:rsidRPr="00113C7E">
        <w:rPr>
          <w:rFonts w:ascii="Times New Roman" w:eastAsia="Calibri" w:hAnsi="Times New Roman" w:cs="Times New Roman"/>
          <w:bCs/>
          <w:sz w:val="28"/>
          <w:szCs w:val="28"/>
          <w:lang w:eastAsia="ru-RU"/>
        </w:rPr>
        <w:t>и объемам финансирования на следующий финансовый год, проведение оператором конкурсного отбора на получение неправительственными организациями государственного гранта осуществля</w:t>
      </w:r>
      <w:r w:rsidR="0084277B" w:rsidRPr="00113C7E">
        <w:rPr>
          <w:rFonts w:ascii="Times New Roman" w:eastAsia="Calibri" w:hAnsi="Times New Roman" w:cs="Times New Roman"/>
          <w:bCs/>
          <w:sz w:val="28"/>
          <w:szCs w:val="28"/>
          <w:lang w:eastAsia="ru-RU"/>
        </w:rPr>
        <w:t>ю</w:t>
      </w:r>
      <w:r w:rsidR="004B7493" w:rsidRPr="00113C7E">
        <w:rPr>
          <w:rFonts w:ascii="Times New Roman" w:eastAsia="Calibri" w:hAnsi="Times New Roman" w:cs="Times New Roman"/>
          <w:bCs/>
          <w:sz w:val="28"/>
          <w:szCs w:val="28"/>
          <w:lang w:eastAsia="ru-RU"/>
        </w:rPr>
        <w:t xml:space="preserve">тся с учетом результатов оценки эффективности государственных грантов, проводимой </w:t>
      </w:r>
      <w:r w:rsidR="002A3DA5" w:rsidRPr="00113C7E">
        <w:rPr>
          <w:rFonts w:ascii="Times New Roman" w:eastAsia="Calibri" w:hAnsi="Times New Roman" w:cs="Times New Roman"/>
          <w:bCs/>
          <w:sz w:val="28"/>
          <w:szCs w:val="28"/>
          <w:lang w:eastAsia="ru-RU"/>
        </w:rPr>
        <w:br/>
      </w:r>
      <w:r w:rsidR="004B7493" w:rsidRPr="00113C7E">
        <w:rPr>
          <w:rFonts w:ascii="Times New Roman" w:eastAsia="Calibri" w:hAnsi="Times New Roman" w:cs="Times New Roman"/>
          <w:bCs/>
          <w:sz w:val="28"/>
          <w:szCs w:val="28"/>
          <w:lang w:eastAsia="ru-RU"/>
        </w:rPr>
        <w:t>государственными органами в соответствии с правилами формирования, предоставления, мониторинга и оценки эффективности государственных грантов</w:t>
      </w:r>
      <w:r w:rsidR="00A5195F" w:rsidRPr="00113C7E">
        <w:rPr>
          <w:rFonts w:ascii="Times New Roman" w:eastAsia="Calibri" w:hAnsi="Times New Roman" w:cs="Times New Roman"/>
          <w:bCs/>
          <w:sz w:val="28"/>
          <w:szCs w:val="28"/>
          <w:lang w:eastAsia="ru-RU"/>
        </w:rPr>
        <w:t>.»;</w:t>
      </w:r>
    </w:p>
    <w:p w:rsidR="003718BC" w:rsidRPr="00113C7E" w:rsidRDefault="004B7493"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1</w:t>
      </w:r>
      <w:r w:rsidR="00E8025A" w:rsidRPr="00113C7E">
        <w:rPr>
          <w:rFonts w:ascii="Times New Roman" w:eastAsia="Calibri" w:hAnsi="Times New Roman" w:cs="Times New Roman"/>
          <w:bCs/>
          <w:sz w:val="28"/>
          <w:szCs w:val="28"/>
          <w:lang w:val="kk-KZ" w:eastAsia="ru-RU"/>
        </w:rPr>
        <w:t>3</w:t>
      </w:r>
      <w:r w:rsidR="00A26477" w:rsidRPr="00113C7E">
        <w:rPr>
          <w:rFonts w:ascii="Times New Roman" w:eastAsia="Calibri" w:hAnsi="Times New Roman" w:cs="Times New Roman"/>
          <w:bCs/>
          <w:sz w:val="28"/>
          <w:szCs w:val="28"/>
          <w:lang w:val="kk-KZ" w:eastAsia="ru-RU"/>
        </w:rPr>
        <w:t>) в</w:t>
      </w:r>
      <w:r w:rsidR="003718BC" w:rsidRPr="00113C7E">
        <w:rPr>
          <w:rFonts w:ascii="Times New Roman" w:eastAsia="Calibri" w:hAnsi="Times New Roman" w:cs="Times New Roman"/>
          <w:bCs/>
          <w:sz w:val="28"/>
          <w:szCs w:val="28"/>
          <w:lang w:eastAsia="ru-RU"/>
        </w:rPr>
        <w:t xml:space="preserve"> стать</w:t>
      </w:r>
      <w:r w:rsidR="00A26477" w:rsidRPr="00113C7E">
        <w:rPr>
          <w:rFonts w:ascii="Times New Roman" w:eastAsia="Calibri" w:hAnsi="Times New Roman" w:cs="Times New Roman"/>
          <w:bCs/>
          <w:sz w:val="28"/>
          <w:szCs w:val="28"/>
          <w:lang w:eastAsia="ru-RU"/>
        </w:rPr>
        <w:t>е</w:t>
      </w:r>
      <w:r w:rsidR="003718BC" w:rsidRPr="00113C7E">
        <w:rPr>
          <w:rFonts w:ascii="Times New Roman" w:eastAsia="Calibri" w:hAnsi="Times New Roman" w:cs="Times New Roman"/>
          <w:bCs/>
          <w:sz w:val="28"/>
          <w:szCs w:val="28"/>
          <w:lang w:eastAsia="ru-RU"/>
        </w:rPr>
        <w:t xml:space="preserve"> 6-2:</w:t>
      </w:r>
    </w:p>
    <w:p w:rsidR="00A26477" w:rsidRPr="00113C7E" w:rsidRDefault="00A26477"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 подпункте 1) пункта 1 слова «институтов гражданского общества» заменить словами «неправительственных организаций»;</w:t>
      </w:r>
    </w:p>
    <w:p w:rsidR="00A26477" w:rsidRPr="00113C7E" w:rsidRDefault="00A26477" w:rsidP="00E339FB">
      <w:pPr>
        <w:widowControl w:val="0"/>
        <w:tabs>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подпункт 1) пункта 2</w:t>
      </w:r>
      <w:r w:rsidR="00A5195F" w:rsidRPr="00113C7E">
        <w:rPr>
          <w:rFonts w:ascii="Times New Roman" w:eastAsia="Calibri" w:hAnsi="Times New Roman" w:cs="Times New Roman"/>
          <w:bCs/>
          <w:sz w:val="28"/>
          <w:szCs w:val="28"/>
          <w:lang w:eastAsia="ru-RU"/>
        </w:rPr>
        <w:t xml:space="preserve">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val="kk-KZ" w:eastAsia="ru-RU"/>
        </w:rPr>
      </w:pPr>
      <w:r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val="kk-KZ" w:eastAsia="ru-RU"/>
        </w:rPr>
        <w:t>1</w:t>
      </w:r>
      <w:r w:rsidRPr="00113C7E">
        <w:rPr>
          <w:rFonts w:ascii="Times New Roman" w:eastAsia="Calibri" w:hAnsi="Times New Roman" w:cs="Times New Roman"/>
          <w:bCs/>
          <w:sz w:val="28"/>
          <w:szCs w:val="28"/>
          <w:lang w:eastAsia="ru-RU"/>
        </w:rPr>
        <w:t xml:space="preserve">) осуществлять мониторинг за реализацией </w:t>
      </w:r>
      <w:r w:rsidRPr="00113C7E">
        <w:rPr>
          <w:rFonts w:ascii="Times New Roman" w:eastAsia="Calibri" w:hAnsi="Times New Roman" w:cs="Times New Roman"/>
          <w:bCs/>
          <w:sz w:val="28"/>
          <w:szCs w:val="28"/>
          <w:lang w:val="kk-KZ" w:eastAsia="ru-RU"/>
        </w:rPr>
        <w:t xml:space="preserve">государственных </w:t>
      </w:r>
      <w:r w:rsidRPr="00113C7E">
        <w:rPr>
          <w:rFonts w:ascii="Times New Roman" w:eastAsia="Calibri" w:hAnsi="Times New Roman" w:cs="Times New Roman"/>
          <w:bCs/>
          <w:sz w:val="28"/>
          <w:szCs w:val="28"/>
          <w:lang w:eastAsia="ru-RU"/>
        </w:rPr>
        <w:t xml:space="preserve">грантов в соответствии с правилами формирования, предоставления, мониторинга </w:t>
      </w:r>
      <w:r w:rsidR="009D08A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оценки эффективности государственных грантов;</w:t>
      </w:r>
      <w:r w:rsidRPr="00113C7E">
        <w:rPr>
          <w:rFonts w:ascii="Times New Roman" w:eastAsia="Calibri" w:hAnsi="Times New Roman" w:cs="Times New Roman"/>
          <w:bCs/>
          <w:sz w:val="28"/>
          <w:szCs w:val="28"/>
          <w:lang w:val="kk-KZ" w:eastAsia="ru-RU"/>
        </w:rPr>
        <w:t>»;</w:t>
      </w:r>
    </w:p>
    <w:p w:rsidR="0071177D" w:rsidRPr="00113C7E" w:rsidRDefault="00722B60" w:rsidP="00E339FB">
      <w:pPr>
        <w:spacing w:after="0" w:line="240" w:lineRule="auto"/>
        <w:ind w:firstLine="851"/>
        <w:contextualSpacing/>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E8025A" w:rsidRPr="00113C7E">
        <w:rPr>
          <w:rFonts w:ascii="Times New Roman" w:eastAsia="Calibri" w:hAnsi="Times New Roman" w:cs="Times New Roman"/>
          <w:bCs/>
          <w:sz w:val="28"/>
          <w:szCs w:val="28"/>
          <w:lang w:eastAsia="ru-RU"/>
        </w:rPr>
        <w:t>4</w:t>
      </w:r>
      <w:r w:rsidRPr="00113C7E">
        <w:rPr>
          <w:rFonts w:ascii="Times New Roman" w:eastAsia="Calibri" w:hAnsi="Times New Roman" w:cs="Times New Roman"/>
          <w:bCs/>
          <w:sz w:val="28"/>
          <w:szCs w:val="28"/>
          <w:lang w:eastAsia="ru-RU"/>
        </w:rPr>
        <w:t>)</w:t>
      </w:r>
      <w:r w:rsidR="0071177D" w:rsidRPr="00113C7E">
        <w:rPr>
          <w:rFonts w:ascii="Times New Roman" w:eastAsia="Calibri" w:hAnsi="Times New Roman" w:cs="Times New Roman"/>
          <w:bCs/>
          <w:sz w:val="28"/>
          <w:szCs w:val="28"/>
          <w:lang w:eastAsia="ru-RU"/>
        </w:rPr>
        <w:t xml:space="preserve"> в статье 6-3:</w:t>
      </w:r>
    </w:p>
    <w:p w:rsidR="0071177D" w:rsidRPr="00113C7E" w:rsidRDefault="00722B60" w:rsidP="00E339FB">
      <w:pPr>
        <w:spacing w:after="0" w:line="240" w:lineRule="auto"/>
        <w:ind w:firstLine="851"/>
        <w:contextualSpacing/>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часть вторую пункта 2</w:t>
      </w:r>
      <w:r w:rsidR="003D1563" w:rsidRPr="00113C7E">
        <w:rPr>
          <w:rFonts w:ascii="Times New Roman" w:eastAsia="Calibri" w:hAnsi="Times New Roman" w:cs="Times New Roman"/>
          <w:bCs/>
          <w:sz w:val="28"/>
          <w:szCs w:val="28"/>
          <w:lang w:eastAsia="ru-RU"/>
        </w:rPr>
        <w:t xml:space="preserve"> </w:t>
      </w:r>
      <w:r w:rsidR="0071177D" w:rsidRPr="00113C7E">
        <w:rPr>
          <w:rFonts w:ascii="Times New Roman" w:eastAsia="Calibri" w:hAnsi="Times New Roman" w:cs="Times New Roman"/>
          <w:bCs/>
          <w:sz w:val="28"/>
          <w:szCs w:val="28"/>
          <w:lang w:eastAsia="ru-RU"/>
        </w:rPr>
        <w:t xml:space="preserve">изложить в следующей редакции: </w:t>
      </w:r>
    </w:p>
    <w:p w:rsidR="0071177D" w:rsidRPr="00113C7E" w:rsidRDefault="0071177D" w:rsidP="00E339FB">
      <w:pPr>
        <w:spacing w:after="0" w:line="240" w:lineRule="auto"/>
        <w:ind w:firstLine="851"/>
        <w:contextualSpacing/>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«Одна и та же неправительственная организация может выдвигаться </w:t>
      </w:r>
      <w:r w:rsidR="009D08A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на соискание премии только в одной сфере.»;</w:t>
      </w:r>
    </w:p>
    <w:p w:rsidR="00722B60" w:rsidRPr="00113C7E" w:rsidRDefault="004B7493" w:rsidP="00E339FB">
      <w:pPr>
        <w:spacing w:after="0" w:line="240" w:lineRule="auto"/>
        <w:ind w:firstLine="851"/>
        <w:contextualSpacing/>
        <w:jc w:val="both"/>
        <w:rPr>
          <w:rFonts w:ascii="Times New Roman" w:eastAsia="Calibri" w:hAnsi="Times New Roman" w:cs="Times New Roman"/>
          <w:bCs/>
          <w:sz w:val="28"/>
          <w:szCs w:val="28"/>
          <w:lang w:eastAsia="ru-RU"/>
        </w:rPr>
      </w:pPr>
      <w:r w:rsidRPr="00C130AE">
        <w:rPr>
          <w:rFonts w:ascii="Times New Roman" w:eastAsia="Calibri" w:hAnsi="Times New Roman" w:cs="Times New Roman"/>
          <w:bCs/>
          <w:sz w:val="28"/>
          <w:szCs w:val="28"/>
          <w:lang w:eastAsia="ru-RU"/>
        </w:rPr>
        <w:t xml:space="preserve">предложение </w:t>
      </w:r>
      <w:r w:rsidR="001946FC" w:rsidRPr="00C130AE">
        <w:rPr>
          <w:rFonts w:ascii="Times New Roman" w:eastAsia="Calibri" w:hAnsi="Times New Roman" w:cs="Times New Roman"/>
          <w:bCs/>
          <w:sz w:val="28"/>
          <w:szCs w:val="28"/>
          <w:lang w:eastAsia="ru-RU"/>
        </w:rPr>
        <w:t xml:space="preserve">первое </w:t>
      </w:r>
      <w:r w:rsidR="003D1563" w:rsidRPr="00C130AE">
        <w:rPr>
          <w:rFonts w:ascii="Times New Roman" w:eastAsia="Calibri" w:hAnsi="Times New Roman" w:cs="Times New Roman"/>
          <w:bCs/>
          <w:sz w:val="28"/>
          <w:szCs w:val="28"/>
          <w:lang w:eastAsia="ru-RU"/>
        </w:rPr>
        <w:t>пункт</w:t>
      </w:r>
      <w:r w:rsidRPr="00C130AE">
        <w:rPr>
          <w:rFonts w:ascii="Times New Roman" w:eastAsia="Calibri" w:hAnsi="Times New Roman" w:cs="Times New Roman"/>
          <w:bCs/>
          <w:sz w:val="28"/>
          <w:szCs w:val="28"/>
          <w:lang w:eastAsia="ru-RU"/>
        </w:rPr>
        <w:t>а</w:t>
      </w:r>
      <w:r w:rsidR="003D1563" w:rsidRPr="00C130AE">
        <w:rPr>
          <w:rFonts w:ascii="Times New Roman" w:eastAsia="Calibri" w:hAnsi="Times New Roman" w:cs="Times New Roman"/>
          <w:bCs/>
          <w:sz w:val="28"/>
          <w:szCs w:val="28"/>
          <w:lang w:eastAsia="ru-RU"/>
        </w:rPr>
        <w:t xml:space="preserve"> 5</w:t>
      </w:r>
      <w:r w:rsidR="00722B60" w:rsidRPr="00C130AE">
        <w:rPr>
          <w:rFonts w:ascii="Times New Roman" w:eastAsia="Calibri" w:hAnsi="Times New Roman" w:cs="Times New Roman"/>
          <w:bCs/>
          <w:sz w:val="28"/>
          <w:szCs w:val="28"/>
          <w:lang w:eastAsia="ru-RU"/>
        </w:rPr>
        <w:t xml:space="preserve"> </w:t>
      </w:r>
      <w:r w:rsidR="0071177D" w:rsidRPr="00C130AE">
        <w:rPr>
          <w:rFonts w:ascii="Times New Roman" w:eastAsia="Calibri" w:hAnsi="Times New Roman" w:cs="Times New Roman"/>
          <w:bCs/>
          <w:sz w:val="28"/>
          <w:szCs w:val="28"/>
          <w:lang w:eastAsia="ru-RU"/>
        </w:rPr>
        <w:t>изложить в следующей редакции</w:t>
      </w:r>
      <w:r w:rsidR="00722B60" w:rsidRPr="00C130AE">
        <w:rPr>
          <w:rFonts w:ascii="Times New Roman" w:eastAsia="Calibri" w:hAnsi="Times New Roman" w:cs="Times New Roman"/>
          <w:bCs/>
          <w:sz w:val="28"/>
          <w:szCs w:val="28"/>
          <w:lang w:eastAsia="ru-RU"/>
        </w:rPr>
        <w:t>:</w:t>
      </w:r>
    </w:p>
    <w:p w:rsidR="00722B60" w:rsidRPr="00113C7E" w:rsidRDefault="00636DD5" w:rsidP="00E339FB">
      <w:pPr>
        <w:spacing w:after="0" w:line="240" w:lineRule="auto"/>
        <w:ind w:firstLine="851"/>
        <w:contextualSpacing/>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722B60" w:rsidRPr="00113C7E">
        <w:rPr>
          <w:rFonts w:ascii="Times New Roman" w:eastAsia="Calibri" w:hAnsi="Times New Roman" w:cs="Times New Roman"/>
          <w:bCs/>
          <w:sz w:val="28"/>
          <w:szCs w:val="28"/>
          <w:lang w:eastAsia="ru-RU"/>
        </w:rPr>
        <w:t>5. Премия в одной сфере может присуждаться одному или одновременно нескольким соискателям.»;</w:t>
      </w:r>
    </w:p>
    <w:p w:rsidR="004B7493" w:rsidRPr="00113C7E" w:rsidRDefault="00E8025A" w:rsidP="00E339FB">
      <w:pPr>
        <w:spacing w:after="0" w:line="240" w:lineRule="auto"/>
        <w:ind w:firstLine="851"/>
        <w:contextualSpacing/>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15</w:t>
      </w:r>
      <w:r w:rsidR="004B7493" w:rsidRPr="00113C7E">
        <w:rPr>
          <w:rFonts w:ascii="Times New Roman" w:eastAsia="Calibri" w:hAnsi="Times New Roman" w:cs="Times New Roman"/>
          <w:bCs/>
          <w:sz w:val="28"/>
          <w:szCs w:val="28"/>
          <w:lang w:eastAsia="ru-RU"/>
        </w:rPr>
        <w:t>) в подпункте 1</w:t>
      </w:r>
      <w:r w:rsidR="001B6E28" w:rsidRPr="00113C7E">
        <w:rPr>
          <w:rFonts w:ascii="Times New Roman" w:eastAsia="Calibri" w:hAnsi="Times New Roman" w:cs="Times New Roman"/>
          <w:bCs/>
          <w:sz w:val="28"/>
          <w:szCs w:val="28"/>
          <w:lang w:eastAsia="ru-RU"/>
        </w:rPr>
        <w:t>)</w:t>
      </w:r>
      <w:r w:rsidR="004B7493" w:rsidRPr="00113C7E">
        <w:rPr>
          <w:rFonts w:ascii="Times New Roman" w:eastAsia="Calibri" w:hAnsi="Times New Roman" w:cs="Times New Roman"/>
          <w:bCs/>
          <w:sz w:val="28"/>
          <w:szCs w:val="28"/>
          <w:lang w:eastAsia="ru-RU"/>
        </w:rPr>
        <w:t xml:space="preserve"> пункта 2 статьи 6-4 слово «осуществления» заменить словом «реализации»;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E8025A" w:rsidRPr="00113C7E">
        <w:rPr>
          <w:rFonts w:ascii="Times New Roman" w:eastAsia="Calibri" w:hAnsi="Times New Roman" w:cs="Times New Roman"/>
          <w:bCs/>
          <w:sz w:val="28"/>
          <w:szCs w:val="28"/>
          <w:lang w:eastAsia="ru-RU"/>
        </w:rPr>
        <w:t>6</w:t>
      </w:r>
      <w:r w:rsidRPr="00113C7E">
        <w:rPr>
          <w:rFonts w:ascii="Times New Roman" w:eastAsia="Calibri" w:hAnsi="Times New Roman" w:cs="Times New Roman"/>
          <w:bCs/>
          <w:sz w:val="28"/>
          <w:szCs w:val="28"/>
          <w:lang w:eastAsia="ru-RU"/>
        </w:rPr>
        <w:t>) дополнить статьей 6-5 следующего содержания:</w:t>
      </w:r>
    </w:p>
    <w:p w:rsidR="00876635"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«Статья 6-5. Государственный заказ на реализацию </w:t>
      </w:r>
    </w:p>
    <w:p w:rsidR="003718BC" w:rsidRPr="00113C7E" w:rsidRDefault="0087663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стратегического партнерства</w:t>
      </w:r>
    </w:p>
    <w:p w:rsidR="003718BC" w:rsidRPr="00113C7E" w:rsidRDefault="003718BC" w:rsidP="00E339FB">
      <w:pPr>
        <w:widowControl w:val="0"/>
        <w:numPr>
          <w:ilvl w:val="0"/>
          <w:numId w:val="13"/>
        </w:numPr>
        <w:tabs>
          <w:tab w:val="left" w:pos="1134"/>
        </w:tabs>
        <w:adjustRightInd w:val="0"/>
        <w:spacing w:after="0" w:line="240" w:lineRule="auto"/>
        <w:ind w:left="0"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Центральные исполнительные органы вносят в уполномоченный орган предложения по направлениям государственного заказа на реализацию стратегического партнерства в соответствии с правилами </w:t>
      </w:r>
      <w:r w:rsidR="00722B60" w:rsidRPr="00113C7E">
        <w:rPr>
          <w:rFonts w:ascii="Times New Roman" w:eastAsia="Calibri" w:hAnsi="Times New Roman" w:cs="Times New Roman"/>
          <w:bCs/>
          <w:sz w:val="28"/>
          <w:szCs w:val="28"/>
          <w:lang w:eastAsia="ru-RU"/>
        </w:rPr>
        <w:t xml:space="preserve">осуществления </w:t>
      </w:r>
      <w:r w:rsidRPr="00113C7E">
        <w:rPr>
          <w:rFonts w:ascii="Times New Roman" w:eastAsia="Calibri" w:hAnsi="Times New Roman" w:cs="Times New Roman"/>
          <w:bCs/>
          <w:sz w:val="28"/>
          <w:szCs w:val="28"/>
          <w:lang w:eastAsia="ru-RU"/>
        </w:rPr>
        <w:t>государственного заказа на реализацию стратегического партнерства.</w:t>
      </w:r>
    </w:p>
    <w:p w:rsidR="003718BC" w:rsidRPr="00113C7E" w:rsidRDefault="003718BC" w:rsidP="00E339FB">
      <w:pPr>
        <w:widowControl w:val="0"/>
        <w:numPr>
          <w:ilvl w:val="0"/>
          <w:numId w:val="13"/>
        </w:numPr>
        <w:tabs>
          <w:tab w:val="left" w:pos="1134"/>
        </w:tabs>
        <w:adjustRightInd w:val="0"/>
        <w:spacing w:after="0" w:line="240" w:lineRule="auto"/>
        <w:ind w:left="0"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Правительство Республики Казахстан по предложению уполномоченного органа определяет направления государственного заказа </w:t>
      </w:r>
      <w:r w:rsidR="00876635"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на реализацию стратегического партнерства, вытекающие из документов </w:t>
      </w:r>
      <w:r w:rsidR="00F307DA" w:rsidRPr="00113C7E">
        <w:rPr>
          <w:rFonts w:ascii="Times New Roman" w:eastAsia="Calibri" w:hAnsi="Times New Roman" w:cs="Times New Roman"/>
          <w:bCs/>
          <w:sz w:val="28"/>
          <w:szCs w:val="28"/>
          <w:lang w:eastAsia="ru-RU"/>
        </w:rPr>
        <w:t>С</w:t>
      </w:r>
      <w:r w:rsidRPr="00113C7E">
        <w:rPr>
          <w:rFonts w:ascii="Times New Roman" w:eastAsia="Calibri" w:hAnsi="Times New Roman" w:cs="Times New Roman"/>
          <w:bCs/>
          <w:sz w:val="28"/>
          <w:szCs w:val="28"/>
          <w:lang w:eastAsia="ru-RU"/>
        </w:rPr>
        <w:t xml:space="preserve">истемы государственного планирования </w:t>
      </w:r>
      <w:r w:rsidR="00F307DA" w:rsidRPr="00113C7E">
        <w:rPr>
          <w:rFonts w:ascii="Times New Roman" w:eastAsia="Calibri" w:hAnsi="Times New Roman" w:cs="Times New Roman"/>
          <w:bCs/>
          <w:sz w:val="28"/>
          <w:szCs w:val="28"/>
          <w:lang w:eastAsia="ru-RU"/>
        </w:rPr>
        <w:t xml:space="preserve">в </w:t>
      </w:r>
      <w:r w:rsidRPr="00113C7E">
        <w:rPr>
          <w:rFonts w:ascii="Times New Roman" w:eastAsia="Calibri" w:hAnsi="Times New Roman" w:cs="Times New Roman"/>
          <w:bCs/>
          <w:sz w:val="28"/>
          <w:szCs w:val="28"/>
          <w:lang w:eastAsia="ru-RU"/>
        </w:rPr>
        <w:t>Республик</w:t>
      </w:r>
      <w:r w:rsidR="00F307DA" w:rsidRPr="00113C7E">
        <w:rPr>
          <w:rFonts w:ascii="Times New Roman" w:eastAsia="Calibri" w:hAnsi="Times New Roman" w:cs="Times New Roman"/>
          <w:bCs/>
          <w:sz w:val="28"/>
          <w:szCs w:val="28"/>
          <w:lang w:eastAsia="ru-RU"/>
        </w:rPr>
        <w:t>е</w:t>
      </w:r>
      <w:r w:rsidRPr="00113C7E">
        <w:rPr>
          <w:rFonts w:ascii="Times New Roman" w:eastAsia="Calibri" w:hAnsi="Times New Roman" w:cs="Times New Roman"/>
          <w:bCs/>
          <w:sz w:val="28"/>
          <w:szCs w:val="28"/>
          <w:lang w:eastAsia="ru-RU"/>
        </w:rPr>
        <w:t xml:space="preserve"> Казахстан. </w:t>
      </w:r>
    </w:p>
    <w:p w:rsidR="00901EDB"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 </w:t>
      </w:r>
      <w:r w:rsidR="00901EDB" w:rsidRPr="00113C7E">
        <w:rPr>
          <w:rFonts w:ascii="Times New Roman" w:eastAsia="Calibri" w:hAnsi="Times New Roman" w:cs="Times New Roman"/>
          <w:bCs/>
          <w:sz w:val="28"/>
          <w:szCs w:val="28"/>
          <w:lang w:eastAsia="ru-RU"/>
        </w:rPr>
        <w:t xml:space="preserve">По каждому направлению государственного заказа на реализацию стратегического партнерства определяется только один стратегический партнер на основе конкурсного отбора в соответствии с правилами осуществления государственного заказа на реализацию стратегического партнерства. </w:t>
      </w:r>
    </w:p>
    <w:p w:rsidR="003718BC" w:rsidRPr="00113C7E" w:rsidRDefault="00901ED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w:t>
      </w:r>
      <w:r w:rsidR="003718BC" w:rsidRPr="00113C7E">
        <w:rPr>
          <w:rFonts w:ascii="Times New Roman" w:eastAsia="Calibri" w:hAnsi="Times New Roman" w:cs="Times New Roman"/>
          <w:bCs/>
          <w:sz w:val="28"/>
          <w:szCs w:val="28"/>
          <w:lang w:eastAsia="ru-RU"/>
        </w:rPr>
        <w:t xml:space="preserve">. Государственный заказ на реализацию стратегического партнерства осуществляется на основе договора, заключенного между центральным исполнительным органом и стратегическим партнером, в соответствии </w:t>
      </w:r>
      <w:r w:rsidR="00876635"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 xml:space="preserve">с правилами </w:t>
      </w:r>
      <w:r w:rsidR="00722B60" w:rsidRPr="00113C7E">
        <w:rPr>
          <w:rFonts w:ascii="Times New Roman" w:eastAsia="Calibri" w:hAnsi="Times New Roman" w:cs="Times New Roman"/>
          <w:bCs/>
          <w:sz w:val="28"/>
          <w:szCs w:val="28"/>
          <w:lang w:eastAsia="ru-RU"/>
        </w:rPr>
        <w:t>осуществления</w:t>
      </w:r>
      <w:r w:rsidR="003718BC" w:rsidRPr="00113C7E">
        <w:rPr>
          <w:rFonts w:ascii="Times New Roman" w:eastAsia="Calibri" w:hAnsi="Times New Roman" w:cs="Times New Roman"/>
          <w:bCs/>
          <w:sz w:val="28"/>
          <w:szCs w:val="28"/>
          <w:lang w:eastAsia="ru-RU"/>
        </w:rPr>
        <w:t xml:space="preserve"> государственного заказа на реализацию стратегического партнерства.</w:t>
      </w:r>
    </w:p>
    <w:p w:rsidR="003718BC" w:rsidRPr="00113C7E" w:rsidRDefault="00901ED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w:t>
      </w:r>
      <w:r w:rsidR="003718BC" w:rsidRPr="00113C7E">
        <w:rPr>
          <w:rFonts w:ascii="Times New Roman" w:eastAsia="Calibri" w:hAnsi="Times New Roman" w:cs="Times New Roman"/>
          <w:bCs/>
          <w:sz w:val="28"/>
          <w:szCs w:val="28"/>
          <w:lang w:eastAsia="ru-RU"/>
        </w:rPr>
        <w:t xml:space="preserve">. В случаях </w:t>
      </w:r>
      <w:proofErr w:type="spellStart"/>
      <w:r w:rsidR="003718BC" w:rsidRPr="00113C7E">
        <w:rPr>
          <w:rFonts w:ascii="Times New Roman" w:eastAsia="Calibri" w:hAnsi="Times New Roman" w:cs="Times New Roman"/>
          <w:bCs/>
          <w:sz w:val="28"/>
          <w:szCs w:val="28"/>
          <w:lang w:eastAsia="ru-RU"/>
        </w:rPr>
        <w:t>недостижения</w:t>
      </w:r>
      <w:proofErr w:type="spellEnd"/>
      <w:r w:rsidR="003718BC" w:rsidRPr="00113C7E">
        <w:rPr>
          <w:rFonts w:ascii="Times New Roman" w:eastAsia="Calibri" w:hAnsi="Times New Roman" w:cs="Times New Roman"/>
          <w:bCs/>
          <w:sz w:val="28"/>
          <w:szCs w:val="28"/>
          <w:lang w:eastAsia="ru-RU"/>
        </w:rPr>
        <w:t xml:space="preserve"> по вине стратегического партнера целевых показателей, установленных в договоре</w:t>
      </w:r>
      <w:r w:rsidR="00E80773" w:rsidRPr="00113C7E">
        <w:rPr>
          <w:rFonts w:ascii="Times New Roman" w:eastAsia="Calibri" w:hAnsi="Times New Roman" w:cs="Times New Roman"/>
          <w:bCs/>
          <w:sz w:val="28"/>
          <w:szCs w:val="28"/>
          <w:lang w:eastAsia="ru-RU"/>
        </w:rPr>
        <w:t>,</w:t>
      </w:r>
      <w:r w:rsidR="003718BC" w:rsidRPr="00113C7E">
        <w:rPr>
          <w:rFonts w:ascii="Times New Roman" w:eastAsia="Calibri" w:hAnsi="Times New Roman" w:cs="Times New Roman"/>
          <w:bCs/>
          <w:sz w:val="28"/>
          <w:szCs w:val="28"/>
          <w:lang w:eastAsia="ru-RU"/>
        </w:rPr>
        <w:t xml:space="preserve"> и (или) систематического неисполнения стратегическим партнером своих обязательств, договор подлежит расторжению в одностороннем порядке по инициативе соответствующего центрального исполнительного органа в порядке, определяемом правилами </w:t>
      </w:r>
      <w:r w:rsidR="000B5D63" w:rsidRPr="00113C7E">
        <w:rPr>
          <w:rFonts w:ascii="Times New Roman" w:eastAsia="Calibri" w:hAnsi="Times New Roman" w:cs="Times New Roman"/>
          <w:bCs/>
          <w:sz w:val="28"/>
          <w:szCs w:val="28"/>
          <w:lang w:eastAsia="ru-RU"/>
        </w:rPr>
        <w:t>осуществления</w:t>
      </w:r>
      <w:r w:rsidR="003718BC" w:rsidRPr="00113C7E">
        <w:rPr>
          <w:rFonts w:ascii="Times New Roman" w:eastAsia="Calibri" w:hAnsi="Times New Roman" w:cs="Times New Roman"/>
          <w:bCs/>
          <w:sz w:val="28"/>
          <w:szCs w:val="28"/>
          <w:lang w:eastAsia="ru-RU"/>
        </w:rPr>
        <w:t xml:space="preserve"> государственного заказа </w:t>
      </w:r>
      <w:r w:rsidR="00876635"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на реализацию стратегического партнерства.</w:t>
      </w:r>
    </w:p>
    <w:p w:rsidR="003718BC" w:rsidRPr="00113C7E" w:rsidRDefault="00901EDB"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6</w:t>
      </w:r>
      <w:r w:rsidR="003718BC"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Акт оказанных услуг по государственному заказу на реализацию стратегического партнерства принимается комиссией из представителей центрального исполнительного органа и гражданского общества, созданной </w:t>
      </w:r>
      <w:r w:rsidR="00876635"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 xml:space="preserve">в соответствии с правилами </w:t>
      </w:r>
      <w:r w:rsidR="00722B60" w:rsidRPr="00113C7E">
        <w:rPr>
          <w:rFonts w:ascii="Times New Roman" w:eastAsia="Calibri" w:hAnsi="Times New Roman" w:cs="Times New Roman"/>
          <w:bCs/>
          <w:sz w:val="28"/>
          <w:szCs w:val="28"/>
          <w:lang w:eastAsia="ru-RU"/>
        </w:rPr>
        <w:t>осуществления</w:t>
      </w:r>
      <w:r w:rsidR="003718BC" w:rsidRPr="00113C7E">
        <w:rPr>
          <w:rFonts w:ascii="Times New Roman" w:eastAsia="Calibri" w:hAnsi="Times New Roman" w:cs="Times New Roman"/>
          <w:bCs/>
          <w:sz w:val="28"/>
          <w:szCs w:val="28"/>
          <w:lang w:eastAsia="ru-RU"/>
        </w:rPr>
        <w:t xml:space="preserve"> государственного заказа </w:t>
      </w:r>
      <w:r w:rsidR="00876635"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на реализацию стратегического партнерства.»;</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E8025A" w:rsidRPr="00113C7E">
        <w:rPr>
          <w:rFonts w:ascii="Times New Roman" w:eastAsia="Calibri" w:hAnsi="Times New Roman" w:cs="Times New Roman"/>
          <w:bCs/>
          <w:sz w:val="28"/>
          <w:szCs w:val="28"/>
          <w:lang w:eastAsia="ru-RU"/>
        </w:rPr>
        <w:t>7</w:t>
      </w:r>
      <w:r w:rsidRPr="00113C7E">
        <w:rPr>
          <w:rFonts w:ascii="Times New Roman" w:eastAsia="Calibri" w:hAnsi="Times New Roman" w:cs="Times New Roman"/>
          <w:bCs/>
          <w:sz w:val="28"/>
          <w:szCs w:val="28"/>
          <w:lang w:eastAsia="ru-RU"/>
        </w:rPr>
        <w:t>) стать</w:t>
      </w:r>
      <w:r w:rsidR="00CC17F6" w:rsidRPr="00113C7E">
        <w:rPr>
          <w:rFonts w:ascii="Times New Roman" w:eastAsia="Calibri" w:hAnsi="Times New Roman" w:cs="Times New Roman"/>
          <w:bCs/>
          <w:sz w:val="28"/>
          <w:szCs w:val="28"/>
          <w:lang w:eastAsia="ru-RU"/>
        </w:rPr>
        <w:t>и</w:t>
      </w:r>
      <w:r w:rsidRPr="00113C7E">
        <w:rPr>
          <w:rFonts w:ascii="Times New Roman" w:eastAsia="Calibri" w:hAnsi="Times New Roman" w:cs="Times New Roman"/>
          <w:bCs/>
          <w:sz w:val="28"/>
          <w:szCs w:val="28"/>
          <w:lang w:eastAsia="ru-RU"/>
        </w:rPr>
        <w:t xml:space="preserve"> 7</w:t>
      </w:r>
      <w:r w:rsidR="00CC17F6" w:rsidRPr="00113C7E">
        <w:rPr>
          <w:rFonts w:ascii="Times New Roman" w:eastAsia="Calibri" w:hAnsi="Times New Roman" w:cs="Times New Roman"/>
          <w:bCs/>
          <w:sz w:val="28"/>
          <w:szCs w:val="28"/>
          <w:lang w:eastAsia="ru-RU"/>
        </w:rPr>
        <w:t>,</w:t>
      </w:r>
      <w:r w:rsidR="00AC57D2" w:rsidRPr="00113C7E">
        <w:rPr>
          <w:rFonts w:ascii="Times New Roman" w:eastAsia="Calibri" w:hAnsi="Times New Roman" w:cs="Times New Roman"/>
          <w:bCs/>
          <w:sz w:val="28"/>
          <w:szCs w:val="28"/>
          <w:lang w:eastAsia="ru-RU"/>
        </w:rPr>
        <w:t xml:space="preserve"> </w:t>
      </w:r>
      <w:r w:rsidR="00CC17F6" w:rsidRPr="00113C7E">
        <w:rPr>
          <w:rFonts w:ascii="Times New Roman" w:eastAsia="Calibri" w:hAnsi="Times New Roman" w:cs="Times New Roman"/>
          <w:bCs/>
          <w:sz w:val="28"/>
          <w:szCs w:val="28"/>
          <w:lang w:eastAsia="ru-RU"/>
        </w:rPr>
        <w:t>8 и 9</w:t>
      </w:r>
      <w:r w:rsidRPr="00113C7E">
        <w:rPr>
          <w:rFonts w:ascii="Times New Roman" w:eastAsia="Calibri" w:hAnsi="Times New Roman" w:cs="Times New Roman"/>
          <w:bCs/>
          <w:sz w:val="28"/>
          <w:szCs w:val="28"/>
          <w:lang w:eastAsia="ru-RU"/>
        </w:rPr>
        <w:t xml:space="preserve"> изложить в следующей редакции:</w:t>
      </w:r>
    </w:p>
    <w:p w:rsidR="00876635"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«Статья 7. Финансирование и использование бюджетных средств </w:t>
      </w:r>
    </w:p>
    <w:p w:rsidR="00876635" w:rsidRPr="00113C7E" w:rsidRDefault="0087663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государственного социального заказа, государственного </w:t>
      </w:r>
    </w:p>
    <w:p w:rsidR="00876635" w:rsidRPr="00113C7E" w:rsidRDefault="0087663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заказа на реализацию стратегического партнерства, </w:t>
      </w:r>
    </w:p>
    <w:p w:rsidR="003718BC" w:rsidRPr="00113C7E" w:rsidRDefault="0087663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государственных грантов и премий</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Финансирование государственного социального заказа, государственного заказа на реализацию стратегического партнерства, государственных грантов и премий осуществляется за счет бюджетных средств.</w:t>
      </w:r>
    </w:p>
    <w:p w:rsidR="003718BC"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Бюджетные средства, предусмотренные для реализации государственного социального заказа, государственного заказа на реализацию стратегического партнерства, предоставления государственных грантов и присуждения премий</w:t>
      </w:r>
      <w:r w:rsidR="007A68F5"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 xml:space="preserve"> используются в целях и порядке, </w:t>
      </w:r>
      <w:r w:rsidR="007A68F5" w:rsidRPr="00113C7E">
        <w:rPr>
          <w:rFonts w:ascii="Times New Roman" w:eastAsia="Calibri" w:hAnsi="Times New Roman" w:cs="Times New Roman"/>
          <w:bCs/>
          <w:sz w:val="28"/>
          <w:szCs w:val="28"/>
          <w:lang w:eastAsia="ru-RU"/>
        </w:rPr>
        <w:t xml:space="preserve">которые </w:t>
      </w:r>
      <w:r w:rsidRPr="00113C7E">
        <w:rPr>
          <w:rFonts w:ascii="Times New Roman" w:eastAsia="Calibri" w:hAnsi="Times New Roman" w:cs="Times New Roman"/>
          <w:bCs/>
          <w:sz w:val="28"/>
          <w:szCs w:val="28"/>
          <w:lang w:eastAsia="ru-RU"/>
        </w:rPr>
        <w:t>установлены настоящим Законом, иными нормативными правовыми актами Республики Казахстан, договором на осуществление государственного социального заказа, договором на выполнение государственного заказа на реализацию стратегического партнерства, договором на предостав</w:t>
      </w:r>
      <w:r w:rsidR="00CC17F6" w:rsidRPr="00113C7E">
        <w:rPr>
          <w:rFonts w:ascii="Times New Roman" w:eastAsia="Calibri" w:hAnsi="Times New Roman" w:cs="Times New Roman"/>
          <w:bCs/>
          <w:sz w:val="28"/>
          <w:szCs w:val="28"/>
          <w:lang w:eastAsia="ru-RU"/>
        </w:rPr>
        <w:t>ление государственного гранта.</w:t>
      </w:r>
    </w:p>
    <w:p w:rsidR="00E02219" w:rsidRPr="00E02219" w:rsidRDefault="00E02219" w:rsidP="00E339FB">
      <w:pPr>
        <w:widowControl w:val="0"/>
        <w:adjustRightInd w:val="0"/>
        <w:spacing w:after="0" w:line="240" w:lineRule="auto"/>
        <w:ind w:firstLine="851"/>
        <w:jc w:val="both"/>
        <w:textAlignment w:val="baseline"/>
        <w:rPr>
          <w:rFonts w:ascii="Times New Roman" w:eastAsia="Calibri" w:hAnsi="Times New Roman" w:cs="Times New Roman"/>
          <w:bCs/>
          <w:sz w:val="24"/>
          <w:szCs w:val="28"/>
          <w:lang w:eastAsia="ru-RU"/>
        </w:rPr>
      </w:pPr>
    </w:p>
    <w:p w:rsidR="00B06CD4"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Статья 8. Контроль за исполнением государственного социального </w:t>
      </w:r>
    </w:p>
    <w:p w:rsidR="00B06CD4" w:rsidRPr="00113C7E" w:rsidRDefault="00B06CD4"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заказа, государственного заказа на реализацию </w:t>
      </w:r>
    </w:p>
    <w:p w:rsidR="00B06CD4" w:rsidRPr="00113C7E" w:rsidRDefault="00B06CD4"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стратегического партнерства, использованием </w:t>
      </w:r>
    </w:p>
    <w:p w:rsidR="003718BC" w:rsidRPr="00113C7E" w:rsidRDefault="00B06CD4"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грантов и присуждением премий</w:t>
      </w:r>
    </w:p>
    <w:p w:rsidR="003718BC"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Контроль за исполнением государственного социального заказа, государственного заказа на реализацию стратегического партнерства, использованием грантов и присуждением премий осуществляется уполномоченным органом, а также иными государственными органами в пределах их компетенции, установленной законодат</w:t>
      </w:r>
      <w:r w:rsidR="00CC17F6" w:rsidRPr="00113C7E">
        <w:rPr>
          <w:rFonts w:ascii="Times New Roman" w:eastAsia="Calibri" w:hAnsi="Times New Roman" w:cs="Times New Roman"/>
          <w:bCs/>
          <w:sz w:val="28"/>
          <w:szCs w:val="28"/>
          <w:lang w:eastAsia="ru-RU"/>
        </w:rPr>
        <w:t>ельством Республики Казахстан.</w:t>
      </w:r>
    </w:p>
    <w:p w:rsidR="00E02219" w:rsidRPr="00E02219" w:rsidRDefault="00E02219" w:rsidP="00E339FB">
      <w:pPr>
        <w:widowControl w:val="0"/>
        <w:adjustRightInd w:val="0"/>
        <w:spacing w:after="0" w:line="240" w:lineRule="auto"/>
        <w:ind w:firstLine="851"/>
        <w:jc w:val="both"/>
        <w:textAlignment w:val="baseline"/>
        <w:rPr>
          <w:rFonts w:ascii="Times New Roman" w:eastAsia="Calibri" w:hAnsi="Times New Roman" w:cs="Times New Roman"/>
          <w:bCs/>
          <w:sz w:val="24"/>
          <w:szCs w:val="28"/>
          <w:lang w:eastAsia="ru-RU"/>
        </w:rPr>
      </w:pPr>
    </w:p>
    <w:p w:rsidR="0054163E"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Статья 9. Ответственность за нарушение законодательства Республики </w:t>
      </w:r>
    </w:p>
    <w:p w:rsidR="0054163E" w:rsidRPr="00113C7E" w:rsidRDefault="0054163E"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Казахстан о государственном социальном заказе, </w:t>
      </w:r>
    </w:p>
    <w:p w:rsidR="0054163E" w:rsidRPr="00113C7E" w:rsidRDefault="0054163E"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государственном заказе на реализацию стратегического </w:t>
      </w:r>
    </w:p>
    <w:p w:rsidR="00613CC0" w:rsidRPr="00113C7E" w:rsidRDefault="0054163E"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 xml:space="preserve">партнерства, грантах и премиях </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Нарушение законодательства Республики Казахстан о государственном социальном заказе, государственном заказе на реализацию стратегического партнерства, грантах и премиях влечет ответственность, установленную законами Республики Казахстан.».</w:t>
      </w:r>
    </w:p>
    <w:p w:rsidR="004B7493" w:rsidRPr="00113C7E" w:rsidRDefault="004B7493"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3718BC" w:rsidRPr="00113C7E" w:rsidRDefault="0017554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8</w:t>
      </w:r>
      <w:r w:rsidR="003718BC" w:rsidRPr="00113C7E">
        <w:rPr>
          <w:rFonts w:ascii="Times New Roman" w:eastAsia="Calibri" w:hAnsi="Times New Roman" w:cs="Times New Roman"/>
          <w:bCs/>
          <w:sz w:val="28"/>
          <w:szCs w:val="28"/>
          <w:lang w:eastAsia="ru-RU"/>
        </w:rPr>
        <w:t>. В Закон Республики Казахстан от 15 декабря 2006 года «О культуре»:</w:t>
      </w:r>
    </w:p>
    <w:p w:rsidR="000E656D" w:rsidRPr="00113C7E" w:rsidRDefault="001B6E28"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1</w:t>
      </w:r>
      <w:r w:rsidR="000E656D" w:rsidRPr="00113C7E">
        <w:rPr>
          <w:rFonts w:ascii="Times New Roman" w:hAnsi="Times New Roman" w:cs="Times New Roman"/>
          <w:sz w:val="28"/>
          <w:szCs w:val="28"/>
        </w:rPr>
        <w:t>) подпункт 10) статьи 6 изложить в следующей редакции:</w:t>
      </w:r>
    </w:p>
    <w:p w:rsidR="000E656D" w:rsidRPr="00113C7E" w:rsidRDefault="000E656D"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«10) устанавливает порядок и правила присуждения государственной стипендии в области культуры;»;</w:t>
      </w:r>
    </w:p>
    <w:p w:rsidR="000E656D" w:rsidRPr="00113C7E" w:rsidRDefault="001B6E28"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2</w:t>
      </w:r>
      <w:r w:rsidR="000E656D" w:rsidRPr="00113C7E">
        <w:rPr>
          <w:rFonts w:ascii="Times New Roman" w:hAnsi="Times New Roman" w:cs="Times New Roman"/>
          <w:sz w:val="28"/>
          <w:szCs w:val="28"/>
        </w:rPr>
        <w:t>) пункт 2 статьи 15 изложить в следующей редакции:</w:t>
      </w:r>
    </w:p>
    <w:p w:rsidR="000E656D" w:rsidRPr="00113C7E" w:rsidRDefault="000E656D"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 xml:space="preserve">«2. В целях государственной поддержки творческих работников </w:t>
      </w:r>
      <w:r w:rsidR="002B7D71" w:rsidRPr="00113C7E">
        <w:rPr>
          <w:rFonts w:ascii="Times New Roman" w:hAnsi="Times New Roman" w:cs="Times New Roman"/>
          <w:sz w:val="28"/>
          <w:szCs w:val="28"/>
        </w:rPr>
        <w:br/>
      </w:r>
      <w:r w:rsidRPr="00113C7E">
        <w:rPr>
          <w:rFonts w:ascii="Times New Roman" w:hAnsi="Times New Roman" w:cs="Times New Roman"/>
          <w:sz w:val="28"/>
          <w:szCs w:val="28"/>
        </w:rPr>
        <w:t xml:space="preserve">и работников культуры, удостоенных почетных званий и государственных наград Республики Казахстан, а также особо одаренных молодых творческих работников учреждается государственная стипендия в области культуры </w:t>
      </w:r>
      <w:r w:rsidR="002B7D71" w:rsidRPr="00113C7E">
        <w:rPr>
          <w:rFonts w:ascii="Times New Roman" w:hAnsi="Times New Roman" w:cs="Times New Roman"/>
          <w:sz w:val="28"/>
          <w:szCs w:val="28"/>
        </w:rPr>
        <w:br/>
      </w:r>
      <w:r w:rsidRPr="00113C7E">
        <w:rPr>
          <w:rFonts w:ascii="Times New Roman" w:hAnsi="Times New Roman" w:cs="Times New Roman"/>
          <w:sz w:val="28"/>
          <w:szCs w:val="28"/>
        </w:rPr>
        <w:t xml:space="preserve">в порядке, </w:t>
      </w:r>
      <w:r w:rsidR="006A165C" w:rsidRPr="00113C7E">
        <w:rPr>
          <w:rFonts w:ascii="Times New Roman" w:hAnsi="Times New Roman" w:cs="Times New Roman"/>
          <w:sz w:val="28"/>
          <w:szCs w:val="28"/>
        </w:rPr>
        <w:t>определенном</w:t>
      </w:r>
      <w:r w:rsidRPr="00113C7E">
        <w:rPr>
          <w:rFonts w:ascii="Times New Roman" w:hAnsi="Times New Roman" w:cs="Times New Roman"/>
          <w:sz w:val="28"/>
          <w:szCs w:val="28"/>
        </w:rPr>
        <w:t xml:space="preserve"> Правительством Республики Казахстан.»</w:t>
      </w:r>
      <w:r w:rsidR="001B6E28" w:rsidRPr="00113C7E">
        <w:rPr>
          <w:rFonts w:ascii="Times New Roman" w:hAnsi="Times New Roman" w:cs="Times New Roman"/>
          <w:sz w:val="28"/>
          <w:szCs w:val="28"/>
        </w:rPr>
        <w:t>;</w:t>
      </w:r>
    </w:p>
    <w:p w:rsidR="001B6E28" w:rsidRPr="00113C7E" w:rsidRDefault="001B6E28"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 пункт 2-1 статьи 31 изложить в следующей редакции:</w:t>
      </w:r>
    </w:p>
    <w:p w:rsidR="001B6E28" w:rsidRPr="00113C7E" w:rsidRDefault="001B6E28"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«2-1. Финансирование творческих союзов осуществляется </w:t>
      </w:r>
      <w:r w:rsidR="002B7D71"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а также за счет филантропической деятельности и (или) спонсорской деятельности, и (или) меценатской деятельности.».</w:t>
      </w:r>
    </w:p>
    <w:p w:rsidR="00B252E4" w:rsidRPr="00113C7E" w:rsidRDefault="00B252E4"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3718BC" w:rsidRPr="00113C7E" w:rsidRDefault="0017554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Times New Roman" w:hAnsi="Times New Roman" w:cs="Times New Roman"/>
          <w:sz w:val="28"/>
          <w:szCs w:val="28"/>
          <w:lang w:eastAsia="ru-RU"/>
        </w:rPr>
        <w:t>9</w:t>
      </w:r>
      <w:r w:rsidR="003718BC" w:rsidRPr="00113C7E">
        <w:rPr>
          <w:rFonts w:ascii="Times New Roman" w:eastAsia="Times New Roman" w:hAnsi="Times New Roman" w:cs="Times New Roman"/>
          <w:sz w:val="28"/>
          <w:szCs w:val="28"/>
          <w:lang w:eastAsia="ru-RU"/>
        </w:rPr>
        <w:t xml:space="preserve">. </w:t>
      </w:r>
      <w:r w:rsidR="003718BC" w:rsidRPr="00113C7E">
        <w:rPr>
          <w:rFonts w:ascii="Times New Roman" w:eastAsia="Calibri" w:hAnsi="Times New Roman" w:cs="Times New Roman"/>
          <w:bCs/>
          <w:sz w:val="28"/>
          <w:szCs w:val="28"/>
          <w:lang w:eastAsia="ru-RU"/>
        </w:rPr>
        <w:t>В Закон Республики Казахстан от 29 декабря 2008 года</w:t>
      </w:r>
      <w:r w:rsidR="00636DD5" w:rsidRPr="00113C7E">
        <w:rPr>
          <w:rFonts w:ascii="Times New Roman" w:eastAsia="Calibri" w:hAnsi="Times New Roman" w:cs="Times New Roman"/>
          <w:bCs/>
          <w:sz w:val="28"/>
          <w:szCs w:val="28"/>
          <w:lang w:eastAsia="ru-RU"/>
        </w:rPr>
        <w:t xml:space="preserve"> </w:t>
      </w:r>
      <w:r w:rsidR="00636DD5"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«О специальных социальных услугах»:</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подпункт 1) пункта 1 статьи 17 изложить </w:t>
      </w:r>
      <w:r w:rsidR="00741538" w:rsidRPr="00113C7E">
        <w:rPr>
          <w:rFonts w:ascii="Times New Roman" w:eastAsia="Calibri" w:hAnsi="Times New Roman" w:cs="Times New Roman"/>
          <w:bCs/>
          <w:sz w:val="28"/>
          <w:szCs w:val="28"/>
          <w:lang w:eastAsia="ru-RU"/>
        </w:rPr>
        <w:t xml:space="preserve">в </w:t>
      </w:r>
      <w:r w:rsidRPr="00113C7E">
        <w:rPr>
          <w:rFonts w:ascii="Times New Roman" w:eastAsia="Calibri" w:hAnsi="Times New Roman" w:cs="Times New Roman"/>
          <w:bCs/>
          <w:sz w:val="28"/>
          <w:szCs w:val="28"/>
          <w:lang w:eastAsia="ru-RU"/>
        </w:rPr>
        <w:t>следующей редакции:</w:t>
      </w:r>
    </w:p>
    <w:p w:rsidR="003718BC" w:rsidRPr="00113C7E" w:rsidRDefault="00636DD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3718BC" w:rsidRPr="00113C7E">
        <w:rPr>
          <w:rFonts w:ascii="Times New Roman" w:eastAsia="Calibri" w:hAnsi="Times New Roman" w:cs="Times New Roman"/>
          <w:bCs/>
          <w:sz w:val="28"/>
          <w:szCs w:val="28"/>
          <w:lang w:eastAsia="ru-RU"/>
        </w:rPr>
        <w:t xml:space="preserve">1) участвовать в конкурсах на предоставление специальных социальных услуг, услуг по оценке и определению потребности </w:t>
      </w:r>
      <w:r w:rsidR="002B7D71"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 xml:space="preserve">в специальных социальных услугах, оказываемых за счет бюджетных средств, в соответствии с законодательством Республики Казахстан о государственных закупках и о государственном социальном заказе, государственном заказе </w:t>
      </w:r>
      <w:r w:rsidR="002B7D71" w:rsidRPr="00113C7E">
        <w:rPr>
          <w:rFonts w:ascii="Times New Roman" w:eastAsia="Calibri" w:hAnsi="Times New Roman" w:cs="Times New Roman"/>
          <w:bCs/>
          <w:sz w:val="28"/>
          <w:szCs w:val="28"/>
          <w:lang w:eastAsia="ru-RU"/>
        </w:rPr>
        <w:br/>
      </w:r>
      <w:r w:rsidR="003718BC" w:rsidRPr="00113C7E">
        <w:rPr>
          <w:rFonts w:ascii="Times New Roman" w:eastAsia="Calibri" w:hAnsi="Times New Roman" w:cs="Times New Roman"/>
          <w:bCs/>
          <w:sz w:val="28"/>
          <w:szCs w:val="28"/>
          <w:lang w:eastAsia="ru-RU"/>
        </w:rPr>
        <w:t>на реализацию стратегического партнерства, грантах и премиях для неправительственных организаций в Республике Казахстан;».</w:t>
      </w:r>
    </w:p>
    <w:p w:rsidR="004B7493" w:rsidRPr="00113C7E" w:rsidRDefault="004B7493"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4B7493" w:rsidRPr="00113C7E" w:rsidRDefault="00175549"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10</w:t>
      </w:r>
      <w:r w:rsidR="004B7493" w:rsidRPr="00113C7E">
        <w:rPr>
          <w:rFonts w:ascii="Times New Roman" w:eastAsia="Calibri" w:hAnsi="Times New Roman" w:cs="Times New Roman"/>
          <w:bCs/>
          <w:sz w:val="28"/>
          <w:szCs w:val="28"/>
          <w:lang w:eastAsia="ru-RU"/>
        </w:rPr>
        <w:t>. В Закон Республики Казахстан от 4 мая 2010 года «О защите прав потребителей»:</w:t>
      </w:r>
    </w:p>
    <w:p w:rsidR="004B7493" w:rsidRPr="00113C7E" w:rsidRDefault="004B749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 подпункте 10) статьи 5 слова «формировани</w:t>
      </w:r>
      <w:r w:rsidR="001B6E28" w:rsidRPr="00113C7E">
        <w:rPr>
          <w:rFonts w:ascii="Times New Roman" w:eastAsia="Calibri" w:hAnsi="Times New Roman" w:cs="Times New Roman"/>
          <w:bCs/>
          <w:sz w:val="28"/>
          <w:szCs w:val="28"/>
          <w:lang w:eastAsia="ru-RU"/>
        </w:rPr>
        <w:t>е</w:t>
      </w:r>
      <w:r w:rsidRPr="00113C7E">
        <w:rPr>
          <w:rFonts w:ascii="Times New Roman" w:eastAsia="Calibri" w:hAnsi="Times New Roman" w:cs="Times New Roman"/>
          <w:bCs/>
          <w:sz w:val="28"/>
          <w:szCs w:val="28"/>
          <w:lang w:eastAsia="ru-RU"/>
        </w:rPr>
        <w:t>, реализаци</w:t>
      </w:r>
      <w:r w:rsidR="001B6E28" w:rsidRPr="00113C7E">
        <w:rPr>
          <w:rFonts w:ascii="Times New Roman" w:eastAsia="Calibri" w:hAnsi="Times New Roman" w:cs="Times New Roman"/>
          <w:bCs/>
          <w:sz w:val="28"/>
          <w:szCs w:val="28"/>
          <w:lang w:eastAsia="ru-RU"/>
        </w:rPr>
        <w:t>ю</w:t>
      </w:r>
      <w:r w:rsidRPr="00113C7E">
        <w:rPr>
          <w:rFonts w:ascii="Times New Roman" w:eastAsia="Calibri" w:hAnsi="Times New Roman" w:cs="Times New Roman"/>
          <w:bCs/>
          <w:sz w:val="28"/>
          <w:szCs w:val="28"/>
          <w:lang w:eastAsia="ru-RU"/>
        </w:rPr>
        <w:t xml:space="preserve">» </w:t>
      </w:r>
      <w:r w:rsidR="002D6651" w:rsidRPr="00113C7E">
        <w:rPr>
          <w:rFonts w:ascii="Times New Roman" w:eastAsia="Calibri" w:hAnsi="Times New Roman" w:cs="Times New Roman"/>
          <w:bCs/>
          <w:sz w:val="28"/>
          <w:szCs w:val="28"/>
          <w:lang w:eastAsia="ru-RU"/>
        </w:rPr>
        <w:t>заменить словом «формировани</w:t>
      </w:r>
      <w:r w:rsidR="001B6E28" w:rsidRPr="00113C7E">
        <w:rPr>
          <w:rFonts w:ascii="Times New Roman" w:eastAsia="Calibri" w:hAnsi="Times New Roman" w:cs="Times New Roman"/>
          <w:bCs/>
          <w:sz w:val="28"/>
          <w:szCs w:val="28"/>
          <w:lang w:eastAsia="ru-RU"/>
        </w:rPr>
        <w:t>е</w:t>
      </w:r>
      <w:r w:rsidR="002D6651" w:rsidRPr="00113C7E">
        <w:rPr>
          <w:rFonts w:ascii="Times New Roman" w:eastAsia="Calibri" w:hAnsi="Times New Roman" w:cs="Times New Roman"/>
          <w:bCs/>
          <w:sz w:val="28"/>
          <w:szCs w:val="28"/>
          <w:lang w:eastAsia="ru-RU"/>
        </w:rPr>
        <w:t>».</w:t>
      </w:r>
    </w:p>
    <w:p w:rsidR="002E40AB" w:rsidRPr="00113C7E" w:rsidRDefault="002E40AB" w:rsidP="00E339FB">
      <w:pPr>
        <w:spacing w:after="0" w:line="240" w:lineRule="auto"/>
        <w:ind w:firstLine="851"/>
        <w:jc w:val="both"/>
        <w:rPr>
          <w:rFonts w:ascii="Times New Roman" w:eastAsia="Calibri" w:hAnsi="Times New Roman" w:cs="Times New Roman"/>
          <w:bCs/>
          <w:sz w:val="28"/>
          <w:szCs w:val="28"/>
          <w:lang w:eastAsia="ru-RU"/>
        </w:rPr>
      </w:pPr>
    </w:p>
    <w:p w:rsidR="003718BC" w:rsidRPr="00113C7E" w:rsidRDefault="003718BC" w:rsidP="00E339FB">
      <w:pPr>
        <w:widowControl w:val="0"/>
        <w:tabs>
          <w:tab w:val="left" w:pos="0"/>
          <w:tab w:val="left" w:pos="851"/>
          <w:tab w:val="left" w:pos="993"/>
        </w:tab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113C7E">
        <w:rPr>
          <w:rFonts w:ascii="Times New Roman" w:eastAsia="Times New Roman" w:hAnsi="Times New Roman" w:cs="Times New Roman"/>
          <w:sz w:val="28"/>
          <w:szCs w:val="28"/>
          <w:lang w:eastAsia="ru-RU"/>
        </w:rPr>
        <w:t>1</w:t>
      </w:r>
      <w:r w:rsidR="00175549" w:rsidRPr="00113C7E">
        <w:rPr>
          <w:rFonts w:ascii="Times New Roman" w:eastAsia="Times New Roman" w:hAnsi="Times New Roman" w:cs="Times New Roman"/>
          <w:sz w:val="28"/>
          <w:szCs w:val="28"/>
          <w:lang w:eastAsia="ru-RU"/>
        </w:rPr>
        <w:t>1</w:t>
      </w:r>
      <w:r w:rsidRPr="00113C7E">
        <w:rPr>
          <w:rFonts w:ascii="Times New Roman" w:eastAsia="Times New Roman" w:hAnsi="Times New Roman" w:cs="Times New Roman"/>
          <w:sz w:val="28"/>
          <w:szCs w:val="28"/>
          <w:lang w:eastAsia="ru-RU"/>
        </w:rPr>
        <w:t>. В Закон Республики Казахстан от 1 марта 2011 года</w:t>
      </w:r>
      <w:r w:rsidRPr="00113C7E">
        <w:rPr>
          <w:rFonts w:ascii="Times New Roman" w:eastAsia="Times New Roman" w:hAnsi="Times New Roman" w:cs="Times New Roman"/>
          <w:sz w:val="28"/>
          <w:szCs w:val="28"/>
          <w:lang w:val="kk-KZ" w:eastAsia="ru-RU"/>
        </w:rPr>
        <w:t xml:space="preserve">                                                 </w:t>
      </w:r>
      <w:proofErr w:type="gramStart"/>
      <w:r w:rsidRPr="00113C7E">
        <w:rPr>
          <w:rFonts w:ascii="Times New Roman" w:eastAsia="Times New Roman" w:hAnsi="Times New Roman" w:cs="Times New Roman"/>
          <w:sz w:val="28"/>
          <w:szCs w:val="28"/>
          <w:lang w:val="kk-KZ" w:eastAsia="ru-RU"/>
        </w:rPr>
        <w:t xml:space="preserve">  </w:t>
      </w:r>
      <w:r w:rsidRPr="00113C7E">
        <w:rPr>
          <w:rFonts w:ascii="Times New Roman" w:eastAsia="Times New Roman" w:hAnsi="Times New Roman" w:cs="Times New Roman"/>
          <w:sz w:val="28"/>
          <w:szCs w:val="28"/>
          <w:lang w:eastAsia="ru-RU"/>
        </w:rPr>
        <w:t xml:space="preserve"> «</w:t>
      </w:r>
      <w:proofErr w:type="gramEnd"/>
      <w:r w:rsidRPr="00113C7E">
        <w:rPr>
          <w:rFonts w:ascii="Times New Roman" w:eastAsia="Times New Roman" w:hAnsi="Times New Roman" w:cs="Times New Roman"/>
          <w:sz w:val="28"/>
          <w:szCs w:val="28"/>
          <w:lang w:eastAsia="ru-RU"/>
        </w:rPr>
        <w:t>О государственном имуществе»:</w:t>
      </w:r>
    </w:p>
    <w:p w:rsidR="003718BC" w:rsidRPr="00113C7E" w:rsidRDefault="003718BC" w:rsidP="00E339FB">
      <w:pPr>
        <w:widowControl w:val="0"/>
        <w:tabs>
          <w:tab w:val="left" w:pos="851"/>
          <w:tab w:val="left" w:pos="993"/>
        </w:tabs>
        <w:autoSpaceDE w:val="0"/>
        <w:autoSpaceDN w:val="0"/>
        <w:adjustRightInd w:val="0"/>
        <w:spacing w:after="0" w:line="240" w:lineRule="auto"/>
        <w:ind w:firstLine="851"/>
        <w:jc w:val="both"/>
        <w:textAlignment w:val="baseline"/>
        <w:rPr>
          <w:rFonts w:ascii="Times New Roman" w:eastAsia="Times New Roman" w:hAnsi="Times New Roman" w:cs="Times New Roman"/>
          <w:sz w:val="28"/>
          <w:szCs w:val="28"/>
          <w:lang w:eastAsia="ru-RU"/>
        </w:rPr>
      </w:pPr>
      <w:r w:rsidRPr="00113C7E">
        <w:rPr>
          <w:rFonts w:ascii="Times New Roman" w:eastAsia="Times New Roman" w:hAnsi="Times New Roman" w:cs="Times New Roman"/>
          <w:sz w:val="28"/>
          <w:szCs w:val="28"/>
          <w:lang w:eastAsia="ru-RU"/>
        </w:rPr>
        <w:t>статью 75 дополнить пунктом 15 следующего содержания:</w:t>
      </w:r>
    </w:p>
    <w:p w:rsidR="003718BC" w:rsidRPr="00113C7E" w:rsidRDefault="003718BC" w:rsidP="00E339FB">
      <w:pPr>
        <w:widowControl w:val="0"/>
        <w:tabs>
          <w:tab w:val="left" w:pos="851"/>
          <w:tab w:val="left" w:pos="993"/>
        </w:tabs>
        <w:autoSpaceDE w:val="0"/>
        <w:autoSpaceDN w:val="0"/>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«15. Коммунальное имущество может быть предоставлено </w:t>
      </w:r>
      <w:r w:rsidR="008770B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доверительное управление без права последующего выкупа на льготных условиях благотворительным и волонтерским организациям в соответствии </w:t>
      </w:r>
      <w:r w:rsidR="008770B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с порядком, </w:t>
      </w:r>
      <w:r w:rsidR="00DD54E1" w:rsidRPr="00113C7E">
        <w:rPr>
          <w:rFonts w:ascii="Times New Roman" w:eastAsia="Calibri" w:hAnsi="Times New Roman" w:cs="Times New Roman"/>
          <w:bCs/>
          <w:sz w:val="28"/>
          <w:szCs w:val="28"/>
          <w:lang w:eastAsia="ru-RU"/>
        </w:rPr>
        <w:t xml:space="preserve">предусмотренным </w:t>
      </w:r>
      <w:r w:rsidRPr="00113C7E">
        <w:rPr>
          <w:rFonts w:ascii="Times New Roman" w:eastAsia="Calibri" w:hAnsi="Times New Roman" w:cs="Times New Roman"/>
          <w:bCs/>
          <w:sz w:val="28"/>
          <w:szCs w:val="28"/>
          <w:lang w:eastAsia="ru-RU"/>
        </w:rPr>
        <w:t>частью третьей пункта 3 настоящей статьи.».</w:t>
      </w:r>
    </w:p>
    <w:p w:rsidR="003718BC" w:rsidRPr="00113C7E" w:rsidRDefault="003718BC" w:rsidP="00E339FB">
      <w:pPr>
        <w:widowControl w:val="0"/>
        <w:tabs>
          <w:tab w:val="left" w:pos="851"/>
          <w:tab w:val="left" w:pos="993"/>
        </w:tabs>
        <w:autoSpaceDE w:val="0"/>
        <w:autoSpaceDN w:val="0"/>
        <w:adjustRightInd w:val="0"/>
        <w:spacing w:after="0" w:line="240" w:lineRule="auto"/>
        <w:ind w:firstLine="851"/>
        <w:contextualSpacing/>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tabs>
          <w:tab w:val="left" w:pos="851"/>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1</w:t>
      </w:r>
      <w:r w:rsidR="00175549" w:rsidRPr="00113C7E">
        <w:rPr>
          <w:rFonts w:ascii="Times New Roman" w:eastAsia="Calibri" w:hAnsi="Times New Roman" w:cs="Times New Roman"/>
          <w:bCs/>
          <w:sz w:val="28"/>
          <w:szCs w:val="28"/>
          <w:lang w:val="kk-KZ" w:eastAsia="ru-RU"/>
        </w:rPr>
        <w:t>2</w:t>
      </w:r>
      <w:r w:rsidRPr="00113C7E">
        <w:rPr>
          <w:rFonts w:ascii="Times New Roman" w:eastAsia="Calibri" w:hAnsi="Times New Roman" w:cs="Times New Roman"/>
          <w:bCs/>
          <w:sz w:val="28"/>
          <w:szCs w:val="28"/>
          <w:lang w:val="kk-KZ" w:eastAsia="ru-RU"/>
        </w:rPr>
        <w:t xml:space="preserve">. </w:t>
      </w:r>
      <w:r w:rsidRPr="00113C7E">
        <w:rPr>
          <w:rFonts w:ascii="Times New Roman" w:eastAsia="Calibri" w:hAnsi="Times New Roman" w:cs="Times New Roman"/>
          <w:bCs/>
          <w:sz w:val="28"/>
          <w:szCs w:val="28"/>
          <w:lang w:eastAsia="ru-RU"/>
        </w:rPr>
        <w:t xml:space="preserve">В Закон Республики Казахстан от 15 апреля 2013 года </w:t>
      </w:r>
      <w:r w:rsidRPr="00113C7E">
        <w:rPr>
          <w:rFonts w:ascii="Times New Roman" w:eastAsia="Calibri" w:hAnsi="Times New Roman" w:cs="Times New Roman"/>
          <w:bCs/>
          <w:sz w:val="28"/>
          <w:szCs w:val="28"/>
          <w:lang w:val="kk-KZ" w:eastAsia="ru-RU"/>
        </w:rPr>
        <w:t xml:space="preserve">                                       </w:t>
      </w:r>
      <w:proofErr w:type="gramStart"/>
      <w:r w:rsidRPr="00113C7E">
        <w:rPr>
          <w:rFonts w:ascii="Times New Roman" w:eastAsia="Calibri" w:hAnsi="Times New Roman" w:cs="Times New Roman"/>
          <w:bCs/>
          <w:sz w:val="28"/>
          <w:szCs w:val="28"/>
          <w:lang w:val="kk-KZ" w:eastAsia="ru-RU"/>
        </w:rPr>
        <w:t xml:space="preserve">   </w:t>
      </w:r>
      <w:r w:rsidRPr="00113C7E">
        <w:rPr>
          <w:rFonts w:ascii="Times New Roman" w:eastAsia="Calibri" w:hAnsi="Times New Roman" w:cs="Times New Roman"/>
          <w:bCs/>
          <w:sz w:val="28"/>
          <w:szCs w:val="28"/>
          <w:lang w:eastAsia="ru-RU"/>
        </w:rPr>
        <w:t>«</w:t>
      </w:r>
      <w:proofErr w:type="gramEnd"/>
      <w:r w:rsidRPr="00113C7E">
        <w:rPr>
          <w:rFonts w:ascii="Times New Roman" w:eastAsia="Calibri" w:hAnsi="Times New Roman" w:cs="Times New Roman"/>
          <w:bCs/>
          <w:sz w:val="28"/>
          <w:szCs w:val="28"/>
          <w:lang w:eastAsia="ru-RU"/>
        </w:rPr>
        <w:t>О государственных услугах»:</w:t>
      </w:r>
    </w:p>
    <w:p w:rsidR="002D6651" w:rsidRPr="00113C7E" w:rsidRDefault="002D6651" w:rsidP="00E339FB">
      <w:pPr>
        <w:widowControl w:val="0"/>
        <w:tabs>
          <w:tab w:val="left" w:pos="851"/>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в подпункте 6) статьи 7 слова «формировани</w:t>
      </w:r>
      <w:r w:rsidR="001B6E28" w:rsidRPr="00113C7E">
        <w:rPr>
          <w:rFonts w:ascii="Times New Roman" w:eastAsia="Calibri" w:hAnsi="Times New Roman" w:cs="Times New Roman"/>
          <w:bCs/>
          <w:sz w:val="28"/>
          <w:szCs w:val="28"/>
          <w:lang w:eastAsia="ru-RU"/>
        </w:rPr>
        <w:t>е</w:t>
      </w:r>
      <w:r w:rsidRPr="00113C7E">
        <w:rPr>
          <w:rFonts w:ascii="Times New Roman" w:eastAsia="Calibri" w:hAnsi="Times New Roman" w:cs="Times New Roman"/>
          <w:bCs/>
          <w:sz w:val="28"/>
          <w:szCs w:val="28"/>
          <w:lang w:eastAsia="ru-RU"/>
        </w:rPr>
        <w:t>, реализаци</w:t>
      </w:r>
      <w:r w:rsidR="001B6E28" w:rsidRPr="00113C7E">
        <w:rPr>
          <w:rFonts w:ascii="Times New Roman" w:eastAsia="Calibri" w:hAnsi="Times New Roman" w:cs="Times New Roman"/>
          <w:bCs/>
          <w:sz w:val="28"/>
          <w:szCs w:val="28"/>
          <w:lang w:eastAsia="ru-RU"/>
        </w:rPr>
        <w:t>ю</w:t>
      </w:r>
      <w:r w:rsidRPr="00113C7E">
        <w:rPr>
          <w:rFonts w:ascii="Times New Roman" w:eastAsia="Calibri" w:hAnsi="Times New Roman" w:cs="Times New Roman"/>
          <w:bCs/>
          <w:sz w:val="28"/>
          <w:szCs w:val="28"/>
          <w:lang w:eastAsia="ru-RU"/>
        </w:rPr>
        <w:t>» заменить словом «формировани</w:t>
      </w:r>
      <w:r w:rsidR="001B6E28" w:rsidRPr="00113C7E">
        <w:rPr>
          <w:rFonts w:ascii="Times New Roman" w:eastAsia="Calibri" w:hAnsi="Times New Roman" w:cs="Times New Roman"/>
          <w:bCs/>
          <w:sz w:val="28"/>
          <w:szCs w:val="28"/>
          <w:lang w:eastAsia="ru-RU"/>
        </w:rPr>
        <w:t>е</w:t>
      </w:r>
      <w:r w:rsidRPr="00113C7E">
        <w:rPr>
          <w:rFonts w:ascii="Times New Roman" w:eastAsia="Calibri" w:hAnsi="Times New Roman" w:cs="Times New Roman"/>
          <w:bCs/>
          <w:sz w:val="28"/>
          <w:szCs w:val="28"/>
          <w:lang w:eastAsia="ru-RU"/>
        </w:rPr>
        <w:t>»;</w:t>
      </w:r>
    </w:p>
    <w:p w:rsidR="003718BC" w:rsidRPr="00113C7E" w:rsidRDefault="002D6651"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w:t>
      </w:r>
      <w:r w:rsidR="003718BC" w:rsidRPr="00113C7E">
        <w:rPr>
          <w:rFonts w:ascii="Times New Roman" w:eastAsia="Calibri" w:hAnsi="Times New Roman" w:cs="Times New Roman"/>
          <w:bCs/>
          <w:sz w:val="28"/>
          <w:szCs w:val="28"/>
          <w:lang w:eastAsia="ru-RU"/>
        </w:rPr>
        <w:t>пункт 1 статьи 29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 Общественный мониторинг качества оказания государственных услуг проводится физическими лицами, некоммерческими организациями </w:t>
      </w:r>
      <w:r w:rsidR="005B124E"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по собственной инициативе и за свой счет.</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Общественный мониторинг качества оказания государственных услуг также проводится по государственному </w:t>
      </w:r>
      <w:r w:rsidR="002D6651" w:rsidRPr="00113C7E">
        <w:rPr>
          <w:rFonts w:ascii="Times New Roman" w:eastAsia="Calibri" w:hAnsi="Times New Roman" w:cs="Times New Roman"/>
          <w:bCs/>
          <w:sz w:val="28"/>
          <w:szCs w:val="28"/>
          <w:lang w:eastAsia="ru-RU"/>
        </w:rPr>
        <w:t xml:space="preserve">социальному </w:t>
      </w:r>
      <w:r w:rsidRPr="00113C7E">
        <w:rPr>
          <w:rFonts w:ascii="Times New Roman" w:eastAsia="Calibri" w:hAnsi="Times New Roman" w:cs="Times New Roman"/>
          <w:bCs/>
          <w:sz w:val="28"/>
          <w:szCs w:val="28"/>
          <w:lang w:eastAsia="ru-RU"/>
        </w:rPr>
        <w:t xml:space="preserve">заказу уполномоченного органа по оценке и контролю за качеством оказания государственных услуг </w:t>
      </w:r>
      <w:r w:rsidR="005B124E"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w:t>
      </w:r>
      <w:r w:rsidR="005B124E"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Республике Казахстан.».</w:t>
      </w:r>
    </w:p>
    <w:p w:rsidR="003C3C04" w:rsidRPr="00113C7E" w:rsidRDefault="003C3C04" w:rsidP="00E339FB">
      <w:pPr>
        <w:spacing w:after="0" w:line="240" w:lineRule="auto"/>
        <w:ind w:firstLine="851"/>
        <w:jc w:val="both"/>
        <w:rPr>
          <w:rFonts w:ascii="Times New Roman" w:eastAsia="Calibri" w:hAnsi="Times New Roman" w:cs="Times New Roman"/>
          <w:bCs/>
          <w:sz w:val="28"/>
          <w:szCs w:val="28"/>
          <w:lang w:eastAsia="ru-RU"/>
        </w:rPr>
      </w:pPr>
    </w:p>
    <w:p w:rsidR="009B3F42" w:rsidRPr="00113C7E" w:rsidRDefault="009B3F4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13.</w:t>
      </w:r>
      <w:r w:rsidR="00E8205B" w:rsidRPr="00113C7E">
        <w:rPr>
          <w:rFonts w:ascii="Times New Roman" w:eastAsia="Calibri" w:hAnsi="Times New Roman" w:cs="Times New Roman"/>
          <w:bCs/>
          <w:sz w:val="28"/>
          <w:szCs w:val="28"/>
          <w:lang w:eastAsia="ru-RU"/>
        </w:rPr>
        <w:t xml:space="preserve"> В</w:t>
      </w:r>
      <w:r w:rsidRPr="00113C7E">
        <w:rPr>
          <w:rFonts w:ascii="Times New Roman" w:eastAsia="Calibri" w:hAnsi="Times New Roman" w:cs="Times New Roman"/>
          <w:bCs/>
          <w:sz w:val="28"/>
          <w:szCs w:val="28"/>
          <w:lang w:eastAsia="ru-RU"/>
        </w:rPr>
        <w:t xml:space="preserve"> Закон Республики Казахстан от 21 июня 2013 года «О пенсионном обеспечении в Республике Казахстан</w:t>
      </w:r>
      <w:r w:rsidR="000B1B9F"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 xml:space="preserve">: </w:t>
      </w:r>
    </w:p>
    <w:p w:rsidR="00D252CC" w:rsidRPr="00113C7E" w:rsidRDefault="00D252CC"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часть третью пункта 2 статьи 4 дополнить подпунктом 2-2) следующего содержания:</w:t>
      </w:r>
    </w:p>
    <w:p w:rsidR="00D252CC" w:rsidRPr="00113C7E" w:rsidRDefault="00D252CC"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«2-2) периоды осуществления деятельности, доходы от которой исключены из доходов физического лица, подлежащих налогообложению, </w:t>
      </w:r>
      <w:r w:rsidR="00741198"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соответствии с подпунктом 51) пункта 1 статьи 341 Кодекса Республики Казахстан «О налогах и других обязательных платежах в бюджет» (Налоговый кодекс);»;</w:t>
      </w:r>
    </w:p>
    <w:p w:rsidR="00D252CC" w:rsidRPr="00113C7E" w:rsidRDefault="00D252CC" w:rsidP="00E339FB">
      <w:pPr>
        <w:pStyle w:val="a9"/>
        <w:widowControl w:val="0"/>
        <w:adjustRightInd w:val="0"/>
        <w:spacing w:after="0" w:line="240" w:lineRule="auto"/>
        <w:ind w:left="0"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часть первую пункта 3 статьи 15 после слов «обязательных профессиональных пенсионных взносов,» дополнить словами </w:t>
      </w:r>
      <w:r w:rsidR="00741198"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«за деятельность, доходы от которой исключены из доходов физического лица, подлежащих налогообложению, в соответствии с подпунктом 51) </w:t>
      </w:r>
      <w:r w:rsidR="00741198"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пункта 1 статьи 341 Кодекса Республики Казахстан «О налогах и других обязательных платежах в бюджет» (Налоговый кодекс)</w:t>
      </w:r>
      <w:r w:rsidR="000B1B9F"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w:t>
      </w:r>
    </w:p>
    <w:p w:rsidR="00D252CC" w:rsidRPr="00113C7E" w:rsidRDefault="00D252CC" w:rsidP="00E339FB">
      <w:pPr>
        <w:pStyle w:val="a9"/>
        <w:widowControl w:val="0"/>
        <w:adjustRightInd w:val="0"/>
        <w:spacing w:after="0" w:line="240" w:lineRule="auto"/>
        <w:ind w:left="0"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 в части второй пункта 2 статьи 16 слова «или следовавшими за ними» заменить словами «указанному периоду или следовавшими за ним». </w:t>
      </w:r>
    </w:p>
    <w:p w:rsidR="00054DFE" w:rsidRPr="00113C7E" w:rsidRDefault="00054DFE"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2D6651" w:rsidRPr="00113C7E" w:rsidRDefault="002D6651"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054DFE" w:rsidRPr="00113C7E">
        <w:rPr>
          <w:rFonts w:ascii="Times New Roman" w:eastAsia="Calibri" w:hAnsi="Times New Roman" w:cs="Times New Roman"/>
          <w:bCs/>
          <w:sz w:val="28"/>
          <w:szCs w:val="28"/>
          <w:lang w:eastAsia="ru-RU"/>
        </w:rPr>
        <w:t>4</w:t>
      </w:r>
      <w:r w:rsidRPr="00113C7E">
        <w:rPr>
          <w:rFonts w:ascii="Times New Roman" w:eastAsia="Calibri" w:hAnsi="Times New Roman" w:cs="Times New Roman"/>
          <w:bCs/>
          <w:sz w:val="28"/>
          <w:szCs w:val="28"/>
          <w:lang w:eastAsia="ru-RU"/>
        </w:rPr>
        <w:t>. В Закон Республики Казахстан от 9 февраля 2015 года</w:t>
      </w:r>
      <w:r w:rsidR="003D2ED9"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«О государственной молодежной политике»:</w:t>
      </w:r>
    </w:p>
    <w:p w:rsidR="0050550E" w:rsidRPr="00113C7E" w:rsidRDefault="0050550E"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по всему тексту </w:t>
      </w:r>
      <w:r w:rsidR="002D6651" w:rsidRPr="00113C7E">
        <w:rPr>
          <w:rFonts w:ascii="Times New Roman" w:eastAsia="Calibri" w:hAnsi="Times New Roman" w:cs="Times New Roman"/>
          <w:bCs/>
          <w:sz w:val="28"/>
          <w:szCs w:val="28"/>
          <w:lang w:eastAsia="ru-RU"/>
        </w:rPr>
        <w:t>слова «формирование, реализацию» заменить словом «формирование»</w:t>
      </w:r>
      <w:r w:rsidRPr="00113C7E">
        <w:rPr>
          <w:rFonts w:ascii="Times New Roman" w:eastAsia="Calibri" w:hAnsi="Times New Roman" w:cs="Times New Roman"/>
          <w:bCs/>
          <w:sz w:val="28"/>
          <w:szCs w:val="28"/>
          <w:lang w:eastAsia="ru-RU"/>
        </w:rPr>
        <w:t>.</w:t>
      </w:r>
    </w:p>
    <w:p w:rsidR="00BB1F19" w:rsidRPr="00113C7E" w:rsidRDefault="00BB1F19" w:rsidP="00E339FB">
      <w:pPr>
        <w:spacing w:after="0" w:line="240" w:lineRule="auto"/>
        <w:ind w:firstLine="851"/>
        <w:jc w:val="both"/>
        <w:rPr>
          <w:rFonts w:ascii="Times New Roman" w:eastAsia="Calibri" w:hAnsi="Times New Roman" w:cs="Times New Roman"/>
          <w:bCs/>
          <w:sz w:val="28"/>
          <w:szCs w:val="28"/>
          <w:lang w:eastAsia="ru-RU"/>
        </w:rPr>
      </w:pPr>
    </w:p>
    <w:p w:rsidR="003718BC" w:rsidRPr="00113C7E" w:rsidRDefault="003718BC" w:rsidP="00E339FB">
      <w:pPr>
        <w:widowControl w:val="0"/>
        <w:tabs>
          <w:tab w:val="left" w:pos="851"/>
          <w:tab w:val="left" w:pos="1134"/>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Times New Roman" w:hAnsi="Times New Roman" w:cs="Times New Roman"/>
          <w:bCs/>
          <w:sz w:val="28"/>
          <w:szCs w:val="28"/>
          <w:lang w:eastAsia="ru-RU"/>
        </w:rPr>
        <w:t>1</w:t>
      </w:r>
      <w:r w:rsidR="00054DFE" w:rsidRPr="00113C7E">
        <w:rPr>
          <w:rFonts w:ascii="Times New Roman" w:eastAsia="Times New Roman" w:hAnsi="Times New Roman" w:cs="Times New Roman"/>
          <w:bCs/>
          <w:sz w:val="28"/>
          <w:szCs w:val="28"/>
          <w:lang w:eastAsia="ru-RU"/>
        </w:rPr>
        <w:t>5</w:t>
      </w:r>
      <w:r w:rsidRPr="00113C7E">
        <w:rPr>
          <w:rFonts w:ascii="Times New Roman" w:eastAsia="Times New Roman" w:hAnsi="Times New Roman" w:cs="Times New Roman"/>
          <w:bCs/>
          <w:sz w:val="28"/>
          <w:szCs w:val="28"/>
          <w:lang w:eastAsia="ru-RU"/>
        </w:rPr>
        <w:t>. В</w:t>
      </w:r>
      <w:r w:rsidRPr="00113C7E">
        <w:rPr>
          <w:rFonts w:ascii="Times New Roman" w:eastAsia="Calibri" w:hAnsi="Times New Roman" w:cs="Times New Roman"/>
          <w:sz w:val="28"/>
          <w:szCs w:val="28"/>
          <w:lang w:eastAsia="ru-RU"/>
        </w:rPr>
        <w:t xml:space="preserve"> Закон Республики Казахстан от 16 ноября 2015 года </w:t>
      </w:r>
      <w:r w:rsidRPr="00113C7E">
        <w:rPr>
          <w:rFonts w:ascii="Times New Roman" w:eastAsia="Calibri" w:hAnsi="Times New Roman" w:cs="Times New Roman"/>
          <w:sz w:val="28"/>
          <w:szCs w:val="28"/>
          <w:lang w:eastAsia="ru-RU"/>
        </w:rPr>
        <w:br/>
        <w:t>«О благотворительности»</w:t>
      </w:r>
      <w:bookmarkStart w:id="0" w:name="_Hlk61530448"/>
      <w:r w:rsidRPr="00113C7E">
        <w:rPr>
          <w:rFonts w:ascii="Times New Roman" w:eastAsia="Calibri" w:hAnsi="Times New Roman" w:cs="Times New Roman"/>
          <w:bCs/>
          <w:sz w:val="28"/>
          <w:szCs w:val="28"/>
          <w:lang w:eastAsia="ru-RU"/>
        </w:rPr>
        <w:t>:</w:t>
      </w:r>
    </w:p>
    <w:p w:rsidR="003718BC"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в статье 1:</w:t>
      </w:r>
    </w:p>
    <w:p w:rsidR="00D533BC" w:rsidRPr="00113C7E" w:rsidRDefault="00D533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подпункты 2)</w:t>
      </w:r>
      <w:r w:rsidR="007E73F1"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 xml:space="preserve"> 4)</w:t>
      </w:r>
      <w:r w:rsidR="007E73F1" w:rsidRPr="00113C7E">
        <w:rPr>
          <w:rFonts w:ascii="Times New Roman" w:eastAsia="Calibri" w:hAnsi="Times New Roman" w:cs="Times New Roman"/>
          <w:bCs/>
          <w:sz w:val="28"/>
          <w:szCs w:val="28"/>
          <w:lang w:eastAsia="ru-RU"/>
        </w:rPr>
        <w:t>, 4-1), 4-2) и 4-3)</w:t>
      </w:r>
      <w:r w:rsidR="002D6651"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спонсорская деятельность – деятельность спонсора по оказанию спонсорской помощи на условиях популяризации имени спонсора </w:t>
      </w:r>
      <w:r w:rsidR="00252428"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соответствии с настоящим Законом, законами Республики Казахстан, международными договорами Республики Казахстан;»;</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 добровольные пожертвования – деньги, а также имущество, переданные пользователям для решения их вопросов социального характера;</w:t>
      </w:r>
    </w:p>
    <w:p w:rsidR="008C2C1D" w:rsidRPr="00113C7E" w:rsidRDefault="008C2C1D"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4-1) корпоративная благотворительность – добровольная деятельность субъектов предпринимательства по оказанию благотворительной помощи;</w:t>
      </w:r>
    </w:p>
    <w:p w:rsidR="008C2C1D" w:rsidRPr="00113C7E" w:rsidRDefault="008C2C1D" w:rsidP="00E339FB">
      <w:pPr>
        <w:pStyle w:val="a7"/>
        <w:shd w:val="clear" w:color="auto" w:fill="FFFFFF"/>
        <w:spacing w:before="0" w:beforeAutospacing="0" w:after="0" w:afterAutospacing="0"/>
        <w:ind w:firstLine="851"/>
        <w:jc w:val="both"/>
        <w:textAlignment w:val="baseline"/>
        <w:rPr>
          <w:rFonts w:eastAsia="Calibri"/>
          <w:bCs/>
          <w:sz w:val="28"/>
          <w:szCs w:val="28"/>
        </w:rPr>
      </w:pPr>
      <w:r w:rsidRPr="00113C7E">
        <w:rPr>
          <w:rFonts w:eastAsia="Calibri"/>
          <w:bCs/>
          <w:sz w:val="28"/>
          <w:szCs w:val="28"/>
        </w:rPr>
        <w:t xml:space="preserve">4-2) малая родина – административно-территориальная единица Республики Казахстан, на территории которой физическое лицо родилось </w:t>
      </w:r>
      <w:r w:rsidR="00252428" w:rsidRPr="00113C7E">
        <w:rPr>
          <w:rFonts w:eastAsia="Calibri"/>
          <w:bCs/>
          <w:sz w:val="28"/>
          <w:szCs w:val="28"/>
        </w:rPr>
        <w:br/>
      </w:r>
      <w:r w:rsidRPr="00113C7E">
        <w:rPr>
          <w:rFonts w:eastAsia="Calibri"/>
          <w:bCs/>
          <w:sz w:val="28"/>
          <w:szCs w:val="28"/>
        </w:rPr>
        <w:t>и (или) провело часть своей жизни;</w:t>
      </w:r>
    </w:p>
    <w:p w:rsidR="008C2C1D" w:rsidRPr="00113C7E" w:rsidRDefault="008C2C1D" w:rsidP="00E339FB">
      <w:pPr>
        <w:shd w:val="clear" w:color="auto" w:fill="FFFFFF"/>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4-3) лицо, оказывающее поддержку малой родине, – физическое лицо, оказывающее поддержку малой родине;</w:t>
      </w:r>
      <w:r w:rsidR="00AD0CF5" w:rsidRPr="00113C7E">
        <w:rPr>
          <w:rFonts w:ascii="Times New Roman" w:eastAsia="Calibri" w:hAnsi="Times New Roman" w:cs="Times New Roman"/>
          <w:bCs/>
          <w:sz w:val="28"/>
          <w:szCs w:val="28"/>
          <w:lang w:eastAsia="ru-RU"/>
        </w:rPr>
        <w:t>»;</w:t>
      </w:r>
    </w:p>
    <w:p w:rsidR="00AD0CF5" w:rsidRPr="00113C7E" w:rsidRDefault="00AD0CF5" w:rsidP="00E339FB">
      <w:pPr>
        <w:shd w:val="clear" w:color="auto" w:fill="FFFFFF"/>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подпунктом 4-4) следующего содержания:</w:t>
      </w:r>
    </w:p>
    <w:p w:rsidR="008C2C1D" w:rsidRPr="00113C7E" w:rsidRDefault="00AD0CF5" w:rsidP="00E339FB">
      <w:pPr>
        <w:shd w:val="clear" w:color="auto" w:fill="FFFFFF"/>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8C2C1D" w:rsidRPr="00113C7E">
        <w:rPr>
          <w:rFonts w:ascii="Times New Roman" w:eastAsia="Calibri" w:hAnsi="Times New Roman" w:cs="Times New Roman"/>
          <w:bCs/>
          <w:sz w:val="28"/>
          <w:szCs w:val="28"/>
          <w:lang w:eastAsia="ru-RU"/>
        </w:rPr>
        <w:t>4-4) поддержка малой родины – добровольная деятельность, основанная на патриотизме, направленная на оказание поддержки малой родине;»;</w:t>
      </w:r>
    </w:p>
    <w:p w:rsidR="00AD0CF5" w:rsidRPr="00113C7E" w:rsidRDefault="00AD0CF5" w:rsidP="00E339FB">
      <w:pPr>
        <w:shd w:val="clear" w:color="auto" w:fill="FFFFFF"/>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подпункт 7) изложить в следующей редакции:</w:t>
      </w:r>
    </w:p>
    <w:p w:rsidR="008C2C1D" w:rsidRPr="00113C7E" w:rsidRDefault="008C2C1D"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«7) волонтер благотворительности – физическое лицо, принимающее участие в сборе средств путем применения своего опыта, специальных навыков, знаний, умений, личных контактов на основе договора, заключенного в соответствии с гражданским законодательством Республики Казахстан с благотворительной организацией или пользователем;»;</w:t>
      </w:r>
    </w:p>
    <w:p w:rsidR="008C2C1D" w:rsidRPr="00113C7E" w:rsidRDefault="008C2C1D"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подпунктами 10-1), 11-1) и 18) следующего содержания:</w:t>
      </w:r>
    </w:p>
    <w:p w:rsidR="008C2C1D" w:rsidRPr="00113C7E" w:rsidRDefault="00AD0CF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8C2C1D" w:rsidRPr="00113C7E">
        <w:rPr>
          <w:rFonts w:ascii="Times New Roman" w:eastAsia="Calibri" w:hAnsi="Times New Roman" w:cs="Times New Roman"/>
          <w:bCs/>
          <w:sz w:val="28"/>
          <w:szCs w:val="28"/>
          <w:lang w:eastAsia="ru-RU"/>
        </w:rPr>
        <w:t>10-1) уполномоченный орган в сфере благотворительности – центральный исполнительный орган, осуществляющий руководство в сфере благотворительности;</w:t>
      </w:r>
      <w:r w:rsidRPr="00113C7E">
        <w:rPr>
          <w:rFonts w:ascii="Times New Roman" w:eastAsia="Calibri" w:hAnsi="Times New Roman" w:cs="Times New Roman"/>
          <w:bCs/>
          <w:sz w:val="28"/>
          <w:szCs w:val="28"/>
          <w:lang w:eastAsia="ru-RU"/>
        </w:rPr>
        <w:t>»;</w:t>
      </w:r>
    </w:p>
    <w:p w:rsidR="008C2C1D" w:rsidRPr="00113C7E" w:rsidRDefault="00AD0CF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8C2C1D" w:rsidRPr="00113C7E">
        <w:rPr>
          <w:rFonts w:ascii="Times New Roman" w:eastAsia="Calibri" w:hAnsi="Times New Roman" w:cs="Times New Roman"/>
          <w:bCs/>
          <w:sz w:val="28"/>
          <w:szCs w:val="28"/>
          <w:lang w:eastAsia="ru-RU"/>
        </w:rPr>
        <w:t>11-1) сбор средств – процесс привлечения добровольных пожертвований и (или) благотворительной помощи;</w:t>
      </w:r>
      <w:r w:rsidRPr="00113C7E">
        <w:rPr>
          <w:rFonts w:ascii="Times New Roman" w:eastAsia="Calibri" w:hAnsi="Times New Roman" w:cs="Times New Roman"/>
          <w:bCs/>
          <w:sz w:val="28"/>
          <w:szCs w:val="28"/>
          <w:lang w:eastAsia="ru-RU"/>
        </w:rPr>
        <w:t>»;</w:t>
      </w:r>
    </w:p>
    <w:p w:rsidR="008C2C1D" w:rsidRPr="00113C7E" w:rsidRDefault="00AD0CF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8C2C1D" w:rsidRPr="00113C7E">
        <w:rPr>
          <w:rFonts w:ascii="Times New Roman" w:eastAsia="Calibri" w:hAnsi="Times New Roman" w:cs="Times New Roman"/>
          <w:bCs/>
          <w:sz w:val="28"/>
          <w:szCs w:val="28"/>
          <w:lang w:eastAsia="ru-RU"/>
        </w:rPr>
        <w:t>18) электронная благотворительность – деятельность по привлечению добровольных пожертвований в виде денег, осуществляемых электронным способом.»;</w:t>
      </w:r>
    </w:p>
    <w:p w:rsidR="00081B25" w:rsidRPr="00113C7E" w:rsidRDefault="00AE0F5F"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000F4055" w:rsidRPr="00113C7E">
        <w:rPr>
          <w:rFonts w:ascii="Times New Roman" w:eastAsia="Calibri" w:hAnsi="Times New Roman" w:cs="Times New Roman"/>
          <w:bCs/>
          <w:sz w:val="28"/>
          <w:szCs w:val="28"/>
          <w:lang w:eastAsia="ru-RU"/>
        </w:rPr>
        <w:t>) пункт 1 статьи 3 после слов «Благотворители», «благотворителей,», «благотворителя» дополнить соответственно словами «, благотворительные организации», «благотворительных организаци</w:t>
      </w:r>
      <w:r w:rsidR="00E22C51" w:rsidRPr="00113C7E">
        <w:rPr>
          <w:rFonts w:ascii="Times New Roman" w:eastAsia="Calibri" w:hAnsi="Times New Roman" w:cs="Times New Roman"/>
          <w:bCs/>
          <w:sz w:val="28"/>
          <w:szCs w:val="28"/>
          <w:lang w:eastAsia="ru-RU"/>
        </w:rPr>
        <w:t>й</w:t>
      </w:r>
      <w:r w:rsidR="000F4055" w:rsidRPr="00113C7E">
        <w:rPr>
          <w:rFonts w:ascii="Times New Roman" w:eastAsia="Calibri" w:hAnsi="Times New Roman" w:cs="Times New Roman"/>
          <w:bCs/>
          <w:sz w:val="28"/>
          <w:szCs w:val="28"/>
          <w:lang w:eastAsia="ru-RU"/>
        </w:rPr>
        <w:t xml:space="preserve"> и», «, благотворительной организации»;</w:t>
      </w:r>
      <w:r w:rsidR="00081B25" w:rsidRPr="00113C7E">
        <w:rPr>
          <w:rFonts w:ascii="Times New Roman" w:eastAsia="Calibri" w:hAnsi="Times New Roman" w:cs="Times New Roman"/>
          <w:bCs/>
          <w:sz w:val="28"/>
          <w:szCs w:val="28"/>
          <w:lang w:eastAsia="ru-RU"/>
        </w:rPr>
        <w:t xml:space="preserve"> </w:t>
      </w:r>
    </w:p>
    <w:p w:rsidR="00636DD5" w:rsidRPr="00113C7E" w:rsidRDefault="00AE0F5F"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000301C3" w:rsidRPr="00113C7E">
        <w:rPr>
          <w:rFonts w:ascii="Times New Roman" w:eastAsia="Calibri" w:hAnsi="Times New Roman" w:cs="Times New Roman"/>
          <w:bCs/>
          <w:sz w:val="28"/>
          <w:szCs w:val="28"/>
          <w:lang w:eastAsia="ru-RU"/>
        </w:rPr>
        <w:t xml:space="preserve">) </w:t>
      </w:r>
      <w:r w:rsidR="00636DD5" w:rsidRPr="00113C7E">
        <w:rPr>
          <w:rFonts w:ascii="Times New Roman" w:eastAsia="Calibri" w:hAnsi="Times New Roman" w:cs="Times New Roman"/>
          <w:bCs/>
          <w:sz w:val="28"/>
          <w:szCs w:val="28"/>
          <w:lang w:eastAsia="ru-RU"/>
        </w:rPr>
        <w:t>в статье 4:</w:t>
      </w:r>
    </w:p>
    <w:p w:rsidR="000B1B9F" w:rsidRPr="00113C7E" w:rsidRDefault="000B1B9F"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пункты 2 и 3 </w:t>
      </w:r>
      <w:r w:rsidR="009323BE" w:rsidRPr="00113C7E">
        <w:rPr>
          <w:rFonts w:ascii="Times New Roman" w:eastAsia="Calibri" w:hAnsi="Times New Roman" w:cs="Times New Roman"/>
          <w:bCs/>
          <w:sz w:val="28"/>
          <w:szCs w:val="28"/>
          <w:lang w:eastAsia="ru-RU"/>
        </w:rPr>
        <w:t>изложить в следующей редакции:</w:t>
      </w:r>
    </w:p>
    <w:p w:rsidR="000B3F14" w:rsidRDefault="009323BE"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Объектами благотворительности выступают физические и юридические лица, здания и сооружения, животные и растения.</w:t>
      </w:r>
    </w:p>
    <w:p w:rsidR="00D533BC" w:rsidRDefault="00D533BC" w:rsidP="00E339FB">
      <w:pPr>
        <w:spacing w:after="0" w:line="240" w:lineRule="auto"/>
        <w:ind w:firstLine="851"/>
        <w:jc w:val="both"/>
        <w:rPr>
          <w:rFonts w:ascii="Times New Roman" w:eastAsia="Calibri" w:hAnsi="Times New Roman" w:cs="Times New Roman"/>
          <w:bCs/>
          <w:sz w:val="28"/>
          <w:szCs w:val="28"/>
          <w:lang w:eastAsia="ru-RU"/>
        </w:rPr>
      </w:pPr>
    </w:p>
    <w:p w:rsidR="00D533BC" w:rsidRPr="00113C7E" w:rsidRDefault="00D533BC" w:rsidP="00E339FB">
      <w:pPr>
        <w:spacing w:after="0" w:line="240" w:lineRule="auto"/>
        <w:ind w:firstLine="851"/>
        <w:jc w:val="both"/>
        <w:rPr>
          <w:rFonts w:ascii="Times New Roman" w:hAnsi="Times New Roman" w:cs="Times New Roman"/>
          <w:bCs/>
          <w:sz w:val="28"/>
          <w:szCs w:val="28"/>
        </w:rPr>
      </w:pPr>
    </w:p>
    <w:p w:rsidR="000301C3" w:rsidRPr="00113C7E" w:rsidRDefault="000301C3"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00AE0F5F"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Субъектами благотворительности являются благотворители, благотворительные организации и волонтеры благотворительности</w:t>
      </w:r>
      <w:r w:rsidR="00636DD5"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w:t>
      </w:r>
    </w:p>
    <w:p w:rsidR="00F91627" w:rsidRPr="00113C7E" w:rsidRDefault="00F91627"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дополнить пунктом </w:t>
      </w:r>
      <w:r w:rsidR="009C3952" w:rsidRPr="00113C7E">
        <w:rPr>
          <w:rFonts w:ascii="Times New Roman" w:eastAsia="Calibri" w:hAnsi="Times New Roman" w:cs="Times New Roman"/>
          <w:bCs/>
          <w:sz w:val="28"/>
          <w:szCs w:val="28"/>
          <w:lang w:eastAsia="ru-RU"/>
        </w:rPr>
        <w:t>4</w:t>
      </w:r>
      <w:r w:rsidRPr="00113C7E">
        <w:rPr>
          <w:rFonts w:ascii="Times New Roman" w:eastAsia="Calibri" w:hAnsi="Times New Roman" w:cs="Times New Roman"/>
          <w:bCs/>
          <w:sz w:val="28"/>
          <w:szCs w:val="28"/>
          <w:lang w:eastAsia="ru-RU"/>
        </w:rPr>
        <w:t xml:space="preserve"> следующего содержания:</w:t>
      </w:r>
    </w:p>
    <w:p w:rsidR="00F91627" w:rsidRPr="00113C7E" w:rsidRDefault="00F91627"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9C3952" w:rsidRPr="00113C7E">
        <w:rPr>
          <w:rFonts w:ascii="Times New Roman" w:eastAsia="Calibri" w:hAnsi="Times New Roman" w:cs="Times New Roman"/>
          <w:bCs/>
          <w:sz w:val="28"/>
          <w:szCs w:val="28"/>
          <w:lang w:eastAsia="ru-RU"/>
        </w:rPr>
        <w:t>4</w:t>
      </w:r>
      <w:r w:rsidRPr="00113C7E">
        <w:rPr>
          <w:rFonts w:ascii="Times New Roman" w:eastAsia="Calibri" w:hAnsi="Times New Roman" w:cs="Times New Roman"/>
          <w:bCs/>
          <w:sz w:val="28"/>
          <w:szCs w:val="28"/>
          <w:lang w:eastAsia="ru-RU"/>
        </w:rPr>
        <w:t>. Субъекты и объекты благотворительности за распространение заведомо ложной информации несут ответственность, установленную законами Республики Казахстан.»;</w:t>
      </w:r>
    </w:p>
    <w:p w:rsidR="003718BC" w:rsidRPr="00113C7E" w:rsidRDefault="00AE0F5F"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w:t>
      </w:r>
      <w:r w:rsidR="003718BC" w:rsidRPr="00113C7E">
        <w:rPr>
          <w:rFonts w:ascii="Times New Roman" w:eastAsia="Calibri" w:hAnsi="Times New Roman" w:cs="Times New Roman"/>
          <w:bCs/>
          <w:sz w:val="28"/>
          <w:szCs w:val="28"/>
          <w:lang w:eastAsia="ru-RU"/>
        </w:rPr>
        <w:t>) главу 1 дополнить стать</w:t>
      </w:r>
      <w:r w:rsidR="00E8275E" w:rsidRPr="00113C7E">
        <w:rPr>
          <w:rFonts w:ascii="Times New Roman" w:eastAsia="Calibri" w:hAnsi="Times New Roman" w:cs="Times New Roman"/>
          <w:bCs/>
          <w:sz w:val="28"/>
          <w:szCs w:val="28"/>
          <w:lang w:eastAsia="ru-RU"/>
        </w:rPr>
        <w:t xml:space="preserve">ями </w:t>
      </w:r>
      <w:r w:rsidR="003718BC" w:rsidRPr="00113C7E">
        <w:rPr>
          <w:rFonts w:ascii="Times New Roman" w:eastAsia="Calibri" w:hAnsi="Times New Roman" w:cs="Times New Roman"/>
          <w:bCs/>
          <w:sz w:val="28"/>
          <w:szCs w:val="28"/>
          <w:lang w:eastAsia="ru-RU"/>
        </w:rPr>
        <w:t>4-1</w:t>
      </w:r>
      <w:r w:rsidR="00E8275E" w:rsidRPr="00113C7E">
        <w:rPr>
          <w:rFonts w:ascii="Times New Roman" w:eastAsia="Calibri" w:hAnsi="Times New Roman" w:cs="Times New Roman"/>
          <w:bCs/>
          <w:sz w:val="28"/>
          <w:szCs w:val="28"/>
          <w:lang w:eastAsia="ru-RU"/>
        </w:rPr>
        <w:t xml:space="preserve"> и 4-2</w:t>
      </w:r>
      <w:r w:rsidR="003718BC" w:rsidRPr="00113C7E">
        <w:rPr>
          <w:rFonts w:ascii="Times New Roman" w:eastAsia="Calibri" w:hAnsi="Times New Roman" w:cs="Times New Roman"/>
          <w:bCs/>
          <w:sz w:val="28"/>
          <w:szCs w:val="28"/>
          <w:lang w:eastAsia="ru-RU"/>
        </w:rPr>
        <w:t xml:space="preserve"> следующего содержания:</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Pr="00113C7E">
        <w:rPr>
          <w:rFonts w:ascii="Times New Roman" w:eastAsia="Times New Roman" w:hAnsi="Times New Roman" w:cs="Times New Roman"/>
          <w:bCs/>
          <w:sz w:val="28"/>
          <w:szCs w:val="28"/>
          <w:lang w:eastAsia="ru-RU"/>
        </w:rPr>
        <w:t>Статья 4-1. Электронная благотворительность</w:t>
      </w:r>
    </w:p>
    <w:p w:rsidR="003718BC" w:rsidRPr="00113C7E" w:rsidRDefault="003718BC"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 xml:space="preserve">Переводы денег, связанные с электронной благотворительностью, осуществляются благотворителями и (или) благотворительными организациями электронным способом </w:t>
      </w:r>
      <w:r w:rsidR="004A3124" w:rsidRPr="00113C7E">
        <w:rPr>
          <w:rFonts w:ascii="Times New Roman" w:eastAsia="Times New Roman" w:hAnsi="Times New Roman" w:cs="Times New Roman"/>
          <w:bCs/>
          <w:sz w:val="28"/>
          <w:szCs w:val="28"/>
          <w:lang w:eastAsia="ru-RU"/>
        </w:rPr>
        <w:t>через</w:t>
      </w:r>
      <w:r w:rsidRPr="00113C7E">
        <w:rPr>
          <w:rFonts w:ascii="Times New Roman" w:eastAsia="Times New Roman" w:hAnsi="Times New Roman" w:cs="Times New Roman"/>
          <w:bCs/>
          <w:sz w:val="28"/>
          <w:szCs w:val="28"/>
          <w:lang w:eastAsia="ru-RU"/>
        </w:rPr>
        <w:t xml:space="preserve"> поставщиков платежных услуг </w:t>
      </w:r>
      <w:r w:rsidR="00252428" w:rsidRPr="00113C7E">
        <w:rPr>
          <w:rFonts w:ascii="Times New Roman" w:eastAsia="Times New Roman" w:hAnsi="Times New Roman" w:cs="Times New Roman"/>
          <w:bCs/>
          <w:sz w:val="28"/>
          <w:szCs w:val="28"/>
          <w:lang w:eastAsia="ru-RU"/>
        </w:rPr>
        <w:br/>
      </w:r>
      <w:r w:rsidRPr="00113C7E">
        <w:rPr>
          <w:rFonts w:ascii="Times New Roman" w:eastAsia="Times New Roman" w:hAnsi="Times New Roman" w:cs="Times New Roman"/>
          <w:bCs/>
          <w:sz w:val="28"/>
          <w:szCs w:val="28"/>
          <w:lang w:eastAsia="ru-RU"/>
        </w:rPr>
        <w:t xml:space="preserve">в соответствии с требованиями законодательства </w:t>
      </w:r>
      <w:r w:rsidR="00F91627" w:rsidRPr="00113C7E">
        <w:rPr>
          <w:rFonts w:ascii="Times New Roman" w:eastAsia="Times New Roman" w:hAnsi="Times New Roman" w:cs="Times New Roman"/>
          <w:bCs/>
          <w:sz w:val="28"/>
          <w:szCs w:val="28"/>
          <w:lang w:eastAsia="ru-RU"/>
        </w:rPr>
        <w:t xml:space="preserve">Республики Казахстан </w:t>
      </w:r>
      <w:r w:rsidR="00252428" w:rsidRPr="00113C7E">
        <w:rPr>
          <w:rFonts w:ascii="Times New Roman" w:eastAsia="Times New Roman" w:hAnsi="Times New Roman" w:cs="Times New Roman"/>
          <w:bCs/>
          <w:sz w:val="28"/>
          <w:szCs w:val="28"/>
          <w:lang w:eastAsia="ru-RU"/>
        </w:rPr>
        <w:br/>
      </w:r>
      <w:r w:rsidRPr="00113C7E">
        <w:rPr>
          <w:rFonts w:ascii="Times New Roman" w:eastAsia="Times New Roman" w:hAnsi="Times New Roman" w:cs="Times New Roman"/>
          <w:bCs/>
          <w:sz w:val="28"/>
          <w:szCs w:val="28"/>
          <w:lang w:eastAsia="ru-RU"/>
        </w:rPr>
        <w:t>о платежах и платежных системах.</w:t>
      </w:r>
    </w:p>
    <w:p w:rsidR="00C46634" w:rsidRPr="00113C7E" w:rsidRDefault="00C46634"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Статья 4-</w:t>
      </w:r>
      <w:r w:rsidR="00E8275E"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 xml:space="preserve">. Корпоративная благотворительность </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Pr="00113C7E">
        <w:rPr>
          <w:rFonts w:ascii="Times New Roman" w:eastAsia="Calibri" w:hAnsi="Times New Roman" w:cs="Times New Roman"/>
          <w:bCs/>
          <w:sz w:val="28"/>
          <w:szCs w:val="28"/>
          <w:lang w:eastAsia="ru-RU"/>
        </w:rPr>
        <w:tab/>
        <w:t xml:space="preserve"> </w:t>
      </w:r>
      <w:proofErr w:type="gramStart"/>
      <w:r w:rsidRPr="00113C7E">
        <w:rPr>
          <w:rFonts w:ascii="Times New Roman" w:eastAsia="Calibri" w:hAnsi="Times New Roman" w:cs="Times New Roman"/>
          <w:bCs/>
          <w:sz w:val="28"/>
          <w:szCs w:val="28"/>
          <w:lang w:eastAsia="ru-RU"/>
        </w:rPr>
        <w:t>В</w:t>
      </w:r>
      <w:proofErr w:type="gramEnd"/>
      <w:r w:rsidRPr="00113C7E">
        <w:rPr>
          <w:rFonts w:ascii="Times New Roman" w:eastAsia="Calibri" w:hAnsi="Times New Roman" w:cs="Times New Roman"/>
          <w:bCs/>
          <w:sz w:val="28"/>
          <w:szCs w:val="28"/>
          <w:lang w:eastAsia="ru-RU"/>
        </w:rPr>
        <w:t xml:space="preserve"> случае принятия решения о развитии корпоративной благотворительности субъекты предпринимательства разрабатывают внутренние документы по оказанию благотворительной помощи.</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w:t>
      </w:r>
      <w:r w:rsidRPr="00113C7E">
        <w:rPr>
          <w:rFonts w:ascii="Times New Roman" w:eastAsia="Calibri" w:hAnsi="Times New Roman" w:cs="Times New Roman"/>
          <w:bCs/>
          <w:sz w:val="28"/>
          <w:szCs w:val="28"/>
          <w:lang w:eastAsia="ru-RU"/>
        </w:rPr>
        <w:tab/>
        <w:t>Внутренние документы определяют принципы, основные направления</w:t>
      </w:r>
      <w:r w:rsidR="005A3437"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 xml:space="preserve"> порядок оказания благотворительной помощи пользователям, порядок формирования расходной части бюджета </w:t>
      </w:r>
      <w:r w:rsidR="00587918" w:rsidRPr="00113C7E">
        <w:rPr>
          <w:rFonts w:ascii="Times New Roman" w:eastAsia="Calibri" w:hAnsi="Times New Roman" w:cs="Times New Roman"/>
          <w:bCs/>
          <w:sz w:val="28"/>
          <w:szCs w:val="28"/>
          <w:lang w:eastAsia="ru-RU"/>
        </w:rPr>
        <w:t>субъекта предпринимательства</w:t>
      </w:r>
      <w:r w:rsidRPr="00113C7E">
        <w:rPr>
          <w:rFonts w:ascii="Times New Roman" w:eastAsia="Calibri" w:hAnsi="Times New Roman" w:cs="Times New Roman"/>
          <w:bCs/>
          <w:sz w:val="28"/>
          <w:szCs w:val="28"/>
          <w:lang w:eastAsia="ru-RU"/>
        </w:rPr>
        <w:t>.</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bCs/>
          <w:sz w:val="28"/>
          <w:szCs w:val="28"/>
          <w:lang w:eastAsia="ru-RU"/>
        </w:rPr>
        <w:t xml:space="preserve">3. Цели оказываемой благотворительной помощи определяются </w:t>
      </w:r>
      <w:r w:rsidR="00C46634"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соответствии со статьей 2 настоящего Закона.</w:t>
      </w:r>
      <w:r w:rsidRPr="00113C7E">
        <w:rPr>
          <w:rFonts w:ascii="Times New Roman" w:eastAsia="Calibri" w:hAnsi="Times New Roman" w:cs="Times New Roman"/>
          <w:bCs/>
          <w:sz w:val="28"/>
          <w:szCs w:val="28"/>
          <w:lang w:val="kk-KZ" w:eastAsia="ru-RU"/>
        </w:rPr>
        <w:t>»</w:t>
      </w:r>
      <w:r w:rsidRPr="00113C7E">
        <w:rPr>
          <w:rFonts w:ascii="Times New Roman" w:eastAsia="Calibri" w:hAnsi="Times New Roman" w:cs="Times New Roman"/>
          <w:bCs/>
          <w:sz w:val="28"/>
          <w:szCs w:val="28"/>
          <w:lang w:eastAsia="ru-RU"/>
        </w:rPr>
        <w:t xml:space="preserve">; </w:t>
      </w:r>
    </w:p>
    <w:p w:rsidR="003718BC" w:rsidRPr="00113C7E" w:rsidRDefault="00AE0F5F"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w:t>
      </w:r>
      <w:r w:rsidR="003718BC" w:rsidRPr="00113C7E">
        <w:rPr>
          <w:rFonts w:ascii="Times New Roman" w:eastAsia="Calibri" w:hAnsi="Times New Roman" w:cs="Times New Roman"/>
          <w:bCs/>
          <w:sz w:val="28"/>
          <w:szCs w:val="28"/>
          <w:lang w:eastAsia="ru-RU"/>
        </w:rPr>
        <w:t>) в статье 6:</w:t>
      </w:r>
    </w:p>
    <w:p w:rsidR="00522F05" w:rsidRPr="00113C7E" w:rsidRDefault="002828DC"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в </w:t>
      </w:r>
      <w:r w:rsidR="00522F05" w:rsidRPr="00113C7E">
        <w:rPr>
          <w:rFonts w:ascii="Times New Roman" w:eastAsia="Calibri" w:hAnsi="Times New Roman" w:cs="Times New Roman"/>
          <w:bCs/>
          <w:sz w:val="28"/>
          <w:szCs w:val="28"/>
          <w:lang w:eastAsia="ru-RU"/>
        </w:rPr>
        <w:t>пункт</w:t>
      </w:r>
      <w:r w:rsidRPr="00113C7E">
        <w:rPr>
          <w:rFonts w:ascii="Times New Roman" w:eastAsia="Calibri" w:hAnsi="Times New Roman" w:cs="Times New Roman"/>
          <w:bCs/>
          <w:sz w:val="28"/>
          <w:szCs w:val="28"/>
          <w:lang w:eastAsia="ru-RU"/>
        </w:rPr>
        <w:t>е</w:t>
      </w:r>
      <w:r w:rsidR="00522F05" w:rsidRPr="00113C7E">
        <w:rPr>
          <w:rFonts w:ascii="Times New Roman" w:eastAsia="Calibri" w:hAnsi="Times New Roman" w:cs="Times New Roman"/>
          <w:bCs/>
          <w:sz w:val="28"/>
          <w:szCs w:val="28"/>
          <w:lang w:eastAsia="ru-RU"/>
        </w:rPr>
        <w:t xml:space="preserve"> 2 слово «благотворителей» заменить словами «субъектов благотворительности»;</w:t>
      </w:r>
    </w:p>
    <w:p w:rsidR="00F91627" w:rsidRPr="00113C7E" w:rsidRDefault="00F91627"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пункты 4, 5 и 6 изложить в следующей редакции:</w:t>
      </w:r>
    </w:p>
    <w:p w:rsidR="00F91627" w:rsidRPr="00113C7E" w:rsidRDefault="00F91627"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«4. Благотворители при осуществлении филантропической и (или) спонсорской, и (или) меценатской деятельности и (или) деятельности </w:t>
      </w:r>
      <w:r w:rsidR="00C46634"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по оказанию поддержки малой родине, благотворительные организации </w:t>
      </w:r>
      <w:r w:rsidR="00C46634"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при осуществлении благотворительности могут взаимодействовать </w:t>
      </w:r>
      <w:r w:rsidR="00C46634"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с государственными органами.</w:t>
      </w:r>
    </w:p>
    <w:p w:rsidR="00BD7F42" w:rsidRPr="00113C7E" w:rsidRDefault="00BD7F42"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5. Государственные органы не вправе заниматься благотворительностью за счет </w:t>
      </w:r>
      <w:r w:rsidR="0018723D" w:rsidRPr="00113C7E">
        <w:rPr>
          <w:rFonts w:ascii="Times New Roman" w:eastAsia="Calibri" w:hAnsi="Times New Roman" w:cs="Times New Roman"/>
          <w:bCs/>
          <w:sz w:val="28"/>
          <w:szCs w:val="28"/>
          <w:lang w:eastAsia="ru-RU"/>
        </w:rPr>
        <w:t>бюджетных средств</w:t>
      </w:r>
      <w:r w:rsidRPr="00113C7E">
        <w:rPr>
          <w:rFonts w:ascii="Times New Roman" w:eastAsia="Calibri" w:hAnsi="Times New Roman" w:cs="Times New Roman"/>
          <w:bCs/>
          <w:sz w:val="28"/>
          <w:szCs w:val="28"/>
          <w:lang w:eastAsia="ru-RU"/>
        </w:rPr>
        <w:t xml:space="preserve">, а также в одностороннем порядке вносить изменение (изменения) в благотворительную программу, утвержденную благотворителем или благотворительной организацией. </w:t>
      </w:r>
    </w:p>
    <w:p w:rsidR="003718BC"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6. Государство стимулирует благотворительность путем установления и присуждения субъектам благотворительности государственных наград </w:t>
      </w:r>
      <w:r w:rsidR="00C46634"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порядке, </w:t>
      </w:r>
      <w:r w:rsidR="00613CC0" w:rsidRPr="00113C7E">
        <w:rPr>
          <w:rFonts w:ascii="Times New Roman" w:eastAsia="Calibri" w:hAnsi="Times New Roman" w:cs="Times New Roman"/>
          <w:bCs/>
          <w:sz w:val="28"/>
          <w:szCs w:val="28"/>
          <w:lang w:eastAsia="ru-RU"/>
        </w:rPr>
        <w:t>определяем</w:t>
      </w:r>
      <w:r w:rsidR="0084277B" w:rsidRPr="00113C7E">
        <w:rPr>
          <w:rFonts w:ascii="Times New Roman" w:eastAsia="Calibri" w:hAnsi="Times New Roman" w:cs="Times New Roman"/>
          <w:bCs/>
          <w:sz w:val="28"/>
          <w:szCs w:val="28"/>
          <w:lang w:eastAsia="ru-RU"/>
        </w:rPr>
        <w:t>о</w:t>
      </w:r>
      <w:r w:rsidR="00613CC0" w:rsidRPr="00113C7E">
        <w:rPr>
          <w:rFonts w:ascii="Times New Roman" w:eastAsia="Calibri" w:hAnsi="Times New Roman" w:cs="Times New Roman"/>
          <w:bCs/>
          <w:sz w:val="28"/>
          <w:szCs w:val="28"/>
          <w:lang w:eastAsia="ru-RU"/>
        </w:rPr>
        <w:t>м</w:t>
      </w:r>
      <w:r w:rsidRPr="00113C7E">
        <w:rPr>
          <w:rFonts w:ascii="Times New Roman" w:eastAsia="Calibri" w:hAnsi="Times New Roman" w:cs="Times New Roman"/>
          <w:bCs/>
          <w:sz w:val="28"/>
          <w:szCs w:val="28"/>
          <w:lang w:eastAsia="ru-RU"/>
        </w:rPr>
        <w:t xml:space="preserve"> Президентом Республики Казахстан, а также почетных званий в порядке, </w:t>
      </w:r>
      <w:r w:rsidR="00E22C51" w:rsidRPr="00113C7E">
        <w:rPr>
          <w:rFonts w:ascii="Times New Roman" w:eastAsia="Calibri" w:hAnsi="Times New Roman" w:cs="Times New Roman"/>
          <w:bCs/>
          <w:sz w:val="28"/>
          <w:szCs w:val="28"/>
          <w:lang w:eastAsia="ru-RU"/>
        </w:rPr>
        <w:t>определяемом</w:t>
      </w:r>
      <w:r w:rsidRPr="00113C7E">
        <w:rPr>
          <w:rFonts w:ascii="Times New Roman" w:eastAsia="Calibri" w:hAnsi="Times New Roman" w:cs="Times New Roman"/>
          <w:bCs/>
          <w:sz w:val="28"/>
          <w:szCs w:val="28"/>
          <w:lang w:eastAsia="ru-RU"/>
        </w:rPr>
        <w:t xml:space="preserve"> уполномоченным органом в сфере благотворительности.»;</w:t>
      </w:r>
    </w:p>
    <w:p w:rsidR="00D533BC" w:rsidRPr="00113C7E" w:rsidRDefault="00D533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пункт</w:t>
      </w:r>
      <w:r w:rsidR="00AE0F5F" w:rsidRPr="00113C7E">
        <w:rPr>
          <w:rFonts w:ascii="Times New Roman" w:eastAsia="Calibri" w:hAnsi="Times New Roman" w:cs="Times New Roman"/>
          <w:bCs/>
          <w:sz w:val="28"/>
          <w:szCs w:val="28"/>
          <w:lang w:eastAsia="ru-RU"/>
        </w:rPr>
        <w:t xml:space="preserve">ом </w:t>
      </w:r>
      <w:r w:rsidRPr="00113C7E">
        <w:rPr>
          <w:rFonts w:ascii="Times New Roman" w:eastAsia="Calibri" w:hAnsi="Times New Roman" w:cs="Times New Roman"/>
          <w:bCs/>
          <w:sz w:val="28"/>
          <w:szCs w:val="28"/>
          <w:lang w:eastAsia="ru-RU"/>
        </w:rPr>
        <w:t>7</w:t>
      </w:r>
      <w:r w:rsidR="005A3437" w:rsidRPr="00113C7E">
        <w:rPr>
          <w:rFonts w:ascii="Times New Roman" w:eastAsia="Calibri" w:hAnsi="Times New Roman" w:cs="Times New Roman"/>
          <w:bCs/>
          <w:sz w:val="28"/>
          <w:szCs w:val="28"/>
          <w:lang w:eastAsia="ru-RU"/>
        </w:rPr>
        <w:t xml:space="preserve"> </w:t>
      </w:r>
      <w:r w:rsidRPr="00113C7E">
        <w:rPr>
          <w:rFonts w:ascii="Times New Roman" w:eastAsia="Calibri" w:hAnsi="Times New Roman" w:cs="Times New Roman"/>
          <w:bCs/>
          <w:sz w:val="28"/>
          <w:szCs w:val="28"/>
          <w:lang w:eastAsia="ru-RU"/>
        </w:rPr>
        <w:t>следующего содержания:</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«7. Государство оказывает поддержку благотворительным организациям в виде предоставления коммунального имущества </w:t>
      </w:r>
      <w:r w:rsidR="00C46634"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доверительное управление без права последующего выкупа</w:t>
      </w:r>
      <w:r w:rsidRPr="00113C7E">
        <w:rPr>
          <w:rFonts w:ascii="Times New Roman" w:eastAsia="Calibri" w:hAnsi="Times New Roman" w:cs="Times New Roman"/>
          <w:iCs/>
          <w:sz w:val="28"/>
          <w:szCs w:val="28"/>
          <w:lang w:eastAsia="ru-RU"/>
        </w:rPr>
        <w:t xml:space="preserve"> </w:t>
      </w:r>
      <w:r w:rsidRPr="00113C7E">
        <w:rPr>
          <w:rFonts w:ascii="Times New Roman" w:eastAsia="Calibri" w:hAnsi="Times New Roman" w:cs="Times New Roman"/>
          <w:bCs/>
          <w:iCs/>
          <w:sz w:val="28"/>
          <w:szCs w:val="28"/>
          <w:lang w:eastAsia="ru-RU"/>
        </w:rPr>
        <w:t>на льготных условиях</w:t>
      </w:r>
      <w:r w:rsidRPr="00113C7E">
        <w:rPr>
          <w:rFonts w:ascii="Times New Roman" w:eastAsia="Calibri" w:hAnsi="Times New Roman" w:cs="Times New Roman"/>
          <w:bCs/>
          <w:sz w:val="28"/>
          <w:szCs w:val="28"/>
          <w:lang w:eastAsia="ru-RU"/>
        </w:rPr>
        <w:t xml:space="preserve"> в соответствии с Законом Республики Казахстан</w:t>
      </w:r>
      <w:r w:rsidR="00F307DA" w:rsidRPr="00113C7E">
        <w:rPr>
          <w:rFonts w:ascii="Times New Roman" w:eastAsia="Calibri" w:hAnsi="Times New Roman" w:cs="Times New Roman"/>
          <w:bCs/>
          <w:sz w:val="28"/>
          <w:szCs w:val="28"/>
          <w:lang w:eastAsia="ru-RU"/>
        </w:rPr>
        <w:t xml:space="preserve"> </w:t>
      </w:r>
      <w:r w:rsidR="00F307DA"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«О государственном имуществе»</w:t>
      </w:r>
      <w:r w:rsidR="00C76E5A" w:rsidRPr="00113C7E">
        <w:rPr>
          <w:rFonts w:ascii="Times New Roman" w:eastAsia="Calibri" w:hAnsi="Times New Roman" w:cs="Times New Roman"/>
          <w:bCs/>
          <w:sz w:val="28"/>
          <w:szCs w:val="28"/>
          <w:lang w:eastAsia="ru-RU"/>
        </w:rPr>
        <w:t>.»</w:t>
      </w:r>
      <w:r w:rsidR="00AE0F5F" w:rsidRPr="00113C7E">
        <w:rPr>
          <w:rFonts w:ascii="Times New Roman" w:eastAsia="Calibri" w:hAnsi="Times New Roman" w:cs="Times New Roman"/>
          <w:bCs/>
          <w:sz w:val="28"/>
          <w:szCs w:val="28"/>
          <w:lang w:eastAsia="ru-RU"/>
        </w:rPr>
        <w:t>;</w:t>
      </w:r>
    </w:p>
    <w:p w:rsidR="003718BC" w:rsidRPr="00113C7E" w:rsidRDefault="00AE0F5F"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6</w:t>
      </w:r>
      <w:r w:rsidR="003718BC" w:rsidRPr="00113C7E">
        <w:rPr>
          <w:rFonts w:ascii="Times New Roman" w:eastAsia="Calibri" w:hAnsi="Times New Roman" w:cs="Times New Roman"/>
          <w:bCs/>
          <w:sz w:val="28"/>
          <w:szCs w:val="28"/>
          <w:lang w:eastAsia="ru-RU"/>
        </w:rPr>
        <w:t>) в статье 7:</w:t>
      </w:r>
    </w:p>
    <w:p w:rsidR="00EC704B" w:rsidRPr="00113C7E" w:rsidRDefault="00EC704B"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пункт 1 после слова «благотворителей» дополнить словами </w:t>
      </w:r>
      <w:r w:rsidRPr="00113C7E">
        <w:rPr>
          <w:rFonts w:ascii="Times New Roman" w:eastAsia="Calibri" w:hAnsi="Times New Roman" w:cs="Times New Roman"/>
          <w:bCs/>
          <w:sz w:val="28"/>
          <w:szCs w:val="28"/>
          <w:lang w:eastAsia="ru-RU"/>
        </w:rPr>
        <w:br/>
        <w:t>«, благотворительных организаци</w:t>
      </w:r>
      <w:r w:rsidR="00AB7158" w:rsidRPr="00113C7E">
        <w:rPr>
          <w:rFonts w:ascii="Times New Roman" w:eastAsia="Calibri" w:hAnsi="Times New Roman" w:cs="Times New Roman"/>
          <w:bCs/>
          <w:sz w:val="28"/>
          <w:szCs w:val="28"/>
          <w:lang w:eastAsia="ru-RU"/>
        </w:rPr>
        <w:t>й</w:t>
      </w:r>
      <w:r w:rsidRPr="00113C7E">
        <w:rPr>
          <w:rFonts w:ascii="Times New Roman" w:eastAsia="Calibri" w:hAnsi="Times New Roman" w:cs="Times New Roman"/>
          <w:bCs/>
          <w:sz w:val="28"/>
          <w:szCs w:val="28"/>
          <w:lang w:eastAsia="ru-RU"/>
        </w:rPr>
        <w:t>»;</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 5 исключить;</w:t>
      </w:r>
    </w:p>
    <w:p w:rsidR="003718BC" w:rsidRPr="00113C7E" w:rsidRDefault="00AE0F5F"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7</w:t>
      </w:r>
      <w:r w:rsidR="003718BC" w:rsidRPr="00113C7E">
        <w:rPr>
          <w:rFonts w:ascii="Times New Roman" w:eastAsia="Calibri" w:hAnsi="Times New Roman" w:cs="Times New Roman"/>
          <w:bCs/>
          <w:sz w:val="28"/>
          <w:szCs w:val="28"/>
          <w:lang w:eastAsia="ru-RU"/>
        </w:rPr>
        <w:t>) дополнить стат</w:t>
      </w:r>
      <w:r w:rsidR="00AB7158" w:rsidRPr="00113C7E">
        <w:rPr>
          <w:rFonts w:ascii="Times New Roman" w:eastAsia="Calibri" w:hAnsi="Times New Roman" w:cs="Times New Roman"/>
          <w:bCs/>
          <w:sz w:val="28"/>
          <w:szCs w:val="28"/>
          <w:lang w:eastAsia="ru-RU"/>
        </w:rPr>
        <w:t>ь</w:t>
      </w:r>
      <w:r w:rsidR="00EC704B" w:rsidRPr="00113C7E">
        <w:rPr>
          <w:rFonts w:ascii="Times New Roman" w:eastAsia="Calibri" w:hAnsi="Times New Roman" w:cs="Times New Roman"/>
          <w:bCs/>
          <w:sz w:val="28"/>
          <w:szCs w:val="28"/>
          <w:lang w:eastAsia="ru-RU"/>
        </w:rPr>
        <w:t xml:space="preserve">ей </w:t>
      </w:r>
      <w:r w:rsidR="003718BC" w:rsidRPr="00113C7E">
        <w:rPr>
          <w:rFonts w:ascii="Times New Roman" w:eastAsia="Calibri" w:hAnsi="Times New Roman" w:cs="Times New Roman"/>
          <w:bCs/>
          <w:sz w:val="28"/>
          <w:szCs w:val="28"/>
          <w:lang w:eastAsia="ru-RU"/>
        </w:rPr>
        <w:t>7-1 следующего содержания:</w:t>
      </w:r>
    </w:p>
    <w:p w:rsidR="00C46634"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«Статья 7-1. Компетенция уполномоченного органа </w:t>
      </w:r>
    </w:p>
    <w:p w:rsidR="003718BC" w:rsidRPr="00113C7E" w:rsidRDefault="00C46634"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val="kk-KZ" w:eastAsia="ru-RU"/>
        </w:rPr>
        <w:t xml:space="preserve">                      </w:t>
      </w:r>
      <w:r w:rsidR="003718BC" w:rsidRPr="00113C7E">
        <w:rPr>
          <w:rFonts w:ascii="Times New Roman" w:eastAsia="Calibri" w:hAnsi="Times New Roman" w:cs="Times New Roman"/>
          <w:bCs/>
          <w:sz w:val="28"/>
          <w:szCs w:val="28"/>
          <w:lang w:eastAsia="ru-RU"/>
        </w:rPr>
        <w:t>в сфере благотворительности</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Уполномоченный орган в сфере благотворительности:</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 реализует государственную политику в сфере благотворительности;</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взаимодействует с физическими, юридическими лицами </w:t>
      </w:r>
      <w:r w:rsidR="0069666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государственными органами в сфере благотворительности;</w:t>
      </w:r>
    </w:p>
    <w:p w:rsidR="003718BC" w:rsidRPr="00113C7E" w:rsidRDefault="00AE0F5F"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w:t>
      </w:r>
      <w:r w:rsidR="003718BC" w:rsidRPr="00113C7E">
        <w:rPr>
          <w:rFonts w:ascii="Times New Roman" w:eastAsia="Calibri" w:hAnsi="Times New Roman" w:cs="Times New Roman"/>
          <w:bCs/>
          <w:sz w:val="28"/>
          <w:szCs w:val="28"/>
          <w:lang w:eastAsia="ru-RU"/>
        </w:rPr>
        <w:t>) разрабатывает и утверждает правила присуждения почетного звания в сфере благотворительности;</w:t>
      </w:r>
    </w:p>
    <w:p w:rsidR="003718BC" w:rsidRPr="00113C7E" w:rsidRDefault="00AE0F5F"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w:t>
      </w:r>
      <w:r w:rsidR="003718BC" w:rsidRPr="00113C7E">
        <w:rPr>
          <w:rFonts w:ascii="Times New Roman" w:eastAsia="Calibri" w:hAnsi="Times New Roman" w:cs="Times New Roman"/>
          <w:bCs/>
          <w:sz w:val="28"/>
          <w:szCs w:val="28"/>
          <w:lang w:eastAsia="ru-RU"/>
        </w:rPr>
        <w:t>) присуждает почетное звание в сфере благотворительности;</w:t>
      </w:r>
    </w:p>
    <w:p w:rsidR="003718BC" w:rsidRPr="00113C7E" w:rsidRDefault="00E8275E"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w:t>
      </w:r>
      <w:r w:rsidR="003718BC" w:rsidRPr="00113C7E">
        <w:rPr>
          <w:rFonts w:ascii="Times New Roman" w:eastAsia="Calibri" w:hAnsi="Times New Roman" w:cs="Times New Roman"/>
          <w:bCs/>
          <w:sz w:val="28"/>
          <w:szCs w:val="28"/>
          <w:lang w:eastAsia="ru-RU"/>
        </w:rPr>
        <w:t xml:space="preserve">) осуществляет иные полномочия, предусмотренные </w:t>
      </w:r>
      <w:r w:rsidR="00D40328" w:rsidRPr="00113C7E">
        <w:rPr>
          <w:rFonts w:ascii="Times New Roman" w:eastAsia="Calibri" w:hAnsi="Times New Roman" w:cs="Times New Roman"/>
          <w:bCs/>
          <w:sz w:val="28"/>
          <w:szCs w:val="28"/>
          <w:lang w:eastAsia="ru-RU"/>
        </w:rPr>
        <w:t xml:space="preserve">настоящим Законом, </w:t>
      </w:r>
      <w:r w:rsidR="003718BC" w:rsidRPr="00113C7E">
        <w:rPr>
          <w:rFonts w:ascii="Times New Roman" w:eastAsia="Calibri" w:hAnsi="Times New Roman" w:cs="Times New Roman"/>
          <w:bCs/>
          <w:sz w:val="28"/>
          <w:szCs w:val="28"/>
          <w:lang w:eastAsia="ru-RU"/>
        </w:rPr>
        <w:t>иными законами Республики Казахстан, актами Президента</w:t>
      </w:r>
      <w:r w:rsidR="00EC704B" w:rsidRPr="00113C7E">
        <w:rPr>
          <w:rFonts w:ascii="Times New Roman" w:eastAsia="Calibri" w:hAnsi="Times New Roman" w:cs="Times New Roman"/>
          <w:bCs/>
          <w:sz w:val="28"/>
          <w:szCs w:val="28"/>
          <w:lang w:eastAsia="ru-RU"/>
        </w:rPr>
        <w:t xml:space="preserve"> Республики Казахстан</w:t>
      </w:r>
      <w:r w:rsidR="003718BC" w:rsidRPr="00113C7E">
        <w:rPr>
          <w:rFonts w:ascii="Times New Roman" w:eastAsia="Calibri" w:hAnsi="Times New Roman" w:cs="Times New Roman"/>
          <w:bCs/>
          <w:sz w:val="28"/>
          <w:szCs w:val="28"/>
          <w:lang w:eastAsia="ru-RU"/>
        </w:rPr>
        <w:t xml:space="preserve"> и Правительства Республики Казахстан.</w:t>
      </w:r>
      <w:r w:rsidR="00636DD5" w:rsidRPr="00113C7E">
        <w:rPr>
          <w:rFonts w:ascii="Times New Roman" w:eastAsia="Calibri" w:hAnsi="Times New Roman" w:cs="Times New Roman"/>
          <w:bCs/>
          <w:sz w:val="28"/>
          <w:szCs w:val="28"/>
          <w:lang w:eastAsia="ru-RU"/>
        </w:rPr>
        <w:t>»;</w:t>
      </w:r>
    </w:p>
    <w:p w:rsidR="009F3ED7" w:rsidRPr="00113C7E" w:rsidRDefault="00AE0F5F"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8</w:t>
      </w:r>
      <w:r w:rsidR="003718BC" w:rsidRPr="00113C7E">
        <w:rPr>
          <w:rFonts w:ascii="Times New Roman" w:eastAsia="Calibri" w:hAnsi="Times New Roman" w:cs="Times New Roman"/>
          <w:bCs/>
          <w:sz w:val="28"/>
          <w:szCs w:val="28"/>
          <w:lang w:eastAsia="ru-RU"/>
        </w:rPr>
        <w:t xml:space="preserve">) </w:t>
      </w:r>
      <w:r w:rsidR="009F3ED7" w:rsidRPr="00113C7E">
        <w:rPr>
          <w:rFonts w:ascii="Times New Roman" w:eastAsia="Calibri" w:hAnsi="Times New Roman" w:cs="Times New Roman"/>
          <w:bCs/>
          <w:sz w:val="28"/>
          <w:szCs w:val="28"/>
          <w:lang w:eastAsia="ru-RU"/>
        </w:rPr>
        <w:t>в статье 8:</w:t>
      </w:r>
    </w:p>
    <w:p w:rsidR="009F3ED7" w:rsidRPr="00113C7E" w:rsidRDefault="0032074A"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w:t>
      </w:r>
      <w:r w:rsidR="009F3ED7" w:rsidRPr="00113C7E">
        <w:rPr>
          <w:rFonts w:ascii="Times New Roman" w:eastAsia="Calibri" w:hAnsi="Times New Roman" w:cs="Times New Roman"/>
          <w:bCs/>
          <w:sz w:val="28"/>
          <w:szCs w:val="28"/>
          <w:lang w:eastAsia="ru-RU"/>
        </w:rPr>
        <w:t>ункт</w:t>
      </w:r>
      <w:r w:rsidRPr="00113C7E">
        <w:rPr>
          <w:rFonts w:ascii="Times New Roman" w:eastAsia="Calibri" w:hAnsi="Times New Roman" w:cs="Times New Roman"/>
          <w:bCs/>
          <w:sz w:val="28"/>
          <w:szCs w:val="28"/>
          <w:lang w:eastAsia="ru-RU"/>
        </w:rPr>
        <w:t xml:space="preserve"> 1</w:t>
      </w:r>
      <w:r w:rsidR="009F3ED7" w:rsidRPr="00113C7E">
        <w:rPr>
          <w:rFonts w:ascii="Times New Roman" w:eastAsia="Calibri" w:hAnsi="Times New Roman" w:cs="Times New Roman"/>
          <w:bCs/>
          <w:sz w:val="28"/>
          <w:szCs w:val="28"/>
          <w:lang w:eastAsia="ru-RU"/>
        </w:rPr>
        <w:t xml:space="preserve"> дополнить подпунктом 4-1) следующего содержания:</w:t>
      </w:r>
    </w:p>
    <w:p w:rsidR="009F3ED7" w:rsidRPr="00113C7E" w:rsidRDefault="009F3ED7"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«4-1) осуществлять сбор средств</w:t>
      </w:r>
      <w:r w:rsidRPr="00113C7E">
        <w:rPr>
          <w:rFonts w:ascii="Times New Roman" w:hAnsi="Times New Roman" w:cs="Times New Roman"/>
          <w:sz w:val="28"/>
          <w:szCs w:val="28"/>
        </w:rPr>
        <w:t>;»;</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пункт 2 дополнить подпунктом </w:t>
      </w:r>
      <w:r w:rsidR="00EC704B" w:rsidRPr="00113C7E">
        <w:rPr>
          <w:rFonts w:ascii="Times New Roman" w:eastAsia="Calibri" w:hAnsi="Times New Roman" w:cs="Times New Roman"/>
          <w:bCs/>
          <w:sz w:val="28"/>
          <w:szCs w:val="28"/>
          <w:lang w:eastAsia="ru-RU"/>
        </w:rPr>
        <w:t>3-1</w:t>
      </w:r>
      <w:r w:rsidRPr="00113C7E">
        <w:rPr>
          <w:rFonts w:ascii="Times New Roman" w:eastAsia="Calibri" w:hAnsi="Times New Roman" w:cs="Times New Roman"/>
          <w:bCs/>
          <w:sz w:val="28"/>
          <w:szCs w:val="28"/>
          <w:lang w:eastAsia="ru-RU"/>
        </w:rPr>
        <w:t>) следующего содержания:</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D40328" w:rsidRPr="00113C7E">
        <w:rPr>
          <w:rFonts w:ascii="Times New Roman" w:eastAsia="Calibri" w:hAnsi="Times New Roman" w:cs="Times New Roman"/>
          <w:bCs/>
          <w:sz w:val="28"/>
          <w:szCs w:val="28"/>
          <w:lang w:eastAsia="ru-RU"/>
        </w:rPr>
        <w:t>3-1</w:t>
      </w:r>
      <w:r w:rsidRPr="00113C7E">
        <w:rPr>
          <w:rFonts w:ascii="Times New Roman" w:eastAsia="Calibri" w:hAnsi="Times New Roman" w:cs="Times New Roman"/>
          <w:bCs/>
          <w:sz w:val="28"/>
          <w:szCs w:val="28"/>
          <w:lang w:eastAsia="ru-RU"/>
        </w:rPr>
        <w:t xml:space="preserve">) публиковать в средствах массовой информации и (или) </w:t>
      </w:r>
      <w:r w:rsidR="00696667" w:rsidRPr="00113C7E">
        <w:rPr>
          <w:rFonts w:ascii="Times New Roman" w:eastAsia="Calibri" w:hAnsi="Times New Roman" w:cs="Times New Roman"/>
          <w:bCs/>
          <w:sz w:val="28"/>
          <w:szCs w:val="28"/>
          <w:lang w:eastAsia="ru-RU"/>
        </w:rPr>
        <w:br/>
      </w:r>
      <w:proofErr w:type="spellStart"/>
      <w:r w:rsidRPr="00113C7E">
        <w:rPr>
          <w:rFonts w:ascii="Times New Roman" w:eastAsia="Calibri" w:hAnsi="Times New Roman" w:cs="Times New Roman"/>
          <w:bCs/>
          <w:sz w:val="28"/>
          <w:szCs w:val="28"/>
          <w:lang w:eastAsia="ru-RU"/>
        </w:rPr>
        <w:t>интернет-ресурсе</w:t>
      </w:r>
      <w:proofErr w:type="spellEnd"/>
      <w:r w:rsidRPr="00113C7E">
        <w:rPr>
          <w:rFonts w:ascii="Times New Roman" w:eastAsia="Calibri" w:hAnsi="Times New Roman" w:cs="Times New Roman"/>
          <w:bCs/>
          <w:sz w:val="28"/>
          <w:szCs w:val="28"/>
          <w:lang w:eastAsia="ru-RU"/>
        </w:rPr>
        <w:t xml:space="preserve"> благотворительной организации отчет о </w:t>
      </w:r>
      <w:r w:rsidR="009F3ED7" w:rsidRPr="00113C7E">
        <w:rPr>
          <w:rFonts w:ascii="Times New Roman" w:eastAsia="Calibri" w:hAnsi="Times New Roman" w:cs="Times New Roman"/>
          <w:bCs/>
          <w:sz w:val="28"/>
          <w:szCs w:val="28"/>
          <w:lang w:eastAsia="ru-RU"/>
        </w:rPr>
        <w:t xml:space="preserve">выполненной </w:t>
      </w:r>
      <w:r w:rsidRPr="00113C7E">
        <w:rPr>
          <w:rFonts w:ascii="Times New Roman" w:eastAsia="Calibri" w:hAnsi="Times New Roman" w:cs="Times New Roman"/>
          <w:bCs/>
          <w:sz w:val="28"/>
          <w:szCs w:val="28"/>
          <w:lang w:eastAsia="ru-RU"/>
        </w:rPr>
        <w:t>благотворительной программе не реже одного раза в год.</w:t>
      </w:r>
    </w:p>
    <w:p w:rsidR="003718BC" w:rsidRPr="00113C7E" w:rsidRDefault="003718BC"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Отчет должен содержать краткую информацию о доходах и расходах, достигнутых целях в рамках </w:t>
      </w:r>
      <w:r w:rsidR="009F3ED7" w:rsidRPr="00113C7E">
        <w:rPr>
          <w:rFonts w:ascii="Times New Roman" w:eastAsia="Calibri" w:hAnsi="Times New Roman" w:cs="Times New Roman"/>
          <w:bCs/>
          <w:sz w:val="28"/>
          <w:szCs w:val="28"/>
          <w:lang w:eastAsia="ru-RU"/>
        </w:rPr>
        <w:t>выполнени</w:t>
      </w:r>
      <w:r w:rsidR="0084277B" w:rsidRPr="00113C7E">
        <w:rPr>
          <w:rFonts w:ascii="Times New Roman" w:eastAsia="Calibri" w:hAnsi="Times New Roman" w:cs="Times New Roman"/>
          <w:bCs/>
          <w:sz w:val="28"/>
          <w:szCs w:val="28"/>
          <w:lang w:eastAsia="ru-RU"/>
        </w:rPr>
        <w:t>я</w:t>
      </w:r>
      <w:r w:rsidRPr="00113C7E">
        <w:rPr>
          <w:rFonts w:ascii="Times New Roman" w:eastAsia="Calibri" w:hAnsi="Times New Roman" w:cs="Times New Roman"/>
          <w:bCs/>
          <w:sz w:val="28"/>
          <w:szCs w:val="28"/>
          <w:lang w:eastAsia="ru-RU"/>
        </w:rPr>
        <w:t xml:space="preserve"> благотворительной программы</w:t>
      </w:r>
      <w:r w:rsidR="00F307DA" w:rsidRPr="00113C7E">
        <w:rPr>
          <w:rFonts w:ascii="Times New Roman" w:eastAsia="Calibri" w:hAnsi="Times New Roman" w:cs="Times New Roman"/>
          <w:bCs/>
          <w:sz w:val="28"/>
          <w:szCs w:val="28"/>
          <w:lang w:eastAsia="ru-RU"/>
        </w:rPr>
        <w:t>;</w:t>
      </w:r>
      <w:r w:rsidRPr="00113C7E">
        <w:rPr>
          <w:rFonts w:ascii="Times New Roman" w:eastAsia="Calibri" w:hAnsi="Times New Roman" w:cs="Times New Roman"/>
          <w:bCs/>
          <w:sz w:val="28"/>
          <w:szCs w:val="28"/>
          <w:lang w:eastAsia="ru-RU"/>
        </w:rPr>
        <w:t>»;</w:t>
      </w:r>
    </w:p>
    <w:p w:rsidR="00D40328" w:rsidRPr="00113C7E" w:rsidRDefault="00AE0F5F"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9</w:t>
      </w:r>
      <w:r w:rsidR="003718BC" w:rsidRPr="00113C7E">
        <w:rPr>
          <w:rFonts w:ascii="Times New Roman" w:eastAsia="Calibri" w:hAnsi="Times New Roman" w:cs="Times New Roman"/>
          <w:bCs/>
          <w:sz w:val="28"/>
          <w:szCs w:val="28"/>
          <w:lang w:eastAsia="ru-RU"/>
        </w:rPr>
        <w:t xml:space="preserve">) </w:t>
      </w:r>
      <w:r w:rsidR="00D40328" w:rsidRPr="00113C7E">
        <w:rPr>
          <w:rFonts w:ascii="Times New Roman" w:eastAsia="Calibri" w:hAnsi="Times New Roman" w:cs="Times New Roman"/>
          <w:bCs/>
          <w:sz w:val="28"/>
          <w:szCs w:val="28"/>
          <w:lang w:eastAsia="ru-RU"/>
        </w:rPr>
        <w:t>в статье 11:</w:t>
      </w:r>
    </w:p>
    <w:p w:rsidR="00C74BA6" w:rsidRPr="00113C7E" w:rsidRDefault="00C74BA6"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 пункте 1 слова «Благотворитель осуществляет» заменить словами «Благотворитель или благотворительная организация осуществляют»;</w:t>
      </w:r>
    </w:p>
    <w:p w:rsidR="00C74BA6" w:rsidRPr="00113C7E" w:rsidRDefault="00C74BA6"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в пункте 2 слова «Благотворитель ведет учет и пред</w:t>
      </w:r>
      <w:r w:rsidR="009323BE" w:rsidRPr="00113C7E">
        <w:rPr>
          <w:rFonts w:ascii="Times New Roman" w:eastAsia="Calibri" w:hAnsi="Times New Roman" w:cs="Times New Roman"/>
          <w:bCs/>
          <w:sz w:val="28"/>
          <w:szCs w:val="28"/>
          <w:lang w:eastAsia="ru-RU"/>
        </w:rPr>
        <w:t>о</w:t>
      </w:r>
      <w:r w:rsidRPr="00113C7E">
        <w:rPr>
          <w:rFonts w:ascii="Times New Roman" w:eastAsia="Calibri" w:hAnsi="Times New Roman" w:cs="Times New Roman"/>
          <w:bCs/>
          <w:sz w:val="28"/>
          <w:szCs w:val="28"/>
          <w:lang w:eastAsia="ru-RU"/>
        </w:rPr>
        <w:t>ставляет» заменить словами «Благотворитель или благотворительная организация ведут учет и пред</w:t>
      </w:r>
      <w:r w:rsidR="009323BE" w:rsidRPr="00113C7E">
        <w:rPr>
          <w:rFonts w:ascii="Times New Roman" w:eastAsia="Calibri" w:hAnsi="Times New Roman" w:cs="Times New Roman"/>
          <w:bCs/>
          <w:sz w:val="28"/>
          <w:szCs w:val="28"/>
          <w:lang w:eastAsia="ru-RU"/>
        </w:rPr>
        <w:t>о</w:t>
      </w:r>
      <w:r w:rsidRPr="00113C7E">
        <w:rPr>
          <w:rFonts w:ascii="Times New Roman" w:eastAsia="Calibri" w:hAnsi="Times New Roman" w:cs="Times New Roman"/>
          <w:bCs/>
          <w:sz w:val="28"/>
          <w:szCs w:val="28"/>
          <w:lang w:eastAsia="ru-RU"/>
        </w:rPr>
        <w:t>ставляют»;</w:t>
      </w:r>
    </w:p>
    <w:p w:rsidR="00D40328" w:rsidRPr="00113C7E" w:rsidRDefault="00D40328"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пункты 3 и 4 изложить в следующей редакции:</w:t>
      </w:r>
    </w:p>
    <w:p w:rsidR="00D40328" w:rsidRDefault="00EC704B" w:rsidP="00E339FB">
      <w:pPr>
        <w:shd w:val="clear" w:color="auto" w:fill="FFFFFF" w:themeFill="background1"/>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w:t>
      </w:r>
      <w:r w:rsidR="00D40328" w:rsidRPr="00113C7E">
        <w:rPr>
          <w:rFonts w:ascii="Times New Roman" w:eastAsia="Calibri" w:hAnsi="Times New Roman" w:cs="Times New Roman"/>
          <w:bCs/>
          <w:sz w:val="28"/>
          <w:szCs w:val="28"/>
          <w:lang w:eastAsia="ru-RU"/>
        </w:rPr>
        <w:t>3.</w:t>
      </w:r>
      <w:r w:rsidR="003A4E99" w:rsidRPr="00113C7E">
        <w:rPr>
          <w:rFonts w:ascii="Times New Roman" w:eastAsia="Calibri" w:hAnsi="Times New Roman" w:cs="Times New Roman"/>
          <w:bCs/>
          <w:sz w:val="28"/>
          <w:szCs w:val="28"/>
          <w:lang w:val="kk-KZ" w:eastAsia="ru-RU"/>
        </w:rPr>
        <w:t>  </w:t>
      </w:r>
      <w:r w:rsidR="00D40328" w:rsidRPr="00113C7E">
        <w:rPr>
          <w:rFonts w:ascii="Times New Roman" w:eastAsia="Calibri" w:hAnsi="Times New Roman" w:cs="Times New Roman"/>
          <w:bCs/>
          <w:sz w:val="28"/>
          <w:szCs w:val="28"/>
          <w:lang w:eastAsia="ru-RU"/>
        </w:rPr>
        <w:t xml:space="preserve">Благотворитель или благотворительная организация, </w:t>
      </w:r>
      <w:r w:rsidRPr="00113C7E">
        <w:rPr>
          <w:rFonts w:ascii="Times New Roman" w:eastAsia="Calibri" w:hAnsi="Times New Roman" w:cs="Times New Roman"/>
          <w:bCs/>
          <w:sz w:val="28"/>
          <w:szCs w:val="28"/>
          <w:lang w:eastAsia="ru-RU"/>
        </w:rPr>
        <w:br/>
      </w:r>
      <w:r w:rsidR="00D40328" w:rsidRPr="00113C7E">
        <w:rPr>
          <w:rFonts w:ascii="Times New Roman" w:eastAsia="Calibri" w:hAnsi="Times New Roman" w:cs="Times New Roman"/>
          <w:bCs/>
          <w:sz w:val="28"/>
          <w:szCs w:val="28"/>
          <w:lang w:eastAsia="ru-RU"/>
        </w:rPr>
        <w:t>передавший</w:t>
      </w:r>
      <w:r w:rsidR="00F307DA" w:rsidRPr="00113C7E">
        <w:rPr>
          <w:rFonts w:ascii="Times New Roman" w:eastAsia="Calibri" w:hAnsi="Times New Roman" w:cs="Times New Roman"/>
          <w:bCs/>
          <w:sz w:val="28"/>
          <w:szCs w:val="28"/>
          <w:lang w:eastAsia="ru-RU"/>
        </w:rPr>
        <w:t xml:space="preserve"> </w:t>
      </w:r>
      <w:r w:rsidR="00D40328" w:rsidRPr="00113C7E">
        <w:rPr>
          <w:rFonts w:ascii="Times New Roman" w:eastAsia="Calibri" w:hAnsi="Times New Roman" w:cs="Times New Roman"/>
          <w:bCs/>
          <w:sz w:val="28"/>
          <w:szCs w:val="28"/>
          <w:lang w:eastAsia="ru-RU"/>
        </w:rPr>
        <w:t>(</w:t>
      </w:r>
      <w:r w:rsidR="00F307DA" w:rsidRPr="00113C7E">
        <w:rPr>
          <w:rFonts w:ascii="Times New Roman" w:eastAsia="Calibri" w:hAnsi="Times New Roman" w:cs="Times New Roman"/>
          <w:bCs/>
          <w:sz w:val="28"/>
          <w:szCs w:val="28"/>
          <w:lang w:eastAsia="ru-RU"/>
        </w:rPr>
        <w:t>передавшая</w:t>
      </w:r>
      <w:r w:rsidR="00D40328" w:rsidRPr="00113C7E">
        <w:rPr>
          <w:rFonts w:ascii="Times New Roman" w:eastAsia="Calibri" w:hAnsi="Times New Roman" w:cs="Times New Roman"/>
          <w:bCs/>
          <w:sz w:val="28"/>
          <w:szCs w:val="28"/>
          <w:lang w:eastAsia="ru-RU"/>
        </w:rPr>
        <w:t>) пользователю свое имущество</w:t>
      </w:r>
      <w:r w:rsidR="00AB7158" w:rsidRPr="00113C7E">
        <w:rPr>
          <w:rFonts w:ascii="Times New Roman" w:eastAsia="Calibri" w:hAnsi="Times New Roman" w:cs="Times New Roman"/>
          <w:bCs/>
          <w:sz w:val="28"/>
          <w:szCs w:val="28"/>
          <w:lang w:eastAsia="ru-RU"/>
        </w:rPr>
        <w:t>,</w:t>
      </w:r>
      <w:r w:rsidR="00D40328" w:rsidRPr="00113C7E">
        <w:rPr>
          <w:rFonts w:ascii="Times New Roman" w:eastAsia="Calibri" w:hAnsi="Times New Roman" w:cs="Times New Roman"/>
          <w:bCs/>
          <w:sz w:val="28"/>
          <w:szCs w:val="28"/>
          <w:lang w:eastAsia="ru-RU"/>
        </w:rPr>
        <w:t xml:space="preserve"> име</w:t>
      </w:r>
      <w:r w:rsidR="007A68F5" w:rsidRPr="00113C7E">
        <w:rPr>
          <w:rFonts w:ascii="Times New Roman" w:eastAsia="Calibri" w:hAnsi="Times New Roman" w:cs="Times New Roman"/>
          <w:bCs/>
          <w:sz w:val="28"/>
          <w:szCs w:val="28"/>
          <w:lang w:eastAsia="ru-RU"/>
        </w:rPr>
        <w:t>ю</w:t>
      </w:r>
      <w:r w:rsidR="00D40328" w:rsidRPr="00113C7E">
        <w:rPr>
          <w:rFonts w:ascii="Times New Roman" w:eastAsia="Calibri" w:hAnsi="Times New Roman" w:cs="Times New Roman"/>
          <w:bCs/>
          <w:sz w:val="28"/>
          <w:szCs w:val="28"/>
          <w:lang w:eastAsia="ru-RU"/>
        </w:rPr>
        <w:t>т право требовать от него отчет об использовании данного имущества.</w:t>
      </w:r>
    </w:p>
    <w:p w:rsidR="00D533BC" w:rsidRPr="00113C7E" w:rsidRDefault="00D533BC" w:rsidP="00E339FB">
      <w:pPr>
        <w:shd w:val="clear" w:color="auto" w:fill="FFFFFF" w:themeFill="background1"/>
        <w:spacing w:after="0" w:line="240" w:lineRule="auto"/>
        <w:ind w:firstLine="851"/>
        <w:jc w:val="both"/>
        <w:rPr>
          <w:rFonts w:ascii="Times New Roman" w:eastAsia="Calibri" w:hAnsi="Times New Roman" w:cs="Times New Roman"/>
          <w:bCs/>
          <w:sz w:val="28"/>
          <w:szCs w:val="28"/>
          <w:lang w:eastAsia="ru-RU"/>
        </w:rPr>
      </w:pPr>
    </w:p>
    <w:p w:rsidR="003718BC" w:rsidRPr="00113C7E" w:rsidRDefault="00D40328"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w:t>
      </w:r>
      <w:r w:rsidR="003A4E99" w:rsidRPr="00113C7E">
        <w:rPr>
          <w:rFonts w:ascii="Times New Roman" w:eastAsia="Calibri" w:hAnsi="Times New Roman" w:cs="Times New Roman"/>
          <w:bCs/>
          <w:sz w:val="28"/>
          <w:szCs w:val="28"/>
          <w:lang w:val="kk-KZ" w:eastAsia="ru-RU"/>
        </w:rPr>
        <w:t>  </w:t>
      </w:r>
      <w:r w:rsidRPr="00113C7E">
        <w:rPr>
          <w:rFonts w:ascii="Times New Roman" w:eastAsia="Calibri" w:hAnsi="Times New Roman" w:cs="Times New Roman"/>
          <w:bCs/>
          <w:sz w:val="28"/>
          <w:szCs w:val="28"/>
          <w:lang w:eastAsia="ru-RU"/>
        </w:rPr>
        <w:t>Пользователь, получивший от благотворителя или благотворительной организации деньги в качестве благотворительной помощи, имеющей целевой характер, по требованию благотворителя или благотворительной организации представляет отчет в сроки и порядке</w:t>
      </w:r>
      <w:r w:rsidR="0084277B" w:rsidRPr="00113C7E">
        <w:rPr>
          <w:rFonts w:ascii="Times New Roman" w:eastAsia="Calibri" w:hAnsi="Times New Roman" w:cs="Times New Roman"/>
          <w:bCs/>
          <w:sz w:val="28"/>
          <w:szCs w:val="28"/>
          <w:lang w:eastAsia="ru-RU"/>
        </w:rPr>
        <w:t>, которые определены</w:t>
      </w:r>
      <w:r w:rsidRPr="00113C7E">
        <w:rPr>
          <w:rFonts w:ascii="Times New Roman" w:eastAsia="Calibri" w:hAnsi="Times New Roman" w:cs="Times New Roman"/>
          <w:bCs/>
          <w:sz w:val="28"/>
          <w:szCs w:val="28"/>
          <w:lang w:eastAsia="ru-RU"/>
        </w:rPr>
        <w:t xml:space="preserve"> договорными отношениями между благотворителем или благотворительной организацией и пользователем в соответствии с пунктом 3 статьи 5 настоящего Закона.</w:t>
      </w:r>
      <w:r w:rsidR="003718BC" w:rsidRPr="00113C7E">
        <w:rPr>
          <w:rFonts w:ascii="Times New Roman" w:eastAsia="Calibri" w:hAnsi="Times New Roman" w:cs="Times New Roman"/>
          <w:bCs/>
          <w:sz w:val="28"/>
          <w:szCs w:val="28"/>
          <w:lang w:eastAsia="ru-RU"/>
        </w:rPr>
        <w:t>»;</w:t>
      </w:r>
    </w:p>
    <w:p w:rsidR="00D40328" w:rsidRPr="00113C7E" w:rsidRDefault="00AE0F5F"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10</w:t>
      </w:r>
      <w:r w:rsidR="003718BC" w:rsidRPr="00113C7E">
        <w:rPr>
          <w:rFonts w:ascii="Times New Roman" w:eastAsia="Calibri" w:hAnsi="Times New Roman" w:cs="Times New Roman"/>
          <w:bCs/>
          <w:sz w:val="28"/>
          <w:szCs w:val="28"/>
          <w:lang w:eastAsia="ru-RU"/>
        </w:rPr>
        <w:t xml:space="preserve">) </w:t>
      </w:r>
      <w:r w:rsidR="000D2699" w:rsidRPr="00113C7E">
        <w:rPr>
          <w:rFonts w:ascii="Times New Roman" w:eastAsia="Calibri" w:hAnsi="Times New Roman" w:cs="Times New Roman"/>
          <w:bCs/>
          <w:sz w:val="28"/>
          <w:szCs w:val="28"/>
          <w:lang w:eastAsia="ru-RU"/>
        </w:rPr>
        <w:t xml:space="preserve">пункт 1 </w:t>
      </w:r>
      <w:r w:rsidR="00EC704B" w:rsidRPr="00113C7E">
        <w:rPr>
          <w:rFonts w:ascii="Times New Roman" w:eastAsia="Calibri" w:hAnsi="Times New Roman" w:cs="Times New Roman"/>
          <w:bCs/>
          <w:sz w:val="28"/>
          <w:szCs w:val="28"/>
          <w:lang w:eastAsia="ru-RU"/>
        </w:rPr>
        <w:t>стать</w:t>
      </w:r>
      <w:r w:rsidR="000D2699" w:rsidRPr="00113C7E">
        <w:rPr>
          <w:rFonts w:ascii="Times New Roman" w:eastAsia="Calibri" w:hAnsi="Times New Roman" w:cs="Times New Roman"/>
          <w:bCs/>
          <w:sz w:val="28"/>
          <w:szCs w:val="28"/>
          <w:lang w:eastAsia="ru-RU"/>
        </w:rPr>
        <w:t>и</w:t>
      </w:r>
      <w:r w:rsidR="00EC704B" w:rsidRPr="00113C7E">
        <w:rPr>
          <w:rFonts w:ascii="Times New Roman" w:eastAsia="Calibri" w:hAnsi="Times New Roman" w:cs="Times New Roman"/>
          <w:bCs/>
          <w:sz w:val="28"/>
          <w:szCs w:val="28"/>
          <w:lang w:eastAsia="ru-RU"/>
        </w:rPr>
        <w:t xml:space="preserve"> 12</w:t>
      </w:r>
      <w:r w:rsidR="0084704E" w:rsidRPr="00113C7E">
        <w:rPr>
          <w:rFonts w:ascii="Times New Roman" w:eastAsia="Calibri" w:hAnsi="Times New Roman" w:cs="Times New Roman"/>
          <w:bCs/>
          <w:sz w:val="28"/>
          <w:szCs w:val="28"/>
          <w:lang w:eastAsia="ru-RU"/>
        </w:rPr>
        <w:t xml:space="preserve"> </w:t>
      </w:r>
      <w:r w:rsidR="00D40328" w:rsidRPr="00113C7E">
        <w:rPr>
          <w:rFonts w:ascii="Times New Roman" w:eastAsia="Calibri" w:hAnsi="Times New Roman" w:cs="Times New Roman"/>
          <w:bCs/>
          <w:sz w:val="28"/>
          <w:szCs w:val="28"/>
          <w:lang w:eastAsia="ru-RU"/>
        </w:rPr>
        <w:t>дополнить подпунктом 4-1) следующего содержания:</w:t>
      </w:r>
    </w:p>
    <w:p w:rsidR="003718BC" w:rsidRPr="00113C7E" w:rsidRDefault="00D40328"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«4-1) благотворительны</w:t>
      </w:r>
      <w:r w:rsidR="0084277B" w:rsidRPr="00113C7E">
        <w:rPr>
          <w:rFonts w:ascii="Times New Roman" w:eastAsia="Calibri" w:hAnsi="Times New Roman" w:cs="Times New Roman"/>
          <w:bCs/>
          <w:sz w:val="28"/>
          <w:szCs w:val="28"/>
          <w:lang w:eastAsia="ru-RU"/>
        </w:rPr>
        <w:t>х</w:t>
      </w:r>
      <w:r w:rsidRPr="00113C7E">
        <w:rPr>
          <w:rFonts w:ascii="Times New Roman" w:eastAsia="Calibri" w:hAnsi="Times New Roman" w:cs="Times New Roman"/>
          <w:bCs/>
          <w:sz w:val="28"/>
          <w:szCs w:val="28"/>
          <w:lang w:eastAsia="ru-RU"/>
        </w:rPr>
        <w:t xml:space="preserve"> грант</w:t>
      </w:r>
      <w:r w:rsidR="0084277B" w:rsidRPr="00113C7E">
        <w:rPr>
          <w:rFonts w:ascii="Times New Roman" w:eastAsia="Calibri" w:hAnsi="Times New Roman" w:cs="Times New Roman"/>
          <w:bCs/>
          <w:sz w:val="28"/>
          <w:szCs w:val="28"/>
          <w:lang w:eastAsia="ru-RU"/>
        </w:rPr>
        <w:t>ов</w:t>
      </w:r>
      <w:r w:rsidR="003718BC" w:rsidRPr="00113C7E">
        <w:rPr>
          <w:rFonts w:ascii="Times New Roman" w:eastAsia="Calibri" w:hAnsi="Times New Roman" w:cs="Times New Roman"/>
          <w:bCs/>
          <w:sz w:val="28"/>
          <w:szCs w:val="28"/>
          <w:lang w:eastAsia="ru-RU"/>
        </w:rPr>
        <w:t>;</w:t>
      </w:r>
      <w:r w:rsidR="00081B25" w:rsidRPr="00113C7E">
        <w:rPr>
          <w:rFonts w:ascii="Times New Roman" w:eastAsia="Calibri" w:hAnsi="Times New Roman" w:cs="Times New Roman"/>
          <w:bCs/>
          <w:sz w:val="28"/>
          <w:szCs w:val="28"/>
          <w:lang w:eastAsia="ru-RU"/>
        </w:rPr>
        <w:t>»;</w:t>
      </w:r>
    </w:p>
    <w:p w:rsidR="00D40328" w:rsidRPr="00113C7E" w:rsidRDefault="00AE0F5F"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11</w:t>
      </w:r>
      <w:r w:rsidR="00D40328" w:rsidRPr="00113C7E">
        <w:rPr>
          <w:rFonts w:ascii="Times New Roman" w:eastAsia="Calibri" w:hAnsi="Times New Roman" w:cs="Times New Roman"/>
          <w:bCs/>
          <w:sz w:val="28"/>
          <w:szCs w:val="28"/>
          <w:lang w:eastAsia="ru-RU"/>
        </w:rPr>
        <w:t>) статью 13 изложить в следующей редакции</w:t>
      </w:r>
      <w:r w:rsidR="00081B25" w:rsidRPr="00113C7E">
        <w:rPr>
          <w:rFonts w:ascii="Times New Roman" w:eastAsia="Calibri" w:hAnsi="Times New Roman" w:cs="Times New Roman"/>
          <w:bCs/>
          <w:sz w:val="28"/>
          <w:szCs w:val="28"/>
          <w:lang w:eastAsia="ru-RU"/>
        </w:rPr>
        <w:t>:</w:t>
      </w:r>
    </w:p>
    <w:p w:rsidR="00636DD5" w:rsidRPr="00113C7E" w:rsidRDefault="00636DD5" w:rsidP="00E339FB">
      <w:pPr>
        <w:widowControl w:val="0"/>
        <w:tabs>
          <w:tab w:val="left" w:pos="993"/>
        </w:tabs>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«Статья 13. Благотворительная программа</w:t>
      </w:r>
    </w:p>
    <w:p w:rsidR="00D40328" w:rsidRPr="00113C7E" w:rsidRDefault="00D40328" w:rsidP="00E339FB">
      <w:pPr>
        <w:pStyle w:val="a9"/>
        <w:numPr>
          <w:ilvl w:val="0"/>
          <w:numId w:val="20"/>
        </w:numPr>
        <w:tabs>
          <w:tab w:val="left" w:pos="993"/>
        </w:tabs>
        <w:spacing w:after="0" w:line="240" w:lineRule="auto"/>
        <w:ind w:left="0"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Благотворительная программа разрабатывается, утверждается </w:t>
      </w:r>
      <w:r w:rsidR="00FB3167"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и выполняется благотворителем и (или) благотворительной организацией.</w:t>
      </w:r>
    </w:p>
    <w:p w:rsidR="00D40328" w:rsidRPr="00113C7E" w:rsidRDefault="00D40328" w:rsidP="00E339FB">
      <w:pPr>
        <w:pStyle w:val="a9"/>
        <w:numPr>
          <w:ilvl w:val="0"/>
          <w:numId w:val="20"/>
        </w:numPr>
        <w:tabs>
          <w:tab w:val="left" w:pos="993"/>
        </w:tabs>
        <w:spacing w:after="0" w:line="240" w:lineRule="auto"/>
        <w:ind w:left="0"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Благотворительная программа включает в себя цели, задачи, период реализации, смету предполагаемых доходов и расходов.</w:t>
      </w:r>
    </w:p>
    <w:p w:rsidR="00D40328" w:rsidRPr="00113C7E" w:rsidRDefault="00D40328" w:rsidP="00E339FB">
      <w:pPr>
        <w:numPr>
          <w:ilvl w:val="0"/>
          <w:numId w:val="20"/>
        </w:numPr>
        <w:tabs>
          <w:tab w:val="left" w:pos="993"/>
        </w:tabs>
        <w:spacing w:after="0" w:line="240" w:lineRule="auto"/>
        <w:ind w:left="0"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Благотворителем и (или) благотворительной организацией может осуществляться одна или несколько благотворительных программ.</w:t>
      </w:r>
    </w:p>
    <w:p w:rsidR="00D40328" w:rsidRPr="00113C7E" w:rsidRDefault="00D40328" w:rsidP="00E339FB">
      <w:pPr>
        <w:tabs>
          <w:tab w:val="left" w:pos="993"/>
        </w:tabs>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 Выполнение благотворительной программы подтверждается отчетом благотворителя и (или) благотворительной организации.»;</w:t>
      </w:r>
    </w:p>
    <w:p w:rsidR="00D40328" w:rsidRPr="00113C7E" w:rsidRDefault="00396513"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12</w:t>
      </w:r>
      <w:r w:rsidR="00D40328" w:rsidRPr="00113C7E">
        <w:rPr>
          <w:rFonts w:ascii="Times New Roman" w:eastAsia="Calibri" w:hAnsi="Times New Roman" w:cs="Times New Roman"/>
          <w:bCs/>
          <w:sz w:val="28"/>
          <w:szCs w:val="28"/>
          <w:lang w:eastAsia="ru-RU"/>
        </w:rPr>
        <w:t>) пункт 5 статьи 19 изложить в следующей редакции:</w:t>
      </w:r>
    </w:p>
    <w:p w:rsidR="00D40328" w:rsidRPr="00113C7E" w:rsidRDefault="00D40328"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«5. Управление целевым капиталом (</w:t>
      </w:r>
      <w:proofErr w:type="spellStart"/>
      <w:r w:rsidRPr="00113C7E">
        <w:rPr>
          <w:rFonts w:ascii="Times New Roman" w:eastAsia="Calibri" w:hAnsi="Times New Roman" w:cs="Times New Roman"/>
          <w:bCs/>
          <w:sz w:val="28"/>
          <w:szCs w:val="28"/>
          <w:lang w:eastAsia="ru-RU"/>
        </w:rPr>
        <w:t>эндаументом</w:t>
      </w:r>
      <w:proofErr w:type="spellEnd"/>
      <w:r w:rsidRPr="00113C7E">
        <w:rPr>
          <w:rFonts w:ascii="Times New Roman" w:eastAsia="Calibri" w:hAnsi="Times New Roman" w:cs="Times New Roman"/>
          <w:bCs/>
          <w:sz w:val="28"/>
          <w:szCs w:val="28"/>
          <w:lang w:eastAsia="ru-RU"/>
        </w:rPr>
        <w:t>), составляющим сумму менее ста миллионов тенге, осуществляет орган управления благотворительной организации, уполномоченный на это учредительными или внутренними документами организации.»;</w:t>
      </w:r>
    </w:p>
    <w:p w:rsidR="00D40328" w:rsidRPr="00113C7E" w:rsidRDefault="00D40328"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1</w:t>
      </w:r>
      <w:r w:rsidR="00396513" w:rsidRPr="00113C7E">
        <w:rPr>
          <w:rFonts w:ascii="Times New Roman" w:hAnsi="Times New Roman" w:cs="Times New Roman"/>
          <w:sz w:val="28"/>
          <w:szCs w:val="28"/>
        </w:rPr>
        <w:t>3</w:t>
      </w:r>
      <w:r w:rsidRPr="00113C7E">
        <w:rPr>
          <w:rFonts w:ascii="Times New Roman" w:hAnsi="Times New Roman" w:cs="Times New Roman"/>
          <w:sz w:val="28"/>
          <w:szCs w:val="28"/>
        </w:rPr>
        <w:t>)</w:t>
      </w:r>
      <w:r w:rsidR="00A243D3" w:rsidRPr="00113C7E">
        <w:rPr>
          <w:rFonts w:ascii="Times New Roman" w:hAnsi="Times New Roman" w:cs="Times New Roman"/>
          <w:sz w:val="28"/>
          <w:szCs w:val="28"/>
        </w:rPr>
        <w:t xml:space="preserve"> </w:t>
      </w:r>
      <w:r w:rsidRPr="00113C7E">
        <w:rPr>
          <w:rFonts w:ascii="Times New Roman" w:hAnsi="Times New Roman" w:cs="Times New Roman"/>
          <w:sz w:val="28"/>
          <w:szCs w:val="28"/>
        </w:rPr>
        <w:t xml:space="preserve">пункт 4 статьи 20 изложить в следующей редакции: </w:t>
      </w:r>
    </w:p>
    <w:p w:rsidR="00D40328" w:rsidRPr="00113C7E" w:rsidRDefault="00D40328"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«4. Количество и размер благотворительных грантов устанавливаются</w:t>
      </w:r>
      <w:r w:rsidRPr="00113C7E">
        <w:rPr>
          <w:rFonts w:ascii="Times New Roman" w:hAnsi="Times New Roman" w:cs="Times New Roman"/>
          <w:bCs/>
          <w:sz w:val="28"/>
          <w:szCs w:val="28"/>
        </w:rPr>
        <w:t xml:space="preserve"> органом управления благотворительной организации, уполномоченным </w:t>
      </w:r>
      <w:r w:rsidR="0065421F" w:rsidRPr="00113C7E">
        <w:rPr>
          <w:rFonts w:ascii="Times New Roman" w:hAnsi="Times New Roman" w:cs="Times New Roman"/>
          <w:bCs/>
          <w:sz w:val="28"/>
          <w:szCs w:val="28"/>
        </w:rPr>
        <w:br/>
      </w:r>
      <w:r w:rsidRPr="00113C7E">
        <w:rPr>
          <w:rFonts w:ascii="Times New Roman" w:hAnsi="Times New Roman" w:cs="Times New Roman"/>
          <w:bCs/>
          <w:sz w:val="28"/>
          <w:szCs w:val="28"/>
        </w:rPr>
        <w:t>на это учредительными или внутренними документами организации,</w:t>
      </w:r>
      <w:r w:rsidRPr="00113C7E">
        <w:rPr>
          <w:rFonts w:ascii="Times New Roman" w:hAnsi="Times New Roman" w:cs="Times New Roman"/>
          <w:sz w:val="28"/>
          <w:szCs w:val="28"/>
        </w:rPr>
        <w:t xml:space="preserve"> </w:t>
      </w:r>
      <w:r w:rsidR="0065421F" w:rsidRPr="00113C7E">
        <w:rPr>
          <w:rFonts w:ascii="Times New Roman" w:hAnsi="Times New Roman" w:cs="Times New Roman"/>
          <w:sz w:val="28"/>
          <w:szCs w:val="28"/>
        </w:rPr>
        <w:br/>
      </w:r>
      <w:r w:rsidRPr="00113C7E">
        <w:rPr>
          <w:rFonts w:ascii="Times New Roman" w:hAnsi="Times New Roman" w:cs="Times New Roman"/>
          <w:sz w:val="28"/>
          <w:szCs w:val="28"/>
        </w:rPr>
        <w:t>или управляющей компанией в соответствии с пунктами 4 и 5 статьи 19 настоящего Закона.»;</w:t>
      </w:r>
    </w:p>
    <w:p w:rsidR="00D40328" w:rsidRPr="00113C7E" w:rsidRDefault="00D40328"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396513" w:rsidRPr="00113C7E">
        <w:rPr>
          <w:rFonts w:ascii="Times New Roman" w:eastAsia="Calibri" w:hAnsi="Times New Roman" w:cs="Times New Roman"/>
          <w:bCs/>
          <w:sz w:val="28"/>
          <w:szCs w:val="28"/>
          <w:lang w:eastAsia="ru-RU"/>
        </w:rPr>
        <w:t>4</w:t>
      </w:r>
      <w:r w:rsidRPr="00113C7E">
        <w:rPr>
          <w:rFonts w:ascii="Times New Roman" w:eastAsia="Calibri" w:hAnsi="Times New Roman" w:cs="Times New Roman"/>
          <w:bCs/>
          <w:sz w:val="28"/>
          <w:szCs w:val="28"/>
          <w:lang w:eastAsia="ru-RU"/>
        </w:rPr>
        <w:t xml:space="preserve">) пункт 2 статьи 21 изложить в следующей редакции: </w:t>
      </w:r>
    </w:p>
    <w:p w:rsidR="00D40328" w:rsidRPr="00113C7E" w:rsidRDefault="00D40328"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Решение о расформировании целевого капитала (</w:t>
      </w:r>
      <w:proofErr w:type="spellStart"/>
      <w:r w:rsidRPr="00113C7E">
        <w:rPr>
          <w:rFonts w:ascii="Times New Roman" w:eastAsia="Calibri" w:hAnsi="Times New Roman" w:cs="Times New Roman"/>
          <w:bCs/>
          <w:sz w:val="28"/>
          <w:szCs w:val="28"/>
          <w:lang w:eastAsia="ru-RU"/>
        </w:rPr>
        <w:t>эндаумента</w:t>
      </w:r>
      <w:proofErr w:type="spellEnd"/>
      <w:r w:rsidRPr="00113C7E">
        <w:rPr>
          <w:rFonts w:ascii="Times New Roman" w:eastAsia="Calibri" w:hAnsi="Times New Roman" w:cs="Times New Roman"/>
          <w:bCs/>
          <w:sz w:val="28"/>
          <w:szCs w:val="28"/>
          <w:lang w:eastAsia="ru-RU"/>
        </w:rPr>
        <w:t>) принимает орган управления благотворительной организации, уполномоченный на это учредительными или внутренними документами организации, при наличии одного из оснований, указанн</w:t>
      </w:r>
      <w:r w:rsidR="00AE0F5F" w:rsidRPr="00113C7E">
        <w:rPr>
          <w:rFonts w:ascii="Times New Roman" w:eastAsia="Calibri" w:hAnsi="Times New Roman" w:cs="Times New Roman"/>
          <w:bCs/>
          <w:sz w:val="28"/>
          <w:szCs w:val="28"/>
          <w:lang w:eastAsia="ru-RU"/>
        </w:rPr>
        <w:t>ых в пункте 1 настоящей статьи</w:t>
      </w:r>
      <w:r w:rsidR="00F307DA" w:rsidRPr="00113C7E">
        <w:rPr>
          <w:rFonts w:ascii="Times New Roman" w:eastAsia="Calibri" w:hAnsi="Times New Roman" w:cs="Times New Roman"/>
          <w:bCs/>
          <w:sz w:val="28"/>
          <w:szCs w:val="28"/>
          <w:lang w:eastAsia="ru-RU"/>
        </w:rPr>
        <w:t>.</w:t>
      </w:r>
      <w:r w:rsidR="00AE0F5F" w:rsidRPr="00113C7E">
        <w:rPr>
          <w:rFonts w:ascii="Times New Roman" w:eastAsia="Calibri" w:hAnsi="Times New Roman" w:cs="Times New Roman"/>
          <w:bCs/>
          <w:sz w:val="28"/>
          <w:szCs w:val="28"/>
          <w:lang w:eastAsia="ru-RU"/>
        </w:rPr>
        <w:t>»;</w:t>
      </w:r>
    </w:p>
    <w:p w:rsidR="00AE0F5F" w:rsidRPr="00113C7E" w:rsidRDefault="00AE0F5F"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396513" w:rsidRPr="00113C7E">
        <w:rPr>
          <w:rFonts w:ascii="Times New Roman" w:eastAsia="Calibri" w:hAnsi="Times New Roman" w:cs="Times New Roman"/>
          <w:bCs/>
          <w:sz w:val="28"/>
          <w:szCs w:val="28"/>
          <w:lang w:eastAsia="ru-RU"/>
        </w:rPr>
        <w:t>5</w:t>
      </w:r>
      <w:r w:rsidRPr="00113C7E">
        <w:rPr>
          <w:rFonts w:ascii="Times New Roman" w:eastAsia="Calibri" w:hAnsi="Times New Roman" w:cs="Times New Roman"/>
          <w:bCs/>
          <w:sz w:val="28"/>
          <w:szCs w:val="28"/>
          <w:lang w:eastAsia="ru-RU"/>
        </w:rPr>
        <w:t xml:space="preserve">) статью 22 дополнить </w:t>
      </w:r>
      <w:r w:rsidR="005A5046" w:rsidRPr="00113C7E">
        <w:rPr>
          <w:rFonts w:ascii="Times New Roman" w:eastAsia="Calibri" w:hAnsi="Times New Roman" w:cs="Times New Roman"/>
          <w:bCs/>
          <w:sz w:val="28"/>
          <w:szCs w:val="28"/>
          <w:lang w:eastAsia="ru-RU"/>
        </w:rPr>
        <w:t>под</w:t>
      </w:r>
      <w:r w:rsidRPr="00113C7E">
        <w:rPr>
          <w:rFonts w:ascii="Times New Roman" w:eastAsia="Calibri" w:hAnsi="Times New Roman" w:cs="Times New Roman"/>
          <w:bCs/>
          <w:sz w:val="28"/>
          <w:szCs w:val="28"/>
          <w:lang w:eastAsia="ru-RU"/>
        </w:rPr>
        <w:t>пунктом 5-1) следующего содержания</w:t>
      </w:r>
      <w:r w:rsidR="00CF7975" w:rsidRPr="00113C7E">
        <w:rPr>
          <w:rFonts w:ascii="Times New Roman" w:eastAsia="Calibri" w:hAnsi="Times New Roman" w:cs="Times New Roman"/>
          <w:bCs/>
          <w:sz w:val="28"/>
          <w:szCs w:val="28"/>
          <w:lang w:eastAsia="ru-RU"/>
        </w:rPr>
        <w:t>:</w:t>
      </w:r>
    </w:p>
    <w:p w:rsidR="00AE0F5F" w:rsidRPr="00113C7E" w:rsidRDefault="00AE0F5F"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«5-1) </w:t>
      </w:r>
      <w:r w:rsidR="0032074A" w:rsidRPr="00113C7E">
        <w:rPr>
          <w:rFonts w:ascii="Times New Roman" w:eastAsia="Calibri" w:hAnsi="Times New Roman" w:cs="Times New Roman"/>
          <w:bCs/>
          <w:sz w:val="28"/>
          <w:szCs w:val="28"/>
          <w:lang w:eastAsia="ru-RU"/>
        </w:rPr>
        <w:t>физические лица</w:t>
      </w:r>
      <w:r w:rsidRPr="00113C7E">
        <w:rPr>
          <w:rFonts w:ascii="Times New Roman" w:eastAsia="Calibri" w:hAnsi="Times New Roman" w:cs="Times New Roman"/>
          <w:bCs/>
          <w:sz w:val="28"/>
          <w:szCs w:val="28"/>
          <w:lang w:eastAsia="ru-RU"/>
        </w:rPr>
        <w:t>, нуждающиеся в неотложном платном лечении в медицинских учреждениях Республики Казахстан и (или) за рубежом;»;</w:t>
      </w:r>
    </w:p>
    <w:p w:rsidR="0028040A"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396513" w:rsidRPr="00113C7E">
        <w:rPr>
          <w:rFonts w:ascii="Times New Roman" w:eastAsia="Calibri" w:hAnsi="Times New Roman" w:cs="Times New Roman"/>
          <w:bCs/>
          <w:sz w:val="28"/>
          <w:szCs w:val="28"/>
          <w:lang w:eastAsia="ru-RU"/>
        </w:rPr>
        <w:t>6</w:t>
      </w:r>
      <w:r w:rsidRPr="00113C7E">
        <w:rPr>
          <w:rFonts w:ascii="Times New Roman" w:eastAsia="Calibri" w:hAnsi="Times New Roman" w:cs="Times New Roman"/>
          <w:bCs/>
          <w:sz w:val="28"/>
          <w:szCs w:val="28"/>
          <w:lang w:eastAsia="ru-RU"/>
        </w:rPr>
        <w:t>) пункты 2, 3 и 4 статьи 23 исключить;</w:t>
      </w:r>
    </w:p>
    <w:p w:rsidR="00D533BC" w:rsidRDefault="00D533BC" w:rsidP="00E339FB">
      <w:pPr>
        <w:spacing w:after="0" w:line="240" w:lineRule="auto"/>
        <w:ind w:firstLine="851"/>
        <w:jc w:val="both"/>
        <w:rPr>
          <w:rFonts w:ascii="Times New Roman" w:eastAsia="Calibri" w:hAnsi="Times New Roman" w:cs="Times New Roman"/>
          <w:bCs/>
          <w:sz w:val="28"/>
          <w:szCs w:val="28"/>
          <w:lang w:eastAsia="ru-RU"/>
        </w:rPr>
      </w:pPr>
    </w:p>
    <w:p w:rsidR="00D533BC" w:rsidRPr="00113C7E" w:rsidRDefault="00D533BC" w:rsidP="00E339FB">
      <w:pPr>
        <w:spacing w:after="0" w:line="240" w:lineRule="auto"/>
        <w:ind w:firstLine="851"/>
        <w:jc w:val="both"/>
        <w:rPr>
          <w:rFonts w:ascii="Times New Roman" w:eastAsia="Calibri" w:hAnsi="Times New Roman" w:cs="Times New Roman"/>
          <w:bCs/>
          <w:sz w:val="28"/>
          <w:szCs w:val="28"/>
          <w:lang w:eastAsia="ru-RU"/>
        </w:rPr>
      </w:pPr>
    </w:p>
    <w:p w:rsidR="00A17592" w:rsidRPr="00113C7E"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396513" w:rsidRPr="00113C7E">
        <w:rPr>
          <w:rFonts w:ascii="Times New Roman" w:eastAsia="Calibri" w:hAnsi="Times New Roman" w:cs="Times New Roman"/>
          <w:bCs/>
          <w:sz w:val="28"/>
          <w:szCs w:val="28"/>
          <w:lang w:eastAsia="ru-RU"/>
        </w:rPr>
        <w:t>7</w:t>
      </w:r>
      <w:r w:rsidRPr="00113C7E">
        <w:rPr>
          <w:rFonts w:ascii="Times New Roman" w:eastAsia="Calibri" w:hAnsi="Times New Roman" w:cs="Times New Roman"/>
          <w:bCs/>
          <w:sz w:val="28"/>
          <w:szCs w:val="28"/>
          <w:lang w:eastAsia="ru-RU"/>
        </w:rPr>
        <w:t>) дополнить статьей 23-1 следующего содержания:</w:t>
      </w:r>
    </w:p>
    <w:p w:rsidR="00A17592" w:rsidRPr="00113C7E"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«Статья 23-1. Волонтер благотворительности</w:t>
      </w:r>
    </w:p>
    <w:p w:rsidR="00A17592" w:rsidRPr="00113C7E"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 Волонтером благотворительности может быть лицо старше </w:t>
      </w:r>
      <w:r w:rsidR="00C76E5A" w:rsidRPr="00113C7E">
        <w:rPr>
          <w:rFonts w:ascii="Times New Roman" w:eastAsia="Calibri" w:hAnsi="Times New Roman" w:cs="Times New Roman"/>
          <w:bCs/>
          <w:sz w:val="28"/>
          <w:szCs w:val="28"/>
          <w:lang w:eastAsia="ru-RU"/>
        </w:rPr>
        <w:t xml:space="preserve">восемнадцати </w:t>
      </w:r>
      <w:r w:rsidRPr="00113C7E">
        <w:rPr>
          <w:rFonts w:ascii="Times New Roman" w:eastAsia="Calibri" w:hAnsi="Times New Roman" w:cs="Times New Roman"/>
          <w:bCs/>
          <w:sz w:val="28"/>
          <w:szCs w:val="28"/>
          <w:lang w:eastAsia="ru-RU"/>
        </w:rPr>
        <w:t xml:space="preserve">лет. </w:t>
      </w:r>
    </w:p>
    <w:p w:rsidR="00A17592" w:rsidRPr="00113C7E"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2. Волонтер благотворительности имеет право осуществлять сбор средств в пользу благотворительной организации или пользователя на основе договора, заключенного в соответствии с гражданским законодательством Республики Казахстан.</w:t>
      </w:r>
    </w:p>
    <w:p w:rsidR="00A17592" w:rsidRPr="00113C7E"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 Волонтер благотворительности обязан представлять </w:t>
      </w:r>
      <w:r w:rsidR="007110F3" w:rsidRPr="00113C7E">
        <w:rPr>
          <w:rFonts w:ascii="Times New Roman" w:eastAsia="Calibri" w:hAnsi="Times New Roman" w:cs="Times New Roman"/>
          <w:bCs/>
          <w:sz w:val="28"/>
          <w:szCs w:val="28"/>
          <w:lang w:eastAsia="ru-RU"/>
        </w:rPr>
        <w:t>благотворительной</w:t>
      </w:r>
      <w:r w:rsidRPr="00113C7E">
        <w:rPr>
          <w:rFonts w:ascii="Times New Roman" w:eastAsia="Calibri" w:hAnsi="Times New Roman" w:cs="Times New Roman"/>
          <w:bCs/>
          <w:sz w:val="28"/>
          <w:szCs w:val="28"/>
          <w:lang w:eastAsia="ru-RU"/>
        </w:rPr>
        <w:t xml:space="preserve"> организации или пользователю отчет о сборе средств </w:t>
      </w:r>
      <w:r w:rsidR="008B54D3"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в соответствии с заключенным договором. </w:t>
      </w:r>
    </w:p>
    <w:p w:rsidR="00A17592" w:rsidRPr="00113C7E"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4. Государственные служащие не могут быть волонтерами благотворительности.»;</w:t>
      </w:r>
    </w:p>
    <w:p w:rsidR="00AE0F5F" w:rsidRPr="00113C7E" w:rsidRDefault="00586C26"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396513" w:rsidRPr="00113C7E">
        <w:rPr>
          <w:rFonts w:ascii="Times New Roman" w:eastAsia="Calibri" w:hAnsi="Times New Roman" w:cs="Times New Roman"/>
          <w:bCs/>
          <w:sz w:val="28"/>
          <w:szCs w:val="28"/>
          <w:lang w:eastAsia="ru-RU"/>
        </w:rPr>
        <w:t>8</w:t>
      </w:r>
      <w:r w:rsidRPr="00113C7E">
        <w:rPr>
          <w:rFonts w:ascii="Times New Roman" w:eastAsia="Calibri" w:hAnsi="Times New Roman" w:cs="Times New Roman"/>
          <w:bCs/>
          <w:sz w:val="28"/>
          <w:szCs w:val="28"/>
          <w:lang w:eastAsia="ru-RU"/>
        </w:rPr>
        <w:t xml:space="preserve">) </w:t>
      </w:r>
      <w:r w:rsidR="00AE0F5F" w:rsidRPr="00113C7E">
        <w:rPr>
          <w:rFonts w:ascii="Times New Roman" w:eastAsia="Calibri" w:hAnsi="Times New Roman" w:cs="Times New Roman"/>
          <w:bCs/>
          <w:sz w:val="28"/>
          <w:szCs w:val="28"/>
          <w:lang w:eastAsia="ru-RU"/>
        </w:rPr>
        <w:t>по</w:t>
      </w:r>
      <w:r w:rsidR="005A5046" w:rsidRPr="00113C7E">
        <w:rPr>
          <w:rFonts w:ascii="Times New Roman" w:eastAsia="Calibri" w:hAnsi="Times New Roman" w:cs="Times New Roman"/>
          <w:bCs/>
          <w:sz w:val="28"/>
          <w:szCs w:val="28"/>
          <w:lang w:eastAsia="ru-RU"/>
        </w:rPr>
        <w:t>дпункт 2) статьи 28 исключить.</w:t>
      </w:r>
    </w:p>
    <w:p w:rsidR="006B2DC5" w:rsidRPr="00113C7E" w:rsidRDefault="006B2DC5" w:rsidP="00E339FB">
      <w:pPr>
        <w:spacing w:after="0" w:line="240" w:lineRule="auto"/>
        <w:ind w:firstLine="851"/>
        <w:jc w:val="both"/>
        <w:rPr>
          <w:rFonts w:ascii="Times New Roman" w:eastAsia="Calibri" w:hAnsi="Times New Roman" w:cs="Times New Roman"/>
          <w:bCs/>
          <w:sz w:val="28"/>
          <w:szCs w:val="28"/>
          <w:lang w:eastAsia="ru-RU"/>
        </w:rPr>
      </w:pPr>
    </w:p>
    <w:p w:rsidR="00A17592" w:rsidRPr="00113C7E" w:rsidRDefault="00A17592"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1</w:t>
      </w:r>
      <w:r w:rsidR="00054DFE" w:rsidRPr="00113C7E">
        <w:rPr>
          <w:rFonts w:ascii="Times New Roman" w:eastAsia="Calibri" w:hAnsi="Times New Roman" w:cs="Times New Roman"/>
          <w:bCs/>
          <w:sz w:val="28"/>
          <w:szCs w:val="28"/>
          <w:lang w:eastAsia="ru-RU"/>
        </w:rPr>
        <w:t>6</w:t>
      </w:r>
      <w:r w:rsidRPr="00113C7E">
        <w:rPr>
          <w:rFonts w:ascii="Times New Roman" w:eastAsia="Calibri" w:hAnsi="Times New Roman" w:cs="Times New Roman"/>
          <w:bCs/>
          <w:sz w:val="28"/>
          <w:szCs w:val="28"/>
          <w:lang w:eastAsia="ru-RU"/>
        </w:rPr>
        <w:t>. В Закон Республики Казахстан от 16 ноября 2015 года</w:t>
      </w:r>
      <w:r w:rsidRPr="00113C7E">
        <w:rPr>
          <w:rFonts w:ascii="Times New Roman" w:eastAsia="Calibri" w:hAnsi="Times New Roman" w:cs="Times New Roman"/>
          <w:bCs/>
          <w:sz w:val="28"/>
          <w:szCs w:val="28"/>
          <w:lang w:eastAsia="ru-RU"/>
        </w:rPr>
        <w:br/>
        <w:t>«Об обязательном социальном медицинском страховании»:</w:t>
      </w:r>
    </w:p>
    <w:bookmarkEnd w:id="0"/>
    <w:p w:rsidR="00F22C1A" w:rsidRPr="00113C7E" w:rsidRDefault="00E765D8"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в </w:t>
      </w:r>
      <w:r w:rsidR="00F22C1A" w:rsidRPr="00113C7E">
        <w:rPr>
          <w:rFonts w:ascii="Times New Roman" w:eastAsia="Calibri" w:hAnsi="Times New Roman" w:cs="Times New Roman"/>
          <w:bCs/>
          <w:sz w:val="28"/>
          <w:szCs w:val="28"/>
          <w:lang w:eastAsia="ru-RU"/>
        </w:rPr>
        <w:t>статье 5:</w:t>
      </w:r>
    </w:p>
    <w:p w:rsidR="00F22C1A" w:rsidRPr="00113C7E" w:rsidRDefault="00F22C1A"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часть вторую пункта 2 исключить; </w:t>
      </w:r>
    </w:p>
    <w:p w:rsidR="00F22C1A" w:rsidRPr="00113C7E" w:rsidRDefault="00F22C1A"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часть первую пункта 3 изложить в следующей редакции:</w:t>
      </w:r>
    </w:p>
    <w:p w:rsidR="00F22C1A" w:rsidRPr="00113C7E" w:rsidRDefault="00F22C1A" w:rsidP="00E339FB">
      <w:pPr>
        <w:widowControl w:val="0"/>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 Лица, за исключением лиц, предусмотренных подпунктом 9) </w:t>
      </w:r>
      <w:r w:rsidR="00F972CE" w:rsidRPr="00113C7E">
        <w:rPr>
          <w:rFonts w:ascii="Times New Roman" w:eastAsia="Calibri" w:hAnsi="Times New Roman" w:cs="Times New Roman"/>
          <w:bCs/>
          <w:sz w:val="28"/>
          <w:szCs w:val="28"/>
          <w:lang w:eastAsia="ru-RU"/>
        </w:rPr>
        <w:br/>
      </w:r>
      <w:r w:rsidR="00E765D8" w:rsidRPr="00113C7E">
        <w:rPr>
          <w:rFonts w:ascii="Times New Roman" w:eastAsia="Calibri" w:hAnsi="Times New Roman" w:cs="Times New Roman"/>
          <w:bCs/>
          <w:sz w:val="28"/>
          <w:szCs w:val="28"/>
          <w:lang w:eastAsia="ru-RU"/>
        </w:rPr>
        <w:t xml:space="preserve">части первой </w:t>
      </w:r>
      <w:r w:rsidRPr="00113C7E">
        <w:rPr>
          <w:rFonts w:ascii="Times New Roman" w:eastAsia="Calibri" w:hAnsi="Times New Roman" w:cs="Times New Roman"/>
          <w:bCs/>
          <w:sz w:val="28"/>
          <w:szCs w:val="28"/>
          <w:lang w:eastAsia="ru-RU"/>
        </w:rPr>
        <w:t>пункта 2</w:t>
      </w:r>
      <w:r w:rsidR="00D061AD" w:rsidRPr="00113C7E">
        <w:rPr>
          <w:rFonts w:ascii="Times New Roman" w:eastAsia="Calibri" w:hAnsi="Times New Roman" w:cs="Times New Roman"/>
          <w:bCs/>
          <w:sz w:val="28"/>
          <w:szCs w:val="28"/>
          <w:lang w:eastAsia="ru-RU"/>
        </w:rPr>
        <w:t xml:space="preserve"> </w:t>
      </w:r>
      <w:hyperlink r:id="rId9" w:anchor="z14">
        <w:r w:rsidRPr="00113C7E">
          <w:rPr>
            <w:rFonts w:ascii="Times New Roman" w:eastAsia="Calibri" w:hAnsi="Times New Roman" w:cs="Times New Roman"/>
            <w:bCs/>
            <w:sz w:val="28"/>
            <w:szCs w:val="28"/>
            <w:lang w:eastAsia="ru-RU"/>
          </w:rPr>
          <w:t>статьи 14</w:t>
        </w:r>
      </w:hyperlink>
      <w:r w:rsidRPr="00113C7E">
        <w:rPr>
          <w:rFonts w:ascii="Times New Roman" w:eastAsia="Calibri" w:hAnsi="Times New Roman" w:cs="Times New Roman"/>
          <w:bCs/>
          <w:sz w:val="28"/>
          <w:szCs w:val="28"/>
          <w:lang w:eastAsia="ru-RU"/>
        </w:rPr>
        <w:t xml:space="preserve"> настоящего Закона, за которых </w:t>
      </w:r>
      <w:r w:rsidR="008D10AB"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не произведена уплата отчислений и (или) взносов в фонд,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 но не более двенадцати месяцев, предшествующих дате оплаты, </w:t>
      </w:r>
      <w:r w:rsidR="00E66A88"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размере 5 процентов от минимального размера заработной платы, установленного на текущий финансовый год законом о республиканском бюджете, за каждый месяц.»;</w:t>
      </w:r>
    </w:p>
    <w:p w:rsidR="00F22C1A" w:rsidRPr="00113C7E" w:rsidRDefault="00F22C1A"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пунктом 3-2 следующего содержания:</w:t>
      </w:r>
    </w:p>
    <w:p w:rsidR="00F22C1A" w:rsidRPr="00113C7E" w:rsidRDefault="00F22C1A"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«3-2. Лица, предусмотренные подпунктом 9) </w:t>
      </w:r>
      <w:r w:rsidR="00E765D8" w:rsidRPr="00113C7E">
        <w:rPr>
          <w:rFonts w:ascii="Times New Roman" w:eastAsia="Calibri" w:hAnsi="Times New Roman" w:cs="Times New Roman"/>
          <w:bCs/>
          <w:sz w:val="28"/>
          <w:szCs w:val="28"/>
          <w:lang w:eastAsia="ru-RU"/>
        </w:rPr>
        <w:t xml:space="preserve">части первой </w:t>
      </w:r>
      <w:r w:rsidRPr="00113C7E">
        <w:rPr>
          <w:rFonts w:ascii="Times New Roman" w:eastAsia="Calibri" w:hAnsi="Times New Roman" w:cs="Times New Roman"/>
          <w:bCs/>
          <w:sz w:val="28"/>
          <w:szCs w:val="28"/>
          <w:lang w:eastAsia="ru-RU"/>
        </w:rPr>
        <w:t xml:space="preserve">пункта 2 </w:t>
      </w:r>
      <w:hyperlink r:id="rId10" w:anchor="z14">
        <w:r w:rsidRPr="00113C7E">
          <w:rPr>
            <w:rFonts w:ascii="Times New Roman" w:eastAsia="Calibri" w:hAnsi="Times New Roman" w:cs="Times New Roman"/>
            <w:bCs/>
            <w:sz w:val="28"/>
            <w:szCs w:val="28"/>
            <w:lang w:eastAsia="ru-RU"/>
          </w:rPr>
          <w:t>статьи 14</w:t>
        </w:r>
      </w:hyperlink>
      <w:r w:rsidRPr="00113C7E">
        <w:rPr>
          <w:rFonts w:ascii="Times New Roman" w:eastAsia="Calibri" w:hAnsi="Times New Roman" w:cs="Times New Roman"/>
          <w:bCs/>
          <w:sz w:val="28"/>
          <w:szCs w:val="28"/>
          <w:lang w:eastAsia="ru-RU"/>
        </w:rPr>
        <w:t xml:space="preserve"> настоящего Закона, которые не произвели уплату взносов в фонд, </w:t>
      </w:r>
      <w:r w:rsidR="00A579D5"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для приобретения права на медицинскую помощь в системе обязательного социального медицинского страхования уплачивают взносы в фонд одним </w:t>
      </w:r>
      <w:r w:rsidR="007422F1"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 xml:space="preserve">из следующих способов: </w:t>
      </w:r>
    </w:p>
    <w:p w:rsidR="00F22C1A" w:rsidRPr="00113C7E" w:rsidRDefault="00F22C1A" w:rsidP="00E339FB">
      <w:pPr>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1) за период двенадцать месяцев, </w:t>
      </w:r>
      <w:r w:rsidR="00D061AD" w:rsidRPr="00113C7E">
        <w:rPr>
          <w:rFonts w:ascii="Times New Roman" w:eastAsia="Calibri" w:hAnsi="Times New Roman" w:cs="Times New Roman"/>
          <w:bCs/>
          <w:sz w:val="28"/>
          <w:szCs w:val="28"/>
          <w:lang w:eastAsia="ru-RU"/>
        </w:rPr>
        <w:t>следующих за</w:t>
      </w:r>
      <w:r w:rsidRPr="00113C7E">
        <w:rPr>
          <w:rFonts w:ascii="Times New Roman" w:eastAsia="Calibri" w:hAnsi="Times New Roman" w:cs="Times New Roman"/>
          <w:bCs/>
          <w:sz w:val="28"/>
          <w:szCs w:val="28"/>
          <w:lang w:eastAsia="ru-RU"/>
        </w:rPr>
        <w:t xml:space="preserve"> дат</w:t>
      </w:r>
      <w:r w:rsidR="00D061AD" w:rsidRPr="00113C7E">
        <w:rPr>
          <w:rFonts w:ascii="Times New Roman" w:eastAsia="Calibri" w:hAnsi="Times New Roman" w:cs="Times New Roman"/>
          <w:bCs/>
          <w:sz w:val="28"/>
          <w:szCs w:val="28"/>
          <w:lang w:eastAsia="ru-RU"/>
        </w:rPr>
        <w:t>ой</w:t>
      </w:r>
      <w:r w:rsidRPr="00113C7E">
        <w:rPr>
          <w:rFonts w:ascii="Times New Roman" w:eastAsia="Calibri" w:hAnsi="Times New Roman" w:cs="Times New Roman"/>
          <w:bCs/>
          <w:sz w:val="28"/>
          <w:szCs w:val="28"/>
          <w:lang w:eastAsia="ru-RU"/>
        </w:rPr>
        <w:t xml:space="preserve"> оплаты, </w:t>
      </w:r>
      <w:r w:rsidR="007422F1" w:rsidRPr="00113C7E">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в размере 5 процентов от минимального размера заработной платы, установленного на текущий финансовый год законом о республиканском бюджете, за каждый месяц;</w:t>
      </w:r>
    </w:p>
    <w:p w:rsidR="00F22C1A" w:rsidRPr="00113C7E" w:rsidRDefault="00F22C1A" w:rsidP="00E339FB">
      <w:pPr>
        <w:widowControl w:val="0"/>
        <w:spacing w:after="0" w:line="240" w:lineRule="auto"/>
        <w:ind w:firstLine="851"/>
        <w:jc w:val="both"/>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 xml:space="preserve">2) за неуплаченный период, но не более двенадцати месяцев, предшествующих дате оплаты, в размере 5 процентов от минимального </w:t>
      </w:r>
      <w:r w:rsidR="00D533BC">
        <w:rPr>
          <w:rFonts w:ascii="Times New Roman" w:eastAsia="Calibri" w:hAnsi="Times New Roman" w:cs="Times New Roman"/>
          <w:bCs/>
          <w:sz w:val="28"/>
          <w:szCs w:val="28"/>
          <w:lang w:eastAsia="ru-RU"/>
        </w:rPr>
        <w:br/>
      </w:r>
      <w:r w:rsidR="00D533BC">
        <w:rPr>
          <w:rFonts w:ascii="Times New Roman" w:eastAsia="Calibri" w:hAnsi="Times New Roman" w:cs="Times New Roman"/>
          <w:bCs/>
          <w:sz w:val="28"/>
          <w:szCs w:val="28"/>
          <w:lang w:eastAsia="ru-RU"/>
        </w:rPr>
        <w:br/>
      </w:r>
      <w:r w:rsidR="00D533BC">
        <w:rPr>
          <w:rFonts w:ascii="Times New Roman" w:eastAsia="Calibri" w:hAnsi="Times New Roman" w:cs="Times New Roman"/>
          <w:bCs/>
          <w:sz w:val="28"/>
          <w:szCs w:val="28"/>
          <w:lang w:eastAsia="ru-RU"/>
        </w:rPr>
        <w:br/>
      </w:r>
      <w:r w:rsidRPr="00113C7E">
        <w:rPr>
          <w:rFonts w:ascii="Times New Roman" w:eastAsia="Calibri" w:hAnsi="Times New Roman" w:cs="Times New Roman"/>
          <w:bCs/>
          <w:sz w:val="28"/>
          <w:szCs w:val="28"/>
          <w:lang w:eastAsia="ru-RU"/>
        </w:rPr>
        <w:t>размера заработной платы, установленного на текущий финансовый год законом о республиканском бюджете, за каждый месяц.».</w:t>
      </w:r>
    </w:p>
    <w:p w:rsidR="00CF7975" w:rsidRPr="00113C7E" w:rsidRDefault="00CF7975" w:rsidP="00E339FB">
      <w:pPr>
        <w:widowControl w:val="0"/>
        <w:tabs>
          <w:tab w:val="left" w:pos="1134"/>
        </w:tabs>
        <w:adjustRightInd w:val="0"/>
        <w:spacing w:after="0" w:line="240" w:lineRule="auto"/>
        <w:ind w:firstLine="851"/>
        <w:contextualSpacing/>
        <w:jc w:val="both"/>
        <w:textAlignment w:val="baseline"/>
        <w:rPr>
          <w:rFonts w:ascii="Times New Roman" w:eastAsia="Calibri" w:hAnsi="Times New Roman" w:cs="Times New Roman"/>
          <w:sz w:val="28"/>
          <w:szCs w:val="28"/>
          <w:lang w:eastAsia="ru-RU"/>
        </w:rPr>
      </w:pPr>
    </w:p>
    <w:p w:rsidR="003718BC" w:rsidRPr="00113C7E" w:rsidRDefault="003718BC"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113C7E">
        <w:rPr>
          <w:rFonts w:ascii="Times New Roman" w:eastAsia="Calibri" w:hAnsi="Times New Roman" w:cs="Times New Roman"/>
          <w:sz w:val="28"/>
          <w:szCs w:val="28"/>
          <w:lang w:eastAsia="ru-RU"/>
        </w:rPr>
        <w:t>1</w:t>
      </w:r>
      <w:r w:rsidR="00054DFE" w:rsidRPr="00113C7E">
        <w:rPr>
          <w:rFonts w:ascii="Times New Roman" w:eastAsia="Calibri" w:hAnsi="Times New Roman" w:cs="Times New Roman"/>
          <w:sz w:val="28"/>
          <w:szCs w:val="28"/>
          <w:lang w:eastAsia="ru-RU"/>
        </w:rPr>
        <w:t>7</w:t>
      </w:r>
      <w:r w:rsidRPr="00113C7E">
        <w:rPr>
          <w:rFonts w:ascii="Times New Roman" w:eastAsia="Calibri" w:hAnsi="Times New Roman" w:cs="Times New Roman"/>
          <w:sz w:val="28"/>
          <w:szCs w:val="28"/>
          <w:lang w:eastAsia="ru-RU"/>
        </w:rPr>
        <w:t xml:space="preserve">. </w:t>
      </w:r>
      <w:r w:rsidRPr="00113C7E">
        <w:rPr>
          <w:rFonts w:ascii="Times New Roman" w:eastAsia="Times New Roman" w:hAnsi="Times New Roman" w:cs="Times New Roman"/>
          <w:bCs/>
          <w:sz w:val="28"/>
          <w:szCs w:val="28"/>
          <w:lang w:eastAsia="ru-RU"/>
        </w:rPr>
        <w:t>В Закон Республики Казахстан от 6 апреля 2016 года «О занятости населения»:</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Times New Roman" w:hAnsi="Times New Roman" w:cs="Times New Roman"/>
          <w:bCs/>
          <w:sz w:val="28"/>
          <w:szCs w:val="28"/>
          <w:lang w:eastAsia="ru-RU"/>
        </w:rPr>
        <w:t xml:space="preserve">пункт 3 статьи 18 </w:t>
      </w:r>
      <w:r w:rsidRPr="00113C7E">
        <w:rPr>
          <w:rFonts w:ascii="Times New Roman" w:eastAsia="Calibri" w:hAnsi="Times New Roman" w:cs="Times New Roman"/>
          <w:bCs/>
          <w:sz w:val="28"/>
          <w:szCs w:val="28"/>
          <w:lang w:eastAsia="ru-RU"/>
        </w:rPr>
        <w:t>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«3. Социальная профессиональная ориентация проводится центрами занятости населения с правом привлечения частных агентств занятости и (или) иных организаций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 и о государственных закупках.».</w:t>
      </w:r>
    </w:p>
    <w:p w:rsidR="00227492" w:rsidRPr="00113C7E" w:rsidRDefault="00227492"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val="kk-KZ" w:eastAsia="ru-RU"/>
        </w:rPr>
        <w:t>1</w:t>
      </w:r>
      <w:r w:rsidR="00054DFE" w:rsidRPr="00113C7E">
        <w:rPr>
          <w:rFonts w:ascii="Times New Roman" w:eastAsia="Calibri" w:hAnsi="Times New Roman" w:cs="Times New Roman"/>
          <w:sz w:val="28"/>
          <w:szCs w:val="28"/>
          <w:lang w:val="kk-KZ" w:eastAsia="ru-RU"/>
        </w:rPr>
        <w:t>8</w:t>
      </w:r>
      <w:r w:rsidRPr="00113C7E">
        <w:rPr>
          <w:rFonts w:ascii="Times New Roman" w:eastAsia="Calibri" w:hAnsi="Times New Roman" w:cs="Times New Roman"/>
          <w:sz w:val="28"/>
          <w:szCs w:val="28"/>
          <w:lang w:val="kk-KZ" w:eastAsia="ru-RU"/>
        </w:rPr>
        <w:t xml:space="preserve">. </w:t>
      </w:r>
      <w:r w:rsidRPr="00113C7E">
        <w:rPr>
          <w:rFonts w:ascii="Times New Roman" w:eastAsia="Calibri" w:hAnsi="Times New Roman" w:cs="Times New Roman"/>
          <w:sz w:val="28"/>
          <w:szCs w:val="28"/>
          <w:lang w:eastAsia="ru-RU"/>
        </w:rPr>
        <w:t xml:space="preserve">В Закон Республики Казахстан от 30 декабря 2016 года                                               </w:t>
      </w:r>
      <w:proofErr w:type="gramStart"/>
      <w:r w:rsidRPr="00113C7E">
        <w:rPr>
          <w:rFonts w:ascii="Times New Roman" w:eastAsia="Calibri" w:hAnsi="Times New Roman" w:cs="Times New Roman"/>
          <w:sz w:val="28"/>
          <w:szCs w:val="28"/>
          <w:lang w:eastAsia="ru-RU"/>
        </w:rPr>
        <w:t xml:space="preserve">   «</w:t>
      </w:r>
      <w:proofErr w:type="gramEnd"/>
      <w:r w:rsidRPr="00113C7E">
        <w:rPr>
          <w:rFonts w:ascii="Times New Roman" w:eastAsia="Calibri" w:hAnsi="Times New Roman" w:cs="Times New Roman"/>
          <w:sz w:val="28"/>
          <w:szCs w:val="28"/>
          <w:lang w:eastAsia="ru-RU"/>
        </w:rPr>
        <w:t>О волонтерской деятельности»:</w:t>
      </w:r>
    </w:p>
    <w:p w:rsidR="00901EDB" w:rsidRPr="00113C7E" w:rsidRDefault="00901EDB" w:rsidP="00E339FB">
      <w:pPr>
        <w:pStyle w:val="a7"/>
        <w:shd w:val="clear" w:color="auto" w:fill="FFFFFF"/>
        <w:spacing w:before="0" w:beforeAutospacing="0" w:after="0" w:afterAutospacing="0"/>
        <w:ind w:firstLine="851"/>
        <w:jc w:val="both"/>
        <w:textAlignment w:val="baseline"/>
        <w:rPr>
          <w:rFonts w:eastAsia="Calibri"/>
          <w:sz w:val="28"/>
          <w:szCs w:val="28"/>
        </w:rPr>
      </w:pPr>
      <w:r w:rsidRPr="00113C7E">
        <w:rPr>
          <w:rFonts w:eastAsia="Calibri"/>
          <w:sz w:val="28"/>
          <w:szCs w:val="28"/>
        </w:rPr>
        <w:t>1) в статье 1:</w:t>
      </w:r>
    </w:p>
    <w:p w:rsidR="00901EDB" w:rsidRPr="00113C7E" w:rsidRDefault="00901EDB" w:rsidP="00E339FB">
      <w:pPr>
        <w:pStyle w:val="a7"/>
        <w:shd w:val="clear" w:color="auto" w:fill="FFFFFF"/>
        <w:spacing w:before="0" w:beforeAutospacing="0" w:after="0" w:afterAutospacing="0"/>
        <w:ind w:firstLine="851"/>
        <w:jc w:val="both"/>
        <w:textAlignment w:val="baseline"/>
        <w:rPr>
          <w:rFonts w:eastAsia="Calibri"/>
          <w:sz w:val="28"/>
          <w:szCs w:val="28"/>
        </w:rPr>
      </w:pPr>
      <w:r w:rsidRPr="00113C7E">
        <w:rPr>
          <w:rFonts w:eastAsia="Calibri"/>
          <w:sz w:val="28"/>
          <w:szCs w:val="28"/>
        </w:rPr>
        <w:t xml:space="preserve">в подпункте 5) слова «в интересах физических и (или) юридических лиц» исключить; </w:t>
      </w:r>
    </w:p>
    <w:p w:rsidR="00901EDB" w:rsidRPr="00113C7E" w:rsidRDefault="00901EDB"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подпункт 6) изложить в следующей редакции:</w:t>
      </w:r>
    </w:p>
    <w:p w:rsidR="00901EDB" w:rsidRPr="00113C7E" w:rsidRDefault="00901EDB" w:rsidP="00E339FB">
      <w:pPr>
        <w:widowControl w:val="0"/>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«6) уполномоченный орган в сфере волонтерской деятельности – центральный исполнительный орган, осуществляющий руководство </w:t>
      </w:r>
      <w:r w:rsidR="007422F1" w:rsidRPr="00113C7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и межотраслевую координацию в сф</w:t>
      </w:r>
      <w:r w:rsidR="00636DD5" w:rsidRPr="00113C7E">
        <w:rPr>
          <w:rFonts w:ascii="Times New Roman" w:eastAsia="Calibri" w:hAnsi="Times New Roman" w:cs="Times New Roman"/>
          <w:sz w:val="28"/>
          <w:szCs w:val="28"/>
          <w:lang w:eastAsia="ru-RU"/>
        </w:rPr>
        <w:t>ере волонтерской деятельности;»;</w:t>
      </w:r>
    </w:p>
    <w:p w:rsidR="00901EDB" w:rsidRPr="00113C7E" w:rsidRDefault="00901EDB"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дополнить подпункт</w:t>
      </w:r>
      <w:r w:rsidR="00AF518C" w:rsidRPr="00113C7E">
        <w:rPr>
          <w:rFonts w:ascii="Times New Roman" w:eastAsia="Calibri" w:hAnsi="Times New Roman" w:cs="Times New Roman"/>
          <w:sz w:val="28"/>
          <w:szCs w:val="28"/>
          <w:lang w:eastAsia="ru-RU"/>
        </w:rPr>
        <w:t>ом</w:t>
      </w:r>
      <w:r w:rsidRPr="00113C7E">
        <w:rPr>
          <w:rFonts w:ascii="Times New Roman" w:eastAsia="Calibri" w:hAnsi="Times New Roman" w:cs="Times New Roman"/>
          <w:sz w:val="28"/>
          <w:szCs w:val="28"/>
          <w:lang w:eastAsia="ru-RU"/>
        </w:rPr>
        <w:t xml:space="preserve"> 10</w:t>
      </w:r>
      <w:r w:rsidR="00636DD5" w:rsidRPr="00113C7E">
        <w:rPr>
          <w:rFonts w:ascii="Times New Roman" w:eastAsia="Calibri" w:hAnsi="Times New Roman" w:cs="Times New Roman"/>
          <w:sz w:val="28"/>
          <w:szCs w:val="28"/>
          <w:lang w:eastAsia="ru-RU"/>
        </w:rPr>
        <w:t>) следующего содержания:</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«1</w:t>
      </w:r>
      <w:r w:rsidR="00AF518C" w:rsidRPr="00113C7E">
        <w:rPr>
          <w:rFonts w:ascii="Times New Roman" w:eastAsia="Calibri" w:hAnsi="Times New Roman" w:cs="Times New Roman"/>
          <w:sz w:val="28"/>
          <w:szCs w:val="28"/>
          <w:lang w:eastAsia="ru-RU"/>
        </w:rPr>
        <w:t>0</w:t>
      </w:r>
      <w:r w:rsidRPr="00113C7E">
        <w:rPr>
          <w:rFonts w:ascii="Times New Roman" w:eastAsia="Calibri" w:hAnsi="Times New Roman" w:cs="Times New Roman"/>
          <w:sz w:val="28"/>
          <w:szCs w:val="28"/>
          <w:lang w:eastAsia="ru-RU"/>
        </w:rPr>
        <w:t xml:space="preserve">) </w:t>
      </w:r>
      <w:r w:rsidR="00A17592" w:rsidRPr="00113C7E">
        <w:rPr>
          <w:rFonts w:ascii="Times New Roman" w:eastAsia="Calibri" w:hAnsi="Times New Roman" w:cs="Times New Roman"/>
          <w:sz w:val="28"/>
          <w:szCs w:val="28"/>
          <w:lang w:eastAsia="ru-RU"/>
        </w:rPr>
        <w:t xml:space="preserve">корпоративное </w:t>
      </w:r>
      <w:proofErr w:type="spellStart"/>
      <w:r w:rsidR="00A17592" w:rsidRPr="00113C7E">
        <w:rPr>
          <w:rFonts w:ascii="Times New Roman" w:eastAsia="Calibri" w:hAnsi="Times New Roman" w:cs="Times New Roman"/>
          <w:sz w:val="28"/>
          <w:szCs w:val="28"/>
          <w:lang w:eastAsia="ru-RU"/>
        </w:rPr>
        <w:t>волонтерство</w:t>
      </w:r>
      <w:proofErr w:type="spellEnd"/>
      <w:r w:rsidR="00A17592" w:rsidRPr="00113C7E">
        <w:rPr>
          <w:rFonts w:ascii="Times New Roman" w:eastAsia="Calibri" w:hAnsi="Times New Roman" w:cs="Times New Roman"/>
          <w:sz w:val="28"/>
          <w:szCs w:val="28"/>
          <w:lang w:eastAsia="ru-RU"/>
        </w:rPr>
        <w:t xml:space="preserve"> – добровольное, коллективное участие сотрудников</w:t>
      </w:r>
      <w:r w:rsidR="00A17592" w:rsidRPr="00113C7E">
        <w:rPr>
          <w:rFonts w:ascii="Times New Roman" w:hAnsi="Times New Roman" w:cs="Times New Roman"/>
          <w:sz w:val="28"/>
          <w:szCs w:val="28"/>
        </w:rPr>
        <w:t xml:space="preserve"> </w:t>
      </w:r>
      <w:r w:rsidR="00A17592" w:rsidRPr="00113C7E">
        <w:rPr>
          <w:rFonts w:ascii="Times New Roman" w:eastAsia="Calibri" w:hAnsi="Times New Roman" w:cs="Times New Roman"/>
          <w:sz w:val="28"/>
          <w:szCs w:val="28"/>
          <w:lang w:eastAsia="ru-RU"/>
        </w:rPr>
        <w:t>организации в различных волонтерских программах (проектах) и волонтерских акциях при поддержке своей организации</w:t>
      </w:r>
      <w:r w:rsidR="007A68F5" w:rsidRPr="00113C7E">
        <w:rPr>
          <w:rFonts w:ascii="Times New Roman" w:eastAsia="Calibri" w:hAnsi="Times New Roman" w:cs="Times New Roman"/>
          <w:sz w:val="28"/>
          <w:szCs w:val="28"/>
          <w:lang w:eastAsia="ru-RU"/>
        </w:rPr>
        <w:t>.</w:t>
      </w:r>
      <w:r w:rsidR="00636DD5" w:rsidRPr="00113C7E">
        <w:rPr>
          <w:rFonts w:ascii="Times New Roman" w:eastAsia="Calibri" w:hAnsi="Times New Roman" w:cs="Times New Roman"/>
          <w:sz w:val="28"/>
          <w:szCs w:val="28"/>
          <w:lang w:eastAsia="ru-RU"/>
        </w:rPr>
        <w:t>»;</w:t>
      </w:r>
    </w:p>
    <w:p w:rsidR="00A17592" w:rsidRPr="00113C7E" w:rsidRDefault="009703E9"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2) в подпункте 5) пункта 2 статьи 4 слова «мероприятий проекта» заменить словами «волонтерских программ (проектов) и волонтерских акций»;</w:t>
      </w:r>
    </w:p>
    <w:p w:rsidR="009703E9" w:rsidRPr="00113C7E" w:rsidRDefault="009703E9"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3) в статье 6:</w:t>
      </w:r>
    </w:p>
    <w:p w:rsidR="009703E9" w:rsidRPr="00113C7E" w:rsidRDefault="009703E9"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пункт 1 дополнить подпунктом </w:t>
      </w:r>
      <w:r w:rsidR="00C76E5A" w:rsidRPr="00113C7E">
        <w:rPr>
          <w:rFonts w:ascii="Times New Roman" w:eastAsia="Calibri" w:hAnsi="Times New Roman" w:cs="Times New Roman"/>
          <w:sz w:val="28"/>
          <w:szCs w:val="28"/>
          <w:lang w:eastAsia="ru-RU"/>
        </w:rPr>
        <w:t>2-1</w:t>
      </w:r>
      <w:r w:rsidRPr="00113C7E">
        <w:rPr>
          <w:rFonts w:ascii="Times New Roman" w:eastAsia="Calibri" w:hAnsi="Times New Roman" w:cs="Times New Roman"/>
          <w:sz w:val="28"/>
          <w:szCs w:val="28"/>
          <w:lang w:eastAsia="ru-RU"/>
        </w:rPr>
        <w:t>) следующего содержания:</w:t>
      </w:r>
    </w:p>
    <w:p w:rsidR="009703E9" w:rsidRPr="00113C7E" w:rsidRDefault="009703E9"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w:t>
      </w:r>
      <w:r w:rsidR="00C76E5A" w:rsidRPr="00113C7E">
        <w:rPr>
          <w:rFonts w:ascii="Times New Roman" w:eastAsia="Calibri" w:hAnsi="Times New Roman" w:cs="Times New Roman"/>
          <w:sz w:val="28"/>
          <w:szCs w:val="28"/>
          <w:lang w:eastAsia="ru-RU"/>
        </w:rPr>
        <w:t>2-1</w:t>
      </w:r>
      <w:r w:rsidRPr="00113C7E">
        <w:rPr>
          <w:rFonts w:ascii="Times New Roman" w:eastAsia="Calibri" w:hAnsi="Times New Roman" w:cs="Times New Roman"/>
          <w:sz w:val="28"/>
          <w:szCs w:val="28"/>
          <w:lang w:eastAsia="ru-RU"/>
        </w:rPr>
        <w:t>) корпоративно</w:t>
      </w:r>
      <w:r w:rsidR="007A68F5" w:rsidRPr="00113C7E">
        <w:rPr>
          <w:rFonts w:ascii="Times New Roman" w:eastAsia="Calibri" w:hAnsi="Times New Roman" w:cs="Times New Roman"/>
          <w:sz w:val="28"/>
          <w:szCs w:val="28"/>
          <w:lang w:eastAsia="ru-RU"/>
        </w:rPr>
        <w:t>го</w:t>
      </w:r>
      <w:r w:rsidRPr="00113C7E">
        <w:rPr>
          <w:rFonts w:ascii="Times New Roman" w:eastAsia="Calibri" w:hAnsi="Times New Roman" w:cs="Times New Roman"/>
          <w:sz w:val="28"/>
          <w:szCs w:val="28"/>
          <w:lang w:eastAsia="ru-RU"/>
        </w:rPr>
        <w:t xml:space="preserve"> </w:t>
      </w:r>
      <w:proofErr w:type="spellStart"/>
      <w:r w:rsidRPr="00113C7E">
        <w:rPr>
          <w:rFonts w:ascii="Times New Roman" w:eastAsia="Calibri" w:hAnsi="Times New Roman" w:cs="Times New Roman"/>
          <w:sz w:val="28"/>
          <w:szCs w:val="28"/>
          <w:lang w:eastAsia="ru-RU"/>
        </w:rPr>
        <w:t>волонтерств</w:t>
      </w:r>
      <w:r w:rsidR="007A68F5" w:rsidRPr="00113C7E">
        <w:rPr>
          <w:rFonts w:ascii="Times New Roman" w:eastAsia="Calibri" w:hAnsi="Times New Roman" w:cs="Times New Roman"/>
          <w:sz w:val="28"/>
          <w:szCs w:val="28"/>
          <w:lang w:eastAsia="ru-RU"/>
        </w:rPr>
        <w:t>а</w:t>
      </w:r>
      <w:proofErr w:type="spellEnd"/>
      <w:r w:rsidRPr="00113C7E">
        <w:rPr>
          <w:rFonts w:ascii="Times New Roman" w:eastAsia="Calibri" w:hAnsi="Times New Roman" w:cs="Times New Roman"/>
          <w:sz w:val="28"/>
          <w:szCs w:val="28"/>
          <w:lang w:eastAsia="ru-RU"/>
        </w:rPr>
        <w:t>;»;</w:t>
      </w:r>
    </w:p>
    <w:p w:rsidR="009703E9" w:rsidRPr="00113C7E" w:rsidRDefault="009703E9" w:rsidP="00E339FB">
      <w:pPr>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дополнить пунктом 3 следующего содержания:</w:t>
      </w:r>
    </w:p>
    <w:p w:rsidR="009703E9" w:rsidRPr="00113C7E" w:rsidRDefault="009703E9"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«3. Организатор волонтерской деятельности при привлечении волонтеров или волонтерская организация при осуществлении волонтерской деятельности имеют право на заключение договора в соответствии </w:t>
      </w:r>
      <w:r w:rsidR="007422F1" w:rsidRPr="00113C7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с гражданским законодательством Республики Казахстан</w:t>
      </w:r>
      <w:r w:rsidR="002A59A2" w:rsidRPr="00113C7E">
        <w:rPr>
          <w:rFonts w:ascii="Times New Roman" w:eastAsia="Calibri" w:hAnsi="Times New Roman" w:cs="Times New Roman"/>
          <w:sz w:val="28"/>
          <w:szCs w:val="28"/>
          <w:lang w:eastAsia="ru-RU"/>
        </w:rPr>
        <w:t>.</w:t>
      </w:r>
      <w:r w:rsidRPr="00113C7E">
        <w:rPr>
          <w:rFonts w:ascii="Times New Roman" w:eastAsia="Calibri" w:hAnsi="Times New Roman" w:cs="Times New Roman"/>
          <w:sz w:val="28"/>
          <w:szCs w:val="28"/>
          <w:lang w:eastAsia="ru-RU"/>
        </w:rPr>
        <w:t>»;</w:t>
      </w:r>
    </w:p>
    <w:p w:rsidR="003718BC" w:rsidRPr="00113C7E" w:rsidRDefault="009703E9"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4</w:t>
      </w:r>
      <w:r w:rsidR="00CE4A15" w:rsidRPr="00113C7E">
        <w:rPr>
          <w:rFonts w:ascii="Times New Roman" w:eastAsia="Calibri" w:hAnsi="Times New Roman" w:cs="Times New Roman"/>
          <w:sz w:val="28"/>
          <w:szCs w:val="28"/>
          <w:lang w:eastAsia="ru-RU"/>
        </w:rPr>
        <w:t xml:space="preserve">) </w:t>
      </w:r>
      <w:r w:rsidR="00DA09B8" w:rsidRPr="00113C7E">
        <w:rPr>
          <w:rFonts w:ascii="Times New Roman" w:eastAsia="Calibri" w:hAnsi="Times New Roman" w:cs="Times New Roman"/>
          <w:sz w:val="28"/>
          <w:szCs w:val="28"/>
          <w:lang w:eastAsia="ru-RU"/>
        </w:rPr>
        <w:t>главу 1</w:t>
      </w:r>
      <w:r w:rsidR="003718BC" w:rsidRPr="00113C7E">
        <w:rPr>
          <w:rFonts w:ascii="Times New Roman" w:eastAsia="Calibri" w:hAnsi="Times New Roman" w:cs="Times New Roman"/>
          <w:sz w:val="28"/>
          <w:szCs w:val="28"/>
          <w:lang w:eastAsia="ru-RU"/>
        </w:rPr>
        <w:t xml:space="preserve"> дополнить статьей 6-1 следующего содержания:</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«Статья 6-1. Корпоративное </w:t>
      </w:r>
      <w:proofErr w:type="spellStart"/>
      <w:r w:rsidRPr="00113C7E">
        <w:rPr>
          <w:rFonts w:ascii="Times New Roman" w:eastAsia="Calibri" w:hAnsi="Times New Roman" w:cs="Times New Roman"/>
          <w:sz w:val="28"/>
          <w:szCs w:val="28"/>
          <w:lang w:eastAsia="ru-RU"/>
        </w:rPr>
        <w:t>волонтерство</w:t>
      </w:r>
      <w:proofErr w:type="spellEnd"/>
    </w:p>
    <w:p w:rsidR="003718BC"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1. </w:t>
      </w:r>
      <w:r w:rsidR="009703E9" w:rsidRPr="00113C7E">
        <w:rPr>
          <w:rFonts w:ascii="Times New Roman" w:eastAsia="Calibri" w:hAnsi="Times New Roman" w:cs="Times New Roman"/>
          <w:sz w:val="28"/>
          <w:szCs w:val="28"/>
          <w:lang w:eastAsia="ru-RU"/>
        </w:rPr>
        <w:t xml:space="preserve">Организации в случае принятия решения о развитии корпоративного </w:t>
      </w:r>
      <w:proofErr w:type="spellStart"/>
      <w:r w:rsidR="009703E9" w:rsidRPr="00113C7E">
        <w:rPr>
          <w:rFonts w:ascii="Times New Roman" w:eastAsia="Calibri" w:hAnsi="Times New Roman" w:cs="Times New Roman"/>
          <w:sz w:val="28"/>
          <w:szCs w:val="28"/>
          <w:lang w:eastAsia="ru-RU"/>
        </w:rPr>
        <w:t>волонтерства</w:t>
      </w:r>
      <w:proofErr w:type="spellEnd"/>
      <w:r w:rsidR="009703E9" w:rsidRPr="00113C7E">
        <w:rPr>
          <w:rFonts w:ascii="Times New Roman" w:eastAsia="Calibri" w:hAnsi="Times New Roman" w:cs="Times New Roman"/>
          <w:sz w:val="28"/>
          <w:szCs w:val="28"/>
          <w:lang w:eastAsia="ru-RU"/>
        </w:rPr>
        <w:t xml:space="preserve"> разрабатывают внутренние документы по осуществлению </w:t>
      </w:r>
      <w:r w:rsidR="008D6E03">
        <w:rPr>
          <w:rFonts w:ascii="Times New Roman" w:eastAsia="Calibri" w:hAnsi="Times New Roman" w:cs="Times New Roman"/>
          <w:sz w:val="28"/>
          <w:szCs w:val="28"/>
          <w:lang w:eastAsia="ru-RU"/>
        </w:rPr>
        <w:br/>
      </w:r>
      <w:r w:rsidR="008D6E03">
        <w:rPr>
          <w:rFonts w:ascii="Times New Roman" w:eastAsia="Calibri" w:hAnsi="Times New Roman" w:cs="Times New Roman"/>
          <w:sz w:val="28"/>
          <w:szCs w:val="28"/>
          <w:lang w:eastAsia="ru-RU"/>
        </w:rPr>
        <w:br/>
      </w:r>
      <w:r w:rsidR="008D6E03">
        <w:rPr>
          <w:rFonts w:ascii="Times New Roman" w:eastAsia="Calibri" w:hAnsi="Times New Roman" w:cs="Times New Roman"/>
          <w:sz w:val="28"/>
          <w:szCs w:val="28"/>
          <w:lang w:eastAsia="ru-RU"/>
        </w:rPr>
        <w:br/>
      </w:r>
      <w:r w:rsidR="009703E9" w:rsidRPr="00113C7E">
        <w:rPr>
          <w:rFonts w:ascii="Times New Roman" w:eastAsia="Calibri" w:hAnsi="Times New Roman" w:cs="Times New Roman"/>
          <w:sz w:val="28"/>
          <w:szCs w:val="28"/>
          <w:lang w:eastAsia="ru-RU"/>
        </w:rPr>
        <w:t>волонтерской деятельности</w:t>
      </w:r>
      <w:r w:rsidRPr="00113C7E">
        <w:rPr>
          <w:rFonts w:ascii="Times New Roman" w:eastAsia="Calibri" w:hAnsi="Times New Roman" w:cs="Times New Roman"/>
          <w:sz w:val="28"/>
          <w:szCs w:val="28"/>
          <w:lang w:eastAsia="ru-RU"/>
        </w:rPr>
        <w:t xml:space="preserve">. </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2. Внутренние документы корпоративного </w:t>
      </w:r>
      <w:proofErr w:type="spellStart"/>
      <w:r w:rsidRPr="00113C7E">
        <w:rPr>
          <w:rFonts w:ascii="Times New Roman" w:eastAsia="Calibri" w:hAnsi="Times New Roman" w:cs="Times New Roman"/>
          <w:sz w:val="28"/>
          <w:szCs w:val="28"/>
          <w:lang w:eastAsia="ru-RU"/>
        </w:rPr>
        <w:t>волонтерства</w:t>
      </w:r>
      <w:proofErr w:type="spellEnd"/>
      <w:r w:rsidRPr="00113C7E">
        <w:rPr>
          <w:rFonts w:ascii="Times New Roman" w:eastAsia="Calibri" w:hAnsi="Times New Roman" w:cs="Times New Roman"/>
          <w:sz w:val="28"/>
          <w:szCs w:val="28"/>
          <w:lang w:eastAsia="ru-RU"/>
        </w:rPr>
        <w:t xml:space="preserve"> определяют принципы, основные направления и порядок осуществления корпоративной волонтерской деятельности.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3. Цели корпоративного </w:t>
      </w:r>
      <w:proofErr w:type="spellStart"/>
      <w:r w:rsidRPr="00113C7E">
        <w:rPr>
          <w:rFonts w:ascii="Times New Roman" w:eastAsia="Calibri" w:hAnsi="Times New Roman" w:cs="Times New Roman"/>
          <w:sz w:val="28"/>
          <w:szCs w:val="28"/>
          <w:lang w:eastAsia="ru-RU"/>
        </w:rPr>
        <w:t>волонтерства</w:t>
      </w:r>
      <w:proofErr w:type="spellEnd"/>
      <w:r w:rsidRPr="00113C7E">
        <w:rPr>
          <w:rFonts w:ascii="Times New Roman" w:eastAsia="Calibri" w:hAnsi="Times New Roman" w:cs="Times New Roman"/>
          <w:sz w:val="28"/>
          <w:szCs w:val="28"/>
          <w:lang w:eastAsia="ru-RU"/>
        </w:rPr>
        <w:t xml:space="preserve"> определяются в соответствии </w:t>
      </w:r>
      <w:r w:rsidR="00C85D5E" w:rsidRPr="00113C7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со статьей 4 настоящего Закона.»;</w:t>
      </w:r>
    </w:p>
    <w:p w:rsidR="003718BC" w:rsidRPr="00113C7E" w:rsidRDefault="009703E9"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sz w:val="28"/>
          <w:szCs w:val="28"/>
          <w:lang w:eastAsia="ru-RU"/>
        </w:rPr>
        <w:t>5</w:t>
      </w:r>
      <w:r w:rsidR="003718BC" w:rsidRPr="00113C7E">
        <w:rPr>
          <w:rFonts w:ascii="Times New Roman" w:eastAsia="Calibri" w:hAnsi="Times New Roman" w:cs="Times New Roman"/>
          <w:sz w:val="28"/>
          <w:szCs w:val="28"/>
          <w:lang w:eastAsia="ru-RU"/>
        </w:rPr>
        <w:t xml:space="preserve">) в </w:t>
      </w:r>
      <w:r w:rsidR="003718BC" w:rsidRPr="00113C7E">
        <w:rPr>
          <w:rFonts w:ascii="Times New Roman" w:eastAsia="Calibri" w:hAnsi="Times New Roman" w:cs="Times New Roman"/>
          <w:bCs/>
          <w:sz w:val="28"/>
          <w:szCs w:val="28"/>
          <w:lang w:eastAsia="ru-RU"/>
        </w:rPr>
        <w:t>статье 8:</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подпункт</w:t>
      </w:r>
      <w:r w:rsidR="00497DA0" w:rsidRPr="00113C7E">
        <w:rPr>
          <w:rFonts w:ascii="Times New Roman" w:eastAsia="Calibri" w:hAnsi="Times New Roman" w:cs="Times New Roman"/>
          <w:bCs/>
          <w:sz w:val="28"/>
          <w:szCs w:val="28"/>
          <w:lang w:eastAsia="ru-RU"/>
        </w:rPr>
        <w:t>ы</w:t>
      </w:r>
      <w:r w:rsidRPr="00113C7E">
        <w:rPr>
          <w:rFonts w:ascii="Times New Roman" w:eastAsia="Calibri" w:hAnsi="Times New Roman" w:cs="Times New Roman"/>
          <w:bCs/>
          <w:sz w:val="28"/>
          <w:szCs w:val="28"/>
          <w:lang w:eastAsia="ru-RU"/>
        </w:rPr>
        <w:t xml:space="preserve"> </w:t>
      </w:r>
      <w:r w:rsidR="00497DA0" w:rsidRPr="00113C7E">
        <w:rPr>
          <w:rFonts w:ascii="Times New Roman" w:eastAsia="Calibri" w:hAnsi="Times New Roman" w:cs="Times New Roman"/>
          <w:bCs/>
          <w:sz w:val="28"/>
          <w:szCs w:val="28"/>
          <w:lang w:eastAsia="ru-RU"/>
        </w:rPr>
        <w:t xml:space="preserve">6) и </w:t>
      </w:r>
      <w:r w:rsidRPr="00113C7E">
        <w:rPr>
          <w:rFonts w:ascii="Times New Roman" w:eastAsia="Calibri" w:hAnsi="Times New Roman" w:cs="Times New Roman"/>
          <w:bCs/>
          <w:sz w:val="28"/>
          <w:szCs w:val="28"/>
          <w:lang w:eastAsia="ru-RU"/>
        </w:rPr>
        <w:t xml:space="preserve">8) </w:t>
      </w:r>
      <w:r w:rsidR="009703E9" w:rsidRPr="00113C7E">
        <w:rPr>
          <w:rFonts w:ascii="Times New Roman" w:eastAsia="Calibri" w:hAnsi="Times New Roman" w:cs="Times New Roman"/>
          <w:bCs/>
          <w:sz w:val="28"/>
          <w:szCs w:val="28"/>
          <w:lang w:eastAsia="ru-RU"/>
        </w:rPr>
        <w:t xml:space="preserve">пункта 1 </w:t>
      </w:r>
      <w:r w:rsidRPr="00113C7E">
        <w:rPr>
          <w:rFonts w:ascii="Times New Roman" w:eastAsia="Calibri" w:hAnsi="Times New Roman" w:cs="Times New Roman"/>
          <w:bCs/>
          <w:sz w:val="28"/>
          <w:szCs w:val="28"/>
          <w:lang w:eastAsia="ru-RU"/>
        </w:rPr>
        <w:t>исключить;</w:t>
      </w:r>
    </w:p>
    <w:p w:rsidR="00BC5FB3" w:rsidRPr="00113C7E" w:rsidRDefault="00BC5FB3" w:rsidP="00E339FB">
      <w:pPr>
        <w:widowControl w:val="0"/>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Calibri" w:hAnsi="Times New Roman" w:cs="Times New Roman"/>
          <w:bCs/>
          <w:sz w:val="28"/>
          <w:szCs w:val="28"/>
          <w:lang w:eastAsia="ru-RU"/>
        </w:rPr>
        <w:t>пункт 2 исключить;</w:t>
      </w:r>
    </w:p>
    <w:p w:rsidR="003718BC" w:rsidRPr="00113C7E" w:rsidRDefault="00B638CA"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6</w:t>
      </w:r>
      <w:r w:rsidR="003718BC" w:rsidRPr="00113C7E">
        <w:rPr>
          <w:rFonts w:ascii="Times New Roman" w:eastAsia="Calibri" w:hAnsi="Times New Roman" w:cs="Times New Roman"/>
          <w:sz w:val="28"/>
          <w:szCs w:val="28"/>
          <w:lang w:eastAsia="ru-RU"/>
        </w:rPr>
        <w:t>) в статье 9:</w:t>
      </w:r>
    </w:p>
    <w:p w:rsidR="006A40C2" w:rsidRPr="00113C7E" w:rsidRDefault="006A40C2"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дополнить подпунктом 1-1) следующего содержания:</w:t>
      </w:r>
    </w:p>
    <w:p w:rsidR="006A40C2" w:rsidRPr="00113C7E" w:rsidRDefault="006A40C2"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«1-1) осуществляет координацию деятельности центральных </w:t>
      </w:r>
      <w:r w:rsidR="00C85D5E" w:rsidRPr="00113C7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и местных исполнительных органов в части организации волонтерской деятельности;»;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подпункты 3)</w:t>
      </w:r>
      <w:r w:rsidR="00C474FC" w:rsidRPr="00113C7E">
        <w:rPr>
          <w:rFonts w:ascii="Times New Roman" w:eastAsia="Calibri" w:hAnsi="Times New Roman" w:cs="Times New Roman"/>
          <w:sz w:val="28"/>
          <w:szCs w:val="28"/>
          <w:lang w:eastAsia="ru-RU"/>
        </w:rPr>
        <w:t xml:space="preserve"> и</w:t>
      </w:r>
      <w:r w:rsidRPr="00113C7E">
        <w:rPr>
          <w:rFonts w:ascii="Times New Roman" w:eastAsia="Calibri" w:hAnsi="Times New Roman" w:cs="Times New Roman"/>
          <w:sz w:val="28"/>
          <w:szCs w:val="28"/>
          <w:lang w:eastAsia="ru-RU"/>
        </w:rPr>
        <w:t xml:space="preserve"> 4) изложить в следующей редакции: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«3) разрабатывает и утверждает правила по ведению реестра учета волонтерской деятельности;</w:t>
      </w:r>
    </w:p>
    <w:p w:rsidR="003718BC"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4) разрабатывает методические рекомендации по поддержке волонтерской деятельности и порядку привлечения волонтерских организаций и волонтеров к участию в реализации волонтерских программ (проектов) </w:t>
      </w:r>
      <w:r w:rsidR="00C85D5E" w:rsidRPr="00113C7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и проведению волонтерских акций;»;</w:t>
      </w:r>
    </w:p>
    <w:p w:rsidR="00CE4A15" w:rsidRPr="00113C7E" w:rsidRDefault="00CE4A15"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подпункт</w:t>
      </w:r>
      <w:r w:rsidR="00B638CA" w:rsidRPr="00113C7E">
        <w:rPr>
          <w:rFonts w:ascii="Times New Roman" w:eastAsia="Calibri" w:hAnsi="Times New Roman" w:cs="Times New Roman"/>
          <w:sz w:val="28"/>
          <w:szCs w:val="28"/>
          <w:lang w:eastAsia="ru-RU"/>
        </w:rPr>
        <w:t>ы</w:t>
      </w:r>
      <w:r w:rsidRPr="00113C7E">
        <w:rPr>
          <w:rFonts w:ascii="Times New Roman" w:eastAsia="Calibri" w:hAnsi="Times New Roman" w:cs="Times New Roman"/>
          <w:sz w:val="28"/>
          <w:szCs w:val="28"/>
          <w:lang w:eastAsia="ru-RU"/>
        </w:rPr>
        <w:t xml:space="preserve"> 5)</w:t>
      </w:r>
      <w:r w:rsidR="00B638CA" w:rsidRPr="00113C7E">
        <w:rPr>
          <w:rFonts w:ascii="Times New Roman" w:eastAsia="Calibri" w:hAnsi="Times New Roman" w:cs="Times New Roman"/>
          <w:sz w:val="28"/>
          <w:szCs w:val="28"/>
          <w:lang w:eastAsia="ru-RU"/>
        </w:rPr>
        <w:t xml:space="preserve"> и 7)</w:t>
      </w:r>
      <w:r w:rsidRPr="00113C7E">
        <w:rPr>
          <w:rFonts w:ascii="Times New Roman" w:eastAsia="Calibri" w:hAnsi="Times New Roman" w:cs="Times New Roman"/>
          <w:sz w:val="28"/>
          <w:szCs w:val="28"/>
          <w:lang w:eastAsia="ru-RU"/>
        </w:rPr>
        <w:t xml:space="preserve"> исключить;</w:t>
      </w:r>
    </w:p>
    <w:p w:rsidR="00CE4A15" w:rsidRPr="00113C7E" w:rsidRDefault="00CE4A15" w:rsidP="00E339FB">
      <w:pPr>
        <w:widowControl w:val="0"/>
        <w:adjustRightInd w:val="0"/>
        <w:spacing w:after="0" w:line="240" w:lineRule="auto"/>
        <w:ind w:firstLine="851"/>
        <w:jc w:val="both"/>
        <w:textAlignment w:val="baseline"/>
        <w:rPr>
          <w:rFonts w:ascii="Times New Roman" w:eastAsia="Calibri" w:hAnsi="Times New Roman" w:cs="Times New Roman"/>
          <w:bCs/>
          <w:sz w:val="28"/>
          <w:szCs w:val="28"/>
          <w:lang w:eastAsia="ru-RU"/>
        </w:rPr>
      </w:pPr>
      <w:r w:rsidRPr="00113C7E">
        <w:rPr>
          <w:rFonts w:ascii="Times New Roman" w:eastAsia="Calibri" w:hAnsi="Times New Roman" w:cs="Times New Roman"/>
          <w:bCs/>
          <w:sz w:val="28"/>
          <w:szCs w:val="28"/>
          <w:lang w:eastAsia="ru-RU"/>
        </w:rPr>
        <w:t>дополнить подпунктами 7-1) и 7-2) следующего содержания:</w:t>
      </w:r>
    </w:p>
    <w:p w:rsidR="00CE4A15" w:rsidRPr="00113C7E" w:rsidRDefault="00CE4A15"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«7-1) ведет реестр учета волонтерской деятельности;</w:t>
      </w:r>
    </w:p>
    <w:p w:rsidR="00CE4A15" w:rsidRPr="00113C7E" w:rsidRDefault="00CE4A15"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7-2) размещает на своем </w:t>
      </w:r>
      <w:proofErr w:type="spellStart"/>
      <w:r w:rsidRPr="00113C7E">
        <w:rPr>
          <w:rFonts w:ascii="Times New Roman" w:eastAsia="Calibri" w:hAnsi="Times New Roman" w:cs="Times New Roman"/>
          <w:sz w:val="28"/>
          <w:szCs w:val="28"/>
          <w:lang w:eastAsia="ru-RU"/>
        </w:rPr>
        <w:t>интернет-ресурсе</w:t>
      </w:r>
      <w:proofErr w:type="spellEnd"/>
      <w:r w:rsidRPr="00113C7E">
        <w:rPr>
          <w:rFonts w:ascii="Times New Roman" w:eastAsia="Calibri" w:hAnsi="Times New Roman" w:cs="Times New Roman"/>
          <w:sz w:val="28"/>
          <w:szCs w:val="28"/>
          <w:lang w:eastAsia="ru-RU"/>
        </w:rPr>
        <w:t xml:space="preserve"> реестр учета волонтерской деятельности;»;</w:t>
      </w:r>
    </w:p>
    <w:p w:rsidR="006F4F07" w:rsidRPr="00113C7E" w:rsidRDefault="006F4F07"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7) подпункт 3) пункта 1 и подпункт 3) пункта 2 статьи 10 исключить;</w:t>
      </w:r>
    </w:p>
    <w:p w:rsidR="00A719F6" w:rsidRPr="00113C7E" w:rsidRDefault="006F4F07"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8</w:t>
      </w:r>
      <w:r w:rsidR="00B638CA" w:rsidRPr="00113C7E">
        <w:rPr>
          <w:rFonts w:ascii="Times New Roman" w:eastAsia="Calibri" w:hAnsi="Times New Roman" w:cs="Times New Roman"/>
          <w:sz w:val="28"/>
          <w:szCs w:val="28"/>
          <w:lang w:eastAsia="ru-RU"/>
        </w:rPr>
        <w:t xml:space="preserve">) </w:t>
      </w:r>
      <w:r w:rsidR="00A719F6" w:rsidRPr="00113C7E">
        <w:rPr>
          <w:rFonts w:ascii="Times New Roman" w:eastAsia="Calibri" w:hAnsi="Times New Roman" w:cs="Times New Roman"/>
          <w:sz w:val="28"/>
          <w:szCs w:val="28"/>
          <w:lang w:eastAsia="ru-RU"/>
        </w:rPr>
        <w:t>подпункт 3) статьи 11 после слов «(проектах) и» дополнить словом «волонтерских»;</w:t>
      </w:r>
    </w:p>
    <w:p w:rsidR="00C474FC" w:rsidRPr="00113C7E" w:rsidRDefault="006F4F07"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9</w:t>
      </w:r>
      <w:r w:rsidR="00C474FC" w:rsidRPr="00113C7E">
        <w:rPr>
          <w:rFonts w:ascii="Times New Roman" w:eastAsia="Calibri" w:hAnsi="Times New Roman" w:cs="Times New Roman"/>
          <w:sz w:val="28"/>
          <w:szCs w:val="28"/>
          <w:lang w:eastAsia="ru-RU"/>
        </w:rPr>
        <w:t>) в статье 12:</w:t>
      </w:r>
    </w:p>
    <w:p w:rsidR="00C474FC" w:rsidRPr="00113C7E" w:rsidRDefault="00BD07C8"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предложение третье </w:t>
      </w:r>
      <w:r w:rsidR="00C474FC" w:rsidRPr="00113C7E">
        <w:rPr>
          <w:rFonts w:ascii="Times New Roman" w:eastAsia="Calibri" w:hAnsi="Times New Roman" w:cs="Times New Roman"/>
          <w:sz w:val="28"/>
          <w:szCs w:val="28"/>
          <w:lang w:eastAsia="ru-RU"/>
        </w:rPr>
        <w:t>пункт</w:t>
      </w:r>
      <w:r w:rsidRPr="00113C7E">
        <w:rPr>
          <w:rFonts w:ascii="Times New Roman" w:eastAsia="Calibri" w:hAnsi="Times New Roman" w:cs="Times New Roman"/>
          <w:sz w:val="28"/>
          <w:szCs w:val="28"/>
          <w:lang w:eastAsia="ru-RU"/>
        </w:rPr>
        <w:t>а</w:t>
      </w:r>
      <w:r w:rsidR="00C474FC" w:rsidRPr="00113C7E">
        <w:rPr>
          <w:rFonts w:ascii="Times New Roman" w:eastAsia="Calibri" w:hAnsi="Times New Roman" w:cs="Times New Roman"/>
          <w:sz w:val="28"/>
          <w:szCs w:val="28"/>
          <w:lang w:eastAsia="ru-RU"/>
        </w:rPr>
        <w:t xml:space="preserve"> 2 исключить;</w:t>
      </w:r>
    </w:p>
    <w:p w:rsidR="00C474FC" w:rsidRPr="00113C7E" w:rsidRDefault="00C474FC"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дополнить пунктом 2-1 следующего содержания:</w:t>
      </w:r>
    </w:p>
    <w:p w:rsidR="00C474FC" w:rsidRPr="00113C7E" w:rsidRDefault="00C474FC"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«2-1. Волонтеры, не достигшие восемнадцатилетнего возраста, </w:t>
      </w:r>
      <w:r w:rsidR="006E12D7" w:rsidRPr="00113C7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не могут быть привлечены к:</w:t>
      </w:r>
    </w:p>
    <w:p w:rsidR="00E20D59" w:rsidRDefault="00C474FC"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1) </w:t>
      </w:r>
      <w:r w:rsidR="00E20D59" w:rsidRPr="00113C7E">
        <w:rPr>
          <w:rFonts w:ascii="Times New Roman" w:eastAsia="Calibri" w:hAnsi="Times New Roman" w:cs="Times New Roman"/>
          <w:sz w:val="28"/>
          <w:szCs w:val="28"/>
          <w:lang w:eastAsia="ru-RU"/>
        </w:rPr>
        <w:t>участию в оказании помощи лицам, пострадавшим в результате стихийных бедствий, экологических, техногенных и других катастроф, социальных конфликтов, несчастных случаев</w:t>
      </w:r>
      <w:r w:rsidR="00C21ECB" w:rsidRPr="00113C7E">
        <w:rPr>
          <w:rFonts w:ascii="Times New Roman" w:eastAsia="Calibri" w:hAnsi="Times New Roman" w:cs="Times New Roman"/>
          <w:sz w:val="28"/>
          <w:szCs w:val="28"/>
          <w:lang w:eastAsia="ru-RU"/>
        </w:rPr>
        <w:t>;</w:t>
      </w:r>
      <w:r w:rsidR="00E20D59" w:rsidRPr="00113C7E">
        <w:rPr>
          <w:rFonts w:ascii="Times New Roman" w:eastAsia="Calibri" w:hAnsi="Times New Roman" w:cs="Times New Roman"/>
          <w:sz w:val="28"/>
          <w:szCs w:val="28"/>
          <w:lang w:eastAsia="ru-RU"/>
        </w:rPr>
        <w:t xml:space="preserve"> жертвам правонарушений, беженцам и вынужденным переселенцам</w:t>
      </w:r>
      <w:r w:rsidR="00C21ECB" w:rsidRPr="00113C7E">
        <w:rPr>
          <w:rFonts w:ascii="Times New Roman" w:eastAsia="Calibri" w:hAnsi="Times New Roman" w:cs="Times New Roman"/>
          <w:sz w:val="28"/>
          <w:szCs w:val="28"/>
          <w:lang w:eastAsia="ru-RU"/>
        </w:rPr>
        <w:t>;</w:t>
      </w:r>
      <w:r w:rsidR="00E20D59" w:rsidRPr="00113C7E">
        <w:rPr>
          <w:rFonts w:ascii="Times New Roman" w:eastAsia="Calibri" w:hAnsi="Times New Roman" w:cs="Times New Roman"/>
          <w:sz w:val="28"/>
          <w:szCs w:val="28"/>
          <w:lang w:eastAsia="ru-RU"/>
        </w:rPr>
        <w:t xml:space="preserve"> а также содействию центральным </w:t>
      </w:r>
      <w:r w:rsidR="006E12D7" w:rsidRPr="00113C7E">
        <w:rPr>
          <w:rFonts w:ascii="Times New Roman" w:eastAsia="Calibri" w:hAnsi="Times New Roman" w:cs="Times New Roman"/>
          <w:sz w:val="28"/>
          <w:szCs w:val="28"/>
          <w:lang w:eastAsia="ru-RU"/>
        </w:rPr>
        <w:br/>
      </w:r>
      <w:r w:rsidR="00E20D59" w:rsidRPr="00113C7E">
        <w:rPr>
          <w:rFonts w:ascii="Times New Roman" w:eastAsia="Calibri" w:hAnsi="Times New Roman" w:cs="Times New Roman"/>
          <w:sz w:val="28"/>
          <w:szCs w:val="28"/>
          <w:lang w:eastAsia="ru-RU"/>
        </w:rPr>
        <w:t>и местным исполнительным органам в предупреждении и ликвидации последствий чрезвычайных ситуаций;</w:t>
      </w:r>
    </w:p>
    <w:p w:rsidR="00CC66CC" w:rsidRPr="00113C7E" w:rsidRDefault="00CC66CC" w:rsidP="00E339FB">
      <w:pPr>
        <w:spacing w:after="0" w:line="240" w:lineRule="auto"/>
        <w:ind w:firstLine="851"/>
        <w:jc w:val="both"/>
        <w:rPr>
          <w:rFonts w:ascii="Times New Roman" w:eastAsia="Calibri" w:hAnsi="Times New Roman" w:cs="Times New Roman"/>
          <w:sz w:val="28"/>
          <w:szCs w:val="28"/>
          <w:lang w:eastAsia="ru-RU"/>
        </w:rPr>
      </w:pPr>
    </w:p>
    <w:p w:rsidR="00CC66CC" w:rsidRDefault="00CC66CC" w:rsidP="00E339FB">
      <w:pPr>
        <w:spacing w:after="0" w:line="240" w:lineRule="auto"/>
        <w:ind w:firstLine="851"/>
        <w:jc w:val="both"/>
        <w:rPr>
          <w:rFonts w:ascii="Times New Roman" w:eastAsia="Calibri" w:hAnsi="Times New Roman" w:cs="Times New Roman"/>
          <w:sz w:val="28"/>
          <w:szCs w:val="28"/>
          <w:lang w:eastAsia="ru-RU"/>
        </w:rPr>
      </w:pPr>
    </w:p>
    <w:p w:rsidR="00CC66CC" w:rsidRDefault="00CC66CC" w:rsidP="00E339FB">
      <w:pPr>
        <w:spacing w:after="0" w:line="240" w:lineRule="auto"/>
        <w:ind w:firstLine="851"/>
        <w:jc w:val="both"/>
        <w:rPr>
          <w:rFonts w:ascii="Times New Roman" w:eastAsia="Calibri" w:hAnsi="Times New Roman" w:cs="Times New Roman"/>
          <w:sz w:val="28"/>
          <w:szCs w:val="28"/>
          <w:lang w:eastAsia="ru-RU"/>
        </w:rPr>
      </w:pPr>
    </w:p>
    <w:p w:rsidR="00C474FC" w:rsidRPr="00113C7E" w:rsidRDefault="00C474FC"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 xml:space="preserve">2) оказанию помощи лицам, имеющим или имевшим судимость, подвергающимся или подвергавшимся уголовному преследованию, </w:t>
      </w:r>
      <w:r w:rsidR="00CD35A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 xml:space="preserve">за исключением лиц, уголовное преследование в отношении которых прекращено на основании пунктов 1) и 2) части первой статьи 35 </w:t>
      </w:r>
      <w:r w:rsidR="0052284E" w:rsidRPr="00113C7E">
        <w:rPr>
          <w:rFonts w:ascii="Times New Roman" w:eastAsia="Calibri" w:hAnsi="Times New Roman" w:cs="Times New Roman"/>
          <w:sz w:val="28"/>
          <w:szCs w:val="28"/>
          <w:lang w:eastAsia="ru-RU"/>
        </w:rPr>
        <w:br/>
      </w:r>
      <w:r w:rsidRPr="00113C7E">
        <w:rPr>
          <w:rFonts w:ascii="Times New Roman" w:eastAsia="Calibri" w:hAnsi="Times New Roman" w:cs="Times New Roman"/>
          <w:sz w:val="28"/>
          <w:szCs w:val="28"/>
          <w:lang w:eastAsia="ru-RU"/>
        </w:rPr>
        <w:t>Уголовно-процессуального кодекса</w:t>
      </w:r>
      <w:r w:rsidR="00F307DA" w:rsidRPr="00113C7E">
        <w:rPr>
          <w:rFonts w:ascii="Times New Roman" w:eastAsia="Calibri" w:hAnsi="Times New Roman" w:cs="Times New Roman"/>
          <w:sz w:val="28"/>
          <w:szCs w:val="28"/>
          <w:lang w:eastAsia="ru-RU"/>
        </w:rPr>
        <w:t xml:space="preserve"> Республики Казахстан</w:t>
      </w:r>
      <w:r w:rsidRPr="00113C7E">
        <w:rPr>
          <w:rFonts w:ascii="Times New Roman" w:eastAsia="Calibri" w:hAnsi="Times New Roman" w:cs="Times New Roman"/>
          <w:sz w:val="28"/>
          <w:szCs w:val="28"/>
          <w:lang w:eastAsia="ru-RU"/>
        </w:rPr>
        <w:t>;</w:t>
      </w:r>
    </w:p>
    <w:p w:rsidR="00C474FC" w:rsidRPr="00113C7E" w:rsidRDefault="00C474F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3) тяжелым работам, работам с вредными и (или) опасными условиями.»;</w:t>
      </w:r>
    </w:p>
    <w:p w:rsidR="00C24B3F" w:rsidRPr="00113C7E" w:rsidRDefault="00C24B3F"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в пункте 3:</w:t>
      </w:r>
    </w:p>
    <w:p w:rsidR="00B74098" w:rsidRPr="00113C7E" w:rsidRDefault="00B74098"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 xml:space="preserve">подпункт 2) изложить в следующей редакции: </w:t>
      </w:r>
    </w:p>
    <w:p w:rsidR="00B74098" w:rsidRPr="00113C7E" w:rsidRDefault="00B74098"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rPr>
        <w:t>«2) прекращение волонтерской деятельности.</w:t>
      </w:r>
    </w:p>
    <w:p w:rsidR="00B74098" w:rsidRPr="00113C7E" w:rsidRDefault="00B74098"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hAnsi="Times New Roman" w:cs="Times New Roman"/>
          <w:sz w:val="28"/>
          <w:szCs w:val="28"/>
        </w:rPr>
        <w:t xml:space="preserve">В случае заключения с волонтером </w:t>
      </w:r>
      <w:r w:rsidR="005D40DC" w:rsidRPr="00113C7E">
        <w:rPr>
          <w:rFonts w:ascii="Times New Roman" w:hAnsi="Times New Roman" w:cs="Times New Roman"/>
          <w:sz w:val="28"/>
          <w:szCs w:val="28"/>
        </w:rPr>
        <w:t xml:space="preserve">гражданско-правового </w:t>
      </w:r>
      <w:r w:rsidRPr="00113C7E">
        <w:rPr>
          <w:rFonts w:ascii="Times New Roman" w:hAnsi="Times New Roman" w:cs="Times New Roman"/>
          <w:sz w:val="28"/>
          <w:szCs w:val="28"/>
        </w:rPr>
        <w:t xml:space="preserve">договора прекращение волонтерской деятельности осуществляется в соответствии </w:t>
      </w:r>
      <w:r w:rsidR="00992C23" w:rsidRPr="00113C7E">
        <w:rPr>
          <w:rFonts w:ascii="Times New Roman" w:hAnsi="Times New Roman" w:cs="Times New Roman"/>
          <w:sz w:val="28"/>
          <w:szCs w:val="28"/>
        </w:rPr>
        <w:br/>
      </w:r>
      <w:r w:rsidRPr="00113C7E">
        <w:rPr>
          <w:rFonts w:ascii="Times New Roman" w:hAnsi="Times New Roman" w:cs="Times New Roman"/>
          <w:sz w:val="28"/>
          <w:szCs w:val="28"/>
        </w:rPr>
        <w:t>с данным договором;»</w:t>
      </w:r>
      <w:r w:rsidR="00CD166A" w:rsidRPr="00113C7E">
        <w:rPr>
          <w:rFonts w:ascii="Times New Roman" w:hAnsi="Times New Roman" w:cs="Times New Roman"/>
          <w:sz w:val="28"/>
          <w:szCs w:val="28"/>
        </w:rPr>
        <w:t>;</w:t>
      </w:r>
    </w:p>
    <w:p w:rsidR="00C24B3F" w:rsidRPr="00113C7E" w:rsidRDefault="00C24B3F"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в подпункте 5) слова «опасными, вредными и неблагоприятными производственными факторами» заменить словами «тяжелыми работами, работами с вредными и (или) опасными условиями»;</w:t>
      </w:r>
    </w:p>
    <w:p w:rsidR="003718BC" w:rsidRPr="00113C7E" w:rsidRDefault="003718BC"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дополнить подпунктами 10)</w:t>
      </w:r>
      <w:r w:rsidR="00636DD5" w:rsidRPr="00113C7E">
        <w:rPr>
          <w:rFonts w:ascii="Times New Roman" w:eastAsia="Calibri" w:hAnsi="Times New Roman" w:cs="Times New Roman"/>
          <w:sz w:val="28"/>
          <w:szCs w:val="28"/>
          <w:lang w:eastAsia="ru-RU"/>
        </w:rPr>
        <w:t>,</w:t>
      </w:r>
      <w:r w:rsidRPr="00113C7E">
        <w:rPr>
          <w:rFonts w:ascii="Times New Roman" w:eastAsia="Calibri" w:hAnsi="Times New Roman" w:cs="Times New Roman"/>
          <w:sz w:val="28"/>
          <w:szCs w:val="28"/>
          <w:lang w:eastAsia="ru-RU"/>
        </w:rPr>
        <w:t xml:space="preserve"> 11)</w:t>
      </w:r>
      <w:r w:rsidR="00636DD5" w:rsidRPr="00113C7E">
        <w:rPr>
          <w:rFonts w:ascii="Times New Roman" w:eastAsia="Calibri" w:hAnsi="Times New Roman" w:cs="Times New Roman"/>
          <w:sz w:val="28"/>
          <w:szCs w:val="28"/>
          <w:lang w:eastAsia="ru-RU"/>
        </w:rPr>
        <w:t xml:space="preserve"> и 12)</w:t>
      </w:r>
      <w:r w:rsidRPr="00113C7E">
        <w:rPr>
          <w:rFonts w:ascii="Times New Roman" w:eastAsia="Calibri" w:hAnsi="Times New Roman" w:cs="Times New Roman"/>
          <w:sz w:val="28"/>
          <w:szCs w:val="28"/>
          <w:lang w:eastAsia="ru-RU"/>
        </w:rPr>
        <w:t xml:space="preserve"> следующего содержания:</w:t>
      </w:r>
    </w:p>
    <w:p w:rsidR="00E20D59" w:rsidRPr="00113C7E" w:rsidRDefault="003718BC"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w:t>
      </w:r>
      <w:r w:rsidR="00E20D59" w:rsidRPr="00113C7E">
        <w:rPr>
          <w:rFonts w:ascii="Times New Roman" w:eastAsia="Calibri" w:hAnsi="Times New Roman" w:cs="Times New Roman"/>
          <w:sz w:val="28"/>
          <w:szCs w:val="28"/>
          <w:lang w:eastAsia="ru-RU"/>
        </w:rPr>
        <w:t xml:space="preserve">10) получение преимущества при наличии знака отличия </w:t>
      </w:r>
      <w:r w:rsidR="00992C23" w:rsidRPr="00113C7E">
        <w:rPr>
          <w:rFonts w:ascii="Times New Roman" w:eastAsia="Calibri" w:hAnsi="Times New Roman" w:cs="Times New Roman"/>
          <w:sz w:val="28"/>
          <w:szCs w:val="28"/>
          <w:lang w:eastAsia="ru-RU"/>
        </w:rPr>
        <w:br/>
      </w:r>
      <w:r w:rsidR="00E20D59" w:rsidRPr="00113C7E">
        <w:rPr>
          <w:rFonts w:ascii="Times New Roman" w:eastAsia="Calibri" w:hAnsi="Times New Roman" w:cs="Times New Roman"/>
          <w:sz w:val="28"/>
          <w:szCs w:val="28"/>
          <w:lang w:eastAsia="ru-RU"/>
        </w:rPr>
        <w:t xml:space="preserve">за проявленный патриотизм и активную гражданскую позицию </w:t>
      </w:r>
      <w:r w:rsidR="00992C23" w:rsidRPr="00113C7E">
        <w:rPr>
          <w:rFonts w:ascii="Times New Roman" w:eastAsia="Calibri" w:hAnsi="Times New Roman" w:cs="Times New Roman"/>
          <w:sz w:val="28"/>
          <w:szCs w:val="28"/>
          <w:lang w:eastAsia="ru-RU"/>
        </w:rPr>
        <w:br/>
      </w:r>
      <w:r w:rsidR="00E20D59" w:rsidRPr="00113C7E">
        <w:rPr>
          <w:rFonts w:ascii="Times New Roman" w:eastAsia="Calibri" w:hAnsi="Times New Roman" w:cs="Times New Roman"/>
          <w:sz w:val="28"/>
          <w:szCs w:val="28"/>
          <w:lang w:eastAsia="ru-RU"/>
        </w:rPr>
        <w:t xml:space="preserve">при проведении конкурса на получение образовательных грантов, а также </w:t>
      </w:r>
      <w:r w:rsidR="00992C23" w:rsidRPr="00113C7E">
        <w:rPr>
          <w:rFonts w:ascii="Times New Roman" w:eastAsia="Calibri" w:hAnsi="Times New Roman" w:cs="Times New Roman"/>
          <w:sz w:val="28"/>
          <w:szCs w:val="28"/>
          <w:lang w:eastAsia="ru-RU"/>
        </w:rPr>
        <w:br/>
      </w:r>
      <w:r w:rsidR="00E20D59" w:rsidRPr="00113C7E">
        <w:rPr>
          <w:rFonts w:ascii="Times New Roman" w:eastAsia="Calibri" w:hAnsi="Times New Roman" w:cs="Times New Roman"/>
          <w:sz w:val="28"/>
          <w:szCs w:val="28"/>
          <w:lang w:eastAsia="ru-RU"/>
        </w:rPr>
        <w:t>на зачисление в состав обучающихся по государственному образовательному заказу на подготовку кадров с высшим образованием в случае равенства баллов в порядке, установленном законами Республики Казахстан</w:t>
      </w:r>
      <w:r w:rsidR="00BD07C8" w:rsidRPr="00113C7E">
        <w:rPr>
          <w:rFonts w:ascii="Times New Roman" w:eastAsia="Calibri" w:hAnsi="Times New Roman" w:cs="Times New Roman"/>
          <w:sz w:val="28"/>
          <w:szCs w:val="28"/>
          <w:lang w:eastAsia="ru-RU"/>
        </w:rPr>
        <w:t>;</w:t>
      </w:r>
    </w:p>
    <w:p w:rsidR="00E20D59" w:rsidRPr="00113C7E" w:rsidRDefault="00E20D59" w:rsidP="00E339FB">
      <w:pPr>
        <w:spacing w:after="0" w:line="240" w:lineRule="auto"/>
        <w:ind w:firstLine="851"/>
        <w:jc w:val="both"/>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11) учет волонтерской деятельности при поступлении на гражданскую службу в порядке, установленном законодательством Республики Казахстан.</w:t>
      </w:r>
    </w:p>
    <w:p w:rsidR="003718BC" w:rsidRPr="00113C7E" w:rsidRDefault="00E20D59"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Также при поступлении на гражданскую службу учитываются личные способности и профессиональная подготовка кандидата</w:t>
      </w:r>
      <w:r w:rsidR="00636DD5" w:rsidRPr="00113C7E">
        <w:rPr>
          <w:rFonts w:ascii="Times New Roman" w:eastAsia="Calibri" w:hAnsi="Times New Roman" w:cs="Times New Roman"/>
          <w:sz w:val="28"/>
          <w:szCs w:val="28"/>
          <w:lang w:eastAsia="ru-RU"/>
        </w:rPr>
        <w:t>;</w:t>
      </w:r>
    </w:p>
    <w:p w:rsidR="00C474FC" w:rsidRPr="00113C7E" w:rsidRDefault="00C474FC" w:rsidP="00E339FB">
      <w:pPr>
        <w:spacing w:after="0" w:line="240" w:lineRule="auto"/>
        <w:ind w:firstLine="851"/>
        <w:jc w:val="both"/>
        <w:rPr>
          <w:rFonts w:ascii="Times New Roman" w:eastAsia="Calibri" w:hAnsi="Times New Roman" w:cs="Times New Roman"/>
          <w:bCs/>
          <w:iCs/>
          <w:sz w:val="28"/>
          <w:szCs w:val="28"/>
          <w:lang w:eastAsia="ru-RU"/>
        </w:rPr>
      </w:pPr>
      <w:r w:rsidRPr="00113C7E">
        <w:rPr>
          <w:rFonts w:ascii="Times New Roman" w:eastAsia="Calibri" w:hAnsi="Times New Roman" w:cs="Times New Roman"/>
          <w:bCs/>
          <w:iCs/>
          <w:sz w:val="28"/>
          <w:szCs w:val="28"/>
          <w:lang w:eastAsia="ru-RU"/>
        </w:rPr>
        <w:t>12) участие в проведении информационно-разъяснительной работы среди населения</w:t>
      </w:r>
      <w:r w:rsidR="00636DD5" w:rsidRPr="00113C7E">
        <w:rPr>
          <w:rFonts w:ascii="Times New Roman" w:eastAsia="Calibri" w:hAnsi="Times New Roman" w:cs="Times New Roman"/>
          <w:bCs/>
          <w:iCs/>
          <w:sz w:val="28"/>
          <w:szCs w:val="28"/>
          <w:lang w:eastAsia="ru-RU"/>
        </w:rPr>
        <w:t>.</w:t>
      </w:r>
      <w:r w:rsidRPr="00113C7E">
        <w:rPr>
          <w:rFonts w:ascii="Times New Roman" w:eastAsia="Calibri" w:hAnsi="Times New Roman" w:cs="Times New Roman"/>
          <w:bCs/>
          <w:iCs/>
          <w:sz w:val="28"/>
          <w:szCs w:val="28"/>
          <w:lang w:eastAsia="ru-RU"/>
        </w:rPr>
        <w:t>»;</w:t>
      </w:r>
    </w:p>
    <w:p w:rsidR="00304B44"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дополнить пунктом 5 следующего содержания:</w:t>
      </w:r>
    </w:p>
    <w:p w:rsidR="00897F2A" w:rsidRPr="00113C7E" w:rsidRDefault="003718BC" w:rsidP="00E339FB">
      <w:pPr>
        <w:widowControl w:val="0"/>
        <w:adjustRightInd w:val="0"/>
        <w:spacing w:after="0" w:line="240" w:lineRule="auto"/>
        <w:ind w:firstLine="851"/>
        <w:jc w:val="both"/>
        <w:textAlignment w:val="baseline"/>
        <w:rPr>
          <w:rFonts w:ascii="Times New Roman" w:eastAsia="Calibri" w:hAnsi="Times New Roman" w:cs="Times New Roman"/>
          <w:sz w:val="28"/>
          <w:szCs w:val="28"/>
          <w:lang w:eastAsia="ru-RU"/>
        </w:rPr>
      </w:pPr>
      <w:r w:rsidRPr="00113C7E">
        <w:rPr>
          <w:rFonts w:ascii="Times New Roman" w:eastAsia="Calibri" w:hAnsi="Times New Roman" w:cs="Times New Roman"/>
          <w:sz w:val="28"/>
          <w:szCs w:val="28"/>
          <w:lang w:eastAsia="ru-RU"/>
        </w:rPr>
        <w:t>«5. Волонтер может осуществлять иные права и обязанности,</w:t>
      </w:r>
      <w:r w:rsidR="00897F2A" w:rsidRPr="00113C7E">
        <w:rPr>
          <w:rFonts w:ascii="Times New Roman" w:eastAsia="Calibri" w:hAnsi="Times New Roman" w:cs="Times New Roman"/>
          <w:sz w:val="28"/>
          <w:szCs w:val="28"/>
          <w:lang w:eastAsia="ru-RU"/>
        </w:rPr>
        <w:t xml:space="preserve"> установленные законами Республики Казахстан, а также предусмотренные гражданско-правовым договором.»;</w:t>
      </w:r>
    </w:p>
    <w:p w:rsidR="00DE0FA9" w:rsidRPr="00113C7E" w:rsidRDefault="006F4F07" w:rsidP="00E339FB">
      <w:pPr>
        <w:widowControl w:val="0"/>
        <w:tabs>
          <w:tab w:val="left" w:pos="709"/>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bookmarkStart w:id="1" w:name="z52"/>
      <w:bookmarkEnd w:id="1"/>
      <w:r w:rsidRPr="00113C7E">
        <w:rPr>
          <w:rFonts w:ascii="Times New Roman" w:eastAsia="Times New Roman" w:hAnsi="Times New Roman" w:cs="Times New Roman"/>
          <w:bCs/>
          <w:sz w:val="28"/>
          <w:szCs w:val="28"/>
          <w:lang w:eastAsia="ru-RU"/>
        </w:rPr>
        <w:t>10</w:t>
      </w:r>
      <w:r w:rsidR="00CE4A15" w:rsidRPr="00113C7E">
        <w:rPr>
          <w:rFonts w:ascii="Times New Roman" w:eastAsia="Times New Roman" w:hAnsi="Times New Roman" w:cs="Times New Roman"/>
          <w:bCs/>
          <w:sz w:val="28"/>
          <w:szCs w:val="28"/>
          <w:lang w:eastAsia="ru-RU"/>
        </w:rPr>
        <w:t xml:space="preserve">) </w:t>
      </w:r>
      <w:r w:rsidR="00DE0FA9" w:rsidRPr="00113C7E">
        <w:rPr>
          <w:rFonts w:ascii="Times New Roman" w:eastAsia="Times New Roman" w:hAnsi="Times New Roman" w:cs="Times New Roman"/>
          <w:bCs/>
          <w:sz w:val="28"/>
          <w:szCs w:val="28"/>
          <w:lang w:eastAsia="ru-RU"/>
        </w:rPr>
        <w:t xml:space="preserve">в </w:t>
      </w:r>
      <w:r w:rsidR="003718BC" w:rsidRPr="00113C7E">
        <w:rPr>
          <w:rFonts w:ascii="Times New Roman" w:eastAsia="Times New Roman" w:hAnsi="Times New Roman" w:cs="Times New Roman"/>
          <w:bCs/>
          <w:sz w:val="28"/>
          <w:szCs w:val="28"/>
          <w:lang w:eastAsia="ru-RU"/>
        </w:rPr>
        <w:t>стать</w:t>
      </w:r>
      <w:r w:rsidR="00DE0FA9" w:rsidRPr="00113C7E">
        <w:rPr>
          <w:rFonts w:ascii="Times New Roman" w:eastAsia="Times New Roman" w:hAnsi="Times New Roman" w:cs="Times New Roman"/>
          <w:bCs/>
          <w:sz w:val="28"/>
          <w:szCs w:val="28"/>
          <w:lang w:eastAsia="ru-RU"/>
        </w:rPr>
        <w:t>е</w:t>
      </w:r>
      <w:r w:rsidR="003718BC" w:rsidRPr="00113C7E">
        <w:rPr>
          <w:rFonts w:ascii="Times New Roman" w:eastAsia="Times New Roman" w:hAnsi="Times New Roman" w:cs="Times New Roman"/>
          <w:bCs/>
          <w:sz w:val="28"/>
          <w:szCs w:val="28"/>
          <w:lang w:eastAsia="ru-RU"/>
        </w:rPr>
        <w:t xml:space="preserve"> 14</w:t>
      </w:r>
      <w:r w:rsidR="00DE0FA9" w:rsidRPr="00113C7E">
        <w:rPr>
          <w:rFonts w:ascii="Times New Roman" w:eastAsia="Times New Roman" w:hAnsi="Times New Roman" w:cs="Times New Roman"/>
          <w:bCs/>
          <w:sz w:val="28"/>
          <w:szCs w:val="28"/>
          <w:lang w:eastAsia="ru-RU"/>
        </w:rPr>
        <w:t>:</w:t>
      </w:r>
    </w:p>
    <w:p w:rsidR="00DE0FA9" w:rsidRPr="00113C7E" w:rsidRDefault="00DE0FA9" w:rsidP="00E339FB">
      <w:pPr>
        <w:spacing w:after="0" w:line="240" w:lineRule="auto"/>
        <w:ind w:firstLine="851"/>
        <w:jc w:val="both"/>
        <w:rPr>
          <w:rFonts w:ascii="Times New Roman" w:hAnsi="Times New Roman" w:cs="Times New Roman"/>
          <w:sz w:val="28"/>
          <w:szCs w:val="28"/>
        </w:rPr>
      </w:pPr>
      <w:r w:rsidRPr="00113C7E">
        <w:rPr>
          <w:rFonts w:ascii="Times New Roman" w:hAnsi="Times New Roman" w:cs="Times New Roman"/>
          <w:sz w:val="28"/>
          <w:szCs w:val="28"/>
          <w:lang w:val="kk-KZ"/>
        </w:rPr>
        <w:t>в пункте 7 слова «</w:t>
      </w:r>
      <w:r w:rsidRPr="00113C7E">
        <w:rPr>
          <w:rFonts w:ascii="Times New Roman" w:hAnsi="Times New Roman" w:cs="Times New Roman"/>
          <w:sz w:val="28"/>
          <w:szCs w:val="28"/>
        </w:rPr>
        <w:t>опасными, вредными и неблагоприятными производственными факторами» заменить словами «тяжелыми работами, работами с вред</w:t>
      </w:r>
      <w:r w:rsidR="00B74098" w:rsidRPr="00113C7E">
        <w:rPr>
          <w:rFonts w:ascii="Times New Roman" w:hAnsi="Times New Roman" w:cs="Times New Roman"/>
          <w:sz w:val="28"/>
          <w:szCs w:val="28"/>
        </w:rPr>
        <w:t>ными и (или) опасными условиями»</w:t>
      </w:r>
      <w:r w:rsidRPr="00113C7E">
        <w:rPr>
          <w:rFonts w:ascii="Times New Roman" w:hAnsi="Times New Roman" w:cs="Times New Roman"/>
          <w:sz w:val="28"/>
          <w:szCs w:val="28"/>
        </w:rPr>
        <w:t>;</w:t>
      </w:r>
    </w:p>
    <w:p w:rsidR="003718BC" w:rsidRPr="00113C7E" w:rsidRDefault="003718BC" w:rsidP="00E339FB">
      <w:pPr>
        <w:widowControl w:val="0"/>
        <w:tabs>
          <w:tab w:val="left" w:pos="709"/>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дополнить пункт</w:t>
      </w:r>
      <w:r w:rsidR="00E20D59" w:rsidRPr="00113C7E">
        <w:rPr>
          <w:rFonts w:ascii="Times New Roman" w:eastAsia="Times New Roman" w:hAnsi="Times New Roman" w:cs="Times New Roman"/>
          <w:bCs/>
          <w:sz w:val="28"/>
          <w:szCs w:val="28"/>
          <w:lang w:eastAsia="ru-RU"/>
        </w:rPr>
        <w:t xml:space="preserve">ом </w:t>
      </w:r>
      <w:r w:rsidR="00766DC3" w:rsidRPr="00113C7E">
        <w:rPr>
          <w:rFonts w:ascii="Times New Roman" w:eastAsia="Times New Roman" w:hAnsi="Times New Roman" w:cs="Times New Roman"/>
          <w:bCs/>
          <w:sz w:val="28"/>
          <w:szCs w:val="28"/>
          <w:lang w:eastAsia="ru-RU"/>
        </w:rPr>
        <w:t>9</w:t>
      </w:r>
      <w:r w:rsidRPr="00113C7E">
        <w:rPr>
          <w:rFonts w:ascii="Times New Roman" w:eastAsia="Times New Roman" w:hAnsi="Times New Roman" w:cs="Times New Roman"/>
          <w:bCs/>
          <w:sz w:val="28"/>
          <w:szCs w:val="28"/>
          <w:lang w:eastAsia="ru-RU"/>
        </w:rPr>
        <w:t xml:space="preserve"> следующего содержания:</w:t>
      </w:r>
    </w:p>
    <w:p w:rsidR="003718BC" w:rsidRPr="00113C7E" w:rsidRDefault="00E20D59"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w:t>
      </w:r>
      <w:r w:rsidR="00766DC3" w:rsidRPr="00113C7E">
        <w:rPr>
          <w:rFonts w:ascii="Times New Roman" w:eastAsia="Times New Roman" w:hAnsi="Times New Roman" w:cs="Times New Roman"/>
          <w:bCs/>
          <w:sz w:val="28"/>
          <w:szCs w:val="28"/>
          <w:lang w:eastAsia="ru-RU"/>
        </w:rPr>
        <w:t>9</w:t>
      </w:r>
      <w:r w:rsidR="003718BC" w:rsidRPr="00113C7E">
        <w:rPr>
          <w:rFonts w:ascii="Times New Roman" w:eastAsia="Times New Roman" w:hAnsi="Times New Roman" w:cs="Times New Roman"/>
          <w:bCs/>
          <w:sz w:val="28"/>
          <w:szCs w:val="28"/>
          <w:lang w:eastAsia="ru-RU"/>
        </w:rPr>
        <w:t xml:space="preserve">. </w:t>
      </w:r>
      <w:r w:rsidR="006A40C2" w:rsidRPr="00113C7E">
        <w:rPr>
          <w:rFonts w:ascii="Times New Roman" w:eastAsia="Times New Roman" w:hAnsi="Times New Roman" w:cs="Times New Roman"/>
          <w:bCs/>
          <w:sz w:val="28"/>
          <w:szCs w:val="28"/>
          <w:lang w:eastAsia="ru-RU"/>
        </w:rPr>
        <w:t>Волонтерская организация вправе вести учет волонтеров своей организации</w:t>
      </w:r>
      <w:r w:rsidR="00F307DA" w:rsidRPr="00113C7E">
        <w:rPr>
          <w:rFonts w:ascii="Times New Roman" w:eastAsia="Times New Roman" w:hAnsi="Times New Roman" w:cs="Times New Roman"/>
          <w:bCs/>
          <w:sz w:val="28"/>
          <w:szCs w:val="28"/>
          <w:lang w:eastAsia="ru-RU"/>
        </w:rPr>
        <w:t>.</w:t>
      </w:r>
      <w:r w:rsidR="003718BC" w:rsidRPr="00113C7E">
        <w:rPr>
          <w:rFonts w:ascii="Times New Roman" w:eastAsia="Times New Roman" w:hAnsi="Times New Roman" w:cs="Times New Roman"/>
          <w:bCs/>
          <w:sz w:val="28"/>
          <w:szCs w:val="28"/>
          <w:lang w:eastAsia="ru-RU"/>
        </w:rPr>
        <w:t>»;</w:t>
      </w:r>
    </w:p>
    <w:p w:rsidR="003718BC" w:rsidRDefault="00D249F9"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1</w:t>
      </w:r>
      <w:r w:rsidR="006F4F07" w:rsidRPr="00113C7E">
        <w:rPr>
          <w:rFonts w:ascii="Times New Roman" w:eastAsia="Times New Roman" w:hAnsi="Times New Roman" w:cs="Times New Roman"/>
          <w:bCs/>
          <w:sz w:val="28"/>
          <w:szCs w:val="28"/>
          <w:lang w:eastAsia="ru-RU"/>
        </w:rPr>
        <w:t>1</w:t>
      </w:r>
      <w:r w:rsidR="003718BC" w:rsidRPr="00113C7E">
        <w:rPr>
          <w:rFonts w:ascii="Times New Roman" w:eastAsia="Times New Roman" w:hAnsi="Times New Roman" w:cs="Times New Roman"/>
          <w:bCs/>
          <w:sz w:val="28"/>
          <w:szCs w:val="28"/>
          <w:lang w:eastAsia="ru-RU"/>
        </w:rPr>
        <w:t>) пункт 2 статьи 16 исключить;</w:t>
      </w:r>
    </w:p>
    <w:p w:rsidR="002746E7" w:rsidRDefault="002746E7"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p>
    <w:p w:rsidR="002746E7" w:rsidRDefault="002746E7"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p>
    <w:p w:rsidR="00842547" w:rsidRPr="00113C7E" w:rsidRDefault="00842547"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p>
    <w:p w:rsidR="00F57CD0" w:rsidRPr="00113C7E" w:rsidRDefault="00D249F9"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1</w:t>
      </w:r>
      <w:r w:rsidR="006F4F07" w:rsidRPr="00113C7E">
        <w:rPr>
          <w:rFonts w:ascii="Times New Roman" w:eastAsia="Times New Roman" w:hAnsi="Times New Roman" w:cs="Times New Roman"/>
          <w:bCs/>
          <w:sz w:val="28"/>
          <w:szCs w:val="28"/>
          <w:lang w:eastAsia="ru-RU"/>
        </w:rPr>
        <w:t>2</w:t>
      </w:r>
      <w:r w:rsidR="00F57CD0" w:rsidRPr="00113C7E">
        <w:rPr>
          <w:rFonts w:ascii="Times New Roman" w:eastAsia="Times New Roman" w:hAnsi="Times New Roman" w:cs="Times New Roman"/>
          <w:bCs/>
          <w:sz w:val="28"/>
          <w:szCs w:val="28"/>
          <w:lang w:eastAsia="ru-RU"/>
        </w:rPr>
        <w:t xml:space="preserve">) статью 17 дополнить пунктами 3 и 4 следующего содержания: </w:t>
      </w:r>
    </w:p>
    <w:p w:rsidR="00F57CD0" w:rsidRPr="00113C7E" w:rsidRDefault="00F57CD0"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«3.</w:t>
      </w:r>
      <w:r w:rsidR="00F8068A" w:rsidRPr="00113C7E">
        <w:rPr>
          <w:rFonts w:ascii="Times New Roman" w:eastAsia="Times New Roman" w:hAnsi="Times New Roman" w:cs="Times New Roman"/>
          <w:bCs/>
          <w:sz w:val="28"/>
          <w:szCs w:val="28"/>
          <w:lang w:eastAsia="ru-RU"/>
        </w:rPr>
        <w:t xml:space="preserve"> </w:t>
      </w:r>
      <w:r w:rsidRPr="00113C7E">
        <w:rPr>
          <w:rFonts w:ascii="Times New Roman" w:eastAsia="Times New Roman" w:hAnsi="Times New Roman" w:cs="Times New Roman"/>
          <w:bCs/>
          <w:sz w:val="28"/>
          <w:szCs w:val="28"/>
          <w:lang w:eastAsia="ru-RU"/>
        </w:rPr>
        <w:t xml:space="preserve">Государство стимулирует волонтерскую деятельность путем награждения волонтеров государственными наградами в порядке и на условиях, </w:t>
      </w:r>
      <w:r w:rsidR="00C21ECB" w:rsidRPr="00113C7E">
        <w:rPr>
          <w:rFonts w:ascii="Times New Roman" w:eastAsia="Times New Roman" w:hAnsi="Times New Roman" w:cs="Times New Roman"/>
          <w:bCs/>
          <w:sz w:val="28"/>
          <w:szCs w:val="28"/>
          <w:lang w:eastAsia="ru-RU"/>
        </w:rPr>
        <w:t xml:space="preserve">которые </w:t>
      </w:r>
      <w:r w:rsidRPr="00113C7E">
        <w:rPr>
          <w:rFonts w:ascii="Times New Roman" w:eastAsia="Times New Roman" w:hAnsi="Times New Roman" w:cs="Times New Roman"/>
          <w:bCs/>
          <w:sz w:val="28"/>
          <w:szCs w:val="28"/>
          <w:lang w:eastAsia="ru-RU"/>
        </w:rPr>
        <w:t xml:space="preserve">предусмотрены Законом Республики Казахстан </w:t>
      </w:r>
      <w:r w:rsidRPr="00113C7E">
        <w:rPr>
          <w:rFonts w:ascii="Times New Roman" w:eastAsia="Times New Roman" w:hAnsi="Times New Roman" w:cs="Times New Roman"/>
          <w:bCs/>
          <w:sz w:val="28"/>
          <w:szCs w:val="28"/>
          <w:lang w:eastAsia="ru-RU"/>
        </w:rPr>
        <w:br/>
        <w:t>«О государственных наградах в Республике Казахстан</w:t>
      </w:r>
      <w:r w:rsidR="00F307DA" w:rsidRPr="00113C7E">
        <w:rPr>
          <w:rFonts w:ascii="Times New Roman" w:eastAsia="Times New Roman" w:hAnsi="Times New Roman" w:cs="Times New Roman"/>
          <w:bCs/>
          <w:sz w:val="28"/>
          <w:szCs w:val="28"/>
          <w:lang w:eastAsia="ru-RU"/>
        </w:rPr>
        <w:t>»</w:t>
      </w:r>
      <w:r w:rsidR="0084704E" w:rsidRPr="00113C7E">
        <w:rPr>
          <w:rFonts w:ascii="Times New Roman" w:eastAsia="Times New Roman" w:hAnsi="Times New Roman" w:cs="Times New Roman"/>
          <w:bCs/>
          <w:sz w:val="28"/>
          <w:szCs w:val="28"/>
          <w:lang w:eastAsia="ru-RU"/>
        </w:rPr>
        <w:t>.</w:t>
      </w:r>
    </w:p>
    <w:p w:rsidR="003718BC" w:rsidRPr="00113C7E" w:rsidRDefault="00F57CD0"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4</w:t>
      </w:r>
      <w:r w:rsidR="003718BC" w:rsidRPr="00113C7E">
        <w:rPr>
          <w:rFonts w:ascii="Times New Roman" w:eastAsia="Times New Roman" w:hAnsi="Times New Roman" w:cs="Times New Roman"/>
          <w:bCs/>
          <w:sz w:val="28"/>
          <w:szCs w:val="28"/>
          <w:lang w:eastAsia="ru-RU"/>
        </w:rPr>
        <w:t xml:space="preserve">. Государство оказывает поддержку волонтерским организациям </w:t>
      </w:r>
      <w:r w:rsidR="002746E7">
        <w:rPr>
          <w:rFonts w:ascii="Times New Roman" w:eastAsia="Times New Roman" w:hAnsi="Times New Roman" w:cs="Times New Roman"/>
          <w:bCs/>
          <w:sz w:val="28"/>
          <w:szCs w:val="28"/>
          <w:lang w:eastAsia="ru-RU"/>
        </w:rPr>
        <w:br/>
      </w:r>
      <w:r w:rsidR="003718BC" w:rsidRPr="00113C7E">
        <w:rPr>
          <w:rFonts w:ascii="Times New Roman" w:eastAsia="Times New Roman" w:hAnsi="Times New Roman" w:cs="Times New Roman"/>
          <w:bCs/>
          <w:sz w:val="28"/>
          <w:szCs w:val="28"/>
          <w:lang w:eastAsia="ru-RU"/>
        </w:rPr>
        <w:t>в виде предоставления коммунального имущества в доверительное управление без права последующего выкупа</w:t>
      </w:r>
      <w:r w:rsidR="003718BC" w:rsidRPr="00113C7E">
        <w:rPr>
          <w:rFonts w:ascii="Times New Roman" w:eastAsia="Calibri" w:hAnsi="Times New Roman" w:cs="Times New Roman"/>
          <w:iCs/>
          <w:sz w:val="28"/>
          <w:szCs w:val="28"/>
          <w:lang w:eastAsia="ru-RU"/>
        </w:rPr>
        <w:t xml:space="preserve"> </w:t>
      </w:r>
      <w:r w:rsidR="003718BC" w:rsidRPr="00113C7E">
        <w:rPr>
          <w:rFonts w:ascii="Times New Roman" w:eastAsia="Times New Roman" w:hAnsi="Times New Roman" w:cs="Times New Roman"/>
          <w:bCs/>
          <w:iCs/>
          <w:sz w:val="28"/>
          <w:szCs w:val="28"/>
          <w:lang w:eastAsia="ru-RU"/>
        </w:rPr>
        <w:t>на льготных условиях</w:t>
      </w:r>
      <w:r w:rsidR="003718BC" w:rsidRPr="00113C7E">
        <w:rPr>
          <w:rFonts w:ascii="Times New Roman" w:eastAsia="Times New Roman" w:hAnsi="Times New Roman" w:cs="Times New Roman"/>
          <w:bCs/>
          <w:sz w:val="28"/>
          <w:szCs w:val="28"/>
          <w:lang w:eastAsia="ru-RU"/>
        </w:rPr>
        <w:t xml:space="preserve"> </w:t>
      </w:r>
      <w:r w:rsidR="002746E7">
        <w:rPr>
          <w:rFonts w:ascii="Times New Roman" w:eastAsia="Times New Roman" w:hAnsi="Times New Roman" w:cs="Times New Roman"/>
          <w:bCs/>
          <w:sz w:val="28"/>
          <w:szCs w:val="28"/>
          <w:lang w:eastAsia="ru-RU"/>
        </w:rPr>
        <w:br/>
      </w:r>
      <w:r w:rsidR="003718BC" w:rsidRPr="00113C7E">
        <w:rPr>
          <w:rFonts w:ascii="Times New Roman" w:eastAsia="Times New Roman" w:hAnsi="Times New Roman" w:cs="Times New Roman"/>
          <w:bCs/>
          <w:sz w:val="28"/>
          <w:szCs w:val="28"/>
          <w:lang w:eastAsia="ru-RU"/>
        </w:rPr>
        <w:t>в соответствии с Законом Республики Казахстан</w:t>
      </w:r>
      <w:r w:rsidR="00A243D3" w:rsidRPr="00113C7E">
        <w:rPr>
          <w:rFonts w:ascii="Times New Roman" w:eastAsia="Times New Roman" w:hAnsi="Times New Roman" w:cs="Times New Roman"/>
          <w:bCs/>
          <w:sz w:val="28"/>
          <w:szCs w:val="28"/>
          <w:lang w:eastAsia="ru-RU"/>
        </w:rPr>
        <w:t xml:space="preserve"> «О государственном имуществе».</w:t>
      </w:r>
      <w:r w:rsidR="0084704E" w:rsidRPr="00113C7E">
        <w:rPr>
          <w:rFonts w:ascii="Times New Roman" w:eastAsia="Times New Roman" w:hAnsi="Times New Roman" w:cs="Times New Roman"/>
          <w:bCs/>
          <w:sz w:val="28"/>
          <w:szCs w:val="28"/>
          <w:lang w:eastAsia="ru-RU"/>
        </w:rPr>
        <w:t>».</w:t>
      </w:r>
    </w:p>
    <w:p w:rsidR="00C52C47" w:rsidRPr="00113C7E" w:rsidRDefault="00C52C47" w:rsidP="00E339FB">
      <w:pPr>
        <w:widowControl w:val="0"/>
        <w:tabs>
          <w:tab w:val="left" w:pos="1134"/>
        </w:tabs>
        <w:adjustRightInd w:val="0"/>
        <w:spacing w:after="0" w:line="240" w:lineRule="auto"/>
        <w:ind w:firstLine="851"/>
        <w:contextualSpacing/>
        <w:jc w:val="both"/>
        <w:textAlignment w:val="baseline"/>
        <w:rPr>
          <w:rFonts w:ascii="Times New Roman" w:eastAsia="Times New Roman" w:hAnsi="Times New Roman" w:cs="Times New Roman"/>
          <w:bCs/>
          <w:sz w:val="28"/>
          <w:szCs w:val="28"/>
          <w:lang w:eastAsia="ru-RU"/>
        </w:rPr>
      </w:pPr>
    </w:p>
    <w:p w:rsidR="00D252CC" w:rsidRPr="00113C7E" w:rsidRDefault="00D252CC" w:rsidP="00E339FB">
      <w:pPr>
        <w:spacing w:after="0" w:line="240" w:lineRule="auto"/>
        <w:ind w:firstLine="851"/>
        <w:jc w:val="both"/>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 xml:space="preserve">19. В Закон Республики Казахстан </w:t>
      </w:r>
      <w:r w:rsidR="007110F3" w:rsidRPr="00113C7E">
        <w:rPr>
          <w:rFonts w:ascii="Times New Roman" w:eastAsia="Times New Roman" w:hAnsi="Times New Roman" w:cs="Times New Roman"/>
          <w:bCs/>
          <w:sz w:val="28"/>
          <w:szCs w:val="28"/>
          <w:lang w:eastAsia="ru-RU"/>
        </w:rPr>
        <w:t xml:space="preserve">от 26 декабря 2019 года </w:t>
      </w:r>
      <w:r w:rsidR="007110F3" w:rsidRPr="00113C7E">
        <w:rPr>
          <w:rFonts w:ascii="Times New Roman" w:eastAsia="Times New Roman" w:hAnsi="Times New Roman" w:cs="Times New Roman"/>
          <w:bCs/>
          <w:sz w:val="28"/>
          <w:szCs w:val="28"/>
          <w:lang w:eastAsia="ru-RU"/>
        </w:rPr>
        <w:br/>
      </w:r>
      <w:r w:rsidRPr="00113C7E">
        <w:rPr>
          <w:rFonts w:ascii="Times New Roman" w:eastAsia="Times New Roman" w:hAnsi="Times New Roman" w:cs="Times New Roman"/>
          <w:bCs/>
          <w:sz w:val="28"/>
          <w:szCs w:val="28"/>
          <w:lang w:eastAsia="ru-RU"/>
        </w:rPr>
        <w:t>«Об обязательном социальном страховании»:</w:t>
      </w:r>
    </w:p>
    <w:p w:rsidR="00D252CC" w:rsidRPr="00113C7E" w:rsidRDefault="00D252CC" w:rsidP="00E339FB">
      <w:pPr>
        <w:spacing w:after="0" w:line="240" w:lineRule="auto"/>
        <w:ind w:firstLine="851"/>
        <w:jc w:val="both"/>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в пункте 4 статьи 20:</w:t>
      </w:r>
    </w:p>
    <w:p w:rsidR="009323BE" w:rsidRPr="00113C7E" w:rsidRDefault="009323BE" w:rsidP="00E339FB">
      <w:pPr>
        <w:spacing w:after="0" w:line="240" w:lineRule="auto"/>
        <w:ind w:firstLine="851"/>
        <w:jc w:val="both"/>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в части третьей:</w:t>
      </w:r>
    </w:p>
    <w:p w:rsidR="00D252CC" w:rsidRPr="00113C7E" w:rsidRDefault="00D252CC" w:rsidP="00E339FB">
      <w:pPr>
        <w:spacing w:after="0" w:line="240" w:lineRule="auto"/>
        <w:ind w:firstLine="851"/>
        <w:jc w:val="both"/>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 xml:space="preserve">после слов «социальных отчислений» дополнить словами «, доход, исключенный из доходов физического лица, подлежащих налогообложению, в соответствии с подпунктом 51) пункта 1 статьи 341 Кодекса Республики Казахстан «О налогах и других обязательных платежах </w:t>
      </w:r>
      <w:r w:rsidR="00194B42" w:rsidRPr="00113C7E">
        <w:rPr>
          <w:rFonts w:ascii="Times New Roman" w:eastAsia="Times New Roman" w:hAnsi="Times New Roman" w:cs="Times New Roman"/>
          <w:bCs/>
          <w:sz w:val="28"/>
          <w:szCs w:val="28"/>
          <w:lang w:eastAsia="ru-RU"/>
        </w:rPr>
        <w:br/>
      </w:r>
      <w:r w:rsidRPr="00113C7E">
        <w:rPr>
          <w:rFonts w:ascii="Times New Roman" w:eastAsia="Times New Roman" w:hAnsi="Times New Roman" w:cs="Times New Roman"/>
          <w:bCs/>
          <w:sz w:val="28"/>
          <w:szCs w:val="28"/>
          <w:lang w:eastAsia="ru-RU"/>
        </w:rPr>
        <w:t>в бюджет» (Налоговый кодекс)»;</w:t>
      </w:r>
    </w:p>
    <w:p w:rsidR="00B72274" w:rsidRPr="00113C7E" w:rsidRDefault="00B72274" w:rsidP="00B72274">
      <w:pPr>
        <w:spacing w:after="0" w:line="240" w:lineRule="auto"/>
        <w:ind w:firstLine="851"/>
        <w:jc w:val="both"/>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слово «учитывается» заменить словом «учитываются»;</w:t>
      </w:r>
    </w:p>
    <w:p w:rsidR="00D252CC" w:rsidRPr="00113C7E" w:rsidRDefault="00D252CC" w:rsidP="00E339FB">
      <w:pPr>
        <w:spacing w:after="0" w:line="240" w:lineRule="auto"/>
        <w:ind w:firstLine="851"/>
        <w:jc w:val="both"/>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 xml:space="preserve">часть десятую дополнить словами «, период осуществления деятельности, доходы от которой исключены из доходов физического лица, подлежащих налогообложению, в соответствии с подпунктом 51) пункта 1 статьи 341 Кодекса Республики Казахстан «О налогах и других обязательных платежах в бюджет» (Налоговый кодекс)». </w:t>
      </w:r>
    </w:p>
    <w:p w:rsidR="00A6389C" w:rsidRPr="00113C7E" w:rsidRDefault="00A6389C" w:rsidP="00E339FB">
      <w:pPr>
        <w:spacing w:after="0" w:line="240" w:lineRule="auto"/>
        <w:ind w:firstLine="851"/>
        <w:jc w:val="both"/>
        <w:rPr>
          <w:rFonts w:ascii="Times New Roman" w:eastAsia="Times New Roman" w:hAnsi="Times New Roman" w:cs="Times New Roman"/>
          <w:bCs/>
          <w:sz w:val="28"/>
          <w:szCs w:val="28"/>
          <w:lang w:eastAsia="ru-RU"/>
        </w:rPr>
      </w:pPr>
    </w:p>
    <w:p w:rsidR="00C5704C" w:rsidRPr="00113C7E" w:rsidRDefault="00C5704C" w:rsidP="00E339FB">
      <w:pPr>
        <w:spacing w:after="0" w:line="240" w:lineRule="auto"/>
        <w:ind w:firstLine="851"/>
        <w:jc w:val="both"/>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Статья 2. Настоящий Закон вводится в действие по истечении шестидесяти календарных дней после дня его первого официального опубликования, за исключением:</w:t>
      </w:r>
    </w:p>
    <w:p w:rsidR="004A3124" w:rsidRPr="00113C7E" w:rsidRDefault="004A3124" w:rsidP="00E339FB">
      <w:pPr>
        <w:widowControl w:val="0"/>
        <w:tabs>
          <w:tab w:val="left" w:pos="709"/>
        </w:tabs>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 xml:space="preserve">1) пунктов 13 и 19 статьи 1, которые вводятся в действие </w:t>
      </w:r>
      <w:r w:rsidRPr="00113C7E">
        <w:rPr>
          <w:rFonts w:ascii="Times New Roman" w:eastAsia="Times New Roman" w:hAnsi="Times New Roman" w:cs="Times New Roman"/>
          <w:bCs/>
          <w:sz w:val="28"/>
          <w:szCs w:val="28"/>
          <w:lang w:eastAsia="ru-RU"/>
        </w:rPr>
        <w:br/>
        <w:t>с 1 апреля 2020 года;</w:t>
      </w:r>
    </w:p>
    <w:p w:rsidR="007F7F60" w:rsidRPr="00113C7E" w:rsidRDefault="007F7F60" w:rsidP="00E339FB">
      <w:pPr>
        <w:widowControl w:val="0"/>
        <w:tabs>
          <w:tab w:val="left" w:pos="1134"/>
        </w:tabs>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113C7E">
        <w:rPr>
          <w:rFonts w:ascii="Times New Roman" w:eastAsia="Times New Roman" w:hAnsi="Times New Roman" w:cs="Times New Roman"/>
          <w:bCs/>
          <w:sz w:val="28"/>
          <w:szCs w:val="28"/>
          <w:lang w:eastAsia="ru-RU"/>
        </w:rPr>
        <w:t>2) пункта 1, абзацев седьмого, восьмого и одиннадцатого подпункта 3), подпунктов 5), 6), абзацев шестнадцатого, семнадцатого, восемнадцатого, тридцать третьего, тридцать четвертого, тридцать пятого и тридцать седьмого подпункта 7), подпункта 8), абзац</w:t>
      </w:r>
      <w:r w:rsidR="00400147">
        <w:rPr>
          <w:rFonts w:ascii="Times New Roman" w:eastAsia="Times New Roman" w:hAnsi="Times New Roman" w:cs="Times New Roman"/>
          <w:bCs/>
          <w:sz w:val="28"/>
          <w:szCs w:val="28"/>
          <w:lang w:val="kk-KZ" w:eastAsia="ru-RU"/>
        </w:rPr>
        <w:t>ев пятнадцатого</w:t>
      </w:r>
      <w:r w:rsidR="00E172C6">
        <w:rPr>
          <w:rFonts w:ascii="Times New Roman" w:eastAsia="Times New Roman" w:hAnsi="Times New Roman" w:cs="Times New Roman"/>
          <w:bCs/>
          <w:sz w:val="28"/>
          <w:szCs w:val="28"/>
          <w:lang w:val="kk-KZ" w:eastAsia="ru-RU"/>
        </w:rPr>
        <w:t xml:space="preserve"> и</w:t>
      </w:r>
      <w:r w:rsidRPr="00113C7E">
        <w:rPr>
          <w:rFonts w:ascii="Times New Roman" w:eastAsia="Times New Roman" w:hAnsi="Times New Roman" w:cs="Times New Roman"/>
          <w:bCs/>
          <w:sz w:val="28"/>
          <w:szCs w:val="28"/>
          <w:lang w:eastAsia="ru-RU"/>
        </w:rPr>
        <w:t xml:space="preserve"> шестнадцатого </w:t>
      </w:r>
      <w:r w:rsidR="00400147">
        <w:rPr>
          <w:rFonts w:ascii="Times New Roman" w:eastAsia="Times New Roman" w:hAnsi="Times New Roman" w:cs="Times New Roman"/>
          <w:bCs/>
          <w:sz w:val="28"/>
          <w:szCs w:val="28"/>
          <w:lang w:eastAsia="ru-RU"/>
        </w:rPr>
        <w:br/>
      </w:r>
      <w:r w:rsidRPr="00113C7E">
        <w:rPr>
          <w:rFonts w:ascii="Times New Roman" w:eastAsia="Times New Roman" w:hAnsi="Times New Roman" w:cs="Times New Roman"/>
          <w:bCs/>
          <w:sz w:val="28"/>
          <w:szCs w:val="28"/>
          <w:lang w:eastAsia="ru-RU"/>
        </w:rPr>
        <w:t xml:space="preserve">подпункта 9), подпунктов 16) и 17) пункта 7 статьи 1, которые вводятся </w:t>
      </w:r>
      <w:r w:rsidR="00400147">
        <w:rPr>
          <w:rFonts w:ascii="Times New Roman" w:eastAsia="Times New Roman" w:hAnsi="Times New Roman" w:cs="Times New Roman"/>
          <w:bCs/>
          <w:sz w:val="28"/>
          <w:szCs w:val="28"/>
          <w:lang w:eastAsia="ru-RU"/>
        </w:rPr>
        <w:br/>
      </w:r>
      <w:r w:rsidRPr="00113C7E">
        <w:rPr>
          <w:rFonts w:ascii="Times New Roman" w:eastAsia="Times New Roman" w:hAnsi="Times New Roman" w:cs="Times New Roman"/>
          <w:bCs/>
          <w:sz w:val="28"/>
          <w:szCs w:val="28"/>
          <w:lang w:eastAsia="ru-RU"/>
        </w:rPr>
        <w:t>в действие с 1 января 2023 года;</w:t>
      </w:r>
      <w:bookmarkStart w:id="2" w:name="_GoBack"/>
      <w:bookmarkEnd w:id="2"/>
    </w:p>
    <w:p w:rsidR="00C5704C" w:rsidRPr="00113C7E" w:rsidRDefault="004A3124" w:rsidP="00E339FB">
      <w:pPr>
        <w:widowControl w:val="0"/>
        <w:tabs>
          <w:tab w:val="left" w:pos="1134"/>
        </w:tabs>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r w:rsidRPr="00DB4650">
        <w:rPr>
          <w:rFonts w:ascii="Times New Roman" w:eastAsia="Times New Roman" w:hAnsi="Times New Roman" w:cs="Times New Roman"/>
          <w:bCs/>
          <w:spacing w:val="-16"/>
          <w:sz w:val="28"/>
          <w:szCs w:val="28"/>
          <w:lang w:eastAsia="ru-RU"/>
        </w:rPr>
        <w:t>3</w:t>
      </w:r>
      <w:r w:rsidR="00C5704C" w:rsidRPr="00DB4650">
        <w:rPr>
          <w:rFonts w:ascii="Times New Roman" w:eastAsia="Times New Roman" w:hAnsi="Times New Roman" w:cs="Times New Roman"/>
          <w:bCs/>
          <w:spacing w:val="-16"/>
          <w:sz w:val="28"/>
          <w:szCs w:val="28"/>
          <w:lang w:eastAsia="ru-RU"/>
        </w:rPr>
        <w:t xml:space="preserve">) абзацев пятого, </w:t>
      </w:r>
      <w:r w:rsidR="00E1515C" w:rsidRPr="00DB4650">
        <w:rPr>
          <w:rFonts w:ascii="Times New Roman" w:eastAsia="Times New Roman" w:hAnsi="Times New Roman" w:cs="Times New Roman"/>
          <w:bCs/>
          <w:spacing w:val="-16"/>
          <w:sz w:val="28"/>
          <w:szCs w:val="28"/>
          <w:lang w:eastAsia="ru-RU"/>
        </w:rPr>
        <w:t xml:space="preserve">восьмого, </w:t>
      </w:r>
      <w:r w:rsidR="00C5704C" w:rsidRPr="00DB4650">
        <w:rPr>
          <w:rFonts w:ascii="Times New Roman" w:eastAsia="Times New Roman" w:hAnsi="Times New Roman" w:cs="Times New Roman"/>
          <w:bCs/>
          <w:spacing w:val="-16"/>
          <w:sz w:val="28"/>
          <w:szCs w:val="28"/>
          <w:lang w:eastAsia="ru-RU"/>
        </w:rPr>
        <w:t>девятого</w:t>
      </w:r>
      <w:r w:rsidR="00BD07C8" w:rsidRPr="00DB4650">
        <w:rPr>
          <w:rFonts w:ascii="Times New Roman" w:eastAsia="Times New Roman" w:hAnsi="Times New Roman" w:cs="Times New Roman"/>
          <w:bCs/>
          <w:spacing w:val="-16"/>
          <w:sz w:val="28"/>
          <w:szCs w:val="28"/>
          <w:lang w:eastAsia="ru-RU"/>
        </w:rPr>
        <w:t xml:space="preserve"> и</w:t>
      </w:r>
      <w:r w:rsidR="00C5704C" w:rsidRPr="00DB4650">
        <w:rPr>
          <w:rFonts w:ascii="Times New Roman" w:eastAsia="Times New Roman" w:hAnsi="Times New Roman" w:cs="Times New Roman"/>
          <w:bCs/>
          <w:spacing w:val="-16"/>
          <w:sz w:val="28"/>
          <w:szCs w:val="28"/>
          <w:lang w:eastAsia="ru-RU"/>
        </w:rPr>
        <w:t xml:space="preserve"> десятого подпункта 6) пункта 18 статьи 1,</w:t>
      </w:r>
      <w:r w:rsidR="00C5704C" w:rsidRPr="00113C7E">
        <w:rPr>
          <w:rFonts w:ascii="Times New Roman" w:eastAsia="Times New Roman" w:hAnsi="Times New Roman" w:cs="Times New Roman"/>
          <w:bCs/>
          <w:sz w:val="28"/>
          <w:szCs w:val="28"/>
          <w:lang w:eastAsia="ru-RU"/>
        </w:rPr>
        <w:t xml:space="preserve"> </w:t>
      </w:r>
      <w:r w:rsidR="00DB4650">
        <w:rPr>
          <w:rFonts w:ascii="Times New Roman" w:eastAsia="Times New Roman" w:hAnsi="Times New Roman" w:cs="Times New Roman"/>
          <w:bCs/>
          <w:sz w:val="28"/>
          <w:szCs w:val="28"/>
          <w:lang w:eastAsia="ru-RU"/>
        </w:rPr>
        <w:br/>
      </w:r>
      <w:r w:rsidR="00DB4650">
        <w:rPr>
          <w:rFonts w:ascii="Times New Roman" w:eastAsia="Times New Roman" w:hAnsi="Times New Roman" w:cs="Times New Roman"/>
          <w:bCs/>
          <w:sz w:val="28"/>
          <w:szCs w:val="28"/>
          <w:lang w:eastAsia="ru-RU"/>
        </w:rPr>
        <w:br/>
      </w:r>
      <w:r w:rsidR="00DB4650">
        <w:rPr>
          <w:rFonts w:ascii="Times New Roman" w:eastAsia="Times New Roman" w:hAnsi="Times New Roman" w:cs="Times New Roman"/>
          <w:bCs/>
          <w:sz w:val="28"/>
          <w:szCs w:val="28"/>
          <w:lang w:eastAsia="ru-RU"/>
        </w:rPr>
        <w:br/>
      </w:r>
      <w:r w:rsidR="00C5704C" w:rsidRPr="00113C7E">
        <w:rPr>
          <w:rFonts w:ascii="Times New Roman" w:eastAsia="Times New Roman" w:hAnsi="Times New Roman" w:cs="Times New Roman"/>
          <w:bCs/>
          <w:sz w:val="28"/>
          <w:szCs w:val="28"/>
          <w:lang w:eastAsia="ru-RU"/>
        </w:rPr>
        <w:t xml:space="preserve">которые вводятся </w:t>
      </w:r>
      <w:r w:rsidR="00866517" w:rsidRPr="00113C7E">
        <w:rPr>
          <w:rFonts w:ascii="Times New Roman" w:eastAsia="Times New Roman" w:hAnsi="Times New Roman" w:cs="Times New Roman"/>
          <w:bCs/>
          <w:sz w:val="28"/>
          <w:szCs w:val="28"/>
          <w:lang w:eastAsia="ru-RU"/>
        </w:rPr>
        <w:t xml:space="preserve">в действие </w:t>
      </w:r>
      <w:r w:rsidR="00C5704C" w:rsidRPr="00113C7E">
        <w:rPr>
          <w:rFonts w:ascii="Times New Roman" w:eastAsia="Times New Roman" w:hAnsi="Times New Roman" w:cs="Times New Roman"/>
          <w:bCs/>
          <w:sz w:val="28"/>
          <w:szCs w:val="28"/>
          <w:lang w:eastAsia="ru-RU"/>
        </w:rPr>
        <w:t>с 1 января 2024 года</w:t>
      </w:r>
      <w:r w:rsidRPr="00113C7E">
        <w:rPr>
          <w:rFonts w:ascii="Times New Roman" w:eastAsia="Times New Roman" w:hAnsi="Times New Roman" w:cs="Times New Roman"/>
          <w:bCs/>
          <w:sz w:val="28"/>
          <w:szCs w:val="28"/>
          <w:lang w:eastAsia="ru-RU"/>
        </w:rPr>
        <w:t>.</w:t>
      </w:r>
    </w:p>
    <w:p w:rsidR="00611448" w:rsidRPr="00113C7E" w:rsidRDefault="00611448" w:rsidP="00E339FB">
      <w:pPr>
        <w:widowControl w:val="0"/>
        <w:tabs>
          <w:tab w:val="left" w:pos="1134"/>
        </w:tabs>
        <w:adjustRightInd w:val="0"/>
        <w:spacing w:after="0" w:line="240" w:lineRule="auto"/>
        <w:ind w:firstLine="851"/>
        <w:jc w:val="both"/>
        <w:textAlignment w:val="baseline"/>
        <w:rPr>
          <w:rFonts w:ascii="Times New Roman" w:eastAsia="Times New Roman" w:hAnsi="Times New Roman" w:cs="Times New Roman"/>
          <w:bCs/>
          <w:sz w:val="28"/>
          <w:szCs w:val="28"/>
          <w:lang w:eastAsia="ru-RU"/>
        </w:rPr>
      </w:pPr>
    </w:p>
    <w:p w:rsidR="003718BC" w:rsidRPr="00113C7E" w:rsidRDefault="003718BC" w:rsidP="00E339FB">
      <w:pPr>
        <w:widowControl w:val="0"/>
        <w:tabs>
          <w:tab w:val="left" w:pos="1134"/>
        </w:tabs>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92278F" w:rsidRPr="00113C7E" w:rsidRDefault="0092278F" w:rsidP="00E339FB">
      <w:pPr>
        <w:widowControl w:val="0"/>
        <w:tabs>
          <w:tab w:val="left" w:pos="1134"/>
        </w:tabs>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92278F" w:rsidRPr="00113C7E" w:rsidRDefault="0092278F" w:rsidP="00E339FB">
      <w:pPr>
        <w:widowControl w:val="0"/>
        <w:tabs>
          <w:tab w:val="left" w:pos="1134"/>
        </w:tabs>
        <w:adjustRightInd w:val="0"/>
        <w:spacing w:after="0" w:line="240" w:lineRule="auto"/>
        <w:ind w:firstLine="851"/>
        <w:jc w:val="both"/>
        <w:textAlignment w:val="baseline"/>
        <w:rPr>
          <w:rFonts w:ascii="Times New Roman" w:eastAsia="Times New Roman" w:hAnsi="Times New Roman" w:cs="Times New Roman"/>
          <w:sz w:val="28"/>
          <w:szCs w:val="28"/>
          <w:lang w:eastAsia="ru-RU"/>
        </w:rPr>
      </w:pPr>
    </w:p>
    <w:p w:rsidR="003718BC" w:rsidRPr="00113C7E" w:rsidRDefault="003718BC" w:rsidP="00E339FB">
      <w:pPr>
        <w:widowControl w:val="0"/>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ind w:firstLine="851"/>
        <w:jc w:val="both"/>
        <w:textAlignment w:val="baseline"/>
        <w:rPr>
          <w:rFonts w:ascii="Times New Roman" w:eastAsia="Times New Roman" w:hAnsi="Times New Roman" w:cs="Times New Roman"/>
          <w:b/>
          <w:bCs/>
          <w:sz w:val="28"/>
          <w:szCs w:val="28"/>
          <w:lang w:eastAsia="ru-RU"/>
        </w:rPr>
      </w:pPr>
      <w:r w:rsidRPr="00113C7E">
        <w:rPr>
          <w:rFonts w:ascii="Times New Roman" w:eastAsia="Times New Roman" w:hAnsi="Times New Roman" w:cs="Times New Roman"/>
          <w:b/>
          <w:bCs/>
          <w:sz w:val="28"/>
          <w:szCs w:val="28"/>
          <w:lang w:eastAsia="ru-RU"/>
        </w:rPr>
        <w:t>Президент</w:t>
      </w:r>
    </w:p>
    <w:p w:rsidR="003718BC" w:rsidRPr="0092278F" w:rsidRDefault="003718BC" w:rsidP="0092278F">
      <w:pPr>
        <w:widowControl w:val="0"/>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rPr>
          <w:rFonts w:ascii="Times New Roman" w:eastAsia="Calibri" w:hAnsi="Times New Roman" w:cs="Times New Roman"/>
          <w:b/>
          <w:sz w:val="28"/>
          <w:szCs w:val="28"/>
          <w:lang w:eastAsia="ru-RU"/>
        </w:rPr>
      </w:pPr>
      <w:r w:rsidRPr="00113C7E">
        <w:rPr>
          <w:rFonts w:ascii="Times New Roman" w:eastAsia="Times New Roman" w:hAnsi="Times New Roman" w:cs="Times New Roman"/>
          <w:b/>
          <w:bCs/>
          <w:sz w:val="28"/>
          <w:szCs w:val="28"/>
          <w:lang w:eastAsia="ru-RU"/>
        </w:rPr>
        <w:t>Республики К</w:t>
      </w:r>
      <w:r w:rsidRPr="0092278F">
        <w:rPr>
          <w:rFonts w:ascii="Times New Roman" w:eastAsia="Times New Roman" w:hAnsi="Times New Roman" w:cs="Times New Roman"/>
          <w:b/>
          <w:bCs/>
          <w:sz w:val="28"/>
          <w:szCs w:val="28"/>
          <w:lang w:eastAsia="ru-RU"/>
        </w:rPr>
        <w:t>азахстан</w:t>
      </w:r>
    </w:p>
    <w:sectPr w:rsidR="003718BC" w:rsidRPr="0092278F" w:rsidSect="00514A57">
      <w:headerReference w:type="default" r:id="rId11"/>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6F0" w:rsidRDefault="00F716F0" w:rsidP="003718BC">
      <w:pPr>
        <w:spacing w:after="0" w:line="240" w:lineRule="auto"/>
      </w:pPr>
      <w:r>
        <w:separator/>
      </w:r>
    </w:p>
  </w:endnote>
  <w:endnote w:type="continuationSeparator" w:id="0">
    <w:p w:rsidR="00F716F0" w:rsidRDefault="00F716F0" w:rsidP="0037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default"/>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6F0" w:rsidRDefault="00F716F0" w:rsidP="003718BC">
      <w:pPr>
        <w:spacing w:after="0" w:line="240" w:lineRule="auto"/>
      </w:pPr>
      <w:r>
        <w:separator/>
      </w:r>
    </w:p>
  </w:footnote>
  <w:footnote w:type="continuationSeparator" w:id="0">
    <w:p w:rsidR="00F716F0" w:rsidRDefault="00F716F0" w:rsidP="0037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3534540"/>
      <w:docPartObj>
        <w:docPartGallery w:val="Page Numbers (Top of Page)"/>
        <w:docPartUnique/>
      </w:docPartObj>
    </w:sdtPr>
    <w:sdtEndPr>
      <w:rPr>
        <w:rFonts w:ascii="Times New Roman" w:hAnsi="Times New Roman" w:cs="Times New Roman"/>
        <w:sz w:val="28"/>
        <w:szCs w:val="28"/>
      </w:rPr>
    </w:sdtEndPr>
    <w:sdtContent>
      <w:p w:rsidR="000B1B9F" w:rsidRPr="00514A57" w:rsidRDefault="000B1B9F">
        <w:pPr>
          <w:pStyle w:val="a3"/>
          <w:jc w:val="center"/>
          <w:rPr>
            <w:rFonts w:ascii="Times New Roman" w:hAnsi="Times New Roman" w:cs="Times New Roman"/>
            <w:sz w:val="28"/>
            <w:szCs w:val="28"/>
          </w:rPr>
        </w:pPr>
        <w:r w:rsidRPr="00514A57">
          <w:rPr>
            <w:rFonts w:ascii="Times New Roman" w:hAnsi="Times New Roman" w:cs="Times New Roman"/>
            <w:sz w:val="28"/>
            <w:szCs w:val="28"/>
          </w:rPr>
          <w:fldChar w:fldCharType="begin"/>
        </w:r>
        <w:r w:rsidRPr="00514A57">
          <w:rPr>
            <w:rFonts w:ascii="Times New Roman" w:hAnsi="Times New Roman" w:cs="Times New Roman"/>
            <w:sz w:val="28"/>
            <w:szCs w:val="28"/>
          </w:rPr>
          <w:instrText>PAGE   \* MERGEFORMAT</w:instrText>
        </w:r>
        <w:r w:rsidRPr="00514A57">
          <w:rPr>
            <w:rFonts w:ascii="Times New Roman" w:hAnsi="Times New Roman" w:cs="Times New Roman"/>
            <w:sz w:val="28"/>
            <w:szCs w:val="28"/>
          </w:rPr>
          <w:fldChar w:fldCharType="separate"/>
        </w:r>
        <w:r w:rsidR="00E172C6">
          <w:rPr>
            <w:rFonts w:ascii="Times New Roman" w:hAnsi="Times New Roman" w:cs="Times New Roman"/>
            <w:noProof/>
            <w:sz w:val="28"/>
            <w:szCs w:val="28"/>
          </w:rPr>
          <w:t>23</w:t>
        </w:r>
        <w:r w:rsidRPr="00514A57">
          <w:rPr>
            <w:rFonts w:ascii="Times New Roman" w:hAnsi="Times New Roman" w:cs="Times New Roman"/>
            <w:sz w:val="28"/>
            <w:szCs w:val="28"/>
          </w:rPr>
          <w:fldChar w:fldCharType="end"/>
        </w:r>
      </w:p>
    </w:sdtContent>
  </w:sdt>
  <w:p w:rsidR="000B1B9F" w:rsidRDefault="000B1B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52"/>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C04CD"/>
    <w:multiLevelType w:val="hybridMultilevel"/>
    <w:tmpl w:val="5B88E442"/>
    <w:lvl w:ilvl="0" w:tplc="CD0E1AD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65F2762"/>
    <w:multiLevelType w:val="hybridMultilevel"/>
    <w:tmpl w:val="E4145A36"/>
    <w:lvl w:ilvl="0" w:tplc="4620AA8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A9C2401"/>
    <w:multiLevelType w:val="hybridMultilevel"/>
    <w:tmpl w:val="E93AD596"/>
    <w:lvl w:ilvl="0" w:tplc="0A441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1F6F85"/>
    <w:multiLevelType w:val="hybridMultilevel"/>
    <w:tmpl w:val="D60AE294"/>
    <w:lvl w:ilvl="0" w:tplc="4460A3C4">
      <w:start w:val="1"/>
      <w:numFmt w:val="decimal"/>
      <w:lvlText w:val="%1)"/>
      <w:lvlJc w:val="left"/>
      <w:pPr>
        <w:ind w:left="1519" w:hanging="360"/>
      </w:pPr>
      <w:rPr>
        <w:rFonts w:hint="default"/>
      </w:rPr>
    </w:lvl>
    <w:lvl w:ilvl="1" w:tplc="D110C7D2">
      <w:start w:val="1"/>
      <w:numFmt w:val="decimal"/>
      <w:lvlText w:val="%2."/>
      <w:lvlJc w:val="left"/>
      <w:pPr>
        <w:ind w:left="2239" w:hanging="360"/>
      </w:pPr>
      <w:rPr>
        <w:rFonts w:hint="default"/>
      </w:r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5" w15:restartNumberingAfterBreak="0">
    <w:nsid w:val="1B4F53D0"/>
    <w:multiLevelType w:val="hybridMultilevel"/>
    <w:tmpl w:val="6AFEF892"/>
    <w:lvl w:ilvl="0" w:tplc="AD8C4B7C">
      <w:start w:val="2"/>
      <w:numFmt w:val="decimal"/>
      <w:lvlText w:val="%1."/>
      <w:lvlJc w:val="left"/>
      <w:pPr>
        <w:ind w:left="151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E003BF"/>
    <w:multiLevelType w:val="hybridMultilevel"/>
    <w:tmpl w:val="B832E9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FFC3224"/>
    <w:multiLevelType w:val="hybridMultilevel"/>
    <w:tmpl w:val="5E183466"/>
    <w:lvl w:ilvl="0" w:tplc="E71CA090">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8A5090"/>
    <w:multiLevelType w:val="hybridMultilevel"/>
    <w:tmpl w:val="B4E675E8"/>
    <w:lvl w:ilvl="0" w:tplc="CDE2E2F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5F60FE"/>
    <w:multiLevelType w:val="hybridMultilevel"/>
    <w:tmpl w:val="003EB87E"/>
    <w:lvl w:ilvl="0" w:tplc="D45C6C8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707BE9"/>
    <w:multiLevelType w:val="hybridMultilevel"/>
    <w:tmpl w:val="5E2E70B8"/>
    <w:lvl w:ilvl="0" w:tplc="0CD2336E">
      <w:start w:val="19"/>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0A959B4"/>
    <w:multiLevelType w:val="hybridMultilevel"/>
    <w:tmpl w:val="76900C42"/>
    <w:lvl w:ilvl="0" w:tplc="DB0A9DC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673BB6"/>
    <w:multiLevelType w:val="hybridMultilevel"/>
    <w:tmpl w:val="1EEA6642"/>
    <w:lvl w:ilvl="0" w:tplc="9CDAE1B2">
      <w:start w:val="6"/>
      <w:numFmt w:val="decimal"/>
      <w:lvlText w:val="%1)"/>
      <w:lvlJc w:val="left"/>
      <w:pPr>
        <w:ind w:left="1070"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15:restartNumberingAfterBreak="0">
    <w:nsid w:val="48245552"/>
    <w:multiLevelType w:val="hybridMultilevel"/>
    <w:tmpl w:val="1700B0B6"/>
    <w:lvl w:ilvl="0" w:tplc="5824F96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8F2976"/>
    <w:multiLevelType w:val="hybridMultilevel"/>
    <w:tmpl w:val="D3587994"/>
    <w:lvl w:ilvl="0" w:tplc="D92E5E9A">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5E245011"/>
    <w:multiLevelType w:val="hybridMultilevel"/>
    <w:tmpl w:val="AAF4C944"/>
    <w:lvl w:ilvl="0" w:tplc="98E651DC">
      <w:start w:val="2"/>
      <w:numFmt w:val="decimal"/>
      <w:lvlText w:val="%1."/>
      <w:lvlJc w:val="left"/>
      <w:pPr>
        <w:ind w:left="1519"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F50F8A"/>
    <w:multiLevelType w:val="hybridMultilevel"/>
    <w:tmpl w:val="B442B9A6"/>
    <w:lvl w:ilvl="0" w:tplc="627A6EA8">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696ECB"/>
    <w:multiLevelType w:val="hybridMultilevel"/>
    <w:tmpl w:val="564C1B56"/>
    <w:lvl w:ilvl="0" w:tplc="E42E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AB1F87"/>
    <w:multiLevelType w:val="hybridMultilevel"/>
    <w:tmpl w:val="28E2BDC0"/>
    <w:lvl w:ilvl="0" w:tplc="259081E0">
      <w:start w:val="1"/>
      <w:numFmt w:val="decimal"/>
      <w:lvlText w:val="%1)"/>
      <w:lvlJc w:val="left"/>
      <w:pPr>
        <w:ind w:left="1549" w:hanging="390"/>
      </w:pPr>
      <w:rPr>
        <w:rFonts w:ascii="Times New Roman" w:hAnsi="Times New Roman" w:cs="Times New Roman"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19" w15:restartNumberingAfterBreak="0">
    <w:nsid w:val="64CA5550"/>
    <w:multiLevelType w:val="hybridMultilevel"/>
    <w:tmpl w:val="562C4E90"/>
    <w:lvl w:ilvl="0" w:tplc="8E7CB092">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55833DC"/>
    <w:multiLevelType w:val="hybridMultilevel"/>
    <w:tmpl w:val="7EA608D8"/>
    <w:lvl w:ilvl="0" w:tplc="98E651DC">
      <w:start w:val="2"/>
      <w:numFmt w:val="decimal"/>
      <w:lvlText w:val="%1."/>
      <w:lvlJc w:val="left"/>
      <w:pPr>
        <w:ind w:left="151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5A476F"/>
    <w:multiLevelType w:val="hybridMultilevel"/>
    <w:tmpl w:val="BBC86940"/>
    <w:lvl w:ilvl="0" w:tplc="20A47F80">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22" w15:restartNumberingAfterBreak="0">
    <w:nsid w:val="69AD62ED"/>
    <w:multiLevelType w:val="hybridMultilevel"/>
    <w:tmpl w:val="6B760428"/>
    <w:lvl w:ilvl="0" w:tplc="B088F37C">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9673AA"/>
    <w:multiLevelType w:val="hybridMultilevel"/>
    <w:tmpl w:val="42644336"/>
    <w:lvl w:ilvl="0" w:tplc="4B2E7FAE">
      <w:start w:val="12"/>
      <w:numFmt w:val="decimal"/>
      <w:lvlText w:val="%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CCA3FBD"/>
    <w:multiLevelType w:val="hybridMultilevel"/>
    <w:tmpl w:val="095EA2D4"/>
    <w:lvl w:ilvl="0" w:tplc="98E651DC">
      <w:start w:val="2"/>
      <w:numFmt w:val="decimal"/>
      <w:lvlText w:val="%1."/>
      <w:lvlJc w:val="left"/>
      <w:pPr>
        <w:ind w:left="151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EC12A43"/>
    <w:multiLevelType w:val="hybridMultilevel"/>
    <w:tmpl w:val="A2E46E4C"/>
    <w:lvl w:ilvl="0" w:tplc="D4241562">
      <w:start w:val="18"/>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73974B92"/>
    <w:multiLevelType w:val="hybridMultilevel"/>
    <w:tmpl w:val="3724E7A6"/>
    <w:lvl w:ilvl="0" w:tplc="B650B08A">
      <w:start w:val="12"/>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A01A2D"/>
    <w:multiLevelType w:val="hybridMultilevel"/>
    <w:tmpl w:val="003EB87E"/>
    <w:lvl w:ilvl="0" w:tplc="D45C6C84">
      <w:start w:val="1"/>
      <w:numFmt w:val="decimal"/>
      <w:lvlText w:val="%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1"/>
  </w:num>
  <w:num w:numId="3">
    <w:abstractNumId w:val="13"/>
  </w:num>
  <w:num w:numId="4">
    <w:abstractNumId w:val="18"/>
  </w:num>
  <w:num w:numId="5">
    <w:abstractNumId w:val="21"/>
  </w:num>
  <w:num w:numId="6">
    <w:abstractNumId w:val="4"/>
  </w:num>
  <w:num w:numId="7">
    <w:abstractNumId w:val="5"/>
  </w:num>
  <w:num w:numId="8">
    <w:abstractNumId w:val="6"/>
  </w:num>
  <w:num w:numId="9">
    <w:abstractNumId w:val="9"/>
  </w:num>
  <w:num w:numId="10">
    <w:abstractNumId w:val="17"/>
  </w:num>
  <w:num w:numId="11">
    <w:abstractNumId w:val="12"/>
  </w:num>
  <w:num w:numId="12">
    <w:abstractNumId w:val="0"/>
  </w:num>
  <w:num w:numId="13">
    <w:abstractNumId w:val="3"/>
  </w:num>
  <w:num w:numId="14">
    <w:abstractNumId w:val="24"/>
  </w:num>
  <w:num w:numId="15">
    <w:abstractNumId w:val="15"/>
  </w:num>
  <w:num w:numId="16">
    <w:abstractNumId w:val="20"/>
  </w:num>
  <w:num w:numId="17">
    <w:abstractNumId w:val="23"/>
  </w:num>
  <w:num w:numId="18">
    <w:abstractNumId w:val="26"/>
  </w:num>
  <w:num w:numId="19">
    <w:abstractNumId w:val="7"/>
  </w:num>
  <w:num w:numId="20">
    <w:abstractNumId w:val="2"/>
  </w:num>
  <w:num w:numId="21">
    <w:abstractNumId w:val="1"/>
  </w:num>
  <w:num w:numId="22">
    <w:abstractNumId w:val="14"/>
  </w:num>
  <w:num w:numId="23">
    <w:abstractNumId w:val="8"/>
  </w:num>
  <w:num w:numId="24">
    <w:abstractNumId w:val="19"/>
  </w:num>
  <w:num w:numId="25">
    <w:abstractNumId w:val="27"/>
  </w:num>
  <w:num w:numId="26">
    <w:abstractNumId w:val="22"/>
  </w:num>
  <w:num w:numId="27">
    <w:abstractNumId w:val="25"/>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BC"/>
    <w:rsid w:val="0000200B"/>
    <w:rsid w:val="0001473F"/>
    <w:rsid w:val="00016891"/>
    <w:rsid w:val="00024DCD"/>
    <w:rsid w:val="00026144"/>
    <w:rsid w:val="000301C3"/>
    <w:rsid w:val="00041E5F"/>
    <w:rsid w:val="0004312E"/>
    <w:rsid w:val="00044FAB"/>
    <w:rsid w:val="000536E9"/>
    <w:rsid w:val="0005466D"/>
    <w:rsid w:val="00054DFE"/>
    <w:rsid w:val="0005629D"/>
    <w:rsid w:val="000619A0"/>
    <w:rsid w:val="000636E3"/>
    <w:rsid w:val="000733F7"/>
    <w:rsid w:val="00074474"/>
    <w:rsid w:val="00074CBE"/>
    <w:rsid w:val="00076EA7"/>
    <w:rsid w:val="00081B25"/>
    <w:rsid w:val="00082678"/>
    <w:rsid w:val="00082FF7"/>
    <w:rsid w:val="000A36D1"/>
    <w:rsid w:val="000B109C"/>
    <w:rsid w:val="000B1B9F"/>
    <w:rsid w:val="000B3F14"/>
    <w:rsid w:val="000B5D63"/>
    <w:rsid w:val="000B7C10"/>
    <w:rsid w:val="000D2699"/>
    <w:rsid w:val="000D5E06"/>
    <w:rsid w:val="000E3388"/>
    <w:rsid w:val="000E656D"/>
    <w:rsid w:val="000E716E"/>
    <w:rsid w:val="000F30DA"/>
    <w:rsid w:val="000F4055"/>
    <w:rsid w:val="001045ED"/>
    <w:rsid w:val="00106ECD"/>
    <w:rsid w:val="00113C7E"/>
    <w:rsid w:val="00116850"/>
    <w:rsid w:val="00123D10"/>
    <w:rsid w:val="00132C79"/>
    <w:rsid w:val="00154735"/>
    <w:rsid w:val="001571A1"/>
    <w:rsid w:val="00173974"/>
    <w:rsid w:val="001744DE"/>
    <w:rsid w:val="00175549"/>
    <w:rsid w:val="001803B0"/>
    <w:rsid w:val="001832B3"/>
    <w:rsid w:val="00186FE4"/>
    <w:rsid w:val="0018723D"/>
    <w:rsid w:val="001910AA"/>
    <w:rsid w:val="001946FC"/>
    <w:rsid w:val="00194B42"/>
    <w:rsid w:val="001951AD"/>
    <w:rsid w:val="00195BFD"/>
    <w:rsid w:val="001A173C"/>
    <w:rsid w:val="001A6953"/>
    <w:rsid w:val="001A7F55"/>
    <w:rsid w:val="001B63DB"/>
    <w:rsid w:val="001B66FC"/>
    <w:rsid w:val="001B6E28"/>
    <w:rsid w:val="001D0C4B"/>
    <w:rsid w:val="001D0E76"/>
    <w:rsid w:val="001D191E"/>
    <w:rsid w:val="001E1CE6"/>
    <w:rsid w:val="001E6C3B"/>
    <w:rsid w:val="001E6DDC"/>
    <w:rsid w:val="001F48D9"/>
    <w:rsid w:val="001F5D4F"/>
    <w:rsid w:val="00206AFB"/>
    <w:rsid w:val="00215913"/>
    <w:rsid w:val="0022195B"/>
    <w:rsid w:val="00222200"/>
    <w:rsid w:val="00227492"/>
    <w:rsid w:val="00252428"/>
    <w:rsid w:val="0025292F"/>
    <w:rsid w:val="00254F82"/>
    <w:rsid w:val="00257D6D"/>
    <w:rsid w:val="00261CB8"/>
    <w:rsid w:val="00265D87"/>
    <w:rsid w:val="002746E7"/>
    <w:rsid w:val="0027477C"/>
    <w:rsid w:val="0027500E"/>
    <w:rsid w:val="0028040A"/>
    <w:rsid w:val="002828DC"/>
    <w:rsid w:val="002869F0"/>
    <w:rsid w:val="0029239F"/>
    <w:rsid w:val="002A3DA5"/>
    <w:rsid w:val="002A59A2"/>
    <w:rsid w:val="002A63AC"/>
    <w:rsid w:val="002A6425"/>
    <w:rsid w:val="002A655D"/>
    <w:rsid w:val="002A6AA2"/>
    <w:rsid w:val="002B718B"/>
    <w:rsid w:val="002B7D71"/>
    <w:rsid w:val="002C3361"/>
    <w:rsid w:val="002C41A0"/>
    <w:rsid w:val="002D3069"/>
    <w:rsid w:val="002D6651"/>
    <w:rsid w:val="002E2B4F"/>
    <w:rsid w:val="002E40AB"/>
    <w:rsid w:val="002F34C1"/>
    <w:rsid w:val="002F3D59"/>
    <w:rsid w:val="00301056"/>
    <w:rsid w:val="0030268B"/>
    <w:rsid w:val="00304042"/>
    <w:rsid w:val="00304B44"/>
    <w:rsid w:val="003056A5"/>
    <w:rsid w:val="0031705C"/>
    <w:rsid w:val="0032074A"/>
    <w:rsid w:val="00323890"/>
    <w:rsid w:val="00324A48"/>
    <w:rsid w:val="00331E9A"/>
    <w:rsid w:val="00337229"/>
    <w:rsid w:val="00340333"/>
    <w:rsid w:val="0035121C"/>
    <w:rsid w:val="003537B5"/>
    <w:rsid w:val="00357E9F"/>
    <w:rsid w:val="00362DAF"/>
    <w:rsid w:val="0036468F"/>
    <w:rsid w:val="003671C2"/>
    <w:rsid w:val="00370B97"/>
    <w:rsid w:val="003718BC"/>
    <w:rsid w:val="003725D5"/>
    <w:rsid w:val="00373024"/>
    <w:rsid w:val="00381E75"/>
    <w:rsid w:val="003838BC"/>
    <w:rsid w:val="00386871"/>
    <w:rsid w:val="00396513"/>
    <w:rsid w:val="003A4E99"/>
    <w:rsid w:val="003C3C04"/>
    <w:rsid w:val="003D1563"/>
    <w:rsid w:val="003D2990"/>
    <w:rsid w:val="003D2ED9"/>
    <w:rsid w:val="003E6FDA"/>
    <w:rsid w:val="003E7B5D"/>
    <w:rsid w:val="003F38B8"/>
    <w:rsid w:val="00400147"/>
    <w:rsid w:val="004009B4"/>
    <w:rsid w:val="004120DB"/>
    <w:rsid w:val="00441314"/>
    <w:rsid w:val="0045109B"/>
    <w:rsid w:val="004528B0"/>
    <w:rsid w:val="00456F05"/>
    <w:rsid w:val="0046225B"/>
    <w:rsid w:val="004719AA"/>
    <w:rsid w:val="00477727"/>
    <w:rsid w:val="00477953"/>
    <w:rsid w:val="0049230C"/>
    <w:rsid w:val="004974E4"/>
    <w:rsid w:val="00497DA0"/>
    <w:rsid w:val="004A026A"/>
    <w:rsid w:val="004A1AA4"/>
    <w:rsid w:val="004A3124"/>
    <w:rsid w:val="004A3382"/>
    <w:rsid w:val="004B1FFD"/>
    <w:rsid w:val="004B28E9"/>
    <w:rsid w:val="004B657D"/>
    <w:rsid w:val="004B7493"/>
    <w:rsid w:val="004C4E88"/>
    <w:rsid w:val="004D3447"/>
    <w:rsid w:val="004E3B9A"/>
    <w:rsid w:val="004E60F0"/>
    <w:rsid w:val="004F71C3"/>
    <w:rsid w:val="004F7615"/>
    <w:rsid w:val="005019E0"/>
    <w:rsid w:val="00504F01"/>
    <w:rsid w:val="0050550E"/>
    <w:rsid w:val="0051077B"/>
    <w:rsid w:val="00510A42"/>
    <w:rsid w:val="00514772"/>
    <w:rsid w:val="00514A57"/>
    <w:rsid w:val="0052284E"/>
    <w:rsid w:val="00522F05"/>
    <w:rsid w:val="00523D1A"/>
    <w:rsid w:val="00527295"/>
    <w:rsid w:val="005331AF"/>
    <w:rsid w:val="00535762"/>
    <w:rsid w:val="0054163E"/>
    <w:rsid w:val="00555870"/>
    <w:rsid w:val="005615AA"/>
    <w:rsid w:val="00564410"/>
    <w:rsid w:val="005770C1"/>
    <w:rsid w:val="0058479F"/>
    <w:rsid w:val="00586C26"/>
    <w:rsid w:val="00587918"/>
    <w:rsid w:val="005A3186"/>
    <w:rsid w:val="005A3437"/>
    <w:rsid w:val="005A39ED"/>
    <w:rsid w:val="005A5046"/>
    <w:rsid w:val="005A7034"/>
    <w:rsid w:val="005B124E"/>
    <w:rsid w:val="005B1F76"/>
    <w:rsid w:val="005B7A05"/>
    <w:rsid w:val="005C14A2"/>
    <w:rsid w:val="005D40DC"/>
    <w:rsid w:val="005D58E3"/>
    <w:rsid w:val="005E2773"/>
    <w:rsid w:val="005E76D7"/>
    <w:rsid w:val="005F5722"/>
    <w:rsid w:val="00611448"/>
    <w:rsid w:val="00613CC0"/>
    <w:rsid w:val="0062392A"/>
    <w:rsid w:val="00636DD5"/>
    <w:rsid w:val="00644172"/>
    <w:rsid w:val="0065421F"/>
    <w:rsid w:val="00665120"/>
    <w:rsid w:val="00670A35"/>
    <w:rsid w:val="006867A9"/>
    <w:rsid w:val="006941BA"/>
    <w:rsid w:val="006952F4"/>
    <w:rsid w:val="006957C0"/>
    <w:rsid w:val="00696667"/>
    <w:rsid w:val="00697BF7"/>
    <w:rsid w:val="006A165C"/>
    <w:rsid w:val="006A2E5C"/>
    <w:rsid w:val="006A40C2"/>
    <w:rsid w:val="006A4D4F"/>
    <w:rsid w:val="006A59E5"/>
    <w:rsid w:val="006B2DC5"/>
    <w:rsid w:val="006B30B4"/>
    <w:rsid w:val="006D3486"/>
    <w:rsid w:val="006D7553"/>
    <w:rsid w:val="006E12D7"/>
    <w:rsid w:val="006E1FD9"/>
    <w:rsid w:val="006F4F07"/>
    <w:rsid w:val="007008D7"/>
    <w:rsid w:val="00705F32"/>
    <w:rsid w:val="007070B3"/>
    <w:rsid w:val="007110F3"/>
    <w:rsid w:val="0071177D"/>
    <w:rsid w:val="0071183E"/>
    <w:rsid w:val="00712706"/>
    <w:rsid w:val="00713312"/>
    <w:rsid w:val="00722292"/>
    <w:rsid w:val="007229E2"/>
    <w:rsid w:val="00722B60"/>
    <w:rsid w:val="007231EA"/>
    <w:rsid w:val="00724F64"/>
    <w:rsid w:val="00737ACB"/>
    <w:rsid w:val="00741198"/>
    <w:rsid w:val="00741538"/>
    <w:rsid w:val="007422F1"/>
    <w:rsid w:val="007451B1"/>
    <w:rsid w:val="00747290"/>
    <w:rsid w:val="00756D3C"/>
    <w:rsid w:val="00760A00"/>
    <w:rsid w:val="00761CFB"/>
    <w:rsid w:val="00766DC3"/>
    <w:rsid w:val="0078428D"/>
    <w:rsid w:val="00791F47"/>
    <w:rsid w:val="00792A4D"/>
    <w:rsid w:val="00795643"/>
    <w:rsid w:val="00797297"/>
    <w:rsid w:val="007A27B3"/>
    <w:rsid w:val="007A68F5"/>
    <w:rsid w:val="007B219D"/>
    <w:rsid w:val="007B2833"/>
    <w:rsid w:val="007B2CD4"/>
    <w:rsid w:val="007B61F4"/>
    <w:rsid w:val="007C5FA4"/>
    <w:rsid w:val="007D2E69"/>
    <w:rsid w:val="007D70B7"/>
    <w:rsid w:val="007D756F"/>
    <w:rsid w:val="007E2555"/>
    <w:rsid w:val="007E73F1"/>
    <w:rsid w:val="007F4B09"/>
    <w:rsid w:val="007F7F60"/>
    <w:rsid w:val="00801703"/>
    <w:rsid w:val="0080174A"/>
    <w:rsid w:val="00813C1E"/>
    <w:rsid w:val="00815731"/>
    <w:rsid w:val="008220C5"/>
    <w:rsid w:val="0083494E"/>
    <w:rsid w:val="00842547"/>
    <w:rsid w:val="0084277B"/>
    <w:rsid w:val="0084704E"/>
    <w:rsid w:val="0085534B"/>
    <w:rsid w:val="00861921"/>
    <w:rsid w:val="00861E5B"/>
    <w:rsid w:val="008629E0"/>
    <w:rsid w:val="00864E19"/>
    <w:rsid w:val="00866517"/>
    <w:rsid w:val="00876635"/>
    <w:rsid w:val="008770B7"/>
    <w:rsid w:val="00884CD5"/>
    <w:rsid w:val="008910B6"/>
    <w:rsid w:val="0089474A"/>
    <w:rsid w:val="00895C0F"/>
    <w:rsid w:val="00897F2A"/>
    <w:rsid w:val="008A0113"/>
    <w:rsid w:val="008B2DA9"/>
    <w:rsid w:val="008B54D3"/>
    <w:rsid w:val="008B6FFA"/>
    <w:rsid w:val="008C2C1D"/>
    <w:rsid w:val="008C7D56"/>
    <w:rsid w:val="008D10AB"/>
    <w:rsid w:val="008D37FD"/>
    <w:rsid w:val="008D6E03"/>
    <w:rsid w:val="008E649A"/>
    <w:rsid w:val="00901EDB"/>
    <w:rsid w:val="009027E5"/>
    <w:rsid w:val="00905C59"/>
    <w:rsid w:val="00914F23"/>
    <w:rsid w:val="00915CF6"/>
    <w:rsid w:val="0092278F"/>
    <w:rsid w:val="00924964"/>
    <w:rsid w:val="009266C4"/>
    <w:rsid w:val="0092702F"/>
    <w:rsid w:val="009323BE"/>
    <w:rsid w:val="009447C7"/>
    <w:rsid w:val="0094536D"/>
    <w:rsid w:val="009507AA"/>
    <w:rsid w:val="00962D95"/>
    <w:rsid w:val="009667E4"/>
    <w:rsid w:val="009703E9"/>
    <w:rsid w:val="009727EF"/>
    <w:rsid w:val="00977ED7"/>
    <w:rsid w:val="009859B7"/>
    <w:rsid w:val="00992C23"/>
    <w:rsid w:val="00993D12"/>
    <w:rsid w:val="009A1985"/>
    <w:rsid w:val="009A5055"/>
    <w:rsid w:val="009B3F42"/>
    <w:rsid w:val="009C23EF"/>
    <w:rsid w:val="009C3952"/>
    <w:rsid w:val="009D08A7"/>
    <w:rsid w:val="009F325E"/>
    <w:rsid w:val="009F3ED7"/>
    <w:rsid w:val="009F6A93"/>
    <w:rsid w:val="00A036B4"/>
    <w:rsid w:val="00A04AD0"/>
    <w:rsid w:val="00A06419"/>
    <w:rsid w:val="00A17592"/>
    <w:rsid w:val="00A243D3"/>
    <w:rsid w:val="00A25C44"/>
    <w:rsid w:val="00A26477"/>
    <w:rsid w:val="00A32F77"/>
    <w:rsid w:val="00A45B5A"/>
    <w:rsid w:val="00A47C5A"/>
    <w:rsid w:val="00A5195F"/>
    <w:rsid w:val="00A5596D"/>
    <w:rsid w:val="00A56954"/>
    <w:rsid w:val="00A579D5"/>
    <w:rsid w:val="00A62C05"/>
    <w:rsid w:val="00A6389C"/>
    <w:rsid w:val="00A63D10"/>
    <w:rsid w:val="00A645C6"/>
    <w:rsid w:val="00A7055B"/>
    <w:rsid w:val="00A719F6"/>
    <w:rsid w:val="00A73CA8"/>
    <w:rsid w:val="00A91704"/>
    <w:rsid w:val="00A92FFB"/>
    <w:rsid w:val="00AA40A3"/>
    <w:rsid w:val="00AA489E"/>
    <w:rsid w:val="00AB0640"/>
    <w:rsid w:val="00AB10AF"/>
    <w:rsid w:val="00AB1203"/>
    <w:rsid w:val="00AB2A2A"/>
    <w:rsid w:val="00AB351D"/>
    <w:rsid w:val="00AB38D7"/>
    <w:rsid w:val="00AB7158"/>
    <w:rsid w:val="00AC57D2"/>
    <w:rsid w:val="00AD0CF5"/>
    <w:rsid w:val="00AD16AC"/>
    <w:rsid w:val="00AD54CC"/>
    <w:rsid w:val="00AE0F5F"/>
    <w:rsid w:val="00AE62BF"/>
    <w:rsid w:val="00AE75F5"/>
    <w:rsid w:val="00AF4E32"/>
    <w:rsid w:val="00AF518C"/>
    <w:rsid w:val="00AF6E14"/>
    <w:rsid w:val="00B0583B"/>
    <w:rsid w:val="00B06CD4"/>
    <w:rsid w:val="00B171A4"/>
    <w:rsid w:val="00B252E4"/>
    <w:rsid w:val="00B25AAD"/>
    <w:rsid w:val="00B25F55"/>
    <w:rsid w:val="00B313E5"/>
    <w:rsid w:val="00B4098E"/>
    <w:rsid w:val="00B41794"/>
    <w:rsid w:val="00B426F0"/>
    <w:rsid w:val="00B50142"/>
    <w:rsid w:val="00B512DB"/>
    <w:rsid w:val="00B526E4"/>
    <w:rsid w:val="00B55B39"/>
    <w:rsid w:val="00B609BB"/>
    <w:rsid w:val="00B63573"/>
    <w:rsid w:val="00B638CA"/>
    <w:rsid w:val="00B6661B"/>
    <w:rsid w:val="00B66FB3"/>
    <w:rsid w:val="00B7147C"/>
    <w:rsid w:val="00B7165D"/>
    <w:rsid w:val="00B72274"/>
    <w:rsid w:val="00B74098"/>
    <w:rsid w:val="00B74C79"/>
    <w:rsid w:val="00B82173"/>
    <w:rsid w:val="00B90AA6"/>
    <w:rsid w:val="00B9321E"/>
    <w:rsid w:val="00BA0169"/>
    <w:rsid w:val="00BB1F19"/>
    <w:rsid w:val="00BB688E"/>
    <w:rsid w:val="00BC47A1"/>
    <w:rsid w:val="00BC4B1A"/>
    <w:rsid w:val="00BC5FB3"/>
    <w:rsid w:val="00BC697C"/>
    <w:rsid w:val="00BD07C8"/>
    <w:rsid w:val="00BD7F42"/>
    <w:rsid w:val="00BE696B"/>
    <w:rsid w:val="00BF2722"/>
    <w:rsid w:val="00BF31A0"/>
    <w:rsid w:val="00BF5095"/>
    <w:rsid w:val="00BF7B2E"/>
    <w:rsid w:val="00C130AE"/>
    <w:rsid w:val="00C13E48"/>
    <w:rsid w:val="00C20864"/>
    <w:rsid w:val="00C21ECB"/>
    <w:rsid w:val="00C24B3F"/>
    <w:rsid w:val="00C262B3"/>
    <w:rsid w:val="00C271E3"/>
    <w:rsid w:val="00C32AB5"/>
    <w:rsid w:val="00C35A6C"/>
    <w:rsid w:val="00C435E2"/>
    <w:rsid w:val="00C46634"/>
    <w:rsid w:val="00C474FC"/>
    <w:rsid w:val="00C52C47"/>
    <w:rsid w:val="00C53496"/>
    <w:rsid w:val="00C5704C"/>
    <w:rsid w:val="00C62CDF"/>
    <w:rsid w:val="00C715FF"/>
    <w:rsid w:val="00C74AAF"/>
    <w:rsid w:val="00C74BA6"/>
    <w:rsid w:val="00C75A76"/>
    <w:rsid w:val="00C76E5A"/>
    <w:rsid w:val="00C85D5E"/>
    <w:rsid w:val="00C85DB3"/>
    <w:rsid w:val="00CA64AC"/>
    <w:rsid w:val="00CB332F"/>
    <w:rsid w:val="00CB5FC9"/>
    <w:rsid w:val="00CB750F"/>
    <w:rsid w:val="00CC17F6"/>
    <w:rsid w:val="00CC57AE"/>
    <w:rsid w:val="00CC5CF9"/>
    <w:rsid w:val="00CC66CC"/>
    <w:rsid w:val="00CD166A"/>
    <w:rsid w:val="00CD35AE"/>
    <w:rsid w:val="00CE38D7"/>
    <w:rsid w:val="00CE4A15"/>
    <w:rsid w:val="00CF7975"/>
    <w:rsid w:val="00D01D41"/>
    <w:rsid w:val="00D02699"/>
    <w:rsid w:val="00D061AD"/>
    <w:rsid w:val="00D11703"/>
    <w:rsid w:val="00D247D5"/>
    <w:rsid w:val="00D249F9"/>
    <w:rsid w:val="00D252CC"/>
    <w:rsid w:val="00D3229A"/>
    <w:rsid w:val="00D36922"/>
    <w:rsid w:val="00D40328"/>
    <w:rsid w:val="00D40368"/>
    <w:rsid w:val="00D41DF8"/>
    <w:rsid w:val="00D45A50"/>
    <w:rsid w:val="00D533BC"/>
    <w:rsid w:val="00D557B6"/>
    <w:rsid w:val="00D72C18"/>
    <w:rsid w:val="00D9244E"/>
    <w:rsid w:val="00D92774"/>
    <w:rsid w:val="00D95C9F"/>
    <w:rsid w:val="00DA09B8"/>
    <w:rsid w:val="00DB0303"/>
    <w:rsid w:val="00DB4650"/>
    <w:rsid w:val="00DC3944"/>
    <w:rsid w:val="00DD54E1"/>
    <w:rsid w:val="00DE0FA9"/>
    <w:rsid w:val="00E02219"/>
    <w:rsid w:val="00E04D1A"/>
    <w:rsid w:val="00E12F8E"/>
    <w:rsid w:val="00E1515C"/>
    <w:rsid w:val="00E172C6"/>
    <w:rsid w:val="00E20D59"/>
    <w:rsid w:val="00E22C51"/>
    <w:rsid w:val="00E339FB"/>
    <w:rsid w:val="00E36404"/>
    <w:rsid w:val="00E37B9B"/>
    <w:rsid w:val="00E4768F"/>
    <w:rsid w:val="00E47B10"/>
    <w:rsid w:val="00E56636"/>
    <w:rsid w:val="00E56C20"/>
    <w:rsid w:val="00E633BA"/>
    <w:rsid w:val="00E63466"/>
    <w:rsid w:val="00E66A88"/>
    <w:rsid w:val="00E66BF3"/>
    <w:rsid w:val="00E70F85"/>
    <w:rsid w:val="00E728C3"/>
    <w:rsid w:val="00E72A13"/>
    <w:rsid w:val="00E7590B"/>
    <w:rsid w:val="00E765D8"/>
    <w:rsid w:val="00E8025A"/>
    <w:rsid w:val="00E80773"/>
    <w:rsid w:val="00E8205B"/>
    <w:rsid w:val="00E8275E"/>
    <w:rsid w:val="00E95C67"/>
    <w:rsid w:val="00EA076E"/>
    <w:rsid w:val="00EB4A73"/>
    <w:rsid w:val="00EB72B6"/>
    <w:rsid w:val="00EC4970"/>
    <w:rsid w:val="00EC704B"/>
    <w:rsid w:val="00ED07B2"/>
    <w:rsid w:val="00ED48E8"/>
    <w:rsid w:val="00EE73DA"/>
    <w:rsid w:val="00F16F25"/>
    <w:rsid w:val="00F22C1A"/>
    <w:rsid w:val="00F307DA"/>
    <w:rsid w:val="00F313C9"/>
    <w:rsid w:val="00F34319"/>
    <w:rsid w:val="00F4371C"/>
    <w:rsid w:val="00F45755"/>
    <w:rsid w:val="00F53649"/>
    <w:rsid w:val="00F553AA"/>
    <w:rsid w:val="00F57CD0"/>
    <w:rsid w:val="00F65703"/>
    <w:rsid w:val="00F716F0"/>
    <w:rsid w:val="00F76C17"/>
    <w:rsid w:val="00F8059A"/>
    <w:rsid w:val="00F8068A"/>
    <w:rsid w:val="00F91627"/>
    <w:rsid w:val="00F972CE"/>
    <w:rsid w:val="00FB3167"/>
    <w:rsid w:val="00FB3F3A"/>
    <w:rsid w:val="00FB50D0"/>
    <w:rsid w:val="00FB5B0D"/>
    <w:rsid w:val="00FE1912"/>
    <w:rsid w:val="00FE5C4A"/>
    <w:rsid w:val="00FE754A"/>
    <w:rsid w:val="00FE7D24"/>
    <w:rsid w:val="00FF141A"/>
    <w:rsid w:val="00FF5CA1"/>
    <w:rsid w:val="00FF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1E95"/>
  <w15:chartTrackingRefBased/>
  <w15:docId w15:val="{01255685-729A-422A-A2D5-6BC84668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718BC"/>
    <w:pPr>
      <w:keepNext/>
      <w:keepLines/>
      <w:spacing w:before="480" w:after="0" w:line="240" w:lineRule="auto"/>
      <w:ind w:firstLine="284"/>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qFormat/>
    <w:rsid w:val="003718BC"/>
    <w:pPr>
      <w:keepNext/>
      <w:keepLines/>
      <w:spacing w:before="200" w:after="0" w:line="240" w:lineRule="auto"/>
      <w:ind w:firstLine="284"/>
      <w:jc w:val="both"/>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3718BC"/>
    <w:pPr>
      <w:keepNext/>
      <w:keepLines/>
      <w:spacing w:before="200" w:after="0" w:line="240" w:lineRule="auto"/>
      <w:ind w:firstLine="284"/>
      <w:jc w:val="both"/>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qFormat/>
    <w:rsid w:val="003718BC"/>
    <w:pPr>
      <w:keepNext/>
      <w:keepLines/>
      <w:spacing w:before="200" w:after="0" w:line="240" w:lineRule="auto"/>
      <w:ind w:firstLine="284"/>
      <w:jc w:val="both"/>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qFormat/>
    <w:rsid w:val="003718BC"/>
    <w:pPr>
      <w:keepNext/>
      <w:keepLines/>
      <w:spacing w:before="200" w:after="0" w:line="240" w:lineRule="auto"/>
      <w:ind w:firstLine="284"/>
      <w:jc w:val="both"/>
      <w:outlineLvl w:val="4"/>
    </w:pPr>
    <w:rPr>
      <w:rFonts w:ascii="Cambria" w:eastAsia="Times New Roman" w:hAnsi="Cambria" w:cs="Times New Roman"/>
      <w:color w:val="243F60"/>
      <w:sz w:val="20"/>
      <w:szCs w:val="20"/>
    </w:rPr>
  </w:style>
  <w:style w:type="paragraph" w:styleId="6">
    <w:name w:val="heading 6"/>
    <w:basedOn w:val="a"/>
    <w:next w:val="a"/>
    <w:link w:val="60"/>
    <w:uiPriority w:val="9"/>
    <w:qFormat/>
    <w:rsid w:val="003718BC"/>
    <w:pPr>
      <w:keepNext/>
      <w:keepLines/>
      <w:spacing w:before="200" w:after="0" w:line="240" w:lineRule="auto"/>
      <w:ind w:firstLine="284"/>
      <w:jc w:val="both"/>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qFormat/>
    <w:rsid w:val="003718BC"/>
    <w:pPr>
      <w:keepNext/>
      <w:keepLines/>
      <w:spacing w:before="200" w:after="0" w:line="240" w:lineRule="auto"/>
      <w:ind w:firstLine="284"/>
      <w:jc w:val="both"/>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qFormat/>
    <w:rsid w:val="003718BC"/>
    <w:pPr>
      <w:keepNext/>
      <w:keepLines/>
      <w:spacing w:before="200" w:after="0" w:line="240" w:lineRule="auto"/>
      <w:ind w:firstLine="284"/>
      <w:jc w:val="both"/>
      <w:outlineLvl w:val="7"/>
    </w:pPr>
    <w:rPr>
      <w:rFonts w:ascii="Cambria" w:eastAsia="Times New Roman" w:hAnsi="Cambria" w:cs="Times New Roman"/>
      <w:color w:val="4F81BD"/>
      <w:sz w:val="20"/>
      <w:szCs w:val="20"/>
    </w:rPr>
  </w:style>
  <w:style w:type="paragraph" w:styleId="9">
    <w:name w:val="heading 9"/>
    <w:basedOn w:val="a"/>
    <w:next w:val="a"/>
    <w:link w:val="90"/>
    <w:uiPriority w:val="9"/>
    <w:qFormat/>
    <w:rsid w:val="003718BC"/>
    <w:pPr>
      <w:keepNext/>
      <w:keepLines/>
      <w:spacing w:before="200" w:after="0" w:line="240" w:lineRule="auto"/>
      <w:ind w:firstLine="284"/>
      <w:jc w:val="both"/>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8B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3718BC"/>
    <w:rPr>
      <w:rFonts w:ascii="Cambria" w:eastAsia="Times New Roman" w:hAnsi="Cambria" w:cs="Times New Roman"/>
      <w:b/>
      <w:bCs/>
      <w:color w:val="4F81BD"/>
      <w:sz w:val="26"/>
      <w:szCs w:val="26"/>
    </w:rPr>
  </w:style>
  <w:style w:type="character" w:customStyle="1" w:styleId="30">
    <w:name w:val="Заголовок 3 Знак"/>
    <w:basedOn w:val="a0"/>
    <w:link w:val="3"/>
    <w:rsid w:val="003718B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3718B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3718B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3718B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rsid w:val="003718B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3718B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3718BC"/>
    <w:rPr>
      <w:rFonts w:ascii="Cambria" w:eastAsia="Times New Roman" w:hAnsi="Cambria" w:cs="Times New Roman"/>
      <w:i/>
      <w:iCs/>
      <w:color w:val="404040"/>
      <w:sz w:val="20"/>
      <w:szCs w:val="20"/>
    </w:rPr>
  </w:style>
  <w:style w:type="paragraph" w:styleId="a3">
    <w:name w:val="header"/>
    <w:basedOn w:val="a"/>
    <w:link w:val="a4"/>
    <w:uiPriority w:val="99"/>
    <w:unhideWhenUsed/>
    <w:rsid w:val="003718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18BC"/>
  </w:style>
  <w:style w:type="paragraph" w:styleId="a5">
    <w:name w:val="footer"/>
    <w:basedOn w:val="a"/>
    <w:link w:val="a6"/>
    <w:uiPriority w:val="99"/>
    <w:unhideWhenUsed/>
    <w:rsid w:val="003718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18BC"/>
  </w:style>
  <w:style w:type="paragraph" w:styleId="a7">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8"/>
    <w:uiPriority w:val="99"/>
    <w:unhideWhenUsed/>
    <w:qFormat/>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маркированный,Bullet 1,Citation List,Colorful List - Accent 11,Figure_name,HEAD 3,List Paragraph Char Char,List Paragraph1,List Paragraph11,List Paragraph2,ListPar1,Normal Sentence,Number_1,Paragraph,Resume Title,SGLText List Paragraph,b1"/>
    <w:basedOn w:val="a"/>
    <w:link w:val="aa"/>
    <w:uiPriority w:val="34"/>
    <w:qFormat/>
    <w:rsid w:val="003718BC"/>
    <w:pPr>
      <w:ind w:left="720"/>
      <w:contextualSpacing/>
    </w:pPr>
  </w:style>
  <w:style w:type="paragraph" w:styleId="ab">
    <w:name w:val="No Spacing"/>
    <w:link w:val="ac"/>
    <w:uiPriority w:val="1"/>
    <w:qFormat/>
    <w:rsid w:val="003718BC"/>
    <w:pPr>
      <w:spacing w:after="0" w:line="240" w:lineRule="auto"/>
    </w:pPr>
  </w:style>
  <w:style w:type="character" w:customStyle="1" w:styleId="s2">
    <w:name w:val="s2"/>
    <w:rsid w:val="003718BC"/>
    <w:rPr>
      <w:rFonts w:ascii="Times New Roman" w:hAnsi="Times New Roman" w:cs="Times New Roman" w:hint="default"/>
      <w:color w:val="333399"/>
      <w:u w:val="single"/>
    </w:rPr>
  </w:style>
  <w:style w:type="character" w:customStyle="1" w:styleId="a8">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7"/>
    <w:uiPriority w:val="99"/>
    <w:qFormat/>
    <w:locked/>
    <w:rsid w:val="003718BC"/>
    <w:rPr>
      <w:rFonts w:ascii="Times New Roman" w:eastAsia="Times New Roman" w:hAnsi="Times New Roman" w:cs="Times New Roman"/>
      <w:sz w:val="24"/>
      <w:szCs w:val="24"/>
      <w:lang w:eastAsia="ru-RU"/>
    </w:rPr>
  </w:style>
  <w:style w:type="paragraph" w:customStyle="1" w:styleId="11">
    <w:name w:val="Без интервала1"/>
    <w:qFormat/>
    <w:rsid w:val="003718BC"/>
    <w:pPr>
      <w:widowControl w:val="0"/>
      <w:autoSpaceDE w:val="0"/>
      <w:autoSpaceDN w:val="0"/>
      <w:adjustRightInd w:val="0"/>
      <w:spacing w:after="0" w:line="240" w:lineRule="auto"/>
      <w:ind w:firstLine="284"/>
      <w:jc w:val="both"/>
    </w:pPr>
    <w:rPr>
      <w:rFonts w:ascii="Times New Roman" w:eastAsia="Times New Roman" w:hAnsi="Times New Roman" w:cs="Calibri"/>
      <w:lang w:eastAsia="ru-RU"/>
    </w:rPr>
  </w:style>
  <w:style w:type="paragraph" w:styleId="ad">
    <w:name w:val="Balloon Text"/>
    <w:basedOn w:val="a"/>
    <w:link w:val="ae"/>
    <w:uiPriority w:val="99"/>
    <w:unhideWhenUsed/>
    <w:rsid w:val="003718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rsid w:val="003718BC"/>
    <w:rPr>
      <w:rFonts w:ascii="Segoe UI" w:hAnsi="Segoe UI" w:cs="Segoe UI"/>
      <w:sz w:val="18"/>
      <w:szCs w:val="18"/>
    </w:rPr>
  </w:style>
  <w:style w:type="character" w:styleId="af">
    <w:name w:val="Hyperlink"/>
    <w:basedOn w:val="a0"/>
    <w:uiPriority w:val="99"/>
    <w:unhideWhenUsed/>
    <w:rsid w:val="003718BC"/>
    <w:rPr>
      <w:color w:val="0563C1" w:themeColor="hyperlink"/>
      <w:u w:val="single"/>
    </w:rPr>
  </w:style>
  <w:style w:type="character" w:customStyle="1" w:styleId="s0">
    <w:name w:val="s0"/>
    <w:rsid w:val="003718BC"/>
    <w:rPr>
      <w:rFonts w:ascii="Times New Roman" w:hAnsi="Times New Roman" w:cs="Times New Roman" w:hint="default"/>
      <w:b w:val="0"/>
      <w:bCs w:val="0"/>
      <w:i w:val="0"/>
      <w:iCs w:val="0"/>
      <w:color w:val="000000"/>
    </w:rPr>
  </w:style>
  <w:style w:type="character" w:customStyle="1" w:styleId="aa">
    <w:name w:val="Абзац списка Знак"/>
    <w:aliases w:val="маркированный Знак,Bullet 1 Знак,Citation List Знак,Colorful List - Accent 11 Знак,Figure_name Знак,HEAD 3 Знак,List Paragraph Char Char Знак,List Paragraph1 Знак,List Paragraph11 Знак,List Paragraph2 Знак,ListPar1 Знак,Number_1 Знак"/>
    <w:link w:val="a9"/>
    <w:uiPriority w:val="34"/>
    <w:qFormat/>
    <w:locked/>
    <w:rsid w:val="003718BC"/>
  </w:style>
  <w:style w:type="paragraph" w:styleId="af0">
    <w:name w:val="Body Text"/>
    <w:basedOn w:val="a"/>
    <w:link w:val="af1"/>
    <w:uiPriority w:val="1"/>
    <w:unhideWhenUsed/>
    <w:qFormat/>
    <w:rsid w:val="003718BC"/>
    <w:pPr>
      <w:spacing w:after="120" w:line="276" w:lineRule="auto"/>
    </w:pPr>
    <w:rPr>
      <w:rFonts w:eastAsiaTheme="minorEastAsia"/>
      <w:lang w:eastAsia="ru-RU"/>
    </w:rPr>
  </w:style>
  <w:style w:type="character" w:customStyle="1" w:styleId="af1">
    <w:name w:val="Основной текст Знак"/>
    <w:basedOn w:val="a0"/>
    <w:link w:val="af0"/>
    <w:uiPriority w:val="1"/>
    <w:rsid w:val="003718BC"/>
    <w:rPr>
      <w:rFonts w:eastAsiaTheme="minorEastAsia"/>
      <w:lang w:eastAsia="ru-RU"/>
    </w:rPr>
  </w:style>
  <w:style w:type="paragraph" w:styleId="af2">
    <w:name w:val="Body Text Indent"/>
    <w:basedOn w:val="a"/>
    <w:link w:val="af3"/>
    <w:unhideWhenUsed/>
    <w:rsid w:val="003718BC"/>
    <w:pPr>
      <w:spacing w:after="120"/>
      <w:ind w:left="283"/>
    </w:pPr>
  </w:style>
  <w:style w:type="character" w:customStyle="1" w:styleId="af3">
    <w:name w:val="Основной текст с отступом Знак"/>
    <w:basedOn w:val="a0"/>
    <w:link w:val="af2"/>
    <w:rsid w:val="003718BC"/>
  </w:style>
  <w:style w:type="character" w:customStyle="1" w:styleId="ac">
    <w:name w:val="Без интервала Знак"/>
    <w:link w:val="ab"/>
    <w:uiPriority w:val="1"/>
    <w:locked/>
    <w:rsid w:val="003718BC"/>
  </w:style>
  <w:style w:type="table" w:styleId="af4">
    <w:name w:val="Table Grid"/>
    <w:basedOn w:val="a1"/>
    <w:uiPriority w:val="39"/>
    <w:rsid w:val="003718BC"/>
    <w:pPr>
      <w:spacing w:after="0" w:line="240" w:lineRule="auto"/>
    </w:pPr>
    <w:rPr>
      <w:rFonts w:ascii="Consolas" w:eastAsia="Consolas" w:hAnsi="Consolas" w:cs="Consolas"/>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
    <w:name w:val="Нет списка1"/>
    <w:next w:val="a2"/>
    <w:uiPriority w:val="99"/>
    <w:semiHidden/>
    <w:unhideWhenUsed/>
    <w:rsid w:val="003718BC"/>
  </w:style>
  <w:style w:type="character" w:styleId="af5">
    <w:name w:val="FollowedHyperlink"/>
    <w:uiPriority w:val="99"/>
    <w:unhideWhenUsed/>
    <w:rsid w:val="003718BC"/>
    <w:rPr>
      <w:color w:val="800080"/>
      <w:u w:val="single"/>
    </w:rPr>
  </w:style>
  <w:style w:type="character" w:styleId="af6">
    <w:name w:val="footnote reference"/>
    <w:uiPriority w:val="99"/>
    <w:unhideWhenUsed/>
    <w:rsid w:val="003718BC"/>
    <w:rPr>
      <w:vertAlign w:val="superscript"/>
    </w:rPr>
  </w:style>
  <w:style w:type="character" w:styleId="af7">
    <w:name w:val="annotation reference"/>
    <w:uiPriority w:val="99"/>
    <w:unhideWhenUsed/>
    <w:rsid w:val="003718BC"/>
    <w:rPr>
      <w:sz w:val="16"/>
      <w:szCs w:val="16"/>
    </w:rPr>
  </w:style>
  <w:style w:type="character" w:styleId="af8">
    <w:name w:val="Emphasis"/>
    <w:uiPriority w:val="20"/>
    <w:qFormat/>
    <w:rsid w:val="003718BC"/>
    <w:rPr>
      <w:i/>
      <w:iCs/>
    </w:rPr>
  </w:style>
  <w:style w:type="character" w:styleId="af9">
    <w:name w:val="Strong"/>
    <w:uiPriority w:val="22"/>
    <w:qFormat/>
    <w:rsid w:val="003718BC"/>
    <w:rPr>
      <w:b/>
      <w:bCs/>
    </w:rPr>
  </w:style>
  <w:style w:type="paragraph" w:styleId="afa">
    <w:name w:val="caption"/>
    <w:basedOn w:val="a"/>
    <w:next w:val="a"/>
    <w:uiPriority w:val="35"/>
    <w:qFormat/>
    <w:rsid w:val="003718BC"/>
    <w:pPr>
      <w:spacing w:after="0" w:line="240" w:lineRule="auto"/>
      <w:ind w:firstLine="284"/>
      <w:jc w:val="both"/>
    </w:pPr>
    <w:rPr>
      <w:rFonts w:ascii="Times New Roman" w:eastAsia="SimSun" w:hAnsi="Times New Roman" w:cs="Times New Roman"/>
      <w:b/>
      <w:bCs/>
      <w:color w:val="4F81BD"/>
      <w:sz w:val="18"/>
      <w:szCs w:val="18"/>
    </w:rPr>
  </w:style>
  <w:style w:type="paragraph" w:styleId="afb">
    <w:name w:val="annotation text"/>
    <w:basedOn w:val="a"/>
    <w:link w:val="afc"/>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c">
    <w:name w:val="Текст примечания Знак"/>
    <w:basedOn w:val="a0"/>
    <w:link w:val="afb"/>
    <w:uiPriority w:val="99"/>
    <w:rsid w:val="003718BC"/>
    <w:rPr>
      <w:rFonts w:ascii="Times New Roman" w:eastAsia="SimSun" w:hAnsi="Times New Roman" w:cs="Times New Roman"/>
      <w:sz w:val="20"/>
      <w:szCs w:val="20"/>
    </w:rPr>
  </w:style>
  <w:style w:type="paragraph" w:styleId="afd">
    <w:name w:val="annotation subject"/>
    <w:basedOn w:val="afb"/>
    <w:next w:val="afb"/>
    <w:link w:val="afe"/>
    <w:uiPriority w:val="99"/>
    <w:unhideWhenUsed/>
    <w:rsid w:val="003718BC"/>
    <w:rPr>
      <w:b/>
      <w:bCs/>
    </w:rPr>
  </w:style>
  <w:style w:type="character" w:customStyle="1" w:styleId="afe">
    <w:name w:val="Тема примечания Знак"/>
    <w:basedOn w:val="afc"/>
    <w:link w:val="afd"/>
    <w:uiPriority w:val="99"/>
    <w:rsid w:val="003718BC"/>
    <w:rPr>
      <w:rFonts w:ascii="Times New Roman" w:eastAsia="SimSun" w:hAnsi="Times New Roman" w:cs="Times New Roman"/>
      <w:b/>
      <w:bCs/>
      <w:sz w:val="20"/>
      <w:szCs w:val="20"/>
    </w:rPr>
  </w:style>
  <w:style w:type="paragraph" w:styleId="aff">
    <w:name w:val="footnote text"/>
    <w:basedOn w:val="a"/>
    <w:link w:val="aff0"/>
    <w:uiPriority w:val="99"/>
    <w:unhideWhenUsed/>
    <w:rsid w:val="003718BC"/>
    <w:pPr>
      <w:spacing w:after="0" w:line="240" w:lineRule="auto"/>
      <w:ind w:firstLine="284"/>
      <w:jc w:val="both"/>
    </w:pPr>
    <w:rPr>
      <w:rFonts w:ascii="Times New Roman" w:eastAsia="SimSun" w:hAnsi="Times New Roman" w:cs="Times New Roman"/>
      <w:sz w:val="20"/>
      <w:szCs w:val="20"/>
    </w:rPr>
  </w:style>
  <w:style w:type="character" w:customStyle="1" w:styleId="aff0">
    <w:name w:val="Текст сноски Знак"/>
    <w:basedOn w:val="a0"/>
    <w:link w:val="aff"/>
    <w:uiPriority w:val="99"/>
    <w:rsid w:val="003718BC"/>
    <w:rPr>
      <w:rFonts w:ascii="Times New Roman" w:eastAsia="SimSun" w:hAnsi="Times New Roman" w:cs="Times New Roman"/>
      <w:sz w:val="20"/>
      <w:szCs w:val="20"/>
    </w:rPr>
  </w:style>
  <w:style w:type="paragraph" w:styleId="aff1">
    <w:name w:val="Title"/>
    <w:basedOn w:val="a"/>
    <w:next w:val="a"/>
    <w:link w:val="aff2"/>
    <w:uiPriority w:val="10"/>
    <w:qFormat/>
    <w:rsid w:val="003718BC"/>
    <w:pPr>
      <w:pBdr>
        <w:bottom w:val="single" w:sz="8" w:space="4" w:color="4F81BD"/>
      </w:pBdr>
      <w:spacing w:after="300" w:line="240" w:lineRule="auto"/>
      <w:ind w:firstLine="284"/>
      <w:contextualSpacing/>
      <w:jc w:val="both"/>
    </w:pPr>
    <w:rPr>
      <w:rFonts w:ascii="Cambria" w:eastAsia="Times New Roman" w:hAnsi="Cambria" w:cs="Times New Roman"/>
      <w:color w:val="17365D"/>
      <w:spacing w:val="5"/>
      <w:kern w:val="28"/>
      <w:sz w:val="52"/>
      <w:szCs w:val="52"/>
    </w:rPr>
  </w:style>
  <w:style w:type="character" w:customStyle="1" w:styleId="aff2">
    <w:name w:val="Заголовок Знак"/>
    <w:basedOn w:val="a0"/>
    <w:link w:val="aff1"/>
    <w:uiPriority w:val="10"/>
    <w:rsid w:val="003718BC"/>
    <w:rPr>
      <w:rFonts w:ascii="Cambria" w:eastAsia="Times New Roman" w:hAnsi="Cambria" w:cs="Times New Roman"/>
      <w:color w:val="17365D"/>
      <w:spacing w:val="5"/>
      <w:kern w:val="28"/>
      <w:sz w:val="52"/>
      <w:szCs w:val="52"/>
    </w:rPr>
  </w:style>
  <w:style w:type="paragraph" w:styleId="aff3">
    <w:name w:val="Subtitle"/>
    <w:basedOn w:val="a"/>
    <w:next w:val="a"/>
    <w:link w:val="aff4"/>
    <w:uiPriority w:val="11"/>
    <w:qFormat/>
    <w:rsid w:val="003718BC"/>
    <w:pPr>
      <w:spacing w:after="0" w:line="240" w:lineRule="auto"/>
      <w:ind w:firstLine="284"/>
      <w:jc w:val="both"/>
    </w:pPr>
    <w:rPr>
      <w:rFonts w:ascii="Cambria" w:eastAsia="Times New Roman" w:hAnsi="Cambria" w:cs="Times New Roman"/>
      <w:i/>
      <w:iCs/>
      <w:color w:val="4F81BD"/>
      <w:spacing w:val="15"/>
      <w:sz w:val="24"/>
      <w:szCs w:val="24"/>
    </w:rPr>
  </w:style>
  <w:style w:type="character" w:customStyle="1" w:styleId="aff4">
    <w:name w:val="Подзаголовок Знак"/>
    <w:basedOn w:val="a0"/>
    <w:link w:val="aff3"/>
    <w:uiPriority w:val="11"/>
    <w:rsid w:val="003718BC"/>
    <w:rPr>
      <w:rFonts w:ascii="Cambria" w:eastAsia="Times New Roman" w:hAnsi="Cambria" w:cs="Times New Roman"/>
      <w:i/>
      <w:iCs/>
      <w:color w:val="4F81BD"/>
      <w:spacing w:val="15"/>
      <w:sz w:val="24"/>
      <w:szCs w:val="24"/>
    </w:rPr>
  </w:style>
  <w:style w:type="paragraph" w:styleId="HTML">
    <w:name w:val="HTML Preformatted"/>
    <w:basedOn w:val="a"/>
    <w:link w:val="HTML0"/>
    <w:uiPriority w:val="99"/>
    <w:unhideWhenUsed/>
    <w:rsid w:val="00371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3718BC"/>
    <w:rPr>
      <w:rFonts w:ascii="Courier New" w:eastAsia="Times New Roman" w:hAnsi="Courier New" w:cs="Times New Roman"/>
      <w:sz w:val="20"/>
      <w:szCs w:val="20"/>
      <w:lang w:eastAsia="ru-RU"/>
    </w:rPr>
  </w:style>
  <w:style w:type="table" w:customStyle="1" w:styleId="13">
    <w:name w:val="Сетка таблицы1"/>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Quote"/>
    <w:basedOn w:val="a"/>
    <w:next w:val="a"/>
    <w:link w:val="22"/>
    <w:uiPriority w:val="29"/>
    <w:qFormat/>
    <w:rsid w:val="003718BC"/>
    <w:pPr>
      <w:spacing w:after="0" w:line="240" w:lineRule="auto"/>
      <w:ind w:firstLine="284"/>
      <w:jc w:val="both"/>
    </w:pPr>
    <w:rPr>
      <w:rFonts w:ascii="Times New Roman" w:eastAsia="SimSun" w:hAnsi="Times New Roman" w:cs="Times New Roman"/>
      <w:i/>
      <w:iCs/>
      <w:color w:val="000000"/>
      <w:sz w:val="20"/>
      <w:szCs w:val="20"/>
    </w:rPr>
  </w:style>
  <w:style w:type="character" w:customStyle="1" w:styleId="22">
    <w:name w:val="Цитата 2 Знак"/>
    <w:basedOn w:val="a0"/>
    <w:link w:val="21"/>
    <w:uiPriority w:val="29"/>
    <w:rsid w:val="003718BC"/>
    <w:rPr>
      <w:rFonts w:ascii="Times New Roman" w:eastAsia="SimSun" w:hAnsi="Times New Roman" w:cs="Times New Roman"/>
      <w:i/>
      <w:iCs/>
      <w:color w:val="000000"/>
      <w:sz w:val="20"/>
      <w:szCs w:val="20"/>
    </w:rPr>
  </w:style>
  <w:style w:type="paragraph" w:styleId="aff5">
    <w:name w:val="Intense Quote"/>
    <w:basedOn w:val="a"/>
    <w:next w:val="a"/>
    <w:link w:val="aff6"/>
    <w:uiPriority w:val="30"/>
    <w:qFormat/>
    <w:rsid w:val="003718BC"/>
    <w:pPr>
      <w:pBdr>
        <w:bottom w:val="single" w:sz="4" w:space="4" w:color="4F81BD"/>
      </w:pBdr>
      <w:spacing w:before="200" w:after="280" w:line="240" w:lineRule="auto"/>
      <w:ind w:left="936" w:right="936" w:firstLine="284"/>
      <w:jc w:val="both"/>
    </w:pPr>
    <w:rPr>
      <w:rFonts w:ascii="Times New Roman" w:eastAsia="SimSun" w:hAnsi="Times New Roman" w:cs="Times New Roman"/>
      <w:b/>
      <w:bCs/>
      <w:i/>
      <w:iCs/>
      <w:color w:val="4F81BD"/>
      <w:sz w:val="20"/>
      <w:szCs w:val="20"/>
    </w:rPr>
  </w:style>
  <w:style w:type="character" w:customStyle="1" w:styleId="aff6">
    <w:name w:val="Выделенная цитата Знак"/>
    <w:basedOn w:val="a0"/>
    <w:link w:val="aff5"/>
    <w:uiPriority w:val="30"/>
    <w:rsid w:val="003718BC"/>
    <w:rPr>
      <w:rFonts w:ascii="Times New Roman" w:eastAsia="SimSun" w:hAnsi="Times New Roman" w:cs="Times New Roman"/>
      <w:b/>
      <w:bCs/>
      <w:i/>
      <w:iCs/>
      <w:color w:val="4F81BD"/>
      <w:sz w:val="20"/>
      <w:szCs w:val="20"/>
    </w:rPr>
  </w:style>
  <w:style w:type="character" w:styleId="aff7">
    <w:name w:val="Subtle Emphasis"/>
    <w:uiPriority w:val="19"/>
    <w:qFormat/>
    <w:rsid w:val="003718BC"/>
    <w:rPr>
      <w:i/>
      <w:iCs/>
      <w:color w:val="808080"/>
    </w:rPr>
  </w:style>
  <w:style w:type="character" w:styleId="aff8">
    <w:name w:val="Intense Emphasis"/>
    <w:uiPriority w:val="21"/>
    <w:qFormat/>
    <w:rsid w:val="003718BC"/>
    <w:rPr>
      <w:b/>
      <w:bCs/>
      <w:i/>
      <w:iCs/>
      <w:color w:val="4F81BD"/>
    </w:rPr>
  </w:style>
  <w:style w:type="character" w:styleId="aff9">
    <w:name w:val="Subtle Reference"/>
    <w:uiPriority w:val="31"/>
    <w:qFormat/>
    <w:rsid w:val="003718BC"/>
    <w:rPr>
      <w:smallCaps/>
      <w:color w:val="C0504D"/>
      <w:u w:val="single"/>
    </w:rPr>
  </w:style>
  <w:style w:type="character" w:styleId="affa">
    <w:name w:val="Intense Reference"/>
    <w:uiPriority w:val="32"/>
    <w:qFormat/>
    <w:rsid w:val="003718BC"/>
    <w:rPr>
      <w:b/>
      <w:bCs/>
      <w:smallCaps/>
      <w:color w:val="C0504D"/>
      <w:spacing w:val="5"/>
      <w:u w:val="single"/>
    </w:rPr>
  </w:style>
  <w:style w:type="character" w:styleId="affb">
    <w:name w:val="Book Title"/>
    <w:uiPriority w:val="33"/>
    <w:qFormat/>
    <w:rsid w:val="003718BC"/>
    <w:rPr>
      <w:b/>
      <w:bCs/>
      <w:smallCaps/>
      <w:spacing w:val="5"/>
    </w:rPr>
  </w:style>
  <w:style w:type="paragraph" w:styleId="affc">
    <w:name w:val="TOC Heading"/>
    <w:basedOn w:val="1"/>
    <w:next w:val="a"/>
    <w:uiPriority w:val="39"/>
    <w:qFormat/>
    <w:rsid w:val="003718BC"/>
    <w:pPr>
      <w:outlineLvl w:val="9"/>
    </w:pPr>
  </w:style>
  <w:style w:type="paragraph" w:customStyle="1" w:styleId="note">
    <w:name w:val="note"/>
    <w:basedOn w:val="a"/>
    <w:qFormat/>
    <w:rsid w:val="003718BC"/>
    <w:pPr>
      <w:spacing w:before="100" w:beforeAutospacing="1" w:after="100" w:afterAutospacing="1" w:line="240" w:lineRule="auto"/>
      <w:ind w:firstLine="284"/>
      <w:jc w:val="both"/>
    </w:pPr>
    <w:rPr>
      <w:rFonts w:ascii="Times New Roman" w:eastAsia="Times New Roman" w:hAnsi="Times New Roman" w:cs="Times New Roman"/>
      <w:sz w:val="24"/>
      <w:szCs w:val="24"/>
      <w:lang w:eastAsia="ru-RU"/>
    </w:rPr>
  </w:style>
  <w:style w:type="paragraph" w:customStyle="1" w:styleId="ConsPlusNormal">
    <w:name w:val="ConsPlusNormal"/>
    <w:qFormat/>
    <w:rsid w:val="003718B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character" w:customStyle="1" w:styleId="12pt">
    <w:name w:val="Основной текст + 12 pt;Не полужирный"/>
    <w:rsid w:val="003718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kk-KZ" w:eastAsia="kk-KZ" w:bidi="kk-KZ"/>
    </w:rPr>
  </w:style>
  <w:style w:type="character" w:customStyle="1" w:styleId="affd">
    <w:name w:val="Основной текст_"/>
    <w:link w:val="14"/>
    <w:locked/>
    <w:rsid w:val="003718BC"/>
    <w:rPr>
      <w:rFonts w:ascii="Times New Roman" w:eastAsia="Times New Roman" w:hAnsi="Times New Roman"/>
      <w:b/>
      <w:bCs/>
      <w:sz w:val="26"/>
      <w:szCs w:val="26"/>
      <w:shd w:val="clear" w:color="auto" w:fill="FFFFFF"/>
    </w:rPr>
  </w:style>
  <w:style w:type="paragraph" w:customStyle="1" w:styleId="14">
    <w:name w:val="Основной текст1"/>
    <w:basedOn w:val="a"/>
    <w:link w:val="affd"/>
    <w:qFormat/>
    <w:rsid w:val="003718BC"/>
    <w:pPr>
      <w:widowControl w:val="0"/>
      <w:shd w:val="clear" w:color="auto" w:fill="FFFFFF"/>
      <w:spacing w:after="0" w:line="312" w:lineRule="exact"/>
      <w:ind w:firstLine="284"/>
      <w:jc w:val="center"/>
    </w:pPr>
    <w:rPr>
      <w:rFonts w:ascii="Times New Roman" w:eastAsia="Times New Roman" w:hAnsi="Times New Roman"/>
      <w:b/>
      <w:bCs/>
      <w:sz w:val="26"/>
      <w:szCs w:val="26"/>
    </w:rPr>
  </w:style>
  <w:style w:type="paragraph" w:customStyle="1" w:styleId="Default">
    <w:name w:val="Default"/>
    <w:uiPriority w:val="99"/>
    <w:qFormat/>
    <w:rsid w:val="003718BC"/>
    <w:pPr>
      <w:autoSpaceDE w:val="0"/>
      <w:autoSpaceDN w:val="0"/>
      <w:adjustRightInd w:val="0"/>
      <w:spacing w:after="0" w:line="240" w:lineRule="auto"/>
      <w:ind w:firstLine="284"/>
      <w:jc w:val="both"/>
    </w:pPr>
    <w:rPr>
      <w:rFonts w:ascii="Times New Roman" w:eastAsia="SimSun" w:hAnsi="Times New Roman" w:cs="Times New Roman"/>
      <w:color w:val="000000"/>
      <w:sz w:val="24"/>
      <w:szCs w:val="24"/>
    </w:rPr>
  </w:style>
  <w:style w:type="paragraph" w:customStyle="1" w:styleId="affe">
    <w:name w:val="Текст в заданном формате"/>
    <w:basedOn w:val="a"/>
    <w:uiPriority w:val="99"/>
    <w:qFormat/>
    <w:rsid w:val="003718BC"/>
    <w:pPr>
      <w:widowControl w:val="0"/>
      <w:suppressAutoHyphens/>
      <w:spacing w:after="0" w:line="240" w:lineRule="auto"/>
      <w:ind w:firstLine="284"/>
      <w:jc w:val="both"/>
    </w:pPr>
    <w:rPr>
      <w:rFonts w:ascii="Liberation Mono" w:eastAsia="NSimSun" w:hAnsi="Liberation Mono" w:cs="Liberation Mono"/>
      <w:sz w:val="20"/>
      <w:szCs w:val="20"/>
      <w:lang w:val="kk-KZ" w:eastAsia="zh-CN" w:bidi="hi-IN"/>
    </w:rPr>
  </w:style>
  <w:style w:type="paragraph" w:customStyle="1" w:styleId="actessentialelements">
    <w:name w:val="act_essential_elements"/>
    <w:basedOn w:val="a"/>
    <w:uiPriority w:val="99"/>
    <w:qFormat/>
    <w:rsid w:val="003718BC"/>
    <w:pPr>
      <w:spacing w:after="0" w:line="240" w:lineRule="auto"/>
      <w:ind w:right="8334" w:firstLine="284"/>
      <w:jc w:val="center"/>
    </w:pPr>
    <w:rPr>
      <w:rFonts w:ascii="Times New Roman" w:eastAsia="Malgun Gothic" w:hAnsi="Times New Roman" w:cs="Times New Roman"/>
      <w:color w:val="000000"/>
      <w:lang w:eastAsia="ru-RU"/>
    </w:rPr>
  </w:style>
  <w:style w:type="character" w:customStyle="1" w:styleId="15">
    <w:name w:val="Основной текст с отступом Знак1"/>
    <w:semiHidden/>
    <w:rsid w:val="003718BC"/>
    <w:rPr>
      <w:sz w:val="22"/>
      <w:szCs w:val="22"/>
      <w:lang w:eastAsia="en-US"/>
    </w:rPr>
  </w:style>
  <w:style w:type="character" w:customStyle="1" w:styleId="16">
    <w:name w:val="Верхний колонтитул Знак1"/>
    <w:uiPriority w:val="99"/>
    <w:semiHidden/>
    <w:rsid w:val="003718BC"/>
    <w:rPr>
      <w:rFonts w:ascii="Times New Roman" w:eastAsia="Times New Roman" w:hAnsi="Times New Roman"/>
      <w:sz w:val="24"/>
      <w:szCs w:val="24"/>
    </w:rPr>
  </w:style>
  <w:style w:type="character" w:customStyle="1" w:styleId="17">
    <w:name w:val="Нижний колонтитул Знак1"/>
    <w:uiPriority w:val="99"/>
    <w:semiHidden/>
    <w:rsid w:val="003718BC"/>
    <w:rPr>
      <w:rFonts w:ascii="Times New Roman" w:eastAsia="Times New Roman" w:hAnsi="Times New Roman"/>
      <w:sz w:val="24"/>
      <w:szCs w:val="24"/>
    </w:rPr>
  </w:style>
  <w:style w:type="character" w:customStyle="1" w:styleId="12pt0">
    <w:name w:val="Основной текст + 12 pt"/>
    <w:aliases w:val="Не полужирный"/>
    <w:rsid w:val="003718BC"/>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lang w:val="kk-KZ" w:eastAsia="kk-KZ" w:bidi="kk-KZ"/>
    </w:rPr>
  </w:style>
  <w:style w:type="character" w:customStyle="1" w:styleId="18">
    <w:name w:val="Текст выноски Знак1"/>
    <w:semiHidden/>
    <w:rsid w:val="003718BC"/>
    <w:rPr>
      <w:rFonts w:ascii="Tahoma" w:eastAsia="Times New Roman" w:hAnsi="Tahoma" w:cs="Tahoma"/>
      <w:sz w:val="16"/>
      <w:szCs w:val="16"/>
    </w:rPr>
  </w:style>
  <w:style w:type="character" w:customStyle="1" w:styleId="clauseprfx1">
    <w:name w:val="clauseprfx1"/>
    <w:rsid w:val="003718BC"/>
    <w:rPr>
      <w:vanish/>
    </w:rPr>
  </w:style>
  <w:style w:type="character" w:customStyle="1" w:styleId="clausesuff1">
    <w:name w:val="clausesuff1"/>
    <w:rsid w:val="003718BC"/>
    <w:rPr>
      <w:vanish/>
    </w:rPr>
  </w:style>
  <w:style w:type="character" w:customStyle="1" w:styleId="apple-converted-space">
    <w:name w:val="apple-converted-space"/>
    <w:rsid w:val="003718BC"/>
  </w:style>
  <w:style w:type="character" w:customStyle="1" w:styleId="afff">
    <w:name w:val="Гипертекстовая ссылка"/>
    <w:uiPriority w:val="99"/>
    <w:rsid w:val="003718BC"/>
    <w:rPr>
      <w:color w:val="106BBE"/>
    </w:rPr>
  </w:style>
  <w:style w:type="character" w:customStyle="1" w:styleId="blk">
    <w:name w:val="blk"/>
    <w:rsid w:val="003718BC"/>
  </w:style>
  <w:style w:type="character" w:customStyle="1" w:styleId="19">
    <w:name w:val="Текст сноски Знак1"/>
    <w:uiPriority w:val="99"/>
    <w:semiHidden/>
    <w:rsid w:val="003718BC"/>
    <w:rPr>
      <w:lang w:eastAsia="en-US"/>
    </w:rPr>
  </w:style>
  <w:style w:type="character" w:customStyle="1" w:styleId="s1">
    <w:name w:val="s1"/>
    <w:qFormat/>
    <w:rsid w:val="003718BC"/>
    <w:rPr>
      <w:rFonts w:ascii="Times New Roman" w:hAnsi="Times New Roman" w:cs="Times New Roman" w:hint="default"/>
      <w:b/>
      <w:bCs/>
      <w:color w:val="000000"/>
    </w:rPr>
  </w:style>
  <w:style w:type="character" w:customStyle="1" w:styleId="serp-urlitem1">
    <w:name w:val="serp-url__item1"/>
    <w:rsid w:val="003718BC"/>
  </w:style>
  <w:style w:type="character" w:customStyle="1" w:styleId="120">
    <w:name w:val="Основной текст + 12"/>
    <w:aliases w:val="5 pt,Полужирный,Курсив,Интервал 0 pt"/>
    <w:rsid w:val="003718BC"/>
    <w:rPr>
      <w:rFonts w:ascii="Times New Roman" w:eastAsia="Times New Roman" w:hAnsi="Times New Roman" w:cs="Times New Roman" w:hint="default"/>
      <w:b/>
      <w:bCs/>
      <w:i/>
      <w:iCs/>
      <w:spacing w:val="0"/>
      <w:sz w:val="25"/>
      <w:szCs w:val="25"/>
      <w:shd w:val="clear" w:color="auto" w:fill="FFFFFF"/>
    </w:rPr>
  </w:style>
  <w:style w:type="character" w:customStyle="1" w:styleId="afff0">
    <w:name w:val="a"/>
    <w:qFormat/>
    <w:rsid w:val="003718BC"/>
    <w:rPr>
      <w:color w:val="333399"/>
      <w:u w:val="single"/>
    </w:rPr>
  </w:style>
  <w:style w:type="paragraph" w:customStyle="1" w:styleId="23">
    <w:name w:val="Без интервала2"/>
    <w:rsid w:val="003718BC"/>
    <w:pPr>
      <w:suppressAutoHyphens/>
      <w:spacing w:after="0" w:line="240" w:lineRule="auto"/>
    </w:pPr>
    <w:rPr>
      <w:rFonts w:ascii="Calibri" w:eastAsia="Times New Roman" w:hAnsi="Calibri" w:cs="Times New Roman"/>
      <w:lang w:eastAsia="zh-CN"/>
    </w:rPr>
  </w:style>
  <w:style w:type="numbering" w:customStyle="1" w:styleId="24">
    <w:name w:val="Нет списка2"/>
    <w:next w:val="a2"/>
    <w:uiPriority w:val="99"/>
    <w:semiHidden/>
    <w:unhideWhenUsed/>
    <w:rsid w:val="003718BC"/>
  </w:style>
  <w:style w:type="table" w:customStyle="1" w:styleId="25">
    <w:name w:val="Сетка таблицы2"/>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a0"/>
    <w:rsid w:val="003718BC"/>
  </w:style>
  <w:style w:type="paragraph" w:customStyle="1" w:styleId="pj">
    <w:name w:val="pj"/>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i">
    <w:name w:val="pji"/>
    <w:basedOn w:val="a"/>
    <w:rsid w:val="00371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urrentdocdiv">
    <w:name w:val="currentdocdiv"/>
    <w:basedOn w:val="a0"/>
    <w:rsid w:val="003718BC"/>
  </w:style>
  <w:style w:type="numbering" w:customStyle="1" w:styleId="31">
    <w:name w:val="Нет списка3"/>
    <w:next w:val="a2"/>
    <w:uiPriority w:val="99"/>
    <w:semiHidden/>
    <w:unhideWhenUsed/>
    <w:rsid w:val="003718BC"/>
  </w:style>
  <w:style w:type="table" w:customStyle="1" w:styleId="32">
    <w:name w:val="Сетка таблицы3"/>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3718BC"/>
  </w:style>
  <w:style w:type="table" w:customStyle="1" w:styleId="42">
    <w:name w:val="Сетка таблицы4"/>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4"/>
    <w:uiPriority w:val="39"/>
    <w:rsid w:val="0037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718BC"/>
  </w:style>
  <w:style w:type="table" w:customStyle="1" w:styleId="61">
    <w:name w:val="Сетка таблицы6"/>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3718BC"/>
  </w:style>
  <w:style w:type="table" w:customStyle="1" w:styleId="71">
    <w:name w:val="Сетка таблицы7"/>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3718BC"/>
  </w:style>
  <w:style w:type="table" w:customStyle="1" w:styleId="81">
    <w:name w:val="Сетка таблицы8"/>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3718BC"/>
  </w:style>
  <w:style w:type="table" w:customStyle="1" w:styleId="91">
    <w:name w:val="Сетка таблицы9"/>
    <w:basedOn w:val="a1"/>
    <w:next w:val="af4"/>
    <w:uiPriority w:val="59"/>
    <w:rsid w:val="003718BC"/>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1322">
      <w:bodyDiv w:val="1"/>
      <w:marLeft w:val="0"/>
      <w:marRight w:val="0"/>
      <w:marTop w:val="0"/>
      <w:marBottom w:val="0"/>
      <w:divBdr>
        <w:top w:val="none" w:sz="0" w:space="0" w:color="auto"/>
        <w:left w:val="none" w:sz="0" w:space="0" w:color="auto"/>
        <w:bottom w:val="none" w:sz="0" w:space="0" w:color="auto"/>
        <w:right w:val="none" w:sz="0" w:space="0" w:color="auto"/>
      </w:divBdr>
    </w:div>
    <w:div w:id="326787687">
      <w:bodyDiv w:val="1"/>
      <w:marLeft w:val="0"/>
      <w:marRight w:val="0"/>
      <w:marTop w:val="0"/>
      <w:marBottom w:val="0"/>
      <w:divBdr>
        <w:top w:val="none" w:sz="0" w:space="0" w:color="auto"/>
        <w:left w:val="none" w:sz="0" w:space="0" w:color="auto"/>
        <w:bottom w:val="none" w:sz="0" w:space="0" w:color="auto"/>
        <w:right w:val="none" w:sz="0" w:space="0" w:color="auto"/>
      </w:divBdr>
    </w:div>
    <w:div w:id="881331900">
      <w:bodyDiv w:val="1"/>
      <w:marLeft w:val="0"/>
      <w:marRight w:val="0"/>
      <w:marTop w:val="0"/>
      <w:marBottom w:val="0"/>
      <w:divBdr>
        <w:top w:val="none" w:sz="0" w:space="0" w:color="auto"/>
        <w:left w:val="none" w:sz="0" w:space="0" w:color="auto"/>
        <w:bottom w:val="none" w:sz="0" w:space="0" w:color="auto"/>
        <w:right w:val="none" w:sz="0" w:space="0" w:color="auto"/>
      </w:divBdr>
    </w:div>
    <w:div w:id="916130943">
      <w:bodyDiv w:val="1"/>
      <w:marLeft w:val="0"/>
      <w:marRight w:val="0"/>
      <w:marTop w:val="0"/>
      <w:marBottom w:val="0"/>
      <w:divBdr>
        <w:top w:val="none" w:sz="0" w:space="0" w:color="auto"/>
        <w:left w:val="none" w:sz="0" w:space="0" w:color="auto"/>
        <w:bottom w:val="none" w:sz="0" w:space="0" w:color="auto"/>
        <w:right w:val="none" w:sz="0" w:space="0" w:color="auto"/>
      </w:divBdr>
    </w:div>
    <w:div w:id="977999334">
      <w:bodyDiv w:val="1"/>
      <w:marLeft w:val="0"/>
      <w:marRight w:val="0"/>
      <w:marTop w:val="0"/>
      <w:marBottom w:val="0"/>
      <w:divBdr>
        <w:top w:val="none" w:sz="0" w:space="0" w:color="auto"/>
        <w:left w:val="none" w:sz="0" w:space="0" w:color="auto"/>
        <w:bottom w:val="none" w:sz="0" w:space="0" w:color="auto"/>
        <w:right w:val="none" w:sz="0" w:space="0" w:color="auto"/>
      </w:divBdr>
    </w:div>
    <w:div w:id="1075668058">
      <w:bodyDiv w:val="1"/>
      <w:marLeft w:val="0"/>
      <w:marRight w:val="0"/>
      <w:marTop w:val="0"/>
      <w:marBottom w:val="0"/>
      <w:divBdr>
        <w:top w:val="none" w:sz="0" w:space="0" w:color="auto"/>
        <w:left w:val="none" w:sz="0" w:space="0" w:color="auto"/>
        <w:bottom w:val="none" w:sz="0" w:space="0" w:color="auto"/>
        <w:right w:val="none" w:sz="0" w:space="0" w:color="auto"/>
      </w:divBdr>
    </w:div>
    <w:div w:id="1123497240">
      <w:bodyDiv w:val="1"/>
      <w:marLeft w:val="0"/>
      <w:marRight w:val="0"/>
      <w:marTop w:val="0"/>
      <w:marBottom w:val="0"/>
      <w:divBdr>
        <w:top w:val="none" w:sz="0" w:space="0" w:color="auto"/>
        <w:left w:val="none" w:sz="0" w:space="0" w:color="auto"/>
        <w:bottom w:val="none" w:sz="0" w:space="0" w:color="auto"/>
        <w:right w:val="none" w:sz="0" w:space="0" w:color="auto"/>
      </w:divBdr>
    </w:div>
    <w:div w:id="1164663213">
      <w:bodyDiv w:val="1"/>
      <w:marLeft w:val="0"/>
      <w:marRight w:val="0"/>
      <w:marTop w:val="0"/>
      <w:marBottom w:val="0"/>
      <w:divBdr>
        <w:top w:val="none" w:sz="0" w:space="0" w:color="auto"/>
        <w:left w:val="none" w:sz="0" w:space="0" w:color="auto"/>
        <w:bottom w:val="none" w:sz="0" w:space="0" w:color="auto"/>
        <w:right w:val="none" w:sz="0" w:space="0" w:color="auto"/>
      </w:divBdr>
    </w:div>
    <w:div w:id="1250964209">
      <w:bodyDiv w:val="1"/>
      <w:marLeft w:val="0"/>
      <w:marRight w:val="0"/>
      <w:marTop w:val="0"/>
      <w:marBottom w:val="0"/>
      <w:divBdr>
        <w:top w:val="none" w:sz="0" w:space="0" w:color="auto"/>
        <w:left w:val="none" w:sz="0" w:space="0" w:color="auto"/>
        <w:bottom w:val="none" w:sz="0" w:space="0" w:color="auto"/>
        <w:right w:val="none" w:sz="0" w:space="0" w:color="auto"/>
      </w:divBdr>
    </w:div>
    <w:div w:id="1381591959">
      <w:bodyDiv w:val="1"/>
      <w:marLeft w:val="0"/>
      <w:marRight w:val="0"/>
      <w:marTop w:val="0"/>
      <w:marBottom w:val="0"/>
      <w:divBdr>
        <w:top w:val="none" w:sz="0" w:space="0" w:color="auto"/>
        <w:left w:val="none" w:sz="0" w:space="0" w:color="auto"/>
        <w:bottom w:val="none" w:sz="0" w:space="0" w:color="auto"/>
        <w:right w:val="none" w:sz="0" w:space="0" w:color="auto"/>
      </w:divBdr>
    </w:div>
    <w:div w:id="1767388022">
      <w:bodyDiv w:val="1"/>
      <w:marLeft w:val="0"/>
      <w:marRight w:val="0"/>
      <w:marTop w:val="0"/>
      <w:marBottom w:val="0"/>
      <w:divBdr>
        <w:top w:val="none" w:sz="0" w:space="0" w:color="auto"/>
        <w:left w:val="none" w:sz="0" w:space="0" w:color="auto"/>
        <w:bottom w:val="none" w:sz="0" w:space="0" w:color="auto"/>
        <w:right w:val="none" w:sz="0" w:space="0" w:color="auto"/>
      </w:divBdr>
    </w:div>
    <w:div w:id="2018851347">
      <w:bodyDiv w:val="1"/>
      <w:marLeft w:val="0"/>
      <w:marRight w:val="0"/>
      <w:marTop w:val="0"/>
      <w:marBottom w:val="0"/>
      <w:divBdr>
        <w:top w:val="none" w:sz="0" w:space="0" w:color="auto"/>
        <w:left w:val="none" w:sz="0" w:space="0" w:color="auto"/>
        <w:bottom w:val="none" w:sz="0" w:space="0" w:color="auto"/>
        <w:right w:val="none" w:sz="0" w:space="0" w:color="auto"/>
      </w:divBdr>
    </w:div>
    <w:div w:id="20788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09.107/rus/docs/Z070000319_"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dilet.zan.kz/rus/docs/Z1500000405" TargetMode="External"/><Relationship Id="rId4" Type="http://schemas.openxmlformats.org/officeDocument/2006/relationships/settings" Target="settings.xml"/><Relationship Id="rId9" Type="http://schemas.openxmlformats.org/officeDocument/2006/relationships/hyperlink" Target="https://adilet.zan.kz/rus/docs/Z150000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48C83-0E67-4914-91E7-C650FE02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7803</Words>
  <Characters>44483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Имакова Жанаргуль Дулатовна</dc:creator>
  <cp:keywords/>
  <dc:description/>
  <cp:lastModifiedBy>Шайынгазы Назар</cp:lastModifiedBy>
  <cp:revision>34</cp:revision>
  <cp:lastPrinted>2022-06-08T08:46:00Z</cp:lastPrinted>
  <dcterms:created xsi:type="dcterms:W3CDTF">2022-06-08T04:50:00Z</dcterms:created>
  <dcterms:modified xsi:type="dcterms:W3CDTF">2022-06-09T11:06:00Z</dcterms:modified>
</cp:coreProperties>
</file>