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15" w:rsidRPr="00CB5215" w:rsidRDefault="00CB5215" w:rsidP="00CB5215">
      <w:pPr>
        <w:ind w:firstLine="709"/>
        <w:jc w:val="both"/>
        <w:rPr>
          <w:rFonts w:ascii="Arial" w:hAnsi="Arial" w:cs="Arial"/>
          <w:b/>
          <w:sz w:val="32"/>
        </w:rPr>
      </w:pPr>
      <w:r w:rsidRPr="00CB5215">
        <w:rPr>
          <w:rFonts w:ascii="Arial" w:hAnsi="Arial" w:cs="Arial"/>
          <w:b/>
          <w:sz w:val="32"/>
        </w:rPr>
        <w:t xml:space="preserve">Депутат взял на контроль проблемы жителей Атырау </w:t>
      </w:r>
    </w:p>
    <w:p w:rsidR="00CB5215" w:rsidRPr="00CB5215" w:rsidRDefault="00CB5215" w:rsidP="00CB5215">
      <w:pPr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>07.07.2022</w:t>
      </w:r>
    </w:p>
    <w:p w:rsidR="00CB5215" w:rsidRPr="00CB5215" w:rsidRDefault="00CB5215" w:rsidP="00CB5215">
      <w:pPr>
        <w:ind w:firstLine="709"/>
        <w:jc w:val="both"/>
        <w:rPr>
          <w:rFonts w:ascii="Arial" w:hAnsi="Arial" w:cs="Arial"/>
        </w:rPr>
      </w:pPr>
    </w:p>
    <w:p w:rsidR="00CB5215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 xml:space="preserve">Депутат Мажилиса, член фракции партии «AMANAT» </w:t>
      </w:r>
      <w:proofErr w:type="spellStart"/>
      <w:r w:rsidRPr="00CB5215">
        <w:rPr>
          <w:rFonts w:ascii="Arial" w:hAnsi="Arial" w:cs="Arial"/>
          <w:b/>
        </w:rPr>
        <w:t>Дюсенбай</w:t>
      </w:r>
      <w:proofErr w:type="spellEnd"/>
      <w:r w:rsidRPr="00CB5215">
        <w:rPr>
          <w:rFonts w:ascii="Arial" w:hAnsi="Arial" w:cs="Arial"/>
          <w:b/>
        </w:rPr>
        <w:t xml:space="preserve"> </w:t>
      </w:r>
      <w:proofErr w:type="spellStart"/>
      <w:r w:rsidRPr="00CB5215">
        <w:rPr>
          <w:rFonts w:ascii="Arial" w:hAnsi="Arial" w:cs="Arial"/>
          <w:b/>
        </w:rPr>
        <w:t>Турганов</w:t>
      </w:r>
      <w:proofErr w:type="spellEnd"/>
      <w:r w:rsidRPr="00CB5215">
        <w:rPr>
          <w:rFonts w:ascii="Arial" w:hAnsi="Arial" w:cs="Arial"/>
        </w:rPr>
        <w:t xml:space="preserve"> встретился сегодня с жителями города Атырау. </w:t>
      </w:r>
    </w:p>
    <w:p w:rsidR="00CB5215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 xml:space="preserve">В общественной приемной городского филиала партии </w:t>
      </w:r>
      <w:proofErr w:type="spellStart"/>
      <w:r w:rsidRPr="00CB5215">
        <w:rPr>
          <w:rFonts w:ascii="Arial" w:hAnsi="Arial" w:cs="Arial"/>
        </w:rPr>
        <w:t>мажилисмен</w:t>
      </w:r>
      <w:proofErr w:type="spellEnd"/>
      <w:r w:rsidRPr="00CB5215">
        <w:rPr>
          <w:rFonts w:ascii="Arial" w:hAnsi="Arial" w:cs="Arial"/>
        </w:rPr>
        <w:t xml:space="preserve"> провел прием граждан по личным вопросам. </w:t>
      </w:r>
    </w:p>
    <w:p w:rsidR="00CB5215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CB5215">
        <w:rPr>
          <w:rFonts w:ascii="Arial" w:hAnsi="Arial" w:cs="Arial"/>
          <w:b/>
        </w:rPr>
        <w:t>Дюсенбай</w:t>
      </w:r>
      <w:proofErr w:type="spellEnd"/>
      <w:r w:rsidRPr="00CB5215">
        <w:rPr>
          <w:rFonts w:ascii="Arial" w:hAnsi="Arial" w:cs="Arial"/>
          <w:b/>
        </w:rPr>
        <w:t xml:space="preserve"> </w:t>
      </w:r>
      <w:proofErr w:type="spellStart"/>
      <w:r w:rsidRPr="00CB5215">
        <w:rPr>
          <w:rFonts w:ascii="Arial" w:hAnsi="Arial" w:cs="Arial"/>
          <w:b/>
        </w:rPr>
        <w:t>Турганов</w:t>
      </w:r>
      <w:proofErr w:type="spellEnd"/>
      <w:r w:rsidRPr="00CB5215">
        <w:rPr>
          <w:rFonts w:ascii="Arial" w:hAnsi="Arial" w:cs="Arial"/>
        </w:rPr>
        <w:t xml:space="preserve"> дал разъяснения по ряду актуальных для местных жителей вопросов, а некоторые заявления взял на свой контроль для рассмотрения в процессе законотворческой деятельности. </w:t>
      </w:r>
    </w:p>
    <w:p w:rsidR="00CB5215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 xml:space="preserve">Проблемы, с которыми обратились горожане к депутату, касались самых разных сфер жизни. В основном это вопросы правового и социального характера, защиты и поддержки предпринимательства, земельных отношений и жилищного обеспечения. </w:t>
      </w:r>
    </w:p>
    <w:p w:rsidR="00CB5215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 xml:space="preserve">К примеру, </w:t>
      </w:r>
      <w:proofErr w:type="spellStart"/>
      <w:r w:rsidRPr="00CB5215">
        <w:rPr>
          <w:rFonts w:ascii="Arial" w:hAnsi="Arial" w:cs="Arial"/>
        </w:rPr>
        <w:t>атырауские</w:t>
      </w:r>
      <w:proofErr w:type="spellEnd"/>
      <w:r w:rsidRPr="00CB5215">
        <w:rPr>
          <w:rFonts w:ascii="Arial" w:hAnsi="Arial" w:cs="Arial"/>
        </w:rPr>
        <w:t xml:space="preserve"> предприниматели говорили о необходимости регулирования цены на нефть на рынке, а также снижении цены на резервуары для хранения нефтепродуктов. </w:t>
      </w:r>
    </w:p>
    <w:p w:rsidR="00CB5215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 xml:space="preserve">Выслушав просьбы и предложения земляков, депутат сообщил, что данный вопрос актуален не только для жителей региона. Отметив важность данного вопроса в целом для экономики страны, </w:t>
      </w:r>
      <w:bookmarkStart w:id="0" w:name="_GoBack"/>
      <w:proofErr w:type="spellStart"/>
      <w:r w:rsidRPr="00CB5215">
        <w:rPr>
          <w:rFonts w:ascii="Arial" w:hAnsi="Arial" w:cs="Arial"/>
          <w:b/>
        </w:rPr>
        <w:t>Дюсенбай</w:t>
      </w:r>
      <w:proofErr w:type="spellEnd"/>
      <w:r w:rsidRPr="00CB5215">
        <w:rPr>
          <w:rFonts w:ascii="Arial" w:hAnsi="Arial" w:cs="Arial"/>
          <w:b/>
        </w:rPr>
        <w:t xml:space="preserve"> </w:t>
      </w:r>
      <w:proofErr w:type="spellStart"/>
      <w:r w:rsidRPr="00CB5215">
        <w:rPr>
          <w:rFonts w:ascii="Arial" w:hAnsi="Arial" w:cs="Arial"/>
          <w:b/>
        </w:rPr>
        <w:t>Турганов</w:t>
      </w:r>
      <w:bookmarkEnd w:id="0"/>
      <w:proofErr w:type="spellEnd"/>
      <w:r w:rsidRPr="00CB5215">
        <w:rPr>
          <w:rFonts w:ascii="Arial" w:hAnsi="Arial" w:cs="Arial"/>
        </w:rPr>
        <w:t xml:space="preserve"> проинформировал, что направил по этому поводу депутатский запрос в адрес Правительства. </w:t>
      </w:r>
    </w:p>
    <w:p w:rsidR="00F174E8" w:rsidRPr="00CB5215" w:rsidRDefault="00CB5215" w:rsidP="00CB5215">
      <w:pPr>
        <w:spacing w:line="360" w:lineRule="auto"/>
        <w:ind w:firstLine="709"/>
        <w:jc w:val="both"/>
        <w:rPr>
          <w:rFonts w:ascii="Arial" w:hAnsi="Arial" w:cs="Arial"/>
        </w:rPr>
      </w:pPr>
      <w:r w:rsidRPr="00CB5215">
        <w:rPr>
          <w:rFonts w:ascii="Arial" w:hAnsi="Arial" w:cs="Arial"/>
        </w:rPr>
        <w:t xml:space="preserve">С каждым пришедшим на прием </w:t>
      </w:r>
      <w:proofErr w:type="spellStart"/>
      <w:r w:rsidRPr="00CB5215">
        <w:rPr>
          <w:rFonts w:ascii="Arial" w:hAnsi="Arial" w:cs="Arial"/>
        </w:rPr>
        <w:t>мажилисмен</w:t>
      </w:r>
      <w:proofErr w:type="spellEnd"/>
      <w:r w:rsidRPr="00CB5215">
        <w:rPr>
          <w:rFonts w:ascii="Arial" w:hAnsi="Arial" w:cs="Arial"/>
        </w:rPr>
        <w:t xml:space="preserve"> провел обстоятельную беседу, дал разъяснения, определив алгоритм для дальнейших действий. При этом он подчеркнул, что депутаты находятся на постоянной связи со своими избирателями и совместно с местными исполнительными органами стараются решать их проблемы в рамках действующего законодательства.</w:t>
      </w:r>
    </w:p>
    <w:sectPr w:rsidR="00F174E8" w:rsidRPr="00CB521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5"/>
    <w:rsid w:val="007330DB"/>
    <w:rsid w:val="00CB521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2D5C-302B-4F94-9DBD-5B69E48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2022-07-08T05:04:00Z</dcterms:created>
  <dcterms:modified xsi:type="dcterms:W3CDTF">2022-07-08T05:05:00Z</dcterms:modified>
</cp:coreProperties>
</file>