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E6" w:rsidRPr="00D05A25" w:rsidRDefault="00537CE6" w:rsidP="00053D6C">
      <w:pPr>
        <w:jc w:val="right"/>
        <w:rPr>
          <w:sz w:val="28"/>
          <w:szCs w:val="28"/>
          <w:lang w:val="kk-KZ"/>
        </w:rPr>
      </w:pPr>
      <w:r w:rsidRPr="00D05A25">
        <w:rPr>
          <w:sz w:val="28"/>
          <w:szCs w:val="28"/>
          <w:lang w:val="kk-KZ"/>
        </w:rPr>
        <w:t>Жоба</w:t>
      </w:r>
    </w:p>
    <w:p w:rsidR="00537CE6" w:rsidRPr="00D05A25" w:rsidRDefault="00537CE6" w:rsidP="00053D6C">
      <w:pPr>
        <w:ind w:firstLine="720"/>
        <w:jc w:val="both"/>
        <w:rPr>
          <w:sz w:val="28"/>
          <w:szCs w:val="28"/>
          <w:lang w:val="kk-KZ"/>
        </w:rPr>
      </w:pPr>
    </w:p>
    <w:p w:rsidR="00537CE6" w:rsidRPr="00D05A25" w:rsidRDefault="00537CE6" w:rsidP="00053D6C">
      <w:pPr>
        <w:ind w:firstLine="720"/>
        <w:jc w:val="both"/>
        <w:rPr>
          <w:sz w:val="28"/>
          <w:szCs w:val="28"/>
          <w:lang w:val="kk-KZ"/>
        </w:rPr>
      </w:pPr>
    </w:p>
    <w:p w:rsidR="00537CE6" w:rsidRPr="00D05A25" w:rsidRDefault="00537CE6" w:rsidP="00053D6C">
      <w:pPr>
        <w:ind w:firstLine="720"/>
        <w:jc w:val="both"/>
        <w:rPr>
          <w:sz w:val="28"/>
          <w:szCs w:val="28"/>
          <w:lang w:val="kk-KZ"/>
        </w:rPr>
      </w:pPr>
    </w:p>
    <w:p w:rsidR="00537CE6" w:rsidRPr="00D05A25" w:rsidRDefault="00537CE6" w:rsidP="00053D6C">
      <w:pPr>
        <w:ind w:firstLine="720"/>
        <w:jc w:val="both"/>
        <w:rPr>
          <w:sz w:val="28"/>
          <w:szCs w:val="28"/>
          <w:lang w:val="kk-KZ"/>
        </w:rPr>
      </w:pPr>
    </w:p>
    <w:p w:rsidR="00537CE6" w:rsidRPr="00D05A25" w:rsidRDefault="00537CE6" w:rsidP="00053D6C">
      <w:pPr>
        <w:ind w:firstLine="720"/>
        <w:jc w:val="both"/>
        <w:rPr>
          <w:sz w:val="28"/>
          <w:szCs w:val="28"/>
          <w:lang w:val="kk-KZ"/>
        </w:rPr>
      </w:pPr>
    </w:p>
    <w:p w:rsidR="00537CE6" w:rsidRPr="00D05A25" w:rsidRDefault="00537CE6" w:rsidP="00053D6C">
      <w:pPr>
        <w:ind w:firstLine="720"/>
        <w:jc w:val="both"/>
        <w:rPr>
          <w:sz w:val="28"/>
          <w:szCs w:val="28"/>
          <w:lang w:val="kk-KZ"/>
        </w:rPr>
      </w:pPr>
    </w:p>
    <w:p w:rsidR="00537CE6" w:rsidRPr="00D05A25" w:rsidRDefault="00537CE6" w:rsidP="00053D6C">
      <w:pPr>
        <w:ind w:firstLine="720"/>
        <w:jc w:val="both"/>
        <w:rPr>
          <w:sz w:val="28"/>
          <w:szCs w:val="28"/>
          <w:lang w:val="kk-KZ"/>
        </w:rPr>
      </w:pPr>
    </w:p>
    <w:p w:rsidR="00537CE6" w:rsidRPr="00D05A25" w:rsidRDefault="00537CE6" w:rsidP="00053D6C">
      <w:pPr>
        <w:ind w:firstLine="720"/>
        <w:jc w:val="both"/>
        <w:rPr>
          <w:sz w:val="28"/>
          <w:szCs w:val="28"/>
          <w:lang w:val="kk-KZ"/>
        </w:rPr>
      </w:pPr>
    </w:p>
    <w:p w:rsidR="00E35BA0" w:rsidRDefault="00537CE6" w:rsidP="00E35BA0">
      <w:pPr>
        <w:jc w:val="center"/>
        <w:rPr>
          <w:sz w:val="28"/>
          <w:szCs w:val="28"/>
          <w:lang w:val="kk-KZ"/>
        </w:rPr>
      </w:pPr>
      <w:r w:rsidRPr="00D05A25">
        <w:rPr>
          <w:sz w:val="28"/>
          <w:szCs w:val="28"/>
          <w:lang w:val="kk-KZ"/>
        </w:rPr>
        <w:t xml:space="preserve">ҚАЗАҚСТАН </w:t>
      </w:r>
      <w:r w:rsidR="00E35BA0">
        <w:rPr>
          <w:sz w:val="28"/>
          <w:szCs w:val="28"/>
          <w:lang w:val="kk-KZ"/>
        </w:rPr>
        <w:t xml:space="preserve"> </w:t>
      </w:r>
      <w:r w:rsidRPr="00D05A25">
        <w:rPr>
          <w:sz w:val="28"/>
          <w:szCs w:val="28"/>
          <w:lang w:val="kk-KZ"/>
        </w:rPr>
        <w:t xml:space="preserve">РЕСПУБЛИКАСЫНЫҢ </w:t>
      </w:r>
    </w:p>
    <w:p w:rsidR="00537CE6" w:rsidRPr="00D05A25" w:rsidRDefault="00537CE6" w:rsidP="00E35BA0">
      <w:pPr>
        <w:jc w:val="center"/>
        <w:rPr>
          <w:sz w:val="28"/>
          <w:szCs w:val="28"/>
          <w:lang w:val="kk-KZ"/>
        </w:rPr>
      </w:pPr>
      <w:r w:rsidRPr="00D05A25">
        <w:rPr>
          <w:sz w:val="28"/>
          <w:szCs w:val="28"/>
          <w:lang w:val="kk-KZ"/>
        </w:rPr>
        <w:t>З</w:t>
      </w:r>
      <w:r w:rsidR="00E35BA0">
        <w:rPr>
          <w:sz w:val="28"/>
          <w:szCs w:val="28"/>
          <w:lang w:val="kk-KZ"/>
        </w:rPr>
        <w:t xml:space="preserve"> </w:t>
      </w:r>
      <w:r w:rsidRPr="00D05A25">
        <w:rPr>
          <w:sz w:val="28"/>
          <w:szCs w:val="28"/>
          <w:lang w:val="kk-KZ"/>
        </w:rPr>
        <w:t>А</w:t>
      </w:r>
      <w:r w:rsidR="00E35BA0">
        <w:rPr>
          <w:sz w:val="28"/>
          <w:szCs w:val="28"/>
          <w:lang w:val="kk-KZ"/>
        </w:rPr>
        <w:t xml:space="preserve"> </w:t>
      </w:r>
      <w:r w:rsidRPr="00D05A25">
        <w:rPr>
          <w:sz w:val="28"/>
          <w:szCs w:val="28"/>
          <w:lang w:val="kk-KZ"/>
        </w:rPr>
        <w:t>Ң</w:t>
      </w:r>
      <w:r w:rsidR="00E35BA0">
        <w:rPr>
          <w:sz w:val="28"/>
          <w:szCs w:val="28"/>
          <w:lang w:val="kk-KZ"/>
        </w:rPr>
        <w:t xml:space="preserve"> </w:t>
      </w:r>
      <w:r w:rsidRPr="00D05A25">
        <w:rPr>
          <w:sz w:val="28"/>
          <w:szCs w:val="28"/>
          <w:lang w:val="kk-KZ"/>
        </w:rPr>
        <w:t>Ы</w:t>
      </w:r>
    </w:p>
    <w:p w:rsidR="00537CE6" w:rsidRDefault="00537CE6" w:rsidP="00E35BA0">
      <w:pPr>
        <w:jc w:val="both"/>
        <w:rPr>
          <w:sz w:val="28"/>
          <w:szCs w:val="28"/>
          <w:lang w:val="kk-KZ"/>
        </w:rPr>
      </w:pPr>
    </w:p>
    <w:p w:rsidR="00E35BA0" w:rsidRPr="00D05A25" w:rsidRDefault="00E35BA0" w:rsidP="00E35BA0">
      <w:pPr>
        <w:jc w:val="both"/>
        <w:rPr>
          <w:sz w:val="28"/>
          <w:szCs w:val="28"/>
          <w:lang w:val="kk-KZ"/>
        </w:rPr>
      </w:pPr>
    </w:p>
    <w:p w:rsidR="00E35BA0" w:rsidRDefault="00537CE6" w:rsidP="00E35BA0">
      <w:pPr>
        <w:autoSpaceDE w:val="0"/>
        <w:autoSpaceDN w:val="0"/>
        <w:adjustRightInd w:val="0"/>
        <w:jc w:val="center"/>
        <w:rPr>
          <w:b/>
          <w:sz w:val="28"/>
          <w:szCs w:val="28"/>
          <w:lang w:val="kk-KZ"/>
        </w:rPr>
      </w:pPr>
      <w:r w:rsidRPr="00D05A25">
        <w:rPr>
          <w:b/>
          <w:sz w:val="28"/>
          <w:szCs w:val="28"/>
          <w:lang w:val="kk-KZ"/>
        </w:rPr>
        <w:t xml:space="preserve">2018 </w:t>
      </w:r>
      <w:r w:rsidR="00E35BA0">
        <w:rPr>
          <w:b/>
          <w:sz w:val="28"/>
          <w:szCs w:val="28"/>
          <w:lang w:val="kk-KZ"/>
        </w:rPr>
        <w:t xml:space="preserve"> </w:t>
      </w:r>
      <w:r w:rsidRPr="00D05A25">
        <w:rPr>
          <w:b/>
          <w:sz w:val="28"/>
          <w:szCs w:val="28"/>
          <w:lang w:val="kk-KZ"/>
        </w:rPr>
        <w:t xml:space="preserve">жылғы </w:t>
      </w:r>
      <w:r w:rsidR="00E35BA0">
        <w:rPr>
          <w:b/>
          <w:sz w:val="28"/>
          <w:szCs w:val="28"/>
          <w:lang w:val="kk-KZ"/>
        </w:rPr>
        <w:t xml:space="preserve"> </w:t>
      </w:r>
      <w:r w:rsidRPr="00D05A25">
        <w:rPr>
          <w:b/>
          <w:sz w:val="28"/>
          <w:szCs w:val="28"/>
          <w:lang w:val="kk-KZ"/>
        </w:rPr>
        <w:t xml:space="preserve">17 </w:t>
      </w:r>
      <w:r w:rsidR="00E35BA0">
        <w:rPr>
          <w:b/>
          <w:sz w:val="28"/>
          <w:szCs w:val="28"/>
          <w:lang w:val="kk-KZ"/>
        </w:rPr>
        <w:t xml:space="preserve"> </w:t>
      </w:r>
      <w:r w:rsidRPr="00D05A25">
        <w:rPr>
          <w:b/>
          <w:sz w:val="28"/>
          <w:szCs w:val="28"/>
          <w:lang w:val="kk-KZ"/>
        </w:rPr>
        <w:t>мамырдағы</w:t>
      </w:r>
      <w:r w:rsidR="00E35BA0">
        <w:rPr>
          <w:b/>
          <w:sz w:val="28"/>
          <w:szCs w:val="28"/>
          <w:lang w:val="kk-KZ"/>
        </w:rPr>
        <w:t xml:space="preserve"> </w:t>
      </w:r>
      <w:r w:rsidRPr="00D05A25">
        <w:rPr>
          <w:b/>
          <w:sz w:val="28"/>
          <w:szCs w:val="28"/>
          <w:lang w:val="kk-KZ"/>
        </w:rPr>
        <w:t xml:space="preserve"> Бір</w:t>
      </w:r>
      <w:r w:rsidR="00E35BA0">
        <w:rPr>
          <w:b/>
          <w:sz w:val="28"/>
          <w:szCs w:val="28"/>
          <w:lang w:val="kk-KZ"/>
        </w:rPr>
        <w:t xml:space="preserve"> </w:t>
      </w:r>
      <w:r w:rsidRPr="00D05A25">
        <w:rPr>
          <w:b/>
          <w:sz w:val="28"/>
          <w:szCs w:val="28"/>
          <w:lang w:val="kk-KZ"/>
        </w:rPr>
        <w:t xml:space="preserve"> тараптан Еуразиялық </w:t>
      </w:r>
    </w:p>
    <w:p w:rsidR="00E35BA0" w:rsidRDefault="00537CE6" w:rsidP="00E35BA0">
      <w:pPr>
        <w:autoSpaceDE w:val="0"/>
        <w:autoSpaceDN w:val="0"/>
        <w:adjustRightInd w:val="0"/>
        <w:jc w:val="center"/>
        <w:rPr>
          <w:b/>
          <w:sz w:val="28"/>
          <w:szCs w:val="28"/>
          <w:lang w:val="kk-KZ"/>
        </w:rPr>
      </w:pPr>
      <w:r w:rsidRPr="00D05A25">
        <w:rPr>
          <w:b/>
          <w:sz w:val="28"/>
          <w:szCs w:val="28"/>
          <w:lang w:val="kk-KZ"/>
        </w:rPr>
        <w:t xml:space="preserve">экономикалық </w:t>
      </w:r>
      <w:r w:rsidR="00E35BA0">
        <w:rPr>
          <w:b/>
          <w:sz w:val="28"/>
          <w:szCs w:val="28"/>
          <w:lang w:val="kk-KZ"/>
        </w:rPr>
        <w:t xml:space="preserve"> </w:t>
      </w:r>
      <w:r w:rsidRPr="00D05A25">
        <w:rPr>
          <w:b/>
          <w:sz w:val="28"/>
          <w:szCs w:val="28"/>
          <w:lang w:val="kk-KZ"/>
        </w:rPr>
        <w:t xml:space="preserve">одақ </w:t>
      </w:r>
      <w:r w:rsidR="00E35BA0">
        <w:rPr>
          <w:b/>
          <w:sz w:val="28"/>
          <w:szCs w:val="28"/>
          <w:lang w:val="kk-KZ"/>
        </w:rPr>
        <w:t xml:space="preserve"> </w:t>
      </w:r>
      <w:r w:rsidRPr="00D05A25">
        <w:rPr>
          <w:b/>
          <w:sz w:val="28"/>
          <w:szCs w:val="28"/>
          <w:lang w:val="kk-KZ"/>
        </w:rPr>
        <w:t xml:space="preserve">пен </w:t>
      </w:r>
      <w:r w:rsidR="00E35BA0">
        <w:rPr>
          <w:b/>
          <w:sz w:val="28"/>
          <w:szCs w:val="28"/>
          <w:lang w:val="kk-KZ"/>
        </w:rPr>
        <w:t xml:space="preserve"> </w:t>
      </w:r>
      <w:r w:rsidRPr="00D05A25">
        <w:rPr>
          <w:b/>
          <w:sz w:val="28"/>
          <w:szCs w:val="28"/>
          <w:lang w:val="kk-KZ"/>
        </w:rPr>
        <w:t xml:space="preserve">оған </w:t>
      </w:r>
      <w:r w:rsidR="00E35BA0">
        <w:rPr>
          <w:b/>
          <w:sz w:val="28"/>
          <w:szCs w:val="28"/>
          <w:lang w:val="kk-KZ"/>
        </w:rPr>
        <w:t xml:space="preserve"> </w:t>
      </w:r>
      <w:r w:rsidRPr="00D05A25">
        <w:rPr>
          <w:b/>
          <w:sz w:val="28"/>
          <w:szCs w:val="28"/>
          <w:lang w:val="kk-KZ"/>
        </w:rPr>
        <w:t>мүше</w:t>
      </w:r>
      <w:r w:rsidR="00E35BA0">
        <w:rPr>
          <w:b/>
          <w:sz w:val="28"/>
          <w:szCs w:val="28"/>
          <w:lang w:val="kk-KZ"/>
        </w:rPr>
        <w:t xml:space="preserve"> </w:t>
      </w:r>
      <w:r w:rsidRPr="00D05A25">
        <w:rPr>
          <w:b/>
          <w:sz w:val="28"/>
          <w:szCs w:val="28"/>
          <w:lang w:val="kk-KZ"/>
        </w:rPr>
        <w:t xml:space="preserve"> мемлекеттер және </w:t>
      </w:r>
    </w:p>
    <w:p w:rsidR="00E35BA0" w:rsidRDefault="00537CE6" w:rsidP="00E35BA0">
      <w:pPr>
        <w:autoSpaceDE w:val="0"/>
        <w:autoSpaceDN w:val="0"/>
        <w:adjustRightInd w:val="0"/>
        <w:jc w:val="center"/>
        <w:rPr>
          <w:b/>
          <w:sz w:val="28"/>
          <w:szCs w:val="28"/>
          <w:lang w:val="kk-KZ"/>
        </w:rPr>
      </w:pPr>
      <w:r w:rsidRPr="00D05A25">
        <w:rPr>
          <w:b/>
          <w:sz w:val="28"/>
          <w:szCs w:val="28"/>
          <w:lang w:val="kk-KZ"/>
        </w:rPr>
        <w:t xml:space="preserve">екінші тараптан Иран Ислам Республикасы арасындағы </w:t>
      </w:r>
    </w:p>
    <w:p w:rsidR="00E35BA0" w:rsidRDefault="00537CE6" w:rsidP="00E35BA0">
      <w:pPr>
        <w:autoSpaceDE w:val="0"/>
        <w:autoSpaceDN w:val="0"/>
        <w:adjustRightInd w:val="0"/>
        <w:jc w:val="center"/>
        <w:rPr>
          <w:b/>
          <w:sz w:val="28"/>
          <w:szCs w:val="28"/>
          <w:lang w:val="kk-KZ"/>
        </w:rPr>
      </w:pPr>
      <w:r w:rsidRPr="00D05A25">
        <w:rPr>
          <w:b/>
          <w:sz w:val="28"/>
          <w:szCs w:val="28"/>
          <w:lang w:val="kk-KZ"/>
        </w:rPr>
        <w:t>еркін</w:t>
      </w:r>
      <w:r w:rsidR="00E35BA0">
        <w:rPr>
          <w:b/>
          <w:sz w:val="28"/>
          <w:szCs w:val="28"/>
          <w:lang w:val="kk-KZ"/>
        </w:rPr>
        <w:t xml:space="preserve">  </w:t>
      </w:r>
      <w:r w:rsidRPr="00D05A25">
        <w:rPr>
          <w:b/>
          <w:sz w:val="28"/>
          <w:szCs w:val="28"/>
          <w:lang w:val="kk-KZ"/>
        </w:rPr>
        <w:t>сауда</w:t>
      </w:r>
      <w:r w:rsidR="00E35BA0">
        <w:rPr>
          <w:b/>
          <w:sz w:val="28"/>
          <w:szCs w:val="28"/>
          <w:lang w:val="kk-KZ"/>
        </w:rPr>
        <w:t xml:space="preserve"> </w:t>
      </w:r>
      <w:r w:rsidRPr="00D05A25">
        <w:rPr>
          <w:b/>
          <w:sz w:val="28"/>
          <w:szCs w:val="28"/>
          <w:lang w:val="kk-KZ"/>
        </w:rPr>
        <w:t xml:space="preserve"> аймағын </w:t>
      </w:r>
      <w:r w:rsidR="00E35BA0">
        <w:rPr>
          <w:b/>
          <w:sz w:val="28"/>
          <w:szCs w:val="28"/>
          <w:lang w:val="kk-KZ"/>
        </w:rPr>
        <w:t xml:space="preserve"> </w:t>
      </w:r>
      <w:r w:rsidRPr="00D05A25">
        <w:rPr>
          <w:b/>
          <w:sz w:val="28"/>
          <w:szCs w:val="28"/>
          <w:lang w:val="kk-KZ"/>
        </w:rPr>
        <w:t xml:space="preserve">құруға </w:t>
      </w:r>
      <w:r w:rsidR="00E35BA0">
        <w:rPr>
          <w:b/>
          <w:sz w:val="28"/>
          <w:szCs w:val="28"/>
          <w:lang w:val="kk-KZ"/>
        </w:rPr>
        <w:t xml:space="preserve">  </w:t>
      </w:r>
      <w:r w:rsidRPr="00D05A25">
        <w:rPr>
          <w:b/>
          <w:sz w:val="28"/>
          <w:szCs w:val="28"/>
          <w:lang w:val="kk-KZ"/>
        </w:rPr>
        <w:t xml:space="preserve">алып </w:t>
      </w:r>
      <w:r w:rsidR="00E35BA0">
        <w:rPr>
          <w:b/>
          <w:sz w:val="28"/>
          <w:szCs w:val="28"/>
          <w:lang w:val="kk-KZ"/>
        </w:rPr>
        <w:t xml:space="preserve">  </w:t>
      </w:r>
      <w:r w:rsidRPr="00D05A25">
        <w:rPr>
          <w:b/>
          <w:sz w:val="28"/>
          <w:szCs w:val="28"/>
          <w:lang w:val="kk-KZ"/>
        </w:rPr>
        <w:t xml:space="preserve">келетін </w:t>
      </w:r>
      <w:r w:rsidR="00E35BA0">
        <w:rPr>
          <w:b/>
          <w:sz w:val="28"/>
          <w:szCs w:val="28"/>
          <w:lang w:val="kk-KZ"/>
        </w:rPr>
        <w:t xml:space="preserve">  </w:t>
      </w:r>
      <w:r w:rsidRPr="00D05A25">
        <w:rPr>
          <w:b/>
          <w:sz w:val="28"/>
          <w:szCs w:val="28"/>
          <w:lang w:val="kk-KZ"/>
        </w:rPr>
        <w:t xml:space="preserve">уақытша </w:t>
      </w:r>
    </w:p>
    <w:p w:rsidR="00537CE6" w:rsidRPr="00D05A25" w:rsidRDefault="00537CE6" w:rsidP="00E35BA0">
      <w:pPr>
        <w:autoSpaceDE w:val="0"/>
        <w:autoSpaceDN w:val="0"/>
        <w:adjustRightInd w:val="0"/>
        <w:jc w:val="center"/>
        <w:rPr>
          <w:b/>
          <w:sz w:val="28"/>
          <w:szCs w:val="28"/>
          <w:lang w:val="kk-KZ"/>
        </w:rPr>
      </w:pPr>
      <w:r w:rsidRPr="00D05A25">
        <w:rPr>
          <w:b/>
          <w:sz w:val="28"/>
          <w:szCs w:val="28"/>
          <w:lang w:val="kk-KZ"/>
        </w:rPr>
        <w:t>келісімге хаттаманы ратификациялау туралы</w:t>
      </w:r>
    </w:p>
    <w:p w:rsidR="00537CE6" w:rsidRPr="00D05A25" w:rsidRDefault="00537CE6" w:rsidP="00E35BA0">
      <w:pPr>
        <w:jc w:val="both"/>
        <w:rPr>
          <w:sz w:val="28"/>
          <w:szCs w:val="28"/>
          <w:lang w:val="kk-KZ"/>
        </w:rPr>
      </w:pPr>
    </w:p>
    <w:p w:rsidR="00537CE6" w:rsidRPr="00D05A25" w:rsidRDefault="00537CE6" w:rsidP="00053D6C">
      <w:pPr>
        <w:ind w:firstLine="720"/>
        <w:jc w:val="both"/>
        <w:rPr>
          <w:sz w:val="28"/>
          <w:szCs w:val="28"/>
          <w:lang w:val="kk-KZ"/>
        </w:rPr>
      </w:pPr>
    </w:p>
    <w:p w:rsidR="00537CE6" w:rsidRPr="00D05A25" w:rsidRDefault="00537CE6" w:rsidP="00053D6C">
      <w:pPr>
        <w:ind w:firstLine="851"/>
        <w:jc w:val="both"/>
        <w:rPr>
          <w:sz w:val="28"/>
          <w:szCs w:val="28"/>
          <w:lang w:val="kk-KZ"/>
        </w:rPr>
      </w:pPr>
      <w:r w:rsidRPr="00D05A25">
        <w:rPr>
          <w:sz w:val="28"/>
          <w:szCs w:val="28"/>
          <w:lang w:val="kk-KZ"/>
        </w:rPr>
        <w:t>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2022 жылғы 14 наурызда Тегеранда жасалған хаттама ратификациялансын.</w:t>
      </w:r>
    </w:p>
    <w:p w:rsidR="00537CE6" w:rsidRDefault="00537CE6" w:rsidP="00053D6C">
      <w:pPr>
        <w:ind w:firstLine="720"/>
        <w:jc w:val="both"/>
        <w:rPr>
          <w:sz w:val="28"/>
          <w:szCs w:val="28"/>
          <w:lang w:val="kk-KZ"/>
        </w:rPr>
      </w:pPr>
    </w:p>
    <w:p w:rsidR="00FC7336" w:rsidRDefault="00FC7336" w:rsidP="00053D6C">
      <w:pPr>
        <w:ind w:firstLine="720"/>
        <w:jc w:val="both"/>
        <w:rPr>
          <w:sz w:val="28"/>
          <w:szCs w:val="28"/>
          <w:lang w:val="kk-KZ"/>
        </w:rPr>
      </w:pPr>
    </w:p>
    <w:p w:rsidR="00FC7336" w:rsidRPr="00D05A25" w:rsidRDefault="00FC7336" w:rsidP="00053D6C">
      <w:pPr>
        <w:ind w:firstLine="720"/>
        <w:jc w:val="both"/>
        <w:rPr>
          <w:sz w:val="28"/>
          <w:szCs w:val="28"/>
          <w:lang w:val="kk-KZ"/>
        </w:rPr>
      </w:pPr>
    </w:p>
    <w:p w:rsidR="00537CE6" w:rsidRPr="00D05A25" w:rsidRDefault="00537CE6" w:rsidP="00053D6C">
      <w:pPr>
        <w:ind w:firstLine="720"/>
        <w:jc w:val="both"/>
        <w:rPr>
          <w:sz w:val="28"/>
          <w:szCs w:val="28"/>
          <w:lang w:val="kk-KZ"/>
        </w:rPr>
      </w:pPr>
    </w:p>
    <w:p w:rsidR="00537CE6" w:rsidRPr="00D05A25" w:rsidRDefault="00537CE6" w:rsidP="00053D6C">
      <w:pPr>
        <w:rPr>
          <w:b/>
          <w:iCs/>
          <w:sz w:val="28"/>
          <w:szCs w:val="28"/>
        </w:rPr>
      </w:pPr>
      <w:r w:rsidRPr="00D05A25">
        <w:rPr>
          <w:b/>
          <w:iCs/>
          <w:sz w:val="28"/>
          <w:szCs w:val="28"/>
        </w:rPr>
        <w:t>Қазақстан Республикасының</w:t>
      </w:r>
    </w:p>
    <w:p w:rsidR="00537CE6" w:rsidRPr="00FC7336" w:rsidRDefault="00537CE6" w:rsidP="00FC7336">
      <w:pPr>
        <w:tabs>
          <w:tab w:val="left" w:pos="851"/>
        </w:tabs>
        <w:rPr>
          <w:b/>
          <w:iCs/>
          <w:sz w:val="28"/>
          <w:szCs w:val="28"/>
          <w:lang w:val="kk-KZ"/>
        </w:rPr>
      </w:pPr>
      <w:r w:rsidRPr="00D05A25">
        <w:rPr>
          <w:b/>
          <w:iCs/>
          <w:sz w:val="28"/>
          <w:szCs w:val="28"/>
          <w:lang w:val="kk-KZ"/>
        </w:rPr>
        <w:t xml:space="preserve">              </w:t>
      </w:r>
      <w:r w:rsidR="00FC7336">
        <w:rPr>
          <w:b/>
          <w:iCs/>
          <w:sz w:val="28"/>
          <w:szCs w:val="28"/>
          <w:lang w:val="kk-KZ"/>
        </w:rPr>
        <w:t xml:space="preserve">  </w:t>
      </w:r>
      <w:r w:rsidRPr="00D05A25">
        <w:rPr>
          <w:b/>
          <w:iCs/>
          <w:sz w:val="28"/>
          <w:szCs w:val="28"/>
        </w:rPr>
        <w:t>Президенті</w:t>
      </w:r>
    </w:p>
    <w:p w:rsidR="00537CE6" w:rsidRPr="00D05A25" w:rsidRDefault="00537CE6" w:rsidP="00053D6C">
      <w:pPr>
        <w:jc w:val="both"/>
        <w:rPr>
          <w:sz w:val="28"/>
          <w:szCs w:val="28"/>
        </w:rPr>
      </w:pPr>
    </w:p>
    <w:p w:rsidR="00214DBD" w:rsidRPr="00D05A25" w:rsidRDefault="00214DBD" w:rsidP="00053D6C">
      <w:pPr>
        <w:rPr>
          <w:sz w:val="28"/>
          <w:szCs w:val="28"/>
          <w:lang w:val="kk-KZ"/>
        </w:rPr>
      </w:pPr>
    </w:p>
    <w:p w:rsidR="00A477E0" w:rsidRPr="00D05A25" w:rsidRDefault="00A477E0" w:rsidP="00053D6C">
      <w:pPr>
        <w:rPr>
          <w:sz w:val="28"/>
          <w:szCs w:val="28"/>
          <w:lang w:val="kk-KZ"/>
        </w:rPr>
      </w:pPr>
    </w:p>
    <w:p w:rsidR="00A477E0" w:rsidRPr="00D05A25" w:rsidRDefault="00A477E0" w:rsidP="00053D6C">
      <w:pPr>
        <w:rPr>
          <w:sz w:val="28"/>
          <w:szCs w:val="28"/>
          <w:lang w:val="kk-KZ"/>
        </w:rPr>
      </w:pPr>
    </w:p>
    <w:p w:rsidR="00A477E0" w:rsidRPr="00D05A25" w:rsidRDefault="00A477E0" w:rsidP="00053D6C">
      <w:pPr>
        <w:rPr>
          <w:sz w:val="28"/>
          <w:szCs w:val="28"/>
          <w:lang w:val="kk-KZ"/>
        </w:rPr>
      </w:pPr>
    </w:p>
    <w:p w:rsidR="00A477E0" w:rsidRPr="00D05A25" w:rsidRDefault="00A477E0" w:rsidP="00053D6C">
      <w:pPr>
        <w:rPr>
          <w:sz w:val="28"/>
          <w:szCs w:val="28"/>
          <w:lang w:val="kk-KZ"/>
        </w:rPr>
      </w:pPr>
    </w:p>
    <w:p w:rsidR="00A477E0" w:rsidRPr="00D05A25" w:rsidRDefault="00A477E0" w:rsidP="00053D6C">
      <w:pPr>
        <w:rPr>
          <w:sz w:val="28"/>
          <w:szCs w:val="28"/>
          <w:lang w:val="kk-KZ"/>
        </w:rPr>
      </w:pPr>
    </w:p>
    <w:p w:rsidR="00A477E0" w:rsidRPr="00D05A25" w:rsidRDefault="00A477E0" w:rsidP="00053D6C">
      <w:pPr>
        <w:rPr>
          <w:sz w:val="28"/>
          <w:szCs w:val="28"/>
          <w:lang w:val="kk-KZ"/>
        </w:rPr>
      </w:pPr>
    </w:p>
    <w:p w:rsidR="00A477E0" w:rsidRPr="00D05A25" w:rsidRDefault="00A477E0" w:rsidP="00053D6C">
      <w:pPr>
        <w:rPr>
          <w:sz w:val="28"/>
          <w:szCs w:val="28"/>
          <w:lang w:val="kk-KZ"/>
        </w:rPr>
      </w:pPr>
    </w:p>
    <w:p w:rsidR="00A477E0" w:rsidRPr="00D05A25" w:rsidRDefault="00A477E0" w:rsidP="00053D6C">
      <w:pPr>
        <w:rPr>
          <w:sz w:val="28"/>
          <w:szCs w:val="28"/>
          <w:lang w:val="kk-KZ"/>
        </w:rPr>
      </w:pPr>
    </w:p>
    <w:p w:rsidR="00A477E0" w:rsidRPr="00D05A25" w:rsidRDefault="00A477E0" w:rsidP="00053D6C">
      <w:pPr>
        <w:rPr>
          <w:sz w:val="28"/>
          <w:szCs w:val="28"/>
          <w:lang w:val="kk-KZ"/>
        </w:rPr>
      </w:pPr>
    </w:p>
    <w:p w:rsidR="00A477E0" w:rsidRPr="00D05A25" w:rsidRDefault="00A477E0" w:rsidP="00DB6E7B">
      <w:pPr>
        <w:rPr>
          <w:sz w:val="28"/>
          <w:szCs w:val="28"/>
          <w:lang w:val="kk-KZ"/>
        </w:rPr>
      </w:pPr>
      <w:bookmarkStart w:id="0" w:name="_GoBack"/>
      <w:bookmarkEnd w:id="0"/>
    </w:p>
    <w:sectPr w:rsidR="00A477E0" w:rsidRPr="00D05A25" w:rsidSect="00D05A2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E9" w:rsidRDefault="005842E9" w:rsidP="00F93509">
      <w:r>
        <w:separator/>
      </w:r>
    </w:p>
  </w:endnote>
  <w:endnote w:type="continuationSeparator" w:id="0">
    <w:p w:rsidR="005842E9" w:rsidRDefault="005842E9" w:rsidP="00F9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E9" w:rsidRDefault="005842E9" w:rsidP="00F93509">
      <w:r>
        <w:separator/>
      </w:r>
    </w:p>
  </w:footnote>
  <w:footnote w:type="continuationSeparator" w:id="0">
    <w:p w:rsidR="005842E9" w:rsidRDefault="005842E9" w:rsidP="00F93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52"/>
    <w:rsid w:val="00053D6C"/>
    <w:rsid w:val="000B5154"/>
    <w:rsid w:val="000B6E25"/>
    <w:rsid w:val="000C20A4"/>
    <w:rsid w:val="000D47B6"/>
    <w:rsid w:val="000E34D4"/>
    <w:rsid w:val="000F07C2"/>
    <w:rsid w:val="00106B01"/>
    <w:rsid w:val="00132D9D"/>
    <w:rsid w:val="00154BE3"/>
    <w:rsid w:val="00174D1A"/>
    <w:rsid w:val="001A6B82"/>
    <w:rsid w:val="001D5395"/>
    <w:rsid w:val="001F424E"/>
    <w:rsid w:val="00214DBD"/>
    <w:rsid w:val="00217E34"/>
    <w:rsid w:val="00284BD8"/>
    <w:rsid w:val="002935D8"/>
    <w:rsid w:val="00323926"/>
    <w:rsid w:val="003351E4"/>
    <w:rsid w:val="003802E8"/>
    <w:rsid w:val="003C3D24"/>
    <w:rsid w:val="003D2B21"/>
    <w:rsid w:val="00466FA4"/>
    <w:rsid w:val="004A544A"/>
    <w:rsid w:val="004B60B9"/>
    <w:rsid w:val="004D25E2"/>
    <w:rsid w:val="00537CE6"/>
    <w:rsid w:val="005842E9"/>
    <w:rsid w:val="00587B05"/>
    <w:rsid w:val="005C1E1C"/>
    <w:rsid w:val="005F3D79"/>
    <w:rsid w:val="005F465C"/>
    <w:rsid w:val="005F57D8"/>
    <w:rsid w:val="00696302"/>
    <w:rsid w:val="006E7BE9"/>
    <w:rsid w:val="00707432"/>
    <w:rsid w:val="00721759"/>
    <w:rsid w:val="0073609C"/>
    <w:rsid w:val="00770C0F"/>
    <w:rsid w:val="0079466F"/>
    <w:rsid w:val="007A0FE8"/>
    <w:rsid w:val="007E33C3"/>
    <w:rsid w:val="008139AC"/>
    <w:rsid w:val="008274C1"/>
    <w:rsid w:val="008A4C8A"/>
    <w:rsid w:val="00917818"/>
    <w:rsid w:val="00921C70"/>
    <w:rsid w:val="00966D72"/>
    <w:rsid w:val="009870F5"/>
    <w:rsid w:val="0099346A"/>
    <w:rsid w:val="009E6C41"/>
    <w:rsid w:val="009F7965"/>
    <w:rsid w:val="00A033EB"/>
    <w:rsid w:val="00A121CA"/>
    <w:rsid w:val="00A311B5"/>
    <w:rsid w:val="00A477E0"/>
    <w:rsid w:val="00A671DA"/>
    <w:rsid w:val="00AA0A3C"/>
    <w:rsid w:val="00AD4C1B"/>
    <w:rsid w:val="00AE24FD"/>
    <w:rsid w:val="00AF7547"/>
    <w:rsid w:val="00B22744"/>
    <w:rsid w:val="00B22DBD"/>
    <w:rsid w:val="00B26E5A"/>
    <w:rsid w:val="00B34D10"/>
    <w:rsid w:val="00B44E91"/>
    <w:rsid w:val="00B70088"/>
    <w:rsid w:val="00B721C1"/>
    <w:rsid w:val="00B97F7C"/>
    <w:rsid w:val="00BC1AA7"/>
    <w:rsid w:val="00BC63AD"/>
    <w:rsid w:val="00C04E3D"/>
    <w:rsid w:val="00C133BF"/>
    <w:rsid w:val="00C31319"/>
    <w:rsid w:val="00C42B79"/>
    <w:rsid w:val="00C9775E"/>
    <w:rsid w:val="00CA71F8"/>
    <w:rsid w:val="00CB086C"/>
    <w:rsid w:val="00CB29F5"/>
    <w:rsid w:val="00D05A25"/>
    <w:rsid w:val="00D13260"/>
    <w:rsid w:val="00D16742"/>
    <w:rsid w:val="00DA6E52"/>
    <w:rsid w:val="00DB6E7B"/>
    <w:rsid w:val="00DE065D"/>
    <w:rsid w:val="00E17E22"/>
    <w:rsid w:val="00E25F8F"/>
    <w:rsid w:val="00E35BA0"/>
    <w:rsid w:val="00E40166"/>
    <w:rsid w:val="00EC41A1"/>
    <w:rsid w:val="00F04689"/>
    <w:rsid w:val="00F62A29"/>
    <w:rsid w:val="00F93509"/>
    <w:rsid w:val="00FC7336"/>
    <w:rsid w:val="00FE4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D968"/>
  <w15:docId w15:val="{46091EA1-447C-435C-A7F1-8AC6178A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E52"/>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926"/>
    <w:pPr>
      <w:ind w:left="720" w:firstLine="709"/>
      <w:contextualSpacing/>
      <w:jc w:val="both"/>
    </w:pPr>
    <w:rPr>
      <w:rFonts w:eastAsiaTheme="minorHAnsi"/>
      <w:sz w:val="28"/>
      <w:szCs w:val="28"/>
      <w:lang w:eastAsia="en-US"/>
    </w:rPr>
  </w:style>
  <w:style w:type="character" w:customStyle="1" w:styleId="s0">
    <w:name w:val="s0"/>
    <w:rsid w:val="00B44E91"/>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No Spacing"/>
    <w:uiPriority w:val="1"/>
    <w:qFormat/>
    <w:rsid w:val="00B44E91"/>
    <w:pPr>
      <w:ind w:firstLine="0"/>
      <w:jc w:val="left"/>
    </w:pPr>
    <w:rPr>
      <w:rFonts w:asciiTheme="minorHAnsi" w:hAnsiTheme="minorHAnsi" w:cstheme="minorBidi"/>
      <w:sz w:val="22"/>
      <w:szCs w:val="22"/>
    </w:rPr>
  </w:style>
  <w:style w:type="paragraph" w:styleId="a5">
    <w:name w:val="header"/>
    <w:basedOn w:val="a"/>
    <w:link w:val="a6"/>
    <w:uiPriority w:val="99"/>
    <w:unhideWhenUsed/>
    <w:rsid w:val="00F93509"/>
    <w:pPr>
      <w:tabs>
        <w:tab w:val="center" w:pos="4677"/>
        <w:tab w:val="right" w:pos="9355"/>
      </w:tabs>
    </w:pPr>
  </w:style>
  <w:style w:type="character" w:customStyle="1" w:styleId="a6">
    <w:name w:val="Верхний колонтитул Знак"/>
    <w:basedOn w:val="a0"/>
    <w:link w:val="a5"/>
    <w:uiPriority w:val="99"/>
    <w:rsid w:val="00F93509"/>
    <w:rPr>
      <w:rFonts w:eastAsia="Times New Roman"/>
      <w:sz w:val="24"/>
      <w:szCs w:val="24"/>
      <w:lang w:eastAsia="ru-RU"/>
    </w:rPr>
  </w:style>
  <w:style w:type="paragraph" w:styleId="a7">
    <w:name w:val="footer"/>
    <w:basedOn w:val="a"/>
    <w:link w:val="a8"/>
    <w:uiPriority w:val="99"/>
    <w:unhideWhenUsed/>
    <w:rsid w:val="00F93509"/>
    <w:pPr>
      <w:tabs>
        <w:tab w:val="center" w:pos="4677"/>
        <w:tab w:val="right" w:pos="9355"/>
      </w:tabs>
    </w:pPr>
  </w:style>
  <w:style w:type="character" w:customStyle="1" w:styleId="a8">
    <w:name w:val="Нижний колонтитул Знак"/>
    <w:basedOn w:val="a0"/>
    <w:link w:val="a7"/>
    <w:uiPriority w:val="99"/>
    <w:rsid w:val="00F93509"/>
    <w:rPr>
      <w:rFonts w:eastAsia="Times New Roman"/>
      <w:sz w:val="24"/>
      <w:szCs w:val="24"/>
      <w:lang w:eastAsia="ru-RU"/>
    </w:rPr>
  </w:style>
  <w:style w:type="character" w:customStyle="1" w:styleId="s1">
    <w:name w:val="s1"/>
    <w:rsid w:val="00A477E0"/>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Шайынгазы Назар</cp:lastModifiedBy>
  <cp:revision>12</cp:revision>
  <cp:lastPrinted>2018-08-02T09:54:00Z</cp:lastPrinted>
  <dcterms:created xsi:type="dcterms:W3CDTF">2022-09-12T03:33:00Z</dcterms:created>
  <dcterms:modified xsi:type="dcterms:W3CDTF">2022-09-15T04:21:00Z</dcterms:modified>
</cp:coreProperties>
</file>