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1D504" w14:textId="31FE92CA" w:rsidR="007F7230" w:rsidRPr="00D128D0" w:rsidRDefault="007F7230" w:rsidP="007F7230">
      <w:pPr>
        <w:spacing w:after="0" w:line="276" w:lineRule="auto"/>
        <w:ind w:left="2977"/>
        <w:jc w:val="right"/>
        <w:rPr>
          <w:rFonts w:ascii="Arial" w:hAnsi="Arial" w:cs="Arial"/>
          <w:bCs/>
          <w:i/>
          <w:sz w:val="24"/>
          <w:szCs w:val="32"/>
        </w:rPr>
      </w:pPr>
      <w:bookmarkStart w:id="0" w:name="_GoBack"/>
      <w:bookmarkEnd w:id="0"/>
      <w:r w:rsidRPr="00D128D0">
        <w:rPr>
          <w:rFonts w:ascii="Arial" w:hAnsi="Arial" w:cs="Arial"/>
          <w:bCs/>
          <w:i/>
          <w:sz w:val="24"/>
          <w:szCs w:val="32"/>
        </w:rPr>
        <w:t xml:space="preserve">ҚР </w:t>
      </w:r>
      <w:proofErr w:type="spellStart"/>
      <w:r w:rsidRPr="00D128D0">
        <w:rPr>
          <w:rFonts w:ascii="Arial" w:hAnsi="Arial" w:cs="Arial"/>
          <w:bCs/>
          <w:i/>
          <w:sz w:val="24"/>
          <w:szCs w:val="32"/>
        </w:rPr>
        <w:t>Денсаулық</w:t>
      </w:r>
      <w:proofErr w:type="spellEnd"/>
      <w:r w:rsidRPr="00D128D0">
        <w:rPr>
          <w:rFonts w:ascii="Arial" w:hAnsi="Arial" w:cs="Arial"/>
          <w:bCs/>
          <w:i/>
          <w:sz w:val="24"/>
          <w:szCs w:val="32"/>
        </w:rPr>
        <w:t xml:space="preserve"> </w:t>
      </w:r>
      <w:proofErr w:type="spellStart"/>
      <w:r w:rsidRPr="00D128D0">
        <w:rPr>
          <w:rFonts w:ascii="Arial" w:hAnsi="Arial" w:cs="Arial"/>
          <w:bCs/>
          <w:i/>
          <w:sz w:val="24"/>
          <w:szCs w:val="32"/>
        </w:rPr>
        <w:t>сақтау</w:t>
      </w:r>
      <w:proofErr w:type="spellEnd"/>
      <w:r w:rsidRPr="00D128D0">
        <w:rPr>
          <w:rFonts w:ascii="Arial" w:hAnsi="Arial" w:cs="Arial"/>
          <w:bCs/>
          <w:i/>
          <w:sz w:val="24"/>
          <w:szCs w:val="32"/>
        </w:rPr>
        <w:t xml:space="preserve"> </w:t>
      </w:r>
      <w:proofErr w:type="spellStart"/>
      <w:r w:rsidRPr="00D128D0">
        <w:rPr>
          <w:rFonts w:ascii="Arial" w:hAnsi="Arial" w:cs="Arial"/>
          <w:bCs/>
          <w:i/>
          <w:sz w:val="24"/>
          <w:szCs w:val="32"/>
        </w:rPr>
        <w:t>министрі</w:t>
      </w:r>
      <w:proofErr w:type="spellEnd"/>
      <w:r w:rsidRPr="00D128D0">
        <w:rPr>
          <w:rFonts w:ascii="Arial" w:hAnsi="Arial" w:cs="Arial"/>
          <w:bCs/>
          <w:i/>
          <w:sz w:val="24"/>
          <w:szCs w:val="32"/>
        </w:rPr>
        <w:t xml:space="preserve"> </w:t>
      </w:r>
      <w:r w:rsidR="00D34358" w:rsidRPr="00D128D0">
        <w:rPr>
          <w:rFonts w:ascii="Arial" w:hAnsi="Arial" w:cs="Arial"/>
          <w:bCs/>
          <w:i/>
          <w:sz w:val="24"/>
          <w:szCs w:val="32"/>
          <w:lang w:val="kk-KZ"/>
        </w:rPr>
        <w:t>А. Ғ</w:t>
      </w:r>
      <w:proofErr w:type="spellStart"/>
      <w:r w:rsidRPr="00D128D0">
        <w:rPr>
          <w:rFonts w:ascii="Arial" w:hAnsi="Arial" w:cs="Arial"/>
          <w:bCs/>
          <w:i/>
          <w:sz w:val="24"/>
          <w:szCs w:val="32"/>
        </w:rPr>
        <w:t>иният</w:t>
      </w:r>
      <w:proofErr w:type="spellEnd"/>
      <w:r w:rsidR="00D34358" w:rsidRPr="00D128D0">
        <w:rPr>
          <w:rFonts w:ascii="Arial" w:hAnsi="Arial" w:cs="Arial"/>
          <w:bCs/>
          <w:i/>
          <w:sz w:val="24"/>
          <w:szCs w:val="32"/>
          <w:lang w:val="kk-KZ"/>
        </w:rPr>
        <w:t>т</w:t>
      </w:r>
      <w:r w:rsidRPr="00D128D0">
        <w:rPr>
          <w:rFonts w:ascii="Arial" w:hAnsi="Arial" w:cs="Arial"/>
          <w:bCs/>
          <w:i/>
          <w:sz w:val="24"/>
          <w:szCs w:val="32"/>
          <w:lang w:val="kk-KZ"/>
        </w:rPr>
        <w:t>ың</w:t>
      </w:r>
      <w:r w:rsidRPr="00D128D0">
        <w:rPr>
          <w:rFonts w:ascii="Arial" w:hAnsi="Arial" w:cs="Arial"/>
          <w:bCs/>
          <w:i/>
          <w:sz w:val="24"/>
          <w:szCs w:val="32"/>
        </w:rPr>
        <w:t xml:space="preserve"> </w:t>
      </w:r>
    </w:p>
    <w:p w14:paraId="2E562CAC" w14:textId="77777777" w:rsidR="007F7230" w:rsidRPr="00D128D0" w:rsidRDefault="007F7230" w:rsidP="007F7230">
      <w:pPr>
        <w:spacing w:after="0" w:line="276" w:lineRule="auto"/>
        <w:ind w:left="2977"/>
        <w:jc w:val="right"/>
        <w:rPr>
          <w:rFonts w:ascii="Arial" w:hAnsi="Arial" w:cs="Arial"/>
          <w:bCs/>
          <w:i/>
          <w:sz w:val="24"/>
          <w:szCs w:val="32"/>
          <w:lang w:val="kk-KZ"/>
        </w:rPr>
      </w:pPr>
      <w:r w:rsidRPr="00D128D0">
        <w:rPr>
          <w:rFonts w:ascii="Arial" w:hAnsi="Arial" w:cs="Arial"/>
          <w:bCs/>
          <w:i/>
          <w:sz w:val="24"/>
          <w:szCs w:val="32"/>
        </w:rPr>
        <w:t>«</w:t>
      </w:r>
      <w:r w:rsidRPr="00D128D0">
        <w:rPr>
          <w:rFonts w:ascii="Arial" w:hAnsi="Arial" w:cs="Arial"/>
          <w:bCs/>
          <w:i/>
          <w:sz w:val="24"/>
          <w:szCs w:val="32"/>
          <w:lang w:val="kk-KZ"/>
        </w:rPr>
        <w:t xml:space="preserve">Ауылдық денсаулық сақтау: қазіргі жағдайы және </w:t>
      </w:r>
    </w:p>
    <w:p w14:paraId="5B9B2796" w14:textId="6D0CB428" w:rsidR="007F7230" w:rsidRPr="00D128D0" w:rsidRDefault="007F7230" w:rsidP="007F7230">
      <w:pPr>
        <w:spacing w:after="0" w:line="276" w:lineRule="auto"/>
        <w:ind w:left="2977"/>
        <w:jc w:val="right"/>
        <w:rPr>
          <w:rFonts w:ascii="Arial" w:hAnsi="Arial" w:cs="Arial"/>
          <w:bCs/>
          <w:i/>
          <w:sz w:val="24"/>
          <w:szCs w:val="32"/>
          <w:lang w:val="kk-KZ"/>
        </w:rPr>
      </w:pPr>
      <w:r w:rsidRPr="00D128D0">
        <w:rPr>
          <w:rFonts w:ascii="Arial" w:hAnsi="Arial" w:cs="Arial"/>
          <w:bCs/>
          <w:i/>
          <w:sz w:val="24"/>
          <w:szCs w:val="32"/>
          <w:lang w:val="kk-KZ"/>
        </w:rPr>
        <w:t>даму перспективалары»</w:t>
      </w:r>
      <w:r w:rsidR="00D34358" w:rsidRPr="00D128D0">
        <w:rPr>
          <w:rFonts w:ascii="Arial" w:hAnsi="Arial" w:cs="Arial"/>
          <w:bCs/>
          <w:i/>
          <w:sz w:val="24"/>
          <w:szCs w:val="32"/>
          <w:lang w:val="kk-KZ"/>
        </w:rPr>
        <w:t xml:space="preserve"> атты</w:t>
      </w:r>
      <w:r w:rsidRPr="00D128D0">
        <w:rPr>
          <w:rFonts w:ascii="Arial" w:hAnsi="Arial" w:cs="Arial"/>
          <w:bCs/>
          <w:i/>
          <w:sz w:val="24"/>
          <w:szCs w:val="32"/>
          <w:lang w:val="kk-KZ"/>
        </w:rPr>
        <w:t xml:space="preserve"> </w:t>
      </w:r>
    </w:p>
    <w:p w14:paraId="04AAFA6C" w14:textId="537E4627" w:rsidR="00C8276E" w:rsidRPr="00D128D0" w:rsidRDefault="007F7230" w:rsidP="007F7230">
      <w:pPr>
        <w:spacing w:after="0" w:line="276" w:lineRule="auto"/>
        <w:ind w:left="2977"/>
        <w:jc w:val="right"/>
        <w:rPr>
          <w:rFonts w:ascii="Arial" w:hAnsi="Arial" w:cs="Arial"/>
          <w:bCs/>
          <w:i/>
          <w:sz w:val="24"/>
          <w:szCs w:val="32"/>
          <w:lang w:val="kk-KZ"/>
        </w:rPr>
      </w:pPr>
      <w:r w:rsidRPr="00D128D0">
        <w:rPr>
          <w:rFonts w:ascii="Arial" w:hAnsi="Arial" w:cs="Arial"/>
          <w:bCs/>
          <w:i/>
          <w:sz w:val="24"/>
          <w:szCs w:val="32"/>
          <w:lang w:val="kk-KZ"/>
        </w:rPr>
        <w:t>Үкімет сағатына тезистері</w:t>
      </w:r>
    </w:p>
    <w:p w14:paraId="027245F7" w14:textId="200A7D20" w:rsidR="00B05944" w:rsidRPr="00D128D0" w:rsidRDefault="00B05944" w:rsidP="00604CF8">
      <w:pPr>
        <w:pStyle w:val="af"/>
        <w:tabs>
          <w:tab w:val="left" w:pos="993"/>
        </w:tabs>
        <w:spacing w:line="276" w:lineRule="auto"/>
        <w:ind w:left="708"/>
        <w:jc w:val="both"/>
        <w:rPr>
          <w:rFonts w:ascii="Arial" w:hAnsi="Arial" w:cs="Arial"/>
          <w:sz w:val="32"/>
          <w:szCs w:val="32"/>
        </w:rPr>
      </w:pPr>
    </w:p>
    <w:p w14:paraId="0B27F887" w14:textId="77777777" w:rsidR="002B0082" w:rsidRPr="00D128D0" w:rsidRDefault="002B0082" w:rsidP="00604CF8">
      <w:pPr>
        <w:pStyle w:val="af"/>
        <w:tabs>
          <w:tab w:val="left" w:pos="993"/>
        </w:tabs>
        <w:spacing w:line="276" w:lineRule="auto"/>
        <w:ind w:left="708"/>
        <w:jc w:val="center"/>
        <w:rPr>
          <w:rFonts w:ascii="Arial" w:hAnsi="Arial" w:cs="Arial"/>
          <w:b/>
          <w:bCs/>
          <w:sz w:val="32"/>
          <w:szCs w:val="32"/>
        </w:rPr>
      </w:pPr>
    </w:p>
    <w:p w14:paraId="4D6EEA93" w14:textId="6747CF48" w:rsidR="00A46E8E" w:rsidRPr="00D128D0" w:rsidRDefault="007F7230" w:rsidP="007F7230">
      <w:pPr>
        <w:spacing w:after="0" w:line="276" w:lineRule="auto"/>
        <w:jc w:val="center"/>
        <w:rPr>
          <w:rFonts w:ascii="Arial" w:eastAsia="Times New Roman" w:hAnsi="Arial" w:cs="Arial"/>
          <w:b/>
          <w:sz w:val="32"/>
          <w:szCs w:val="32"/>
          <w:lang w:val="kk-KZ" w:eastAsia="ru-RU"/>
        </w:rPr>
      </w:pPr>
      <w:r w:rsidRPr="00D128D0">
        <w:rPr>
          <w:rFonts w:ascii="Arial" w:eastAsia="Times New Roman" w:hAnsi="Arial" w:cs="Arial"/>
          <w:b/>
          <w:sz w:val="32"/>
          <w:szCs w:val="32"/>
          <w:lang w:val="kk-KZ" w:eastAsia="ru-RU"/>
        </w:rPr>
        <w:t xml:space="preserve">Құрметті </w:t>
      </w:r>
      <w:r w:rsidR="00C8276E" w:rsidRPr="00D128D0">
        <w:rPr>
          <w:rFonts w:ascii="Arial" w:hAnsi="Arial" w:cs="Arial"/>
          <w:b/>
          <w:bCs/>
          <w:sz w:val="32"/>
          <w:szCs w:val="32"/>
          <w:lang w:val="kk-KZ"/>
        </w:rPr>
        <w:t xml:space="preserve"> </w:t>
      </w:r>
      <w:r w:rsidRPr="00D128D0">
        <w:rPr>
          <w:rFonts w:ascii="Arial" w:hAnsi="Arial" w:cs="Arial"/>
          <w:b/>
          <w:bCs/>
          <w:sz w:val="32"/>
          <w:szCs w:val="32"/>
          <w:lang w:val="kk-KZ"/>
        </w:rPr>
        <w:t>Бала</w:t>
      </w:r>
      <w:r w:rsidR="00D55D58" w:rsidRPr="00D128D0">
        <w:rPr>
          <w:rFonts w:ascii="Arial" w:hAnsi="Arial" w:cs="Arial"/>
          <w:b/>
          <w:bCs/>
          <w:sz w:val="32"/>
          <w:szCs w:val="32"/>
          <w:lang w:val="kk-KZ"/>
        </w:rPr>
        <w:t>йы</w:t>
      </w:r>
      <w:r w:rsidRPr="00D128D0">
        <w:rPr>
          <w:rFonts w:ascii="Arial" w:hAnsi="Arial" w:cs="Arial"/>
          <w:b/>
          <w:bCs/>
          <w:sz w:val="32"/>
          <w:szCs w:val="32"/>
          <w:lang w:val="kk-KZ"/>
        </w:rPr>
        <w:t>м Туғанбайқызы</w:t>
      </w:r>
      <w:r w:rsidR="00C8276E" w:rsidRPr="00D128D0">
        <w:rPr>
          <w:rFonts w:ascii="Arial" w:hAnsi="Arial" w:cs="Arial"/>
          <w:b/>
          <w:bCs/>
          <w:sz w:val="32"/>
          <w:szCs w:val="32"/>
          <w:lang w:val="kk-KZ"/>
        </w:rPr>
        <w:t>!</w:t>
      </w:r>
    </w:p>
    <w:p w14:paraId="2DF97239" w14:textId="20F85FA5" w:rsidR="002E0DDA" w:rsidRPr="00D128D0" w:rsidRDefault="007F7230" w:rsidP="00604CF8">
      <w:pPr>
        <w:pStyle w:val="af"/>
        <w:tabs>
          <w:tab w:val="left" w:pos="993"/>
        </w:tabs>
        <w:spacing w:line="276" w:lineRule="auto"/>
        <w:ind w:left="708"/>
        <w:jc w:val="center"/>
        <w:rPr>
          <w:rFonts w:ascii="Arial" w:hAnsi="Arial" w:cs="Arial"/>
          <w:b/>
          <w:bCs/>
          <w:sz w:val="32"/>
          <w:szCs w:val="32"/>
        </w:rPr>
      </w:pPr>
      <w:r w:rsidRPr="00D128D0">
        <w:rPr>
          <w:rFonts w:ascii="Arial" w:hAnsi="Arial" w:cs="Arial"/>
          <w:b/>
          <w:sz w:val="32"/>
          <w:szCs w:val="32"/>
        </w:rPr>
        <w:t>Құрметті</w:t>
      </w:r>
      <w:r w:rsidR="002E0DDA" w:rsidRPr="00D128D0">
        <w:rPr>
          <w:rFonts w:ascii="Arial" w:hAnsi="Arial" w:cs="Arial"/>
          <w:b/>
          <w:bCs/>
          <w:sz w:val="32"/>
          <w:szCs w:val="32"/>
        </w:rPr>
        <w:t xml:space="preserve"> </w:t>
      </w:r>
      <w:r w:rsidR="0073172F" w:rsidRPr="00D128D0">
        <w:rPr>
          <w:rFonts w:ascii="Arial" w:hAnsi="Arial" w:cs="Arial"/>
          <w:b/>
          <w:bCs/>
          <w:sz w:val="32"/>
          <w:szCs w:val="32"/>
        </w:rPr>
        <w:t>Парламент Мәжілісінің депутаттары</w:t>
      </w:r>
      <w:r w:rsidR="00FE1BB4" w:rsidRPr="00D128D0">
        <w:rPr>
          <w:rFonts w:ascii="Arial" w:hAnsi="Arial" w:cs="Arial"/>
          <w:b/>
          <w:bCs/>
          <w:sz w:val="32"/>
          <w:szCs w:val="32"/>
        </w:rPr>
        <w:t xml:space="preserve"> мен </w:t>
      </w:r>
      <w:r w:rsidR="00F56CBB" w:rsidRPr="00D128D0">
        <w:rPr>
          <w:rFonts w:ascii="Arial" w:hAnsi="Arial" w:cs="Arial"/>
          <w:b/>
          <w:bCs/>
          <w:sz w:val="32"/>
          <w:szCs w:val="32"/>
        </w:rPr>
        <w:br/>
      </w:r>
      <w:r w:rsidR="00FE1BB4" w:rsidRPr="00D128D0">
        <w:rPr>
          <w:rFonts w:ascii="Arial" w:hAnsi="Arial" w:cs="Arial"/>
          <w:b/>
          <w:bCs/>
          <w:sz w:val="32"/>
          <w:szCs w:val="32"/>
        </w:rPr>
        <w:t>Үкімет сағатына қатысушылар</w:t>
      </w:r>
      <w:r w:rsidR="0073172F" w:rsidRPr="00D128D0">
        <w:rPr>
          <w:rFonts w:ascii="Arial" w:hAnsi="Arial" w:cs="Arial"/>
          <w:b/>
          <w:bCs/>
          <w:sz w:val="32"/>
          <w:szCs w:val="32"/>
        </w:rPr>
        <w:t>!</w:t>
      </w:r>
    </w:p>
    <w:p w14:paraId="67555780" w14:textId="7379F85B" w:rsidR="0073172F" w:rsidRPr="00D128D0" w:rsidRDefault="0073172F" w:rsidP="0073172F">
      <w:pPr>
        <w:shd w:val="clear" w:color="auto" w:fill="FFFFFF"/>
        <w:spacing w:after="0" w:line="240" w:lineRule="auto"/>
        <w:rPr>
          <w:rFonts w:ascii="Tahoma" w:eastAsia="Times New Roman" w:hAnsi="Tahoma" w:cs="Tahoma"/>
          <w:color w:val="333333"/>
          <w:sz w:val="18"/>
          <w:szCs w:val="18"/>
          <w:lang w:val="kk-KZ" w:eastAsia="ru-RU"/>
        </w:rPr>
      </w:pPr>
      <w:r w:rsidRPr="00D128D0">
        <w:rPr>
          <w:rFonts w:ascii="Tahoma" w:eastAsia="Times New Roman" w:hAnsi="Tahoma" w:cs="Tahoma"/>
          <w:color w:val="333333"/>
          <w:sz w:val="18"/>
          <w:szCs w:val="18"/>
          <w:lang w:val="kk-KZ" w:eastAsia="ru-RU"/>
        </w:rPr>
        <w:t> </w:t>
      </w:r>
    </w:p>
    <w:p w14:paraId="2939BCD6" w14:textId="77777777" w:rsidR="00F56CBB" w:rsidRPr="00D128D0" w:rsidRDefault="00F56CBB" w:rsidP="0073172F">
      <w:pPr>
        <w:shd w:val="clear" w:color="auto" w:fill="FFFFFF"/>
        <w:spacing w:after="0" w:line="240" w:lineRule="auto"/>
        <w:rPr>
          <w:rFonts w:ascii="Tahoma" w:eastAsia="Times New Roman" w:hAnsi="Tahoma" w:cs="Tahoma"/>
          <w:color w:val="333333"/>
          <w:sz w:val="18"/>
          <w:szCs w:val="18"/>
          <w:lang w:val="kk-KZ" w:eastAsia="ru-RU"/>
        </w:rPr>
      </w:pPr>
    </w:p>
    <w:p w14:paraId="500AB625" w14:textId="314D1DC6" w:rsidR="0073172F" w:rsidRPr="00D128D0" w:rsidRDefault="0073172F" w:rsidP="0073172F">
      <w:pPr>
        <w:shd w:val="clear" w:color="auto" w:fill="FFFFFF"/>
        <w:spacing w:after="0" w:line="240" w:lineRule="auto"/>
        <w:ind w:firstLine="708"/>
        <w:jc w:val="both"/>
        <w:rPr>
          <w:rFonts w:ascii="Arial" w:hAnsi="Arial" w:cs="Arial"/>
          <w:iCs/>
          <w:sz w:val="32"/>
          <w:szCs w:val="32"/>
          <w:lang w:val="kk-KZ"/>
        </w:rPr>
      </w:pPr>
      <w:r w:rsidRPr="00D128D0">
        <w:rPr>
          <w:rFonts w:ascii="Arial" w:hAnsi="Arial" w:cs="Arial"/>
          <w:iCs/>
          <w:sz w:val="32"/>
          <w:szCs w:val="32"/>
          <w:lang w:val="kk-KZ"/>
        </w:rPr>
        <w:t>Сіз</w:t>
      </w:r>
      <w:r w:rsidR="00990DCA">
        <w:rPr>
          <w:rFonts w:ascii="Arial" w:hAnsi="Arial" w:cs="Arial"/>
          <w:iCs/>
          <w:sz w:val="32"/>
          <w:szCs w:val="32"/>
          <w:lang w:val="kk-KZ"/>
        </w:rPr>
        <w:t>дерге</w:t>
      </w:r>
      <w:r w:rsidRPr="00D128D0">
        <w:rPr>
          <w:rFonts w:ascii="Arial" w:hAnsi="Arial" w:cs="Arial"/>
          <w:iCs/>
          <w:sz w:val="32"/>
          <w:szCs w:val="32"/>
          <w:lang w:val="kk-KZ"/>
        </w:rPr>
        <w:t xml:space="preserve"> ауылдық </w:t>
      </w:r>
      <w:r w:rsidR="00FE1BB4" w:rsidRPr="00D128D0">
        <w:rPr>
          <w:rFonts w:ascii="Arial" w:hAnsi="Arial" w:cs="Arial"/>
          <w:iCs/>
          <w:sz w:val="32"/>
          <w:szCs w:val="32"/>
          <w:lang w:val="kk-KZ"/>
        </w:rPr>
        <w:t>меди</w:t>
      </w:r>
      <w:r w:rsidR="007D1702" w:rsidRPr="00D128D0">
        <w:rPr>
          <w:rFonts w:ascii="Arial" w:hAnsi="Arial" w:cs="Arial"/>
          <w:iCs/>
          <w:sz w:val="32"/>
          <w:szCs w:val="32"/>
          <w:lang w:val="kk-KZ"/>
        </w:rPr>
        <w:t>ци</w:t>
      </w:r>
      <w:r w:rsidR="00FE1BB4" w:rsidRPr="00D128D0">
        <w:rPr>
          <w:rFonts w:ascii="Arial" w:hAnsi="Arial" w:cs="Arial"/>
          <w:iCs/>
          <w:sz w:val="32"/>
          <w:szCs w:val="32"/>
          <w:lang w:val="kk-KZ"/>
        </w:rPr>
        <w:t>насының</w:t>
      </w:r>
      <w:r w:rsidRPr="00D128D0">
        <w:rPr>
          <w:rFonts w:ascii="Arial" w:hAnsi="Arial" w:cs="Arial"/>
          <w:iCs/>
          <w:sz w:val="32"/>
          <w:szCs w:val="32"/>
          <w:lang w:val="kk-KZ"/>
        </w:rPr>
        <w:t xml:space="preserve"> қазіргі жағдайы мен </w:t>
      </w:r>
      <w:r w:rsidR="00D55D58" w:rsidRPr="00D128D0">
        <w:rPr>
          <w:rFonts w:ascii="Arial" w:hAnsi="Arial" w:cs="Arial"/>
          <w:iCs/>
          <w:sz w:val="32"/>
          <w:szCs w:val="32"/>
          <w:lang w:val="kk-KZ"/>
        </w:rPr>
        <w:t>перспективалары</w:t>
      </w:r>
      <w:r w:rsidRPr="00D128D0">
        <w:rPr>
          <w:rFonts w:ascii="Arial" w:hAnsi="Arial" w:cs="Arial"/>
          <w:iCs/>
          <w:sz w:val="32"/>
          <w:szCs w:val="32"/>
          <w:lang w:val="kk-KZ"/>
        </w:rPr>
        <w:t xml:space="preserve"> туралы</w:t>
      </w:r>
      <w:r w:rsidR="00A424B5" w:rsidRPr="00D128D0">
        <w:rPr>
          <w:rFonts w:ascii="Arial" w:hAnsi="Arial" w:cs="Arial"/>
          <w:iCs/>
          <w:sz w:val="32"/>
          <w:szCs w:val="32"/>
          <w:lang w:val="kk-KZ"/>
        </w:rPr>
        <w:t xml:space="preserve"> баяндауға</w:t>
      </w:r>
      <w:r w:rsidRPr="00D128D0">
        <w:rPr>
          <w:rFonts w:ascii="Arial" w:hAnsi="Arial" w:cs="Arial"/>
          <w:iCs/>
          <w:sz w:val="32"/>
          <w:szCs w:val="32"/>
          <w:lang w:val="kk-KZ"/>
        </w:rPr>
        <w:t xml:space="preserve"> рұқсат етіңіз.</w:t>
      </w:r>
    </w:p>
    <w:p w14:paraId="7D75EC80" w14:textId="77777777" w:rsidR="002B0082" w:rsidRPr="00D128D0" w:rsidRDefault="002B0082" w:rsidP="0073172F">
      <w:pPr>
        <w:spacing w:after="0" w:line="276" w:lineRule="auto"/>
        <w:ind w:firstLine="709"/>
        <w:jc w:val="both"/>
        <w:rPr>
          <w:rFonts w:ascii="Arial" w:hAnsi="Arial" w:cs="Arial"/>
          <w:iCs/>
          <w:sz w:val="32"/>
          <w:szCs w:val="32"/>
          <w:lang w:val="kk-KZ"/>
        </w:rPr>
      </w:pPr>
    </w:p>
    <w:p w14:paraId="2CDD9045" w14:textId="77777777" w:rsidR="0073172F" w:rsidRPr="00D128D0" w:rsidRDefault="0073172F" w:rsidP="0073172F">
      <w:pPr>
        <w:spacing w:line="276" w:lineRule="auto"/>
        <w:ind w:firstLine="708"/>
        <w:rPr>
          <w:rFonts w:ascii="Arial" w:hAnsi="Arial" w:cs="Arial"/>
          <w:b/>
          <w:sz w:val="32"/>
          <w:szCs w:val="32"/>
          <w:u w:val="single"/>
          <w:lang w:val="kk-KZ"/>
        </w:rPr>
      </w:pPr>
      <w:r w:rsidRPr="00D128D0">
        <w:rPr>
          <w:rFonts w:ascii="Arial" w:hAnsi="Arial" w:cs="Arial"/>
          <w:b/>
          <w:sz w:val="32"/>
          <w:szCs w:val="32"/>
          <w:u w:val="single"/>
          <w:lang w:val="kk-KZ"/>
        </w:rPr>
        <w:t xml:space="preserve">2-cлайд </w:t>
      </w:r>
    </w:p>
    <w:p w14:paraId="04D00662" w14:textId="270E284C" w:rsidR="0073172F" w:rsidRPr="00D128D0" w:rsidRDefault="0073172F" w:rsidP="0073172F">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Бүгінде </w:t>
      </w:r>
      <w:r w:rsidR="00FE1BB4" w:rsidRPr="00D128D0">
        <w:rPr>
          <w:rFonts w:ascii="Arial" w:hAnsi="Arial" w:cs="Arial"/>
          <w:iCs/>
          <w:sz w:val="32"/>
          <w:szCs w:val="32"/>
          <w:lang w:val="kk-KZ"/>
        </w:rPr>
        <w:t xml:space="preserve">елімізде </w:t>
      </w:r>
      <w:r w:rsidRPr="00D128D0">
        <w:rPr>
          <w:rFonts w:ascii="Arial" w:hAnsi="Arial" w:cs="Arial"/>
          <w:iCs/>
          <w:sz w:val="32"/>
          <w:szCs w:val="32"/>
          <w:lang w:val="kk-KZ"/>
        </w:rPr>
        <w:t xml:space="preserve">ауылда </w:t>
      </w:r>
      <w:r w:rsidRPr="00D128D0">
        <w:rPr>
          <w:rFonts w:ascii="Arial" w:hAnsi="Arial" w:cs="Arial"/>
          <w:b/>
          <w:iCs/>
          <w:sz w:val="32"/>
          <w:szCs w:val="32"/>
          <w:lang w:val="kk-KZ"/>
        </w:rPr>
        <w:t>7,8</w:t>
      </w:r>
      <w:r w:rsidRPr="00D128D0">
        <w:rPr>
          <w:rFonts w:ascii="Arial" w:hAnsi="Arial" w:cs="Arial"/>
          <w:iCs/>
          <w:sz w:val="32"/>
          <w:szCs w:val="32"/>
          <w:lang w:val="kk-KZ"/>
        </w:rPr>
        <w:t xml:space="preserve"> млн. адам тұрады, бұл ел халқының </w:t>
      </w:r>
      <w:r w:rsidRPr="00D128D0">
        <w:rPr>
          <w:rFonts w:ascii="Arial" w:hAnsi="Arial" w:cs="Arial"/>
          <w:b/>
          <w:iCs/>
          <w:sz w:val="32"/>
          <w:szCs w:val="32"/>
          <w:lang w:val="kk-KZ"/>
        </w:rPr>
        <w:t>41</w:t>
      </w:r>
      <w:r w:rsidR="00F56CBB" w:rsidRPr="00D128D0">
        <w:rPr>
          <w:rFonts w:ascii="Arial" w:hAnsi="Arial" w:cs="Arial"/>
          <w:b/>
          <w:iCs/>
          <w:sz w:val="32"/>
          <w:szCs w:val="32"/>
          <w:lang w:val="kk-KZ"/>
        </w:rPr>
        <w:t xml:space="preserve"> </w:t>
      </w:r>
      <w:r w:rsidRPr="00D128D0">
        <w:rPr>
          <w:rFonts w:ascii="Arial" w:hAnsi="Arial" w:cs="Arial"/>
          <w:b/>
          <w:iCs/>
          <w:sz w:val="32"/>
          <w:szCs w:val="32"/>
          <w:lang w:val="kk-KZ"/>
        </w:rPr>
        <w:t>%</w:t>
      </w:r>
      <w:r w:rsidR="00A1695A" w:rsidRPr="00D128D0">
        <w:rPr>
          <w:rFonts w:ascii="Arial" w:hAnsi="Arial" w:cs="Arial"/>
          <w:b/>
          <w:iCs/>
          <w:sz w:val="32"/>
          <w:szCs w:val="32"/>
          <w:lang w:val="kk-KZ"/>
        </w:rPr>
        <w:t>-ын</w:t>
      </w:r>
      <w:r w:rsidRPr="00D128D0">
        <w:rPr>
          <w:rFonts w:ascii="Arial" w:hAnsi="Arial" w:cs="Arial"/>
          <w:iCs/>
          <w:sz w:val="32"/>
          <w:szCs w:val="32"/>
          <w:lang w:val="kk-KZ"/>
        </w:rPr>
        <w:t xml:space="preserve"> құрайды.</w:t>
      </w:r>
    </w:p>
    <w:p w14:paraId="3B91938D" w14:textId="611F92AB" w:rsidR="0073172F" w:rsidRPr="00D128D0" w:rsidRDefault="00FE1BB4" w:rsidP="0073172F">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А</w:t>
      </w:r>
      <w:r w:rsidR="0073172F" w:rsidRPr="00D128D0">
        <w:rPr>
          <w:rFonts w:ascii="Arial" w:hAnsi="Arial" w:cs="Arial"/>
          <w:iCs/>
          <w:sz w:val="32"/>
          <w:szCs w:val="32"/>
          <w:lang w:val="kk-KZ"/>
        </w:rPr>
        <w:t xml:space="preserve">уыл халқының </w:t>
      </w:r>
      <w:r w:rsidR="0073172F" w:rsidRPr="00D128D0">
        <w:rPr>
          <w:rFonts w:ascii="Arial" w:hAnsi="Arial" w:cs="Arial"/>
          <w:b/>
          <w:iCs/>
          <w:sz w:val="32"/>
          <w:szCs w:val="32"/>
          <w:lang w:val="kk-KZ"/>
        </w:rPr>
        <w:t>38</w:t>
      </w:r>
      <w:r w:rsidR="00F56CBB" w:rsidRPr="00D128D0">
        <w:rPr>
          <w:rFonts w:ascii="Arial" w:hAnsi="Arial" w:cs="Arial"/>
          <w:b/>
          <w:iCs/>
          <w:sz w:val="32"/>
          <w:szCs w:val="32"/>
          <w:lang w:val="kk-KZ"/>
        </w:rPr>
        <w:t xml:space="preserve"> </w:t>
      </w:r>
      <w:r w:rsidR="0073172F" w:rsidRPr="00D128D0">
        <w:rPr>
          <w:rFonts w:ascii="Arial" w:hAnsi="Arial" w:cs="Arial"/>
          <w:b/>
          <w:iCs/>
          <w:sz w:val="32"/>
          <w:szCs w:val="32"/>
          <w:lang w:val="kk-KZ"/>
        </w:rPr>
        <w:t>%</w:t>
      </w:r>
      <w:r w:rsidR="00A1695A" w:rsidRPr="00D128D0">
        <w:rPr>
          <w:rFonts w:ascii="Arial" w:hAnsi="Arial" w:cs="Arial"/>
          <w:b/>
          <w:iCs/>
          <w:sz w:val="32"/>
          <w:szCs w:val="32"/>
          <w:lang w:val="kk-KZ"/>
        </w:rPr>
        <w:t>-ы</w:t>
      </w:r>
      <w:r w:rsidR="0073172F" w:rsidRPr="00D128D0">
        <w:rPr>
          <w:rFonts w:ascii="Arial" w:hAnsi="Arial" w:cs="Arial"/>
          <w:iCs/>
          <w:sz w:val="32"/>
          <w:szCs w:val="32"/>
          <w:lang w:val="kk-KZ"/>
        </w:rPr>
        <w:t xml:space="preserve"> балалар, </w:t>
      </w:r>
      <w:r w:rsidR="0073172F" w:rsidRPr="00D128D0">
        <w:rPr>
          <w:rFonts w:ascii="Arial" w:hAnsi="Arial" w:cs="Arial"/>
          <w:b/>
          <w:bCs/>
          <w:iCs/>
          <w:sz w:val="32"/>
          <w:szCs w:val="32"/>
          <w:lang w:val="kk-KZ"/>
        </w:rPr>
        <w:t>62</w:t>
      </w:r>
      <w:r w:rsidR="00F56CBB" w:rsidRPr="00D128D0">
        <w:rPr>
          <w:rFonts w:ascii="Arial" w:hAnsi="Arial" w:cs="Arial"/>
          <w:b/>
          <w:bCs/>
          <w:iCs/>
          <w:sz w:val="32"/>
          <w:szCs w:val="32"/>
          <w:lang w:val="kk-KZ"/>
        </w:rPr>
        <w:t xml:space="preserve"> </w:t>
      </w:r>
      <w:r w:rsidR="0073172F" w:rsidRPr="00D128D0">
        <w:rPr>
          <w:rFonts w:ascii="Arial" w:hAnsi="Arial" w:cs="Arial"/>
          <w:b/>
          <w:bCs/>
          <w:iCs/>
          <w:sz w:val="32"/>
          <w:szCs w:val="32"/>
          <w:lang w:val="kk-KZ"/>
        </w:rPr>
        <w:t>%</w:t>
      </w:r>
      <w:r w:rsidR="00A1695A" w:rsidRPr="00D128D0">
        <w:rPr>
          <w:rFonts w:ascii="Arial" w:hAnsi="Arial" w:cs="Arial"/>
          <w:b/>
          <w:bCs/>
          <w:iCs/>
          <w:sz w:val="32"/>
          <w:szCs w:val="32"/>
          <w:lang w:val="kk-KZ"/>
        </w:rPr>
        <w:t>-ы</w:t>
      </w:r>
      <w:r w:rsidR="0073172F" w:rsidRPr="00D128D0">
        <w:rPr>
          <w:rFonts w:ascii="Arial" w:hAnsi="Arial" w:cs="Arial"/>
          <w:iCs/>
          <w:sz w:val="32"/>
          <w:szCs w:val="32"/>
          <w:lang w:val="kk-KZ"/>
        </w:rPr>
        <w:t xml:space="preserve">  ересектер құрайды. </w:t>
      </w:r>
      <w:r w:rsidR="00257CBF" w:rsidRPr="00D128D0">
        <w:rPr>
          <w:rFonts w:ascii="Arial" w:hAnsi="Arial" w:cs="Arial"/>
          <w:iCs/>
          <w:sz w:val="32"/>
          <w:szCs w:val="32"/>
          <w:lang w:val="kk-KZ"/>
        </w:rPr>
        <w:t>Бала туу</w:t>
      </w:r>
      <w:r w:rsidR="0073172F" w:rsidRPr="00D128D0">
        <w:rPr>
          <w:rFonts w:ascii="Arial" w:hAnsi="Arial" w:cs="Arial"/>
          <w:iCs/>
          <w:sz w:val="32"/>
          <w:szCs w:val="32"/>
          <w:lang w:val="kk-KZ"/>
        </w:rPr>
        <w:t xml:space="preserve"> жас</w:t>
      </w:r>
      <w:r w:rsidR="00257CBF" w:rsidRPr="00D128D0">
        <w:rPr>
          <w:rFonts w:ascii="Arial" w:hAnsi="Arial" w:cs="Arial"/>
          <w:iCs/>
          <w:sz w:val="32"/>
          <w:szCs w:val="32"/>
          <w:lang w:val="kk-KZ"/>
        </w:rPr>
        <w:t>ынд</w:t>
      </w:r>
      <w:r w:rsidR="0073172F" w:rsidRPr="00D128D0">
        <w:rPr>
          <w:rFonts w:ascii="Arial" w:hAnsi="Arial" w:cs="Arial"/>
          <w:iCs/>
          <w:sz w:val="32"/>
          <w:szCs w:val="32"/>
          <w:lang w:val="kk-KZ"/>
        </w:rPr>
        <w:t>ағы әйелдер</w:t>
      </w:r>
      <w:r w:rsidRPr="00D128D0">
        <w:rPr>
          <w:rFonts w:ascii="Arial" w:hAnsi="Arial" w:cs="Arial"/>
          <w:iCs/>
          <w:sz w:val="32"/>
          <w:szCs w:val="32"/>
          <w:lang w:val="kk-KZ"/>
        </w:rPr>
        <w:t xml:space="preserve"> – </w:t>
      </w:r>
      <w:r w:rsidR="0073172F" w:rsidRPr="00D128D0">
        <w:rPr>
          <w:rFonts w:ascii="Arial" w:hAnsi="Arial" w:cs="Arial"/>
          <w:b/>
          <w:iCs/>
          <w:sz w:val="32"/>
          <w:szCs w:val="32"/>
          <w:lang w:val="kk-KZ"/>
        </w:rPr>
        <w:t>1,7</w:t>
      </w:r>
      <w:r w:rsidR="0073172F" w:rsidRPr="00D128D0">
        <w:rPr>
          <w:rFonts w:ascii="Arial" w:hAnsi="Arial" w:cs="Arial"/>
          <w:iCs/>
          <w:sz w:val="32"/>
          <w:szCs w:val="32"/>
          <w:lang w:val="kk-KZ"/>
        </w:rPr>
        <w:t xml:space="preserve"> млн. </w:t>
      </w:r>
      <w:r w:rsidRPr="00D128D0">
        <w:rPr>
          <w:rFonts w:ascii="Arial" w:hAnsi="Arial" w:cs="Arial"/>
          <w:iCs/>
          <w:sz w:val="32"/>
          <w:szCs w:val="32"/>
          <w:lang w:val="kk-KZ"/>
        </w:rPr>
        <w:t>асады</w:t>
      </w:r>
      <w:r w:rsidR="0073172F" w:rsidRPr="00D128D0">
        <w:rPr>
          <w:rFonts w:ascii="Arial" w:hAnsi="Arial" w:cs="Arial"/>
          <w:i/>
          <w:iCs/>
          <w:sz w:val="32"/>
          <w:szCs w:val="32"/>
          <w:lang w:val="kk-KZ"/>
        </w:rPr>
        <w:t>.</w:t>
      </w:r>
    </w:p>
    <w:p w14:paraId="5AD659AB" w14:textId="77777777" w:rsidR="0073172F" w:rsidRPr="00D128D0" w:rsidRDefault="0073172F" w:rsidP="0073172F">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Елімізде ауылдық медициналық ұйымдардың инфрақұрылымы дамыған.</w:t>
      </w:r>
    </w:p>
    <w:p w14:paraId="6C3ADFF7" w14:textId="77777777" w:rsidR="0073172F" w:rsidRPr="00D128D0" w:rsidRDefault="0073172F" w:rsidP="0073172F">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Ауыл тұрғындарына </w:t>
      </w:r>
      <w:r w:rsidRPr="00D128D0">
        <w:rPr>
          <w:rFonts w:ascii="Arial" w:hAnsi="Arial" w:cs="Arial"/>
          <w:b/>
          <w:iCs/>
          <w:sz w:val="32"/>
          <w:szCs w:val="32"/>
          <w:lang w:val="kk-KZ"/>
        </w:rPr>
        <w:t>5</w:t>
      </w:r>
      <w:r w:rsidRPr="00D128D0">
        <w:rPr>
          <w:rFonts w:ascii="Arial" w:hAnsi="Arial" w:cs="Arial"/>
          <w:iCs/>
          <w:sz w:val="32"/>
          <w:szCs w:val="32"/>
          <w:lang w:val="kk-KZ"/>
        </w:rPr>
        <w:t xml:space="preserve"> мыңнан астам медициналық ұйым, оның ішінде </w:t>
      </w:r>
      <w:r w:rsidRPr="00D128D0">
        <w:rPr>
          <w:rFonts w:ascii="Arial" w:hAnsi="Arial" w:cs="Arial"/>
          <w:b/>
          <w:iCs/>
          <w:sz w:val="32"/>
          <w:szCs w:val="32"/>
          <w:lang w:val="kk-KZ"/>
        </w:rPr>
        <w:t>2</w:t>
      </w:r>
      <w:r w:rsidRPr="00D128D0">
        <w:rPr>
          <w:rFonts w:ascii="Arial" w:hAnsi="Arial" w:cs="Arial"/>
          <w:iCs/>
          <w:sz w:val="32"/>
          <w:szCs w:val="32"/>
          <w:lang w:val="kk-KZ"/>
        </w:rPr>
        <w:t xml:space="preserve"> мыңнан астам медициналық пункт, </w:t>
      </w:r>
      <w:r w:rsidRPr="00D128D0">
        <w:rPr>
          <w:rFonts w:ascii="Arial" w:hAnsi="Arial" w:cs="Arial"/>
          <w:b/>
          <w:iCs/>
          <w:sz w:val="32"/>
          <w:szCs w:val="32"/>
          <w:lang w:val="kk-KZ"/>
        </w:rPr>
        <w:t xml:space="preserve">800 </w:t>
      </w:r>
      <w:r w:rsidRPr="00D128D0">
        <w:rPr>
          <w:rFonts w:ascii="Arial" w:hAnsi="Arial" w:cs="Arial"/>
          <w:iCs/>
          <w:sz w:val="32"/>
          <w:szCs w:val="32"/>
          <w:lang w:val="kk-KZ"/>
        </w:rPr>
        <w:t xml:space="preserve">фельдшерлік-акушерлік пункт, </w:t>
      </w:r>
      <w:r w:rsidRPr="00D128D0">
        <w:rPr>
          <w:rFonts w:ascii="Arial" w:hAnsi="Arial" w:cs="Arial"/>
          <w:b/>
          <w:iCs/>
          <w:sz w:val="32"/>
          <w:szCs w:val="32"/>
          <w:lang w:val="kk-KZ"/>
        </w:rPr>
        <w:t>1000-нан</w:t>
      </w:r>
      <w:r w:rsidRPr="00D128D0">
        <w:rPr>
          <w:rFonts w:ascii="Arial" w:hAnsi="Arial" w:cs="Arial"/>
          <w:iCs/>
          <w:sz w:val="32"/>
          <w:szCs w:val="32"/>
          <w:lang w:val="kk-KZ"/>
        </w:rPr>
        <w:t xml:space="preserve"> астам дәрігерлік амбулатория, </w:t>
      </w:r>
      <w:r w:rsidRPr="00D128D0">
        <w:rPr>
          <w:rFonts w:ascii="Arial" w:hAnsi="Arial" w:cs="Arial"/>
          <w:b/>
          <w:iCs/>
          <w:sz w:val="32"/>
          <w:szCs w:val="32"/>
          <w:lang w:val="kk-KZ"/>
        </w:rPr>
        <w:t>200-ден</w:t>
      </w:r>
      <w:r w:rsidRPr="00D128D0">
        <w:rPr>
          <w:rFonts w:ascii="Arial" w:hAnsi="Arial" w:cs="Arial"/>
          <w:iCs/>
          <w:sz w:val="32"/>
          <w:szCs w:val="32"/>
          <w:lang w:val="kk-KZ"/>
        </w:rPr>
        <w:t xml:space="preserve"> астам емхана және </w:t>
      </w:r>
      <w:r w:rsidRPr="00D128D0">
        <w:rPr>
          <w:rFonts w:ascii="Arial" w:hAnsi="Arial" w:cs="Arial"/>
          <w:b/>
          <w:iCs/>
          <w:sz w:val="32"/>
          <w:szCs w:val="32"/>
          <w:lang w:val="kk-KZ"/>
        </w:rPr>
        <w:t>203</w:t>
      </w:r>
      <w:r w:rsidRPr="00D128D0">
        <w:rPr>
          <w:rFonts w:ascii="Arial" w:hAnsi="Arial" w:cs="Arial"/>
          <w:iCs/>
          <w:sz w:val="32"/>
          <w:szCs w:val="32"/>
          <w:lang w:val="kk-KZ"/>
        </w:rPr>
        <w:t xml:space="preserve"> аурухана медициналық көмек көрсетеді.</w:t>
      </w:r>
    </w:p>
    <w:p w14:paraId="077834E9" w14:textId="77777777" w:rsidR="0073172F" w:rsidRPr="00D128D0" w:rsidRDefault="0073172F" w:rsidP="0073172F">
      <w:pPr>
        <w:spacing w:after="0" w:line="276" w:lineRule="auto"/>
        <w:jc w:val="both"/>
        <w:rPr>
          <w:rFonts w:ascii="Arial" w:hAnsi="Arial" w:cs="Arial"/>
          <w:iCs/>
          <w:sz w:val="32"/>
          <w:szCs w:val="32"/>
          <w:lang w:val="kk-KZ"/>
        </w:rPr>
      </w:pPr>
    </w:p>
    <w:p w14:paraId="2C8008C4" w14:textId="03CA935E" w:rsidR="0073172F" w:rsidRPr="00D128D0" w:rsidRDefault="0073172F" w:rsidP="0073172F">
      <w:pPr>
        <w:spacing w:after="0" w:line="276" w:lineRule="auto"/>
        <w:ind w:firstLine="708"/>
        <w:rPr>
          <w:rFonts w:ascii="Arial" w:hAnsi="Arial" w:cs="Arial"/>
          <w:b/>
          <w:sz w:val="32"/>
          <w:szCs w:val="32"/>
          <w:u w:val="single"/>
          <w:lang w:val="kk-KZ"/>
        </w:rPr>
      </w:pPr>
      <w:r w:rsidRPr="00D128D0">
        <w:rPr>
          <w:rFonts w:ascii="Arial" w:hAnsi="Arial" w:cs="Arial"/>
          <w:b/>
          <w:sz w:val="32"/>
          <w:szCs w:val="32"/>
          <w:u w:val="single"/>
          <w:lang w:val="kk-KZ"/>
        </w:rPr>
        <w:t xml:space="preserve">3-слайд </w:t>
      </w:r>
    </w:p>
    <w:p w14:paraId="222DAD20" w14:textId="7BEFE792" w:rsidR="0073172F" w:rsidRPr="00D128D0" w:rsidRDefault="0073172F" w:rsidP="0073172F">
      <w:pPr>
        <w:spacing w:after="0" w:line="276" w:lineRule="auto"/>
        <w:ind w:firstLine="708"/>
        <w:jc w:val="both"/>
        <w:rPr>
          <w:rFonts w:ascii="Arial" w:hAnsi="Arial" w:cs="Arial"/>
          <w:i/>
          <w:iCs/>
          <w:sz w:val="24"/>
          <w:szCs w:val="32"/>
          <w:lang w:val="kk-KZ"/>
        </w:rPr>
      </w:pPr>
      <w:r w:rsidRPr="00D128D0">
        <w:rPr>
          <w:rFonts w:ascii="Arial" w:hAnsi="Arial" w:cs="Arial"/>
          <w:iCs/>
          <w:sz w:val="32"/>
          <w:szCs w:val="32"/>
          <w:lang w:val="kk-KZ"/>
        </w:rPr>
        <w:t>Халықтың денсаулы</w:t>
      </w:r>
      <w:r w:rsidR="00FE1BB4" w:rsidRPr="00D128D0">
        <w:rPr>
          <w:rFonts w:ascii="Arial" w:hAnsi="Arial" w:cs="Arial"/>
          <w:iCs/>
          <w:sz w:val="32"/>
          <w:szCs w:val="32"/>
          <w:lang w:val="kk-KZ"/>
        </w:rPr>
        <w:t>қ көрсеткіштерін</w:t>
      </w:r>
      <w:r w:rsidRPr="00D128D0">
        <w:rPr>
          <w:rFonts w:ascii="Arial" w:hAnsi="Arial" w:cs="Arial"/>
          <w:iCs/>
          <w:sz w:val="32"/>
          <w:szCs w:val="32"/>
          <w:lang w:val="kk-KZ"/>
        </w:rPr>
        <w:t xml:space="preserve"> талдау</w:t>
      </w:r>
      <w:r w:rsidR="00FE1BB4" w:rsidRPr="00D128D0">
        <w:rPr>
          <w:rFonts w:ascii="Arial" w:hAnsi="Arial" w:cs="Arial"/>
          <w:iCs/>
          <w:sz w:val="32"/>
          <w:szCs w:val="32"/>
          <w:lang w:val="kk-KZ"/>
        </w:rPr>
        <w:t>,</w:t>
      </w:r>
      <w:r w:rsidRPr="00D128D0">
        <w:rPr>
          <w:rFonts w:ascii="Arial" w:hAnsi="Arial" w:cs="Arial"/>
          <w:iCs/>
          <w:sz w:val="32"/>
          <w:szCs w:val="32"/>
          <w:lang w:val="kk-KZ"/>
        </w:rPr>
        <w:t xml:space="preserve"> ауыл тұрғындарының өмір сүру ұзақтығы қала</w:t>
      </w:r>
      <w:r w:rsidR="00167EBA" w:rsidRPr="00D128D0">
        <w:rPr>
          <w:rFonts w:ascii="Arial" w:hAnsi="Arial" w:cs="Arial"/>
          <w:iCs/>
          <w:sz w:val="32"/>
          <w:szCs w:val="32"/>
          <w:lang w:val="kk-KZ"/>
        </w:rPr>
        <w:t xml:space="preserve"> тұрғындарын</w:t>
      </w:r>
      <w:r w:rsidRPr="00D128D0">
        <w:rPr>
          <w:rFonts w:ascii="Arial" w:hAnsi="Arial" w:cs="Arial"/>
          <w:iCs/>
          <w:sz w:val="32"/>
          <w:szCs w:val="32"/>
          <w:lang w:val="kk-KZ"/>
        </w:rPr>
        <w:t xml:space="preserve">ан тұрақты жоғары екенін көрсетеді </w:t>
      </w:r>
      <w:r w:rsidRPr="00D128D0">
        <w:rPr>
          <w:rFonts w:ascii="Arial" w:hAnsi="Arial" w:cs="Arial"/>
          <w:i/>
          <w:iCs/>
          <w:sz w:val="24"/>
          <w:szCs w:val="32"/>
          <w:lang w:val="kk-KZ"/>
        </w:rPr>
        <w:t xml:space="preserve">(2021 жылдың қорытындысы бойынша: ҚР – 70,23 </w:t>
      </w:r>
      <w:r w:rsidR="00167EBA" w:rsidRPr="00D128D0">
        <w:rPr>
          <w:rFonts w:ascii="Arial" w:hAnsi="Arial" w:cs="Arial"/>
          <w:i/>
          <w:iCs/>
          <w:sz w:val="24"/>
          <w:szCs w:val="32"/>
          <w:lang w:val="kk-KZ"/>
        </w:rPr>
        <w:t>жас</w:t>
      </w:r>
      <w:r w:rsidRPr="00D128D0">
        <w:rPr>
          <w:rFonts w:ascii="Arial" w:hAnsi="Arial" w:cs="Arial"/>
          <w:i/>
          <w:iCs/>
          <w:sz w:val="24"/>
          <w:szCs w:val="32"/>
          <w:lang w:val="kk-KZ"/>
        </w:rPr>
        <w:t xml:space="preserve">, қала – 69,91 </w:t>
      </w:r>
      <w:r w:rsidR="00167EBA" w:rsidRPr="00D128D0">
        <w:rPr>
          <w:rFonts w:ascii="Arial" w:hAnsi="Arial" w:cs="Arial"/>
          <w:i/>
          <w:iCs/>
          <w:sz w:val="24"/>
          <w:szCs w:val="32"/>
          <w:lang w:val="kk-KZ"/>
        </w:rPr>
        <w:t>жас</w:t>
      </w:r>
      <w:r w:rsidRPr="00D128D0">
        <w:rPr>
          <w:rFonts w:ascii="Arial" w:hAnsi="Arial" w:cs="Arial"/>
          <w:i/>
          <w:iCs/>
          <w:sz w:val="24"/>
          <w:szCs w:val="32"/>
          <w:lang w:val="kk-KZ"/>
        </w:rPr>
        <w:t>, ауыл – 70,79 ж</w:t>
      </w:r>
      <w:r w:rsidR="00167EBA" w:rsidRPr="00D128D0">
        <w:rPr>
          <w:rFonts w:ascii="Arial" w:hAnsi="Arial" w:cs="Arial"/>
          <w:i/>
          <w:iCs/>
          <w:sz w:val="24"/>
          <w:szCs w:val="32"/>
          <w:lang w:val="kk-KZ"/>
        </w:rPr>
        <w:t>ас</w:t>
      </w:r>
      <w:r w:rsidRPr="00D128D0">
        <w:rPr>
          <w:rFonts w:ascii="Arial" w:hAnsi="Arial" w:cs="Arial"/>
          <w:i/>
          <w:iCs/>
          <w:sz w:val="24"/>
          <w:szCs w:val="32"/>
          <w:lang w:val="kk-KZ"/>
        </w:rPr>
        <w:t>).</w:t>
      </w:r>
    </w:p>
    <w:p w14:paraId="4D5773E6" w14:textId="1738769D" w:rsidR="0073172F" w:rsidRPr="00D128D0" w:rsidRDefault="0073172F" w:rsidP="0073172F">
      <w:pPr>
        <w:spacing w:after="0" w:line="276" w:lineRule="auto"/>
        <w:ind w:firstLine="708"/>
        <w:jc w:val="both"/>
        <w:rPr>
          <w:rFonts w:ascii="Arial" w:hAnsi="Arial" w:cs="Arial"/>
          <w:iCs/>
          <w:sz w:val="32"/>
          <w:szCs w:val="32"/>
          <w:lang w:val="kk-KZ"/>
        </w:rPr>
      </w:pPr>
      <w:r w:rsidRPr="00D128D0">
        <w:rPr>
          <w:rFonts w:ascii="Arial" w:hAnsi="Arial" w:cs="Arial"/>
          <w:iCs/>
          <w:sz w:val="32"/>
          <w:szCs w:val="32"/>
          <w:lang w:val="kk-KZ"/>
        </w:rPr>
        <w:t xml:space="preserve">2021 жылы ауылдарда туу деңгейі қалаға қарағанда жоғары </w:t>
      </w:r>
      <w:r w:rsidR="00F56CBB" w:rsidRPr="00D128D0">
        <w:rPr>
          <w:rFonts w:ascii="Arial" w:hAnsi="Arial" w:cs="Arial"/>
          <w:iCs/>
          <w:sz w:val="32"/>
          <w:szCs w:val="32"/>
          <w:lang w:val="kk-KZ"/>
        </w:rPr>
        <w:t xml:space="preserve">болды. Ағымдағы жылдың 7 ай қортындысы бойынша </w:t>
      </w:r>
      <w:r w:rsidRPr="00D128D0">
        <w:rPr>
          <w:rFonts w:ascii="Arial" w:hAnsi="Arial" w:cs="Arial"/>
          <w:iCs/>
          <w:sz w:val="32"/>
          <w:szCs w:val="32"/>
          <w:lang w:val="kk-KZ"/>
        </w:rPr>
        <w:t>республикалық көрсеткіш</w:t>
      </w:r>
      <w:r w:rsidR="00FE1BB4" w:rsidRPr="00D128D0">
        <w:rPr>
          <w:rFonts w:ascii="Arial" w:hAnsi="Arial" w:cs="Arial"/>
          <w:iCs/>
          <w:sz w:val="32"/>
          <w:szCs w:val="32"/>
          <w:lang w:val="kk-KZ"/>
        </w:rPr>
        <w:t xml:space="preserve">тен </w:t>
      </w:r>
      <w:r w:rsidR="00FE1BB4" w:rsidRPr="00D128D0">
        <w:rPr>
          <w:rFonts w:ascii="Arial" w:hAnsi="Arial" w:cs="Arial"/>
          <w:b/>
          <w:iCs/>
          <w:sz w:val="32"/>
          <w:szCs w:val="32"/>
          <w:lang w:val="kk-KZ"/>
        </w:rPr>
        <w:t>5 %-</w:t>
      </w:r>
      <w:r w:rsidR="00FE1BB4" w:rsidRPr="00D128D0">
        <w:rPr>
          <w:rFonts w:ascii="Arial" w:hAnsi="Arial" w:cs="Arial"/>
          <w:iCs/>
          <w:sz w:val="32"/>
          <w:szCs w:val="32"/>
          <w:lang w:val="kk-KZ"/>
        </w:rPr>
        <w:t>ға жоғары</w:t>
      </w:r>
      <w:r w:rsidRPr="00D128D0">
        <w:rPr>
          <w:rFonts w:ascii="Arial" w:hAnsi="Arial" w:cs="Arial"/>
          <w:iCs/>
          <w:sz w:val="32"/>
          <w:szCs w:val="32"/>
          <w:lang w:val="kk-KZ"/>
        </w:rPr>
        <w:t xml:space="preserve"> </w:t>
      </w:r>
      <w:r w:rsidR="00FE1BB4" w:rsidRPr="00D128D0">
        <w:rPr>
          <w:rFonts w:ascii="Arial" w:hAnsi="Arial" w:cs="Arial"/>
          <w:iCs/>
          <w:sz w:val="32"/>
          <w:szCs w:val="32"/>
          <w:lang w:val="kk-KZ"/>
        </w:rPr>
        <w:t>(</w:t>
      </w:r>
      <w:r w:rsidR="00FE1BB4" w:rsidRPr="00D128D0">
        <w:rPr>
          <w:rFonts w:ascii="Arial" w:hAnsi="Arial" w:cs="Arial"/>
          <w:i/>
          <w:iCs/>
          <w:sz w:val="24"/>
          <w:szCs w:val="32"/>
          <w:lang w:val="kk-KZ"/>
        </w:rPr>
        <w:t>ҚР –</w:t>
      </w:r>
      <w:r w:rsidRPr="00D128D0">
        <w:rPr>
          <w:rFonts w:ascii="Arial" w:hAnsi="Arial" w:cs="Arial"/>
          <w:i/>
          <w:iCs/>
          <w:sz w:val="24"/>
          <w:szCs w:val="32"/>
          <w:lang w:val="kk-KZ"/>
        </w:rPr>
        <w:t>1000 тұрғынға шаққанда</w:t>
      </w:r>
      <w:r w:rsidR="00FE1BB4" w:rsidRPr="00D128D0">
        <w:rPr>
          <w:rFonts w:ascii="Arial" w:hAnsi="Arial" w:cs="Arial"/>
          <w:i/>
          <w:iCs/>
          <w:sz w:val="24"/>
          <w:szCs w:val="32"/>
          <w:lang w:val="kk-KZ"/>
        </w:rPr>
        <w:t xml:space="preserve"> 19,9,  </w:t>
      </w:r>
      <w:r w:rsidRPr="00D128D0">
        <w:rPr>
          <w:rFonts w:ascii="Arial" w:hAnsi="Arial" w:cs="Arial"/>
          <w:i/>
          <w:iCs/>
          <w:sz w:val="24"/>
          <w:szCs w:val="32"/>
          <w:lang w:val="kk-KZ"/>
        </w:rPr>
        <w:t xml:space="preserve"> </w:t>
      </w:r>
      <w:r w:rsidR="00FE1BB4" w:rsidRPr="00D128D0">
        <w:rPr>
          <w:rFonts w:ascii="Arial" w:hAnsi="Arial" w:cs="Arial"/>
          <w:i/>
          <w:iCs/>
          <w:sz w:val="24"/>
          <w:szCs w:val="32"/>
          <w:lang w:val="kk-KZ"/>
        </w:rPr>
        <w:t xml:space="preserve">ауылда – </w:t>
      </w:r>
      <w:r w:rsidRPr="00D128D0">
        <w:rPr>
          <w:rFonts w:ascii="Arial" w:hAnsi="Arial" w:cs="Arial"/>
          <w:i/>
          <w:iCs/>
          <w:sz w:val="24"/>
          <w:szCs w:val="32"/>
          <w:lang w:val="kk-KZ"/>
        </w:rPr>
        <w:t>20,9</w:t>
      </w:r>
      <w:r w:rsidR="00FE1BB4" w:rsidRPr="00D128D0">
        <w:rPr>
          <w:rFonts w:ascii="Arial" w:hAnsi="Arial" w:cs="Arial"/>
          <w:i/>
          <w:iCs/>
          <w:sz w:val="24"/>
          <w:szCs w:val="32"/>
          <w:lang w:val="kk-KZ"/>
        </w:rPr>
        <w:t>)</w:t>
      </w:r>
      <w:r w:rsidRPr="00D128D0">
        <w:rPr>
          <w:rFonts w:ascii="Arial" w:hAnsi="Arial" w:cs="Arial"/>
          <w:i/>
          <w:iCs/>
          <w:sz w:val="24"/>
          <w:szCs w:val="32"/>
          <w:lang w:val="kk-KZ"/>
        </w:rPr>
        <w:t>.</w:t>
      </w:r>
    </w:p>
    <w:p w14:paraId="2F061F23" w14:textId="55C6A07D" w:rsidR="0073172F" w:rsidRPr="00D128D0" w:rsidRDefault="00FE1BB4" w:rsidP="0073172F">
      <w:pPr>
        <w:spacing w:after="0" w:line="276" w:lineRule="auto"/>
        <w:ind w:firstLine="708"/>
        <w:jc w:val="both"/>
        <w:rPr>
          <w:rFonts w:ascii="Arial" w:hAnsi="Arial" w:cs="Arial"/>
          <w:iCs/>
          <w:sz w:val="32"/>
          <w:szCs w:val="32"/>
          <w:lang w:val="kk-KZ"/>
        </w:rPr>
      </w:pPr>
      <w:r w:rsidRPr="00D128D0">
        <w:rPr>
          <w:rFonts w:ascii="Arial" w:hAnsi="Arial" w:cs="Arial"/>
          <w:iCs/>
          <w:sz w:val="32"/>
          <w:szCs w:val="32"/>
          <w:lang w:val="kk-KZ"/>
        </w:rPr>
        <w:lastRenderedPageBreak/>
        <w:t>Былтырмен салыстырғанда, ж</w:t>
      </w:r>
      <w:r w:rsidR="0073172F" w:rsidRPr="00D128D0">
        <w:rPr>
          <w:rFonts w:ascii="Arial" w:hAnsi="Arial" w:cs="Arial"/>
          <w:iCs/>
          <w:sz w:val="32"/>
          <w:szCs w:val="32"/>
          <w:lang w:val="kk-KZ"/>
        </w:rPr>
        <w:t xml:space="preserve">алпы өлім көрсеткішінің </w:t>
      </w:r>
      <w:r w:rsidR="0073172F" w:rsidRPr="00D128D0">
        <w:rPr>
          <w:rFonts w:ascii="Arial" w:hAnsi="Arial" w:cs="Arial"/>
          <w:b/>
          <w:iCs/>
          <w:sz w:val="32"/>
          <w:szCs w:val="32"/>
          <w:lang w:val="kk-KZ"/>
        </w:rPr>
        <w:t>14</w:t>
      </w:r>
      <w:r w:rsidR="00F56CBB" w:rsidRPr="00D128D0">
        <w:rPr>
          <w:rFonts w:ascii="Arial" w:hAnsi="Arial" w:cs="Arial"/>
          <w:b/>
          <w:iCs/>
          <w:sz w:val="32"/>
          <w:szCs w:val="32"/>
          <w:lang w:val="kk-KZ"/>
        </w:rPr>
        <w:t xml:space="preserve"> </w:t>
      </w:r>
      <w:r w:rsidR="0073172F" w:rsidRPr="00D128D0">
        <w:rPr>
          <w:rFonts w:ascii="Arial" w:hAnsi="Arial" w:cs="Arial"/>
          <w:b/>
          <w:iCs/>
          <w:sz w:val="32"/>
          <w:szCs w:val="32"/>
          <w:lang w:val="kk-KZ"/>
        </w:rPr>
        <w:t>%</w:t>
      </w:r>
      <w:r w:rsidR="0073172F" w:rsidRPr="00D128D0">
        <w:rPr>
          <w:rFonts w:ascii="Arial" w:hAnsi="Arial" w:cs="Arial"/>
          <w:iCs/>
          <w:sz w:val="32"/>
          <w:szCs w:val="32"/>
          <w:lang w:val="kk-KZ"/>
        </w:rPr>
        <w:t xml:space="preserve">-ға төмендеуі байқалады </w:t>
      </w:r>
      <w:r w:rsidR="0073172F" w:rsidRPr="00D128D0">
        <w:rPr>
          <w:rFonts w:ascii="Arial" w:hAnsi="Arial" w:cs="Arial"/>
          <w:i/>
          <w:iCs/>
          <w:sz w:val="24"/>
          <w:szCs w:val="32"/>
          <w:lang w:val="kk-KZ"/>
        </w:rPr>
        <w:t xml:space="preserve">(2021ж. 7 ай </w:t>
      </w:r>
      <w:r w:rsidR="00F56CBB" w:rsidRPr="00D128D0">
        <w:rPr>
          <w:rFonts w:ascii="Arial" w:hAnsi="Arial" w:cs="Arial"/>
          <w:i/>
          <w:iCs/>
          <w:sz w:val="24"/>
          <w:szCs w:val="32"/>
          <w:lang w:val="kk-KZ"/>
        </w:rPr>
        <w:t>–</w:t>
      </w:r>
      <w:r w:rsidR="0073172F" w:rsidRPr="00D128D0">
        <w:rPr>
          <w:rFonts w:ascii="Arial" w:hAnsi="Arial" w:cs="Arial"/>
          <w:i/>
          <w:iCs/>
          <w:sz w:val="24"/>
          <w:szCs w:val="32"/>
          <w:lang w:val="kk-KZ"/>
        </w:rPr>
        <w:t xml:space="preserve"> 7,89; 2021ж. 7 ай </w:t>
      </w:r>
      <w:r w:rsidR="00F56CBB" w:rsidRPr="00D128D0">
        <w:rPr>
          <w:rFonts w:ascii="Arial" w:hAnsi="Arial" w:cs="Arial"/>
          <w:i/>
          <w:iCs/>
          <w:sz w:val="24"/>
          <w:szCs w:val="32"/>
          <w:lang w:val="kk-KZ"/>
        </w:rPr>
        <w:t>–</w:t>
      </w:r>
      <w:r w:rsidR="0073172F" w:rsidRPr="00D128D0">
        <w:rPr>
          <w:rFonts w:ascii="Arial" w:hAnsi="Arial" w:cs="Arial"/>
          <w:i/>
          <w:iCs/>
          <w:sz w:val="24"/>
          <w:szCs w:val="32"/>
          <w:lang w:val="kk-KZ"/>
        </w:rPr>
        <w:t xml:space="preserve"> 6,78).</w:t>
      </w:r>
    </w:p>
    <w:p w14:paraId="3B9C062C" w14:textId="75571D8F" w:rsidR="009F605F" w:rsidRPr="00D128D0" w:rsidRDefault="009F605F" w:rsidP="009F605F">
      <w:pPr>
        <w:spacing w:after="0" w:line="276" w:lineRule="auto"/>
        <w:ind w:firstLine="708"/>
        <w:jc w:val="both"/>
        <w:rPr>
          <w:rFonts w:ascii="Arial" w:hAnsi="Arial" w:cs="Arial"/>
          <w:i/>
          <w:iCs/>
          <w:sz w:val="24"/>
          <w:szCs w:val="32"/>
          <w:lang w:val="kk-KZ"/>
        </w:rPr>
      </w:pPr>
      <w:r w:rsidRPr="00D128D0">
        <w:rPr>
          <w:rFonts w:ascii="Arial" w:hAnsi="Arial" w:cs="Arial"/>
          <w:iCs/>
          <w:sz w:val="32"/>
          <w:szCs w:val="32"/>
          <w:lang w:val="kk-KZ"/>
        </w:rPr>
        <w:t xml:space="preserve">Ауылдағы ана өлімі ағымдағы жылдың 6 айының қорытындысы бойынша </w:t>
      </w:r>
      <w:r w:rsidR="006358AA" w:rsidRPr="00D128D0">
        <w:rPr>
          <w:rFonts w:ascii="Arial" w:hAnsi="Arial" w:cs="Arial"/>
          <w:iCs/>
          <w:sz w:val="32"/>
          <w:szCs w:val="32"/>
          <w:lang w:val="kk-KZ"/>
        </w:rPr>
        <w:t xml:space="preserve">қалаға қарағанда 2 есе </w:t>
      </w:r>
      <w:r w:rsidRPr="00D128D0">
        <w:rPr>
          <w:rFonts w:ascii="Arial" w:hAnsi="Arial" w:cs="Arial"/>
          <w:iCs/>
          <w:sz w:val="32"/>
          <w:szCs w:val="32"/>
          <w:lang w:val="kk-KZ"/>
        </w:rPr>
        <w:t>төмен</w:t>
      </w:r>
      <w:r w:rsidR="006358AA" w:rsidRPr="00D128D0">
        <w:rPr>
          <w:rFonts w:ascii="Arial" w:hAnsi="Arial" w:cs="Arial"/>
          <w:iCs/>
          <w:sz w:val="32"/>
          <w:szCs w:val="32"/>
          <w:lang w:val="kk-KZ"/>
        </w:rPr>
        <w:t xml:space="preserve"> </w:t>
      </w:r>
      <w:r w:rsidR="006358AA" w:rsidRPr="00D128D0">
        <w:rPr>
          <w:rFonts w:ascii="Arial" w:hAnsi="Arial" w:cs="Arial"/>
          <w:i/>
          <w:iCs/>
          <w:sz w:val="24"/>
          <w:szCs w:val="32"/>
          <w:lang w:val="kk-KZ"/>
        </w:rPr>
        <w:t>(қалада – 13,9; ауылда – 6,5).</w:t>
      </w:r>
    </w:p>
    <w:p w14:paraId="4DD13DBA" w14:textId="5BCD6B6E" w:rsidR="009F605F" w:rsidRPr="00D128D0" w:rsidRDefault="009F605F" w:rsidP="007306DE">
      <w:pPr>
        <w:spacing w:after="0"/>
        <w:ind w:firstLine="709"/>
        <w:jc w:val="both"/>
        <w:rPr>
          <w:rFonts w:ascii="Arial" w:hAnsi="Arial" w:cs="Arial"/>
          <w:iCs/>
          <w:sz w:val="32"/>
          <w:szCs w:val="32"/>
          <w:lang w:val="kk-KZ"/>
        </w:rPr>
      </w:pPr>
      <w:r w:rsidRPr="00D128D0">
        <w:rPr>
          <w:rFonts w:ascii="Arial" w:hAnsi="Arial" w:cs="Arial"/>
          <w:iCs/>
          <w:sz w:val="32"/>
          <w:szCs w:val="32"/>
          <w:lang w:val="kk-KZ"/>
        </w:rPr>
        <w:t>Ағымдағы жылы нәресте өлімінің өткен жылдың сәйкес кезеңімен салыстырғанда</w:t>
      </w:r>
      <w:r w:rsidR="00C514CB" w:rsidRPr="00D128D0">
        <w:rPr>
          <w:rFonts w:ascii="Arial" w:hAnsi="Arial" w:cs="Arial"/>
          <w:iCs/>
          <w:sz w:val="32"/>
          <w:szCs w:val="32"/>
          <w:lang w:val="kk-KZ"/>
        </w:rPr>
        <w:t xml:space="preserve"> ау</w:t>
      </w:r>
      <w:r w:rsidR="00F66B03">
        <w:rPr>
          <w:rFonts w:ascii="Arial" w:hAnsi="Arial" w:cs="Arial"/>
          <w:iCs/>
          <w:sz w:val="32"/>
          <w:szCs w:val="32"/>
          <w:lang w:val="kk-KZ"/>
        </w:rPr>
        <w:t>ы</w:t>
      </w:r>
      <w:r w:rsidR="00C514CB" w:rsidRPr="00D128D0">
        <w:rPr>
          <w:rFonts w:ascii="Arial" w:hAnsi="Arial" w:cs="Arial"/>
          <w:iCs/>
          <w:sz w:val="32"/>
          <w:szCs w:val="32"/>
          <w:lang w:val="kk-KZ"/>
        </w:rPr>
        <w:t>лдық жерде</w:t>
      </w:r>
      <w:r w:rsidRPr="00D128D0">
        <w:rPr>
          <w:rFonts w:ascii="Arial" w:hAnsi="Arial" w:cs="Arial"/>
          <w:iCs/>
          <w:sz w:val="32"/>
          <w:szCs w:val="32"/>
          <w:lang w:val="kk-KZ"/>
        </w:rPr>
        <w:t xml:space="preserve"> </w:t>
      </w:r>
      <w:r w:rsidRPr="00D128D0">
        <w:rPr>
          <w:rFonts w:ascii="Arial" w:hAnsi="Arial" w:cs="Arial"/>
          <w:b/>
          <w:iCs/>
          <w:sz w:val="32"/>
          <w:szCs w:val="32"/>
          <w:lang w:val="kk-KZ"/>
        </w:rPr>
        <w:t>30,6%</w:t>
      </w:r>
      <w:r w:rsidRPr="00D128D0">
        <w:rPr>
          <w:rFonts w:ascii="Arial" w:hAnsi="Arial" w:cs="Arial"/>
          <w:iCs/>
          <w:sz w:val="32"/>
          <w:szCs w:val="32"/>
          <w:lang w:val="kk-KZ"/>
        </w:rPr>
        <w:t xml:space="preserve">-ға </w:t>
      </w:r>
      <w:r w:rsidRPr="00D128D0">
        <w:rPr>
          <w:rFonts w:ascii="Arial" w:hAnsi="Arial" w:cs="Arial"/>
          <w:i/>
          <w:iCs/>
          <w:sz w:val="24"/>
          <w:szCs w:val="32"/>
          <w:lang w:val="kk-KZ"/>
        </w:rPr>
        <w:t xml:space="preserve">(2022 жылғы </w:t>
      </w:r>
      <w:r w:rsidRPr="00D128D0">
        <w:rPr>
          <w:rFonts w:ascii="Arial" w:eastAsia="Calibri" w:hAnsi="Arial" w:cs="Arial"/>
          <w:bCs/>
          <w:i/>
          <w:iCs/>
          <w:sz w:val="24"/>
          <w:szCs w:val="32"/>
          <w:lang w:val="kk-KZ"/>
        </w:rPr>
        <w:t>7 ай – 6,09; 2021 жылғы 7 ай – 4,66)</w:t>
      </w:r>
      <w:r w:rsidR="004552D6" w:rsidRPr="00D128D0">
        <w:rPr>
          <w:rFonts w:ascii="Arial" w:eastAsia="Calibri" w:hAnsi="Arial" w:cs="Arial"/>
          <w:bCs/>
          <w:i/>
          <w:iCs/>
          <w:sz w:val="24"/>
          <w:szCs w:val="32"/>
          <w:lang w:val="kk-KZ"/>
        </w:rPr>
        <w:t xml:space="preserve"> </w:t>
      </w:r>
      <w:r w:rsidR="004552D6" w:rsidRPr="00D128D0">
        <w:rPr>
          <w:rFonts w:ascii="Arial" w:hAnsi="Arial" w:cs="Arial"/>
          <w:iCs/>
          <w:sz w:val="32"/>
          <w:szCs w:val="32"/>
          <w:lang w:val="kk-KZ"/>
        </w:rPr>
        <w:t>ұлғаюы байқалады.</w:t>
      </w:r>
    </w:p>
    <w:p w14:paraId="110CE003" w14:textId="55D80890" w:rsidR="00C514CB" w:rsidRPr="00D128D0" w:rsidRDefault="007306DE" w:rsidP="00C514CB">
      <w:pPr>
        <w:spacing w:after="0"/>
        <w:ind w:firstLine="709"/>
        <w:jc w:val="both"/>
        <w:rPr>
          <w:rFonts w:ascii="Arial" w:eastAsia="Calibri" w:hAnsi="Arial" w:cs="Arial"/>
          <w:bCs/>
          <w:i/>
          <w:iCs/>
          <w:sz w:val="24"/>
          <w:szCs w:val="32"/>
          <w:lang w:val="kk-KZ"/>
        </w:rPr>
      </w:pPr>
      <w:r w:rsidRPr="00D128D0">
        <w:rPr>
          <w:rFonts w:ascii="Arial" w:eastAsia="Calibri" w:hAnsi="Arial" w:cs="Arial"/>
          <w:bCs/>
          <w:iCs/>
          <w:sz w:val="32"/>
          <w:szCs w:val="32"/>
          <w:lang w:val="kk-KZ"/>
        </w:rPr>
        <w:t xml:space="preserve">Бұл ретте, ауылда бала өлімі қаламен салыстырғанда 38,7%-ға </w:t>
      </w:r>
      <w:r w:rsidRPr="00D128D0">
        <w:rPr>
          <w:rFonts w:ascii="Arial" w:eastAsia="Calibri" w:hAnsi="Arial" w:cs="Arial"/>
          <w:bCs/>
          <w:i/>
          <w:iCs/>
          <w:sz w:val="24"/>
          <w:szCs w:val="32"/>
          <w:lang w:val="kk-KZ"/>
        </w:rPr>
        <w:t xml:space="preserve">(2022 жылғы 7 ай </w:t>
      </w:r>
      <w:r w:rsidR="002B5B6C" w:rsidRPr="00D128D0">
        <w:rPr>
          <w:rFonts w:ascii="Arial" w:eastAsia="Calibri" w:hAnsi="Arial" w:cs="Arial"/>
          <w:bCs/>
          <w:i/>
          <w:iCs/>
          <w:sz w:val="24"/>
          <w:szCs w:val="32"/>
          <w:lang w:val="kk-KZ"/>
        </w:rPr>
        <w:t>а</w:t>
      </w:r>
      <w:r w:rsidRPr="00D128D0">
        <w:rPr>
          <w:rFonts w:ascii="Arial" w:eastAsia="Calibri" w:hAnsi="Arial" w:cs="Arial"/>
          <w:bCs/>
          <w:i/>
          <w:iCs/>
          <w:sz w:val="24"/>
          <w:szCs w:val="32"/>
          <w:lang w:val="kk-KZ"/>
        </w:rPr>
        <w:t xml:space="preserve">уыл - 6,09; 2022 жылғы 7 ай </w:t>
      </w:r>
      <w:r w:rsidR="002B5B6C" w:rsidRPr="00D128D0">
        <w:rPr>
          <w:rFonts w:ascii="Arial" w:eastAsia="Calibri" w:hAnsi="Arial" w:cs="Arial"/>
          <w:bCs/>
          <w:i/>
          <w:iCs/>
          <w:sz w:val="24"/>
          <w:szCs w:val="32"/>
          <w:lang w:val="kk-KZ"/>
        </w:rPr>
        <w:t>қ</w:t>
      </w:r>
      <w:r w:rsidRPr="00D128D0">
        <w:rPr>
          <w:rFonts w:ascii="Arial" w:eastAsia="Calibri" w:hAnsi="Arial" w:cs="Arial"/>
          <w:bCs/>
          <w:i/>
          <w:iCs/>
          <w:sz w:val="24"/>
          <w:szCs w:val="32"/>
          <w:lang w:val="kk-KZ"/>
        </w:rPr>
        <w:t>ала – 9,95)</w:t>
      </w:r>
      <w:r w:rsidR="002B5B6C" w:rsidRPr="00D128D0">
        <w:rPr>
          <w:rFonts w:ascii="Arial" w:eastAsia="Calibri" w:hAnsi="Arial" w:cs="Arial"/>
          <w:bCs/>
          <w:i/>
          <w:iCs/>
          <w:sz w:val="24"/>
          <w:szCs w:val="32"/>
          <w:lang w:val="kk-KZ"/>
        </w:rPr>
        <w:t xml:space="preserve"> </w:t>
      </w:r>
      <w:r w:rsidR="002B5B6C" w:rsidRPr="00D128D0">
        <w:rPr>
          <w:rFonts w:ascii="Arial" w:eastAsia="Calibri" w:hAnsi="Arial" w:cs="Arial"/>
          <w:bCs/>
          <w:iCs/>
          <w:sz w:val="32"/>
          <w:szCs w:val="32"/>
          <w:lang w:val="kk-KZ"/>
        </w:rPr>
        <w:t>төмен</w:t>
      </w:r>
      <w:r w:rsidRPr="00D128D0">
        <w:rPr>
          <w:rFonts w:ascii="Arial" w:eastAsia="Calibri" w:hAnsi="Arial" w:cs="Arial"/>
          <w:bCs/>
          <w:i/>
          <w:iCs/>
          <w:sz w:val="24"/>
          <w:szCs w:val="32"/>
          <w:lang w:val="kk-KZ"/>
        </w:rPr>
        <w:t>.</w:t>
      </w:r>
      <w:r w:rsidR="00C514CB" w:rsidRPr="00D128D0">
        <w:rPr>
          <w:rFonts w:ascii="Arial" w:eastAsia="Calibri" w:hAnsi="Arial" w:cs="Arial"/>
          <w:bCs/>
          <w:i/>
          <w:iCs/>
          <w:sz w:val="24"/>
          <w:szCs w:val="32"/>
          <w:lang w:val="kk-KZ"/>
        </w:rPr>
        <w:t xml:space="preserve"> </w:t>
      </w:r>
    </w:p>
    <w:p w14:paraId="28C5A90C" w14:textId="70F258E1" w:rsidR="00C514CB" w:rsidRPr="00D128D0" w:rsidRDefault="00C514CB" w:rsidP="007306DE">
      <w:pPr>
        <w:spacing w:after="0"/>
        <w:ind w:firstLine="709"/>
        <w:jc w:val="both"/>
        <w:rPr>
          <w:rFonts w:ascii="Arial" w:eastAsia="Calibri" w:hAnsi="Arial" w:cs="Arial"/>
          <w:bCs/>
          <w:iCs/>
          <w:sz w:val="32"/>
          <w:szCs w:val="32"/>
          <w:lang w:val="kk-KZ"/>
        </w:rPr>
      </w:pPr>
      <w:r w:rsidRPr="00D128D0">
        <w:rPr>
          <w:rFonts w:ascii="Arial" w:eastAsia="Calibri" w:hAnsi="Arial" w:cs="Arial"/>
          <w:bCs/>
          <w:iCs/>
          <w:sz w:val="32"/>
          <w:szCs w:val="32"/>
          <w:lang w:val="kk-KZ"/>
        </w:rPr>
        <w:t>Нәресте өлімі әйелдердің денсаулығына тікелей байланысты.</w:t>
      </w:r>
    </w:p>
    <w:p w14:paraId="5591AF97" w14:textId="46BB4575" w:rsidR="00C514CB" w:rsidRPr="00D128D0" w:rsidRDefault="00C514CB" w:rsidP="00C514CB">
      <w:pPr>
        <w:spacing w:after="0" w:line="276" w:lineRule="auto"/>
        <w:ind w:firstLine="708"/>
        <w:jc w:val="both"/>
        <w:rPr>
          <w:rFonts w:ascii="Arial" w:hAnsi="Arial" w:cs="Arial"/>
          <w:iCs/>
          <w:sz w:val="32"/>
          <w:szCs w:val="32"/>
          <w:lang w:val="kk-KZ"/>
        </w:rPr>
      </w:pPr>
      <w:r w:rsidRPr="00D128D0">
        <w:rPr>
          <w:rFonts w:ascii="Arial" w:hAnsi="Arial" w:cs="Arial"/>
          <w:iCs/>
          <w:sz w:val="32"/>
          <w:szCs w:val="32"/>
          <w:lang w:val="kk-KZ"/>
        </w:rPr>
        <w:t xml:space="preserve">Әйелдердің денсаулығын сақтау және балалардың денсаулығын нығайту үшін жүкті әйелдерді жеке және </w:t>
      </w:r>
      <w:r w:rsidR="00990DCA">
        <w:rPr>
          <w:rFonts w:ascii="Arial" w:hAnsi="Arial" w:cs="Arial"/>
          <w:iCs/>
          <w:sz w:val="32"/>
          <w:szCs w:val="32"/>
          <w:lang w:val="kk-KZ"/>
        </w:rPr>
        <w:t>дисциплинааралық</w:t>
      </w:r>
      <w:r w:rsidRPr="00D128D0">
        <w:rPr>
          <w:rFonts w:ascii="Arial" w:hAnsi="Arial" w:cs="Arial"/>
          <w:iCs/>
          <w:sz w:val="32"/>
          <w:szCs w:val="32"/>
          <w:lang w:val="kk-KZ"/>
        </w:rPr>
        <w:t xml:space="preserve"> босанғанға дейінгі бақылаумен қамту ұлғайды, көрсеткіш </w:t>
      </w:r>
      <w:r w:rsidRPr="00D128D0">
        <w:rPr>
          <w:rFonts w:ascii="Arial" w:hAnsi="Arial" w:cs="Arial"/>
          <w:b/>
          <w:iCs/>
          <w:sz w:val="32"/>
          <w:szCs w:val="32"/>
          <w:lang w:val="kk-KZ"/>
        </w:rPr>
        <w:t>82 %</w:t>
      </w:r>
      <w:r w:rsidRPr="00D128D0">
        <w:rPr>
          <w:rFonts w:ascii="Arial" w:hAnsi="Arial" w:cs="Arial"/>
          <w:iCs/>
          <w:sz w:val="32"/>
          <w:szCs w:val="32"/>
          <w:lang w:val="kk-KZ"/>
        </w:rPr>
        <w:t xml:space="preserve">-ды </w:t>
      </w:r>
      <w:r w:rsidRPr="00D128D0">
        <w:rPr>
          <w:rFonts w:ascii="Arial" w:hAnsi="Arial" w:cs="Arial"/>
          <w:i/>
          <w:iCs/>
          <w:sz w:val="28"/>
          <w:szCs w:val="32"/>
          <w:lang w:val="kk-KZ"/>
        </w:rPr>
        <w:t>(2021ж. – 80%)</w:t>
      </w:r>
      <w:r w:rsidRPr="00D128D0">
        <w:rPr>
          <w:rFonts w:ascii="Arial" w:hAnsi="Arial" w:cs="Arial"/>
          <w:iCs/>
          <w:sz w:val="28"/>
          <w:szCs w:val="32"/>
          <w:lang w:val="kk-KZ"/>
        </w:rPr>
        <w:t xml:space="preserve"> </w:t>
      </w:r>
      <w:r w:rsidRPr="00D128D0">
        <w:rPr>
          <w:rFonts w:ascii="Arial" w:hAnsi="Arial" w:cs="Arial"/>
          <w:iCs/>
          <w:sz w:val="32"/>
          <w:szCs w:val="32"/>
          <w:lang w:val="kk-KZ"/>
        </w:rPr>
        <w:t xml:space="preserve">құрады, жүктілікті ерте анықтау коэффициенті 10 аптаға дейін </w:t>
      </w:r>
      <w:r w:rsidRPr="00D128D0">
        <w:rPr>
          <w:rFonts w:ascii="Arial" w:hAnsi="Arial" w:cs="Arial"/>
          <w:b/>
          <w:iCs/>
          <w:sz w:val="32"/>
          <w:szCs w:val="32"/>
          <w:lang w:val="kk-KZ"/>
        </w:rPr>
        <w:t>11 %</w:t>
      </w:r>
      <w:r w:rsidRPr="00D128D0">
        <w:rPr>
          <w:rFonts w:ascii="Arial" w:hAnsi="Arial" w:cs="Arial"/>
          <w:iCs/>
          <w:sz w:val="32"/>
          <w:szCs w:val="32"/>
          <w:lang w:val="kk-KZ"/>
        </w:rPr>
        <w:t xml:space="preserve">-ға өсіп, </w:t>
      </w:r>
      <w:r w:rsidRPr="00D128D0">
        <w:rPr>
          <w:rFonts w:ascii="Arial" w:hAnsi="Arial" w:cs="Arial"/>
          <w:b/>
          <w:iCs/>
          <w:sz w:val="32"/>
          <w:szCs w:val="32"/>
          <w:lang w:val="kk-KZ"/>
        </w:rPr>
        <w:t>40 %</w:t>
      </w:r>
      <w:r w:rsidRPr="00D128D0">
        <w:rPr>
          <w:rFonts w:ascii="Arial" w:hAnsi="Arial" w:cs="Arial"/>
          <w:iCs/>
          <w:sz w:val="32"/>
          <w:szCs w:val="32"/>
          <w:lang w:val="kk-KZ"/>
        </w:rPr>
        <w:t xml:space="preserve">-ға жетті </w:t>
      </w:r>
      <w:r w:rsidRPr="00F66B03">
        <w:rPr>
          <w:rFonts w:ascii="Arial" w:hAnsi="Arial" w:cs="Arial"/>
          <w:i/>
          <w:iCs/>
          <w:sz w:val="24"/>
          <w:szCs w:val="32"/>
          <w:lang w:val="kk-KZ"/>
        </w:rPr>
        <w:t>(2021ж. – 36%)</w:t>
      </w:r>
      <w:r w:rsidRPr="00D128D0">
        <w:rPr>
          <w:rFonts w:ascii="Arial" w:hAnsi="Arial" w:cs="Arial"/>
          <w:iCs/>
          <w:sz w:val="32"/>
          <w:szCs w:val="32"/>
          <w:lang w:val="kk-KZ"/>
        </w:rPr>
        <w:t>, бұл жүктіліктің ықтимал асқынуларын уақтылы анықтауға және болжауға мүмкіндік берді.</w:t>
      </w:r>
    </w:p>
    <w:p w14:paraId="5D8BE11A" w14:textId="5D749E1F" w:rsidR="007306DE" w:rsidRPr="00D128D0" w:rsidRDefault="007306DE" w:rsidP="007306DE">
      <w:pPr>
        <w:spacing w:after="0"/>
        <w:ind w:firstLine="709"/>
        <w:jc w:val="both"/>
        <w:rPr>
          <w:rFonts w:ascii="Arial" w:eastAsia="Calibri" w:hAnsi="Arial" w:cs="Arial"/>
          <w:bCs/>
          <w:iCs/>
          <w:sz w:val="32"/>
          <w:szCs w:val="32"/>
          <w:lang w:val="kk-KZ"/>
        </w:rPr>
      </w:pPr>
      <w:r w:rsidRPr="00D128D0">
        <w:rPr>
          <w:rFonts w:ascii="Arial" w:eastAsia="Calibri" w:hAnsi="Arial" w:cs="Arial"/>
          <w:bCs/>
          <w:iCs/>
          <w:sz w:val="32"/>
          <w:szCs w:val="32"/>
          <w:lang w:val="kk-KZ"/>
        </w:rPr>
        <w:t xml:space="preserve">Балалардың денсаулық жағдайын жақсарту және өлімді азайту үшін елімізде бірқатар жүйелі шаралар жүзеге асырылуда. Атап айтқанда, ауруларды және даму бұзылыстарын уақтылы анықтау үшін жыл сайын </w:t>
      </w:r>
      <w:r w:rsidRPr="00D128D0">
        <w:rPr>
          <w:rFonts w:ascii="Arial" w:eastAsia="Calibri" w:hAnsi="Arial" w:cs="Arial"/>
          <w:b/>
          <w:bCs/>
          <w:iCs/>
          <w:sz w:val="32"/>
          <w:szCs w:val="32"/>
          <w:lang w:val="kk-KZ"/>
        </w:rPr>
        <w:t>3,1</w:t>
      </w:r>
      <w:r w:rsidRPr="00D128D0">
        <w:rPr>
          <w:rFonts w:ascii="Arial" w:eastAsia="Calibri" w:hAnsi="Arial" w:cs="Arial"/>
          <w:bCs/>
          <w:iCs/>
          <w:sz w:val="32"/>
          <w:szCs w:val="32"/>
          <w:lang w:val="kk-KZ"/>
        </w:rPr>
        <w:t xml:space="preserve"> млн</w:t>
      </w:r>
      <w:r w:rsidR="002125BD" w:rsidRPr="00D128D0">
        <w:rPr>
          <w:rFonts w:ascii="Arial" w:eastAsia="Calibri" w:hAnsi="Arial" w:cs="Arial"/>
          <w:bCs/>
          <w:iCs/>
          <w:sz w:val="32"/>
          <w:szCs w:val="32"/>
          <w:lang w:val="kk-KZ"/>
        </w:rPr>
        <w:t>-</w:t>
      </w:r>
      <w:r w:rsidRPr="00D128D0">
        <w:rPr>
          <w:rFonts w:ascii="Arial" w:eastAsia="Calibri" w:hAnsi="Arial" w:cs="Arial"/>
          <w:bCs/>
          <w:iCs/>
          <w:sz w:val="32"/>
          <w:szCs w:val="32"/>
          <w:lang w:val="kk-KZ"/>
        </w:rPr>
        <w:t xml:space="preserve">нан астам баланы қамти отырып, профилактикалық </w:t>
      </w:r>
      <w:r w:rsidR="002125BD" w:rsidRPr="00D128D0">
        <w:rPr>
          <w:rFonts w:ascii="Arial" w:eastAsia="Calibri" w:hAnsi="Arial" w:cs="Arial"/>
          <w:bCs/>
          <w:iCs/>
          <w:sz w:val="32"/>
          <w:szCs w:val="32"/>
          <w:lang w:val="kk-KZ"/>
        </w:rPr>
        <w:t>қарап-</w:t>
      </w:r>
      <w:r w:rsidRPr="00D128D0">
        <w:rPr>
          <w:rFonts w:ascii="Arial" w:eastAsia="Calibri" w:hAnsi="Arial" w:cs="Arial"/>
          <w:bCs/>
          <w:iCs/>
          <w:sz w:val="32"/>
          <w:szCs w:val="32"/>
          <w:lang w:val="kk-KZ"/>
        </w:rPr>
        <w:t xml:space="preserve">тексерулер, </w:t>
      </w:r>
      <w:r w:rsidRPr="00D128D0">
        <w:rPr>
          <w:rFonts w:ascii="Arial" w:eastAsia="Calibri" w:hAnsi="Arial" w:cs="Arial"/>
          <w:b/>
          <w:bCs/>
          <w:iCs/>
          <w:sz w:val="32"/>
          <w:szCs w:val="32"/>
          <w:lang w:val="kk-KZ"/>
        </w:rPr>
        <w:t>1,6</w:t>
      </w:r>
      <w:r w:rsidRPr="00D128D0">
        <w:rPr>
          <w:rFonts w:ascii="Arial" w:eastAsia="Calibri" w:hAnsi="Arial" w:cs="Arial"/>
          <w:bCs/>
          <w:iCs/>
          <w:sz w:val="32"/>
          <w:szCs w:val="32"/>
          <w:lang w:val="kk-KZ"/>
        </w:rPr>
        <w:t xml:space="preserve"> млн-нан астам ерте </w:t>
      </w:r>
      <w:r w:rsidR="002125BD" w:rsidRPr="00D128D0">
        <w:rPr>
          <w:rFonts w:ascii="Arial" w:eastAsia="Calibri" w:hAnsi="Arial" w:cs="Arial"/>
          <w:bCs/>
          <w:iCs/>
          <w:sz w:val="32"/>
          <w:szCs w:val="32"/>
          <w:lang w:val="kk-KZ"/>
        </w:rPr>
        <w:t>ш</w:t>
      </w:r>
      <w:r w:rsidRPr="00D128D0">
        <w:rPr>
          <w:rFonts w:ascii="Arial" w:eastAsia="Calibri" w:hAnsi="Arial" w:cs="Arial"/>
          <w:bCs/>
          <w:iCs/>
          <w:sz w:val="32"/>
          <w:szCs w:val="32"/>
          <w:lang w:val="kk-KZ"/>
        </w:rPr>
        <w:t>а</w:t>
      </w:r>
      <w:r w:rsidR="002125BD" w:rsidRPr="00D128D0">
        <w:rPr>
          <w:rFonts w:ascii="Arial" w:eastAsia="Calibri" w:hAnsi="Arial" w:cs="Arial"/>
          <w:bCs/>
          <w:iCs/>
          <w:sz w:val="32"/>
          <w:szCs w:val="32"/>
          <w:lang w:val="kk-KZ"/>
        </w:rPr>
        <w:t>қ</w:t>
      </w:r>
      <w:r w:rsidRPr="00D128D0">
        <w:rPr>
          <w:rFonts w:ascii="Arial" w:eastAsia="Calibri" w:hAnsi="Arial" w:cs="Arial"/>
          <w:bCs/>
          <w:iCs/>
          <w:sz w:val="32"/>
          <w:szCs w:val="32"/>
          <w:lang w:val="kk-KZ"/>
        </w:rPr>
        <w:t xml:space="preserve">тағы балаларды </w:t>
      </w:r>
      <w:r w:rsidR="002125BD" w:rsidRPr="00D128D0">
        <w:rPr>
          <w:rFonts w:ascii="Arial" w:eastAsia="Calibri" w:hAnsi="Arial" w:cs="Arial"/>
          <w:bCs/>
          <w:iCs/>
          <w:sz w:val="32"/>
          <w:szCs w:val="32"/>
          <w:lang w:val="kk-KZ"/>
        </w:rPr>
        <w:t xml:space="preserve">скринингтік зерттеулер </w:t>
      </w:r>
      <w:r w:rsidRPr="00D128D0">
        <w:rPr>
          <w:rFonts w:ascii="Arial" w:eastAsia="Calibri" w:hAnsi="Arial" w:cs="Arial"/>
          <w:bCs/>
          <w:iCs/>
          <w:sz w:val="32"/>
          <w:szCs w:val="32"/>
          <w:lang w:val="kk-KZ"/>
        </w:rPr>
        <w:t>жүргізі</w:t>
      </w:r>
      <w:r w:rsidR="00C514CB" w:rsidRPr="00D128D0">
        <w:rPr>
          <w:rFonts w:ascii="Arial" w:eastAsia="Calibri" w:hAnsi="Arial" w:cs="Arial"/>
          <w:bCs/>
          <w:iCs/>
          <w:sz w:val="32"/>
          <w:szCs w:val="32"/>
          <w:lang w:val="kk-KZ"/>
        </w:rPr>
        <w:t>луде</w:t>
      </w:r>
      <w:r w:rsidRPr="00D128D0">
        <w:rPr>
          <w:rFonts w:ascii="Arial" w:eastAsia="Calibri" w:hAnsi="Arial" w:cs="Arial"/>
          <w:bCs/>
          <w:iCs/>
          <w:sz w:val="32"/>
          <w:szCs w:val="32"/>
          <w:lang w:val="kk-KZ"/>
        </w:rPr>
        <w:t>.</w:t>
      </w:r>
    </w:p>
    <w:p w14:paraId="165A254F" w14:textId="77777777" w:rsidR="00990DCA" w:rsidRDefault="007D1702" w:rsidP="007306DE">
      <w:pPr>
        <w:spacing w:after="0"/>
        <w:ind w:firstLine="709"/>
        <w:jc w:val="both"/>
        <w:rPr>
          <w:rFonts w:ascii="Arial" w:eastAsia="Calibri" w:hAnsi="Arial" w:cs="Arial"/>
          <w:bCs/>
          <w:iCs/>
          <w:sz w:val="32"/>
          <w:szCs w:val="32"/>
          <w:lang w:val="kk-KZ"/>
        </w:rPr>
      </w:pPr>
      <w:r w:rsidRPr="00D128D0">
        <w:rPr>
          <w:rFonts w:ascii="Arial" w:eastAsia="Calibri" w:hAnsi="Arial" w:cs="Arial"/>
          <w:bCs/>
          <w:iCs/>
          <w:sz w:val="32"/>
          <w:szCs w:val="32"/>
          <w:lang w:val="kk-KZ"/>
        </w:rPr>
        <w:t>Биыл а</w:t>
      </w:r>
      <w:r w:rsidR="00C514CB" w:rsidRPr="00D128D0">
        <w:rPr>
          <w:rFonts w:ascii="Arial" w:eastAsia="Calibri" w:hAnsi="Arial" w:cs="Arial"/>
          <w:bCs/>
          <w:iCs/>
          <w:sz w:val="32"/>
          <w:szCs w:val="32"/>
          <w:lang w:val="kk-KZ"/>
        </w:rPr>
        <w:t>уылдық жерде е</w:t>
      </w:r>
      <w:r w:rsidR="007306DE" w:rsidRPr="00D128D0">
        <w:rPr>
          <w:rFonts w:ascii="Arial" w:eastAsia="Calibri" w:hAnsi="Arial" w:cs="Arial"/>
          <w:bCs/>
          <w:iCs/>
          <w:sz w:val="32"/>
          <w:szCs w:val="32"/>
          <w:lang w:val="kk-KZ"/>
        </w:rPr>
        <w:t xml:space="preserve">рте </w:t>
      </w:r>
      <w:r w:rsidR="00CE62CD" w:rsidRPr="00D128D0">
        <w:rPr>
          <w:rFonts w:ascii="Arial" w:eastAsia="Calibri" w:hAnsi="Arial" w:cs="Arial"/>
          <w:bCs/>
          <w:iCs/>
          <w:sz w:val="32"/>
          <w:szCs w:val="32"/>
          <w:lang w:val="kk-KZ"/>
        </w:rPr>
        <w:t>шақ</w:t>
      </w:r>
      <w:r w:rsidR="007306DE" w:rsidRPr="00D128D0">
        <w:rPr>
          <w:rFonts w:ascii="Arial" w:eastAsia="Calibri" w:hAnsi="Arial" w:cs="Arial"/>
          <w:bCs/>
          <w:iCs/>
          <w:sz w:val="32"/>
          <w:szCs w:val="32"/>
          <w:lang w:val="kk-KZ"/>
        </w:rPr>
        <w:t>тағы балаларға күтім жасау мәселелері бойынша к</w:t>
      </w:r>
      <w:r w:rsidR="00CE62CD" w:rsidRPr="00D128D0">
        <w:rPr>
          <w:rFonts w:ascii="Arial" w:eastAsia="Calibri" w:hAnsi="Arial" w:cs="Arial"/>
          <w:bCs/>
          <w:iCs/>
          <w:sz w:val="32"/>
          <w:szCs w:val="32"/>
          <w:lang w:val="kk-KZ"/>
        </w:rPr>
        <w:t xml:space="preserve">онсультация </w:t>
      </w:r>
      <w:r w:rsidR="007306DE" w:rsidRPr="00D128D0">
        <w:rPr>
          <w:rFonts w:ascii="Arial" w:eastAsia="Calibri" w:hAnsi="Arial" w:cs="Arial"/>
          <w:bCs/>
          <w:iCs/>
          <w:sz w:val="32"/>
          <w:szCs w:val="32"/>
          <w:lang w:val="kk-KZ"/>
        </w:rPr>
        <w:t xml:space="preserve">беру үшін </w:t>
      </w:r>
      <w:r w:rsidR="007306DE" w:rsidRPr="00D128D0">
        <w:rPr>
          <w:rFonts w:ascii="Arial" w:eastAsia="Calibri" w:hAnsi="Arial" w:cs="Arial"/>
          <w:b/>
          <w:bCs/>
          <w:iCs/>
          <w:sz w:val="32"/>
          <w:szCs w:val="32"/>
          <w:lang w:val="kk-KZ"/>
        </w:rPr>
        <w:t>400</w:t>
      </w:r>
      <w:r w:rsidR="007306DE" w:rsidRPr="00D128D0">
        <w:rPr>
          <w:rFonts w:ascii="Arial" w:eastAsia="Calibri" w:hAnsi="Arial" w:cs="Arial"/>
          <w:bCs/>
          <w:iCs/>
          <w:sz w:val="32"/>
          <w:szCs w:val="32"/>
          <w:lang w:val="kk-KZ"/>
        </w:rPr>
        <w:t>-ден астам баланы дамыту кабинеті ұйымдастырылды.</w:t>
      </w:r>
    </w:p>
    <w:p w14:paraId="1AB16721" w14:textId="77777777" w:rsidR="00476CC2" w:rsidRDefault="00476CC2" w:rsidP="007306DE">
      <w:pPr>
        <w:spacing w:after="0"/>
        <w:ind w:firstLine="709"/>
        <w:jc w:val="both"/>
        <w:rPr>
          <w:rFonts w:ascii="Arial" w:eastAsia="Calibri" w:hAnsi="Arial" w:cs="Arial"/>
          <w:b/>
          <w:i/>
          <w:color w:val="000000" w:themeColor="text1"/>
          <w:sz w:val="24"/>
          <w:szCs w:val="28"/>
          <w:lang w:val="kk-KZ"/>
        </w:rPr>
      </w:pPr>
      <w:r w:rsidRPr="00D128D0">
        <w:rPr>
          <w:rFonts w:ascii="Arial" w:eastAsia="Calibri" w:hAnsi="Arial" w:cs="Arial"/>
          <w:b/>
          <w:i/>
          <w:color w:val="000000" w:themeColor="text1"/>
          <w:sz w:val="24"/>
          <w:szCs w:val="28"/>
          <w:lang w:val="kk-KZ"/>
        </w:rPr>
        <w:t>Анықтама:</w:t>
      </w:r>
    </w:p>
    <w:p w14:paraId="5EE192F5" w14:textId="6DB0556B" w:rsidR="00476CC2" w:rsidRDefault="00476CC2" w:rsidP="007306DE">
      <w:pPr>
        <w:spacing w:after="0"/>
        <w:ind w:firstLine="709"/>
        <w:jc w:val="both"/>
        <w:rPr>
          <w:rFonts w:ascii="Arial" w:eastAsia="Calibri" w:hAnsi="Arial" w:cs="Arial"/>
          <w:bCs/>
          <w:i/>
          <w:iCs/>
          <w:sz w:val="28"/>
          <w:szCs w:val="32"/>
          <w:lang w:val="kk-KZ"/>
        </w:rPr>
      </w:pPr>
      <w:r w:rsidRPr="00476CC2">
        <w:rPr>
          <w:rFonts w:ascii="Arial" w:eastAsia="Calibri" w:hAnsi="Arial" w:cs="Arial"/>
          <w:bCs/>
          <w:i/>
          <w:iCs/>
          <w:sz w:val="28"/>
          <w:szCs w:val="32"/>
          <w:lang w:val="kk-KZ"/>
        </w:rPr>
        <w:t>2022 жылы «Қамқорлық» бастамасы аясында Алматы облысының Еңбекшіқазақ көп бейінді ауданаралық ауруханасында оңалту орталығы ашылды. 2022 жылдың бірінші жартыжылдығының қорытындысы бойынша күндізгі стационарларда МСАК деңгейінде, оның ішінде ауылда 8,5 мыңға жуық бала оңалту</w:t>
      </w:r>
      <w:r w:rsidR="00CE726D">
        <w:rPr>
          <w:rFonts w:ascii="Arial" w:eastAsia="Calibri" w:hAnsi="Arial" w:cs="Arial"/>
          <w:bCs/>
          <w:i/>
          <w:iCs/>
          <w:sz w:val="28"/>
          <w:szCs w:val="32"/>
          <w:lang w:val="kk-KZ"/>
        </w:rPr>
        <w:t>лық</w:t>
      </w:r>
      <w:r w:rsidRPr="00476CC2">
        <w:rPr>
          <w:rFonts w:ascii="Arial" w:eastAsia="Calibri" w:hAnsi="Arial" w:cs="Arial"/>
          <w:bCs/>
          <w:i/>
          <w:iCs/>
          <w:sz w:val="28"/>
          <w:szCs w:val="32"/>
          <w:lang w:val="kk-KZ"/>
        </w:rPr>
        <w:t xml:space="preserve"> </w:t>
      </w:r>
      <w:r w:rsidR="00CE726D">
        <w:rPr>
          <w:rFonts w:ascii="Arial" w:eastAsia="Calibri" w:hAnsi="Arial" w:cs="Arial"/>
          <w:bCs/>
          <w:i/>
          <w:iCs/>
          <w:sz w:val="28"/>
          <w:szCs w:val="32"/>
          <w:lang w:val="kk-KZ"/>
        </w:rPr>
        <w:t>ем</w:t>
      </w:r>
      <w:r w:rsidRPr="00476CC2">
        <w:rPr>
          <w:rFonts w:ascii="Arial" w:eastAsia="Calibri" w:hAnsi="Arial" w:cs="Arial"/>
          <w:bCs/>
          <w:i/>
          <w:iCs/>
          <w:sz w:val="28"/>
          <w:szCs w:val="32"/>
          <w:lang w:val="kk-KZ"/>
        </w:rPr>
        <w:t xml:space="preserve"> алды.</w:t>
      </w:r>
    </w:p>
    <w:p w14:paraId="20C9DA57" w14:textId="3E95F6F4" w:rsidR="00413D84" w:rsidRPr="00476CC2" w:rsidRDefault="00A840F0" w:rsidP="007306DE">
      <w:pPr>
        <w:spacing w:after="0"/>
        <w:ind w:firstLine="709"/>
        <w:jc w:val="both"/>
        <w:rPr>
          <w:rFonts w:ascii="Arial" w:eastAsia="Calibri" w:hAnsi="Arial" w:cs="Arial"/>
          <w:bCs/>
          <w:i/>
          <w:iCs/>
          <w:sz w:val="28"/>
          <w:szCs w:val="32"/>
          <w:lang w:val="kk-KZ"/>
        </w:rPr>
      </w:pPr>
      <w:r>
        <w:rPr>
          <w:rFonts w:ascii="Arial" w:eastAsia="Calibri" w:hAnsi="Arial" w:cs="Arial"/>
          <w:bCs/>
          <w:i/>
          <w:iCs/>
          <w:sz w:val="28"/>
          <w:szCs w:val="32"/>
          <w:lang w:val="kk-KZ"/>
        </w:rPr>
        <w:t>Ау</w:t>
      </w:r>
      <w:r w:rsidR="000F4E27" w:rsidRPr="000F4E27">
        <w:rPr>
          <w:rFonts w:ascii="Arial" w:eastAsia="Calibri" w:hAnsi="Arial" w:cs="Arial"/>
          <w:bCs/>
          <w:i/>
          <w:iCs/>
          <w:sz w:val="28"/>
          <w:szCs w:val="32"/>
          <w:lang w:val="kk-KZ"/>
        </w:rPr>
        <w:t>ылдағы орталық аудандық ауруханаларда 281 оңалту балалар төсегі бар</w:t>
      </w:r>
      <w:r>
        <w:rPr>
          <w:rFonts w:ascii="Arial" w:eastAsia="Calibri" w:hAnsi="Arial" w:cs="Arial"/>
          <w:bCs/>
          <w:i/>
          <w:iCs/>
          <w:sz w:val="28"/>
          <w:szCs w:val="32"/>
          <w:lang w:val="kk-KZ"/>
        </w:rPr>
        <w:t>.</w:t>
      </w:r>
    </w:p>
    <w:p w14:paraId="058B9645" w14:textId="1B55F69B" w:rsidR="007306DE" w:rsidRPr="00D128D0" w:rsidRDefault="007306DE" w:rsidP="007306DE">
      <w:pPr>
        <w:spacing w:after="0"/>
        <w:ind w:firstLine="709"/>
        <w:jc w:val="both"/>
        <w:rPr>
          <w:rFonts w:ascii="Arial" w:eastAsia="Calibri" w:hAnsi="Arial" w:cs="Arial"/>
          <w:bCs/>
          <w:iCs/>
          <w:sz w:val="32"/>
          <w:szCs w:val="32"/>
          <w:lang w:val="kk-KZ"/>
        </w:rPr>
      </w:pPr>
      <w:r w:rsidRPr="00D128D0">
        <w:rPr>
          <w:rFonts w:ascii="Arial" w:eastAsia="Calibri" w:hAnsi="Arial" w:cs="Arial"/>
          <w:bCs/>
          <w:iCs/>
          <w:sz w:val="32"/>
          <w:szCs w:val="32"/>
          <w:lang w:val="kk-KZ"/>
        </w:rPr>
        <w:t>Материалдық-техникалық жарақтандыруды және дәрі-дәрмекпен қамтамасыз етуді арттыру мәселелері пысықталуда.</w:t>
      </w:r>
    </w:p>
    <w:p w14:paraId="337750A0" w14:textId="77777777" w:rsidR="00DC02EB" w:rsidRPr="00D128D0" w:rsidRDefault="00DC02EB" w:rsidP="007306DE">
      <w:pPr>
        <w:spacing w:after="0" w:line="276" w:lineRule="auto"/>
        <w:jc w:val="both"/>
        <w:rPr>
          <w:rFonts w:ascii="Arial" w:hAnsi="Arial" w:cs="Arial"/>
          <w:sz w:val="32"/>
          <w:szCs w:val="28"/>
          <w:lang w:val="kk-KZ"/>
        </w:rPr>
      </w:pPr>
    </w:p>
    <w:p w14:paraId="41B557F3" w14:textId="18D647EA" w:rsidR="007306DE" w:rsidRPr="00D128D0" w:rsidRDefault="007306DE" w:rsidP="007306DE">
      <w:pPr>
        <w:spacing w:after="0" w:line="276" w:lineRule="auto"/>
        <w:ind w:firstLine="708"/>
        <w:rPr>
          <w:rFonts w:ascii="Arial" w:hAnsi="Arial" w:cs="Arial"/>
          <w:b/>
          <w:sz w:val="32"/>
          <w:szCs w:val="32"/>
          <w:u w:val="single"/>
          <w:lang w:val="kk-KZ"/>
        </w:rPr>
      </w:pPr>
      <w:r w:rsidRPr="00D128D0">
        <w:rPr>
          <w:rFonts w:ascii="Arial" w:hAnsi="Arial" w:cs="Arial"/>
          <w:b/>
          <w:sz w:val="32"/>
          <w:szCs w:val="32"/>
          <w:u w:val="single"/>
          <w:lang w:val="kk-KZ"/>
        </w:rPr>
        <w:t xml:space="preserve">4-слайд </w:t>
      </w:r>
    </w:p>
    <w:p w14:paraId="18809212" w14:textId="0340B802" w:rsidR="007306DE" w:rsidRPr="00990DCA" w:rsidRDefault="00C514CB" w:rsidP="007306DE">
      <w:pPr>
        <w:pStyle w:val="af"/>
        <w:spacing w:line="276" w:lineRule="auto"/>
        <w:ind w:left="0" w:firstLine="709"/>
        <w:jc w:val="both"/>
        <w:rPr>
          <w:rFonts w:ascii="Arial" w:eastAsiaTheme="minorHAnsi" w:hAnsi="Arial" w:cs="Arial"/>
          <w:iCs/>
          <w:sz w:val="32"/>
          <w:szCs w:val="32"/>
          <w:lang w:eastAsia="en-US"/>
        </w:rPr>
      </w:pPr>
      <w:r w:rsidRPr="00D128D0">
        <w:rPr>
          <w:rFonts w:ascii="Arial" w:eastAsiaTheme="minorHAnsi" w:hAnsi="Arial" w:cs="Arial"/>
          <w:iCs/>
          <w:sz w:val="32"/>
          <w:szCs w:val="32"/>
          <w:lang w:eastAsia="en-US"/>
        </w:rPr>
        <w:t>Ал, ауыл халқының денсаулығына келетін болсақ,</w:t>
      </w:r>
      <w:r w:rsidR="007306DE" w:rsidRPr="00D128D0">
        <w:rPr>
          <w:rFonts w:ascii="Arial" w:eastAsiaTheme="minorHAnsi" w:hAnsi="Arial" w:cs="Arial"/>
          <w:iCs/>
          <w:sz w:val="32"/>
          <w:szCs w:val="32"/>
          <w:lang w:eastAsia="en-US"/>
        </w:rPr>
        <w:t xml:space="preserve"> көбінесе тыныс алу</w:t>
      </w:r>
      <w:r w:rsidR="00B85873" w:rsidRPr="00D128D0">
        <w:rPr>
          <w:rFonts w:ascii="Arial" w:eastAsiaTheme="minorHAnsi" w:hAnsi="Arial" w:cs="Arial"/>
          <w:iCs/>
          <w:sz w:val="32"/>
          <w:szCs w:val="32"/>
          <w:lang w:eastAsia="en-US"/>
        </w:rPr>
        <w:t xml:space="preserve"> ағзаларының</w:t>
      </w:r>
      <w:r w:rsidR="007306DE" w:rsidRPr="00D128D0">
        <w:rPr>
          <w:rFonts w:ascii="Arial" w:eastAsiaTheme="minorHAnsi" w:hAnsi="Arial" w:cs="Arial"/>
          <w:iCs/>
          <w:sz w:val="32"/>
          <w:szCs w:val="32"/>
          <w:lang w:eastAsia="en-US"/>
        </w:rPr>
        <w:t xml:space="preserve"> аурулары</w:t>
      </w:r>
      <w:r w:rsidR="00B85873" w:rsidRPr="00D128D0">
        <w:rPr>
          <w:rFonts w:ascii="Arial" w:eastAsiaTheme="minorHAnsi" w:hAnsi="Arial" w:cs="Arial"/>
          <w:iCs/>
          <w:sz w:val="32"/>
          <w:szCs w:val="32"/>
          <w:lang w:eastAsia="en-US"/>
        </w:rPr>
        <w:t>нан зардап шегеді</w:t>
      </w:r>
      <w:r w:rsidR="007306DE" w:rsidRPr="00D128D0">
        <w:rPr>
          <w:rFonts w:ascii="Arial" w:eastAsiaTheme="minorHAnsi" w:hAnsi="Arial" w:cs="Arial"/>
          <w:iCs/>
          <w:sz w:val="32"/>
          <w:szCs w:val="32"/>
          <w:lang w:eastAsia="en-US"/>
        </w:rPr>
        <w:t>, олар</w:t>
      </w:r>
      <w:r w:rsidR="00F66B03">
        <w:rPr>
          <w:rFonts w:ascii="Arial" w:eastAsiaTheme="minorHAnsi" w:hAnsi="Arial" w:cs="Arial"/>
          <w:iCs/>
          <w:sz w:val="32"/>
          <w:szCs w:val="32"/>
          <w:lang w:eastAsia="en-US"/>
        </w:rPr>
        <w:t>дың</w:t>
      </w:r>
      <w:r w:rsidR="007306DE" w:rsidRPr="00D128D0">
        <w:rPr>
          <w:rFonts w:ascii="Arial" w:eastAsiaTheme="minorHAnsi" w:hAnsi="Arial" w:cs="Arial"/>
          <w:iCs/>
          <w:sz w:val="32"/>
          <w:szCs w:val="32"/>
          <w:lang w:eastAsia="en-US"/>
        </w:rPr>
        <w:t xml:space="preserve"> </w:t>
      </w:r>
      <w:r w:rsidR="007306DE" w:rsidRPr="00D128D0">
        <w:rPr>
          <w:rFonts w:ascii="Arial" w:eastAsiaTheme="minorHAnsi" w:hAnsi="Arial" w:cs="Arial"/>
          <w:b/>
          <w:iCs/>
          <w:sz w:val="32"/>
          <w:szCs w:val="32"/>
          <w:lang w:eastAsia="en-US"/>
        </w:rPr>
        <w:t>42,7%</w:t>
      </w:r>
      <w:r w:rsidR="007306DE" w:rsidRPr="00D128D0">
        <w:rPr>
          <w:rFonts w:ascii="Arial" w:eastAsiaTheme="minorHAnsi" w:hAnsi="Arial" w:cs="Arial"/>
          <w:iCs/>
          <w:sz w:val="32"/>
          <w:szCs w:val="32"/>
          <w:lang w:eastAsia="en-US"/>
        </w:rPr>
        <w:t xml:space="preserve"> </w:t>
      </w:r>
      <w:r w:rsidR="007306DE" w:rsidRPr="00F66B03">
        <w:rPr>
          <w:rFonts w:ascii="Arial" w:eastAsiaTheme="minorHAnsi" w:hAnsi="Arial" w:cs="Arial"/>
          <w:i/>
          <w:iCs/>
          <w:szCs w:val="32"/>
          <w:lang w:eastAsia="en-US"/>
        </w:rPr>
        <w:t>(</w:t>
      </w:r>
      <w:r w:rsidR="007306DE" w:rsidRPr="00D128D0">
        <w:rPr>
          <w:rFonts w:ascii="Arial" w:eastAsiaTheme="minorHAnsi" w:hAnsi="Arial" w:cs="Arial"/>
          <w:i/>
          <w:iCs/>
          <w:szCs w:val="32"/>
          <w:lang w:eastAsia="en-US"/>
        </w:rPr>
        <w:t xml:space="preserve">2021 ж. – 100 мың тұрғынға </w:t>
      </w:r>
      <w:r w:rsidR="00B85873" w:rsidRPr="00D128D0">
        <w:rPr>
          <w:rFonts w:ascii="Arial" w:eastAsiaTheme="minorHAnsi" w:hAnsi="Arial" w:cs="Arial"/>
          <w:i/>
          <w:iCs/>
          <w:szCs w:val="32"/>
          <w:lang w:eastAsia="en-US"/>
        </w:rPr>
        <w:t xml:space="preserve">шаққанда </w:t>
      </w:r>
      <w:r w:rsidR="007306DE" w:rsidRPr="00D128D0">
        <w:rPr>
          <w:rFonts w:ascii="Arial" w:eastAsiaTheme="minorHAnsi" w:hAnsi="Arial" w:cs="Arial"/>
          <w:i/>
          <w:iCs/>
          <w:szCs w:val="32"/>
          <w:lang w:eastAsia="en-US"/>
        </w:rPr>
        <w:t>17 164,4),</w:t>
      </w:r>
      <w:r w:rsidR="007306DE" w:rsidRPr="00D128D0">
        <w:rPr>
          <w:rFonts w:ascii="Arial" w:eastAsiaTheme="minorHAnsi" w:hAnsi="Arial" w:cs="Arial"/>
          <w:iCs/>
          <w:sz w:val="32"/>
          <w:szCs w:val="32"/>
          <w:lang w:eastAsia="en-US"/>
        </w:rPr>
        <w:t xml:space="preserve"> ас қорыту – </w:t>
      </w:r>
      <w:r w:rsidR="007306DE" w:rsidRPr="00D128D0">
        <w:rPr>
          <w:rFonts w:ascii="Arial" w:eastAsiaTheme="minorHAnsi" w:hAnsi="Arial" w:cs="Arial"/>
          <w:b/>
          <w:iCs/>
          <w:sz w:val="32"/>
          <w:szCs w:val="32"/>
          <w:lang w:eastAsia="en-US"/>
        </w:rPr>
        <w:t>9%</w:t>
      </w:r>
      <w:r w:rsidR="007306DE" w:rsidRPr="00D128D0">
        <w:rPr>
          <w:rFonts w:ascii="Arial" w:eastAsiaTheme="minorHAnsi" w:hAnsi="Arial" w:cs="Arial"/>
          <w:iCs/>
          <w:sz w:val="32"/>
          <w:szCs w:val="32"/>
          <w:lang w:eastAsia="en-US"/>
        </w:rPr>
        <w:t xml:space="preserve"> </w:t>
      </w:r>
      <w:r w:rsidR="007306DE" w:rsidRPr="00D128D0">
        <w:rPr>
          <w:rFonts w:ascii="Arial" w:eastAsiaTheme="minorHAnsi" w:hAnsi="Arial" w:cs="Arial"/>
          <w:i/>
          <w:iCs/>
          <w:szCs w:val="32"/>
          <w:lang w:eastAsia="en-US"/>
        </w:rPr>
        <w:t>(2021 ж. – 3 626,6),</w:t>
      </w:r>
      <w:r w:rsidR="007306DE" w:rsidRPr="00D128D0">
        <w:rPr>
          <w:rFonts w:ascii="Arial" w:eastAsiaTheme="minorHAnsi" w:hAnsi="Arial" w:cs="Arial"/>
          <w:iCs/>
          <w:szCs w:val="32"/>
          <w:lang w:eastAsia="en-US"/>
        </w:rPr>
        <w:t xml:space="preserve"> </w:t>
      </w:r>
      <w:r w:rsidR="007306DE" w:rsidRPr="00D128D0">
        <w:rPr>
          <w:rFonts w:ascii="Arial" w:eastAsiaTheme="minorHAnsi" w:hAnsi="Arial" w:cs="Arial"/>
          <w:iCs/>
          <w:sz w:val="32"/>
          <w:szCs w:val="32"/>
          <w:lang w:eastAsia="en-US"/>
        </w:rPr>
        <w:t>несеп</w:t>
      </w:r>
      <w:r w:rsidR="00B85873" w:rsidRPr="00D128D0">
        <w:rPr>
          <w:rFonts w:ascii="Arial" w:eastAsiaTheme="minorHAnsi" w:hAnsi="Arial" w:cs="Arial"/>
          <w:iCs/>
          <w:sz w:val="32"/>
          <w:szCs w:val="32"/>
          <w:lang w:eastAsia="en-US"/>
        </w:rPr>
        <w:t>-</w:t>
      </w:r>
      <w:r w:rsidR="007306DE" w:rsidRPr="00D128D0">
        <w:rPr>
          <w:rFonts w:ascii="Arial" w:eastAsiaTheme="minorHAnsi" w:hAnsi="Arial" w:cs="Arial"/>
          <w:iCs/>
          <w:sz w:val="32"/>
          <w:szCs w:val="32"/>
          <w:lang w:eastAsia="en-US"/>
        </w:rPr>
        <w:t xml:space="preserve">жыныс жүйесі – </w:t>
      </w:r>
      <w:r w:rsidR="007306DE" w:rsidRPr="00D128D0">
        <w:rPr>
          <w:rFonts w:ascii="Arial" w:eastAsiaTheme="minorHAnsi" w:hAnsi="Arial" w:cs="Arial"/>
          <w:b/>
          <w:iCs/>
          <w:sz w:val="32"/>
          <w:szCs w:val="32"/>
          <w:lang w:eastAsia="en-US"/>
        </w:rPr>
        <w:t>6,3%</w:t>
      </w:r>
      <w:r w:rsidR="007306DE" w:rsidRPr="00D128D0">
        <w:rPr>
          <w:rFonts w:ascii="Arial" w:eastAsiaTheme="minorHAnsi" w:hAnsi="Arial" w:cs="Arial"/>
          <w:iCs/>
          <w:sz w:val="32"/>
          <w:szCs w:val="32"/>
          <w:lang w:eastAsia="en-US"/>
        </w:rPr>
        <w:t xml:space="preserve"> </w:t>
      </w:r>
      <w:r w:rsidR="007306DE" w:rsidRPr="00F66B03">
        <w:rPr>
          <w:rFonts w:ascii="Arial" w:eastAsiaTheme="minorHAnsi" w:hAnsi="Arial" w:cs="Arial"/>
          <w:i/>
          <w:iCs/>
          <w:szCs w:val="32"/>
          <w:lang w:eastAsia="en-US"/>
        </w:rPr>
        <w:t>(</w:t>
      </w:r>
      <w:r w:rsidR="007306DE" w:rsidRPr="00D128D0">
        <w:rPr>
          <w:rFonts w:ascii="Arial" w:eastAsiaTheme="minorHAnsi" w:hAnsi="Arial" w:cs="Arial"/>
          <w:i/>
          <w:iCs/>
          <w:szCs w:val="32"/>
          <w:lang w:eastAsia="en-US"/>
        </w:rPr>
        <w:t>2021 ж. – 2537,4),</w:t>
      </w:r>
      <w:r w:rsidR="007306DE" w:rsidRPr="00D128D0">
        <w:rPr>
          <w:rFonts w:ascii="Arial" w:eastAsiaTheme="minorHAnsi" w:hAnsi="Arial" w:cs="Arial"/>
          <w:iCs/>
          <w:szCs w:val="32"/>
          <w:lang w:eastAsia="en-US"/>
        </w:rPr>
        <w:t xml:space="preserve"> </w:t>
      </w:r>
      <w:r w:rsidR="007306DE" w:rsidRPr="00D128D0">
        <w:rPr>
          <w:rFonts w:ascii="Arial" w:eastAsiaTheme="minorHAnsi" w:hAnsi="Arial" w:cs="Arial"/>
          <w:iCs/>
          <w:sz w:val="32"/>
          <w:szCs w:val="32"/>
          <w:lang w:eastAsia="en-US"/>
        </w:rPr>
        <w:t>қанайналым жүйесі</w:t>
      </w:r>
      <w:r w:rsidR="00B85873" w:rsidRPr="00D128D0">
        <w:rPr>
          <w:rFonts w:ascii="Arial" w:eastAsiaTheme="minorHAnsi" w:hAnsi="Arial" w:cs="Arial"/>
          <w:iCs/>
          <w:sz w:val="32"/>
          <w:szCs w:val="32"/>
          <w:lang w:eastAsia="en-US"/>
        </w:rPr>
        <w:t xml:space="preserve">нің </w:t>
      </w:r>
      <w:r w:rsidR="007306DE" w:rsidRPr="00D128D0">
        <w:rPr>
          <w:rFonts w:ascii="Arial" w:eastAsiaTheme="minorHAnsi" w:hAnsi="Arial" w:cs="Arial"/>
          <w:iCs/>
          <w:sz w:val="32"/>
          <w:szCs w:val="32"/>
          <w:lang w:eastAsia="en-US"/>
        </w:rPr>
        <w:t xml:space="preserve">аурулары – </w:t>
      </w:r>
      <w:r w:rsidR="007306DE" w:rsidRPr="00D128D0">
        <w:rPr>
          <w:rFonts w:ascii="Arial" w:eastAsiaTheme="minorHAnsi" w:hAnsi="Arial" w:cs="Arial"/>
          <w:b/>
          <w:iCs/>
          <w:sz w:val="32"/>
          <w:szCs w:val="32"/>
          <w:lang w:eastAsia="en-US"/>
        </w:rPr>
        <w:t>5,4%</w:t>
      </w:r>
      <w:r w:rsidR="007306DE" w:rsidRPr="00D128D0">
        <w:rPr>
          <w:rFonts w:ascii="Arial" w:eastAsiaTheme="minorHAnsi" w:hAnsi="Arial" w:cs="Arial"/>
          <w:iCs/>
          <w:sz w:val="32"/>
          <w:szCs w:val="32"/>
          <w:lang w:eastAsia="en-US"/>
        </w:rPr>
        <w:t xml:space="preserve"> </w:t>
      </w:r>
      <w:r w:rsidR="007306DE" w:rsidRPr="00D128D0">
        <w:rPr>
          <w:rFonts w:ascii="Arial" w:eastAsiaTheme="minorHAnsi" w:hAnsi="Arial" w:cs="Arial"/>
          <w:i/>
          <w:iCs/>
          <w:szCs w:val="32"/>
          <w:lang w:eastAsia="en-US"/>
        </w:rPr>
        <w:t xml:space="preserve">(2021 ж. </w:t>
      </w:r>
      <w:r w:rsidR="00A07E51" w:rsidRPr="00D128D0">
        <w:rPr>
          <w:rFonts w:ascii="Arial" w:eastAsiaTheme="minorHAnsi" w:hAnsi="Arial" w:cs="Arial"/>
          <w:i/>
          <w:iCs/>
          <w:szCs w:val="32"/>
          <w:lang w:eastAsia="en-US"/>
        </w:rPr>
        <w:t>–</w:t>
      </w:r>
      <w:r w:rsidR="007306DE" w:rsidRPr="00D128D0">
        <w:rPr>
          <w:rFonts w:ascii="Arial" w:eastAsiaTheme="minorHAnsi" w:hAnsi="Arial" w:cs="Arial"/>
          <w:i/>
          <w:iCs/>
          <w:szCs w:val="32"/>
          <w:lang w:eastAsia="en-US"/>
        </w:rPr>
        <w:t xml:space="preserve"> 2</w:t>
      </w:r>
      <w:r w:rsidR="00A07E51" w:rsidRPr="00D128D0">
        <w:rPr>
          <w:rFonts w:ascii="Arial" w:eastAsiaTheme="minorHAnsi" w:hAnsi="Arial" w:cs="Arial"/>
          <w:i/>
          <w:iCs/>
          <w:szCs w:val="32"/>
          <w:lang w:eastAsia="en-US"/>
        </w:rPr>
        <w:t xml:space="preserve"> </w:t>
      </w:r>
      <w:r w:rsidR="007306DE" w:rsidRPr="00D128D0">
        <w:rPr>
          <w:rFonts w:ascii="Arial" w:eastAsiaTheme="minorHAnsi" w:hAnsi="Arial" w:cs="Arial"/>
          <w:i/>
          <w:iCs/>
          <w:szCs w:val="32"/>
          <w:lang w:eastAsia="en-US"/>
        </w:rPr>
        <w:t>152,7),</w:t>
      </w:r>
      <w:r w:rsidR="007306DE" w:rsidRPr="00D128D0">
        <w:rPr>
          <w:rFonts w:ascii="Arial" w:eastAsiaTheme="minorHAnsi" w:hAnsi="Arial" w:cs="Arial"/>
          <w:iCs/>
          <w:szCs w:val="32"/>
          <w:lang w:eastAsia="en-US"/>
        </w:rPr>
        <w:t xml:space="preserve"> </w:t>
      </w:r>
      <w:r w:rsidR="007306DE" w:rsidRPr="00D128D0">
        <w:rPr>
          <w:rFonts w:ascii="Arial" w:eastAsiaTheme="minorHAnsi" w:hAnsi="Arial" w:cs="Arial"/>
          <w:iCs/>
          <w:sz w:val="32"/>
          <w:szCs w:val="32"/>
          <w:lang w:eastAsia="en-US"/>
        </w:rPr>
        <w:t xml:space="preserve">жазатайым оқиғалар, жарақаттар </w:t>
      </w:r>
      <w:r w:rsidR="00B85873" w:rsidRPr="00D128D0">
        <w:rPr>
          <w:rFonts w:ascii="Arial" w:eastAsiaTheme="minorHAnsi" w:hAnsi="Arial" w:cs="Arial"/>
          <w:iCs/>
          <w:sz w:val="32"/>
          <w:szCs w:val="32"/>
          <w:lang w:eastAsia="en-US"/>
        </w:rPr>
        <w:t xml:space="preserve">мен </w:t>
      </w:r>
      <w:r w:rsidR="007306DE" w:rsidRPr="00D128D0">
        <w:rPr>
          <w:rFonts w:ascii="Arial" w:eastAsiaTheme="minorHAnsi" w:hAnsi="Arial" w:cs="Arial"/>
          <w:iCs/>
          <w:sz w:val="32"/>
          <w:szCs w:val="32"/>
          <w:lang w:eastAsia="en-US"/>
        </w:rPr>
        <w:t xml:space="preserve">уланулар – </w:t>
      </w:r>
      <w:r w:rsidR="007306DE" w:rsidRPr="00D128D0">
        <w:rPr>
          <w:rFonts w:ascii="Arial" w:eastAsiaTheme="minorHAnsi" w:hAnsi="Arial" w:cs="Arial"/>
          <w:b/>
          <w:iCs/>
          <w:sz w:val="32"/>
          <w:szCs w:val="32"/>
          <w:lang w:eastAsia="en-US"/>
        </w:rPr>
        <w:t>4,6%</w:t>
      </w:r>
      <w:r w:rsidR="007306DE" w:rsidRPr="00D128D0">
        <w:rPr>
          <w:rFonts w:ascii="Arial" w:eastAsiaTheme="minorHAnsi" w:hAnsi="Arial" w:cs="Arial"/>
          <w:iCs/>
          <w:sz w:val="32"/>
          <w:szCs w:val="32"/>
          <w:lang w:eastAsia="en-US"/>
        </w:rPr>
        <w:t xml:space="preserve"> </w:t>
      </w:r>
      <w:r w:rsidR="007306DE" w:rsidRPr="00D128D0">
        <w:rPr>
          <w:rFonts w:ascii="Arial" w:eastAsiaTheme="minorHAnsi" w:hAnsi="Arial" w:cs="Arial"/>
          <w:i/>
          <w:iCs/>
          <w:szCs w:val="32"/>
          <w:lang w:eastAsia="en-US"/>
        </w:rPr>
        <w:t>(2021ж. – 1837,8)</w:t>
      </w:r>
      <w:r w:rsidR="00F66B03">
        <w:rPr>
          <w:rFonts w:ascii="Arial" w:eastAsiaTheme="minorHAnsi" w:hAnsi="Arial" w:cs="Arial"/>
          <w:i/>
          <w:iCs/>
          <w:szCs w:val="32"/>
          <w:lang w:eastAsia="en-US"/>
        </w:rPr>
        <w:t xml:space="preserve"> </w:t>
      </w:r>
      <w:r w:rsidR="00F66B03" w:rsidRPr="00F66B03">
        <w:rPr>
          <w:rFonts w:ascii="Arial" w:eastAsiaTheme="minorHAnsi" w:hAnsi="Arial" w:cs="Arial"/>
          <w:iCs/>
          <w:sz w:val="32"/>
          <w:szCs w:val="32"/>
          <w:lang w:eastAsia="en-US"/>
        </w:rPr>
        <w:t>құрайды</w:t>
      </w:r>
      <w:r w:rsidR="007306DE" w:rsidRPr="00F66B03">
        <w:rPr>
          <w:rFonts w:ascii="Arial" w:eastAsiaTheme="minorHAnsi" w:hAnsi="Arial" w:cs="Arial"/>
          <w:iCs/>
          <w:sz w:val="32"/>
          <w:szCs w:val="32"/>
          <w:lang w:eastAsia="en-US"/>
        </w:rPr>
        <w:t>.</w:t>
      </w:r>
      <w:r w:rsidR="007306DE" w:rsidRPr="00D128D0">
        <w:rPr>
          <w:rFonts w:ascii="Arial" w:eastAsiaTheme="minorHAnsi" w:hAnsi="Arial" w:cs="Arial"/>
          <w:iCs/>
          <w:szCs w:val="32"/>
          <w:lang w:eastAsia="en-US"/>
        </w:rPr>
        <w:t xml:space="preserve"> </w:t>
      </w:r>
      <w:r w:rsidR="007306DE" w:rsidRPr="00D128D0">
        <w:rPr>
          <w:rFonts w:ascii="Arial" w:eastAsiaTheme="minorHAnsi" w:hAnsi="Arial" w:cs="Arial"/>
          <w:iCs/>
          <w:sz w:val="32"/>
          <w:szCs w:val="32"/>
          <w:lang w:eastAsia="en-US"/>
        </w:rPr>
        <w:t xml:space="preserve">Онкологиялық аурулар </w:t>
      </w:r>
      <w:r w:rsidR="007306DE" w:rsidRPr="00D128D0">
        <w:rPr>
          <w:rFonts w:ascii="Arial" w:eastAsiaTheme="minorHAnsi" w:hAnsi="Arial" w:cs="Arial"/>
          <w:b/>
          <w:iCs/>
          <w:sz w:val="32"/>
          <w:szCs w:val="32"/>
          <w:lang w:eastAsia="en-US"/>
        </w:rPr>
        <w:t>1%</w:t>
      </w:r>
      <w:r w:rsidR="007306DE" w:rsidRPr="00D128D0">
        <w:rPr>
          <w:rFonts w:ascii="Arial" w:eastAsiaTheme="minorHAnsi" w:hAnsi="Arial" w:cs="Arial"/>
          <w:iCs/>
          <w:sz w:val="32"/>
          <w:szCs w:val="32"/>
          <w:lang w:eastAsia="en-US"/>
        </w:rPr>
        <w:t xml:space="preserve"> құрайды.</w:t>
      </w:r>
    </w:p>
    <w:p w14:paraId="1770782F" w14:textId="7CB304B0" w:rsidR="007306DE" w:rsidRPr="00D128D0" w:rsidRDefault="007306DE" w:rsidP="007306DE">
      <w:pPr>
        <w:pStyle w:val="af"/>
        <w:spacing w:line="276" w:lineRule="auto"/>
        <w:ind w:left="0" w:firstLine="709"/>
        <w:jc w:val="both"/>
        <w:rPr>
          <w:rFonts w:ascii="Arial" w:eastAsiaTheme="minorHAnsi" w:hAnsi="Arial" w:cs="Arial"/>
          <w:iCs/>
          <w:sz w:val="32"/>
          <w:szCs w:val="32"/>
          <w:lang w:eastAsia="en-US"/>
        </w:rPr>
      </w:pPr>
      <w:r w:rsidRPr="00D128D0">
        <w:rPr>
          <w:rFonts w:ascii="Arial" w:eastAsiaTheme="minorHAnsi" w:hAnsi="Arial" w:cs="Arial"/>
          <w:iCs/>
          <w:sz w:val="32"/>
          <w:szCs w:val="32"/>
          <w:lang w:eastAsia="en-US"/>
        </w:rPr>
        <w:t>Ауылда, жалпы ел бойынша, өлім</w:t>
      </w:r>
      <w:r w:rsidR="00AE713F">
        <w:rPr>
          <w:rFonts w:ascii="Arial" w:eastAsiaTheme="minorHAnsi" w:hAnsi="Arial" w:cs="Arial"/>
          <w:iCs/>
          <w:sz w:val="32"/>
          <w:szCs w:val="32"/>
          <w:lang w:eastAsia="en-US"/>
        </w:rPr>
        <w:t xml:space="preserve"> көрсеткішінің</w:t>
      </w:r>
      <w:r w:rsidRPr="00D128D0">
        <w:rPr>
          <w:rFonts w:ascii="Arial" w:eastAsiaTheme="minorHAnsi" w:hAnsi="Arial" w:cs="Arial"/>
          <w:iCs/>
          <w:sz w:val="32"/>
          <w:szCs w:val="32"/>
          <w:lang w:eastAsia="en-US"/>
        </w:rPr>
        <w:t xml:space="preserve"> құрылымында қанайналым жүйесі</w:t>
      </w:r>
      <w:r w:rsidR="00126DF4" w:rsidRPr="00D128D0">
        <w:rPr>
          <w:rFonts w:ascii="Arial" w:eastAsiaTheme="minorHAnsi" w:hAnsi="Arial" w:cs="Arial"/>
          <w:iCs/>
          <w:sz w:val="32"/>
          <w:szCs w:val="32"/>
          <w:lang w:eastAsia="en-US"/>
        </w:rPr>
        <w:t xml:space="preserve">нің </w:t>
      </w:r>
      <w:r w:rsidRPr="00D128D0">
        <w:rPr>
          <w:rFonts w:ascii="Arial" w:eastAsiaTheme="minorHAnsi" w:hAnsi="Arial" w:cs="Arial"/>
          <w:iCs/>
          <w:sz w:val="32"/>
          <w:szCs w:val="32"/>
          <w:lang w:eastAsia="en-US"/>
        </w:rPr>
        <w:t xml:space="preserve">ауруларынан, қатерлі ісіктерден, тыныс алу </w:t>
      </w:r>
      <w:r w:rsidR="00126DF4" w:rsidRPr="00D128D0">
        <w:rPr>
          <w:rFonts w:ascii="Arial" w:eastAsiaTheme="minorHAnsi" w:hAnsi="Arial" w:cs="Arial"/>
          <w:iCs/>
          <w:sz w:val="32"/>
          <w:szCs w:val="32"/>
          <w:lang w:eastAsia="en-US"/>
        </w:rPr>
        <w:t>ағзаларының ауруларынан</w:t>
      </w:r>
      <w:r w:rsidRPr="00D128D0">
        <w:rPr>
          <w:rFonts w:ascii="Arial" w:eastAsiaTheme="minorHAnsi" w:hAnsi="Arial" w:cs="Arial"/>
          <w:iCs/>
          <w:sz w:val="32"/>
          <w:szCs w:val="32"/>
          <w:lang w:eastAsia="en-US"/>
        </w:rPr>
        <w:t xml:space="preserve"> және жарақаттардан болатын өлім басым.</w:t>
      </w:r>
    </w:p>
    <w:p w14:paraId="64FBDD2B" w14:textId="735919B3" w:rsidR="007306DE" w:rsidRPr="00D128D0" w:rsidRDefault="007306DE" w:rsidP="007306DE">
      <w:pPr>
        <w:spacing w:after="0" w:line="276" w:lineRule="auto"/>
        <w:ind w:firstLine="709"/>
        <w:jc w:val="both"/>
        <w:rPr>
          <w:rFonts w:ascii="Arial" w:eastAsia="Calibri" w:hAnsi="Arial" w:cs="Arial"/>
          <w:i/>
          <w:color w:val="000000" w:themeColor="text1"/>
          <w:sz w:val="24"/>
          <w:szCs w:val="28"/>
          <w:lang w:val="kk-KZ"/>
        </w:rPr>
      </w:pPr>
      <w:r w:rsidRPr="00D128D0">
        <w:rPr>
          <w:rFonts w:ascii="Arial" w:eastAsia="Calibri" w:hAnsi="Arial" w:cs="Arial"/>
          <w:b/>
          <w:i/>
          <w:color w:val="000000" w:themeColor="text1"/>
          <w:sz w:val="24"/>
          <w:szCs w:val="28"/>
          <w:lang w:val="kk-KZ"/>
        </w:rPr>
        <w:t>Анықтама:</w:t>
      </w:r>
      <w:r w:rsidRPr="00D128D0">
        <w:rPr>
          <w:rFonts w:ascii="Arial" w:eastAsia="Calibri" w:hAnsi="Arial" w:cs="Arial"/>
          <w:i/>
          <w:color w:val="000000" w:themeColor="text1"/>
          <w:sz w:val="24"/>
          <w:szCs w:val="28"/>
          <w:lang w:val="kk-KZ"/>
        </w:rPr>
        <w:t xml:space="preserve"> ағымдағы жылдың 7 айында динамикада қанайналым жүйесі</w:t>
      </w:r>
      <w:r w:rsidR="00DF6ACC" w:rsidRPr="00D128D0">
        <w:rPr>
          <w:rFonts w:ascii="Arial" w:eastAsia="Calibri" w:hAnsi="Arial" w:cs="Arial"/>
          <w:i/>
          <w:color w:val="000000" w:themeColor="text1"/>
          <w:sz w:val="24"/>
          <w:szCs w:val="28"/>
          <w:lang w:val="kk-KZ"/>
        </w:rPr>
        <w:t xml:space="preserve">нің </w:t>
      </w:r>
      <w:r w:rsidRPr="00D128D0">
        <w:rPr>
          <w:rFonts w:ascii="Arial" w:eastAsia="Calibri" w:hAnsi="Arial" w:cs="Arial"/>
          <w:i/>
          <w:color w:val="000000" w:themeColor="text1"/>
          <w:sz w:val="24"/>
          <w:szCs w:val="28"/>
          <w:lang w:val="kk-KZ"/>
        </w:rPr>
        <w:t>ауруларынан болатын өлімнің – 16%-ға, қатерлі ісіктерден – 3</w:t>
      </w:r>
      <w:r w:rsidR="00F66B03">
        <w:rPr>
          <w:rFonts w:ascii="Arial" w:eastAsia="Calibri" w:hAnsi="Arial" w:cs="Arial"/>
          <w:i/>
          <w:color w:val="000000" w:themeColor="text1"/>
          <w:sz w:val="24"/>
          <w:szCs w:val="28"/>
          <w:lang w:val="kk-KZ"/>
        </w:rPr>
        <w:t xml:space="preserve"> </w:t>
      </w:r>
      <w:r w:rsidRPr="00D128D0">
        <w:rPr>
          <w:rFonts w:ascii="Arial" w:eastAsia="Calibri" w:hAnsi="Arial" w:cs="Arial"/>
          <w:i/>
          <w:color w:val="000000" w:themeColor="text1"/>
          <w:sz w:val="24"/>
          <w:szCs w:val="28"/>
          <w:lang w:val="kk-KZ"/>
        </w:rPr>
        <w:t xml:space="preserve">%-ға, тыныс алу </w:t>
      </w:r>
      <w:r w:rsidR="00DF6ACC" w:rsidRPr="00D128D0">
        <w:rPr>
          <w:rFonts w:ascii="Arial" w:eastAsia="Calibri" w:hAnsi="Arial" w:cs="Arial"/>
          <w:i/>
          <w:color w:val="000000" w:themeColor="text1"/>
          <w:sz w:val="24"/>
          <w:szCs w:val="28"/>
          <w:lang w:val="kk-KZ"/>
        </w:rPr>
        <w:t>ағзаларының</w:t>
      </w:r>
      <w:r w:rsidRPr="00D128D0">
        <w:rPr>
          <w:rFonts w:ascii="Arial" w:eastAsia="Calibri" w:hAnsi="Arial" w:cs="Arial"/>
          <w:i/>
          <w:color w:val="000000" w:themeColor="text1"/>
          <w:sz w:val="24"/>
          <w:szCs w:val="28"/>
          <w:lang w:val="kk-KZ"/>
        </w:rPr>
        <w:t xml:space="preserve"> ауруларынан –</w:t>
      </w:r>
      <w:r w:rsidR="00F66B03">
        <w:rPr>
          <w:rFonts w:ascii="Arial" w:eastAsia="Calibri" w:hAnsi="Arial" w:cs="Arial"/>
          <w:i/>
          <w:color w:val="000000" w:themeColor="text1"/>
          <w:sz w:val="24"/>
          <w:szCs w:val="28"/>
          <w:lang w:val="kk-KZ"/>
        </w:rPr>
        <w:t xml:space="preserve"> </w:t>
      </w:r>
      <w:r w:rsidRPr="00D128D0">
        <w:rPr>
          <w:rFonts w:ascii="Arial" w:eastAsia="Calibri" w:hAnsi="Arial" w:cs="Arial"/>
          <w:i/>
          <w:color w:val="000000" w:themeColor="text1"/>
          <w:sz w:val="24"/>
          <w:szCs w:val="28"/>
          <w:lang w:val="kk-KZ"/>
        </w:rPr>
        <w:t>19%-ға төмендеуі байқалады. Сонымен қатар, жарақаттан болатын өлімнің 3%</w:t>
      </w:r>
      <w:r w:rsidR="00DF6ACC" w:rsidRPr="00D128D0">
        <w:rPr>
          <w:rFonts w:ascii="Arial" w:eastAsia="Calibri" w:hAnsi="Arial" w:cs="Arial"/>
          <w:i/>
          <w:color w:val="000000" w:themeColor="text1"/>
          <w:sz w:val="24"/>
          <w:szCs w:val="28"/>
          <w:lang w:val="kk-KZ"/>
        </w:rPr>
        <w:t>-</w:t>
      </w:r>
      <w:r w:rsidRPr="00D128D0">
        <w:rPr>
          <w:rFonts w:ascii="Arial" w:eastAsia="Calibri" w:hAnsi="Arial" w:cs="Arial"/>
          <w:i/>
          <w:color w:val="000000" w:themeColor="text1"/>
          <w:sz w:val="24"/>
          <w:szCs w:val="28"/>
          <w:lang w:val="kk-KZ"/>
        </w:rPr>
        <w:t>ға артуы байқалады.</w:t>
      </w:r>
    </w:p>
    <w:p w14:paraId="7F75E090" w14:textId="76ADC49F" w:rsidR="0091616C" w:rsidRPr="00D128D0" w:rsidRDefault="0091616C" w:rsidP="0091616C">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Коронавирус инфекция</w:t>
      </w:r>
      <w:r w:rsidR="0007635E" w:rsidRPr="00D128D0">
        <w:rPr>
          <w:rFonts w:ascii="Arial" w:hAnsi="Arial" w:cs="Arial"/>
          <w:iCs/>
          <w:sz w:val="32"/>
          <w:szCs w:val="32"/>
          <w:lang w:val="kk-KZ"/>
        </w:rPr>
        <w:t>сы</w:t>
      </w:r>
      <w:r w:rsidRPr="00D128D0">
        <w:rPr>
          <w:rFonts w:ascii="Arial" w:hAnsi="Arial" w:cs="Arial"/>
          <w:iCs/>
          <w:sz w:val="32"/>
          <w:szCs w:val="32"/>
          <w:lang w:val="kk-KZ"/>
        </w:rPr>
        <w:t xml:space="preserve"> пандемиясы</w:t>
      </w:r>
      <w:r w:rsidR="0042644D" w:rsidRPr="00D128D0">
        <w:rPr>
          <w:rFonts w:ascii="Arial" w:hAnsi="Arial" w:cs="Arial"/>
          <w:iCs/>
          <w:sz w:val="32"/>
          <w:szCs w:val="32"/>
          <w:lang w:val="kk-KZ"/>
        </w:rPr>
        <w:t>ның</w:t>
      </w:r>
      <w:r w:rsidRPr="00D128D0">
        <w:rPr>
          <w:rFonts w:ascii="Arial" w:hAnsi="Arial" w:cs="Arial"/>
          <w:iCs/>
          <w:sz w:val="32"/>
          <w:szCs w:val="32"/>
          <w:lang w:val="kk-KZ"/>
        </w:rPr>
        <w:t xml:space="preserve"> жалпы халық денсаулығының негізгі көрсеткіштеріне әсер еткенін атап өткен жөн. </w:t>
      </w:r>
    </w:p>
    <w:p w14:paraId="6834F14A" w14:textId="1B76FC1A" w:rsidR="0091616C" w:rsidRPr="00D128D0" w:rsidRDefault="0091616C" w:rsidP="0091616C">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Сонымен </w:t>
      </w:r>
      <w:r w:rsidR="007D1702" w:rsidRPr="00D128D0">
        <w:rPr>
          <w:rFonts w:ascii="Arial" w:hAnsi="Arial" w:cs="Arial"/>
          <w:iCs/>
          <w:sz w:val="32"/>
          <w:szCs w:val="32"/>
          <w:lang w:val="kk-KZ"/>
        </w:rPr>
        <w:t>бірге</w:t>
      </w:r>
      <w:r w:rsidRPr="00D128D0">
        <w:rPr>
          <w:rFonts w:ascii="Arial" w:hAnsi="Arial" w:cs="Arial"/>
          <w:iCs/>
          <w:sz w:val="32"/>
          <w:szCs w:val="32"/>
          <w:lang w:val="kk-KZ"/>
        </w:rPr>
        <w:t>, ауылда денсаулық сақтауда бірқатар проблемалық мәселелер бар.</w:t>
      </w:r>
    </w:p>
    <w:p w14:paraId="5219A32F" w14:textId="052FC14A" w:rsidR="0091616C" w:rsidRPr="00D128D0" w:rsidRDefault="0091616C" w:rsidP="0091616C">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Динамикалық бақылау сапасының төмендігі, консультациялық-диагностикалық қызметтердің жеткіліксіз қолжетімділігі</w:t>
      </w:r>
      <w:r w:rsidR="007D1702" w:rsidRPr="00D128D0">
        <w:rPr>
          <w:rFonts w:ascii="Arial" w:hAnsi="Arial" w:cs="Arial"/>
          <w:iCs/>
          <w:sz w:val="32"/>
          <w:szCs w:val="32"/>
          <w:lang w:val="kk-KZ"/>
        </w:rPr>
        <w:t xml:space="preserve"> байқалады. Сонымен қатар</w:t>
      </w:r>
      <w:r w:rsidR="00D74783" w:rsidRPr="00D128D0">
        <w:rPr>
          <w:rFonts w:ascii="Arial" w:hAnsi="Arial" w:cs="Arial"/>
          <w:iCs/>
          <w:sz w:val="32"/>
          <w:szCs w:val="32"/>
          <w:lang w:val="kk-KZ"/>
        </w:rPr>
        <w:t>,</w:t>
      </w:r>
      <w:r w:rsidR="007D1702" w:rsidRPr="00D128D0">
        <w:rPr>
          <w:rFonts w:ascii="Arial" w:hAnsi="Arial" w:cs="Arial"/>
          <w:iCs/>
          <w:sz w:val="32"/>
          <w:szCs w:val="32"/>
          <w:lang w:val="kk-KZ"/>
        </w:rPr>
        <w:t xml:space="preserve"> </w:t>
      </w:r>
      <w:r w:rsidR="00D74783" w:rsidRPr="00D128D0">
        <w:rPr>
          <w:rFonts w:ascii="Arial" w:hAnsi="Arial" w:cs="Arial"/>
          <w:iCs/>
          <w:sz w:val="32"/>
          <w:szCs w:val="32"/>
          <w:lang w:val="kk-KZ"/>
        </w:rPr>
        <w:t xml:space="preserve">созылмалы аурулары бар пациенттерді қымбат дәрі-дәрмектермен қамтамасыз ету ауыл тұрғындары арасында </w:t>
      </w:r>
      <w:r w:rsidRPr="00D128D0">
        <w:rPr>
          <w:rFonts w:ascii="Arial" w:hAnsi="Arial" w:cs="Arial"/>
          <w:iCs/>
          <w:sz w:val="32"/>
          <w:szCs w:val="32"/>
          <w:lang w:val="kk-KZ"/>
        </w:rPr>
        <w:t xml:space="preserve">қала </w:t>
      </w:r>
      <w:r w:rsidR="00D74783" w:rsidRPr="00D128D0">
        <w:rPr>
          <w:rFonts w:ascii="Arial" w:hAnsi="Arial" w:cs="Arial"/>
          <w:iCs/>
          <w:sz w:val="32"/>
          <w:szCs w:val="32"/>
          <w:lang w:val="kk-KZ"/>
        </w:rPr>
        <w:t xml:space="preserve">тұрғындарымен салыстырғанда </w:t>
      </w:r>
      <w:r w:rsidRPr="00D128D0">
        <w:rPr>
          <w:rFonts w:ascii="Arial" w:hAnsi="Arial" w:cs="Arial"/>
          <w:iCs/>
          <w:sz w:val="32"/>
          <w:szCs w:val="32"/>
          <w:lang w:val="kk-KZ"/>
        </w:rPr>
        <w:t>2 есе</w:t>
      </w:r>
      <w:r w:rsidR="00D74783" w:rsidRPr="00D128D0">
        <w:rPr>
          <w:rFonts w:ascii="Arial" w:hAnsi="Arial" w:cs="Arial"/>
          <w:iCs/>
          <w:sz w:val="32"/>
          <w:szCs w:val="32"/>
          <w:lang w:val="kk-KZ"/>
        </w:rPr>
        <w:t xml:space="preserve"> аз</w:t>
      </w:r>
      <w:r w:rsidRPr="00D128D0">
        <w:rPr>
          <w:rFonts w:ascii="Arial" w:hAnsi="Arial" w:cs="Arial"/>
          <w:iCs/>
          <w:sz w:val="32"/>
          <w:szCs w:val="32"/>
          <w:lang w:val="kk-KZ"/>
        </w:rPr>
        <w:t>. Бірқатар ауылда дәріхана пункттері жоқ.  </w:t>
      </w:r>
    </w:p>
    <w:p w14:paraId="3C963337" w14:textId="60AAD837" w:rsidR="0091616C" w:rsidRPr="00D128D0" w:rsidRDefault="0091616C" w:rsidP="0091616C">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Ауылдағы кадрлық қамтамасыз етуді талдау </w:t>
      </w:r>
      <w:r w:rsidRPr="00D128D0">
        <w:rPr>
          <w:rFonts w:ascii="Arial" w:hAnsi="Arial" w:cs="Arial"/>
          <w:b/>
          <w:iCs/>
          <w:sz w:val="32"/>
          <w:szCs w:val="32"/>
          <w:lang w:val="kk-KZ"/>
        </w:rPr>
        <w:t>1 700-ден</w:t>
      </w:r>
      <w:r w:rsidRPr="00D128D0">
        <w:rPr>
          <w:rFonts w:ascii="Arial" w:hAnsi="Arial" w:cs="Arial"/>
          <w:iCs/>
          <w:sz w:val="32"/>
          <w:szCs w:val="32"/>
          <w:lang w:val="kk-KZ"/>
        </w:rPr>
        <w:t xml:space="preserve"> астам медицина қызметкерінің, оның ішінде 1000-нан астам дәр</w:t>
      </w:r>
      <w:r w:rsidR="00D20C8E" w:rsidRPr="00D128D0">
        <w:rPr>
          <w:rFonts w:ascii="Arial" w:hAnsi="Arial" w:cs="Arial"/>
          <w:iCs/>
          <w:sz w:val="32"/>
          <w:szCs w:val="32"/>
          <w:lang w:val="kk-KZ"/>
        </w:rPr>
        <w:t xml:space="preserve">ігердің </w:t>
      </w:r>
      <w:r w:rsidR="00D20C8E" w:rsidRPr="00D128D0">
        <w:rPr>
          <w:rFonts w:ascii="Arial" w:hAnsi="Arial" w:cs="Arial"/>
          <w:bCs/>
          <w:i/>
          <w:sz w:val="24"/>
          <w:szCs w:val="28"/>
          <w:lang w:val="kk-KZ"/>
        </w:rPr>
        <w:t>(734 медбикелер</w:t>
      </w:r>
      <w:r w:rsidRPr="00D128D0">
        <w:rPr>
          <w:rFonts w:ascii="Arial" w:hAnsi="Arial" w:cs="Arial"/>
          <w:bCs/>
          <w:i/>
          <w:sz w:val="24"/>
          <w:szCs w:val="28"/>
          <w:lang w:val="kk-KZ"/>
        </w:rPr>
        <w:t>)</w:t>
      </w:r>
      <w:r w:rsidR="00D74783" w:rsidRPr="00D128D0">
        <w:rPr>
          <w:rFonts w:ascii="Arial" w:hAnsi="Arial" w:cs="Arial"/>
          <w:bCs/>
          <w:i/>
          <w:sz w:val="24"/>
          <w:szCs w:val="28"/>
          <w:lang w:val="kk-KZ"/>
        </w:rPr>
        <w:t xml:space="preserve"> </w:t>
      </w:r>
      <w:r w:rsidR="00D74783" w:rsidRPr="00D128D0">
        <w:rPr>
          <w:rFonts w:ascii="Arial" w:hAnsi="Arial" w:cs="Arial"/>
          <w:iCs/>
          <w:sz w:val="32"/>
          <w:szCs w:val="32"/>
          <w:lang w:val="kk-KZ"/>
        </w:rPr>
        <w:t>тапшылығы</w:t>
      </w:r>
      <w:r w:rsidR="00F66B03">
        <w:rPr>
          <w:rFonts w:ascii="Arial" w:hAnsi="Arial" w:cs="Arial"/>
          <w:iCs/>
          <w:sz w:val="32"/>
          <w:szCs w:val="32"/>
          <w:lang w:val="kk-KZ"/>
        </w:rPr>
        <w:t>н</w:t>
      </w:r>
      <w:r w:rsidR="00D74783" w:rsidRPr="00D128D0">
        <w:rPr>
          <w:rFonts w:ascii="Arial" w:hAnsi="Arial" w:cs="Arial"/>
          <w:iCs/>
          <w:sz w:val="32"/>
          <w:szCs w:val="32"/>
          <w:lang w:val="kk-KZ"/>
        </w:rPr>
        <w:t xml:space="preserve"> көрсетеді</w:t>
      </w:r>
      <w:r w:rsidRPr="00D128D0">
        <w:rPr>
          <w:rFonts w:ascii="Arial" w:hAnsi="Arial" w:cs="Arial"/>
          <w:iCs/>
          <w:sz w:val="32"/>
          <w:szCs w:val="32"/>
          <w:lang w:val="kk-KZ"/>
        </w:rPr>
        <w:t>.</w:t>
      </w:r>
    </w:p>
    <w:p w14:paraId="6937A975" w14:textId="46352238" w:rsidR="0091616C" w:rsidRPr="00D128D0" w:rsidRDefault="0091616C" w:rsidP="0091616C">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Мемлекет басшысының тапсырмасы бойынша ауылдағы объектілерге </w:t>
      </w:r>
      <w:r w:rsidR="002F5681" w:rsidRPr="00D128D0">
        <w:rPr>
          <w:rFonts w:ascii="Arial" w:hAnsi="Arial" w:cs="Arial"/>
          <w:iCs/>
          <w:sz w:val="32"/>
          <w:szCs w:val="32"/>
          <w:lang w:val="kk-KZ"/>
        </w:rPr>
        <w:t>инвентаризация</w:t>
      </w:r>
      <w:r w:rsidRPr="00D128D0">
        <w:rPr>
          <w:rFonts w:ascii="Arial" w:hAnsi="Arial" w:cs="Arial"/>
          <w:iCs/>
          <w:sz w:val="32"/>
          <w:szCs w:val="32"/>
          <w:lang w:val="kk-KZ"/>
        </w:rPr>
        <w:t xml:space="preserve"> жүргізілді, нәтижесінде </w:t>
      </w:r>
      <w:r w:rsidRPr="00D128D0">
        <w:rPr>
          <w:rFonts w:ascii="Arial" w:hAnsi="Arial" w:cs="Arial"/>
          <w:b/>
          <w:iCs/>
          <w:sz w:val="32"/>
          <w:szCs w:val="32"/>
          <w:lang w:val="kk-KZ"/>
        </w:rPr>
        <w:t>200-ден</w:t>
      </w:r>
      <w:r w:rsidRPr="00D128D0">
        <w:rPr>
          <w:rFonts w:ascii="Arial" w:hAnsi="Arial" w:cs="Arial"/>
          <w:iCs/>
          <w:sz w:val="32"/>
          <w:szCs w:val="32"/>
          <w:lang w:val="kk-KZ"/>
        </w:rPr>
        <w:t xml:space="preserve"> астам елді мекенде медициналық объектілер жоқ, </w:t>
      </w:r>
      <w:r w:rsidRPr="00D128D0">
        <w:rPr>
          <w:rFonts w:ascii="Arial" w:hAnsi="Arial" w:cs="Arial"/>
          <w:b/>
          <w:iCs/>
          <w:sz w:val="32"/>
          <w:szCs w:val="32"/>
          <w:lang w:val="kk-KZ"/>
        </w:rPr>
        <w:t>400-ге</w:t>
      </w:r>
      <w:r w:rsidRPr="00D128D0">
        <w:rPr>
          <w:rFonts w:ascii="Arial" w:hAnsi="Arial" w:cs="Arial"/>
          <w:iCs/>
          <w:sz w:val="32"/>
          <w:szCs w:val="32"/>
          <w:lang w:val="kk-KZ"/>
        </w:rPr>
        <w:t xml:space="preserve"> жуық </w:t>
      </w:r>
      <w:r w:rsidR="00D74783" w:rsidRPr="00D128D0">
        <w:rPr>
          <w:rFonts w:ascii="Arial" w:hAnsi="Arial" w:cs="Arial"/>
          <w:iCs/>
          <w:sz w:val="32"/>
          <w:szCs w:val="32"/>
          <w:lang w:val="kk-KZ"/>
        </w:rPr>
        <w:lastRenderedPageBreak/>
        <w:t xml:space="preserve">ауылдарда </w:t>
      </w:r>
      <w:r w:rsidRPr="00D128D0">
        <w:rPr>
          <w:rFonts w:ascii="Arial" w:hAnsi="Arial" w:cs="Arial"/>
          <w:iCs/>
          <w:sz w:val="32"/>
          <w:szCs w:val="32"/>
          <w:lang w:val="kk-KZ"/>
        </w:rPr>
        <w:t>медициналық объекті жалға алынған, а</w:t>
      </w:r>
      <w:r w:rsidR="002F5681" w:rsidRPr="00D128D0">
        <w:rPr>
          <w:rFonts w:ascii="Arial" w:hAnsi="Arial" w:cs="Arial"/>
          <w:iCs/>
          <w:sz w:val="32"/>
          <w:szCs w:val="32"/>
          <w:lang w:val="kk-KZ"/>
        </w:rPr>
        <w:t>паттық</w:t>
      </w:r>
      <w:r w:rsidRPr="00D128D0">
        <w:rPr>
          <w:rFonts w:ascii="Arial" w:hAnsi="Arial" w:cs="Arial"/>
          <w:iCs/>
          <w:sz w:val="32"/>
          <w:szCs w:val="32"/>
          <w:lang w:val="kk-KZ"/>
        </w:rPr>
        <w:t xml:space="preserve">, бейімделген </w:t>
      </w:r>
      <w:r w:rsidR="00EE235C" w:rsidRPr="00D128D0">
        <w:rPr>
          <w:rFonts w:ascii="Arial" w:hAnsi="Arial" w:cs="Arial"/>
          <w:iCs/>
          <w:sz w:val="32"/>
          <w:szCs w:val="32"/>
          <w:lang w:val="kk-KZ"/>
        </w:rPr>
        <w:t>ғимараттарда</w:t>
      </w:r>
      <w:r w:rsidR="00D74783" w:rsidRPr="00D128D0">
        <w:rPr>
          <w:rFonts w:ascii="Arial" w:hAnsi="Arial" w:cs="Arial"/>
          <w:iCs/>
          <w:sz w:val="32"/>
          <w:szCs w:val="32"/>
          <w:lang w:val="kk-KZ"/>
        </w:rPr>
        <w:t xml:space="preserve"> орналасқан</w:t>
      </w:r>
      <w:r w:rsidR="00EE235C" w:rsidRPr="00D128D0">
        <w:rPr>
          <w:rFonts w:ascii="Arial" w:hAnsi="Arial" w:cs="Arial"/>
          <w:iCs/>
          <w:sz w:val="32"/>
          <w:szCs w:val="32"/>
          <w:lang w:val="kk-KZ"/>
        </w:rPr>
        <w:t>.</w:t>
      </w:r>
    </w:p>
    <w:p w14:paraId="176CDD99" w14:textId="732BFD63" w:rsidR="0091616C" w:rsidRPr="00D128D0" w:rsidRDefault="0091616C" w:rsidP="0091616C">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Ауылды</w:t>
      </w:r>
      <w:r w:rsidR="006D62C5" w:rsidRPr="00D128D0">
        <w:rPr>
          <w:rFonts w:ascii="Arial" w:hAnsi="Arial" w:cs="Arial"/>
          <w:iCs/>
          <w:sz w:val="32"/>
          <w:szCs w:val="32"/>
          <w:lang w:val="kk-KZ"/>
        </w:rPr>
        <w:t>қ</w:t>
      </w:r>
      <w:r w:rsidRPr="00D128D0">
        <w:rPr>
          <w:rFonts w:ascii="Arial" w:hAnsi="Arial" w:cs="Arial"/>
          <w:iCs/>
          <w:sz w:val="32"/>
          <w:szCs w:val="32"/>
          <w:lang w:val="kk-KZ"/>
        </w:rPr>
        <w:t xml:space="preserve"> </w:t>
      </w:r>
      <w:r w:rsidR="006D62C5" w:rsidRPr="00D128D0">
        <w:rPr>
          <w:rFonts w:ascii="Arial" w:hAnsi="Arial" w:cs="Arial"/>
          <w:iCs/>
          <w:sz w:val="32"/>
          <w:szCs w:val="32"/>
          <w:lang w:val="kk-KZ"/>
        </w:rPr>
        <w:t>медициналық-санитариялық алғашқы көмектің</w:t>
      </w:r>
      <w:r w:rsidRPr="00D128D0">
        <w:rPr>
          <w:rFonts w:ascii="Arial" w:hAnsi="Arial" w:cs="Arial"/>
          <w:iCs/>
          <w:sz w:val="32"/>
          <w:szCs w:val="32"/>
          <w:lang w:val="kk-KZ"/>
        </w:rPr>
        <w:t xml:space="preserve"> медициналық инфрақұрылымының тозуы </w:t>
      </w:r>
      <w:r w:rsidRPr="00D128D0">
        <w:rPr>
          <w:rFonts w:ascii="Arial" w:hAnsi="Arial" w:cs="Arial"/>
          <w:b/>
          <w:iCs/>
          <w:sz w:val="32"/>
          <w:szCs w:val="32"/>
          <w:lang w:val="kk-KZ"/>
        </w:rPr>
        <w:t>50%</w:t>
      </w:r>
      <w:r w:rsidR="006D62C5" w:rsidRPr="00D128D0">
        <w:rPr>
          <w:rFonts w:ascii="Arial" w:hAnsi="Arial" w:cs="Arial"/>
          <w:b/>
          <w:iCs/>
          <w:sz w:val="32"/>
          <w:szCs w:val="32"/>
          <w:lang w:val="kk-KZ"/>
        </w:rPr>
        <w:t>-</w:t>
      </w:r>
      <w:r w:rsidRPr="00D128D0">
        <w:rPr>
          <w:rFonts w:ascii="Arial" w:hAnsi="Arial" w:cs="Arial"/>
          <w:iCs/>
          <w:sz w:val="32"/>
          <w:szCs w:val="32"/>
          <w:lang w:val="kk-KZ"/>
        </w:rPr>
        <w:t>дан асады.</w:t>
      </w:r>
    </w:p>
    <w:p w14:paraId="1D208203" w14:textId="3CB1EE30" w:rsidR="00D20C8E" w:rsidRPr="00D128D0" w:rsidRDefault="00D20C8E" w:rsidP="00D20C8E">
      <w:pPr>
        <w:spacing w:after="0" w:line="276" w:lineRule="auto"/>
        <w:ind w:firstLine="708"/>
        <w:jc w:val="both"/>
        <w:rPr>
          <w:rFonts w:ascii="Arial" w:hAnsi="Arial" w:cs="Arial"/>
          <w:iCs/>
          <w:sz w:val="32"/>
          <w:szCs w:val="32"/>
          <w:lang w:val="kk-KZ"/>
        </w:rPr>
      </w:pPr>
    </w:p>
    <w:p w14:paraId="110B882C" w14:textId="0273C692" w:rsidR="00D74783" w:rsidRPr="00D128D0" w:rsidRDefault="00D74783" w:rsidP="00D20C8E">
      <w:pPr>
        <w:spacing w:after="0" w:line="276" w:lineRule="auto"/>
        <w:ind w:firstLine="708"/>
        <w:jc w:val="both"/>
        <w:rPr>
          <w:rFonts w:ascii="Arial" w:hAnsi="Arial" w:cs="Arial"/>
          <w:iCs/>
          <w:sz w:val="32"/>
          <w:szCs w:val="32"/>
          <w:lang w:val="kk-KZ"/>
        </w:rPr>
      </w:pPr>
    </w:p>
    <w:p w14:paraId="2E958690" w14:textId="77777777" w:rsidR="00D74783" w:rsidRPr="00D128D0" w:rsidRDefault="00D74783" w:rsidP="00D20C8E">
      <w:pPr>
        <w:spacing w:after="0" w:line="276" w:lineRule="auto"/>
        <w:ind w:firstLine="708"/>
        <w:jc w:val="both"/>
        <w:rPr>
          <w:rFonts w:ascii="Arial" w:hAnsi="Arial" w:cs="Arial"/>
          <w:iCs/>
          <w:sz w:val="32"/>
          <w:szCs w:val="32"/>
          <w:lang w:val="kk-KZ"/>
        </w:rPr>
      </w:pPr>
    </w:p>
    <w:p w14:paraId="0328691D" w14:textId="2D87D1BE" w:rsidR="00D20C8E" w:rsidRPr="00D128D0" w:rsidRDefault="00955E3A" w:rsidP="00D20C8E">
      <w:pPr>
        <w:spacing w:after="0" w:line="276" w:lineRule="auto"/>
        <w:ind w:firstLine="708"/>
        <w:jc w:val="both"/>
        <w:rPr>
          <w:rFonts w:ascii="Arial" w:hAnsi="Arial" w:cs="Arial"/>
          <w:b/>
          <w:bCs/>
          <w:iCs/>
          <w:sz w:val="32"/>
          <w:szCs w:val="32"/>
          <w:u w:val="single"/>
          <w:lang w:val="kk-KZ"/>
        </w:rPr>
      </w:pPr>
      <w:r w:rsidRPr="00D128D0">
        <w:rPr>
          <w:rFonts w:ascii="Arial" w:hAnsi="Arial" w:cs="Arial"/>
          <w:b/>
          <w:bCs/>
          <w:iCs/>
          <w:sz w:val="32"/>
          <w:szCs w:val="32"/>
          <w:u w:val="single"/>
          <w:lang w:val="kk-KZ"/>
        </w:rPr>
        <w:t>5-с</w:t>
      </w:r>
      <w:r w:rsidR="007F6F85" w:rsidRPr="00D128D0">
        <w:rPr>
          <w:rFonts w:ascii="Arial" w:hAnsi="Arial" w:cs="Arial"/>
          <w:b/>
          <w:bCs/>
          <w:iCs/>
          <w:sz w:val="32"/>
          <w:szCs w:val="32"/>
          <w:u w:val="single"/>
          <w:lang w:val="kk-KZ"/>
        </w:rPr>
        <w:t xml:space="preserve">лайд </w:t>
      </w:r>
    </w:p>
    <w:p w14:paraId="0EB479D1" w14:textId="26CE46A5" w:rsidR="00D74783" w:rsidRPr="00D128D0" w:rsidRDefault="00D74783" w:rsidP="00D74783">
      <w:pP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Министрлік жергілікті атқарушы органдармен бірлесіп</w:t>
      </w:r>
      <w:r w:rsidR="00990DCA">
        <w:rPr>
          <w:rFonts w:ascii="Arial" w:hAnsi="Arial" w:cs="Arial"/>
          <w:iCs/>
          <w:sz w:val="32"/>
          <w:szCs w:val="32"/>
          <w:lang w:val="kk-KZ"/>
        </w:rPr>
        <w:t xml:space="preserve"> </w:t>
      </w:r>
      <w:r w:rsidRPr="00D128D0">
        <w:rPr>
          <w:rFonts w:ascii="Arial" w:hAnsi="Arial" w:cs="Arial"/>
          <w:iCs/>
          <w:sz w:val="32"/>
          <w:szCs w:val="32"/>
          <w:lang w:val="kk-KZ"/>
        </w:rPr>
        <w:t>тиісті</w:t>
      </w:r>
      <w:r w:rsidR="00990DCA">
        <w:rPr>
          <w:rFonts w:ascii="Arial" w:hAnsi="Arial" w:cs="Arial"/>
          <w:iCs/>
          <w:sz w:val="32"/>
          <w:szCs w:val="32"/>
          <w:lang w:val="kk-KZ"/>
        </w:rPr>
        <w:t xml:space="preserve"> жұмыс жоспарлы жүргізілуде.</w:t>
      </w:r>
    </w:p>
    <w:p w14:paraId="719E8B66" w14:textId="4802A19A" w:rsidR="00D20C8E" w:rsidRPr="00D128D0" w:rsidRDefault="00D74783" w:rsidP="00D20C8E">
      <w:pPr>
        <w:spacing w:after="0" w:line="276" w:lineRule="auto"/>
        <w:ind w:firstLine="708"/>
        <w:jc w:val="both"/>
        <w:rPr>
          <w:rFonts w:ascii="Arial" w:hAnsi="Arial" w:cs="Arial"/>
          <w:iCs/>
          <w:sz w:val="32"/>
          <w:szCs w:val="28"/>
          <w:lang w:val="kk-KZ"/>
        </w:rPr>
      </w:pPr>
      <w:r w:rsidRPr="00D128D0">
        <w:rPr>
          <w:rFonts w:ascii="Arial" w:hAnsi="Arial" w:cs="Arial"/>
          <w:b/>
          <w:iCs/>
          <w:sz w:val="32"/>
          <w:szCs w:val="28"/>
          <w:lang w:val="kk-KZ"/>
        </w:rPr>
        <w:t>Бірінші, м</w:t>
      </w:r>
      <w:r w:rsidR="00D20C8E" w:rsidRPr="00D128D0">
        <w:rPr>
          <w:rFonts w:ascii="Arial" w:hAnsi="Arial" w:cs="Arial"/>
          <w:b/>
          <w:iCs/>
          <w:sz w:val="32"/>
          <w:szCs w:val="28"/>
          <w:lang w:val="kk-KZ"/>
        </w:rPr>
        <w:t>едициналық кадрларды ауылға</w:t>
      </w:r>
      <w:r w:rsidR="00D20C8E" w:rsidRPr="00D128D0">
        <w:rPr>
          <w:rFonts w:ascii="Arial" w:hAnsi="Arial" w:cs="Arial"/>
          <w:iCs/>
          <w:sz w:val="32"/>
          <w:szCs w:val="28"/>
          <w:lang w:val="kk-KZ"/>
        </w:rPr>
        <w:t xml:space="preserve"> тарту үшін түлектерді</w:t>
      </w:r>
      <w:r w:rsidR="009F6E81" w:rsidRPr="00D128D0">
        <w:rPr>
          <w:rFonts w:ascii="Arial" w:hAnsi="Arial" w:cs="Arial"/>
          <w:iCs/>
          <w:sz w:val="32"/>
          <w:szCs w:val="28"/>
          <w:lang w:val="kk-KZ"/>
        </w:rPr>
        <w:t>ң</w:t>
      </w:r>
      <w:r w:rsidR="00D20C8E" w:rsidRPr="00D128D0">
        <w:rPr>
          <w:rFonts w:ascii="Arial" w:hAnsi="Arial" w:cs="Arial"/>
          <w:iCs/>
          <w:sz w:val="32"/>
          <w:szCs w:val="28"/>
          <w:lang w:val="kk-KZ"/>
        </w:rPr>
        <w:t xml:space="preserve"> міндетті түрде 3 жылдық</w:t>
      </w:r>
      <w:r w:rsidR="009F6E81" w:rsidRPr="00D128D0">
        <w:rPr>
          <w:rFonts w:ascii="Arial" w:hAnsi="Arial" w:cs="Arial"/>
          <w:iCs/>
          <w:sz w:val="32"/>
          <w:szCs w:val="28"/>
          <w:lang w:val="kk-KZ"/>
        </w:rPr>
        <w:t xml:space="preserve"> жұмыс</w:t>
      </w:r>
      <w:r w:rsidR="000729EF" w:rsidRPr="00D128D0">
        <w:rPr>
          <w:rFonts w:ascii="Arial" w:hAnsi="Arial" w:cs="Arial"/>
          <w:iCs/>
          <w:sz w:val="32"/>
          <w:szCs w:val="28"/>
          <w:lang w:val="kk-KZ"/>
        </w:rPr>
        <w:t xml:space="preserve"> істеу</w:t>
      </w:r>
      <w:r w:rsidR="00D20C8E" w:rsidRPr="00D128D0">
        <w:rPr>
          <w:rFonts w:ascii="Arial" w:hAnsi="Arial" w:cs="Arial"/>
          <w:iCs/>
          <w:sz w:val="32"/>
          <w:szCs w:val="28"/>
          <w:lang w:val="kk-KZ"/>
        </w:rPr>
        <w:t xml:space="preserve"> нормасы қабылданды, келген әрбір дәрігерге 1</w:t>
      </w:r>
      <w:r w:rsidR="00BD0F0B" w:rsidRPr="00D128D0">
        <w:rPr>
          <w:rFonts w:ascii="Arial" w:hAnsi="Arial" w:cs="Arial"/>
          <w:iCs/>
          <w:sz w:val="32"/>
          <w:szCs w:val="28"/>
          <w:lang w:val="kk-KZ"/>
        </w:rPr>
        <w:t xml:space="preserve"> миллион теңгеден</w:t>
      </w:r>
      <w:r w:rsidR="00D20C8E" w:rsidRPr="00D128D0">
        <w:rPr>
          <w:rFonts w:ascii="Arial" w:hAnsi="Arial" w:cs="Arial"/>
          <w:iCs/>
          <w:sz w:val="32"/>
          <w:szCs w:val="28"/>
          <w:lang w:val="kk-KZ"/>
        </w:rPr>
        <w:t xml:space="preserve"> 2 миллион теңгеге дейін көтерме жәрдемақы бөлінеді, ал кейбір әкімдіктер үш-бес миллионға дейін </w:t>
      </w:r>
      <w:r w:rsidR="00D20C8E" w:rsidRPr="00D128D0">
        <w:rPr>
          <w:rFonts w:ascii="Arial" w:hAnsi="Arial" w:cs="Arial"/>
          <w:i/>
          <w:iCs/>
          <w:sz w:val="24"/>
          <w:szCs w:val="28"/>
          <w:lang w:val="kk-KZ"/>
        </w:rPr>
        <w:t>(Солтүстік Қазақстан және Қостанай облыстарында)</w:t>
      </w:r>
      <w:r w:rsidR="00D20C8E" w:rsidRPr="00D128D0">
        <w:rPr>
          <w:rFonts w:ascii="Arial" w:hAnsi="Arial" w:cs="Arial"/>
          <w:iCs/>
          <w:sz w:val="32"/>
          <w:szCs w:val="28"/>
          <w:lang w:val="kk-KZ"/>
        </w:rPr>
        <w:t xml:space="preserve"> </w:t>
      </w:r>
      <w:r w:rsidR="00F66B03" w:rsidRPr="00D128D0">
        <w:rPr>
          <w:rFonts w:ascii="Arial" w:hAnsi="Arial" w:cs="Arial"/>
          <w:iCs/>
          <w:sz w:val="32"/>
          <w:szCs w:val="28"/>
          <w:lang w:val="kk-KZ"/>
        </w:rPr>
        <w:t xml:space="preserve">жәрдемақы </w:t>
      </w:r>
      <w:r w:rsidR="00D20C8E" w:rsidRPr="00D128D0">
        <w:rPr>
          <w:rFonts w:ascii="Arial" w:hAnsi="Arial" w:cs="Arial"/>
          <w:iCs/>
          <w:sz w:val="32"/>
          <w:szCs w:val="28"/>
          <w:lang w:val="kk-KZ"/>
        </w:rPr>
        <w:t>бөледі.</w:t>
      </w:r>
    </w:p>
    <w:p w14:paraId="17C25D55" w14:textId="27FE5E93" w:rsidR="00D74783" w:rsidRPr="00D128D0" w:rsidRDefault="00D74783" w:rsidP="00D20C8E">
      <w:pPr>
        <w:spacing w:after="0" w:line="276" w:lineRule="auto"/>
        <w:ind w:firstLine="708"/>
        <w:jc w:val="both"/>
        <w:rPr>
          <w:rFonts w:ascii="Arial" w:hAnsi="Arial" w:cs="Arial"/>
          <w:iCs/>
          <w:sz w:val="32"/>
          <w:szCs w:val="28"/>
          <w:lang w:val="kk-KZ"/>
        </w:rPr>
      </w:pPr>
      <w:r w:rsidRPr="00D128D0">
        <w:rPr>
          <w:rFonts w:ascii="Arial" w:hAnsi="Arial" w:cs="Arial"/>
          <w:iCs/>
          <w:sz w:val="32"/>
          <w:szCs w:val="28"/>
          <w:lang w:val="kk-KZ"/>
        </w:rPr>
        <w:t>Әліде ауылға баратын дәрігерлердің әлеуметтік қолдауын күшейту қажет</w:t>
      </w:r>
      <w:r w:rsidR="00F66B03">
        <w:rPr>
          <w:rFonts w:ascii="Arial" w:hAnsi="Arial" w:cs="Arial"/>
          <w:iCs/>
          <w:sz w:val="32"/>
          <w:szCs w:val="28"/>
          <w:lang w:val="kk-KZ"/>
        </w:rPr>
        <w:t>.</w:t>
      </w:r>
    </w:p>
    <w:p w14:paraId="6A56C568" w14:textId="2A45E2F6" w:rsidR="00D20C8E" w:rsidRPr="00D128D0" w:rsidRDefault="00D20C8E" w:rsidP="00D20C8E">
      <w:pPr>
        <w:spacing w:after="0" w:line="276" w:lineRule="auto"/>
        <w:ind w:firstLine="708"/>
        <w:jc w:val="both"/>
        <w:rPr>
          <w:rFonts w:ascii="Arial" w:hAnsi="Arial" w:cs="Arial"/>
          <w:iCs/>
          <w:sz w:val="32"/>
          <w:szCs w:val="28"/>
          <w:lang w:val="kk-KZ"/>
        </w:rPr>
      </w:pPr>
      <w:r w:rsidRPr="00D128D0">
        <w:rPr>
          <w:rFonts w:ascii="Arial" w:hAnsi="Arial" w:cs="Arial"/>
          <w:iCs/>
          <w:sz w:val="32"/>
          <w:szCs w:val="28"/>
          <w:lang w:val="kk-KZ"/>
        </w:rPr>
        <w:t xml:space="preserve">Жыл сайын клиникалық бейіндегі </w:t>
      </w:r>
      <w:r w:rsidRPr="00D128D0">
        <w:rPr>
          <w:rFonts w:ascii="Arial" w:hAnsi="Arial" w:cs="Arial"/>
          <w:b/>
          <w:iCs/>
          <w:sz w:val="32"/>
          <w:szCs w:val="28"/>
          <w:lang w:val="kk-KZ"/>
        </w:rPr>
        <w:t>1500</w:t>
      </w:r>
      <w:r w:rsidRPr="00D128D0">
        <w:rPr>
          <w:rFonts w:ascii="Arial" w:hAnsi="Arial" w:cs="Arial"/>
          <w:iCs/>
          <w:sz w:val="32"/>
          <w:szCs w:val="28"/>
          <w:lang w:val="kk-KZ"/>
        </w:rPr>
        <w:t xml:space="preserve"> медициналық кадрды даярлауға мемлекеттік білім беру тапсырысы</w:t>
      </w:r>
      <w:r w:rsidR="00D74783" w:rsidRPr="00D128D0">
        <w:rPr>
          <w:rFonts w:ascii="Arial" w:hAnsi="Arial" w:cs="Arial"/>
          <w:iCs/>
          <w:sz w:val="32"/>
          <w:szCs w:val="28"/>
          <w:lang w:val="kk-KZ"/>
        </w:rPr>
        <w:t>, гранттар</w:t>
      </w:r>
      <w:r w:rsidRPr="00D128D0">
        <w:rPr>
          <w:rFonts w:ascii="Arial" w:hAnsi="Arial" w:cs="Arial"/>
          <w:iCs/>
          <w:sz w:val="32"/>
          <w:szCs w:val="28"/>
          <w:lang w:val="kk-KZ"/>
        </w:rPr>
        <w:t xml:space="preserve"> бөлінеді, түлектерді бөлу жүзеге асырылады.</w:t>
      </w:r>
    </w:p>
    <w:p w14:paraId="1DE022A4" w14:textId="0D1669EB" w:rsidR="00D20C8E" w:rsidRPr="00D128D0" w:rsidRDefault="00D20C8E" w:rsidP="00D20C8E">
      <w:pPr>
        <w:spacing w:after="0" w:line="276" w:lineRule="auto"/>
        <w:ind w:firstLine="708"/>
        <w:jc w:val="both"/>
        <w:rPr>
          <w:rFonts w:ascii="Arial" w:hAnsi="Arial" w:cs="Arial"/>
          <w:iCs/>
          <w:sz w:val="32"/>
          <w:szCs w:val="28"/>
          <w:lang w:val="kk-KZ"/>
        </w:rPr>
      </w:pPr>
      <w:r w:rsidRPr="00D128D0">
        <w:rPr>
          <w:rFonts w:ascii="Arial" w:hAnsi="Arial" w:cs="Arial"/>
          <w:iCs/>
          <w:sz w:val="32"/>
          <w:szCs w:val="28"/>
          <w:lang w:val="kk-KZ"/>
        </w:rPr>
        <w:t xml:space="preserve">Бүгінде </w:t>
      </w:r>
      <w:r w:rsidRPr="00D128D0">
        <w:rPr>
          <w:rFonts w:ascii="Arial" w:hAnsi="Arial" w:cs="Arial"/>
          <w:b/>
          <w:iCs/>
          <w:sz w:val="32"/>
          <w:szCs w:val="28"/>
          <w:lang w:val="kk-KZ"/>
        </w:rPr>
        <w:t>ауылдық</w:t>
      </w:r>
      <w:r w:rsidRPr="00D128D0">
        <w:rPr>
          <w:rFonts w:ascii="Arial" w:hAnsi="Arial" w:cs="Arial"/>
          <w:iCs/>
          <w:sz w:val="32"/>
          <w:szCs w:val="28"/>
          <w:lang w:val="kk-KZ"/>
        </w:rPr>
        <w:t xml:space="preserve"> жерлерде </w:t>
      </w:r>
      <w:r w:rsidRPr="00D128D0">
        <w:rPr>
          <w:rFonts w:ascii="Arial" w:hAnsi="Arial" w:cs="Arial"/>
          <w:b/>
          <w:iCs/>
          <w:sz w:val="32"/>
          <w:szCs w:val="28"/>
          <w:lang w:val="kk-KZ"/>
        </w:rPr>
        <w:t>67 мыңнан</w:t>
      </w:r>
      <w:r w:rsidRPr="00D128D0">
        <w:rPr>
          <w:rFonts w:ascii="Arial" w:hAnsi="Arial" w:cs="Arial"/>
          <w:iCs/>
          <w:sz w:val="32"/>
          <w:szCs w:val="28"/>
          <w:lang w:val="kk-KZ"/>
        </w:rPr>
        <w:t xml:space="preserve"> астам медицина қызметкері, оның ішінде </w:t>
      </w:r>
      <w:r w:rsidRPr="00D128D0">
        <w:rPr>
          <w:rFonts w:ascii="Arial" w:hAnsi="Arial" w:cs="Arial"/>
          <w:b/>
          <w:iCs/>
          <w:sz w:val="32"/>
          <w:szCs w:val="28"/>
          <w:lang w:val="kk-KZ"/>
        </w:rPr>
        <w:t>13 мың</w:t>
      </w:r>
      <w:r w:rsidRPr="00D128D0">
        <w:rPr>
          <w:rFonts w:ascii="Arial" w:hAnsi="Arial" w:cs="Arial"/>
          <w:iCs/>
          <w:sz w:val="32"/>
          <w:szCs w:val="28"/>
          <w:lang w:val="kk-KZ"/>
        </w:rPr>
        <w:t xml:space="preserve"> дәрігер және </w:t>
      </w:r>
      <w:r w:rsidRPr="00D128D0">
        <w:rPr>
          <w:rFonts w:ascii="Arial" w:hAnsi="Arial" w:cs="Arial"/>
          <w:b/>
          <w:iCs/>
          <w:sz w:val="32"/>
          <w:szCs w:val="28"/>
          <w:lang w:val="kk-KZ"/>
        </w:rPr>
        <w:t>54 мың</w:t>
      </w:r>
      <w:r w:rsidRPr="00D128D0">
        <w:rPr>
          <w:rFonts w:ascii="Arial" w:hAnsi="Arial" w:cs="Arial"/>
          <w:iCs/>
          <w:sz w:val="32"/>
          <w:szCs w:val="28"/>
          <w:lang w:val="kk-KZ"/>
        </w:rPr>
        <w:t xml:space="preserve"> орта медицина қызметкері</w:t>
      </w:r>
      <w:r w:rsidR="00C8438D" w:rsidRPr="00D128D0">
        <w:rPr>
          <w:rFonts w:ascii="Arial" w:hAnsi="Arial" w:cs="Arial"/>
          <w:iCs/>
          <w:sz w:val="32"/>
          <w:szCs w:val="28"/>
          <w:lang w:val="kk-KZ"/>
        </w:rPr>
        <w:t xml:space="preserve"> жұмыс істейді</w:t>
      </w:r>
      <w:r w:rsidRPr="00D128D0">
        <w:rPr>
          <w:rFonts w:ascii="Arial" w:hAnsi="Arial" w:cs="Arial"/>
          <w:iCs/>
          <w:sz w:val="32"/>
          <w:szCs w:val="28"/>
          <w:lang w:val="kk-KZ"/>
        </w:rPr>
        <w:t>.</w:t>
      </w:r>
    </w:p>
    <w:p w14:paraId="3A9DAAB8" w14:textId="72943818" w:rsidR="00D20C8E" w:rsidRPr="00D128D0" w:rsidRDefault="00D20C8E" w:rsidP="00D20C8E">
      <w:pPr>
        <w:spacing w:after="0" w:line="276" w:lineRule="auto"/>
        <w:ind w:firstLine="708"/>
        <w:jc w:val="both"/>
        <w:rPr>
          <w:rFonts w:ascii="Arial" w:hAnsi="Arial" w:cs="Arial"/>
          <w:iCs/>
          <w:sz w:val="32"/>
          <w:szCs w:val="28"/>
          <w:lang w:val="kk-KZ"/>
        </w:rPr>
      </w:pPr>
      <w:r w:rsidRPr="00D128D0">
        <w:rPr>
          <w:rFonts w:ascii="Arial" w:hAnsi="Arial" w:cs="Arial"/>
          <w:iCs/>
          <w:sz w:val="32"/>
          <w:szCs w:val="28"/>
          <w:lang w:val="kk-KZ"/>
        </w:rPr>
        <w:t xml:space="preserve">Ауылдағы дәрігерлермен қамтамасыз ету көрсеткіші 10 мың тұрғынға шаққанда </w:t>
      </w:r>
      <w:r w:rsidRPr="00D128D0">
        <w:rPr>
          <w:rFonts w:ascii="Arial" w:hAnsi="Arial" w:cs="Arial"/>
          <w:b/>
          <w:iCs/>
          <w:sz w:val="32"/>
          <w:szCs w:val="28"/>
          <w:lang w:val="kk-KZ"/>
        </w:rPr>
        <w:t>17,2</w:t>
      </w:r>
      <w:r w:rsidRPr="00D128D0">
        <w:rPr>
          <w:rFonts w:ascii="Arial" w:hAnsi="Arial" w:cs="Arial"/>
          <w:iCs/>
          <w:sz w:val="32"/>
          <w:szCs w:val="28"/>
          <w:lang w:val="kk-KZ"/>
        </w:rPr>
        <w:t xml:space="preserve"> құрайды </w:t>
      </w:r>
      <w:r w:rsidRPr="00D128D0">
        <w:rPr>
          <w:rFonts w:ascii="Arial" w:hAnsi="Arial" w:cs="Arial"/>
          <w:i/>
          <w:iCs/>
          <w:sz w:val="28"/>
          <w:szCs w:val="28"/>
          <w:lang w:val="kk-KZ"/>
        </w:rPr>
        <w:t>(ҚР</w:t>
      </w:r>
      <w:r w:rsidR="00F66B03">
        <w:rPr>
          <w:rFonts w:ascii="Arial" w:hAnsi="Arial" w:cs="Arial"/>
          <w:i/>
          <w:iCs/>
          <w:sz w:val="28"/>
          <w:szCs w:val="28"/>
          <w:lang w:val="kk-KZ"/>
        </w:rPr>
        <w:t xml:space="preserve"> – </w:t>
      </w:r>
      <w:r w:rsidRPr="00D128D0">
        <w:rPr>
          <w:rFonts w:ascii="Arial" w:hAnsi="Arial" w:cs="Arial"/>
          <w:i/>
          <w:iCs/>
          <w:sz w:val="28"/>
          <w:szCs w:val="28"/>
          <w:lang w:val="kk-KZ"/>
        </w:rPr>
        <w:t>40,9),</w:t>
      </w:r>
      <w:r w:rsidRPr="00D128D0">
        <w:rPr>
          <w:rFonts w:ascii="Arial" w:hAnsi="Arial" w:cs="Arial"/>
          <w:iCs/>
          <w:sz w:val="28"/>
          <w:szCs w:val="28"/>
          <w:lang w:val="kk-KZ"/>
        </w:rPr>
        <w:t xml:space="preserve"> </w:t>
      </w:r>
      <w:r w:rsidR="005F7248" w:rsidRPr="00D128D0">
        <w:rPr>
          <w:rFonts w:ascii="Arial" w:hAnsi="Arial" w:cs="Arial"/>
          <w:iCs/>
          <w:sz w:val="32"/>
          <w:szCs w:val="32"/>
          <w:lang w:val="kk-KZ"/>
        </w:rPr>
        <w:t>э</w:t>
      </w:r>
      <w:r w:rsidR="0044290D" w:rsidRPr="00D128D0">
        <w:rPr>
          <w:rFonts w:ascii="Arial" w:hAnsi="Arial" w:cs="Arial"/>
          <w:iCs/>
          <w:sz w:val="32"/>
          <w:szCs w:val="28"/>
          <w:lang w:val="kk-KZ"/>
        </w:rPr>
        <w:t>кономикалық ы</w:t>
      </w:r>
      <w:r w:rsidR="005F7248" w:rsidRPr="00D128D0">
        <w:rPr>
          <w:rFonts w:ascii="Arial" w:hAnsi="Arial" w:cs="Arial"/>
          <w:iCs/>
          <w:sz w:val="32"/>
          <w:szCs w:val="28"/>
          <w:lang w:val="kk-KZ"/>
        </w:rPr>
        <w:t>н</w:t>
      </w:r>
      <w:r w:rsidR="0044290D" w:rsidRPr="00D128D0">
        <w:rPr>
          <w:rFonts w:ascii="Arial" w:hAnsi="Arial" w:cs="Arial"/>
          <w:iCs/>
          <w:sz w:val="32"/>
          <w:szCs w:val="28"/>
          <w:lang w:val="kk-KZ"/>
        </w:rPr>
        <w:t xml:space="preserve">тымақтастық және даму ұйымы </w:t>
      </w:r>
      <w:r w:rsidRPr="00D128D0">
        <w:rPr>
          <w:rFonts w:ascii="Arial" w:hAnsi="Arial" w:cs="Arial"/>
          <w:iCs/>
          <w:sz w:val="32"/>
          <w:szCs w:val="28"/>
          <w:lang w:val="kk-KZ"/>
        </w:rPr>
        <w:t xml:space="preserve">елдерінде бұл көрсеткіш 10 мың </w:t>
      </w:r>
      <w:r w:rsidR="00972908" w:rsidRPr="00D128D0">
        <w:rPr>
          <w:rFonts w:ascii="Arial" w:hAnsi="Arial" w:cs="Arial"/>
          <w:iCs/>
          <w:sz w:val="32"/>
          <w:szCs w:val="28"/>
          <w:lang w:val="kk-KZ"/>
        </w:rPr>
        <w:t>халыққа</w:t>
      </w:r>
      <w:r w:rsidRPr="00D128D0">
        <w:rPr>
          <w:rFonts w:ascii="Arial" w:hAnsi="Arial" w:cs="Arial"/>
          <w:iCs/>
          <w:sz w:val="32"/>
          <w:szCs w:val="28"/>
          <w:lang w:val="kk-KZ"/>
        </w:rPr>
        <w:t xml:space="preserve"> шаққанда</w:t>
      </w:r>
      <w:r w:rsidRPr="00D128D0">
        <w:rPr>
          <w:rFonts w:ascii="Arial" w:hAnsi="Arial" w:cs="Arial"/>
          <w:b/>
          <w:iCs/>
          <w:sz w:val="32"/>
          <w:szCs w:val="28"/>
          <w:lang w:val="kk-KZ"/>
        </w:rPr>
        <w:t xml:space="preserve"> 33</w:t>
      </w:r>
      <w:r w:rsidRPr="00D128D0">
        <w:rPr>
          <w:rFonts w:ascii="Arial" w:hAnsi="Arial" w:cs="Arial"/>
          <w:iCs/>
          <w:sz w:val="32"/>
          <w:szCs w:val="28"/>
          <w:lang w:val="kk-KZ"/>
        </w:rPr>
        <w:t xml:space="preserve"> құрайды.</w:t>
      </w:r>
      <w:r w:rsidR="0044290D" w:rsidRPr="00D128D0">
        <w:rPr>
          <w:rFonts w:ascii="Arial" w:hAnsi="Arial" w:cs="Arial"/>
          <w:iCs/>
          <w:sz w:val="32"/>
          <w:szCs w:val="28"/>
          <w:lang w:val="kk-KZ"/>
        </w:rPr>
        <w:t xml:space="preserve"> </w:t>
      </w:r>
    </w:p>
    <w:p w14:paraId="649C0DE5" w14:textId="46425AE1" w:rsidR="00D20C8E" w:rsidRPr="00D128D0" w:rsidRDefault="00D20C8E" w:rsidP="00D20C8E">
      <w:pPr>
        <w:spacing w:after="0" w:line="276" w:lineRule="auto"/>
        <w:ind w:firstLine="708"/>
        <w:jc w:val="both"/>
        <w:rPr>
          <w:rFonts w:ascii="Arial" w:hAnsi="Arial" w:cs="Arial"/>
          <w:iCs/>
          <w:sz w:val="32"/>
          <w:szCs w:val="28"/>
          <w:lang w:val="kk-KZ"/>
        </w:rPr>
      </w:pPr>
      <w:r w:rsidRPr="00D128D0">
        <w:rPr>
          <w:rFonts w:ascii="Arial" w:hAnsi="Arial" w:cs="Arial"/>
          <w:iCs/>
          <w:sz w:val="32"/>
          <w:szCs w:val="28"/>
          <w:lang w:val="kk-KZ"/>
        </w:rPr>
        <w:t xml:space="preserve">Ауылда орта медицина қызметкерлерімен қамтамасыз ету көрсеткіші 10 мың </w:t>
      </w:r>
      <w:r w:rsidR="00972908" w:rsidRPr="00D128D0">
        <w:rPr>
          <w:rFonts w:ascii="Arial" w:hAnsi="Arial" w:cs="Arial"/>
          <w:iCs/>
          <w:sz w:val="32"/>
          <w:szCs w:val="28"/>
          <w:lang w:val="kk-KZ"/>
        </w:rPr>
        <w:t>халыққа</w:t>
      </w:r>
      <w:r w:rsidRPr="00D128D0">
        <w:rPr>
          <w:rFonts w:ascii="Arial" w:hAnsi="Arial" w:cs="Arial"/>
          <w:iCs/>
          <w:sz w:val="32"/>
          <w:szCs w:val="28"/>
          <w:lang w:val="kk-KZ"/>
        </w:rPr>
        <w:t xml:space="preserve"> шаққанда </w:t>
      </w:r>
      <w:r w:rsidRPr="00D128D0">
        <w:rPr>
          <w:rFonts w:ascii="Arial" w:hAnsi="Arial" w:cs="Arial"/>
          <w:b/>
          <w:iCs/>
          <w:sz w:val="32"/>
          <w:szCs w:val="28"/>
          <w:lang w:val="kk-KZ"/>
        </w:rPr>
        <w:t>87,2</w:t>
      </w:r>
      <w:r w:rsidRPr="00D128D0">
        <w:rPr>
          <w:rFonts w:ascii="Arial" w:hAnsi="Arial" w:cs="Arial"/>
          <w:iCs/>
          <w:sz w:val="32"/>
          <w:szCs w:val="28"/>
          <w:lang w:val="kk-KZ"/>
        </w:rPr>
        <w:t xml:space="preserve"> құрайды </w:t>
      </w:r>
      <w:r w:rsidRPr="00D128D0">
        <w:rPr>
          <w:rFonts w:ascii="Arial" w:hAnsi="Arial" w:cs="Arial"/>
          <w:i/>
          <w:iCs/>
          <w:sz w:val="28"/>
          <w:szCs w:val="28"/>
          <w:lang w:val="kk-KZ"/>
        </w:rPr>
        <w:t>(ҚР-98,7),</w:t>
      </w:r>
      <w:r w:rsidRPr="00D128D0">
        <w:rPr>
          <w:rFonts w:ascii="Arial" w:hAnsi="Arial" w:cs="Arial"/>
          <w:iCs/>
          <w:sz w:val="28"/>
          <w:szCs w:val="28"/>
          <w:lang w:val="kk-KZ"/>
        </w:rPr>
        <w:t xml:space="preserve"> </w:t>
      </w:r>
      <w:r w:rsidR="00972908" w:rsidRPr="00D128D0">
        <w:rPr>
          <w:rFonts w:ascii="Arial" w:hAnsi="Arial" w:cs="Arial"/>
          <w:iCs/>
          <w:sz w:val="32"/>
          <w:szCs w:val="32"/>
          <w:lang w:val="kk-KZ"/>
        </w:rPr>
        <w:t>э</w:t>
      </w:r>
      <w:r w:rsidR="00972908" w:rsidRPr="00D128D0">
        <w:rPr>
          <w:rFonts w:ascii="Arial" w:hAnsi="Arial" w:cs="Arial"/>
          <w:iCs/>
          <w:sz w:val="32"/>
          <w:szCs w:val="28"/>
          <w:lang w:val="kk-KZ"/>
        </w:rPr>
        <w:t>кономикалық ынтымақтастық және даму ұйымы</w:t>
      </w:r>
      <w:r w:rsidRPr="00D128D0">
        <w:rPr>
          <w:rFonts w:ascii="Arial" w:hAnsi="Arial" w:cs="Arial"/>
          <w:iCs/>
          <w:sz w:val="32"/>
          <w:szCs w:val="28"/>
          <w:lang w:val="kk-KZ"/>
        </w:rPr>
        <w:t xml:space="preserve"> елдерінде бұл көрсеткіш 10 мың </w:t>
      </w:r>
      <w:r w:rsidR="00972908" w:rsidRPr="00D128D0">
        <w:rPr>
          <w:rFonts w:ascii="Arial" w:hAnsi="Arial" w:cs="Arial"/>
          <w:iCs/>
          <w:sz w:val="32"/>
          <w:szCs w:val="28"/>
          <w:lang w:val="kk-KZ"/>
        </w:rPr>
        <w:t>халыққа</w:t>
      </w:r>
      <w:r w:rsidRPr="00D128D0">
        <w:rPr>
          <w:rFonts w:ascii="Arial" w:hAnsi="Arial" w:cs="Arial"/>
          <w:iCs/>
          <w:sz w:val="32"/>
          <w:szCs w:val="28"/>
          <w:lang w:val="kk-KZ"/>
        </w:rPr>
        <w:t xml:space="preserve"> шаққанда</w:t>
      </w:r>
      <w:r w:rsidRPr="00D128D0">
        <w:rPr>
          <w:rFonts w:ascii="Arial" w:hAnsi="Arial" w:cs="Arial"/>
          <w:b/>
          <w:iCs/>
          <w:sz w:val="32"/>
          <w:szCs w:val="28"/>
          <w:lang w:val="kk-KZ"/>
        </w:rPr>
        <w:t xml:space="preserve"> 91</w:t>
      </w:r>
      <w:r w:rsidR="00972908" w:rsidRPr="00D128D0">
        <w:rPr>
          <w:rFonts w:ascii="Arial" w:hAnsi="Arial" w:cs="Arial"/>
          <w:b/>
          <w:iCs/>
          <w:sz w:val="32"/>
          <w:szCs w:val="28"/>
          <w:lang w:val="kk-KZ"/>
        </w:rPr>
        <w:t>-ді</w:t>
      </w:r>
      <w:r w:rsidRPr="00D128D0">
        <w:rPr>
          <w:rFonts w:ascii="Arial" w:hAnsi="Arial" w:cs="Arial"/>
          <w:iCs/>
          <w:sz w:val="32"/>
          <w:szCs w:val="28"/>
          <w:lang w:val="kk-KZ"/>
        </w:rPr>
        <w:t xml:space="preserve"> құрайды.</w:t>
      </w:r>
    </w:p>
    <w:p w14:paraId="49288127" w14:textId="75D2E63B" w:rsidR="00D20C8E" w:rsidRPr="00D128D0" w:rsidRDefault="00D20C8E" w:rsidP="00D20C8E">
      <w:pPr>
        <w:widowControl w:val="0"/>
        <w:pBdr>
          <w:bottom w:val="single" w:sz="4" w:space="0" w:color="FFFFFF"/>
        </w:pBd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Сонымен қатар, ауылда резиденттер міндетті </w:t>
      </w:r>
      <w:r w:rsidR="004E06C0" w:rsidRPr="00D128D0">
        <w:rPr>
          <w:rFonts w:ascii="Arial" w:hAnsi="Arial" w:cs="Arial"/>
          <w:iCs/>
          <w:sz w:val="32"/>
          <w:szCs w:val="32"/>
          <w:lang w:val="kk-KZ"/>
        </w:rPr>
        <w:t>практикадан</w:t>
      </w:r>
      <w:r w:rsidR="009948E7" w:rsidRPr="00D128D0">
        <w:rPr>
          <w:rFonts w:ascii="Arial" w:hAnsi="Arial" w:cs="Arial"/>
          <w:iCs/>
          <w:sz w:val="32"/>
          <w:szCs w:val="32"/>
          <w:lang w:val="kk-KZ"/>
        </w:rPr>
        <w:t xml:space="preserve"> өту үшін «Резиденттер ауылға» </w:t>
      </w:r>
      <w:r w:rsidRPr="00D128D0">
        <w:rPr>
          <w:rFonts w:ascii="Arial" w:hAnsi="Arial" w:cs="Arial"/>
          <w:iCs/>
          <w:sz w:val="32"/>
          <w:szCs w:val="32"/>
          <w:lang w:val="kk-KZ"/>
        </w:rPr>
        <w:t>пилоттық жоба пысықталуда.</w:t>
      </w:r>
    </w:p>
    <w:p w14:paraId="31EFA1E4" w14:textId="5CD95B87" w:rsidR="00D20C8E" w:rsidRPr="00D128D0" w:rsidRDefault="00D20C8E" w:rsidP="00D20C8E">
      <w:pPr>
        <w:widowControl w:val="0"/>
        <w:pBdr>
          <w:bottom w:val="single" w:sz="4" w:space="0" w:color="FFFFFF"/>
        </w:pBd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lastRenderedPageBreak/>
        <w:t>Мемлекет басшысы үш жыл</w:t>
      </w:r>
      <w:r w:rsidR="001F73E6" w:rsidRPr="00D128D0">
        <w:rPr>
          <w:rFonts w:ascii="Arial" w:hAnsi="Arial" w:cs="Arial"/>
          <w:iCs/>
          <w:sz w:val="32"/>
          <w:szCs w:val="32"/>
          <w:lang w:val="kk-KZ"/>
        </w:rPr>
        <w:t>дың</w:t>
      </w:r>
      <w:r w:rsidRPr="00D128D0">
        <w:rPr>
          <w:rFonts w:ascii="Arial" w:hAnsi="Arial" w:cs="Arial"/>
          <w:iCs/>
          <w:sz w:val="32"/>
          <w:szCs w:val="32"/>
          <w:lang w:val="kk-KZ"/>
        </w:rPr>
        <w:t xml:space="preserve"> ішінде резидентураға берілетін гранттар санының жыл сайын </w:t>
      </w:r>
      <w:r w:rsidRPr="00D128D0">
        <w:rPr>
          <w:rFonts w:ascii="Arial" w:hAnsi="Arial" w:cs="Arial"/>
          <w:b/>
          <w:iCs/>
          <w:sz w:val="32"/>
          <w:szCs w:val="32"/>
          <w:lang w:val="kk-KZ"/>
        </w:rPr>
        <w:t>70%</w:t>
      </w:r>
      <w:r w:rsidRPr="00D128D0">
        <w:rPr>
          <w:rFonts w:ascii="Arial" w:hAnsi="Arial" w:cs="Arial"/>
          <w:iCs/>
          <w:sz w:val="32"/>
          <w:szCs w:val="32"/>
          <w:lang w:val="kk-KZ"/>
        </w:rPr>
        <w:t>-ға ұлғаюын қамтамасыз етуді тапсырды.</w:t>
      </w:r>
    </w:p>
    <w:p w14:paraId="7E7AB272" w14:textId="77777777" w:rsidR="009948E7" w:rsidRPr="00D128D0" w:rsidRDefault="009948E7" w:rsidP="009948E7">
      <w:pPr>
        <w:widowControl w:val="0"/>
        <w:pBdr>
          <w:bottom w:val="single" w:sz="4" w:space="0" w:color="FFFFFF"/>
        </w:pBdr>
        <w:spacing w:after="0" w:line="276" w:lineRule="auto"/>
        <w:ind w:firstLine="709"/>
        <w:jc w:val="both"/>
        <w:rPr>
          <w:rFonts w:ascii="Arial" w:hAnsi="Arial" w:cs="Arial"/>
          <w:b/>
          <w:bCs/>
          <w:i/>
          <w:iCs/>
          <w:sz w:val="24"/>
          <w:szCs w:val="28"/>
          <w:lang w:val="kk-KZ"/>
        </w:rPr>
      </w:pPr>
      <w:r w:rsidRPr="00D128D0">
        <w:rPr>
          <w:rFonts w:ascii="Arial" w:hAnsi="Arial" w:cs="Arial"/>
          <w:b/>
          <w:bCs/>
          <w:i/>
          <w:iCs/>
          <w:sz w:val="24"/>
          <w:szCs w:val="28"/>
          <w:lang w:val="kk-KZ"/>
        </w:rPr>
        <w:t>Анықтама:</w:t>
      </w:r>
    </w:p>
    <w:p w14:paraId="2D5989BD" w14:textId="36D74B43" w:rsidR="00D20C8E" w:rsidRPr="00D128D0" w:rsidRDefault="00D20C8E" w:rsidP="00D20C8E">
      <w:pPr>
        <w:widowControl w:val="0"/>
        <w:pBdr>
          <w:bottom w:val="single" w:sz="4" w:space="0" w:color="FFFFFF"/>
        </w:pBdr>
        <w:spacing w:after="0" w:line="276" w:lineRule="auto"/>
        <w:ind w:firstLine="709"/>
        <w:jc w:val="both"/>
        <w:rPr>
          <w:rFonts w:ascii="Arial" w:hAnsi="Arial" w:cs="Arial"/>
          <w:bCs/>
          <w:i/>
          <w:iCs/>
          <w:sz w:val="24"/>
          <w:szCs w:val="28"/>
          <w:lang w:val="kk-KZ"/>
        </w:rPr>
      </w:pPr>
      <w:r w:rsidRPr="00D128D0">
        <w:rPr>
          <w:rFonts w:ascii="Arial" w:hAnsi="Arial" w:cs="Arial"/>
          <w:bCs/>
          <w:i/>
          <w:iCs/>
          <w:sz w:val="24"/>
          <w:szCs w:val="28"/>
          <w:lang w:val="kk-KZ"/>
        </w:rPr>
        <w:t>Осы мақсатта 2023 жылға арналған бюджет шеңберінде </w:t>
      </w:r>
      <w:r w:rsidRPr="007E3764">
        <w:rPr>
          <w:rFonts w:ascii="Arial" w:hAnsi="Arial" w:cs="Arial"/>
          <w:b/>
          <w:bCs/>
          <w:i/>
          <w:iCs/>
          <w:sz w:val="24"/>
          <w:szCs w:val="28"/>
          <w:lang w:val="kk-KZ"/>
        </w:rPr>
        <w:t>1 700</w:t>
      </w:r>
      <w:r w:rsidRPr="00D128D0">
        <w:rPr>
          <w:rFonts w:ascii="Arial" w:hAnsi="Arial" w:cs="Arial"/>
          <w:bCs/>
          <w:i/>
          <w:iCs/>
          <w:sz w:val="24"/>
          <w:szCs w:val="28"/>
          <w:lang w:val="kk-KZ"/>
        </w:rPr>
        <w:t xml:space="preserve"> резидентура гранты (сомасы 8,9 млрд. теңге); 2024 жылға – </w:t>
      </w:r>
      <w:r w:rsidRPr="007E3764">
        <w:rPr>
          <w:rFonts w:ascii="Arial" w:hAnsi="Arial" w:cs="Arial"/>
          <w:b/>
          <w:bCs/>
          <w:i/>
          <w:iCs/>
          <w:sz w:val="24"/>
          <w:szCs w:val="28"/>
          <w:lang w:val="kk-KZ"/>
        </w:rPr>
        <w:t>1 800</w:t>
      </w:r>
      <w:r w:rsidRPr="00D128D0">
        <w:rPr>
          <w:rFonts w:ascii="Arial" w:hAnsi="Arial" w:cs="Arial"/>
          <w:bCs/>
          <w:i/>
          <w:iCs/>
          <w:sz w:val="24"/>
          <w:szCs w:val="28"/>
          <w:lang w:val="kk-KZ"/>
        </w:rPr>
        <w:t xml:space="preserve"> (сомасы 9,8 млрд.теңге); 2025 жылға – </w:t>
      </w:r>
      <w:r w:rsidRPr="007E3764">
        <w:rPr>
          <w:rFonts w:ascii="Arial" w:hAnsi="Arial" w:cs="Arial"/>
          <w:b/>
          <w:bCs/>
          <w:i/>
          <w:iCs/>
          <w:sz w:val="24"/>
          <w:szCs w:val="28"/>
          <w:lang w:val="kk-KZ"/>
        </w:rPr>
        <w:t>2 000</w:t>
      </w:r>
      <w:r w:rsidRPr="00D128D0">
        <w:rPr>
          <w:rFonts w:ascii="Arial" w:hAnsi="Arial" w:cs="Arial"/>
          <w:bCs/>
          <w:i/>
          <w:iCs/>
          <w:sz w:val="24"/>
          <w:szCs w:val="28"/>
          <w:lang w:val="kk-KZ"/>
        </w:rPr>
        <w:t xml:space="preserve"> (сомасы 11,2 млрд. теңге)</w:t>
      </w:r>
      <w:r w:rsidR="005900BE" w:rsidRPr="00D128D0">
        <w:rPr>
          <w:rFonts w:ascii="Arial" w:hAnsi="Arial" w:cs="Arial"/>
          <w:bCs/>
          <w:i/>
          <w:iCs/>
          <w:sz w:val="24"/>
          <w:szCs w:val="28"/>
          <w:lang w:val="kk-KZ"/>
        </w:rPr>
        <w:t xml:space="preserve"> салынды</w:t>
      </w:r>
      <w:r w:rsidRPr="00D128D0">
        <w:rPr>
          <w:rFonts w:ascii="Arial" w:hAnsi="Arial" w:cs="Arial"/>
          <w:bCs/>
          <w:i/>
          <w:iCs/>
          <w:sz w:val="24"/>
          <w:szCs w:val="28"/>
          <w:lang w:val="kk-KZ"/>
        </w:rPr>
        <w:t>.</w:t>
      </w:r>
    </w:p>
    <w:p w14:paraId="5F05DE51" w14:textId="78214A9C" w:rsidR="00D20C8E" w:rsidRPr="00D128D0" w:rsidRDefault="00D20C8E" w:rsidP="00D20C8E">
      <w:pPr>
        <w:widowControl w:val="0"/>
        <w:pBdr>
          <w:bottom w:val="single" w:sz="4" w:space="0" w:color="FFFFFF"/>
        </w:pBd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Ағымдағы жылы практикалық денсаулық сақтау қажеттіліктеріне сәйкес өңірлерге </w:t>
      </w:r>
      <w:r w:rsidRPr="00D128D0">
        <w:rPr>
          <w:rFonts w:ascii="Arial" w:hAnsi="Arial" w:cs="Arial"/>
          <w:b/>
          <w:iCs/>
          <w:sz w:val="32"/>
          <w:szCs w:val="32"/>
          <w:lang w:val="kk-KZ"/>
        </w:rPr>
        <w:t>2981</w:t>
      </w:r>
      <w:r w:rsidRPr="00D128D0">
        <w:rPr>
          <w:rFonts w:ascii="Arial" w:hAnsi="Arial" w:cs="Arial"/>
          <w:iCs/>
          <w:sz w:val="32"/>
          <w:szCs w:val="32"/>
          <w:lang w:val="kk-KZ"/>
        </w:rPr>
        <w:t xml:space="preserve"> жас маман, оның ішінде ауылға – </w:t>
      </w:r>
      <w:r w:rsidRPr="00D128D0">
        <w:rPr>
          <w:rFonts w:ascii="Arial" w:hAnsi="Arial" w:cs="Arial"/>
          <w:b/>
          <w:iCs/>
          <w:sz w:val="32"/>
          <w:szCs w:val="32"/>
          <w:lang w:val="kk-KZ"/>
        </w:rPr>
        <w:t>797</w:t>
      </w:r>
      <w:r w:rsidRPr="00D128D0">
        <w:rPr>
          <w:rFonts w:ascii="Arial" w:hAnsi="Arial" w:cs="Arial"/>
          <w:iCs/>
          <w:sz w:val="32"/>
          <w:szCs w:val="32"/>
          <w:lang w:val="kk-KZ"/>
        </w:rPr>
        <w:t xml:space="preserve"> адам</w:t>
      </w:r>
      <w:r w:rsidR="00E12ED1" w:rsidRPr="00D128D0">
        <w:rPr>
          <w:rFonts w:ascii="Arial" w:hAnsi="Arial" w:cs="Arial"/>
          <w:iCs/>
          <w:sz w:val="32"/>
          <w:szCs w:val="32"/>
          <w:lang w:val="kk-KZ"/>
        </w:rPr>
        <w:t xml:space="preserve"> бөлінді</w:t>
      </w:r>
      <w:r w:rsidRPr="00D128D0">
        <w:rPr>
          <w:rFonts w:ascii="Arial" w:hAnsi="Arial" w:cs="Arial"/>
          <w:iCs/>
          <w:sz w:val="32"/>
          <w:szCs w:val="32"/>
          <w:lang w:val="kk-KZ"/>
        </w:rPr>
        <w:t>.</w:t>
      </w:r>
    </w:p>
    <w:p w14:paraId="7F2EAE47" w14:textId="77777777" w:rsidR="00D20C8E" w:rsidRPr="00D128D0" w:rsidRDefault="00D20C8E" w:rsidP="00D20C8E">
      <w:pPr>
        <w:widowControl w:val="0"/>
        <w:pBdr>
          <w:bottom w:val="single" w:sz="4" w:space="0" w:color="FFFFFF"/>
        </w:pBdr>
        <w:spacing w:after="0" w:line="276" w:lineRule="auto"/>
        <w:ind w:firstLine="709"/>
        <w:jc w:val="both"/>
        <w:rPr>
          <w:rFonts w:ascii="Arial" w:hAnsi="Arial" w:cs="Arial"/>
          <w:b/>
          <w:bCs/>
          <w:i/>
          <w:iCs/>
          <w:sz w:val="24"/>
          <w:szCs w:val="28"/>
          <w:lang w:val="kk-KZ"/>
        </w:rPr>
      </w:pPr>
      <w:r w:rsidRPr="00D128D0">
        <w:rPr>
          <w:rFonts w:ascii="Arial" w:hAnsi="Arial" w:cs="Arial"/>
          <w:b/>
          <w:bCs/>
          <w:i/>
          <w:iCs/>
          <w:sz w:val="24"/>
          <w:szCs w:val="28"/>
          <w:lang w:val="kk-KZ"/>
        </w:rPr>
        <w:t>Анықтама:</w:t>
      </w:r>
    </w:p>
    <w:p w14:paraId="3CE0C65D" w14:textId="77777777" w:rsidR="00D20C8E" w:rsidRPr="00D128D0" w:rsidRDefault="00D20C8E" w:rsidP="00D20C8E">
      <w:pPr>
        <w:widowControl w:val="0"/>
        <w:pBdr>
          <w:bottom w:val="single" w:sz="4" w:space="0" w:color="FFFFFF"/>
        </w:pBdr>
        <w:spacing w:after="0" w:line="276" w:lineRule="auto"/>
        <w:ind w:firstLine="709"/>
        <w:jc w:val="both"/>
        <w:rPr>
          <w:rFonts w:ascii="Arial" w:hAnsi="Arial" w:cs="Arial"/>
          <w:bCs/>
          <w:i/>
          <w:iCs/>
          <w:sz w:val="24"/>
          <w:szCs w:val="28"/>
          <w:lang w:val="kk-KZ"/>
        </w:rPr>
      </w:pPr>
      <w:r w:rsidRPr="00D128D0">
        <w:rPr>
          <w:rFonts w:ascii="Arial" w:hAnsi="Arial" w:cs="Arial"/>
          <w:bCs/>
          <w:i/>
          <w:iCs/>
          <w:sz w:val="24"/>
          <w:szCs w:val="28"/>
          <w:lang w:val="kk-KZ"/>
        </w:rPr>
        <w:t xml:space="preserve">Мемлекеттік грант бойынша барлығы </w:t>
      </w:r>
      <w:r w:rsidRPr="00D128D0">
        <w:rPr>
          <w:rFonts w:ascii="Arial" w:hAnsi="Arial" w:cs="Arial"/>
          <w:b/>
          <w:bCs/>
          <w:i/>
          <w:iCs/>
          <w:sz w:val="24"/>
          <w:szCs w:val="28"/>
          <w:lang w:val="kk-KZ"/>
        </w:rPr>
        <w:t>4 137</w:t>
      </w:r>
      <w:r w:rsidRPr="00D128D0">
        <w:rPr>
          <w:rFonts w:ascii="Arial" w:hAnsi="Arial" w:cs="Arial"/>
          <w:bCs/>
          <w:i/>
          <w:iCs/>
          <w:sz w:val="24"/>
          <w:szCs w:val="28"/>
          <w:lang w:val="kk-KZ"/>
        </w:rPr>
        <w:t xml:space="preserve"> түлек, оның ішінде:</w:t>
      </w:r>
    </w:p>
    <w:p w14:paraId="1626BF45" w14:textId="77777777" w:rsidR="00D20C8E" w:rsidRPr="00D128D0" w:rsidRDefault="00D20C8E" w:rsidP="00D20C8E">
      <w:pPr>
        <w:widowControl w:val="0"/>
        <w:pBdr>
          <w:bottom w:val="single" w:sz="4" w:space="0" w:color="FFFFFF"/>
        </w:pBdr>
        <w:spacing w:after="0" w:line="276" w:lineRule="auto"/>
        <w:ind w:firstLine="709"/>
        <w:jc w:val="both"/>
        <w:rPr>
          <w:rFonts w:ascii="Arial" w:hAnsi="Arial" w:cs="Arial"/>
          <w:bCs/>
          <w:i/>
          <w:iCs/>
          <w:sz w:val="24"/>
          <w:szCs w:val="28"/>
          <w:lang w:val="kk-KZ"/>
        </w:rPr>
      </w:pPr>
      <w:r w:rsidRPr="00D128D0">
        <w:rPr>
          <w:rFonts w:ascii="Arial" w:hAnsi="Arial" w:cs="Arial"/>
          <w:bCs/>
          <w:i/>
          <w:iCs/>
          <w:sz w:val="24"/>
          <w:szCs w:val="28"/>
          <w:lang w:val="kk-KZ"/>
        </w:rPr>
        <w:t xml:space="preserve">- </w:t>
      </w:r>
      <w:r w:rsidRPr="00D128D0">
        <w:rPr>
          <w:rFonts w:ascii="Arial" w:hAnsi="Arial" w:cs="Arial"/>
          <w:b/>
          <w:bCs/>
          <w:i/>
          <w:iCs/>
          <w:sz w:val="24"/>
          <w:szCs w:val="28"/>
          <w:lang w:val="kk-KZ"/>
        </w:rPr>
        <w:t>1 156</w:t>
      </w:r>
      <w:r w:rsidRPr="00D128D0">
        <w:rPr>
          <w:rFonts w:ascii="Arial" w:hAnsi="Arial" w:cs="Arial"/>
          <w:bCs/>
          <w:i/>
          <w:iCs/>
          <w:sz w:val="24"/>
          <w:szCs w:val="28"/>
          <w:lang w:val="kk-KZ"/>
        </w:rPr>
        <w:t xml:space="preserve"> түлек босатылды (жүктілік және босану бойынша – 309, 3 жасқа дейінгі балалар-844, мүгедектік – 3),</w:t>
      </w:r>
    </w:p>
    <w:p w14:paraId="6784799A" w14:textId="77777777" w:rsidR="00D20C8E" w:rsidRPr="00D128D0" w:rsidRDefault="00D20C8E" w:rsidP="00D20C8E">
      <w:pPr>
        <w:widowControl w:val="0"/>
        <w:pBdr>
          <w:bottom w:val="single" w:sz="4" w:space="0" w:color="FFFFFF"/>
        </w:pBdr>
        <w:spacing w:after="0" w:line="276" w:lineRule="auto"/>
        <w:ind w:firstLine="709"/>
        <w:jc w:val="both"/>
        <w:rPr>
          <w:rFonts w:ascii="Arial" w:hAnsi="Arial" w:cs="Arial"/>
          <w:bCs/>
          <w:i/>
          <w:iCs/>
          <w:sz w:val="24"/>
          <w:szCs w:val="28"/>
          <w:lang w:val="kk-KZ"/>
        </w:rPr>
      </w:pPr>
      <w:r w:rsidRPr="00D128D0">
        <w:rPr>
          <w:rFonts w:ascii="Arial" w:hAnsi="Arial" w:cs="Arial"/>
          <w:bCs/>
          <w:i/>
          <w:iCs/>
          <w:sz w:val="24"/>
          <w:szCs w:val="28"/>
          <w:lang w:val="kk-KZ"/>
        </w:rPr>
        <w:t xml:space="preserve">- </w:t>
      </w:r>
      <w:r w:rsidRPr="00D128D0">
        <w:rPr>
          <w:rFonts w:ascii="Arial" w:hAnsi="Arial" w:cs="Arial"/>
          <w:b/>
          <w:bCs/>
          <w:i/>
          <w:iCs/>
          <w:sz w:val="24"/>
          <w:szCs w:val="28"/>
          <w:lang w:val="kk-KZ"/>
        </w:rPr>
        <w:t>2 981</w:t>
      </w:r>
      <w:r w:rsidRPr="00D128D0">
        <w:rPr>
          <w:rFonts w:ascii="Arial" w:hAnsi="Arial" w:cs="Arial"/>
          <w:bCs/>
          <w:i/>
          <w:iCs/>
          <w:sz w:val="24"/>
          <w:szCs w:val="28"/>
          <w:lang w:val="kk-KZ"/>
        </w:rPr>
        <w:t xml:space="preserve"> түлек (ауылға 797), оның ішінде бакалаврлар – 108 (ауылға 43), интерндер – 1914 (ауылға 637), резиденттер – 780 (ауылға 109), магистранттар – 70 (ауылға 7), докторанттар-109 (ауылға 1).</w:t>
      </w:r>
    </w:p>
    <w:p w14:paraId="603A0A58" w14:textId="562299FB" w:rsidR="00D20C8E" w:rsidRPr="00D128D0" w:rsidRDefault="00D20C8E" w:rsidP="00D20C8E">
      <w:pPr>
        <w:widowControl w:val="0"/>
        <w:pBdr>
          <w:bottom w:val="single" w:sz="4" w:space="0" w:color="FFFFFF"/>
        </w:pBd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Осылайша, тапшылықты жабу пайызы </w:t>
      </w:r>
      <w:r w:rsidRPr="00D128D0">
        <w:rPr>
          <w:rFonts w:ascii="Arial" w:hAnsi="Arial" w:cs="Arial"/>
          <w:b/>
          <w:iCs/>
          <w:sz w:val="32"/>
          <w:szCs w:val="32"/>
          <w:lang w:val="kk-KZ"/>
        </w:rPr>
        <w:t>61</w:t>
      </w:r>
      <w:r w:rsidR="007E3764">
        <w:rPr>
          <w:rFonts w:ascii="Arial" w:hAnsi="Arial" w:cs="Arial"/>
          <w:b/>
          <w:iCs/>
          <w:sz w:val="32"/>
          <w:szCs w:val="32"/>
          <w:lang w:val="kk-KZ"/>
        </w:rPr>
        <w:t xml:space="preserve"> </w:t>
      </w:r>
      <w:r w:rsidRPr="00D128D0">
        <w:rPr>
          <w:rFonts w:ascii="Arial" w:hAnsi="Arial" w:cs="Arial"/>
          <w:b/>
          <w:iCs/>
          <w:sz w:val="32"/>
          <w:szCs w:val="32"/>
          <w:lang w:val="kk-KZ"/>
        </w:rPr>
        <w:t>%</w:t>
      </w:r>
      <w:r w:rsidR="007E3764">
        <w:rPr>
          <w:rFonts w:ascii="Arial" w:hAnsi="Arial" w:cs="Arial"/>
          <w:b/>
          <w:iCs/>
          <w:sz w:val="32"/>
          <w:szCs w:val="32"/>
          <w:lang w:val="kk-KZ"/>
        </w:rPr>
        <w:t>-ды</w:t>
      </w:r>
      <w:r w:rsidRPr="00D128D0">
        <w:rPr>
          <w:rFonts w:ascii="Arial" w:hAnsi="Arial" w:cs="Arial"/>
          <w:iCs/>
          <w:sz w:val="32"/>
          <w:szCs w:val="32"/>
          <w:lang w:val="kk-KZ"/>
        </w:rPr>
        <w:t xml:space="preserve"> құрады. </w:t>
      </w:r>
      <w:r w:rsidR="00572C8F" w:rsidRPr="00D128D0">
        <w:rPr>
          <w:rFonts w:ascii="Arial" w:hAnsi="Arial" w:cs="Arial"/>
          <w:iCs/>
          <w:sz w:val="32"/>
          <w:szCs w:val="32"/>
          <w:lang w:val="kk-KZ"/>
        </w:rPr>
        <w:t xml:space="preserve">Министрлік әкімдіктермен бірлесіп </w:t>
      </w:r>
      <w:r w:rsidR="00C62159" w:rsidRPr="00D128D0">
        <w:rPr>
          <w:rFonts w:ascii="Arial" w:hAnsi="Arial" w:cs="Arial"/>
          <w:iCs/>
          <w:sz w:val="32"/>
          <w:szCs w:val="32"/>
          <w:lang w:val="kk-KZ"/>
        </w:rPr>
        <w:t xml:space="preserve">тұрақты негізде </w:t>
      </w:r>
      <w:r w:rsidR="00572C8F" w:rsidRPr="00D128D0">
        <w:rPr>
          <w:rFonts w:ascii="Arial" w:hAnsi="Arial" w:cs="Arial"/>
          <w:iCs/>
          <w:sz w:val="32"/>
          <w:szCs w:val="32"/>
          <w:lang w:val="kk-KZ"/>
        </w:rPr>
        <w:t>мамандардың келу</w:t>
      </w:r>
      <w:r w:rsidRPr="00D128D0">
        <w:rPr>
          <w:rFonts w:ascii="Arial" w:hAnsi="Arial" w:cs="Arial"/>
          <w:iCs/>
          <w:sz w:val="32"/>
          <w:szCs w:val="32"/>
          <w:lang w:val="kk-KZ"/>
        </w:rPr>
        <w:t xml:space="preserve"> мониторингін жүзеге асырады.</w:t>
      </w:r>
    </w:p>
    <w:p w14:paraId="6DCE4E84" w14:textId="48CE9F86" w:rsidR="009948E7" w:rsidRPr="00D128D0" w:rsidRDefault="009948E7" w:rsidP="00D20C8E">
      <w:pPr>
        <w:widowControl w:val="0"/>
        <w:pBdr>
          <w:bottom w:val="single" w:sz="4" w:space="0" w:color="FFFFFF"/>
        </w:pBdr>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Ал жергілікті органдар келген жас мамандарды тұрақтандыруға жұмыстануы қажет.</w:t>
      </w:r>
    </w:p>
    <w:p w14:paraId="2DABC669" w14:textId="77777777" w:rsidR="00D20C8E" w:rsidRPr="00D128D0" w:rsidRDefault="00D20C8E" w:rsidP="00D20C8E">
      <w:pPr>
        <w:widowControl w:val="0"/>
        <w:pBdr>
          <w:bottom w:val="single" w:sz="4" w:space="0" w:color="FFFFFF"/>
        </w:pBdr>
        <w:spacing w:after="0" w:line="276" w:lineRule="auto"/>
        <w:ind w:firstLine="709"/>
        <w:jc w:val="both"/>
        <w:rPr>
          <w:rFonts w:ascii="Arial" w:hAnsi="Arial" w:cs="Arial"/>
          <w:b/>
          <w:bCs/>
          <w:i/>
          <w:iCs/>
          <w:sz w:val="24"/>
          <w:szCs w:val="28"/>
          <w:lang w:val="kk-KZ"/>
        </w:rPr>
      </w:pPr>
      <w:r w:rsidRPr="00D128D0">
        <w:rPr>
          <w:rFonts w:ascii="Arial" w:hAnsi="Arial" w:cs="Arial"/>
          <w:b/>
          <w:bCs/>
          <w:i/>
          <w:iCs/>
          <w:sz w:val="24"/>
          <w:szCs w:val="28"/>
          <w:lang w:val="kk-KZ"/>
        </w:rPr>
        <w:t>Анықтама:</w:t>
      </w:r>
    </w:p>
    <w:p w14:paraId="31E767F6" w14:textId="391A8C85" w:rsidR="00D20C8E" w:rsidRPr="00D128D0" w:rsidRDefault="00D20C8E" w:rsidP="00D20C8E">
      <w:pPr>
        <w:widowControl w:val="0"/>
        <w:pBdr>
          <w:bottom w:val="single" w:sz="4" w:space="0" w:color="FFFFFF"/>
        </w:pBdr>
        <w:spacing w:after="0" w:line="276" w:lineRule="auto"/>
        <w:ind w:firstLine="709"/>
        <w:jc w:val="both"/>
        <w:rPr>
          <w:rFonts w:ascii="Arial" w:hAnsi="Arial" w:cs="Arial"/>
          <w:bCs/>
          <w:i/>
          <w:iCs/>
          <w:sz w:val="24"/>
          <w:szCs w:val="28"/>
          <w:lang w:val="kk-KZ"/>
        </w:rPr>
      </w:pPr>
      <w:r w:rsidRPr="00D128D0">
        <w:rPr>
          <w:rFonts w:ascii="Arial" w:hAnsi="Arial" w:cs="Arial"/>
          <w:bCs/>
          <w:i/>
          <w:iCs/>
          <w:sz w:val="24"/>
          <w:szCs w:val="28"/>
          <w:lang w:val="kk-KZ"/>
        </w:rPr>
        <w:t xml:space="preserve">Медицина қызметкерлерін ынталандыру және қолдау үшін көтерме жәрдемақы - </w:t>
      </w:r>
      <w:r w:rsidRPr="00D128D0">
        <w:rPr>
          <w:rFonts w:ascii="Arial" w:hAnsi="Arial" w:cs="Arial"/>
          <w:b/>
          <w:bCs/>
          <w:i/>
          <w:iCs/>
          <w:sz w:val="24"/>
          <w:szCs w:val="28"/>
          <w:lang w:val="kk-KZ"/>
        </w:rPr>
        <w:t xml:space="preserve">100 </w:t>
      </w:r>
      <w:bookmarkStart w:id="1" w:name="_Hlk115966847"/>
      <w:r w:rsidR="001670D0" w:rsidRPr="00D128D0">
        <w:rPr>
          <w:rFonts w:ascii="Arial" w:hAnsi="Arial" w:cs="Arial"/>
          <w:b/>
          <w:bCs/>
          <w:i/>
          <w:iCs/>
          <w:sz w:val="24"/>
          <w:szCs w:val="28"/>
          <w:lang w:val="kk-KZ"/>
        </w:rPr>
        <w:t>айлық есептік көрсеткіш</w:t>
      </w:r>
      <w:r w:rsidRPr="00D128D0">
        <w:rPr>
          <w:rFonts w:ascii="Arial" w:hAnsi="Arial" w:cs="Arial"/>
          <w:bCs/>
          <w:i/>
          <w:iCs/>
          <w:sz w:val="24"/>
          <w:szCs w:val="28"/>
          <w:lang w:val="kk-KZ"/>
        </w:rPr>
        <w:t xml:space="preserve"> </w:t>
      </w:r>
      <w:bookmarkEnd w:id="1"/>
      <w:r w:rsidRPr="00D128D0">
        <w:rPr>
          <w:rFonts w:ascii="Arial" w:hAnsi="Arial" w:cs="Arial"/>
          <w:bCs/>
          <w:i/>
          <w:iCs/>
          <w:sz w:val="24"/>
          <w:szCs w:val="28"/>
          <w:lang w:val="kk-KZ"/>
        </w:rPr>
        <w:t xml:space="preserve">және тұрғын үй сатып алуға немесе салуға - </w:t>
      </w:r>
      <w:r w:rsidRPr="00D128D0">
        <w:rPr>
          <w:rFonts w:ascii="Arial" w:hAnsi="Arial" w:cs="Arial"/>
          <w:b/>
          <w:bCs/>
          <w:i/>
          <w:iCs/>
          <w:sz w:val="24"/>
          <w:szCs w:val="28"/>
          <w:lang w:val="kk-KZ"/>
        </w:rPr>
        <w:t xml:space="preserve">1500 </w:t>
      </w:r>
      <w:r w:rsidR="001670D0" w:rsidRPr="00D128D0">
        <w:rPr>
          <w:rFonts w:ascii="Arial" w:hAnsi="Arial" w:cs="Arial"/>
          <w:b/>
          <w:bCs/>
          <w:i/>
          <w:iCs/>
          <w:sz w:val="24"/>
          <w:szCs w:val="28"/>
          <w:lang w:val="kk-KZ"/>
        </w:rPr>
        <w:t>айлық есептік көрсеткіш</w:t>
      </w:r>
      <w:r w:rsidRPr="00D128D0">
        <w:rPr>
          <w:rFonts w:ascii="Arial" w:hAnsi="Arial" w:cs="Arial"/>
          <w:bCs/>
          <w:i/>
          <w:iCs/>
          <w:sz w:val="24"/>
          <w:szCs w:val="28"/>
          <w:lang w:val="kk-KZ"/>
        </w:rPr>
        <w:t xml:space="preserve"> бюджеттік кредит төлеу көзделген (ҚР Үкіметінің 2009 жылғы 18 ақпандағы № 183 Қаулысы).</w:t>
      </w:r>
    </w:p>
    <w:p w14:paraId="6DBF2AA8" w14:textId="12D0112C" w:rsidR="007F6F85" w:rsidRPr="00D128D0" w:rsidRDefault="00D20C8E" w:rsidP="00053CD0">
      <w:pPr>
        <w:widowControl w:val="0"/>
        <w:pBdr>
          <w:bottom w:val="single" w:sz="4" w:space="0" w:color="FFFFFF"/>
        </w:pBdr>
        <w:spacing w:after="0" w:line="276" w:lineRule="auto"/>
        <w:ind w:firstLine="709"/>
        <w:jc w:val="both"/>
        <w:rPr>
          <w:rFonts w:ascii="Arial" w:hAnsi="Arial" w:cs="Arial"/>
          <w:bCs/>
          <w:i/>
          <w:iCs/>
          <w:sz w:val="24"/>
          <w:szCs w:val="28"/>
          <w:lang w:val="kk-KZ"/>
        </w:rPr>
      </w:pPr>
      <w:r w:rsidRPr="00D128D0">
        <w:rPr>
          <w:rFonts w:ascii="Arial" w:hAnsi="Arial" w:cs="Arial"/>
          <w:bCs/>
          <w:i/>
          <w:iCs/>
          <w:sz w:val="24"/>
          <w:szCs w:val="28"/>
          <w:lang w:val="kk-KZ"/>
        </w:rPr>
        <w:t>2 жыл</w:t>
      </w:r>
      <w:r w:rsidR="00195D6F" w:rsidRPr="00D128D0">
        <w:rPr>
          <w:rFonts w:ascii="Arial" w:hAnsi="Arial" w:cs="Arial"/>
          <w:bCs/>
          <w:i/>
          <w:iCs/>
          <w:sz w:val="24"/>
          <w:szCs w:val="28"/>
          <w:lang w:val="kk-KZ"/>
        </w:rPr>
        <w:t>дың</w:t>
      </w:r>
      <w:r w:rsidRPr="00D128D0">
        <w:rPr>
          <w:rFonts w:ascii="Arial" w:hAnsi="Arial" w:cs="Arial"/>
          <w:bCs/>
          <w:i/>
          <w:iCs/>
          <w:sz w:val="24"/>
          <w:szCs w:val="28"/>
          <w:lang w:val="kk-KZ"/>
        </w:rPr>
        <w:t xml:space="preserve"> ішінде </w:t>
      </w:r>
      <w:r w:rsidRPr="00D128D0">
        <w:rPr>
          <w:rFonts w:ascii="Arial" w:hAnsi="Arial" w:cs="Arial"/>
          <w:b/>
          <w:bCs/>
          <w:i/>
          <w:iCs/>
          <w:sz w:val="24"/>
          <w:szCs w:val="28"/>
          <w:lang w:val="kk-KZ"/>
        </w:rPr>
        <w:t>1300-ден</w:t>
      </w:r>
      <w:r w:rsidRPr="00D128D0">
        <w:rPr>
          <w:rFonts w:ascii="Arial" w:hAnsi="Arial" w:cs="Arial"/>
          <w:bCs/>
          <w:i/>
          <w:iCs/>
          <w:sz w:val="24"/>
          <w:szCs w:val="28"/>
          <w:lang w:val="kk-KZ"/>
        </w:rPr>
        <w:t xml:space="preserve"> астам түлек жұмысқа орналастырылды, олардың 94%-ы ауылға бөлінген. 2022 жылы 800-ге жуық түлек бөлінді.</w:t>
      </w:r>
    </w:p>
    <w:p w14:paraId="70EC95D3" w14:textId="77777777" w:rsidR="00C64F00" w:rsidRDefault="00C64F00" w:rsidP="00053CD0">
      <w:pPr>
        <w:spacing w:after="0" w:line="276" w:lineRule="auto"/>
        <w:ind w:firstLine="708"/>
        <w:rPr>
          <w:rFonts w:ascii="Arial" w:hAnsi="Arial" w:cs="Arial"/>
          <w:b/>
          <w:sz w:val="32"/>
          <w:szCs w:val="32"/>
          <w:u w:val="single"/>
          <w:lang w:val="kk-KZ"/>
        </w:rPr>
      </w:pPr>
    </w:p>
    <w:p w14:paraId="194F8B21" w14:textId="03DDD978" w:rsidR="00053CD0" w:rsidRPr="00D128D0" w:rsidRDefault="00053CD0" w:rsidP="00053CD0">
      <w:pPr>
        <w:spacing w:after="0" w:line="276" w:lineRule="auto"/>
        <w:ind w:firstLine="708"/>
        <w:rPr>
          <w:rFonts w:ascii="Arial" w:hAnsi="Arial" w:cs="Arial"/>
          <w:b/>
          <w:sz w:val="32"/>
          <w:szCs w:val="32"/>
          <w:u w:val="single"/>
          <w:lang w:val="kk-KZ"/>
        </w:rPr>
      </w:pPr>
      <w:r w:rsidRPr="00D128D0">
        <w:rPr>
          <w:rFonts w:ascii="Arial" w:hAnsi="Arial" w:cs="Arial"/>
          <w:b/>
          <w:sz w:val="32"/>
          <w:szCs w:val="32"/>
          <w:u w:val="single"/>
          <w:lang w:val="kk-KZ"/>
        </w:rPr>
        <w:t>6-слайд</w:t>
      </w:r>
    </w:p>
    <w:p w14:paraId="62B24CA5" w14:textId="77777777" w:rsidR="00053CD0" w:rsidRPr="00D128D0" w:rsidRDefault="00053CD0" w:rsidP="00053CD0">
      <w:pPr>
        <w:spacing w:after="0" w:line="276" w:lineRule="auto"/>
        <w:ind w:firstLine="709"/>
        <w:jc w:val="both"/>
        <w:rPr>
          <w:rFonts w:ascii="Arial" w:hAnsi="Arial" w:cs="Arial"/>
          <w:bCs/>
          <w:iCs/>
          <w:sz w:val="32"/>
          <w:szCs w:val="32"/>
          <w:lang w:val="kk-KZ"/>
        </w:rPr>
      </w:pPr>
      <w:r w:rsidRPr="00D128D0">
        <w:rPr>
          <w:rFonts w:ascii="Arial" w:hAnsi="Arial" w:cs="Arial"/>
          <w:bCs/>
          <w:iCs/>
          <w:sz w:val="32"/>
          <w:szCs w:val="32"/>
          <w:lang w:val="kk-KZ"/>
        </w:rPr>
        <w:t xml:space="preserve">Шалғай ауылдардың тұрғындарына медициналық қызметтердің қолжетімділігін қамтамасыз ету мақсатында көлік медицинасы дамыған. Медициналық көмек және консультациялық-диагностикалық қызметтер көрсететін </w:t>
      </w:r>
      <w:r w:rsidRPr="00D128D0">
        <w:rPr>
          <w:rFonts w:ascii="Arial" w:hAnsi="Arial" w:cs="Arial"/>
          <w:b/>
          <w:bCs/>
          <w:iCs/>
          <w:sz w:val="32"/>
          <w:szCs w:val="32"/>
          <w:lang w:val="kk-KZ"/>
        </w:rPr>
        <w:t>149 жылжымалы медициналық кешен</w:t>
      </w:r>
      <w:r w:rsidRPr="00D128D0">
        <w:rPr>
          <w:rFonts w:ascii="Arial" w:hAnsi="Arial" w:cs="Arial"/>
          <w:bCs/>
          <w:iCs/>
          <w:sz w:val="32"/>
          <w:szCs w:val="32"/>
          <w:lang w:val="kk-KZ"/>
        </w:rPr>
        <w:t xml:space="preserve"> жұмыс істейді.</w:t>
      </w:r>
    </w:p>
    <w:p w14:paraId="6D334DE6" w14:textId="7EA8FBCA" w:rsidR="00053CD0" w:rsidRPr="00D128D0" w:rsidRDefault="00053CD0" w:rsidP="00053CD0">
      <w:pPr>
        <w:spacing w:after="0" w:line="276" w:lineRule="auto"/>
        <w:ind w:firstLine="709"/>
        <w:jc w:val="both"/>
        <w:rPr>
          <w:rFonts w:ascii="Arial" w:hAnsi="Arial" w:cs="Arial"/>
          <w:bCs/>
          <w:iCs/>
          <w:sz w:val="32"/>
          <w:szCs w:val="32"/>
          <w:lang w:val="kk-KZ"/>
        </w:rPr>
      </w:pPr>
      <w:r w:rsidRPr="00D128D0">
        <w:rPr>
          <w:rFonts w:ascii="Arial" w:hAnsi="Arial" w:cs="Arial"/>
          <w:bCs/>
          <w:iCs/>
          <w:sz w:val="32"/>
          <w:szCs w:val="32"/>
          <w:lang w:val="kk-KZ"/>
        </w:rPr>
        <w:t xml:space="preserve">Биыл еліміздің </w:t>
      </w:r>
      <w:r w:rsidRPr="00D128D0">
        <w:rPr>
          <w:rFonts w:ascii="Arial" w:hAnsi="Arial" w:cs="Arial"/>
          <w:b/>
          <w:bCs/>
          <w:iCs/>
          <w:sz w:val="32"/>
          <w:szCs w:val="32"/>
          <w:lang w:val="kk-KZ"/>
        </w:rPr>
        <w:t>10</w:t>
      </w:r>
      <w:r w:rsidRPr="00D128D0">
        <w:rPr>
          <w:rFonts w:ascii="Arial" w:hAnsi="Arial" w:cs="Arial"/>
          <w:bCs/>
          <w:iCs/>
          <w:sz w:val="32"/>
          <w:szCs w:val="32"/>
          <w:lang w:val="kk-KZ"/>
        </w:rPr>
        <w:t xml:space="preserve"> өңірінде </w:t>
      </w:r>
      <w:r w:rsidRPr="00D128D0">
        <w:rPr>
          <w:rFonts w:ascii="Arial" w:hAnsi="Arial" w:cs="Arial"/>
          <w:bCs/>
          <w:i/>
          <w:iCs/>
          <w:sz w:val="24"/>
          <w:szCs w:val="32"/>
          <w:lang w:val="kk-KZ"/>
        </w:rPr>
        <w:t>(Атырау, Ақтөбе, Алматы, Абай, Жетісу, Батыс Қазақстан, Шығыс Қазақстан, Қызылорда, Павлодар, Маңғыстау облыстары)</w:t>
      </w:r>
      <w:r w:rsidRPr="00D128D0">
        <w:rPr>
          <w:rFonts w:ascii="Arial" w:hAnsi="Arial" w:cs="Arial"/>
          <w:bCs/>
          <w:iCs/>
          <w:sz w:val="24"/>
          <w:szCs w:val="32"/>
          <w:lang w:val="kk-KZ"/>
        </w:rPr>
        <w:t xml:space="preserve"> </w:t>
      </w:r>
      <w:r w:rsidRPr="00D128D0">
        <w:rPr>
          <w:rFonts w:ascii="Arial" w:hAnsi="Arial" w:cs="Arial"/>
          <w:b/>
          <w:bCs/>
          <w:iCs/>
          <w:sz w:val="32"/>
          <w:szCs w:val="32"/>
          <w:lang w:val="kk-KZ"/>
        </w:rPr>
        <w:t>64 мың</w:t>
      </w:r>
      <w:r w:rsidRPr="00D128D0">
        <w:rPr>
          <w:rFonts w:ascii="Arial" w:hAnsi="Arial" w:cs="Arial"/>
          <w:bCs/>
          <w:iCs/>
          <w:sz w:val="32"/>
          <w:szCs w:val="32"/>
          <w:lang w:val="kk-KZ"/>
        </w:rPr>
        <w:t xml:space="preserve"> тұрғынға медициналық көмек көрсеткен </w:t>
      </w:r>
      <w:r w:rsidRPr="00D128D0">
        <w:rPr>
          <w:rFonts w:ascii="Arial" w:hAnsi="Arial" w:cs="Arial"/>
          <w:b/>
          <w:bCs/>
          <w:iCs/>
          <w:sz w:val="32"/>
          <w:szCs w:val="32"/>
          <w:lang w:val="kk-KZ"/>
        </w:rPr>
        <w:t>2</w:t>
      </w:r>
      <w:r w:rsidRPr="00D128D0">
        <w:rPr>
          <w:rFonts w:ascii="Arial" w:hAnsi="Arial" w:cs="Arial"/>
          <w:bCs/>
          <w:iCs/>
          <w:sz w:val="32"/>
          <w:szCs w:val="32"/>
          <w:lang w:val="kk-KZ"/>
        </w:rPr>
        <w:t xml:space="preserve"> </w:t>
      </w:r>
      <w:r w:rsidRPr="00D128D0">
        <w:rPr>
          <w:rFonts w:ascii="Arial" w:hAnsi="Arial" w:cs="Arial"/>
          <w:b/>
          <w:bCs/>
          <w:iCs/>
          <w:sz w:val="32"/>
          <w:szCs w:val="32"/>
          <w:lang w:val="kk-KZ"/>
        </w:rPr>
        <w:t>«Жәрдем»</w:t>
      </w:r>
      <w:r w:rsidRPr="00D128D0">
        <w:rPr>
          <w:rFonts w:ascii="Arial" w:hAnsi="Arial" w:cs="Arial"/>
          <w:bCs/>
          <w:iCs/>
          <w:sz w:val="32"/>
          <w:szCs w:val="32"/>
          <w:lang w:val="kk-KZ"/>
        </w:rPr>
        <w:t xml:space="preserve"> және </w:t>
      </w:r>
      <w:r w:rsidRPr="00D128D0">
        <w:rPr>
          <w:rFonts w:ascii="Arial" w:hAnsi="Arial" w:cs="Arial"/>
          <w:b/>
          <w:bCs/>
          <w:iCs/>
          <w:sz w:val="32"/>
          <w:szCs w:val="32"/>
          <w:lang w:val="kk-KZ"/>
        </w:rPr>
        <w:lastRenderedPageBreak/>
        <w:t>«Саламатты Қазақстан»</w:t>
      </w:r>
      <w:r w:rsidRPr="00D128D0">
        <w:rPr>
          <w:rFonts w:ascii="Arial" w:hAnsi="Arial" w:cs="Arial"/>
          <w:bCs/>
          <w:iCs/>
          <w:sz w:val="32"/>
          <w:szCs w:val="32"/>
          <w:lang w:val="kk-KZ"/>
        </w:rPr>
        <w:t xml:space="preserve"> медициналық пойыздарының жұмысы қайта жанданды.  </w:t>
      </w:r>
    </w:p>
    <w:p w14:paraId="64406956" w14:textId="233F7020" w:rsidR="00053CD0" w:rsidRPr="00D128D0" w:rsidRDefault="00053CD0" w:rsidP="00053CD0">
      <w:pPr>
        <w:spacing w:after="0" w:line="276" w:lineRule="auto"/>
        <w:ind w:firstLine="709"/>
        <w:jc w:val="both"/>
        <w:rPr>
          <w:rFonts w:ascii="Arial" w:hAnsi="Arial" w:cs="Arial"/>
          <w:bCs/>
          <w:i/>
          <w:iCs/>
          <w:sz w:val="24"/>
          <w:szCs w:val="32"/>
          <w:lang w:val="kk-KZ"/>
        </w:rPr>
      </w:pPr>
      <w:r w:rsidRPr="00D128D0">
        <w:rPr>
          <w:rFonts w:ascii="Arial" w:hAnsi="Arial" w:cs="Arial"/>
          <w:b/>
          <w:bCs/>
          <w:i/>
          <w:iCs/>
          <w:sz w:val="24"/>
          <w:szCs w:val="32"/>
          <w:lang w:val="kk-KZ"/>
        </w:rPr>
        <w:t>Анықтама:</w:t>
      </w:r>
      <w:r w:rsidRPr="00D128D0">
        <w:rPr>
          <w:rFonts w:ascii="Arial" w:hAnsi="Arial" w:cs="Arial"/>
          <w:bCs/>
          <w:i/>
          <w:iCs/>
          <w:sz w:val="24"/>
          <w:szCs w:val="32"/>
          <w:lang w:val="kk-KZ"/>
        </w:rPr>
        <w:t xml:space="preserve"> бүгінгі таңда</w:t>
      </w:r>
      <w:r w:rsidR="003B5D8F" w:rsidRPr="00D128D0">
        <w:rPr>
          <w:rFonts w:ascii="Arial" w:hAnsi="Arial" w:cs="Arial"/>
          <w:bCs/>
          <w:i/>
          <w:iCs/>
          <w:sz w:val="24"/>
          <w:szCs w:val="32"/>
          <w:lang w:val="kk-KZ"/>
        </w:rPr>
        <w:t xml:space="preserve"> медициналық пойыздар</w:t>
      </w:r>
      <w:r w:rsidRPr="00D128D0">
        <w:rPr>
          <w:rFonts w:ascii="Arial" w:hAnsi="Arial" w:cs="Arial"/>
          <w:bCs/>
          <w:i/>
          <w:iCs/>
          <w:sz w:val="24"/>
          <w:szCs w:val="32"/>
          <w:lang w:val="kk-KZ"/>
        </w:rPr>
        <w:t xml:space="preserve"> Атырау, Ақтөбе, Алматы, Абай, Жетісу, Батыс Қазақстан, Шығыс Қазақстан, Қызылорда, Павлодар, Маңғыстау облыстарында 117-ден астам станция</w:t>
      </w:r>
      <w:r w:rsidR="003B5D8F" w:rsidRPr="00D128D0">
        <w:rPr>
          <w:rFonts w:ascii="Arial" w:hAnsi="Arial" w:cs="Arial"/>
          <w:bCs/>
          <w:i/>
          <w:iCs/>
          <w:sz w:val="24"/>
          <w:szCs w:val="32"/>
          <w:lang w:val="kk-KZ"/>
        </w:rPr>
        <w:t>ға барды</w:t>
      </w:r>
      <w:r w:rsidRPr="00D128D0">
        <w:rPr>
          <w:rFonts w:ascii="Arial" w:hAnsi="Arial" w:cs="Arial"/>
          <w:bCs/>
          <w:i/>
          <w:iCs/>
          <w:sz w:val="24"/>
          <w:szCs w:val="32"/>
          <w:lang w:val="kk-KZ"/>
        </w:rPr>
        <w:t>, 64 мыңнан астам ауыл тұрғындарына, оның ішінде 38 мың балаға бірқатар медициналық қызметтер көрсетілді.</w:t>
      </w:r>
    </w:p>
    <w:p w14:paraId="161600F4" w14:textId="77777777" w:rsidR="00053CD0" w:rsidRPr="00D128D0" w:rsidRDefault="00053CD0" w:rsidP="00053CD0">
      <w:pPr>
        <w:spacing w:after="0" w:line="276" w:lineRule="auto"/>
        <w:ind w:firstLine="709"/>
        <w:jc w:val="both"/>
        <w:rPr>
          <w:rFonts w:ascii="Arial" w:hAnsi="Arial" w:cs="Arial"/>
          <w:bCs/>
          <w:iCs/>
          <w:sz w:val="32"/>
          <w:szCs w:val="32"/>
          <w:lang w:val="kk-KZ"/>
        </w:rPr>
      </w:pPr>
      <w:r w:rsidRPr="00D128D0">
        <w:rPr>
          <w:rFonts w:ascii="Arial" w:hAnsi="Arial" w:cs="Arial"/>
          <w:bCs/>
          <w:iCs/>
          <w:sz w:val="32"/>
          <w:szCs w:val="32"/>
          <w:lang w:val="kk-KZ"/>
        </w:rPr>
        <w:t xml:space="preserve">Медициналық авиацияны ауыл тұрғындарын тасымалдайтын және шұғыл көмек көрсететін </w:t>
      </w:r>
      <w:r w:rsidRPr="00D128D0">
        <w:rPr>
          <w:rFonts w:ascii="Arial" w:hAnsi="Arial" w:cs="Arial"/>
          <w:b/>
          <w:bCs/>
          <w:iCs/>
          <w:sz w:val="32"/>
          <w:szCs w:val="32"/>
          <w:lang w:val="kk-KZ"/>
        </w:rPr>
        <w:t xml:space="preserve">33 </w:t>
      </w:r>
      <w:r w:rsidRPr="00D128D0">
        <w:rPr>
          <w:rFonts w:ascii="Arial" w:hAnsi="Arial" w:cs="Arial"/>
          <w:bCs/>
          <w:iCs/>
          <w:sz w:val="32"/>
          <w:szCs w:val="32"/>
          <w:lang w:val="kk-KZ"/>
        </w:rPr>
        <w:t>әуе кемесі (</w:t>
      </w:r>
      <w:r w:rsidRPr="00D128D0">
        <w:rPr>
          <w:rFonts w:ascii="Arial" w:hAnsi="Arial" w:cs="Arial"/>
          <w:bCs/>
          <w:i/>
          <w:iCs/>
          <w:sz w:val="24"/>
          <w:szCs w:val="32"/>
          <w:lang w:val="kk-KZ"/>
        </w:rPr>
        <w:t>20 ұшақ және 13 тікұшақ)</w:t>
      </w:r>
      <w:r w:rsidRPr="00D128D0">
        <w:rPr>
          <w:rFonts w:ascii="Arial" w:hAnsi="Arial" w:cs="Arial"/>
          <w:bCs/>
          <w:iCs/>
          <w:sz w:val="32"/>
          <w:szCs w:val="32"/>
          <w:lang w:val="kk-KZ"/>
        </w:rPr>
        <w:t xml:space="preserve"> жүзеге асырады.</w:t>
      </w:r>
    </w:p>
    <w:p w14:paraId="652F5C04" w14:textId="1358E83D" w:rsidR="00053CD0" w:rsidRPr="00D128D0" w:rsidRDefault="00053CD0" w:rsidP="00053CD0">
      <w:pPr>
        <w:widowControl w:val="0"/>
        <w:pBdr>
          <w:bottom w:val="single" w:sz="4" w:space="2" w:color="FFFFFF"/>
        </w:pBdr>
        <w:spacing w:after="0" w:line="276" w:lineRule="auto"/>
        <w:ind w:firstLine="709"/>
        <w:jc w:val="both"/>
        <w:rPr>
          <w:rFonts w:ascii="Arial" w:hAnsi="Arial" w:cs="Arial"/>
          <w:i/>
          <w:iCs/>
          <w:sz w:val="24"/>
          <w:szCs w:val="28"/>
          <w:lang w:val="kk-KZ"/>
        </w:rPr>
      </w:pPr>
      <w:r w:rsidRPr="00D128D0">
        <w:rPr>
          <w:rFonts w:ascii="Arial" w:hAnsi="Arial" w:cs="Arial"/>
          <w:b/>
          <w:i/>
          <w:iCs/>
          <w:sz w:val="24"/>
          <w:szCs w:val="28"/>
          <w:lang w:val="kk-KZ"/>
        </w:rPr>
        <w:t>Анықтама:</w:t>
      </w:r>
      <w:r w:rsidRPr="00D128D0">
        <w:rPr>
          <w:rFonts w:ascii="Arial" w:hAnsi="Arial" w:cs="Arial"/>
          <w:i/>
          <w:iCs/>
          <w:sz w:val="24"/>
          <w:szCs w:val="28"/>
          <w:lang w:val="kk-KZ"/>
        </w:rPr>
        <w:t xml:space="preserve"> 2022 ж</w:t>
      </w:r>
      <w:r w:rsidR="00571671" w:rsidRPr="00D128D0">
        <w:rPr>
          <w:rFonts w:ascii="Arial" w:hAnsi="Arial" w:cs="Arial"/>
          <w:i/>
          <w:iCs/>
          <w:sz w:val="24"/>
          <w:szCs w:val="28"/>
          <w:lang w:val="kk-KZ"/>
        </w:rPr>
        <w:t>ылдың</w:t>
      </w:r>
      <w:r w:rsidRPr="00D128D0">
        <w:rPr>
          <w:rFonts w:ascii="Arial" w:hAnsi="Arial" w:cs="Arial"/>
          <w:i/>
          <w:iCs/>
          <w:sz w:val="24"/>
          <w:szCs w:val="28"/>
          <w:lang w:val="kk-KZ"/>
        </w:rPr>
        <w:t xml:space="preserve"> </w:t>
      </w:r>
      <w:r w:rsidR="00571671" w:rsidRPr="00D128D0">
        <w:rPr>
          <w:rFonts w:ascii="Arial" w:hAnsi="Arial" w:cs="Arial"/>
          <w:i/>
          <w:iCs/>
          <w:sz w:val="24"/>
          <w:szCs w:val="28"/>
          <w:lang w:val="kk-KZ"/>
        </w:rPr>
        <w:t xml:space="preserve">9 айында </w:t>
      </w:r>
      <w:r w:rsidRPr="00D128D0">
        <w:rPr>
          <w:rFonts w:ascii="Arial" w:hAnsi="Arial" w:cs="Arial"/>
          <w:i/>
          <w:iCs/>
          <w:sz w:val="24"/>
          <w:szCs w:val="28"/>
          <w:lang w:val="kk-KZ"/>
        </w:rPr>
        <w:t>ұшулар -1309, қызметтер көрсетілді -3828 (тасымалдау – 1827, операциялар -168, консультациялар -106, қашықтықтан медициналық қызметтер -1727).</w:t>
      </w:r>
    </w:p>
    <w:p w14:paraId="20A57E07" w14:textId="0EF8BD00" w:rsidR="00117914" w:rsidRPr="00D128D0" w:rsidRDefault="00053CD0" w:rsidP="00053CD0">
      <w:pPr>
        <w:spacing w:after="0" w:line="276" w:lineRule="auto"/>
        <w:ind w:firstLine="709"/>
        <w:jc w:val="both"/>
        <w:rPr>
          <w:rFonts w:ascii="Arial" w:hAnsi="Arial" w:cs="Arial"/>
          <w:bCs/>
          <w:iCs/>
          <w:sz w:val="32"/>
          <w:szCs w:val="32"/>
          <w:lang w:val="kk-KZ"/>
        </w:rPr>
      </w:pPr>
      <w:r w:rsidRPr="00D128D0">
        <w:rPr>
          <w:rFonts w:ascii="Arial" w:hAnsi="Arial" w:cs="Arial"/>
          <w:bCs/>
          <w:iCs/>
          <w:sz w:val="32"/>
          <w:szCs w:val="32"/>
          <w:lang w:val="kk-KZ"/>
        </w:rPr>
        <w:t xml:space="preserve">Ауылда </w:t>
      </w:r>
      <w:r w:rsidRPr="00D128D0">
        <w:rPr>
          <w:rFonts w:ascii="Arial" w:hAnsi="Arial" w:cs="Arial"/>
          <w:b/>
          <w:bCs/>
          <w:iCs/>
          <w:sz w:val="32"/>
          <w:szCs w:val="32"/>
          <w:lang w:val="kk-KZ"/>
        </w:rPr>
        <w:t>жедел медициналық көмек</w:t>
      </w:r>
      <w:r w:rsidRPr="00D128D0">
        <w:rPr>
          <w:rFonts w:ascii="Arial" w:hAnsi="Arial" w:cs="Arial"/>
          <w:bCs/>
          <w:iCs/>
          <w:sz w:val="32"/>
          <w:szCs w:val="32"/>
          <w:lang w:val="kk-KZ"/>
        </w:rPr>
        <w:t xml:space="preserve"> көрсету үшін </w:t>
      </w:r>
      <w:r w:rsidRPr="00D128D0">
        <w:rPr>
          <w:rFonts w:ascii="Arial" w:hAnsi="Arial" w:cs="Arial"/>
          <w:b/>
          <w:bCs/>
          <w:iCs/>
          <w:sz w:val="32"/>
          <w:szCs w:val="32"/>
          <w:lang w:val="kk-KZ"/>
        </w:rPr>
        <w:t>595</w:t>
      </w:r>
      <w:r w:rsidRPr="00D128D0">
        <w:rPr>
          <w:rFonts w:ascii="Arial" w:hAnsi="Arial" w:cs="Arial"/>
          <w:bCs/>
          <w:iCs/>
          <w:sz w:val="32"/>
          <w:szCs w:val="32"/>
          <w:lang w:val="kk-KZ"/>
        </w:rPr>
        <w:t xml:space="preserve"> бригада жұмыс істейді,</w:t>
      </w:r>
      <w:r w:rsidRPr="00D128D0">
        <w:rPr>
          <w:rFonts w:ascii="Arial" w:hAnsi="Arial" w:cs="Arial"/>
          <w:b/>
          <w:bCs/>
          <w:iCs/>
          <w:sz w:val="32"/>
          <w:szCs w:val="32"/>
          <w:lang w:val="kk-KZ"/>
        </w:rPr>
        <w:t xml:space="preserve"> 1,5 млн. шақыртуға</w:t>
      </w:r>
      <w:r w:rsidRPr="00D128D0">
        <w:rPr>
          <w:rFonts w:ascii="Arial" w:hAnsi="Arial" w:cs="Arial"/>
          <w:bCs/>
          <w:iCs/>
          <w:sz w:val="32"/>
          <w:szCs w:val="32"/>
          <w:lang w:val="kk-KZ"/>
        </w:rPr>
        <w:t xml:space="preserve"> қызмет көрсетілді.</w:t>
      </w:r>
    </w:p>
    <w:p w14:paraId="17A7912C" w14:textId="77777777" w:rsidR="00C64F00" w:rsidRDefault="00C64F00" w:rsidP="00604CF8">
      <w:pPr>
        <w:spacing w:after="0" w:line="276" w:lineRule="auto"/>
        <w:ind w:firstLine="708"/>
        <w:jc w:val="both"/>
        <w:rPr>
          <w:rFonts w:ascii="Arial" w:hAnsi="Arial" w:cs="Arial"/>
          <w:b/>
          <w:iCs/>
          <w:sz w:val="32"/>
          <w:szCs w:val="32"/>
          <w:u w:val="single"/>
          <w:lang w:val="kk-KZ"/>
        </w:rPr>
      </w:pPr>
    </w:p>
    <w:p w14:paraId="2BAE4168" w14:textId="3F3CB990" w:rsidR="00903D9B" w:rsidRPr="00D128D0" w:rsidRDefault="00CB14B0" w:rsidP="00604CF8">
      <w:pPr>
        <w:spacing w:after="0" w:line="276" w:lineRule="auto"/>
        <w:ind w:firstLine="708"/>
        <w:jc w:val="both"/>
        <w:rPr>
          <w:rFonts w:ascii="Arial" w:hAnsi="Arial" w:cs="Arial"/>
          <w:sz w:val="32"/>
          <w:szCs w:val="32"/>
          <w:u w:val="single"/>
          <w:lang w:val="kk-KZ"/>
        </w:rPr>
      </w:pPr>
      <w:r w:rsidRPr="00D128D0">
        <w:rPr>
          <w:rFonts w:ascii="Arial" w:hAnsi="Arial" w:cs="Arial"/>
          <w:b/>
          <w:iCs/>
          <w:sz w:val="32"/>
          <w:szCs w:val="32"/>
          <w:u w:val="single"/>
          <w:lang w:val="kk-KZ"/>
        </w:rPr>
        <w:t>7-с</w:t>
      </w:r>
      <w:r w:rsidR="00903D9B" w:rsidRPr="00D128D0">
        <w:rPr>
          <w:rFonts w:ascii="Arial" w:hAnsi="Arial" w:cs="Arial"/>
          <w:b/>
          <w:iCs/>
          <w:sz w:val="32"/>
          <w:szCs w:val="32"/>
          <w:u w:val="single"/>
          <w:lang w:val="kk-KZ"/>
        </w:rPr>
        <w:t>лайд</w:t>
      </w:r>
    </w:p>
    <w:p w14:paraId="295BB504" w14:textId="1656CB04" w:rsidR="00053CD0" w:rsidRPr="00D128D0" w:rsidRDefault="00053CD0" w:rsidP="00053CD0">
      <w:pPr>
        <w:widowControl w:val="0"/>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Ауылда медициналық көмектің сапасын жақсарту үшін </w:t>
      </w:r>
      <w:r w:rsidR="002E7638" w:rsidRPr="00D128D0">
        <w:rPr>
          <w:rFonts w:ascii="Arial" w:hAnsi="Arial" w:cs="Arial"/>
          <w:iCs/>
          <w:sz w:val="32"/>
          <w:szCs w:val="32"/>
          <w:lang w:val="kk-KZ"/>
        </w:rPr>
        <w:t>Дүниежүзілік денсаулық сақтау ұйымы</w:t>
      </w:r>
      <w:r w:rsidRPr="00D128D0">
        <w:rPr>
          <w:rFonts w:ascii="Arial" w:hAnsi="Arial" w:cs="Arial"/>
          <w:iCs/>
          <w:sz w:val="32"/>
          <w:szCs w:val="32"/>
          <w:lang w:val="kk-KZ"/>
        </w:rPr>
        <w:t xml:space="preserve"> мақұлдаған «адамға </w:t>
      </w:r>
      <w:r w:rsidR="003B5D8F" w:rsidRPr="00D128D0">
        <w:rPr>
          <w:rFonts w:ascii="Arial" w:hAnsi="Arial" w:cs="Arial"/>
          <w:iCs/>
          <w:sz w:val="32"/>
          <w:szCs w:val="32"/>
          <w:lang w:val="kk-KZ"/>
        </w:rPr>
        <w:t xml:space="preserve">немесе пациентке </w:t>
      </w:r>
      <w:r w:rsidRPr="00D128D0">
        <w:rPr>
          <w:rFonts w:ascii="Arial" w:hAnsi="Arial" w:cs="Arial"/>
          <w:iCs/>
          <w:sz w:val="32"/>
          <w:szCs w:val="32"/>
          <w:lang w:val="kk-KZ"/>
        </w:rPr>
        <w:t xml:space="preserve">бағдарланған тәсіл» </w:t>
      </w:r>
      <w:r w:rsidR="002E7638" w:rsidRPr="00D128D0">
        <w:rPr>
          <w:rFonts w:ascii="Arial" w:hAnsi="Arial" w:cs="Arial"/>
          <w:b/>
          <w:bCs/>
          <w:iCs/>
          <w:sz w:val="32"/>
          <w:szCs w:val="32"/>
          <w:lang w:val="kk-KZ"/>
        </w:rPr>
        <w:t>медициналық-санитариялық алғашқы көмектің</w:t>
      </w:r>
      <w:r w:rsidRPr="00D128D0">
        <w:rPr>
          <w:rFonts w:ascii="Arial" w:hAnsi="Arial" w:cs="Arial"/>
          <w:b/>
          <w:bCs/>
          <w:iCs/>
          <w:sz w:val="32"/>
          <w:szCs w:val="32"/>
          <w:lang w:val="kk-KZ"/>
        </w:rPr>
        <w:t xml:space="preserve"> </w:t>
      </w:r>
      <w:r w:rsidRPr="00D128D0">
        <w:rPr>
          <w:rFonts w:ascii="Arial" w:hAnsi="Arial" w:cs="Arial"/>
          <w:b/>
          <w:iCs/>
          <w:sz w:val="32"/>
          <w:szCs w:val="32"/>
          <w:lang w:val="kk-KZ"/>
        </w:rPr>
        <w:t>озық тәжірибелерінің</w:t>
      </w:r>
      <w:r w:rsidRPr="00D128D0">
        <w:rPr>
          <w:rFonts w:ascii="Arial" w:hAnsi="Arial" w:cs="Arial"/>
          <w:iCs/>
          <w:sz w:val="32"/>
          <w:szCs w:val="32"/>
          <w:lang w:val="kk-KZ"/>
        </w:rPr>
        <w:t xml:space="preserve"> жобалары енгізілуде.</w:t>
      </w:r>
    </w:p>
    <w:p w14:paraId="3E3C3471" w14:textId="140932C7" w:rsidR="00053CD0" w:rsidRPr="00D128D0" w:rsidRDefault="00053CD0" w:rsidP="00053CD0">
      <w:pPr>
        <w:widowControl w:val="0"/>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Мысалы, пациенттерді қолдау қызметі, ақпараттандырылған қоғамдық мониторинг және халыққа кері байланыс механизмі, </w:t>
      </w:r>
      <w:r w:rsidR="00403904" w:rsidRPr="00D128D0">
        <w:rPr>
          <w:rFonts w:ascii="Arial" w:hAnsi="Arial" w:cs="Arial"/>
          <w:iCs/>
          <w:sz w:val="32"/>
          <w:szCs w:val="32"/>
          <w:lang w:val="kk-KZ"/>
        </w:rPr>
        <w:t>инфекциялық</w:t>
      </w:r>
      <w:r w:rsidRPr="00D128D0">
        <w:rPr>
          <w:rFonts w:ascii="Arial" w:hAnsi="Arial" w:cs="Arial"/>
          <w:iCs/>
          <w:sz w:val="32"/>
          <w:szCs w:val="32"/>
          <w:lang w:val="kk-KZ"/>
        </w:rPr>
        <w:t xml:space="preserve"> емес ауруларды ерте анықтау, ауруларды басқару бағдарламалары, дұрыс тамақтануды, өмір салтын үйрету, әмбебап прогрессивті патронаж үлгісі, отбасын жоспарлау, </w:t>
      </w:r>
      <w:r w:rsidR="00403904" w:rsidRPr="00D128D0">
        <w:rPr>
          <w:rFonts w:ascii="Arial" w:hAnsi="Arial" w:cs="Arial"/>
          <w:iCs/>
          <w:sz w:val="32"/>
          <w:szCs w:val="32"/>
          <w:lang w:val="kk-KZ"/>
        </w:rPr>
        <w:t>ер адамдардың</w:t>
      </w:r>
      <w:r w:rsidRPr="00D128D0">
        <w:rPr>
          <w:rFonts w:ascii="Arial" w:hAnsi="Arial" w:cs="Arial"/>
          <w:iCs/>
          <w:sz w:val="32"/>
          <w:szCs w:val="32"/>
          <w:lang w:val="kk-KZ"/>
        </w:rPr>
        <w:t xml:space="preserve"> денсаулығын жақсарту, баланы дам</w:t>
      </w:r>
      <w:r w:rsidR="00E27481" w:rsidRPr="00D128D0">
        <w:rPr>
          <w:rFonts w:ascii="Arial" w:hAnsi="Arial" w:cs="Arial"/>
          <w:iCs/>
          <w:sz w:val="32"/>
          <w:szCs w:val="32"/>
          <w:lang w:val="kk-KZ"/>
        </w:rPr>
        <w:t>ыт</w:t>
      </w:r>
      <w:r w:rsidR="003B5D8F" w:rsidRPr="00D128D0">
        <w:rPr>
          <w:rFonts w:ascii="Arial" w:hAnsi="Arial" w:cs="Arial"/>
          <w:iCs/>
          <w:sz w:val="32"/>
          <w:szCs w:val="32"/>
          <w:lang w:val="kk-KZ"/>
        </w:rPr>
        <w:t>у кабинет жобылары</w:t>
      </w:r>
      <w:r w:rsidRPr="00D128D0">
        <w:rPr>
          <w:rFonts w:ascii="Arial" w:hAnsi="Arial" w:cs="Arial"/>
          <w:iCs/>
          <w:sz w:val="32"/>
          <w:szCs w:val="32"/>
          <w:lang w:val="kk-KZ"/>
        </w:rPr>
        <w:t>.</w:t>
      </w:r>
    </w:p>
    <w:p w14:paraId="080E5B7F" w14:textId="1278FFE2" w:rsidR="006E06D0" w:rsidRPr="00D128D0" w:rsidRDefault="006E06D0" w:rsidP="002405DE">
      <w:pPr>
        <w:spacing w:after="0" w:line="276" w:lineRule="auto"/>
        <w:ind w:firstLine="708"/>
        <w:jc w:val="both"/>
        <w:rPr>
          <w:rFonts w:ascii="Arial" w:hAnsi="Arial" w:cs="Arial"/>
          <w:iCs/>
          <w:sz w:val="32"/>
          <w:szCs w:val="32"/>
          <w:lang w:val="kk-KZ"/>
        </w:rPr>
      </w:pPr>
      <w:r w:rsidRPr="00D128D0">
        <w:rPr>
          <w:rFonts w:ascii="Arial" w:hAnsi="Arial" w:cs="Arial"/>
          <w:iCs/>
          <w:sz w:val="32"/>
          <w:szCs w:val="32"/>
          <w:lang w:val="kk-KZ"/>
        </w:rPr>
        <w:t>Сонымен қатар</w:t>
      </w:r>
      <w:r w:rsidR="00C64F00">
        <w:rPr>
          <w:rFonts w:ascii="Arial" w:hAnsi="Arial" w:cs="Arial"/>
          <w:iCs/>
          <w:sz w:val="32"/>
          <w:szCs w:val="32"/>
          <w:lang w:val="kk-KZ"/>
        </w:rPr>
        <w:t>,</w:t>
      </w:r>
      <w:r w:rsidRPr="00D128D0">
        <w:rPr>
          <w:rFonts w:ascii="Arial" w:hAnsi="Arial" w:cs="Arial"/>
          <w:iCs/>
          <w:sz w:val="32"/>
          <w:szCs w:val="32"/>
          <w:lang w:val="kk-KZ"/>
        </w:rPr>
        <w:t xml:space="preserve"> емханаларда жұмыс жасайтын мейіргерлердің функциялары кеңейтілді. Олар рецепт жазудан, құжаттарды ресімдеуден басқа, созылмалы аурулары бар пациенттердің динамикаларын қадағалайды, пациенттердің проблемаларын шешуді жоспарлайды.</w:t>
      </w:r>
    </w:p>
    <w:p w14:paraId="7D36CE8A" w14:textId="1DA06B5A" w:rsidR="00053CD0" w:rsidRPr="00D55D58" w:rsidRDefault="00053CD0" w:rsidP="00053CD0">
      <w:pPr>
        <w:widowControl w:val="0"/>
        <w:spacing w:after="0" w:line="276" w:lineRule="auto"/>
        <w:ind w:firstLine="709"/>
        <w:jc w:val="both"/>
        <w:rPr>
          <w:rFonts w:ascii="Arial" w:hAnsi="Arial" w:cs="Arial"/>
          <w:iCs/>
          <w:sz w:val="32"/>
          <w:szCs w:val="32"/>
          <w:lang w:val="kk-KZ"/>
        </w:rPr>
      </w:pPr>
      <w:r w:rsidRPr="00D128D0">
        <w:rPr>
          <w:rFonts w:ascii="Arial" w:hAnsi="Arial" w:cs="Arial"/>
          <w:iCs/>
          <w:sz w:val="32"/>
          <w:szCs w:val="32"/>
          <w:lang w:val="kk-KZ"/>
        </w:rPr>
        <w:t xml:space="preserve">Бұл </w:t>
      </w:r>
      <w:r w:rsidR="00C13181" w:rsidRPr="00D128D0">
        <w:rPr>
          <w:rFonts w:ascii="Arial" w:hAnsi="Arial" w:cs="Arial"/>
          <w:iCs/>
          <w:sz w:val="32"/>
          <w:szCs w:val="32"/>
          <w:lang w:val="kk-KZ"/>
        </w:rPr>
        <w:t>практикалар</w:t>
      </w:r>
      <w:r w:rsidRPr="00D128D0">
        <w:rPr>
          <w:rFonts w:ascii="Arial" w:hAnsi="Arial" w:cs="Arial"/>
          <w:iCs/>
          <w:sz w:val="32"/>
          <w:szCs w:val="32"/>
          <w:lang w:val="kk-KZ"/>
        </w:rPr>
        <w:t xml:space="preserve"> бүгін көрмеде ұсынылды. Оларды </w:t>
      </w:r>
      <w:r w:rsidR="00CB7775" w:rsidRPr="00D128D0">
        <w:rPr>
          <w:rFonts w:ascii="Arial" w:hAnsi="Arial" w:cs="Arial"/>
          <w:iCs/>
          <w:sz w:val="32"/>
          <w:szCs w:val="32"/>
          <w:lang w:val="kk-KZ"/>
        </w:rPr>
        <w:t xml:space="preserve">барлық </w:t>
      </w:r>
      <w:r w:rsidRPr="00D128D0">
        <w:rPr>
          <w:rFonts w:ascii="Arial" w:hAnsi="Arial" w:cs="Arial"/>
          <w:iCs/>
          <w:sz w:val="32"/>
          <w:szCs w:val="32"/>
          <w:lang w:val="kk-KZ"/>
        </w:rPr>
        <w:t>өңірлері</w:t>
      </w:r>
      <w:r w:rsidR="00CB7775" w:rsidRPr="00D128D0">
        <w:rPr>
          <w:rFonts w:ascii="Arial" w:hAnsi="Arial" w:cs="Arial"/>
          <w:iCs/>
          <w:sz w:val="32"/>
          <w:szCs w:val="32"/>
          <w:lang w:val="kk-KZ"/>
        </w:rPr>
        <w:t>г</w:t>
      </w:r>
      <w:r w:rsidRPr="00D128D0">
        <w:rPr>
          <w:rFonts w:ascii="Arial" w:hAnsi="Arial" w:cs="Arial"/>
          <w:iCs/>
          <w:sz w:val="32"/>
          <w:szCs w:val="32"/>
          <w:lang w:val="kk-KZ"/>
        </w:rPr>
        <w:t xml:space="preserve">е </w:t>
      </w:r>
      <w:r w:rsidR="00D235F4" w:rsidRPr="00D128D0">
        <w:rPr>
          <w:rFonts w:ascii="Arial" w:hAnsi="Arial" w:cs="Arial"/>
          <w:iCs/>
          <w:sz w:val="32"/>
          <w:szCs w:val="32"/>
          <w:lang w:val="kk-KZ"/>
        </w:rPr>
        <w:t>көрсету</w:t>
      </w:r>
      <w:r w:rsidR="00CB7775" w:rsidRPr="00D128D0">
        <w:rPr>
          <w:rFonts w:ascii="Arial" w:hAnsi="Arial" w:cs="Arial"/>
          <w:iCs/>
          <w:sz w:val="32"/>
          <w:szCs w:val="32"/>
          <w:lang w:val="kk-KZ"/>
        </w:rPr>
        <w:t xml:space="preserve">, енгізу </w:t>
      </w:r>
      <w:r w:rsidRPr="00D128D0">
        <w:rPr>
          <w:rFonts w:ascii="Arial" w:hAnsi="Arial" w:cs="Arial"/>
          <w:iCs/>
          <w:sz w:val="32"/>
          <w:szCs w:val="32"/>
          <w:lang w:val="kk-KZ"/>
        </w:rPr>
        <w:t>жүзеге асырыл</w:t>
      </w:r>
      <w:r w:rsidR="00CB7775" w:rsidRPr="00D128D0">
        <w:rPr>
          <w:rFonts w:ascii="Arial" w:hAnsi="Arial" w:cs="Arial"/>
          <w:iCs/>
          <w:sz w:val="32"/>
          <w:szCs w:val="32"/>
          <w:lang w:val="kk-KZ"/>
        </w:rPr>
        <w:t>уда</w:t>
      </w:r>
      <w:r w:rsidRPr="00D128D0">
        <w:rPr>
          <w:rFonts w:ascii="Arial" w:hAnsi="Arial" w:cs="Arial"/>
          <w:iCs/>
          <w:sz w:val="32"/>
          <w:szCs w:val="32"/>
          <w:lang w:val="kk-KZ"/>
        </w:rPr>
        <w:t>.</w:t>
      </w:r>
    </w:p>
    <w:p w14:paraId="0799E802" w14:textId="07F29127" w:rsidR="00053CD0" w:rsidRPr="00D55D58" w:rsidRDefault="00053CD0" w:rsidP="00053CD0">
      <w:pPr>
        <w:spacing w:after="0"/>
        <w:ind w:firstLine="709"/>
        <w:jc w:val="both"/>
        <w:rPr>
          <w:rFonts w:ascii="Arial" w:hAnsi="Arial" w:cs="Arial"/>
          <w:iCs/>
          <w:sz w:val="32"/>
          <w:szCs w:val="32"/>
          <w:lang w:val="kk-KZ"/>
        </w:rPr>
      </w:pPr>
      <w:r w:rsidRPr="001B6BAC">
        <w:rPr>
          <w:rFonts w:ascii="Arial" w:hAnsi="Arial" w:cs="Arial"/>
          <w:iCs/>
          <w:sz w:val="32"/>
          <w:szCs w:val="32"/>
          <w:lang w:val="kk-KZ"/>
        </w:rPr>
        <w:lastRenderedPageBreak/>
        <w:t>Алматы</w:t>
      </w:r>
      <w:r w:rsidRPr="00D55D58">
        <w:rPr>
          <w:rFonts w:ascii="Arial" w:hAnsi="Arial" w:cs="Arial"/>
          <w:iCs/>
          <w:sz w:val="32"/>
          <w:szCs w:val="32"/>
          <w:lang w:val="kk-KZ"/>
        </w:rPr>
        <w:t xml:space="preserve"> облысы Еңбекшіқазақ ауданының аудандық емханасы </w:t>
      </w:r>
      <w:bookmarkStart w:id="2" w:name="_Hlk115967509"/>
      <w:r w:rsidR="00FF26C2">
        <w:rPr>
          <w:rFonts w:ascii="Arial" w:hAnsi="Arial" w:cs="Arial"/>
          <w:iCs/>
          <w:sz w:val="32"/>
          <w:szCs w:val="32"/>
          <w:lang w:val="kk-KZ"/>
        </w:rPr>
        <w:t>Дүниежүзілік денсаулық сақтау ұйымының</w:t>
      </w:r>
      <w:r w:rsidRPr="00D55D58">
        <w:rPr>
          <w:rFonts w:ascii="Arial" w:hAnsi="Arial" w:cs="Arial"/>
          <w:iCs/>
          <w:sz w:val="32"/>
          <w:szCs w:val="32"/>
          <w:lang w:val="kk-KZ"/>
        </w:rPr>
        <w:t xml:space="preserve"> </w:t>
      </w:r>
      <w:bookmarkEnd w:id="2"/>
      <w:r w:rsidRPr="00D55D58">
        <w:rPr>
          <w:rFonts w:ascii="Arial" w:hAnsi="Arial" w:cs="Arial"/>
          <w:iCs/>
          <w:sz w:val="32"/>
          <w:szCs w:val="32"/>
          <w:lang w:val="kk-KZ"/>
        </w:rPr>
        <w:t xml:space="preserve">Еуропалық аймағына мүше </w:t>
      </w:r>
      <w:r w:rsidRPr="00D55D58">
        <w:rPr>
          <w:rFonts w:ascii="Arial" w:hAnsi="Arial" w:cs="Arial"/>
          <w:b/>
          <w:iCs/>
          <w:sz w:val="32"/>
          <w:szCs w:val="32"/>
          <w:lang w:val="kk-KZ"/>
        </w:rPr>
        <w:t>53</w:t>
      </w:r>
      <w:r w:rsidRPr="00D55D58">
        <w:rPr>
          <w:rFonts w:ascii="Arial" w:hAnsi="Arial" w:cs="Arial"/>
          <w:iCs/>
          <w:sz w:val="32"/>
          <w:szCs w:val="32"/>
          <w:lang w:val="kk-KZ"/>
        </w:rPr>
        <w:t xml:space="preserve"> мемлекет үшін </w:t>
      </w:r>
      <w:r w:rsidR="00FF26C2" w:rsidRPr="002E7638">
        <w:rPr>
          <w:rFonts w:ascii="Arial" w:hAnsi="Arial" w:cs="Arial"/>
          <w:b/>
          <w:bCs/>
          <w:iCs/>
          <w:sz w:val="32"/>
          <w:szCs w:val="32"/>
          <w:lang w:val="kk-KZ"/>
        </w:rPr>
        <w:t>медициналық-санитариялық алғашқы көмек</w:t>
      </w:r>
      <w:r w:rsidRPr="00D55D58">
        <w:rPr>
          <w:rFonts w:ascii="Arial" w:hAnsi="Arial" w:cs="Arial"/>
          <w:b/>
          <w:iCs/>
          <w:sz w:val="32"/>
          <w:szCs w:val="32"/>
          <w:lang w:val="kk-KZ"/>
        </w:rPr>
        <w:t xml:space="preserve"> </w:t>
      </w:r>
      <w:r w:rsidRPr="00D55D58">
        <w:rPr>
          <w:rFonts w:ascii="Arial" w:hAnsi="Arial" w:cs="Arial"/>
          <w:iCs/>
          <w:sz w:val="32"/>
          <w:szCs w:val="32"/>
          <w:lang w:val="kk-KZ"/>
        </w:rPr>
        <w:t xml:space="preserve">бойынша </w:t>
      </w:r>
      <w:r w:rsidRPr="00D55D58">
        <w:rPr>
          <w:rFonts w:ascii="Arial" w:hAnsi="Arial" w:cs="Arial"/>
          <w:b/>
          <w:iCs/>
          <w:sz w:val="32"/>
          <w:szCs w:val="32"/>
          <w:lang w:val="kk-KZ"/>
        </w:rPr>
        <w:t>демонстрациялық алаң</w:t>
      </w:r>
      <w:r w:rsidRPr="00D55D58">
        <w:rPr>
          <w:rFonts w:ascii="Arial" w:hAnsi="Arial" w:cs="Arial"/>
          <w:iCs/>
          <w:sz w:val="32"/>
          <w:szCs w:val="32"/>
          <w:lang w:val="kk-KZ"/>
        </w:rPr>
        <w:t xml:space="preserve"> болып танылғанын атап өткім келеді. </w:t>
      </w:r>
      <w:r w:rsidR="007466DA">
        <w:rPr>
          <w:rFonts w:ascii="Arial" w:hAnsi="Arial" w:cs="Arial"/>
          <w:iCs/>
          <w:sz w:val="32"/>
          <w:szCs w:val="32"/>
          <w:lang w:val="kk-KZ"/>
        </w:rPr>
        <w:t xml:space="preserve">Дүниежүзілік денсаулық сақтау ұйымы өзінің </w:t>
      </w:r>
      <w:r w:rsidRPr="00D55D58">
        <w:rPr>
          <w:rFonts w:ascii="Arial" w:hAnsi="Arial" w:cs="Arial"/>
          <w:iCs/>
          <w:sz w:val="32"/>
          <w:szCs w:val="32"/>
          <w:lang w:val="kk-KZ"/>
        </w:rPr>
        <w:t>Еуропалық аймағының үш елінде: Қазақстан, Испания және Швецияда демонстрациялық алаңдар ашты.</w:t>
      </w:r>
      <w:r w:rsidR="007466DA">
        <w:rPr>
          <w:rFonts w:ascii="Arial" w:hAnsi="Arial" w:cs="Arial"/>
          <w:iCs/>
          <w:sz w:val="32"/>
          <w:szCs w:val="32"/>
          <w:lang w:val="kk-KZ"/>
        </w:rPr>
        <w:t xml:space="preserve"> </w:t>
      </w:r>
    </w:p>
    <w:p w14:paraId="36664BF3" w14:textId="45860996" w:rsidR="00053CD0" w:rsidRPr="00D55D58" w:rsidRDefault="00053CD0" w:rsidP="00053CD0">
      <w:pPr>
        <w:spacing w:after="0"/>
        <w:ind w:firstLine="709"/>
        <w:jc w:val="both"/>
        <w:rPr>
          <w:rFonts w:ascii="Arial" w:hAnsi="Arial" w:cs="Arial"/>
          <w:iCs/>
          <w:sz w:val="32"/>
          <w:szCs w:val="32"/>
          <w:lang w:val="kk-KZ"/>
        </w:rPr>
      </w:pPr>
      <w:r w:rsidRPr="00D55D58">
        <w:rPr>
          <w:rFonts w:ascii="Arial" w:hAnsi="Arial" w:cs="Arial"/>
          <w:iCs/>
          <w:sz w:val="32"/>
          <w:szCs w:val="32"/>
          <w:lang w:val="kk-KZ"/>
        </w:rPr>
        <w:t xml:space="preserve">Емханалар деңгейінде үздік тәжірибелерді енгізумен қатар, </w:t>
      </w:r>
      <w:r w:rsidR="00026527" w:rsidRPr="00D55D58">
        <w:rPr>
          <w:rFonts w:ascii="Arial" w:hAnsi="Arial" w:cs="Arial"/>
          <w:b/>
          <w:iCs/>
          <w:sz w:val="32"/>
          <w:szCs w:val="32"/>
          <w:lang w:val="kk-KZ"/>
        </w:rPr>
        <w:t>көп</w:t>
      </w:r>
      <w:r w:rsidR="00026527">
        <w:rPr>
          <w:rFonts w:ascii="Arial" w:hAnsi="Arial" w:cs="Arial"/>
          <w:b/>
          <w:iCs/>
          <w:sz w:val="32"/>
          <w:szCs w:val="32"/>
          <w:lang w:val="kk-KZ"/>
        </w:rPr>
        <w:t>бейінді</w:t>
      </w:r>
      <w:r w:rsidRPr="00D55D58">
        <w:rPr>
          <w:rFonts w:ascii="Arial" w:hAnsi="Arial" w:cs="Arial"/>
          <w:b/>
          <w:iCs/>
          <w:sz w:val="32"/>
          <w:szCs w:val="32"/>
          <w:lang w:val="kk-KZ"/>
        </w:rPr>
        <w:t xml:space="preserve"> орталық аудандық ауруханалар</w:t>
      </w:r>
      <w:r w:rsidRPr="00D55D58">
        <w:rPr>
          <w:rFonts w:ascii="Arial" w:hAnsi="Arial" w:cs="Arial"/>
          <w:iCs/>
          <w:sz w:val="32"/>
          <w:szCs w:val="32"/>
          <w:lang w:val="kk-KZ"/>
        </w:rPr>
        <w:t xml:space="preserve"> деңгейінде медициналық көмек көрсету тәсілдері жетілдірілуде.</w:t>
      </w:r>
    </w:p>
    <w:p w14:paraId="5704E694" w14:textId="13332817" w:rsidR="0032014F" w:rsidRPr="00D55D58" w:rsidRDefault="00053CD0" w:rsidP="00026527">
      <w:pPr>
        <w:spacing w:after="0"/>
        <w:ind w:firstLine="709"/>
        <w:jc w:val="both"/>
        <w:rPr>
          <w:rFonts w:ascii="Arial" w:hAnsi="Arial" w:cs="Arial"/>
          <w:iCs/>
          <w:sz w:val="32"/>
          <w:szCs w:val="32"/>
          <w:lang w:val="kk-KZ"/>
        </w:rPr>
      </w:pPr>
      <w:r w:rsidRPr="00D55D58">
        <w:rPr>
          <w:rFonts w:ascii="Arial" w:hAnsi="Arial" w:cs="Arial"/>
          <w:iCs/>
          <w:sz w:val="32"/>
          <w:szCs w:val="32"/>
          <w:lang w:val="kk-KZ"/>
        </w:rPr>
        <w:t xml:space="preserve">Әлемдік және отандық тәжірибеде қолданылатын диагностика мен емдеудің заманауи әдістері оның ішінде операциялық аз инвазивті араласулар, диагностикалық және емдік лапароскопия, холецистэктомия, аппендэктомия, герниопластика, артроскопия, интрамедулярлық остеосинтездер және т. б. </w:t>
      </w:r>
      <w:r w:rsidR="0054503E" w:rsidRPr="00D55D58">
        <w:rPr>
          <w:rFonts w:ascii="Arial" w:hAnsi="Arial" w:cs="Arial"/>
          <w:iCs/>
          <w:sz w:val="32"/>
          <w:szCs w:val="32"/>
          <w:lang w:val="kk-KZ"/>
        </w:rPr>
        <w:t xml:space="preserve">енгізілген </w:t>
      </w:r>
      <w:r w:rsidR="0054503E" w:rsidRPr="00D55D58">
        <w:rPr>
          <w:rFonts w:ascii="Arial" w:hAnsi="Arial" w:cs="Arial"/>
          <w:b/>
          <w:iCs/>
          <w:sz w:val="32"/>
          <w:szCs w:val="32"/>
          <w:lang w:val="kk-KZ"/>
        </w:rPr>
        <w:t>Аягөз көп</w:t>
      </w:r>
      <w:r w:rsidR="0054503E" w:rsidRPr="00026527">
        <w:rPr>
          <w:rFonts w:ascii="Arial" w:hAnsi="Arial" w:cs="Arial"/>
          <w:b/>
          <w:iCs/>
          <w:sz w:val="32"/>
          <w:szCs w:val="32"/>
          <w:lang w:val="kk-KZ"/>
        </w:rPr>
        <w:t>бейінді</w:t>
      </w:r>
      <w:r w:rsidR="0054503E" w:rsidRPr="00D55D58">
        <w:rPr>
          <w:rFonts w:ascii="Arial" w:hAnsi="Arial" w:cs="Arial"/>
          <w:b/>
          <w:iCs/>
          <w:sz w:val="32"/>
          <w:szCs w:val="32"/>
          <w:lang w:val="kk-KZ"/>
        </w:rPr>
        <w:t xml:space="preserve"> аудандық орталық ауруханасында</w:t>
      </w:r>
      <w:r w:rsidR="0054503E" w:rsidRPr="00D55D58">
        <w:rPr>
          <w:rFonts w:ascii="Arial" w:hAnsi="Arial" w:cs="Arial"/>
          <w:iCs/>
          <w:sz w:val="32"/>
          <w:szCs w:val="32"/>
          <w:lang w:val="kk-KZ"/>
        </w:rPr>
        <w:t xml:space="preserve"> стандарттарды енгізудің және іске асырудың ең үздік тәжірибесін атап өткен жөн</w:t>
      </w:r>
      <w:r w:rsidR="0054503E">
        <w:rPr>
          <w:rFonts w:ascii="Arial" w:hAnsi="Arial" w:cs="Arial"/>
          <w:iCs/>
          <w:sz w:val="32"/>
          <w:szCs w:val="32"/>
          <w:lang w:val="kk-KZ"/>
        </w:rPr>
        <w:t>. Б</w:t>
      </w:r>
      <w:r w:rsidRPr="00D55D58">
        <w:rPr>
          <w:rFonts w:ascii="Arial" w:hAnsi="Arial" w:cs="Arial"/>
          <w:iCs/>
          <w:sz w:val="32"/>
          <w:szCs w:val="32"/>
          <w:lang w:val="kk-KZ"/>
        </w:rPr>
        <w:t>үгінде Солтүстік Қазақстан, Ақмола, Жамбыл және басқа өңірлерден келген әріптестер</w:t>
      </w:r>
      <w:r w:rsidR="0054503E" w:rsidRPr="0054503E">
        <w:rPr>
          <w:rFonts w:ascii="Arial" w:hAnsi="Arial" w:cs="Arial"/>
          <w:iCs/>
          <w:sz w:val="32"/>
          <w:szCs w:val="32"/>
          <w:lang w:val="kk-KZ"/>
        </w:rPr>
        <w:t xml:space="preserve"> </w:t>
      </w:r>
      <w:r w:rsidR="0054503E">
        <w:rPr>
          <w:rFonts w:ascii="Arial" w:hAnsi="Arial" w:cs="Arial"/>
          <w:iCs/>
          <w:sz w:val="32"/>
          <w:szCs w:val="32"/>
          <w:lang w:val="kk-KZ"/>
        </w:rPr>
        <w:t>о</w:t>
      </w:r>
      <w:r w:rsidR="0054503E" w:rsidRPr="00D55D58">
        <w:rPr>
          <w:rFonts w:ascii="Arial" w:hAnsi="Arial" w:cs="Arial"/>
          <w:iCs/>
          <w:sz w:val="32"/>
          <w:szCs w:val="32"/>
          <w:lang w:val="kk-KZ"/>
        </w:rPr>
        <w:t>лардың оң жұмыс тәжірибесі</w:t>
      </w:r>
      <w:r w:rsidR="0054503E">
        <w:rPr>
          <w:rFonts w:ascii="Arial" w:hAnsi="Arial" w:cs="Arial"/>
          <w:iCs/>
          <w:sz w:val="32"/>
          <w:szCs w:val="32"/>
          <w:lang w:val="kk-KZ"/>
        </w:rPr>
        <w:t>н қабылдауда.</w:t>
      </w:r>
    </w:p>
    <w:p w14:paraId="60A3DFB7" w14:textId="77777777" w:rsidR="004C0D78" w:rsidRDefault="004C0D78" w:rsidP="00026527">
      <w:pPr>
        <w:spacing w:after="0" w:line="276" w:lineRule="auto"/>
        <w:ind w:firstLine="708"/>
        <w:rPr>
          <w:rFonts w:ascii="Arial" w:hAnsi="Arial" w:cs="Arial"/>
          <w:b/>
          <w:sz w:val="32"/>
          <w:szCs w:val="32"/>
          <w:u w:val="single"/>
          <w:lang w:val="kk-KZ"/>
        </w:rPr>
      </w:pPr>
    </w:p>
    <w:p w14:paraId="1AC5A946" w14:textId="599FC05F" w:rsidR="00026527" w:rsidRDefault="00026527" w:rsidP="00026527">
      <w:pPr>
        <w:spacing w:after="0" w:line="276" w:lineRule="auto"/>
        <w:ind w:firstLine="708"/>
        <w:rPr>
          <w:rFonts w:ascii="Arial" w:hAnsi="Arial" w:cs="Arial"/>
          <w:b/>
          <w:sz w:val="32"/>
          <w:szCs w:val="32"/>
          <w:u w:val="single"/>
          <w:lang w:val="kk-KZ"/>
        </w:rPr>
      </w:pPr>
      <w:r>
        <w:rPr>
          <w:rFonts w:ascii="Arial" w:hAnsi="Arial" w:cs="Arial"/>
          <w:b/>
          <w:sz w:val="32"/>
          <w:szCs w:val="32"/>
          <w:u w:val="single"/>
          <w:lang w:val="kk-KZ"/>
        </w:rPr>
        <w:t>8</w:t>
      </w:r>
      <w:r w:rsidRPr="00B939A2">
        <w:rPr>
          <w:rFonts w:ascii="Arial" w:hAnsi="Arial" w:cs="Arial"/>
          <w:b/>
          <w:sz w:val="32"/>
          <w:szCs w:val="32"/>
          <w:u w:val="single"/>
          <w:lang w:val="kk-KZ"/>
        </w:rPr>
        <w:t xml:space="preserve">-слайд </w:t>
      </w:r>
    </w:p>
    <w:p w14:paraId="1F1A09D5" w14:textId="757D8EE3" w:rsidR="00026527" w:rsidRPr="00D55D58" w:rsidRDefault="00026527" w:rsidP="00026527">
      <w:pPr>
        <w:spacing w:after="0" w:line="276" w:lineRule="auto"/>
        <w:ind w:firstLine="708"/>
        <w:jc w:val="both"/>
        <w:rPr>
          <w:rFonts w:ascii="Arial" w:hAnsi="Arial" w:cs="Arial"/>
          <w:iCs/>
          <w:sz w:val="28"/>
          <w:szCs w:val="32"/>
          <w:lang w:val="kk-KZ"/>
        </w:rPr>
      </w:pPr>
      <w:r w:rsidRPr="00D55D58">
        <w:rPr>
          <w:rFonts w:ascii="Arial" w:hAnsi="Arial" w:cs="Arial"/>
          <w:iCs/>
          <w:sz w:val="32"/>
          <w:szCs w:val="32"/>
          <w:lang w:val="kk-KZ"/>
        </w:rPr>
        <w:t>Коронавирус инфекция</w:t>
      </w:r>
      <w:r w:rsidR="00D16B11">
        <w:rPr>
          <w:rFonts w:ascii="Arial" w:hAnsi="Arial" w:cs="Arial"/>
          <w:iCs/>
          <w:sz w:val="32"/>
          <w:szCs w:val="32"/>
          <w:lang w:val="kk-KZ"/>
        </w:rPr>
        <w:t>сының</w:t>
      </w:r>
      <w:r w:rsidRPr="00D55D58">
        <w:rPr>
          <w:rFonts w:ascii="Arial" w:hAnsi="Arial" w:cs="Arial"/>
          <w:iCs/>
          <w:sz w:val="32"/>
          <w:szCs w:val="32"/>
          <w:lang w:val="kk-KZ"/>
        </w:rPr>
        <w:t xml:space="preserve"> пандемиясы жылдарында шектеу шараларына байланысты ауыл тұрғындарына мамандандырылған медициналық көмектің қолжетімділігі төмендеді. </w:t>
      </w:r>
      <w:r w:rsidR="004C0D78">
        <w:rPr>
          <w:rFonts w:ascii="Arial" w:hAnsi="Arial" w:cs="Arial"/>
          <w:iCs/>
          <w:sz w:val="32"/>
          <w:szCs w:val="32"/>
          <w:lang w:val="kk-KZ"/>
        </w:rPr>
        <w:t>Соған байланысты, а</w:t>
      </w:r>
      <w:r w:rsidRPr="00D55D58">
        <w:rPr>
          <w:rFonts w:ascii="Arial" w:hAnsi="Arial" w:cs="Arial"/>
          <w:iCs/>
          <w:sz w:val="32"/>
          <w:szCs w:val="32"/>
          <w:lang w:val="kk-KZ"/>
        </w:rPr>
        <w:t xml:space="preserve">уруларды ерте анықтау және уақтылы емдеу үшін ауқымды профилактикалық </w:t>
      </w:r>
      <w:r w:rsidR="006B4506">
        <w:rPr>
          <w:rFonts w:ascii="Arial" w:hAnsi="Arial" w:cs="Arial"/>
          <w:iCs/>
          <w:sz w:val="32"/>
          <w:szCs w:val="32"/>
          <w:lang w:val="kk-KZ"/>
        </w:rPr>
        <w:t>қарап-</w:t>
      </w:r>
      <w:r w:rsidRPr="00D55D58">
        <w:rPr>
          <w:rFonts w:ascii="Arial" w:hAnsi="Arial" w:cs="Arial"/>
          <w:iCs/>
          <w:sz w:val="32"/>
          <w:szCs w:val="32"/>
          <w:lang w:val="kk-KZ"/>
        </w:rPr>
        <w:t>тексерулер енгізілуде. Жыныстық</w:t>
      </w:r>
      <w:r w:rsidR="006B4506">
        <w:rPr>
          <w:rFonts w:ascii="Arial" w:hAnsi="Arial" w:cs="Arial"/>
          <w:iCs/>
          <w:sz w:val="32"/>
          <w:szCs w:val="32"/>
          <w:lang w:val="kk-KZ"/>
        </w:rPr>
        <w:t>-</w:t>
      </w:r>
      <w:r w:rsidRPr="00D55D58">
        <w:rPr>
          <w:rFonts w:ascii="Arial" w:hAnsi="Arial" w:cs="Arial"/>
          <w:iCs/>
          <w:sz w:val="32"/>
          <w:szCs w:val="32"/>
          <w:lang w:val="kk-KZ"/>
        </w:rPr>
        <w:t xml:space="preserve">жас құрамын, халықтың денсаулығын талдауды ескере отырып, </w:t>
      </w:r>
      <w:r w:rsidR="006B4506">
        <w:rPr>
          <w:rFonts w:ascii="Arial" w:hAnsi="Arial" w:cs="Arial"/>
          <w:iCs/>
          <w:sz w:val="32"/>
          <w:szCs w:val="32"/>
          <w:lang w:val="kk-KZ"/>
        </w:rPr>
        <w:t>нысаналы</w:t>
      </w:r>
      <w:r w:rsidRPr="00D55D58">
        <w:rPr>
          <w:rFonts w:ascii="Arial" w:hAnsi="Arial" w:cs="Arial"/>
          <w:iCs/>
          <w:sz w:val="32"/>
          <w:szCs w:val="32"/>
          <w:lang w:val="kk-KZ"/>
        </w:rPr>
        <w:t xml:space="preserve"> топ </w:t>
      </w:r>
      <w:r w:rsidR="006B4506">
        <w:rPr>
          <w:rFonts w:ascii="Arial" w:hAnsi="Arial" w:cs="Arial"/>
          <w:iCs/>
          <w:sz w:val="32"/>
          <w:szCs w:val="32"/>
          <w:lang w:val="kk-KZ"/>
        </w:rPr>
        <w:t>пен</w:t>
      </w:r>
      <w:r w:rsidRPr="00D55D58">
        <w:rPr>
          <w:rFonts w:ascii="Arial" w:hAnsi="Arial" w:cs="Arial"/>
          <w:iCs/>
          <w:sz w:val="32"/>
          <w:szCs w:val="32"/>
          <w:lang w:val="kk-KZ"/>
        </w:rPr>
        <w:t xml:space="preserve"> ауыл тұрғындарын скринингтеу </w:t>
      </w:r>
      <w:r w:rsidRPr="00D55D58">
        <w:rPr>
          <w:rFonts w:ascii="Arial" w:hAnsi="Arial" w:cs="Arial"/>
          <w:b/>
          <w:iCs/>
          <w:sz w:val="32"/>
          <w:szCs w:val="32"/>
          <w:lang w:val="kk-KZ"/>
        </w:rPr>
        <w:t>қызметтерінің тізбесі</w:t>
      </w:r>
      <w:r w:rsidRPr="00D55D58">
        <w:rPr>
          <w:rFonts w:ascii="Arial" w:hAnsi="Arial" w:cs="Arial"/>
          <w:iCs/>
          <w:sz w:val="32"/>
          <w:szCs w:val="32"/>
          <w:lang w:val="kk-KZ"/>
        </w:rPr>
        <w:t xml:space="preserve"> кеңейтілді </w:t>
      </w:r>
      <w:r w:rsidRPr="00D55D58">
        <w:rPr>
          <w:rFonts w:ascii="Arial" w:hAnsi="Arial" w:cs="Arial"/>
          <w:i/>
          <w:iCs/>
          <w:sz w:val="24"/>
          <w:szCs w:val="32"/>
          <w:lang w:val="kk-KZ"/>
        </w:rPr>
        <w:t>(туғаннан 18 жасқа дейіі «Балалар»; 18 жастан 29 жасқа дейін «Жастар», 30 жастан 44 жасқа дейін «Еңбек-1»; 45 жастан 65 жасқа дейін «Еңбек-2» және</w:t>
      </w:r>
      <w:r w:rsidR="00441901">
        <w:rPr>
          <w:rFonts w:ascii="Arial" w:hAnsi="Arial" w:cs="Arial"/>
          <w:i/>
          <w:iCs/>
          <w:sz w:val="24"/>
          <w:szCs w:val="32"/>
          <w:lang w:val="kk-KZ"/>
        </w:rPr>
        <w:t xml:space="preserve"> </w:t>
      </w:r>
      <w:r w:rsidR="00441901" w:rsidRPr="00D55D58">
        <w:rPr>
          <w:rFonts w:ascii="Arial" w:hAnsi="Arial" w:cs="Arial"/>
          <w:i/>
          <w:iCs/>
          <w:sz w:val="24"/>
          <w:szCs w:val="32"/>
          <w:lang w:val="kk-KZ"/>
        </w:rPr>
        <w:t xml:space="preserve"> 66 жастан асқан</w:t>
      </w:r>
      <w:r w:rsidR="00441901">
        <w:rPr>
          <w:rFonts w:ascii="Arial" w:hAnsi="Arial" w:cs="Arial"/>
          <w:i/>
          <w:iCs/>
          <w:sz w:val="24"/>
          <w:szCs w:val="32"/>
          <w:lang w:val="kk-KZ"/>
        </w:rPr>
        <w:t>дар -</w:t>
      </w:r>
      <w:r w:rsidR="00441901" w:rsidRPr="00D55D58">
        <w:rPr>
          <w:rFonts w:ascii="Arial" w:hAnsi="Arial" w:cs="Arial"/>
          <w:i/>
          <w:iCs/>
          <w:sz w:val="24"/>
          <w:szCs w:val="32"/>
          <w:lang w:val="kk-KZ"/>
        </w:rPr>
        <w:t xml:space="preserve"> </w:t>
      </w:r>
      <w:r w:rsidRPr="00D55D58">
        <w:rPr>
          <w:rFonts w:ascii="Arial" w:hAnsi="Arial" w:cs="Arial"/>
          <w:i/>
          <w:iCs/>
          <w:sz w:val="24"/>
          <w:szCs w:val="32"/>
          <w:lang w:val="kk-KZ"/>
        </w:rPr>
        <w:t>«Зейнеткер»).</w:t>
      </w:r>
    </w:p>
    <w:p w14:paraId="44F7EF2B" w14:textId="1556A24D" w:rsidR="00026527" w:rsidRPr="00D55D58" w:rsidRDefault="00026527" w:rsidP="00026527">
      <w:pPr>
        <w:spacing w:after="0" w:line="276" w:lineRule="auto"/>
        <w:ind w:firstLine="708"/>
        <w:jc w:val="both"/>
        <w:rPr>
          <w:rFonts w:ascii="Arial" w:hAnsi="Arial" w:cs="Arial"/>
          <w:iCs/>
          <w:sz w:val="32"/>
          <w:szCs w:val="32"/>
          <w:lang w:val="kk-KZ"/>
        </w:rPr>
      </w:pPr>
      <w:r w:rsidRPr="00D55D58">
        <w:rPr>
          <w:rFonts w:ascii="Arial" w:hAnsi="Arial" w:cs="Arial"/>
          <w:iCs/>
          <w:sz w:val="32"/>
          <w:szCs w:val="32"/>
          <w:lang w:val="kk-KZ"/>
        </w:rPr>
        <w:t xml:space="preserve">15 қыркүйектен бастап Қарағанды облысы Абай ауданының, Ақмола облысы Аршалы ауданының және Алматы облысы Еңбекшіқазақ ауданының аудандық </w:t>
      </w:r>
      <w:r w:rsidR="00441901" w:rsidRPr="00D55D58">
        <w:rPr>
          <w:rFonts w:ascii="Arial" w:hAnsi="Arial" w:cs="Arial"/>
          <w:iCs/>
          <w:sz w:val="32"/>
          <w:szCs w:val="32"/>
          <w:lang w:val="kk-KZ"/>
        </w:rPr>
        <w:t xml:space="preserve">орталық </w:t>
      </w:r>
      <w:r w:rsidRPr="00D55D58">
        <w:rPr>
          <w:rFonts w:ascii="Arial" w:hAnsi="Arial" w:cs="Arial"/>
          <w:iCs/>
          <w:sz w:val="32"/>
          <w:szCs w:val="32"/>
          <w:lang w:val="kk-KZ"/>
        </w:rPr>
        <w:t xml:space="preserve">ауруханаларында пилоттық жоба жүргізілуде. 20 қазаннан бастап ауылдарда </w:t>
      </w:r>
      <w:r w:rsidRPr="00D55D58">
        <w:rPr>
          <w:rFonts w:ascii="Arial" w:hAnsi="Arial" w:cs="Arial"/>
          <w:iCs/>
          <w:sz w:val="32"/>
          <w:szCs w:val="32"/>
          <w:lang w:val="kk-KZ"/>
        </w:rPr>
        <w:lastRenderedPageBreak/>
        <w:t xml:space="preserve">профилактикалық </w:t>
      </w:r>
      <w:r w:rsidR="00441901">
        <w:rPr>
          <w:rFonts w:ascii="Arial" w:hAnsi="Arial" w:cs="Arial"/>
          <w:iCs/>
          <w:sz w:val="32"/>
          <w:szCs w:val="32"/>
          <w:lang w:val="kk-KZ"/>
        </w:rPr>
        <w:t>қарап-</w:t>
      </w:r>
      <w:r w:rsidRPr="00D55D58">
        <w:rPr>
          <w:rFonts w:ascii="Arial" w:hAnsi="Arial" w:cs="Arial"/>
          <w:iCs/>
          <w:sz w:val="32"/>
          <w:szCs w:val="32"/>
          <w:lang w:val="kk-KZ"/>
        </w:rPr>
        <w:t>тексерулер бүкіл ел бойынша жүргізілетін болады.</w:t>
      </w:r>
    </w:p>
    <w:p w14:paraId="1374269C" w14:textId="317A193C" w:rsidR="00426A8D" w:rsidRPr="00D55D58" w:rsidRDefault="00426A8D" w:rsidP="00426A8D">
      <w:pPr>
        <w:spacing w:after="0" w:line="276" w:lineRule="auto"/>
        <w:ind w:firstLine="709"/>
        <w:jc w:val="both"/>
        <w:rPr>
          <w:rFonts w:ascii="Arial" w:hAnsi="Arial" w:cs="Arial"/>
          <w:iCs/>
          <w:sz w:val="32"/>
          <w:szCs w:val="32"/>
          <w:lang w:val="kk-KZ"/>
        </w:rPr>
      </w:pPr>
      <w:r w:rsidRPr="00D55D58">
        <w:rPr>
          <w:rFonts w:ascii="Arial" w:hAnsi="Arial" w:cs="Arial"/>
          <w:iCs/>
          <w:sz w:val="32"/>
          <w:szCs w:val="32"/>
          <w:lang w:val="kk-KZ"/>
        </w:rPr>
        <w:t xml:space="preserve">Профилактикалық </w:t>
      </w:r>
      <w:r w:rsidR="00012E3D">
        <w:rPr>
          <w:rFonts w:ascii="Arial" w:hAnsi="Arial" w:cs="Arial"/>
          <w:iCs/>
          <w:sz w:val="32"/>
          <w:szCs w:val="32"/>
          <w:lang w:val="kk-KZ"/>
        </w:rPr>
        <w:t>қарап-</w:t>
      </w:r>
      <w:r w:rsidRPr="00D55D58">
        <w:rPr>
          <w:rFonts w:ascii="Arial" w:hAnsi="Arial" w:cs="Arial"/>
          <w:iCs/>
          <w:sz w:val="32"/>
          <w:szCs w:val="32"/>
          <w:lang w:val="kk-KZ"/>
        </w:rPr>
        <w:t>тексерулер жүрек</w:t>
      </w:r>
      <w:r w:rsidR="004C0D78">
        <w:rPr>
          <w:rFonts w:ascii="Arial" w:hAnsi="Arial" w:cs="Arial"/>
          <w:iCs/>
          <w:sz w:val="32"/>
          <w:szCs w:val="32"/>
          <w:lang w:val="kk-KZ"/>
        </w:rPr>
        <w:t>-қан</w:t>
      </w:r>
      <w:r w:rsidRPr="00D55D58">
        <w:rPr>
          <w:rFonts w:ascii="Arial" w:hAnsi="Arial" w:cs="Arial"/>
          <w:iCs/>
          <w:sz w:val="32"/>
          <w:szCs w:val="32"/>
          <w:lang w:val="kk-KZ"/>
        </w:rPr>
        <w:t>-тамыр жүйесі ауруларының, қант диабетінің, асқазан мен бүйректің созылмалы ауруларының ерте кезеңдерін анықтауға бағытталған.</w:t>
      </w:r>
    </w:p>
    <w:p w14:paraId="69F9F793" w14:textId="3D8C3E22" w:rsidR="00426A8D" w:rsidRPr="00D55D58" w:rsidRDefault="00426A8D" w:rsidP="00426A8D">
      <w:pPr>
        <w:spacing w:after="0" w:line="276" w:lineRule="auto"/>
        <w:ind w:firstLine="709"/>
        <w:jc w:val="both"/>
        <w:rPr>
          <w:rFonts w:ascii="Arial" w:hAnsi="Arial" w:cs="Arial"/>
          <w:iCs/>
          <w:sz w:val="32"/>
          <w:szCs w:val="32"/>
          <w:lang w:val="kk-KZ"/>
        </w:rPr>
      </w:pPr>
      <w:r w:rsidRPr="00D55D58">
        <w:rPr>
          <w:rFonts w:ascii="Arial" w:hAnsi="Arial" w:cs="Arial"/>
          <w:iCs/>
          <w:sz w:val="32"/>
          <w:szCs w:val="32"/>
          <w:lang w:val="kk-KZ"/>
        </w:rPr>
        <w:t xml:space="preserve">Асқазан-ішек жолдарының ауруларын, 18 жастан 70 жасқа дейінгі және одан жоғары жастағы адамдарға арналған </w:t>
      </w:r>
      <w:r w:rsidR="00012E3D">
        <w:rPr>
          <w:rFonts w:ascii="Arial" w:hAnsi="Arial" w:cs="Arial"/>
          <w:iCs/>
          <w:sz w:val="32"/>
          <w:szCs w:val="32"/>
          <w:lang w:val="kk-KZ"/>
        </w:rPr>
        <w:t>несеп</w:t>
      </w:r>
      <w:r w:rsidRPr="00D55D58">
        <w:rPr>
          <w:rFonts w:ascii="Arial" w:hAnsi="Arial" w:cs="Arial"/>
          <w:iCs/>
          <w:sz w:val="32"/>
          <w:szCs w:val="32"/>
          <w:lang w:val="kk-KZ"/>
        </w:rPr>
        <w:t xml:space="preserve"> </w:t>
      </w:r>
      <w:r w:rsidR="00012E3D">
        <w:rPr>
          <w:rFonts w:ascii="Arial" w:hAnsi="Arial" w:cs="Arial"/>
          <w:iCs/>
          <w:sz w:val="32"/>
          <w:szCs w:val="32"/>
          <w:lang w:val="kk-KZ"/>
        </w:rPr>
        <w:t>бөлу</w:t>
      </w:r>
      <w:r w:rsidRPr="00D55D58">
        <w:rPr>
          <w:rFonts w:ascii="Arial" w:hAnsi="Arial" w:cs="Arial"/>
          <w:iCs/>
          <w:sz w:val="32"/>
          <w:szCs w:val="32"/>
          <w:lang w:val="kk-KZ"/>
        </w:rPr>
        <w:t xml:space="preserve"> жүйесін, 50 </w:t>
      </w:r>
      <w:r w:rsidR="00887413">
        <w:rPr>
          <w:rFonts w:ascii="Arial" w:hAnsi="Arial" w:cs="Arial"/>
          <w:iCs/>
          <w:sz w:val="32"/>
          <w:szCs w:val="32"/>
          <w:lang w:val="kk-KZ"/>
        </w:rPr>
        <w:t>және одан жоғары жастағы</w:t>
      </w:r>
      <w:r w:rsidRPr="00D55D58">
        <w:rPr>
          <w:rFonts w:ascii="Arial" w:hAnsi="Arial" w:cs="Arial"/>
          <w:iCs/>
          <w:sz w:val="32"/>
          <w:szCs w:val="32"/>
          <w:lang w:val="kk-KZ"/>
        </w:rPr>
        <w:t xml:space="preserve"> адамдарға арналған тыныс алу </w:t>
      </w:r>
      <w:r w:rsidR="00012E3D">
        <w:rPr>
          <w:rFonts w:ascii="Arial" w:hAnsi="Arial" w:cs="Arial"/>
          <w:iCs/>
          <w:sz w:val="32"/>
          <w:szCs w:val="32"/>
          <w:lang w:val="kk-KZ"/>
        </w:rPr>
        <w:t>ағзаларының</w:t>
      </w:r>
      <w:r w:rsidRPr="00D55D58">
        <w:rPr>
          <w:rFonts w:ascii="Arial" w:hAnsi="Arial" w:cs="Arial"/>
          <w:iCs/>
          <w:sz w:val="32"/>
          <w:szCs w:val="32"/>
          <w:lang w:val="kk-KZ"/>
        </w:rPr>
        <w:t xml:space="preserve"> ауруларын және </w:t>
      </w:r>
      <w:r w:rsidR="00012E3D">
        <w:rPr>
          <w:rFonts w:ascii="Arial" w:hAnsi="Arial" w:cs="Arial"/>
          <w:iCs/>
          <w:sz w:val="32"/>
          <w:szCs w:val="32"/>
          <w:lang w:val="kk-KZ"/>
        </w:rPr>
        <w:t>қуықасты безінің</w:t>
      </w:r>
      <w:r w:rsidRPr="00D55D58">
        <w:rPr>
          <w:rFonts w:ascii="Arial" w:hAnsi="Arial" w:cs="Arial"/>
          <w:iCs/>
          <w:sz w:val="32"/>
          <w:szCs w:val="32"/>
          <w:lang w:val="kk-KZ"/>
        </w:rPr>
        <w:t xml:space="preserve"> обырын ерте анықтау қызметтері кеңейтілді.</w:t>
      </w:r>
    </w:p>
    <w:p w14:paraId="359BB87E" w14:textId="5F89ABEF" w:rsidR="00426A8D" w:rsidRPr="00D55D58" w:rsidRDefault="00426A8D" w:rsidP="00426A8D">
      <w:pPr>
        <w:spacing w:after="0" w:line="276" w:lineRule="auto"/>
        <w:ind w:firstLine="709"/>
        <w:jc w:val="both"/>
        <w:rPr>
          <w:rFonts w:ascii="Arial" w:hAnsi="Arial" w:cs="Arial"/>
          <w:iCs/>
          <w:sz w:val="32"/>
          <w:szCs w:val="32"/>
          <w:lang w:val="kk-KZ"/>
        </w:rPr>
      </w:pPr>
      <w:r w:rsidRPr="00D55D58">
        <w:rPr>
          <w:rFonts w:ascii="Arial" w:hAnsi="Arial" w:cs="Arial"/>
          <w:iCs/>
          <w:sz w:val="32"/>
          <w:szCs w:val="32"/>
          <w:lang w:val="kk-KZ"/>
        </w:rPr>
        <w:t xml:space="preserve">18 жасқа дейінгі балалар үшін 1 жас, 3 жас, 6 жас және 14 жас аралығындағы зертханалық зерттеулердің қосымша </w:t>
      </w:r>
      <w:r w:rsidR="005A0D10">
        <w:rPr>
          <w:rFonts w:ascii="Arial" w:hAnsi="Arial" w:cs="Arial"/>
          <w:iCs/>
          <w:sz w:val="32"/>
          <w:szCs w:val="32"/>
          <w:lang w:val="kk-KZ"/>
        </w:rPr>
        <w:t>ж</w:t>
      </w:r>
      <w:r w:rsidRPr="00D55D58">
        <w:rPr>
          <w:rFonts w:ascii="Arial" w:hAnsi="Arial" w:cs="Arial"/>
          <w:iCs/>
          <w:sz w:val="32"/>
          <w:szCs w:val="32"/>
          <w:lang w:val="kk-KZ"/>
        </w:rPr>
        <w:t>алпы клиникалық әдістері енгізіл</w:t>
      </w:r>
      <w:r w:rsidR="00CC541F">
        <w:rPr>
          <w:rFonts w:ascii="Arial" w:hAnsi="Arial" w:cs="Arial"/>
          <w:iCs/>
          <w:sz w:val="32"/>
          <w:szCs w:val="32"/>
          <w:lang w:val="kk-KZ"/>
        </w:rPr>
        <w:t>ді</w:t>
      </w:r>
      <w:r w:rsidRPr="00D55D58">
        <w:rPr>
          <w:rFonts w:ascii="Arial" w:hAnsi="Arial" w:cs="Arial"/>
          <w:iCs/>
          <w:sz w:val="32"/>
          <w:szCs w:val="32"/>
          <w:lang w:val="kk-KZ"/>
        </w:rPr>
        <w:t>.</w:t>
      </w:r>
    </w:p>
    <w:p w14:paraId="32017771" w14:textId="5D783D86" w:rsidR="00426A8D" w:rsidRPr="00D55D58" w:rsidRDefault="00426A8D" w:rsidP="00426A8D">
      <w:pPr>
        <w:spacing w:after="0" w:line="276" w:lineRule="auto"/>
        <w:ind w:firstLine="709"/>
        <w:jc w:val="both"/>
        <w:rPr>
          <w:rFonts w:ascii="Arial" w:hAnsi="Arial" w:cs="Arial"/>
          <w:iCs/>
          <w:sz w:val="32"/>
          <w:szCs w:val="32"/>
          <w:lang w:val="kk-KZ"/>
        </w:rPr>
      </w:pPr>
      <w:r w:rsidRPr="00D55D58">
        <w:rPr>
          <w:rFonts w:ascii="Arial" w:hAnsi="Arial" w:cs="Arial"/>
          <w:iCs/>
          <w:sz w:val="32"/>
          <w:szCs w:val="32"/>
          <w:lang w:val="kk-KZ"/>
        </w:rPr>
        <w:t xml:space="preserve">Қалалық және ауылдық пациенттерді амбулаториялық деңгейде тең тегін қамтамасыз ету үшін </w:t>
      </w:r>
      <w:r w:rsidR="00F5451F">
        <w:rPr>
          <w:rFonts w:ascii="Arial" w:hAnsi="Arial" w:cs="Arial"/>
          <w:iCs/>
          <w:sz w:val="32"/>
          <w:szCs w:val="32"/>
          <w:lang w:val="kk-KZ"/>
        </w:rPr>
        <w:t xml:space="preserve">мынадай </w:t>
      </w:r>
      <w:r w:rsidRPr="00D55D58">
        <w:rPr>
          <w:rFonts w:ascii="Arial" w:hAnsi="Arial" w:cs="Arial"/>
          <w:iCs/>
          <w:sz w:val="32"/>
          <w:szCs w:val="32"/>
          <w:lang w:val="kk-KZ"/>
        </w:rPr>
        <w:t>жағдайлар жасалған:</w:t>
      </w:r>
    </w:p>
    <w:p w14:paraId="7D4FF055" w14:textId="4EF91229" w:rsidR="00426A8D" w:rsidRPr="00D55D58" w:rsidRDefault="00426A8D" w:rsidP="00426A8D">
      <w:pPr>
        <w:spacing w:after="0" w:line="276" w:lineRule="auto"/>
        <w:ind w:firstLine="709"/>
        <w:jc w:val="both"/>
        <w:rPr>
          <w:rFonts w:ascii="Arial" w:hAnsi="Arial" w:cs="Arial"/>
          <w:iCs/>
          <w:sz w:val="32"/>
          <w:szCs w:val="32"/>
          <w:lang w:val="kk-KZ"/>
        </w:rPr>
      </w:pPr>
      <w:r w:rsidRPr="00D55D58">
        <w:rPr>
          <w:rFonts w:ascii="Arial" w:hAnsi="Arial" w:cs="Arial"/>
          <w:iCs/>
          <w:sz w:val="32"/>
          <w:szCs w:val="32"/>
          <w:lang w:val="kk-KZ"/>
        </w:rPr>
        <w:t xml:space="preserve">- дәрілік заттар </w:t>
      </w:r>
      <w:r w:rsidR="00076436">
        <w:rPr>
          <w:rFonts w:ascii="Arial" w:hAnsi="Arial" w:cs="Arial"/>
          <w:iCs/>
          <w:sz w:val="32"/>
          <w:szCs w:val="32"/>
          <w:lang w:val="kk-KZ"/>
        </w:rPr>
        <w:t>амбулаториялық дәрі</w:t>
      </w:r>
      <w:r w:rsidR="0003368A">
        <w:rPr>
          <w:rFonts w:ascii="Arial" w:hAnsi="Arial" w:cs="Arial"/>
          <w:iCs/>
          <w:sz w:val="32"/>
          <w:szCs w:val="32"/>
          <w:lang w:val="kk-KZ"/>
        </w:rPr>
        <w:t>-дәрмекпен</w:t>
      </w:r>
      <w:r w:rsidR="00076436">
        <w:rPr>
          <w:rFonts w:ascii="Arial" w:hAnsi="Arial" w:cs="Arial"/>
          <w:iCs/>
          <w:sz w:val="32"/>
          <w:szCs w:val="32"/>
          <w:lang w:val="kk-KZ"/>
        </w:rPr>
        <w:t xml:space="preserve"> қамтамасыз етудің</w:t>
      </w:r>
      <w:r w:rsidRPr="00D55D58">
        <w:rPr>
          <w:rFonts w:ascii="Arial" w:hAnsi="Arial" w:cs="Arial"/>
          <w:iCs/>
          <w:sz w:val="32"/>
          <w:szCs w:val="32"/>
          <w:lang w:val="kk-KZ"/>
        </w:rPr>
        <w:t xml:space="preserve"> бірыңғай тізбесі бойынша қамтамасыз етіледі;</w:t>
      </w:r>
    </w:p>
    <w:p w14:paraId="39D8F981" w14:textId="77777777" w:rsidR="00426A8D" w:rsidRPr="00D55D58" w:rsidRDefault="00426A8D" w:rsidP="00426A8D">
      <w:pPr>
        <w:spacing w:after="0" w:line="276" w:lineRule="auto"/>
        <w:ind w:firstLine="709"/>
        <w:jc w:val="both"/>
        <w:rPr>
          <w:rFonts w:ascii="Arial" w:hAnsi="Arial" w:cs="Arial"/>
          <w:iCs/>
          <w:sz w:val="32"/>
          <w:szCs w:val="32"/>
          <w:lang w:val="kk-KZ"/>
        </w:rPr>
      </w:pPr>
      <w:r w:rsidRPr="00D55D58">
        <w:rPr>
          <w:rFonts w:ascii="Arial" w:hAnsi="Arial" w:cs="Arial"/>
          <w:iCs/>
          <w:sz w:val="32"/>
          <w:szCs w:val="32"/>
          <w:lang w:val="kk-KZ"/>
        </w:rPr>
        <w:t>- ауылдық жерлерде дәрігер болмаған жағдайда фельдшер тегін рецепт жазып беруге құқылы;</w:t>
      </w:r>
    </w:p>
    <w:p w14:paraId="53E88A13" w14:textId="3815C2E8" w:rsidR="00426A8D" w:rsidRPr="00D55D58" w:rsidRDefault="00426A8D" w:rsidP="00426A8D">
      <w:pPr>
        <w:spacing w:after="0" w:line="276" w:lineRule="auto"/>
        <w:ind w:firstLine="709"/>
        <w:jc w:val="both"/>
        <w:rPr>
          <w:rFonts w:ascii="Arial" w:hAnsi="Arial" w:cs="Arial"/>
          <w:iCs/>
          <w:sz w:val="32"/>
          <w:szCs w:val="32"/>
          <w:lang w:val="kk-KZ"/>
        </w:rPr>
      </w:pPr>
      <w:r w:rsidRPr="00D55D58">
        <w:rPr>
          <w:rFonts w:ascii="Arial" w:hAnsi="Arial" w:cs="Arial"/>
          <w:iCs/>
          <w:sz w:val="32"/>
          <w:szCs w:val="32"/>
          <w:lang w:val="kk-KZ"/>
        </w:rPr>
        <w:t xml:space="preserve">дәріхана жоқ ауылдық елді мекендерде дәрілік заттарды медицина қызметкері </w:t>
      </w:r>
      <w:r w:rsidR="004562DB">
        <w:rPr>
          <w:rFonts w:ascii="Arial" w:hAnsi="Arial" w:cs="Arial"/>
          <w:iCs/>
          <w:sz w:val="32"/>
          <w:szCs w:val="32"/>
          <w:lang w:val="kk-KZ"/>
        </w:rPr>
        <w:t>медициналық-санитариялық алғашқы көмек</w:t>
      </w:r>
      <w:r w:rsidRPr="00D55D58">
        <w:rPr>
          <w:rFonts w:ascii="Arial" w:hAnsi="Arial" w:cs="Arial"/>
          <w:iCs/>
          <w:sz w:val="32"/>
          <w:szCs w:val="32"/>
          <w:lang w:val="kk-KZ"/>
        </w:rPr>
        <w:t xml:space="preserve"> объектілері арқылы, сондай-ақ жылжымалы дәріхана пункттері арқылы тегін жібереді.</w:t>
      </w:r>
    </w:p>
    <w:p w14:paraId="32B5F404" w14:textId="77777777" w:rsidR="00426A8D" w:rsidRPr="00D55D58" w:rsidRDefault="00545FB6" w:rsidP="00426A8D">
      <w:pPr>
        <w:spacing w:after="0" w:line="276" w:lineRule="auto"/>
        <w:ind w:firstLine="709"/>
        <w:jc w:val="both"/>
        <w:rPr>
          <w:rFonts w:ascii="Arial" w:hAnsi="Arial" w:cs="Arial"/>
          <w:iCs/>
          <w:sz w:val="32"/>
          <w:szCs w:val="32"/>
          <w:lang w:val="kk-KZ"/>
        </w:rPr>
      </w:pPr>
      <w:r w:rsidRPr="00D55D58">
        <w:rPr>
          <w:rFonts w:ascii="Arial" w:hAnsi="Arial" w:cs="Arial"/>
          <w:b/>
          <w:iCs/>
          <w:sz w:val="32"/>
          <w:szCs w:val="32"/>
          <w:lang w:val="kk-KZ"/>
        </w:rPr>
        <w:t xml:space="preserve"> </w:t>
      </w:r>
    </w:p>
    <w:p w14:paraId="5756EAED" w14:textId="77777777" w:rsidR="00BF3D21" w:rsidRPr="00D55D58" w:rsidRDefault="00BF3D21" w:rsidP="00217440">
      <w:pPr>
        <w:widowControl w:val="0"/>
        <w:pBdr>
          <w:bottom w:val="single" w:sz="4" w:space="31" w:color="FFFFFF"/>
        </w:pBdr>
        <w:spacing w:after="0" w:line="276" w:lineRule="auto"/>
        <w:jc w:val="both"/>
        <w:rPr>
          <w:rFonts w:ascii="Arial" w:hAnsi="Arial" w:cs="Arial"/>
          <w:b/>
          <w:iCs/>
          <w:sz w:val="32"/>
          <w:szCs w:val="28"/>
          <w:lang w:val="kk-KZ"/>
        </w:rPr>
      </w:pPr>
    </w:p>
    <w:p w14:paraId="5C832A20" w14:textId="77777777" w:rsidR="00217440" w:rsidRPr="00D55D58" w:rsidRDefault="00217440" w:rsidP="00217440">
      <w:pPr>
        <w:widowControl w:val="0"/>
        <w:pBdr>
          <w:bottom w:val="single" w:sz="4" w:space="31" w:color="FFFFFF"/>
        </w:pBdr>
        <w:spacing w:after="0" w:line="276" w:lineRule="auto"/>
        <w:ind w:firstLine="709"/>
        <w:jc w:val="center"/>
        <w:rPr>
          <w:rFonts w:ascii="Arial" w:hAnsi="Arial" w:cs="Arial"/>
          <w:b/>
          <w:iCs/>
          <w:sz w:val="32"/>
          <w:szCs w:val="28"/>
          <w:lang w:val="kk-KZ"/>
        </w:rPr>
      </w:pPr>
      <w:r w:rsidRPr="00D55D58">
        <w:rPr>
          <w:rFonts w:ascii="Arial" w:hAnsi="Arial" w:cs="Arial"/>
          <w:b/>
          <w:iCs/>
          <w:sz w:val="32"/>
          <w:szCs w:val="28"/>
          <w:lang w:val="kk-KZ"/>
        </w:rPr>
        <w:t>Құрметті депутаттар!</w:t>
      </w:r>
    </w:p>
    <w:p w14:paraId="2EF3FDB8" w14:textId="0AD6D7DC" w:rsidR="00217440" w:rsidRPr="00D55D58" w:rsidRDefault="00217440" w:rsidP="00217440">
      <w:pPr>
        <w:widowControl w:val="0"/>
        <w:pBdr>
          <w:bottom w:val="single" w:sz="4" w:space="31" w:color="FFFFFF"/>
        </w:pBdr>
        <w:spacing w:after="0" w:line="276" w:lineRule="auto"/>
        <w:ind w:firstLine="708"/>
        <w:jc w:val="both"/>
        <w:rPr>
          <w:rFonts w:ascii="Arial" w:hAnsi="Arial" w:cs="Arial"/>
          <w:iCs/>
          <w:sz w:val="32"/>
          <w:szCs w:val="28"/>
          <w:lang w:val="kk-KZ"/>
        </w:rPr>
      </w:pPr>
      <w:r w:rsidRPr="00D55D58">
        <w:rPr>
          <w:rFonts w:ascii="Arial" w:hAnsi="Arial" w:cs="Arial"/>
          <w:iCs/>
          <w:sz w:val="32"/>
          <w:szCs w:val="28"/>
          <w:lang w:val="kk-KZ"/>
        </w:rPr>
        <w:t>Биыл Сізд</w:t>
      </w:r>
      <w:r w:rsidR="00E86D08">
        <w:rPr>
          <w:rFonts w:ascii="Arial" w:hAnsi="Arial" w:cs="Arial"/>
          <w:iCs/>
          <w:sz w:val="32"/>
          <w:szCs w:val="28"/>
          <w:lang w:val="kk-KZ"/>
        </w:rPr>
        <w:t>ерд</w:t>
      </w:r>
      <w:r w:rsidRPr="00D55D58">
        <w:rPr>
          <w:rFonts w:ascii="Arial" w:hAnsi="Arial" w:cs="Arial"/>
          <w:iCs/>
          <w:sz w:val="32"/>
          <w:szCs w:val="28"/>
          <w:lang w:val="kk-KZ"/>
        </w:rPr>
        <w:t>ің қолдау</w:t>
      </w:r>
      <w:r w:rsidR="00E86D08">
        <w:rPr>
          <w:rFonts w:ascii="Arial" w:hAnsi="Arial" w:cs="Arial"/>
          <w:iCs/>
          <w:sz w:val="32"/>
          <w:szCs w:val="28"/>
          <w:lang w:val="kk-KZ"/>
        </w:rPr>
        <w:t>лар</w:t>
      </w:r>
      <w:r w:rsidRPr="00D55D58">
        <w:rPr>
          <w:rFonts w:ascii="Arial" w:hAnsi="Arial" w:cs="Arial"/>
          <w:iCs/>
          <w:sz w:val="32"/>
          <w:szCs w:val="28"/>
          <w:lang w:val="kk-KZ"/>
        </w:rPr>
        <w:t>ыңыздың арқасында ел халқына медициналық көмектің қолжетімділігі мен сапасын жақсартуға бағытталған заңнамалық нормалар қабылданды.</w:t>
      </w:r>
    </w:p>
    <w:p w14:paraId="61594B7E" w14:textId="77777777" w:rsidR="00217440" w:rsidRPr="00D55D58" w:rsidRDefault="00217440" w:rsidP="00217440">
      <w:pPr>
        <w:widowControl w:val="0"/>
        <w:pBdr>
          <w:bottom w:val="single" w:sz="4" w:space="31" w:color="FFFFFF"/>
        </w:pBdr>
        <w:spacing w:after="0" w:line="276" w:lineRule="auto"/>
        <w:ind w:firstLine="709"/>
        <w:jc w:val="both"/>
        <w:rPr>
          <w:rFonts w:ascii="Arial" w:hAnsi="Arial" w:cs="Arial"/>
          <w:iCs/>
          <w:sz w:val="32"/>
          <w:szCs w:val="28"/>
          <w:lang w:val="kk-KZ"/>
        </w:rPr>
      </w:pPr>
      <w:r w:rsidRPr="00D55D58">
        <w:rPr>
          <w:rFonts w:ascii="Arial" w:hAnsi="Arial" w:cs="Arial"/>
          <w:iCs/>
          <w:sz w:val="32"/>
          <w:szCs w:val="28"/>
          <w:lang w:val="kk-KZ"/>
        </w:rPr>
        <w:t xml:space="preserve">Мәселен, </w:t>
      </w:r>
      <w:r w:rsidRPr="00D55D58">
        <w:rPr>
          <w:rFonts w:ascii="Arial" w:hAnsi="Arial" w:cs="Arial"/>
          <w:b/>
          <w:iCs/>
          <w:sz w:val="32"/>
          <w:szCs w:val="28"/>
          <w:lang w:val="kk-KZ"/>
        </w:rPr>
        <w:t>амбулаториялық дәрі-дәрмекпен қамтамасыз етуге кірмейтін дәрілердің қолжетімділігін арттыру үшін</w:t>
      </w:r>
      <w:r w:rsidRPr="00D55D58">
        <w:rPr>
          <w:rFonts w:ascii="Arial" w:hAnsi="Arial" w:cs="Arial"/>
          <w:iCs/>
          <w:sz w:val="32"/>
          <w:szCs w:val="28"/>
          <w:lang w:val="kk-KZ"/>
        </w:rPr>
        <w:t xml:space="preserve"> салалық заңнамаға ауылдық медициналық ұйымдарда дәріхана пункттерін құру жөніндегі норма енгізілді.</w:t>
      </w:r>
    </w:p>
    <w:p w14:paraId="39B1FDD6" w14:textId="77777777" w:rsidR="00217440" w:rsidRPr="00D55D58" w:rsidRDefault="00217440" w:rsidP="00217440">
      <w:pPr>
        <w:widowControl w:val="0"/>
        <w:pBdr>
          <w:bottom w:val="single" w:sz="4" w:space="31" w:color="FFFFFF"/>
        </w:pBdr>
        <w:spacing w:after="0" w:line="276" w:lineRule="auto"/>
        <w:ind w:firstLine="709"/>
        <w:jc w:val="both"/>
        <w:rPr>
          <w:rFonts w:ascii="Arial" w:hAnsi="Arial" w:cs="Arial"/>
          <w:i/>
          <w:iCs/>
          <w:sz w:val="28"/>
          <w:szCs w:val="28"/>
          <w:lang w:val="kk-KZ"/>
        </w:rPr>
      </w:pPr>
      <w:r w:rsidRPr="00D55D58">
        <w:rPr>
          <w:rFonts w:ascii="Arial" w:hAnsi="Arial" w:cs="Arial"/>
          <w:b/>
          <w:i/>
          <w:iCs/>
          <w:sz w:val="28"/>
          <w:szCs w:val="28"/>
          <w:u w:val="single"/>
          <w:lang w:val="kk-KZ"/>
        </w:rPr>
        <w:lastRenderedPageBreak/>
        <w:t>Анықтама:</w:t>
      </w:r>
      <w:r w:rsidRPr="00D55D58">
        <w:rPr>
          <w:rFonts w:ascii="Arial" w:hAnsi="Arial" w:cs="Arial"/>
          <w:i/>
          <w:iCs/>
          <w:sz w:val="28"/>
          <w:szCs w:val="28"/>
          <w:lang w:val="kk-KZ"/>
        </w:rPr>
        <w:t xml:space="preserve"> 4542 ауылда дәрі-дәрмекпен қамтамасыз ету мәселесі шешілді (немесе 80%), 1145 елді мекенде дәрі-дәрмекпен қамтамасыз ету шешілмеген күйінде қалып отыр.</w:t>
      </w:r>
    </w:p>
    <w:p w14:paraId="1A8F0472" w14:textId="26474D9B" w:rsidR="00217440" w:rsidRPr="00D55D58" w:rsidRDefault="00217440" w:rsidP="00217440">
      <w:pPr>
        <w:widowControl w:val="0"/>
        <w:pBdr>
          <w:bottom w:val="single" w:sz="4" w:space="31" w:color="FFFFFF"/>
        </w:pBdr>
        <w:spacing w:after="0" w:line="276" w:lineRule="auto"/>
        <w:ind w:firstLine="709"/>
        <w:jc w:val="both"/>
        <w:rPr>
          <w:rFonts w:ascii="Arial" w:hAnsi="Arial" w:cs="Arial"/>
          <w:iCs/>
          <w:sz w:val="32"/>
          <w:szCs w:val="28"/>
          <w:lang w:val="kk-KZ"/>
        </w:rPr>
      </w:pPr>
      <w:r w:rsidRPr="00D55D58">
        <w:rPr>
          <w:rFonts w:ascii="Arial" w:hAnsi="Arial" w:cs="Arial"/>
          <w:b/>
          <w:iCs/>
          <w:sz w:val="32"/>
          <w:szCs w:val="28"/>
          <w:lang w:val="kk-KZ"/>
        </w:rPr>
        <w:t>Сақтандырылмаған азаматтарды қамту және</w:t>
      </w:r>
      <w:r w:rsidR="00E71D2F">
        <w:rPr>
          <w:rFonts w:ascii="Arial" w:hAnsi="Arial" w:cs="Arial"/>
          <w:b/>
          <w:iCs/>
          <w:sz w:val="32"/>
          <w:szCs w:val="28"/>
          <w:lang w:val="kk-KZ"/>
        </w:rPr>
        <w:t xml:space="preserve"> міндетті әлеуметтік медициналық сақтандыру</w:t>
      </w:r>
      <w:r w:rsidRPr="00D55D58">
        <w:rPr>
          <w:rFonts w:ascii="Arial" w:hAnsi="Arial" w:cs="Arial"/>
          <w:b/>
          <w:iCs/>
          <w:sz w:val="32"/>
          <w:szCs w:val="28"/>
          <w:lang w:val="kk-KZ"/>
        </w:rPr>
        <w:t xml:space="preserve"> жүйесінде медициналық көмектің қолжетімділігін арттыру мақсатында</w:t>
      </w:r>
      <w:r w:rsidRPr="00D55D58">
        <w:rPr>
          <w:rFonts w:ascii="Arial" w:hAnsi="Arial" w:cs="Arial"/>
          <w:iCs/>
          <w:sz w:val="32"/>
          <w:szCs w:val="28"/>
          <w:lang w:val="kk-KZ"/>
        </w:rPr>
        <w:t xml:space="preserve"> «Міндетті әлеуметтік медициналық сақтандыру туралы» Заңға толықтырулар енгізілді. </w:t>
      </w:r>
    </w:p>
    <w:p w14:paraId="6D086AE8" w14:textId="24422C8A" w:rsidR="00217440" w:rsidRPr="00D55D58" w:rsidRDefault="00217440" w:rsidP="00217440">
      <w:pPr>
        <w:widowControl w:val="0"/>
        <w:pBdr>
          <w:bottom w:val="single" w:sz="4" w:space="31" w:color="FFFFFF"/>
        </w:pBdr>
        <w:spacing w:after="0" w:line="276" w:lineRule="auto"/>
        <w:ind w:firstLine="709"/>
        <w:jc w:val="both"/>
        <w:rPr>
          <w:rFonts w:ascii="Arial" w:hAnsi="Arial" w:cs="Arial"/>
          <w:iCs/>
          <w:sz w:val="32"/>
          <w:szCs w:val="28"/>
          <w:lang w:val="kk-KZ"/>
        </w:rPr>
      </w:pPr>
      <w:r w:rsidRPr="00D55D58">
        <w:rPr>
          <w:rFonts w:ascii="Arial" w:hAnsi="Arial" w:cs="Arial"/>
          <w:iCs/>
          <w:sz w:val="32"/>
          <w:szCs w:val="28"/>
          <w:lang w:val="kk-KZ"/>
        </w:rPr>
        <w:t xml:space="preserve">Ауылдық денсаулық сақтауды цифрландыру бойынша шаралар қабылдануда. Ауылдық денсаулық сақтау объектілерінің </w:t>
      </w:r>
      <w:r w:rsidRPr="00D55D58">
        <w:rPr>
          <w:rFonts w:ascii="Arial" w:hAnsi="Arial" w:cs="Arial"/>
          <w:b/>
          <w:iCs/>
          <w:sz w:val="32"/>
          <w:szCs w:val="28"/>
          <w:lang w:val="kk-KZ"/>
        </w:rPr>
        <w:t>87,2%</w:t>
      </w:r>
      <w:r w:rsidRPr="00D55D58">
        <w:rPr>
          <w:rFonts w:ascii="Arial" w:hAnsi="Arial" w:cs="Arial"/>
          <w:iCs/>
          <w:sz w:val="32"/>
          <w:szCs w:val="28"/>
          <w:lang w:val="kk-KZ"/>
        </w:rPr>
        <w:t xml:space="preserve">-ы интернетке қосылған, жұмыс орындарының </w:t>
      </w:r>
      <w:r w:rsidRPr="00D55D58">
        <w:rPr>
          <w:rFonts w:ascii="Arial" w:hAnsi="Arial" w:cs="Arial"/>
          <w:b/>
          <w:iCs/>
          <w:sz w:val="32"/>
          <w:szCs w:val="28"/>
          <w:lang w:val="kk-KZ"/>
        </w:rPr>
        <w:t>98,5%</w:t>
      </w:r>
      <w:r w:rsidRPr="00D55D58">
        <w:rPr>
          <w:rFonts w:ascii="Arial" w:hAnsi="Arial" w:cs="Arial"/>
          <w:iCs/>
          <w:sz w:val="32"/>
          <w:szCs w:val="28"/>
          <w:lang w:val="kk-KZ"/>
        </w:rPr>
        <w:t xml:space="preserve">-ы компьютерлермен жабдықталған, </w:t>
      </w:r>
      <w:r w:rsidRPr="00645DB2">
        <w:rPr>
          <w:rFonts w:ascii="Arial" w:hAnsi="Arial" w:cs="Arial"/>
          <w:b/>
          <w:bCs/>
          <w:iCs/>
          <w:sz w:val="32"/>
          <w:szCs w:val="28"/>
          <w:lang w:val="kk-KZ"/>
        </w:rPr>
        <w:t>98,2%-ы</w:t>
      </w:r>
      <w:r w:rsidRPr="00D55D58">
        <w:rPr>
          <w:rFonts w:ascii="Arial" w:hAnsi="Arial" w:cs="Arial"/>
          <w:iCs/>
          <w:sz w:val="32"/>
          <w:szCs w:val="28"/>
          <w:lang w:val="kk-KZ"/>
        </w:rPr>
        <w:t xml:space="preserve"> медициналық ұйымдар госпитальдық ақпараттық жүйелерді енгізген.</w:t>
      </w:r>
    </w:p>
    <w:p w14:paraId="7C048FBB" w14:textId="76FA3E77" w:rsidR="00217440" w:rsidRPr="00D55D58" w:rsidRDefault="00217440" w:rsidP="00217440">
      <w:pPr>
        <w:widowControl w:val="0"/>
        <w:pBdr>
          <w:bottom w:val="single" w:sz="4" w:space="31" w:color="FFFFFF"/>
        </w:pBdr>
        <w:spacing w:after="0" w:line="276" w:lineRule="auto"/>
        <w:ind w:firstLine="709"/>
        <w:jc w:val="both"/>
        <w:rPr>
          <w:rFonts w:ascii="Arial" w:hAnsi="Arial" w:cs="Arial"/>
          <w:iCs/>
          <w:sz w:val="32"/>
          <w:szCs w:val="28"/>
          <w:lang w:val="kk-KZ"/>
        </w:rPr>
      </w:pPr>
      <w:r w:rsidRPr="00D55D58">
        <w:rPr>
          <w:rFonts w:ascii="Arial" w:hAnsi="Arial" w:cs="Arial"/>
          <w:b/>
          <w:sz w:val="32"/>
          <w:szCs w:val="32"/>
          <w:lang w:val="kk-KZ"/>
        </w:rPr>
        <w:t>Мемлекет басшысы телемедициналық қызметтер көрсету жүйесін</w:t>
      </w:r>
      <w:r w:rsidRPr="00D55D58">
        <w:rPr>
          <w:rFonts w:ascii="Arial" w:hAnsi="Arial" w:cs="Arial"/>
          <w:sz w:val="32"/>
          <w:szCs w:val="32"/>
          <w:lang w:val="kk-KZ"/>
        </w:rPr>
        <w:t xml:space="preserve"> диагностикалық қызметтер спектрін кеңейтуді және заманауи цифрлық шешімдерді </w:t>
      </w:r>
      <w:r w:rsidRPr="00D55D58">
        <w:rPr>
          <w:rFonts w:ascii="Arial" w:hAnsi="Arial" w:cs="Arial"/>
          <w:i/>
          <w:sz w:val="24"/>
          <w:szCs w:val="32"/>
          <w:lang w:val="kk-KZ"/>
        </w:rPr>
        <w:t xml:space="preserve">(деректерді жинаудың, өңдеудің, берудің, сақтаудың және алмасудың бұлтты технологиялары және т.б.) </w:t>
      </w:r>
      <w:r w:rsidRPr="00D55D58">
        <w:rPr>
          <w:rFonts w:ascii="Arial" w:hAnsi="Arial" w:cs="Arial"/>
          <w:sz w:val="32"/>
          <w:szCs w:val="32"/>
          <w:lang w:val="kk-KZ"/>
        </w:rPr>
        <w:t>пайдалануды қоса алғанда, халықаралық стандарттарға сәйкестендіруді қамтамасыз етуді тапсырды.</w:t>
      </w:r>
    </w:p>
    <w:p w14:paraId="560AFEC1" w14:textId="448CB457" w:rsidR="00217440" w:rsidRPr="00D55D58" w:rsidRDefault="00217440" w:rsidP="00217440">
      <w:pPr>
        <w:widowControl w:val="0"/>
        <w:pBdr>
          <w:bottom w:val="single" w:sz="4" w:space="31" w:color="FFFFFF"/>
        </w:pBdr>
        <w:spacing w:after="0" w:line="276" w:lineRule="auto"/>
        <w:ind w:firstLine="709"/>
        <w:jc w:val="both"/>
        <w:rPr>
          <w:rFonts w:ascii="Arial" w:hAnsi="Arial" w:cs="Arial"/>
          <w:sz w:val="32"/>
          <w:szCs w:val="32"/>
          <w:lang w:val="kk-KZ"/>
        </w:rPr>
      </w:pPr>
      <w:r w:rsidRPr="00D55D58">
        <w:rPr>
          <w:rFonts w:ascii="Arial" w:hAnsi="Arial" w:cs="Arial"/>
          <w:sz w:val="32"/>
          <w:szCs w:val="32"/>
          <w:lang w:val="kk-KZ"/>
        </w:rPr>
        <w:t xml:space="preserve">Денсаулық сақтау министрлігі «Ауылдық денсаулық сақтауды жаңғырту» ұлттық пилоттық жобасын іске асыру шеңберінде медициналық қызметтерді қашықтықтан </w:t>
      </w:r>
      <w:r w:rsidR="007530E9">
        <w:rPr>
          <w:rFonts w:ascii="Arial" w:hAnsi="Arial" w:cs="Arial"/>
          <w:sz w:val="32"/>
          <w:szCs w:val="32"/>
          <w:lang w:val="kk-KZ"/>
        </w:rPr>
        <w:t xml:space="preserve">көрсету </w:t>
      </w:r>
      <w:r w:rsidRPr="00D55D58">
        <w:rPr>
          <w:rFonts w:ascii="Arial" w:hAnsi="Arial" w:cs="Arial"/>
          <w:sz w:val="32"/>
          <w:szCs w:val="32"/>
          <w:lang w:val="kk-KZ"/>
        </w:rPr>
        <w:t>форма</w:t>
      </w:r>
      <w:r w:rsidR="007530E9">
        <w:rPr>
          <w:rFonts w:ascii="Arial" w:hAnsi="Arial" w:cs="Arial"/>
          <w:sz w:val="32"/>
          <w:szCs w:val="32"/>
          <w:lang w:val="kk-KZ"/>
        </w:rPr>
        <w:t>тын</w:t>
      </w:r>
      <w:r w:rsidRPr="00D55D58">
        <w:rPr>
          <w:rFonts w:ascii="Arial" w:hAnsi="Arial" w:cs="Arial"/>
          <w:sz w:val="32"/>
          <w:szCs w:val="32"/>
          <w:lang w:val="kk-KZ"/>
        </w:rPr>
        <w:t>а ауыстыруды жоспарлап отыр.</w:t>
      </w:r>
    </w:p>
    <w:p w14:paraId="7865CD35" w14:textId="43312B22" w:rsidR="00217440" w:rsidRDefault="00217440" w:rsidP="00217440">
      <w:pPr>
        <w:widowControl w:val="0"/>
        <w:pBdr>
          <w:bottom w:val="single" w:sz="4" w:space="31" w:color="FFFFFF"/>
        </w:pBdr>
        <w:spacing w:after="0" w:line="276" w:lineRule="auto"/>
        <w:ind w:firstLine="709"/>
        <w:jc w:val="both"/>
        <w:rPr>
          <w:rFonts w:ascii="Arial" w:hAnsi="Arial" w:cs="Arial"/>
          <w:sz w:val="32"/>
          <w:szCs w:val="32"/>
          <w:lang w:val="kk-KZ"/>
        </w:rPr>
      </w:pPr>
      <w:r w:rsidRPr="00D55D58">
        <w:rPr>
          <w:rFonts w:ascii="Arial" w:hAnsi="Arial" w:cs="Arial"/>
          <w:sz w:val="32"/>
          <w:szCs w:val="32"/>
          <w:lang w:val="kk-KZ"/>
        </w:rPr>
        <w:t xml:space="preserve">Бұл медицина қызметкерлерінің бір-бірімен, жеке тұлғалармен қашықтықтан өзара іс-қимылын, сондай-ақ олардың жасаған іс-әрекеттерін құжаттауды қамтамасыз ететін цифрлық технологиялар арқылы медициналық қызметтер көрсету </w:t>
      </w:r>
      <w:r w:rsidR="007530E9">
        <w:rPr>
          <w:rFonts w:ascii="Arial" w:hAnsi="Arial" w:cs="Arial"/>
          <w:sz w:val="32"/>
          <w:szCs w:val="32"/>
          <w:lang w:val="kk-KZ"/>
        </w:rPr>
        <w:t xml:space="preserve">көлемін өсіруге </w:t>
      </w:r>
      <w:r w:rsidRPr="00D55D58">
        <w:rPr>
          <w:rFonts w:ascii="Arial" w:hAnsi="Arial" w:cs="Arial"/>
          <w:sz w:val="32"/>
          <w:szCs w:val="32"/>
          <w:lang w:val="kk-KZ"/>
        </w:rPr>
        <w:t>мүмкіндік береді.</w:t>
      </w:r>
    </w:p>
    <w:p w14:paraId="49024431" w14:textId="77777777" w:rsidR="007530E9" w:rsidRPr="00D55D58" w:rsidRDefault="007530E9" w:rsidP="00217440">
      <w:pPr>
        <w:widowControl w:val="0"/>
        <w:pBdr>
          <w:bottom w:val="single" w:sz="4" w:space="31" w:color="FFFFFF"/>
        </w:pBdr>
        <w:spacing w:after="0" w:line="276" w:lineRule="auto"/>
        <w:ind w:firstLine="709"/>
        <w:jc w:val="both"/>
        <w:rPr>
          <w:rFonts w:ascii="Arial" w:hAnsi="Arial" w:cs="Arial"/>
          <w:sz w:val="32"/>
          <w:szCs w:val="32"/>
          <w:lang w:val="kk-KZ"/>
        </w:rPr>
      </w:pPr>
    </w:p>
    <w:p w14:paraId="07F0B4DB" w14:textId="776F73B9" w:rsidR="00941B26" w:rsidRPr="00D55D58" w:rsidRDefault="00C611FA" w:rsidP="00204332">
      <w:pPr>
        <w:widowControl w:val="0"/>
        <w:pBdr>
          <w:bottom w:val="single" w:sz="4" w:space="31" w:color="FFFFFF"/>
        </w:pBdr>
        <w:spacing w:after="0" w:line="276" w:lineRule="auto"/>
        <w:ind w:firstLine="709"/>
        <w:jc w:val="both"/>
        <w:rPr>
          <w:rFonts w:ascii="Arial" w:hAnsi="Arial" w:cs="Arial"/>
          <w:sz w:val="32"/>
          <w:szCs w:val="32"/>
          <w:lang w:val="kk-KZ"/>
        </w:rPr>
      </w:pPr>
      <w:r w:rsidRPr="00D55D58">
        <w:rPr>
          <w:rFonts w:ascii="Arial" w:hAnsi="Arial" w:cs="Arial"/>
          <w:b/>
          <w:iCs/>
          <w:sz w:val="32"/>
          <w:szCs w:val="32"/>
          <w:u w:val="single"/>
          <w:lang w:val="kk-KZ"/>
        </w:rPr>
        <w:t>9-с</w:t>
      </w:r>
      <w:r w:rsidR="0023005A" w:rsidRPr="00D55D58">
        <w:rPr>
          <w:rFonts w:ascii="Arial" w:hAnsi="Arial" w:cs="Arial"/>
          <w:b/>
          <w:iCs/>
          <w:sz w:val="32"/>
          <w:szCs w:val="32"/>
          <w:u w:val="single"/>
          <w:lang w:val="kk-KZ"/>
        </w:rPr>
        <w:t>лайд</w:t>
      </w:r>
      <w:r w:rsidR="00941B26" w:rsidRPr="00D55D58">
        <w:rPr>
          <w:rFonts w:ascii="Arial" w:hAnsi="Arial" w:cs="Arial"/>
          <w:sz w:val="32"/>
          <w:szCs w:val="32"/>
          <w:lang w:val="kk-KZ"/>
        </w:rPr>
        <w:t xml:space="preserve"> </w:t>
      </w:r>
    </w:p>
    <w:p w14:paraId="65212639" w14:textId="0BA376C0" w:rsidR="00204332" w:rsidRPr="00D55D58" w:rsidRDefault="00204332" w:rsidP="00204332">
      <w:pPr>
        <w:widowControl w:val="0"/>
        <w:pBdr>
          <w:bottom w:val="single" w:sz="4" w:space="31" w:color="FFFFFF"/>
        </w:pBdr>
        <w:spacing w:after="0" w:line="276" w:lineRule="auto"/>
        <w:ind w:firstLine="708"/>
        <w:jc w:val="both"/>
        <w:rPr>
          <w:rFonts w:ascii="Arial" w:hAnsi="Arial" w:cs="Arial"/>
          <w:sz w:val="32"/>
          <w:szCs w:val="32"/>
          <w:lang w:val="kk-KZ"/>
        </w:rPr>
      </w:pPr>
      <w:r w:rsidRPr="00D55D58">
        <w:rPr>
          <w:rFonts w:ascii="Arial" w:hAnsi="Arial" w:cs="Arial"/>
          <w:sz w:val="32"/>
          <w:szCs w:val="32"/>
          <w:lang w:val="kk-KZ"/>
        </w:rPr>
        <w:t>3 жыл</w:t>
      </w:r>
      <w:r w:rsidR="00645DB2">
        <w:rPr>
          <w:rFonts w:ascii="Arial" w:hAnsi="Arial" w:cs="Arial"/>
          <w:sz w:val="32"/>
          <w:szCs w:val="32"/>
          <w:lang w:val="kk-KZ"/>
        </w:rPr>
        <w:t>дың</w:t>
      </w:r>
      <w:r w:rsidRPr="00D55D58">
        <w:rPr>
          <w:rFonts w:ascii="Arial" w:hAnsi="Arial" w:cs="Arial"/>
          <w:sz w:val="32"/>
          <w:szCs w:val="32"/>
          <w:lang w:val="kk-KZ"/>
        </w:rPr>
        <w:t xml:space="preserve"> ішінде ауылдық денсаулық сақтауды қаржыландыру </w:t>
      </w:r>
      <w:r w:rsidRPr="00D55D58">
        <w:rPr>
          <w:rFonts w:ascii="Arial" w:hAnsi="Arial" w:cs="Arial"/>
          <w:b/>
          <w:sz w:val="32"/>
          <w:szCs w:val="32"/>
          <w:lang w:val="kk-KZ"/>
        </w:rPr>
        <w:t>2 231,5 млрд.</w:t>
      </w:r>
      <w:r w:rsidRPr="00D55D58">
        <w:rPr>
          <w:rFonts w:ascii="Arial" w:hAnsi="Arial" w:cs="Arial"/>
          <w:sz w:val="32"/>
          <w:szCs w:val="32"/>
          <w:lang w:val="kk-KZ"/>
        </w:rPr>
        <w:t xml:space="preserve"> теңгені құрады.</w:t>
      </w:r>
    </w:p>
    <w:p w14:paraId="43C44427" w14:textId="77777777" w:rsidR="00204332" w:rsidRPr="00D55D58" w:rsidRDefault="00204332" w:rsidP="00204332">
      <w:pPr>
        <w:widowControl w:val="0"/>
        <w:pBdr>
          <w:bottom w:val="single" w:sz="4" w:space="31" w:color="FFFFFF"/>
        </w:pBdr>
        <w:spacing w:after="0" w:line="276" w:lineRule="auto"/>
        <w:ind w:firstLine="709"/>
        <w:jc w:val="both"/>
        <w:rPr>
          <w:rFonts w:ascii="Arial" w:hAnsi="Arial" w:cs="Arial"/>
          <w:sz w:val="32"/>
          <w:szCs w:val="32"/>
          <w:lang w:val="kk-KZ"/>
        </w:rPr>
      </w:pPr>
      <w:r w:rsidRPr="00D55D58">
        <w:rPr>
          <w:rFonts w:ascii="Arial" w:hAnsi="Arial" w:cs="Arial"/>
          <w:sz w:val="32"/>
          <w:szCs w:val="32"/>
          <w:lang w:val="kk-KZ"/>
        </w:rPr>
        <w:t xml:space="preserve">2023-2025 жылдарға шамамен </w:t>
      </w:r>
      <w:r w:rsidRPr="00D55D58">
        <w:rPr>
          <w:rFonts w:ascii="Arial" w:hAnsi="Arial" w:cs="Arial"/>
          <w:b/>
          <w:sz w:val="32"/>
          <w:szCs w:val="32"/>
          <w:lang w:val="kk-KZ"/>
        </w:rPr>
        <w:t>2 646,9</w:t>
      </w:r>
      <w:r w:rsidRPr="00D55D58">
        <w:rPr>
          <w:rFonts w:ascii="Arial" w:hAnsi="Arial" w:cs="Arial"/>
          <w:sz w:val="32"/>
          <w:szCs w:val="32"/>
          <w:lang w:val="kk-KZ"/>
        </w:rPr>
        <w:t xml:space="preserve"> теңге қаражат көзделген.</w:t>
      </w:r>
    </w:p>
    <w:p w14:paraId="5B777823" w14:textId="714D9F46" w:rsidR="00204332" w:rsidRPr="00D55D58" w:rsidRDefault="00204332" w:rsidP="00204332">
      <w:pPr>
        <w:widowControl w:val="0"/>
        <w:pBdr>
          <w:bottom w:val="single" w:sz="4" w:space="31" w:color="FFFFFF"/>
        </w:pBdr>
        <w:spacing w:after="0" w:line="276" w:lineRule="auto"/>
        <w:ind w:firstLine="709"/>
        <w:jc w:val="both"/>
        <w:rPr>
          <w:rFonts w:ascii="Arial" w:hAnsi="Arial" w:cs="Arial"/>
          <w:sz w:val="32"/>
          <w:szCs w:val="32"/>
          <w:lang w:val="kk-KZ"/>
        </w:rPr>
      </w:pPr>
      <w:r w:rsidRPr="00D55D58">
        <w:rPr>
          <w:rFonts w:ascii="Arial" w:hAnsi="Arial" w:cs="Arial"/>
          <w:sz w:val="32"/>
          <w:szCs w:val="32"/>
          <w:lang w:val="kk-KZ"/>
        </w:rPr>
        <w:lastRenderedPageBreak/>
        <w:t xml:space="preserve">2022 жылғы 1 қыркүйектегі жағдай бойынша </w:t>
      </w:r>
      <w:bookmarkStart w:id="3" w:name="_Hlk115968968"/>
      <w:r w:rsidR="001C496F">
        <w:rPr>
          <w:rFonts w:ascii="Arial" w:hAnsi="Arial" w:cs="Arial"/>
          <w:sz w:val="32"/>
          <w:szCs w:val="32"/>
          <w:lang w:val="kk-KZ"/>
        </w:rPr>
        <w:t>міндетті әлеуметтік медициналық сақтандыру</w:t>
      </w:r>
      <w:r w:rsidRPr="00D55D58">
        <w:rPr>
          <w:rFonts w:ascii="Arial" w:hAnsi="Arial" w:cs="Arial"/>
          <w:sz w:val="32"/>
          <w:szCs w:val="32"/>
          <w:lang w:val="kk-KZ"/>
        </w:rPr>
        <w:t xml:space="preserve"> </w:t>
      </w:r>
      <w:bookmarkEnd w:id="3"/>
      <w:r w:rsidRPr="00D55D58">
        <w:rPr>
          <w:rFonts w:ascii="Arial" w:hAnsi="Arial" w:cs="Arial"/>
          <w:sz w:val="32"/>
          <w:szCs w:val="32"/>
          <w:lang w:val="kk-KZ"/>
        </w:rPr>
        <w:t xml:space="preserve">жүйесінде ауылда шамамен </w:t>
      </w:r>
      <w:r w:rsidRPr="00D55D58">
        <w:rPr>
          <w:rFonts w:ascii="Arial" w:hAnsi="Arial" w:cs="Arial"/>
          <w:b/>
          <w:sz w:val="32"/>
          <w:szCs w:val="32"/>
          <w:lang w:val="kk-KZ"/>
        </w:rPr>
        <w:t>6</w:t>
      </w:r>
      <w:r w:rsidRPr="00D55D58">
        <w:rPr>
          <w:rFonts w:ascii="Arial" w:hAnsi="Arial" w:cs="Arial"/>
          <w:sz w:val="32"/>
          <w:szCs w:val="32"/>
          <w:lang w:val="kk-KZ"/>
        </w:rPr>
        <w:t xml:space="preserve"> млн. адам тіркелген, бұл </w:t>
      </w:r>
      <w:r w:rsidRPr="00D55D58">
        <w:rPr>
          <w:rFonts w:ascii="Arial" w:hAnsi="Arial" w:cs="Arial"/>
          <w:b/>
          <w:sz w:val="32"/>
          <w:szCs w:val="32"/>
          <w:lang w:val="kk-KZ"/>
        </w:rPr>
        <w:t>79%</w:t>
      </w:r>
      <w:r w:rsidRPr="00D55D58">
        <w:rPr>
          <w:rFonts w:ascii="Arial" w:hAnsi="Arial" w:cs="Arial"/>
          <w:sz w:val="32"/>
          <w:szCs w:val="32"/>
          <w:lang w:val="kk-KZ"/>
        </w:rPr>
        <w:t xml:space="preserve"> құрайды. Бұл ретте, </w:t>
      </w:r>
      <w:r w:rsidRPr="00D55D58">
        <w:rPr>
          <w:rFonts w:ascii="Arial" w:hAnsi="Arial" w:cs="Arial"/>
          <w:b/>
          <w:sz w:val="32"/>
          <w:szCs w:val="32"/>
          <w:lang w:val="kk-KZ"/>
        </w:rPr>
        <w:t>1,5 млн.</w:t>
      </w:r>
      <w:r w:rsidRPr="00D55D58">
        <w:rPr>
          <w:rFonts w:ascii="Arial" w:hAnsi="Arial" w:cs="Arial"/>
          <w:sz w:val="32"/>
          <w:szCs w:val="32"/>
          <w:lang w:val="kk-KZ"/>
        </w:rPr>
        <w:t xml:space="preserve"> адам әлі күнге дейін </w:t>
      </w:r>
      <w:r w:rsidR="00647E7A">
        <w:rPr>
          <w:rFonts w:ascii="Arial" w:hAnsi="Arial" w:cs="Arial"/>
          <w:sz w:val="32"/>
          <w:szCs w:val="32"/>
          <w:lang w:val="kk-KZ"/>
        </w:rPr>
        <w:t>міндетті әлеуметтік медициналық сақтандыру</w:t>
      </w:r>
      <w:r w:rsidRPr="00D55D58">
        <w:rPr>
          <w:rFonts w:ascii="Arial" w:hAnsi="Arial" w:cs="Arial"/>
          <w:sz w:val="32"/>
          <w:szCs w:val="32"/>
          <w:lang w:val="kk-KZ"/>
        </w:rPr>
        <w:t xml:space="preserve"> жүйесінен тыс қал</w:t>
      </w:r>
      <w:r w:rsidR="007530E9">
        <w:rPr>
          <w:rFonts w:ascii="Arial" w:hAnsi="Arial" w:cs="Arial"/>
          <w:sz w:val="32"/>
          <w:szCs w:val="32"/>
          <w:lang w:val="kk-KZ"/>
        </w:rPr>
        <w:t>ып отыр</w:t>
      </w:r>
      <w:r w:rsidRPr="00D55D58">
        <w:rPr>
          <w:rFonts w:ascii="Arial" w:hAnsi="Arial" w:cs="Arial"/>
          <w:sz w:val="32"/>
          <w:szCs w:val="32"/>
          <w:lang w:val="kk-KZ"/>
        </w:rPr>
        <w:t>.</w:t>
      </w:r>
    </w:p>
    <w:p w14:paraId="1148CD1B" w14:textId="12BC4876" w:rsidR="00204332" w:rsidRPr="00D55D58" w:rsidRDefault="00204332" w:rsidP="00204332">
      <w:pPr>
        <w:widowControl w:val="0"/>
        <w:pBdr>
          <w:bottom w:val="single" w:sz="4" w:space="31" w:color="FFFFFF"/>
        </w:pBdr>
        <w:spacing w:after="0" w:line="276" w:lineRule="auto"/>
        <w:ind w:firstLine="709"/>
        <w:jc w:val="both"/>
        <w:rPr>
          <w:rFonts w:ascii="Arial" w:hAnsi="Arial" w:cs="Arial"/>
          <w:sz w:val="32"/>
          <w:szCs w:val="32"/>
          <w:lang w:val="kk-KZ"/>
        </w:rPr>
      </w:pPr>
      <w:r w:rsidRPr="00D55D58">
        <w:rPr>
          <w:rFonts w:ascii="Arial" w:hAnsi="Arial" w:cs="Arial"/>
          <w:sz w:val="32"/>
          <w:szCs w:val="32"/>
          <w:lang w:val="kk-KZ"/>
        </w:rPr>
        <w:t xml:space="preserve">Міндетті әлеуметтік медициналық сақтандыруды іске асырудың арқасында медициналық қызметтерді қаржыландыру </w:t>
      </w:r>
      <w:r w:rsidRPr="00FA77C3">
        <w:rPr>
          <w:rFonts w:ascii="Arial" w:hAnsi="Arial" w:cs="Arial"/>
          <w:b/>
          <w:bCs/>
          <w:sz w:val="32"/>
          <w:szCs w:val="32"/>
          <w:lang w:val="kk-KZ"/>
        </w:rPr>
        <w:t>2,1</w:t>
      </w:r>
      <w:r w:rsidRPr="00D55D58">
        <w:rPr>
          <w:rFonts w:ascii="Arial" w:hAnsi="Arial" w:cs="Arial"/>
          <w:sz w:val="32"/>
          <w:szCs w:val="32"/>
          <w:lang w:val="kk-KZ"/>
        </w:rPr>
        <w:t xml:space="preserve"> есе, оның ішінде:</w:t>
      </w:r>
    </w:p>
    <w:p w14:paraId="30F137FC" w14:textId="2696CEAE" w:rsidR="00204332" w:rsidRPr="00204332" w:rsidRDefault="00204332" w:rsidP="00204332">
      <w:pPr>
        <w:widowControl w:val="0"/>
        <w:pBdr>
          <w:bottom w:val="single" w:sz="4" w:space="31" w:color="FFFFFF"/>
        </w:pBdr>
        <w:spacing w:after="0" w:line="276" w:lineRule="auto"/>
        <w:ind w:firstLine="709"/>
        <w:jc w:val="both"/>
        <w:rPr>
          <w:rFonts w:ascii="Arial" w:hAnsi="Arial" w:cs="Arial"/>
          <w:sz w:val="32"/>
          <w:szCs w:val="32"/>
        </w:rPr>
      </w:pPr>
      <w:r w:rsidRPr="00204332">
        <w:rPr>
          <w:rFonts w:ascii="Arial" w:hAnsi="Arial" w:cs="Arial"/>
          <w:sz w:val="32"/>
          <w:szCs w:val="32"/>
        </w:rPr>
        <w:t xml:space="preserve">- </w:t>
      </w:r>
      <w:proofErr w:type="spellStart"/>
      <w:r w:rsidRPr="00204332">
        <w:rPr>
          <w:rFonts w:ascii="Arial" w:hAnsi="Arial" w:cs="Arial"/>
          <w:sz w:val="32"/>
          <w:szCs w:val="32"/>
        </w:rPr>
        <w:t>профилактикалық</w:t>
      </w:r>
      <w:proofErr w:type="spellEnd"/>
      <w:r w:rsidRPr="00204332">
        <w:rPr>
          <w:rFonts w:ascii="Arial" w:hAnsi="Arial" w:cs="Arial"/>
          <w:sz w:val="32"/>
          <w:szCs w:val="32"/>
        </w:rPr>
        <w:t xml:space="preserve"> </w:t>
      </w:r>
      <w:proofErr w:type="spellStart"/>
      <w:r w:rsidRPr="00204332">
        <w:rPr>
          <w:rFonts w:ascii="Arial" w:hAnsi="Arial" w:cs="Arial"/>
          <w:sz w:val="32"/>
          <w:szCs w:val="32"/>
        </w:rPr>
        <w:t>медициналық</w:t>
      </w:r>
      <w:proofErr w:type="spellEnd"/>
      <w:r w:rsidRPr="00204332">
        <w:rPr>
          <w:rFonts w:ascii="Arial" w:hAnsi="Arial" w:cs="Arial"/>
          <w:sz w:val="32"/>
          <w:szCs w:val="32"/>
        </w:rPr>
        <w:t xml:space="preserve"> </w:t>
      </w:r>
      <w:r w:rsidR="00FA77C3">
        <w:rPr>
          <w:rFonts w:ascii="Arial" w:hAnsi="Arial" w:cs="Arial"/>
          <w:sz w:val="32"/>
          <w:szCs w:val="32"/>
          <w:lang w:val="kk-KZ"/>
        </w:rPr>
        <w:t>қарап-</w:t>
      </w:r>
      <w:proofErr w:type="spellStart"/>
      <w:r w:rsidRPr="00204332">
        <w:rPr>
          <w:rFonts w:ascii="Arial" w:hAnsi="Arial" w:cs="Arial"/>
          <w:sz w:val="32"/>
          <w:szCs w:val="32"/>
        </w:rPr>
        <w:t>тексерулер</w:t>
      </w:r>
      <w:proofErr w:type="spellEnd"/>
      <w:r w:rsidRPr="00204332">
        <w:rPr>
          <w:rFonts w:ascii="Arial" w:hAnsi="Arial" w:cs="Arial"/>
          <w:sz w:val="32"/>
          <w:szCs w:val="32"/>
        </w:rPr>
        <w:t xml:space="preserve"> </w:t>
      </w:r>
      <w:r w:rsidRPr="00D93DDA">
        <w:rPr>
          <w:rFonts w:ascii="Arial" w:hAnsi="Arial" w:cs="Arial"/>
          <w:sz w:val="32"/>
          <w:szCs w:val="32"/>
        </w:rPr>
        <w:t>–</w:t>
      </w:r>
      <w:r w:rsidRPr="00204332">
        <w:rPr>
          <w:rFonts w:ascii="Arial" w:hAnsi="Arial" w:cs="Arial"/>
          <w:sz w:val="32"/>
          <w:szCs w:val="32"/>
        </w:rPr>
        <w:t xml:space="preserve"> </w:t>
      </w:r>
      <w:r w:rsidRPr="00204332">
        <w:rPr>
          <w:rFonts w:ascii="Arial" w:hAnsi="Arial" w:cs="Arial"/>
          <w:b/>
          <w:sz w:val="32"/>
          <w:szCs w:val="32"/>
        </w:rPr>
        <w:t xml:space="preserve">2 </w:t>
      </w:r>
      <w:proofErr w:type="spellStart"/>
      <w:r w:rsidRPr="00204332">
        <w:rPr>
          <w:rFonts w:ascii="Arial" w:hAnsi="Arial" w:cs="Arial"/>
          <w:b/>
          <w:sz w:val="32"/>
          <w:szCs w:val="32"/>
        </w:rPr>
        <w:t>есе</w:t>
      </w:r>
      <w:proofErr w:type="spellEnd"/>
      <w:r w:rsidRPr="00204332">
        <w:rPr>
          <w:rFonts w:ascii="Arial" w:hAnsi="Arial" w:cs="Arial"/>
          <w:sz w:val="32"/>
          <w:szCs w:val="32"/>
        </w:rPr>
        <w:t>;</w:t>
      </w:r>
    </w:p>
    <w:p w14:paraId="30FD9AB6" w14:textId="77777777" w:rsidR="00204332" w:rsidRPr="00204332" w:rsidRDefault="00204332" w:rsidP="00204332">
      <w:pPr>
        <w:widowControl w:val="0"/>
        <w:pBdr>
          <w:bottom w:val="single" w:sz="4" w:space="31" w:color="FFFFFF"/>
        </w:pBdr>
        <w:spacing w:after="0" w:line="276" w:lineRule="auto"/>
        <w:ind w:firstLine="709"/>
        <w:jc w:val="both"/>
        <w:rPr>
          <w:rFonts w:ascii="Arial" w:hAnsi="Arial" w:cs="Arial"/>
          <w:sz w:val="32"/>
          <w:szCs w:val="32"/>
        </w:rPr>
      </w:pPr>
      <w:r w:rsidRPr="00204332">
        <w:rPr>
          <w:rFonts w:ascii="Arial" w:hAnsi="Arial" w:cs="Arial"/>
          <w:sz w:val="32"/>
          <w:szCs w:val="32"/>
        </w:rPr>
        <w:t xml:space="preserve">- </w:t>
      </w:r>
      <w:proofErr w:type="spellStart"/>
      <w:r w:rsidRPr="00204332">
        <w:rPr>
          <w:rFonts w:ascii="Arial" w:hAnsi="Arial" w:cs="Arial"/>
          <w:sz w:val="32"/>
          <w:szCs w:val="32"/>
        </w:rPr>
        <w:t>консультациялық-диагностикалық</w:t>
      </w:r>
      <w:proofErr w:type="spellEnd"/>
      <w:r w:rsidRPr="00204332">
        <w:rPr>
          <w:rFonts w:ascii="Arial" w:hAnsi="Arial" w:cs="Arial"/>
          <w:sz w:val="32"/>
          <w:szCs w:val="32"/>
        </w:rPr>
        <w:t xml:space="preserve"> </w:t>
      </w:r>
      <w:proofErr w:type="spellStart"/>
      <w:r w:rsidRPr="00204332">
        <w:rPr>
          <w:rFonts w:ascii="Arial" w:hAnsi="Arial" w:cs="Arial"/>
          <w:sz w:val="32"/>
          <w:szCs w:val="32"/>
        </w:rPr>
        <w:t>қызметтер</w:t>
      </w:r>
      <w:proofErr w:type="spellEnd"/>
      <w:r w:rsidRPr="00204332">
        <w:rPr>
          <w:rFonts w:ascii="Arial" w:hAnsi="Arial" w:cs="Arial"/>
          <w:sz w:val="32"/>
          <w:szCs w:val="32"/>
        </w:rPr>
        <w:t xml:space="preserve"> – </w:t>
      </w:r>
      <w:r w:rsidRPr="00204332">
        <w:rPr>
          <w:rFonts w:ascii="Arial" w:hAnsi="Arial" w:cs="Arial"/>
          <w:b/>
          <w:sz w:val="32"/>
          <w:szCs w:val="32"/>
        </w:rPr>
        <w:t xml:space="preserve">1,5 </w:t>
      </w:r>
      <w:proofErr w:type="spellStart"/>
      <w:r w:rsidRPr="00204332">
        <w:rPr>
          <w:rFonts w:ascii="Arial" w:hAnsi="Arial" w:cs="Arial"/>
          <w:b/>
          <w:sz w:val="32"/>
          <w:szCs w:val="32"/>
        </w:rPr>
        <w:t>есе</w:t>
      </w:r>
      <w:proofErr w:type="spellEnd"/>
      <w:r w:rsidRPr="00204332">
        <w:rPr>
          <w:rFonts w:ascii="Arial" w:hAnsi="Arial" w:cs="Arial"/>
          <w:b/>
          <w:sz w:val="32"/>
          <w:szCs w:val="32"/>
        </w:rPr>
        <w:t>;</w:t>
      </w:r>
    </w:p>
    <w:p w14:paraId="0C24FBA2" w14:textId="77777777" w:rsidR="00204332" w:rsidRPr="00204332" w:rsidRDefault="00204332" w:rsidP="00204332">
      <w:pPr>
        <w:widowControl w:val="0"/>
        <w:pBdr>
          <w:bottom w:val="single" w:sz="4" w:space="31" w:color="FFFFFF"/>
        </w:pBdr>
        <w:spacing w:after="0" w:line="276" w:lineRule="auto"/>
        <w:ind w:firstLine="709"/>
        <w:jc w:val="both"/>
        <w:rPr>
          <w:rFonts w:ascii="Arial" w:hAnsi="Arial" w:cs="Arial"/>
          <w:sz w:val="32"/>
          <w:szCs w:val="32"/>
        </w:rPr>
      </w:pPr>
      <w:r w:rsidRPr="00204332">
        <w:rPr>
          <w:rFonts w:ascii="Arial" w:hAnsi="Arial" w:cs="Arial"/>
          <w:sz w:val="32"/>
          <w:szCs w:val="32"/>
        </w:rPr>
        <w:t xml:space="preserve">- </w:t>
      </w:r>
      <w:proofErr w:type="spellStart"/>
      <w:r w:rsidRPr="00204332">
        <w:rPr>
          <w:rFonts w:ascii="Arial" w:hAnsi="Arial" w:cs="Arial"/>
          <w:sz w:val="32"/>
          <w:szCs w:val="32"/>
        </w:rPr>
        <w:t>стационарлық</w:t>
      </w:r>
      <w:proofErr w:type="spellEnd"/>
      <w:r w:rsidRPr="00204332">
        <w:rPr>
          <w:rFonts w:ascii="Arial" w:hAnsi="Arial" w:cs="Arial"/>
          <w:sz w:val="32"/>
          <w:szCs w:val="32"/>
        </w:rPr>
        <w:t xml:space="preserve"> </w:t>
      </w:r>
      <w:proofErr w:type="spellStart"/>
      <w:r w:rsidRPr="00204332">
        <w:rPr>
          <w:rFonts w:ascii="Arial" w:hAnsi="Arial" w:cs="Arial"/>
          <w:sz w:val="32"/>
          <w:szCs w:val="32"/>
        </w:rPr>
        <w:t>көмек</w:t>
      </w:r>
      <w:proofErr w:type="spellEnd"/>
      <w:r w:rsidRPr="00204332">
        <w:rPr>
          <w:rFonts w:ascii="Arial" w:hAnsi="Arial" w:cs="Arial"/>
          <w:sz w:val="32"/>
          <w:szCs w:val="32"/>
        </w:rPr>
        <w:t xml:space="preserve"> – </w:t>
      </w:r>
      <w:r w:rsidRPr="00204332">
        <w:rPr>
          <w:rFonts w:ascii="Arial" w:hAnsi="Arial" w:cs="Arial"/>
          <w:b/>
          <w:sz w:val="32"/>
          <w:szCs w:val="32"/>
        </w:rPr>
        <w:t xml:space="preserve">1,2 </w:t>
      </w:r>
      <w:proofErr w:type="spellStart"/>
      <w:r w:rsidRPr="00204332">
        <w:rPr>
          <w:rFonts w:ascii="Arial" w:hAnsi="Arial" w:cs="Arial"/>
          <w:b/>
          <w:sz w:val="32"/>
          <w:szCs w:val="32"/>
        </w:rPr>
        <w:t>есе</w:t>
      </w:r>
      <w:proofErr w:type="spellEnd"/>
      <w:r w:rsidRPr="00204332">
        <w:rPr>
          <w:rFonts w:ascii="Arial" w:hAnsi="Arial" w:cs="Arial"/>
          <w:b/>
          <w:sz w:val="32"/>
          <w:szCs w:val="32"/>
        </w:rPr>
        <w:t>;</w:t>
      </w:r>
    </w:p>
    <w:p w14:paraId="01D61C38" w14:textId="1DAE10F6" w:rsidR="00204332" w:rsidRPr="00204332" w:rsidRDefault="00204332" w:rsidP="00204332">
      <w:pPr>
        <w:widowControl w:val="0"/>
        <w:pBdr>
          <w:bottom w:val="single" w:sz="4" w:space="31" w:color="FFFFFF"/>
        </w:pBdr>
        <w:spacing w:after="0" w:line="276" w:lineRule="auto"/>
        <w:ind w:firstLine="709"/>
        <w:jc w:val="both"/>
        <w:rPr>
          <w:rFonts w:ascii="Arial" w:hAnsi="Arial" w:cs="Arial"/>
          <w:sz w:val="32"/>
          <w:szCs w:val="32"/>
        </w:rPr>
      </w:pPr>
      <w:r w:rsidRPr="00204332">
        <w:rPr>
          <w:rFonts w:ascii="Arial" w:hAnsi="Arial" w:cs="Arial"/>
          <w:sz w:val="32"/>
          <w:szCs w:val="32"/>
        </w:rPr>
        <w:t xml:space="preserve">- </w:t>
      </w:r>
      <w:proofErr w:type="spellStart"/>
      <w:r w:rsidRPr="00204332">
        <w:rPr>
          <w:rFonts w:ascii="Arial" w:hAnsi="Arial" w:cs="Arial"/>
          <w:sz w:val="32"/>
          <w:szCs w:val="32"/>
        </w:rPr>
        <w:t>жоғары</w:t>
      </w:r>
      <w:proofErr w:type="spellEnd"/>
      <w:r w:rsidRPr="00204332">
        <w:rPr>
          <w:rFonts w:ascii="Arial" w:hAnsi="Arial" w:cs="Arial"/>
          <w:sz w:val="32"/>
          <w:szCs w:val="32"/>
        </w:rPr>
        <w:t xml:space="preserve"> </w:t>
      </w:r>
      <w:proofErr w:type="spellStart"/>
      <w:r w:rsidRPr="00204332">
        <w:rPr>
          <w:rFonts w:ascii="Arial" w:hAnsi="Arial" w:cs="Arial"/>
          <w:sz w:val="32"/>
          <w:szCs w:val="32"/>
        </w:rPr>
        <w:t>технологиялық</w:t>
      </w:r>
      <w:proofErr w:type="spellEnd"/>
      <w:r w:rsidRPr="00204332">
        <w:rPr>
          <w:rFonts w:ascii="Arial" w:hAnsi="Arial" w:cs="Arial"/>
          <w:sz w:val="32"/>
          <w:szCs w:val="32"/>
        </w:rPr>
        <w:t xml:space="preserve"> </w:t>
      </w:r>
      <w:proofErr w:type="spellStart"/>
      <w:r w:rsidRPr="00204332">
        <w:rPr>
          <w:rFonts w:ascii="Arial" w:hAnsi="Arial" w:cs="Arial"/>
          <w:sz w:val="32"/>
          <w:szCs w:val="32"/>
        </w:rPr>
        <w:t>медициналық</w:t>
      </w:r>
      <w:proofErr w:type="spellEnd"/>
      <w:r w:rsidRPr="00204332">
        <w:rPr>
          <w:rFonts w:ascii="Arial" w:hAnsi="Arial" w:cs="Arial"/>
          <w:sz w:val="32"/>
          <w:szCs w:val="32"/>
        </w:rPr>
        <w:t xml:space="preserve"> </w:t>
      </w:r>
      <w:proofErr w:type="spellStart"/>
      <w:r w:rsidRPr="00204332">
        <w:rPr>
          <w:rFonts w:ascii="Arial" w:hAnsi="Arial" w:cs="Arial"/>
          <w:sz w:val="32"/>
          <w:szCs w:val="32"/>
        </w:rPr>
        <w:t>қызметтер</w:t>
      </w:r>
      <w:proofErr w:type="spellEnd"/>
      <w:r w:rsidRPr="00204332">
        <w:rPr>
          <w:rFonts w:ascii="Arial" w:hAnsi="Arial" w:cs="Arial"/>
          <w:sz w:val="32"/>
          <w:szCs w:val="32"/>
        </w:rPr>
        <w:t xml:space="preserve"> </w:t>
      </w:r>
      <w:r w:rsidRPr="00D93DDA">
        <w:rPr>
          <w:rFonts w:ascii="Arial" w:hAnsi="Arial" w:cs="Arial"/>
          <w:sz w:val="32"/>
          <w:szCs w:val="32"/>
        </w:rPr>
        <w:t>–</w:t>
      </w:r>
      <w:r w:rsidRPr="00204332">
        <w:rPr>
          <w:rFonts w:ascii="Arial" w:hAnsi="Arial" w:cs="Arial"/>
          <w:sz w:val="32"/>
          <w:szCs w:val="32"/>
        </w:rPr>
        <w:t xml:space="preserve"> </w:t>
      </w:r>
      <w:r w:rsidRPr="00204332">
        <w:rPr>
          <w:rFonts w:ascii="Arial" w:hAnsi="Arial" w:cs="Arial"/>
          <w:b/>
          <w:sz w:val="32"/>
          <w:szCs w:val="32"/>
        </w:rPr>
        <w:t xml:space="preserve">2,2 </w:t>
      </w:r>
      <w:proofErr w:type="spellStart"/>
      <w:r w:rsidRPr="00204332">
        <w:rPr>
          <w:rFonts w:ascii="Arial" w:hAnsi="Arial" w:cs="Arial"/>
          <w:b/>
          <w:sz w:val="32"/>
          <w:szCs w:val="32"/>
        </w:rPr>
        <w:t>есе</w:t>
      </w:r>
      <w:proofErr w:type="spellEnd"/>
      <w:r w:rsidRPr="00204332">
        <w:rPr>
          <w:rFonts w:ascii="Arial" w:hAnsi="Arial" w:cs="Arial"/>
          <w:b/>
          <w:sz w:val="32"/>
          <w:szCs w:val="32"/>
        </w:rPr>
        <w:t>;</w:t>
      </w:r>
    </w:p>
    <w:p w14:paraId="54F51899" w14:textId="2C3085B9" w:rsidR="00204332" w:rsidRPr="00FA77C3" w:rsidRDefault="00204332" w:rsidP="00204332">
      <w:pPr>
        <w:widowControl w:val="0"/>
        <w:pBdr>
          <w:bottom w:val="single" w:sz="4" w:space="31" w:color="FFFFFF"/>
        </w:pBdr>
        <w:spacing w:after="0" w:line="276" w:lineRule="auto"/>
        <w:ind w:firstLine="709"/>
        <w:jc w:val="both"/>
        <w:rPr>
          <w:rFonts w:ascii="Arial" w:hAnsi="Arial" w:cs="Arial"/>
          <w:bCs/>
          <w:sz w:val="32"/>
          <w:szCs w:val="32"/>
        </w:rPr>
      </w:pPr>
      <w:r w:rsidRPr="00204332">
        <w:rPr>
          <w:rFonts w:ascii="Arial" w:hAnsi="Arial" w:cs="Arial"/>
          <w:sz w:val="32"/>
          <w:szCs w:val="32"/>
        </w:rPr>
        <w:t xml:space="preserve">- </w:t>
      </w:r>
      <w:proofErr w:type="spellStart"/>
      <w:r w:rsidRPr="00204332">
        <w:rPr>
          <w:rFonts w:ascii="Arial" w:hAnsi="Arial" w:cs="Arial"/>
          <w:sz w:val="32"/>
          <w:szCs w:val="32"/>
        </w:rPr>
        <w:t>медициналық</w:t>
      </w:r>
      <w:proofErr w:type="spellEnd"/>
      <w:r w:rsidRPr="00204332">
        <w:rPr>
          <w:rFonts w:ascii="Arial" w:hAnsi="Arial" w:cs="Arial"/>
          <w:sz w:val="32"/>
          <w:szCs w:val="32"/>
        </w:rPr>
        <w:t xml:space="preserve"> </w:t>
      </w:r>
      <w:proofErr w:type="spellStart"/>
      <w:r w:rsidRPr="00204332">
        <w:rPr>
          <w:rFonts w:ascii="Arial" w:hAnsi="Arial" w:cs="Arial"/>
          <w:sz w:val="32"/>
          <w:szCs w:val="32"/>
        </w:rPr>
        <w:t>оңалту</w:t>
      </w:r>
      <w:proofErr w:type="spellEnd"/>
      <w:r w:rsidRPr="00D93DDA">
        <w:rPr>
          <w:rFonts w:ascii="Arial" w:hAnsi="Arial" w:cs="Arial"/>
          <w:sz w:val="32"/>
          <w:szCs w:val="32"/>
        </w:rPr>
        <w:t>–</w:t>
      </w:r>
      <w:r w:rsidRPr="00204332">
        <w:rPr>
          <w:rFonts w:ascii="Arial" w:hAnsi="Arial" w:cs="Arial"/>
          <w:b/>
          <w:sz w:val="32"/>
          <w:szCs w:val="32"/>
        </w:rPr>
        <w:t xml:space="preserve">1,5 </w:t>
      </w:r>
      <w:proofErr w:type="spellStart"/>
      <w:r w:rsidRPr="00204332">
        <w:rPr>
          <w:rFonts w:ascii="Arial" w:hAnsi="Arial" w:cs="Arial"/>
          <w:b/>
          <w:sz w:val="32"/>
          <w:szCs w:val="32"/>
        </w:rPr>
        <w:t>есе</w:t>
      </w:r>
      <w:proofErr w:type="spellEnd"/>
      <w:r w:rsidR="00FA77C3">
        <w:rPr>
          <w:rFonts w:ascii="Arial" w:hAnsi="Arial" w:cs="Arial"/>
          <w:b/>
          <w:sz w:val="32"/>
          <w:szCs w:val="32"/>
          <w:lang w:val="kk-KZ"/>
        </w:rPr>
        <w:t xml:space="preserve"> </w:t>
      </w:r>
      <w:r w:rsidR="00FA77C3" w:rsidRPr="00FA77C3">
        <w:rPr>
          <w:rFonts w:ascii="Arial" w:hAnsi="Arial" w:cs="Arial"/>
          <w:bCs/>
          <w:sz w:val="32"/>
          <w:szCs w:val="32"/>
          <w:lang w:val="kk-KZ"/>
        </w:rPr>
        <w:t>ұлғайды</w:t>
      </w:r>
      <w:r w:rsidRPr="00FA77C3">
        <w:rPr>
          <w:rFonts w:ascii="Arial" w:hAnsi="Arial" w:cs="Arial"/>
          <w:bCs/>
          <w:sz w:val="32"/>
          <w:szCs w:val="32"/>
        </w:rPr>
        <w:t>.</w:t>
      </w:r>
    </w:p>
    <w:p w14:paraId="32B32299" w14:textId="77777777" w:rsidR="00204332" w:rsidRDefault="00204332" w:rsidP="00204332">
      <w:pPr>
        <w:widowControl w:val="0"/>
        <w:pBdr>
          <w:bottom w:val="single" w:sz="4" w:space="31" w:color="FFFFFF"/>
        </w:pBdr>
        <w:spacing w:after="0" w:line="276" w:lineRule="auto"/>
        <w:ind w:firstLine="709"/>
        <w:jc w:val="both"/>
        <w:rPr>
          <w:rFonts w:ascii="Arial" w:hAnsi="Arial" w:cs="Arial"/>
          <w:b/>
          <w:sz w:val="32"/>
          <w:szCs w:val="32"/>
        </w:rPr>
      </w:pPr>
      <w:proofErr w:type="spellStart"/>
      <w:r w:rsidRPr="00204332">
        <w:rPr>
          <w:rFonts w:ascii="Arial" w:hAnsi="Arial" w:cs="Arial"/>
          <w:sz w:val="32"/>
          <w:szCs w:val="32"/>
        </w:rPr>
        <w:t>Сонымен</w:t>
      </w:r>
      <w:proofErr w:type="spellEnd"/>
      <w:r w:rsidRPr="00204332">
        <w:rPr>
          <w:rFonts w:ascii="Arial" w:hAnsi="Arial" w:cs="Arial"/>
          <w:sz w:val="32"/>
          <w:szCs w:val="32"/>
        </w:rPr>
        <w:t xml:space="preserve"> </w:t>
      </w:r>
      <w:proofErr w:type="spellStart"/>
      <w:r w:rsidRPr="00204332">
        <w:rPr>
          <w:rFonts w:ascii="Arial" w:hAnsi="Arial" w:cs="Arial"/>
          <w:sz w:val="32"/>
          <w:szCs w:val="32"/>
        </w:rPr>
        <w:t>қатар</w:t>
      </w:r>
      <w:proofErr w:type="spellEnd"/>
      <w:r w:rsidRPr="00204332">
        <w:rPr>
          <w:rFonts w:ascii="Arial" w:hAnsi="Arial" w:cs="Arial"/>
          <w:sz w:val="32"/>
          <w:szCs w:val="32"/>
        </w:rPr>
        <w:t xml:space="preserve">, </w:t>
      </w:r>
      <w:proofErr w:type="spellStart"/>
      <w:r w:rsidRPr="00204332">
        <w:rPr>
          <w:rFonts w:ascii="Arial" w:hAnsi="Arial" w:cs="Arial"/>
          <w:sz w:val="32"/>
          <w:szCs w:val="32"/>
        </w:rPr>
        <w:t>қымбат</w:t>
      </w:r>
      <w:proofErr w:type="spellEnd"/>
      <w:r w:rsidRPr="00204332">
        <w:rPr>
          <w:rFonts w:ascii="Arial" w:hAnsi="Arial" w:cs="Arial"/>
          <w:sz w:val="32"/>
          <w:szCs w:val="32"/>
        </w:rPr>
        <w:t xml:space="preserve"> КТ, МРТ </w:t>
      </w:r>
      <w:proofErr w:type="spellStart"/>
      <w:r w:rsidRPr="00204332">
        <w:rPr>
          <w:rFonts w:ascii="Arial" w:hAnsi="Arial" w:cs="Arial"/>
          <w:sz w:val="32"/>
          <w:szCs w:val="32"/>
        </w:rPr>
        <w:t>және</w:t>
      </w:r>
      <w:proofErr w:type="spellEnd"/>
      <w:r w:rsidRPr="00204332">
        <w:rPr>
          <w:rFonts w:ascii="Arial" w:hAnsi="Arial" w:cs="Arial"/>
          <w:sz w:val="32"/>
          <w:szCs w:val="32"/>
        </w:rPr>
        <w:t xml:space="preserve"> ПЭТ </w:t>
      </w:r>
      <w:proofErr w:type="spellStart"/>
      <w:r w:rsidRPr="00204332">
        <w:rPr>
          <w:rFonts w:ascii="Arial" w:hAnsi="Arial" w:cs="Arial"/>
          <w:sz w:val="32"/>
          <w:szCs w:val="32"/>
        </w:rPr>
        <w:t>зерттеулерінің</w:t>
      </w:r>
      <w:proofErr w:type="spellEnd"/>
      <w:r w:rsidRPr="00204332">
        <w:rPr>
          <w:rFonts w:ascii="Arial" w:hAnsi="Arial" w:cs="Arial"/>
          <w:sz w:val="32"/>
          <w:szCs w:val="32"/>
        </w:rPr>
        <w:t xml:space="preserve"> </w:t>
      </w:r>
      <w:proofErr w:type="spellStart"/>
      <w:r w:rsidRPr="00204332">
        <w:rPr>
          <w:rFonts w:ascii="Arial" w:hAnsi="Arial" w:cs="Arial"/>
          <w:sz w:val="32"/>
          <w:szCs w:val="32"/>
        </w:rPr>
        <w:t>өсуі</w:t>
      </w:r>
      <w:proofErr w:type="spellEnd"/>
      <w:r w:rsidRPr="00204332">
        <w:rPr>
          <w:rFonts w:ascii="Arial" w:hAnsi="Arial" w:cs="Arial"/>
          <w:sz w:val="32"/>
          <w:szCs w:val="32"/>
        </w:rPr>
        <w:t xml:space="preserve"> </w:t>
      </w:r>
      <w:proofErr w:type="spellStart"/>
      <w:r w:rsidRPr="00204332">
        <w:rPr>
          <w:rFonts w:ascii="Arial" w:hAnsi="Arial" w:cs="Arial"/>
          <w:sz w:val="32"/>
          <w:szCs w:val="32"/>
        </w:rPr>
        <w:t>байқалады</w:t>
      </w:r>
      <w:proofErr w:type="spellEnd"/>
      <w:r w:rsidRPr="00204332">
        <w:rPr>
          <w:rFonts w:ascii="Arial" w:hAnsi="Arial" w:cs="Arial"/>
          <w:sz w:val="32"/>
          <w:szCs w:val="32"/>
        </w:rPr>
        <w:t>.</w:t>
      </w:r>
    </w:p>
    <w:p w14:paraId="330208F7" w14:textId="0413FB75" w:rsidR="00365B11" w:rsidRPr="003F3C49" w:rsidRDefault="00204332" w:rsidP="00365B11">
      <w:pPr>
        <w:widowControl w:val="0"/>
        <w:pBdr>
          <w:bottom w:val="single" w:sz="4" w:space="31" w:color="FFFFFF"/>
        </w:pBdr>
        <w:spacing w:after="0" w:line="276" w:lineRule="auto"/>
        <w:ind w:firstLine="709"/>
        <w:jc w:val="both"/>
        <w:rPr>
          <w:rFonts w:ascii="Arial" w:hAnsi="Arial" w:cs="Arial"/>
          <w:b/>
          <w:sz w:val="32"/>
          <w:szCs w:val="32"/>
          <w:lang w:val="kk-KZ"/>
        </w:rPr>
      </w:pPr>
      <w:proofErr w:type="spellStart"/>
      <w:r w:rsidRPr="00204332">
        <w:rPr>
          <w:rFonts w:ascii="Arial" w:hAnsi="Arial" w:cs="Arial"/>
          <w:sz w:val="32"/>
          <w:szCs w:val="32"/>
        </w:rPr>
        <w:t>Өткен</w:t>
      </w:r>
      <w:proofErr w:type="spellEnd"/>
      <w:r w:rsidRPr="00204332">
        <w:rPr>
          <w:rFonts w:ascii="Arial" w:hAnsi="Arial" w:cs="Arial"/>
          <w:sz w:val="32"/>
          <w:szCs w:val="32"/>
        </w:rPr>
        <w:t xml:space="preserve"> </w:t>
      </w:r>
      <w:proofErr w:type="spellStart"/>
      <w:r w:rsidRPr="00204332">
        <w:rPr>
          <w:rFonts w:ascii="Arial" w:hAnsi="Arial" w:cs="Arial"/>
          <w:sz w:val="32"/>
          <w:szCs w:val="32"/>
        </w:rPr>
        <w:t>кезеңдегі</w:t>
      </w:r>
      <w:proofErr w:type="spellEnd"/>
      <w:r w:rsidRPr="00204332">
        <w:rPr>
          <w:rFonts w:ascii="Arial" w:hAnsi="Arial" w:cs="Arial"/>
          <w:sz w:val="32"/>
          <w:szCs w:val="32"/>
        </w:rPr>
        <w:t xml:space="preserve"> </w:t>
      </w:r>
      <w:r w:rsidR="00215AF5">
        <w:rPr>
          <w:rFonts w:ascii="Arial" w:hAnsi="Arial" w:cs="Arial"/>
          <w:sz w:val="32"/>
          <w:szCs w:val="32"/>
          <w:lang w:val="kk-KZ"/>
        </w:rPr>
        <w:t>қарызын</w:t>
      </w:r>
      <w:r w:rsidRPr="00204332">
        <w:rPr>
          <w:rFonts w:ascii="Arial" w:hAnsi="Arial" w:cs="Arial"/>
          <w:sz w:val="32"/>
          <w:szCs w:val="32"/>
        </w:rPr>
        <w:t xml:space="preserve"> </w:t>
      </w:r>
      <w:proofErr w:type="spellStart"/>
      <w:r w:rsidRPr="00204332">
        <w:rPr>
          <w:rFonts w:ascii="Arial" w:hAnsi="Arial" w:cs="Arial"/>
          <w:sz w:val="32"/>
          <w:szCs w:val="32"/>
        </w:rPr>
        <w:t>жоя</w:t>
      </w:r>
      <w:proofErr w:type="spellEnd"/>
      <w:r w:rsidRPr="00204332">
        <w:rPr>
          <w:rFonts w:ascii="Arial" w:hAnsi="Arial" w:cs="Arial"/>
          <w:sz w:val="32"/>
          <w:szCs w:val="32"/>
        </w:rPr>
        <w:t xml:space="preserve"> </w:t>
      </w:r>
      <w:proofErr w:type="spellStart"/>
      <w:r w:rsidRPr="00204332">
        <w:rPr>
          <w:rFonts w:ascii="Arial" w:hAnsi="Arial" w:cs="Arial"/>
          <w:sz w:val="32"/>
          <w:szCs w:val="32"/>
        </w:rPr>
        <w:t>отырып</w:t>
      </w:r>
      <w:proofErr w:type="spellEnd"/>
      <w:r w:rsidR="00215AF5">
        <w:rPr>
          <w:rFonts w:ascii="Arial" w:hAnsi="Arial" w:cs="Arial"/>
          <w:sz w:val="32"/>
          <w:szCs w:val="32"/>
          <w:lang w:val="kk-KZ"/>
        </w:rPr>
        <w:t>,</w:t>
      </w:r>
      <w:r w:rsidRPr="00204332">
        <w:rPr>
          <w:rFonts w:ascii="Arial" w:hAnsi="Arial" w:cs="Arial"/>
          <w:sz w:val="32"/>
          <w:szCs w:val="32"/>
        </w:rPr>
        <w:t xml:space="preserve"> </w:t>
      </w:r>
      <w:r w:rsidRPr="00204332">
        <w:rPr>
          <w:rFonts w:ascii="Arial" w:hAnsi="Arial" w:cs="Arial"/>
          <w:i/>
          <w:sz w:val="24"/>
          <w:szCs w:val="32"/>
        </w:rPr>
        <w:t xml:space="preserve">(норма </w:t>
      </w:r>
      <w:proofErr w:type="spellStart"/>
      <w:r w:rsidRPr="00204332">
        <w:rPr>
          <w:rFonts w:ascii="Arial" w:hAnsi="Arial" w:cs="Arial"/>
          <w:i/>
          <w:sz w:val="24"/>
          <w:szCs w:val="32"/>
        </w:rPr>
        <w:t>ағымдағы</w:t>
      </w:r>
      <w:proofErr w:type="spellEnd"/>
      <w:r w:rsidRPr="00204332">
        <w:rPr>
          <w:rFonts w:ascii="Arial" w:hAnsi="Arial" w:cs="Arial"/>
          <w:i/>
          <w:sz w:val="24"/>
          <w:szCs w:val="32"/>
        </w:rPr>
        <w:t xml:space="preserve"> </w:t>
      </w:r>
      <w:proofErr w:type="spellStart"/>
      <w:r w:rsidRPr="00204332">
        <w:rPr>
          <w:rFonts w:ascii="Arial" w:hAnsi="Arial" w:cs="Arial"/>
          <w:i/>
          <w:sz w:val="24"/>
          <w:szCs w:val="32"/>
        </w:rPr>
        <w:t>жыл</w:t>
      </w:r>
      <w:proofErr w:type="spellEnd"/>
      <w:r w:rsidR="003F3C49">
        <w:rPr>
          <w:rFonts w:ascii="Arial" w:hAnsi="Arial" w:cs="Arial"/>
          <w:i/>
          <w:sz w:val="24"/>
          <w:szCs w:val="32"/>
          <w:lang w:val="kk-KZ"/>
        </w:rPr>
        <w:t>ғы</w:t>
      </w:r>
      <w:r w:rsidRPr="00204332">
        <w:rPr>
          <w:rFonts w:ascii="Arial" w:hAnsi="Arial" w:cs="Arial"/>
          <w:i/>
          <w:sz w:val="24"/>
          <w:szCs w:val="32"/>
        </w:rPr>
        <w:t xml:space="preserve"> 5 </w:t>
      </w:r>
      <w:proofErr w:type="spellStart"/>
      <w:r w:rsidRPr="00204332">
        <w:rPr>
          <w:rFonts w:ascii="Arial" w:hAnsi="Arial" w:cs="Arial"/>
          <w:i/>
          <w:sz w:val="24"/>
          <w:szCs w:val="32"/>
        </w:rPr>
        <w:t>қыркүйе</w:t>
      </w:r>
      <w:proofErr w:type="spellEnd"/>
      <w:r w:rsidR="003F3C49">
        <w:rPr>
          <w:rFonts w:ascii="Arial" w:hAnsi="Arial" w:cs="Arial"/>
          <w:i/>
          <w:sz w:val="24"/>
          <w:szCs w:val="32"/>
          <w:lang w:val="kk-KZ"/>
        </w:rPr>
        <w:t>кт</w:t>
      </w:r>
      <w:proofErr w:type="spellStart"/>
      <w:r w:rsidRPr="00204332">
        <w:rPr>
          <w:rFonts w:ascii="Arial" w:hAnsi="Arial" w:cs="Arial"/>
          <w:i/>
          <w:sz w:val="24"/>
          <w:szCs w:val="32"/>
        </w:rPr>
        <w:t>ен</w:t>
      </w:r>
      <w:proofErr w:type="spellEnd"/>
      <w:r w:rsidRPr="00204332">
        <w:rPr>
          <w:rFonts w:ascii="Arial" w:hAnsi="Arial" w:cs="Arial"/>
          <w:i/>
          <w:sz w:val="24"/>
          <w:szCs w:val="32"/>
        </w:rPr>
        <w:t xml:space="preserve"> </w:t>
      </w:r>
      <w:proofErr w:type="spellStart"/>
      <w:r w:rsidRPr="00204332">
        <w:rPr>
          <w:rFonts w:ascii="Arial" w:hAnsi="Arial" w:cs="Arial"/>
          <w:i/>
          <w:sz w:val="24"/>
          <w:szCs w:val="32"/>
        </w:rPr>
        <w:t>бастап</w:t>
      </w:r>
      <w:proofErr w:type="spellEnd"/>
      <w:r w:rsidRPr="00204332">
        <w:rPr>
          <w:rFonts w:ascii="Arial" w:hAnsi="Arial" w:cs="Arial"/>
          <w:i/>
          <w:sz w:val="24"/>
          <w:szCs w:val="32"/>
        </w:rPr>
        <w:t xml:space="preserve"> </w:t>
      </w:r>
      <w:proofErr w:type="spellStart"/>
      <w:r w:rsidRPr="00204332">
        <w:rPr>
          <w:rFonts w:ascii="Arial" w:hAnsi="Arial" w:cs="Arial"/>
          <w:i/>
          <w:sz w:val="24"/>
          <w:szCs w:val="32"/>
        </w:rPr>
        <w:t>күшіне</w:t>
      </w:r>
      <w:proofErr w:type="spellEnd"/>
      <w:r w:rsidRPr="00204332">
        <w:rPr>
          <w:rFonts w:ascii="Arial" w:hAnsi="Arial" w:cs="Arial"/>
          <w:i/>
          <w:sz w:val="24"/>
          <w:szCs w:val="32"/>
        </w:rPr>
        <w:t xml:space="preserve"> </w:t>
      </w:r>
      <w:proofErr w:type="spellStart"/>
      <w:r w:rsidRPr="00204332">
        <w:rPr>
          <w:rFonts w:ascii="Arial" w:hAnsi="Arial" w:cs="Arial"/>
          <w:i/>
          <w:sz w:val="24"/>
          <w:szCs w:val="32"/>
        </w:rPr>
        <w:t>енді</w:t>
      </w:r>
      <w:proofErr w:type="spellEnd"/>
      <w:r w:rsidRPr="00204332">
        <w:rPr>
          <w:rFonts w:ascii="Arial" w:hAnsi="Arial" w:cs="Arial"/>
          <w:i/>
          <w:sz w:val="24"/>
          <w:szCs w:val="32"/>
        </w:rPr>
        <w:t>)</w:t>
      </w:r>
      <w:r w:rsidRPr="00204332">
        <w:rPr>
          <w:rFonts w:ascii="Arial" w:hAnsi="Arial" w:cs="Arial"/>
          <w:sz w:val="32"/>
          <w:szCs w:val="32"/>
        </w:rPr>
        <w:t xml:space="preserve"> 12 ай </w:t>
      </w:r>
      <w:proofErr w:type="spellStart"/>
      <w:r w:rsidRPr="00204332">
        <w:rPr>
          <w:rFonts w:ascii="Arial" w:hAnsi="Arial" w:cs="Arial"/>
          <w:sz w:val="32"/>
          <w:szCs w:val="32"/>
        </w:rPr>
        <w:t>бұрын</w:t>
      </w:r>
      <w:proofErr w:type="spellEnd"/>
      <w:r w:rsidRPr="00204332">
        <w:rPr>
          <w:rFonts w:ascii="Arial" w:hAnsi="Arial" w:cs="Arial"/>
          <w:sz w:val="32"/>
          <w:szCs w:val="32"/>
        </w:rPr>
        <w:t xml:space="preserve"> </w:t>
      </w:r>
      <w:r w:rsidRPr="00204332">
        <w:rPr>
          <w:rFonts w:ascii="Arial" w:hAnsi="Arial" w:cs="Arial"/>
          <w:i/>
          <w:sz w:val="24"/>
          <w:szCs w:val="32"/>
        </w:rPr>
        <w:t xml:space="preserve">(36 </w:t>
      </w:r>
      <w:proofErr w:type="spellStart"/>
      <w:r w:rsidRPr="00204332">
        <w:rPr>
          <w:rFonts w:ascii="Arial" w:hAnsi="Arial" w:cs="Arial"/>
          <w:i/>
          <w:sz w:val="24"/>
          <w:szCs w:val="32"/>
        </w:rPr>
        <w:t>мың</w:t>
      </w:r>
      <w:proofErr w:type="spellEnd"/>
      <w:r w:rsidRPr="00204332">
        <w:rPr>
          <w:rFonts w:ascii="Arial" w:hAnsi="Arial" w:cs="Arial"/>
          <w:i/>
          <w:sz w:val="24"/>
          <w:szCs w:val="32"/>
        </w:rPr>
        <w:t xml:space="preserve"> </w:t>
      </w:r>
      <w:proofErr w:type="spellStart"/>
      <w:r w:rsidRPr="00204332">
        <w:rPr>
          <w:rFonts w:ascii="Arial" w:hAnsi="Arial" w:cs="Arial"/>
          <w:i/>
          <w:sz w:val="24"/>
          <w:szCs w:val="32"/>
        </w:rPr>
        <w:t>теңге</w:t>
      </w:r>
      <w:proofErr w:type="spellEnd"/>
      <w:r w:rsidRPr="00204332">
        <w:rPr>
          <w:rFonts w:ascii="Arial" w:hAnsi="Arial" w:cs="Arial"/>
          <w:i/>
          <w:sz w:val="24"/>
          <w:szCs w:val="32"/>
        </w:rPr>
        <w:t>)</w:t>
      </w:r>
      <w:r w:rsidRPr="00204332">
        <w:rPr>
          <w:rFonts w:ascii="Arial" w:hAnsi="Arial" w:cs="Arial"/>
          <w:sz w:val="24"/>
          <w:szCs w:val="32"/>
        </w:rPr>
        <w:t xml:space="preserve"> </w:t>
      </w:r>
      <w:r w:rsidR="003F3C49">
        <w:rPr>
          <w:rFonts w:ascii="Arial" w:hAnsi="Arial" w:cs="Arial"/>
          <w:sz w:val="32"/>
          <w:szCs w:val="32"/>
          <w:lang w:val="kk-KZ"/>
        </w:rPr>
        <w:t>міндетті әлеуметтік медициналық сақтандыру</w:t>
      </w:r>
      <w:r w:rsidR="003F3C49" w:rsidRPr="00D55D58">
        <w:rPr>
          <w:rFonts w:ascii="Arial" w:hAnsi="Arial" w:cs="Arial"/>
          <w:sz w:val="32"/>
          <w:szCs w:val="32"/>
          <w:lang w:val="kk-KZ"/>
        </w:rPr>
        <w:t xml:space="preserve"> </w:t>
      </w:r>
      <w:proofErr w:type="spellStart"/>
      <w:r w:rsidRPr="00204332">
        <w:rPr>
          <w:rFonts w:ascii="Arial" w:hAnsi="Arial" w:cs="Arial"/>
          <w:sz w:val="32"/>
          <w:szCs w:val="32"/>
        </w:rPr>
        <w:t>жарналарын</w:t>
      </w:r>
      <w:proofErr w:type="spellEnd"/>
      <w:r w:rsidRPr="00204332">
        <w:rPr>
          <w:rFonts w:ascii="Arial" w:hAnsi="Arial" w:cs="Arial"/>
          <w:sz w:val="32"/>
          <w:szCs w:val="32"/>
        </w:rPr>
        <w:t xml:space="preserve"> </w:t>
      </w:r>
      <w:proofErr w:type="spellStart"/>
      <w:r w:rsidRPr="00204332">
        <w:rPr>
          <w:rFonts w:ascii="Arial" w:hAnsi="Arial" w:cs="Arial"/>
          <w:sz w:val="32"/>
          <w:szCs w:val="32"/>
        </w:rPr>
        <w:t>төлеу</w:t>
      </w:r>
      <w:proofErr w:type="spellEnd"/>
      <w:r w:rsidR="003F3C49">
        <w:rPr>
          <w:rFonts w:ascii="Arial" w:hAnsi="Arial" w:cs="Arial"/>
          <w:sz w:val="32"/>
          <w:szCs w:val="32"/>
          <w:lang w:val="kk-KZ"/>
        </w:rPr>
        <w:t xml:space="preserve"> жолымен</w:t>
      </w:r>
      <w:r w:rsidR="001877CA">
        <w:rPr>
          <w:rFonts w:ascii="Arial" w:hAnsi="Arial" w:cs="Arial"/>
          <w:sz w:val="32"/>
          <w:szCs w:val="32"/>
          <w:lang w:val="kk-KZ"/>
        </w:rPr>
        <w:t xml:space="preserve"> </w:t>
      </w:r>
      <w:proofErr w:type="spellStart"/>
      <w:r w:rsidRPr="00204332">
        <w:rPr>
          <w:rFonts w:ascii="Arial" w:hAnsi="Arial" w:cs="Arial"/>
          <w:sz w:val="32"/>
          <w:szCs w:val="32"/>
        </w:rPr>
        <w:t>кірудің</w:t>
      </w:r>
      <w:proofErr w:type="spellEnd"/>
      <w:r w:rsidRPr="00204332">
        <w:rPr>
          <w:rFonts w:ascii="Arial" w:hAnsi="Arial" w:cs="Arial"/>
          <w:sz w:val="32"/>
          <w:szCs w:val="32"/>
        </w:rPr>
        <w:t xml:space="preserve"> </w:t>
      </w:r>
      <w:proofErr w:type="spellStart"/>
      <w:r w:rsidRPr="00204332">
        <w:rPr>
          <w:rFonts w:ascii="Arial" w:hAnsi="Arial" w:cs="Arial"/>
          <w:sz w:val="32"/>
          <w:szCs w:val="32"/>
        </w:rPr>
        <w:t>баламалы</w:t>
      </w:r>
      <w:proofErr w:type="spellEnd"/>
      <w:r w:rsidRPr="00204332">
        <w:rPr>
          <w:rFonts w:ascii="Arial" w:hAnsi="Arial" w:cs="Arial"/>
          <w:sz w:val="32"/>
          <w:szCs w:val="32"/>
        </w:rPr>
        <w:t xml:space="preserve"> </w:t>
      </w:r>
      <w:proofErr w:type="spellStart"/>
      <w:r w:rsidRPr="00204332">
        <w:rPr>
          <w:rFonts w:ascii="Arial" w:hAnsi="Arial" w:cs="Arial"/>
          <w:sz w:val="32"/>
          <w:szCs w:val="32"/>
        </w:rPr>
        <w:t>тәсілін</w:t>
      </w:r>
      <w:proofErr w:type="spellEnd"/>
      <w:r w:rsidRPr="00204332">
        <w:rPr>
          <w:rFonts w:ascii="Arial" w:hAnsi="Arial" w:cs="Arial"/>
          <w:sz w:val="32"/>
          <w:szCs w:val="32"/>
        </w:rPr>
        <w:t xml:space="preserve"> </w:t>
      </w:r>
      <w:proofErr w:type="spellStart"/>
      <w:r w:rsidRPr="00204332">
        <w:rPr>
          <w:rFonts w:ascii="Arial" w:hAnsi="Arial" w:cs="Arial"/>
          <w:sz w:val="32"/>
          <w:szCs w:val="32"/>
        </w:rPr>
        <w:t>енгіз</w:t>
      </w:r>
      <w:proofErr w:type="spellEnd"/>
      <w:r w:rsidR="00215AF5">
        <w:rPr>
          <w:rFonts w:ascii="Arial" w:hAnsi="Arial" w:cs="Arial"/>
          <w:sz w:val="32"/>
          <w:szCs w:val="32"/>
          <w:lang w:val="kk-KZ"/>
        </w:rPr>
        <w:t>у,</w:t>
      </w:r>
      <w:r w:rsidR="0048772F">
        <w:rPr>
          <w:rFonts w:ascii="Arial" w:hAnsi="Arial" w:cs="Arial"/>
          <w:sz w:val="32"/>
          <w:szCs w:val="32"/>
          <w:lang w:val="kk-KZ"/>
        </w:rPr>
        <w:t xml:space="preserve"> </w:t>
      </w:r>
      <w:proofErr w:type="spellStart"/>
      <w:r w:rsidR="00215AF5" w:rsidRPr="00204332">
        <w:rPr>
          <w:rFonts w:ascii="Arial" w:hAnsi="Arial" w:cs="Arial"/>
          <w:sz w:val="32"/>
          <w:szCs w:val="32"/>
        </w:rPr>
        <w:t>жарналарды</w:t>
      </w:r>
      <w:proofErr w:type="spellEnd"/>
      <w:r w:rsidR="00215AF5" w:rsidRPr="00204332">
        <w:rPr>
          <w:rFonts w:ascii="Arial" w:hAnsi="Arial" w:cs="Arial"/>
          <w:sz w:val="32"/>
          <w:szCs w:val="32"/>
        </w:rPr>
        <w:t xml:space="preserve"> </w:t>
      </w:r>
      <w:proofErr w:type="spellStart"/>
      <w:r w:rsidR="00215AF5" w:rsidRPr="00204332">
        <w:rPr>
          <w:rFonts w:ascii="Arial" w:hAnsi="Arial" w:cs="Arial"/>
          <w:sz w:val="32"/>
          <w:szCs w:val="32"/>
        </w:rPr>
        <w:t>төлеу</w:t>
      </w:r>
      <w:proofErr w:type="spellEnd"/>
      <w:r w:rsidR="00215AF5" w:rsidRPr="00204332">
        <w:rPr>
          <w:rFonts w:ascii="Arial" w:hAnsi="Arial" w:cs="Arial"/>
          <w:sz w:val="32"/>
          <w:szCs w:val="32"/>
        </w:rPr>
        <w:t xml:space="preserve"> </w:t>
      </w:r>
      <w:proofErr w:type="spellStart"/>
      <w:r w:rsidR="00215AF5" w:rsidRPr="00204332">
        <w:rPr>
          <w:rFonts w:ascii="Arial" w:hAnsi="Arial" w:cs="Arial"/>
          <w:sz w:val="32"/>
          <w:szCs w:val="32"/>
        </w:rPr>
        <w:t>сәтінен</w:t>
      </w:r>
      <w:proofErr w:type="spellEnd"/>
      <w:r w:rsidR="00215AF5" w:rsidRPr="00204332">
        <w:rPr>
          <w:rFonts w:ascii="Arial" w:hAnsi="Arial" w:cs="Arial"/>
          <w:sz w:val="32"/>
          <w:szCs w:val="32"/>
        </w:rPr>
        <w:t xml:space="preserve"> </w:t>
      </w:r>
      <w:proofErr w:type="spellStart"/>
      <w:r w:rsidR="00215AF5" w:rsidRPr="00204332">
        <w:rPr>
          <w:rFonts w:ascii="Arial" w:hAnsi="Arial" w:cs="Arial"/>
          <w:sz w:val="32"/>
          <w:szCs w:val="32"/>
        </w:rPr>
        <w:t>бастап</w:t>
      </w:r>
      <w:proofErr w:type="spellEnd"/>
      <w:r w:rsidR="00215AF5">
        <w:rPr>
          <w:rFonts w:ascii="Arial" w:hAnsi="Arial" w:cs="Arial"/>
          <w:sz w:val="32"/>
          <w:szCs w:val="32"/>
          <w:lang w:val="kk-KZ"/>
        </w:rPr>
        <w:t>,</w:t>
      </w:r>
      <w:r w:rsidR="00215AF5" w:rsidRPr="00204332">
        <w:rPr>
          <w:rFonts w:ascii="Arial" w:hAnsi="Arial" w:cs="Arial"/>
          <w:sz w:val="32"/>
          <w:szCs w:val="32"/>
        </w:rPr>
        <w:t xml:space="preserve"> </w:t>
      </w:r>
      <w:r w:rsidR="003F3C49">
        <w:rPr>
          <w:rFonts w:ascii="Arial" w:hAnsi="Arial" w:cs="Arial"/>
          <w:sz w:val="32"/>
          <w:szCs w:val="32"/>
          <w:lang w:val="kk-KZ"/>
        </w:rPr>
        <w:t>міндетті әлеуметтік медициналық сақтандыру</w:t>
      </w:r>
      <w:r w:rsidRPr="00204332">
        <w:rPr>
          <w:rFonts w:ascii="Arial" w:hAnsi="Arial" w:cs="Arial"/>
          <w:sz w:val="32"/>
          <w:szCs w:val="32"/>
        </w:rPr>
        <w:t xml:space="preserve"> </w:t>
      </w:r>
      <w:proofErr w:type="spellStart"/>
      <w:r w:rsidRPr="00204332">
        <w:rPr>
          <w:rFonts w:ascii="Arial" w:hAnsi="Arial" w:cs="Arial"/>
          <w:sz w:val="32"/>
          <w:szCs w:val="32"/>
        </w:rPr>
        <w:t>жүйесі</w:t>
      </w:r>
      <w:proofErr w:type="spellEnd"/>
      <w:r w:rsidR="00215AF5">
        <w:rPr>
          <w:rFonts w:ascii="Arial" w:hAnsi="Arial" w:cs="Arial"/>
          <w:sz w:val="32"/>
          <w:szCs w:val="32"/>
          <w:lang w:val="kk-KZ"/>
        </w:rPr>
        <w:t xml:space="preserve"> арқылы </w:t>
      </w:r>
      <w:proofErr w:type="spellStart"/>
      <w:r w:rsidRPr="00204332">
        <w:rPr>
          <w:rFonts w:ascii="Arial" w:hAnsi="Arial" w:cs="Arial"/>
          <w:sz w:val="32"/>
          <w:szCs w:val="32"/>
        </w:rPr>
        <w:t>медициналық</w:t>
      </w:r>
      <w:proofErr w:type="spellEnd"/>
      <w:r w:rsidRPr="00204332">
        <w:rPr>
          <w:rFonts w:ascii="Arial" w:hAnsi="Arial" w:cs="Arial"/>
          <w:sz w:val="32"/>
          <w:szCs w:val="32"/>
        </w:rPr>
        <w:t xml:space="preserve"> </w:t>
      </w:r>
      <w:proofErr w:type="spellStart"/>
      <w:r w:rsidRPr="00204332">
        <w:rPr>
          <w:rFonts w:ascii="Arial" w:hAnsi="Arial" w:cs="Arial"/>
          <w:sz w:val="32"/>
          <w:szCs w:val="32"/>
        </w:rPr>
        <w:t>көмек</w:t>
      </w:r>
      <w:proofErr w:type="spellEnd"/>
      <w:r w:rsidRPr="00204332">
        <w:rPr>
          <w:rFonts w:ascii="Arial" w:hAnsi="Arial" w:cs="Arial"/>
          <w:sz w:val="32"/>
          <w:szCs w:val="32"/>
        </w:rPr>
        <w:t xml:space="preserve"> </w:t>
      </w:r>
      <w:r w:rsidR="00215AF5">
        <w:rPr>
          <w:rFonts w:ascii="Arial" w:hAnsi="Arial" w:cs="Arial"/>
          <w:sz w:val="32"/>
          <w:szCs w:val="32"/>
          <w:lang w:val="kk-KZ"/>
        </w:rPr>
        <w:t xml:space="preserve">көрсетуді </w:t>
      </w:r>
      <w:proofErr w:type="spellStart"/>
      <w:r w:rsidRPr="00204332">
        <w:rPr>
          <w:rFonts w:ascii="Arial" w:hAnsi="Arial" w:cs="Arial"/>
          <w:sz w:val="32"/>
          <w:szCs w:val="32"/>
        </w:rPr>
        <w:t>қолжетімді</w:t>
      </w:r>
      <w:proofErr w:type="spellEnd"/>
      <w:r w:rsidRPr="00204332">
        <w:rPr>
          <w:rFonts w:ascii="Arial" w:hAnsi="Arial" w:cs="Arial"/>
          <w:sz w:val="32"/>
          <w:szCs w:val="32"/>
        </w:rPr>
        <w:t xml:space="preserve"> </w:t>
      </w:r>
      <w:r w:rsidR="00215AF5">
        <w:rPr>
          <w:rFonts w:ascii="Arial" w:hAnsi="Arial" w:cs="Arial"/>
          <w:sz w:val="32"/>
          <w:szCs w:val="32"/>
          <w:lang w:val="kk-KZ"/>
        </w:rPr>
        <w:t xml:space="preserve">етті. </w:t>
      </w:r>
      <w:r w:rsidRPr="00990DCA">
        <w:rPr>
          <w:rFonts w:ascii="Arial" w:hAnsi="Arial" w:cs="Arial"/>
          <w:sz w:val="32"/>
          <w:szCs w:val="32"/>
          <w:lang w:val="kk-KZ"/>
        </w:rPr>
        <w:t xml:space="preserve">Осылайша, еліміздің сақтандырылмаған азаматтары үшін тартымдылық </w:t>
      </w:r>
      <w:r w:rsidR="00215AF5">
        <w:rPr>
          <w:rFonts w:ascii="Arial" w:hAnsi="Arial" w:cs="Arial"/>
          <w:sz w:val="32"/>
          <w:szCs w:val="32"/>
          <w:lang w:val="kk-KZ"/>
        </w:rPr>
        <w:t>артты</w:t>
      </w:r>
      <w:r w:rsidRPr="00990DCA">
        <w:rPr>
          <w:rFonts w:ascii="Arial" w:hAnsi="Arial" w:cs="Arial"/>
          <w:sz w:val="32"/>
          <w:szCs w:val="32"/>
          <w:lang w:val="kk-KZ"/>
        </w:rPr>
        <w:t>.</w:t>
      </w:r>
      <w:r w:rsidR="003F3C49">
        <w:rPr>
          <w:rFonts w:ascii="Arial" w:hAnsi="Arial" w:cs="Arial"/>
          <w:sz w:val="32"/>
          <w:szCs w:val="32"/>
          <w:lang w:val="kk-KZ"/>
        </w:rPr>
        <w:t xml:space="preserve"> </w:t>
      </w:r>
    </w:p>
    <w:p w14:paraId="68CD47D3" w14:textId="77777777" w:rsidR="007530E9" w:rsidRDefault="007530E9" w:rsidP="00365B11">
      <w:pPr>
        <w:widowControl w:val="0"/>
        <w:pBdr>
          <w:bottom w:val="single" w:sz="4" w:space="31" w:color="FFFFFF"/>
        </w:pBdr>
        <w:spacing w:after="0" w:line="276" w:lineRule="auto"/>
        <w:ind w:firstLine="709"/>
        <w:jc w:val="both"/>
        <w:rPr>
          <w:rFonts w:ascii="Arial" w:hAnsi="Arial" w:cs="Arial"/>
          <w:b/>
          <w:iCs/>
          <w:sz w:val="32"/>
          <w:szCs w:val="32"/>
          <w:u w:val="single"/>
          <w:lang w:val="kk-KZ"/>
        </w:rPr>
      </w:pPr>
    </w:p>
    <w:p w14:paraId="30494819" w14:textId="6B7F9451" w:rsidR="00365B11" w:rsidRPr="003F3C49" w:rsidRDefault="00C611FA" w:rsidP="00365B11">
      <w:pPr>
        <w:widowControl w:val="0"/>
        <w:pBdr>
          <w:bottom w:val="single" w:sz="4" w:space="31" w:color="FFFFFF"/>
        </w:pBdr>
        <w:spacing w:after="0" w:line="276" w:lineRule="auto"/>
        <w:ind w:firstLine="709"/>
        <w:jc w:val="both"/>
        <w:rPr>
          <w:rFonts w:ascii="Arial" w:hAnsi="Arial" w:cs="Arial"/>
          <w:b/>
          <w:sz w:val="32"/>
          <w:szCs w:val="32"/>
          <w:lang w:val="kk-KZ"/>
        </w:rPr>
      </w:pPr>
      <w:r w:rsidRPr="007847D5">
        <w:rPr>
          <w:rFonts w:ascii="Arial" w:hAnsi="Arial" w:cs="Arial"/>
          <w:b/>
          <w:iCs/>
          <w:sz w:val="32"/>
          <w:szCs w:val="32"/>
          <w:u w:val="single"/>
          <w:lang w:val="kk-KZ"/>
        </w:rPr>
        <w:t>10-с</w:t>
      </w:r>
      <w:r w:rsidR="007F6F85" w:rsidRPr="007847D5">
        <w:rPr>
          <w:rFonts w:ascii="Arial" w:hAnsi="Arial" w:cs="Arial"/>
          <w:b/>
          <w:iCs/>
          <w:sz w:val="32"/>
          <w:szCs w:val="32"/>
          <w:u w:val="single"/>
          <w:lang w:val="kk-KZ"/>
        </w:rPr>
        <w:t>лайд</w:t>
      </w:r>
      <w:r w:rsidR="001E2DA0" w:rsidRPr="007847D5">
        <w:rPr>
          <w:rFonts w:ascii="Arial" w:hAnsi="Arial" w:cs="Arial"/>
          <w:b/>
          <w:iCs/>
          <w:sz w:val="32"/>
          <w:szCs w:val="32"/>
          <w:u w:val="single"/>
          <w:lang w:val="kk-KZ"/>
        </w:rPr>
        <w:t xml:space="preserve"> </w:t>
      </w:r>
      <w:r w:rsidR="003F3C49">
        <w:rPr>
          <w:rFonts w:ascii="Arial" w:hAnsi="Arial" w:cs="Arial"/>
          <w:b/>
          <w:iCs/>
          <w:sz w:val="32"/>
          <w:szCs w:val="32"/>
          <w:u w:val="single"/>
          <w:lang w:val="kk-KZ"/>
        </w:rPr>
        <w:t xml:space="preserve"> </w:t>
      </w:r>
    </w:p>
    <w:p w14:paraId="6AA3D744" w14:textId="20C65894" w:rsidR="00C611FA" w:rsidRPr="007847D5" w:rsidRDefault="00C611FA" w:rsidP="00C611FA">
      <w:pPr>
        <w:widowControl w:val="0"/>
        <w:pBdr>
          <w:bottom w:val="single" w:sz="4" w:space="31" w:color="FFFFFF"/>
        </w:pBdr>
        <w:spacing w:after="0" w:line="276" w:lineRule="auto"/>
        <w:ind w:firstLine="709"/>
        <w:jc w:val="both"/>
        <w:rPr>
          <w:rFonts w:ascii="Arial" w:hAnsi="Arial" w:cs="Arial"/>
          <w:iCs/>
          <w:sz w:val="32"/>
          <w:szCs w:val="32"/>
          <w:lang w:val="kk-KZ"/>
        </w:rPr>
      </w:pPr>
      <w:r w:rsidRPr="007847D5">
        <w:rPr>
          <w:rFonts w:ascii="Arial" w:hAnsi="Arial" w:cs="Arial"/>
          <w:iCs/>
          <w:sz w:val="32"/>
          <w:szCs w:val="32"/>
          <w:lang w:val="kk-KZ"/>
        </w:rPr>
        <w:t xml:space="preserve">Ел халқына, оның ішінде ауыл тұрғындарына </w:t>
      </w:r>
      <w:r w:rsidR="007847D5">
        <w:rPr>
          <w:rFonts w:ascii="Arial" w:hAnsi="Arial" w:cs="Arial"/>
          <w:iCs/>
          <w:sz w:val="32"/>
          <w:szCs w:val="32"/>
          <w:lang w:val="kk-KZ"/>
        </w:rPr>
        <w:t>медициналық-санитариялық алғашқы көмектің</w:t>
      </w:r>
      <w:r w:rsidRPr="007847D5">
        <w:rPr>
          <w:rFonts w:ascii="Arial" w:hAnsi="Arial" w:cs="Arial"/>
          <w:iCs/>
          <w:sz w:val="32"/>
          <w:szCs w:val="32"/>
          <w:lang w:val="kk-KZ"/>
        </w:rPr>
        <w:t xml:space="preserve"> қолжетімділігін арттыру үшін биыл денсаулық сақтау ұйымдары желісінің жаңа мемлекеттік нормативі бекітілді. Осылайша, ауылдарда </w:t>
      </w:r>
      <w:r w:rsidRPr="007847D5">
        <w:rPr>
          <w:rFonts w:ascii="Arial" w:hAnsi="Arial" w:cs="Arial"/>
          <w:b/>
          <w:iCs/>
          <w:sz w:val="32"/>
          <w:szCs w:val="32"/>
          <w:lang w:val="kk-KZ"/>
        </w:rPr>
        <w:t>50</w:t>
      </w:r>
      <w:r w:rsidRPr="007847D5">
        <w:rPr>
          <w:rFonts w:ascii="Arial" w:hAnsi="Arial" w:cs="Arial"/>
          <w:iCs/>
          <w:sz w:val="32"/>
          <w:szCs w:val="32"/>
          <w:lang w:val="kk-KZ"/>
        </w:rPr>
        <w:t xml:space="preserve"> адамға дейінгі медициналық көмекті мейір</w:t>
      </w:r>
      <w:r w:rsidR="007847D5">
        <w:rPr>
          <w:rFonts w:ascii="Arial" w:hAnsi="Arial" w:cs="Arial"/>
          <w:iCs/>
          <w:sz w:val="32"/>
          <w:szCs w:val="32"/>
          <w:lang w:val="kk-KZ"/>
        </w:rPr>
        <w:t>гер</w:t>
      </w:r>
      <w:r w:rsidRPr="007847D5">
        <w:rPr>
          <w:rFonts w:ascii="Arial" w:hAnsi="Arial" w:cs="Arial"/>
          <w:iCs/>
          <w:sz w:val="32"/>
          <w:szCs w:val="32"/>
          <w:lang w:val="kk-KZ"/>
        </w:rPr>
        <w:t xml:space="preserve"> үй-жайсыз жүзеге асырады, ал </w:t>
      </w:r>
      <w:r w:rsidRPr="007847D5">
        <w:rPr>
          <w:rFonts w:ascii="Arial" w:hAnsi="Arial" w:cs="Arial"/>
          <w:b/>
          <w:iCs/>
          <w:sz w:val="32"/>
          <w:szCs w:val="32"/>
          <w:lang w:val="kk-KZ"/>
        </w:rPr>
        <w:t>500</w:t>
      </w:r>
      <w:r w:rsidRPr="007847D5">
        <w:rPr>
          <w:rFonts w:ascii="Arial" w:hAnsi="Arial" w:cs="Arial"/>
          <w:iCs/>
          <w:sz w:val="32"/>
          <w:szCs w:val="32"/>
          <w:lang w:val="kk-KZ"/>
        </w:rPr>
        <w:t xml:space="preserve"> адам тұратын ауылдарда медицина қызметкерлерінің саны бір адамнан үшке дейін ұлғайды </w:t>
      </w:r>
      <w:r w:rsidRPr="007847D5">
        <w:rPr>
          <w:rFonts w:ascii="Arial" w:hAnsi="Arial" w:cs="Arial"/>
          <w:i/>
          <w:iCs/>
          <w:sz w:val="24"/>
          <w:szCs w:val="32"/>
          <w:lang w:val="kk-KZ"/>
        </w:rPr>
        <w:t>(ҚР ДСМ 2022 жылғы 30 маусымдағы № 59 бұйрығы).</w:t>
      </w:r>
    </w:p>
    <w:p w14:paraId="06B45018" w14:textId="5D6B5CA7" w:rsidR="00C611FA" w:rsidRPr="00FE1BB4" w:rsidRDefault="00C611FA" w:rsidP="00C611FA">
      <w:pPr>
        <w:widowControl w:val="0"/>
        <w:pBdr>
          <w:bottom w:val="single" w:sz="4" w:space="10" w:color="FFFFFF"/>
        </w:pBdr>
        <w:spacing w:after="0" w:line="276" w:lineRule="auto"/>
        <w:ind w:firstLine="709"/>
        <w:jc w:val="both"/>
        <w:rPr>
          <w:rFonts w:ascii="Arial" w:hAnsi="Arial" w:cs="Arial"/>
          <w:iCs/>
          <w:sz w:val="32"/>
          <w:szCs w:val="32"/>
          <w:lang w:val="kk-KZ"/>
        </w:rPr>
      </w:pPr>
      <w:r w:rsidRPr="00FE1BB4">
        <w:rPr>
          <w:rFonts w:ascii="Arial" w:hAnsi="Arial" w:cs="Arial"/>
          <w:b/>
          <w:iCs/>
          <w:sz w:val="32"/>
          <w:szCs w:val="32"/>
          <w:u w:val="single"/>
          <w:lang w:val="kk-KZ"/>
        </w:rPr>
        <w:lastRenderedPageBreak/>
        <w:t>11-с</w:t>
      </w:r>
      <w:r w:rsidR="001E6A7F" w:rsidRPr="00FE1BB4">
        <w:rPr>
          <w:rFonts w:ascii="Arial" w:hAnsi="Arial" w:cs="Arial"/>
          <w:b/>
          <w:iCs/>
          <w:sz w:val="32"/>
          <w:szCs w:val="32"/>
          <w:u w:val="single"/>
          <w:lang w:val="kk-KZ"/>
        </w:rPr>
        <w:t>лайд</w:t>
      </w:r>
      <w:r w:rsidR="001E2DA0" w:rsidRPr="00FE1BB4">
        <w:rPr>
          <w:rFonts w:ascii="Arial" w:hAnsi="Arial" w:cs="Arial"/>
          <w:b/>
          <w:iCs/>
          <w:sz w:val="32"/>
          <w:szCs w:val="32"/>
          <w:u w:val="single"/>
          <w:lang w:val="kk-KZ"/>
        </w:rPr>
        <w:t xml:space="preserve"> </w:t>
      </w:r>
    </w:p>
    <w:p w14:paraId="6EA433AF" w14:textId="5717FD42" w:rsidR="00C611FA" w:rsidRPr="00FE1BB4" w:rsidRDefault="00C611FA" w:rsidP="00C611FA">
      <w:pPr>
        <w:widowControl w:val="0"/>
        <w:pBdr>
          <w:bottom w:val="single" w:sz="4" w:space="10" w:color="FFFFFF"/>
        </w:pBdr>
        <w:spacing w:after="0" w:line="276" w:lineRule="auto"/>
        <w:ind w:firstLine="709"/>
        <w:jc w:val="both"/>
        <w:rPr>
          <w:rFonts w:ascii="Arial" w:hAnsi="Arial" w:cs="Arial"/>
          <w:iCs/>
          <w:sz w:val="32"/>
          <w:szCs w:val="32"/>
          <w:lang w:val="kk-KZ"/>
        </w:rPr>
      </w:pPr>
      <w:r w:rsidRPr="00FE1BB4">
        <w:rPr>
          <w:rFonts w:ascii="Arial" w:hAnsi="Arial" w:cs="Arial"/>
          <w:sz w:val="32"/>
          <w:szCs w:val="32"/>
          <w:lang w:val="kk-KZ"/>
        </w:rPr>
        <w:t xml:space="preserve">Мемлекет басшысының </w:t>
      </w:r>
      <w:r w:rsidR="00215AF5">
        <w:rPr>
          <w:rFonts w:ascii="Arial" w:hAnsi="Arial" w:cs="Arial"/>
          <w:sz w:val="32"/>
          <w:szCs w:val="32"/>
          <w:lang w:val="kk-KZ"/>
        </w:rPr>
        <w:t xml:space="preserve">Қасым-Жомарт Кемелұлының </w:t>
      </w:r>
      <w:r w:rsidRPr="00FE1BB4">
        <w:rPr>
          <w:rFonts w:ascii="Arial" w:hAnsi="Arial" w:cs="Arial"/>
          <w:sz w:val="32"/>
          <w:szCs w:val="32"/>
          <w:lang w:val="kk-KZ"/>
        </w:rPr>
        <w:t>тапсырмасы бойынша ауыл тұрғындарының денсаулық жағдайын жақсартуға арналған «Ауылдық денсаулық сақтауды жаңғырту» жобасы әзірленді.</w:t>
      </w:r>
    </w:p>
    <w:p w14:paraId="7AB4C6AA" w14:textId="785654D9" w:rsidR="00C611FA" w:rsidRPr="00FE1BB4" w:rsidRDefault="00C611FA" w:rsidP="00C611FA">
      <w:pPr>
        <w:widowControl w:val="0"/>
        <w:pBdr>
          <w:bottom w:val="single" w:sz="4" w:space="10" w:color="FFFFFF"/>
        </w:pBdr>
        <w:spacing w:after="0" w:line="276" w:lineRule="auto"/>
        <w:ind w:firstLine="709"/>
        <w:jc w:val="both"/>
        <w:rPr>
          <w:rFonts w:ascii="Arial" w:hAnsi="Arial" w:cs="Arial"/>
          <w:iCs/>
          <w:sz w:val="32"/>
          <w:szCs w:val="32"/>
          <w:lang w:val="kk-KZ"/>
        </w:rPr>
      </w:pPr>
      <w:r w:rsidRPr="00FE1BB4">
        <w:rPr>
          <w:rFonts w:ascii="Arial" w:hAnsi="Arial" w:cs="Arial"/>
          <w:sz w:val="32"/>
          <w:szCs w:val="32"/>
          <w:lang w:val="kk-KZ"/>
        </w:rPr>
        <w:t xml:space="preserve">Жоба екі </w:t>
      </w:r>
      <w:r w:rsidR="00215AF5">
        <w:rPr>
          <w:rFonts w:ascii="Arial" w:hAnsi="Arial" w:cs="Arial"/>
          <w:sz w:val="32"/>
          <w:szCs w:val="32"/>
          <w:lang w:val="kk-KZ"/>
        </w:rPr>
        <w:t>міндетті</w:t>
      </w:r>
      <w:r w:rsidRPr="00FE1BB4">
        <w:rPr>
          <w:rFonts w:ascii="Arial" w:hAnsi="Arial" w:cs="Arial"/>
          <w:sz w:val="32"/>
          <w:szCs w:val="32"/>
          <w:lang w:val="kk-KZ"/>
        </w:rPr>
        <w:t xml:space="preserve"> қамтиды:</w:t>
      </w:r>
    </w:p>
    <w:p w14:paraId="45650250" w14:textId="41DC7C54" w:rsidR="00C611FA" w:rsidRPr="00FE1BB4" w:rsidRDefault="00C611FA" w:rsidP="00C611FA">
      <w:pPr>
        <w:widowControl w:val="0"/>
        <w:pBdr>
          <w:bottom w:val="single" w:sz="4" w:space="10" w:color="FFFFFF"/>
        </w:pBdr>
        <w:spacing w:after="0" w:line="276" w:lineRule="auto"/>
        <w:ind w:firstLine="709"/>
        <w:jc w:val="both"/>
        <w:rPr>
          <w:rFonts w:ascii="Arial" w:hAnsi="Arial" w:cs="Arial"/>
          <w:iCs/>
          <w:sz w:val="32"/>
          <w:szCs w:val="32"/>
          <w:lang w:val="kk-KZ"/>
        </w:rPr>
      </w:pPr>
      <w:r w:rsidRPr="00FE1BB4">
        <w:rPr>
          <w:rFonts w:ascii="Arial" w:hAnsi="Arial" w:cs="Arial"/>
          <w:b/>
          <w:sz w:val="32"/>
          <w:szCs w:val="32"/>
          <w:lang w:val="kk-KZ"/>
        </w:rPr>
        <w:t xml:space="preserve">Бірінші </w:t>
      </w:r>
      <w:r w:rsidRPr="00FE1BB4">
        <w:rPr>
          <w:rFonts w:ascii="Arial" w:hAnsi="Arial" w:cs="Arial"/>
          <w:sz w:val="32"/>
          <w:szCs w:val="32"/>
          <w:lang w:val="kk-KZ"/>
        </w:rPr>
        <w:t>- жетіспейтін алғашқы медициналық-санитар</w:t>
      </w:r>
      <w:r w:rsidR="00966B3A">
        <w:rPr>
          <w:rFonts w:ascii="Arial" w:hAnsi="Arial" w:cs="Arial"/>
          <w:sz w:val="32"/>
          <w:szCs w:val="32"/>
          <w:lang w:val="kk-KZ"/>
        </w:rPr>
        <w:t>ия</w:t>
      </w:r>
      <w:r w:rsidRPr="00FE1BB4">
        <w:rPr>
          <w:rFonts w:ascii="Arial" w:hAnsi="Arial" w:cs="Arial"/>
          <w:sz w:val="32"/>
          <w:szCs w:val="32"/>
          <w:lang w:val="kk-KZ"/>
        </w:rPr>
        <w:t>лық көмек ұйымдарын: медициналық пункттерді, ФАП-тарды, дәрігерлік амбулаторияларды салу арқылы барлық ауылдық елді мекендерді медициналық инфрақұрылыммен қамтамасыз ету.</w:t>
      </w:r>
    </w:p>
    <w:p w14:paraId="681FBA56" w14:textId="2F0357CE" w:rsidR="00C611FA" w:rsidRPr="00FE1BB4" w:rsidRDefault="00C611FA" w:rsidP="00C611FA">
      <w:pPr>
        <w:widowControl w:val="0"/>
        <w:pBdr>
          <w:bottom w:val="single" w:sz="4" w:space="10" w:color="FFFFFF"/>
        </w:pBdr>
        <w:spacing w:after="0" w:line="276" w:lineRule="auto"/>
        <w:ind w:firstLine="709"/>
        <w:jc w:val="both"/>
        <w:rPr>
          <w:rFonts w:ascii="Arial" w:hAnsi="Arial" w:cs="Arial"/>
          <w:iCs/>
          <w:sz w:val="32"/>
          <w:szCs w:val="32"/>
          <w:lang w:val="kk-KZ"/>
        </w:rPr>
      </w:pPr>
      <w:r w:rsidRPr="00FE1BB4">
        <w:rPr>
          <w:rFonts w:ascii="Arial" w:hAnsi="Arial" w:cs="Arial"/>
          <w:b/>
          <w:sz w:val="32"/>
          <w:szCs w:val="32"/>
          <w:lang w:val="kk-KZ"/>
        </w:rPr>
        <w:t>Бұл</w:t>
      </w:r>
      <w:r w:rsidRPr="00FE1BB4">
        <w:rPr>
          <w:rFonts w:ascii="Arial" w:hAnsi="Arial" w:cs="Arial"/>
          <w:sz w:val="32"/>
          <w:szCs w:val="32"/>
          <w:lang w:val="kk-KZ"/>
        </w:rPr>
        <w:t xml:space="preserve"> ауылдағы медициналық қызметтердің, оның ішінде </w:t>
      </w:r>
      <w:r w:rsidRPr="00FE1BB4">
        <w:rPr>
          <w:rFonts w:ascii="Arial" w:hAnsi="Arial" w:cs="Arial"/>
          <w:b/>
          <w:sz w:val="32"/>
          <w:szCs w:val="32"/>
          <w:lang w:val="kk-KZ"/>
        </w:rPr>
        <w:t xml:space="preserve">профилактикалық </w:t>
      </w:r>
      <w:r w:rsidR="00426555">
        <w:rPr>
          <w:rFonts w:ascii="Arial" w:hAnsi="Arial" w:cs="Arial"/>
          <w:b/>
          <w:sz w:val="32"/>
          <w:szCs w:val="32"/>
          <w:lang w:val="kk-KZ"/>
        </w:rPr>
        <w:t>қарап-</w:t>
      </w:r>
      <w:r w:rsidRPr="00FE1BB4">
        <w:rPr>
          <w:rFonts w:ascii="Arial" w:hAnsi="Arial" w:cs="Arial"/>
          <w:b/>
          <w:sz w:val="32"/>
          <w:szCs w:val="32"/>
          <w:lang w:val="kk-KZ"/>
        </w:rPr>
        <w:t>тексерулердің, скринингтердің</w:t>
      </w:r>
      <w:r w:rsidRPr="00FE1BB4">
        <w:rPr>
          <w:rFonts w:ascii="Arial" w:hAnsi="Arial" w:cs="Arial"/>
          <w:sz w:val="32"/>
          <w:szCs w:val="32"/>
          <w:lang w:val="kk-KZ"/>
        </w:rPr>
        <w:t xml:space="preserve"> </w:t>
      </w:r>
      <w:r w:rsidRPr="00FE1BB4">
        <w:rPr>
          <w:rFonts w:ascii="Arial" w:hAnsi="Arial" w:cs="Arial"/>
          <w:b/>
          <w:sz w:val="32"/>
          <w:szCs w:val="32"/>
          <w:lang w:val="kk-KZ"/>
        </w:rPr>
        <w:t>қолжетімділігі мен сапасын</w:t>
      </w:r>
      <w:r w:rsidRPr="00FE1BB4">
        <w:rPr>
          <w:rFonts w:ascii="Arial" w:hAnsi="Arial" w:cs="Arial"/>
          <w:sz w:val="32"/>
          <w:szCs w:val="32"/>
          <w:lang w:val="kk-KZ"/>
        </w:rPr>
        <w:t xml:space="preserve"> арттыруға, сондай</w:t>
      </w:r>
      <w:r w:rsidR="00426555">
        <w:rPr>
          <w:rFonts w:ascii="Arial" w:hAnsi="Arial" w:cs="Arial"/>
          <w:sz w:val="32"/>
          <w:szCs w:val="32"/>
          <w:lang w:val="kk-KZ"/>
        </w:rPr>
        <w:t>-</w:t>
      </w:r>
      <w:r w:rsidRPr="00FE1BB4">
        <w:rPr>
          <w:rFonts w:ascii="Arial" w:hAnsi="Arial" w:cs="Arial"/>
          <w:sz w:val="32"/>
          <w:szCs w:val="32"/>
          <w:lang w:val="kk-KZ"/>
        </w:rPr>
        <w:t xml:space="preserve">ақ ауруларды </w:t>
      </w:r>
      <w:r w:rsidRPr="00FE1BB4">
        <w:rPr>
          <w:rFonts w:ascii="Arial" w:hAnsi="Arial" w:cs="Arial"/>
          <w:b/>
          <w:sz w:val="32"/>
          <w:szCs w:val="32"/>
          <w:lang w:val="kk-KZ"/>
        </w:rPr>
        <w:t>ерте анықтауға</w:t>
      </w:r>
      <w:r w:rsidRPr="00FE1BB4">
        <w:rPr>
          <w:rFonts w:ascii="Arial" w:hAnsi="Arial" w:cs="Arial"/>
          <w:sz w:val="32"/>
          <w:szCs w:val="32"/>
          <w:lang w:val="kk-KZ"/>
        </w:rPr>
        <w:t xml:space="preserve"> және пациентке -</w:t>
      </w:r>
      <w:r w:rsidR="00360CA6">
        <w:rPr>
          <w:rFonts w:ascii="Arial" w:hAnsi="Arial" w:cs="Arial"/>
          <w:sz w:val="32"/>
          <w:szCs w:val="32"/>
          <w:lang w:val="kk-KZ"/>
        </w:rPr>
        <w:t xml:space="preserve"> </w:t>
      </w:r>
      <w:r w:rsidRPr="00FE1BB4">
        <w:rPr>
          <w:rFonts w:ascii="Arial" w:hAnsi="Arial" w:cs="Arial"/>
          <w:sz w:val="32"/>
          <w:szCs w:val="32"/>
          <w:lang w:val="kk-KZ"/>
        </w:rPr>
        <w:t>қашықтықтан көрсетілетін қызметтер</w:t>
      </w:r>
      <w:r w:rsidR="00360CA6">
        <w:rPr>
          <w:rFonts w:ascii="Arial" w:hAnsi="Arial" w:cs="Arial"/>
          <w:sz w:val="32"/>
          <w:szCs w:val="32"/>
          <w:lang w:val="kk-KZ"/>
        </w:rPr>
        <w:t>ге</w:t>
      </w:r>
      <w:r w:rsidRPr="00FE1BB4">
        <w:rPr>
          <w:rFonts w:ascii="Arial" w:hAnsi="Arial" w:cs="Arial"/>
          <w:sz w:val="32"/>
          <w:szCs w:val="32"/>
          <w:lang w:val="kk-KZ"/>
        </w:rPr>
        <w:t>, созылмалы науқастарды сауықтыру</w:t>
      </w:r>
      <w:r w:rsidR="00360CA6">
        <w:rPr>
          <w:rFonts w:ascii="Arial" w:hAnsi="Arial" w:cs="Arial"/>
          <w:sz w:val="32"/>
          <w:szCs w:val="32"/>
          <w:lang w:val="kk-KZ"/>
        </w:rPr>
        <w:t>ға</w:t>
      </w:r>
      <w:r w:rsidRPr="00FE1BB4">
        <w:rPr>
          <w:rFonts w:ascii="Arial" w:hAnsi="Arial" w:cs="Arial"/>
          <w:sz w:val="32"/>
          <w:szCs w:val="32"/>
          <w:lang w:val="kk-KZ"/>
        </w:rPr>
        <w:t>, қалпына келтіру</w:t>
      </w:r>
      <w:r w:rsidR="00360CA6">
        <w:rPr>
          <w:rFonts w:ascii="Arial" w:hAnsi="Arial" w:cs="Arial"/>
          <w:sz w:val="32"/>
          <w:szCs w:val="32"/>
          <w:lang w:val="kk-KZ"/>
        </w:rPr>
        <w:t>ге</w:t>
      </w:r>
      <w:r w:rsidRPr="00FE1BB4">
        <w:rPr>
          <w:rFonts w:ascii="Arial" w:hAnsi="Arial" w:cs="Arial"/>
          <w:sz w:val="32"/>
          <w:szCs w:val="32"/>
          <w:lang w:val="kk-KZ"/>
        </w:rPr>
        <w:t xml:space="preserve"> және медициналық оңалту</w:t>
      </w:r>
      <w:r w:rsidR="00360CA6">
        <w:rPr>
          <w:rFonts w:ascii="Arial" w:hAnsi="Arial" w:cs="Arial"/>
          <w:sz w:val="32"/>
          <w:szCs w:val="32"/>
          <w:lang w:val="kk-KZ"/>
        </w:rPr>
        <w:t>ға</w:t>
      </w:r>
      <w:r w:rsidRPr="00FE1BB4">
        <w:rPr>
          <w:rFonts w:ascii="Arial" w:hAnsi="Arial" w:cs="Arial"/>
          <w:sz w:val="32"/>
          <w:szCs w:val="32"/>
          <w:lang w:val="kk-KZ"/>
        </w:rPr>
        <w:t>, оның ішінде үйде</w:t>
      </w:r>
      <w:r w:rsidR="00360CA6">
        <w:rPr>
          <w:rFonts w:ascii="Arial" w:hAnsi="Arial" w:cs="Arial"/>
          <w:sz w:val="32"/>
          <w:szCs w:val="32"/>
          <w:lang w:val="kk-KZ"/>
        </w:rPr>
        <w:t xml:space="preserve"> қарап-тексеруге</w:t>
      </w:r>
      <w:r w:rsidRPr="00FE1BB4">
        <w:rPr>
          <w:rFonts w:ascii="Arial" w:hAnsi="Arial" w:cs="Arial"/>
          <w:sz w:val="32"/>
          <w:szCs w:val="32"/>
          <w:lang w:val="kk-KZ"/>
        </w:rPr>
        <w:t xml:space="preserve"> </w:t>
      </w:r>
      <w:r w:rsidR="00360CA6" w:rsidRPr="00FE1BB4">
        <w:rPr>
          <w:rFonts w:ascii="Arial" w:hAnsi="Arial" w:cs="Arial"/>
          <w:sz w:val="32"/>
          <w:szCs w:val="32"/>
          <w:lang w:val="kk-KZ"/>
        </w:rPr>
        <w:t>бағдарланған жаңа тәсілдерді</w:t>
      </w:r>
      <w:r w:rsidR="00360CA6">
        <w:rPr>
          <w:rFonts w:ascii="Arial" w:hAnsi="Arial" w:cs="Arial"/>
          <w:sz w:val="32"/>
          <w:szCs w:val="32"/>
          <w:lang w:val="kk-KZ"/>
        </w:rPr>
        <w:t xml:space="preserve"> енгізуге</w:t>
      </w:r>
      <w:r w:rsidR="00360CA6" w:rsidRPr="00FE1BB4">
        <w:rPr>
          <w:rFonts w:ascii="Arial" w:hAnsi="Arial" w:cs="Arial"/>
          <w:sz w:val="32"/>
          <w:szCs w:val="32"/>
          <w:lang w:val="kk-KZ"/>
        </w:rPr>
        <w:t xml:space="preserve"> </w:t>
      </w:r>
      <w:r w:rsidRPr="00FE1BB4">
        <w:rPr>
          <w:rFonts w:ascii="Arial" w:hAnsi="Arial" w:cs="Arial"/>
          <w:sz w:val="32"/>
          <w:szCs w:val="32"/>
          <w:lang w:val="kk-KZ"/>
        </w:rPr>
        <w:t>мүмкіндік береді.</w:t>
      </w:r>
    </w:p>
    <w:p w14:paraId="0FFB3D03" w14:textId="57AE1E2C" w:rsidR="00C611FA" w:rsidRPr="00FE1BB4" w:rsidRDefault="00C611FA" w:rsidP="00C611FA">
      <w:pPr>
        <w:widowControl w:val="0"/>
        <w:pBdr>
          <w:bottom w:val="single" w:sz="4" w:space="10" w:color="FFFFFF"/>
        </w:pBdr>
        <w:tabs>
          <w:tab w:val="left" w:pos="1985"/>
          <w:tab w:val="left" w:pos="2127"/>
        </w:tabs>
        <w:spacing w:after="0" w:line="276" w:lineRule="auto"/>
        <w:ind w:firstLine="709"/>
        <w:jc w:val="both"/>
        <w:rPr>
          <w:rFonts w:ascii="Arial" w:hAnsi="Arial" w:cs="Arial"/>
          <w:sz w:val="32"/>
          <w:szCs w:val="32"/>
          <w:lang w:val="kk-KZ"/>
        </w:rPr>
      </w:pPr>
      <w:r w:rsidRPr="00FE1BB4">
        <w:rPr>
          <w:rFonts w:ascii="Arial" w:hAnsi="Arial" w:cs="Arial"/>
          <w:b/>
          <w:sz w:val="32"/>
          <w:szCs w:val="32"/>
          <w:lang w:val="kk-KZ"/>
        </w:rPr>
        <w:t xml:space="preserve">Екінші </w:t>
      </w:r>
      <w:r w:rsidRPr="00FE1BB4">
        <w:rPr>
          <w:rFonts w:ascii="Arial" w:hAnsi="Arial" w:cs="Arial"/>
          <w:sz w:val="32"/>
          <w:szCs w:val="32"/>
          <w:lang w:val="kk-KZ"/>
        </w:rPr>
        <w:t>- заманауи медициналық жабдықтармен жабдықталған негізгі 5 орталықты қосымша орналастыра отырып, заманауи көп</w:t>
      </w:r>
      <w:r w:rsidR="00985E9B">
        <w:rPr>
          <w:rFonts w:ascii="Arial" w:hAnsi="Arial" w:cs="Arial"/>
          <w:sz w:val="32"/>
          <w:szCs w:val="32"/>
          <w:lang w:val="kk-KZ"/>
        </w:rPr>
        <w:t xml:space="preserve">бейінді </w:t>
      </w:r>
      <w:r w:rsidRPr="00FE1BB4">
        <w:rPr>
          <w:rFonts w:ascii="Arial" w:hAnsi="Arial" w:cs="Arial"/>
          <w:sz w:val="32"/>
          <w:szCs w:val="32"/>
          <w:lang w:val="kk-KZ"/>
        </w:rPr>
        <w:t xml:space="preserve">ауданаралық </w:t>
      </w:r>
      <w:r w:rsidR="00985E9B" w:rsidRPr="00FE1BB4">
        <w:rPr>
          <w:rFonts w:ascii="Arial" w:hAnsi="Arial" w:cs="Arial"/>
          <w:sz w:val="32"/>
          <w:szCs w:val="32"/>
          <w:lang w:val="kk-KZ"/>
        </w:rPr>
        <w:t xml:space="preserve">орталық </w:t>
      </w:r>
      <w:r w:rsidRPr="00FE1BB4">
        <w:rPr>
          <w:rFonts w:ascii="Arial" w:hAnsi="Arial" w:cs="Arial"/>
          <w:sz w:val="32"/>
          <w:szCs w:val="32"/>
          <w:lang w:val="kk-KZ"/>
        </w:rPr>
        <w:t xml:space="preserve">ауруханалар желісін ұйымдастыру. </w:t>
      </w:r>
    </w:p>
    <w:p w14:paraId="6919CAA4" w14:textId="12EB5018" w:rsidR="00C611FA" w:rsidRDefault="00C611FA" w:rsidP="00C611FA">
      <w:pPr>
        <w:widowControl w:val="0"/>
        <w:pBdr>
          <w:bottom w:val="single" w:sz="4" w:space="10" w:color="FFFFFF"/>
        </w:pBdr>
        <w:tabs>
          <w:tab w:val="left" w:pos="1985"/>
          <w:tab w:val="left" w:pos="2835"/>
        </w:tabs>
        <w:spacing w:after="0" w:line="276" w:lineRule="auto"/>
        <w:ind w:firstLine="709"/>
        <w:jc w:val="both"/>
        <w:rPr>
          <w:rFonts w:ascii="Arial" w:hAnsi="Arial" w:cs="Arial"/>
          <w:sz w:val="32"/>
          <w:szCs w:val="32"/>
          <w:lang w:val="kk-KZ"/>
        </w:rPr>
      </w:pPr>
      <w:r w:rsidRPr="00FE1BB4">
        <w:rPr>
          <w:rFonts w:ascii="Arial" w:hAnsi="Arial" w:cs="Arial"/>
          <w:sz w:val="32"/>
          <w:szCs w:val="32"/>
          <w:lang w:val="kk-KZ"/>
        </w:rPr>
        <w:t>Бұл</w:t>
      </w:r>
      <w:r w:rsidRPr="00FE1BB4">
        <w:rPr>
          <w:rFonts w:ascii="Arial" w:hAnsi="Arial" w:cs="Arial"/>
          <w:b/>
          <w:sz w:val="32"/>
          <w:szCs w:val="32"/>
          <w:lang w:val="kk-KZ"/>
        </w:rPr>
        <w:t xml:space="preserve"> </w:t>
      </w:r>
      <w:r w:rsidRPr="00FE1BB4">
        <w:rPr>
          <w:rFonts w:ascii="Arial" w:hAnsi="Arial" w:cs="Arial"/>
          <w:sz w:val="32"/>
          <w:szCs w:val="32"/>
          <w:lang w:val="kk-KZ"/>
        </w:rPr>
        <w:t xml:space="preserve">ауыл тұрғындарына </w:t>
      </w:r>
      <w:r w:rsidR="00215AF5" w:rsidRPr="00215AF5">
        <w:rPr>
          <w:rFonts w:ascii="Arial" w:hAnsi="Arial" w:cs="Arial"/>
          <w:b/>
          <w:sz w:val="32"/>
          <w:szCs w:val="32"/>
          <w:lang w:val="kk-KZ"/>
        </w:rPr>
        <w:t>дер кезінде</w:t>
      </w:r>
      <w:r w:rsidR="00215AF5">
        <w:rPr>
          <w:rFonts w:ascii="Arial" w:hAnsi="Arial" w:cs="Arial"/>
          <w:sz w:val="32"/>
          <w:szCs w:val="32"/>
          <w:lang w:val="kk-KZ"/>
        </w:rPr>
        <w:t xml:space="preserve"> </w:t>
      </w:r>
      <w:r w:rsidRPr="00FE1BB4">
        <w:rPr>
          <w:rFonts w:ascii="Arial" w:hAnsi="Arial" w:cs="Arial"/>
          <w:b/>
          <w:sz w:val="32"/>
          <w:szCs w:val="32"/>
          <w:lang w:val="kk-KZ"/>
        </w:rPr>
        <w:t>шұғыл және мамандандырылған медициналық көмек көрсетуді</w:t>
      </w:r>
      <w:r w:rsidR="00215AF5">
        <w:rPr>
          <w:rFonts w:ascii="Arial" w:hAnsi="Arial" w:cs="Arial"/>
          <w:b/>
          <w:sz w:val="32"/>
          <w:szCs w:val="32"/>
          <w:lang w:val="kk-KZ"/>
        </w:rPr>
        <w:t xml:space="preserve"> жоғарлатуға</w:t>
      </w:r>
      <w:r w:rsidRPr="00FE1BB4">
        <w:rPr>
          <w:rFonts w:ascii="Arial" w:hAnsi="Arial" w:cs="Arial"/>
          <w:sz w:val="32"/>
          <w:szCs w:val="32"/>
          <w:lang w:val="kk-KZ"/>
        </w:rPr>
        <w:t xml:space="preserve"> мүмкіндік береді.</w:t>
      </w:r>
    </w:p>
    <w:p w14:paraId="686C7585" w14:textId="77777777" w:rsidR="00055877" w:rsidRPr="00FE1BB4" w:rsidRDefault="00055877" w:rsidP="00C611FA">
      <w:pPr>
        <w:widowControl w:val="0"/>
        <w:pBdr>
          <w:bottom w:val="single" w:sz="4" w:space="10" w:color="FFFFFF"/>
        </w:pBdr>
        <w:tabs>
          <w:tab w:val="left" w:pos="1985"/>
          <w:tab w:val="left" w:pos="2835"/>
        </w:tabs>
        <w:spacing w:after="0" w:line="276" w:lineRule="auto"/>
        <w:ind w:firstLine="709"/>
        <w:jc w:val="both"/>
        <w:rPr>
          <w:rFonts w:ascii="Arial" w:hAnsi="Arial" w:cs="Arial"/>
          <w:iCs/>
          <w:sz w:val="32"/>
          <w:szCs w:val="32"/>
          <w:lang w:val="kk-KZ"/>
        </w:rPr>
      </w:pPr>
    </w:p>
    <w:p w14:paraId="6A19F02B" w14:textId="77777777" w:rsidR="00C611FA" w:rsidRPr="00FE1BB4" w:rsidRDefault="00C611FA" w:rsidP="00C611FA">
      <w:pPr>
        <w:widowControl w:val="0"/>
        <w:pBdr>
          <w:bottom w:val="single" w:sz="4" w:space="10" w:color="FFFFFF"/>
        </w:pBdr>
        <w:tabs>
          <w:tab w:val="left" w:pos="1985"/>
          <w:tab w:val="left" w:pos="2835"/>
        </w:tabs>
        <w:spacing w:after="0" w:line="276" w:lineRule="auto"/>
        <w:ind w:firstLine="709"/>
        <w:jc w:val="both"/>
        <w:rPr>
          <w:rFonts w:ascii="Arial" w:hAnsi="Arial" w:cs="Arial"/>
          <w:b/>
          <w:iCs/>
          <w:sz w:val="32"/>
          <w:szCs w:val="32"/>
          <w:u w:val="single"/>
          <w:lang w:val="kk-KZ"/>
        </w:rPr>
      </w:pPr>
      <w:r w:rsidRPr="00FE1BB4">
        <w:rPr>
          <w:rFonts w:ascii="Arial" w:hAnsi="Arial" w:cs="Arial"/>
          <w:b/>
          <w:iCs/>
          <w:sz w:val="32"/>
          <w:szCs w:val="32"/>
          <w:u w:val="single"/>
          <w:lang w:val="kk-KZ"/>
        </w:rPr>
        <w:t>12-с</w:t>
      </w:r>
      <w:r w:rsidR="00A73C40" w:rsidRPr="00FE1BB4">
        <w:rPr>
          <w:rFonts w:ascii="Arial" w:hAnsi="Arial" w:cs="Arial"/>
          <w:b/>
          <w:iCs/>
          <w:sz w:val="32"/>
          <w:szCs w:val="32"/>
          <w:u w:val="single"/>
          <w:lang w:val="kk-KZ"/>
        </w:rPr>
        <w:t xml:space="preserve">лайд </w:t>
      </w:r>
    </w:p>
    <w:p w14:paraId="7F2E492B" w14:textId="00EB62C1" w:rsidR="00C611FA" w:rsidRPr="00FE1BB4" w:rsidRDefault="00C611FA" w:rsidP="00C611FA">
      <w:pPr>
        <w:widowControl w:val="0"/>
        <w:pBdr>
          <w:bottom w:val="single" w:sz="4" w:space="10" w:color="FFFFFF"/>
        </w:pBdr>
        <w:tabs>
          <w:tab w:val="left" w:pos="1985"/>
          <w:tab w:val="left" w:pos="2835"/>
        </w:tabs>
        <w:spacing w:after="0" w:line="276" w:lineRule="auto"/>
        <w:ind w:firstLine="709"/>
        <w:jc w:val="both"/>
        <w:rPr>
          <w:rFonts w:ascii="Arial" w:hAnsi="Arial" w:cs="Arial"/>
          <w:sz w:val="32"/>
          <w:szCs w:val="32"/>
          <w:lang w:val="kk-KZ"/>
        </w:rPr>
      </w:pPr>
      <w:r w:rsidRPr="00FE1BB4">
        <w:rPr>
          <w:rFonts w:ascii="Arial" w:hAnsi="Arial" w:cs="Arial"/>
          <w:sz w:val="32"/>
          <w:szCs w:val="32"/>
          <w:lang w:val="kk-KZ"/>
        </w:rPr>
        <w:t xml:space="preserve">Өңірлердің әкімдіктерімен бірлесіп </w:t>
      </w:r>
      <w:r w:rsidRPr="00FE1BB4">
        <w:rPr>
          <w:rFonts w:ascii="Arial" w:hAnsi="Arial" w:cs="Arial"/>
          <w:b/>
          <w:sz w:val="32"/>
          <w:szCs w:val="32"/>
          <w:lang w:val="kk-KZ"/>
        </w:rPr>
        <w:t>655</w:t>
      </w:r>
      <w:r w:rsidR="0040042A">
        <w:rPr>
          <w:rFonts w:ascii="Arial" w:hAnsi="Arial" w:cs="Arial"/>
          <w:b/>
          <w:sz w:val="32"/>
          <w:szCs w:val="32"/>
          <w:lang w:val="kk-KZ"/>
        </w:rPr>
        <w:t xml:space="preserve"> </w:t>
      </w:r>
      <w:r w:rsidR="0040042A" w:rsidRPr="0040042A">
        <w:rPr>
          <w:rFonts w:ascii="Arial" w:hAnsi="Arial" w:cs="Arial"/>
          <w:bCs/>
          <w:sz w:val="32"/>
          <w:szCs w:val="32"/>
          <w:lang w:val="kk-KZ"/>
        </w:rPr>
        <w:t>медициналық-санитариялық алғашқы көмек</w:t>
      </w:r>
      <w:r w:rsidRPr="00FE1BB4">
        <w:rPr>
          <w:rFonts w:ascii="Arial" w:hAnsi="Arial" w:cs="Arial"/>
          <w:sz w:val="32"/>
          <w:szCs w:val="32"/>
          <w:lang w:val="kk-KZ"/>
        </w:rPr>
        <w:t xml:space="preserve"> объектісін</w:t>
      </w:r>
      <w:r w:rsidR="0040042A">
        <w:rPr>
          <w:rFonts w:ascii="Arial" w:hAnsi="Arial" w:cs="Arial"/>
          <w:sz w:val="32"/>
          <w:szCs w:val="32"/>
          <w:lang w:val="kk-KZ"/>
        </w:rPr>
        <w:t>ің</w:t>
      </w:r>
      <w:r w:rsidRPr="00FE1BB4">
        <w:rPr>
          <w:rFonts w:ascii="Arial" w:hAnsi="Arial" w:cs="Arial"/>
          <w:sz w:val="32"/>
          <w:szCs w:val="32"/>
          <w:lang w:val="kk-KZ"/>
        </w:rPr>
        <w:t>, оның ішінде 253 - медициналық пункт</w:t>
      </w:r>
      <w:r w:rsidR="0040042A">
        <w:rPr>
          <w:rFonts w:ascii="Arial" w:hAnsi="Arial" w:cs="Arial"/>
          <w:sz w:val="32"/>
          <w:szCs w:val="32"/>
          <w:lang w:val="kk-KZ"/>
        </w:rPr>
        <w:t>тің</w:t>
      </w:r>
      <w:r w:rsidRPr="00FE1BB4">
        <w:rPr>
          <w:rFonts w:ascii="Arial" w:hAnsi="Arial" w:cs="Arial"/>
          <w:sz w:val="32"/>
          <w:szCs w:val="32"/>
          <w:lang w:val="kk-KZ"/>
        </w:rPr>
        <w:t xml:space="preserve">, 160 </w:t>
      </w:r>
      <w:r w:rsidR="00215AF5">
        <w:rPr>
          <w:rFonts w:ascii="Arial" w:hAnsi="Arial" w:cs="Arial"/>
          <w:sz w:val="32"/>
          <w:szCs w:val="32"/>
          <w:lang w:val="kk-KZ"/>
        </w:rPr>
        <w:t>–</w:t>
      </w:r>
      <w:r w:rsidRPr="00FE1BB4">
        <w:rPr>
          <w:rFonts w:ascii="Arial" w:hAnsi="Arial" w:cs="Arial"/>
          <w:sz w:val="32"/>
          <w:szCs w:val="32"/>
          <w:lang w:val="kk-KZ"/>
        </w:rPr>
        <w:t xml:space="preserve"> дәрігерлік амбулатория </w:t>
      </w:r>
      <w:r w:rsidR="0040042A">
        <w:rPr>
          <w:rFonts w:ascii="Arial" w:hAnsi="Arial" w:cs="Arial"/>
          <w:sz w:val="32"/>
          <w:szCs w:val="32"/>
          <w:lang w:val="kk-KZ"/>
        </w:rPr>
        <w:t>мен</w:t>
      </w:r>
      <w:r w:rsidRPr="00FE1BB4">
        <w:rPr>
          <w:rFonts w:ascii="Arial" w:hAnsi="Arial" w:cs="Arial"/>
          <w:sz w:val="32"/>
          <w:szCs w:val="32"/>
          <w:lang w:val="kk-KZ"/>
        </w:rPr>
        <w:t xml:space="preserve"> 242 - фельдшерлік-акушерлік пункт</w:t>
      </w:r>
      <w:r w:rsidR="0040042A">
        <w:rPr>
          <w:rFonts w:ascii="Arial" w:hAnsi="Arial" w:cs="Arial"/>
          <w:sz w:val="32"/>
          <w:szCs w:val="32"/>
          <w:lang w:val="kk-KZ"/>
        </w:rPr>
        <w:t>тің</w:t>
      </w:r>
      <w:r w:rsidR="0040042A" w:rsidRPr="00FE1BB4">
        <w:rPr>
          <w:rFonts w:ascii="Arial" w:hAnsi="Arial" w:cs="Arial"/>
          <w:sz w:val="32"/>
          <w:szCs w:val="32"/>
          <w:lang w:val="kk-KZ"/>
        </w:rPr>
        <w:t xml:space="preserve"> </w:t>
      </w:r>
      <w:r w:rsidR="0040042A">
        <w:rPr>
          <w:rFonts w:ascii="Arial" w:hAnsi="Arial" w:cs="Arial"/>
          <w:sz w:val="32"/>
          <w:szCs w:val="32"/>
          <w:lang w:val="kk-KZ"/>
        </w:rPr>
        <w:t>құрылысы</w:t>
      </w:r>
      <w:r w:rsidR="0040042A" w:rsidRPr="00FE1BB4">
        <w:rPr>
          <w:rFonts w:ascii="Arial" w:hAnsi="Arial" w:cs="Arial"/>
          <w:sz w:val="32"/>
          <w:szCs w:val="32"/>
          <w:lang w:val="kk-KZ"/>
        </w:rPr>
        <w:t xml:space="preserve"> бойынша дайындық жұмыстары басталды</w:t>
      </w:r>
      <w:r w:rsidRPr="00FE1BB4">
        <w:rPr>
          <w:rFonts w:ascii="Arial" w:hAnsi="Arial" w:cs="Arial"/>
          <w:sz w:val="32"/>
          <w:szCs w:val="32"/>
          <w:lang w:val="kk-KZ"/>
        </w:rPr>
        <w:t>.</w:t>
      </w:r>
    </w:p>
    <w:p w14:paraId="2DB9E25F" w14:textId="10F97B85" w:rsidR="00C611FA" w:rsidRPr="00FE1BB4" w:rsidRDefault="00C611FA" w:rsidP="002F0D82">
      <w:pPr>
        <w:widowControl w:val="0"/>
        <w:pBdr>
          <w:bottom w:val="single" w:sz="4" w:space="10" w:color="FFFFFF"/>
        </w:pBdr>
        <w:tabs>
          <w:tab w:val="left" w:pos="1985"/>
          <w:tab w:val="left" w:pos="2835"/>
        </w:tabs>
        <w:spacing w:after="0" w:line="240" w:lineRule="auto"/>
        <w:ind w:firstLine="709"/>
        <w:jc w:val="both"/>
        <w:rPr>
          <w:rFonts w:ascii="Arial" w:hAnsi="Arial" w:cs="Arial"/>
          <w:sz w:val="32"/>
          <w:szCs w:val="32"/>
          <w:lang w:val="kk-KZ"/>
        </w:rPr>
      </w:pPr>
      <w:r w:rsidRPr="00FE1BB4">
        <w:rPr>
          <w:rFonts w:ascii="Arial" w:hAnsi="Arial" w:cs="Arial"/>
          <w:sz w:val="32"/>
          <w:szCs w:val="32"/>
          <w:lang w:val="kk-KZ"/>
        </w:rPr>
        <w:t xml:space="preserve">Эскиздік жоба, </w:t>
      </w:r>
      <w:r w:rsidR="00CA1EE6">
        <w:rPr>
          <w:rFonts w:ascii="Arial" w:hAnsi="Arial" w:cs="Arial"/>
          <w:sz w:val="32"/>
          <w:szCs w:val="32"/>
          <w:lang w:val="kk-KZ"/>
        </w:rPr>
        <w:t>б</w:t>
      </w:r>
      <w:r w:rsidRPr="00FE1BB4">
        <w:rPr>
          <w:rFonts w:ascii="Arial" w:hAnsi="Arial" w:cs="Arial"/>
          <w:sz w:val="32"/>
          <w:szCs w:val="32"/>
          <w:lang w:val="kk-KZ"/>
        </w:rPr>
        <w:t>ас жоспар, жұмыс жобасы әзірленді. Жобалау үшін жер учаскелерін таңдау жүргіз</w:t>
      </w:r>
      <w:r w:rsidR="00055877">
        <w:rPr>
          <w:rFonts w:ascii="Arial" w:hAnsi="Arial" w:cs="Arial"/>
          <w:sz w:val="32"/>
          <w:szCs w:val="32"/>
          <w:lang w:val="kk-KZ"/>
        </w:rPr>
        <w:t>ілу</w:t>
      </w:r>
      <w:r w:rsidR="00215AF5">
        <w:rPr>
          <w:rFonts w:ascii="Arial" w:hAnsi="Arial" w:cs="Arial"/>
          <w:sz w:val="32"/>
          <w:szCs w:val="32"/>
          <w:lang w:val="kk-KZ"/>
        </w:rPr>
        <w:t>де</w:t>
      </w:r>
      <w:r w:rsidRPr="00FE1BB4">
        <w:rPr>
          <w:rFonts w:ascii="Arial" w:hAnsi="Arial" w:cs="Arial"/>
          <w:sz w:val="32"/>
          <w:szCs w:val="32"/>
          <w:lang w:val="kk-KZ"/>
        </w:rPr>
        <w:t>. Үкімет қаулысының жобасы келісілуде.</w:t>
      </w:r>
    </w:p>
    <w:p w14:paraId="10799788" w14:textId="7C14E708" w:rsidR="00A71372" w:rsidRPr="00FE1BB4" w:rsidRDefault="00C611FA" w:rsidP="002F0D82">
      <w:pPr>
        <w:pStyle w:val="af"/>
        <w:tabs>
          <w:tab w:val="left" w:pos="709"/>
        </w:tabs>
        <w:ind w:left="0" w:firstLine="709"/>
        <w:jc w:val="both"/>
        <w:rPr>
          <w:rFonts w:ascii="Arial" w:hAnsi="Arial" w:cs="Arial"/>
          <w:i/>
          <w:iCs/>
          <w:szCs w:val="28"/>
        </w:rPr>
      </w:pPr>
      <w:r w:rsidRPr="00FE1BB4">
        <w:rPr>
          <w:rFonts w:ascii="Arial" w:hAnsi="Arial" w:cs="Arial"/>
          <w:b/>
          <w:i/>
          <w:iCs/>
          <w:szCs w:val="28"/>
        </w:rPr>
        <w:lastRenderedPageBreak/>
        <w:t>Анықтама үшін:</w:t>
      </w:r>
      <w:r w:rsidRPr="00FE1BB4">
        <w:rPr>
          <w:rFonts w:ascii="Arial" w:hAnsi="Arial" w:cs="Arial"/>
          <w:i/>
          <w:iCs/>
          <w:szCs w:val="28"/>
        </w:rPr>
        <w:t xml:space="preserve"> 228 </w:t>
      </w:r>
      <w:r w:rsidR="00CA1EE6" w:rsidRPr="00FE1BB4">
        <w:rPr>
          <w:rFonts w:ascii="Arial" w:hAnsi="Arial" w:cs="Arial"/>
          <w:i/>
          <w:iCs/>
          <w:szCs w:val="28"/>
        </w:rPr>
        <w:t xml:space="preserve">объекті </w:t>
      </w:r>
      <w:r w:rsidRPr="00FE1BB4">
        <w:rPr>
          <w:rFonts w:ascii="Arial" w:hAnsi="Arial" w:cs="Arial"/>
          <w:i/>
          <w:iCs/>
          <w:szCs w:val="28"/>
        </w:rPr>
        <w:t>-</w:t>
      </w:r>
      <w:r w:rsidR="00CA1EE6" w:rsidRPr="00FE1BB4">
        <w:rPr>
          <w:rFonts w:ascii="Arial" w:hAnsi="Arial" w:cs="Arial"/>
          <w:i/>
          <w:iCs/>
          <w:szCs w:val="28"/>
        </w:rPr>
        <w:t xml:space="preserve"> </w:t>
      </w:r>
      <w:r w:rsidRPr="00FE1BB4">
        <w:rPr>
          <w:rFonts w:ascii="Arial" w:hAnsi="Arial" w:cs="Arial"/>
          <w:i/>
          <w:iCs/>
          <w:szCs w:val="28"/>
        </w:rPr>
        <w:t>жаңа ғимараттар салу (28</w:t>
      </w:r>
      <w:r w:rsidR="00CA1EE6" w:rsidRPr="00FE1BB4">
        <w:rPr>
          <w:rFonts w:ascii="Arial" w:hAnsi="Arial" w:cs="Arial"/>
          <w:i/>
          <w:iCs/>
          <w:szCs w:val="28"/>
        </w:rPr>
        <w:t>объекті</w:t>
      </w:r>
      <w:r w:rsidRPr="00FE1BB4">
        <w:rPr>
          <w:rFonts w:ascii="Arial" w:hAnsi="Arial" w:cs="Arial"/>
          <w:i/>
          <w:iCs/>
          <w:szCs w:val="28"/>
        </w:rPr>
        <w:t xml:space="preserve"> - медициналық </w:t>
      </w:r>
      <w:r w:rsidR="00CA1EE6" w:rsidRPr="00FE1BB4">
        <w:rPr>
          <w:rFonts w:ascii="Arial" w:hAnsi="Arial" w:cs="Arial"/>
          <w:i/>
          <w:iCs/>
          <w:szCs w:val="28"/>
        </w:rPr>
        <w:t>объектілер</w:t>
      </w:r>
      <w:r w:rsidRPr="00FE1BB4">
        <w:rPr>
          <w:rFonts w:ascii="Arial" w:hAnsi="Arial" w:cs="Arial"/>
          <w:i/>
          <w:iCs/>
          <w:szCs w:val="28"/>
        </w:rPr>
        <w:t xml:space="preserve"> мүлдем жоқ ауылдарда, 200 </w:t>
      </w:r>
      <w:r w:rsidR="00CA1EE6" w:rsidRPr="00FE1BB4">
        <w:rPr>
          <w:rFonts w:ascii="Arial" w:hAnsi="Arial" w:cs="Arial"/>
          <w:i/>
          <w:iCs/>
          <w:szCs w:val="28"/>
        </w:rPr>
        <w:t>объекті</w:t>
      </w:r>
      <w:r w:rsidRPr="00FE1BB4">
        <w:rPr>
          <w:rFonts w:ascii="Arial" w:hAnsi="Arial" w:cs="Arial"/>
          <w:i/>
          <w:iCs/>
          <w:szCs w:val="28"/>
        </w:rPr>
        <w:t xml:space="preserve"> – жеке ғимараттары жоқ ауылдарда (жалға алынған, бейімделген, үйде); 427</w:t>
      </w:r>
      <w:r w:rsidR="00CA1EE6" w:rsidRPr="00FE1BB4">
        <w:rPr>
          <w:rFonts w:ascii="Arial" w:hAnsi="Arial" w:cs="Arial"/>
          <w:i/>
          <w:iCs/>
          <w:szCs w:val="28"/>
        </w:rPr>
        <w:t xml:space="preserve"> объекті</w:t>
      </w:r>
      <w:r w:rsidRPr="00FE1BB4">
        <w:rPr>
          <w:rFonts w:ascii="Arial" w:hAnsi="Arial" w:cs="Arial"/>
          <w:i/>
          <w:iCs/>
          <w:szCs w:val="28"/>
        </w:rPr>
        <w:t xml:space="preserve"> – қолданыстағы ғимараттардың орнына құрылыс</w:t>
      </w:r>
      <w:r w:rsidR="00CA1EE6" w:rsidRPr="00FE1BB4">
        <w:rPr>
          <w:rFonts w:ascii="Arial" w:hAnsi="Arial" w:cs="Arial"/>
          <w:i/>
          <w:iCs/>
          <w:szCs w:val="28"/>
        </w:rPr>
        <w:t xml:space="preserve"> салу</w:t>
      </w:r>
      <w:r w:rsidRPr="00FE1BB4">
        <w:rPr>
          <w:rFonts w:ascii="Arial" w:hAnsi="Arial" w:cs="Arial"/>
          <w:i/>
          <w:iCs/>
          <w:szCs w:val="28"/>
        </w:rPr>
        <w:t>.</w:t>
      </w:r>
    </w:p>
    <w:p w14:paraId="43721EEE" w14:textId="7196A0D8" w:rsidR="00B1748D" w:rsidRPr="00FE1BB4" w:rsidRDefault="00425B52" w:rsidP="00604CF8">
      <w:pPr>
        <w:tabs>
          <w:tab w:val="left" w:pos="709"/>
        </w:tabs>
        <w:spacing w:line="276" w:lineRule="auto"/>
        <w:jc w:val="both"/>
        <w:rPr>
          <w:rFonts w:ascii="Arial" w:hAnsi="Arial" w:cs="Arial"/>
          <w:b/>
          <w:sz w:val="32"/>
          <w:szCs w:val="32"/>
          <w:u w:val="single"/>
          <w:lang w:val="kk-KZ"/>
        </w:rPr>
      </w:pPr>
      <w:r w:rsidRPr="00FE1BB4">
        <w:rPr>
          <w:rFonts w:ascii="Arial" w:eastAsia="Times New Roman" w:hAnsi="Arial" w:cs="Arial"/>
          <w:sz w:val="32"/>
          <w:szCs w:val="32"/>
          <w:lang w:val="kk-KZ" w:eastAsia="ru-RU"/>
        </w:rPr>
        <w:tab/>
      </w:r>
      <w:r w:rsidR="002F0D82" w:rsidRPr="00FE1BB4">
        <w:rPr>
          <w:rFonts w:ascii="Arial" w:hAnsi="Arial" w:cs="Arial"/>
          <w:b/>
          <w:sz w:val="32"/>
          <w:szCs w:val="32"/>
          <w:u w:val="single"/>
          <w:lang w:val="kk-KZ"/>
        </w:rPr>
        <w:t>13, 14-с</w:t>
      </w:r>
      <w:r w:rsidR="00B1748D" w:rsidRPr="00FE1BB4">
        <w:rPr>
          <w:rFonts w:ascii="Arial" w:hAnsi="Arial" w:cs="Arial"/>
          <w:b/>
          <w:sz w:val="32"/>
          <w:szCs w:val="32"/>
          <w:u w:val="single"/>
          <w:lang w:val="kk-KZ"/>
        </w:rPr>
        <w:t>лайд</w:t>
      </w:r>
      <w:r w:rsidR="002F0D82" w:rsidRPr="00FE1BB4">
        <w:rPr>
          <w:rFonts w:ascii="Arial" w:hAnsi="Arial" w:cs="Arial"/>
          <w:b/>
          <w:sz w:val="32"/>
          <w:szCs w:val="32"/>
          <w:u w:val="single"/>
          <w:lang w:val="kk-KZ"/>
        </w:rPr>
        <w:t>тар</w:t>
      </w:r>
      <w:r w:rsidR="00B1748D" w:rsidRPr="00FE1BB4">
        <w:rPr>
          <w:rFonts w:ascii="Arial" w:hAnsi="Arial" w:cs="Arial"/>
          <w:b/>
          <w:sz w:val="32"/>
          <w:szCs w:val="32"/>
          <w:u w:val="single"/>
          <w:lang w:val="kk-KZ"/>
        </w:rPr>
        <w:t xml:space="preserve"> </w:t>
      </w:r>
    </w:p>
    <w:p w14:paraId="5290850F" w14:textId="1E70E785" w:rsidR="002F0D82" w:rsidRPr="00FE1BB4" w:rsidRDefault="002F0D82" w:rsidP="002F0D82">
      <w:pPr>
        <w:spacing w:after="0" w:line="276" w:lineRule="auto"/>
        <w:ind w:firstLine="709"/>
        <w:jc w:val="both"/>
        <w:rPr>
          <w:rFonts w:ascii="Arial" w:hAnsi="Arial" w:cs="Arial"/>
          <w:iCs/>
          <w:sz w:val="32"/>
          <w:szCs w:val="32"/>
          <w:lang w:val="kk-KZ"/>
        </w:rPr>
      </w:pPr>
      <w:r w:rsidRPr="00FE1BB4">
        <w:rPr>
          <w:rFonts w:ascii="Arial" w:hAnsi="Arial" w:cs="Arial"/>
          <w:b/>
          <w:iCs/>
          <w:sz w:val="32"/>
          <w:szCs w:val="32"/>
          <w:lang w:val="kk-KZ"/>
        </w:rPr>
        <w:t xml:space="preserve">32 </w:t>
      </w:r>
      <w:r w:rsidRPr="00FE1BB4">
        <w:rPr>
          <w:rFonts w:ascii="Arial" w:hAnsi="Arial" w:cs="Arial"/>
          <w:iCs/>
          <w:sz w:val="32"/>
          <w:szCs w:val="32"/>
          <w:lang w:val="kk-KZ"/>
        </w:rPr>
        <w:t xml:space="preserve">көпбейінді аудандық </w:t>
      </w:r>
      <w:r w:rsidR="005F50F4" w:rsidRPr="00FE1BB4">
        <w:rPr>
          <w:rFonts w:ascii="Arial" w:hAnsi="Arial" w:cs="Arial"/>
          <w:iCs/>
          <w:sz w:val="32"/>
          <w:szCs w:val="32"/>
          <w:lang w:val="kk-KZ"/>
        </w:rPr>
        <w:t xml:space="preserve">орталық </w:t>
      </w:r>
      <w:r w:rsidRPr="00FE1BB4">
        <w:rPr>
          <w:rFonts w:ascii="Arial" w:hAnsi="Arial" w:cs="Arial"/>
          <w:iCs/>
          <w:sz w:val="32"/>
          <w:szCs w:val="32"/>
          <w:lang w:val="kk-KZ"/>
        </w:rPr>
        <w:t>аурухана</w:t>
      </w:r>
      <w:r w:rsidR="005F50F4">
        <w:rPr>
          <w:rFonts w:ascii="Arial" w:hAnsi="Arial" w:cs="Arial"/>
          <w:iCs/>
          <w:sz w:val="32"/>
          <w:szCs w:val="32"/>
          <w:lang w:val="kk-KZ"/>
        </w:rPr>
        <w:t>н</w:t>
      </w:r>
      <w:r w:rsidRPr="00FE1BB4">
        <w:rPr>
          <w:rFonts w:ascii="Arial" w:hAnsi="Arial" w:cs="Arial"/>
          <w:iCs/>
          <w:sz w:val="32"/>
          <w:szCs w:val="32"/>
          <w:lang w:val="kk-KZ"/>
        </w:rPr>
        <w:t xml:space="preserve">ы ұйымдастыру жұмыс істеп тұрған </w:t>
      </w:r>
      <w:r w:rsidR="005F50F4" w:rsidRPr="00FE1BB4">
        <w:rPr>
          <w:rFonts w:ascii="Arial" w:hAnsi="Arial" w:cs="Arial"/>
          <w:iCs/>
          <w:sz w:val="32"/>
          <w:szCs w:val="32"/>
          <w:lang w:val="kk-KZ"/>
        </w:rPr>
        <w:t xml:space="preserve">12 </w:t>
      </w:r>
      <w:r w:rsidR="005F50F4">
        <w:rPr>
          <w:rFonts w:ascii="Arial" w:hAnsi="Arial" w:cs="Arial"/>
          <w:iCs/>
          <w:sz w:val="32"/>
          <w:szCs w:val="32"/>
          <w:lang w:val="kk-KZ"/>
        </w:rPr>
        <w:t xml:space="preserve">аурухананы </w:t>
      </w:r>
      <w:r w:rsidRPr="00FE1BB4">
        <w:rPr>
          <w:rFonts w:ascii="Arial" w:hAnsi="Arial" w:cs="Arial"/>
          <w:iCs/>
          <w:sz w:val="32"/>
          <w:szCs w:val="32"/>
          <w:lang w:val="kk-KZ"/>
        </w:rPr>
        <w:t>жаңғыртуды және 20 жаңа</w:t>
      </w:r>
      <w:r w:rsidR="005F50F4">
        <w:rPr>
          <w:rFonts w:ascii="Arial" w:hAnsi="Arial" w:cs="Arial"/>
          <w:iCs/>
          <w:sz w:val="32"/>
          <w:szCs w:val="32"/>
          <w:lang w:val="kk-KZ"/>
        </w:rPr>
        <w:t xml:space="preserve"> аурухананы</w:t>
      </w:r>
      <w:r w:rsidRPr="00FE1BB4">
        <w:rPr>
          <w:rFonts w:ascii="Arial" w:hAnsi="Arial" w:cs="Arial"/>
          <w:iCs/>
          <w:sz w:val="32"/>
          <w:szCs w:val="32"/>
          <w:lang w:val="kk-KZ"/>
        </w:rPr>
        <w:t xml:space="preserve"> ұйымдастыруды көздейді.</w:t>
      </w:r>
    </w:p>
    <w:p w14:paraId="17C5657E" w14:textId="448A7296" w:rsidR="006A1AAC" w:rsidRPr="007A46A9" w:rsidRDefault="002F0D82" w:rsidP="002F0D82">
      <w:pPr>
        <w:spacing w:after="0" w:line="276" w:lineRule="auto"/>
        <w:ind w:firstLine="709"/>
        <w:jc w:val="both"/>
        <w:rPr>
          <w:rFonts w:ascii="Arial" w:hAnsi="Arial" w:cs="Arial"/>
          <w:iCs/>
          <w:sz w:val="32"/>
          <w:szCs w:val="32"/>
          <w:lang w:val="kk-KZ"/>
        </w:rPr>
      </w:pPr>
      <w:r w:rsidRPr="00FE1BB4">
        <w:rPr>
          <w:rFonts w:ascii="Arial" w:hAnsi="Arial" w:cs="Arial"/>
          <w:iCs/>
          <w:sz w:val="32"/>
          <w:szCs w:val="32"/>
          <w:lang w:val="kk-KZ"/>
        </w:rPr>
        <w:t>Инсульт және кардиология</w:t>
      </w:r>
      <w:r w:rsidR="005F50F4">
        <w:rPr>
          <w:rFonts w:ascii="Arial" w:hAnsi="Arial" w:cs="Arial"/>
          <w:iCs/>
          <w:sz w:val="32"/>
          <w:szCs w:val="32"/>
          <w:lang w:val="kk-KZ"/>
        </w:rPr>
        <w:t>лық</w:t>
      </w:r>
      <w:r w:rsidRPr="00FE1BB4">
        <w:rPr>
          <w:rFonts w:ascii="Arial" w:hAnsi="Arial" w:cs="Arial"/>
          <w:iCs/>
          <w:sz w:val="32"/>
          <w:szCs w:val="32"/>
          <w:lang w:val="kk-KZ"/>
        </w:rPr>
        <w:t xml:space="preserve">, </w:t>
      </w:r>
      <w:r w:rsidR="005F50F4">
        <w:rPr>
          <w:rFonts w:ascii="Arial" w:hAnsi="Arial" w:cs="Arial"/>
          <w:iCs/>
          <w:sz w:val="32"/>
          <w:szCs w:val="32"/>
          <w:lang w:val="kk-KZ"/>
        </w:rPr>
        <w:t>тері арқылы енгізу</w:t>
      </w:r>
      <w:r w:rsidRPr="00FE1BB4">
        <w:rPr>
          <w:rFonts w:ascii="Arial" w:hAnsi="Arial" w:cs="Arial"/>
          <w:iCs/>
          <w:sz w:val="32"/>
          <w:szCs w:val="32"/>
          <w:lang w:val="kk-KZ"/>
        </w:rPr>
        <w:t xml:space="preserve"> орталықтары, реанимация және қарқынды терапия, аз инвазивті хирургия, травматология және оңалту </w:t>
      </w:r>
      <w:r w:rsidRPr="00FE1BB4">
        <w:rPr>
          <w:rFonts w:ascii="Arial" w:hAnsi="Arial" w:cs="Arial"/>
          <w:b/>
          <w:iCs/>
          <w:sz w:val="32"/>
          <w:szCs w:val="32"/>
          <w:lang w:val="kk-KZ"/>
        </w:rPr>
        <w:t>бөлімшелерін ашу</w:t>
      </w:r>
      <w:r w:rsidRPr="00FE1BB4">
        <w:rPr>
          <w:rFonts w:ascii="Arial" w:hAnsi="Arial" w:cs="Arial"/>
          <w:iCs/>
          <w:sz w:val="32"/>
          <w:szCs w:val="32"/>
          <w:lang w:val="kk-KZ"/>
        </w:rPr>
        <w:t xml:space="preserve"> жоспарлануда. Сондай-ақ </w:t>
      </w:r>
      <w:r w:rsidR="007A46A9" w:rsidRPr="00FE1BB4">
        <w:rPr>
          <w:rFonts w:ascii="Arial" w:hAnsi="Arial" w:cs="Arial"/>
          <w:iCs/>
          <w:sz w:val="32"/>
          <w:szCs w:val="32"/>
          <w:lang w:val="kk-KZ"/>
        </w:rPr>
        <w:t>аудандық орталық аурухана</w:t>
      </w:r>
      <w:r w:rsidR="007A46A9">
        <w:rPr>
          <w:rFonts w:ascii="Arial" w:hAnsi="Arial" w:cs="Arial"/>
          <w:iCs/>
          <w:sz w:val="32"/>
          <w:szCs w:val="32"/>
          <w:lang w:val="kk-KZ"/>
        </w:rPr>
        <w:t>н</w:t>
      </w:r>
      <w:r w:rsidR="007A46A9" w:rsidRPr="00FE1BB4">
        <w:rPr>
          <w:rFonts w:ascii="Arial" w:hAnsi="Arial" w:cs="Arial"/>
          <w:iCs/>
          <w:sz w:val="32"/>
          <w:szCs w:val="32"/>
          <w:lang w:val="kk-KZ"/>
        </w:rPr>
        <w:t xml:space="preserve">ы </w:t>
      </w:r>
      <w:r w:rsidRPr="00FE1BB4">
        <w:rPr>
          <w:rFonts w:ascii="Arial" w:hAnsi="Arial" w:cs="Arial"/>
          <w:b/>
          <w:iCs/>
          <w:sz w:val="32"/>
          <w:szCs w:val="32"/>
          <w:lang w:val="kk-KZ"/>
        </w:rPr>
        <w:t>заманауи медициналық жабдықтармен</w:t>
      </w:r>
      <w:r w:rsidRPr="00FE1BB4">
        <w:rPr>
          <w:rFonts w:ascii="Arial" w:hAnsi="Arial" w:cs="Arial"/>
          <w:iCs/>
          <w:sz w:val="32"/>
          <w:szCs w:val="32"/>
          <w:lang w:val="kk-KZ"/>
        </w:rPr>
        <w:t xml:space="preserve"> </w:t>
      </w:r>
      <w:r w:rsidRPr="00FE1BB4">
        <w:rPr>
          <w:rFonts w:ascii="Arial" w:hAnsi="Arial" w:cs="Arial"/>
          <w:i/>
          <w:iCs/>
          <w:sz w:val="24"/>
          <w:szCs w:val="32"/>
          <w:lang w:val="kk-KZ"/>
        </w:rPr>
        <w:t xml:space="preserve">(КТ, МРТ, ангиограф, сараптамалық сыныптағы </w:t>
      </w:r>
      <w:r w:rsidR="007A46A9">
        <w:rPr>
          <w:rFonts w:ascii="Arial" w:hAnsi="Arial" w:cs="Arial"/>
          <w:i/>
          <w:iCs/>
          <w:sz w:val="24"/>
          <w:szCs w:val="32"/>
          <w:lang w:val="kk-KZ"/>
        </w:rPr>
        <w:t>ультрадыбыстық зерттеу</w:t>
      </w:r>
      <w:r w:rsidRPr="00FE1BB4">
        <w:rPr>
          <w:rFonts w:ascii="Arial" w:hAnsi="Arial" w:cs="Arial"/>
          <w:i/>
          <w:iCs/>
          <w:sz w:val="24"/>
          <w:szCs w:val="32"/>
          <w:lang w:val="kk-KZ"/>
        </w:rPr>
        <w:t>, эндоскопиялық, реанимациялық, медицина</w:t>
      </w:r>
      <w:r w:rsidRPr="002F0D82">
        <w:rPr>
          <w:rFonts w:ascii="Arial" w:hAnsi="Arial" w:cs="Arial"/>
          <w:i/>
          <w:iCs/>
          <w:sz w:val="24"/>
          <w:szCs w:val="32"/>
          <w:lang w:val="kk-KZ"/>
        </w:rPr>
        <w:t>лық оңалтуға арналған</w:t>
      </w:r>
      <w:r w:rsidR="007A46A9" w:rsidRPr="00FE1BB4">
        <w:rPr>
          <w:rFonts w:ascii="Arial" w:hAnsi="Arial" w:cs="Arial"/>
          <w:i/>
          <w:iCs/>
          <w:sz w:val="24"/>
          <w:szCs w:val="32"/>
          <w:lang w:val="kk-KZ"/>
        </w:rPr>
        <w:t xml:space="preserve"> жабдықтар</w:t>
      </w:r>
      <w:r w:rsidRPr="00FE1BB4">
        <w:rPr>
          <w:rFonts w:ascii="Arial" w:hAnsi="Arial" w:cs="Arial"/>
          <w:i/>
          <w:iCs/>
          <w:sz w:val="24"/>
          <w:szCs w:val="32"/>
          <w:lang w:val="kk-KZ"/>
        </w:rPr>
        <w:t>)</w:t>
      </w:r>
      <w:r w:rsidRPr="00FE1BB4">
        <w:rPr>
          <w:rFonts w:ascii="Arial" w:hAnsi="Arial" w:cs="Arial"/>
          <w:iCs/>
          <w:sz w:val="24"/>
          <w:szCs w:val="32"/>
          <w:lang w:val="kk-KZ"/>
        </w:rPr>
        <w:t xml:space="preserve"> </w:t>
      </w:r>
      <w:r w:rsidRPr="00FE1BB4">
        <w:rPr>
          <w:rFonts w:ascii="Arial" w:hAnsi="Arial" w:cs="Arial"/>
          <w:b/>
          <w:bCs/>
          <w:iCs/>
          <w:sz w:val="32"/>
          <w:szCs w:val="32"/>
          <w:lang w:val="kk-KZ"/>
        </w:rPr>
        <w:t>жарақтандыру және күрделі жөндеу жұмыстарын жүргізу</w:t>
      </w:r>
      <w:r w:rsidR="007A46A9" w:rsidRPr="00D5786B">
        <w:rPr>
          <w:rFonts w:ascii="Arial" w:hAnsi="Arial" w:cs="Arial"/>
          <w:b/>
          <w:bCs/>
          <w:iCs/>
          <w:sz w:val="32"/>
          <w:szCs w:val="32"/>
          <w:lang w:val="kk-KZ"/>
        </w:rPr>
        <w:t xml:space="preserve"> к</w:t>
      </w:r>
      <w:r w:rsidR="007A46A9" w:rsidRPr="00FE1BB4">
        <w:rPr>
          <w:rFonts w:ascii="Arial" w:hAnsi="Arial" w:cs="Arial"/>
          <w:b/>
          <w:bCs/>
          <w:iCs/>
          <w:sz w:val="32"/>
          <w:szCs w:val="32"/>
          <w:lang w:val="kk-KZ"/>
        </w:rPr>
        <w:t>өзделген</w:t>
      </w:r>
      <w:r w:rsidR="007A46A9">
        <w:rPr>
          <w:rFonts w:ascii="Arial" w:hAnsi="Arial" w:cs="Arial"/>
          <w:iCs/>
          <w:sz w:val="32"/>
          <w:szCs w:val="32"/>
          <w:lang w:val="kk-KZ"/>
        </w:rPr>
        <w:t>.</w:t>
      </w:r>
    </w:p>
    <w:p w14:paraId="74D8F154" w14:textId="1DBCA97E" w:rsidR="00F162A7" w:rsidRPr="00FE1BB4" w:rsidRDefault="002F0D82" w:rsidP="00604CF8">
      <w:pPr>
        <w:spacing w:after="0" w:line="276" w:lineRule="auto"/>
        <w:ind w:firstLine="709"/>
        <w:jc w:val="both"/>
        <w:rPr>
          <w:rFonts w:ascii="Arial" w:hAnsi="Arial" w:cs="Arial"/>
          <w:b/>
          <w:sz w:val="32"/>
          <w:szCs w:val="32"/>
          <w:u w:val="single"/>
          <w:lang w:val="kk-KZ"/>
        </w:rPr>
      </w:pPr>
      <w:r w:rsidRPr="00FE1BB4">
        <w:rPr>
          <w:rFonts w:ascii="Arial" w:hAnsi="Arial" w:cs="Arial"/>
          <w:b/>
          <w:sz w:val="32"/>
          <w:szCs w:val="32"/>
          <w:u w:val="single"/>
          <w:lang w:val="kk-KZ"/>
        </w:rPr>
        <w:t>15-с</w:t>
      </w:r>
      <w:r w:rsidR="00F162A7" w:rsidRPr="00FE1BB4">
        <w:rPr>
          <w:rFonts w:ascii="Arial" w:hAnsi="Arial" w:cs="Arial"/>
          <w:b/>
          <w:sz w:val="32"/>
          <w:szCs w:val="32"/>
          <w:u w:val="single"/>
          <w:lang w:val="kk-KZ"/>
        </w:rPr>
        <w:t xml:space="preserve">лайд </w:t>
      </w:r>
    </w:p>
    <w:p w14:paraId="299BB1FE" w14:textId="77777777"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 xml:space="preserve">Болжам бойынша жоба </w:t>
      </w:r>
      <w:r w:rsidRPr="00FE1BB4">
        <w:rPr>
          <w:rFonts w:ascii="Arial" w:eastAsia="Calibri" w:hAnsi="Arial" w:cs="Arial"/>
          <w:b/>
          <w:sz w:val="32"/>
          <w:szCs w:val="32"/>
          <w:lang w:val="kk-KZ" w:eastAsia="ru-RU"/>
        </w:rPr>
        <w:t>206,5 млрд.</w:t>
      </w:r>
      <w:r w:rsidRPr="00FE1BB4">
        <w:rPr>
          <w:rFonts w:ascii="Arial" w:eastAsia="Calibri" w:hAnsi="Arial" w:cs="Arial"/>
          <w:sz w:val="32"/>
          <w:szCs w:val="32"/>
          <w:lang w:val="kk-KZ" w:eastAsia="ru-RU"/>
        </w:rPr>
        <w:t xml:space="preserve"> </w:t>
      </w:r>
      <w:r w:rsidRPr="00FE1BB4">
        <w:rPr>
          <w:rFonts w:ascii="Arial" w:eastAsia="Calibri" w:hAnsi="Arial" w:cs="Arial"/>
          <w:b/>
          <w:sz w:val="32"/>
          <w:szCs w:val="32"/>
          <w:lang w:val="kk-KZ" w:eastAsia="ru-RU"/>
        </w:rPr>
        <w:t>теңге</w:t>
      </w:r>
      <w:r w:rsidRPr="00FE1BB4">
        <w:rPr>
          <w:rFonts w:ascii="Arial" w:eastAsia="Calibri" w:hAnsi="Arial" w:cs="Arial"/>
          <w:sz w:val="32"/>
          <w:szCs w:val="32"/>
          <w:lang w:val="kk-KZ" w:eastAsia="ru-RU"/>
        </w:rPr>
        <w:t xml:space="preserve"> көлемінде қаржыландыруды талап етеді, оның ішінде:</w:t>
      </w:r>
    </w:p>
    <w:p w14:paraId="55083038" w14:textId="344CD2A0" w:rsidR="002F0D82" w:rsidRPr="00FE1BB4" w:rsidRDefault="00986E5D"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w:t>
      </w:r>
      <w:r w:rsidR="00D5786B">
        <w:rPr>
          <w:rFonts w:ascii="Arial" w:eastAsia="Calibri" w:hAnsi="Arial" w:cs="Arial"/>
          <w:sz w:val="32"/>
          <w:szCs w:val="32"/>
          <w:lang w:val="kk-KZ" w:eastAsia="ru-RU"/>
        </w:rPr>
        <w:t xml:space="preserve"> медициналық-санитариялық алғашқы көмек</w:t>
      </w:r>
      <w:r w:rsidRPr="00FE1BB4">
        <w:rPr>
          <w:rFonts w:ascii="Arial" w:eastAsia="Calibri" w:hAnsi="Arial" w:cs="Arial"/>
          <w:sz w:val="32"/>
          <w:szCs w:val="32"/>
          <w:lang w:val="kk-KZ" w:eastAsia="ru-RU"/>
        </w:rPr>
        <w:t xml:space="preserve"> (</w:t>
      </w:r>
      <w:r w:rsidR="00D5786B">
        <w:rPr>
          <w:rFonts w:ascii="Arial" w:eastAsia="Calibri" w:hAnsi="Arial" w:cs="Arial"/>
          <w:sz w:val="32"/>
          <w:szCs w:val="32"/>
          <w:lang w:val="kk-KZ" w:eastAsia="ru-RU"/>
        </w:rPr>
        <w:t>медициналық пункт, фельдшерлік-акушерлік пункт, дәрігерлік амбулатория</w:t>
      </w:r>
      <w:r w:rsidR="002F0D82" w:rsidRPr="00FE1BB4">
        <w:rPr>
          <w:rFonts w:ascii="Arial" w:eastAsia="Calibri" w:hAnsi="Arial" w:cs="Arial"/>
          <w:sz w:val="32"/>
          <w:szCs w:val="32"/>
          <w:lang w:val="kk-KZ" w:eastAsia="ru-RU"/>
        </w:rPr>
        <w:t>) объектілерін</w:t>
      </w:r>
      <w:r w:rsidR="00B1227A">
        <w:rPr>
          <w:rFonts w:ascii="Arial" w:eastAsia="Calibri" w:hAnsi="Arial" w:cs="Arial"/>
          <w:sz w:val="32"/>
          <w:szCs w:val="32"/>
          <w:lang w:val="kk-KZ" w:eastAsia="ru-RU"/>
        </w:rPr>
        <w:t>ің құрылысы</w:t>
      </w:r>
      <w:r w:rsidR="002F0D82" w:rsidRPr="00FE1BB4">
        <w:rPr>
          <w:rFonts w:ascii="Arial" w:eastAsia="Calibri" w:hAnsi="Arial" w:cs="Arial"/>
          <w:sz w:val="32"/>
          <w:szCs w:val="32"/>
          <w:lang w:val="kk-KZ" w:eastAsia="ru-RU"/>
        </w:rPr>
        <w:t>;</w:t>
      </w:r>
    </w:p>
    <w:p w14:paraId="362EB11B" w14:textId="249F2840"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- 32 көп</w:t>
      </w:r>
      <w:r w:rsidR="00B1227A">
        <w:rPr>
          <w:rFonts w:ascii="Arial" w:eastAsia="Calibri" w:hAnsi="Arial" w:cs="Arial"/>
          <w:sz w:val="32"/>
          <w:szCs w:val="32"/>
          <w:lang w:val="kk-KZ" w:eastAsia="ru-RU"/>
        </w:rPr>
        <w:t>бейінді</w:t>
      </w:r>
      <w:r w:rsidRPr="00FE1BB4">
        <w:rPr>
          <w:rFonts w:ascii="Arial" w:eastAsia="Calibri" w:hAnsi="Arial" w:cs="Arial"/>
          <w:sz w:val="32"/>
          <w:szCs w:val="32"/>
          <w:lang w:val="kk-KZ" w:eastAsia="ru-RU"/>
        </w:rPr>
        <w:t xml:space="preserve"> аудандық </w:t>
      </w:r>
      <w:r w:rsidR="00B1227A" w:rsidRPr="00FE1BB4">
        <w:rPr>
          <w:rFonts w:ascii="Arial" w:eastAsia="Calibri" w:hAnsi="Arial" w:cs="Arial"/>
          <w:sz w:val="32"/>
          <w:szCs w:val="32"/>
          <w:lang w:val="kk-KZ" w:eastAsia="ru-RU"/>
        </w:rPr>
        <w:t xml:space="preserve">орталық </w:t>
      </w:r>
      <w:r w:rsidRPr="00FE1BB4">
        <w:rPr>
          <w:rFonts w:ascii="Arial" w:eastAsia="Calibri" w:hAnsi="Arial" w:cs="Arial"/>
          <w:sz w:val="32"/>
          <w:szCs w:val="32"/>
          <w:lang w:val="kk-KZ" w:eastAsia="ru-RU"/>
        </w:rPr>
        <w:t>аурухана</w:t>
      </w:r>
      <w:r w:rsidR="00B1227A">
        <w:rPr>
          <w:rFonts w:ascii="Arial" w:eastAsia="Calibri" w:hAnsi="Arial" w:cs="Arial"/>
          <w:sz w:val="32"/>
          <w:szCs w:val="32"/>
          <w:lang w:val="kk-KZ" w:eastAsia="ru-RU"/>
        </w:rPr>
        <w:t>н</w:t>
      </w:r>
      <w:r w:rsidRPr="00FE1BB4">
        <w:rPr>
          <w:rFonts w:ascii="Arial" w:eastAsia="Calibri" w:hAnsi="Arial" w:cs="Arial"/>
          <w:sz w:val="32"/>
          <w:szCs w:val="32"/>
          <w:lang w:val="kk-KZ" w:eastAsia="ru-RU"/>
        </w:rPr>
        <w:t>ы ұйымдастыру.</w:t>
      </w:r>
    </w:p>
    <w:p w14:paraId="384D2DB4" w14:textId="77777777"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Жобаны іске асыру нәтижесінде:</w:t>
      </w:r>
    </w:p>
    <w:p w14:paraId="03DF2484" w14:textId="508673E5"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 xml:space="preserve">- ауыл тұрғындарына медициналық көмек </w:t>
      </w:r>
      <w:r w:rsidR="00C00B38">
        <w:rPr>
          <w:rFonts w:ascii="Arial" w:eastAsia="Calibri" w:hAnsi="Arial" w:cs="Arial"/>
          <w:sz w:val="32"/>
          <w:szCs w:val="32"/>
          <w:lang w:val="kk-KZ" w:eastAsia="ru-RU"/>
        </w:rPr>
        <w:t>қолжетімді болады</w:t>
      </w:r>
      <w:r w:rsidRPr="00FE1BB4">
        <w:rPr>
          <w:rFonts w:ascii="Arial" w:eastAsia="Calibri" w:hAnsi="Arial" w:cs="Arial"/>
          <w:sz w:val="32"/>
          <w:szCs w:val="32"/>
          <w:lang w:val="kk-KZ" w:eastAsia="ru-RU"/>
        </w:rPr>
        <w:t>;</w:t>
      </w:r>
    </w:p>
    <w:p w14:paraId="2288926E" w14:textId="613DE142"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 xml:space="preserve">- «Алтын сағат» </w:t>
      </w:r>
      <w:r w:rsidR="00C00B38">
        <w:rPr>
          <w:rFonts w:ascii="Arial" w:eastAsia="Calibri" w:hAnsi="Arial" w:cs="Arial"/>
          <w:sz w:val="32"/>
          <w:szCs w:val="32"/>
          <w:lang w:val="kk-KZ" w:eastAsia="ru-RU"/>
        </w:rPr>
        <w:t>принципін</w:t>
      </w:r>
      <w:r w:rsidRPr="00FE1BB4">
        <w:rPr>
          <w:rFonts w:ascii="Arial" w:eastAsia="Calibri" w:hAnsi="Arial" w:cs="Arial"/>
          <w:sz w:val="32"/>
          <w:szCs w:val="32"/>
          <w:lang w:val="kk-KZ" w:eastAsia="ru-RU"/>
        </w:rPr>
        <w:t xml:space="preserve"> сақтай отырып, ауыл тұрғындарына шұғыл медициналық көмек көрсету қамтамасыз етілді;</w:t>
      </w:r>
    </w:p>
    <w:p w14:paraId="6C663B75" w14:textId="789B762D"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 xml:space="preserve">- қанайналым жүйесі ауруларынан болатын </w:t>
      </w:r>
      <w:r w:rsidRPr="00FE1BB4">
        <w:rPr>
          <w:rFonts w:ascii="Arial" w:eastAsia="Calibri" w:hAnsi="Arial" w:cs="Arial"/>
          <w:b/>
          <w:sz w:val="32"/>
          <w:szCs w:val="32"/>
          <w:lang w:val="kk-KZ" w:eastAsia="ru-RU"/>
        </w:rPr>
        <w:t>өлім</w:t>
      </w:r>
      <w:r w:rsidRPr="00FE1BB4">
        <w:rPr>
          <w:rFonts w:ascii="Arial" w:eastAsia="Calibri" w:hAnsi="Arial" w:cs="Arial"/>
          <w:sz w:val="32"/>
          <w:szCs w:val="32"/>
          <w:lang w:val="kk-KZ" w:eastAsia="ru-RU"/>
        </w:rPr>
        <w:t xml:space="preserve"> (инфаркт, инсульт және т. б.)</w:t>
      </w:r>
      <w:r w:rsidR="00C00B38" w:rsidRPr="00FE1BB4">
        <w:rPr>
          <w:rFonts w:ascii="Arial" w:eastAsia="Calibri" w:hAnsi="Arial" w:cs="Arial"/>
          <w:sz w:val="32"/>
          <w:szCs w:val="32"/>
          <w:lang w:val="kk-KZ" w:eastAsia="ru-RU"/>
        </w:rPr>
        <w:t xml:space="preserve"> 20%-ға </w:t>
      </w:r>
      <w:r w:rsidR="00C00B38" w:rsidRPr="00FE1BB4">
        <w:rPr>
          <w:rFonts w:ascii="Arial" w:eastAsia="Calibri" w:hAnsi="Arial" w:cs="Arial"/>
          <w:b/>
          <w:sz w:val="32"/>
          <w:szCs w:val="32"/>
          <w:lang w:val="kk-KZ" w:eastAsia="ru-RU"/>
        </w:rPr>
        <w:t>төменде</w:t>
      </w:r>
      <w:r w:rsidR="00C00B38">
        <w:rPr>
          <w:rFonts w:ascii="Arial" w:eastAsia="Calibri" w:hAnsi="Arial" w:cs="Arial"/>
          <w:b/>
          <w:sz w:val="32"/>
          <w:szCs w:val="32"/>
          <w:lang w:val="kk-KZ" w:eastAsia="ru-RU"/>
        </w:rPr>
        <w:t>й</w:t>
      </w:r>
      <w:r w:rsidR="00C00B38" w:rsidRPr="00FE1BB4">
        <w:rPr>
          <w:rFonts w:ascii="Arial" w:eastAsia="Calibri" w:hAnsi="Arial" w:cs="Arial"/>
          <w:b/>
          <w:sz w:val="32"/>
          <w:szCs w:val="32"/>
          <w:lang w:val="kk-KZ" w:eastAsia="ru-RU"/>
        </w:rPr>
        <w:t>ді</w:t>
      </w:r>
      <w:r w:rsidR="00C00B38" w:rsidRPr="00FE1BB4">
        <w:rPr>
          <w:rFonts w:ascii="Arial" w:eastAsia="Calibri" w:hAnsi="Arial" w:cs="Arial"/>
          <w:sz w:val="32"/>
          <w:szCs w:val="32"/>
          <w:lang w:val="kk-KZ" w:eastAsia="ru-RU"/>
        </w:rPr>
        <w:t>;</w:t>
      </w:r>
    </w:p>
    <w:p w14:paraId="2903EBDF" w14:textId="231133A3"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 xml:space="preserve">- </w:t>
      </w:r>
      <w:r w:rsidRPr="00FE1BB4">
        <w:rPr>
          <w:rFonts w:ascii="Arial" w:eastAsia="Calibri" w:hAnsi="Arial" w:cs="Arial"/>
          <w:b/>
          <w:sz w:val="32"/>
          <w:szCs w:val="32"/>
          <w:lang w:val="kk-KZ" w:eastAsia="ru-RU"/>
        </w:rPr>
        <w:t>халықтың туу кезіндегі өмір сүру ұзақтығы</w:t>
      </w:r>
      <w:r w:rsidRPr="00FE1BB4">
        <w:rPr>
          <w:rFonts w:ascii="Arial" w:eastAsia="Calibri" w:hAnsi="Arial" w:cs="Arial"/>
          <w:sz w:val="32"/>
          <w:szCs w:val="32"/>
          <w:lang w:val="kk-KZ" w:eastAsia="ru-RU"/>
        </w:rPr>
        <w:t xml:space="preserve"> ұлға</w:t>
      </w:r>
      <w:r w:rsidR="004D4C41">
        <w:rPr>
          <w:rFonts w:ascii="Arial" w:eastAsia="Calibri" w:hAnsi="Arial" w:cs="Arial"/>
          <w:sz w:val="32"/>
          <w:szCs w:val="32"/>
          <w:lang w:val="kk-KZ" w:eastAsia="ru-RU"/>
        </w:rPr>
        <w:t>я</w:t>
      </w:r>
      <w:r w:rsidRPr="00FE1BB4">
        <w:rPr>
          <w:rFonts w:ascii="Arial" w:eastAsia="Calibri" w:hAnsi="Arial" w:cs="Arial"/>
          <w:sz w:val="32"/>
          <w:szCs w:val="32"/>
          <w:lang w:val="kk-KZ" w:eastAsia="ru-RU"/>
        </w:rPr>
        <w:t>ды.</w:t>
      </w:r>
    </w:p>
    <w:p w14:paraId="167C80F0" w14:textId="73D01263" w:rsidR="002F0D82" w:rsidRPr="00FE1BB4" w:rsidRDefault="002F0D82" w:rsidP="002F0D82">
      <w:pPr>
        <w:pStyle w:val="a9"/>
        <w:tabs>
          <w:tab w:val="left" w:pos="6690"/>
          <w:tab w:val="left" w:pos="9639"/>
        </w:tabs>
        <w:spacing w:after="0" w:line="276" w:lineRule="auto"/>
        <w:ind w:left="0" w:firstLine="709"/>
        <w:rPr>
          <w:rFonts w:ascii="Arial" w:eastAsia="Calibri" w:hAnsi="Arial" w:cs="Arial"/>
          <w:sz w:val="32"/>
          <w:szCs w:val="32"/>
          <w:lang w:val="kk-KZ" w:eastAsia="ru-RU"/>
        </w:rPr>
      </w:pPr>
      <w:r w:rsidRPr="00FE1BB4">
        <w:rPr>
          <w:rFonts w:ascii="Arial" w:eastAsia="Calibri" w:hAnsi="Arial" w:cs="Arial"/>
          <w:sz w:val="32"/>
          <w:szCs w:val="32"/>
          <w:lang w:val="kk-KZ" w:eastAsia="ru-RU"/>
        </w:rPr>
        <w:t>Бұл өз кезегінде ауыл тұрғындарының әлеуметтік әл-ауқатын жақсарт</w:t>
      </w:r>
      <w:r w:rsidR="00B32C9A">
        <w:rPr>
          <w:rFonts w:ascii="Arial" w:eastAsia="Calibri" w:hAnsi="Arial" w:cs="Arial"/>
          <w:sz w:val="32"/>
          <w:szCs w:val="32"/>
          <w:lang w:val="kk-KZ" w:eastAsia="ru-RU"/>
        </w:rPr>
        <w:t>ып, болашаққа деген сенімін арттырады</w:t>
      </w:r>
      <w:r w:rsidRPr="00FE1BB4">
        <w:rPr>
          <w:rFonts w:ascii="Arial" w:eastAsia="Calibri" w:hAnsi="Arial" w:cs="Arial"/>
          <w:sz w:val="32"/>
          <w:szCs w:val="32"/>
          <w:lang w:val="kk-KZ" w:eastAsia="ru-RU"/>
        </w:rPr>
        <w:t>.</w:t>
      </w:r>
    </w:p>
    <w:p w14:paraId="29934B28" w14:textId="4A373BE9" w:rsidR="000B67A8" w:rsidRPr="00FE1BB4" w:rsidRDefault="000B67A8" w:rsidP="00604CF8">
      <w:pPr>
        <w:tabs>
          <w:tab w:val="left" w:pos="709"/>
          <w:tab w:val="left" w:pos="851"/>
          <w:tab w:val="left" w:pos="993"/>
        </w:tabs>
        <w:spacing w:after="0" w:line="276" w:lineRule="auto"/>
        <w:ind w:firstLine="709"/>
        <w:jc w:val="both"/>
        <w:rPr>
          <w:rFonts w:ascii="Arial" w:hAnsi="Arial" w:cs="Arial"/>
          <w:b/>
          <w:sz w:val="32"/>
          <w:szCs w:val="32"/>
          <w:lang w:val="kk-KZ"/>
        </w:rPr>
      </w:pPr>
    </w:p>
    <w:p w14:paraId="440245FE" w14:textId="77777777" w:rsidR="000E2A46" w:rsidRPr="00FE1BB4" w:rsidRDefault="000E2A46" w:rsidP="00604CF8">
      <w:pPr>
        <w:tabs>
          <w:tab w:val="left" w:pos="709"/>
          <w:tab w:val="left" w:pos="851"/>
          <w:tab w:val="left" w:pos="993"/>
        </w:tabs>
        <w:spacing w:after="0" w:line="276" w:lineRule="auto"/>
        <w:ind w:firstLine="709"/>
        <w:jc w:val="both"/>
        <w:rPr>
          <w:rFonts w:ascii="Arial" w:hAnsi="Arial" w:cs="Arial"/>
          <w:b/>
          <w:sz w:val="32"/>
          <w:szCs w:val="32"/>
          <w:lang w:val="kk-KZ"/>
        </w:rPr>
      </w:pPr>
    </w:p>
    <w:p w14:paraId="11E94D24" w14:textId="27EFA111" w:rsidR="000B67A8" w:rsidRPr="00D93DDA" w:rsidRDefault="003A77D4" w:rsidP="003A77D4">
      <w:pPr>
        <w:tabs>
          <w:tab w:val="left" w:pos="709"/>
          <w:tab w:val="left" w:pos="851"/>
          <w:tab w:val="left" w:pos="993"/>
        </w:tabs>
        <w:spacing w:after="0" w:line="276" w:lineRule="auto"/>
        <w:jc w:val="both"/>
        <w:rPr>
          <w:rFonts w:ascii="Arial" w:hAnsi="Arial" w:cs="Arial"/>
          <w:b/>
          <w:iCs/>
          <w:sz w:val="32"/>
          <w:szCs w:val="32"/>
          <w:u w:val="single"/>
        </w:rPr>
      </w:pPr>
      <w:r>
        <w:rPr>
          <w:rFonts w:ascii="Arial" w:hAnsi="Arial" w:cs="Arial"/>
          <w:b/>
          <w:sz w:val="32"/>
          <w:szCs w:val="32"/>
          <w:lang w:val="kk-KZ"/>
        </w:rPr>
        <w:lastRenderedPageBreak/>
        <w:tab/>
        <w:t>Назарларыңызға рақмет</w:t>
      </w:r>
      <w:r w:rsidR="000B67A8" w:rsidRPr="00D93DDA">
        <w:rPr>
          <w:rFonts w:ascii="Arial" w:hAnsi="Arial" w:cs="Arial"/>
          <w:b/>
          <w:sz w:val="32"/>
          <w:szCs w:val="32"/>
        </w:rPr>
        <w:t>!</w:t>
      </w:r>
      <w:r w:rsidR="00476CC2">
        <w:rPr>
          <w:rFonts w:ascii="Arial" w:hAnsi="Arial" w:cs="Arial"/>
          <w:b/>
          <w:sz w:val="32"/>
          <w:szCs w:val="32"/>
        </w:rPr>
        <w:t xml:space="preserve"> </w:t>
      </w:r>
    </w:p>
    <w:sectPr w:rsidR="000B67A8" w:rsidRPr="00D93DDA" w:rsidSect="0006277F">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83AD5" w14:textId="77777777" w:rsidR="002D237A" w:rsidRDefault="002D237A" w:rsidP="00DC5655">
      <w:pPr>
        <w:spacing w:after="0" w:line="240" w:lineRule="auto"/>
      </w:pPr>
      <w:r>
        <w:separator/>
      </w:r>
    </w:p>
  </w:endnote>
  <w:endnote w:type="continuationSeparator" w:id="0">
    <w:p w14:paraId="26F3C424" w14:textId="77777777" w:rsidR="002D237A" w:rsidRDefault="002D237A" w:rsidP="00DC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A66DF" w14:textId="77777777" w:rsidR="002D237A" w:rsidRDefault="002D237A" w:rsidP="00DC5655">
      <w:pPr>
        <w:spacing w:after="0" w:line="240" w:lineRule="auto"/>
      </w:pPr>
      <w:r>
        <w:separator/>
      </w:r>
    </w:p>
  </w:footnote>
  <w:footnote w:type="continuationSeparator" w:id="0">
    <w:p w14:paraId="25147AA8" w14:textId="77777777" w:rsidR="002D237A" w:rsidRDefault="002D237A" w:rsidP="00DC5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720392"/>
      <w:docPartObj>
        <w:docPartGallery w:val="Page Numbers (Top of Page)"/>
        <w:docPartUnique/>
      </w:docPartObj>
    </w:sdtPr>
    <w:sdtEndPr/>
    <w:sdtContent>
      <w:p w14:paraId="48612B53" w14:textId="39465362" w:rsidR="00DC5655" w:rsidRDefault="00DC5655">
        <w:pPr>
          <w:pStyle w:val="a3"/>
          <w:jc w:val="center"/>
        </w:pPr>
        <w:r>
          <w:fldChar w:fldCharType="begin"/>
        </w:r>
        <w:r>
          <w:instrText>PAGE   \* MERGEFORMAT</w:instrText>
        </w:r>
        <w:r>
          <w:fldChar w:fldCharType="separate"/>
        </w:r>
        <w:r w:rsidR="00E70334">
          <w:rPr>
            <w:noProof/>
          </w:rPr>
          <w:t>13</w:t>
        </w:r>
        <w:r>
          <w:fldChar w:fldCharType="end"/>
        </w:r>
      </w:p>
    </w:sdtContent>
  </w:sdt>
  <w:p w14:paraId="179B8236" w14:textId="77777777" w:rsidR="00DC5655" w:rsidRDefault="00DC56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2CC7"/>
    <w:multiLevelType w:val="hybridMultilevel"/>
    <w:tmpl w:val="223A7AC2"/>
    <w:lvl w:ilvl="0" w:tplc="D7DEDC86">
      <w:start w:val="1"/>
      <w:numFmt w:val="bullet"/>
      <w:lvlText w:val="o"/>
      <w:lvlJc w:val="left"/>
      <w:pPr>
        <w:tabs>
          <w:tab w:val="num" w:pos="720"/>
        </w:tabs>
        <w:ind w:left="720" w:hanging="360"/>
      </w:pPr>
      <w:rPr>
        <w:rFonts w:ascii="Courier New" w:hAnsi="Courier New" w:hint="default"/>
      </w:rPr>
    </w:lvl>
    <w:lvl w:ilvl="1" w:tplc="93CA53F8" w:tentative="1">
      <w:start w:val="1"/>
      <w:numFmt w:val="bullet"/>
      <w:lvlText w:val="o"/>
      <w:lvlJc w:val="left"/>
      <w:pPr>
        <w:tabs>
          <w:tab w:val="num" w:pos="1440"/>
        </w:tabs>
        <w:ind w:left="1440" w:hanging="360"/>
      </w:pPr>
      <w:rPr>
        <w:rFonts w:ascii="Courier New" w:hAnsi="Courier New" w:hint="default"/>
      </w:rPr>
    </w:lvl>
    <w:lvl w:ilvl="2" w:tplc="A0F8CAFE" w:tentative="1">
      <w:start w:val="1"/>
      <w:numFmt w:val="bullet"/>
      <w:lvlText w:val="o"/>
      <w:lvlJc w:val="left"/>
      <w:pPr>
        <w:tabs>
          <w:tab w:val="num" w:pos="2160"/>
        </w:tabs>
        <w:ind w:left="2160" w:hanging="360"/>
      </w:pPr>
      <w:rPr>
        <w:rFonts w:ascii="Courier New" w:hAnsi="Courier New" w:hint="default"/>
      </w:rPr>
    </w:lvl>
    <w:lvl w:ilvl="3" w:tplc="0804CD32" w:tentative="1">
      <w:start w:val="1"/>
      <w:numFmt w:val="bullet"/>
      <w:lvlText w:val="o"/>
      <w:lvlJc w:val="left"/>
      <w:pPr>
        <w:tabs>
          <w:tab w:val="num" w:pos="2880"/>
        </w:tabs>
        <w:ind w:left="2880" w:hanging="360"/>
      </w:pPr>
      <w:rPr>
        <w:rFonts w:ascii="Courier New" w:hAnsi="Courier New" w:hint="default"/>
      </w:rPr>
    </w:lvl>
    <w:lvl w:ilvl="4" w:tplc="A942D0E4" w:tentative="1">
      <w:start w:val="1"/>
      <w:numFmt w:val="bullet"/>
      <w:lvlText w:val="o"/>
      <w:lvlJc w:val="left"/>
      <w:pPr>
        <w:tabs>
          <w:tab w:val="num" w:pos="3600"/>
        </w:tabs>
        <w:ind w:left="3600" w:hanging="360"/>
      </w:pPr>
      <w:rPr>
        <w:rFonts w:ascii="Courier New" w:hAnsi="Courier New" w:hint="default"/>
      </w:rPr>
    </w:lvl>
    <w:lvl w:ilvl="5" w:tplc="5A7812EE" w:tentative="1">
      <w:start w:val="1"/>
      <w:numFmt w:val="bullet"/>
      <w:lvlText w:val="o"/>
      <w:lvlJc w:val="left"/>
      <w:pPr>
        <w:tabs>
          <w:tab w:val="num" w:pos="4320"/>
        </w:tabs>
        <w:ind w:left="4320" w:hanging="360"/>
      </w:pPr>
      <w:rPr>
        <w:rFonts w:ascii="Courier New" w:hAnsi="Courier New" w:hint="default"/>
      </w:rPr>
    </w:lvl>
    <w:lvl w:ilvl="6" w:tplc="A09CF28E" w:tentative="1">
      <w:start w:val="1"/>
      <w:numFmt w:val="bullet"/>
      <w:lvlText w:val="o"/>
      <w:lvlJc w:val="left"/>
      <w:pPr>
        <w:tabs>
          <w:tab w:val="num" w:pos="5040"/>
        </w:tabs>
        <w:ind w:left="5040" w:hanging="360"/>
      </w:pPr>
      <w:rPr>
        <w:rFonts w:ascii="Courier New" w:hAnsi="Courier New" w:hint="default"/>
      </w:rPr>
    </w:lvl>
    <w:lvl w:ilvl="7" w:tplc="C44E9DDC" w:tentative="1">
      <w:start w:val="1"/>
      <w:numFmt w:val="bullet"/>
      <w:lvlText w:val="o"/>
      <w:lvlJc w:val="left"/>
      <w:pPr>
        <w:tabs>
          <w:tab w:val="num" w:pos="5760"/>
        </w:tabs>
        <w:ind w:left="5760" w:hanging="360"/>
      </w:pPr>
      <w:rPr>
        <w:rFonts w:ascii="Courier New" w:hAnsi="Courier New" w:hint="default"/>
      </w:rPr>
    </w:lvl>
    <w:lvl w:ilvl="8" w:tplc="8BFCC600"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30F0180"/>
    <w:multiLevelType w:val="hybridMultilevel"/>
    <w:tmpl w:val="6512DE70"/>
    <w:lvl w:ilvl="0" w:tplc="EBDAB730">
      <w:start w:val="1"/>
      <w:numFmt w:val="bullet"/>
      <w:lvlText w:val=""/>
      <w:lvlJc w:val="left"/>
      <w:pPr>
        <w:tabs>
          <w:tab w:val="num" w:pos="720"/>
        </w:tabs>
        <w:ind w:left="720" w:hanging="360"/>
      </w:pPr>
      <w:rPr>
        <w:rFonts w:ascii="Wingdings" w:hAnsi="Wingdings" w:hint="default"/>
      </w:rPr>
    </w:lvl>
    <w:lvl w:ilvl="1" w:tplc="19F8BBBA" w:tentative="1">
      <w:start w:val="1"/>
      <w:numFmt w:val="bullet"/>
      <w:lvlText w:val=""/>
      <w:lvlJc w:val="left"/>
      <w:pPr>
        <w:tabs>
          <w:tab w:val="num" w:pos="1440"/>
        </w:tabs>
        <w:ind w:left="1440" w:hanging="360"/>
      </w:pPr>
      <w:rPr>
        <w:rFonts w:ascii="Wingdings" w:hAnsi="Wingdings" w:hint="default"/>
      </w:rPr>
    </w:lvl>
    <w:lvl w:ilvl="2" w:tplc="6B6C88AA" w:tentative="1">
      <w:start w:val="1"/>
      <w:numFmt w:val="bullet"/>
      <w:lvlText w:val=""/>
      <w:lvlJc w:val="left"/>
      <w:pPr>
        <w:tabs>
          <w:tab w:val="num" w:pos="2160"/>
        </w:tabs>
        <w:ind w:left="2160" w:hanging="360"/>
      </w:pPr>
      <w:rPr>
        <w:rFonts w:ascii="Wingdings" w:hAnsi="Wingdings" w:hint="default"/>
      </w:rPr>
    </w:lvl>
    <w:lvl w:ilvl="3" w:tplc="541A0564" w:tentative="1">
      <w:start w:val="1"/>
      <w:numFmt w:val="bullet"/>
      <w:lvlText w:val=""/>
      <w:lvlJc w:val="left"/>
      <w:pPr>
        <w:tabs>
          <w:tab w:val="num" w:pos="2880"/>
        </w:tabs>
        <w:ind w:left="2880" w:hanging="360"/>
      </w:pPr>
      <w:rPr>
        <w:rFonts w:ascii="Wingdings" w:hAnsi="Wingdings" w:hint="default"/>
      </w:rPr>
    </w:lvl>
    <w:lvl w:ilvl="4" w:tplc="4A282F52" w:tentative="1">
      <w:start w:val="1"/>
      <w:numFmt w:val="bullet"/>
      <w:lvlText w:val=""/>
      <w:lvlJc w:val="left"/>
      <w:pPr>
        <w:tabs>
          <w:tab w:val="num" w:pos="3600"/>
        </w:tabs>
        <w:ind w:left="3600" w:hanging="360"/>
      </w:pPr>
      <w:rPr>
        <w:rFonts w:ascii="Wingdings" w:hAnsi="Wingdings" w:hint="default"/>
      </w:rPr>
    </w:lvl>
    <w:lvl w:ilvl="5" w:tplc="E8F24802" w:tentative="1">
      <w:start w:val="1"/>
      <w:numFmt w:val="bullet"/>
      <w:lvlText w:val=""/>
      <w:lvlJc w:val="left"/>
      <w:pPr>
        <w:tabs>
          <w:tab w:val="num" w:pos="4320"/>
        </w:tabs>
        <w:ind w:left="4320" w:hanging="360"/>
      </w:pPr>
      <w:rPr>
        <w:rFonts w:ascii="Wingdings" w:hAnsi="Wingdings" w:hint="default"/>
      </w:rPr>
    </w:lvl>
    <w:lvl w:ilvl="6" w:tplc="DB8E5734" w:tentative="1">
      <w:start w:val="1"/>
      <w:numFmt w:val="bullet"/>
      <w:lvlText w:val=""/>
      <w:lvlJc w:val="left"/>
      <w:pPr>
        <w:tabs>
          <w:tab w:val="num" w:pos="5040"/>
        </w:tabs>
        <w:ind w:left="5040" w:hanging="360"/>
      </w:pPr>
      <w:rPr>
        <w:rFonts w:ascii="Wingdings" w:hAnsi="Wingdings" w:hint="default"/>
      </w:rPr>
    </w:lvl>
    <w:lvl w:ilvl="7" w:tplc="BAF6186C" w:tentative="1">
      <w:start w:val="1"/>
      <w:numFmt w:val="bullet"/>
      <w:lvlText w:val=""/>
      <w:lvlJc w:val="left"/>
      <w:pPr>
        <w:tabs>
          <w:tab w:val="num" w:pos="5760"/>
        </w:tabs>
        <w:ind w:left="5760" w:hanging="360"/>
      </w:pPr>
      <w:rPr>
        <w:rFonts w:ascii="Wingdings" w:hAnsi="Wingdings" w:hint="default"/>
      </w:rPr>
    </w:lvl>
    <w:lvl w:ilvl="8" w:tplc="2B42E95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D6109"/>
    <w:multiLevelType w:val="hybridMultilevel"/>
    <w:tmpl w:val="7DD4AF22"/>
    <w:lvl w:ilvl="0" w:tplc="3C5E6886">
      <w:numFmt w:val="bullet"/>
      <w:lvlText w:val="-"/>
      <w:lvlJc w:val="left"/>
      <w:pPr>
        <w:ind w:left="1068"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F0A278B"/>
    <w:multiLevelType w:val="hybridMultilevel"/>
    <w:tmpl w:val="8E783BCA"/>
    <w:lvl w:ilvl="0" w:tplc="FCE0D2B8">
      <w:start w:val="1"/>
      <w:numFmt w:val="bullet"/>
      <w:lvlText w:val="o"/>
      <w:lvlJc w:val="left"/>
      <w:pPr>
        <w:tabs>
          <w:tab w:val="num" w:pos="720"/>
        </w:tabs>
        <w:ind w:left="720" w:hanging="360"/>
      </w:pPr>
      <w:rPr>
        <w:rFonts w:ascii="Courier New" w:hAnsi="Courier New" w:hint="default"/>
      </w:rPr>
    </w:lvl>
    <w:lvl w:ilvl="1" w:tplc="69D2165E" w:tentative="1">
      <w:start w:val="1"/>
      <w:numFmt w:val="bullet"/>
      <w:lvlText w:val="o"/>
      <w:lvlJc w:val="left"/>
      <w:pPr>
        <w:tabs>
          <w:tab w:val="num" w:pos="1440"/>
        </w:tabs>
        <w:ind w:left="1440" w:hanging="360"/>
      </w:pPr>
      <w:rPr>
        <w:rFonts w:ascii="Courier New" w:hAnsi="Courier New" w:hint="default"/>
      </w:rPr>
    </w:lvl>
    <w:lvl w:ilvl="2" w:tplc="99E4681C" w:tentative="1">
      <w:start w:val="1"/>
      <w:numFmt w:val="bullet"/>
      <w:lvlText w:val="o"/>
      <w:lvlJc w:val="left"/>
      <w:pPr>
        <w:tabs>
          <w:tab w:val="num" w:pos="2160"/>
        </w:tabs>
        <w:ind w:left="2160" w:hanging="360"/>
      </w:pPr>
      <w:rPr>
        <w:rFonts w:ascii="Courier New" w:hAnsi="Courier New" w:hint="default"/>
      </w:rPr>
    </w:lvl>
    <w:lvl w:ilvl="3" w:tplc="7CD69496" w:tentative="1">
      <w:start w:val="1"/>
      <w:numFmt w:val="bullet"/>
      <w:lvlText w:val="o"/>
      <w:lvlJc w:val="left"/>
      <w:pPr>
        <w:tabs>
          <w:tab w:val="num" w:pos="2880"/>
        </w:tabs>
        <w:ind w:left="2880" w:hanging="360"/>
      </w:pPr>
      <w:rPr>
        <w:rFonts w:ascii="Courier New" w:hAnsi="Courier New" w:hint="default"/>
      </w:rPr>
    </w:lvl>
    <w:lvl w:ilvl="4" w:tplc="B9D0D872" w:tentative="1">
      <w:start w:val="1"/>
      <w:numFmt w:val="bullet"/>
      <w:lvlText w:val="o"/>
      <w:lvlJc w:val="left"/>
      <w:pPr>
        <w:tabs>
          <w:tab w:val="num" w:pos="3600"/>
        </w:tabs>
        <w:ind w:left="3600" w:hanging="360"/>
      </w:pPr>
      <w:rPr>
        <w:rFonts w:ascii="Courier New" w:hAnsi="Courier New" w:hint="default"/>
      </w:rPr>
    </w:lvl>
    <w:lvl w:ilvl="5" w:tplc="152EF6E4" w:tentative="1">
      <w:start w:val="1"/>
      <w:numFmt w:val="bullet"/>
      <w:lvlText w:val="o"/>
      <w:lvlJc w:val="left"/>
      <w:pPr>
        <w:tabs>
          <w:tab w:val="num" w:pos="4320"/>
        </w:tabs>
        <w:ind w:left="4320" w:hanging="360"/>
      </w:pPr>
      <w:rPr>
        <w:rFonts w:ascii="Courier New" w:hAnsi="Courier New" w:hint="default"/>
      </w:rPr>
    </w:lvl>
    <w:lvl w:ilvl="6" w:tplc="2E8E63A6" w:tentative="1">
      <w:start w:val="1"/>
      <w:numFmt w:val="bullet"/>
      <w:lvlText w:val="o"/>
      <w:lvlJc w:val="left"/>
      <w:pPr>
        <w:tabs>
          <w:tab w:val="num" w:pos="5040"/>
        </w:tabs>
        <w:ind w:left="5040" w:hanging="360"/>
      </w:pPr>
      <w:rPr>
        <w:rFonts w:ascii="Courier New" w:hAnsi="Courier New" w:hint="default"/>
      </w:rPr>
    </w:lvl>
    <w:lvl w:ilvl="7" w:tplc="3E629BB6" w:tentative="1">
      <w:start w:val="1"/>
      <w:numFmt w:val="bullet"/>
      <w:lvlText w:val="o"/>
      <w:lvlJc w:val="left"/>
      <w:pPr>
        <w:tabs>
          <w:tab w:val="num" w:pos="5760"/>
        </w:tabs>
        <w:ind w:left="5760" w:hanging="360"/>
      </w:pPr>
      <w:rPr>
        <w:rFonts w:ascii="Courier New" w:hAnsi="Courier New" w:hint="default"/>
      </w:rPr>
    </w:lvl>
    <w:lvl w:ilvl="8" w:tplc="0FBE4EA0"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4284E84"/>
    <w:multiLevelType w:val="hybridMultilevel"/>
    <w:tmpl w:val="786411B2"/>
    <w:lvl w:ilvl="0" w:tplc="728A9F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E7B5C62"/>
    <w:multiLevelType w:val="hybridMultilevel"/>
    <w:tmpl w:val="D95AE65A"/>
    <w:lvl w:ilvl="0" w:tplc="3C5E6886">
      <w:numFmt w:val="bullet"/>
      <w:lvlText w:val="-"/>
      <w:lvlJc w:val="left"/>
      <w:pPr>
        <w:ind w:left="928"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21E7319"/>
    <w:multiLevelType w:val="hybridMultilevel"/>
    <w:tmpl w:val="71183694"/>
    <w:lvl w:ilvl="0" w:tplc="C48264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43D61D3B"/>
    <w:multiLevelType w:val="hybridMultilevel"/>
    <w:tmpl w:val="DD9C5694"/>
    <w:lvl w:ilvl="0" w:tplc="FE6E53B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5372473"/>
    <w:multiLevelType w:val="hybridMultilevel"/>
    <w:tmpl w:val="EF6480B0"/>
    <w:lvl w:ilvl="0" w:tplc="7EC85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6C0F8F"/>
    <w:multiLevelType w:val="hybridMultilevel"/>
    <w:tmpl w:val="04020FA4"/>
    <w:lvl w:ilvl="0" w:tplc="426C96C2">
      <w:start w:val="1"/>
      <w:numFmt w:val="bullet"/>
      <w:lvlText w:val="•"/>
      <w:lvlJc w:val="left"/>
      <w:pPr>
        <w:tabs>
          <w:tab w:val="num" w:pos="720"/>
        </w:tabs>
        <w:ind w:left="720" w:hanging="360"/>
      </w:pPr>
      <w:rPr>
        <w:rFonts w:ascii="Arial" w:hAnsi="Arial" w:hint="default"/>
      </w:rPr>
    </w:lvl>
    <w:lvl w:ilvl="1" w:tplc="37AE8750" w:tentative="1">
      <w:start w:val="1"/>
      <w:numFmt w:val="bullet"/>
      <w:lvlText w:val="•"/>
      <w:lvlJc w:val="left"/>
      <w:pPr>
        <w:tabs>
          <w:tab w:val="num" w:pos="1440"/>
        </w:tabs>
        <w:ind w:left="1440" w:hanging="360"/>
      </w:pPr>
      <w:rPr>
        <w:rFonts w:ascii="Arial" w:hAnsi="Arial" w:hint="default"/>
      </w:rPr>
    </w:lvl>
    <w:lvl w:ilvl="2" w:tplc="A290F84A" w:tentative="1">
      <w:start w:val="1"/>
      <w:numFmt w:val="bullet"/>
      <w:lvlText w:val="•"/>
      <w:lvlJc w:val="left"/>
      <w:pPr>
        <w:tabs>
          <w:tab w:val="num" w:pos="2160"/>
        </w:tabs>
        <w:ind w:left="2160" w:hanging="360"/>
      </w:pPr>
      <w:rPr>
        <w:rFonts w:ascii="Arial" w:hAnsi="Arial" w:hint="default"/>
      </w:rPr>
    </w:lvl>
    <w:lvl w:ilvl="3" w:tplc="FB5A5A34" w:tentative="1">
      <w:start w:val="1"/>
      <w:numFmt w:val="bullet"/>
      <w:lvlText w:val="•"/>
      <w:lvlJc w:val="left"/>
      <w:pPr>
        <w:tabs>
          <w:tab w:val="num" w:pos="2880"/>
        </w:tabs>
        <w:ind w:left="2880" w:hanging="360"/>
      </w:pPr>
      <w:rPr>
        <w:rFonts w:ascii="Arial" w:hAnsi="Arial" w:hint="default"/>
      </w:rPr>
    </w:lvl>
    <w:lvl w:ilvl="4" w:tplc="D36A1388" w:tentative="1">
      <w:start w:val="1"/>
      <w:numFmt w:val="bullet"/>
      <w:lvlText w:val="•"/>
      <w:lvlJc w:val="left"/>
      <w:pPr>
        <w:tabs>
          <w:tab w:val="num" w:pos="3600"/>
        </w:tabs>
        <w:ind w:left="3600" w:hanging="360"/>
      </w:pPr>
      <w:rPr>
        <w:rFonts w:ascii="Arial" w:hAnsi="Arial" w:hint="default"/>
      </w:rPr>
    </w:lvl>
    <w:lvl w:ilvl="5" w:tplc="AC1AFCD6" w:tentative="1">
      <w:start w:val="1"/>
      <w:numFmt w:val="bullet"/>
      <w:lvlText w:val="•"/>
      <w:lvlJc w:val="left"/>
      <w:pPr>
        <w:tabs>
          <w:tab w:val="num" w:pos="4320"/>
        </w:tabs>
        <w:ind w:left="4320" w:hanging="360"/>
      </w:pPr>
      <w:rPr>
        <w:rFonts w:ascii="Arial" w:hAnsi="Arial" w:hint="default"/>
      </w:rPr>
    </w:lvl>
    <w:lvl w:ilvl="6" w:tplc="67907958" w:tentative="1">
      <w:start w:val="1"/>
      <w:numFmt w:val="bullet"/>
      <w:lvlText w:val="•"/>
      <w:lvlJc w:val="left"/>
      <w:pPr>
        <w:tabs>
          <w:tab w:val="num" w:pos="5040"/>
        </w:tabs>
        <w:ind w:left="5040" w:hanging="360"/>
      </w:pPr>
      <w:rPr>
        <w:rFonts w:ascii="Arial" w:hAnsi="Arial" w:hint="default"/>
      </w:rPr>
    </w:lvl>
    <w:lvl w:ilvl="7" w:tplc="B8529056" w:tentative="1">
      <w:start w:val="1"/>
      <w:numFmt w:val="bullet"/>
      <w:lvlText w:val="•"/>
      <w:lvlJc w:val="left"/>
      <w:pPr>
        <w:tabs>
          <w:tab w:val="num" w:pos="5760"/>
        </w:tabs>
        <w:ind w:left="5760" w:hanging="360"/>
      </w:pPr>
      <w:rPr>
        <w:rFonts w:ascii="Arial" w:hAnsi="Arial" w:hint="default"/>
      </w:rPr>
    </w:lvl>
    <w:lvl w:ilvl="8" w:tplc="C84E0D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D51BB6"/>
    <w:multiLevelType w:val="hybridMultilevel"/>
    <w:tmpl w:val="75C0C33A"/>
    <w:lvl w:ilvl="0" w:tplc="072C68CC">
      <w:start w:val="1"/>
      <w:numFmt w:val="bullet"/>
      <w:lvlText w:val="•"/>
      <w:lvlJc w:val="left"/>
      <w:pPr>
        <w:tabs>
          <w:tab w:val="num" w:pos="720"/>
        </w:tabs>
        <w:ind w:left="720" w:hanging="360"/>
      </w:pPr>
      <w:rPr>
        <w:rFonts w:ascii="Arial" w:hAnsi="Arial" w:hint="default"/>
      </w:rPr>
    </w:lvl>
    <w:lvl w:ilvl="1" w:tplc="EB0CC878" w:tentative="1">
      <w:start w:val="1"/>
      <w:numFmt w:val="bullet"/>
      <w:lvlText w:val="•"/>
      <w:lvlJc w:val="left"/>
      <w:pPr>
        <w:tabs>
          <w:tab w:val="num" w:pos="1440"/>
        </w:tabs>
        <w:ind w:left="1440" w:hanging="360"/>
      </w:pPr>
      <w:rPr>
        <w:rFonts w:ascii="Arial" w:hAnsi="Arial" w:hint="default"/>
      </w:rPr>
    </w:lvl>
    <w:lvl w:ilvl="2" w:tplc="4E884C5E" w:tentative="1">
      <w:start w:val="1"/>
      <w:numFmt w:val="bullet"/>
      <w:lvlText w:val="•"/>
      <w:lvlJc w:val="left"/>
      <w:pPr>
        <w:tabs>
          <w:tab w:val="num" w:pos="2160"/>
        </w:tabs>
        <w:ind w:left="2160" w:hanging="360"/>
      </w:pPr>
      <w:rPr>
        <w:rFonts w:ascii="Arial" w:hAnsi="Arial" w:hint="default"/>
      </w:rPr>
    </w:lvl>
    <w:lvl w:ilvl="3" w:tplc="45C2ADE6" w:tentative="1">
      <w:start w:val="1"/>
      <w:numFmt w:val="bullet"/>
      <w:lvlText w:val="•"/>
      <w:lvlJc w:val="left"/>
      <w:pPr>
        <w:tabs>
          <w:tab w:val="num" w:pos="2880"/>
        </w:tabs>
        <w:ind w:left="2880" w:hanging="360"/>
      </w:pPr>
      <w:rPr>
        <w:rFonts w:ascii="Arial" w:hAnsi="Arial" w:hint="default"/>
      </w:rPr>
    </w:lvl>
    <w:lvl w:ilvl="4" w:tplc="D584D5AE" w:tentative="1">
      <w:start w:val="1"/>
      <w:numFmt w:val="bullet"/>
      <w:lvlText w:val="•"/>
      <w:lvlJc w:val="left"/>
      <w:pPr>
        <w:tabs>
          <w:tab w:val="num" w:pos="3600"/>
        </w:tabs>
        <w:ind w:left="3600" w:hanging="360"/>
      </w:pPr>
      <w:rPr>
        <w:rFonts w:ascii="Arial" w:hAnsi="Arial" w:hint="default"/>
      </w:rPr>
    </w:lvl>
    <w:lvl w:ilvl="5" w:tplc="0A06C3CA" w:tentative="1">
      <w:start w:val="1"/>
      <w:numFmt w:val="bullet"/>
      <w:lvlText w:val="•"/>
      <w:lvlJc w:val="left"/>
      <w:pPr>
        <w:tabs>
          <w:tab w:val="num" w:pos="4320"/>
        </w:tabs>
        <w:ind w:left="4320" w:hanging="360"/>
      </w:pPr>
      <w:rPr>
        <w:rFonts w:ascii="Arial" w:hAnsi="Arial" w:hint="default"/>
      </w:rPr>
    </w:lvl>
    <w:lvl w:ilvl="6" w:tplc="CAF8018C" w:tentative="1">
      <w:start w:val="1"/>
      <w:numFmt w:val="bullet"/>
      <w:lvlText w:val="•"/>
      <w:lvlJc w:val="left"/>
      <w:pPr>
        <w:tabs>
          <w:tab w:val="num" w:pos="5040"/>
        </w:tabs>
        <w:ind w:left="5040" w:hanging="360"/>
      </w:pPr>
      <w:rPr>
        <w:rFonts w:ascii="Arial" w:hAnsi="Arial" w:hint="default"/>
      </w:rPr>
    </w:lvl>
    <w:lvl w:ilvl="7" w:tplc="A22053A4" w:tentative="1">
      <w:start w:val="1"/>
      <w:numFmt w:val="bullet"/>
      <w:lvlText w:val="•"/>
      <w:lvlJc w:val="left"/>
      <w:pPr>
        <w:tabs>
          <w:tab w:val="num" w:pos="5760"/>
        </w:tabs>
        <w:ind w:left="5760" w:hanging="360"/>
      </w:pPr>
      <w:rPr>
        <w:rFonts w:ascii="Arial" w:hAnsi="Arial" w:hint="default"/>
      </w:rPr>
    </w:lvl>
    <w:lvl w:ilvl="8" w:tplc="504CCC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E57028"/>
    <w:multiLevelType w:val="hybridMultilevel"/>
    <w:tmpl w:val="AEC2D920"/>
    <w:lvl w:ilvl="0" w:tplc="77DA798E">
      <w:start w:val="1"/>
      <w:numFmt w:val="decimal"/>
      <w:lvlText w:val="%1)"/>
      <w:lvlJc w:val="left"/>
      <w:pPr>
        <w:ind w:left="1564" w:hanging="85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B6C6D70"/>
    <w:multiLevelType w:val="hybridMultilevel"/>
    <w:tmpl w:val="3DECFAE6"/>
    <w:lvl w:ilvl="0" w:tplc="0409000F">
      <w:start w:val="1"/>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53EB9"/>
    <w:multiLevelType w:val="hybridMultilevel"/>
    <w:tmpl w:val="EADCA660"/>
    <w:lvl w:ilvl="0" w:tplc="5472297C">
      <w:start w:val="1"/>
      <w:numFmt w:val="bullet"/>
      <w:lvlText w:val="o"/>
      <w:lvlJc w:val="left"/>
      <w:pPr>
        <w:tabs>
          <w:tab w:val="num" w:pos="720"/>
        </w:tabs>
        <w:ind w:left="720" w:hanging="360"/>
      </w:pPr>
      <w:rPr>
        <w:rFonts w:ascii="Courier New" w:hAnsi="Courier New" w:hint="default"/>
      </w:rPr>
    </w:lvl>
    <w:lvl w:ilvl="1" w:tplc="F87400BC" w:tentative="1">
      <w:start w:val="1"/>
      <w:numFmt w:val="bullet"/>
      <w:lvlText w:val="o"/>
      <w:lvlJc w:val="left"/>
      <w:pPr>
        <w:tabs>
          <w:tab w:val="num" w:pos="1440"/>
        </w:tabs>
        <w:ind w:left="1440" w:hanging="360"/>
      </w:pPr>
      <w:rPr>
        <w:rFonts w:ascii="Courier New" w:hAnsi="Courier New" w:hint="default"/>
      </w:rPr>
    </w:lvl>
    <w:lvl w:ilvl="2" w:tplc="861A29D0" w:tentative="1">
      <w:start w:val="1"/>
      <w:numFmt w:val="bullet"/>
      <w:lvlText w:val="o"/>
      <w:lvlJc w:val="left"/>
      <w:pPr>
        <w:tabs>
          <w:tab w:val="num" w:pos="2160"/>
        </w:tabs>
        <w:ind w:left="2160" w:hanging="360"/>
      </w:pPr>
      <w:rPr>
        <w:rFonts w:ascii="Courier New" w:hAnsi="Courier New" w:hint="default"/>
      </w:rPr>
    </w:lvl>
    <w:lvl w:ilvl="3" w:tplc="9EC8E8F2" w:tentative="1">
      <w:start w:val="1"/>
      <w:numFmt w:val="bullet"/>
      <w:lvlText w:val="o"/>
      <w:lvlJc w:val="left"/>
      <w:pPr>
        <w:tabs>
          <w:tab w:val="num" w:pos="2880"/>
        </w:tabs>
        <w:ind w:left="2880" w:hanging="360"/>
      </w:pPr>
      <w:rPr>
        <w:rFonts w:ascii="Courier New" w:hAnsi="Courier New" w:hint="default"/>
      </w:rPr>
    </w:lvl>
    <w:lvl w:ilvl="4" w:tplc="329E3DC6" w:tentative="1">
      <w:start w:val="1"/>
      <w:numFmt w:val="bullet"/>
      <w:lvlText w:val="o"/>
      <w:lvlJc w:val="left"/>
      <w:pPr>
        <w:tabs>
          <w:tab w:val="num" w:pos="3600"/>
        </w:tabs>
        <w:ind w:left="3600" w:hanging="360"/>
      </w:pPr>
      <w:rPr>
        <w:rFonts w:ascii="Courier New" w:hAnsi="Courier New" w:hint="default"/>
      </w:rPr>
    </w:lvl>
    <w:lvl w:ilvl="5" w:tplc="45148A06" w:tentative="1">
      <w:start w:val="1"/>
      <w:numFmt w:val="bullet"/>
      <w:lvlText w:val="o"/>
      <w:lvlJc w:val="left"/>
      <w:pPr>
        <w:tabs>
          <w:tab w:val="num" w:pos="4320"/>
        </w:tabs>
        <w:ind w:left="4320" w:hanging="360"/>
      </w:pPr>
      <w:rPr>
        <w:rFonts w:ascii="Courier New" w:hAnsi="Courier New" w:hint="default"/>
      </w:rPr>
    </w:lvl>
    <w:lvl w:ilvl="6" w:tplc="906AAD52" w:tentative="1">
      <w:start w:val="1"/>
      <w:numFmt w:val="bullet"/>
      <w:lvlText w:val="o"/>
      <w:lvlJc w:val="left"/>
      <w:pPr>
        <w:tabs>
          <w:tab w:val="num" w:pos="5040"/>
        </w:tabs>
        <w:ind w:left="5040" w:hanging="360"/>
      </w:pPr>
      <w:rPr>
        <w:rFonts w:ascii="Courier New" w:hAnsi="Courier New" w:hint="default"/>
      </w:rPr>
    </w:lvl>
    <w:lvl w:ilvl="7" w:tplc="D00C1CD2" w:tentative="1">
      <w:start w:val="1"/>
      <w:numFmt w:val="bullet"/>
      <w:lvlText w:val="o"/>
      <w:lvlJc w:val="left"/>
      <w:pPr>
        <w:tabs>
          <w:tab w:val="num" w:pos="5760"/>
        </w:tabs>
        <w:ind w:left="5760" w:hanging="360"/>
      </w:pPr>
      <w:rPr>
        <w:rFonts w:ascii="Courier New" w:hAnsi="Courier New" w:hint="default"/>
      </w:rPr>
    </w:lvl>
    <w:lvl w:ilvl="8" w:tplc="ED2A124C" w:tentative="1">
      <w:start w:val="1"/>
      <w:numFmt w:val="bullet"/>
      <w:lvlText w:val="o"/>
      <w:lvlJc w:val="left"/>
      <w:pPr>
        <w:tabs>
          <w:tab w:val="num" w:pos="6480"/>
        </w:tabs>
        <w:ind w:left="6480" w:hanging="360"/>
      </w:pPr>
      <w:rPr>
        <w:rFonts w:ascii="Courier New" w:hAnsi="Courier New" w:hint="default"/>
      </w:rPr>
    </w:lvl>
  </w:abstractNum>
  <w:num w:numId="1">
    <w:abstractNumId w:val="12"/>
  </w:num>
  <w:num w:numId="2">
    <w:abstractNumId w:val="2"/>
  </w:num>
  <w:num w:numId="3">
    <w:abstractNumId w:val="6"/>
  </w:num>
  <w:num w:numId="4">
    <w:abstractNumId w:val="5"/>
  </w:num>
  <w:num w:numId="5">
    <w:abstractNumId w:val="8"/>
  </w:num>
  <w:num w:numId="6">
    <w:abstractNumId w:val="7"/>
  </w:num>
  <w:num w:numId="7">
    <w:abstractNumId w:val="11"/>
  </w:num>
  <w:num w:numId="8">
    <w:abstractNumId w:val="10"/>
  </w:num>
  <w:num w:numId="9">
    <w:abstractNumId w:val="0"/>
  </w:num>
  <w:num w:numId="10">
    <w:abstractNumId w:val="3"/>
  </w:num>
  <w:num w:numId="11">
    <w:abstractNumId w:val="13"/>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8E"/>
    <w:rsid w:val="00000D37"/>
    <w:rsid w:val="0000344A"/>
    <w:rsid w:val="00003869"/>
    <w:rsid w:val="000038F7"/>
    <w:rsid w:val="000049B3"/>
    <w:rsid w:val="0000626E"/>
    <w:rsid w:val="000075DE"/>
    <w:rsid w:val="000119AA"/>
    <w:rsid w:val="00012C6F"/>
    <w:rsid w:val="00012E3D"/>
    <w:rsid w:val="0001689B"/>
    <w:rsid w:val="0002182F"/>
    <w:rsid w:val="0002197A"/>
    <w:rsid w:val="00022CBF"/>
    <w:rsid w:val="00023727"/>
    <w:rsid w:val="00023D96"/>
    <w:rsid w:val="0002403D"/>
    <w:rsid w:val="0002572F"/>
    <w:rsid w:val="00026527"/>
    <w:rsid w:val="00030528"/>
    <w:rsid w:val="0003138A"/>
    <w:rsid w:val="0003182B"/>
    <w:rsid w:val="000318A6"/>
    <w:rsid w:val="00031FB3"/>
    <w:rsid w:val="0003368A"/>
    <w:rsid w:val="00034C96"/>
    <w:rsid w:val="00035991"/>
    <w:rsid w:val="00035A41"/>
    <w:rsid w:val="00041297"/>
    <w:rsid w:val="000425F4"/>
    <w:rsid w:val="00042EC8"/>
    <w:rsid w:val="00043177"/>
    <w:rsid w:val="00045747"/>
    <w:rsid w:val="0004669F"/>
    <w:rsid w:val="00046886"/>
    <w:rsid w:val="00047705"/>
    <w:rsid w:val="00053CD0"/>
    <w:rsid w:val="00054140"/>
    <w:rsid w:val="00055877"/>
    <w:rsid w:val="00055CFD"/>
    <w:rsid w:val="0005600C"/>
    <w:rsid w:val="000563B6"/>
    <w:rsid w:val="000624F4"/>
    <w:rsid w:val="0006277F"/>
    <w:rsid w:val="000627E8"/>
    <w:rsid w:val="000638AB"/>
    <w:rsid w:val="00066CF2"/>
    <w:rsid w:val="000670A1"/>
    <w:rsid w:val="0006775D"/>
    <w:rsid w:val="00070401"/>
    <w:rsid w:val="00071983"/>
    <w:rsid w:val="0007265E"/>
    <w:rsid w:val="000729EF"/>
    <w:rsid w:val="000737C2"/>
    <w:rsid w:val="00074BC7"/>
    <w:rsid w:val="0007635E"/>
    <w:rsid w:val="00076436"/>
    <w:rsid w:val="0007652C"/>
    <w:rsid w:val="00077DE8"/>
    <w:rsid w:val="00081B94"/>
    <w:rsid w:val="00081EDC"/>
    <w:rsid w:val="000822CD"/>
    <w:rsid w:val="00082ECA"/>
    <w:rsid w:val="00085A40"/>
    <w:rsid w:val="000902F5"/>
    <w:rsid w:val="00092688"/>
    <w:rsid w:val="000927E8"/>
    <w:rsid w:val="00093578"/>
    <w:rsid w:val="00094C22"/>
    <w:rsid w:val="000953F8"/>
    <w:rsid w:val="000A2754"/>
    <w:rsid w:val="000A5DB3"/>
    <w:rsid w:val="000B3181"/>
    <w:rsid w:val="000B51C6"/>
    <w:rsid w:val="000B5624"/>
    <w:rsid w:val="000B67A8"/>
    <w:rsid w:val="000C5728"/>
    <w:rsid w:val="000C7156"/>
    <w:rsid w:val="000D0F82"/>
    <w:rsid w:val="000D13D7"/>
    <w:rsid w:val="000D27A6"/>
    <w:rsid w:val="000D439F"/>
    <w:rsid w:val="000D4F3D"/>
    <w:rsid w:val="000D590A"/>
    <w:rsid w:val="000D6130"/>
    <w:rsid w:val="000D6DF7"/>
    <w:rsid w:val="000D736E"/>
    <w:rsid w:val="000D7FF1"/>
    <w:rsid w:val="000E0287"/>
    <w:rsid w:val="000E1BEA"/>
    <w:rsid w:val="000E2A46"/>
    <w:rsid w:val="000E4091"/>
    <w:rsid w:val="000E5541"/>
    <w:rsid w:val="000E626B"/>
    <w:rsid w:val="000F0FD0"/>
    <w:rsid w:val="000F2B7C"/>
    <w:rsid w:val="000F46FD"/>
    <w:rsid w:val="000F4E27"/>
    <w:rsid w:val="000F576A"/>
    <w:rsid w:val="000F5D4B"/>
    <w:rsid w:val="000F6924"/>
    <w:rsid w:val="000F708D"/>
    <w:rsid w:val="00104A3D"/>
    <w:rsid w:val="00105F30"/>
    <w:rsid w:val="0010681C"/>
    <w:rsid w:val="00107CFE"/>
    <w:rsid w:val="00111AA3"/>
    <w:rsid w:val="00113508"/>
    <w:rsid w:val="00113B7F"/>
    <w:rsid w:val="00114D6C"/>
    <w:rsid w:val="00115636"/>
    <w:rsid w:val="00117914"/>
    <w:rsid w:val="00117F96"/>
    <w:rsid w:val="0012057C"/>
    <w:rsid w:val="00121BA3"/>
    <w:rsid w:val="00123C4A"/>
    <w:rsid w:val="0012516A"/>
    <w:rsid w:val="00126DF4"/>
    <w:rsid w:val="0013168C"/>
    <w:rsid w:val="00132EA9"/>
    <w:rsid w:val="00135C9C"/>
    <w:rsid w:val="00136C74"/>
    <w:rsid w:val="00141E94"/>
    <w:rsid w:val="00144B6E"/>
    <w:rsid w:val="00144BB4"/>
    <w:rsid w:val="00144DAD"/>
    <w:rsid w:val="00147308"/>
    <w:rsid w:val="00147AFC"/>
    <w:rsid w:val="0016044D"/>
    <w:rsid w:val="00160F07"/>
    <w:rsid w:val="00162A7A"/>
    <w:rsid w:val="00162FEB"/>
    <w:rsid w:val="00165846"/>
    <w:rsid w:val="00165EEB"/>
    <w:rsid w:val="00165F2C"/>
    <w:rsid w:val="00166FA9"/>
    <w:rsid w:val="001670D0"/>
    <w:rsid w:val="001677B1"/>
    <w:rsid w:val="00167EBA"/>
    <w:rsid w:val="00170D68"/>
    <w:rsid w:val="00172825"/>
    <w:rsid w:val="00172B17"/>
    <w:rsid w:val="00172B43"/>
    <w:rsid w:val="00174B94"/>
    <w:rsid w:val="00175C1D"/>
    <w:rsid w:val="00176A16"/>
    <w:rsid w:val="001775DF"/>
    <w:rsid w:val="00180B6F"/>
    <w:rsid w:val="00183CBC"/>
    <w:rsid w:val="00183F1F"/>
    <w:rsid w:val="0018590F"/>
    <w:rsid w:val="00185A6D"/>
    <w:rsid w:val="00185C18"/>
    <w:rsid w:val="00187101"/>
    <w:rsid w:val="001877CA"/>
    <w:rsid w:val="001902B9"/>
    <w:rsid w:val="0019226E"/>
    <w:rsid w:val="00193A5F"/>
    <w:rsid w:val="00194D3C"/>
    <w:rsid w:val="00195D6F"/>
    <w:rsid w:val="00195F91"/>
    <w:rsid w:val="00196529"/>
    <w:rsid w:val="00196F4B"/>
    <w:rsid w:val="00197279"/>
    <w:rsid w:val="001A1059"/>
    <w:rsid w:val="001A34A8"/>
    <w:rsid w:val="001A42C3"/>
    <w:rsid w:val="001A47D6"/>
    <w:rsid w:val="001A66FA"/>
    <w:rsid w:val="001A679B"/>
    <w:rsid w:val="001A6D94"/>
    <w:rsid w:val="001A7B08"/>
    <w:rsid w:val="001B4858"/>
    <w:rsid w:val="001B4986"/>
    <w:rsid w:val="001B5392"/>
    <w:rsid w:val="001B6BAC"/>
    <w:rsid w:val="001B78A2"/>
    <w:rsid w:val="001B7C0A"/>
    <w:rsid w:val="001C031F"/>
    <w:rsid w:val="001C1101"/>
    <w:rsid w:val="001C1CA0"/>
    <w:rsid w:val="001C2F10"/>
    <w:rsid w:val="001C4816"/>
    <w:rsid w:val="001C496F"/>
    <w:rsid w:val="001C4D65"/>
    <w:rsid w:val="001D1439"/>
    <w:rsid w:val="001D1D84"/>
    <w:rsid w:val="001D35FB"/>
    <w:rsid w:val="001D44BD"/>
    <w:rsid w:val="001D49DD"/>
    <w:rsid w:val="001D5559"/>
    <w:rsid w:val="001E0659"/>
    <w:rsid w:val="001E1AAD"/>
    <w:rsid w:val="001E221A"/>
    <w:rsid w:val="001E2DA0"/>
    <w:rsid w:val="001E6A7F"/>
    <w:rsid w:val="001F1635"/>
    <w:rsid w:val="001F1CE9"/>
    <w:rsid w:val="001F34EF"/>
    <w:rsid w:val="001F4308"/>
    <w:rsid w:val="001F6B12"/>
    <w:rsid w:val="001F6ECE"/>
    <w:rsid w:val="001F73E6"/>
    <w:rsid w:val="00201DCF"/>
    <w:rsid w:val="00203B15"/>
    <w:rsid w:val="00204332"/>
    <w:rsid w:val="00204898"/>
    <w:rsid w:val="002060B2"/>
    <w:rsid w:val="002073EB"/>
    <w:rsid w:val="00207715"/>
    <w:rsid w:val="002111E1"/>
    <w:rsid w:val="002122C5"/>
    <w:rsid w:val="002125BD"/>
    <w:rsid w:val="002138CC"/>
    <w:rsid w:val="0021390D"/>
    <w:rsid w:val="00215AF5"/>
    <w:rsid w:val="00217440"/>
    <w:rsid w:val="0021749E"/>
    <w:rsid w:val="002204AF"/>
    <w:rsid w:val="00221ED3"/>
    <w:rsid w:val="002222F4"/>
    <w:rsid w:val="00222344"/>
    <w:rsid w:val="00222AF0"/>
    <w:rsid w:val="00224150"/>
    <w:rsid w:val="002245D1"/>
    <w:rsid w:val="002247A8"/>
    <w:rsid w:val="0022533A"/>
    <w:rsid w:val="0023005A"/>
    <w:rsid w:val="00230BC1"/>
    <w:rsid w:val="002347A6"/>
    <w:rsid w:val="00235604"/>
    <w:rsid w:val="00235F9F"/>
    <w:rsid w:val="00236689"/>
    <w:rsid w:val="002405DE"/>
    <w:rsid w:val="00240A28"/>
    <w:rsid w:val="00240ADC"/>
    <w:rsid w:val="00240FC5"/>
    <w:rsid w:val="00242C0F"/>
    <w:rsid w:val="00243616"/>
    <w:rsid w:val="00244753"/>
    <w:rsid w:val="00246538"/>
    <w:rsid w:val="00246773"/>
    <w:rsid w:val="00246C99"/>
    <w:rsid w:val="00251FF2"/>
    <w:rsid w:val="002520C5"/>
    <w:rsid w:val="00252D54"/>
    <w:rsid w:val="00253005"/>
    <w:rsid w:val="00253C76"/>
    <w:rsid w:val="00255440"/>
    <w:rsid w:val="002559BB"/>
    <w:rsid w:val="00257CBF"/>
    <w:rsid w:val="00261C07"/>
    <w:rsid w:val="002624FD"/>
    <w:rsid w:val="00265F15"/>
    <w:rsid w:val="0026607D"/>
    <w:rsid w:val="002725A2"/>
    <w:rsid w:val="00272A14"/>
    <w:rsid w:val="00277C86"/>
    <w:rsid w:val="00281F24"/>
    <w:rsid w:val="0028201E"/>
    <w:rsid w:val="00285A4B"/>
    <w:rsid w:val="00285B08"/>
    <w:rsid w:val="00286DB7"/>
    <w:rsid w:val="0028703A"/>
    <w:rsid w:val="00290142"/>
    <w:rsid w:val="0029382D"/>
    <w:rsid w:val="00294BFD"/>
    <w:rsid w:val="00295D78"/>
    <w:rsid w:val="002A2820"/>
    <w:rsid w:val="002A48C2"/>
    <w:rsid w:val="002A4C40"/>
    <w:rsid w:val="002A7834"/>
    <w:rsid w:val="002B0082"/>
    <w:rsid w:val="002B270F"/>
    <w:rsid w:val="002B310A"/>
    <w:rsid w:val="002B4608"/>
    <w:rsid w:val="002B4AE8"/>
    <w:rsid w:val="002B4CB5"/>
    <w:rsid w:val="002B5014"/>
    <w:rsid w:val="002B5B6C"/>
    <w:rsid w:val="002C03C2"/>
    <w:rsid w:val="002C18D5"/>
    <w:rsid w:val="002C1CEE"/>
    <w:rsid w:val="002C2241"/>
    <w:rsid w:val="002C2BF8"/>
    <w:rsid w:val="002C4D86"/>
    <w:rsid w:val="002C5438"/>
    <w:rsid w:val="002C667C"/>
    <w:rsid w:val="002D0118"/>
    <w:rsid w:val="002D237A"/>
    <w:rsid w:val="002D6816"/>
    <w:rsid w:val="002E0DDA"/>
    <w:rsid w:val="002E10F9"/>
    <w:rsid w:val="002E1224"/>
    <w:rsid w:val="002E178F"/>
    <w:rsid w:val="002E495D"/>
    <w:rsid w:val="002E5447"/>
    <w:rsid w:val="002E7638"/>
    <w:rsid w:val="002F0D82"/>
    <w:rsid w:val="002F15FB"/>
    <w:rsid w:val="002F1A5F"/>
    <w:rsid w:val="002F20BD"/>
    <w:rsid w:val="002F4250"/>
    <w:rsid w:val="002F5529"/>
    <w:rsid w:val="002F5681"/>
    <w:rsid w:val="002F6B7A"/>
    <w:rsid w:val="002F6E2A"/>
    <w:rsid w:val="002F7952"/>
    <w:rsid w:val="002F7D9E"/>
    <w:rsid w:val="002F7E34"/>
    <w:rsid w:val="003008CC"/>
    <w:rsid w:val="00301CC1"/>
    <w:rsid w:val="003028DC"/>
    <w:rsid w:val="00302DEC"/>
    <w:rsid w:val="00304387"/>
    <w:rsid w:val="003047A7"/>
    <w:rsid w:val="00312F8F"/>
    <w:rsid w:val="00312FF9"/>
    <w:rsid w:val="00314663"/>
    <w:rsid w:val="00314836"/>
    <w:rsid w:val="00315BD1"/>
    <w:rsid w:val="00315F9C"/>
    <w:rsid w:val="003165AE"/>
    <w:rsid w:val="0032014F"/>
    <w:rsid w:val="0032072B"/>
    <w:rsid w:val="0032220D"/>
    <w:rsid w:val="00323519"/>
    <w:rsid w:val="003244C2"/>
    <w:rsid w:val="0032460F"/>
    <w:rsid w:val="00324C4B"/>
    <w:rsid w:val="00327030"/>
    <w:rsid w:val="00330A9B"/>
    <w:rsid w:val="003316DA"/>
    <w:rsid w:val="00332D4F"/>
    <w:rsid w:val="00334431"/>
    <w:rsid w:val="0034043F"/>
    <w:rsid w:val="00340ABB"/>
    <w:rsid w:val="0034128F"/>
    <w:rsid w:val="00343308"/>
    <w:rsid w:val="00345B6A"/>
    <w:rsid w:val="0034626A"/>
    <w:rsid w:val="003501D8"/>
    <w:rsid w:val="00350D5F"/>
    <w:rsid w:val="00353B4E"/>
    <w:rsid w:val="003565A3"/>
    <w:rsid w:val="00360221"/>
    <w:rsid w:val="00360CA6"/>
    <w:rsid w:val="003625A9"/>
    <w:rsid w:val="00365154"/>
    <w:rsid w:val="00365225"/>
    <w:rsid w:val="00365B11"/>
    <w:rsid w:val="00367E03"/>
    <w:rsid w:val="0037291D"/>
    <w:rsid w:val="0037457C"/>
    <w:rsid w:val="00375203"/>
    <w:rsid w:val="00375C50"/>
    <w:rsid w:val="00376A48"/>
    <w:rsid w:val="00377167"/>
    <w:rsid w:val="003848FC"/>
    <w:rsid w:val="0038634E"/>
    <w:rsid w:val="003953E5"/>
    <w:rsid w:val="00395C00"/>
    <w:rsid w:val="003A0BE3"/>
    <w:rsid w:val="003A117B"/>
    <w:rsid w:val="003A28C5"/>
    <w:rsid w:val="003A3476"/>
    <w:rsid w:val="003A4360"/>
    <w:rsid w:val="003A6028"/>
    <w:rsid w:val="003A6DF5"/>
    <w:rsid w:val="003A77D4"/>
    <w:rsid w:val="003B0DEF"/>
    <w:rsid w:val="003B1A2F"/>
    <w:rsid w:val="003B345F"/>
    <w:rsid w:val="003B495A"/>
    <w:rsid w:val="003B4B10"/>
    <w:rsid w:val="003B4BAB"/>
    <w:rsid w:val="003B5D8F"/>
    <w:rsid w:val="003C0E25"/>
    <w:rsid w:val="003C2C1B"/>
    <w:rsid w:val="003C4990"/>
    <w:rsid w:val="003C5AC9"/>
    <w:rsid w:val="003C60F4"/>
    <w:rsid w:val="003C7095"/>
    <w:rsid w:val="003D18DC"/>
    <w:rsid w:val="003D2182"/>
    <w:rsid w:val="003D2BDF"/>
    <w:rsid w:val="003D32FC"/>
    <w:rsid w:val="003E146B"/>
    <w:rsid w:val="003E2881"/>
    <w:rsid w:val="003E4674"/>
    <w:rsid w:val="003E6692"/>
    <w:rsid w:val="003E6922"/>
    <w:rsid w:val="003E7232"/>
    <w:rsid w:val="003F0714"/>
    <w:rsid w:val="003F1F65"/>
    <w:rsid w:val="003F2E1D"/>
    <w:rsid w:val="003F3C49"/>
    <w:rsid w:val="003F5729"/>
    <w:rsid w:val="003F6F23"/>
    <w:rsid w:val="003F7246"/>
    <w:rsid w:val="003F7736"/>
    <w:rsid w:val="0040042A"/>
    <w:rsid w:val="00400CC9"/>
    <w:rsid w:val="00400F43"/>
    <w:rsid w:val="00401DC0"/>
    <w:rsid w:val="00402A2D"/>
    <w:rsid w:val="00403904"/>
    <w:rsid w:val="00403AD3"/>
    <w:rsid w:val="00405775"/>
    <w:rsid w:val="004069B4"/>
    <w:rsid w:val="00406BF3"/>
    <w:rsid w:val="00406ECD"/>
    <w:rsid w:val="00407309"/>
    <w:rsid w:val="0041184E"/>
    <w:rsid w:val="00412792"/>
    <w:rsid w:val="004139AE"/>
    <w:rsid w:val="00413C2A"/>
    <w:rsid w:val="00413D84"/>
    <w:rsid w:val="00414295"/>
    <w:rsid w:val="004151FA"/>
    <w:rsid w:val="004155F3"/>
    <w:rsid w:val="004158FE"/>
    <w:rsid w:val="00416EB9"/>
    <w:rsid w:val="0042023D"/>
    <w:rsid w:val="004202D4"/>
    <w:rsid w:val="00420571"/>
    <w:rsid w:val="00421ED1"/>
    <w:rsid w:val="00422D82"/>
    <w:rsid w:val="00425B52"/>
    <w:rsid w:val="0042644D"/>
    <w:rsid w:val="00426555"/>
    <w:rsid w:val="00426A8D"/>
    <w:rsid w:val="00426B41"/>
    <w:rsid w:val="00427E3A"/>
    <w:rsid w:val="00433329"/>
    <w:rsid w:val="004352B7"/>
    <w:rsid w:val="00435802"/>
    <w:rsid w:val="00437BAC"/>
    <w:rsid w:val="0044005F"/>
    <w:rsid w:val="00440DF6"/>
    <w:rsid w:val="00440FE1"/>
    <w:rsid w:val="00441901"/>
    <w:rsid w:val="0044290D"/>
    <w:rsid w:val="0044673E"/>
    <w:rsid w:val="004472A0"/>
    <w:rsid w:val="00450284"/>
    <w:rsid w:val="00451632"/>
    <w:rsid w:val="0045215D"/>
    <w:rsid w:val="004528E8"/>
    <w:rsid w:val="00453BA9"/>
    <w:rsid w:val="00453F17"/>
    <w:rsid w:val="00454C52"/>
    <w:rsid w:val="004552D6"/>
    <w:rsid w:val="004562DB"/>
    <w:rsid w:val="00461F01"/>
    <w:rsid w:val="004622B2"/>
    <w:rsid w:val="00462A5F"/>
    <w:rsid w:val="00465B22"/>
    <w:rsid w:val="00465DD1"/>
    <w:rsid w:val="00467E51"/>
    <w:rsid w:val="0047267C"/>
    <w:rsid w:val="00472BC6"/>
    <w:rsid w:val="00474C33"/>
    <w:rsid w:val="00476CC2"/>
    <w:rsid w:val="004771E6"/>
    <w:rsid w:val="004777F3"/>
    <w:rsid w:val="00477CC4"/>
    <w:rsid w:val="00480B8E"/>
    <w:rsid w:val="00481931"/>
    <w:rsid w:val="004842A0"/>
    <w:rsid w:val="00484AFD"/>
    <w:rsid w:val="0048561F"/>
    <w:rsid w:val="00486914"/>
    <w:rsid w:val="0048772F"/>
    <w:rsid w:val="00487944"/>
    <w:rsid w:val="0049072A"/>
    <w:rsid w:val="004914FD"/>
    <w:rsid w:val="0049306F"/>
    <w:rsid w:val="00493274"/>
    <w:rsid w:val="004932C3"/>
    <w:rsid w:val="00493633"/>
    <w:rsid w:val="00493E28"/>
    <w:rsid w:val="0049438B"/>
    <w:rsid w:val="00494F7F"/>
    <w:rsid w:val="00497964"/>
    <w:rsid w:val="004A16BE"/>
    <w:rsid w:val="004A21C6"/>
    <w:rsid w:val="004A30DD"/>
    <w:rsid w:val="004A3F1C"/>
    <w:rsid w:val="004A5749"/>
    <w:rsid w:val="004A6ADF"/>
    <w:rsid w:val="004A71CD"/>
    <w:rsid w:val="004B03DD"/>
    <w:rsid w:val="004B213E"/>
    <w:rsid w:val="004B329C"/>
    <w:rsid w:val="004B34AD"/>
    <w:rsid w:val="004B3BE0"/>
    <w:rsid w:val="004B55A3"/>
    <w:rsid w:val="004B58A6"/>
    <w:rsid w:val="004B5F08"/>
    <w:rsid w:val="004C01D1"/>
    <w:rsid w:val="004C0D78"/>
    <w:rsid w:val="004C0E85"/>
    <w:rsid w:val="004C3DE0"/>
    <w:rsid w:val="004C5394"/>
    <w:rsid w:val="004D02FA"/>
    <w:rsid w:val="004D03FA"/>
    <w:rsid w:val="004D1857"/>
    <w:rsid w:val="004D1D27"/>
    <w:rsid w:val="004D2197"/>
    <w:rsid w:val="004D326A"/>
    <w:rsid w:val="004D3F5E"/>
    <w:rsid w:val="004D4C41"/>
    <w:rsid w:val="004D5FF4"/>
    <w:rsid w:val="004E0142"/>
    <w:rsid w:val="004E0518"/>
    <w:rsid w:val="004E06C0"/>
    <w:rsid w:val="004E2072"/>
    <w:rsid w:val="004E3F2B"/>
    <w:rsid w:val="004E41FF"/>
    <w:rsid w:val="004E5175"/>
    <w:rsid w:val="004E5DF6"/>
    <w:rsid w:val="004E6E8A"/>
    <w:rsid w:val="004F3D94"/>
    <w:rsid w:val="004F4239"/>
    <w:rsid w:val="004F4B4E"/>
    <w:rsid w:val="004F5E0A"/>
    <w:rsid w:val="005018E6"/>
    <w:rsid w:val="00502E41"/>
    <w:rsid w:val="00503A35"/>
    <w:rsid w:val="00504D0D"/>
    <w:rsid w:val="0050512B"/>
    <w:rsid w:val="00507354"/>
    <w:rsid w:val="005074B6"/>
    <w:rsid w:val="00511931"/>
    <w:rsid w:val="0051244D"/>
    <w:rsid w:val="00513A9E"/>
    <w:rsid w:val="00514055"/>
    <w:rsid w:val="0051560C"/>
    <w:rsid w:val="005164A4"/>
    <w:rsid w:val="0052202A"/>
    <w:rsid w:val="005222F6"/>
    <w:rsid w:val="005223A2"/>
    <w:rsid w:val="00522A65"/>
    <w:rsid w:val="00522D0D"/>
    <w:rsid w:val="005244E0"/>
    <w:rsid w:val="005257D1"/>
    <w:rsid w:val="00531FD7"/>
    <w:rsid w:val="00532ACC"/>
    <w:rsid w:val="00532F52"/>
    <w:rsid w:val="00533185"/>
    <w:rsid w:val="00536939"/>
    <w:rsid w:val="0053740B"/>
    <w:rsid w:val="005428E3"/>
    <w:rsid w:val="00543020"/>
    <w:rsid w:val="0054503E"/>
    <w:rsid w:val="005453AB"/>
    <w:rsid w:val="005453D4"/>
    <w:rsid w:val="0054561E"/>
    <w:rsid w:val="00545FB6"/>
    <w:rsid w:val="00547101"/>
    <w:rsid w:val="0054731E"/>
    <w:rsid w:val="00547FE3"/>
    <w:rsid w:val="0055214B"/>
    <w:rsid w:val="005524BA"/>
    <w:rsid w:val="00554FDB"/>
    <w:rsid w:val="00556241"/>
    <w:rsid w:val="00556AFA"/>
    <w:rsid w:val="0055790C"/>
    <w:rsid w:val="00560CCE"/>
    <w:rsid w:val="005632F3"/>
    <w:rsid w:val="005634B7"/>
    <w:rsid w:val="005648EC"/>
    <w:rsid w:val="005656D7"/>
    <w:rsid w:val="00565A7C"/>
    <w:rsid w:val="00565FFB"/>
    <w:rsid w:val="005704DD"/>
    <w:rsid w:val="00571493"/>
    <w:rsid w:val="00571671"/>
    <w:rsid w:val="00572B62"/>
    <w:rsid w:val="00572C8F"/>
    <w:rsid w:val="00575528"/>
    <w:rsid w:val="005759EA"/>
    <w:rsid w:val="005767BE"/>
    <w:rsid w:val="005812A3"/>
    <w:rsid w:val="005814B4"/>
    <w:rsid w:val="00583589"/>
    <w:rsid w:val="00585307"/>
    <w:rsid w:val="005900BE"/>
    <w:rsid w:val="0059057B"/>
    <w:rsid w:val="00591F5C"/>
    <w:rsid w:val="00595EEB"/>
    <w:rsid w:val="005964DF"/>
    <w:rsid w:val="005966C2"/>
    <w:rsid w:val="005968E0"/>
    <w:rsid w:val="00597963"/>
    <w:rsid w:val="005A0C95"/>
    <w:rsid w:val="005A0D10"/>
    <w:rsid w:val="005A6CB3"/>
    <w:rsid w:val="005A7C35"/>
    <w:rsid w:val="005B01AC"/>
    <w:rsid w:val="005B224E"/>
    <w:rsid w:val="005B2F63"/>
    <w:rsid w:val="005B666D"/>
    <w:rsid w:val="005C26A4"/>
    <w:rsid w:val="005C3AE1"/>
    <w:rsid w:val="005C5C62"/>
    <w:rsid w:val="005D0EF2"/>
    <w:rsid w:val="005D2535"/>
    <w:rsid w:val="005D25E5"/>
    <w:rsid w:val="005D277F"/>
    <w:rsid w:val="005D4F6F"/>
    <w:rsid w:val="005D5A19"/>
    <w:rsid w:val="005D6288"/>
    <w:rsid w:val="005D6F62"/>
    <w:rsid w:val="005E0BBE"/>
    <w:rsid w:val="005E1096"/>
    <w:rsid w:val="005E1359"/>
    <w:rsid w:val="005E197A"/>
    <w:rsid w:val="005E33A3"/>
    <w:rsid w:val="005E78C9"/>
    <w:rsid w:val="005F1FFF"/>
    <w:rsid w:val="005F4962"/>
    <w:rsid w:val="005F50F4"/>
    <w:rsid w:val="005F63BE"/>
    <w:rsid w:val="005F7248"/>
    <w:rsid w:val="006012AE"/>
    <w:rsid w:val="0060183C"/>
    <w:rsid w:val="00601E51"/>
    <w:rsid w:val="006024CA"/>
    <w:rsid w:val="00602814"/>
    <w:rsid w:val="00602B67"/>
    <w:rsid w:val="00602D45"/>
    <w:rsid w:val="00603948"/>
    <w:rsid w:val="0060410F"/>
    <w:rsid w:val="00604CF8"/>
    <w:rsid w:val="006057EF"/>
    <w:rsid w:val="00607A2E"/>
    <w:rsid w:val="00610B37"/>
    <w:rsid w:val="00610B89"/>
    <w:rsid w:val="0061391D"/>
    <w:rsid w:val="00616220"/>
    <w:rsid w:val="00620D7E"/>
    <w:rsid w:val="006270E3"/>
    <w:rsid w:val="0063000E"/>
    <w:rsid w:val="006318F2"/>
    <w:rsid w:val="00631BE8"/>
    <w:rsid w:val="006358AA"/>
    <w:rsid w:val="00635EED"/>
    <w:rsid w:val="00636475"/>
    <w:rsid w:val="00637237"/>
    <w:rsid w:val="00637DD9"/>
    <w:rsid w:val="006421DA"/>
    <w:rsid w:val="006437A2"/>
    <w:rsid w:val="006449E0"/>
    <w:rsid w:val="00645DB2"/>
    <w:rsid w:val="00646352"/>
    <w:rsid w:val="00646425"/>
    <w:rsid w:val="00647E7A"/>
    <w:rsid w:val="00650265"/>
    <w:rsid w:val="006504FE"/>
    <w:rsid w:val="00650DE0"/>
    <w:rsid w:val="00652C4F"/>
    <w:rsid w:val="00653DE8"/>
    <w:rsid w:val="00657C02"/>
    <w:rsid w:val="006659C6"/>
    <w:rsid w:val="00665DB7"/>
    <w:rsid w:val="00665DD1"/>
    <w:rsid w:val="006667E5"/>
    <w:rsid w:val="0067077B"/>
    <w:rsid w:val="00671A1C"/>
    <w:rsid w:val="006721FB"/>
    <w:rsid w:val="006730CC"/>
    <w:rsid w:val="00673253"/>
    <w:rsid w:val="0067336A"/>
    <w:rsid w:val="00674E91"/>
    <w:rsid w:val="00674EC7"/>
    <w:rsid w:val="006753C4"/>
    <w:rsid w:val="006764B1"/>
    <w:rsid w:val="006764E2"/>
    <w:rsid w:val="006769D0"/>
    <w:rsid w:val="00677876"/>
    <w:rsid w:val="00682016"/>
    <w:rsid w:val="006821EE"/>
    <w:rsid w:val="0068317A"/>
    <w:rsid w:val="00683A89"/>
    <w:rsid w:val="006850A3"/>
    <w:rsid w:val="006866E2"/>
    <w:rsid w:val="006870D8"/>
    <w:rsid w:val="006877BC"/>
    <w:rsid w:val="00687F1F"/>
    <w:rsid w:val="00691D57"/>
    <w:rsid w:val="0069327B"/>
    <w:rsid w:val="006936EE"/>
    <w:rsid w:val="0069532F"/>
    <w:rsid w:val="006970C8"/>
    <w:rsid w:val="00697A7E"/>
    <w:rsid w:val="00697D4C"/>
    <w:rsid w:val="006A1AAC"/>
    <w:rsid w:val="006A2512"/>
    <w:rsid w:val="006A3175"/>
    <w:rsid w:val="006A3B1C"/>
    <w:rsid w:val="006A3FE2"/>
    <w:rsid w:val="006A4F99"/>
    <w:rsid w:val="006A6C07"/>
    <w:rsid w:val="006A6F75"/>
    <w:rsid w:val="006B16B0"/>
    <w:rsid w:val="006B1CB2"/>
    <w:rsid w:val="006B3FB5"/>
    <w:rsid w:val="006B4506"/>
    <w:rsid w:val="006B4A85"/>
    <w:rsid w:val="006B75A9"/>
    <w:rsid w:val="006C1EC0"/>
    <w:rsid w:val="006C25F8"/>
    <w:rsid w:val="006C4130"/>
    <w:rsid w:val="006C531C"/>
    <w:rsid w:val="006C5C9A"/>
    <w:rsid w:val="006C6750"/>
    <w:rsid w:val="006D013E"/>
    <w:rsid w:val="006D0510"/>
    <w:rsid w:val="006D2A01"/>
    <w:rsid w:val="006D52FA"/>
    <w:rsid w:val="006D62C5"/>
    <w:rsid w:val="006D679F"/>
    <w:rsid w:val="006D7D32"/>
    <w:rsid w:val="006E06D0"/>
    <w:rsid w:val="006E1831"/>
    <w:rsid w:val="006E1ECA"/>
    <w:rsid w:val="006E48AA"/>
    <w:rsid w:val="006E54B4"/>
    <w:rsid w:val="006E6E48"/>
    <w:rsid w:val="006E7B6C"/>
    <w:rsid w:val="006F03A2"/>
    <w:rsid w:val="006F393D"/>
    <w:rsid w:val="006F4650"/>
    <w:rsid w:val="006F53FB"/>
    <w:rsid w:val="00700025"/>
    <w:rsid w:val="0070279A"/>
    <w:rsid w:val="0070294C"/>
    <w:rsid w:val="00702BA9"/>
    <w:rsid w:val="00702EA4"/>
    <w:rsid w:val="007046EB"/>
    <w:rsid w:val="00707407"/>
    <w:rsid w:val="00711A58"/>
    <w:rsid w:val="007125F0"/>
    <w:rsid w:val="00712A0E"/>
    <w:rsid w:val="00713863"/>
    <w:rsid w:val="007155C2"/>
    <w:rsid w:val="00715E57"/>
    <w:rsid w:val="0071670F"/>
    <w:rsid w:val="00716A08"/>
    <w:rsid w:val="00720954"/>
    <w:rsid w:val="00724A77"/>
    <w:rsid w:val="00725012"/>
    <w:rsid w:val="0072621D"/>
    <w:rsid w:val="00726721"/>
    <w:rsid w:val="00726D2B"/>
    <w:rsid w:val="007306DE"/>
    <w:rsid w:val="0073172F"/>
    <w:rsid w:val="007321C0"/>
    <w:rsid w:val="00732952"/>
    <w:rsid w:val="0073306E"/>
    <w:rsid w:val="00733232"/>
    <w:rsid w:val="007337D2"/>
    <w:rsid w:val="007342D3"/>
    <w:rsid w:val="00735481"/>
    <w:rsid w:val="00737261"/>
    <w:rsid w:val="007376B7"/>
    <w:rsid w:val="007404A2"/>
    <w:rsid w:val="00740EEA"/>
    <w:rsid w:val="00740FFD"/>
    <w:rsid w:val="00741537"/>
    <w:rsid w:val="00741DC2"/>
    <w:rsid w:val="00742068"/>
    <w:rsid w:val="00742A8D"/>
    <w:rsid w:val="00744D29"/>
    <w:rsid w:val="0074515E"/>
    <w:rsid w:val="00745BA9"/>
    <w:rsid w:val="007466DA"/>
    <w:rsid w:val="0074764A"/>
    <w:rsid w:val="00747E61"/>
    <w:rsid w:val="007530E9"/>
    <w:rsid w:val="007546CB"/>
    <w:rsid w:val="00754F0B"/>
    <w:rsid w:val="00756CAD"/>
    <w:rsid w:val="00757652"/>
    <w:rsid w:val="00761105"/>
    <w:rsid w:val="007618B2"/>
    <w:rsid w:val="00767A9F"/>
    <w:rsid w:val="00770E69"/>
    <w:rsid w:val="00771B78"/>
    <w:rsid w:val="0077244D"/>
    <w:rsid w:val="00774551"/>
    <w:rsid w:val="00780ACB"/>
    <w:rsid w:val="007829F8"/>
    <w:rsid w:val="00782F4A"/>
    <w:rsid w:val="007847D5"/>
    <w:rsid w:val="00786E13"/>
    <w:rsid w:val="00792CF0"/>
    <w:rsid w:val="00797E32"/>
    <w:rsid w:val="007A062B"/>
    <w:rsid w:val="007A46A9"/>
    <w:rsid w:val="007A498C"/>
    <w:rsid w:val="007A5055"/>
    <w:rsid w:val="007A5B36"/>
    <w:rsid w:val="007A7F2D"/>
    <w:rsid w:val="007B0171"/>
    <w:rsid w:val="007B24CB"/>
    <w:rsid w:val="007B563C"/>
    <w:rsid w:val="007B74CD"/>
    <w:rsid w:val="007B77B1"/>
    <w:rsid w:val="007B78EB"/>
    <w:rsid w:val="007B7A1F"/>
    <w:rsid w:val="007B7A79"/>
    <w:rsid w:val="007B7CDB"/>
    <w:rsid w:val="007C3213"/>
    <w:rsid w:val="007C3826"/>
    <w:rsid w:val="007C4168"/>
    <w:rsid w:val="007C64E1"/>
    <w:rsid w:val="007D0799"/>
    <w:rsid w:val="007D1702"/>
    <w:rsid w:val="007D187F"/>
    <w:rsid w:val="007D3C11"/>
    <w:rsid w:val="007D4EB3"/>
    <w:rsid w:val="007E2B14"/>
    <w:rsid w:val="007E3764"/>
    <w:rsid w:val="007E3BB5"/>
    <w:rsid w:val="007E466C"/>
    <w:rsid w:val="007E6762"/>
    <w:rsid w:val="007E72AC"/>
    <w:rsid w:val="007F13FE"/>
    <w:rsid w:val="007F16BA"/>
    <w:rsid w:val="007F4011"/>
    <w:rsid w:val="007F5345"/>
    <w:rsid w:val="007F5D13"/>
    <w:rsid w:val="007F6F85"/>
    <w:rsid w:val="007F709B"/>
    <w:rsid w:val="007F7230"/>
    <w:rsid w:val="00802CDE"/>
    <w:rsid w:val="00803A83"/>
    <w:rsid w:val="0080483A"/>
    <w:rsid w:val="00804C4F"/>
    <w:rsid w:val="00807D80"/>
    <w:rsid w:val="00807EF5"/>
    <w:rsid w:val="008101F9"/>
    <w:rsid w:val="00811485"/>
    <w:rsid w:val="008136C1"/>
    <w:rsid w:val="00815144"/>
    <w:rsid w:val="00815E35"/>
    <w:rsid w:val="00817540"/>
    <w:rsid w:val="00822EEF"/>
    <w:rsid w:val="0082343F"/>
    <w:rsid w:val="00823A9C"/>
    <w:rsid w:val="00824221"/>
    <w:rsid w:val="008248E7"/>
    <w:rsid w:val="0082613A"/>
    <w:rsid w:val="00826F8E"/>
    <w:rsid w:val="0082742C"/>
    <w:rsid w:val="008309DA"/>
    <w:rsid w:val="00831254"/>
    <w:rsid w:val="008314B3"/>
    <w:rsid w:val="00831650"/>
    <w:rsid w:val="00832E39"/>
    <w:rsid w:val="008338BC"/>
    <w:rsid w:val="00836DC7"/>
    <w:rsid w:val="008412E1"/>
    <w:rsid w:val="00841C5F"/>
    <w:rsid w:val="00844A3E"/>
    <w:rsid w:val="00845276"/>
    <w:rsid w:val="0084722F"/>
    <w:rsid w:val="00852090"/>
    <w:rsid w:val="00852989"/>
    <w:rsid w:val="00854CED"/>
    <w:rsid w:val="00857FC3"/>
    <w:rsid w:val="00861227"/>
    <w:rsid w:val="00863507"/>
    <w:rsid w:val="00863A72"/>
    <w:rsid w:val="008644E5"/>
    <w:rsid w:val="008646F9"/>
    <w:rsid w:val="00864E5D"/>
    <w:rsid w:val="008673D8"/>
    <w:rsid w:val="00867F17"/>
    <w:rsid w:val="00871DA2"/>
    <w:rsid w:val="00871FFF"/>
    <w:rsid w:val="00872405"/>
    <w:rsid w:val="008729B5"/>
    <w:rsid w:val="00873DC1"/>
    <w:rsid w:val="00875B6A"/>
    <w:rsid w:val="00876456"/>
    <w:rsid w:val="008772C6"/>
    <w:rsid w:val="008853B3"/>
    <w:rsid w:val="008858E4"/>
    <w:rsid w:val="008865CD"/>
    <w:rsid w:val="00886E8E"/>
    <w:rsid w:val="00887413"/>
    <w:rsid w:val="00887456"/>
    <w:rsid w:val="0088794C"/>
    <w:rsid w:val="00887DE9"/>
    <w:rsid w:val="00891A12"/>
    <w:rsid w:val="00891B92"/>
    <w:rsid w:val="00891EE4"/>
    <w:rsid w:val="00894CF8"/>
    <w:rsid w:val="00895D6B"/>
    <w:rsid w:val="00896A99"/>
    <w:rsid w:val="008973B3"/>
    <w:rsid w:val="008A175A"/>
    <w:rsid w:val="008A3058"/>
    <w:rsid w:val="008A3531"/>
    <w:rsid w:val="008A3C92"/>
    <w:rsid w:val="008A569C"/>
    <w:rsid w:val="008A59FE"/>
    <w:rsid w:val="008A664A"/>
    <w:rsid w:val="008A6AF2"/>
    <w:rsid w:val="008A740C"/>
    <w:rsid w:val="008A7938"/>
    <w:rsid w:val="008B0F9C"/>
    <w:rsid w:val="008B10AA"/>
    <w:rsid w:val="008B2BFD"/>
    <w:rsid w:val="008B49DA"/>
    <w:rsid w:val="008B4B6A"/>
    <w:rsid w:val="008B69C2"/>
    <w:rsid w:val="008B6E45"/>
    <w:rsid w:val="008B7376"/>
    <w:rsid w:val="008B77F1"/>
    <w:rsid w:val="008C1D15"/>
    <w:rsid w:val="008C1D2E"/>
    <w:rsid w:val="008C1FC5"/>
    <w:rsid w:val="008C3D84"/>
    <w:rsid w:val="008C5D7D"/>
    <w:rsid w:val="008C702E"/>
    <w:rsid w:val="008C7DE6"/>
    <w:rsid w:val="008D0D2F"/>
    <w:rsid w:val="008D3B1E"/>
    <w:rsid w:val="008D4292"/>
    <w:rsid w:val="008D518C"/>
    <w:rsid w:val="008D5303"/>
    <w:rsid w:val="008D650F"/>
    <w:rsid w:val="008E23E4"/>
    <w:rsid w:val="008E2A0D"/>
    <w:rsid w:val="008E2A22"/>
    <w:rsid w:val="008E2BA1"/>
    <w:rsid w:val="008E3ECB"/>
    <w:rsid w:val="008E4EE6"/>
    <w:rsid w:val="008F05E4"/>
    <w:rsid w:val="008F0FB9"/>
    <w:rsid w:val="008F148E"/>
    <w:rsid w:val="008F2840"/>
    <w:rsid w:val="008F36ED"/>
    <w:rsid w:val="008F377C"/>
    <w:rsid w:val="008F418E"/>
    <w:rsid w:val="008F4610"/>
    <w:rsid w:val="008F571E"/>
    <w:rsid w:val="008F67A9"/>
    <w:rsid w:val="00900E45"/>
    <w:rsid w:val="00903D9B"/>
    <w:rsid w:val="009054E1"/>
    <w:rsid w:val="009056B4"/>
    <w:rsid w:val="0090640A"/>
    <w:rsid w:val="00907A98"/>
    <w:rsid w:val="00907BC1"/>
    <w:rsid w:val="0091517C"/>
    <w:rsid w:val="0091616C"/>
    <w:rsid w:val="0092344B"/>
    <w:rsid w:val="0092361F"/>
    <w:rsid w:val="009247B8"/>
    <w:rsid w:val="00924ABD"/>
    <w:rsid w:val="00926650"/>
    <w:rsid w:val="009274AA"/>
    <w:rsid w:val="00927660"/>
    <w:rsid w:val="00930C2F"/>
    <w:rsid w:val="0093156E"/>
    <w:rsid w:val="00931CDD"/>
    <w:rsid w:val="00932E95"/>
    <w:rsid w:val="0093399C"/>
    <w:rsid w:val="00935079"/>
    <w:rsid w:val="009350F3"/>
    <w:rsid w:val="0093588D"/>
    <w:rsid w:val="0093596E"/>
    <w:rsid w:val="00936CC4"/>
    <w:rsid w:val="00937301"/>
    <w:rsid w:val="0094094E"/>
    <w:rsid w:val="00940978"/>
    <w:rsid w:val="00941B26"/>
    <w:rsid w:val="00942264"/>
    <w:rsid w:val="0094293C"/>
    <w:rsid w:val="00944D7E"/>
    <w:rsid w:val="00947032"/>
    <w:rsid w:val="00947A6F"/>
    <w:rsid w:val="009509F6"/>
    <w:rsid w:val="00951D04"/>
    <w:rsid w:val="009542F2"/>
    <w:rsid w:val="00954D7B"/>
    <w:rsid w:val="00955E3A"/>
    <w:rsid w:val="0095683A"/>
    <w:rsid w:val="00963045"/>
    <w:rsid w:val="00963AB7"/>
    <w:rsid w:val="009648B1"/>
    <w:rsid w:val="00966B3A"/>
    <w:rsid w:val="00967CF7"/>
    <w:rsid w:val="00967D31"/>
    <w:rsid w:val="00972908"/>
    <w:rsid w:val="009737FF"/>
    <w:rsid w:val="009739B3"/>
    <w:rsid w:val="00975568"/>
    <w:rsid w:val="009760AD"/>
    <w:rsid w:val="00976318"/>
    <w:rsid w:val="00976BF6"/>
    <w:rsid w:val="00981520"/>
    <w:rsid w:val="009816CD"/>
    <w:rsid w:val="00981A8F"/>
    <w:rsid w:val="00982A9A"/>
    <w:rsid w:val="00982C8D"/>
    <w:rsid w:val="00985B72"/>
    <w:rsid w:val="00985E9B"/>
    <w:rsid w:val="00986D75"/>
    <w:rsid w:val="00986E5D"/>
    <w:rsid w:val="00987CDF"/>
    <w:rsid w:val="0099065E"/>
    <w:rsid w:val="00990DCA"/>
    <w:rsid w:val="0099143C"/>
    <w:rsid w:val="00991B0F"/>
    <w:rsid w:val="009936E4"/>
    <w:rsid w:val="00993F0B"/>
    <w:rsid w:val="00994768"/>
    <w:rsid w:val="009948E7"/>
    <w:rsid w:val="00996A89"/>
    <w:rsid w:val="009975AA"/>
    <w:rsid w:val="00997C13"/>
    <w:rsid w:val="009A207D"/>
    <w:rsid w:val="009A241B"/>
    <w:rsid w:val="009A3244"/>
    <w:rsid w:val="009A3331"/>
    <w:rsid w:val="009A4094"/>
    <w:rsid w:val="009A686C"/>
    <w:rsid w:val="009A6A3E"/>
    <w:rsid w:val="009B2A43"/>
    <w:rsid w:val="009B2EE2"/>
    <w:rsid w:val="009B53DA"/>
    <w:rsid w:val="009B60B2"/>
    <w:rsid w:val="009B6C61"/>
    <w:rsid w:val="009B6DE2"/>
    <w:rsid w:val="009B7FE3"/>
    <w:rsid w:val="009C00FC"/>
    <w:rsid w:val="009C0156"/>
    <w:rsid w:val="009C0C6A"/>
    <w:rsid w:val="009C3713"/>
    <w:rsid w:val="009C654F"/>
    <w:rsid w:val="009C78D4"/>
    <w:rsid w:val="009D3449"/>
    <w:rsid w:val="009D4351"/>
    <w:rsid w:val="009D4405"/>
    <w:rsid w:val="009D47F2"/>
    <w:rsid w:val="009D54CF"/>
    <w:rsid w:val="009D54F1"/>
    <w:rsid w:val="009D5E20"/>
    <w:rsid w:val="009E1B81"/>
    <w:rsid w:val="009E2F20"/>
    <w:rsid w:val="009E3DC2"/>
    <w:rsid w:val="009E4A17"/>
    <w:rsid w:val="009E5740"/>
    <w:rsid w:val="009E5C5D"/>
    <w:rsid w:val="009E7220"/>
    <w:rsid w:val="009E7387"/>
    <w:rsid w:val="009E7869"/>
    <w:rsid w:val="009F0EAE"/>
    <w:rsid w:val="009F4E5D"/>
    <w:rsid w:val="009F55A4"/>
    <w:rsid w:val="009F605F"/>
    <w:rsid w:val="009F6E81"/>
    <w:rsid w:val="009F79E1"/>
    <w:rsid w:val="00A022BC"/>
    <w:rsid w:val="00A04CEF"/>
    <w:rsid w:val="00A0689D"/>
    <w:rsid w:val="00A075E9"/>
    <w:rsid w:val="00A07E51"/>
    <w:rsid w:val="00A102C6"/>
    <w:rsid w:val="00A10419"/>
    <w:rsid w:val="00A1198A"/>
    <w:rsid w:val="00A15388"/>
    <w:rsid w:val="00A155AA"/>
    <w:rsid w:val="00A16583"/>
    <w:rsid w:val="00A1695A"/>
    <w:rsid w:val="00A16AB0"/>
    <w:rsid w:val="00A17A38"/>
    <w:rsid w:val="00A21638"/>
    <w:rsid w:val="00A26A26"/>
    <w:rsid w:val="00A26AA8"/>
    <w:rsid w:val="00A27B79"/>
    <w:rsid w:val="00A34232"/>
    <w:rsid w:val="00A364F3"/>
    <w:rsid w:val="00A36F75"/>
    <w:rsid w:val="00A40730"/>
    <w:rsid w:val="00A408FF"/>
    <w:rsid w:val="00A424B5"/>
    <w:rsid w:val="00A4582F"/>
    <w:rsid w:val="00A45BA7"/>
    <w:rsid w:val="00A46496"/>
    <w:rsid w:val="00A469AE"/>
    <w:rsid w:val="00A46E8E"/>
    <w:rsid w:val="00A47154"/>
    <w:rsid w:val="00A47F0F"/>
    <w:rsid w:val="00A50F66"/>
    <w:rsid w:val="00A51E37"/>
    <w:rsid w:val="00A52289"/>
    <w:rsid w:val="00A52AEA"/>
    <w:rsid w:val="00A52DF9"/>
    <w:rsid w:val="00A52E37"/>
    <w:rsid w:val="00A559E6"/>
    <w:rsid w:val="00A60BA3"/>
    <w:rsid w:val="00A62200"/>
    <w:rsid w:val="00A625AB"/>
    <w:rsid w:val="00A63304"/>
    <w:rsid w:val="00A63BEF"/>
    <w:rsid w:val="00A70D58"/>
    <w:rsid w:val="00A7136B"/>
    <w:rsid w:val="00A71372"/>
    <w:rsid w:val="00A7147F"/>
    <w:rsid w:val="00A71D5E"/>
    <w:rsid w:val="00A7248D"/>
    <w:rsid w:val="00A73659"/>
    <w:rsid w:val="00A73C40"/>
    <w:rsid w:val="00A73F80"/>
    <w:rsid w:val="00A75908"/>
    <w:rsid w:val="00A75E6A"/>
    <w:rsid w:val="00A76C81"/>
    <w:rsid w:val="00A77E8F"/>
    <w:rsid w:val="00A823CF"/>
    <w:rsid w:val="00A840F0"/>
    <w:rsid w:val="00A85386"/>
    <w:rsid w:val="00A90B38"/>
    <w:rsid w:val="00A92DB5"/>
    <w:rsid w:val="00A93C76"/>
    <w:rsid w:val="00AA45B8"/>
    <w:rsid w:val="00AA4A15"/>
    <w:rsid w:val="00AA560C"/>
    <w:rsid w:val="00AA767C"/>
    <w:rsid w:val="00AA7AD0"/>
    <w:rsid w:val="00AB01BB"/>
    <w:rsid w:val="00AB125C"/>
    <w:rsid w:val="00AB136C"/>
    <w:rsid w:val="00AB1687"/>
    <w:rsid w:val="00AB426C"/>
    <w:rsid w:val="00AB4346"/>
    <w:rsid w:val="00AB43FB"/>
    <w:rsid w:val="00AB4A30"/>
    <w:rsid w:val="00AB730B"/>
    <w:rsid w:val="00AB7B7F"/>
    <w:rsid w:val="00AC26EA"/>
    <w:rsid w:val="00AC2E70"/>
    <w:rsid w:val="00AC3432"/>
    <w:rsid w:val="00AC4A86"/>
    <w:rsid w:val="00AC6301"/>
    <w:rsid w:val="00AC660B"/>
    <w:rsid w:val="00AD0C5E"/>
    <w:rsid w:val="00AD1054"/>
    <w:rsid w:val="00AE0AA4"/>
    <w:rsid w:val="00AE0E5A"/>
    <w:rsid w:val="00AE1C0B"/>
    <w:rsid w:val="00AE1D2A"/>
    <w:rsid w:val="00AE4D46"/>
    <w:rsid w:val="00AE6484"/>
    <w:rsid w:val="00AE713F"/>
    <w:rsid w:val="00AF2CA0"/>
    <w:rsid w:val="00AF46E6"/>
    <w:rsid w:val="00AF5FD4"/>
    <w:rsid w:val="00B02673"/>
    <w:rsid w:val="00B032BC"/>
    <w:rsid w:val="00B047FA"/>
    <w:rsid w:val="00B04BC3"/>
    <w:rsid w:val="00B05259"/>
    <w:rsid w:val="00B05944"/>
    <w:rsid w:val="00B067DB"/>
    <w:rsid w:val="00B06BA8"/>
    <w:rsid w:val="00B108F5"/>
    <w:rsid w:val="00B10BC0"/>
    <w:rsid w:val="00B1227A"/>
    <w:rsid w:val="00B149FB"/>
    <w:rsid w:val="00B14DE4"/>
    <w:rsid w:val="00B14DEA"/>
    <w:rsid w:val="00B152FB"/>
    <w:rsid w:val="00B15428"/>
    <w:rsid w:val="00B15BB4"/>
    <w:rsid w:val="00B164E4"/>
    <w:rsid w:val="00B16676"/>
    <w:rsid w:val="00B1748D"/>
    <w:rsid w:val="00B21394"/>
    <w:rsid w:val="00B21943"/>
    <w:rsid w:val="00B22D7D"/>
    <w:rsid w:val="00B23C4E"/>
    <w:rsid w:val="00B309A0"/>
    <w:rsid w:val="00B30BFA"/>
    <w:rsid w:val="00B311DF"/>
    <w:rsid w:val="00B31BFF"/>
    <w:rsid w:val="00B325B2"/>
    <w:rsid w:val="00B32C9A"/>
    <w:rsid w:val="00B338C0"/>
    <w:rsid w:val="00B35B4F"/>
    <w:rsid w:val="00B36BD2"/>
    <w:rsid w:val="00B373E9"/>
    <w:rsid w:val="00B41799"/>
    <w:rsid w:val="00B43558"/>
    <w:rsid w:val="00B43DE3"/>
    <w:rsid w:val="00B50CD5"/>
    <w:rsid w:val="00B5131D"/>
    <w:rsid w:val="00B54582"/>
    <w:rsid w:val="00B55912"/>
    <w:rsid w:val="00B56EC4"/>
    <w:rsid w:val="00B57902"/>
    <w:rsid w:val="00B610A9"/>
    <w:rsid w:val="00B613EB"/>
    <w:rsid w:val="00B616F5"/>
    <w:rsid w:val="00B65375"/>
    <w:rsid w:val="00B66BB3"/>
    <w:rsid w:val="00B66DF3"/>
    <w:rsid w:val="00B71788"/>
    <w:rsid w:val="00B72C50"/>
    <w:rsid w:val="00B73811"/>
    <w:rsid w:val="00B73D0A"/>
    <w:rsid w:val="00B77FBF"/>
    <w:rsid w:val="00B80BA9"/>
    <w:rsid w:val="00B80E03"/>
    <w:rsid w:val="00B82BFE"/>
    <w:rsid w:val="00B85873"/>
    <w:rsid w:val="00B8632D"/>
    <w:rsid w:val="00B91C6A"/>
    <w:rsid w:val="00B94CE3"/>
    <w:rsid w:val="00B9628A"/>
    <w:rsid w:val="00B966E1"/>
    <w:rsid w:val="00B96B43"/>
    <w:rsid w:val="00BA11A0"/>
    <w:rsid w:val="00BA42DD"/>
    <w:rsid w:val="00BA4DA5"/>
    <w:rsid w:val="00BA74D2"/>
    <w:rsid w:val="00BB17C2"/>
    <w:rsid w:val="00BB1CE2"/>
    <w:rsid w:val="00BB2261"/>
    <w:rsid w:val="00BB47D5"/>
    <w:rsid w:val="00BB495E"/>
    <w:rsid w:val="00BB53CE"/>
    <w:rsid w:val="00BB7A0E"/>
    <w:rsid w:val="00BC2554"/>
    <w:rsid w:val="00BC5C8F"/>
    <w:rsid w:val="00BC6457"/>
    <w:rsid w:val="00BC686A"/>
    <w:rsid w:val="00BC6D70"/>
    <w:rsid w:val="00BC7F9E"/>
    <w:rsid w:val="00BD058F"/>
    <w:rsid w:val="00BD0918"/>
    <w:rsid w:val="00BD0F0B"/>
    <w:rsid w:val="00BD43A6"/>
    <w:rsid w:val="00BD7817"/>
    <w:rsid w:val="00BE1AAE"/>
    <w:rsid w:val="00BE23B2"/>
    <w:rsid w:val="00BE45A6"/>
    <w:rsid w:val="00BE5795"/>
    <w:rsid w:val="00BE5DDE"/>
    <w:rsid w:val="00BE5F60"/>
    <w:rsid w:val="00BE6058"/>
    <w:rsid w:val="00BE64B1"/>
    <w:rsid w:val="00BE6D4E"/>
    <w:rsid w:val="00BE747A"/>
    <w:rsid w:val="00BE7AFA"/>
    <w:rsid w:val="00BF3D21"/>
    <w:rsid w:val="00BF5A9D"/>
    <w:rsid w:val="00BF6622"/>
    <w:rsid w:val="00C00683"/>
    <w:rsid w:val="00C00B38"/>
    <w:rsid w:val="00C01349"/>
    <w:rsid w:val="00C0282D"/>
    <w:rsid w:val="00C03831"/>
    <w:rsid w:val="00C05CAF"/>
    <w:rsid w:val="00C06562"/>
    <w:rsid w:val="00C11650"/>
    <w:rsid w:val="00C13181"/>
    <w:rsid w:val="00C150B1"/>
    <w:rsid w:val="00C2135A"/>
    <w:rsid w:val="00C223A5"/>
    <w:rsid w:val="00C24F46"/>
    <w:rsid w:val="00C25AC7"/>
    <w:rsid w:val="00C26EA2"/>
    <w:rsid w:val="00C27718"/>
    <w:rsid w:val="00C301FA"/>
    <w:rsid w:val="00C310CE"/>
    <w:rsid w:val="00C323E2"/>
    <w:rsid w:val="00C33AAC"/>
    <w:rsid w:val="00C36FA5"/>
    <w:rsid w:val="00C4058E"/>
    <w:rsid w:val="00C410A7"/>
    <w:rsid w:val="00C42640"/>
    <w:rsid w:val="00C4268F"/>
    <w:rsid w:val="00C45479"/>
    <w:rsid w:val="00C456F9"/>
    <w:rsid w:val="00C45A5E"/>
    <w:rsid w:val="00C463D2"/>
    <w:rsid w:val="00C514CB"/>
    <w:rsid w:val="00C515F7"/>
    <w:rsid w:val="00C52520"/>
    <w:rsid w:val="00C55D16"/>
    <w:rsid w:val="00C5722F"/>
    <w:rsid w:val="00C611FA"/>
    <w:rsid w:val="00C613B6"/>
    <w:rsid w:val="00C62159"/>
    <w:rsid w:val="00C6442A"/>
    <w:rsid w:val="00C64F00"/>
    <w:rsid w:val="00C6731D"/>
    <w:rsid w:val="00C725C2"/>
    <w:rsid w:val="00C72EBE"/>
    <w:rsid w:val="00C77C0D"/>
    <w:rsid w:val="00C81C3C"/>
    <w:rsid w:val="00C8276E"/>
    <w:rsid w:val="00C83173"/>
    <w:rsid w:val="00C834FC"/>
    <w:rsid w:val="00C8438D"/>
    <w:rsid w:val="00C84875"/>
    <w:rsid w:val="00C86D64"/>
    <w:rsid w:val="00C906D0"/>
    <w:rsid w:val="00C945E6"/>
    <w:rsid w:val="00C973B5"/>
    <w:rsid w:val="00C97B64"/>
    <w:rsid w:val="00CA1EE6"/>
    <w:rsid w:val="00CA4282"/>
    <w:rsid w:val="00CA485A"/>
    <w:rsid w:val="00CA4E8C"/>
    <w:rsid w:val="00CA5216"/>
    <w:rsid w:val="00CA641A"/>
    <w:rsid w:val="00CA79F8"/>
    <w:rsid w:val="00CB020F"/>
    <w:rsid w:val="00CB1382"/>
    <w:rsid w:val="00CB14B0"/>
    <w:rsid w:val="00CB38DB"/>
    <w:rsid w:val="00CB5687"/>
    <w:rsid w:val="00CB57D4"/>
    <w:rsid w:val="00CB7775"/>
    <w:rsid w:val="00CC105F"/>
    <w:rsid w:val="00CC291D"/>
    <w:rsid w:val="00CC2F0E"/>
    <w:rsid w:val="00CC3A53"/>
    <w:rsid w:val="00CC3CFA"/>
    <w:rsid w:val="00CC46D2"/>
    <w:rsid w:val="00CC516E"/>
    <w:rsid w:val="00CC5244"/>
    <w:rsid w:val="00CC541F"/>
    <w:rsid w:val="00CC69A3"/>
    <w:rsid w:val="00CC6C92"/>
    <w:rsid w:val="00CD1937"/>
    <w:rsid w:val="00CD3682"/>
    <w:rsid w:val="00CD4263"/>
    <w:rsid w:val="00CD63D8"/>
    <w:rsid w:val="00CE1091"/>
    <w:rsid w:val="00CE321C"/>
    <w:rsid w:val="00CE329F"/>
    <w:rsid w:val="00CE3602"/>
    <w:rsid w:val="00CE48AE"/>
    <w:rsid w:val="00CE52A4"/>
    <w:rsid w:val="00CE56B2"/>
    <w:rsid w:val="00CE62CD"/>
    <w:rsid w:val="00CE6CEF"/>
    <w:rsid w:val="00CE7159"/>
    <w:rsid w:val="00CE726D"/>
    <w:rsid w:val="00CE7B71"/>
    <w:rsid w:val="00CF21ED"/>
    <w:rsid w:val="00CF6038"/>
    <w:rsid w:val="00CF79BC"/>
    <w:rsid w:val="00CF7FA3"/>
    <w:rsid w:val="00D00B24"/>
    <w:rsid w:val="00D02C5A"/>
    <w:rsid w:val="00D04A69"/>
    <w:rsid w:val="00D05177"/>
    <w:rsid w:val="00D05B4B"/>
    <w:rsid w:val="00D07E44"/>
    <w:rsid w:val="00D10857"/>
    <w:rsid w:val="00D128D0"/>
    <w:rsid w:val="00D14122"/>
    <w:rsid w:val="00D14279"/>
    <w:rsid w:val="00D16B11"/>
    <w:rsid w:val="00D1703C"/>
    <w:rsid w:val="00D17B17"/>
    <w:rsid w:val="00D17B9D"/>
    <w:rsid w:val="00D20B66"/>
    <w:rsid w:val="00D20C8E"/>
    <w:rsid w:val="00D20E11"/>
    <w:rsid w:val="00D235F4"/>
    <w:rsid w:val="00D25658"/>
    <w:rsid w:val="00D26B98"/>
    <w:rsid w:val="00D3026E"/>
    <w:rsid w:val="00D34358"/>
    <w:rsid w:val="00D3763E"/>
    <w:rsid w:val="00D43A83"/>
    <w:rsid w:val="00D447EE"/>
    <w:rsid w:val="00D448D0"/>
    <w:rsid w:val="00D4533A"/>
    <w:rsid w:val="00D46111"/>
    <w:rsid w:val="00D47412"/>
    <w:rsid w:val="00D50296"/>
    <w:rsid w:val="00D50977"/>
    <w:rsid w:val="00D52988"/>
    <w:rsid w:val="00D52BA6"/>
    <w:rsid w:val="00D533B5"/>
    <w:rsid w:val="00D53FD8"/>
    <w:rsid w:val="00D55D58"/>
    <w:rsid w:val="00D5786B"/>
    <w:rsid w:val="00D60A06"/>
    <w:rsid w:val="00D62092"/>
    <w:rsid w:val="00D637B6"/>
    <w:rsid w:val="00D64325"/>
    <w:rsid w:val="00D74783"/>
    <w:rsid w:val="00D750AD"/>
    <w:rsid w:val="00D75B11"/>
    <w:rsid w:val="00D7633A"/>
    <w:rsid w:val="00D76401"/>
    <w:rsid w:val="00D772AE"/>
    <w:rsid w:val="00D80213"/>
    <w:rsid w:val="00D81F9D"/>
    <w:rsid w:val="00D8255E"/>
    <w:rsid w:val="00D82C4A"/>
    <w:rsid w:val="00D830BB"/>
    <w:rsid w:val="00D832EF"/>
    <w:rsid w:val="00D83F67"/>
    <w:rsid w:val="00D84C9D"/>
    <w:rsid w:val="00D8583A"/>
    <w:rsid w:val="00D861FE"/>
    <w:rsid w:val="00D86406"/>
    <w:rsid w:val="00D90449"/>
    <w:rsid w:val="00D91B0B"/>
    <w:rsid w:val="00D93DDA"/>
    <w:rsid w:val="00D957E0"/>
    <w:rsid w:val="00D958E7"/>
    <w:rsid w:val="00D95B4F"/>
    <w:rsid w:val="00D96FF5"/>
    <w:rsid w:val="00DA0FD9"/>
    <w:rsid w:val="00DA18D7"/>
    <w:rsid w:val="00DA3B5B"/>
    <w:rsid w:val="00DA57F6"/>
    <w:rsid w:val="00DA5957"/>
    <w:rsid w:val="00DA5C31"/>
    <w:rsid w:val="00DA76C9"/>
    <w:rsid w:val="00DB0CD8"/>
    <w:rsid w:val="00DB27D7"/>
    <w:rsid w:val="00DB29BA"/>
    <w:rsid w:val="00DB5F56"/>
    <w:rsid w:val="00DB7033"/>
    <w:rsid w:val="00DB773B"/>
    <w:rsid w:val="00DB7980"/>
    <w:rsid w:val="00DC02EB"/>
    <w:rsid w:val="00DC1213"/>
    <w:rsid w:val="00DC1377"/>
    <w:rsid w:val="00DC141F"/>
    <w:rsid w:val="00DC4A38"/>
    <w:rsid w:val="00DC5320"/>
    <w:rsid w:val="00DC5655"/>
    <w:rsid w:val="00DC5EF3"/>
    <w:rsid w:val="00DC64C9"/>
    <w:rsid w:val="00DC685F"/>
    <w:rsid w:val="00DD0464"/>
    <w:rsid w:val="00DD3577"/>
    <w:rsid w:val="00DD3A37"/>
    <w:rsid w:val="00DD6F52"/>
    <w:rsid w:val="00DE0222"/>
    <w:rsid w:val="00DE0238"/>
    <w:rsid w:val="00DE0B0A"/>
    <w:rsid w:val="00DE11C8"/>
    <w:rsid w:val="00DE1EFD"/>
    <w:rsid w:val="00DE5244"/>
    <w:rsid w:val="00DF0B09"/>
    <w:rsid w:val="00DF2BCB"/>
    <w:rsid w:val="00DF49E3"/>
    <w:rsid w:val="00DF60C5"/>
    <w:rsid w:val="00DF6ACC"/>
    <w:rsid w:val="00DF70DF"/>
    <w:rsid w:val="00E00355"/>
    <w:rsid w:val="00E003F0"/>
    <w:rsid w:val="00E010C4"/>
    <w:rsid w:val="00E01D2B"/>
    <w:rsid w:val="00E02BEB"/>
    <w:rsid w:val="00E03E47"/>
    <w:rsid w:val="00E0613A"/>
    <w:rsid w:val="00E0630E"/>
    <w:rsid w:val="00E068E9"/>
    <w:rsid w:val="00E07E30"/>
    <w:rsid w:val="00E10469"/>
    <w:rsid w:val="00E11CD5"/>
    <w:rsid w:val="00E12C8A"/>
    <w:rsid w:val="00E12ED1"/>
    <w:rsid w:val="00E158D1"/>
    <w:rsid w:val="00E17115"/>
    <w:rsid w:val="00E22A6A"/>
    <w:rsid w:val="00E23BC6"/>
    <w:rsid w:val="00E245C0"/>
    <w:rsid w:val="00E2630D"/>
    <w:rsid w:val="00E2664A"/>
    <w:rsid w:val="00E27481"/>
    <w:rsid w:val="00E30499"/>
    <w:rsid w:val="00E31F8F"/>
    <w:rsid w:val="00E321CD"/>
    <w:rsid w:val="00E32BD7"/>
    <w:rsid w:val="00E3304A"/>
    <w:rsid w:val="00E3494F"/>
    <w:rsid w:val="00E36B73"/>
    <w:rsid w:val="00E36E7B"/>
    <w:rsid w:val="00E378EE"/>
    <w:rsid w:val="00E42027"/>
    <w:rsid w:val="00E4244B"/>
    <w:rsid w:val="00E429E3"/>
    <w:rsid w:val="00E45E9F"/>
    <w:rsid w:val="00E47396"/>
    <w:rsid w:val="00E47966"/>
    <w:rsid w:val="00E52E7B"/>
    <w:rsid w:val="00E54D6E"/>
    <w:rsid w:val="00E54F17"/>
    <w:rsid w:val="00E55898"/>
    <w:rsid w:val="00E56604"/>
    <w:rsid w:val="00E61C1A"/>
    <w:rsid w:val="00E6518F"/>
    <w:rsid w:val="00E66705"/>
    <w:rsid w:val="00E66CFA"/>
    <w:rsid w:val="00E66D3E"/>
    <w:rsid w:val="00E70334"/>
    <w:rsid w:val="00E71324"/>
    <w:rsid w:val="00E71D2F"/>
    <w:rsid w:val="00E7590D"/>
    <w:rsid w:val="00E76581"/>
    <w:rsid w:val="00E7708F"/>
    <w:rsid w:val="00E77390"/>
    <w:rsid w:val="00E80C1F"/>
    <w:rsid w:val="00E811E5"/>
    <w:rsid w:val="00E81702"/>
    <w:rsid w:val="00E81D36"/>
    <w:rsid w:val="00E83112"/>
    <w:rsid w:val="00E84D40"/>
    <w:rsid w:val="00E85AAD"/>
    <w:rsid w:val="00E86D08"/>
    <w:rsid w:val="00E87943"/>
    <w:rsid w:val="00E9045C"/>
    <w:rsid w:val="00E94002"/>
    <w:rsid w:val="00E947B2"/>
    <w:rsid w:val="00EA18F3"/>
    <w:rsid w:val="00EA44CE"/>
    <w:rsid w:val="00EA4798"/>
    <w:rsid w:val="00EA642E"/>
    <w:rsid w:val="00EB338C"/>
    <w:rsid w:val="00EB5583"/>
    <w:rsid w:val="00EC1D54"/>
    <w:rsid w:val="00EC2FA6"/>
    <w:rsid w:val="00EC3BAF"/>
    <w:rsid w:val="00EC56FA"/>
    <w:rsid w:val="00EC57D2"/>
    <w:rsid w:val="00ED278B"/>
    <w:rsid w:val="00ED29CA"/>
    <w:rsid w:val="00ED2AB4"/>
    <w:rsid w:val="00ED506F"/>
    <w:rsid w:val="00ED6460"/>
    <w:rsid w:val="00ED747B"/>
    <w:rsid w:val="00EE207F"/>
    <w:rsid w:val="00EE235C"/>
    <w:rsid w:val="00EE460E"/>
    <w:rsid w:val="00EE47DD"/>
    <w:rsid w:val="00EE4BEC"/>
    <w:rsid w:val="00EE6ACD"/>
    <w:rsid w:val="00EE79A1"/>
    <w:rsid w:val="00EF1EE0"/>
    <w:rsid w:val="00EF225C"/>
    <w:rsid w:val="00EF2B65"/>
    <w:rsid w:val="00EF4AE5"/>
    <w:rsid w:val="00EF507A"/>
    <w:rsid w:val="00EF6FB8"/>
    <w:rsid w:val="00F02072"/>
    <w:rsid w:val="00F044CD"/>
    <w:rsid w:val="00F04654"/>
    <w:rsid w:val="00F06E15"/>
    <w:rsid w:val="00F103A8"/>
    <w:rsid w:val="00F1287C"/>
    <w:rsid w:val="00F131F3"/>
    <w:rsid w:val="00F13C9D"/>
    <w:rsid w:val="00F162A7"/>
    <w:rsid w:val="00F21EBA"/>
    <w:rsid w:val="00F24F37"/>
    <w:rsid w:val="00F2542C"/>
    <w:rsid w:val="00F26CC9"/>
    <w:rsid w:val="00F32638"/>
    <w:rsid w:val="00F333AE"/>
    <w:rsid w:val="00F337E9"/>
    <w:rsid w:val="00F33888"/>
    <w:rsid w:val="00F35C23"/>
    <w:rsid w:val="00F36779"/>
    <w:rsid w:val="00F40594"/>
    <w:rsid w:val="00F40CE4"/>
    <w:rsid w:val="00F44368"/>
    <w:rsid w:val="00F4580B"/>
    <w:rsid w:val="00F462DD"/>
    <w:rsid w:val="00F47F0D"/>
    <w:rsid w:val="00F527AB"/>
    <w:rsid w:val="00F53DD9"/>
    <w:rsid w:val="00F5451F"/>
    <w:rsid w:val="00F54716"/>
    <w:rsid w:val="00F549FB"/>
    <w:rsid w:val="00F56CBB"/>
    <w:rsid w:val="00F575F8"/>
    <w:rsid w:val="00F603E8"/>
    <w:rsid w:val="00F60E84"/>
    <w:rsid w:val="00F6147C"/>
    <w:rsid w:val="00F61D05"/>
    <w:rsid w:val="00F623B1"/>
    <w:rsid w:val="00F628E5"/>
    <w:rsid w:val="00F643E9"/>
    <w:rsid w:val="00F66B03"/>
    <w:rsid w:val="00F70B49"/>
    <w:rsid w:val="00F74FD5"/>
    <w:rsid w:val="00F76345"/>
    <w:rsid w:val="00F805BB"/>
    <w:rsid w:val="00F81165"/>
    <w:rsid w:val="00F82B92"/>
    <w:rsid w:val="00F86C36"/>
    <w:rsid w:val="00F8717C"/>
    <w:rsid w:val="00F949B9"/>
    <w:rsid w:val="00F94DB5"/>
    <w:rsid w:val="00F96529"/>
    <w:rsid w:val="00F97352"/>
    <w:rsid w:val="00FA0123"/>
    <w:rsid w:val="00FA2CB0"/>
    <w:rsid w:val="00FA2D0A"/>
    <w:rsid w:val="00FA334C"/>
    <w:rsid w:val="00FA457C"/>
    <w:rsid w:val="00FA4E3D"/>
    <w:rsid w:val="00FA77C3"/>
    <w:rsid w:val="00FA7F23"/>
    <w:rsid w:val="00FB06DD"/>
    <w:rsid w:val="00FB1A2B"/>
    <w:rsid w:val="00FB2B6A"/>
    <w:rsid w:val="00FB5751"/>
    <w:rsid w:val="00FB711C"/>
    <w:rsid w:val="00FC0EA6"/>
    <w:rsid w:val="00FC3258"/>
    <w:rsid w:val="00FC5C5A"/>
    <w:rsid w:val="00FC672D"/>
    <w:rsid w:val="00FC6A50"/>
    <w:rsid w:val="00FD0C90"/>
    <w:rsid w:val="00FD27CD"/>
    <w:rsid w:val="00FD36DE"/>
    <w:rsid w:val="00FD4A61"/>
    <w:rsid w:val="00FE0030"/>
    <w:rsid w:val="00FE1350"/>
    <w:rsid w:val="00FE1BB4"/>
    <w:rsid w:val="00FE2C0C"/>
    <w:rsid w:val="00FE3CFC"/>
    <w:rsid w:val="00FE4306"/>
    <w:rsid w:val="00FE4419"/>
    <w:rsid w:val="00FE6E6E"/>
    <w:rsid w:val="00FF06FD"/>
    <w:rsid w:val="00FF128B"/>
    <w:rsid w:val="00FF21D5"/>
    <w:rsid w:val="00FF26C2"/>
    <w:rsid w:val="00FF5774"/>
    <w:rsid w:val="00FF6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25E4"/>
  <w15:docId w15:val="{B8B29972-C3FC-4EDB-9FF2-9A6D6D3C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9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6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5655"/>
  </w:style>
  <w:style w:type="paragraph" w:styleId="a5">
    <w:name w:val="footer"/>
    <w:basedOn w:val="a"/>
    <w:link w:val="a6"/>
    <w:uiPriority w:val="99"/>
    <w:unhideWhenUsed/>
    <w:rsid w:val="00DC56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5655"/>
  </w:style>
  <w:style w:type="character" w:customStyle="1" w:styleId="a7">
    <w:name w:val="Без интервала Знак"/>
    <w:aliases w:val="Без интервала2 Знак,Обя Знак,мелкий Знак,Без интервала1 Знак,No Spacing Знак,Айгерим Знак,Алия Знак,мой рабочий Знак,норма Знак,ТекстОтчета Знак,свой Знак,14 TNR Знак,МОЙ СТИЛЬ Знак,Без интервала11 Знак,Без интеБез интервала Знак"/>
    <w:link w:val="a8"/>
    <w:uiPriority w:val="1"/>
    <w:qFormat/>
    <w:locked/>
    <w:rsid w:val="00D50977"/>
    <w:rPr>
      <w:rFonts w:ascii="Calibri" w:eastAsia="Times New Roman" w:hAnsi="Calibri" w:cs="Times New Roman"/>
      <w:szCs w:val="20"/>
    </w:rPr>
  </w:style>
  <w:style w:type="paragraph" w:styleId="a8">
    <w:name w:val="No Spacing"/>
    <w:aliases w:val="Без интервала2,Обя,мелкий,Без интервала1,No Spacing,Айгерим,Алия,мой рабочий,норма,ТекстОтчета,свой,14 TNR,МОЙ СТИЛЬ,Без интервала11,Без интеБез интервала,Без интервала111,Елжан,Без интервала6,ARSH_N,Этот бля,Этот,Без интервала5,Простой"/>
    <w:link w:val="a7"/>
    <w:uiPriority w:val="1"/>
    <w:qFormat/>
    <w:rsid w:val="00D50977"/>
    <w:pPr>
      <w:spacing w:after="0" w:line="240" w:lineRule="auto"/>
    </w:pPr>
    <w:rPr>
      <w:rFonts w:ascii="Calibri" w:eastAsia="Times New Roman" w:hAnsi="Calibri" w:cs="Times New Roman"/>
      <w:szCs w:val="20"/>
    </w:rPr>
  </w:style>
  <w:style w:type="paragraph" w:styleId="a9">
    <w:name w:val="Body Text Indent"/>
    <w:basedOn w:val="a"/>
    <w:link w:val="aa"/>
    <w:uiPriority w:val="99"/>
    <w:unhideWhenUsed/>
    <w:rsid w:val="00F97352"/>
    <w:pPr>
      <w:spacing w:after="120" w:line="240" w:lineRule="auto"/>
      <w:ind w:left="283"/>
      <w:jc w:val="both"/>
    </w:pPr>
    <w:rPr>
      <w:rFonts w:ascii="Calibri" w:eastAsia="Times New Roman" w:hAnsi="Calibri" w:cs="Times New Roman"/>
      <w:sz w:val="20"/>
      <w:szCs w:val="20"/>
    </w:rPr>
  </w:style>
  <w:style w:type="character" w:customStyle="1" w:styleId="aa">
    <w:name w:val="Основной текст с отступом Знак"/>
    <w:basedOn w:val="a0"/>
    <w:link w:val="a9"/>
    <w:uiPriority w:val="99"/>
    <w:rsid w:val="00F97352"/>
    <w:rPr>
      <w:rFonts w:ascii="Calibri" w:eastAsia="Times New Roman" w:hAnsi="Calibri" w:cs="Times New Roman"/>
      <w:sz w:val="20"/>
      <w:szCs w:val="20"/>
    </w:rPr>
  </w:style>
  <w:style w:type="paragraph" w:styleId="ab">
    <w:name w:val="Body Text"/>
    <w:basedOn w:val="a"/>
    <w:link w:val="ac"/>
    <w:uiPriority w:val="99"/>
    <w:unhideWhenUsed/>
    <w:rsid w:val="008D0D2F"/>
    <w:pPr>
      <w:spacing w:after="120"/>
    </w:pPr>
  </w:style>
  <w:style w:type="character" w:customStyle="1" w:styleId="ac">
    <w:name w:val="Основной текст Знак"/>
    <w:basedOn w:val="a0"/>
    <w:link w:val="ab"/>
    <w:uiPriority w:val="99"/>
    <w:rsid w:val="008D0D2F"/>
  </w:style>
  <w:style w:type="character" w:styleId="ad">
    <w:name w:val="Strong"/>
    <w:uiPriority w:val="22"/>
    <w:qFormat/>
    <w:rsid w:val="008D0D2F"/>
    <w:rPr>
      <w:b/>
      <w:bCs w:val="0"/>
    </w:rPr>
  </w:style>
  <w:style w:type="character" w:customStyle="1" w:styleId="ae">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b1 Знак"/>
    <w:link w:val="af"/>
    <w:uiPriority w:val="34"/>
    <w:qFormat/>
    <w:locked/>
    <w:rsid w:val="008D0D2F"/>
    <w:rPr>
      <w:rFonts w:ascii="Times New Roman" w:eastAsia="Times New Roman" w:hAnsi="Times New Roman" w:cs="Times New Roman"/>
      <w:sz w:val="24"/>
      <w:szCs w:val="24"/>
      <w:lang w:val="kk-KZ" w:eastAsia="ru-RU"/>
    </w:rPr>
  </w:style>
  <w:style w:type="paragraph" w:styleId="af">
    <w:name w:val="List Paragraph"/>
    <w:aliases w:val="Bullets,List Paragraph (numbered (a)),NUMBERED PARAGRAPH,List Paragraph 1,List_Paragraph,Multilevel para_II,Akapit z listą BS,IBL List Paragraph,List Paragraph nowy,Numbered List Paragraph,Bullet1,Numbered list,NumberedParas,Forth level,b1"/>
    <w:basedOn w:val="a"/>
    <w:link w:val="ae"/>
    <w:uiPriority w:val="34"/>
    <w:qFormat/>
    <w:rsid w:val="008D0D2F"/>
    <w:pPr>
      <w:spacing w:after="0" w:line="240" w:lineRule="auto"/>
      <w:ind w:left="720"/>
      <w:contextualSpacing/>
    </w:pPr>
    <w:rPr>
      <w:rFonts w:ascii="Times New Roman" w:eastAsia="Times New Roman" w:hAnsi="Times New Roman" w:cs="Times New Roman"/>
      <w:sz w:val="24"/>
      <w:szCs w:val="24"/>
      <w:lang w:val="kk-KZ" w:eastAsia="ru-RU"/>
    </w:rPr>
  </w:style>
  <w:style w:type="paragraph" w:styleId="af0">
    <w:name w:val="Normal (Web)"/>
    <w:basedOn w:val="a"/>
    <w:uiPriority w:val="99"/>
    <w:semiHidden/>
    <w:unhideWhenUsed/>
    <w:rsid w:val="008764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5966C2"/>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96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840">
      <w:bodyDiv w:val="1"/>
      <w:marLeft w:val="0"/>
      <w:marRight w:val="0"/>
      <w:marTop w:val="0"/>
      <w:marBottom w:val="0"/>
      <w:divBdr>
        <w:top w:val="none" w:sz="0" w:space="0" w:color="auto"/>
        <w:left w:val="none" w:sz="0" w:space="0" w:color="auto"/>
        <w:bottom w:val="none" w:sz="0" w:space="0" w:color="auto"/>
        <w:right w:val="none" w:sz="0" w:space="0" w:color="auto"/>
      </w:divBdr>
    </w:div>
    <w:div w:id="59332176">
      <w:bodyDiv w:val="1"/>
      <w:marLeft w:val="0"/>
      <w:marRight w:val="0"/>
      <w:marTop w:val="0"/>
      <w:marBottom w:val="0"/>
      <w:divBdr>
        <w:top w:val="none" w:sz="0" w:space="0" w:color="auto"/>
        <w:left w:val="none" w:sz="0" w:space="0" w:color="auto"/>
        <w:bottom w:val="none" w:sz="0" w:space="0" w:color="auto"/>
        <w:right w:val="none" w:sz="0" w:space="0" w:color="auto"/>
      </w:divBdr>
      <w:divsChild>
        <w:div w:id="1785464467">
          <w:marLeft w:val="274"/>
          <w:marRight w:val="0"/>
          <w:marTop w:val="0"/>
          <w:marBottom w:val="0"/>
          <w:divBdr>
            <w:top w:val="none" w:sz="0" w:space="0" w:color="auto"/>
            <w:left w:val="none" w:sz="0" w:space="0" w:color="auto"/>
            <w:bottom w:val="none" w:sz="0" w:space="0" w:color="auto"/>
            <w:right w:val="none" w:sz="0" w:space="0" w:color="auto"/>
          </w:divBdr>
        </w:div>
        <w:div w:id="945501602">
          <w:marLeft w:val="274"/>
          <w:marRight w:val="0"/>
          <w:marTop w:val="0"/>
          <w:marBottom w:val="0"/>
          <w:divBdr>
            <w:top w:val="none" w:sz="0" w:space="0" w:color="auto"/>
            <w:left w:val="none" w:sz="0" w:space="0" w:color="auto"/>
            <w:bottom w:val="none" w:sz="0" w:space="0" w:color="auto"/>
            <w:right w:val="none" w:sz="0" w:space="0" w:color="auto"/>
          </w:divBdr>
        </w:div>
        <w:div w:id="1252742677">
          <w:marLeft w:val="274"/>
          <w:marRight w:val="0"/>
          <w:marTop w:val="0"/>
          <w:marBottom w:val="0"/>
          <w:divBdr>
            <w:top w:val="none" w:sz="0" w:space="0" w:color="auto"/>
            <w:left w:val="none" w:sz="0" w:space="0" w:color="auto"/>
            <w:bottom w:val="none" w:sz="0" w:space="0" w:color="auto"/>
            <w:right w:val="none" w:sz="0" w:space="0" w:color="auto"/>
          </w:divBdr>
        </w:div>
        <w:div w:id="1052773273">
          <w:marLeft w:val="274"/>
          <w:marRight w:val="0"/>
          <w:marTop w:val="0"/>
          <w:marBottom w:val="0"/>
          <w:divBdr>
            <w:top w:val="none" w:sz="0" w:space="0" w:color="auto"/>
            <w:left w:val="none" w:sz="0" w:space="0" w:color="auto"/>
            <w:bottom w:val="none" w:sz="0" w:space="0" w:color="auto"/>
            <w:right w:val="none" w:sz="0" w:space="0" w:color="auto"/>
          </w:divBdr>
        </w:div>
        <w:div w:id="708843074">
          <w:marLeft w:val="274"/>
          <w:marRight w:val="0"/>
          <w:marTop w:val="0"/>
          <w:marBottom w:val="0"/>
          <w:divBdr>
            <w:top w:val="none" w:sz="0" w:space="0" w:color="auto"/>
            <w:left w:val="none" w:sz="0" w:space="0" w:color="auto"/>
            <w:bottom w:val="none" w:sz="0" w:space="0" w:color="auto"/>
            <w:right w:val="none" w:sz="0" w:space="0" w:color="auto"/>
          </w:divBdr>
        </w:div>
      </w:divsChild>
    </w:div>
    <w:div w:id="91441081">
      <w:bodyDiv w:val="1"/>
      <w:marLeft w:val="0"/>
      <w:marRight w:val="0"/>
      <w:marTop w:val="0"/>
      <w:marBottom w:val="0"/>
      <w:divBdr>
        <w:top w:val="none" w:sz="0" w:space="0" w:color="auto"/>
        <w:left w:val="none" w:sz="0" w:space="0" w:color="auto"/>
        <w:bottom w:val="none" w:sz="0" w:space="0" w:color="auto"/>
        <w:right w:val="none" w:sz="0" w:space="0" w:color="auto"/>
      </w:divBdr>
    </w:div>
    <w:div w:id="119153283">
      <w:bodyDiv w:val="1"/>
      <w:marLeft w:val="0"/>
      <w:marRight w:val="0"/>
      <w:marTop w:val="0"/>
      <w:marBottom w:val="0"/>
      <w:divBdr>
        <w:top w:val="none" w:sz="0" w:space="0" w:color="auto"/>
        <w:left w:val="none" w:sz="0" w:space="0" w:color="auto"/>
        <w:bottom w:val="none" w:sz="0" w:space="0" w:color="auto"/>
        <w:right w:val="none" w:sz="0" w:space="0" w:color="auto"/>
      </w:divBdr>
      <w:divsChild>
        <w:div w:id="1826512733">
          <w:marLeft w:val="446"/>
          <w:marRight w:val="0"/>
          <w:marTop w:val="0"/>
          <w:marBottom w:val="0"/>
          <w:divBdr>
            <w:top w:val="none" w:sz="0" w:space="0" w:color="auto"/>
            <w:left w:val="none" w:sz="0" w:space="0" w:color="auto"/>
            <w:bottom w:val="none" w:sz="0" w:space="0" w:color="auto"/>
            <w:right w:val="none" w:sz="0" w:space="0" w:color="auto"/>
          </w:divBdr>
        </w:div>
      </w:divsChild>
    </w:div>
    <w:div w:id="140125654">
      <w:bodyDiv w:val="1"/>
      <w:marLeft w:val="0"/>
      <w:marRight w:val="0"/>
      <w:marTop w:val="0"/>
      <w:marBottom w:val="0"/>
      <w:divBdr>
        <w:top w:val="none" w:sz="0" w:space="0" w:color="auto"/>
        <w:left w:val="none" w:sz="0" w:space="0" w:color="auto"/>
        <w:bottom w:val="none" w:sz="0" w:space="0" w:color="auto"/>
        <w:right w:val="none" w:sz="0" w:space="0" w:color="auto"/>
      </w:divBdr>
      <w:divsChild>
        <w:div w:id="898132773">
          <w:marLeft w:val="446"/>
          <w:marRight w:val="0"/>
          <w:marTop w:val="0"/>
          <w:marBottom w:val="0"/>
          <w:divBdr>
            <w:top w:val="none" w:sz="0" w:space="0" w:color="auto"/>
            <w:left w:val="none" w:sz="0" w:space="0" w:color="auto"/>
            <w:bottom w:val="none" w:sz="0" w:space="0" w:color="auto"/>
            <w:right w:val="none" w:sz="0" w:space="0" w:color="auto"/>
          </w:divBdr>
        </w:div>
      </w:divsChild>
    </w:div>
    <w:div w:id="204408497">
      <w:bodyDiv w:val="1"/>
      <w:marLeft w:val="0"/>
      <w:marRight w:val="0"/>
      <w:marTop w:val="0"/>
      <w:marBottom w:val="0"/>
      <w:divBdr>
        <w:top w:val="none" w:sz="0" w:space="0" w:color="auto"/>
        <w:left w:val="none" w:sz="0" w:space="0" w:color="auto"/>
        <w:bottom w:val="none" w:sz="0" w:space="0" w:color="auto"/>
        <w:right w:val="none" w:sz="0" w:space="0" w:color="auto"/>
      </w:divBdr>
    </w:div>
    <w:div w:id="220871309">
      <w:bodyDiv w:val="1"/>
      <w:marLeft w:val="0"/>
      <w:marRight w:val="0"/>
      <w:marTop w:val="0"/>
      <w:marBottom w:val="0"/>
      <w:divBdr>
        <w:top w:val="none" w:sz="0" w:space="0" w:color="auto"/>
        <w:left w:val="none" w:sz="0" w:space="0" w:color="auto"/>
        <w:bottom w:val="none" w:sz="0" w:space="0" w:color="auto"/>
        <w:right w:val="none" w:sz="0" w:space="0" w:color="auto"/>
      </w:divBdr>
    </w:div>
    <w:div w:id="224493348">
      <w:bodyDiv w:val="1"/>
      <w:marLeft w:val="0"/>
      <w:marRight w:val="0"/>
      <w:marTop w:val="0"/>
      <w:marBottom w:val="0"/>
      <w:divBdr>
        <w:top w:val="none" w:sz="0" w:space="0" w:color="auto"/>
        <w:left w:val="none" w:sz="0" w:space="0" w:color="auto"/>
        <w:bottom w:val="none" w:sz="0" w:space="0" w:color="auto"/>
        <w:right w:val="none" w:sz="0" w:space="0" w:color="auto"/>
      </w:divBdr>
    </w:div>
    <w:div w:id="240648860">
      <w:bodyDiv w:val="1"/>
      <w:marLeft w:val="0"/>
      <w:marRight w:val="0"/>
      <w:marTop w:val="0"/>
      <w:marBottom w:val="0"/>
      <w:divBdr>
        <w:top w:val="none" w:sz="0" w:space="0" w:color="auto"/>
        <w:left w:val="none" w:sz="0" w:space="0" w:color="auto"/>
        <w:bottom w:val="none" w:sz="0" w:space="0" w:color="auto"/>
        <w:right w:val="none" w:sz="0" w:space="0" w:color="auto"/>
      </w:divBdr>
    </w:div>
    <w:div w:id="378359148">
      <w:bodyDiv w:val="1"/>
      <w:marLeft w:val="0"/>
      <w:marRight w:val="0"/>
      <w:marTop w:val="0"/>
      <w:marBottom w:val="0"/>
      <w:divBdr>
        <w:top w:val="none" w:sz="0" w:space="0" w:color="auto"/>
        <w:left w:val="none" w:sz="0" w:space="0" w:color="auto"/>
        <w:bottom w:val="none" w:sz="0" w:space="0" w:color="auto"/>
        <w:right w:val="none" w:sz="0" w:space="0" w:color="auto"/>
      </w:divBdr>
    </w:div>
    <w:div w:id="380129263">
      <w:bodyDiv w:val="1"/>
      <w:marLeft w:val="0"/>
      <w:marRight w:val="0"/>
      <w:marTop w:val="0"/>
      <w:marBottom w:val="0"/>
      <w:divBdr>
        <w:top w:val="none" w:sz="0" w:space="0" w:color="auto"/>
        <w:left w:val="none" w:sz="0" w:space="0" w:color="auto"/>
        <w:bottom w:val="none" w:sz="0" w:space="0" w:color="auto"/>
        <w:right w:val="none" w:sz="0" w:space="0" w:color="auto"/>
      </w:divBdr>
    </w:div>
    <w:div w:id="386879449">
      <w:bodyDiv w:val="1"/>
      <w:marLeft w:val="0"/>
      <w:marRight w:val="0"/>
      <w:marTop w:val="0"/>
      <w:marBottom w:val="0"/>
      <w:divBdr>
        <w:top w:val="none" w:sz="0" w:space="0" w:color="auto"/>
        <w:left w:val="none" w:sz="0" w:space="0" w:color="auto"/>
        <w:bottom w:val="none" w:sz="0" w:space="0" w:color="auto"/>
        <w:right w:val="none" w:sz="0" w:space="0" w:color="auto"/>
      </w:divBdr>
    </w:div>
    <w:div w:id="437141365">
      <w:bodyDiv w:val="1"/>
      <w:marLeft w:val="0"/>
      <w:marRight w:val="0"/>
      <w:marTop w:val="0"/>
      <w:marBottom w:val="0"/>
      <w:divBdr>
        <w:top w:val="none" w:sz="0" w:space="0" w:color="auto"/>
        <w:left w:val="none" w:sz="0" w:space="0" w:color="auto"/>
        <w:bottom w:val="none" w:sz="0" w:space="0" w:color="auto"/>
        <w:right w:val="none" w:sz="0" w:space="0" w:color="auto"/>
      </w:divBdr>
    </w:div>
    <w:div w:id="533734989">
      <w:bodyDiv w:val="1"/>
      <w:marLeft w:val="0"/>
      <w:marRight w:val="0"/>
      <w:marTop w:val="0"/>
      <w:marBottom w:val="0"/>
      <w:divBdr>
        <w:top w:val="none" w:sz="0" w:space="0" w:color="auto"/>
        <w:left w:val="none" w:sz="0" w:space="0" w:color="auto"/>
        <w:bottom w:val="none" w:sz="0" w:space="0" w:color="auto"/>
        <w:right w:val="none" w:sz="0" w:space="0" w:color="auto"/>
      </w:divBdr>
    </w:div>
    <w:div w:id="551044558">
      <w:bodyDiv w:val="1"/>
      <w:marLeft w:val="0"/>
      <w:marRight w:val="0"/>
      <w:marTop w:val="0"/>
      <w:marBottom w:val="0"/>
      <w:divBdr>
        <w:top w:val="none" w:sz="0" w:space="0" w:color="auto"/>
        <w:left w:val="none" w:sz="0" w:space="0" w:color="auto"/>
        <w:bottom w:val="none" w:sz="0" w:space="0" w:color="auto"/>
        <w:right w:val="none" w:sz="0" w:space="0" w:color="auto"/>
      </w:divBdr>
    </w:div>
    <w:div w:id="559480916">
      <w:bodyDiv w:val="1"/>
      <w:marLeft w:val="0"/>
      <w:marRight w:val="0"/>
      <w:marTop w:val="0"/>
      <w:marBottom w:val="0"/>
      <w:divBdr>
        <w:top w:val="none" w:sz="0" w:space="0" w:color="auto"/>
        <w:left w:val="none" w:sz="0" w:space="0" w:color="auto"/>
        <w:bottom w:val="none" w:sz="0" w:space="0" w:color="auto"/>
        <w:right w:val="none" w:sz="0" w:space="0" w:color="auto"/>
      </w:divBdr>
      <w:divsChild>
        <w:div w:id="382826510">
          <w:marLeft w:val="274"/>
          <w:marRight w:val="0"/>
          <w:marTop w:val="0"/>
          <w:marBottom w:val="0"/>
          <w:divBdr>
            <w:top w:val="none" w:sz="0" w:space="0" w:color="auto"/>
            <w:left w:val="none" w:sz="0" w:space="0" w:color="auto"/>
            <w:bottom w:val="none" w:sz="0" w:space="0" w:color="auto"/>
            <w:right w:val="none" w:sz="0" w:space="0" w:color="auto"/>
          </w:divBdr>
        </w:div>
        <w:div w:id="1485319028">
          <w:marLeft w:val="274"/>
          <w:marRight w:val="0"/>
          <w:marTop w:val="0"/>
          <w:marBottom w:val="0"/>
          <w:divBdr>
            <w:top w:val="none" w:sz="0" w:space="0" w:color="auto"/>
            <w:left w:val="none" w:sz="0" w:space="0" w:color="auto"/>
            <w:bottom w:val="none" w:sz="0" w:space="0" w:color="auto"/>
            <w:right w:val="none" w:sz="0" w:space="0" w:color="auto"/>
          </w:divBdr>
        </w:div>
      </w:divsChild>
    </w:div>
    <w:div w:id="576013977">
      <w:bodyDiv w:val="1"/>
      <w:marLeft w:val="0"/>
      <w:marRight w:val="0"/>
      <w:marTop w:val="0"/>
      <w:marBottom w:val="0"/>
      <w:divBdr>
        <w:top w:val="none" w:sz="0" w:space="0" w:color="auto"/>
        <w:left w:val="none" w:sz="0" w:space="0" w:color="auto"/>
        <w:bottom w:val="none" w:sz="0" w:space="0" w:color="auto"/>
        <w:right w:val="none" w:sz="0" w:space="0" w:color="auto"/>
      </w:divBdr>
    </w:div>
    <w:div w:id="585268167">
      <w:bodyDiv w:val="1"/>
      <w:marLeft w:val="0"/>
      <w:marRight w:val="0"/>
      <w:marTop w:val="0"/>
      <w:marBottom w:val="0"/>
      <w:divBdr>
        <w:top w:val="none" w:sz="0" w:space="0" w:color="auto"/>
        <w:left w:val="none" w:sz="0" w:space="0" w:color="auto"/>
        <w:bottom w:val="none" w:sz="0" w:space="0" w:color="auto"/>
        <w:right w:val="none" w:sz="0" w:space="0" w:color="auto"/>
      </w:divBdr>
    </w:div>
    <w:div w:id="641229210">
      <w:bodyDiv w:val="1"/>
      <w:marLeft w:val="0"/>
      <w:marRight w:val="0"/>
      <w:marTop w:val="0"/>
      <w:marBottom w:val="0"/>
      <w:divBdr>
        <w:top w:val="none" w:sz="0" w:space="0" w:color="auto"/>
        <w:left w:val="none" w:sz="0" w:space="0" w:color="auto"/>
        <w:bottom w:val="none" w:sz="0" w:space="0" w:color="auto"/>
        <w:right w:val="none" w:sz="0" w:space="0" w:color="auto"/>
      </w:divBdr>
    </w:div>
    <w:div w:id="662122972">
      <w:bodyDiv w:val="1"/>
      <w:marLeft w:val="0"/>
      <w:marRight w:val="0"/>
      <w:marTop w:val="0"/>
      <w:marBottom w:val="0"/>
      <w:divBdr>
        <w:top w:val="none" w:sz="0" w:space="0" w:color="auto"/>
        <w:left w:val="none" w:sz="0" w:space="0" w:color="auto"/>
        <w:bottom w:val="none" w:sz="0" w:space="0" w:color="auto"/>
        <w:right w:val="none" w:sz="0" w:space="0" w:color="auto"/>
      </w:divBdr>
    </w:div>
    <w:div w:id="673190197">
      <w:bodyDiv w:val="1"/>
      <w:marLeft w:val="0"/>
      <w:marRight w:val="0"/>
      <w:marTop w:val="0"/>
      <w:marBottom w:val="0"/>
      <w:divBdr>
        <w:top w:val="none" w:sz="0" w:space="0" w:color="auto"/>
        <w:left w:val="none" w:sz="0" w:space="0" w:color="auto"/>
        <w:bottom w:val="none" w:sz="0" w:space="0" w:color="auto"/>
        <w:right w:val="none" w:sz="0" w:space="0" w:color="auto"/>
      </w:divBdr>
    </w:div>
    <w:div w:id="674262956">
      <w:bodyDiv w:val="1"/>
      <w:marLeft w:val="0"/>
      <w:marRight w:val="0"/>
      <w:marTop w:val="0"/>
      <w:marBottom w:val="0"/>
      <w:divBdr>
        <w:top w:val="none" w:sz="0" w:space="0" w:color="auto"/>
        <w:left w:val="none" w:sz="0" w:space="0" w:color="auto"/>
        <w:bottom w:val="none" w:sz="0" w:space="0" w:color="auto"/>
        <w:right w:val="none" w:sz="0" w:space="0" w:color="auto"/>
      </w:divBdr>
    </w:div>
    <w:div w:id="696810331">
      <w:bodyDiv w:val="1"/>
      <w:marLeft w:val="0"/>
      <w:marRight w:val="0"/>
      <w:marTop w:val="0"/>
      <w:marBottom w:val="0"/>
      <w:divBdr>
        <w:top w:val="none" w:sz="0" w:space="0" w:color="auto"/>
        <w:left w:val="none" w:sz="0" w:space="0" w:color="auto"/>
        <w:bottom w:val="none" w:sz="0" w:space="0" w:color="auto"/>
        <w:right w:val="none" w:sz="0" w:space="0" w:color="auto"/>
      </w:divBdr>
    </w:div>
    <w:div w:id="726610403">
      <w:bodyDiv w:val="1"/>
      <w:marLeft w:val="0"/>
      <w:marRight w:val="0"/>
      <w:marTop w:val="0"/>
      <w:marBottom w:val="0"/>
      <w:divBdr>
        <w:top w:val="none" w:sz="0" w:space="0" w:color="auto"/>
        <w:left w:val="none" w:sz="0" w:space="0" w:color="auto"/>
        <w:bottom w:val="none" w:sz="0" w:space="0" w:color="auto"/>
        <w:right w:val="none" w:sz="0" w:space="0" w:color="auto"/>
      </w:divBdr>
    </w:div>
    <w:div w:id="742261459">
      <w:bodyDiv w:val="1"/>
      <w:marLeft w:val="0"/>
      <w:marRight w:val="0"/>
      <w:marTop w:val="0"/>
      <w:marBottom w:val="0"/>
      <w:divBdr>
        <w:top w:val="none" w:sz="0" w:space="0" w:color="auto"/>
        <w:left w:val="none" w:sz="0" w:space="0" w:color="auto"/>
        <w:bottom w:val="none" w:sz="0" w:space="0" w:color="auto"/>
        <w:right w:val="none" w:sz="0" w:space="0" w:color="auto"/>
      </w:divBdr>
    </w:div>
    <w:div w:id="751510009">
      <w:bodyDiv w:val="1"/>
      <w:marLeft w:val="0"/>
      <w:marRight w:val="0"/>
      <w:marTop w:val="0"/>
      <w:marBottom w:val="0"/>
      <w:divBdr>
        <w:top w:val="none" w:sz="0" w:space="0" w:color="auto"/>
        <w:left w:val="none" w:sz="0" w:space="0" w:color="auto"/>
        <w:bottom w:val="none" w:sz="0" w:space="0" w:color="auto"/>
        <w:right w:val="none" w:sz="0" w:space="0" w:color="auto"/>
      </w:divBdr>
    </w:div>
    <w:div w:id="785923675">
      <w:bodyDiv w:val="1"/>
      <w:marLeft w:val="0"/>
      <w:marRight w:val="0"/>
      <w:marTop w:val="0"/>
      <w:marBottom w:val="0"/>
      <w:divBdr>
        <w:top w:val="none" w:sz="0" w:space="0" w:color="auto"/>
        <w:left w:val="none" w:sz="0" w:space="0" w:color="auto"/>
        <w:bottom w:val="none" w:sz="0" w:space="0" w:color="auto"/>
        <w:right w:val="none" w:sz="0" w:space="0" w:color="auto"/>
      </w:divBdr>
    </w:div>
    <w:div w:id="879394345">
      <w:bodyDiv w:val="1"/>
      <w:marLeft w:val="0"/>
      <w:marRight w:val="0"/>
      <w:marTop w:val="0"/>
      <w:marBottom w:val="0"/>
      <w:divBdr>
        <w:top w:val="none" w:sz="0" w:space="0" w:color="auto"/>
        <w:left w:val="none" w:sz="0" w:space="0" w:color="auto"/>
        <w:bottom w:val="none" w:sz="0" w:space="0" w:color="auto"/>
        <w:right w:val="none" w:sz="0" w:space="0" w:color="auto"/>
      </w:divBdr>
    </w:div>
    <w:div w:id="903102043">
      <w:bodyDiv w:val="1"/>
      <w:marLeft w:val="0"/>
      <w:marRight w:val="0"/>
      <w:marTop w:val="0"/>
      <w:marBottom w:val="0"/>
      <w:divBdr>
        <w:top w:val="none" w:sz="0" w:space="0" w:color="auto"/>
        <w:left w:val="none" w:sz="0" w:space="0" w:color="auto"/>
        <w:bottom w:val="none" w:sz="0" w:space="0" w:color="auto"/>
        <w:right w:val="none" w:sz="0" w:space="0" w:color="auto"/>
      </w:divBdr>
    </w:div>
    <w:div w:id="1028215107">
      <w:bodyDiv w:val="1"/>
      <w:marLeft w:val="0"/>
      <w:marRight w:val="0"/>
      <w:marTop w:val="0"/>
      <w:marBottom w:val="0"/>
      <w:divBdr>
        <w:top w:val="none" w:sz="0" w:space="0" w:color="auto"/>
        <w:left w:val="none" w:sz="0" w:space="0" w:color="auto"/>
        <w:bottom w:val="none" w:sz="0" w:space="0" w:color="auto"/>
        <w:right w:val="none" w:sz="0" w:space="0" w:color="auto"/>
      </w:divBdr>
    </w:div>
    <w:div w:id="1052735299">
      <w:bodyDiv w:val="1"/>
      <w:marLeft w:val="0"/>
      <w:marRight w:val="0"/>
      <w:marTop w:val="0"/>
      <w:marBottom w:val="0"/>
      <w:divBdr>
        <w:top w:val="none" w:sz="0" w:space="0" w:color="auto"/>
        <w:left w:val="none" w:sz="0" w:space="0" w:color="auto"/>
        <w:bottom w:val="none" w:sz="0" w:space="0" w:color="auto"/>
        <w:right w:val="none" w:sz="0" w:space="0" w:color="auto"/>
      </w:divBdr>
    </w:div>
    <w:div w:id="1073970068">
      <w:bodyDiv w:val="1"/>
      <w:marLeft w:val="0"/>
      <w:marRight w:val="0"/>
      <w:marTop w:val="0"/>
      <w:marBottom w:val="0"/>
      <w:divBdr>
        <w:top w:val="none" w:sz="0" w:space="0" w:color="auto"/>
        <w:left w:val="none" w:sz="0" w:space="0" w:color="auto"/>
        <w:bottom w:val="none" w:sz="0" w:space="0" w:color="auto"/>
        <w:right w:val="none" w:sz="0" w:space="0" w:color="auto"/>
      </w:divBdr>
    </w:div>
    <w:div w:id="1119958645">
      <w:bodyDiv w:val="1"/>
      <w:marLeft w:val="0"/>
      <w:marRight w:val="0"/>
      <w:marTop w:val="0"/>
      <w:marBottom w:val="0"/>
      <w:divBdr>
        <w:top w:val="none" w:sz="0" w:space="0" w:color="auto"/>
        <w:left w:val="none" w:sz="0" w:space="0" w:color="auto"/>
        <w:bottom w:val="none" w:sz="0" w:space="0" w:color="auto"/>
        <w:right w:val="none" w:sz="0" w:space="0" w:color="auto"/>
      </w:divBdr>
      <w:divsChild>
        <w:div w:id="1084574760">
          <w:marLeft w:val="446"/>
          <w:marRight w:val="0"/>
          <w:marTop w:val="0"/>
          <w:marBottom w:val="0"/>
          <w:divBdr>
            <w:top w:val="none" w:sz="0" w:space="0" w:color="auto"/>
            <w:left w:val="none" w:sz="0" w:space="0" w:color="auto"/>
            <w:bottom w:val="none" w:sz="0" w:space="0" w:color="auto"/>
            <w:right w:val="none" w:sz="0" w:space="0" w:color="auto"/>
          </w:divBdr>
        </w:div>
      </w:divsChild>
    </w:div>
    <w:div w:id="1187595330">
      <w:bodyDiv w:val="1"/>
      <w:marLeft w:val="0"/>
      <w:marRight w:val="0"/>
      <w:marTop w:val="0"/>
      <w:marBottom w:val="0"/>
      <w:divBdr>
        <w:top w:val="none" w:sz="0" w:space="0" w:color="auto"/>
        <w:left w:val="none" w:sz="0" w:space="0" w:color="auto"/>
        <w:bottom w:val="none" w:sz="0" w:space="0" w:color="auto"/>
        <w:right w:val="none" w:sz="0" w:space="0" w:color="auto"/>
      </w:divBdr>
      <w:divsChild>
        <w:div w:id="877425744">
          <w:marLeft w:val="850"/>
          <w:marRight w:val="0"/>
          <w:marTop w:val="0"/>
          <w:marBottom w:val="0"/>
          <w:divBdr>
            <w:top w:val="none" w:sz="0" w:space="0" w:color="auto"/>
            <w:left w:val="none" w:sz="0" w:space="0" w:color="auto"/>
            <w:bottom w:val="none" w:sz="0" w:space="0" w:color="auto"/>
            <w:right w:val="none" w:sz="0" w:space="0" w:color="auto"/>
          </w:divBdr>
        </w:div>
      </w:divsChild>
    </w:div>
    <w:div w:id="1237861569">
      <w:bodyDiv w:val="1"/>
      <w:marLeft w:val="0"/>
      <w:marRight w:val="0"/>
      <w:marTop w:val="0"/>
      <w:marBottom w:val="0"/>
      <w:divBdr>
        <w:top w:val="none" w:sz="0" w:space="0" w:color="auto"/>
        <w:left w:val="none" w:sz="0" w:space="0" w:color="auto"/>
        <w:bottom w:val="none" w:sz="0" w:space="0" w:color="auto"/>
        <w:right w:val="none" w:sz="0" w:space="0" w:color="auto"/>
      </w:divBdr>
    </w:div>
    <w:div w:id="1243024773">
      <w:bodyDiv w:val="1"/>
      <w:marLeft w:val="0"/>
      <w:marRight w:val="0"/>
      <w:marTop w:val="0"/>
      <w:marBottom w:val="0"/>
      <w:divBdr>
        <w:top w:val="none" w:sz="0" w:space="0" w:color="auto"/>
        <w:left w:val="none" w:sz="0" w:space="0" w:color="auto"/>
        <w:bottom w:val="none" w:sz="0" w:space="0" w:color="auto"/>
        <w:right w:val="none" w:sz="0" w:space="0" w:color="auto"/>
      </w:divBdr>
    </w:div>
    <w:div w:id="1251043930">
      <w:bodyDiv w:val="1"/>
      <w:marLeft w:val="0"/>
      <w:marRight w:val="0"/>
      <w:marTop w:val="0"/>
      <w:marBottom w:val="0"/>
      <w:divBdr>
        <w:top w:val="none" w:sz="0" w:space="0" w:color="auto"/>
        <w:left w:val="none" w:sz="0" w:space="0" w:color="auto"/>
        <w:bottom w:val="none" w:sz="0" w:space="0" w:color="auto"/>
        <w:right w:val="none" w:sz="0" w:space="0" w:color="auto"/>
      </w:divBdr>
    </w:div>
    <w:div w:id="1279531086">
      <w:bodyDiv w:val="1"/>
      <w:marLeft w:val="0"/>
      <w:marRight w:val="0"/>
      <w:marTop w:val="0"/>
      <w:marBottom w:val="0"/>
      <w:divBdr>
        <w:top w:val="none" w:sz="0" w:space="0" w:color="auto"/>
        <w:left w:val="none" w:sz="0" w:space="0" w:color="auto"/>
        <w:bottom w:val="none" w:sz="0" w:space="0" w:color="auto"/>
        <w:right w:val="none" w:sz="0" w:space="0" w:color="auto"/>
      </w:divBdr>
    </w:div>
    <w:div w:id="1356270831">
      <w:bodyDiv w:val="1"/>
      <w:marLeft w:val="0"/>
      <w:marRight w:val="0"/>
      <w:marTop w:val="0"/>
      <w:marBottom w:val="0"/>
      <w:divBdr>
        <w:top w:val="none" w:sz="0" w:space="0" w:color="auto"/>
        <w:left w:val="none" w:sz="0" w:space="0" w:color="auto"/>
        <w:bottom w:val="none" w:sz="0" w:space="0" w:color="auto"/>
        <w:right w:val="none" w:sz="0" w:space="0" w:color="auto"/>
      </w:divBdr>
    </w:div>
    <w:div w:id="1401756492">
      <w:bodyDiv w:val="1"/>
      <w:marLeft w:val="0"/>
      <w:marRight w:val="0"/>
      <w:marTop w:val="0"/>
      <w:marBottom w:val="0"/>
      <w:divBdr>
        <w:top w:val="none" w:sz="0" w:space="0" w:color="auto"/>
        <w:left w:val="none" w:sz="0" w:space="0" w:color="auto"/>
        <w:bottom w:val="none" w:sz="0" w:space="0" w:color="auto"/>
        <w:right w:val="none" w:sz="0" w:space="0" w:color="auto"/>
      </w:divBdr>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
    <w:div w:id="1428455049">
      <w:bodyDiv w:val="1"/>
      <w:marLeft w:val="0"/>
      <w:marRight w:val="0"/>
      <w:marTop w:val="0"/>
      <w:marBottom w:val="0"/>
      <w:divBdr>
        <w:top w:val="none" w:sz="0" w:space="0" w:color="auto"/>
        <w:left w:val="none" w:sz="0" w:space="0" w:color="auto"/>
        <w:bottom w:val="none" w:sz="0" w:space="0" w:color="auto"/>
        <w:right w:val="none" w:sz="0" w:space="0" w:color="auto"/>
      </w:divBdr>
    </w:div>
    <w:div w:id="1465849148">
      <w:bodyDiv w:val="1"/>
      <w:marLeft w:val="0"/>
      <w:marRight w:val="0"/>
      <w:marTop w:val="0"/>
      <w:marBottom w:val="0"/>
      <w:divBdr>
        <w:top w:val="none" w:sz="0" w:space="0" w:color="auto"/>
        <w:left w:val="none" w:sz="0" w:space="0" w:color="auto"/>
        <w:bottom w:val="none" w:sz="0" w:space="0" w:color="auto"/>
        <w:right w:val="none" w:sz="0" w:space="0" w:color="auto"/>
      </w:divBdr>
    </w:div>
    <w:div w:id="1469086215">
      <w:bodyDiv w:val="1"/>
      <w:marLeft w:val="0"/>
      <w:marRight w:val="0"/>
      <w:marTop w:val="0"/>
      <w:marBottom w:val="0"/>
      <w:divBdr>
        <w:top w:val="none" w:sz="0" w:space="0" w:color="auto"/>
        <w:left w:val="none" w:sz="0" w:space="0" w:color="auto"/>
        <w:bottom w:val="none" w:sz="0" w:space="0" w:color="auto"/>
        <w:right w:val="none" w:sz="0" w:space="0" w:color="auto"/>
      </w:divBdr>
    </w:div>
    <w:div w:id="1504781575">
      <w:bodyDiv w:val="1"/>
      <w:marLeft w:val="0"/>
      <w:marRight w:val="0"/>
      <w:marTop w:val="0"/>
      <w:marBottom w:val="0"/>
      <w:divBdr>
        <w:top w:val="none" w:sz="0" w:space="0" w:color="auto"/>
        <w:left w:val="none" w:sz="0" w:space="0" w:color="auto"/>
        <w:bottom w:val="none" w:sz="0" w:space="0" w:color="auto"/>
        <w:right w:val="none" w:sz="0" w:space="0" w:color="auto"/>
      </w:divBdr>
    </w:div>
    <w:div w:id="1545485412">
      <w:bodyDiv w:val="1"/>
      <w:marLeft w:val="0"/>
      <w:marRight w:val="0"/>
      <w:marTop w:val="0"/>
      <w:marBottom w:val="0"/>
      <w:divBdr>
        <w:top w:val="none" w:sz="0" w:space="0" w:color="auto"/>
        <w:left w:val="none" w:sz="0" w:space="0" w:color="auto"/>
        <w:bottom w:val="none" w:sz="0" w:space="0" w:color="auto"/>
        <w:right w:val="none" w:sz="0" w:space="0" w:color="auto"/>
      </w:divBdr>
    </w:div>
    <w:div w:id="1557618736">
      <w:bodyDiv w:val="1"/>
      <w:marLeft w:val="0"/>
      <w:marRight w:val="0"/>
      <w:marTop w:val="0"/>
      <w:marBottom w:val="0"/>
      <w:divBdr>
        <w:top w:val="none" w:sz="0" w:space="0" w:color="auto"/>
        <w:left w:val="none" w:sz="0" w:space="0" w:color="auto"/>
        <w:bottom w:val="none" w:sz="0" w:space="0" w:color="auto"/>
        <w:right w:val="none" w:sz="0" w:space="0" w:color="auto"/>
      </w:divBdr>
    </w:div>
    <w:div w:id="1559895906">
      <w:bodyDiv w:val="1"/>
      <w:marLeft w:val="0"/>
      <w:marRight w:val="0"/>
      <w:marTop w:val="0"/>
      <w:marBottom w:val="0"/>
      <w:divBdr>
        <w:top w:val="none" w:sz="0" w:space="0" w:color="auto"/>
        <w:left w:val="none" w:sz="0" w:space="0" w:color="auto"/>
        <w:bottom w:val="none" w:sz="0" w:space="0" w:color="auto"/>
        <w:right w:val="none" w:sz="0" w:space="0" w:color="auto"/>
      </w:divBdr>
    </w:div>
    <w:div w:id="1560438433">
      <w:bodyDiv w:val="1"/>
      <w:marLeft w:val="0"/>
      <w:marRight w:val="0"/>
      <w:marTop w:val="0"/>
      <w:marBottom w:val="0"/>
      <w:divBdr>
        <w:top w:val="none" w:sz="0" w:space="0" w:color="auto"/>
        <w:left w:val="none" w:sz="0" w:space="0" w:color="auto"/>
        <w:bottom w:val="none" w:sz="0" w:space="0" w:color="auto"/>
        <w:right w:val="none" w:sz="0" w:space="0" w:color="auto"/>
      </w:divBdr>
    </w:div>
    <w:div w:id="1560943915">
      <w:bodyDiv w:val="1"/>
      <w:marLeft w:val="0"/>
      <w:marRight w:val="0"/>
      <w:marTop w:val="0"/>
      <w:marBottom w:val="0"/>
      <w:divBdr>
        <w:top w:val="none" w:sz="0" w:space="0" w:color="auto"/>
        <w:left w:val="none" w:sz="0" w:space="0" w:color="auto"/>
        <w:bottom w:val="none" w:sz="0" w:space="0" w:color="auto"/>
        <w:right w:val="none" w:sz="0" w:space="0" w:color="auto"/>
      </w:divBdr>
    </w:div>
    <w:div w:id="1576745445">
      <w:bodyDiv w:val="1"/>
      <w:marLeft w:val="0"/>
      <w:marRight w:val="0"/>
      <w:marTop w:val="0"/>
      <w:marBottom w:val="0"/>
      <w:divBdr>
        <w:top w:val="none" w:sz="0" w:space="0" w:color="auto"/>
        <w:left w:val="none" w:sz="0" w:space="0" w:color="auto"/>
        <w:bottom w:val="none" w:sz="0" w:space="0" w:color="auto"/>
        <w:right w:val="none" w:sz="0" w:space="0" w:color="auto"/>
      </w:divBdr>
    </w:div>
    <w:div w:id="1577549381">
      <w:bodyDiv w:val="1"/>
      <w:marLeft w:val="0"/>
      <w:marRight w:val="0"/>
      <w:marTop w:val="0"/>
      <w:marBottom w:val="0"/>
      <w:divBdr>
        <w:top w:val="none" w:sz="0" w:space="0" w:color="auto"/>
        <w:left w:val="none" w:sz="0" w:space="0" w:color="auto"/>
        <w:bottom w:val="none" w:sz="0" w:space="0" w:color="auto"/>
        <w:right w:val="none" w:sz="0" w:space="0" w:color="auto"/>
      </w:divBdr>
    </w:div>
    <w:div w:id="1578319585">
      <w:bodyDiv w:val="1"/>
      <w:marLeft w:val="0"/>
      <w:marRight w:val="0"/>
      <w:marTop w:val="0"/>
      <w:marBottom w:val="0"/>
      <w:divBdr>
        <w:top w:val="none" w:sz="0" w:space="0" w:color="auto"/>
        <w:left w:val="none" w:sz="0" w:space="0" w:color="auto"/>
        <w:bottom w:val="none" w:sz="0" w:space="0" w:color="auto"/>
        <w:right w:val="none" w:sz="0" w:space="0" w:color="auto"/>
      </w:divBdr>
    </w:div>
    <w:div w:id="1636372537">
      <w:bodyDiv w:val="1"/>
      <w:marLeft w:val="0"/>
      <w:marRight w:val="0"/>
      <w:marTop w:val="0"/>
      <w:marBottom w:val="0"/>
      <w:divBdr>
        <w:top w:val="none" w:sz="0" w:space="0" w:color="auto"/>
        <w:left w:val="none" w:sz="0" w:space="0" w:color="auto"/>
        <w:bottom w:val="none" w:sz="0" w:space="0" w:color="auto"/>
        <w:right w:val="none" w:sz="0" w:space="0" w:color="auto"/>
      </w:divBdr>
    </w:div>
    <w:div w:id="1657226473">
      <w:bodyDiv w:val="1"/>
      <w:marLeft w:val="0"/>
      <w:marRight w:val="0"/>
      <w:marTop w:val="0"/>
      <w:marBottom w:val="0"/>
      <w:divBdr>
        <w:top w:val="none" w:sz="0" w:space="0" w:color="auto"/>
        <w:left w:val="none" w:sz="0" w:space="0" w:color="auto"/>
        <w:bottom w:val="none" w:sz="0" w:space="0" w:color="auto"/>
        <w:right w:val="none" w:sz="0" w:space="0" w:color="auto"/>
      </w:divBdr>
    </w:div>
    <w:div w:id="1670592552">
      <w:bodyDiv w:val="1"/>
      <w:marLeft w:val="0"/>
      <w:marRight w:val="0"/>
      <w:marTop w:val="0"/>
      <w:marBottom w:val="0"/>
      <w:divBdr>
        <w:top w:val="none" w:sz="0" w:space="0" w:color="auto"/>
        <w:left w:val="none" w:sz="0" w:space="0" w:color="auto"/>
        <w:bottom w:val="none" w:sz="0" w:space="0" w:color="auto"/>
        <w:right w:val="none" w:sz="0" w:space="0" w:color="auto"/>
      </w:divBdr>
    </w:div>
    <w:div w:id="1791514314">
      <w:bodyDiv w:val="1"/>
      <w:marLeft w:val="0"/>
      <w:marRight w:val="0"/>
      <w:marTop w:val="0"/>
      <w:marBottom w:val="0"/>
      <w:divBdr>
        <w:top w:val="none" w:sz="0" w:space="0" w:color="auto"/>
        <w:left w:val="none" w:sz="0" w:space="0" w:color="auto"/>
        <w:bottom w:val="none" w:sz="0" w:space="0" w:color="auto"/>
        <w:right w:val="none" w:sz="0" w:space="0" w:color="auto"/>
      </w:divBdr>
    </w:div>
    <w:div w:id="1803647801">
      <w:bodyDiv w:val="1"/>
      <w:marLeft w:val="0"/>
      <w:marRight w:val="0"/>
      <w:marTop w:val="0"/>
      <w:marBottom w:val="0"/>
      <w:divBdr>
        <w:top w:val="none" w:sz="0" w:space="0" w:color="auto"/>
        <w:left w:val="none" w:sz="0" w:space="0" w:color="auto"/>
        <w:bottom w:val="none" w:sz="0" w:space="0" w:color="auto"/>
        <w:right w:val="none" w:sz="0" w:space="0" w:color="auto"/>
      </w:divBdr>
    </w:div>
    <w:div w:id="1810901653">
      <w:bodyDiv w:val="1"/>
      <w:marLeft w:val="0"/>
      <w:marRight w:val="0"/>
      <w:marTop w:val="0"/>
      <w:marBottom w:val="0"/>
      <w:divBdr>
        <w:top w:val="none" w:sz="0" w:space="0" w:color="auto"/>
        <w:left w:val="none" w:sz="0" w:space="0" w:color="auto"/>
        <w:bottom w:val="none" w:sz="0" w:space="0" w:color="auto"/>
        <w:right w:val="none" w:sz="0" w:space="0" w:color="auto"/>
      </w:divBdr>
    </w:div>
    <w:div w:id="1863784700">
      <w:bodyDiv w:val="1"/>
      <w:marLeft w:val="0"/>
      <w:marRight w:val="0"/>
      <w:marTop w:val="0"/>
      <w:marBottom w:val="0"/>
      <w:divBdr>
        <w:top w:val="none" w:sz="0" w:space="0" w:color="auto"/>
        <w:left w:val="none" w:sz="0" w:space="0" w:color="auto"/>
        <w:bottom w:val="none" w:sz="0" w:space="0" w:color="auto"/>
        <w:right w:val="none" w:sz="0" w:space="0" w:color="auto"/>
      </w:divBdr>
    </w:div>
    <w:div w:id="1872955832">
      <w:bodyDiv w:val="1"/>
      <w:marLeft w:val="0"/>
      <w:marRight w:val="0"/>
      <w:marTop w:val="0"/>
      <w:marBottom w:val="0"/>
      <w:divBdr>
        <w:top w:val="none" w:sz="0" w:space="0" w:color="auto"/>
        <w:left w:val="none" w:sz="0" w:space="0" w:color="auto"/>
        <w:bottom w:val="none" w:sz="0" w:space="0" w:color="auto"/>
        <w:right w:val="none" w:sz="0" w:space="0" w:color="auto"/>
      </w:divBdr>
    </w:div>
    <w:div w:id="1940874335">
      <w:bodyDiv w:val="1"/>
      <w:marLeft w:val="0"/>
      <w:marRight w:val="0"/>
      <w:marTop w:val="0"/>
      <w:marBottom w:val="0"/>
      <w:divBdr>
        <w:top w:val="none" w:sz="0" w:space="0" w:color="auto"/>
        <w:left w:val="none" w:sz="0" w:space="0" w:color="auto"/>
        <w:bottom w:val="none" w:sz="0" w:space="0" w:color="auto"/>
        <w:right w:val="none" w:sz="0" w:space="0" w:color="auto"/>
      </w:divBdr>
    </w:div>
    <w:div w:id="1954481791">
      <w:bodyDiv w:val="1"/>
      <w:marLeft w:val="0"/>
      <w:marRight w:val="0"/>
      <w:marTop w:val="0"/>
      <w:marBottom w:val="0"/>
      <w:divBdr>
        <w:top w:val="none" w:sz="0" w:space="0" w:color="auto"/>
        <w:left w:val="none" w:sz="0" w:space="0" w:color="auto"/>
        <w:bottom w:val="none" w:sz="0" w:space="0" w:color="auto"/>
        <w:right w:val="none" w:sz="0" w:space="0" w:color="auto"/>
      </w:divBdr>
      <w:divsChild>
        <w:div w:id="698821865">
          <w:marLeft w:val="446"/>
          <w:marRight w:val="0"/>
          <w:marTop w:val="0"/>
          <w:marBottom w:val="0"/>
          <w:divBdr>
            <w:top w:val="none" w:sz="0" w:space="0" w:color="auto"/>
            <w:left w:val="none" w:sz="0" w:space="0" w:color="auto"/>
            <w:bottom w:val="none" w:sz="0" w:space="0" w:color="auto"/>
            <w:right w:val="none" w:sz="0" w:space="0" w:color="auto"/>
          </w:divBdr>
        </w:div>
      </w:divsChild>
    </w:div>
    <w:div w:id="2015188119">
      <w:bodyDiv w:val="1"/>
      <w:marLeft w:val="0"/>
      <w:marRight w:val="0"/>
      <w:marTop w:val="0"/>
      <w:marBottom w:val="0"/>
      <w:divBdr>
        <w:top w:val="none" w:sz="0" w:space="0" w:color="auto"/>
        <w:left w:val="none" w:sz="0" w:space="0" w:color="auto"/>
        <w:bottom w:val="none" w:sz="0" w:space="0" w:color="auto"/>
        <w:right w:val="none" w:sz="0" w:space="0" w:color="auto"/>
      </w:divBdr>
    </w:div>
    <w:div w:id="2050180618">
      <w:bodyDiv w:val="1"/>
      <w:marLeft w:val="0"/>
      <w:marRight w:val="0"/>
      <w:marTop w:val="0"/>
      <w:marBottom w:val="0"/>
      <w:divBdr>
        <w:top w:val="none" w:sz="0" w:space="0" w:color="auto"/>
        <w:left w:val="none" w:sz="0" w:space="0" w:color="auto"/>
        <w:bottom w:val="none" w:sz="0" w:space="0" w:color="auto"/>
        <w:right w:val="none" w:sz="0" w:space="0" w:color="auto"/>
      </w:divBdr>
    </w:div>
    <w:div w:id="2083409238">
      <w:bodyDiv w:val="1"/>
      <w:marLeft w:val="0"/>
      <w:marRight w:val="0"/>
      <w:marTop w:val="0"/>
      <w:marBottom w:val="0"/>
      <w:divBdr>
        <w:top w:val="none" w:sz="0" w:space="0" w:color="auto"/>
        <w:left w:val="none" w:sz="0" w:space="0" w:color="auto"/>
        <w:bottom w:val="none" w:sz="0" w:space="0" w:color="auto"/>
        <w:right w:val="none" w:sz="0" w:space="0" w:color="auto"/>
      </w:divBdr>
    </w:div>
    <w:div w:id="2116632569">
      <w:bodyDiv w:val="1"/>
      <w:marLeft w:val="0"/>
      <w:marRight w:val="0"/>
      <w:marTop w:val="0"/>
      <w:marBottom w:val="0"/>
      <w:divBdr>
        <w:top w:val="none" w:sz="0" w:space="0" w:color="auto"/>
        <w:left w:val="none" w:sz="0" w:space="0" w:color="auto"/>
        <w:bottom w:val="none" w:sz="0" w:space="0" w:color="auto"/>
        <w:right w:val="none" w:sz="0" w:space="0" w:color="auto"/>
      </w:divBdr>
    </w:div>
    <w:div w:id="21307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1C7E7-4D18-4F5D-8120-A6FB3F6E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2964</Words>
  <Characters>16900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Gauhar K. Iskakova</dc:creator>
  <cp:lastModifiedBy>Маутенбаева Клара</cp:lastModifiedBy>
  <cp:revision>2</cp:revision>
  <cp:lastPrinted>2022-10-08T12:12:00Z</cp:lastPrinted>
  <dcterms:created xsi:type="dcterms:W3CDTF">2022-10-11T06:18:00Z</dcterms:created>
  <dcterms:modified xsi:type="dcterms:W3CDTF">2022-10-11T06:18:00Z</dcterms:modified>
</cp:coreProperties>
</file>