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 w:rsidRPr="002476CD">
        <w:rPr>
          <w:rFonts w:ascii="Times New Roman" w:hAnsi="Times New Roman" w:cs="Times New Roman"/>
          <w:sz w:val="24"/>
        </w:rPr>
        <w:t>01.04.2020</w:t>
      </w:r>
    </w:p>
    <w:p w:rsidR="002476CD" w:rsidRPr="002476CD" w:rsidRDefault="00E425BC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фракциясының</w:t>
      </w:r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сауалынан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кейін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Үкімет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республикадағы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мүгедектерге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арналған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жалғыз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колледжге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қолдау</w:t>
      </w:r>
      <w:proofErr w:type="spellEnd"/>
      <w:r w:rsidR="002476CD"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76CD" w:rsidRPr="002476CD">
        <w:rPr>
          <w:rFonts w:ascii="Times New Roman" w:hAnsi="Times New Roman" w:cs="Times New Roman"/>
          <w:sz w:val="24"/>
        </w:rPr>
        <w:t>көрсетпек</w:t>
      </w:r>
      <w:proofErr w:type="spellEnd"/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425BC">
        <w:rPr>
          <w:rFonts w:ascii="Times New Roman" w:hAnsi="Times New Roman" w:cs="Times New Roman"/>
          <w:sz w:val="24"/>
        </w:rPr>
        <w:t>«</w:t>
      </w:r>
      <w:proofErr w:type="spellStart"/>
      <w:r w:rsidR="00E425BC">
        <w:rPr>
          <w:rFonts w:ascii="Times New Roman" w:hAnsi="Times New Roman" w:cs="Times New Roman"/>
          <w:sz w:val="24"/>
        </w:rPr>
        <w:t>Ақ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5BC">
        <w:rPr>
          <w:rFonts w:ascii="Times New Roman" w:hAnsi="Times New Roman" w:cs="Times New Roman"/>
          <w:sz w:val="24"/>
        </w:rPr>
        <w:t>жол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E425BC">
        <w:rPr>
          <w:rFonts w:ascii="Times New Roman" w:hAnsi="Times New Roman" w:cs="Times New Roman"/>
          <w:sz w:val="24"/>
        </w:rPr>
        <w:t>фракци</w:t>
      </w:r>
      <w:r w:rsidRPr="002476CD">
        <w:rPr>
          <w:rFonts w:ascii="Times New Roman" w:hAnsi="Times New Roman" w:cs="Times New Roman"/>
          <w:sz w:val="24"/>
        </w:rPr>
        <w:t>ясының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депутаттық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сауалынан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кейін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Үкімет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республикадағы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мүгедектерге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жалғыз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қолдау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көрсетеді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76CD">
        <w:rPr>
          <w:rFonts w:ascii="Times New Roman" w:hAnsi="Times New Roman" w:cs="Times New Roman"/>
          <w:sz w:val="24"/>
        </w:rPr>
        <w:t>Естеріңізде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болса</w:t>
      </w:r>
      <w:proofErr w:type="spellEnd"/>
      <w:r w:rsidRPr="002476CD">
        <w:rPr>
          <w:rFonts w:ascii="Times New Roman" w:hAnsi="Times New Roman" w:cs="Times New Roman"/>
          <w:sz w:val="24"/>
        </w:rPr>
        <w:t>, «</w:t>
      </w:r>
      <w:proofErr w:type="spellStart"/>
      <w:r w:rsidRPr="002476CD">
        <w:rPr>
          <w:rFonts w:ascii="Times New Roman" w:hAnsi="Times New Roman" w:cs="Times New Roman"/>
          <w:sz w:val="24"/>
        </w:rPr>
        <w:t>Ақ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жол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фракциясы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Түркістан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Кентау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қаласындағы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аталған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колледждің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жағдайына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назар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аударуды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сұраған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болатын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76CD">
        <w:rPr>
          <w:rFonts w:ascii="Times New Roman" w:hAnsi="Times New Roman" w:cs="Times New Roman"/>
          <w:sz w:val="24"/>
        </w:rPr>
        <w:t>«</w:t>
      </w:r>
      <w:proofErr w:type="spellStart"/>
      <w:r w:rsidRPr="002476CD">
        <w:rPr>
          <w:rFonts w:ascii="Times New Roman" w:hAnsi="Times New Roman" w:cs="Times New Roman"/>
          <w:sz w:val="24"/>
        </w:rPr>
        <w:t>Ақ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жол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2476CD">
        <w:rPr>
          <w:rFonts w:ascii="Times New Roman" w:hAnsi="Times New Roman" w:cs="Times New Roman"/>
          <w:sz w:val="24"/>
        </w:rPr>
        <w:t>К.Абсатировтың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476CD">
        <w:rPr>
          <w:rFonts w:ascii="Times New Roman" w:hAnsi="Times New Roman" w:cs="Times New Roman"/>
          <w:sz w:val="24"/>
        </w:rPr>
        <w:t>жылдың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26-ақпанында </w:t>
      </w:r>
      <w:proofErr w:type="spellStart"/>
      <w:r w:rsidRPr="002476CD">
        <w:rPr>
          <w:rFonts w:ascii="Times New Roman" w:hAnsi="Times New Roman" w:cs="Times New Roman"/>
          <w:sz w:val="24"/>
        </w:rPr>
        <w:t>жасаған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депутаттық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сауалында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«1942 </w:t>
      </w:r>
      <w:proofErr w:type="spellStart"/>
      <w:r w:rsidRPr="002476CD">
        <w:rPr>
          <w:rFonts w:ascii="Times New Roman" w:hAnsi="Times New Roman" w:cs="Times New Roman"/>
          <w:sz w:val="24"/>
        </w:rPr>
        <w:t>жылдан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бері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қызметін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атқарып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келе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жатқан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колледж </w:t>
      </w:r>
      <w:proofErr w:type="spellStart"/>
      <w:r w:rsidRPr="002476CD">
        <w:rPr>
          <w:rFonts w:ascii="Times New Roman" w:hAnsi="Times New Roman" w:cs="Times New Roman"/>
          <w:sz w:val="24"/>
        </w:rPr>
        <w:t>тоқсаныншы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жылдардың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кезінде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2476CD">
        <w:rPr>
          <w:rFonts w:ascii="Times New Roman" w:hAnsi="Times New Roman" w:cs="Times New Roman"/>
          <w:sz w:val="24"/>
        </w:rPr>
        <w:t>басты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миссиясын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тоқтатқан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емес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Колледждің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басты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міндеті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мүгедек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балаларды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еңбек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дағдыларына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үйретіп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білім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беріп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қана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қоймай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қазіргі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қиын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кезеңде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жұмысқа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орналасуға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мүмкіндік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береді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делінген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476CD">
        <w:rPr>
          <w:rFonts w:ascii="Times New Roman" w:hAnsi="Times New Roman" w:cs="Times New Roman"/>
          <w:sz w:val="24"/>
        </w:rPr>
        <w:t>Түркістан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бюджеті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есебінен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оқытылатын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бұл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16 </w:t>
      </w:r>
      <w:proofErr w:type="spellStart"/>
      <w:r w:rsidRPr="002476CD">
        <w:rPr>
          <w:rFonts w:ascii="Times New Roman" w:hAnsi="Times New Roman" w:cs="Times New Roman"/>
          <w:sz w:val="24"/>
        </w:rPr>
        <w:t>жастан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35 </w:t>
      </w:r>
      <w:proofErr w:type="spellStart"/>
      <w:r w:rsidRPr="002476CD">
        <w:rPr>
          <w:rFonts w:ascii="Times New Roman" w:hAnsi="Times New Roman" w:cs="Times New Roman"/>
          <w:sz w:val="24"/>
        </w:rPr>
        <w:t>жасқа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дейінгі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еліміздің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2476CD">
        <w:rPr>
          <w:rFonts w:ascii="Times New Roman" w:hAnsi="Times New Roman" w:cs="Times New Roman"/>
          <w:sz w:val="24"/>
        </w:rPr>
        <w:t>өңірінен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476CD">
        <w:rPr>
          <w:rFonts w:ascii="Times New Roman" w:hAnsi="Times New Roman" w:cs="Times New Roman"/>
          <w:sz w:val="24"/>
        </w:rPr>
        <w:t>Ақтөбе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ШҚО, БҚО, </w:t>
      </w:r>
      <w:proofErr w:type="spellStart"/>
      <w:r w:rsidRPr="002476CD">
        <w:rPr>
          <w:rFonts w:ascii="Times New Roman" w:hAnsi="Times New Roman" w:cs="Times New Roman"/>
          <w:sz w:val="24"/>
        </w:rPr>
        <w:t>Қызылорда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Қарағанды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Түркістан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облыстары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мен Шымкент </w:t>
      </w:r>
      <w:proofErr w:type="spellStart"/>
      <w:r w:rsidRPr="002476CD">
        <w:rPr>
          <w:rFonts w:ascii="Times New Roman" w:hAnsi="Times New Roman" w:cs="Times New Roman"/>
          <w:sz w:val="24"/>
        </w:rPr>
        <w:t>қаласы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) 80 студент </w:t>
      </w:r>
      <w:proofErr w:type="spellStart"/>
      <w:r w:rsidRPr="002476CD">
        <w:rPr>
          <w:rFonts w:ascii="Times New Roman" w:hAnsi="Times New Roman" w:cs="Times New Roman"/>
          <w:sz w:val="24"/>
        </w:rPr>
        <w:t>кәсіби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білім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алады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76CD">
        <w:rPr>
          <w:rFonts w:ascii="Times New Roman" w:hAnsi="Times New Roman" w:cs="Times New Roman"/>
          <w:sz w:val="24"/>
        </w:rPr>
        <w:t>Алайда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еліміздегі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700 </w:t>
      </w:r>
      <w:proofErr w:type="spellStart"/>
      <w:r w:rsidRPr="002476CD">
        <w:rPr>
          <w:rFonts w:ascii="Times New Roman" w:hAnsi="Times New Roman" w:cs="Times New Roman"/>
          <w:sz w:val="24"/>
        </w:rPr>
        <w:t>мың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мүгедек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жандарға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арналаған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жалғыз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оқу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орнының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материалдық-техникалық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және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медициналық-санитарлық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базасы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бүгінгі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таңда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білім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2476CD">
        <w:rPr>
          <w:rFonts w:ascii="Times New Roman" w:hAnsi="Times New Roman" w:cs="Times New Roman"/>
          <w:sz w:val="24"/>
        </w:rPr>
        <w:t>сұранысының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үштен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бірін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ғана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қанағаттандыра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алады</w:t>
      </w:r>
      <w:proofErr w:type="spellEnd"/>
      <w:r w:rsidRPr="002476CD">
        <w:rPr>
          <w:rFonts w:ascii="Times New Roman" w:hAnsi="Times New Roman" w:cs="Times New Roman"/>
          <w:sz w:val="24"/>
        </w:rPr>
        <w:t>.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476CD">
        <w:rPr>
          <w:rFonts w:ascii="Times New Roman" w:hAnsi="Times New Roman" w:cs="Times New Roman"/>
          <w:sz w:val="24"/>
        </w:rPr>
        <w:t>Осыған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орай</w:t>
      </w:r>
      <w:proofErr w:type="spellEnd"/>
      <w:r w:rsidRPr="002476CD">
        <w:rPr>
          <w:rFonts w:ascii="Times New Roman" w:hAnsi="Times New Roman" w:cs="Times New Roman"/>
          <w:sz w:val="24"/>
        </w:rPr>
        <w:t>, «</w:t>
      </w:r>
      <w:proofErr w:type="spellStart"/>
      <w:r w:rsidRPr="002476CD">
        <w:rPr>
          <w:rFonts w:ascii="Times New Roman" w:hAnsi="Times New Roman" w:cs="Times New Roman"/>
          <w:sz w:val="24"/>
        </w:rPr>
        <w:t>Ақ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жол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Демократиялық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5BC">
        <w:rPr>
          <w:rFonts w:ascii="Times New Roman" w:hAnsi="Times New Roman" w:cs="Times New Roman"/>
          <w:sz w:val="24"/>
        </w:rPr>
        <w:t>фракциясы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5BC">
        <w:rPr>
          <w:rFonts w:ascii="Times New Roman" w:hAnsi="Times New Roman" w:cs="Times New Roman"/>
          <w:sz w:val="24"/>
        </w:rPr>
        <w:t>Үкіметтен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5BC">
        <w:rPr>
          <w:rFonts w:ascii="Times New Roman" w:hAnsi="Times New Roman" w:cs="Times New Roman"/>
          <w:sz w:val="24"/>
        </w:rPr>
        <w:t>колледжді</w:t>
      </w:r>
      <w:proofErr w:type="spellEnd"/>
      <w:r w:rsidR="00E425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бюджетке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ауыстырып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оқу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құралдармен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және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тұрмыстық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жайлармен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керекті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жабдықтармен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оның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ішінде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лифтілерімен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автотехника, спортзал мен </w:t>
      </w:r>
      <w:proofErr w:type="spellStart"/>
      <w:r w:rsidRPr="002476CD">
        <w:rPr>
          <w:rFonts w:ascii="Times New Roman" w:hAnsi="Times New Roman" w:cs="Times New Roman"/>
          <w:sz w:val="24"/>
        </w:rPr>
        <w:t>қамтамасыз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етіп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монша-кір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жуу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кешенін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жөндеуді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сұраған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болатын</w:t>
      </w:r>
      <w:proofErr w:type="spellEnd"/>
      <w:r w:rsidRPr="002476CD">
        <w:rPr>
          <w:rFonts w:ascii="Times New Roman" w:hAnsi="Times New Roman" w:cs="Times New Roman"/>
          <w:sz w:val="24"/>
        </w:rPr>
        <w:t>.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476CD">
        <w:rPr>
          <w:rFonts w:ascii="Times New Roman" w:hAnsi="Times New Roman" w:cs="Times New Roman"/>
          <w:sz w:val="24"/>
        </w:rPr>
        <w:t>Депутаттық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сауалдың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ресми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жауабында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2476CD">
        <w:rPr>
          <w:rFonts w:ascii="Times New Roman" w:hAnsi="Times New Roman" w:cs="Times New Roman"/>
          <w:sz w:val="24"/>
        </w:rPr>
        <w:t>Білім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министрлігіне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әкімдері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және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Нұр-Сұлтан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Алматы, Шымкент </w:t>
      </w:r>
      <w:proofErr w:type="spellStart"/>
      <w:r w:rsidRPr="002476CD">
        <w:rPr>
          <w:rFonts w:ascii="Times New Roman" w:hAnsi="Times New Roman" w:cs="Times New Roman"/>
          <w:sz w:val="24"/>
        </w:rPr>
        <w:t>қалаларының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әкімдерімен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бірлесе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отырып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76CD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476CD">
        <w:rPr>
          <w:rFonts w:ascii="Times New Roman" w:hAnsi="Times New Roman" w:cs="Times New Roman"/>
          <w:sz w:val="24"/>
        </w:rPr>
        <w:t>тапсырыс</w:t>
      </w:r>
      <w:proofErr w:type="spellEnd"/>
      <w:proofErr w:type="gram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аясында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яғни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2476CD">
        <w:rPr>
          <w:rFonts w:ascii="Times New Roman" w:hAnsi="Times New Roman" w:cs="Times New Roman"/>
          <w:sz w:val="24"/>
        </w:rPr>
        <w:t>есебінен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мүмкіндігін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қарастыру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тапсырылғаны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айтылған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 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қажетті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жабдықтармен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лифтілерімен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автотехникамен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қамтамасыз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етуді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476CD">
        <w:rPr>
          <w:rFonts w:ascii="Times New Roman" w:hAnsi="Times New Roman" w:cs="Times New Roman"/>
          <w:sz w:val="24"/>
        </w:rPr>
        <w:t>Жас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маман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proofErr w:type="gramStart"/>
      <w:r w:rsidRPr="002476CD">
        <w:rPr>
          <w:rFonts w:ascii="Times New Roman" w:hAnsi="Times New Roman" w:cs="Times New Roman"/>
          <w:sz w:val="24"/>
        </w:rPr>
        <w:t>жобасы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476CD">
        <w:rPr>
          <w:rFonts w:ascii="Times New Roman" w:hAnsi="Times New Roman" w:cs="Times New Roman"/>
          <w:sz w:val="24"/>
        </w:rPr>
        <w:t>шеңберінде</w:t>
      </w:r>
      <w:proofErr w:type="spellEnd"/>
      <w:proofErr w:type="gram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іске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асыру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тапсырылған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76CD">
        <w:rPr>
          <w:rFonts w:ascii="Times New Roman" w:hAnsi="Times New Roman" w:cs="Times New Roman"/>
          <w:sz w:val="24"/>
        </w:rPr>
        <w:t>Сонымен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бірге</w:t>
      </w:r>
      <w:proofErr w:type="spellEnd"/>
      <w:r w:rsidRPr="002476CD">
        <w:rPr>
          <w:rFonts w:ascii="Times New Roman" w:hAnsi="Times New Roman" w:cs="Times New Roman"/>
          <w:sz w:val="24"/>
        </w:rPr>
        <w:t>, «</w:t>
      </w:r>
      <w:proofErr w:type="spellStart"/>
      <w:r w:rsidRPr="002476CD">
        <w:rPr>
          <w:rFonts w:ascii="Times New Roman" w:hAnsi="Times New Roman" w:cs="Times New Roman"/>
          <w:sz w:val="24"/>
        </w:rPr>
        <w:t>Жас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маман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жобасы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аясында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Түрікстан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облысының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колледждеріне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жабдықтар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сатып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алу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үшін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2020-2022 </w:t>
      </w:r>
      <w:proofErr w:type="spellStart"/>
      <w:r w:rsidRPr="002476CD">
        <w:rPr>
          <w:rFonts w:ascii="Times New Roman" w:hAnsi="Times New Roman" w:cs="Times New Roman"/>
          <w:sz w:val="24"/>
        </w:rPr>
        <w:t>жылдарға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бюджеттен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3,6 млрд </w:t>
      </w:r>
      <w:proofErr w:type="spellStart"/>
      <w:r w:rsidRPr="002476CD">
        <w:rPr>
          <w:rFonts w:ascii="Times New Roman" w:hAnsi="Times New Roman" w:cs="Times New Roman"/>
          <w:sz w:val="24"/>
        </w:rPr>
        <w:t>теңге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бөлінген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476CD">
        <w:rPr>
          <w:rFonts w:ascii="Times New Roman" w:hAnsi="Times New Roman" w:cs="Times New Roman"/>
          <w:sz w:val="24"/>
        </w:rPr>
        <w:t>Сонымен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бірге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сауал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жауабынды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Арнаулы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колледжге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қажет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болған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жағдайда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тәрбиеші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заңгер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76CD">
        <w:rPr>
          <w:rFonts w:ascii="Times New Roman" w:hAnsi="Times New Roman" w:cs="Times New Roman"/>
          <w:sz w:val="24"/>
        </w:rPr>
        <w:t>әлеуметтік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педагог, педагог-</w:t>
      </w:r>
      <w:proofErr w:type="spellStart"/>
      <w:r w:rsidRPr="002476CD">
        <w:rPr>
          <w:rFonts w:ascii="Times New Roman" w:hAnsi="Times New Roman" w:cs="Times New Roman"/>
          <w:sz w:val="24"/>
        </w:rPr>
        <w:t>ұйымдастырушы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лауазымдарын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енгізуге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құқы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берілгені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жөнінде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айтылған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. 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76CD">
        <w:rPr>
          <w:rFonts w:ascii="Times New Roman" w:hAnsi="Times New Roman" w:cs="Times New Roman"/>
          <w:sz w:val="24"/>
        </w:rPr>
        <w:t>«</w:t>
      </w:r>
      <w:proofErr w:type="spellStart"/>
      <w:r w:rsidRPr="002476CD">
        <w:rPr>
          <w:rFonts w:ascii="Times New Roman" w:hAnsi="Times New Roman" w:cs="Times New Roman"/>
          <w:sz w:val="24"/>
        </w:rPr>
        <w:t>Көрсетілген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мәселелер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бойынша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жұмыстар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Үкімет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76CD">
        <w:rPr>
          <w:rFonts w:ascii="Times New Roman" w:hAnsi="Times New Roman" w:cs="Times New Roman"/>
          <w:sz w:val="24"/>
        </w:rPr>
        <w:t>бақылауында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 </w:t>
      </w:r>
      <w:proofErr w:type="spellStart"/>
      <w:r w:rsidRPr="002476CD">
        <w:rPr>
          <w:rFonts w:ascii="Times New Roman" w:hAnsi="Times New Roman" w:cs="Times New Roman"/>
          <w:sz w:val="24"/>
        </w:rPr>
        <w:t>делінген</w:t>
      </w:r>
      <w:proofErr w:type="spellEnd"/>
      <w:proofErr w:type="gramEnd"/>
      <w:r w:rsidRPr="002476CD">
        <w:rPr>
          <w:rFonts w:ascii="Times New Roman" w:hAnsi="Times New Roman" w:cs="Times New Roman"/>
          <w:sz w:val="24"/>
        </w:rPr>
        <w:t xml:space="preserve"> ҚР Премьер-</w:t>
      </w:r>
      <w:proofErr w:type="spellStart"/>
      <w:r w:rsidRPr="002476CD">
        <w:rPr>
          <w:rFonts w:ascii="Times New Roman" w:hAnsi="Times New Roman" w:cs="Times New Roman"/>
          <w:sz w:val="24"/>
        </w:rPr>
        <w:t>Министрінің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орынбасары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Е.Тоғжановтың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қолы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қойылған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хат </w:t>
      </w:r>
      <w:proofErr w:type="spellStart"/>
      <w:r w:rsidRPr="002476CD">
        <w:rPr>
          <w:rFonts w:ascii="Times New Roman" w:hAnsi="Times New Roman" w:cs="Times New Roman"/>
          <w:sz w:val="24"/>
        </w:rPr>
        <w:t>жауабында</w:t>
      </w:r>
      <w:proofErr w:type="spellEnd"/>
      <w:r w:rsidRPr="002476CD">
        <w:rPr>
          <w:rFonts w:ascii="Times New Roman" w:hAnsi="Times New Roman" w:cs="Times New Roman"/>
          <w:sz w:val="24"/>
        </w:rPr>
        <w:t>.</w:t>
      </w: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476CD" w:rsidRPr="002476CD" w:rsidRDefault="002476CD" w:rsidP="002476CD">
      <w:pPr>
        <w:pStyle w:val="a3"/>
        <w:jc w:val="both"/>
        <w:rPr>
          <w:rFonts w:ascii="Times New Roman" w:hAnsi="Times New Roman" w:cs="Times New Roman"/>
          <w:sz w:val="24"/>
        </w:rPr>
      </w:pPr>
      <w:r w:rsidRPr="002476CD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2476CD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476CD">
        <w:rPr>
          <w:rFonts w:ascii="Times New Roman" w:hAnsi="Times New Roman" w:cs="Times New Roman"/>
          <w:sz w:val="24"/>
        </w:rPr>
        <w:t>Ақ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жол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476CD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партиясы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және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оның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парл</w:t>
      </w:r>
      <w:r>
        <w:rPr>
          <w:rFonts w:ascii="Times New Roman" w:hAnsi="Times New Roman" w:cs="Times New Roman"/>
          <w:sz w:val="24"/>
        </w:rPr>
        <w:t>аменттік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фракциясы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сайлау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жүзеге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асыру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және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мүдделерін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қорғау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жөніндегі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жұмыстарын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жалғастыра</w:t>
      </w:r>
      <w:proofErr w:type="spellEnd"/>
      <w:r w:rsidRPr="002476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76CD">
        <w:rPr>
          <w:rFonts w:ascii="Times New Roman" w:hAnsi="Times New Roman" w:cs="Times New Roman"/>
          <w:sz w:val="24"/>
        </w:rPr>
        <w:t>береді</w:t>
      </w:r>
      <w:proofErr w:type="spellEnd"/>
      <w:r w:rsidRPr="002476CD">
        <w:rPr>
          <w:rFonts w:ascii="Times New Roman" w:hAnsi="Times New Roman" w:cs="Times New Roman"/>
          <w:sz w:val="24"/>
        </w:rPr>
        <w:t>.</w:t>
      </w:r>
    </w:p>
    <w:p w:rsidR="00F34922" w:rsidRDefault="00F34922" w:rsidP="00247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7219C" w:rsidRPr="002476CD" w:rsidRDefault="0007219C" w:rsidP="002476CD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219C" w:rsidRPr="0024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CD"/>
    <w:rsid w:val="0007219C"/>
    <w:rsid w:val="002476CD"/>
    <w:rsid w:val="00E425BC"/>
    <w:rsid w:val="00F3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9C1F"/>
  <w15:chartTrackingRefBased/>
  <w15:docId w15:val="{DA0A61E0-8EB5-4A4C-85A9-9E843B69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2022-10-14T06:42:00Z</dcterms:created>
  <dcterms:modified xsi:type="dcterms:W3CDTF">2022-10-21T04:08:00Z</dcterms:modified>
</cp:coreProperties>
</file>