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r w:rsidRPr="002D7682">
        <w:rPr>
          <w:rFonts w:ascii="Times New Roman" w:hAnsi="Times New Roman" w:cs="Times New Roman"/>
          <w:sz w:val="24"/>
        </w:rPr>
        <w:t>05.02.2020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D7682">
        <w:rPr>
          <w:rFonts w:ascii="Times New Roman" w:hAnsi="Times New Roman" w:cs="Times New Roman"/>
          <w:sz w:val="24"/>
        </w:rPr>
        <w:t>Пайданы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жасырған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емес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пе</w:t>
      </w:r>
      <w:proofErr w:type="spellEnd"/>
      <w:r w:rsidRPr="002D7682">
        <w:rPr>
          <w:rFonts w:ascii="Times New Roman" w:hAnsi="Times New Roman" w:cs="Times New Roman"/>
          <w:sz w:val="24"/>
        </w:rPr>
        <w:t>?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r w:rsidRPr="002D7682">
        <w:rPr>
          <w:rFonts w:ascii="Times New Roman" w:hAnsi="Times New Roman" w:cs="Times New Roman"/>
          <w:sz w:val="24"/>
        </w:rPr>
        <w:t>Бас прокуратура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жолдың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сауалына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берді</w:t>
      </w:r>
      <w:proofErr w:type="spellEnd"/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r w:rsidRPr="002D7682">
        <w:rPr>
          <w:rFonts w:ascii="Times New Roman" w:hAnsi="Times New Roman" w:cs="Times New Roman"/>
          <w:sz w:val="24"/>
        </w:rPr>
        <w:t>Бас прокуратура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төрағасы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7682">
        <w:rPr>
          <w:rFonts w:ascii="Times New Roman" w:hAnsi="Times New Roman" w:cs="Times New Roman"/>
          <w:sz w:val="24"/>
        </w:rPr>
        <w:t>Мәжіліс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2D7682">
        <w:rPr>
          <w:rFonts w:ascii="Times New Roman" w:hAnsi="Times New Roman" w:cs="Times New Roman"/>
          <w:sz w:val="24"/>
        </w:rPr>
        <w:t>А.Перуашевтің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Арселор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Миттал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Теміртаудың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20 миллиард </w:t>
      </w:r>
      <w:proofErr w:type="spellStart"/>
      <w:r w:rsidRPr="002D7682">
        <w:rPr>
          <w:rFonts w:ascii="Times New Roman" w:hAnsi="Times New Roman" w:cs="Times New Roman"/>
          <w:sz w:val="24"/>
        </w:rPr>
        <w:t>теңге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пайдасын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жасырғаны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және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кәсіпорындарға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қарызы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мәлімдемесін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растады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Бірақ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бұл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заңбұзушылықтарды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ретінде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қарастырудан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D7682">
        <w:rPr>
          <w:rFonts w:ascii="Times New Roman" w:hAnsi="Times New Roman" w:cs="Times New Roman"/>
          <w:sz w:val="24"/>
        </w:rPr>
        <w:t>тартты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D7682">
        <w:rPr>
          <w:rFonts w:ascii="Times New Roman" w:hAnsi="Times New Roman" w:cs="Times New Roman"/>
          <w:sz w:val="24"/>
        </w:rPr>
        <w:t>Еске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салсақ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25 </w:t>
      </w:r>
      <w:proofErr w:type="spellStart"/>
      <w:r w:rsidRPr="002D7682">
        <w:rPr>
          <w:rFonts w:ascii="Times New Roman" w:hAnsi="Times New Roman" w:cs="Times New Roman"/>
          <w:sz w:val="24"/>
        </w:rPr>
        <w:t>желтоқсанда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жетекшісі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Азат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Перуашев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Арселор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Миттал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Теміртау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құқықтарының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бұзып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7682">
        <w:rPr>
          <w:rFonts w:ascii="Times New Roman" w:hAnsi="Times New Roman" w:cs="Times New Roman"/>
          <w:sz w:val="24"/>
        </w:rPr>
        <w:t>аяқталған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келісімшарттар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үшін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жыл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сайын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жеткізушілерге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миллиардтаған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доллар </w:t>
      </w:r>
      <w:proofErr w:type="spellStart"/>
      <w:r w:rsidRPr="002D7682">
        <w:rPr>
          <w:rFonts w:ascii="Times New Roman" w:hAnsi="Times New Roman" w:cs="Times New Roman"/>
          <w:sz w:val="24"/>
        </w:rPr>
        <w:t>төлемегенін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хабарлаған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болатын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Сонымен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қатар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депутат </w:t>
      </w:r>
      <w:proofErr w:type="spellStart"/>
      <w:r w:rsidRPr="002D7682">
        <w:rPr>
          <w:rFonts w:ascii="Times New Roman" w:hAnsi="Times New Roman" w:cs="Times New Roman"/>
          <w:sz w:val="24"/>
        </w:rPr>
        <w:t>шетелдік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алып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компанияның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пайдасын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жасырып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бюджетіне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2D7682">
        <w:rPr>
          <w:rFonts w:ascii="Times New Roman" w:hAnsi="Times New Roman" w:cs="Times New Roman"/>
          <w:sz w:val="24"/>
        </w:rPr>
        <w:t>мөлшерде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ғана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салық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түсіру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үшін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қолданған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схемалары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баяндады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Осыған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байланысты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аталған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жауаптыларды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корпоративті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үшін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жауапқа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тарту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мәселе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көтерген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еді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r w:rsidRPr="002D7682">
        <w:rPr>
          <w:rFonts w:ascii="Times New Roman" w:hAnsi="Times New Roman" w:cs="Times New Roman"/>
          <w:sz w:val="24"/>
        </w:rPr>
        <w:t>Кеше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фракциясы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бұл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сауалға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Республикасының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Премьер-</w:t>
      </w:r>
      <w:proofErr w:type="spellStart"/>
      <w:r w:rsidRPr="002D7682">
        <w:rPr>
          <w:rFonts w:ascii="Times New Roman" w:hAnsi="Times New Roman" w:cs="Times New Roman"/>
          <w:sz w:val="24"/>
        </w:rPr>
        <w:t>Министрі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мен Бас </w:t>
      </w:r>
      <w:proofErr w:type="spellStart"/>
      <w:r w:rsidRPr="002D7682">
        <w:rPr>
          <w:rFonts w:ascii="Times New Roman" w:hAnsi="Times New Roman" w:cs="Times New Roman"/>
          <w:sz w:val="24"/>
        </w:rPr>
        <w:t>прокурорының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жауаптарын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алды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D7682">
        <w:rPr>
          <w:rFonts w:ascii="Times New Roman" w:hAnsi="Times New Roman" w:cs="Times New Roman"/>
          <w:sz w:val="24"/>
        </w:rPr>
        <w:t>Атап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айтқанда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7682">
        <w:rPr>
          <w:rFonts w:ascii="Times New Roman" w:hAnsi="Times New Roman" w:cs="Times New Roman"/>
          <w:sz w:val="24"/>
        </w:rPr>
        <w:t>Үкімет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қабылдаған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шаралардан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кейін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шетелдік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2D7682">
        <w:rPr>
          <w:rFonts w:ascii="Times New Roman" w:hAnsi="Times New Roman" w:cs="Times New Roman"/>
          <w:sz w:val="24"/>
        </w:rPr>
        <w:t>жер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қойнауын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пайдаланушының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24 </w:t>
      </w:r>
      <w:proofErr w:type="spellStart"/>
      <w:r w:rsidRPr="002D7682">
        <w:rPr>
          <w:rFonts w:ascii="Times New Roman" w:hAnsi="Times New Roman" w:cs="Times New Roman"/>
          <w:sz w:val="24"/>
        </w:rPr>
        <w:t>кәсіпорынға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1,5 миллиард </w:t>
      </w:r>
      <w:proofErr w:type="spellStart"/>
      <w:r w:rsidRPr="002D7682">
        <w:rPr>
          <w:rFonts w:ascii="Times New Roman" w:hAnsi="Times New Roman" w:cs="Times New Roman"/>
          <w:sz w:val="24"/>
        </w:rPr>
        <w:t>теңге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қарызының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800 </w:t>
      </w:r>
      <w:proofErr w:type="spellStart"/>
      <w:r w:rsidRPr="002D7682">
        <w:rPr>
          <w:rFonts w:ascii="Times New Roman" w:hAnsi="Times New Roman" w:cs="Times New Roman"/>
          <w:sz w:val="24"/>
        </w:rPr>
        <w:t>миллионының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қайтарылғандығы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айтылған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r w:rsidRPr="002D7682">
        <w:rPr>
          <w:rFonts w:ascii="Times New Roman" w:hAnsi="Times New Roman" w:cs="Times New Roman"/>
          <w:sz w:val="24"/>
        </w:rPr>
        <w:t>«</w:t>
      </w:r>
      <w:proofErr w:type="spellStart"/>
      <w:r w:rsidRPr="002D7682">
        <w:rPr>
          <w:rFonts w:ascii="Times New Roman" w:hAnsi="Times New Roman" w:cs="Times New Roman"/>
          <w:sz w:val="24"/>
        </w:rPr>
        <w:t>Экспорттық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мәмілелерден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пайданы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жасыру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мәселе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бойынша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Қаржы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министрлігі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бақылауды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жүзеге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асырды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Нәтижелері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бойынша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Акционерлік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қоғамның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металлургия </w:t>
      </w:r>
      <w:proofErr w:type="spellStart"/>
      <w:r w:rsidRPr="002D7682">
        <w:rPr>
          <w:rFonts w:ascii="Times New Roman" w:hAnsi="Times New Roman" w:cs="Times New Roman"/>
          <w:sz w:val="24"/>
        </w:rPr>
        <w:t>өнімдерін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Иран мен </w:t>
      </w:r>
      <w:proofErr w:type="spellStart"/>
      <w:r w:rsidRPr="002D7682">
        <w:rPr>
          <w:rFonts w:ascii="Times New Roman" w:hAnsi="Times New Roman" w:cs="Times New Roman"/>
          <w:sz w:val="24"/>
        </w:rPr>
        <w:t>Қытайға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экспорттау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кезінде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бағаны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төмендету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фактілері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расталды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Бұл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өз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кезегінде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төленетін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салықтардың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мөлшеріне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әсер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етті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7682">
        <w:rPr>
          <w:rFonts w:ascii="Times New Roman" w:hAnsi="Times New Roman" w:cs="Times New Roman"/>
          <w:sz w:val="24"/>
        </w:rPr>
        <w:t>Осыған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байланысты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экспорттық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доодтар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көлемін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20 миллиард </w:t>
      </w:r>
      <w:proofErr w:type="spellStart"/>
      <w:r w:rsidRPr="002D7682">
        <w:rPr>
          <w:rFonts w:ascii="Times New Roman" w:hAnsi="Times New Roman" w:cs="Times New Roman"/>
          <w:sz w:val="24"/>
        </w:rPr>
        <w:t>теңгеге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түзету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D7682">
        <w:rPr>
          <w:rFonts w:ascii="Times New Roman" w:hAnsi="Times New Roman" w:cs="Times New Roman"/>
          <w:sz w:val="24"/>
        </w:rPr>
        <w:t>ұлғайту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бағытында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хабарламалар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жіберілді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D7682">
        <w:rPr>
          <w:rFonts w:ascii="Times New Roman" w:hAnsi="Times New Roman" w:cs="Times New Roman"/>
          <w:sz w:val="24"/>
        </w:rPr>
        <w:t>деді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Бас прокуроры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депутаттарына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берген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жауабында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D7682">
        <w:rPr>
          <w:rFonts w:ascii="Times New Roman" w:hAnsi="Times New Roman" w:cs="Times New Roman"/>
          <w:sz w:val="24"/>
        </w:rPr>
        <w:t>Алайда</w:t>
      </w:r>
      <w:proofErr w:type="spellEnd"/>
      <w:r w:rsidRPr="002D7682">
        <w:rPr>
          <w:rFonts w:ascii="Times New Roman" w:hAnsi="Times New Roman" w:cs="Times New Roman"/>
          <w:sz w:val="24"/>
        </w:rPr>
        <w:t>,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партиясы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қойнауын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пайдаланушының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корпоративті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үшін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жауапты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тұлғаларды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жауапқа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тарту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туралы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талабына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байланысты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Бас прокурор </w:t>
      </w:r>
      <w:proofErr w:type="spellStart"/>
      <w:r w:rsidRPr="002D7682">
        <w:rPr>
          <w:rFonts w:ascii="Times New Roman" w:hAnsi="Times New Roman" w:cs="Times New Roman"/>
          <w:sz w:val="24"/>
        </w:rPr>
        <w:t>Гизат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Нұрдәулетов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заңнама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жеке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ұйымдардың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лауазымды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тұлғаларын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құқық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бұзушылықтарының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субъектілері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ретінде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жіктемейді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деп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жауап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берді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D7682" w:rsidRPr="002D7682" w:rsidRDefault="002D7682" w:rsidP="002D7682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D7682">
        <w:rPr>
          <w:rFonts w:ascii="Times New Roman" w:hAnsi="Times New Roman" w:cs="Times New Roman"/>
          <w:sz w:val="24"/>
        </w:rPr>
        <w:t>Сонымен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бірге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, Премьер-Министр </w:t>
      </w:r>
      <w:proofErr w:type="spellStart"/>
      <w:r w:rsidRPr="002D7682">
        <w:rPr>
          <w:rFonts w:ascii="Times New Roman" w:hAnsi="Times New Roman" w:cs="Times New Roman"/>
          <w:sz w:val="24"/>
        </w:rPr>
        <w:t>Асқар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Мамин «</w:t>
      </w:r>
      <w:proofErr w:type="spellStart"/>
      <w:r w:rsidRPr="002D7682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ықпалдастық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және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даму </w:t>
      </w:r>
      <w:proofErr w:type="spellStart"/>
      <w:r w:rsidRPr="002D7682">
        <w:rPr>
          <w:rFonts w:ascii="Times New Roman" w:hAnsi="Times New Roman" w:cs="Times New Roman"/>
          <w:sz w:val="24"/>
        </w:rPr>
        <w:t>ұйымының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жеке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секторда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ұғымын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тарату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жөніндегі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ұсынымының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орындалуы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аясында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жемқорлыққа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қарсы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заңнамаға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D7682">
        <w:rPr>
          <w:rFonts w:ascii="Times New Roman" w:hAnsi="Times New Roman" w:cs="Times New Roman"/>
          <w:sz w:val="24"/>
        </w:rPr>
        <w:t>корпоративті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сыбайлас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жемқорлық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ұғымын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енгізу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мәселесі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қарастырылып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жатыр</w:t>
      </w:r>
      <w:proofErr w:type="spellEnd"/>
      <w:r w:rsidRPr="002D7682">
        <w:rPr>
          <w:rFonts w:ascii="Times New Roman" w:hAnsi="Times New Roman" w:cs="Times New Roman"/>
          <w:sz w:val="24"/>
        </w:rPr>
        <w:t>»-</w:t>
      </w:r>
      <w:proofErr w:type="spellStart"/>
      <w:r w:rsidRPr="002D7682">
        <w:rPr>
          <w:rFonts w:ascii="Times New Roman" w:hAnsi="Times New Roman" w:cs="Times New Roman"/>
          <w:sz w:val="24"/>
        </w:rPr>
        <w:t>деп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хабарлады</w:t>
      </w:r>
      <w:proofErr w:type="spellEnd"/>
      <w:r w:rsidRPr="002D7682">
        <w:rPr>
          <w:rFonts w:ascii="Times New Roman" w:hAnsi="Times New Roman" w:cs="Times New Roman"/>
          <w:sz w:val="24"/>
        </w:rPr>
        <w:t>. «</w:t>
      </w:r>
      <w:proofErr w:type="spellStart"/>
      <w:r w:rsidRPr="002D7682">
        <w:rPr>
          <w:rFonts w:ascii="Times New Roman" w:hAnsi="Times New Roman" w:cs="Times New Roman"/>
          <w:sz w:val="24"/>
        </w:rPr>
        <w:t>Ақ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жол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D7682">
        <w:rPr>
          <w:rFonts w:ascii="Times New Roman" w:hAnsi="Times New Roman" w:cs="Times New Roman"/>
          <w:sz w:val="24"/>
        </w:rPr>
        <w:t>партиясы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D7682">
        <w:rPr>
          <w:rFonts w:ascii="Times New Roman" w:hAnsi="Times New Roman" w:cs="Times New Roman"/>
          <w:sz w:val="24"/>
        </w:rPr>
        <w:t>осыны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талап</w:t>
      </w:r>
      <w:proofErr w:type="spellEnd"/>
      <w:r w:rsidRPr="002D768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7682">
        <w:rPr>
          <w:rFonts w:ascii="Times New Roman" w:hAnsi="Times New Roman" w:cs="Times New Roman"/>
          <w:sz w:val="24"/>
        </w:rPr>
        <w:t>етуде</w:t>
      </w:r>
      <w:proofErr w:type="spellEnd"/>
      <w:r w:rsidRPr="002D7682">
        <w:rPr>
          <w:rFonts w:ascii="Times New Roman" w:hAnsi="Times New Roman" w:cs="Times New Roman"/>
          <w:sz w:val="24"/>
        </w:rPr>
        <w:t>.</w:t>
      </w:r>
    </w:p>
    <w:p w:rsidR="00957743" w:rsidRPr="002D7682" w:rsidRDefault="00F83AB8" w:rsidP="002D7682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7743" w:rsidRPr="002D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82"/>
    <w:rsid w:val="002D7682"/>
    <w:rsid w:val="00957743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9DB48-4DF4-4461-A46D-8279E27B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2022-10-14T06:56:00Z</dcterms:created>
  <dcterms:modified xsi:type="dcterms:W3CDTF">2022-10-21T04:11:00Z</dcterms:modified>
</cp:coreProperties>
</file>