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r w:rsidRPr="001A460E">
        <w:rPr>
          <w:rFonts w:ascii="Times New Roman" w:hAnsi="Times New Roman" w:cs="Times New Roman"/>
          <w:sz w:val="24"/>
        </w:rPr>
        <w:t>05.10.2018</w:t>
      </w:r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r w:rsidRPr="001A460E">
        <w:rPr>
          <w:rFonts w:ascii="Times New Roman" w:hAnsi="Times New Roman" w:cs="Times New Roman"/>
          <w:sz w:val="24"/>
        </w:rPr>
        <w:t>«</w:t>
      </w:r>
      <w:proofErr w:type="spellStart"/>
      <w:r w:rsidRPr="001A460E">
        <w:rPr>
          <w:rFonts w:ascii="Times New Roman" w:hAnsi="Times New Roman" w:cs="Times New Roman"/>
          <w:sz w:val="24"/>
        </w:rPr>
        <w:t>Ақ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жол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» ҚДП </w:t>
      </w:r>
      <w:proofErr w:type="spellStart"/>
      <w:r w:rsidRPr="001A460E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фракциясы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1A460E">
        <w:rPr>
          <w:rFonts w:ascii="Times New Roman" w:hAnsi="Times New Roman" w:cs="Times New Roman"/>
          <w:sz w:val="24"/>
        </w:rPr>
        <w:t>Орталық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Кеңес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Президиумының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бірлескен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отырысында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Президент </w:t>
      </w:r>
      <w:proofErr w:type="spellStart"/>
      <w:r w:rsidRPr="001A460E">
        <w:rPr>
          <w:rFonts w:ascii="Times New Roman" w:hAnsi="Times New Roman" w:cs="Times New Roman"/>
          <w:sz w:val="24"/>
        </w:rPr>
        <w:t>Жолдауының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негізгі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ережелерін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талқылады</w:t>
      </w:r>
      <w:proofErr w:type="spellEnd"/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7314A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r w:rsidRPr="001A460E">
        <w:rPr>
          <w:rFonts w:ascii="Times New Roman" w:hAnsi="Times New Roman" w:cs="Times New Roman"/>
          <w:sz w:val="24"/>
        </w:rPr>
        <w:t>«</w:t>
      </w:r>
      <w:proofErr w:type="spellStart"/>
      <w:r w:rsidRPr="001A460E">
        <w:rPr>
          <w:rFonts w:ascii="Times New Roman" w:hAnsi="Times New Roman" w:cs="Times New Roman"/>
          <w:sz w:val="24"/>
        </w:rPr>
        <w:t>Ақ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жол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» ҚДП </w:t>
      </w:r>
      <w:proofErr w:type="spellStart"/>
      <w:r w:rsidRPr="001A460E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фракциясы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1A460E">
        <w:rPr>
          <w:rFonts w:ascii="Times New Roman" w:hAnsi="Times New Roman" w:cs="Times New Roman"/>
          <w:sz w:val="24"/>
        </w:rPr>
        <w:t>Орталық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Кеңес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Президиумының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бірлескен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отырысында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Президенттің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еліміздің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әлеуметтік-экономикалық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дамуының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өзекті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мәселелеріне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және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қазақстандықтардың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әл-ауқатын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одан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әрі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арттыру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міндеттеріне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арналған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Жолдауының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негізгі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ережелерін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талқылады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A460E">
        <w:rPr>
          <w:rFonts w:ascii="Times New Roman" w:hAnsi="Times New Roman" w:cs="Times New Roman"/>
          <w:sz w:val="24"/>
        </w:rPr>
        <w:t>Талқылауға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партия </w:t>
      </w:r>
      <w:proofErr w:type="spellStart"/>
      <w:r w:rsidRPr="001A460E">
        <w:rPr>
          <w:rFonts w:ascii="Times New Roman" w:hAnsi="Times New Roman" w:cs="Times New Roman"/>
          <w:sz w:val="24"/>
        </w:rPr>
        <w:t>төрағасы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Азат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Перуашев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Орталық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Кеңес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Президиумының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мүшелері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Мәжіліс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депутаттары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белсенділер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және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БАҚ </w:t>
      </w:r>
      <w:proofErr w:type="spellStart"/>
      <w:r w:rsidRPr="001A460E">
        <w:rPr>
          <w:rFonts w:ascii="Times New Roman" w:hAnsi="Times New Roman" w:cs="Times New Roman"/>
          <w:sz w:val="24"/>
        </w:rPr>
        <w:t>өкілдері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қатысты</w:t>
      </w:r>
      <w:proofErr w:type="spellEnd"/>
      <w:r w:rsidRPr="001A460E">
        <w:rPr>
          <w:rFonts w:ascii="Times New Roman" w:hAnsi="Times New Roman" w:cs="Times New Roman"/>
          <w:sz w:val="24"/>
        </w:rPr>
        <w:t>.</w:t>
      </w:r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1A460E">
        <w:rPr>
          <w:rFonts w:ascii="Times New Roman" w:hAnsi="Times New Roman" w:cs="Times New Roman"/>
          <w:sz w:val="24"/>
        </w:rPr>
        <w:t>Іс</w:t>
      </w:r>
      <w:proofErr w:type="spellEnd"/>
      <w:r w:rsidRPr="001A460E">
        <w:rPr>
          <w:rFonts w:ascii="Times New Roman" w:hAnsi="Times New Roman" w:cs="Times New Roman"/>
          <w:sz w:val="24"/>
        </w:rPr>
        <w:t>-шара «</w:t>
      </w:r>
      <w:proofErr w:type="spellStart"/>
      <w:r w:rsidRPr="001A460E">
        <w:rPr>
          <w:rFonts w:ascii="Times New Roman" w:hAnsi="Times New Roman" w:cs="Times New Roman"/>
          <w:sz w:val="24"/>
        </w:rPr>
        <w:t>Ақ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жол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» ҚДП </w:t>
      </w:r>
      <w:proofErr w:type="spellStart"/>
      <w:r w:rsidRPr="001A460E">
        <w:rPr>
          <w:rFonts w:ascii="Times New Roman" w:hAnsi="Times New Roman" w:cs="Times New Roman"/>
          <w:sz w:val="24"/>
        </w:rPr>
        <w:t>аймақтық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филиалдарының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бейнеконференция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байланысы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арқылы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қатысуымен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өтті</w:t>
      </w:r>
      <w:proofErr w:type="spellEnd"/>
      <w:r w:rsidRPr="001A460E">
        <w:rPr>
          <w:rFonts w:ascii="Times New Roman" w:hAnsi="Times New Roman" w:cs="Times New Roman"/>
          <w:sz w:val="24"/>
        </w:rPr>
        <w:t>.</w:t>
      </w:r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r w:rsidRPr="001A460E">
        <w:rPr>
          <w:rFonts w:ascii="Times New Roman" w:hAnsi="Times New Roman" w:cs="Times New Roman"/>
          <w:sz w:val="24"/>
        </w:rPr>
        <w:t>«</w:t>
      </w:r>
      <w:proofErr w:type="spellStart"/>
      <w:r w:rsidRPr="001A460E">
        <w:rPr>
          <w:rFonts w:ascii="Times New Roman" w:hAnsi="Times New Roman" w:cs="Times New Roman"/>
          <w:sz w:val="24"/>
        </w:rPr>
        <w:t>Мемлекет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басшысы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биылғы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Жолдауында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сөйлеген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сөзін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6 </w:t>
      </w:r>
      <w:proofErr w:type="spellStart"/>
      <w:r w:rsidRPr="001A460E">
        <w:rPr>
          <w:rFonts w:ascii="Times New Roman" w:hAnsi="Times New Roman" w:cs="Times New Roman"/>
          <w:sz w:val="24"/>
        </w:rPr>
        <w:t>маңызды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бөлімге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бөліп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қарастырды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A460E">
        <w:rPr>
          <w:rFonts w:ascii="Times New Roman" w:hAnsi="Times New Roman" w:cs="Times New Roman"/>
          <w:sz w:val="24"/>
        </w:rPr>
        <w:t>халық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табысының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өсуі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тұрмыс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сапасын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арттыру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өмір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сүруге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жайлы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1A460E">
        <w:rPr>
          <w:rFonts w:ascii="Times New Roman" w:hAnsi="Times New Roman" w:cs="Times New Roman"/>
          <w:sz w:val="24"/>
        </w:rPr>
        <w:t>қалыптастыру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тиімді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мемлекеттік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аппарат </w:t>
      </w:r>
      <w:proofErr w:type="spellStart"/>
      <w:r w:rsidRPr="001A460E">
        <w:rPr>
          <w:rFonts w:ascii="Times New Roman" w:hAnsi="Times New Roman" w:cs="Times New Roman"/>
          <w:sz w:val="24"/>
        </w:rPr>
        <w:t>құру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ұтымды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сыртқы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саясат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әрбір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қазақстандықтың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еліміздегі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өзгерістер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үдерістеріне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атсалысуы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A460E">
        <w:rPr>
          <w:rFonts w:ascii="Times New Roman" w:hAnsi="Times New Roman" w:cs="Times New Roman"/>
          <w:sz w:val="24"/>
        </w:rPr>
        <w:t>Әрбір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нақты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аталған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бөлімдер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бойынша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Президент </w:t>
      </w:r>
      <w:proofErr w:type="spellStart"/>
      <w:r w:rsidRPr="001A460E">
        <w:rPr>
          <w:rFonts w:ascii="Times New Roman" w:hAnsi="Times New Roman" w:cs="Times New Roman"/>
          <w:sz w:val="24"/>
        </w:rPr>
        <w:t>Үкіметке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нақты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тапсырмалар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берді</w:t>
      </w:r>
      <w:proofErr w:type="spellEnd"/>
      <w:r w:rsidRPr="001A460E">
        <w:rPr>
          <w:rFonts w:ascii="Times New Roman" w:hAnsi="Times New Roman" w:cs="Times New Roman"/>
          <w:sz w:val="24"/>
        </w:rPr>
        <w:t>.</w:t>
      </w:r>
    </w:p>
    <w:p w:rsid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1A460E">
        <w:rPr>
          <w:rFonts w:ascii="Times New Roman" w:hAnsi="Times New Roman" w:cs="Times New Roman"/>
          <w:sz w:val="24"/>
        </w:rPr>
        <w:t>Бизнестің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партиясы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ретінде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біз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кәсіпкерліктің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мүддесін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қолдайтын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бірнеше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алға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қойылған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міндеттерді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айрықша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атап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өте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аламыз</w:t>
      </w:r>
      <w:proofErr w:type="spellEnd"/>
      <w:r w:rsidRPr="001A460E">
        <w:rPr>
          <w:rFonts w:ascii="Times New Roman" w:hAnsi="Times New Roman" w:cs="Times New Roman"/>
          <w:sz w:val="24"/>
        </w:rPr>
        <w:t>: «</w:t>
      </w:r>
      <w:proofErr w:type="spellStart"/>
      <w:r w:rsidRPr="001A460E">
        <w:rPr>
          <w:rFonts w:ascii="Times New Roman" w:hAnsi="Times New Roman" w:cs="Times New Roman"/>
          <w:sz w:val="24"/>
        </w:rPr>
        <w:t>Бизнестің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жол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картасы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- 2020» </w:t>
      </w:r>
      <w:proofErr w:type="spellStart"/>
      <w:r w:rsidRPr="001A460E">
        <w:rPr>
          <w:rFonts w:ascii="Times New Roman" w:hAnsi="Times New Roman" w:cs="Times New Roman"/>
          <w:sz w:val="24"/>
        </w:rPr>
        <w:t>бағдарламасын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ұзарту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монополистердің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көрсетілетін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қызмет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түрлеріне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деген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тарифтеріне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тәртіп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енгізу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бизнесті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қылмыстық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қудалаудан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қорғау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ЕАЭО </w:t>
      </w:r>
      <w:proofErr w:type="spellStart"/>
      <w:r w:rsidRPr="001A460E">
        <w:rPr>
          <w:rFonts w:ascii="Times New Roman" w:hAnsi="Times New Roman" w:cs="Times New Roman"/>
          <w:sz w:val="24"/>
        </w:rPr>
        <w:t>нарығында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экспорттаушыларға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қолдау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көрсету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сияқты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өте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маңызды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мәселелер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көтерілді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A460E">
        <w:rPr>
          <w:rFonts w:ascii="Times New Roman" w:hAnsi="Times New Roman" w:cs="Times New Roman"/>
          <w:sz w:val="24"/>
        </w:rPr>
        <w:t>Алайда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мені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қатардағы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ретінде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ең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аз </w:t>
      </w:r>
      <w:proofErr w:type="spellStart"/>
      <w:r w:rsidRPr="001A460E">
        <w:rPr>
          <w:rFonts w:ascii="Times New Roman" w:hAnsi="Times New Roman" w:cs="Times New Roman"/>
          <w:sz w:val="24"/>
        </w:rPr>
        <w:t>жалақы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көлемін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ұлғайту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ерекше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көңілімнен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шықты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A460E">
        <w:rPr>
          <w:rFonts w:ascii="Times New Roman" w:hAnsi="Times New Roman" w:cs="Times New Roman"/>
          <w:sz w:val="24"/>
        </w:rPr>
        <w:t>Бұл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миллиондаған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азаматтарымыздың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тұрмыс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деңгейін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жақсартуға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мүмкіндік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береді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1A460E">
        <w:rPr>
          <w:rFonts w:ascii="Times New Roman" w:hAnsi="Times New Roman" w:cs="Times New Roman"/>
          <w:sz w:val="24"/>
        </w:rPr>
        <w:t>деп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атап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өтті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өзінің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сөйлеген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сөзінде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Азат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Перуашев</w:t>
      </w:r>
      <w:proofErr w:type="spellEnd"/>
      <w:r w:rsidRPr="001A460E">
        <w:rPr>
          <w:rFonts w:ascii="Times New Roman" w:hAnsi="Times New Roman" w:cs="Times New Roman"/>
          <w:sz w:val="24"/>
        </w:rPr>
        <w:t>.</w:t>
      </w:r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1A460E">
        <w:rPr>
          <w:rFonts w:ascii="Times New Roman" w:hAnsi="Times New Roman" w:cs="Times New Roman"/>
          <w:sz w:val="24"/>
        </w:rPr>
        <w:t>Сондай-ақ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Парламент </w:t>
      </w:r>
      <w:proofErr w:type="spellStart"/>
      <w:r w:rsidRPr="001A460E">
        <w:rPr>
          <w:rFonts w:ascii="Times New Roman" w:hAnsi="Times New Roman" w:cs="Times New Roman"/>
          <w:sz w:val="24"/>
        </w:rPr>
        <w:t>Мәжілісінің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депутаты </w:t>
      </w:r>
      <w:proofErr w:type="spellStart"/>
      <w:r w:rsidRPr="001A460E">
        <w:rPr>
          <w:rFonts w:ascii="Times New Roman" w:hAnsi="Times New Roman" w:cs="Times New Roman"/>
          <w:sz w:val="24"/>
        </w:rPr>
        <w:t>Берік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Дүйсембинов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Елбасының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Жолдауында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айтылған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міндеттердің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дерлігі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1A460E">
        <w:rPr>
          <w:rFonts w:ascii="Times New Roman" w:hAnsi="Times New Roman" w:cs="Times New Roman"/>
          <w:sz w:val="24"/>
        </w:rPr>
        <w:t>Ақ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жол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A460E">
        <w:rPr>
          <w:rFonts w:ascii="Times New Roman" w:hAnsi="Times New Roman" w:cs="Times New Roman"/>
          <w:sz w:val="24"/>
        </w:rPr>
        <w:t>партиясының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осыған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дейін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Парламент </w:t>
      </w:r>
      <w:proofErr w:type="spellStart"/>
      <w:r w:rsidRPr="001A460E">
        <w:rPr>
          <w:rFonts w:ascii="Times New Roman" w:hAnsi="Times New Roman" w:cs="Times New Roman"/>
          <w:sz w:val="24"/>
        </w:rPr>
        <w:t>мінберінде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көтеріп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келген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мәселелерімен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үндес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келетінін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ашық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айтты</w:t>
      </w:r>
      <w:proofErr w:type="spellEnd"/>
      <w:r w:rsidRPr="001A460E">
        <w:rPr>
          <w:rFonts w:ascii="Times New Roman" w:hAnsi="Times New Roman" w:cs="Times New Roman"/>
          <w:sz w:val="24"/>
        </w:rPr>
        <w:t>.</w:t>
      </w:r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r w:rsidRPr="001A460E">
        <w:rPr>
          <w:rFonts w:ascii="Times New Roman" w:hAnsi="Times New Roman" w:cs="Times New Roman"/>
          <w:sz w:val="24"/>
        </w:rPr>
        <w:t xml:space="preserve">Екатерина Никитинская </w:t>
      </w:r>
      <w:proofErr w:type="spellStart"/>
      <w:r w:rsidRPr="001A460E">
        <w:rPr>
          <w:rFonts w:ascii="Times New Roman" w:hAnsi="Times New Roman" w:cs="Times New Roman"/>
          <w:sz w:val="24"/>
        </w:rPr>
        <w:t>салық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1A460E">
        <w:rPr>
          <w:rFonts w:ascii="Times New Roman" w:hAnsi="Times New Roman" w:cs="Times New Roman"/>
          <w:sz w:val="24"/>
        </w:rPr>
        <w:t>мәселелеріне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тоқталып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өтті</w:t>
      </w:r>
      <w:proofErr w:type="spellEnd"/>
      <w:r w:rsidRPr="001A460E">
        <w:rPr>
          <w:rFonts w:ascii="Times New Roman" w:hAnsi="Times New Roman" w:cs="Times New Roman"/>
          <w:sz w:val="24"/>
        </w:rPr>
        <w:t>.</w:t>
      </w:r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r w:rsidRPr="001A460E">
        <w:rPr>
          <w:rFonts w:ascii="Times New Roman" w:hAnsi="Times New Roman" w:cs="Times New Roman"/>
          <w:sz w:val="24"/>
        </w:rPr>
        <w:t>«</w:t>
      </w:r>
      <w:proofErr w:type="spellStart"/>
      <w:r w:rsidRPr="001A460E">
        <w:rPr>
          <w:rFonts w:ascii="Times New Roman" w:hAnsi="Times New Roman" w:cs="Times New Roman"/>
          <w:sz w:val="24"/>
        </w:rPr>
        <w:t>Адал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кәсіпкерлерге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арналған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салықтық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рақымшылық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1A460E">
        <w:rPr>
          <w:rFonts w:ascii="Times New Roman" w:hAnsi="Times New Roman" w:cs="Times New Roman"/>
          <w:sz w:val="24"/>
        </w:rPr>
        <w:t>бизнесті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жандандыру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үшін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өте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маңызды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қадам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A460E">
        <w:rPr>
          <w:rFonts w:ascii="Times New Roman" w:hAnsi="Times New Roman" w:cs="Times New Roman"/>
          <w:sz w:val="24"/>
        </w:rPr>
        <w:t>Кейінгі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бюджеттік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талқылауларда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үкімет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салық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жинауды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арттыру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туралы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ғана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емес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сонымен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бірге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салық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базасын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кеңейту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туралы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1A460E">
        <w:rPr>
          <w:rFonts w:ascii="Times New Roman" w:hAnsi="Times New Roman" w:cs="Times New Roman"/>
          <w:sz w:val="24"/>
        </w:rPr>
        <w:t>ақпарат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беруі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тиіс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1A460E">
        <w:rPr>
          <w:rFonts w:ascii="Times New Roman" w:hAnsi="Times New Roman" w:cs="Times New Roman"/>
          <w:sz w:val="24"/>
        </w:rPr>
        <w:t>деді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депутат.</w:t>
      </w:r>
    </w:p>
    <w:p w:rsid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1A460E">
        <w:rPr>
          <w:rFonts w:ascii="Times New Roman" w:hAnsi="Times New Roman" w:cs="Times New Roman"/>
          <w:sz w:val="24"/>
        </w:rPr>
        <w:t>Перуашев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жас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ұрпаққа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қолдау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көрсету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тақырыбын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жалғастыра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отырып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60E">
        <w:rPr>
          <w:rFonts w:ascii="Times New Roman" w:hAnsi="Times New Roman" w:cs="Times New Roman"/>
          <w:sz w:val="24"/>
        </w:rPr>
        <w:t>бұқаралық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спорт </w:t>
      </w:r>
      <w:proofErr w:type="spellStart"/>
      <w:r w:rsidRPr="001A460E">
        <w:rPr>
          <w:rFonts w:ascii="Times New Roman" w:hAnsi="Times New Roman" w:cs="Times New Roman"/>
          <w:sz w:val="24"/>
        </w:rPr>
        <w:t>түрлерімен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айналысатын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спорттық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нысандар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жөнінде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бірқатар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түйткілдерге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назар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аударды</w:t>
      </w:r>
      <w:proofErr w:type="spellEnd"/>
      <w:r w:rsidRPr="001A460E">
        <w:rPr>
          <w:rFonts w:ascii="Times New Roman" w:hAnsi="Times New Roman" w:cs="Times New Roman"/>
          <w:sz w:val="24"/>
        </w:rPr>
        <w:t>.</w:t>
      </w:r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r w:rsidRPr="001A460E">
        <w:rPr>
          <w:rFonts w:ascii="Times New Roman" w:hAnsi="Times New Roman" w:cs="Times New Roman"/>
          <w:sz w:val="24"/>
        </w:rPr>
        <w:t xml:space="preserve">«Президент </w:t>
      </w:r>
      <w:proofErr w:type="spellStart"/>
      <w:r w:rsidRPr="001A460E">
        <w:rPr>
          <w:rFonts w:ascii="Times New Roman" w:hAnsi="Times New Roman" w:cs="Times New Roman"/>
          <w:sz w:val="24"/>
        </w:rPr>
        <w:t>бұқаралық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спорт пен </w:t>
      </w:r>
      <w:proofErr w:type="spellStart"/>
      <w:r w:rsidRPr="001A460E">
        <w:rPr>
          <w:rFonts w:ascii="Times New Roman" w:hAnsi="Times New Roman" w:cs="Times New Roman"/>
          <w:sz w:val="24"/>
        </w:rPr>
        <w:t>дене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шынықтырумен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айналысудың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қолжетімділігін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қамтамасыз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етуді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тапсырды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A460E">
        <w:rPr>
          <w:rFonts w:ascii="Times New Roman" w:hAnsi="Times New Roman" w:cs="Times New Roman"/>
          <w:sz w:val="24"/>
        </w:rPr>
        <w:t>Ертең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Шымкентте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біздің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партия </w:t>
      </w:r>
      <w:proofErr w:type="spellStart"/>
      <w:r w:rsidRPr="001A460E">
        <w:rPr>
          <w:rFonts w:ascii="Times New Roman" w:hAnsi="Times New Roman" w:cs="Times New Roman"/>
          <w:sz w:val="24"/>
        </w:rPr>
        <w:t>филиалының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басшысының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бастамасымен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салынған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1A460E">
        <w:rPr>
          <w:rFonts w:ascii="Times New Roman" w:hAnsi="Times New Roman" w:cs="Times New Roman"/>
          <w:sz w:val="24"/>
        </w:rPr>
        <w:t>Word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Class</w:t>
      </w:r>
      <w:proofErr w:type="spellEnd"/>
      <w:r w:rsidRPr="001A460E">
        <w:rPr>
          <w:rFonts w:ascii="Times New Roman" w:hAnsi="Times New Roman" w:cs="Times New Roman"/>
          <w:sz w:val="24"/>
        </w:rPr>
        <w:t>» фитнес-</w:t>
      </w:r>
      <w:proofErr w:type="spellStart"/>
      <w:r w:rsidRPr="001A460E">
        <w:rPr>
          <w:rFonts w:ascii="Times New Roman" w:hAnsi="Times New Roman" w:cs="Times New Roman"/>
          <w:sz w:val="24"/>
        </w:rPr>
        <w:t>клубының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салтанатты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ашылуы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өтеді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A460E">
        <w:rPr>
          <w:rFonts w:ascii="Times New Roman" w:hAnsi="Times New Roman" w:cs="Times New Roman"/>
          <w:sz w:val="24"/>
        </w:rPr>
        <w:t>Біз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бұл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тұрғыдан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1A460E">
        <w:rPr>
          <w:rFonts w:ascii="Times New Roman" w:hAnsi="Times New Roman" w:cs="Times New Roman"/>
          <w:sz w:val="24"/>
        </w:rPr>
        <w:t>спорттық-сауықтыру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орталықтарын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құру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туралы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Жолдауда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айтылған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міндетті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жүзеге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асыруға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бірінші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болып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үлес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қосамыз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деп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ойлаймыз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1A460E">
        <w:rPr>
          <w:rFonts w:ascii="Times New Roman" w:hAnsi="Times New Roman" w:cs="Times New Roman"/>
          <w:sz w:val="24"/>
        </w:rPr>
        <w:t>деп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өз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сөзін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түйіндеді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1A460E">
        <w:rPr>
          <w:rFonts w:ascii="Times New Roman" w:hAnsi="Times New Roman" w:cs="Times New Roman"/>
          <w:sz w:val="24"/>
        </w:rPr>
        <w:t>Ақ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60E">
        <w:rPr>
          <w:rFonts w:ascii="Times New Roman" w:hAnsi="Times New Roman" w:cs="Times New Roman"/>
          <w:sz w:val="24"/>
        </w:rPr>
        <w:t>жол</w:t>
      </w:r>
      <w:proofErr w:type="spellEnd"/>
      <w:r w:rsidRPr="001A460E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1A460E">
        <w:rPr>
          <w:rFonts w:ascii="Times New Roman" w:hAnsi="Times New Roman" w:cs="Times New Roman"/>
          <w:sz w:val="24"/>
        </w:rPr>
        <w:t>жетекшісі</w:t>
      </w:r>
      <w:proofErr w:type="spellEnd"/>
      <w:r w:rsidRPr="001A460E">
        <w:rPr>
          <w:rFonts w:ascii="Times New Roman" w:hAnsi="Times New Roman" w:cs="Times New Roman"/>
          <w:sz w:val="24"/>
        </w:rPr>
        <w:t>.</w:t>
      </w:r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A460E" w:rsidRPr="001A460E" w:rsidRDefault="001A460E" w:rsidP="001A460E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460E" w:rsidRPr="001A4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0E"/>
    <w:rsid w:val="001A460E"/>
    <w:rsid w:val="00F7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6D2C"/>
  <w15:chartTrackingRefBased/>
  <w15:docId w15:val="{1871E071-05A2-4B88-952F-709F96EB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2022-10-21T03:34:00Z</dcterms:created>
  <dcterms:modified xsi:type="dcterms:W3CDTF">2022-10-21T03:36:00Z</dcterms:modified>
</cp:coreProperties>
</file>