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7D" w:rsidRPr="009A6733" w:rsidRDefault="00BB637D" w:rsidP="008123B5">
      <w:pPr>
        <w:spacing w:after="0" w:line="240" w:lineRule="auto"/>
        <w:ind w:firstLine="709"/>
        <w:jc w:val="right"/>
        <w:outlineLvl w:val="0"/>
        <w:rPr>
          <w:rFonts w:ascii="Times New Roman" w:eastAsia="Times New Roman" w:hAnsi="Times New Roman" w:cs="Times New Roman"/>
          <w:bCs/>
          <w:kern w:val="36"/>
          <w:sz w:val="28"/>
          <w:szCs w:val="28"/>
          <w:lang w:val="kk-KZ"/>
        </w:rPr>
      </w:pPr>
    </w:p>
    <w:p w:rsidR="00F5482D" w:rsidRPr="008123B5" w:rsidRDefault="00F5482D" w:rsidP="008123B5">
      <w:pPr>
        <w:spacing w:after="0" w:line="240" w:lineRule="auto"/>
        <w:ind w:firstLine="709"/>
        <w:jc w:val="right"/>
        <w:outlineLvl w:val="0"/>
        <w:rPr>
          <w:rFonts w:ascii="Times New Roman" w:eastAsia="Times New Roman" w:hAnsi="Times New Roman" w:cs="Times New Roman"/>
          <w:bCs/>
          <w:kern w:val="36"/>
          <w:sz w:val="28"/>
          <w:szCs w:val="28"/>
        </w:rPr>
      </w:pPr>
      <w:r w:rsidRPr="008123B5">
        <w:rPr>
          <w:rFonts w:ascii="Times New Roman" w:eastAsia="Times New Roman" w:hAnsi="Times New Roman" w:cs="Times New Roman"/>
          <w:bCs/>
          <w:kern w:val="36"/>
          <w:sz w:val="28"/>
          <w:szCs w:val="28"/>
        </w:rPr>
        <w:t>Жоба</w:t>
      </w: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pacing w:after="0" w:line="240" w:lineRule="auto"/>
        <w:ind w:right="425"/>
        <w:jc w:val="center"/>
        <w:outlineLvl w:val="0"/>
        <w:rPr>
          <w:rFonts w:ascii="Times New Roman" w:eastAsia="Times New Roman" w:hAnsi="Times New Roman" w:cs="Times New Roman"/>
          <w:bCs/>
          <w:caps/>
          <w:kern w:val="36"/>
          <w:sz w:val="28"/>
          <w:szCs w:val="28"/>
        </w:rPr>
      </w:pPr>
      <w:r w:rsidRPr="008123B5">
        <w:rPr>
          <w:rFonts w:ascii="Times New Roman" w:eastAsia="Times New Roman" w:hAnsi="Times New Roman" w:cs="Times New Roman"/>
          <w:bCs/>
          <w:caps/>
          <w:kern w:val="36"/>
          <w:sz w:val="28"/>
          <w:szCs w:val="28"/>
        </w:rPr>
        <w:t>Қазақстан Республикасының Заңы</w:t>
      </w:r>
    </w:p>
    <w:p w:rsidR="00F5482D" w:rsidRPr="008123B5" w:rsidRDefault="00F5482D" w:rsidP="008123B5">
      <w:pPr>
        <w:spacing w:after="0" w:line="240" w:lineRule="auto"/>
        <w:ind w:right="425" w:firstLine="709"/>
        <w:jc w:val="center"/>
        <w:outlineLvl w:val="0"/>
        <w:rPr>
          <w:rFonts w:ascii="Times New Roman" w:eastAsia="Times New Roman" w:hAnsi="Times New Roman" w:cs="Times New Roman"/>
          <w:bCs/>
          <w:caps/>
          <w:kern w:val="36"/>
          <w:sz w:val="28"/>
          <w:szCs w:val="28"/>
        </w:rPr>
      </w:pPr>
    </w:p>
    <w:p w:rsidR="00706E7D" w:rsidRPr="008123B5" w:rsidRDefault="00706E7D" w:rsidP="008123B5">
      <w:pPr>
        <w:spacing w:after="0" w:line="240" w:lineRule="auto"/>
        <w:ind w:right="425" w:firstLine="709"/>
        <w:jc w:val="center"/>
        <w:outlineLvl w:val="0"/>
        <w:rPr>
          <w:rFonts w:ascii="Times New Roman" w:eastAsia="Times New Roman" w:hAnsi="Times New Roman" w:cs="Times New Roman"/>
          <w:bCs/>
          <w:caps/>
          <w:kern w:val="36"/>
          <w:sz w:val="28"/>
          <w:szCs w:val="28"/>
        </w:rPr>
      </w:pPr>
    </w:p>
    <w:p w:rsidR="00F5482D" w:rsidRPr="008123B5" w:rsidRDefault="00F5482D" w:rsidP="008123B5">
      <w:pPr>
        <w:spacing w:after="0" w:line="240" w:lineRule="auto"/>
        <w:ind w:right="425"/>
        <w:jc w:val="center"/>
        <w:outlineLvl w:val="0"/>
        <w:rPr>
          <w:rFonts w:ascii="Times New Roman" w:eastAsia="Times New Roman" w:hAnsi="Times New Roman" w:cs="Times New Roman"/>
          <w:b/>
          <w:bCs/>
          <w:kern w:val="36"/>
          <w:sz w:val="28"/>
          <w:szCs w:val="28"/>
        </w:rPr>
      </w:pPr>
      <w:r w:rsidRPr="008123B5">
        <w:rPr>
          <w:rFonts w:ascii="Times New Roman" w:eastAsia="Times New Roman" w:hAnsi="Times New Roman" w:cs="Times New Roman"/>
          <w:b/>
          <w:bCs/>
          <w:kern w:val="36"/>
          <w:sz w:val="28"/>
          <w:szCs w:val="28"/>
        </w:rPr>
        <w:t>Қазақстан Республикасының кейбір заңнамалық актілеріне тұрғын үй саясатын реформалау мәселелері бойынша өзгерістер мен толықтырулар енгізу туралы</w:t>
      </w:r>
    </w:p>
    <w:p w:rsidR="00F5482D" w:rsidRPr="008123B5" w:rsidRDefault="00F5482D" w:rsidP="008123B5">
      <w:pPr>
        <w:spacing w:after="0" w:line="240" w:lineRule="auto"/>
        <w:ind w:right="425" w:firstLine="709"/>
        <w:jc w:val="center"/>
        <w:outlineLvl w:val="0"/>
        <w:rPr>
          <w:rFonts w:ascii="Times New Roman" w:eastAsia="Times New Roman" w:hAnsi="Times New Roman" w:cs="Times New Roman"/>
          <w:b/>
          <w:bCs/>
          <w:kern w:val="36"/>
          <w:sz w:val="28"/>
          <w:szCs w:val="28"/>
        </w:rPr>
      </w:pPr>
    </w:p>
    <w:p w:rsidR="00706E7D" w:rsidRPr="008123B5" w:rsidRDefault="00706E7D" w:rsidP="008123B5">
      <w:pPr>
        <w:spacing w:after="0" w:line="240" w:lineRule="auto"/>
        <w:ind w:right="425" w:firstLine="709"/>
        <w:jc w:val="center"/>
        <w:outlineLvl w:val="0"/>
        <w:rPr>
          <w:rFonts w:ascii="Times New Roman" w:eastAsia="Times New Roman" w:hAnsi="Times New Roman" w:cs="Times New Roman"/>
          <w:b/>
          <w:bCs/>
          <w:kern w:val="36"/>
          <w:sz w:val="28"/>
          <w:szCs w:val="28"/>
        </w:rPr>
      </w:pP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1-бап. Қазақстан Республикасының мына заңнамалық актілеріне өзгерістер мен толықтырулар енгізілсін: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1999 жылғы 1 шілдедегі Қазақстан Республикасының Аза</w:t>
      </w:r>
      <w:r w:rsidR="007D71E2" w:rsidRPr="008123B5">
        <w:rPr>
          <w:rFonts w:ascii="Times New Roman" w:hAnsi="Times New Roman" w:cs="Times New Roman"/>
          <w:spacing w:val="2"/>
          <w:sz w:val="28"/>
          <w:szCs w:val="28"/>
          <w:shd w:val="clear" w:color="auto" w:fill="FFFFFF"/>
        </w:rPr>
        <w:t>маттық кодексі</w:t>
      </w:r>
      <w:r w:rsidR="00706E7D" w:rsidRPr="008123B5">
        <w:rPr>
          <w:rFonts w:ascii="Times New Roman" w:hAnsi="Times New Roman" w:cs="Times New Roman"/>
          <w:spacing w:val="2"/>
          <w:sz w:val="28"/>
          <w:szCs w:val="28"/>
          <w:shd w:val="clear" w:color="auto" w:fill="FFFFFF"/>
        </w:rPr>
        <w:t>не</w:t>
      </w:r>
      <w:r w:rsidR="007D71E2" w:rsidRPr="008123B5">
        <w:rPr>
          <w:rFonts w:ascii="Times New Roman" w:hAnsi="Times New Roman" w:cs="Times New Roman"/>
          <w:spacing w:val="2"/>
          <w:sz w:val="28"/>
          <w:szCs w:val="28"/>
          <w:shd w:val="clear" w:color="auto" w:fill="FFFFFF"/>
        </w:rPr>
        <w:t xml:space="preserve"> (Ерекше бөлім):</w:t>
      </w:r>
    </w:p>
    <w:p w:rsidR="00F5482D" w:rsidRPr="00C9114E"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lang w:val="kk-KZ"/>
        </w:rPr>
      </w:pPr>
      <w:r w:rsidRPr="008123B5">
        <w:rPr>
          <w:rFonts w:ascii="Times New Roman" w:hAnsi="Times New Roman" w:cs="Times New Roman"/>
          <w:spacing w:val="2"/>
          <w:sz w:val="28"/>
          <w:szCs w:val="28"/>
          <w:shd w:val="clear" w:color="auto" w:fill="FFFFFF"/>
        </w:rPr>
        <w:t>1) 740-баптың 1-тармағында</w:t>
      </w:r>
      <w:r w:rsidR="00C9114E">
        <w:rPr>
          <w:rFonts w:ascii="Times New Roman" w:hAnsi="Times New Roman" w:cs="Times New Roman"/>
          <w:spacing w:val="2"/>
          <w:sz w:val="28"/>
          <w:szCs w:val="28"/>
          <w:shd w:val="clear" w:color="auto" w:fill="FFFFFF"/>
          <w:lang w:val="kk-KZ"/>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w:t>
      </w:r>
      <w:r w:rsidR="00326311">
        <w:rPr>
          <w:rFonts w:ascii="Times New Roman" w:hAnsi="Times New Roman" w:cs="Times New Roman"/>
          <w:spacing w:val="2"/>
          <w:sz w:val="28"/>
          <w:szCs w:val="28"/>
          <w:shd w:val="clear" w:color="auto" w:fill="FFFFFF"/>
        </w:rPr>
        <w:t>уге арналған жинақтар түріндегі</w:t>
      </w:r>
      <w:r w:rsidR="00326311">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екінші деңгейдегі банктердегі, ұлттық даму институты мәртебесіне ие тұрғын үй құрылысы жинақ банкіндегі банктік шоттардағы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2-3)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«2-3)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банктік шоттардағы ақшаға;»;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741-баптың екінші бөлігінде:</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w:t>
      </w:r>
      <w:r w:rsidR="00326311">
        <w:rPr>
          <w:rFonts w:ascii="Times New Roman" w:hAnsi="Times New Roman" w:cs="Times New Roman"/>
          <w:spacing w:val="2"/>
          <w:sz w:val="28"/>
          <w:szCs w:val="28"/>
          <w:shd w:val="clear" w:color="auto" w:fill="FFFFFF"/>
        </w:rPr>
        <w:t xml:space="preserve">уге арналған жинақтар түріндегі, </w:t>
      </w:r>
      <w:r w:rsidRPr="008123B5">
        <w:rPr>
          <w:rFonts w:ascii="Times New Roman" w:hAnsi="Times New Roman" w:cs="Times New Roman"/>
          <w:spacing w:val="2"/>
          <w:sz w:val="28"/>
          <w:szCs w:val="28"/>
          <w:shd w:val="clear" w:color="auto" w:fill="FFFFFF"/>
        </w:rPr>
        <w:t>екінші деңгейдегі банктердегі, ұлттық даму институты мәртебесіне ие тұрғын үй құрылысы жинақ банкіндегі банктік шоттардағы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2-3) тармақшамен толықтырылсын:</w:t>
      </w:r>
    </w:p>
    <w:p w:rsidR="00F5482D" w:rsidRPr="008123B5" w:rsidRDefault="00326311"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«2-3) жеке</w:t>
      </w:r>
      <w:r w:rsidR="00F5482D" w:rsidRPr="008123B5">
        <w:rPr>
          <w:rFonts w:ascii="Times New Roman" w:hAnsi="Times New Roman" w:cs="Times New Roman"/>
          <w:spacing w:val="2"/>
          <w:sz w:val="28"/>
          <w:szCs w:val="28"/>
          <w:shd w:val="clear" w:color="auto" w:fill="FFFFFF"/>
        </w:rPr>
        <w:t xml:space="preserve"> тұрғын үй қорынан жалға алынған тұрғын үй үшін ақы төлеу мақсатында төлемдер мен субсидияларды есепке алуға арналған, ұлттық даму </w:t>
      </w:r>
      <w:r w:rsidR="00F5482D" w:rsidRPr="008123B5">
        <w:rPr>
          <w:rFonts w:ascii="Times New Roman" w:hAnsi="Times New Roman" w:cs="Times New Roman"/>
          <w:spacing w:val="2"/>
          <w:sz w:val="28"/>
          <w:szCs w:val="28"/>
          <w:shd w:val="clear" w:color="auto" w:fill="FFFFFF"/>
        </w:rPr>
        <w:lastRenderedPageBreak/>
        <w:t>институты мәртебесі бар тұрғын үй құрылысы жинақ банкіндегі банктік шоттардағы ақшаға;».</w:t>
      </w:r>
    </w:p>
    <w:p w:rsidR="00F5482D" w:rsidRPr="008123B5" w:rsidRDefault="00F5482D" w:rsidP="008123B5">
      <w:pPr>
        <w:shd w:val="clear" w:color="auto" w:fill="FFFFFF"/>
        <w:spacing w:after="0" w:line="240" w:lineRule="auto"/>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2008 жылғы 4 желтоқсандағы Қазақстан Р</w:t>
      </w:r>
      <w:r w:rsidR="007D71E2" w:rsidRPr="008123B5">
        <w:rPr>
          <w:rFonts w:ascii="Times New Roman" w:hAnsi="Times New Roman" w:cs="Times New Roman"/>
          <w:spacing w:val="2"/>
          <w:sz w:val="28"/>
          <w:szCs w:val="28"/>
          <w:shd w:val="clear" w:color="auto" w:fill="FFFFFF"/>
        </w:rPr>
        <w:t>еспубликасының Бюджет кодексі</w:t>
      </w:r>
      <w:r w:rsidR="00706E7D" w:rsidRPr="008123B5">
        <w:rPr>
          <w:rFonts w:ascii="Times New Roman" w:hAnsi="Times New Roman" w:cs="Times New Roman"/>
          <w:spacing w:val="2"/>
          <w:sz w:val="28"/>
          <w:szCs w:val="28"/>
          <w:shd w:val="clear" w:color="auto" w:fill="FFFFFF"/>
        </w:rPr>
        <w:t>не</w:t>
      </w:r>
      <w:r w:rsidR="007D71E2"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153-баптың 1-тармағының екінші бөлігі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«Бюджет процесін жетілдіру мақсатында орталық мемлекеттік органдар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w:t>
      </w:r>
      <w:r w:rsidR="008123B5"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w:t>
      </w:r>
      <w:r w:rsidR="008123B5"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айқындайды.»;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209-баптың 1-тармағы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w:t>
      </w:r>
      <w:r w:rsidR="00326311">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сондай-ақ облыстардың, республикалық маңызы бар қалалардың, астананың жергiлiктi атқарушы органдарының мемлекеттік бағдарламаларды, саланы/аяны дамыту тұжырымдамаларын, ұлттық жобаларды іске асыру шеңберінде тұрғын үйді салу және (немесе) сатып алуды 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2014 жылғы 4 шілдедегі Қазақстан Республикасын</w:t>
      </w:r>
      <w:r w:rsidR="007D71E2" w:rsidRPr="008123B5">
        <w:rPr>
          <w:rFonts w:ascii="Times New Roman" w:hAnsi="Times New Roman" w:cs="Times New Roman"/>
          <w:spacing w:val="2"/>
          <w:sz w:val="28"/>
          <w:szCs w:val="28"/>
          <w:shd w:val="clear" w:color="auto" w:fill="FFFFFF"/>
        </w:rPr>
        <w:t>ың Қылмыстық-процестік кодексі</w:t>
      </w:r>
      <w:r w:rsidR="00733C8A" w:rsidRPr="008123B5">
        <w:rPr>
          <w:rFonts w:ascii="Times New Roman" w:hAnsi="Times New Roman" w:cs="Times New Roman"/>
          <w:spacing w:val="2"/>
          <w:sz w:val="28"/>
          <w:szCs w:val="28"/>
          <w:shd w:val="clear" w:color="auto" w:fill="FFFFFF"/>
        </w:rPr>
        <w:t>не</w:t>
      </w:r>
      <w:r w:rsidR="007D71E2"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18-баптың </w:t>
      </w:r>
      <w:r w:rsidR="00733C8A" w:rsidRPr="008123B5">
        <w:rPr>
          <w:rFonts w:ascii="Times New Roman" w:hAnsi="Times New Roman" w:cs="Times New Roman"/>
          <w:spacing w:val="2"/>
          <w:sz w:val="28"/>
          <w:szCs w:val="28"/>
          <w:shd w:val="clear" w:color="auto" w:fill="FFFFFF"/>
        </w:rPr>
        <w:t>2-тармағы</w:t>
      </w:r>
      <w:r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Процестік әрекеттер барысында адамдардың екінші деңгейдегі банктерде, ұлттық даму институты мәртебесіне ие тұрғын үй </w:t>
      </w:r>
      <w:proofErr w:type="gramStart"/>
      <w:r w:rsidRPr="008123B5">
        <w:rPr>
          <w:rFonts w:ascii="Times New Roman" w:hAnsi="Times New Roman" w:cs="Times New Roman"/>
          <w:spacing w:val="2"/>
          <w:sz w:val="28"/>
          <w:szCs w:val="28"/>
          <w:shd w:val="clear" w:color="auto" w:fill="FFFFFF"/>
        </w:rPr>
        <w:t>құрылысы  жинақ</w:t>
      </w:r>
      <w:proofErr w:type="gramEnd"/>
      <w:r w:rsidRPr="008123B5">
        <w:rPr>
          <w:rFonts w:ascii="Times New Roman" w:hAnsi="Times New Roman" w:cs="Times New Roman"/>
          <w:spacing w:val="2"/>
          <w:sz w:val="28"/>
          <w:szCs w:val="28"/>
          <w:shd w:val="clear" w:color="auto" w:fill="FFFFFF"/>
        </w:rPr>
        <w:t xml:space="preserve"> банкінде және Қазақ</w:t>
      </w:r>
      <w:r w:rsidR="00733C8A" w:rsidRPr="008123B5">
        <w:rPr>
          <w:rFonts w:ascii="Times New Roman" w:hAnsi="Times New Roman" w:cs="Times New Roman"/>
          <w:spacing w:val="2"/>
          <w:sz w:val="28"/>
          <w:szCs w:val="28"/>
          <w:shd w:val="clear" w:color="auto" w:fill="FFFFFF"/>
        </w:rPr>
        <w:t xml:space="preserve">стан Республикасының бейрезидент </w:t>
      </w:r>
      <w:r w:rsidRPr="008123B5">
        <w:rPr>
          <w:rFonts w:ascii="Times New Roman" w:hAnsi="Times New Roman" w:cs="Times New Roman"/>
          <w:spacing w:val="2"/>
          <w:sz w:val="28"/>
          <w:szCs w:val="28"/>
          <w:shd w:val="clear" w:color="auto" w:fill="FFFFFF"/>
        </w:rPr>
        <w:t>банктерінің филиалдарында орналастырылған салымдарына және басқа да мүлкiне</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тыйым салу, сондай-ақ оларды алып қою осы Кодексте көзделген жағдайларда және тәртiппен жүргiзiлуi мүмкiн.»;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161-баптың 7-тармағының екінші бөлігі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w:t>
      </w:r>
      <w:r w:rsidR="00D10C54">
        <w:rPr>
          <w:rFonts w:ascii="Times New Roman" w:hAnsi="Times New Roman" w:cs="Times New Roman"/>
          <w:spacing w:val="2"/>
          <w:sz w:val="28"/>
          <w:szCs w:val="28"/>
          <w:shd w:val="clear" w:color="auto" w:fill="FFFFFF"/>
        </w:rPr>
        <w:t>ниум объектісінің ортақ мүлкіне</w:t>
      </w:r>
      <w:r w:rsidRPr="008123B5">
        <w:rPr>
          <w:rFonts w:ascii="Times New Roman" w:hAnsi="Times New Roman" w:cs="Times New Roman"/>
          <w:spacing w:val="2"/>
          <w:sz w:val="28"/>
          <w:szCs w:val="28"/>
          <w:shd w:val="clear" w:color="auto" w:fill="FFFFFF"/>
        </w:rPr>
        <w:t xml:space="preserve">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w:t>
      </w:r>
      <w:r w:rsidR="00D10C54">
        <w:rPr>
          <w:rFonts w:ascii="Times New Roman" w:hAnsi="Times New Roman" w:cs="Times New Roman"/>
          <w:spacing w:val="2"/>
          <w:sz w:val="28"/>
          <w:szCs w:val="28"/>
          <w:shd w:val="clear" w:color="auto" w:fill="FFFFFF"/>
        </w:rPr>
        <w:t>сақтандыру) ұйымдарының, ерікті</w:t>
      </w:r>
      <w:r w:rsidRPr="008123B5">
        <w:rPr>
          <w:rFonts w:ascii="Times New Roman" w:hAnsi="Times New Roman" w:cs="Times New Roman"/>
          <w:spacing w:val="2"/>
          <w:sz w:val="28"/>
          <w:szCs w:val="28"/>
          <w:shd w:val="clear" w:color="auto" w:fill="FFFFFF"/>
        </w:rPr>
        <w:t xml:space="preserve"> жинақтаушы зейнетақы қорларының, Қаз</w:t>
      </w:r>
      <w:r w:rsidR="00733C8A" w:rsidRPr="008123B5">
        <w:rPr>
          <w:rFonts w:ascii="Times New Roman" w:hAnsi="Times New Roman" w:cs="Times New Roman"/>
          <w:spacing w:val="2"/>
          <w:sz w:val="28"/>
          <w:szCs w:val="28"/>
          <w:shd w:val="clear" w:color="auto" w:fill="FFFFFF"/>
        </w:rPr>
        <w:t xml:space="preserve">ақстан Республикасының бейрезидент </w:t>
      </w:r>
      <w:r w:rsidRPr="008123B5">
        <w:rPr>
          <w:rFonts w:ascii="Times New Roman" w:hAnsi="Times New Roman" w:cs="Times New Roman"/>
          <w:spacing w:val="2"/>
          <w:sz w:val="28"/>
          <w:szCs w:val="28"/>
          <w:shd w:val="clear" w:color="auto" w:fill="FFFFFF"/>
        </w:rPr>
        <w:t>банктері филиалдарының,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163-баптың </w:t>
      </w:r>
      <w:r w:rsidR="00733C8A" w:rsidRPr="008123B5">
        <w:rPr>
          <w:rFonts w:ascii="Times New Roman" w:hAnsi="Times New Roman" w:cs="Times New Roman"/>
          <w:spacing w:val="2"/>
          <w:sz w:val="28"/>
          <w:szCs w:val="28"/>
          <w:shd w:val="clear" w:color="auto" w:fill="FFFFFF"/>
        </w:rPr>
        <w:t>12-тармағы</w:t>
      </w:r>
      <w:r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 Екінші деңгейдегі банктердегi, ұлттық даму институты мәртебесіне ие тұрғын үй құрылысы жинақ банкіндегі,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p w:rsidR="00F5482D" w:rsidRPr="008123B5" w:rsidRDefault="00F5482D" w:rsidP="008123B5">
      <w:pPr>
        <w:shd w:val="clear" w:color="auto" w:fill="FFFFFF"/>
        <w:spacing w:after="0" w:line="240" w:lineRule="auto"/>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2015 жылғы 31 қазандағы Қазақстан Республикасының</w:t>
      </w:r>
      <w:r w:rsidR="007D71E2" w:rsidRPr="008123B5">
        <w:rPr>
          <w:rFonts w:ascii="Times New Roman" w:hAnsi="Times New Roman" w:cs="Times New Roman"/>
          <w:spacing w:val="2"/>
          <w:sz w:val="28"/>
          <w:szCs w:val="28"/>
          <w:shd w:val="clear" w:color="auto" w:fill="FFFFFF"/>
        </w:rPr>
        <w:t xml:space="preserve"> Азаматтық процестік кодексі</w:t>
      </w:r>
      <w:r w:rsidR="00733C8A" w:rsidRPr="008123B5">
        <w:rPr>
          <w:rFonts w:ascii="Times New Roman" w:hAnsi="Times New Roman" w:cs="Times New Roman"/>
          <w:spacing w:val="2"/>
          <w:sz w:val="28"/>
          <w:szCs w:val="28"/>
          <w:shd w:val="clear" w:color="auto" w:fill="FFFFFF"/>
        </w:rPr>
        <w:t>не</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156-баптың 1-тармағы 1) тармақшасының екінші бөлігі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w:t>
      </w:r>
      <w:r w:rsidRPr="008123B5">
        <w:rPr>
          <w:rFonts w:ascii="Times New Roman" w:hAnsi="Times New Roman" w:cs="Times New Roman"/>
          <w:spacing w:val="2"/>
          <w:sz w:val="28"/>
          <w:szCs w:val="28"/>
          <w:shd w:val="clear" w:color="auto" w:fill="FFFFFF"/>
        </w:rPr>
        <w:lastRenderedPageBreak/>
        <w:t>емделуге ақы төлеу мақсатында бірыңғай жинақтаушы зейнетақы қорынан төленетін біржолғы зейнетақы төлемдеріне, мемлекеттік бюджеттен және (немесе) Мемлекеттік әлеуметтік сақтандыру қорынан төленетін жәрдемақылар мен әлеуметтік төлемдерге, тұрғын үй төлемдеріне,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мәртебесіне ие тұрғын үй құрылысы жинақ банкіндегі банктік шоттардағы ақшаға, тұрғын үй төлемдерін пайдалану есебінен жинақт</w:t>
      </w:r>
      <w:r w:rsidR="00D10C54">
        <w:rPr>
          <w:rFonts w:ascii="Times New Roman" w:hAnsi="Times New Roman" w:cs="Times New Roman"/>
          <w:spacing w:val="2"/>
          <w:sz w:val="28"/>
          <w:szCs w:val="28"/>
          <w:shd w:val="clear" w:color="auto" w:fill="FFFFFF"/>
        </w:rPr>
        <w:t xml:space="preserve">алған тұрғын үй құрылысы жинақ </w:t>
      </w:r>
      <w:r w:rsidRPr="008123B5">
        <w:rPr>
          <w:rFonts w:ascii="Times New Roman" w:hAnsi="Times New Roman" w:cs="Times New Roman"/>
          <w:spacing w:val="2"/>
          <w:sz w:val="28"/>
          <w:szCs w:val="28"/>
          <w:shd w:val="clear" w:color="auto" w:fill="FFFFFF"/>
        </w:rPr>
        <w:t xml:space="preserve">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 нотариус депозиті шарттарында енгізілген, «Мемлекеттік білім беру жинақтау жүйесі туралы» Қазақстан Республикасының </w:t>
      </w:r>
      <w:hyperlink r:id="rId8" w:anchor="z55" w:history="1">
        <w:r w:rsidRPr="008123B5">
          <w:rPr>
            <w:rFonts w:ascii="Times New Roman" w:hAnsi="Times New Roman" w:cs="Times New Roman"/>
            <w:spacing w:val="2"/>
            <w:sz w:val="28"/>
            <w:szCs w:val="28"/>
            <w:shd w:val="clear" w:color="auto" w:fill="FFFFFF"/>
          </w:rPr>
          <w:t>Заңына</w:t>
        </w:r>
      </w:hyperlink>
      <w:r w:rsidRPr="008123B5">
        <w:rPr>
          <w:rFonts w:ascii="Times New Roman" w:hAnsi="Times New Roman" w:cs="Times New Roman"/>
          <w:spacing w:val="2"/>
          <w:sz w:val="28"/>
          <w:szCs w:val="28"/>
          <w:shd w:val="clear" w:color="auto" w:fill="FFFFFF"/>
        </w:rPr>
        <w:t xml:space="preserve">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«Қазақстан Республикасының Ұлттық Банкі туралы» </w:t>
      </w:r>
      <w:r w:rsidR="00733C8A" w:rsidRPr="008123B5">
        <w:rPr>
          <w:rFonts w:ascii="Times New Roman" w:hAnsi="Times New Roman" w:cs="Times New Roman"/>
          <w:spacing w:val="2"/>
          <w:sz w:val="28"/>
          <w:szCs w:val="28"/>
          <w:shd w:val="clear" w:color="auto" w:fill="FFFFFF"/>
        </w:rPr>
        <w:t xml:space="preserve">1995 жылғы </w:t>
      </w:r>
      <w:r w:rsidR="00C9114E">
        <w:rPr>
          <w:rFonts w:ascii="Times New Roman" w:hAnsi="Times New Roman" w:cs="Times New Roman"/>
          <w:spacing w:val="2"/>
          <w:sz w:val="28"/>
          <w:szCs w:val="28"/>
          <w:shd w:val="clear" w:color="auto" w:fill="FFFFFF"/>
          <w:lang w:val="kk-KZ"/>
        </w:rPr>
        <w:t xml:space="preserve">         </w:t>
      </w:r>
      <w:r w:rsidR="00733C8A" w:rsidRPr="008123B5">
        <w:rPr>
          <w:rFonts w:ascii="Times New Roman" w:hAnsi="Times New Roman" w:cs="Times New Roman"/>
          <w:spacing w:val="2"/>
          <w:sz w:val="28"/>
          <w:szCs w:val="28"/>
          <w:shd w:val="clear" w:color="auto" w:fill="FFFFFF"/>
        </w:rPr>
        <w:t xml:space="preserve">30 наурыздағы </w:t>
      </w:r>
      <w:r w:rsidRPr="008123B5">
        <w:rPr>
          <w:rFonts w:ascii="Times New Roman" w:hAnsi="Times New Roman" w:cs="Times New Roman"/>
          <w:spacing w:val="2"/>
          <w:sz w:val="28"/>
          <w:szCs w:val="28"/>
          <w:shd w:val="clear" w:color="auto" w:fill="FFFFFF"/>
        </w:rPr>
        <w:t>Қазақстан Респуб</w:t>
      </w:r>
      <w:r w:rsidR="007D71E2" w:rsidRPr="008123B5">
        <w:rPr>
          <w:rFonts w:ascii="Times New Roman" w:hAnsi="Times New Roman" w:cs="Times New Roman"/>
          <w:spacing w:val="2"/>
          <w:sz w:val="28"/>
          <w:szCs w:val="28"/>
          <w:shd w:val="clear" w:color="auto" w:fill="FFFFFF"/>
        </w:rPr>
        <w:t>ликасының Заңы</w:t>
      </w:r>
      <w:r w:rsidR="00733C8A"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8-баптың 18-1) тармақшасы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«18-1) валюталық реттеу, ақша-кредит статистикасы мен қаржы</w:t>
      </w:r>
      <w:r w:rsidR="00326311">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нарығы статистикасы, қолма-қол ақша айналысы, төлемдер және төлем жүйелері, қаржылық тұрақтылық, қаржы ұйымдары мен олардың үлестес тұлғаларын, Қазақстан Даму Банкінің, ұлттық даму институты мәртебесіне ие тұрғын үй құрылыс жинақ банкінің, Қазақстан Республикасы бейрезидент банктерінің филиалдарын,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сақтандыру (қайта сақтандыру) ұйымдарының филиалдарын,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w:t>
      </w:r>
      <w:r w:rsidR="00D10C54">
        <w:rPr>
          <w:rFonts w:ascii="Times New Roman" w:hAnsi="Times New Roman" w:cs="Times New Roman"/>
          <w:spacing w:val="2"/>
          <w:sz w:val="28"/>
          <w:szCs w:val="28"/>
          <w:shd w:val="clear" w:color="auto" w:fill="FFFFFF"/>
        </w:rPr>
        <w:t xml:space="preserve"> реттеу, бақылау және қадағалау</w:t>
      </w:r>
      <w:r w:rsidRPr="008123B5">
        <w:rPr>
          <w:rFonts w:ascii="Times New Roman" w:hAnsi="Times New Roman" w:cs="Times New Roman"/>
          <w:spacing w:val="2"/>
          <w:sz w:val="28"/>
          <w:szCs w:val="28"/>
          <w:shd w:val="clear" w:color="auto" w:fill="FFFFFF"/>
        </w:rPr>
        <w:t xml:space="preserve"> мәселелері бойынша әкімшілік деректерді жинауды және өңдеуді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15-бапта: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11) және 12) тармақшалар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 банктерінің филиалдарында, Ұлттық пошта операторында, ұлттық даму институты мәртебесіне ие тұрғын үй құрылыс жинақ банкінде және банкноттарды, монеталарды және құндылықтарды инкассациялау айрықша қызметі болып табылатын заңды </w:t>
      </w:r>
      <w:r w:rsidRPr="008123B5">
        <w:rPr>
          <w:rFonts w:ascii="Times New Roman" w:hAnsi="Times New Roman" w:cs="Times New Roman"/>
          <w:spacing w:val="2"/>
          <w:sz w:val="28"/>
          <w:szCs w:val="28"/>
          <w:shd w:val="clear" w:color="auto" w:fill="FFFFFF"/>
        </w:rPr>
        <w:lastRenderedPageBreak/>
        <w:t>тұлғаларда кассалық операцияларды және банкноттарды, монеталарды және құндылықтарды инкассациялау жөніндегі операциял</w:t>
      </w:r>
      <w:r w:rsidR="00733C8A" w:rsidRPr="008123B5">
        <w:rPr>
          <w:rFonts w:ascii="Times New Roman" w:hAnsi="Times New Roman" w:cs="Times New Roman"/>
          <w:spacing w:val="2"/>
          <w:sz w:val="28"/>
          <w:szCs w:val="28"/>
          <w:shd w:val="clear" w:color="auto" w:fill="FFFFFF"/>
        </w:rPr>
        <w:t>арды жүзеге асыру қағидаларын;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 тиiстi уәкiлеттi органдармен келісу бойынша екінші деңгейдегі банктердің,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банктері филиалдарының, Ұлттық пошта операторының, ұлттық даму институты мәртебесіне ие тұрғын үй құрылыс жинақ банкінде,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 банктерінің филиалдарына, ұлттық даму институты мәртебесіне ие тұрғын үй құрылыс жинақ банкіне және екінші деңгейдегі банктердің, Қазақстан Республикасы бейрезидент банктері филиалдарының, ұлттық даму институты мәртебесіне ие тұрғын үй құрылыс жинақ банкінің тапсырмасы бойынша олардың клиенттеріне беру жөніндегі қызметке қойылатын талаптарды;»;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63)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«63) барлық қаржы ұйымдары,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банктерінің филиалдары,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сақтандыру (қайта сақтандыру) ұйымдарының филиалдары, Қазақстан Республикасы</w:t>
      </w:r>
      <w:r w:rsidR="00733C8A" w:rsidRPr="008123B5">
        <w:rPr>
          <w:rFonts w:ascii="Times New Roman" w:hAnsi="Times New Roman" w:cs="Times New Roman"/>
          <w:spacing w:val="2"/>
          <w:sz w:val="28"/>
          <w:szCs w:val="28"/>
          <w:shd w:val="clear" w:color="auto" w:fill="FFFFFF"/>
        </w:rPr>
        <w:t>ның</w:t>
      </w:r>
      <w:r w:rsidRPr="008123B5">
        <w:rPr>
          <w:rFonts w:ascii="Times New Roman" w:hAnsi="Times New Roman" w:cs="Times New Roman"/>
          <w:spacing w:val="2"/>
          <w:sz w:val="28"/>
          <w:szCs w:val="28"/>
          <w:shd w:val="clear" w:color="auto" w:fill="FFFFFF"/>
        </w:rPr>
        <w:t xml:space="preserve"> бейрезидент сақтандыру брокерлерінің филиалдары, Қазақстанның Даму Банкі, ұлттық даму институты мә</w:t>
      </w:r>
      <w:r w:rsidR="00D10C54">
        <w:rPr>
          <w:rFonts w:ascii="Times New Roman" w:hAnsi="Times New Roman" w:cs="Times New Roman"/>
          <w:spacing w:val="2"/>
          <w:sz w:val="28"/>
          <w:szCs w:val="28"/>
          <w:shd w:val="clear" w:color="auto" w:fill="FFFFFF"/>
        </w:rPr>
        <w:t xml:space="preserve">ртебесіне ие тұрғын үй құрылыс </w:t>
      </w:r>
      <w:r w:rsidRPr="008123B5">
        <w:rPr>
          <w:rFonts w:ascii="Times New Roman" w:hAnsi="Times New Roman" w:cs="Times New Roman"/>
          <w:spacing w:val="2"/>
          <w:sz w:val="28"/>
          <w:szCs w:val="28"/>
          <w:shd w:val="clear" w:color="auto" w:fill="FFFFFF"/>
        </w:rPr>
        <w:t>жинақ банкі орындауға мiндетт</w:t>
      </w:r>
      <w:r w:rsidR="00D10C54">
        <w:rPr>
          <w:rFonts w:ascii="Times New Roman" w:hAnsi="Times New Roman" w:cs="Times New Roman"/>
          <w:spacing w:val="2"/>
          <w:sz w:val="28"/>
          <w:szCs w:val="28"/>
          <w:shd w:val="clear" w:color="auto" w:fill="FFFFFF"/>
        </w:rPr>
        <w:t xml:space="preserve">i бухгалтерлiк есеп мәселелерi </w:t>
      </w:r>
      <w:r w:rsidRPr="008123B5">
        <w:rPr>
          <w:rFonts w:ascii="Times New Roman" w:hAnsi="Times New Roman" w:cs="Times New Roman"/>
          <w:spacing w:val="2"/>
          <w:sz w:val="28"/>
          <w:szCs w:val="28"/>
          <w:shd w:val="clear" w:color="auto" w:fill="FFFFFF"/>
        </w:rPr>
        <w:t>жөніндегі нормативтiк құқықтық актiл</w:t>
      </w:r>
      <w:r w:rsidR="00D10C54">
        <w:rPr>
          <w:rFonts w:ascii="Times New Roman" w:hAnsi="Times New Roman" w:cs="Times New Roman"/>
          <w:spacing w:val="2"/>
          <w:sz w:val="28"/>
          <w:szCs w:val="28"/>
          <w:shd w:val="clear" w:color="auto" w:fill="FFFFFF"/>
        </w:rPr>
        <w:t>ердi, оның ішінде бухгалтерлiк</w:t>
      </w:r>
      <w:r w:rsidRPr="008123B5">
        <w:rPr>
          <w:rFonts w:ascii="Times New Roman" w:hAnsi="Times New Roman" w:cs="Times New Roman"/>
          <w:spacing w:val="2"/>
          <w:sz w:val="28"/>
          <w:szCs w:val="28"/>
          <w:shd w:val="clear" w:color="auto" w:fill="FFFFFF"/>
        </w:rPr>
        <w:t xml:space="preserve"> есеп шоттарының типтік жоспарла</w:t>
      </w:r>
      <w:r w:rsidR="00D10C54">
        <w:rPr>
          <w:rFonts w:ascii="Times New Roman" w:hAnsi="Times New Roman" w:cs="Times New Roman"/>
          <w:spacing w:val="2"/>
          <w:sz w:val="28"/>
          <w:szCs w:val="28"/>
          <w:shd w:val="clear" w:color="auto" w:fill="FFFFFF"/>
        </w:rPr>
        <w:t>рын, бухгалтерлiк есеп жүргiзу</w:t>
      </w:r>
      <w:r w:rsidRPr="008123B5">
        <w:rPr>
          <w:rFonts w:ascii="Times New Roman" w:hAnsi="Times New Roman" w:cs="Times New Roman"/>
          <w:spacing w:val="2"/>
          <w:sz w:val="28"/>
          <w:szCs w:val="28"/>
          <w:shd w:val="clear" w:color="auto" w:fill="FFFFFF"/>
        </w:rPr>
        <w:t xml:space="preserve"> жөніндегі нұсқаулықтарды, бухгалтерлiк есеп жүргiзудi ұйымдастыру қағидаларын және бухгалтерлiк есеп жүргiзудi автоматтандыру қағидаларын;»;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65)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w:t>
      </w:r>
      <w:r w:rsidR="00733C8A"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тәртібі айқындалатын, қаржы ұйымдарының, ұлттық даму институты мәртебесіне ие тұрғын үй құрылыс жинақ банкінің қаржылық есептiлiкті ұсыну және Қазақстан Республикасы бейрезидент</w:t>
      </w:r>
      <w:r w:rsidR="00273648">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банктері филиалдарының, Қазақстан Республикасы бейрезидент</w:t>
      </w:r>
      <w:r w:rsidR="00273648">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сақтандыру (қайта сақтандыру) ұйымдары филиалдарының, Қазақстан Республикасы бейрезидент сақтандыру брокерлері филиалдарының бухгалтерлік есепке алу деректері бойынша есептiлiкті ұсыну қағидаларын;»;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65-2)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холдингтері, сақтандыру тобы, Қазақстанның Даму Банкі, ұлттық даму институты мәртебесіне ие тұрғын үй құрылыс жинақ банкі,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ұсыну мерзімдері мен тәртібін;»;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69)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«69) валюталық реттеу, қолма-қ</w:t>
      </w:r>
      <w:r w:rsidR="00D10C54">
        <w:rPr>
          <w:rFonts w:ascii="Times New Roman" w:hAnsi="Times New Roman" w:cs="Times New Roman"/>
          <w:spacing w:val="2"/>
          <w:sz w:val="28"/>
          <w:szCs w:val="28"/>
          <w:shd w:val="clear" w:color="auto" w:fill="FFFFFF"/>
        </w:rPr>
        <w:t xml:space="preserve">ол ақша айналымы, төлемдер мен </w:t>
      </w:r>
      <w:r w:rsidRPr="008123B5">
        <w:rPr>
          <w:rFonts w:ascii="Times New Roman" w:hAnsi="Times New Roman" w:cs="Times New Roman"/>
          <w:spacing w:val="2"/>
          <w:sz w:val="28"/>
          <w:szCs w:val="28"/>
          <w:shd w:val="clear" w:color="auto" w:fill="FFFFFF"/>
        </w:rPr>
        <w:t>төлем жүйелері, қаржылық тұрақтылық,</w:t>
      </w:r>
      <w:r w:rsidR="00D10C54">
        <w:rPr>
          <w:rFonts w:ascii="Times New Roman" w:hAnsi="Times New Roman" w:cs="Times New Roman"/>
          <w:spacing w:val="2"/>
          <w:sz w:val="28"/>
          <w:szCs w:val="28"/>
          <w:shd w:val="clear" w:color="auto" w:fill="FFFFFF"/>
        </w:rPr>
        <w:t xml:space="preserve"> ақша-кредит статистикасы мен</w:t>
      </w:r>
      <w:r w:rsidRPr="008123B5">
        <w:rPr>
          <w:rFonts w:ascii="Times New Roman" w:hAnsi="Times New Roman" w:cs="Times New Roman"/>
          <w:spacing w:val="2"/>
          <w:sz w:val="28"/>
          <w:szCs w:val="28"/>
          <w:shd w:val="clear" w:color="auto" w:fill="FFFFFF"/>
        </w:rPr>
        <w:t xml:space="preserve"> қаржы нарығының статистикасын қалыптастыру, қаржы ұйымдары мен олардың үлестес тұлғаларын, сақтандыру төлемдерін жүзеге асыруға кепілдік беретін ұйым, кредиттік бюролар мен коллекторлық агенттіктерді, Қазақстанның Даму Банкін, ұлттық даму институты мәртебесіне ие тұрғын үй құрылысы жинақ банкін Қазақстан Республикасының бей</w:t>
      </w:r>
      <w:r w:rsidR="00273648">
        <w:rPr>
          <w:rFonts w:ascii="Times New Roman" w:hAnsi="Times New Roman" w:cs="Times New Roman"/>
          <w:spacing w:val="2"/>
          <w:sz w:val="28"/>
          <w:szCs w:val="28"/>
          <w:shd w:val="clear" w:color="auto" w:fill="FFFFFF"/>
        </w:rPr>
        <w:t xml:space="preserve">резидент банктерің филиалдарын </w:t>
      </w:r>
      <w:r w:rsidR="00273648">
        <w:rPr>
          <w:rFonts w:ascii="Times New Roman" w:hAnsi="Times New Roman" w:cs="Times New Roman"/>
          <w:spacing w:val="2"/>
          <w:sz w:val="28"/>
          <w:szCs w:val="28"/>
          <w:shd w:val="clear" w:color="auto" w:fill="FFFFFF"/>
          <w:lang w:val="kk-KZ"/>
        </w:rPr>
        <w:t>Қ</w:t>
      </w:r>
      <w:r w:rsidRPr="008123B5">
        <w:rPr>
          <w:rFonts w:ascii="Times New Roman" w:hAnsi="Times New Roman" w:cs="Times New Roman"/>
          <w:spacing w:val="2"/>
          <w:sz w:val="28"/>
          <w:szCs w:val="28"/>
          <w:shd w:val="clear" w:color="auto" w:fill="FFFFFF"/>
        </w:rPr>
        <w:t>азақстан Республикасының бейрезидент сақтандыру (қайта сақтандыру) ұйымдарының филиалдары, Қазақстан Республикасының бейрезиденттері – сақтандыру брокерлерінің филиалдары реттеу, бақылау және қадағалау мәселелері бойынша әкімшілік деректерді жинау жөніндегі нормативтік құқықтық актілерді;».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«Қазақстан Республикасындағы банктер және банк қызметі туралы» 1995 жылғы 31 тамыздағы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733C8A"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3-бапта: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Қазақстан Республикасының заңнамалық актілерінде айқындалатын ерекше құқықтық мәртебесі бар Қазақстанның Даму Банкін, ұлттық даму институты мәртебесіне ие тұрғын үй құрылыс жинақ банкін қоспағанда, өзге банкiлердiң бәрi банк жүйесiнiң төменгi (екiншi) деңгейiне жатады.»;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7-тармақ мынадай редакцияда жазылсын:</w:t>
      </w:r>
    </w:p>
    <w:p w:rsidR="00F5482D" w:rsidRPr="008123B5" w:rsidRDefault="00326311"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«7. Қазақстан Республикасында </w:t>
      </w:r>
      <w:r w:rsidR="00F5482D" w:rsidRPr="008123B5">
        <w:rPr>
          <w:rFonts w:ascii="Times New Roman" w:hAnsi="Times New Roman" w:cs="Times New Roman"/>
          <w:spacing w:val="2"/>
          <w:sz w:val="28"/>
          <w:szCs w:val="28"/>
          <w:shd w:val="clear" w:color="auto" w:fill="FFFFFF"/>
        </w:rPr>
        <w:t>ұлттық даму институты мәртебесіне ие тұрғын үй құрылыс жинақ банкін қоспағанда, мемлекет қатысатын мамандандырылған салалық банктерді құруға жол берілмейді.»;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6-баптың 2-тармағы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Мемлекеттiк орган, Ұлттық пошта операторы, осы Заңның</w:t>
      </w:r>
      <w:r w:rsidR="00733C8A" w:rsidRPr="008123B5">
        <w:rPr>
          <w:rFonts w:ascii="Times New Roman" w:hAnsi="Times New Roman" w:cs="Times New Roman"/>
          <w:spacing w:val="2"/>
          <w:sz w:val="28"/>
          <w:szCs w:val="28"/>
          <w:shd w:val="clear" w:color="auto" w:fill="FFFFFF"/>
        </w:rPr>
        <w:t xml:space="preserve"> </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 xml:space="preserve">61-4-бабының 8-тармағында көрсетілген ұйымдар, ұлттық даму институты мәртебесіне ие тұрғын үй құрылыс жинақ банкі, сондай-ақ Қазақстанның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w:t>
      </w:r>
      <w:r w:rsidRPr="008123B5">
        <w:rPr>
          <w:rFonts w:ascii="Times New Roman" w:hAnsi="Times New Roman" w:cs="Times New Roman"/>
          <w:spacing w:val="2"/>
          <w:sz w:val="28"/>
          <w:szCs w:val="28"/>
          <w:shd w:val="clear" w:color="auto" w:fill="FFFFFF"/>
        </w:rPr>
        <w:lastRenderedPageBreak/>
        <w:t>Банкiнiң лицензиясынсыз жүзеге асырылған банк операциялары жарамсыз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30-бапта: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5-тармақ мынадай мазмұндағы үшінші және төртінші абзацтармен толықтырылсын:</w:t>
      </w:r>
    </w:p>
    <w:p w:rsidR="00F5482D" w:rsidRPr="008123B5" w:rsidRDefault="00F5482D" w:rsidP="008123B5">
      <w:pPr>
        <w:shd w:val="clear" w:color="auto" w:fill="FFFFFF"/>
        <w:spacing w:after="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баптың 2-тармағының 1), 2), 5) 8) және 9) тармақшаларында көзделген банк операцияларын ұлттық даму институты мәртебесіне ие тұрғын үй құрылысы жинақ банкі қызметін ретте</w:t>
      </w:r>
      <w:r w:rsidR="00326311">
        <w:rPr>
          <w:rFonts w:ascii="Times New Roman" w:hAnsi="Times New Roman" w:cs="Times New Roman"/>
          <w:spacing w:val="2"/>
          <w:sz w:val="28"/>
          <w:szCs w:val="28"/>
          <w:shd w:val="clear" w:color="auto" w:fill="FFFFFF"/>
        </w:rPr>
        <w:t>йтін Қазақстан Республикасының з</w:t>
      </w:r>
      <w:r w:rsidRPr="008123B5">
        <w:rPr>
          <w:rFonts w:ascii="Times New Roman" w:hAnsi="Times New Roman" w:cs="Times New Roman"/>
          <w:spacing w:val="2"/>
          <w:sz w:val="28"/>
          <w:szCs w:val="28"/>
          <w:shd w:val="clear" w:color="auto" w:fill="FFFFFF"/>
        </w:rPr>
        <w:t>аңына сәйкес уәкілетті органның лицензиясынсыз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баптың 2-тармағының 9) тармақшасында көзделген банк операциясын ұлттық даму институты мәртебесіне ие тұрғын үй құрылысы жинақ банкі алушының біржолғы зейнетақы төлемі сомасын емделу үшін шетелдік медициналық ұйымға аудару кезінде қолма-қол емес шетелдік валютадағы айырбастау операциялары бөлігінде уәкілетті органның лицензиясын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«7. Мемлекеттік органдар, Ұлттық пошта операторы, ұлттық даму институты мәртебесіне ие тұрғын үй құрылысы жинақ банкі, сондай-ақ Қазақстанның Даму Банкі өздерінің қызметін реттейтін Қазақстан Республикасының заңдарына сәйкес осы баптың 2-тармағының </w:t>
      </w:r>
      <w:r w:rsidRPr="008123B5">
        <w:rPr>
          <w:rFonts w:ascii="Times New Roman" w:hAnsi="Times New Roman" w:cs="Times New Roman"/>
          <w:spacing w:val="2"/>
          <w:sz w:val="28"/>
          <w:szCs w:val="28"/>
          <w:shd w:val="clear" w:color="auto" w:fill="FFFFFF"/>
        </w:rPr>
        <w:br/>
        <w:t>6) тармақшасында көзделген банк операциясын уәкілетті органның лицензиясынсыз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z w:val="28"/>
          <w:szCs w:val="28"/>
        </w:rPr>
      </w:pPr>
      <w:r w:rsidRPr="008123B5">
        <w:rPr>
          <w:rFonts w:ascii="Times New Roman" w:hAnsi="Times New Roman" w:cs="Times New Roman"/>
          <w:spacing w:val="2"/>
          <w:sz w:val="28"/>
          <w:szCs w:val="28"/>
          <w:shd w:val="clear" w:color="auto" w:fill="FFFFFF"/>
        </w:rPr>
        <w:t>13-тармақтың бірінші абзацы мынадай редакцияда жазылсын:</w:t>
      </w:r>
    </w:p>
    <w:p w:rsidR="00F5482D" w:rsidRPr="008123B5" w:rsidRDefault="00F5482D" w:rsidP="008123B5">
      <w:pPr>
        <w:shd w:val="clear" w:color="auto" w:fill="FFFFFF"/>
        <w:spacing w:before="120" w:after="120" w:line="240" w:lineRule="auto"/>
        <w:ind w:firstLine="709"/>
        <w:contextualSpacing/>
        <w:jc w:val="both"/>
        <w:textAlignment w:val="baseline"/>
        <w:rPr>
          <w:rFonts w:ascii="Times New Roman" w:hAnsi="Times New Roman" w:cs="Times New Roman"/>
          <w:sz w:val="28"/>
          <w:szCs w:val="28"/>
        </w:rPr>
      </w:pPr>
      <w:r w:rsidRPr="008123B5">
        <w:rPr>
          <w:rFonts w:ascii="Times New Roman" w:hAnsi="Times New Roman" w:cs="Times New Roman"/>
          <w:sz w:val="28"/>
          <w:szCs w:val="28"/>
        </w:rPr>
        <w:t>«</w:t>
      </w:r>
      <w:r w:rsidRPr="008123B5">
        <w:rPr>
          <w:rFonts w:ascii="Times New Roman" w:hAnsi="Times New Roman" w:cs="Times New Roman"/>
          <w:spacing w:val="2"/>
          <w:sz w:val="28"/>
          <w:szCs w:val="28"/>
          <w:shd w:val="clear" w:color="auto" w:fill="FFFFFF"/>
        </w:rPr>
        <w:t>13. Осы баптың 2-тармағының 2) тармақшасында көзделген банк операцияларын, ұлттық даму институты мәртебесіне ие, осы операцияларды уәкілетті органның лицензиясынсыз жүзеге асыратын тұрғын үй құрылыс жинақ банкін қоспағанда, тек қана депозиттерге міндетті кепілдік беру жүйесінің қатысушылары болып табылатын банктер, сондай-ақ өзінің қызметін реттейтін Қазақстан Республикасының заңнамалық актісіне сәйкес уәкілетті орган берген лицензия негізінде Ұлттық пошта операторы жүргізуге құқылы.»;</w:t>
      </w:r>
    </w:p>
    <w:p w:rsidR="00F5482D" w:rsidRPr="008123B5" w:rsidRDefault="00F5482D" w:rsidP="008123B5">
      <w:pPr>
        <w:shd w:val="clear" w:color="auto" w:fill="FFFFFF"/>
        <w:spacing w:before="120" w:after="12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36-баптың 2-тармағының бірінші бөлігі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Осы баптың 1-тармағы бірінші бөлігінің 1) тармақшасында көзделген талап қанағаттандырылмаған к</w:t>
      </w:r>
      <w:r w:rsidR="00D10C54">
        <w:rPr>
          <w:rFonts w:ascii="Times New Roman" w:hAnsi="Times New Roman" w:cs="Times New Roman"/>
          <w:spacing w:val="2"/>
          <w:sz w:val="28"/>
          <w:szCs w:val="28"/>
          <w:shd w:val="clear" w:color="auto" w:fill="FFFFFF"/>
        </w:rPr>
        <w:t>езде банк (банк операцияларының</w:t>
      </w:r>
      <w:r w:rsidRPr="008123B5">
        <w:rPr>
          <w:rFonts w:ascii="Times New Roman" w:hAnsi="Times New Roman" w:cs="Times New Roman"/>
          <w:spacing w:val="2"/>
          <w:sz w:val="28"/>
          <w:szCs w:val="28"/>
          <w:shd w:val="clear" w:color="auto" w:fill="FFFFFF"/>
        </w:rPr>
        <w:t xml:space="preserve"> жекелеген түрлерін жүзеге асыратын ұйым), Қазақстан</w:t>
      </w:r>
      <w:r w:rsidR="00D10C54">
        <w:rPr>
          <w:rFonts w:ascii="Times New Roman" w:hAnsi="Times New Roman" w:cs="Times New Roman"/>
          <w:spacing w:val="2"/>
          <w:sz w:val="28"/>
          <w:szCs w:val="28"/>
          <w:shd w:val="clear" w:color="auto" w:fill="FFFFFF"/>
        </w:rPr>
        <w:t xml:space="preserve"> Республикасы </w:t>
      </w:r>
      <w:r w:rsidRPr="008123B5">
        <w:rPr>
          <w:rFonts w:ascii="Times New Roman" w:hAnsi="Times New Roman" w:cs="Times New Roman"/>
          <w:spacing w:val="2"/>
          <w:sz w:val="28"/>
          <w:szCs w:val="28"/>
          <w:shd w:val="clear" w:color="auto" w:fill="FFFFFF"/>
        </w:rPr>
        <w:t xml:space="preserve">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жеке  тұрғын үй қорынан жалға алынған </w:t>
      </w:r>
      <w:r w:rsidRPr="008123B5">
        <w:rPr>
          <w:rFonts w:ascii="Times New Roman" w:hAnsi="Times New Roman" w:cs="Times New Roman"/>
          <w:spacing w:val="2"/>
          <w:sz w:val="28"/>
          <w:szCs w:val="28"/>
          <w:shd w:val="clear" w:color="auto" w:fill="FFFFFF"/>
        </w:rPr>
        <w:lastRenderedPageBreak/>
        <w:t>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ақшаны,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w:t>
      </w:r>
      <w:r w:rsidR="00D10C54">
        <w:rPr>
          <w:rFonts w:ascii="Times New Roman" w:hAnsi="Times New Roman" w:cs="Times New Roman"/>
          <w:spacing w:val="2"/>
          <w:sz w:val="28"/>
          <w:szCs w:val="28"/>
          <w:shd w:val="clear" w:color="auto" w:fill="FFFFFF"/>
        </w:rPr>
        <w:t xml:space="preserve"> мүлкіне күрделі жөндеу жүргізу </w:t>
      </w:r>
      <w:r w:rsidRPr="008123B5">
        <w:rPr>
          <w:rFonts w:ascii="Times New Roman" w:hAnsi="Times New Roman" w:cs="Times New Roman"/>
          <w:spacing w:val="2"/>
          <w:sz w:val="28"/>
          <w:szCs w:val="28"/>
          <w:shd w:val="clear" w:color="auto" w:fill="FFFFFF"/>
        </w:rPr>
        <w:t>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 жинақ банкіндегі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rsidR="00F5482D" w:rsidRPr="008123B5" w:rsidRDefault="00F5482D" w:rsidP="008123B5">
      <w:pPr>
        <w:shd w:val="clear" w:color="auto" w:fill="FFFFFF"/>
        <w:spacing w:before="120" w:after="12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50-баптың 4-тармағының екінші бөлігінің 3), 3-1) және </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3-2) тармақшалары мынадай редакцияда жазылсын:</w:t>
      </w:r>
    </w:p>
    <w:p w:rsidR="00F5482D" w:rsidRPr="008123B5" w:rsidRDefault="00F5482D" w:rsidP="008123B5">
      <w:pPr>
        <w:shd w:val="clear" w:color="auto" w:fill="FFFFFF"/>
        <w:spacing w:before="120" w:after="12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банктердің жеке тұлғалардың банктік шоттардағы ақша қалдықтары және олар бойынша есептелген сыйақы туралы мәліметтерді шот иесінің жазбаша келісімі негізінде аудиторлық ұйымға табыс ету;</w:t>
      </w:r>
    </w:p>
    <w:p w:rsidR="00F5482D" w:rsidRPr="008123B5" w:rsidRDefault="00F5482D" w:rsidP="008123B5">
      <w:pPr>
        <w:shd w:val="clear" w:color="auto" w:fill="FFFFFF"/>
        <w:spacing w:before="120" w:after="12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3-1) өз депозиторларының және кредиторларының мүдделеріне қатер төндіретін және (немесе) қаржы жүйесінің тұрақтылығына қатер төндіретін және (немесе) төлемге қабілетсіз банктер санатына жатқызылған, депозиттерге міндетті кепілдік беру  жүйесіне қатысушы банктің,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қызметті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3-2) депоз</w:t>
      </w:r>
      <w:r w:rsidR="00326311">
        <w:rPr>
          <w:rFonts w:ascii="Times New Roman" w:hAnsi="Times New Roman" w:cs="Times New Roman"/>
          <w:spacing w:val="2"/>
          <w:sz w:val="28"/>
          <w:szCs w:val="28"/>
          <w:shd w:val="clear" w:color="auto" w:fill="FFFFFF"/>
        </w:rPr>
        <w:t>иттерге міндетті кепілдік беру жүйесіне қатысушы банктің, уақытша әкімшіліктің</w:t>
      </w:r>
      <w:r w:rsidRPr="008123B5">
        <w:rPr>
          <w:rFonts w:ascii="Times New Roman" w:hAnsi="Times New Roman" w:cs="Times New Roman"/>
          <w:spacing w:val="2"/>
          <w:sz w:val="28"/>
          <w:szCs w:val="28"/>
          <w:shd w:val="clear" w:color="auto" w:fill="FFFFFF"/>
        </w:rPr>
        <w:t xml:space="preserve"> (уақытша </w:t>
      </w:r>
      <w:r w:rsidRPr="006E0540">
        <w:rPr>
          <w:rFonts w:ascii="Times New Roman" w:hAnsi="Times New Roman" w:cs="Times New Roman"/>
          <w:spacing w:val="2"/>
          <w:sz w:val="28"/>
          <w:szCs w:val="28"/>
          <w:shd w:val="clear" w:color="auto" w:fill="FFFFFF"/>
        </w:rPr>
        <w:t>әкім</w:t>
      </w:r>
      <w:r w:rsidRPr="008123B5">
        <w:rPr>
          <w:rFonts w:ascii="Times New Roman" w:hAnsi="Times New Roman" w:cs="Times New Roman"/>
          <w:spacing w:val="2"/>
          <w:sz w:val="28"/>
          <w:szCs w:val="28"/>
          <w:shd w:val="clear" w:color="auto" w:fill="FFFFFF"/>
        </w:rPr>
        <w:t xml:space="preserve">шінің) немесе банктің тарату комиссиясының </w:t>
      </w:r>
      <w:r w:rsidR="006E0540">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 xml:space="preserve">жеке тұлғалардың </w:t>
      </w:r>
      <w:r w:rsidR="006E0540">
        <w:rPr>
          <w:rFonts w:ascii="Times New Roman" w:hAnsi="Times New Roman" w:cs="Times New Roman"/>
          <w:spacing w:val="2"/>
          <w:sz w:val="28"/>
          <w:szCs w:val="28"/>
          <w:shd w:val="clear" w:color="auto" w:fill="FFFFFF"/>
          <w:lang w:val="kk-KZ"/>
        </w:rPr>
        <w:t xml:space="preserve">депозиттері бойынша </w:t>
      </w:r>
      <w:r w:rsidRPr="008123B5">
        <w:rPr>
          <w:rFonts w:ascii="Times New Roman" w:hAnsi="Times New Roman" w:cs="Times New Roman"/>
          <w:spacing w:val="2"/>
          <w:sz w:val="28"/>
          <w:szCs w:val="28"/>
          <w:shd w:val="clear" w:color="auto" w:fill="FFFFFF"/>
        </w:rPr>
        <w:t xml:space="preserve">мәліметтерді, ал кредитор мен борышкер бір тұлға болған жағдайда олардың міндеттемелері </w:t>
      </w:r>
      <w:r w:rsidRPr="008123B5">
        <w:rPr>
          <w:rFonts w:ascii="Times New Roman" w:hAnsi="Times New Roman" w:cs="Times New Roman"/>
          <w:spacing w:val="2"/>
          <w:sz w:val="28"/>
          <w:szCs w:val="28"/>
          <w:shd w:val="clear" w:color="auto" w:fill="FFFFFF"/>
        </w:rPr>
        <w:lastRenderedPageBreak/>
        <w:t>бойынша мәліметтерді депозиттерге міндетті кепілдік беруді жүзеге асыратын ұйымға және агент банктерге депозиттерге міндетті кепілдік беру туралы Қазақстан Республикасының заңнамасында көзделген функцияларды жүзеге асыру үшін ұсынуы;»;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51-баптың 1-тармағының екінші бөлігінде:</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тұрғын үй төлемдерін пайдалану есебінен жинақт</w:t>
      </w:r>
      <w:r w:rsidR="00D10C54">
        <w:rPr>
          <w:rFonts w:ascii="Times New Roman" w:hAnsi="Times New Roman" w:cs="Times New Roman"/>
          <w:spacing w:val="2"/>
          <w:sz w:val="28"/>
          <w:szCs w:val="28"/>
          <w:shd w:val="clear" w:color="auto" w:fill="FFFFFF"/>
        </w:rPr>
        <w:t>алған тұрғын</w:t>
      </w:r>
      <w:r w:rsidRPr="008123B5">
        <w:rPr>
          <w:rFonts w:ascii="Times New Roman" w:hAnsi="Times New Roman" w:cs="Times New Roman"/>
          <w:spacing w:val="2"/>
          <w:sz w:val="28"/>
          <w:szCs w:val="28"/>
          <w:shd w:val="clear" w:color="auto" w:fill="FFFFFF"/>
        </w:rPr>
        <w:t xml:space="preserve"> үй құрылысы жинақ ақшасы түріндегі тұрғын үй құрылысы жинақ банктеріндегі банктік шоттардағы ақ</w:t>
      </w:r>
      <w:r w:rsidR="00D10C54">
        <w:rPr>
          <w:rFonts w:ascii="Times New Roman" w:hAnsi="Times New Roman" w:cs="Times New Roman"/>
          <w:spacing w:val="2"/>
          <w:sz w:val="28"/>
          <w:szCs w:val="28"/>
          <w:shd w:val="clear" w:color="auto" w:fill="FFFFFF"/>
        </w:rPr>
        <w:t xml:space="preserve">шаға, кондоминиум объектісінің </w:t>
      </w:r>
      <w:r w:rsidRPr="008123B5">
        <w:rPr>
          <w:rFonts w:ascii="Times New Roman" w:hAnsi="Times New Roman" w:cs="Times New Roman"/>
          <w:spacing w:val="2"/>
          <w:sz w:val="28"/>
          <w:szCs w:val="28"/>
          <w:shd w:val="clear" w:color="auto" w:fill="FFFFFF"/>
        </w:rPr>
        <w:t>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 жинақ банкіндегі банктік шоттардағы ақшаға;»;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2-2) тармақшамен толықтырылсын:</w:t>
      </w:r>
    </w:p>
    <w:p w:rsidR="00F5482D" w:rsidRPr="00326311"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8123B5">
        <w:rPr>
          <w:rFonts w:ascii="Times New Roman" w:hAnsi="Times New Roman" w:cs="Times New Roman"/>
          <w:spacing w:val="2"/>
          <w:sz w:val="28"/>
          <w:szCs w:val="28"/>
          <w:shd w:val="clear" w:color="auto" w:fill="FFFFFF"/>
        </w:rPr>
        <w:t>«2-2)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ақшаға;»</w:t>
      </w:r>
      <w:r w:rsidR="00326311">
        <w:rPr>
          <w:rFonts w:ascii="Times New Roman" w:hAnsi="Times New Roman" w:cs="Times New Roman"/>
          <w:spacing w:val="2"/>
          <w:sz w:val="28"/>
          <w:szCs w:val="28"/>
          <w:shd w:val="clear" w:color="auto" w:fill="FFFFFF"/>
          <w:lang w:val="kk-KZ"/>
        </w:rPr>
        <w:t>;</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7) 61-11-баптың 3-тармағының төртінші бөлігі мынадай редакцияда жазылсын:</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«Егер сатып алушы-банкке берілетін кепілдік берілетін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туындаған айырманы Қазақстан Республикасының депозиттерге міндетті кепілдік беру туралы заңнамасына сәйкес толтыруға міндетті.».</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p>
    <w:p w:rsidR="007D71E2"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 xml:space="preserve">7. «Жылжымайтын мүлік ипотекасы туралы» 1995 жылғы </w:t>
      </w:r>
      <w:r w:rsidR="005967FB" w:rsidRPr="006E0540">
        <w:rPr>
          <w:rFonts w:ascii="Times New Roman" w:hAnsi="Times New Roman" w:cs="Times New Roman"/>
          <w:spacing w:val="2"/>
          <w:sz w:val="28"/>
          <w:szCs w:val="28"/>
          <w:shd w:val="clear" w:color="auto" w:fill="FFFFFF"/>
          <w:lang w:val="kk-KZ"/>
        </w:rPr>
        <w:t xml:space="preserve">                                </w:t>
      </w:r>
      <w:r w:rsidRPr="006E0540">
        <w:rPr>
          <w:rFonts w:ascii="Times New Roman" w:hAnsi="Times New Roman" w:cs="Times New Roman"/>
          <w:spacing w:val="2"/>
          <w:sz w:val="28"/>
          <w:szCs w:val="28"/>
          <w:shd w:val="clear" w:color="auto" w:fill="FFFFFF"/>
          <w:lang w:val="kk-KZ"/>
        </w:rPr>
        <w:t>23 желтоқсандағы Қазақстан</w:t>
      </w:r>
      <w:r w:rsidR="007D71E2" w:rsidRPr="006E0540">
        <w:rPr>
          <w:rFonts w:ascii="Times New Roman" w:hAnsi="Times New Roman" w:cs="Times New Roman"/>
          <w:spacing w:val="2"/>
          <w:sz w:val="28"/>
          <w:szCs w:val="28"/>
          <w:shd w:val="clear" w:color="auto" w:fill="FFFFFF"/>
          <w:lang w:val="kk-KZ"/>
        </w:rPr>
        <w:t xml:space="preserve"> Республикасының Заңы</w:t>
      </w:r>
      <w:r w:rsidR="005967FB" w:rsidRPr="006E0540">
        <w:rPr>
          <w:rFonts w:ascii="Times New Roman" w:hAnsi="Times New Roman" w:cs="Times New Roman"/>
          <w:spacing w:val="2"/>
          <w:sz w:val="28"/>
          <w:szCs w:val="28"/>
          <w:shd w:val="clear" w:color="auto" w:fill="FFFFFF"/>
          <w:lang w:val="kk-KZ"/>
        </w:rPr>
        <w:t>на</w:t>
      </w:r>
      <w:r w:rsidR="007D71E2" w:rsidRPr="006E0540">
        <w:rPr>
          <w:rFonts w:ascii="Times New Roman" w:hAnsi="Times New Roman" w:cs="Times New Roman"/>
          <w:spacing w:val="2"/>
          <w:sz w:val="28"/>
          <w:szCs w:val="28"/>
          <w:shd w:val="clear" w:color="auto" w:fill="FFFFFF"/>
          <w:lang w:val="kk-KZ"/>
        </w:rPr>
        <w:t>:</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1) 5-2-баптың 4-1-тармағының 1) және 2) тармақшалары мынадай редакцияда жазылсын:</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«1) «Тұрғын үй құрылысына үлестік қатысу туралы» Қазақстан Республикасының Заңына сәйкес айқындалған уәкілетті ұйымға және заңды тұлғаларға қарыздар беруге;</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6E0540">
        <w:rPr>
          <w:rFonts w:ascii="Times New Roman" w:hAnsi="Times New Roman" w:cs="Times New Roman"/>
          <w:spacing w:val="2"/>
          <w:sz w:val="28"/>
          <w:szCs w:val="28"/>
          <w:shd w:val="clear" w:color="auto" w:fill="FFFFFF"/>
          <w:lang w:val="kk-KZ"/>
        </w:rPr>
        <w:t>2) Қазақстан Республикасының тұрғын үй құрылысына үлестік қатысу туралы, тұрғын үй қатынастары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5-5-бап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«5-5-бап. Тұрғын үй жағдайларын жақсартуға бағытталған мемлекеттік қолдау шаралары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жағдайларын жақсартуға бағытталған мемлекеттік қолдау: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квазимемлекеттік сектор субъектілері арқылы ипотекалық тұрғын үй қарыздары бойынша сыйақы мөлшерлемесінің бір бөлігін субсидиялау;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квазимемлекеттік сектор субъектілері арқы</w:t>
      </w:r>
      <w:r w:rsidR="00D10C54">
        <w:rPr>
          <w:rFonts w:ascii="Times New Roman" w:hAnsi="Times New Roman" w:cs="Times New Roman"/>
          <w:spacing w:val="2"/>
          <w:sz w:val="28"/>
          <w:szCs w:val="28"/>
          <w:shd w:val="clear" w:color="auto" w:fill="FFFFFF"/>
        </w:rPr>
        <w:t xml:space="preserve">лы тұрғын үй </w:t>
      </w:r>
      <w:r w:rsidRPr="008123B5">
        <w:rPr>
          <w:rFonts w:ascii="Times New Roman" w:hAnsi="Times New Roman" w:cs="Times New Roman"/>
          <w:spacing w:val="2"/>
          <w:sz w:val="28"/>
          <w:szCs w:val="28"/>
          <w:shd w:val="clear" w:color="auto" w:fill="FFFFFF"/>
        </w:rPr>
        <w:t>құрылысы мақсаттары үшін жеке кәс</w:t>
      </w:r>
      <w:r w:rsidR="00D10C54">
        <w:rPr>
          <w:rFonts w:ascii="Times New Roman" w:hAnsi="Times New Roman" w:cs="Times New Roman"/>
          <w:spacing w:val="2"/>
          <w:sz w:val="28"/>
          <w:szCs w:val="28"/>
          <w:shd w:val="clear" w:color="auto" w:fill="FFFFFF"/>
        </w:rPr>
        <w:t xml:space="preserve">іпкерлік субъектілеріне екінші </w:t>
      </w:r>
      <w:r w:rsidRPr="008123B5">
        <w:rPr>
          <w:rFonts w:ascii="Times New Roman" w:hAnsi="Times New Roman" w:cs="Times New Roman"/>
          <w:spacing w:val="2"/>
          <w:sz w:val="28"/>
          <w:szCs w:val="28"/>
          <w:shd w:val="clear" w:color="auto" w:fill="FFFFFF"/>
        </w:rPr>
        <w:t>деңгейдегі банктер беретін кредиттер бойынша сыйақы мөлшерлемесін субс</w:t>
      </w:r>
      <w:r w:rsidR="00326311">
        <w:rPr>
          <w:rFonts w:ascii="Times New Roman" w:hAnsi="Times New Roman" w:cs="Times New Roman"/>
          <w:spacing w:val="2"/>
          <w:sz w:val="28"/>
          <w:szCs w:val="28"/>
          <w:shd w:val="clear" w:color="auto" w:fill="FFFFFF"/>
        </w:rPr>
        <w:t>идиялау арқылы жүзеге асырылады.</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5-6-бап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«5-6-бап. Тұрғын үй қатынастары және тұрғын үй-коммуналдық шаруашылық саласындағы уәкілетті органның құзыреті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қатынастары және тұрғын үй-коммуналдық шаруашылық саласындағы уәкілетті орган тұрғын үй жағдайларын жақсартуға бағытталған мемлекеттік қолдау шараларын іске асыру мақсатында: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квазимемлекеттік сектор субъектілері арқылы ипотекалық тұрғын үй қарыздары бойынша сыйақы мөлшерлемесінің бір бөлігін субсидиялауды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квазимемлекеттік сектор субъектілері арқылы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бюджеттік жоспарлау жөніндегі орталық уәкілетті органмен келісу бойынша ипотекалық тұрғын үй қарыздары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бюджеттік жоспарлау жөніндегі орталық уәкілетті органмен келісу бойынша тұрғын үй құрылысы мақсаттары үшін жеке кәсіпкерлік субъектілеріне екінші деңгейдегі банктер беретін кредиттер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«Тұрғын үй қатынастары туралы» 1997 жылғы 16 сәуірдегі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5967FB"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мазмұнында: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10-7, 10-8 және 10-9-баптардың тақырыптарымен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«10-7-бап. Ұлттық даму институты мәртебесіне ие тұрғын үй құрылыс жинақ банкі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10-8-бап. Жеке тұрғын үй қорының жалға берілетін тұрғын үй нарығын дамыту және квазимемлекеттік сектор субъектілері арқылы инвестициялық жобаларды қаржыландыру жөніндегі шаралар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10-9-бап. Тұрғын үй жағдайларын жақсартуға бағытталған мемлекеттік қолдау шаралары»;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1-6) тармақшамен толықтырылсын:</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«1-6) бірыңғай</w:t>
      </w:r>
      <w:r w:rsidR="006E0540">
        <w:rPr>
          <w:rFonts w:ascii="Times New Roman" w:hAnsi="Times New Roman" w:cs="Times New Roman"/>
          <w:spacing w:val="2"/>
          <w:sz w:val="28"/>
          <w:szCs w:val="28"/>
          <w:shd w:val="clear" w:color="auto" w:fill="FFFFFF"/>
        </w:rPr>
        <w:t xml:space="preserve"> </w:t>
      </w:r>
      <w:r w:rsidR="006E0540" w:rsidRPr="006E0540">
        <w:rPr>
          <w:rFonts w:ascii="Times New Roman" w:hAnsi="Times New Roman" w:cs="Times New Roman"/>
          <w:spacing w:val="2"/>
          <w:sz w:val="28"/>
          <w:szCs w:val="28"/>
          <w:shd w:val="clear" w:color="auto" w:fill="FFFFFF"/>
        </w:rPr>
        <w:t xml:space="preserve">республикалық электрондық база </w:t>
      </w:r>
      <w:r w:rsidR="006E0540" w:rsidRPr="006E0540">
        <w:rPr>
          <w:rFonts w:ascii="Times New Roman" w:hAnsi="Times New Roman" w:cs="Times New Roman"/>
          <w:spacing w:val="2"/>
          <w:sz w:val="28"/>
          <w:szCs w:val="28"/>
          <w:shd w:val="clear" w:color="auto" w:fill="FFFFFF"/>
          <w:lang w:val="kk-KZ"/>
        </w:rPr>
        <w:t>–</w:t>
      </w:r>
      <w:r w:rsidRPr="006E0540">
        <w:rPr>
          <w:rFonts w:ascii="Times New Roman" w:hAnsi="Times New Roman" w:cs="Times New Roman"/>
          <w:spacing w:val="2"/>
          <w:sz w:val="28"/>
          <w:szCs w:val="28"/>
          <w:shd w:val="clear" w:color="auto" w:fill="FFFFFF"/>
        </w:rPr>
        <w:t xml:space="preserve"> Қазақстан Республикасының дербес деректер және оларды қорғау туралы заңнамасында белгіленген талаптарды сақтай отырып, жергілікті атқарушы органдардың тұрғын үйге мұқтаждардың есебіне қойған және ұлттық даму институты мәртебесіне ие тұрғын үй құрылысы жинақ банкіне жүргізу үшін берілген азаматтар туралы мәліметтерді қамтитын база;»;</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6E0540">
        <w:rPr>
          <w:rFonts w:ascii="Times New Roman" w:hAnsi="Times New Roman" w:cs="Times New Roman"/>
          <w:spacing w:val="2"/>
          <w:sz w:val="28"/>
          <w:szCs w:val="28"/>
          <w:shd w:val="clear" w:color="auto" w:fill="FFFFFF"/>
        </w:rPr>
        <w:t>3) тармақша мынадай редакцияда жазылсын:</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6E0540">
        <w:rPr>
          <w:rFonts w:ascii="Times New Roman" w:hAnsi="Times New Roman" w:cs="Times New Roman"/>
          <w:spacing w:val="2"/>
          <w:sz w:val="28"/>
          <w:szCs w:val="28"/>
          <w:shd w:val="clear" w:color="auto" w:fill="FFFFFF"/>
        </w:rPr>
        <w:t xml:space="preserve">«3) дауыс беру </w:t>
      </w:r>
      <w:r w:rsidR="0001499E" w:rsidRPr="006E0540">
        <w:rPr>
          <w:rFonts w:ascii="Times New Roman" w:hAnsi="Times New Roman" w:cs="Times New Roman"/>
          <w:spacing w:val="2"/>
          <w:sz w:val="28"/>
          <w:szCs w:val="28"/>
          <w:shd w:val="clear" w:color="auto" w:fill="FFFFFF"/>
          <w:lang w:val="kk-KZ"/>
        </w:rPr>
        <w:t>–</w:t>
      </w:r>
      <w:r w:rsidRPr="006E0540">
        <w:rPr>
          <w:rFonts w:ascii="Times New Roman" w:hAnsi="Times New Roman" w:cs="Times New Roman"/>
          <w:spacing w:val="2"/>
          <w:sz w:val="28"/>
          <w:szCs w:val="28"/>
          <w:shd w:val="clear" w:color="auto" w:fill="FFFFFF"/>
        </w:rPr>
        <w:t xml:space="preserve"> келу тәртібімен өткізілетін жиналыста ашық ерік білдіру жолымен немесе қағаз жеткізгіште немесе электрондық нысанда жазбаша сауалнама арқылы жүзеге асырылатын кондоминиум объектісін басқаруға және кондоминиум объектісінің ортақ мүлкін күтіп-ұстауға байланысты пәтерлердің, тұрғын емес үй-жайлардың меншік иелерінің шешімдер қабылдау процесі;»;</w:t>
      </w:r>
    </w:p>
    <w:p w:rsidR="00F5482D" w:rsidRPr="006E0540"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6E0540">
        <w:rPr>
          <w:rFonts w:ascii="Times New Roman" w:hAnsi="Times New Roman" w:cs="Times New Roman"/>
          <w:spacing w:val="2"/>
          <w:sz w:val="28"/>
          <w:szCs w:val="28"/>
          <w:shd w:val="clear" w:color="auto" w:fill="FFFFFF"/>
        </w:rPr>
        <w:t>7-1)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6E0540">
        <w:rPr>
          <w:rFonts w:ascii="Times New Roman" w:hAnsi="Times New Roman" w:cs="Times New Roman"/>
          <w:spacing w:val="2"/>
          <w:sz w:val="28"/>
          <w:szCs w:val="28"/>
          <w:shd w:val="clear" w:color="auto" w:fill="FFFFFF"/>
        </w:rPr>
        <w:t>«7-1) жеке арнайы шот –</w:t>
      </w:r>
      <w:r w:rsidRPr="008123B5">
        <w:rPr>
          <w:rFonts w:ascii="Times New Roman" w:hAnsi="Times New Roman" w:cs="Times New Roman"/>
          <w:spacing w:val="2"/>
          <w:sz w:val="28"/>
          <w:szCs w:val="28"/>
          <w:shd w:val="clear" w:color="auto" w:fill="FFFFFF"/>
        </w:rPr>
        <w:t xml:space="preserve">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немесе ұлттық даму институты мәртебесіне ие тұрғын үй құрылысы жинақ банкінде ашатын ағымдағы банктік шот;»;</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12-1)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«12-1) кондоминиум объектісін басқару органы </w:t>
      </w:r>
      <w:r w:rsidR="0001499E">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кондоминиум объектісін басқару жөніндегі функцияларды жүзеге асыратын жеке немесе заңды тұлға;»;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16-4)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«16-4) көппәтерлі тұрғын үй кеңесі (бұдан әрі </w:t>
      </w:r>
      <w:r w:rsidR="0001499E">
        <w:rPr>
          <w:rFonts w:ascii="Times New Roman" w:hAnsi="Times New Roman" w:cs="Times New Roman"/>
          <w:spacing w:val="2"/>
          <w:sz w:val="28"/>
          <w:szCs w:val="28"/>
          <w:shd w:val="clear" w:color="auto" w:fill="FFFFFF"/>
          <w:lang w:val="kk-KZ"/>
        </w:rPr>
        <w:t>–</w:t>
      </w:r>
      <w:r w:rsidRPr="008123B5">
        <w:rPr>
          <w:rFonts w:ascii="Times New Roman" w:hAnsi="Times New Roman" w:cs="Times New Roman"/>
          <w:spacing w:val="2"/>
          <w:sz w:val="28"/>
          <w:szCs w:val="28"/>
          <w:shd w:val="clear" w:color="auto" w:fill="FFFFFF"/>
        </w:rPr>
        <w:t xml:space="preserve"> үй кеңесі) </w:t>
      </w:r>
      <w:r w:rsidR="0001499E">
        <w:rPr>
          <w:rFonts w:ascii="Times New Roman" w:hAnsi="Times New Roman" w:cs="Times New Roman"/>
          <w:spacing w:val="2"/>
          <w:sz w:val="28"/>
          <w:szCs w:val="28"/>
          <w:shd w:val="clear" w:color="auto" w:fill="FFFFFF"/>
          <w:lang w:val="kk-KZ"/>
        </w:rPr>
        <w:t>–</w:t>
      </w:r>
      <w:r w:rsidRPr="008123B5">
        <w:rPr>
          <w:rFonts w:ascii="Times New Roman" w:hAnsi="Times New Roman" w:cs="Times New Roman"/>
          <w:spacing w:val="2"/>
          <w:sz w:val="28"/>
          <w:szCs w:val="28"/>
          <w:shd w:val="clear" w:color="auto" w:fill="FFFFFF"/>
        </w:rPr>
        <w:t xml:space="preserve"> пәтерлердің, тұрғын емес үй-жайлардың меншік иелері қатарынан сайланатын алқалы орган;»;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29) тармақша мынадай редакцияда жазылсын:</w:t>
      </w:r>
    </w:p>
    <w:p w:rsidR="00F5482D" w:rsidRPr="008123B5" w:rsidRDefault="0001499E"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«29) тұрғынжайды</w:t>
      </w:r>
      <w:r w:rsidR="00F5482D" w:rsidRPr="008123B5">
        <w:rPr>
          <w:rFonts w:ascii="Times New Roman" w:hAnsi="Times New Roman" w:cs="Times New Roman"/>
          <w:spacing w:val="2"/>
          <w:sz w:val="28"/>
          <w:szCs w:val="28"/>
          <w:shd w:val="clear" w:color="auto" w:fill="FFFFFF"/>
        </w:rPr>
        <w:t xml:space="preserve"> жалдау (жалға алу) </w:t>
      </w:r>
      <w:r>
        <w:rPr>
          <w:rFonts w:ascii="Times New Roman" w:hAnsi="Times New Roman" w:cs="Times New Roman"/>
          <w:spacing w:val="2"/>
          <w:sz w:val="28"/>
          <w:szCs w:val="28"/>
          <w:shd w:val="clear" w:color="auto" w:fill="FFFFFF"/>
          <w:lang w:val="kk-KZ"/>
        </w:rPr>
        <w:t>–</w:t>
      </w:r>
      <w:r>
        <w:rPr>
          <w:rFonts w:ascii="Times New Roman" w:hAnsi="Times New Roman" w:cs="Times New Roman"/>
          <w:spacing w:val="2"/>
          <w:sz w:val="28"/>
          <w:szCs w:val="28"/>
          <w:shd w:val="clear" w:color="auto" w:fill="FFFFFF"/>
        </w:rPr>
        <w:t xml:space="preserve"> тұрғынжайды</w:t>
      </w:r>
      <w:r w:rsidR="00F5482D" w:rsidRPr="008123B5">
        <w:rPr>
          <w:rFonts w:ascii="Times New Roman" w:hAnsi="Times New Roman" w:cs="Times New Roman"/>
          <w:spacing w:val="2"/>
          <w:sz w:val="28"/>
          <w:szCs w:val="28"/>
          <w:shd w:val="clear" w:color="auto" w:fill="FFFFFF"/>
        </w:rPr>
        <w:t xml:space="preserve"> немесе оның бір бөлігін жалдаушыға (жалға алушыға) ақы төлеп уақытша иеленуге және пайдалануға беру;»;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38-1)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«38-1) тұрғын үй жағдайларын жақсартуға бағытталған мемлекеттік қолдау шаралары </w:t>
      </w:r>
      <w:r w:rsidR="0001499E">
        <w:rPr>
          <w:rFonts w:ascii="Times New Roman" w:hAnsi="Times New Roman" w:cs="Times New Roman"/>
          <w:spacing w:val="2"/>
          <w:sz w:val="28"/>
          <w:szCs w:val="28"/>
          <w:shd w:val="clear" w:color="auto" w:fill="FFFFFF"/>
          <w:lang w:val="kk-KZ"/>
        </w:rPr>
        <w:t>–</w:t>
      </w:r>
      <w:r w:rsidRPr="008123B5">
        <w:rPr>
          <w:rFonts w:ascii="Times New Roman" w:hAnsi="Times New Roman" w:cs="Times New Roman"/>
          <w:spacing w:val="2"/>
          <w:sz w:val="28"/>
          <w:szCs w:val="28"/>
          <w:shd w:val="clear" w:color="auto" w:fill="FFFFFF"/>
        </w:rPr>
        <w:t xml:space="preserve"> ұлттық институт мәртебесіне ие тұрғын үй құрылысы жинақ банкінде тұрғын үйге мұқтаждар есебінде тұрған Қазақстан Республикасының азаматтарын мемлекеттік қолдау үшін осы Заңда айқындалатын шаралар кешені;»;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44-1)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«44-1) тұрғын үй сертификаты – Қазақстан Республикасының Ұлттық Банкі бекіткен ипотекалық бағдарлама шеңберінде және әлеуметтік көмек ретінде немесе бюджеттік кредит түріндегі әлеуметтік қолдау ретінде осы Заң шеңберінде бастапқы тұрғын үйді сатып алу кезінде ипотекалық тұрғын үй қарыздары бойынша жарнаның бір бөлігін жабу үшін Қазақстан </w:t>
      </w:r>
      <w:r w:rsidRPr="008123B5">
        <w:rPr>
          <w:rFonts w:ascii="Times New Roman" w:hAnsi="Times New Roman" w:cs="Times New Roman"/>
          <w:spacing w:val="2"/>
          <w:sz w:val="28"/>
          <w:szCs w:val="28"/>
          <w:shd w:val="clear" w:color="auto" w:fill="FFFFFF"/>
        </w:rPr>
        <w:lastRenderedPageBreak/>
        <w:t>Республикасының азаматтарына берілетін жергілікті атқарушы органның ақшалай міндеттемесінің нысаны;»;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44-4)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«44-4) «Тұрғын үймен қамтамасыз ету орталығы» электрондық базасы </w:t>
      </w:r>
      <w:r w:rsidR="0001499E">
        <w:rPr>
          <w:rFonts w:ascii="Times New Roman" w:hAnsi="Times New Roman" w:cs="Times New Roman"/>
          <w:spacing w:val="2"/>
          <w:sz w:val="28"/>
          <w:szCs w:val="28"/>
          <w:shd w:val="clear" w:color="auto" w:fill="FFFFFF"/>
          <w:lang w:val="kk-KZ"/>
        </w:rPr>
        <w:t>–</w:t>
      </w:r>
      <w:r w:rsidRPr="008123B5">
        <w:rPr>
          <w:rFonts w:ascii="Times New Roman" w:hAnsi="Times New Roman" w:cs="Times New Roman"/>
          <w:spacing w:val="2"/>
          <w:sz w:val="28"/>
          <w:szCs w:val="28"/>
          <w:shd w:val="clear" w:color="auto" w:fill="FFFFFF"/>
        </w:rPr>
        <w:t xml:space="preserve"> осы Заңда көзделген тәртіппен ұлттық даму институты мәртебесіне ие тұрғын үй құрылысы жинақ банкі есепке қойған тұрғын үйге мұқтаж азаматтар туралы мәліметтерді қамтитын база;»;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7-бап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«7-бап. Қазақстан Республикасының тұрғын үй қорын мемлекеттік есепке алу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Қазақстан Республикасының тұрғын үй қорын мемлекеттік есепке алу, оның тиесілігіне қарамаст</w:t>
      </w:r>
      <w:r w:rsidR="00D10C54">
        <w:rPr>
          <w:rFonts w:ascii="Times New Roman" w:hAnsi="Times New Roman" w:cs="Times New Roman"/>
          <w:spacing w:val="2"/>
          <w:sz w:val="28"/>
          <w:szCs w:val="28"/>
          <w:shd w:val="clear" w:color="auto" w:fill="FFFFFF"/>
        </w:rPr>
        <w:t>ан, уәкілетті орган белгілейтін</w:t>
      </w:r>
      <w:r w:rsidRPr="008123B5">
        <w:rPr>
          <w:rFonts w:ascii="Times New Roman" w:hAnsi="Times New Roman" w:cs="Times New Roman"/>
          <w:spacing w:val="2"/>
          <w:sz w:val="28"/>
          <w:szCs w:val="28"/>
          <w:shd w:val="clear" w:color="auto" w:fill="FFFFFF"/>
        </w:rPr>
        <w:t xml:space="preserve"> тәртіппен Қазақстан Республикасы үшін бірыңғай жүйе бойынша жүзеге асырылады.»;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10-1-баптың 6-2) тармақшасы алып тасталсын;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10-2-бапта: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10-1) тармақша алып тасталсын;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10-12)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«10-12) Қазақстан Республикасының тұрғын үй қорын мемлекеттік есепке алуды жүзеге асырудың бірыңғай тәртібін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10-14) тармақша алып тасталсын;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10-28), 10-29), 10-30), 10-31), 10-32), 10-33), 10-34) және 10-35) тармақшалармен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«10-28) тұрғын үйге мұқтаждарды есепке қою және тұрғын үй жағдайларын жақсартуға бағытталған мемлекеттік қолдау шараларын іске асыру тәртібін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10-29) мемлекеттік мекемелер мен мемлекеттік кәсіпорындардың</w:t>
      </w:r>
      <w:r w:rsidR="005967FB" w:rsidRPr="008123B5">
        <w:rPr>
          <w:rFonts w:ascii="Times New Roman" w:hAnsi="Times New Roman" w:cs="Times New Roman"/>
          <w:spacing w:val="2"/>
          <w:sz w:val="28"/>
          <w:szCs w:val="28"/>
          <w:shd w:val="clear" w:color="auto" w:fill="FFFFFF"/>
        </w:rPr>
        <w:t xml:space="preserve"> тұрғын үй қорынан тұрғын үй</w:t>
      </w:r>
      <w:r w:rsidRPr="008123B5">
        <w:rPr>
          <w:rFonts w:ascii="Times New Roman" w:hAnsi="Times New Roman" w:cs="Times New Roman"/>
          <w:spacing w:val="2"/>
          <w:sz w:val="28"/>
          <w:szCs w:val="28"/>
          <w:shd w:val="clear" w:color="auto" w:fill="FFFFFF"/>
        </w:rPr>
        <w:t xml:space="preserve"> кезегіне қою және оны беру тәртібін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10-30) жұмыскерлерге ауылда, кентте, ауылдық округте тұрғын үйлер салған жұмыс берушілердің шығындарын субсидиялау қағидаларын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10-31) ауылда, кентте, ауылдық округте жұмыскерлерге тұрғын үй салған жұмыс берушілердің шығындарын субсидиялауды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10-32) жергілікті атқарушы органдардың тұрғын үй құрылысы салынатын аудандарға тұрғ</w:t>
      </w:r>
      <w:r w:rsidR="00D10C54">
        <w:rPr>
          <w:rFonts w:ascii="Times New Roman" w:hAnsi="Times New Roman" w:cs="Times New Roman"/>
          <w:spacing w:val="2"/>
          <w:sz w:val="28"/>
          <w:szCs w:val="28"/>
          <w:shd w:val="clear" w:color="auto" w:fill="FFFFFF"/>
        </w:rPr>
        <w:t xml:space="preserve">ын үй және инфрақұрылым салуын </w:t>
      </w:r>
      <w:r w:rsidRPr="008123B5">
        <w:rPr>
          <w:rFonts w:ascii="Times New Roman" w:hAnsi="Times New Roman" w:cs="Times New Roman"/>
          <w:spacing w:val="2"/>
          <w:sz w:val="28"/>
          <w:szCs w:val="28"/>
          <w:shd w:val="clear" w:color="auto" w:fill="FFFFFF"/>
        </w:rPr>
        <w:t>қаржыландыру, тұрғын үй қорын дамыту және ұлғайту қағидаларын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10-33) жалға берілетін жеке тұрғын үй нарығын дамыту және инвестициялық жобаларды квазимемлекеттік сектор субъектілері арқылы қаржыландыру жөніндегі шараларды іске асыру қағидаларын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10-34) ұлттық даму институты мәртебесіне ие тұрғын үй құрылысы жинақ банкінде есепте тұрған адамдарғ</w:t>
      </w:r>
      <w:r w:rsidR="00D10C54">
        <w:rPr>
          <w:rFonts w:ascii="Times New Roman" w:hAnsi="Times New Roman" w:cs="Times New Roman"/>
          <w:spacing w:val="2"/>
          <w:sz w:val="28"/>
          <w:szCs w:val="28"/>
          <w:shd w:val="clear" w:color="auto" w:fill="FFFFFF"/>
        </w:rPr>
        <w:t xml:space="preserve">а жеке тұрғын үй қорынан жалға </w:t>
      </w:r>
      <w:r w:rsidRPr="008123B5">
        <w:rPr>
          <w:rFonts w:ascii="Times New Roman" w:hAnsi="Times New Roman" w:cs="Times New Roman"/>
          <w:spacing w:val="2"/>
          <w:sz w:val="28"/>
          <w:szCs w:val="28"/>
          <w:shd w:val="clear" w:color="auto" w:fill="FFFFFF"/>
        </w:rPr>
        <w:t>берілетін тұрғын үй үшін жалдау ақысының бір бөлігін субсидиялауды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10-35) бюджеттік жоспарлау жөніндегі орталық уәкілетті органмен келісу бойынша ұлттық даму институт</w:t>
      </w:r>
      <w:r w:rsidR="00D10C54">
        <w:rPr>
          <w:rFonts w:ascii="Times New Roman" w:hAnsi="Times New Roman" w:cs="Times New Roman"/>
          <w:spacing w:val="2"/>
          <w:sz w:val="28"/>
          <w:szCs w:val="28"/>
          <w:shd w:val="clear" w:color="auto" w:fill="FFFFFF"/>
        </w:rPr>
        <w:t xml:space="preserve">ы мәртебесіне ие тұрғын үй </w:t>
      </w:r>
      <w:r w:rsidRPr="008123B5">
        <w:rPr>
          <w:rFonts w:ascii="Times New Roman" w:hAnsi="Times New Roman" w:cs="Times New Roman"/>
          <w:spacing w:val="2"/>
          <w:sz w:val="28"/>
          <w:szCs w:val="28"/>
          <w:shd w:val="clear" w:color="auto" w:fill="FFFFFF"/>
        </w:rPr>
        <w:t xml:space="preserve">құрылысы жинақ </w:t>
      </w:r>
      <w:r w:rsidRPr="008123B5">
        <w:rPr>
          <w:rFonts w:ascii="Times New Roman" w:hAnsi="Times New Roman" w:cs="Times New Roman"/>
          <w:spacing w:val="2"/>
          <w:sz w:val="28"/>
          <w:szCs w:val="28"/>
          <w:shd w:val="clear" w:color="auto" w:fill="FFFFFF"/>
        </w:rPr>
        <w:lastRenderedPageBreak/>
        <w:t>банкінде есепте тұрған адамдарға жек</w:t>
      </w:r>
      <w:r w:rsidR="00D10C54">
        <w:rPr>
          <w:rFonts w:ascii="Times New Roman" w:hAnsi="Times New Roman" w:cs="Times New Roman"/>
          <w:spacing w:val="2"/>
          <w:sz w:val="28"/>
          <w:szCs w:val="28"/>
          <w:shd w:val="clear" w:color="auto" w:fill="FFFFFF"/>
        </w:rPr>
        <w:t xml:space="preserve">е тұрғын үй </w:t>
      </w:r>
      <w:r w:rsidRPr="008123B5">
        <w:rPr>
          <w:rFonts w:ascii="Times New Roman" w:hAnsi="Times New Roman" w:cs="Times New Roman"/>
          <w:spacing w:val="2"/>
          <w:sz w:val="28"/>
          <w:szCs w:val="28"/>
          <w:shd w:val="clear" w:color="auto" w:fill="FFFFFF"/>
        </w:rPr>
        <w:t>қорынан жалға берілетін тұрғын үй үшін жалдау ақысының бір бөлігін субсидиялау және жалдау ақысының мөлшерін айқындау тәртібін әзірлейді және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мынадай мазмұндағы 10-7-баппен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«10-7-бап. Ұлттық даму институты мәртебесіне ие тұрғын үй құрылыс жинақ банкі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Ұлттық даму институты мәртебесіне ие тұрғын үй құрылыс жинақ банкі Қазақстан Республикасы Үкіметінің шешімі</w:t>
      </w:r>
      <w:r w:rsidR="0001499E">
        <w:rPr>
          <w:rFonts w:ascii="Times New Roman" w:hAnsi="Times New Roman" w:cs="Times New Roman"/>
          <w:spacing w:val="2"/>
          <w:sz w:val="28"/>
          <w:szCs w:val="28"/>
          <w:shd w:val="clear" w:color="auto" w:fill="FFFFFF"/>
          <w:lang w:val="kk-KZ"/>
        </w:rPr>
        <w:t>мен</w:t>
      </w:r>
      <w:r w:rsidRPr="008123B5">
        <w:rPr>
          <w:rFonts w:ascii="Times New Roman" w:hAnsi="Times New Roman" w:cs="Times New Roman"/>
          <w:spacing w:val="2"/>
          <w:sz w:val="28"/>
          <w:szCs w:val="28"/>
          <w:shd w:val="clear" w:color="auto" w:fill="FFFFFF"/>
        </w:rPr>
        <w:t xml:space="preserve"> құрылған, қызметін Қазақстан Республикасының заңнамасына сәйкес жүзеге асыратын заңды тұлға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Ұлттық даму институты мәртебесіне ие тұрғын үй құрылыс жинақ банкі: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бірыңғай республикалық электрондық базасын жүргізуд</w:t>
      </w:r>
      <w:r w:rsidR="0001499E">
        <w:rPr>
          <w:rFonts w:ascii="Times New Roman" w:hAnsi="Times New Roman" w:cs="Times New Roman"/>
          <w:spacing w:val="2"/>
          <w:sz w:val="28"/>
          <w:szCs w:val="28"/>
          <w:shd w:val="clear" w:color="auto" w:fill="FFFFFF"/>
        </w:rPr>
        <w:t>і, мониторинг</w:t>
      </w:r>
      <w:r w:rsidR="0001499E">
        <w:rPr>
          <w:rFonts w:ascii="Times New Roman" w:hAnsi="Times New Roman" w:cs="Times New Roman"/>
          <w:spacing w:val="2"/>
          <w:sz w:val="28"/>
          <w:szCs w:val="28"/>
          <w:shd w:val="clear" w:color="auto" w:fill="FFFFFF"/>
          <w:lang w:val="kk-KZ"/>
        </w:rPr>
        <w:t>т</w:t>
      </w:r>
      <w:r w:rsidR="005967FB" w:rsidRPr="008123B5">
        <w:rPr>
          <w:rFonts w:ascii="Times New Roman" w:hAnsi="Times New Roman" w:cs="Times New Roman"/>
          <w:spacing w:val="2"/>
          <w:sz w:val="28"/>
          <w:szCs w:val="28"/>
          <w:shd w:val="clear" w:color="auto" w:fill="FFFFFF"/>
        </w:rPr>
        <w:t>еуді және өзектендіруді</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«Тұрғын үймен қамтамасыз ету орталығы» базасында қалыпт</w:t>
      </w:r>
      <w:r w:rsidR="0001499E">
        <w:rPr>
          <w:rFonts w:ascii="Times New Roman" w:hAnsi="Times New Roman" w:cs="Times New Roman"/>
          <w:spacing w:val="2"/>
          <w:sz w:val="28"/>
          <w:szCs w:val="28"/>
          <w:shd w:val="clear" w:color="auto" w:fill="FFFFFF"/>
        </w:rPr>
        <w:t>астыруды, жүргізуді, мониторингт</w:t>
      </w:r>
      <w:r w:rsidRPr="008123B5">
        <w:rPr>
          <w:rFonts w:ascii="Times New Roman" w:hAnsi="Times New Roman" w:cs="Times New Roman"/>
          <w:spacing w:val="2"/>
          <w:sz w:val="28"/>
          <w:szCs w:val="28"/>
          <w:shd w:val="clear" w:color="auto" w:fill="FFFFFF"/>
        </w:rPr>
        <w:t xml:space="preserve">еуді және </w:t>
      </w:r>
      <w:r w:rsidR="005967FB" w:rsidRPr="008123B5">
        <w:rPr>
          <w:rFonts w:ascii="Times New Roman" w:hAnsi="Times New Roman" w:cs="Times New Roman"/>
          <w:spacing w:val="2"/>
          <w:sz w:val="28"/>
          <w:szCs w:val="28"/>
          <w:shd w:val="clear" w:color="auto" w:fill="FFFFFF"/>
        </w:rPr>
        <w:t>өзектендіруді;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 жағдайларын жақсартуға бағытталған мемлекеттік қолдау шаралары</w:t>
      </w:r>
      <w:r w:rsidR="0001499E">
        <w:rPr>
          <w:rFonts w:ascii="Times New Roman" w:hAnsi="Times New Roman" w:cs="Times New Roman"/>
          <w:spacing w:val="2"/>
          <w:sz w:val="28"/>
          <w:szCs w:val="28"/>
          <w:shd w:val="clear" w:color="auto" w:fill="FFFFFF"/>
        </w:rPr>
        <w:t>н іске асыруды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мынадай мазмұндағы 10-8-баппен толықтырылсын:</w:t>
      </w:r>
    </w:p>
    <w:p w:rsidR="00F5482D" w:rsidRPr="008123B5" w:rsidRDefault="005967FB"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«10-8-</w:t>
      </w:r>
      <w:r w:rsidR="00F5482D" w:rsidRPr="008123B5">
        <w:rPr>
          <w:rFonts w:ascii="Times New Roman" w:hAnsi="Times New Roman" w:cs="Times New Roman"/>
          <w:spacing w:val="2"/>
          <w:sz w:val="28"/>
          <w:szCs w:val="28"/>
          <w:shd w:val="clear" w:color="auto" w:fill="FFFFFF"/>
        </w:rPr>
        <w:t>бап. Жеке тұрғын үй қорының жалға берілетін тұрғын үй нарығын дамыту жөніндегі шаралар және квазимемлекеттік сектор субъектілері арқылы инвестициялық жобаларды қаржыландыру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Бірыңғай тұрғын үй құрылысы операторы жалға берілетін тұрғын үй нарығын дамыту және тұрғын үй қорын ұлғайту мақсатында: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заңды тұлғалардың инвестициялық жобаларын қаржыландыруды жүзеге асыруға;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жеке тұрғын үй қорынан жылжымайтын мүлік объектілерін мүліктік жалдауды, (жалға алуды) осы объектілерді кейіннен мүліктік жалдауға (қосалқы жа</w:t>
      </w:r>
      <w:r w:rsidR="0001499E">
        <w:rPr>
          <w:rFonts w:ascii="Times New Roman" w:hAnsi="Times New Roman" w:cs="Times New Roman"/>
          <w:spacing w:val="2"/>
          <w:sz w:val="28"/>
          <w:szCs w:val="28"/>
          <w:shd w:val="clear" w:color="auto" w:fill="FFFFFF"/>
        </w:rPr>
        <w:t>лға алуға) беруді жүзеге асыруға</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меншікті жылжымайтын мүлік объектілерін, оның ішінде кейіннен сатып алу құқығымен мүлік</w:t>
      </w:r>
      <w:r w:rsidR="0001499E">
        <w:rPr>
          <w:rFonts w:ascii="Times New Roman" w:hAnsi="Times New Roman" w:cs="Times New Roman"/>
          <w:spacing w:val="2"/>
          <w:sz w:val="28"/>
          <w:szCs w:val="28"/>
          <w:shd w:val="clear" w:color="auto" w:fill="FFFFFF"/>
        </w:rPr>
        <w:t>ті жалдауға (жалға алуға) беруге құқылы</w:t>
      </w:r>
      <w:r w:rsidR="006E0540">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Жеке тұрғын үй қорының жалға берілетін тұрғын үй нарығын дамыту және инвестициялық жобаларды қаржыландыру жөніндегі шараларды бірыңғай тұрғын үй құрылысы операторы уәкілетті орган белгілеген тәртіппен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мынадай мазмұндағы 10-9-баппен толықтырылсын:</w:t>
      </w:r>
    </w:p>
    <w:p w:rsidR="00F5482D" w:rsidRPr="008123B5" w:rsidRDefault="005967FB"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«10-9-</w:t>
      </w:r>
      <w:r w:rsidR="00F5482D" w:rsidRPr="008123B5">
        <w:rPr>
          <w:rFonts w:ascii="Times New Roman" w:hAnsi="Times New Roman" w:cs="Times New Roman"/>
          <w:spacing w:val="2"/>
          <w:sz w:val="28"/>
          <w:szCs w:val="28"/>
          <w:shd w:val="clear" w:color="auto" w:fill="FFFFFF"/>
        </w:rPr>
        <w:t>бап. Тұрғын үй жағдайларын жақсартуға бағытталған мемлекеттік қолдау шаралары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жағдайларын жақсартуға бағытталған мемлекеттік қолдау шараларына: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жергілікті атқарушы органдардың коммуналдық тұрғын үй қорынан сатып алу құқығынсыз жалға берілетін тұрғын үй беру;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жеке тұрғын үй қорынан жалға алынған тұрғын үйді жалдау ақысының бір бөлігін субсидиялау;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3) тұрғын үй құрылыс жинақтары жүйесі арқылы жеңілдікті ипотекалық тұрғын үй қарыздарын беру;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тұрғын үй сертификаттарын беру жатады.»;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13-баптың 8-тармағы алып тасталсын;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14-1-баптың 1-тармағы мынадай редакцияда жазылсын:</w:t>
      </w:r>
    </w:p>
    <w:p w:rsidR="00F5482D" w:rsidRPr="008123B5" w:rsidRDefault="005967FB"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w:t>
      </w:r>
      <w:r w:rsidR="00F5482D" w:rsidRPr="008123B5">
        <w:rPr>
          <w:rFonts w:ascii="Times New Roman" w:hAnsi="Times New Roman" w:cs="Times New Roman"/>
          <w:spacing w:val="2"/>
          <w:sz w:val="28"/>
          <w:szCs w:val="28"/>
          <w:shd w:val="clear" w:color="auto" w:fill="FFFFFF"/>
        </w:rPr>
        <w:t>1. Қазақстан Республикасының Ұлттық Банкі бекіткен ипотекалық бағдарлама шеңберінде ипотекалық тұрғын үй қарызын пайдалана отырып, азаматтардың тұрғын үйді меншігіне сатып алу құқығын іске асыру үшін және осы Заңның шеңберінде мемлекеттік қолдау шараларын алған кезде жергілікті атқарушы органдар бюджеттік кредит түріндегі әлеуметтік көмек немесе әлеуметтік қолдау ретінде тұрғын үй сертификаттарын береді.</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 21-бап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«21-бап. Тұрғын үй иесінің отбасы мүшелері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Үнемі бірге тұратын жұбайы (зайыбы), ерлі-зайыптылардың ортақ немесе біреуінің (оның ішінде асырауындағы немесе қорғаншылығындағы (қамқоршылығындағы) асырап алған) балалары тұрғын үй иесінің отбасы мүшелері болып танылады.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Жұбайының (зайыбының) ата-аналары, сондай-ақ осы тармақтың бірінші бөлігінде көрсетілген, тұрғын үй иесімен бірге тұратын балалардың отбасылары тұрғын үй иесінің отбасы мүшелері деп өзара келіс</w:t>
      </w:r>
      <w:r w:rsidR="005967FB" w:rsidRPr="008123B5">
        <w:rPr>
          <w:rFonts w:ascii="Times New Roman" w:hAnsi="Times New Roman" w:cs="Times New Roman"/>
          <w:spacing w:val="2"/>
          <w:sz w:val="28"/>
          <w:szCs w:val="28"/>
          <w:shd w:val="clear" w:color="auto" w:fill="FFFFFF"/>
        </w:rPr>
        <w:t>ім бойынша ғана танылуы мүмкін.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Ерекше жағдайларда, егер тұрғын үйдің</w:t>
      </w:r>
      <w:r w:rsidR="00D10C54">
        <w:rPr>
          <w:rFonts w:ascii="Times New Roman" w:hAnsi="Times New Roman" w:cs="Times New Roman"/>
          <w:spacing w:val="2"/>
          <w:sz w:val="28"/>
          <w:szCs w:val="28"/>
          <w:shd w:val="clear" w:color="auto" w:fill="FFFFFF"/>
        </w:rPr>
        <w:t xml:space="preserve"> меншік иесімен үнемі</w:t>
      </w:r>
      <w:r w:rsidRPr="008123B5">
        <w:rPr>
          <w:rFonts w:ascii="Times New Roman" w:hAnsi="Times New Roman" w:cs="Times New Roman"/>
          <w:spacing w:val="2"/>
          <w:sz w:val="28"/>
          <w:szCs w:val="28"/>
          <w:shd w:val="clear" w:color="auto" w:fill="FFFFFF"/>
        </w:rPr>
        <w:t xml:space="preserve"> бірге тұратын және онымен кемінде бес жыл ортақ шаруашылық жүргізген, </w:t>
      </w:r>
      <w:r w:rsidRPr="008123B5">
        <w:rPr>
          <w:rFonts w:ascii="Times New Roman" w:hAnsi="Times New Roman" w:cs="Times New Roman"/>
          <w:color w:val="000000"/>
          <w:sz w:val="28"/>
          <w:szCs w:val="28"/>
        </w:rPr>
        <w:t xml:space="preserve">басқа адамдардың да </w:t>
      </w:r>
      <w:r w:rsidRPr="008123B5">
        <w:rPr>
          <w:rFonts w:ascii="Times New Roman" w:hAnsi="Times New Roman" w:cs="Times New Roman"/>
          <w:spacing w:val="2"/>
          <w:sz w:val="28"/>
          <w:szCs w:val="28"/>
          <w:shd w:val="clear" w:color="auto" w:fill="FFFFFF"/>
        </w:rPr>
        <w:t xml:space="preserve">тұрғын үй иесінің </w:t>
      </w:r>
      <w:r w:rsidR="00D10C54">
        <w:rPr>
          <w:rFonts w:ascii="Times New Roman" w:hAnsi="Times New Roman" w:cs="Times New Roman"/>
          <w:spacing w:val="2"/>
          <w:sz w:val="28"/>
          <w:szCs w:val="28"/>
          <w:shd w:val="clear" w:color="auto" w:fill="FFFFFF"/>
        </w:rPr>
        <w:t xml:space="preserve">отбасы мүшелері деп танылуы </w:t>
      </w:r>
      <w:r w:rsidRPr="008123B5">
        <w:rPr>
          <w:rFonts w:ascii="Times New Roman" w:hAnsi="Times New Roman" w:cs="Times New Roman"/>
          <w:spacing w:val="2"/>
          <w:sz w:val="28"/>
          <w:szCs w:val="28"/>
          <w:shd w:val="clear" w:color="auto" w:fill="FFFFFF"/>
        </w:rPr>
        <w:t xml:space="preserve">мүмкін. Еңбекке жарамсыз асырауындағылар, егер олар тұрғын үй иесімен үнемі бірге тұратын болса, тұрғын үй иесінің отбасы мүшелері болып табылады.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Осы баптың ережелері жалдаушының (қосымша жалдаушының) отбасы мүшелеріне қолданылады.»;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 23-баптың 4-тармағы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Жергілікті атқарушы орган Қазақстан Республикасының заңнамасына сәйкес уәкілетті орган белгілеген тәртіппен кейіннен жалға беру үшін тұрғын үйді жеке тұрғын үй қорынан жалға алуға құқылы.»;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13) 29-баптың 4-тармағы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Осы баптың 1-тармағының 5) тармақшасында көзделген негіз бойынша тұрғын үйге меншiк құқығын мәжбүрлеп тоқтатқан кезде меншік иесіне осы Заңның 71-бабына сәйкес тұрғын үй беріледі.»;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14) 32-бапта: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3-тармақтың бірінші абзацы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Мүліктің меншік иелері бірлестігінің төрағасы сайланған күннен бастап он бес жұмыс күні ішінде екінші деңгейдегі банкте немесе ұлттық даму институты мәртебесіне ие тұрғын үй құрылысы жинақ банкінде:»;</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Кондоминиум объектісін басқ</w:t>
      </w:r>
      <w:r w:rsidR="00D10C54">
        <w:rPr>
          <w:rFonts w:ascii="Times New Roman" w:hAnsi="Times New Roman" w:cs="Times New Roman"/>
          <w:spacing w:val="2"/>
          <w:sz w:val="28"/>
          <w:szCs w:val="28"/>
          <w:shd w:val="clear" w:color="auto" w:fill="FFFFFF"/>
        </w:rPr>
        <w:t>аруды пәтерлердің, тұрғын емес</w:t>
      </w:r>
      <w:r w:rsidRPr="008123B5">
        <w:rPr>
          <w:rFonts w:ascii="Times New Roman" w:hAnsi="Times New Roman" w:cs="Times New Roman"/>
          <w:spacing w:val="2"/>
          <w:sz w:val="28"/>
          <w:szCs w:val="28"/>
          <w:shd w:val="clear" w:color="auto" w:fill="FFFFFF"/>
        </w:rPr>
        <w:t xml:space="preserve"> үй-жайлардың меншік иелері заңды тұлға құрмай өз бетінше жүзеге </w:t>
      </w:r>
      <w:r w:rsidR="005967FB" w:rsidRPr="008123B5">
        <w:rPr>
          <w:rFonts w:ascii="Times New Roman" w:hAnsi="Times New Roman" w:cs="Times New Roman"/>
          <w:spacing w:val="2"/>
          <w:sz w:val="28"/>
          <w:szCs w:val="28"/>
          <w:shd w:val="clear" w:color="auto" w:fill="FFFFFF"/>
        </w:rPr>
        <w:t>асырған жағдайда</w:t>
      </w:r>
      <w:r w:rsidRPr="008123B5">
        <w:rPr>
          <w:rFonts w:ascii="Times New Roman" w:hAnsi="Times New Roman" w:cs="Times New Roman"/>
          <w:spacing w:val="2"/>
          <w:sz w:val="28"/>
          <w:szCs w:val="28"/>
          <w:shd w:val="clear" w:color="auto" w:fill="FFFFFF"/>
        </w:rPr>
        <w:t xml:space="preserve"> екінші деңгейдегі банктерде, ұлттық даму институты мәртебесіне ие </w:t>
      </w:r>
      <w:r w:rsidRPr="008123B5">
        <w:rPr>
          <w:rFonts w:ascii="Times New Roman" w:hAnsi="Times New Roman" w:cs="Times New Roman"/>
          <w:spacing w:val="2"/>
          <w:sz w:val="28"/>
          <w:szCs w:val="28"/>
          <w:shd w:val="clear" w:color="auto" w:fill="FFFFFF"/>
        </w:rPr>
        <w:lastRenderedPageBreak/>
        <w:t>тұрғын үй құрылысы жинақ банкінде шоттар ашуды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кондоминиум объектісі үйі кеңесінің мүшелері екінші деңгейдегі банктерде, ұлттық даму институты мәртебесіне ие тұрғын үй құрылысы ж</w:t>
      </w:r>
      <w:r w:rsidR="00D10C54">
        <w:rPr>
          <w:rFonts w:ascii="Times New Roman" w:hAnsi="Times New Roman" w:cs="Times New Roman"/>
          <w:spacing w:val="2"/>
          <w:sz w:val="28"/>
          <w:szCs w:val="28"/>
          <w:shd w:val="clear" w:color="auto" w:fill="FFFFFF"/>
        </w:rPr>
        <w:t xml:space="preserve">инақ банкінде </w:t>
      </w:r>
      <w:r w:rsidRPr="008123B5">
        <w:rPr>
          <w:rFonts w:ascii="Times New Roman" w:hAnsi="Times New Roman" w:cs="Times New Roman"/>
          <w:spacing w:val="2"/>
          <w:sz w:val="28"/>
          <w:szCs w:val="28"/>
          <w:shd w:val="clear" w:color="auto" w:fill="FFFFFF"/>
        </w:rPr>
        <w:t>шоттар ашуға уәкілеттік берген сенімхат негізінде жүзеге а</w:t>
      </w:r>
      <w:r w:rsidR="00D10C54">
        <w:rPr>
          <w:rFonts w:ascii="Times New Roman" w:hAnsi="Times New Roman" w:cs="Times New Roman"/>
          <w:spacing w:val="2"/>
          <w:sz w:val="28"/>
          <w:szCs w:val="28"/>
          <w:shd w:val="clear" w:color="auto" w:fill="FFFFFF"/>
        </w:rPr>
        <w:t xml:space="preserve">сырады. </w:t>
      </w:r>
      <w:r w:rsidRPr="008123B5">
        <w:rPr>
          <w:rFonts w:ascii="Times New Roman" w:hAnsi="Times New Roman" w:cs="Times New Roman"/>
          <w:spacing w:val="2"/>
          <w:sz w:val="28"/>
          <w:szCs w:val="28"/>
          <w:shd w:val="clear" w:color="auto" w:fill="FFFFFF"/>
        </w:rPr>
        <w:t>Жай серіктестіктің сенім білдірі</w:t>
      </w:r>
      <w:r w:rsidR="00D10C54">
        <w:rPr>
          <w:rFonts w:ascii="Times New Roman" w:hAnsi="Times New Roman" w:cs="Times New Roman"/>
          <w:spacing w:val="2"/>
          <w:sz w:val="28"/>
          <w:szCs w:val="28"/>
          <w:shd w:val="clear" w:color="auto" w:fill="FFFFFF"/>
        </w:rPr>
        <w:t>лген адамы ағымдағы және жинақ</w:t>
      </w:r>
      <w:r w:rsidRPr="008123B5">
        <w:rPr>
          <w:rFonts w:ascii="Times New Roman" w:hAnsi="Times New Roman" w:cs="Times New Roman"/>
          <w:spacing w:val="2"/>
          <w:sz w:val="28"/>
          <w:szCs w:val="28"/>
          <w:shd w:val="clear" w:color="auto" w:fill="FFFFFF"/>
        </w:rPr>
        <w:t xml:space="preserve"> шоттарды осы Заң</w:t>
      </w:r>
      <w:r w:rsidR="005967FB" w:rsidRPr="008123B5">
        <w:rPr>
          <w:rFonts w:ascii="Times New Roman" w:hAnsi="Times New Roman" w:cs="Times New Roman"/>
          <w:spacing w:val="2"/>
          <w:sz w:val="28"/>
          <w:szCs w:val="28"/>
          <w:shd w:val="clear" w:color="auto" w:fill="FFFFFF"/>
        </w:rPr>
        <w:t>да айқындалған мақсаттарда ғана</w:t>
      </w:r>
      <w:r w:rsidRPr="008123B5">
        <w:rPr>
          <w:rFonts w:ascii="Times New Roman" w:hAnsi="Times New Roman" w:cs="Times New Roman"/>
          <w:spacing w:val="2"/>
          <w:sz w:val="28"/>
          <w:szCs w:val="28"/>
          <w:shd w:val="clear" w:color="auto" w:fill="FFFFFF"/>
        </w:rPr>
        <w:t xml:space="preserve"> жай серіктестік шартына қол қойылған күннен бастап он бес жұмыс күні ішінде ашады.»;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7-тармақтың үшінші абзацы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«Екінші деңгейдегі банк, ұлттық</w:t>
      </w:r>
      <w:r w:rsidR="00D10C54">
        <w:rPr>
          <w:rFonts w:ascii="Times New Roman" w:hAnsi="Times New Roman" w:cs="Times New Roman"/>
          <w:spacing w:val="2"/>
          <w:sz w:val="28"/>
          <w:szCs w:val="28"/>
          <w:shd w:val="clear" w:color="auto" w:fill="FFFFFF"/>
        </w:rPr>
        <w:t xml:space="preserve"> даму институты мәртебесіне ие </w:t>
      </w:r>
      <w:r w:rsidRPr="008123B5">
        <w:rPr>
          <w:rFonts w:ascii="Times New Roman" w:hAnsi="Times New Roman" w:cs="Times New Roman"/>
          <w:spacing w:val="2"/>
          <w:sz w:val="28"/>
          <w:szCs w:val="28"/>
          <w:shd w:val="clear" w:color="auto" w:fill="FFFFFF"/>
        </w:rPr>
        <w:t>тұрғын үй құрылысы жинақ банкі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тәртібіне қойылатын талаптарын сақтай отырып, Қазақт</w:t>
      </w:r>
      <w:r w:rsidR="00D10C54">
        <w:rPr>
          <w:rFonts w:ascii="Times New Roman" w:hAnsi="Times New Roman" w:cs="Times New Roman"/>
          <w:spacing w:val="2"/>
          <w:sz w:val="28"/>
          <w:szCs w:val="28"/>
          <w:shd w:val="clear" w:color="auto" w:fill="FFFFFF"/>
        </w:rPr>
        <w:t xml:space="preserve">ан Республикасының заңнамасында </w:t>
      </w:r>
      <w:r w:rsidRPr="008123B5">
        <w:rPr>
          <w:rFonts w:ascii="Times New Roman" w:hAnsi="Times New Roman" w:cs="Times New Roman"/>
          <w:spacing w:val="2"/>
          <w:sz w:val="28"/>
          <w:szCs w:val="28"/>
          <w:shd w:val="clear" w:color="auto" w:fill="FFFFFF"/>
        </w:rPr>
        <w:t>айқындалған тәртіппен жинақ шоты бойынша ақпаратты тұрақты негізде орналастырады.»;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15) 42-1-бапта: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2-тармақтың 1) тармақшасы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мүліктің меншік иелері бірлестігінің төрағасын, жай серіктестіктің сенім білдірілген адамын, үй кеңесінің мүшелерін сайлау, қайта </w:t>
      </w:r>
      <w:proofErr w:type="gramStart"/>
      <w:r w:rsidRPr="008123B5">
        <w:rPr>
          <w:rFonts w:ascii="Times New Roman" w:hAnsi="Times New Roman" w:cs="Times New Roman"/>
          <w:spacing w:val="2"/>
          <w:sz w:val="28"/>
          <w:szCs w:val="28"/>
          <w:shd w:val="clear" w:color="auto" w:fill="FFFFFF"/>
        </w:rPr>
        <w:t xml:space="preserve">сайлау, </w:t>
      </w:r>
      <w:r w:rsidR="0001499E">
        <w:rPr>
          <w:rFonts w:ascii="Times New Roman" w:hAnsi="Times New Roman" w:cs="Times New Roman"/>
          <w:spacing w:val="2"/>
          <w:sz w:val="28"/>
          <w:szCs w:val="28"/>
          <w:shd w:val="clear" w:color="auto" w:fill="FFFFFF"/>
          <w:lang w:val="kk-KZ"/>
        </w:rPr>
        <w:t xml:space="preserve">  </w:t>
      </w:r>
      <w:proofErr w:type="gramEnd"/>
      <w:r w:rsidR="0001499E">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сондай-ақ олардың өкілеттіктері мерзімінен бұрын тоқтату;»;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Жиналыс жылына бір реттен сиретпей өткізіледі. Үй кеңесінің, мүліктің меншік иесі төрағасының, жай серіктестіктің сенім</w:t>
      </w:r>
      <w:r w:rsidR="005967FB"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 xml:space="preserve">білдірілген адамының бастамасы </w:t>
      </w:r>
      <w:r w:rsidR="005967FB" w:rsidRPr="008123B5">
        <w:rPr>
          <w:rFonts w:ascii="Times New Roman" w:hAnsi="Times New Roman" w:cs="Times New Roman"/>
          <w:spacing w:val="2"/>
          <w:sz w:val="28"/>
          <w:szCs w:val="28"/>
          <w:shd w:val="clear" w:color="auto" w:fill="FFFFFF"/>
        </w:rPr>
        <w:t xml:space="preserve">бойынша не ревизиялық комиссияның талап етуі бойынша, </w:t>
      </w:r>
      <w:r w:rsidRPr="008123B5">
        <w:rPr>
          <w:rFonts w:ascii="Times New Roman" w:hAnsi="Times New Roman" w:cs="Times New Roman"/>
          <w:spacing w:val="2"/>
          <w:sz w:val="28"/>
          <w:szCs w:val="28"/>
          <w:shd w:val="clear" w:color="auto" w:fill="FFFFFF"/>
        </w:rPr>
        <w:t>не пәтерлер, тұрғын емес үй-жайлар меншік иелерінің кемінде он пайызының талап етуі бойынша</w:t>
      </w:r>
      <w:r w:rsidR="005967FB"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не тұрғын үй ин</w:t>
      </w:r>
      <w:r w:rsidR="00D10C54">
        <w:rPr>
          <w:rFonts w:ascii="Times New Roman" w:hAnsi="Times New Roman" w:cs="Times New Roman"/>
          <w:spacing w:val="2"/>
          <w:sz w:val="28"/>
          <w:szCs w:val="28"/>
          <w:shd w:val="clear" w:color="auto" w:fill="FFFFFF"/>
        </w:rPr>
        <w:t xml:space="preserve">спекциясының бастамасы бойынша </w:t>
      </w:r>
      <w:r w:rsidRPr="008123B5">
        <w:rPr>
          <w:rFonts w:ascii="Times New Roman" w:hAnsi="Times New Roman" w:cs="Times New Roman"/>
          <w:spacing w:val="2"/>
          <w:sz w:val="28"/>
          <w:szCs w:val="28"/>
          <w:shd w:val="clear" w:color="auto" w:fill="FFFFFF"/>
        </w:rPr>
        <w:t>жиналыс шақырылады немесе жазбаша сауалнама белгіленеді.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color w:val="000000"/>
          <w:sz w:val="28"/>
          <w:szCs w:val="28"/>
        </w:rPr>
        <w:t>Жиналыстардың хаттамалары үй кеңесінде немесе жай серіктестіктің сенім білдірілген адамында сақталады</w:t>
      </w:r>
      <w:r w:rsidR="00D10C54">
        <w:rPr>
          <w:rFonts w:ascii="Times New Roman" w:hAnsi="Times New Roman" w:cs="Times New Roman"/>
          <w:color w:val="000000"/>
          <w:sz w:val="28"/>
          <w:szCs w:val="28"/>
        </w:rPr>
        <w:t>. Жиналыс хаттамаларының</w:t>
      </w:r>
      <w:r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color w:val="000000"/>
          <w:sz w:val="28"/>
          <w:szCs w:val="28"/>
        </w:rPr>
        <w:t>көшірмелері пәтер, тұрғын емес үй-жай меншік иесінің талап етуі бойынша беріледі.»</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«11. Пәтердің, тұрғын емес үй-жайдың меншік иесінің дауыс беруі пәтердің, тұрғын емес үй-жайдың меншік иесін міндетті </w:t>
      </w:r>
      <w:r w:rsidR="00273648">
        <w:rPr>
          <w:rFonts w:ascii="Times New Roman" w:hAnsi="Times New Roman" w:cs="Times New Roman"/>
          <w:spacing w:val="2"/>
          <w:sz w:val="28"/>
          <w:szCs w:val="28"/>
          <w:shd w:val="clear" w:color="auto" w:fill="FFFFFF"/>
          <w:lang w:val="kk-KZ"/>
        </w:rPr>
        <w:t>сәйкестендірумен</w:t>
      </w:r>
      <w:r w:rsidRPr="008123B5">
        <w:rPr>
          <w:rFonts w:ascii="Times New Roman" w:hAnsi="Times New Roman" w:cs="Times New Roman"/>
          <w:spacing w:val="2"/>
          <w:sz w:val="28"/>
          <w:szCs w:val="28"/>
          <w:shd w:val="clear" w:color="auto" w:fill="FFFFFF"/>
        </w:rPr>
        <w:t xml:space="preserve"> ақпараттандыру объектілері, бейнеконференцбайланыс, ұялы байланыстың абоненттік құрылғысы арқылы, сондай-ақ Қазақстан Республикасының заңнамасында тыйым салынбаған өзге де тәсілдер пайдаланыла отырып жүзеге асырылуы мүмкін.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16) 42-2-бапта: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w:t>
      </w:r>
      <w:r w:rsidR="005967FB" w:rsidRPr="008123B5">
        <w:rPr>
          <w:rFonts w:ascii="Times New Roman" w:hAnsi="Times New Roman" w:cs="Times New Roman"/>
          <w:spacing w:val="2"/>
          <w:sz w:val="28"/>
          <w:szCs w:val="28"/>
          <w:shd w:val="clear" w:color="auto" w:fill="FFFFFF"/>
        </w:rPr>
        <w:t>, 2 және 3</w:t>
      </w:r>
      <w:r w:rsidRPr="008123B5">
        <w:rPr>
          <w:rFonts w:ascii="Times New Roman" w:hAnsi="Times New Roman" w:cs="Times New Roman"/>
          <w:spacing w:val="2"/>
          <w:sz w:val="28"/>
          <w:szCs w:val="28"/>
          <w:shd w:val="clear" w:color="auto" w:fill="FFFFFF"/>
        </w:rPr>
        <w:t>-тармақ</w:t>
      </w:r>
      <w:r w:rsidR="005967FB" w:rsidRPr="008123B5">
        <w:rPr>
          <w:rFonts w:ascii="Times New Roman" w:hAnsi="Times New Roman" w:cs="Times New Roman"/>
          <w:spacing w:val="2"/>
          <w:sz w:val="28"/>
          <w:szCs w:val="28"/>
          <w:shd w:val="clear" w:color="auto" w:fill="FFFFFF"/>
        </w:rPr>
        <w:t>тар</w:t>
      </w:r>
      <w:r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8123B5">
        <w:rPr>
          <w:rFonts w:ascii="Times New Roman" w:hAnsi="Times New Roman" w:cs="Times New Roman"/>
          <w:color w:val="000000"/>
          <w:sz w:val="28"/>
          <w:szCs w:val="28"/>
        </w:rPr>
        <w:lastRenderedPageBreak/>
        <w:t>«1. Жиналыс үй кеңесінің, мүліктің меншік иесі төрағасының, жай серіктестіктің сенім білдірілген адамының бастамасы бойынша не ревизиялық комиссиясының талап етуі бойынша, не пәтер, тұрғын емес үй-жайлар меншік иелерінің кемінде он пайызының талап етуі бойынша, не тұрғын үй инспекциясының бастамасы бойынша жиналысты келу тәртібімен өткізбей, жазбаша сауалнама жү</w:t>
      </w:r>
      <w:r w:rsidR="005967FB" w:rsidRPr="008123B5">
        <w:rPr>
          <w:rFonts w:ascii="Times New Roman" w:hAnsi="Times New Roman" w:cs="Times New Roman"/>
          <w:color w:val="000000"/>
          <w:sz w:val="28"/>
          <w:szCs w:val="28"/>
        </w:rPr>
        <w:t>ргізу арқылы өткізіледі.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Жазбаша сауалнама жүргізу жолымен жиналысты ұйымдастыру үшін пәтерлер, тұрғын емес үй-жайлар меншік иелері қатарын</w:t>
      </w:r>
      <w:r w:rsidR="00C9114E">
        <w:rPr>
          <w:rFonts w:ascii="Times New Roman" w:hAnsi="Times New Roman" w:cs="Times New Roman"/>
          <w:spacing w:val="2"/>
          <w:sz w:val="28"/>
          <w:szCs w:val="28"/>
          <w:shd w:val="clear" w:color="auto" w:fill="FFFFFF"/>
        </w:rPr>
        <w:t>ан бастамашыл топ айқындалады.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w:t>
      </w:r>
      <w:r w:rsidRPr="008123B5">
        <w:rPr>
          <w:rFonts w:ascii="Times New Roman" w:hAnsi="Times New Roman" w:cs="Times New Roman"/>
          <w:color w:val="000000"/>
          <w:sz w:val="28"/>
          <w:szCs w:val="28"/>
        </w:rPr>
        <w:t>Жазбаша сауалнама жиналыс жарияланған күннен бастап екі айдан аспайтын мерзімде жүргізіледі</w:t>
      </w:r>
      <w:r w:rsidR="005967FB"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«7. Дауыс беру қорытындыларын шығару үй кеңесінің мүшелері, пәтерлер, тұрғын емес үй-жайлар иелері арасынан бастамашыл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w:t>
      </w:r>
      <w:r w:rsidR="005967FB" w:rsidRPr="008123B5">
        <w:rPr>
          <w:rFonts w:ascii="Times New Roman" w:hAnsi="Times New Roman" w:cs="Times New Roman"/>
          <w:spacing w:val="2"/>
          <w:sz w:val="28"/>
          <w:szCs w:val="28"/>
          <w:shd w:val="clear" w:color="auto" w:fill="FFFFFF"/>
        </w:rPr>
        <w:t>алқалы түрде жүзеге асырылады.»;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17) 43-бапта: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«4. Мүлік иелері бірлестігінің төрағасы жиналыста пәтерлер, тұрғын емес үй-жайлар иелерінің қатарынан күнтізбелік бір жыл мерзімге сайланады. Мүлік иелері бірлестігінің төрағасы болып пәтер иесінің осы Заңның 21-бабының </w:t>
      </w:r>
      <w:r w:rsidR="00D10C54">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1-тармағына сәйкес отбасы мүшесі болып табылатын, тұрған орны бойынша тіркелген және осы көппәтерлі тұрғын үйде тұрақты тұратын тұлға сайлана алады.»;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7-тармақтың 4) және 5) тармақшалары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w:t>
      </w:r>
      <w:r w:rsidR="009D469D" w:rsidRPr="008123B5">
        <w:rPr>
          <w:rFonts w:ascii="Times New Roman" w:hAnsi="Times New Roman" w:cs="Times New Roman"/>
          <w:spacing w:val="2"/>
          <w:sz w:val="28"/>
          <w:szCs w:val="28"/>
          <w:shd w:val="clear" w:color="auto" w:fill="FFFFFF"/>
        </w:rPr>
        <w:t>тімді орындарға орналастыруды;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екінші деңгейдегі банктерде, ұлттық даму институты мәртебесіне ие тұрғын үй құрылысы жинақ банкінде ағымдағы және жинақ шоттарын ашуды;»;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18) 43-1-бапта:</w:t>
      </w:r>
    </w:p>
    <w:p w:rsidR="00C9114E" w:rsidRDefault="00C9114E"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2-тармақта:</w:t>
      </w:r>
    </w:p>
    <w:p w:rsidR="00F5482D" w:rsidRPr="008123B5" w:rsidRDefault="009D469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екінші а</w:t>
      </w:r>
      <w:r w:rsidR="00F5482D" w:rsidRPr="008123B5">
        <w:rPr>
          <w:rFonts w:ascii="Times New Roman" w:hAnsi="Times New Roman" w:cs="Times New Roman"/>
          <w:spacing w:val="2"/>
          <w:sz w:val="28"/>
          <w:szCs w:val="28"/>
          <w:shd w:val="clear" w:color="auto" w:fill="FFFFFF"/>
        </w:rPr>
        <w:t>бзац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«Пәтерлердің, тұрғын емес үй-жайлардың меншік иелері өз құрамынан бірлескен қызмет туралы жай серіктестік шартының және жиналыс хаттамасының негізінде әрекет ететін бірлескен қызметке басшылық жасау үшін сенім білдірілген адамды айқындай алады. Жай серіктестіктің сенім білдірілген адамы болып пәтер иесінің осы Заңның 21-бабының 1-тармағына сәйкес отбасы мүшесі болып табылатын, тұрған орны бойынша тіркелген және осы көппәтерлі тұрғын үйде тұрақты тұратын тұлға сайлана алады.»;</w:t>
      </w:r>
    </w:p>
    <w:p w:rsidR="00F5482D" w:rsidRPr="008123B5" w:rsidRDefault="002071E6"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және 4) тармақшалар</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жиналыс және үй кеңесі қабылдаған шешімдер туралы ақпаратты және Қазақстан Республикасының дербес деректер және оларды қорғау туралы </w:t>
      </w:r>
      <w:r w:rsidRPr="008123B5">
        <w:rPr>
          <w:rFonts w:ascii="Times New Roman" w:hAnsi="Times New Roman" w:cs="Times New Roman"/>
          <w:spacing w:val="2"/>
          <w:sz w:val="28"/>
          <w:szCs w:val="28"/>
          <w:shd w:val="clear" w:color="auto" w:fill="FFFFFF"/>
        </w:rPr>
        <w:lastRenderedPageBreak/>
        <w:t xml:space="preserve">заңнамасында белгіленген талаптарды ескере отырып, өзге де ақпаратты жалпыға қолжетімді орындарға </w:t>
      </w:r>
      <w:r w:rsidR="00C9114E">
        <w:rPr>
          <w:rFonts w:ascii="Times New Roman" w:hAnsi="Times New Roman" w:cs="Times New Roman"/>
          <w:spacing w:val="2"/>
          <w:sz w:val="28"/>
          <w:szCs w:val="28"/>
          <w:shd w:val="clear" w:color="auto" w:fill="FFFFFF"/>
        </w:rPr>
        <w:t>орналастыруды;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екінші деңгейдегі банктерде, ұлттық даму институты мәртебесіне ие тұрғын үй құрылысы жинақ банкінде ағымдағы және жинақ шоттарын ашуды;»;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19) 47-баптың 4-тармағы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Кооператив мүшелерінің жалпы жиналысы кооператив мүшелерінің не олардың сенім білдірілген адамдарының кемінде елу пайызы болған кезде заңды болады.»;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20) 48-1-баптың 2-тармағы мынадай мазмұндағы 10)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орындарға орналастыруды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50-3-бапта: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w:t>
      </w:r>
      <w:r w:rsidR="002071E6" w:rsidRPr="008123B5">
        <w:rPr>
          <w:rFonts w:ascii="Times New Roman" w:hAnsi="Times New Roman" w:cs="Times New Roman"/>
          <w:spacing w:val="2"/>
          <w:sz w:val="28"/>
          <w:szCs w:val="28"/>
          <w:shd w:val="clear" w:color="auto" w:fill="FFFFFF"/>
        </w:rPr>
        <w:t xml:space="preserve"> және 2</w:t>
      </w:r>
      <w:r w:rsidRPr="008123B5">
        <w:rPr>
          <w:rFonts w:ascii="Times New Roman" w:hAnsi="Times New Roman" w:cs="Times New Roman"/>
          <w:spacing w:val="2"/>
          <w:sz w:val="28"/>
          <w:szCs w:val="28"/>
          <w:shd w:val="clear" w:color="auto" w:fill="FFFFFF"/>
        </w:rPr>
        <w:t>-тармақ</w:t>
      </w:r>
      <w:r w:rsidR="002071E6" w:rsidRPr="008123B5">
        <w:rPr>
          <w:rFonts w:ascii="Times New Roman" w:hAnsi="Times New Roman" w:cs="Times New Roman"/>
          <w:spacing w:val="2"/>
          <w:sz w:val="28"/>
          <w:szCs w:val="28"/>
          <w:shd w:val="clear" w:color="auto" w:fill="FFFFFF"/>
        </w:rPr>
        <w:t>тар</w:t>
      </w:r>
      <w:r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Кондоминиум объектісінің ортақ мүлкін күрделі жөндеуге ақша жинақтау үшін мүлік иелері бірлестігінің төрағасы не жай серіктестіктің</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сенім білдірілген адамы уәкілетті орган белгілеген кредиттік рейтинг деңгейі және меншікті капиталдың ең төменгі мәні жөніндегі талаптарға сәйкес келетін ұлттық даму институты мәртебесіне ие тұрғын үй құрылысы жинақ банкінде, екінші деңгейдегі банктер</w:t>
      </w:r>
      <w:r w:rsidR="002071E6" w:rsidRPr="008123B5">
        <w:rPr>
          <w:rFonts w:ascii="Times New Roman" w:hAnsi="Times New Roman" w:cs="Times New Roman"/>
          <w:spacing w:val="2"/>
          <w:sz w:val="28"/>
          <w:szCs w:val="28"/>
          <w:shd w:val="clear" w:color="auto" w:fill="FFFFFF"/>
        </w:rPr>
        <w:t>дің бірінде жинақ шотын ашады.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Мүліктің меншік иелерінің бірлестіктеріне немесе жай серіктестіктерге кондоминиум объектісінің ортақ мүлкіне күрделі жөндеу жүргізу мақсатына берілетін тұрғын үй </w:t>
      </w:r>
      <w:r w:rsidR="002071E6" w:rsidRPr="008123B5">
        <w:rPr>
          <w:rFonts w:ascii="Times New Roman" w:hAnsi="Times New Roman" w:cs="Times New Roman"/>
          <w:spacing w:val="2"/>
          <w:sz w:val="28"/>
          <w:szCs w:val="28"/>
          <w:shd w:val="clear" w:color="auto" w:fill="FFFFFF"/>
        </w:rPr>
        <w:t>қарыздары</w:t>
      </w:r>
      <w:r w:rsidRPr="008123B5">
        <w:rPr>
          <w:rFonts w:ascii="Times New Roman" w:hAnsi="Times New Roman" w:cs="Times New Roman"/>
          <w:spacing w:val="2"/>
          <w:sz w:val="28"/>
          <w:szCs w:val="28"/>
          <w:shd w:val="clear" w:color="auto" w:fill="FFFFFF"/>
        </w:rPr>
        <w:t xml:space="preserve"> Қазақстан Респ</w:t>
      </w:r>
      <w:r w:rsidR="002071E6" w:rsidRPr="008123B5">
        <w:rPr>
          <w:rFonts w:ascii="Times New Roman" w:hAnsi="Times New Roman" w:cs="Times New Roman"/>
          <w:spacing w:val="2"/>
          <w:sz w:val="28"/>
          <w:szCs w:val="28"/>
          <w:shd w:val="clear" w:color="auto" w:fill="FFFFFF"/>
        </w:rPr>
        <w:t xml:space="preserve">убликасының заңнамасына сәйкес </w:t>
      </w: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құрылысы жинақ банкінде, екінші деңгейдегі банктер айқындаған міндеттемелердің орындалуын қамтамасыз ету тәсілдерімен, ұлттық даму институты мәртебесіне ие тұрғын үй құрылысы жинақ банкінде, екі</w:t>
      </w:r>
      <w:r w:rsidR="00D10C54">
        <w:rPr>
          <w:rFonts w:ascii="Times New Roman" w:hAnsi="Times New Roman" w:cs="Times New Roman"/>
          <w:spacing w:val="2"/>
          <w:sz w:val="28"/>
          <w:szCs w:val="28"/>
          <w:shd w:val="clear" w:color="auto" w:fill="FFFFFF"/>
        </w:rPr>
        <w:t xml:space="preserve">нші деңгейдегі банктердің ішкі </w:t>
      </w:r>
      <w:r w:rsidRPr="008123B5">
        <w:rPr>
          <w:rFonts w:ascii="Times New Roman" w:hAnsi="Times New Roman" w:cs="Times New Roman"/>
          <w:spacing w:val="2"/>
          <w:sz w:val="28"/>
          <w:szCs w:val="28"/>
          <w:shd w:val="clear" w:color="auto" w:fill="FFFFFF"/>
        </w:rPr>
        <w:t xml:space="preserve">құжаттарымен және (немесе) жергілікті атқарушы органдардың/әлеуметтік-кәсіпкерлік корпорациялардың </w:t>
      </w:r>
      <w:r w:rsidRPr="008123B5">
        <w:rPr>
          <w:rFonts w:ascii="Times New Roman" w:hAnsi="Times New Roman" w:cs="Times New Roman"/>
          <w:spacing w:val="2"/>
          <w:sz w:val="28"/>
          <w:szCs w:val="28"/>
          <w:shd w:val="clear" w:color="auto" w:fill="FFFFFF" w:themeFill="background1"/>
        </w:rPr>
        <w:t>кепілдігімен қамтамасыз етіледі.»;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3-тармақтың бірінші абзацы алып тасталсын;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«6. Кондоминиум объектісінің ортақ мүлкіне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мониторингілеуді жүзеге асырады. Осы Заңның </w:t>
      </w:r>
      <w:r w:rsidR="00D10C54">
        <w:rPr>
          <w:rFonts w:ascii="Times New Roman" w:hAnsi="Times New Roman" w:cs="Times New Roman"/>
          <w:spacing w:val="2"/>
          <w:sz w:val="28"/>
          <w:szCs w:val="28"/>
          <w:shd w:val="clear" w:color="auto" w:fill="FFFFFF"/>
        </w:rPr>
        <w:br/>
      </w:r>
      <w:hyperlink r:id="rId9" w:anchor="z41" w:history="1">
        <w:r w:rsidRPr="008123B5">
          <w:rPr>
            <w:rFonts w:ascii="Times New Roman" w:hAnsi="Times New Roman" w:cs="Times New Roman"/>
            <w:spacing w:val="2"/>
            <w:sz w:val="28"/>
            <w:szCs w:val="28"/>
            <w:shd w:val="clear" w:color="auto" w:fill="FFFFFF"/>
          </w:rPr>
          <w:t>32-бабына</w:t>
        </w:r>
      </w:hyperlink>
      <w:r w:rsidRPr="008123B5">
        <w:rPr>
          <w:rFonts w:ascii="Times New Roman" w:hAnsi="Times New Roman" w:cs="Times New Roman"/>
          <w:spacing w:val="2"/>
          <w:sz w:val="28"/>
          <w:szCs w:val="28"/>
          <w:shd w:val="clear" w:color="auto" w:fill="FFFFFF"/>
        </w:rPr>
        <w:t xml:space="preserve"> сәйкес жинақ шоттары ашылған екінші деңгейдегі банктер, ұлттық даму институты мәртебесіне ие тұрғын үй құрылысы жинақ банкі кондоминиум объектісінің ортақ мүлкін күрделі жөндеуге берілген тұрғын үй қарызының нысаналы пайдаланылуына жауапты болады.»;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67-бап мынадай редакцияда жазылсын:</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«67-</w:t>
      </w:r>
      <w:r w:rsidR="00F5482D" w:rsidRPr="008123B5">
        <w:rPr>
          <w:rFonts w:ascii="Times New Roman" w:hAnsi="Times New Roman" w:cs="Times New Roman"/>
          <w:spacing w:val="2"/>
          <w:sz w:val="28"/>
          <w:szCs w:val="28"/>
          <w:shd w:val="clear" w:color="auto" w:fill="FFFFFF"/>
        </w:rPr>
        <w:t>бап. Мемлекеттік мекемелер мен мемлекеттік кәсіпорындардың тұрғын үй қорынан тұрғын үйді есепке алу және беру тәртібі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 Мемлекеттік кәсіпорындар, мемлекеттік мекемелер тұрғын үйге мұқтаж қызметкерлердің кезектілік тізімдерін жүргізеді және тұрғын үй алған адамдардың тізімдерін олардың кезектілігін көрсете отырып, өздерінің интернет-ресурстарында жариялайды.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Жеке тұрғын үй қорынан жалға алынған тұрғын үйлерден басқа,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құқық қорғау органдарының қызметкерлеріне, сондай-</w:t>
      </w:r>
      <w:proofErr w:type="gramStart"/>
      <w:r w:rsidRPr="008123B5">
        <w:rPr>
          <w:rFonts w:ascii="Times New Roman" w:hAnsi="Times New Roman" w:cs="Times New Roman"/>
          <w:spacing w:val="2"/>
          <w:sz w:val="28"/>
          <w:szCs w:val="28"/>
          <w:shd w:val="clear" w:color="auto" w:fill="FFFFFF"/>
        </w:rPr>
        <w:t>ақ  мемлекеттік</w:t>
      </w:r>
      <w:proofErr w:type="gramEnd"/>
      <w:r w:rsidRPr="008123B5">
        <w:rPr>
          <w:rFonts w:ascii="Times New Roman" w:hAnsi="Times New Roman" w:cs="Times New Roman"/>
          <w:spacing w:val="2"/>
          <w:sz w:val="28"/>
          <w:szCs w:val="28"/>
          <w:shd w:val="clear" w:color="auto" w:fill="FFFFFF"/>
        </w:rPr>
        <w:t xml:space="preserve"> сайланбалы қызмет атқаратын адамдарға берілетін мемлекеттік тұрғын үй қорынан берілетін тұрғын үйлер қызметтік тұрғын үйлерге теңестіріледі.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Мемлекеттік кәсіпорындардың тұрғын үй қорынан тұрғын үйлер осы кәсіпорындардың қызметкерлерінің пайдалануына беріледі және қызметтік тұрғын үйлерге теңестіріледі.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Осы баптың 4, 5, 6 және 7-тармақтарында көзделген жағдайларды қоспағанда, мемлекеттік мекемелердің тұрғын үй қорынан тұрғын үйлер, осы мекеменің осы елді мекендегі тұрғын үйге мұқтаж қызметкерлерінің пайдалануына беріледі.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Мемлекеттік мекемелер беретін тұрғын үйлер қызметтік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Жұмыспен қамтуға жәрдемдесудің белсенді шараларын іске асыру мақсатында құрылған мемлекеттік мекемелердің тұрғын үй қорынан тұрғын үйлер осы елді мекенде тұратынына қарамастан,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да беріледі.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тұрғын үй берудің міндетті шарты олардың отбасы мүшелерін қоса алғанда, жаңа тұрғылықты жері бойынша меншік құқығында тұрғын үйдің болмауы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Мемлекеттік мекемелердің тұрғын үй қорынан тұрғын үйлер Қазақстан Республикасы Президентінің, Қазақстан Республикасы Тұңғыш Президентінің – Елбасының,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сондай-ақ Қазақстан Республикасының Президенті айқындайтын өзге де тұлғалардың пайдалануына беріледі.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Ведомстволық тұрғын үй қорынан тұрғын үйлер лауазымға ротациялау тәртібімен тағайындалған, осы елді мекендегі тұрғын үйге мұқтаж мемлекеттік қызметшілердің лауазымдық міндеттерін атқару кезеңіне пайдалануға беріледі.</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Осы елді мекендегі ұ</w:t>
      </w:r>
      <w:r w:rsidR="00F5482D" w:rsidRPr="008123B5">
        <w:rPr>
          <w:rFonts w:ascii="Times New Roman" w:hAnsi="Times New Roman" w:cs="Times New Roman"/>
          <w:spacing w:val="2"/>
          <w:sz w:val="28"/>
          <w:szCs w:val="28"/>
          <w:shd w:val="clear" w:color="auto" w:fill="FFFFFF"/>
        </w:rPr>
        <w:t xml:space="preserve">лттық қауіпсіздік органдары және ішкі істер органдары мемлекеттік мекемелерінің тұрғын үй қорының </w:t>
      </w:r>
      <w:r w:rsidR="00F5482D" w:rsidRPr="008123B5">
        <w:rPr>
          <w:rFonts w:ascii="Times New Roman" w:hAnsi="Times New Roman" w:cs="Times New Roman"/>
          <w:spacing w:val="2"/>
          <w:sz w:val="28"/>
          <w:szCs w:val="28"/>
          <w:shd w:val="clear" w:color="auto" w:fill="FFFFFF"/>
        </w:rPr>
        <w:lastRenderedPageBreak/>
        <w:t>жатақханаларындағы қызметтік тұрғын үйлер тұрғын үйге мұқ</w:t>
      </w:r>
      <w:r w:rsidRPr="008123B5">
        <w:rPr>
          <w:rFonts w:ascii="Times New Roman" w:hAnsi="Times New Roman" w:cs="Times New Roman"/>
          <w:spacing w:val="2"/>
          <w:sz w:val="28"/>
          <w:szCs w:val="28"/>
          <w:shd w:val="clear" w:color="auto" w:fill="FFFFFF"/>
        </w:rPr>
        <w:t>таж деп танылған және тиісінше ұ</w:t>
      </w:r>
      <w:r w:rsidR="00F5482D" w:rsidRPr="008123B5">
        <w:rPr>
          <w:rFonts w:ascii="Times New Roman" w:hAnsi="Times New Roman" w:cs="Times New Roman"/>
          <w:spacing w:val="2"/>
          <w:sz w:val="28"/>
          <w:szCs w:val="28"/>
          <w:shd w:val="clear" w:color="auto" w:fill="FFFFFF"/>
        </w:rPr>
        <w:t>лттық қауіпсіздік органдары мен ішкі істер органдарының кадрларында тұрған адамдарға қызмет өткеру кезеңіне беріледі.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7. Нұр-Сұлтан қаласының тұрғын үй қорын есепке алу және күтіп-ұстау саласындағы коммуналдық мемлекеттік мекеменің тұрғын үй қорынан тұрғын үйлер осы елді мекендегі тұрғын үйге мұқтаж мемлекеттік қызметшілердің және бюджеттік ұйымдар қызметкерлерінің пайдалануына беріледі.»;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23) 69-бап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«69-бап. Қазақстан Республикасының азаматтарын тұрғын үйге мұқтаж деп тану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Қазақстан Республикасының кәмелетке толған азаматтары, егер: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«Тұрғын үймен қамтамасыз ету орталығы» электрондық базасына есепке қойған кезде Қазақстан Республикасының аумағында олардың соңғы он жыл ішінде меншік құқығында тұрғын үйі болмаса;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есепке қойған кезде және тұрғын үйді берген кезде коммуналдық тұрғын үй қорынан немесе мемлекеттік кәсіпорынның тұрғын үй қорынан олардың Қазақстан Республикасының аумағында меншік құқығында тұрғын үйі болмаса;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есепке қойған кезде және мемлекеттік мекеменің тұрғын үй қорынан тұрғын үй берген кезде олардың осы елді мекенде меншік құқығында тұрғын үйі болмаса;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өздеріне сатып алу құқығынсыз немесе жеке тұрғын үй қорынан пайдалануға жалға берілетін тұрғын үйі болса;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есепке алуды осы тұрғын үйдің орналасқан жері бойынша жергілікті атқарушы органдар жүзеге асыратын жалғыз тұрғын үйі Қазақстан Республикасының заңнамасында көзделген тәртіппен авариялық деп танылса</w:t>
      </w:r>
      <w:r w:rsidR="007337AD"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тұрғын үйге мұқтаж деп танылады.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Коммуналдық тұрғын үй қорынан тұрғын үй алған жалдаушының отбасы мүшелері тұрғын үйді жалдаушы сияқты негіздер бойынша коммуналдық тұрғын үй қорынан тұрғын үйге мұқтаж деп таныла алмайды.</w:t>
      </w:r>
    </w:p>
    <w:p w:rsidR="00F5482D" w:rsidRPr="00C9114E"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8123B5">
        <w:rPr>
          <w:rFonts w:ascii="Times New Roman" w:hAnsi="Times New Roman" w:cs="Times New Roman"/>
          <w:spacing w:val="2"/>
          <w:sz w:val="28"/>
          <w:szCs w:val="28"/>
          <w:shd w:val="clear" w:color="auto" w:fill="FFFFFF"/>
        </w:rPr>
        <w:t>Жалғыз тұрғын үйі авариялық деп танылған Қазақстан Республикасының азаматтары меншік құқығындағы авариялық тұрғын үйді Қазақстан Республикасының азаматтық заңнамасына сәйкес коммуналдық меншікке береді</w:t>
      </w:r>
      <w:r w:rsidR="00C9114E">
        <w:rPr>
          <w:rFonts w:ascii="Times New Roman" w:hAnsi="Times New Roman" w:cs="Times New Roman"/>
          <w:spacing w:val="2"/>
          <w:sz w:val="28"/>
          <w:szCs w:val="28"/>
          <w:shd w:val="clear" w:color="auto" w:fill="FFFFFF"/>
          <w:lang w:val="kk-KZ"/>
        </w:rPr>
        <w:t>.</w:t>
      </w:r>
    </w:p>
    <w:p w:rsidR="00F5482D" w:rsidRPr="003F5E6F"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F5E6F">
        <w:rPr>
          <w:rFonts w:ascii="Times New Roman" w:hAnsi="Times New Roman" w:cs="Times New Roman"/>
          <w:spacing w:val="2"/>
          <w:sz w:val="28"/>
          <w:szCs w:val="28"/>
          <w:shd w:val="clear" w:color="auto" w:fill="FFFFFF"/>
          <w:lang w:val="kk-KZ"/>
        </w:rPr>
        <w:t xml:space="preserve">2. Кәмелетке толған жасқа жету туралы талап мынадай азаматтарға: </w:t>
      </w:r>
    </w:p>
    <w:p w:rsidR="00F5482D" w:rsidRPr="003F5E6F"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F5E6F">
        <w:rPr>
          <w:rFonts w:ascii="Times New Roman" w:hAnsi="Times New Roman" w:cs="Times New Roman"/>
          <w:spacing w:val="2"/>
          <w:sz w:val="28"/>
          <w:szCs w:val="28"/>
          <w:shd w:val="clear" w:color="auto" w:fill="FFFFFF"/>
          <w:lang w:val="kk-KZ"/>
        </w:rPr>
        <w:t>1) мүгедектігі бар балаларға;</w:t>
      </w:r>
    </w:p>
    <w:p w:rsidR="00F5482D" w:rsidRPr="003F5E6F"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F5E6F">
        <w:rPr>
          <w:rFonts w:ascii="Times New Roman" w:hAnsi="Times New Roman" w:cs="Times New Roman"/>
          <w:spacing w:val="2"/>
          <w:sz w:val="28"/>
          <w:szCs w:val="28"/>
          <w:shd w:val="clear" w:color="auto" w:fill="FFFFFF"/>
          <w:lang w:val="kk-KZ"/>
        </w:rPr>
        <w:t>2) Қазақстан Республикасының Үкіметі бекітетін аурулар тізімінде санамаланған кейбір созылмалы аурулардың ауыр түрлерімен ауыратын балаларға;</w:t>
      </w:r>
    </w:p>
    <w:p w:rsidR="00F5482D" w:rsidRPr="003F5E6F"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3F5E6F">
        <w:rPr>
          <w:rFonts w:ascii="Times New Roman" w:hAnsi="Times New Roman" w:cs="Times New Roman"/>
          <w:spacing w:val="2"/>
          <w:sz w:val="28"/>
          <w:szCs w:val="28"/>
          <w:shd w:val="clear" w:color="auto" w:fill="FFFFFF"/>
          <w:lang w:val="kk-KZ"/>
        </w:rPr>
        <w:t>3) кәмелетке толғанға дейін ата-анасынан айырылған жетім балалар мен ата-анасының қамқорлығынсыз қалған балаларға қолданылмайды. Мұндай адамдар әскери қызметке шақырылған кезде жасы мерзімді әскери қызметтен өту мерзіміне ұзартылады.»;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24) 71 және 72-бапта</w:t>
      </w:r>
      <w:r w:rsidR="00C9114E">
        <w:rPr>
          <w:rFonts w:ascii="Times New Roman" w:hAnsi="Times New Roman" w:cs="Times New Roman"/>
          <w:spacing w:val="2"/>
          <w:sz w:val="28"/>
          <w:szCs w:val="28"/>
          <w:shd w:val="clear" w:color="auto" w:fill="FFFFFF"/>
        </w:rPr>
        <w:t>р мынадай редакцияда жазылсын:</w:t>
      </w:r>
    </w:p>
    <w:p w:rsidR="00F5482D" w:rsidRPr="008123B5" w:rsidRDefault="00C9114E"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lang w:val="kk-KZ"/>
        </w:rPr>
        <w:lastRenderedPageBreak/>
        <w:t>«</w:t>
      </w:r>
      <w:r w:rsidR="00F5482D" w:rsidRPr="008123B5">
        <w:rPr>
          <w:rFonts w:ascii="Times New Roman" w:hAnsi="Times New Roman" w:cs="Times New Roman"/>
          <w:spacing w:val="2"/>
          <w:sz w:val="28"/>
          <w:szCs w:val="28"/>
          <w:shd w:val="clear" w:color="auto" w:fill="FFFFFF"/>
        </w:rPr>
        <w:t>71-бап. Ұлттық даму институты мәртебесіне ие тұрғын үй құрылысы жинақ банкінің тұрғын үйге мұқтаж азаматтарды есепке қою тәртібі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Осы Заңның 69-бабына сәйкес тұрғын үйге мұқтаж деп танылған және мемлекеттік қолдау шарасы ұсынылуы мүмкін Қазақстан Республикасының азаматтарын есепке қоюды «Тұрғын үймен қамтамасыз ету орталығы» электрондық базасында тұрғын үйге мұқтаждарды есепке қою және уәкілетті органдар бекітетін тұрғын үй жағдайларын жақсартуға бағытталған мемлекеттік қолдау шараларын ұсыну тәртібіне сәйкес ұлттық даму институты мәртебесіне ие тұрғын үй құрылысы жинақ банкі осы елді мекенде тіркелген жері бойынша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үйге мұқтаж азаматтарды республикалық бірыңғай электрондық базаға есепке қою жүргізілмейді.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Осы Заңның 69-бабының 2-тармағында аталған адамдарды қоспағанда, Қазақстан Республикасының азаматтарын республикалық маңызы бар қалаларда, астанада есепке қою үшін осы қалаларда кемінде үш жыл тұрақты тіркелуі талап етіледі.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Жетім балалардың, ата-ана қа</w:t>
      </w:r>
      <w:r w:rsidR="00D10C54">
        <w:rPr>
          <w:rFonts w:ascii="Times New Roman" w:hAnsi="Times New Roman" w:cs="Times New Roman"/>
          <w:spacing w:val="2"/>
          <w:sz w:val="28"/>
          <w:szCs w:val="28"/>
          <w:shd w:val="clear" w:color="auto" w:fill="FFFFFF"/>
        </w:rPr>
        <w:t xml:space="preserve">мқорлығынсыз қалған балалардың </w:t>
      </w:r>
      <w:r w:rsidRPr="008123B5">
        <w:rPr>
          <w:rFonts w:ascii="Times New Roman" w:hAnsi="Times New Roman" w:cs="Times New Roman"/>
          <w:spacing w:val="2"/>
          <w:sz w:val="28"/>
          <w:szCs w:val="28"/>
          <w:shd w:val="clear" w:color="auto" w:fill="FFFFFF"/>
        </w:rPr>
        <w:t>заңды өкілдері жетім балалар, ата-ана қамқорлығынсыз қалған балалар білім беру ұйымына, медициналық немесе басқа да ұйымға</w:t>
      </w:r>
      <w:r w:rsidR="00D10C54">
        <w:rPr>
          <w:rFonts w:ascii="Times New Roman" w:hAnsi="Times New Roman" w:cs="Times New Roman"/>
          <w:spacing w:val="2"/>
          <w:sz w:val="28"/>
          <w:szCs w:val="28"/>
          <w:shd w:val="clear" w:color="auto" w:fill="FFFFFF"/>
        </w:rPr>
        <w:t xml:space="preserve"> келіп түскен </w:t>
      </w:r>
      <w:r w:rsidRPr="008123B5">
        <w:rPr>
          <w:rFonts w:ascii="Times New Roman" w:hAnsi="Times New Roman" w:cs="Times New Roman"/>
          <w:spacing w:val="2"/>
          <w:sz w:val="28"/>
          <w:szCs w:val="28"/>
          <w:shd w:val="clear" w:color="auto" w:fill="FFFFFF"/>
        </w:rPr>
        <w:t xml:space="preserve">күннен бастап немесе осындай балалар қорғаншылыққа немесе қамқоршылыққа алынған күннен бастап не патронат </w:t>
      </w:r>
      <w:proofErr w:type="gramStart"/>
      <w:r w:rsidRPr="008123B5">
        <w:rPr>
          <w:rFonts w:ascii="Times New Roman" w:hAnsi="Times New Roman" w:cs="Times New Roman"/>
          <w:spacing w:val="2"/>
          <w:sz w:val="28"/>
          <w:szCs w:val="28"/>
          <w:shd w:val="clear" w:color="auto" w:fill="FFFFFF"/>
        </w:rPr>
        <w:t>тәрбиешімен  шарт</w:t>
      </w:r>
      <w:proofErr w:type="gramEnd"/>
      <w:r w:rsidRPr="008123B5">
        <w:rPr>
          <w:rFonts w:ascii="Times New Roman" w:hAnsi="Times New Roman" w:cs="Times New Roman"/>
          <w:spacing w:val="2"/>
          <w:sz w:val="28"/>
          <w:szCs w:val="28"/>
          <w:shd w:val="clear" w:color="auto" w:fill="FFFFFF"/>
        </w:rPr>
        <w:t xml:space="preserve"> жасалған күннен бастап үш ай ішінде баланы есепке қоюға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Жетім балаларды және ата-ана қамқорлығынсыз қалған балаларды есепке қою облыс шегінде үш реттен асырмай жүзеге асырылады.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Жетім балалар мен ата-ана қамқорлығынсыз қалған балаларды облыс шегінен тыс жерлерге есепке қою осы баптың 1, 2-тармақтарында белгіленген тәртіппен жүзеге асырылады.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Мемлекеттік мекемелер мен қазыналық кәсіпорындар шаруашылық жүргізу құқығындағы мемлекеттік кәсіпорындар болып</w:t>
      </w:r>
      <w:r w:rsidR="007337AD" w:rsidRPr="008123B5">
        <w:rPr>
          <w:rFonts w:ascii="Times New Roman" w:hAnsi="Times New Roman" w:cs="Times New Roman"/>
          <w:spacing w:val="2"/>
          <w:sz w:val="28"/>
          <w:szCs w:val="28"/>
          <w:shd w:val="clear" w:color="auto" w:fill="FFFFFF"/>
        </w:rPr>
        <w:t xml:space="preserve"> қайта ұйымдастырылған жағдайда</w:t>
      </w:r>
      <w:r w:rsidRPr="008123B5">
        <w:rPr>
          <w:rFonts w:ascii="Times New Roman" w:hAnsi="Times New Roman" w:cs="Times New Roman"/>
          <w:spacing w:val="2"/>
          <w:sz w:val="28"/>
          <w:szCs w:val="28"/>
          <w:shd w:val="clear" w:color="auto" w:fill="FFFFFF"/>
        </w:rPr>
        <w:t xml:space="preserve"> «бюджеттік ұйымдардың қызметкерлері» санаты бойынша тұрғын үйге мұқтаждардың есебінде тұрған Қазақстан Республикасының азаматтары бюджеттік ұйымдардың қызметкерлеріне теңестіріледі.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Азаматтарды «Тұрғын үймен қамтамасыз ету орталығы» базасына есепке қоюға: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республикалық бірыңғай электрондық базада тұрғандарға;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мемлекеттік тұрғын үй қорынан тұрғын үй немесе жеке тұрғын үй қорынан жалға алынған тұрғын үй беру үшін негіздері жоқ, мемлекеттік тұрғын үй қорынан тұрғын үй алу нәтижесінде алып тасталғандарға;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жер учаскесін алған және өз тұрғын үйінің құрылысын аяқтаған немесе тұрғын үй сатып алғандарға жол берілмейді.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6. Тізімдегі кезектілікті түгендеу ұлттық даму институты мәртебесіне ие тұрғын үй құрылыс жинақ банкінің интернет ресурсында </w:t>
      </w:r>
      <w:r w:rsidR="00273648">
        <w:rPr>
          <w:rFonts w:ascii="Times New Roman" w:hAnsi="Times New Roman" w:cs="Times New Roman"/>
          <w:spacing w:val="2"/>
          <w:sz w:val="28"/>
          <w:szCs w:val="28"/>
          <w:shd w:val="clear" w:color="auto" w:fill="FFFFFF"/>
          <w:lang w:val="kk-KZ"/>
        </w:rPr>
        <w:t>өзектендірілген</w:t>
      </w:r>
      <w:r w:rsidRPr="008123B5">
        <w:rPr>
          <w:rFonts w:ascii="Times New Roman" w:hAnsi="Times New Roman" w:cs="Times New Roman"/>
          <w:spacing w:val="2"/>
          <w:sz w:val="28"/>
          <w:szCs w:val="28"/>
          <w:shd w:val="clear" w:color="auto" w:fill="FFFFFF"/>
        </w:rPr>
        <w:t xml:space="preserve"> етілген тізімдерді жариялай отырып, тоқсанына кемінде 1 (бір) рет жүргізіледі.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z w:val="28"/>
          <w:szCs w:val="28"/>
        </w:rPr>
      </w:pPr>
      <w:r w:rsidRPr="008123B5">
        <w:rPr>
          <w:rFonts w:ascii="Times New Roman" w:hAnsi="Times New Roman" w:cs="Times New Roman"/>
          <w:spacing w:val="2"/>
          <w:sz w:val="28"/>
          <w:szCs w:val="28"/>
          <w:shd w:val="clear" w:color="auto" w:fill="FFFFFF"/>
        </w:rPr>
        <w:t>72-бап. Есепке қоюдан бас тарту үшін негіздер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Қа</w:t>
      </w:r>
      <w:r w:rsidR="007337AD" w:rsidRPr="008123B5">
        <w:rPr>
          <w:rFonts w:ascii="Times New Roman" w:hAnsi="Times New Roman" w:cs="Times New Roman"/>
          <w:spacing w:val="2"/>
          <w:sz w:val="28"/>
          <w:szCs w:val="28"/>
          <w:shd w:val="clear" w:color="auto" w:fill="FFFFFF"/>
        </w:rPr>
        <w:t>зақстан Республикасының азаматт</w:t>
      </w:r>
      <w:r w:rsidRPr="008123B5">
        <w:rPr>
          <w:rFonts w:ascii="Times New Roman" w:hAnsi="Times New Roman" w:cs="Times New Roman"/>
          <w:spacing w:val="2"/>
          <w:sz w:val="28"/>
          <w:szCs w:val="28"/>
          <w:shd w:val="clear" w:color="auto" w:fill="FFFFFF"/>
        </w:rPr>
        <w:t>арын, егер: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«Тұрғын үймен қамтамасыз ету орталығы» базасына есепке қойған кезде олардың соңғы он жыл ішінде Қазақстан Республикасының аумағында меншік құқығында тұрғын үйлері болған немесе бұрын болған;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есепке қою кезінде және мемлекеттік кәсіпорынның тұрғын үй қорынан тұрғын үй берген кезде олардың Қазақстан Республикасында меншік құқығында тұрғын үйлерді болған;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есепке қою кезінде және мемлекеттік мекеменің тұрғын үй қорынан тұрғынжай беру кезінде олардың Қазақстан Республикасында меншік құқығында тұрғын үйлерді болған;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z w:val="28"/>
          <w:szCs w:val="28"/>
        </w:rPr>
      </w:pPr>
      <w:r w:rsidRPr="008123B5">
        <w:rPr>
          <w:rFonts w:ascii="Times New Roman" w:hAnsi="Times New Roman" w:cs="Times New Roman"/>
          <w:spacing w:val="2"/>
          <w:sz w:val="28"/>
          <w:szCs w:val="28"/>
          <w:shd w:val="clear" w:color="auto" w:fill="FFFFFF"/>
        </w:rPr>
        <w:t>4) олардың коммуналдық тұрғын үй қорынан сатып алу құқығы</w:t>
      </w:r>
      <w:r w:rsidR="00273648">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мен жалға алған тұрғын үйі болған;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b/>
          <w:sz w:val="28"/>
          <w:szCs w:val="28"/>
        </w:rPr>
      </w:pPr>
      <w:r w:rsidRPr="008123B5">
        <w:rPr>
          <w:rFonts w:ascii="Times New Roman" w:hAnsi="Times New Roman" w:cs="Times New Roman"/>
          <w:spacing w:val="2"/>
          <w:sz w:val="28"/>
          <w:szCs w:val="28"/>
          <w:shd w:val="clear" w:color="auto" w:fill="FFFFFF"/>
        </w:rPr>
        <w:t>5) Қазақстан Республикасының азаматы берген, шындыққа сәйкес келмейтін мәліметтер анықталған жағдайларда есепке қоюдан бас тартылады.»;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25) 73-бапта: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«73-бап. Тұрғын үйге мұқтаж азама</w:t>
      </w:r>
      <w:r w:rsidR="007337AD" w:rsidRPr="008123B5">
        <w:rPr>
          <w:rFonts w:ascii="Times New Roman" w:hAnsi="Times New Roman" w:cs="Times New Roman"/>
          <w:spacing w:val="2"/>
          <w:sz w:val="28"/>
          <w:szCs w:val="28"/>
          <w:shd w:val="clear" w:color="auto" w:fill="FFFFFF"/>
        </w:rPr>
        <w:t>ттарды есептен шығару негіздері»;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Тұрғын үйге мұқтаж азаматтарды есептен шығару: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Заңның 69-бабына сәйкес тұрғын үйге мұқтаждығын растау болмаған;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Қазақстан Республикасының басқа елді мекеніне тұрақты тұруға кеткен немесе мемлекеттік кәсіпорында немесе мемлекеттік мекемеде еңбек қатынастарын тоқтатқан;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үйге мұқтаждығы туралы шындыққа сәйкес келмейтін мәліметтер табыс етілген;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жер учаскесін алған және өз тұрғын үйін салуды аяқтаған немесе тұрғын үй сатып алған жағдайларда жүзеге асыралады.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Заңның 69-бабына сәйкес тұрғын үйге мұқтаж деп танылған, тұрғын үй алғанға дейін осы Заңда белгіленген тәртіппен есептен шығаруға: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жетім балалар және кәмелетке толғаннан кейін ата-ана қамқорлығынсыз қалған балалар,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мүгедек балалары бар немесе оларды тәрбиелеуші отбасылар, кәмелетке толғаннан кейін не олар қайтыс болғаннан кейін;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көп балалы отбасылар, балалары кәмелетке толғаннан немесе олар қайтыс болғаннан кейін;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толық емес отбасылар, балалары кәмелетке толғаннан немесе олар қайтыс болғаннан кейін;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Қазақстан Республикасының Үкіметі айқындайтын өңірлерге қоныс аударған жағдайда Қазақстан Республикасының азаматтығын алған қандастар жатпайды.»;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26) 74-бап мынадай редакцияда жазылсын:</w:t>
      </w:r>
    </w:p>
    <w:p w:rsidR="00F5482D" w:rsidRPr="008123B5" w:rsidRDefault="00C9114E"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lang w:val="kk-KZ"/>
        </w:rPr>
        <w:t>«</w:t>
      </w:r>
      <w:r w:rsidR="00F5482D" w:rsidRPr="008123B5">
        <w:rPr>
          <w:rFonts w:ascii="Times New Roman" w:hAnsi="Times New Roman" w:cs="Times New Roman"/>
          <w:spacing w:val="2"/>
          <w:sz w:val="28"/>
          <w:szCs w:val="28"/>
          <w:shd w:val="clear" w:color="auto" w:fill="FFFFFF"/>
        </w:rPr>
        <w:t>74-бап. Тұрғын үй жағдайларын жақсартуға бағытталған мемлекеттік қолдау шараларын іске асыру тәртібі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Тұрғын үй жағдайларын жақсартуға бағытталған мемлекеттік қолдау шараларын іске асыру кірістері мен уәкілетті орган бекітетін тәртіпке сәйкес </w:t>
      </w:r>
      <w:r w:rsidRPr="008123B5">
        <w:rPr>
          <w:rFonts w:ascii="Times New Roman" w:hAnsi="Times New Roman" w:cs="Times New Roman"/>
          <w:spacing w:val="2"/>
          <w:sz w:val="28"/>
          <w:szCs w:val="28"/>
          <w:shd w:val="clear" w:color="auto" w:fill="FFFFFF"/>
        </w:rPr>
        <w:lastRenderedPageBreak/>
        <w:t>есепке қойылған күні ескеріле отырып, республикалық бірыңғай базада есепте тұрған азаматтар үшін жүзеге асырылады.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Жеке тұрғын үй қорынан жалға алынған тұрғын үйді жалдау ақысының бір бөлігін субсидиялау түріндегі м</w:t>
      </w:r>
      <w:r w:rsidR="00D10C54">
        <w:rPr>
          <w:rFonts w:ascii="Times New Roman" w:hAnsi="Times New Roman" w:cs="Times New Roman"/>
          <w:spacing w:val="2"/>
          <w:sz w:val="28"/>
          <w:szCs w:val="28"/>
          <w:shd w:val="clear" w:color="auto" w:fill="FFFFFF"/>
        </w:rPr>
        <w:t>емлекеттік қолдау шарасы Заңның</w:t>
      </w:r>
      <w:r w:rsidR="00D10C54">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68-бабының 1-2), 2), 3), 4), 6) және 9) тармақшаларда көзделген санаттарға сәйкес келген жағдайда «Тұрғын үймен қамтамасыз ету орталығы» электрондық базасында есепте тұрған азаматтарға да қолданылады.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«Тұрғын үймен қамтамасыз ету орталығы» электрондық базасында есепте тұрған азаматтарға тұрғын үй құрылысы жинақтары жүйесі арқылы жеңілдікті ипотекалық тұрғын үй қарыздары түріндегі мемлекеттік қолдау шарасын іске асыру кірістер мен уәкілетті орган бекітетін тәртіпке сәйкес балдық жүйе ескеріле отырып ұсынылады.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Заңның 68-бабында көзделген санаттарға сәйкес келетін азаматтарға уәкілетті орган бекітетін тәртіпке сәйкес қосымша балдар есептелетін болады.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Мемлекеттік қолдау шараларын айқындау кезінде кіріске әлеуметтік төлемдер, білім беру ұйымдарында, жетім балалар, ата-ана қамқорлығынсыз қалған балалар алатын мемлекеттік стипендиялар енгізілмейді.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Республикалық маңызы бар қалаларда, астанада мемлекеттік қолдау шарасын алу үшін, осы З</w:t>
      </w:r>
      <w:r w:rsidR="00D10C54">
        <w:rPr>
          <w:rFonts w:ascii="Times New Roman" w:hAnsi="Times New Roman" w:cs="Times New Roman"/>
          <w:spacing w:val="2"/>
          <w:sz w:val="28"/>
          <w:szCs w:val="28"/>
          <w:shd w:val="clear" w:color="auto" w:fill="FFFFFF"/>
        </w:rPr>
        <w:t xml:space="preserve">аңның 69-бабының 2-тармағында </w:t>
      </w:r>
      <w:r w:rsidRPr="008123B5">
        <w:rPr>
          <w:rFonts w:ascii="Times New Roman" w:hAnsi="Times New Roman" w:cs="Times New Roman"/>
          <w:spacing w:val="2"/>
          <w:sz w:val="28"/>
          <w:szCs w:val="28"/>
          <w:shd w:val="clear" w:color="auto" w:fill="FFFFFF"/>
        </w:rPr>
        <w:t>көрсетілген адамдарды қоспағанда, Қаз</w:t>
      </w:r>
      <w:r w:rsidR="00D10C54">
        <w:rPr>
          <w:rFonts w:ascii="Times New Roman" w:hAnsi="Times New Roman" w:cs="Times New Roman"/>
          <w:spacing w:val="2"/>
          <w:sz w:val="28"/>
          <w:szCs w:val="28"/>
          <w:shd w:val="clear" w:color="auto" w:fill="FFFFFF"/>
        </w:rPr>
        <w:t xml:space="preserve">ақстан Республикасы </w:t>
      </w:r>
      <w:r w:rsidRPr="008123B5">
        <w:rPr>
          <w:rFonts w:ascii="Times New Roman" w:hAnsi="Times New Roman" w:cs="Times New Roman"/>
          <w:spacing w:val="2"/>
          <w:sz w:val="28"/>
          <w:szCs w:val="28"/>
          <w:shd w:val="clear" w:color="auto" w:fill="FFFFFF"/>
        </w:rPr>
        <w:t>азаматтарының осы қалаларда кемінде үш жыл тұрақты тіркелгенін растау талап етіледі.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Бір</w:t>
      </w:r>
      <w:r w:rsidR="007337AD" w:rsidRPr="008123B5">
        <w:rPr>
          <w:rFonts w:ascii="Times New Roman" w:hAnsi="Times New Roman" w:cs="Times New Roman"/>
          <w:spacing w:val="2"/>
          <w:sz w:val="28"/>
          <w:szCs w:val="28"/>
          <w:shd w:val="clear" w:color="auto" w:fill="FFFFFF"/>
        </w:rPr>
        <w:t>ыңғай р</w:t>
      </w:r>
      <w:r w:rsidRPr="008123B5">
        <w:rPr>
          <w:rFonts w:ascii="Times New Roman" w:hAnsi="Times New Roman" w:cs="Times New Roman"/>
          <w:spacing w:val="2"/>
          <w:sz w:val="28"/>
          <w:szCs w:val="28"/>
          <w:shd w:val="clear" w:color="auto" w:fill="FFFFFF"/>
        </w:rPr>
        <w:t>еспубликалық электрондық базада және «Тұрғын үймен қамтамасыз ету орталығы» электрондық базасында тұра</w:t>
      </w:r>
      <w:r w:rsidR="00D10C54">
        <w:rPr>
          <w:rFonts w:ascii="Times New Roman" w:hAnsi="Times New Roman" w:cs="Times New Roman"/>
          <w:spacing w:val="2"/>
          <w:sz w:val="28"/>
          <w:szCs w:val="28"/>
          <w:shd w:val="clear" w:color="auto" w:fill="FFFFFF"/>
        </w:rPr>
        <w:t xml:space="preserve">тын және </w:t>
      </w:r>
      <w:r w:rsidRPr="008123B5">
        <w:rPr>
          <w:rFonts w:ascii="Times New Roman" w:hAnsi="Times New Roman" w:cs="Times New Roman"/>
          <w:spacing w:val="2"/>
          <w:sz w:val="28"/>
          <w:szCs w:val="28"/>
          <w:shd w:val="clear" w:color="auto" w:fill="FFFFFF"/>
        </w:rPr>
        <w:t>осы Заңның 68-бабының 10) тармақшасында айқындалған санатқа жататын азаматтарды тұрғылықты жері бойынша жергілікті атқарушы органдар бір жылдан кешіктірмей тұрғын үймен қамтамасыз етеді.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Мемлекеттік қолдау шарасын ұсыну туралы шешімді уәкілетті орган бекітетін тәртіпке сәйкес ұлттық даму институты мәртебесіне ие тұрғын үй құрылысы жинақ банкі қабылдайды.»;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27) 75-бапта: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«75-бап. Мемлекеттік тұрғын үй қорынан тұрғын үй немесе жергілі</w:t>
      </w:r>
      <w:r w:rsidR="007337AD" w:rsidRPr="008123B5">
        <w:rPr>
          <w:rFonts w:ascii="Times New Roman" w:hAnsi="Times New Roman" w:cs="Times New Roman"/>
          <w:spacing w:val="2"/>
          <w:sz w:val="28"/>
          <w:szCs w:val="28"/>
          <w:shd w:val="clear" w:color="auto" w:fill="FFFFFF"/>
        </w:rPr>
        <w:t>кті атқарушы орган және/немесе т</w:t>
      </w:r>
      <w:r w:rsidRPr="008123B5">
        <w:rPr>
          <w:rFonts w:ascii="Times New Roman" w:hAnsi="Times New Roman" w:cs="Times New Roman"/>
          <w:spacing w:val="2"/>
          <w:sz w:val="28"/>
          <w:szCs w:val="28"/>
          <w:shd w:val="clear" w:color="auto" w:fill="FFFFFF"/>
        </w:rPr>
        <w:t>ұрғын үй құрылысының бірыңғай операторы жеке тұрғын үй қорынан жалдаған тұрғын үй беру нормасы»;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Қазақстан Республикасының Үкіметі бекіткен аурулар тізімінде санамаланған кейбір созылмалы аурулардың ауыр түрлерімен ауыратын азаматтарға, сондай-ақ мүгедек балалары бар немесе тәрбиелеп отырған отбасыларға жеке қосымша бөлме беріледі. Көрсетілген қосымша алаң артық деп есептелмейді.»;</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w:t>
      </w:r>
      <w:r w:rsidR="00F5482D" w:rsidRPr="008123B5">
        <w:rPr>
          <w:rFonts w:ascii="Times New Roman" w:hAnsi="Times New Roman" w:cs="Times New Roman"/>
          <w:spacing w:val="2"/>
          <w:sz w:val="28"/>
          <w:szCs w:val="28"/>
          <w:shd w:val="clear" w:color="auto" w:fill="FFFFFF"/>
        </w:rPr>
        <w:t>ынадай мазмұндағы 6-1-тармақпен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«6-1. Осы баптың 5-1-тармағында көзделген жағдайларды қоспағанда, азаматтардың меншік құқығындағы тұрғын үйлердің тұрғын үйге мұқтаждығын анықтау мақсатында олардың жеткілікті болуын бағалау үшін осы бапта белгіленген тұрғын үй алаңының нормалары қолданылмайды.»;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28) 76-бапта: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«76-бап. Мемлекеттік тұрғын үй қорынан берілетін тұрғын үйлерге немесе жергілікті атқарушы орган және/немесе Тұрғын үй құрылысының бірыңғай операторы жеке тұрғын үй қорынан жалдаған тұрғын үйлерге қойылатын талаптар»;</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Мүгедектерге, сондай-ақ мүгедек балалары бар немесе тәрбиелеп отырған отбасыларға, қарттарға, жүрек-қан тамырлары және басқа да ауыр аурулармен ауыратын адамдарға мемлекеттік тұрғын үй қорынан тұрғын үй немесе жергілікті атқарушы орган және/немесе Тұрғын үй құрылысының бірыңғай операторы жеке тұрғын үй қорынан жалдаған тұрғын үй олардың тілегі ескеріле отырып, төменгі қабаттардан немесе </w:t>
      </w:r>
      <w:r w:rsidRPr="008123B5">
        <w:rPr>
          <w:rFonts w:ascii="Times New Roman" w:hAnsi="Times New Roman" w:cs="Times New Roman"/>
          <w:color w:val="000000"/>
          <w:sz w:val="28"/>
          <w:szCs w:val="28"/>
        </w:rPr>
        <w:t>лифтілері бар тұрғын үйлерден, ал тірек-қимыл аппараты бұзылған мүгедектерге екіншіден жоғары емес қабаттан беріледі</w:t>
      </w:r>
      <w:r w:rsidR="007337AD"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29) 77-бап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«77-бап. Мемлекеттік мекемелердің немесе мемлекеттік кәсіпорындардың мемлекеттік тұрғын үй қорынан тұрғын үй беру туралы шешімі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Мемлекеттік мекеменің тұрғын үй қорынан тұрғын үй мемлекеттік мекеменің тұрғын үй комиссиясының тұрғын</w:t>
      </w:r>
      <w:r w:rsidR="00D10C54">
        <w:rPr>
          <w:rFonts w:ascii="Times New Roman" w:hAnsi="Times New Roman" w:cs="Times New Roman"/>
          <w:spacing w:val="2"/>
          <w:sz w:val="28"/>
          <w:szCs w:val="28"/>
          <w:shd w:val="clear" w:color="auto" w:fill="FFFFFF"/>
        </w:rPr>
        <w:t xml:space="preserve"> үй беру туралы шешімінің </w:t>
      </w:r>
      <w:r w:rsidRPr="008123B5">
        <w:rPr>
          <w:rFonts w:ascii="Times New Roman" w:hAnsi="Times New Roman" w:cs="Times New Roman"/>
          <w:spacing w:val="2"/>
          <w:sz w:val="28"/>
          <w:szCs w:val="28"/>
          <w:shd w:val="clear" w:color="auto" w:fill="FFFFFF"/>
        </w:rPr>
        <w:t>және үш данада жасалатын тұрғын үйді</w:t>
      </w:r>
      <w:r w:rsidR="00D10C54">
        <w:rPr>
          <w:rFonts w:ascii="Times New Roman" w:hAnsi="Times New Roman" w:cs="Times New Roman"/>
          <w:spacing w:val="2"/>
          <w:sz w:val="28"/>
          <w:szCs w:val="28"/>
          <w:shd w:val="clear" w:color="auto" w:fill="FFFFFF"/>
        </w:rPr>
        <w:t xml:space="preserve"> жалдау шартының негізінде </w:t>
      </w:r>
      <w:r w:rsidRPr="008123B5">
        <w:rPr>
          <w:rFonts w:ascii="Times New Roman" w:hAnsi="Times New Roman" w:cs="Times New Roman"/>
          <w:spacing w:val="2"/>
          <w:sz w:val="28"/>
          <w:szCs w:val="28"/>
          <w:shd w:val="clear" w:color="auto" w:fill="FFFFFF"/>
        </w:rPr>
        <w:t>беріледі. Тұрғын үйді жалдау шартының бір данасы мемлекеттік мекеменің әкімшілігінде сақталады, екіншісі жергілі</w:t>
      </w:r>
      <w:r w:rsidR="00D10C54">
        <w:rPr>
          <w:rFonts w:ascii="Times New Roman" w:hAnsi="Times New Roman" w:cs="Times New Roman"/>
          <w:spacing w:val="2"/>
          <w:sz w:val="28"/>
          <w:szCs w:val="28"/>
          <w:shd w:val="clear" w:color="auto" w:fill="FFFFFF"/>
        </w:rPr>
        <w:t xml:space="preserve">кті атқарушы органға беріледі, </w:t>
      </w:r>
      <w:r w:rsidRPr="008123B5">
        <w:rPr>
          <w:rFonts w:ascii="Times New Roman" w:hAnsi="Times New Roman" w:cs="Times New Roman"/>
          <w:spacing w:val="2"/>
          <w:sz w:val="28"/>
          <w:szCs w:val="28"/>
          <w:shd w:val="clear" w:color="auto" w:fill="FFFFFF"/>
        </w:rPr>
        <w:t>ол қатаң есептілік құжаты ретінде сақталады, үшіншісі өтініш берушіге беріледі және тұрғын үйде тұру құқығын беретін жалғыз құжат болып табылады.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Осы Заңның 67-бабының 4-тармағында көрсетілген мемлекеттік органдар тұрғын үй беретін органға тұрғын үйге мұқтаждардың тұрғын үй комиссиясы бекіткен тізімдерін жібереді. Тұрғын үй беретін мемлекеттік органның тұрғын үй комиссиясының шешім</w:t>
      </w:r>
      <w:r w:rsidR="007337AD" w:rsidRPr="008123B5">
        <w:rPr>
          <w:rFonts w:ascii="Times New Roman" w:hAnsi="Times New Roman" w:cs="Times New Roman"/>
          <w:spacing w:val="2"/>
          <w:sz w:val="28"/>
          <w:szCs w:val="28"/>
          <w:shd w:val="clear" w:color="auto" w:fill="FFFFFF"/>
        </w:rPr>
        <w:t>і тұрғын үйге мұқтаждардың табыс</w:t>
      </w:r>
      <w:r w:rsidRPr="008123B5">
        <w:rPr>
          <w:rFonts w:ascii="Times New Roman" w:hAnsi="Times New Roman" w:cs="Times New Roman"/>
          <w:spacing w:val="2"/>
          <w:sz w:val="28"/>
          <w:szCs w:val="28"/>
          <w:shd w:val="clear" w:color="auto" w:fill="FFFFFF"/>
        </w:rPr>
        <w:t xml:space="preserve"> етілген тізімдері негізінде қабылданады.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Қарулы Күштердің, басқа да әскерлер мен әскери құралымдардың, сондай-ақ арнаулы мемлекеттік органдардың мемлекеттік мекемелерінің тұрғын үй қорынан қызметтік тұрғын үй тұрғын үй беру туралы тұрғын үй комиссиясының шешімі негізінде беріледі.</w:t>
      </w:r>
    </w:p>
    <w:p w:rsidR="00F5482D" w:rsidRPr="00C9114E"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lang w:val="kk-KZ"/>
        </w:rPr>
      </w:pPr>
      <w:r w:rsidRPr="008123B5">
        <w:rPr>
          <w:rFonts w:ascii="Times New Roman" w:hAnsi="Times New Roman" w:cs="Times New Roman"/>
          <w:spacing w:val="2"/>
          <w:sz w:val="28"/>
          <w:szCs w:val="28"/>
          <w:shd w:val="clear" w:color="auto" w:fill="FFFFFF"/>
        </w:rPr>
        <w:t>Қарулы Күштердің, басқа да әскерлер мен әскери құралымдардың, сондай-ақ арнаулы мемлекеттік органдардың тұрғын үй комиссиялары қызметінің тәртібін уәкілетті мемлекеттік органның басшысы айқындайды.</w:t>
      </w:r>
      <w:r w:rsidR="00C9114E">
        <w:rPr>
          <w:rFonts w:ascii="Times New Roman" w:hAnsi="Times New Roman" w:cs="Times New Roman"/>
          <w:spacing w:val="2"/>
          <w:sz w:val="28"/>
          <w:szCs w:val="28"/>
          <w:shd w:val="clear" w:color="auto" w:fill="FFFFFF"/>
          <w:lang w:val="kk-KZ"/>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30) 78-бап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«78-бап. Тұрғын үй жағдайларын жақсартуға бағытталған мемлекеттік қолдау шараларын ұсынудың жариялылығы мен ашықтығы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Ұлттық институт мәртебес</w:t>
      </w:r>
      <w:r w:rsidR="00D10C54">
        <w:rPr>
          <w:rFonts w:ascii="Times New Roman" w:hAnsi="Times New Roman" w:cs="Times New Roman"/>
          <w:spacing w:val="2"/>
          <w:sz w:val="28"/>
          <w:szCs w:val="28"/>
          <w:shd w:val="clear" w:color="auto" w:fill="FFFFFF"/>
        </w:rPr>
        <w:t>іне ие тұрғын үй құрылысы жинақ</w:t>
      </w:r>
      <w:r w:rsidRPr="008123B5">
        <w:rPr>
          <w:rFonts w:ascii="Times New Roman" w:hAnsi="Times New Roman" w:cs="Times New Roman"/>
          <w:spacing w:val="2"/>
          <w:sz w:val="28"/>
          <w:szCs w:val="28"/>
          <w:shd w:val="clear" w:color="auto" w:fill="FFFFFF"/>
        </w:rPr>
        <w:t xml:space="preserve"> банкінде есепте тұрған азаматтардың тізімдері және мемлекеттік қолдау шаралары шеңберінде соңғы жиырма төрт айда тұрғын</w:t>
      </w:r>
      <w:r w:rsidR="00D10C54">
        <w:rPr>
          <w:rFonts w:ascii="Times New Roman" w:hAnsi="Times New Roman" w:cs="Times New Roman"/>
          <w:spacing w:val="2"/>
          <w:sz w:val="28"/>
          <w:szCs w:val="28"/>
          <w:shd w:val="clear" w:color="auto" w:fill="FFFFFF"/>
        </w:rPr>
        <w:t xml:space="preserve"> үй алған</w:t>
      </w:r>
      <w:r w:rsidRPr="008123B5">
        <w:rPr>
          <w:rFonts w:ascii="Times New Roman" w:hAnsi="Times New Roman" w:cs="Times New Roman"/>
          <w:spacing w:val="2"/>
          <w:sz w:val="28"/>
          <w:szCs w:val="28"/>
          <w:shd w:val="clear" w:color="auto" w:fill="FFFFFF"/>
        </w:rPr>
        <w:t xml:space="preserve"> азаматтардың тізімдері танысу үшін осы тізімдерде тұ</w:t>
      </w:r>
      <w:r w:rsidR="00D10C54">
        <w:rPr>
          <w:rFonts w:ascii="Times New Roman" w:hAnsi="Times New Roman" w:cs="Times New Roman"/>
          <w:spacing w:val="2"/>
          <w:sz w:val="28"/>
          <w:szCs w:val="28"/>
          <w:shd w:val="clear" w:color="auto" w:fill="FFFFFF"/>
        </w:rPr>
        <w:t>рған адамдардың</w:t>
      </w:r>
      <w:r w:rsidRPr="008123B5">
        <w:rPr>
          <w:rFonts w:ascii="Times New Roman" w:hAnsi="Times New Roman" w:cs="Times New Roman"/>
          <w:spacing w:val="2"/>
          <w:sz w:val="28"/>
          <w:szCs w:val="28"/>
          <w:shd w:val="clear" w:color="auto" w:fill="FFFFFF"/>
        </w:rPr>
        <w:t xml:space="preserve"> талап етуі бойынша беріледі және ай сайын ұлттық </w:t>
      </w:r>
      <w:r w:rsidR="00D10C54">
        <w:rPr>
          <w:rFonts w:ascii="Times New Roman" w:hAnsi="Times New Roman" w:cs="Times New Roman"/>
          <w:spacing w:val="2"/>
          <w:sz w:val="28"/>
          <w:szCs w:val="28"/>
          <w:shd w:val="clear" w:color="auto" w:fill="FFFFFF"/>
        </w:rPr>
        <w:t>даму институты</w:t>
      </w:r>
      <w:r w:rsidRPr="008123B5">
        <w:rPr>
          <w:rFonts w:ascii="Times New Roman" w:hAnsi="Times New Roman" w:cs="Times New Roman"/>
          <w:spacing w:val="2"/>
          <w:sz w:val="28"/>
          <w:szCs w:val="28"/>
          <w:shd w:val="clear" w:color="auto" w:fill="FFFFFF"/>
        </w:rPr>
        <w:t xml:space="preserve"> мәртебесіне ие тұрғын үй құрылысы жинақ банкінің интернет-ресурсында жарияланады.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Мұндай тізімдердің нысандары міндетті түрде отбасының құрамы, есепке қойылған уақыты, мемлекеттік қолдау шарасын алу негіздері, оның түрі, мөлшері және берілген уақыты туралы мәліметтерді қамтуға тиіс.»;</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31) 80-бапта: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«80-бап. Тұрғын үйді жалдау (қосымша жалдау) шарты»;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Тұрғын үйді жалдаудың (қосымша жалдаудың) типтік шартын уәкілетті орган бекітеді.»;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32) 90-бапта: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«Мемлекеттік тұрғын үй қорындағы тұрғын үйді немесе уақытша болмаған жалдаушыға тиесілі жеке тұрғын үй қорынан жергілікті атқарушы орган жалдаған тұрғын үйді пайдалану»;</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1-тармақтың бірінші бөлігі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Егер мемлекеттік тұрғын үй қорындағы тұрғын үйде немесе жергілікті атқарушы орган жеке тұрғын үй қорынан жалдаған тұрғын үйде, осы Заңның </w:t>
      </w:r>
      <w:r w:rsidR="007337AD"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85 және 86-баптарына сәйкес тұрғын үй сақталатын уақытша болмаған жалға алушының отбасы мүшелері тұрмаса, жалға алушы уақытша тұрғындарды қосымша жалдау шарты бойынша сақталатын тұрғын үйді Қазақстан Республикасының заңнамасында белгіленген тәртіппен жалға берушіні жазбаша хабардар ете отырып, тұрғын үйді сақтау мерзіміне қоныстандыруға құқылы.»;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33) 95-бап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«95-бап. </w:t>
      </w:r>
      <w:r w:rsidRPr="008123B5">
        <w:rPr>
          <w:rFonts w:ascii="Times New Roman" w:hAnsi="Times New Roman" w:cs="Times New Roman"/>
          <w:color w:val="000000"/>
          <w:sz w:val="28"/>
          <w:szCs w:val="28"/>
        </w:rPr>
        <w:t>Отбасының басқа</w:t>
      </w:r>
      <w:r w:rsidR="007337AD" w:rsidRPr="008123B5">
        <w:rPr>
          <w:rFonts w:ascii="Times New Roman" w:hAnsi="Times New Roman" w:cs="Times New Roman"/>
          <w:color w:val="000000"/>
          <w:sz w:val="28"/>
          <w:szCs w:val="28"/>
        </w:rPr>
        <w:t xml:space="preserve"> </w:t>
      </w:r>
      <w:r w:rsidRPr="008123B5">
        <w:rPr>
          <w:rFonts w:ascii="Times New Roman" w:hAnsi="Times New Roman" w:cs="Times New Roman"/>
          <w:color w:val="000000"/>
          <w:sz w:val="28"/>
          <w:szCs w:val="28"/>
        </w:rPr>
        <w:t>да мүшесiн жалға алушы (қосымша жалға алушы) деп тану салдарынан шарттың өзгертiлуi</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Жалға алу (қосымша жалға алу) шартында көрсетілген жалға алушының (қосымша жалға алушының) отбасының кәмелетке толған мүшесі жалға алушының (қосымша жалға алушының) және отбасының қалған кәмелетке толған мүшелерінің келісімімен жалға берушіден бастапқы жалға алушының (қосымша жалға алушының) орнына бұрын жасалған жалға алу (қосымша жалға алу) шарты бойынша оны жалға алушы (қосымша жалға алушы) деп тануды талап ете алады. Жалға алушы (қосымша жалға алушы) қайтыс болған (қаза тапқан) жағдайда, осындай құқық қайтыс болған (қаза тапқан) адамның отбасының кәмелетке толған мүшесіне жалға алу (қосымша жалға алу) шартында көрсетілген кез келген мүшеге тиесілі болады.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Жалға алушының (қосымша жалға алушының) ауысуы мемлекеттік тұрғын үй қорынан тұрғын үйді немесе жеке тұрғын үй қорынан жергілікті атқарушы орган жалдаған тұрғын үйді жалға алу (қосымша жалға алу) шартын қайта ресімдеуге әкеп соғады.»;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34) 97-бапта:</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тақырып</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«97-бап. Мемлекеттік тұрғын үй қорынан тұрғын үйді және жергілікті атқарушы орган және/немесе Тұрғын үй құрылысының бірыңғай операторы жеке тұрғын үй қорынан жалдаған тұрғын үйді пайдаланғаны үшін төлемақы және аз қамтамасыз етілген отбасыларға (азаматтарға) тұрғын үй көмегін көрсетуі»;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3-1-тармақпен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«3-1. Ұлттық даму институты мәртебесіне ие тұрғын үй құрылыс жинақ банкі республикалық бірыңғай электрондық базаға және «Тұрғын үймен қамтамасыз ету орталығы» электрондық базасына енгізілген азаматтардың жалдау ақысын субсидиялауды жүргізеді.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Азаматтар үшін жалдау ақысын субсидиялау уәкілетті орган бекіткен тәртіпке сәйкес кірістер ескеріле отырып айқындалады.</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Бұл ретте</w:t>
      </w:r>
      <w:r w:rsidR="00F5482D" w:rsidRPr="008123B5">
        <w:rPr>
          <w:rFonts w:ascii="Times New Roman" w:hAnsi="Times New Roman" w:cs="Times New Roman"/>
          <w:spacing w:val="2"/>
          <w:sz w:val="28"/>
          <w:szCs w:val="28"/>
          <w:shd w:val="clear" w:color="auto" w:fill="FFFFFF"/>
        </w:rPr>
        <w:t xml:space="preserve"> табысына жетім балалар, ата-ана қамқорлығынсыз қалған балалар білім беру ұйымдарынан алатын әлеуметтік төлемдер, мемлекеттік стипендиялар кіріске енгізілмейді.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Жеке тұрғын үй қорындағы тұрғын үй үшін жалдау ақысын субсидиялау республикалық бірыңғай электрондық базасында тұрған азаматтардың барлық санаттары үшін жүзеге асырылатын болады.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w:t>
      </w:r>
      <w:r w:rsidR="007337AD" w:rsidRPr="008123B5">
        <w:rPr>
          <w:rFonts w:ascii="Times New Roman" w:hAnsi="Times New Roman" w:cs="Times New Roman"/>
          <w:spacing w:val="2"/>
          <w:sz w:val="28"/>
          <w:szCs w:val="28"/>
          <w:shd w:val="clear" w:color="auto" w:fill="FFFFFF"/>
        </w:rPr>
        <w:t>ймен қамтамасыз ету орталығында</w:t>
      </w:r>
      <w:r w:rsidRPr="008123B5">
        <w:rPr>
          <w:rFonts w:ascii="Times New Roman" w:hAnsi="Times New Roman" w:cs="Times New Roman"/>
          <w:spacing w:val="2"/>
          <w:sz w:val="28"/>
          <w:szCs w:val="28"/>
          <w:shd w:val="clear" w:color="auto" w:fill="FFFFFF"/>
        </w:rPr>
        <w:t xml:space="preserve"> тұрған азаматтарға жеке тұрғын үй қорындағы тұрғын үй үшін жалдау ақысын субсидиялау Заңның </w:t>
      </w:r>
      <w:r w:rsidR="00D10C54">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 xml:space="preserve">68-бабының 1-2), 2), 3), 4), 6) және 9) тармақшаларында көзделген азаматтар санаттары үшін ғана жүзеге асырылатын болады.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Жергілікті атқарушы орган салған жалға берілетін тұрғын үйде тұратын кезекте тұрғандардың жалға алу төлемдері субсидиялауға жатпайды.»;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35) 101-1-баптың 2-тармағының бірінші абзацы мынадай редакцияда жазылсын:</w:t>
      </w:r>
    </w:p>
    <w:p w:rsidR="00F5482D" w:rsidRPr="008123B5" w:rsidRDefault="00F5482D" w:rsidP="008123B5">
      <w:pPr>
        <w:shd w:val="clear" w:color="auto" w:fill="FFFFFF"/>
        <w:spacing w:after="0" w:line="240" w:lineRule="auto"/>
        <w:ind w:firstLine="709"/>
        <w:contextualSpacing/>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Осы баптың 1-тармағының бесінші бөлігінде көзделген ерекше тәртіппен жүзеге асырылатын тұрғын үй төлемдерін қоспағанда,</w:t>
      </w:r>
      <w:r w:rsidR="00D10C54">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тұрғын үй төлемдері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таңдауы бойынша ұлттық даму институты мәртебесіне ие тұрғын үй құрылысы жинақ банкінде немесе екінші деңгейдегі банктердің бірінде ашылған оның жеке арнайы шотына аудару арқылы ай сайынғы негізде жүргізіледі.»;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36) 101-2-баптың 2-тармағының бірінші абзацы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Осы баптың 1-тармағының төртінші бөлігінде көзделген ерекше тәртіппен жүзеге асырылатын тұрғын үй төлемдерін қоспағанда, тұрғын үй төлемдері әскери қызметшінің таңдауы бойынша ұлттық даму институты </w:t>
      </w:r>
      <w:r w:rsidRPr="008123B5">
        <w:rPr>
          <w:rFonts w:ascii="Times New Roman" w:hAnsi="Times New Roman" w:cs="Times New Roman"/>
          <w:spacing w:val="2"/>
          <w:sz w:val="28"/>
          <w:szCs w:val="28"/>
          <w:shd w:val="clear" w:color="auto" w:fill="FFFFFF"/>
        </w:rPr>
        <w:lastRenderedPageBreak/>
        <w:t>мәртебесіне ие тұрғын үй құрылысы жинақ банкінде немесе екінші деңгейдегі банктердің бірінде ашылған оның жеке арнайы шотына аудару арқылы ай сайынғы негізде жүргізіледі.»;</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37) 101-6-баптың 4) </w:t>
      </w:r>
      <w:r w:rsidR="00F5482D" w:rsidRPr="008123B5">
        <w:rPr>
          <w:rFonts w:ascii="Times New Roman" w:hAnsi="Times New Roman" w:cs="Times New Roman"/>
          <w:spacing w:val="2"/>
          <w:sz w:val="28"/>
          <w:szCs w:val="28"/>
          <w:shd w:val="clear" w:color="auto" w:fill="FFFFFF"/>
        </w:rPr>
        <w:t>тармақшасы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арнаулы мемлекеттік органның, ішкі істер органының, сыбайлас жемқорлыққа қарсы іс-қимыл жөніндегі уәкілетті органның немесе Қарулы Күштер, басқа да әскерлер мен әскери құралымдар мемлекеттік мекемесінің және жеке арнайы шот ашылған банктің келісімімен тұрғын үй төлемдерінің пайдаланылмаған сомасын екінші деңгейдегі бір банктен, ұлттық даму институты мәртебесіне ие тұрғын үй құрылысы жинақ банкінде басқасына олардың нысаналы мақсатын өзгертпестен аударуға құқылы.»;</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38) 101-7-баптың 3) </w:t>
      </w:r>
      <w:r w:rsidR="00F5482D" w:rsidRPr="008123B5">
        <w:rPr>
          <w:rFonts w:ascii="Times New Roman" w:hAnsi="Times New Roman" w:cs="Times New Roman"/>
          <w:spacing w:val="2"/>
          <w:sz w:val="28"/>
          <w:szCs w:val="28"/>
          <w:shd w:val="clear" w:color="auto" w:fill="FFFFFF"/>
        </w:rPr>
        <w:t>тармақшасы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арнаулы мемлекеттік орган, арнаулы мемлекеттік органның қызметкері, ішкі істер органы, ішкі істер органының қызметкері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немесе Қарулы Күштердің, басқа да әскерлер мен әскери құралымдардың мемлекеттік мекемесі, әскери қызметші және арнаулы мемлекеттік орган, ішкі істер органы, сыбайлас жемқорлыққа қарсы іс-қимыл жөніндегі уәкілетті органның жедел-тергеу бөлімшесі қызметкерінің немесе әскери қызметшінің жеке арнайы шоты ашылған екінші деңгейдегі банк немесе ұлттық даму институты мәртебесіне ие тұрғын үй құрылысы жинақ банкі арасында жасалатын шартқа сәйкес оларды осы Заңның 101-5-бабында көзделген мақсаттарға жұмсауға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39) 101-11-баптың 2-тармағының бірінші абзацы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Тұрғын үй төлемдері ішкі істер органы қызметкерінің таңдауы бойынша екінші деңгейдегі банктердің бірінде немесе ұлттық даму институты мәртебесіне ие тұрғын үй құрылысы жинақ банкінде ашылған оның жеке арнайы шотына аудару арқылы ай сайынғы негізде жүргізіледі.»;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40) 107-бап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«107-бап. Мемлекеттік тұрғын үй қорынан немесе жеке тұрғын үй қорынан жергілікті атқарушы орган жалдаған тұрғын үйден басқа тұрғын үй берілмей шығарудың негіздері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Мемлекеттік тұрғын үй қорынан немесе жеке тұрғын үй қорынан жергілікті атқарушы орган жалдаған тұрғын үйден, егер: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жалға алушы (қосымша жалға алушы), оның отбасы мүшелері тұрғын үйді жүйелі түрде бұзса немесе бүлдірсе;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жалға алушы (қосымша жалға алушы), оның отбасы мүшелері тұру (болу) шарттарын ұдайы бұза отырып, басқа адамдар үшін олармен бір тұрғын үйде немесе бір көппәтерлі тұрғын үйде тұруға мүмкіндік бермесе;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жалға алушы (қосымша жалға алушы), оның отбасы мүшелері дәлелді себептерсіз тұрғын үйді пайдаланғаны үшін төлемақы енгізуден қатарынан алты ай бойы жалтарса;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4) </w:t>
      </w:r>
      <w:r w:rsidRPr="008123B5">
        <w:rPr>
          <w:rFonts w:ascii="Times New Roman" w:hAnsi="Times New Roman" w:cs="Times New Roman"/>
          <w:color w:val="000000"/>
          <w:sz w:val="28"/>
          <w:szCs w:val="28"/>
        </w:rPr>
        <w:t>адамдар ата-ана құқығынан айырылған болса және олардың ата-ана құқықтарынан айырылуына байланысты балаларымен бiрге тұруы мүмкiн емес деп танылса</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w:t>
      </w:r>
      <w:r w:rsidRPr="008123B5">
        <w:rPr>
          <w:rFonts w:ascii="Times New Roman" w:hAnsi="Times New Roman" w:cs="Times New Roman"/>
          <w:color w:val="000000"/>
          <w:sz w:val="28"/>
          <w:szCs w:val="28"/>
        </w:rPr>
        <w:t>адам тұрғын үйге өздігінен басып кiрiп алса</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6) тұрғын үйді жалдау (қосымша жалдау) шарты осы Заңның </w:t>
      </w:r>
      <w:r w:rsidRPr="008123B5">
        <w:rPr>
          <w:rFonts w:ascii="Times New Roman" w:hAnsi="Times New Roman" w:cs="Times New Roman"/>
          <w:spacing w:val="2"/>
          <w:sz w:val="28"/>
          <w:szCs w:val="28"/>
          <w:shd w:val="clear" w:color="auto" w:fill="FFFFFF"/>
        </w:rPr>
        <w:br/>
        <w:t xml:space="preserve">108-бабының 1-тармағында көзделген негіздер бойынша жарамсыз деп танылса;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мұрагерлік, сыйға тарту тәртібімен тұрғын үйді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құқығымен тұрғын үйді сатып алса, басқа тұрғын үй берілмей шығаруға;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Егер сыйға тарту тәртібімен алынған тұрғын үй тұрақты тұратын жерінде болса және отбасының әрбір мүшесіне шаққанда тұрғын үйдің ең аз алаңы туралы талаптарды ескере отырып, азаматтың тұрғын үй жағдайын едәуір жақсартса, жалдаушы (қосымша жалдаушы), жалдаушының (қосымша жалдаушының) жұбайы (зайыбы) 12 (он екі) ай ішінде көрсетілген тұрғын үйді иеліктен шығаруға не мемлекеттік тұрғын үй қорынан алынған тұрғын үйді қайтаруға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осы Заңның 111 (101-бабының 3-та</w:t>
      </w:r>
      <w:r w:rsidR="00D10C54">
        <w:rPr>
          <w:rFonts w:ascii="Times New Roman" w:hAnsi="Times New Roman" w:cs="Times New Roman"/>
          <w:spacing w:val="2"/>
          <w:sz w:val="28"/>
          <w:szCs w:val="28"/>
          <w:shd w:val="clear" w:color="auto" w:fill="FFFFFF"/>
        </w:rPr>
        <w:t xml:space="preserve">рмағында, 109-бабының </w:t>
      </w:r>
      <w:r w:rsidR="00D10C54">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2-тармағында көзделген жағдайларды қоспағанда) және 114-баптарында көзделген негіздер туындаса;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осы Заңның 85 және 86-баптарында көзделген жағдайларды қоспағанда, жалға алушы (қосымша жалға алушы) тұрғын үйді жалдау (қосымша жалдау) шартын жаңа мерзімге қайта жасасу туралы жергілікті атқарушы органнан хабарлама алған күннен бастап үш ай ішінде жалтарса</w:t>
      </w:r>
      <w:r w:rsidR="007337AD"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color w:val="000000"/>
          <w:sz w:val="28"/>
          <w:szCs w:val="28"/>
        </w:rPr>
        <w:t>басқа тұрғын үй берiлмей шығаруға жол берiледi</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9. «Нотариат туралы» 1997 жылғы 14 шiлдедегі Қазақстан Республикасының </w:t>
      </w:r>
      <w:hyperlink r:id="rId10" w:anchor="z2" w:history="1">
        <w:r w:rsidR="007D71E2" w:rsidRPr="008123B5">
          <w:rPr>
            <w:rFonts w:ascii="Times New Roman" w:hAnsi="Times New Roman" w:cs="Times New Roman"/>
            <w:sz w:val="28"/>
            <w:szCs w:val="28"/>
          </w:rPr>
          <w:t>Заңы</w:t>
        </w:r>
      </w:hyperlink>
      <w:r w:rsidR="007337AD" w:rsidRPr="008123B5">
        <w:rPr>
          <w:rFonts w:ascii="Times New Roman" w:hAnsi="Times New Roman" w:cs="Times New Roman"/>
          <w:sz w:val="28"/>
          <w:szCs w:val="28"/>
        </w:rPr>
        <w:t>на</w:t>
      </w:r>
      <w:r w:rsidR="007D71E2" w:rsidRPr="008123B5">
        <w:rPr>
          <w:rFonts w:ascii="Times New Roman" w:hAnsi="Times New Roman" w:cs="Times New Roman"/>
          <w:sz w:val="28"/>
          <w:szCs w:val="28"/>
        </w:rPr>
        <w:t>:</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54-баптың 3-тармағының төртінші абзацы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w:t>
      </w:r>
      <w:r w:rsidR="00D10C54">
        <w:rPr>
          <w:rFonts w:ascii="Times New Roman" w:hAnsi="Times New Roman" w:cs="Times New Roman"/>
          <w:spacing w:val="2"/>
          <w:sz w:val="28"/>
          <w:szCs w:val="28"/>
          <w:shd w:val="clear" w:color="auto" w:fill="FFFFFF"/>
        </w:rPr>
        <w:t xml:space="preserve">к шот ашылған </w:t>
      </w:r>
      <w:r w:rsidR="007337AD" w:rsidRPr="008123B5">
        <w:rPr>
          <w:rFonts w:ascii="Times New Roman" w:hAnsi="Times New Roman" w:cs="Times New Roman"/>
          <w:spacing w:val="2"/>
          <w:sz w:val="28"/>
          <w:szCs w:val="28"/>
          <w:shd w:val="clear" w:color="auto" w:fill="FFFFFF"/>
        </w:rPr>
        <w:t xml:space="preserve">екінші деңгейдегі банкке, </w:t>
      </w: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 жинақ банкіне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p w:rsidR="00F5482D" w:rsidRPr="008123B5" w:rsidRDefault="00F5482D" w:rsidP="008123B5">
      <w:pPr>
        <w:shd w:val="clear" w:color="auto" w:fill="FFFFFF"/>
        <w:spacing w:after="0" w:line="240" w:lineRule="auto"/>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«Қазақстан Республикасындағы тұрғын үй құрылысы жинақ ақшасы туралы» 2000 жылғы 7 желтоқсандағы</w:t>
      </w:r>
      <w:r w:rsidR="007D71E2" w:rsidRPr="008123B5">
        <w:rPr>
          <w:rFonts w:ascii="Times New Roman" w:hAnsi="Times New Roman" w:cs="Times New Roman"/>
          <w:spacing w:val="2"/>
          <w:sz w:val="28"/>
          <w:szCs w:val="28"/>
          <w:shd w:val="clear" w:color="auto" w:fill="FFFFFF"/>
        </w:rPr>
        <w:t xml:space="preserve"> Қазақстан Республикасының Заңы: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2-бапта: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4), 5), 6) және 7) тармақшалар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жинақталған ақша сомасы – салымшының, кондоминиум объектісінің ортақ мүлкін күрделі жөндеуге арналған қаражат жинақтары салымшысының іс жүзінде өздерінің салымдарынан, оларға тұрғын үй құрылысы жинақ банкі есептеген сыйақылардан және осы Заңның 10-бабы</w:t>
      </w:r>
      <w:r w:rsidR="003440F1">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 xml:space="preserve">1-тармағының екінші бөлігінде көзделген мемлекет сыйлықақысын есептеу жөніндегі шектеулерді ескере отырып, мемлекет сыйлықақыларынан </w:t>
      </w:r>
      <w:proofErr w:type="gramStart"/>
      <w:r w:rsidRPr="008123B5">
        <w:rPr>
          <w:rFonts w:ascii="Times New Roman" w:hAnsi="Times New Roman" w:cs="Times New Roman"/>
          <w:spacing w:val="2"/>
          <w:sz w:val="28"/>
          <w:szCs w:val="28"/>
          <w:shd w:val="clear" w:color="auto" w:fill="FFFFFF"/>
        </w:rPr>
        <w:t>тұратын  іс</w:t>
      </w:r>
      <w:proofErr w:type="gramEnd"/>
      <w:r w:rsidRPr="008123B5">
        <w:rPr>
          <w:rFonts w:ascii="Times New Roman" w:hAnsi="Times New Roman" w:cs="Times New Roman"/>
          <w:spacing w:val="2"/>
          <w:sz w:val="28"/>
          <w:szCs w:val="28"/>
          <w:shd w:val="clear" w:color="auto" w:fill="FFFFFF"/>
        </w:rPr>
        <w:t xml:space="preserve"> жүзінде жинақталған ақша;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жинақталған ақшаның ең төменгі қажетті мөлшері – тұрғын үй құрылысы жинақ ақшасы туралы немесе тұрғын үй </w:t>
      </w:r>
      <w:r w:rsidR="007337AD" w:rsidRPr="008123B5">
        <w:rPr>
          <w:rFonts w:ascii="Times New Roman" w:hAnsi="Times New Roman" w:cs="Times New Roman"/>
          <w:spacing w:val="2"/>
          <w:sz w:val="28"/>
          <w:szCs w:val="28"/>
          <w:shd w:val="clear" w:color="auto" w:fill="FFFFFF"/>
        </w:rPr>
        <w:t>қарызын</w:t>
      </w:r>
      <w:r w:rsidRPr="008123B5">
        <w:rPr>
          <w:rFonts w:ascii="Times New Roman" w:hAnsi="Times New Roman" w:cs="Times New Roman"/>
          <w:spacing w:val="2"/>
          <w:sz w:val="28"/>
          <w:szCs w:val="28"/>
          <w:shd w:val="clear" w:color="auto" w:fill="FFFFFF"/>
        </w:rPr>
        <w:t xml:space="preserve"> алу үшін кондоминиум объектісінің ортақ мүлкін күрделі жөндеуге қаражат жинақтау туралы шарттарда айқындалған ақша;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6) жинақтау мерзімі </w:t>
      </w:r>
      <w:r w:rsidR="007337AD"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салымшы, кондоминиум объектісінің ортақ мүлкін күрделі жөндеуге арналған қаражат жинақтарының салымшысы тұрғын үй құрылыс жинақ ақшасын жинақтауды жүргізетін уақыт кезеңі;</w:t>
      </w:r>
    </w:p>
    <w:p w:rsidR="00F5482D" w:rsidRPr="008123B5" w:rsidRDefault="007337A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қарыз</w:t>
      </w:r>
      <w:r w:rsidR="00F5482D" w:rsidRPr="008123B5">
        <w:rPr>
          <w:rFonts w:ascii="Times New Roman" w:hAnsi="Times New Roman" w:cs="Times New Roman"/>
          <w:spacing w:val="2"/>
          <w:sz w:val="28"/>
          <w:szCs w:val="28"/>
          <w:shd w:val="clear" w:color="auto" w:fill="FFFFFF"/>
        </w:rPr>
        <w:t xml:space="preserve"> бойынша сыйақы мөлшерлемесі – салымшы, кондоминиум объектісінің ортақ мүлкін күрделі жөндеуге арналған қаражат жинақтарының салымшысы, тұрғын үй құрылысы жинақ ақшасы туралы, кондоминиум объектісінің ортақ мүлкін және банктік қарызды күрделі жөндеуге қаражат жинақтау туралы шарттар бойынша төлейтін және тұрғын үй құрылысы жинақ банкіне тиесілі ақшаның жылдық мөлшері есебінен негізгі борышқа пайыздық мәнде тұрғын үй құрылысы жинақ банкі берген қарыз үшін пайыздық мөлшерлеме;»;</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7-1)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«7-1) кепілдік өтем – ұлттық даму институты мәртебесіне ие тұрғын үй құрылысы жинақ банкінің салымшысына осы Заңға сәйкес мемлекет төлеуге тиіс ақша сомасы.»;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комиссиялық алым – тұрғын үй құрылысы жинақ ақшасы туралы немесе кондоминиум объектісінің ортақ мүлкін күрделі жөндеуге қаражат жинақтау туралы шарттар жасасу бойынша көрсетілетін қызметтері үшін тұрғын үй құрылысы жинақ банкіне салымшы, кондоминиум объектісінің ортақ мүлкін күрделі жөндеуге арналған қаражат жинақтарының салымшысы төлейтін ақша;»;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8-2) тармақшамен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«8-2) кондоминиум объектісінің ортақ мүлкін күрделі жөндеуге қаражат жинақтау туралы шарт – кондоминиум объек</w:t>
      </w:r>
      <w:r w:rsidR="003440F1">
        <w:rPr>
          <w:rFonts w:ascii="Times New Roman" w:hAnsi="Times New Roman" w:cs="Times New Roman"/>
          <w:spacing w:val="2"/>
          <w:sz w:val="28"/>
          <w:szCs w:val="28"/>
          <w:shd w:val="clear" w:color="auto" w:fill="FFFFFF"/>
        </w:rPr>
        <w:t xml:space="preserve">тісінің ортақ </w:t>
      </w:r>
      <w:r w:rsidRPr="008123B5">
        <w:rPr>
          <w:rFonts w:ascii="Times New Roman" w:hAnsi="Times New Roman" w:cs="Times New Roman"/>
          <w:spacing w:val="2"/>
          <w:sz w:val="28"/>
          <w:szCs w:val="28"/>
          <w:shd w:val="clear" w:color="auto" w:fill="FFFFFF"/>
        </w:rPr>
        <w:t xml:space="preserve">мүлкін күрделі жөндеуге арналған қаражат жинақтарының </w:t>
      </w:r>
      <w:r w:rsidR="003440F1">
        <w:rPr>
          <w:rFonts w:ascii="Times New Roman" w:hAnsi="Times New Roman" w:cs="Times New Roman"/>
          <w:spacing w:val="2"/>
          <w:sz w:val="28"/>
          <w:szCs w:val="28"/>
          <w:shd w:val="clear" w:color="auto" w:fill="FFFFFF"/>
        </w:rPr>
        <w:t xml:space="preserve">салымшысы мен </w:t>
      </w:r>
      <w:r w:rsidRPr="008123B5">
        <w:rPr>
          <w:rFonts w:ascii="Times New Roman" w:hAnsi="Times New Roman" w:cs="Times New Roman"/>
          <w:spacing w:val="2"/>
          <w:sz w:val="28"/>
          <w:szCs w:val="28"/>
          <w:shd w:val="clear" w:color="auto" w:fill="FFFFFF"/>
        </w:rPr>
        <w:t>тұрғын үй құрылысы жинақ банкі арасында жасалатын кондоминиум объектісінің ортақ мүлкін күрделі жөндеуге қаражат ж</w:t>
      </w:r>
      <w:r w:rsidR="003440F1">
        <w:rPr>
          <w:rFonts w:ascii="Times New Roman" w:hAnsi="Times New Roman" w:cs="Times New Roman"/>
          <w:spacing w:val="2"/>
          <w:sz w:val="28"/>
          <w:szCs w:val="28"/>
          <w:shd w:val="clear" w:color="auto" w:fill="FFFFFF"/>
        </w:rPr>
        <w:t xml:space="preserve">инақтау туралы </w:t>
      </w:r>
      <w:r w:rsidRPr="008123B5">
        <w:rPr>
          <w:rFonts w:ascii="Times New Roman" w:hAnsi="Times New Roman" w:cs="Times New Roman"/>
          <w:spacing w:val="2"/>
          <w:sz w:val="28"/>
          <w:szCs w:val="28"/>
          <w:shd w:val="clear" w:color="auto" w:fill="FFFFFF"/>
        </w:rPr>
        <w:t>шарт;»;</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«10) салым бойынша сыйақы мөлшерлемесі – тұрғын үй құрылысы жинақ банкінің ішкі құжаттарына сәйкес жыл қорытындысы бойынша тұрғын үй құрылысы жинақ ақшасы туралы немесе кондоминиум объектісінің ортақ мүлкін күрделі жөндеуге қаражат жинақтау туралы шарт бойынша салымның </w:t>
      </w:r>
      <w:r w:rsidRPr="008123B5">
        <w:rPr>
          <w:rFonts w:ascii="Times New Roman" w:hAnsi="Times New Roman" w:cs="Times New Roman"/>
          <w:spacing w:val="2"/>
          <w:sz w:val="28"/>
          <w:szCs w:val="28"/>
          <w:shd w:val="clear" w:color="auto" w:fill="FFFFFF"/>
        </w:rPr>
        <w:lastRenderedPageBreak/>
        <w:t>нақты жинақталған қалдығына тұрғын үй құрылысы жинақ банкі есептейтін пайыздық мөлшерлеме;»;</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13) және 14) тармақшалар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«13) тұрғын үй құрылысы жинақ ақшасы – салымшылар, кондоминиум объектісінің ортақ мүлкін күрделі жөндеуге арналған қаражат жинақтарының салымшылары осы Заңның 10-бабы 1-тармағының екінші бөлігінде көзделген мемлекеттің сыйлықақысын есептеу жөніндегі шектеулерді ескере отырып, тұрғын үй жағдайларын жақсарту жөніндегі іс-шараларды жүргізу мақсатында салым бойынша сыйақы мөлшерлемесі және мемлекет сы</w:t>
      </w:r>
      <w:r w:rsidR="007337AD" w:rsidRPr="008123B5">
        <w:rPr>
          <w:rFonts w:ascii="Times New Roman" w:hAnsi="Times New Roman" w:cs="Times New Roman"/>
          <w:spacing w:val="2"/>
          <w:sz w:val="28"/>
          <w:szCs w:val="28"/>
          <w:shd w:val="clear" w:color="auto" w:fill="FFFFFF"/>
        </w:rPr>
        <w:t>йлықақысы есептелген тұрғын үй қарызын</w:t>
      </w:r>
      <w:r w:rsidRPr="008123B5">
        <w:rPr>
          <w:rFonts w:ascii="Times New Roman" w:hAnsi="Times New Roman" w:cs="Times New Roman"/>
          <w:spacing w:val="2"/>
          <w:sz w:val="28"/>
          <w:szCs w:val="28"/>
          <w:shd w:val="clear" w:color="auto" w:fill="FFFFFF"/>
        </w:rPr>
        <w:t xml:space="preserve"> алу үшін тұрғын үй құрылысы жинақ банктерінде жинақтаған ақша;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14) тұрғын үй құрылысы жинақ ақшасы жүйесі – осы Заңға және </w:t>
      </w:r>
      <w:r w:rsidRPr="008123B5">
        <w:rPr>
          <w:rFonts w:ascii="Times New Roman" w:hAnsi="Times New Roman" w:cs="Times New Roman"/>
          <w:spacing w:val="2"/>
          <w:sz w:val="28"/>
          <w:szCs w:val="28"/>
          <w:shd w:val="clear" w:color="auto" w:fill="FFFFFF"/>
        </w:rPr>
        <w:br/>
        <w:t>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тұрғын үй құрылысы жинақ ақшасына осы Заңның 10-бабы 1-тармағының екінші бөлігін қоспағанда, салымшыларының кондоминиум объектісінің ортақ мү</w:t>
      </w:r>
      <w:r w:rsidR="003440F1">
        <w:rPr>
          <w:rFonts w:ascii="Times New Roman" w:hAnsi="Times New Roman" w:cs="Times New Roman"/>
          <w:spacing w:val="2"/>
          <w:sz w:val="28"/>
          <w:szCs w:val="28"/>
          <w:shd w:val="clear" w:color="auto" w:fill="FFFFFF"/>
        </w:rPr>
        <w:t xml:space="preserve">лкін күрделі жөндеуге арналған </w:t>
      </w:r>
      <w:r w:rsidRPr="008123B5">
        <w:rPr>
          <w:rFonts w:ascii="Times New Roman" w:hAnsi="Times New Roman" w:cs="Times New Roman"/>
          <w:spacing w:val="2"/>
          <w:sz w:val="28"/>
          <w:szCs w:val="28"/>
          <w:shd w:val="clear" w:color="auto" w:fill="FFFFFF"/>
        </w:rPr>
        <w:t>қаражат жинақтарының салымшылары ақшасын тартуға, оларға есептелген мемлекет сыйлықақыларына және оларға тұрғы</w:t>
      </w:r>
      <w:r w:rsidR="007337AD" w:rsidRPr="008123B5">
        <w:rPr>
          <w:rFonts w:ascii="Times New Roman" w:hAnsi="Times New Roman" w:cs="Times New Roman"/>
          <w:spacing w:val="2"/>
          <w:sz w:val="28"/>
          <w:szCs w:val="28"/>
          <w:shd w:val="clear" w:color="auto" w:fill="FFFFFF"/>
        </w:rPr>
        <w:t>н үй қарыз</w:t>
      </w:r>
      <w:r w:rsidRPr="008123B5">
        <w:rPr>
          <w:rFonts w:ascii="Times New Roman" w:hAnsi="Times New Roman" w:cs="Times New Roman"/>
          <w:spacing w:val="2"/>
          <w:sz w:val="28"/>
          <w:szCs w:val="28"/>
          <w:shd w:val="clear" w:color="auto" w:fill="FFFFFF"/>
        </w:rPr>
        <w:t>дарын беруге негізделген тұрғын үй жағдайын жақсарту жөніндегі іс-шараларды қаржыландырудың тұйықталған жүйесі;»;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16)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«16) тұрғын үй құрылысы жинақ ақшасына салым (депозит) – салымшы, кондоминиум объектісінің ортақ мүлкін күрделі жөндеуге арналған қаражат жинақтарының салымшысы немесе үшінші тұлғалар салымшының, кондоминиум объектісінің ортақ мүлкін күрделі жөндеуге арналған қаражат жинақтары салымшысының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тұрғын үй құрылысы жинақ банкінде ашылған шотына салатын ақша;»;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19) тармақша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«19) шарттық сома – тұрғын үй жағдайларын жақсарту жөніндегі іс-шараларды жүргізу үшін салымшыға, кондоминиум объектісінің ортақ мүлкін күрделі жөндеуге арналған қаражат жинақтарының салымшысына қажетті, тұрғын үй құрылысы жинақ ақшасы мен тұрғын үй заемынан тұратын ақша сомасы;»;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3-бапта: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 Тұрғын үй құрылысы жинақ банктері, салымшылар, осы банктердің кондоминиум объектісінің ортақ мүлкін күрделі жөндеуге арналған қаражат жинақтарының салымшылары және ұлттық даму институты мәртебесіне ие тұрғын үй құрылысы жинақ банкі салымшыларының тұрғын үй құрылысы жинақ ақшасы бойынша республикалық бюджеттен мемлекет сыйлықақысын төлеуді және кепілдік беруді қамтамасыз ететін мемлекет тұрғын үй құрылысы жинақ ақшасы жүйесінің субъектілері болып табылады.»; </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3</w:t>
      </w:r>
      <w:r w:rsidR="00380961">
        <w:rPr>
          <w:rFonts w:ascii="Times New Roman" w:hAnsi="Times New Roman" w:cs="Times New Roman"/>
          <w:spacing w:val="2"/>
          <w:sz w:val="28"/>
          <w:szCs w:val="28"/>
          <w:shd w:val="clear" w:color="auto" w:fill="FFFFFF"/>
          <w:lang w:val="kk-KZ"/>
        </w:rPr>
        <w:t xml:space="preserve"> және 3-1</w:t>
      </w:r>
      <w:r w:rsidRPr="008123B5">
        <w:rPr>
          <w:rFonts w:ascii="Times New Roman" w:hAnsi="Times New Roman" w:cs="Times New Roman"/>
          <w:spacing w:val="2"/>
          <w:sz w:val="28"/>
          <w:szCs w:val="28"/>
          <w:shd w:val="clear" w:color="auto" w:fill="FFFFFF"/>
        </w:rPr>
        <w:t>-тармақ</w:t>
      </w:r>
      <w:r w:rsidR="00380961">
        <w:rPr>
          <w:rFonts w:ascii="Times New Roman" w:hAnsi="Times New Roman" w:cs="Times New Roman"/>
          <w:spacing w:val="2"/>
          <w:sz w:val="28"/>
          <w:szCs w:val="28"/>
          <w:shd w:val="clear" w:color="auto" w:fill="FFFFFF"/>
          <w:lang w:val="kk-KZ"/>
        </w:rPr>
        <w:t>тар</w:t>
      </w:r>
      <w:r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w:t>
      </w:r>
      <w:r w:rsidR="00380961">
        <w:rPr>
          <w:rFonts w:ascii="Times New Roman" w:hAnsi="Times New Roman" w:cs="Times New Roman"/>
          <w:spacing w:val="2"/>
          <w:sz w:val="28"/>
          <w:szCs w:val="28"/>
          <w:shd w:val="clear" w:color="auto" w:fill="FFFFFF"/>
        </w:rPr>
        <w:t>р шотына ғана есепке жазылады.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3-1. Кондоминиум объектісінің ортақ мүлкін күрделі жөндеуге арналған қаражат жинақтарының салымшысы бір-біріне жақын орналасқан көппәтерлі тұрғын үйлердің бір</w:t>
      </w:r>
      <w:r w:rsidR="00E740C0" w:rsidRPr="008123B5">
        <w:rPr>
          <w:rFonts w:ascii="Times New Roman" w:hAnsi="Times New Roman" w:cs="Times New Roman"/>
          <w:spacing w:val="2"/>
          <w:sz w:val="28"/>
          <w:szCs w:val="28"/>
          <w:shd w:val="clear" w:color="auto" w:fill="FFFFFF"/>
        </w:rPr>
        <w:t xml:space="preserve">ыңғай іргетасы және/немесе </w:t>
      </w:r>
      <w:r w:rsidRPr="008123B5">
        <w:rPr>
          <w:rFonts w:ascii="Times New Roman" w:hAnsi="Times New Roman" w:cs="Times New Roman"/>
          <w:spacing w:val="2"/>
          <w:sz w:val="28"/>
          <w:szCs w:val="28"/>
          <w:shd w:val="clear" w:color="auto" w:fill="FFFFFF"/>
        </w:rPr>
        <w:t xml:space="preserve">инженерлік жүйелері </w:t>
      </w:r>
      <w:r w:rsidR="00E740C0" w:rsidRPr="008123B5">
        <w:rPr>
          <w:rFonts w:ascii="Times New Roman" w:hAnsi="Times New Roman" w:cs="Times New Roman"/>
          <w:spacing w:val="2"/>
          <w:sz w:val="28"/>
          <w:szCs w:val="28"/>
          <w:shd w:val="clear" w:color="auto" w:fill="FFFFFF"/>
        </w:rPr>
        <w:t xml:space="preserve">үйге </w:t>
      </w:r>
      <w:r w:rsidRPr="008123B5">
        <w:rPr>
          <w:rFonts w:ascii="Times New Roman" w:hAnsi="Times New Roman" w:cs="Times New Roman"/>
          <w:spacing w:val="2"/>
          <w:sz w:val="28"/>
          <w:szCs w:val="28"/>
          <w:shd w:val="clear" w:color="auto" w:fill="FFFFFF"/>
        </w:rPr>
        <w:t>ортақ болған жағдайларды қоспағанда, ұлттық даму институты мәртебесіне ие тұрғын үй құрылысы жинақ банкінде екінші деңгейдегі банктердің кез келгенінде бір ғана жинақ шотын ашады, кондоминиум объектісінің ортақ мүлкін күрделі жөндеуге арналған қаражат жинақтарының салымшысы көппәтерлі әрбір тұрғын үйге жеке жинақ шотын ашады.»;</w:t>
      </w:r>
    </w:p>
    <w:p w:rsidR="00F5482D" w:rsidRPr="008123B5" w:rsidRDefault="00E740C0"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3-2-</w:t>
      </w:r>
      <w:r w:rsidR="00F5482D" w:rsidRPr="008123B5">
        <w:rPr>
          <w:rFonts w:ascii="Times New Roman" w:hAnsi="Times New Roman" w:cs="Times New Roman"/>
          <w:spacing w:val="2"/>
          <w:sz w:val="28"/>
          <w:szCs w:val="28"/>
          <w:shd w:val="clear" w:color="auto" w:fill="FFFFFF"/>
        </w:rPr>
        <w:t>тармақпен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«3-2. Шарттық соманың ең төменгі мөлшері тиісті қаржы жылына арналған республикалық бюджет туралы заңда белгіленген бес жүз айлық есептік көрсеткіштен кем болмауға тиіс.»;</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5-тармақтың бірінші және екінші абзацтары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Салым бойынша сыйақы мөлшерлемесінің және қарыз бойынша сыйақы мөлшерлемесінің мөлшері </w:t>
      </w:r>
      <w:r w:rsidR="003440F1">
        <w:rPr>
          <w:rFonts w:ascii="Times New Roman" w:hAnsi="Times New Roman" w:cs="Times New Roman"/>
          <w:spacing w:val="2"/>
          <w:sz w:val="28"/>
          <w:szCs w:val="28"/>
          <w:shd w:val="clear" w:color="auto" w:fill="FFFFFF"/>
        </w:rPr>
        <w:t>тұрғын үй құрылысы жинақ ақшасы</w:t>
      </w:r>
      <w:r w:rsidRPr="008123B5">
        <w:rPr>
          <w:rFonts w:ascii="Times New Roman" w:hAnsi="Times New Roman" w:cs="Times New Roman"/>
          <w:spacing w:val="2"/>
          <w:sz w:val="28"/>
          <w:szCs w:val="28"/>
          <w:shd w:val="clear" w:color="auto" w:fill="FFFFFF"/>
        </w:rPr>
        <w:t xml:space="preserve"> туралы немесе кондоминиум объектісінің ортақ мүлкін күрделі жөндеуге қаражат жинақтау туралы шарттар жасалған кезде белгіленеді және шарттың бүкіл қолданылу мерзімі ішінде тұрақты күйінде қалады.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Салымшы, кондоминиум объектісінің ортақ мүлкін күрделі жөндеуге арналған қаражат жинақтарының салымшысы өз бастамасы бойынша бір тарифтік бағдарламадан басқасына ауысқан кезде салым бойынша сыйақы мөлшерлемесінің мөлшері тұрғын үй құрылысы жинақ ақшасы туралы немесе кондоминиум объектісінің ортақ мүлкін күрделі жөндеуге қаражат жинақтау туралы шарт қолданылатын барлық мерзім ішінде тұрғын үй құрылысы жинақ банкі айқындаған талаптармен өзгертілуі мүмкін.»;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Салымшының, кондоминиум объектісінің ортақ мүлкін күрделі жөндеуге арналған қаражат жинақтары салымшысының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тұрғын үй құрылысы жинақ ақшасы туралы немесе кондоминиум объектісінің ортақ мүлкін күрделі жөндеуге қаражат жинақтау туралы шартты мерзімінен бұрын бұзуға және тұрғын үй құрылысы жинақ банкі оған есептеген сыйақыны алуға құқығы бар. Бұл ретте салымшының тұрғын үй құрылысы жинақ ақшасы туралы шартта белгіленген талаптарда салым үш жылдан астам уақыт жинақталған кезде мемлекет сыйлықақысын алуға құқығы бар.»;</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4-бапта: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мынадай редакцияда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банк, сондай-ақ халық арасында тұрғын үйді есепке алуды, есепке қоюды және бөлуді жүзеге асыру жөніндегі мемлекеттік саясатты іске асыруға уәкілетті ұлттық даму институты мәртебесіне ие банк.</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құрылысы жинақ банкі ұлттық даму институты мәртебесіне ие тұрғын үй құрылыс жинақ банкін қоспағанда, Қазақстан Республикасының заңнамасына сәйкес депозиттерге міндетті кепілдік беру жүйесіне қатысуға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3-тармақ мынадай </w:t>
      </w:r>
      <w:r w:rsidR="00E740C0" w:rsidRPr="008123B5">
        <w:rPr>
          <w:rFonts w:ascii="Times New Roman" w:hAnsi="Times New Roman" w:cs="Times New Roman"/>
          <w:spacing w:val="2"/>
          <w:sz w:val="28"/>
          <w:szCs w:val="28"/>
          <w:shd w:val="clear" w:color="auto" w:fill="FFFFFF"/>
        </w:rPr>
        <w:t>мазмұнд</w:t>
      </w:r>
      <w:r w:rsidRPr="008123B5">
        <w:rPr>
          <w:rFonts w:ascii="Times New Roman" w:hAnsi="Times New Roman" w:cs="Times New Roman"/>
          <w:spacing w:val="2"/>
          <w:sz w:val="28"/>
          <w:szCs w:val="28"/>
          <w:shd w:val="clear" w:color="auto" w:fill="FFFFFF"/>
        </w:rPr>
        <w:t>а жазылсын: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 құрылысы жинақ банктерiн, сондай-ақ ұлттық даму мәртебесіне ие тұрғын үй құрылыс жинақ банкін құру, олардың жұмыс iстеу және қызметiн тоқтату тәртiбi Қазақстан Республикасының заңнамасымен реттеледi.»;</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редакциядағы 4-тармақпен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w:t>
      </w:r>
      <w:r w:rsidR="00E740C0" w:rsidRPr="008123B5">
        <w:rPr>
          <w:rFonts w:ascii="Times New Roman" w:hAnsi="Times New Roman" w:cs="Times New Roman"/>
          <w:spacing w:val="2"/>
          <w:sz w:val="28"/>
          <w:szCs w:val="28"/>
          <w:shd w:val="clear" w:color="auto" w:fill="FFFFFF"/>
        </w:rPr>
        <w:t xml:space="preserve">4. </w:t>
      </w:r>
      <w:r w:rsidRPr="008123B5">
        <w:rPr>
          <w:rFonts w:ascii="Times New Roman" w:hAnsi="Times New Roman" w:cs="Times New Roman"/>
          <w:spacing w:val="2"/>
          <w:sz w:val="28"/>
          <w:szCs w:val="28"/>
          <w:shd w:val="clear" w:color="auto" w:fill="FFFFFF"/>
        </w:rPr>
        <w:t>Қазақстан Республикасының акционерлік қоғамдардың қызметін реттейтін заңнамасы ұлттық даму институты мәртебесіне ие тұрғын үй құрылысы жинақ банкіне қатысты осы Заңмен реттелмеген бөлігінде қолданылады.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құрылысы жинақ банкіне «Қазақстан Республикасы банктер және банк қызметі туралы» Қазақстан Республикасының Заңының 31, 31-1, 32, 34, 34-1, 35, 36, 36-1, 37, 38, 39, 50-баптары қолданылады.»;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мынадай мазмұндағы 4-1-баппен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«4-1-бап. Қазақстан Республикасы мемлекеттік органдарының ұлттық даму институты мәртебесіне ие тұрғын үй құрылысы жинақ банкімен өзара қатынасы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Қаржы нарығын және қаржы ұйымдарын реттеу, бақылау мен қадағалау жөніндегі уәкілетті орган Қазақстан Республикасының заңнамасында белгіленген өкілеттіктері шегінде ұлттық даму институты мәртебесіне ие тұрғын үй құрылысы жинақ банкінің Қазақстан Республикасының көрсетілген қаржы қызметтерін тұтынушылардың құқықтарын қорғау мәселелері бойынша банк қызметін реттейтін заңнамасын, сондай-ақ Қазақстан Республикасының қылмыстық жолмен алынған кірістерді заңдастыруға (жылыстатуға) қарсы іс-қимыл және терроризмді қаржыландыру туралы, төлемдер мен төлем жүйелері туралы, кредиттік бюролар және банктерге қолданылатын бөлігінде кредиттік тарихты қалыптастыру туралы заңнамасын орындауын бақылауды және қадағалауды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Қазақстан Республикасының Ұлттық Банкі Қазақстан Республикасының заңнамасында белгіленген өкілеттіктер шегінде даму институты мәртебесіне ие тұрғын үй құрылысы жинақ банкінің валюталық реттеу және валюталық бақылау мәселелері жөніндегі заңнаманы орындауын бақылауды және қадағалауды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Ұлттық даму институты мәртебесіне ие тұрғын үй құрылысы жинақ банкі мыналарды: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Қазақстан Республикасы Ұлттық Банкінің нормативтік құқықтық актілеріне сәйкес қаржылық және өзге де есептілікті;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кез келген сұратылған</w:t>
      </w:r>
      <w:r w:rsidR="00E740C0" w:rsidRPr="008123B5">
        <w:rPr>
          <w:rFonts w:ascii="Times New Roman" w:hAnsi="Times New Roman" w:cs="Times New Roman"/>
          <w:spacing w:val="2"/>
          <w:sz w:val="28"/>
          <w:szCs w:val="28"/>
          <w:shd w:val="clear" w:color="auto" w:fill="FFFFFF"/>
        </w:rPr>
        <w:t xml:space="preserve"> ақпарат, оның ішінде қ</w:t>
      </w:r>
      <w:r w:rsidRPr="008123B5">
        <w:rPr>
          <w:rFonts w:ascii="Times New Roman" w:hAnsi="Times New Roman" w:cs="Times New Roman"/>
          <w:spacing w:val="2"/>
          <w:sz w:val="28"/>
          <w:szCs w:val="28"/>
          <w:shd w:val="clear" w:color="auto" w:fill="FFFFFF"/>
        </w:rPr>
        <w:t>аржы нарығын және қаржы ұйымдарын реттеу, бақылау мен қадағалау жөніндегі уәкілетті органның және Қазақстан Республикасы Ұлттық Банкінің сұрау салуы бойынша қызметтік, коммерциялық, банктік және заңмен қорғалатын өзге де құпияны құрайтын мәліметтерді беруге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Қаржы нарығын және қаржы ұйымдарын реттеу, бақылау мен қадағалау жөніндегі уәкілетті орган реттеу өз құзыретіне кіретін мәселелер бойынша Қазақстан Республикасы заңнамасының талаптарын бұзушылықтарды анықтаған жағдайларда, қаржы нарығын және қаржы ұйымдарын реттеу, бақылау мен қадағалау жөніндегі уәкілетті орган ұлттық даму институты мәртебесіне ие тұрғын үй құрылысы жинақ банкіне, «Қазақстан Республикасындағы банктер және банк қызметі туралы» Қазақстан Республикасының Заңында және «Бағалы қағаздар рыногы туралы»</w:t>
      </w:r>
      <w:r w:rsidR="00E740C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Қазақстан Республикасының Заңында көзделген шараларды қолданады.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құрылысы жинақ банкі қаржы нарығын және қаржы ұйымдарын реттеу, бақылау мен қадағалау жөніндегі уәкілетті органды осы ұйымдардан белгіленген мерзімде шаралардың орындалғаны туралы хабардар етуге міндетті.</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Қазақстан Республикасының Үкіметі ұлттық даму институты мәртебесіне ие тұрғын үй құрылысы жинақ банкінің қаржылық орнықтылығын қамтамасыз ету мақсаттары үшін ұлттық даму институты мәртебесіне ие тұрғын үй құрылысы жинақ банкінің қаржылық орнықтылығының параметрлерін (коэффициенттерін), олардың шекті мәндерін және есептеу әдістемесін айқындайды.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жеткен кезде Қазақстан Республикасының бюджет заңнамасында белгіленген рәсімдерге сәйкес ұлттық даму институты мәртебесіне ие тұрғын үй құрылысы жинақ банкінің жарғылық капиталы ұлғайтылуы мүмкін.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Қазақстан Республикасының заңнамасында көзделген жағдайларды қоспағанда, ұлттық даму институты мәртебесіне ие тұрғын үй құрылысы жинақ банкінің қызметіне мемлекеттік органдар мен олардың лауазымды адамдарының кез келген нысанда араласуына тыйым салынады.»;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5-бапта:</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2-1-тармақпен толықтырылсын:</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«2-1. Ұлттық даму институты мәртебесіне ие тұрғын үй құрылысы жинақ банкі осы баптың 1-тармағында, 2-тармағы бірінші бөлігінің 1), 2), 4), 6-1) және 7) тармақшаларында көрсетілген, сондай-ақ қаржы нарығы және қаржы ұйымдарын реттеу, бақылау мен қадағалау жөніндегі уәкілетті органның лицензиясынсыз, жеке тұрғын үй қорынан жалға алынған тұрғын үй үшін ақы </w:t>
      </w:r>
      <w:r w:rsidRPr="008123B5">
        <w:rPr>
          <w:rFonts w:ascii="Times New Roman" w:hAnsi="Times New Roman" w:cs="Times New Roman"/>
          <w:spacing w:val="2"/>
          <w:sz w:val="28"/>
          <w:szCs w:val="28"/>
          <w:shd w:val="clear" w:color="auto" w:fill="FFFFFF"/>
        </w:rPr>
        <w:lastRenderedPageBreak/>
        <w:t>төлеу мақсатында төлемдер мен субсидияларды есепке алу үшін жеке тұлғалардың ағымдағы шоттарын ашу және жүргізу қызметі түрлерін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баптың 2-тармағының 6) тармақшасында көзделген операцияны уәкілетті органның лицензиясынсыз ұлттық даму институты мәртебесіне ие тұрғын үй құрылысы жинақ банкі алушының шетелдік медициналық ұйымға емделуге арналған біржолғы зейнетақы төлемдерінің сомасын аудару кезінде қолма-қол ақшасыз шетел валютасымен айырбастау операциялары бөлігінде жүзеге асырады.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құрылысы жинақ банкі сенім білдірушінің мүддесінде және тапсырмасы бойынша тұрғын</w:t>
      </w:r>
      <w:r w:rsidR="00E740C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үй сертификаттарын,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істеуге және тұру үшін келген ауылдар, кенттер, ауылдық округтер әкімдері аппараттарының мемлекеттік қызметшілеріне әлеуметтік қолдау шараларын ұсыну бөлігінде ақшаны басқару жөніндег</w:t>
      </w:r>
      <w:r w:rsidR="00E740C0" w:rsidRPr="008123B5">
        <w:rPr>
          <w:rFonts w:ascii="Times New Roman" w:hAnsi="Times New Roman" w:cs="Times New Roman"/>
          <w:spacing w:val="2"/>
          <w:sz w:val="28"/>
          <w:szCs w:val="28"/>
          <w:shd w:val="clear" w:color="auto" w:fill="FFFFFF"/>
        </w:rPr>
        <w:t>і операцияларды жүзеге асыруға</w:t>
      </w:r>
      <w:r w:rsidRPr="008123B5">
        <w:rPr>
          <w:rFonts w:ascii="Times New Roman" w:hAnsi="Times New Roman" w:cs="Times New Roman"/>
          <w:spacing w:val="2"/>
          <w:sz w:val="28"/>
          <w:szCs w:val="28"/>
          <w:shd w:val="clear" w:color="auto" w:fill="FFFFFF"/>
        </w:rPr>
        <w:t xml:space="preserve"> құқылы.»;</w:t>
      </w:r>
    </w:p>
    <w:p w:rsidR="00F5482D" w:rsidRPr="008123B5" w:rsidRDefault="00F5482D" w:rsidP="008123B5">
      <w:pPr>
        <w:shd w:val="clear" w:color="auto" w:fill="FFFFFF"/>
        <w:spacing w:after="0" w:line="240" w:lineRule="auto"/>
        <w:ind w:firstLine="709"/>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3-тармақ мынадай редакцияда жазылсын: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 құрылысы жинақ банкі, оның ішінде ұлттық даму институты мәртебесіне ие банк екінші деңгейдегі банктер үшін Қазақстан Республикасының банк заңнамасында көзделген лицензияның болуын талап етпейтін қызмет түрлерімен айналысуға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4-тармақпен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Ұлттық даму институты мәртебесіне ие тұрғын үй құрылысы жинақ банкі өзі үшін «Тұрғын үй қатынастары туралы» Қазақстан Республикасының Заңында көзделген қызмет түрлерімен</w:t>
      </w:r>
      <w:r w:rsidR="00273648">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де айналысуға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6-бап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«6-бап. Тұрғын үй құрылысы жинақ ақшасы туралы немесе кондоминиум объектісінің ортақ мүлкін күрделі жөндеуге арналған қаражат жинақтары туралы шарттардың мазмұнына қойылатын талаптар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құрылысы жинақ ақшасы туралы немесе кондоминиум объектісінің ортақ мүлкін күрделі жөндеуге арналған қаражат жинақтары туралы шарттар:</w:t>
      </w:r>
    </w:p>
    <w:p w:rsidR="00F5482D" w:rsidRPr="008123B5" w:rsidRDefault="00E740C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шарттың нысанасын</w:t>
      </w:r>
      <w:r w:rsidR="00F5482D"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шарттық соманы;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жинақталған ақшаның ең аз қажетті мөлшерін;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салым бойынша сыйақы мөлшерлемесінің және қарыз бойынша сыйақы мөлшерлемесінің мөлшерлерін;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комиссиялық алымның мөлшерін;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тараптардың құқықтары мен міндеттерін;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тараптардың міндеттемелерді орындау мерзімдерін;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8) тұрғын үй </w:t>
      </w:r>
      <w:r w:rsidR="00E740C0" w:rsidRPr="008123B5">
        <w:rPr>
          <w:rFonts w:ascii="Times New Roman" w:hAnsi="Times New Roman" w:cs="Times New Roman"/>
          <w:spacing w:val="2"/>
          <w:sz w:val="28"/>
          <w:szCs w:val="28"/>
          <w:shd w:val="clear" w:color="auto" w:fill="FFFFFF"/>
        </w:rPr>
        <w:t>қарызын</w:t>
      </w:r>
      <w:r w:rsidRPr="008123B5">
        <w:rPr>
          <w:rFonts w:ascii="Times New Roman" w:hAnsi="Times New Roman" w:cs="Times New Roman"/>
          <w:spacing w:val="2"/>
          <w:sz w:val="28"/>
          <w:szCs w:val="28"/>
          <w:shd w:val="clear" w:color="auto" w:fill="FFFFFF"/>
        </w:rPr>
        <w:t xml:space="preserve"> беру шарттарын;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шартты өзгерту талаптары мен бұзу тәртібін;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тараптардың жауапкершілігін;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11) Қазақстан Республикасының заңнамалық актілеріне сәйкес өзге де шарттарды қамтуға тиіс.»;</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7-баптың 1-тармағында: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бірінші бөлік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Тұрғын үй құрылыс жинақ банкі салымшылар, кондоминиум объектісінің ортақ мүлкін күрделі жөндеуге арналған қаражат жинақтарының салымшылары алдындағы оларға шарттық соманы немесе жинақталған ақша сомасын беру жөніндегі міндеттемелерін орындауды қамтамасыз ету мақсатында қаржы нарығында қарыз қаражатын тартуға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төртінші бөлікпен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«Тұрғын үй құрылысы жинақ банкі алдын ала тұрғын үй заемдарын берген кезде қаржы нарығында, оның ішінде заңды тұлғалардан қарыз қаражатын тартуға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8) 8-бапта: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Тұрғын үй құрылысы жинақ банктері тартқан ақшаны бірінші кезекте тұрғын үй құрылысы жинақ банктері тұрғын үй құрылысы жинақ ақшасы туралы немесе кондоминиум объектісінің ортақ мүлкін күрделі жөндеуге арналған қаражат жинақтары туралы жасалған шарттар негізінде жүргізген салымшылар, кондоминиум объектісінің ортақ мүлкін күрделі жөндеуге арналған қаражат жинақтарының салымшылары арасында ақшаны бөлуге сәйкес шарттық сомаларды төлеуге жұмсалады.».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Жинақтау мерзімі аяқталған кезде және салымшы, кондоминиум объектісінің ортақ мүлкін күрделі жөндеуге арналған қаражат салымшысы жинақталған ақшаның ең аз қажетті мөлшерін жинақтамаған жағдайда, олардың салымды, тұрғын үй құрылысы жинақ банкі оған есептеген сыйақыны, сондай-ақ үш жылдан астам салым жинақталған кезде мемлекет сыйлықақысын алуға не осы Заңның 10-бабы 1-тармағының екінші бөлігінде, «Тұрғын үй қатынастары туралы» Қазақстан Республикасының Заңында көзделген мемлекет сыйлықақысын есептеу жөніндегі шектеулерді ескере отырып, кондоминиум объектісінің ортақ мүлкін күрделі жөндеуге арналған қаражат жинақтары салымшысының тұрғын үй құрылыс жинақ ақшасымен иелік етуі бөлігінде мемлекеттің сыйлықақысын есептей отырып, тұрғын үй құрылысы жинақ банкінде жинақтауды жалғастыруға құқығы бар.»;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9-баптың 1-тармағының екiншi бөлiгi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«Кондоминиум объектісінің ортақ мүлкін күрделі жөндеуге арналған қаражат жинақтарының салымшыларына тұрғын үй </w:t>
      </w:r>
      <w:r w:rsidR="00E740C0" w:rsidRPr="008123B5">
        <w:rPr>
          <w:rFonts w:ascii="Times New Roman" w:hAnsi="Times New Roman" w:cs="Times New Roman"/>
          <w:spacing w:val="2"/>
          <w:sz w:val="28"/>
          <w:szCs w:val="28"/>
          <w:shd w:val="clear" w:color="auto" w:fill="FFFFFF"/>
        </w:rPr>
        <w:t>қарыздары</w:t>
      </w:r>
      <w:r w:rsidRPr="008123B5">
        <w:rPr>
          <w:rFonts w:ascii="Times New Roman" w:hAnsi="Times New Roman" w:cs="Times New Roman"/>
          <w:spacing w:val="2"/>
          <w:sz w:val="28"/>
          <w:szCs w:val="28"/>
          <w:shd w:val="clear" w:color="auto" w:fill="FFFFFF"/>
        </w:rPr>
        <w:t xml:space="preserve"> жергілікті атқарушы органдардың/әлеуметтік-кәсіпкерлік корпорациялардың кепілдігімен, сондай-ақ Қазақстан Республикасының заңнамасына сәйкес тұрғын үй құрылысы жинақ банкі айқындаған міндеттемелердің орындалуын қамтамасыз ету тәсілдерімен қамтамасыз етіледі.»;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мынадай мазмұндағы 9-1-баппен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«9-1-бап. Ұлттық даму институты мәртебесіне ие тұрғын үй құрылысы жинақ банкінің үлестес тұлғалары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1. Ұлттық даму институты мәртебесіне ие тұрғын үй құрылысы жинақ банкінің үлестес тұлғалары </w:t>
      </w:r>
      <w:r w:rsidR="00C9114E">
        <w:rPr>
          <w:rFonts w:ascii="Times New Roman" w:hAnsi="Times New Roman" w:cs="Times New Roman"/>
          <w:spacing w:val="2"/>
          <w:sz w:val="28"/>
          <w:szCs w:val="28"/>
          <w:shd w:val="clear" w:color="auto" w:fill="FFFFFF"/>
        </w:rPr>
        <w:t xml:space="preserve">«Акционерлік қоғамдар туралы» </w:t>
      </w:r>
      <w:r w:rsidRPr="008123B5">
        <w:rPr>
          <w:rFonts w:ascii="Times New Roman" w:hAnsi="Times New Roman" w:cs="Times New Roman"/>
          <w:spacing w:val="2"/>
          <w:sz w:val="28"/>
          <w:szCs w:val="28"/>
          <w:shd w:val="clear" w:color="auto" w:fill="FFFFFF"/>
        </w:rPr>
        <w:t xml:space="preserve">Қазақстан Республикасы Заңының 64-бабында айқындалған тұлғалар болып табылады.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Егер осы бапта өзгеше белгіленбесе, «Акционерлік қоғамдар туралы» Қазақстан Республикасы Заңының 64-бабына сәйкес ұлттық даму институты мәртебесіне ие тұрғын үй құрылысы жинақ банкінің үлестес тұлғаларын айқындау үшін ұлттық басқарушы холдингте банктің ірі акционері белгісінің болуы негіз болып табылмайды.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Егер осы бапта өзгеше белгіленбесе, ұлттық даму институты мәртебесіне ие, ірі акционері ұлттық басқарушы холдинг болып табылатын тұрғын үй құрылысы жинақ банкінің үлестес тұлғалары ұлттық басқарушы холдинг не дауыс беретін акцияларының (қатысу үлестерінің) жүз пайызы мемлекеттік жоспарлау жөніндегі уәкілетті орган бекітетін тізбе бойынша ұлттық басқарушы холдингке тиесілі заңды тұлғалар, сондай-ақ ұлттық басқарушы холдингтің және жоғарыда аталған заңды тұлғалардың лауазымды адамдары болып табылмайды.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Банкті ұлттық даму институты мәртебесіне ие тұрғын үй құрылысы жинақ банкіне қатысты үлестес деп тану үшін осы банктер акционерлерінің құрамында ұлттық басқарушы холдингтің болуы негіз болып табылмайды. </w:t>
      </w:r>
      <w:r w:rsidR="003A3D7B">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1-тармақтың екінші бөлігінің, сондай-ақ осы баптың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r w:rsidR="00E740C0"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11) мынадай мазмұндағы 11-1 </w:t>
      </w:r>
      <w:r w:rsidR="00C9114E">
        <w:rPr>
          <w:rFonts w:ascii="Times New Roman" w:hAnsi="Times New Roman" w:cs="Times New Roman"/>
          <w:spacing w:val="2"/>
          <w:sz w:val="28"/>
          <w:szCs w:val="28"/>
          <w:shd w:val="clear" w:color="auto" w:fill="FFFFFF"/>
        </w:rPr>
        <w:t>және 11-2-</w:t>
      </w:r>
      <w:r w:rsidRPr="008123B5">
        <w:rPr>
          <w:rFonts w:ascii="Times New Roman" w:hAnsi="Times New Roman" w:cs="Times New Roman"/>
          <w:spacing w:val="2"/>
          <w:sz w:val="28"/>
          <w:szCs w:val="28"/>
          <w:shd w:val="clear" w:color="auto" w:fill="FFFFFF"/>
        </w:rPr>
        <w:t>бап</w:t>
      </w:r>
      <w:r w:rsidR="00E740C0" w:rsidRPr="008123B5">
        <w:rPr>
          <w:rFonts w:ascii="Times New Roman" w:hAnsi="Times New Roman" w:cs="Times New Roman"/>
          <w:spacing w:val="2"/>
          <w:sz w:val="28"/>
          <w:szCs w:val="28"/>
          <w:shd w:val="clear" w:color="auto" w:fill="FFFFFF"/>
        </w:rPr>
        <w:t>тар</w:t>
      </w:r>
      <w:r w:rsidRPr="008123B5">
        <w:rPr>
          <w:rFonts w:ascii="Times New Roman" w:hAnsi="Times New Roman" w:cs="Times New Roman"/>
          <w:spacing w:val="2"/>
          <w:sz w:val="28"/>
          <w:szCs w:val="28"/>
          <w:shd w:val="clear" w:color="auto" w:fill="FFFFFF"/>
        </w:rPr>
        <w:t>пен толықтырылсын:</w:t>
      </w:r>
    </w:p>
    <w:p w:rsidR="00F5482D" w:rsidRPr="008123B5" w:rsidRDefault="00E740C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«11-1-бап. Кепілді өтем</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Мемлекет ұлттық даму институты мәртебесіне ие тұрғын үй құрылысы жинақ банкінің салымшыларына тұрғын үй құрылысы жинақ ақшасы бойынша қалдық сомасында, бірақ он миллион теңгеден аспайтын кепілді өтем төлейді.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Салымшыда тұрғын үй құрылысы жинақ ақшасына бірнеше салым болған кезде он миллион теңгеден аспайтын сомада жиынтық кепілді өтем төленеді.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Егер ұлттық даму институты мәртебесіне ие тұрғын үй құрылысы жинақ банкі салымшыға қатысты кредитор ретінде әрекет еткен болса, кепілді өтем мөлшері кепілді тұрғын үй құрылысы жинақтарының сомасын және қарсы талаптар сомасын есепке жатқызу нәтижесінде пайда болған айырма сомасын негізге ала отырып, тарату туралы сот шешімі заңды күшіне енген күні немесе акционерлердің жалпы жиналысының тарату туралы шешімі қабылданған күні айқындалады.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 құрылысы жинақ ақшасы бойынша кепілді өтемді төлеу Қазақстан Республикасының ұ</w:t>
      </w:r>
      <w:r w:rsidR="006F6BC6" w:rsidRPr="008123B5">
        <w:rPr>
          <w:rFonts w:ascii="Times New Roman" w:hAnsi="Times New Roman" w:cs="Times New Roman"/>
          <w:spacing w:val="2"/>
          <w:sz w:val="28"/>
          <w:szCs w:val="28"/>
          <w:shd w:val="clear" w:color="auto" w:fill="FFFFFF"/>
        </w:rPr>
        <w:t>лттық валютасымен жүргізіледі.</w:t>
      </w:r>
    </w:p>
    <w:p w:rsidR="00F5482D" w:rsidRPr="008123B5" w:rsidRDefault="00C9114E"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11-2-</w:t>
      </w:r>
      <w:r w:rsidR="00F5482D" w:rsidRPr="008123B5">
        <w:rPr>
          <w:rFonts w:ascii="Times New Roman" w:hAnsi="Times New Roman" w:cs="Times New Roman"/>
          <w:spacing w:val="2"/>
          <w:sz w:val="28"/>
          <w:szCs w:val="28"/>
          <w:shd w:val="clear" w:color="auto" w:fill="FFFFFF"/>
        </w:rPr>
        <w:t>бап. Кепілді өтемді төлеу тәртібі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Салымшыларға тұрғын үй құрылысы жинақ ақшасы бойынша кепілді өтем төлеу жөніндегі міндеттемелер тарату туралы сот шешімі заңды күшіне енген күннен бастап немесе:</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банкрот болуға;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2) уәкілетті мемлекеттік органдардың, заңды немесе жеке тұлғалардың ұлттық даму институты мәртебесіне ие тұрғын үй құрылысы жинақ банкінің қызметін заңнамалық актілерде көзделген басқа да негіздер бойынша тоқтату туралы өтінішіне (талап қоюына) байланысты акционерлердің жалпы жиналысының тарату туралы шешімі қабылданған күннен бастап туындайды.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Тұрғын үй құрылысы жинақ ақшасы бойынша кепілдік беруді жүзеге асыратын мемлекеттік орган тарату туралы сот шешімі заңды күшіне енген күннен бастап немесе акционерлердің жалпы жиналысы тарату туралы шешім қабылданған күннен бастап күнтізбелік отыз күн ішінде салымшыларды Қазақстан Республикасының бүкіл аумағында таратылатын мерзімді баспа басылымдарында жариялау арқылы, сондай-ақ өзінің интернет-ресурсында тұрғын үй құрылысы жинақ ақшасы бойынша кепілді өтемді төлеудің басталу күні туралы ақпаратты орналастыру арқылы хабардар етеді.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Салымшылардың өтініш жасау тәртібі және тұрғын үй құрылысы жинақ ақшасы бойынша кепілдік беруді жүзеге асыратын мемлекеттік органның кепілді өтемді төлеуді жүзеге асыру тәртібі Қазақстан Республикасы Үкіметінің нормативтік құқықтық актісінде айқындалады.»;</w:t>
      </w:r>
    </w:p>
    <w:p w:rsidR="00F5482D" w:rsidRPr="008123B5" w:rsidRDefault="006F6BC6"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w:t>
      </w:r>
      <w:r w:rsidR="00F5482D" w:rsidRPr="008123B5">
        <w:rPr>
          <w:rFonts w:ascii="Times New Roman" w:hAnsi="Times New Roman" w:cs="Times New Roman"/>
          <w:spacing w:val="2"/>
          <w:sz w:val="28"/>
          <w:szCs w:val="28"/>
          <w:shd w:val="clear" w:color="auto" w:fill="FFFFFF"/>
        </w:rPr>
        <w:t>) 12-1-бап мынадай мазмұндағы 3-тармақпен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Тұрғын үй құрылысы жинақ банкі салымшы кондоминиум объектісінің ортақ мүлкін күрделі жөндеуге арналған қаражат жинақтарын осы Заңның 12-1-бабы 2-тармағының талаптарын орындаған кезде тұрғын үй заемын бермеген жағдайда және кондоминиум объектісінің ортақ мүлкін күрделі жөндеуге арналған қаражат жинақтары туралы шарт бойынша құқықтары басқа да тұлғалардың пайдасына салынбаған немесе кепілге берілмеген жағдайда, тұрғын үй құрылысы жинақ банкі Қазақстан Республикасының заңдарына сәйкес жауаптылықта болады, сондай-ақ кондоминиум объектісінің ортақ мүлкін күрделі жөндеуге қаражат, кондоминиум объектісінің ортақ мүлкін күрделі жөндеуге қаражат жинау туралы шарттың талаптарында көзделген кондоминиум объектісінің ортақ мүлкін күрделі жөндеуге арналған қаражат жинақтары салымшысының бірінші талап етуі бойынша даусыз тәртіппен «Тұрғын үй қатынастары туралы» Қазақстан Республикасының Заңының талаптарын сақтай отырып, жинақталған ақша сомасын салымшының кондоминиум объектісінің ортақ мүлкін тұрғын үй құрылысы жинақ ақшасымен күрделі жөндеуге арналған қаражаты билік ету бөлігінде оған төленеді.».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 «Қазақстан Республикасындағы жергілікті мемлекеттік басқару және өзін-өзі басқару туралы» 2001 жылғы 23 қаңтардағы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6F6BC6"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6-баптың 1-тармағының 15) тармақшасындағы «жүзеге асыру жатады</w:t>
      </w:r>
      <w:r w:rsidR="006F6BC6"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деген сөздер «жүзеге асыру</w:t>
      </w:r>
      <w:r w:rsidR="006F6BC6"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деген сөздермен ауыстырылып, мынадай мазмұндағы 16)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«16) облыс әкімдігі ұсынған, жұмыс берушілер аумағында тұрғын үй салуды жоспарлаған ауылдардың, кенттердің, ауылдық округтердің тізімін бекіту </w:t>
      </w:r>
      <w:r w:rsidR="00C9114E">
        <w:rPr>
          <w:rFonts w:ascii="Times New Roman" w:hAnsi="Times New Roman" w:cs="Times New Roman"/>
          <w:spacing w:val="2"/>
          <w:sz w:val="28"/>
          <w:szCs w:val="28"/>
          <w:shd w:val="clear" w:color="auto" w:fill="FFFFFF"/>
        </w:rPr>
        <w:t>жатады.</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2) 27-баптың 1-тармағы мынадай мазмұндағы 38) және 39) тармақшалармен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«38) ауылда, кентте, ауылдық округте тұрғын үй салу кезінде жұмыс берушілердің шығындарын субсидиялайды;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39) аудандардың әкімдіктері ұсынған жұмыс берушілер, аумағында тұрғын үй салуды жоспарлаған ауылдардың, кенттердің, ауылдық округтердің тізімдерін облыстың, республикалық маңызы бар қаланың, астананың мәслихатына бекітуге ұсынуды қамтамасыз етеді.»;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31-баптың 1-тармағының 12)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 коммуналдық тұрғын үй қорының тұрғын үй құрылысын ұйымдастырады;».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31-баптың 1-тармағы мынадай мазмұндағы 34) және 35) тармақшалармен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«34) жұмыс берушілер аумағында тұрғын үй салуды жоспарлаған ауылдардың, кенттердің, ауылдық округтердің тізімдерін дайындайды және облыс әкімдігіне ұсынады;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35) ауылда, кентте, ауылдық округте тұрғын үй салу кезінде жұмыс берушілердің шығындарын субсидиялауды жүзеге асырады;».</w:t>
      </w:r>
    </w:p>
    <w:p w:rsidR="00F5482D" w:rsidRPr="008123B5" w:rsidRDefault="00F5482D" w:rsidP="008123B5">
      <w:pPr>
        <w:shd w:val="clear" w:color="auto" w:fill="FFFFFF"/>
        <w:spacing w:after="0" w:line="240" w:lineRule="auto"/>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12. «Қаржы нарығы мен қаржы ұйымдарын мемлекеттік реттеу, бақылау және қадағалау туралы» 2003 жылғы 4 шілд</w:t>
      </w:r>
      <w:r w:rsidR="007D71E2" w:rsidRPr="008123B5">
        <w:rPr>
          <w:rFonts w:ascii="Times New Roman" w:hAnsi="Times New Roman" w:cs="Times New Roman"/>
          <w:spacing w:val="2"/>
          <w:sz w:val="28"/>
          <w:szCs w:val="28"/>
          <w:shd w:val="clear" w:color="auto" w:fill="FFFFFF"/>
        </w:rPr>
        <w:t>едегі Қазақстан Республикасының Заңы</w:t>
      </w:r>
      <w:r w:rsidR="006F6BC6"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15-1-баптың 1-тармағының екінші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ұлттық даму институты мәртебесіне ие тұрғын үй құрылысы жинақ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w:t>
      </w:r>
      <w:r w:rsidRPr="008123B5">
        <w:rPr>
          <w:rFonts w:ascii="Times New Roman" w:hAnsi="Times New Roman" w:cs="Times New Roman"/>
          <w:spacing w:val="2"/>
          <w:sz w:val="28"/>
          <w:szCs w:val="28"/>
          <w:shd w:val="clear" w:color="auto" w:fill="FFFFFF"/>
        </w:rPr>
        <w:lastRenderedPageBreak/>
        <w:t>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w:t>
      </w:r>
      <w:r w:rsidR="006F6BC6" w:rsidRPr="008123B5">
        <w:rPr>
          <w:rFonts w:ascii="Times New Roman" w:hAnsi="Times New Roman" w:cs="Times New Roman"/>
          <w:spacing w:val="2"/>
          <w:sz w:val="28"/>
          <w:szCs w:val="28"/>
          <w:shd w:val="clear" w:color="auto" w:fill="FFFFFF"/>
        </w:rPr>
        <w:t xml:space="preserve">ақстан Республикасы бейрезидент </w:t>
      </w:r>
      <w:r w:rsidRPr="008123B5">
        <w:rPr>
          <w:rFonts w:ascii="Times New Roman" w:hAnsi="Times New Roman" w:cs="Times New Roman"/>
          <w:spacing w:val="2"/>
          <w:sz w:val="28"/>
          <w:szCs w:val="28"/>
          <w:shd w:val="clear" w:color="auto" w:fill="FFFFFF"/>
        </w:rPr>
        <w:t>банктері филиалдарының, Қазақстан Республикасы бейрезидент-сақтандыру (қайта сақтандыру) ұйымдары филиалдарының, Қаз</w:t>
      </w:r>
      <w:r w:rsidR="006F6BC6" w:rsidRPr="008123B5">
        <w:rPr>
          <w:rFonts w:ascii="Times New Roman" w:hAnsi="Times New Roman" w:cs="Times New Roman"/>
          <w:spacing w:val="2"/>
          <w:sz w:val="28"/>
          <w:szCs w:val="28"/>
          <w:shd w:val="clear" w:color="auto" w:fill="FFFFFF"/>
        </w:rPr>
        <w:t xml:space="preserve">ақстан Республикасы бейрезидент </w:t>
      </w:r>
      <w:r w:rsidRPr="008123B5">
        <w:rPr>
          <w:rFonts w:ascii="Times New Roman" w:hAnsi="Times New Roman" w:cs="Times New Roman"/>
          <w:spacing w:val="2"/>
          <w:sz w:val="28"/>
          <w:szCs w:val="28"/>
          <w:shd w:val="clear" w:color="auto" w:fill="FFFFFF"/>
        </w:rPr>
        <w:t>банктері филиалдарының, Қазақстан Республикасы бейрезидент</w:t>
      </w:r>
      <w:r w:rsidR="006F6BC6"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сақтандыру (қайта сақтандыру) ұйымдары филиалдарының тарату комиссияларының, Қаз</w:t>
      </w:r>
      <w:r w:rsidR="006F6BC6" w:rsidRPr="008123B5">
        <w:rPr>
          <w:rFonts w:ascii="Times New Roman" w:hAnsi="Times New Roman" w:cs="Times New Roman"/>
          <w:spacing w:val="2"/>
          <w:sz w:val="28"/>
          <w:szCs w:val="28"/>
          <w:shd w:val="clear" w:color="auto" w:fill="FFFFFF"/>
        </w:rPr>
        <w:t xml:space="preserve">ақстан Республикасы бейрезидент </w:t>
      </w:r>
      <w:r w:rsidRPr="008123B5">
        <w:rPr>
          <w:rFonts w:ascii="Times New Roman" w:hAnsi="Times New Roman" w:cs="Times New Roman"/>
          <w:spacing w:val="2"/>
          <w:sz w:val="28"/>
          <w:szCs w:val="28"/>
          <w:shd w:val="clear" w:color="auto" w:fill="FFFFFF"/>
        </w:rPr>
        <w:t>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Қазақстан Республикасындағы тұрғын үй құрылысы жинақ ақшасы,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w:t>
      </w:r>
      <w:r w:rsidR="006F6BC6" w:rsidRPr="008123B5">
        <w:rPr>
          <w:rFonts w:ascii="Times New Roman" w:hAnsi="Times New Roman" w:cs="Times New Roman"/>
          <w:spacing w:val="2"/>
          <w:sz w:val="28"/>
          <w:szCs w:val="28"/>
          <w:shd w:val="clear" w:color="auto" w:fill="FFFFFF"/>
        </w:rPr>
        <w:t xml:space="preserve">ақстан Республикасы бейрезидент </w:t>
      </w:r>
      <w:r w:rsidRPr="008123B5">
        <w:rPr>
          <w:rFonts w:ascii="Times New Roman" w:hAnsi="Times New Roman" w:cs="Times New Roman"/>
          <w:spacing w:val="2"/>
          <w:sz w:val="28"/>
          <w:szCs w:val="28"/>
          <w:shd w:val="clear" w:color="auto" w:fill="FFFFFF"/>
        </w:rPr>
        <w:t>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15-7-баптың 2-тармағының 1)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рыногы, бухгалтерлік есеп пен қаржылық есептілік, пошта, Қазақстан Даму Банкі, Қазақстан Республикасындағы тұрғын үй құрылысы жинақ ақшасы, инвестициялық және венчурлік қорлар туралы заңнамасы талаптарының сақталуын бақылау және қадағалау;».</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13. «Қазақстан Республикасындағы кредиттік бюролар және кредиттік тарихты қалыптастыру туралы» 2004 жылғы 6 шілдедегі Қазақстан Республикасының </w:t>
      </w:r>
      <w:hyperlink r:id="rId11" w:anchor="z893" w:history="1">
        <w:r w:rsidR="007D71E2" w:rsidRPr="008123B5">
          <w:rPr>
            <w:rFonts w:ascii="Times New Roman" w:hAnsi="Times New Roman" w:cs="Times New Roman"/>
            <w:sz w:val="28"/>
            <w:szCs w:val="28"/>
          </w:rPr>
          <w:t>Заңы</w:t>
        </w:r>
      </w:hyperlink>
      <w:r w:rsidR="006F6BC6" w:rsidRPr="008123B5">
        <w:rPr>
          <w:rFonts w:ascii="Times New Roman" w:hAnsi="Times New Roman" w:cs="Times New Roman"/>
          <w:sz w:val="28"/>
          <w:szCs w:val="28"/>
        </w:rPr>
        <w:t>на</w:t>
      </w:r>
      <w:r w:rsidR="007D71E2" w:rsidRPr="008123B5">
        <w:rPr>
          <w:rFonts w:ascii="Times New Roman" w:hAnsi="Times New Roman" w:cs="Times New Roman"/>
          <w:sz w:val="28"/>
          <w:szCs w:val="28"/>
        </w:rPr>
        <w:t>:</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2-баптың 2-2-тармағы мынадай редакцияда жазылсын:</w:t>
      </w:r>
    </w:p>
    <w:p w:rsidR="00F5482D" w:rsidRPr="008123B5" w:rsidRDefault="006F6BC6"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w:t>
      </w:r>
      <w:r w:rsidR="00F5482D" w:rsidRPr="008123B5">
        <w:rPr>
          <w:rFonts w:ascii="Times New Roman" w:hAnsi="Times New Roman" w:cs="Times New Roman"/>
          <w:spacing w:val="2"/>
          <w:sz w:val="28"/>
          <w:szCs w:val="28"/>
          <w:shd w:val="clear" w:color="auto" w:fill="FFFFFF"/>
        </w:rPr>
        <w:t>2. Осы Заңның банктерге қатысты қолданылатын ережелері ұлттық даму институты мәртебесіне ие тұрғын үй құрылысы жинақ банкіне, Қазақстан Республикасының аумағында ашылған Қазақстан Республикасының резидент емес банктерінің филиалдарына қолданылады.».</w:t>
      </w:r>
    </w:p>
    <w:p w:rsidR="00F5482D" w:rsidRPr="008123B5" w:rsidRDefault="00F5482D" w:rsidP="008123B5">
      <w:pPr>
        <w:shd w:val="clear" w:color="auto" w:fill="FFFFFF"/>
        <w:spacing w:after="0" w:line="240" w:lineRule="auto"/>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14. «Қазақстан Республикасының екінші деңгейдегі банктерінде орналастырылған депозиттерге міндетті кепілдік беру туралы» 2006 жылғы </w:t>
      </w:r>
      <w:r w:rsidR="003A3D7B">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 xml:space="preserve">7 шілдедегі Қазақстан Республикасының </w:t>
      </w:r>
      <w:hyperlink r:id="rId12" w:anchor="z2" w:history="1">
        <w:r w:rsidR="007D71E2" w:rsidRPr="008123B5">
          <w:rPr>
            <w:rFonts w:ascii="Times New Roman" w:hAnsi="Times New Roman" w:cs="Times New Roman"/>
            <w:sz w:val="28"/>
            <w:szCs w:val="28"/>
          </w:rPr>
          <w:t>Заңы</w:t>
        </w:r>
      </w:hyperlink>
      <w:r w:rsidR="00503875" w:rsidRPr="008123B5">
        <w:rPr>
          <w:rFonts w:ascii="Times New Roman" w:hAnsi="Times New Roman" w:cs="Times New Roman"/>
          <w:sz w:val="28"/>
          <w:szCs w:val="28"/>
        </w:rPr>
        <w:t>на</w:t>
      </w:r>
      <w:r w:rsidR="007D71E2" w:rsidRPr="008123B5">
        <w:rPr>
          <w:rFonts w:ascii="Times New Roman" w:hAnsi="Times New Roman" w:cs="Times New Roman"/>
          <w:sz w:val="28"/>
          <w:szCs w:val="28"/>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кіріспеде «дара кәсіпкерлік субект</w:t>
      </w:r>
      <w:r w:rsidR="003A3D7B">
        <w:rPr>
          <w:rFonts w:ascii="Times New Roman" w:hAnsi="Times New Roman" w:cs="Times New Roman"/>
          <w:spacing w:val="2"/>
          <w:sz w:val="28"/>
          <w:szCs w:val="28"/>
          <w:shd w:val="clear" w:color="auto" w:fill="FFFFFF"/>
        </w:rPr>
        <w:t xml:space="preserve">ілерінің» деген сөздерден кейін </w:t>
      </w:r>
      <w:r w:rsidR="003A3D7B">
        <w:rPr>
          <w:rFonts w:ascii="Times New Roman" w:hAnsi="Times New Roman" w:cs="Times New Roman"/>
          <w:spacing w:val="2"/>
          <w:sz w:val="28"/>
          <w:szCs w:val="28"/>
          <w:shd w:val="clear" w:color="auto" w:fill="FFFFFF"/>
        </w:rPr>
        <w:br/>
      </w:r>
      <w:r w:rsidRPr="008123B5">
        <w:rPr>
          <w:rFonts w:ascii="Times New Roman" w:hAnsi="Times New Roman" w:cs="Times New Roman"/>
          <w:spacing w:val="2"/>
          <w:sz w:val="28"/>
          <w:szCs w:val="28"/>
          <w:shd w:val="clear" w:color="auto" w:fill="FFFFFF"/>
        </w:rPr>
        <w:t>«,</w:t>
      </w:r>
      <w:r w:rsidR="00503875"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жекеше нотариустар, жеке сот орындаушыларының, адвокаттардың және кәсіби медиаторлардың</w:t>
      </w:r>
      <w:r w:rsidR="00503875" w:rsidRPr="008123B5">
        <w:rPr>
          <w:rFonts w:ascii="Times New Roman" w:hAnsi="Times New Roman" w:cs="Times New Roman"/>
          <w:spacing w:val="2"/>
          <w:sz w:val="28"/>
          <w:szCs w:val="28"/>
          <w:shd w:val="clear" w:color="auto" w:fill="FFFFFF"/>
        </w:rPr>
        <w:t>» деген сөздермен толықтырылсын</w:t>
      </w:r>
      <w:r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1-бапта: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тармақша алып тасталсын;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11)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«11) депозитор – қатысушы банкпен банк шоты және (немесе)</w:t>
      </w:r>
      <w:r w:rsidR="00503875" w:rsidRPr="008123B5">
        <w:rPr>
          <w:rFonts w:ascii="Times New Roman" w:hAnsi="Times New Roman" w:cs="Times New Roman"/>
          <w:spacing w:val="2"/>
          <w:sz w:val="28"/>
          <w:szCs w:val="28"/>
          <w:shd w:val="clear" w:color="auto" w:fill="FFFFFF"/>
        </w:rPr>
        <w:t xml:space="preserve"> банктік салым шартын жасасқан </w:t>
      </w:r>
      <w:r w:rsidRPr="008123B5">
        <w:rPr>
          <w:rFonts w:ascii="Times New Roman" w:hAnsi="Times New Roman" w:cs="Times New Roman"/>
          <w:spacing w:val="2"/>
          <w:sz w:val="28"/>
          <w:szCs w:val="28"/>
          <w:shd w:val="clear" w:color="auto" w:fill="FFFFFF"/>
        </w:rPr>
        <w:t>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7-баптың 1-тармағында: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бірінші абзац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Депозиттерге міндетті кепілдік беруді жүзеге асыратын ұйым өз міндеттері мен функцияларын орындау үшін депозиттерге:»;</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 банктерінің филиалдары санатына жатқызылған және (немесе) төлемге қабілетсіз банктер, Қазақстан Республикасы бейрезидент банктерінің филиалдары жатқызылған қатысушы банктен санатына, банкті басқару жөніндегі уақытша әкімшіліктен (банкті уақытша басқарушыдан) осындай банктің, Қазақстан Республикасы бейрезидент банкі филиалының активтері мен міндеттемелері туралы мәліметтерді қоса алғанда,оның қызметі туралы ақпаратты, мәліметтер мен құжаттарды, оның ішінде банктік және заңмен қорғалатын өзге де құпияны құрайтын мәліметтерді сұратуға;»;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10-бапта: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алып тасталсын;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Депозиттерге міндетті кепілдік беру жүйесіне кіру үшін банк (Қазақстан Республикасының бейрезидент банкінің филиалы) уәкілетті органның жеке тұлғалардың депозиттерін қабылдауға, банктік шоттарын ашуға және жүргізуге лицензиясын алған күні депозиттерге міндетті кепілдік беруді </w:t>
      </w:r>
      <w:r w:rsidRPr="008123B5">
        <w:rPr>
          <w:rFonts w:ascii="Times New Roman" w:hAnsi="Times New Roman" w:cs="Times New Roman"/>
          <w:spacing w:val="2"/>
          <w:sz w:val="28"/>
          <w:szCs w:val="28"/>
          <w:shd w:val="clear" w:color="auto" w:fill="FFFFFF"/>
        </w:rPr>
        <w:lastRenderedPageBreak/>
        <w:t>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лицензиясы туралы мәліметтерді ұсыну арқылы қосылу шартына қосылуға міндетті.»;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Депозиттерге міндетті кепілдік беруді жүзеге асыратын ұйым банктен (Қазақстан Республикасының бейрезидент банкінің филиалынан) қосылу шартына оның қосылуы туралы өтінішті алған күннен бастап екі жұмыс күні ішінде ол туралы ақпаратты депозиттерге міндетті кепілдік беру жүйесіне қатысушы банктердің тізіліміне енгізеді және банкке (Қазақстан Республикасының бейрезидент банкінің филиалына) оның депозиттерге міндетті кепілдік беру жүйесіне кіруі туралы жазбаша нысанда хабарлайды.»;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6-тармақ алып тасталсын;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11-баптың 2-тармағында: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шартты бұзғаны үшін тараптардың жауаптылығы туралы талаптар;»;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депозиттерге міндетті кепілдік беру жүйесіне қатысушы банктердің тізіліміне енгізілген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талаптары мен тәртібін айқындайтын келісім жасасу міндеті қамтылуы тиіс.»;</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12-баптың 1-тармағының 2)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қосымша жарналар </w:t>
      </w:r>
      <w:r w:rsidR="00C35570" w:rsidRPr="008123B5">
        <w:rPr>
          <w:rFonts w:ascii="Times New Roman" w:hAnsi="Times New Roman" w:cs="Times New Roman"/>
          <w:spacing w:val="2"/>
          <w:sz w:val="28"/>
          <w:szCs w:val="28"/>
          <w:shd w:val="clear" w:color="auto" w:fill="FFFFFF"/>
        </w:rPr>
        <w:softHyphen/>
      </w:r>
      <w:r w:rsidRPr="008123B5">
        <w:rPr>
          <w:rFonts w:ascii="Times New Roman" w:hAnsi="Times New Roman" w:cs="Times New Roman"/>
          <w:spacing w:val="2"/>
          <w:sz w:val="28"/>
          <w:szCs w:val="28"/>
          <w:shd w:val="clear" w:color="auto" w:fill="FFFFFF"/>
        </w:rPr>
        <w:t xml:space="preserve"> депозиттерге міндетті кепілдік беруді жүзеге асыратын ұйымның кепілдік берілген өтемді төлеу үшін арнайы резервінің қаражаты және меншікті активтері жеткіліксіз болған жағдайда, осы Заңның </w:t>
      </w:r>
      <w:r w:rsidR="00C3557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22-бабының 4-тармағында көзделген тәртіппен пайдаланылатын, қатысушы банктер төлейтін біржолғы төлемдер;»;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13-баптың 2-тармағында: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зейнетақымен қамсыздандыру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5-1)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«5-1) қатысушы банк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банкттер, Қазақстан Республикасының бейрезидент банктерінің, филиалдары санатына жатқызылған, және (немесе) төлемге қабілетсіз банктер, Қазақстан Республикасы бейрезидент банктерінің филиалдары санатына жатқызылған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оның ішінде банктік және заңмен қорғалатын өзге де құпияны құрайтын мәліметтерді қоса алғанда, өз қызметі туралы, ақпаратты, мәліметтерді және құжаттарды ұсынуға;»;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14-баптың 2-тармағы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7) 15-бапта: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1-тармақтың 4) тармақшасындағы, «орындалмауы негіз болып табылады</w:t>
      </w:r>
      <w:r w:rsidR="00C35570"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деген сөздер «орындалмауы</w:t>
      </w:r>
      <w:r w:rsidR="00C35570"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деген сөзбен ауыстырыл</w:t>
      </w:r>
      <w:r w:rsidR="00C35570" w:rsidRPr="008123B5">
        <w:rPr>
          <w:rFonts w:ascii="Times New Roman" w:hAnsi="Times New Roman" w:cs="Times New Roman"/>
          <w:spacing w:val="2"/>
          <w:sz w:val="28"/>
          <w:szCs w:val="28"/>
          <w:shd w:val="clear" w:color="auto" w:fill="FFFFFF"/>
        </w:rPr>
        <w:t>ып</w:t>
      </w:r>
      <w:r w:rsidRPr="008123B5">
        <w:rPr>
          <w:rFonts w:ascii="Times New Roman" w:hAnsi="Times New Roman" w:cs="Times New Roman"/>
          <w:spacing w:val="2"/>
          <w:sz w:val="28"/>
          <w:szCs w:val="28"/>
          <w:shd w:val="clear" w:color="auto" w:fill="FFFFFF"/>
        </w:rPr>
        <w:t xml:space="preserve"> мынадай мазмұндағы 5)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лицензияның қолданылуын «Рұқсаттар және хабарламалар туралы»</w:t>
      </w:r>
      <w:r w:rsidR="00273648">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Қазақстан Республикасы Заңының 35-бабы 1-тармағының 7) тармақшасында көзделген негіз бойынша тоқтатуы негіз болып табылады.»;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2-тармақ мынадай мазмұндағы 6)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«6) «Рұқсаттар және хабарламалар туралы» Қазақстан Республикасы Заңының 35-бабы 1-тармағының 7) тармақшасында көзделген негіз бойынша қатысушы банк лицензиясын</w:t>
      </w:r>
      <w:r w:rsidR="00C35570" w:rsidRPr="008123B5">
        <w:rPr>
          <w:rFonts w:ascii="Times New Roman" w:hAnsi="Times New Roman" w:cs="Times New Roman"/>
          <w:spacing w:val="2"/>
          <w:sz w:val="28"/>
          <w:szCs w:val="28"/>
          <w:shd w:val="clear" w:color="auto" w:fill="FFFFFF"/>
        </w:rPr>
        <w:t xml:space="preserve">ың қолданылуы тоқтатылған кезде </w:t>
      </w:r>
      <w:r w:rsidRPr="008123B5">
        <w:rPr>
          <w:rFonts w:ascii="Times New Roman" w:hAnsi="Times New Roman" w:cs="Times New Roman"/>
          <w:spacing w:val="2"/>
          <w:sz w:val="28"/>
          <w:szCs w:val="28"/>
          <w:shd w:val="clear" w:color="auto" w:fill="FFFFFF"/>
        </w:rPr>
        <w:t>лицензияның қолданылуы тоқтатылған күннен бастап тоқтатылуға жатады.</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және 4-</w:t>
      </w:r>
      <w:r w:rsidR="00F5482D" w:rsidRPr="008123B5">
        <w:rPr>
          <w:rFonts w:ascii="Times New Roman" w:hAnsi="Times New Roman" w:cs="Times New Roman"/>
          <w:spacing w:val="2"/>
          <w:sz w:val="28"/>
          <w:szCs w:val="28"/>
          <w:shd w:val="clear" w:color="auto" w:fill="FFFFFF"/>
        </w:rPr>
        <w:t>тармақ</w:t>
      </w:r>
      <w:r w:rsidRPr="008123B5">
        <w:rPr>
          <w:rFonts w:ascii="Times New Roman" w:hAnsi="Times New Roman" w:cs="Times New Roman"/>
          <w:spacing w:val="2"/>
          <w:sz w:val="28"/>
          <w:szCs w:val="28"/>
          <w:shd w:val="clear" w:color="auto" w:fill="FFFFFF"/>
        </w:rPr>
        <w:t>тар</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Қатысушы банктi депозиттерге мiндеттi кепiлдiк беру жүйесiнен шығару депозиттерге мiндеттi жүйесiне қатысушы банктердiң тiзiлiмiнен ол туралы ақпаратты алып</w:t>
      </w:r>
      <w:r w:rsidR="00273648">
        <w:rPr>
          <w:rFonts w:ascii="Times New Roman" w:hAnsi="Times New Roman" w:cs="Times New Roman"/>
          <w:spacing w:val="2"/>
          <w:sz w:val="28"/>
          <w:szCs w:val="28"/>
          <w:shd w:val="clear" w:color="auto" w:fill="FFFFFF"/>
          <w:lang w:val="kk-KZ"/>
        </w:rPr>
        <w:t xml:space="preserve"> </w:t>
      </w:r>
      <w:r w:rsidRPr="008123B5">
        <w:rPr>
          <w:rFonts w:ascii="Times New Roman" w:hAnsi="Times New Roman" w:cs="Times New Roman"/>
          <w:spacing w:val="2"/>
          <w:sz w:val="28"/>
          <w:szCs w:val="28"/>
          <w:shd w:val="clear" w:color="auto" w:fill="FFFFFF"/>
        </w:rPr>
        <w:t>т</w:t>
      </w:r>
      <w:r w:rsidR="00C35570" w:rsidRPr="008123B5">
        <w:rPr>
          <w:rFonts w:ascii="Times New Roman" w:hAnsi="Times New Roman" w:cs="Times New Roman"/>
          <w:spacing w:val="2"/>
          <w:sz w:val="28"/>
          <w:szCs w:val="28"/>
          <w:shd w:val="clear" w:color="auto" w:fill="FFFFFF"/>
        </w:rPr>
        <w:t>астау арқылы жүзеге асырылады.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4. Қатысушы банк депозиттерге міндетті кепілдік беру жүйесінен уәкілетті органның жеке тұлғалардың депозиттерін қабылдауға, банктік шоттарын ашуға және жүргізуге арналған лицензиядан айыру, ерікті түрде қайта ұйымдастыру негіздері бойынша, сондай-ақ осы баптың 2-тармағының </w:t>
      </w:r>
      <w:r w:rsidR="00C3557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5) тармақшасында көзделген негіз бойынша шығарылған кезде жүйеден шығарылған банк (Қазақстан Республикасы бейрезидент-банкінің филиалы) өзін шығарған күннен бастап үш ай ішінде депозиторлардың депозиттерін Қазақстан Республикасы заңнамасының талаптарын ескере отырып, тікелей төлеу арқылы не оларды басқа қатысушы банкке аудару арқылы қайтарып беруге міндетті.</w:t>
      </w:r>
    </w:p>
    <w:p w:rsidR="00F5482D" w:rsidRPr="00C9114E"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lang w:val="kk-KZ"/>
        </w:rPr>
      </w:pPr>
      <w:r w:rsidRPr="008123B5">
        <w:rPr>
          <w:rFonts w:ascii="Times New Roman" w:hAnsi="Times New Roman" w:cs="Times New Roman"/>
          <w:spacing w:val="2"/>
          <w:sz w:val="28"/>
          <w:szCs w:val="28"/>
          <w:shd w:val="clear" w:color="auto" w:fill="FFFFFF"/>
        </w:rPr>
        <w:t xml:space="preserve">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жүйеден шығарылған банк (Қазақстан </w:t>
      </w:r>
      <w:r w:rsidRPr="008123B5">
        <w:rPr>
          <w:rFonts w:ascii="Times New Roman" w:hAnsi="Times New Roman" w:cs="Times New Roman"/>
          <w:spacing w:val="2"/>
          <w:sz w:val="28"/>
          <w:szCs w:val="28"/>
          <w:shd w:val="clear" w:color="auto" w:fill="FFFFFF"/>
        </w:rPr>
        <w:lastRenderedPageBreak/>
        <w:t>Республикасы бейрезидент-банкінің филиалы) Қазақстан Республикасы заңнамасының талаптарына сәйкес депозиттерді қайтарып беруге міндетті.</w:t>
      </w:r>
      <w:r w:rsidR="00C9114E">
        <w:rPr>
          <w:rFonts w:ascii="Times New Roman" w:hAnsi="Times New Roman" w:cs="Times New Roman"/>
          <w:spacing w:val="2"/>
          <w:sz w:val="28"/>
          <w:szCs w:val="28"/>
          <w:shd w:val="clear" w:color="auto" w:fill="FFFFFF"/>
          <w:lang w:val="kk-KZ"/>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8) 16-бапта: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Депозиторлардың мүдделерін қорғау мақсатында төлемге қабілетсіз қатысушы банктің не барлық банк операцияларын жүргізуге лицензиясынан айырылған қатысушы банктің активтері мен міндеттемелерін басқа банкке (басқа банктерге) бір мезгілде беру бойынша операцияны жүргізуге жол беріледі, оны жүргізу тәртібі Қазақстан Республикасының банк заңнамасында айқындалады.»;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Егер осы баптың 1-тармағына сәйкес берілетін кепілдік берілетін депозиттер бойынша міндеттемелердің мөлшері төлемге қабілетсіз қатысушы банктің, не барлық банк операц</w:t>
      </w:r>
      <w:r w:rsidR="003A3D7B">
        <w:rPr>
          <w:rFonts w:ascii="Times New Roman" w:hAnsi="Times New Roman" w:cs="Times New Roman"/>
          <w:spacing w:val="2"/>
          <w:sz w:val="28"/>
          <w:szCs w:val="28"/>
          <w:shd w:val="clear" w:color="auto" w:fill="FFFFFF"/>
        </w:rPr>
        <w:t xml:space="preserve">ияларын жүргізуге лицензиясынан </w:t>
      </w:r>
      <w:r w:rsidRPr="008123B5">
        <w:rPr>
          <w:rFonts w:ascii="Times New Roman" w:hAnsi="Times New Roman" w:cs="Times New Roman"/>
          <w:spacing w:val="2"/>
          <w:sz w:val="28"/>
          <w:szCs w:val="28"/>
          <w:shd w:val="clear" w:color="auto" w:fill="FFFFFF"/>
        </w:rPr>
        <w:t>айырылған қатысушы банктің басқа банкке (басқа банктерге) мүлкінің мөлшерінен асып түскен жағдайда, депозиттерге міндетті кепілдік беруді жүзеге асыратын ұйым пайда болған айырманы арнайы резерв қаражаты есебінен, ал олар жеткіліксіз болған</w:t>
      </w:r>
      <w:r w:rsidR="003A3D7B">
        <w:rPr>
          <w:rFonts w:ascii="Times New Roman" w:hAnsi="Times New Roman" w:cs="Times New Roman"/>
          <w:spacing w:val="2"/>
          <w:sz w:val="28"/>
          <w:szCs w:val="28"/>
          <w:shd w:val="clear" w:color="auto" w:fill="FFFFFF"/>
        </w:rPr>
        <w:t xml:space="preserve"> жағдайда осы Заңның 22-бабының</w:t>
      </w:r>
      <w:r w:rsidR="00C3557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4-тармағында көзделген тәртіппен пайдаланылатын меншікті активтерінің есебінен толтыруға міндетті.»;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17-бап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«17-бап. Депозиттерге мiндеттi кепiлдiк беру объектiлерi</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Қатысушы банктің банк шоттарындағы және банк шотының және (немесе) банк салымының шарттарымен куәландырылған теңгедегі және шетел валютасындағы депозиттердің барлық банк операцияларын жүргізуге арналған лицензиясынан оны айырған жағдайда депозиторларға қайтару жөніндегі міндеттемелері және осы Заңда көзделген кепілдік берілген өтем сомалары шегінде қатысушы банкті барлық банк операцияларын жүргізуге арналған лицензиядан айыру күніне есептелген осындай депозиттер бойынша сыйақылары депозиттерге міндетті кепілдік беру объектілері болып табылады.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22-бапта:</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1-тармақтың 1) </w:t>
      </w:r>
      <w:r w:rsidR="00F5482D" w:rsidRPr="008123B5">
        <w:rPr>
          <w:rFonts w:ascii="Times New Roman" w:hAnsi="Times New Roman" w:cs="Times New Roman"/>
          <w:spacing w:val="2"/>
          <w:sz w:val="28"/>
          <w:szCs w:val="28"/>
          <w:shd w:val="clear" w:color="auto" w:fill="FFFFFF"/>
        </w:rPr>
        <w:t>тармақшасы алып тасталсын;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3-тармақтың бірінші абзацы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Депозиттерге міндетті кепілдік беруді жүзеге асыратын ұйымның арнайы резерві:»;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4-тармақпен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Осы баптың 3-тармағында көзделген мақсаттар үшін арнайы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Депозиттерге міндетті кепілдік беруді жүзеге асыратын ұйымның жалғыз акционері өз активтерінің қаражатын пайдаланудың осы тармақтың бірінші бөлігінде белгіленген шектен асатын өзге мөлшерін белгілеуге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11) 23-баптың бірінші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«Депозиттерге міндетті кепілдік беруді жүзеге асыратын ұйымның арнайы резервтің қаражаты және осы Заңның 22-бабының 4-тармағында көзделген тәртіппен пайдаланылатын меншікті активтері кепілдік берілген өтемді төлеу үшін жеткіліксіз болған кезде, сондай-ақ қатысушы банктердің қосымша жарналары есебінен жетіспейтін соманы жабу мүмкін болмаған жағдайда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15. «Сәйкестендіру нөмірлерінің ұлттық тізілімдері туралы» 2007 жылғы 12 қаңтардағы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C35570"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7-баптың 2-тармағы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Сәйкестендіру нөмірлерінің ұлттық тізілімдері мемлекеттік органдардың, өзге де мемлекеттік мекемелердің, әлеуметтік медициналық сақтандыру қорының және ұлттық даму институты мәртебесіне ие тұрғын үй құрылысы жинақ банкінің </w:t>
      </w:r>
      <w:r w:rsidR="00C35570" w:rsidRPr="008123B5">
        <w:rPr>
          <w:rFonts w:ascii="Times New Roman" w:hAnsi="Times New Roman" w:cs="Times New Roman"/>
          <w:spacing w:val="2"/>
          <w:sz w:val="28"/>
          <w:szCs w:val="28"/>
          <w:shd w:val="clear" w:color="auto" w:fill="FFFFFF"/>
        </w:rPr>
        <w:t xml:space="preserve">ғана </w:t>
      </w:r>
      <w:r w:rsidRPr="008123B5">
        <w:rPr>
          <w:rFonts w:ascii="Times New Roman" w:hAnsi="Times New Roman" w:cs="Times New Roman"/>
          <w:spacing w:val="2"/>
          <w:sz w:val="28"/>
          <w:szCs w:val="28"/>
          <w:shd w:val="clear" w:color="auto" w:fill="FFFFFF"/>
        </w:rPr>
        <w:t>ақпараттық жүйелері үшін электрондық ақпараттық ресурс болып табылады.»;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11-баптың 1-тармағы мынадай мазмұндағы 3-</w:t>
      </w:r>
      <w:r w:rsidR="00611782" w:rsidRPr="008123B5">
        <w:rPr>
          <w:rFonts w:ascii="Times New Roman" w:hAnsi="Times New Roman" w:cs="Times New Roman"/>
          <w:spacing w:val="2"/>
          <w:sz w:val="28"/>
          <w:szCs w:val="28"/>
          <w:shd w:val="clear" w:color="auto" w:fill="FFFFFF"/>
          <w:lang w:val="kk-KZ"/>
        </w:rPr>
        <w:t>7</w:t>
      </w:r>
      <w:r w:rsidRPr="008123B5">
        <w:rPr>
          <w:rFonts w:ascii="Times New Roman" w:hAnsi="Times New Roman" w:cs="Times New Roman"/>
          <w:spacing w:val="2"/>
          <w:sz w:val="28"/>
          <w:szCs w:val="28"/>
          <w:shd w:val="clear" w:color="auto" w:fill="FFFFFF"/>
        </w:rPr>
        <w:t>) тармақшамен толықтырылсын:</w:t>
      </w:r>
    </w:p>
    <w:p w:rsidR="00F5482D" w:rsidRPr="008123B5" w:rsidRDefault="00611782"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«3-7</w:t>
      </w:r>
      <w:r w:rsidR="00F5482D" w:rsidRPr="008123B5">
        <w:rPr>
          <w:rFonts w:ascii="Times New Roman" w:hAnsi="Times New Roman" w:cs="Times New Roman"/>
          <w:spacing w:val="2"/>
          <w:sz w:val="28"/>
          <w:szCs w:val="28"/>
          <w:shd w:val="clear" w:color="auto" w:fill="FFFFFF"/>
        </w:rPr>
        <w:t>) заңнамада көзделген қызметті жүзеге асыру мақсатында ұлттық даму институты мәртебесіне ие тұрғын үй құрылыс жинақ банкіне;».</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16. «Бухгалтерлiк есеп пен қаржылық есептiлiк туралы» </w:t>
      </w:r>
      <w:r w:rsidR="00C35570" w:rsidRPr="008123B5">
        <w:rPr>
          <w:rFonts w:ascii="Times New Roman" w:hAnsi="Times New Roman" w:cs="Times New Roman"/>
          <w:spacing w:val="2"/>
          <w:sz w:val="28"/>
          <w:szCs w:val="28"/>
          <w:shd w:val="clear" w:color="auto" w:fill="FFFFFF"/>
        </w:rPr>
        <w:t xml:space="preserve">2007 жылғы              </w:t>
      </w:r>
      <w:r w:rsidRPr="008123B5">
        <w:rPr>
          <w:rFonts w:ascii="Times New Roman" w:hAnsi="Times New Roman" w:cs="Times New Roman"/>
          <w:spacing w:val="2"/>
          <w:sz w:val="28"/>
          <w:szCs w:val="28"/>
          <w:shd w:val="clear" w:color="auto" w:fill="FFFFFF"/>
        </w:rPr>
        <w:t>28 ақпандағы Қаз</w:t>
      </w:r>
      <w:r w:rsidR="00C35570" w:rsidRPr="008123B5">
        <w:rPr>
          <w:rFonts w:ascii="Times New Roman" w:hAnsi="Times New Roman" w:cs="Times New Roman"/>
          <w:spacing w:val="2"/>
          <w:sz w:val="28"/>
          <w:szCs w:val="28"/>
          <w:shd w:val="clear" w:color="auto" w:fill="FFFFFF"/>
        </w:rPr>
        <w:t xml:space="preserve">ақстан Республикасының </w:t>
      </w:r>
      <w:hyperlink r:id="rId13" w:anchor="z0" w:history="1">
        <w:r w:rsidR="007D71E2" w:rsidRPr="008123B5">
          <w:rPr>
            <w:rFonts w:ascii="Times New Roman" w:hAnsi="Times New Roman" w:cs="Times New Roman"/>
            <w:sz w:val="28"/>
            <w:szCs w:val="28"/>
          </w:rPr>
          <w:t>Заңы</w:t>
        </w:r>
      </w:hyperlink>
      <w:r w:rsidR="00C35570" w:rsidRPr="008123B5">
        <w:rPr>
          <w:rFonts w:ascii="Times New Roman" w:hAnsi="Times New Roman" w:cs="Times New Roman"/>
          <w:sz w:val="28"/>
          <w:szCs w:val="28"/>
        </w:rPr>
        <w:t>на</w:t>
      </w:r>
      <w:r w:rsidR="007D71E2" w:rsidRPr="008123B5">
        <w:rPr>
          <w:rFonts w:ascii="Times New Roman" w:hAnsi="Times New Roman" w:cs="Times New Roman"/>
          <w:sz w:val="28"/>
          <w:szCs w:val="28"/>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20-бапта: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4-тармақ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ұлттық даму институты мәртебесіне ие тұрғын үй құрылыс жинақ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ұсынымдарды қабылдау арқылы жүзеге асырады.»;</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6-тармақтың 3-2) </w:t>
      </w:r>
      <w:r w:rsidR="00F5482D" w:rsidRPr="008123B5">
        <w:rPr>
          <w:rFonts w:ascii="Times New Roman" w:hAnsi="Times New Roman" w:cs="Times New Roman"/>
          <w:spacing w:val="2"/>
          <w:sz w:val="28"/>
          <w:szCs w:val="28"/>
          <w:shd w:val="clear" w:color="auto" w:fill="FFFFFF"/>
        </w:rPr>
        <w:t>тармақшасы мынадай редакцияда жазылсын:</w:t>
      </w:r>
    </w:p>
    <w:p w:rsidR="00F5482D" w:rsidRPr="008123B5" w:rsidRDefault="003A3D7B"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«3-2) Қазақстанның Даму Банкі, </w:t>
      </w:r>
      <w:r w:rsidR="00F5482D" w:rsidRPr="008123B5">
        <w:rPr>
          <w:rFonts w:ascii="Times New Roman" w:hAnsi="Times New Roman" w:cs="Times New Roman"/>
          <w:spacing w:val="2"/>
          <w:sz w:val="28"/>
          <w:szCs w:val="28"/>
          <w:shd w:val="clear" w:color="auto" w:fill="FFFFFF"/>
        </w:rPr>
        <w:t>ұлттық даму институты мәртебесіне ие тұрғын үй құрылыс жинақ банкі үшін осы Заңның талаптарына сәйкес Қазақстан Республикасының бухгалтерлiк есеп пен қаржылық есептiлiк мәселелері бойынша нормативтік-құқықтық актілерін, сондай-ақ бухгалтерлік есеп шоттарының үлгілік жоспарларын әзірлейді және</w:t>
      </w:r>
      <w:r w:rsidR="00C35570" w:rsidRPr="008123B5">
        <w:rPr>
          <w:rFonts w:ascii="Times New Roman" w:hAnsi="Times New Roman" w:cs="Times New Roman"/>
          <w:spacing w:val="2"/>
          <w:sz w:val="28"/>
          <w:szCs w:val="28"/>
          <w:shd w:val="clear" w:color="auto" w:fill="FFFFFF"/>
        </w:rPr>
        <w:t xml:space="preserve"> </w:t>
      </w:r>
      <w:r w:rsidR="00F5482D" w:rsidRPr="008123B5">
        <w:rPr>
          <w:rFonts w:ascii="Times New Roman" w:hAnsi="Times New Roman" w:cs="Times New Roman"/>
          <w:spacing w:val="2"/>
          <w:sz w:val="28"/>
          <w:szCs w:val="28"/>
          <w:shd w:val="clear" w:color="auto" w:fill="FFFFFF"/>
        </w:rPr>
        <w:t>бекітеді;».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17. «Жылжымайтын мүлікке құқықтарды мемлекеттік тіркеу туралы» 2007 жылғы 26 шілдедегі Қ</w:t>
      </w:r>
      <w:r w:rsidR="007D71E2" w:rsidRPr="008123B5">
        <w:rPr>
          <w:rFonts w:ascii="Times New Roman" w:hAnsi="Times New Roman" w:cs="Times New Roman"/>
          <w:spacing w:val="2"/>
          <w:sz w:val="28"/>
          <w:szCs w:val="28"/>
          <w:shd w:val="clear" w:color="auto" w:fill="FFFFFF"/>
        </w:rPr>
        <w:t>азақстан Республикасының Заңы</w:t>
      </w:r>
      <w:r w:rsidR="00C35570"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 17-баптың 3-тармағы мынадай мазмұндағы 4-1)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«4-1) дербес деректер және оларды қорғау туралы Қазақстан Республикасы заңнамасының талаптарын сақтай отырып, ұлттық даму институты мәртебесіне ие тұрғын үй құрылыс жинақ банкінің;».</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20-бапта: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1-тармақтың сегізінші абзацы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w:t>
      </w:r>
      <w:r w:rsidR="00C35570" w:rsidRPr="008123B5">
        <w:rPr>
          <w:rFonts w:ascii="Times New Roman" w:hAnsi="Times New Roman" w:cs="Times New Roman"/>
          <w:spacing w:val="2"/>
          <w:sz w:val="28"/>
          <w:szCs w:val="28"/>
          <w:shd w:val="clear" w:color="auto" w:fill="FFFFFF"/>
        </w:rPr>
        <w:t xml:space="preserve"> банк</w:t>
      </w:r>
      <w:r w:rsidRPr="008123B5">
        <w:rPr>
          <w:rFonts w:ascii="Times New Roman" w:hAnsi="Times New Roman" w:cs="Times New Roman"/>
          <w:spacing w:val="2"/>
          <w:sz w:val="28"/>
          <w:szCs w:val="28"/>
          <w:shd w:val="clear" w:color="auto" w:fill="FFFFFF"/>
        </w:rPr>
        <w:t xml:space="preserve"> шоты, ашылған екінші деңгейдегі банкке, ұлттық даму институты мәртебесіне ие тұрғын үй құрылыс жинақ банкіне немесе Ұлттық пошта операторына жүргізілген тіркеу туралы хабарлама жібереді.»;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2-тармақтың 2) тармақшасының екінші абзацы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w:t>
      </w:r>
      <w:r w:rsidR="00C35570"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ұлттық даму институты мәртебесіне ие тұрғын үй құрылыс жинақ банкінің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27-баптың 5-тармағының үшінші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w:t>
      </w:r>
      <w:r w:rsidR="00C35570" w:rsidRPr="008123B5">
        <w:rPr>
          <w:rFonts w:ascii="Times New Roman" w:hAnsi="Times New Roman" w:cs="Times New Roman"/>
          <w:spacing w:val="2"/>
          <w:sz w:val="28"/>
          <w:szCs w:val="28"/>
          <w:shd w:val="clear" w:color="auto" w:fill="FFFFFF"/>
        </w:rPr>
        <w:t>амтамасыз ету мақсатында банк</w:t>
      </w:r>
      <w:r w:rsidRPr="008123B5">
        <w:rPr>
          <w:rFonts w:ascii="Times New Roman" w:hAnsi="Times New Roman" w:cs="Times New Roman"/>
          <w:spacing w:val="2"/>
          <w:sz w:val="28"/>
          <w:szCs w:val="28"/>
          <w:shd w:val="clear" w:color="auto" w:fill="FFFFFF"/>
        </w:rPr>
        <w:t xml:space="preserve"> шот</w:t>
      </w:r>
      <w:r w:rsidR="00C35570" w:rsidRPr="008123B5">
        <w:rPr>
          <w:rFonts w:ascii="Times New Roman" w:hAnsi="Times New Roman" w:cs="Times New Roman"/>
          <w:spacing w:val="2"/>
          <w:sz w:val="28"/>
          <w:szCs w:val="28"/>
          <w:shd w:val="clear" w:color="auto" w:fill="FFFFFF"/>
        </w:rPr>
        <w:t>ы</w:t>
      </w:r>
      <w:r w:rsidRPr="008123B5">
        <w:rPr>
          <w:rFonts w:ascii="Times New Roman" w:hAnsi="Times New Roman" w:cs="Times New Roman"/>
          <w:spacing w:val="2"/>
          <w:sz w:val="28"/>
          <w:szCs w:val="28"/>
          <w:shd w:val="clear" w:color="auto" w:fill="FFFFFF"/>
        </w:rPr>
        <w:t xml:space="preserve"> ашылған екінші деңгейдегі банкке, ұлттық даму институты мәртебесіне ие тұрғын үй құрылыс жинақ банкіне немесе Ұлттық пошта операторына аталған хабарламаны жібереді.»;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31-баптың 3-тармағының үшінші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ұлттық даму институты мәртебесіне ие тұрғын үй құрылыс жинақ банкіне немесе Ұлттық пошта операторына аталған хабарламаны жібереді.».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18. «Атқарушылық іс жүргізу және сот орындаушыларының мәртебесі туралы» 2010 жылғы 2 сәуірдегі Қазақстан Республикасының Заңы</w:t>
      </w:r>
      <w:r w:rsidR="00C35570"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4-баптың 3-тармағы мынадай редакцияда жазылсын:</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w:t>
      </w:r>
      <w:r w:rsidR="00F5482D" w:rsidRPr="008123B5">
        <w:rPr>
          <w:rFonts w:ascii="Times New Roman" w:hAnsi="Times New Roman" w:cs="Times New Roman"/>
          <w:spacing w:val="2"/>
          <w:sz w:val="28"/>
          <w:szCs w:val="28"/>
          <w:shd w:val="clear" w:color="auto" w:fill="FFFFFF"/>
        </w:rPr>
        <w:t xml:space="preserve">3. Осы Заңның екінші деңгейдегі банктерге, сақтандыру (қайта сақтандыру) ұйымдарына қатысты қолданылатын ережелері </w:t>
      </w:r>
      <w:r w:rsidRPr="008123B5">
        <w:rPr>
          <w:rFonts w:ascii="Times New Roman" w:hAnsi="Times New Roman" w:cs="Times New Roman"/>
          <w:spacing w:val="2"/>
          <w:sz w:val="28"/>
          <w:szCs w:val="28"/>
          <w:shd w:val="clear" w:color="auto" w:fill="FFFFFF"/>
        </w:rPr>
        <w:t xml:space="preserve">ұлттық даму институты мәртебесіне ие тұрғын үй құрылыс жинақ банкіне, </w:t>
      </w:r>
      <w:r w:rsidR="00F5482D" w:rsidRPr="008123B5">
        <w:rPr>
          <w:rFonts w:ascii="Times New Roman" w:hAnsi="Times New Roman" w:cs="Times New Roman"/>
          <w:spacing w:val="2"/>
          <w:sz w:val="28"/>
          <w:szCs w:val="28"/>
          <w:shd w:val="clear" w:color="auto" w:fill="FFFFFF"/>
        </w:rPr>
        <w:t>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58-баптың 2-тармағының екінші бөлігі: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2-1)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 бар тұрғын үй құрылысы жинақ банкіндегі банк шоттарындағы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банкіндегі банк шоттарын</w:t>
      </w:r>
      <w:r w:rsidR="00C35570" w:rsidRPr="008123B5">
        <w:rPr>
          <w:rFonts w:ascii="Times New Roman" w:hAnsi="Times New Roman" w:cs="Times New Roman"/>
          <w:spacing w:val="2"/>
          <w:sz w:val="28"/>
          <w:szCs w:val="28"/>
          <w:shd w:val="clear" w:color="auto" w:fill="FFFFFF"/>
        </w:rPr>
        <w:t>дағы</w:t>
      </w:r>
      <w:r w:rsidRPr="008123B5">
        <w:rPr>
          <w:rFonts w:ascii="Times New Roman" w:hAnsi="Times New Roman" w:cs="Times New Roman"/>
          <w:spacing w:val="2"/>
          <w:sz w:val="28"/>
          <w:szCs w:val="28"/>
          <w:shd w:val="clear" w:color="auto" w:fill="FFFFFF"/>
        </w:rPr>
        <w:t xml:space="preserve">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 62-баптың 3-тармағының екінші абзацы мынадай мазмұндағы </w:t>
      </w:r>
      <w:r w:rsidR="00C35570"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2-1)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«2-1) жеке тұрғын үй қорынан жалға алынған тұрғын үй үшін ақы төлеу мақсатында төлемдер мен субсидияларды есепке жатқызуға арналған, ұлттық даму институты </w:t>
      </w:r>
      <w:r w:rsidR="00C35570" w:rsidRPr="008123B5">
        <w:rPr>
          <w:rFonts w:ascii="Times New Roman" w:hAnsi="Times New Roman" w:cs="Times New Roman"/>
          <w:spacing w:val="2"/>
          <w:sz w:val="28"/>
          <w:szCs w:val="28"/>
          <w:shd w:val="clear" w:color="auto" w:fill="FFFFFF"/>
        </w:rPr>
        <w:t>мәртебесі бар тұрғын үй құрылыс</w:t>
      </w:r>
      <w:r w:rsidRPr="008123B5">
        <w:rPr>
          <w:rFonts w:ascii="Times New Roman" w:hAnsi="Times New Roman" w:cs="Times New Roman"/>
          <w:spacing w:val="2"/>
          <w:sz w:val="28"/>
          <w:szCs w:val="28"/>
          <w:shd w:val="clear" w:color="auto" w:fill="FFFFFF"/>
        </w:rPr>
        <w:t xml:space="preserve"> жинақ банкіндегі банк шоттарындағы ақшаға;»;</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4) 62-баптың 3-тармағы</w:t>
      </w:r>
      <w:r w:rsidR="00F5482D" w:rsidRPr="008123B5">
        <w:rPr>
          <w:rFonts w:ascii="Times New Roman" w:hAnsi="Times New Roman" w:cs="Times New Roman"/>
          <w:spacing w:val="2"/>
          <w:sz w:val="28"/>
          <w:szCs w:val="28"/>
          <w:shd w:val="clear" w:color="auto" w:fill="FFFFFF"/>
        </w:rPr>
        <w:t xml:space="preserve"> екінші бөлігі</w:t>
      </w:r>
      <w:r w:rsidRPr="008123B5">
        <w:rPr>
          <w:rFonts w:ascii="Times New Roman" w:hAnsi="Times New Roman" w:cs="Times New Roman"/>
          <w:spacing w:val="2"/>
          <w:sz w:val="28"/>
          <w:szCs w:val="28"/>
          <w:shd w:val="clear" w:color="auto" w:fill="FFFFFF"/>
        </w:rPr>
        <w:t>нің</w:t>
      </w:r>
      <w:r w:rsidR="00F5482D" w:rsidRPr="008123B5">
        <w:rPr>
          <w:rFonts w:ascii="Times New Roman" w:hAnsi="Times New Roman" w:cs="Times New Roman"/>
          <w:spacing w:val="2"/>
          <w:sz w:val="28"/>
          <w:szCs w:val="28"/>
          <w:shd w:val="clear" w:color="auto" w:fill="FFFFFF"/>
        </w:rPr>
        <w:t xml:space="preserve"> 10)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w:t>
      </w:r>
      <w:r w:rsidR="00C35570" w:rsidRPr="008123B5">
        <w:rPr>
          <w:rFonts w:ascii="Times New Roman" w:hAnsi="Times New Roman" w:cs="Times New Roman"/>
          <w:spacing w:val="2"/>
          <w:sz w:val="28"/>
          <w:szCs w:val="28"/>
          <w:shd w:val="clear" w:color="auto" w:fill="FFFFFF"/>
        </w:rPr>
        <w:t xml:space="preserve"> ие тұрғын үй құрылыс</w:t>
      </w:r>
      <w:r w:rsidRPr="008123B5">
        <w:rPr>
          <w:rFonts w:ascii="Times New Roman" w:hAnsi="Times New Roman" w:cs="Times New Roman"/>
          <w:spacing w:val="2"/>
          <w:sz w:val="28"/>
          <w:szCs w:val="28"/>
          <w:shd w:val="clear" w:color="auto" w:fill="FFFFFF"/>
        </w:rPr>
        <w:t xml:space="preserve"> жинақ банкіндегі банк шоттарындағы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98-баптың бірінші бөлігі</w:t>
      </w:r>
      <w:r w:rsidR="00C35570" w:rsidRPr="008123B5">
        <w:rPr>
          <w:rFonts w:ascii="Times New Roman" w:hAnsi="Times New Roman" w:cs="Times New Roman"/>
          <w:spacing w:val="2"/>
          <w:sz w:val="28"/>
          <w:szCs w:val="28"/>
          <w:shd w:val="clear" w:color="auto" w:fill="FFFFFF"/>
        </w:rPr>
        <w:t>нде</w:t>
      </w:r>
      <w:r w:rsidRPr="008123B5">
        <w:rPr>
          <w:rFonts w:ascii="Times New Roman" w:hAnsi="Times New Roman" w:cs="Times New Roman"/>
          <w:spacing w:val="2"/>
          <w:sz w:val="28"/>
          <w:szCs w:val="28"/>
          <w:shd w:val="clear" w:color="auto" w:fill="FFFFFF"/>
        </w:rPr>
        <w:t>:</w:t>
      </w:r>
    </w:p>
    <w:p w:rsidR="00F5482D" w:rsidRPr="008123B5" w:rsidRDefault="00C35570"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18-2) тармақша</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w:t>
      </w:r>
      <w:r w:rsidR="00C35570" w:rsidRPr="008123B5">
        <w:rPr>
          <w:rFonts w:ascii="Times New Roman" w:hAnsi="Times New Roman" w:cs="Times New Roman"/>
          <w:spacing w:val="2"/>
          <w:sz w:val="28"/>
          <w:szCs w:val="28"/>
          <w:shd w:val="clear" w:color="auto" w:fill="FFFFFF"/>
        </w:rPr>
        <w:t xml:space="preserve"> ие тұрғын үй құрылыс</w:t>
      </w:r>
      <w:r w:rsidRPr="008123B5">
        <w:rPr>
          <w:rFonts w:ascii="Times New Roman" w:hAnsi="Times New Roman" w:cs="Times New Roman"/>
          <w:spacing w:val="2"/>
          <w:sz w:val="28"/>
          <w:szCs w:val="28"/>
          <w:shd w:val="clear" w:color="auto" w:fill="FFFFFF"/>
        </w:rPr>
        <w:t xml:space="preserve"> жинақ банкіндегі банк шоттарындағы ақшадан;»;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18-3)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«18-3) жеке тұрғын үй қорынан жалға алынған тұрғын үй үшін ақы төлеу мақсатында төлемдер мен субсидияларды есепке жатқызуға </w:t>
      </w:r>
      <w:r w:rsidR="00445DF4" w:rsidRPr="008123B5">
        <w:rPr>
          <w:rFonts w:ascii="Times New Roman" w:hAnsi="Times New Roman" w:cs="Times New Roman"/>
          <w:spacing w:val="2"/>
          <w:sz w:val="28"/>
          <w:szCs w:val="28"/>
          <w:shd w:val="clear" w:color="auto" w:fill="FFFFFF"/>
        </w:rPr>
        <w:t xml:space="preserve">арналған </w:t>
      </w: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құрылысы жинақ банкіндегі банк шоттарындағы ақшадан;».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19. «Мемлекеттік мүлік туралы» 2011 жылғы 1 наурыздағы Қ</w:t>
      </w:r>
      <w:r w:rsidR="007D71E2" w:rsidRPr="008123B5">
        <w:rPr>
          <w:rFonts w:ascii="Times New Roman" w:hAnsi="Times New Roman" w:cs="Times New Roman"/>
          <w:spacing w:val="2"/>
          <w:sz w:val="28"/>
          <w:szCs w:val="28"/>
          <w:shd w:val="clear" w:color="auto" w:fill="FFFFFF"/>
        </w:rPr>
        <w:t>азақстан Республикасының Заңы</w:t>
      </w:r>
      <w:r w:rsidR="00445DF4"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1-баптың 33)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«33) ұлттық даму институттары </w:t>
      </w:r>
      <w:r w:rsidR="00445DF4" w:rsidRPr="008123B5">
        <w:rPr>
          <w:rFonts w:ascii="Times New Roman" w:hAnsi="Times New Roman" w:cs="Times New Roman"/>
          <w:spacing w:val="2"/>
          <w:sz w:val="28"/>
          <w:szCs w:val="28"/>
          <w:shd w:val="clear" w:color="auto" w:fill="FFFFFF"/>
        </w:rPr>
        <w:softHyphen/>
      </w:r>
      <w:r w:rsidRPr="008123B5">
        <w:rPr>
          <w:rFonts w:ascii="Times New Roman" w:hAnsi="Times New Roman" w:cs="Times New Roman"/>
          <w:spacing w:val="2"/>
          <w:sz w:val="28"/>
          <w:szCs w:val="28"/>
          <w:shd w:val="clear" w:color="auto" w:fill="FFFFFF"/>
        </w:rPr>
        <w:t xml:space="preserve"> Қазақстан Республикасы Үкіметінің шешімімен акционерлік қоғамдардың ұйымдық-құқықтық нысанында құрылған, қызметінің басты мақсаты индустриялық-инновациялық даму, кәсіпкерлікті қолдау және тұрғын үй саясаты саласындағы жобаларды іске асыру болып табылатын қаржылық, консалтингтік, инновациялық, сервистік ұйымдар;».</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20. «Рұқсаттар және хабарламалар туралы» 2014 жылғы 16 мамырдағы</w:t>
      </w:r>
      <w:r w:rsidR="007D71E2" w:rsidRPr="008123B5">
        <w:rPr>
          <w:rFonts w:ascii="Times New Roman" w:hAnsi="Times New Roman" w:cs="Times New Roman"/>
          <w:spacing w:val="2"/>
          <w:sz w:val="28"/>
          <w:szCs w:val="28"/>
          <w:shd w:val="clear" w:color="auto" w:fill="FFFFFF"/>
        </w:rPr>
        <w:t xml:space="preserve"> Қазақстан Республикасының Заңы</w:t>
      </w:r>
      <w:r w:rsidR="00445DF4"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28-баптың 2-тармағының 4) тармақшасы мынадай мазмұндағы тоғызыншы абзацпен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«ұлттық даму институты мәртебесіне ие тұрғын үй құрылыс жинақ банкі;».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7D71E2"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«Ақпараттандыру туралы» 2015 жылғы 24 қарашадағы Қ</w:t>
      </w:r>
      <w:r w:rsidR="007D71E2" w:rsidRPr="008123B5">
        <w:rPr>
          <w:rFonts w:ascii="Times New Roman" w:hAnsi="Times New Roman" w:cs="Times New Roman"/>
          <w:spacing w:val="2"/>
          <w:sz w:val="28"/>
          <w:szCs w:val="28"/>
          <w:shd w:val="clear" w:color="auto" w:fill="FFFFFF"/>
        </w:rPr>
        <w:t>азақстан Республикасының Заңы</w:t>
      </w:r>
      <w:r w:rsidR="00445DF4"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1-баптың 27) тармақшасы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«27) ақпараттық-коммуникациялық қызметтер көрсету каталогы – «электрондық үкіметтің» ақпараттық-коммуникациялық инфрақұрылымының операторы мемлекеттік органдарға және ұлттық даму институты                   мәртебесіне ие тұрғын үй құрылыс жинақ банкіне ұсынатын ақпараттық-коммуникациялық көрсетілетін қызметтердің бірыңғай анықтамалығы;»;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20-баптың 2-тармағы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Екінші деңгейдегі банктер, ұлттық даму институты мәртебесіне ие тұрғын үй құрылысы жинақ банкі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w:t>
      </w:r>
      <w:r w:rsidR="00445DF4" w:rsidRPr="008123B5">
        <w:rPr>
          <w:rFonts w:ascii="Times New Roman" w:hAnsi="Times New Roman" w:cs="Times New Roman"/>
          <w:spacing w:val="2"/>
          <w:sz w:val="28"/>
          <w:szCs w:val="28"/>
          <w:shd w:val="clear" w:color="auto" w:fill="FFFFFF"/>
        </w:rPr>
        <w:t>епілі шартының бар-жоғы туралы;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28-баптың 3-тармағы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«3. Екінші деңгейдегі банктер, ұлттық даму институты мәртебесіне ие тұрғын үй құрылысы жинақ банкі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w:t>
      </w:r>
      <w:r w:rsidRPr="008123B5">
        <w:rPr>
          <w:rFonts w:ascii="Times New Roman" w:hAnsi="Times New Roman" w:cs="Times New Roman"/>
          <w:spacing w:val="2"/>
          <w:sz w:val="28"/>
          <w:szCs w:val="28"/>
          <w:shd w:val="clear" w:color="auto" w:fill="FFFFFF"/>
        </w:rPr>
        <w:br/>
        <w:t>жүйесі операторының ақпараттық жүйесі арқылы и</w:t>
      </w:r>
      <w:r w:rsidR="00C9114E">
        <w:rPr>
          <w:rFonts w:ascii="Times New Roman" w:hAnsi="Times New Roman" w:cs="Times New Roman"/>
          <w:spacing w:val="2"/>
          <w:sz w:val="28"/>
          <w:szCs w:val="28"/>
          <w:shd w:val="clear" w:color="auto" w:fill="FFFFFF"/>
        </w:rPr>
        <w:t>нтеграциясын қамтамасыз етеді.».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«Төлемдер және төлем жүйелері туралы» 2016 жылғы 26 шілдедегі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445DF4"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 21-баптың 2-тармағының 5) тармақша</w:t>
      </w:r>
      <w:r w:rsidR="00445DF4" w:rsidRPr="008123B5">
        <w:rPr>
          <w:rFonts w:ascii="Times New Roman" w:hAnsi="Times New Roman" w:cs="Times New Roman"/>
          <w:spacing w:val="2"/>
          <w:sz w:val="28"/>
          <w:szCs w:val="28"/>
          <w:shd w:val="clear" w:color="auto" w:fill="FFFFFF"/>
        </w:rPr>
        <w:t>сы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w:t>
      </w:r>
      <w:r w:rsidR="00445DF4" w:rsidRPr="008123B5">
        <w:rPr>
          <w:rFonts w:ascii="Times New Roman" w:hAnsi="Times New Roman" w:cs="Times New Roman"/>
          <w:spacing w:val="2"/>
          <w:sz w:val="28"/>
          <w:szCs w:val="28"/>
          <w:shd w:val="clear" w:color="auto" w:fill="FFFFFF"/>
        </w:rPr>
        <w:t>тұрғысынан тексеру жүргізеді;»;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 25-баптың 10-1-тармағы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«10-1. Екінші деңгейдегі банктер, ұлттық даму институты                   мәртебесіне</w:t>
      </w:r>
      <w:r w:rsidR="00445DF4" w:rsidRPr="008123B5">
        <w:rPr>
          <w:rFonts w:ascii="Times New Roman" w:hAnsi="Times New Roman" w:cs="Times New Roman"/>
          <w:spacing w:val="2"/>
          <w:sz w:val="28"/>
          <w:szCs w:val="28"/>
          <w:shd w:val="clear" w:color="auto" w:fill="FFFFFF"/>
        </w:rPr>
        <w:t xml:space="preserve"> ие тұрғын үй құрылыс</w:t>
      </w:r>
      <w:r w:rsidRPr="008123B5">
        <w:rPr>
          <w:rFonts w:ascii="Times New Roman" w:hAnsi="Times New Roman" w:cs="Times New Roman"/>
          <w:spacing w:val="2"/>
          <w:sz w:val="28"/>
          <w:szCs w:val="28"/>
          <w:shd w:val="clear" w:color="auto" w:fill="FFFFFF"/>
        </w:rPr>
        <w:t xml:space="preserve"> жинақ банкі және банк                   операцияларының жекелеген түрлерін жүзеге асыратын ұйымдар ақпараттандыру саласындағы уәкілетті орган айқындаған тәртіппен банктер мен мемлекеттік кіріс органдарының ақпараттық жүйелерінің өзара іс-қимыл жасасуы арқылы мемлекеттік</w:t>
      </w:r>
      <w:r w:rsidR="00445DF4"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кіріс органдарына қосылған құн салығын есепке жатқызуға арналған ағымдағы шоттарды иеленушілер туралы мәліметтерді, олардың ашылуы және жабылуы, осындай шоттар бойынша жүзеге асырылған төлемдер және (немесе) ақша аударымдары, сондай-ақ ақша қалдықтары мен қозғалысы туралы ақпаратты береді.»;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27-бапта: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3-тармақтың бірінші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Осы баптың 2-тармағы 1) және 2) тармақшаларының ережелері жеке-тұлға-клиентке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және (немесе) ерікті жинақтаушы зейнетақы қорынан төленетін зейнетақыларды, ұлттық даму институты мәртебесіне ие тұрғын үй құрылысы жинақ банкінде жеке тұрғын үй қорынан жалға алынған тұрғын үй үшін төлемдер мен субсидияларды төлеу мақсатында ашылған, сондай-ақ алименттерге (кәмелетке толмағандарды және еңбекке жарамсыз кәмелетке толған балаларды күтіп-бағуға арналған ақша) есепке жатқызуға арналған  банк шотын ашу жағдайларына қолданылмайды.</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10-тармақтың үшінші бөлігінде:</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тармақша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«2-1) тұрғын үй төлемдерін пайдалану есебіне</w:t>
      </w:r>
      <w:r w:rsidR="00445DF4" w:rsidRPr="008123B5">
        <w:rPr>
          <w:rFonts w:ascii="Times New Roman" w:hAnsi="Times New Roman" w:cs="Times New Roman"/>
          <w:spacing w:val="2"/>
          <w:sz w:val="28"/>
          <w:szCs w:val="28"/>
          <w:shd w:val="clear" w:color="auto" w:fill="FFFFFF"/>
        </w:rPr>
        <w:t>н жинақталған тұрғын үй құрылыс</w:t>
      </w:r>
      <w:r w:rsidRPr="008123B5">
        <w:rPr>
          <w:rFonts w:ascii="Times New Roman" w:hAnsi="Times New Roman" w:cs="Times New Roman"/>
          <w:spacing w:val="2"/>
          <w:sz w:val="28"/>
          <w:szCs w:val="28"/>
          <w:shd w:val="clear" w:color="auto" w:fill="FFFFFF"/>
        </w:rPr>
        <w:t xml:space="preserve"> жинақ ақшасы түріндегі тұрғын үй құры</w:t>
      </w:r>
      <w:r w:rsidR="00445DF4" w:rsidRPr="008123B5">
        <w:rPr>
          <w:rFonts w:ascii="Times New Roman" w:hAnsi="Times New Roman" w:cs="Times New Roman"/>
          <w:spacing w:val="2"/>
          <w:sz w:val="28"/>
          <w:szCs w:val="28"/>
          <w:shd w:val="clear" w:color="auto" w:fill="FFFFFF"/>
        </w:rPr>
        <w:t>лысы жинақ банктеріндегі 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ын</w:t>
      </w:r>
      <w:r w:rsidRPr="008123B5">
        <w:rPr>
          <w:rFonts w:ascii="Times New Roman" w:hAnsi="Times New Roman" w:cs="Times New Roman"/>
          <w:spacing w:val="2"/>
          <w:sz w:val="28"/>
          <w:szCs w:val="28"/>
          <w:shd w:val="clear" w:color="auto" w:fill="FFFFFF"/>
        </w:rPr>
        <w:t>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w:t>
      </w:r>
      <w:r w:rsidR="00445DF4" w:rsidRPr="008123B5">
        <w:rPr>
          <w:rFonts w:ascii="Times New Roman" w:hAnsi="Times New Roman" w:cs="Times New Roman"/>
          <w:spacing w:val="2"/>
          <w:sz w:val="28"/>
          <w:szCs w:val="28"/>
          <w:shd w:val="clear" w:color="auto" w:fill="FFFFFF"/>
        </w:rPr>
        <w:t>н</w:t>
      </w:r>
      <w:r w:rsidRPr="008123B5">
        <w:rPr>
          <w:rFonts w:ascii="Times New Roman" w:hAnsi="Times New Roman" w:cs="Times New Roman"/>
          <w:spacing w:val="2"/>
          <w:sz w:val="28"/>
          <w:szCs w:val="28"/>
          <w:shd w:val="clear" w:color="auto" w:fill="FFFFFF"/>
        </w:rPr>
        <w:t>дегі банк шоттарындағы ақшаға;»;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мынадай мазмұндағы 2-2) тармақшамен толықтырылсын: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«2-2)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ақшаға;»;</w:t>
      </w:r>
    </w:p>
    <w:p w:rsidR="00F5482D" w:rsidRPr="008123B5" w:rsidRDefault="00C9114E"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11-</w:t>
      </w:r>
      <w:r w:rsidR="00F5482D" w:rsidRPr="008123B5">
        <w:rPr>
          <w:rFonts w:ascii="Times New Roman" w:hAnsi="Times New Roman" w:cs="Times New Roman"/>
          <w:spacing w:val="2"/>
          <w:sz w:val="28"/>
          <w:szCs w:val="28"/>
          <w:shd w:val="clear" w:color="auto" w:fill="FFFFFF"/>
        </w:rPr>
        <w:t>тармақтың екінші бөлігі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w:t>
      </w:r>
      <w:r w:rsidR="00445DF4" w:rsidRPr="008123B5">
        <w:rPr>
          <w:rFonts w:ascii="Times New Roman" w:hAnsi="Times New Roman" w:cs="Times New Roman"/>
          <w:spacing w:val="2"/>
          <w:sz w:val="28"/>
          <w:szCs w:val="28"/>
          <w:shd w:val="clear" w:color="auto" w:fill="FFFFFF"/>
        </w:rPr>
        <w:t xml:space="preserve"> </w:t>
      </w:r>
      <w:r w:rsidRPr="008123B5">
        <w:rPr>
          <w:rFonts w:ascii="Times New Roman" w:hAnsi="Times New Roman" w:cs="Times New Roman"/>
          <w:spacing w:val="2"/>
          <w:sz w:val="28"/>
          <w:szCs w:val="28"/>
          <w:shd w:val="clear" w:color="auto" w:fill="FFFFFF"/>
        </w:rPr>
        <w:t>жақсарту және (немесе) емделуге ақы төлеу мақсатында бірыңғай жинақтаушы зейнетақы қорынан төленетін біржолғы зейнетақы төлемдерін есепке жатқызуға</w:t>
      </w:r>
      <w:r w:rsidR="00445DF4" w:rsidRPr="008123B5">
        <w:rPr>
          <w:rFonts w:ascii="Times New Roman" w:hAnsi="Times New Roman" w:cs="Times New Roman"/>
          <w:spacing w:val="2"/>
          <w:sz w:val="28"/>
          <w:szCs w:val="28"/>
          <w:shd w:val="clear" w:color="auto" w:fill="FFFFFF"/>
        </w:rPr>
        <w:t xml:space="preserve"> арналған 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w:t>
      </w:r>
      <w:r w:rsidRPr="008123B5">
        <w:rPr>
          <w:rFonts w:ascii="Times New Roman" w:hAnsi="Times New Roman" w:cs="Times New Roman"/>
          <w:spacing w:val="2"/>
          <w:sz w:val="28"/>
          <w:szCs w:val="28"/>
          <w:shd w:val="clear" w:color="auto" w:fill="FFFFFF"/>
        </w:rPr>
        <w:t xml:space="preserve"> бойынша, тұрғын үй төлемдерін пайдалану есебінен жинақталған тұрғын үй </w:t>
      </w:r>
      <w:r w:rsidR="00445DF4" w:rsidRPr="008123B5">
        <w:rPr>
          <w:rFonts w:ascii="Times New Roman" w:hAnsi="Times New Roman" w:cs="Times New Roman"/>
          <w:spacing w:val="2"/>
          <w:sz w:val="28"/>
          <w:szCs w:val="28"/>
          <w:shd w:val="clear" w:color="auto" w:fill="FFFFFF"/>
        </w:rPr>
        <w:t>құрылыс</w:t>
      </w:r>
      <w:r w:rsidRPr="008123B5">
        <w:rPr>
          <w:rFonts w:ascii="Times New Roman" w:hAnsi="Times New Roman" w:cs="Times New Roman"/>
          <w:spacing w:val="2"/>
          <w:sz w:val="28"/>
          <w:szCs w:val="28"/>
          <w:shd w:val="clear" w:color="auto" w:fill="FFFFFF"/>
        </w:rPr>
        <w:t xml:space="preserve"> жинақ ақшасы түріндегі тұрғын үй құрылыс жинақ                   банктеріндегі банк шоттарындағы ақшаға, ұлттық даму институты                   мәртебесіне</w:t>
      </w:r>
      <w:r w:rsidR="00445DF4" w:rsidRPr="008123B5">
        <w:rPr>
          <w:rFonts w:ascii="Times New Roman" w:hAnsi="Times New Roman" w:cs="Times New Roman"/>
          <w:spacing w:val="2"/>
          <w:sz w:val="28"/>
          <w:szCs w:val="28"/>
          <w:shd w:val="clear" w:color="auto" w:fill="FFFFFF"/>
        </w:rPr>
        <w:t xml:space="preserve"> ие тұрғын үй құрылыс</w:t>
      </w:r>
      <w:r w:rsidRPr="008123B5">
        <w:rPr>
          <w:rFonts w:ascii="Times New Roman" w:hAnsi="Times New Roman" w:cs="Times New Roman"/>
          <w:spacing w:val="2"/>
          <w:sz w:val="28"/>
          <w:szCs w:val="28"/>
          <w:shd w:val="clear" w:color="auto" w:fill="FFFFFF"/>
        </w:rPr>
        <w:t xml:space="preserve"> жинақ банкінің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w:t>
      </w:r>
      <w:r w:rsidR="00445DF4" w:rsidRPr="008123B5">
        <w:rPr>
          <w:rFonts w:ascii="Times New Roman" w:hAnsi="Times New Roman" w:cs="Times New Roman"/>
          <w:spacing w:val="2"/>
          <w:sz w:val="28"/>
          <w:szCs w:val="28"/>
          <w:shd w:val="clear" w:color="auto" w:fill="FFFFFF"/>
        </w:rPr>
        <w:t>і 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ын</w:t>
      </w:r>
      <w:r w:rsidRPr="008123B5">
        <w:rPr>
          <w:rFonts w:ascii="Times New Roman" w:hAnsi="Times New Roman" w:cs="Times New Roman"/>
          <w:spacing w:val="2"/>
          <w:sz w:val="28"/>
          <w:szCs w:val="28"/>
          <w:shd w:val="clear" w:color="auto" w:fill="FFFFFF"/>
        </w:rPr>
        <w:t xml:space="preserve">дағы ақшаға, инвестициялық шығындардың өтемақысын есепке </w:t>
      </w:r>
      <w:r w:rsidR="00445DF4" w:rsidRPr="008123B5">
        <w:rPr>
          <w:rFonts w:ascii="Times New Roman" w:hAnsi="Times New Roman" w:cs="Times New Roman"/>
          <w:spacing w:val="2"/>
          <w:sz w:val="28"/>
          <w:szCs w:val="28"/>
          <w:shd w:val="clear" w:color="auto" w:fill="FFFFFF"/>
        </w:rPr>
        <w:t>жатқызуға арналған 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ын</w:t>
      </w:r>
      <w:r w:rsidRPr="008123B5">
        <w:rPr>
          <w:rFonts w:ascii="Times New Roman" w:hAnsi="Times New Roman" w:cs="Times New Roman"/>
          <w:spacing w:val="2"/>
          <w:sz w:val="28"/>
          <w:szCs w:val="28"/>
          <w:shd w:val="clear" w:color="auto" w:fill="FFFFFF"/>
        </w:rPr>
        <w:t>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w:t>
      </w:r>
      <w:r w:rsidR="00445DF4" w:rsidRPr="008123B5">
        <w:rPr>
          <w:rFonts w:ascii="Times New Roman" w:hAnsi="Times New Roman" w:cs="Times New Roman"/>
          <w:spacing w:val="2"/>
          <w:sz w:val="28"/>
          <w:szCs w:val="28"/>
          <w:shd w:val="clear" w:color="auto" w:fill="FFFFFF"/>
        </w:rPr>
        <w:t>лымы туралы шарт бойынша 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ын</w:t>
      </w:r>
      <w:r w:rsidRPr="008123B5">
        <w:rPr>
          <w:rFonts w:ascii="Times New Roman" w:hAnsi="Times New Roman" w:cs="Times New Roman"/>
          <w:spacing w:val="2"/>
          <w:sz w:val="28"/>
          <w:szCs w:val="28"/>
          <w:shd w:val="clear" w:color="auto" w:fill="FFFFFF"/>
        </w:rPr>
        <w:t xml:space="preserve">дағы ақшаға, әлеуметтік медициналық сақтандыру қорының </w:t>
      </w:r>
      <w:r w:rsidR="00445DF4" w:rsidRPr="008123B5">
        <w:rPr>
          <w:rFonts w:ascii="Times New Roman" w:hAnsi="Times New Roman" w:cs="Times New Roman"/>
          <w:spacing w:val="2"/>
          <w:sz w:val="28"/>
          <w:szCs w:val="28"/>
          <w:shd w:val="clear" w:color="auto" w:fill="FFFFFF"/>
        </w:rPr>
        <w:t>банк</w:t>
      </w:r>
      <w:r w:rsidRPr="008123B5">
        <w:rPr>
          <w:rFonts w:ascii="Times New Roman" w:hAnsi="Times New Roman" w:cs="Times New Roman"/>
          <w:spacing w:val="2"/>
          <w:sz w:val="28"/>
          <w:szCs w:val="28"/>
          <w:shd w:val="clear" w:color="auto" w:fill="FFFFFF"/>
        </w:rPr>
        <w:t xml:space="preserve"> шоттар</w:t>
      </w:r>
      <w:r w:rsidR="00445DF4" w:rsidRPr="008123B5">
        <w:rPr>
          <w:rFonts w:ascii="Times New Roman" w:hAnsi="Times New Roman" w:cs="Times New Roman"/>
          <w:spacing w:val="2"/>
          <w:sz w:val="28"/>
          <w:szCs w:val="28"/>
          <w:shd w:val="clear" w:color="auto" w:fill="FFFFFF"/>
        </w:rPr>
        <w:t>ын</w:t>
      </w:r>
      <w:r w:rsidRPr="008123B5">
        <w:rPr>
          <w:rFonts w:ascii="Times New Roman" w:hAnsi="Times New Roman" w:cs="Times New Roman"/>
          <w:spacing w:val="2"/>
          <w:sz w:val="28"/>
          <w:szCs w:val="28"/>
          <w:shd w:val="clear" w:color="auto" w:fill="FFFFFF"/>
        </w:rPr>
        <w:t xml:space="preserve">дағы активтеріне,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уәкілетті </w:t>
      </w:r>
      <w:r w:rsidRPr="008123B5">
        <w:rPr>
          <w:rFonts w:ascii="Times New Roman" w:hAnsi="Times New Roman" w:cs="Times New Roman"/>
          <w:spacing w:val="2"/>
          <w:sz w:val="28"/>
          <w:szCs w:val="28"/>
          <w:shd w:val="clear" w:color="auto" w:fill="FFFFFF"/>
        </w:rPr>
        <w:lastRenderedPageBreak/>
        <w:t>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rsidR="00F5482D" w:rsidRPr="008123B5" w:rsidRDefault="00152C95"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lang w:val="kk-KZ"/>
        </w:rPr>
        <w:t xml:space="preserve">4) </w:t>
      </w:r>
      <w:r w:rsidR="00F5482D" w:rsidRPr="008123B5">
        <w:rPr>
          <w:rFonts w:ascii="Times New Roman" w:hAnsi="Times New Roman" w:cs="Times New Roman"/>
          <w:spacing w:val="2"/>
          <w:sz w:val="28"/>
          <w:szCs w:val="28"/>
          <w:shd w:val="clear" w:color="auto" w:fill="FFFFFF"/>
        </w:rPr>
        <w:t>46-баптың 7-тармағы бірінші бөлігінің 5) тармақшасы мынадай редакцияда жазылсын:</w:t>
      </w:r>
    </w:p>
    <w:p w:rsidR="00F5482D" w:rsidRPr="008123B5" w:rsidRDefault="00445DF4"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«5) банк</w:t>
      </w:r>
      <w:r w:rsidR="00F5482D" w:rsidRPr="008123B5">
        <w:rPr>
          <w:rFonts w:ascii="Times New Roman" w:hAnsi="Times New Roman" w:cs="Times New Roman"/>
          <w:spacing w:val="2"/>
          <w:sz w:val="28"/>
          <w:szCs w:val="28"/>
          <w:shd w:val="clear" w:color="auto" w:fill="FFFFFF"/>
        </w:rPr>
        <w:t xml:space="preserve"> шотт</w:t>
      </w:r>
      <w:r w:rsidRPr="008123B5">
        <w:rPr>
          <w:rFonts w:ascii="Times New Roman" w:hAnsi="Times New Roman" w:cs="Times New Roman"/>
          <w:spacing w:val="2"/>
          <w:sz w:val="28"/>
          <w:szCs w:val="28"/>
          <w:shd w:val="clear" w:color="auto" w:fill="FFFFFF"/>
        </w:rPr>
        <w:t>арын</w:t>
      </w:r>
      <w:r w:rsidR="00F5482D" w:rsidRPr="008123B5">
        <w:rPr>
          <w:rFonts w:ascii="Times New Roman" w:hAnsi="Times New Roman" w:cs="Times New Roman"/>
          <w:spacing w:val="2"/>
          <w:sz w:val="28"/>
          <w:szCs w:val="28"/>
          <w:shd w:val="clear" w:color="auto" w:fill="FFFFFF"/>
        </w:rPr>
        <w:t xml:space="preserve">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ұлттық даму институты мәртебесі                  </w:t>
      </w:r>
      <w:r w:rsidRPr="008123B5">
        <w:rPr>
          <w:rFonts w:ascii="Times New Roman" w:hAnsi="Times New Roman" w:cs="Times New Roman"/>
          <w:spacing w:val="2"/>
          <w:sz w:val="28"/>
          <w:szCs w:val="28"/>
          <w:shd w:val="clear" w:color="auto" w:fill="FFFFFF"/>
        </w:rPr>
        <w:t>бар тұрғын үй құрылыс</w:t>
      </w:r>
      <w:r w:rsidR="00F5482D" w:rsidRPr="008123B5">
        <w:rPr>
          <w:rFonts w:ascii="Times New Roman" w:hAnsi="Times New Roman" w:cs="Times New Roman"/>
          <w:spacing w:val="2"/>
          <w:sz w:val="28"/>
          <w:szCs w:val="28"/>
          <w:shd w:val="clear" w:color="auto" w:fill="FFFFFF"/>
        </w:rPr>
        <w:t xml:space="preserve"> жинақ банкіндегі банк шоттарындағы жеке тұрғын үй қорынан жалға алынған тұрғын үй үшін ақы төлеу мақсатында төлемдер мен субсидияларды есептеуге арналған ақша,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шарттарында енгізілген ақшаны, тұрғын үй төлемдерін пайдалану  есебінен сот орындаушысының өндіріп алушылардың пайдасына өндіріп алынған сомаларды сақтауға арналған ағымдағы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w:t>
      </w:r>
      <w:r w:rsidRPr="008123B5">
        <w:rPr>
          <w:rFonts w:ascii="Times New Roman" w:hAnsi="Times New Roman" w:cs="Times New Roman"/>
          <w:spacing w:val="2"/>
          <w:sz w:val="28"/>
          <w:szCs w:val="28"/>
          <w:shd w:val="clear" w:color="auto" w:fill="FFFFFF"/>
        </w:rPr>
        <w:t>н</w:t>
      </w:r>
      <w:r w:rsidR="00F5482D" w:rsidRPr="008123B5">
        <w:rPr>
          <w:rFonts w:ascii="Times New Roman" w:hAnsi="Times New Roman" w:cs="Times New Roman"/>
          <w:spacing w:val="2"/>
          <w:sz w:val="28"/>
          <w:szCs w:val="28"/>
          <w:shd w:val="clear" w:color="auto" w:fill="FFFFFF"/>
        </w:rPr>
        <w:t>дегі банк шоттарындағы ақшаны е</w:t>
      </w:r>
      <w:r w:rsidRPr="008123B5">
        <w:rPr>
          <w:rFonts w:ascii="Times New Roman" w:hAnsi="Times New Roman" w:cs="Times New Roman"/>
          <w:spacing w:val="2"/>
          <w:sz w:val="28"/>
          <w:szCs w:val="28"/>
          <w:shd w:val="clear" w:color="auto" w:fill="FFFFFF"/>
        </w:rPr>
        <w:t>сепке жатқызуға арналған банк шотына</w:t>
      </w:r>
      <w:r w:rsidR="00F5482D" w:rsidRPr="008123B5">
        <w:rPr>
          <w:rFonts w:ascii="Times New Roman" w:hAnsi="Times New Roman" w:cs="Times New Roman"/>
          <w:spacing w:val="2"/>
          <w:sz w:val="28"/>
          <w:szCs w:val="28"/>
          <w:shd w:val="clear" w:color="auto" w:fill="FFFFFF"/>
        </w:rPr>
        <w:t>, сондай-ақ «Мемлекеттік білім беру жинақтау жүйесі туралы» Қазақстан Республикасының Заңына сәйкес жасалған білім беру жинақтау са</w:t>
      </w:r>
      <w:r w:rsidRPr="008123B5">
        <w:rPr>
          <w:rFonts w:ascii="Times New Roman" w:hAnsi="Times New Roman" w:cs="Times New Roman"/>
          <w:spacing w:val="2"/>
          <w:sz w:val="28"/>
          <w:szCs w:val="28"/>
          <w:shd w:val="clear" w:color="auto" w:fill="FFFFFF"/>
        </w:rPr>
        <w:t>лымы туралы шарт бойынша банк шотына</w:t>
      </w:r>
      <w:r w:rsidR="00F5482D" w:rsidRPr="008123B5">
        <w:rPr>
          <w:rFonts w:ascii="Times New Roman" w:hAnsi="Times New Roman" w:cs="Times New Roman"/>
          <w:spacing w:val="2"/>
          <w:sz w:val="28"/>
          <w:szCs w:val="28"/>
          <w:shd w:val="clear" w:color="auto" w:fill="FFFFFF"/>
        </w:rPr>
        <w:t xml:space="preserve"> қойылған жағдайларда;».</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23. «Ардагерлер туралы» 2020 жылғы 6 мамырдағы Қазақстан</w:t>
      </w:r>
      <w:r w:rsidR="007D71E2" w:rsidRPr="008123B5">
        <w:rPr>
          <w:rFonts w:ascii="Times New Roman" w:hAnsi="Times New Roman" w:cs="Times New Roman"/>
          <w:spacing w:val="2"/>
          <w:sz w:val="28"/>
          <w:szCs w:val="28"/>
          <w:shd w:val="clear" w:color="auto" w:fill="FFFFFF"/>
        </w:rPr>
        <w:t xml:space="preserve"> Республикасының Заңы</w:t>
      </w:r>
      <w:r w:rsidR="00445DF4" w:rsidRPr="008123B5">
        <w:rPr>
          <w:rFonts w:ascii="Times New Roman" w:hAnsi="Times New Roman" w:cs="Times New Roman"/>
          <w:spacing w:val="2"/>
          <w:sz w:val="28"/>
          <w:szCs w:val="28"/>
          <w:shd w:val="clear" w:color="auto" w:fill="FFFFFF"/>
        </w:rPr>
        <w:t>на</w:t>
      </w:r>
      <w:r w:rsidR="007D71E2" w:rsidRPr="008123B5">
        <w:rPr>
          <w:rFonts w:ascii="Times New Roman" w:hAnsi="Times New Roman" w:cs="Times New Roman"/>
          <w:spacing w:val="2"/>
          <w:sz w:val="28"/>
          <w:szCs w:val="28"/>
          <w:shd w:val="clear" w:color="auto" w:fill="FFFFFF"/>
        </w:rPr>
        <w:t>:</w:t>
      </w:r>
      <w:r w:rsidRPr="008123B5">
        <w:rPr>
          <w:rFonts w:ascii="Times New Roman" w:hAnsi="Times New Roman" w:cs="Times New Roman"/>
          <w:spacing w:val="2"/>
          <w:sz w:val="28"/>
          <w:szCs w:val="28"/>
          <w:shd w:val="clear" w:color="auto" w:fill="FFFFFF"/>
        </w:rPr>
        <w:t xml:space="preserve"> </w:t>
      </w:r>
    </w:p>
    <w:p w:rsidR="00152C95" w:rsidRDefault="00152C95"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 10-баптың 1-тармағында:</w:t>
      </w:r>
    </w:p>
    <w:p w:rsidR="00F5482D" w:rsidRPr="008123B5" w:rsidRDefault="00445DF4"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тармақша</w:t>
      </w:r>
      <w:r w:rsidR="00F5482D" w:rsidRPr="008123B5">
        <w:rPr>
          <w:rFonts w:ascii="Times New Roman" w:hAnsi="Times New Roman" w:cs="Times New Roman"/>
          <w:spacing w:val="2"/>
          <w:sz w:val="28"/>
          <w:szCs w:val="28"/>
          <w:shd w:val="clear" w:color="auto" w:fill="FFFFFF"/>
        </w:rPr>
        <w:t xml:space="preserve"> мынадай редакцияда жазылсын: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егер олар Қазақстан Республикасының тұрғын үй заңнамасына сәйкес тұрғынжайға мұқтаж деп танылса және бұрын тұрғынжайды алу құқығын пайдаланбаған болса, жергiлiктi атқарушы органдардың, ұйымдардың біржолғы тұрғынжаймен қамтамасыз етуi;»;</w:t>
      </w:r>
    </w:p>
    <w:p w:rsidR="00F5482D" w:rsidRPr="008123B5" w:rsidRDefault="00445DF4"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5) </w:t>
      </w:r>
      <w:r w:rsidR="00152C95">
        <w:rPr>
          <w:rFonts w:ascii="Times New Roman" w:hAnsi="Times New Roman" w:cs="Times New Roman"/>
          <w:spacing w:val="2"/>
          <w:sz w:val="28"/>
          <w:szCs w:val="28"/>
          <w:shd w:val="clear" w:color="auto" w:fill="FFFFFF"/>
          <w:lang w:val="kk-KZ"/>
        </w:rPr>
        <w:t xml:space="preserve">тармақша </w:t>
      </w:r>
      <w:r w:rsidRPr="008123B5">
        <w:rPr>
          <w:rFonts w:ascii="Times New Roman" w:hAnsi="Times New Roman" w:cs="Times New Roman"/>
          <w:spacing w:val="2"/>
          <w:sz w:val="28"/>
          <w:szCs w:val="28"/>
          <w:shd w:val="clear" w:color="auto" w:fill="FFFFFF"/>
        </w:rPr>
        <w:t>алы</w:t>
      </w:r>
      <w:r w:rsidR="00F5482D" w:rsidRPr="008123B5">
        <w:rPr>
          <w:rFonts w:ascii="Times New Roman" w:hAnsi="Times New Roman" w:cs="Times New Roman"/>
          <w:spacing w:val="2"/>
          <w:sz w:val="28"/>
          <w:szCs w:val="28"/>
          <w:shd w:val="clear" w:color="auto" w:fill="FFFFFF"/>
        </w:rPr>
        <w:t>п тасталсын;</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 xml:space="preserve">2) 11-баптың 1-тармағының 3) тармақшасы мынадай редакцияда жазылсын: </w:t>
      </w:r>
    </w:p>
    <w:p w:rsidR="008123B5" w:rsidRDefault="00F5482D" w:rsidP="003A3D7B">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«3) Қазақстан Республикасының тұрғын үй заңнамасына сәйкес тұрғынжаймен қамтамасыз ету;».</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lastRenderedPageBreak/>
        <w:t xml:space="preserve">2-бап. </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hAnsi="Times New Roman" w:cs="Times New Roman"/>
          <w:spacing w:val="2"/>
          <w:sz w:val="28"/>
          <w:szCs w:val="28"/>
          <w:shd w:val="clear" w:color="auto" w:fill="FFFFFF"/>
        </w:rPr>
        <w:t>Осы Заң алғашқы ресми жарияланғанынан кейін алты ай өткен соң қолданысқа енгізіледі.</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b/>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b/>
          <w:spacing w:val="2"/>
          <w:sz w:val="28"/>
          <w:szCs w:val="28"/>
          <w:shd w:val="clear" w:color="auto" w:fill="FFFFFF"/>
        </w:rPr>
      </w:pPr>
    </w:p>
    <w:p w:rsidR="00F5482D" w:rsidRPr="008123B5" w:rsidRDefault="00F5482D" w:rsidP="008123B5">
      <w:pPr>
        <w:shd w:val="clear" w:color="auto" w:fill="FFFFFF"/>
        <w:spacing w:after="0" w:line="240" w:lineRule="auto"/>
        <w:ind w:firstLine="708"/>
        <w:jc w:val="both"/>
        <w:textAlignment w:val="baseline"/>
        <w:rPr>
          <w:rFonts w:ascii="Times New Roman" w:eastAsia="Times New Roman" w:hAnsi="Times New Roman" w:cs="Times New Roman"/>
          <w:b/>
          <w:bCs/>
          <w:kern w:val="36"/>
          <w:sz w:val="28"/>
          <w:szCs w:val="28"/>
        </w:rPr>
      </w:pPr>
      <w:r w:rsidRPr="008123B5">
        <w:rPr>
          <w:rFonts w:ascii="Times New Roman" w:hAnsi="Times New Roman" w:cs="Times New Roman"/>
          <w:b/>
          <w:spacing w:val="2"/>
          <w:sz w:val="28"/>
          <w:szCs w:val="28"/>
          <w:shd w:val="clear" w:color="auto" w:fill="FFFFFF"/>
        </w:rPr>
        <w:t>Қазақстан Республикасының</w:t>
      </w:r>
    </w:p>
    <w:p w:rsidR="00F5482D" w:rsidRPr="008123B5" w:rsidRDefault="00F5482D" w:rsidP="008123B5">
      <w:pPr>
        <w:shd w:val="clear" w:color="auto" w:fill="FFFFFF"/>
        <w:spacing w:after="0" w:line="240" w:lineRule="auto"/>
        <w:ind w:firstLine="708"/>
        <w:jc w:val="both"/>
        <w:textAlignment w:val="baseline"/>
        <w:rPr>
          <w:rFonts w:ascii="Times New Roman" w:hAnsi="Times New Roman" w:cs="Times New Roman"/>
          <w:spacing w:val="2"/>
          <w:sz w:val="28"/>
          <w:szCs w:val="28"/>
          <w:shd w:val="clear" w:color="auto" w:fill="FFFFFF"/>
        </w:rPr>
      </w:pPr>
      <w:r w:rsidRPr="008123B5">
        <w:rPr>
          <w:rFonts w:ascii="Times New Roman" w:eastAsia="Times New Roman" w:hAnsi="Times New Roman" w:cs="Times New Roman"/>
          <w:b/>
          <w:bCs/>
          <w:kern w:val="36"/>
          <w:sz w:val="28"/>
          <w:szCs w:val="28"/>
        </w:rPr>
        <w:t xml:space="preserve">               </w:t>
      </w:r>
      <w:r w:rsidRPr="008123B5">
        <w:rPr>
          <w:rFonts w:ascii="Times New Roman" w:hAnsi="Times New Roman" w:cs="Times New Roman"/>
          <w:b/>
          <w:spacing w:val="2"/>
          <w:sz w:val="28"/>
          <w:szCs w:val="28"/>
          <w:shd w:val="clear" w:color="auto" w:fill="FFFFFF"/>
        </w:rPr>
        <w:t xml:space="preserve">Президенті </w:t>
      </w:r>
      <w:bookmarkStart w:id="0" w:name="_GoBack"/>
      <w:bookmarkEnd w:id="0"/>
    </w:p>
    <w:sectPr w:rsidR="00F5482D" w:rsidRPr="008123B5" w:rsidSect="00E9130F">
      <w:headerReference w:type="default" r:id="rId14"/>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922" w:rsidRDefault="00933922" w:rsidP="000334BB">
      <w:pPr>
        <w:spacing w:after="0" w:line="240" w:lineRule="auto"/>
      </w:pPr>
      <w:r>
        <w:separator/>
      </w:r>
    </w:p>
  </w:endnote>
  <w:endnote w:type="continuationSeparator" w:id="0">
    <w:p w:rsidR="00933922" w:rsidRDefault="00933922" w:rsidP="0003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922" w:rsidRDefault="00933922" w:rsidP="000334BB">
      <w:pPr>
        <w:spacing w:after="0" w:line="240" w:lineRule="auto"/>
      </w:pPr>
      <w:r>
        <w:separator/>
      </w:r>
    </w:p>
  </w:footnote>
  <w:footnote w:type="continuationSeparator" w:id="0">
    <w:p w:rsidR="00933922" w:rsidRDefault="00933922" w:rsidP="0003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39285"/>
    </w:sdtPr>
    <w:sdtEndPr>
      <w:rPr>
        <w:rFonts w:ascii="Times New Roman" w:hAnsi="Times New Roman" w:cs="Times New Roman"/>
        <w:sz w:val="24"/>
        <w:szCs w:val="28"/>
      </w:rPr>
    </w:sdtEndPr>
    <w:sdtContent>
      <w:p w:rsidR="00326311" w:rsidRPr="00E9130F" w:rsidRDefault="00326311">
        <w:pPr>
          <w:pStyle w:val="ac"/>
          <w:jc w:val="center"/>
          <w:rPr>
            <w:rFonts w:ascii="Times New Roman" w:hAnsi="Times New Roman" w:cs="Times New Roman"/>
            <w:sz w:val="24"/>
            <w:szCs w:val="28"/>
          </w:rPr>
        </w:pPr>
        <w:r w:rsidRPr="00E9130F">
          <w:rPr>
            <w:rFonts w:ascii="Times New Roman" w:hAnsi="Times New Roman" w:cs="Times New Roman"/>
            <w:sz w:val="24"/>
            <w:szCs w:val="28"/>
          </w:rPr>
          <w:fldChar w:fldCharType="begin"/>
        </w:r>
        <w:r w:rsidRPr="00E9130F">
          <w:rPr>
            <w:rFonts w:ascii="Times New Roman" w:hAnsi="Times New Roman" w:cs="Times New Roman"/>
            <w:sz w:val="24"/>
            <w:szCs w:val="28"/>
          </w:rPr>
          <w:instrText>PAGE   \* MERGEFORMAT</w:instrText>
        </w:r>
        <w:r w:rsidRPr="00E9130F">
          <w:rPr>
            <w:rFonts w:ascii="Times New Roman" w:hAnsi="Times New Roman" w:cs="Times New Roman"/>
            <w:sz w:val="24"/>
            <w:szCs w:val="28"/>
          </w:rPr>
          <w:fldChar w:fldCharType="separate"/>
        </w:r>
        <w:r w:rsidR="00386467">
          <w:rPr>
            <w:rFonts w:ascii="Times New Roman" w:hAnsi="Times New Roman" w:cs="Times New Roman"/>
            <w:noProof/>
            <w:sz w:val="24"/>
            <w:szCs w:val="28"/>
          </w:rPr>
          <w:t>21</w:t>
        </w:r>
        <w:r w:rsidRPr="00E9130F">
          <w:rPr>
            <w:rFonts w:ascii="Times New Roman" w:hAnsi="Times New Roman" w:cs="Times New Roman"/>
            <w:sz w:val="24"/>
            <w:szCs w:val="28"/>
          </w:rPr>
          <w:fldChar w:fldCharType="end"/>
        </w:r>
      </w:p>
    </w:sdtContent>
  </w:sdt>
  <w:p w:rsidR="00326311" w:rsidRDefault="0032631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2F6A"/>
    <w:multiLevelType w:val="multilevel"/>
    <w:tmpl w:val="784EEDDA"/>
    <w:lvl w:ilvl="0">
      <w:start w:val="1"/>
      <w:numFmt w:val="decimal"/>
      <w:lvlText w:val="%1-"/>
      <w:lvlJc w:val="left"/>
      <w:pPr>
        <w:ind w:left="876" w:hanging="876"/>
      </w:pPr>
      <w:rPr>
        <w:rFonts w:hint="default"/>
      </w:rPr>
    </w:lvl>
    <w:lvl w:ilvl="1">
      <w:start w:val="1"/>
      <w:numFmt w:val="decimal"/>
      <w:lvlText w:val="%1-%2)"/>
      <w:lvlJc w:val="left"/>
      <w:pPr>
        <w:ind w:left="1644" w:hanging="876"/>
      </w:pPr>
      <w:rPr>
        <w:rFonts w:hint="default"/>
      </w:rPr>
    </w:lvl>
    <w:lvl w:ilvl="2">
      <w:start w:val="1"/>
      <w:numFmt w:val="decimal"/>
      <w:lvlText w:val="%1-%2)%3."/>
      <w:lvlJc w:val="left"/>
      <w:pPr>
        <w:ind w:left="2412" w:hanging="876"/>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7944" w:hanging="1800"/>
      </w:pPr>
      <w:rPr>
        <w:rFonts w:hint="default"/>
      </w:rPr>
    </w:lvl>
  </w:abstractNum>
  <w:abstractNum w:abstractNumId="1" w15:restartNumberingAfterBreak="0">
    <w:nsid w:val="2AC46D7A"/>
    <w:multiLevelType w:val="hybridMultilevel"/>
    <w:tmpl w:val="2AEE70E0"/>
    <w:lvl w:ilvl="0" w:tplc="541C40D8">
      <w:start w:val="1"/>
      <w:numFmt w:val="decimal"/>
      <w:lvlText w:val="%1."/>
      <w:lvlJc w:val="left"/>
      <w:pPr>
        <w:ind w:left="677" w:hanging="360"/>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2" w15:restartNumberingAfterBreak="0">
    <w:nsid w:val="7F4A17EE"/>
    <w:multiLevelType w:val="hybridMultilevel"/>
    <w:tmpl w:val="197AB2D4"/>
    <w:lvl w:ilvl="0" w:tplc="8B049A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03"/>
    <w:rsid w:val="00000DA3"/>
    <w:rsid w:val="00001E14"/>
    <w:rsid w:val="00003558"/>
    <w:rsid w:val="000040DC"/>
    <w:rsid w:val="00005879"/>
    <w:rsid w:val="0001056D"/>
    <w:rsid w:val="00010FEC"/>
    <w:rsid w:val="000128DB"/>
    <w:rsid w:val="00012D8E"/>
    <w:rsid w:val="0001307F"/>
    <w:rsid w:val="00013DBC"/>
    <w:rsid w:val="0001499E"/>
    <w:rsid w:val="000169E5"/>
    <w:rsid w:val="00020AC6"/>
    <w:rsid w:val="00021117"/>
    <w:rsid w:val="000215B1"/>
    <w:rsid w:val="0002213A"/>
    <w:rsid w:val="00032F71"/>
    <w:rsid w:val="00033294"/>
    <w:rsid w:val="000334BB"/>
    <w:rsid w:val="000350C8"/>
    <w:rsid w:val="00041E2C"/>
    <w:rsid w:val="000443C8"/>
    <w:rsid w:val="000448C7"/>
    <w:rsid w:val="00050EE8"/>
    <w:rsid w:val="00051779"/>
    <w:rsid w:val="00052FC6"/>
    <w:rsid w:val="00053A4B"/>
    <w:rsid w:val="00056311"/>
    <w:rsid w:val="00056A3A"/>
    <w:rsid w:val="0006315B"/>
    <w:rsid w:val="00063BD6"/>
    <w:rsid w:val="00064250"/>
    <w:rsid w:val="0006475C"/>
    <w:rsid w:val="000652CF"/>
    <w:rsid w:val="00065F05"/>
    <w:rsid w:val="000754B8"/>
    <w:rsid w:val="0007649E"/>
    <w:rsid w:val="00076B20"/>
    <w:rsid w:val="000813C4"/>
    <w:rsid w:val="00081C5F"/>
    <w:rsid w:val="000835A5"/>
    <w:rsid w:val="00083C32"/>
    <w:rsid w:val="00085BD3"/>
    <w:rsid w:val="000879AE"/>
    <w:rsid w:val="00087ED8"/>
    <w:rsid w:val="000902DE"/>
    <w:rsid w:val="000931B0"/>
    <w:rsid w:val="00093419"/>
    <w:rsid w:val="000941B1"/>
    <w:rsid w:val="00094A78"/>
    <w:rsid w:val="00094DA3"/>
    <w:rsid w:val="00095469"/>
    <w:rsid w:val="00095CE2"/>
    <w:rsid w:val="0009646D"/>
    <w:rsid w:val="000A4196"/>
    <w:rsid w:val="000A5B0F"/>
    <w:rsid w:val="000B0B64"/>
    <w:rsid w:val="000B2040"/>
    <w:rsid w:val="000B32C8"/>
    <w:rsid w:val="000B3854"/>
    <w:rsid w:val="000B53CA"/>
    <w:rsid w:val="000B5A07"/>
    <w:rsid w:val="000B5D61"/>
    <w:rsid w:val="000C24DD"/>
    <w:rsid w:val="000C4909"/>
    <w:rsid w:val="000C5FD6"/>
    <w:rsid w:val="000D0A34"/>
    <w:rsid w:val="000D1722"/>
    <w:rsid w:val="000D1B8D"/>
    <w:rsid w:val="000D2084"/>
    <w:rsid w:val="000D3BF8"/>
    <w:rsid w:val="000D4A87"/>
    <w:rsid w:val="000D5164"/>
    <w:rsid w:val="000E1E64"/>
    <w:rsid w:val="000E3E45"/>
    <w:rsid w:val="000E544D"/>
    <w:rsid w:val="000E6728"/>
    <w:rsid w:val="000E78E1"/>
    <w:rsid w:val="000F014C"/>
    <w:rsid w:val="000F1FE6"/>
    <w:rsid w:val="000F3672"/>
    <w:rsid w:val="000F605F"/>
    <w:rsid w:val="001029AC"/>
    <w:rsid w:val="00104697"/>
    <w:rsid w:val="00104D65"/>
    <w:rsid w:val="00105F8B"/>
    <w:rsid w:val="00106581"/>
    <w:rsid w:val="00107AEA"/>
    <w:rsid w:val="00111716"/>
    <w:rsid w:val="00117F71"/>
    <w:rsid w:val="001204F1"/>
    <w:rsid w:val="001248FF"/>
    <w:rsid w:val="00124A0E"/>
    <w:rsid w:val="001259BD"/>
    <w:rsid w:val="0012642F"/>
    <w:rsid w:val="001272ED"/>
    <w:rsid w:val="00127437"/>
    <w:rsid w:val="001301EB"/>
    <w:rsid w:val="001318B7"/>
    <w:rsid w:val="0013357D"/>
    <w:rsid w:val="001340C6"/>
    <w:rsid w:val="00134480"/>
    <w:rsid w:val="001368AE"/>
    <w:rsid w:val="001401CB"/>
    <w:rsid w:val="001407ED"/>
    <w:rsid w:val="001438F2"/>
    <w:rsid w:val="00145938"/>
    <w:rsid w:val="00146B55"/>
    <w:rsid w:val="001524C6"/>
    <w:rsid w:val="00152C95"/>
    <w:rsid w:val="00154AA1"/>
    <w:rsid w:val="00154D7E"/>
    <w:rsid w:val="0015592C"/>
    <w:rsid w:val="00156FD5"/>
    <w:rsid w:val="0016054C"/>
    <w:rsid w:val="00161919"/>
    <w:rsid w:val="00163519"/>
    <w:rsid w:val="00165837"/>
    <w:rsid w:val="00165EB8"/>
    <w:rsid w:val="001665E9"/>
    <w:rsid w:val="0016769C"/>
    <w:rsid w:val="001679C3"/>
    <w:rsid w:val="00170161"/>
    <w:rsid w:val="00170818"/>
    <w:rsid w:val="00171632"/>
    <w:rsid w:val="001725FE"/>
    <w:rsid w:val="001732F2"/>
    <w:rsid w:val="0017337B"/>
    <w:rsid w:val="00173C89"/>
    <w:rsid w:val="00175253"/>
    <w:rsid w:val="001759AA"/>
    <w:rsid w:val="00183396"/>
    <w:rsid w:val="001841F6"/>
    <w:rsid w:val="00184539"/>
    <w:rsid w:val="001849BD"/>
    <w:rsid w:val="00190064"/>
    <w:rsid w:val="00192B8C"/>
    <w:rsid w:val="00197772"/>
    <w:rsid w:val="00197883"/>
    <w:rsid w:val="00197E7A"/>
    <w:rsid w:val="001A16DF"/>
    <w:rsid w:val="001A67D3"/>
    <w:rsid w:val="001B04E3"/>
    <w:rsid w:val="001B0DB2"/>
    <w:rsid w:val="001B0DF6"/>
    <w:rsid w:val="001B19D1"/>
    <w:rsid w:val="001B2343"/>
    <w:rsid w:val="001B336D"/>
    <w:rsid w:val="001B56F6"/>
    <w:rsid w:val="001C067D"/>
    <w:rsid w:val="001C1677"/>
    <w:rsid w:val="001C3FCD"/>
    <w:rsid w:val="001C510F"/>
    <w:rsid w:val="001C72BE"/>
    <w:rsid w:val="001C768B"/>
    <w:rsid w:val="001D099E"/>
    <w:rsid w:val="001D1477"/>
    <w:rsid w:val="001D2CAE"/>
    <w:rsid w:val="001D2D70"/>
    <w:rsid w:val="001D38AB"/>
    <w:rsid w:val="001D5DD9"/>
    <w:rsid w:val="001D69C5"/>
    <w:rsid w:val="001D6F12"/>
    <w:rsid w:val="001E01EA"/>
    <w:rsid w:val="001E25FD"/>
    <w:rsid w:val="001E277F"/>
    <w:rsid w:val="001E3035"/>
    <w:rsid w:val="001E3488"/>
    <w:rsid w:val="001E4DF7"/>
    <w:rsid w:val="001E5D70"/>
    <w:rsid w:val="001E6194"/>
    <w:rsid w:val="001E6D6E"/>
    <w:rsid w:val="001F3585"/>
    <w:rsid w:val="001F41DC"/>
    <w:rsid w:val="001F5328"/>
    <w:rsid w:val="001F5839"/>
    <w:rsid w:val="001F5C01"/>
    <w:rsid w:val="001F605D"/>
    <w:rsid w:val="001F6201"/>
    <w:rsid w:val="00201864"/>
    <w:rsid w:val="00204772"/>
    <w:rsid w:val="002071E6"/>
    <w:rsid w:val="00211891"/>
    <w:rsid w:val="00213090"/>
    <w:rsid w:val="00213E21"/>
    <w:rsid w:val="00214197"/>
    <w:rsid w:val="00221C2B"/>
    <w:rsid w:val="002227B2"/>
    <w:rsid w:val="002274CC"/>
    <w:rsid w:val="00227BC8"/>
    <w:rsid w:val="0023042C"/>
    <w:rsid w:val="0023102B"/>
    <w:rsid w:val="00231157"/>
    <w:rsid w:val="00231E82"/>
    <w:rsid w:val="0023281C"/>
    <w:rsid w:val="00232BA2"/>
    <w:rsid w:val="00233D81"/>
    <w:rsid w:val="00233EC8"/>
    <w:rsid w:val="002379C8"/>
    <w:rsid w:val="002400DC"/>
    <w:rsid w:val="00241070"/>
    <w:rsid w:val="00241ED9"/>
    <w:rsid w:val="0024496A"/>
    <w:rsid w:val="002460D7"/>
    <w:rsid w:val="00247DD1"/>
    <w:rsid w:val="002508C5"/>
    <w:rsid w:val="00252E8B"/>
    <w:rsid w:val="00253102"/>
    <w:rsid w:val="00254CE1"/>
    <w:rsid w:val="00254F11"/>
    <w:rsid w:val="00255981"/>
    <w:rsid w:val="00257024"/>
    <w:rsid w:val="00257488"/>
    <w:rsid w:val="002616FC"/>
    <w:rsid w:val="00261996"/>
    <w:rsid w:val="00263FC4"/>
    <w:rsid w:val="002657EF"/>
    <w:rsid w:val="0026644C"/>
    <w:rsid w:val="002672C5"/>
    <w:rsid w:val="00270344"/>
    <w:rsid w:val="00270C9F"/>
    <w:rsid w:val="00273648"/>
    <w:rsid w:val="00274CDF"/>
    <w:rsid w:val="00274F2A"/>
    <w:rsid w:val="00280F1D"/>
    <w:rsid w:val="002810E6"/>
    <w:rsid w:val="002811B9"/>
    <w:rsid w:val="002838DE"/>
    <w:rsid w:val="00284074"/>
    <w:rsid w:val="00284178"/>
    <w:rsid w:val="002843A8"/>
    <w:rsid w:val="00284FE8"/>
    <w:rsid w:val="002854A6"/>
    <w:rsid w:val="0028570C"/>
    <w:rsid w:val="00290241"/>
    <w:rsid w:val="00290FD0"/>
    <w:rsid w:val="00293016"/>
    <w:rsid w:val="00293CA6"/>
    <w:rsid w:val="00294CFB"/>
    <w:rsid w:val="00295E62"/>
    <w:rsid w:val="00297B54"/>
    <w:rsid w:val="00297CC2"/>
    <w:rsid w:val="002A0DC4"/>
    <w:rsid w:val="002A1AE7"/>
    <w:rsid w:val="002A1E10"/>
    <w:rsid w:val="002A22EE"/>
    <w:rsid w:val="002A28BF"/>
    <w:rsid w:val="002A2BE6"/>
    <w:rsid w:val="002A65D3"/>
    <w:rsid w:val="002A75CC"/>
    <w:rsid w:val="002A7F34"/>
    <w:rsid w:val="002B0986"/>
    <w:rsid w:val="002B4478"/>
    <w:rsid w:val="002B4614"/>
    <w:rsid w:val="002B51EC"/>
    <w:rsid w:val="002B5910"/>
    <w:rsid w:val="002B6347"/>
    <w:rsid w:val="002B6C1F"/>
    <w:rsid w:val="002C0C2F"/>
    <w:rsid w:val="002C1B69"/>
    <w:rsid w:val="002C3340"/>
    <w:rsid w:val="002C4380"/>
    <w:rsid w:val="002C6FF8"/>
    <w:rsid w:val="002D28EB"/>
    <w:rsid w:val="002D6713"/>
    <w:rsid w:val="002D6FE9"/>
    <w:rsid w:val="002E0BF4"/>
    <w:rsid w:val="002E14D8"/>
    <w:rsid w:val="002F2F2F"/>
    <w:rsid w:val="002F37E2"/>
    <w:rsid w:val="002F39D1"/>
    <w:rsid w:val="002F445F"/>
    <w:rsid w:val="002F6B96"/>
    <w:rsid w:val="002F6D0B"/>
    <w:rsid w:val="002F6F70"/>
    <w:rsid w:val="00300EBD"/>
    <w:rsid w:val="00301611"/>
    <w:rsid w:val="00301ACD"/>
    <w:rsid w:val="003032BC"/>
    <w:rsid w:val="003104E0"/>
    <w:rsid w:val="0031113D"/>
    <w:rsid w:val="00312E95"/>
    <w:rsid w:val="0031335D"/>
    <w:rsid w:val="00314866"/>
    <w:rsid w:val="0031533F"/>
    <w:rsid w:val="00315CE0"/>
    <w:rsid w:val="003210BB"/>
    <w:rsid w:val="00321743"/>
    <w:rsid w:val="00322741"/>
    <w:rsid w:val="003232B0"/>
    <w:rsid w:val="003242CF"/>
    <w:rsid w:val="00325EA2"/>
    <w:rsid w:val="00326311"/>
    <w:rsid w:val="00326F83"/>
    <w:rsid w:val="0032760B"/>
    <w:rsid w:val="00331BA0"/>
    <w:rsid w:val="00332693"/>
    <w:rsid w:val="00332BC9"/>
    <w:rsid w:val="00333C1C"/>
    <w:rsid w:val="0033713C"/>
    <w:rsid w:val="003425D5"/>
    <w:rsid w:val="00342634"/>
    <w:rsid w:val="003440F1"/>
    <w:rsid w:val="00344336"/>
    <w:rsid w:val="00345940"/>
    <w:rsid w:val="00351AC6"/>
    <w:rsid w:val="00351BFE"/>
    <w:rsid w:val="00352444"/>
    <w:rsid w:val="0035395F"/>
    <w:rsid w:val="00354A1F"/>
    <w:rsid w:val="0035635B"/>
    <w:rsid w:val="00363827"/>
    <w:rsid w:val="003641A0"/>
    <w:rsid w:val="00364346"/>
    <w:rsid w:val="00364DF0"/>
    <w:rsid w:val="00364ED8"/>
    <w:rsid w:val="003651A1"/>
    <w:rsid w:val="003652DC"/>
    <w:rsid w:val="00370FCF"/>
    <w:rsid w:val="00371CC9"/>
    <w:rsid w:val="0037412C"/>
    <w:rsid w:val="00375B4C"/>
    <w:rsid w:val="00376C03"/>
    <w:rsid w:val="00377228"/>
    <w:rsid w:val="003778AB"/>
    <w:rsid w:val="00380961"/>
    <w:rsid w:val="00381C18"/>
    <w:rsid w:val="00381C56"/>
    <w:rsid w:val="0038274E"/>
    <w:rsid w:val="003828CF"/>
    <w:rsid w:val="0038321E"/>
    <w:rsid w:val="00386467"/>
    <w:rsid w:val="00386AA0"/>
    <w:rsid w:val="00390D98"/>
    <w:rsid w:val="00394C99"/>
    <w:rsid w:val="003960F4"/>
    <w:rsid w:val="003A1F45"/>
    <w:rsid w:val="003A2348"/>
    <w:rsid w:val="003A3D7B"/>
    <w:rsid w:val="003B0622"/>
    <w:rsid w:val="003B0CB9"/>
    <w:rsid w:val="003B47F0"/>
    <w:rsid w:val="003B64D6"/>
    <w:rsid w:val="003B7248"/>
    <w:rsid w:val="003C03A2"/>
    <w:rsid w:val="003C15A3"/>
    <w:rsid w:val="003C16DE"/>
    <w:rsid w:val="003C1B41"/>
    <w:rsid w:val="003C1E26"/>
    <w:rsid w:val="003C38C7"/>
    <w:rsid w:val="003C5129"/>
    <w:rsid w:val="003C567E"/>
    <w:rsid w:val="003C5951"/>
    <w:rsid w:val="003C6823"/>
    <w:rsid w:val="003C74FE"/>
    <w:rsid w:val="003C75E1"/>
    <w:rsid w:val="003C79FA"/>
    <w:rsid w:val="003C7CC9"/>
    <w:rsid w:val="003D068B"/>
    <w:rsid w:val="003D0B4E"/>
    <w:rsid w:val="003D0EFF"/>
    <w:rsid w:val="003D1B1E"/>
    <w:rsid w:val="003E0AC8"/>
    <w:rsid w:val="003E6C11"/>
    <w:rsid w:val="003E7A68"/>
    <w:rsid w:val="003F1794"/>
    <w:rsid w:val="003F3771"/>
    <w:rsid w:val="003F5E6F"/>
    <w:rsid w:val="003F6629"/>
    <w:rsid w:val="00404679"/>
    <w:rsid w:val="00404BB1"/>
    <w:rsid w:val="0040548A"/>
    <w:rsid w:val="00405528"/>
    <w:rsid w:val="004131DA"/>
    <w:rsid w:val="0041508C"/>
    <w:rsid w:val="004153C5"/>
    <w:rsid w:val="0041739D"/>
    <w:rsid w:val="0042085B"/>
    <w:rsid w:val="004218E8"/>
    <w:rsid w:val="00421AB1"/>
    <w:rsid w:val="00422F95"/>
    <w:rsid w:val="0042365F"/>
    <w:rsid w:val="00423A71"/>
    <w:rsid w:val="00423EE9"/>
    <w:rsid w:val="00426660"/>
    <w:rsid w:val="0043074C"/>
    <w:rsid w:val="00431B9A"/>
    <w:rsid w:val="00432648"/>
    <w:rsid w:val="00432A63"/>
    <w:rsid w:val="0043768C"/>
    <w:rsid w:val="00437E75"/>
    <w:rsid w:val="00443D31"/>
    <w:rsid w:val="00445DF4"/>
    <w:rsid w:val="00446B85"/>
    <w:rsid w:val="00453EE0"/>
    <w:rsid w:val="004555B3"/>
    <w:rsid w:val="00455D25"/>
    <w:rsid w:val="00457215"/>
    <w:rsid w:val="00457B27"/>
    <w:rsid w:val="00460CCE"/>
    <w:rsid w:val="00460CDB"/>
    <w:rsid w:val="00461168"/>
    <w:rsid w:val="0046122C"/>
    <w:rsid w:val="00465403"/>
    <w:rsid w:val="00465EA4"/>
    <w:rsid w:val="00465ED9"/>
    <w:rsid w:val="004677F8"/>
    <w:rsid w:val="004706F7"/>
    <w:rsid w:val="00470E5C"/>
    <w:rsid w:val="00471594"/>
    <w:rsid w:val="0047296D"/>
    <w:rsid w:val="00476A8B"/>
    <w:rsid w:val="00477729"/>
    <w:rsid w:val="00477A17"/>
    <w:rsid w:val="00481786"/>
    <w:rsid w:val="0048185E"/>
    <w:rsid w:val="00483BB2"/>
    <w:rsid w:val="00483C66"/>
    <w:rsid w:val="00483DFF"/>
    <w:rsid w:val="00484667"/>
    <w:rsid w:val="00485D0D"/>
    <w:rsid w:val="00487782"/>
    <w:rsid w:val="00487CCF"/>
    <w:rsid w:val="00487DB3"/>
    <w:rsid w:val="004931F6"/>
    <w:rsid w:val="00494A83"/>
    <w:rsid w:val="00494B0A"/>
    <w:rsid w:val="00495101"/>
    <w:rsid w:val="004957F4"/>
    <w:rsid w:val="004A02CA"/>
    <w:rsid w:val="004A3128"/>
    <w:rsid w:val="004A5AD1"/>
    <w:rsid w:val="004A6C2E"/>
    <w:rsid w:val="004A759D"/>
    <w:rsid w:val="004B0163"/>
    <w:rsid w:val="004B17D1"/>
    <w:rsid w:val="004B1842"/>
    <w:rsid w:val="004B386D"/>
    <w:rsid w:val="004B4A68"/>
    <w:rsid w:val="004B5D53"/>
    <w:rsid w:val="004B7055"/>
    <w:rsid w:val="004C00FD"/>
    <w:rsid w:val="004C0C41"/>
    <w:rsid w:val="004C0CDC"/>
    <w:rsid w:val="004C2725"/>
    <w:rsid w:val="004C4F09"/>
    <w:rsid w:val="004C7440"/>
    <w:rsid w:val="004D0387"/>
    <w:rsid w:val="004D1E66"/>
    <w:rsid w:val="004D264C"/>
    <w:rsid w:val="004D29AC"/>
    <w:rsid w:val="004E0764"/>
    <w:rsid w:val="004E0B8A"/>
    <w:rsid w:val="004E282B"/>
    <w:rsid w:val="004E30C3"/>
    <w:rsid w:val="004E6C99"/>
    <w:rsid w:val="004F01B5"/>
    <w:rsid w:val="004F0898"/>
    <w:rsid w:val="004F0900"/>
    <w:rsid w:val="004F1952"/>
    <w:rsid w:val="004F338F"/>
    <w:rsid w:val="004F43AE"/>
    <w:rsid w:val="004F49CE"/>
    <w:rsid w:val="00500E48"/>
    <w:rsid w:val="005026A0"/>
    <w:rsid w:val="0050310C"/>
    <w:rsid w:val="0050341F"/>
    <w:rsid w:val="00503420"/>
    <w:rsid w:val="00503875"/>
    <w:rsid w:val="005056E2"/>
    <w:rsid w:val="005105B9"/>
    <w:rsid w:val="00510D51"/>
    <w:rsid w:val="005119A6"/>
    <w:rsid w:val="00511C93"/>
    <w:rsid w:val="005160E3"/>
    <w:rsid w:val="005176F4"/>
    <w:rsid w:val="00517B9E"/>
    <w:rsid w:val="0052046B"/>
    <w:rsid w:val="00524434"/>
    <w:rsid w:val="00525E28"/>
    <w:rsid w:val="0052674C"/>
    <w:rsid w:val="00530E32"/>
    <w:rsid w:val="005315C8"/>
    <w:rsid w:val="00534A2D"/>
    <w:rsid w:val="00534DC3"/>
    <w:rsid w:val="00536150"/>
    <w:rsid w:val="00542963"/>
    <w:rsid w:val="00543332"/>
    <w:rsid w:val="005444F7"/>
    <w:rsid w:val="005446D8"/>
    <w:rsid w:val="00544847"/>
    <w:rsid w:val="005451C9"/>
    <w:rsid w:val="00545863"/>
    <w:rsid w:val="00545930"/>
    <w:rsid w:val="005477FD"/>
    <w:rsid w:val="00551125"/>
    <w:rsid w:val="00551947"/>
    <w:rsid w:val="00552308"/>
    <w:rsid w:val="00553F7F"/>
    <w:rsid w:val="00554ABC"/>
    <w:rsid w:val="00556861"/>
    <w:rsid w:val="005572EE"/>
    <w:rsid w:val="0056022B"/>
    <w:rsid w:val="00560AA3"/>
    <w:rsid w:val="00560D3D"/>
    <w:rsid w:val="00561866"/>
    <w:rsid w:val="00562B0E"/>
    <w:rsid w:val="00563DF4"/>
    <w:rsid w:val="00570B14"/>
    <w:rsid w:val="005721E1"/>
    <w:rsid w:val="00572B32"/>
    <w:rsid w:val="0057306C"/>
    <w:rsid w:val="00574235"/>
    <w:rsid w:val="005757A6"/>
    <w:rsid w:val="0058007A"/>
    <w:rsid w:val="00580A06"/>
    <w:rsid w:val="00582A45"/>
    <w:rsid w:val="005830BF"/>
    <w:rsid w:val="00583C56"/>
    <w:rsid w:val="0058468A"/>
    <w:rsid w:val="00585572"/>
    <w:rsid w:val="00585C1D"/>
    <w:rsid w:val="00587EB3"/>
    <w:rsid w:val="00591EAA"/>
    <w:rsid w:val="00591F25"/>
    <w:rsid w:val="00592F72"/>
    <w:rsid w:val="0059398D"/>
    <w:rsid w:val="00593E40"/>
    <w:rsid w:val="005967FB"/>
    <w:rsid w:val="005A0634"/>
    <w:rsid w:val="005A127C"/>
    <w:rsid w:val="005A2484"/>
    <w:rsid w:val="005A4E41"/>
    <w:rsid w:val="005A5494"/>
    <w:rsid w:val="005B0BFE"/>
    <w:rsid w:val="005B1405"/>
    <w:rsid w:val="005B3B40"/>
    <w:rsid w:val="005B506A"/>
    <w:rsid w:val="005B5E11"/>
    <w:rsid w:val="005B6570"/>
    <w:rsid w:val="005B756B"/>
    <w:rsid w:val="005B7601"/>
    <w:rsid w:val="005B7B8A"/>
    <w:rsid w:val="005B7BE4"/>
    <w:rsid w:val="005B7E35"/>
    <w:rsid w:val="005C1F16"/>
    <w:rsid w:val="005C3114"/>
    <w:rsid w:val="005C7667"/>
    <w:rsid w:val="005D30AA"/>
    <w:rsid w:val="005D3143"/>
    <w:rsid w:val="005D3285"/>
    <w:rsid w:val="005D6402"/>
    <w:rsid w:val="005D7928"/>
    <w:rsid w:val="005E0065"/>
    <w:rsid w:val="005E07A0"/>
    <w:rsid w:val="005E08E1"/>
    <w:rsid w:val="005E23C1"/>
    <w:rsid w:val="005E41D6"/>
    <w:rsid w:val="005E7620"/>
    <w:rsid w:val="005F32C5"/>
    <w:rsid w:val="005F43B7"/>
    <w:rsid w:val="005F5FF1"/>
    <w:rsid w:val="006019DC"/>
    <w:rsid w:val="006070E9"/>
    <w:rsid w:val="00607FF8"/>
    <w:rsid w:val="00611782"/>
    <w:rsid w:val="00611AEB"/>
    <w:rsid w:val="00613812"/>
    <w:rsid w:val="00614FDB"/>
    <w:rsid w:val="006155F1"/>
    <w:rsid w:val="00620E93"/>
    <w:rsid w:val="0062241A"/>
    <w:rsid w:val="00622774"/>
    <w:rsid w:val="00625BF9"/>
    <w:rsid w:val="006275BD"/>
    <w:rsid w:val="006276A1"/>
    <w:rsid w:val="006325C2"/>
    <w:rsid w:val="006327A8"/>
    <w:rsid w:val="006337BD"/>
    <w:rsid w:val="00633F5B"/>
    <w:rsid w:val="00634387"/>
    <w:rsid w:val="00637969"/>
    <w:rsid w:val="0064091C"/>
    <w:rsid w:val="00641BB4"/>
    <w:rsid w:val="006429FD"/>
    <w:rsid w:val="006466F6"/>
    <w:rsid w:val="006479B3"/>
    <w:rsid w:val="00653592"/>
    <w:rsid w:val="006537F2"/>
    <w:rsid w:val="00653BCE"/>
    <w:rsid w:val="00654386"/>
    <w:rsid w:val="00654E96"/>
    <w:rsid w:val="006570A0"/>
    <w:rsid w:val="006574D0"/>
    <w:rsid w:val="006621C5"/>
    <w:rsid w:val="006643CC"/>
    <w:rsid w:val="00665F7F"/>
    <w:rsid w:val="00674853"/>
    <w:rsid w:val="006774AF"/>
    <w:rsid w:val="00677DCE"/>
    <w:rsid w:val="0068062C"/>
    <w:rsid w:val="00681F75"/>
    <w:rsid w:val="006826DE"/>
    <w:rsid w:val="006847F7"/>
    <w:rsid w:val="006849AA"/>
    <w:rsid w:val="00685F2A"/>
    <w:rsid w:val="00691066"/>
    <w:rsid w:val="00692EDA"/>
    <w:rsid w:val="006953AE"/>
    <w:rsid w:val="00695B58"/>
    <w:rsid w:val="006970B1"/>
    <w:rsid w:val="006A3B56"/>
    <w:rsid w:val="006A6CE2"/>
    <w:rsid w:val="006A7027"/>
    <w:rsid w:val="006A75D8"/>
    <w:rsid w:val="006A79DC"/>
    <w:rsid w:val="006B2365"/>
    <w:rsid w:val="006B2451"/>
    <w:rsid w:val="006B2DCF"/>
    <w:rsid w:val="006B34EF"/>
    <w:rsid w:val="006B5C0C"/>
    <w:rsid w:val="006B6A03"/>
    <w:rsid w:val="006C001F"/>
    <w:rsid w:val="006C1AAC"/>
    <w:rsid w:val="006C2166"/>
    <w:rsid w:val="006C2CDC"/>
    <w:rsid w:val="006C3125"/>
    <w:rsid w:val="006C33DD"/>
    <w:rsid w:val="006C3430"/>
    <w:rsid w:val="006C57BB"/>
    <w:rsid w:val="006D10A2"/>
    <w:rsid w:val="006D2ECE"/>
    <w:rsid w:val="006D3AE7"/>
    <w:rsid w:val="006D7125"/>
    <w:rsid w:val="006D775D"/>
    <w:rsid w:val="006E0540"/>
    <w:rsid w:val="006E1A87"/>
    <w:rsid w:val="006E27DA"/>
    <w:rsid w:val="006E355B"/>
    <w:rsid w:val="006E5816"/>
    <w:rsid w:val="006E5851"/>
    <w:rsid w:val="006E73B5"/>
    <w:rsid w:val="006E77BB"/>
    <w:rsid w:val="006F10DB"/>
    <w:rsid w:val="006F12D2"/>
    <w:rsid w:val="006F18E2"/>
    <w:rsid w:val="006F2A2A"/>
    <w:rsid w:val="006F4BC8"/>
    <w:rsid w:val="006F570B"/>
    <w:rsid w:val="006F650E"/>
    <w:rsid w:val="006F6BC6"/>
    <w:rsid w:val="00702C40"/>
    <w:rsid w:val="0070324B"/>
    <w:rsid w:val="00705A9A"/>
    <w:rsid w:val="00705B94"/>
    <w:rsid w:val="00705F06"/>
    <w:rsid w:val="00706E7D"/>
    <w:rsid w:val="0070774A"/>
    <w:rsid w:val="00707C5E"/>
    <w:rsid w:val="00716A28"/>
    <w:rsid w:val="0072104E"/>
    <w:rsid w:val="00722B6F"/>
    <w:rsid w:val="00724CC6"/>
    <w:rsid w:val="007262AB"/>
    <w:rsid w:val="00726EBC"/>
    <w:rsid w:val="007325D3"/>
    <w:rsid w:val="00732BF3"/>
    <w:rsid w:val="007337AD"/>
    <w:rsid w:val="00733C8A"/>
    <w:rsid w:val="007344E9"/>
    <w:rsid w:val="00734D87"/>
    <w:rsid w:val="0073600E"/>
    <w:rsid w:val="00736359"/>
    <w:rsid w:val="00736F49"/>
    <w:rsid w:val="00737D44"/>
    <w:rsid w:val="00740206"/>
    <w:rsid w:val="00741F9D"/>
    <w:rsid w:val="00742CE2"/>
    <w:rsid w:val="00743570"/>
    <w:rsid w:val="00743BD9"/>
    <w:rsid w:val="00745F96"/>
    <w:rsid w:val="00746472"/>
    <w:rsid w:val="00746E61"/>
    <w:rsid w:val="007473F8"/>
    <w:rsid w:val="00747CE6"/>
    <w:rsid w:val="00750402"/>
    <w:rsid w:val="00753FCD"/>
    <w:rsid w:val="00755B5E"/>
    <w:rsid w:val="00760746"/>
    <w:rsid w:val="0076238F"/>
    <w:rsid w:val="00763A8C"/>
    <w:rsid w:val="00764585"/>
    <w:rsid w:val="00764C9C"/>
    <w:rsid w:val="00771ECF"/>
    <w:rsid w:val="0077303E"/>
    <w:rsid w:val="007730A3"/>
    <w:rsid w:val="00774818"/>
    <w:rsid w:val="00775198"/>
    <w:rsid w:val="007759C6"/>
    <w:rsid w:val="00775E98"/>
    <w:rsid w:val="00776586"/>
    <w:rsid w:val="00780054"/>
    <w:rsid w:val="0078014C"/>
    <w:rsid w:val="00781723"/>
    <w:rsid w:val="007826D5"/>
    <w:rsid w:val="00782747"/>
    <w:rsid w:val="00784925"/>
    <w:rsid w:val="00784DCD"/>
    <w:rsid w:val="007871B5"/>
    <w:rsid w:val="00787EF3"/>
    <w:rsid w:val="007922C6"/>
    <w:rsid w:val="007952E9"/>
    <w:rsid w:val="007956D2"/>
    <w:rsid w:val="007977E3"/>
    <w:rsid w:val="007A0871"/>
    <w:rsid w:val="007A160A"/>
    <w:rsid w:val="007A1664"/>
    <w:rsid w:val="007A2FAB"/>
    <w:rsid w:val="007A4938"/>
    <w:rsid w:val="007A4AE6"/>
    <w:rsid w:val="007A6625"/>
    <w:rsid w:val="007B29FA"/>
    <w:rsid w:val="007B5429"/>
    <w:rsid w:val="007B5A68"/>
    <w:rsid w:val="007C1177"/>
    <w:rsid w:val="007C1E50"/>
    <w:rsid w:val="007C1E51"/>
    <w:rsid w:val="007C2B4B"/>
    <w:rsid w:val="007C5DE8"/>
    <w:rsid w:val="007D5B21"/>
    <w:rsid w:val="007D71E2"/>
    <w:rsid w:val="007D7B71"/>
    <w:rsid w:val="007E0183"/>
    <w:rsid w:val="007E26BC"/>
    <w:rsid w:val="007E3613"/>
    <w:rsid w:val="007E4633"/>
    <w:rsid w:val="007F0295"/>
    <w:rsid w:val="007F02E6"/>
    <w:rsid w:val="007F041D"/>
    <w:rsid w:val="007F0E19"/>
    <w:rsid w:val="007F2EAF"/>
    <w:rsid w:val="007F6ACE"/>
    <w:rsid w:val="007F6E5D"/>
    <w:rsid w:val="00800435"/>
    <w:rsid w:val="00801E3C"/>
    <w:rsid w:val="00803239"/>
    <w:rsid w:val="00803EA3"/>
    <w:rsid w:val="00803FE5"/>
    <w:rsid w:val="00804D16"/>
    <w:rsid w:val="008123B5"/>
    <w:rsid w:val="008127F3"/>
    <w:rsid w:val="00814CEE"/>
    <w:rsid w:val="0081545A"/>
    <w:rsid w:val="00815552"/>
    <w:rsid w:val="008170F9"/>
    <w:rsid w:val="00820F02"/>
    <w:rsid w:val="00823C65"/>
    <w:rsid w:val="00824AAE"/>
    <w:rsid w:val="00825DB2"/>
    <w:rsid w:val="00826D71"/>
    <w:rsid w:val="008312DF"/>
    <w:rsid w:val="0083217E"/>
    <w:rsid w:val="00836333"/>
    <w:rsid w:val="00842152"/>
    <w:rsid w:val="00844CF7"/>
    <w:rsid w:val="008473A1"/>
    <w:rsid w:val="00847F86"/>
    <w:rsid w:val="00851BC8"/>
    <w:rsid w:val="00853179"/>
    <w:rsid w:val="00855023"/>
    <w:rsid w:val="00855715"/>
    <w:rsid w:val="00855EA8"/>
    <w:rsid w:val="00860198"/>
    <w:rsid w:val="008610C0"/>
    <w:rsid w:val="00861DDF"/>
    <w:rsid w:val="008707FC"/>
    <w:rsid w:val="00872242"/>
    <w:rsid w:val="00876681"/>
    <w:rsid w:val="008779F2"/>
    <w:rsid w:val="00877D01"/>
    <w:rsid w:val="00880249"/>
    <w:rsid w:val="008835C3"/>
    <w:rsid w:val="00884A2C"/>
    <w:rsid w:val="008854BB"/>
    <w:rsid w:val="0088733A"/>
    <w:rsid w:val="00891872"/>
    <w:rsid w:val="00891BD7"/>
    <w:rsid w:val="00891E67"/>
    <w:rsid w:val="008931EE"/>
    <w:rsid w:val="00895482"/>
    <w:rsid w:val="00895D3D"/>
    <w:rsid w:val="008A1870"/>
    <w:rsid w:val="008A37A6"/>
    <w:rsid w:val="008A3AE5"/>
    <w:rsid w:val="008A70C0"/>
    <w:rsid w:val="008A77A2"/>
    <w:rsid w:val="008B274C"/>
    <w:rsid w:val="008B578C"/>
    <w:rsid w:val="008B67F6"/>
    <w:rsid w:val="008B6AE0"/>
    <w:rsid w:val="008B6B6D"/>
    <w:rsid w:val="008C0614"/>
    <w:rsid w:val="008C2573"/>
    <w:rsid w:val="008C38ED"/>
    <w:rsid w:val="008C4A79"/>
    <w:rsid w:val="008D697A"/>
    <w:rsid w:val="008D6C33"/>
    <w:rsid w:val="008D7C19"/>
    <w:rsid w:val="008D7DBB"/>
    <w:rsid w:val="008E3748"/>
    <w:rsid w:val="008E37FB"/>
    <w:rsid w:val="008F0082"/>
    <w:rsid w:val="008F08DF"/>
    <w:rsid w:val="008F2F08"/>
    <w:rsid w:val="008F7884"/>
    <w:rsid w:val="008F7C38"/>
    <w:rsid w:val="009044B6"/>
    <w:rsid w:val="009066F1"/>
    <w:rsid w:val="009078B0"/>
    <w:rsid w:val="00912551"/>
    <w:rsid w:val="00912C26"/>
    <w:rsid w:val="009135FC"/>
    <w:rsid w:val="00913D31"/>
    <w:rsid w:val="0091528F"/>
    <w:rsid w:val="00916FCD"/>
    <w:rsid w:val="0092192C"/>
    <w:rsid w:val="00921F33"/>
    <w:rsid w:val="0092210E"/>
    <w:rsid w:val="00922C33"/>
    <w:rsid w:val="009244D1"/>
    <w:rsid w:val="00925538"/>
    <w:rsid w:val="00926F82"/>
    <w:rsid w:val="00932263"/>
    <w:rsid w:val="00932E47"/>
    <w:rsid w:val="0093326C"/>
    <w:rsid w:val="00933922"/>
    <w:rsid w:val="0093724B"/>
    <w:rsid w:val="0093782F"/>
    <w:rsid w:val="009409C8"/>
    <w:rsid w:val="00943599"/>
    <w:rsid w:val="009443A9"/>
    <w:rsid w:val="00944E9E"/>
    <w:rsid w:val="00946042"/>
    <w:rsid w:val="009462D2"/>
    <w:rsid w:val="009501BC"/>
    <w:rsid w:val="0095042F"/>
    <w:rsid w:val="00951A47"/>
    <w:rsid w:val="00952688"/>
    <w:rsid w:val="0095373F"/>
    <w:rsid w:val="00953A6E"/>
    <w:rsid w:val="00960F20"/>
    <w:rsid w:val="00965465"/>
    <w:rsid w:val="00966882"/>
    <w:rsid w:val="00972FE5"/>
    <w:rsid w:val="00975065"/>
    <w:rsid w:val="00976D59"/>
    <w:rsid w:val="00980368"/>
    <w:rsid w:val="00981A58"/>
    <w:rsid w:val="00984DFC"/>
    <w:rsid w:val="00985B77"/>
    <w:rsid w:val="00987ECF"/>
    <w:rsid w:val="0099270A"/>
    <w:rsid w:val="00993406"/>
    <w:rsid w:val="00994E7F"/>
    <w:rsid w:val="00995620"/>
    <w:rsid w:val="00996083"/>
    <w:rsid w:val="00996477"/>
    <w:rsid w:val="009A02A4"/>
    <w:rsid w:val="009A6733"/>
    <w:rsid w:val="009A75D7"/>
    <w:rsid w:val="009B4F93"/>
    <w:rsid w:val="009B6803"/>
    <w:rsid w:val="009C02BD"/>
    <w:rsid w:val="009C0AF9"/>
    <w:rsid w:val="009C13E3"/>
    <w:rsid w:val="009C4571"/>
    <w:rsid w:val="009C62B1"/>
    <w:rsid w:val="009D11CB"/>
    <w:rsid w:val="009D2170"/>
    <w:rsid w:val="009D469D"/>
    <w:rsid w:val="009D47EE"/>
    <w:rsid w:val="009D79FF"/>
    <w:rsid w:val="009E041E"/>
    <w:rsid w:val="009E332A"/>
    <w:rsid w:val="009E3C92"/>
    <w:rsid w:val="009E4E95"/>
    <w:rsid w:val="009E62EC"/>
    <w:rsid w:val="009E6E77"/>
    <w:rsid w:val="009F179D"/>
    <w:rsid w:val="009F19AD"/>
    <w:rsid w:val="009F1C6A"/>
    <w:rsid w:val="009F3D2D"/>
    <w:rsid w:val="009F5FAC"/>
    <w:rsid w:val="009F7CEE"/>
    <w:rsid w:val="00A0271B"/>
    <w:rsid w:val="00A03BC5"/>
    <w:rsid w:val="00A03C20"/>
    <w:rsid w:val="00A03F08"/>
    <w:rsid w:val="00A054AC"/>
    <w:rsid w:val="00A055FF"/>
    <w:rsid w:val="00A06288"/>
    <w:rsid w:val="00A06DF7"/>
    <w:rsid w:val="00A07203"/>
    <w:rsid w:val="00A10806"/>
    <w:rsid w:val="00A10DE5"/>
    <w:rsid w:val="00A11942"/>
    <w:rsid w:val="00A119DB"/>
    <w:rsid w:val="00A12295"/>
    <w:rsid w:val="00A154F3"/>
    <w:rsid w:val="00A159A0"/>
    <w:rsid w:val="00A21814"/>
    <w:rsid w:val="00A2394F"/>
    <w:rsid w:val="00A23B46"/>
    <w:rsid w:val="00A250BE"/>
    <w:rsid w:val="00A26FD6"/>
    <w:rsid w:val="00A32FBD"/>
    <w:rsid w:val="00A340B1"/>
    <w:rsid w:val="00A35291"/>
    <w:rsid w:val="00A37104"/>
    <w:rsid w:val="00A40095"/>
    <w:rsid w:val="00A439E5"/>
    <w:rsid w:val="00A445DE"/>
    <w:rsid w:val="00A4489E"/>
    <w:rsid w:val="00A449D2"/>
    <w:rsid w:val="00A4635F"/>
    <w:rsid w:val="00A5004B"/>
    <w:rsid w:val="00A504CA"/>
    <w:rsid w:val="00A51F1A"/>
    <w:rsid w:val="00A56658"/>
    <w:rsid w:val="00A57709"/>
    <w:rsid w:val="00A57A54"/>
    <w:rsid w:val="00A57EAD"/>
    <w:rsid w:val="00A6074D"/>
    <w:rsid w:val="00A614D2"/>
    <w:rsid w:val="00A61C56"/>
    <w:rsid w:val="00A61F09"/>
    <w:rsid w:val="00A62B3F"/>
    <w:rsid w:val="00A631ED"/>
    <w:rsid w:val="00A65ECC"/>
    <w:rsid w:val="00A70E71"/>
    <w:rsid w:val="00A70F49"/>
    <w:rsid w:val="00A72805"/>
    <w:rsid w:val="00A72DCB"/>
    <w:rsid w:val="00A74046"/>
    <w:rsid w:val="00A74C77"/>
    <w:rsid w:val="00A7758E"/>
    <w:rsid w:val="00A80033"/>
    <w:rsid w:val="00A80809"/>
    <w:rsid w:val="00A81795"/>
    <w:rsid w:val="00A82051"/>
    <w:rsid w:val="00A82251"/>
    <w:rsid w:val="00A83CA7"/>
    <w:rsid w:val="00A8641C"/>
    <w:rsid w:val="00A86879"/>
    <w:rsid w:val="00A9040E"/>
    <w:rsid w:val="00A90637"/>
    <w:rsid w:val="00A910E0"/>
    <w:rsid w:val="00A91961"/>
    <w:rsid w:val="00A92B93"/>
    <w:rsid w:val="00A94B39"/>
    <w:rsid w:val="00AA110E"/>
    <w:rsid w:val="00AA1277"/>
    <w:rsid w:val="00AA32EA"/>
    <w:rsid w:val="00AA41D6"/>
    <w:rsid w:val="00AA5720"/>
    <w:rsid w:val="00AA62B5"/>
    <w:rsid w:val="00AB1935"/>
    <w:rsid w:val="00AB3A34"/>
    <w:rsid w:val="00AB3AD1"/>
    <w:rsid w:val="00AB52B2"/>
    <w:rsid w:val="00AB605E"/>
    <w:rsid w:val="00AB647F"/>
    <w:rsid w:val="00AB69FA"/>
    <w:rsid w:val="00AB72B7"/>
    <w:rsid w:val="00AB77C3"/>
    <w:rsid w:val="00AB7EEF"/>
    <w:rsid w:val="00AC0188"/>
    <w:rsid w:val="00AC076C"/>
    <w:rsid w:val="00AC09FA"/>
    <w:rsid w:val="00AC0AF2"/>
    <w:rsid w:val="00AC1502"/>
    <w:rsid w:val="00AC2B78"/>
    <w:rsid w:val="00AC45F2"/>
    <w:rsid w:val="00AC7553"/>
    <w:rsid w:val="00AD2507"/>
    <w:rsid w:val="00AD2A2D"/>
    <w:rsid w:val="00AD2A4F"/>
    <w:rsid w:val="00AD37D3"/>
    <w:rsid w:val="00AD60B1"/>
    <w:rsid w:val="00AD7796"/>
    <w:rsid w:val="00AE0219"/>
    <w:rsid w:val="00AE0B55"/>
    <w:rsid w:val="00AE1905"/>
    <w:rsid w:val="00AE30E3"/>
    <w:rsid w:val="00AE3934"/>
    <w:rsid w:val="00AE41D0"/>
    <w:rsid w:val="00AE590B"/>
    <w:rsid w:val="00AE5D1D"/>
    <w:rsid w:val="00AE62A4"/>
    <w:rsid w:val="00AE643D"/>
    <w:rsid w:val="00AE6AE9"/>
    <w:rsid w:val="00AE75FF"/>
    <w:rsid w:val="00AE7993"/>
    <w:rsid w:val="00AF4581"/>
    <w:rsid w:val="00AF4727"/>
    <w:rsid w:val="00AF7CE5"/>
    <w:rsid w:val="00B00645"/>
    <w:rsid w:val="00B0263D"/>
    <w:rsid w:val="00B02792"/>
    <w:rsid w:val="00B03811"/>
    <w:rsid w:val="00B07215"/>
    <w:rsid w:val="00B0745D"/>
    <w:rsid w:val="00B07C02"/>
    <w:rsid w:val="00B11D30"/>
    <w:rsid w:val="00B12137"/>
    <w:rsid w:val="00B1243D"/>
    <w:rsid w:val="00B13550"/>
    <w:rsid w:val="00B16FED"/>
    <w:rsid w:val="00B17358"/>
    <w:rsid w:val="00B17D7C"/>
    <w:rsid w:val="00B200D4"/>
    <w:rsid w:val="00B2367D"/>
    <w:rsid w:val="00B32FEC"/>
    <w:rsid w:val="00B35304"/>
    <w:rsid w:val="00B367C4"/>
    <w:rsid w:val="00B40AE3"/>
    <w:rsid w:val="00B41112"/>
    <w:rsid w:val="00B434AE"/>
    <w:rsid w:val="00B44020"/>
    <w:rsid w:val="00B4550D"/>
    <w:rsid w:val="00B46FD0"/>
    <w:rsid w:val="00B5106E"/>
    <w:rsid w:val="00B51295"/>
    <w:rsid w:val="00B51758"/>
    <w:rsid w:val="00B51F51"/>
    <w:rsid w:val="00B57B99"/>
    <w:rsid w:val="00B606AB"/>
    <w:rsid w:val="00B6149B"/>
    <w:rsid w:val="00B625D1"/>
    <w:rsid w:val="00B63484"/>
    <w:rsid w:val="00B65132"/>
    <w:rsid w:val="00B65949"/>
    <w:rsid w:val="00B6635F"/>
    <w:rsid w:val="00B703CD"/>
    <w:rsid w:val="00B70881"/>
    <w:rsid w:val="00B7122C"/>
    <w:rsid w:val="00B715A9"/>
    <w:rsid w:val="00B7186D"/>
    <w:rsid w:val="00B72EA2"/>
    <w:rsid w:val="00B74041"/>
    <w:rsid w:val="00B75977"/>
    <w:rsid w:val="00B772F9"/>
    <w:rsid w:val="00B77C14"/>
    <w:rsid w:val="00B77EC3"/>
    <w:rsid w:val="00B810DB"/>
    <w:rsid w:val="00B8166E"/>
    <w:rsid w:val="00B83230"/>
    <w:rsid w:val="00B849F5"/>
    <w:rsid w:val="00B85945"/>
    <w:rsid w:val="00B869F1"/>
    <w:rsid w:val="00B87A1E"/>
    <w:rsid w:val="00B87D74"/>
    <w:rsid w:val="00B905F7"/>
    <w:rsid w:val="00B90679"/>
    <w:rsid w:val="00B9143C"/>
    <w:rsid w:val="00B93390"/>
    <w:rsid w:val="00B95214"/>
    <w:rsid w:val="00B97A61"/>
    <w:rsid w:val="00B97D29"/>
    <w:rsid w:val="00BA1061"/>
    <w:rsid w:val="00BA2059"/>
    <w:rsid w:val="00BA2B4E"/>
    <w:rsid w:val="00BA35E2"/>
    <w:rsid w:val="00BA3E3C"/>
    <w:rsid w:val="00BA5E92"/>
    <w:rsid w:val="00BB5068"/>
    <w:rsid w:val="00BB637D"/>
    <w:rsid w:val="00BC10D1"/>
    <w:rsid w:val="00BC2310"/>
    <w:rsid w:val="00BC2A2D"/>
    <w:rsid w:val="00BC2C1E"/>
    <w:rsid w:val="00BC34C7"/>
    <w:rsid w:val="00BC5E42"/>
    <w:rsid w:val="00BC627C"/>
    <w:rsid w:val="00BC69F6"/>
    <w:rsid w:val="00BC78D6"/>
    <w:rsid w:val="00BD01F4"/>
    <w:rsid w:val="00BD0626"/>
    <w:rsid w:val="00BD0DBA"/>
    <w:rsid w:val="00BD338F"/>
    <w:rsid w:val="00BD35DB"/>
    <w:rsid w:val="00BD5058"/>
    <w:rsid w:val="00BD5343"/>
    <w:rsid w:val="00BD6B46"/>
    <w:rsid w:val="00BD786C"/>
    <w:rsid w:val="00BE02EF"/>
    <w:rsid w:val="00BE0878"/>
    <w:rsid w:val="00BE2325"/>
    <w:rsid w:val="00BE31C6"/>
    <w:rsid w:val="00BE4781"/>
    <w:rsid w:val="00BF0E29"/>
    <w:rsid w:val="00BF0E3B"/>
    <w:rsid w:val="00BF17D5"/>
    <w:rsid w:val="00BF2D40"/>
    <w:rsid w:val="00BF4459"/>
    <w:rsid w:val="00BF794D"/>
    <w:rsid w:val="00C01122"/>
    <w:rsid w:val="00C063F3"/>
    <w:rsid w:val="00C15C31"/>
    <w:rsid w:val="00C20DED"/>
    <w:rsid w:val="00C22E1B"/>
    <w:rsid w:val="00C23292"/>
    <w:rsid w:val="00C23D01"/>
    <w:rsid w:val="00C25AE7"/>
    <w:rsid w:val="00C26994"/>
    <w:rsid w:val="00C30901"/>
    <w:rsid w:val="00C3106F"/>
    <w:rsid w:val="00C31DF2"/>
    <w:rsid w:val="00C3238B"/>
    <w:rsid w:val="00C336BF"/>
    <w:rsid w:val="00C35570"/>
    <w:rsid w:val="00C36359"/>
    <w:rsid w:val="00C366C5"/>
    <w:rsid w:val="00C374BF"/>
    <w:rsid w:val="00C413AB"/>
    <w:rsid w:val="00C416D2"/>
    <w:rsid w:val="00C47056"/>
    <w:rsid w:val="00C50AB0"/>
    <w:rsid w:val="00C51052"/>
    <w:rsid w:val="00C51103"/>
    <w:rsid w:val="00C51654"/>
    <w:rsid w:val="00C54159"/>
    <w:rsid w:val="00C5546A"/>
    <w:rsid w:val="00C5637A"/>
    <w:rsid w:val="00C5637D"/>
    <w:rsid w:val="00C56507"/>
    <w:rsid w:val="00C60443"/>
    <w:rsid w:val="00C638B6"/>
    <w:rsid w:val="00C66332"/>
    <w:rsid w:val="00C66933"/>
    <w:rsid w:val="00C669E2"/>
    <w:rsid w:val="00C70967"/>
    <w:rsid w:val="00C71A30"/>
    <w:rsid w:val="00C734E0"/>
    <w:rsid w:val="00C75FCD"/>
    <w:rsid w:val="00C762F9"/>
    <w:rsid w:val="00C77525"/>
    <w:rsid w:val="00C80BA8"/>
    <w:rsid w:val="00C82943"/>
    <w:rsid w:val="00C85F80"/>
    <w:rsid w:val="00C86D5F"/>
    <w:rsid w:val="00C873B2"/>
    <w:rsid w:val="00C87C98"/>
    <w:rsid w:val="00C906D5"/>
    <w:rsid w:val="00C9114E"/>
    <w:rsid w:val="00C91C65"/>
    <w:rsid w:val="00C92688"/>
    <w:rsid w:val="00C9317B"/>
    <w:rsid w:val="00C9396F"/>
    <w:rsid w:val="00C93AC4"/>
    <w:rsid w:val="00C9483F"/>
    <w:rsid w:val="00C971AC"/>
    <w:rsid w:val="00C97BA3"/>
    <w:rsid w:val="00CA19B3"/>
    <w:rsid w:val="00CA3AE1"/>
    <w:rsid w:val="00CA3BF7"/>
    <w:rsid w:val="00CA49D7"/>
    <w:rsid w:val="00CA4CEF"/>
    <w:rsid w:val="00CA5BCE"/>
    <w:rsid w:val="00CA72F2"/>
    <w:rsid w:val="00CA7BC6"/>
    <w:rsid w:val="00CA7F47"/>
    <w:rsid w:val="00CB1CD4"/>
    <w:rsid w:val="00CB1CEA"/>
    <w:rsid w:val="00CB5D64"/>
    <w:rsid w:val="00CB5E77"/>
    <w:rsid w:val="00CB6268"/>
    <w:rsid w:val="00CC2454"/>
    <w:rsid w:val="00CC2BFB"/>
    <w:rsid w:val="00CC3D6A"/>
    <w:rsid w:val="00CC4B07"/>
    <w:rsid w:val="00CC4D72"/>
    <w:rsid w:val="00CC6520"/>
    <w:rsid w:val="00CD3A90"/>
    <w:rsid w:val="00CD3BF7"/>
    <w:rsid w:val="00CD5A3B"/>
    <w:rsid w:val="00CD668D"/>
    <w:rsid w:val="00CE05D0"/>
    <w:rsid w:val="00CE1934"/>
    <w:rsid w:val="00CE2BAF"/>
    <w:rsid w:val="00CE7083"/>
    <w:rsid w:val="00CF284B"/>
    <w:rsid w:val="00CF38F1"/>
    <w:rsid w:val="00CF3A23"/>
    <w:rsid w:val="00CF4004"/>
    <w:rsid w:val="00CF520D"/>
    <w:rsid w:val="00CF7D91"/>
    <w:rsid w:val="00D00CBF"/>
    <w:rsid w:val="00D01881"/>
    <w:rsid w:val="00D0196F"/>
    <w:rsid w:val="00D0388D"/>
    <w:rsid w:val="00D048BE"/>
    <w:rsid w:val="00D05FFB"/>
    <w:rsid w:val="00D07CBE"/>
    <w:rsid w:val="00D10C54"/>
    <w:rsid w:val="00D13E3C"/>
    <w:rsid w:val="00D14E7F"/>
    <w:rsid w:val="00D169A5"/>
    <w:rsid w:val="00D16A73"/>
    <w:rsid w:val="00D24AD4"/>
    <w:rsid w:val="00D25632"/>
    <w:rsid w:val="00D30434"/>
    <w:rsid w:val="00D306DF"/>
    <w:rsid w:val="00D30E01"/>
    <w:rsid w:val="00D31AEF"/>
    <w:rsid w:val="00D325D2"/>
    <w:rsid w:val="00D32ECF"/>
    <w:rsid w:val="00D33D3F"/>
    <w:rsid w:val="00D35DCC"/>
    <w:rsid w:val="00D3778F"/>
    <w:rsid w:val="00D4070B"/>
    <w:rsid w:val="00D450D2"/>
    <w:rsid w:val="00D4541A"/>
    <w:rsid w:val="00D5073C"/>
    <w:rsid w:val="00D54384"/>
    <w:rsid w:val="00D57E59"/>
    <w:rsid w:val="00D60BE6"/>
    <w:rsid w:val="00D61A58"/>
    <w:rsid w:val="00D641D0"/>
    <w:rsid w:val="00D659D1"/>
    <w:rsid w:val="00D66D9C"/>
    <w:rsid w:val="00D66FA5"/>
    <w:rsid w:val="00D7039B"/>
    <w:rsid w:val="00D71B46"/>
    <w:rsid w:val="00D73D2E"/>
    <w:rsid w:val="00D743F2"/>
    <w:rsid w:val="00D74643"/>
    <w:rsid w:val="00D75171"/>
    <w:rsid w:val="00D75CDA"/>
    <w:rsid w:val="00D763A6"/>
    <w:rsid w:val="00D77EF3"/>
    <w:rsid w:val="00D838DE"/>
    <w:rsid w:val="00D847C9"/>
    <w:rsid w:val="00D84E8C"/>
    <w:rsid w:val="00D9171A"/>
    <w:rsid w:val="00D917EC"/>
    <w:rsid w:val="00D91856"/>
    <w:rsid w:val="00D93348"/>
    <w:rsid w:val="00D95979"/>
    <w:rsid w:val="00D96F64"/>
    <w:rsid w:val="00D97266"/>
    <w:rsid w:val="00DA0EC4"/>
    <w:rsid w:val="00DA35F5"/>
    <w:rsid w:val="00DA62F8"/>
    <w:rsid w:val="00DA6BA8"/>
    <w:rsid w:val="00DA7BE0"/>
    <w:rsid w:val="00DB337A"/>
    <w:rsid w:val="00DB51C1"/>
    <w:rsid w:val="00DB531E"/>
    <w:rsid w:val="00DC1681"/>
    <w:rsid w:val="00DC20A8"/>
    <w:rsid w:val="00DC7AA0"/>
    <w:rsid w:val="00DC7CD4"/>
    <w:rsid w:val="00DD00A2"/>
    <w:rsid w:val="00DD76C4"/>
    <w:rsid w:val="00DE1ABC"/>
    <w:rsid w:val="00DE36D7"/>
    <w:rsid w:val="00DE4BEC"/>
    <w:rsid w:val="00DE710F"/>
    <w:rsid w:val="00DF0453"/>
    <w:rsid w:val="00DF0BEB"/>
    <w:rsid w:val="00DF0F46"/>
    <w:rsid w:val="00DF2A5B"/>
    <w:rsid w:val="00DF2DF3"/>
    <w:rsid w:val="00DF406A"/>
    <w:rsid w:val="00DF60A1"/>
    <w:rsid w:val="00DF6F65"/>
    <w:rsid w:val="00DF7052"/>
    <w:rsid w:val="00DF7299"/>
    <w:rsid w:val="00DF72A4"/>
    <w:rsid w:val="00DF7EF0"/>
    <w:rsid w:val="00E00A47"/>
    <w:rsid w:val="00E01D72"/>
    <w:rsid w:val="00E02B8C"/>
    <w:rsid w:val="00E038C5"/>
    <w:rsid w:val="00E06E4D"/>
    <w:rsid w:val="00E078B4"/>
    <w:rsid w:val="00E12611"/>
    <w:rsid w:val="00E1492C"/>
    <w:rsid w:val="00E162D4"/>
    <w:rsid w:val="00E177B5"/>
    <w:rsid w:val="00E213A3"/>
    <w:rsid w:val="00E21894"/>
    <w:rsid w:val="00E24C91"/>
    <w:rsid w:val="00E24F02"/>
    <w:rsid w:val="00E254ED"/>
    <w:rsid w:val="00E2626E"/>
    <w:rsid w:val="00E26825"/>
    <w:rsid w:val="00E3051A"/>
    <w:rsid w:val="00E32AA9"/>
    <w:rsid w:val="00E35771"/>
    <w:rsid w:val="00E37519"/>
    <w:rsid w:val="00E449F4"/>
    <w:rsid w:val="00E450C7"/>
    <w:rsid w:val="00E52AD3"/>
    <w:rsid w:val="00E54575"/>
    <w:rsid w:val="00E5588F"/>
    <w:rsid w:val="00E60B2F"/>
    <w:rsid w:val="00E660C2"/>
    <w:rsid w:val="00E661F2"/>
    <w:rsid w:val="00E674BD"/>
    <w:rsid w:val="00E71330"/>
    <w:rsid w:val="00E7188A"/>
    <w:rsid w:val="00E740C0"/>
    <w:rsid w:val="00E74618"/>
    <w:rsid w:val="00E760C2"/>
    <w:rsid w:val="00E77DCE"/>
    <w:rsid w:val="00E800F1"/>
    <w:rsid w:val="00E8055D"/>
    <w:rsid w:val="00E83E27"/>
    <w:rsid w:val="00E8413A"/>
    <w:rsid w:val="00E86E54"/>
    <w:rsid w:val="00E87D7A"/>
    <w:rsid w:val="00E90EFD"/>
    <w:rsid w:val="00E9130F"/>
    <w:rsid w:val="00E92E3C"/>
    <w:rsid w:val="00E968B6"/>
    <w:rsid w:val="00EA04F0"/>
    <w:rsid w:val="00EA5ABE"/>
    <w:rsid w:val="00EB085A"/>
    <w:rsid w:val="00EB0BDA"/>
    <w:rsid w:val="00EB0FCA"/>
    <w:rsid w:val="00EB3335"/>
    <w:rsid w:val="00EB34EE"/>
    <w:rsid w:val="00EB473E"/>
    <w:rsid w:val="00EB6EA5"/>
    <w:rsid w:val="00EB7724"/>
    <w:rsid w:val="00EC1929"/>
    <w:rsid w:val="00EC1E4F"/>
    <w:rsid w:val="00EC2C1E"/>
    <w:rsid w:val="00EC6E9F"/>
    <w:rsid w:val="00ED2070"/>
    <w:rsid w:val="00ED25AE"/>
    <w:rsid w:val="00ED2CEC"/>
    <w:rsid w:val="00ED2DAB"/>
    <w:rsid w:val="00ED2F8A"/>
    <w:rsid w:val="00ED3070"/>
    <w:rsid w:val="00ED4436"/>
    <w:rsid w:val="00ED446F"/>
    <w:rsid w:val="00ED64F3"/>
    <w:rsid w:val="00ED66EE"/>
    <w:rsid w:val="00EE1450"/>
    <w:rsid w:val="00EE1D90"/>
    <w:rsid w:val="00EE3F66"/>
    <w:rsid w:val="00EE507A"/>
    <w:rsid w:val="00EF0AF7"/>
    <w:rsid w:val="00EF1960"/>
    <w:rsid w:val="00EF227F"/>
    <w:rsid w:val="00EF52AF"/>
    <w:rsid w:val="00EF58F3"/>
    <w:rsid w:val="00F003C2"/>
    <w:rsid w:val="00F00665"/>
    <w:rsid w:val="00F02BAE"/>
    <w:rsid w:val="00F030A5"/>
    <w:rsid w:val="00F04194"/>
    <w:rsid w:val="00F04218"/>
    <w:rsid w:val="00F04C11"/>
    <w:rsid w:val="00F06714"/>
    <w:rsid w:val="00F113DD"/>
    <w:rsid w:val="00F119F5"/>
    <w:rsid w:val="00F1201B"/>
    <w:rsid w:val="00F13359"/>
    <w:rsid w:val="00F15174"/>
    <w:rsid w:val="00F15434"/>
    <w:rsid w:val="00F169C6"/>
    <w:rsid w:val="00F23EC3"/>
    <w:rsid w:val="00F2536C"/>
    <w:rsid w:val="00F26ADB"/>
    <w:rsid w:val="00F30796"/>
    <w:rsid w:val="00F307E3"/>
    <w:rsid w:val="00F32FE3"/>
    <w:rsid w:val="00F33BA5"/>
    <w:rsid w:val="00F36BB4"/>
    <w:rsid w:val="00F37063"/>
    <w:rsid w:val="00F4174F"/>
    <w:rsid w:val="00F43088"/>
    <w:rsid w:val="00F43841"/>
    <w:rsid w:val="00F44934"/>
    <w:rsid w:val="00F44C47"/>
    <w:rsid w:val="00F44FF3"/>
    <w:rsid w:val="00F45CE8"/>
    <w:rsid w:val="00F4665C"/>
    <w:rsid w:val="00F46D5E"/>
    <w:rsid w:val="00F52844"/>
    <w:rsid w:val="00F5482D"/>
    <w:rsid w:val="00F552D4"/>
    <w:rsid w:val="00F571BB"/>
    <w:rsid w:val="00F60E36"/>
    <w:rsid w:val="00F6112B"/>
    <w:rsid w:val="00F66D1E"/>
    <w:rsid w:val="00F678E7"/>
    <w:rsid w:val="00F67F9F"/>
    <w:rsid w:val="00F7590B"/>
    <w:rsid w:val="00F75E45"/>
    <w:rsid w:val="00F772F3"/>
    <w:rsid w:val="00F835CD"/>
    <w:rsid w:val="00F84CD3"/>
    <w:rsid w:val="00F858B9"/>
    <w:rsid w:val="00F858CC"/>
    <w:rsid w:val="00F90320"/>
    <w:rsid w:val="00F904C7"/>
    <w:rsid w:val="00F91EF4"/>
    <w:rsid w:val="00F92172"/>
    <w:rsid w:val="00F93296"/>
    <w:rsid w:val="00F95760"/>
    <w:rsid w:val="00F95E17"/>
    <w:rsid w:val="00F96A8A"/>
    <w:rsid w:val="00F978B8"/>
    <w:rsid w:val="00FA0A9B"/>
    <w:rsid w:val="00FA2747"/>
    <w:rsid w:val="00FA2901"/>
    <w:rsid w:val="00FA2FAA"/>
    <w:rsid w:val="00FA4BAD"/>
    <w:rsid w:val="00FB0351"/>
    <w:rsid w:val="00FB0783"/>
    <w:rsid w:val="00FB2077"/>
    <w:rsid w:val="00FB3E5B"/>
    <w:rsid w:val="00FB46CB"/>
    <w:rsid w:val="00FB683D"/>
    <w:rsid w:val="00FB7B70"/>
    <w:rsid w:val="00FB7ECA"/>
    <w:rsid w:val="00FC0DF5"/>
    <w:rsid w:val="00FC1D6E"/>
    <w:rsid w:val="00FC3D72"/>
    <w:rsid w:val="00FC406C"/>
    <w:rsid w:val="00FC6FCD"/>
    <w:rsid w:val="00FD05E6"/>
    <w:rsid w:val="00FD1F8F"/>
    <w:rsid w:val="00FD4BA7"/>
    <w:rsid w:val="00FD6442"/>
    <w:rsid w:val="00FD6A35"/>
    <w:rsid w:val="00FD7463"/>
    <w:rsid w:val="00FE0D1E"/>
    <w:rsid w:val="00FE1B21"/>
    <w:rsid w:val="00FE1E23"/>
    <w:rsid w:val="00FE1F1A"/>
    <w:rsid w:val="00FE4589"/>
    <w:rsid w:val="00FF0965"/>
    <w:rsid w:val="00FF41FB"/>
    <w:rsid w:val="00FF7723"/>
    <w:rsid w:val="00FF77E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CA8744-4AA6-4485-8198-8FCC0ADA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6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6B6A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B6A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A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B6A0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B6A03"/>
    <w:rPr>
      <w:rFonts w:ascii="Times New Roman" w:eastAsia="Times New Roman" w:hAnsi="Times New Roman" w:cs="Times New Roman"/>
      <w:b/>
      <w:bCs/>
      <w:sz w:val="24"/>
      <w:szCs w:val="24"/>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6B6A0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B6A03"/>
    <w:rPr>
      <w:color w:val="0000FF"/>
      <w:u w:val="single"/>
    </w:rPr>
  </w:style>
  <w:style w:type="character" w:styleId="a6">
    <w:name w:val="FollowedHyperlink"/>
    <w:basedOn w:val="a0"/>
    <w:uiPriority w:val="99"/>
    <w:semiHidden/>
    <w:unhideWhenUsed/>
    <w:rsid w:val="006B6A03"/>
    <w:rPr>
      <w:color w:val="800080"/>
      <w:u w:val="single"/>
    </w:rPr>
  </w:style>
  <w:style w:type="character" w:customStyle="1" w:styleId="icon">
    <w:name w:val="icon"/>
    <w:basedOn w:val="a0"/>
    <w:rsid w:val="006B6A03"/>
  </w:style>
  <w:style w:type="character" w:customStyle="1" w:styleId="note">
    <w:name w:val="note"/>
    <w:basedOn w:val="a0"/>
    <w:rsid w:val="006B6A03"/>
  </w:style>
  <w:style w:type="paragraph" w:customStyle="1" w:styleId="note1">
    <w:name w:val="note1"/>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6B6A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6A03"/>
    <w:rPr>
      <w:rFonts w:ascii="Tahoma" w:hAnsi="Tahoma" w:cs="Tahoma"/>
      <w:sz w:val="16"/>
      <w:szCs w:val="16"/>
    </w:rPr>
  </w:style>
  <w:style w:type="paragraph" w:styleId="a9">
    <w:name w:val="List Paragraph"/>
    <w:aliases w:val="маркированный,Heading1,Colorful List - Accent 11,Абзац списка11,Elenco Normale,Список 1,Абзац списка2,strich,2nd Tier Header,Абзац с отступом,Абзац,Bullets before,Абзац списка1,List Paragraph,Абзац списка7,Абзац списка71,Абзац списка8,List1"/>
    <w:basedOn w:val="a"/>
    <w:link w:val="aa"/>
    <w:uiPriority w:val="34"/>
    <w:qFormat/>
    <w:rsid w:val="006B6A03"/>
    <w:pPr>
      <w:ind w:left="720"/>
      <w:contextualSpacing/>
    </w:pPr>
  </w:style>
  <w:style w:type="paragraph" w:customStyle="1" w:styleId="pboth">
    <w:name w:val="pboth"/>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
    <w:name w:val="point"/>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6B6A03"/>
    <w:pPr>
      <w:spacing w:after="0" w:line="240" w:lineRule="auto"/>
    </w:pPr>
    <w:rPr>
      <w:rFonts w:ascii="Courier New" w:eastAsia="Calibri" w:hAnsi="Courier New" w:cs="Times New Roman"/>
      <w:sz w:val="20"/>
    </w:rPr>
  </w:style>
  <w:style w:type="character" w:customStyle="1" w:styleId="s0">
    <w:name w:val="s0"/>
    <w:qFormat/>
    <w:rsid w:val="006B6A03"/>
    <w:rPr>
      <w:rFonts w:ascii="Times New Roman" w:hAnsi="Times New Roman" w:cs="Times New Roman" w:hint="default"/>
      <w:b w:val="0"/>
      <w:bCs w:val="0"/>
      <w:i w:val="0"/>
      <w:iCs w:val="0"/>
      <w:color w:val="000000"/>
    </w:rPr>
  </w:style>
  <w:style w:type="paragraph" w:styleId="ac">
    <w:name w:val="header"/>
    <w:basedOn w:val="a"/>
    <w:link w:val="ad"/>
    <w:uiPriority w:val="99"/>
    <w:unhideWhenUsed/>
    <w:rsid w:val="006B6A0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6A03"/>
  </w:style>
  <w:style w:type="paragraph" w:styleId="ae">
    <w:name w:val="footer"/>
    <w:basedOn w:val="a"/>
    <w:link w:val="af"/>
    <w:uiPriority w:val="99"/>
    <w:unhideWhenUsed/>
    <w:rsid w:val="006B6A0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6A03"/>
  </w:style>
  <w:style w:type="paragraph" w:customStyle="1" w:styleId="j11">
    <w:name w:val="j11"/>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B6A03"/>
  </w:style>
  <w:style w:type="paragraph" w:customStyle="1" w:styleId="j113">
    <w:name w:val="j113"/>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0">
    <w:name w:val="j110"/>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6B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B6A03"/>
  </w:style>
  <w:style w:type="character" w:customStyle="1" w:styleId="s9">
    <w:name w:val="s9"/>
    <w:basedOn w:val="a0"/>
    <w:rsid w:val="006B6A03"/>
  </w:style>
  <w:style w:type="character" w:customStyle="1" w:styleId="s2">
    <w:name w:val="s2"/>
    <w:basedOn w:val="a0"/>
    <w:rsid w:val="006B6A03"/>
  </w:style>
  <w:style w:type="character" w:styleId="af0">
    <w:name w:val="annotation reference"/>
    <w:basedOn w:val="a0"/>
    <w:uiPriority w:val="99"/>
    <w:semiHidden/>
    <w:unhideWhenUsed/>
    <w:rsid w:val="006B6A03"/>
    <w:rPr>
      <w:sz w:val="16"/>
      <w:szCs w:val="16"/>
    </w:rPr>
  </w:style>
  <w:style w:type="paragraph" w:styleId="af1">
    <w:name w:val="annotation text"/>
    <w:basedOn w:val="a"/>
    <w:link w:val="af2"/>
    <w:uiPriority w:val="99"/>
    <w:unhideWhenUsed/>
    <w:rsid w:val="006B6A03"/>
    <w:pPr>
      <w:spacing w:line="240" w:lineRule="auto"/>
    </w:pPr>
    <w:rPr>
      <w:sz w:val="20"/>
      <w:szCs w:val="20"/>
    </w:rPr>
  </w:style>
  <w:style w:type="character" w:customStyle="1" w:styleId="af2">
    <w:name w:val="Текст примечания Знак"/>
    <w:basedOn w:val="a0"/>
    <w:link w:val="af1"/>
    <w:uiPriority w:val="99"/>
    <w:rsid w:val="006B6A03"/>
    <w:rPr>
      <w:sz w:val="20"/>
      <w:szCs w:val="20"/>
    </w:rPr>
  </w:style>
  <w:style w:type="paragraph" w:styleId="af3">
    <w:name w:val="annotation subject"/>
    <w:basedOn w:val="af1"/>
    <w:next w:val="af1"/>
    <w:link w:val="af4"/>
    <w:uiPriority w:val="99"/>
    <w:semiHidden/>
    <w:unhideWhenUsed/>
    <w:rsid w:val="006B6A03"/>
    <w:rPr>
      <w:b/>
      <w:bCs/>
    </w:rPr>
  </w:style>
  <w:style w:type="character" w:customStyle="1" w:styleId="af4">
    <w:name w:val="Тема примечания Знак"/>
    <w:basedOn w:val="af2"/>
    <w:link w:val="af3"/>
    <w:uiPriority w:val="99"/>
    <w:semiHidden/>
    <w:rsid w:val="006B6A03"/>
    <w:rPr>
      <w:b/>
      <w:bCs/>
      <w:sz w:val="20"/>
      <w:szCs w:val="20"/>
    </w:rPr>
  </w:style>
  <w:style w:type="character" w:customStyle="1" w:styleId="w">
    <w:name w:val="w"/>
    <w:basedOn w:val="a0"/>
    <w:rsid w:val="006B6A03"/>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A119DB"/>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Абзац с отступом Знак,Абзац Знак,Bullets before Знак,List1 Знак"/>
    <w:link w:val="a9"/>
    <w:uiPriority w:val="34"/>
    <w:locked/>
    <w:rsid w:val="00FE4589"/>
  </w:style>
  <w:style w:type="character" w:customStyle="1" w:styleId="af5">
    <w:name w:val="a"/>
    <w:basedOn w:val="a0"/>
    <w:rsid w:val="005105B9"/>
  </w:style>
  <w:style w:type="paragraph" w:customStyle="1" w:styleId="msonormalmailrucssattributepostfix">
    <w:name w:val="msonormal_mailru_css_attribute_postfix"/>
    <w:basedOn w:val="a"/>
    <w:rsid w:val="009135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mailrucssattributepostfix">
    <w:name w:val="s0_mailru_css_attribute_postfix"/>
    <w:basedOn w:val="a0"/>
    <w:rsid w:val="009135FC"/>
  </w:style>
  <w:style w:type="paragraph" w:customStyle="1" w:styleId="af6">
    <w:name w:val="Обычный базовый"/>
    <w:basedOn w:val="a"/>
    <w:link w:val="af7"/>
    <w:qFormat/>
    <w:rsid w:val="004F0898"/>
    <w:pPr>
      <w:tabs>
        <w:tab w:val="left" w:pos="567"/>
      </w:tabs>
      <w:spacing w:after="0" w:line="240" w:lineRule="auto"/>
      <w:ind w:firstLine="709"/>
      <w:contextualSpacing/>
      <w:jc w:val="both"/>
    </w:pPr>
    <w:rPr>
      <w:rFonts w:ascii="Times New Roman" w:eastAsia="Times New Roman" w:hAnsi="Times New Roman" w:cs="Times New Roman"/>
      <w:color w:val="000000"/>
      <w:sz w:val="28"/>
      <w:szCs w:val="28"/>
    </w:rPr>
  </w:style>
  <w:style w:type="character" w:customStyle="1" w:styleId="af7">
    <w:name w:val="Обычный базовый Знак"/>
    <w:link w:val="af6"/>
    <w:rsid w:val="004F0898"/>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8143">
      <w:bodyDiv w:val="1"/>
      <w:marLeft w:val="0"/>
      <w:marRight w:val="0"/>
      <w:marTop w:val="0"/>
      <w:marBottom w:val="0"/>
      <w:divBdr>
        <w:top w:val="none" w:sz="0" w:space="0" w:color="auto"/>
        <w:left w:val="none" w:sz="0" w:space="0" w:color="auto"/>
        <w:bottom w:val="none" w:sz="0" w:space="0" w:color="auto"/>
        <w:right w:val="none" w:sz="0" w:space="0" w:color="auto"/>
      </w:divBdr>
    </w:div>
    <w:div w:id="98643647">
      <w:bodyDiv w:val="1"/>
      <w:marLeft w:val="0"/>
      <w:marRight w:val="0"/>
      <w:marTop w:val="0"/>
      <w:marBottom w:val="0"/>
      <w:divBdr>
        <w:top w:val="none" w:sz="0" w:space="0" w:color="auto"/>
        <w:left w:val="none" w:sz="0" w:space="0" w:color="auto"/>
        <w:bottom w:val="none" w:sz="0" w:space="0" w:color="auto"/>
        <w:right w:val="none" w:sz="0" w:space="0" w:color="auto"/>
      </w:divBdr>
    </w:div>
    <w:div w:id="181747960">
      <w:bodyDiv w:val="1"/>
      <w:marLeft w:val="0"/>
      <w:marRight w:val="0"/>
      <w:marTop w:val="0"/>
      <w:marBottom w:val="0"/>
      <w:divBdr>
        <w:top w:val="none" w:sz="0" w:space="0" w:color="auto"/>
        <w:left w:val="none" w:sz="0" w:space="0" w:color="auto"/>
        <w:bottom w:val="none" w:sz="0" w:space="0" w:color="auto"/>
        <w:right w:val="none" w:sz="0" w:space="0" w:color="auto"/>
      </w:divBdr>
    </w:div>
    <w:div w:id="360669546">
      <w:bodyDiv w:val="1"/>
      <w:marLeft w:val="0"/>
      <w:marRight w:val="0"/>
      <w:marTop w:val="0"/>
      <w:marBottom w:val="0"/>
      <w:divBdr>
        <w:top w:val="none" w:sz="0" w:space="0" w:color="auto"/>
        <w:left w:val="none" w:sz="0" w:space="0" w:color="auto"/>
        <w:bottom w:val="none" w:sz="0" w:space="0" w:color="auto"/>
        <w:right w:val="none" w:sz="0" w:space="0" w:color="auto"/>
      </w:divBdr>
    </w:div>
    <w:div w:id="590163056">
      <w:bodyDiv w:val="1"/>
      <w:marLeft w:val="0"/>
      <w:marRight w:val="0"/>
      <w:marTop w:val="0"/>
      <w:marBottom w:val="0"/>
      <w:divBdr>
        <w:top w:val="none" w:sz="0" w:space="0" w:color="auto"/>
        <w:left w:val="none" w:sz="0" w:space="0" w:color="auto"/>
        <w:bottom w:val="none" w:sz="0" w:space="0" w:color="auto"/>
        <w:right w:val="none" w:sz="0" w:space="0" w:color="auto"/>
      </w:divBdr>
    </w:div>
    <w:div w:id="613364444">
      <w:bodyDiv w:val="1"/>
      <w:marLeft w:val="0"/>
      <w:marRight w:val="0"/>
      <w:marTop w:val="0"/>
      <w:marBottom w:val="0"/>
      <w:divBdr>
        <w:top w:val="none" w:sz="0" w:space="0" w:color="auto"/>
        <w:left w:val="none" w:sz="0" w:space="0" w:color="auto"/>
        <w:bottom w:val="none" w:sz="0" w:space="0" w:color="auto"/>
        <w:right w:val="none" w:sz="0" w:space="0" w:color="auto"/>
      </w:divBdr>
    </w:div>
    <w:div w:id="621158380">
      <w:bodyDiv w:val="1"/>
      <w:marLeft w:val="0"/>
      <w:marRight w:val="0"/>
      <w:marTop w:val="0"/>
      <w:marBottom w:val="0"/>
      <w:divBdr>
        <w:top w:val="none" w:sz="0" w:space="0" w:color="auto"/>
        <w:left w:val="none" w:sz="0" w:space="0" w:color="auto"/>
        <w:bottom w:val="none" w:sz="0" w:space="0" w:color="auto"/>
        <w:right w:val="none" w:sz="0" w:space="0" w:color="auto"/>
      </w:divBdr>
    </w:div>
    <w:div w:id="657075879">
      <w:bodyDiv w:val="1"/>
      <w:marLeft w:val="0"/>
      <w:marRight w:val="0"/>
      <w:marTop w:val="0"/>
      <w:marBottom w:val="0"/>
      <w:divBdr>
        <w:top w:val="none" w:sz="0" w:space="0" w:color="auto"/>
        <w:left w:val="none" w:sz="0" w:space="0" w:color="auto"/>
        <w:bottom w:val="none" w:sz="0" w:space="0" w:color="auto"/>
        <w:right w:val="none" w:sz="0" w:space="0" w:color="auto"/>
      </w:divBdr>
    </w:div>
    <w:div w:id="672417877">
      <w:bodyDiv w:val="1"/>
      <w:marLeft w:val="0"/>
      <w:marRight w:val="0"/>
      <w:marTop w:val="0"/>
      <w:marBottom w:val="0"/>
      <w:divBdr>
        <w:top w:val="none" w:sz="0" w:space="0" w:color="auto"/>
        <w:left w:val="none" w:sz="0" w:space="0" w:color="auto"/>
        <w:bottom w:val="none" w:sz="0" w:space="0" w:color="auto"/>
        <w:right w:val="none" w:sz="0" w:space="0" w:color="auto"/>
      </w:divBdr>
    </w:div>
    <w:div w:id="682317672">
      <w:bodyDiv w:val="1"/>
      <w:marLeft w:val="0"/>
      <w:marRight w:val="0"/>
      <w:marTop w:val="0"/>
      <w:marBottom w:val="0"/>
      <w:divBdr>
        <w:top w:val="none" w:sz="0" w:space="0" w:color="auto"/>
        <w:left w:val="none" w:sz="0" w:space="0" w:color="auto"/>
        <w:bottom w:val="none" w:sz="0" w:space="0" w:color="auto"/>
        <w:right w:val="none" w:sz="0" w:space="0" w:color="auto"/>
      </w:divBdr>
    </w:div>
    <w:div w:id="704406166">
      <w:bodyDiv w:val="1"/>
      <w:marLeft w:val="0"/>
      <w:marRight w:val="0"/>
      <w:marTop w:val="0"/>
      <w:marBottom w:val="0"/>
      <w:divBdr>
        <w:top w:val="none" w:sz="0" w:space="0" w:color="auto"/>
        <w:left w:val="none" w:sz="0" w:space="0" w:color="auto"/>
        <w:bottom w:val="none" w:sz="0" w:space="0" w:color="auto"/>
        <w:right w:val="none" w:sz="0" w:space="0" w:color="auto"/>
      </w:divBdr>
    </w:div>
    <w:div w:id="727386541">
      <w:bodyDiv w:val="1"/>
      <w:marLeft w:val="0"/>
      <w:marRight w:val="0"/>
      <w:marTop w:val="0"/>
      <w:marBottom w:val="0"/>
      <w:divBdr>
        <w:top w:val="none" w:sz="0" w:space="0" w:color="auto"/>
        <w:left w:val="none" w:sz="0" w:space="0" w:color="auto"/>
        <w:bottom w:val="none" w:sz="0" w:space="0" w:color="auto"/>
        <w:right w:val="none" w:sz="0" w:space="0" w:color="auto"/>
      </w:divBdr>
    </w:div>
    <w:div w:id="1024794132">
      <w:bodyDiv w:val="1"/>
      <w:marLeft w:val="0"/>
      <w:marRight w:val="0"/>
      <w:marTop w:val="0"/>
      <w:marBottom w:val="0"/>
      <w:divBdr>
        <w:top w:val="none" w:sz="0" w:space="0" w:color="auto"/>
        <w:left w:val="none" w:sz="0" w:space="0" w:color="auto"/>
        <w:bottom w:val="none" w:sz="0" w:space="0" w:color="auto"/>
        <w:right w:val="none" w:sz="0" w:space="0" w:color="auto"/>
      </w:divBdr>
    </w:div>
    <w:div w:id="1059404281">
      <w:bodyDiv w:val="1"/>
      <w:marLeft w:val="0"/>
      <w:marRight w:val="0"/>
      <w:marTop w:val="0"/>
      <w:marBottom w:val="0"/>
      <w:divBdr>
        <w:top w:val="none" w:sz="0" w:space="0" w:color="auto"/>
        <w:left w:val="none" w:sz="0" w:space="0" w:color="auto"/>
        <w:bottom w:val="none" w:sz="0" w:space="0" w:color="auto"/>
        <w:right w:val="none" w:sz="0" w:space="0" w:color="auto"/>
      </w:divBdr>
    </w:div>
    <w:div w:id="1196893088">
      <w:bodyDiv w:val="1"/>
      <w:marLeft w:val="0"/>
      <w:marRight w:val="0"/>
      <w:marTop w:val="0"/>
      <w:marBottom w:val="0"/>
      <w:divBdr>
        <w:top w:val="none" w:sz="0" w:space="0" w:color="auto"/>
        <w:left w:val="none" w:sz="0" w:space="0" w:color="auto"/>
        <w:bottom w:val="none" w:sz="0" w:space="0" w:color="auto"/>
        <w:right w:val="none" w:sz="0" w:space="0" w:color="auto"/>
      </w:divBdr>
    </w:div>
    <w:div w:id="1252087475">
      <w:bodyDiv w:val="1"/>
      <w:marLeft w:val="0"/>
      <w:marRight w:val="0"/>
      <w:marTop w:val="0"/>
      <w:marBottom w:val="0"/>
      <w:divBdr>
        <w:top w:val="none" w:sz="0" w:space="0" w:color="auto"/>
        <w:left w:val="none" w:sz="0" w:space="0" w:color="auto"/>
        <w:bottom w:val="none" w:sz="0" w:space="0" w:color="auto"/>
        <w:right w:val="none" w:sz="0" w:space="0" w:color="auto"/>
      </w:divBdr>
    </w:div>
    <w:div w:id="1273855726">
      <w:bodyDiv w:val="1"/>
      <w:marLeft w:val="0"/>
      <w:marRight w:val="0"/>
      <w:marTop w:val="0"/>
      <w:marBottom w:val="0"/>
      <w:divBdr>
        <w:top w:val="none" w:sz="0" w:space="0" w:color="auto"/>
        <w:left w:val="none" w:sz="0" w:space="0" w:color="auto"/>
        <w:bottom w:val="none" w:sz="0" w:space="0" w:color="auto"/>
        <w:right w:val="none" w:sz="0" w:space="0" w:color="auto"/>
      </w:divBdr>
    </w:div>
    <w:div w:id="1553611271">
      <w:bodyDiv w:val="1"/>
      <w:marLeft w:val="0"/>
      <w:marRight w:val="0"/>
      <w:marTop w:val="0"/>
      <w:marBottom w:val="0"/>
      <w:divBdr>
        <w:top w:val="none" w:sz="0" w:space="0" w:color="auto"/>
        <w:left w:val="none" w:sz="0" w:space="0" w:color="auto"/>
        <w:bottom w:val="none" w:sz="0" w:space="0" w:color="auto"/>
        <w:right w:val="none" w:sz="0" w:space="0" w:color="auto"/>
      </w:divBdr>
    </w:div>
    <w:div w:id="1610310525">
      <w:bodyDiv w:val="1"/>
      <w:marLeft w:val="0"/>
      <w:marRight w:val="0"/>
      <w:marTop w:val="0"/>
      <w:marBottom w:val="0"/>
      <w:divBdr>
        <w:top w:val="none" w:sz="0" w:space="0" w:color="auto"/>
        <w:left w:val="none" w:sz="0" w:space="0" w:color="auto"/>
        <w:bottom w:val="none" w:sz="0" w:space="0" w:color="auto"/>
        <w:right w:val="none" w:sz="0" w:space="0" w:color="auto"/>
      </w:divBdr>
    </w:div>
    <w:div w:id="1644112928">
      <w:bodyDiv w:val="1"/>
      <w:marLeft w:val="0"/>
      <w:marRight w:val="0"/>
      <w:marTop w:val="0"/>
      <w:marBottom w:val="0"/>
      <w:divBdr>
        <w:top w:val="none" w:sz="0" w:space="0" w:color="auto"/>
        <w:left w:val="none" w:sz="0" w:space="0" w:color="auto"/>
        <w:bottom w:val="none" w:sz="0" w:space="0" w:color="auto"/>
        <w:right w:val="none" w:sz="0" w:space="0" w:color="auto"/>
      </w:divBdr>
    </w:div>
    <w:div w:id="1709985506">
      <w:bodyDiv w:val="1"/>
      <w:marLeft w:val="0"/>
      <w:marRight w:val="0"/>
      <w:marTop w:val="0"/>
      <w:marBottom w:val="0"/>
      <w:divBdr>
        <w:top w:val="none" w:sz="0" w:space="0" w:color="auto"/>
        <w:left w:val="none" w:sz="0" w:space="0" w:color="auto"/>
        <w:bottom w:val="none" w:sz="0" w:space="0" w:color="auto"/>
        <w:right w:val="none" w:sz="0" w:space="0" w:color="auto"/>
      </w:divBdr>
    </w:div>
    <w:div w:id="1747994923">
      <w:bodyDiv w:val="1"/>
      <w:marLeft w:val="0"/>
      <w:marRight w:val="0"/>
      <w:marTop w:val="0"/>
      <w:marBottom w:val="0"/>
      <w:divBdr>
        <w:top w:val="none" w:sz="0" w:space="0" w:color="auto"/>
        <w:left w:val="none" w:sz="0" w:space="0" w:color="auto"/>
        <w:bottom w:val="none" w:sz="0" w:space="0" w:color="auto"/>
        <w:right w:val="none" w:sz="0" w:space="0" w:color="auto"/>
      </w:divBdr>
    </w:div>
    <w:div w:id="1803843981">
      <w:bodyDiv w:val="1"/>
      <w:marLeft w:val="0"/>
      <w:marRight w:val="0"/>
      <w:marTop w:val="0"/>
      <w:marBottom w:val="0"/>
      <w:divBdr>
        <w:top w:val="none" w:sz="0" w:space="0" w:color="auto"/>
        <w:left w:val="none" w:sz="0" w:space="0" w:color="auto"/>
        <w:bottom w:val="none" w:sz="0" w:space="0" w:color="auto"/>
        <w:right w:val="none" w:sz="0" w:space="0" w:color="auto"/>
      </w:divBdr>
    </w:div>
    <w:div w:id="1812793896">
      <w:bodyDiv w:val="1"/>
      <w:marLeft w:val="0"/>
      <w:marRight w:val="0"/>
      <w:marTop w:val="0"/>
      <w:marBottom w:val="0"/>
      <w:divBdr>
        <w:top w:val="none" w:sz="0" w:space="0" w:color="auto"/>
        <w:left w:val="none" w:sz="0" w:space="0" w:color="auto"/>
        <w:bottom w:val="none" w:sz="0" w:space="0" w:color="auto"/>
        <w:right w:val="none" w:sz="0" w:space="0" w:color="auto"/>
      </w:divBdr>
    </w:div>
    <w:div w:id="1830175782">
      <w:bodyDiv w:val="1"/>
      <w:marLeft w:val="0"/>
      <w:marRight w:val="0"/>
      <w:marTop w:val="0"/>
      <w:marBottom w:val="0"/>
      <w:divBdr>
        <w:top w:val="none" w:sz="0" w:space="0" w:color="auto"/>
        <w:left w:val="none" w:sz="0" w:space="0" w:color="auto"/>
        <w:bottom w:val="none" w:sz="0" w:space="0" w:color="auto"/>
        <w:right w:val="none" w:sz="0" w:space="0" w:color="auto"/>
      </w:divBdr>
    </w:div>
    <w:div w:id="20955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67" TargetMode="External"/><Relationship Id="rId13" Type="http://schemas.openxmlformats.org/officeDocument/2006/relationships/hyperlink" Target="https://adilet.zan.kz/kaz/docs/Z070000234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Z060000169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40000573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Z970000155_" TargetMode="External"/><Relationship Id="rId4" Type="http://schemas.openxmlformats.org/officeDocument/2006/relationships/settings" Target="settings.xml"/><Relationship Id="rId9" Type="http://schemas.openxmlformats.org/officeDocument/2006/relationships/hyperlink" Target="https://adilet.zan.kz/kaz/docs/Z970000094_"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BF4B-8C61-4517-B769-EB6AB208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19253</Words>
  <Characters>109746</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Абдрахманов Багдат</cp:lastModifiedBy>
  <cp:revision>2</cp:revision>
  <cp:lastPrinted>2021-08-09T04:34:00Z</cp:lastPrinted>
  <dcterms:created xsi:type="dcterms:W3CDTF">2022-01-11T08:09:00Z</dcterms:created>
  <dcterms:modified xsi:type="dcterms:W3CDTF">2022-01-11T08:09:00Z</dcterms:modified>
</cp:coreProperties>
</file>