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C325" w14:textId="4B81CA98" w:rsidR="00601674" w:rsidRPr="00E327AD" w:rsidRDefault="00441289" w:rsidP="0044128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  <w:proofErr w:type="spellStart"/>
      <w:r w:rsidRPr="00E327AD">
        <w:rPr>
          <w:i/>
          <w:sz w:val="28"/>
          <w:szCs w:val="28"/>
          <w:lang w:val="ru-RU"/>
        </w:rPr>
        <w:t>Ж</w:t>
      </w:r>
      <w:bookmarkStart w:id="0" w:name="_GoBack"/>
      <w:r w:rsidR="005E302D" w:rsidRPr="00E327AD">
        <w:rPr>
          <w:i/>
          <w:sz w:val="28"/>
          <w:szCs w:val="28"/>
          <w:lang w:val="ru-RU"/>
        </w:rPr>
        <w:t>оба</w:t>
      </w:r>
      <w:bookmarkEnd w:id="0"/>
      <w:proofErr w:type="spellEnd"/>
    </w:p>
    <w:p w14:paraId="2A10BC50" w14:textId="7ADDF9CE" w:rsidR="00601674" w:rsidRPr="00E327AD" w:rsidRDefault="00601674" w:rsidP="00B40425">
      <w:pPr>
        <w:spacing w:after="0" w:line="240" w:lineRule="auto"/>
        <w:ind w:firstLine="567"/>
        <w:jc w:val="right"/>
        <w:rPr>
          <w:b/>
          <w:sz w:val="28"/>
          <w:szCs w:val="28"/>
          <w:lang w:val="ru-RU"/>
        </w:rPr>
      </w:pPr>
    </w:p>
    <w:p w14:paraId="30C55756" w14:textId="77777777" w:rsidR="001C7BC3" w:rsidRPr="00E327AD" w:rsidRDefault="001C7BC3" w:rsidP="00B40425">
      <w:pPr>
        <w:spacing w:after="0" w:line="240" w:lineRule="auto"/>
        <w:ind w:firstLine="567"/>
        <w:jc w:val="right"/>
        <w:rPr>
          <w:b/>
          <w:sz w:val="28"/>
          <w:szCs w:val="28"/>
          <w:lang w:val="ru-RU"/>
        </w:rPr>
      </w:pPr>
    </w:p>
    <w:p w14:paraId="3A138F28" w14:textId="209A2AEB" w:rsidR="00022BA8" w:rsidRDefault="00022BA8" w:rsidP="00F8582E">
      <w:pPr>
        <w:spacing w:after="0" w:line="240" w:lineRule="auto"/>
        <w:rPr>
          <w:b/>
          <w:sz w:val="28"/>
          <w:szCs w:val="28"/>
          <w:lang w:val="ru-RU"/>
        </w:rPr>
      </w:pPr>
    </w:p>
    <w:p w14:paraId="742F3276" w14:textId="596D6F09" w:rsidR="00022BA8" w:rsidRDefault="00022BA8" w:rsidP="00F8582E">
      <w:pPr>
        <w:spacing w:after="0" w:line="240" w:lineRule="auto"/>
        <w:rPr>
          <w:b/>
          <w:sz w:val="28"/>
          <w:szCs w:val="28"/>
          <w:lang w:val="ru-RU"/>
        </w:rPr>
      </w:pPr>
    </w:p>
    <w:p w14:paraId="1BFFF7F7" w14:textId="721AD1F9" w:rsidR="00022BA8" w:rsidRDefault="00022BA8" w:rsidP="00B40425">
      <w:pPr>
        <w:spacing w:after="0" w:line="240" w:lineRule="auto"/>
        <w:ind w:firstLine="567"/>
        <w:jc w:val="right"/>
        <w:rPr>
          <w:b/>
          <w:sz w:val="28"/>
          <w:szCs w:val="28"/>
          <w:lang w:val="ru-RU"/>
        </w:rPr>
      </w:pPr>
    </w:p>
    <w:p w14:paraId="09F63A97" w14:textId="325A1E09" w:rsidR="00F8582E" w:rsidRDefault="00F8582E" w:rsidP="00B40425">
      <w:pPr>
        <w:spacing w:after="0" w:line="240" w:lineRule="auto"/>
        <w:ind w:firstLine="567"/>
        <w:jc w:val="right"/>
        <w:rPr>
          <w:b/>
          <w:sz w:val="28"/>
          <w:szCs w:val="28"/>
          <w:lang w:val="ru-RU"/>
        </w:rPr>
      </w:pPr>
    </w:p>
    <w:p w14:paraId="463F1D3B" w14:textId="77777777" w:rsidR="00F8582E" w:rsidRDefault="00F8582E" w:rsidP="00B40425">
      <w:pPr>
        <w:spacing w:after="0" w:line="240" w:lineRule="auto"/>
        <w:ind w:firstLine="567"/>
        <w:jc w:val="right"/>
        <w:rPr>
          <w:b/>
          <w:sz w:val="28"/>
          <w:szCs w:val="28"/>
          <w:lang w:val="ru-RU"/>
        </w:rPr>
      </w:pPr>
    </w:p>
    <w:p w14:paraId="5882C54B" w14:textId="77777777" w:rsidR="00036430" w:rsidRDefault="00036430" w:rsidP="00B40425">
      <w:pPr>
        <w:spacing w:after="0" w:line="240" w:lineRule="auto"/>
        <w:ind w:firstLine="567"/>
        <w:jc w:val="right"/>
        <w:rPr>
          <w:b/>
          <w:sz w:val="28"/>
          <w:szCs w:val="28"/>
          <w:lang w:val="ru-RU"/>
        </w:rPr>
      </w:pPr>
    </w:p>
    <w:p w14:paraId="1A2955E2" w14:textId="77777777" w:rsidR="00AE2BA9" w:rsidRPr="00E327AD" w:rsidRDefault="00441289" w:rsidP="00B40425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E327AD">
        <w:rPr>
          <w:sz w:val="28"/>
          <w:szCs w:val="28"/>
          <w:lang w:val="ru-RU"/>
        </w:rPr>
        <w:t xml:space="preserve">ҚАЗАҚСТАН РЕСПУБЛИКАСЫНЫҢ </w:t>
      </w:r>
    </w:p>
    <w:p w14:paraId="7F3DE5D3" w14:textId="3ED07B6B" w:rsidR="00442510" w:rsidRPr="00E327AD" w:rsidRDefault="00441289" w:rsidP="00B40425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E327AD">
        <w:rPr>
          <w:sz w:val="28"/>
          <w:szCs w:val="28"/>
          <w:lang w:val="ru-RU"/>
        </w:rPr>
        <w:t>ЗАҢЫ</w:t>
      </w:r>
    </w:p>
    <w:p w14:paraId="3D6DB7F9" w14:textId="24D4BFEC" w:rsidR="001C7BC3" w:rsidRDefault="001C7BC3" w:rsidP="00B40425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14:paraId="10D38812" w14:textId="77777777" w:rsidR="00056341" w:rsidRPr="00E327AD" w:rsidRDefault="00056341" w:rsidP="00B40425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14:paraId="7B2EEC9A" w14:textId="77777777" w:rsidR="004106E4" w:rsidRDefault="00B32B1F" w:rsidP="00601674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E327AD">
        <w:rPr>
          <w:b/>
          <w:bCs/>
          <w:sz w:val="28"/>
          <w:szCs w:val="28"/>
          <w:lang w:val="kk-KZ"/>
        </w:rPr>
        <w:t xml:space="preserve">Қазақстан Республикасының кейбір заңнамалық актілеріне </w:t>
      </w:r>
    </w:p>
    <w:p w14:paraId="41BA993E" w14:textId="77777777" w:rsidR="004106E4" w:rsidRDefault="00B32B1F" w:rsidP="00601674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E327AD">
        <w:rPr>
          <w:b/>
          <w:bCs/>
          <w:sz w:val="28"/>
          <w:szCs w:val="28"/>
          <w:lang w:val="kk-KZ"/>
        </w:rPr>
        <w:t xml:space="preserve">әскери-патриоттық тәрбие мәселелері бойынша толықтырулар </w:t>
      </w:r>
    </w:p>
    <w:p w14:paraId="04A6B901" w14:textId="2E95B565" w:rsidR="00442510" w:rsidRPr="00E327AD" w:rsidRDefault="00B32B1F" w:rsidP="00601674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E327AD">
        <w:rPr>
          <w:b/>
          <w:bCs/>
          <w:sz w:val="28"/>
          <w:szCs w:val="28"/>
          <w:lang w:val="kk-KZ"/>
        </w:rPr>
        <w:t>енгізу туралы</w:t>
      </w:r>
    </w:p>
    <w:p w14:paraId="3677A92B" w14:textId="1E17D686" w:rsidR="00601674" w:rsidRDefault="00601674" w:rsidP="00F26928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138D8273" w14:textId="77777777" w:rsidR="00056341" w:rsidRPr="004106E4" w:rsidRDefault="00056341" w:rsidP="00F26928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4183F38B" w14:textId="1BB67B78" w:rsidR="00933333" w:rsidRPr="00E327AD" w:rsidRDefault="00933333" w:rsidP="001F1D48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kk-KZ"/>
        </w:rPr>
      </w:pPr>
      <w:r w:rsidRPr="00E327AD">
        <w:rPr>
          <w:sz w:val="28"/>
          <w:szCs w:val="28"/>
          <w:lang w:val="kk-KZ"/>
        </w:rPr>
        <w:t>1-бап. Қазақстан Республикасының мына заңнамалық актілеріне толықтырулар енгіз</w:t>
      </w:r>
      <w:r w:rsidR="001F1D48" w:rsidRPr="00E327AD">
        <w:rPr>
          <w:sz w:val="28"/>
          <w:szCs w:val="28"/>
          <w:lang w:val="kk-KZ"/>
        </w:rPr>
        <w:t>ілсін</w:t>
      </w:r>
      <w:r w:rsidRPr="00E327AD">
        <w:rPr>
          <w:sz w:val="28"/>
          <w:szCs w:val="28"/>
          <w:lang w:val="kk-KZ"/>
        </w:rPr>
        <w:t>:</w:t>
      </w:r>
    </w:p>
    <w:p w14:paraId="5540FD7C" w14:textId="4B8D7933" w:rsidR="007238F2" w:rsidRPr="00E327AD" w:rsidRDefault="007238F2" w:rsidP="007238F2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>1. «Қазақстан Республикасының қорғанысы және Қарулы Күштері туралы» 2005 жылғы 7 қаңтардағы Қазақстан Республикасының Заңына:</w:t>
      </w:r>
    </w:p>
    <w:p w14:paraId="367D5591" w14:textId="77777777" w:rsidR="00396398" w:rsidRPr="00E327AD" w:rsidRDefault="00396398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 xml:space="preserve">1) 8-бап мынадай мазмұндағы 1-1) және 6-1) тармақшалармен толықтырылсын: </w:t>
      </w:r>
    </w:p>
    <w:p w14:paraId="3EC04A22" w14:textId="6C7C4950" w:rsidR="00442510" w:rsidRPr="00E327AD" w:rsidRDefault="00442510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 xml:space="preserve">«1-1) </w:t>
      </w:r>
      <w:r w:rsidR="00396398" w:rsidRPr="00E327AD">
        <w:rPr>
          <w:bCs/>
          <w:color w:val="000000" w:themeColor="text1"/>
          <w:sz w:val="28"/>
          <w:szCs w:val="28"/>
          <w:lang w:val="kk-KZ" w:eastAsia="ru-RU"/>
        </w:rPr>
        <w:t>әскери-патриоттық тәрбие жүйесін дамытуға және ілгерілетуге бағытталған іс-шараларға қатысады</w:t>
      </w:r>
      <w:r w:rsidRPr="00E327AD">
        <w:rPr>
          <w:bCs/>
          <w:sz w:val="28"/>
          <w:szCs w:val="28"/>
          <w:lang w:val="kk-KZ"/>
        </w:rPr>
        <w:t>;»;</w:t>
      </w:r>
    </w:p>
    <w:p w14:paraId="0C800935" w14:textId="5D09D920" w:rsidR="00442510" w:rsidRPr="00E327AD" w:rsidRDefault="00442510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 xml:space="preserve">«6-1) </w:t>
      </w:r>
      <w:r w:rsidR="00AB2FA5" w:rsidRPr="00E327AD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Қ</w:t>
      </w:r>
      <w:r w:rsidR="00D471AE" w:rsidRPr="00E327AD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азақстан Республикасы Қорғаныс министрлігі</w:t>
      </w:r>
      <w:r w:rsidR="0061523F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нің</w:t>
      </w:r>
      <w:r w:rsidR="00D471AE" w:rsidRPr="00E327AD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жанындағы Ә</w:t>
      </w:r>
      <w:r w:rsidR="00AB2FA5" w:rsidRPr="00E327AD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скери-патриоттық тәрбие жөніндегі үйлестіру кеңесімен өзара </w:t>
      </w:r>
      <w:r w:rsidR="0061523F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                  </w:t>
      </w:r>
      <w:r w:rsidR="00AB2FA5" w:rsidRPr="00E327AD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іс-қимылды жүзеге асырады</w:t>
      </w:r>
      <w:r w:rsidRPr="00E327AD">
        <w:rPr>
          <w:sz w:val="28"/>
          <w:szCs w:val="28"/>
          <w:lang w:val="kk-KZ"/>
        </w:rPr>
        <w:t>;</w:t>
      </w:r>
      <w:r w:rsidRPr="00E327AD">
        <w:rPr>
          <w:bCs/>
          <w:sz w:val="28"/>
          <w:szCs w:val="28"/>
          <w:lang w:val="kk-KZ"/>
        </w:rPr>
        <w:t>»;</w:t>
      </w:r>
    </w:p>
    <w:p w14:paraId="01AF6DFF" w14:textId="77777777" w:rsidR="00B44C26" w:rsidRPr="00E327AD" w:rsidRDefault="00B44C26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 xml:space="preserve">2) 9-бап мынадай мазмұндағы 7-2) және 7-3) тармақшалармен толықтырылсын: </w:t>
      </w:r>
    </w:p>
    <w:p w14:paraId="4D4B4359" w14:textId="25CBADB3" w:rsidR="00601674" w:rsidRPr="00E327AD" w:rsidRDefault="00442510" w:rsidP="00B40425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 xml:space="preserve">«7-2) </w:t>
      </w:r>
      <w:r w:rsidR="00DE0DAD" w:rsidRPr="00E327AD">
        <w:rPr>
          <w:rFonts w:eastAsia="Calibri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жергілікті әскери басқару органдары</w:t>
      </w:r>
      <w:r w:rsidR="0061523F">
        <w:rPr>
          <w:rFonts w:eastAsia="Calibri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ның</w:t>
      </w:r>
      <w:r w:rsidR="00DE0DAD" w:rsidRPr="00E327AD">
        <w:rPr>
          <w:rFonts w:eastAsia="Calibri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жанындағы </w:t>
      </w:r>
      <w:r w:rsidR="0061523F">
        <w:rPr>
          <w:rFonts w:eastAsia="Calibri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</w:t>
      </w:r>
      <w:r w:rsidR="00DE0DAD" w:rsidRPr="00E327AD">
        <w:rPr>
          <w:rFonts w:eastAsia="Calibri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Әскери-патриоттық тәрбие жөніндегі үйлестіру кеңесімен өзара іс-қимылды жүзеге асырады;</w:t>
      </w:r>
    </w:p>
    <w:p w14:paraId="12BBDF1F" w14:textId="43C2645E" w:rsidR="00442510" w:rsidRPr="00E327AD" w:rsidRDefault="00601674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sz w:val="28"/>
          <w:szCs w:val="28"/>
          <w:lang w:val="kk-KZ"/>
        </w:rPr>
        <w:t xml:space="preserve">7-3) </w:t>
      </w:r>
      <w:r w:rsidR="00FC2507" w:rsidRPr="00E327AD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әкімшілік-аумақтық бірлік шегінде әскери-патриоттық тәрбие жүйесін дамытуға және ілгерілетуге бағытталған іс-шараларға қатысады</w:t>
      </w:r>
      <w:r w:rsidRPr="00E327AD">
        <w:rPr>
          <w:sz w:val="28"/>
          <w:szCs w:val="28"/>
          <w:lang w:val="kk-KZ"/>
        </w:rPr>
        <w:t>;</w:t>
      </w:r>
      <w:r w:rsidR="009B374E" w:rsidRPr="00E327AD">
        <w:rPr>
          <w:bCs/>
          <w:sz w:val="28"/>
          <w:szCs w:val="28"/>
          <w:lang w:val="kk-KZ"/>
        </w:rPr>
        <w:t>»</w:t>
      </w:r>
      <w:r w:rsidR="00596AFB" w:rsidRPr="00E327AD">
        <w:rPr>
          <w:bCs/>
          <w:sz w:val="28"/>
          <w:szCs w:val="28"/>
          <w:lang w:val="kk-KZ"/>
        </w:rPr>
        <w:t>;</w:t>
      </w:r>
    </w:p>
    <w:p w14:paraId="2096DDB0" w14:textId="51B39E92" w:rsidR="006B72F2" w:rsidRPr="00E327AD" w:rsidRDefault="003F1A6B" w:rsidP="006B72F2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>3</w:t>
      </w:r>
      <w:r w:rsidR="009B374E" w:rsidRPr="00E327AD">
        <w:rPr>
          <w:bCs/>
          <w:sz w:val="28"/>
          <w:szCs w:val="28"/>
          <w:lang w:val="kk-KZ"/>
        </w:rPr>
        <w:t>)</w:t>
      </w:r>
      <w:r w:rsidR="00853B6F" w:rsidRPr="00E327AD">
        <w:rPr>
          <w:bCs/>
          <w:sz w:val="28"/>
          <w:szCs w:val="28"/>
          <w:lang w:val="kk-KZ"/>
        </w:rPr>
        <w:t xml:space="preserve"> 22-баптың 2-тармағы </w:t>
      </w:r>
      <w:r w:rsidR="009B374E" w:rsidRPr="00E327AD">
        <w:rPr>
          <w:bCs/>
          <w:sz w:val="28"/>
          <w:szCs w:val="28"/>
          <w:lang w:val="kk-KZ"/>
        </w:rPr>
        <w:t xml:space="preserve"> </w:t>
      </w:r>
      <w:r w:rsidR="00853B6F" w:rsidRPr="00E327AD">
        <w:rPr>
          <w:bCs/>
          <w:sz w:val="28"/>
          <w:szCs w:val="28"/>
          <w:lang w:val="kk-KZ"/>
        </w:rPr>
        <w:t xml:space="preserve">мынадай мазмұндағы </w:t>
      </w:r>
      <w:r w:rsidR="006B72F2" w:rsidRPr="00E327AD">
        <w:rPr>
          <w:bCs/>
          <w:sz w:val="28"/>
          <w:szCs w:val="28"/>
          <w:lang w:val="kk-KZ"/>
        </w:rPr>
        <w:t xml:space="preserve">26-32) </w:t>
      </w:r>
      <w:r w:rsidR="00853B6F" w:rsidRPr="00E327AD">
        <w:rPr>
          <w:bCs/>
          <w:sz w:val="28"/>
          <w:szCs w:val="28"/>
          <w:lang w:val="kk-KZ"/>
        </w:rPr>
        <w:t>тармақшамен толықтырылсын</w:t>
      </w:r>
      <w:r w:rsidR="006B72F2" w:rsidRPr="00E327AD">
        <w:rPr>
          <w:bCs/>
          <w:sz w:val="28"/>
          <w:szCs w:val="28"/>
          <w:lang w:val="kk-KZ"/>
        </w:rPr>
        <w:t>:</w:t>
      </w:r>
    </w:p>
    <w:p w14:paraId="40C83AD7" w14:textId="178B3DB0" w:rsidR="00022BA8" w:rsidRDefault="00F721F1" w:rsidP="00F8582E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>«26-3</w:t>
      </w:r>
      <w:r w:rsidR="00B455B2" w:rsidRPr="00E327AD">
        <w:rPr>
          <w:bCs/>
          <w:sz w:val="28"/>
          <w:szCs w:val="28"/>
          <w:lang w:val="kk-KZ"/>
        </w:rPr>
        <w:t>2</w:t>
      </w:r>
      <w:r w:rsidRPr="00E327AD">
        <w:rPr>
          <w:bCs/>
          <w:sz w:val="28"/>
          <w:szCs w:val="28"/>
          <w:lang w:val="kk-KZ"/>
        </w:rPr>
        <w:t xml:space="preserve">) </w:t>
      </w:r>
      <w:r w:rsidR="00DE0DAD" w:rsidRPr="00E327AD">
        <w:rPr>
          <w:color w:val="000000"/>
          <w:spacing w:val="2"/>
          <w:sz w:val="28"/>
          <w:szCs w:val="28"/>
          <w:lang w:val="kk-KZ" w:eastAsia="ru-RU"/>
        </w:rPr>
        <w:t>Қазақстан Республикасы Қорғаныс министрлігі</w:t>
      </w:r>
      <w:r w:rsidR="0061523F">
        <w:rPr>
          <w:color w:val="000000"/>
          <w:spacing w:val="2"/>
          <w:sz w:val="28"/>
          <w:szCs w:val="28"/>
          <w:lang w:val="kk-KZ" w:eastAsia="ru-RU"/>
        </w:rPr>
        <w:t>нің</w:t>
      </w:r>
      <w:r w:rsidR="00DE0DAD" w:rsidRPr="00E327AD">
        <w:rPr>
          <w:color w:val="000000"/>
          <w:spacing w:val="2"/>
          <w:sz w:val="28"/>
          <w:szCs w:val="28"/>
          <w:lang w:val="kk-KZ" w:eastAsia="ru-RU"/>
        </w:rPr>
        <w:t xml:space="preserve"> жанын</w:t>
      </w:r>
      <w:r w:rsidR="0061523F">
        <w:rPr>
          <w:color w:val="000000"/>
          <w:spacing w:val="2"/>
          <w:sz w:val="28"/>
          <w:szCs w:val="28"/>
          <w:lang w:val="kk-KZ" w:eastAsia="ru-RU"/>
        </w:rPr>
        <w:t>дағы</w:t>
      </w:r>
      <w:r w:rsidR="00DE0DAD" w:rsidRPr="00E327AD">
        <w:rPr>
          <w:color w:val="000000"/>
          <w:spacing w:val="2"/>
          <w:sz w:val="28"/>
          <w:szCs w:val="28"/>
          <w:lang w:val="kk-KZ" w:eastAsia="ru-RU"/>
        </w:rPr>
        <w:t xml:space="preserve"> Әскери-патриоттық тәрбие жөніндегі үйлестіру кеңесін құру, қайта ұйымдастыру және тарату туралы шешім қабылдайды, тиісті ережені және оның құрамын бекітеді;</w:t>
      </w:r>
      <w:r w:rsidRPr="00E327AD">
        <w:rPr>
          <w:bCs/>
          <w:sz w:val="28"/>
          <w:szCs w:val="28"/>
          <w:lang w:val="kk-KZ"/>
        </w:rPr>
        <w:t>»</w:t>
      </w:r>
      <w:r w:rsidR="00596AFB" w:rsidRPr="00E327AD">
        <w:rPr>
          <w:bCs/>
          <w:sz w:val="28"/>
          <w:szCs w:val="28"/>
          <w:lang w:val="kk-KZ"/>
        </w:rPr>
        <w:t>.</w:t>
      </w:r>
    </w:p>
    <w:p w14:paraId="4E9AC566" w14:textId="77777777" w:rsidR="00022BA8" w:rsidRDefault="00022BA8" w:rsidP="007C3435">
      <w:pPr>
        <w:tabs>
          <w:tab w:val="left" w:pos="567"/>
          <w:tab w:val="left" w:pos="851"/>
          <w:tab w:val="left" w:pos="1843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</w:p>
    <w:p w14:paraId="5D50E4D2" w14:textId="7FDCA45F" w:rsidR="00442510" w:rsidRPr="00E327AD" w:rsidRDefault="007C3435" w:rsidP="007C3435">
      <w:pPr>
        <w:tabs>
          <w:tab w:val="left" w:pos="567"/>
          <w:tab w:val="left" w:pos="851"/>
          <w:tab w:val="left" w:pos="1843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>2</w:t>
      </w:r>
      <w:r w:rsidR="00442510" w:rsidRPr="00E327AD">
        <w:rPr>
          <w:bCs/>
          <w:sz w:val="28"/>
          <w:szCs w:val="28"/>
          <w:lang w:val="kk-KZ"/>
        </w:rPr>
        <w:t xml:space="preserve">. </w:t>
      </w:r>
      <w:r w:rsidR="004B65D7" w:rsidRPr="00E327AD">
        <w:rPr>
          <w:bCs/>
          <w:sz w:val="28"/>
          <w:szCs w:val="28"/>
          <w:lang w:val="kk-KZ"/>
        </w:rPr>
        <w:t>«Әскери қызмет және әскери қызметшілердің мәртебесі туралы»                      2012 жылғы 16 ақпандағы Қазақстан Республикасының Заңына:</w:t>
      </w:r>
    </w:p>
    <w:p w14:paraId="24E8AE13" w14:textId="49EA6093" w:rsidR="004032DA" w:rsidRPr="00E327AD" w:rsidRDefault="004032DA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lastRenderedPageBreak/>
        <w:t>1) 11-баптың 1-тармағындағы «орта білімнен кейінгі» деген сөздерден кейін «және қосымша» деген сөздермен толықтырылсын;</w:t>
      </w:r>
    </w:p>
    <w:p w14:paraId="16B452BC" w14:textId="0FFF157D" w:rsidR="00BE7DB2" w:rsidRPr="0061523F" w:rsidRDefault="00663EC2" w:rsidP="00B40425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>2) 2-тараудың тақырыбы</w:t>
      </w:r>
      <w:r w:rsidR="0061523F">
        <w:rPr>
          <w:bCs/>
          <w:sz w:val="28"/>
          <w:szCs w:val="28"/>
          <w:lang w:val="kk-KZ"/>
        </w:rPr>
        <w:t xml:space="preserve"> </w:t>
      </w:r>
      <w:r w:rsidR="0061523F" w:rsidRPr="0061523F">
        <w:rPr>
          <w:bCs/>
          <w:sz w:val="28"/>
          <w:szCs w:val="28"/>
          <w:lang w:val="kk-KZ"/>
        </w:rPr>
        <w:t>«ЖӘНЕ ОЛАРДЫ ӘСКЕРИ-ПАТРИОТТЫҚ ТӘРБИЕЛЕУ»</w:t>
      </w:r>
      <w:r w:rsidRPr="00E327AD">
        <w:rPr>
          <w:bCs/>
          <w:sz w:val="28"/>
          <w:szCs w:val="28"/>
          <w:lang w:val="kk-KZ"/>
        </w:rPr>
        <w:t xml:space="preserve"> </w:t>
      </w:r>
      <w:r w:rsidR="0061523F">
        <w:rPr>
          <w:bCs/>
          <w:sz w:val="28"/>
          <w:szCs w:val="28"/>
          <w:lang w:val="kk-KZ"/>
        </w:rPr>
        <w:t>деген</w:t>
      </w:r>
      <w:r w:rsidRPr="00E327AD">
        <w:rPr>
          <w:bCs/>
          <w:sz w:val="28"/>
          <w:szCs w:val="28"/>
          <w:lang w:val="kk-KZ"/>
        </w:rPr>
        <w:t xml:space="preserve"> сөздермен толықтырылсын</w:t>
      </w:r>
      <w:r w:rsidR="00BE7DB2" w:rsidRPr="0061523F">
        <w:rPr>
          <w:bCs/>
          <w:sz w:val="28"/>
          <w:szCs w:val="28"/>
          <w:lang w:val="kk-KZ"/>
        </w:rPr>
        <w:t>;</w:t>
      </w:r>
    </w:p>
    <w:p w14:paraId="596AF0AB" w14:textId="77777777" w:rsidR="000C3396" w:rsidRPr="00022BA8" w:rsidRDefault="000C3396" w:rsidP="00F67961">
      <w:pPr>
        <w:spacing w:after="0" w:line="240" w:lineRule="auto"/>
        <w:ind w:firstLine="567"/>
        <w:rPr>
          <w:bCs/>
          <w:sz w:val="28"/>
          <w:szCs w:val="28"/>
          <w:lang w:val="kk-KZ"/>
        </w:rPr>
      </w:pPr>
      <w:r w:rsidRPr="00022BA8">
        <w:rPr>
          <w:bCs/>
          <w:sz w:val="28"/>
          <w:szCs w:val="28"/>
          <w:lang w:val="kk-KZ"/>
        </w:rPr>
        <w:t xml:space="preserve">3) мынадай мазмұндағы 14-1-баппен толықтырылсын: </w:t>
      </w:r>
    </w:p>
    <w:p w14:paraId="19839555" w14:textId="77777777" w:rsidR="000F4D88" w:rsidRDefault="006008CD" w:rsidP="000F4D88">
      <w:pPr>
        <w:ind w:firstLine="567"/>
        <w:contextualSpacing/>
        <w:jc w:val="both"/>
        <w:rPr>
          <w:bCs/>
          <w:sz w:val="28"/>
          <w:szCs w:val="28"/>
          <w:lang w:val="kk-KZ" w:eastAsia="ru-RU"/>
        </w:rPr>
      </w:pPr>
      <w:r w:rsidRPr="00E327AD">
        <w:rPr>
          <w:sz w:val="28"/>
          <w:szCs w:val="28"/>
          <w:lang w:val="kk-KZ"/>
        </w:rPr>
        <w:t>«</w:t>
      </w:r>
      <w:r w:rsidR="00CB0F63" w:rsidRPr="00E327AD">
        <w:rPr>
          <w:bCs/>
          <w:sz w:val="28"/>
          <w:szCs w:val="28"/>
          <w:lang w:val="kk-KZ" w:eastAsia="ru-RU"/>
        </w:rPr>
        <w:t>14-1-</w:t>
      </w:r>
      <w:r w:rsidR="000C3396" w:rsidRPr="00E327AD">
        <w:rPr>
          <w:bCs/>
          <w:sz w:val="28"/>
          <w:szCs w:val="28"/>
          <w:lang w:val="kk-KZ" w:eastAsia="ru-RU"/>
        </w:rPr>
        <w:t>бап. Әскери-патриоттық тәрбие</w:t>
      </w:r>
    </w:p>
    <w:p w14:paraId="52981435" w14:textId="77777777" w:rsidR="000F4D88" w:rsidRDefault="006008CD" w:rsidP="000F4D88">
      <w:pPr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E327AD">
        <w:rPr>
          <w:sz w:val="28"/>
          <w:szCs w:val="28"/>
          <w:lang w:val="kk-KZ"/>
        </w:rPr>
        <w:t xml:space="preserve">1. </w:t>
      </w:r>
      <w:r w:rsidR="00DE0DAD" w:rsidRPr="00E327AD">
        <w:rPr>
          <w:sz w:val="28"/>
          <w:szCs w:val="28"/>
          <w:lang w:val="kk-KZ" w:eastAsia="ru-RU"/>
        </w:rPr>
        <w:t xml:space="preserve">Әскери-патриоттық тәрбие – бұл </w:t>
      </w:r>
      <w:r w:rsidR="0061523F" w:rsidRPr="00E327AD">
        <w:rPr>
          <w:sz w:val="28"/>
          <w:szCs w:val="28"/>
          <w:lang w:val="kk-KZ" w:eastAsia="ru-RU"/>
        </w:rPr>
        <w:t xml:space="preserve">мемлекеттік органдардың </w:t>
      </w:r>
      <w:r w:rsidR="00DE0DAD" w:rsidRPr="00E327AD">
        <w:rPr>
          <w:sz w:val="28"/>
          <w:szCs w:val="28"/>
          <w:lang w:val="kk-KZ" w:eastAsia="ru-RU"/>
        </w:rPr>
        <w:t>азаматтард</w:t>
      </w:r>
      <w:r w:rsidR="0061523F">
        <w:rPr>
          <w:sz w:val="28"/>
          <w:szCs w:val="28"/>
          <w:lang w:val="kk-KZ" w:eastAsia="ru-RU"/>
        </w:rPr>
        <w:t>ың бойында</w:t>
      </w:r>
      <w:r w:rsidR="00DE0DAD" w:rsidRPr="00E327AD">
        <w:rPr>
          <w:sz w:val="28"/>
          <w:szCs w:val="28"/>
          <w:lang w:val="kk-KZ" w:eastAsia="ru-RU"/>
        </w:rPr>
        <w:t xml:space="preserve"> жоғары патриоттық сананы, ұлт</w:t>
      </w:r>
      <w:r w:rsidR="0061523F">
        <w:rPr>
          <w:sz w:val="28"/>
          <w:szCs w:val="28"/>
          <w:lang w:val="kk-KZ" w:eastAsia="ru-RU"/>
        </w:rPr>
        <w:t>қа</w:t>
      </w:r>
      <w:r w:rsidR="00DE0DAD" w:rsidRPr="00E327AD">
        <w:rPr>
          <w:sz w:val="28"/>
          <w:szCs w:val="28"/>
          <w:lang w:val="kk-KZ" w:eastAsia="ru-RU"/>
        </w:rPr>
        <w:t xml:space="preserve"> біртұтас деген сезімді, рухани-адамгершілік құнд</w:t>
      </w:r>
      <w:r w:rsidR="0061523F">
        <w:rPr>
          <w:sz w:val="28"/>
          <w:szCs w:val="28"/>
          <w:lang w:val="kk-KZ" w:eastAsia="ru-RU"/>
        </w:rPr>
        <w:t>ылықтарды, Отанды қорғау жөніндегі</w:t>
      </w:r>
      <w:r w:rsidR="00DE0DAD" w:rsidRPr="00E327AD">
        <w:rPr>
          <w:sz w:val="28"/>
          <w:szCs w:val="28"/>
          <w:lang w:val="kk-KZ" w:eastAsia="ru-RU"/>
        </w:rPr>
        <w:t xml:space="preserve"> азаматтық борыш пен конституциялық міндеттерді орындауға</w:t>
      </w:r>
      <w:r w:rsidR="000F4D88">
        <w:rPr>
          <w:sz w:val="28"/>
          <w:szCs w:val="28"/>
          <w:lang w:val="kk-KZ" w:eastAsia="ru-RU"/>
        </w:rPr>
        <w:t xml:space="preserve"> деген</w:t>
      </w:r>
      <w:r w:rsidR="00DE0DAD" w:rsidRPr="00E327AD">
        <w:rPr>
          <w:sz w:val="28"/>
          <w:szCs w:val="28"/>
          <w:lang w:val="kk-KZ" w:eastAsia="ru-RU"/>
        </w:rPr>
        <w:t xml:space="preserve"> да</w:t>
      </w:r>
      <w:r w:rsidR="000F4D88">
        <w:rPr>
          <w:sz w:val="28"/>
          <w:szCs w:val="28"/>
          <w:lang w:val="kk-KZ" w:eastAsia="ru-RU"/>
        </w:rPr>
        <w:t>йынд</w:t>
      </w:r>
      <w:r w:rsidR="00DE0DAD" w:rsidRPr="00E327AD">
        <w:rPr>
          <w:sz w:val="28"/>
          <w:szCs w:val="28"/>
          <w:lang w:val="kk-KZ" w:eastAsia="ru-RU"/>
        </w:rPr>
        <w:t xml:space="preserve">ықты қалыптастыру және осыған байланысты қажетті білім мен дағдыларды дамыту </w:t>
      </w:r>
      <w:r w:rsidR="000F4D88">
        <w:rPr>
          <w:sz w:val="28"/>
          <w:szCs w:val="28"/>
          <w:lang w:val="kk-KZ" w:eastAsia="ru-RU"/>
        </w:rPr>
        <w:t>жөніндегі</w:t>
      </w:r>
      <w:r w:rsidR="00DE0DAD" w:rsidRPr="00E327AD">
        <w:rPr>
          <w:sz w:val="28"/>
          <w:szCs w:val="28"/>
          <w:lang w:val="kk-KZ" w:eastAsia="ru-RU"/>
        </w:rPr>
        <w:t xml:space="preserve"> жүйелі, мақсатты және үйлестірілген қызметі.</w:t>
      </w:r>
    </w:p>
    <w:p w14:paraId="79FD45A6" w14:textId="77777777" w:rsidR="000F4D88" w:rsidRDefault="00AF62DB" w:rsidP="000F4D88">
      <w:pPr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E327AD">
        <w:rPr>
          <w:sz w:val="28"/>
          <w:szCs w:val="28"/>
          <w:lang w:val="kk-KZ"/>
        </w:rPr>
        <w:t xml:space="preserve">2. </w:t>
      </w:r>
      <w:r w:rsidR="00A81B33" w:rsidRPr="00E327AD">
        <w:rPr>
          <w:sz w:val="28"/>
          <w:szCs w:val="28"/>
          <w:lang w:val="kk-KZ" w:eastAsia="ru-RU"/>
        </w:rPr>
        <w:t>Әскери-патриоттық тәрбие жүйесі</w:t>
      </w:r>
      <w:r w:rsidR="00DE0DAD" w:rsidRPr="00E327AD">
        <w:rPr>
          <w:sz w:val="28"/>
          <w:szCs w:val="28"/>
          <w:lang w:val="kk-KZ" w:eastAsia="ru-RU"/>
        </w:rPr>
        <w:t xml:space="preserve"> – </w:t>
      </w:r>
      <w:r w:rsidR="00A81B33" w:rsidRPr="00E327AD">
        <w:rPr>
          <w:sz w:val="28"/>
          <w:szCs w:val="28"/>
          <w:lang w:val="kk-KZ" w:eastAsia="ru-RU"/>
        </w:rPr>
        <w:t>бұл әскери-патриоттық тәрбие саласындағы құралдардың, әдістер мен нормативтік құқықтық базаның, сондай-ақ осы мақсаттарда өткізілетін іс-шаралардың жиынтығы.</w:t>
      </w:r>
    </w:p>
    <w:p w14:paraId="6EA5F017" w14:textId="77777777" w:rsidR="000F4D88" w:rsidRDefault="00A81B33" w:rsidP="000F4D88">
      <w:pPr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E327AD">
        <w:rPr>
          <w:sz w:val="28"/>
          <w:szCs w:val="28"/>
          <w:lang w:val="kk-KZ" w:eastAsia="ru-RU"/>
        </w:rPr>
        <w:t>Әскери-патриоттық тәрбие жүйесі мемлекеттік органдардың қызметін үйлестіруді, қызмет бағыттары мен құралдарын айқындауды, ғылыми және әдістемелік қамтамасыз етуді қамтиды.</w:t>
      </w:r>
    </w:p>
    <w:p w14:paraId="1292297C" w14:textId="77777777" w:rsidR="000F4D88" w:rsidRDefault="00AF62DB" w:rsidP="000F4D88">
      <w:pPr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E327AD">
        <w:rPr>
          <w:spacing w:val="2"/>
          <w:sz w:val="28"/>
          <w:szCs w:val="28"/>
          <w:lang w:val="kk-KZ" w:eastAsia="ru-RU"/>
        </w:rPr>
        <w:t xml:space="preserve">3. </w:t>
      </w:r>
      <w:r w:rsidR="00A81B33" w:rsidRPr="00E327AD">
        <w:rPr>
          <w:sz w:val="28"/>
          <w:szCs w:val="28"/>
          <w:lang w:val="kk-KZ" w:eastAsia="ru-RU"/>
        </w:rPr>
        <w:t xml:space="preserve">Азаматтарды әскери-патриоттық тәрбиелеу саласындағы мемлекеттік органдарды үйлестіруді </w:t>
      </w:r>
      <w:r w:rsidR="00DE0DAD" w:rsidRPr="00E327AD">
        <w:rPr>
          <w:sz w:val="28"/>
          <w:szCs w:val="28"/>
          <w:lang w:val="kk-KZ" w:eastAsia="ru-RU"/>
        </w:rPr>
        <w:t xml:space="preserve">және оларға әдістемелік </w:t>
      </w:r>
      <w:r w:rsidR="000F4D88">
        <w:rPr>
          <w:sz w:val="28"/>
          <w:szCs w:val="28"/>
          <w:lang w:val="kk-KZ" w:eastAsia="ru-RU"/>
        </w:rPr>
        <w:t>басшылық</w:t>
      </w:r>
      <w:r w:rsidR="00A81B33" w:rsidRPr="00E327AD">
        <w:rPr>
          <w:sz w:val="28"/>
          <w:szCs w:val="28"/>
          <w:lang w:val="kk-KZ" w:eastAsia="ru-RU"/>
        </w:rPr>
        <w:t xml:space="preserve"> жасауды Қазақстан Республикасы</w:t>
      </w:r>
      <w:r w:rsidR="00DE0DAD" w:rsidRPr="00E327AD">
        <w:rPr>
          <w:sz w:val="28"/>
          <w:szCs w:val="28"/>
          <w:lang w:val="kk-KZ" w:eastAsia="ru-RU"/>
        </w:rPr>
        <w:t xml:space="preserve"> Қорғаныс министрлігінің жанын</w:t>
      </w:r>
      <w:r w:rsidR="000F4D88">
        <w:rPr>
          <w:sz w:val="28"/>
          <w:szCs w:val="28"/>
          <w:lang w:val="kk-KZ" w:eastAsia="ru-RU"/>
        </w:rPr>
        <w:t>ан</w:t>
      </w:r>
      <w:r w:rsidR="00DE0DAD" w:rsidRPr="00E327AD">
        <w:rPr>
          <w:sz w:val="28"/>
          <w:szCs w:val="28"/>
          <w:lang w:val="kk-KZ" w:eastAsia="ru-RU"/>
        </w:rPr>
        <w:t xml:space="preserve"> құрылатын Ә</w:t>
      </w:r>
      <w:r w:rsidR="00A81B33" w:rsidRPr="00E327AD">
        <w:rPr>
          <w:sz w:val="28"/>
          <w:szCs w:val="28"/>
          <w:lang w:val="kk-KZ" w:eastAsia="ru-RU"/>
        </w:rPr>
        <w:t>скери-патриоттық тәрбие жөніндегі бірыңғай үйлестіру кеңесі (бұдан әрі – Үйлестіру кеңесі) жүзеге асырады.</w:t>
      </w:r>
    </w:p>
    <w:p w14:paraId="561F012D" w14:textId="77777777" w:rsidR="000F4D88" w:rsidRDefault="004D3920" w:rsidP="000F4D88">
      <w:pPr>
        <w:ind w:firstLine="567"/>
        <w:contextualSpacing/>
        <w:jc w:val="both"/>
        <w:rPr>
          <w:sz w:val="28"/>
          <w:szCs w:val="28"/>
          <w:lang w:val="kk-KZ"/>
        </w:rPr>
      </w:pPr>
      <w:r w:rsidRPr="00E327AD">
        <w:rPr>
          <w:sz w:val="28"/>
          <w:szCs w:val="28"/>
          <w:lang w:val="kk-KZ"/>
        </w:rPr>
        <w:t>Үйлестіру кеңесі туралы ережені және оның құ</w:t>
      </w:r>
      <w:r w:rsidR="00DE0DAD" w:rsidRPr="00E327AD">
        <w:rPr>
          <w:sz w:val="28"/>
          <w:szCs w:val="28"/>
          <w:lang w:val="kk-KZ"/>
        </w:rPr>
        <w:t xml:space="preserve">рамын Қазақстан Республикасы </w:t>
      </w:r>
      <w:r w:rsidRPr="00E327AD">
        <w:rPr>
          <w:sz w:val="28"/>
          <w:szCs w:val="28"/>
          <w:lang w:val="kk-KZ"/>
        </w:rPr>
        <w:t>Қорғаныс министрлігі бекітеді.</w:t>
      </w:r>
    </w:p>
    <w:p w14:paraId="2CFFBBEA" w14:textId="7C29DF46" w:rsidR="000F4D88" w:rsidRDefault="004D3920" w:rsidP="00F8582E">
      <w:pPr>
        <w:ind w:firstLine="567"/>
        <w:contextualSpacing/>
        <w:jc w:val="both"/>
        <w:rPr>
          <w:sz w:val="28"/>
          <w:szCs w:val="28"/>
          <w:lang w:val="kk-KZ"/>
        </w:rPr>
      </w:pPr>
      <w:r w:rsidRPr="00E327AD">
        <w:rPr>
          <w:sz w:val="28"/>
          <w:szCs w:val="28"/>
          <w:lang w:val="kk-KZ"/>
        </w:rPr>
        <w:t xml:space="preserve">Жергілікті әскери басқару органдары </w:t>
      </w:r>
      <w:r w:rsidR="00DE0DAD" w:rsidRPr="00E327AD">
        <w:rPr>
          <w:sz w:val="28"/>
          <w:szCs w:val="28"/>
          <w:lang w:val="kk-KZ"/>
        </w:rPr>
        <w:t>әкім</w:t>
      </w:r>
      <w:r w:rsidR="00AE2BA9" w:rsidRPr="00E327AD">
        <w:rPr>
          <w:sz w:val="28"/>
          <w:szCs w:val="28"/>
          <w:lang w:val="kk-KZ"/>
        </w:rPr>
        <w:t>шілік-аумақтық бірлік шегінде</w:t>
      </w:r>
      <w:r w:rsidR="00DE0DAD" w:rsidRPr="00E327AD">
        <w:rPr>
          <w:sz w:val="28"/>
          <w:szCs w:val="28"/>
          <w:lang w:val="kk-KZ"/>
        </w:rPr>
        <w:t xml:space="preserve"> </w:t>
      </w:r>
      <w:r w:rsidRPr="00E327AD">
        <w:rPr>
          <w:sz w:val="28"/>
          <w:szCs w:val="28"/>
          <w:lang w:val="kk-KZ"/>
        </w:rPr>
        <w:t>әскери-патриоттық тәрбие жүйесін дамытуға және ілгерілетуге бағытталған іс-шара</w:t>
      </w:r>
      <w:r w:rsidR="00AE6C0B" w:rsidRPr="00E327AD">
        <w:rPr>
          <w:sz w:val="28"/>
          <w:szCs w:val="28"/>
          <w:lang w:val="kk-KZ"/>
        </w:rPr>
        <w:t>ларды жүзеге асыратын аумақтық Ү</w:t>
      </w:r>
      <w:r w:rsidRPr="00E327AD">
        <w:rPr>
          <w:sz w:val="28"/>
          <w:szCs w:val="28"/>
          <w:lang w:val="kk-KZ"/>
        </w:rPr>
        <w:t>йлестіру кеңестері</w:t>
      </w:r>
      <w:r w:rsidR="00AE6C0B" w:rsidRPr="00E327AD">
        <w:rPr>
          <w:sz w:val="28"/>
          <w:szCs w:val="28"/>
          <w:lang w:val="kk-KZ"/>
        </w:rPr>
        <w:t>н құрады.</w:t>
      </w:r>
      <w:r w:rsidR="00601674" w:rsidRPr="00E327AD">
        <w:rPr>
          <w:sz w:val="28"/>
          <w:szCs w:val="28"/>
          <w:lang w:val="kk-KZ"/>
        </w:rPr>
        <w:t>».</w:t>
      </w:r>
      <w:r w:rsidR="0014248E" w:rsidRPr="00E327AD">
        <w:rPr>
          <w:sz w:val="28"/>
          <w:szCs w:val="28"/>
          <w:lang w:val="kk-KZ"/>
        </w:rPr>
        <w:t xml:space="preserve"> </w:t>
      </w:r>
    </w:p>
    <w:p w14:paraId="37C33532" w14:textId="55801057" w:rsidR="004D3920" w:rsidRPr="00E327AD" w:rsidRDefault="004D3920" w:rsidP="00F67961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E327AD">
        <w:rPr>
          <w:sz w:val="28"/>
          <w:szCs w:val="28"/>
          <w:lang w:val="kk-KZ"/>
        </w:rPr>
        <w:t>3. «Мемлекеттік жастар саясаты туралы» 2015 жылғы 9 ақпандағы Қазақстан Республикасының Заңына:</w:t>
      </w:r>
    </w:p>
    <w:p w14:paraId="1F95E877" w14:textId="469E58C9" w:rsidR="00763229" w:rsidRPr="00F8582E" w:rsidRDefault="0024182A" w:rsidP="00F8582E">
      <w:pPr>
        <w:spacing w:after="0" w:line="240" w:lineRule="auto"/>
        <w:ind w:firstLine="567"/>
        <w:jc w:val="both"/>
        <w:rPr>
          <w:bCs/>
          <w:sz w:val="28"/>
          <w:szCs w:val="28"/>
          <w:lang w:val="kk-KZ"/>
        </w:rPr>
      </w:pPr>
      <w:r w:rsidRPr="00E327AD">
        <w:rPr>
          <w:bCs/>
          <w:sz w:val="28"/>
          <w:szCs w:val="28"/>
          <w:lang w:val="kk-KZ"/>
        </w:rPr>
        <w:t>12-баптың 3) тармақшасы</w:t>
      </w:r>
      <w:r w:rsidR="00853B6F" w:rsidRPr="00E327AD">
        <w:rPr>
          <w:bCs/>
          <w:sz w:val="28"/>
          <w:szCs w:val="28"/>
          <w:lang w:val="kk-KZ"/>
        </w:rPr>
        <w:t xml:space="preserve"> «мәдениет» деген сөзден кейін</w:t>
      </w:r>
      <w:r w:rsidRPr="00E327AD">
        <w:rPr>
          <w:bCs/>
          <w:sz w:val="28"/>
          <w:szCs w:val="28"/>
          <w:lang w:val="kk-KZ"/>
        </w:rPr>
        <w:t xml:space="preserve"> «және әскери-патриоттық тәрбие» деген сөздермен толықтырылсын.</w:t>
      </w:r>
    </w:p>
    <w:p w14:paraId="3D9259A6" w14:textId="77777777" w:rsidR="00056341" w:rsidRDefault="00283300" w:rsidP="00056341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E327AD">
        <w:rPr>
          <w:sz w:val="28"/>
          <w:szCs w:val="28"/>
          <w:lang w:val="kk-KZ"/>
        </w:rPr>
        <w:t>2-бап. Осы Заң алғашқы ресми жарияланған күнінен кейін күнтізбелік он күн өткен соң қолданысқа енгізіледі.</w:t>
      </w:r>
    </w:p>
    <w:p w14:paraId="542B2182" w14:textId="77777777" w:rsidR="00056341" w:rsidRDefault="00056341" w:rsidP="00056341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0DF4355B" w14:textId="77777777" w:rsidR="00056341" w:rsidRDefault="00056341" w:rsidP="00056341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2C559DA2" w14:textId="1151E614" w:rsidR="00056341" w:rsidRDefault="00056341" w:rsidP="00056341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</w:t>
      </w:r>
    </w:p>
    <w:p w14:paraId="2353403C" w14:textId="77777777" w:rsidR="00022BA8" w:rsidRDefault="00056341" w:rsidP="00056341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 xml:space="preserve">      </w:t>
      </w:r>
      <w:r w:rsidR="00283300" w:rsidRPr="00E327AD">
        <w:rPr>
          <w:b/>
          <w:sz w:val="28"/>
          <w:szCs w:val="28"/>
          <w:lang w:val="kk-KZ"/>
        </w:rPr>
        <w:t>Президенті</w:t>
      </w:r>
      <w:r w:rsidR="00442510" w:rsidRPr="00B40425">
        <w:rPr>
          <w:b/>
          <w:sz w:val="28"/>
          <w:szCs w:val="28"/>
          <w:lang w:val="ru-RU"/>
        </w:rPr>
        <w:t xml:space="preserve"> </w:t>
      </w:r>
      <w:r w:rsidR="00283300">
        <w:rPr>
          <w:b/>
          <w:sz w:val="28"/>
          <w:szCs w:val="28"/>
          <w:lang w:val="ru-RU"/>
        </w:rPr>
        <w:t xml:space="preserve">   </w:t>
      </w:r>
    </w:p>
    <w:p w14:paraId="73578D99" w14:textId="2FA66DF3" w:rsidR="00AE418E" w:rsidRPr="00056341" w:rsidRDefault="00283300" w:rsidP="00F8582E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</w:p>
    <w:sectPr w:rsidR="00AE418E" w:rsidRPr="00056341" w:rsidSect="00F26928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25C8" w14:textId="77777777" w:rsidR="00B77226" w:rsidRDefault="00B77226" w:rsidP="00623CE8">
      <w:pPr>
        <w:spacing w:after="0" w:line="240" w:lineRule="auto"/>
      </w:pPr>
      <w:r>
        <w:separator/>
      </w:r>
    </w:p>
  </w:endnote>
  <w:endnote w:type="continuationSeparator" w:id="0">
    <w:p w14:paraId="02F57C82" w14:textId="77777777" w:rsidR="00B77226" w:rsidRDefault="00B77226" w:rsidP="0062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1651" w14:textId="77777777" w:rsidR="00B77226" w:rsidRDefault="00B77226" w:rsidP="00623CE8">
      <w:pPr>
        <w:spacing w:after="0" w:line="240" w:lineRule="auto"/>
      </w:pPr>
      <w:r>
        <w:separator/>
      </w:r>
    </w:p>
  </w:footnote>
  <w:footnote w:type="continuationSeparator" w:id="0">
    <w:p w14:paraId="543F8DC1" w14:textId="77777777" w:rsidR="00B77226" w:rsidRDefault="00B77226" w:rsidP="0062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727906"/>
      <w:docPartObj>
        <w:docPartGallery w:val="Page Numbers (Top of Page)"/>
        <w:docPartUnique/>
      </w:docPartObj>
    </w:sdtPr>
    <w:sdtEndPr/>
    <w:sdtContent>
      <w:p w14:paraId="60AC8140" w14:textId="3AAE9BBF" w:rsidR="00623CE8" w:rsidRDefault="00623C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2D" w:rsidRPr="005E302D">
          <w:rPr>
            <w:noProof/>
            <w:lang w:val="ru-RU"/>
          </w:rPr>
          <w:t>2</w:t>
        </w:r>
        <w:r>
          <w:fldChar w:fldCharType="end"/>
        </w:r>
      </w:p>
    </w:sdtContent>
  </w:sdt>
  <w:p w14:paraId="54E76371" w14:textId="77777777" w:rsidR="00623CE8" w:rsidRDefault="00623C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7C0"/>
    <w:multiLevelType w:val="hybridMultilevel"/>
    <w:tmpl w:val="034E2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5CCA"/>
    <w:multiLevelType w:val="hybridMultilevel"/>
    <w:tmpl w:val="46F2062E"/>
    <w:lvl w:ilvl="0" w:tplc="AFB2AD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273721"/>
    <w:multiLevelType w:val="hybridMultilevel"/>
    <w:tmpl w:val="500AE238"/>
    <w:lvl w:ilvl="0" w:tplc="CED07686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453BEB"/>
    <w:multiLevelType w:val="hybridMultilevel"/>
    <w:tmpl w:val="3236D158"/>
    <w:lvl w:ilvl="0" w:tplc="BF14F7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E"/>
    <w:rsid w:val="00021944"/>
    <w:rsid w:val="00022BA8"/>
    <w:rsid w:val="00036430"/>
    <w:rsid w:val="00056341"/>
    <w:rsid w:val="000811ED"/>
    <w:rsid w:val="000C3396"/>
    <w:rsid w:val="000F1FA7"/>
    <w:rsid w:val="000F4D88"/>
    <w:rsid w:val="00135049"/>
    <w:rsid w:val="0014248E"/>
    <w:rsid w:val="001C7BC3"/>
    <w:rsid w:val="001D1779"/>
    <w:rsid w:val="001F1D48"/>
    <w:rsid w:val="002219AE"/>
    <w:rsid w:val="00224D12"/>
    <w:rsid w:val="0024182A"/>
    <w:rsid w:val="0026128B"/>
    <w:rsid w:val="0026444C"/>
    <w:rsid w:val="00264AA1"/>
    <w:rsid w:val="00281078"/>
    <w:rsid w:val="00283300"/>
    <w:rsid w:val="002B31A2"/>
    <w:rsid w:val="002F15D8"/>
    <w:rsid w:val="00327DCF"/>
    <w:rsid w:val="00355226"/>
    <w:rsid w:val="00356AC3"/>
    <w:rsid w:val="00361964"/>
    <w:rsid w:val="00374742"/>
    <w:rsid w:val="00396398"/>
    <w:rsid w:val="003C7EEB"/>
    <w:rsid w:val="003D0D11"/>
    <w:rsid w:val="003D5280"/>
    <w:rsid w:val="003F17D0"/>
    <w:rsid w:val="003F1A6B"/>
    <w:rsid w:val="004032DA"/>
    <w:rsid w:val="004106E4"/>
    <w:rsid w:val="00441289"/>
    <w:rsid w:val="00442510"/>
    <w:rsid w:val="00486DDB"/>
    <w:rsid w:val="004941E2"/>
    <w:rsid w:val="004B65D7"/>
    <w:rsid w:val="004C34A3"/>
    <w:rsid w:val="004C5383"/>
    <w:rsid w:val="004D3920"/>
    <w:rsid w:val="00527FF9"/>
    <w:rsid w:val="00543723"/>
    <w:rsid w:val="005614FD"/>
    <w:rsid w:val="00563E56"/>
    <w:rsid w:val="0057114F"/>
    <w:rsid w:val="0058478D"/>
    <w:rsid w:val="00593D84"/>
    <w:rsid w:val="0059454C"/>
    <w:rsid w:val="00596AFB"/>
    <w:rsid w:val="005D31DE"/>
    <w:rsid w:val="005E302D"/>
    <w:rsid w:val="005E3080"/>
    <w:rsid w:val="006008CD"/>
    <w:rsid w:val="00601674"/>
    <w:rsid w:val="006068E6"/>
    <w:rsid w:val="006132F8"/>
    <w:rsid w:val="0061523F"/>
    <w:rsid w:val="00623CE8"/>
    <w:rsid w:val="0064240C"/>
    <w:rsid w:val="006432DC"/>
    <w:rsid w:val="00656297"/>
    <w:rsid w:val="00663EC2"/>
    <w:rsid w:val="00686AB7"/>
    <w:rsid w:val="006924E2"/>
    <w:rsid w:val="006B72F2"/>
    <w:rsid w:val="006E3FCF"/>
    <w:rsid w:val="007058A7"/>
    <w:rsid w:val="007238F2"/>
    <w:rsid w:val="00742081"/>
    <w:rsid w:val="007578F4"/>
    <w:rsid w:val="00763229"/>
    <w:rsid w:val="00771131"/>
    <w:rsid w:val="00786C22"/>
    <w:rsid w:val="007B769A"/>
    <w:rsid w:val="007C3435"/>
    <w:rsid w:val="00812838"/>
    <w:rsid w:val="00816DA9"/>
    <w:rsid w:val="00820477"/>
    <w:rsid w:val="00831494"/>
    <w:rsid w:val="00842748"/>
    <w:rsid w:val="00853B6F"/>
    <w:rsid w:val="00870392"/>
    <w:rsid w:val="008D16EF"/>
    <w:rsid w:val="009170C5"/>
    <w:rsid w:val="00933333"/>
    <w:rsid w:val="009A76A3"/>
    <w:rsid w:val="009B374E"/>
    <w:rsid w:val="009E4C17"/>
    <w:rsid w:val="00A135BC"/>
    <w:rsid w:val="00A25D8B"/>
    <w:rsid w:val="00A56B3C"/>
    <w:rsid w:val="00A618C0"/>
    <w:rsid w:val="00A81B33"/>
    <w:rsid w:val="00AB2FA5"/>
    <w:rsid w:val="00AB52FE"/>
    <w:rsid w:val="00AD673F"/>
    <w:rsid w:val="00AE2BA9"/>
    <w:rsid w:val="00AE418E"/>
    <w:rsid w:val="00AE6AAB"/>
    <w:rsid w:val="00AE6C0B"/>
    <w:rsid w:val="00AF62DB"/>
    <w:rsid w:val="00B022D7"/>
    <w:rsid w:val="00B32B1F"/>
    <w:rsid w:val="00B40425"/>
    <w:rsid w:val="00B44C26"/>
    <w:rsid w:val="00B455B2"/>
    <w:rsid w:val="00B77226"/>
    <w:rsid w:val="00BC78E9"/>
    <w:rsid w:val="00BE7DB2"/>
    <w:rsid w:val="00C33FC0"/>
    <w:rsid w:val="00C51972"/>
    <w:rsid w:val="00C83BF9"/>
    <w:rsid w:val="00C90A16"/>
    <w:rsid w:val="00CB0F63"/>
    <w:rsid w:val="00CB1B0E"/>
    <w:rsid w:val="00CB47DD"/>
    <w:rsid w:val="00CB5A21"/>
    <w:rsid w:val="00CC6B0B"/>
    <w:rsid w:val="00D27CFD"/>
    <w:rsid w:val="00D471AE"/>
    <w:rsid w:val="00D66962"/>
    <w:rsid w:val="00D829A3"/>
    <w:rsid w:val="00D86E44"/>
    <w:rsid w:val="00DA50F2"/>
    <w:rsid w:val="00DE0DAD"/>
    <w:rsid w:val="00DE1AF6"/>
    <w:rsid w:val="00E11A2F"/>
    <w:rsid w:val="00E327AD"/>
    <w:rsid w:val="00E55A21"/>
    <w:rsid w:val="00E5612A"/>
    <w:rsid w:val="00E60208"/>
    <w:rsid w:val="00E93C65"/>
    <w:rsid w:val="00EA0FD4"/>
    <w:rsid w:val="00EF4AEC"/>
    <w:rsid w:val="00F26928"/>
    <w:rsid w:val="00F657FA"/>
    <w:rsid w:val="00F67961"/>
    <w:rsid w:val="00F721F1"/>
    <w:rsid w:val="00F8391C"/>
    <w:rsid w:val="00F8582E"/>
    <w:rsid w:val="00FC1FC7"/>
    <w:rsid w:val="00FC2507"/>
    <w:rsid w:val="00FD0697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14A3"/>
  <w15:chartTrackingRefBased/>
  <w15:docId w15:val="{FEE6A93E-85B4-4288-9AF5-77EFEAEF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1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5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5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62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CE8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62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CE8"/>
    <w:rPr>
      <w:rFonts w:ascii="Times New Roman" w:eastAsia="Times New Roman" w:hAnsi="Times New Roman" w:cs="Times New Roman"/>
      <w:lang w:val="en-US"/>
    </w:rPr>
  </w:style>
  <w:style w:type="character" w:styleId="ab">
    <w:name w:val="Hyperlink"/>
    <w:basedOn w:val="a0"/>
    <w:uiPriority w:val="99"/>
    <w:unhideWhenUsed/>
    <w:rsid w:val="002B31A2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81B33"/>
    <w:rPr>
      <w:rFonts w:ascii="Times New Roman" w:eastAsia="Times New Roman" w:hAnsi="Times New Roman" w:cs="Times New Roman"/>
      <w:lang w:val="en-US"/>
    </w:rPr>
  </w:style>
  <w:style w:type="paragraph" w:customStyle="1" w:styleId="pj">
    <w:name w:val="pj"/>
    <w:basedOn w:val="a"/>
    <w:rsid w:val="004D39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Нугманова Акниет</dc:creator>
  <cp:keywords/>
  <dc:description/>
  <cp:lastModifiedBy>Абдрахманов Багдат</cp:lastModifiedBy>
  <cp:revision>11</cp:revision>
  <cp:lastPrinted>2022-11-16T10:40:00Z</cp:lastPrinted>
  <dcterms:created xsi:type="dcterms:W3CDTF">2022-06-24T05:46:00Z</dcterms:created>
  <dcterms:modified xsi:type="dcterms:W3CDTF">2022-11-17T07:20:00Z</dcterms:modified>
</cp:coreProperties>
</file>