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41" w:rsidRDefault="005B348C" w:rsidP="005B348C">
      <w:pPr>
        <w:contextualSpacing/>
        <w:jc w:val="center"/>
        <w:rPr>
          <w:rFonts w:eastAsia="Calibri"/>
          <w:b/>
          <w:color w:val="000000" w:themeColor="text1"/>
          <w:lang w:val="kk-KZ" w:eastAsia="en-US"/>
        </w:rPr>
      </w:pPr>
      <w:bookmarkStart w:id="0" w:name="bookmark0"/>
      <w:r w:rsidRPr="00FA65C7">
        <w:rPr>
          <w:rFonts w:eastAsia="Calibri"/>
          <w:b/>
          <w:color w:val="000000" w:themeColor="text1"/>
          <w:lang w:val="kk-KZ" w:eastAsia="en-US"/>
        </w:rPr>
        <w:t xml:space="preserve">«Қазақстан Республикасының кейбір заңнамалық актілеріне ұлттық қауіпсіздікті қамтамасыз ету және </w:t>
      </w:r>
    </w:p>
    <w:p w:rsidR="00532341" w:rsidRDefault="005B348C" w:rsidP="005B348C">
      <w:pPr>
        <w:contextualSpacing/>
        <w:jc w:val="center"/>
        <w:rPr>
          <w:rFonts w:eastAsia="Calibri"/>
          <w:b/>
          <w:color w:val="000000" w:themeColor="text1"/>
          <w:lang w:val="kk-KZ" w:eastAsia="en-US"/>
        </w:rPr>
      </w:pPr>
      <w:r w:rsidRPr="00FA65C7">
        <w:rPr>
          <w:rFonts w:eastAsia="Calibri"/>
          <w:b/>
          <w:color w:val="000000" w:themeColor="text1"/>
          <w:lang w:val="kk-KZ" w:eastAsia="en-US"/>
        </w:rPr>
        <w:t>Қазақстан Республикасының арнаулы мемлекттік органдар</w:t>
      </w:r>
      <w:r w:rsidR="00B07108">
        <w:rPr>
          <w:rFonts w:eastAsia="Calibri"/>
          <w:b/>
          <w:color w:val="000000" w:themeColor="text1"/>
          <w:lang w:val="kk-KZ" w:eastAsia="en-US"/>
        </w:rPr>
        <w:t>ын</w:t>
      </w:r>
      <w:r w:rsidRPr="00FA65C7">
        <w:rPr>
          <w:rFonts w:eastAsia="Calibri"/>
          <w:b/>
          <w:color w:val="000000" w:themeColor="text1"/>
          <w:lang w:val="kk-KZ" w:eastAsia="en-US"/>
        </w:rPr>
        <w:t xml:space="preserve">дағы қызмет мәселелері бойынша </w:t>
      </w:r>
    </w:p>
    <w:p w:rsidR="00532341" w:rsidRDefault="005B348C" w:rsidP="005B348C">
      <w:pPr>
        <w:contextualSpacing/>
        <w:jc w:val="center"/>
        <w:rPr>
          <w:rFonts w:eastAsia="Calibri"/>
          <w:b/>
          <w:color w:val="000000" w:themeColor="text1"/>
          <w:lang w:val="kk-KZ" w:eastAsia="en-US"/>
        </w:rPr>
      </w:pPr>
      <w:r w:rsidRPr="00FA65C7">
        <w:rPr>
          <w:rFonts w:eastAsia="Calibri"/>
          <w:b/>
          <w:color w:val="000000" w:themeColor="text1"/>
          <w:lang w:val="kk-KZ" w:eastAsia="en-US"/>
        </w:rPr>
        <w:t xml:space="preserve">өзгерістер мен толықтырулар енгізу туралы» Заң жобасына </w:t>
      </w:r>
    </w:p>
    <w:p w:rsidR="005B348C" w:rsidRPr="00FA65C7" w:rsidRDefault="00532341" w:rsidP="005B348C">
      <w:pPr>
        <w:contextualSpacing/>
        <w:jc w:val="center"/>
        <w:rPr>
          <w:rFonts w:eastAsia="Calibri"/>
          <w:b/>
          <w:color w:val="000000" w:themeColor="text1"/>
          <w:lang w:val="kk-KZ" w:eastAsia="en-US"/>
        </w:rPr>
      </w:pPr>
      <w:r>
        <w:rPr>
          <w:rFonts w:eastAsia="Calibri"/>
          <w:b/>
          <w:color w:val="000000" w:themeColor="text1"/>
          <w:lang w:val="kk-KZ" w:eastAsia="en-US"/>
        </w:rPr>
        <w:t xml:space="preserve">САЛЫСТЫРМА КЕСТЕ </w:t>
      </w:r>
    </w:p>
    <w:p w:rsidR="005B348C" w:rsidRPr="00FA65C7" w:rsidRDefault="005B348C" w:rsidP="005B348C">
      <w:pPr>
        <w:contextualSpacing/>
        <w:jc w:val="center"/>
        <w:rPr>
          <w:rFonts w:eastAsia="Calibri"/>
          <w:b/>
          <w:color w:val="000000" w:themeColor="text1"/>
          <w:lang w:eastAsia="en-US"/>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984"/>
        <w:gridCol w:w="4359"/>
        <w:gridCol w:w="4359"/>
        <w:gridCol w:w="4040"/>
      </w:tblGrid>
      <w:tr w:rsidR="005B348C" w:rsidRPr="00FA65C7" w:rsidTr="004B67B0">
        <w:tc>
          <w:tcPr>
            <w:tcW w:w="455" w:type="dxa"/>
            <w:tcBorders>
              <w:top w:val="single" w:sz="4" w:space="0" w:color="auto"/>
              <w:left w:val="single" w:sz="4" w:space="0" w:color="auto"/>
              <w:bottom w:val="single" w:sz="4" w:space="0" w:color="auto"/>
              <w:right w:val="single" w:sz="4" w:space="0" w:color="auto"/>
            </w:tcBorders>
            <w:shd w:val="clear" w:color="auto" w:fill="auto"/>
            <w:hideMark/>
          </w:tcPr>
          <w:p w:rsidR="005B348C" w:rsidRPr="00FA65C7" w:rsidRDefault="005B348C" w:rsidP="00883E2E">
            <w:pPr>
              <w:ind w:left="-79"/>
              <w:contextualSpacing/>
              <w:jc w:val="center"/>
              <w:rPr>
                <w:rFonts w:eastAsia="Calibri"/>
                <w:b/>
                <w:color w:val="000000" w:themeColor="text1"/>
                <w:lang w:eastAsia="en-US"/>
              </w:rPr>
            </w:pPr>
            <w:r w:rsidRPr="00FA65C7">
              <w:rPr>
                <w:rFonts w:eastAsia="Calibri"/>
                <w:b/>
                <w:color w:val="000000" w:themeColor="text1"/>
                <w:lang w:eastAsia="en-US"/>
              </w:rPr>
              <w:t>№</w:t>
            </w:r>
            <w:r w:rsidR="00883E2E">
              <w:rPr>
                <w:rFonts w:eastAsia="Calibri"/>
                <w:b/>
                <w:color w:val="000000" w:themeColor="text1"/>
                <w:lang w:eastAsia="en-US"/>
              </w:rPr>
              <w:t xml:space="preserve"> р/с</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B348C" w:rsidRPr="00FA65C7" w:rsidRDefault="005B348C" w:rsidP="00022377">
            <w:pPr>
              <w:ind w:left="-108"/>
              <w:contextualSpacing/>
              <w:jc w:val="center"/>
              <w:rPr>
                <w:rFonts w:eastAsia="Calibri"/>
                <w:b/>
                <w:color w:val="000000" w:themeColor="text1"/>
                <w:lang w:eastAsia="en-US"/>
              </w:rPr>
            </w:pPr>
            <w:r w:rsidRPr="00FA65C7">
              <w:rPr>
                <w:b/>
                <w:color w:val="000000" w:themeColor="text1"/>
              </w:rPr>
              <w:t>Құрылымдық элементі</w:t>
            </w:r>
          </w:p>
        </w:tc>
        <w:tc>
          <w:tcPr>
            <w:tcW w:w="4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48C" w:rsidRPr="00FA65C7" w:rsidRDefault="005B348C" w:rsidP="00022377">
            <w:pPr>
              <w:contextualSpacing/>
              <w:jc w:val="center"/>
              <w:rPr>
                <w:rFonts w:eastAsia="Calibri"/>
                <w:b/>
                <w:color w:val="000000" w:themeColor="text1"/>
                <w:lang w:eastAsia="en-US"/>
              </w:rPr>
            </w:pPr>
            <w:r w:rsidRPr="00FA65C7">
              <w:rPr>
                <w:b/>
                <w:color w:val="000000" w:themeColor="text1"/>
              </w:rPr>
              <w:t>Қолданыстағы редакция</w:t>
            </w:r>
          </w:p>
        </w:tc>
        <w:tc>
          <w:tcPr>
            <w:tcW w:w="4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48C" w:rsidRPr="00FA65C7" w:rsidRDefault="005B348C" w:rsidP="00883E2E">
            <w:pPr>
              <w:contextualSpacing/>
              <w:jc w:val="center"/>
              <w:rPr>
                <w:rFonts w:eastAsia="Calibri"/>
                <w:b/>
                <w:color w:val="000000" w:themeColor="text1"/>
                <w:lang w:eastAsia="en-US"/>
              </w:rPr>
            </w:pPr>
            <w:r w:rsidRPr="00FA65C7">
              <w:rPr>
                <w:b/>
                <w:color w:val="000000" w:themeColor="text1"/>
              </w:rPr>
              <w:t>Ұсыныл</w:t>
            </w:r>
            <w:r w:rsidR="00883E2E">
              <w:rPr>
                <w:b/>
                <w:color w:val="000000" w:themeColor="text1"/>
              </w:rPr>
              <w:t>ат</w:t>
            </w:r>
            <w:r w:rsidRPr="00FA65C7">
              <w:rPr>
                <w:b/>
                <w:color w:val="000000" w:themeColor="text1"/>
              </w:rPr>
              <w:t>ы</w:t>
            </w:r>
            <w:r w:rsidR="00883E2E">
              <w:rPr>
                <w:b/>
                <w:color w:val="000000" w:themeColor="text1"/>
              </w:rPr>
              <w:t>н</w:t>
            </w:r>
            <w:r w:rsidRPr="00FA65C7">
              <w:rPr>
                <w:b/>
                <w:color w:val="000000" w:themeColor="text1"/>
              </w:rPr>
              <w:t xml:space="preserve"> редакция</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48C" w:rsidRPr="00FA65C7" w:rsidRDefault="005B348C" w:rsidP="00022377">
            <w:pPr>
              <w:contextualSpacing/>
              <w:jc w:val="center"/>
              <w:rPr>
                <w:rFonts w:eastAsia="Calibri"/>
                <w:b/>
                <w:color w:val="000000" w:themeColor="text1"/>
                <w:lang w:eastAsia="en-US"/>
              </w:rPr>
            </w:pPr>
            <w:r w:rsidRPr="00FA65C7">
              <w:rPr>
                <w:b/>
                <w:color w:val="000000" w:themeColor="text1"/>
                <w:lang w:val="kk-KZ"/>
              </w:rPr>
              <w:t>Негіздеме</w:t>
            </w:r>
          </w:p>
        </w:tc>
      </w:tr>
      <w:tr w:rsidR="005B348C" w:rsidRPr="00FA65C7" w:rsidTr="004B67B0">
        <w:trPr>
          <w:trHeight w:val="473"/>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D57F28">
            <w:pPr>
              <w:tabs>
                <w:tab w:val="left" w:pos="567"/>
              </w:tabs>
              <w:ind w:left="-108"/>
              <w:contextualSpacing/>
              <w:jc w:val="center"/>
              <w:outlineLvl w:val="0"/>
              <w:rPr>
                <w:b/>
                <w:color w:val="000000" w:themeColor="text1"/>
                <w:lang w:val="kk-KZ"/>
              </w:rPr>
            </w:pPr>
            <w:r w:rsidRPr="00FA65C7">
              <w:rPr>
                <w:b/>
                <w:color w:val="000000" w:themeColor="text1"/>
                <w:lang w:val="kk-KZ"/>
              </w:rPr>
              <w:t>1994 жылғы 27 желтоқсандағы Қазақстан Республикасының Азаматтық кодексі</w:t>
            </w:r>
            <w:r w:rsidR="00D57F28">
              <w:rPr>
                <w:b/>
                <w:color w:val="000000" w:themeColor="text1"/>
                <w:lang w:val="kk-KZ"/>
              </w:rPr>
              <w:t xml:space="preserve"> (Жалпы бөлім)</w:t>
            </w:r>
          </w:p>
        </w:tc>
      </w:tr>
      <w:tr w:rsidR="005B348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left="-108"/>
              <w:contextualSpacing/>
              <w:jc w:val="center"/>
              <w:rPr>
                <w:color w:val="000000" w:themeColor="text1"/>
              </w:rPr>
            </w:pPr>
            <w:r w:rsidRPr="00FA65C7">
              <w:rPr>
                <w:color w:val="000000" w:themeColor="text1"/>
              </w:rPr>
              <w:t>145-бап</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289"/>
              <w:contextualSpacing/>
              <w:jc w:val="both"/>
              <w:rPr>
                <w:color w:val="000000" w:themeColor="text1"/>
              </w:rPr>
            </w:pPr>
            <w:r w:rsidRPr="00FA65C7">
              <w:rPr>
                <w:color w:val="000000" w:themeColor="text1"/>
              </w:rPr>
              <w:t xml:space="preserve">145-бап. Өз бейнесiне құқық </w:t>
            </w:r>
          </w:p>
          <w:p w:rsidR="005B348C" w:rsidRPr="00FA65C7" w:rsidRDefault="005B348C" w:rsidP="00022377">
            <w:pPr>
              <w:ind w:firstLine="289"/>
              <w:contextualSpacing/>
              <w:jc w:val="both"/>
              <w:rPr>
                <w:color w:val="000000" w:themeColor="text1"/>
              </w:rPr>
            </w:pPr>
          </w:p>
          <w:p w:rsidR="005B348C" w:rsidRPr="00FA65C7" w:rsidRDefault="005B348C" w:rsidP="00022377">
            <w:pPr>
              <w:ind w:firstLine="289"/>
              <w:contextualSpacing/>
              <w:jc w:val="both"/>
              <w:rPr>
                <w:color w:val="000000" w:themeColor="text1"/>
              </w:rPr>
            </w:pPr>
            <w:r w:rsidRPr="00FA65C7">
              <w:rPr>
                <w:color w:val="000000" w:themeColor="text1"/>
              </w:rPr>
              <w:t>1. Қандай да бiр адамның суреттiк бейнесiн оның келiсiмiнсiз, ал ол қайтыс болған жағдайда - мұрагерлерiнiң келiсiмiнсiз пайдалануға ешкiмнiң де құқығы жоқ.</w:t>
            </w:r>
          </w:p>
          <w:p w:rsidR="005B348C" w:rsidRPr="00FA65C7" w:rsidRDefault="005B348C" w:rsidP="00022377">
            <w:pPr>
              <w:ind w:firstLine="289"/>
              <w:contextualSpacing/>
              <w:jc w:val="both"/>
              <w:rPr>
                <w:color w:val="000000" w:themeColor="text1"/>
              </w:rPr>
            </w:pPr>
          </w:p>
          <w:p w:rsidR="005B348C" w:rsidRPr="00FA65C7" w:rsidRDefault="005B348C" w:rsidP="00022377">
            <w:pPr>
              <w:ind w:firstLine="289"/>
              <w:contextualSpacing/>
              <w:jc w:val="both"/>
              <w:rPr>
                <w:color w:val="000000" w:themeColor="text1"/>
              </w:rPr>
            </w:pPr>
            <w:r w:rsidRPr="00FA65C7">
              <w:rPr>
                <w:color w:val="000000" w:themeColor="text1"/>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және таратуға жол берiледi. Егер заң құжаттарында белгiленсе, не бейнеленген адам ақы алып кескiнделген болса, ондай келiсiм талап етiлмейдi.</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18263D" w:rsidRPr="00430927" w:rsidRDefault="0018263D" w:rsidP="0018263D">
            <w:pPr>
              <w:widowControl w:val="0"/>
              <w:tabs>
                <w:tab w:val="left" w:pos="993"/>
                <w:tab w:val="left" w:pos="1134"/>
              </w:tabs>
              <w:ind w:firstLine="709"/>
              <w:contextualSpacing/>
              <w:jc w:val="both"/>
              <w:rPr>
                <w:lang w:val="kk-KZ"/>
              </w:rPr>
            </w:pPr>
            <w:r w:rsidRPr="00430927">
              <w:rPr>
                <w:lang w:val="kk-KZ"/>
              </w:rPr>
              <w:t>145-бап. Өз бейнесiне құқық</w:t>
            </w:r>
          </w:p>
          <w:p w:rsidR="0018263D" w:rsidRPr="00430927" w:rsidRDefault="0018263D" w:rsidP="0018263D">
            <w:pPr>
              <w:widowControl w:val="0"/>
              <w:tabs>
                <w:tab w:val="left" w:pos="993"/>
                <w:tab w:val="left" w:pos="1134"/>
              </w:tabs>
              <w:ind w:firstLine="709"/>
              <w:contextualSpacing/>
              <w:jc w:val="both"/>
              <w:rPr>
                <w:b/>
                <w:lang w:val="kk-KZ"/>
              </w:rPr>
            </w:pPr>
          </w:p>
          <w:p w:rsidR="0018263D" w:rsidRPr="00430927" w:rsidRDefault="0018263D" w:rsidP="0018263D">
            <w:pPr>
              <w:widowControl w:val="0"/>
              <w:tabs>
                <w:tab w:val="left" w:pos="993"/>
                <w:tab w:val="left" w:pos="1134"/>
              </w:tabs>
              <w:ind w:firstLine="709"/>
              <w:contextualSpacing/>
              <w:jc w:val="both"/>
              <w:rPr>
                <w:b/>
                <w:lang w:val="kk-KZ"/>
              </w:rPr>
            </w:pPr>
            <w:r w:rsidRPr="00430927">
              <w:rPr>
                <w:b/>
                <w:lang w:val="kk-KZ"/>
              </w:rPr>
              <w:t>Басқа адамның бейнесін (оның ішінде ол бейнеленген оның фотосуретін, сондай-ақ бейнежазбаны) пайдалануға және таратуға – осы адамның немесе оның заңды өкілдерінің, ал ол қайтыс болғаннан кейін егер оның мұрагерлері болса, олардың біреуінің келісімімен ғана жол беріледі. Мұндай келісім:</w:t>
            </w:r>
          </w:p>
          <w:p w:rsidR="0018263D" w:rsidRPr="00430927" w:rsidRDefault="0018263D" w:rsidP="0018263D">
            <w:pPr>
              <w:widowControl w:val="0"/>
              <w:tabs>
                <w:tab w:val="left" w:pos="993"/>
                <w:tab w:val="left" w:pos="1134"/>
              </w:tabs>
              <w:ind w:firstLine="709"/>
              <w:contextualSpacing/>
              <w:jc w:val="both"/>
              <w:rPr>
                <w:b/>
                <w:lang w:val="kk-KZ"/>
              </w:rPr>
            </w:pPr>
            <w:r w:rsidRPr="00430927">
              <w:rPr>
                <w:b/>
                <w:lang w:val="kk-KZ"/>
              </w:rPr>
              <w:t xml:space="preserve">1) егер белгілі бір адам (адамдар) оның ішінде коммерциялық мақсаттарда немесе жеке мүддесіне пайданылатын бейненің негізгі объектісі болып табылатын жағдайды қоспағанда, адамның бейнесі еркін баруға арналған ашық орындарда және үй-жайларда, жалпы пайдалану орындарында немесе бұқаралық іс-шараларда (жиналыстарда, съездерде, конференцияларда, </w:t>
            </w:r>
            <w:r w:rsidRPr="00430927">
              <w:rPr>
                <w:b/>
                <w:lang w:val="kk-KZ"/>
              </w:rPr>
              <w:lastRenderedPageBreak/>
              <w:t>концерттерде, көрсетілімдерде, спорттық жарыстарда және осы сияқты іс-шараларда) өткізілетін түсірілім кезінде алынса;</w:t>
            </w:r>
          </w:p>
          <w:p w:rsidR="0018263D" w:rsidRPr="00430927" w:rsidRDefault="0018263D" w:rsidP="0018263D">
            <w:pPr>
              <w:widowControl w:val="0"/>
              <w:tabs>
                <w:tab w:val="left" w:pos="993"/>
                <w:tab w:val="left" w:pos="1134"/>
              </w:tabs>
              <w:ind w:firstLine="709"/>
              <w:contextualSpacing/>
              <w:jc w:val="both"/>
              <w:rPr>
                <w:b/>
                <w:lang w:val="kk-KZ"/>
              </w:rPr>
            </w:pPr>
            <w:r w:rsidRPr="00430927">
              <w:rPr>
                <w:b/>
                <w:lang w:val="kk-KZ"/>
              </w:rPr>
              <w:t>2) егер адам ақы төлеп бейнеленсе;</w:t>
            </w:r>
          </w:p>
          <w:p w:rsidR="00B0619D" w:rsidRPr="0018263D" w:rsidRDefault="0018263D" w:rsidP="0018263D">
            <w:pPr>
              <w:ind w:right="-59" w:firstLine="360"/>
              <w:contextualSpacing/>
              <w:jc w:val="both"/>
              <w:rPr>
                <w:color w:val="000000" w:themeColor="text1"/>
                <w:highlight w:val="yellow"/>
                <w:lang w:val="kk-KZ"/>
              </w:rPr>
            </w:pPr>
            <w:r w:rsidRPr="00430927">
              <w:rPr>
                <w:b/>
                <w:lang w:val="kk-KZ"/>
              </w:rPr>
              <w:t>3) заң актiлерiнде көзделген басқа да жағдайларда талап етілмейді.</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tabs>
                <w:tab w:val="left" w:pos="567"/>
              </w:tabs>
              <w:ind w:firstLine="289"/>
              <w:contextualSpacing/>
              <w:jc w:val="both"/>
              <w:outlineLvl w:val="0"/>
              <w:rPr>
                <w:bCs/>
                <w:color w:val="000000" w:themeColor="text1"/>
                <w:lang w:val="kk-KZ"/>
              </w:rPr>
            </w:pPr>
            <w:r w:rsidRPr="00FA65C7">
              <w:rPr>
                <w:bCs/>
                <w:color w:val="000000" w:themeColor="text1"/>
                <w:lang w:val="kk-KZ"/>
              </w:rPr>
              <w:lastRenderedPageBreak/>
              <w:t xml:space="preserve">Азаматтық кодекстің             </w:t>
            </w:r>
            <w:r>
              <w:rPr>
                <w:bCs/>
                <w:color w:val="000000" w:themeColor="text1"/>
                <w:lang w:val="kk-KZ"/>
              </w:rPr>
              <w:br/>
            </w:r>
            <w:r w:rsidRPr="00FA65C7">
              <w:rPr>
                <w:bCs/>
                <w:color w:val="000000" w:themeColor="text1"/>
                <w:lang w:val="kk-KZ"/>
              </w:rPr>
              <w:t>145-бабын жетілдіру, сондай-ақ қоғамдық орындарда</w:t>
            </w:r>
            <w:r>
              <w:rPr>
                <w:bCs/>
                <w:color w:val="000000" w:themeColor="text1"/>
                <w:lang w:val="kk-KZ"/>
              </w:rPr>
              <w:t>ғы</w:t>
            </w:r>
            <w:r w:rsidRPr="00FA65C7">
              <w:rPr>
                <w:bCs/>
                <w:color w:val="000000" w:themeColor="text1"/>
                <w:lang w:val="kk-KZ"/>
              </w:rPr>
              <w:t xml:space="preserve"> бейне түсірілімді басқа адамның бейнесін пайдалануға келісім талап етілмейтін жағдайларға жатқызу мақсатында.</w:t>
            </w:r>
          </w:p>
          <w:p w:rsidR="005B348C" w:rsidRPr="00EE4AAF" w:rsidRDefault="005B348C" w:rsidP="00022377">
            <w:pPr>
              <w:tabs>
                <w:tab w:val="left" w:pos="567"/>
              </w:tabs>
              <w:ind w:firstLine="289"/>
              <w:contextualSpacing/>
              <w:jc w:val="both"/>
              <w:outlineLvl w:val="0"/>
              <w:rPr>
                <w:color w:val="000000" w:themeColor="text1"/>
                <w:lang w:val="kk-KZ"/>
              </w:rPr>
            </w:pPr>
          </w:p>
        </w:tc>
      </w:tr>
      <w:tr w:rsidR="005B348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left="-108"/>
              <w:contextualSpacing/>
              <w:jc w:val="center"/>
              <w:rPr>
                <w:color w:val="000000" w:themeColor="text1"/>
                <w:lang w:val="kk-KZ"/>
              </w:rPr>
            </w:pPr>
            <w:r w:rsidRPr="00FA65C7">
              <w:rPr>
                <w:color w:val="000000" w:themeColor="text1"/>
              </w:rPr>
              <w:t>193-1-бап</w:t>
            </w:r>
            <w:r w:rsidRPr="00FA65C7">
              <w:rPr>
                <w:color w:val="000000" w:themeColor="text1"/>
                <w:lang w:val="kk-KZ"/>
              </w:rPr>
              <w:t>тың</w:t>
            </w:r>
          </w:p>
          <w:p w:rsidR="005B348C" w:rsidRPr="00FA65C7" w:rsidRDefault="005B348C" w:rsidP="00022377">
            <w:pPr>
              <w:ind w:left="-108"/>
              <w:contextualSpacing/>
              <w:jc w:val="center"/>
              <w:rPr>
                <w:color w:val="000000" w:themeColor="text1"/>
                <w:lang w:val="kk-KZ"/>
              </w:rPr>
            </w:pPr>
            <w:r w:rsidRPr="00FA65C7">
              <w:rPr>
                <w:color w:val="000000" w:themeColor="text1"/>
                <w:lang w:val="kk-KZ"/>
              </w:rPr>
              <w:t>2-тармағының бірінші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289"/>
              <w:contextualSpacing/>
              <w:jc w:val="both"/>
              <w:rPr>
                <w:color w:val="000000" w:themeColor="text1"/>
                <w:lang w:val="kk-KZ"/>
              </w:rPr>
            </w:pPr>
            <w:r w:rsidRPr="00EE4AAF">
              <w:rPr>
                <w:color w:val="000000" w:themeColor="text1"/>
                <w:lang w:val="kk-KZ"/>
              </w:rPr>
              <w:t xml:space="preserve">193-1-бап. Стратегиялық объектілер </w:t>
            </w:r>
          </w:p>
          <w:p w:rsidR="005B348C" w:rsidRPr="00FA65C7" w:rsidRDefault="005B348C" w:rsidP="00022377">
            <w:pPr>
              <w:ind w:firstLine="289"/>
              <w:contextualSpacing/>
              <w:jc w:val="both"/>
              <w:rPr>
                <w:color w:val="000000" w:themeColor="text1"/>
                <w:lang w:val="kk-KZ"/>
              </w:rPr>
            </w:pPr>
          </w:p>
          <w:p w:rsidR="005B348C" w:rsidRDefault="005B348C" w:rsidP="00022377">
            <w:pPr>
              <w:ind w:firstLine="289"/>
              <w:contextualSpacing/>
              <w:jc w:val="both"/>
              <w:rPr>
                <w:color w:val="000000" w:themeColor="text1"/>
                <w:lang w:val="kk-KZ"/>
              </w:rPr>
            </w:pPr>
            <w:r w:rsidRPr="00EE4AAF">
              <w:rPr>
                <w:color w:val="000000" w:themeColor="text1"/>
                <w:lang w:val="kk-KZ"/>
              </w:rPr>
              <w:t xml:space="preserve">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ғарыш саласының объектілері; су </w:t>
            </w:r>
            <w:r w:rsidRPr="00EE4AAF">
              <w:rPr>
                <w:color w:val="000000" w:themeColor="text1"/>
                <w:lang w:val="kk-KZ"/>
              </w:rPr>
              <w:lastRenderedPageBreak/>
              <w:t>шаруашылығы құрылыстары; ортақ пайдаланудағы автомобиль жолдары;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w:t>
            </w:r>
          </w:p>
          <w:p w:rsidR="005B348C" w:rsidRPr="00EE4AAF" w:rsidRDefault="005B348C" w:rsidP="00022377">
            <w:pPr>
              <w:ind w:firstLine="289"/>
              <w:contextualSpacing/>
              <w:jc w:val="both"/>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C02DD0" w:rsidRDefault="005B348C" w:rsidP="00022377">
            <w:pPr>
              <w:ind w:firstLine="466"/>
              <w:jc w:val="both"/>
              <w:rPr>
                <w:color w:val="000000" w:themeColor="text1"/>
                <w:lang w:val="kk-KZ"/>
              </w:rPr>
            </w:pPr>
            <w:r w:rsidRPr="00C02DD0">
              <w:rPr>
                <w:color w:val="000000" w:themeColor="text1"/>
                <w:lang w:val="kk-KZ"/>
              </w:rPr>
              <w:lastRenderedPageBreak/>
              <w:t>193-1-баптың 2-тармағының бірінші бөлігінде  «ортақ пайдаланудағы автомобиль жолдары;» деген сөздерден кейін «</w:t>
            </w:r>
            <w:r w:rsidRPr="00C02DD0">
              <w:rPr>
                <w:b/>
                <w:color w:val="000000" w:themeColor="text1"/>
                <w:lang w:val="kk-KZ"/>
              </w:rPr>
              <w:t>қорғаныстық-өнеркәсіптік кешен ұйымы</w:t>
            </w:r>
            <w:r w:rsidR="00112A46">
              <w:rPr>
                <w:b/>
                <w:color w:val="000000" w:themeColor="text1"/>
                <w:lang w:val="kk-KZ"/>
              </w:rPr>
              <w:t>ны</w:t>
            </w:r>
            <w:r w:rsidRPr="00C02DD0">
              <w:rPr>
                <w:b/>
                <w:color w:val="000000" w:themeColor="text1"/>
                <w:lang w:val="kk-KZ"/>
              </w:rPr>
              <w:t>ң мүліктік кешені</w:t>
            </w:r>
            <w:r w:rsidR="00112A46">
              <w:rPr>
                <w:b/>
                <w:color w:val="000000" w:themeColor="text1"/>
                <w:lang w:val="kk-KZ"/>
              </w:rPr>
              <w:t>;</w:t>
            </w:r>
            <w:r w:rsidRPr="00C02DD0">
              <w:rPr>
                <w:color w:val="000000" w:themeColor="text1"/>
                <w:lang w:val="kk-KZ"/>
              </w:rPr>
              <w:t>» деген сөздермен толықтырылсын.</w:t>
            </w:r>
          </w:p>
          <w:p w:rsidR="005B348C" w:rsidRPr="00FA65C7" w:rsidRDefault="005B348C" w:rsidP="00022377">
            <w:pPr>
              <w:ind w:right="-59" w:firstLine="360"/>
              <w:contextualSpacing/>
              <w:jc w:val="both"/>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tabs>
                <w:tab w:val="left" w:pos="567"/>
              </w:tabs>
              <w:ind w:firstLine="289"/>
              <w:contextualSpacing/>
              <w:jc w:val="both"/>
              <w:outlineLvl w:val="0"/>
              <w:rPr>
                <w:bCs/>
                <w:color w:val="000000" w:themeColor="text1"/>
                <w:lang w:val="kk-KZ"/>
              </w:rPr>
            </w:pPr>
            <w:r w:rsidRPr="00FA65C7">
              <w:rPr>
                <w:bCs/>
                <w:color w:val="000000" w:themeColor="text1"/>
                <w:lang w:val="kk-KZ"/>
              </w:rPr>
              <w:t>Қорғаныс</w:t>
            </w:r>
            <w:r>
              <w:rPr>
                <w:bCs/>
                <w:color w:val="000000" w:themeColor="text1"/>
                <w:lang w:val="kk-KZ"/>
              </w:rPr>
              <w:t>тық</w:t>
            </w:r>
            <w:r w:rsidRPr="00FA65C7">
              <w:rPr>
                <w:bCs/>
                <w:color w:val="000000" w:themeColor="text1"/>
                <w:lang w:val="kk-KZ"/>
              </w:rPr>
              <w:t>-өнеркәсіп кешенінің барлық кәсіпорындарын стратегиялық объектілер тізбесіне қосудың орындылығын қарау ұсынылады, бұл мемлекеттің кәсіп</w:t>
            </w:r>
            <w:r>
              <w:rPr>
                <w:bCs/>
                <w:color w:val="000000" w:themeColor="text1"/>
                <w:lang w:val="kk-KZ"/>
              </w:rPr>
              <w:t>орын иелерінің ауысуын бақылауына</w:t>
            </w:r>
            <w:r w:rsidRPr="00FA65C7">
              <w:rPr>
                <w:bCs/>
                <w:color w:val="000000" w:themeColor="text1"/>
                <w:lang w:val="kk-KZ"/>
              </w:rPr>
              <w:t xml:space="preserve"> ықпал етеді.</w:t>
            </w:r>
          </w:p>
        </w:tc>
      </w:tr>
      <w:tr w:rsidR="005B348C" w:rsidRPr="00FA65C7" w:rsidTr="00B0619D">
        <w:trPr>
          <w:trHeight w:val="510"/>
        </w:trPr>
        <w:tc>
          <w:tcPr>
            <w:tcW w:w="151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348C" w:rsidRPr="00FA65C7" w:rsidRDefault="005B348C" w:rsidP="00B0619D">
            <w:pPr>
              <w:tabs>
                <w:tab w:val="left" w:pos="567"/>
              </w:tabs>
              <w:ind w:left="-108"/>
              <w:contextualSpacing/>
              <w:jc w:val="center"/>
              <w:outlineLvl w:val="0"/>
              <w:rPr>
                <w:b/>
                <w:bCs/>
                <w:color w:val="000000" w:themeColor="text1"/>
                <w:lang w:val="kk-KZ"/>
              </w:rPr>
            </w:pPr>
            <w:r w:rsidRPr="00FA65C7">
              <w:rPr>
                <w:b/>
                <w:bCs/>
                <w:color w:val="000000" w:themeColor="text1"/>
                <w:lang w:val="kk-KZ"/>
              </w:rPr>
              <w:t xml:space="preserve">2003 жылғы 8 шілдедегі Қазақстан Республикасының </w:t>
            </w:r>
            <w:r>
              <w:rPr>
                <w:b/>
                <w:bCs/>
                <w:color w:val="000000" w:themeColor="text1"/>
                <w:lang w:val="kk-KZ"/>
              </w:rPr>
              <w:t>Орман</w:t>
            </w:r>
            <w:r w:rsidRPr="00FA65C7">
              <w:rPr>
                <w:b/>
                <w:bCs/>
                <w:color w:val="000000" w:themeColor="text1"/>
                <w:lang w:val="kk-KZ"/>
              </w:rPr>
              <w:t xml:space="preserve"> кодексі</w:t>
            </w:r>
          </w:p>
        </w:tc>
      </w:tr>
      <w:tr w:rsidR="005B348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B348C" w:rsidRDefault="005B348C" w:rsidP="00022377">
            <w:pPr>
              <w:ind w:left="-108"/>
              <w:contextualSpacing/>
              <w:jc w:val="center"/>
              <w:rPr>
                <w:color w:val="000000" w:themeColor="text1"/>
                <w:lang w:val="kk-KZ"/>
              </w:rPr>
            </w:pPr>
            <w:r w:rsidRPr="00FA65C7">
              <w:rPr>
                <w:color w:val="000000" w:themeColor="text1"/>
                <w:lang w:val="kk-KZ"/>
              </w:rPr>
              <w:t>51-баптың</w:t>
            </w:r>
          </w:p>
          <w:p w:rsidR="005B348C" w:rsidRDefault="005B348C" w:rsidP="00022377">
            <w:pPr>
              <w:ind w:left="-108"/>
              <w:contextualSpacing/>
              <w:jc w:val="center"/>
              <w:rPr>
                <w:color w:val="000000" w:themeColor="text1"/>
                <w:lang w:val="kk-KZ"/>
              </w:rPr>
            </w:pPr>
            <w:r w:rsidRPr="00FA65C7">
              <w:rPr>
                <w:color w:val="000000" w:themeColor="text1"/>
                <w:lang w:val="kk-KZ"/>
              </w:rPr>
              <w:t>1-1-тармағының бірінші бөлігінің</w:t>
            </w:r>
            <w:r>
              <w:rPr>
                <w:color w:val="000000" w:themeColor="text1"/>
                <w:lang w:val="kk-KZ"/>
              </w:rPr>
              <w:t xml:space="preserve"> ж</w:t>
            </w:r>
            <w:r w:rsidRPr="00FA65C7">
              <w:rPr>
                <w:color w:val="000000" w:themeColor="text1"/>
                <w:lang w:val="kk-KZ"/>
              </w:rPr>
              <w:t>аңа</w:t>
            </w:r>
            <w:r>
              <w:rPr>
                <w:color w:val="000000" w:themeColor="text1"/>
                <w:lang w:val="kk-KZ"/>
              </w:rPr>
              <w:t xml:space="preserve"> </w:t>
            </w:r>
          </w:p>
          <w:p w:rsidR="005B348C" w:rsidRPr="00FA65C7" w:rsidRDefault="005B348C" w:rsidP="00022377">
            <w:pPr>
              <w:ind w:left="-108"/>
              <w:contextualSpacing/>
              <w:jc w:val="center"/>
              <w:rPr>
                <w:color w:val="000000" w:themeColor="text1"/>
                <w:lang w:val="kk-KZ"/>
              </w:rPr>
            </w:pPr>
            <w:r w:rsidRPr="00FA65C7">
              <w:rPr>
                <w:color w:val="000000" w:themeColor="text1"/>
                <w:lang w:val="kk-KZ"/>
              </w:rPr>
              <w:t>4-1)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EE4AAF" w:rsidRDefault="005B348C" w:rsidP="00022377">
            <w:pPr>
              <w:ind w:firstLine="289"/>
              <w:contextualSpacing/>
              <w:jc w:val="both"/>
              <w:rPr>
                <w:color w:val="000000" w:themeColor="text1"/>
                <w:lang w:val="kk-KZ"/>
              </w:rPr>
            </w:pPr>
            <w:r w:rsidRPr="00EE4AAF">
              <w:rPr>
                <w:color w:val="000000" w:themeColor="text1"/>
                <w:lang w:val="kk-KZ"/>
              </w:rPr>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p w:rsidR="005B348C" w:rsidRPr="00FA65C7" w:rsidRDefault="005B348C" w:rsidP="00022377">
            <w:pPr>
              <w:ind w:firstLine="289"/>
              <w:contextualSpacing/>
              <w:jc w:val="both"/>
              <w:rPr>
                <w:color w:val="000000" w:themeColor="text1"/>
                <w:lang w:val="kk-KZ"/>
              </w:rPr>
            </w:pPr>
          </w:p>
          <w:p w:rsidR="005B348C" w:rsidRPr="00EE4AAF" w:rsidRDefault="005B348C" w:rsidP="00022377">
            <w:pPr>
              <w:ind w:firstLine="289"/>
              <w:contextualSpacing/>
              <w:jc w:val="both"/>
              <w:rPr>
                <w:color w:val="000000" w:themeColor="text1"/>
                <w:lang w:val="kk-KZ"/>
              </w:rPr>
            </w:pPr>
            <w:r w:rsidRPr="00EE4AAF">
              <w:rPr>
                <w:color w:val="000000" w:themeColor="text1"/>
                <w:lang w:val="kk-KZ"/>
              </w:rPr>
              <w:t xml:space="preserve">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w:t>
            </w:r>
            <w:r w:rsidRPr="00EE4AAF">
              <w:rPr>
                <w:color w:val="000000" w:themeColor="text1"/>
                <w:lang w:val="kk-KZ"/>
              </w:rPr>
              <w:lastRenderedPageBreak/>
              <w:t xml:space="preserve">мемлекеттік экологиялық сараптаманың оң қорытындысы болған кезде және: </w:t>
            </w:r>
          </w:p>
          <w:p w:rsidR="005B348C" w:rsidRPr="00FA65C7" w:rsidRDefault="005B348C" w:rsidP="00022377">
            <w:pPr>
              <w:ind w:firstLine="289"/>
              <w:contextualSpacing/>
              <w:jc w:val="both"/>
              <w:rPr>
                <w:color w:val="000000" w:themeColor="text1"/>
                <w:lang w:val="kk-KZ"/>
              </w:rPr>
            </w:pPr>
            <w:r w:rsidRPr="00FA65C7">
              <w:rPr>
                <w:color w:val="000000" w:themeColor="text1"/>
                <w:lang w:val="kk-KZ"/>
              </w:rPr>
              <w:t>...</w:t>
            </w:r>
          </w:p>
          <w:p w:rsidR="005B348C" w:rsidRPr="00FA65C7" w:rsidRDefault="005B348C" w:rsidP="00022377">
            <w:pPr>
              <w:ind w:firstLine="289"/>
              <w:contextualSpacing/>
              <w:jc w:val="both"/>
              <w:rPr>
                <w:color w:val="000000" w:themeColor="text1"/>
                <w:lang w:val="kk-KZ"/>
              </w:rPr>
            </w:pPr>
            <w:r w:rsidRPr="00FA65C7">
              <w:rPr>
                <w:color w:val="000000" w:themeColor="text1"/>
              </w:rPr>
              <w:t>4</w:t>
            </w:r>
            <w:r w:rsidRPr="00FA65C7">
              <w:rPr>
                <w:color w:val="000000" w:themeColor="text1"/>
                <w:lang w:val="kk-KZ"/>
              </w:rPr>
              <w:t>-1</w:t>
            </w:r>
            <w:r w:rsidRPr="00FA65C7">
              <w:rPr>
                <w:color w:val="000000" w:themeColor="text1"/>
              </w:rPr>
              <w:t xml:space="preserve">) </w:t>
            </w:r>
            <w:r w:rsidRPr="00FA65C7">
              <w:rPr>
                <w:color w:val="000000" w:themeColor="text1"/>
                <w:lang w:val="kk-KZ"/>
              </w:rPr>
              <w:t>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EE4AAF" w:rsidRDefault="005B348C" w:rsidP="00022377">
            <w:pPr>
              <w:ind w:right="-59" w:firstLine="360"/>
              <w:contextualSpacing/>
              <w:jc w:val="both"/>
              <w:rPr>
                <w:color w:val="000000" w:themeColor="text1"/>
                <w:lang w:val="kk-KZ"/>
              </w:rPr>
            </w:pPr>
            <w:r w:rsidRPr="00EE4AAF">
              <w:rPr>
                <w:color w:val="000000" w:themeColor="text1"/>
                <w:lang w:val="kk-KZ"/>
              </w:rPr>
              <w:lastRenderedPageBreak/>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p w:rsidR="005B348C" w:rsidRPr="00FA65C7" w:rsidRDefault="005B348C" w:rsidP="00022377">
            <w:pPr>
              <w:ind w:right="-59" w:firstLine="360"/>
              <w:contextualSpacing/>
              <w:jc w:val="both"/>
              <w:rPr>
                <w:color w:val="000000" w:themeColor="text1"/>
                <w:lang w:val="kk-KZ"/>
              </w:rPr>
            </w:pPr>
          </w:p>
          <w:p w:rsidR="005B348C" w:rsidRPr="00EE4AAF" w:rsidRDefault="005B348C" w:rsidP="00022377">
            <w:pPr>
              <w:ind w:right="-59" w:firstLine="360"/>
              <w:contextualSpacing/>
              <w:jc w:val="both"/>
              <w:rPr>
                <w:color w:val="000000" w:themeColor="text1"/>
                <w:lang w:val="kk-KZ"/>
              </w:rPr>
            </w:pPr>
            <w:r w:rsidRPr="00EE4AAF">
              <w:rPr>
                <w:color w:val="000000" w:themeColor="text1"/>
                <w:lang w:val="kk-KZ"/>
              </w:rPr>
              <w:t xml:space="preserve">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w:t>
            </w:r>
            <w:r w:rsidRPr="00EE4AAF">
              <w:rPr>
                <w:color w:val="000000" w:themeColor="text1"/>
                <w:lang w:val="kk-KZ"/>
              </w:rPr>
              <w:lastRenderedPageBreak/>
              <w:t xml:space="preserve">мемлекеттік экологиялық сараптаманың оң қорытындысы болған кезде және: </w:t>
            </w:r>
          </w:p>
          <w:p w:rsidR="005B348C" w:rsidRPr="00FA65C7" w:rsidRDefault="005B348C" w:rsidP="00022377">
            <w:pPr>
              <w:ind w:right="-59" w:firstLine="360"/>
              <w:contextualSpacing/>
              <w:jc w:val="both"/>
              <w:rPr>
                <w:color w:val="000000" w:themeColor="text1"/>
                <w:lang w:val="kk-KZ"/>
              </w:rPr>
            </w:pPr>
            <w:r w:rsidRPr="00FA65C7">
              <w:rPr>
                <w:color w:val="000000" w:themeColor="text1"/>
                <w:lang w:val="kk-KZ"/>
              </w:rPr>
              <w:t>...</w:t>
            </w:r>
          </w:p>
          <w:p w:rsidR="005B348C" w:rsidRPr="00FA65C7" w:rsidRDefault="0018263D" w:rsidP="00430927">
            <w:pPr>
              <w:ind w:right="-59" w:firstLine="360"/>
              <w:contextualSpacing/>
              <w:jc w:val="both"/>
              <w:rPr>
                <w:b/>
                <w:color w:val="000000" w:themeColor="text1"/>
                <w:lang w:val="kk-KZ"/>
              </w:rPr>
            </w:pPr>
            <w:r w:rsidRPr="00430927">
              <w:rPr>
                <w:b/>
                <w:color w:val="000000" w:themeColor="text1"/>
                <w:lang w:val="kk-KZ"/>
              </w:rPr>
              <w:t>4-1) Қазақстан Республикасы Мемлекеттік шекарасының объектілерін ықтимал орналастырудың басқа жолдары болмаған кезде оларды салуға, жайластыруға, жұмыс істеуіне және қорғаныс мұқтажына</w:t>
            </w:r>
            <w:r w:rsidR="005B348C" w:rsidRPr="00430927">
              <w:rPr>
                <w:b/>
                <w:color w:val="000000" w:themeColor="text1"/>
                <w:lang w:val="kk-KZ"/>
              </w:rPr>
              <w:t>;</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tabs>
                <w:tab w:val="left" w:pos="567"/>
              </w:tabs>
              <w:ind w:firstLine="289"/>
              <w:contextualSpacing/>
              <w:jc w:val="both"/>
              <w:outlineLvl w:val="0"/>
              <w:rPr>
                <w:bCs/>
                <w:color w:val="000000" w:themeColor="text1"/>
                <w:lang w:val="kk-KZ"/>
              </w:rPr>
            </w:pPr>
            <w:r w:rsidRPr="00FA65C7">
              <w:rPr>
                <w:bCs/>
                <w:color w:val="000000" w:themeColor="text1"/>
                <w:lang w:val="kk-KZ"/>
              </w:rPr>
              <w:lastRenderedPageBreak/>
              <w:t xml:space="preserve">«Қазақстан Республикасының Мемлекеттік шекарасы туралы» </w:t>
            </w:r>
            <w:r>
              <w:rPr>
                <w:bCs/>
                <w:color w:val="000000" w:themeColor="text1"/>
                <w:lang w:val="kk-KZ"/>
              </w:rPr>
              <w:t xml:space="preserve">Қазақстан Республикасы </w:t>
            </w:r>
            <w:r w:rsidRPr="00FA65C7">
              <w:rPr>
                <w:bCs/>
                <w:color w:val="000000" w:themeColor="text1"/>
                <w:lang w:val="kk-KZ"/>
              </w:rPr>
              <w:t>Заң</w:t>
            </w:r>
            <w:r>
              <w:rPr>
                <w:bCs/>
                <w:color w:val="000000" w:themeColor="text1"/>
                <w:lang w:val="kk-KZ"/>
              </w:rPr>
              <w:t>ы 39-бабының</w:t>
            </w:r>
            <w:r w:rsidRPr="00FA65C7">
              <w:rPr>
                <w:bCs/>
                <w:color w:val="000000" w:themeColor="text1"/>
                <w:lang w:val="kk-KZ"/>
              </w:rPr>
              <w:t xml:space="preserve"> 5-тармағына сәйкес шекаралық аймақта </w:t>
            </w:r>
            <w:r w:rsidR="00D80F47">
              <w:rPr>
                <w:bCs/>
                <w:color w:val="000000" w:themeColor="text1"/>
                <w:lang w:val="kk-KZ"/>
              </w:rPr>
              <w:t xml:space="preserve">Қазақстан Республикасы </w:t>
            </w:r>
            <w:r w:rsidRPr="00FA65C7">
              <w:rPr>
                <w:bCs/>
                <w:color w:val="000000" w:themeColor="text1"/>
                <w:lang w:val="kk-KZ"/>
              </w:rPr>
              <w:t xml:space="preserve">Ұлттық қауіпсіздік комитетінің Шекара қызметіне Қазақстан Республикасының заңдарында белгіленген тәртіппен </w:t>
            </w:r>
            <w:r w:rsidRPr="00FA65C7">
              <w:rPr>
                <w:b/>
                <w:bCs/>
                <w:color w:val="000000" w:themeColor="text1"/>
                <w:lang w:val="kk-KZ"/>
              </w:rPr>
              <w:t>өтеусіз</w:t>
            </w:r>
            <w:r w:rsidRPr="00FA65C7">
              <w:rPr>
                <w:bCs/>
                <w:color w:val="000000" w:themeColor="text1"/>
                <w:lang w:val="kk-KZ"/>
              </w:rPr>
              <w:t xml:space="preserve">, </w:t>
            </w:r>
            <w:r w:rsidRPr="0016750A">
              <w:rPr>
                <w:b/>
                <w:bCs/>
                <w:color w:val="000000" w:themeColor="text1"/>
                <w:lang w:val="kk-KZ"/>
              </w:rPr>
              <w:t>тұрақты пайдалануға</w:t>
            </w:r>
            <w:r w:rsidRPr="00FA65C7">
              <w:rPr>
                <w:bCs/>
                <w:color w:val="000000" w:themeColor="text1"/>
                <w:lang w:val="kk-KZ"/>
              </w:rPr>
              <w:t xml:space="preserve"> инженерлік-техникалық құрылыстар мен бөгеуіштерді, коммуникацияларды, өткізу пункттерін және Мемлекеттік шекара инфрақұрылымының өзге де объектілерін</w:t>
            </w:r>
            <w:r>
              <w:rPr>
                <w:bCs/>
                <w:color w:val="000000" w:themeColor="text1"/>
                <w:lang w:val="kk-KZ"/>
              </w:rPr>
              <w:t xml:space="preserve"> жайластыру мен күтіп-</w:t>
            </w:r>
            <w:r>
              <w:rPr>
                <w:bCs/>
                <w:color w:val="000000" w:themeColor="text1"/>
                <w:lang w:val="kk-KZ"/>
              </w:rPr>
              <w:lastRenderedPageBreak/>
              <w:t>ұстауға</w:t>
            </w:r>
            <w:r w:rsidRPr="00FA65C7">
              <w:rPr>
                <w:b/>
                <w:bCs/>
                <w:color w:val="000000" w:themeColor="text1"/>
                <w:lang w:val="kk-KZ"/>
              </w:rPr>
              <w:t xml:space="preserve"> жер белдеулері (учаскелері) бөлінеді</w:t>
            </w:r>
            <w:r w:rsidRPr="00FA65C7">
              <w:rPr>
                <w:bCs/>
                <w:color w:val="000000" w:themeColor="text1"/>
                <w:lang w:val="kk-KZ"/>
              </w:rPr>
              <w:t>.</w:t>
            </w:r>
          </w:p>
          <w:p w:rsidR="005B348C" w:rsidRPr="00FA65C7" w:rsidRDefault="005B348C" w:rsidP="00022377">
            <w:pPr>
              <w:tabs>
                <w:tab w:val="left" w:pos="567"/>
              </w:tabs>
              <w:ind w:firstLine="289"/>
              <w:contextualSpacing/>
              <w:jc w:val="both"/>
              <w:outlineLvl w:val="0"/>
              <w:rPr>
                <w:bCs/>
                <w:color w:val="000000" w:themeColor="text1"/>
                <w:lang w:val="kk-KZ"/>
              </w:rPr>
            </w:pPr>
            <w:r w:rsidRPr="00FA65C7">
              <w:rPr>
                <w:bCs/>
                <w:color w:val="000000" w:themeColor="text1"/>
                <w:lang w:val="kk-KZ"/>
              </w:rPr>
              <w:t xml:space="preserve">Осы мақсатта, Жер кодексінің 122-бабы 2-тармағының </w:t>
            </w:r>
            <w:r>
              <w:rPr>
                <w:bCs/>
                <w:color w:val="000000" w:themeColor="text1"/>
                <w:lang w:val="kk-KZ"/>
              </w:rPr>
              <w:br/>
            </w:r>
            <w:r w:rsidRPr="00FA65C7">
              <w:rPr>
                <w:bCs/>
                <w:color w:val="000000" w:themeColor="text1"/>
                <w:lang w:val="kk-KZ"/>
              </w:rPr>
              <w:t>1) тармақшасына сәйкес, ықтимал орналастырудың басқа жолдары болмаған кезде Қазақстан Республикасы Мемлекеттік шекарасыны</w:t>
            </w:r>
            <w:r w:rsidR="00D80F47">
              <w:rPr>
                <w:bCs/>
                <w:color w:val="000000" w:themeColor="text1"/>
                <w:lang w:val="kk-KZ"/>
              </w:rPr>
              <w:t>ң объектілерін салу, жайластыру және олардың жұмыс істеуі,</w:t>
            </w:r>
            <w:r w:rsidRPr="00FA65C7">
              <w:rPr>
                <w:bCs/>
                <w:color w:val="000000" w:themeColor="text1"/>
                <w:lang w:val="kk-KZ"/>
              </w:rPr>
              <w:t xml:space="preserve"> қорғаныс мұқтажы үшін босалқы жерлерге </w:t>
            </w:r>
            <w:r w:rsidRPr="00FA65C7">
              <w:rPr>
                <w:b/>
                <w:bCs/>
                <w:color w:val="000000" w:themeColor="text1"/>
                <w:lang w:val="kk-KZ"/>
              </w:rPr>
              <w:t>ауыстыруға жол</w:t>
            </w:r>
            <w:r>
              <w:rPr>
                <w:bCs/>
                <w:color w:val="000000" w:themeColor="text1"/>
                <w:lang w:val="kk-KZ"/>
              </w:rPr>
              <w:t xml:space="preserve"> </w:t>
            </w:r>
            <w:r w:rsidRPr="0016750A">
              <w:rPr>
                <w:b/>
                <w:bCs/>
                <w:color w:val="000000" w:themeColor="text1"/>
                <w:lang w:val="kk-KZ"/>
              </w:rPr>
              <w:t>беріледі</w:t>
            </w:r>
            <w:r w:rsidRPr="00FA65C7">
              <w:rPr>
                <w:bCs/>
                <w:color w:val="000000" w:themeColor="text1"/>
                <w:lang w:val="kk-KZ"/>
              </w:rPr>
              <w:t>.</w:t>
            </w:r>
          </w:p>
          <w:p w:rsidR="005B348C" w:rsidRPr="00FA65C7" w:rsidRDefault="005B348C" w:rsidP="00022377">
            <w:pPr>
              <w:tabs>
                <w:tab w:val="left" w:pos="567"/>
              </w:tabs>
              <w:ind w:firstLine="289"/>
              <w:contextualSpacing/>
              <w:jc w:val="both"/>
              <w:outlineLvl w:val="0"/>
              <w:rPr>
                <w:bCs/>
                <w:color w:val="000000" w:themeColor="text1"/>
                <w:lang w:val="kk-KZ"/>
              </w:rPr>
            </w:pPr>
            <w:r w:rsidRPr="00FA65C7">
              <w:rPr>
                <w:bCs/>
                <w:color w:val="000000" w:themeColor="text1"/>
                <w:lang w:val="kk-KZ"/>
              </w:rPr>
              <w:t xml:space="preserve">Алайда, Орман кодексінің </w:t>
            </w:r>
            <w:r>
              <w:rPr>
                <w:bCs/>
                <w:color w:val="000000" w:themeColor="text1"/>
                <w:lang w:val="kk-KZ"/>
              </w:rPr>
              <w:br/>
            </w:r>
            <w:r w:rsidRPr="00FA65C7">
              <w:rPr>
                <w:bCs/>
                <w:color w:val="000000" w:themeColor="text1"/>
                <w:lang w:val="kk-KZ"/>
              </w:rPr>
              <w:t>51-бабының 1-1-тармағына сәйкес мемлекеттік орман қорының жерлерін ҚР Мемлекеттік шекарасы объектілерін салу, жайластыру және олардың жұмыс істеуі мақсаттары үшін басқа санатта</w:t>
            </w:r>
            <w:r>
              <w:rPr>
                <w:bCs/>
                <w:color w:val="000000" w:themeColor="text1"/>
                <w:lang w:val="kk-KZ"/>
              </w:rPr>
              <w:t>ғы жерлерге ауыстыру көзделмеген</w:t>
            </w:r>
            <w:r w:rsidRPr="00FA65C7">
              <w:rPr>
                <w:bCs/>
                <w:color w:val="000000" w:themeColor="text1"/>
                <w:lang w:val="kk-KZ"/>
              </w:rPr>
              <w:t>.</w:t>
            </w:r>
          </w:p>
          <w:p w:rsidR="005B348C" w:rsidRPr="00FA65C7" w:rsidRDefault="005B348C" w:rsidP="00022377">
            <w:pPr>
              <w:tabs>
                <w:tab w:val="left" w:pos="567"/>
              </w:tabs>
              <w:ind w:firstLine="289"/>
              <w:contextualSpacing/>
              <w:jc w:val="both"/>
              <w:outlineLvl w:val="0"/>
              <w:rPr>
                <w:bCs/>
                <w:color w:val="000000" w:themeColor="text1"/>
                <w:lang w:val="kk-KZ"/>
              </w:rPr>
            </w:pPr>
            <w:r w:rsidRPr="00FA65C7">
              <w:rPr>
                <w:bCs/>
                <w:color w:val="000000" w:themeColor="text1"/>
                <w:lang w:val="kk-KZ"/>
              </w:rPr>
              <w:t>Осының салдарынан шекара маңы инфрақұрылымы объектілерін жобалау және салу үшін мемлекеттік орман қоры аумағында орналасқан жер белдеулерін (учаскелерін) ресімдеуде қиындықтар туындайды.</w:t>
            </w:r>
          </w:p>
          <w:p w:rsidR="005B348C" w:rsidRPr="00FA65C7" w:rsidRDefault="005B348C" w:rsidP="00022377">
            <w:pPr>
              <w:tabs>
                <w:tab w:val="left" w:pos="567"/>
              </w:tabs>
              <w:ind w:firstLine="289"/>
              <w:contextualSpacing/>
              <w:jc w:val="both"/>
              <w:outlineLvl w:val="0"/>
              <w:rPr>
                <w:bCs/>
                <w:color w:val="000000" w:themeColor="text1"/>
                <w:lang w:val="kk-KZ"/>
              </w:rPr>
            </w:pPr>
            <w:r>
              <w:rPr>
                <w:bCs/>
                <w:color w:val="000000" w:themeColor="text1"/>
                <w:lang w:val="kk-KZ"/>
              </w:rPr>
              <w:t>Осыған байланысты Орман кодексінің 51-бабына</w:t>
            </w:r>
            <w:r w:rsidRPr="00FA65C7">
              <w:rPr>
                <w:bCs/>
                <w:color w:val="000000" w:themeColor="text1"/>
                <w:lang w:val="kk-KZ"/>
              </w:rPr>
              <w:t xml:space="preserve"> осы толықтыруды енгізу ұсынылады.</w:t>
            </w:r>
          </w:p>
          <w:p w:rsidR="005B348C" w:rsidRPr="00FA65C7" w:rsidRDefault="005B348C" w:rsidP="00022377">
            <w:pPr>
              <w:tabs>
                <w:tab w:val="left" w:pos="567"/>
              </w:tabs>
              <w:ind w:firstLine="289"/>
              <w:contextualSpacing/>
              <w:jc w:val="both"/>
              <w:outlineLvl w:val="0"/>
              <w:rPr>
                <w:bCs/>
                <w:color w:val="000000" w:themeColor="text1"/>
                <w:lang w:val="kk-KZ"/>
              </w:rPr>
            </w:pPr>
          </w:p>
        </w:tc>
      </w:tr>
      <w:tr w:rsidR="005B348C" w:rsidRPr="00D57F28" w:rsidTr="00BB60AF">
        <w:trPr>
          <w:trHeight w:val="552"/>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1C19AC">
            <w:pPr>
              <w:ind w:left="-108"/>
              <w:contextualSpacing/>
              <w:jc w:val="center"/>
              <w:rPr>
                <w:rFonts w:eastAsia="Calibri"/>
                <w:b/>
                <w:color w:val="000000" w:themeColor="text1"/>
                <w:lang w:val="kk-KZ" w:eastAsia="en-US"/>
              </w:rPr>
            </w:pPr>
            <w:r w:rsidRPr="00FA65C7">
              <w:rPr>
                <w:rFonts w:eastAsia="Calibri"/>
                <w:b/>
                <w:color w:val="000000" w:themeColor="text1"/>
                <w:lang w:val="kk-KZ" w:eastAsia="en-US"/>
              </w:rPr>
              <w:lastRenderedPageBreak/>
              <w:t>«Қазақстан Республикасы Мемлекеттік күзет қызметi туралы» 1995 жылғы 3 қазандағы Қазақстан Республикасының Заңы</w:t>
            </w:r>
          </w:p>
        </w:tc>
      </w:tr>
      <w:tr w:rsidR="005B348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B348C" w:rsidRDefault="005B348C" w:rsidP="00022377">
            <w:pPr>
              <w:pStyle w:val="af1"/>
              <w:ind w:left="-108"/>
              <w:jc w:val="center"/>
              <w:rPr>
                <w:rFonts w:ascii="Times New Roman" w:hAnsi="Times New Roman"/>
                <w:color w:val="000000" w:themeColor="text1"/>
                <w:sz w:val="24"/>
                <w:szCs w:val="24"/>
                <w:lang w:val="kk-KZ"/>
              </w:rPr>
            </w:pPr>
            <w:r w:rsidRPr="00FA65C7">
              <w:rPr>
                <w:rFonts w:ascii="Times New Roman" w:hAnsi="Times New Roman"/>
                <w:color w:val="000000" w:themeColor="text1"/>
                <w:sz w:val="24"/>
                <w:szCs w:val="24"/>
              </w:rPr>
              <w:t>9</w:t>
            </w:r>
            <w:r w:rsidRPr="00FA65C7">
              <w:rPr>
                <w:rFonts w:ascii="Times New Roman" w:hAnsi="Times New Roman"/>
                <w:color w:val="000000" w:themeColor="text1"/>
                <w:sz w:val="24"/>
                <w:szCs w:val="24"/>
                <w:lang w:val="kk-KZ"/>
              </w:rPr>
              <w:t>-баптың</w:t>
            </w:r>
          </w:p>
          <w:p w:rsidR="005B348C" w:rsidRPr="00FA65C7" w:rsidRDefault="005B348C" w:rsidP="00022377">
            <w:pPr>
              <w:pStyle w:val="af1"/>
              <w:ind w:left="-108"/>
              <w:jc w:val="center"/>
              <w:rPr>
                <w:rFonts w:ascii="Times New Roman" w:hAnsi="Times New Roman"/>
                <w:bCs/>
                <w:color w:val="000000" w:themeColor="text1"/>
                <w:sz w:val="24"/>
                <w:szCs w:val="24"/>
              </w:rPr>
            </w:pPr>
            <w:r w:rsidRPr="00FA65C7">
              <w:rPr>
                <w:rFonts w:ascii="Times New Roman" w:hAnsi="Times New Roman"/>
                <w:color w:val="000000" w:themeColor="text1"/>
                <w:sz w:val="24"/>
                <w:szCs w:val="24"/>
                <w:lang w:val="kk-KZ"/>
              </w:rPr>
              <w:t>1-1)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289"/>
              <w:jc w:val="both"/>
              <w:rPr>
                <w:color w:val="000000" w:themeColor="text1"/>
              </w:rPr>
            </w:pPr>
            <w:r w:rsidRPr="00FA65C7">
              <w:rPr>
                <w:color w:val="000000" w:themeColor="text1"/>
              </w:rPr>
              <w:t>9-бап. Қазақстан Республикасы Мемлекеттік күзет қызметiнiң құқықтары</w:t>
            </w:r>
          </w:p>
          <w:p w:rsidR="005B348C" w:rsidRPr="00FA65C7" w:rsidRDefault="005B348C" w:rsidP="00022377">
            <w:pPr>
              <w:ind w:firstLine="289"/>
              <w:jc w:val="both"/>
              <w:rPr>
                <w:color w:val="000000" w:themeColor="text1"/>
              </w:rPr>
            </w:pPr>
            <w:r w:rsidRPr="00FA65C7">
              <w:rPr>
                <w:color w:val="000000" w:themeColor="text1"/>
              </w:rPr>
              <w:t>Қазақстан Республикасы Мемлекеттік күзет қызметiне өзiне жүктелген мiндеттердi орындауы үшiн мынадай құқықтар берiледi:</w:t>
            </w:r>
          </w:p>
          <w:p w:rsidR="005B348C" w:rsidRPr="00FA65C7" w:rsidRDefault="005B348C" w:rsidP="00022377">
            <w:pPr>
              <w:pStyle w:val="af1"/>
              <w:ind w:firstLine="289"/>
              <w:jc w:val="both"/>
              <w:rPr>
                <w:rFonts w:ascii="Times New Roman" w:eastAsia="Times New Roman" w:hAnsi="Times New Roman"/>
                <w:color w:val="000000" w:themeColor="text1"/>
                <w:sz w:val="24"/>
                <w:szCs w:val="24"/>
                <w:lang w:eastAsia="ru-RU"/>
              </w:rPr>
            </w:pPr>
          </w:p>
          <w:p w:rsidR="005B348C" w:rsidRPr="00FA65C7" w:rsidRDefault="005B348C" w:rsidP="00022377">
            <w:pPr>
              <w:ind w:firstLine="289"/>
              <w:jc w:val="both"/>
              <w:rPr>
                <w:color w:val="000000" w:themeColor="text1"/>
              </w:rPr>
            </w:pPr>
            <w:r w:rsidRPr="00FA65C7">
              <w:rPr>
                <w:color w:val="000000" w:themeColor="text1"/>
              </w:rPr>
              <w:t xml:space="preserve">1-1) </w:t>
            </w:r>
            <w:r w:rsidRPr="00FA65C7">
              <w:rPr>
                <w:color w:val="000000" w:themeColor="text1"/>
                <w:lang w:val="kk-KZ"/>
              </w:rPr>
              <w:t>к</w:t>
            </w:r>
            <w:r w:rsidRPr="00FA65C7">
              <w:rPr>
                <w:color w:val="000000" w:themeColor="text1"/>
              </w:rPr>
              <w:t>үзет іс-шараларын жүргізу кезінде фактілер мен оқиғаларды суретке түсіруді, дыбысжазбаны, кино және бейне түсірілімді жүзеге асыру;</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360"/>
              <w:jc w:val="both"/>
              <w:rPr>
                <w:color w:val="000000" w:themeColor="text1"/>
              </w:rPr>
            </w:pPr>
            <w:r w:rsidRPr="00FA65C7">
              <w:rPr>
                <w:color w:val="000000" w:themeColor="text1"/>
              </w:rPr>
              <w:t>9-бап. Қазақстан Республикасы Мемлекеттік күзет қызметiнiң құқықтары</w:t>
            </w:r>
          </w:p>
          <w:p w:rsidR="005B348C" w:rsidRPr="00FA65C7" w:rsidRDefault="005B348C" w:rsidP="00022377">
            <w:pPr>
              <w:ind w:firstLine="360"/>
              <w:jc w:val="both"/>
              <w:rPr>
                <w:color w:val="000000" w:themeColor="text1"/>
              </w:rPr>
            </w:pPr>
            <w:r w:rsidRPr="00FA65C7">
              <w:rPr>
                <w:color w:val="000000" w:themeColor="text1"/>
              </w:rPr>
              <w:t>Қазақстан Республикасы Мемлекеттік күзет қызметiне өзiне жүктелген мiндеттердi орындауы үшiн мынадай құқықтар берiледi:</w:t>
            </w:r>
          </w:p>
          <w:p w:rsidR="005B348C" w:rsidRPr="00FA65C7" w:rsidRDefault="005B348C" w:rsidP="00022377">
            <w:pPr>
              <w:pStyle w:val="af1"/>
              <w:ind w:firstLine="360"/>
              <w:jc w:val="both"/>
              <w:rPr>
                <w:rFonts w:ascii="Times New Roman" w:hAnsi="Times New Roman"/>
                <w:bCs/>
                <w:color w:val="000000" w:themeColor="text1"/>
                <w:sz w:val="24"/>
                <w:szCs w:val="24"/>
              </w:rPr>
            </w:pPr>
          </w:p>
          <w:p w:rsidR="0018263D" w:rsidRPr="00430927" w:rsidRDefault="005B348C" w:rsidP="0018263D">
            <w:pPr>
              <w:ind w:firstLine="360"/>
              <w:jc w:val="both"/>
              <w:rPr>
                <w:b/>
                <w:bCs/>
                <w:color w:val="000000" w:themeColor="text1"/>
                <w:lang w:val="kk-KZ"/>
              </w:rPr>
            </w:pPr>
            <w:r w:rsidRPr="00430927">
              <w:rPr>
                <w:color w:val="000000" w:themeColor="text1"/>
              </w:rPr>
              <w:t>1-1)</w:t>
            </w:r>
            <w:r w:rsidR="0018263D" w:rsidRPr="00430927">
              <w:rPr>
                <w:b/>
                <w:bCs/>
                <w:color w:val="000000" w:themeColor="text1"/>
                <w:lang w:val="kk-KZ"/>
              </w:rPr>
              <w:t xml:space="preserve"> </w:t>
            </w:r>
            <w:r w:rsidR="0018263D" w:rsidRPr="00430927">
              <w:rPr>
                <w:bCs/>
                <w:color w:val="000000" w:themeColor="text1"/>
                <w:lang w:val="kk-KZ"/>
              </w:rPr>
              <w:t>күзет</w:t>
            </w:r>
            <w:r w:rsidR="0018263D" w:rsidRPr="00430927">
              <w:rPr>
                <w:b/>
                <w:bCs/>
                <w:color w:val="000000" w:themeColor="text1"/>
                <w:lang w:val="kk-KZ"/>
              </w:rPr>
              <w:t xml:space="preserve"> іс-шараларына дайындық пен оны өткізу кезінде фактілер мен оқиғаларды суретке түсіруді, дыбыс жазуды-, кино және бейне түсірілімді, оның ішінде пилотсыз ұшу аппараттарын қолдану арқылы жүзеге асыру.</w:t>
            </w:r>
          </w:p>
          <w:p w:rsidR="0018263D" w:rsidRDefault="0018263D" w:rsidP="0018263D">
            <w:pPr>
              <w:ind w:firstLine="360"/>
              <w:jc w:val="both"/>
              <w:rPr>
                <w:b/>
                <w:bCs/>
                <w:color w:val="000000" w:themeColor="text1"/>
                <w:lang w:val="kk-KZ"/>
              </w:rPr>
            </w:pPr>
            <w:r w:rsidRPr="00430927">
              <w:rPr>
                <w:b/>
                <w:bCs/>
                <w:color w:val="000000" w:themeColor="text1"/>
                <w:lang w:val="kk-KZ"/>
              </w:rPr>
              <w:t>Күзет іс-шараларын дайындық пен оны өткізу кезінде пилотсыз ұшу аппараттарын қолдану, сондай-ақ күзет іс-шараларын өткізу аймағында немесе күзетілетін объектілер аумағының үстіндегі әуе кеңістігін пилотсыз ұшу аппараттарымен бұзудың жолын кесу қағидаларын Қазақстан Республикасы Мемлекеттік күзет қызметінің бастығы айқындайды;</w:t>
            </w:r>
          </w:p>
          <w:p w:rsidR="005B348C" w:rsidRPr="00FA65C7" w:rsidRDefault="005B348C" w:rsidP="0018263D">
            <w:pPr>
              <w:jc w:val="both"/>
              <w:rPr>
                <w:rStyle w:val="s1"/>
                <w:b w:val="0"/>
                <w:color w:val="000000" w:themeColor="text1"/>
                <w:sz w:val="24"/>
                <w:szCs w:val="24"/>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7C4A81">
            <w:pPr>
              <w:ind w:firstLine="289"/>
              <w:jc w:val="both"/>
              <w:rPr>
                <w:color w:val="000000" w:themeColor="text1"/>
                <w:lang w:val="kk-KZ"/>
              </w:rPr>
            </w:pPr>
            <w:r w:rsidRPr="00FA65C7">
              <w:rPr>
                <w:color w:val="000000" w:themeColor="text1"/>
                <w:lang w:val="kk-KZ"/>
              </w:rPr>
              <w:t>Күзет іс-шараларын дайындау және жүргізу кезінде пилотсыз ұшу аппараттарын қолдану, сондай-ақ күзет іс-шараларын жүргізу аймағында немесе күзетіле</w:t>
            </w:r>
            <w:r w:rsidR="007C4A81">
              <w:rPr>
                <w:color w:val="000000" w:themeColor="text1"/>
                <w:lang w:val="kk-KZ"/>
              </w:rPr>
              <w:t>тін объектілер аумағының үстіндегі</w:t>
            </w:r>
            <w:r w:rsidRPr="00FA65C7">
              <w:rPr>
                <w:color w:val="000000" w:themeColor="text1"/>
                <w:lang w:val="kk-KZ"/>
              </w:rPr>
              <w:t xml:space="preserve"> әуе кеңістігін </w:t>
            </w:r>
            <w:r w:rsidR="007C4A81" w:rsidRPr="00FA65C7">
              <w:rPr>
                <w:color w:val="000000" w:themeColor="text1"/>
                <w:lang w:val="kk-KZ"/>
              </w:rPr>
              <w:t xml:space="preserve">пилотсыз ұшу аппараттарымен </w:t>
            </w:r>
            <w:r w:rsidRPr="00FA65C7">
              <w:rPr>
                <w:color w:val="000000" w:themeColor="text1"/>
                <w:lang w:val="kk-KZ"/>
              </w:rPr>
              <w:t>бұзудың жолын кесу тәртібін анықтау мақсатында.</w:t>
            </w:r>
          </w:p>
        </w:tc>
      </w:tr>
      <w:tr w:rsidR="005B348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B348C" w:rsidRDefault="005B348C" w:rsidP="00022377">
            <w:pPr>
              <w:pStyle w:val="af1"/>
              <w:ind w:left="-108"/>
              <w:jc w:val="center"/>
              <w:rPr>
                <w:rFonts w:ascii="Times New Roman" w:hAnsi="Times New Roman"/>
                <w:color w:val="000000" w:themeColor="text1"/>
                <w:sz w:val="24"/>
                <w:szCs w:val="24"/>
                <w:lang w:val="kk-KZ"/>
              </w:rPr>
            </w:pPr>
            <w:r w:rsidRPr="00FA65C7">
              <w:rPr>
                <w:rFonts w:ascii="Times New Roman" w:hAnsi="Times New Roman"/>
                <w:color w:val="000000" w:themeColor="text1"/>
                <w:sz w:val="24"/>
                <w:szCs w:val="24"/>
              </w:rPr>
              <w:t>9</w:t>
            </w:r>
            <w:r w:rsidRPr="00FA65C7">
              <w:rPr>
                <w:rFonts w:ascii="Times New Roman" w:hAnsi="Times New Roman"/>
                <w:color w:val="000000" w:themeColor="text1"/>
                <w:sz w:val="24"/>
                <w:szCs w:val="24"/>
                <w:lang w:val="kk-KZ"/>
              </w:rPr>
              <w:t>-баптың</w:t>
            </w:r>
          </w:p>
          <w:p w:rsidR="005B348C" w:rsidRPr="00FA65C7" w:rsidRDefault="005B348C" w:rsidP="00022377">
            <w:pPr>
              <w:pStyle w:val="af1"/>
              <w:ind w:left="-108"/>
              <w:jc w:val="center"/>
              <w:rPr>
                <w:rFonts w:ascii="Times New Roman" w:hAnsi="Times New Roman"/>
                <w:bCs/>
                <w:color w:val="000000" w:themeColor="text1"/>
                <w:sz w:val="24"/>
                <w:szCs w:val="24"/>
              </w:rPr>
            </w:pPr>
            <w:r w:rsidRPr="00FA65C7">
              <w:rPr>
                <w:rFonts w:ascii="Times New Roman" w:hAnsi="Times New Roman"/>
                <w:color w:val="000000" w:themeColor="text1"/>
                <w:sz w:val="24"/>
                <w:szCs w:val="24"/>
                <w:lang w:val="kk-KZ"/>
              </w:rPr>
              <w:t>12-1)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289"/>
              <w:jc w:val="both"/>
              <w:rPr>
                <w:color w:val="000000" w:themeColor="text1"/>
              </w:rPr>
            </w:pPr>
            <w:r w:rsidRPr="00FA65C7">
              <w:rPr>
                <w:color w:val="000000" w:themeColor="text1"/>
              </w:rPr>
              <w:t>9-бап. Қазақстан Республикасы Мемлекеттік күзет қызметiнiң құқықтары</w:t>
            </w:r>
          </w:p>
          <w:p w:rsidR="005B348C" w:rsidRPr="00FA65C7" w:rsidRDefault="005B348C" w:rsidP="00022377">
            <w:pPr>
              <w:ind w:firstLine="289"/>
              <w:jc w:val="both"/>
              <w:rPr>
                <w:color w:val="000000" w:themeColor="text1"/>
              </w:rPr>
            </w:pPr>
            <w:r w:rsidRPr="00FA65C7">
              <w:rPr>
                <w:color w:val="000000" w:themeColor="text1"/>
              </w:rPr>
              <w:lastRenderedPageBreak/>
              <w:t>Қазақстан Республикасы Мемлекеттік күзет қызметiне өзiне жүктелген мiндеттердi орындауы үшiн мынадай құқықтар берiледi:</w:t>
            </w:r>
          </w:p>
          <w:p w:rsidR="005B348C" w:rsidRPr="00FA65C7" w:rsidRDefault="005B348C" w:rsidP="00022377">
            <w:pPr>
              <w:ind w:firstLine="289"/>
              <w:jc w:val="both"/>
              <w:rPr>
                <w:color w:val="000000" w:themeColor="text1"/>
              </w:rPr>
            </w:pPr>
          </w:p>
          <w:p w:rsidR="005B348C" w:rsidRPr="00FA65C7" w:rsidRDefault="005B348C" w:rsidP="00022377">
            <w:pPr>
              <w:ind w:firstLine="289"/>
              <w:jc w:val="both"/>
              <w:rPr>
                <w:color w:val="000000" w:themeColor="text1"/>
                <w:lang w:val="kk-KZ"/>
              </w:rPr>
            </w:pPr>
            <w:r w:rsidRPr="00FA65C7">
              <w:rPr>
                <w:bCs/>
                <w:color w:val="000000" w:themeColor="text1"/>
                <w:lang w:val="kk-KZ"/>
              </w:rPr>
              <w:t>12-1) 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360"/>
              <w:jc w:val="both"/>
              <w:rPr>
                <w:color w:val="000000" w:themeColor="text1"/>
                <w:lang w:val="kk-KZ"/>
              </w:rPr>
            </w:pPr>
            <w:r w:rsidRPr="00FA65C7">
              <w:rPr>
                <w:color w:val="000000" w:themeColor="text1"/>
                <w:lang w:val="kk-KZ"/>
              </w:rPr>
              <w:lastRenderedPageBreak/>
              <w:t>9-бап. Қазақстан Республикасы Мемлекеттік күзет қызметiнiң құқықтары</w:t>
            </w:r>
          </w:p>
          <w:p w:rsidR="005B348C" w:rsidRPr="00FA65C7" w:rsidRDefault="005B348C" w:rsidP="00022377">
            <w:pPr>
              <w:ind w:firstLine="360"/>
              <w:jc w:val="both"/>
              <w:rPr>
                <w:color w:val="000000" w:themeColor="text1"/>
                <w:lang w:val="kk-KZ"/>
              </w:rPr>
            </w:pPr>
            <w:r w:rsidRPr="00FA65C7">
              <w:rPr>
                <w:color w:val="000000" w:themeColor="text1"/>
                <w:lang w:val="kk-KZ"/>
              </w:rPr>
              <w:lastRenderedPageBreak/>
              <w:t>Қазақстан Республикасы Мемлекеттік күзет қызметiне өзiне жүктелген мiндеттердi орындауы үшiн мынадай құқықтар берiледi:</w:t>
            </w:r>
          </w:p>
          <w:p w:rsidR="005B348C" w:rsidRPr="00FA65C7" w:rsidRDefault="005B348C" w:rsidP="00022377">
            <w:pPr>
              <w:ind w:firstLine="360"/>
              <w:jc w:val="both"/>
              <w:rPr>
                <w:b/>
                <w:bCs/>
                <w:color w:val="000000" w:themeColor="text1"/>
                <w:lang w:val="kk-KZ"/>
              </w:rPr>
            </w:pPr>
          </w:p>
          <w:p w:rsidR="005B348C" w:rsidRDefault="005B348C" w:rsidP="00022377">
            <w:pPr>
              <w:ind w:firstLine="360"/>
              <w:jc w:val="both"/>
              <w:rPr>
                <w:b/>
                <w:bCs/>
                <w:color w:val="000000" w:themeColor="text1"/>
                <w:lang w:val="kk-KZ"/>
              </w:rPr>
            </w:pPr>
            <w:r w:rsidRPr="00FA65C7">
              <w:rPr>
                <w:b/>
                <w:bCs/>
                <w:color w:val="000000" w:themeColor="text1"/>
                <w:lang w:val="kk-KZ"/>
              </w:rPr>
              <w:t>12-1) Қазақстан Республикасы Мемлекеттік күзет қызметі</w:t>
            </w:r>
            <w:r>
              <w:rPr>
                <w:b/>
                <w:bCs/>
                <w:color w:val="000000" w:themeColor="text1"/>
                <w:lang w:val="kk-KZ"/>
              </w:rPr>
              <w:t>нің</w:t>
            </w:r>
            <w:r w:rsidRPr="00FA65C7">
              <w:rPr>
                <w:b/>
                <w:bCs/>
                <w:color w:val="000000" w:themeColor="text1"/>
                <w:lang w:val="kk-KZ"/>
              </w:rPr>
              <w:t xml:space="preserve"> бастығы бек</w:t>
            </w:r>
            <w:r>
              <w:rPr>
                <w:b/>
                <w:bCs/>
                <w:color w:val="000000" w:themeColor="text1"/>
                <w:lang w:val="kk-KZ"/>
              </w:rPr>
              <w:t>ітетін Қазақстан Республикасы</w:t>
            </w:r>
            <w:r w:rsidRPr="00FA65C7">
              <w:rPr>
                <w:b/>
                <w:bCs/>
                <w:color w:val="000000" w:themeColor="text1"/>
                <w:lang w:val="kk-KZ"/>
              </w:rPr>
              <w:t xml:space="preserve"> Мемлекеттік күзет қызметінде кинологиялық қызметті ұйымдастыру қағидаларына сәйкес кинологиялық қызметті жүзеге асыру;</w:t>
            </w:r>
          </w:p>
          <w:p w:rsidR="005B348C" w:rsidRPr="00FA65C7" w:rsidRDefault="005B348C" w:rsidP="00022377">
            <w:pPr>
              <w:ind w:firstLine="360"/>
              <w:jc w:val="both"/>
              <w:rPr>
                <w:b/>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ind w:firstLine="289"/>
              <w:jc w:val="both"/>
              <w:rPr>
                <w:color w:val="000000" w:themeColor="text1"/>
                <w:lang w:val="kk-KZ"/>
              </w:rPr>
            </w:pPr>
            <w:r w:rsidRPr="00FA65C7">
              <w:rPr>
                <w:color w:val="000000" w:themeColor="text1"/>
                <w:lang w:val="kk-KZ"/>
              </w:rPr>
              <w:lastRenderedPageBreak/>
              <w:t xml:space="preserve">ҚР МКҚ-не жүктелген міндеттерді орындау үшін   қызметтік иттерді қолдануды </w:t>
            </w:r>
            <w:r w:rsidRPr="00FA65C7">
              <w:rPr>
                <w:color w:val="000000" w:themeColor="text1"/>
                <w:lang w:val="kk-KZ"/>
              </w:rPr>
              <w:lastRenderedPageBreak/>
              <w:t>заңнамалық бекіту және кинологиялық қызметті құқықтық регл</w:t>
            </w:r>
            <w:r>
              <w:rPr>
                <w:color w:val="000000" w:themeColor="text1"/>
                <w:lang w:val="kk-KZ"/>
              </w:rPr>
              <w:t>а</w:t>
            </w:r>
            <w:r w:rsidRPr="00FA65C7">
              <w:rPr>
                <w:color w:val="000000" w:themeColor="text1"/>
                <w:lang w:val="kk-KZ"/>
              </w:rPr>
              <w:t xml:space="preserve">менттеу мақсатында.  </w:t>
            </w:r>
          </w:p>
        </w:tc>
      </w:tr>
      <w:tr w:rsidR="005B348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5B348C" w:rsidRPr="00FA65C7" w:rsidRDefault="005B348C" w:rsidP="000223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B348C" w:rsidRPr="00CE4A16" w:rsidRDefault="005B348C" w:rsidP="00022377">
            <w:pPr>
              <w:ind w:left="-108"/>
              <w:contextualSpacing/>
              <w:jc w:val="center"/>
              <w:rPr>
                <w:color w:val="000000" w:themeColor="text1"/>
                <w:lang w:val="kk-KZ"/>
              </w:rPr>
            </w:pPr>
            <w:r w:rsidRPr="00CE4A16">
              <w:rPr>
                <w:color w:val="000000" w:themeColor="text1"/>
              </w:rPr>
              <w:t>15-1</w:t>
            </w:r>
            <w:r w:rsidRPr="00CE4A16">
              <w:rPr>
                <w:color w:val="000000" w:themeColor="text1"/>
                <w:lang w:val="kk-KZ"/>
              </w:rPr>
              <w:t>-баптың</w:t>
            </w:r>
          </w:p>
          <w:p w:rsidR="005B348C" w:rsidRPr="00CE4A16" w:rsidRDefault="005B348C" w:rsidP="00022377">
            <w:pPr>
              <w:ind w:left="-108"/>
              <w:contextualSpacing/>
              <w:jc w:val="center"/>
              <w:rPr>
                <w:color w:val="000000" w:themeColor="text1"/>
                <w:lang w:val="kk-KZ"/>
              </w:rPr>
            </w:pPr>
            <w:r w:rsidRPr="00CE4A16">
              <w:rPr>
                <w:color w:val="000000" w:themeColor="text1"/>
                <w:lang w:val="kk-KZ"/>
              </w:rPr>
              <w:t>2-тармағы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CE4A16" w:rsidRDefault="005B348C" w:rsidP="00022377">
            <w:pPr>
              <w:ind w:firstLine="289"/>
              <w:contextualSpacing/>
              <w:jc w:val="both"/>
              <w:rPr>
                <w:rStyle w:val="s1"/>
                <w:b w:val="0"/>
                <w:color w:val="000000" w:themeColor="text1"/>
                <w:sz w:val="24"/>
                <w:szCs w:val="24"/>
                <w:lang w:val="kk-KZ"/>
              </w:rPr>
            </w:pPr>
            <w:r w:rsidRPr="00CE4A16">
              <w:rPr>
                <w:rStyle w:val="s1"/>
                <w:b w:val="0"/>
                <w:color w:val="000000" w:themeColor="text1"/>
                <w:sz w:val="24"/>
                <w:szCs w:val="24"/>
                <w:lang w:val="kk-KZ"/>
              </w:rPr>
              <w:t>15-1-бап. Қазақстан Республикасы Мемлекеттік күзет қызметінің әскери қызметшілері</w:t>
            </w:r>
          </w:p>
          <w:p w:rsidR="005B348C" w:rsidRPr="00CE4A16" w:rsidRDefault="005B348C" w:rsidP="00022377">
            <w:pPr>
              <w:ind w:firstLine="289"/>
              <w:contextualSpacing/>
              <w:jc w:val="both"/>
              <w:rPr>
                <w:rStyle w:val="s1"/>
                <w:b w:val="0"/>
                <w:color w:val="000000" w:themeColor="text1"/>
                <w:sz w:val="24"/>
                <w:szCs w:val="24"/>
                <w:lang w:val="kk-KZ"/>
              </w:rPr>
            </w:pPr>
          </w:p>
          <w:p w:rsidR="005B348C" w:rsidRPr="00CE4A16" w:rsidRDefault="005B348C" w:rsidP="00022377">
            <w:pPr>
              <w:ind w:firstLine="289"/>
              <w:contextualSpacing/>
              <w:jc w:val="both"/>
              <w:rPr>
                <w:color w:val="000000" w:themeColor="text1"/>
                <w:lang w:val="kk-KZ"/>
              </w:rPr>
            </w:pPr>
            <w:r w:rsidRPr="00CE4A16">
              <w:rPr>
                <w:rStyle w:val="s1"/>
                <w:b w:val="0"/>
                <w:color w:val="000000" w:themeColor="text1"/>
                <w:sz w:val="24"/>
                <w:szCs w:val="24"/>
                <w:lang w:val="kk-KZ"/>
              </w:rPr>
              <w:t>2. Қазақстан Республикасы Мемлекеттік күзет қызметінің әскери қызметшілері қызметін осы Заңда және «Қазақстан Республикасының арнаулы мемлекеттік органдары туралы» Қазақстан Республикасы Заңының 7, 15 – 19, 22, 24, 29 – 37, 40, 50 және 75-баптарында көзделген ерекшеліктер ескеріле отырып, Қазақстан Республикасының әскери қызмет туралы заңнамасына сәйкес өткереді.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5B348C" w:rsidRPr="00CE4A16" w:rsidRDefault="005B348C" w:rsidP="00022377">
            <w:pPr>
              <w:ind w:firstLine="360"/>
              <w:contextualSpacing/>
              <w:jc w:val="both"/>
              <w:rPr>
                <w:color w:val="000000" w:themeColor="text1"/>
                <w:lang w:val="kk-KZ"/>
              </w:rPr>
            </w:pPr>
            <w:r w:rsidRPr="00CE4A16">
              <w:rPr>
                <w:color w:val="000000" w:themeColor="text1"/>
                <w:spacing w:val="2"/>
                <w:bdr w:val="none" w:sz="0" w:space="0" w:color="auto" w:frame="1"/>
                <w:shd w:val="clear" w:color="auto" w:fill="FFFFFF"/>
                <w:lang w:val="kk-KZ"/>
              </w:rPr>
              <w:t>15-1-бап. Қазақстан Республикасы Мемлекеттік күзет қызметінің әскери қызметшілері</w:t>
            </w:r>
          </w:p>
          <w:p w:rsidR="005B348C" w:rsidRPr="00CE4A16" w:rsidRDefault="005B348C" w:rsidP="00022377">
            <w:pPr>
              <w:ind w:firstLine="360"/>
              <w:contextualSpacing/>
              <w:jc w:val="both"/>
              <w:rPr>
                <w:rStyle w:val="s0"/>
                <w:color w:val="000000" w:themeColor="text1"/>
                <w:lang w:val="kk-KZ"/>
              </w:rPr>
            </w:pPr>
          </w:p>
          <w:p w:rsidR="005B348C" w:rsidRPr="00CE4A16" w:rsidRDefault="005B348C" w:rsidP="00022377">
            <w:pPr>
              <w:spacing w:after="160"/>
              <w:ind w:firstLine="324"/>
              <w:contextualSpacing/>
              <w:jc w:val="both"/>
              <w:rPr>
                <w:rFonts w:eastAsia="Calibri"/>
                <w:color w:val="000000"/>
                <w:lang w:val="kk-KZ" w:eastAsia="en-US"/>
              </w:rPr>
            </w:pPr>
            <w:r w:rsidRPr="00CE4A16">
              <w:rPr>
                <w:rFonts w:eastAsia="Calibri"/>
                <w:color w:val="000000"/>
                <w:lang w:val="kk-KZ" w:eastAsia="en-US"/>
              </w:rPr>
              <w:t xml:space="preserve">2. Қазақстан Республикасы Мемлекеттік күзет қызметінің </w:t>
            </w:r>
            <w:r w:rsidR="00A06A15" w:rsidRPr="00CE4A16">
              <w:rPr>
                <w:rFonts w:eastAsia="Calibri"/>
                <w:i/>
                <w:color w:val="000000"/>
                <w:lang w:val="kk-KZ" w:eastAsia="en-US"/>
              </w:rPr>
              <w:t>әскерге шақыру</w:t>
            </w:r>
            <w:r w:rsidRPr="00CE4A16">
              <w:rPr>
                <w:rFonts w:eastAsia="Calibri"/>
                <w:b/>
                <w:color w:val="000000"/>
                <w:lang w:val="kk-KZ" w:eastAsia="en-US"/>
              </w:rPr>
              <w:t xml:space="preserve"> </w:t>
            </w:r>
            <w:r w:rsidRPr="00CE4A16">
              <w:rPr>
                <w:rFonts w:eastAsia="Calibri"/>
                <w:color w:val="000000"/>
                <w:lang w:val="kk-KZ" w:eastAsia="en-US"/>
              </w:rPr>
              <w:t>бойынша əскери қызметшілер</w:t>
            </w:r>
            <w:r w:rsidR="00A06A15" w:rsidRPr="00CE4A16">
              <w:rPr>
                <w:rFonts w:eastAsia="Calibri"/>
                <w:color w:val="000000"/>
                <w:lang w:val="kk-KZ" w:eastAsia="en-US"/>
              </w:rPr>
              <w:t>і</w:t>
            </w:r>
            <w:r w:rsidRPr="00CE4A16">
              <w:rPr>
                <w:rFonts w:eastAsia="Calibri"/>
                <w:color w:val="000000"/>
                <w:lang w:val="kk-KZ" w:eastAsia="en-US"/>
              </w:rPr>
              <w:t xml:space="preserve"> қызметін </w:t>
            </w:r>
            <w:r w:rsidRPr="00CE4A16">
              <w:rPr>
                <w:rFonts w:eastAsia="Calibri"/>
                <w:b/>
                <w:color w:val="000000"/>
                <w:lang w:val="kk-KZ" w:eastAsia="en-US"/>
              </w:rPr>
              <w:t>«Қазақстан Республикасының арнаулы мемлекеттік органдары туралы» Қазақстан Республикасы Заңының 7,</w:t>
            </w:r>
            <w:r w:rsidR="00A06A15" w:rsidRPr="00CE4A16">
              <w:rPr>
                <w:rFonts w:eastAsia="Calibri"/>
                <w:b/>
                <w:color w:val="000000"/>
                <w:lang w:val="kk-KZ" w:eastAsia="en-US"/>
              </w:rPr>
              <w:t xml:space="preserve"> 15, 16, 17, 18, 19, 24, 34, 75-</w:t>
            </w:r>
            <w:r w:rsidRPr="00CE4A16">
              <w:rPr>
                <w:rFonts w:eastAsia="Calibri"/>
                <w:b/>
                <w:color w:val="000000"/>
                <w:lang w:val="kk-KZ" w:eastAsia="en-US"/>
              </w:rPr>
              <w:t>баптарында</w:t>
            </w:r>
            <w:r w:rsidR="003867A0" w:rsidRPr="00CE4A16">
              <w:rPr>
                <w:rFonts w:eastAsia="Calibri"/>
                <w:color w:val="000000"/>
                <w:lang w:val="kk-KZ" w:eastAsia="en-US"/>
              </w:rPr>
              <w:t xml:space="preserve"> көзделген ерекшеліктер</w:t>
            </w:r>
            <w:r w:rsidR="00891465" w:rsidRPr="00CE4A16">
              <w:rPr>
                <w:rFonts w:eastAsia="Calibri"/>
                <w:color w:val="000000"/>
                <w:lang w:val="kk-KZ" w:eastAsia="en-US"/>
              </w:rPr>
              <w:t>ді</w:t>
            </w:r>
            <w:r w:rsidRPr="00CE4A16">
              <w:rPr>
                <w:rFonts w:eastAsia="Calibri"/>
                <w:color w:val="000000"/>
                <w:lang w:val="kk-KZ" w:eastAsia="en-US"/>
              </w:rPr>
              <w:t xml:space="preserve"> ескере отырып, Қазақстан Республикасының </w:t>
            </w:r>
            <w:r w:rsidRPr="00CE4A16">
              <w:rPr>
                <w:rFonts w:eastAsia="Calibri"/>
                <w:b/>
                <w:color w:val="000000"/>
                <w:lang w:val="kk-KZ" w:eastAsia="en-US"/>
              </w:rPr>
              <w:t xml:space="preserve">əскери қызмет жəне əскери қызметшілердің мəртебесі </w:t>
            </w:r>
            <w:r w:rsidRPr="00CE4A16">
              <w:rPr>
                <w:rFonts w:eastAsia="Calibri"/>
                <w:color w:val="000000"/>
                <w:lang w:val="kk-KZ" w:eastAsia="en-US"/>
              </w:rPr>
              <w:t>туралы заңнамасына сəйкес өткереді.</w:t>
            </w:r>
          </w:p>
          <w:p w:rsidR="005B348C" w:rsidRPr="00CE4A16" w:rsidRDefault="005B348C" w:rsidP="00022377">
            <w:pPr>
              <w:ind w:firstLine="360"/>
              <w:contextualSpacing/>
              <w:jc w:val="both"/>
              <w:rPr>
                <w:b/>
                <w:bCs/>
                <w:color w:val="000000" w:themeColor="text1"/>
                <w:lang w:val="kk-KZ"/>
              </w:rPr>
            </w:pPr>
            <w:r w:rsidRPr="00CE4A16">
              <w:rPr>
                <w:rFonts w:eastAsia="Calibri"/>
                <w:b/>
                <w:color w:val="000000"/>
                <w:lang w:val="kk-KZ" w:eastAsia="en-US"/>
              </w:rPr>
              <w:lastRenderedPageBreak/>
              <w:t xml:space="preserve">Қазақстан Республикасы Мемлекеттік күзет қызметінің келісімшарт бойынша әскери қызметшілері әскери қызметті «Қазақстан Республикасының арнаулы мемлекеттік органдары туралы» Қазақстан Республикасының </w:t>
            </w:r>
            <w:r w:rsidR="003867A0" w:rsidRPr="00CE4A16">
              <w:rPr>
                <w:rFonts w:eastAsia="Calibri"/>
                <w:b/>
                <w:color w:val="000000"/>
                <w:lang w:val="kk-KZ" w:eastAsia="en-US"/>
              </w:rPr>
              <w:t>Заңында көзделген ерекшеліктер</w:t>
            </w:r>
            <w:r w:rsidR="00891465" w:rsidRPr="00CE4A16">
              <w:rPr>
                <w:rFonts w:eastAsia="Calibri"/>
                <w:b/>
                <w:color w:val="000000"/>
                <w:lang w:val="kk-KZ" w:eastAsia="en-US"/>
              </w:rPr>
              <w:t>ді</w:t>
            </w:r>
            <w:r w:rsidRPr="00CE4A16">
              <w:rPr>
                <w:rFonts w:eastAsia="Calibri"/>
                <w:b/>
                <w:color w:val="000000"/>
                <w:lang w:val="kk-KZ" w:eastAsia="en-US"/>
              </w:rPr>
              <w:t xml:space="preserve"> ескере отырып, Қазақстан Республикасының əскери қызмет жəне əскери қызметшілердің мəртебесі туралы заңнамасына сəйкес өткереді.</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5B348C" w:rsidRPr="00CE4A16" w:rsidRDefault="005B348C" w:rsidP="00022377">
            <w:pPr>
              <w:tabs>
                <w:tab w:val="left" w:pos="567"/>
              </w:tabs>
              <w:ind w:firstLine="289"/>
              <w:contextualSpacing/>
              <w:jc w:val="both"/>
              <w:outlineLvl w:val="0"/>
              <w:rPr>
                <w:bCs/>
                <w:color w:val="000000" w:themeColor="text1"/>
                <w:lang w:val="kk-KZ"/>
              </w:rPr>
            </w:pPr>
            <w:r w:rsidRPr="00CE4A16">
              <w:rPr>
                <w:bCs/>
                <w:color w:val="000000" w:themeColor="text1"/>
                <w:lang w:val="kk-KZ"/>
              </w:rPr>
              <w:lastRenderedPageBreak/>
              <w:t xml:space="preserve">«Қазақстан Республикасының арнаулы мемлекеттік органдары туралы» Қазақстан Республикасы Заңының 6-бабына  сәйкес келтіру мақсатында.  </w:t>
            </w:r>
          </w:p>
        </w:tc>
      </w:tr>
      <w:tr w:rsidR="005B348C" w:rsidRPr="00430927" w:rsidTr="003A1009">
        <w:trPr>
          <w:trHeight w:val="488"/>
        </w:trPr>
        <w:tc>
          <w:tcPr>
            <w:tcW w:w="15197" w:type="dxa"/>
            <w:gridSpan w:val="5"/>
            <w:tcBorders>
              <w:top w:val="single" w:sz="4" w:space="0" w:color="auto"/>
              <w:left w:val="single" w:sz="4" w:space="0" w:color="auto"/>
              <w:bottom w:val="single" w:sz="4" w:space="0" w:color="auto"/>
            </w:tcBorders>
            <w:shd w:val="clear" w:color="auto" w:fill="FFFFFF" w:themeFill="background1"/>
            <w:vAlign w:val="center"/>
          </w:tcPr>
          <w:p w:rsidR="005B348C" w:rsidRPr="00FA65C7" w:rsidRDefault="005B348C" w:rsidP="003A1009">
            <w:pPr>
              <w:ind w:left="-108"/>
              <w:contextualSpacing/>
              <w:jc w:val="center"/>
              <w:rPr>
                <w:color w:val="000000" w:themeColor="text1"/>
                <w:lang w:val="kk-KZ"/>
              </w:rPr>
            </w:pPr>
            <w:r w:rsidRPr="00FA65C7">
              <w:rPr>
                <w:rFonts w:eastAsia="Calibri"/>
                <w:b/>
                <w:color w:val="000000" w:themeColor="text1"/>
                <w:lang w:val="kk-KZ" w:eastAsia="en-US"/>
              </w:rPr>
              <w:t>«Қазақстан Республикасының ұлттық қауiпсiздiк органдары туралы»</w:t>
            </w:r>
            <w:r w:rsidR="003A1009">
              <w:rPr>
                <w:rFonts w:eastAsia="Calibri"/>
                <w:b/>
                <w:color w:val="000000" w:themeColor="text1"/>
                <w:lang w:val="kk-KZ" w:eastAsia="en-US"/>
              </w:rPr>
              <w:t xml:space="preserve"> </w:t>
            </w:r>
            <w:r w:rsidRPr="00FA65C7">
              <w:rPr>
                <w:rFonts w:eastAsia="Calibri"/>
                <w:b/>
                <w:color w:val="000000" w:themeColor="text1"/>
                <w:lang w:val="kk-KZ" w:eastAsia="en-US"/>
              </w:rPr>
              <w:t>1995 жылғы 21 желтоқсандағы Қазақстан Республикасының Заңы</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contextualSpacing/>
              <w:jc w:val="center"/>
              <w:rPr>
                <w:color w:val="000000" w:themeColor="text1"/>
                <w:lang w:val="kk-KZ"/>
              </w:rPr>
            </w:pPr>
            <w:r w:rsidRPr="00FA65C7">
              <w:rPr>
                <w:color w:val="000000" w:themeColor="text1"/>
                <w:lang w:val="kk-KZ"/>
              </w:rPr>
              <w:t>12-баптың</w:t>
            </w:r>
          </w:p>
          <w:p w:rsidR="00AF454C" w:rsidRDefault="00AF454C" w:rsidP="00AF454C">
            <w:pPr>
              <w:ind w:left="-108"/>
              <w:contextualSpacing/>
              <w:jc w:val="center"/>
              <w:rPr>
                <w:color w:val="000000" w:themeColor="text1"/>
                <w:lang w:val="kk-KZ"/>
              </w:rPr>
            </w:pPr>
            <w:r>
              <w:rPr>
                <w:color w:val="000000" w:themeColor="text1"/>
                <w:lang w:val="kk-KZ"/>
              </w:rPr>
              <w:t xml:space="preserve">жаңа </w:t>
            </w:r>
          </w:p>
          <w:p w:rsidR="00AF454C" w:rsidRPr="00FA65C7" w:rsidRDefault="00AF454C" w:rsidP="00AF454C">
            <w:pPr>
              <w:ind w:left="-108"/>
              <w:contextualSpacing/>
              <w:jc w:val="center"/>
              <w:rPr>
                <w:color w:val="000000" w:themeColor="text1"/>
              </w:rPr>
            </w:pPr>
            <w:r>
              <w:rPr>
                <w:color w:val="000000" w:themeColor="text1"/>
                <w:lang w:val="kk-KZ"/>
              </w:rPr>
              <w:t>19-1</w:t>
            </w:r>
            <w:r w:rsidRPr="00FA65C7">
              <w:rPr>
                <w:color w:val="000000" w:themeColor="text1"/>
                <w:lang w:val="kk-KZ"/>
              </w:rPr>
              <w:t>)</w:t>
            </w:r>
            <w:r>
              <w:rPr>
                <w:color w:val="000000" w:themeColor="text1"/>
                <w:lang w:val="kk-KZ"/>
              </w:rPr>
              <w:t xml:space="preserve"> </w:t>
            </w:r>
            <w:r w:rsidRPr="00FA65C7">
              <w:rPr>
                <w:color w:val="000000" w:themeColor="text1"/>
                <w:lang w:val="kk-KZ"/>
              </w:rPr>
              <w:t>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ind w:firstLine="289"/>
              <w:contextualSpacing/>
              <w:jc w:val="both"/>
              <w:rPr>
                <w:color w:val="000000" w:themeColor="text1"/>
              </w:rPr>
            </w:pPr>
            <w:r w:rsidRPr="00FA65C7">
              <w:rPr>
                <w:color w:val="000000" w:themeColor="text1"/>
              </w:rPr>
              <w:t>12-бап. Ұлттық қауiпсiздiк органдарының мiндеттерi</w:t>
            </w:r>
          </w:p>
          <w:p w:rsidR="00AF454C" w:rsidRPr="00FA65C7" w:rsidRDefault="00AF454C" w:rsidP="00AF454C">
            <w:pPr>
              <w:ind w:firstLine="289"/>
              <w:contextualSpacing/>
              <w:jc w:val="both"/>
              <w:rPr>
                <w:color w:val="000000" w:themeColor="text1"/>
              </w:rPr>
            </w:pPr>
          </w:p>
          <w:p w:rsidR="00AF454C" w:rsidRPr="00FA65C7" w:rsidRDefault="00AF454C" w:rsidP="00AF454C">
            <w:pPr>
              <w:ind w:firstLine="289"/>
              <w:contextualSpacing/>
              <w:jc w:val="both"/>
              <w:rPr>
                <w:color w:val="000000" w:themeColor="text1"/>
              </w:rPr>
            </w:pPr>
            <w:r w:rsidRPr="00FA65C7">
              <w:rPr>
                <w:color w:val="000000" w:themeColor="text1"/>
              </w:rPr>
              <w:t>Ұлттық қауiпсiздiк органдары өз өкiлеттiктерiнiң шегiнде:</w:t>
            </w:r>
          </w:p>
          <w:p w:rsidR="00AF454C" w:rsidRPr="00FA65C7" w:rsidRDefault="00AF454C" w:rsidP="00AF454C">
            <w:pPr>
              <w:ind w:firstLine="289"/>
              <w:contextualSpacing/>
              <w:jc w:val="both"/>
              <w:rPr>
                <w:color w:val="000000" w:themeColor="text1"/>
              </w:rPr>
            </w:pPr>
            <w:r w:rsidRPr="00FA65C7">
              <w:rPr>
                <w:color w:val="000000" w:themeColor="text1"/>
                <w:lang w:val="kk-KZ"/>
              </w:rPr>
              <w:t>...</w:t>
            </w:r>
          </w:p>
          <w:p w:rsidR="00AF454C" w:rsidRPr="00FA65C7" w:rsidRDefault="00AF454C" w:rsidP="00AF454C">
            <w:pPr>
              <w:ind w:firstLine="289"/>
              <w:contextualSpacing/>
              <w:jc w:val="both"/>
              <w:rPr>
                <w:color w:val="000000" w:themeColor="text1"/>
                <w:lang w:val="kk-KZ"/>
              </w:rPr>
            </w:pPr>
            <w:r>
              <w:rPr>
                <w:color w:val="000000" w:themeColor="text1"/>
                <w:lang w:val="kk-KZ"/>
              </w:rPr>
              <w:t>19</w:t>
            </w:r>
            <w:r>
              <w:rPr>
                <w:color w:val="000000" w:themeColor="text1"/>
              </w:rPr>
              <w:t>-</w:t>
            </w:r>
            <w:r>
              <w:rPr>
                <w:color w:val="000000" w:themeColor="text1"/>
                <w:lang w:val="kk-KZ"/>
              </w:rPr>
              <w:t>1</w:t>
            </w:r>
            <w:r w:rsidRPr="00FA65C7">
              <w:rPr>
                <w:color w:val="000000" w:themeColor="text1"/>
              </w:rPr>
              <w:t xml:space="preserve">) </w:t>
            </w:r>
            <w:r w:rsidRPr="00FA65C7">
              <w:rPr>
                <w:color w:val="000000" w:themeColor="text1"/>
                <w:lang w:val="kk-KZ"/>
              </w:rPr>
              <w:t>жоқ</w:t>
            </w:r>
          </w:p>
          <w:p w:rsidR="00AF454C" w:rsidRPr="00FA65C7" w:rsidRDefault="00AF454C" w:rsidP="00AF454C">
            <w:pPr>
              <w:ind w:firstLine="289"/>
              <w:contextualSpacing/>
              <w:jc w:val="both"/>
              <w:rPr>
                <w:color w:val="000000" w:themeColor="text1"/>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ind w:firstLine="360"/>
              <w:contextualSpacing/>
              <w:jc w:val="both"/>
              <w:rPr>
                <w:color w:val="000000" w:themeColor="text1"/>
              </w:rPr>
            </w:pPr>
            <w:r w:rsidRPr="00FA65C7">
              <w:rPr>
                <w:color w:val="000000" w:themeColor="text1"/>
              </w:rPr>
              <w:t>12-бап. Ұлттық қауiпсiздiк органдарының мiндеттерi</w:t>
            </w:r>
          </w:p>
          <w:p w:rsidR="00AF454C" w:rsidRPr="00FA65C7" w:rsidRDefault="00AF454C" w:rsidP="00AF454C">
            <w:pPr>
              <w:ind w:firstLine="360"/>
              <w:contextualSpacing/>
              <w:jc w:val="both"/>
              <w:rPr>
                <w:color w:val="000000" w:themeColor="text1"/>
              </w:rPr>
            </w:pPr>
          </w:p>
          <w:p w:rsidR="00AF454C" w:rsidRPr="00FA65C7" w:rsidRDefault="00AF454C" w:rsidP="00AF454C">
            <w:pPr>
              <w:ind w:firstLine="360"/>
              <w:contextualSpacing/>
              <w:jc w:val="both"/>
              <w:rPr>
                <w:color w:val="000000" w:themeColor="text1"/>
              </w:rPr>
            </w:pPr>
            <w:r w:rsidRPr="00FA65C7">
              <w:rPr>
                <w:color w:val="000000" w:themeColor="text1"/>
              </w:rPr>
              <w:t>Ұлттық қауiпсiздiк органдары өз өкiлеттiктерiнiң шегiнде:</w:t>
            </w:r>
          </w:p>
          <w:p w:rsidR="00AF454C" w:rsidRPr="00FA65C7" w:rsidRDefault="00AF454C" w:rsidP="00AF454C">
            <w:pPr>
              <w:ind w:firstLine="360"/>
              <w:contextualSpacing/>
              <w:jc w:val="both"/>
              <w:rPr>
                <w:color w:val="000000" w:themeColor="text1"/>
              </w:rPr>
            </w:pPr>
            <w:r w:rsidRPr="00FA65C7">
              <w:rPr>
                <w:color w:val="000000" w:themeColor="text1"/>
              </w:rPr>
              <w:t>…</w:t>
            </w:r>
          </w:p>
          <w:p w:rsidR="00AF454C" w:rsidRDefault="00AF454C" w:rsidP="00AF454C">
            <w:pPr>
              <w:ind w:firstLine="360"/>
              <w:contextualSpacing/>
              <w:jc w:val="both"/>
              <w:rPr>
                <w:b/>
                <w:color w:val="000000" w:themeColor="text1"/>
                <w:lang w:val="kk-KZ"/>
              </w:rPr>
            </w:pPr>
            <w:r>
              <w:rPr>
                <w:b/>
                <w:color w:val="000000" w:themeColor="text1"/>
                <w:lang w:val="kk-KZ"/>
              </w:rPr>
              <w:t>19-1</w:t>
            </w:r>
            <w:r w:rsidRPr="00FA65C7">
              <w:rPr>
                <w:b/>
                <w:color w:val="000000" w:themeColor="text1"/>
              </w:rPr>
              <w:t>) Ұлттық қауіпсіздік комитеті</w:t>
            </w:r>
            <w:r w:rsidRPr="00FA65C7">
              <w:rPr>
                <w:b/>
                <w:color w:val="000000" w:themeColor="text1"/>
                <w:lang w:val="kk-KZ"/>
              </w:rPr>
              <w:t>нің</w:t>
            </w:r>
            <w:r w:rsidRPr="00FA65C7">
              <w:rPr>
                <w:b/>
                <w:color w:val="000000" w:themeColor="text1"/>
              </w:rPr>
              <w:t xml:space="preserve"> Төрағасы айқында</w:t>
            </w:r>
            <w:r w:rsidRPr="00FA65C7">
              <w:rPr>
                <w:b/>
                <w:color w:val="000000" w:themeColor="text1"/>
                <w:lang w:val="kk-KZ"/>
              </w:rPr>
              <w:t>й</w:t>
            </w:r>
            <w:r w:rsidRPr="00FA65C7">
              <w:rPr>
                <w:b/>
                <w:color w:val="000000" w:themeColor="text1"/>
              </w:rPr>
              <w:t>тын тәртіп</w:t>
            </w:r>
            <w:r>
              <w:rPr>
                <w:b/>
                <w:color w:val="000000" w:themeColor="text1"/>
                <w:lang w:val="kk-KZ"/>
              </w:rPr>
              <w:t>пен</w:t>
            </w:r>
            <w:r w:rsidRPr="00FA65C7">
              <w:rPr>
                <w:b/>
                <w:color w:val="000000" w:themeColor="text1"/>
              </w:rPr>
              <w:t xml:space="preserve"> ұлттық қауіпсіздік органдары</w:t>
            </w:r>
            <w:r w:rsidRPr="00FA65C7">
              <w:rPr>
                <w:b/>
                <w:color w:val="000000" w:themeColor="text1"/>
                <w:lang w:val="kk-KZ"/>
              </w:rPr>
              <w:t>нда</w:t>
            </w:r>
            <w:r w:rsidRPr="00FA65C7">
              <w:rPr>
                <w:b/>
                <w:color w:val="000000" w:themeColor="text1"/>
              </w:rPr>
              <w:t xml:space="preserve"> </w:t>
            </w:r>
            <w:r w:rsidRPr="00FA65C7">
              <w:rPr>
                <w:b/>
                <w:color w:val="000000" w:themeColor="text1"/>
                <w:lang w:val="kk-KZ"/>
              </w:rPr>
              <w:t>кадрлық құрамды патриоттық, адамгершілік</w:t>
            </w:r>
            <w:r>
              <w:rPr>
                <w:b/>
                <w:color w:val="000000" w:themeColor="text1"/>
                <w:lang w:val="kk-KZ"/>
              </w:rPr>
              <w:t xml:space="preserve"> және рухани тәрбиелеуге</w:t>
            </w:r>
            <w:r w:rsidRPr="00FA65C7">
              <w:rPr>
                <w:b/>
                <w:color w:val="000000" w:themeColor="text1"/>
                <w:lang w:val="kk-KZ"/>
              </w:rPr>
              <w:t xml:space="preserve"> және құқық бұзушылықтарды</w:t>
            </w:r>
            <w:r>
              <w:rPr>
                <w:b/>
                <w:color w:val="000000" w:themeColor="text1"/>
                <w:lang w:val="kk-KZ"/>
              </w:rPr>
              <w:t>ң</w:t>
            </w:r>
            <w:r w:rsidRPr="00FA65C7">
              <w:rPr>
                <w:b/>
                <w:color w:val="000000" w:themeColor="text1"/>
                <w:lang w:val="kk-KZ"/>
              </w:rPr>
              <w:t xml:space="preserve"> алдын алуға бағытталған </w:t>
            </w:r>
            <w:r w:rsidRPr="00FA65C7">
              <w:rPr>
                <w:b/>
                <w:color w:val="000000" w:themeColor="text1"/>
              </w:rPr>
              <w:t>жұмысты жүзеге асыру</w:t>
            </w:r>
            <w:r>
              <w:rPr>
                <w:b/>
                <w:color w:val="000000" w:themeColor="text1"/>
                <w:lang w:val="kk-KZ"/>
              </w:rPr>
              <w:t>ға</w:t>
            </w:r>
            <w:r w:rsidRPr="00FA65C7">
              <w:rPr>
                <w:b/>
                <w:color w:val="000000" w:themeColor="text1"/>
              </w:rPr>
              <w:t>;</w:t>
            </w:r>
          </w:p>
          <w:p w:rsidR="00AF454C" w:rsidRPr="00FA65C7" w:rsidRDefault="00AF454C" w:rsidP="00AF454C">
            <w:pPr>
              <w:ind w:firstLine="360"/>
              <w:contextualSpacing/>
              <w:jc w:val="both"/>
              <w:rPr>
                <w:b/>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ind w:firstLine="289"/>
              <w:contextualSpacing/>
              <w:jc w:val="both"/>
              <w:rPr>
                <w:color w:val="000000" w:themeColor="text1"/>
                <w:lang w:val="kk-KZ"/>
              </w:rPr>
            </w:pPr>
            <w:r w:rsidRPr="00FA65C7">
              <w:rPr>
                <w:color w:val="000000" w:themeColor="text1"/>
                <w:lang w:val="kk-KZ"/>
              </w:rPr>
              <w:t>Ұлттық қауіпсіздік органдарында кадр</w:t>
            </w:r>
            <w:r>
              <w:rPr>
                <w:color w:val="000000" w:themeColor="text1"/>
                <w:lang w:val="kk-KZ"/>
              </w:rPr>
              <w:t>лық</w:t>
            </w:r>
            <w:r w:rsidRPr="00FA65C7">
              <w:rPr>
                <w:color w:val="000000" w:themeColor="text1"/>
                <w:lang w:val="kk-KZ"/>
              </w:rPr>
              <w:t xml:space="preserve"> құрам</w:t>
            </w:r>
            <w:r>
              <w:rPr>
                <w:color w:val="000000" w:themeColor="text1"/>
                <w:lang w:val="kk-KZ"/>
              </w:rPr>
              <w:t>д</w:t>
            </w:r>
            <w:r w:rsidRPr="00FA65C7">
              <w:rPr>
                <w:color w:val="000000" w:themeColor="text1"/>
                <w:lang w:val="kk-KZ"/>
              </w:rPr>
              <w:t>ы патриоттық, адамгершілік және рухани тәрбие беруге және құқық</w:t>
            </w:r>
            <w:r>
              <w:rPr>
                <w:color w:val="000000" w:themeColor="text1"/>
                <w:lang w:val="kk-KZ"/>
              </w:rPr>
              <w:t xml:space="preserve"> бұзушылықтардың</w:t>
            </w:r>
            <w:r w:rsidRPr="00FA65C7">
              <w:rPr>
                <w:color w:val="000000" w:themeColor="text1"/>
                <w:lang w:val="kk-KZ"/>
              </w:rPr>
              <w:t xml:space="preserve"> алдын алуға бағытталған жұмысты жүзеге асыру тәртібін </w:t>
            </w:r>
            <w:r>
              <w:rPr>
                <w:color w:val="000000" w:themeColor="text1"/>
                <w:lang w:val="kk-KZ"/>
              </w:rPr>
              <w:t>айқындау</w:t>
            </w:r>
            <w:r w:rsidRPr="00FA65C7">
              <w:rPr>
                <w:color w:val="000000" w:themeColor="text1"/>
                <w:lang w:val="kk-KZ"/>
              </w:rPr>
              <w:t xml:space="preserve"> мақсатында.</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jc w:val="center"/>
              <w:rPr>
                <w:color w:val="000000" w:themeColor="text1"/>
                <w:lang w:val="kk-KZ"/>
              </w:rPr>
            </w:pPr>
            <w:r w:rsidRPr="00FA65C7">
              <w:rPr>
                <w:color w:val="000000" w:themeColor="text1"/>
              </w:rPr>
              <w:t>12</w:t>
            </w:r>
            <w:r w:rsidRPr="00FA65C7">
              <w:rPr>
                <w:color w:val="000000" w:themeColor="text1"/>
                <w:lang w:val="kk-KZ"/>
              </w:rPr>
              <w:t>-баптың</w:t>
            </w:r>
          </w:p>
          <w:p w:rsidR="00AF454C" w:rsidRPr="00FA65C7" w:rsidRDefault="00AF454C" w:rsidP="00AF454C">
            <w:pPr>
              <w:ind w:left="-108"/>
              <w:jc w:val="center"/>
              <w:rPr>
                <w:color w:val="000000" w:themeColor="text1"/>
              </w:rPr>
            </w:pPr>
            <w:r w:rsidRPr="00FA65C7">
              <w:rPr>
                <w:color w:val="000000" w:themeColor="text1"/>
                <w:lang w:val="kk-KZ"/>
              </w:rPr>
              <w:lastRenderedPageBreak/>
              <w:t>20)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widowControl w:val="0"/>
              <w:ind w:firstLine="289"/>
              <w:jc w:val="both"/>
              <w:rPr>
                <w:color w:val="000000" w:themeColor="text1"/>
              </w:rPr>
            </w:pPr>
            <w:r w:rsidRPr="00FA65C7">
              <w:rPr>
                <w:color w:val="000000" w:themeColor="text1"/>
              </w:rPr>
              <w:lastRenderedPageBreak/>
              <w:t xml:space="preserve">12-бап. Ұлттық қауiпсiздiк </w:t>
            </w:r>
            <w:r w:rsidRPr="00FA65C7">
              <w:rPr>
                <w:color w:val="000000" w:themeColor="text1"/>
              </w:rPr>
              <w:lastRenderedPageBreak/>
              <w:t>органдарының мiндеттерi</w:t>
            </w:r>
          </w:p>
          <w:p w:rsidR="00AF454C" w:rsidRPr="00FA65C7" w:rsidRDefault="00AF454C" w:rsidP="00AF454C">
            <w:pPr>
              <w:widowControl w:val="0"/>
              <w:ind w:firstLine="289"/>
              <w:jc w:val="both"/>
              <w:rPr>
                <w:color w:val="000000" w:themeColor="text1"/>
              </w:rPr>
            </w:pPr>
          </w:p>
          <w:p w:rsidR="00AF454C" w:rsidRPr="00FA65C7" w:rsidRDefault="00AF454C" w:rsidP="00AF454C">
            <w:pPr>
              <w:widowControl w:val="0"/>
              <w:ind w:firstLine="289"/>
              <w:jc w:val="both"/>
              <w:rPr>
                <w:color w:val="000000" w:themeColor="text1"/>
                <w:lang w:val="kk-KZ"/>
              </w:rPr>
            </w:pPr>
            <w:r w:rsidRPr="00FA65C7">
              <w:rPr>
                <w:color w:val="000000" w:themeColor="text1"/>
              </w:rPr>
              <w:t>Ұлттық қауiпсiздiк органдары өз өкiлеттiктерiнiң шегiнде</w:t>
            </w:r>
            <w:r w:rsidRPr="00FA65C7">
              <w:rPr>
                <w:color w:val="000000" w:themeColor="text1"/>
                <w:lang w:val="kk-KZ"/>
              </w:rPr>
              <w:t>:</w:t>
            </w:r>
          </w:p>
          <w:p w:rsidR="00AF454C" w:rsidRPr="00FA65C7" w:rsidRDefault="00AF454C" w:rsidP="00AF454C">
            <w:pPr>
              <w:widowControl w:val="0"/>
              <w:ind w:firstLine="289"/>
              <w:jc w:val="both"/>
              <w:rPr>
                <w:color w:val="000000" w:themeColor="text1"/>
                <w:lang w:val="kk-KZ"/>
              </w:rPr>
            </w:pPr>
            <w:r w:rsidRPr="00FA65C7">
              <w:rPr>
                <w:color w:val="000000" w:themeColor="text1"/>
                <w:lang w:val="kk-KZ"/>
              </w:rPr>
              <w:t>…</w:t>
            </w:r>
          </w:p>
          <w:p w:rsidR="00AF454C" w:rsidRPr="00FA65C7" w:rsidRDefault="00AF454C" w:rsidP="00AF454C">
            <w:pPr>
              <w:widowControl w:val="0"/>
              <w:ind w:firstLine="289"/>
              <w:jc w:val="both"/>
              <w:rPr>
                <w:color w:val="000000" w:themeColor="text1"/>
                <w:lang w:val="kk-KZ"/>
              </w:rPr>
            </w:pPr>
            <w:r w:rsidRPr="00FA65C7">
              <w:rPr>
                <w:color w:val="000000" w:themeColor="text1"/>
                <w:lang w:val="kk-KZ"/>
              </w:rPr>
              <w:t xml:space="preserve">20) </w:t>
            </w:r>
            <w:r w:rsidRPr="00FA65C7">
              <w:rPr>
                <w:b/>
                <w:i/>
                <w:color w:val="000000" w:themeColor="text1"/>
                <w:lang w:val="kk-KZ"/>
              </w:rPr>
              <w:t>мемлекеттік қызметке кіретін және мемлекеттік қызметте істейтін</w:t>
            </w:r>
            <w:r w:rsidRPr="00FA65C7">
              <w:rPr>
                <w:color w:val="000000" w:themeColor="text1"/>
                <w:lang w:val="kk-KZ"/>
              </w:rPr>
              <w:t>, сондай-ақ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лауазымына орналасуға үміткер Қазақстан Республикасы азаматтарына Қазақстан Республикасының заңнамасында белгіленген шекте және тәртіппен міндетті арнайы тексеру жүргізуге;</w:t>
            </w:r>
          </w:p>
          <w:p w:rsidR="00AF454C" w:rsidRPr="00FA65C7" w:rsidRDefault="00AF454C" w:rsidP="00AF454C">
            <w:pPr>
              <w:widowControl w:val="0"/>
              <w:ind w:firstLine="289"/>
              <w:jc w:val="both"/>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widowControl w:val="0"/>
              <w:ind w:firstLine="360"/>
              <w:jc w:val="both"/>
              <w:rPr>
                <w:color w:val="000000" w:themeColor="text1"/>
                <w:lang w:val="kk-KZ"/>
              </w:rPr>
            </w:pPr>
            <w:r w:rsidRPr="00FA65C7">
              <w:rPr>
                <w:color w:val="000000" w:themeColor="text1"/>
                <w:lang w:val="kk-KZ"/>
              </w:rPr>
              <w:lastRenderedPageBreak/>
              <w:t xml:space="preserve">12-бап. Ұлттық қауiпсiздiк </w:t>
            </w:r>
            <w:r w:rsidRPr="00FA65C7">
              <w:rPr>
                <w:color w:val="000000" w:themeColor="text1"/>
                <w:lang w:val="kk-KZ"/>
              </w:rPr>
              <w:lastRenderedPageBreak/>
              <w:t>органдарының мiндеттерi</w:t>
            </w:r>
          </w:p>
          <w:p w:rsidR="00AF454C" w:rsidRPr="00FA65C7" w:rsidRDefault="00AF454C" w:rsidP="00AF454C">
            <w:pPr>
              <w:widowControl w:val="0"/>
              <w:ind w:firstLine="360"/>
              <w:jc w:val="both"/>
              <w:rPr>
                <w:color w:val="000000" w:themeColor="text1"/>
                <w:lang w:val="kk-KZ"/>
              </w:rPr>
            </w:pPr>
          </w:p>
          <w:p w:rsidR="00AF454C" w:rsidRPr="00FA65C7" w:rsidRDefault="00AF454C" w:rsidP="00AF454C">
            <w:pPr>
              <w:widowControl w:val="0"/>
              <w:ind w:firstLine="360"/>
              <w:jc w:val="both"/>
              <w:rPr>
                <w:color w:val="000000" w:themeColor="text1"/>
                <w:lang w:val="kk-KZ"/>
              </w:rPr>
            </w:pPr>
            <w:r w:rsidRPr="00FA65C7">
              <w:rPr>
                <w:color w:val="000000" w:themeColor="text1"/>
                <w:lang w:val="kk-KZ"/>
              </w:rPr>
              <w:t>Ұлттық қауiпсiздiк органдары өз өкiлеттiктерiнiң шегiнде:</w:t>
            </w:r>
          </w:p>
          <w:p w:rsidR="00AF454C" w:rsidRPr="00FA65C7" w:rsidRDefault="00AF454C" w:rsidP="00AF454C">
            <w:pPr>
              <w:widowControl w:val="0"/>
              <w:ind w:firstLine="360"/>
              <w:jc w:val="both"/>
              <w:rPr>
                <w:color w:val="000000" w:themeColor="text1"/>
                <w:lang w:val="kk-KZ"/>
              </w:rPr>
            </w:pPr>
            <w:r w:rsidRPr="00FA65C7">
              <w:rPr>
                <w:color w:val="000000" w:themeColor="text1"/>
                <w:lang w:val="kk-KZ"/>
              </w:rPr>
              <w:t>…</w:t>
            </w:r>
          </w:p>
          <w:p w:rsidR="00AF454C" w:rsidRDefault="00AF454C" w:rsidP="00AF454C">
            <w:pPr>
              <w:widowControl w:val="0"/>
              <w:ind w:firstLine="360"/>
              <w:jc w:val="both"/>
              <w:rPr>
                <w:color w:val="000000" w:themeColor="text1"/>
                <w:lang w:val="kk-KZ"/>
              </w:rPr>
            </w:pPr>
            <w:r w:rsidRPr="00FA65C7">
              <w:rPr>
                <w:color w:val="000000" w:themeColor="text1"/>
                <w:lang w:val="kk-KZ"/>
              </w:rPr>
              <w:t xml:space="preserve">20) мемлекеттiк қызметке </w:t>
            </w:r>
            <w:r w:rsidRPr="00FA65C7">
              <w:rPr>
                <w:b/>
                <w:color w:val="000000" w:themeColor="text1"/>
                <w:lang w:val="kk-KZ"/>
              </w:rPr>
              <w:t>алғаш рет кіретін немесе мемлекеттік қызметке оны тоқтатқаннан кейiн қайтадан кіретін</w:t>
            </w:r>
            <w:r w:rsidRPr="00FA65C7">
              <w:rPr>
                <w:color w:val="000000" w:themeColor="text1"/>
                <w:lang w:val="kk-KZ"/>
              </w:rPr>
              <w:t xml:space="preserve">, сондай-ақ </w:t>
            </w:r>
            <w:r w:rsidRPr="00FA65C7">
              <w:rPr>
                <w:b/>
                <w:bCs/>
                <w:color w:val="000000" w:themeColor="text1"/>
                <w:lang w:val="kk-KZ"/>
              </w:rPr>
              <w:t>судья</w:t>
            </w:r>
            <w:r w:rsidRPr="00FA65C7">
              <w:rPr>
                <w:color w:val="000000" w:themeColor="text1"/>
                <w:lang w:val="kk-KZ"/>
              </w:rPr>
              <w:t>,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лауазымына орналасуға үміткер Қазақстан Республикасы азаматтарына Қазақстан Республикасының заңнамасында белгіленген шекте және тәртіппен міндетті арнайы тексеру жүргізуге;</w:t>
            </w:r>
          </w:p>
          <w:p w:rsidR="00AF454C" w:rsidRPr="00FA65C7" w:rsidRDefault="00AF454C" w:rsidP="00AF454C">
            <w:pPr>
              <w:widowControl w:val="0"/>
              <w:ind w:firstLine="360"/>
              <w:jc w:val="both"/>
              <w:rPr>
                <w:color w:val="000000" w:themeColor="text1"/>
                <w:spacing w:val="2"/>
                <w:shd w:val="clear" w:color="auto" w:fill="FFFFFF"/>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14"/>
              <w:spacing w:after="0" w:line="240" w:lineRule="auto"/>
              <w:ind w:firstLine="289"/>
              <w:jc w:val="both"/>
              <w:rPr>
                <w:rFonts w:ascii="Times New Roman" w:hAnsi="Times New Roman" w:cs="Times New Roman"/>
                <w:color w:val="000000" w:themeColor="text1"/>
                <w:kern w:val="0"/>
                <w:sz w:val="24"/>
                <w:szCs w:val="24"/>
                <w:lang w:val="kk-KZ" w:eastAsia="ru-RU"/>
              </w:rPr>
            </w:pPr>
            <w:r w:rsidRPr="00FA65C7">
              <w:rPr>
                <w:rFonts w:ascii="Times New Roman" w:hAnsi="Times New Roman" w:cs="Times New Roman"/>
                <w:color w:val="000000" w:themeColor="text1"/>
                <w:kern w:val="0"/>
                <w:sz w:val="24"/>
                <w:szCs w:val="24"/>
                <w:lang w:val="kk-KZ" w:eastAsia="ru-RU"/>
              </w:rPr>
              <w:lastRenderedPageBreak/>
              <w:t xml:space="preserve"> «Қазақстан Республикасының </w:t>
            </w:r>
            <w:r w:rsidRPr="00FA65C7">
              <w:rPr>
                <w:rFonts w:ascii="Times New Roman" w:hAnsi="Times New Roman" w:cs="Times New Roman"/>
                <w:color w:val="000000" w:themeColor="text1"/>
                <w:kern w:val="0"/>
                <w:sz w:val="24"/>
                <w:szCs w:val="24"/>
                <w:lang w:val="kk-KZ" w:eastAsia="ru-RU"/>
              </w:rPr>
              <w:lastRenderedPageBreak/>
              <w:t xml:space="preserve">Жоғары Сот Кеңесі туралы» Қазақстан Республикасы Заңы              13-бабының 2-тармағына сәйкес </w:t>
            </w:r>
            <w:r w:rsidRPr="00FA65C7">
              <w:rPr>
                <w:rFonts w:ascii="Times New Roman" w:hAnsi="Times New Roman" w:cs="Times New Roman"/>
                <w:b/>
                <w:color w:val="000000" w:themeColor="text1"/>
                <w:kern w:val="0"/>
                <w:sz w:val="24"/>
                <w:szCs w:val="24"/>
                <w:lang w:val="kk-KZ" w:eastAsia="ru-RU"/>
              </w:rPr>
              <w:t>судьялыққа кандидаттардан</w:t>
            </w:r>
            <w:r w:rsidRPr="00FA65C7">
              <w:rPr>
                <w:rFonts w:ascii="Times New Roman" w:hAnsi="Times New Roman" w:cs="Times New Roman"/>
                <w:color w:val="000000" w:themeColor="text1"/>
                <w:kern w:val="0"/>
                <w:sz w:val="24"/>
                <w:szCs w:val="24"/>
                <w:lang w:val="kk-KZ" w:eastAsia="ru-RU"/>
              </w:rPr>
              <w:t xml:space="preserve"> біліктілік емтихандарын қабылдау азаматтар арнайы тексеруден өткеннен кейін жүзеге асырылады</w:t>
            </w:r>
          </w:p>
          <w:p w:rsidR="00AF454C" w:rsidRPr="00FA65C7" w:rsidRDefault="00AF454C" w:rsidP="00AF454C">
            <w:pPr>
              <w:ind w:firstLine="289"/>
              <w:contextualSpacing/>
              <w:jc w:val="both"/>
              <w:rPr>
                <w:color w:val="000000" w:themeColor="text1"/>
                <w:lang w:val="kk-KZ"/>
              </w:rPr>
            </w:pPr>
            <w:r>
              <w:rPr>
                <w:color w:val="000000" w:themeColor="text1"/>
                <w:lang w:val="kk-KZ"/>
              </w:rPr>
              <w:t>Со</w:t>
            </w:r>
            <w:r w:rsidRPr="00FA65C7">
              <w:rPr>
                <w:color w:val="000000" w:themeColor="text1"/>
                <w:lang w:val="kk-KZ"/>
              </w:rPr>
              <w:t xml:space="preserve">нымен қатар «Қазақстан Республикасының мемлекеттік қызметі туралы» </w:t>
            </w:r>
            <w:r>
              <w:rPr>
                <w:color w:val="000000" w:themeColor="text1"/>
                <w:lang w:val="kk-KZ"/>
              </w:rPr>
              <w:t xml:space="preserve">Қазақстан Республикасы </w:t>
            </w:r>
            <w:r w:rsidRPr="00FA65C7">
              <w:rPr>
                <w:color w:val="000000" w:themeColor="text1"/>
                <w:lang w:val="kk-KZ"/>
              </w:rPr>
              <w:t xml:space="preserve">Заңы 19-бабының </w:t>
            </w:r>
            <w:r>
              <w:rPr>
                <w:color w:val="000000" w:themeColor="text1"/>
                <w:lang w:val="kk-KZ"/>
              </w:rPr>
              <w:br/>
            </w:r>
            <w:r w:rsidRPr="00FA65C7">
              <w:rPr>
                <w:color w:val="000000" w:themeColor="text1"/>
                <w:lang w:val="kk-KZ"/>
              </w:rPr>
              <w:t xml:space="preserve">1-тармағына сәйкес  </w:t>
            </w:r>
            <w:r w:rsidRPr="00FA65C7">
              <w:rPr>
                <w:i/>
                <w:color w:val="000000" w:themeColor="text1"/>
                <w:lang w:val="kk-KZ"/>
              </w:rPr>
              <w:t xml:space="preserve">арнайы тексеруді мемлекеттiк қызметке алғаш рет кіретін немесе мемлекеттік қызметке </w:t>
            </w:r>
            <w:r>
              <w:rPr>
                <w:i/>
                <w:color w:val="000000" w:themeColor="text1"/>
                <w:lang w:val="kk-KZ"/>
              </w:rPr>
              <w:t xml:space="preserve">оны тоқтатқаннан кейін </w:t>
            </w:r>
            <w:r w:rsidRPr="00FA65C7">
              <w:rPr>
                <w:i/>
                <w:color w:val="000000" w:themeColor="text1"/>
                <w:lang w:val="kk-KZ"/>
              </w:rPr>
              <w:t>қайтадан кіретін азматтар өтеді.</w:t>
            </w:r>
          </w:p>
          <w:p w:rsidR="00AF454C" w:rsidRDefault="00AF454C" w:rsidP="00AF454C">
            <w:pPr>
              <w:ind w:firstLine="289"/>
              <w:contextualSpacing/>
              <w:jc w:val="both"/>
              <w:rPr>
                <w:color w:val="000000" w:themeColor="text1"/>
                <w:lang w:val="kk-KZ"/>
              </w:rPr>
            </w:pPr>
            <w:r>
              <w:rPr>
                <w:color w:val="000000" w:themeColor="text1"/>
                <w:lang w:val="kk-KZ"/>
              </w:rPr>
              <w:t>Осыған байланысты</w:t>
            </w:r>
            <w:r w:rsidRPr="00FA65C7">
              <w:rPr>
                <w:color w:val="000000" w:themeColor="text1"/>
                <w:lang w:val="kk-KZ"/>
              </w:rPr>
              <w:t>, жоғарыдағы көрсетілген нормативтік</w:t>
            </w:r>
            <w:r>
              <w:rPr>
                <w:color w:val="000000" w:themeColor="text1"/>
                <w:lang w:val="kk-KZ"/>
              </w:rPr>
              <w:t>-құқықтық актілерге сәйкес келтіру</w:t>
            </w:r>
            <w:r w:rsidRPr="00FA65C7">
              <w:rPr>
                <w:color w:val="000000" w:themeColor="text1"/>
                <w:lang w:val="kk-KZ"/>
              </w:rPr>
              <w:t xml:space="preserve"> мақсатында  осы </w:t>
            </w:r>
            <w:r>
              <w:rPr>
                <w:color w:val="000000" w:themeColor="text1"/>
                <w:lang w:val="kk-KZ"/>
              </w:rPr>
              <w:t>толықтыруларды</w:t>
            </w:r>
            <w:r w:rsidRPr="00FA65C7">
              <w:rPr>
                <w:color w:val="000000" w:themeColor="text1"/>
                <w:lang w:val="kk-KZ"/>
              </w:rPr>
              <w:t xml:space="preserve"> енгізу ұсынылады.</w:t>
            </w:r>
          </w:p>
          <w:p w:rsidR="00AF454C" w:rsidRPr="00FA65C7" w:rsidRDefault="00AF454C" w:rsidP="00AF454C">
            <w:pPr>
              <w:ind w:firstLine="289"/>
              <w:contextualSpacing/>
              <w:jc w:val="both"/>
              <w:rPr>
                <w:rFonts w:eastAsia="Arial Unicode MS"/>
                <w:bCs/>
                <w:color w:val="000000" w:themeColor="text1"/>
                <w:lang w:val="kk-KZ"/>
              </w:rPr>
            </w:pPr>
          </w:p>
        </w:tc>
      </w:tr>
      <w:tr w:rsidR="005B348C" w:rsidRPr="00430927" w:rsidTr="001C19AC">
        <w:trPr>
          <w:trHeight w:val="447"/>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1C19AC">
            <w:pPr>
              <w:ind w:left="-108"/>
              <w:contextualSpacing/>
              <w:jc w:val="center"/>
              <w:rPr>
                <w:b/>
                <w:color w:val="000000" w:themeColor="text1"/>
                <w:lang w:val="kk-KZ"/>
              </w:rPr>
            </w:pPr>
            <w:r w:rsidRPr="00FA65C7">
              <w:rPr>
                <w:b/>
                <w:color w:val="000000" w:themeColor="text1"/>
                <w:lang w:val="kk-KZ"/>
              </w:rPr>
              <w:lastRenderedPageBreak/>
              <w:t>«Мемлекеттік құпиялар туралы» 1999 жылғы 15 наурыздағы Қазақстан Республикасының Заңы</w:t>
            </w:r>
            <w:r w:rsidR="001C19AC">
              <w:rPr>
                <w:b/>
                <w:color w:val="000000" w:themeColor="text1"/>
                <w:lang w:val="kk-KZ"/>
              </w:rPr>
              <w:t xml:space="preserve"> </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contextualSpacing/>
              <w:jc w:val="center"/>
              <w:rPr>
                <w:color w:val="000000" w:themeColor="text1"/>
                <w:lang w:val="kk-KZ"/>
              </w:rPr>
            </w:pPr>
            <w:r w:rsidRPr="00FA65C7">
              <w:rPr>
                <w:color w:val="000000" w:themeColor="text1"/>
              </w:rPr>
              <w:t>14</w:t>
            </w:r>
            <w:r w:rsidRPr="00FA65C7">
              <w:rPr>
                <w:color w:val="000000" w:themeColor="text1"/>
                <w:lang w:val="kk-KZ"/>
              </w:rPr>
              <w:t>-баптың</w:t>
            </w:r>
          </w:p>
          <w:p w:rsidR="00AF454C" w:rsidRPr="00FA65C7" w:rsidRDefault="00AF454C" w:rsidP="00AF454C">
            <w:pPr>
              <w:ind w:left="-108"/>
              <w:contextualSpacing/>
              <w:jc w:val="center"/>
              <w:rPr>
                <w:color w:val="000000" w:themeColor="text1"/>
              </w:rPr>
            </w:pPr>
            <w:r w:rsidRPr="00FA65C7">
              <w:rPr>
                <w:color w:val="000000" w:themeColor="text1"/>
                <w:lang w:val="kk-KZ"/>
              </w:rPr>
              <w:t>18-</w:t>
            </w:r>
            <w:r>
              <w:rPr>
                <w:color w:val="000000" w:themeColor="text1"/>
                <w:lang w:val="kk-KZ"/>
              </w:rPr>
              <w:t>1)</w:t>
            </w:r>
            <w:r w:rsidRPr="00FA65C7">
              <w:rPr>
                <w:color w:val="000000" w:themeColor="text1"/>
                <w:lang w:val="kk-KZ"/>
              </w:rPr>
              <w:t xml:space="preserve"> тарма</w:t>
            </w:r>
            <w:r>
              <w:rPr>
                <w:color w:val="000000" w:themeColor="text1"/>
                <w:lang w:val="kk-KZ"/>
              </w:rPr>
              <w:t>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ind w:firstLine="289"/>
              <w:contextualSpacing/>
              <w:jc w:val="both"/>
              <w:rPr>
                <w:color w:val="000000" w:themeColor="text1"/>
              </w:rPr>
            </w:pPr>
            <w:r w:rsidRPr="00FA65C7">
              <w:rPr>
                <w:color w:val="000000" w:themeColor="text1"/>
              </w:rPr>
              <w:t>14-бап. 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rsidR="00AF454C" w:rsidRPr="00FA65C7" w:rsidRDefault="00AF454C" w:rsidP="00AF454C">
            <w:pPr>
              <w:ind w:firstLine="289"/>
              <w:contextualSpacing/>
              <w:jc w:val="both"/>
              <w:rPr>
                <w:b/>
                <w:bCs/>
                <w:color w:val="000000" w:themeColor="text1"/>
              </w:rPr>
            </w:pPr>
          </w:p>
          <w:p w:rsidR="00AF454C" w:rsidRPr="00FA65C7" w:rsidRDefault="00AF454C" w:rsidP="00AF454C">
            <w:pPr>
              <w:ind w:firstLine="289"/>
              <w:contextualSpacing/>
              <w:jc w:val="both"/>
              <w:rPr>
                <w:color w:val="000000" w:themeColor="text1"/>
              </w:rPr>
            </w:pPr>
            <w:r w:rsidRPr="00FA65C7">
              <w:rPr>
                <w:color w:val="000000" w:themeColor="text1"/>
              </w:rPr>
              <w:t xml:space="preserve">Барлау, қарсы барлау, жедел-іздестіру қызметі мен өзге де қызметтер </w:t>
            </w:r>
            <w:r w:rsidRPr="00FA65C7">
              <w:rPr>
                <w:color w:val="000000" w:themeColor="text1"/>
              </w:rPr>
              <w:lastRenderedPageBreak/>
              <w:t>саласындағы мемлекеттік құпияларға мыналар жатады:</w:t>
            </w:r>
          </w:p>
          <w:p w:rsidR="00AF454C" w:rsidRPr="00FA65C7" w:rsidRDefault="00AF454C" w:rsidP="00AF454C">
            <w:pPr>
              <w:ind w:firstLine="289"/>
              <w:contextualSpacing/>
              <w:jc w:val="both"/>
              <w:rPr>
                <w:bCs/>
                <w:color w:val="000000" w:themeColor="text1"/>
                <w:lang w:val="kk-KZ"/>
              </w:rPr>
            </w:pPr>
            <w:r w:rsidRPr="00FA65C7">
              <w:rPr>
                <w:bCs/>
                <w:color w:val="000000" w:themeColor="text1"/>
                <w:lang w:val="kk-KZ"/>
              </w:rPr>
              <w:t>...</w:t>
            </w:r>
          </w:p>
          <w:p w:rsidR="00AF454C" w:rsidRPr="00FA65C7" w:rsidRDefault="00AF454C" w:rsidP="00AF454C">
            <w:pPr>
              <w:ind w:firstLine="289"/>
              <w:contextualSpacing/>
              <w:jc w:val="both"/>
              <w:rPr>
                <w:bCs/>
                <w:color w:val="000000" w:themeColor="text1"/>
                <w:lang w:val="kk-KZ"/>
              </w:rPr>
            </w:pPr>
            <w:r w:rsidRPr="00FA65C7">
              <w:rPr>
                <w:bCs/>
                <w:color w:val="000000" w:themeColor="text1"/>
              </w:rPr>
              <w:t>18</w:t>
            </w:r>
            <w:r w:rsidRPr="00FA65C7">
              <w:rPr>
                <w:bCs/>
                <w:color w:val="000000" w:themeColor="text1"/>
                <w:lang w:val="kk-KZ"/>
              </w:rPr>
              <w:t>-1</w:t>
            </w:r>
            <w:r w:rsidRPr="00FA65C7">
              <w:rPr>
                <w:bCs/>
                <w:color w:val="000000" w:themeColor="text1"/>
              </w:rPr>
              <w:t xml:space="preserve">) </w:t>
            </w:r>
            <w:r w:rsidRPr="00FA65C7">
              <w:rPr>
                <w:bCs/>
                <w:color w:val="000000" w:themeColor="text1"/>
                <w:lang w:val="kk-KZ"/>
              </w:rPr>
              <w:t xml:space="preserve">жоқ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EE4AAF" w:rsidRDefault="00AF454C" w:rsidP="00AF454C">
            <w:pPr>
              <w:ind w:firstLine="360"/>
              <w:contextualSpacing/>
              <w:jc w:val="both"/>
              <w:rPr>
                <w:color w:val="000000" w:themeColor="text1"/>
                <w:lang w:val="kk-KZ"/>
              </w:rPr>
            </w:pPr>
            <w:r w:rsidRPr="00EE4AAF">
              <w:rPr>
                <w:color w:val="000000" w:themeColor="text1"/>
                <w:lang w:val="kk-KZ"/>
              </w:rPr>
              <w:lastRenderedPageBreak/>
              <w:t>14-бап. 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rsidR="00AF454C" w:rsidRPr="00EE4AAF" w:rsidRDefault="00AF454C" w:rsidP="00AF454C">
            <w:pPr>
              <w:ind w:firstLine="360"/>
              <w:contextualSpacing/>
              <w:jc w:val="both"/>
              <w:rPr>
                <w:b/>
                <w:bCs/>
                <w:color w:val="000000" w:themeColor="text1"/>
                <w:lang w:val="kk-KZ"/>
              </w:rPr>
            </w:pPr>
          </w:p>
          <w:p w:rsidR="00AF454C" w:rsidRPr="00EE4AAF" w:rsidRDefault="00AF454C" w:rsidP="00AF454C">
            <w:pPr>
              <w:ind w:firstLine="360"/>
              <w:contextualSpacing/>
              <w:jc w:val="both"/>
              <w:rPr>
                <w:color w:val="000000" w:themeColor="text1"/>
                <w:lang w:val="kk-KZ"/>
              </w:rPr>
            </w:pPr>
            <w:r w:rsidRPr="00EE4AAF">
              <w:rPr>
                <w:color w:val="000000" w:themeColor="text1"/>
                <w:lang w:val="kk-KZ"/>
              </w:rPr>
              <w:t xml:space="preserve">Барлау, қарсы барлау, жедел-іздестіру қызметі мен өзге де қызметтер </w:t>
            </w:r>
            <w:r w:rsidRPr="00EE4AAF">
              <w:rPr>
                <w:color w:val="000000" w:themeColor="text1"/>
                <w:lang w:val="kk-KZ"/>
              </w:rPr>
              <w:lastRenderedPageBreak/>
              <w:t>саласындағы мемлекеттік құпияларға мыналар жатады:</w:t>
            </w:r>
          </w:p>
          <w:p w:rsidR="00AF454C" w:rsidRPr="00FA65C7" w:rsidRDefault="00AF454C" w:rsidP="00AF454C">
            <w:pPr>
              <w:ind w:firstLine="360"/>
              <w:contextualSpacing/>
              <w:jc w:val="both"/>
              <w:rPr>
                <w:b/>
                <w:bCs/>
                <w:color w:val="000000" w:themeColor="text1"/>
                <w:lang w:val="kk-KZ"/>
              </w:rPr>
            </w:pPr>
            <w:r w:rsidRPr="00FA65C7">
              <w:rPr>
                <w:b/>
                <w:bCs/>
                <w:color w:val="000000" w:themeColor="text1"/>
                <w:lang w:val="kk-KZ"/>
              </w:rPr>
              <w:t>...</w:t>
            </w:r>
          </w:p>
          <w:p w:rsidR="00AF454C" w:rsidRPr="00FA65C7" w:rsidRDefault="00AF454C" w:rsidP="00AF454C">
            <w:pPr>
              <w:ind w:firstLine="360"/>
              <w:contextualSpacing/>
              <w:jc w:val="both"/>
              <w:rPr>
                <w:b/>
                <w:bCs/>
                <w:color w:val="000000" w:themeColor="text1"/>
                <w:lang w:val="kk-KZ"/>
              </w:rPr>
            </w:pPr>
            <w:r w:rsidRPr="00EE4AAF">
              <w:rPr>
                <w:b/>
                <w:bCs/>
                <w:color w:val="000000" w:themeColor="text1"/>
                <w:lang w:val="kk-KZ"/>
              </w:rPr>
              <w:t>18</w:t>
            </w:r>
            <w:r w:rsidRPr="00FA65C7">
              <w:rPr>
                <w:b/>
                <w:bCs/>
                <w:color w:val="000000" w:themeColor="text1"/>
                <w:lang w:val="kk-KZ"/>
              </w:rPr>
              <w:t>-1</w:t>
            </w:r>
            <w:r w:rsidRPr="00EE4AAF">
              <w:rPr>
                <w:b/>
                <w:bCs/>
                <w:color w:val="000000" w:themeColor="text1"/>
                <w:lang w:val="kk-KZ"/>
              </w:rPr>
              <w:t>) терроризмге қарсы операция</w:t>
            </w:r>
            <w:r w:rsidRPr="00FA65C7">
              <w:rPr>
                <w:b/>
                <w:bCs/>
                <w:color w:val="000000" w:themeColor="text1"/>
                <w:lang w:val="kk-KZ"/>
              </w:rPr>
              <w:t>ларды</w:t>
            </w:r>
            <w:r w:rsidRPr="00EE4AAF">
              <w:rPr>
                <w:b/>
                <w:bCs/>
                <w:color w:val="000000" w:themeColor="text1"/>
                <w:lang w:val="kk-KZ"/>
              </w:rPr>
              <w:t xml:space="preserve"> жүргізу тактикасы</w:t>
            </w:r>
            <w:r w:rsidRPr="00FA65C7">
              <w:rPr>
                <w:b/>
                <w:bCs/>
                <w:color w:val="000000" w:themeColor="text1"/>
                <w:lang w:val="kk-KZ"/>
              </w:rPr>
              <w:t>н</w:t>
            </w:r>
            <w:r w:rsidRPr="00EE4AAF">
              <w:rPr>
                <w:b/>
                <w:bCs/>
                <w:color w:val="000000" w:themeColor="text1"/>
                <w:lang w:val="kk-KZ"/>
              </w:rPr>
              <w:t>, нысаны</w:t>
            </w:r>
            <w:r w:rsidRPr="00FA65C7">
              <w:rPr>
                <w:b/>
                <w:bCs/>
                <w:color w:val="000000" w:themeColor="text1"/>
                <w:lang w:val="kk-KZ"/>
              </w:rPr>
              <w:t>н және (немесе)</w:t>
            </w:r>
            <w:r w:rsidRPr="00EE4AAF">
              <w:rPr>
                <w:b/>
                <w:bCs/>
                <w:color w:val="000000" w:themeColor="text1"/>
                <w:lang w:val="kk-KZ"/>
              </w:rPr>
              <w:t xml:space="preserve"> </w:t>
            </w:r>
            <w:r w:rsidRPr="00FA65C7">
              <w:rPr>
                <w:b/>
                <w:bCs/>
                <w:color w:val="000000" w:themeColor="text1"/>
                <w:lang w:val="kk-KZ"/>
              </w:rPr>
              <w:t>ә</w:t>
            </w:r>
            <w:r w:rsidRPr="00EE4AAF">
              <w:rPr>
                <w:b/>
                <w:bCs/>
                <w:color w:val="000000" w:themeColor="text1"/>
                <w:lang w:val="kk-KZ"/>
              </w:rPr>
              <w:t>дістері</w:t>
            </w:r>
            <w:r w:rsidRPr="00FA65C7">
              <w:rPr>
                <w:b/>
                <w:bCs/>
                <w:color w:val="000000" w:themeColor="text1"/>
                <w:lang w:val="kk-KZ"/>
              </w:rPr>
              <w:t xml:space="preserve">н </w:t>
            </w:r>
            <w:r w:rsidRPr="00EE4AAF">
              <w:rPr>
                <w:b/>
                <w:bCs/>
                <w:color w:val="000000" w:themeColor="text1"/>
                <w:lang w:val="kk-KZ"/>
              </w:rPr>
              <w:t>ашатын</w:t>
            </w:r>
            <w:r w:rsidRPr="00FA65C7">
              <w:rPr>
                <w:b/>
                <w:bCs/>
                <w:color w:val="000000" w:themeColor="text1"/>
                <w:lang w:val="kk-KZ"/>
              </w:rPr>
              <w:t xml:space="preserve"> мәліметтер</w:t>
            </w:r>
            <w:r w:rsidRPr="00FA65C7">
              <w:rPr>
                <w:color w:val="000000" w:themeColor="text1"/>
                <w:lang w:val="kk-KZ"/>
              </w:rPr>
              <w:t>;</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Pr>
                <w:color w:val="000000" w:themeColor="text1"/>
                <w:lang w:val="kk-KZ"/>
              </w:rPr>
              <w:lastRenderedPageBreak/>
              <w:t>Осы</w:t>
            </w:r>
            <w:r w:rsidRPr="00FA65C7">
              <w:rPr>
                <w:color w:val="000000" w:themeColor="text1"/>
                <w:lang w:val="kk-KZ"/>
              </w:rPr>
              <w:t xml:space="preserve"> ұсыныс терроризмге қарсы операция жүргізудің </w:t>
            </w:r>
            <w:r>
              <w:rPr>
                <w:color w:val="000000" w:themeColor="text1"/>
                <w:lang w:val="kk-KZ"/>
              </w:rPr>
              <w:t>тактикасын, нысанын немесе</w:t>
            </w:r>
            <w:r w:rsidRPr="00FA65C7">
              <w:rPr>
                <w:color w:val="000000" w:themeColor="text1"/>
                <w:lang w:val="kk-KZ"/>
              </w:rPr>
              <w:t xml:space="preserve"> әдістерін ашатын мәліметтердің құпияландырылуын болдырмайтын заңдағы олқылықтардың барымен негізделеді.</w:t>
            </w:r>
          </w:p>
          <w:p w:rsidR="00AF454C"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lastRenderedPageBreak/>
              <w:t xml:space="preserve">Алайда терроризмге қарсы операциялардың тактикасы, нысандары, әдістері, құралдары және қатысушыларының құрамы туралы мәліметтерге шектеулі қолжетімділікті қамтамасыз ету Қазақстан Республикасында терроризмге қарсы іс-қимылдың негізгі қағидаттарының бірі болып табылады </w:t>
            </w:r>
            <w:r w:rsidRPr="00FA65C7">
              <w:rPr>
                <w:i/>
                <w:color w:val="000000" w:themeColor="text1"/>
                <w:lang w:val="kk-KZ"/>
              </w:rPr>
              <w:t>(«Терроризмге қарсы іс-қимыл туралы» Заңның 3-бабының 1-тармағы)</w:t>
            </w:r>
            <w:r w:rsidRPr="00FA65C7">
              <w:rPr>
                <w:color w:val="000000" w:themeColor="text1"/>
                <w:lang w:val="kk-KZ"/>
              </w:rPr>
              <w:t xml:space="preserve">. </w:t>
            </w:r>
          </w:p>
          <w:p w:rsidR="00AF454C" w:rsidRPr="00FA65C7" w:rsidRDefault="00AF454C" w:rsidP="00AF454C">
            <w:pPr>
              <w:tabs>
                <w:tab w:val="left" w:pos="567"/>
              </w:tabs>
              <w:ind w:firstLine="289"/>
              <w:contextualSpacing/>
              <w:jc w:val="both"/>
              <w:outlineLvl w:val="0"/>
              <w:rPr>
                <w:rFonts w:eastAsia="Calibri"/>
                <w:b/>
                <w:color w:val="000000" w:themeColor="text1"/>
                <w:lang w:val="kk-KZ" w:eastAsia="en-US"/>
              </w:rPr>
            </w:pPr>
          </w:p>
        </w:tc>
      </w:tr>
      <w:tr w:rsidR="005B348C" w:rsidRPr="00430927" w:rsidTr="003A1009">
        <w:trPr>
          <w:trHeight w:val="772"/>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09" w:rsidRDefault="005B348C" w:rsidP="00022377">
            <w:pPr>
              <w:ind w:left="-108"/>
              <w:contextualSpacing/>
              <w:jc w:val="center"/>
              <w:rPr>
                <w:b/>
                <w:color w:val="000000" w:themeColor="text1"/>
                <w:lang w:val="kk-KZ"/>
              </w:rPr>
            </w:pPr>
            <w:r w:rsidRPr="00FA65C7">
              <w:rPr>
                <w:b/>
                <w:color w:val="000000" w:themeColor="text1"/>
                <w:lang w:val="kk-KZ"/>
              </w:rPr>
              <w:lastRenderedPageBreak/>
              <w:t xml:space="preserve">«Қазақстан Республикасындағы жергілікті мемлекеттік басқару және өзін-өзі басқару туралы» </w:t>
            </w:r>
          </w:p>
          <w:p w:rsidR="005B348C" w:rsidRPr="00FA65C7" w:rsidRDefault="005B348C" w:rsidP="003A1009">
            <w:pPr>
              <w:ind w:left="-108"/>
              <w:contextualSpacing/>
              <w:jc w:val="center"/>
              <w:rPr>
                <w:b/>
                <w:color w:val="000000" w:themeColor="text1"/>
                <w:lang w:val="kk-KZ"/>
              </w:rPr>
            </w:pPr>
            <w:r w:rsidRPr="00FA65C7">
              <w:rPr>
                <w:b/>
                <w:color w:val="000000" w:themeColor="text1"/>
                <w:lang w:val="kk-KZ"/>
              </w:rPr>
              <w:t>2001 жылғы 23 қаңтардағы</w:t>
            </w:r>
            <w:r w:rsidR="003A1009">
              <w:rPr>
                <w:b/>
                <w:color w:val="000000" w:themeColor="text1"/>
                <w:lang w:val="kk-KZ"/>
              </w:rPr>
              <w:t xml:space="preserve"> </w:t>
            </w:r>
            <w:r w:rsidRPr="00FA65C7">
              <w:rPr>
                <w:b/>
                <w:color w:val="000000" w:themeColor="text1"/>
                <w:lang w:val="kk-KZ"/>
              </w:rPr>
              <w:t>Қазақстан Республикасының Заңы</w:t>
            </w:r>
            <w:r w:rsidR="003A1009">
              <w:rPr>
                <w:b/>
                <w:color w:val="000000" w:themeColor="text1"/>
                <w:lang w:val="kk-KZ"/>
              </w:rPr>
              <w:t xml:space="preserve"> </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left="-108"/>
              <w:jc w:val="center"/>
              <w:rPr>
                <w:color w:val="000000" w:themeColor="text1"/>
                <w:lang w:val="kk-KZ"/>
              </w:rPr>
            </w:pPr>
            <w:r w:rsidRPr="00FA65C7">
              <w:rPr>
                <w:color w:val="000000" w:themeColor="text1"/>
              </w:rPr>
              <w:t>27</w:t>
            </w:r>
            <w:r w:rsidRPr="00FA65C7">
              <w:rPr>
                <w:color w:val="000000" w:themeColor="text1"/>
                <w:lang w:val="kk-KZ"/>
              </w:rPr>
              <w:t>-бап</w:t>
            </w:r>
            <w:r>
              <w:rPr>
                <w:color w:val="000000" w:themeColor="text1"/>
                <w:lang w:val="kk-KZ"/>
              </w:rPr>
              <w:t>тың</w:t>
            </w:r>
          </w:p>
          <w:p w:rsidR="00AF454C" w:rsidRDefault="00AF454C" w:rsidP="00AF454C">
            <w:pPr>
              <w:pStyle w:val="ad"/>
              <w:spacing w:before="0" w:beforeAutospacing="0" w:after="0" w:afterAutospacing="0"/>
              <w:ind w:left="-108"/>
              <w:jc w:val="center"/>
              <w:rPr>
                <w:color w:val="000000" w:themeColor="text1"/>
                <w:lang w:val="kk-KZ"/>
              </w:rPr>
            </w:pPr>
            <w:r w:rsidRPr="00FA65C7">
              <w:rPr>
                <w:color w:val="000000" w:themeColor="text1"/>
                <w:lang w:val="kk-KZ"/>
              </w:rPr>
              <w:t>1-тармағының</w:t>
            </w:r>
          </w:p>
          <w:p w:rsidR="00AF454C" w:rsidRPr="00FA65C7" w:rsidRDefault="00AF454C" w:rsidP="00AF454C">
            <w:pPr>
              <w:pStyle w:val="ad"/>
              <w:spacing w:before="0" w:beforeAutospacing="0" w:after="0" w:afterAutospacing="0"/>
              <w:ind w:left="-108"/>
              <w:jc w:val="center"/>
              <w:rPr>
                <w:color w:val="000000" w:themeColor="text1"/>
                <w:lang w:val="kk-KZ"/>
              </w:rPr>
            </w:pPr>
            <w:r w:rsidRPr="00FA65C7">
              <w:rPr>
                <w:color w:val="000000" w:themeColor="text1"/>
                <w:lang w:val="kk-KZ"/>
              </w:rPr>
              <w:t>26)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289"/>
              <w:jc w:val="both"/>
              <w:rPr>
                <w:color w:val="000000" w:themeColor="text1"/>
                <w:lang w:val="kk-KZ"/>
              </w:rPr>
            </w:pPr>
            <w:r w:rsidRPr="00FA65C7">
              <w:rPr>
                <w:color w:val="000000" w:themeColor="text1"/>
                <w:lang w:val="kk-KZ"/>
              </w:rPr>
              <w:t>27-бап. Облыс, республикалық маңызы бар қала, астана әкімдігінің құзыретi</w:t>
            </w:r>
          </w:p>
          <w:p w:rsidR="00AF454C" w:rsidRPr="00FA65C7" w:rsidRDefault="00AF454C" w:rsidP="00AF454C">
            <w:pPr>
              <w:pStyle w:val="ad"/>
              <w:spacing w:before="0" w:beforeAutospacing="0" w:after="0" w:afterAutospacing="0"/>
              <w:ind w:firstLine="289"/>
              <w:jc w:val="both"/>
              <w:rPr>
                <w:color w:val="000000" w:themeColor="text1"/>
                <w:lang w:val="kk-KZ"/>
              </w:rPr>
            </w:pPr>
          </w:p>
          <w:p w:rsidR="00AF454C" w:rsidRPr="00FA65C7" w:rsidRDefault="00AF454C" w:rsidP="00AF454C">
            <w:pPr>
              <w:pStyle w:val="ad"/>
              <w:spacing w:before="0" w:beforeAutospacing="0" w:after="0" w:afterAutospacing="0"/>
              <w:ind w:firstLine="289"/>
              <w:jc w:val="both"/>
              <w:rPr>
                <w:color w:val="000000" w:themeColor="text1"/>
                <w:lang w:val="kk-KZ"/>
              </w:rPr>
            </w:pPr>
            <w:r w:rsidRPr="00FA65C7">
              <w:rPr>
                <w:color w:val="000000" w:themeColor="text1"/>
                <w:lang w:val="kk-KZ"/>
              </w:rPr>
              <w:t>1. Облыс, республикалық маңызы бар қаланың, астананың әкімдігі Қазақстан Республикасының заңнамасына сәйкес:</w:t>
            </w:r>
          </w:p>
          <w:p w:rsidR="00AF454C" w:rsidRPr="00FA65C7" w:rsidRDefault="00AF454C" w:rsidP="00AF454C">
            <w:pPr>
              <w:pStyle w:val="ad"/>
              <w:spacing w:before="0" w:beforeAutospacing="0" w:after="0" w:afterAutospacing="0"/>
              <w:ind w:firstLine="289"/>
              <w:jc w:val="both"/>
              <w:rPr>
                <w:color w:val="000000" w:themeColor="text1"/>
                <w:lang w:val="kk-KZ"/>
              </w:rPr>
            </w:pPr>
            <w:r w:rsidRPr="00FA65C7">
              <w:rPr>
                <w:color w:val="000000" w:themeColor="text1"/>
                <w:lang w:val="kk-KZ"/>
              </w:rPr>
              <w:t>26) терроризмге қарсы комиссиялар арқылы облыстың, республикалық маңызы бар қаланың, астананың аумағында терроризм профилактикасы, сондай-ақ терроризм салдарларын барынша азайту және (немесе) жою жөніндегі қызметті ұйымдастырады;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360"/>
              <w:jc w:val="both"/>
              <w:rPr>
                <w:color w:val="000000" w:themeColor="text1"/>
                <w:lang w:val="kk-KZ"/>
              </w:rPr>
            </w:pPr>
            <w:r w:rsidRPr="00FA65C7">
              <w:rPr>
                <w:color w:val="000000" w:themeColor="text1"/>
                <w:lang w:val="kk-KZ"/>
              </w:rPr>
              <w:t>27-бап. Облыс, республикалық маңызы бар қала, астана әкімдігінің құзыретi</w:t>
            </w:r>
          </w:p>
          <w:p w:rsidR="00AF454C" w:rsidRPr="00FA65C7" w:rsidRDefault="00AF454C" w:rsidP="00AF454C">
            <w:pPr>
              <w:pStyle w:val="ad"/>
              <w:spacing w:before="0" w:beforeAutospacing="0" w:after="0" w:afterAutospacing="0"/>
              <w:ind w:firstLine="360"/>
              <w:jc w:val="both"/>
              <w:rPr>
                <w:color w:val="000000" w:themeColor="text1"/>
                <w:lang w:val="kk-KZ"/>
              </w:rPr>
            </w:pPr>
          </w:p>
          <w:p w:rsidR="00AF454C" w:rsidRPr="00FA65C7" w:rsidRDefault="00AF454C" w:rsidP="00AF454C">
            <w:pPr>
              <w:pStyle w:val="ad"/>
              <w:spacing w:before="0" w:beforeAutospacing="0" w:after="0" w:afterAutospacing="0"/>
              <w:ind w:firstLine="360"/>
              <w:jc w:val="both"/>
              <w:rPr>
                <w:color w:val="000000" w:themeColor="text1"/>
                <w:lang w:val="kk-KZ"/>
              </w:rPr>
            </w:pPr>
            <w:r w:rsidRPr="00FA65C7">
              <w:rPr>
                <w:color w:val="000000" w:themeColor="text1"/>
                <w:lang w:val="kk-KZ"/>
              </w:rPr>
              <w:t>1. Облыстың, республикалық маңызы бар қаланың, астананың әкімдігі Қазақстан Республикасының заңнамасына сәйкес:</w:t>
            </w:r>
          </w:p>
          <w:p w:rsidR="00AF454C" w:rsidRPr="00FA65C7" w:rsidRDefault="00AF454C" w:rsidP="003A1009">
            <w:pPr>
              <w:pStyle w:val="ad"/>
              <w:spacing w:before="0" w:beforeAutospacing="0" w:after="0" w:afterAutospacing="0"/>
              <w:ind w:firstLine="360"/>
              <w:jc w:val="both"/>
              <w:rPr>
                <w:color w:val="000000" w:themeColor="text1"/>
                <w:lang w:val="kk-KZ"/>
              </w:rPr>
            </w:pPr>
            <w:r w:rsidRPr="00FA65C7">
              <w:rPr>
                <w:color w:val="000000" w:themeColor="text1"/>
                <w:lang w:val="kk-KZ"/>
              </w:rPr>
              <w:t xml:space="preserve">26) </w:t>
            </w:r>
            <w:r w:rsidRPr="00FA65C7">
              <w:rPr>
                <w:bCs/>
                <w:color w:val="000000" w:themeColor="text1"/>
                <w:lang w:val="kk-KZ"/>
              </w:rPr>
              <w:t>терроризмге қарсы комиссиялар</w:t>
            </w:r>
            <w:r w:rsidRPr="00FA65C7">
              <w:rPr>
                <w:b/>
                <w:bCs/>
                <w:color w:val="000000" w:themeColor="text1"/>
                <w:lang w:val="kk-KZ"/>
              </w:rPr>
              <w:t xml:space="preserve"> </w:t>
            </w:r>
            <w:r w:rsidRPr="00FA65C7">
              <w:rPr>
                <w:color w:val="000000" w:themeColor="text1"/>
                <w:lang w:val="kk-KZ"/>
              </w:rPr>
              <w:t xml:space="preserve">арқылы облыстың, республикалық маңызы бар қаланың, астананың аумағында терроризм </w:t>
            </w:r>
            <w:r w:rsidRPr="00FA65C7">
              <w:rPr>
                <w:b/>
                <w:bCs/>
                <w:color w:val="000000" w:themeColor="text1"/>
                <w:lang w:val="kk-KZ"/>
              </w:rPr>
              <w:t>және діни экстремизм</w:t>
            </w:r>
            <w:r w:rsidRPr="00FA65C7">
              <w:rPr>
                <w:color w:val="000000" w:themeColor="text1"/>
                <w:lang w:val="kk-KZ"/>
              </w:rPr>
              <w:t xml:space="preserve"> профилактикасы, сондай-ақ терроризм салдарларын барынша азайту және (немесе) жою жөніндегі қызметті ұйымдастырады; </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Pr>
                <w:color w:val="000000" w:themeColor="text1"/>
                <w:lang w:val="kk-KZ"/>
              </w:rPr>
              <w:t>Т</w:t>
            </w:r>
            <w:r w:rsidRPr="00FA65C7">
              <w:rPr>
                <w:color w:val="000000" w:themeColor="text1"/>
                <w:lang w:val="kk-KZ"/>
              </w:rPr>
              <w:t xml:space="preserve">ерроризмге қарсы комиссиялар арқылы </w:t>
            </w:r>
            <w:r>
              <w:rPr>
                <w:color w:val="000000" w:themeColor="text1"/>
                <w:lang w:val="kk-KZ"/>
              </w:rPr>
              <w:t>д</w:t>
            </w:r>
            <w:r w:rsidRPr="00FA65C7">
              <w:rPr>
                <w:color w:val="000000" w:themeColor="text1"/>
                <w:lang w:val="kk-KZ"/>
              </w:rPr>
              <w:t>іни экстремизм профилактикасы</w:t>
            </w:r>
            <w:r>
              <w:rPr>
                <w:color w:val="000000" w:themeColor="text1"/>
                <w:lang w:val="kk-KZ"/>
              </w:rPr>
              <w:t xml:space="preserve"> жөніндегі қызметті</w:t>
            </w:r>
            <w:r w:rsidRPr="00FA65C7">
              <w:rPr>
                <w:color w:val="000000" w:themeColor="text1"/>
                <w:lang w:val="kk-KZ"/>
              </w:rPr>
              <w:t xml:space="preserve"> ұйымдастыру діни экстремизм және терроризм профилактикасын </w:t>
            </w:r>
            <w:r>
              <w:rPr>
                <w:color w:val="000000" w:themeColor="text1"/>
                <w:lang w:val="kk-KZ"/>
              </w:rPr>
              <w:t>орталық</w:t>
            </w:r>
            <w:r w:rsidRPr="00FA65C7">
              <w:rPr>
                <w:color w:val="000000" w:themeColor="text1"/>
                <w:lang w:val="kk-KZ"/>
              </w:rPr>
              <w:t xml:space="preserve"> және жергілікті атқарушы органдар </w:t>
            </w:r>
            <w:r>
              <w:rPr>
                <w:color w:val="000000" w:themeColor="text1"/>
                <w:lang w:val="kk-KZ"/>
              </w:rPr>
              <w:t>жүзеге</w:t>
            </w:r>
            <w:r w:rsidRPr="00FA65C7">
              <w:rPr>
                <w:color w:val="000000" w:themeColor="text1"/>
                <w:lang w:val="kk-KZ"/>
              </w:rPr>
              <w:t xml:space="preserve"> асыратын өзара байланыстағы кешенді шаралар ретінде қарастыру қажеттілігімен негізделеді. </w:t>
            </w:r>
          </w:p>
          <w:p w:rsidR="00AF454C" w:rsidRPr="00FA65C7" w:rsidRDefault="00AF454C" w:rsidP="00AF454C">
            <w:pPr>
              <w:tabs>
                <w:tab w:val="left" w:pos="567"/>
              </w:tabs>
              <w:ind w:firstLine="289"/>
              <w:contextualSpacing/>
              <w:jc w:val="both"/>
              <w:outlineLvl w:val="0"/>
              <w:rPr>
                <w:color w:val="000000" w:themeColor="text1"/>
                <w:lang w:val="kk-KZ"/>
              </w:rPr>
            </w:pP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pStyle w:val="ad"/>
              <w:spacing w:before="0" w:beforeAutospacing="0" w:after="0" w:afterAutospacing="0"/>
              <w:ind w:left="-108"/>
              <w:jc w:val="center"/>
              <w:rPr>
                <w:color w:val="000000" w:themeColor="text1"/>
                <w:lang w:val="kk-KZ"/>
              </w:rPr>
            </w:pPr>
            <w:r w:rsidRPr="00FA65C7">
              <w:rPr>
                <w:color w:val="000000" w:themeColor="text1"/>
              </w:rPr>
              <w:t>31</w:t>
            </w:r>
            <w:r w:rsidRPr="00FA65C7">
              <w:rPr>
                <w:color w:val="000000" w:themeColor="text1"/>
                <w:lang w:val="kk-KZ"/>
              </w:rPr>
              <w:t>-баптың</w:t>
            </w:r>
          </w:p>
          <w:p w:rsidR="00AF454C" w:rsidRPr="00FA65C7" w:rsidRDefault="00AF454C" w:rsidP="00AF454C">
            <w:pPr>
              <w:pStyle w:val="ad"/>
              <w:spacing w:before="0" w:beforeAutospacing="0" w:after="0" w:afterAutospacing="0"/>
              <w:ind w:left="-108"/>
              <w:jc w:val="center"/>
              <w:rPr>
                <w:color w:val="000000" w:themeColor="text1"/>
                <w:lang w:val="kk-KZ"/>
              </w:rPr>
            </w:pPr>
            <w:r w:rsidRPr="00FA65C7">
              <w:rPr>
                <w:color w:val="000000" w:themeColor="text1"/>
                <w:lang w:val="kk-KZ"/>
              </w:rPr>
              <w:t>1- тармағының 23)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289"/>
              <w:jc w:val="both"/>
              <w:rPr>
                <w:color w:val="000000" w:themeColor="text1"/>
                <w:lang w:val="kk-KZ"/>
              </w:rPr>
            </w:pPr>
            <w:r w:rsidRPr="00FA65C7">
              <w:rPr>
                <w:color w:val="000000" w:themeColor="text1"/>
                <w:lang w:val="kk-KZ"/>
              </w:rPr>
              <w:t>31-бап. Аудандық (облыстық маңызы бар қалалық) әкімдіктің құзыреті</w:t>
            </w:r>
          </w:p>
          <w:p w:rsidR="00AF454C" w:rsidRDefault="00AF454C" w:rsidP="00AF454C">
            <w:pPr>
              <w:pStyle w:val="ad"/>
              <w:spacing w:before="0" w:beforeAutospacing="0" w:after="0" w:afterAutospacing="0"/>
              <w:ind w:firstLine="289"/>
              <w:jc w:val="both"/>
              <w:rPr>
                <w:color w:val="000000" w:themeColor="text1"/>
                <w:lang w:val="kk-KZ"/>
              </w:rPr>
            </w:pPr>
          </w:p>
          <w:p w:rsidR="003A1009" w:rsidRPr="00FA65C7" w:rsidRDefault="003A1009" w:rsidP="00AF454C">
            <w:pPr>
              <w:pStyle w:val="ad"/>
              <w:spacing w:before="0" w:beforeAutospacing="0" w:after="0" w:afterAutospacing="0"/>
              <w:ind w:firstLine="289"/>
              <w:jc w:val="both"/>
              <w:rPr>
                <w:color w:val="000000" w:themeColor="text1"/>
                <w:lang w:val="kk-KZ"/>
              </w:rPr>
            </w:pPr>
          </w:p>
          <w:p w:rsidR="00AF454C" w:rsidRPr="00FA65C7" w:rsidRDefault="00AF454C" w:rsidP="00AF454C">
            <w:pPr>
              <w:pStyle w:val="ad"/>
              <w:spacing w:before="0" w:beforeAutospacing="0" w:after="0" w:afterAutospacing="0"/>
              <w:ind w:firstLine="289"/>
              <w:jc w:val="both"/>
              <w:rPr>
                <w:color w:val="000000" w:themeColor="text1"/>
                <w:lang w:val="kk-KZ"/>
              </w:rPr>
            </w:pPr>
            <w:r w:rsidRPr="00FA65C7">
              <w:rPr>
                <w:color w:val="000000" w:themeColor="text1"/>
                <w:lang w:val="kk-KZ"/>
              </w:rPr>
              <w:t>1. Аудандық (облыстық маңызы бар қалалық) әкімдік Қазақстан Республикасының заңнамасына сәйкес:</w:t>
            </w:r>
          </w:p>
          <w:p w:rsidR="00AF454C" w:rsidRDefault="00AF454C" w:rsidP="00AF454C">
            <w:pPr>
              <w:pStyle w:val="ad"/>
              <w:spacing w:before="0" w:beforeAutospacing="0" w:after="0" w:afterAutospacing="0"/>
              <w:ind w:firstLine="289"/>
              <w:jc w:val="both"/>
              <w:rPr>
                <w:color w:val="000000" w:themeColor="text1"/>
                <w:lang w:val="kk-KZ"/>
              </w:rPr>
            </w:pPr>
            <w:r>
              <w:rPr>
                <w:color w:val="000000" w:themeColor="text1"/>
                <w:lang w:val="kk-KZ"/>
              </w:rPr>
              <w:t>....</w:t>
            </w:r>
          </w:p>
          <w:p w:rsidR="003A1009" w:rsidRPr="00FA65C7" w:rsidRDefault="003A1009" w:rsidP="00AF454C">
            <w:pPr>
              <w:pStyle w:val="ad"/>
              <w:spacing w:before="0" w:beforeAutospacing="0" w:after="0" w:afterAutospacing="0"/>
              <w:ind w:firstLine="289"/>
              <w:jc w:val="both"/>
              <w:rPr>
                <w:color w:val="000000" w:themeColor="text1"/>
                <w:lang w:val="kk-KZ"/>
              </w:rPr>
            </w:pPr>
          </w:p>
          <w:p w:rsidR="00AF454C" w:rsidRPr="00FA65C7" w:rsidRDefault="00AF454C" w:rsidP="00AF454C">
            <w:pPr>
              <w:pStyle w:val="ad"/>
              <w:spacing w:before="0" w:beforeAutospacing="0" w:after="0" w:afterAutospacing="0"/>
              <w:ind w:firstLine="289"/>
              <w:jc w:val="both"/>
              <w:rPr>
                <w:color w:val="000000" w:themeColor="text1"/>
                <w:lang w:val="kk-KZ"/>
              </w:rPr>
            </w:pPr>
            <w:r w:rsidRPr="00FA65C7">
              <w:rPr>
                <w:color w:val="000000" w:themeColor="text1"/>
                <w:lang w:val="kk-KZ"/>
              </w:rPr>
              <w:t>23) терроризмге қарсы комиссиялар арқылы ауданның, облыстық маңызы бар қаланың аумағында терроризм профилактикасы, сондай-ақ терроризм салдарларын барынша азайту және (немесе) жою жөніндегі қызметті ұйымдастырады;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360"/>
              <w:jc w:val="both"/>
              <w:rPr>
                <w:color w:val="000000" w:themeColor="text1"/>
                <w:lang w:val="kk-KZ"/>
              </w:rPr>
            </w:pPr>
            <w:r w:rsidRPr="00FA65C7">
              <w:rPr>
                <w:color w:val="000000" w:themeColor="text1"/>
                <w:lang w:val="kk-KZ"/>
              </w:rPr>
              <w:t>31-бап. Аудандық (облыстық маңызы бар қалалық) әкімдіктің құзыреті</w:t>
            </w:r>
          </w:p>
          <w:p w:rsidR="00AF454C" w:rsidRPr="00FA65C7" w:rsidRDefault="00AF454C" w:rsidP="00AF454C">
            <w:pPr>
              <w:pStyle w:val="ad"/>
              <w:spacing w:before="0" w:beforeAutospacing="0" w:after="0" w:afterAutospacing="0"/>
              <w:ind w:firstLine="360"/>
              <w:jc w:val="both"/>
              <w:rPr>
                <w:color w:val="000000" w:themeColor="text1"/>
                <w:lang w:val="kk-KZ"/>
              </w:rPr>
            </w:pPr>
          </w:p>
          <w:p w:rsidR="00AF454C" w:rsidRDefault="00AF454C" w:rsidP="00AF454C">
            <w:pPr>
              <w:pStyle w:val="ad"/>
              <w:spacing w:before="0" w:beforeAutospacing="0" w:after="0" w:afterAutospacing="0"/>
              <w:ind w:firstLine="360"/>
              <w:jc w:val="both"/>
              <w:rPr>
                <w:color w:val="000000" w:themeColor="text1"/>
                <w:lang w:val="kk-KZ"/>
              </w:rPr>
            </w:pPr>
            <w:r w:rsidRPr="00FA65C7">
              <w:rPr>
                <w:color w:val="000000" w:themeColor="text1"/>
                <w:lang w:val="kk-KZ"/>
              </w:rPr>
              <w:t>1. Аудандық (облыстық маңызы бар қалалық) әкімдік Қазақстан Республикасының заңнамасына сәйкес:</w:t>
            </w:r>
          </w:p>
          <w:p w:rsidR="00AF454C" w:rsidRDefault="00AF454C" w:rsidP="00AF454C">
            <w:pPr>
              <w:pStyle w:val="ad"/>
              <w:spacing w:before="0" w:beforeAutospacing="0" w:after="0" w:afterAutospacing="0"/>
              <w:ind w:firstLine="360"/>
              <w:jc w:val="both"/>
              <w:rPr>
                <w:color w:val="000000" w:themeColor="text1"/>
                <w:lang w:val="kk-KZ"/>
              </w:rPr>
            </w:pPr>
            <w:r>
              <w:rPr>
                <w:color w:val="000000" w:themeColor="text1"/>
                <w:lang w:val="kk-KZ"/>
              </w:rPr>
              <w:t>....</w:t>
            </w:r>
          </w:p>
          <w:p w:rsidR="00AF454C" w:rsidRPr="00FA65C7" w:rsidRDefault="00AF454C" w:rsidP="00AF454C">
            <w:pPr>
              <w:pStyle w:val="ad"/>
              <w:spacing w:before="0" w:beforeAutospacing="0" w:after="0" w:afterAutospacing="0"/>
              <w:ind w:firstLine="360"/>
              <w:jc w:val="both"/>
              <w:rPr>
                <w:color w:val="000000" w:themeColor="text1"/>
                <w:lang w:val="kk-KZ"/>
              </w:rPr>
            </w:pPr>
          </w:p>
          <w:p w:rsidR="00AF454C" w:rsidRDefault="00AF454C" w:rsidP="00AF454C">
            <w:pPr>
              <w:pStyle w:val="ad"/>
              <w:spacing w:before="0" w:beforeAutospacing="0" w:after="0" w:afterAutospacing="0"/>
              <w:ind w:firstLine="360"/>
              <w:jc w:val="both"/>
              <w:rPr>
                <w:color w:val="000000" w:themeColor="text1"/>
                <w:lang w:val="kk-KZ"/>
              </w:rPr>
            </w:pPr>
            <w:r w:rsidRPr="00FA65C7">
              <w:rPr>
                <w:color w:val="000000" w:themeColor="text1"/>
                <w:lang w:val="kk-KZ"/>
              </w:rPr>
              <w:t xml:space="preserve">23) </w:t>
            </w:r>
            <w:r w:rsidRPr="00FA65C7">
              <w:rPr>
                <w:bCs/>
                <w:color w:val="000000" w:themeColor="text1"/>
                <w:lang w:val="kk-KZ"/>
              </w:rPr>
              <w:t>терроризмге қарсы комиссиялар</w:t>
            </w:r>
            <w:r w:rsidRPr="00FA65C7">
              <w:rPr>
                <w:b/>
                <w:bCs/>
                <w:color w:val="000000" w:themeColor="text1"/>
                <w:lang w:val="kk-KZ"/>
              </w:rPr>
              <w:t xml:space="preserve"> </w:t>
            </w:r>
            <w:r w:rsidRPr="00FA65C7">
              <w:rPr>
                <w:color w:val="000000" w:themeColor="text1"/>
                <w:lang w:val="kk-KZ"/>
              </w:rPr>
              <w:t xml:space="preserve">арқылы ауданның, облыстық маңызы бар қаланың аумағында терроризм </w:t>
            </w:r>
            <w:r w:rsidRPr="00FA65C7">
              <w:rPr>
                <w:b/>
                <w:bCs/>
                <w:color w:val="000000" w:themeColor="text1"/>
                <w:lang w:val="kk-KZ"/>
              </w:rPr>
              <w:t>және діни экстремизм</w:t>
            </w:r>
            <w:r w:rsidRPr="00FA65C7">
              <w:rPr>
                <w:color w:val="000000" w:themeColor="text1"/>
                <w:lang w:val="kk-KZ"/>
              </w:rPr>
              <w:t xml:space="preserve"> профилактикасы, сондай-ақ терроризм салдарларын барынша азайту және (немесе) жою жөніндегі қызметті ұйымдастырады;</w:t>
            </w:r>
          </w:p>
          <w:p w:rsidR="00AF454C" w:rsidRPr="00FA65C7" w:rsidRDefault="00AF454C" w:rsidP="00AF454C">
            <w:pPr>
              <w:pStyle w:val="ad"/>
              <w:spacing w:before="0" w:beforeAutospacing="0" w:after="0" w:afterAutospacing="0"/>
              <w:ind w:firstLine="360"/>
              <w:jc w:val="both"/>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Pr>
                <w:color w:val="000000" w:themeColor="text1"/>
                <w:lang w:val="kk-KZ"/>
              </w:rPr>
              <w:t>Т</w:t>
            </w:r>
            <w:r w:rsidRPr="00FA65C7">
              <w:rPr>
                <w:color w:val="000000" w:themeColor="text1"/>
                <w:lang w:val="kk-KZ"/>
              </w:rPr>
              <w:t xml:space="preserve">ерроризмге қарсы комиссиялар арқылы </w:t>
            </w:r>
            <w:r>
              <w:rPr>
                <w:color w:val="000000" w:themeColor="text1"/>
                <w:lang w:val="kk-KZ"/>
              </w:rPr>
              <w:t>д</w:t>
            </w:r>
            <w:r w:rsidRPr="00FA65C7">
              <w:rPr>
                <w:color w:val="000000" w:themeColor="text1"/>
                <w:lang w:val="kk-KZ"/>
              </w:rPr>
              <w:t>іни экстремизм профилактикасы</w:t>
            </w:r>
            <w:r>
              <w:rPr>
                <w:color w:val="000000" w:themeColor="text1"/>
                <w:lang w:val="kk-KZ"/>
              </w:rPr>
              <w:t xml:space="preserve"> жөніндегі қызметті</w:t>
            </w:r>
            <w:r w:rsidRPr="00FA65C7">
              <w:rPr>
                <w:color w:val="000000" w:themeColor="text1"/>
                <w:lang w:val="kk-KZ"/>
              </w:rPr>
              <w:t xml:space="preserve"> ұйымдастыру діни экстремизм және терроризм профилактикасын </w:t>
            </w:r>
            <w:r>
              <w:rPr>
                <w:color w:val="000000" w:themeColor="text1"/>
                <w:lang w:val="kk-KZ"/>
              </w:rPr>
              <w:t>орталық</w:t>
            </w:r>
            <w:r w:rsidRPr="00FA65C7">
              <w:rPr>
                <w:color w:val="000000" w:themeColor="text1"/>
                <w:lang w:val="kk-KZ"/>
              </w:rPr>
              <w:t xml:space="preserve"> және жергілікті атқарушы органдар </w:t>
            </w:r>
            <w:r>
              <w:rPr>
                <w:color w:val="000000" w:themeColor="text1"/>
                <w:lang w:val="kk-KZ"/>
              </w:rPr>
              <w:t>жүзеге</w:t>
            </w:r>
            <w:r w:rsidRPr="00FA65C7">
              <w:rPr>
                <w:color w:val="000000" w:themeColor="text1"/>
                <w:lang w:val="kk-KZ"/>
              </w:rPr>
              <w:t xml:space="preserve"> асыратын өзара байланыстағы кешенді шаралар ретінде қарастыру қажеттігімен негізделеді. </w:t>
            </w:r>
          </w:p>
          <w:p w:rsidR="00AF454C" w:rsidRPr="00FA65C7" w:rsidRDefault="00AF454C" w:rsidP="00AF454C">
            <w:pPr>
              <w:tabs>
                <w:tab w:val="left" w:pos="567"/>
              </w:tabs>
              <w:ind w:firstLine="289"/>
              <w:contextualSpacing/>
              <w:jc w:val="both"/>
              <w:outlineLvl w:val="0"/>
              <w:rPr>
                <w:color w:val="000000" w:themeColor="text1"/>
                <w:lang w:val="kk-KZ"/>
              </w:rPr>
            </w:pPr>
          </w:p>
        </w:tc>
      </w:tr>
      <w:tr w:rsidR="005B348C" w:rsidRPr="00430927" w:rsidTr="006A49F4">
        <w:trPr>
          <w:trHeight w:val="390"/>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6A49F4">
            <w:pPr>
              <w:ind w:left="-108"/>
              <w:jc w:val="center"/>
              <w:rPr>
                <w:b/>
                <w:color w:val="000000" w:themeColor="text1"/>
                <w:lang w:val="kk-KZ"/>
              </w:rPr>
            </w:pPr>
            <w:r w:rsidRPr="00FA65C7">
              <w:rPr>
                <w:b/>
                <w:bCs/>
                <w:color w:val="000000" w:themeColor="text1"/>
                <w:lang w:val="kk-KZ"/>
              </w:rPr>
              <w:t>«Экстремизмге қарсы іс-қимыл туралы» 2005 жылғы 18 ақпандағы Қазақстан Республикасының Заңы</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ind w:left="-108"/>
              <w:jc w:val="center"/>
              <w:rPr>
                <w:bCs/>
                <w:color w:val="000000" w:themeColor="text1"/>
                <w:lang w:val="kk-KZ"/>
              </w:rPr>
            </w:pPr>
            <w:r w:rsidRPr="00FA65C7">
              <w:rPr>
                <w:bCs/>
                <w:color w:val="000000" w:themeColor="text1"/>
              </w:rPr>
              <w:t>11</w:t>
            </w:r>
            <w:r w:rsidRPr="00FA65C7">
              <w:rPr>
                <w:bCs/>
                <w:color w:val="000000" w:themeColor="text1"/>
                <w:lang w:val="kk-KZ"/>
              </w:rPr>
              <w:t>-бап</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ind w:firstLine="289"/>
              <w:jc w:val="both"/>
              <w:rPr>
                <w:bCs/>
                <w:color w:val="000000" w:themeColor="text1"/>
                <w:lang w:val="kk-KZ"/>
              </w:rPr>
            </w:pPr>
            <w:r w:rsidRPr="00FA65C7">
              <w:rPr>
                <w:bCs/>
                <w:color w:val="000000" w:themeColor="text1"/>
                <w:lang w:val="kk-KZ"/>
              </w:rPr>
              <w:t>11-бап. Мемлекеттiк органдардың қызметiн үйлестiру</w:t>
            </w: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Қазақстан Республикасында мемлекеттiк органдардың экстремизмге қарсы iс-қимыл жөніндегі қызметiн үйлестiрудi Қазақстан Республикасының ұлттық қауіпсіздік органдары жүзеге асырады.</w:t>
            </w: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2. Жоқ.</w:t>
            </w:r>
          </w:p>
          <w:p w:rsidR="00AF454C" w:rsidRPr="00FA65C7" w:rsidRDefault="00AF454C" w:rsidP="00AF454C">
            <w:pPr>
              <w:pStyle w:val="ad"/>
              <w:spacing w:before="0" w:beforeAutospacing="0" w:after="0" w:afterAutospacing="0"/>
              <w:ind w:firstLine="289"/>
              <w:jc w:val="both"/>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ind w:firstLine="360"/>
              <w:jc w:val="both"/>
              <w:rPr>
                <w:color w:val="000000" w:themeColor="text1"/>
                <w:lang w:val="kk-KZ"/>
              </w:rPr>
            </w:pPr>
            <w:r w:rsidRPr="00FA65C7">
              <w:rPr>
                <w:color w:val="000000" w:themeColor="text1"/>
                <w:lang w:val="kk-KZ"/>
              </w:rPr>
              <w:lastRenderedPageBreak/>
              <w:t xml:space="preserve">11-бап. Мемлекеттiк органдардың және </w:t>
            </w:r>
            <w:r w:rsidRPr="00FA65C7">
              <w:rPr>
                <w:b/>
                <w:bCs/>
                <w:color w:val="000000" w:themeColor="text1"/>
                <w:lang w:val="kk-KZ"/>
              </w:rPr>
              <w:t>жергілікті өзін-өзі басқару органдарының</w:t>
            </w:r>
            <w:r w:rsidRPr="00FA65C7">
              <w:rPr>
                <w:color w:val="000000" w:themeColor="text1"/>
                <w:lang w:val="kk-KZ"/>
              </w:rPr>
              <w:t xml:space="preserve"> қызметiн үйлестiру</w:t>
            </w:r>
          </w:p>
          <w:p w:rsidR="00AF454C" w:rsidRPr="00FA65C7" w:rsidRDefault="00AF454C" w:rsidP="00AF454C">
            <w:pPr>
              <w:ind w:firstLine="360"/>
              <w:jc w:val="both"/>
              <w:rPr>
                <w:color w:val="000000" w:themeColor="text1"/>
                <w:lang w:val="kk-KZ"/>
              </w:rPr>
            </w:pPr>
          </w:p>
          <w:p w:rsidR="00AF454C" w:rsidRPr="00FA65C7" w:rsidRDefault="00AF454C" w:rsidP="00AF454C">
            <w:pPr>
              <w:ind w:firstLine="360"/>
              <w:jc w:val="both"/>
              <w:rPr>
                <w:color w:val="000000" w:themeColor="text1"/>
                <w:lang w:val="kk-KZ"/>
              </w:rPr>
            </w:pPr>
            <w:r w:rsidRPr="00FA65C7">
              <w:rPr>
                <w:color w:val="000000" w:themeColor="text1"/>
                <w:lang w:val="kk-KZ"/>
              </w:rPr>
              <w:t>1. Қазақстан Республикасында мемлекеттiк органдардың экстремизмге қарсы iс-қимыл жөніндегі қызметiн үйлестiрудi Қазақстан Республикасының ұлттық қауіпсіздік органдары жүзеге асырады.</w:t>
            </w:r>
          </w:p>
          <w:p w:rsidR="00AF454C" w:rsidRPr="00FA65C7" w:rsidRDefault="00AF454C" w:rsidP="00AF454C">
            <w:pPr>
              <w:ind w:firstLine="360"/>
              <w:jc w:val="both"/>
              <w:rPr>
                <w:b/>
                <w:bCs/>
                <w:color w:val="000000" w:themeColor="text1"/>
                <w:lang w:val="kk-KZ"/>
              </w:rPr>
            </w:pPr>
            <w:r w:rsidRPr="00FA65C7">
              <w:rPr>
                <w:b/>
                <w:bCs/>
                <w:color w:val="000000" w:themeColor="text1"/>
                <w:lang w:val="kk-KZ"/>
              </w:rPr>
              <w:t xml:space="preserve">Мемлекеттiк органдардың діни экстремизмге қарсы iс-қимыл жөніндегі қызметiн үйлестiрудi тұрақты </w:t>
            </w:r>
            <w:r>
              <w:rPr>
                <w:b/>
                <w:bCs/>
                <w:color w:val="000000" w:themeColor="text1"/>
                <w:lang w:val="kk-KZ"/>
              </w:rPr>
              <w:t xml:space="preserve">түрде жұмыс істейтін </w:t>
            </w:r>
            <w:r w:rsidRPr="00FA65C7">
              <w:rPr>
                <w:b/>
                <w:bCs/>
                <w:color w:val="000000" w:themeColor="text1"/>
                <w:lang w:val="kk-KZ"/>
              </w:rPr>
              <w:lastRenderedPageBreak/>
              <w:t>Қазақстан Республикасының Терроризмге қарсы орталығы шеңберінде ұлттық қауіпсіздік органдары жүзеге асырады.</w:t>
            </w:r>
          </w:p>
          <w:p w:rsidR="00AF454C" w:rsidRDefault="00AF454C" w:rsidP="00AF454C">
            <w:pPr>
              <w:ind w:firstLine="360"/>
              <w:jc w:val="both"/>
              <w:rPr>
                <w:b/>
                <w:bCs/>
                <w:color w:val="000000" w:themeColor="text1"/>
                <w:lang w:val="kk-KZ"/>
              </w:rPr>
            </w:pPr>
            <w:r w:rsidRPr="00FA65C7">
              <w:rPr>
                <w:b/>
                <w:color w:val="000000" w:themeColor="text1"/>
                <w:lang w:val="kk-KZ"/>
              </w:rPr>
              <w:t>2.</w:t>
            </w:r>
            <w:r w:rsidRPr="00FA65C7">
              <w:rPr>
                <w:color w:val="000000" w:themeColor="text1"/>
                <w:lang w:val="kk-KZ"/>
              </w:rPr>
              <w:t xml:space="preserve"> </w:t>
            </w:r>
            <w:r w:rsidRPr="00FA65C7">
              <w:rPr>
                <w:b/>
                <w:bCs/>
                <w:color w:val="000000" w:themeColor="text1"/>
                <w:lang w:val="kk-KZ"/>
              </w:rPr>
              <w:t xml:space="preserve">Орталық мемлекеттiк органдардың аумақтық бөлімшелерінің және жергілікті өзін-өзі басқару органдарының діни экстремизм профилактикасы </w:t>
            </w:r>
            <w:r>
              <w:rPr>
                <w:b/>
                <w:bCs/>
                <w:color w:val="000000" w:themeColor="text1"/>
                <w:lang w:val="kk-KZ"/>
              </w:rPr>
              <w:t>жөніндегі</w:t>
            </w:r>
            <w:r w:rsidRPr="00FA65C7">
              <w:rPr>
                <w:b/>
                <w:bCs/>
                <w:color w:val="000000" w:themeColor="text1"/>
                <w:lang w:val="kk-KZ"/>
              </w:rPr>
              <w:t xml:space="preserve"> қызметiн үйлестiрудi </w:t>
            </w:r>
            <w:r>
              <w:rPr>
                <w:b/>
                <w:bCs/>
                <w:color w:val="000000" w:themeColor="text1"/>
                <w:lang w:val="kk-KZ"/>
              </w:rPr>
              <w:t xml:space="preserve">терроризмге қарсы комиссиялар </w:t>
            </w:r>
            <w:r w:rsidRPr="00FA65C7">
              <w:rPr>
                <w:b/>
                <w:bCs/>
                <w:color w:val="000000" w:themeColor="text1"/>
                <w:lang w:val="kk-KZ"/>
              </w:rPr>
              <w:t>шеңберінде облыстардың (республикалық маңызы бар қалалардың, астананың), аудандардың (облыстық маңызы бар қалалардың) жергілікті атқарушы органдары жүзеге асырады.</w:t>
            </w:r>
          </w:p>
          <w:p w:rsidR="00AF454C" w:rsidRPr="00FA65C7" w:rsidRDefault="00AF454C" w:rsidP="00AF454C">
            <w:pPr>
              <w:ind w:firstLine="360"/>
              <w:jc w:val="both"/>
              <w:rPr>
                <w:b/>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lastRenderedPageBreak/>
              <w:t xml:space="preserve">Діни экстремизм </w:t>
            </w:r>
            <w:r>
              <w:rPr>
                <w:color w:val="000000" w:themeColor="text1"/>
                <w:lang w:val="kk-KZ"/>
              </w:rPr>
              <w:t xml:space="preserve">және терроризм </w:t>
            </w:r>
            <w:r w:rsidRPr="00FA65C7">
              <w:rPr>
                <w:color w:val="000000" w:themeColor="text1"/>
                <w:lang w:val="kk-KZ"/>
              </w:rPr>
              <w:t xml:space="preserve">профилактикасын </w:t>
            </w:r>
            <w:r>
              <w:rPr>
                <w:color w:val="000000" w:themeColor="text1"/>
                <w:lang w:val="kk-KZ"/>
              </w:rPr>
              <w:t>ҚР Т</w:t>
            </w:r>
            <w:r w:rsidRPr="00FA65C7">
              <w:rPr>
                <w:color w:val="000000" w:themeColor="text1"/>
                <w:lang w:val="kk-KZ"/>
              </w:rPr>
              <w:t>ерроризмге қарсы орталы</w:t>
            </w:r>
            <w:r>
              <w:rPr>
                <w:color w:val="000000" w:themeColor="text1"/>
                <w:lang w:val="kk-KZ"/>
              </w:rPr>
              <w:t>ғы</w:t>
            </w:r>
            <w:r w:rsidRPr="00FA65C7">
              <w:rPr>
                <w:color w:val="000000" w:themeColor="text1"/>
                <w:lang w:val="kk-KZ"/>
              </w:rPr>
              <w:t xml:space="preserve"> және </w:t>
            </w:r>
            <w:r>
              <w:rPr>
                <w:color w:val="000000" w:themeColor="text1"/>
                <w:lang w:val="kk-KZ"/>
              </w:rPr>
              <w:t xml:space="preserve">терроризмге қарсы </w:t>
            </w:r>
            <w:r w:rsidRPr="00FA65C7">
              <w:rPr>
                <w:color w:val="000000" w:themeColor="text1"/>
                <w:lang w:val="kk-KZ"/>
              </w:rPr>
              <w:t>комиссиялар</w:t>
            </w:r>
            <w:r>
              <w:rPr>
                <w:color w:val="000000" w:themeColor="text1"/>
                <w:lang w:val="kk-KZ"/>
              </w:rPr>
              <w:t>ы</w:t>
            </w:r>
            <w:r w:rsidRPr="00FA65C7">
              <w:rPr>
                <w:color w:val="000000" w:themeColor="text1"/>
                <w:lang w:val="kk-KZ"/>
              </w:rPr>
              <w:t xml:space="preserve"> арқылы діни экстремизм профилактикасы бойынша мемлекттік органдардың және </w:t>
            </w:r>
            <w:r>
              <w:rPr>
                <w:color w:val="000000" w:themeColor="text1"/>
                <w:lang w:val="kk-KZ"/>
              </w:rPr>
              <w:t xml:space="preserve">жергілікті </w:t>
            </w:r>
            <w:r w:rsidRPr="00FA65C7">
              <w:rPr>
                <w:color w:val="000000" w:themeColor="text1"/>
                <w:lang w:val="kk-KZ"/>
              </w:rPr>
              <w:t xml:space="preserve">өзін өзі басқару органдары қызметін үйлестіру </w:t>
            </w:r>
            <w:r>
              <w:rPr>
                <w:color w:val="000000" w:themeColor="text1"/>
                <w:lang w:val="kk-KZ"/>
              </w:rPr>
              <w:t>орталық</w:t>
            </w:r>
            <w:r w:rsidRPr="00FA65C7">
              <w:rPr>
                <w:color w:val="000000" w:themeColor="text1"/>
                <w:lang w:val="kk-KZ"/>
              </w:rPr>
              <w:t xml:space="preserve"> және жергілікті атқарушы органдар </w:t>
            </w:r>
            <w:r>
              <w:rPr>
                <w:color w:val="000000" w:themeColor="text1"/>
                <w:lang w:val="kk-KZ"/>
              </w:rPr>
              <w:t>жүзеге</w:t>
            </w:r>
            <w:r w:rsidRPr="00FA65C7">
              <w:rPr>
                <w:color w:val="000000" w:themeColor="text1"/>
                <w:lang w:val="kk-KZ"/>
              </w:rPr>
              <w:t xml:space="preserve"> асыратын өзара байланыстағы кешенді шаралар ретінде қарастыру қажеттілігімен негізделеді. </w:t>
            </w:r>
          </w:p>
          <w:p w:rsidR="00AF454C" w:rsidRPr="00FA65C7"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lastRenderedPageBreak/>
              <w:t>Сондай-ақ «Қазақстан Республикасындағы жергілікті мемлекеттік басқару және өзін-өзі басқару туралы»</w:t>
            </w:r>
            <w:r>
              <w:rPr>
                <w:color w:val="000000" w:themeColor="text1"/>
                <w:lang w:val="kk-KZ"/>
              </w:rPr>
              <w:t xml:space="preserve"> Қазақстан Республикасы З</w:t>
            </w:r>
            <w:r w:rsidRPr="00FA65C7">
              <w:rPr>
                <w:color w:val="000000" w:themeColor="text1"/>
                <w:lang w:val="kk-KZ"/>
              </w:rPr>
              <w:t xml:space="preserve">аңына енгізіліп  жатқан түзетулерге және «Терроризмге қарсы іс-қимыл туралы» </w:t>
            </w:r>
            <w:r>
              <w:rPr>
                <w:color w:val="000000" w:themeColor="text1"/>
                <w:lang w:val="kk-KZ"/>
              </w:rPr>
              <w:t>Қазақстан Республикасы З</w:t>
            </w:r>
            <w:r w:rsidRPr="00FA65C7">
              <w:rPr>
                <w:color w:val="000000" w:themeColor="text1"/>
                <w:lang w:val="kk-KZ"/>
              </w:rPr>
              <w:t>аңын</w:t>
            </w:r>
            <w:r>
              <w:rPr>
                <w:color w:val="000000" w:themeColor="text1"/>
                <w:lang w:val="kk-KZ"/>
              </w:rPr>
              <w:t>ың нормаларына</w:t>
            </w:r>
            <w:r w:rsidRPr="00FA65C7">
              <w:rPr>
                <w:color w:val="000000" w:themeColor="text1"/>
                <w:lang w:val="kk-KZ"/>
              </w:rPr>
              <w:t xml:space="preserve"> сәйкестендіру мақсатында.  </w:t>
            </w:r>
          </w:p>
          <w:p w:rsidR="00AF454C" w:rsidRPr="00FA65C7" w:rsidRDefault="00AF454C" w:rsidP="00AF454C">
            <w:pPr>
              <w:tabs>
                <w:tab w:val="left" w:pos="567"/>
              </w:tabs>
              <w:ind w:firstLine="289"/>
              <w:contextualSpacing/>
              <w:jc w:val="both"/>
              <w:outlineLvl w:val="0"/>
              <w:rPr>
                <w:b/>
                <w:color w:val="000000" w:themeColor="text1"/>
                <w:lang w:val="kk-KZ"/>
              </w:rPr>
            </w:pPr>
          </w:p>
        </w:tc>
      </w:tr>
      <w:tr w:rsidR="005B348C" w:rsidRPr="00430927" w:rsidTr="006A49F4">
        <w:trPr>
          <w:trHeight w:val="537"/>
        </w:trPr>
        <w:tc>
          <w:tcPr>
            <w:tcW w:w="151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348C" w:rsidRPr="00FA65C7" w:rsidRDefault="005B348C" w:rsidP="006A49F4">
            <w:pPr>
              <w:tabs>
                <w:tab w:val="left" w:pos="567"/>
              </w:tabs>
              <w:ind w:left="-108"/>
              <w:contextualSpacing/>
              <w:jc w:val="center"/>
              <w:outlineLvl w:val="0"/>
              <w:rPr>
                <w:color w:val="000000" w:themeColor="text1"/>
                <w:lang w:val="kk-KZ"/>
              </w:rPr>
            </w:pPr>
            <w:r w:rsidRPr="00FA65C7">
              <w:rPr>
                <w:b/>
                <w:color w:val="000000" w:themeColor="text1"/>
                <w:lang w:val="kk-KZ"/>
              </w:rPr>
              <w:lastRenderedPageBreak/>
              <w:t>«Мемлекеттік мүлік туралы» Қазақстан Республикасының 2011 жылғы 1 наурыздағы Заңы</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jc w:val="center"/>
              <w:rPr>
                <w:bCs/>
                <w:color w:val="000000" w:themeColor="text1"/>
                <w:lang w:val="kk-KZ"/>
              </w:rPr>
            </w:pPr>
            <w:r w:rsidRPr="00FA65C7">
              <w:rPr>
                <w:bCs/>
                <w:color w:val="000000" w:themeColor="text1"/>
                <w:lang w:val="kk-KZ"/>
              </w:rPr>
              <w:t>94-баптың</w:t>
            </w:r>
          </w:p>
          <w:p w:rsidR="00AF454C" w:rsidRPr="00FA65C7" w:rsidRDefault="00AF454C" w:rsidP="00AF454C">
            <w:pPr>
              <w:ind w:left="-108"/>
              <w:jc w:val="center"/>
              <w:rPr>
                <w:bCs/>
                <w:color w:val="000000" w:themeColor="text1"/>
                <w:lang w:val="kk-KZ"/>
              </w:rPr>
            </w:pPr>
            <w:r w:rsidRPr="00FA65C7">
              <w:rPr>
                <w:bCs/>
                <w:color w:val="000000" w:themeColor="text1"/>
                <w:lang w:val="kk-KZ"/>
              </w:rPr>
              <w:t>3-тармағы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94-бап. Мемлекеттік мүлікті иеліктен шығарудың түрлері</w:t>
            </w:r>
          </w:p>
          <w:p w:rsidR="00AF454C" w:rsidRDefault="00AF454C" w:rsidP="00AF454C">
            <w:pPr>
              <w:pStyle w:val="ad"/>
              <w:spacing w:before="0" w:beforeAutospacing="0" w:after="0" w:afterAutospacing="0"/>
              <w:ind w:firstLine="289"/>
              <w:jc w:val="both"/>
              <w:rPr>
                <w:bCs/>
                <w:color w:val="000000" w:themeColor="text1"/>
                <w:lang w:val="kk-KZ"/>
              </w:rPr>
            </w:pPr>
            <w:r>
              <w:rPr>
                <w:bCs/>
                <w:color w:val="000000" w:themeColor="text1"/>
                <w:lang w:val="kk-KZ"/>
              </w:rPr>
              <w:t>.....</w:t>
            </w: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 xml:space="preserve">3. Қазақстан Республикасының заңдарына сәйкес тек қана мемлекетке тиесілі мемлекеттік мүлік, сондай-ақ </w:t>
            </w:r>
            <w:r w:rsidRPr="008E026E">
              <w:rPr>
                <w:bCs/>
                <w:i/>
                <w:color w:val="000000" w:themeColor="text1"/>
                <w:lang w:val="kk-KZ"/>
              </w:rPr>
              <w:t>Қазақстан Республикасы</w:t>
            </w:r>
            <w:r w:rsidRPr="00FA65C7">
              <w:rPr>
                <w:bCs/>
                <w:color w:val="000000" w:themeColor="text1"/>
                <w:lang w:val="kk-KZ"/>
              </w:rPr>
              <w:t xml:space="preserve"> </w:t>
            </w:r>
            <w:r w:rsidRPr="008E026E">
              <w:rPr>
                <w:bCs/>
                <w:i/>
                <w:color w:val="000000" w:themeColor="text1"/>
                <w:lang w:val="kk-KZ"/>
              </w:rPr>
              <w:t>Президентінің актілеріне</w:t>
            </w:r>
            <w:r w:rsidRPr="00FA65C7">
              <w:rPr>
                <w:bCs/>
                <w:color w:val="000000" w:themeColor="text1"/>
                <w:lang w:val="kk-KZ"/>
              </w:rPr>
              <w:t xml:space="preserve"> сәйкес иеліктен шығаруға жатпайтын мемлекеттік мүлік иеліктен шығару объектісі болмайды.</w:t>
            </w: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lastRenderedPageBreak/>
              <w:t>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lastRenderedPageBreak/>
              <w:t>94-бап. Мемлекеттік мүлікті иеліктен шығарудың түрлері</w:t>
            </w:r>
          </w:p>
          <w:p w:rsidR="00AF454C" w:rsidRDefault="00AF454C" w:rsidP="00AF454C">
            <w:pPr>
              <w:pStyle w:val="ad"/>
              <w:spacing w:before="0" w:beforeAutospacing="0" w:after="0" w:afterAutospacing="0"/>
              <w:ind w:firstLine="360"/>
              <w:jc w:val="both"/>
              <w:rPr>
                <w:bCs/>
                <w:color w:val="000000" w:themeColor="text1"/>
                <w:lang w:val="kk-KZ"/>
              </w:rPr>
            </w:pPr>
            <w:r>
              <w:rPr>
                <w:bCs/>
                <w:color w:val="000000" w:themeColor="text1"/>
                <w:lang w:val="kk-KZ"/>
              </w:rPr>
              <w:t>....</w:t>
            </w:r>
          </w:p>
          <w:p w:rsidR="00AF454C" w:rsidRPr="00FA65C7" w:rsidRDefault="00AF454C" w:rsidP="00AF454C">
            <w:pPr>
              <w:pStyle w:val="ad"/>
              <w:spacing w:before="0" w:beforeAutospacing="0" w:after="0" w:afterAutospacing="0"/>
              <w:ind w:firstLine="360"/>
              <w:jc w:val="both"/>
              <w:rPr>
                <w:bCs/>
                <w:color w:val="000000" w:themeColor="text1"/>
                <w:lang w:val="kk-KZ"/>
              </w:rPr>
            </w:pPr>
          </w:p>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 xml:space="preserve">3. Қазақстан Республикасының заңдарына сәйкес тек қана мемлекетке тиесілі мемлекеттік мүлік, сондай-ақ Қазақстан Республикасы Президентінің </w:t>
            </w:r>
            <w:r w:rsidRPr="00FA65C7">
              <w:rPr>
                <w:b/>
                <w:bCs/>
                <w:color w:val="000000" w:themeColor="text1"/>
                <w:lang w:val="kk-KZ"/>
              </w:rPr>
              <w:t>не</w:t>
            </w:r>
            <w:r>
              <w:rPr>
                <w:b/>
                <w:bCs/>
                <w:color w:val="000000" w:themeColor="text1"/>
                <w:lang w:val="kk-KZ"/>
              </w:rPr>
              <w:t xml:space="preserve"> Қазақстан Республикасы</w:t>
            </w:r>
            <w:r w:rsidRPr="00FA65C7">
              <w:rPr>
                <w:b/>
                <w:bCs/>
                <w:color w:val="000000" w:themeColor="text1"/>
                <w:lang w:val="kk-KZ"/>
              </w:rPr>
              <w:t xml:space="preserve"> Үкімет</w:t>
            </w:r>
            <w:r>
              <w:rPr>
                <w:b/>
                <w:bCs/>
                <w:color w:val="000000" w:themeColor="text1"/>
                <w:lang w:val="kk-KZ"/>
              </w:rPr>
              <w:t>ін</w:t>
            </w:r>
            <w:r w:rsidRPr="00FA65C7">
              <w:rPr>
                <w:b/>
                <w:bCs/>
                <w:color w:val="000000" w:themeColor="text1"/>
                <w:lang w:val="kk-KZ"/>
              </w:rPr>
              <w:t>ің Қазақстан Республикасының Президентімен келісу бойынша бекітілген</w:t>
            </w:r>
            <w:r w:rsidRPr="00FA65C7">
              <w:rPr>
                <w:bCs/>
                <w:color w:val="000000" w:themeColor="text1"/>
                <w:lang w:val="kk-KZ"/>
              </w:rPr>
              <w:t xml:space="preserve"> актілеріне </w:t>
            </w:r>
            <w:r w:rsidRPr="00FA65C7">
              <w:rPr>
                <w:bCs/>
                <w:color w:val="000000" w:themeColor="text1"/>
                <w:lang w:val="kk-KZ"/>
              </w:rPr>
              <w:lastRenderedPageBreak/>
              <w:t>сәйкес иеліктен шығаруға жатпайтын мемлекеттік мүлік иеліктен шығару объектісі болмайды.</w:t>
            </w:r>
          </w:p>
          <w:p w:rsidR="00AF454C"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p w:rsidR="00AF454C" w:rsidRPr="00FA65C7" w:rsidRDefault="00AF454C" w:rsidP="00AF454C">
            <w:pPr>
              <w:pStyle w:val="ad"/>
              <w:spacing w:before="0" w:beforeAutospacing="0" w:after="0" w:afterAutospacing="0"/>
              <w:ind w:firstLine="360"/>
              <w:jc w:val="both"/>
              <w:rPr>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lastRenderedPageBreak/>
              <w:t>«Мемлекеттік мүлік туралы»</w:t>
            </w:r>
            <w:r>
              <w:rPr>
                <w:color w:val="000000" w:themeColor="text1"/>
                <w:lang w:val="kk-KZ"/>
              </w:rPr>
              <w:t xml:space="preserve"> Қазақстан Республикасы </w:t>
            </w:r>
            <w:r w:rsidRPr="00FA65C7">
              <w:rPr>
                <w:color w:val="000000" w:themeColor="text1"/>
                <w:lang w:val="kk-KZ"/>
              </w:rPr>
              <w:t>Заңының 94-бабы 3 және 4 тармақтарының, 96-ба</w:t>
            </w:r>
            <w:r>
              <w:rPr>
                <w:color w:val="000000" w:themeColor="text1"/>
                <w:lang w:val="kk-KZ"/>
              </w:rPr>
              <w:t>бы</w:t>
            </w:r>
            <w:r w:rsidRPr="00FA65C7">
              <w:rPr>
                <w:color w:val="000000" w:themeColor="text1"/>
                <w:lang w:val="kk-KZ"/>
              </w:rPr>
              <w:t xml:space="preserve"> 2-тармағының, сондай-ақ 114-бабы 4-тармағының келісілген редакциясын қабылдау мақсатында.   </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jc w:val="center"/>
              <w:rPr>
                <w:bCs/>
                <w:color w:val="000000" w:themeColor="text1"/>
                <w:lang w:val="kk-KZ"/>
              </w:rPr>
            </w:pPr>
            <w:r w:rsidRPr="00FA65C7">
              <w:rPr>
                <w:bCs/>
                <w:color w:val="000000" w:themeColor="text1"/>
                <w:lang w:val="kk-KZ"/>
              </w:rPr>
              <w:t>96-баптың</w:t>
            </w:r>
          </w:p>
          <w:p w:rsidR="00AF454C" w:rsidRPr="00FA65C7" w:rsidRDefault="00AF454C" w:rsidP="00AF454C">
            <w:pPr>
              <w:ind w:left="-108"/>
              <w:jc w:val="center"/>
              <w:rPr>
                <w:bCs/>
                <w:color w:val="000000" w:themeColor="text1"/>
                <w:lang w:val="kk-KZ"/>
              </w:rPr>
            </w:pPr>
            <w:r w:rsidRPr="00FA65C7">
              <w:rPr>
                <w:bCs/>
                <w:color w:val="000000" w:themeColor="text1"/>
                <w:lang w:val="kk-KZ"/>
              </w:rPr>
              <w:t>2-тармағының екінші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96-бап. Жекешелендiру объектiсi</w:t>
            </w:r>
          </w:p>
          <w:p w:rsidR="00AF454C" w:rsidRDefault="00AF454C" w:rsidP="00AF454C">
            <w:pPr>
              <w:pStyle w:val="ad"/>
              <w:spacing w:before="0" w:beforeAutospacing="0" w:after="0" w:afterAutospacing="0"/>
              <w:ind w:firstLine="289"/>
              <w:jc w:val="both"/>
              <w:rPr>
                <w:bCs/>
                <w:color w:val="000000" w:themeColor="text1"/>
                <w:lang w:val="kk-KZ"/>
              </w:rPr>
            </w:pPr>
            <w:r>
              <w:rPr>
                <w:bCs/>
                <w:color w:val="000000" w:themeColor="text1"/>
                <w:lang w:val="kk-KZ"/>
              </w:rPr>
              <w:t>....</w:t>
            </w:r>
          </w:p>
          <w:p w:rsidR="00AF454C" w:rsidRPr="00FA65C7" w:rsidRDefault="00AF454C" w:rsidP="00AF454C">
            <w:pPr>
              <w:pStyle w:val="ad"/>
              <w:spacing w:before="0" w:beforeAutospacing="0" w:after="0" w:afterAutospacing="0"/>
              <w:ind w:firstLine="289"/>
              <w:jc w:val="both"/>
              <w:rPr>
                <w:bCs/>
                <w:color w:val="000000" w:themeColor="text1"/>
                <w:lang w:val="kk-KZ"/>
              </w:rPr>
            </w:pP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 xml:space="preserve">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 болатын және Қазақстан Республикасы Президентінің актілеріне сәйкес иеліктен шығаруға жатпайтын мүлік </w:t>
            </w:r>
            <w:r w:rsidRPr="00FA65C7">
              <w:rPr>
                <w:bCs/>
                <w:color w:val="000000" w:themeColor="text1"/>
                <w:lang w:val="kk-KZ"/>
              </w:rPr>
              <w:lastRenderedPageBreak/>
              <w:t>жекешелендіру объектілері бола алмайды.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lastRenderedPageBreak/>
              <w:t>96-бап. Жекешелендiру объектiсi</w:t>
            </w:r>
          </w:p>
          <w:p w:rsidR="00AF454C" w:rsidRDefault="00AF454C" w:rsidP="00AF454C">
            <w:pPr>
              <w:pStyle w:val="ad"/>
              <w:spacing w:before="0" w:beforeAutospacing="0" w:after="0" w:afterAutospacing="0"/>
              <w:ind w:firstLine="360"/>
              <w:jc w:val="both"/>
              <w:rPr>
                <w:bCs/>
                <w:color w:val="000000" w:themeColor="text1"/>
                <w:lang w:val="kk-KZ"/>
              </w:rPr>
            </w:pPr>
            <w:r>
              <w:rPr>
                <w:bCs/>
                <w:color w:val="000000" w:themeColor="text1"/>
                <w:lang w:val="kk-KZ"/>
              </w:rPr>
              <w:t>.....</w:t>
            </w:r>
          </w:p>
          <w:p w:rsidR="00AF454C" w:rsidRPr="00FA65C7" w:rsidRDefault="00AF454C" w:rsidP="00AF454C">
            <w:pPr>
              <w:pStyle w:val="ad"/>
              <w:spacing w:before="0" w:beforeAutospacing="0" w:after="0" w:afterAutospacing="0"/>
              <w:ind w:firstLine="360"/>
              <w:jc w:val="both"/>
              <w:rPr>
                <w:bCs/>
                <w:color w:val="000000" w:themeColor="text1"/>
                <w:lang w:val="kk-KZ"/>
              </w:rPr>
            </w:pPr>
          </w:p>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p w:rsidR="00AF454C"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 xml:space="preserve">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 болатын және Қазақстан Республикасы Президентінің </w:t>
            </w:r>
            <w:r w:rsidRPr="00FA65C7">
              <w:rPr>
                <w:b/>
                <w:bCs/>
                <w:color w:val="000000" w:themeColor="text1"/>
                <w:lang w:val="kk-KZ"/>
              </w:rPr>
              <w:t>не</w:t>
            </w:r>
            <w:r>
              <w:rPr>
                <w:b/>
                <w:bCs/>
                <w:color w:val="000000" w:themeColor="text1"/>
                <w:lang w:val="kk-KZ"/>
              </w:rPr>
              <w:t xml:space="preserve"> Қазақстан Республикасы</w:t>
            </w:r>
            <w:r w:rsidRPr="00FA65C7">
              <w:rPr>
                <w:b/>
                <w:bCs/>
                <w:color w:val="000000" w:themeColor="text1"/>
                <w:lang w:val="kk-KZ"/>
              </w:rPr>
              <w:t xml:space="preserve"> Үкімет</w:t>
            </w:r>
            <w:r>
              <w:rPr>
                <w:b/>
                <w:bCs/>
                <w:color w:val="000000" w:themeColor="text1"/>
                <w:lang w:val="kk-KZ"/>
              </w:rPr>
              <w:t>ін</w:t>
            </w:r>
            <w:r w:rsidRPr="00FA65C7">
              <w:rPr>
                <w:b/>
                <w:bCs/>
                <w:color w:val="000000" w:themeColor="text1"/>
                <w:lang w:val="kk-KZ"/>
              </w:rPr>
              <w:t xml:space="preserve">ің Қазақстан </w:t>
            </w:r>
            <w:r w:rsidRPr="00FA65C7">
              <w:rPr>
                <w:b/>
                <w:bCs/>
                <w:color w:val="000000" w:themeColor="text1"/>
                <w:lang w:val="kk-KZ"/>
              </w:rPr>
              <w:lastRenderedPageBreak/>
              <w:t>Республикасының Президентімен келісу бойынша бекітілген</w:t>
            </w:r>
            <w:r w:rsidRPr="00FA65C7">
              <w:rPr>
                <w:bCs/>
                <w:color w:val="000000" w:themeColor="text1"/>
                <w:lang w:val="kk-KZ"/>
              </w:rPr>
              <w:t xml:space="preserve"> актілеріне сәйкес иеліктен шығаруға жатпайтын мүлік жекешелендіру объектілері бола алмайды.</w:t>
            </w:r>
          </w:p>
          <w:p w:rsidR="00AF454C" w:rsidRPr="00FA65C7" w:rsidRDefault="00AF454C" w:rsidP="00AF454C">
            <w:pPr>
              <w:pStyle w:val="ad"/>
              <w:spacing w:before="0" w:beforeAutospacing="0" w:after="0" w:afterAutospacing="0"/>
              <w:ind w:firstLine="360"/>
              <w:jc w:val="both"/>
              <w:rPr>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lastRenderedPageBreak/>
              <w:t>«Мемлекеттік мүлік туралы»</w:t>
            </w:r>
            <w:r>
              <w:rPr>
                <w:color w:val="000000" w:themeColor="text1"/>
                <w:lang w:val="kk-KZ"/>
              </w:rPr>
              <w:t xml:space="preserve"> Қазақстан Республикасы</w:t>
            </w:r>
            <w:r w:rsidRPr="00FA65C7">
              <w:rPr>
                <w:color w:val="000000" w:themeColor="text1"/>
                <w:lang w:val="kk-KZ"/>
              </w:rPr>
              <w:t xml:space="preserve"> Заңының 94-бабы 3 және 4 тармақтарының, 96-ба</w:t>
            </w:r>
            <w:r>
              <w:rPr>
                <w:color w:val="000000" w:themeColor="text1"/>
                <w:lang w:val="kk-KZ"/>
              </w:rPr>
              <w:t>бы</w:t>
            </w:r>
            <w:r w:rsidRPr="00FA65C7">
              <w:rPr>
                <w:color w:val="000000" w:themeColor="text1"/>
                <w:lang w:val="kk-KZ"/>
              </w:rPr>
              <w:t xml:space="preserve"> 2-тармағының, сондай-ақ 114-бабы 4-тармағының келісілген редакциясын қабылдау мақсатында.   </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jc w:val="center"/>
              <w:rPr>
                <w:bCs/>
                <w:color w:val="000000" w:themeColor="text1"/>
                <w:lang w:val="kk-KZ"/>
              </w:rPr>
            </w:pPr>
            <w:r w:rsidRPr="00FA65C7">
              <w:rPr>
                <w:bCs/>
                <w:color w:val="000000" w:themeColor="text1"/>
                <w:lang w:val="kk-KZ"/>
              </w:rPr>
              <w:t>98-баптың жаңа</w:t>
            </w:r>
          </w:p>
          <w:p w:rsidR="00AF454C" w:rsidRPr="00FA65C7" w:rsidRDefault="00AF454C" w:rsidP="00AF454C">
            <w:pPr>
              <w:ind w:left="-108"/>
              <w:jc w:val="center"/>
              <w:rPr>
                <w:bCs/>
                <w:color w:val="000000" w:themeColor="text1"/>
                <w:lang w:val="kk-KZ"/>
              </w:rPr>
            </w:pPr>
            <w:r w:rsidRPr="00FA65C7">
              <w:rPr>
                <w:bCs/>
                <w:color w:val="000000" w:themeColor="text1"/>
                <w:lang w:val="kk-KZ"/>
              </w:rPr>
              <w:t>5-тармағы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98-бап. Акционерлік қоғамдардың мемлекетке тиесiлiакциялары және мемлекеттiң жауапкершiлiгiшектеулi серiктестiктердiң жарғылық капиталына қатысу үлестерi</w:t>
            </w: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w:t>
            </w:r>
          </w:p>
          <w:p w:rsidR="00AF454C" w:rsidRPr="007729AF" w:rsidRDefault="00AF454C" w:rsidP="00AF454C">
            <w:pPr>
              <w:pStyle w:val="ad"/>
              <w:spacing w:before="0" w:beforeAutospacing="0" w:after="0" w:afterAutospacing="0"/>
              <w:ind w:firstLine="289"/>
              <w:jc w:val="both"/>
              <w:rPr>
                <w:bCs/>
                <w:color w:val="000000" w:themeColor="text1"/>
                <w:lang w:val="kk-KZ"/>
              </w:rPr>
            </w:pPr>
            <w:r w:rsidRPr="007729AF">
              <w:rPr>
                <w:bCs/>
                <w:color w:val="000000" w:themeColor="text1"/>
                <w:lang w:val="kk-KZ"/>
              </w:rPr>
              <w:t xml:space="preserve">5. Жоқ.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98-бап. Акционерлік қоғамдардың мемлекетке тиесiлi</w:t>
            </w:r>
            <w:r>
              <w:rPr>
                <w:bCs/>
                <w:color w:val="000000" w:themeColor="text1"/>
                <w:lang w:val="kk-KZ"/>
              </w:rPr>
              <w:t xml:space="preserve"> </w:t>
            </w:r>
            <w:r w:rsidRPr="00FA65C7">
              <w:rPr>
                <w:bCs/>
                <w:color w:val="000000" w:themeColor="text1"/>
                <w:lang w:val="kk-KZ"/>
              </w:rPr>
              <w:t>акциялары және мемлекеттiң жауапкершiлiгi</w:t>
            </w:r>
            <w:r>
              <w:rPr>
                <w:bCs/>
                <w:color w:val="000000" w:themeColor="text1"/>
                <w:lang w:val="kk-KZ"/>
              </w:rPr>
              <w:t xml:space="preserve"> </w:t>
            </w:r>
            <w:r w:rsidRPr="00FA65C7">
              <w:rPr>
                <w:bCs/>
                <w:color w:val="000000" w:themeColor="text1"/>
                <w:lang w:val="kk-KZ"/>
              </w:rPr>
              <w:t>шектеулi серiктестiктердiң жарғылық капиталына қатысу үлестерi</w:t>
            </w:r>
          </w:p>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w:t>
            </w:r>
          </w:p>
          <w:p w:rsidR="00AF454C" w:rsidRDefault="00AF454C" w:rsidP="00AF454C">
            <w:pPr>
              <w:pStyle w:val="ad"/>
              <w:spacing w:before="0" w:beforeAutospacing="0" w:after="0" w:afterAutospacing="0"/>
              <w:ind w:firstLine="360"/>
              <w:jc w:val="both"/>
              <w:rPr>
                <w:b/>
                <w:bCs/>
                <w:color w:val="000000" w:themeColor="text1"/>
                <w:lang w:val="kk-KZ"/>
              </w:rPr>
            </w:pPr>
            <w:r w:rsidRPr="007729AF">
              <w:rPr>
                <w:b/>
                <w:bCs/>
                <w:color w:val="000000" w:themeColor="text1"/>
                <w:lang w:val="kk-KZ"/>
              </w:rPr>
              <w:t>5. Мемлекетке тиесілі және қорғаныс</w:t>
            </w:r>
            <w:r w:rsidR="0018263D">
              <w:rPr>
                <w:b/>
                <w:bCs/>
                <w:color w:val="000000" w:themeColor="text1"/>
                <w:lang w:val="kk-KZ"/>
              </w:rPr>
              <w:t>тық</w:t>
            </w:r>
            <w:r w:rsidRPr="007729AF">
              <w:rPr>
                <w:b/>
                <w:bCs/>
                <w:color w:val="000000" w:themeColor="text1"/>
                <w:lang w:val="kk-KZ"/>
              </w:rPr>
              <w:t>-өнеркәсіп</w:t>
            </w:r>
            <w:r>
              <w:rPr>
                <w:b/>
                <w:bCs/>
                <w:color w:val="000000" w:themeColor="text1"/>
                <w:lang w:val="kk-KZ"/>
              </w:rPr>
              <w:t>тік</w:t>
            </w:r>
            <w:r w:rsidRPr="007729AF">
              <w:rPr>
                <w:b/>
                <w:bCs/>
                <w:color w:val="000000" w:themeColor="text1"/>
                <w:lang w:val="kk-KZ"/>
              </w:rPr>
              <w:t xml:space="preserve"> кешен ұйымдарына жататын акционерлік қоғамдардың акцияларын сату мемлекеттің басқаруындағы «алтын акцияны» сақтай отырып жүзеге асырылады.</w:t>
            </w:r>
            <w:r w:rsidRPr="00FA65C7">
              <w:rPr>
                <w:b/>
                <w:bCs/>
                <w:color w:val="000000" w:themeColor="text1"/>
                <w:lang w:val="kk-KZ"/>
              </w:rPr>
              <w:t xml:space="preserve"> </w:t>
            </w:r>
          </w:p>
          <w:p w:rsidR="00AF454C" w:rsidRPr="00FA65C7" w:rsidRDefault="00AF454C" w:rsidP="00AF454C">
            <w:pPr>
              <w:pStyle w:val="ad"/>
              <w:spacing w:before="0" w:beforeAutospacing="0" w:after="0" w:afterAutospacing="0"/>
              <w:ind w:firstLine="360"/>
              <w:jc w:val="both"/>
              <w:rPr>
                <w:b/>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t>Қорғаныс-өнеркәсіп кешенінің ұйымдарын жекешелендіру туралы шешімді қабылдау ерекшеліктерін енгізу</w:t>
            </w:r>
            <w:r>
              <w:rPr>
                <w:color w:val="000000" w:themeColor="text1"/>
                <w:lang w:val="kk-KZ"/>
              </w:rPr>
              <w:t xml:space="preserve"> қажеттілігіне</w:t>
            </w:r>
            <w:r w:rsidRPr="00FA65C7">
              <w:rPr>
                <w:color w:val="000000" w:themeColor="text1"/>
                <w:lang w:val="kk-KZ"/>
              </w:rPr>
              <w:t xml:space="preserve"> байланысты. </w:t>
            </w:r>
          </w:p>
        </w:tc>
      </w:tr>
      <w:tr w:rsidR="00AF454C"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454C" w:rsidRDefault="00AF454C" w:rsidP="00AF454C">
            <w:pPr>
              <w:ind w:left="-108"/>
              <w:jc w:val="center"/>
              <w:rPr>
                <w:bCs/>
                <w:color w:val="000000" w:themeColor="text1"/>
                <w:lang w:val="kk-KZ"/>
              </w:rPr>
            </w:pPr>
            <w:r w:rsidRPr="00FA65C7">
              <w:rPr>
                <w:bCs/>
                <w:color w:val="000000" w:themeColor="text1"/>
                <w:lang w:val="kk-KZ"/>
              </w:rPr>
              <w:t>98-баптың</w:t>
            </w:r>
          </w:p>
          <w:p w:rsidR="00AF454C" w:rsidRDefault="00AF454C" w:rsidP="00AF454C">
            <w:pPr>
              <w:ind w:left="-108"/>
              <w:jc w:val="center"/>
              <w:rPr>
                <w:bCs/>
                <w:color w:val="000000" w:themeColor="text1"/>
                <w:lang w:val="kk-KZ"/>
              </w:rPr>
            </w:pPr>
            <w:r w:rsidRPr="00FA65C7">
              <w:rPr>
                <w:bCs/>
                <w:color w:val="000000" w:themeColor="text1"/>
                <w:lang w:val="kk-KZ"/>
              </w:rPr>
              <w:t>жаңа</w:t>
            </w:r>
          </w:p>
          <w:p w:rsidR="00AF454C" w:rsidRPr="00FA65C7" w:rsidRDefault="00AF454C" w:rsidP="00AF454C">
            <w:pPr>
              <w:ind w:left="-108"/>
              <w:jc w:val="center"/>
              <w:rPr>
                <w:bCs/>
                <w:color w:val="000000" w:themeColor="text1"/>
                <w:lang w:val="kk-KZ"/>
              </w:rPr>
            </w:pPr>
            <w:r w:rsidRPr="00FA65C7">
              <w:rPr>
                <w:bCs/>
                <w:color w:val="000000" w:themeColor="text1"/>
                <w:lang w:val="kk-KZ"/>
              </w:rPr>
              <w:t>6-тармағы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98-бап. Акционерлік қоғамдардың мемлекетке тиесiлiакциялары және мемлекеттiң жауапкершiлiгiшектеулi серiктестiктердiң жарғылық капиталына қатысу үлестерi</w:t>
            </w:r>
          </w:p>
          <w:p w:rsidR="00AF454C" w:rsidRPr="00FA65C7" w:rsidRDefault="00AF454C" w:rsidP="00AF454C">
            <w:pPr>
              <w:pStyle w:val="ad"/>
              <w:spacing w:before="0" w:beforeAutospacing="0" w:after="0" w:afterAutospacing="0"/>
              <w:ind w:firstLine="289"/>
              <w:jc w:val="both"/>
              <w:rPr>
                <w:bCs/>
                <w:color w:val="000000" w:themeColor="text1"/>
                <w:lang w:val="kk-KZ"/>
              </w:rPr>
            </w:pPr>
            <w:r w:rsidRPr="00FA65C7">
              <w:rPr>
                <w:bCs/>
                <w:color w:val="000000" w:themeColor="text1"/>
                <w:lang w:val="kk-KZ"/>
              </w:rPr>
              <w:t>...</w:t>
            </w:r>
          </w:p>
          <w:p w:rsidR="00AF454C" w:rsidRPr="007729AF" w:rsidRDefault="00AF454C" w:rsidP="00AF454C">
            <w:pPr>
              <w:pStyle w:val="ad"/>
              <w:spacing w:before="0" w:beforeAutospacing="0" w:after="0" w:afterAutospacing="0"/>
              <w:ind w:firstLine="289"/>
              <w:jc w:val="both"/>
              <w:rPr>
                <w:bCs/>
                <w:color w:val="000000" w:themeColor="text1"/>
                <w:lang w:val="kk-KZ"/>
              </w:rPr>
            </w:pPr>
            <w:r w:rsidRPr="007729AF">
              <w:rPr>
                <w:bCs/>
                <w:color w:val="000000" w:themeColor="text1"/>
                <w:lang w:val="kk-KZ"/>
              </w:rPr>
              <w:t xml:space="preserve">6. Жоқ.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98-бап. Акционерлік қоғамдардың мемлекетке тиесiлi</w:t>
            </w:r>
            <w:r>
              <w:rPr>
                <w:bCs/>
                <w:color w:val="000000" w:themeColor="text1"/>
                <w:lang w:val="kk-KZ"/>
              </w:rPr>
              <w:t xml:space="preserve"> </w:t>
            </w:r>
            <w:r w:rsidRPr="00FA65C7">
              <w:rPr>
                <w:bCs/>
                <w:color w:val="000000" w:themeColor="text1"/>
                <w:lang w:val="kk-KZ"/>
              </w:rPr>
              <w:t>акциялары және мемлекеттiң жауапкершiлiгi</w:t>
            </w:r>
            <w:r>
              <w:rPr>
                <w:bCs/>
                <w:color w:val="000000" w:themeColor="text1"/>
                <w:lang w:val="kk-KZ"/>
              </w:rPr>
              <w:t xml:space="preserve"> </w:t>
            </w:r>
            <w:r w:rsidRPr="00FA65C7">
              <w:rPr>
                <w:bCs/>
                <w:color w:val="000000" w:themeColor="text1"/>
                <w:lang w:val="kk-KZ"/>
              </w:rPr>
              <w:t>шектеулi серiктестiктердiң жарғылық капиталына қатысу үлестерi</w:t>
            </w:r>
          </w:p>
          <w:p w:rsidR="00AF454C" w:rsidRPr="00FA65C7" w:rsidRDefault="00AF454C" w:rsidP="00AF454C">
            <w:pPr>
              <w:pStyle w:val="ad"/>
              <w:spacing w:before="0" w:beforeAutospacing="0" w:after="0" w:afterAutospacing="0"/>
              <w:ind w:firstLine="360"/>
              <w:jc w:val="both"/>
              <w:rPr>
                <w:bCs/>
                <w:color w:val="000000" w:themeColor="text1"/>
                <w:lang w:val="kk-KZ"/>
              </w:rPr>
            </w:pPr>
            <w:r w:rsidRPr="00FA65C7">
              <w:rPr>
                <w:bCs/>
                <w:color w:val="000000" w:themeColor="text1"/>
                <w:lang w:val="kk-KZ"/>
              </w:rPr>
              <w:t>...</w:t>
            </w:r>
          </w:p>
          <w:p w:rsidR="00AF454C" w:rsidRDefault="00AF454C" w:rsidP="00AF454C">
            <w:pPr>
              <w:pStyle w:val="ad"/>
              <w:spacing w:before="0" w:beforeAutospacing="0" w:after="0" w:afterAutospacing="0"/>
              <w:ind w:firstLine="360"/>
              <w:jc w:val="both"/>
              <w:rPr>
                <w:b/>
                <w:bCs/>
                <w:color w:val="000000" w:themeColor="text1"/>
                <w:lang w:val="kk-KZ"/>
              </w:rPr>
            </w:pPr>
            <w:r w:rsidRPr="00540F62">
              <w:rPr>
                <w:b/>
                <w:bCs/>
                <w:color w:val="000000" w:themeColor="text1"/>
                <w:lang w:val="kk-KZ"/>
              </w:rPr>
              <w:t>6. Қорғаныс</w:t>
            </w:r>
            <w:r w:rsidR="0018263D">
              <w:rPr>
                <w:b/>
                <w:bCs/>
                <w:color w:val="000000" w:themeColor="text1"/>
                <w:lang w:val="kk-KZ"/>
              </w:rPr>
              <w:t>тық</w:t>
            </w:r>
            <w:r w:rsidRPr="00540F62">
              <w:rPr>
                <w:b/>
                <w:bCs/>
                <w:color w:val="000000" w:themeColor="text1"/>
                <w:lang w:val="kk-KZ"/>
              </w:rPr>
              <w:t xml:space="preserve">-өнеркәсіптік кешен ұйымдарына жататын жауапкершілігі шектеулі серіктестіктің жарғылық капиталындағы мемлекеттің қатысу үлестерін сату жауапкершілігі </w:t>
            </w:r>
            <w:r w:rsidRPr="00540F62">
              <w:rPr>
                <w:b/>
                <w:bCs/>
                <w:color w:val="000000" w:themeColor="text1"/>
                <w:lang w:val="kk-KZ"/>
              </w:rPr>
              <w:lastRenderedPageBreak/>
              <w:t>шектеулі серіктестік дауыстарының жалпы санының төрттен бір бөлігінен астам мөлшерде жарғылық капиталдағы мемлекеттің қатысу үлесі сақтала отырып жүзеге асырылады</w:t>
            </w:r>
            <w:r>
              <w:rPr>
                <w:b/>
                <w:bCs/>
                <w:color w:val="000000" w:themeColor="text1"/>
                <w:lang w:val="kk-KZ"/>
              </w:rPr>
              <w:t>.</w:t>
            </w:r>
            <w:r w:rsidRPr="00540F62">
              <w:rPr>
                <w:b/>
                <w:bCs/>
                <w:color w:val="000000" w:themeColor="text1"/>
                <w:lang w:val="kk-KZ"/>
              </w:rPr>
              <w:t xml:space="preserve"> </w:t>
            </w:r>
          </w:p>
          <w:p w:rsidR="00D27AEF" w:rsidRPr="00FA65C7" w:rsidRDefault="00D27AEF" w:rsidP="00AF454C">
            <w:pPr>
              <w:pStyle w:val="ad"/>
              <w:spacing w:before="0" w:beforeAutospacing="0" w:after="0" w:afterAutospacing="0"/>
              <w:ind w:firstLine="360"/>
              <w:jc w:val="both"/>
              <w:rPr>
                <w:b/>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AF454C" w:rsidRPr="00FA65C7" w:rsidRDefault="00AF454C" w:rsidP="00AF454C">
            <w:pPr>
              <w:tabs>
                <w:tab w:val="left" w:pos="567"/>
              </w:tabs>
              <w:ind w:firstLine="289"/>
              <w:contextualSpacing/>
              <w:jc w:val="both"/>
              <w:outlineLvl w:val="0"/>
              <w:rPr>
                <w:color w:val="000000" w:themeColor="text1"/>
                <w:lang w:val="kk-KZ"/>
              </w:rPr>
            </w:pPr>
            <w:r w:rsidRPr="00FA65C7">
              <w:rPr>
                <w:color w:val="000000" w:themeColor="text1"/>
                <w:lang w:val="kk-KZ"/>
              </w:rPr>
              <w:lastRenderedPageBreak/>
              <w:t>Қорғаныс-өнеркәсіп кешенінің ұйымдарын жекешелендіру туралы шешімді қабылдау ерекшеліктерін енгізу</w:t>
            </w:r>
            <w:r>
              <w:rPr>
                <w:color w:val="000000" w:themeColor="text1"/>
                <w:lang w:val="kk-KZ"/>
              </w:rPr>
              <w:t xml:space="preserve"> қажеттілігіне</w:t>
            </w:r>
            <w:r w:rsidRPr="00FA65C7">
              <w:rPr>
                <w:color w:val="000000" w:themeColor="text1"/>
                <w:lang w:val="kk-KZ"/>
              </w:rPr>
              <w:t xml:space="preserve"> байланысты. </w:t>
            </w:r>
          </w:p>
        </w:tc>
      </w:tr>
      <w:tr w:rsidR="009B7577"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9B7577" w:rsidRPr="00FA65C7" w:rsidRDefault="009B7577" w:rsidP="009B75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left="-108"/>
              <w:jc w:val="center"/>
              <w:rPr>
                <w:bCs/>
                <w:color w:val="000000" w:themeColor="text1"/>
                <w:lang w:val="kk-KZ"/>
              </w:rPr>
            </w:pPr>
            <w:r w:rsidRPr="00654C11">
              <w:rPr>
                <w:bCs/>
                <w:color w:val="000000" w:themeColor="text1"/>
                <w:lang w:val="kk-KZ"/>
              </w:rPr>
              <w:t>114-баптың</w:t>
            </w:r>
          </w:p>
          <w:p w:rsidR="009B7577" w:rsidRPr="00654C11" w:rsidRDefault="009B7577" w:rsidP="009B7577">
            <w:pPr>
              <w:ind w:left="-108"/>
              <w:jc w:val="center"/>
              <w:rPr>
                <w:bCs/>
                <w:color w:val="000000" w:themeColor="text1"/>
                <w:lang w:val="kk-KZ"/>
              </w:rPr>
            </w:pPr>
            <w:r w:rsidRPr="00654C11">
              <w:rPr>
                <w:bCs/>
                <w:color w:val="000000" w:themeColor="text1"/>
                <w:lang w:val="kk-KZ"/>
              </w:rPr>
              <w:t>4-тармағының бірінші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pStyle w:val="ad"/>
              <w:spacing w:before="0" w:beforeAutospacing="0" w:after="0" w:afterAutospacing="0"/>
              <w:ind w:firstLine="289"/>
              <w:jc w:val="both"/>
              <w:rPr>
                <w:bCs/>
                <w:color w:val="000000" w:themeColor="text1"/>
                <w:lang w:val="kk-KZ"/>
              </w:rPr>
            </w:pPr>
            <w:r w:rsidRPr="00654C11">
              <w:rPr>
                <w:bCs/>
                <w:color w:val="000000" w:themeColor="text1"/>
                <w:lang w:val="kk-KZ"/>
              </w:rPr>
              <w:t>114-бап. Мүлікті жауапкершілігі шектеулі серіктестіктердің жарғылық капиталына не акционерлік қоғамдардың акцияларын сатып алу ақысына мүліктік салым ретінде беру</w:t>
            </w:r>
          </w:p>
          <w:p w:rsidR="009B7577" w:rsidRPr="00654C11" w:rsidRDefault="009B7577" w:rsidP="009B7577">
            <w:pPr>
              <w:pStyle w:val="ad"/>
              <w:spacing w:before="0" w:beforeAutospacing="0" w:after="0" w:afterAutospacing="0"/>
              <w:ind w:firstLine="289"/>
              <w:jc w:val="both"/>
              <w:rPr>
                <w:bCs/>
                <w:color w:val="000000" w:themeColor="text1"/>
                <w:lang w:val="kk-KZ"/>
              </w:rPr>
            </w:pPr>
            <w:r w:rsidRPr="00654C11">
              <w:rPr>
                <w:bCs/>
                <w:color w:val="000000" w:themeColor="text1"/>
                <w:lang w:val="kk-KZ"/>
              </w:rPr>
              <w:t>...</w:t>
            </w:r>
          </w:p>
          <w:p w:rsidR="009B7577" w:rsidRPr="00654C11" w:rsidRDefault="009B7577" w:rsidP="009B7577">
            <w:pPr>
              <w:pStyle w:val="ad"/>
              <w:spacing w:before="0" w:beforeAutospacing="0" w:after="0" w:afterAutospacing="0"/>
              <w:ind w:firstLine="289"/>
              <w:jc w:val="both"/>
              <w:rPr>
                <w:bCs/>
                <w:color w:val="000000" w:themeColor="text1"/>
                <w:lang w:val="kk-KZ"/>
              </w:rPr>
            </w:pPr>
          </w:p>
          <w:p w:rsidR="009B7577" w:rsidRPr="00654C11" w:rsidRDefault="009B7577" w:rsidP="009B7577">
            <w:pPr>
              <w:pStyle w:val="ad"/>
              <w:spacing w:before="0" w:beforeAutospacing="0" w:after="0" w:afterAutospacing="0"/>
              <w:ind w:firstLine="289"/>
              <w:jc w:val="both"/>
              <w:rPr>
                <w:bCs/>
                <w:color w:val="000000" w:themeColor="text1"/>
                <w:lang w:val="kk-KZ"/>
              </w:rPr>
            </w:pPr>
            <w:r w:rsidRPr="00654C11">
              <w:rPr>
                <w:bCs/>
                <w:color w:val="000000" w:themeColor="text1"/>
                <w:lang w:val="kk-KZ"/>
              </w:rPr>
              <w:t>4. Мемлекеттік меншікте ғана болуы мүмкін мемлекеттік мүлік, сондай-ақ Қазақстан Республикасы Президентінің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 акцияларын төлеуге мүліктік салым ретінде пайдаланылмайды.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pStyle w:val="ad"/>
              <w:spacing w:before="0" w:beforeAutospacing="0" w:after="0" w:afterAutospacing="0"/>
              <w:ind w:firstLine="360"/>
              <w:jc w:val="both"/>
              <w:rPr>
                <w:bCs/>
                <w:color w:val="000000" w:themeColor="text1"/>
                <w:lang w:val="kk-KZ"/>
              </w:rPr>
            </w:pPr>
            <w:r w:rsidRPr="00654C11">
              <w:rPr>
                <w:bCs/>
                <w:color w:val="000000" w:themeColor="text1"/>
                <w:lang w:val="kk-KZ"/>
              </w:rPr>
              <w:t>114-бап. Мүлікті жауапкершілігі шектеулі серіктестіктердің жарғылық капиталына не акционерлік қоғамдардың акцияларын сатып алу ақысына мүліктік салым ретінде беру</w:t>
            </w:r>
          </w:p>
          <w:p w:rsidR="009B7577" w:rsidRPr="00654C11" w:rsidRDefault="009B7577" w:rsidP="009B7577">
            <w:pPr>
              <w:pStyle w:val="ad"/>
              <w:spacing w:before="0" w:beforeAutospacing="0" w:after="0" w:afterAutospacing="0"/>
              <w:ind w:firstLine="360"/>
              <w:jc w:val="both"/>
              <w:rPr>
                <w:bCs/>
                <w:color w:val="000000" w:themeColor="text1"/>
                <w:lang w:val="kk-KZ"/>
              </w:rPr>
            </w:pPr>
            <w:r w:rsidRPr="00654C11">
              <w:rPr>
                <w:bCs/>
                <w:color w:val="000000" w:themeColor="text1"/>
                <w:lang w:val="kk-KZ"/>
              </w:rPr>
              <w:t>...</w:t>
            </w:r>
          </w:p>
          <w:p w:rsidR="009B7577" w:rsidRPr="00654C11" w:rsidRDefault="009B7577" w:rsidP="009B7577">
            <w:pPr>
              <w:pStyle w:val="ad"/>
              <w:spacing w:before="0" w:beforeAutospacing="0" w:after="0" w:afterAutospacing="0"/>
              <w:ind w:firstLine="360"/>
              <w:jc w:val="both"/>
              <w:rPr>
                <w:bCs/>
                <w:color w:val="000000" w:themeColor="text1"/>
                <w:lang w:val="kk-KZ"/>
              </w:rPr>
            </w:pPr>
          </w:p>
          <w:p w:rsidR="009B7577" w:rsidRPr="00654C11" w:rsidRDefault="009B7577" w:rsidP="009B7577">
            <w:pPr>
              <w:pStyle w:val="ad"/>
              <w:spacing w:before="0" w:beforeAutospacing="0" w:after="0" w:afterAutospacing="0"/>
              <w:ind w:firstLine="360"/>
              <w:jc w:val="both"/>
              <w:rPr>
                <w:bCs/>
                <w:color w:val="000000" w:themeColor="text1"/>
                <w:lang w:val="kk-KZ"/>
              </w:rPr>
            </w:pPr>
            <w:r w:rsidRPr="00654C11">
              <w:rPr>
                <w:bCs/>
                <w:color w:val="000000" w:themeColor="text1"/>
                <w:lang w:val="kk-KZ"/>
              </w:rPr>
              <w:t>4. Мемлекеттік меншікте ғана болуы мүмкін мемлекеттік мүлік, сондай-ақ Қазақстан Республикасы Президентінің</w:t>
            </w:r>
            <w:r w:rsidRPr="00654C11">
              <w:rPr>
                <w:b/>
                <w:bCs/>
                <w:color w:val="000000" w:themeColor="text1"/>
                <w:lang w:val="kk-KZ"/>
              </w:rPr>
              <w:t xml:space="preserve"> не Қазақстан Республикасы Үкіметінің Қазақстан Республикасының Президентімен келісу бойынша бекітілген</w:t>
            </w:r>
            <w:r w:rsidRPr="00654C11">
              <w:rPr>
                <w:bCs/>
                <w:color w:val="000000" w:themeColor="text1"/>
                <w:lang w:val="kk-KZ"/>
              </w:rPr>
              <w:t xml:space="preserve">  актілеріне сәйкес иеліктен шығаруға жатпайтын мемлекеттік мүлік жауапкершілігі шектеулі серіктестіктің жарғылық капиталына не акционерлік қоғам акцияларын төлеуге мүліктік салым ретінде пайдаланылмайды.</w:t>
            </w:r>
          </w:p>
          <w:p w:rsidR="009B7577" w:rsidRPr="00654C11" w:rsidRDefault="009B7577" w:rsidP="009B7577">
            <w:pPr>
              <w:pStyle w:val="ad"/>
              <w:spacing w:before="0" w:beforeAutospacing="0" w:after="0" w:afterAutospacing="0"/>
              <w:ind w:firstLine="360"/>
              <w:jc w:val="both"/>
              <w:rPr>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tabs>
                <w:tab w:val="left" w:pos="567"/>
              </w:tabs>
              <w:ind w:firstLine="289"/>
              <w:contextualSpacing/>
              <w:jc w:val="both"/>
              <w:outlineLvl w:val="0"/>
              <w:rPr>
                <w:color w:val="000000" w:themeColor="text1"/>
                <w:lang w:val="kk-KZ"/>
              </w:rPr>
            </w:pPr>
            <w:r w:rsidRPr="00654C11">
              <w:rPr>
                <w:color w:val="000000" w:themeColor="text1"/>
                <w:lang w:val="kk-KZ"/>
              </w:rPr>
              <w:t xml:space="preserve">«Мемлекеттік мүлік туралы» Қазақстан Республикасы Заңының 94-бабы 3 және 4-тармақтарының, 96-бабы 2-тармағының, сондай-ақ 114-бабы 4-тармағының келісілген редакциясын қабылдау мақсатында.   </w:t>
            </w:r>
          </w:p>
        </w:tc>
      </w:tr>
      <w:tr w:rsidR="005B348C" w:rsidRPr="00430927" w:rsidTr="00D27AEF">
        <w:trPr>
          <w:trHeight w:val="463"/>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D27AEF">
            <w:pPr>
              <w:ind w:left="-108"/>
              <w:contextualSpacing/>
              <w:jc w:val="center"/>
              <w:rPr>
                <w:b/>
                <w:color w:val="000000" w:themeColor="text1"/>
                <w:lang w:val="kk-KZ"/>
              </w:rPr>
            </w:pPr>
            <w:r w:rsidRPr="00FA65C7">
              <w:rPr>
                <w:b/>
                <w:color w:val="000000" w:themeColor="text1"/>
                <w:lang w:val="kk-KZ"/>
              </w:rPr>
              <w:t>«Қазақстан Республикасының ұлттық қауіпсіздігі туралы»</w:t>
            </w:r>
            <w:r w:rsidRPr="00FA65C7">
              <w:rPr>
                <w:color w:val="000000" w:themeColor="text1"/>
                <w:lang w:val="kk-KZ"/>
              </w:rPr>
              <w:t xml:space="preserve"> </w:t>
            </w:r>
            <w:r w:rsidRPr="00FA65C7">
              <w:rPr>
                <w:b/>
                <w:color w:val="000000" w:themeColor="text1"/>
                <w:lang w:val="kk-KZ"/>
              </w:rPr>
              <w:t>2012 жылғы 6 қаңтардағы Қазақстан Республикасының Заңы</w:t>
            </w:r>
          </w:p>
        </w:tc>
      </w:tr>
      <w:tr w:rsidR="009B7577"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9B7577" w:rsidRPr="00FA65C7" w:rsidRDefault="009B7577" w:rsidP="009B75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left="-108"/>
              <w:contextualSpacing/>
              <w:jc w:val="center"/>
              <w:rPr>
                <w:color w:val="000000" w:themeColor="text1"/>
                <w:lang w:val="kk-KZ"/>
              </w:rPr>
            </w:pPr>
            <w:r w:rsidRPr="00654C11">
              <w:rPr>
                <w:color w:val="000000" w:themeColor="text1"/>
                <w:lang w:val="kk-KZ"/>
              </w:rPr>
              <w:t xml:space="preserve">3-баптың </w:t>
            </w:r>
          </w:p>
          <w:p w:rsidR="009B7577" w:rsidRPr="00654C11" w:rsidRDefault="009B7577" w:rsidP="009B7577">
            <w:pPr>
              <w:ind w:left="-108"/>
              <w:contextualSpacing/>
              <w:jc w:val="center"/>
              <w:rPr>
                <w:color w:val="000000" w:themeColor="text1"/>
                <w:lang w:val="kk-KZ"/>
              </w:rPr>
            </w:pPr>
            <w:r w:rsidRPr="00654C11">
              <w:rPr>
                <w:color w:val="000000" w:themeColor="text1"/>
                <w:lang w:val="kk-KZ"/>
              </w:rPr>
              <w:t>1) – 5) тармақшалары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t>3-бап. Ұлттық қауiпсiздiкті қамтамасыз ету қағидаттары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lastRenderedPageBreak/>
              <w:t>Ұлттық қауiпсiздiкті қамтамасыз ету қағидаттары: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1) ұлттық қауiпсiздiктi қамтамасыз ету жөнiндегi қызметтi жүзеге асыру кезiнде заңдылықты сақтау;</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2) адамның және азаматтың құқықтары мен бостандықтарының басымдығы;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3) ұлттық қауiпсiздiктi қамтамасыз ету күштерiнiң жедел өзара хабардар етiлуі және іс-қимылдарының үйлесiмділігі;</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4) ұлттық қауiпсiздiктiң барлық түрлерiнiң бiрлiгi, өзара байланысы және теңдестiрiлімдiгi, ахуалдың дамуына байланысты олардың басымдығының жедел өзгеруі;</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5) ұлттық қауіпсіздікті қамтамасыз ету кезінде алдын алу-профилактикалық шараларының басымдығы;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360"/>
              <w:contextualSpacing/>
              <w:jc w:val="both"/>
              <w:rPr>
                <w:color w:val="000000" w:themeColor="text1"/>
                <w:lang w:val="kk-KZ"/>
              </w:rPr>
            </w:pPr>
            <w:r w:rsidRPr="00654C11">
              <w:rPr>
                <w:color w:val="000000" w:themeColor="text1"/>
                <w:lang w:val="kk-KZ"/>
              </w:rPr>
              <w:lastRenderedPageBreak/>
              <w:t>3-бап. Ұлттық қауiпсiздiкті қамтамасыз ету қағидаттары</w:t>
            </w:r>
          </w:p>
          <w:p w:rsidR="009B7577" w:rsidRPr="00654C11" w:rsidRDefault="009B7577" w:rsidP="009B7577">
            <w:pPr>
              <w:ind w:firstLine="360"/>
              <w:contextualSpacing/>
              <w:jc w:val="both"/>
              <w:rPr>
                <w:color w:val="000000" w:themeColor="text1"/>
                <w:lang w:val="kk-KZ"/>
              </w:rPr>
            </w:pPr>
            <w:r w:rsidRPr="00654C11">
              <w:rPr>
                <w:color w:val="000000" w:themeColor="text1"/>
                <w:lang w:val="kk-KZ"/>
              </w:rPr>
              <w:lastRenderedPageBreak/>
              <w:t>Ұлттық қауiпсiздiкті қамтамасыз ету қағидаттары:</w:t>
            </w:r>
          </w:p>
          <w:p w:rsidR="009B7577" w:rsidRPr="00654C11" w:rsidRDefault="009B7577" w:rsidP="009B7577">
            <w:pPr>
              <w:ind w:firstLine="360"/>
              <w:contextualSpacing/>
              <w:jc w:val="both"/>
              <w:rPr>
                <w:b/>
                <w:color w:val="000000" w:themeColor="text1"/>
                <w:lang w:val="kk-KZ"/>
              </w:rPr>
            </w:pPr>
            <w:r w:rsidRPr="00654C11">
              <w:rPr>
                <w:b/>
                <w:color w:val="000000" w:themeColor="text1"/>
                <w:lang w:val="kk-KZ"/>
              </w:rPr>
              <w:t>1) адамның және азаматтың құқықтары мен бостандықтарының басымдығы;</w:t>
            </w:r>
          </w:p>
          <w:p w:rsidR="009B7577" w:rsidRPr="00654C11" w:rsidRDefault="009B7577" w:rsidP="009B7577">
            <w:pPr>
              <w:ind w:firstLine="360"/>
              <w:contextualSpacing/>
              <w:jc w:val="both"/>
              <w:rPr>
                <w:b/>
                <w:color w:val="000000" w:themeColor="text1"/>
                <w:lang w:val="kk-KZ"/>
              </w:rPr>
            </w:pPr>
            <w:r w:rsidRPr="00654C11">
              <w:rPr>
                <w:b/>
                <w:color w:val="000000" w:themeColor="text1"/>
                <w:lang w:val="kk-KZ"/>
              </w:rPr>
              <w:t>2) ұлттық қауіпсіздікті қамтамасыз ету кезінде алдын алу-профилактикалық шаралардың басымдығы;</w:t>
            </w:r>
          </w:p>
          <w:p w:rsidR="009B7577" w:rsidRPr="00654C11" w:rsidRDefault="009B7577" w:rsidP="009B7577">
            <w:pPr>
              <w:ind w:firstLine="360"/>
              <w:contextualSpacing/>
              <w:jc w:val="both"/>
              <w:rPr>
                <w:color w:val="000000" w:themeColor="text1"/>
                <w:lang w:val="kk-KZ"/>
              </w:rPr>
            </w:pPr>
            <w:r w:rsidRPr="00654C11">
              <w:rPr>
                <w:b/>
                <w:color w:val="000000" w:themeColor="text1"/>
                <w:lang w:val="kk-KZ"/>
              </w:rPr>
              <w:t>3)</w:t>
            </w:r>
            <w:r w:rsidRPr="00654C11">
              <w:rPr>
                <w:color w:val="000000" w:themeColor="text1"/>
                <w:lang w:val="kk-KZ"/>
              </w:rPr>
              <w:t xml:space="preserve"> ұлттық қауiпсiздiктi қамтамасыз ету жөнiндегi қызметтi жүзеге асыру кезiнде заңдылықты сақтау;</w:t>
            </w:r>
          </w:p>
          <w:p w:rsidR="009B7577" w:rsidRPr="00654C11" w:rsidRDefault="009B7577" w:rsidP="009B7577">
            <w:pPr>
              <w:ind w:firstLine="360"/>
              <w:contextualSpacing/>
              <w:jc w:val="both"/>
              <w:rPr>
                <w:color w:val="000000" w:themeColor="text1"/>
                <w:lang w:val="kk-KZ"/>
              </w:rPr>
            </w:pPr>
            <w:r w:rsidRPr="00654C11">
              <w:rPr>
                <w:b/>
                <w:color w:val="000000" w:themeColor="text1"/>
                <w:lang w:val="kk-KZ"/>
              </w:rPr>
              <w:t>4)</w:t>
            </w:r>
            <w:r w:rsidRPr="00654C11">
              <w:rPr>
                <w:color w:val="000000" w:themeColor="text1"/>
                <w:lang w:val="kk-KZ"/>
              </w:rPr>
              <w:t xml:space="preserve"> ұлттық қауiпсiздiктi қамтамасыз ету күштерiнiң жедел өзара хабардар етiлуі және іс-қимылдарының үйлесiмділігі;</w:t>
            </w:r>
          </w:p>
          <w:p w:rsidR="009B7577" w:rsidRPr="00654C11" w:rsidRDefault="009B7577" w:rsidP="009B7577">
            <w:pPr>
              <w:ind w:firstLine="360"/>
              <w:contextualSpacing/>
              <w:jc w:val="both"/>
              <w:rPr>
                <w:color w:val="000000" w:themeColor="text1"/>
                <w:lang w:val="kk-KZ"/>
              </w:rPr>
            </w:pPr>
            <w:r w:rsidRPr="00654C11">
              <w:rPr>
                <w:b/>
                <w:color w:val="000000" w:themeColor="text1"/>
                <w:lang w:val="kk-KZ"/>
              </w:rPr>
              <w:t>5)</w:t>
            </w:r>
            <w:r w:rsidRPr="00654C11">
              <w:rPr>
                <w:color w:val="000000" w:themeColor="text1"/>
                <w:lang w:val="kk-KZ"/>
              </w:rPr>
              <w:t xml:space="preserve"> ұлттық қауiпсiздiктiң барлық түрлерiнiң бiрлiгi, өзара байланысы және теңдестiрiлімдiгi, ахуалдың дамуына байланысты олардың басымдығының жедел өзгеруі;</w:t>
            </w:r>
          </w:p>
          <w:p w:rsidR="009B7577" w:rsidRPr="00654C11" w:rsidRDefault="009B7577" w:rsidP="009B7577">
            <w:pPr>
              <w:ind w:firstLine="360"/>
              <w:contextualSpacing/>
              <w:jc w:val="both"/>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lastRenderedPageBreak/>
              <w:t xml:space="preserve">Ұлттық қауіпсіздікті қамтамасыз ету қағидаттарының дәйектілігі </w:t>
            </w:r>
            <w:r w:rsidRPr="00654C11">
              <w:rPr>
                <w:color w:val="000000" w:themeColor="text1"/>
                <w:lang w:val="kk-KZ"/>
              </w:rPr>
              <w:lastRenderedPageBreak/>
              <w:t xml:space="preserve">Конституцияның 1-бабының </w:t>
            </w:r>
            <w:r w:rsidRPr="00654C11">
              <w:rPr>
                <w:color w:val="000000" w:themeColor="text1"/>
                <w:lang w:val="kk-KZ"/>
              </w:rPr>
              <w:br/>
              <w:t>1-тармағына сәйкес келмейді.</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Мәселен, осы тармаққа сәйкес адам, оның өмірі, құқықтары мен бостандықтары мемлекеттің ең қымбат құндылықтары болып табылады.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Сонымен қатар, әлемдік практикаға сәйкес, алдын алу-профилактикалық  жұмыс қоғамдық қатынастардың кез келген саласында қандай да бір теріс салдарларды болдырмау үшін тиімді құралдардың бірі болып табылады.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Қылмыстық құқық бұзушылықтардың және барлау-нұқсан келтіру акцияларының алдын алу және жолын кесу ұлттық қауіпсіздікті қамтамасыз етудің жекелеген күштерінің басты міндеттерінің бірі болып табылады.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Осыған байланысты, ұлттық қауіпсіздікті қамтамасыз ету қағидаттарын олардың маңыздылығы мен басымдылығын ескере отырып, ұсынылып отырған дәйектілікпен жазу ұсынылады.</w:t>
            </w:r>
          </w:p>
          <w:p w:rsidR="009B7577" w:rsidRPr="00654C11" w:rsidRDefault="009B7577" w:rsidP="009B7577">
            <w:pPr>
              <w:ind w:firstLine="289"/>
              <w:contextualSpacing/>
              <w:jc w:val="both"/>
              <w:rPr>
                <w:color w:val="000000" w:themeColor="text1"/>
                <w:lang w:val="kk-KZ"/>
              </w:rPr>
            </w:pPr>
          </w:p>
        </w:tc>
      </w:tr>
      <w:tr w:rsidR="009B7577"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9B7577" w:rsidRPr="00FA65C7" w:rsidRDefault="009B7577" w:rsidP="009B75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left="-108"/>
              <w:contextualSpacing/>
              <w:jc w:val="center"/>
              <w:rPr>
                <w:color w:val="000000" w:themeColor="text1"/>
                <w:lang w:val="kk-KZ"/>
              </w:rPr>
            </w:pPr>
            <w:r w:rsidRPr="00654C11">
              <w:rPr>
                <w:color w:val="000000" w:themeColor="text1"/>
                <w:lang w:val="kk-KZ"/>
              </w:rPr>
              <w:t>8-баптың</w:t>
            </w:r>
          </w:p>
          <w:p w:rsidR="009B7577" w:rsidRPr="00654C11" w:rsidRDefault="009B7577" w:rsidP="009B7577">
            <w:pPr>
              <w:ind w:left="-108"/>
              <w:contextualSpacing/>
              <w:jc w:val="center"/>
              <w:rPr>
                <w:color w:val="000000" w:themeColor="text1"/>
                <w:lang w:val="kk-KZ"/>
              </w:rPr>
            </w:pPr>
            <w:r w:rsidRPr="00654C11">
              <w:rPr>
                <w:color w:val="000000" w:themeColor="text1"/>
                <w:lang w:val="kk-KZ"/>
              </w:rPr>
              <w:t>7)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t>8-бап. Ұлттық қауiпсiздiктi қамтамасыз ету жүйесiнiң негiзгi функциялары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lastRenderedPageBreak/>
              <w:t>Ұлттық қауiпсiздiктi қамтамасыз ету жүйесiнiң негiзгi функциялары: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 xml:space="preserve">7) Қазақстан Республикасы ратификациялаған халықаралық шарттарға сәйкес халықаралық </w:t>
            </w:r>
            <w:r w:rsidRPr="00654C11">
              <w:rPr>
                <w:b/>
                <w:i/>
                <w:color w:val="000000" w:themeColor="text1"/>
                <w:lang w:val="kk-KZ"/>
              </w:rPr>
              <w:t>және өңірлік</w:t>
            </w:r>
            <w:r w:rsidRPr="00654C11">
              <w:rPr>
                <w:color w:val="000000" w:themeColor="text1"/>
                <w:lang w:val="kk-KZ"/>
              </w:rPr>
              <w:t xml:space="preserve"> қауiпсiздiктi қамтамасыз етуге қатысу болып табылады.</w:t>
            </w:r>
          </w:p>
          <w:p w:rsidR="009B7577" w:rsidRPr="00654C11" w:rsidRDefault="009B7577" w:rsidP="009B7577">
            <w:pPr>
              <w:ind w:firstLine="289"/>
              <w:contextualSpacing/>
              <w:jc w:val="both"/>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360"/>
              <w:contextualSpacing/>
              <w:jc w:val="both"/>
              <w:rPr>
                <w:color w:val="000000" w:themeColor="text1"/>
                <w:lang w:val="kk-KZ"/>
              </w:rPr>
            </w:pPr>
            <w:r w:rsidRPr="00654C11">
              <w:rPr>
                <w:color w:val="000000" w:themeColor="text1"/>
                <w:lang w:val="kk-KZ"/>
              </w:rPr>
              <w:lastRenderedPageBreak/>
              <w:t>8-бап. Ұлттық қауiпсiздiктi қамтамасыз ету жүйесiнiң негiзгi функциялары</w:t>
            </w:r>
          </w:p>
          <w:p w:rsidR="009B7577" w:rsidRPr="00654C11" w:rsidRDefault="009B7577" w:rsidP="009B7577">
            <w:pPr>
              <w:ind w:firstLine="360"/>
              <w:contextualSpacing/>
              <w:jc w:val="both"/>
              <w:rPr>
                <w:color w:val="000000" w:themeColor="text1"/>
                <w:lang w:val="kk-KZ"/>
              </w:rPr>
            </w:pPr>
            <w:r w:rsidRPr="00654C11">
              <w:rPr>
                <w:color w:val="000000" w:themeColor="text1"/>
                <w:lang w:val="kk-KZ"/>
              </w:rPr>
              <w:lastRenderedPageBreak/>
              <w:t>Ұлттық қауiпсiздiктi қамтамасыз ету жүйесiнiң негiзгi функциялары:</w:t>
            </w:r>
          </w:p>
          <w:p w:rsidR="009B7577" w:rsidRPr="00654C11" w:rsidRDefault="009B7577" w:rsidP="009B7577">
            <w:pPr>
              <w:ind w:firstLine="360"/>
              <w:contextualSpacing/>
              <w:jc w:val="both"/>
              <w:rPr>
                <w:color w:val="000000" w:themeColor="text1"/>
                <w:lang w:val="kk-KZ"/>
              </w:rPr>
            </w:pPr>
            <w:r w:rsidRPr="00654C11">
              <w:rPr>
                <w:color w:val="000000" w:themeColor="text1"/>
                <w:lang w:val="kk-KZ"/>
              </w:rPr>
              <w:t>...</w:t>
            </w:r>
          </w:p>
          <w:p w:rsidR="009B7577" w:rsidRPr="00654C11" w:rsidRDefault="009B7577" w:rsidP="009B7577">
            <w:pPr>
              <w:ind w:firstLine="360"/>
              <w:contextualSpacing/>
              <w:jc w:val="both"/>
              <w:rPr>
                <w:color w:val="000000" w:themeColor="text1"/>
                <w:lang w:val="kk-KZ"/>
              </w:rPr>
            </w:pPr>
            <w:r w:rsidRPr="00654C11">
              <w:rPr>
                <w:color w:val="000000" w:themeColor="text1"/>
                <w:lang w:val="kk-KZ"/>
              </w:rPr>
              <w:t>7) Қазақстан Республикасы ратификациялаған халықаралық шарттарға сәйкес халықаралық қауiпсiздiктi қамтамасыз етуге қатысу болып табылады.</w:t>
            </w:r>
          </w:p>
          <w:p w:rsidR="009B7577" w:rsidRPr="00654C11" w:rsidRDefault="009B7577" w:rsidP="009B7577">
            <w:pPr>
              <w:ind w:firstLine="360"/>
              <w:contextualSpacing/>
              <w:jc w:val="both"/>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lastRenderedPageBreak/>
              <w:t xml:space="preserve">«Қазақстан Республикасының ұлттық қауіпсіздігі туралы» Қазақстан Республикасы Заңының 25-бабының 1-тармағына сәйкес </w:t>
            </w:r>
            <w:r w:rsidRPr="00654C11">
              <w:rPr>
                <w:color w:val="000000" w:themeColor="text1"/>
                <w:lang w:val="kk-KZ"/>
              </w:rPr>
              <w:lastRenderedPageBreak/>
              <w:t xml:space="preserve">халықаралық қауiпсiздiк жаһандық және өңірлік қауiпсiздiктi қамтиды. </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 xml:space="preserve">Осыған байланысты Қазақстан Республикасының ұлттық қауіпсіздігі туралы» Заңы </w:t>
            </w:r>
            <w:r w:rsidRPr="00654C11">
              <w:rPr>
                <w:color w:val="000000" w:themeColor="text1"/>
                <w:lang w:val="kk-KZ"/>
              </w:rPr>
              <w:br/>
              <w:t>8-бабының 7) тармақшасынан «</w:t>
            </w:r>
            <w:r w:rsidRPr="00654C11">
              <w:rPr>
                <w:i/>
                <w:color w:val="000000" w:themeColor="text1"/>
                <w:lang w:val="kk-KZ"/>
              </w:rPr>
              <w:t>және өңірлік</w:t>
            </w:r>
            <w:r w:rsidRPr="00654C11">
              <w:rPr>
                <w:color w:val="000000" w:themeColor="text1"/>
                <w:lang w:val="kk-KZ"/>
              </w:rPr>
              <w:t xml:space="preserve">» деген сөздерді алып тастау орынды болып табылады. </w:t>
            </w:r>
          </w:p>
          <w:p w:rsidR="009B7577" w:rsidRPr="00654C11" w:rsidRDefault="009B7577" w:rsidP="009B7577">
            <w:pPr>
              <w:ind w:firstLine="289"/>
              <w:contextualSpacing/>
              <w:jc w:val="both"/>
              <w:rPr>
                <w:color w:val="000000" w:themeColor="text1"/>
                <w:lang w:val="kk-KZ"/>
              </w:rPr>
            </w:pPr>
          </w:p>
        </w:tc>
      </w:tr>
      <w:tr w:rsidR="009B7577"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9B7577" w:rsidRPr="00FA65C7" w:rsidRDefault="009B7577" w:rsidP="009B75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left="-108"/>
              <w:contextualSpacing/>
              <w:jc w:val="center"/>
              <w:rPr>
                <w:color w:val="000000" w:themeColor="text1"/>
                <w:lang w:val="kk-KZ"/>
              </w:rPr>
            </w:pPr>
            <w:r w:rsidRPr="00654C11">
              <w:rPr>
                <w:color w:val="000000" w:themeColor="text1"/>
                <w:lang w:val="kk-KZ"/>
              </w:rPr>
              <w:t xml:space="preserve">13-баптың </w:t>
            </w:r>
          </w:p>
          <w:p w:rsidR="009B7577" w:rsidRPr="00654C11" w:rsidRDefault="009B7577" w:rsidP="009B7577">
            <w:pPr>
              <w:ind w:left="-108"/>
              <w:contextualSpacing/>
              <w:jc w:val="center"/>
              <w:rPr>
                <w:color w:val="000000" w:themeColor="text1"/>
                <w:lang w:val="kk-KZ"/>
              </w:rPr>
            </w:pPr>
            <w:r w:rsidRPr="00654C11">
              <w:rPr>
                <w:color w:val="000000" w:themeColor="text1"/>
                <w:lang w:val="kk-KZ"/>
              </w:rPr>
              <w:t>жаңа</w:t>
            </w:r>
          </w:p>
          <w:p w:rsidR="009B7577" w:rsidRPr="00654C11" w:rsidRDefault="009B7577" w:rsidP="009B7577">
            <w:pPr>
              <w:ind w:left="-108"/>
              <w:contextualSpacing/>
              <w:jc w:val="center"/>
              <w:rPr>
                <w:color w:val="000000" w:themeColor="text1"/>
              </w:rPr>
            </w:pPr>
            <w:r w:rsidRPr="00654C11">
              <w:rPr>
                <w:color w:val="000000" w:themeColor="text1"/>
                <w:lang w:val="kk-KZ"/>
              </w:rPr>
              <w:t>4-1)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rPr>
            </w:pPr>
            <w:r w:rsidRPr="00654C11">
              <w:rPr>
                <w:color w:val="000000" w:themeColor="text1"/>
              </w:rPr>
              <w:t>13-бап. Қазақстан Республикасы Үкiметiнiң өкілеттіктері</w:t>
            </w:r>
          </w:p>
          <w:p w:rsidR="009B7577" w:rsidRPr="00654C11" w:rsidRDefault="009B7577" w:rsidP="009B7577">
            <w:pPr>
              <w:ind w:firstLine="289"/>
              <w:contextualSpacing/>
              <w:jc w:val="both"/>
              <w:rPr>
                <w:color w:val="000000" w:themeColor="text1"/>
              </w:rPr>
            </w:pPr>
          </w:p>
          <w:p w:rsidR="009B7577" w:rsidRPr="00654C11" w:rsidRDefault="009B7577" w:rsidP="009B7577">
            <w:pPr>
              <w:ind w:firstLine="289"/>
              <w:contextualSpacing/>
              <w:jc w:val="both"/>
              <w:rPr>
                <w:color w:val="000000" w:themeColor="text1"/>
              </w:rPr>
            </w:pPr>
            <w:r w:rsidRPr="00654C11">
              <w:rPr>
                <w:color w:val="000000" w:themeColor="text1"/>
              </w:rPr>
              <w:t>Қазақстан Республикасының Үкiметi:</w:t>
            </w:r>
          </w:p>
          <w:p w:rsidR="009B7577" w:rsidRDefault="009B7577" w:rsidP="009B7577">
            <w:pPr>
              <w:ind w:firstLine="289"/>
              <w:contextualSpacing/>
              <w:jc w:val="both"/>
              <w:rPr>
                <w:color w:val="000000" w:themeColor="text1"/>
                <w:lang w:val="kk-KZ"/>
              </w:rPr>
            </w:pPr>
          </w:p>
          <w:p w:rsidR="00CC1F6A" w:rsidRPr="00654C11" w:rsidRDefault="00CC1F6A" w:rsidP="009B7577">
            <w:pPr>
              <w:ind w:firstLine="289"/>
              <w:contextualSpacing/>
              <w:jc w:val="both"/>
              <w:rPr>
                <w:color w:val="000000" w:themeColor="text1"/>
                <w:lang w:val="kk-KZ"/>
              </w:rPr>
            </w:pP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4-1) 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360"/>
              <w:contextualSpacing/>
              <w:jc w:val="both"/>
              <w:rPr>
                <w:color w:val="000000" w:themeColor="text1"/>
                <w:lang w:val="kk-KZ"/>
              </w:rPr>
            </w:pPr>
            <w:r w:rsidRPr="00654C11">
              <w:rPr>
                <w:color w:val="000000" w:themeColor="text1"/>
                <w:lang w:val="kk-KZ"/>
              </w:rPr>
              <w:t>13-бап. Қазақстан Республикасы Үкiметiнiң өкілеттіктері</w:t>
            </w:r>
          </w:p>
          <w:p w:rsidR="009B7577" w:rsidRPr="00654C11" w:rsidRDefault="009B7577" w:rsidP="009B7577">
            <w:pPr>
              <w:ind w:firstLine="360"/>
              <w:contextualSpacing/>
              <w:jc w:val="both"/>
              <w:rPr>
                <w:color w:val="000000" w:themeColor="text1"/>
                <w:lang w:val="kk-KZ"/>
              </w:rPr>
            </w:pPr>
          </w:p>
          <w:p w:rsidR="009B7577" w:rsidRPr="00654C11" w:rsidRDefault="009B7577" w:rsidP="009B7577">
            <w:pPr>
              <w:ind w:firstLine="360"/>
              <w:contextualSpacing/>
              <w:jc w:val="both"/>
              <w:rPr>
                <w:color w:val="000000" w:themeColor="text1"/>
                <w:lang w:val="kk-KZ"/>
              </w:rPr>
            </w:pPr>
            <w:r w:rsidRPr="00654C11">
              <w:rPr>
                <w:color w:val="000000" w:themeColor="text1"/>
                <w:lang w:val="kk-KZ"/>
              </w:rPr>
              <w:t>Қазақстан Республикасының Үкiметi:</w:t>
            </w:r>
          </w:p>
          <w:p w:rsidR="009B7577" w:rsidRPr="00654C11" w:rsidRDefault="009B7577" w:rsidP="009B7577">
            <w:pPr>
              <w:ind w:firstLine="360"/>
              <w:contextualSpacing/>
              <w:jc w:val="both"/>
              <w:rPr>
                <w:color w:val="000000" w:themeColor="text1"/>
                <w:lang w:val="kk-KZ"/>
              </w:rPr>
            </w:pPr>
            <w:r w:rsidRPr="00654C11">
              <w:rPr>
                <w:color w:val="000000" w:themeColor="text1"/>
                <w:lang w:val="kk-KZ"/>
              </w:rPr>
              <w:t>....</w:t>
            </w:r>
          </w:p>
          <w:p w:rsidR="009B7577" w:rsidRPr="00654C11" w:rsidRDefault="009B7577" w:rsidP="009B7577">
            <w:pPr>
              <w:ind w:firstLine="360"/>
              <w:contextualSpacing/>
              <w:jc w:val="both"/>
              <w:rPr>
                <w:b/>
                <w:bCs/>
                <w:color w:val="000000" w:themeColor="text1"/>
                <w:lang w:val="kk-KZ"/>
              </w:rPr>
            </w:pPr>
            <w:r w:rsidRPr="00654C11">
              <w:rPr>
                <w:b/>
                <w:color w:val="000000" w:themeColor="text1"/>
                <w:lang w:val="kk-KZ"/>
              </w:rPr>
              <w:t>4-1) қалааралық және (немесе) халықаралық байланыс операторы ретiнде байланыс желісін иеленушi және (немесе) оларды басқару немесе пайдалану жөнiндегi қызметтi жүзеге асырушы ұйымның акцияларын, үлестерін, пайларын жеке және заңды тұлғалардың сатып алуын немесе өзгеше меншiкке алуын келісу тәртібін айқындайды;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t xml:space="preserve"> «Қазақстан Республикасының ұлттық қауіпсіздігі туралы» Қазақстан Республикасы Заңының 23-бабы 6-тармағының 6) тармақшасына сәйкес </w:t>
            </w:r>
            <w:r w:rsidRPr="00654C11">
              <w:rPr>
                <w:b/>
                <w:bCs/>
                <w:color w:val="000000" w:themeColor="text1"/>
                <w:lang w:val="kk-KZ"/>
              </w:rPr>
              <w:t>байланыс және ақпарат саласындағы уәкiлеттi органның, сондай-ақ ұлттық қауіпсіздік органдарының келiсiмiнсiз</w:t>
            </w:r>
            <w:r w:rsidRPr="00654C11">
              <w:rPr>
                <w:color w:val="000000" w:themeColor="text1"/>
                <w:lang w:val="kk-KZ"/>
              </w:rPr>
              <w:t>, қалааралық және (немесе) халықаралық байланыс операторы ретiнде байланыс желісін иеленушi және (немесе) оларды басқару немесе пайдалану жөнiндегi қызметтi жүзеге асырушы ұйымның дауыс беретiн акцияларының, сондай-ақ үлестерiнiң, пайларының 10 пайызынан астамын жеке және заңды тұлғалардың дербес немесе тұлғалар тобы құрамында сатып алуына немесе өзгеше меншiкке алуына тыйым салынады.</w:t>
            </w: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 xml:space="preserve">Осыған байланысты, аталған Қағиданы Үкіметтің қабылдауы үшін </w:t>
            </w:r>
            <w:r w:rsidRPr="00654C11">
              <w:rPr>
                <w:color w:val="000000" w:themeColor="text1"/>
                <w:lang w:val="kk-KZ"/>
              </w:rPr>
              <w:lastRenderedPageBreak/>
              <w:t>құқықтық негіздерді белгілеу мақсатында осы түзетулерді енгізу ұсынылады.</w:t>
            </w:r>
          </w:p>
          <w:p w:rsidR="009B7577" w:rsidRPr="00654C11" w:rsidRDefault="009B7577" w:rsidP="009B7577">
            <w:pPr>
              <w:ind w:firstLine="289"/>
              <w:contextualSpacing/>
              <w:jc w:val="both"/>
              <w:rPr>
                <w:color w:val="000000" w:themeColor="text1"/>
                <w:lang w:val="kk-KZ"/>
              </w:rPr>
            </w:pPr>
          </w:p>
        </w:tc>
      </w:tr>
      <w:tr w:rsidR="009B7577"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9B7577" w:rsidRPr="00FA65C7" w:rsidRDefault="009B7577" w:rsidP="009B75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left="-108"/>
              <w:contextualSpacing/>
              <w:jc w:val="center"/>
              <w:rPr>
                <w:color w:val="000000" w:themeColor="text1"/>
                <w:lang w:val="kk-KZ"/>
              </w:rPr>
            </w:pPr>
            <w:r w:rsidRPr="00654C11">
              <w:rPr>
                <w:color w:val="000000" w:themeColor="text1"/>
                <w:lang w:val="kk-KZ"/>
              </w:rPr>
              <w:t>20-баптың</w:t>
            </w:r>
          </w:p>
          <w:p w:rsidR="009B7577" w:rsidRPr="00654C11" w:rsidRDefault="009B7577" w:rsidP="009B7577">
            <w:pPr>
              <w:ind w:left="-108"/>
              <w:contextualSpacing/>
              <w:jc w:val="center"/>
              <w:rPr>
                <w:color w:val="000000" w:themeColor="text1"/>
                <w:lang w:val="kk-KZ"/>
              </w:rPr>
            </w:pPr>
            <w:r w:rsidRPr="00654C11">
              <w:rPr>
                <w:color w:val="000000" w:themeColor="text1"/>
                <w:lang w:val="kk-KZ"/>
              </w:rPr>
              <w:t>3-тармағы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t>20-бап. Әскери қауіпсіздікті қамтамасыз ету</w:t>
            </w:r>
          </w:p>
          <w:p w:rsidR="009B7577" w:rsidRPr="00654C11" w:rsidRDefault="009B7577" w:rsidP="009B7577">
            <w:pPr>
              <w:ind w:firstLine="289"/>
              <w:contextualSpacing/>
              <w:jc w:val="both"/>
              <w:rPr>
                <w:color w:val="000000" w:themeColor="text1"/>
                <w:lang w:val="kk-KZ"/>
              </w:rPr>
            </w:pPr>
          </w:p>
          <w:p w:rsidR="009B7577" w:rsidRPr="00654C11" w:rsidRDefault="009B7577" w:rsidP="009B7577">
            <w:pPr>
              <w:ind w:firstLine="289"/>
              <w:contextualSpacing/>
              <w:jc w:val="both"/>
              <w:rPr>
                <w:color w:val="000000" w:themeColor="text1"/>
                <w:lang w:val="kk-KZ"/>
              </w:rPr>
            </w:pPr>
            <w:r w:rsidRPr="00654C11">
              <w:rPr>
                <w:color w:val="000000" w:themeColor="text1"/>
                <w:lang w:val="kk-KZ"/>
              </w:rPr>
              <w:t>3. Қазақстан Республикасының қорғаныс қабiлетiне және Қазақстан Республикасы Қарулы Күштерiнiң, басқа да әскерлерi мен әскери құралымдарының жауынгерлік дайындығына нұқсан келтiретін шешiмдер қабылдауға және iс-қимылдар жасауға тыйым салынады.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360"/>
              <w:contextualSpacing/>
              <w:jc w:val="both"/>
              <w:rPr>
                <w:color w:val="000000" w:themeColor="text1"/>
                <w:lang w:val="kk-KZ"/>
              </w:rPr>
            </w:pPr>
            <w:r w:rsidRPr="00654C11">
              <w:rPr>
                <w:color w:val="000000" w:themeColor="text1"/>
                <w:lang w:val="kk-KZ"/>
              </w:rPr>
              <w:t>20-бап. Әскери қауіпсіздікті қамтамасыз ету</w:t>
            </w:r>
          </w:p>
          <w:p w:rsidR="009B7577" w:rsidRPr="00654C11" w:rsidRDefault="009B7577" w:rsidP="009B7577">
            <w:pPr>
              <w:ind w:firstLine="360"/>
              <w:contextualSpacing/>
              <w:jc w:val="both"/>
              <w:rPr>
                <w:color w:val="000000" w:themeColor="text1"/>
                <w:lang w:val="kk-KZ"/>
              </w:rPr>
            </w:pPr>
          </w:p>
          <w:p w:rsidR="009B7577" w:rsidRPr="00654C11" w:rsidRDefault="009B7577" w:rsidP="009B7577">
            <w:pPr>
              <w:ind w:firstLine="360"/>
              <w:contextualSpacing/>
              <w:jc w:val="both"/>
              <w:rPr>
                <w:b/>
                <w:color w:val="000000" w:themeColor="text1"/>
                <w:lang w:val="kk-KZ"/>
              </w:rPr>
            </w:pPr>
            <w:r w:rsidRPr="00654C11">
              <w:rPr>
                <w:color w:val="000000" w:themeColor="text1"/>
                <w:lang w:val="kk-KZ"/>
              </w:rPr>
              <w:t xml:space="preserve">3. </w:t>
            </w:r>
            <w:r w:rsidRPr="00654C11">
              <w:rPr>
                <w:b/>
                <w:color w:val="000000" w:themeColor="text1"/>
                <w:lang w:val="kk-KZ"/>
              </w:rPr>
              <w:t>Мыналарға:</w:t>
            </w:r>
          </w:p>
          <w:p w:rsidR="009B7577" w:rsidRPr="00654C11" w:rsidRDefault="009B7577" w:rsidP="009B7577">
            <w:pPr>
              <w:ind w:firstLine="360"/>
              <w:contextualSpacing/>
              <w:jc w:val="both"/>
              <w:rPr>
                <w:color w:val="000000" w:themeColor="text1"/>
                <w:lang w:val="kk-KZ"/>
              </w:rPr>
            </w:pPr>
            <w:r w:rsidRPr="00654C11">
              <w:rPr>
                <w:b/>
                <w:color w:val="000000" w:themeColor="text1"/>
                <w:lang w:val="kk-KZ"/>
              </w:rPr>
              <w:t>1)</w:t>
            </w:r>
            <w:r w:rsidRPr="00654C11">
              <w:rPr>
                <w:color w:val="000000" w:themeColor="text1"/>
                <w:lang w:val="kk-KZ"/>
              </w:rPr>
              <w:t xml:space="preserve"> Қазақстан Республикасының қорғаныс қабiлетiне және Қазақстан Республикасы Қарулы Күштерiнiң, басқа да әскерлерi мен әскери құралымдарының жауынгерлік дайындығына нұқсан келтiретін;</w:t>
            </w:r>
          </w:p>
          <w:p w:rsidR="009B7577" w:rsidRPr="00654C11" w:rsidRDefault="009B7577" w:rsidP="009B7577">
            <w:pPr>
              <w:ind w:firstLine="360"/>
              <w:contextualSpacing/>
              <w:jc w:val="both"/>
              <w:rPr>
                <w:color w:val="000000" w:themeColor="text1"/>
                <w:lang w:val="kk-KZ"/>
              </w:rPr>
            </w:pPr>
            <w:r w:rsidRPr="00430927">
              <w:rPr>
                <w:b/>
                <w:color w:val="000000" w:themeColor="text1"/>
                <w:lang w:val="kk-KZ"/>
              </w:rPr>
              <w:t>2) қорғаныс</w:t>
            </w:r>
            <w:r w:rsidR="003B0143" w:rsidRPr="00430927">
              <w:rPr>
                <w:b/>
                <w:color w:val="000000" w:themeColor="text1"/>
                <w:lang w:val="kk-KZ"/>
              </w:rPr>
              <w:t>тық</w:t>
            </w:r>
            <w:r w:rsidRPr="00430927">
              <w:rPr>
                <w:b/>
                <w:color w:val="000000" w:themeColor="text1"/>
                <w:lang w:val="kk-KZ"/>
              </w:rPr>
              <w:t>-өнеркәсіп</w:t>
            </w:r>
            <w:r w:rsidR="003B0143" w:rsidRPr="00430927">
              <w:rPr>
                <w:b/>
                <w:color w:val="000000" w:themeColor="text1"/>
                <w:lang w:val="kk-KZ"/>
              </w:rPr>
              <w:t>тік кешен</w:t>
            </w:r>
            <w:r w:rsidRPr="00430927">
              <w:rPr>
                <w:b/>
                <w:color w:val="000000" w:themeColor="text1"/>
                <w:lang w:val="kk-KZ"/>
              </w:rPr>
              <w:t xml:space="preserve"> ұйымдарына қатысты «Мемлекеттік мүлік</w:t>
            </w:r>
            <w:r w:rsidRPr="00654C11">
              <w:rPr>
                <w:b/>
                <w:color w:val="000000" w:themeColor="text1"/>
                <w:lang w:val="kk-KZ"/>
              </w:rPr>
              <w:t xml:space="preserve"> туралы» Қазақстан Республикасы Заңы 98-бабының 5 және 6-тармақтарының талаптарын бұзуға алып келетін</w:t>
            </w:r>
            <w:r w:rsidRPr="00654C11">
              <w:rPr>
                <w:color w:val="000000" w:themeColor="text1"/>
                <w:lang w:val="kk-KZ"/>
              </w:rPr>
              <w:t xml:space="preserve"> шешiмдер қабылдауға және iс-қимылдар жасауға тыйым салынады.</w:t>
            </w:r>
          </w:p>
          <w:p w:rsidR="009B7577" w:rsidRPr="00654C11" w:rsidRDefault="009B7577" w:rsidP="009B7577">
            <w:pPr>
              <w:ind w:firstLine="360"/>
              <w:contextualSpacing/>
              <w:jc w:val="both"/>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contextualSpacing/>
              <w:jc w:val="both"/>
              <w:rPr>
                <w:color w:val="000000" w:themeColor="text1"/>
                <w:lang w:val="kk-KZ"/>
              </w:rPr>
            </w:pPr>
            <w:r w:rsidRPr="00654C11">
              <w:rPr>
                <w:color w:val="000000" w:themeColor="text1"/>
                <w:lang w:val="kk-KZ"/>
              </w:rPr>
              <w:t>Қорғаныс-өнеркәсіп кешенінің ұйымдарын жекешелендіру туралы шешім қабылдау ерекшеліктерін енгізу қажеттігіне және «Мемлекеттік мүлік туралы» Заңның 98-бабына енгізілетін түзетулерге байланысты.</w:t>
            </w:r>
          </w:p>
        </w:tc>
      </w:tr>
      <w:tr w:rsidR="005B348C" w:rsidRPr="00430927" w:rsidTr="00CC1F6A">
        <w:trPr>
          <w:trHeight w:val="428"/>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CC1F6A">
            <w:pPr>
              <w:ind w:left="-108"/>
              <w:contextualSpacing/>
              <w:jc w:val="center"/>
              <w:rPr>
                <w:rFonts w:eastAsia="Calibri"/>
                <w:b/>
                <w:color w:val="000000" w:themeColor="text1"/>
                <w:lang w:val="kk-KZ" w:eastAsia="en-US"/>
              </w:rPr>
            </w:pPr>
            <w:r w:rsidRPr="00FA65C7">
              <w:rPr>
                <w:rFonts w:eastAsia="Calibri"/>
                <w:b/>
                <w:color w:val="000000" w:themeColor="text1"/>
                <w:lang w:val="kk-KZ" w:eastAsia="en-US"/>
              </w:rPr>
              <w:t>«Қазақстан Республикасының арнаулы мемлекеттік органдары туралы» 2012 жылғы 13 ақпандағы Қазақстан Республикасының Заңы</w:t>
            </w:r>
          </w:p>
        </w:tc>
      </w:tr>
      <w:tr w:rsidR="009B7577"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9B7577" w:rsidRPr="00FA65C7" w:rsidRDefault="009B7577" w:rsidP="009B7577">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left="-108"/>
              <w:jc w:val="center"/>
              <w:rPr>
                <w:color w:val="000000" w:themeColor="text1"/>
                <w:lang w:val="kk-KZ"/>
              </w:rPr>
            </w:pPr>
            <w:r w:rsidRPr="00654C11">
              <w:rPr>
                <w:color w:val="000000" w:themeColor="text1"/>
              </w:rPr>
              <w:t>1-баптың</w:t>
            </w:r>
            <w:r w:rsidRPr="00654C11">
              <w:rPr>
                <w:color w:val="000000" w:themeColor="text1"/>
                <w:lang w:val="kk-KZ"/>
              </w:rPr>
              <w:t xml:space="preserve"> </w:t>
            </w:r>
            <w:r w:rsidRPr="00654C11">
              <w:rPr>
                <w:color w:val="000000" w:themeColor="text1"/>
                <w:lang w:val="kk-KZ"/>
              </w:rPr>
              <w:br/>
              <w:t xml:space="preserve">1-тармағының </w:t>
            </w:r>
          </w:p>
          <w:p w:rsidR="009B7577" w:rsidRPr="00654C11" w:rsidRDefault="009B7577" w:rsidP="009B7577">
            <w:pPr>
              <w:ind w:left="-108"/>
              <w:jc w:val="center"/>
              <w:rPr>
                <w:color w:val="000000" w:themeColor="text1"/>
                <w:lang w:val="kk-KZ"/>
              </w:rPr>
            </w:pPr>
            <w:r w:rsidRPr="00654C11">
              <w:rPr>
                <w:color w:val="000000" w:themeColor="text1"/>
              </w:rPr>
              <w:t>17) тарма</w:t>
            </w:r>
            <w:r w:rsidRPr="00654C11">
              <w:rPr>
                <w:color w:val="000000" w:themeColor="text1"/>
                <w:lang w:val="kk-KZ"/>
              </w:rPr>
              <w:t xml:space="preserve">қшасы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ind w:firstLine="289"/>
              <w:jc w:val="both"/>
              <w:rPr>
                <w:color w:val="000000" w:themeColor="text1"/>
                <w:lang w:val="kk-KZ"/>
              </w:rPr>
            </w:pPr>
            <w:r w:rsidRPr="00654C11">
              <w:rPr>
                <w:color w:val="000000" w:themeColor="text1"/>
                <w:lang w:val="kk-KZ"/>
              </w:rPr>
              <w:t>1-бап. Осы Заңда пайдаланылатын негізгі ұғымдар</w:t>
            </w:r>
          </w:p>
          <w:p w:rsidR="009B7577" w:rsidRPr="00654C11" w:rsidRDefault="009B7577" w:rsidP="009B7577">
            <w:pPr>
              <w:ind w:firstLine="289"/>
              <w:jc w:val="both"/>
              <w:rPr>
                <w:color w:val="000000" w:themeColor="text1"/>
                <w:lang w:val="kk-KZ"/>
              </w:rPr>
            </w:pPr>
          </w:p>
          <w:p w:rsidR="009B7577" w:rsidRPr="00654C11" w:rsidRDefault="009B7577" w:rsidP="009B7577">
            <w:pPr>
              <w:ind w:firstLine="289"/>
              <w:jc w:val="both"/>
              <w:rPr>
                <w:color w:val="000000" w:themeColor="text1"/>
                <w:lang w:val="kk-KZ"/>
              </w:rPr>
            </w:pPr>
            <w:r w:rsidRPr="00654C11">
              <w:rPr>
                <w:color w:val="000000" w:themeColor="text1"/>
                <w:lang w:val="kk-KZ"/>
              </w:rPr>
              <w:t>Осы Заңда мынадай негізгі ұғымдар пайдаланылады:</w:t>
            </w:r>
          </w:p>
          <w:p w:rsidR="009B7577" w:rsidRPr="00654C11" w:rsidRDefault="009B7577" w:rsidP="009B7577">
            <w:pPr>
              <w:ind w:firstLine="289"/>
              <w:jc w:val="both"/>
              <w:rPr>
                <w:color w:val="000000" w:themeColor="text1"/>
                <w:lang w:val="kk-KZ"/>
              </w:rPr>
            </w:pPr>
            <w:r w:rsidRPr="00654C11">
              <w:rPr>
                <w:color w:val="000000" w:themeColor="text1"/>
                <w:lang w:val="kk-KZ"/>
              </w:rPr>
              <w:t xml:space="preserve">17) уәкілетті басшы – осы Заңда белгіленген тәртіппен қызметкерлермен келісімшарт жасасу, оларды лауазымға </w:t>
            </w:r>
            <w:r w:rsidRPr="00654C11">
              <w:rPr>
                <w:color w:val="000000" w:themeColor="text1"/>
                <w:lang w:val="kk-KZ"/>
              </w:rPr>
              <w:lastRenderedPageBreak/>
              <w:t>тағайындау, ауыстыру, қызметтен босату, шығару, сондай-ақ оларға арнаулы атақ беру туралы бұйрықтар (жеке құрам бойынша бұйрықтар) шығару құқығы берілген лауазымды тұлға;</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9B7577" w:rsidRPr="009B7577" w:rsidRDefault="009B7577" w:rsidP="009B7577">
            <w:pPr>
              <w:ind w:firstLine="360"/>
              <w:jc w:val="both"/>
              <w:rPr>
                <w:rStyle w:val="s1"/>
                <w:b w:val="0"/>
                <w:color w:val="000000" w:themeColor="text1"/>
                <w:sz w:val="24"/>
                <w:szCs w:val="24"/>
                <w:lang w:val="kk-KZ"/>
              </w:rPr>
            </w:pPr>
            <w:r w:rsidRPr="009B7577">
              <w:rPr>
                <w:rStyle w:val="s1"/>
                <w:color w:val="000000" w:themeColor="text1"/>
                <w:sz w:val="24"/>
                <w:szCs w:val="24"/>
                <w:lang w:val="kk-KZ"/>
              </w:rPr>
              <w:lastRenderedPageBreak/>
              <w:t>1-бап. Осы Заңда пайдаланылатын негізгі ұғымдар</w:t>
            </w:r>
          </w:p>
          <w:p w:rsidR="009B7577" w:rsidRPr="009B7577" w:rsidRDefault="009B7577" w:rsidP="009B7577">
            <w:pPr>
              <w:ind w:firstLine="360"/>
              <w:jc w:val="both"/>
              <w:rPr>
                <w:rStyle w:val="s1"/>
                <w:b w:val="0"/>
                <w:color w:val="000000" w:themeColor="text1"/>
                <w:sz w:val="24"/>
                <w:szCs w:val="24"/>
                <w:lang w:val="kk-KZ"/>
              </w:rPr>
            </w:pPr>
          </w:p>
          <w:p w:rsidR="009B7577" w:rsidRPr="00430927" w:rsidRDefault="009B7577" w:rsidP="009B7577">
            <w:pPr>
              <w:ind w:firstLine="360"/>
              <w:jc w:val="both"/>
              <w:rPr>
                <w:rStyle w:val="s1"/>
                <w:b w:val="0"/>
                <w:color w:val="000000" w:themeColor="text1"/>
                <w:sz w:val="24"/>
                <w:szCs w:val="24"/>
                <w:lang w:val="kk-KZ"/>
              </w:rPr>
            </w:pPr>
            <w:r w:rsidRPr="009B7577">
              <w:rPr>
                <w:rStyle w:val="s1"/>
                <w:color w:val="000000" w:themeColor="text1"/>
                <w:sz w:val="24"/>
                <w:szCs w:val="24"/>
                <w:lang w:val="kk-KZ"/>
              </w:rPr>
              <w:t xml:space="preserve">Осы Заңда мынадай негізгі </w:t>
            </w:r>
            <w:r w:rsidRPr="00430927">
              <w:rPr>
                <w:rStyle w:val="s1"/>
                <w:color w:val="000000" w:themeColor="text1"/>
                <w:sz w:val="24"/>
                <w:szCs w:val="24"/>
                <w:lang w:val="kk-KZ"/>
              </w:rPr>
              <w:t>ұғымдар пайдаланылады:</w:t>
            </w:r>
          </w:p>
          <w:p w:rsidR="009B7577" w:rsidRDefault="003B0143" w:rsidP="009B7577">
            <w:pPr>
              <w:ind w:firstLine="360"/>
              <w:jc w:val="both"/>
              <w:rPr>
                <w:rStyle w:val="s1"/>
                <w:color w:val="000000" w:themeColor="text1"/>
                <w:sz w:val="24"/>
                <w:szCs w:val="24"/>
                <w:lang w:val="kk-KZ"/>
              </w:rPr>
            </w:pPr>
            <w:r w:rsidRPr="00430927">
              <w:rPr>
                <w:rStyle w:val="s1"/>
                <w:color w:val="000000" w:themeColor="text1"/>
                <w:sz w:val="24"/>
                <w:szCs w:val="24"/>
                <w:lang w:val="kk-KZ"/>
              </w:rPr>
              <w:t xml:space="preserve">17) уәкілетті басшы – осы Заңда белгіленген тәртіппен қызметкерлермен келісімшарт </w:t>
            </w:r>
            <w:r w:rsidRPr="00430927">
              <w:rPr>
                <w:rStyle w:val="s1"/>
                <w:color w:val="000000" w:themeColor="text1"/>
                <w:sz w:val="24"/>
                <w:szCs w:val="24"/>
                <w:lang w:val="kk-KZ"/>
              </w:rPr>
              <w:lastRenderedPageBreak/>
              <w:t>жасасу, оларды лауазымға тағайындау, ауыстыру, қызметтен босату, шығару, оларға арнаулы атақ беру (жеке құрам бойынша бұйрықтар), сондай-ақ қызметтік тексеруді тағайындау және ұзарту туралы бұйрықтар  шығару құқығы берілген лауазымды адам</w:t>
            </w:r>
            <w:r w:rsidR="009B7577" w:rsidRPr="00430927">
              <w:rPr>
                <w:rStyle w:val="s1"/>
                <w:color w:val="000000" w:themeColor="text1"/>
                <w:sz w:val="24"/>
                <w:szCs w:val="24"/>
                <w:lang w:val="kk-KZ"/>
              </w:rPr>
              <w:t>;</w:t>
            </w:r>
          </w:p>
          <w:p w:rsidR="001C1F94" w:rsidRPr="009B7577" w:rsidRDefault="001C1F94" w:rsidP="009B7577">
            <w:pPr>
              <w:ind w:firstLine="360"/>
              <w:jc w:val="both"/>
              <w:rPr>
                <w:rStyle w:val="s1"/>
                <w:b w:val="0"/>
                <w:color w:val="000000" w:themeColor="text1"/>
                <w:sz w:val="24"/>
                <w:szCs w:val="24"/>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9B7577" w:rsidRPr="00654C11" w:rsidRDefault="009B7577" w:rsidP="009B7577">
            <w:pPr>
              <w:tabs>
                <w:tab w:val="left" w:pos="567"/>
              </w:tabs>
              <w:ind w:firstLine="289"/>
              <w:jc w:val="both"/>
              <w:outlineLvl w:val="0"/>
              <w:rPr>
                <w:color w:val="000000" w:themeColor="text1"/>
                <w:lang w:val="kk-KZ"/>
              </w:rPr>
            </w:pPr>
            <w:r w:rsidRPr="00654C11">
              <w:rPr>
                <w:color w:val="000000" w:themeColor="text1"/>
                <w:lang w:val="kk-KZ"/>
              </w:rPr>
              <w:lastRenderedPageBreak/>
              <w:t xml:space="preserve">«Қазақстан Республикасының арнаулы мемлекеттік органдары туралы» Заңы 65-бабының </w:t>
            </w:r>
            <w:r w:rsidRPr="00654C11">
              <w:rPr>
                <w:color w:val="000000" w:themeColor="text1"/>
                <w:lang w:val="kk-KZ"/>
              </w:rPr>
              <w:br/>
              <w:t xml:space="preserve">4-тармағына сәйкес келтіру мақсатында.  Осы тармаққа сай қызметтік тексеруді тағайындауды және ұзартуды уәкілетті басшы жүзеге асырады. </w:t>
            </w:r>
          </w:p>
        </w:tc>
      </w:tr>
      <w:tr w:rsidR="007C6A8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C6A8D" w:rsidRPr="00FA65C7" w:rsidRDefault="007C6A8D" w:rsidP="007C6A8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left="-108"/>
              <w:jc w:val="center"/>
              <w:rPr>
                <w:color w:val="000000" w:themeColor="text1"/>
                <w:lang w:val="kk-KZ"/>
              </w:rPr>
            </w:pPr>
            <w:r w:rsidRPr="00654C11">
              <w:rPr>
                <w:color w:val="000000" w:themeColor="text1"/>
                <w:lang w:val="kk-KZ"/>
              </w:rPr>
              <w:t>11-бап</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pStyle w:val="ad"/>
              <w:spacing w:before="0" w:beforeAutospacing="0" w:after="0" w:afterAutospacing="0" w:line="285" w:lineRule="atLeast"/>
              <w:ind w:firstLine="289"/>
              <w:jc w:val="both"/>
              <w:textAlignment w:val="baseline"/>
              <w:rPr>
                <w:color w:val="000000" w:themeColor="text1"/>
                <w:lang w:val="kk-KZ"/>
              </w:rPr>
            </w:pPr>
            <w:r w:rsidRPr="00654C11">
              <w:rPr>
                <w:color w:val="000000" w:themeColor="text1"/>
                <w:lang w:val="kk-KZ"/>
              </w:rPr>
              <w:t>11-бап. Қызметкерлердің лауазымдарына орналастыруға қойылатын талаптар</w:t>
            </w:r>
          </w:p>
          <w:p w:rsidR="007C6A8D" w:rsidRPr="00654C11" w:rsidRDefault="007C6A8D" w:rsidP="007C6A8D">
            <w:pPr>
              <w:ind w:firstLine="289"/>
              <w:jc w:val="both"/>
              <w:rPr>
                <w:color w:val="000000" w:themeColor="text1"/>
                <w:lang w:val="kk-KZ"/>
              </w:rPr>
            </w:pPr>
          </w:p>
          <w:p w:rsidR="007C6A8D" w:rsidRPr="00654C11" w:rsidRDefault="007C6A8D" w:rsidP="007C6A8D">
            <w:pPr>
              <w:ind w:firstLine="289"/>
              <w:jc w:val="both"/>
              <w:rPr>
                <w:color w:val="000000" w:themeColor="text1"/>
                <w:lang w:val="kk-KZ"/>
              </w:rPr>
            </w:pPr>
            <w:r w:rsidRPr="00654C11">
              <w:rPr>
                <w:color w:val="000000" w:themeColor="text1"/>
                <w:lang w:val="kk-KZ"/>
              </w:rPr>
              <w:t>Қызметкерлердің лауазымдарына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қарай тиісті орта білімнен кейінгі білімі, жоғары білімі бар Қазақстан Республикасының азаматтары тағайындалады.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pStyle w:val="ad"/>
              <w:spacing w:before="0" w:beforeAutospacing="0" w:after="0" w:afterAutospacing="0" w:line="285" w:lineRule="atLeast"/>
              <w:ind w:right="-59" w:firstLine="360"/>
              <w:jc w:val="both"/>
              <w:textAlignment w:val="baseline"/>
              <w:rPr>
                <w:color w:val="000000" w:themeColor="text1"/>
                <w:lang w:val="kk-KZ"/>
              </w:rPr>
            </w:pPr>
            <w:r w:rsidRPr="00654C11">
              <w:rPr>
                <w:color w:val="000000" w:themeColor="text1"/>
                <w:lang w:val="kk-KZ"/>
              </w:rPr>
              <w:t>11-бап. Қызметкерлердің лауазымдарына орналастыруға қойылатын талаптар</w:t>
            </w:r>
          </w:p>
          <w:p w:rsidR="007C6A8D" w:rsidRPr="00654C11" w:rsidRDefault="007C6A8D" w:rsidP="007C6A8D">
            <w:pPr>
              <w:ind w:right="-59" w:firstLine="360"/>
              <w:jc w:val="both"/>
              <w:rPr>
                <w:color w:val="000000" w:themeColor="text1"/>
                <w:lang w:val="kk-KZ"/>
              </w:rPr>
            </w:pPr>
          </w:p>
          <w:p w:rsidR="007C6A8D" w:rsidRPr="00654C11" w:rsidRDefault="007C6A8D" w:rsidP="007C6A8D">
            <w:pPr>
              <w:pStyle w:val="ad"/>
              <w:spacing w:before="0" w:beforeAutospacing="0" w:after="0" w:afterAutospacing="0" w:line="285" w:lineRule="atLeast"/>
              <w:ind w:right="-59" w:firstLine="360"/>
              <w:jc w:val="both"/>
              <w:textAlignment w:val="baseline"/>
              <w:rPr>
                <w:color w:val="000000" w:themeColor="text1"/>
                <w:lang w:val="kk-KZ"/>
              </w:rPr>
            </w:pPr>
            <w:r w:rsidRPr="00654C11">
              <w:rPr>
                <w:color w:val="000000" w:themeColor="text1"/>
                <w:lang w:val="kk-KZ"/>
              </w:rPr>
              <w:t xml:space="preserve">Қызметкерлердің лауазымдарына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қарай тиісті </w:t>
            </w:r>
            <w:r w:rsidRPr="00654C11">
              <w:rPr>
                <w:b/>
                <w:bCs/>
                <w:color w:val="000000" w:themeColor="text1"/>
                <w:lang w:val="kk-KZ"/>
              </w:rPr>
              <w:t>орта</w:t>
            </w:r>
            <w:r w:rsidRPr="00654C11">
              <w:rPr>
                <w:color w:val="000000" w:themeColor="text1"/>
                <w:lang w:val="kk-KZ"/>
              </w:rPr>
              <w:t>, орта білімнен кейінгі білімі, жоғары білімі бар Қазақстан Республикасының азаматтары тағайындалады.</w:t>
            </w:r>
          </w:p>
          <w:p w:rsidR="007C6A8D" w:rsidRPr="00654C11" w:rsidRDefault="007C6A8D" w:rsidP="007C6A8D">
            <w:pPr>
              <w:pStyle w:val="ad"/>
              <w:spacing w:before="0" w:beforeAutospacing="0" w:after="0" w:afterAutospacing="0" w:line="285" w:lineRule="atLeast"/>
              <w:ind w:right="-59" w:firstLine="360"/>
              <w:jc w:val="both"/>
              <w:textAlignment w:val="baseline"/>
              <w:rPr>
                <w:bCs/>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autoSpaceDE w:val="0"/>
              <w:autoSpaceDN w:val="0"/>
              <w:adjustRightInd w:val="0"/>
              <w:ind w:firstLine="289"/>
              <w:jc w:val="both"/>
              <w:rPr>
                <w:b/>
                <w:color w:val="000000" w:themeColor="text1"/>
                <w:lang w:val="kk-KZ"/>
              </w:rPr>
            </w:pPr>
            <w:r w:rsidRPr="00654C11">
              <w:rPr>
                <w:color w:val="000000" w:themeColor="text1"/>
                <w:lang w:val="kk-KZ"/>
              </w:rPr>
              <w:t>Қазақстан Республикасы Мемлекеттік күзет қызметінің Айрықша мақсаттағы күштерінде мерзімді әскери қызмет өткерген соң кадрлық құрамды жедел жасақтау мақсатында.</w:t>
            </w:r>
          </w:p>
        </w:tc>
      </w:tr>
      <w:tr w:rsidR="007C6A8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C6A8D" w:rsidRPr="00FA65C7" w:rsidRDefault="007C6A8D" w:rsidP="007C6A8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left="-108"/>
              <w:jc w:val="center"/>
              <w:rPr>
                <w:color w:val="000000" w:themeColor="text1"/>
                <w:lang w:val="kk-KZ"/>
              </w:rPr>
            </w:pPr>
            <w:r w:rsidRPr="00654C11">
              <w:rPr>
                <w:color w:val="000000" w:themeColor="text1"/>
                <w:lang w:val="kk-KZ"/>
              </w:rPr>
              <w:t>15-баптың</w:t>
            </w:r>
          </w:p>
          <w:p w:rsidR="007C6A8D" w:rsidRPr="00654C11" w:rsidRDefault="007C6A8D" w:rsidP="007C6A8D">
            <w:pPr>
              <w:ind w:left="-108"/>
              <w:jc w:val="center"/>
              <w:rPr>
                <w:color w:val="000000" w:themeColor="text1"/>
                <w:lang w:val="kk-KZ"/>
              </w:rPr>
            </w:pPr>
            <w:r w:rsidRPr="00654C11">
              <w:rPr>
                <w:color w:val="000000" w:themeColor="text1"/>
                <w:lang w:val="kk-KZ"/>
              </w:rPr>
              <w:t>6-тармағы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pStyle w:val="3"/>
              <w:spacing w:before="0" w:after="0"/>
              <w:ind w:firstLine="289"/>
              <w:jc w:val="both"/>
              <w:rPr>
                <w:rFonts w:ascii="Times New Roman" w:hAnsi="Times New Roman"/>
                <w:b w:val="0"/>
                <w:color w:val="000000" w:themeColor="text1"/>
                <w:sz w:val="24"/>
                <w:szCs w:val="24"/>
                <w:lang w:val="kk-KZ"/>
              </w:rPr>
            </w:pPr>
            <w:r w:rsidRPr="00654C11">
              <w:rPr>
                <w:rFonts w:ascii="Times New Roman" w:hAnsi="Times New Roman"/>
                <w:b w:val="0"/>
                <w:color w:val="000000" w:themeColor="text1"/>
                <w:sz w:val="24"/>
                <w:szCs w:val="24"/>
                <w:lang w:val="kk-KZ"/>
              </w:rPr>
              <w:t>15-бап. Қызметкерлердiң мәртебесi және олардың құқықтық кепiлдiктерi</w:t>
            </w:r>
          </w:p>
          <w:p w:rsidR="007C6A8D" w:rsidRPr="00654C11" w:rsidRDefault="007C6A8D" w:rsidP="007C6A8D">
            <w:pPr>
              <w:pStyle w:val="3"/>
              <w:spacing w:before="0" w:after="0"/>
              <w:ind w:firstLine="289"/>
              <w:jc w:val="both"/>
              <w:rPr>
                <w:rFonts w:ascii="Times New Roman" w:hAnsi="Times New Roman"/>
                <w:b w:val="0"/>
                <w:color w:val="000000"/>
                <w:spacing w:val="2"/>
                <w:sz w:val="24"/>
                <w:szCs w:val="24"/>
                <w:shd w:val="clear" w:color="auto" w:fill="F4F5F6"/>
                <w:lang w:val="kk-KZ"/>
              </w:rPr>
            </w:pPr>
            <w:r w:rsidRPr="00654C11">
              <w:rPr>
                <w:rFonts w:ascii="Times New Roman" w:hAnsi="Times New Roman"/>
                <w:b w:val="0"/>
                <w:color w:val="000000"/>
                <w:spacing w:val="2"/>
                <w:sz w:val="24"/>
                <w:szCs w:val="24"/>
                <w:shd w:val="clear" w:color="auto" w:fill="F4F5F6"/>
                <w:lang w:val="kk-KZ"/>
              </w:rPr>
              <w:t>....</w:t>
            </w:r>
          </w:p>
          <w:p w:rsidR="007C6A8D" w:rsidRPr="00654C11" w:rsidRDefault="007C6A8D" w:rsidP="007C6A8D">
            <w:pPr>
              <w:ind w:firstLine="289"/>
              <w:rPr>
                <w:lang w:val="kk-KZ"/>
              </w:rPr>
            </w:pPr>
          </w:p>
          <w:p w:rsidR="007C6A8D" w:rsidRPr="00654C11" w:rsidRDefault="007C6A8D" w:rsidP="007C6A8D">
            <w:pPr>
              <w:pStyle w:val="3"/>
              <w:spacing w:before="0" w:after="0"/>
              <w:ind w:firstLine="289"/>
              <w:jc w:val="both"/>
              <w:rPr>
                <w:rFonts w:ascii="Times New Roman" w:hAnsi="Times New Roman"/>
                <w:b w:val="0"/>
                <w:color w:val="000000" w:themeColor="text1"/>
                <w:sz w:val="24"/>
                <w:szCs w:val="24"/>
                <w:lang w:val="kk-KZ"/>
              </w:rPr>
            </w:pPr>
            <w:r w:rsidRPr="00654C11">
              <w:rPr>
                <w:rFonts w:ascii="Times New Roman" w:hAnsi="Times New Roman"/>
                <w:b w:val="0"/>
                <w:color w:val="000000" w:themeColor="text1"/>
                <w:sz w:val="24"/>
                <w:szCs w:val="24"/>
                <w:lang w:val="kk-KZ"/>
              </w:rPr>
              <w:t xml:space="preserve">6. Қызметкерлердің өздерiне қатысты қабылданған шешiмдер мен әрекеттерге (әрекетсіздікке) жоғары тұрған лауазымды адамдарға, сотқа Қазақстан Республикасының заңдарында </w:t>
            </w:r>
            <w:r w:rsidRPr="00654C11">
              <w:rPr>
                <w:rFonts w:ascii="Times New Roman" w:hAnsi="Times New Roman"/>
                <w:b w:val="0"/>
                <w:color w:val="000000" w:themeColor="text1"/>
                <w:sz w:val="24"/>
                <w:szCs w:val="24"/>
                <w:lang w:val="kk-KZ"/>
              </w:rPr>
              <w:lastRenderedPageBreak/>
              <w:t xml:space="preserve">белгіленген тәртіппен шағым жасауға құқығы бар. </w:t>
            </w:r>
          </w:p>
          <w:p w:rsidR="007C6A8D" w:rsidRPr="00654C11" w:rsidRDefault="007C6A8D" w:rsidP="007C6A8D">
            <w:pPr>
              <w:pStyle w:val="3"/>
              <w:spacing w:before="0" w:after="0"/>
              <w:ind w:firstLine="289"/>
              <w:jc w:val="both"/>
              <w:rPr>
                <w:rFonts w:ascii="Times New Roman" w:hAnsi="Times New Roman"/>
                <w:b w:val="0"/>
                <w:color w:val="000000" w:themeColor="text1"/>
                <w:sz w:val="24"/>
                <w:szCs w:val="24"/>
                <w:lang w:val="kk-KZ"/>
              </w:rPr>
            </w:pPr>
            <w:r w:rsidRPr="00654C11">
              <w:rPr>
                <w:rFonts w:ascii="Times New Roman" w:hAnsi="Times New Roman"/>
                <w:b w:val="0"/>
                <w:color w:val="000000" w:themeColor="text1"/>
                <w:sz w:val="24"/>
                <w:szCs w:val="24"/>
                <w:lang w:val="kk-KZ"/>
              </w:rPr>
              <w:t>....</w:t>
            </w:r>
          </w:p>
          <w:p w:rsidR="007C6A8D" w:rsidRPr="00654C11" w:rsidRDefault="007C6A8D" w:rsidP="007C6A8D">
            <w:pPr>
              <w:ind w:firstLine="289"/>
              <w:rPr>
                <w:lang w:val="kk-KZ"/>
              </w:rPr>
            </w:pPr>
          </w:p>
          <w:p w:rsidR="007C6A8D" w:rsidRPr="00654C11" w:rsidRDefault="007C6A8D" w:rsidP="007C6A8D">
            <w:pPr>
              <w:pStyle w:val="3"/>
              <w:spacing w:before="0" w:after="0"/>
              <w:ind w:firstLine="289"/>
              <w:jc w:val="both"/>
              <w:rPr>
                <w:rFonts w:ascii="Times New Roman" w:hAnsi="Times New Roman"/>
                <w:b w:val="0"/>
                <w:color w:val="000000" w:themeColor="text1"/>
                <w:sz w:val="24"/>
                <w:szCs w:val="24"/>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pStyle w:val="3"/>
              <w:spacing w:before="0" w:after="0"/>
              <w:ind w:firstLine="360"/>
              <w:jc w:val="both"/>
              <w:rPr>
                <w:rFonts w:ascii="Times New Roman" w:hAnsi="Times New Roman"/>
                <w:b w:val="0"/>
                <w:color w:val="000000" w:themeColor="text1"/>
                <w:sz w:val="24"/>
                <w:szCs w:val="24"/>
                <w:lang w:val="kk-KZ"/>
              </w:rPr>
            </w:pPr>
            <w:r w:rsidRPr="00654C11">
              <w:rPr>
                <w:rFonts w:ascii="Times New Roman" w:hAnsi="Times New Roman"/>
                <w:b w:val="0"/>
                <w:color w:val="000000" w:themeColor="text1"/>
                <w:sz w:val="24"/>
                <w:szCs w:val="24"/>
                <w:lang w:val="kk-KZ"/>
              </w:rPr>
              <w:lastRenderedPageBreak/>
              <w:t>15-бап. Қызметкерлердiң мәртебесi және олардың құқықтық кепiлдiктерi</w:t>
            </w:r>
          </w:p>
          <w:p w:rsidR="007C6A8D" w:rsidRPr="00654C11" w:rsidRDefault="007C6A8D" w:rsidP="007C6A8D">
            <w:pPr>
              <w:pStyle w:val="3"/>
              <w:spacing w:before="0" w:after="0"/>
              <w:ind w:firstLine="360"/>
              <w:jc w:val="both"/>
              <w:rPr>
                <w:rFonts w:ascii="Times New Roman" w:hAnsi="Times New Roman"/>
                <w:b w:val="0"/>
                <w:color w:val="000000" w:themeColor="text1"/>
                <w:sz w:val="24"/>
                <w:szCs w:val="24"/>
                <w:lang w:val="kk-KZ"/>
              </w:rPr>
            </w:pPr>
            <w:r w:rsidRPr="00654C11">
              <w:rPr>
                <w:rFonts w:ascii="Times New Roman" w:hAnsi="Times New Roman"/>
                <w:b w:val="0"/>
                <w:color w:val="000000" w:themeColor="text1"/>
                <w:sz w:val="24"/>
                <w:szCs w:val="24"/>
                <w:lang w:val="kk-KZ"/>
              </w:rPr>
              <w:t>....</w:t>
            </w:r>
          </w:p>
          <w:p w:rsidR="007C6A8D" w:rsidRPr="00654C11" w:rsidRDefault="007C6A8D" w:rsidP="007C6A8D">
            <w:pPr>
              <w:ind w:firstLine="360"/>
              <w:rPr>
                <w:lang w:val="kk-KZ"/>
              </w:rPr>
            </w:pPr>
          </w:p>
          <w:p w:rsidR="007C6A8D" w:rsidRPr="00654C11" w:rsidRDefault="007C6A8D" w:rsidP="007C6A8D">
            <w:pPr>
              <w:pStyle w:val="3"/>
              <w:spacing w:before="0" w:after="0"/>
              <w:ind w:firstLine="360"/>
              <w:jc w:val="both"/>
              <w:rPr>
                <w:rFonts w:ascii="Times New Roman" w:hAnsi="Times New Roman"/>
                <w:b w:val="0"/>
                <w:color w:val="000000" w:themeColor="text1"/>
                <w:sz w:val="24"/>
                <w:szCs w:val="24"/>
                <w:lang w:val="kk-KZ"/>
              </w:rPr>
            </w:pPr>
            <w:r w:rsidRPr="00654C11">
              <w:rPr>
                <w:rFonts w:ascii="Times New Roman" w:hAnsi="Times New Roman"/>
                <w:b w:val="0"/>
                <w:color w:val="000000" w:themeColor="text1"/>
                <w:sz w:val="24"/>
                <w:szCs w:val="24"/>
                <w:lang w:val="kk-KZ"/>
              </w:rPr>
              <w:t xml:space="preserve">6. Қызметкерлердің өздерiне қатысты қабылданған шешiмдер мен әрекеттерге (әрекетсіздікке) жоғары тұрған лауазымды адамдарға, сотқа Қазақстан Республикасының </w:t>
            </w:r>
            <w:r w:rsidRPr="00654C11">
              <w:rPr>
                <w:rFonts w:ascii="Times New Roman" w:hAnsi="Times New Roman"/>
                <w:b w:val="0"/>
                <w:color w:val="000000" w:themeColor="text1"/>
                <w:sz w:val="24"/>
                <w:szCs w:val="24"/>
                <w:lang w:val="kk-KZ"/>
              </w:rPr>
              <w:lastRenderedPageBreak/>
              <w:t>заңдарында белгіленген тәртіппен шағымдануға құқығы бар.</w:t>
            </w:r>
          </w:p>
          <w:p w:rsidR="007C6A8D" w:rsidRPr="00654C11" w:rsidRDefault="007C6A8D" w:rsidP="007C6A8D">
            <w:pPr>
              <w:pStyle w:val="3"/>
              <w:spacing w:before="0" w:after="0"/>
              <w:ind w:firstLine="360"/>
              <w:jc w:val="both"/>
              <w:rPr>
                <w:rFonts w:ascii="Times New Roman" w:hAnsi="Times New Roman"/>
                <w:bCs w:val="0"/>
                <w:color w:val="000000" w:themeColor="text1"/>
                <w:sz w:val="24"/>
                <w:szCs w:val="24"/>
                <w:lang w:val="kk-KZ"/>
              </w:rPr>
            </w:pPr>
            <w:r w:rsidRPr="00654C11">
              <w:rPr>
                <w:rFonts w:ascii="Times New Roman" w:hAnsi="Times New Roman"/>
                <w:bCs w:val="0"/>
                <w:color w:val="000000" w:themeColor="text1"/>
                <w:sz w:val="24"/>
                <w:szCs w:val="24"/>
                <w:lang w:val="kk-KZ"/>
              </w:rPr>
              <w:t>Қабылданған шешімдерді қызметкерлердің назарына жеткізу арнаулы мемлекеттік органның бірінші басшысының бұйрығымен бекітілетін арнаулы мемлекеттік органдардың ішкі қызмет жарғысында айқындалған тәртіппен жүзеге асырылады.</w:t>
            </w:r>
          </w:p>
          <w:p w:rsidR="007C6A8D" w:rsidRPr="00654C11" w:rsidRDefault="007C6A8D" w:rsidP="007C6A8D">
            <w:pPr>
              <w:ind w:firstLine="360"/>
              <w:rPr>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firstLine="289"/>
              <w:jc w:val="both"/>
              <w:rPr>
                <w:color w:val="000000" w:themeColor="text1"/>
                <w:lang w:val="kk-KZ"/>
              </w:rPr>
            </w:pPr>
            <w:r w:rsidRPr="00654C11">
              <w:rPr>
                <w:color w:val="000000" w:themeColor="text1"/>
                <w:lang w:val="kk-KZ"/>
              </w:rPr>
              <w:lastRenderedPageBreak/>
              <w:t>Қабылданған шешімдерді арнаулы мемлекеттік органдар қызметкерлерінің назарына жеткізу  тәртібін ішкі қызмет жарғысында көздеу ұсынылады.</w:t>
            </w:r>
          </w:p>
        </w:tc>
      </w:tr>
      <w:tr w:rsidR="007C6A8D" w:rsidRPr="000A07E0"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C6A8D" w:rsidRPr="00FA65C7" w:rsidRDefault="007C6A8D" w:rsidP="007C6A8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left="-108"/>
              <w:jc w:val="center"/>
              <w:rPr>
                <w:rFonts w:eastAsia="Batang"/>
                <w:color w:val="000000" w:themeColor="text1"/>
                <w:lang w:val="kk-KZ" w:eastAsia="ko-KR"/>
              </w:rPr>
            </w:pPr>
            <w:r w:rsidRPr="00654C11">
              <w:rPr>
                <w:rFonts w:eastAsia="Batang"/>
                <w:color w:val="000000" w:themeColor="text1"/>
                <w:lang w:eastAsia="ko-KR"/>
              </w:rPr>
              <w:t>27-</w:t>
            </w:r>
            <w:r w:rsidRPr="00654C11">
              <w:rPr>
                <w:rFonts w:eastAsia="Batang"/>
                <w:color w:val="000000" w:themeColor="text1"/>
                <w:lang w:val="kk-KZ" w:eastAsia="ko-KR"/>
              </w:rPr>
              <w:t>баптың</w:t>
            </w:r>
          </w:p>
          <w:p w:rsidR="007C6A8D" w:rsidRPr="00654C11" w:rsidRDefault="007C6A8D" w:rsidP="007C6A8D">
            <w:pPr>
              <w:ind w:left="-108"/>
              <w:jc w:val="center"/>
              <w:rPr>
                <w:rFonts w:eastAsia="Batang"/>
                <w:color w:val="000000" w:themeColor="text1"/>
                <w:lang w:val="kk-KZ" w:eastAsia="ko-KR"/>
              </w:rPr>
            </w:pPr>
            <w:r w:rsidRPr="00654C11">
              <w:rPr>
                <w:rFonts w:eastAsia="Batang"/>
                <w:color w:val="000000" w:themeColor="text1"/>
                <w:lang w:val="kk-KZ" w:eastAsia="ko-KR"/>
              </w:rPr>
              <w:t>8-тармағының</w:t>
            </w:r>
          </w:p>
          <w:p w:rsidR="007C6A8D" w:rsidRPr="00654C11" w:rsidRDefault="007C6A8D" w:rsidP="007C6A8D">
            <w:pPr>
              <w:ind w:left="-108"/>
              <w:jc w:val="center"/>
              <w:rPr>
                <w:color w:val="000000" w:themeColor="text1"/>
                <w:lang w:val="kk-KZ"/>
              </w:rPr>
            </w:pPr>
            <w:r w:rsidRPr="00654C11">
              <w:rPr>
                <w:rFonts w:eastAsia="Batang"/>
                <w:color w:val="000000" w:themeColor="text1"/>
                <w:lang w:val="kk-KZ" w:eastAsia="ko-KR"/>
              </w:rPr>
              <w:t>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firstLine="289"/>
              <w:jc w:val="both"/>
              <w:rPr>
                <w:color w:val="000000" w:themeColor="text1"/>
                <w:lang w:val="kk-KZ"/>
              </w:rPr>
            </w:pPr>
            <w:r w:rsidRPr="00654C11">
              <w:rPr>
                <w:color w:val="000000" w:themeColor="text1"/>
                <w:lang w:val="kk-KZ"/>
              </w:rPr>
              <w:t>27-бап. Арнаулы атақтарды беру тәртібі</w:t>
            </w:r>
          </w:p>
          <w:p w:rsidR="007C6A8D" w:rsidRPr="00654C11" w:rsidRDefault="007C6A8D" w:rsidP="007C6A8D">
            <w:pPr>
              <w:ind w:firstLine="289"/>
              <w:jc w:val="both"/>
              <w:rPr>
                <w:rStyle w:val="s0"/>
                <w:color w:val="000000" w:themeColor="text1"/>
                <w:lang w:val="kk-KZ"/>
              </w:rPr>
            </w:pPr>
            <w:r w:rsidRPr="00654C11">
              <w:rPr>
                <w:rStyle w:val="s0"/>
                <w:color w:val="000000" w:themeColor="text1"/>
                <w:lang w:val="kk-KZ"/>
              </w:rPr>
              <w:t>....</w:t>
            </w:r>
          </w:p>
          <w:p w:rsidR="007C6A8D" w:rsidRPr="00654C11" w:rsidRDefault="007C6A8D" w:rsidP="007C6A8D">
            <w:pPr>
              <w:ind w:firstLine="289"/>
              <w:jc w:val="both"/>
              <w:rPr>
                <w:rStyle w:val="s0"/>
                <w:color w:val="000000" w:themeColor="text1"/>
                <w:lang w:val="kk-KZ"/>
              </w:rPr>
            </w:pPr>
          </w:p>
          <w:p w:rsidR="007C6A8D" w:rsidRPr="00654C11" w:rsidRDefault="007C6A8D" w:rsidP="007C6A8D">
            <w:pPr>
              <w:ind w:firstLine="289"/>
              <w:jc w:val="both"/>
              <w:rPr>
                <w:rStyle w:val="s0"/>
                <w:color w:val="000000" w:themeColor="text1"/>
                <w:lang w:val="kk-KZ"/>
              </w:rPr>
            </w:pPr>
            <w:r w:rsidRPr="00654C11">
              <w:rPr>
                <w:rStyle w:val="s0"/>
                <w:color w:val="000000" w:themeColor="text1"/>
                <w:lang w:val="kk-KZ"/>
              </w:rPr>
              <w:t>8. «Қатардағы қызметкер» арнаулы атағы арнаулы атағы жоқ азаматтарға:</w:t>
            </w:r>
          </w:p>
          <w:p w:rsidR="007C6A8D" w:rsidRPr="00654C11" w:rsidRDefault="007C6A8D" w:rsidP="007C6A8D">
            <w:pPr>
              <w:ind w:firstLine="289"/>
              <w:jc w:val="both"/>
              <w:rPr>
                <w:color w:val="000000" w:themeColor="text1"/>
                <w:lang w:val="kk-KZ"/>
              </w:rPr>
            </w:pPr>
            <w:r w:rsidRPr="00654C11">
              <w:rPr>
                <w:rStyle w:val="s0"/>
                <w:color w:val="000000" w:themeColor="text1"/>
                <w:lang w:val="kk-KZ"/>
              </w:rPr>
              <w:t>1) келісімшарт бойынша қызметке тұрған кезде;</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firstLine="360"/>
              <w:jc w:val="both"/>
              <w:rPr>
                <w:color w:val="000000" w:themeColor="text1"/>
                <w:lang w:val="kk-KZ"/>
              </w:rPr>
            </w:pPr>
            <w:r w:rsidRPr="00654C11">
              <w:rPr>
                <w:color w:val="000000" w:themeColor="text1"/>
                <w:lang w:val="kk-KZ"/>
              </w:rPr>
              <w:t>27-бап. Арнаулы атақтарды беру тәртібі</w:t>
            </w:r>
          </w:p>
          <w:p w:rsidR="007C6A8D" w:rsidRPr="00654C11" w:rsidRDefault="007C6A8D" w:rsidP="007C6A8D">
            <w:pPr>
              <w:ind w:firstLine="360"/>
              <w:jc w:val="both"/>
              <w:rPr>
                <w:color w:val="000000" w:themeColor="text1"/>
                <w:lang w:val="kk-KZ"/>
              </w:rPr>
            </w:pPr>
            <w:r w:rsidRPr="00654C11">
              <w:rPr>
                <w:color w:val="000000" w:themeColor="text1"/>
                <w:lang w:val="kk-KZ"/>
              </w:rPr>
              <w:t>....</w:t>
            </w:r>
          </w:p>
          <w:p w:rsidR="007C6A8D" w:rsidRPr="00654C11" w:rsidRDefault="007C6A8D" w:rsidP="007C6A8D">
            <w:pPr>
              <w:ind w:firstLine="360"/>
              <w:jc w:val="both"/>
              <w:rPr>
                <w:color w:val="000000" w:themeColor="text1"/>
                <w:lang w:val="kk-KZ"/>
              </w:rPr>
            </w:pPr>
          </w:p>
          <w:p w:rsidR="007C6A8D" w:rsidRPr="007C6A8D" w:rsidRDefault="007C6A8D" w:rsidP="007C6A8D">
            <w:pPr>
              <w:ind w:firstLine="360"/>
              <w:jc w:val="both"/>
              <w:rPr>
                <w:rStyle w:val="s1"/>
                <w:b w:val="0"/>
                <w:color w:val="000000" w:themeColor="text1"/>
                <w:sz w:val="24"/>
                <w:szCs w:val="24"/>
                <w:lang w:val="kk-KZ"/>
              </w:rPr>
            </w:pPr>
            <w:r w:rsidRPr="007C6A8D">
              <w:rPr>
                <w:rStyle w:val="s1"/>
                <w:color w:val="000000" w:themeColor="text1"/>
                <w:sz w:val="24"/>
                <w:szCs w:val="24"/>
                <w:lang w:val="kk-KZ"/>
              </w:rPr>
              <w:t>8. «Қатардағы қызметкер» арнаулы атағы арнаулы атағы жоқ азаматтарға:</w:t>
            </w:r>
          </w:p>
          <w:p w:rsidR="007C6A8D" w:rsidRPr="00654C11" w:rsidRDefault="007C6A8D" w:rsidP="007C6A8D">
            <w:pPr>
              <w:ind w:firstLine="360"/>
              <w:jc w:val="both"/>
              <w:rPr>
                <w:color w:val="000000" w:themeColor="text1"/>
                <w:lang w:val="kk-KZ"/>
              </w:rPr>
            </w:pPr>
            <w:r w:rsidRPr="00654C11">
              <w:rPr>
                <w:color w:val="000000" w:themeColor="text1"/>
                <w:lang w:val="kk-KZ"/>
              </w:rPr>
              <w:t xml:space="preserve">1) </w:t>
            </w:r>
            <w:r w:rsidRPr="00654C11">
              <w:rPr>
                <w:b/>
                <w:bCs/>
                <w:color w:val="000000" w:themeColor="text1"/>
                <w:lang w:val="kk-KZ"/>
              </w:rPr>
              <w:t>қатардағы құрам лауазымына</w:t>
            </w:r>
            <w:r w:rsidRPr="00654C11">
              <w:rPr>
                <w:color w:val="000000" w:themeColor="text1"/>
                <w:lang w:val="kk-KZ"/>
              </w:rPr>
              <w:t xml:space="preserve"> келісімшарт бойынша қызметке тұрған кезде;</w:t>
            </w:r>
          </w:p>
          <w:p w:rsidR="007C6A8D" w:rsidRPr="00654C11" w:rsidRDefault="007C6A8D" w:rsidP="007C6A8D">
            <w:pPr>
              <w:ind w:firstLine="360"/>
              <w:jc w:val="both"/>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firstLine="289"/>
              <w:rPr>
                <w:color w:val="000000" w:themeColor="text1"/>
              </w:rPr>
            </w:pPr>
            <w:r w:rsidRPr="00654C11">
              <w:rPr>
                <w:color w:val="000000" w:themeColor="text1"/>
                <w:lang w:val="kk-KZ"/>
              </w:rPr>
              <w:t>Редакциялық түзету.</w:t>
            </w:r>
          </w:p>
        </w:tc>
      </w:tr>
      <w:tr w:rsidR="007C6A8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C6A8D" w:rsidRPr="00FA65C7" w:rsidRDefault="007C6A8D" w:rsidP="007C6A8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left="-108"/>
              <w:contextualSpacing/>
              <w:jc w:val="center"/>
              <w:rPr>
                <w:rFonts w:eastAsia="Batang"/>
                <w:color w:val="000000"/>
                <w:lang w:val="kk-KZ" w:eastAsia="ko-KR"/>
              </w:rPr>
            </w:pPr>
            <w:r w:rsidRPr="00654C11">
              <w:rPr>
                <w:rFonts w:eastAsia="Batang"/>
                <w:color w:val="000000"/>
                <w:lang w:val="kk-KZ" w:eastAsia="ko-KR"/>
              </w:rPr>
              <w:t>27-баптың</w:t>
            </w:r>
          </w:p>
          <w:p w:rsidR="007C6A8D" w:rsidRPr="00654C11" w:rsidRDefault="007C6A8D" w:rsidP="007C6A8D">
            <w:pPr>
              <w:ind w:left="-108"/>
              <w:contextualSpacing/>
              <w:jc w:val="center"/>
              <w:rPr>
                <w:color w:val="000000"/>
              </w:rPr>
            </w:pPr>
            <w:r w:rsidRPr="00654C11">
              <w:rPr>
                <w:rFonts w:eastAsia="Batang"/>
                <w:color w:val="000000"/>
                <w:lang w:val="kk-KZ" w:eastAsia="ko-KR"/>
              </w:rPr>
              <w:t>9-тармағы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firstLine="289"/>
              <w:contextualSpacing/>
              <w:jc w:val="both"/>
              <w:rPr>
                <w:color w:val="000000"/>
              </w:rPr>
            </w:pPr>
            <w:r w:rsidRPr="00654C11">
              <w:rPr>
                <w:color w:val="000000"/>
              </w:rPr>
              <w:t>27-бап. Арнаулы атақтарды беру тәртібі</w:t>
            </w:r>
          </w:p>
          <w:p w:rsidR="007C6A8D" w:rsidRPr="00654C11" w:rsidRDefault="007C6A8D" w:rsidP="007C6A8D">
            <w:pPr>
              <w:ind w:firstLine="289"/>
              <w:contextualSpacing/>
              <w:jc w:val="both"/>
              <w:rPr>
                <w:color w:val="000000"/>
                <w:lang w:val="kk-KZ"/>
              </w:rPr>
            </w:pPr>
            <w:r w:rsidRPr="00654C11">
              <w:rPr>
                <w:color w:val="000000"/>
                <w:lang w:val="kk-KZ"/>
              </w:rPr>
              <w:t>...</w:t>
            </w:r>
          </w:p>
          <w:p w:rsidR="007C6A8D" w:rsidRPr="00654C11" w:rsidRDefault="007C6A8D" w:rsidP="007C6A8D">
            <w:pPr>
              <w:ind w:firstLine="289"/>
              <w:contextualSpacing/>
              <w:jc w:val="both"/>
              <w:rPr>
                <w:color w:val="000000"/>
                <w:lang w:val="kk-KZ"/>
              </w:rPr>
            </w:pPr>
          </w:p>
          <w:p w:rsidR="007C6A8D" w:rsidRPr="00654C11" w:rsidRDefault="007C6A8D" w:rsidP="007C6A8D">
            <w:pPr>
              <w:ind w:firstLine="289"/>
              <w:contextualSpacing/>
              <w:jc w:val="both"/>
              <w:rPr>
                <w:color w:val="000000"/>
                <w:lang w:val="kk-KZ"/>
              </w:rPr>
            </w:pPr>
            <w:r w:rsidRPr="00654C11">
              <w:rPr>
                <w:color w:val="000000"/>
                <w:lang w:val="kk-KZ"/>
              </w:rPr>
              <w:t xml:space="preserve">9. Запастан қабылданған не Қарулы Күштерден, басқа әскерлерден және әскери құралымдардан ауыстыру тәртібімен қабылданған азаматқа </w:t>
            </w:r>
            <w:r w:rsidRPr="00654C11">
              <w:rPr>
                <w:b/>
                <w:color w:val="000000"/>
                <w:lang w:val="kk-KZ"/>
              </w:rPr>
              <w:t>қызметкер лауазымына тағайындау кезінде</w:t>
            </w:r>
            <w:r w:rsidRPr="00654C11">
              <w:rPr>
                <w:color w:val="000000"/>
                <w:lang w:val="kk-KZ"/>
              </w:rPr>
              <w:t xml:space="preserve"> қайта аттестаттау тәртібімен </w:t>
            </w:r>
            <w:r w:rsidRPr="00654C11">
              <w:rPr>
                <w:color w:val="000000"/>
                <w:lang w:val="kk-KZ"/>
              </w:rPr>
              <w:lastRenderedPageBreak/>
              <w:t>өзінде бар әскери атақтан төмен емес арнаулы атақ беріледі.</w:t>
            </w:r>
          </w:p>
          <w:p w:rsidR="007C6A8D" w:rsidRPr="00654C11" w:rsidRDefault="007C6A8D" w:rsidP="007C6A8D">
            <w:pPr>
              <w:ind w:firstLine="289"/>
              <w:contextualSpacing/>
              <w:jc w:val="both"/>
              <w:rPr>
                <w:color w:val="000000"/>
                <w:lang w:val="kk-KZ"/>
              </w:rPr>
            </w:pPr>
            <w:r w:rsidRPr="00654C11">
              <w:rPr>
                <w:color w:val="000000"/>
                <w:lang w:val="kk-KZ"/>
              </w:rPr>
              <w:t xml:space="preserve">Бұрын арнаулы мемлекеттік немесе құқық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w:t>
            </w:r>
            <w:r w:rsidRPr="003B0143">
              <w:rPr>
                <w:b/>
                <w:color w:val="000000"/>
                <w:lang w:val="kk-KZ"/>
              </w:rPr>
              <w:t>оларды</w:t>
            </w:r>
            <w:r w:rsidRPr="00654C11">
              <w:rPr>
                <w:color w:val="000000"/>
                <w:lang w:val="kk-KZ"/>
              </w:rPr>
              <w:t xml:space="preserve"> </w:t>
            </w:r>
            <w:r w:rsidRPr="00654C11">
              <w:rPr>
                <w:b/>
                <w:color w:val="000000"/>
                <w:lang w:val="kk-KZ"/>
              </w:rPr>
              <w:t>қызметкер лауазымына тағайындау кезінде</w:t>
            </w:r>
            <w:r w:rsidRPr="00654C11">
              <w:rPr>
                <w:color w:val="000000"/>
                <w:lang w:val="kk-KZ"/>
              </w:rPr>
              <w:t xml:space="preserve">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rsidR="007C6A8D" w:rsidRPr="00654C11" w:rsidRDefault="007C6A8D" w:rsidP="007C6A8D">
            <w:pPr>
              <w:ind w:firstLine="289"/>
              <w:contextualSpacing/>
              <w:jc w:val="both"/>
              <w:rPr>
                <w:color w:val="000000"/>
                <w:lang w:val="kk-KZ"/>
              </w:rPr>
            </w:pPr>
            <w:r w:rsidRPr="00654C11">
              <w:rPr>
                <w:color w:val="000000"/>
                <w:lang w:val="kk-KZ"/>
              </w:rPr>
              <w:t xml:space="preserve">      Арнаулы мемлекеттік органға тағайындалған адамның өзінде бар жоғары басшы немесе офицерлік құрамның арнаулы, әскери атағы, сыныптық шені немесе біліктілік сыныбы осы Заңның 26-бабы 1-тармағы 5) тармақшасының және 2-тармағының ережелері ескеріле отырып, ол қызмет өткеретін органға тиесілігін көрсететін тең дәрежедегі арнаулы атаққа сәйкес келеді деп танылады.</w:t>
            </w:r>
          </w:p>
          <w:p w:rsidR="007C6A8D" w:rsidRPr="00654C11" w:rsidRDefault="007C6A8D" w:rsidP="007C6A8D">
            <w:pPr>
              <w:ind w:firstLine="289"/>
              <w:contextualSpacing/>
              <w:jc w:val="both"/>
              <w:rPr>
                <w:color w:val="000000"/>
                <w:lang w:val="kk-KZ"/>
              </w:rPr>
            </w:pPr>
            <w:r w:rsidRPr="00654C11">
              <w:rPr>
                <w:color w:val="000000"/>
                <w:lang w:val="kk-KZ"/>
              </w:rPr>
              <w:t xml:space="preserve">      Бұрынғы арнаулы, әскери атақта, сыныптық шенде немесе біліктілік сыныбында </w:t>
            </w:r>
            <w:r w:rsidRPr="00654C11">
              <w:rPr>
                <w:b/>
                <w:color w:val="000000"/>
                <w:lang w:val="kk-KZ"/>
              </w:rPr>
              <w:t>болу мерзімі</w:t>
            </w:r>
            <w:r w:rsidRPr="00654C11">
              <w:rPr>
                <w:color w:val="000000"/>
                <w:lang w:val="kk-KZ"/>
              </w:rPr>
              <w:t xml:space="preserve"> кезекті арнаулы атақ беру үшін еңбек сіңіру мерзіміне есептеледі.</w:t>
            </w:r>
          </w:p>
          <w:p w:rsidR="007C6A8D" w:rsidRPr="00654C11" w:rsidRDefault="007C6A8D" w:rsidP="007C6A8D">
            <w:pPr>
              <w:ind w:firstLine="289"/>
              <w:contextualSpacing/>
              <w:jc w:val="both"/>
              <w:rPr>
                <w:color w:val="000000"/>
                <w:lang w:val="kk-KZ"/>
              </w:rPr>
            </w:pPr>
            <w:r w:rsidRPr="00654C11">
              <w:rPr>
                <w:color w:val="000000"/>
                <w:lang w:val="kk-KZ"/>
              </w:rPr>
              <w:lastRenderedPageBreak/>
              <w:t xml:space="preserve">      Бір арнаулы мемлекеттік орган ішінде қызмет бабымен ауыстырылған қызметкерлер және әскери қызметшілер қайта аттестаттауға жатпайды.</w:t>
            </w:r>
            <w:bookmarkStart w:id="1" w:name="z1185"/>
            <w:r w:rsidRPr="00654C11">
              <w:rPr>
                <w:color w:val="000000"/>
                <w:lang w:val="kk-KZ"/>
              </w:rPr>
              <w:t xml:space="preserve"> </w:t>
            </w:r>
            <w:bookmarkEnd w:id="1"/>
          </w:p>
          <w:p w:rsidR="007C6A8D" w:rsidRPr="00654C11" w:rsidRDefault="007C6A8D" w:rsidP="007C6A8D">
            <w:pPr>
              <w:ind w:firstLine="289"/>
              <w:contextualSpacing/>
              <w:jc w:val="both"/>
              <w:rPr>
                <w:color w:val="000000"/>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C6A8D" w:rsidRPr="00654C11" w:rsidRDefault="007C6A8D" w:rsidP="007C6A8D">
            <w:pPr>
              <w:ind w:firstLine="360"/>
              <w:contextualSpacing/>
              <w:jc w:val="both"/>
              <w:rPr>
                <w:color w:val="000000"/>
                <w:lang w:val="kk-KZ"/>
              </w:rPr>
            </w:pPr>
            <w:r w:rsidRPr="00654C11">
              <w:rPr>
                <w:color w:val="000000"/>
                <w:lang w:val="kk-KZ"/>
              </w:rPr>
              <w:lastRenderedPageBreak/>
              <w:t>27-бап. Арнаулы атақтарды беру тәртібі</w:t>
            </w:r>
          </w:p>
          <w:p w:rsidR="007C6A8D" w:rsidRPr="00654C11" w:rsidRDefault="007C6A8D" w:rsidP="007C6A8D">
            <w:pPr>
              <w:ind w:firstLine="360"/>
              <w:contextualSpacing/>
              <w:jc w:val="both"/>
              <w:rPr>
                <w:color w:val="000000"/>
                <w:lang w:val="kk-KZ"/>
              </w:rPr>
            </w:pPr>
            <w:r w:rsidRPr="00654C11">
              <w:rPr>
                <w:color w:val="000000"/>
                <w:lang w:val="kk-KZ"/>
              </w:rPr>
              <w:t>...</w:t>
            </w:r>
          </w:p>
          <w:p w:rsidR="007C6A8D" w:rsidRPr="00654C11" w:rsidRDefault="007C6A8D" w:rsidP="007C6A8D">
            <w:pPr>
              <w:ind w:firstLine="360"/>
              <w:contextualSpacing/>
              <w:jc w:val="both"/>
              <w:rPr>
                <w:color w:val="000000"/>
                <w:lang w:val="kk-KZ"/>
              </w:rPr>
            </w:pPr>
          </w:p>
          <w:p w:rsidR="007C6A8D" w:rsidRPr="00654C11" w:rsidRDefault="007C6A8D" w:rsidP="007C6A8D">
            <w:pPr>
              <w:ind w:firstLine="360"/>
              <w:contextualSpacing/>
              <w:jc w:val="both"/>
              <w:rPr>
                <w:color w:val="000000"/>
                <w:lang w:val="kk-KZ"/>
              </w:rPr>
            </w:pPr>
            <w:r w:rsidRPr="00654C11">
              <w:rPr>
                <w:color w:val="000000"/>
                <w:lang w:val="kk-KZ"/>
              </w:rPr>
              <w:t xml:space="preserve">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w:t>
            </w:r>
            <w:r w:rsidRPr="00654C11">
              <w:rPr>
                <w:color w:val="000000"/>
                <w:lang w:val="kk-KZ"/>
              </w:rPr>
              <w:lastRenderedPageBreak/>
              <w:t>атақтан төмен емес арнаулы атақ беріледі.</w:t>
            </w:r>
          </w:p>
          <w:p w:rsidR="007C6A8D" w:rsidRPr="00654C11" w:rsidRDefault="007C6A8D" w:rsidP="007C6A8D">
            <w:pPr>
              <w:ind w:firstLine="360"/>
              <w:contextualSpacing/>
              <w:jc w:val="both"/>
              <w:rPr>
                <w:color w:val="000000"/>
                <w:lang w:val="kk-KZ"/>
              </w:rPr>
            </w:pPr>
            <w:r w:rsidRPr="00654C11">
              <w:rPr>
                <w:color w:val="000000"/>
                <w:lang w:val="kk-KZ"/>
              </w:rPr>
              <w:t>Бұрын арнаулы мемлекеттік немесе құқық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rsidR="007C6A8D" w:rsidRPr="00654C11" w:rsidRDefault="007C6A8D" w:rsidP="007C6A8D">
            <w:pPr>
              <w:ind w:firstLine="360"/>
              <w:contextualSpacing/>
              <w:jc w:val="both"/>
              <w:rPr>
                <w:color w:val="000000"/>
                <w:lang w:val="kk-KZ"/>
              </w:rPr>
            </w:pPr>
            <w:r w:rsidRPr="00654C11">
              <w:rPr>
                <w:color w:val="000000"/>
                <w:lang w:val="kk-KZ"/>
              </w:rPr>
              <w:t>Арнаулы мемлекеттік органға тағайындалған адамның өзінде бар жоғары басшы немесе офицерлік құрамның арнаулы, әскери атағы, сыныптық шені немесе біліктілік сыныбы осы Заңның 26-бабы 1-тармағы 5) тармақшасының және 2-тармағының ережелері ескеріле отырып, ол қызмет өткеретін органға тиесілігін көрсететін тең дәрежедегі арнаулы атаққа сәйкес келеді деп танылады.</w:t>
            </w:r>
          </w:p>
          <w:p w:rsidR="007C6A8D" w:rsidRPr="00654C11" w:rsidRDefault="007C6A8D" w:rsidP="007C6A8D">
            <w:pPr>
              <w:ind w:firstLine="360"/>
              <w:contextualSpacing/>
              <w:jc w:val="both"/>
              <w:rPr>
                <w:color w:val="000000"/>
                <w:lang w:val="kk-KZ"/>
              </w:rPr>
            </w:pPr>
            <w:r w:rsidRPr="00654C11">
              <w:rPr>
                <w:color w:val="000000"/>
                <w:lang w:val="kk-KZ"/>
              </w:rPr>
              <w:t xml:space="preserve">Бұрынғы арнаулы, әскери атақта, сыныптық шенде немесе біліктілік сыныбында </w:t>
            </w:r>
            <w:r w:rsidR="00B251CB" w:rsidRPr="00430927">
              <w:rPr>
                <w:b/>
                <w:bCs/>
                <w:color w:val="000000"/>
                <w:lang w:val="kk-KZ"/>
              </w:rPr>
              <w:t>еңбек сіңірген жылдары</w:t>
            </w:r>
            <w:r w:rsidR="00B251CB" w:rsidRPr="00B251CB">
              <w:rPr>
                <w:b/>
                <w:bCs/>
                <w:color w:val="000000"/>
                <w:lang w:val="kk-KZ"/>
              </w:rPr>
              <w:t xml:space="preserve"> </w:t>
            </w:r>
            <w:r w:rsidRPr="00654C11">
              <w:rPr>
                <w:color w:val="000000"/>
                <w:lang w:val="kk-KZ"/>
              </w:rPr>
              <w:t>кезекті арнаулы атақ беру үшін еңбек сіңіру мерзіміне есептеледі.</w:t>
            </w:r>
          </w:p>
          <w:p w:rsidR="007C6A8D" w:rsidRPr="00654C11" w:rsidRDefault="007C6A8D" w:rsidP="007C6A8D">
            <w:pPr>
              <w:autoSpaceDE w:val="0"/>
              <w:autoSpaceDN w:val="0"/>
              <w:adjustRightInd w:val="0"/>
              <w:ind w:firstLine="360"/>
              <w:contextualSpacing/>
              <w:jc w:val="both"/>
              <w:rPr>
                <w:color w:val="000000"/>
                <w:lang w:val="kk-KZ"/>
              </w:rPr>
            </w:pPr>
            <w:r w:rsidRPr="00654C11">
              <w:rPr>
                <w:color w:val="000000"/>
                <w:lang w:val="kk-KZ"/>
              </w:rPr>
              <w:t xml:space="preserve">Бір арнаулы мемлекеттік орган ішінде қызмет бабымен ауыстырылған </w:t>
            </w:r>
            <w:r w:rsidRPr="00654C11">
              <w:rPr>
                <w:color w:val="000000"/>
                <w:lang w:val="kk-KZ"/>
              </w:rPr>
              <w:lastRenderedPageBreak/>
              <w:t>қызметкерлер және әскери қызметшілер қайта аттестаттауға жатпайды.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C6A8D" w:rsidRPr="00402750" w:rsidRDefault="007C6A8D" w:rsidP="007C6A8D">
            <w:pPr>
              <w:autoSpaceDE w:val="0"/>
              <w:autoSpaceDN w:val="0"/>
              <w:adjustRightInd w:val="0"/>
              <w:ind w:firstLine="289"/>
              <w:contextualSpacing/>
              <w:jc w:val="both"/>
              <w:rPr>
                <w:color w:val="000000"/>
                <w:lang w:val="kk-KZ"/>
              </w:rPr>
            </w:pPr>
            <w:r w:rsidRPr="00654C11">
              <w:rPr>
                <w:color w:val="000000"/>
                <w:lang w:val="kk-KZ"/>
              </w:rPr>
              <w:lastRenderedPageBreak/>
              <w:t xml:space="preserve">Редакциясын нақтылау және құқық қорғау органдары мен арнаулы мемлекеттік органдардың қызметшілері әскери қызметке тұрған кезде оларға әскери атак беруді көздейтін  «Әскери қызмет және әскери қызметшілердің мәртебесі туралы» Қазақстан Республикасының Заңы </w:t>
            </w:r>
            <w:r w:rsidRPr="00654C11">
              <w:rPr>
                <w:color w:val="000000"/>
                <w:lang w:val="kk-KZ"/>
              </w:rPr>
              <w:br/>
            </w:r>
            <w:r w:rsidRPr="00654C11">
              <w:rPr>
                <w:color w:val="000000"/>
                <w:lang w:val="kk-KZ"/>
              </w:rPr>
              <w:lastRenderedPageBreak/>
              <w:t>20-бабының бесінші бөлігімен біріздендіру мақсатында.</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0F3BE9"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rPr>
                <w:rFonts w:eastAsia="Batang"/>
                <w:color w:val="000000"/>
                <w:lang w:val="kk-KZ" w:eastAsia="ko-KR"/>
              </w:rPr>
            </w:pPr>
            <w:r w:rsidRPr="002B5344">
              <w:rPr>
                <w:rFonts w:eastAsia="Batang"/>
                <w:color w:val="000000"/>
                <w:lang w:val="kk-KZ" w:eastAsia="ko-KR"/>
              </w:rPr>
              <w:t>27-баптың</w:t>
            </w:r>
          </w:p>
          <w:p w:rsidR="00F00DBD" w:rsidRPr="002B5344" w:rsidRDefault="00F00DBD" w:rsidP="00F00DBD">
            <w:pPr>
              <w:ind w:left="-108"/>
              <w:contextualSpacing/>
              <w:jc w:val="center"/>
              <w:rPr>
                <w:color w:val="000000"/>
              </w:rPr>
            </w:pPr>
            <w:r w:rsidRPr="002B5344">
              <w:rPr>
                <w:rFonts w:eastAsia="Batang"/>
                <w:color w:val="000000"/>
                <w:lang w:val="kk-KZ" w:eastAsia="ko-KR"/>
              </w:rPr>
              <w:t>15-тармағы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contextualSpacing/>
              <w:jc w:val="both"/>
              <w:rPr>
                <w:color w:val="000000"/>
              </w:rPr>
            </w:pPr>
            <w:r w:rsidRPr="002B5344">
              <w:rPr>
                <w:color w:val="000000"/>
              </w:rPr>
              <w:t>27-бап. Арнаулы атақтарды беру тәртібі</w:t>
            </w:r>
          </w:p>
          <w:p w:rsidR="00F00DBD" w:rsidRPr="002B5344" w:rsidRDefault="00F00DBD" w:rsidP="00F00DBD">
            <w:pPr>
              <w:ind w:firstLine="289"/>
              <w:contextualSpacing/>
              <w:jc w:val="both"/>
              <w:rPr>
                <w:color w:val="000000"/>
                <w:lang w:val="kk-KZ"/>
              </w:rPr>
            </w:pPr>
            <w:r w:rsidRPr="002B5344">
              <w:rPr>
                <w:color w:val="000000"/>
                <w:lang w:val="kk-KZ"/>
              </w:rPr>
              <w:t>...</w:t>
            </w:r>
          </w:p>
          <w:p w:rsidR="00F00DBD" w:rsidRPr="002B5344" w:rsidRDefault="00F00DBD" w:rsidP="00F00DBD">
            <w:pPr>
              <w:ind w:firstLine="289"/>
              <w:contextualSpacing/>
              <w:jc w:val="both"/>
              <w:rPr>
                <w:color w:val="000000"/>
                <w:lang w:val="kk-KZ"/>
              </w:rPr>
            </w:pPr>
          </w:p>
          <w:p w:rsidR="00F00DBD" w:rsidRPr="002B5344" w:rsidRDefault="00F00DBD" w:rsidP="00F00DBD">
            <w:pPr>
              <w:ind w:firstLine="289"/>
              <w:contextualSpacing/>
              <w:jc w:val="both"/>
              <w:rPr>
                <w:color w:val="000000"/>
                <w:lang w:val="kk-KZ"/>
              </w:rPr>
            </w:pPr>
            <w:r w:rsidRPr="002B5344">
              <w:rPr>
                <w:color w:val="000000"/>
                <w:lang w:val="kk-KZ"/>
              </w:rPr>
              <w:t xml:space="preserve">15. Кезекті арнаулы атақ ағымдағы арнаулы атақта </w:t>
            </w:r>
            <w:r w:rsidRPr="002B5344">
              <w:rPr>
                <w:b/>
                <w:color w:val="000000"/>
                <w:lang w:val="kk-KZ"/>
              </w:rPr>
              <w:t>болудың</w:t>
            </w:r>
            <w:r w:rsidRPr="002B5344">
              <w:rPr>
                <w:color w:val="000000"/>
                <w:lang w:val="kk-KZ"/>
              </w:rPr>
              <w:t xml:space="preserve">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(немесе) шет мемлекеттің арнаулы (әскери) оқу орнында, білім беру ұйымында білім алып жатқан қызметкердің оқуға түсу алдында атқарған лауазымы бойынша арнаулы атағына сәйкес болған кезде беріледі.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contextualSpacing/>
              <w:jc w:val="both"/>
              <w:rPr>
                <w:color w:val="000000"/>
                <w:lang w:val="kk-KZ"/>
              </w:rPr>
            </w:pPr>
            <w:r w:rsidRPr="002B5344">
              <w:rPr>
                <w:color w:val="000000"/>
                <w:lang w:val="kk-KZ"/>
              </w:rPr>
              <w:t>27-бап. Арнаулы атақтарды беру тәртібі</w:t>
            </w:r>
          </w:p>
          <w:p w:rsidR="00F00DBD" w:rsidRPr="002B5344" w:rsidRDefault="00F00DBD" w:rsidP="00F00DBD">
            <w:pPr>
              <w:ind w:firstLine="360"/>
              <w:contextualSpacing/>
              <w:jc w:val="both"/>
              <w:rPr>
                <w:color w:val="000000"/>
                <w:lang w:val="kk-KZ"/>
              </w:rPr>
            </w:pPr>
            <w:r w:rsidRPr="002B5344">
              <w:rPr>
                <w:color w:val="000000"/>
                <w:lang w:val="kk-KZ"/>
              </w:rPr>
              <w:t>...</w:t>
            </w:r>
          </w:p>
          <w:p w:rsidR="00F00DBD" w:rsidRPr="002B5344" w:rsidRDefault="00F00DBD" w:rsidP="00F00DBD">
            <w:pPr>
              <w:ind w:firstLine="360"/>
              <w:contextualSpacing/>
              <w:jc w:val="both"/>
              <w:rPr>
                <w:color w:val="000000"/>
                <w:lang w:val="kk-KZ"/>
              </w:rPr>
            </w:pPr>
          </w:p>
          <w:p w:rsidR="00F00DBD" w:rsidRPr="002B5344" w:rsidRDefault="00F00DBD" w:rsidP="00F00DBD">
            <w:pPr>
              <w:ind w:firstLine="360"/>
              <w:contextualSpacing/>
              <w:jc w:val="both"/>
              <w:rPr>
                <w:color w:val="000000"/>
                <w:lang w:val="kk-KZ"/>
              </w:rPr>
            </w:pPr>
            <w:r w:rsidRPr="002B5344">
              <w:rPr>
                <w:color w:val="000000"/>
                <w:lang w:val="kk-KZ"/>
              </w:rPr>
              <w:t xml:space="preserve">15. Кезекті арнаулы атақ ағымдағы арнаулы атақта </w:t>
            </w:r>
            <w:r w:rsidRPr="002B5344">
              <w:rPr>
                <w:b/>
                <w:bCs/>
                <w:color w:val="000000"/>
                <w:lang w:val="kk-KZ"/>
              </w:rPr>
              <w:t>еңбек сіңірудің</w:t>
            </w:r>
            <w:r w:rsidRPr="002B5344">
              <w:rPr>
                <w:color w:val="000000"/>
                <w:lang w:val="kk-KZ"/>
              </w:rPr>
              <w:t xml:space="preserve">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(немесе) шет мемлекеттің </w:t>
            </w:r>
            <w:r w:rsidRPr="003954F6">
              <w:rPr>
                <w:lang w:val="kk-KZ"/>
              </w:rPr>
              <w:t xml:space="preserve">әскери, арнаулы </w:t>
            </w:r>
            <w:r w:rsidRPr="002B5344">
              <w:rPr>
                <w:color w:val="000000"/>
                <w:lang w:val="kk-KZ"/>
              </w:rPr>
              <w:t>оқу орнында, білім беру ұйымында білім алып жатқан қызметкердің оқуға түсу алдында атқарған лауазымы бойынша арнаулы атағына сәйкес болған кезде беріледі.</w:t>
            </w:r>
          </w:p>
          <w:p w:rsidR="00F00DBD" w:rsidRPr="002B5344" w:rsidRDefault="00F00DBD" w:rsidP="00F00DBD">
            <w:pPr>
              <w:ind w:firstLine="360"/>
              <w:contextualSpacing/>
              <w:jc w:val="both"/>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widowControl w:val="0"/>
              <w:suppressAutoHyphens/>
              <w:ind w:firstLine="289"/>
              <w:contextualSpacing/>
              <w:jc w:val="both"/>
              <w:rPr>
                <w:color w:val="000000"/>
                <w:kern w:val="2"/>
                <w:lang w:val="kk-KZ" w:eastAsia="ar-SA"/>
              </w:rPr>
            </w:pPr>
            <w:r w:rsidRPr="002B5344">
              <w:rPr>
                <w:color w:val="000000"/>
                <w:lang w:val="kk-KZ"/>
              </w:rPr>
              <w:t xml:space="preserve">«Қазақстан Республикасының арнаулы мемлекеттік органдары туралы» </w:t>
            </w:r>
            <w:r>
              <w:rPr>
                <w:color w:val="000000"/>
                <w:lang w:val="kk-KZ"/>
              </w:rPr>
              <w:t xml:space="preserve">Қазақстан Республикасы </w:t>
            </w:r>
            <w:r w:rsidRPr="002B5344">
              <w:rPr>
                <w:color w:val="000000"/>
                <w:lang w:val="kk-KZ"/>
              </w:rPr>
              <w:t xml:space="preserve">Заңы 26-бабының </w:t>
            </w:r>
            <w:r w:rsidRPr="0095588F">
              <w:rPr>
                <w:b/>
                <w:color w:val="000000"/>
                <w:lang w:val="kk-KZ"/>
              </w:rPr>
              <w:t>«</w:t>
            </w:r>
            <w:r w:rsidRPr="002B5344">
              <w:rPr>
                <w:b/>
                <w:color w:val="000000"/>
                <w:lang w:val="kk-KZ"/>
              </w:rPr>
              <w:t>арнаулы атақта</w:t>
            </w:r>
            <w:r>
              <w:rPr>
                <w:b/>
                <w:color w:val="000000"/>
                <w:lang w:val="kk-KZ"/>
              </w:rPr>
              <w:t>рда</w:t>
            </w:r>
            <w:r w:rsidRPr="002B5344">
              <w:rPr>
                <w:b/>
                <w:color w:val="000000"/>
                <w:lang w:val="kk-KZ"/>
              </w:rPr>
              <w:t xml:space="preserve"> еңбек сіңіру мерзім</w:t>
            </w:r>
            <w:r>
              <w:rPr>
                <w:b/>
                <w:color w:val="000000"/>
                <w:lang w:val="kk-KZ"/>
              </w:rPr>
              <w:t>дер</w:t>
            </w:r>
            <w:r w:rsidRPr="002B5344">
              <w:rPr>
                <w:b/>
                <w:color w:val="000000"/>
                <w:lang w:val="kk-KZ"/>
              </w:rPr>
              <w:t>і</w:t>
            </w:r>
            <w:r w:rsidRPr="0095588F">
              <w:rPr>
                <w:b/>
                <w:color w:val="000000"/>
                <w:lang w:val="kk-KZ"/>
              </w:rPr>
              <w:t>»</w:t>
            </w:r>
            <w:r w:rsidRPr="002B5344">
              <w:rPr>
                <w:color w:val="000000"/>
                <w:lang w:val="kk-KZ"/>
              </w:rPr>
              <w:t xml:space="preserve"> деген түсінік қолданылатын 4-тарма</w:t>
            </w:r>
            <w:r>
              <w:rPr>
                <w:color w:val="000000"/>
                <w:lang w:val="kk-KZ"/>
              </w:rPr>
              <w:t>ғын</w:t>
            </w:r>
            <w:r w:rsidRPr="002B5344">
              <w:rPr>
                <w:color w:val="000000"/>
                <w:lang w:val="kk-KZ"/>
              </w:rPr>
              <w:t xml:space="preserve">    сәйкестендіру мақсатында.</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jc w:val="center"/>
              <w:rPr>
                <w:rFonts w:eastAsia="Batang"/>
                <w:color w:val="000000"/>
                <w:lang w:val="kk-KZ" w:eastAsia="ko-KR"/>
              </w:rPr>
            </w:pPr>
            <w:r w:rsidRPr="002B5344">
              <w:rPr>
                <w:rFonts w:eastAsia="Batang"/>
                <w:color w:val="000000"/>
                <w:lang w:eastAsia="ko-KR"/>
              </w:rPr>
              <w:t>30</w:t>
            </w:r>
            <w:r w:rsidRPr="002B5344">
              <w:rPr>
                <w:rFonts w:eastAsia="Batang"/>
                <w:color w:val="000000"/>
                <w:lang w:val="kk-KZ" w:eastAsia="ko-KR"/>
              </w:rPr>
              <w:t>-баптың</w:t>
            </w:r>
          </w:p>
          <w:p w:rsidR="00F00DBD" w:rsidRPr="002B5344" w:rsidRDefault="00F00DBD" w:rsidP="00F00DBD">
            <w:pPr>
              <w:ind w:left="-108"/>
              <w:jc w:val="center"/>
              <w:rPr>
                <w:rFonts w:eastAsia="Batang"/>
                <w:color w:val="000000"/>
                <w:lang w:val="kk-KZ" w:eastAsia="ko-KR"/>
              </w:rPr>
            </w:pPr>
            <w:r w:rsidRPr="002B5344">
              <w:rPr>
                <w:rFonts w:eastAsia="Batang"/>
                <w:color w:val="000000"/>
                <w:lang w:val="kk-KZ" w:eastAsia="ko-KR"/>
              </w:rPr>
              <w:t xml:space="preserve">8-тармағының </w:t>
            </w:r>
          </w:p>
          <w:p w:rsidR="00F00DBD" w:rsidRPr="002B5344" w:rsidRDefault="00F00DBD" w:rsidP="00F00DBD">
            <w:pPr>
              <w:ind w:left="-108"/>
              <w:jc w:val="center"/>
              <w:rPr>
                <w:rFonts w:eastAsia="Batang"/>
                <w:color w:val="000000"/>
                <w:lang w:val="kk-KZ" w:eastAsia="ko-KR"/>
              </w:rPr>
            </w:pPr>
            <w:r w:rsidRPr="002B5344">
              <w:rPr>
                <w:rFonts w:eastAsia="Batang"/>
                <w:color w:val="000000"/>
                <w:lang w:val="kk-KZ" w:eastAsia="ko-KR"/>
              </w:rPr>
              <w:t>3)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jc w:val="both"/>
              <w:rPr>
                <w:color w:val="000000"/>
                <w:lang w:val="kk-KZ"/>
              </w:rPr>
            </w:pPr>
            <w:r w:rsidRPr="002B5344">
              <w:rPr>
                <w:color w:val="000000"/>
                <w:lang w:val="kk-KZ"/>
              </w:rPr>
              <w:t>30-бап. Лауазымға тағайындау тәртібі</w:t>
            </w:r>
          </w:p>
          <w:p w:rsidR="00F00DBD" w:rsidRPr="002B5344" w:rsidRDefault="00F00DBD" w:rsidP="00F00DBD">
            <w:pPr>
              <w:ind w:firstLine="289"/>
              <w:jc w:val="both"/>
              <w:rPr>
                <w:color w:val="000000"/>
                <w:lang w:val="kk-KZ"/>
              </w:rPr>
            </w:pPr>
            <w:r w:rsidRPr="002B5344">
              <w:rPr>
                <w:color w:val="000000"/>
                <w:lang w:val="kk-KZ"/>
              </w:rPr>
              <w:t>...</w:t>
            </w:r>
          </w:p>
          <w:p w:rsidR="00F00DBD" w:rsidRPr="002B5344" w:rsidRDefault="00F00DBD" w:rsidP="00F00DBD">
            <w:pPr>
              <w:ind w:firstLine="289"/>
              <w:jc w:val="both"/>
              <w:rPr>
                <w:color w:val="000000"/>
                <w:lang w:val="kk-KZ"/>
              </w:rPr>
            </w:pPr>
          </w:p>
          <w:p w:rsidR="00F00DBD" w:rsidRPr="002B5344" w:rsidRDefault="00F00DBD" w:rsidP="00F00DBD">
            <w:pPr>
              <w:ind w:firstLine="289"/>
              <w:jc w:val="both"/>
              <w:rPr>
                <w:color w:val="000000"/>
                <w:lang w:val="kk-KZ"/>
              </w:rPr>
            </w:pPr>
            <w:r w:rsidRPr="002B5344">
              <w:rPr>
                <w:color w:val="000000"/>
                <w:lang w:val="kk-KZ"/>
              </w:rPr>
              <w:t>8. Лауазымдарға тағайындау кезiнде мынадай шарттар сақталады:</w:t>
            </w:r>
          </w:p>
          <w:p w:rsidR="00F00DBD" w:rsidRPr="002B5344" w:rsidRDefault="00F00DBD" w:rsidP="00F00DBD">
            <w:pPr>
              <w:ind w:firstLine="289"/>
              <w:jc w:val="both"/>
              <w:rPr>
                <w:color w:val="000000"/>
                <w:lang w:val="kk-KZ"/>
              </w:rPr>
            </w:pPr>
            <w:r w:rsidRPr="002B5344">
              <w:rPr>
                <w:color w:val="000000"/>
                <w:lang w:val="kk-KZ"/>
              </w:rPr>
              <w:t>...</w:t>
            </w:r>
          </w:p>
          <w:p w:rsidR="00F00DBD" w:rsidRPr="002B5344" w:rsidRDefault="00F00DBD" w:rsidP="00F00DBD">
            <w:pPr>
              <w:ind w:firstLine="289"/>
              <w:jc w:val="both"/>
              <w:rPr>
                <w:color w:val="000000"/>
                <w:lang w:val="kk-KZ"/>
              </w:rPr>
            </w:pPr>
            <w:r w:rsidRPr="002B5344">
              <w:rPr>
                <w:color w:val="000000"/>
                <w:lang w:val="kk-KZ"/>
              </w:rPr>
              <w:lastRenderedPageBreak/>
              <w:t>3) қызметке жарамдылық санаты туралы әскери-дәрігерлiк комиссияның қорытындысы ұсынылады;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jc w:val="both"/>
              <w:rPr>
                <w:color w:val="000000"/>
                <w:lang w:val="kk-KZ"/>
              </w:rPr>
            </w:pPr>
            <w:r w:rsidRPr="002B5344">
              <w:rPr>
                <w:color w:val="000000"/>
                <w:lang w:val="kk-KZ"/>
              </w:rPr>
              <w:lastRenderedPageBreak/>
              <w:t>30-бап. Лауазымға тағайындау тәртібі</w:t>
            </w:r>
          </w:p>
          <w:p w:rsidR="00F00DBD" w:rsidRPr="002B5344" w:rsidRDefault="00F00DBD" w:rsidP="00F00DBD">
            <w:pPr>
              <w:ind w:firstLine="360"/>
              <w:jc w:val="both"/>
              <w:rPr>
                <w:color w:val="000000"/>
                <w:lang w:val="kk-KZ"/>
              </w:rPr>
            </w:pPr>
            <w:r w:rsidRPr="002B5344">
              <w:rPr>
                <w:color w:val="000000"/>
                <w:lang w:val="kk-KZ"/>
              </w:rPr>
              <w:t>...</w:t>
            </w:r>
          </w:p>
          <w:p w:rsidR="00F00DBD" w:rsidRPr="002B5344" w:rsidRDefault="00F00DBD" w:rsidP="00F00DBD">
            <w:pPr>
              <w:ind w:firstLine="360"/>
              <w:jc w:val="both"/>
              <w:rPr>
                <w:color w:val="000000"/>
                <w:lang w:val="kk-KZ"/>
              </w:rPr>
            </w:pPr>
          </w:p>
          <w:p w:rsidR="00F00DBD" w:rsidRPr="002B5344" w:rsidRDefault="00F00DBD" w:rsidP="00F00DBD">
            <w:pPr>
              <w:ind w:firstLine="360"/>
              <w:jc w:val="both"/>
              <w:rPr>
                <w:color w:val="000000"/>
                <w:lang w:val="kk-KZ"/>
              </w:rPr>
            </w:pPr>
            <w:r w:rsidRPr="002B5344">
              <w:rPr>
                <w:color w:val="000000"/>
                <w:lang w:val="kk-KZ"/>
              </w:rPr>
              <w:t>8. Лауазымдарға тағайындау кезiнде мынадай шарттар сақталады:</w:t>
            </w:r>
          </w:p>
          <w:p w:rsidR="00F00DBD" w:rsidRPr="002B5344" w:rsidRDefault="00F00DBD" w:rsidP="00F00DBD">
            <w:pPr>
              <w:ind w:firstLine="360"/>
              <w:jc w:val="both"/>
              <w:rPr>
                <w:color w:val="000000"/>
                <w:lang w:val="kk-KZ"/>
              </w:rPr>
            </w:pPr>
            <w:r w:rsidRPr="002B5344">
              <w:rPr>
                <w:color w:val="000000"/>
                <w:lang w:val="kk-KZ"/>
              </w:rPr>
              <w:t>....</w:t>
            </w:r>
          </w:p>
          <w:p w:rsidR="00F00DBD" w:rsidRPr="002B5344" w:rsidRDefault="00F00DBD" w:rsidP="00F00DBD">
            <w:pPr>
              <w:ind w:firstLine="360"/>
              <w:jc w:val="both"/>
              <w:rPr>
                <w:color w:val="000000"/>
                <w:lang w:val="kk-KZ"/>
              </w:rPr>
            </w:pPr>
            <w:r w:rsidRPr="002B5344">
              <w:rPr>
                <w:color w:val="000000"/>
                <w:lang w:val="kk-KZ"/>
              </w:rPr>
              <w:lastRenderedPageBreak/>
              <w:t>3) қызметке жарамдылық санаты туралы әскери-дәрігерлiк комиссияның қорытындысы ұсынылады.</w:t>
            </w:r>
          </w:p>
          <w:p w:rsidR="00F00DBD" w:rsidRPr="002B5344" w:rsidRDefault="00F00DBD" w:rsidP="00F00DBD">
            <w:pPr>
              <w:ind w:firstLine="360"/>
              <w:jc w:val="both"/>
              <w:rPr>
                <w:b/>
                <w:bCs/>
                <w:color w:val="000000"/>
                <w:lang w:val="kk-KZ"/>
              </w:rPr>
            </w:pPr>
            <w:r w:rsidRPr="002B5344">
              <w:rPr>
                <w:b/>
                <w:bCs/>
                <w:color w:val="000000"/>
                <w:lang w:val="kk-KZ"/>
              </w:rPr>
              <w:t>Қызметтің түрі мен тегінің өзгеруінсіз бір арнаулы мемлекеттік орган ішінде қызмет бабындағы ауысу кезінде қызметке жарамдылық қызметкерлердің медициналық куәландыру рәсімінен қосымша өтуінсіз, жыл сайынғы диспансеризациядан (профилактикалық тексеруден) соңғы өтуі барысында алынған құжаттар негізінде анықталады;</w:t>
            </w:r>
          </w:p>
          <w:p w:rsidR="00F00DBD" w:rsidRPr="002B5344" w:rsidRDefault="00F00DBD" w:rsidP="00F00DBD">
            <w:pPr>
              <w:ind w:firstLine="360"/>
              <w:jc w:val="both"/>
              <w:rPr>
                <w:b/>
                <w:bCs/>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jc w:val="both"/>
              <w:rPr>
                <w:color w:val="000000"/>
                <w:lang w:val="kk-KZ"/>
              </w:rPr>
            </w:pPr>
            <w:r w:rsidRPr="002B5344">
              <w:rPr>
                <w:color w:val="000000"/>
                <w:lang w:val="kk-KZ"/>
              </w:rPr>
              <w:lastRenderedPageBreak/>
              <w:t>Бір арнаулы мемлекеттік орган ішінде қызмет бабындағы ауысу кезінде лауазымға тағайындау тәртібін оңтайландыру мақсатында.</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rPr>
                <w:rFonts w:eastAsia="Batang"/>
                <w:color w:val="000000"/>
                <w:lang w:val="kk-KZ" w:eastAsia="ko-KR"/>
              </w:rPr>
            </w:pPr>
            <w:r w:rsidRPr="002B5344">
              <w:rPr>
                <w:rFonts w:eastAsia="Batang"/>
                <w:color w:val="000000"/>
                <w:lang w:val="kk-KZ" w:eastAsia="ko-KR"/>
              </w:rPr>
              <w:t>30-баптың</w:t>
            </w:r>
          </w:p>
          <w:p w:rsidR="00F00DBD" w:rsidRPr="002B5344" w:rsidRDefault="00F00DBD" w:rsidP="00F00DBD">
            <w:pPr>
              <w:ind w:left="-108"/>
              <w:contextualSpacing/>
              <w:jc w:val="center"/>
              <w:rPr>
                <w:rFonts w:eastAsia="Batang"/>
                <w:color w:val="000000"/>
                <w:lang w:val="kk-KZ" w:eastAsia="ko-KR"/>
              </w:rPr>
            </w:pPr>
            <w:r w:rsidRPr="002B5344">
              <w:rPr>
                <w:rFonts w:eastAsia="Batang"/>
                <w:color w:val="000000"/>
                <w:lang w:val="kk-KZ" w:eastAsia="ko-KR"/>
              </w:rPr>
              <w:t xml:space="preserve">15-тармағының </w:t>
            </w:r>
          </w:p>
          <w:p w:rsidR="00F00DBD" w:rsidRPr="002B5344" w:rsidRDefault="00F00DBD" w:rsidP="00F00DBD">
            <w:pPr>
              <w:ind w:left="-108"/>
              <w:contextualSpacing/>
              <w:jc w:val="center"/>
              <w:rPr>
                <w:rFonts w:eastAsia="Batang"/>
                <w:color w:val="000000"/>
                <w:lang w:val="kk-KZ" w:eastAsia="ko-KR"/>
              </w:rPr>
            </w:pPr>
            <w:r w:rsidRPr="002B5344">
              <w:rPr>
                <w:rFonts w:eastAsia="Batang"/>
                <w:color w:val="000000"/>
                <w:lang w:val="kk-KZ" w:eastAsia="ko-KR"/>
              </w:rPr>
              <w:t>1) тармақшасы</w:t>
            </w:r>
          </w:p>
          <w:p w:rsidR="00F00DBD" w:rsidRPr="002B5344" w:rsidRDefault="00F00DBD" w:rsidP="00F00DBD">
            <w:pPr>
              <w:ind w:left="-108"/>
              <w:contextualSpacing/>
              <w:jc w:val="center"/>
              <w:rPr>
                <w:rFonts w:eastAsia="Batang"/>
                <w:color w:val="000000"/>
                <w:lang w:val="kk-KZ" w:eastAsia="ko-KR"/>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contextualSpacing/>
              <w:jc w:val="both"/>
              <w:rPr>
                <w:color w:val="000000"/>
                <w:lang w:val="kk-KZ"/>
              </w:rPr>
            </w:pPr>
            <w:r w:rsidRPr="002B5344">
              <w:rPr>
                <w:color w:val="000000"/>
                <w:lang w:val="kk-KZ"/>
              </w:rPr>
              <w:t>30-бап. Лауазымға тағайындау тәртібі</w:t>
            </w:r>
          </w:p>
          <w:p w:rsidR="00F00DBD" w:rsidRPr="002B5344" w:rsidRDefault="00F00DBD" w:rsidP="00F00DBD">
            <w:pPr>
              <w:ind w:firstLine="289"/>
              <w:contextualSpacing/>
              <w:jc w:val="both"/>
              <w:rPr>
                <w:color w:val="000000"/>
                <w:lang w:val="kk-KZ"/>
              </w:rPr>
            </w:pPr>
            <w:r w:rsidRPr="002B5344">
              <w:rPr>
                <w:color w:val="000000"/>
                <w:lang w:val="kk-KZ"/>
              </w:rPr>
              <w:t>....</w:t>
            </w:r>
          </w:p>
          <w:p w:rsidR="00F00DBD" w:rsidRPr="002B5344" w:rsidRDefault="00F00DBD" w:rsidP="00F00DBD">
            <w:pPr>
              <w:ind w:firstLine="289"/>
              <w:contextualSpacing/>
              <w:jc w:val="both"/>
              <w:rPr>
                <w:color w:val="000000"/>
                <w:lang w:val="kk-KZ"/>
              </w:rPr>
            </w:pPr>
          </w:p>
          <w:p w:rsidR="00F00DBD" w:rsidRPr="002B5344" w:rsidRDefault="00F00DBD" w:rsidP="00F00DBD">
            <w:pPr>
              <w:ind w:firstLine="289"/>
              <w:contextualSpacing/>
              <w:jc w:val="both"/>
              <w:rPr>
                <w:color w:val="000000"/>
                <w:lang w:val="kk-KZ"/>
              </w:rPr>
            </w:pPr>
            <w:r w:rsidRPr="002B5344">
              <w:rPr>
                <w:color w:val="000000"/>
                <w:lang w:val="kk-KZ"/>
              </w:rPr>
              <w:t>15. Төмен лауазымға тағайындау:</w:t>
            </w:r>
          </w:p>
          <w:p w:rsidR="00F00DBD" w:rsidRPr="002B5344" w:rsidRDefault="00F00DBD" w:rsidP="00F00DBD">
            <w:pPr>
              <w:ind w:firstLine="289"/>
              <w:contextualSpacing/>
              <w:jc w:val="both"/>
              <w:rPr>
                <w:color w:val="000000"/>
                <w:lang w:val="kk-KZ"/>
              </w:rPr>
            </w:pPr>
            <w:r w:rsidRPr="002B5344">
              <w:rPr>
                <w:color w:val="000000"/>
                <w:lang w:val="kk-KZ"/>
              </w:rPr>
              <w:t>1) қызметкердің келiсiмiмен:</w:t>
            </w:r>
          </w:p>
          <w:p w:rsidR="00F00DBD" w:rsidRPr="002B5344" w:rsidRDefault="00F00DBD" w:rsidP="00F00DBD">
            <w:pPr>
              <w:ind w:firstLine="289"/>
              <w:contextualSpacing/>
              <w:jc w:val="both"/>
              <w:rPr>
                <w:color w:val="000000"/>
                <w:lang w:val="kk-KZ"/>
              </w:rPr>
            </w:pPr>
            <w:r w:rsidRPr="002B5344">
              <w:rPr>
                <w:color w:val="000000"/>
                <w:lang w:val="kk-KZ"/>
              </w:rPr>
              <w:t>оның даярлық бейiнiне тең бос лауазым болмаған кезде ұйымдастырушылық-штаттық iс-шараларға байланысты;</w:t>
            </w:r>
          </w:p>
          <w:p w:rsidR="00F00DBD" w:rsidRPr="002B5344" w:rsidRDefault="00F00DBD" w:rsidP="00F00DBD">
            <w:pPr>
              <w:ind w:firstLine="289"/>
              <w:contextualSpacing/>
              <w:jc w:val="both"/>
              <w:rPr>
                <w:color w:val="000000"/>
                <w:lang w:val="kk-KZ"/>
              </w:rPr>
            </w:pPr>
            <w:r w:rsidRPr="002B5344">
              <w:rPr>
                <w:color w:val="000000"/>
                <w:lang w:val="kk-KZ"/>
              </w:rPr>
              <w:t>үлгi нысанын Қазақстан Республикасының Yкiметi бекiтетiн отбасылық-мүлiктiк жағдайын тексеру актiсiмен расталатын, осы Заңның 49-бабы 2-тармағының 2) тармақшасында айқындалған отбасы жағдайы бойынша;</w:t>
            </w:r>
          </w:p>
          <w:p w:rsidR="00F00DBD" w:rsidRPr="002B5344" w:rsidRDefault="00F00DBD" w:rsidP="00F00DBD">
            <w:pPr>
              <w:ind w:firstLine="289"/>
              <w:contextualSpacing/>
              <w:jc w:val="both"/>
              <w:rPr>
                <w:color w:val="000000"/>
                <w:lang w:val="kk-KZ"/>
              </w:rPr>
            </w:pPr>
          </w:p>
          <w:p w:rsidR="00F00DBD" w:rsidRDefault="00F00DBD" w:rsidP="00F00DBD">
            <w:pPr>
              <w:ind w:firstLine="289"/>
              <w:contextualSpacing/>
              <w:jc w:val="both"/>
              <w:rPr>
                <w:color w:val="000000"/>
                <w:lang w:val="kk-KZ"/>
              </w:rPr>
            </w:pPr>
          </w:p>
          <w:p w:rsidR="0031745C" w:rsidRPr="002B5344" w:rsidRDefault="0031745C" w:rsidP="00F00DBD">
            <w:pPr>
              <w:ind w:firstLine="289"/>
              <w:contextualSpacing/>
              <w:jc w:val="both"/>
              <w:rPr>
                <w:color w:val="000000"/>
                <w:lang w:val="kk-KZ"/>
              </w:rPr>
            </w:pPr>
          </w:p>
          <w:p w:rsidR="00F00DBD" w:rsidRPr="002B5344" w:rsidRDefault="00F00DBD" w:rsidP="00F00DBD">
            <w:pPr>
              <w:ind w:firstLine="289"/>
              <w:contextualSpacing/>
              <w:jc w:val="both"/>
              <w:rPr>
                <w:b/>
                <w:color w:val="000000"/>
                <w:lang w:val="kk-KZ"/>
              </w:rPr>
            </w:pPr>
            <w:r>
              <w:rPr>
                <w:b/>
                <w:color w:val="000000"/>
                <w:lang w:val="kk-KZ"/>
              </w:rPr>
              <w:t>ж</w:t>
            </w:r>
            <w:r w:rsidRPr="002B5344">
              <w:rPr>
                <w:b/>
                <w:color w:val="000000"/>
                <w:lang w:val="kk-KZ"/>
              </w:rPr>
              <w:t>оқ</w:t>
            </w:r>
          </w:p>
          <w:p w:rsidR="00F00DBD" w:rsidRPr="002B5344" w:rsidRDefault="00F00DBD" w:rsidP="00F00DBD">
            <w:pPr>
              <w:ind w:firstLine="289"/>
              <w:contextualSpacing/>
              <w:jc w:val="both"/>
              <w:rPr>
                <w:b/>
                <w:color w:val="000000"/>
                <w:lang w:val="kk-KZ"/>
              </w:rPr>
            </w:pPr>
          </w:p>
          <w:p w:rsidR="00F00DBD" w:rsidRPr="002B5344" w:rsidRDefault="00F00DBD" w:rsidP="00F00DBD">
            <w:pPr>
              <w:ind w:firstLine="289"/>
              <w:contextualSpacing/>
              <w:jc w:val="both"/>
              <w:rPr>
                <w:color w:val="000000"/>
                <w:lang w:val="kk-KZ"/>
              </w:rPr>
            </w:pPr>
          </w:p>
          <w:p w:rsidR="00F00DBD" w:rsidRPr="002B5344" w:rsidRDefault="00F00DBD" w:rsidP="00F00DBD">
            <w:pPr>
              <w:ind w:firstLine="289"/>
              <w:contextualSpacing/>
              <w:jc w:val="both"/>
              <w:rPr>
                <w:color w:val="000000"/>
                <w:lang w:val="kk-KZ"/>
              </w:rPr>
            </w:pPr>
            <w:r w:rsidRPr="002B5344">
              <w:rPr>
                <w:color w:val="000000"/>
                <w:lang w:val="kk-KZ"/>
              </w:rPr>
              <w:t>әскери-дәрігерлiк комиссияның қорытындысына сәйкес денсаулық жағдайы бойынша;</w:t>
            </w:r>
          </w:p>
          <w:p w:rsidR="00F00DBD" w:rsidRPr="002B5344" w:rsidRDefault="00F00DBD" w:rsidP="00F00DBD">
            <w:pPr>
              <w:ind w:firstLine="289"/>
              <w:contextualSpacing/>
              <w:jc w:val="both"/>
              <w:rPr>
                <w:color w:val="000000"/>
                <w:lang w:val="kk-KZ"/>
              </w:rPr>
            </w:pPr>
            <w:r w:rsidRPr="002B5344">
              <w:rPr>
                <w:color w:val="000000"/>
                <w:lang w:val="kk-KZ"/>
              </w:rPr>
              <w:t>осы Заңның 33-бабы 4-тармағының</w:t>
            </w:r>
            <w:r w:rsidR="001E6217">
              <w:rPr>
                <w:color w:val="000000"/>
                <w:lang w:val="kk-KZ"/>
              </w:rPr>
              <w:t xml:space="preserve"> </w:t>
            </w:r>
            <w:r w:rsidRPr="002B5344">
              <w:rPr>
                <w:color w:val="000000"/>
                <w:lang w:val="kk-KZ"/>
              </w:rPr>
              <w:t xml:space="preserve"> 4) тармақшасында айқындалған мән-жайларды қоспағанда, бастықтың қарамағында болған кезеңде;</w:t>
            </w:r>
          </w:p>
          <w:p w:rsidR="00F00DBD" w:rsidRPr="002B5344" w:rsidRDefault="00F00DBD" w:rsidP="00F00DBD">
            <w:pPr>
              <w:ind w:firstLine="289"/>
              <w:contextualSpacing/>
              <w:jc w:val="both"/>
              <w:rPr>
                <w:b/>
                <w:color w:val="000000"/>
                <w:lang w:val="kk-KZ"/>
              </w:rPr>
            </w:pPr>
            <w:r w:rsidRPr="002B5344">
              <w:rPr>
                <w:color w:val="000000"/>
                <w:lang w:val="kk-KZ"/>
              </w:rPr>
              <w:t xml:space="preserve">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contextualSpacing/>
              <w:jc w:val="both"/>
              <w:rPr>
                <w:color w:val="000000"/>
                <w:lang w:val="kk-KZ"/>
              </w:rPr>
            </w:pPr>
            <w:r w:rsidRPr="002B5344">
              <w:rPr>
                <w:color w:val="000000"/>
                <w:lang w:val="kk-KZ"/>
              </w:rPr>
              <w:lastRenderedPageBreak/>
              <w:t>30-бап. Лауазымға тағайындау тәртібі</w:t>
            </w:r>
          </w:p>
          <w:p w:rsidR="00F00DBD" w:rsidRPr="002B5344" w:rsidRDefault="00F00DBD" w:rsidP="00F00DBD">
            <w:pPr>
              <w:ind w:firstLine="360"/>
              <w:contextualSpacing/>
              <w:jc w:val="both"/>
              <w:rPr>
                <w:color w:val="000000"/>
                <w:lang w:val="kk-KZ"/>
              </w:rPr>
            </w:pPr>
            <w:r w:rsidRPr="002B5344">
              <w:rPr>
                <w:color w:val="000000"/>
                <w:lang w:val="kk-KZ"/>
              </w:rPr>
              <w:t>...</w:t>
            </w:r>
          </w:p>
          <w:p w:rsidR="00F00DBD" w:rsidRPr="002B5344" w:rsidRDefault="00F00DBD" w:rsidP="00F00DBD">
            <w:pPr>
              <w:ind w:firstLine="360"/>
              <w:contextualSpacing/>
              <w:jc w:val="both"/>
              <w:rPr>
                <w:color w:val="000000"/>
                <w:lang w:val="kk-KZ"/>
              </w:rPr>
            </w:pPr>
          </w:p>
          <w:p w:rsidR="00F00DBD" w:rsidRPr="002B5344" w:rsidRDefault="00F00DBD" w:rsidP="00F00DBD">
            <w:pPr>
              <w:ind w:firstLine="360"/>
              <w:contextualSpacing/>
              <w:jc w:val="both"/>
              <w:rPr>
                <w:color w:val="000000"/>
                <w:lang w:val="kk-KZ"/>
              </w:rPr>
            </w:pPr>
            <w:r w:rsidRPr="002B5344">
              <w:rPr>
                <w:color w:val="000000"/>
                <w:lang w:val="kk-KZ"/>
              </w:rPr>
              <w:t>15. Төмен лауазымға тағайындау:</w:t>
            </w:r>
          </w:p>
          <w:p w:rsidR="00F00DBD" w:rsidRPr="002B5344" w:rsidRDefault="00F00DBD" w:rsidP="00F00DBD">
            <w:pPr>
              <w:ind w:firstLine="360"/>
              <w:contextualSpacing/>
              <w:jc w:val="both"/>
              <w:rPr>
                <w:color w:val="000000"/>
                <w:lang w:val="kk-KZ"/>
              </w:rPr>
            </w:pPr>
            <w:r w:rsidRPr="002B5344">
              <w:rPr>
                <w:color w:val="000000"/>
                <w:lang w:val="kk-KZ"/>
              </w:rPr>
              <w:t>1) қызметкердің келiсiмiмен:</w:t>
            </w:r>
          </w:p>
          <w:p w:rsidR="00F00DBD" w:rsidRPr="002B5344" w:rsidRDefault="00F00DBD" w:rsidP="00F00DBD">
            <w:pPr>
              <w:ind w:firstLine="360"/>
              <w:contextualSpacing/>
              <w:jc w:val="both"/>
              <w:rPr>
                <w:color w:val="000000"/>
                <w:lang w:val="kk-KZ"/>
              </w:rPr>
            </w:pPr>
            <w:r w:rsidRPr="002B5344">
              <w:rPr>
                <w:color w:val="000000"/>
                <w:lang w:val="kk-KZ"/>
              </w:rPr>
              <w:t>оның даярлық бейiнiне тең бос лауазым болмаған кезде ұйымдастырушылық-штаттық iс-шараларға байланысты;</w:t>
            </w:r>
          </w:p>
          <w:p w:rsidR="00F00DBD" w:rsidRPr="002B5344" w:rsidRDefault="00F00DBD" w:rsidP="00F00DBD">
            <w:pPr>
              <w:ind w:firstLine="360"/>
              <w:contextualSpacing/>
              <w:jc w:val="both"/>
              <w:rPr>
                <w:color w:val="000000"/>
                <w:lang w:val="kk-KZ"/>
              </w:rPr>
            </w:pPr>
            <w:r w:rsidRPr="002B5344">
              <w:rPr>
                <w:b/>
                <w:bCs/>
                <w:color w:val="000000"/>
                <w:lang w:val="kk-KZ"/>
              </w:rPr>
              <w:t xml:space="preserve">осы тармақшаның төртінші  абзацында көзделген жағдайды қоспағанда, </w:t>
            </w:r>
            <w:r w:rsidRPr="002B5344">
              <w:rPr>
                <w:color w:val="000000"/>
                <w:lang w:val="kk-KZ"/>
              </w:rPr>
              <w:t xml:space="preserve">үлгi нысанын Қазақстан Республикасының Yкiметi бекiтетiн отбасылық-мүлiктiк жағдайын тексеру актiсiмен расталатын, осы Заңның </w:t>
            </w:r>
            <w:r w:rsidR="0031745C">
              <w:rPr>
                <w:color w:val="000000"/>
                <w:lang w:val="kk-KZ"/>
              </w:rPr>
              <w:br/>
            </w:r>
            <w:r w:rsidRPr="002B5344">
              <w:rPr>
                <w:color w:val="000000"/>
                <w:lang w:val="kk-KZ"/>
              </w:rPr>
              <w:t xml:space="preserve">49-бабы 2-тармағының </w:t>
            </w:r>
            <w:r w:rsidR="0031745C">
              <w:rPr>
                <w:color w:val="000000"/>
                <w:lang w:val="kk-KZ"/>
              </w:rPr>
              <w:br/>
            </w:r>
            <w:r w:rsidRPr="002B5344">
              <w:rPr>
                <w:color w:val="000000"/>
                <w:lang w:val="kk-KZ"/>
              </w:rPr>
              <w:lastRenderedPageBreak/>
              <w:t>2) тармақшасында айқындалған отбасы жағдайы бойынша;</w:t>
            </w:r>
          </w:p>
          <w:p w:rsidR="00F00DBD" w:rsidRPr="002B5344" w:rsidRDefault="00B251CB" w:rsidP="00F00DBD">
            <w:pPr>
              <w:ind w:firstLine="360"/>
              <w:contextualSpacing/>
              <w:jc w:val="both"/>
              <w:rPr>
                <w:b/>
                <w:color w:val="000000"/>
                <w:lang w:val="kk-KZ"/>
              </w:rPr>
            </w:pPr>
            <w:r w:rsidRPr="00430927">
              <w:rPr>
                <w:b/>
                <w:color w:val="000000"/>
                <w:lang w:val="kk-KZ"/>
              </w:rPr>
              <w:t>жұбайы (зайыбы) қызметін өзге елді мекенде өткеріп жатқан қызметкердің баянаты бойынша</w:t>
            </w:r>
            <w:r w:rsidR="00F00DBD" w:rsidRPr="00430927">
              <w:rPr>
                <w:b/>
                <w:color w:val="000000"/>
                <w:lang w:val="kk-KZ"/>
              </w:rPr>
              <w:t>;</w:t>
            </w:r>
          </w:p>
          <w:p w:rsidR="00F00DBD" w:rsidRPr="002B5344" w:rsidRDefault="00F00DBD" w:rsidP="00F00DBD">
            <w:pPr>
              <w:ind w:firstLine="360"/>
              <w:contextualSpacing/>
              <w:jc w:val="both"/>
              <w:rPr>
                <w:color w:val="000000"/>
                <w:lang w:val="kk-KZ"/>
              </w:rPr>
            </w:pPr>
            <w:r w:rsidRPr="002B5344">
              <w:rPr>
                <w:color w:val="000000"/>
                <w:lang w:val="kk-KZ"/>
              </w:rPr>
              <w:t>әскери-дәрігерлiк комиссияның қорытындысына сәйкес денсаулық жағдайы бойынша;</w:t>
            </w:r>
          </w:p>
          <w:p w:rsidR="00F00DBD" w:rsidRPr="002B5344" w:rsidRDefault="00F00DBD" w:rsidP="00F00DBD">
            <w:pPr>
              <w:ind w:firstLine="360"/>
              <w:contextualSpacing/>
              <w:jc w:val="both"/>
              <w:rPr>
                <w:color w:val="000000"/>
                <w:lang w:val="kk-KZ"/>
              </w:rPr>
            </w:pPr>
            <w:r w:rsidRPr="002B5344">
              <w:rPr>
                <w:color w:val="000000"/>
                <w:lang w:val="kk-KZ"/>
              </w:rPr>
              <w:t xml:space="preserve"> осы Заңның 33-бабы 4-тармағының 4) тармақшасында айқындалған мән-жайларды қоспағанда, бастықтың қарамағында болған кезеңде;</w:t>
            </w:r>
          </w:p>
          <w:p w:rsidR="00F00DBD" w:rsidRPr="002B5344" w:rsidRDefault="00F00DBD" w:rsidP="00F00DBD">
            <w:pPr>
              <w:ind w:firstLine="360"/>
              <w:contextualSpacing/>
              <w:jc w:val="both"/>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contextualSpacing/>
              <w:jc w:val="both"/>
              <w:textAlignment w:val="baseline"/>
              <w:outlineLvl w:val="0"/>
              <w:rPr>
                <w:color w:val="000000"/>
                <w:lang w:val="kk-KZ"/>
              </w:rPr>
            </w:pPr>
            <w:r w:rsidRPr="002B5344">
              <w:rPr>
                <w:color w:val="000000"/>
                <w:lang w:val="kk-KZ"/>
              </w:rPr>
              <w:lastRenderedPageBreak/>
              <w:t xml:space="preserve">Жұбайы (зайыбы) өзге елді мекенде қызмет өткеріп жатқан қызметкерді төмен лауазымға тағайындау тәртібін оңтайландыру мақсатында оның отбасылық-мүлiктiк жағдайын тексеру рәсімін жою ұсынылады.  </w:t>
            </w:r>
          </w:p>
          <w:p w:rsidR="00F00DBD" w:rsidRPr="002B5344" w:rsidRDefault="00F00DBD" w:rsidP="00F00DBD">
            <w:pPr>
              <w:ind w:firstLine="289"/>
              <w:contextualSpacing/>
              <w:jc w:val="both"/>
              <w:textAlignment w:val="baseline"/>
              <w:outlineLvl w:val="0"/>
              <w:rPr>
                <w:bCs/>
                <w:color w:val="000000"/>
                <w:spacing w:val="2"/>
                <w:kern w:val="36"/>
                <w:bdr w:val="none" w:sz="0" w:space="0" w:color="auto" w:frame="1"/>
                <w:lang w:val="kk-KZ"/>
              </w:rPr>
            </w:pP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rPr>
                <w:color w:val="000000"/>
                <w:lang w:val="kk-KZ" w:eastAsia="en-US"/>
              </w:rPr>
            </w:pPr>
            <w:r w:rsidRPr="002B5344">
              <w:rPr>
                <w:color w:val="000000"/>
                <w:lang w:val="kk-KZ" w:eastAsia="en-US"/>
              </w:rPr>
              <w:t>31-бап</w:t>
            </w:r>
          </w:p>
          <w:p w:rsidR="00F00DBD" w:rsidRPr="002B5344" w:rsidRDefault="00F00DBD" w:rsidP="00F00DBD">
            <w:pPr>
              <w:ind w:left="-108"/>
              <w:contextualSpacing/>
              <w:jc w:val="center"/>
              <w:rPr>
                <w:color w:val="000000"/>
                <w:lang w:val="kk-KZ" w:eastAsia="en-US"/>
              </w:rPr>
            </w:pPr>
            <w:r w:rsidRPr="002B5344">
              <w:rPr>
                <w:color w:val="000000"/>
                <w:lang w:val="kk-KZ" w:eastAsia="en-US"/>
              </w:rPr>
              <w:t>1-тармағының</w:t>
            </w:r>
          </w:p>
          <w:p w:rsidR="00F00DBD" w:rsidRPr="0095588F" w:rsidRDefault="00F00DBD" w:rsidP="00F00DBD">
            <w:pPr>
              <w:ind w:left="-108"/>
              <w:contextualSpacing/>
              <w:jc w:val="center"/>
              <w:rPr>
                <w:color w:val="000000"/>
                <w:lang w:val="kk-KZ"/>
              </w:rPr>
            </w:pPr>
            <w:r>
              <w:rPr>
                <w:color w:val="000000"/>
                <w:lang w:val="kk-KZ" w:eastAsia="en-US"/>
              </w:rPr>
              <w:t xml:space="preserve">жаңа </w:t>
            </w:r>
            <w:r>
              <w:rPr>
                <w:color w:val="000000"/>
                <w:lang w:val="kk-KZ" w:eastAsia="en-US"/>
              </w:rPr>
              <w:br/>
            </w:r>
            <w:r w:rsidRPr="002B5344">
              <w:rPr>
                <w:color w:val="000000"/>
                <w:lang w:val="kk-KZ" w:eastAsia="en-US"/>
              </w:rPr>
              <w:t>4-1)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95588F" w:rsidRDefault="00F00DBD" w:rsidP="00F00DBD">
            <w:pPr>
              <w:shd w:val="clear" w:color="auto" w:fill="FFFFFF"/>
              <w:ind w:firstLine="289"/>
              <w:contextualSpacing/>
              <w:jc w:val="both"/>
              <w:textAlignment w:val="baseline"/>
              <w:rPr>
                <w:color w:val="000000"/>
                <w:lang w:val="kk-KZ"/>
              </w:rPr>
            </w:pPr>
            <w:r w:rsidRPr="0095588F">
              <w:rPr>
                <w:color w:val="000000"/>
                <w:lang w:val="kk-KZ"/>
              </w:rPr>
              <w:t>31-бап. Қызметкерлерді ауыстыру тәртібі</w:t>
            </w:r>
          </w:p>
          <w:p w:rsidR="00F00DBD" w:rsidRPr="0095588F" w:rsidRDefault="00F00DBD" w:rsidP="00F00DBD">
            <w:pPr>
              <w:shd w:val="clear" w:color="auto" w:fill="FFFFFF"/>
              <w:ind w:firstLine="289"/>
              <w:contextualSpacing/>
              <w:jc w:val="both"/>
              <w:textAlignment w:val="baseline"/>
              <w:rPr>
                <w:color w:val="000000"/>
                <w:lang w:val="kk-KZ"/>
              </w:rPr>
            </w:pPr>
          </w:p>
          <w:p w:rsidR="00F00DBD" w:rsidRPr="0095588F" w:rsidRDefault="00F00DBD" w:rsidP="00F00DBD">
            <w:pPr>
              <w:ind w:firstLine="289"/>
              <w:contextualSpacing/>
              <w:jc w:val="both"/>
              <w:rPr>
                <w:rFonts w:eastAsia="Calibri"/>
                <w:color w:val="000000"/>
                <w:lang w:val="kk-KZ" w:eastAsia="en-US"/>
              </w:rPr>
            </w:pPr>
            <w:r w:rsidRPr="0095588F">
              <w:rPr>
                <w:rFonts w:eastAsia="Calibri"/>
                <w:color w:val="000000"/>
                <w:lang w:val="kk-KZ" w:eastAsia="en-US"/>
              </w:rPr>
              <w:t>1. Қызметкерді ауыстыру – бұл оның лауазымдық жағдайын немесе қызмет орнын өзгерту.</w:t>
            </w:r>
          </w:p>
          <w:p w:rsidR="00F00DBD" w:rsidRPr="00053A05" w:rsidRDefault="00F00DBD" w:rsidP="00F00DBD">
            <w:pPr>
              <w:ind w:firstLine="289"/>
              <w:contextualSpacing/>
              <w:jc w:val="both"/>
              <w:rPr>
                <w:rFonts w:eastAsia="Calibri"/>
                <w:color w:val="000000"/>
                <w:lang w:val="kk-KZ" w:eastAsia="en-US"/>
              </w:rPr>
            </w:pPr>
            <w:r w:rsidRPr="0095588F">
              <w:rPr>
                <w:rFonts w:eastAsia="Calibri"/>
                <w:color w:val="000000"/>
                <w:lang w:val="kk-KZ" w:eastAsia="en-US"/>
              </w:rPr>
              <w:t>Ау</w:t>
            </w:r>
            <w:r w:rsidRPr="00053A05">
              <w:rPr>
                <w:rFonts w:eastAsia="Calibri"/>
                <w:color w:val="000000"/>
                <w:lang w:val="kk-KZ" w:eastAsia="en-US"/>
              </w:rPr>
              <w:t>ыстыру:</w:t>
            </w:r>
          </w:p>
          <w:p w:rsidR="00F00DBD" w:rsidRPr="00053A05" w:rsidRDefault="00F00DBD" w:rsidP="00F00DBD">
            <w:pPr>
              <w:ind w:firstLine="289"/>
              <w:contextualSpacing/>
              <w:jc w:val="both"/>
              <w:rPr>
                <w:rFonts w:eastAsia="Calibri"/>
                <w:color w:val="000000"/>
                <w:lang w:val="kk-KZ" w:eastAsia="en-US"/>
              </w:rPr>
            </w:pPr>
            <w:r w:rsidRPr="00053A05">
              <w:rPr>
                <w:rFonts w:eastAsia="Calibri"/>
                <w:color w:val="000000"/>
                <w:lang w:val="kk-KZ" w:eastAsia="en-US"/>
              </w:rPr>
              <w:t>1) лауазымға тағайындалған;</w:t>
            </w:r>
          </w:p>
          <w:p w:rsidR="00F00DBD" w:rsidRPr="00053A05" w:rsidRDefault="00F00DBD" w:rsidP="00F00DBD">
            <w:pPr>
              <w:ind w:firstLine="289"/>
              <w:contextualSpacing/>
              <w:jc w:val="both"/>
              <w:rPr>
                <w:rFonts w:eastAsia="Calibri"/>
                <w:color w:val="000000"/>
                <w:lang w:val="kk-KZ" w:eastAsia="en-US"/>
              </w:rPr>
            </w:pPr>
            <w:r w:rsidRPr="00053A05">
              <w:rPr>
                <w:rFonts w:eastAsia="Calibri"/>
                <w:color w:val="000000"/>
                <w:lang w:val="kk-KZ" w:eastAsia="en-US"/>
              </w:rPr>
              <w:t>2) iссапарға жiберiлген;</w:t>
            </w:r>
          </w:p>
          <w:p w:rsidR="00F00DBD" w:rsidRPr="00053A05" w:rsidRDefault="00F00DBD" w:rsidP="00F00DBD">
            <w:pPr>
              <w:ind w:firstLine="289"/>
              <w:contextualSpacing/>
              <w:jc w:val="both"/>
              <w:rPr>
                <w:rFonts w:eastAsia="Calibri"/>
                <w:color w:val="000000"/>
                <w:lang w:val="kk-KZ" w:eastAsia="en-US"/>
              </w:rPr>
            </w:pPr>
            <w:r w:rsidRPr="00053A05">
              <w:rPr>
                <w:rFonts w:eastAsia="Calibri"/>
                <w:color w:val="000000"/>
                <w:lang w:val="kk-KZ" w:eastAsia="en-US"/>
              </w:rPr>
              <w:t>3) осы Заңның 33-бабы 4-тармағының 1), 2), 3), 5), 6), 7), 8) және 9) тармақшаларында көрсетiлген негiздер бойынша бастықтың қарамағына жiберiлген;</w:t>
            </w:r>
          </w:p>
          <w:p w:rsidR="00F00DBD" w:rsidRPr="00053A05" w:rsidRDefault="00F00DBD" w:rsidP="00F00DBD">
            <w:pPr>
              <w:ind w:firstLine="289"/>
              <w:contextualSpacing/>
              <w:jc w:val="both"/>
              <w:rPr>
                <w:rFonts w:eastAsia="Calibri"/>
                <w:color w:val="000000"/>
                <w:lang w:val="kk-KZ" w:eastAsia="en-US"/>
              </w:rPr>
            </w:pPr>
            <w:r w:rsidRPr="00053A05">
              <w:rPr>
                <w:rFonts w:eastAsia="Calibri"/>
                <w:color w:val="000000"/>
                <w:lang w:val="kk-KZ" w:eastAsia="en-US"/>
              </w:rPr>
              <w:t>4) арнаулы (әскери) оқу орындарына қабылданған;</w:t>
            </w:r>
          </w:p>
          <w:p w:rsidR="00F00DBD" w:rsidRPr="002B5344" w:rsidRDefault="00F00DBD" w:rsidP="00F00DBD">
            <w:pPr>
              <w:ind w:firstLine="289"/>
              <w:contextualSpacing/>
              <w:jc w:val="both"/>
              <w:rPr>
                <w:rFonts w:eastAsia="Calibri"/>
                <w:b/>
                <w:color w:val="000000"/>
                <w:lang w:val="kk-KZ" w:eastAsia="en-US"/>
              </w:rPr>
            </w:pPr>
            <w:r w:rsidRPr="002B5344">
              <w:rPr>
                <w:rFonts w:eastAsia="Calibri"/>
                <w:b/>
                <w:color w:val="000000"/>
                <w:lang w:val="kk-KZ" w:eastAsia="en-US"/>
              </w:rPr>
              <w:t>4-1) жоқ;</w:t>
            </w:r>
          </w:p>
          <w:p w:rsidR="00F00DBD" w:rsidRPr="002B5344" w:rsidRDefault="00F00DBD" w:rsidP="00F00DBD">
            <w:pPr>
              <w:ind w:firstLine="289"/>
              <w:contextualSpacing/>
              <w:jc w:val="both"/>
              <w:rPr>
                <w:rFonts w:eastAsia="Calibri"/>
                <w:b/>
                <w:color w:val="000000"/>
                <w:lang w:val="kk-KZ" w:eastAsia="en-US"/>
              </w:rPr>
            </w:pPr>
          </w:p>
          <w:p w:rsidR="00F00DBD" w:rsidRPr="002B5344" w:rsidRDefault="00F00DBD" w:rsidP="00F00DBD">
            <w:pPr>
              <w:ind w:firstLine="289"/>
              <w:contextualSpacing/>
              <w:jc w:val="both"/>
              <w:rPr>
                <w:rFonts w:eastAsia="Calibri"/>
                <w:b/>
                <w:color w:val="000000"/>
                <w:lang w:val="kk-KZ" w:eastAsia="en-US"/>
              </w:rPr>
            </w:pPr>
          </w:p>
          <w:p w:rsidR="00F00DBD" w:rsidRPr="002B5344" w:rsidRDefault="00F00DBD" w:rsidP="00F00DBD">
            <w:pPr>
              <w:ind w:firstLine="289"/>
              <w:contextualSpacing/>
              <w:jc w:val="both"/>
              <w:rPr>
                <w:rFonts w:eastAsia="Calibri"/>
                <w:color w:val="000000"/>
                <w:lang w:val="kk-KZ" w:eastAsia="en-US"/>
              </w:rPr>
            </w:pPr>
            <w:r w:rsidRPr="002B5344">
              <w:rPr>
                <w:rFonts w:eastAsia="Calibri"/>
                <w:color w:val="000000"/>
                <w:lang w:val="kk-KZ" w:eastAsia="en-US"/>
              </w:rPr>
              <w:lastRenderedPageBreak/>
              <w:t>5) бiр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ауыстырылған;</w:t>
            </w:r>
          </w:p>
          <w:p w:rsidR="00F00DBD" w:rsidRPr="002B5344" w:rsidRDefault="00F00DBD" w:rsidP="00F00DBD">
            <w:pPr>
              <w:ind w:firstLine="289"/>
              <w:contextualSpacing/>
              <w:jc w:val="both"/>
              <w:rPr>
                <w:rFonts w:eastAsia="Calibri"/>
                <w:color w:val="000000"/>
                <w:lang w:val="kk-KZ" w:eastAsia="en-US"/>
              </w:rPr>
            </w:pPr>
            <w:r w:rsidRPr="002B5344">
              <w:rPr>
                <w:rFonts w:eastAsia="Calibri"/>
                <w:color w:val="000000"/>
                <w:lang w:val="kk-KZ" w:eastAsia="en-US"/>
              </w:rPr>
              <w:t>6) бөлiмше тұрақты орналасу орнын өзгерткен жағдайларда жүргiзiледi.</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shd w:val="clear" w:color="auto" w:fill="FFFFFF"/>
              <w:ind w:firstLine="360"/>
              <w:contextualSpacing/>
              <w:jc w:val="both"/>
              <w:textAlignment w:val="baseline"/>
              <w:rPr>
                <w:color w:val="000000"/>
                <w:lang w:val="kk-KZ"/>
              </w:rPr>
            </w:pPr>
            <w:r w:rsidRPr="002B5344">
              <w:rPr>
                <w:color w:val="000000"/>
                <w:lang w:val="kk-KZ"/>
              </w:rPr>
              <w:lastRenderedPageBreak/>
              <w:t>31-бап. Қызметкерлерді ауыстыру тәртібі</w:t>
            </w:r>
          </w:p>
          <w:p w:rsidR="00F00DBD" w:rsidRPr="002B5344" w:rsidRDefault="00F00DBD" w:rsidP="00F00DBD">
            <w:pPr>
              <w:shd w:val="clear" w:color="auto" w:fill="FFFFFF"/>
              <w:ind w:firstLine="360"/>
              <w:contextualSpacing/>
              <w:jc w:val="both"/>
              <w:textAlignment w:val="baseline"/>
              <w:rPr>
                <w:color w:val="000000"/>
                <w:lang w:val="kk-KZ"/>
              </w:rPr>
            </w:pP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1. Қызметкерді ауыстыру – бұл оның лауазымдық жағдайын немесе қызмет орнын өзгерту.</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Ауыстыру:</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1) лауазымға тағайындалған;</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2) iссапарға жiберiлген;</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 xml:space="preserve">3) осы Заңның 33-бабы </w:t>
            </w:r>
            <w:r>
              <w:rPr>
                <w:rFonts w:eastAsia="Calibri"/>
                <w:color w:val="000000"/>
                <w:lang w:val="kk-KZ" w:eastAsia="en-US"/>
              </w:rPr>
              <w:br/>
            </w:r>
            <w:r w:rsidRPr="002B5344">
              <w:rPr>
                <w:rFonts w:eastAsia="Calibri"/>
                <w:color w:val="000000"/>
                <w:lang w:val="kk-KZ" w:eastAsia="en-US"/>
              </w:rPr>
              <w:t>4-тармағының 1), 2), 3), 5), 6), 7), 8) және 9) тармақшаларында көрсетiлген негiздер бойынша бастықтың қарамағына жiберiлген;</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4) арнаулы (әскери) оқу орындарына қабылданған;</w:t>
            </w:r>
          </w:p>
          <w:p w:rsidR="00F00DBD" w:rsidRPr="002B5344" w:rsidRDefault="00F00DBD" w:rsidP="00F00DBD">
            <w:pPr>
              <w:ind w:firstLine="360"/>
              <w:contextualSpacing/>
              <w:jc w:val="both"/>
              <w:rPr>
                <w:b/>
                <w:bCs/>
                <w:color w:val="000000"/>
                <w:lang w:val="kk-KZ"/>
              </w:rPr>
            </w:pPr>
            <w:r w:rsidRPr="002B5344">
              <w:rPr>
                <w:b/>
                <w:bCs/>
                <w:color w:val="000000"/>
                <w:lang w:val="kk-KZ"/>
              </w:rPr>
              <w:t xml:space="preserve">4-1) </w:t>
            </w:r>
            <w:r w:rsidRPr="008C3894">
              <w:rPr>
                <w:b/>
                <w:bCs/>
                <w:color w:val="000000"/>
                <w:lang w:val="kk-KZ"/>
              </w:rPr>
              <w:t>арнаулы мемлекеттік о</w:t>
            </w:r>
            <w:r w:rsidR="002958F2" w:rsidRPr="008C3894">
              <w:rPr>
                <w:b/>
                <w:bCs/>
                <w:color w:val="000000"/>
                <w:lang w:val="kk-KZ"/>
              </w:rPr>
              <w:t>рган</w:t>
            </w:r>
            <w:r w:rsidRPr="008C3894">
              <w:rPr>
                <w:b/>
                <w:bCs/>
                <w:color w:val="000000"/>
                <w:lang w:val="kk-KZ"/>
              </w:rPr>
              <w:t xml:space="preserve"> бөлімшелерінің арасында ауыстыр</w:t>
            </w:r>
            <w:r w:rsidR="008C3894" w:rsidRPr="008C3894">
              <w:rPr>
                <w:b/>
                <w:bCs/>
                <w:color w:val="000000"/>
                <w:lang w:val="kk-KZ"/>
              </w:rPr>
              <w:t>ылған</w:t>
            </w:r>
            <w:r w:rsidRPr="008C3894">
              <w:rPr>
                <w:b/>
                <w:bCs/>
                <w:color w:val="000000"/>
                <w:lang w:val="kk-KZ"/>
              </w:rPr>
              <w:t>;</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lastRenderedPageBreak/>
              <w:t xml:space="preserve">5) бiр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w:t>
            </w:r>
            <w:r w:rsidRPr="002B5344">
              <w:rPr>
                <w:b/>
                <w:bCs/>
                <w:color w:val="000000"/>
                <w:lang w:val="kk-KZ"/>
              </w:rPr>
              <w:t>және керісінше</w:t>
            </w:r>
            <w:r w:rsidRPr="002B5344">
              <w:rPr>
                <w:rFonts w:eastAsia="Calibri"/>
                <w:color w:val="000000"/>
                <w:lang w:val="kk-KZ" w:eastAsia="en-US"/>
              </w:rPr>
              <w:t xml:space="preserve"> ауыстырылған;</w:t>
            </w:r>
          </w:p>
          <w:p w:rsidR="00F00DBD" w:rsidRPr="002B5344" w:rsidRDefault="00F00DBD" w:rsidP="00F00DBD">
            <w:pPr>
              <w:ind w:firstLine="360"/>
              <w:contextualSpacing/>
              <w:jc w:val="both"/>
              <w:rPr>
                <w:rFonts w:eastAsia="Calibri"/>
                <w:color w:val="000000"/>
                <w:lang w:val="kk-KZ" w:eastAsia="en-US"/>
              </w:rPr>
            </w:pPr>
            <w:r w:rsidRPr="002B5344">
              <w:rPr>
                <w:rFonts w:eastAsia="Calibri"/>
                <w:color w:val="000000"/>
                <w:lang w:val="kk-KZ" w:eastAsia="en-US"/>
              </w:rPr>
              <w:t>6) бөлiмше тұрақты орналасу орнын өзгерткен жағдайларда жүргiзiледi.</w:t>
            </w:r>
          </w:p>
          <w:p w:rsidR="00F00DBD" w:rsidRPr="002B5344" w:rsidRDefault="00F00DBD" w:rsidP="00F00DBD">
            <w:pPr>
              <w:ind w:firstLine="360"/>
              <w:contextualSpacing/>
              <w:jc w:val="both"/>
              <w:rPr>
                <w:rFonts w:eastAsia="Calibri"/>
                <w:color w:val="000000"/>
                <w:lang w:val="kk-KZ" w:eastAsia="en-US"/>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tabs>
                <w:tab w:val="left" w:pos="567"/>
              </w:tabs>
              <w:ind w:firstLine="289"/>
              <w:contextualSpacing/>
              <w:jc w:val="both"/>
              <w:outlineLvl w:val="0"/>
              <w:rPr>
                <w:color w:val="000000"/>
                <w:spacing w:val="2"/>
                <w:lang w:val="kk-KZ"/>
              </w:rPr>
            </w:pPr>
            <w:r w:rsidRPr="002B5344">
              <w:rPr>
                <w:color w:val="000000"/>
                <w:lang w:val="kk-KZ"/>
              </w:rPr>
              <w:lastRenderedPageBreak/>
              <w:t>Арнаулы мемлекеттік орган бөлімшелері арасындағы ауысуды қызметкерді ауыстыру жүргізу кезіндегі жағдайға жатқызу мақсатында.</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rPr>
                <w:color w:val="000000"/>
                <w:lang w:val="kk-KZ"/>
              </w:rPr>
            </w:pPr>
            <w:r w:rsidRPr="002B5344">
              <w:rPr>
                <w:color w:val="000000"/>
              </w:rPr>
              <w:t>34</w:t>
            </w:r>
            <w:r w:rsidRPr="002B5344">
              <w:rPr>
                <w:color w:val="000000"/>
                <w:lang w:val="kk-KZ"/>
              </w:rPr>
              <w:t>-баптың</w:t>
            </w:r>
          </w:p>
          <w:p w:rsidR="00F00DBD" w:rsidRPr="002B5344" w:rsidRDefault="00F00DBD" w:rsidP="00F00DBD">
            <w:pPr>
              <w:ind w:left="-108"/>
              <w:contextualSpacing/>
              <w:jc w:val="center"/>
              <w:rPr>
                <w:color w:val="000000"/>
                <w:lang w:val="kk-KZ" w:eastAsia="en-US"/>
              </w:rPr>
            </w:pPr>
            <w:r>
              <w:rPr>
                <w:color w:val="000000"/>
                <w:lang w:val="kk-KZ"/>
              </w:rPr>
              <w:t>1-</w:t>
            </w:r>
            <w:r w:rsidRPr="002B5344">
              <w:rPr>
                <w:color w:val="000000"/>
                <w:lang w:val="kk-KZ"/>
              </w:rPr>
              <w:t>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shd w:val="clear" w:color="auto" w:fill="FFFFFF"/>
              <w:ind w:firstLine="289"/>
              <w:jc w:val="both"/>
              <w:textAlignment w:val="baseline"/>
              <w:rPr>
                <w:color w:val="000000"/>
                <w:lang w:val="kk-KZ"/>
              </w:rPr>
            </w:pPr>
            <w:r w:rsidRPr="002B5344">
              <w:rPr>
                <w:color w:val="000000"/>
                <w:lang w:val="kk-KZ"/>
              </w:rPr>
              <w:t>34-бап. Лауазымнан босату</w:t>
            </w:r>
          </w:p>
          <w:p w:rsidR="00F00DBD" w:rsidRPr="002B5344" w:rsidRDefault="00F00DBD" w:rsidP="00F00DBD">
            <w:pPr>
              <w:shd w:val="clear" w:color="auto" w:fill="FFFFFF"/>
              <w:ind w:firstLine="289"/>
              <w:jc w:val="both"/>
              <w:textAlignment w:val="baseline"/>
              <w:rPr>
                <w:color w:val="000000"/>
                <w:lang w:val="kk-KZ"/>
              </w:rPr>
            </w:pPr>
          </w:p>
          <w:p w:rsidR="00F00DBD" w:rsidRPr="002B5344" w:rsidRDefault="00F00DBD" w:rsidP="00F00DBD">
            <w:pPr>
              <w:shd w:val="clear" w:color="auto" w:fill="FFFFFF"/>
              <w:ind w:firstLine="289"/>
              <w:contextualSpacing/>
              <w:jc w:val="both"/>
              <w:textAlignment w:val="baseline"/>
              <w:rPr>
                <w:color w:val="000000"/>
                <w:lang w:val="kk-KZ"/>
              </w:rPr>
            </w:pPr>
            <w:r w:rsidRPr="002B5344">
              <w:rPr>
                <w:color w:val="000000"/>
                <w:lang w:val="kk-KZ"/>
              </w:rPr>
              <w:t xml:space="preserve">1. Қызметкер </w:t>
            </w:r>
            <w:r w:rsidRPr="0095588F">
              <w:rPr>
                <w:b/>
                <w:i/>
                <w:color w:val="000000"/>
                <w:lang w:val="kk-KZ"/>
              </w:rPr>
              <w:t>жаңа лауазымға тағайындалған</w:t>
            </w:r>
            <w:r w:rsidRPr="002B5344">
              <w:rPr>
                <w:b/>
                <w:color w:val="000000"/>
                <w:lang w:val="kk-KZ"/>
              </w:rPr>
              <w:t>,</w:t>
            </w:r>
            <w:r w:rsidRPr="002B5344">
              <w:rPr>
                <w:color w:val="000000"/>
                <w:lang w:val="kk-KZ"/>
              </w:rPr>
              <w:t xml:space="preserve"> ауыстырылған, қызметтен шығарылған жағдайларда, сондай-ақ Қазақстан Республикасының </w:t>
            </w:r>
            <w:hyperlink r:id="rId8" w:anchor="z147" w:history="1">
              <w:r w:rsidRPr="002B5344">
                <w:rPr>
                  <w:color w:val="000000"/>
                  <w:lang w:val="kk-KZ"/>
                </w:rPr>
                <w:t>заңнамасында</w:t>
              </w:r>
            </w:hyperlink>
            <w:r w:rsidRPr="002B5344">
              <w:rPr>
                <w:color w:val="000000"/>
                <w:lang w:val="kk-KZ"/>
              </w:rPr>
              <w:t xml:space="preserve"> және осы Заңда көзделген басқа да мән-жайларға байланысты атқарып жүрген лауазымынан босатылады.</w:t>
            </w:r>
          </w:p>
          <w:p w:rsidR="00F00DBD" w:rsidRPr="002B5344" w:rsidRDefault="00F00DBD" w:rsidP="00F00DBD">
            <w:pPr>
              <w:shd w:val="clear" w:color="auto" w:fill="FFFFFF"/>
              <w:ind w:firstLine="289"/>
              <w:contextualSpacing/>
              <w:jc w:val="both"/>
              <w:textAlignment w:val="baseline"/>
              <w:rPr>
                <w:color w:val="000000"/>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jc w:val="both"/>
              <w:rPr>
                <w:bCs/>
                <w:color w:val="000000"/>
                <w:lang w:val="kk-KZ"/>
              </w:rPr>
            </w:pPr>
            <w:r w:rsidRPr="002B5344">
              <w:rPr>
                <w:bCs/>
                <w:color w:val="000000"/>
                <w:lang w:val="kk-KZ"/>
              </w:rPr>
              <w:t>34-бап. Лауазымнан босату</w:t>
            </w:r>
          </w:p>
          <w:p w:rsidR="00F00DBD" w:rsidRPr="002B5344" w:rsidRDefault="00F00DBD" w:rsidP="00F00DBD">
            <w:pPr>
              <w:shd w:val="clear" w:color="auto" w:fill="FFFFFF"/>
              <w:ind w:firstLine="360"/>
              <w:contextualSpacing/>
              <w:jc w:val="both"/>
              <w:textAlignment w:val="baseline"/>
              <w:rPr>
                <w:rStyle w:val="s0"/>
                <w:lang w:val="kk-KZ"/>
              </w:rPr>
            </w:pPr>
          </w:p>
          <w:p w:rsidR="00F00DBD" w:rsidRPr="002B5344" w:rsidRDefault="00F00DBD" w:rsidP="00F00DBD">
            <w:pPr>
              <w:shd w:val="clear" w:color="auto" w:fill="FFFFFF"/>
              <w:ind w:firstLine="360"/>
              <w:contextualSpacing/>
              <w:jc w:val="both"/>
              <w:textAlignment w:val="baseline"/>
              <w:rPr>
                <w:color w:val="000000"/>
                <w:lang w:val="kk-KZ"/>
              </w:rPr>
            </w:pPr>
            <w:r w:rsidRPr="002B5344">
              <w:rPr>
                <w:color w:val="000000"/>
                <w:lang w:val="kk-KZ"/>
              </w:rPr>
              <w:t xml:space="preserve">1. Қызметкер ауыстырылған, қызметтен шығарылған жағдайларда, сондай-ақ Қазақстан Республикасының </w:t>
            </w:r>
            <w:hyperlink r:id="rId9" w:anchor="z147" w:history="1">
              <w:r w:rsidRPr="002B5344">
                <w:rPr>
                  <w:color w:val="000000"/>
                  <w:lang w:val="kk-KZ"/>
                </w:rPr>
                <w:t>заңнамасында</w:t>
              </w:r>
            </w:hyperlink>
            <w:r w:rsidRPr="002B5344">
              <w:rPr>
                <w:color w:val="000000"/>
                <w:lang w:val="kk-KZ"/>
              </w:rPr>
              <w:t xml:space="preserve"> және осы Заңда көзделген басқа да мән-жайларға байланысты атқарып жүрген лауазымынан босатылады.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jc w:val="both"/>
              <w:rPr>
                <w:rFonts w:eastAsia="Batang"/>
                <w:b/>
                <w:color w:val="000000"/>
                <w:lang w:val="kk-KZ" w:eastAsia="ko-KR"/>
              </w:rPr>
            </w:pPr>
            <w:r w:rsidRPr="002B5344">
              <w:rPr>
                <w:color w:val="000000"/>
                <w:lang w:val="kk-KZ"/>
              </w:rPr>
              <w:t>«Қазақстан Республикасының арнаулы мемлекеттік органдары туралы» Қазақстан Республикасы Заңының 31-бабы 1-тармағының</w:t>
            </w:r>
            <w:r>
              <w:rPr>
                <w:color w:val="000000"/>
                <w:lang w:val="kk-KZ"/>
              </w:rPr>
              <w:br/>
            </w:r>
            <w:r w:rsidRPr="002B5344">
              <w:rPr>
                <w:color w:val="000000"/>
                <w:lang w:val="kk-KZ"/>
              </w:rPr>
              <w:t>1) тармақшасына сәйкес жаңа лауазымға тағайындау ауыстыруға жатады.</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rPr>
                <w:rFonts w:eastAsia="Calibri"/>
                <w:color w:val="000000"/>
                <w:lang w:val="kk-KZ" w:eastAsia="en-US"/>
              </w:rPr>
            </w:pPr>
            <w:r w:rsidRPr="002B5344">
              <w:rPr>
                <w:rFonts w:eastAsia="Calibri"/>
                <w:color w:val="000000"/>
                <w:lang w:val="kk-KZ" w:eastAsia="en-US"/>
              </w:rPr>
              <w:t>36-баптың</w:t>
            </w:r>
          </w:p>
          <w:p w:rsidR="00F00DBD" w:rsidRPr="002B5344" w:rsidRDefault="00F00DBD" w:rsidP="00F00DBD">
            <w:pPr>
              <w:ind w:left="-108"/>
              <w:contextualSpacing/>
              <w:jc w:val="center"/>
              <w:rPr>
                <w:rFonts w:eastAsia="Calibri"/>
                <w:color w:val="000000"/>
                <w:lang w:val="kk-KZ" w:eastAsia="en-US"/>
              </w:rPr>
            </w:pPr>
            <w:r w:rsidRPr="002B5344">
              <w:rPr>
                <w:rFonts w:eastAsia="Calibri"/>
                <w:color w:val="000000"/>
                <w:lang w:val="kk-KZ" w:eastAsia="en-US"/>
              </w:rPr>
              <w:t>3-тармағы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36-бап. Қызметкерлерді мемлекеттік органдарға, сондай-ақ ұйымдарға іссапарға жіберу</w:t>
            </w:r>
          </w:p>
          <w:p w:rsidR="00F00DBD" w:rsidRPr="002B5344" w:rsidRDefault="00F00DBD" w:rsidP="00F00DBD">
            <w:pPr>
              <w:ind w:firstLine="289"/>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F00DBD" w:rsidRPr="002B5344" w:rsidRDefault="00F00DBD" w:rsidP="00F00DBD">
            <w:pPr>
              <w:ind w:firstLine="289"/>
              <w:jc w:val="both"/>
              <w:rPr>
                <w:bCs/>
                <w:color w:val="000000"/>
                <w:spacing w:val="2"/>
                <w:bdr w:val="none" w:sz="0" w:space="0" w:color="auto" w:frame="1"/>
                <w:shd w:val="clear" w:color="auto" w:fill="FFFFFF"/>
                <w:lang w:val="kk-KZ"/>
              </w:rPr>
            </w:pPr>
          </w:p>
          <w:p w:rsidR="00F00DBD" w:rsidRPr="002B5344" w:rsidRDefault="00F00DBD" w:rsidP="00F00DBD">
            <w:pPr>
              <w:ind w:firstLine="289"/>
              <w:jc w:val="both"/>
              <w:rPr>
                <w:color w:val="000000"/>
                <w:lang w:val="kk-KZ"/>
              </w:rPr>
            </w:pPr>
            <w:r w:rsidRPr="002B5344">
              <w:rPr>
                <w:bCs/>
                <w:color w:val="000000"/>
                <w:spacing w:val="2"/>
                <w:bdr w:val="none" w:sz="0" w:space="0" w:color="auto" w:frame="1"/>
                <w:shd w:val="clear" w:color="auto" w:fill="FFFFFF"/>
                <w:lang w:val="kk-KZ"/>
              </w:rPr>
              <w:t xml:space="preserve">3. Қазақстан Республикасының мемлекеттік органдарына, сондай-ақ ұйымдарға іссапарға жіберілген қызметкерлерге арнаулы атақтар беру, </w:t>
            </w:r>
            <w:r w:rsidRPr="0095588F">
              <w:rPr>
                <w:b/>
                <w:i/>
                <w:color w:val="000000"/>
                <w:spacing w:val="2"/>
                <w:bdr w:val="none" w:sz="0" w:space="0" w:color="auto" w:frame="1"/>
                <w:shd w:val="clear" w:color="auto" w:fill="FFFFFF"/>
                <w:lang w:val="kk-KZ"/>
              </w:rPr>
              <w:t>оларды қызметтен шығару</w:t>
            </w:r>
            <w:r w:rsidRPr="002B5344">
              <w:rPr>
                <w:bCs/>
                <w:color w:val="000000"/>
                <w:spacing w:val="2"/>
                <w:bdr w:val="none" w:sz="0" w:space="0" w:color="auto" w:frame="1"/>
                <w:shd w:val="clear" w:color="auto" w:fill="FFFFFF"/>
                <w:lang w:val="kk-KZ"/>
              </w:rPr>
              <w:t xml:space="preserve">, мемлекеттік наградалармен наградтау </w:t>
            </w:r>
            <w:r w:rsidRPr="002B5344">
              <w:rPr>
                <w:bCs/>
                <w:color w:val="000000"/>
                <w:spacing w:val="2"/>
                <w:bdr w:val="none" w:sz="0" w:space="0" w:color="auto" w:frame="1"/>
                <w:shd w:val="clear" w:color="auto" w:fill="FFFFFF"/>
                <w:lang w:val="kk-KZ"/>
              </w:rPr>
              <w:lastRenderedPageBreak/>
              <w:t>осы Заңда көзделген тәртіппен жүргізіледі.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lastRenderedPageBreak/>
              <w:t>36-бап. Қызметкерлерді мемлекеттік органдарға, сондай-ақ ұйымдарға іссапарға жіберу</w:t>
            </w:r>
          </w:p>
          <w:p w:rsidR="00F00DBD" w:rsidRPr="002B5344" w:rsidRDefault="00F00DBD" w:rsidP="00F00DBD">
            <w:pPr>
              <w:ind w:firstLine="360"/>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F00DBD" w:rsidRPr="002B5344" w:rsidRDefault="00F00DBD" w:rsidP="00F00DBD">
            <w:pPr>
              <w:ind w:firstLine="360"/>
              <w:jc w:val="both"/>
              <w:rPr>
                <w:bCs/>
                <w:color w:val="000000"/>
                <w:spacing w:val="2"/>
                <w:bdr w:val="none" w:sz="0" w:space="0" w:color="auto" w:frame="1"/>
                <w:shd w:val="clear" w:color="auto" w:fill="FFFFFF"/>
                <w:lang w:val="kk-KZ"/>
              </w:rPr>
            </w:pPr>
          </w:p>
          <w:p w:rsidR="00F00DBD" w:rsidRDefault="00F00DBD" w:rsidP="00F00DBD">
            <w:pPr>
              <w:ind w:firstLine="360"/>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 xml:space="preserve">3. Қазақстан Республикасының мемлекеттік органдарына, сондай-ақ ұйымдарға іссапарға жіберілген қызметкерлерге арнаулы атақтар беру, </w:t>
            </w:r>
            <w:r w:rsidRPr="0095588F">
              <w:rPr>
                <w:b/>
                <w:bCs/>
                <w:color w:val="000000"/>
                <w:spacing w:val="2"/>
                <w:bdr w:val="none" w:sz="0" w:space="0" w:color="auto" w:frame="1"/>
                <w:shd w:val="clear" w:color="auto" w:fill="FFFFFF"/>
                <w:lang w:val="kk-KZ"/>
              </w:rPr>
              <w:t>оларды</w:t>
            </w:r>
            <w:r w:rsidRPr="002B5344">
              <w:rPr>
                <w:bCs/>
                <w:color w:val="000000"/>
                <w:spacing w:val="2"/>
                <w:bdr w:val="none" w:sz="0" w:space="0" w:color="auto" w:frame="1"/>
                <w:shd w:val="clear" w:color="auto" w:fill="FFFFFF"/>
                <w:lang w:val="kk-KZ"/>
              </w:rPr>
              <w:t xml:space="preserve"> мемлекеттік наградалармен наградтау осы Заңда көзделген тәртіппен жүргізіледі.</w:t>
            </w:r>
          </w:p>
          <w:p w:rsidR="00F00DBD" w:rsidRDefault="002958F2" w:rsidP="002958F2">
            <w:pPr>
              <w:ind w:firstLine="360"/>
              <w:jc w:val="both"/>
              <w:rPr>
                <w:b/>
                <w:bCs/>
                <w:color w:val="000000"/>
                <w:spacing w:val="2"/>
                <w:bdr w:val="none" w:sz="0" w:space="0" w:color="auto" w:frame="1"/>
                <w:shd w:val="clear" w:color="auto" w:fill="FFFFFF"/>
                <w:lang w:val="kk-KZ"/>
              </w:rPr>
            </w:pPr>
            <w:r w:rsidRPr="008C3894">
              <w:rPr>
                <w:b/>
                <w:bCs/>
                <w:color w:val="000000"/>
                <w:spacing w:val="2"/>
                <w:bdr w:val="none" w:sz="0" w:space="0" w:color="auto" w:frame="1"/>
                <w:shd w:val="clear" w:color="auto" w:fill="FFFFFF"/>
                <w:lang w:val="kk-KZ"/>
              </w:rPr>
              <w:lastRenderedPageBreak/>
              <w:t>Мемлекеттік органдарға, ұйымдарға және халықаралық ұйымдарға іссапарға жіберілген қызметкерді лауазымға тағайындау немесе қызметтен шығару осы Заңда көзделген тәртіппен, ол Қазақстан Республикасының мемлекеттік органдарындағы, ұйымдарындағы және халықаралық ұйымдардағы лауазымдардан босатылғаннан (қызметтен шығарылғаннан) және қызмет өткерген арнаулы мемлекеттік органға қайтып оралғаннан соң жүргізіледі.</w:t>
            </w:r>
          </w:p>
          <w:p w:rsidR="008C3894" w:rsidRPr="002958F2" w:rsidRDefault="008C3894" w:rsidP="002958F2">
            <w:pPr>
              <w:ind w:firstLine="360"/>
              <w:jc w:val="both"/>
              <w:rPr>
                <w:rStyle w:val="s1"/>
                <w:spacing w:val="2"/>
                <w:sz w:val="24"/>
                <w:szCs w:val="24"/>
                <w:bdr w:val="none" w:sz="0" w:space="0" w:color="auto" w:frame="1"/>
                <w:shd w:val="clear" w:color="auto" w:fill="FFFFFF"/>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jc w:val="both"/>
              <w:rPr>
                <w:color w:val="000000"/>
                <w:spacing w:val="2"/>
                <w:bdr w:val="none" w:sz="0" w:space="0" w:color="auto" w:frame="1"/>
                <w:shd w:val="clear" w:color="auto" w:fill="FFFFFF"/>
                <w:lang w:val="kk-KZ"/>
              </w:rPr>
            </w:pPr>
            <w:r w:rsidRPr="002B5344">
              <w:rPr>
                <w:color w:val="000000"/>
                <w:lang w:val="kk-KZ"/>
              </w:rPr>
              <w:lastRenderedPageBreak/>
              <w:t xml:space="preserve">Мемлекеттік органдар мен ұйымдарға, халықаралық ұйымдарға </w:t>
            </w:r>
            <w:r w:rsidRPr="002B5344">
              <w:rPr>
                <w:color w:val="000000"/>
                <w:spacing w:val="2"/>
                <w:bdr w:val="none" w:sz="0" w:space="0" w:color="auto" w:frame="1"/>
                <w:shd w:val="clear" w:color="auto" w:fill="FFFFFF"/>
                <w:lang w:val="kk-KZ"/>
              </w:rPr>
              <w:t>іссапарға жіберілген қызметкерді лауазымға тағайындау немесе қызметтен шығару тәртібін нақтылау мақсатында.</w:t>
            </w:r>
          </w:p>
          <w:p w:rsidR="00F00DBD" w:rsidRPr="002B5344" w:rsidRDefault="00F00DBD" w:rsidP="00F00DBD">
            <w:pPr>
              <w:ind w:firstLine="289"/>
              <w:jc w:val="both"/>
              <w:rPr>
                <w:color w:val="000000"/>
                <w:lang w:val="kk-KZ"/>
              </w:rPr>
            </w:pPr>
            <w:r w:rsidRPr="002B5344">
              <w:rPr>
                <w:color w:val="000000"/>
                <w:lang w:val="kk-KZ"/>
              </w:rPr>
              <w:t xml:space="preserve">Ұқсас норма Қазақстан Республикасы Президентінің </w:t>
            </w:r>
            <w:r>
              <w:rPr>
                <w:color w:val="000000"/>
                <w:lang w:val="kk-KZ"/>
              </w:rPr>
              <w:br/>
            </w:r>
            <w:r w:rsidRPr="002B5344">
              <w:rPr>
                <w:color w:val="000000"/>
                <w:lang w:val="kk-KZ"/>
              </w:rPr>
              <w:t xml:space="preserve">2006 жылғы 25 мамырдағы № 124 Жарлығымен бекітілген  Қазақстан Республикасының Қарулы Күштерінде, басқа да әскерлері мен </w:t>
            </w:r>
            <w:r w:rsidRPr="002B5344">
              <w:rPr>
                <w:color w:val="000000"/>
                <w:lang w:val="kk-KZ"/>
              </w:rPr>
              <w:lastRenderedPageBreak/>
              <w:t xml:space="preserve">әскери құралымдарында әскери қызмет өткеру қағидаларының </w:t>
            </w:r>
            <w:r>
              <w:rPr>
                <w:color w:val="000000"/>
                <w:lang w:val="kk-KZ"/>
              </w:rPr>
              <w:br/>
            </w:r>
            <w:r w:rsidRPr="002B5344">
              <w:rPr>
                <w:color w:val="000000"/>
                <w:lang w:val="kk-KZ"/>
              </w:rPr>
              <w:t>80-тармағында қамтылған.</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rPr>
                <w:rFonts w:eastAsia="Calibri"/>
                <w:color w:val="000000"/>
                <w:lang w:val="kk-KZ" w:eastAsia="en-US"/>
              </w:rPr>
            </w:pPr>
            <w:r w:rsidRPr="002B5344">
              <w:rPr>
                <w:rFonts w:eastAsia="Calibri"/>
                <w:color w:val="000000"/>
                <w:lang w:val="kk-KZ" w:eastAsia="en-US"/>
              </w:rPr>
              <w:t>36-баптың</w:t>
            </w:r>
          </w:p>
          <w:p w:rsidR="00F00DBD" w:rsidRPr="002B5344" w:rsidRDefault="00F00DBD" w:rsidP="00F00DBD">
            <w:pPr>
              <w:ind w:left="-108"/>
              <w:contextualSpacing/>
              <w:jc w:val="center"/>
              <w:rPr>
                <w:color w:val="000000"/>
              </w:rPr>
            </w:pPr>
            <w:r w:rsidRPr="002B5344">
              <w:rPr>
                <w:rFonts w:eastAsia="Calibri"/>
                <w:color w:val="000000"/>
                <w:lang w:val="kk-KZ" w:eastAsia="en-US"/>
              </w:rPr>
              <w:t>5-тармағы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contextualSpacing/>
              <w:jc w:val="both"/>
              <w:rPr>
                <w:bCs/>
                <w:color w:val="000000"/>
                <w:spacing w:val="2"/>
                <w:bdr w:val="none" w:sz="0" w:space="0" w:color="auto" w:frame="1"/>
                <w:shd w:val="clear" w:color="auto" w:fill="FFFFFF"/>
              </w:rPr>
            </w:pPr>
            <w:r w:rsidRPr="002B5344">
              <w:rPr>
                <w:bCs/>
                <w:color w:val="000000"/>
                <w:spacing w:val="2"/>
                <w:bdr w:val="none" w:sz="0" w:space="0" w:color="auto" w:frame="1"/>
                <w:shd w:val="clear" w:color="auto" w:fill="FFFFFF"/>
              </w:rPr>
              <w:t>36-бап. Қызметкерлерді мемлекеттік органдарға, сондай-ақ ұйымдарға іссапарға жіберу</w:t>
            </w: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5. Iссапарға жiберiлген қызметкерлерге сыйлықақы беру олар іссапарға жіберілген мемлекеттiк органдардың, сондай-ақ ұйымдардың қызметкерлерi үшiн айқындалған тәртiппен лауазымдық айлықақылар негiзге алына отырып жүзеге асырылады.</w:t>
            </w: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 xml:space="preserve">Iссапарға жiберiлген қызметкерлерге лауазымдық айлықақылар, сауықтыруға арналған жәрдемақылар мен сыйлықақы төлеу олар iссапарға </w:t>
            </w:r>
            <w:r w:rsidRPr="002B5344">
              <w:rPr>
                <w:bCs/>
                <w:color w:val="000000"/>
                <w:spacing w:val="2"/>
                <w:bdr w:val="none" w:sz="0" w:space="0" w:color="auto" w:frame="1"/>
                <w:shd w:val="clear" w:color="auto" w:fill="FFFFFF"/>
                <w:lang w:val="kk-KZ"/>
              </w:rPr>
              <w:lastRenderedPageBreak/>
              <w:t>жiберiлген мемлекеттiк органдарды, сондай-ақ ұйымдарды ұстауға көзделген қаражат есебiнен Қазақстан Республикасы заңнамасына сәйкес жүргiзiледi. Өзге де төлемдер, сондай-ақ арнаулы киім үлгісімен қамтамасыз ету, қызметкерлерді iссапарға жiберген арнаулы мемлекеттік органды ұстауға көзделген қаражат есебiнен жүргiзiледi.</w:t>
            </w:r>
          </w:p>
          <w:p w:rsidR="00F00DBD" w:rsidRPr="002B5344" w:rsidRDefault="00F00DBD" w:rsidP="00F00DBD">
            <w:pPr>
              <w:ind w:firstLine="289"/>
              <w:contextualSpacing/>
              <w:jc w:val="both"/>
              <w:rPr>
                <w:color w:val="000000"/>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contextualSpacing/>
              <w:jc w:val="both"/>
              <w:rPr>
                <w:color w:val="000000"/>
                <w:lang w:val="kk-KZ"/>
              </w:rPr>
            </w:pPr>
            <w:r w:rsidRPr="002B5344">
              <w:rPr>
                <w:color w:val="000000"/>
                <w:lang w:val="kk-KZ"/>
              </w:rPr>
              <w:lastRenderedPageBreak/>
              <w:t>36-бап. Қызметкерлерді мемлекеттік органдарға, сондай-ақ ұйымдарға іссапарға жіберу</w:t>
            </w:r>
          </w:p>
          <w:p w:rsidR="00F00DBD" w:rsidRPr="002B5344" w:rsidRDefault="00F00DBD" w:rsidP="00F00DBD">
            <w:pPr>
              <w:ind w:firstLine="360"/>
              <w:contextualSpacing/>
              <w:jc w:val="both"/>
              <w:rPr>
                <w:b/>
                <w:color w:val="000000"/>
                <w:spacing w:val="2"/>
                <w:u w:val="single"/>
                <w:shd w:val="clear" w:color="auto" w:fill="FFFFFF"/>
                <w:lang w:val="kk-KZ"/>
              </w:rPr>
            </w:pPr>
            <w:r w:rsidRPr="002B5344">
              <w:rPr>
                <w:color w:val="000000"/>
                <w:spacing w:val="2"/>
                <w:shd w:val="clear" w:color="auto" w:fill="FFFFFF"/>
                <w:lang w:val="kk-KZ"/>
              </w:rPr>
              <w:t>...</w:t>
            </w:r>
          </w:p>
          <w:p w:rsidR="00F00DBD" w:rsidRPr="002B5344" w:rsidRDefault="00F00DBD" w:rsidP="00F00DBD">
            <w:pPr>
              <w:ind w:firstLine="360"/>
              <w:contextualSpacing/>
              <w:jc w:val="both"/>
              <w:rPr>
                <w:color w:val="000000"/>
                <w:lang w:val="kk-KZ"/>
              </w:rPr>
            </w:pPr>
            <w:r w:rsidRPr="002B5344">
              <w:rPr>
                <w:color w:val="000000"/>
                <w:lang w:val="kk-KZ"/>
              </w:rPr>
              <w:t xml:space="preserve">5. Iссапарға жiберiлген қызметкерлерге сыйлықақы беру </w:t>
            </w:r>
            <w:r w:rsidRPr="002B5344">
              <w:rPr>
                <w:b/>
                <w:bCs/>
                <w:color w:val="000000"/>
                <w:lang w:val="kk-KZ"/>
              </w:rPr>
              <w:t>және материалдық көмек көрсету</w:t>
            </w:r>
            <w:r w:rsidRPr="002B5344">
              <w:rPr>
                <w:color w:val="000000"/>
                <w:lang w:val="kk-KZ"/>
              </w:rPr>
              <w:t xml:space="preserve"> олар іссапарға жіберілген мемлекеттiк органдардың, сондай-ақ ұйымдардың қызметкерлерi үшiн айқындалған тәртiппен лауазымдық айлықақылар негiзге алына отырып жүзеге асырылады.</w:t>
            </w:r>
          </w:p>
          <w:p w:rsidR="00F00DBD" w:rsidRPr="002B5344" w:rsidRDefault="00F00DBD" w:rsidP="00F00DBD">
            <w:pPr>
              <w:ind w:firstLine="360"/>
              <w:contextualSpacing/>
              <w:jc w:val="both"/>
              <w:rPr>
                <w:color w:val="000000"/>
                <w:lang w:val="kk-KZ"/>
              </w:rPr>
            </w:pPr>
            <w:r w:rsidRPr="002B5344">
              <w:rPr>
                <w:color w:val="000000"/>
                <w:lang w:val="kk-KZ"/>
              </w:rPr>
              <w:t xml:space="preserve">Iссапарға жiберiлген қызметкерлерге лауазымдық айлықақылар, сауықтыруға арналған жәрдемақылар, сыйлықақы, </w:t>
            </w:r>
            <w:r w:rsidRPr="002B5344">
              <w:rPr>
                <w:b/>
                <w:bCs/>
                <w:color w:val="000000"/>
                <w:lang w:val="kk-KZ"/>
              </w:rPr>
              <w:t xml:space="preserve">материалдық көмек </w:t>
            </w:r>
            <w:r w:rsidRPr="002B5344">
              <w:rPr>
                <w:color w:val="000000"/>
                <w:lang w:val="kk-KZ"/>
              </w:rPr>
              <w:t xml:space="preserve">төлеу олар </w:t>
            </w:r>
            <w:r w:rsidRPr="002B5344">
              <w:rPr>
                <w:color w:val="000000"/>
                <w:lang w:val="kk-KZ"/>
              </w:rPr>
              <w:lastRenderedPageBreak/>
              <w:t>iссапарға жiберiлген мемлекеттiк органдарды, сондай-ақ ұйымдарды ұстауға көзделген қаражат есебiнен жүргiзiледi. Өзге де төлемдер, сондай-ақ арнаул</w:t>
            </w:r>
            <w:r w:rsidR="002958F2">
              <w:rPr>
                <w:color w:val="000000"/>
                <w:lang w:val="kk-KZ"/>
              </w:rPr>
              <w:t xml:space="preserve">ы киім үлгісімен қамтамасыз </w:t>
            </w:r>
            <w:r w:rsidR="002958F2" w:rsidRPr="008C3894">
              <w:rPr>
                <w:color w:val="000000"/>
                <w:lang w:val="kk-KZ"/>
              </w:rPr>
              <w:t>ету</w:t>
            </w:r>
            <w:r w:rsidRPr="008C3894">
              <w:rPr>
                <w:color w:val="000000"/>
                <w:lang w:val="kk-KZ"/>
              </w:rPr>
              <w:t xml:space="preserve"> қызметкерлерді iссапарға</w:t>
            </w:r>
            <w:r w:rsidRPr="002B5344">
              <w:rPr>
                <w:color w:val="000000"/>
                <w:lang w:val="kk-KZ"/>
              </w:rPr>
              <w:t xml:space="preserve"> жiберген арнаулы мемлекеттік органды ұстауға көзделген қаражат есебiнен жүргiзiледi.</w:t>
            </w:r>
          </w:p>
          <w:p w:rsidR="00F00DBD" w:rsidRPr="002B5344" w:rsidRDefault="00F00DBD" w:rsidP="00F00DBD">
            <w:pPr>
              <w:ind w:firstLine="360"/>
              <w:contextualSpacing/>
              <w:jc w:val="both"/>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contextualSpacing/>
              <w:jc w:val="both"/>
              <w:rPr>
                <w:color w:val="000000"/>
                <w:lang w:val="kk-KZ"/>
              </w:rPr>
            </w:pPr>
            <w:r w:rsidRPr="002B5344">
              <w:rPr>
                <w:color w:val="000000"/>
                <w:lang w:val="kk-KZ"/>
              </w:rPr>
              <w:lastRenderedPageBreak/>
              <w:t xml:space="preserve">Қазақстан Республикасы Президентінің 2006 жылғы </w:t>
            </w:r>
            <w:r w:rsidR="002D7DFF">
              <w:rPr>
                <w:color w:val="000000"/>
                <w:lang w:val="kk-KZ"/>
              </w:rPr>
              <w:br/>
            </w:r>
            <w:r w:rsidRPr="002B5344">
              <w:rPr>
                <w:color w:val="000000"/>
                <w:lang w:val="kk-KZ"/>
              </w:rPr>
              <w:t xml:space="preserve">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w:t>
            </w:r>
            <w:r>
              <w:rPr>
                <w:color w:val="000000"/>
                <w:lang w:val="kk-KZ"/>
              </w:rPr>
              <w:br/>
            </w:r>
            <w:r w:rsidRPr="002B5344">
              <w:rPr>
                <w:color w:val="000000"/>
                <w:lang w:val="kk-KZ"/>
              </w:rPr>
              <w:t>74-тармағының нормаларымен біріздендіру мақсатында.</w:t>
            </w:r>
          </w:p>
        </w:tc>
      </w:tr>
      <w:tr w:rsidR="00F00DB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F00DBD" w:rsidRPr="00FA65C7" w:rsidRDefault="00F00DBD" w:rsidP="00F00DB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left="-108"/>
              <w:contextualSpacing/>
              <w:jc w:val="center"/>
              <w:textAlignment w:val="baseline"/>
              <w:rPr>
                <w:color w:val="000000"/>
                <w:lang w:val="kk-KZ"/>
              </w:rPr>
            </w:pPr>
            <w:r w:rsidRPr="002B5344">
              <w:rPr>
                <w:color w:val="000000"/>
                <w:lang w:val="kk-KZ"/>
              </w:rPr>
              <w:t>36-баптың</w:t>
            </w:r>
          </w:p>
          <w:p w:rsidR="00F00DBD" w:rsidRPr="002B5344" w:rsidRDefault="00F00DBD" w:rsidP="00F00DBD">
            <w:pPr>
              <w:ind w:left="-108"/>
              <w:contextualSpacing/>
              <w:jc w:val="center"/>
              <w:textAlignment w:val="baseline"/>
              <w:rPr>
                <w:color w:val="000000"/>
              </w:rPr>
            </w:pPr>
            <w:r>
              <w:rPr>
                <w:color w:val="000000"/>
                <w:lang w:val="kk-KZ"/>
              </w:rPr>
              <w:t>6-</w:t>
            </w:r>
            <w:r w:rsidRPr="002B5344">
              <w:rPr>
                <w:color w:val="000000"/>
                <w:lang w:val="kk-KZ"/>
              </w:rPr>
              <w:t>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rPr>
              <w:t>36-бап. Қызметкерлерді мемлекеттік органдарға, сондай-ақ ұйымдарға іссапарға жіберу</w:t>
            </w: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p>
          <w:p w:rsidR="00F00DBD" w:rsidRPr="002B5344" w:rsidRDefault="00F00DBD" w:rsidP="00F00DBD">
            <w:pPr>
              <w:ind w:firstLine="289"/>
              <w:contextualSpacing/>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6. Халықаралық ұйымдарға іссапарға жіберілген қызметкерлерге, егер халықаралық шарттарда өзгеше белгіленбесе, халықаралық ұйымдар қызметкерлерінің тиісті санаттары үшін белгіленген жалақы оларды ұстау үшін көзделген қаражат есебінен төленеді.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F00DBD">
            <w:pPr>
              <w:ind w:firstLine="360"/>
              <w:contextualSpacing/>
              <w:jc w:val="both"/>
              <w:rPr>
                <w:color w:val="000000"/>
                <w:lang w:val="kk-KZ"/>
              </w:rPr>
            </w:pPr>
            <w:r w:rsidRPr="002B5344">
              <w:rPr>
                <w:color w:val="000000"/>
                <w:lang w:val="kk-KZ"/>
              </w:rPr>
              <w:t>36-бап. Қызметкерлерді мемлекеттік органдарға, сондай-ақ ұйымдарға іссапарға жіберу</w:t>
            </w:r>
          </w:p>
          <w:p w:rsidR="00F00DBD" w:rsidRPr="002B5344" w:rsidRDefault="00F00DBD" w:rsidP="00F00DBD">
            <w:pPr>
              <w:ind w:firstLine="360"/>
              <w:contextualSpacing/>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F00DBD" w:rsidRPr="002B5344" w:rsidRDefault="00F00DBD" w:rsidP="00F00DBD">
            <w:pPr>
              <w:ind w:firstLine="360"/>
              <w:contextualSpacing/>
              <w:rPr>
                <w:bCs/>
                <w:color w:val="000000"/>
                <w:spacing w:val="2"/>
                <w:bdr w:val="none" w:sz="0" w:space="0" w:color="auto" w:frame="1"/>
                <w:shd w:val="clear" w:color="auto" w:fill="FFFFFF"/>
                <w:lang w:val="kk-KZ"/>
              </w:rPr>
            </w:pPr>
          </w:p>
          <w:p w:rsidR="00F00DBD" w:rsidRPr="002B5344" w:rsidRDefault="00F00DBD" w:rsidP="00F00DBD">
            <w:pPr>
              <w:ind w:firstLine="360"/>
              <w:contextualSpacing/>
              <w:jc w:val="both"/>
              <w:rPr>
                <w:color w:val="000000"/>
                <w:lang w:val="kk-KZ"/>
              </w:rPr>
            </w:pPr>
            <w:r w:rsidRPr="002B5344">
              <w:rPr>
                <w:color w:val="000000"/>
                <w:lang w:val="kk-KZ"/>
              </w:rPr>
              <w:t xml:space="preserve">6. Халықаралық ұйымдарға іссапарға жіберілген қызметкерлерге, егер халықаралық шарттарда өзгеше белгіленбесе, халықаралық ұйымдар қызметкерлерінің тиісті санаттары үшін белгіленген жалақы оларды ұстау үшін көзделген қаражат есебінен, </w:t>
            </w:r>
            <w:r w:rsidRPr="002B5344">
              <w:rPr>
                <w:b/>
                <w:bCs/>
                <w:color w:val="000000"/>
                <w:lang w:val="kk-KZ"/>
              </w:rPr>
              <w:t>сондай-ақ арнаулы атақ бойынша Қазақстан Республикасының заңнамасында белгіленген айлықақылар қызметкерлерді iссапарға жiберген арнаулы мемлекеттік органды ұстау үшін көзделген қаражат есебiнен</w:t>
            </w:r>
            <w:r w:rsidRPr="002B5344">
              <w:rPr>
                <w:color w:val="000000"/>
                <w:lang w:val="kk-KZ"/>
              </w:rPr>
              <w:t xml:space="preserve"> төленеді.</w:t>
            </w:r>
          </w:p>
          <w:p w:rsidR="00F00DBD" w:rsidRPr="002B5344" w:rsidRDefault="00F00DBD" w:rsidP="00F00DBD">
            <w:pPr>
              <w:ind w:firstLine="360"/>
              <w:contextualSpacing/>
              <w:jc w:val="both"/>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F00DBD" w:rsidRPr="002B5344" w:rsidRDefault="00F00DBD" w:rsidP="001E6217">
            <w:pPr>
              <w:ind w:firstLine="289"/>
              <w:contextualSpacing/>
              <w:jc w:val="both"/>
              <w:rPr>
                <w:color w:val="000000"/>
                <w:lang w:val="kk-KZ"/>
              </w:rPr>
            </w:pPr>
            <w:r w:rsidRPr="002B5344">
              <w:rPr>
                <w:color w:val="000000"/>
                <w:lang w:val="kk-KZ"/>
              </w:rPr>
              <w:t xml:space="preserve">Редакцияны нақтылау және «Қазақстан Республикасының арнаулы мемлекеттік органдары туралы» Қазақстан Республикасының Заңы </w:t>
            </w:r>
            <w:r>
              <w:rPr>
                <w:color w:val="000000"/>
                <w:lang w:val="kk-KZ"/>
              </w:rPr>
              <w:t>36-бабының 7-</w:t>
            </w:r>
            <w:r w:rsidRPr="002B5344">
              <w:rPr>
                <w:color w:val="000000"/>
                <w:lang w:val="kk-KZ"/>
              </w:rPr>
              <w:t>тармағына, 1-тармағының үшінші бөлігіне сәйкестендіру және Қазақстан Республикасы Президентінің</w:t>
            </w:r>
            <w:r w:rsidR="001E6217">
              <w:rPr>
                <w:color w:val="000000"/>
                <w:lang w:val="kk-KZ"/>
              </w:rPr>
              <w:t xml:space="preserve"> </w:t>
            </w:r>
            <w:r w:rsidRPr="002B5344">
              <w:rPr>
                <w:color w:val="000000"/>
                <w:lang w:val="kk-KZ"/>
              </w:rPr>
              <w:t xml:space="preserve">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w:t>
            </w:r>
            <w:r>
              <w:rPr>
                <w:color w:val="000000"/>
                <w:lang w:val="kk-KZ"/>
              </w:rPr>
              <w:br/>
            </w:r>
            <w:r w:rsidRPr="002B5344">
              <w:rPr>
                <w:color w:val="000000"/>
                <w:lang w:val="kk-KZ"/>
              </w:rPr>
              <w:t>74-тармағымен біріздендіру мақсатында.</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rPr>
                <w:color w:val="000000"/>
                <w:lang w:val="kk-KZ"/>
              </w:rPr>
            </w:pPr>
            <w:r w:rsidRPr="002B5344">
              <w:rPr>
                <w:color w:val="000000"/>
                <w:lang w:val="kk-KZ"/>
              </w:rPr>
              <w:t>36-баптың</w:t>
            </w:r>
          </w:p>
          <w:p w:rsidR="000E4A11" w:rsidRPr="002B5344" w:rsidRDefault="000E4A11" w:rsidP="000E4A11">
            <w:pPr>
              <w:ind w:left="-108"/>
              <w:contextualSpacing/>
              <w:jc w:val="center"/>
              <w:rPr>
                <w:color w:val="000000"/>
                <w:lang w:val="kk-KZ"/>
              </w:rPr>
            </w:pPr>
            <w:r>
              <w:rPr>
                <w:color w:val="000000"/>
                <w:lang w:val="kk-KZ"/>
              </w:rPr>
              <w:t>7-</w:t>
            </w:r>
            <w:r w:rsidRPr="002B5344">
              <w:rPr>
                <w:color w:val="000000"/>
                <w:lang w:val="kk-KZ"/>
              </w:rPr>
              <w:t>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36-бап. Қызметкерлерді мемлекеттік органдарға, сондай-ақ ұйымдарға іссапарға жіберу</w:t>
            </w:r>
          </w:p>
          <w:p w:rsidR="000E4A11" w:rsidRPr="002B5344" w:rsidRDefault="000E4A11" w:rsidP="000E4A11">
            <w:pPr>
              <w:ind w:firstLine="289"/>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0E4A11" w:rsidRPr="002B5344" w:rsidRDefault="000E4A11" w:rsidP="000E4A11">
            <w:pPr>
              <w:ind w:firstLine="289"/>
              <w:jc w:val="both"/>
              <w:rPr>
                <w:bCs/>
                <w:color w:val="000000"/>
                <w:spacing w:val="2"/>
                <w:bdr w:val="none" w:sz="0" w:space="0" w:color="auto" w:frame="1"/>
                <w:shd w:val="clear" w:color="auto" w:fill="FFFFFF"/>
                <w:lang w:val="kk-KZ"/>
              </w:rPr>
            </w:pPr>
          </w:p>
          <w:p w:rsidR="000E4A11" w:rsidRPr="002B5344" w:rsidRDefault="000E4A11" w:rsidP="000E4A11">
            <w:pPr>
              <w:shd w:val="clear" w:color="auto" w:fill="FFFFFF"/>
              <w:ind w:firstLine="289"/>
              <w:jc w:val="both"/>
              <w:textAlignment w:val="baseline"/>
              <w:rPr>
                <w:color w:val="000000"/>
                <w:lang w:val="kk-KZ"/>
              </w:rPr>
            </w:pPr>
            <w:r w:rsidRPr="002B5344">
              <w:rPr>
                <w:color w:val="000000"/>
                <w:lang w:val="kk-KZ"/>
              </w:rPr>
              <w:t>7. Қазақстан Республикасының мемлекеттік органдарына, сондай-ақ ұйымдарға іссапарға жіберу кезеңінде қызметкерлерге және олардың отбасы мүшелеріне Қазақстан Республикасының заңнамасында белгіленген құқықтар, кепілдіктер, жеңілдіктер, өтемақылар, зейнетақымен қамсыздандыру және әлеуметтік қорғау сақталады.</w:t>
            </w:r>
          </w:p>
          <w:p w:rsidR="000E4A11" w:rsidRPr="007717D4" w:rsidRDefault="000E4A11" w:rsidP="000E4A11">
            <w:pPr>
              <w:shd w:val="clear" w:color="auto" w:fill="FFFFFF"/>
              <w:ind w:firstLine="289"/>
              <w:jc w:val="both"/>
              <w:textAlignment w:val="baseline"/>
              <w:rPr>
                <w:b/>
                <w:i/>
                <w:color w:val="000000"/>
                <w:lang w:val="kk-KZ"/>
              </w:rPr>
            </w:pPr>
            <w:r w:rsidRPr="002B5344">
              <w:rPr>
                <w:color w:val="000000"/>
                <w:lang w:val="kk-KZ"/>
              </w:rPr>
              <w:t xml:space="preserve">Іссапарға жiберiлген қызметкерлерді зейнетақымен қамсыздандыру Қазақстан Республикасының заңнамасына сәйкес жүзеге асырылады. </w:t>
            </w:r>
            <w:r w:rsidRPr="007717D4">
              <w:rPr>
                <w:b/>
                <w:i/>
                <w:color w:val="000000"/>
                <w:lang w:val="kk-KZ"/>
              </w:rPr>
              <w:t xml:space="preserve">Бұл ретте іссапарға жіберілген қызметкерлерге міндетті зейнетақы аударымдарын есептеу үшін олардың Қазақстан Республикасының мемлекеттік органдарында, сондай-ақ ұйымдарында атқарып отырған лауазымдары бойынша лауазымдық айлықақылары есепке алынады, ал халықаралық ұйымдарға іссапарға жіберілген қызметкерлердің міндетті зейнетақы аударымдарын есептеу үшін арнаулы мемлекеттік органдарда атқарған соңғы </w:t>
            </w:r>
            <w:r w:rsidRPr="007717D4">
              <w:rPr>
                <w:b/>
                <w:i/>
                <w:color w:val="000000"/>
                <w:lang w:val="kk-KZ"/>
              </w:rPr>
              <w:lastRenderedPageBreak/>
              <w:t>лауазымдары бойынша лауазымдық айлықақылары және арнаулы атақтары бойынша айлықақылары есепке алынады.</w:t>
            </w:r>
          </w:p>
          <w:p w:rsidR="000E4A11" w:rsidRPr="002B5344" w:rsidRDefault="000E4A11" w:rsidP="000E4A11">
            <w:pPr>
              <w:shd w:val="clear" w:color="auto" w:fill="FFFFFF"/>
              <w:ind w:firstLine="289"/>
              <w:jc w:val="both"/>
              <w:textAlignment w:val="baseline"/>
              <w:rPr>
                <w:color w:val="000000"/>
                <w:lang w:val="kk-KZ"/>
              </w:rPr>
            </w:pPr>
            <w:r w:rsidRPr="007717D4">
              <w:rPr>
                <w:b/>
                <w:i/>
                <w:color w:val="000000"/>
                <w:lang w:val="kk-KZ"/>
              </w:rPr>
              <w:t>Қалған</w:t>
            </w:r>
            <w:r w:rsidRPr="002B5344">
              <w:rPr>
                <w:color w:val="000000"/>
                <w:lang w:val="kk-KZ"/>
              </w:rPr>
              <w:t xml:space="preserve"> бiржолғы сипаттағы төлемдер бойынша iссапарға жiбергенге дейiн қызметкердің атқарған соңғы лауазымы бойынша лауазымдық айлықақысы есепке алынады.</w:t>
            </w:r>
          </w:p>
          <w:p w:rsidR="000E4A11" w:rsidRPr="002B5344" w:rsidRDefault="000E4A11" w:rsidP="000E4A11">
            <w:pPr>
              <w:shd w:val="clear" w:color="auto" w:fill="FFFFFF"/>
              <w:ind w:firstLine="289"/>
              <w:jc w:val="both"/>
              <w:textAlignment w:val="baseline"/>
              <w:rPr>
                <w:color w:val="000000"/>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360"/>
              <w:contextualSpacing/>
              <w:jc w:val="both"/>
              <w:rPr>
                <w:color w:val="000000"/>
                <w:lang w:val="kk-KZ"/>
              </w:rPr>
            </w:pPr>
            <w:r w:rsidRPr="002B5344">
              <w:rPr>
                <w:color w:val="000000"/>
                <w:lang w:val="kk-KZ"/>
              </w:rPr>
              <w:lastRenderedPageBreak/>
              <w:t>36-бап. Қызметкерлерді мемлекеттік органдарға, сондай-ақ ұйымдарға іссапарға жіберу</w:t>
            </w:r>
          </w:p>
          <w:p w:rsidR="000E4A11" w:rsidRPr="002B5344" w:rsidRDefault="000E4A11" w:rsidP="000E4A11">
            <w:pPr>
              <w:ind w:firstLine="360"/>
              <w:jc w:val="both"/>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0E4A11" w:rsidRPr="002B5344" w:rsidRDefault="000E4A11" w:rsidP="000E4A11">
            <w:pPr>
              <w:ind w:firstLine="360"/>
              <w:jc w:val="both"/>
              <w:rPr>
                <w:bCs/>
                <w:color w:val="000000"/>
                <w:spacing w:val="2"/>
                <w:bdr w:val="none" w:sz="0" w:space="0" w:color="auto" w:frame="1"/>
                <w:shd w:val="clear" w:color="auto" w:fill="FFFFFF"/>
                <w:lang w:val="kk-KZ"/>
              </w:rPr>
            </w:pPr>
          </w:p>
          <w:p w:rsidR="000E4A11" w:rsidRPr="002B5344" w:rsidRDefault="000E4A11" w:rsidP="000E4A11">
            <w:pPr>
              <w:ind w:firstLine="360"/>
              <w:jc w:val="both"/>
              <w:rPr>
                <w:color w:val="000000"/>
                <w:lang w:val="kk-KZ"/>
              </w:rPr>
            </w:pPr>
            <w:r w:rsidRPr="002B5344">
              <w:rPr>
                <w:color w:val="000000"/>
                <w:lang w:val="kk-KZ"/>
              </w:rPr>
              <w:t>7. Қазақстан Республикасының мемлекеттік органдарына, сондай-ақ ұйымдарға іссапарға жіберу кезеңінде қызметкерлерге және олардың отбасы мүшелеріне Қазақстан Республикасының заңнамасында белгіленген құқықтар, кепілдіктер, жеңілдіктер, өтемақылар, зейнетақымен қамсыздандыру және әлеуметтік қорғау сақталады.</w:t>
            </w:r>
          </w:p>
          <w:p w:rsidR="000E4A11" w:rsidRPr="002B5344" w:rsidRDefault="000E4A11" w:rsidP="000E4A11">
            <w:pPr>
              <w:ind w:firstLine="360"/>
              <w:jc w:val="both"/>
              <w:rPr>
                <w:color w:val="000000"/>
                <w:lang w:val="kk-KZ"/>
              </w:rPr>
            </w:pPr>
            <w:r w:rsidRPr="002B5344">
              <w:rPr>
                <w:color w:val="000000"/>
                <w:lang w:val="kk-KZ"/>
              </w:rPr>
              <w:t>Іссапарға жiберiлген қызметкерлерді зейнетақымен қамсыздандыру Қазақстан Республикасының заңнамасына сәйкес жүзеге асырылады.</w:t>
            </w:r>
          </w:p>
          <w:p w:rsidR="000E4A11" w:rsidRPr="002B5344" w:rsidRDefault="000E4A11" w:rsidP="000E4A11">
            <w:pPr>
              <w:ind w:firstLine="360"/>
              <w:jc w:val="both"/>
              <w:rPr>
                <w:color w:val="000000"/>
                <w:lang w:val="kk-KZ"/>
              </w:rPr>
            </w:pPr>
            <w:r w:rsidRPr="002B5344">
              <w:rPr>
                <w:color w:val="000000"/>
                <w:lang w:val="kk-KZ"/>
              </w:rPr>
              <w:t>Бiржолғы сипаттағы төлемдер бойынша iссапарға жiбергенге дейiн қызметкердің атқарған соңғы лауазымы бойынша лауазымдық айлықақысы есепке алынады.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jc w:val="both"/>
              <w:rPr>
                <w:color w:val="000000"/>
                <w:lang w:val="kk-KZ"/>
              </w:rPr>
            </w:pPr>
            <w:r w:rsidRPr="002B5344">
              <w:rPr>
                <w:color w:val="000000"/>
                <w:lang w:val="kk-KZ"/>
              </w:rPr>
              <w:t xml:space="preserve"> «Қазақстан Республикасында зейнетақымен қамсыздандыру туралы» Қазақстан Республикасы Заңының 24-бабы 2-тармағының</w:t>
            </w:r>
            <w:r>
              <w:rPr>
                <w:color w:val="000000"/>
                <w:lang w:val="kk-KZ"/>
              </w:rPr>
              <w:br/>
            </w:r>
            <w:r w:rsidRPr="002B5344">
              <w:rPr>
                <w:color w:val="000000"/>
                <w:lang w:val="kk-KZ"/>
              </w:rPr>
              <w:t>3) тармақшасына сәйкес арнаулы мемлекеттік органдардың қызметкерлері бірыңғай жинақтаушы зейнетақы қорына мiндеттi зейнетақы жарналарын төлеуден босатылған.</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textAlignment w:val="baseline"/>
              <w:rPr>
                <w:color w:val="000000"/>
                <w:lang w:val="kk-KZ"/>
              </w:rPr>
            </w:pPr>
            <w:r w:rsidRPr="002B5344">
              <w:rPr>
                <w:color w:val="000000"/>
                <w:lang w:val="kk-KZ"/>
              </w:rPr>
              <w:t>36-1-баптың</w:t>
            </w:r>
          </w:p>
          <w:p w:rsidR="000E4A11" w:rsidRPr="002B5344" w:rsidRDefault="000E4A11" w:rsidP="000E4A11">
            <w:pPr>
              <w:ind w:left="-108"/>
              <w:contextualSpacing/>
              <w:jc w:val="center"/>
              <w:textAlignment w:val="baseline"/>
              <w:rPr>
                <w:color w:val="000000"/>
              </w:rPr>
            </w:pPr>
            <w:r>
              <w:rPr>
                <w:color w:val="000000"/>
                <w:lang w:val="kk-KZ"/>
              </w:rPr>
              <w:t>2-</w:t>
            </w:r>
            <w:r w:rsidRPr="002B5344">
              <w:rPr>
                <w:color w:val="000000"/>
                <w:lang w:val="kk-KZ"/>
              </w:rPr>
              <w:t>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shd w:val="clear" w:color="auto" w:fill="FFFFFF"/>
              </w:rPr>
            </w:pPr>
            <w:r w:rsidRPr="002B5344">
              <w:rPr>
                <w:bCs/>
                <w:color w:val="000000"/>
                <w:spacing w:val="2"/>
                <w:bdr w:val="none" w:sz="0" w:space="0" w:color="auto" w:frame="1"/>
                <w:shd w:val="clear" w:color="auto" w:fill="FFFFFF"/>
              </w:rPr>
              <w:t>36-1-бап. Қызметкерлерді арнаулы мемлекеттік органдарға іссапарға жіберудің және олардың қызмет өткеруінің ерекшеліктері</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shd w:val="clear" w:color="auto" w:fill="FFFFFF"/>
                <w:lang w:val="kk-KZ"/>
              </w:rPr>
            </w:pP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 xml:space="preserve">2. Iссапарға жiберiлген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арнаулы мемлекеттік органдардың қызметкерлеріне тұрғынжайды ұстауға және коммуналдық қызмет көрсетулерге ақы төлеуге арналған ақшалай өтемақы, бір елді мекеннен ара қашықтығы </w:t>
            </w:r>
            <w:r w:rsidRPr="00022044">
              <w:rPr>
                <w:b/>
                <w:bCs/>
                <w:i/>
                <w:color w:val="000000"/>
                <w:spacing w:val="2"/>
                <w:bdr w:val="none" w:sz="0" w:space="0" w:color="auto" w:frame="1"/>
                <w:shd w:val="clear" w:color="auto" w:fill="FFFFFF"/>
                <w:lang w:val="kk-KZ"/>
              </w:rPr>
              <w:t>елу километрден</w:t>
            </w:r>
            <w:r w:rsidRPr="002B5344">
              <w:rPr>
                <w:bCs/>
                <w:color w:val="000000"/>
                <w:spacing w:val="2"/>
                <w:bdr w:val="none" w:sz="0" w:space="0" w:color="auto" w:frame="1"/>
                <w:shd w:val="clear" w:color="auto" w:fill="FFFFFF"/>
                <w:lang w:val="kk-KZ"/>
              </w:rPr>
              <w:t xml:space="preserve"> асатын екінші бір елді мекенге көшумен байланысты болатын қызмет </w:t>
            </w:r>
            <w:r w:rsidRPr="002B5344">
              <w:rPr>
                <w:bCs/>
                <w:color w:val="000000"/>
                <w:spacing w:val="2"/>
                <w:bdr w:val="none" w:sz="0" w:space="0" w:color="auto" w:frame="1"/>
                <w:shd w:val="clear" w:color="auto" w:fill="FFFFFF"/>
                <w:lang w:val="kk-KZ"/>
              </w:rPr>
              <w:lastRenderedPageBreak/>
              <w:t xml:space="preserve">бабындағы ауысу кезінде қызметкерге және оның отбасы мүшелеріне Қазақстан Республикасының заңнамасында белгіленген тәртіппен көтерме жәрдемақы төлеу, қызмет бабындағы ауысу кезінде салмағы </w:t>
            </w:r>
            <w:r w:rsidRPr="00022044">
              <w:rPr>
                <w:b/>
                <w:bCs/>
                <w:i/>
                <w:color w:val="000000"/>
                <w:spacing w:val="2"/>
                <w:bdr w:val="none" w:sz="0" w:space="0" w:color="auto" w:frame="1"/>
                <w:shd w:val="clear" w:color="auto" w:fill="FFFFFF"/>
                <w:lang w:val="kk-KZ"/>
              </w:rPr>
              <w:t>жиырма тоннаға дейінгі жеке</w:t>
            </w:r>
            <w:r w:rsidRPr="002B5344">
              <w:rPr>
                <w:bCs/>
                <w:color w:val="000000"/>
                <w:spacing w:val="2"/>
                <w:bdr w:val="none" w:sz="0" w:space="0" w:color="auto" w:frame="1"/>
                <w:shd w:val="clear" w:color="auto" w:fill="FFFFFF"/>
                <w:lang w:val="kk-KZ"/>
              </w:rPr>
              <w:t xml:space="preserve"> мүлкін тасымалдау бойынша шығындарды, сондай-ақ емделуге жұмсалған қаражатты өтеу олар іссапарға жіберілген арнаулы мемлекеттік органды ұстауға көзделген қаражат есебiнен жүргiзiледi.</w:t>
            </w:r>
          </w:p>
          <w:p w:rsidR="000E4A11" w:rsidRPr="002B5344" w:rsidRDefault="000E4A11" w:rsidP="000E4A11">
            <w:pPr>
              <w:shd w:val="clear" w:color="auto" w:fill="FFFFFF"/>
              <w:ind w:firstLine="289"/>
              <w:contextualSpacing/>
              <w:jc w:val="both"/>
              <w:textAlignment w:val="baseline"/>
              <w:rPr>
                <w:color w:val="000000"/>
                <w:lang w:val="kk-KZ"/>
              </w:rPr>
            </w:pPr>
            <w:r w:rsidRPr="002B5344">
              <w:rPr>
                <w:bCs/>
                <w:color w:val="000000"/>
                <w:spacing w:val="2"/>
                <w:bdr w:val="none" w:sz="0" w:space="0" w:color="auto" w:frame="1"/>
                <w:shd w:val="clear" w:color="auto" w:fill="FFFFFF"/>
                <w:lang w:val="kk-KZ"/>
              </w:rPr>
              <w:t>Iссапарға жiберiлген қызметкерлерге сыйлықақы беру олар іссапарға жіберілген арнаулы мемлекеттік органның қызметкерлерi үшiн айқындалған тәртiппен лауазымдық айлықақылар негiзге алына отырып жүзеге асырылады.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360"/>
              <w:contextualSpacing/>
              <w:jc w:val="both"/>
              <w:textAlignment w:val="baseline"/>
              <w:rPr>
                <w:color w:val="000000"/>
                <w:lang w:val="kk-KZ"/>
              </w:rPr>
            </w:pPr>
            <w:r w:rsidRPr="002B5344">
              <w:rPr>
                <w:color w:val="000000"/>
                <w:lang w:val="kk-KZ"/>
              </w:rPr>
              <w:lastRenderedPageBreak/>
              <w:t>36-1-бап. Қызметкерлерді арнаулы мемлекеттік органдарға іссапарға жіберудің және олардың қызмет өткеруінің ерекшеліктері</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2958F2" w:rsidRDefault="002958F2" w:rsidP="002958F2">
            <w:pPr>
              <w:shd w:val="clear" w:color="auto" w:fill="FFFFFF"/>
              <w:contextualSpacing/>
              <w:jc w:val="both"/>
              <w:textAlignment w:val="baseline"/>
              <w:rPr>
                <w:color w:val="000000"/>
                <w:lang w:val="kk-KZ"/>
              </w:rPr>
            </w:pPr>
          </w:p>
          <w:p w:rsidR="002958F2" w:rsidRPr="002B5344" w:rsidRDefault="002958F2" w:rsidP="002958F2">
            <w:pPr>
              <w:shd w:val="clear" w:color="auto" w:fill="FFFFFF"/>
              <w:ind w:firstLine="360"/>
              <w:contextualSpacing/>
              <w:jc w:val="both"/>
              <w:textAlignment w:val="baseline"/>
              <w:rPr>
                <w:color w:val="000000"/>
                <w:lang w:val="kk-KZ"/>
              </w:rPr>
            </w:pPr>
            <w:r w:rsidRPr="002958F2">
              <w:rPr>
                <w:color w:val="000000"/>
                <w:lang w:val="kk-KZ"/>
              </w:rPr>
              <w:t>2</w:t>
            </w:r>
            <w:r w:rsidRPr="008C3894">
              <w:rPr>
                <w:color w:val="000000"/>
                <w:lang w:val="kk-KZ"/>
              </w:rPr>
              <w:t xml:space="preserve">.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w:t>
            </w:r>
            <w:r w:rsidRPr="008C3894">
              <w:rPr>
                <w:b/>
                <w:color w:val="000000"/>
                <w:lang w:val="kk-KZ"/>
              </w:rPr>
              <w:t>материалдық көмек</w:t>
            </w:r>
            <w:r w:rsidRPr="008C3894">
              <w:rPr>
                <w:color w:val="000000"/>
                <w:lang w:val="kk-KZ"/>
              </w:rPr>
              <w:t xml:space="preserve">, арнаулы мемлекеттік органдардың қызметкерлеріне тұрғынжайды ұстауға және коммуналдық көрсетілген  қызметтерге ақы төлеуге арналған ақшалай өтемақы, бір елді мекеннен ара қашықтығы </w:t>
            </w:r>
            <w:r w:rsidRPr="008C3894">
              <w:rPr>
                <w:b/>
                <w:color w:val="000000"/>
                <w:lang w:val="kk-KZ"/>
              </w:rPr>
              <w:t>бір жүз</w:t>
            </w:r>
            <w:r w:rsidRPr="008C3894">
              <w:rPr>
                <w:color w:val="000000"/>
                <w:lang w:val="kk-KZ"/>
              </w:rPr>
              <w:t xml:space="preserve"> </w:t>
            </w:r>
            <w:r w:rsidRPr="008C3894">
              <w:rPr>
                <w:b/>
                <w:color w:val="000000"/>
                <w:lang w:val="kk-KZ"/>
              </w:rPr>
              <w:t xml:space="preserve">километрден </w:t>
            </w:r>
            <w:r w:rsidRPr="008C3894">
              <w:rPr>
                <w:color w:val="000000"/>
                <w:lang w:val="kk-KZ"/>
              </w:rPr>
              <w:t xml:space="preserve">асатын екінші бір елді мекенге көшумен байланысты болатын қызмет бабындағы </w:t>
            </w:r>
            <w:r w:rsidRPr="008C3894">
              <w:rPr>
                <w:color w:val="000000"/>
                <w:lang w:val="kk-KZ"/>
              </w:rPr>
              <w:lastRenderedPageBreak/>
              <w:t>ауысу кезінде қызметкер</w:t>
            </w:r>
            <w:r w:rsidR="008C3894">
              <w:rPr>
                <w:color w:val="000000"/>
                <w:lang w:val="kk-KZ"/>
              </w:rPr>
              <w:t>лер</w:t>
            </w:r>
            <w:r w:rsidRPr="008C3894">
              <w:rPr>
                <w:color w:val="000000"/>
                <w:lang w:val="kk-KZ"/>
              </w:rPr>
              <w:t>ге және о</w:t>
            </w:r>
            <w:r w:rsidR="008C3894">
              <w:rPr>
                <w:color w:val="000000"/>
                <w:lang w:val="kk-KZ"/>
              </w:rPr>
              <w:t>лард</w:t>
            </w:r>
            <w:r w:rsidRPr="008C3894">
              <w:rPr>
                <w:color w:val="000000"/>
                <w:lang w:val="kk-KZ"/>
              </w:rPr>
              <w:t>ың отбасы мүшелеріне Қазақстан Республикасының</w:t>
            </w:r>
            <w:r w:rsidRPr="002958F2">
              <w:rPr>
                <w:color w:val="000000"/>
                <w:lang w:val="kk-KZ"/>
              </w:rPr>
              <w:t xml:space="preserve"> заңнамасында белгіленген тәртіппен көтерме жәрдемақы төлеу, іссапарға жіберілген қызметкерлерге қызмет бабындағы ауысу кезінде </w:t>
            </w:r>
            <w:r w:rsidRPr="002958F2">
              <w:rPr>
                <w:b/>
                <w:color w:val="000000"/>
                <w:lang w:val="kk-KZ"/>
              </w:rPr>
              <w:t xml:space="preserve">Қазақстан Республикасының Үкіметі айқындайтын тәртіппен автомобиль жолының әрбір жиырма  километріне бір айлық есептік көрсеткіш мөлшеріндегі меншікті мүлкін </w:t>
            </w:r>
            <w:r w:rsidRPr="002958F2">
              <w:rPr>
                <w:color w:val="000000"/>
                <w:lang w:val="kk-KZ"/>
              </w:rPr>
              <w:t>тасымалдау бойынша шығындарды, сондай-ақ емделуге жұмсалған қаражатты өтеу олар іссапарға жіберілген арнаулы мемлекеттік органды ұстауға көзделген қаражат есебiнен жүргiзiледi.</w:t>
            </w:r>
          </w:p>
          <w:p w:rsidR="000E4A11" w:rsidRPr="002B5344" w:rsidRDefault="000E4A11" w:rsidP="000E4A11">
            <w:pPr>
              <w:shd w:val="clear" w:color="auto" w:fill="FFFFFF"/>
              <w:ind w:firstLine="360"/>
              <w:contextualSpacing/>
              <w:jc w:val="both"/>
              <w:textAlignment w:val="baseline"/>
              <w:rPr>
                <w:color w:val="000000"/>
                <w:lang w:val="kk-KZ"/>
              </w:rPr>
            </w:pPr>
            <w:r w:rsidRPr="002B5344">
              <w:rPr>
                <w:color w:val="000000"/>
                <w:lang w:val="kk-KZ"/>
              </w:rPr>
              <w:t xml:space="preserve">Iссапарға жiберiлген қызметкерлерге сыйлықақы беру </w:t>
            </w:r>
            <w:r w:rsidRPr="002B5344">
              <w:rPr>
                <w:b/>
                <w:bCs/>
                <w:color w:val="000000"/>
                <w:lang w:val="kk-KZ"/>
              </w:rPr>
              <w:t>және материалдық көмек көрсету</w:t>
            </w:r>
            <w:r w:rsidRPr="002B5344">
              <w:rPr>
                <w:color w:val="000000"/>
                <w:lang w:val="kk-KZ"/>
              </w:rPr>
              <w:t xml:space="preserve"> олар іссапарға жіберілген арнаулы мемлекеттік органның қызметкерлерi үшiн айқындалған тәртiппен жүзеге асырылады.</w:t>
            </w:r>
          </w:p>
          <w:p w:rsidR="000E4A11" w:rsidRPr="002B5344" w:rsidRDefault="000E4A11" w:rsidP="000E4A11">
            <w:pPr>
              <w:shd w:val="clear" w:color="auto" w:fill="FFFFFF"/>
              <w:ind w:firstLine="360"/>
              <w:contextualSpacing/>
              <w:jc w:val="both"/>
              <w:textAlignment w:val="baseline"/>
              <w:rPr>
                <w:color w:val="000000"/>
                <w:spacing w:val="2"/>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contextualSpacing/>
              <w:jc w:val="both"/>
              <w:rPr>
                <w:color w:val="000000"/>
                <w:lang w:val="kk-KZ"/>
              </w:rPr>
            </w:pPr>
            <w:r w:rsidRPr="002B5344">
              <w:rPr>
                <w:color w:val="000000"/>
                <w:lang w:val="kk-KZ"/>
              </w:rPr>
              <w:lastRenderedPageBreak/>
              <w:t xml:space="preserve"> «Әскери қызмет және әскери қызметшілердің мәртебесі туралы» Қазақстан Республикасы Заңының 44-бабы 8-тармағымен біріздендіру және «Қазақстан Республикасының арнаулы мемлекеттік органдары туралы» Қазақстан Республикасының Заңы 73-бабының 7-тармағына енгізілетін түзетулермен  сәйкестендіру мақсатында.</w:t>
            </w:r>
          </w:p>
          <w:p w:rsidR="000E4A11" w:rsidRPr="002B5344" w:rsidRDefault="000E4A11" w:rsidP="000E4A11">
            <w:pPr>
              <w:ind w:firstLine="289"/>
              <w:contextualSpacing/>
              <w:jc w:val="both"/>
              <w:rPr>
                <w:color w:val="000000"/>
                <w:lang w:val="kk-KZ"/>
              </w:rPr>
            </w:pPr>
          </w:p>
        </w:tc>
      </w:tr>
      <w:tr w:rsidR="000E4A11" w:rsidRPr="00430927" w:rsidTr="004B67B0">
        <w:trPr>
          <w:trHeight w:val="715"/>
        </w:trPr>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rPr>
                <w:color w:val="000000"/>
                <w:spacing w:val="-1"/>
                <w:lang w:val="kk-KZ"/>
              </w:rPr>
            </w:pPr>
            <w:r w:rsidRPr="002B5344">
              <w:rPr>
                <w:color w:val="000000"/>
                <w:spacing w:val="-1"/>
                <w:lang w:val="kk-KZ"/>
              </w:rPr>
              <w:t xml:space="preserve">44-баптың </w:t>
            </w:r>
          </w:p>
          <w:p w:rsidR="000E4A11" w:rsidRPr="002B5344" w:rsidRDefault="000E4A11" w:rsidP="000E4A11">
            <w:pPr>
              <w:ind w:left="-108"/>
              <w:contextualSpacing/>
              <w:jc w:val="center"/>
              <w:rPr>
                <w:color w:val="000000"/>
                <w:spacing w:val="-1"/>
                <w:lang w:val="kk-KZ"/>
              </w:rPr>
            </w:pPr>
            <w:r w:rsidRPr="002B5344">
              <w:rPr>
                <w:color w:val="000000"/>
                <w:spacing w:val="-1"/>
                <w:lang w:val="kk-KZ"/>
              </w:rPr>
              <w:t>жаңа</w:t>
            </w:r>
          </w:p>
          <w:p w:rsidR="000E4A11" w:rsidRPr="002B5344" w:rsidRDefault="000E4A11" w:rsidP="000E4A11">
            <w:pPr>
              <w:ind w:left="-108"/>
              <w:contextualSpacing/>
              <w:jc w:val="center"/>
              <w:rPr>
                <w:rFonts w:eastAsia="Batang"/>
                <w:color w:val="000000"/>
                <w:lang w:eastAsia="ko-KR"/>
              </w:rPr>
            </w:pPr>
            <w:r w:rsidRPr="002B5344">
              <w:rPr>
                <w:color w:val="000000"/>
                <w:spacing w:val="-1"/>
                <w:lang w:val="kk-KZ"/>
              </w:rPr>
              <w:t>3-тармағы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rPr>
            </w:pPr>
            <w:r w:rsidRPr="002B5344">
              <w:rPr>
                <w:bCs/>
                <w:color w:val="000000"/>
                <w:spacing w:val="2"/>
                <w:bdr w:val="none" w:sz="0" w:space="0" w:color="auto" w:frame="1"/>
              </w:rPr>
              <w:t>44-бап. Каникулдық демалыстар</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p>
          <w:p w:rsidR="000E4A11" w:rsidRPr="002B5344" w:rsidRDefault="000E4A11" w:rsidP="000E4A11">
            <w:pPr>
              <w:shd w:val="clear" w:color="auto" w:fill="FFFFFF"/>
              <w:ind w:firstLine="289"/>
              <w:contextualSpacing/>
              <w:jc w:val="both"/>
              <w:textAlignment w:val="baseline"/>
              <w:rPr>
                <w:color w:val="000000"/>
              </w:rPr>
            </w:pPr>
            <w:r w:rsidRPr="002B5344">
              <w:rPr>
                <w:color w:val="000000"/>
                <w:spacing w:val="2"/>
              </w:rPr>
              <w:t xml:space="preserve">3. </w:t>
            </w:r>
            <w:r w:rsidRPr="002B5344">
              <w:rPr>
                <w:color w:val="000000"/>
                <w:spacing w:val="2"/>
                <w:lang w:val="kk-KZ"/>
              </w:rPr>
              <w:t>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rPr>
            </w:pPr>
            <w:r w:rsidRPr="002B5344">
              <w:rPr>
                <w:bCs/>
                <w:color w:val="000000"/>
                <w:spacing w:val="2"/>
                <w:bdr w:val="none" w:sz="0" w:space="0" w:color="auto" w:frame="1"/>
              </w:rPr>
              <w:t>44-бап. Каникулдық демалыстар</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p>
          <w:p w:rsidR="000E4A11" w:rsidRDefault="002958F2" w:rsidP="000E4A11">
            <w:pPr>
              <w:shd w:val="clear" w:color="auto" w:fill="FFFFFF"/>
              <w:ind w:firstLine="360"/>
              <w:contextualSpacing/>
              <w:jc w:val="both"/>
              <w:textAlignment w:val="baseline"/>
              <w:rPr>
                <w:b/>
                <w:bCs/>
                <w:color w:val="000000"/>
                <w:lang w:val="kk-KZ"/>
              </w:rPr>
            </w:pPr>
            <w:r w:rsidRPr="008C3894">
              <w:rPr>
                <w:b/>
                <w:bCs/>
                <w:color w:val="000000"/>
                <w:lang w:val="kk-KZ"/>
              </w:rPr>
              <w:t xml:space="preserve">3. Оқуы бойынша берешегі бар курсанттарға, тыңдаушыларға каникулдық демалыс берешекті </w:t>
            </w:r>
            <w:r w:rsidRPr="008C3894">
              <w:rPr>
                <w:b/>
                <w:bCs/>
                <w:color w:val="000000"/>
                <w:lang w:val="kk-KZ"/>
              </w:rPr>
              <w:lastRenderedPageBreak/>
              <w:t>өтегеннен кейін оқу бағдарламаларында белгіленген демалыс өткізу мерзімдерінің шегінде беріледі.</w:t>
            </w:r>
          </w:p>
          <w:p w:rsidR="008C3894" w:rsidRPr="002B5344" w:rsidRDefault="008C3894" w:rsidP="000E4A11">
            <w:pPr>
              <w:shd w:val="clear" w:color="auto" w:fill="FFFFFF"/>
              <w:ind w:firstLine="360"/>
              <w:contextualSpacing/>
              <w:jc w:val="both"/>
              <w:textAlignment w:val="baseline"/>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color w:val="000000"/>
                <w:lang w:val="kk-KZ"/>
              </w:rPr>
            </w:pPr>
            <w:r w:rsidRPr="002B5344">
              <w:rPr>
                <w:color w:val="000000"/>
                <w:lang w:val="kk-KZ"/>
              </w:rPr>
              <w:lastRenderedPageBreak/>
              <w:t xml:space="preserve"> «Құқық қорғау қызметі туралы» Қазақстан Республикасы Заңының 75-бабы 2-тармағымен біріздендіру мақсатында.</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rPr>
                <w:color w:val="000000"/>
                <w:lang w:eastAsia="en-US"/>
              </w:rPr>
            </w:pPr>
            <w:r w:rsidRPr="002B5344">
              <w:rPr>
                <w:color w:val="000000"/>
                <w:lang w:eastAsia="en-US"/>
              </w:rPr>
              <w:t>51</w:t>
            </w:r>
            <w:r w:rsidRPr="002B5344">
              <w:rPr>
                <w:color w:val="000000"/>
                <w:lang w:val="kk-KZ" w:eastAsia="en-US"/>
              </w:rPr>
              <w:t>-</w:t>
            </w:r>
            <w:r w:rsidRPr="002B5344">
              <w:rPr>
                <w:color w:val="000000"/>
                <w:lang w:eastAsia="en-US"/>
              </w:rPr>
              <w:t>ба</w:t>
            </w:r>
            <w:r w:rsidRPr="002B5344">
              <w:rPr>
                <w:color w:val="000000"/>
                <w:lang w:val="kk-KZ" w:eastAsia="en-US"/>
              </w:rPr>
              <w:t>пт</w:t>
            </w:r>
            <w:r w:rsidRPr="002B5344">
              <w:rPr>
                <w:color w:val="000000"/>
                <w:lang w:eastAsia="en-US"/>
              </w:rPr>
              <w:t>ың</w:t>
            </w:r>
          </w:p>
          <w:p w:rsidR="000E4A11" w:rsidRPr="002B5344" w:rsidRDefault="000E4A11" w:rsidP="000E4A11">
            <w:pPr>
              <w:ind w:left="-108"/>
              <w:contextualSpacing/>
              <w:jc w:val="center"/>
              <w:rPr>
                <w:color w:val="000000"/>
                <w:lang w:eastAsia="en-US"/>
              </w:rPr>
            </w:pPr>
            <w:r w:rsidRPr="002B5344">
              <w:rPr>
                <w:color w:val="000000"/>
                <w:lang w:eastAsia="en-US"/>
              </w:rPr>
              <w:t>2</w:t>
            </w:r>
            <w:r w:rsidRPr="002B5344">
              <w:rPr>
                <w:color w:val="000000"/>
                <w:lang w:val="kk-KZ" w:eastAsia="en-US"/>
              </w:rPr>
              <w:t>-</w:t>
            </w:r>
            <w:r w:rsidRPr="002B5344">
              <w:rPr>
                <w:color w:val="000000"/>
                <w:lang w:eastAsia="en-US"/>
              </w:rPr>
              <w:t>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contextualSpacing/>
              <w:jc w:val="both"/>
              <w:rPr>
                <w:color w:val="000000"/>
              </w:rPr>
            </w:pPr>
            <w:r w:rsidRPr="002B5344">
              <w:rPr>
                <w:color w:val="000000"/>
              </w:rPr>
              <w:t>51-бап. Қызметтен шығару тәртiбi</w:t>
            </w:r>
          </w:p>
          <w:p w:rsidR="000E4A11" w:rsidRPr="002B5344" w:rsidRDefault="000E4A11" w:rsidP="000E4A11">
            <w:pPr>
              <w:ind w:firstLine="289"/>
              <w:contextualSpacing/>
              <w:jc w:val="both"/>
              <w:rPr>
                <w:color w:val="000000"/>
                <w:lang w:val="kk-KZ"/>
              </w:rPr>
            </w:pPr>
            <w:r w:rsidRPr="002B5344">
              <w:rPr>
                <w:color w:val="000000"/>
                <w:lang w:val="kk-KZ"/>
              </w:rPr>
              <w:t>...</w:t>
            </w:r>
          </w:p>
          <w:p w:rsidR="000E4A11" w:rsidRPr="002B5344" w:rsidRDefault="000E4A11" w:rsidP="000E4A11">
            <w:pPr>
              <w:ind w:firstLine="289"/>
              <w:contextualSpacing/>
              <w:jc w:val="both"/>
              <w:rPr>
                <w:color w:val="000000"/>
                <w:lang w:val="kk-KZ"/>
              </w:rPr>
            </w:pPr>
          </w:p>
          <w:p w:rsidR="000E4A11" w:rsidRPr="002B5344" w:rsidRDefault="000E4A11" w:rsidP="000E4A11">
            <w:pPr>
              <w:ind w:firstLine="289"/>
              <w:contextualSpacing/>
              <w:jc w:val="both"/>
              <w:rPr>
                <w:color w:val="000000"/>
                <w:lang w:val="kk-KZ"/>
              </w:rPr>
            </w:pPr>
            <w:r w:rsidRPr="002B5344">
              <w:rPr>
                <w:color w:val="000000"/>
                <w:lang w:val="kk-KZ"/>
              </w:rPr>
              <w:t xml:space="preserve">2. Қызметкерді </w:t>
            </w:r>
            <w:r w:rsidRPr="007717D4">
              <w:rPr>
                <w:b/>
                <w:i/>
                <w:color w:val="000000"/>
                <w:lang w:val="kk-KZ"/>
              </w:rPr>
              <w:t>бөлімшенің</w:t>
            </w:r>
            <w:r w:rsidRPr="007717D4">
              <w:rPr>
                <w:i/>
                <w:color w:val="000000"/>
                <w:lang w:val="kk-KZ"/>
              </w:rPr>
              <w:t xml:space="preserve"> </w:t>
            </w:r>
            <w:r w:rsidRPr="002B5344">
              <w:rPr>
                <w:color w:val="000000"/>
                <w:lang w:val="kk-KZ"/>
              </w:rPr>
              <w:t>тізімінен шығару арнаулы мемлекеттік органдарда белгіленген мерзімде істер мен лауазымды тапсырғаннан кейін жүргізіледі.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51-бап. Қызметтен шығару тәртiбi</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shd w:val="clear" w:color="auto" w:fill="FFFFFF"/>
                <w:lang w:val="kk-KZ"/>
              </w:rPr>
            </w:pPr>
            <w:r w:rsidRPr="002B5344">
              <w:rPr>
                <w:bCs/>
                <w:color w:val="000000"/>
                <w:spacing w:val="2"/>
                <w:bdr w:val="none" w:sz="0" w:space="0" w:color="auto" w:frame="1"/>
                <w:shd w:val="clear" w:color="auto" w:fill="FFFFFF"/>
                <w:lang w:val="kk-KZ"/>
              </w:rPr>
              <w:t>...</w:t>
            </w:r>
          </w:p>
          <w:p w:rsidR="000E4A11" w:rsidRPr="002B5344" w:rsidRDefault="000E4A11" w:rsidP="000E4A11">
            <w:pPr>
              <w:shd w:val="clear" w:color="auto" w:fill="FFFFFF"/>
              <w:ind w:firstLine="360"/>
              <w:contextualSpacing/>
              <w:jc w:val="both"/>
              <w:textAlignment w:val="baseline"/>
              <w:rPr>
                <w:b/>
                <w:bCs/>
                <w:color w:val="000000"/>
                <w:spacing w:val="2"/>
                <w:bdr w:val="none" w:sz="0" w:space="0" w:color="auto" w:frame="1"/>
                <w:shd w:val="clear" w:color="auto" w:fill="FFFFFF"/>
                <w:lang w:val="kk-KZ"/>
              </w:rPr>
            </w:pPr>
          </w:p>
          <w:p w:rsidR="000E4A11" w:rsidRPr="002B5344" w:rsidRDefault="000E4A11" w:rsidP="000E4A11">
            <w:pPr>
              <w:shd w:val="clear" w:color="auto" w:fill="FFFFFF"/>
              <w:ind w:firstLine="360"/>
              <w:contextualSpacing/>
              <w:jc w:val="both"/>
              <w:textAlignment w:val="baseline"/>
              <w:rPr>
                <w:bCs/>
                <w:color w:val="000000"/>
                <w:lang w:val="kk-KZ"/>
              </w:rPr>
            </w:pPr>
            <w:r w:rsidRPr="002B5344">
              <w:rPr>
                <w:bCs/>
                <w:color w:val="000000"/>
                <w:lang w:val="kk-KZ"/>
              </w:rPr>
              <w:t>2. Қызметкерді</w:t>
            </w:r>
            <w:r w:rsidRPr="002B5344">
              <w:rPr>
                <w:b/>
                <w:bCs/>
                <w:color w:val="000000"/>
                <w:lang w:val="kk-KZ"/>
              </w:rPr>
              <w:t xml:space="preserve"> жеке құрамның </w:t>
            </w:r>
            <w:r w:rsidRPr="002B5344">
              <w:rPr>
                <w:bCs/>
                <w:color w:val="000000"/>
                <w:lang w:val="kk-KZ"/>
              </w:rPr>
              <w:t>тізім</w:t>
            </w:r>
            <w:r>
              <w:rPr>
                <w:bCs/>
                <w:color w:val="000000"/>
                <w:lang w:val="kk-KZ"/>
              </w:rPr>
              <w:t>дер</w:t>
            </w:r>
            <w:r w:rsidRPr="002B5344">
              <w:rPr>
                <w:bCs/>
                <w:color w:val="000000"/>
                <w:lang w:val="kk-KZ"/>
              </w:rPr>
              <w:t>інен шығару арнаулы мемлекеттік органдарда белгіленген мерзімде істер мен лауазымды тапсырғаннан кейін жүргізіледі.</w:t>
            </w:r>
          </w:p>
          <w:p w:rsidR="000E4A11" w:rsidRPr="002B5344" w:rsidRDefault="000E4A11" w:rsidP="000E4A11">
            <w:pPr>
              <w:shd w:val="clear" w:color="auto" w:fill="FFFFFF"/>
              <w:ind w:firstLine="360"/>
              <w:contextualSpacing/>
              <w:jc w:val="both"/>
              <w:textAlignment w:val="baseline"/>
              <w:rPr>
                <w:b/>
                <w:bCs/>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contextualSpacing/>
              <w:jc w:val="both"/>
              <w:rPr>
                <w:color w:val="000000"/>
                <w:lang w:val="kk-KZ" w:eastAsia="en-US"/>
              </w:rPr>
            </w:pPr>
            <w:r w:rsidRPr="002B5344">
              <w:rPr>
                <w:color w:val="000000"/>
                <w:lang w:val="kk-KZ" w:eastAsia="en-US"/>
              </w:rPr>
              <w:t xml:space="preserve">«Қазақстан Республикасының арнаулы мемлекеттік органдары туралы» </w:t>
            </w:r>
            <w:r w:rsidRPr="002B5344">
              <w:rPr>
                <w:color w:val="000000"/>
                <w:lang w:val="kk-KZ"/>
              </w:rPr>
              <w:t xml:space="preserve">Қазақстан Республикасы </w:t>
            </w:r>
            <w:r w:rsidRPr="002B5344">
              <w:rPr>
                <w:color w:val="000000"/>
                <w:lang w:val="kk-KZ" w:eastAsia="en-US"/>
              </w:rPr>
              <w:t>Заңының 15-бабы 1-тармағының екінші бөлігімен  сәйкестендіру мақсатында.</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rPr>
                <w:color w:val="000000"/>
                <w:lang w:val="kk-KZ"/>
              </w:rPr>
            </w:pPr>
            <w:r w:rsidRPr="002B5344">
              <w:rPr>
                <w:color w:val="000000"/>
                <w:lang w:val="kk-KZ"/>
              </w:rPr>
              <w:t>56-баптың</w:t>
            </w:r>
          </w:p>
          <w:p w:rsidR="000E4A11" w:rsidRPr="002B5344" w:rsidRDefault="000E4A11" w:rsidP="000E4A11">
            <w:pPr>
              <w:ind w:left="-108"/>
              <w:contextualSpacing/>
              <w:jc w:val="center"/>
              <w:rPr>
                <w:color w:val="000000"/>
              </w:rPr>
            </w:pPr>
            <w:r w:rsidRPr="002B5344">
              <w:rPr>
                <w:color w:val="000000"/>
                <w:lang w:val="kk-KZ"/>
              </w:rPr>
              <w:t>1-тармағының екінші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contextualSpacing/>
              <w:jc w:val="both"/>
              <w:rPr>
                <w:color w:val="000000"/>
              </w:rPr>
            </w:pPr>
            <w:r w:rsidRPr="002B5344">
              <w:rPr>
                <w:color w:val="000000"/>
              </w:rPr>
              <w:t>56-бап. Қызметкерлерді аттестаттау</w:t>
            </w:r>
          </w:p>
          <w:p w:rsidR="000E4A11" w:rsidRPr="002B5344" w:rsidRDefault="000E4A11" w:rsidP="000E4A11">
            <w:pPr>
              <w:ind w:firstLine="289"/>
              <w:contextualSpacing/>
              <w:jc w:val="both"/>
              <w:rPr>
                <w:color w:val="000000"/>
                <w:lang w:val="kk-KZ"/>
              </w:rPr>
            </w:pPr>
          </w:p>
          <w:p w:rsidR="000E4A11" w:rsidRPr="002B5344" w:rsidRDefault="000E4A11" w:rsidP="000E4A11">
            <w:pPr>
              <w:ind w:firstLine="289"/>
              <w:contextualSpacing/>
              <w:jc w:val="both"/>
              <w:rPr>
                <w:color w:val="000000"/>
                <w:lang w:val="kk-KZ"/>
              </w:rPr>
            </w:pPr>
            <w:r w:rsidRPr="002B5344">
              <w:rPr>
                <w:color w:val="000000"/>
                <w:lang w:val="kk-KZ"/>
              </w:rPr>
              <w:t>1. Қызметкерлер арнаулы мемлекеттік органдарда үздіксіз қызметте болған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p w:rsidR="000E4A11" w:rsidRPr="007717D4" w:rsidRDefault="000E4A11" w:rsidP="000E4A11">
            <w:pPr>
              <w:ind w:firstLine="289"/>
              <w:contextualSpacing/>
              <w:jc w:val="both"/>
              <w:rPr>
                <w:color w:val="000000"/>
                <w:spacing w:val="2"/>
                <w:lang w:val="kk-KZ" w:eastAsia="en-US"/>
              </w:rPr>
            </w:pPr>
            <w:r w:rsidRPr="007717D4">
              <w:rPr>
                <w:color w:val="000000"/>
                <w:lang w:val="kk-KZ"/>
              </w:rPr>
              <w:t>Аттестаттауға жататын қызметкерлер жаңа лауазымдарға тағайындалған жағдайда, олар тағайындалғаннан кейін бір жылдан соң аттестаттаудан өтеді</w:t>
            </w:r>
            <w:r w:rsidRPr="002B5344">
              <w:rPr>
                <w:color w:val="000000"/>
                <w:lang w:val="kk-KZ"/>
              </w:rPr>
              <w:t>.</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7717D4" w:rsidRDefault="000E4A11" w:rsidP="000E4A11">
            <w:pPr>
              <w:ind w:firstLine="360"/>
              <w:contextualSpacing/>
              <w:jc w:val="both"/>
              <w:rPr>
                <w:color w:val="000000"/>
                <w:lang w:val="kk-KZ"/>
              </w:rPr>
            </w:pPr>
            <w:r w:rsidRPr="007717D4">
              <w:rPr>
                <w:color w:val="000000"/>
                <w:lang w:val="kk-KZ"/>
              </w:rPr>
              <w:t>56-бап. Қызметкерлерді аттестаттау</w:t>
            </w:r>
          </w:p>
          <w:p w:rsidR="000E4A11" w:rsidRPr="007717D4" w:rsidRDefault="000E4A11" w:rsidP="000E4A11">
            <w:pPr>
              <w:ind w:firstLine="360"/>
              <w:contextualSpacing/>
              <w:jc w:val="both"/>
              <w:rPr>
                <w:color w:val="000000"/>
                <w:lang w:val="kk-KZ"/>
              </w:rPr>
            </w:pPr>
          </w:p>
          <w:p w:rsidR="000E4A11" w:rsidRPr="007717D4" w:rsidRDefault="000E4A11" w:rsidP="000E4A11">
            <w:pPr>
              <w:ind w:firstLine="360"/>
              <w:contextualSpacing/>
              <w:jc w:val="both"/>
              <w:rPr>
                <w:color w:val="000000"/>
                <w:lang w:val="kk-KZ"/>
              </w:rPr>
            </w:pPr>
            <w:r w:rsidRPr="007717D4">
              <w:rPr>
                <w:color w:val="000000"/>
                <w:lang w:val="kk-KZ"/>
              </w:rPr>
              <w:t>1. Қызметкерлер арнаулы мемлекеттік органдарда үздіксіз қызметте болған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p w:rsidR="000E4A11" w:rsidRPr="002B5344" w:rsidRDefault="000E4A11" w:rsidP="000E4A11">
            <w:pPr>
              <w:ind w:firstLine="360"/>
              <w:contextualSpacing/>
              <w:jc w:val="both"/>
              <w:rPr>
                <w:b/>
                <w:bCs/>
                <w:color w:val="000000"/>
                <w:lang w:val="kk-KZ"/>
              </w:rPr>
            </w:pPr>
            <w:r w:rsidRPr="007717D4">
              <w:rPr>
                <w:color w:val="000000"/>
                <w:lang w:val="kk-KZ"/>
              </w:rPr>
              <w:t>Аттестаттауға жататын қызметкерлер жаңа лауазымдарға тағайындалған жағдайда, олар тағайындалғаннан кейін бір жылдан соң аттестаттаудан өтеді</w:t>
            </w:r>
            <w:r w:rsidRPr="002B5344">
              <w:rPr>
                <w:color w:val="000000"/>
                <w:lang w:val="kk-KZ"/>
              </w:rPr>
              <w:t xml:space="preserve">. </w:t>
            </w:r>
            <w:r w:rsidRPr="002B5344">
              <w:rPr>
                <w:b/>
                <w:bCs/>
                <w:color w:val="000000"/>
                <w:lang w:val="kk-KZ"/>
              </w:rPr>
              <w:t>Тең дәрежедегі лауазымдарға тағайындау кезінде, егер ол функционалдық міндеттердің өзгеруіне әкелмесе, бұл мерзім есептелмейді.</w:t>
            </w:r>
          </w:p>
          <w:p w:rsidR="000E4A11" w:rsidRPr="002B5344" w:rsidRDefault="000E4A11" w:rsidP="000E4A11">
            <w:pPr>
              <w:ind w:firstLine="360"/>
              <w:contextualSpacing/>
              <w:jc w:val="both"/>
              <w:rPr>
                <w:b/>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contextualSpacing/>
              <w:jc w:val="both"/>
              <w:rPr>
                <w:color w:val="000000"/>
                <w:lang w:val="kk-KZ"/>
              </w:rPr>
            </w:pPr>
            <w:r w:rsidRPr="002B5344">
              <w:rPr>
                <w:color w:val="000000"/>
                <w:lang w:val="kk-KZ"/>
              </w:rPr>
              <w:lastRenderedPageBreak/>
              <w:t>«Құқық қорғау қызметі туралы» Қазақстан Республикасы Заңының 47-бабы 3-тармағының үшінші бөлігімен біріздендіру мақсатында.</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pStyle w:val="ad"/>
              <w:spacing w:before="0" w:beforeAutospacing="0" w:after="0" w:afterAutospacing="0"/>
              <w:ind w:left="-108"/>
              <w:jc w:val="center"/>
              <w:rPr>
                <w:color w:val="000000"/>
                <w:lang w:val="kk-KZ" w:eastAsia="en-US"/>
              </w:rPr>
            </w:pPr>
            <w:r w:rsidRPr="002B5344">
              <w:rPr>
                <w:color w:val="000000"/>
                <w:lang w:eastAsia="en-US"/>
              </w:rPr>
              <w:t>56</w:t>
            </w:r>
            <w:r w:rsidRPr="002B5344">
              <w:rPr>
                <w:color w:val="000000"/>
                <w:lang w:val="kk-KZ" w:eastAsia="en-US"/>
              </w:rPr>
              <w:t>-бабтың</w:t>
            </w:r>
          </w:p>
          <w:p w:rsidR="000E4A11" w:rsidRPr="002B5344" w:rsidRDefault="000E4A11" w:rsidP="000E4A11">
            <w:pPr>
              <w:pStyle w:val="ad"/>
              <w:spacing w:before="0" w:beforeAutospacing="0" w:after="0" w:afterAutospacing="0"/>
              <w:ind w:left="-108"/>
              <w:jc w:val="center"/>
              <w:rPr>
                <w:color w:val="000000"/>
                <w:lang w:val="kk-KZ" w:eastAsia="en-US"/>
              </w:rPr>
            </w:pPr>
            <w:r w:rsidRPr="002B5344">
              <w:rPr>
                <w:color w:val="000000"/>
                <w:lang w:val="kk-KZ" w:eastAsia="en-US"/>
              </w:rPr>
              <w:t>2-тармағының үшінші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jc w:val="both"/>
              <w:rPr>
                <w:color w:val="000000"/>
                <w:lang w:val="kk-KZ"/>
              </w:rPr>
            </w:pPr>
            <w:r w:rsidRPr="002B5344">
              <w:rPr>
                <w:color w:val="000000"/>
                <w:lang w:val="kk-KZ"/>
              </w:rPr>
              <w:t>56-бап. Қызметкерлерді аттестаттау</w:t>
            </w:r>
          </w:p>
          <w:p w:rsidR="000E4A11" w:rsidRPr="002B5344" w:rsidRDefault="000E4A11" w:rsidP="000E4A11">
            <w:pPr>
              <w:ind w:firstLine="289"/>
              <w:jc w:val="both"/>
              <w:rPr>
                <w:color w:val="000000"/>
                <w:lang w:val="kk-KZ"/>
              </w:rPr>
            </w:pPr>
            <w:r w:rsidRPr="002B5344">
              <w:rPr>
                <w:color w:val="000000"/>
                <w:lang w:val="kk-KZ"/>
              </w:rPr>
              <w:t>...</w:t>
            </w:r>
          </w:p>
          <w:p w:rsidR="000E4A11" w:rsidRPr="002B5344" w:rsidRDefault="000E4A11" w:rsidP="000E4A11">
            <w:pPr>
              <w:ind w:firstLine="289"/>
              <w:jc w:val="both"/>
              <w:rPr>
                <w:color w:val="000000"/>
                <w:lang w:val="kk-KZ"/>
              </w:rPr>
            </w:pPr>
          </w:p>
          <w:p w:rsidR="000E4A11" w:rsidRPr="002B5344" w:rsidRDefault="000E4A11" w:rsidP="000E4A11">
            <w:pPr>
              <w:ind w:firstLine="289"/>
              <w:jc w:val="both"/>
              <w:rPr>
                <w:color w:val="000000"/>
                <w:lang w:val="kk-KZ"/>
              </w:rPr>
            </w:pPr>
            <w:r w:rsidRPr="002B5344">
              <w:rPr>
                <w:color w:val="000000"/>
                <w:lang w:val="kk-KZ"/>
              </w:rPr>
              <w:t>2. Арнаулы мемлекеттік органның басшысы және оның орынбасарлары аттестатталуға жатпайды.</w:t>
            </w:r>
          </w:p>
          <w:p w:rsidR="000E4A11" w:rsidRPr="002B5344" w:rsidRDefault="000E4A11" w:rsidP="000E4A11">
            <w:pPr>
              <w:ind w:firstLine="289"/>
              <w:jc w:val="both"/>
              <w:rPr>
                <w:color w:val="000000"/>
                <w:lang w:val="kk-KZ"/>
              </w:rPr>
            </w:pPr>
            <w:r w:rsidRPr="002B5344">
              <w:rPr>
                <w:color w:val="000000"/>
                <w:lang w:val="kk-KZ"/>
              </w:rPr>
              <w:t xml:space="preserve">Жүктілігі мен босануына байланысты, бала үш жасқа толғанға дейін оның күтімі бойынша демалыстарда болу,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арнаулы (әскери) оқу орындарында, білім беру ұйымдарында жоғары оқу орнынан кейінгі білімнің білім беру бағдарламалары бойынша білім алу кезеңінде қызметкерлер аттестатталуға жатпайды. Олар қызметке шыққаннан кейін кемінде алты айдан соң және қызметке шыққан күннен бастап бір жылдан кешіктірілмей аттестатталады. </w:t>
            </w:r>
          </w:p>
          <w:p w:rsidR="000E4A11" w:rsidRPr="002B5344" w:rsidRDefault="000E4A11" w:rsidP="000E4A11">
            <w:pPr>
              <w:ind w:firstLine="289"/>
              <w:jc w:val="both"/>
              <w:rPr>
                <w:color w:val="000000"/>
                <w:lang w:val="kk-KZ"/>
              </w:rPr>
            </w:pPr>
            <w:r w:rsidRPr="002B5344">
              <w:rPr>
                <w:color w:val="000000"/>
                <w:lang w:val="kk-KZ"/>
              </w:rPr>
              <w:t xml:space="preserve">Кемінде күнтізбелік 20 жыл </w:t>
            </w:r>
            <w:r w:rsidRPr="007717D4">
              <w:rPr>
                <w:b/>
                <w:bCs/>
                <w:i/>
                <w:color w:val="000000"/>
                <w:lang w:val="kk-KZ"/>
              </w:rPr>
              <w:t>үздіксіз қызмет өтілі</w:t>
            </w:r>
            <w:r w:rsidRPr="002B5344">
              <w:rPr>
                <w:color w:val="000000"/>
                <w:lang w:val="kk-KZ"/>
              </w:rPr>
              <w:t xml:space="preserve"> бар қызметкерлер аттестаттық тесттен өтуге жатпайды.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360"/>
              <w:jc w:val="both"/>
              <w:rPr>
                <w:color w:val="000000"/>
                <w:lang w:val="kk-KZ"/>
              </w:rPr>
            </w:pPr>
            <w:r w:rsidRPr="002B5344">
              <w:rPr>
                <w:color w:val="000000"/>
                <w:lang w:val="kk-KZ"/>
              </w:rPr>
              <w:t>56-бап. Қызметкерлерді аттестаттау</w:t>
            </w:r>
          </w:p>
          <w:p w:rsidR="000E4A11" w:rsidRPr="002B5344" w:rsidRDefault="000E4A11" w:rsidP="000E4A11">
            <w:pPr>
              <w:ind w:firstLine="360"/>
              <w:jc w:val="both"/>
              <w:rPr>
                <w:color w:val="000000"/>
                <w:lang w:val="kk-KZ"/>
              </w:rPr>
            </w:pPr>
            <w:r w:rsidRPr="002B5344">
              <w:rPr>
                <w:color w:val="000000"/>
                <w:lang w:val="kk-KZ"/>
              </w:rPr>
              <w:t>...</w:t>
            </w:r>
          </w:p>
          <w:p w:rsidR="000E4A11" w:rsidRPr="002B5344" w:rsidRDefault="000E4A11" w:rsidP="000E4A11">
            <w:pPr>
              <w:ind w:firstLine="360"/>
              <w:jc w:val="both"/>
              <w:rPr>
                <w:color w:val="000000"/>
                <w:lang w:val="kk-KZ"/>
              </w:rPr>
            </w:pPr>
          </w:p>
          <w:p w:rsidR="000E4A11" w:rsidRPr="002B5344" w:rsidRDefault="000E4A11" w:rsidP="000E4A11">
            <w:pPr>
              <w:ind w:firstLine="360"/>
              <w:jc w:val="both"/>
              <w:rPr>
                <w:color w:val="000000"/>
                <w:lang w:val="kk-KZ"/>
              </w:rPr>
            </w:pPr>
            <w:r w:rsidRPr="002B5344">
              <w:rPr>
                <w:color w:val="000000"/>
                <w:lang w:val="kk-KZ"/>
              </w:rPr>
              <w:t>2. Арнаулы мемлекеттік органның басшысы және оның орынбасарлары аттестатталуға жатпайды.</w:t>
            </w:r>
          </w:p>
          <w:p w:rsidR="000E4A11" w:rsidRPr="002B5344" w:rsidRDefault="000E4A11" w:rsidP="000E4A11">
            <w:pPr>
              <w:ind w:firstLine="360"/>
              <w:jc w:val="both"/>
              <w:rPr>
                <w:color w:val="000000"/>
                <w:lang w:val="kk-KZ"/>
              </w:rPr>
            </w:pPr>
            <w:r w:rsidRPr="002B5344">
              <w:rPr>
                <w:color w:val="000000"/>
                <w:lang w:val="kk-KZ"/>
              </w:rPr>
              <w:t xml:space="preserve">Жүктілігі мен босануына байланысты, бала үш жасқа толғанға дейін оның күтімі бойынша демалыстарда болу,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арнаулы (әскери) оқу орындарында, білім беру ұйымдарында жоғары оқу орнынан кейінгі білімнің білім беру бағдарламалары бойынша білім алу кезеңінде қызметкерлер аттестатталуға жатпайды. Олар қызметке шыққаннан кейін кемінде алты айдан соң және қызметке шыққан күннен бастап бір жылдан кешіктірілмей аттестатталады. </w:t>
            </w:r>
          </w:p>
          <w:p w:rsidR="000E4A11" w:rsidRPr="002B5344" w:rsidRDefault="000E4A11" w:rsidP="000E4A11">
            <w:pPr>
              <w:ind w:firstLine="360"/>
              <w:jc w:val="both"/>
              <w:rPr>
                <w:color w:val="000000"/>
                <w:lang w:val="kk-KZ"/>
              </w:rPr>
            </w:pPr>
            <w:r w:rsidRPr="002B5344">
              <w:rPr>
                <w:color w:val="000000"/>
                <w:lang w:val="kk-KZ"/>
              </w:rPr>
              <w:t xml:space="preserve">Кемінде күнтізбелік 20 жыл </w:t>
            </w:r>
            <w:r w:rsidRPr="002B5344">
              <w:rPr>
                <w:b/>
                <w:bCs/>
                <w:color w:val="000000"/>
                <w:lang w:val="kk-KZ"/>
              </w:rPr>
              <w:t xml:space="preserve">үздіксіз еңбек сіңірген жылдары </w:t>
            </w:r>
            <w:r w:rsidRPr="002B5344">
              <w:rPr>
                <w:color w:val="000000"/>
                <w:lang w:val="kk-KZ"/>
              </w:rPr>
              <w:t>бар қызметкерлер аттестаттық тесттен өтуге жатпайды.</w:t>
            </w:r>
          </w:p>
          <w:p w:rsidR="000E4A11" w:rsidRPr="002B5344" w:rsidRDefault="000E4A11" w:rsidP="000E4A11">
            <w:pPr>
              <w:ind w:firstLine="360"/>
              <w:jc w:val="both"/>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jc w:val="both"/>
              <w:rPr>
                <w:color w:val="000000"/>
                <w:lang w:val="kk-KZ"/>
              </w:rPr>
            </w:pPr>
            <w:r w:rsidRPr="002B5344">
              <w:rPr>
                <w:color w:val="000000"/>
                <w:lang w:val="kk-KZ"/>
              </w:rPr>
              <w:t>Қолданыстағы заңнамада «қызмет өтілі» деген ұғым ашылмаған.</w:t>
            </w:r>
          </w:p>
          <w:p w:rsidR="000E4A11" w:rsidRPr="002B5344" w:rsidRDefault="000E4A11" w:rsidP="000E4A11">
            <w:pPr>
              <w:ind w:firstLine="289"/>
              <w:jc w:val="both"/>
              <w:rPr>
                <w:color w:val="000000"/>
                <w:lang w:val="kk-KZ"/>
              </w:rPr>
            </w:pPr>
            <w:r w:rsidRPr="002B5344">
              <w:rPr>
                <w:color w:val="000000"/>
                <w:lang w:val="kk-KZ"/>
              </w:rPr>
              <w:t>Сонымен бірге «Қазақстан Республикасының арнаулы мемлекеттік органдары туралы» Қазақстан Республикасы Заңының 1-бабы 9-1) тармақшасын</w:t>
            </w:r>
            <w:r>
              <w:rPr>
                <w:color w:val="000000"/>
                <w:lang w:val="kk-KZ"/>
              </w:rPr>
              <w:t>да</w:t>
            </w:r>
            <w:r w:rsidRPr="002B5344">
              <w:rPr>
                <w:color w:val="000000"/>
                <w:lang w:val="kk-KZ"/>
              </w:rPr>
              <w:t xml:space="preserve"> «еңбек сіңірген жылдары» ұғымы белгіленген.</w:t>
            </w:r>
          </w:p>
          <w:p w:rsidR="000E4A11" w:rsidRPr="002B5344" w:rsidRDefault="000E4A11" w:rsidP="000E4A11">
            <w:pPr>
              <w:ind w:firstLine="289"/>
              <w:jc w:val="both"/>
              <w:rPr>
                <w:b/>
                <w:color w:val="000000"/>
                <w:lang w:val="kk-KZ"/>
              </w:rPr>
            </w:pPr>
            <w:r w:rsidRPr="002B5344">
              <w:rPr>
                <w:color w:val="000000"/>
                <w:lang w:val="kk-KZ"/>
              </w:rPr>
              <w:t xml:space="preserve">Осыған байланысты редакциясын нақтылау мақсатында «үздіксіз қызмет өтілі» </w:t>
            </w:r>
            <w:r>
              <w:rPr>
                <w:color w:val="000000"/>
                <w:lang w:val="kk-KZ"/>
              </w:rPr>
              <w:t xml:space="preserve">деген </w:t>
            </w:r>
            <w:r w:rsidRPr="002B5344">
              <w:rPr>
                <w:color w:val="000000"/>
                <w:lang w:val="kk-KZ"/>
              </w:rPr>
              <w:t>сөздер</w:t>
            </w:r>
            <w:r>
              <w:rPr>
                <w:color w:val="000000"/>
                <w:lang w:val="kk-KZ"/>
              </w:rPr>
              <w:t>ді</w:t>
            </w:r>
            <w:r w:rsidRPr="002B5344">
              <w:rPr>
                <w:color w:val="000000"/>
                <w:lang w:val="kk-KZ"/>
              </w:rPr>
              <w:t xml:space="preserve"> «үздіксіз еңбек сіңірген» </w:t>
            </w:r>
            <w:r>
              <w:rPr>
                <w:color w:val="000000"/>
                <w:lang w:val="kk-KZ"/>
              </w:rPr>
              <w:t xml:space="preserve">деген </w:t>
            </w:r>
            <w:r w:rsidRPr="002B5344">
              <w:rPr>
                <w:color w:val="000000"/>
                <w:lang w:val="kk-KZ"/>
              </w:rPr>
              <w:t>сөздер</w:t>
            </w:r>
            <w:r>
              <w:rPr>
                <w:color w:val="000000"/>
                <w:lang w:val="kk-KZ"/>
              </w:rPr>
              <w:t>мен</w:t>
            </w:r>
            <w:r w:rsidRPr="002B5344">
              <w:rPr>
                <w:color w:val="000000"/>
                <w:lang w:val="kk-KZ"/>
              </w:rPr>
              <w:t xml:space="preserve"> ауыстыру ұсынылады.</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keepNext/>
              <w:ind w:left="-108"/>
              <w:contextualSpacing/>
              <w:jc w:val="center"/>
              <w:rPr>
                <w:bCs/>
                <w:color w:val="000000"/>
                <w:lang w:val="kk-KZ"/>
              </w:rPr>
            </w:pPr>
            <w:r w:rsidRPr="002B5344">
              <w:rPr>
                <w:bCs/>
                <w:color w:val="000000"/>
                <w:lang w:val="kk-KZ"/>
              </w:rPr>
              <w:t>56-1-баптың</w:t>
            </w:r>
          </w:p>
          <w:p w:rsidR="000E4A11" w:rsidRPr="002B5344" w:rsidRDefault="000E4A11" w:rsidP="000E4A11">
            <w:pPr>
              <w:keepNext/>
              <w:ind w:left="-108"/>
              <w:contextualSpacing/>
              <w:jc w:val="center"/>
              <w:rPr>
                <w:color w:val="000000"/>
              </w:rPr>
            </w:pPr>
            <w:r w:rsidRPr="002B5344">
              <w:rPr>
                <w:bCs/>
                <w:color w:val="000000"/>
                <w:lang w:val="kk-KZ"/>
              </w:rPr>
              <w:t>2-тармағының екінші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289"/>
              <w:jc w:val="both"/>
              <w:rPr>
                <w:color w:val="000000"/>
                <w:lang w:val="kk-KZ"/>
              </w:rPr>
            </w:pPr>
            <w:r w:rsidRPr="002B5344">
              <w:rPr>
                <w:color w:val="000000"/>
              </w:rPr>
              <w:t>56-1-бап. Қызметкерлерді жоспардан тыс аттестаттау</w:t>
            </w:r>
          </w:p>
          <w:p w:rsidR="000E4A11" w:rsidRPr="002B5344" w:rsidRDefault="000E4A11" w:rsidP="000E4A11">
            <w:pPr>
              <w:ind w:firstLine="289"/>
              <w:jc w:val="both"/>
              <w:rPr>
                <w:color w:val="000000"/>
                <w:lang w:val="kk-KZ"/>
              </w:rPr>
            </w:pPr>
            <w:r w:rsidRPr="002B5344">
              <w:rPr>
                <w:color w:val="000000"/>
                <w:lang w:val="kk-KZ"/>
              </w:rPr>
              <w:t>...</w:t>
            </w:r>
          </w:p>
          <w:p w:rsidR="000E4A11" w:rsidRPr="002B5344" w:rsidRDefault="000E4A11" w:rsidP="000E4A11">
            <w:pPr>
              <w:ind w:firstLine="289"/>
              <w:jc w:val="both"/>
              <w:rPr>
                <w:color w:val="000000"/>
                <w:lang w:val="kk-KZ"/>
              </w:rPr>
            </w:pPr>
          </w:p>
          <w:p w:rsidR="000E4A11" w:rsidRPr="002B5344" w:rsidRDefault="000E4A11" w:rsidP="000E4A11">
            <w:pPr>
              <w:ind w:firstLine="289"/>
              <w:jc w:val="both"/>
              <w:rPr>
                <w:color w:val="000000"/>
                <w:spacing w:val="1"/>
                <w:lang w:val="kk-KZ"/>
              </w:rPr>
            </w:pPr>
            <w:r w:rsidRPr="002B5344">
              <w:rPr>
                <w:color w:val="000000"/>
                <w:spacing w:val="1"/>
                <w:lang w:val="kk-KZ"/>
              </w:rPr>
              <w:t>2. Жоспардан тыс аттестаттауды өткізу негіздері:</w:t>
            </w:r>
          </w:p>
          <w:p w:rsidR="000E4A11" w:rsidRPr="002B5344" w:rsidRDefault="000E4A11" w:rsidP="000E4A11">
            <w:pPr>
              <w:ind w:firstLine="289"/>
              <w:jc w:val="both"/>
              <w:rPr>
                <w:color w:val="000000"/>
                <w:spacing w:val="1"/>
                <w:lang w:val="kk-KZ"/>
              </w:rPr>
            </w:pPr>
            <w:r w:rsidRPr="002B5344">
              <w:rPr>
                <w:color w:val="000000"/>
                <w:spacing w:val="1"/>
                <w:lang w:val="kk-KZ"/>
              </w:rPr>
              <w:t>1) қызметкерді кадр резервіне қабылдау туралы;</w:t>
            </w:r>
          </w:p>
          <w:p w:rsidR="000E4A11" w:rsidRPr="002B5344" w:rsidRDefault="000E4A11" w:rsidP="000E4A11">
            <w:pPr>
              <w:ind w:firstLine="289"/>
              <w:jc w:val="both"/>
              <w:rPr>
                <w:color w:val="000000"/>
                <w:spacing w:val="1"/>
                <w:lang w:val="kk-KZ"/>
              </w:rPr>
            </w:pPr>
            <w:r w:rsidRPr="002B5344">
              <w:rPr>
                <w:color w:val="000000"/>
                <w:spacing w:val="1"/>
                <w:lang w:val="kk-KZ"/>
              </w:rPr>
              <w:t>2) қызметкерді төмен тұрған лауазымға тағайындау туралы;</w:t>
            </w:r>
          </w:p>
          <w:p w:rsidR="000E4A11" w:rsidRPr="002B5344" w:rsidRDefault="000E4A11" w:rsidP="000E4A11">
            <w:pPr>
              <w:ind w:firstLine="289"/>
              <w:jc w:val="both"/>
              <w:rPr>
                <w:color w:val="000000"/>
                <w:spacing w:val="1"/>
                <w:lang w:val="kk-KZ"/>
              </w:rPr>
            </w:pPr>
            <w:r w:rsidRPr="002B5344">
              <w:rPr>
                <w:color w:val="000000"/>
                <w:spacing w:val="1"/>
                <w:lang w:val="kk-KZ"/>
              </w:rPr>
              <w:t>3) қызметкерді келісімшарт талаптарын орындамауына байланысты қызметтен шығару туралы мəселелерді шешу болып табылады.</w:t>
            </w:r>
          </w:p>
          <w:p w:rsidR="000E4A11" w:rsidRPr="002B5344" w:rsidRDefault="000E4A11" w:rsidP="000E4A11">
            <w:pPr>
              <w:ind w:firstLine="289"/>
              <w:jc w:val="both"/>
              <w:rPr>
                <w:color w:val="000000"/>
                <w:lang w:val="kk-KZ"/>
              </w:rPr>
            </w:pPr>
            <w:r w:rsidRPr="002B5344">
              <w:rPr>
                <w:color w:val="000000"/>
                <w:spacing w:val="1"/>
                <w:lang w:val="kk-KZ"/>
              </w:rPr>
              <w:t>Қызметкерді кадр резервіне қабылдау туралы мəселені шешу үшін жоспардан тыс аттестаттау жоспарлы аттестаттауды өткізудің белгіленген мерзімінің кемінде үштен бірі өткен соң өткізілуге тиіс.</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firstLine="360"/>
              <w:jc w:val="both"/>
              <w:rPr>
                <w:color w:val="000000"/>
                <w:lang w:val="kk-KZ"/>
              </w:rPr>
            </w:pPr>
            <w:r w:rsidRPr="002B5344">
              <w:rPr>
                <w:color w:val="000000"/>
                <w:lang w:val="kk-KZ"/>
              </w:rPr>
              <w:t>56-1-бап. Қызметкерлерді жоспардан тыс аттестаттау</w:t>
            </w:r>
          </w:p>
          <w:p w:rsidR="000E4A11" w:rsidRPr="002B5344" w:rsidRDefault="000E4A11" w:rsidP="000E4A11">
            <w:pPr>
              <w:ind w:firstLine="360"/>
              <w:jc w:val="both"/>
              <w:rPr>
                <w:color w:val="000000"/>
                <w:lang w:val="kk-KZ"/>
              </w:rPr>
            </w:pPr>
            <w:r w:rsidRPr="002B5344">
              <w:rPr>
                <w:color w:val="000000"/>
                <w:lang w:val="kk-KZ"/>
              </w:rPr>
              <w:t>...</w:t>
            </w:r>
          </w:p>
          <w:p w:rsidR="000E4A11" w:rsidRPr="002B5344" w:rsidRDefault="000E4A11" w:rsidP="000E4A11">
            <w:pPr>
              <w:ind w:firstLine="360"/>
              <w:jc w:val="both"/>
              <w:rPr>
                <w:color w:val="000000"/>
                <w:lang w:val="kk-KZ"/>
              </w:rPr>
            </w:pPr>
          </w:p>
          <w:p w:rsidR="000E4A11" w:rsidRPr="002B5344" w:rsidRDefault="000E4A11" w:rsidP="000E4A11">
            <w:pPr>
              <w:ind w:firstLine="360"/>
              <w:jc w:val="both"/>
              <w:rPr>
                <w:color w:val="000000"/>
                <w:spacing w:val="1"/>
                <w:lang w:val="kk-KZ"/>
              </w:rPr>
            </w:pPr>
            <w:r w:rsidRPr="002B5344">
              <w:rPr>
                <w:color w:val="000000"/>
                <w:spacing w:val="1"/>
                <w:lang w:val="kk-KZ"/>
              </w:rPr>
              <w:t>2. Жоспардан тыс аттестаттауды өткізу негіздері:</w:t>
            </w:r>
          </w:p>
          <w:p w:rsidR="000E4A11" w:rsidRPr="002B5344" w:rsidRDefault="000E4A11" w:rsidP="000E4A11">
            <w:pPr>
              <w:ind w:firstLine="360"/>
              <w:jc w:val="both"/>
              <w:rPr>
                <w:color w:val="000000"/>
                <w:spacing w:val="1"/>
                <w:lang w:val="kk-KZ"/>
              </w:rPr>
            </w:pPr>
            <w:r w:rsidRPr="002B5344">
              <w:rPr>
                <w:color w:val="000000"/>
                <w:spacing w:val="1"/>
                <w:lang w:val="kk-KZ"/>
              </w:rPr>
              <w:t>1) қызметкерді кадр резервіне қабылдау туралы;</w:t>
            </w:r>
          </w:p>
          <w:p w:rsidR="000E4A11" w:rsidRPr="002B5344" w:rsidRDefault="000E4A11" w:rsidP="000E4A11">
            <w:pPr>
              <w:ind w:firstLine="360"/>
              <w:jc w:val="both"/>
              <w:rPr>
                <w:color w:val="000000"/>
                <w:spacing w:val="1"/>
                <w:lang w:val="kk-KZ"/>
              </w:rPr>
            </w:pPr>
            <w:r w:rsidRPr="002B5344">
              <w:rPr>
                <w:color w:val="000000"/>
                <w:spacing w:val="1"/>
                <w:lang w:val="kk-KZ"/>
              </w:rPr>
              <w:t>2) қызметкерді төмен тұрған лауазымға тағайындау туралы;</w:t>
            </w:r>
          </w:p>
          <w:p w:rsidR="000E4A11" w:rsidRPr="002B5344" w:rsidRDefault="000E4A11" w:rsidP="000E4A11">
            <w:pPr>
              <w:ind w:firstLine="360"/>
              <w:jc w:val="both"/>
              <w:rPr>
                <w:color w:val="000000"/>
                <w:spacing w:val="1"/>
                <w:lang w:val="kk-KZ"/>
              </w:rPr>
            </w:pPr>
            <w:r w:rsidRPr="002B5344">
              <w:rPr>
                <w:color w:val="000000"/>
                <w:spacing w:val="1"/>
                <w:lang w:val="kk-KZ"/>
              </w:rPr>
              <w:t>3) қызметкерді келісімшарт талаптарын орындамауына байланысты қызметтен шығару туралы мəселелерді шешу болып табылады.</w:t>
            </w:r>
          </w:p>
          <w:p w:rsidR="000E4A11" w:rsidRPr="002B5344" w:rsidRDefault="000E4A11" w:rsidP="000E4A11">
            <w:pPr>
              <w:ind w:firstLine="360"/>
              <w:jc w:val="both"/>
              <w:rPr>
                <w:color w:val="000000"/>
                <w:lang w:val="kk-KZ"/>
              </w:rPr>
            </w:pPr>
            <w:r w:rsidRPr="002B5344">
              <w:rPr>
                <w:color w:val="000000"/>
                <w:lang w:val="kk-KZ"/>
              </w:rPr>
              <w:t xml:space="preserve">Қызметкерді кадр резервіне қабылдау туралы мəселені шешу үшін жоспардан тыс аттестаттау </w:t>
            </w:r>
            <w:r w:rsidRPr="002B5344">
              <w:rPr>
                <w:b/>
                <w:bCs/>
                <w:color w:val="000000"/>
                <w:lang w:val="kk-KZ"/>
              </w:rPr>
              <w:t>осы Заңның 56-бабы 1-тармағының екінші бөлігінде көзделген талаптарды ескерусіз</w:t>
            </w:r>
            <w:r w:rsidRPr="002B5344">
              <w:rPr>
                <w:color w:val="000000"/>
                <w:lang w:val="kk-KZ"/>
              </w:rPr>
              <w:t>, жоспарлы аттестаттауды өткізудің белгіленген мерзімінің кемінде үштен бірі өткен соң өткізілуге тиіс.</w:t>
            </w:r>
          </w:p>
          <w:p w:rsidR="000E4A11" w:rsidRPr="002B5344" w:rsidRDefault="000E4A11" w:rsidP="000E4A11">
            <w:pPr>
              <w:ind w:firstLine="360"/>
              <w:jc w:val="both"/>
              <w:rPr>
                <w:color w:val="000000"/>
                <w:spacing w:val="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autoSpaceDE w:val="0"/>
              <w:autoSpaceDN w:val="0"/>
              <w:adjustRightInd w:val="0"/>
              <w:ind w:firstLine="289"/>
              <w:contextualSpacing/>
              <w:jc w:val="both"/>
              <w:rPr>
                <w:color w:val="000000"/>
                <w:lang w:val="kk-KZ"/>
              </w:rPr>
            </w:pPr>
            <w:r w:rsidRPr="002B5344">
              <w:rPr>
                <w:color w:val="000000"/>
                <w:lang w:val="kk-KZ"/>
              </w:rPr>
              <w:t xml:space="preserve">Әртүрлі түсіндіруді </w:t>
            </w:r>
            <w:r>
              <w:rPr>
                <w:color w:val="000000"/>
                <w:lang w:val="kk-KZ"/>
              </w:rPr>
              <w:t xml:space="preserve">жою </w:t>
            </w:r>
            <w:r w:rsidRPr="002B5344">
              <w:rPr>
                <w:color w:val="000000"/>
                <w:lang w:val="kk-KZ"/>
              </w:rPr>
              <w:t xml:space="preserve">мақсатында. Себебі, 56-1-баптың </w:t>
            </w:r>
            <w:r>
              <w:rPr>
                <w:color w:val="000000"/>
                <w:lang w:val="kk-KZ"/>
              </w:rPr>
              <w:br/>
            </w:r>
            <w:r w:rsidRPr="002B5344">
              <w:rPr>
                <w:color w:val="000000"/>
                <w:lang w:val="kk-KZ"/>
              </w:rPr>
              <w:t>2- тармағында көзделген іс-шаралар қызметтік қажеттілік бар болған кезде өздігінше іске асырылуы тиіс.</w:t>
            </w:r>
          </w:p>
        </w:tc>
      </w:tr>
      <w:tr w:rsidR="000E4A11"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textAlignment w:val="baseline"/>
              <w:rPr>
                <w:color w:val="000000"/>
                <w:lang w:val="kk-KZ"/>
              </w:rPr>
            </w:pPr>
            <w:r w:rsidRPr="002B5344">
              <w:rPr>
                <w:color w:val="000000"/>
                <w:lang w:val="kk-KZ"/>
              </w:rPr>
              <w:t>61-бап</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61-бап. Сыныптық біліктілік</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Әрбір қызметкердің кәсіби шеберлігін дамытуды ынталандыру мақсатында сыныптық біліктілік беру, оны жоғарылату, төмендету және алу рәсімі жүргізіледі.</w:t>
            </w:r>
          </w:p>
          <w:p w:rsidR="000E4A11" w:rsidRPr="002B5344" w:rsidRDefault="000E4A11" w:rsidP="000E4A11">
            <w:pPr>
              <w:shd w:val="clear" w:color="auto" w:fill="FFFFFF"/>
              <w:ind w:firstLine="289"/>
              <w:contextualSpacing/>
              <w:jc w:val="both"/>
              <w:textAlignment w:val="baseline"/>
              <w:rPr>
                <w:color w:val="000000"/>
                <w:spacing w:val="2"/>
                <w:lang w:val="kk-KZ"/>
              </w:rPr>
            </w:pPr>
            <w:r w:rsidRPr="002B5344">
              <w:rPr>
                <w:bCs/>
                <w:color w:val="000000"/>
                <w:spacing w:val="2"/>
                <w:bdr w:val="none" w:sz="0" w:space="0" w:color="auto" w:frame="1"/>
                <w:lang w:val="kk-KZ"/>
              </w:rPr>
              <w:lastRenderedPageBreak/>
              <w:t>Қызметкерлерге сыныптық біліктілік беру, оны жоғарылату, төмендету және алу арнаулы мемлекеттік органдардың нормативтік құқықтық актілеріне сәйкес жүргізіледі.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lastRenderedPageBreak/>
              <w:t>61-бап. Сыныптық біліктілік</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p>
          <w:p w:rsidR="000E4A11" w:rsidRPr="002B5344" w:rsidRDefault="000E4A11" w:rsidP="000E4A11">
            <w:pPr>
              <w:shd w:val="clear" w:color="auto" w:fill="FFFFFF"/>
              <w:ind w:firstLine="360"/>
              <w:contextualSpacing/>
              <w:jc w:val="both"/>
              <w:textAlignment w:val="baseline"/>
              <w:rPr>
                <w:color w:val="000000"/>
                <w:lang w:val="kk-KZ"/>
              </w:rPr>
            </w:pPr>
            <w:r w:rsidRPr="002B5344">
              <w:rPr>
                <w:color w:val="000000"/>
                <w:lang w:val="kk-KZ"/>
              </w:rPr>
              <w:t xml:space="preserve">Әрбір қызметкердің кәсіби шеберлігін дамытуды ынталандыру мақсатында сыныптық біліктілік беру, оны жоғарылату, </w:t>
            </w:r>
            <w:r w:rsidRPr="002B5344">
              <w:rPr>
                <w:b/>
                <w:bCs/>
                <w:color w:val="000000"/>
                <w:lang w:val="kk-KZ"/>
              </w:rPr>
              <w:t>растау, сақтау,</w:t>
            </w:r>
            <w:r w:rsidRPr="002B5344">
              <w:rPr>
                <w:color w:val="000000"/>
                <w:lang w:val="kk-KZ"/>
              </w:rPr>
              <w:t xml:space="preserve"> төмендету және алу рәсімі жүргізіледі.</w:t>
            </w:r>
          </w:p>
          <w:p w:rsidR="000E4A11" w:rsidRPr="002B5344" w:rsidRDefault="000E4A11" w:rsidP="000E4A11">
            <w:pPr>
              <w:shd w:val="clear" w:color="auto" w:fill="FFFFFF"/>
              <w:ind w:firstLine="360"/>
              <w:contextualSpacing/>
              <w:jc w:val="both"/>
              <w:textAlignment w:val="baseline"/>
              <w:rPr>
                <w:color w:val="000000"/>
                <w:lang w:val="kk-KZ"/>
              </w:rPr>
            </w:pPr>
            <w:r w:rsidRPr="002B5344">
              <w:rPr>
                <w:color w:val="000000"/>
                <w:lang w:val="kk-KZ"/>
              </w:rPr>
              <w:lastRenderedPageBreak/>
              <w:t xml:space="preserve">Қызметкерлерге сыныптық біліктілік беру, оны жоғарылату, </w:t>
            </w:r>
            <w:r w:rsidRPr="002B5344">
              <w:rPr>
                <w:b/>
                <w:bCs/>
                <w:color w:val="000000"/>
                <w:lang w:val="kk-KZ"/>
              </w:rPr>
              <w:t>растау, сақтау,</w:t>
            </w:r>
            <w:r w:rsidRPr="002B5344">
              <w:rPr>
                <w:color w:val="000000"/>
                <w:lang w:val="kk-KZ"/>
              </w:rPr>
              <w:t xml:space="preserve"> төмендету және алу </w:t>
            </w:r>
            <w:r w:rsidRPr="002B5344">
              <w:rPr>
                <w:b/>
                <w:bCs/>
                <w:color w:val="000000"/>
                <w:lang w:val="kk-KZ"/>
              </w:rPr>
              <w:t>тәртібін</w:t>
            </w:r>
            <w:r w:rsidRPr="002B5344">
              <w:rPr>
                <w:color w:val="000000"/>
                <w:lang w:val="kk-KZ"/>
              </w:rPr>
              <w:t xml:space="preserve"> арнаулы мемлекеттік органдардың </w:t>
            </w:r>
            <w:r w:rsidRPr="002B5344">
              <w:rPr>
                <w:b/>
                <w:bCs/>
                <w:color w:val="000000"/>
                <w:lang w:val="kk-KZ"/>
              </w:rPr>
              <w:t>бірінші басшылары айқындайды</w:t>
            </w:r>
            <w:r w:rsidRPr="002B5344">
              <w:rPr>
                <w:color w:val="000000"/>
                <w:lang w:val="kk-KZ"/>
              </w:rPr>
              <w:t>.</w:t>
            </w:r>
          </w:p>
          <w:p w:rsidR="000E4A11" w:rsidRPr="002B5344" w:rsidRDefault="000E4A11" w:rsidP="000E4A11">
            <w:pPr>
              <w:shd w:val="clear" w:color="auto" w:fill="FFFFFF"/>
              <w:ind w:firstLine="360"/>
              <w:contextualSpacing/>
              <w:jc w:val="both"/>
              <w:textAlignment w:val="baseline"/>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bCs/>
                <w:color w:val="000000"/>
                <w:lang w:val="kk-KZ"/>
              </w:rPr>
            </w:pPr>
            <w:r w:rsidRPr="002B5344">
              <w:rPr>
                <w:color w:val="000000"/>
                <w:lang w:val="kk-KZ"/>
              </w:rPr>
              <w:lastRenderedPageBreak/>
              <w:t>Сыныптық біліктілікті анықтауды түпкілікті рәсімдеу, сондай-ақ редакцияны жақсарту мақсатында.</w:t>
            </w:r>
          </w:p>
        </w:tc>
      </w:tr>
      <w:tr w:rsidR="000E4A11" w:rsidRPr="00430927" w:rsidTr="004B67B0">
        <w:trPr>
          <w:trHeight w:val="2983"/>
        </w:trPr>
        <w:tc>
          <w:tcPr>
            <w:tcW w:w="455" w:type="dxa"/>
            <w:tcBorders>
              <w:top w:val="single" w:sz="4" w:space="0" w:color="auto"/>
              <w:left w:val="single" w:sz="4" w:space="0" w:color="auto"/>
              <w:bottom w:val="single" w:sz="4" w:space="0" w:color="auto"/>
              <w:right w:val="single" w:sz="4" w:space="0" w:color="auto"/>
            </w:tcBorders>
            <w:shd w:val="clear" w:color="auto" w:fill="auto"/>
          </w:tcPr>
          <w:p w:rsidR="000E4A11" w:rsidRPr="00FA65C7" w:rsidRDefault="000E4A11" w:rsidP="000E4A11">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ind w:left="-108"/>
              <w:contextualSpacing/>
              <w:jc w:val="center"/>
              <w:textAlignment w:val="baseline"/>
              <w:rPr>
                <w:color w:val="000000"/>
                <w:lang w:val="kk-KZ"/>
              </w:rPr>
            </w:pPr>
            <w:r w:rsidRPr="002B5344">
              <w:rPr>
                <w:color w:val="000000"/>
                <w:lang w:val="kk-KZ"/>
              </w:rPr>
              <w:t>62-баптың</w:t>
            </w:r>
          </w:p>
          <w:p w:rsidR="000E4A11" w:rsidRPr="002B5344" w:rsidRDefault="000E4A11" w:rsidP="000E4A11">
            <w:pPr>
              <w:ind w:left="-108"/>
              <w:contextualSpacing/>
              <w:jc w:val="center"/>
              <w:textAlignment w:val="baseline"/>
              <w:rPr>
                <w:color w:val="000000"/>
                <w:lang w:val="kk-KZ"/>
              </w:rPr>
            </w:pPr>
            <w:r w:rsidRPr="002B5344">
              <w:rPr>
                <w:color w:val="000000"/>
                <w:lang w:val="kk-KZ"/>
              </w:rPr>
              <w:t>2-тармағы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62-бап. Қызметтік тәртіп</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w:t>
            </w:r>
          </w:p>
          <w:p w:rsidR="000E4A11" w:rsidRPr="002B5344" w:rsidRDefault="000E4A11" w:rsidP="000E4A11">
            <w:pPr>
              <w:shd w:val="clear" w:color="auto" w:fill="FFFFFF"/>
              <w:ind w:firstLine="289"/>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 xml:space="preserve">2. </w:t>
            </w:r>
            <w:r w:rsidRPr="002B5344">
              <w:rPr>
                <w:b/>
                <w:bCs/>
                <w:i/>
                <w:color w:val="000000"/>
                <w:spacing w:val="2"/>
                <w:bdr w:val="none" w:sz="0" w:space="0" w:color="auto" w:frame="1"/>
                <w:lang w:val="kk-KZ"/>
              </w:rPr>
              <w:t>Арнаулы мемлекеттік органдардың</w:t>
            </w:r>
            <w:r w:rsidRPr="002B5344">
              <w:rPr>
                <w:bCs/>
                <w:color w:val="000000"/>
                <w:spacing w:val="2"/>
                <w:bdr w:val="none" w:sz="0" w:space="0" w:color="auto" w:frame="1"/>
                <w:lang w:val="kk-KZ"/>
              </w:rPr>
              <w:t xml:space="preserve"> басшылары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62-бап. Қызметтік тәртіп</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w:t>
            </w:r>
          </w:p>
          <w:p w:rsidR="000E4A11" w:rsidRPr="002B5344" w:rsidRDefault="000E4A11" w:rsidP="000E4A11">
            <w:pPr>
              <w:shd w:val="clear" w:color="auto" w:fill="FFFFFF"/>
              <w:ind w:firstLine="360"/>
              <w:contextualSpacing/>
              <w:jc w:val="both"/>
              <w:textAlignment w:val="baseline"/>
              <w:rPr>
                <w:bCs/>
                <w:color w:val="000000"/>
                <w:spacing w:val="2"/>
                <w:bdr w:val="none" w:sz="0" w:space="0" w:color="auto" w:frame="1"/>
                <w:lang w:val="kk-KZ"/>
              </w:rPr>
            </w:pPr>
            <w:r w:rsidRPr="002B5344">
              <w:rPr>
                <w:bCs/>
                <w:color w:val="000000"/>
                <w:spacing w:val="2"/>
                <w:bdr w:val="none" w:sz="0" w:space="0" w:color="auto" w:frame="1"/>
                <w:lang w:val="kk-KZ"/>
              </w:rPr>
              <w:t xml:space="preserve">2. </w:t>
            </w:r>
            <w:r w:rsidRPr="007717D4">
              <w:rPr>
                <w:b/>
                <w:bCs/>
                <w:color w:val="000000"/>
                <w:spacing w:val="2"/>
                <w:bdr w:val="none" w:sz="0" w:space="0" w:color="auto" w:frame="1"/>
                <w:lang w:val="kk-KZ"/>
              </w:rPr>
              <w:t>Басшылар</w:t>
            </w:r>
            <w:r w:rsidRPr="002B5344">
              <w:rPr>
                <w:bCs/>
                <w:color w:val="000000"/>
                <w:spacing w:val="2"/>
                <w:bdr w:val="none" w:sz="0" w:space="0" w:color="auto" w:frame="1"/>
                <w:lang w:val="kk-KZ"/>
              </w:rPr>
              <w:t xml:space="preserve">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E4A11" w:rsidRPr="002B5344" w:rsidRDefault="000E4A11" w:rsidP="000E4A11">
            <w:pPr>
              <w:shd w:val="clear" w:color="auto" w:fill="FFFFFF"/>
              <w:ind w:firstLine="289"/>
              <w:contextualSpacing/>
              <w:jc w:val="both"/>
              <w:textAlignment w:val="baseline"/>
              <w:rPr>
                <w:color w:val="000000"/>
                <w:lang w:val="kk-KZ"/>
              </w:rPr>
            </w:pPr>
            <w:r w:rsidRPr="002B5344">
              <w:rPr>
                <w:color w:val="000000"/>
                <w:lang w:val="kk-KZ"/>
              </w:rPr>
              <w:t xml:space="preserve">Заңның 62-бабы 2-тармағының қолданыстағы редакциясы  қызметтік тәртіпті сақтауға міндетті жүктелген адамдардың шеңберін шектейді. </w:t>
            </w:r>
          </w:p>
          <w:p w:rsidR="000E4A11" w:rsidRPr="002B5344" w:rsidRDefault="000E4A11" w:rsidP="000E4A11">
            <w:pPr>
              <w:shd w:val="clear" w:color="auto" w:fill="FFFFFF"/>
              <w:ind w:firstLine="289"/>
              <w:contextualSpacing/>
              <w:jc w:val="both"/>
              <w:textAlignment w:val="baseline"/>
              <w:rPr>
                <w:color w:val="000000"/>
                <w:lang w:val="kk-KZ"/>
              </w:rPr>
            </w:pPr>
            <w:r w:rsidRPr="002B5344">
              <w:rPr>
                <w:color w:val="000000"/>
                <w:lang w:val="kk-KZ"/>
              </w:rPr>
              <w:t xml:space="preserve">Осыған байланысты қызметтік тәртіпті күнделікті сақтауға міндетті арнаулы мемлекеттік органдардың ғана емес басқа олардың бөлімшелерінің басшыларына да жүктеу ұсынылады. </w:t>
            </w:r>
          </w:p>
          <w:p w:rsidR="000E4A11" w:rsidRPr="002B5344" w:rsidRDefault="000E4A11" w:rsidP="000E4A11">
            <w:pPr>
              <w:shd w:val="clear" w:color="auto" w:fill="FFFFFF"/>
              <w:ind w:firstLine="289"/>
              <w:contextualSpacing/>
              <w:jc w:val="both"/>
              <w:textAlignment w:val="baseline"/>
              <w:rPr>
                <w:color w:val="000000"/>
                <w:lang w:val="kk-KZ"/>
              </w:rPr>
            </w:pPr>
          </w:p>
        </w:tc>
      </w:tr>
      <w:tr w:rsidR="0075417D" w:rsidRPr="00430927" w:rsidTr="004B67B0">
        <w:trPr>
          <w:trHeight w:val="2396"/>
        </w:trPr>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jc w:val="center"/>
              <w:rPr>
                <w:color w:val="000000"/>
                <w:lang w:val="kk-KZ"/>
              </w:rPr>
            </w:pPr>
            <w:r>
              <w:rPr>
                <w:color w:val="000000"/>
              </w:rPr>
              <w:t>63</w:t>
            </w:r>
            <w:r>
              <w:rPr>
                <w:color w:val="000000"/>
                <w:lang w:val="kk-KZ"/>
              </w:rPr>
              <w:t>-бап</w:t>
            </w:r>
          </w:p>
          <w:p w:rsidR="0075417D" w:rsidRDefault="0075417D" w:rsidP="0075417D">
            <w:pPr>
              <w:ind w:left="-108"/>
              <w:jc w:val="center"/>
              <w:rPr>
                <w:color w:val="000000"/>
                <w:lang w:val="kk-KZ"/>
              </w:rPr>
            </w:pPr>
            <w:r>
              <w:rPr>
                <w:color w:val="000000"/>
                <w:lang w:val="kk-KZ"/>
              </w:rPr>
              <w:t>6-тармағының екінші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widowControl w:val="0"/>
              <w:ind w:firstLine="289"/>
              <w:jc w:val="both"/>
              <w:rPr>
                <w:color w:val="000000"/>
                <w:lang w:val="kk-KZ"/>
              </w:rPr>
            </w:pPr>
            <w:r>
              <w:rPr>
                <w:color w:val="000000"/>
                <w:lang w:val="kk-KZ"/>
              </w:rPr>
              <w:t>63-бап. Көтермелеулер</w:t>
            </w:r>
          </w:p>
          <w:p w:rsidR="0075417D" w:rsidRDefault="0075417D" w:rsidP="0075417D">
            <w:pPr>
              <w:widowControl w:val="0"/>
              <w:ind w:firstLine="289"/>
              <w:jc w:val="both"/>
              <w:rPr>
                <w:color w:val="000000"/>
                <w:lang w:val="kk-KZ"/>
              </w:rPr>
            </w:pPr>
            <w:r>
              <w:rPr>
                <w:color w:val="000000"/>
                <w:lang w:val="kk-KZ"/>
              </w:rPr>
              <w:t>......</w:t>
            </w:r>
          </w:p>
          <w:p w:rsidR="0075417D" w:rsidRDefault="0075417D" w:rsidP="0075417D">
            <w:pPr>
              <w:widowControl w:val="0"/>
              <w:ind w:firstLine="289"/>
              <w:jc w:val="both"/>
              <w:rPr>
                <w:color w:val="000000"/>
                <w:lang w:val="kk-KZ"/>
              </w:rPr>
            </w:pPr>
            <w:r>
              <w:rPr>
                <w:b/>
                <w:i/>
                <w:color w:val="000000"/>
                <w:lang w:val="kk-KZ"/>
              </w:rPr>
              <w:t>Осы тармақтың 2), 3), 5), 6), 9) және 10) тармақшаларында</w:t>
            </w:r>
            <w:r>
              <w:rPr>
                <w:color w:val="000000"/>
                <w:lang w:val="kk-KZ"/>
              </w:rPr>
              <w:t xml:space="preserve"> көзделген көтермелеулерді қолдану тәртібін арнаулы мемлекеттік органның бірінші басшысы айқындайды.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widowControl w:val="0"/>
              <w:ind w:firstLine="360"/>
              <w:jc w:val="both"/>
              <w:rPr>
                <w:color w:val="000000"/>
                <w:lang w:val="kk-KZ"/>
              </w:rPr>
            </w:pPr>
            <w:r>
              <w:rPr>
                <w:color w:val="000000"/>
                <w:lang w:val="kk-KZ"/>
              </w:rPr>
              <w:t>63-бап. Көтермелеулер</w:t>
            </w:r>
          </w:p>
          <w:p w:rsidR="0075417D" w:rsidRDefault="0075417D" w:rsidP="0075417D">
            <w:pPr>
              <w:widowControl w:val="0"/>
              <w:ind w:firstLine="360"/>
              <w:jc w:val="both"/>
              <w:rPr>
                <w:color w:val="000000"/>
                <w:lang w:val="kk-KZ"/>
              </w:rPr>
            </w:pPr>
            <w:r>
              <w:rPr>
                <w:color w:val="000000"/>
                <w:lang w:val="kk-KZ"/>
              </w:rPr>
              <w:t>.......</w:t>
            </w:r>
          </w:p>
          <w:p w:rsidR="0075417D" w:rsidRDefault="0075417D" w:rsidP="0075417D">
            <w:pPr>
              <w:widowControl w:val="0"/>
              <w:ind w:firstLine="360"/>
              <w:jc w:val="both"/>
              <w:rPr>
                <w:color w:val="000000"/>
                <w:spacing w:val="2"/>
                <w:shd w:val="clear" w:color="auto" w:fill="FFFFFF"/>
                <w:lang w:val="kk-KZ"/>
              </w:rPr>
            </w:pPr>
            <w:r>
              <w:rPr>
                <w:b/>
                <w:bCs/>
                <w:color w:val="000000"/>
                <w:lang w:val="kk-KZ"/>
              </w:rPr>
              <w:t>Осы тармақта</w:t>
            </w:r>
            <w:r>
              <w:rPr>
                <w:color w:val="000000"/>
                <w:lang w:val="kk-KZ"/>
              </w:rPr>
              <w:t xml:space="preserve"> көзделген көтермелеулерді қолдану тәртібін арнаулы мемлекеттік органның бірінші басшысы айқындайды.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pStyle w:val="14"/>
              <w:spacing w:after="0" w:line="240" w:lineRule="auto"/>
              <w:ind w:firstLine="289"/>
              <w:jc w:val="both"/>
              <w:rPr>
                <w:rFonts w:ascii="Times New Roman" w:hAnsi="Times New Roman" w:cs="Times New Roman"/>
                <w:color w:val="000000"/>
                <w:sz w:val="24"/>
                <w:szCs w:val="24"/>
                <w:lang w:val="kk-KZ"/>
              </w:rPr>
            </w:pPr>
            <w:r>
              <w:rPr>
                <w:rFonts w:ascii="Times New Roman" w:hAnsi="Times New Roman" w:cs="Times New Roman"/>
                <w:color w:val="000000"/>
                <w:kern w:val="0"/>
                <w:sz w:val="24"/>
                <w:szCs w:val="24"/>
                <w:lang w:val="kk-KZ" w:eastAsia="ru-RU"/>
              </w:rPr>
              <w:t>Көтермелеулерді қолдану тәртібін арнаулы мемлекеттік органның бірінші басшысының актісімен айқын регламенттеу мүмкіндігін белгілеу мақсатында.</w:t>
            </w:r>
          </w:p>
        </w:tc>
      </w:tr>
      <w:tr w:rsidR="0075417D" w:rsidRPr="00430927" w:rsidTr="004B67B0">
        <w:trPr>
          <w:trHeight w:val="289"/>
        </w:trPr>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jc w:val="center"/>
              <w:rPr>
                <w:color w:val="000000"/>
                <w:lang w:val="kk-KZ"/>
              </w:rPr>
            </w:pPr>
            <w:r>
              <w:rPr>
                <w:color w:val="000000"/>
              </w:rPr>
              <w:t>63</w:t>
            </w:r>
            <w:r>
              <w:rPr>
                <w:color w:val="000000"/>
                <w:lang w:val="kk-KZ"/>
              </w:rPr>
              <w:t>-баптың</w:t>
            </w:r>
          </w:p>
          <w:p w:rsidR="0075417D" w:rsidRDefault="0075417D" w:rsidP="0075417D">
            <w:pPr>
              <w:ind w:left="-108"/>
              <w:jc w:val="center"/>
              <w:rPr>
                <w:color w:val="000000"/>
                <w:lang w:val="kk-KZ"/>
              </w:rPr>
            </w:pPr>
            <w:r>
              <w:rPr>
                <w:color w:val="000000"/>
                <w:lang w:val="kk-KZ"/>
              </w:rPr>
              <w:t>8-тармағы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widowControl w:val="0"/>
              <w:ind w:firstLine="289"/>
              <w:jc w:val="both"/>
              <w:rPr>
                <w:color w:val="000000"/>
                <w:lang w:val="kk-KZ"/>
              </w:rPr>
            </w:pPr>
            <w:r>
              <w:rPr>
                <w:color w:val="000000"/>
                <w:lang w:val="kk-KZ"/>
              </w:rPr>
              <w:t>63-бап. Көтермелеулер</w:t>
            </w:r>
          </w:p>
          <w:p w:rsidR="0075417D" w:rsidRDefault="0075417D" w:rsidP="0075417D">
            <w:pPr>
              <w:widowControl w:val="0"/>
              <w:ind w:firstLine="289"/>
              <w:jc w:val="both"/>
              <w:rPr>
                <w:color w:val="000000"/>
                <w:lang w:val="kk-KZ"/>
              </w:rPr>
            </w:pPr>
            <w:r>
              <w:rPr>
                <w:color w:val="000000"/>
                <w:lang w:val="kk-KZ"/>
              </w:rPr>
              <w:t>...</w:t>
            </w:r>
          </w:p>
          <w:p w:rsidR="0075417D" w:rsidRDefault="0075417D" w:rsidP="0075417D">
            <w:pPr>
              <w:widowControl w:val="0"/>
              <w:ind w:firstLine="289"/>
              <w:jc w:val="both"/>
              <w:rPr>
                <w:color w:val="000000"/>
                <w:lang w:val="kk-KZ"/>
              </w:rPr>
            </w:pPr>
            <w:r>
              <w:rPr>
                <w:color w:val="000000"/>
                <w:lang w:val="kk-KZ"/>
              </w:rPr>
              <w:t xml:space="preserve">8. Қызметкердің </w:t>
            </w:r>
            <w:r w:rsidRPr="00426591">
              <w:rPr>
                <w:b/>
                <w:color w:val="000000"/>
                <w:lang w:val="kk-KZ"/>
              </w:rPr>
              <w:t>дәл сондай</w:t>
            </w:r>
            <w:r>
              <w:rPr>
                <w:color w:val="000000"/>
                <w:lang w:val="kk-KZ"/>
              </w:rPr>
              <w:t xml:space="preserve"> ерекшелігі үшін тек бір көтермелеу жариялануы мүмкін.</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widowControl w:val="0"/>
              <w:ind w:firstLine="360"/>
              <w:jc w:val="both"/>
              <w:rPr>
                <w:color w:val="000000"/>
                <w:lang w:val="kk-KZ"/>
              </w:rPr>
            </w:pPr>
            <w:r>
              <w:rPr>
                <w:color w:val="000000"/>
                <w:lang w:val="kk-KZ"/>
              </w:rPr>
              <w:t xml:space="preserve">63-бап. Көтермелеулер </w:t>
            </w:r>
          </w:p>
          <w:p w:rsidR="0075417D" w:rsidRDefault="0075417D" w:rsidP="0075417D">
            <w:pPr>
              <w:widowControl w:val="0"/>
              <w:ind w:firstLine="360"/>
              <w:jc w:val="both"/>
              <w:rPr>
                <w:color w:val="000000"/>
                <w:spacing w:val="2"/>
                <w:shd w:val="clear" w:color="auto" w:fill="FFFFFF"/>
                <w:lang w:val="kk-KZ"/>
              </w:rPr>
            </w:pPr>
            <w:r>
              <w:rPr>
                <w:color w:val="000000"/>
                <w:spacing w:val="2"/>
                <w:shd w:val="clear" w:color="auto" w:fill="FFFFFF"/>
                <w:lang w:val="kk-KZ"/>
              </w:rPr>
              <w:t>...</w:t>
            </w:r>
          </w:p>
          <w:p w:rsidR="00426591" w:rsidRDefault="00426591" w:rsidP="0075417D">
            <w:pPr>
              <w:widowControl w:val="0"/>
              <w:ind w:firstLine="360"/>
              <w:jc w:val="both"/>
              <w:rPr>
                <w:color w:val="000000"/>
                <w:spacing w:val="2"/>
                <w:shd w:val="clear" w:color="auto" w:fill="FFFFFF"/>
                <w:lang w:val="kk-KZ"/>
              </w:rPr>
            </w:pPr>
            <w:r w:rsidRPr="008C3894">
              <w:rPr>
                <w:color w:val="000000"/>
                <w:spacing w:val="2"/>
                <w:shd w:val="clear" w:color="auto" w:fill="FFFFFF"/>
                <w:lang w:val="kk-KZ"/>
              </w:rPr>
              <w:t xml:space="preserve">8. </w:t>
            </w:r>
            <w:r w:rsidRPr="008C3894">
              <w:rPr>
                <w:b/>
                <w:color w:val="000000"/>
                <w:spacing w:val="2"/>
                <w:shd w:val="clear" w:color="auto" w:fill="FFFFFF"/>
                <w:lang w:val="kk-KZ"/>
              </w:rPr>
              <w:t xml:space="preserve">Арнаулы мемлекеттік органның бірінші басшысының грамотамен және ақшалай сыйлықақымен марапаттауы </w:t>
            </w:r>
            <w:r w:rsidRPr="008C3894">
              <w:rPr>
                <w:b/>
                <w:color w:val="000000"/>
                <w:spacing w:val="2"/>
                <w:shd w:val="clear" w:color="auto" w:fill="FFFFFF"/>
                <w:lang w:val="kk-KZ"/>
              </w:rPr>
              <w:lastRenderedPageBreak/>
              <w:t>түріндегі бір мезгілде қолданылуы мүмкін көтермелеулерді қоспағанда</w:t>
            </w:r>
            <w:r w:rsidRPr="008C3894">
              <w:rPr>
                <w:color w:val="000000"/>
                <w:spacing w:val="2"/>
                <w:shd w:val="clear" w:color="auto" w:fill="FFFFFF"/>
                <w:lang w:val="kk-KZ"/>
              </w:rPr>
              <w:t xml:space="preserve">, қызметкердің </w:t>
            </w:r>
            <w:r w:rsidRPr="008C3894">
              <w:rPr>
                <w:b/>
                <w:color w:val="000000"/>
                <w:spacing w:val="2"/>
                <w:shd w:val="clear" w:color="auto" w:fill="FFFFFF"/>
                <w:lang w:val="kk-KZ"/>
              </w:rPr>
              <w:t>сол бір</w:t>
            </w:r>
            <w:r w:rsidRPr="008C3894">
              <w:rPr>
                <w:color w:val="000000"/>
                <w:spacing w:val="2"/>
                <w:shd w:val="clear" w:color="auto" w:fill="FFFFFF"/>
                <w:lang w:val="kk-KZ"/>
              </w:rPr>
              <w:t xml:space="preserve"> ерекшелігі үшін бір ғана көтермелеу жариялануы мүмкін.</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pStyle w:val="14"/>
              <w:spacing w:after="0" w:line="240" w:lineRule="auto"/>
              <w:ind w:firstLine="289"/>
              <w:jc w:val="both"/>
              <w:rPr>
                <w:rFonts w:ascii="Times New Roman" w:hAnsi="Times New Roman" w:cs="Times New Roman"/>
                <w:color w:val="000000"/>
                <w:kern w:val="0"/>
                <w:sz w:val="24"/>
                <w:szCs w:val="24"/>
                <w:lang w:val="kk-KZ" w:eastAsia="ru-RU"/>
              </w:rPr>
            </w:pPr>
            <w:r>
              <w:rPr>
                <w:rFonts w:ascii="Times New Roman" w:hAnsi="Times New Roman" w:cs="Times New Roman"/>
                <w:color w:val="000000"/>
                <w:kern w:val="0"/>
                <w:sz w:val="24"/>
                <w:szCs w:val="24"/>
                <w:lang w:val="kk-KZ" w:eastAsia="ru-RU"/>
              </w:rPr>
              <w:lastRenderedPageBreak/>
              <w:t xml:space="preserve">Қызметтік іс-қимылда жоғарғы көрсеткіштерге қол жеткізуде кадрлық құрамды ынталандыру және Қазақстан Республикасы Президентінің 2007 жылғы 5 шілдедегі № 364 Жарлығымен </w:t>
            </w:r>
            <w:r>
              <w:rPr>
                <w:rFonts w:ascii="Times New Roman" w:hAnsi="Times New Roman" w:cs="Times New Roman"/>
                <w:color w:val="000000"/>
                <w:kern w:val="0"/>
                <w:sz w:val="24"/>
                <w:szCs w:val="24"/>
                <w:lang w:val="kk-KZ" w:eastAsia="ru-RU"/>
              </w:rPr>
              <w:lastRenderedPageBreak/>
              <w:t>бекітілген Қазақстан Республикасы Қарулы Күштерінің, басқа да әскерлері мен әскери құралымдарының тәртіптік жарғысының 50-тармағымен біріздендіру мақсатында.</w:t>
            </w:r>
          </w:p>
          <w:p w:rsidR="0075417D" w:rsidRDefault="0075417D" w:rsidP="0075417D">
            <w:pPr>
              <w:pStyle w:val="14"/>
              <w:spacing w:after="0" w:line="240" w:lineRule="auto"/>
              <w:ind w:firstLine="289"/>
              <w:jc w:val="both"/>
              <w:rPr>
                <w:rFonts w:ascii="Times New Roman" w:hAnsi="Times New Roman" w:cs="Times New Roman"/>
                <w:color w:val="000000"/>
                <w:sz w:val="24"/>
                <w:szCs w:val="24"/>
                <w:lang w:val="kk-KZ"/>
              </w:rPr>
            </w:pPr>
          </w:p>
        </w:tc>
      </w:tr>
      <w:tr w:rsidR="0075417D" w:rsidRPr="00A35DBB" w:rsidTr="004B67B0">
        <w:trPr>
          <w:trHeight w:val="70"/>
        </w:trPr>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lang w:val="kk-KZ"/>
              </w:rPr>
            </w:pPr>
            <w:r>
              <w:rPr>
                <w:color w:val="000000"/>
                <w:lang w:val="kk-KZ"/>
              </w:rPr>
              <w:t>64-баптың</w:t>
            </w:r>
          </w:p>
          <w:p w:rsidR="0075417D" w:rsidRDefault="0075417D" w:rsidP="0075417D">
            <w:pPr>
              <w:ind w:left="-108"/>
              <w:contextualSpacing/>
              <w:jc w:val="center"/>
              <w:rPr>
                <w:rFonts w:eastAsia="Calibri"/>
                <w:b/>
                <w:color w:val="000000"/>
                <w:lang w:val="kk-KZ" w:eastAsia="en-US"/>
              </w:rPr>
            </w:pPr>
            <w:r>
              <w:rPr>
                <w:color w:val="000000"/>
                <w:lang w:val="kk-KZ"/>
              </w:rPr>
              <w:t xml:space="preserve">2-тармағының жаңа екінші бөлігі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rPr>
                <w:color w:val="000000"/>
              </w:rPr>
            </w:pPr>
            <w:r>
              <w:rPr>
                <w:color w:val="000000"/>
              </w:rPr>
              <w:t>64-бап. Теріс қылықтар мен жазалар</w:t>
            </w:r>
          </w:p>
          <w:p w:rsidR="0075417D" w:rsidRDefault="0075417D" w:rsidP="0075417D">
            <w:pPr>
              <w:ind w:firstLine="289"/>
              <w:rPr>
                <w:color w:val="000000"/>
                <w:lang w:val="kk-KZ"/>
              </w:rPr>
            </w:pPr>
            <w:r>
              <w:rPr>
                <w:color w:val="000000"/>
                <w:lang w:val="kk-KZ"/>
              </w:rPr>
              <w:t>...</w:t>
            </w:r>
          </w:p>
          <w:p w:rsidR="0075417D" w:rsidRDefault="0075417D" w:rsidP="0075417D">
            <w:pPr>
              <w:ind w:firstLine="289"/>
              <w:jc w:val="both"/>
              <w:rPr>
                <w:color w:val="000000"/>
                <w:lang w:val="kk-KZ"/>
              </w:rPr>
            </w:pPr>
            <w:r>
              <w:rPr>
                <w:color w:val="000000"/>
                <w:lang w:val="kk-KZ"/>
              </w:rPr>
              <w:t>2. Елеулі емес теріс қылық жасаған қызметкерге басшының қызметтік тәртіпті қатаң сақтаудың қажеттігі туралы жазбаша ескерту жасаумен шектелуге құқығы бар.</w:t>
            </w:r>
          </w:p>
          <w:p w:rsidR="0075417D" w:rsidRDefault="0075417D" w:rsidP="0075417D">
            <w:pPr>
              <w:ind w:firstLine="289"/>
              <w:jc w:val="both"/>
              <w:rPr>
                <w:color w:val="000000"/>
                <w:lang w:val="kk-KZ"/>
              </w:rPr>
            </w:pPr>
            <w:r>
              <w:rPr>
                <w:color w:val="000000"/>
                <w:lang w:val="kk-KZ"/>
              </w:rPr>
              <w:t>Жазбаша ескерту қызметкерге қол қойғыза отырып, жеткізіледі, тіркеледі және қызметкердің жеке ісіне қосу үшін кадр бөлімшесіне беріледі. Алты ай өткеннен кейін ол алынады және оны кадр бөлімшесі белгіленген тәртіппен жояды.</w:t>
            </w:r>
          </w:p>
          <w:p w:rsidR="0075417D" w:rsidRDefault="0075417D" w:rsidP="0075417D">
            <w:pPr>
              <w:ind w:firstLine="289"/>
              <w:jc w:val="both"/>
              <w:rPr>
                <w:rFonts w:eastAsia="Calibri"/>
                <w:color w:val="000000"/>
                <w:lang w:eastAsia="en-US"/>
              </w:rPr>
            </w:pPr>
            <w:r>
              <w:rPr>
                <w:color w:val="000000"/>
              </w:rPr>
              <w:t>Жазбаша ескерту жаза болып саналмайды.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360"/>
              <w:rPr>
                <w:color w:val="000000"/>
                <w:lang w:val="kk-KZ"/>
              </w:rPr>
            </w:pPr>
            <w:r>
              <w:rPr>
                <w:color w:val="000000"/>
              </w:rPr>
              <w:t>64-бап. Теріс қылықтар мен жазалар</w:t>
            </w:r>
          </w:p>
          <w:p w:rsidR="0075417D" w:rsidRDefault="0075417D" w:rsidP="0075417D">
            <w:pPr>
              <w:ind w:firstLine="360"/>
              <w:rPr>
                <w:color w:val="000000"/>
                <w:lang w:val="kk-KZ"/>
              </w:rPr>
            </w:pPr>
            <w:r>
              <w:rPr>
                <w:color w:val="000000"/>
                <w:lang w:val="kk-KZ"/>
              </w:rPr>
              <w:t>...</w:t>
            </w:r>
          </w:p>
          <w:p w:rsidR="0075417D" w:rsidRDefault="0075417D" w:rsidP="0075417D">
            <w:pPr>
              <w:ind w:firstLine="360"/>
              <w:jc w:val="both"/>
              <w:rPr>
                <w:color w:val="000000"/>
                <w:lang w:val="kk-KZ"/>
              </w:rPr>
            </w:pPr>
            <w:r>
              <w:rPr>
                <w:color w:val="000000"/>
                <w:lang w:val="kk-KZ"/>
              </w:rPr>
              <w:t>2. Елеулі емес теріс қылық жасаған қызметкерге басшының қызметтік тәртіпті қатаң сақтаудың қажеттігі туралы жазбаша ескерту жасаумен шектелуге құқығы бар.</w:t>
            </w:r>
          </w:p>
          <w:p w:rsidR="0075417D" w:rsidRDefault="0075417D" w:rsidP="0075417D">
            <w:pPr>
              <w:ind w:firstLine="360"/>
              <w:jc w:val="both"/>
              <w:rPr>
                <w:b/>
                <w:bCs/>
                <w:color w:val="000000"/>
                <w:lang w:val="kk-KZ"/>
              </w:rPr>
            </w:pPr>
            <w:r>
              <w:rPr>
                <w:b/>
                <w:bCs/>
                <w:color w:val="000000"/>
                <w:lang w:val="kk-KZ"/>
              </w:rPr>
              <w:t>Жазбаша ескертуді тиісті басшы тапсырған лауазымды адам дайындайды.</w:t>
            </w:r>
          </w:p>
          <w:p w:rsidR="0075417D" w:rsidRDefault="0075417D" w:rsidP="0075417D">
            <w:pPr>
              <w:ind w:firstLine="360"/>
              <w:jc w:val="both"/>
              <w:rPr>
                <w:color w:val="000000"/>
                <w:lang w:val="kk-KZ"/>
              </w:rPr>
            </w:pPr>
            <w:r>
              <w:rPr>
                <w:color w:val="000000"/>
                <w:lang w:val="kk-KZ"/>
              </w:rPr>
              <w:t>Жазбаша ескерту қызметкерге қол қойғыза отырып, жеткізіледі, тіркеледі және қызметкердің жеке ісіне қосу үшін кадр бөлімшесіне беріледі. Алты ай өткеннен кейін ол алынады және оны кадр бөлімшесі белгіленген тәртіппен жояды.</w:t>
            </w:r>
          </w:p>
          <w:p w:rsidR="0075417D" w:rsidRDefault="0075417D" w:rsidP="0075417D">
            <w:pPr>
              <w:ind w:firstLine="360"/>
              <w:jc w:val="both"/>
              <w:rPr>
                <w:color w:val="000000"/>
                <w:lang w:val="kk-KZ"/>
              </w:rPr>
            </w:pPr>
            <w:r>
              <w:rPr>
                <w:color w:val="000000"/>
                <w:lang w:val="kk-KZ"/>
              </w:rPr>
              <w:t>Жазбаша ескерту жаза болып саналмайды.</w:t>
            </w:r>
          </w:p>
          <w:p w:rsidR="0075417D" w:rsidRDefault="0075417D" w:rsidP="0075417D">
            <w:pPr>
              <w:ind w:firstLine="360"/>
              <w:jc w:val="both"/>
              <w:rPr>
                <w:b/>
                <w:color w:val="000000"/>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color w:val="000000"/>
                <w:lang w:val="kk-KZ" w:bidi="en-US"/>
              </w:rPr>
            </w:pPr>
            <w:r>
              <w:rPr>
                <w:color w:val="000000"/>
                <w:lang w:val="kk-KZ"/>
              </w:rPr>
              <w:t>«Қазақстан Республикасының арнаулы мемлекеттік органдары туралы» Қазақстан Республикасы Заңының 64-бабы 2-тармағының қолданыстағы редакциясында жазбаша ескерту дайындау тәртібі туралы норма жоқ, бұл оның түрлі мағынада түсіндірілуіне алып келуі мүмкін.</w:t>
            </w: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lang w:val="kk-KZ"/>
              </w:rPr>
            </w:pPr>
            <w:r>
              <w:rPr>
                <w:color w:val="000000"/>
                <w:lang w:val="kk-KZ"/>
              </w:rPr>
              <w:t>65-баптың</w:t>
            </w:r>
          </w:p>
          <w:p w:rsidR="0075417D" w:rsidRDefault="0075417D" w:rsidP="0075417D">
            <w:pPr>
              <w:ind w:left="-108"/>
              <w:contextualSpacing/>
              <w:jc w:val="center"/>
              <w:rPr>
                <w:color w:val="000000"/>
              </w:rPr>
            </w:pPr>
            <w:r>
              <w:rPr>
                <w:color w:val="000000"/>
                <w:lang w:val="kk-KZ"/>
              </w:rPr>
              <w:t>4-тармағы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289"/>
              <w:jc w:val="both"/>
              <w:textAlignment w:val="baseline"/>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rPr>
              <w:t>65-бап. Қызметтік тексеру жүргізу тәртібі</w:t>
            </w:r>
          </w:p>
          <w:p w:rsidR="0075417D" w:rsidRDefault="0075417D" w:rsidP="0075417D">
            <w:pPr>
              <w:shd w:val="clear" w:color="auto" w:fill="FFFFFF"/>
              <w:ind w:firstLine="289"/>
              <w:jc w:val="both"/>
              <w:textAlignment w:val="baseline"/>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75417D" w:rsidRDefault="0075417D" w:rsidP="0075417D">
            <w:pPr>
              <w:shd w:val="clear" w:color="auto" w:fill="FFFFFF"/>
              <w:ind w:firstLine="289"/>
              <w:jc w:val="both"/>
              <w:textAlignment w:val="baseline"/>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 xml:space="preserve">4. Қызметтік тексеру уәкілетті басшының бұйрығымен тағайындалады </w:t>
            </w:r>
            <w:r>
              <w:rPr>
                <w:bCs/>
                <w:color w:val="000000"/>
                <w:spacing w:val="2"/>
                <w:bdr w:val="none" w:sz="0" w:space="0" w:color="auto" w:frame="1"/>
                <w:shd w:val="clear" w:color="auto" w:fill="FFFFFF"/>
                <w:lang w:val="kk-KZ"/>
              </w:rPr>
              <w:lastRenderedPageBreak/>
              <w:t xml:space="preserve">және уәкілетті лауазымды тұлға </w:t>
            </w:r>
            <w:r>
              <w:rPr>
                <w:b/>
                <w:bCs/>
                <w:color w:val="000000"/>
                <w:spacing w:val="2"/>
                <w:bdr w:val="none" w:sz="0" w:space="0" w:color="auto" w:frame="1"/>
                <w:shd w:val="clear" w:color="auto" w:fill="FFFFFF"/>
                <w:lang w:val="kk-KZ"/>
              </w:rPr>
              <w:t>күнтізбелік</w:t>
            </w:r>
            <w:r>
              <w:rPr>
                <w:bCs/>
                <w:color w:val="000000"/>
                <w:spacing w:val="2"/>
                <w:bdr w:val="none" w:sz="0" w:space="0" w:color="auto" w:frame="1"/>
                <w:shd w:val="clear" w:color="auto" w:fill="FFFFFF"/>
                <w:lang w:val="kk-KZ"/>
              </w:rPr>
              <w:t xml:space="preserve"> он бес күннен аспайтын мерзімде жүргізеді. Ерекше жағдайларда қызметтік тексеру мерзімін қызметтік тексеру жүргізуді тағайындаған тұлға он </w:t>
            </w:r>
            <w:r>
              <w:rPr>
                <w:b/>
                <w:bCs/>
                <w:color w:val="000000"/>
                <w:spacing w:val="2"/>
                <w:bdr w:val="none" w:sz="0" w:space="0" w:color="auto" w:frame="1"/>
                <w:shd w:val="clear" w:color="auto" w:fill="FFFFFF"/>
                <w:lang w:val="kk-KZ"/>
              </w:rPr>
              <w:t>күнтізбелік</w:t>
            </w:r>
            <w:r>
              <w:rPr>
                <w:bCs/>
                <w:color w:val="000000"/>
                <w:spacing w:val="2"/>
                <w:bdr w:val="none" w:sz="0" w:space="0" w:color="auto" w:frame="1"/>
                <w:shd w:val="clear" w:color="auto" w:fill="FFFFFF"/>
                <w:lang w:val="kk-KZ"/>
              </w:rPr>
              <w:t xml:space="preserve"> күннен аспайтын мерзімге ұзартуы мүмкін.</w:t>
            </w:r>
          </w:p>
          <w:p w:rsidR="0075417D" w:rsidRDefault="0075417D" w:rsidP="0075417D">
            <w:pPr>
              <w:shd w:val="clear" w:color="auto" w:fill="FFFFFF"/>
              <w:ind w:firstLine="289"/>
              <w:jc w:val="both"/>
              <w:textAlignment w:val="baseline"/>
              <w:rPr>
                <w:color w:val="000000"/>
                <w:lang w:val="kk-KZ"/>
              </w:rPr>
            </w:pPr>
            <w:r>
              <w:rPr>
                <w:bCs/>
                <w:color w:val="000000"/>
                <w:spacing w:val="2"/>
                <w:bdr w:val="none" w:sz="0" w:space="0" w:color="auto" w:frame="1"/>
                <w:shd w:val="clear" w:color="auto" w:fill="FFFFFF"/>
                <w:lang w:val="kk-KZ"/>
              </w:rPr>
              <w:t>Бұйрық болмаған кезде қызметтік тексеру жүргізуге жол берілмейді.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360"/>
              <w:jc w:val="both"/>
              <w:textAlignment w:val="baseline"/>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lastRenderedPageBreak/>
              <w:t>65-бап. Қызметтік тексеру жүргізу тәртібі</w:t>
            </w:r>
          </w:p>
          <w:p w:rsidR="0075417D" w:rsidRDefault="0075417D" w:rsidP="0075417D">
            <w:pPr>
              <w:shd w:val="clear" w:color="auto" w:fill="FFFFFF"/>
              <w:ind w:firstLine="360"/>
              <w:jc w:val="both"/>
              <w:textAlignment w:val="baseline"/>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75417D" w:rsidRDefault="0075417D" w:rsidP="0075417D">
            <w:pPr>
              <w:shd w:val="clear" w:color="auto" w:fill="FFFFFF"/>
              <w:ind w:firstLine="360"/>
              <w:jc w:val="both"/>
              <w:textAlignment w:val="baseline"/>
              <w:rPr>
                <w:color w:val="000000"/>
                <w:lang w:val="kk-KZ"/>
              </w:rPr>
            </w:pPr>
            <w:r>
              <w:rPr>
                <w:color w:val="000000"/>
                <w:lang w:val="kk-KZ"/>
              </w:rPr>
              <w:t xml:space="preserve">4. Қызметтік тергеп-тексеру уәкілетті басшының бұйрығымен </w:t>
            </w:r>
            <w:r>
              <w:rPr>
                <w:color w:val="000000"/>
                <w:lang w:val="kk-KZ"/>
              </w:rPr>
              <w:lastRenderedPageBreak/>
              <w:t xml:space="preserve">тағайындалады және уәкілетті лауазымды адам он бес </w:t>
            </w:r>
            <w:r>
              <w:rPr>
                <w:b/>
                <w:bCs/>
                <w:color w:val="000000"/>
                <w:lang w:val="kk-KZ"/>
              </w:rPr>
              <w:t>жұмыс</w:t>
            </w:r>
            <w:r>
              <w:rPr>
                <w:color w:val="000000"/>
                <w:lang w:val="kk-KZ"/>
              </w:rPr>
              <w:t xml:space="preserve"> күнінен аспайтын мерзімде жүргізеді.</w:t>
            </w:r>
          </w:p>
          <w:p w:rsidR="0075417D" w:rsidRDefault="0075417D" w:rsidP="0075417D">
            <w:pPr>
              <w:shd w:val="clear" w:color="auto" w:fill="FFFFFF"/>
              <w:ind w:firstLine="360"/>
              <w:jc w:val="both"/>
              <w:textAlignment w:val="baseline"/>
              <w:rPr>
                <w:color w:val="000000"/>
                <w:lang w:val="kk-KZ"/>
              </w:rPr>
            </w:pPr>
            <w:r>
              <w:rPr>
                <w:color w:val="000000"/>
                <w:lang w:val="kk-KZ"/>
              </w:rPr>
              <w:t>Бұйрық болмаған кезде қызметтік тергеп-тексеру жүргізуге жол берілмейді.</w:t>
            </w:r>
          </w:p>
          <w:p w:rsidR="0075417D" w:rsidRDefault="0075417D" w:rsidP="0075417D">
            <w:pPr>
              <w:shd w:val="clear" w:color="auto" w:fill="FFFFFF"/>
              <w:ind w:firstLine="360"/>
              <w:jc w:val="both"/>
              <w:textAlignment w:val="baseline"/>
              <w:rPr>
                <w:color w:val="000000"/>
                <w:spacing w:val="2"/>
                <w:shd w:val="clear" w:color="auto" w:fill="FFFFFF"/>
                <w:lang w:val="kk-KZ"/>
              </w:rPr>
            </w:pPr>
            <w:r>
              <w:rPr>
                <w:color w:val="000000"/>
                <w:lang w:val="kk-KZ"/>
              </w:rPr>
              <w:t xml:space="preserve">Ерекше жағдайларда қызметтік тергеп-тексеру мерзімі қызметтік тергеп-тексеру жүргізуді </w:t>
            </w:r>
            <w:r>
              <w:rPr>
                <w:bCs/>
                <w:color w:val="000000"/>
                <w:lang w:val="kk-KZ"/>
              </w:rPr>
              <w:t>тағайындаған</w:t>
            </w:r>
            <w:r>
              <w:rPr>
                <w:color w:val="000000"/>
                <w:lang w:val="kk-KZ"/>
              </w:rPr>
              <w:t xml:space="preserve"> </w:t>
            </w:r>
            <w:r>
              <w:rPr>
                <w:b/>
                <w:bCs/>
                <w:color w:val="000000"/>
                <w:lang w:val="kk-KZ"/>
              </w:rPr>
              <w:t>уәкілетті басшының бұйрығымен</w:t>
            </w:r>
            <w:r>
              <w:rPr>
                <w:color w:val="000000"/>
                <w:lang w:val="kk-KZ"/>
              </w:rPr>
              <w:t xml:space="preserve"> он </w:t>
            </w:r>
            <w:r>
              <w:rPr>
                <w:b/>
                <w:bCs/>
                <w:color w:val="000000"/>
                <w:lang w:val="kk-KZ"/>
              </w:rPr>
              <w:t>жұмыс</w:t>
            </w:r>
            <w:r>
              <w:rPr>
                <w:color w:val="000000"/>
                <w:lang w:val="kk-KZ"/>
              </w:rPr>
              <w:t xml:space="preserve"> күнінен аспайтын мерзімге ұзартылуы мүмкін.</w:t>
            </w:r>
          </w:p>
          <w:p w:rsidR="0075417D" w:rsidRDefault="0075417D" w:rsidP="0075417D">
            <w:pPr>
              <w:shd w:val="clear" w:color="auto" w:fill="FFFFFF"/>
              <w:ind w:firstLine="360"/>
              <w:jc w:val="both"/>
              <w:textAlignment w:val="baseline"/>
              <w:rPr>
                <w:b/>
                <w:bCs/>
                <w:color w:val="000000"/>
                <w:lang w:val="kk-KZ"/>
              </w:rPr>
            </w:pPr>
            <w:r>
              <w:rPr>
                <w:b/>
                <w:bCs/>
                <w:color w:val="000000"/>
                <w:lang w:val="kk-KZ"/>
              </w:rPr>
              <w:t xml:space="preserve">Қызметтік </w:t>
            </w:r>
            <w:r>
              <w:rPr>
                <w:b/>
                <w:color w:val="000000"/>
                <w:lang w:val="kk-KZ"/>
              </w:rPr>
              <w:t>тергеп-</w:t>
            </w:r>
            <w:r>
              <w:rPr>
                <w:b/>
                <w:bCs/>
                <w:color w:val="000000"/>
                <w:lang w:val="kk-KZ"/>
              </w:rPr>
              <w:t>тексеру мерзімінің есептелуі оның тағайындалған күнінен басталады және белгіленген кезеңнің соңғы күнінде аяқталады.</w:t>
            </w:r>
          </w:p>
          <w:p w:rsidR="0075417D" w:rsidRDefault="0075417D" w:rsidP="0075417D">
            <w:pPr>
              <w:shd w:val="clear" w:color="auto" w:fill="FFFFFF"/>
              <w:ind w:firstLine="360"/>
              <w:jc w:val="both"/>
              <w:textAlignment w:val="baseline"/>
              <w:rPr>
                <w:b/>
                <w:bCs/>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color w:val="000000"/>
                <w:lang w:val="kk-KZ"/>
              </w:rPr>
            </w:pPr>
            <w:r>
              <w:rPr>
                <w:color w:val="000000"/>
                <w:lang w:val="kk-KZ"/>
              </w:rPr>
              <w:lastRenderedPageBreak/>
              <w:t xml:space="preserve">ҚР Азаматтық кодексінің 175-бабына және «Құқықтық актілер туралы» Қазақстан Республикасы Заңы 14-бабының 3-тармағына </w:t>
            </w:r>
            <w:r>
              <w:rPr>
                <w:color w:val="000000"/>
                <w:lang w:val="kk-KZ"/>
              </w:rPr>
              <w:lastRenderedPageBreak/>
              <w:t xml:space="preserve">сәйкес келтіру мақсатында осы түзетулер ұсынылады. </w:t>
            </w:r>
          </w:p>
          <w:p w:rsidR="0075417D" w:rsidRDefault="0075417D" w:rsidP="0075417D">
            <w:pPr>
              <w:ind w:firstLine="289"/>
              <w:jc w:val="both"/>
              <w:rPr>
                <w:color w:val="000000"/>
                <w:lang w:val="kk-KZ"/>
              </w:rPr>
            </w:pP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0F3BE9"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lang w:val="kk-KZ" w:eastAsia="en-US"/>
              </w:rPr>
            </w:pPr>
            <w:r>
              <w:rPr>
                <w:color w:val="000000"/>
                <w:lang w:eastAsia="en-US"/>
              </w:rPr>
              <w:t>65</w:t>
            </w:r>
            <w:r>
              <w:rPr>
                <w:color w:val="000000"/>
                <w:lang w:val="kk-KZ" w:eastAsia="en-US"/>
              </w:rPr>
              <w:t>-</w:t>
            </w:r>
            <w:r>
              <w:rPr>
                <w:color w:val="000000"/>
                <w:lang w:eastAsia="en-US"/>
              </w:rPr>
              <w:t>б</w:t>
            </w:r>
            <w:r>
              <w:rPr>
                <w:color w:val="000000"/>
                <w:lang w:val="kk-KZ" w:eastAsia="en-US"/>
              </w:rPr>
              <w:t>аптың</w:t>
            </w:r>
          </w:p>
          <w:p w:rsidR="0075417D" w:rsidRDefault="0075417D" w:rsidP="0075417D">
            <w:pPr>
              <w:ind w:left="-108"/>
              <w:contextualSpacing/>
              <w:jc w:val="center"/>
              <w:rPr>
                <w:color w:val="000000"/>
              </w:rPr>
            </w:pPr>
            <w:r>
              <w:rPr>
                <w:color w:val="000000"/>
                <w:lang w:val="kk-KZ" w:eastAsia="en-US"/>
              </w:rPr>
              <w:t xml:space="preserve">5-тармағының үшінші бөлігі </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65-бап. Қызметтік тексеру жүргізу тәртібі</w:t>
            </w:r>
          </w:p>
          <w:p w:rsidR="0075417D" w:rsidRDefault="0075417D" w:rsidP="0075417D">
            <w:pPr>
              <w:ind w:firstLine="289"/>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75417D" w:rsidRDefault="0075417D" w:rsidP="0075417D">
            <w:pPr>
              <w:ind w:firstLine="289"/>
              <w:jc w:val="both"/>
              <w:rPr>
                <w:color w:val="000000"/>
                <w:spacing w:val="2"/>
                <w:lang w:val="kk-KZ"/>
              </w:rPr>
            </w:pPr>
            <w:r>
              <w:rPr>
                <w:color w:val="000000"/>
                <w:spacing w:val="2"/>
                <w:lang w:val="kk-KZ"/>
              </w:rPr>
              <w:t xml:space="preserve">Егер қызметкер өзінің жазбаша түсініктемесінде теріс қылық жасау фактісімен келіспесе, уәкілетті басшы теріс қылық анықталған күннен бастап </w:t>
            </w:r>
            <w:r>
              <w:rPr>
                <w:b/>
                <w:bCs/>
                <w:color w:val="000000"/>
                <w:spacing w:val="2"/>
                <w:lang w:val="kk-KZ"/>
              </w:rPr>
              <w:t>үш тәуліктен</w:t>
            </w:r>
            <w:r>
              <w:rPr>
                <w:color w:val="000000"/>
                <w:spacing w:val="2"/>
                <w:lang w:val="kk-KZ"/>
              </w:rPr>
              <w:t xml:space="preserve"> аспайтын мерзімде осы Заңда айқындалған тәртіппен қызметтік тексеруді тағайындауы тиіс.</w:t>
            </w:r>
          </w:p>
          <w:p w:rsidR="0075417D" w:rsidRDefault="0075417D" w:rsidP="0075417D">
            <w:pPr>
              <w:ind w:firstLine="289"/>
              <w:jc w:val="both"/>
              <w:rPr>
                <w:color w:val="000000"/>
                <w:spacing w:val="2"/>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360"/>
              <w:jc w:val="both"/>
              <w:rPr>
                <w:color w:val="000000"/>
                <w:lang w:val="kk-KZ"/>
              </w:rPr>
            </w:pPr>
            <w:r>
              <w:rPr>
                <w:color w:val="000000"/>
                <w:lang w:val="kk-KZ"/>
              </w:rPr>
              <w:t>65-бап. Қызметтік тексеру жүргізу тәртібі</w:t>
            </w:r>
          </w:p>
          <w:p w:rsidR="0075417D" w:rsidRDefault="0075417D" w:rsidP="0075417D">
            <w:pPr>
              <w:ind w:firstLine="360"/>
              <w:jc w:val="both"/>
              <w:rPr>
                <w:color w:val="000000"/>
                <w:lang w:val="kk-KZ"/>
              </w:rPr>
            </w:pPr>
            <w:r>
              <w:rPr>
                <w:color w:val="000000"/>
                <w:lang w:val="kk-KZ"/>
              </w:rPr>
              <w:t>.....</w:t>
            </w:r>
          </w:p>
          <w:p w:rsidR="0075417D" w:rsidRDefault="0075417D" w:rsidP="0075417D">
            <w:pPr>
              <w:shd w:val="clear" w:color="auto" w:fill="FFFFFF"/>
              <w:ind w:firstLine="360"/>
              <w:jc w:val="both"/>
              <w:textAlignment w:val="baseline"/>
              <w:rPr>
                <w:color w:val="000000"/>
                <w:lang w:val="kk-KZ"/>
              </w:rPr>
            </w:pPr>
            <w:r>
              <w:rPr>
                <w:color w:val="000000"/>
                <w:lang w:val="kk-KZ"/>
              </w:rPr>
              <w:t xml:space="preserve">Егер қызметкер өзінің жазбаша түсініктемесінде теріс қылық жасау фактісімен келіспеген жағдайларда, уәкілетті басшы теріс қылық анықталған күннен бастап </w:t>
            </w:r>
            <w:r>
              <w:rPr>
                <w:b/>
                <w:bCs/>
                <w:color w:val="000000"/>
                <w:lang w:val="kk-KZ"/>
              </w:rPr>
              <w:t>үш жұмыс күнінен</w:t>
            </w:r>
            <w:r>
              <w:rPr>
                <w:color w:val="000000"/>
                <w:lang w:val="kk-KZ"/>
              </w:rPr>
              <w:t xml:space="preserve"> аспайтын мерзімде осы Заңда айқындалған тәртіппен қызметтік тергеп-тексеруді тағайындауы тиіс.</w:t>
            </w:r>
          </w:p>
          <w:p w:rsidR="0075417D" w:rsidRDefault="0075417D" w:rsidP="0075417D">
            <w:pPr>
              <w:shd w:val="clear" w:color="auto" w:fill="FFFFFF"/>
              <w:ind w:firstLine="360"/>
              <w:jc w:val="both"/>
              <w:textAlignment w:val="baseline"/>
              <w:rPr>
                <w:b/>
                <w:color w:val="000000"/>
                <w:spacing w:val="2"/>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bCs/>
                <w:color w:val="000000"/>
                <w:spacing w:val="2"/>
                <w:lang w:val="kk-KZ"/>
              </w:rPr>
            </w:pPr>
            <w:r>
              <w:rPr>
                <w:bCs/>
                <w:color w:val="000000"/>
                <w:spacing w:val="2"/>
                <w:lang w:val="kk-KZ"/>
              </w:rPr>
              <w:t xml:space="preserve">Қызметтік тексеруді тағайындау мерзімін нақтылау мақсатында. </w:t>
            </w:r>
          </w:p>
          <w:p w:rsidR="0075417D" w:rsidRDefault="0075417D" w:rsidP="0075417D">
            <w:pPr>
              <w:ind w:firstLine="289"/>
              <w:jc w:val="both"/>
              <w:rPr>
                <w:b/>
                <w:bCs/>
                <w:color w:val="000000"/>
                <w:spacing w:val="2"/>
                <w:lang w:val="kk-KZ"/>
              </w:rPr>
            </w:pP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lang w:val="kk-KZ"/>
              </w:rPr>
            </w:pPr>
            <w:r>
              <w:rPr>
                <w:color w:val="000000"/>
                <w:lang w:val="kk-KZ"/>
              </w:rPr>
              <w:t>65-баптың</w:t>
            </w:r>
          </w:p>
          <w:p w:rsidR="0075417D" w:rsidRDefault="0075417D" w:rsidP="0075417D">
            <w:pPr>
              <w:ind w:left="-108"/>
              <w:contextualSpacing/>
              <w:jc w:val="center"/>
              <w:rPr>
                <w:color w:val="000000"/>
                <w:lang w:val="kk-KZ"/>
              </w:rPr>
            </w:pPr>
            <w:r>
              <w:rPr>
                <w:color w:val="000000"/>
                <w:lang w:val="kk-KZ"/>
              </w:rPr>
              <w:lastRenderedPageBreak/>
              <w:t>6-тармағының үшінші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lastRenderedPageBreak/>
              <w:t>65-бап. Қызметтік тексеру жүргізу тәртібі</w:t>
            </w:r>
          </w:p>
          <w:p w:rsidR="0075417D" w:rsidRDefault="0075417D" w:rsidP="0075417D">
            <w:pPr>
              <w:ind w:firstLine="289"/>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lastRenderedPageBreak/>
              <w:t>...</w:t>
            </w:r>
          </w:p>
          <w:p w:rsidR="0075417D" w:rsidRDefault="0075417D" w:rsidP="0075417D">
            <w:pPr>
              <w:ind w:firstLine="289"/>
              <w:jc w:val="both"/>
              <w:rPr>
                <w:color w:val="000000"/>
                <w:lang w:val="kk-KZ"/>
              </w:rPr>
            </w:pPr>
            <w:r>
              <w:rPr>
                <w:color w:val="000000"/>
                <w:lang w:val="kk-KZ"/>
              </w:rPr>
              <w:t>6. Басшы қызметтік тексеру жүргізу үшін лауазымдық қызметі бойынша теріс қылық жасаған қызметкердің лауазымына тең немесе одан жоғары уәкілетті лауазымды тұлғаны тағайындайды.</w:t>
            </w:r>
          </w:p>
          <w:p w:rsidR="0075417D" w:rsidRDefault="0075417D" w:rsidP="0075417D">
            <w:pPr>
              <w:ind w:firstLine="289"/>
              <w:jc w:val="both"/>
              <w:rPr>
                <w:color w:val="000000"/>
                <w:lang w:val="kk-KZ"/>
              </w:rPr>
            </w:pPr>
            <w:r>
              <w:rPr>
                <w:color w:val="000000"/>
                <w:lang w:val="kk-KZ"/>
              </w:rPr>
              <w:t>Қажет болған жағдайда қызметтік тексеру жүргізуге арнаулы білімді қажет ететін мәселелер бойынша қорытындылар, түсініктер мен консультациялар алу үшін мамандар ретінде жедел-қызметтік іс-қимылдың тиісті бағытының қызметкерлері тартылуы мүмкін, ол туралы бұйрықта көрсетіледі.</w:t>
            </w:r>
          </w:p>
          <w:p w:rsidR="0075417D" w:rsidRDefault="0075417D" w:rsidP="0075417D">
            <w:pPr>
              <w:ind w:firstLine="289"/>
              <w:jc w:val="both"/>
              <w:rPr>
                <w:color w:val="000000"/>
                <w:lang w:val="kk-KZ"/>
              </w:rPr>
            </w:pPr>
            <w:r>
              <w:rPr>
                <w:color w:val="000000"/>
                <w:lang w:val="kk-KZ"/>
              </w:rPr>
              <w:t xml:space="preserve">Қажет болған жағдайларда басшы уәкілетті </w:t>
            </w:r>
            <w:r>
              <w:rPr>
                <w:i/>
                <w:color w:val="000000"/>
                <w:lang w:val="kk-KZ"/>
              </w:rPr>
              <w:t>лауазымды тұлғаны</w:t>
            </w:r>
            <w:r>
              <w:rPr>
                <w:color w:val="000000"/>
                <w:lang w:val="kk-KZ"/>
              </w:rPr>
              <w:t xml:space="preserve"> қызметтік тексеру жүргізу уақытына оның функционалдық міндеттерін атқарудан босатуы мүмкін, ол туралы бұйрықта көрсетіледі.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360"/>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lastRenderedPageBreak/>
              <w:t>65-бап. Қызметтік тексеру жүргізу тәртібі</w:t>
            </w:r>
          </w:p>
          <w:p w:rsidR="0075417D" w:rsidRDefault="0075417D" w:rsidP="0075417D">
            <w:pPr>
              <w:ind w:firstLine="360"/>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lastRenderedPageBreak/>
              <w:t>...</w:t>
            </w:r>
          </w:p>
          <w:p w:rsidR="0075417D" w:rsidRDefault="0075417D" w:rsidP="0075417D">
            <w:pPr>
              <w:ind w:firstLine="360"/>
              <w:jc w:val="both"/>
              <w:rPr>
                <w:color w:val="000000"/>
                <w:lang w:val="kk-KZ"/>
              </w:rPr>
            </w:pPr>
            <w:r>
              <w:rPr>
                <w:color w:val="000000"/>
                <w:lang w:val="kk-KZ"/>
              </w:rPr>
              <w:t>6. Басшы қызметтік тергеп-тексеру жүргізу үшін лауазымдық қызметі бойынша теріс қылық жасаған қызметкердің лауазымына тең немесе одан жоғары уәкілетті лауазымды адамды тағайындайды.</w:t>
            </w:r>
          </w:p>
          <w:p w:rsidR="0075417D" w:rsidRDefault="0075417D" w:rsidP="0075417D">
            <w:pPr>
              <w:ind w:firstLine="360"/>
              <w:jc w:val="both"/>
              <w:rPr>
                <w:color w:val="000000"/>
                <w:lang w:val="kk-KZ"/>
              </w:rPr>
            </w:pPr>
            <w:r>
              <w:rPr>
                <w:color w:val="000000"/>
                <w:lang w:val="kk-KZ"/>
              </w:rPr>
              <w:t>Қажет болған жағдайда қызметтік тергеп-тексеру жүргізуге арнаулы білімді қажет ететін мәселелер бойынша қорытындылар, түсініктер мен консультациялар алу үшін мамандар ретінде жедел-қызметтік іс-қимылдың тиісті бағытының қызметкерлері тартылуы мүмкін, ол туралы бұйрықта көрсетіледі.</w:t>
            </w:r>
          </w:p>
          <w:p w:rsidR="0075417D" w:rsidRDefault="0075417D" w:rsidP="0075417D">
            <w:pPr>
              <w:ind w:firstLine="360"/>
              <w:jc w:val="both"/>
              <w:rPr>
                <w:color w:val="000000"/>
                <w:lang w:val="kk-KZ"/>
              </w:rPr>
            </w:pPr>
            <w:r>
              <w:rPr>
                <w:color w:val="000000"/>
                <w:lang w:val="kk-KZ"/>
              </w:rPr>
              <w:t xml:space="preserve">Қажет болған жағдайларда басшы </w:t>
            </w:r>
            <w:r>
              <w:rPr>
                <w:bCs/>
                <w:color w:val="000000"/>
                <w:lang w:val="kk-KZ"/>
              </w:rPr>
              <w:t>уәкілетті лауазымды адамды</w:t>
            </w:r>
            <w:r>
              <w:rPr>
                <w:b/>
                <w:bCs/>
                <w:color w:val="000000"/>
                <w:lang w:val="kk-KZ"/>
              </w:rPr>
              <w:t xml:space="preserve"> және мамандарды</w:t>
            </w:r>
            <w:r>
              <w:rPr>
                <w:color w:val="000000"/>
                <w:lang w:val="kk-KZ"/>
              </w:rPr>
              <w:t xml:space="preserve"> қызметтік тергеп-тексеру жүргізу </w:t>
            </w:r>
            <w:r w:rsidRPr="008C3894">
              <w:rPr>
                <w:color w:val="000000"/>
                <w:lang w:val="kk-KZ"/>
              </w:rPr>
              <w:t xml:space="preserve">уақытына </w:t>
            </w:r>
            <w:r w:rsidRPr="008C3894">
              <w:rPr>
                <w:b/>
                <w:bCs/>
                <w:color w:val="000000"/>
                <w:lang w:val="kk-KZ"/>
              </w:rPr>
              <w:t>олардың</w:t>
            </w:r>
            <w:r w:rsidRPr="008C3894">
              <w:rPr>
                <w:color w:val="000000"/>
                <w:lang w:val="kk-KZ"/>
              </w:rPr>
              <w:t xml:space="preserve"> функционалдық міндеттерін </w:t>
            </w:r>
            <w:r w:rsidR="007F2449" w:rsidRPr="008C3894">
              <w:rPr>
                <w:color w:val="000000"/>
                <w:lang w:val="kk-KZ"/>
              </w:rPr>
              <w:t>атқаруд</w:t>
            </w:r>
            <w:r w:rsidRPr="008C3894">
              <w:rPr>
                <w:color w:val="000000"/>
                <w:lang w:val="kk-KZ"/>
              </w:rPr>
              <w:t>ан босатуы мүмкін, ол туралы бұйрықта көрсетіледі.</w:t>
            </w:r>
          </w:p>
          <w:p w:rsidR="0075417D" w:rsidRDefault="0075417D" w:rsidP="0075417D">
            <w:pPr>
              <w:ind w:firstLine="360"/>
              <w:jc w:val="both"/>
              <w:rPr>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color w:val="000000"/>
                <w:lang w:val="kk-KZ"/>
              </w:rPr>
            </w:pPr>
            <w:r>
              <w:rPr>
                <w:color w:val="000000"/>
                <w:lang w:val="kk-KZ"/>
              </w:rPr>
              <w:lastRenderedPageBreak/>
              <w:t xml:space="preserve">Уәкілетті лауазымды адаммен қатар қызметтік тексеру жүргізу </w:t>
            </w:r>
            <w:r>
              <w:rPr>
                <w:color w:val="000000"/>
                <w:lang w:val="kk-KZ"/>
              </w:rPr>
              <w:lastRenderedPageBreak/>
              <w:t>үшін тартылған мамандарды функционалдық міндеттерін атқарудан босату қажеттілігіне байланысты.</w:t>
            </w:r>
          </w:p>
          <w:p w:rsidR="0075417D" w:rsidRDefault="0075417D" w:rsidP="0075417D">
            <w:pPr>
              <w:ind w:firstLine="289"/>
              <w:jc w:val="both"/>
              <w:rPr>
                <w:color w:val="000000"/>
                <w:lang w:val="kk-KZ"/>
              </w:rPr>
            </w:pP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lang w:val="kk-KZ"/>
              </w:rPr>
            </w:pPr>
            <w:r>
              <w:rPr>
                <w:color w:val="000000"/>
                <w:lang w:val="kk-KZ"/>
              </w:rPr>
              <w:t>65-баптың</w:t>
            </w:r>
          </w:p>
          <w:p w:rsidR="0075417D" w:rsidRDefault="0075417D" w:rsidP="0075417D">
            <w:pPr>
              <w:ind w:left="-108"/>
              <w:contextualSpacing/>
              <w:jc w:val="center"/>
              <w:rPr>
                <w:color w:val="000000"/>
                <w:lang w:val="kk-KZ"/>
              </w:rPr>
            </w:pPr>
            <w:r>
              <w:rPr>
                <w:color w:val="000000"/>
                <w:lang w:val="kk-KZ"/>
              </w:rPr>
              <w:t xml:space="preserve">12-тармағының </w:t>
            </w:r>
          </w:p>
          <w:p w:rsidR="0075417D" w:rsidRDefault="0075417D" w:rsidP="0075417D">
            <w:pPr>
              <w:ind w:left="-108"/>
              <w:contextualSpacing/>
              <w:jc w:val="center"/>
              <w:rPr>
                <w:color w:val="000000"/>
              </w:rPr>
            </w:pPr>
            <w:r>
              <w:rPr>
                <w:color w:val="000000"/>
                <w:lang w:val="kk-KZ"/>
              </w:rPr>
              <w:t>4)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65-бап. Қызметтік тексеру жүргізу тәртібі</w:t>
            </w:r>
          </w:p>
          <w:p w:rsidR="0075417D" w:rsidRDefault="0075417D" w:rsidP="0075417D">
            <w:pPr>
              <w:ind w:firstLine="289"/>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75417D" w:rsidRDefault="0075417D" w:rsidP="0075417D">
            <w:pPr>
              <w:ind w:firstLine="289"/>
              <w:jc w:val="both"/>
              <w:rPr>
                <w:color w:val="000000"/>
                <w:spacing w:val="2"/>
                <w:lang w:val="kk-KZ"/>
              </w:rPr>
            </w:pPr>
            <w:r>
              <w:rPr>
                <w:color w:val="000000"/>
                <w:spacing w:val="2"/>
                <w:lang w:val="kk-KZ"/>
              </w:rPr>
              <w:t>12. Қызметтiк тексеру мынадай:</w:t>
            </w:r>
          </w:p>
          <w:p w:rsidR="0075417D" w:rsidRDefault="0075417D" w:rsidP="0075417D">
            <w:pPr>
              <w:ind w:firstLine="289"/>
              <w:jc w:val="both"/>
              <w:rPr>
                <w:color w:val="000000"/>
                <w:spacing w:val="2"/>
                <w:lang w:val="kk-KZ"/>
              </w:rPr>
            </w:pPr>
            <w:r>
              <w:rPr>
                <w:color w:val="000000"/>
                <w:spacing w:val="2"/>
                <w:lang w:val="kk-KZ"/>
              </w:rPr>
              <w:t>.....</w:t>
            </w:r>
          </w:p>
          <w:p w:rsidR="0075417D" w:rsidRDefault="0075417D" w:rsidP="0075417D">
            <w:pPr>
              <w:ind w:firstLine="289"/>
              <w:jc w:val="both"/>
              <w:rPr>
                <w:color w:val="000000"/>
                <w:lang w:val="kk-KZ"/>
              </w:rPr>
            </w:pPr>
            <w:r>
              <w:rPr>
                <w:color w:val="000000"/>
                <w:spacing w:val="2"/>
                <w:lang w:val="kk-KZ"/>
              </w:rPr>
              <w:t xml:space="preserve">4) ұзақ уақытты талап ететiн </w:t>
            </w:r>
            <w:r>
              <w:rPr>
                <w:b/>
                <w:color w:val="000000"/>
                <w:spacing w:val="2"/>
                <w:lang w:val="kk-KZ"/>
              </w:rPr>
              <w:t xml:space="preserve">медициналық </w:t>
            </w:r>
            <w:r>
              <w:rPr>
                <w:color w:val="000000"/>
                <w:spacing w:val="2"/>
                <w:lang w:val="kk-KZ"/>
              </w:rPr>
              <w:t>сараптама өткiзілген жағдайларда;</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360"/>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65-бап. Қызметтік тексеру жүргізу тәртібі</w:t>
            </w:r>
          </w:p>
          <w:p w:rsidR="0075417D" w:rsidRDefault="0075417D" w:rsidP="0075417D">
            <w:pPr>
              <w:ind w:firstLine="360"/>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75417D" w:rsidRDefault="0075417D" w:rsidP="0075417D">
            <w:pPr>
              <w:ind w:firstLine="360"/>
              <w:jc w:val="both"/>
              <w:rPr>
                <w:color w:val="000000"/>
                <w:spacing w:val="2"/>
                <w:lang w:val="kk-KZ"/>
              </w:rPr>
            </w:pPr>
            <w:r>
              <w:rPr>
                <w:color w:val="000000"/>
                <w:spacing w:val="2"/>
                <w:lang w:val="kk-KZ"/>
              </w:rPr>
              <w:t>12. Қызметтiк тексеру мынадай:</w:t>
            </w:r>
          </w:p>
          <w:p w:rsidR="0075417D" w:rsidRDefault="0075417D" w:rsidP="0075417D">
            <w:pPr>
              <w:ind w:firstLine="360"/>
              <w:jc w:val="both"/>
              <w:rPr>
                <w:color w:val="000000"/>
                <w:spacing w:val="2"/>
                <w:lang w:val="kk-KZ"/>
              </w:rPr>
            </w:pPr>
            <w:r>
              <w:rPr>
                <w:color w:val="000000"/>
                <w:spacing w:val="2"/>
                <w:lang w:val="kk-KZ"/>
              </w:rPr>
              <w:t>.......</w:t>
            </w:r>
          </w:p>
          <w:p w:rsidR="0075417D" w:rsidRDefault="0075417D" w:rsidP="0075417D">
            <w:pPr>
              <w:ind w:firstLine="360"/>
              <w:jc w:val="both"/>
              <w:rPr>
                <w:bCs/>
                <w:color w:val="000000"/>
                <w:lang w:val="kk-KZ"/>
              </w:rPr>
            </w:pPr>
            <w:r>
              <w:rPr>
                <w:b/>
                <w:bCs/>
                <w:color w:val="000000"/>
                <w:lang w:val="kk-KZ"/>
              </w:rPr>
              <w:t xml:space="preserve">4) </w:t>
            </w:r>
            <w:r>
              <w:rPr>
                <w:bCs/>
                <w:color w:val="000000"/>
                <w:lang w:val="kk-KZ"/>
              </w:rPr>
              <w:t>ұзақ уақытты талап ететiн</w:t>
            </w:r>
            <w:r>
              <w:rPr>
                <w:b/>
                <w:bCs/>
                <w:color w:val="000000"/>
                <w:lang w:val="kk-KZ"/>
              </w:rPr>
              <w:t xml:space="preserve"> заңнамамен белгіленген </w:t>
            </w:r>
            <w:r>
              <w:rPr>
                <w:b/>
                <w:bCs/>
                <w:color w:val="000000"/>
                <w:lang w:val="kk-KZ"/>
              </w:rPr>
              <w:lastRenderedPageBreak/>
              <w:t xml:space="preserve">сараптамалар (зерттеулер) </w:t>
            </w:r>
            <w:r>
              <w:rPr>
                <w:bCs/>
                <w:color w:val="000000"/>
                <w:lang w:val="kk-KZ"/>
              </w:rPr>
              <w:t>өткiзілген жағдайларда;</w:t>
            </w:r>
          </w:p>
          <w:p w:rsidR="0075417D" w:rsidRDefault="0075417D" w:rsidP="0075417D">
            <w:pPr>
              <w:ind w:firstLine="360"/>
              <w:jc w:val="both"/>
              <w:rPr>
                <w:b/>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color w:val="000000"/>
                <w:lang w:val="kk-KZ"/>
              </w:rPr>
            </w:pPr>
            <w:r>
              <w:rPr>
                <w:color w:val="000000"/>
                <w:lang w:val="kk-KZ"/>
              </w:rPr>
              <w:lastRenderedPageBreak/>
              <w:t>Қызметтік тексерудің қолдану мерзімін тоқтата тұру және зерттеулер (сараптамалар) нәтижесі жоқ кезде жаза қолдану мүмкіндігін көздейтін «Құқық қорғау қызметі туралы» Қазақстан Республикасы Заңы 57-бабының 15-тармағымен біріздендіру мақсатында.</w:t>
            </w:r>
          </w:p>
          <w:p w:rsidR="0075417D" w:rsidRDefault="0075417D" w:rsidP="0075417D">
            <w:pPr>
              <w:ind w:firstLine="289"/>
              <w:jc w:val="both"/>
              <w:rPr>
                <w:b/>
                <w:color w:val="000000"/>
                <w:lang w:val="kk-KZ"/>
              </w:rPr>
            </w:pP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EE4AAF"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lang w:val="kk-KZ"/>
              </w:rPr>
            </w:pPr>
            <w:r>
              <w:rPr>
                <w:color w:val="000000"/>
                <w:lang w:val="kk-KZ"/>
              </w:rPr>
              <w:t>65-баптың</w:t>
            </w:r>
          </w:p>
          <w:p w:rsidR="0075417D" w:rsidRDefault="0075417D" w:rsidP="0075417D">
            <w:pPr>
              <w:ind w:left="-108"/>
              <w:contextualSpacing/>
              <w:jc w:val="center"/>
              <w:rPr>
                <w:color w:val="000000"/>
              </w:rPr>
            </w:pPr>
            <w:r>
              <w:rPr>
                <w:color w:val="000000"/>
                <w:lang w:val="kk-KZ"/>
              </w:rPr>
              <w:t>21-тармағы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65-бап. Қызметтік тексеру жүргізу тәртібі</w:t>
            </w:r>
          </w:p>
          <w:p w:rsidR="0075417D" w:rsidRDefault="0075417D" w:rsidP="0075417D">
            <w:pPr>
              <w:ind w:firstLine="289"/>
              <w:jc w:val="both"/>
              <w:rPr>
                <w:b/>
                <w:color w:val="000000"/>
                <w:spacing w:val="2"/>
                <w:lang w:val="kk-KZ"/>
              </w:rPr>
            </w:pPr>
            <w:r>
              <w:rPr>
                <w:b/>
                <w:color w:val="000000"/>
                <w:spacing w:val="2"/>
                <w:lang w:val="kk-KZ"/>
              </w:rPr>
              <w:t>....</w:t>
            </w:r>
          </w:p>
          <w:p w:rsidR="0075417D" w:rsidRDefault="0075417D" w:rsidP="0075417D">
            <w:pPr>
              <w:ind w:firstLine="289"/>
              <w:jc w:val="both"/>
              <w:rPr>
                <w:b/>
                <w:i/>
                <w:color w:val="000000"/>
                <w:spacing w:val="2"/>
                <w:lang w:val="kk-KZ"/>
              </w:rPr>
            </w:pPr>
            <w:r>
              <w:rPr>
                <w:b/>
                <w:i/>
                <w:color w:val="000000"/>
                <w:spacing w:val="2"/>
                <w:lang w:val="kk-KZ"/>
              </w:rPr>
              <w:t>21. Уәкілетті лауазымды тұлға қызметтік тексеру нәтижелерін тексеруді белгілеген басшыға жазбаша түрде баяндайды.</w:t>
            </w:r>
          </w:p>
          <w:p w:rsidR="0075417D" w:rsidRDefault="0075417D" w:rsidP="0075417D">
            <w:pPr>
              <w:ind w:firstLine="289"/>
              <w:jc w:val="both"/>
              <w:rPr>
                <w:b/>
                <w:i/>
                <w:color w:val="000000"/>
                <w:spacing w:val="2"/>
                <w:lang w:val="kk-KZ"/>
              </w:rPr>
            </w:pPr>
            <w:r>
              <w:rPr>
                <w:b/>
                <w:i/>
                <w:color w:val="000000"/>
                <w:spacing w:val="2"/>
                <w:lang w:val="kk-KZ"/>
              </w:rPr>
              <w:t>Баяндаудан кейін уəкілетті лауазымды адам өзіне қатысты тергеп-тексеру жүргізілген қызметкерді қызметтік тергеп-тексеру материалдарымен таныстырып, қызметтік тергеп-тексеру тұжырымдарымен жəне ұсыныстарымен оның келісетінін немесе келіспейтінін міндетті түрде көрсете отырып, қолын қойғызып алуға міндетті.</w:t>
            </w:r>
          </w:p>
          <w:p w:rsidR="0075417D" w:rsidRDefault="0075417D" w:rsidP="0075417D">
            <w:pPr>
              <w:ind w:firstLine="289"/>
              <w:jc w:val="both"/>
              <w:rPr>
                <w:color w:val="000000"/>
                <w:spacing w:val="2"/>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360"/>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65-бап. Қызметтік тексеру жүргізу тәртібі</w:t>
            </w:r>
          </w:p>
          <w:p w:rsidR="0075417D" w:rsidRDefault="0075417D" w:rsidP="0075417D">
            <w:pPr>
              <w:ind w:firstLine="360"/>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975496" w:rsidRPr="008C3894" w:rsidRDefault="00975496" w:rsidP="0075417D">
            <w:pPr>
              <w:ind w:firstLine="360"/>
              <w:jc w:val="both"/>
              <w:rPr>
                <w:b/>
                <w:bCs/>
                <w:color w:val="000000"/>
                <w:lang w:val="kk-KZ"/>
              </w:rPr>
            </w:pPr>
            <w:r w:rsidRPr="008C3894">
              <w:rPr>
                <w:b/>
                <w:bCs/>
                <w:color w:val="000000"/>
                <w:lang w:val="kk-KZ"/>
              </w:rPr>
              <w:t>21. Қызметтік тергеп-тексеру аяқталған соң тұжырымдарымен және ұсыныстарымен бірге оның нәтижелері туралы қорытынды жасалады, ол қызметтік тергеп-тексеру жүргізуді тағайындаған уәкілетті басшыға бекітуге ұсынылады.</w:t>
            </w:r>
          </w:p>
          <w:p w:rsidR="0075417D" w:rsidRDefault="0075417D" w:rsidP="0075417D">
            <w:pPr>
              <w:ind w:firstLine="360"/>
              <w:jc w:val="both"/>
              <w:rPr>
                <w:b/>
                <w:color w:val="000000"/>
                <w:lang w:val="kk-KZ"/>
              </w:rPr>
            </w:pPr>
            <w:r w:rsidRPr="008C3894">
              <w:rPr>
                <w:b/>
                <w:bCs/>
                <w:color w:val="000000"/>
                <w:lang w:val="kk-KZ"/>
              </w:rPr>
              <w:t xml:space="preserve">Қызметтік </w:t>
            </w:r>
            <w:r w:rsidRPr="008C3894">
              <w:rPr>
                <w:b/>
                <w:color w:val="000000"/>
                <w:lang w:val="kk-KZ"/>
              </w:rPr>
              <w:t>тергеп-</w:t>
            </w:r>
            <w:r w:rsidRPr="008C3894">
              <w:rPr>
                <w:b/>
                <w:bCs/>
                <w:color w:val="000000"/>
                <w:lang w:val="kk-KZ"/>
              </w:rPr>
              <w:t xml:space="preserve">тексеру нәтижелері туралы қорытынды бекітілгеннен </w:t>
            </w:r>
            <w:r w:rsidRPr="008C3894">
              <w:rPr>
                <w:b/>
                <w:color w:val="000000"/>
                <w:lang w:val="kk-KZ"/>
              </w:rPr>
              <w:t xml:space="preserve">кейін уəкілетті лауазымды адам өзіне қатысты тергеп-тексеру жүргізілген қызметкерді </w:t>
            </w:r>
            <w:r w:rsidR="00975496" w:rsidRPr="008C3894">
              <w:rPr>
                <w:b/>
                <w:color w:val="000000"/>
                <w:lang w:val="kk-KZ"/>
              </w:rPr>
              <w:t xml:space="preserve"> – </w:t>
            </w:r>
            <w:r w:rsidRPr="008C3894">
              <w:rPr>
                <w:b/>
                <w:color w:val="000000"/>
                <w:lang w:val="kk-KZ"/>
              </w:rPr>
              <w:t>қорытындылармен</w:t>
            </w:r>
            <w:r>
              <w:rPr>
                <w:b/>
                <w:color w:val="000000"/>
                <w:lang w:val="kk-KZ"/>
              </w:rPr>
              <w:t>, сондай-ақ қызметкердің талабы бойынша қызметтік тергеп-тексеру материалдарымен қол қойғыза отырып таныстыруға міндетті.</w:t>
            </w:r>
          </w:p>
          <w:p w:rsidR="0075417D" w:rsidRDefault="0075417D" w:rsidP="0075417D">
            <w:pPr>
              <w:ind w:firstLine="360"/>
              <w:jc w:val="both"/>
              <w:rPr>
                <w:b/>
                <w:bCs/>
                <w:color w:val="000000"/>
                <w:lang w:val="kk-KZ"/>
              </w:rPr>
            </w:pPr>
            <w:r>
              <w:rPr>
                <w:b/>
                <w:bCs/>
                <w:color w:val="000000"/>
                <w:lang w:val="kk-KZ"/>
              </w:rPr>
              <w:t xml:space="preserve">Қызметкер қызметтік </w:t>
            </w:r>
            <w:r>
              <w:rPr>
                <w:b/>
                <w:color w:val="000000"/>
                <w:lang w:val="kk-KZ"/>
              </w:rPr>
              <w:t>тергеп-</w:t>
            </w:r>
            <w:r>
              <w:rPr>
                <w:b/>
                <w:bCs/>
                <w:color w:val="000000"/>
                <w:lang w:val="kk-KZ"/>
              </w:rPr>
              <w:t xml:space="preserve">тексеру қорытындысымен және (немесе) материалдарымен танысудан не онымен (олармен) танысқандығы туралы қол қоюдан бас тартқан кезде тиісті акт жасалады. Оның бас тартуы қызметтік </w:t>
            </w:r>
            <w:r>
              <w:rPr>
                <w:b/>
                <w:color w:val="000000"/>
                <w:lang w:val="kk-KZ"/>
              </w:rPr>
              <w:t>тергеп-</w:t>
            </w:r>
            <w:r>
              <w:rPr>
                <w:b/>
                <w:bCs/>
                <w:color w:val="000000"/>
                <w:lang w:val="kk-KZ"/>
              </w:rPr>
              <w:t xml:space="preserve">тексерудің </w:t>
            </w:r>
            <w:r>
              <w:rPr>
                <w:b/>
                <w:bCs/>
                <w:color w:val="000000"/>
                <w:lang w:val="kk-KZ"/>
              </w:rPr>
              <w:lastRenderedPageBreak/>
              <w:t>нәтижелері не тәртіптік жаза қолдану туралы бұйрық шығаруды тоқтата алмайды.</w:t>
            </w:r>
          </w:p>
          <w:p w:rsidR="0075417D" w:rsidRDefault="0075417D" w:rsidP="0075417D">
            <w:pPr>
              <w:ind w:firstLine="360"/>
              <w:jc w:val="both"/>
              <w:rPr>
                <w:b/>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color w:val="000000"/>
                <w:lang w:val="kk-KZ"/>
              </w:rPr>
            </w:pPr>
            <w:r>
              <w:rPr>
                <w:color w:val="000000"/>
                <w:lang w:val="kk-KZ"/>
              </w:rPr>
              <w:lastRenderedPageBreak/>
              <w:t xml:space="preserve">«Қазақстан Республикасының арнаулы мемлекеттік органдары туралы» Қазақстан Республикасы Заңының 65-бабы 21-тармағының қолданыстағы редакциясында қызметтік тергеп-тексеру нәтижесі бойынша жасалатын құжаттың түрі айқындалмаған, сондай-ақ тергеп-тексеруді аяқтау процесі регламенттелмеген, осыған байланысты осы түзету ұсынылады. </w:t>
            </w:r>
          </w:p>
          <w:p w:rsidR="0075417D" w:rsidRDefault="0075417D" w:rsidP="0075417D">
            <w:pPr>
              <w:ind w:firstLine="289"/>
              <w:jc w:val="both"/>
              <w:rPr>
                <w:color w:val="000000"/>
                <w:lang w:val="kk-KZ"/>
              </w:rPr>
            </w:pP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themeColor="text1"/>
                <w:lang w:val="kk-KZ"/>
              </w:rPr>
            </w:pPr>
            <w:r>
              <w:rPr>
                <w:color w:val="000000" w:themeColor="text1"/>
                <w:lang w:val="kk-KZ"/>
              </w:rPr>
              <w:t>68-баптың тақырыбы және</w:t>
            </w:r>
          </w:p>
          <w:p w:rsidR="0075417D" w:rsidRDefault="0075417D" w:rsidP="0075417D">
            <w:pPr>
              <w:ind w:left="-108"/>
              <w:contextualSpacing/>
              <w:jc w:val="center"/>
              <w:rPr>
                <w:color w:val="000000" w:themeColor="text1"/>
              </w:rPr>
            </w:pPr>
            <w:r>
              <w:rPr>
                <w:color w:val="000000" w:themeColor="text1"/>
                <w:lang w:val="kk-KZ"/>
              </w:rPr>
              <w:t>1-тармағы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289"/>
              <w:jc w:val="both"/>
              <w:textAlignment w:val="baseline"/>
              <w:rPr>
                <w:bCs/>
                <w:color w:val="000000" w:themeColor="text1"/>
                <w:spacing w:val="2"/>
                <w:bdr w:val="none" w:sz="0" w:space="0" w:color="auto" w:frame="1"/>
                <w:lang w:val="kk-KZ"/>
              </w:rPr>
            </w:pPr>
            <w:r>
              <w:rPr>
                <w:bCs/>
                <w:color w:val="000000" w:themeColor="text1"/>
                <w:spacing w:val="2"/>
                <w:bdr w:val="none" w:sz="0" w:space="0" w:color="auto" w:frame="1"/>
                <w:lang w:val="kk-KZ"/>
              </w:rPr>
              <w:t xml:space="preserve">68-бап. Жаза қолдану </w:t>
            </w:r>
            <w:r>
              <w:rPr>
                <w:b/>
                <w:bCs/>
                <w:i/>
                <w:color w:val="000000" w:themeColor="text1"/>
                <w:spacing w:val="2"/>
                <w:bdr w:val="none" w:sz="0" w:space="0" w:color="auto" w:frame="1"/>
                <w:lang w:val="kk-KZ"/>
              </w:rPr>
              <w:t xml:space="preserve">туралы шешiм қабылдау </w:t>
            </w:r>
            <w:r>
              <w:rPr>
                <w:bCs/>
                <w:color w:val="000000" w:themeColor="text1"/>
                <w:spacing w:val="2"/>
                <w:bdr w:val="none" w:sz="0" w:space="0" w:color="auto" w:frame="1"/>
                <w:lang w:val="kk-KZ"/>
              </w:rPr>
              <w:t>тәртiбi</w:t>
            </w:r>
          </w:p>
          <w:p w:rsidR="0075417D" w:rsidRDefault="0075417D" w:rsidP="0075417D">
            <w:pPr>
              <w:shd w:val="clear" w:color="auto" w:fill="FFFFFF"/>
              <w:ind w:firstLine="289"/>
              <w:jc w:val="both"/>
              <w:textAlignment w:val="baseline"/>
              <w:rPr>
                <w:bCs/>
                <w:color w:val="000000" w:themeColor="text1"/>
                <w:spacing w:val="2"/>
                <w:bdr w:val="none" w:sz="0" w:space="0" w:color="auto" w:frame="1"/>
                <w:lang w:val="kk-KZ"/>
              </w:rPr>
            </w:pPr>
          </w:p>
          <w:p w:rsidR="0075417D" w:rsidRDefault="0075417D" w:rsidP="0075417D">
            <w:pPr>
              <w:shd w:val="clear" w:color="auto" w:fill="FFFFFF"/>
              <w:ind w:firstLine="289"/>
              <w:jc w:val="both"/>
              <w:textAlignment w:val="baseline"/>
              <w:rPr>
                <w:color w:val="000000" w:themeColor="text1"/>
                <w:spacing w:val="2"/>
                <w:lang w:val="kk-KZ"/>
              </w:rPr>
            </w:pPr>
            <w:r>
              <w:rPr>
                <w:color w:val="000000" w:themeColor="text1"/>
                <w:spacing w:val="2"/>
                <w:lang w:val="kk-KZ"/>
              </w:rPr>
              <w:t>1. Уәкілетті басшы қызметтiк тексеру материалдары және тәртiптiк комиссияның ұсыныстары негiзiнде жаза қолдану туралы тиiстi шешiм қабылдайды.</w:t>
            </w:r>
          </w:p>
          <w:p w:rsidR="0075417D" w:rsidRDefault="0075417D" w:rsidP="0075417D">
            <w:pPr>
              <w:shd w:val="clear" w:color="auto" w:fill="FFFFFF"/>
              <w:ind w:firstLine="289"/>
              <w:jc w:val="both"/>
              <w:textAlignment w:val="baseline"/>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360"/>
              <w:jc w:val="both"/>
              <w:textAlignment w:val="baseline"/>
              <w:rPr>
                <w:color w:val="000000" w:themeColor="text1"/>
                <w:lang w:val="kk-KZ"/>
              </w:rPr>
            </w:pPr>
            <w:r>
              <w:rPr>
                <w:color w:val="000000" w:themeColor="text1"/>
                <w:lang w:val="kk-KZ"/>
              </w:rPr>
              <w:t>68-бап. Жаза қолдану тәртiбi</w:t>
            </w:r>
          </w:p>
          <w:p w:rsidR="0075417D" w:rsidRDefault="0075417D" w:rsidP="0075417D">
            <w:pPr>
              <w:shd w:val="clear" w:color="auto" w:fill="FFFFFF"/>
              <w:ind w:firstLine="360"/>
              <w:jc w:val="both"/>
              <w:textAlignment w:val="baseline"/>
              <w:rPr>
                <w:color w:val="000000" w:themeColor="text1"/>
                <w:spacing w:val="2"/>
                <w:lang w:val="kk-KZ"/>
              </w:rPr>
            </w:pPr>
          </w:p>
          <w:p w:rsidR="0075417D" w:rsidRDefault="0075417D" w:rsidP="0075417D">
            <w:pPr>
              <w:shd w:val="clear" w:color="auto" w:fill="FFFFFF"/>
              <w:ind w:firstLine="360"/>
              <w:jc w:val="both"/>
              <w:textAlignment w:val="baseline"/>
              <w:rPr>
                <w:color w:val="000000" w:themeColor="text1"/>
                <w:lang w:val="kk-KZ"/>
              </w:rPr>
            </w:pPr>
            <w:r>
              <w:rPr>
                <w:color w:val="000000" w:themeColor="text1"/>
                <w:spacing w:val="2"/>
                <w:lang w:val="kk-KZ"/>
              </w:rPr>
              <w:t xml:space="preserve">1. Уәкілетті басшы қызметтiк тексеру материалдары және тәртiптiк комиссияның ұсыныстары негiзiнде жаза қолдану </w:t>
            </w:r>
            <w:r>
              <w:rPr>
                <w:b/>
                <w:color w:val="000000" w:themeColor="text1"/>
                <w:spacing w:val="2"/>
                <w:lang w:val="kk-KZ"/>
              </w:rPr>
              <w:t>немесе қолданбау</w:t>
            </w:r>
            <w:r>
              <w:rPr>
                <w:color w:val="000000" w:themeColor="text1"/>
                <w:spacing w:val="2"/>
                <w:lang w:val="kk-KZ"/>
              </w:rPr>
              <w:t xml:space="preserve"> туралы тиiстi шешiм қабылдайды.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firstLine="289"/>
              <w:jc w:val="both"/>
              <w:rPr>
                <w:b/>
                <w:bCs/>
                <w:color w:val="000000" w:themeColor="text1"/>
                <w:spacing w:val="2"/>
                <w:lang w:val="kk-KZ"/>
              </w:rPr>
            </w:pPr>
            <w:r>
              <w:rPr>
                <w:color w:val="000000" w:themeColor="text1"/>
                <w:lang w:val="kk-KZ"/>
              </w:rPr>
              <w:t>Тәртіптік комиссияның шешімі ұсынымдық сипатқа ие.</w:t>
            </w:r>
          </w:p>
        </w:tc>
      </w:tr>
      <w:tr w:rsidR="007541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75417D" w:rsidRPr="00FA65C7" w:rsidRDefault="0075417D" w:rsidP="007541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ind w:left="-108"/>
              <w:contextualSpacing/>
              <w:jc w:val="center"/>
              <w:rPr>
                <w:color w:val="000000" w:themeColor="text1"/>
                <w:lang w:val="kk-KZ"/>
              </w:rPr>
            </w:pPr>
            <w:r>
              <w:rPr>
                <w:color w:val="000000" w:themeColor="text1"/>
                <w:lang w:val="kk-KZ"/>
              </w:rPr>
              <w:t>68-баптың</w:t>
            </w:r>
          </w:p>
          <w:p w:rsidR="0075417D" w:rsidRDefault="0075417D" w:rsidP="0075417D">
            <w:pPr>
              <w:ind w:left="-108"/>
              <w:contextualSpacing/>
              <w:jc w:val="center"/>
              <w:rPr>
                <w:color w:val="000000" w:themeColor="text1"/>
              </w:rPr>
            </w:pPr>
            <w:r>
              <w:rPr>
                <w:color w:val="000000" w:themeColor="text1"/>
                <w:lang w:val="kk-KZ"/>
              </w:rPr>
              <w:t>4-тармағы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289"/>
              <w:jc w:val="both"/>
              <w:textAlignment w:val="baseline"/>
              <w:rPr>
                <w:bCs/>
                <w:color w:val="000000" w:themeColor="text1"/>
                <w:spacing w:val="2"/>
                <w:bdr w:val="none" w:sz="0" w:space="0" w:color="auto" w:frame="1"/>
                <w:lang w:val="kk-KZ"/>
              </w:rPr>
            </w:pPr>
            <w:r>
              <w:rPr>
                <w:bCs/>
                <w:color w:val="000000" w:themeColor="text1"/>
                <w:spacing w:val="2"/>
                <w:bdr w:val="none" w:sz="0" w:space="0" w:color="auto" w:frame="1"/>
                <w:lang w:val="kk-KZ"/>
              </w:rPr>
              <w:t>68-бап. Жаза қолдану туралы шешiм қабылдау тәртiбi</w:t>
            </w:r>
          </w:p>
          <w:p w:rsidR="0075417D" w:rsidRDefault="0075417D" w:rsidP="0075417D">
            <w:pPr>
              <w:shd w:val="clear" w:color="auto" w:fill="FFFFFF"/>
              <w:ind w:firstLine="289"/>
              <w:jc w:val="both"/>
              <w:textAlignment w:val="baseline"/>
              <w:rPr>
                <w:bCs/>
                <w:color w:val="000000" w:themeColor="text1"/>
                <w:spacing w:val="2"/>
                <w:bdr w:val="none" w:sz="0" w:space="0" w:color="auto" w:frame="1"/>
                <w:lang w:val="kk-KZ"/>
              </w:rPr>
            </w:pPr>
            <w:r>
              <w:rPr>
                <w:bCs/>
                <w:color w:val="000000" w:themeColor="text1"/>
                <w:spacing w:val="2"/>
                <w:bdr w:val="none" w:sz="0" w:space="0" w:color="auto" w:frame="1"/>
                <w:lang w:val="kk-KZ"/>
              </w:rPr>
              <w:t>...</w:t>
            </w:r>
          </w:p>
          <w:p w:rsidR="0075417D" w:rsidRDefault="0075417D" w:rsidP="0075417D">
            <w:pPr>
              <w:shd w:val="clear" w:color="auto" w:fill="FFFFFF"/>
              <w:ind w:firstLine="289"/>
              <w:jc w:val="both"/>
              <w:textAlignment w:val="baseline"/>
              <w:rPr>
                <w:bCs/>
                <w:color w:val="000000" w:themeColor="text1"/>
                <w:spacing w:val="2"/>
                <w:bdr w:val="none" w:sz="0" w:space="0" w:color="auto" w:frame="1"/>
                <w:lang w:val="kk-KZ"/>
              </w:rPr>
            </w:pPr>
            <w:r>
              <w:rPr>
                <w:bCs/>
                <w:color w:val="000000" w:themeColor="text1"/>
                <w:spacing w:val="2"/>
                <w:bdr w:val="none" w:sz="0" w:space="0" w:color="auto" w:frame="1"/>
                <w:lang w:val="kk-KZ"/>
              </w:rPr>
              <w:t>4. Жаза терiс қылық анықталған күннен бастап бiр айдан кешіктірілмей және оны жасаған күннен бастап алты айдан кешiктiрiлмей қолданылады.</w:t>
            </w:r>
          </w:p>
          <w:p w:rsidR="0075417D" w:rsidRDefault="0075417D" w:rsidP="0075417D">
            <w:pPr>
              <w:shd w:val="clear" w:color="auto" w:fill="FFFFFF"/>
              <w:ind w:firstLine="289"/>
              <w:jc w:val="both"/>
              <w:textAlignment w:val="baseline"/>
              <w:rPr>
                <w:color w:val="000000" w:themeColor="text1"/>
                <w:lang w:val="kk-KZ"/>
              </w:rPr>
            </w:pPr>
            <w:r>
              <w:rPr>
                <w:bCs/>
                <w:color w:val="000000" w:themeColor="text1"/>
                <w:spacing w:val="2"/>
                <w:bdr w:val="none" w:sz="0" w:space="0" w:color="auto" w:frame="1"/>
                <w:lang w:val="kk-KZ"/>
              </w:rPr>
              <w:t xml:space="preserve">Қылмыстық iс тоқтатылған жағдайларда, бiрақ қызметкердің әрекеттерiнде тәртiптiк терiс қылық, әкімшілік құқық бұзушылық белгiлерi болған кезде, </w:t>
            </w:r>
            <w:r>
              <w:rPr>
                <w:b/>
                <w:bCs/>
                <w:i/>
                <w:color w:val="000000" w:themeColor="text1"/>
                <w:spacing w:val="2"/>
                <w:bdr w:val="none" w:sz="0" w:space="0" w:color="auto" w:frame="1"/>
                <w:lang w:val="kk-KZ"/>
              </w:rPr>
              <w:t>жаза қылмыстық істі тоқтату туралы шешім</w:t>
            </w:r>
            <w:r>
              <w:rPr>
                <w:bCs/>
                <w:color w:val="000000" w:themeColor="text1"/>
                <w:spacing w:val="2"/>
                <w:bdr w:val="none" w:sz="0" w:space="0" w:color="auto" w:frame="1"/>
                <w:lang w:val="kk-KZ"/>
              </w:rPr>
              <w:t xml:space="preserve"> </w:t>
            </w:r>
            <w:r w:rsidRPr="002C6FF6">
              <w:rPr>
                <w:b/>
                <w:bCs/>
                <w:i/>
                <w:color w:val="000000" w:themeColor="text1"/>
                <w:spacing w:val="2"/>
                <w:bdr w:val="none" w:sz="0" w:space="0" w:color="auto" w:frame="1"/>
                <w:lang w:val="kk-KZ"/>
              </w:rPr>
              <w:t>қабылданған</w:t>
            </w:r>
            <w:r>
              <w:rPr>
                <w:bCs/>
                <w:color w:val="000000" w:themeColor="text1"/>
                <w:spacing w:val="2"/>
                <w:bdr w:val="none" w:sz="0" w:space="0" w:color="auto" w:frame="1"/>
                <w:lang w:val="kk-KZ"/>
              </w:rPr>
              <w:t xml:space="preserve"> күннен бастап бір айдан кешіктірілмей қолданылады.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360"/>
              <w:jc w:val="both"/>
              <w:textAlignment w:val="baseline"/>
              <w:rPr>
                <w:bCs/>
                <w:color w:val="000000" w:themeColor="text1"/>
                <w:spacing w:val="2"/>
                <w:bdr w:val="none" w:sz="0" w:space="0" w:color="auto" w:frame="1"/>
                <w:lang w:val="kk-KZ"/>
              </w:rPr>
            </w:pPr>
            <w:r>
              <w:rPr>
                <w:color w:val="000000" w:themeColor="text1"/>
                <w:lang w:val="kk-KZ"/>
              </w:rPr>
              <w:t xml:space="preserve">68-бап. </w:t>
            </w:r>
            <w:r>
              <w:rPr>
                <w:bCs/>
                <w:color w:val="000000" w:themeColor="text1"/>
                <w:spacing w:val="2"/>
                <w:bdr w:val="none" w:sz="0" w:space="0" w:color="auto" w:frame="1"/>
                <w:lang w:val="kk-KZ"/>
              </w:rPr>
              <w:t>Жаза қолдану туралы шешiм қабылдау тәртiбi</w:t>
            </w:r>
          </w:p>
          <w:p w:rsidR="0075417D" w:rsidRDefault="0075417D" w:rsidP="0075417D">
            <w:pPr>
              <w:shd w:val="clear" w:color="auto" w:fill="FFFFFF"/>
              <w:ind w:firstLine="360"/>
              <w:jc w:val="both"/>
              <w:textAlignment w:val="baseline"/>
              <w:rPr>
                <w:color w:val="000000" w:themeColor="text1"/>
                <w:spacing w:val="2"/>
                <w:lang w:val="kk-KZ"/>
              </w:rPr>
            </w:pPr>
            <w:r>
              <w:rPr>
                <w:color w:val="000000" w:themeColor="text1"/>
                <w:spacing w:val="2"/>
                <w:lang w:val="kk-KZ"/>
              </w:rPr>
              <w:t>...</w:t>
            </w:r>
          </w:p>
          <w:p w:rsidR="0075417D" w:rsidRDefault="0075417D" w:rsidP="0075417D">
            <w:pPr>
              <w:shd w:val="clear" w:color="auto" w:fill="FFFFFF"/>
              <w:ind w:firstLine="360"/>
              <w:jc w:val="both"/>
              <w:textAlignment w:val="baseline"/>
              <w:rPr>
                <w:color w:val="000000" w:themeColor="text1"/>
                <w:lang w:val="kk-KZ"/>
              </w:rPr>
            </w:pPr>
            <w:r>
              <w:rPr>
                <w:color w:val="000000" w:themeColor="text1"/>
                <w:lang w:val="kk-KZ"/>
              </w:rPr>
              <w:t>4. Жаза терiс қылық анықталған күннен бастап бiр айдан кешіктірілмей және оны жасаған күннен бастап алты айдан кешiктiрiлмей қолданылады.</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t>Теріс қылықтың жасалғаны туралы уәкілетті басшыға белгілі болған күн теріс қылық анықталған күн болып есептеледі.</w:t>
            </w:r>
          </w:p>
          <w:p w:rsidR="0075417D" w:rsidRDefault="0075417D" w:rsidP="0075417D">
            <w:pPr>
              <w:shd w:val="clear" w:color="auto" w:fill="FFFFFF"/>
              <w:ind w:firstLine="360"/>
              <w:jc w:val="both"/>
              <w:textAlignment w:val="baseline"/>
              <w:rPr>
                <w:color w:val="000000" w:themeColor="text1"/>
                <w:lang w:val="kk-KZ"/>
              </w:rPr>
            </w:pPr>
            <w:r>
              <w:rPr>
                <w:color w:val="000000" w:themeColor="text1"/>
                <w:lang w:val="kk-KZ"/>
              </w:rPr>
              <w:t xml:space="preserve">Қылмыстық iс тоқтатылған жағдайларда, бiрақ қызметкердің әрекеттерiнде терiс қылық, әкімшілік құқық бұзушылық белгiлерi болған кезде, жаза қылмыстық іс </w:t>
            </w:r>
            <w:r>
              <w:rPr>
                <w:b/>
                <w:bCs/>
                <w:color w:val="000000" w:themeColor="text1"/>
                <w:lang w:val="kk-KZ"/>
              </w:rPr>
              <w:t>тоқтатылған</w:t>
            </w:r>
            <w:r>
              <w:rPr>
                <w:color w:val="000000" w:themeColor="text1"/>
                <w:lang w:val="kk-KZ"/>
              </w:rPr>
              <w:t xml:space="preserve"> күннен бастап бір айдан кешіктірілмей қолданылады.</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lastRenderedPageBreak/>
              <w:t>Қазақстан Республикасының бюджеттік заңнамасын бұзғаны үшін жаза теріс қылық анықталған күннен бастап үш айдан кешіктірілмей қолданылады және теріс қылық жасалған күннен бастап бір жылдан кешіктіріліп қолданылмайды.</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t>Жаза қолдану мерзімінің өтуі:</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t>1) қызметкер уақытша еңбекке қабілетсіз болған;</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t>2) қызметкер еңбек демалысында немесе іссапарда болған;</w:t>
            </w:r>
          </w:p>
          <w:p w:rsidR="0075417D" w:rsidRDefault="0075417D" w:rsidP="0075417D">
            <w:pPr>
              <w:shd w:val="clear" w:color="auto" w:fill="FFFFFF"/>
              <w:ind w:firstLine="360"/>
              <w:jc w:val="both"/>
              <w:textAlignment w:val="baseline"/>
              <w:rPr>
                <w:b/>
                <w:color w:val="000000" w:themeColor="text1"/>
                <w:spacing w:val="2"/>
                <w:shd w:val="clear" w:color="auto" w:fill="FFFFFF"/>
                <w:lang w:val="kk-KZ"/>
              </w:rPr>
            </w:pPr>
            <w:r>
              <w:rPr>
                <w:b/>
                <w:color w:val="000000" w:themeColor="text1"/>
                <w:spacing w:val="2"/>
                <w:shd w:val="clear" w:color="auto" w:fill="FFFFFF"/>
                <w:lang w:val="kk-KZ"/>
              </w:rPr>
              <w:t xml:space="preserve">3) </w:t>
            </w:r>
            <w:r>
              <w:rPr>
                <w:b/>
                <w:bCs/>
                <w:color w:val="000000" w:themeColor="text1"/>
                <w:lang w:val="kk-KZ"/>
              </w:rPr>
              <w:t>қызметкер даярлау, қайта даярлау, біліктілікті арттыру курстарында және тағылымдамада болған;</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t>4) қызметкер мемлекеттік органдардың оның теріс қылық жасағаны туралы актілеріне сот тәртібімен шағымданған жағдайларда;</w:t>
            </w:r>
          </w:p>
          <w:p w:rsidR="0075417D" w:rsidRDefault="0075417D" w:rsidP="0075417D">
            <w:pPr>
              <w:shd w:val="clear" w:color="auto" w:fill="FFFFFF"/>
              <w:ind w:firstLine="360"/>
              <w:jc w:val="both"/>
              <w:textAlignment w:val="baseline"/>
              <w:rPr>
                <w:b/>
                <w:bCs/>
                <w:color w:val="000000" w:themeColor="text1"/>
                <w:lang w:val="kk-KZ"/>
              </w:rPr>
            </w:pPr>
            <w:r>
              <w:rPr>
                <w:b/>
                <w:bCs/>
                <w:color w:val="000000" w:themeColor="text1"/>
                <w:lang w:val="kk-KZ"/>
              </w:rPr>
              <w:t>5) уәкілетті басшы дәлелдi деп таныған басқа да себептер бойынша тоқтатыла тұрады.</w:t>
            </w:r>
          </w:p>
          <w:p w:rsidR="0075417D" w:rsidRDefault="0075417D" w:rsidP="0075417D">
            <w:pPr>
              <w:shd w:val="clear" w:color="auto" w:fill="FFFFFF"/>
              <w:ind w:firstLine="360"/>
              <w:jc w:val="both"/>
              <w:textAlignment w:val="baseline"/>
              <w:rPr>
                <w:b/>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75417D" w:rsidRDefault="0075417D" w:rsidP="0075417D">
            <w:pPr>
              <w:shd w:val="clear" w:color="auto" w:fill="FFFFFF"/>
              <w:ind w:firstLine="289"/>
              <w:jc w:val="both"/>
              <w:textAlignment w:val="baseline"/>
              <w:rPr>
                <w:color w:val="000000" w:themeColor="text1"/>
                <w:lang w:val="kk-KZ"/>
              </w:rPr>
            </w:pPr>
            <w:r>
              <w:rPr>
                <w:color w:val="000000" w:themeColor="text1"/>
                <w:lang w:val="kk-KZ"/>
              </w:rPr>
              <w:lastRenderedPageBreak/>
              <w:t>Қолданыстағы редакцияда тәртіптік теріс қылықтың анықталу күні туралы норма жоқ.</w:t>
            </w:r>
          </w:p>
          <w:p w:rsidR="0075417D" w:rsidRDefault="0075417D" w:rsidP="0075417D">
            <w:pPr>
              <w:shd w:val="clear" w:color="auto" w:fill="FFFFFF"/>
              <w:ind w:firstLine="289"/>
              <w:jc w:val="both"/>
              <w:textAlignment w:val="baseline"/>
              <w:rPr>
                <w:color w:val="000000" w:themeColor="text1"/>
                <w:lang w:val="kk-KZ"/>
              </w:rPr>
            </w:pPr>
            <w:r>
              <w:rPr>
                <w:color w:val="000000" w:themeColor="text1"/>
                <w:lang w:val="kk-KZ"/>
              </w:rPr>
              <w:t>Сондықтан уәкілетті басшыға теріс қылық жасалғаны туралы мәлім болған күнді тәртіптік теріс қылықтың анықталу күні деп есептеген дұрыс.</w:t>
            </w:r>
          </w:p>
          <w:p w:rsidR="0075417D" w:rsidRDefault="0075417D" w:rsidP="0075417D">
            <w:pPr>
              <w:shd w:val="clear" w:color="auto" w:fill="FFFFFF"/>
              <w:ind w:firstLine="289"/>
              <w:jc w:val="both"/>
              <w:textAlignment w:val="baseline"/>
              <w:rPr>
                <w:color w:val="000000" w:themeColor="text1"/>
                <w:lang w:val="kk-KZ"/>
              </w:rPr>
            </w:pPr>
            <w:r>
              <w:rPr>
                <w:color w:val="000000" w:themeColor="text1"/>
                <w:lang w:val="kk-KZ"/>
              </w:rPr>
              <w:t>Сондай-ақ тәртіптік жауаптылыққа тарту мерзімінің тоқтатыла тұруын көздеу ұсынылады, өйткені «Қазақстан Республикасының арнаулы мемлекеттік органдары туралы» Қазақстан Республикасының Заңында қызметтік тергеп-тексеруді тоқтата тұру ғана көзделген.</w:t>
            </w:r>
          </w:p>
        </w:tc>
      </w:tr>
      <w:tr w:rsidR="00833C02"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ind w:left="-108"/>
              <w:contextualSpacing/>
              <w:jc w:val="center"/>
              <w:rPr>
                <w:color w:val="000000" w:themeColor="text1"/>
                <w:lang w:val="kk-KZ"/>
              </w:rPr>
            </w:pPr>
            <w:r w:rsidRPr="00FA65C7">
              <w:rPr>
                <w:color w:val="000000" w:themeColor="text1"/>
                <w:lang w:val="kk-KZ"/>
              </w:rPr>
              <w:t>69-баптың</w:t>
            </w:r>
          </w:p>
          <w:p w:rsidR="00833C02" w:rsidRPr="00FA65C7" w:rsidRDefault="00833C02" w:rsidP="00833C02">
            <w:pPr>
              <w:ind w:left="-108"/>
              <w:contextualSpacing/>
              <w:jc w:val="center"/>
              <w:rPr>
                <w:color w:val="000000" w:themeColor="text1"/>
              </w:rPr>
            </w:pPr>
            <w:r w:rsidRPr="00FA65C7">
              <w:rPr>
                <w:color w:val="000000" w:themeColor="text1"/>
                <w:lang w:val="kk-KZ"/>
              </w:rPr>
              <w:t>1-тармағы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rPr>
            </w:pPr>
            <w:r w:rsidRPr="00FA65C7">
              <w:rPr>
                <w:bCs/>
                <w:color w:val="000000" w:themeColor="text1"/>
                <w:spacing w:val="2"/>
                <w:bdr w:val="none" w:sz="0" w:space="0" w:color="auto" w:frame="1"/>
              </w:rPr>
              <w:t>69-бап. Жазаларды жариялау тәртiбi</w:t>
            </w:r>
          </w:p>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rPr>
            </w:pPr>
          </w:p>
          <w:p w:rsidR="00833C02" w:rsidRPr="00E27FAA" w:rsidRDefault="00833C02" w:rsidP="00833C02">
            <w:pPr>
              <w:shd w:val="clear" w:color="auto" w:fill="FFFFFF"/>
              <w:ind w:firstLine="289"/>
              <w:contextualSpacing/>
              <w:jc w:val="both"/>
              <w:textAlignment w:val="baseline"/>
              <w:rPr>
                <w:i/>
                <w:color w:val="000000" w:themeColor="text1"/>
                <w:spacing w:val="2"/>
              </w:rPr>
            </w:pPr>
            <w:r w:rsidRPr="00E27FAA">
              <w:rPr>
                <w:i/>
                <w:color w:val="000000" w:themeColor="text1"/>
                <w:spacing w:val="2"/>
              </w:rPr>
              <w:t>1. Қызметкерлерге жазалар қызметтік тексеруді жүргізуді тағайындаған уәкілетті басшының бұйрығымен жарияланады.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rPr>
            </w:pPr>
            <w:r w:rsidRPr="00FA65C7">
              <w:rPr>
                <w:bCs/>
                <w:color w:val="000000" w:themeColor="text1"/>
                <w:spacing w:val="2"/>
                <w:bdr w:val="none" w:sz="0" w:space="0" w:color="auto" w:frame="1"/>
              </w:rPr>
              <w:t>69-бап. Жазаларды жариялау тәртiбi</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rPr>
            </w:pP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shd w:val="clear" w:color="auto" w:fill="FFFFFF"/>
                <w:lang w:val="kk-KZ"/>
              </w:rPr>
            </w:pPr>
            <w:r w:rsidRPr="00FA65C7">
              <w:rPr>
                <w:b/>
                <w:color w:val="000000" w:themeColor="text1"/>
                <w:spacing w:val="2"/>
                <w:lang w:val="kk-KZ"/>
              </w:rPr>
              <w:t>Алып тасталсын</w:t>
            </w:r>
            <w:r>
              <w:rPr>
                <w:b/>
                <w:color w:val="000000" w:themeColor="text1"/>
                <w:spacing w:val="2"/>
                <w:lang w:val="kk-KZ"/>
              </w:rPr>
              <w:t>.</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shd w:val="clear" w:color="auto" w:fill="FFFFFF"/>
              <w:ind w:firstLine="289"/>
              <w:contextualSpacing/>
              <w:jc w:val="both"/>
              <w:textAlignment w:val="baseline"/>
              <w:rPr>
                <w:color w:val="000000" w:themeColor="text1"/>
                <w:lang w:val="kk-KZ"/>
              </w:rPr>
            </w:pPr>
            <w:r w:rsidRPr="00FA65C7">
              <w:rPr>
                <w:color w:val="000000" w:themeColor="text1"/>
                <w:lang w:val="kk-KZ"/>
              </w:rPr>
              <w:t xml:space="preserve">«Қазақстан Республикасының арнаулы мемлекеттік органдары туралы» </w:t>
            </w:r>
            <w:r>
              <w:rPr>
                <w:color w:val="000000" w:themeColor="text1"/>
                <w:lang w:val="kk-KZ"/>
              </w:rPr>
              <w:t xml:space="preserve">Қазақстан Республикасы </w:t>
            </w:r>
            <w:r w:rsidRPr="00FA65C7">
              <w:rPr>
                <w:color w:val="000000" w:themeColor="text1"/>
                <w:lang w:val="kk-KZ"/>
              </w:rPr>
              <w:t>Заң</w:t>
            </w:r>
            <w:r>
              <w:rPr>
                <w:color w:val="000000" w:themeColor="text1"/>
                <w:lang w:val="kk-KZ"/>
              </w:rPr>
              <w:t>ы</w:t>
            </w:r>
            <w:r w:rsidRPr="00FA65C7">
              <w:rPr>
                <w:color w:val="000000" w:themeColor="text1"/>
                <w:lang w:val="kk-KZ"/>
              </w:rPr>
              <w:t xml:space="preserve"> 68-бабының 1-тармағына енгізіліп жатқан түзетулерге сәйкестендіру мақсатында.</w:t>
            </w:r>
          </w:p>
          <w:p w:rsidR="00833C02" w:rsidRPr="00FA65C7" w:rsidRDefault="00833C02" w:rsidP="00833C02">
            <w:pPr>
              <w:shd w:val="clear" w:color="auto" w:fill="FFFFFF"/>
              <w:ind w:firstLine="289"/>
              <w:contextualSpacing/>
              <w:jc w:val="both"/>
              <w:textAlignment w:val="baseline"/>
              <w:rPr>
                <w:color w:val="000000" w:themeColor="text1"/>
                <w:spacing w:val="2"/>
                <w:lang w:val="kk-KZ"/>
              </w:rPr>
            </w:pPr>
          </w:p>
        </w:tc>
      </w:tr>
      <w:tr w:rsidR="00833C02"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ind w:left="-108"/>
              <w:contextualSpacing/>
              <w:jc w:val="center"/>
              <w:rPr>
                <w:color w:val="000000" w:themeColor="text1"/>
                <w:lang w:val="kk-KZ"/>
              </w:rPr>
            </w:pPr>
            <w:r w:rsidRPr="00FA65C7">
              <w:rPr>
                <w:color w:val="000000" w:themeColor="text1"/>
                <w:lang w:val="kk-KZ"/>
              </w:rPr>
              <w:t>69-баптың</w:t>
            </w:r>
          </w:p>
          <w:p w:rsidR="00833C02" w:rsidRPr="00FA65C7" w:rsidRDefault="00833C02" w:rsidP="00833C02">
            <w:pPr>
              <w:ind w:left="-108"/>
              <w:contextualSpacing/>
              <w:jc w:val="center"/>
              <w:rPr>
                <w:color w:val="000000" w:themeColor="text1"/>
              </w:rPr>
            </w:pPr>
            <w:r w:rsidRPr="00FA65C7">
              <w:rPr>
                <w:color w:val="000000" w:themeColor="text1"/>
                <w:lang w:val="kk-KZ"/>
              </w:rPr>
              <w:t>4-тармағы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rPr>
            </w:pPr>
            <w:r w:rsidRPr="00FA65C7">
              <w:rPr>
                <w:bCs/>
                <w:color w:val="000000" w:themeColor="text1"/>
                <w:spacing w:val="2"/>
                <w:bdr w:val="none" w:sz="0" w:space="0" w:color="auto" w:frame="1"/>
              </w:rPr>
              <w:t>69-бап. Жазаларды жариялау тәртiбi</w:t>
            </w:r>
          </w:p>
          <w:p w:rsidR="00833C02"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Pr>
                <w:bCs/>
                <w:color w:val="000000" w:themeColor="text1"/>
                <w:spacing w:val="2"/>
                <w:bdr w:val="none" w:sz="0" w:space="0" w:color="auto" w:frame="1"/>
                <w:lang w:val="kk-KZ"/>
              </w:rPr>
              <w:t>...</w:t>
            </w:r>
          </w:p>
          <w:p w:rsidR="00833C02" w:rsidRPr="00CB1057"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p>
          <w:p w:rsidR="00833C02" w:rsidRPr="00E84FE7"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E84FE7">
              <w:rPr>
                <w:bCs/>
                <w:color w:val="000000" w:themeColor="text1"/>
                <w:spacing w:val="2"/>
                <w:bdr w:val="none" w:sz="0" w:space="0" w:color="auto" w:frame="1"/>
                <w:lang w:val="kk-KZ"/>
              </w:rPr>
              <w:t>4. Қолданылған жазалар туралы аға офицерлерге – тек аға және жоғары офицерлердің қатысуымен, жоғары офицерлерге – тек жоғары офицерлердің қатысуымен ғана жарияланады.</w:t>
            </w:r>
          </w:p>
          <w:p w:rsidR="00833C02" w:rsidRPr="00405629" w:rsidRDefault="00833C02" w:rsidP="00833C02">
            <w:pPr>
              <w:shd w:val="clear" w:color="auto" w:fill="FFFFFF"/>
              <w:ind w:firstLine="289"/>
              <w:contextualSpacing/>
              <w:jc w:val="both"/>
              <w:textAlignment w:val="baseline"/>
              <w:rPr>
                <w:bCs/>
                <w:i/>
                <w:color w:val="000000" w:themeColor="text1"/>
                <w:spacing w:val="2"/>
                <w:bdr w:val="none" w:sz="0" w:space="0" w:color="auto" w:frame="1"/>
                <w:shd w:val="clear" w:color="auto" w:fill="FFFFFF"/>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405629"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405629">
              <w:rPr>
                <w:bCs/>
                <w:color w:val="000000" w:themeColor="text1"/>
                <w:spacing w:val="2"/>
                <w:bdr w:val="none" w:sz="0" w:space="0" w:color="auto" w:frame="1"/>
                <w:lang w:val="kk-KZ"/>
              </w:rPr>
              <w:t>69-бап. Жазаларды жариялау тәртiбi</w:t>
            </w:r>
          </w:p>
          <w:p w:rsidR="00833C02"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Pr>
                <w:bCs/>
                <w:color w:val="000000" w:themeColor="text1"/>
                <w:spacing w:val="2"/>
                <w:bdr w:val="none" w:sz="0" w:space="0" w:color="auto" w:frame="1"/>
                <w:lang w:val="kk-KZ"/>
              </w:rPr>
              <w:t>...</w:t>
            </w:r>
          </w:p>
          <w:p w:rsidR="00833C02" w:rsidRPr="00CB105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p>
          <w:p w:rsidR="00833C02" w:rsidRDefault="00975496" w:rsidP="00833C02">
            <w:pPr>
              <w:shd w:val="clear" w:color="auto" w:fill="FFFFFF"/>
              <w:ind w:firstLine="360"/>
              <w:contextualSpacing/>
              <w:jc w:val="both"/>
              <w:textAlignment w:val="baseline"/>
              <w:rPr>
                <w:b/>
                <w:bCs/>
                <w:color w:val="000000" w:themeColor="text1"/>
                <w:lang w:val="kk-KZ"/>
              </w:rPr>
            </w:pPr>
            <w:r w:rsidRPr="008C3894">
              <w:rPr>
                <w:b/>
                <w:bCs/>
                <w:color w:val="000000" w:themeColor="text1"/>
                <w:lang w:val="kk-KZ"/>
              </w:rPr>
              <w:t>4. Қолданылған жаза туралы аға офицерлерге жариялау кезінде – тек олардың басшылары, сондай-ақ аға және жоғары офицерлер, жоғары офицерлерге жариялау кезінде олардың басшылары және жоғары офицерлер қатысуы мүмкін.</w:t>
            </w:r>
          </w:p>
          <w:p w:rsidR="008C3894" w:rsidRPr="00B13D2D" w:rsidRDefault="008C3894" w:rsidP="00833C02">
            <w:pPr>
              <w:shd w:val="clear" w:color="auto" w:fill="FFFFFF"/>
              <w:ind w:firstLine="360"/>
              <w:contextualSpacing/>
              <w:jc w:val="both"/>
              <w:textAlignment w:val="baseline"/>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ind w:firstLine="289"/>
              <w:contextualSpacing/>
              <w:jc w:val="both"/>
              <w:rPr>
                <w:color w:val="000000" w:themeColor="text1"/>
                <w:lang w:val="kk-KZ" w:bidi="en-US"/>
              </w:rPr>
            </w:pPr>
            <w:r w:rsidRPr="003E6C79">
              <w:rPr>
                <w:color w:val="000000" w:themeColor="text1"/>
                <w:lang w:val="kk-KZ"/>
              </w:rPr>
              <w:t>Субординация</w:t>
            </w:r>
            <w:r>
              <w:rPr>
                <w:color w:val="000000" w:themeColor="text1"/>
                <w:lang w:val="kk-KZ"/>
              </w:rPr>
              <w:t xml:space="preserve"> және бағыныс</w:t>
            </w:r>
            <w:r w:rsidRPr="00FA65C7">
              <w:rPr>
                <w:color w:val="000000" w:themeColor="text1"/>
                <w:lang w:val="kk-KZ"/>
              </w:rPr>
              <w:t xml:space="preserve">тылық </w:t>
            </w:r>
            <w:r>
              <w:rPr>
                <w:color w:val="000000" w:themeColor="text1"/>
                <w:lang w:val="kk-KZ"/>
              </w:rPr>
              <w:t>қағидатына</w:t>
            </w:r>
            <w:r w:rsidRPr="00FA65C7">
              <w:rPr>
                <w:color w:val="000000" w:themeColor="text1"/>
                <w:lang w:val="kk-KZ"/>
              </w:rPr>
              <w:t xml:space="preserve"> сәйкестендіру мақсатында.</w:t>
            </w:r>
          </w:p>
        </w:tc>
      </w:tr>
      <w:tr w:rsidR="00833C02"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ind w:left="-108"/>
              <w:contextualSpacing/>
              <w:jc w:val="center"/>
              <w:rPr>
                <w:color w:val="000000" w:themeColor="text1"/>
                <w:lang w:val="kk-KZ"/>
              </w:rPr>
            </w:pPr>
            <w:r w:rsidRPr="00FA65C7">
              <w:rPr>
                <w:color w:val="000000" w:themeColor="text1"/>
                <w:lang w:val="kk-KZ"/>
              </w:rPr>
              <w:t>71-баптың</w:t>
            </w:r>
          </w:p>
          <w:p w:rsidR="00833C02" w:rsidRDefault="00833C02" w:rsidP="00833C02">
            <w:pPr>
              <w:ind w:left="-108"/>
              <w:contextualSpacing/>
              <w:jc w:val="center"/>
              <w:rPr>
                <w:color w:val="000000" w:themeColor="text1"/>
                <w:lang w:val="kk-KZ"/>
              </w:rPr>
            </w:pPr>
            <w:r w:rsidRPr="00FA65C7">
              <w:rPr>
                <w:color w:val="000000" w:themeColor="text1"/>
                <w:lang w:val="kk-KZ"/>
              </w:rPr>
              <w:t xml:space="preserve">1-тармағының жаңа </w:t>
            </w:r>
          </w:p>
          <w:p w:rsidR="00833C02" w:rsidRPr="00222BC8" w:rsidRDefault="00833C02" w:rsidP="00833C02">
            <w:pPr>
              <w:ind w:left="-108"/>
              <w:contextualSpacing/>
              <w:jc w:val="center"/>
              <w:rPr>
                <w:b/>
                <w:color w:val="000000" w:themeColor="text1"/>
                <w:lang w:val="kk-KZ"/>
              </w:rPr>
            </w:pPr>
            <w:r w:rsidRPr="00FA65C7">
              <w:rPr>
                <w:color w:val="000000" w:themeColor="text1"/>
                <w:lang w:val="kk-KZ"/>
              </w:rPr>
              <w:t>4-1) және 4-2) тармақшалары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222BC8"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222BC8">
              <w:rPr>
                <w:bCs/>
                <w:color w:val="000000" w:themeColor="text1"/>
                <w:spacing w:val="2"/>
                <w:bdr w:val="none" w:sz="0" w:space="0" w:color="auto" w:frame="1"/>
                <w:lang w:val="kk-KZ"/>
              </w:rPr>
              <w:t>71-бап. Қызметкерлердi тәртiптiк жауаптылыққа тарту кезiндегi олардың құқықтарының кепiлдiктерi</w:t>
            </w:r>
          </w:p>
          <w:p w:rsidR="00833C02" w:rsidRPr="00222BC8"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p>
          <w:p w:rsidR="00833C02" w:rsidRPr="00222BC8"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222BC8">
              <w:rPr>
                <w:bCs/>
                <w:color w:val="000000" w:themeColor="text1"/>
                <w:spacing w:val="2"/>
                <w:bdr w:val="none" w:sz="0" w:space="0" w:color="auto" w:frame="1"/>
                <w:lang w:val="kk-KZ"/>
              </w:rPr>
              <w:t>1. Қызметкерді тәртiптiк жауаптылыққа тартуға:</w:t>
            </w:r>
          </w:p>
          <w:p w:rsidR="00833C02" w:rsidRPr="00222BC8"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222BC8">
              <w:rPr>
                <w:bCs/>
                <w:color w:val="000000" w:themeColor="text1"/>
                <w:spacing w:val="2"/>
                <w:bdr w:val="none" w:sz="0" w:space="0" w:color="auto" w:frame="1"/>
                <w:lang w:val="kk-KZ"/>
              </w:rPr>
              <w:t>1) терiс қылық фактiсi болмаған жағдайда;</w:t>
            </w:r>
          </w:p>
          <w:p w:rsidR="00833C02" w:rsidRPr="00222BC8"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222BC8">
              <w:rPr>
                <w:bCs/>
                <w:color w:val="000000" w:themeColor="text1"/>
                <w:spacing w:val="2"/>
                <w:bdr w:val="none" w:sz="0" w:space="0" w:color="auto" w:frame="1"/>
                <w:lang w:val="kk-KZ"/>
              </w:rPr>
              <w:t>2) егер оның iс-әрекеті (әрекетсiздiгi) құқыққа қарсы болып табылмаса;</w:t>
            </w:r>
          </w:p>
          <w:p w:rsidR="00833C02" w:rsidRPr="00222BC8"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222BC8">
              <w:rPr>
                <w:bCs/>
                <w:color w:val="000000" w:themeColor="text1"/>
                <w:spacing w:val="2"/>
                <w:bdr w:val="none" w:sz="0" w:space="0" w:color="auto" w:frame="1"/>
                <w:lang w:val="kk-KZ"/>
              </w:rPr>
              <w:t>3) дәл сондай тәртіптік терiс қылық үшiн қайтара;</w:t>
            </w:r>
          </w:p>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222BC8">
              <w:rPr>
                <w:bCs/>
                <w:color w:val="000000" w:themeColor="text1"/>
                <w:spacing w:val="2"/>
                <w:bdr w:val="none" w:sz="0" w:space="0" w:color="auto" w:frame="1"/>
                <w:lang w:val="kk-KZ"/>
              </w:rPr>
              <w:t>4) осы Заңда және Қазақстан Республикасының заңнамасында белгiленген тәртiптiк жауаптылыққа тартудың ескіру мерзiмi кезінде;</w:t>
            </w:r>
          </w:p>
          <w:p w:rsidR="00833C02" w:rsidRDefault="00833C02" w:rsidP="00833C02">
            <w:pPr>
              <w:shd w:val="clear" w:color="auto" w:fill="FFFFFF"/>
              <w:ind w:firstLine="289"/>
              <w:contextualSpacing/>
              <w:jc w:val="both"/>
              <w:textAlignment w:val="baseline"/>
              <w:rPr>
                <w:color w:val="000000" w:themeColor="text1"/>
                <w:spacing w:val="2"/>
                <w:bdr w:val="none" w:sz="0" w:space="0" w:color="auto" w:frame="1"/>
                <w:lang w:val="kk-KZ"/>
              </w:rPr>
            </w:pPr>
            <w:r>
              <w:rPr>
                <w:color w:val="000000" w:themeColor="text1"/>
                <w:spacing w:val="2"/>
                <w:bdr w:val="none" w:sz="0" w:space="0" w:color="auto" w:frame="1"/>
                <w:lang w:val="kk-KZ"/>
              </w:rPr>
              <w:t>4-1) жоқ</w:t>
            </w:r>
          </w:p>
          <w:p w:rsidR="00833C02" w:rsidRPr="00D144EF" w:rsidRDefault="00833C02" w:rsidP="00833C02">
            <w:pPr>
              <w:shd w:val="clear" w:color="auto" w:fill="FFFFFF"/>
              <w:ind w:firstLine="289"/>
              <w:contextualSpacing/>
              <w:jc w:val="both"/>
              <w:textAlignment w:val="baseline"/>
              <w:rPr>
                <w:color w:val="000000" w:themeColor="text1"/>
                <w:spacing w:val="2"/>
                <w:bdr w:val="none" w:sz="0" w:space="0" w:color="auto" w:frame="1"/>
                <w:lang w:val="kk-KZ"/>
              </w:rPr>
            </w:pPr>
          </w:p>
          <w:p w:rsidR="00833C02" w:rsidRDefault="00833C02" w:rsidP="00833C02">
            <w:pPr>
              <w:shd w:val="clear" w:color="auto" w:fill="FFFFFF"/>
              <w:ind w:firstLine="289"/>
              <w:contextualSpacing/>
              <w:jc w:val="both"/>
              <w:textAlignment w:val="baseline"/>
              <w:rPr>
                <w:color w:val="000000" w:themeColor="text1"/>
                <w:spacing w:val="2"/>
                <w:bdr w:val="none" w:sz="0" w:space="0" w:color="auto" w:frame="1"/>
                <w:lang w:val="kk-KZ"/>
              </w:rPr>
            </w:pPr>
            <w:r>
              <w:rPr>
                <w:color w:val="000000" w:themeColor="text1"/>
                <w:spacing w:val="2"/>
                <w:bdr w:val="none" w:sz="0" w:space="0" w:color="auto" w:frame="1"/>
                <w:lang w:val="kk-KZ"/>
              </w:rPr>
              <w:t>4-2) жоқ</w:t>
            </w:r>
          </w:p>
          <w:p w:rsidR="00833C02" w:rsidRPr="00D144EF" w:rsidRDefault="00833C02" w:rsidP="00833C02">
            <w:pPr>
              <w:shd w:val="clear" w:color="auto" w:fill="FFFFFF"/>
              <w:contextualSpacing/>
              <w:jc w:val="both"/>
              <w:textAlignment w:val="baseline"/>
              <w:rPr>
                <w:bCs/>
                <w:color w:val="000000" w:themeColor="text1"/>
                <w:spacing w:val="2"/>
                <w:bdr w:val="none" w:sz="0" w:space="0" w:color="auto" w:frame="1"/>
                <w:lang w:val="kk-KZ"/>
              </w:rPr>
            </w:pPr>
          </w:p>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lastRenderedPageBreak/>
              <w:t>5) қызметтен шығаруға байланысты оны жеке құрам тiзiмiнен шығарған жағдайда жол берiлмейдi.</w:t>
            </w:r>
          </w:p>
          <w:p w:rsidR="00833C02" w:rsidRPr="00FA65C7" w:rsidRDefault="00833C02" w:rsidP="00833C02">
            <w:pPr>
              <w:shd w:val="clear" w:color="auto" w:fill="FFFFFF"/>
              <w:ind w:firstLine="289"/>
              <w:contextualSpacing/>
              <w:jc w:val="both"/>
              <w:textAlignment w:val="baseline"/>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lastRenderedPageBreak/>
              <w:t>71-бап. Қызметкерлердi тәртiптiк жауаптылыққа тарту кезiндегi олардың құқықтарының кепiлдiктерi</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t>1. Қызметкерді тәртiптiк жауаптылыққа тартуға:</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t>1) терiс қылық фактiсi болмаған жағдайда;</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t>2) егер оның iс-әрекеті (әрекетсiздiгi) құқыққа қарсы болып табылмаса;</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t>3) дәл сондай тәртіптік терiс қылық үшiн қайтара;</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t xml:space="preserve">4) осы Заңда және Қазақстан Республикасының заңнамасында белгiленген тәртiптiк жауаптылыққа тартудың ескіру мерзiмi </w:t>
            </w:r>
            <w:r>
              <w:rPr>
                <w:bCs/>
                <w:color w:val="000000" w:themeColor="text1"/>
                <w:spacing w:val="2"/>
                <w:bdr w:val="none" w:sz="0" w:space="0" w:color="auto" w:frame="1"/>
                <w:lang w:val="kk-KZ"/>
              </w:rPr>
              <w:t xml:space="preserve">өткен </w:t>
            </w:r>
            <w:r w:rsidRPr="00FA65C7">
              <w:rPr>
                <w:bCs/>
                <w:color w:val="000000" w:themeColor="text1"/>
                <w:spacing w:val="2"/>
                <w:bdr w:val="none" w:sz="0" w:space="0" w:color="auto" w:frame="1"/>
                <w:lang w:val="kk-KZ"/>
              </w:rPr>
              <w:t>к</w:t>
            </w:r>
            <w:r>
              <w:rPr>
                <w:bCs/>
                <w:color w:val="000000" w:themeColor="text1"/>
                <w:spacing w:val="2"/>
                <w:bdr w:val="none" w:sz="0" w:space="0" w:color="auto" w:frame="1"/>
                <w:lang w:val="kk-KZ"/>
              </w:rPr>
              <w:t>ез</w:t>
            </w:r>
            <w:r w:rsidRPr="00FA65C7">
              <w:rPr>
                <w:bCs/>
                <w:color w:val="000000" w:themeColor="text1"/>
                <w:spacing w:val="2"/>
                <w:bdr w:val="none" w:sz="0" w:space="0" w:color="auto" w:frame="1"/>
                <w:lang w:val="kk-KZ"/>
              </w:rPr>
              <w:t>де;</w:t>
            </w:r>
          </w:p>
          <w:p w:rsidR="00833C02" w:rsidRPr="00FA65C7" w:rsidRDefault="00833C02" w:rsidP="00833C02">
            <w:pPr>
              <w:shd w:val="clear" w:color="auto" w:fill="FFFFFF"/>
              <w:ind w:firstLine="360"/>
              <w:contextualSpacing/>
              <w:jc w:val="both"/>
              <w:textAlignment w:val="baseline"/>
              <w:rPr>
                <w:b/>
                <w:bCs/>
                <w:color w:val="000000" w:themeColor="text1"/>
                <w:lang w:val="kk-KZ"/>
              </w:rPr>
            </w:pPr>
            <w:r w:rsidRPr="00FA65C7">
              <w:rPr>
                <w:b/>
                <w:bCs/>
                <w:color w:val="000000" w:themeColor="text1"/>
                <w:lang w:val="kk-KZ"/>
              </w:rPr>
              <w:t xml:space="preserve">4-1) </w:t>
            </w:r>
            <w:r>
              <w:rPr>
                <w:b/>
                <w:bCs/>
                <w:color w:val="000000" w:themeColor="text1"/>
                <w:lang w:val="kk-KZ"/>
              </w:rPr>
              <w:t>ол еңбекке уақытша қабілетсіз болған кезең</w:t>
            </w:r>
            <w:r w:rsidRPr="00FA65C7">
              <w:rPr>
                <w:b/>
                <w:bCs/>
                <w:color w:val="000000" w:themeColor="text1"/>
                <w:lang w:val="kk-KZ"/>
              </w:rPr>
              <w:t>де;</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9344D3">
              <w:rPr>
                <w:b/>
                <w:bCs/>
                <w:color w:val="000000" w:themeColor="text1"/>
                <w:lang w:val="kk-KZ"/>
              </w:rPr>
              <w:t>4-2) еңбек демалысында немесе іссапарда болған кезеңде;</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lang w:val="kk-KZ"/>
              </w:rPr>
            </w:pPr>
            <w:r w:rsidRPr="00FA65C7">
              <w:rPr>
                <w:bCs/>
                <w:color w:val="000000" w:themeColor="text1"/>
                <w:spacing w:val="2"/>
                <w:bdr w:val="none" w:sz="0" w:space="0" w:color="auto" w:frame="1"/>
                <w:lang w:val="kk-KZ"/>
              </w:rPr>
              <w:lastRenderedPageBreak/>
              <w:t>5) қызметтен шығаруға байланысты оны жеке құрам тiзiмiнен шығарған жағдайда жол берiлмейдi.</w:t>
            </w:r>
          </w:p>
          <w:p w:rsidR="00833C02" w:rsidRPr="00FA65C7" w:rsidRDefault="00833C02" w:rsidP="00833C02">
            <w:pPr>
              <w:shd w:val="clear" w:color="auto" w:fill="FFFFFF"/>
              <w:ind w:firstLine="360"/>
              <w:contextualSpacing/>
              <w:jc w:val="both"/>
              <w:textAlignment w:val="baseline"/>
              <w:rPr>
                <w:b/>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ind w:firstLine="289"/>
              <w:contextualSpacing/>
              <w:jc w:val="both"/>
              <w:rPr>
                <w:color w:val="000000" w:themeColor="text1"/>
                <w:lang w:val="kk-KZ"/>
              </w:rPr>
            </w:pPr>
            <w:r>
              <w:rPr>
                <w:color w:val="000000" w:themeColor="text1"/>
                <w:lang w:val="kk-KZ"/>
              </w:rPr>
              <w:lastRenderedPageBreak/>
              <w:t>Қазақстан Республикасының Еңбек кодексі</w:t>
            </w:r>
            <w:r w:rsidRPr="00FA65C7">
              <w:rPr>
                <w:color w:val="000000" w:themeColor="text1"/>
                <w:lang w:val="kk-KZ"/>
              </w:rPr>
              <w:t xml:space="preserve"> 65-бабы </w:t>
            </w:r>
            <w:r>
              <w:rPr>
                <w:color w:val="000000" w:themeColor="text1"/>
                <w:lang w:val="kk-KZ"/>
              </w:rPr>
              <w:br/>
            </w:r>
            <w:r w:rsidRPr="00FA65C7">
              <w:rPr>
                <w:color w:val="000000" w:themeColor="text1"/>
                <w:lang w:val="kk-KZ"/>
              </w:rPr>
              <w:t>4-тармағының нормасымен біріздендіру мақсатында.</w:t>
            </w:r>
          </w:p>
        </w:tc>
      </w:tr>
      <w:tr w:rsidR="00833C02"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keepNext/>
              <w:keepLines/>
              <w:widowControl w:val="0"/>
              <w:ind w:left="-108"/>
              <w:contextualSpacing/>
              <w:jc w:val="center"/>
              <w:rPr>
                <w:color w:val="000000" w:themeColor="text1"/>
                <w:lang w:val="kk-KZ"/>
              </w:rPr>
            </w:pPr>
            <w:r>
              <w:rPr>
                <w:color w:val="000000" w:themeColor="text1"/>
                <w:lang w:val="kk-KZ"/>
              </w:rPr>
              <w:t>73-</w:t>
            </w:r>
            <w:r w:rsidRPr="00FA65C7">
              <w:rPr>
                <w:color w:val="000000" w:themeColor="text1"/>
                <w:lang w:val="kk-KZ"/>
              </w:rPr>
              <w:t>баптың</w:t>
            </w:r>
          </w:p>
          <w:p w:rsidR="00833C02" w:rsidRPr="00FA65C7" w:rsidRDefault="00833C02" w:rsidP="00833C02">
            <w:pPr>
              <w:keepNext/>
              <w:keepLines/>
              <w:widowControl w:val="0"/>
              <w:ind w:left="-108"/>
              <w:contextualSpacing/>
              <w:jc w:val="center"/>
              <w:rPr>
                <w:color w:val="000000" w:themeColor="text1"/>
              </w:rPr>
            </w:pPr>
            <w:r w:rsidRPr="00FA65C7">
              <w:rPr>
                <w:color w:val="000000" w:themeColor="text1"/>
                <w:lang w:val="kk-KZ"/>
              </w:rPr>
              <w:t>4-тармағы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ind w:firstLine="289"/>
              <w:contextualSpacing/>
              <w:jc w:val="both"/>
              <w:rPr>
                <w:color w:val="000000" w:themeColor="text1"/>
              </w:rPr>
            </w:pPr>
            <w:r w:rsidRPr="00FA65C7">
              <w:rPr>
                <w:color w:val="000000" w:themeColor="text1"/>
              </w:rPr>
              <w:t>73-бап. Қызметкерлерді әлеуметтік қорғау</w:t>
            </w:r>
          </w:p>
          <w:p w:rsidR="00833C02" w:rsidRDefault="00833C02" w:rsidP="00833C02">
            <w:pPr>
              <w:ind w:firstLine="289"/>
              <w:contextualSpacing/>
              <w:jc w:val="both"/>
              <w:rPr>
                <w:color w:val="000000" w:themeColor="text1"/>
                <w:lang w:val="kk-KZ"/>
              </w:rPr>
            </w:pPr>
            <w:r>
              <w:rPr>
                <w:color w:val="000000" w:themeColor="text1"/>
                <w:lang w:val="kk-KZ"/>
              </w:rPr>
              <w:t>...</w:t>
            </w:r>
          </w:p>
          <w:p w:rsidR="00833C02" w:rsidRPr="00CB1057" w:rsidRDefault="00833C02" w:rsidP="00833C02">
            <w:pPr>
              <w:ind w:firstLine="289"/>
              <w:contextualSpacing/>
              <w:jc w:val="both"/>
              <w:rPr>
                <w:color w:val="000000" w:themeColor="text1"/>
                <w:lang w:val="kk-KZ"/>
              </w:rPr>
            </w:pPr>
          </w:p>
          <w:p w:rsidR="00833C02" w:rsidRPr="00FA65C7" w:rsidRDefault="00833C02" w:rsidP="00833C02">
            <w:pPr>
              <w:ind w:firstLine="289"/>
              <w:contextualSpacing/>
              <w:jc w:val="both"/>
              <w:rPr>
                <w:bCs/>
                <w:color w:val="000000" w:themeColor="text1"/>
                <w:spacing w:val="2"/>
                <w:bdr w:val="none" w:sz="0" w:space="0" w:color="auto" w:frame="1"/>
                <w:shd w:val="clear" w:color="auto" w:fill="FFFFFF"/>
                <w:lang w:val="kk-KZ"/>
              </w:rPr>
            </w:pPr>
            <w:r w:rsidRPr="00FA65C7">
              <w:rPr>
                <w:bCs/>
                <w:color w:val="000000" w:themeColor="text1"/>
                <w:spacing w:val="2"/>
                <w:bdr w:val="none" w:sz="0" w:space="0" w:color="auto" w:frame="1"/>
                <w:shd w:val="clear" w:color="auto" w:fill="FFFFFF"/>
                <w:lang w:val="kk-KZ"/>
              </w:rPr>
              <w:t xml:space="preserve">4. Жекелеген санаттағы қызметкерлер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w:t>
            </w:r>
            <w:r w:rsidRPr="00FA65C7">
              <w:rPr>
                <w:b/>
                <w:bCs/>
                <w:i/>
                <w:color w:val="000000" w:themeColor="text1"/>
                <w:spacing w:val="2"/>
                <w:bdr w:val="none" w:sz="0" w:space="0" w:color="auto" w:frame="1"/>
                <w:shd w:val="clear" w:color="auto" w:fill="FFFFFF"/>
                <w:lang w:val="kk-KZ"/>
              </w:rPr>
              <w:t>азық-түлікпен</w:t>
            </w:r>
            <w:r w:rsidRPr="00FA65C7">
              <w:rPr>
                <w:bCs/>
                <w:color w:val="000000" w:themeColor="text1"/>
                <w:spacing w:val="2"/>
                <w:bdr w:val="none" w:sz="0" w:space="0" w:color="auto" w:frame="1"/>
                <w:shd w:val="clear" w:color="auto" w:fill="FFFFFF"/>
                <w:lang w:val="kk-KZ"/>
              </w:rPr>
              <w:t xml:space="preserve"> қамтамасыз етіледі.</w:t>
            </w:r>
          </w:p>
          <w:p w:rsidR="00833C02" w:rsidRPr="000F33B8" w:rsidRDefault="00833C02" w:rsidP="00833C02">
            <w:pPr>
              <w:ind w:firstLine="289"/>
              <w:contextualSpacing/>
              <w:jc w:val="both"/>
              <w:rPr>
                <w:bCs/>
                <w:i/>
                <w:color w:val="000000" w:themeColor="text1"/>
                <w:spacing w:val="2"/>
                <w:bdr w:val="none" w:sz="0" w:space="0" w:color="auto" w:frame="1"/>
                <w:shd w:val="clear" w:color="auto" w:fill="FFFFFF"/>
                <w:lang w:val="kk-KZ"/>
              </w:rPr>
            </w:pPr>
            <w:r w:rsidRPr="00FA65C7">
              <w:rPr>
                <w:bCs/>
                <w:color w:val="000000" w:themeColor="text1"/>
                <w:spacing w:val="2"/>
                <w:bdr w:val="none" w:sz="0" w:space="0" w:color="auto" w:frame="1"/>
                <w:shd w:val="clear" w:color="auto" w:fill="FFFFFF"/>
                <w:lang w:val="kk-KZ"/>
              </w:rPr>
              <w:t xml:space="preserve">Жекелеген қызметкерлер санатын азық-түлікпен қамтамасыз ету тәртібін </w:t>
            </w:r>
            <w:r w:rsidRPr="000F33B8">
              <w:rPr>
                <w:bCs/>
                <w:i/>
                <w:color w:val="000000" w:themeColor="text1"/>
                <w:spacing w:val="2"/>
                <w:bdr w:val="none" w:sz="0" w:space="0" w:color="auto" w:frame="1"/>
                <w:shd w:val="clear" w:color="auto" w:fill="FFFFFF"/>
                <w:lang w:val="kk-KZ"/>
              </w:rPr>
              <w:t>Қазақстан Республикасының Үкіметі бекітеді.</w:t>
            </w:r>
          </w:p>
          <w:p w:rsidR="00833C02" w:rsidRPr="00E84FE7" w:rsidRDefault="00833C02" w:rsidP="00833C02">
            <w:pPr>
              <w:ind w:firstLine="289"/>
              <w:contextualSpacing/>
              <w:jc w:val="both"/>
              <w:rPr>
                <w:b/>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8C3894" w:rsidRDefault="00833C02" w:rsidP="00833C02">
            <w:pPr>
              <w:ind w:right="-59" w:firstLine="360"/>
              <w:contextualSpacing/>
              <w:jc w:val="both"/>
              <w:rPr>
                <w:color w:val="000000" w:themeColor="text1"/>
                <w:lang w:val="kk-KZ"/>
              </w:rPr>
            </w:pPr>
            <w:r w:rsidRPr="008C3894">
              <w:rPr>
                <w:color w:val="000000" w:themeColor="text1"/>
                <w:lang w:val="kk-KZ"/>
              </w:rPr>
              <w:t>73-бап. Қызметкерлерді әлеуметтік қорғау</w:t>
            </w:r>
          </w:p>
          <w:p w:rsidR="00833C02" w:rsidRPr="008C3894" w:rsidRDefault="00833C02" w:rsidP="00833C02">
            <w:pPr>
              <w:ind w:right="-59" w:firstLine="360"/>
              <w:contextualSpacing/>
              <w:jc w:val="both"/>
              <w:rPr>
                <w:color w:val="000000" w:themeColor="text1"/>
                <w:lang w:val="kk-KZ"/>
              </w:rPr>
            </w:pPr>
            <w:r w:rsidRPr="008C3894">
              <w:rPr>
                <w:color w:val="000000" w:themeColor="text1"/>
                <w:lang w:val="kk-KZ"/>
              </w:rPr>
              <w:t>...</w:t>
            </w:r>
          </w:p>
          <w:p w:rsidR="00833C02" w:rsidRPr="008C3894" w:rsidRDefault="00833C02" w:rsidP="00833C02">
            <w:pPr>
              <w:ind w:right="-59" w:firstLine="360"/>
              <w:contextualSpacing/>
              <w:jc w:val="both"/>
              <w:rPr>
                <w:color w:val="000000" w:themeColor="text1"/>
                <w:lang w:val="kk-KZ"/>
              </w:rPr>
            </w:pPr>
          </w:p>
          <w:p w:rsidR="00833C02" w:rsidRPr="008C3894" w:rsidRDefault="00833C02" w:rsidP="00833C02">
            <w:pPr>
              <w:ind w:right="-59" w:firstLine="360"/>
              <w:contextualSpacing/>
              <w:jc w:val="both"/>
              <w:rPr>
                <w:color w:val="000000" w:themeColor="text1"/>
                <w:lang w:val="kk-KZ"/>
              </w:rPr>
            </w:pPr>
            <w:r w:rsidRPr="008C3894">
              <w:rPr>
                <w:color w:val="000000" w:themeColor="text1"/>
                <w:lang w:val="kk-KZ"/>
              </w:rPr>
              <w:t xml:space="preserve">4. </w:t>
            </w:r>
            <w:r w:rsidR="00975496" w:rsidRPr="008C3894">
              <w:rPr>
                <w:color w:val="000000" w:themeColor="text1"/>
                <w:lang w:val="kk-KZ"/>
              </w:rPr>
              <w:t>Жекелеген санаттағы қызметкерлер</w:t>
            </w:r>
            <w:r w:rsidRPr="008C3894">
              <w:rPr>
                <w:color w:val="000000" w:themeColor="text1"/>
                <w:lang w:val="kk-KZ"/>
              </w:rPr>
              <w:t xml:space="preserve">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w:t>
            </w:r>
            <w:r w:rsidRPr="008C3894">
              <w:rPr>
                <w:b/>
                <w:bCs/>
                <w:color w:val="000000" w:themeColor="text1"/>
                <w:lang w:val="kk-KZ"/>
              </w:rPr>
              <w:t>азық-түлік үлесінің нормалары бойынша тамақтандырумен</w:t>
            </w:r>
            <w:r w:rsidRPr="008C3894">
              <w:rPr>
                <w:color w:val="000000" w:themeColor="text1"/>
                <w:lang w:val="kk-KZ"/>
              </w:rPr>
              <w:t xml:space="preserve"> қамтамасыз етіледі.</w:t>
            </w:r>
          </w:p>
          <w:p w:rsidR="00833C02" w:rsidRPr="008C3894" w:rsidRDefault="00975496" w:rsidP="00833C02">
            <w:pPr>
              <w:ind w:right="-59" w:firstLine="360"/>
              <w:contextualSpacing/>
              <w:jc w:val="both"/>
              <w:rPr>
                <w:color w:val="000000" w:themeColor="text1"/>
                <w:lang w:val="kk-KZ"/>
              </w:rPr>
            </w:pPr>
            <w:r w:rsidRPr="008C3894">
              <w:rPr>
                <w:color w:val="000000" w:themeColor="text1"/>
                <w:lang w:val="kk-KZ"/>
              </w:rPr>
              <w:t xml:space="preserve">Жекелеген санаттағы қызметкерлерін </w:t>
            </w:r>
            <w:r w:rsidR="00833C02" w:rsidRPr="008C3894">
              <w:rPr>
                <w:b/>
                <w:bCs/>
                <w:color w:val="000000" w:themeColor="text1"/>
                <w:lang w:val="kk-KZ"/>
              </w:rPr>
              <w:t>тамақтандырумен</w:t>
            </w:r>
            <w:r w:rsidR="00833C02" w:rsidRPr="008C3894">
              <w:rPr>
                <w:color w:val="000000" w:themeColor="text1"/>
                <w:lang w:val="kk-KZ"/>
              </w:rPr>
              <w:t xml:space="preserve"> қамтамасыз ету тәртібін </w:t>
            </w:r>
            <w:r w:rsidR="00833C02" w:rsidRPr="008C3894">
              <w:rPr>
                <w:b/>
                <w:bCs/>
                <w:color w:val="000000" w:themeColor="text1"/>
                <w:lang w:val="kk-KZ"/>
              </w:rPr>
              <w:t>арнаулы мемлекеттік органдардың бірінші басшылары айқындайды</w:t>
            </w:r>
            <w:r w:rsidR="00833C02" w:rsidRPr="008C3894">
              <w:rPr>
                <w:color w:val="000000" w:themeColor="text1"/>
                <w:lang w:val="kk-KZ"/>
              </w:rPr>
              <w:t>.</w:t>
            </w:r>
          </w:p>
          <w:p w:rsidR="00833C02" w:rsidRPr="008C3894" w:rsidRDefault="00833C02" w:rsidP="00833C02">
            <w:pPr>
              <w:ind w:right="-59" w:firstLine="360"/>
              <w:contextualSpacing/>
              <w:jc w:val="both"/>
              <w:rPr>
                <w:b/>
                <w:bCs/>
                <w:color w:val="000000" w:themeColor="text1"/>
                <w:lang w:val="kk-KZ"/>
              </w:rPr>
            </w:pPr>
            <w:r w:rsidRPr="008C3894">
              <w:rPr>
                <w:b/>
                <w:bCs/>
                <w:color w:val="000000" w:themeColor="text1"/>
                <w:lang w:val="kk-KZ"/>
              </w:rPr>
              <w:t xml:space="preserve">Азық-түлік үлесінің белгіленген нормалары бойынша тамақтандырумен қамтамасыз ету мүмкіндігі болмаған кезде </w:t>
            </w:r>
            <w:r w:rsidR="00975496" w:rsidRPr="008C3894">
              <w:rPr>
                <w:b/>
                <w:bCs/>
                <w:color w:val="000000" w:themeColor="text1"/>
                <w:lang w:val="kk-KZ"/>
              </w:rPr>
              <w:t xml:space="preserve">жекелеген санаттағы қызметкерлеріне </w:t>
            </w:r>
            <w:r w:rsidRPr="008C3894">
              <w:rPr>
                <w:b/>
                <w:bCs/>
                <w:color w:val="000000" w:themeColor="text1"/>
                <w:lang w:val="kk-KZ"/>
              </w:rPr>
              <w:t>арнаулы мемлекеттік органдардың бірінші басшылары айқындайтын тəртіппен ақшалай өтемақы төленеді.</w:t>
            </w:r>
          </w:p>
          <w:p w:rsidR="00833C02" w:rsidRPr="00975496" w:rsidRDefault="00833C02" w:rsidP="00833C02">
            <w:pPr>
              <w:ind w:right="-59" w:firstLine="360"/>
              <w:contextualSpacing/>
              <w:jc w:val="both"/>
              <w:rPr>
                <w:b/>
                <w:bCs/>
                <w:color w:val="000000" w:themeColor="text1"/>
                <w:highlight w:val="yellow"/>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ind w:firstLine="289"/>
              <w:contextualSpacing/>
              <w:jc w:val="both"/>
              <w:rPr>
                <w:color w:val="000000" w:themeColor="text1"/>
                <w:lang w:val="kk-KZ"/>
              </w:rPr>
            </w:pPr>
            <w:r>
              <w:rPr>
                <w:color w:val="000000" w:themeColor="text1"/>
                <w:lang w:val="kk-KZ"/>
              </w:rPr>
              <w:t>Ұсынылып отырған толықтыру ұлтт</w:t>
            </w:r>
            <w:r w:rsidRPr="00FA65C7">
              <w:rPr>
                <w:color w:val="000000" w:themeColor="text1"/>
                <w:lang w:val="kk-KZ"/>
              </w:rPr>
              <w:t>ық қауіпсіздік органдарының жекелеген мекемелерінде тиісті тамақтан</w:t>
            </w:r>
            <w:r>
              <w:rPr>
                <w:color w:val="000000" w:themeColor="text1"/>
                <w:lang w:val="kk-KZ"/>
              </w:rPr>
              <w:t>дыр</w:t>
            </w:r>
            <w:r w:rsidRPr="00FA65C7">
              <w:rPr>
                <w:color w:val="000000" w:themeColor="text1"/>
                <w:lang w:val="kk-KZ"/>
              </w:rPr>
              <w:t>у пункттер</w:t>
            </w:r>
            <w:r>
              <w:rPr>
                <w:color w:val="000000" w:themeColor="text1"/>
                <w:lang w:val="kk-KZ"/>
              </w:rPr>
              <w:t xml:space="preserve">інің </w:t>
            </w:r>
            <w:r w:rsidRPr="00FA65C7">
              <w:rPr>
                <w:color w:val="000000" w:themeColor="text1"/>
                <w:lang w:val="kk-KZ"/>
              </w:rPr>
              <w:t>(асхана)</w:t>
            </w:r>
            <w:r>
              <w:rPr>
                <w:color w:val="000000" w:themeColor="text1"/>
                <w:lang w:val="kk-KZ"/>
              </w:rPr>
              <w:t xml:space="preserve"> болмауымен байланысты</w:t>
            </w:r>
            <w:r w:rsidRPr="00FA65C7">
              <w:rPr>
                <w:color w:val="000000" w:themeColor="text1"/>
                <w:lang w:val="kk-KZ"/>
              </w:rPr>
              <w:t xml:space="preserve">, сондай-ақ </w:t>
            </w:r>
            <w:r>
              <w:rPr>
                <w:color w:val="000000" w:themeColor="text1"/>
                <w:lang w:val="kk-KZ"/>
              </w:rPr>
              <w:t>сатып алынатын қызметтер</w:t>
            </w:r>
            <w:r w:rsidRPr="00FA65C7">
              <w:rPr>
                <w:color w:val="000000" w:themeColor="text1"/>
                <w:lang w:val="kk-KZ"/>
              </w:rPr>
              <w:t xml:space="preserve"> (1 адам) көлемінің болмауына байланысты алыс аудандық бөлім</w:t>
            </w:r>
            <w:r>
              <w:rPr>
                <w:color w:val="000000" w:themeColor="text1"/>
                <w:lang w:val="kk-KZ"/>
              </w:rPr>
              <w:t>шелерде</w:t>
            </w:r>
            <w:r w:rsidRPr="00FA65C7">
              <w:rPr>
                <w:color w:val="000000" w:themeColor="text1"/>
                <w:lang w:val="kk-KZ"/>
              </w:rPr>
              <w:t xml:space="preserve"> мемлекеттік сатып алулар туралы заңнамаға сәйкес жеке </w:t>
            </w:r>
            <w:r>
              <w:rPr>
                <w:color w:val="000000" w:themeColor="text1"/>
                <w:lang w:val="kk-KZ"/>
              </w:rPr>
              <w:t>немесе</w:t>
            </w:r>
            <w:r w:rsidRPr="00FA65C7">
              <w:rPr>
                <w:color w:val="000000" w:themeColor="text1"/>
                <w:lang w:val="kk-KZ"/>
              </w:rPr>
              <w:t xml:space="preserve"> заңд</w:t>
            </w:r>
            <w:r>
              <w:rPr>
                <w:color w:val="000000" w:themeColor="text1"/>
                <w:lang w:val="kk-KZ"/>
              </w:rPr>
              <w:t>ы тұлғалардан тиісті қызмет көрсетулерді</w:t>
            </w:r>
            <w:r w:rsidRPr="00FA65C7">
              <w:rPr>
                <w:color w:val="000000" w:themeColor="text1"/>
                <w:lang w:val="kk-KZ"/>
              </w:rPr>
              <w:t xml:space="preserve"> сатып алу мүмкін емес.</w:t>
            </w:r>
          </w:p>
          <w:p w:rsidR="00833C02" w:rsidRPr="00FA65C7" w:rsidRDefault="00833C02" w:rsidP="00833C02">
            <w:pPr>
              <w:ind w:firstLine="289"/>
              <w:contextualSpacing/>
              <w:jc w:val="both"/>
              <w:rPr>
                <w:rFonts w:eastAsia="Calibri"/>
                <w:color w:val="000000" w:themeColor="text1"/>
                <w:lang w:val="kk-KZ" w:eastAsia="en-US"/>
              </w:rPr>
            </w:pPr>
          </w:p>
        </w:tc>
      </w:tr>
      <w:tr w:rsidR="00833C02"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ind w:left="-108"/>
              <w:contextualSpacing/>
              <w:jc w:val="center"/>
              <w:textAlignment w:val="baseline"/>
              <w:rPr>
                <w:color w:val="000000" w:themeColor="text1"/>
                <w:lang w:val="kk-KZ"/>
              </w:rPr>
            </w:pPr>
            <w:r>
              <w:rPr>
                <w:color w:val="000000" w:themeColor="text1"/>
                <w:lang w:val="kk-KZ"/>
              </w:rPr>
              <w:t>73-бапт</w:t>
            </w:r>
            <w:r w:rsidRPr="00FA65C7">
              <w:rPr>
                <w:color w:val="000000" w:themeColor="text1"/>
                <w:lang w:val="kk-KZ"/>
              </w:rPr>
              <w:t>ың</w:t>
            </w:r>
          </w:p>
          <w:p w:rsidR="00833C02" w:rsidRPr="00FA65C7" w:rsidRDefault="00833C02" w:rsidP="00833C02">
            <w:pPr>
              <w:ind w:left="-108"/>
              <w:contextualSpacing/>
              <w:jc w:val="center"/>
              <w:textAlignment w:val="baseline"/>
              <w:rPr>
                <w:color w:val="000000" w:themeColor="text1"/>
              </w:rPr>
            </w:pPr>
            <w:r w:rsidRPr="00FA65C7">
              <w:rPr>
                <w:color w:val="000000" w:themeColor="text1"/>
                <w:lang w:val="kk-KZ"/>
              </w:rPr>
              <w:t>7-тармағы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9175F2" w:rsidRDefault="00833C02" w:rsidP="00833C02">
            <w:pPr>
              <w:shd w:val="clear" w:color="auto" w:fill="FFFFFF"/>
              <w:ind w:firstLine="289"/>
              <w:contextualSpacing/>
              <w:jc w:val="both"/>
              <w:textAlignment w:val="baseline"/>
              <w:rPr>
                <w:color w:val="000000" w:themeColor="text1"/>
              </w:rPr>
            </w:pPr>
            <w:r w:rsidRPr="00FA65C7">
              <w:rPr>
                <w:color w:val="000000" w:themeColor="text1"/>
              </w:rPr>
              <w:t>73-бап. Қызметкерлерді әлеуметтік қорғау</w:t>
            </w:r>
          </w:p>
          <w:p w:rsidR="00833C02" w:rsidRDefault="00833C02" w:rsidP="00833C02">
            <w:pPr>
              <w:shd w:val="clear" w:color="auto" w:fill="FFFFFF"/>
              <w:ind w:firstLine="289"/>
              <w:contextualSpacing/>
              <w:jc w:val="both"/>
              <w:textAlignment w:val="baseline"/>
              <w:rPr>
                <w:color w:val="000000" w:themeColor="text1"/>
                <w:lang w:val="kk-KZ"/>
              </w:rPr>
            </w:pPr>
            <w:r>
              <w:rPr>
                <w:color w:val="000000" w:themeColor="text1"/>
                <w:lang w:val="kk-KZ"/>
              </w:rPr>
              <w:t>...</w:t>
            </w:r>
          </w:p>
          <w:p w:rsidR="00833C02" w:rsidRDefault="00833C02" w:rsidP="00833C02">
            <w:pPr>
              <w:shd w:val="clear" w:color="auto" w:fill="FFFFFF"/>
              <w:ind w:firstLine="289"/>
              <w:contextualSpacing/>
              <w:jc w:val="both"/>
              <w:textAlignment w:val="baseline"/>
              <w:rPr>
                <w:lang w:val="kk-KZ"/>
              </w:rPr>
            </w:pPr>
            <w:r w:rsidRPr="00221A36">
              <w:rPr>
                <w:lang w:val="kk-KZ"/>
              </w:rPr>
              <w:t>7. Қызметкерлердің (курсанттардан, тыңдаушылардан басқа) қызмет бойынша ауысқан кезде және қызметтен шығарылғанда, осы Заңның</w:t>
            </w:r>
            <w:r>
              <w:rPr>
                <w:lang w:val="kk-KZ"/>
              </w:rPr>
              <w:t xml:space="preserve"> </w:t>
            </w:r>
            <w:r w:rsidRPr="00221A36">
              <w:rPr>
                <w:lang w:val="kk-KZ"/>
              </w:rPr>
              <w:t>49-бабы</w:t>
            </w:r>
            <w:r>
              <w:rPr>
                <w:lang w:val="kk-KZ"/>
              </w:rPr>
              <w:t xml:space="preserve"> </w:t>
            </w:r>
            <w:r w:rsidRPr="00221A36">
              <w:rPr>
                <w:lang w:val="kk-KZ"/>
              </w:rPr>
              <w:t xml:space="preserve">1-тармағының 6), 12-1) және 13) тармақшаларында көзделген жағдайлардан басқа, </w:t>
            </w:r>
            <w:r w:rsidRPr="006F2F97">
              <w:rPr>
                <w:lang w:val="kk-KZ"/>
              </w:rPr>
              <w:t>Қазақстан Республикасының Үкіметі белгілеген</w:t>
            </w:r>
            <w:r w:rsidRPr="00221A36">
              <w:rPr>
                <w:lang w:val="kk-KZ"/>
              </w:rPr>
              <w:t xml:space="preserve"> тәртіппен автомобиль жолының әр жиырма километріне бір айлық есептік көрсеткіш мөлшерінде жеке мүліктерінің </w:t>
            </w:r>
            <w:r w:rsidRPr="00221A36">
              <w:rPr>
                <w:b/>
                <w:i/>
                <w:lang w:val="kk-KZ"/>
              </w:rPr>
              <w:t>10 тоннаға дейінгі</w:t>
            </w:r>
            <w:r w:rsidRPr="00221A36">
              <w:rPr>
                <w:lang w:val="kk-KZ"/>
              </w:rPr>
              <w:t xml:space="preserve"> көлемін тасымалдауға кеткен шығындарын өтетуге құқығы бар.</w:t>
            </w:r>
          </w:p>
          <w:p w:rsidR="006F2F97" w:rsidRPr="00221A36" w:rsidRDefault="006F2F97" w:rsidP="00833C02">
            <w:pPr>
              <w:shd w:val="clear" w:color="auto" w:fill="FFFFFF"/>
              <w:ind w:firstLine="289"/>
              <w:contextualSpacing/>
              <w:jc w:val="both"/>
              <w:textAlignment w:val="baseline"/>
              <w:rPr>
                <w:color w:val="000000" w:themeColor="text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360"/>
              <w:contextualSpacing/>
              <w:jc w:val="both"/>
              <w:textAlignment w:val="baseline"/>
              <w:rPr>
                <w:color w:val="000000" w:themeColor="text1"/>
                <w:lang w:val="kk-KZ"/>
              </w:rPr>
            </w:pPr>
            <w:r w:rsidRPr="00FA65C7">
              <w:rPr>
                <w:color w:val="000000" w:themeColor="text1"/>
                <w:lang w:val="kk-KZ"/>
              </w:rPr>
              <w:t>73-бап. Қызметкерлерді әлеуметтік қорғау</w:t>
            </w:r>
          </w:p>
          <w:p w:rsidR="00833C02" w:rsidRPr="00FA65C7" w:rsidRDefault="00833C02" w:rsidP="00833C02">
            <w:pPr>
              <w:shd w:val="clear" w:color="auto" w:fill="FFFFFF"/>
              <w:ind w:firstLine="360"/>
              <w:contextualSpacing/>
              <w:jc w:val="both"/>
              <w:textAlignment w:val="baseline"/>
              <w:rPr>
                <w:color w:val="000000" w:themeColor="text1"/>
                <w:lang w:val="kk-KZ"/>
              </w:rPr>
            </w:pPr>
            <w:r>
              <w:rPr>
                <w:color w:val="000000" w:themeColor="text1"/>
                <w:lang w:val="kk-KZ"/>
              </w:rPr>
              <w:t>...</w:t>
            </w:r>
          </w:p>
          <w:p w:rsidR="00833C02" w:rsidRDefault="00833C02" w:rsidP="00833C02">
            <w:pPr>
              <w:shd w:val="clear" w:color="auto" w:fill="FFFFFF"/>
              <w:ind w:firstLine="360"/>
              <w:contextualSpacing/>
              <w:jc w:val="both"/>
              <w:textAlignment w:val="baseline"/>
              <w:rPr>
                <w:color w:val="000000" w:themeColor="text1"/>
                <w:lang w:val="kk-KZ"/>
              </w:rPr>
            </w:pPr>
            <w:r w:rsidRPr="00FA65C7">
              <w:rPr>
                <w:color w:val="000000" w:themeColor="text1"/>
                <w:lang w:val="kk-KZ"/>
              </w:rPr>
              <w:t>7. Қызметкерлердің (курсанттардан, тыңдаушылардан басқа) қызмет бойынша ауысқан кезде және қыз</w:t>
            </w:r>
            <w:r>
              <w:rPr>
                <w:color w:val="000000" w:themeColor="text1"/>
                <w:lang w:val="kk-KZ"/>
              </w:rPr>
              <w:t xml:space="preserve">меттен шығарылғанда, осы Заңның </w:t>
            </w:r>
            <w:hyperlink r:id="rId10" w:anchor="z491" w:history="1">
              <w:r w:rsidRPr="00FA65C7">
                <w:rPr>
                  <w:color w:val="000000" w:themeColor="text1"/>
                  <w:lang w:val="kk-KZ"/>
                </w:rPr>
                <w:t>49-бабы</w:t>
              </w:r>
            </w:hyperlink>
            <w:r>
              <w:rPr>
                <w:color w:val="000000" w:themeColor="text1"/>
                <w:lang w:val="kk-KZ"/>
              </w:rPr>
              <w:t xml:space="preserve"> 1-тармағының 6), 12-1) және  </w:t>
            </w:r>
            <w:r w:rsidRPr="00FA65C7">
              <w:rPr>
                <w:color w:val="000000" w:themeColor="text1"/>
                <w:lang w:val="kk-KZ"/>
              </w:rPr>
              <w:t xml:space="preserve">13) тармақшаларында көзделген жағдайлардан басқа, </w:t>
            </w:r>
            <w:r w:rsidR="006F2F97" w:rsidRPr="006F2F97">
              <w:rPr>
                <w:lang w:val="kk-KZ"/>
              </w:rPr>
              <w:t>Қазақстан Республикасының Үкіметі белгілеген</w:t>
            </w:r>
            <w:r>
              <w:rPr>
                <w:color w:val="000000" w:themeColor="text1"/>
                <w:lang w:val="kk-KZ"/>
              </w:rPr>
              <w:t xml:space="preserve"> тәртіппен </w:t>
            </w:r>
            <w:r w:rsidRPr="00384CA7">
              <w:rPr>
                <w:bCs/>
                <w:color w:val="000000" w:themeColor="text1"/>
                <w:lang w:val="kk-KZ"/>
              </w:rPr>
              <w:t>автомобиль жолының әрбір жиырма километріне бір айлық есептік көрсеткіш мөлшерінде</w:t>
            </w:r>
            <w:r w:rsidRPr="00FA65C7">
              <w:rPr>
                <w:color w:val="000000" w:themeColor="text1"/>
                <w:lang w:val="kk-KZ"/>
              </w:rPr>
              <w:t xml:space="preserve"> </w:t>
            </w:r>
            <w:r>
              <w:rPr>
                <w:color w:val="000000" w:themeColor="text1"/>
                <w:lang w:val="kk-KZ"/>
              </w:rPr>
              <w:t>жеке мүлкін</w:t>
            </w:r>
            <w:r w:rsidRPr="00FA65C7">
              <w:rPr>
                <w:color w:val="000000" w:themeColor="text1"/>
                <w:lang w:val="kk-KZ"/>
              </w:rPr>
              <w:t xml:space="preserve"> </w:t>
            </w:r>
            <w:r>
              <w:rPr>
                <w:color w:val="000000" w:themeColor="text1"/>
                <w:lang w:val="kk-KZ"/>
              </w:rPr>
              <w:t>тасымалдауға кеткен шығындарын</w:t>
            </w:r>
            <w:r w:rsidRPr="00FA65C7">
              <w:rPr>
                <w:color w:val="000000" w:themeColor="text1"/>
                <w:lang w:val="kk-KZ"/>
              </w:rPr>
              <w:t xml:space="preserve"> өтетуге құқығы бар.</w:t>
            </w:r>
            <w:r>
              <w:rPr>
                <w:color w:val="000000" w:themeColor="text1"/>
                <w:lang w:val="kk-KZ"/>
              </w:rPr>
              <w:t xml:space="preserve"> </w:t>
            </w:r>
          </w:p>
          <w:p w:rsidR="00833C02" w:rsidRPr="00FA65C7" w:rsidRDefault="00833C02" w:rsidP="00833C02">
            <w:pPr>
              <w:shd w:val="clear" w:color="auto" w:fill="FFFFFF"/>
              <w:ind w:firstLine="360"/>
              <w:contextualSpacing/>
              <w:jc w:val="both"/>
              <w:textAlignment w:val="baseline"/>
              <w:rPr>
                <w:rFonts w:eastAsia="Calibri"/>
                <w:color w:val="000000" w:themeColor="text1"/>
                <w:spacing w:val="2"/>
                <w:shd w:val="clear" w:color="auto" w:fill="FFFFFF"/>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6F2F97">
            <w:pPr>
              <w:ind w:firstLine="289"/>
              <w:contextualSpacing/>
              <w:jc w:val="both"/>
              <w:rPr>
                <w:color w:val="000000" w:themeColor="text1"/>
                <w:lang w:val="kk-KZ"/>
              </w:rPr>
            </w:pPr>
            <w:r w:rsidRPr="00FA65C7">
              <w:rPr>
                <w:color w:val="000000" w:themeColor="text1"/>
                <w:lang w:val="kk-KZ"/>
              </w:rPr>
              <w:t xml:space="preserve">«Әскери қызмет және әскери қызметшілердің мәртебесі туралы» </w:t>
            </w:r>
            <w:r>
              <w:rPr>
                <w:color w:val="000000" w:themeColor="text1"/>
                <w:lang w:val="kk-KZ"/>
              </w:rPr>
              <w:t xml:space="preserve">Қазақстан Республикасы </w:t>
            </w:r>
            <w:r w:rsidRPr="00FA65C7">
              <w:rPr>
                <w:color w:val="000000" w:themeColor="text1"/>
                <w:lang w:val="kk-KZ"/>
              </w:rPr>
              <w:t>Заң</w:t>
            </w:r>
            <w:r>
              <w:rPr>
                <w:color w:val="000000" w:themeColor="text1"/>
                <w:lang w:val="kk-KZ"/>
              </w:rPr>
              <w:t>ы</w:t>
            </w:r>
            <w:r w:rsidRPr="00FA65C7">
              <w:rPr>
                <w:color w:val="000000" w:themeColor="text1"/>
                <w:lang w:val="kk-KZ"/>
              </w:rPr>
              <w:t xml:space="preserve"> </w:t>
            </w:r>
            <w:r>
              <w:rPr>
                <w:color w:val="000000" w:themeColor="text1"/>
                <w:lang w:val="kk-KZ"/>
              </w:rPr>
              <w:br/>
            </w:r>
            <w:r w:rsidRPr="00FA65C7">
              <w:rPr>
                <w:color w:val="000000" w:themeColor="text1"/>
                <w:lang w:val="kk-KZ"/>
              </w:rPr>
              <w:t>44-бабының 8-тармағымен біріздендіру мақсатында.</w:t>
            </w:r>
          </w:p>
        </w:tc>
      </w:tr>
      <w:tr w:rsidR="00833C02" w:rsidRPr="00FA65C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ind w:left="-108"/>
              <w:contextualSpacing/>
              <w:jc w:val="center"/>
              <w:rPr>
                <w:color w:val="000000" w:themeColor="text1"/>
                <w:lang w:val="kk-KZ"/>
              </w:rPr>
            </w:pPr>
            <w:r w:rsidRPr="00FA65C7">
              <w:rPr>
                <w:color w:val="000000" w:themeColor="text1"/>
                <w:lang w:val="kk-KZ"/>
              </w:rPr>
              <w:t>76-баптың</w:t>
            </w:r>
          </w:p>
          <w:p w:rsidR="00833C02" w:rsidRPr="00FA65C7" w:rsidRDefault="00833C02" w:rsidP="00833C02">
            <w:pPr>
              <w:ind w:left="-108"/>
              <w:contextualSpacing/>
              <w:jc w:val="center"/>
              <w:rPr>
                <w:color w:val="000000" w:themeColor="text1"/>
              </w:rPr>
            </w:pPr>
            <w:r w:rsidRPr="00FA65C7">
              <w:rPr>
                <w:color w:val="000000" w:themeColor="text1"/>
                <w:lang w:val="kk-KZ"/>
              </w:rPr>
              <w:t>1-тармағы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shd w:val="clear" w:color="auto" w:fill="FFFFFF"/>
              </w:rPr>
            </w:pPr>
            <w:r w:rsidRPr="00FA65C7">
              <w:rPr>
                <w:bCs/>
                <w:color w:val="000000" w:themeColor="text1"/>
                <w:spacing w:val="2"/>
                <w:bdr w:val="none" w:sz="0" w:space="0" w:color="auto" w:frame="1"/>
                <w:shd w:val="clear" w:color="auto" w:fill="FFFFFF"/>
              </w:rPr>
              <w:t>76-бап. Қатардағы жауынгер және сержант лауазымдарында қызметін өткеріп жүрген қызметкерлерді әлеуметтік қорғау ерекшеліктері</w:t>
            </w:r>
          </w:p>
          <w:p w:rsidR="00833C02" w:rsidRPr="00FA65C7" w:rsidRDefault="00833C02" w:rsidP="00833C02">
            <w:pPr>
              <w:shd w:val="clear" w:color="auto" w:fill="FFFFFF"/>
              <w:ind w:firstLine="289"/>
              <w:contextualSpacing/>
              <w:jc w:val="both"/>
              <w:textAlignment w:val="baseline"/>
              <w:rPr>
                <w:b/>
                <w:bCs/>
                <w:color w:val="000000" w:themeColor="text1"/>
                <w:spacing w:val="2"/>
                <w:u w:val="single"/>
                <w:bdr w:val="none" w:sz="0" w:space="0" w:color="auto" w:frame="1"/>
                <w:shd w:val="clear" w:color="auto" w:fill="FFFFFF"/>
              </w:rPr>
            </w:pPr>
          </w:p>
          <w:p w:rsidR="00833C02" w:rsidRDefault="00833C02" w:rsidP="00833C02">
            <w:pPr>
              <w:shd w:val="clear" w:color="auto" w:fill="FFFFFF"/>
              <w:ind w:firstLine="289"/>
              <w:contextualSpacing/>
              <w:jc w:val="both"/>
              <w:textAlignment w:val="baseline"/>
              <w:rPr>
                <w:color w:val="000000" w:themeColor="text1"/>
                <w:spacing w:val="2"/>
              </w:rPr>
            </w:pPr>
            <w:r w:rsidRPr="00FA65C7">
              <w:rPr>
                <w:color w:val="000000" w:themeColor="text1"/>
                <w:spacing w:val="2"/>
              </w:rPr>
              <w:t xml:space="preserve">1. Арнаулы мемлекеттік органдарда қатардағы жауынгер және сержант лауазымдарында қызметін өткеріп жүрген, күнтізбелік есептеу бойынша кемінде сегіз жыл қызмет еткен қызметкерлердің Қазақстан Республикасының жоғарғы оқу орындарындағы ақылы негізде оқудың оқу құны шығынының елу пайыз </w:t>
            </w:r>
            <w:r w:rsidRPr="00FA65C7">
              <w:rPr>
                <w:color w:val="000000" w:themeColor="text1"/>
                <w:spacing w:val="2"/>
              </w:rPr>
              <w:lastRenderedPageBreak/>
              <w:t>мөлшерін мемлекет бюджеті есебінен өтетуге құқығы бар. Аталған жәрдемақы бір рет қолданылады.</w:t>
            </w:r>
          </w:p>
          <w:p w:rsidR="00833C02" w:rsidRPr="00FA65C7" w:rsidRDefault="00833C02" w:rsidP="00833C02">
            <w:pPr>
              <w:shd w:val="clear" w:color="auto" w:fill="FFFFFF"/>
              <w:ind w:firstLine="289"/>
              <w:contextualSpacing/>
              <w:jc w:val="both"/>
              <w:textAlignment w:val="baseline"/>
              <w:rPr>
                <w:color w:val="000000" w:themeColor="text1"/>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shd w:val="clear" w:color="auto" w:fill="FFFFFF"/>
              </w:rPr>
            </w:pPr>
            <w:r w:rsidRPr="00FA65C7">
              <w:rPr>
                <w:bCs/>
                <w:color w:val="000000" w:themeColor="text1"/>
                <w:spacing w:val="2"/>
                <w:bdr w:val="none" w:sz="0" w:space="0" w:color="auto" w:frame="1"/>
                <w:shd w:val="clear" w:color="auto" w:fill="FFFFFF"/>
              </w:rPr>
              <w:lastRenderedPageBreak/>
              <w:t>76-бап. Қатардағы жауынгер және сержант лауазымдарында қызметін өткеріп жүрген қызметкерлерді әлеуметтік қорғау ерекшеліктері</w:t>
            </w:r>
          </w:p>
          <w:p w:rsidR="00833C02" w:rsidRPr="00FA65C7" w:rsidRDefault="00833C02" w:rsidP="00833C02">
            <w:pPr>
              <w:shd w:val="clear" w:color="auto" w:fill="FFFFFF"/>
              <w:ind w:firstLine="360"/>
              <w:contextualSpacing/>
              <w:jc w:val="both"/>
              <w:textAlignment w:val="baseline"/>
              <w:rPr>
                <w:color w:val="000000" w:themeColor="text1"/>
                <w:spacing w:val="2"/>
              </w:rPr>
            </w:pPr>
          </w:p>
          <w:p w:rsidR="00833C02" w:rsidRDefault="00833C02" w:rsidP="00833C02">
            <w:pPr>
              <w:shd w:val="clear" w:color="auto" w:fill="FFFFFF"/>
              <w:ind w:firstLine="360"/>
              <w:contextualSpacing/>
              <w:jc w:val="both"/>
              <w:textAlignment w:val="baseline"/>
              <w:rPr>
                <w:color w:val="000000" w:themeColor="text1"/>
                <w:lang w:val="kk-KZ"/>
              </w:rPr>
            </w:pPr>
            <w:r w:rsidRPr="00FA65C7">
              <w:rPr>
                <w:color w:val="000000" w:themeColor="text1"/>
                <w:lang w:val="kk-KZ"/>
              </w:rPr>
              <w:t xml:space="preserve">1. Арнаулы мемлекеттік органдарда қатардағы жауынгер және сержант лауазымдарында қызметін өткеріп жүрген, </w:t>
            </w:r>
            <w:r w:rsidRPr="00FA65C7">
              <w:rPr>
                <w:b/>
                <w:color w:val="000000" w:themeColor="text1"/>
                <w:lang w:val="kk-KZ"/>
              </w:rPr>
              <w:t xml:space="preserve">білім беру ұйымына қабылдау туралы бұйрық </w:t>
            </w:r>
            <w:r>
              <w:rPr>
                <w:b/>
                <w:color w:val="000000" w:themeColor="text1"/>
                <w:lang w:val="kk-KZ"/>
              </w:rPr>
              <w:t>шығарылған</w:t>
            </w:r>
            <w:r w:rsidRPr="00FA65C7">
              <w:rPr>
                <w:b/>
                <w:color w:val="000000" w:themeColor="text1"/>
                <w:lang w:val="kk-KZ"/>
              </w:rPr>
              <w:t xml:space="preserve"> күн</w:t>
            </w:r>
            <w:r>
              <w:rPr>
                <w:b/>
                <w:color w:val="000000" w:themeColor="text1"/>
                <w:lang w:val="kk-KZ"/>
              </w:rPr>
              <w:t>і</w:t>
            </w:r>
            <w:r w:rsidRPr="00FA65C7">
              <w:rPr>
                <w:b/>
                <w:color w:val="000000" w:themeColor="text1"/>
                <w:lang w:val="kk-KZ"/>
              </w:rPr>
              <w:t xml:space="preserve"> </w:t>
            </w:r>
            <w:r w:rsidRPr="00FA65C7">
              <w:rPr>
                <w:color w:val="000000" w:themeColor="text1"/>
                <w:lang w:val="kk-KZ"/>
              </w:rPr>
              <w:t xml:space="preserve">күнтізбелік есептеу бойынша кемінде сегіз жыл қызмет еткен қызметкерлердің Қазақстан Республикасының жоғарғы оқу орындарындағы ақылы негізде </w:t>
            </w:r>
            <w:r w:rsidRPr="00FA65C7">
              <w:rPr>
                <w:color w:val="000000" w:themeColor="text1"/>
                <w:lang w:val="kk-KZ"/>
              </w:rPr>
              <w:lastRenderedPageBreak/>
              <w:t>оқудың оқу құны шығынының елу пайыз мөлшерін бюджет</w:t>
            </w:r>
            <w:r>
              <w:rPr>
                <w:color w:val="000000" w:themeColor="text1"/>
                <w:lang w:val="kk-KZ"/>
              </w:rPr>
              <w:t xml:space="preserve"> қаражаты</w:t>
            </w:r>
            <w:r w:rsidRPr="00FA65C7">
              <w:rPr>
                <w:color w:val="000000" w:themeColor="text1"/>
                <w:lang w:val="kk-KZ"/>
              </w:rPr>
              <w:t xml:space="preserve"> есебінен өтетуге құқығы бар. Аталған </w:t>
            </w:r>
            <w:r>
              <w:rPr>
                <w:color w:val="000000" w:themeColor="text1"/>
                <w:lang w:val="kk-KZ"/>
              </w:rPr>
              <w:t>жеңілдік</w:t>
            </w:r>
            <w:r w:rsidRPr="00FA65C7">
              <w:rPr>
                <w:color w:val="000000" w:themeColor="text1"/>
                <w:lang w:val="kk-KZ"/>
              </w:rPr>
              <w:t xml:space="preserve"> </w:t>
            </w:r>
            <w:r>
              <w:rPr>
                <w:b/>
                <w:bCs/>
                <w:color w:val="000000" w:themeColor="text1"/>
                <w:lang w:val="kk-KZ"/>
              </w:rPr>
              <w:t>осы</w:t>
            </w:r>
            <w:r w:rsidRPr="00FA65C7">
              <w:rPr>
                <w:b/>
                <w:bCs/>
                <w:color w:val="000000" w:themeColor="text1"/>
                <w:lang w:val="kk-KZ"/>
              </w:rPr>
              <w:t xml:space="preserve"> оқу орнын бітіргендігі туралы дипломды ұсынған кезде</w:t>
            </w:r>
            <w:r w:rsidRPr="00FA65C7">
              <w:rPr>
                <w:color w:val="000000" w:themeColor="text1"/>
                <w:lang w:val="kk-KZ"/>
              </w:rPr>
              <w:t xml:space="preserve"> бір рет қолданылады.</w:t>
            </w:r>
          </w:p>
          <w:p w:rsidR="00833C02" w:rsidRPr="00FA65C7" w:rsidRDefault="00833C02" w:rsidP="00833C02">
            <w:pPr>
              <w:shd w:val="clear" w:color="auto" w:fill="FFFFFF"/>
              <w:ind w:firstLine="360"/>
              <w:contextualSpacing/>
              <w:jc w:val="both"/>
              <w:textAlignment w:val="baseline"/>
              <w:rPr>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ind w:firstLine="289"/>
              <w:contextualSpacing/>
              <w:jc w:val="both"/>
              <w:rPr>
                <w:color w:val="000000" w:themeColor="text1"/>
                <w:lang w:val="kk-KZ"/>
              </w:rPr>
            </w:pPr>
            <w:r w:rsidRPr="00FA65C7">
              <w:rPr>
                <w:color w:val="000000" w:themeColor="text1"/>
                <w:lang w:val="kk-KZ"/>
              </w:rPr>
              <w:lastRenderedPageBreak/>
              <w:t>Редакцияны нақтылау.</w:t>
            </w:r>
          </w:p>
          <w:p w:rsidR="00833C02" w:rsidRPr="00FA65C7" w:rsidRDefault="00833C02" w:rsidP="00833C02">
            <w:pPr>
              <w:ind w:firstLine="289"/>
              <w:contextualSpacing/>
              <w:jc w:val="both"/>
              <w:rPr>
                <w:color w:val="000000" w:themeColor="text1"/>
                <w:lang w:val="kk-KZ"/>
              </w:rPr>
            </w:pPr>
          </w:p>
        </w:tc>
      </w:tr>
      <w:tr w:rsidR="00833C02"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autoSpaceDE w:val="0"/>
              <w:autoSpaceDN w:val="0"/>
              <w:adjustRightInd w:val="0"/>
              <w:ind w:left="-108"/>
              <w:contextualSpacing/>
              <w:jc w:val="center"/>
              <w:rPr>
                <w:color w:val="000000" w:themeColor="text1"/>
                <w:lang w:val="kk-KZ"/>
              </w:rPr>
            </w:pPr>
            <w:r>
              <w:rPr>
                <w:color w:val="000000" w:themeColor="text1"/>
                <w:lang w:val="kk-KZ"/>
              </w:rPr>
              <w:t>76-</w:t>
            </w:r>
            <w:r w:rsidRPr="00FA65C7">
              <w:rPr>
                <w:color w:val="000000" w:themeColor="text1"/>
                <w:lang w:val="kk-KZ"/>
              </w:rPr>
              <w:t>баптың</w:t>
            </w:r>
          </w:p>
          <w:p w:rsidR="00833C02" w:rsidRPr="00FA65C7" w:rsidRDefault="00833C02" w:rsidP="00833C02">
            <w:pPr>
              <w:autoSpaceDE w:val="0"/>
              <w:autoSpaceDN w:val="0"/>
              <w:adjustRightInd w:val="0"/>
              <w:ind w:left="-108"/>
              <w:contextualSpacing/>
              <w:jc w:val="center"/>
              <w:rPr>
                <w:color w:val="000000" w:themeColor="text1"/>
                <w:lang w:val="kk-KZ"/>
              </w:rPr>
            </w:pPr>
            <w:r w:rsidRPr="00FA65C7">
              <w:rPr>
                <w:color w:val="000000" w:themeColor="text1"/>
                <w:lang w:val="kk-KZ"/>
              </w:rPr>
              <w:t>6-тармағы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Default="00833C02" w:rsidP="00833C02">
            <w:pPr>
              <w:shd w:val="clear" w:color="auto" w:fill="FFFFFF"/>
              <w:ind w:firstLine="289"/>
              <w:contextualSpacing/>
              <w:jc w:val="both"/>
              <w:textAlignment w:val="baseline"/>
              <w:rPr>
                <w:bCs/>
                <w:color w:val="000000" w:themeColor="text1"/>
                <w:spacing w:val="2"/>
                <w:bdr w:val="none" w:sz="0" w:space="0" w:color="auto" w:frame="1"/>
                <w:shd w:val="clear" w:color="auto" w:fill="FFFFFF"/>
                <w:lang w:val="kk-KZ"/>
              </w:rPr>
            </w:pPr>
            <w:r w:rsidRPr="00FA65C7">
              <w:rPr>
                <w:bCs/>
                <w:color w:val="000000" w:themeColor="text1"/>
                <w:spacing w:val="2"/>
                <w:bdr w:val="none" w:sz="0" w:space="0" w:color="auto" w:frame="1"/>
                <w:shd w:val="clear" w:color="auto" w:fill="FFFFFF"/>
                <w:lang w:val="kk-KZ"/>
              </w:rPr>
              <w:t>76-бап. Қатардағы жауынгер және сержант лауазымдарында қызметін өткеріп жүрген қызметкерлерді әлеуметтік қорғау ерекшеліктері</w:t>
            </w:r>
          </w:p>
          <w:p w:rsidR="00833C02" w:rsidRDefault="00833C02" w:rsidP="00833C02">
            <w:pPr>
              <w:shd w:val="clear" w:color="auto" w:fill="FFFFFF"/>
              <w:ind w:firstLine="289"/>
              <w:contextualSpacing/>
              <w:jc w:val="both"/>
              <w:textAlignment w:val="baseline"/>
              <w:rPr>
                <w:bCs/>
                <w:color w:val="000000" w:themeColor="text1"/>
                <w:spacing w:val="2"/>
                <w:bdr w:val="none" w:sz="0" w:space="0" w:color="auto" w:frame="1"/>
                <w:shd w:val="clear" w:color="auto" w:fill="FFFFFF"/>
                <w:lang w:val="kk-KZ"/>
              </w:rPr>
            </w:pPr>
            <w:r>
              <w:rPr>
                <w:bCs/>
                <w:color w:val="000000" w:themeColor="text1"/>
                <w:spacing w:val="2"/>
                <w:bdr w:val="none" w:sz="0" w:space="0" w:color="auto" w:frame="1"/>
                <w:shd w:val="clear" w:color="auto" w:fill="FFFFFF"/>
                <w:lang w:val="kk-KZ"/>
              </w:rPr>
              <w:t>...</w:t>
            </w:r>
          </w:p>
          <w:p w:rsidR="00833C02" w:rsidRPr="00FA65C7" w:rsidRDefault="00833C02" w:rsidP="00833C02">
            <w:pPr>
              <w:shd w:val="clear" w:color="auto" w:fill="FFFFFF"/>
              <w:ind w:firstLine="289"/>
              <w:contextualSpacing/>
              <w:jc w:val="both"/>
              <w:textAlignment w:val="baseline"/>
              <w:rPr>
                <w:bCs/>
                <w:color w:val="000000" w:themeColor="text1"/>
                <w:spacing w:val="2"/>
                <w:bdr w:val="none" w:sz="0" w:space="0" w:color="auto" w:frame="1"/>
                <w:shd w:val="clear" w:color="auto" w:fill="FFFFFF"/>
                <w:lang w:val="kk-KZ"/>
              </w:rPr>
            </w:pP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6. Қатардағы қызметкер және сержант құрамындағы лауазымды иеленетін қызметкерлерге арнаулы мемлекеттік органдарда қызмет өткергені туралы келісімшарттың мерзімін табысты аяқтағаны үшін олардың қызметтік міндеттерін және келісімшарт талаптарын мүлтіксіз орындағанын растайтын басшының баянаты негізінде келісімшарттың мерзіміне қарай мынадай мөлшерде:</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3 жыл – 1 лауазымдық айлықақы мөлшерінде;</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5 жыл – 10 лауазымдық айлықақы мөлшерінде;</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10 жыл – 20 лауазымдық айлықақы мөлшерінде біржолғы ақшалай сыйақы төленеді.</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lastRenderedPageBreak/>
              <w:t>Аталған ақшалай сыйақылар келісімшарттың тиісті мерзімі аяқталғаннан кейін бір айдан кешіктірілмей төленеді.</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Қызметте болудың шекті жасына жеткенге дейін келісімшарт жасасқан қызметкер жұмыстан босатылған жағдайда біржолғы ақшалай сыйақы қызметтің әрбір толық жылы үшін екі лауазымдық айлықақы есебінен келісімшарттың қолданылу уақытына төленеді.</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Қызметкер арнаулы мемлекеттік органдарда қызметін өткеру кезеңінде қызметін одан әрі өткерумен сыйыспайтын зақым, контузия, жарақаттар алған немесе ауырған жағдайда біржолғы ақшалай сыйақы толық көлемде төленеді.</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 xml:space="preserve">Егер қызметкердің заңға қайшы әрекеттерінен немесе алкогольді, нашақорлық, психотроптық, уытқұмарлық (олардың аналогтары) масаң болуы салдарынан арнаулы мемлекеттік органдарда одан әрі қызметін өткерумен сыйыспайтын зақымданғаны, контузия алғаны, жарақаттанғаны, мертіккені немесе ауырғаны немесе арнаулы мемлекеттік органдардағы қызметтен бас тарту мақсатында өз-өзіне қандай да бір дене зақымын (дене мүшесіне зақым </w:t>
            </w:r>
            <w:r w:rsidRPr="00D144EF">
              <w:rPr>
                <w:bCs/>
                <w:i/>
                <w:color w:val="000000" w:themeColor="text1"/>
                <w:spacing w:val="1"/>
                <w:lang w:val="kk-KZ"/>
              </w:rPr>
              <w:lastRenderedPageBreak/>
              <w:t>келтіру) немесе өзінің денсаулығына басқадай зиян келтіргені Қазақстан Республикасы заңнамасында бекітілген тәртіппен дәлелденген жағдайларда біржолғы ақшалай сыйақы төленбейді.</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Қызметкер арнаулы мемлекеттік органдарда қызметін өткеру барысында қаза тапқан (қайтыс болған) жағдайда мұрагерлеріне біржолғы ақшалай сыйақы толық көлемде төленеді.</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Осы тармақтың бірінші, екінші, үшінші бөліктерінің ережелері Қазақстан Республикасы ұлттық қауіпсіздік органдарының қызметкерлеріне қолданылмайды.</w:t>
            </w:r>
          </w:p>
          <w:p w:rsidR="00833C02" w:rsidRPr="00D144EF" w:rsidRDefault="00833C02" w:rsidP="00833C02">
            <w:pPr>
              <w:shd w:val="clear" w:color="auto" w:fill="FFFFFF"/>
              <w:ind w:firstLine="289"/>
              <w:contextualSpacing/>
              <w:jc w:val="both"/>
              <w:textAlignment w:val="baseline"/>
              <w:rPr>
                <w:bCs/>
                <w:i/>
                <w:color w:val="000000" w:themeColor="text1"/>
                <w:spacing w:val="1"/>
                <w:lang w:val="kk-KZ"/>
              </w:rPr>
            </w:pPr>
            <w:r w:rsidRPr="00D144EF">
              <w:rPr>
                <w:bCs/>
                <w:i/>
                <w:color w:val="000000" w:themeColor="text1"/>
                <w:spacing w:val="1"/>
                <w:lang w:val="kk-KZ"/>
              </w:rPr>
              <w:t>Осы тармақтың ережелері Қазақстан Республикасы Мемлекеттік күзет қызметінің қызметкерлеріне қолданылмайды.</w:t>
            </w:r>
          </w:p>
          <w:p w:rsidR="00833C02" w:rsidRPr="00FA65C7" w:rsidRDefault="00833C02" w:rsidP="00833C02">
            <w:pPr>
              <w:shd w:val="clear" w:color="auto" w:fill="FFFFFF"/>
              <w:ind w:firstLine="289"/>
              <w:contextualSpacing/>
              <w:jc w:val="both"/>
              <w:textAlignment w:val="baseline"/>
              <w:rPr>
                <w:b/>
                <w:bCs/>
                <w:color w:val="000000" w:themeColor="text1"/>
                <w:spacing w:val="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shd w:val="clear" w:color="auto" w:fill="FFFFFF"/>
                <w:lang w:val="kk-KZ"/>
              </w:rPr>
            </w:pPr>
            <w:r w:rsidRPr="00FA65C7">
              <w:rPr>
                <w:bCs/>
                <w:color w:val="000000" w:themeColor="text1"/>
                <w:spacing w:val="2"/>
                <w:bdr w:val="none" w:sz="0" w:space="0" w:color="auto" w:frame="1"/>
                <w:shd w:val="clear" w:color="auto" w:fill="FFFFFF"/>
                <w:lang w:val="kk-KZ"/>
              </w:rPr>
              <w:lastRenderedPageBreak/>
              <w:t>76-бап. Қатардағы жауынгер және сержант лауазымдарында қызметін өткеріп жүрген қызметкерлерді әлеуметтік қорғау ерекшеліктері</w:t>
            </w:r>
          </w:p>
          <w:p w:rsidR="00833C02" w:rsidRPr="00C36FAD" w:rsidRDefault="00833C02" w:rsidP="00833C02">
            <w:pPr>
              <w:shd w:val="clear" w:color="auto" w:fill="FFFFFF"/>
              <w:ind w:firstLine="360"/>
              <w:contextualSpacing/>
              <w:jc w:val="both"/>
              <w:textAlignment w:val="baseline"/>
              <w:rPr>
                <w:bCs/>
                <w:color w:val="000000" w:themeColor="text1"/>
                <w:spacing w:val="2"/>
                <w:bdr w:val="none" w:sz="0" w:space="0" w:color="auto" w:frame="1"/>
                <w:shd w:val="clear" w:color="auto" w:fill="FFFFFF"/>
              </w:rPr>
            </w:pPr>
            <w:r>
              <w:rPr>
                <w:bCs/>
                <w:color w:val="000000" w:themeColor="text1"/>
                <w:spacing w:val="2"/>
                <w:bdr w:val="none" w:sz="0" w:space="0" w:color="auto" w:frame="1"/>
                <w:shd w:val="clear" w:color="auto" w:fill="FFFFFF"/>
                <w:lang w:val="kk-KZ"/>
              </w:rPr>
              <w:t>...</w:t>
            </w:r>
            <w:r>
              <w:rPr>
                <w:bCs/>
                <w:color w:val="000000" w:themeColor="text1"/>
                <w:spacing w:val="2"/>
                <w:bdr w:val="none" w:sz="0" w:space="0" w:color="auto" w:frame="1"/>
                <w:shd w:val="clear" w:color="auto" w:fill="FFFFFF"/>
              </w:rPr>
              <w:t>...</w:t>
            </w:r>
          </w:p>
          <w:p w:rsidR="00833C02" w:rsidRPr="00FA65C7" w:rsidRDefault="00833C02" w:rsidP="00833C02">
            <w:pPr>
              <w:shd w:val="clear" w:color="auto" w:fill="FFFFFF"/>
              <w:ind w:firstLine="360"/>
              <w:contextualSpacing/>
              <w:jc w:val="both"/>
              <w:textAlignment w:val="baseline"/>
              <w:rPr>
                <w:bCs/>
                <w:color w:val="000000" w:themeColor="text1"/>
                <w:spacing w:val="2"/>
                <w:bdr w:val="none" w:sz="0" w:space="0" w:color="auto" w:frame="1"/>
                <w:shd w:val="clear" w:color="auto" w:fill="FFFFFF"/>
                <w:lang w:val="kk-KZ"/>
              </w:rPr>
            </w:pPr>
          </w:p>
          <w:p w:rsidR="00833C02" w:rsidRPr="00FA65C7" w:rsidRDefault="00833C02" w:rsidP="00833C02">
            <w:pPr>
              <w:shd w:val="clear" w:color="auto" w:fill="FFFFFF"/>
              <w:ind w:firstLine="360"/>
              <w:contextualSpacing/>
              <w:jc w:val="both"/>
              <w:textAlignment w:val="baseline"/>
              <w:rPr>
                <w:b/>
                <w:bCs/>
                <w:color w:val="000000" w:themeColor="text1"/>
                <w:spacing w:val="1"/>
                <w:lang w:val="kk-KZ"/>
              </w:rPr>
            </w:pPr>
            <w:r w:rsidRPr="00FA65C7">
              <w:rPr>
                <w:b/>
                <w:bCs/>
                <w:color w:val="000000" w:themeColor="text1"/>
                <w:spacing w:val="1"/>
              </w:rPr>
              <w:t xml:space="preserve">6. </w:t>
            </w:r>
            <w:r w:rsidRPr="00FA65C7">
              <w:rPr>
                <w:b/>
                <w:bCs/>
                <w:color w:val="000000" w:themeColor="text1"/>
                <w:spacing w:val="1"/>
                <w:lang w:val="kk-KZ"/>
              </w:rPr>
              <w:t>Алып тасталсын.</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833C02" w:rsidRPr="00FA65C7" w:rsidRDefault="00833C02" w:rsidP="00833C02">
            <w:pPr>
              <w:shd w:val="clear" w:color="auto" w:fill="FFFFFF"/>
              <w:ind w:firstLine="289"/>
              <w:contextualSpacing/>
              <w:jc w:val="both"/>
              <w:textAlignment w:val="baseline"/>
              <w:rPr>
                <w:color w:val="000000" w:themeColor="text1"/>
                <w:spacing w:val="2"/>
                <w:lang w:val="kk-KZ"/>
              </w:rPr>
            </w:pPr>
            <w:r w:rsidRPr="00FA65C7">
              <w:rPr>
                <w:color w:val="000000" w:themeColor="text1"/>
                <w:lang w:val="kk-KZ"/>
              </w:rPr>
              <w:t xml:space="preserve">«Қазақстан Республикасының арнаулы мемлекеттік органдары туралы» </w:t>
            </w:r>
            <w:r>
              <w:rPr>
                <w:color w:val="000000" w:themeColor="text1"/>
                <w:lang w:val="kk-KZ"/>
              </w:rPr>
              <w:t>Қазақстан Республикасы Заңының</w:t>
            </w:r>
            <w:r w:rsidRPr="00FA65C7">
              <w:rPr>
                <w:color w:val="000000" w:themeColor="text1"/>
                <w:lang w:val="kk-KZ"/>
              </w:rPr>
              <w:t xml:space="preserve"> 80-бабы</w:t>
            </w:r>
            <w:r>
              <w:rPr>
                <w:color w:val="000000" w:themeColor="text1"/>
                <w:lang w:val="kk-KZ"/>
              </w:rPr>
              <w:t>ның</w:t>
            </w:r>
            <w:r w:rsidRPr="00FA65C7">
              <w:rPr>
                <w:color w:val="000000" w:themeColor="text1"/>
                <w:lang w:val="kk-KZ"/>
              </w:rPr>
              <w:t xml:space="preserve"> бар бол</w:t>
            </w:r>
            <w:r>
              <w:rPr>
                <w:color w:val="000000" w:themeColor="text1"/>
                <w:lang w:val="kk-KZ"/>
              </w:rPr>
              <w:t>уы кезін</w:t>
            </w:r>
            <w:r w:rsidRPr="00FA65C7">
              <w:rPr>
                <w:color w:val="000000" w:themeColor="text1"/>
                <w:lang w:val="kk-KZ"/>
              </w:rPr>
              <w:t xml:space="preserve">де </w:t>
            </w:r>
            <w:r>
              <w:rPr>
                <w:color w:val="000000" w:themeColor="text1"/>
                <w:lang w:val="kk-KZ"/>
              </w:rPr>
              <w:t>а</w:t>
            </w:r>
            <w:r w:rsidRPr="00FA65C7">
              <w:rPr>
                <w:color w:val="000000" w:themeColor="text1"/>
                <w:lang w:val="kk-KZ"/>
              </w:rPr>
              <w:t xml:space="preserve">талған тармақтың </w:t>
            </w:r>
            <w:r>
              <w:rPr>
                <w:color w:val="000000" w:themeColor="text1"/>
                <w:lang w:val="kk-KZ"/>
              </w:rPr>
              <w:t>өзектілігінің</w:t>
            </w:r>
            <w:r w:rsidRPr="00FA65C7">
              <w:rPr>
                <w:color w:val="000000" w:themeColor="text1"/>
                <w:lang w:val="kk-KZ"/>
              </w:rPr>
              <w:t xml:space="preserve"> жоғал</w:t>
            </w:r>
            <w:r>
              <w:rPr>
                <w:color w:val="000000" w:themeColor="text1"/>
                <w:lang w:val="kk-KZ"/>
              </w:rPr>
              <w:t>у</w:t>
            </w:r>
            <w:r w:rsidRPr="00FA65C7">
              <w:rPr>
                <w:color w:val="000000" w:themeColor="text1"/>
                <w:lang w:val="kk-KZ"/>
              </w:rPr>
              <w:t>ына және арнаулы мемлекеттік органдар</w:t>
            </w:r>
            <w:r>
              <w:rPr>
                <w:color w:val="000000" w:themeColor="text1"/>
                <w:lang w:val="kk-KZ"/>
              </w:rPr>
              <w:t>дың оны</w:t>
            </w:r>
            <w:r w:rsidRPr="00FA65C7">
              <w:rPr>
                <w:color w:val="000000" w:themeColor="text1"/>
                <w:lang w:val="kk-KZ"/>
              </w:rPr>
              <w:t xml:space="preserve"> қолдан</w:t>
            </w:r>
            <w:r>
              <w:rPr>
                <w:color w:val="000000" w:themeColor="text1"/>
                <w:lang w:val="kk-KZ"/>
              </w:rPr>
              <w:t>бау</w:t>
            </w:r>
            <w:r w:rsidRPr="00FA65C7">
              <w:rPr>
                <w:color w:val="000000" w:themeColor="text1"/>
                <w:lang w:val="kk-KZ"/>
              </w:rPr>
              <w:t>ына байланысты.</w:t>
            </w:r>
          </w:p>
        </w:tc>
      </w:tr>
      <w:tr w:rsidR="00E007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0077D" w:rsidRPr="00222BC8" w:rsidRDefault="00E0077D" w:rsidP="00E007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left="-108"/>
              <w:contextualSpacing/>
              <w:jc w:val="center"/>
              <w:rPr>
                <w:color w:val="000000"/>
                <w:lang w:val="kk-KZ"/>
              </w:rPr>
            </w:pPr>
            <w:r w:rsidRPr="00A64530">
              <w:rPr>
                <w:color w:val="000000"/>
                <w:lang w:val="kk-KZ"/>
              </w:rPr>
              <w:t>77-баптың</w:t>
            </w:r>
          </w:p>
          <w:p w:rsidR="00E0077D" w:rsidRPr="00A64530" w:rsidRDefault="00E0077D" w:rsidP="00E0077D">
            <w:pPr>
              <w:autoSpaceDE w:val="0"/>
              <w:autoSpaceDN w:val="0"/>
              <w:adjustRightInd w:val="0"/>
              <w:ind w:left="-108"/>
              <w:contextualSpacing/>
              <w:jc w:val="center"/>
              <w:rPr>
                <w:color w:val="000000"/>
                <w:lang w:val="kk-KZ"/>
              </w:rPr>
            </w:pPr>
            <w:r w:rsidRPr="00A64530">
              <w:rPr>
                <w:color w:val="000000"/>
                <w:lang w:val="kk-KZ"/>
              </w:rPr>
              <w:t>2-тармағы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289"/>
              <w:contextualSpacing/>
              <w:jc w:val="both"/>
              <w:rPr>
                <w:bCs/>
                <w:color w:val="000000"/>
                <w:spacing w:val="1"/>
                <w:lang w:val="kk-KZ"/>
              </w:rPr>
            </w:pPr>
            <w:r w:rsidRPr="00A64530">
              <w:rPr>
                <w:bCs/>
                <w:color w:val="000000"/>
                <w:spacing w:val="1"/>
                <w:lang w:val="kk-KZ"/>
              </w:rPr>
              <w:t>77-бап.  Курсанттарды, тыңдаушыларды әлеуметтік қорғау ерекшеліктері</w:t>
            </w:r>
          </w:p>
          <w:p w:rsidR="00E0077D" w:rsidRPr="00A64530" w:rsidRDefault="00E0077D" w:rsidP="00E0077D">
            <w:pPr>
              <w:autoSpaceDE w:val="0"/>
              <w:autoSpaceDN w:val="0"/>
              <w:adjustRightInd w:val="0"/>
              <w:ind w:firstLine="289"/>
              <w:contextualSpacing/>
              <w:jc w:val="both"/>
              <w:rPr>
                <w:bCs/>
                <w:color w:val="000000"/>
                <w:spacing w:val="1"/>
                <w:lang w:val="kk-KZ"/>
              </w:rPr>
            </w:pPr>
            <w:r w:rsidRPr="00A64530">
              <w:rPr>
                <w:bCs/>
                <w:color w:val="000000"/>
                <w:spacing w:val="1"/>
                <w:lang w:val="kk-KZ"/>
              </w:rPr>
              <w:t>...</w:t>
            </w:r>
          </w:p>
          <w:p w:rsidR="00E0077D" w:rsidRPr="00A64530" w:rsidRDefault="00E0077D" w:rsidP="00E0077D">
            <w:pPr>
              <w:autoSpaceDE w:val="0"/>
              <w:autoSpaceDN w:val="0"/>
              <w:adjustRightInd w:val="0"/>
              <w:ind w:firstLine="289"/>
              <w:contextualSpacing/>
              <w:jc w:val="both"/>
              <w:rPr>
                <w:bCs/>
                <w:color w:val="000000"/>
                <w:spacing w:val="1"/>
                <w:lang w:val="kk-KZ"/>
              </w:rPr>
            </w:pPr>
          </w:p>
          <w:p w:rsidR="00E0077D" w:rsidRPr="00A64530" w:rsidRDefault="00E0077D" w:rsidP="00E0077D">
            <w:pPr>
              <w:autoSpaceDE w:val="0"/>
              <w:autoSpaceDN w:val="0"/>
              <w:adjustRightInd w:val="0"/>
              <w:ind w:firstLine="289"/>
              <w:contextualSpacing/>
              <w:jc w:val="both"/>
              <w:rPr>
                <w:bCs/>
                <w:color w:val="000000"/>
                <w:spacing w:val="1"/>
                <w:lang w:val="kk-KZ"/>
              </w:rPr>
            </w:pPr>
            <w:r w:rsidRPr="00A64530">
              <w:rPr>
                <w:bCs/>
                <w:color w:val="000000"/>
                <w:spacing w:val="1"/>
                <w:lang w:val="kk-KZ"/>
              </w:rPr>
              <w:t xml:space="preserve">2. Казармалық жағдайдағы курсанттар, тыңдаушылар қызметтi өткеру ерекшелiктері ескеріле отырып, бюджеттік жоспарлау жөніндегі орталық уәкілетті органмен келісу бойынша арнаулы мемлекеттік </w:t>
            </w:r>
            <w:r w:rsidRPr="00A64530">
              <w:rPr>
                <w:bCs/>
                <w:color w:val="000000"/>
                <w:spacing w:val="1"/>
                <w:lang w:val="kk-KZ"/>
              </w:rPr>
              <w:lastRenderedPageBreak/>
              <w:t xml:space="preserve">органдардың бірінші басшылары бекіткен </w:t>
            </w:r>
            <w:r w:rsidRPr="005245AF">
              <w:rPr>
                <w:b/>
                <w:bCs/>
                <w:i/>
                <w:color w:val="000000"/>
                <w:spacing w:val="1"/>
                <w:lang w:val="kk-KZ"/>
              </w:rPr>
              <w:t>нормалар бойынша</w:t>
            </w:r>
            <w:r w:rsidRPr="00A64530">
              <w:rPr>
                <w:bCs/>
                <w:color w:val="000000"/>
                <w:spacing w:val="1"/>
                <w:lang w:val="kk-KZ"/>
              </w:rPr>
              <w:t xml:space="preserve"> </w:t>
            </w:r>
            <w:r w:rsidRPr="00A64530">
              <w:rPr>
                <w:b/>
                <w:bCs/>
                <w:i/>
                <w:color w:val="000000"/>
                <w:spacing w:val="1"/>
                <w:lang w:val="kk-KZ"/>
              </w:rPr>
              <w:t>азық-түлiкпен</w:t>
            </w:r>
            <w:r w:rsidRPr="00A64530">
              <w:rPr>
                <w:bCs/>
                <w:color w:val="000000"/>
                <w:spacing w:val="1"/>
                <w:lang w:val="kk-KZ"/>
              </w:rPr>
              <w:t xml:space="preserve"> қамтамасыз етiледi.</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360"/>
              <w:contextualSpacing/>
              <w:jc w:val="both"/>
              <w:rPr>
                <w:bCs/>
                <w:color w:val="000000"/>
                <w:spacing w:val="1"/>
                <w:lang w:val="kk-KZ"/>
              </w:rPr>
            </w:pPr>
            <w:r w:rsidRPr="00A64530">
              <w:rPr>
                <w:bCs/>
                <w:color w:val="000000"/>
                <w:spacing w:val="1"/>
                <w:lang w:val="kk-KZ"/>
              </w:rPr>
              <w:lastRenderedPageBreak/>
              <w:t>77-бап. Курсанттарды, тыңдаушыларды әлеуметтік қорғау ерекшеліктері</w:t>
            </w:r>
          </w:p>
          <w:p w:rsidR="00E0077D" w:rsidRPr="00A64530" w:rsidRDefault="00E0077D" w:rsidP="00E0077D">
            <w:pPr>
              <w:autoSpaceDE w:val="0"/>
              <w:autoSpaceDN w:val="0"/>
              <w:adjustRightInd w:val="0"/>
              <w:ind w:firstLine="360"/>
              <w:contextualSpacing/>
              <w:jc w:val="both"/>
              <w:rPr>
                <w:bCs/>
                <w:color w:val="000000"/>
                <w:spacing w:val="1"/>
                <w:lang w:val="kk-KZ"/>
              </w:rPr>
            </w:pPr>
            <w:r w:rsidRPr="00A64530">
              <w:rPr>
                <w:bCs/>
                <w:color w:val="000000"/>
                <w:spacing w:val="1"/>
                <w:lang w:val="kk-KZ"/>
              </w:rPr>
              <w:t>...</w:t>
            </w:r>
          </w:p>
          <w:p w:rsidR="00E0077D" w:rsidRPr="00A64530" w:rsidRDefault="00E0077D" w:rsidP="00E0077D">
            <w:pPr>
              <w:autoSpaceDE w:val="0"/>
              <w:autoSpaceDN w:val="0"/>
              <w:adjustRightInd w:val="0"/>
              <w:ind w:firstLine="360"/>
              <w:contextualSpacing/>
              <w:jc w:val="both"/>
              <w:rPr>
                <w:bCs/>
                <w:color w:val="000000"/>
                <w:spacing w:val="1"/>
                <w:lang w:val="kk-KZ"/>
              </w:rPr>
            </w:pPr>
          </w:p>
          <w:p w:rsidR="00E0077D" w:rsidRPr="00A64530" w:rsidRDefault="00E0077D" w:rsidP="00E0077D">
            <w:pPr>
              <w:autoSpaceDE w:val="0"/>
              <w:autoSpaceDN w:val="0"/>
              <w:adjustRightInd w:val="0"/>
              <w:ind w:firstLine="360"/>
              <w:contextualSpacing/>
              <w:jc w:val="both"/>
              <w:rPr>
                <w:color w:val="000000"/>
                <w:lang w:val="kk-KZ"/>
              </w:rPr>
            </w:pPr>
            <w:r w:rsidRPr="00A64530">
              <w:rPr>
                <w:color w:val="000000"/>
                <w:lang w:val="kk-KZ"/>
              </w:rPr>
              <w:t xml:space="preserve">2. Казармалық жағдайдағы курсанттар, тыңдаушылар қызметтi өткеру ерекшелiктері ескеріле отырып, бюджеттік жоспарлау жөніндегі орталық уәкілетті органмен келісу бойынша арнаулы мемлекеттік </w:t>
            </w:r>
            <w:r w:rsidRPr="00A64530">
              <w:rPr>
                <w:color w:val="000000"/>
                <w:lang w:val="kk-KZ"/>
              </w:rPr>
              <w:lastRenderedPageBreak/>
              <w:t xml:space="preserve">органдардың бірінші басшылары бекіткен </w:t>
            </w:r>
            <w:r w:rsidRPr="00A64530">
              <w:rPr>
                <w:b/>
                <w:bCs/>
                <w:color w:val="000000"/>
                <w:lang w:val="kk-KZ"/>
              </w:rPr>
              <w:t>азық-түлік үлесінің нормалары бойынша тамақтандырумен</w:t>
            </w:r>
            <w:r w:rsidRPr="00A64530">
              <w:rPr>
                <w:color w:val="000000"/>
                <w:lang w:val="kk-KZ"/>
              </w:rPr>
              <w:t xml:space="preserve"> қамтамасыз етiледi.</w:t>
            </w:r>
          </w:p>
          <w:p w:rsidR="00E0077D" w:rsidRPr="00A64530" w:rsidRDefault="00E0077D" w:rsidP="00E0077D">
            <w:pPr>
              <w:autoSpaceDE w:val="0"/>
              <w:autoSpaceDN w:val="0"/>
              <w:adjustRightInd w:val="0"/>
              <w:ind w:firstLine="360"/>
              <w:contextualSpacing/>
              <w:jc w:val="both"/>
              <w:rPr>
                <w:bCs/>
                <w:color w:val="000000"/>
                <w:spacing w:val="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shd w:val="clear" w:color="auto" w:fill="FFFFFF"/>
              <w:ind w:firstLine="289"/>
              <w:contextualSpacing/>
              <w:jc w:val="both"/>
              <w:textAlignment w:val="baseline"/>
              <w:rPr>
                <w:color w:val="000000"/>
                <w:spacing w:val="2"/>
                <w:lang w:val="kk-KZ"/>
              </w:rPr>
            </w:pPr>
            <w:r w:rsidRPr="00A64530">
              <w:rPr>
                <w:color w:val="000000"/>
                <w:spacing w:val="2"/>
                <w:lang w:val="kk-KZ"/>
              </w:rPr>
              <w:lastRenderedPageBreak/>
              <w:t xml:space="preserve">«Қазақстан Республикасы арнаулы мемлекеттік органдары туралы» Қазақстан Республикасы Заңы 73-бабының 4-тармағына енгізілетін түзетулерді сәйкестендіру мақсатында.  </w:t>
            </w:r>
          </w:p>
        </w:tc>
      </w:tr>
      <w:tr w:rsidR="00E007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0077D" w:rsidRPr="00FA65C7" w:rsidRDefault="00E0077D" w:rsidP="00E007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left="-108"/>
              <w:contextualSpacing/>
              <w:jc w:val="center"/>
              <w:rPr>
                <w:color w:val="000000"/>
                <w:lang w:val="kk-KZ"/>
              </w:rPr>
            </w:pPr>
            <w:r w:rsidRPr="00A64530">
              <w:rPr>
                <w:color w:val="000000"/>
                <w:lang w:val="kk-KZ"/>
              </w:rPr>
              <w:t>79-баптың</w:t>
            </w:r>
          </w:p>
          <w:p w:rsidR="00E0077D" w:rsidRPr="00A64530" w:rsidRDefault="00E0077D" w:rsidP="00E0077D">
            <w:pPr>
              <w:autoSpaceDE w:val="0"/>
              <w:autoSpaceDN w:val="0"/>
              <w:adjustRightInd w:val="0"/>
              <w:ind w:left="-108"/>
              <w:contextualSpacing/>
              <w:jc w:val="center"/>
              <w:rPr>
                <w:color w:val="000000"/>
                <w:lang w:val="kk-KZ"/>
              </w:rPr>
            </w:pPr>
            <w:r w:rsidRPr="00A64530">
              <w:rPr>
                <w:color w:val="000000"/>
                <w:lang w:val="kk-KZ"/>
              </w:rPr>
              <w:t>4-тармағының бірінші бөлігі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289"/>
              <w:contextualSpacing/>
              <w:jc w:val="both"/>
              <w:rPr>
                <w:bCs/>
                <w:color w:val="000000"/>
                <w:spacing w:val="1"/>
                <w:lang w:val="kk-KZ"/>
              </w:rPr>
            </w:pPr>
            <w:r w:rsidRPr="00A64530">
              <w:rPr>
                <w:bCs/>
                <w:color w:val="000000"/>
                <w:spacing w:val="1"/>
                <w:lang w:val="kk-KZ"/>
              </w:rPr>
              <w:t>79-бап. Арнаулы мемлекеттік органдардағы қызметтен шығарылған қызметкерлерді әлеуметтік қорғау</w:t>
            </w:r>
          </w:p>
          <w:p w:rsidR="00E0077D" w:rsidRPr="00A64530" w:rsidRDefault="00E0077D" w:rsidP="00E0077D">
            <w:pPr>
              <w:autoSpaceDE w:val="0"/>
              <w:autoSpaceDN w:val="0"/>
              <w:adjustRightInd w:val="0"/>
              <w:ind w:firstLine="289"/>
              <w:contextualSpacing/>
              <w:jc w:val="both"/>
              <w:rPr>
                <w:bCs/>
                <w:color w:val="000000"/>
                <w:spacing w:val="1"/>
                <w:lang w:val="kk-KZ"/>
              </w:rPr>
            </w:pPr>
          </w:p>
          <w:p w:rsidR="00E0077D" w:rsidRPr="00A64530" w:rsidRDefault="00E0077D" w:rsidP="00E0077D">
            <w:pPr>
              <w:autoSpaceDE w:val="0"/>
              <w:autoSpaceDN w:val="0"/>
              <w:adjustRightInd w:val="0"/>
              <w:ind w:firstLine="289"/>
              <w:contextualSpacing/>
              <w:jc w:val="both"/>
              <w:rPr>
                <w:bCs/>
                <w:color w:val="000000"/>
                <w:spacing w:val="1"/>
                <w:lang w:val="kk-KZ"/>
              </w:rPr>
            </w:pPr>
            <w:r w:rsidRPr="00A64530">
              <w:rPr>
                <w:bCs/>
                <w:color w:val="000000"/>
                <w:spacing w:val="1"/>
                <w:lang w:val="kk-KZ"/>
              </w:rPr>
              <w:t>....</w:t>
            </w:r>
          </w:p>
          <w:p w:rsidR="00E0077D" w:rsidRPr="00A64530" w:rsidRDefault="00E0077D" w:rsidP="00E0077D">
            <w:pPr>
              <w:autoSpaceDE w:val="0"/>
              <w:autoSpaceDN w:val="0"/>
              <w:adjustRightInd w:val="0"/>
              <w:ind w:firstLine="289"/>
              <w:contextualSpacing/>
              <w:jc w:val="both"/>
              <w:rPr>
                <w:i/>
                <w:color w:val="000000"/>
                <w:lang w:val="kk-KZ"/>
              </w:rPr>
            </w:pPr>
            <w:r w:rsidRPr="00A64530">
              <w:rPr>
                <w:i/>
                <w:color w:val="000000"/>
                <w:lang w:val="kk-KZ"/>
              </w:rPr>
              <w:t>4.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қызметкерлерге әскери-медициналық бөлімшелерде мемлекет есебінен медициналық қамтамасыз етілу және санаториялық-курорттық емделу құқығы сақталады.</w:t>
            </w:r>
          </w:p>
          <w:p w:rsidR="00E0077D" w:rsidRPr="00A64530" w:rsidRDefault="00E0077D" w:rsidP="00E0077D">
            <w:pPr>
              <w:autoSpaceDE w:val="0"/>
              <w:autoSpaceDN w:val="0"/>
              <w:adjustRightInd w:val="0"/>
              <w:ind w:firstLine="289"/>
              <w:contextualSpacing/>
              <w:jc w:val="both"/>
              <w:rPr>
                <w:color w:val="000000"/>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360"/>
              <w:contextualSpacing/>
              <w:jc w:val="both"/>
              <w:rPr>
                <w:bCs/>
                <w:color w:val="000000"/>
                <w:spacing w:val="1"/>
                <w:lang w:val="kk-KZ"/>
              </w:rPr>
            </w:pPr>
            <w:r w:rsidRPr="00A64530">
              <w:rPr>
                <w:bCs/>
                <w:color w:val="000000"/>
                <w:spacing w:val="1"/>
                <w:lang w:val="kk-KZ"/>
              </w:rPr>
              <w:t>79-бап. Арнаулы мемлекеттік органдардағы қызметтен шығарылған қызметкерлерді әлеуметтік қорғау</w:t>
            </w:r>
          </w:p>
          <w:p w:rsidR="00E0077D" w:rsidRPr="00A64530" w:rsidRDefault="00E0077D" w:rsidP="00E0077D">
            <w:pPr>
              <w:autoSpaceDE w:val="0"/>
              <w:autoSpaceDN w:val="0"/>
              <w:adjustRightInd w:val="0"/>
              <w:ind w:firstLine="360"/>
              <w:contextualSpacing/>
              <w:jc w:val="both"/>
              <w:rPr>
                <w:bCs/>
                <w:color w:val="000000"/>
                <w:spacing w:val="1"/>
                <w:lang w:val="kk-KZ"/>
              </w:rPr>
            </w:pPr>
          </w:p>
          <w:p w:rsidR="00E0077D" w:rsidRPr="00A64530" w:rsidRDefault="00E0077D" w:rsidP="00E0077D">
            <w:pPr>
              <w:autoSpaceDE w:val="0"/>
              <w:autoSpaceDN w:val="0"/>
              <w:adjustRightInd w:val="0"/>
              <w:ind w:firstLine="360"/>
              <w:contextualSpacing/>
              <w:jc w:val="both"/>
              <w:rPr>
                <w:bCs/>
                <w:color w:val="000000"/>
                <w:spacing w:val="1"/>
                <w:lang w:val="kk-KZ"/>
              </w:rPr>
            </w:pPr>
            <w:r w:rsidRPr="00A64530">
              <w:rPr>
                <w:bCs/>
                <w:color w:val="000000"/>
                <w:spacing w:val="1"/>
                <w:lang w:val="kk-KZ"/>
              </w:rPr>
              <w:t>....</w:t>
            </w:r>
          </w:p>
          <w:p w:rsidR="00E0077D" w:rsidRPr="00A64530" w:rsidRDefault="00E0077D" w:rsidP="00E0077D">
            <w:pPr>
              <w:autoSpaceDE w:val="0"/>
              <w:autoSpaceDN w:val="0"/>
              <w:adjustRightInd w:val="0"/>
              <w:ind w:firstLine="360"/>
              <w:jc w:val="both"/>
              <w:rPr>
                <w:b/>
                <w:bCs/>
                <w:color w:val="000000"/>
                <w:lang w:val="kk-KZ"/>
              </w:rPr>
            </w:pPr>
            <w:r w:rsidRPr="00A64530">
              <w:rPr>
                <w:b/>
                <w:bCs/>
                <w:color w:val="000000"/>
                <w:lang w:val="kk-KZ"/>
              </w:rPr>
              <w:t>4. Әскери-медициналық (медициналық) бөлімшелерде мемлекет есебінен медициналық қамтамасыз етілу және санаториялық-курорттық емделу құқығы:</w:t>
            </w:r>
          </w:p>
          <w:p w:rsidR="00E0077D" w:rsidRPr="00A64530" w:rsidRDefault="00E0077D" w:rsidP="00E0077D">
            <w:pPr>
              <w:autoSpaceDE w:val="0"/>
              <w:autoSpaceDN w:val="0"/>
              <w:adjustRightInd w:val="0"/>
              <w:ind w:firstLine="360"/>
              <w:jc w:val="both"/>
              <w:rPr>
                <w:b/>
                <w:bCs/>
                <w:color w:val="000000"/>
                <w:lang w:val="kk-KZ"/>
              </w:rPr>
            </w:pPr>
            <w:r w:rsidRPr="00A64530">
              <w:rPr>
                <w:b/>
                <w:bCs/>
                <w:color w:val="000000"/>
                <w:lang w:val="kk-KZ"/>
              </w:rPr>
              <w:t xml:space="preserve">1) денсаулық жағдайы (қызметтік міндеттерін атқару кезінде алған ауруы, мертігуі, мүгедектігі) </w:t>
            </w:r>
            <w:r>
              <w:rPr>
                <w:b/>
                <w:bCs/>
                <w:color w:val="000000"/>
                <w:lang w:val="kk-KZ"/>
              </w:rPr>
              <w:t>бойынша</w:t>
            </w:r>
            <w:r w:rsidRPr="00A64530">
              <w:rPr>
                <w:b/>
                <w:bCs/>
                <w:color w:val="000000"/>
                <w:lang w:val="kk-KZ"/>
              </w:rPr>
              <w:t>;</w:t>
            </w:r>
          </w:p>
          <w:p w:rsidR="00E0077D" w:rsidRPr="00A64530" w:rsidRDefault="00E0077D" w:rsidP="00E0077D">
            <w:pPr>
              <w:autoSpaceDE w:val="0"/>
              <w:autoSpaceDN w:val="0"/>
              <w:adjustRightInd w:val="0"/>
              <w:ind w:firstLine="360"/>
              <w:contextualSpacing/>
              <w:jc w:val="both"/>
              <w:rPr>
                <w:b/>
                <w:bCs/>
                <w:color w:val="000000"/>
                <w:lang w:val="kk-KZ"/>
              </w:rPr>
            </w:pPr>
            <w:r w:rsidRPr="00A64530">
              <w:rPr>
                <w:b/>
                <w:bCs/>
                <w:color w:val="000000"/>
                <w:lang w:val="kk-KZ"/>
              </w:rPr>
              <w:t xml:space="preserve">2) денсаулық жағдайы (қызмет өткеру кезеңінде алған ауруы, мертігуі, мүгедектігі) </w:t>
            </w:r>
            <w:r>
              <w:rPr>
                <w:b/>
                <w:bCs/>
                <w:color w:val="000000"/>
                <w:lang w:val="kk-KZ"/>
              </w:rPr>
              <w:t>бойынша</w:t>
            </w:r>
            <w:r w:rsidRPr="00A64530">
              <w:rPr>
                <w:b/>
                <w:bCs/>
                <w:color w:val="000000"/>
                <w:lang w:val="kk-KZ"/>
              </w:rPr>
              <w:t xml:space="preserve"> және күнтізбелік жиырма және одан да көп еңбек сіңірген жылдары бар;</w:t>
            </w:r>
          </w:p>
          <w:p w:rsidR="00E0077D" w:rsidRPr="00A64530" w:rsidRDefault="00E0077D" w:rsidP="00E0077D">
            <w:pPr>
              <w:autoSpaceDE w:val="0"/>
              <w:autoSpaceDN w:val="0"/>
              <w:adjustRightInd w:val="0"/>
              <w:ind w:firstLine="360"/>
              <w:contextualSpacing/>
              <w:jc w:val="both"/>
              <w:rPr>
                <w:b/>
                <w:bCs/>
                <w:color w:val="000000"/>
                <w:lang w:val="kk-KZ"/>
              </w:rPr>
            </w:pPr>
            <w:r w:rsidRPr="00A64530">
              <w:rPr>
                <w:b/>
                <w:bCs/>
                <w:color w:val="000000"/>
                <w:lang w:val="kk-KZ"/>
              </w:rPr>
              <w:t>3) қызметте болудың шекті жасына толуы</w:t>
            </w:r>
            <w:r>
              <w:rPr>
                <w:b/>
                <w:bCs/>
                <w:color w:val="000000"/>
                <w:lang w:val="kk-KZ"/>
              </w:rPr>
              <w:t xml:space="preserve"> бойынша</w:t>
            </w:r>
            <w:r w:rsidRPr="00A64530">
              <w:rPr>
                <w:b/>
                <w:bCs/>
                <w:color w:val="000000"/>
                <w:lang w:val="kk-KZ"/>
              </w:rPr>
              <w:t xml:space="preserve"> және күнтізбелік жиырма және одан да көп еңбек сіңірген жылдары бар;</w:t>
            </w:r>
          </w:p>
          <w:p w:rsidR="00E0077D" w:rsidRPr="00A64530" w:rsidRDefault="00E0077D" w:rsidP="00E0077D">
            <w:pPr>
              <w:autoSpaceDE w:val="0"/>
              <w:autoSpaceDN w:val="0"/>
              <w:adjustRightInd w:val="0"/>
              <w:ind w:firstLine="360"/>
              <w:contextualSpacing/>
              <w:jc w:val="both"/>
              <w:rPr>
                <w:b/>
                <w:bCs/>
                <w:color w:val="000000"/>
                <w:lang w:val="kk-KZ"/>
              </w:rPr>
            </w:pPr>
            <w:r w:rsidRPr="00A64530">
              <w:rPr>
                <w:b/>
                <w:bCs/>
                <w:color w:val="000000"/>
                <w:lang w:val="kk-KZ"/>
              </w:rPr>
              <w:t xml:space="preserve">4) штаттардың қысқартылуы </w:t>
            </w:r>
            <w:r>
              <w:rPr>
                <w:b/>
                <w:bCs/>
                <w:color w:val="000000"/>
                <w:lang w:val="kk-KZ"/>
              </w:rPr>
              <w:t>бойынша</w:t>
            </w:r>
            <w:r w:rsidRPr="00A64530">
              <w:rPr>
                <w:b/>
                <w:bCs/>
                <w:color w:val="000000"/>
                <w:lang w:val="kk-KZ"/>
              </w:rPr>
              <w:t xml:space="preserve"> және күнтізбелік жиырма және одан да көп еңбек сіңірген </w:t>
            </w:r>
            <w:r w:rsidRPr="00A64530">
              <w:rPr>
                <w:b/>
                <w:bCs/>
                <w:color w:val="000000"/>
                <w:lang w:val="kk-KZ"/>
              </w:rPr>
              <w:lastRenderedPageBreak/>
              <w:t>жылдары бар арнаулы мемлекеттік органдардағы қызметтен шығарылған қызметкерлерде сақталады.</w:t>
            </w:r>
          </w:p>
          <w:p w:rsidR="00E0077D" w:rsidRPr="00A64530" w:rsidRDefault="00E0077D" w:rsidP="00E0077D">
            <w:pPr>
              <w:autoSpaceDE w:val="0"/>
              <w:autoSpaceDN w:val="0"/>
              <w:adjustRightInd w:val="0"/>
              <w:ind w:firstLine="360"/>
              <w:contextualSpacing/>
              <w:jc w:val="both"/>
              <w:rPr>
                <w:b/>
                <w:bCs/>
                <w:color w:val="000000"/>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289"/>
              <w:jc w:val="both"/>
              <w:rPr>
                <w:color w:val="000000"/>
                <w:lang w:val="kk-KZ"/>
              </w:rPr>
            </w:pPr>
            <w:r w:rsidRPr="00A64530">
              <w:rPr>
                <w:color w:val="000000"/>
                <w:lang w:val="kk-KZ"/>
              </w:rPr>
              <w:lastRenderedPageBreak/>
              <w:t xml:space="preserve">«Қазақстан Республикасы арнаулы мемлекеттік органдары туралы» Қазақстан Республикасы Заңы 79-бабының 4-тармағының бірінші бөлігін әртүрлі түсіндіруді болдырмау мақсатында. </w:t>
            </w:r>
          </w:p>
        </w:tc>
      </w:tr>
      <w:tr w:rsidR="00E0077D" w:rsidRPr="00430927" w:rsidTr="008C3894">
        <w:trPr>
          <w:trHeight w:val="977"/>
        </w:trPr>
        <w:tc>
          <w:tcPr>
            <w:tcW w:w="455" w:type="dxa"/>
            <w:tcBorders>
              <w:top w:val="single" w:sz="4" w:space="0" w:color="auto"/>
              <w:left w:val="single" w:sz="4" w:space="0" w:color="auto"/>
              <w:bottom w:val="single" w:sz="4" w:space="0" w:color="auto"/>
              <w:right w:val="single" w:sz="4" w:space="0" w:color="auto"/>
            </w:tcBorders>
            <w:shd w:val="clear" w:color="auto" w:fill="auto"/>
          </w:tcPr>
          <w:p w:rsidR="00E0077D" w:rsidRPr="00FA65C7" w:rsidRDefault="00E0077D" w:rsidP="00E007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left="-108"/>
              <w:contextualSpacing/>
              <w:jc w:val="center"/>
              <w:textAlignment w:val="baseline"/>
              <w:rPr>
                <w:color w:val="000000"/>
                <w:lang w:val="kk-KZ"/>
              </w:rPr>
            </w:pPr>
            <w:r w:rsidRPr="00A64530">
              <w:rPr>
                <w:color w:val="000000"/>
                <w:lang w:val="en-US"/>
              </w:rPr>
              <w:t>81</w:t>
            </w:r>
            <w:r w:rsidRPr="00A64530">
              <w:rPr>
                <w:color w:val="000000"/>
                <w:lang w:val="kk-KZ"/>
              </w:rPr>
              <w:t>-баптың</w:t>
            </w:r>
          </w:p>
          <w:p w:rsidR="00E0077D" w:rsidRPr="00A64530" w:rsidRDefault="00E0077D" w:rsidP="00E0077D">
            <w:pPr>
              <w:ind w:left="-108"/>
              <w:contextualSpacing/>
              <w:jc w:val="center"/>
              <w:textAlignment w:val="baseline"/>
              <w:rPr>
                <w:b/>
                <w:color w:val="000000"/>
              </w:rPr>
            </w:pPr>
            <w:r w:rsidRPr="00A64530">
              <w:rPr>
                <w:color w:val="000000"/>
                <w:lang w:val="kk-KZ"/>
              </w:rPr>
              <w:t>1-тармағы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289"/>
              <w:contextualSpacing/>
              <w:jc w:val="both"/>
              <w:rPr>
                <w:bCs/>
                <w:color w:val="000000"/>
                <w:spacing w:val="1"/>
                <w:lang w:val="kk-KZ"/>
              </w:rPr>
            </w:pPr>
            <w:r w:rsidRPr="00A64530">
              <w:rPr>
                <w:bCs/>
                <w:color w:val="000000"/>
                <w:spacing w:val="1"/>
                <w:lang w:val="kk-KZ"/>
              </w:rPr>
              <w:t>81-бап. Жерлеу шығындарының өтемақысы</w:t>
            </w:r>
          </w:p>
          <w:p w:rsidR="00E0077D" w:rsidRPr="00A64530" w:rsidRDefault="00E0077D" w:rsidP="00E0077D">
            <w:pPr>
              <w:autoSpaceDE w:val="0"/>
              <w:autoSpaceDN w:val="0"/>
              <w:adjustRightInd w:val="0"/>
              <w:ind w:firstLine="289"/>
              <w:contextualSpacing/>
              <w:jc w:val="both"/>
              <w:rPr>
                <w:bCs/>
                <w:color w:val="000000"/>
                <w:spacing w:val="1"/>
                <w:lang w:val="kk-KZ"/>
              </w:rPr>
            </w:pPr>
          </w:p>
          <w:p w:rsidR="00E0077D" w:rsidRPr="00A64530" w:rsidRDefault="00E0077D" w:rsidP="00E0077D">
            <w:pPr>
              <w:autoSpaceDE w:val="0"/>
              <w:autoSpaceDN w:val="0"/>
              <w:adjustRightInd w:val="0"/>
              <w:ind w:firstLine="289"/>
              <w:contextualSpacing/>
              <w:jc w:val="both"/>
              <w:rPr>
                <w:color w:val="000000"/>
                <w:lang w:val="kk-KZ"/>
              </w:rPr>
            </w:pPr>
            <w:r w:rsidRPr="00A64530">
              <w:rPr>
                <w:bCs/>
                <w:color w:val="000000"/>
                <w:spacing w:val="1"/>
                <w:lang w:val="kk-KZ"/>
              </w:rPr>
              <w:t>1. Қызмет өткеру кезiнде</w:t>
            </w:r>
            <w:r w:rsidRPr="00A64530">
              <w:rPr>
                <w:color w:val="000000"/>
                <w:lang w:val="kk-KZ"/>
              </w:rPr>
              <w:t xml:space="preserve"> қаза тапқан немесе мертiгу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Мәйiттi жеткiзуге әзiрлеумен, мәйiттi жеткiзумен, жерлеумен, құлпытас дайындаумен және оны орнатумен байланысты барлық шығындар Қазақстан Республикасының Үкiметi белгiлеген мөлшерде қызметкерлер қызмет өткерген арнаулы мемлекеттік органдардың </w:t>
            </w:r>
            <w:r w:rsidRPr="00A64530">
              <w:rPr>
                <w:b/>
                <w:color w:val="000000"/>
                <w:lang w:val="kk-KZ"/>
              </w:rPr>
              <w:t>есебiнен</w:t>
            </w:r>
            <w:r w:rsidRPr="00A64530">
              <w:rPr>
                <w:color w:val="000000"/>
                <w:lang w:val="kk-KZ"/>
              </w:rPr>
              <w:t xml:space="preserve"> жүзеге асады.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firstLine="360"/>
              <w:contextualSpacing/>
              <w:jc w:val="both"/>
              <w:rPr>
                <w:bCs/>
                <w:color w:val="000000"/>
                <w:spacing w:val="1"/>
                <w:lang w:val="kk-KZ"/>
              </w:rPr>
            </w:pPr>
            <w:r w:rsidRPr="00A64530">
              <w:rPr>
                <w:bCs/>
                <w:color w:val="000000"/>
                <w:spacing w:val="1"/>
                <w:lang w:val="kk-KZ"/>
              </w:rPr>
              <w:t>81-бап. Жерлеу шығындарының өтемақысы</w:t>
            </w:r>
          </w:p>
          <w:p w:rsidR="00E0077D" w:rsidRPr="00A64530" w:rsidRDefault="00E0077D" w:rsidP="00E0077D">
            <w:pPr>
              <w:autoSpaceDE w:val="0"/>
              <w:autoSpaceDN w:val="0"/>
              <w:adjustRightInd w:val="0"/>
              <w:ind w:firstLine="360"/>
              <w:contextualSpacing/>
              <w:jc w:val="both"/>
              <w:rPr>
                <w:bCs/>
                <w:color w:val="000000"/>
                <w:spacing w:val="1"/>
                <w:lang w:val="kk-KZ"/>
              </w:rPr>
            </w:pPr>
          </w:p>
          <w:p w:rsidR="00E0077D" w:rsidRDefault="00E0077D" w:rsidP="00E0077D">
            <w:pPr>
              <w:widowControl w:val="0"/>
              <w:pBdr>
                <w:bottom w:val="single" w:sz="4" w:space="31" w:color="FFFFFF"/>
              </w:pBdr>
              <w:ind w:firstLine="709"/>
              <w:jc w:val="both"/>
              <w:rPr>
                <w:rFonts w:eastAsia="Calibri"/>
                <w:color w:val="000000"/>
                <w:lang w:val="kk-KZ" w:eastAsia="en-US"/>
              </w:rPr>
            </w:pPr>
            <w:r w:rsidRPr="00A64530">
              <w:rPr>
                <w:color w:val="000000"/>
                <w:lang w:val="kk-KZ"/>
              </w:rPr>
              <w:t xml:space="preserve">1. Қызмет өткеру кезiнде қаза тапқан немесе мертiгу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w:t>
            </w:r>
            <w:r w:rsidRPr="00B70DD5">
              <w:rPr>
                <w:rFonts w:eastAsia="Calibri"/>
                <w:color w:val="000000"/>
                <w:lang w:val="kk-KZ" w:eastAsia="en-US"/>
              </w:rPr>
              <w:t xml:space="preserve">Мәйiттi жеткiзуге әзiрлеумен, мәйiттi жеткiзумен, жерлеумен, құлпытас дайындаумен және оны орнатумен байланысты барлық шығындар Қазақстан Республикасының Үкiметi белгiлеген мөлшерде қызметкерлер қызмет өткерген арнаулы мемлекеттік органдардың </w:t>
            </w:r>
            <w:r w:rsidRPr="00B70DD5">
              <w:rPr>
                <w:rFonts w:eastAsia="Calibri"/>
                <w:b/>
                <w:color w:val="000000"/>
                <w:lang w:val="kk-KZ" w:eastAsia="en-US"/>
              </w:rPr>
              <w:t xml:space="preserve">қаражаты </w:t>
            </w:r>
            <w:r w:rsidRPr="00B70DD5">
              <w:rPr>
                <w:rFonts w:eastAsia="Calibri"/>
                <w:color w:val="000000"/>
                <w:lang w:val="kk-KZ" w:eastAsia="en-US"/>
              </w:rPr>
              <w:t>есебiнен жүзеге асырылады.</w:t>
            </w:r>
          </w:p>
          <w:p w:rsidR="00E0077D" w:rsidRPr="00B70DD5" w:rsidRDefault="00E0077D" w:rsidP="00E0077D">
            <w:pPr>
              <w:widowControl w:val="0"/>
              <w:pBdr>
                <w:bottom w:val="single" w:sz="4" w:space="31" w:color="FFFFFF"/>
              </w:pBdr>
              <w:ind w:firstLine="709"/>
              <w:jc w:val="both"/>
              <w:rPr>
                <w:rFonts w:eastAsia="Calibri"/>
                <w:color w:val="000000"/>
                <w:lang w:val="kk-KZ" w:eastAsia="en-US"/>
              </w:rPr>
            </w:pPr>
            <w:r w:rsidRPr="00B70DD5">
              <w:rPr>
                <w:rFonts w:eastAsia="Calibri"/>
                <w:b/>
                <w:color w:val="000000"/>
                <w:lang w:val="kk-KZ" w:eastAsia="en-US"/>
              </w:rPr>
              <w:t xml:space="preserve">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қызметкерлерінің мәйітін жеткізуге әзірлеумен, мәйітті жеткізумен, </w:t>
            </w:r>
            <w:r w:rsidRPr="00B70DD5">
              <w:rPr>
                <w:rFonts w:eastAsia="Calibri"/>
                <w:b/>
                <w:color w:val="000000"/>
                <w:lang w:val="kk-KZ" w:eastAsia="en-US"/>
              </w:rPr>
              <w:lastRenderedPageBreak/>
              <w:t>жерлеумен, құлпытас дайындаумен және орнатумен байланысты шығыстарды өтеу тәртібін арнаулы мемлекеттік органдардың бірінші басшылары айқындайды.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firstLine="289"/>
              <w:contextualSpacing/>
              <w:jc w:val="both"/>
              <w:rPr>
                <w:color w:val="000000"/>
                <w:lang w:val="kk-KZ"/>
              </w:rPr>
            </w:pPr>
            <w:r w:rsidRPr="00A64530">
              <w:rPr>
                <w:color w:val="000000"/>
                <w:lang w:val="kk-KZ"/>
              </w:rPr>
              <w:lastRenderedPageBreak/>
              <w:t>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қызметкерінің отбасы мүшелеріне мәйітті тасымалдауға дайындаумен, жерлеумен, құлпытас дайындаумен және орнатумен байланысты шығыстарды өтеу тәртібін реттеу мақсатында.</w:t>
            </w:r>
          </w:p>
        </w:tc>
      </w:tr>
      <w:tr w:rsidR="00E007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0077D" w:rsidRPr="00FA65C7" w:rsidRDefault="00E0077D" w:rsidP="00E007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left="-108"/>
              <w:jc w:val="center"/>
              <w:textAlignment w:val="baseline"/>
              <w:rPr>
                <w:color w:val="000000"/>
                <w:lang w:val="kk-KZ"/>
              </w:rPr>
            </w:pPr>
            <w:r w:rsidRPr="00A64530">
              <w:rPr>
                <w:color w:val="000000"/>
              </w:rPr>
              <w:t>84</w:t>
            </w:r>
            <w:r w:rsidRPr="00A64530">
              <w:rPr>
                <w:color w:val="000000"/>
                <w:lang w:val="kk-KZ"/>
              </w:rPr>
              <w:t xml:space="preserve">-баптың </w:t>
            </w:r>
          </w:p>
          <w:p w:rsidR="00E0077D" w:rsidRPr="00A64530" w:rsidRDefault="00E0077D" w:rsidP="00E0077D">
            <w:pPr>
              <w:ind w:left="-108"/>
              <w:jc w:val="center"/>
              <w:textAlignment w:val="baseline"/>
              <w:rPr>
                <w:color w:val="000000"/>
                <w:lang w:val="kk-KZ"/>
              </w:rPr>
            </w:pPr>
            <w:r w:rsidRPr="00A64530">
              <w:rPr>
                <w:color w:val="000000"/>
                <w:lang w:val="kk-KZ"/>
              </w:rPr>
              <w:t xml:space="preserve">жаңа </w:t>
            </w:r>
          </w:p>
          <w:p w:rsidR="00E0077D" w:rsidRPr="00A64530" w:rsidRDefault="00E0077D" w:rsidP="00E0077D">
            <w:pPr>
              <w:ind w:left="-108"/>
              <w:jc w:val="center"/>
              <w:textAlignment w:val="baseline"/>
              <w:rPr>
                <w:color w:val="000000"/>
                <w:lang w:val="kk-KZ"/>
              </w:rPr>
            </w:pPr>
            <w:r w:rsidRPr="00A64530">
              <w:rPr>
                <w:color w:val="000000"/>
                <w:lang w:val="kk-KZ"/>
              </w:rPr>
              <w:t>5-1) 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firstLine="289"/>
              <w:jc w:val="both"/>
              <w:rPr>
                <w:color w:val="000000"/>
                <w:lang w:val="kk-KZ"/>
              </w:rPr>
            </w:pPr>
            <w:r w:rsidRPr="00A64530">
              <w:rPr>
                <w:color w:val="000000"/>
                <w:lang w:val="kk-KZ"/>
              </w:rPr>
              <w:t>84-бап. Арнаулы мемлекеттік органдарды материалдық-техникалық қамтамасыз ету және олардың мүлкі</w:t>
            </w:r>
          </w:p>
          <w:p w:rsidR="00E0077D" w:rsidRPr="00A64530" w:rsidRDefault="00E0077D" w:rsidP="00E0077D">
            <w:pPr>
              <w:ind w:firstLine="289"/>
              <w:jc w:val="both"/>
              <w:rPr>
                <w:color w:val="000000"/>
                <w:lang w:val="kk-KZ"/>
              </w:rPr>
            </w:pPr>
            <w:r w:rsidRPr="00A64530">
              <w:rPr>
                <w:color w:val="000000"/>
                <w:lang w:val="kk-KZ"/>
              </w:rPr>
              <w:t>...</w:t>
            </w:r>
          </w:p>
          <w:p w:rsidR="00E0077D" w:rsidRPr="00A64530" w:rsidRDefault="00E0077D" w:rsidP="00E0077D">
            <w:pPr>
              <w:ind w:firstLine="289"/>
              <w:jc w:val="both"/>
              <w:rPr>
                <w:color w:val="000000"/>
                <w:lang w:val="kk-KZ"/>
              </w:rPr>
            </w:pPr>
          </w:p>
          <w:p w:rsidR="00E0077D" w:rsidRPr="00A64530" w:rsidRDefault="00E0077D" w:rsidP="00E0077D">
            <w:pPr>
              <w:ind w:firstLine="289"/>
              <w:jc w:val="both"/>
              <w:rPr>
                <w:bCs/>
                <w:color w:val="000000"/>
                <w:spacing w:val="2"/>
                <w:bdr w:val="none" w:sz="0" w:space="0" w:color="auto" w:frame="1"/>
                <w:shd w:val="clear" w:color="auto" w:fill="FFFFFF"/>
                <w:lang w:val="kk-KZ"/>
              </w:rPr>
            </w:pPr>
            <w:r w:rsidRPr="00A64530">
              <w:rPr>
                <w:color w:val="000000"/>
              </w:rPr>
              <w:t xml:space="preserve">5-1. </w:t>
            </w:r>
            <w:r w:rsidRPr="00A64530">
              <w:rPr>
                <w:color w:val="000000"/>
                <w:lang w:val="kk-KZ"/>
              </w:rPr>
              <w:t>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firstLine="360"/>
              <w:jc w:val="both"/>
              <w:rPr>
                <w:color w:val="000000"/>
                <w:lang w:val="kk-KZ"/>
              </w:rPr>
            </w:pPr>
            <w:r w:rsidRPr="00A64530">
              <w:rPr>
                <w:color w:val="000000"/>
                <w:lang w:val="kk-KZ"/>
              </w:rPr>
              <w:t>84-бап. Арнаулы мемлекеттік органдарды материалдық-техникалық қамтамасыз ету және олардың мүлкі</w:t>
            </w:r>
          </w:p>
          <w:p w:rsidR="00E0077D" w:rsidRPr="00A64530" w:rsidRDefault="00E0077D" w:rsidP="00E0077D">
            <w:pPr>
              <w:ind w:firstLine="360"/>
              <w:jc w:val="both"/>
              <w:rPr>
                <w:color w:val="000000"/>
                <w:lang w:val="kk-KZ"/>
              </w:rPr>
            </w:pPr>
            <w:r w:rsidRPr="00A64530">
              <w:rPr>
                <w:color w:val="000000"/>
                <w:lang w:val="kk-KZ"/>
              </w:rPr>
              <w:t>...</w:t>
            </w:r>
          </w:p>
          <w:p w:rsidR="00E0077D" w:rsidRPr="00A64530" w:rsidRDefault="00E0077D" w:rsidP="00E0077D">
            <w:pPr>
              <w:ind w:firstLine="360"/>
              <w:jc w:val="both"/>
              <w:rPr>
                <w:b/>
                <w:color w:val="000000"/>
                <w:lang w:val="kk-KZ"/>
              </w:rPr>
            </w:pPr>
          </w:p>
          <w:p w:rsidR="00E0077D" w:rsidRPr="00A64530" w:rsidRDefault="00E0077D" w:rsidP="00E0077D">
            <w:pPr>
              <w:ind w:firstLine="360"/>
              <w:jc w:val="both"/>
              <w:rPr>
                <w:b/>
                <w:color w:val="000000"/>
                <w:lang w:val="kk-KZ"/>
              </w:rPr>
            </w:pPr>
            <w:r w:rsidRPr="00A64530">
              <w:rPr>
                <w:b/>
                <w:color w:val="000000"/>
                <w:lang w:val="kk-KZ"/>
              </w:rPr>
              <w:t xml:space="preserve">5-1. </w:t>
            </w:r>
            <w:r w:rsidRPr="00A64530">
              <w:rPr>
                <w:b/>
                <w:bCs/>
                <w:color w:val="000000"/>
                <w:lang w:val="kk-KZ"/>
              </w:rPr>
              <w:t>Жеке және заңды тұлғалардың арнаулы мемлекеттік органдар алдындағы тамақтандыруды ұйымдастыру жөніндегі шарттық міндеттемелерді тиісті мемлекеттік органның басшысы айқындаған тәртіппен орындауын қамтамасыз ету мақсатында тамақтандыруды ұйымдастыру туралы шарттың мерзімі шегінде асханалардың ғимараттарын, үй-жайларын және олардағы мүлікті мүліктік жалдауға (жалға алуға) өтеусіз уақытша беру жүзеге асырылады.</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firstLine="289"/>
              <w:jc w:val="both"/>
              <w:rPr>
                <w:color w:val="000000"/>
                <w:lang w:val="kk-KZ"/>
              </w:rPr>
            </w:pPr>
            <w:r w:rsidRPr="00A64530">
              <w:rPr>
                <w:color w:val="000000"/>
                <w:lang w:val="kk-KZ"/>
              </w:rPr>
              <w:t xml:space="preserve">Тамақтандыруды ұйымдастыру туралы шарттың мерзімі шегінде ғимараттарды, асханалардың үй-жайларын және олардағы мүлікті мүліктік жалдауға (жалға алуға) өтеусіз уақытша беруді көздейтін «Қазақстан Республикасындағы қорғаныс және Қарулы Күштер туралы» Қазақстан Республикасы Заңының 15-бабы 2-тармағының екінші бөлігімен біріздендіру мақсатында.  </w:t>
            </w:r>
          </w:p>
          <w:p w:rsidR="00E0077D" w:rsidRDefault="00E0077D" w:rsidP="00E0077D">
            <w:pPr>
              <w:ind w:firstLine="289"/>
              <w:jc w:val="both"/>
              <w:rPr>
                <w:color w:val="000000"/>
                <w:lang w:val="kk-KZ"/>
              </w:rPr>
            </w:pPr>
            <w:r w:rsidRPr="00A64530">
              <w:rPr>
                <w:color w:val="000000"/>
                <w:lang w:val="kk-KZ"/>
              </w:rPr>
              <w:t>Бұдан басқа, азық-түлік үлесінің құнына үй-жайлар мен жабдықтарды жалға алу шығыстары қосылмайды, тиісінше бұл шығындарды жеке ұйымдар неғұрлым арзан тамақ өнімдерін пайдалану арқылы өтейді, ұсынылып отырған норманы қолдану сапалы және қауіпсіз өнімдерді сатып алуға ықпал ететін болады және тұтастай алғанда жеке құрамның тамақтануына оң әсер етеді.</w:t>
            </w:r>
          </w:p>
          <w:p w:rsidR="008C3894" w:rsidRPr="00A64530" w:rsidRDefault="008C3894" w:rsidP="00E0077D">
            <w:pPr>
              <w:ind w:firstLine="289"/>
              <w:jc w:val="both"/>
              <w:rPr>
                <w:color w:val="000000"/>
                <w:lang w:val="kk-KZ"/>
              </w:rPr>
            </w:pPr>
          </w:p>
        </w:tc>
      </w:tr>
      <w:tr w:rsidR="00E0077D"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0077D" w:rsidRPr="00FA65C7" w:rsidRDefault="00E0077D" w:rsidP="00E0077D">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autoSpaceDE w:val="0"/>
              <w:autoSpaceDN w:val="0"/>
              <w:adjustRightInd w:val="0"/>
              <w:ind w:left="-108"/>
              <w:contextualSpacing/>
              <w:jc w:val="center"/>
              <w:rPr>
                <w:color w:val="000000"/>
                <w:lang w:val="kk-KZ"/>
              </w:rPr>
            </w:pPr>
            <w:r w:rsidRPr="00A64530">
              <w:rPr>
                <w:color w:val="000000"/>
              </w:rPr>
              <w:t>85</w:t>
            </w:r>
            <w:r w:rsidRPr="00A64530">
              <w:rPr>
                <w:color w:val="000000"/>
                <w:lang w:val="kk-KZ"/>
              </w:rPr>
              <w:t>-бабының</w:t>
            </w:r>
          </w:p>
          <w:p w:rsidR="00E0077D" w:rsidRPr="00A64530" w:rsidRDefault="00E0077D" w:rsidP="00E0077D">
            <w:pPr>
              <w:autoSpaceDE w:val="0"/>
              <w:autoSpaceDN w:val="0"/>
              <w:adjustRightInd w:val="0"/>
              <w:ind w:left="-108"/>
              <w:contextualSpacing/>
              <w:jc w:val="center"/>
              <w:rPr>
                <w:color w:val="000000"/>
                <w:lang w:val="kk-KZ"/>
              </w:rPr>
            </w:pPr>
            <w:r w:rsidRPr="00A64530">
              <w:rPr>
                <w:color w:val="000000"/>
                <w:lang w:val="kk-KZ"/>
              </w:rPr>
              <w:t>2-тармағы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firstLine="289"/>
              <w:jc w:val="both"/>
              <w:rPr>
                <w:color w:val="000000"/>
                <w:lang w:val="kk-KZ"/>
              </w:rPr>
            </w:pPr>
            <w:r w:rsidRPr="00A64530">
              <w:rPr>
                <w:color w:val="000000"/>
                <w:lang w:val="kk-KZ"/>
              </w:rPr>
              <w:t>85-бап. Өтпелі ережелер</w:t>
            </w:r>
          </w:p>
          <w:p w:rsidR="00E0077D" w:rsidRPr="00A64530" w:rsidRDefault="00E0077D" w:rsidP="00E0077D">
            <w:pPr>
              <w:ind w:firstLine="289"/>
              <w:jc w:val="both"/>
              <w:rPr>
                <w:color w:val="000000"/>
                <w:lang w:val="kk-KZ"/>
              </w:rPr>
            </w:pPr>
            <w:r w:rsidRPr="00A64530">
              <w:rPr>
                <w:color w:val="000000"/>
                <w:lang w:val="kk-KZ"/>
              </w:rPr>
              <w:t>...</w:t>
            </w:r>
          </w:p>
          <w:p w:rsidR="00E0077D" w:rsidRPr="00A64530" w:rsidRDefault="00E0077D" w:rsidP="00E0077D">
            <w:pPr>
              <w:ind w:firstLine="289"/>
              <w:jc w:val="both"/>
              <w:rPr>
                <w:color w:val="000000"/>
                <w:lang w:val="kk-KZ"/>
              </w:rPr>
            </w:pPr>
          </w:p>
          <w:p w:rsidR="00E0077D" w:rsidRPr="00A64530" w:rsidRDefault="00E0077D" w:rsidP="00E0077D">
            <w:pPr>
              <w:ind w:firstLine="289"/>
              <w:jc w:val="both"/>
              <w:rPr>
                <w:bCs/>
                <w:i/>
                <w:color w:val="000000"/>
                <w:spacing w:val="1"/>
                <w:lang w:val="kk-KZ"/>
              </w:rPr>
            </w:pPr>
            <w:r w:rsidRPr="00A64530">
              <w:rPr>
                <w:bCs/>
                <w:i/>
                <w:color w:val="000000"/>
                <w:spacing w:val="1"/>
                <w:lang w:val="kk-KZ"/>
              </w:rPr>
              <w:t xml:space="preserve">2. Осы Заңның 76-бабы </w:t>
            </w:r>
            <w:r w:rsidRPr="00A64530">
              <w:rPr>
                <w:bCs/>
                <w:i/>
                <w:color w:val="000000"/>
                <w:spacing w:val="1"/>
                <w:lang w:val="kk-KZ"/>
              </w:rPr>
              <w:br/>
            </w:r>
            <w:hyperlink r:id="rId11" w:anchor="z943" w:history="1">
              <w:r w:rsidRPr="001E6217">
                <w:rPr>
                  <w:rStyle w:val="af3"/>
                  <w:bCs/>
                  <w:i/>
                  <w:color w:val="000000"/>
                  <w:spacing w:val="1"/>
                  <w:u w:val="none"/>
                  <w:lang w:val="kk-KZ"/>
                </w:rPr>
                <w:t>6-тармағының</w:t>
              </w:r>
            </w:hyperlink>
            <w:r w:rsidRPr="00A64530">
              <w:rPr>
                <w:bCs/>
                <w:i/>
                <w:color w:val="000000"/>
                <w:spacing w:val="1"/>
                <w:lang w:val="kk-KZ"/>
              </w:rPr>
              <w:t xml:space="preserve"> ережесі әскери қызметті өткеру туралы келісімшарт жасасқан кезде ақшалай сыйақы алған адамға қолданылмайды.</w:t>
            </w:r>
          </w:p>
          <w:p w:rsidR="00E0077D" w:rsidRPr="00A64530" w:rsidRDefault="00E0077D" w:rsidP="00E0077D">
            <w:pPr>
              <w:ind w:firstLine="289"/>
              <w:jc w:val="both"/>
              <w:rPr>
                <w:bCs/>
                <w:i/>
                <w:color w:val="000000"/>
                <w:spacing w:val="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ind w:firstLine="360"/>
              <w:jc w:val="both"/>
              <w:rPr>
                <w:color w:val="000000"/>
              </w:rPr>
            </w:pPr>
            <w:r w:rsidRPr="00A64530">
              <w:rPr>
                <w:color w:val="000000"/>
              </w:rPr>
              <w:t>85-бап. Өтпелі ережелер</w:t>
            </w:r>
          </w:p>
          <w:p w:rsidR="00E0077D" w:rsidRPr="00A64530" w:rsidRDefault="00E0077D" w:rsidP="00E0077D">
            <w:pPr>
              <w:ind w:firstLine="360"/>
              <w:jc w:val="both"/>
              <w:rPr>
                <w:color w:val="000000"/>
                <w:lang w:val="kk-KZ"/>
              </w:rPr>
            </w:pPr>
            <w:r w:rsidRPr="00A64530">
              <w:rPr>
                <w:color w:val="000000"/>
                <w:lang w:val="kk-KZ"/>
              </w:rPr>
              <w:t>...</w:t>
            </w:r>
          </w:p>
          <w:p w:rsidR="00E0077D" w:rsidRPr="00A64530" w:rsidRDefault="00E0077D" w:rsidP="00E0077D">
            <w:pPr>
              <w:ind w:firstLine="360"/>
              <w:jc w:val="both"/>
              <w:rPr>
                <w:color w:val="000000"/>
                <w:lang w:val="kk-KZ"/>
              </w:rPr>
            </w:pPr>
          </w:p>
          <w:p w:rsidR="00E0077D" w:rsidRPr="00A64530" w:rsidRDefault="00E0077D" w:rsidP="00E0077D">
            <w:pPr>
              <w:ind w:firstLine="360"/>
              <w:jc w:val="both"/>
              <w:rPr>
                <w:b/>
                <w:bCs/>
                <w:color w:val="000000"/>
                <w:spacing w:val="1"/>
                <w:lang w:val="kk-KZ"/>
              </w:rPr>
            </w:pPr>
            <w:r w:rsidRPr="00A64530">
              <w:rPr>
                <w:b/>
                <w:bCs/>
                <w:color w:val="000000"/>
                <w:lang w:val="kk-KZ"/>
              </w:rPr>
              <w:t>2. Алып тасталсын.</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0077D" w:rsidRPr="00A64530" w:rsidRDefault="00E0077D" w:rsidP="00E0077D">
            <w:pPr>
              <w:shd w:val="clear" w:color="auto" w:fill="FFFFFF"/>
              <w:ind w:firstLine="289"/>
              <w:contextualSpacing/>
              <w:jc w:val="both"/>
              <w:textAlignment w:val="baseline"/>
              <w:rPr>
                <w:color w:val="000000"/>
                <w:lang w:val="kk-KZ"/>
              </w:rPr>
            </w:pPr>
            <w:r w:rsidRPr="00A64530">
              <w:rPr>
                <w:color w:val="000000"/>
                <w:lang w:val="kk-KZ"/>
              </w:rPr>
              <w:t>«Қазақстан Республикасының арнаулы мемлекеттік органдары туралы» Қазақстан Республикасы Заңы 76-бабының 6-тармағын алып тастауды көздейтін түзетуге сәйкес келтіру мақсатында.</w:t>
            </w:r>
          </w:p>
          <w:p w:rsidR="00E0077D" w:rsidRPr="00A64530" w:rsidRDefault="00E0077D" w:rsidP="00E0077D">
            <w:pPr>
              <w:shd w:val="clear" w:color="auto" w:fill="FFFFFF"/>
              <w:ind w:firstLine="289"/>
              <w:contextualSpacing/>
              <w:jc w:val="both"/>
              <w:textAlignment w:val="baseline"/>
              <w:rPr>
                <w:color w:val="000000"/>
                <w:spacing w:val="2"/>
                <w:lang w:val="kk-KZ"/>
              </w:rPr>
            </w:pPr>
          </w:p>
        </w:tc>
      </w:tr>
      <w:tr w:rsidR="005B348C" w:rsidRPr="00430927" w:rsidTr="0020180F">
        <w:trPr>
          <w:trHeight w:val="472"/>
        </w:trPr>
        <w:tc>
          <w:tcPr>
            <w:tcW w:w="15197" w:type="dxa"/>
            <w:gridSpan w:val="5"/>
            <w:tcBorders>
              <w:top w:val="single" w:sz="4" w:space="0" w:color="auto"/>
              <w:left w:val="single" w:sz="4" w:space="0" w:color="auto"/>
              <w:bottom w:val="single" w:sz="4" w:space="0" w:color="auto"/>
            </w:tcBorders>
            <w:shd w:val="clear" w:color="auto" w:fill="auto"/>
            <w:vAlign w:val="center"/>
          </w:tcPr>
          <w:p w:rsidR="005B348C" w:rsidRPr="00FA65C7" w:rsidRDefault="005B348C" w:rsidP="0020180F">
            <w:pPr>
              <w:shd w:val="clear" w:color="auto" w:fill="FFFFFF"/>
              <w:ind w:left="-108"/>
              <w:contextualSpacing/>
              <w:jc w:val="center"/>
              <w:textAlignment w:val="baseline"/>
              <w:rPr>
                <w:color w:val="000000" w:themeColor="text1"/>
                <w:spacing w:val="2"/>
                <w:lang w:val="kk-KZ"/>
              </w:rPr>
            </w:pPr>
            <w:r w:rsidRPr="00FA65C7">
              <w:rPr>
                <w:b/>
                <w:color w:val="000000" w:themeColor="text1"/>
                <w:lang w:val="kk-KZ"/>
              </w:rPr>
              <w:t>«Қазақстан Республикасының Мемлекеттік шекарасы туралы» 2013 жылғы 16 қаңтардағы Қазақстан Республикасының Заңы</w:t>
            </w:r>
          </w:p>
        </w:tc>
      </w:tr>
      <w:tr w:rsidR="00E45E8B"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autoSpaceDE w:val="0"/>
              <w:autoSpaceDN w:val="0"/>
              <w:adjustRightInd w:val="0"/>
              <w:ind w:left="-108"/>
              <w:jc w:val="center"/>
              <w:rPr>
                <w:color w:val="000000" w:themeColor="text1"/>
                <w:lang w:val="kk-KZ"/>
              </w:rPr>
            </w:pPr>
            <w:r w:rsidRPr="00FA65C7">
              <w:rPr>
                <w:color w:val="000000" w:themeColor="text1"/>
              </w:rPr>
              <w:t>23</w:t>
            </w:r>
            <w:r w:rsidRPr="00FA65C7">
              <w:rPr>
                <w:color w:val="000000" w:themeColor="text1"/>
                <w:lang w:val="kk-KZ"/>
              </w:rPr>
              <w:t>-баптың</w:t>
            </w:r>
          </w:p>
          <w:p w:rsidR="00E45E8B" w:rsidRDefault="00E45E8B" w:rsidP="00E45E8B">
            <w:pPr>
              <w:autoSpaceDE w:val="0"/>
              <w:autoSpaceDN w:val="0"/>
              <w:adjustRightInd w:val="0"/>
              <w:ind w:left="-108"/>
              <w:jc w:val="center"/>
              <w:rPr>
                <w:color w:val="000000" w:themeColor="text1"/>
                <w:lang w:val="kk-KZ"/>
              </w:rPr>
            </w:pPr>
            <w:r>
              <w:rPr>
                <w:color w:val="000000" w:themeColor="text1"/>
                <w:lang w:val="kk-KZ"/>
              </w:rPr>
              <w:t>жаңа</w:t>
            </w:r>
          </w:p>
          <w:p w:rsidR="00E45E8B" w:rsidRPr="00FA65C7" w:rsidRDefault="00E45E8B" w:rsidP="00E45E8B">
            <w:pPr>
              <w:autoSpaceDE w:val="0"/>
              <w:autoSpaceDN w:val="0"/>
              <w:adjustRightInd w:val="0"/>
              <w:ind w:left="-108"/>
              <w:jc w:val="center"/>
              <w:rPr>
                <w:color w:val="000000" w:themeColor="text1"/>
                <w:lang w:val="kk-KZ"/>
              </w:rPr>
            </w:pPr>
            <w:r w:rsidRPr="00FA65C7">
              <w:rPr>
                <w:color w:val="000000" w:themeColor="text1"/>
                <w:lang w:val="kk-KZ"/>
              </w:rPr>
              <w:t>4-тармағы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23-бап. Өткізу пункттеріндегі шекаралық бақылау</w:t>
            </w:r>
          </w:p>
          <w:p w:rsidR="00E45E8B" w:rsidRDefault="00E45E8B" w:rsidP="00E45E8B">
            <w:pPr>
              <w:autoSpaceDE w:val="0"/>
              <w:autoSpaceDN w:val="0"/>
              <w:adjustRightInd w:val="0"/>
              <w:ind w:firstLine="289"/>
              <w:jc w:val="both"/>
              <w:rPr>
                <w:bCs/>
                <w:color w:val="000000" w:themeColor="text1"/>
                <w:spacing w:val="1"/>
                <w:lang w:val="kk-KZ"/>
              </w:rPr>
            </w:pPr>
            <w:r>
              <w:rPr>
                <w:bCs/>
                <w:color w:val="000000" w:themeColor="text1"/>
                <w:spacing w:val="1"/>
                <w:lang w:val="kk-KZ"/>
              </w:rPr>
              <w:t>...</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Pr="00CB1057" w:rsidRDefault="00E45E8B" w:rsidP="00E45E8B">
            <w:pPr>
              <w:autoSpaceDE w:val="0"/>
              <w:autoSpaceDN w:val="0"/>
              <w:adjustRightInd w:val="0"/>
              <w:ind w:firstLine="289"/>
              <w:jc w:val="both"/>
              <w:rPr>
                <w:color w:val="000000" w:themeColor="text1"/>
                <w:spacing w:val="1"/>
                <w:lang w:val="kk-KZ"/>
              </w:rPr>
            </w:pPr>
            <w:r w:rsidRPr="00CB1057">
              <w:rPr>
                <w:color w:val="000000" w:themeColor="text1"/>
                <w:spacing w:val="1"/>
                <w:lang w:val="kk-KZ"/>
              </w:rPr>
              <w:t>4. 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t>23-бап. Өткізу пункттеріндегі шекаралық бақылау</w:t>
            </w:r>
          </w:p>
          <w:p w:rsidR="00E45E8B" w:rsidRDefault="00E45E8B" w:rsidP="00E45E8B">
            <w:pPr>
              <w:autoSpaceDE w:val="0"/>
              <w:autoSpaceDN w:val="0"/>
              <w:adjustRightInd w:val="0"/>
              <w:ind w:firstLine="360"/>
              <w:jc w:val="both"/>
              <w:rPr>
                <w:bCs/>
                <w:color w:val="000000" w:themeColor="text1"/>
                <w:spacing w:val="1"/>
                <w:lang w:val="kk-KZ"/>
              </w:rPr>
            </w:pPr>
            <w:r>
              <w:rPr>
                <w:bCs/>
                <w:color w:val="000000" w:themeColor="text1"/>
                <w:spacing w:val="1"/>
                <w:lang w:val="kk-KZ"/>
              </w:rPr>
              <w:t>...</w:t>
            </w:r>
          </w:p>
          <w:p w:rsidR="00E45E8B" w:rsidRPr="00FA65C7" w:rsidRDefault="00E45E8B" w:rsidP="00E45E8B">
            <w:pPr>
              <w:autoSpaceDE w:val="0"/>
              <w:autoSpaceDN w:val="0"/>
              <w:adjustRightInd w:val="0"/>
              <w:ind w:firstLine="360"/>
              <w:jc w:val="both"/>
              <w:rPr>
                <w:bCs/>
                <w:color w:val="000000" w:themeColor="text1"/>
                <w:spacing w:val="1"/>
                <w:lang w:val="kk-KZ"/>
              </w:rPr>
            </w:pPr>
          </w:p>
          <w:p w:rsidR="00E45E8B" w:rsidRDefault="00E45E8B" w:rsidP="00E45E8B">
            <w:pPr>
              <w:autoSpaceDE w:val="0"/>
              <w:autoSpaceDN w:val="0"/>
              <w:adjustRightInd w:val="0"/>
              <w:ind w:firstLine="360"/>
              <w:jc w:val="both"/>
              <w:rPr>
                <w:b/>
                <w:bCs/>
                <w:color w:val="000000" w:themeColor="text1"/>
                <w:lang w:val="kk-KZ"/>
              </w:rPr>
            </w:pPr>
            <w:r w:rsidRPr="00FA65C7">
              <w:rPr>
                <w:b/>
                <w:bCs/>
                <w:color w:val="000000" w:themeColor="text1"/>
                <w:lang w:val="kk-KZ"/>
              </w:rPr>
              <w:t xml:space="preserve">4. </w:t>
            </w:r>
            <w:r w:rsidRPr="00FE112E">
              <w:rPr>
                <w:b/>
                <w:bCs/>
                <w:color w:val="000000" w:themeColor="text1"/>
                <w:lang w:val="kk-KZ"/>
              </w:rPr>
              <w:t>Қазақстан Республикасы Ұлтт</w:t>
            </w:r>
            <w:r>
              <w:rPr>
                <w:b/>
                <w:bCs/>
                <w:color w:val="000000" w:themeColor="text1"/>
                <w:lang w:val="kk-KZ"/>
              </w:rPr>
              <w:t>ық қауіпсіздік комитеті Шекара қ</w:t>
            </w:r>
            <w:r w:rsidRPr="00FE112E">
              <w:rPr>
                <w:b/>
                <w:bCs/>
                <w:color w:val="000000" w:themeColor="text1"/>
                <w:lang w:val="kk-KZ"/>
              </w:rPr>
              <w:t xml:space="preserve">ызметі әскери қызметшісінің </w:t>
            </w:r>
            <w:r>
              <w:rPr>
                <w:b/>
                <w:bCs/>
                <w:color w:val="000000" w:themeColor="text1"/>
                <w:lang w:val="kk-KZ"/>
              </w:rPr>
              <w:t>ш</w:t>
            </w:r>
            <w:r w:rsidRPr="00FE112E">
              <w:rPr>
                <w:b/>
                <w:bCs/>
                <w:color w:val="000000" w:themeColor="text1"/>
                <w:lang w:val="kk-KZ"/>
              </w:rPr>
              <w:t>екаралық бақылау жүргізу кезінде</w:t>
            </w:r>
            <w:r>
              <w:rPr>
                <w:b/>
                <w:bCs/>
                <w:color w:val="000000" w:themeColor="text1"/>
                <w:lang w:val="kk-KZ"/>
              </w:rPr>
              <w:t>гі</w:t>
            </w:r>
            <w:r w:rsidRPr="00FE112E">
              <w:rPr>
                <w:b/>
                <w:bCs/>
                <w:color w:val="000000" w:themeColor="text1"/>
                <w:lang w:val="kk-KZ"/>
              </w:rPr>
              <w:t xml:space="preserve"> мінез-құлық стандартын Қазақстан Республикасы </w:t>
            </w:r>
            <w:r>
              <w:rPr>
                <w:b/>
                <w:bCs/>
                <w:color w:val="000000" w:themeColor="text1"/>
                <w:lang w:val="kk-KZ"/>
              </w:rPr>
              <w:t>Ұлттық қауіпсіздік комитетінің Т</w:t>
            </w:r>
            <w:r w:rsidRPr="00FE112E">
              <w:rPr>
                <w:b/>
                <w:bCs/>
                <w:color w:val="000000" w:themeColor="text1"/>
                <w:lang w:val="kk-KZ"/>
              </w:rPr>
              <w:t>өрағасы айқындайды</w:t>
            </w:r>
            <w:r w:rsidRPr="00FA65C7">
              <w:rPr>
                <w:b/>
                <w:bCs/>
                <w:color w:val="000000" w:themeColor="text1"/>
                <w:lang w:val="kk-KZ"/>
              </w:rPr>
              <w:t>.</w:t>
            </w:r>
          </w:p>
          <w:p w:rsidR="00E45E8B" w:rsidRPr="00FA65C7" w:rsidRDefault="00E45E8B" w:rsidP="00E45E8B">
            <w:pPr>
              <w:autoSpaceDE w:val="0"/>
              <w:autoSpaceDN w:val="0"/>
              <w:adjustRightInd w:val="0"/>
              <w:ind w:firstLine="360"/>
              <w:jc w:val="both"/>
              <w:rPr>
                <w:bCs/>
                <w:color w:val="000000" w:themeColor="text1"/>
                <w:spacing w:val="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shd w:val="clear" w:color="auto" w:fill="FFFFFF"/>
              <w:ind w:firstLine="289"/>
              <w:jc w:val="both"/>
              <w:textAlignment w:val="baseline"/>
              <w:rPr>
                <w:color w:val="000000" w:themeColor="text1"/>
                <w:spacing w:val="2"/>
                <w:lang w:val="kk-KZ"/>
              </w:rPr>
            </w:pPr>
            <w:r w:rsidRPr="00FE112E">
              <w:rPr>
                <w:color w:val="000000" w:themeColor="text1"/>
                <w:lang w:val="kk-KZ"/>
              </w:rPr>
              <w:t>Шекаралық бақылау жүргізу кезінде ұлтт</w:t>
            </w:r>
            <w:r>
              <w:rPr>
                <w:color w:val="000000" w:themeColor="text1"/>
                <w:lang w:val="kk-KZ"/>
              </w:rPr>
              <w:t>ық қауіпсіздік комитеті Шекара қ</w:t>
            </w:r>
            <w:r w:rsidRPr="00FE112E">
              <w:rPr>
                <w:color w:val="000000" w:themeColor="text1"/>
                <w:lang w:val="kk-KZ"/>
              </w:rPr>
              <w:t>ызметі әскери қызметшісінің мінез-құлық стандартын бекіту мақсатында.</w:t>
            </w:r>
          </w:p>
        </w:tc>
      </w:tr>
      <w:tr w:rsidR="00E45E8B"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autoSpaceDE w:val="0"/>
              <w:autoSpaceDN w:val="0"/>
              <w:adjustRightInd w:val="0"/>
              <w:ind w:left="-108"/>
              <w:jc w:val="center"/>
              <w:rPr>
                <w:color w:val="000000" w:themeColor="text1"/>
                <w:lang w:val="kk-KZ"/>
              </w:rPr>
            </w:pPr>
            <w:r w:rsidRPr="00FA65C7">
              <w:rPr>
                <w:color w:val="000000" w:themeColor="text1"/>
                <w:lang w:val="kk-KZ"/>
              </w:rPr>
              <w:t>56-баптың</w:t>
            </w:r>
          </w:p>
          <w:p w:rsidR="00E45E8B" w:rsidRPr="00FA65C7" w:rsidRDefault="00E45E8B" w:rsidP="00E45E8B">
            <w:pPr>
              <w:autoSpaceDE w:val="0"/>
              <w:autoSpaceDN w:val="0"/>
              <w:adjustRightInd w:val="0"/>
              <w:ind w:left="-108"/>
              <w:jc w:val="center"/>
              <w:rPr>
                <w:color w:val="000000" w:themeColor="text1"/>
                <w:lang w:val="kk-KZ"/>
              </w:rPr>
            </w:pPr>
            <w:r w:rsidRPr="00FA65C7">
              <w:rPr>
                <w:color w:val="000000" w:themeColor="text1"/>
                <w:lang w:val="kk-KZ"/>
              </w:rPr>
              <w:t>26), 33), 34), 35), 38) және 40) тармақшалары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56-бап. Қазақстан Республикасы Ұлттық қауіпсіздік комитетінің құзыреті</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Қазақстан Республикасының Ұлттық қауіпсіздік комитеті:</w:t>
            </w:r>
          </w:p>
          <w:p w:rsidR="00E45E8B" w:rsidRDefault="00E45E8B" w:rsidP="00E45E8B">
            <w:pPr>
              <w:autoSpaceDE w:val="0"/>
              <w:autoSpaceDN w:val="0"/>
              <w:adjustRightInd w:val="0"/>
              <w:ind w:firstLine="289"/>
              <w:jc w:val="both"/>
              <w:rPr>
                <w:bCs/>
                <w:color w:val="000000" w:themeColor="text1"/>
                <w:spacing w:val="1"/>
                <w:lang w:val="kk-KZ"/>
              </w:rPr>
            </w:pPr>
            <w:r>
              <w:rPr>
                <w:bCs/>
                <w:color w:val="000000" w:themeColor="text1"/>
                <w:spacing w:val="1"/>
                <w:lang w:val="kk-KZ"/>
              </w:rPr>
              <w:t>...</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Pr="00FA65C7"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lastRenderedPageBreak/>
              <w:t xml:space="preserve">26) Қазақстан Республикасы Ұлттық қауіпсіздік </w:t>
            </w:r>
            <w:r w:rsidRPr="00FE112E">
              <w:rPr>
                <w:b/>
                <w:bCs/>
                <w:i/>
                <w:color w:val="000000" w:themeColor="text1"/>
                <w:spacing w:val="1"/>
                <w:lang w:val="kk-KZ"/>
              </w:rPr>
              <w:t>комитетінің Шекара қызметінде</w:t>
            </w:r>
            <w:r w:rsidRPr="00FA65C7">
              <w:rPr>
                <w:bCs/>
                <w:color w:val="000000" w:themeColor="text1"/>
                <w:spacing w:val="1"/>
                <w:lang w:val="kk-KZ"/>
              </w:rPr>
              <w:t xml:space="preserve"> автотехникалық қамтамасыз етуді ұйымдастыру жөніндегі қағидаларды бекітеді;</w:t>
            </w:r>
          </w:p>
          <w:p w:rsidR="00E45E8B" w:rsidRPr="00FA65C7"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w:t>
            </w:r>
          </w:p>
          <w:p w:rsidR="00E45E8B"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 xml:space="preserve">33) Қазақстан Республикасы Ұлттық қауіпсіздік </w:t>
            </w:r>
            <w:r w:rsidRPr="00FE112E">
              <w:rPr>
                <w:b/>
                <w:bCs/>
                <w:i/>
                <w:color w:val="000000" w:themeColor="text1"/>
                <w:spacing w:val="1"/>
                <w:lang w:val="kk-KZ"/>
              </w:rPr>
              <w:t>комитетінің Шекара қызметін</w:t>
            </w:r>
            <w:r w:rsidRPr="00FA65C7">
              <w:rPr>
                <w:bCs/>
                <w:color w:val="000000" w:themeColor="text1"/>
                <w:spacing w:val="1"/>
                <w:lang w:val="kk-KZ"/>
              </w:rPr>
              <w:t xml:space="preserve"> жанар-жағармай материалдарымен қамтамасыз ету қағидаларын бекітеді;</w:t>
            </w:r>
          </w:p>
          <w:p w:rsidR="00A32FF0" w:rsidRPr="00FA65C7" w:rsidRDefault="00A32FF0" w:rsidP="00E45E8B">
            <w:pPr>
              <w:autoSpaceDE w:val="0"/>
              <w:autoSpaceDN w:val="0"/>
              <w:adjustRightInd w:val="0"/>
              <w:ind w:firstLine="289"/>
              <w:jc w:val="both"/>
              <w:rPr>
                <w:bCs/>
                <w:color w:val="000000" w:themeColor="text1"/>
                <w:spacing w:val="1"/>
                <w:lang w:val="kk-KZ"/>
              </w:rPr>
            </w:pPr>
          </w:p>
          <w:p w:rsidR="00E45E8B" w:rsidRPr="00FA65C7"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34) Қазақстан Республикасы Ұлттық қауіпсіздік комитетінің Шекара қызметін  ветеринариялық қамтамасыз ету жөніндегі қағидаларды бекітеді;</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Pr="00FA65C7"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 xml:space="preserve">35) Қазақстан Республикасы Ұлттық қауіпсіздік </w:t>
            </w:r>
            <w:r w:rsidRPr="00FA65C7">
              <w:rPr>
                <w:b/>
                <w:bCs/>
                <w:color w:val="000000" w:themeColor="text1"/>
                <w:spacing w:val="1"/>
                <w:lang w:val="kk-KZ"/>
              </w:rPr>
              <w:t>комитетінің Шекара қызметін</w:t>
            </w:r>
            <w:r w:rsidRPr="00FA65C7">
              <w:rPr>
                <w:bCs/>
                <w:color w:val="000000" w:themeColor="text1"/>
                <w:spacing w:val="1"/>
                <w:lang w:val="kk-KZ"/>
              </w:rPr>
              <w:t xml:space="preserve"> пәтерлік-пайдаланушылық қамтамасыз ету қағидаларын бекітеді;</w:t>
            </w:r>
          </w:p>
          <w:p w:rsidR="00E45E8B"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w:t>
            </w:r>
          </w:p>
          <w:p w:rsidR="00E45E8B" w:rsidRDefault="00E45E8B" w:rsidP="00E45E8B">
            <w:pPr>
              <w:autoSpaceDE w:val="0"/>
              <w:autoSpaceDN w:val="0"/>
              <w:adjustRightInd w:val="0"/>
              <w:ind w:firstLine="289"/>
              <w:jc w:val="both"/>
              <w:rPr>
                <w:bCs/>
                <w:color w:val="000000" w:themeColor="text1"/>
                <w:spacing w:val="1"/>
                <w:lang w:val="kk-KZ"/>
              </w:rPr>
            </w:pP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38) Қазақстан Республикасы Ұлттық қауіпсіздік комитетінің Шекара қызметінде кинологиялық қызмет пен із кесушілікті ұйымдастыру қағидаларын бекітеді;</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t>....</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Pr="00FA65C7" w:rsidRDefault="00E45E8B" w:rsidP="00E45E8B">
            <w:pPr>
              <w:autoSpaceDE w:val="0"/>
              <w:autoSpaceDN w:val="0"/>
              <w:adjustRightInd w:val="0"/>
              <w:ind w:firstLine="289"/>
              <w:jc w:val="both"/>
              <w:rPr>
                <w:bCs/>
                <w:color w:val="000000" w:themeColor="text1"/>
                <w:spacing w:val="1"/>
                <w:lang w:val="kk-KZ"/>
              </w:rPr>
            </w:pPr>
            <w:r w:rsidRPr="00FA65C7">
              <w:rPr>
                <w:bCs/>
                <w:color w:val="000000" w:themeColor="text1"/>
                <w:spacing w:val="1"/>
                <w:lang w:val="kk-KZ"/>
              </w:rPr>
              <w:lastRenderedPageBreak/>
              <w:t>40) Қазақстан Республикасы Ұлттық қауіпсіздік комитетінің Шекара қызметінде жылқыларды ұстау және пайдалану қағидаларын бекітеді;</w:t>
            </w:r>
          </w:p>
          <w:p w:rsidR="00E45E8B" w:rsidRPr="00FA65C7" w:rsidRDefault="00E45E8B" w:rsidP="00E45E8B">
            <w:pPr>
              <w:autoSpaceDE w:val="0"/>
              <w:autoSpaceDN w:val="0"/>
              <w:adjustRightInd w:val="0"/>
              <w:ind w:firstLine="289"/>
              <w:jc w:val="both"/>
              <w:rPr>
                <w:bCs/>
                <w:color w:val="000000" w:themeColor="text1"/>
                <w:spacing w:val="1"/>
                <w:lang w:val="kk-KZ"/>
              </w:rPr>
            </w:pPr>
          </w:p>
          <w:p w:rsidR="00E45E8B" w:rsidRPr="00FA65C7" w:rsidRDefault="00E45E8B" w:rsidP="00E45E8B">
            <w:pPr>
              <w:autoSpaceDE w:val="0"/>
              <w:autoSpaceDN w:val="0"/>
              <w:adjustRightInd w:val="0"/>
              <w:ind w:firstLine="289"/>
              <w:jc w:val="both"/>
              <w:rPr>
                <w:bCs/>
                <w:color w:val="000000" w:themeColor="text1"/>
                <w:spacing w:val="1"/>
                <w:lang w:val="kk-KZ"/>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lastRenderedPageBreak/>
              <w:t>56-бап. Қазақстан Республикасы Ұлттық қауіпсіздік комитетінің құзыреті</w:t>
            </w:r>
          </w:p>
          <w:p w:rsidR="00E45E8B" w:rsidRPr="00FA65C7" w:rsidRDefault="00E45E8B" w:rsidP="00E45E8B">
            <w:pPr>
              <w:autoSpaceDE w:val="0"/>
              <w:autoSpaceDN w:val="0"/>
              <w:adjustRightInd w:val="0"/>
              <w:ind w:firstLine="360"/>
              <w:jc w:val="both"/>
              <w:rPr>
                <w:bCs/>
                <w:color w:val="000000" w:themeColor="text1"/>
                <w:spacing w:val="1"/>
                <w:lang w:val="kk-KZ"/>
              </w:rPr>
            </w:pPr>
          </w:p>
          <w:p w:rsidR="00E45E8B"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t xml:space="preserve">  Қазақстан Республикасының Ұлттық қауіпсіздік комитеті:</w:t>
            </w:r>
          </w:p>
          <w:p w:rsidR="00E45E8B" w:rsidRDefault="00E45E8B" w:rsidP="00E45E8B">
            <w:pPr>
              <w:autoSpaceDE w:val="0"/>
              <w:autoSpaceDN w:val="0"/>
              <w:adjustRightInd w:val="0"/>
              <w:ind w:firstLine="360"/>
              <w:jc w:val="both"/>
              <w:rPr>
                <w:bCs/>
                <w:color w:val="000000" w:themeColor="text1"/>
                <w:spacing w:val="1"/>
                <w:lang w:val="kk-KZ"/>
              </w:rPr>
            </w:pPr>
            <w:r>
              <w:rPr>
                <w:bCs/>
                <w:color w:val="000000" w:themeColor="text1"/>
                <w:spacing w:val="1"/>
                <w:lang w:val="kk-KZ"/>
              </w:rPr>
              <w:t>...</w:t>
            </w:r>
          </w:p>
          <w:p w:rsidR="00E45E8B" w:rsidRPr="00FA65C7" w:rsidRDefault="00E45E8B" w:rsidP="00E45E8B">
            <w:pPr>
              <w:autoSpaceDE w:val="0"/>
              <w:autoSpaceDN w:val="0"/>
              <w:adjustRightInd w:val="0"/>
              <w:ind w:firstLine="360"/>
              <w:jc w:val="both"/>
              <w:rPr>
                <w:bCs/>
                <w:color w:val="000000" w:themeColor="text1"/>
                <w:spacing w:val="1"/>
                <w:lang w:val="kk-KZ"/>
              </w:rPr>
            </w:pPr>
          </w:p>
          <w:p w:rsidR="00E45E8B" w:rsidRPr="008C3894"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lastRenderedPageBreak/>
              <w:t xml:space="preserve">26) Қазақстан </w:t>
            </w:r>
            <w:r w:rsidR="00975496" w:rsidRPr="008C3894">
              <w:rPr>
                <w:bCs/>
                <w:color w:val="000000" w:themeColor="text1"/>
                <w:spacing w:val="1"/>
                <w:lang w:val="kk-KZ"/>
              </w:rPr>
              <w:t xml:space="preserve">Республикасының </w:t>
            </w:r>
            <w:r w:rsidRPr="008C3894">
              <w:rPr>
                <w:bCs/>
                <w:color w:val="000000" w:themeColor="text1"/>
                <w:spacing w:val="1"/>
                <w:lang w:val="kk-KZ"/>
              </w:rPr>
              <w:t xml:space="preserve">ұлттық қауіпсіздік </w:t>
            </w:r>
            <w:r w:rsidRPr="008C3894">
              <w:rPr>
                <w:b/>
                <w:bCs/>
                <w:color w:val="000000" w:themeColor="text1"/>
                <w:spacing w:val="1"/>
                <w:lang w:val="kk-KZ"/>
              </w:rPr>
              <w:t>органдарында</w:t>
            </w:r>
            <w:r w:rsidRPr="008C3894">
              <w:rPr>
                <w:bCs/>
                <w:color w:val="000000" w:themeColor="text1"/>
                <w:spacing w:val="1"/>
                <w:lang w:val="kk-KZ"/>
              </w:rPr>
              <w:t xml:space="preserve"> автотехникалық қамтамасыз етуді ұйымдастыру жөніндегі қағидаларды бекітеді;</w:t>
            </w:r>
          </w:p>
          <w:p w:rsidR="00E45E8B" w:rsidRPr="008C3894" w:rsidRDefault="00E45E8B" w:rsidP="00E45E8B">
            <w:pPr>
              <w:autoSpaceDE w:val="0"/>
              <w:autoSpaceDN w:val="0"/>
              <w:adjustRightInd w:val="0"/>
              <w:ind w:firstLine="360"/>
              <w:jc w:val="both"/>
              <w:rPr>
                <w:bCs/>
                <w:color w:val="000000" w:themeColor="text1"/>
                <w:spacing w:val="1"/>
                <w:lang w:val="kk-KZ"/>
              </w:rPr>
            </w:pPr>
            <w:r w:rsidRPr="008C3894">
              <w:rPr>
                <w:bCs/>
                <w:color w:val="000000" w:themeColor="text1"/>
                <w:spacing w:val="1"/>
                <w:lang w:val="kk-KZ"/>
              </w:rPr>
              <w:t>...</w:t>
            </w:r>
          </w:p>
          <w:p w:rsidR="00E45E8B" w:rsidRDefault="00E45E8B" w:rsidP="00E45E8B">
            <w:pPr>
              <w:autoSpaceDE w:val="0"/>
              <w:autoSpaceDN w:val="0"/>
              <w:adjustRightInd w:val="0"/>
              <w:ind w:firstLine="360"/>
              <w:jc w:val="both"/>
              <w:rPr>
                <w:bCs/>
                <w:color w:val="000000" w:themeColor="text1"/>
                <w:spacing w:val="1"/>
                <w:lang w:val="kk-KZ"/>
              </w:rPr>
            </w:pPr>
            <w:r w:rsidRPr="008C3894">
              <w:rPr>
                <w:bCs/>
                <w:color w:val="000000" w:themeColor="text1"/>
                <w:spacing w:val="1"/>
                <w:lang w:val="kk-KZ"/>
              </w:rPr>
              <w:t xml:space="preserve">33) Қазақстан </w:t>
            </w:r>
            <w:r w:rsidR="00975496" w:rsidRPr="008C3894">
              <w:rPr>
                <w:bCs/>
                <w:color w:val="000000" w:themeColor="text1"/>
                <w:spacing w:val="1"/>
                <w:lang w:val="kk-KZ"/>
              </w:rPr>
              <w:t>Республикасының</w:t>
            </w:r>
            <w:r w:rsidRPr="00FA65C7">
              <w:rPr>
                <w:bCs/>
                <w:color w:val="000000" w:themeColor="text1"/>
                <w:spacing w:val="1"/>
                <w:lang w:val="kk-KZ"/>
              </w:rPr>
              <w:t xml:space="preserve"> </w:t>
            </w:r>
            <w:r w:rsidRPr="00FE112E">
              <w:rPr>
                <w:bCs/>
                <w:color w:val="000000" w:themeColor="text1"/>
                <w:spacing w:val="1"/>
                <w:lang w:val="kk-KZ"/>
              </w:rPr>
              <w:t>ұ</w:t>
            </w:r>
            <w:r w:rsidRPr="00FA65C7">
              <w:rPr>
                <w:bCs/>
                <w:color w:val="000000" w:themeColor="text1"/>
                <w:spacing w:val="1"/>
                <w:lang w:val="kk-KZ"/>
              </w:rPr>
              <w:t xml:space="preserve">лттық қауіпсіздік </w:t>
            </w:r>
            <w:r w:rsidRPr="00FA65C7">
              <w:rPr>
                <w:b/>
                <w:bCs/>
                <w:color w:val="000000" w:themeColor="text1"/>
                <w:spacing w:val="1"/>
                <w:lang w:val="kk-KZ"/>
              </w:rPr>
              <w:t>органдарын</w:t>
            </w:r>
            <w:r w:rsidRPr="00FA65C7">
              <w:rPr>
                <w:bCs/>
                <w:color w:val="000000" w:themeColor="text1"/>
                <w:spacing w:val="1"/>
                <w:lang w:val="kk-KZ"/>
              </w:rPr>
              <w:t xml:space="preserve"> жанар-жағармай материалдарымен қамтамасыз ету қағидаларын бекітеді;</w:t>
            </w:r>
          </w:p>
          <w:p w:rsidR="00A32FF0" w:rsidRDefault="00A32FF0" w:rsidP="00E45E8B">
            <w:pPr>
              <w:autoSpaceDE w:val="0"/>
              <w:autoSpaceDN w:val="0"/>
              <w:adjustRightInd w:val="0"/>
              <w:ind w:firstLine="360"/>
              <w:jc w:val="both"/>
              <w:rPr>
                <w:bCs/>
                <w:color w:val="000000" w:themeColor="text1"/>
                <w:spacing w:val="1"/>
                <w:lang w:val="kk-KZ"/>
              </w:rPr>
            </w:pPr>
          </w:p>
          <w:p w:rsidR="00873111" w:rsidRPr="00FA65C7" w:rsidRDefault="00873111" w:rsidP="00E45E8B">
            <w:pPr>
              <w:autoSpaceDE w:val="0"/>
              <w:autoSpaceDN w:val="0"/>
              <w:adjustRightInd w:val="0"/>
              <w:ind w:firstLine="360"/>
              <w:jc w:val="both"/>
              <w:rPr>
                <w:bCs/>
                <w:color w:val="000000" w:themeColor="text1"/>
                <w:spacing w:val="1"/>
                <w:lang w:val="kk-KZ"/>
              </w:rPr>
            </w:pPr>
          </w:p>
          <w:p w:rsidR="00E45E8B" w:rsidRPr="00FA65C7"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t>34) Қазақстан Республикасы Ұлттық қауіпсіздік комитетінің Шекара қызметін</w:t>
            </w:r>
            <w:r w:rsidRPr="00FA65C7">
              <w:rPr>
                <w:color w:val="000000" w:themeColor="text1"/>
                <w:lang w:val="kk-KZ"/>
              </w:rPr>
              <w:t xml:space="preserve"> </w:t>
            </w:r>
            <w:r w:rsidRPr="00FA65C7">
              <w:rPr>
                <w:b/>
                <w:bCs/>
                <w:color w:val="000000" w:themeColor="text1"/>
                <w:spacing w:val="1"/>
                <w:lang w:val="kk-KZ"/>
              </w:rPr>
              <w:t>және Шекара академиясын</w:t>
            </w:r>
            <w:r w:rsidRPr="00FA65C7">
              <w:rPr>
                <w:bCs/>
                <w:color w:val="000000" w:themeColor="text1"/>
                <w:spacing w:val="1"/>
                <w:lang w:val="kk-KZ"/>
              </w:rPr>
              <w:t xml:space="preserve">     ветеринариялық қамтамасыз ету жөніндегі қағидаларды бекітеді;</w:t>
            </w:r>
          </w:p>
          <w:p w:rsidR="00E45E8B" w:rsidRPr="00FA65C7" w:rsidRDefault="00E45E8B" w:rsidP="00E45E8B">
            <w:pPr>
              <w:autoSpaceDE w:val="0"/>
              <w:autoSpaceDN w:val="0"/>
              <w:adjustRightInd w:val="0"/>
              <w:ind w:firstLine="360"/>
              <w:jc w:val="both"/>
              <w:rPr>
                <w:bCs/>
                <w:color w:val="000000" w:themeColor="text1"/>
                <w:spacing w:val="1"/>
                <w:lang w:val="kk-KZ"/>
              </w:rPr>
            </w:pPr>
            <w:r>
              <w:rPr>
                <w:bCs/>
                <w:color w:val="000000" w:themeColor="text1"/>
                <w:spacing w:val="1"/>
                <w:lang w:val="kk-KZ"/>
              </w:rPr>
              <w:t>35) Қазақстан Республикасы ұ</w:t>
            </w:r>
            <w:r w:rsidRPr="00FA65C7">
              <w:rPr>
                <w:bCs/>
                <w:color w:val="000000" w:themeColor="text1"/>
                <w:spacing w:val="1"/>
                <w:lang w:val="kk-KZ"/>
              </w:rPr>
              <w:t xml:space="preserve">лттық қауіпсіздік </w:t>
            </w:r>
            <w:r w:rsidRPr="00FA65C7">
              <w:rPr>
                <w:b/>
                <w:bCs/>
                <w:color w:val="000000" w:themeColor="text1"/>
                <w:spacing w:val="1"/>
                <w:lang w:val="kk-KZ"/>
              </w:rPr>
              <w:t>органдарының жүйесіне кіретін басқа да әскерлер мен әскери құралымдарын</w:t>
            </w:r>
            <w:r w:rsidRPr="00FA65C7">
              <w:rPr>
                <w:bCs/>
                <w:color w:val="000000" w:themeColor="text1"/>
                <w:spacing w:val="1"/>
                <w:lang w:val="kk-KZ"/>
              </w:rPr>
              <w:t xml:space="preserve"> пәтерлік-пайдаланушылық қамтамасыз ету қағидаларын бекітеді;</w:t>
            </w:r>
          </w:p>
          <w:p w:rsidR="00E45E8B" w:rsidRPr="00FA65C7" w:rsidRDefault="00E45E8B" w:rsidP="00E45E8B">
            <w:pPr>
              <w:autoSpaceDE w:val="0"/>
              <w:autoSpaceDN w:val="0"/>
              <w:adjustRightInd w:val="0"/>
              <w:ind w:firstLine="360"/>
              <w:jc w:val="both"/>
              <w:rPr>
                <w:bCs/>
                <w:color w:val="000000" w:themeColor="text1"/>
                <w:spacing w:val="1"/>
                <w:lang w:val="kk-KZ"/>
              </w:rPr>
            </w:pPr>
            <w:r>
              <w:rPr>
                <w:bCs/>
                <w:color w:val="000000" w:themeColor="text1"/>
                <w:spacing w:val="1"/>
                <w:lang w:val="kk-KZ"/>
              </w:rPr>
              <w:t>...</w:t>
            </w:r>
          </w:p>
          <w:p w:rsidR="00E45E8B"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t>38) Қазақстан Республикасы Ұлттық қауіпсіздік комитетінің Шекара қызметінде</w:t>
            </w:r>
            <w:r w:rsidRPr="00FA65C7">
              <w:rPr>
                <w:b/>
                <w:bCs/>
                <w:color w:val="000000" w:themeColor="text1"/>
                <w:spacing w:val="1"/>
                <w:lang w:val="kk-KZ"/>
              </w:rPr>
              <w:t xml:space="preserve"> және Шекара академиясында</w:t>
            </w:r>
            <w:r w:rsidRPr="00FA65C7">
              <w:rPr>
                <w:bCs/>
                <w:color w:val="000000" w:themeColor="text1"/>
                <w:spacing w:val="1"/>
                <w:lang w:val="kk-KZ"/>
              </w:rPr>
              <w:t xml:space="preserve"> кинологиялық қызмет пен із кесушілікті ұйымдастыру қағидаларын бекітеді;</w:t>
            </w:r>
          </w:p>
          <w:p w:rsidR="00E45E8B" w:rsidRPr="00FA65C7" w:rsidRDefault="00E45E8B" w:rsidP="00E45E8B">
            <w:pPr>
              <w:autoSpaceDE w:val="0"/>
              <w:autoSpaceDN w:val="0"/>
              <w:adjustRightInd w:val="0"/>
              <w:ind w:firstLine="360"/>
              <w:jc w:val="both"/>
              <w:rPr>
                <w:bCs/>
                <w:color w:val="000000" w:themeColor="text1"/>
                <w:spacing w:val="1"/>
                <w:lang w:val="kk-KZ"/>
              </w:rPr>
            </w:pPr>
            <w:r>
              <w:rPr>
                <w:bCs/>
                <w:color w:val="000000" w:themeColor="text1"/>
                <w:spacing w:val="1"/>
                <w:lang w:val="kk-KZ"/>
              </w:rPr>
              <w:t>...</w:t>
            </w:r>
          </w:p>
          <w:p w:rsidR="00E45E8B" w:rsidRPr="00FA65C7" w:rsidRDefault="00E45E8B" w:rsidP="00E45E8B">
            <w:pPr>
              <w:autoSpaceDE w:val="0"/>
              <w:autoSpaceDN w:val="0"/>
              <w:adjustRightInd w:val="0"/>
              <w:ind w:firstLine="360"/>
              <w:jc w:val="both"/>
              <w:rPr>
                <w:bCs/>
                <w:color w:val="000000" w:themeColor="text1"/>
                <w:spacing w:val="1"/>
                <w:lang w:val="kk-KZ"/>
              </w:rPr>
            </w:pPr>
          </w:p>
          <w:p w:rsidR="00E45E8B" w:rsidRDefault="00E45E8B" w:rsidP="00E45E8B">
            <w:pPr>
              <w:autoSpaceDE w:val="0"/>
              <w:autoSpaceDN w:val="0"/>
              <w:adjustRightInd w:val="0"/>
              <w:ind w:firstLine="360"/>
              <w:jc w:val="both"/>
              <w:rPr>
                <w:bCs/>
                <w:color w:val="000000" w:themeColor="text1"/>
                <w:spacing w:val="1"/>
                <w:lang w:val="kk-KZ"/>
              </w:rPr>
            </w:pPr>
            <w:r w:rsidRPr="00FA65C7">
              <w:rPr>
                <w:bCs/>
                <w:color w:val="000000" w:themeColor="text1"/>
                <w:spacing w:val="1"/>
                <w:lang w:val="kk-KZ"/>
              </w:rPr>
              <w:lastRenderedPageBreak/>
              <w:t xml:space="preserve">40) Қазақстан Республикасы Ұлттық қауіпсіздік комитетінің Шекара қызметінде </w:t>
            </w:r>
            <w:r w:rsidRPr="00FA65C7">
              <w:rPr>
                <w:b/>
                <w:bCs/>
                <w:color w:val="000000" w:themeColor="text1"/>
                <w:spacing w:val="1"/>
                <w:lang w:val="kk-KZ"/>
              </w:rPr>
              <w:t>және Шекара академиясында</w:t>
            </w:r>
            <w:r w:rsidRPr="00FA65C7">
              <w:rPr>
                <w:bCs/>
                <w:color w:val="000000" w:themeColor="text1"/>
                <w:spacing w:val="1"/>
                <w:lang w:val="kk-KZ"/>
              </w:rPr>
              <w:t xml:space="preserve">   жылқыларды ұстау және пайдалану қағидаларын бекітеді;</w:t>
            </w:r>
          </w:p>
          <w:p w:rsidR="00E45E8B" w:rsidRPr="00FA65C7" w:rsidRDefault="00E45E8B" w:rsidP="00E45E8B">
            <w:pPr>
              <w:autoSpaceDE w:val="0"/>
              <w:autoSpaceDN w:val="0"/>
              <w:adjustRightInd w:val="0"/>
              <w:ind w:firstLine="360"/>
              <w:jc w:val="both"/>
              <w:rPr>
                <w:bCs/>
                <w:color w:val="000000" w:themeColor="text1"/>
                <w:spacing w:val="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shd w:val="clear" w:color="auto" w:fill="FFFFFF"/>
              <w:ind w:firstLine="289"/>
              <w:jc w:val="both"/>
              <w:textAlignment w:val="baseline"/>
              <w:rPr>
                <w:color w:val="000000" w:themeColor="text1"/>
                <w:lang w:val="kk-KZ"/>
              </w:rPr>
            </w:pPr>
            <w:r w:rsidRPr="00DE2927">
              <w:rPr>
                <w:color w:val="000000" w:themeColor="text1"/>
                <w:lang w:val="kk-KZ"/>
              </w:rPr>
              <w:lastRenderedPageBreak/>
              <w:t xml:space="preserve">Қазақстан Республикасы Президентінің 2020 жылғы 13 наурыздағы № 282 Жарлығына сәйкес келтіру мақсатында, </w:t>
            </w:r>
            <w:r>
              <w:rPr>
                <w:color w:val="000000" w:themeColor="text1"/>
                <w:lang w:val="kk-KZ"/>
              </w:rPr>
              <w:t>оған сәйкес Шекара қызметі а</w:t>
            </w:r>
            <w:r w:rsidRPr="00DE2927">
              <w:rPr>
                <w:color w:val="000000" w:themeColor="text1"/>
                <w:lang w:val="kk-KZ"/>
              </w:rPr>
              <w:t>кадемиясы Шекара</w:t>
            </w:r>
            <w:r>
              <w:rPr>
                <w:color w:val="000000" w:themeColor="text1"/>
                <w:lang w:val="kk-KZ"/>
              </w:rPr>
              <w:t xml:space="preserve"> қызметінің құрамынан шығарылған және ҚР ҰҚК Ш</w:t>
            </w:r>
            <w:r w:rsidRPr="00DE2927">
              <w:rPr>
                <w:color w:val="000000" w:themeColor="text1"/>
                <w:lang w:val="kk-KZ"/>
              </w:rPr>
              <w:t xml:space="preserve">екара академиясына өзгертілді, онда </w:t>
            </w:r>
            <w:r>
              <w:rPr>
                <w:color w:val="000000" w:themeColor="text1"/>
                <w:lang w:val="kk-KZ"/>
              </w:rPr>
              <w:t xml:space="preserve">сондай-ақ </w:t>
            </w:r>
            <w:r w:rsidRPr="00DE2927">
              <w:rPr>
                <w:color w:val="000000" w:themeColor="text1"/>
                <w:lang w:val="kk-KZ"/>
              </w:rPr>
              <w:t>автотехникалық</w:t>
            </w:r>
            <w:r>
              <w:rPr>
                <w:color w:val="000000" w:themeColor="text1"/>
                <w:lang w:val="kk-KZ"/>
              </w:rPr>
              <w:t xml:space="preserve"> </w:t>
            </w:r>
            <w:r>
              <w:rPr>
                <w:color w:val="000000" w:themeColor="text1"/>
                <w:lang w:val="kk-KZ"/>
              </w:rPr>
              <w:lastRenderedPageBreak/>
              <w:t>қамтамасыз етуді ұйымдастыру, в</w:t>
            </w:r>
            <w:r w:rsidRPr="00DE2927">
              <w:rPr>
                <w:color w:val="000000" w:themeColor="text1"/>
                <w:lang w:val="kk-KZ"/>
              </w:rPr>
              <w:t>етеринариялық қамтамасыз ету, кинологиялық жұмыс және жылқыларды қолдану жүзеге асырылады.</w:t>
            </w:r>
          </w:p>
        </w:tc>
      </w:tr>
      <w:tr w:rsidR="005B348C" w:rsidRPr="00430927" w:rsidTr="004B67B0">
        <w:trPr>
          <w:trHeight w:val="487"/>
        </w:trPr>
        <w:tc>
          <w:tcPr>
            <w:tcW w:w="1519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348C" w:rsidRPr="00FA65C7" w:rsidRDefault="005B348C" w:rsidP="00022377">
            <w:pPr>
              <w:ind w:left="-108"/>
              <w:contextualSpacing/>
              <w:jc w:val="center"/>
              <w:rPr>
                <w:b/>
                <w:color w:val="000000" w:themeColor="text1"/>
                <w:lang w:val="kk-KZ"/>
              </w:rPr>
            </w:pPr>
            <w:r w:rsidRPr="00FA65C7">
              <w:rPr>
                <w:b/>
                <w:color w:val="000000" w:themeColor="text1"/>
                <w:lang w:val="kk-KZ"/>
              </w:rPr>
              <w:lastRenderedPageBreak/>
              <w:t>«Мемлекеттік аудит және қаржылық бақылау туралы» 2015 жылғы 12 қарашадағы Қазақстан Республикасының Заңы</w:t>
            </w:r>
          </w:p>
        </w:tc>
      </w:tr>
      <w:tr w:rsidR="00E45E8B" w:rsidRPr="00430927" w:rsidTr="004B67B0">
        <w:tc>
          <w:tcPr>
            <w:tcW w:w="455"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ind w:left="-108"/>
              <w:contextualSpacing/>
              <w:jc w:val="center"/>
              <w:rPr>
                <w:color w:val="000000" w:themeColor="text1"/>
                <w:lang w:val="kk-KZ"/>
              </w:rPr>
            </w:pPr>
            <w:r w:rsidRPr="00FA65C7">
              <w:rPr>
                <w:color w:val="000000" w:themeColor="text1"/>
                <w:lang w:val="kk-KZ"/>
              </w:rPr>
              <w:t>53-баптың</w:t>
            </w:r>
          </w:p>
          <w:p w:rsidR="00E45E8B" w:rsidRPr="00FA65C7" w:rsidRDefault="00E45E8B" w:rsidP="00E45E8B">
            <w:pPr>
              <w:ind w:left="-108"/>
              <w:contextualSpacing/>
              <w:jc w:val="center"/>
              <w:rPr>
                <w:color w:val="000000" w:themeColor="text1"/>
                <w:lang w:val="kk-KZ"/>
              </w:rPr>
            </w:pPr>
            <w:r w:rsidRPr="00FA65C7">
              <w:rPr>
                <w:color w:val="000000" w:themeColor="text1"/>
                <w:lang w:val="kk-KZ"/>
              </w:rPr>
              <w:t>2-тармағы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ind w:firstLine="289"/>
              <w:contextualSpacing/>
              <w:jc w:val="both"/>
              <w:rPr>
                <w:color w:val="000000" w:themeColor="text1"/>
                <w:lang w:val="kk-KZ"/>
              </w:rPr>
            </w:pPr>
            <w:r w:rsidRPr="00FA65C7">
              <w:rPr>
                <w:color w:val="000000" w:themeColor="text1"/>
                <w:lang w:val="kk-KZ"/>
              </w:rPr>
              <w:t>53-бап. Ішкі аудит жөніндегі уәкілетті органның прокуратура және қылмыстық қудалау органдарымен өзара іс-қимылы</w:t>
            </w:r>
          </w:p>
          <w:p w:rsidR="00E45E8B" w:rsidRDefault="00E45E8B" w:rsidP="00E45E8B">
            <w:pPr>
              <w:ind w:firstLine="289"/>
              <w:contextualSpacing/>
              <w:jc w:val="both"/>
              <w:rPr>
                <w:color w:val="000000" w:themeColor="text1"/>
                <w:lang w:val="kk-KZ"/>
              </w:rPr>
            </w:pPr>
            <w:r>
              <w:rPr>
                <w:color w:val="000000" w:themeColor="text1"/>
                <w:lang w:val="kk-KZ"/>
              </w:rPr>
              <w:t>....</w:t>
            </w:r>
          </w:p>
          <w:p w:rsidR="00E45E8B" w:rsidRPr="00FA65C7" w:rsidRDefault="00E45E8B" w:rsidP="00E45E8B">
            <w:pPr>
              <w:ind w:firstLine="289"/>
              <w:contextualSpacing/>
              <w:jc w:val="both"/>
              <w:rPr>
                <w:color w:val="000000" w:themeColor="text1"/>
                <w:lang w:val="kk-KZ"/>
              </w:rPr>
            </w:pPr>
          </w:p>
          <w:p w:rsidR="00E45E8B" w:rsidRPr="00FA65C7" w:rsidRDefault="00E45E8B" w:rsidP="00E45E8B">
            <w:pPr>
              <w:ind w:firstLine="289"/>
              <w:contextualSpacing/>
              <w:jc w:val="both"/>
              <w:rPr>
                <w:color w:val="000000" w:themeColor="text1"/>
                <w:lang w:val="kk-KZ"/>
              </w:rPr>
            </w:pPr>
            <w:r w:rsidRPr="00256C42">
              <w:rPr>
                <w:color w:val="000000" w:themeColor="text1"/>
                <w:lang w:val="kk-KZ"/>
              </w:rPr>
              <w:t>2. Бюджетті атқару жөніндегі орталық уәкілетті орган тексеруге қатысу және тиісті талап немесе прокуратура органының сұрау салуы,  сотқа дейінгі басталған тергеп-тексеру шеңберінде шығарылған тиісті қаулы бойынша, сондай-ақ «Мемлекеттік сатып алу туралы» Қазақстан Республикасының Заңына сәйкес соттың тиісті ұйғарымы бойынша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E41C64" w:rsidRDefault="00E45E8B" w:rsidP="00E45E8B">
            <w:pPr>
              <w:ind w:firstLine="360"/>
              <w:contextualSpacing/>
              <w:jc w:val="both"/>
              <w:rPr>
                <w:color w:val="000000" w:themeColor="text1"/>
                <w:lang w:val="kk-KZ"/>
              </w:rPr>
            </w:pPr>
            <w:r w:rsidRPr="00E41C64">
              <w:rPr>
                <w:color w:val="000000" w:themeColor="text1"/>
                <w:lang w:val="kk-KZ"/>
              </w:rPr>
              <w:t>53-бап. Ішкі аудит жөніндегі уәкілетті органның прокуратура және қылмыстық қудалау органдарымен өзара іс-қимылы</w:t>
            </w:r>
          </w:p>
          <w:p w:rsidR="00E45E8B" w:rsidRPr="00E41C64" w:rsidRDefault="00E45E8B" w:rsidP="00E45E8B">
            <w:pPr>
              <w:ind w:firstLine="360"/>
              <w:contextualSpacing/>
              <w:jc w:val="both"/>
              <w:rPr>
                <w:color w:val="000000" w:themeColor="text1"/>
                <w:lang w:val="kk-KZ"/>
              </w:rPr>
            </w:pPr>
            <w:r w:rsidRPr="00E41C64">
              <w:rPr>
                <w:color w:val="000000" w:themeColor="text1"/>
                <w:lang w:val="kk-KZ"/>
              </w:rPr>
              <w:t>....</w:t>
            </w:r>
          </w:p>
          <w:p w:rsidR="00975496" w:rsidRDefault="00975496" w:rsidP="00975496">
            <w:pPr>
              <w:contextualSpacing/>
              <w:jc w:val="both"/>
              <w:rPr>
                <w:iCs/>
                <w:color w:val="000000"/>
                <w:lang w:val="kk-KZ"/>
              </w:rPr>
            </w:pPr>
          </w:p>
          <w:p w:rsidR="00E45E8B" w:rsidRDefault="00975496" w:rsidP="00E45E8B">
            <w:pPr>
              <w:ind w:firstLine="360"/>
              <w:contextualSpacing/>
              <w:jc w:val="both"/>
              <w:rPr>
                <w:iCs/>
                <w:color w:val="000000"/>
                <w:lang w:val="kk-KZ"/>
              </w:rPr>
            </w:pPr>
            <w:r w:rsidRPr="008C3894">
              <w:rPr>
                <w:iCs/>
                <w:color w:val="000000"/>
                <w:lang w:val="kk-KZ"/>
              </w:rPr>
              <w:t xml:space="preserve">2. Бюджетті атқару жөніндегі орталық уәкілетті орган тексеруге қатысу және прокуратура, </w:t>
            </w:r>
            <w:r w:rsidRPr="008C3894">
              <w:rPr>
                <w:b/>
                <w:iCs/>
                <w:color w:val="000000"/>
                <w:lang w:val="kk-KZ"/>
              </w:rPr>
              <w:t xml:space="preserve">қылмыстық қудалау органдарының </w:t>
            </w:r>
            <w:r w:rsidRPr="008C3894">
              <w:rPr>
                <w:iCs/>
                <w:color w:val="000000"/>
                <w:lang w:val="kk-KZ"/>
              </w:rPr>
              <w:t>тиісті талап немесе сұрау салуы,  сотқа дейінгі басталған тергеп-тексеру шеңберінде шығарылған тиісті қаулы бойынша, сондай-ақ «Мемлекеттік сатып алу туралы» Қазақстан Республикасының Заңына сәйкес соттың тиісті ұйғарымы бойынша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p w:rsidR="00E45E8B" w:rsidRDefault="00E45E8B" w:rsidP="00E45E8B">
            <w:pPr>
              <w:ind w:firstLine="360"/>
              <w:contextualSpacing/>
              <w:jc w:val="both"/>
              <w:rPr>
                <w:iCs/>
                <w:color w:val="000000"/>
                <w:lang w:val="kk-KZ"/>
              </w:rPr>
            </w:pPr>
          </w:p>
          <w:p w:rsidR="00E45E8B" w:rsidRDefault="00E45E8B" w:rsidP="00E45E8B">
            <w:pPr>
              <w:ind w:firstLine="360"/>
              <w:contextualSpacing/>
              <w:jc w:val="both"/>
              <w:rPr>
                <w:iCs/>
                <w:color w:val="000000"/>
                <w:lang w:val="kk-KZ"/>
              </w:rPr>
            </w:pPr>
          </w:p>
          <w:p w:rsidR="00E45E8B" w:rsidRPr="00E41C64" w:rsidRDefault="00E45E8B" w:rsidP="00E45E8B">
            <w:pPr>
              <w:contextualSpacing/>
              <w:jc w:val="both"/>
              <w:rPr>
                <w:rFonts w:eastAsia="Calibri"/>
                <w:color w:val="000000" w:themeColor="text1"/>
                <w:lang w:val="kk-KZ" w:eastAsia="en-US"/>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45E8B" w:rsidRPr="00256C42" w:rsidRDefault="00E45E8B" w:rsidP="00E45E8B">
            <w:pPr>
              <w:ind w:firstLine="289"/>
              <w:contextualSpacing/>
              <w:jc w:val="both"/>
              <w:rPr>
                <w:color w:val="000000" w:themeColor="text1"/>
                <w:lang w:val="kk-KZ"/>
              </w:rPr>
            </w:pPr>
            <w:r w:rsidRPr="00256C42">
              <w:rPr>
                <w:color w:val="000000" w:themeColor="text1"/>
                <w:lang w:val="kk-KZ"/>
              </w:rPr>
              <w:lastRenderedPageBreak/>
              <w:t xml:space="preserve">ҚР ҚІЖК-нің 181-бабына сәйкес қылмыстық құқық бұзушылық белгілерін көрсететін жеткілікті деректер болмаған кезде, қылмыстық құқық бұзушылық белгілерін анықтау үшін уәкілетті органдарға </w:t>
            </w:r>
            <w:r w:rsidRPr="00F50FA2">
              <w:rPr>
                <w:color w:val="000000" w:themeColor="text1"/>
                <w:lang w:val="kk-KZ"/>
              </w:rPr>
              <w:t>ревизиялар мен тексеруді жүргізуді талап ететін</w:t>
            </w:r>
            <w:r w:rsidRPr="00256C42">
              <w:rPr>
                <w:color w:val="000000" w:themeColor="text1"/>
                <w:lang w:val="kk-KZ"/>
              </w:rPr>
              <w:t xml:space="preserve"> өтініштер мен хабарламалар Сотқа дейінгі тергеп-тексерулердің бірыңғай тізілімінде тіркеусіз үш тәулік ішінде уәкілетті мемлекеттік органдардың қарауына жіберіледі.</w:t>
            </w:r>
          </w:p>
          <w:p w:rsidR="00E45E8B" w:rsidRPr="00256C42" w:rsidRDefault="00E45E8B" w:rsidP="00E45E8B">
            <w:pPr>
              <w:ind w:firstLine="289"/>
              <w:contextualSpacing/>
              <w:jc w:val="both"/>
              <w:rPr>
                <w:color w:val="000000" w:themeColor="text1"/>
                <w:lang w:val="kk-KZ"/>
              </w:rPr>
            </w:pPr>
            <w:r w:rsidRPr="00256C42">
              <w:rPr>
                <w:color w:val="000000" w:themeColor="text1"/>
                <w:lang w:val="kk-KZ"/>
              </w:rPr>
              <w:t>Алайда, «Мемлекеттік аудит және қаржылық бақылау туралы»  заңда қылмыстық қудалау органының тиісті талабы немесе сұрау салуы бойынша аудит жүргізу көзделмеген, бұл ҚР ҚПК-ға сәйкес келмейді.</w:t>
            </w:r>
          </w:p>
          <w:p w:rsidR="00E45E8B" w:rsidRPr="00256C42" w:rsidRDefault="00E45E8B" w:rsidP="00E45E8B">
            <w:pPr>
              <w:ind w:firstLine="289"/>
              <w:contextualSpacing/>
              <w:jc w:val="both"/>
              <w:rPr>
                <w:color w:val="000000" w:themeColor="text1"/>
                <w:lang w:val="kk-KZ"/>
              </w:rPr>
            </w:pPr>
            <w:r w:rsidRPr="00256C42">
              <w:rPr>
                <w:color w:val="000000" w:themeColor="text1"/>
                <w:lang w:val="kk-KZ"/>
              </w:rPr>
              <w:t xml:space="preserve">Осыған байланысты, «Мемлекеттік аудит және қаржылық бақылау туралы» Заңының нормаларын ҚР ҚПК нормаларына </w:t>
            </w:r>
            <w:r w:rsidRPr="00256C42">
              <w:rPr>
                <w:color w:val="000000" w:themeColor="text1"/>
                <w:lang w:val="kk-KZ"/>
              </w:rPr>
              <w:lastRenderedPageBreak/>
              <w:t>сәйкестендіру мақсатында тиісті түзетулерді енгізу ұсынылады.</w:t>
            </w:r>
          </w:p>
          <w:p w:rsidR="00E45E8B" w:rsidRPr="00256C42" w:rsidRDefault="00E45E8B" w:rsidP="00E45E8B">
            <w:pPr>
              <w:ind w:firstLine="289"/>
              <w:contextualSpacing/>
              <w:jc w:val="both"/>
              <w:rPr>
                <w:color w:val="000000" w:themeColor="text1"/>
                <w:lang w:val="kk-KZ" w:eastAsia="en-US"/>
              </w:rPr>
            </w:pPr>
          </w:p>
        </w:tc>
      </w:tr>
      <w:tr w:rsidR="005B348C" w:rsidRPr="00873111" w:rsidTr="00112688">
        <w:trPr>
          <w:trHeight w:val="847"/>
        </w:trPr>
        <w:tc>
          <w:tcPr>
            <w:tcW w:w="151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2688" w:rsidRDefault="005B348C" w:rsidP="00873111">
            <w:pPr>
              <w:ind w:left="-108"/>
              <w:contextualSpacing/>
              <w:jc w:val="center"/>
              <w:rPr>
                <w:b/>
                <w:color w:val="000000" w:themeColor="text1"/>
                <w:lang w:val="kk-KZ"/>
              </w:rPr>
            </w:pPr>
            <w:r w:rsidRPr="00FA65C7">
              <w:rPr>
                <w:b/>
                <w:color w:val="000000" w:themeColor="text1"/>
                <w:lang w:val="kk-KZ"/>
              </w:rPr>
              <w:lastRenderedPageBreak/>
              <w:t>«Қорғаныс өнеркәсібі және мемлекеттік қорғаныстық тапсырыс туралы»</w:t>
            </w:r>
            <w:r w:rsidR="00873111">
              <w:rPr>
                <w:b/>
                <w:color w:val="000000" w:themeColor="text1"/>
                <w:lang w:val="kk-KZ"/>
              </w:rPr>
              <w:t xml:space="preserve"> </w:t>
            </w:r>
          </w:p>
          <w:p w:rsidR="00112688" w:rsidRPr="00FA65C7" w:rsidRDefault="005B348C" w:rsidP="00112688">
            <w:pPr>
              <w:ind w:left="-108"/>
              <w:contextualSpacing/>
              <w:jc w:val="center"/>
              <w:rPr>
                <w:b/>
                <w:color w:val="000000" w:themeColor="text1"/>
                <w:lang w:val="kk-KZ"/>
              </w:rPr>
            </w:pPr>
            <w:r w:rsidRPr="00FA65C7">
              <w:rPr>
                <w:b/>
                <w:color w:val="000000" w:themeColor="text1"/>
                <w:lang w:val="kk-KZ"/>
              </w:rPr>
              <w:t>2019 жылғы 18 наурыздағы Қазақстан Республикасының Заңы</w:t>
            </w:r>
          </w:p>
        </w:tc>
      </w:tr>
      <w:tr w:rsidR="00E45E8B" w:rsidRPr="00430927" w:rsidTr="004B67B0">
        <w:trPr>
          <w:trHeight w:val="819"/>
        </w:trPr>
        <w:tc>
          <w:tcPr>
            <w:tcW w:w="455"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ind w:left="-108"/>
              <w:contextualSpacing/>
              <w:jc w:val="center"/>
              <w:rPr>
                <w:color w:val="000000" w:themeColor="text1"/>
                <w:lang w:val="kk-KZ"/>
              </w:rPr>
            </w:pPr>
            <w:r w:rsidRPr="00FA65C7">
              <w:rPr>
                <w:color w:val="000000" w:themeColor="text1"/>
                <w:lang w:val="kk-KZ"/>
              </w:rPr>
              <w:t>5-баптың жаңа</w:t>
            </w:r>
          </w:p>
          <w:p w:rsidR="00E45E8B" w:rsidRPr="00FA65C7" w:rsidRDefault="00E45E8B" w:rsidP="00E45E8B">
            <w:pPr>
              <w:ind w:left="-108"/>
              <w:contextualSpacing/>
              <w:jc w:val="center"/>
              <w:rPr>
                <w:color w:val="000000" w:themeColor="text1"/>
                <w:lang w:val="kk-KZ"/>
              </w:rPr>
            </w:pPr>
            <w:r w:rsidRPr="00FA65C7">
              <w:rPr>
                <w:color w:val="000000" w:themeColor="text1"/>
                <w:lang w:val="kk-KZ"/>
              </w:rPr>
              <w:t>2-1) тармақшасы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ind w:firstLine="289"/>
              <w:contextualSpacing/>
              <w:jc w:val="both"/>
              <w:rPr>
                <w:color w:val="000000" w:themeColor="text1"/>
                <w:lang w:val="kk-KZ"/>
              </w:rPr>
            </w:pPr>
            <w:r w:rsidRPr="00FA65C7">
              <w:rPr>
                <w:color w:val="000000" w:themeColor="text1"/>
                <w:lang w:val="kk-KZ"/>
              </w:rPr>
              <w:t>5-бап. Қазақстан Республикасы Үкіметінің қорғаныс өнеркәсібі және мемлекеттік қорғаныстық тапсырыс саласындағы өкілеттіктері</w:t>
            </w:r>
          </w:p>
          <w:p w:rsidR="00E45E8B" w:rsidRPr="00FA65C7" w:rsidRDefault="00E45E8B" w:rsidP="00E45E8B">
            <w:pPr>
              <w:ind w:firstLine="289"/>
              <w:contextualSpacing/>
              <w:jc w:val="both"/>
              <w:rPr>
                <w:color w:val="000000" w:themeColor="text1"/>
                <w:lang w:val="kk-KZ"/>
              </w:rPr>
            </w:pPr>
          </w:p>
          <w:p w:rsidR="00E45E8B" w:rsidRPr="00FA65C7" w:rsidRDefault="00E45E8B" w:rsidP="00E45E8B">
            <w:pPr>
              <w:ind w:firstLine="289"/>
              <w:contextualSpacing/>
              <w:jc w:val="both"/>
              <w:rPr>
                <w:color w:val="000000" w:themeColor="text1"/>
                <w:lang w:val="kk-KZ"/>
              </w:rPr>
            </w:pPr>
            <w:r w:rsidRPr="00FA65C7">
              <w:rPr>
                <w:color w:val="000000" w:themeColor="text1"/>
                <w:lang w:val="kk-KZ"/>
              </w:rPr>
              <w:t>Қазақстан Республикасының Үкіметі:</w:t>
            </w:r>
          </w:p>
          <w:p w:rsidR="00E45E8B" w:rsidRDefault="00E45E8B" w:rsidP="00E45E8B">
            <w:pPr>
              <w:ind w:firstLine="289"/>
              <w:contextualSpacing/>
              <w:jc w:val="both"/>
              <w:rPr>
                <w:color w:val="000000" w:themeColor="text1"/>
                <w:lang w:val="kk-KZ"/>
              </w:rPr>
            </w:pPr>
            <w:r w:rsidRPr="00FA65C7">
              <w:rPr>
                <w:color w:val="000000" w:themeColor="text1"/>
                <w:lang w:val="kk-KZ"/>
              </w:rPr>
              <w:t>...</w:t>
            </w:r>
            <w:r>
              <w:rPr>
                <w:color w:val="000000" w:themeColor="text1"/>
                <w:lang w:val="kk-KZ"/>
              </w:rPr>
              <w:t>...</w:t>
            </w:r>
          </w:p>
          <w:p w:rsidR="00E45E8B" w:rsidRDefault="00E45E8B" w:rsidP="00E45E8B">
            <w:pPr>
              <w:ind w:firstLine="289"/>
              <w:contextualSpacing/>
              <w:jc w:val="both"/>
              <w:rPr>
                <w:color w:val="000000" w:themeColor="text1"/>
                <w:lang w:val="kk-KZ"/>
              </w:rPr>
            </w:pPr>
          </w:p>
          <w:p w:rsidR="00E45E8B" w:rsidRPr="00FA65C7" w:rsidRDefault="00E45E8B" w:rsidP="00E45E8B">
            <w:pPr>
              <w:ind w:firstLine="289"/>
              <w:contextualSpacing/>
              <w:jc w:val="both"/>
              <w:rPr>
                <w:color w:val="000000" w:themeColor="text1"/>
                <w:lang w:val="kk-KZ"/>
              </w:rPr>
            </w:pPr>
            <w:r>
              <w:rPr>
                <w:color w:val="000000" w:themeColor="text1"/>
                <w:lang w:val="kk-KZ"/>
              </w:rPr>
              <w:t>2-1) жоқ;</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0261EC" w:rsidRDefault="00E45E8B" w:rsidP="00E45E8B">
            <w:pPr>
              <w:ind w:firstLine="360"/>
              <w:contextualSpacing/>
              <w:jc w:val="both"/>
              <w:rPr>
                <w:color w:val="000000" w:themeColor="text1"/>
                <w:lang w:val="kk-KZ"/>
              </w:rPr>
            </w:pPr>
            <w:r w:rsidRPr="00FA65C7">
              <w:rPr>
                <w:color w:val="000000" w:themeColor="text1"/>
                <w:lang w:val="kk-KZ"/>
              </w:rPr>
              <w:t xml:space="preserve">5-бап. Қазақстан Республикасы </w:t>
            </w:r>
            <w:r w:rsidRPr="000261EC">
              <w:rPr>
                <w:color w:val="000000" w:themeColor="text1"/>
                <w:lang w:val="kk-KZ"/>
              </w:rPr>
              <w:t>Үкіметінің қорғаныс өнеркәсібі және мемлекеттік қорғаныстық тапсырыс саласындағы өкілеттіктері</w:t>
            </w:r>
          </w:p>
          <w:p w:rsidR="00E45E8B" w:rsidRPr="000261EC" w:rsidRDefault="00E45E8B" w:rsidP="00E45E8B">
            <w:pPr>
              <w:ind w:firstLine="360"/>
              <w:contextualSpacing/>
              <w:jc w:val="both"/>
              <w:rPr>
                <w:color w:val="000000" w:themeColor="text1"/>
                <w:lang w:val="kk-KZ"/>
              </w:rPr>
            </w:pPr>
          </w:p>
          <w:p w:rsidR="00E45E8B" w:rsidRDefault="00E45E8B" w:rsidP="00E45E8B">
            <w:pPr>
              <w:ind w:firstLine="360"/>
              <w:contextualSpacing/>
              <w:jc w:val="both"/>
              <w:rPr>
                <w:color w:val="000000" w:themeColor="text1"/>
                <w:lang w:val="kk-KZ"/>
              </w:rPr>
            </w:pPr>
            <w:r w:rsidRPr="000261EC">
              <w:rPr>
                <w:color w:val="000000" w:themeColor="text1"/>
                <w:lang w:val="kk-KZ"/>
              </w:rPr>
              <w:t>Қазақстан Республикасының Үкіметі:</w:t>
            </w:r>
          </w:p>
          <w:p w:rsidR="00E45E8B" w:rsidRPr="000261EC" w:rsidRDefault="00E45E8B" w:rsidP="00E45E8B">
            <w:pPr>
              <w:ind w:firstLine="360"/>
              <w:contextualSpacing/>
              <w:jc w:val="both"/>
              <w:rPr>
                <w:color w:val="000000" w:themeColor="text1"/>
                <w:lang w:val="kk-KZ"/>
              </w:rPr>
            </w:pPr>
          </w:p>
          <w:p w:rsidR="00E45E8B" w:rsidRDefault="00E45E8B" w:rsidP="00E45E8B">
            <w:pPr>
              <w:ind w:firstLine="360"/>
              <w:contextualSpacing/>
              <w:jc w:val="both"/>
              <w:rPr>
                <w:b/>
                <w:color w:val="000000" w:themeColor="text1"/>
                <w:lang w:val="kk-KZ"/>
              </w:rPr>
            </w:pPr>
            <w:r w:rsidRPr="000261EC">
              <w:rPr>
                <w:b/>
                <w:color w:val="000000" w:themeColor="text1"/>
                <w:lang w:val="kk-KZ"/>
              </w:rPr>
              <w:t>2-1</w:t>
            </w:r>
            <w:r w:rsidRPr="008C3894">
              <w:rPr>
                <w:b/>
                <w:color w:val="000000" w:themeColor="text1"/>
                <w:lang w:val="kk-KZ"/>
              </w:rPr>
              <w:t>) «Мемлекеттік мүлік туралы» Қазақстан Республикасының Заңы 98-бабының 5 және 6-тармақтарында көзделген талаптарды сақтай отырып, қорғаныстық-өнеркәсіптік</w:t>
            </w:r>
            <w:r w:rsidR="00975496" w:rsidRPr="008C3894">
              <w:rPr>
                <w:b/>
                <w:color w:val="000000" w:themeColor="text1"/>
                <w:lang w:val="kk-KZ"/>
              </w:rPr>
              <w:t xml:space="preserve"> кешен</w:t>
            </w:r>
            <w:r w:rsidRPr="008C3894">
              <w:rPr>
                <w:b/>
                <w:color w:val="000000" w:themeColor="text1"/>
                <w:lang w:val="kk-KZ"/>
              </w:rPr>
              <w:t>нің ұйымдарын жекешелендіру</w:t>
            </w:r>
            <w:r w:rsidRPr="000261EC">
              <w:rPr>
                <w:b/>
                <w:color w:val="000000" w:themeColor="text1"/>
                <w:lang w:val="kk-KZ"/>
              </w:rPr>
              <w:t xml:space="preserve"> туралы шешімдер қабылдайды;</w:t>
            </w:r>
          </w:p>
          <w:p w:rsidR="00E45E8B" w:rsidRPr="00FA65C7" w:rsidRDefault="00E45E8B" w:rsidP="00E45E8B">
            <w:pPr>
              <w:ind w:firstLine="360"/>
              <w:contextualSpacing/>
              <w:jc w:val="both"/>
              <w:rPr>
                <w:b/>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ind w:firstLine="289"/>
              <w:contextualSpacing/>
              <w:jc w:val="both"/>
              <w:rPr>
                <w:color w:val="000000" w:themeColor="text1"/>
                <w:lang w:val="kk-KZ"/>
              </w:rPr>
            </w:pPr>
            <w:r w:rsidRPr="005A4D10">
              <w:rPr>
                <w:color w:val="000000" w:themeColor="text1"/>
                <w:lang w:val="kk-KZ"/>
              </w:rPr>
              <w:t>Қорғаныс</w:t>
            </w:r>
            <w:r>
              <w:rPr>
                <w:color w:val="000000" w:themeColor="text1"/>
                <w:lang w:val="kk-KZ"/>
              </w:rPr>
              <w:t>тық</w:t>
            </w:r>
            <w:r w:rsidRPr="005A4D10">
              <w:rPr>
                <w:color w:val="000000" w:themeColor="text1"/>
                <w:lang w:val="kk-KZ"/>
              </w:rPr>
              <w:t>-өнеркәсіп</w:t>
            </w:r>
            <w:r>
              <w:rPr>
                <w:color w:val="000000" w:themeColor="text1"/>
                <w:lang w:val="kk-KZ"/>
              </w:rPr>
              <w:t>тік</w:t>
            </w:r>
            <w:r w:rsidRPr="005A4D10">
              <w:rPr>
                <w:color w:val="000000" w:themeColor="text1"/>
                <w:lang w:val="kk-KZ"/>
              </w:rPr>
              <w:t xml:space="preserve"> кешені</w:t>
            </w:r>
            <w:r>
              <w:rPr>
                <w:color w:val="000000" w:themeColor="text1"/>
                <w:lang w:val="kk-KZ"/>
              </w:rPr>
              <w:t>нің</w:t>
            </w:r>
            <w:r w:rsidRPr="005A4D10">
              <w:rPr>
                <w:color w:val="000000" w:themeColor="text1"/>
                <w:lang w:val="kk-KZ"/>
              </w:rPr>
              <w:t xml:space="preserve"> ұйымдарын жекешелендіру туралы шешімдер</w:t>
            </w:r>
            <w:r>
              <w:rPr>
                <w:color w:val="000000" w:themeColor="text1"/>
                <w:lang w:val="kk-KZ"/>
              </w:rPr>
              <w:t>ді</w:t>
            </w:r>
            <w:r w:rsidRPr="005A4D10">
              <w:rPr>
                <w:color w:val="000000" w:themeColor="text1"/>
                <w:lang w:val="kk-KZ"/>
              </w:rPr>
              <w:t xml:space="preserve"> қабылдау ерекшеліктерін енгізу қажеттілігіне </w:t>
            </w:r>
            <w:r w:rsidRPr="006D76E1">
              <w:rPr>
                <w:color w:val="000000" w:themeColor="text1"/>
                <w:lang w:val="kk-KZ"/>
              </w:rPr>
              <w:t>және «Мемлекеттік мүлік туралы» Заң</w:t>
            </w:r>
            <w:r>
              <w:rPr>
                <w:color w:val="000000" w:themeColor="text1"/>
                <w:lang w:val="kk-KZ"/>
              </w:rPr>
              <w:t>ы</w:t>
            </w:r>
            <w:r w:rsidRPr="006D76E1">
              <w:rPr>
                <w:color w:val="000000" w:themeColor="text1"/>
                <w:lang w:val="kk-KZ"/>
              </w:rPr>
              <w:t>ның 98-бабына енгізілетін түзетулерге байланысты.</w:t>
            </w:r>
          </w:p>
        </w:tc>
      </w:tr>
      <w:tr w:rsidR="00E45E8B" w:rsidRPr="00430927" w:rsidTr="004B67B0">
        <w:trPr>
          <w:trHeight w:val="819"/>
        </w:trPr>
        <w:tc>
          <w:tcPr>
            <w:tcW w:w="455"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numPr>
                <w:ilvl w:val="0"/>
                <w:numId w:val="12"/>
              </w:numPr>
              <w:ind w:left="-79" w:firstLine="0"/>
              <w:contextualSpacing/>
              <w:jc w:val="center"/>
              <w:rPr>
                <w:rFonts w:eastAsia="Calibri"/>
                <w:b/>
                <w:color w:val="000000" w:themeColor="text1"/>
                <w:lang w:val="kk-KZ"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5E8B" w:rsidRDefault="00E45E8B" w:rsidP="00E45E8B">
            <w:pPr>
              <w:ind w:left="-108"/>
              <w:contextualSpacing/>
              <w:jc w:val="center"/>
              <w:rPr>
                <w:color w:val="000000" w:themeColor="text1"/>
                <w:lang w:val="kk-KZ"/>
              </w:rPr>
            </w:pPr>
            <w:r w:rsidRPr="00FA65C7">
              <w:rPr>
                <w:color w:val="000000" w:themeColor="text1"/>
                <w:lang w:val="kk-KZ"/>
              </w:rPr>
              <w:t>20-баптың</w:t>
            </w:r>
          </w:p>
          <w:p w:rsidR="00E45E8B" w:rsidRPr="00FA65C7" w:rsidRDefault="00E45E8B" w:rsidP="00E45E8B">
            <w:pPr>
              <w:ind w:left="-108"/>
              <w:contextualSpacing/>
              <w:jc w:val="center"/>
              <w:rPr>
                <w:color w:val="000000" w:themeColor="text1"/>
                <w:lang w:val="kk-KZ"/>
              </w:rPr>
            </w:pPr>
            <w:r w:rsidRPr="00FA65C7">
              <w:rPr>
                <w:color w:val="000000" w:themeColor="text1"/>
                <w:lang w:val="kk-KZ"/>
              </w:rPr>
              <w:t>4</w:t>
            </w:r>
            <w:r>
              <w:rPr>
                <w:color w:val="000000" w:themeColor="text1"/>
                <w:lang w:val="kk-KZ"/>
              </w:rPr>
              <w:t>-</w:t>
            </w:r>
            <w:r w:rsidRPr="00FA65C7">
              <w:rPr>
                <w:color w:val="000000" w:themeColor="text1"/>
                <w:lang w:val="kk-KZ"/>
              </w:rPr>
              <w:t>тармағы</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ind w:firstLine="289"/>
              <w:contextualSpacing/>
              <w:jc w:val="both"/>
              <w:rPr>
                <w:color w:val="000000" w:themeColor="text1"/>
                <w:lang w:val="kk-KZ"/>
              </w:rPr>
            </w:pPr>
            <w:r w:rsidRPr="00FA65C7">
              <w:rPr>
                <w:color w:val="000000" w:themeColor="text1"/>
                <w:lang w:val="kk-KZ"/>
              </w:rPr>
              <w:t>20-бап. Мемлекеттік қорғаныстық тапсырысты қалыптастыру және орналастыру</w:t>
            </w:r>
          </w:p>
          <w:p w:rsidR="00E45E8B" w:rsidRDefault="00E45E8B" w:rsidP="00E45E8B">
            <w:pPr>
              <w:ind w:firstLine="289"/>
              <w:contextualSpacing/>
              <w:jc w:val="both"/>
              <w:rPr>
                <w:color w:val="000000" w:themeColor="text1"/>
                <w:lang w:val="kk-KZ"/>
              </w:rPr>
            </w:pPr>
            <w:r>
              <w:rPr>
                <w:color w:val="000000" w:themeColor="text1"/>
                <w:lang w:val="kk-KZ"/>
              </w:rPr>
              <w:t>......</w:t>
            </w:r>
          </w:p>
          <w:p w:rsidR="00E45E8B" w:rsidRPr="00FA65C7" w:rsidRDefault="00E45E8B" w:rsidP="00E45E8B">
            <w:pPr>
              <w:ind w:firstLine="289"/>
              <w:contextualSpacing/>
              <w:jc w:val="both"/>
              <w:rPr>
                <w:color w:val="000000" w:themeColor="text1"/>
                <w:lang w:val="kk-KZ"/>
              </w:rPr>
            </w:pPr>
          </w:p>
          <w:p w:rsidR="00E45E8B" w:rsidRPr="00FA65C7" w:rsidRDefault="00E45E8B" w:rsidP="00E45E8B">
            <w:pPr>
              <w:ind w:firstLine="289"/>
              <w:contextualSpacing/>
              <w:jc w:val="both"/>
              <w:rPr>
                <w:color w:val="000000" w:themeColor="text1"/>
                <w:lang w:val="kk-KZ"/>
              </w:rPr>
            </w:pPr>
            <w:r w:rsidRPr="00FA65C7">
              <w:rPr>
                <w:color w:val="000000" w:themeColor="text1"/>
                <w:lang w:val="kk-KZ"/>
              </w:rPr>
              <w:t xml:space="preserve">4. Тізілімге енгізілгендер қатарынан мемлекеттік қорғаныстық тапсырысты орындаушыларды таңдауды уәкілетті орган немесе мемлекеттік қорғаныстық тапсырысты алушы əскери мақсаттағы </w:t>
            </w:r>
            <w:r w:rsidRPr="00FA65C7">
              <w:rPr>
                <w:color w:val="000000" w:themeColor="text1"/>
                <w:lang w:val="kk-KZ"/>
              </w:rPr>
              <w:lastRenderedPageBreak/>
              <w:t>тауарларды (өнімдерді), қосарланған мақсаттағы (қолданыстағы) тауарларды (өнімдерді) өндірудің, əскери мақсаттағы жұмыстарды орындаудың және əскери мақсаттағы қызметтерді көрсетудің қажетті шарттарын қамтамасыз ету мүмкіндіктерін, талап етілетін сападағы əскери мақсаттағы тауарларды (өнімдерді), қосарланған мақсаттағы (қолданыстағы) тауарларды (өнімдерді) өндіру, əскери мақсаттағы жұмыстарды орындау және əскери мақсаттағы қызметтерді көрсету қабілетін негізге ала отырып, мемлекеттік қорғаныстық тапсырысты қалыптастыру, орналастыру және орындау қағидаларында айқындалған тәртіппен жүргізеді.</w:t>
            </w:r>
          </w:p>
          <w:p w:rsidR="00E45E8B" w:rsidRPr="00FA65C7" w:rsidRDefault="00E45E8B" w:rsidP="00E45E8B">
            <w:pPr>
              <w:ind w:firstLine="289"/>
              <w:contextualSpacing/>
              <w:jc w:val="both"/>
              <w:rPr>
                <w:color w:val="000000" w:themeColor="text1"/>
                <w:lang w:val="kk-KZ"/>
              </w:rPr>
            </w:pPr>
            <w:r w:rsidRPr="00FA65C7">
              <w:rPr>
                <w:color w:val="000000" w:themeColor="text1"/>
                <w:lang w:val="kk-KZ"/>
              </w:rPr>
              <w:t>Тізілімге енгізу үшін заңды тұлғалар уәкілетті органға тізілімге енгізу үшін өтінім берілгенге дейін кемінде жарты жылдан соң жүргізілген техникалық және қаржылық аудиттерді ұсынады. Тізілімге енгізу және тізілімнен алып тастау тәртібі, заңды тұлғаларға қойылатын біліктілік талаптары және тізілімге енгізу үшін қажетті құжаттардың тізбесі мемлекеттік қорғаныстық тапсырысты қалыптастыру, орналастыру және орындау қағидаларында белгіленеді.</w:t>
            </w:r>
          </w:p>
          <w:p w:rsidR="00E45E8B" w:rsidRPr="00FA65C7" w:rsidRDefault="00E45E8B" w:rsidP="00E45E8B">
            <w:pPr>
              <w:ind w:firstLine="289"/>
              <w:contextualSpacing/>
              <w:jc w:val="both"/>
              <w:rPr>
                <w:color w:val="000000" w:themeColor="text1"/>
                <w:lang w:val="kk-KZ"/>
              </w:rPr>
            </w:pPr>
            <w:r w:rsidRPr="00FA65C7">
              <w:rPr>
                <w:color w:val="000000" w:themeColor="text1"/>
                <w:lang w:val="kk-KZ"/>
              </w:rPr>
              <w:lastRenderedPageBreak/>
              <w:t>Мемлекеттік қорғаныстық тапсырыс шеңберінде мемлекеттік құпияларды құрайтын мәліметтермен жұмыс істеу қажеттілігі болған кезде тізілімге енгізілген заңды тұлғалардың оларды қорғау үшін қажетті жағдайларды қамтамасыз ету мүмкіндігі ескеріледі.</w:t>
            </w:r>
          </w:p>
        </w:tc>
        <w:tc>
          <w:tcPr>
            <w:tcW w:w="4359" w:type="dxa"/>
            <w:tcBorders>
              <w:top w:val="single" w:sz="4" w:space="0" w:color="auto"/>
              <w:left w:val="single" w:sz="4" w:space="0" w:color="auto"/>
              <w:bottom w:val="single" w:sz="4" w:space="0" w:color="auto"/>
              <w:right w:val="single" w:sz="4" w:space="0" w:color="auto"/>
            </w:tcBorders>
            <w:shd w:val="clear" w:color="auto" w:fill="auto"/>
          </w:tcPr>
          <w:p w:rsidR="00E45E8B" w:rsidRPr="00FA65C7" w:rsidRDefault="00E45E8B" w:rsidP="00E45E8B">
            <w:pPr>
              <w:ind w:firstLine="360"/>
              <w:contextualSpacing/>
              <w:jc w:val="both"/>
              <w:rPr>
                <w:color w:val="000000" w:themeColor="text1"/>
                <w:lang w:val="kk-KZ"/>
              </w:rPr>
            </w:pPr>
            <w:r w:rsidRPr="00FA65C7">
              <w:rPr>
                <w:color w:val="000000" w:themeColor="text1"/>
                <w:lang w:val="kk-KZ"/>
              </w:rPr>
              <w:lastRenderedPageBreak/>
              <w:t>20-бап. Мемлекеттік қорғаныстық тапсырысты қалыптастыру және орналастыру</w:t>
            </w:r>
          </w:p>
          <w:p w:rsidR="00E45E8B" w:rsidRDefault="00E45E8B" w:rsidP="00E45E8B">
            <w:pPr>
              <w:ind w:firstLine="360"/>
              <w:contextualSpacing/>
              <w:jc w:val="both"/>
              <w:rPr>
                <w:color w:val="000000" w:themeColor="text1"/>
                <w:lang w:val="kk-KZ"/>
              </w:rPr>
            </w:pPr>
            <w:r>
              <w:rPr>
                <w:color w:val="000000" w:themeColor="text1"/>
                <w:lang w:val="kk-KZ"/>
              </w:rPr>
              <w:t>.......</w:t>
            </w:r>
          </w:p>
          <w:p w:rsidR="00E45E8B" w:rsidRPr="00FA65C7" w:rsidRDefault="00E45E8B" w:rsidP="00E45E8B">
            <w:pPr>
              <w:ind w:firstLine="360"/>
              <w:contextualSpacing/>
              <w:jc w:val="both"/>
              <w:rPr>
                <w:color w:val="000000" w:themeColor="text1"/>
                <w:lang w:val="kk-KZ"/>
              </w:rPr>
            </w:pPr>
          </w:p>
          <w:p w:rsidR="00E45E8B" w:rsidRPr="00FA65C7" w:rsidRDefault="00E45E8B" w:rsidP="00E45E8B">
            <w:pPr>
              <w:ind w:firstLine="360"/>
              <w:contextualSpacing/>
              <w:jc w:val="both"/>
              <w:rPr>
                <w:color w:val="000000" w:themeColor="text1"/>
                <w:lang w:val="kk-KZ"/>
              </w:rPr>
            </w:pPr>
            <w:r w:rsidRPr="00FA65C7">
              <w:rPr>
                <w:color w:val="000000" w:themeColor="text1"/>
                <w:lang w:val="kk-KZ"/>
              </w:rPr>
              <w:t>4. Тізілімге енгізілгендер қатарынан мемлекеттік қорғаныстық тапсырысты орындаушыларды таңдауды уәкілетті орган немесе мемлекеттік қорғаныстық тапсырысты алушы</w:t>
            </w:r>
            <w:r>
              <w:rPr>
                <w:color w:val="000000" w:themeColor="text1"/>
                <w:lang w:val="kk-KZ"/>
              </w:rPr>
              <w:t xml:space="preserve"> -</w:t>
            </w:r>
            <w:r w:rsidRPr="00FA65C7">
              <w:rPr>
                <w:color w:val="000000" w:themeColor="text1"/>
                <w:lang w:val="kk-KZ"/>
              </w:rPr>
              <w:t xml:space="preserve"> əскери мақсаттағы </w:t>
            </w:r>
            <w:r w:rsidRPr="00FA65C7">
              <w:rPr>
                <w:color w:val="000000" w:themeColor="text1"/>
                <w:lang w:val="kk-KZ"/>
              </w:rPr>
              <w:lastRenderedPageBreak/>
              <w:t xml:space="preserve">тауарларды (өнімдерді), қосарланған мақсаттағы (қолданыстағы) тауарларды (өнімдерді) өндірудің, əскери мақсаттағы жұмыстарды орындаудың және əскери мақсаттағы қызметтерді көрсетудің қажетті шарттарын қамтамасыз ету мүмкіндіктерін, талап етілетін сападағы əскери мақсаттағы тауарларды (өнімдерді), қосарланған мақсаттағы (қолданыстағы) тауарларды (өнімдерді) өндіру, əскери мақсаттағы жұмыстарды орындау және əскери мақсаттағы қызметтерді көрсету қабілетін негізге ала отырып, мемлекеттік қорғаныстық тапсырысты қалыптастыру, орналастыру және орындау қағидаларында айқындалған тәртіппен </w:t>
            </w:r>
            <w:r w:rsidRPr="00FA65C7">
              <w:rPr>
                <w:b/>
                <w:color w:val="000000" w:themeColor="text1"/>
                <w:lang w:val="kk-KZ"/>
              </w:rPr>
              <w:t>конкурстық негізде</w:t>
            </w:r>
            <w:r w:rsidRPr="00FA65C7">
              <w:rPr>
                <w:color w:val="000000" w:themeColor="text1"/>
                <w:lang w:val="kk-KZ"/>
              </w:rPr>
              <w:t xml:space="preserve"> жүргізеді.</w:t>
            </w:r>
          </w:p>
          <w:p w:rsidR="00975496" w:rsidRDefault="00975496" w:rsidP="00E45E8B">
            <w:pPr>
              <w:ind w:firstLine="360"/>
              <w:contextualSpacing/>
              <w:jc w:val="both"/>
              <w:rPr>
                <w:b/>
                <w:color w:val="000000" w:themeColor="text1"/>
                <w:lang w:val="kk-KZ"/>
              </w:rPr>
            </w:pPr>
            <w:r w:rsidRPr="008C3894">
              <w:rPr>
                <w:b/>
                <w:color w:val="000000" w:themeColor="text1"/>
                <w:lang w:val="kk-KZ"/>
              </w:rPr>
              <w:t>Мемлекеттік қорғаныстық тапсырысты орындаушыларды таңдау жөніндегі рәсімді өткізген уақытта конкурстық комиссия отырысын</w:t>
            </w:r>
            <w:r w:rsidR="008C3894" w:rsidRPr="008C3894">
              <w:rPr>
                <w:b/>
                <w:color w:val="000000" w:themeColor="text1"/>
                <w:lang w:val="kk-KZ"/>
              </w:rPr>
              <w:t>д</w:t>
            </w:r>
            <w:r w:rsidRPr="008C3894">
              <w:rPr>
                <w:b/>
                <w:color w:val="000000" w:themeColor="text1"/>
                <w:lang w:val="kk-KZ"/>
              </w:rPr>
              <w:t>а бейне-, аудио тіркеумен және  комиссия мүшелерінің отырыс хаттамасына қол қоюымен конверттерді (баға ұсыныстарын) ашу кезінде конкурсқа қатысатын қорғаныстық-өнеркәсіптік кешен ұйымдарының өкілдері қатысуға құқылы.</w:t>
            </w:r>
            <w:bookmarkStart w:id="2" w:name="_GoBack"/>
            <w:bookmarkEnd w:id="2"/>
          </w:p>
          <w:p w:rsidR="00E45E8B" w:rsidRPr="00FA65C7" w:rsidRDefault="00E45E8B" w:rsidP="00E45E8B">
            <w:pPr>
              <w:ind w:firstLine="360"/>
              <w:contextualSpacing/>
              <w:jc w:val="both"/>
              <w:rPr>
                <w:color w:val="000000" w:themeColor="text1"/>
                <w:lang w:val="kk-KZ"/>
              </w:rPr>
            </w:pPr>
            <w:r w:rsidRPr="00FA65C7">
              <w:rPr>
                <w:color w:val="000000" w:themeColor="text1"/>
                <w:lang w:val="kk-KZ"/>
              </w:rPr>
              <w:lastRenderedPageBreak/>
              <w:t>Тізілімге енгізу үшін заңды тұлғалар уәкілетті органға тізілімге енгізу үшін өтінім берілгенге дейін кемінде жарты жылдан соң жүргізілген техникалық және қаржылық аудиттерді ұсынады. Тізілімге енгізу және тізілімнен алып тастау тәртібі, заңды тұлғаларға қойылатын біліктілік талаптары және тізілімге енгізу үшін қажетті құжаттардың тізбесі мемлекеттік қорғаныстық тапсырысты қалыптастыру, орналастыру және орындау қағидаларында белгіленеді.</w:t>
            </w:r>
          </w:p>
          <w:p w:rsidR="00E45E8B" w:rsidRPr="00FA65C7" w:rsidRDefault="00E45E8B" w:rsidP="00E45E8B">
            <w:pPr>
              <w:ind w:firstLine="360"/>
              <w:contextualSpacing/>
              <w:jc w:val="both"/>
              <w:rPr>
                <w:color w:val="000000" w:themeColor="text1"/>
                <w:lang w:val="kk-KZ"/>
              </w:rPr>
            </w:pPr>
            <w:r w:rsidRPr="00FA65C7">
              <w:rPr>
                <w:color w:val="000000" w:themeColor="text1"/>
                <w:lang w:val="kk-KZ"/>
              </w:rPr>
              <w:t>Мемлекеттік қорғаныстық тапсырыс шеңберінде мемлекеттік құпияларды құрайтын мәліметтермен жұмыс істеу қажеттілігі болған кезде тізілімге енгізілген заңды тұлғалардың оларды қорғау үшін қажетті жағдайларды қамтамасыз ету мүмкіндігі ескеріледі.</w:t>
            </w:r>
          </w:p>
          <w:p w:rsidR="00E45E8B" w:rsidRPr="00FA65C7" w:rsidRDefault="00E45E8B" w:rsidP="00E45E8B">
            <w:pPr>
              <w:ind w:firstLine="360"/>
              <w:contextualSpacing/>
              <w:jc w:val="both"/>
              <w:rPr>
                <w:b/>
                <w:color w:val="000000" w:themeColor="text1"/>
                <w:lang w:val="kk-KZ"/>
              </w:rPr>
            </w:pP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E45E8B" w:rsidRPr="005A4D10" w:rsidRDefault="00E45E8B" w:rsidP="00E45E8B">
            <w:pPr>
              <w:ind w:firstLine="289"/>
              <w:contextualSpacing/>
              <w:jc w:val="both"/>
              <w:rPr>
                <w:color w:val="000000" w:themeColor="text1"/>
                <w:lang w:val="kk-KZ"/>
              </w:rPr>
            </w:pPr>
            <w:r w:rsidRPr="005A4D10">
              <w:rPr>
                <w:color w:val="000000" w:themeColor="text1"/>
                <w:lang w:val="kk-KZ"/>
              </w:rPr>
              <w:lastRenderedPageBreak/>
              <w:t>Конкурсқа қатысты енгізілетін өзгерістер сыбайлас жемқорлық тәуекелдерін барынша азайтуға және оның процесіне ашықтық енгізуге мүмкіндік береді.</w:t>
            </w:r>
          </w:p>
          <w:p w:rsidR="00E45E8B" w:rsidRPr="005A4D10" w:rsidRDefault="00E45E8B" w:rsidP="00E45E8B">
            <w:pPr>
              <w:ind w:firstLine="289"/>
              <w:contextualSpacing/>
              <w:jc w:val="both"/>
              <w:rPr>
                <w:color w:val="000000" w:themeColor="text1"/>
                <w:lang w:val="kk-KZ"/>
              </w:rPr>
            </w:pPr>
            <w:r w:rsidRPr="00256C42">
              <w:rPr>
                <w:color w:val="000000" w:themeColor="text1"/>
                <w:lang w:val="kk-KZ"/>
              </w:rPr>
              <w:t xml:space="preserve">Нәтижесінде кәсіпорындардың құзыретті органдар мен инстанцияларға мемлекеттік қорғаныстық тапсырысты бөлу кезінде олардың құқықтары мен </w:t>
            </w:r>
            <w:r w:rsidRPr="00256C42">
              <w:rPr>
                <w:color w:val="000000" w:themeColor="text1"/>
                <w:lang w:val="kk-KZ"/>
              </w:rPr>
              <w:lastRenderedPageBreak/>
              <w:t>заңды мүдделерінің бұзылуына қатысты жыл сайынғы көптеген өтініштері қысқарады.</w:t>
            </w:r>
          </w:p>
          <w:p w:rsidR="00E45E8B" w:rsidRPr="00FA65C7" w:rsidRDefault="00E45E8B" w:rsidP="00E45E8B">
            <w:pPr>
              <w:ind w:firstLine="289"/>
              <w:contextualSpacing/>
              <w:jc w:val="both"/>
              <w:rPr>
                <w:color w:val="000000" w:themeColor="text1"/>
                <w:lang w:val="kk-KZ"/>
              </w:rPr>
            </w:pPr>
          </w:p>
        </w:tc>
      </w:tr>
    </w:tbl>
    <w:p w:rsidR="005B348C" w:rsidRPr="00FA65C7" w:rsidRDefault="005B348C" w:rsidP="005B348C">
      <w:pPr>
        <w:keepNext/>
        <w:keepLines/>
        <w:widowControl w:val="0"/>
        <w:ind w:right="220"/>
        <w:contextualSpacing/>
        <w:jc w:val="center"/>
        <w:outlineLvl w:val="0"/>
        <w:rPr>
          <w:b/>
          <w:bCs/>
          <w:color w:val="000000" w:themeColor="text1"/>
          <w:lang w:val="kk-KZ" w:bidi="ru-RU"/>
        </w:rPr>
      </w:pPr>
    </w:p>
    <w:p w:rsidR="005B348C" w:rsidRPr="00FA65C7" w:rsidRDefault="005B348C" w:rsidP="005B348C">
      <w:pPr>
        <w:keepNext/>
        <w:keepLines/>
        <w:widowControl w:val="0"/>
        <w:ind w:right="220"/>
        <w:contextualSpacing/>
        <w:jc w:val="center"/>
        <w:outlineLvl w:val="0"/>
        <w:rPr>
          <w:b/>
          <w:bCs/>
          <w:color w:val="000000" w:themeColor="text1"/>
          <w:lang w:val="kk-KZ" w:bidi="ru-RU"/>
        </w:rPr>
      </w:pPr>
    </w:p>
    <w:bookmarkEnd w:id="0"/>
    <w:p w:rsidR="005B348C" w:rsidRPr="00FA65C7" w:rsidRDefault="00F675CB" w:rsidP="000E6C02">
      <w:pPr>
        <w:widowControl w:val="0"/>
        <w:tabs>
          <w:tab w:val="left" w:pos="1440"/>
        </w:tabs>
        <w:jc w:val="both"/>
        <w:rPr>
          <w:b/>
          <w:color w:val="000000" w:themeColor="text1"/>
          <w:lang w:val="kk-KZ"/>
        </w:rPr>
      </w:pPr>
      <w:r>
        <w:rPr>
          <w:b/>
          <w:color w:val="000000" w:themeColor="text1"/>
          <w:lang w:val="kk-KZ"/>
        </w:rPr>
        <w:t xml:space="preserve">   </w:t>
      </w:r>
      <w:r w:rsidR="005B348C" w:rsidRPr="00FA65C7">
        <w:rPr>
          <w:b/>
          <w:color w:val="000000" w:themeColor="text1"/>
          <w:lang w:val="kk-KZ"/>
        </w:rPr>
        <w:t>Қазақстан Республикасы</w:t>
      </w:r>
    </w:p>
    <w:p w:rsidR="005B348C" w:rsidRPr="00FA65C7" w:rsidRDefault="005B348C" w:rsidP="000E6C02">
      <w:pPr>
        <w:widowControl w:val="0"/>
        <w:tabs>
          <w:tab w:val="left" w:pos="1440"/>
        </w:tabs>
        <w:jc w:val="both"/>
        <w:rPr>
          <w:color w:val="000000" w:themeColor="text1"/>
        </w:rPr>
      </w:pPr>
      <w:r w:rsidRPr="00FA65C7">
        <w:rPr>
          <w:b/>
          <w:color w:val="000000" w:themeColor="text1"/>
          <w:lang w:val="kk-KZ"/>
        </w:rPr>
        <w:t>Парламентінің депутаттары</w:t>
      </w:r>
    </w:p>
    <w:p w:rsidR="00C67D22" w:rsidRDefault="00C67D22" w:rsidP="000E6C02">
      <w:pPr>
        <w:ind w:firstLine="11199"/>
        <w:rPr>
          <w:b/>
          <w:lang w:val="kk-KZ"/>
        </w:rPr>
      </w:pPr>
      <w:r w:rsidRPr="00C67D22">
        <w:rPr>
          <w:b/>
          <w:lang w:val="kk-KZ"/>
        </w:rPr>
        <w:t>Н.Нұрсипатов</w:t>
      </w:r>
    </w:p>
    <w:p w:rsidR="00C67D22" w:rsidRPr="00C67D22" w:rsidRDefault="00C67D22" w:rsidP="000E6C02">
      <w:pPr>
        <w:ind w:firstLine="11199"/>
        <w:rPr>
          <w:b/>
          <w:lang w:val="kk-KZ"/>
        </w:rPr>
      </w:pPr>
      <w:r w:rsidRPr="00C67D22">
        <w:rPr>
          <w:b/>
          <w:lang w:val="kk-KZ"/>
        </w:rPr>
        <w:t>Е.Тайжанов</w:t>
      </w:r>
    </w:p>
    <w:sectPr w:rsidR="00C67D22" w:rsidRPr="00C67D22" w:rsidSect="004B67B0">
      <w:footerReference w:type="default" r:id="rId12"/>
      <w:pgSz w:w="16838" w:h="11906" w:orient="landscape"/>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475" w:rsidRDefault="005F7475" w:rsidP="002819DF">
      <w:r>
        <w:separator/>
      </w:r>
    </w:p>
  </w:endnote>
  <w:endnote w:type="continuationSeparator" w:id="0">
    <w:p w:rsidR="005F7475" w:rsidRDefault="005F7475" w:rsidP="0028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826240"/>
      <w:docPartObj>
        <w:docPartGallery w:val="Page Numbers (Bottom of Page)"/>
        <w:docPartUnique/>
      </w:docPartObj>
    </w:sdtPr>
    <w:sdtContent>
      <w:p w:rsidR="00430927" w:rsidRDefault="00430927">
        <w:pPr>
          <w:pStyle w:val="af8"/>
          <w:jc w:val="right"/>
        </w:pPr>
        <w:r>
          <w:fldChar w:fldCharType="begin"/>
        </w:r>
        <w:r>
          <w:instrText>PAGE   \* MERGEFORMAT</w:instrText>
        </w:r>
        <w:r>
          <w:fldChar w:fldCharType="separate"/>
        </w:r>
        <w:r w:rsidR="008C3894">
          <w:rPr>
            <w:noProof/>
          </w:rPr>
          <w:t>54</w:t>
        </w:r>
        <w:r>
          <w:fldChar w:fldCharType="end"/>
        </w:r>
      </w:p>
    </w:sdtContent>
  </w:sdt>
  <w:p w:rsidR="00430927" w:rsidRDefault="0043092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475" w:rsidRDefault="005F7475" w:rsidP="002819DF">
      <w:r>
        <w:separator/>
      </w:r>
    </w:p>
  </w:footnote>
  <w:footnote w:type="continuationSeparator" w:id="0">
    <w:p w:rsidR="005F7475" w:rsidRDefault="005F7475" w:rsidP="00281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1E48308"/>
    <w:lvl w:ilvl="0">
      <w:numFmt w:val="bullet"/>
      <w:lvlText w:val="*"/>
      <w:lvlJc w:val="left"/>
    </w:lvl>
  </w:abstractNum>
  <w:abstractNum w:abstractNumId="1" w15:restartNumberingAfterBreak="0">
    <w:nsid w:val="08D763DF"/>
    <w:multiLevelType w:val="hybridMultilevel"/>
    <w:tmpl w:val="6330A8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6A73D0"/>
    <w:multiLevelType w:val="hybridMultilevel"/>
    <w:tmpl w:val="07825D7A"/>
    <w:lvl w:ilvl="0" w:tplc="8972653E">
      <w:start w:val="1"/>
      <w:numFmt w:val="decimal"/>
      <w:lvlText w:val="%1)"/>
      <w:lvlJc w:val="left"/>
      <w:pPr>
        <w:ind w:left="720" w:hanging="360"/>
      </w:pPr>
      <w:rPr>
        <w:rFonts w:ascii="Times New Roman" w:hAnsi="Times New Roman" w:cs="Times New Roman" w:hint="default"/>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06531E"/>
    <w:multiLevelType w:val="hybridMultilevel"/>
    <w:tmpl w:val="10ECA63A"/>
    <w:lvl w:ilvl="0" w:tplc="615C6174">
      <w:start w:val="4"/>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 w15:restartNumberingAfterBreak="0">
    <w:nsid w:val="0E26687E"/>
    <w:multiLevelType w:val="multilevel"/>
    <w:tmpl w:val="FED496B2"/>
    <w:lvl w:ilvl="0">
      <w:start w:val="1"/>
      <w:numFmt w:val="decimal"/>
      <w:lvlText w:val="%1-"/>
      <w:lvlJc w:val="left"/>
      <w:pPr>
        <w:ind w:left="390" w:hanging="39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1F175CD"/>
    <w:multiLevelType w:val="multilevel"/>
    <w:tmpl w:val="1E5C03EC"/>
    <w:lvl w:ilvl="0">
      <w:start w:val="1"/>
      <w:numFmt w:val="decimal"/>
      <w:lvlText w:val="%1-"/>
      <w:lvlJc w:val="left"/>
      <w:pPr>
        <w:ind w:left="375" w:hanging="375"/>
      </w:pPr>
      <w:rPr>
        <w:rFonts w:hint="default"/>
      </w:rPr>
    </w:lvl>
    <w:lvl w:ilvl="1">
      <w:start w:val="1"/>
      <w:numFmt w:val="decimal"/>
      <w:lvlText w:val="%1-%2."/>
      <w:lvlJc w:val="left"/>
      <w:pPr>
        <w:ind w:left="1081" w:hanging="7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6" w15:restartNumberingAfterBreak="0">
    <w:nsid w:val="15B2776F"/>
    <w:multiLevelType w:val="hybridMultilevel"/>
    <w:tmpl w:val="4E5E03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AE45B14"/>
    <w:multiLevelType w:val="hybridMultilevel"/>
    <w:tmpl w:val="502624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D64B6"/>
    <w:multiLevelType w:val="hybridMultilevel"/>
    <w:tmpl w:val="7BC00A62"/>
    <w:lvl w:ilvl="0" w:tplc="BDB69D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3E23C2"/>
    <w:multiLevelType w:val="multilevel"/>
    <w:tmpl w:val="EE7A853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83C57"/>
    <w:multiLevelType w:val="hybridMultilevel"/>
    <w:tmpl w:val="E7BA59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B9F34AB"/>
    <w:multiLevelType w:val="hybridMultilevel"/>
    <w:tmpl w:val="E49262F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2D932AD5"/>
    <w:multiLevelType w:val="hybridMultilevel"/>
    <w:tmpl w:val="E7BA59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D3E470E"/>
    <w:multiLevelType w:val="hybridMultilevel"/>
    <w:tmpl w:val="76340E1C"/>
    <w:lvl w:ilvl="0" w:tplc="A78E67E0">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6E03771"/>
    <w:multiLevelType w:val="hybridMultilevel"/>
    <w:tmpl w:val="7BC00A62"/>
    <w:lvl w:ilvl="0" w:tplc="BDB69D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331715"/>
    <w:multiLevelType w:val="hybridMultilevel"/>
    <w:tmpl w:val="7BC00A62"/>
    <w:lvl w:ilvl="0" w:tplc="BDB69D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6336F2"/>
    <w:multiLevelType w:val="hybridMultilevel"/>
    <w:tmpl w:val="7BC00A62"/>
    <w:lvl w:ilvl="0" w:tplc="BDB69D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9525DE"/>
    <w:multiLevelType w:val="hybridMultilevel"/>
    <w:tmpl w:val="0E4CC49A"/>
    <w:lvl w:ilvl="0" w:tplc="0560A15A">
      <w:start w:val="1"/>
      <w:numFmt w:val="decimal"/>
      <w:lvlText w:val="%1."/>
      <w:lvlJc w:val="left"/>
      <w:pPr>
        <w:ind w:left="786" w:hanging="360"/>
      </w:pPr>
      <w:rPr>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65508E"/>
    <w:multiLevelType w:val="hybridMultilevel"/>
    <w:tmpl w:val="7BC00A62"/>
    <w:lvl w:ilvl="0" w:tplc="BDB69D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28B7250"/>
    <w:multiLevelType w:val="multilevel"/>
    <w:tmpl w:val="53484784"/>
    <w:lvl w:ilvl="0">
      <w:start w:val="1"/>
      <w:numFmt w:val="decimal"/>
      <w:lvlText w:val="%1-"/>
      <w:lvlJc w:val="left"/>
      <w:pPr>
        <w:ind w:left="375" w:hanging="375"/>
      </w:pPr>
      <w:rPr>
        <w:rFonts w:hint="default"/>
        <w:b/>
      </w:rPr>
    </w:lvl>
    <w:lvl w:ilvl="1">
      <w:start w:val="1"/>
      <w:numFmt w:val="decimal"/>
      <w:lvlText w:val="%1-%2."/>
      <w:lvlJc w:val="left"/>
      <w:pPr>
        <w:ind w:left="1081" w:hanging="720"/>
      </w:pPr>
      <w:rPr>
        <w:rFonts w:hint="default"/>
        <w:b/>
      </w:rPr>
    </w:lvl>
    <w:lvl w:ilvl="2">
      <w:start w:val="1"/>
      <w:numFmt w:val="decimal"/>
      <w:lvlText w:val="%1-%2.%3."/>
      <w:lvlJc w:val="left"/>
      <w:pPr>
        <w:ind w:left="1442" w:hanging="720"/>
      </w:pPr>
      <w:rPr>
        <w:rFonts w:hint="default"/>
        <w:b/>
      </w:rPr>
    </w:lvl>
    <w:lvl w:ilvl="3">
      <w:start w:val="1"/>
      <w:numFmt w:val="decimal"/>
      <w:lvlText w:val="%1-%2.%3.%4."/>
      <w:lvlJc w:val="left"/>
      <w:pPr>
        <w:ind w:left="2163" w:hanging="1080"/>
      </w:pPr>
      <w:rPr>
        <w:rFonts w:hint="default"/>
        <w:b/>
      </w:rPr>
    </w:lvl>
    <w:lvl w:ilvl="4">
      <w:start w:val="1"/>
      <w:numFmt w:val="decimal"/>
      <w:lvlText w:val="%1-%2.%3.%4.%5."/>
      <w:lvlJc w:val="left"/>
      <w:pPr>
        <w:ind w:left="2524" w:hanging="1080"/>
      </w:pPr>
      <w:rPr>
        <w:rFonts w:hint="default"/>
        <w:b/>
      </w:rPr>
    </w:lvl>
    <w:lvl w:ilvl="5">
      <w:start w:val="1"/>
      <w:numFmt w:val="decimal"/>
      <w:lvlText w:val="%1-%2.%3.%4.%5.%6."/>
      <w:lvlJc w:val="left"/>
      <w:pPr>
        <w:ind w:left="3245" w:hanging="1440"/>
      </w:pPr>
      <w:rPr>
        <w:rFonts w:hint="default"/>
        <w:b/>
      </w:rPr>
    </w:lvl>
    <w:lvl w:ilvl="6">
      <w:start w:val="1"/>
      <w:numFmt w:val="decimal"/>
      <w:lvlText w:val="%1-%2.%3.%4.%5.%6.%7."/>
      <w:lvlJc w:val="left"/>
      <w:pPr>
        <w:ind w:left="3606" w:hanging="1440"/>
      </w:pPr>
      <w:rPr>
        <w:rFonts w:hint="default"/>
        <w:b/>
      </w:rPr>
    </w:lvl>
    <w:lvl w:ilvl="7">
      <w:start w:val="1"/>
      <w:numFmt w:val="decimal"/>
      <w:lvlText w:val="%1-%2.%3.%4.%5.%6.%7.%8."/>
      <w:lvlJc w:val="left"/>
      <w:pPr>
        <w:ind w:left="4327" w:hanging="1800"/>
      </w:pPr>
      <w:rPr>
        <w:rFonts w:hint="default"/>
        <w:b/>
      </w:rPr>
    </w:lvl>
    <w:lvl w:ilvl="8">
      <w:start w:val="1"/>
      <w:numFmt w:val="decimal"/>
      <w:lvlText w:val="%1-%2.%3.%4.%5.%6.%7.%8.%9."/>
      <w:lvlJc w:val="left"/>
      <w:pPr>
        <w:ind w:left="4688" w:hanging="1800"/>
      </w:pPr>
      <w:rPr>
        <w:rFonts w:hint="default"/>
        <w:b/>
      </w:rPr>
    </w:lvl>
  </w:abstractNum>
  <w:abstractNum w:abstractNumId="20" w15:restartNumberingAfterBreak="0">
    <w:nsid w:val="5E35692C"/>
    <w:multiLevelType w:val="multilevel"/>
    <w:tmpl w:val="F5D0E620"/>
    <w:lvl w:ilvl="0">
      <w:start w:val="1"/>
      <w:numFmt w:val="decimal"/>
      <w:lvlText w:val="%1-"/>
      <w:lvlJc w:val="left"/>
      <w:pPr>
        <w:ind w:left="390" w:hanging="390"/>
      </w:pPr>
      <w:rPr>
        <w:rFonts w:hint="default"/>
      </w:rPr>
    </w:lvl>
    <w:lvl w:ilvl="1">
      <w:start w:val="1"/>
      <w:numFmt w:val="decimal"/>
      <w:lvlText w:val="%1-%2)"/>
      <w:lvlJc w:val="left"/>
      <w:pPr>
        <w:ind w:left="1081" w:hanging="7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21" w15:restartNumberingAfterBreak="0">
    <w:nsid w:val="5FC0183C"/>
    <w:multiLevelType w:val="hybridMultilevel"/>
    <w:tmpl w:val="D0222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7D1AAB"/>
    <w:multiLevelType w:val="hybridMultilevel"/>
    <w:tmpl w:val="4198BF52"/>
    <w:lvl w:ilvl="0" w:tplc="C32C2788">
      <w:start w:val="1"/>
      <w:numFmt w:val="decimal"/>
      <w:lvlText w:val="%1."/>
      <w:lvlJc w:val="left"/>
      <w:pPr>
        <w:ind w:left="1142" w:hanging="36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23" w15:restartNumberingAfterBreak="0">
    <w:nsid w:val="684B6077"/>
    <w:multiLevelType w:val="hybridMultilevel"/>
    <w:tmpl w:val="513E291C"/>
    <w:lvl w:ilvl="0" w:tplc="BDB69D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BB55CCB"/>
    <w:multiLevelType w:val="hybridMultilevel"/>
    <w:tmpl w:val="64929162"/>
    <w:lvl w:ilvl="0" w:tplc="1834E15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15:restartNumberingAfterBreak="0">
    <w:nsid w:val="6F5555A5"/>
    <w:multiLevelType w:val="hybridMultilevel"/>
    <w:tmpl w:val="7CB23C96"/>
    <w:lvl w:ilvl="0" w:tplc="0AE2CEEA">
      <w:start w:val="1"/>
      <w:numFmt w:val="decimal"/>
      <w:lvlText w:val="%1)"/>
      <w:lvlJc w:val="left"/>
      <w:pPr>
        <w:ind w:left="1846" w:hanging="870"/>
      </w:pPr>
      <w:rPr>
        <w:rFonts w:hint="default"/>
      </w:rPr>
    </w:lvl>
    <w:lvl w:ilvl="1" w:tplc="04190019" w:tentative="1">
      <w:start w:val="1"/>
      <w:numFmt w:val="lowerLetter"/>
      <w:lvlText w:val="%2."/>
      <w:lvlJc w:val="left"/>
      <w:pPr>
        <w:ind w:left="2056" w:hanging="360"/>
      </w:pPr>
    </w:lvl>
    <w:lvl w:ilvl="2" w:tplc="0419001B" w:tentative="1">
      <w:start w:val="1"/>
      <w:numFmt w:val="lowerRoman"/>
      <w:lvlText w:val="%3."/>
      <w:lvlJc w:val="right"/>
      <w:pPr>
        <w:ind w:left="2776" w:hanging="180"/>
      </w:pPr>
    </w:lvl>
    <w:lvl w:ilvl="3" w:tplc="0419000F" w:tentative="1">
      <w:start w:val="1"/>
      <w:numFmt w:val="decimal"/>
      <w:lvlText w:val="%4."/>
      <w:lvlJc w:val="left"/>
      <w:pPr>
        <w:ind w:left="3496" w:hanging="360"/>
      </w:pPr>
    </w:lvl>
    <w:lvl w:ilvl="4" w:tplc="04190019" w:tentative="1">
      <w:start w:val="1"/>
      <w:numFmt w:val="lowerLetter"/>
      <w:lvlText w:val="%5."/>
      <w:lvlJc w:val="left"/>
      <w:pPr>
        <w:ind w:left="4216" w:hanging="360"/>
      </w:pPr>
    </w:lvl>
    <w:lvl w:ilvl="5" w:tplc="0419001B" w:tentative="1">
      <w:start w:val="1"/>
      <w:numFmt w:val="lowerRoman"/>
      <w:lvlText w:val="%6."/>
      <w:lvlJc w:val="right"/>
      <w:pPr>
        <w:ind w:left="4936" w:hanging="180"/>
      </w:pPr>
    </w:lvl>
    <w:lvl w:ilvl="6" w:tplc="0419000F" w:tentative="1">
      <w:start w:val="1"/>
      <w:numFmt w:val="decimal"/>
      <w:lvlText w:val="%7."/>
      <w:lvlJc w:val="left"/>
      <w:pPr>
        <w:ind w:left="5656" w:hanging="360"/>
      </w:pPr>
    </w:lvl>
    <w:lvl w:ilvl="7" w:tplc="04190019" w:tentative="1">
      <w:start w:val="1"/>
      <w:numFmt w:val="lowerLetter"/>
      <w:lvlText w:val="%8."/>
      <w:lvlJc w:val="left"/>
      <w:pPr>
        <w:ind w:left="6376" w:hanging="360"/>
      </w:pPr>
    </w:lvl>
    <w:lvl w:ilvl="8" w:tplc="0419001B" w:tentative="1">
      <w:start w:val="1"/>
      <w:numFmt w:val="lowerRoman"/>
      <w:lvlText w:val="%9."/>
      <w:lvlJc w:val="right"/>
      <w:pPr>
        <w:ind w:left="7096" w:hanging="180"/>
      </w:pPr>
    </w:lvl>
  </w:abstractNum>
  <w:abstractNum w:abstractNumId="26" w15:restartNumberingAfterBreak="0">
    <w:nsid w:val="716155C8"/>
    <w:multiLevelType w:val="hybridMultilevel"/>
    <w:tmpl w:val="C55CF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3CF2DE0"/>
    <w:multiLevelType w:val="hybridMultilevel"/>
    <w:tmpl w:val="3976BFCA"/>
    <w:lvl w:ilvl="0" w:tplc="524CA416">
      <w:start w:val="1"/>
      <w:numFmt w:val="decimal"/>
      <w:lvlText w:val="%1."/>
      <w:lvlJc w:val="left"/>
      <w:pPr>
        <w:ind w:left="502" w:hanging="360"/>
      </w:pPr>
      <w:rPr>
        <w:strike w:val="0"/>
        <w:dstrike w:val="0"/>
        <w:u w:val="none"/>
        <w:effect w:val="none"/>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74413FE0"/>
    <w:multiLevelType w:val="hybridMultilevel"/>
    <w:tmpl w:val="51C2EA8A"/>
    <w:lvl w:ilvl="0" w:tplc="930EEE8E">
      <w:start w:val="1"/>
      <w:numFmt w:val="decimal"/>
      <w:lvlText w:val="%1)"/>
      <w:lvlJc w:val="left"/>
      <w:pPr>
        <w:ind w:left="770" w:hanging="360"/>
      </w:pPr>
      <w:rPr>
        <w:rFonts w:hint="default"/>
        <w:b/>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9" w15:restartNumberingAfterBreak="0">
    <w:nsid w:val="7FCA3C3A"/>
    <w:multiLevelType w:val="hybridMultilevel"/>
    <w:tmpl w:val="687A7DCC"/>
    <w:lvl w:ilvl="0" w:tplc="A01A7F84">
      <w:start w:val="4"/>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2"/>
  </w:num>
  <w:num w:numId="6">
    <w:abstractNumId w:val="28"/>
  </w:num>
  <w:num w:numId="7">
    <w:abstractNumId w:val="13"/>
  </w:num>
  <w:num w:numId="8">
    <w:abstractNumId w:val="24"/>
  </w:num>
  <w:num w:numId="9">
    <w:abstractNumId w:val="3"/>
  </w:num>
  <w:num w:numId="10">
    <w:abstractNumId w:val="2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10"/>
  </w:num>
  <w:num w:numId="15">
    <w:abstractNumId w:val="12"/>
  </w:num>
  <w:num w:numId="16">
    <w:abstractNumId w:val="15"/>
  </w:num>
  <w:num w:numId="17">
    <w:abstractNumId w:val="16"/>
  </w:num>
  <w:num w:numId="18">
    <w:abstractNumId w:val="14"/>
  </w:num>
  <w:num w:numId="19">
    <w:abstractNumId w:val="18"/>
  </w:num>
  <w:num w:numId="20">
    <w:abstractNumId w:val="23"/>
  </w:num>
  <w:num w:numId="21">
    <w:abstractNumId w:val="8"/>
  </w:num>
  <w:num w:numId="22">
    <w:abstractNumId w:val="7"/>
  </w:num>
  <w:num w:numId="23">
    <w:abstractNumId w:val="1"/>
  </w:num>
  <w:num w:numId="24">
    <w:abstractNumId w:val="21"/>
  </w:num>
  <w:num w:numId="25">
    <w:abstractNumId w:val="6"/>
  </w:num>
  <w:num w:numId="26">
    <w:abstractNumId w:val="9"/>
  </w:num>
  <w:num w:numId="27">
    <w:abstractNumId w:val="19"/>
  </w:num>
  <w:num w:numId="28">
    <w:abstractNumId w:val="5"/>
  </w:num>
  <w:num w:numId="29">
    <w:abstractNumId w:val="25"/>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9B"/>
    <w:rsid w:val="0000009B"/>
    <w:rsid w:val="0000050C"/>
    <w:rsid w:val="00000613"/>
    <w:rsid w:val="000008D1"/>
    <w:rsid w:val="000009E0"/>
    <w:rsid w:val="00000B32"/>
    <w:rsid w:val="00001022"/>
    <w:rsid w:val="00001075"/>
    <w:rsid w:val="000018DA"/>
    <w:rsid w:val="00001E92"/>
    <w:rsid w:val="00001ED4"/>
    <w:rsid w:val="00001F05"/>
    <w:rsid w:val="00002090"/>
    <w:rsid w:val="0000273D"/>
    <w:rsid w:val="00002C57"/>
    <w:rsid w:val="000030C0"/>
    <w:rsid w:val="00003172"/>
    <w:rsid w:val="0000326C"/>
    <w:rsid w:val="0000327E"/>
    <w:rsid w:val="00003933"/>
    <w:rsid w:val="000040F2"/>
    <w:rsid w:val="0000411E"/>
    <w:rsid w:val="000049E4"/>
    <w:rsid w:val="00004B6D"/>
    <w:rsid w:val="00004C91"/>
    <w:rsid w:val="00004FB0"/>
    <w:rsid w:val="000061CD"/>
    <w:rsid w:val="00006674"/>
    <w:rsid w:val="00006AC8"/>
    <w:rsid w:val="00006C08"/>
    <w:rsid w:val="00006EA3"/>
    <w:rsid w:val="000078E7"/>
    <w:rsid w:val="0001000F"/>
    <w:rsid w:val="000106B7"/>
    <w:rsid w:val="0001115B"/>
    <w:rsid w:val="000117F4"/>
    <w:rsid w:val="000118A6"/>
    <w:rsid w:val="000120D9"/>
    <w:rsid w:val="0001234B"/>
    <w:rsid w:val="00012768"/>
    <w:rsid w:val="000131A7"/>
    <w:rsid w:val="00013462"/>
    <w:rsid w:val="00013832"/>
    <w:rsid w:val="00013872"/>
    <w:rsid w:val="00013DCB"/>
    <w:rsid w:val="0001407C"/>
    <w:rsid w:val="00015264"/>
    <w:rsid w:val="00015681"/>
    <w:rsid w:val="00015786"/>
    <w:rsid w:val="00015EF3"/>
    <w:rsid w:val="00016194"/>
    <w:rsid w:val="00016999"/>
    <w:rsid w:val="00017125"/>
    <w:rsid w:val="00017B13"/>
    <w:rsid w:val="000204DE"/>
    <w:rsid w:val="0002075B"/>
    <w:rsid w:val="0002082E"/>
    <w:rsid w:val="00020E32"/>
    <w:rsid w:val="000212DE"/>
    <w:rsid w:val="00022377"/>
    <w:rsid w:val="00022526"/>
    <w:rsid w:val="00022BE5"/>
    <w:rsid w:val="00022D2D"/>
    <w:rsid w:val="0002367E"/>
    <w:rsid w:val="00023FC2"/>
    <w:rsid w:val="000242E1"/>
    <w:rsid w:val="00024C03"/>
    <w:rsid w:val="0002501E"/>
    <w:rsid w:val="00025643"/>
    <w:rsid w:val="000257F0"/>
    <w:rsid w:val="0002581C"/>
    <w:rsid w:val="00025969"/>
    <w:rsid w:val="00025C91"/>
    <w:rsid w:val="00025FFB"/>
    <w:rsid w:val="00026075"/>
    <w:rsid w:val="000261EC"/>
    <w:rsid w:val="00026DF5"/>
    <w:rsid w:val="00026FDA"/>
    <w:rsid w:val="00027950"/>
    <w:rsid w:val="00027C19"/>
    <w:rsid w:val="00027F35"/>
    <w:rsid w:val="000302CA"/>
    <w:rsid w:val="00030470"/>
    <w:rsid w:val="00030596"/>
    <w:rsid w:val="0003067D"/>
    <w:rsid w:val="000313C1"/>
    <w:rsid w:val="00031F0D"/>
    <w:rsid w:val="00032BCF"/>
    <w:rsid w:val="00033293"/>
    <w:rsid w:val="000334A8"/>
    <w:rsid w:val="00033646"/>
    <w:rsid w:val="00033B14"/>
    <w:rsid w:val="00033E97"/>
    <w:rsid w:val="00034429"/>
    <w:rsid w:val="000349AC"/>
    <w:rsid w:val="00034B4C"/>
    <w:rsid w:val="00034D79"/>
    <w:rsid w:val="0003538B"/>
    <w:rsid w:val="0003556C"/>
    <w:rsid w:val="0003570B"/>
    <w:rsid w:val="00035BCF"/>
    <w:rsid w:val="00035C31"/>
    <w:rsid w:val="00035FDE"/>
    <w:rsid w:val="00036655"/>
    <w:rsid w:val="000366F2"/>
    <w:rsid w:val="00036D81"/>
    <w:rsid w:val="0003730D"/>
    <w:rsid w:val="00037623"/>
    <w:rsid w:val="00037814"/>
    <w:rsid w:val="000407E0"/>
    <w:rsid w:val="00040A62"/>
    <w:rsid w:val="00041029"/>
    <w:rsid w:val="0004110E"/>
    <w:rsid w:val="00041362"/>
    <w:rsid w:val="00041A85"/>
    <w:rsid w:val="00041B16"/>
    <w:rsid w:val="00041C4B"/>
    <w:rsid w:val="00041D24"/>
    <w:rsid w:val="00041DCE"/>
    <w:rsid w:val="00042026"/>
    <w:rsid w:val="00042329"/>
    <w:rsid w:val="000429D6"/>
    <w:rsid w:val="00042AE7"/>
    <w:rsid w:val="00042B7D"/>
    <w:rsid w:val="000435DE"/>
    <w:rsid w:val="0004363D"/>
    <w:rsid w:val="000437E9"/>
    <w:rsid w:val="0004380E"/>
    <w:rsid w:val="00043FCA"/>
    <w:rsid w:val="000442D1"/>
    <w:rsid w:val="0004468E"/>
    <w:rsid w:val="0004478A"/>
    <w:rsid w:val="000447CD"/>
    <w:rsid w:val="000448D5"/>
    <w:rsid w:val="000449EB"/>
    <w:rsid w:val="00044D17"/>
    <w:rsid w:val="000458E9"/>
    <w:rsid w:val="00045E97"/>
    <w:rsid w:val="00045EED"/>
    <w:rsid w:val="000469FF"/>
    <w:rsid w:val="00046A3F"/>
    <w:rsid w:val="00046F45"/>
    <w:rsid w:val="000471EF"/>
    <w:rsid w:val="000472A9"/>
    <w:rsid w:val="00047C32"/>
    <w:rsid w:val="00047F06"/>
    <w:rsid w:val="00050294"/>
    <w:rsid w:val="000502DB"/>
    <w:rsid w:val="00051531"/>
    <w:rsid w:val="00051C85"/>
    <w:rsid w:val="0005236B"/>
    <w:rsid w:val="00052409"/>
    <w:rsid w:val="00052D75"/>
    <w:rsid w:val="00052EC6"/>
    <w:rsid w:val="00052F9C"/>
    <w:rsid w:val="00053113"/>
    <w:rsid w:val="00054328"/>
    <w:rsid w:val="00054528"/>
    <w:rsid w:val="00054E2C"/>
    <w:rsid w:val="000565FA"/>
    <w:rsid w:val="00056620"/>
    <w:rsid w:val="00056B47"/>
    <w:rsid w:val="00056C88"/>
    <w:rsid w:val="00057AC2"/>
    <w:rsid w:val="00057D62"/>
    <w:rsid w:val="00060850"/>
    <w:rsid w:val="0006098E"/>
    <w:rsid w:val="00061111"/>
    <w:rsid w:val="00061646"/>
    <w:rsid w:val="0006172A"/>
    <w:rsid w:val="00061B56"/>
    <w:rsid w:val="00062172"/>
    <w:rsid w:val="000624A7"/>
    <w:rsid w:val="00062A82"/>
    <w:rsid w:val="00062F03"/>
    <w:rsid w:val="00063A72"/>
    <w:rsid w:val="00064747"/>
    <w:rsid w:val="00064807"/>
    <w:rsid w:val="00065655"/>
    <w:rsid w:val="00065888"/>
    <w:rsid w:val="0006592A"/>
    <w:rsid w:val="00065957"/>
    <w:rsid w:val="0006660C"/>
    <w:rsid w:val="00066916"/>
    <w:rsid w:val="0006697B"/>
    <w:rsid w:val="000671E8"/>
    <w:rsid w:val="000672A2"/>
    <w:rsid w:val="00067593"/>
    <w:rsid w:val="000679DF"/>
    <w:rsid w:val="00067F49"/>
    <w:rsid w:val="000701D6"/>
    <w:rsid w:val="0007037A"/>
    <w:rsid w:val="000703BE"/>
    <w:rsid w:val="000706D1"/>
    <w:rsid w:val="00070815"/>
    <w:rsid w:val="00070979"/>
    <w:rsid w:val="00070DD7"/>
    <w:rsid w:val="000717F7"/>
    <w:rsid w:val="00071FC7"/>
    <w:rsid w:val="000728CE"/>
    <w:rsid w:val="000730C6"/>
    <w:rsid w:val="00073A9F"/>
    <w:rsid w:val="00074262"/>
    <w:rsid w:val="0007432A"/>
    <w:rsid w:val="00075AC3"/>
    <w:rsid w:val="00075C4D"/>
    <w:rsid w:val="00077471"/>
    <w:rsid w:val="00077958"/>
    <w:rsid w:val="00077A2C"/>
    <w:rsid w:val="00077B19"/>
    <w:rsid w:val="00077B59"/>
    <w:rsid w:val="00077D61"/>
    <w:rsid w:val="00077FB1"/>
    <w:rsid w:val="000802B1"/>
    <w:rsid w:val="000808D4"/>
    <w:rsid w:val="00080ABA"/>
    <w:rsid w:val="00080F8C"/>
    <w:rsid w:val="000825E4"/>
    <w:rsid w:val="00082D6B"/>
    <w:rsid w:val="0008347A"/>
    <w:rsid w:val="000835EB"/>
    <w:rsid w:val="00083E84"/>
    <w:rsid w:val="00084694"/>
    <w:rsid w:val="00084EBB"/>
    <w:rsid w:val="00085031"/>
    <w:rsid w:val="00085088"/>
    <w:rsid w:val="00085634"/>
    <w:rsid w:val="00085BCF"/>
    <w:rsid w:val="00085D33"/>
    <w:rsid w:val="00085EE2"/>
    <w:rsid w:val="00086255"/>
    <w:rsid w:val="0008671C"/>
    <w:rsid w:val="00086A24"/>
    <w:rsid w:val="0008720F"/>
    <w:rsid w:val="00087350"/>
    <w:rsid w:val="000878F3"/>
    <w:rsid w:val="0008791A"/>
    <w:rsid w:val="000909DF"/>
    <w:rsid w:val="00091CC5"/>
    <w:rsid w:val="0009258F"/>
    <w:rsid w:val="00092A52"/>
    <w:rsid w:val="00092C19"/>
    <w:rsid w:val="0009313C"/>
    <w:rsid w:val="000934F4"/>
    <w:rsid w:val="00093D28"/>
    <w:rsid w:val="00094187"/>
    <w:rsid w:val="00094695"/>
    <w:rsid w:val="0009494B"/>
    <w:rsid w:val="00094AD4"/>
    <w:rsid w:val="0009549C"/>
    <w:rsid w:val="000955DD"/>
    <w:rsid w:val="0009577A"/>
    <w:rsid w:val="00095910"/>
    <w:rsid w:val="00095E7F"/>
    <w:rsid w:val="000966B7"/>
    <w:rsid w:val="0009786B"/>
    <w:rsid w:val="00097D37"/>
    <w:rsid w:val="000A0040"/>
    <w:rsid w:val="000A00A9"/>
    <w:rsid w:val="000A07E0"/>
    <w:rsid w:val="000A0865"/>
    <w:rsid w:val="000A0FD1"/>
    <w:rsid w:val="000A17A5"/>
    <w:rsid w:val="000A19A2"/>
    <w:rsid w:val="000A1A47"/>
    <w:rsid w:val="000A1C50"/>
    <w:rsid w:val="000A2CFD"/>
    <w:rsid w:val="000A3090"/>
    <w:rsid w:val="000A30BE"/>
    <w:rsid w:val="000A3656"/>
    <w:rsid w:val="000A3DB2"/>
    <w:rsid w:val="000A4F27"/>
    <w:rsid w:val="000A5A26"/>
    <w:rsid w:val="000A6008"/>
    <w:rsid w:val="000A62C8"/>
    <w:rsid w:val="000A6E68"/>
    <w:rsid w:val="000A6FB7"/>
    <w:rsid w:val="000A73E8"/>
    <w:rsid w:val="000B09DB"/>
    <w:rsid w:val="000B1087"/>
    <w:rsid w:val="000B11D2"/>
    <w:rsid w:val="000B154D"/>
    <w:rsid w:val="000B17A6"/>
    <w:rsid w:val="000B307E"/>
    <w:rsid w:val="000B3386"/>
    <w:rsid w:val="000B34A9"/>
    <w:rsid w:val="000B3B34"/>
    <w:rsid w:val="000B3D8E"/>
    <w:rsid w:val="000B4014"/>
    <w:rsid w:val="000B4552"/>
    <w:rsid w:val="000B515B"/>
    <w:rsid w:val="000B5261"/>
    <w:rsid w:val="000B566E"/>
    <w:rsid w:val="000B5785"/>
    <w:rsid w:val="000B578F"/>
    <w:rsid w:val="000B5B1A"/>
    <w:rsid w:val="000B5C28"/>
    <w:rsid w:val="000B5F0F"/>
    <w:rsid w:val="000B616E"/>
    <w:rsid w:val="000B6791"/>
    <w:rsid w:val="000B6BFA"/>
    <w:rsid w:val="000B6EF6"/>
    <w:rsid w:val="000B6FBF"/>
    <w:rsid w:val="000B730E"/>
    <w:rsid w:val="000B74AA"/>
    <w:rsid w:val="000B7CD0"/>
    <w:rsid w:val="000B7D84"/>
    <w:rsid w:val="000C07D5"/>
    <w:rsid w:val="000C0C64"/>
    <w:rsid w:val="000C0D1F"/>
    <w:rsid w:val="000C1077"/>
    <w:rsid w:val="000C17B4"/>
    <w:rsid w:val="000C197C"/>
    <w:rsid w:val="000C1FE3"/>
    <w:rsid w:val="000C2D98"/>
    <w:rsid w:val="000C3927"/>
    <w:rsid w:val="000C3A2B"/>
    <w:rsid w:val="000C3A39"/>
    <w:rsid w:val="000C4879"/>
    <w:rsid w:val="000C49C5"/>
    <w:rsid w:val="000C4E89"/>
    <w:rsid w:val="000C52A2"/>
    <w:rsid w:val="000C5A7B"/>
    <w:rsid w:val="000C5F32"/>
    <w:rsid w:val="000C5F3F"/>
    <w:rsid w:val="000C6C62"/>
    <w:rsid w:val="000C6E83"/>
    <w:rsid w:val="000C7885"/>
    <w:rsid w:val="000C7DAD"/>
    <w:rsid w:val="000D1FF8"/>
    <w:rsid w:val="000D2510"/>
    <w:rsid w:val="000D2B21"/>
    <w:rsid w:val="000D3E00"/>
    <w:rsid w:val="000D4646"/>
    <w:rsid w:val="000D53E7"/>
    <w:rsid w:val="000D578F"/>
    <w:rsid w:val="000D57AF"/>
    <w:rsid w:val="000D5AF7"/>
    <w:rsid w:val="000D64F3"/>
    <w:rsid w:val="000D71A3"/>
    <w:rsid w:val="000E0898"/>
    <w:rsid w:val="000E0D6B"/>
    <w:rsid w:val="000E11AA"/>
    <w:rsid w:val="000E1398"/>
    <w:rsid w:val="000E1452"/>
    <w:rsid w:val="000E1DBA"/>
    <w:rsid w:val="000E21FF"/>
    <w:rsid w:val="000E2254"/>
    <w:rsid w:val="000E2DB0"/>
    <w:rsid w:val="000E3231"/>
    <w:rsid w:val="000E3712"/>
    <w:rsid w:val="000E44E5"/>
    <w:rsid w:val="000E4A11"/>
    <w:rsid w:val="000E4F8D"/>
    <w:rsid w:val="000E543B"/>
    <w:rsid w:val="000E56A8"/>
    <w:rsid w:val="000E58D8"/>
    <w:rsid w:val="000E61DD"/>
    <w:rsid w:val="000E663E"/>
    <w:rsid w:val="000E6B29"/>
    <w:rsid w:val="000E6C02"/>
    <w:rsid w:val="000E7085"/>
    <w:rsid w:val="000E74E7"/>
    <w:rsid w:val="000E77D5"/>
    <w:rsid w:val="000E781B"/>
    <w:rsid w:val="000F02D3"/>
    <w:rsid w:val="000F088B"/>
    <w:rsid w:val="000F13D8"/>
    <w:rsid w:val="000F14CD"/>
    <w:rsid w:val="000F1913"/>
    <w:rsid w:val="000F1BA8"/>
    <w:rsid w:val="000F1CCE"/>
    <w:rsid w:val="000F27A7"/>
    <w:rsid w:val="000F2968"/>
    <w:rsid w:val="000F2AC9"/>
    <w:rsid w:val="000F2AD1"/>
    <w:rsid w:val="000F2C67"/>
    <w:rsid w:val="000F315C"/>
    <w:rsid w:val="000F34CF"/>
    <w:rsid w:val="000F36A6"/>
    <w:rsid w:val="000F3BE9"/>
    <w:rsid w:val="000F417E"/>
    <w:rsid w:val="000F4551"/>
    <w:rsid w:val="000F4CDD"/>
    <w:rsid w:val="000F4CF0"/>
    <w:rsid w:val="000F4D29"/>
    <w:rsid w:val="000F5D95"/>
    <w:rsid w:val="000F6FB6"/>
    <w:rsid w:val="000F7194"/>
    <w:rsid w:val="000F767D"/>
    <w:rsid w:val="001004EB"/>
    <w:rsid w:val="0010057A"/>
    <w:rsid w:val="00100D74"/>
    <w:rsid w:val="001013F7"/>
    <w:rsid w:val="001016E5"/>
    <w:rsid w:val="00101C56"/>
    <w:rsid w:val="00101E3E"/>
    <w:rsid w:val="00102334"/>
    <w:rsid w:val="00102C4E"/>
    <w:rsid w:val="0010302C"/>
    <w:rsid w:val="00103041"/>
    <w:rsid w:val="001030E7"/>
    <w:rsid w:val="00103164"/>
    <w:rsid w:val="00103F58"/>
    <w:rsid w:val="001049EF"/>
    <w:rsid w:val="00104EFB"/>
    <w:rsid w:val="0010525B"/>
    <w:rsid w:val="00105A26"/>
    <w:rsid w:val="00105B20"/>
    <w:rsid w:val="00105C1F"/>
    <w:rsid w:val="00105FA6"/>
    <w:rsid w:val="00105FCC"/>
    <w:rsid w:val="00105FD0"/>
    <w:rsid w:val="001061F8"/>
    <w:rsid w:val="00106217"/>
    <w:rsid w:val="001067F2"/>
    <w:rsid w:val="00106A1E"/>
    <w:rsid w:val="00106E67"/>
    <w:rsid w:val="001074D7"/>
    <w:rsid w:val="0011009B"/>
    <w:rsid w:val="0011027D"/>
    <w:rsid w:val="001104CD"/>
    <w:rsid w:val="001108DE"/>
    <w:rsid w:val="001112EC"/>
    <w:rsid w:val="0011159C"/>
    <w:rsid w:val="00111773"/>
    <w:rsid w:val="00112688"/>
    <w:rsid w:val="00112A46"/>
    <w:rsid w:val="00112CDF"/>
    <w:rsid w:val="0011323D"/>
    <w:rsid w:val="0011347E"/>
    <w:rsid w:val="001134FD"/>
    <w:rsid w:val="00113956"/>
    <w:rsid w:val="00113B22"/>
    <w:rsid w:val="00114005"/>
    <w:rsid w:val="0011483E"/>
    <w:rsid w:val="00114BFB"/>
    <w:rsid w:val="00115527"/>
    <w:rsid w:val="001156A9"/>
    <w:rsid w:val="00115879"/>
    <w:rsid w:val="001158E6"/>
    <w:rsid w:val="001167FB"/>
    <w:rsid w:val="00116DEF"/>
    <w:rsid w:val="00117441"/>
    <w:rsid w:val="0011775E"/>
    <w:rsid w:val="00117E58"/>
    <w:rsid w:val="00117E85"/>
    <w:rsid w:val="00117F2C"/>
    <w:rsid w:val="0012000F"/>
    <w:rsid w:val="0012019F"/>
    <w:rsid w:val="00120914"/>
    <w:rsid w:val="00120950"/>
    <w:rsid w:val="0012148E"/>
    <w:rsid w:val="00121598"/>
    <w:rsid w:val="001216E5"/>
    <w:rsid w:val="001217F7"/>
    <w:rsid w:val="001219F9"/>
    <w:rsid w:val="00121D13"/>
    <w:rsid w:val="001222AE"/>
    <w:rsid w:val="00122D4B"/>
    <w:rsid w:val="00122DA6"/>
    <w:rsid w:val="00122E34"/>
    <w:rsid w:val="00122F0A"/>
    <w:rsid w:val="001230BE"/>
    <w:rsid w:val="00123318"/>
    <w:rsid w:val="00123496"/>
    <w:rsid w:val="001236AB"/>
    <w:rsid w:val="001239BC"/>
    <w:rsid w:val="00123F2A"/>
    <w:rsid w:val="00123F5F"/>
    <w:rsid w:val="001242FE"/>
    <w:rsid w:val="0012460D"/>
    <w:rsid w:val="00125748"/>
    <w:rsid w:val="00125B72"/>
    <w:rsid w:val="00125D58"/>
    <w:rsid w:val="00125E76"/>
    <w:rsid w:val="00126039"/>
    <w:rsid w:val="0012606F"/>
    <w:rsid w:val="0012622C"/>
    <w:rsid w:val="00126F97"/>
    <w:rsid w:val="00127197"/>
    <w:rsid w:val="001274FB"/>
    <w:rsid w:val="00127542"/>
    <w:rsid w:val="00127C5A"/>
    <w:rsid w:val="00127D55"/>
    <w:rsid w:val="00127FDE"/>
    <w:rsid w:val="00130193"/>
    <w:rsid w:val="001307B2"/>
    <w:rsid w:val="00130EBC"/>
    <w:rsid w:val="00131022"/>
    <w:rsid w:val="00131059"/>
    <w:rsid w:val="00131617"/>
    <w:rsid w:val="001318D3"/>
    <w:rsid w:val="001321A6"/>
    <w:rsid w:val="001321F1"/>
    <w:rsid w:val="00132FD0"/>
    <w:rsid w:val="00133100"/>
    <w:rsid w:val="00133347"/>
    <w:rsid w:val="00133D62"/>
    <w:rsid w:val="00133F4E"/>
    <w:rsid w:val="00134138"/>
    <w:rsid w:val="00134869"/>
    <w:rsid w:val="00134875"/>
    <w:rsid w:val="001349A8"/>
    <w:rsid w:val="00134AFA"/>
    <w:rsid w:val="00134B9C"/>
    <w:rsid w:val="00135056"/>
    <w:rsid w:val="0013532F"/>
    <w:rsid w:val="00135575"/>
    <w:rsid w:val="00135843"/>
    <w:rsid w:val="00135AE3"/>
    <w:rsid w:val="001367DA"/>
    <w:rsid w:val="00136B54"/>
    <w:rsid w:val="0013708F"/>
    <w:rsid w:val="0013727F"/>
    <w:rsid w:val="001375BF"/>
    <w:rsid w:val="00137AE6"/>
    <w:rsid w:val="00137B03"/>
    <w:rsid w:val="00137F28"/>
    <w:rsid w:val="00140962"/>
    <w:rsid w:val="00140B5F"/>
    <w:rsid w:val="0014234A"/>
    <w:rsid w:val="00142EC3"/>
    <w:rsid w:val="0014385C"/>
    <w:rsid w:val="001438C7"/>
    <w:rsid w:val="00143FA3"/>
    <w:rsid w:val="00143FF5"/>
    <w:rsid w:val="00144AC1"/>
    <w:rsid w:val="00144F19"/>
    <w:rsid w:val="00145073"/>
    <w:rsid w:val="00145944"/>
    <w:rsid w:val="00145BDD"/>
    <w:rsid w:val="0014691B"/>
    <w:rsid w:val="0014697E"/>
    <w:rsid w:val="001471CF"/>
    <w:rsid w:val="00147549"/>
    <w:rsid w:val="001505C4"/>
    <w:rsid w:val="001507C6"/>
    <w:rsid w:val="00150EA2"/>
    <w:rsid w:val="0015101B"/>
    <w:rsid w:val="0015147D"/>
    <w:rsid w:val="0015171F"/>
    <w:rsid w:val="00152481"/>
    <w:rsid w:val="00153829"/>
    <w:rsid w:val="001539C8"/>
    <w:rsid w:val="00154114"/>
    <w:rsid w:val="0015518E"/>
    <w:rsid w:val="0015581B"/>
    <w:rsid w:val="00155923"/>
    <w:rsid w:val="00156413"/>
    <w:rsid w:val="00156A7A"/>
    <w:rsid w:val="00156B2B"/>
    <w:rsid w:val="00156D5A"/>
    <w:rsid w:val="0015723A"/>
    <w:rsid w:val="00157EFA"/>
    <w:rsid w:val="00160502"/>
    <w:rsid w:val="00160613"/>
    <w:rsid w:val="00160ECC"/>
    <w:rsid w:val="001613CC"/>
    <w:rsid w:val="00161CD8"/>
    <w:rsid w:val="00162076"/>
    <w:rsid w:val="001620FB"/>
    <w:rsid w:val="00162ACC"/>
    <w:rsid w:val="0016324E"/>
    <w:rsid w:val="001639B0"/>
    <w:rsid w:val="001639D0"/>
    <w:rsid w:val="00164257"/>
    <w:rsid w:val="00164392"/>
    <w:rsid w:val="0016448F"/>
    <w:rsid w:val="001646C6"/>
    <w:rsid w:val="00164B86"/>
    <w:rsid w:val="00164F38"/>
    <w:rsid w:val="00165D6D"/>
    <w:rsid w:val="00165DED"/>
    <w:rsid w:val="00165F42"/>
    <w:rsid w:val="001667D8"/>
    <w:rsid w:val="00166B1C"/>
    <w:rsid w:val="00166F52"/>
    <w:rsid w:val="001671DF"/>
    <w:rsid w:val="001674B1"/>
    <w:rsid w:val="0016750A"/>
    <w:rsid w:val="00167736"/>
    <w:rsid w:val="0016782A"/>
    <w:rsid w:val="00170250"/>
    <w:rsid w:val="00171623"/>
    <w:rsid w:val="001718AF"/>
    <w:rsid w:val="00171DAE"/>
    <w:rsid w:val="001720E4"/>
    <w:rsid w:val="00172483"/>
    <w:rsid w:val="00172522"/>
    <w:rsid w:val="00172638"/>
    <w:rsid w:val="0017276A"/>
    <w:rsid w:val="0017292E"/>
    <w:rsid w:val="00172EFD"/>
    <w:rsid w:val="00172F1C"/>
    <w:rsid w:val="00173CC0"/>
    <w:rsid w:val="0017448F"/>
    <w:rsid w:val="00175F08"/>
    <w:rsid w:val="00176073"/>
    <w:rsid w:val="00176444"/>
    <w:rsid w:val="00176E9C"/>
    <w:rsid w:val="001807BC"/>
    <w:rsid w:val="00180B0E"/>
    <w:rsid w:val="0018122D"/>
    <w:rsid w:val="0018187A"/>
    <w:rsid w:val="00181BEC"/>
    <w:rsid w:val="00181C60"/>
    <w:rsid w:val="0018245A"/>
    <w:rsid w:val="0018263D"/>
    <w:rsid w:val="00182653"/>
    <w:rsid w:val="001827E0"/>
    <w:rsid w:val="001833A7"/>
    <w:rsid w:val="00183518"/>
    <w:rsid w:val="0018377B"/>
    <w:rsid w:val="0018383B"/>
    <w:rsid w:val="00183856"/>
    <w:rsid w:val="0018409E"/>
    <w:rsid w:val="00184150"/>
    <w:rsid w:val="0018433C"/>
    <w:rsid w:val="0018483B"/>
    <w:rsid w:val="00185850"/>
    <w:rsid w:val="00185E65"/>
    <w:rsid w:val="00186E18"/>
    <w:rsid w:val="001870F3"/>
    <w:rsid w:val="00187180"/>
    <w:rsid w:val="0018759E"/>
    <w:rsid w:val="001875D0"/>
    <w:rsid w:val="001877F8"/>
    <w:rsid w:val="00187B18"/>
    <w:rsid w:val="00190D63"/>
    <w:rsid w:val="001911E4"/>
    <w:rsid w:val="00191B0C"/>
    <w:rsid w:val="00191F20"/>
    <w:rsid w:val="0019298E"/>
    <w:rsid w:val="001929B4"/>
    <w:rsid w:val="00192E6D"/>
    <w:rsid w:val="00193612"/>
    <w:rsid w:val="00193A61"/>
    <w:rsid w:val="00193CA9"/>
    <w:rsid w:val="00193E30"/>
    <w:rsid w:val="001944CF"/>
    <w:rsid w:val="00194798"/>
    <w:rsid w:val="0019547A"/>
    <w:rsid w:val="00195767"/>
    <w:rsid w:val="00195797"/>
    <w:rsid w:val="001957DC"/>
    <w:rsid w:val="00195B3D"/>
    <w:rsid w:val="00195BD6"/>
    <w:rsid w:val="001964CC"/>
    <w:rsid w:val="001967D7"/>
    <w:rsid w:val="00196AAA"/>
    <w:rsid w:val="00196B37"/>
    <w:rsid w:val="0019712D"/>
    <w:rsid w:val="001971BA"/>
    <w:rsid w:val="0019760E"/>
    <w:rsid w:val="00197696"/>
    <w:rsid w:val="00197C9C"/>
    <w:rsid w:val="001A00DB"/>
    <w:rsid w:val="001A0180"/>
    <w:rsid w:val="001A0A36"/>
    <w:rsid w:val="001A0A3E"/>
    <w:rsid w:val="001A11D4"/>
    <w:rsid w:val="001A13A9"/>
    <w:rsid w:val="001A14CF"/>
    <w:rsid w:val="001A1BF1"/>
    <w:rsid w:val="001A1E14"/>
    <w:rsid w:val="001A2D18"/>
    <w:rsid w:val="001A2EE3"/>
    <w:rsid w:val="001A327A"/>
    <w:rsid w:val="001A3704"/>
    <w:rsid w:val="001A40E1"/>
    <w:rsid w:val="001A419B"/>
    <w:rsid w:val="001A43E7"/>
    <w:rsid w:val="001A49B8"/>
    <w:rsid w:val="001A4AF2"/>
    <w:rsid w:val="001A50D0"/>
    <w:rsid w:val="001A52A4"/>
    <w:rsid w:val="001A5385"/>
    <w:rsid w:val="001A617B"/>
    <w:rsid w:val="001A62E6"/>
    <w:rsid w:val="001A6315"/>
    <w:rsid w:val="001A7215"/>
    <w:rsid w:val="001B04A5"/>
    <w:rsid w:val="001B06F3"/>
    <w:rsid w:val="001B0C62"/>
    <w:rsid w:val="001B141C"/>
    <w:rsid w:val="001B2964"/>
    <w:rsid w:val="001B357B"/>
    <w:rsid w:val="001B43CB"/>
    <w:rsid w:val="001B528D"/>
    <w:rsid w:val="001B55FB"/>
    <w:rsid w:val="001B5897"/>
    <w:rsid w:val="001B5F8F"/>
    <w:rsid w:val="001B73AE"/>
    <w:rsid w:val="001B76BD"/>
    <w:rsid w:val="001B7F8B"/>
    <w:rsid w:val="001C00F9"/>
    <w:rsid w:val="001C010C"/>
    <w:rsid w:val="001C06AB"/>
    <w:rsid w:val="001C081F"/>
    <w:rsid w:val="001C0AC9"/>
    <w:rsid w:val="001C1333"/>
    <w:rsid w:val="001C1630"/>
    <w:rsid w:val="001C19AC"/>
    <w:rsid w:val="001C1C05"/>
    <w:rsid w:val="001C1F94"/>
    <w:rsid w:val="001C20C4"/>
    <w:rsid w:val="001C257B"/>
    <w:rsid w:val="001C2922"/>
    <w:rsid w:val="001C2FBB"/>
    <w:rsid w:val="001C30CA"/>
    <w:rsid w:val="001C33B0"/>
    <w:rsid w:val="001C3599"/>
    <w:rsid w:val="001C4FA9"/>
    <w:rsid w:val="001C500E"/>
    <w:rsid w:val="001C5375"/>
    <w:rsid w:val="001C5487"/>
    <w:rsid w:val="001C54F8"/>
    <w:rsid w:val="001C5B24"/>
    <w:rsid w:val="001C5F0D"/>
    <w:rsid w:val="001C5FFA"/>
    <w:rsid w:val="001C658B"/>
    <w:rsid w:val="001C6695"/>
    <w:rsid w:val="001C68D3"/>
    <w:rsid w:val="001C6B48"/>
    <w:rsid w:val="001C773C"/>
    <w:rsid w:val="001C776B"/>
    <w:rsid w:val="001C779B"/>
    <w:rsid w:val="001D01C7"/>
    <w:rsid w:val="001D2136"/>
    <w:rsid w:val="001D3334"/>
    <w:rsid w:val="001D40BD"/>
    <w:rsid w:val="001D4681"/>
    <w:rsid w:val="001D46D4"/>
    <w:rsid w:val="001D47F8"/>
    <w:rsid w:val="001D5DF3"/>
    <w:rsid w:val="001D60B6"/>
    <w:rsid w:val="001D68E8"/>
    <w:rsid w:val="001D6DB9"/>
    <w:rsid w:val="001D7449"/>
    <w:rsid w:val="001D7513"/>
    <w:rsid w:val="001D79A5"/>
    <w:rsid w:val="001D7B37"/>
    <w:rsid w:val="001D7F3B"/>
    <w:rsid w:val="001E033E"/>
    <w:rsid w:val="001E03B5"/>
    <w:rsid w:val="001E0A2C"/>
    <w:rsid w:val="001E0B42"/>
    <w:rsid w:val="001E0B51"/>
    <w:rsid w:val="001E0D45"/>
    <w:rsid w:val="001E1383"/>
    <w:rsid w:val="001E1765"/>
    <w:rsid w:val="001E1BB8"/>
    <w:rsid w:val="001E1C66"/>
    <w:rsid w:val="001E1C8C"/>
    <w:rsid w:val="001E2751"/>
    <w:rsid w:val="001E36E3"/>
    <w:rsid w:val="001E3C9B"/>
    <w:rsid w:val="001E3CCB"/>
    <w:rsid w:val="001E4104"/>
    <w:rsid w:val="001E4269"/>
    <w:rsid w:val="001E473B"/>
    <w:rsid w:val="001E517C"/>
    <w:rsid w:val="001E5509"/>
    <w:rsid w:val="001E5D80"/>
    <w:rsid w:val="001E6114"/>
    <w:rsid w:val="001E6217"/>
    <w:rsid w:val="001E656F"/>
    <w:rsid w:val="001E7486"/>
    <w:rsid w:val="001E7A70"/>
    <w:rsid w:val="001F08C8"/>
    <w:rsid w:val="001F0C79"/>
    <w:rsid w:val="001F1BED"/>
    <w:rsid w:val="001F1BEF"/>
    <w:rsid w:val="001F1E41"/>
    <w:rsid w:val="001F1F02"/>
    <w:rsid w:val="001F2439"/>
    <w:rsid w:val="001F26CC"/>
    <w:rsid w:val="001F33A8"/>
    <w:rsid w:val="001F3F74"/>
    <w:rsid w:val="001F51DF"/>
    <w:rsid w:val="001F5644"/>
    <w:rsid w:val="001F571F"/>
    <w:rsid w:val="001F585C"/>
    <w:rsid w:val="001F5B4D"/>
    <w:rsid w:val="001F6D71"/>
    <w:rsid w:val="001F7054"/>
    <w:rsid w:val="001F7F67"/>
    <w:rsid w:val="00200063"/>
    <w:rsid w:val="002006C2"/>
    <w:rsid w:val="00200751"/>
    <w:rsid w:val="00200942"/>
    <w:rsid w:val="00200C4C"/>
    <w:rsid w:val="00201278"/>
    <w:rsid w:val="0020180F"/>
    <w:rsid w:val="00201E2C"/>
    <w:rsid w:val="002029D9"/>
    <w:rsid w:val="00202D34"/>
    <w:rsid w:val="00202F58"/>
    <w:rsid w:val="002030B5"/>
    <w:rsid w:val="0020318B"/>
    <w:rsid w:val="00203822"/>
    <w:rsid w:val="00203C6B"/>
    <w:rsid w:val="00203E54"/>
    <w:rsid w:val="00204329"/>
    <w:rsid w:val="002043E1"/>
    <w:rsid w:val="00205556"/>
    <w:rsid w:val="002056EF"/>
    <w:rsid w:val="00205770"/>
    <w:rsid w:val="00205905"/>
    <w:rsid w:val="00205FAD"/>
    <w:rsid w:val="00206BE3"/>
    <w:rsid w:val="00207667"/>
    <w:rsid w:val="00207BB9"/>
    <w:rsid w:val="0021053C"/>
    <w:rsid w:val="00210652"/>
    <w:rsid w:val="002109CE"/>
    <w:rsid w:val="0021135A"/>
    <w:rsid w:val="00211CB4"/>
    <w:rsid w:val="00211DAC"/>
    <w:rsid w:val="00211FA4"/>
    <w:rsid w:val="00212043"/>
    <w:rsid w:val="0021212B"/>
    <w:rsid w:val="00212308"/>
    <w:rsid w:val="002131D2"/>
    <w:rsid w:val="0021403E"/>
    <w:rsid w:val="0021422E"/>
    <w:rsid w:val="00214571"/>
    <w:rsid w:val="00214891"/>
    <w:rsid w:val="00215921"/>
    <w:rsid w:val="00216137"/>
    <w:rsid w:val="002165F8"/>
    <w:rsid w:val="00216815"/>
    <w:rsid w:val="00216C23"/>
    <w:rsid w:val="00217509"/>
    <w:rsid w:val="00217A1D"/>
    <w:rsid w:val="00217AE7"/>
    <w:rsid w:val="00217FEF"/>
    <w:rsid w:val="002200A4"/>
    <w:rsid w:val="002202A9"/>
    <w:rsid w:val="002209F7"/>
    <w:rsid w:val="0022143B"/>
    <w:rsid w:val="00222026"/>
    <w:rsid w:val="00222085"/>
    <w:rsid w:val="002224AA"/>
    <w:rsid w:val="002227E3"/>
    <w:rsid w:val="00222BC8"/>
    <w:rsid w:val="00223278"/>
    <w:rsid w:val="002240C8"/>
    <w:rsid w:val="00224D51"/>
    <w:rsid w:val="00225295"/>
    <w:rsid w:val="002255E6"/>
    <w:rsid w:val="0022574B"/>
    <w:rsid w:val="00225BC3"/>
    <w:rsid w:val="00225BE9"/>
    <w:rsid w:val="00225EA0"/>
    <w:rsid w:val="00225F3E"/>
    <w:rsid w:val="00225F7A"/>
    <w:rsid w:val="00226545"/>
    <w:rsid w:val="00226621"/>
    <w:rsid w:val="00226937"/>
    <w:rsid w:val="00226B24"/>
    <w:rsid w:val="00226B30"/>
    <w:rsid w:val="00227250"/>
    <w:rsid w:val="00227995"/>
    <w:rsid w:val="00227B38"/>
    <w:rsid w:val="00227DD7"/>
    <w:rsid w:val="0023079A"/>
    <w:rsid w:val="00230B81"/>
    <w:rsid w:val="00231707"/>
    <w:rsid w:val="002320CD"/>
    <w:rsid w:val="002322C7"/>
    <w:rsid w:val="0023232B"/>
    <w:rsid w:val="00233151"/>
    <w:rsid w:val="002338AD"/>
    <w:rsid w:val="00233B45"/>
    <w:rsid w:val="00233EAE"/>
    <w:rsid w:val="0023418E"/>
    <w:rsid w:val="002341C0"/>
    <w:rsid w:val="002347BE"/>
    <w:rsid w:val="00234BAC"/>
    <w:rsid w:val="00235317"/>
    <w:rsid w:val="00235D11"/>
    <w:rsid w:val="00235F6A"/>
    <w:rsid w:val="002361A7"/>
    <w:rsid w:val="00236768"/>
    <w:rsid w:val="00236932"/>
    <w:rsid w:val="00236EAB"/>
    <w:rsid w:val="00236FE0"/>
    <w:rsid w:val="00237A74"/>
    <w:rsid w:val="00237AFF"/>
    <w:rsid w:val="002400A2"/>
    <w:rsid w:val="0024024B"/>
    <w:rsid w:val="002402D4"/>
    <w:rsid w:val="0024074B"/>
    <w:rsid w:val="00240CF6"/>
    <w:rsid w:val="00240D8D"/>
    <w:rsid w:val="00240F36"/>
    <w:rsid w:val="002414C9"/>
    <w:rsid w:val="00241AB9"/>
    <w:rsid w:val="002423DE"/>
    <w:rsid w:val="002426C4"/>
    <w:rsid w:val="002428BE"/>
    <w:rsid w:val="002431A2"/>
    <w:rsid w:val="002435AB"/>
    <w:rsid w:val="00243AC3"/>
    <w:rsid w:val="00244727"/>
    <w:rsid w:val="00244830"/>
    <w:rsid w:val="00244AD3"/>
    <w:rsid w:val="00245548"/>
    <w:rsid w:val="00245B61"/>
    <w:rsid w:val="00245FBE"/>
    <w:rsid w:val="00246202"/>
    <w:rsid w:val="00246286"/>
    <w:rsid w:val="00246518"/>
    <w:rsid w:val="00246622"/>
    <w:rsid w:val="0024695B"/>
    <w:rsid w:val="00246D5D"/>
    <w:rsid w:val="0024719C"/>
    <w:rsid w:val="0024752C"/>
    <w:rsid w:val="00247825"/>
    <w:rsid w:val="00247F74"/>
    <w:rsid w:val="00250AB6"/>
    <w:rsid w:val="0025119D"/>
    <w:rsid w:val="0025138A"/>
    <w:rsid w:val="00251639"/>
    <w:rsid w:val="0025172E"/>
    <w:rsid w:val="00251CA7"/>
    <w:rsid w:val="00252B6E"/>
    <w:rsid w:val="0025300E"/>
    <w:rsid w:val="0025329E"/>
    <w:rsid w:val="002548B4"/>
    <w:rsid w:val="00254AAF"/>
    <w:rsid w:val="00254CB3"/>
    <w:rsid w:val="00254FD4"/>
    <w:rsid w:val="00255A5A"/>
    <w:rsid w:val="00255EA1"/>
    <w:rsid w:val="00256840"/>
    <w:rsid w:val="00257839"/>
    <w:rsid w:val="0026066D"/>
    <w:rsid w:val="002606C8"/>
    <w:rsid w:val="00261701"/>
    <w:rsid w:val="00261F51"/>
    <w:rsid w:val="002622D5"/>
    <w:rsid w:val="00262FC4"/>
    <w:rsid w:val="00263780"/>
    <w:rsid w:val="00263869"/>
    <w:rsid w:val="00263BA6"/>
    <w:rsid w:val="00263D18"/>
    <w:rsid w:val="00263F6D"/>
    <w:rsid w:val="00264480"/>
    <w:rsid w:val="00264881"/>
    <w:rsid w:val="00265023"/>
    <w:rsid w:val="0026540A"/>
    <w:rsid w:val="002657AB"/>
    <w:rsid w:val="00265AA9"/>
    <w:rsid w:val="0026646A"/>
    <w:rsid w:val="00266687"/>
    <w:rsid w:val="00266B15"/>
    <w:rsid w:val="00267549"/>
    <w:rsid w:val="0026773E"/>
    <w:rsid w:val="00267E56"/>
    <w:rsid w:val="0027027D"/>
    <w:rsid w:val="00270687"/>
    <w:rsid w:val="0027079D"/>
    <w:rsid w:val="00270963"/>
    <w:rsid w:val="00271131"/>
    <w:rsid w:val="002713D9"/>
    <w:rsid w:val="00271503"/>
    <w:rsid w:val="002715F9"/>
    <w:rsid w:val="00271FDD"/>
    <w:rsid w:val="00272110"/>
    <w:rsid w:val="00272E43"/>
    <w:rsid w:val="002739E8"/>
    <w:rsid w:val="00274B01"/>
    <w:rsid w:val="00274DD7"/>
    <w:rsid w:val="00275047"/>
    <w:rsid w:val="00275AF1"/>
    <w:rsid w:val="002776BD"/>
    <w:rsid w:val="00280CE3"/>
    <w:rsid w:val="002810B0"/>
    <w:rsid w:val="00281908"/>
    <w:rsid w:val="002819DF"/>
    <w:rsid w:val="002829D8"/>
    <w:rsid w:val="00282B06"/>
    <w:rsid w:val="00282D00"/>
    <w:rsid w:val="00283B1C"/>
    <w:rsid w:val="00283F75"/>
    <w:rsid w:val="00283FCE"/>
    <w:rsid w:val="002843B1"/>
    <w:rsid w:val="002845E0"/>
    <w:rsid w:val="002847D6"/>
    <w:rsid w:val="00284C35"/>
    <w:rsid w:val="00284E93"/>
    <w:rsid w:val="0028540B"/>
    <w:rsid w:val="0028552E"/>
    <w:rsid w:val="002856EF"/>
    <w:rsid w:val="002859FF"/>
    <w:rsid w:val="00286660"/>
    <w:rsid w:val="00287003"/>
    <w:rsid w:val="0028763A"/>
    <w:rsid w:val="00287781"/>
    <w:rsid w:val="002878A1"/>
    <w:rsid w:val="00287B13"/>
    <w:rsid w:val="0029052D"/>
    <w:rsid w:val="0029055C"/>
    <w:rsid w:val="002909F9"/>
    <w:rsid w:val="002911B0"/>
    <w:rsid w:val="00291266"/>
    <w:rsid w:val="0029188C"/>
    <w:rsid w:val="00291D06"/>
    <w:rsid w:val="002920E2"/>
    <w:rsid w:val="00292243"/>
    <w:rsid w:val="002925C4"/>
    <w:rsid w:val="00292EC1"/>
    <w:rsid w:val="00293099"/>
    <w:rsid w:val="00293635"/>
    <w:rsid w:val="002938C2"/>
    <w:rsid w:val="00293B4E"/>
    <w:rsid w:val="00294275"/>
    <w:rsid w:val="002942D5"/>
    <w:rsid w:val="002948BA"/>
    <w:rsid w:val="00294C70"/>
    <w:rsid w:val="00294EFE"/>
    <w:rsid w:val="00295339"/>
    <w:rsid w:val="002958F2"/>
    <w:rsid w:val="002967EF"/>
    <w:rsid w:val="00296A28"/>
    <w:rsid w:val="00297580"/>
    <w:rsid w:val="002975E6"/>
    <w:rsid w:val="002976BE"/>
    <w:rsid w:val="00297CC9"/>
    <w:rsid w:val="00297E64"/>
    <w:rsid w:val="002A0317"/>
    <w:rsid w:val="002A10D8"/>
    <w:rsid w:val="002A12FE"/>
    <w:rsid w:val="002A19DE"/>
    <w:rsid w:val="002A1B22"/>
    <w:rsid w:val="002A1F17"/>
    <w:rsid w:val="002A2855"/>
    <w:rsid w:val="002A29C6"/>
    <w:rsid w:val="002A305B"/>
    <w:rsid w:val="002A3597"/>
    <w:rsid w:val="002A3F9E"/>
    <w:rsid w:val="002A439D"/>
    <w:rsid w:val="002A444D"/>
    <w:rsid w:val="002A46BF"/>
    <w:rsid w:val="002A4E1F"/>
    <w:rsid w:val="002A534E"/>
    <w:rsid w:val="002A5EBF"/>
    <w:rsid w:val="002A6035"/>
    <w:rsid w:val="002A608F"/>
    <w:rsid w:val="002A6BEB"/>
    <w:rsid w:val="002A7024"/>
    <w:rsid w:val="002A76D3"/>
    <w:rsid w:val="002B010B"/>
    <w:rsid w:val="002B04D8"/>
    <w:rsid w:val="002B0719"/>
    <w:rsid w:val="002B0AD6"/>
    <w:rsid w:val="002B0DF5"/>
    <w:rsid w:val="002B1E17"/>
    <w:rsid w:val="002B21D2"/>
    <w:rsid w:val="002B2ADF"/>
    <w:rsid w:val="002B3DFA"/>
    <w:rsid w:val="002B4D3A"/>
    <w:rsid w:val="002B4E30"/>
    <w:rsid w:val="002B5108"/>
    <w:rsid w:val="002B5238"/>
    <w:rsid w:val="002B5344"/>
    <w:rsid w:val="002B54C4"/>
    <w:rsid w:val="002B6D76"/>
    <w:rsid w:val="002B6E78"/>
    <w:rsid w:val="002B6F7D"/>
    <w:rsid w:val="002B722E"/>
    <w:rsid w:val="002B7476"/>
    <w:rsid w:val="002B7F1C"/>
    <w:rsid w:val="002C025E"/>
    <w:rsid w:val="002C03D5"/>
    <w:rsid w:val="002C07A5"/>
    <w:rsid w:val="002C08D6"/>
    <w:rsid w:val="002C0D20"/>
    <w:rsid w:val="002C12A7"/>
    <w:rsid w:val="002C145C"/>
    <w:rsid w:val="002C14C4"/>
    <w:rsid w:val="002C1B8D"/>
    <w:rsid w:val="002C23ED"/>
    <w:rsid w:val="002C2546"/>
    <w:rsid w:val="002C27C8"/>
    <w:rsid w:val="002C33EE"/>
    <w:rsid w:val="002C3978"/>
    <w:rsid w:val="002C41B4"/>
    <w:rsid w:val="002C45AD"/>
    <w:rsid w:val="002C4672"/>
    <w:rsid w:val="002C5B2F"/>
    <w:rsid w:val="002C5C80"/>
    <w:rsid w:val="002C638D"/>
    <w:rsid w:val="002C693F"/>
    <w:rsid w:val="002C6B88"/>
    <w:rsid w:val="002C710E"/>
    <w:rsid w:val="002C71CE"/>
    <w:rsid w:val="002C72F2"/>
    <w:rsid w:val="002C7709"/>
    <w:rsid w:val="002C7CBA"/>
    <w:rsid w:val="002D014C"/>
    <w:rsid w:val="002D0C33"/>
    <w:rsid w:val="002D1152"/>
    <w:rsid w:val="002D182A"/>
    <w:rsid w:val="002D2963"/>
    <w:rsid w:val="002D3229"/>
    <w:rsid w:val="002D34E0"/>
    <w:rsid w:val="002D3D3A"/>
    <w:rsid w:val="002D4103"/>
    <w:rsid w:val="002D43A4"/>
    <w:rsid w:val="002D49EA"/>
    <w:rsid w:val="002D49F5"/>
    <w:rsid w:val="002D4B15"/>
    <w:rsid w:val="002D575B"/>
    <w:rsid w:val="002D579F"/>
    <w:rsid w:val="002D63E2"/>
    <w:rsid w:val="002D655E"/>
    <w:rsid w:val="002D72C6"/>
    <w:rsid w:val="002D75D7"/>
    <w:rsid w:val="002D7D08"/>
    <w:rsid w:val="002D7DFF"/>
    <w:rsid w:val="002E040E"/>
    <w:rsid w:val="002E09E3"/>
    <w:rsid w:val="002E0D42"/>
    <w:rsid w:val="002E0DD5"/>
    <w:rsid w:val="002E18B0"/>
    <w:rsid w:val="002E1B35"/>
    <w:rsid w:val="002E1F0C"/>
    <w:rsid w:val="002E2824"/>
    <w:rsid w:val="002E2E89"/>
    <w:rsid w:val="002E352B"/>
    <w:rsid w:val="002E3C96"/>
    <w:rsid w:val="002E45BD"/>
    <w:rsid w:val="002E4680"/>
    <w:rsid w:val="002E47FC"/>
    <w:rsid w:val="002E4D2E"/>
    <w:rsid w:val="002E4F3A"/>
    <w:rsid w:val="002E5067"/>
    <w:rsid w:val="002E5A7B"/>
    <w:rsid w:val="002E5CAB"/>
    <w:rsid w:val="002E6E14"/>
    <w:rsid w:val="002E7A5B"/>
    <w:rsid w:val="002E7C45"/>
    <w:rsid w:val="002F08FA"/>
    <w:rsid w:val="002F0F9D"/>
    <w:rsid w:val="002F1029"/>
    <w:rsid w:val="002F152C"/>
    <w:rsid w:val="002F1762"/>
    <w:rsid w:val="002F1920"/>
    <w:rsid w:val="002F212B"/>
    <w:rsid w:val="002F24B9"/>
    <w:rsid w:val="002F2C2A"/>
    <w:rsid w:val="002F320C"/>
    <w:rsid w:val="002F3249"/>
    <w:rsid w:val="002F34CE"/>
    <w:rsid w:val="002F45AB"/>
    <w:rsid w:val="002F490B"/>
    <w:rsid w:val="002F4FCC"/>
    <w:rsid w:val="002F5328"/>
    <w:rsid w:val="002F5656"/>
    <w:rsid w:val="002F5AE6"/>
    <w:rsid w:val="002F60A7"/>
    <w:rsid w:val="002F60D3"/>
    <w:rsid w:val="002F70C1"/>
    <w:rsid w:val="002F7E6A"/>
    <w:rsid w:val="003001F1"/>
    <w:rsid w:val="00300683"/>
    <w:rsid w:val="0030075C"/>
    <w:rsid w:val="0030091E"/>
    <w:rsid w:val="00300B18"/>
    <w:rsid w:val="00300F23"/>
    <w:rsid w:val="003014D5"/>
    <w:rsid w:val="0030162B"/>
    <w:rsid w:val="0030165C"/>
    <w:rsid w:val="00301A04"/>
    <w:rsid w:val="00302847"/>
    <w:rsid w:val="00302BDA"/>
    <w:rsid w:val="00302C69"/>
    <w:rsid w:val="00302C7F"/>
    <w:rsid w:val="00302D65"/>
    <w:rsid w:val="00303238"/>
    <w:rsid w:val="00303A06"/>
    <w:rsid w:val="00304285"/>
    <w:rsid w:val="003044CE"/>
    <w:rsid w:val="00305FE7"/>
    <w:rsid w:val="00306577"/>
    <w:rsid w:val="003066BB"/>
    <w:rsid w:val="00306993"/>
    <w:rsid w:val="00306997"/>
    <w:rsid w:val="00306C4D"/>
    <w:rsid w:val="003075DD"/>
    <w:rsid w:val="00307639"/>
    <w:rsid w:val="003077B5"/>
    <w:rsid w:val="00307A3D"/>
    <w:rsid w:val="00307A61"/>
    <w:rsid w:val="00307AEA"/>
    <w:rsid w:val="00307F27"/>
    <w:rsid w:val="00310258"/>
    <w:rsid w:val="00310A0B"/>
    <w:rsid w:val="0031114B"/>
    <w:rsid w:val="00311382"/>
    <w:rsid w:val="00311B7A"/>
    <w:rsid w:val="00313338"/>
    <w:rsid w:val="0031370B"/>
    <w:rsid w:val="00313722"/>
    <w:rsid w:val="003139E0"/>
    <w:rsid w:val="0031578E"/>
    <w:rsid w:val="00315A85"/>
    <w:rsid w:val="00315D8B"/>
    <w:rsid w:val="00316152"/>
    <w:rsid w:val="003166C7"/>
    <w:rsid w:val="003169F9"/>
    <w:rsid w:val="0031700E"/>
    <w:rsid w:val="003170CC"/>
    <w:rsid w:val="0031717D"/>
    <w:rsid w:val="0031745C"/>
    <w:rsid w:val="00317675"/>
    <w:rsid w:val="0031790A"/>
    <w:rsid w:val="00317D27"/>
    <w:rsid w:val="003200A9"/>
    <w:rsid w:val="0032048B"/>
    <w:rsid w:val="003208DB"/>
    <w:rsid w:val="00320988"/>
    <w:rsid w:val="00320DD0"/>
    <w:rsid w:val="00320E67"/>
    <w:rsid w:val="00321C21"/>
    <w:rsid w:val="00321F5D"/>
    <w:rsid w:val="003220A6"/>
    <w:rsid w:val="00322D89"/>
    <w:rsid w:val="00323128"/>
    <w:rsid w:val="003233F5"/>
    <w:rsid w:val="003234A3"/>
    <w:rsid w:val="00323538"/>
    <w:rsid w:val="0032366C"/>
    <w:rsid w:val="00323BF1"/>
    <w:rsid w:val="00323D00"/>
    <w:rsid w:val="00324190"/>
    <w:rsid w:val="00324470"/>
    <w:rsid w:val="00324759"/>
    <w:rsid w:val="00324D24"/>
    <w:rsid w:val="00324E63"/>
    <w:rsid w:val="00325119"/>
    <w:rsid w:val="0032529F"/>
    <w:rsid w:val="003253FE"/>
    <w:rsid w:val="0032574B"/>
    <w:rsid w:val="00325A1E"/>
    <w:rsid w:val="0032683F"/>
    <w:rsid w:val="00326DB2"/>
    <w:rsid w:val="00327416"/>
    <w:rsid w:val="003276FE"/>
    <w:rsid w:val="00327BEB"/>
    <w:rsid w:val="00330E00"/>
    <w:rsid w:val="003314A2"/>
    <w:rsid w:val="0033159A"/>
    <w:rsid w:val="00331BB2"/>
    <w:rsid w:val="00331FE3"/>
    <w:rsid w:val="00333110"/>
    <w:rsid w:val="0033398E"/>
    <w:rsid w:val="00333CE5"/>
    <w:rsid w:val="00334388"/>
    <w:rsid w:val="00334A6A"/>
    <w:rsid w:val="00335070"/>
    <w:rsid w:val="003358B5"/>
    <w:rsid w:val="0033662B"/>
    <w:rsid w:val="00336CE4"/>
    <w:rsid w:val="00336E82"/>
    <w:rsid w:val="00337A84"/>
    <w:rsid w:val="00337A8F"/>
    <w:rsid w:val="00340976"/>
    <w:rsid w:val="00341477"/>
    <w:rsid w:val="00341FC0"/>
    <w:rsid w:val="0034205A"/>
    <w:rsid w:val="0034224D"/>
    <w:rsid w:val="003424E2"/>
    <w:rsid w:val="0034265D"/>
    <w:rsid w:val="003428C3"/>
    <w:rsid w:val="003429AE"/>
    <w:rsid w:val="00343ECC"/>
    <w:rsid w:val="00343ED9"/>
    <w:rsid w:val="00344426"/>
    <w:rsid w:val="003449A8"/>
    <w:rsid w:val="00344D7A"/>
    <w:rsid w:val="003454CC"/>
    <w:rsid w:val="00345E5A"/>
    <w:rsid w:val="00345FB2"/>
    <w:rsid w:val="003467B3"/>
    <w:rsid w:val="00346B59"/>
    <w:rsid w:val="00347E32"/>
    <w:rsid w:val="00347FEB"/>
    <w:rsid w:val="00350611"/>
    <w:rsid w:val="0035062B"/>
    <w:rsid w:val="00350C77"/>
    <w:rsid w:val="00350CB3"/>
    <w:rsid w:val="00350E4A"/>
    <w:rsid w:val="00351906"/>
    <w:rsid w:val="003519B5"/>
    <w:rsid w:val="00351C1E"/>
    <w:rsid w:val="003531A3"/>
    <w:rsid w:val="00353527"/>
    <w:rsid w:val="0035370E"/>
    <w:rsid w:val="003540F4"/>
    <w:rsid w:val="00354721"/>
    <w:rsid w:val="00354C82"/>
    <w:rsid w:val="00354D1A"/>
    <w:rsid w:val="00356060"/>
    <w:rsid w:val="0035629A"/>
    <w:rsid w:val="0035649F"/>
    <w:rsid w:val="00356687"/>
    <w:rsid w:val="00356CC9"/>
    <w:rsid w:val="003574AB"/>
    <w:rsid w:val="00357F8C"/>
    <w:rsid w:val="00360C9A"/>
    <w:rsid w:val="00360E09"/>
    <w:rsid w:val="0036145B"/>
    <w:rsid w:val="003616D7"/>
    <w:rsid w:val="00361AD2"/>
    <w:rsid w:val="00361B4F"/>
    <w:rsid w:val="003629C5"/>
    <w:rsid w:val="00362B46"/>
    <w:rsid w:val="00363264"/>
    <w:rsid w:val="003635D5"/>
    <w:rsid w:val="00364530"/>
    <w:rsid w:val="00364A56"/>
    <w:rsid w:val="00364F6A"/>
    <w:rsid w:val="0036502E"/>
    <w:rsid w:val="003652F7"/>
    <w:rsid w:val="00365412"/>
    <w:rsid w:val="00365436"/>
    <w:rsid w:val="003659F7"/>
    <w:rsid w:val="00365CBA"/>
    <w:rsid w:val="00365D07"/>
    <w:rsid w:val="00365EB1"/>
    <w:rsid w:val="00365EB8"/>
    <w:rsid w:val="003660CC"/>
    <w:rsid w:val="00366123"/>
    <w:rsid w:val="0036628C"/>
    <w:rsid w:val="003664B9"/>
    <w:rsid w:val="00366979"/>
    <w:rsid w:val="00367230"/>
    <w:rsid w:val="0036766F"/>
    <w:rsid w:val="00367AAB"/>
    <w:rsid w:val="00367BF7"/>
    <w:rsid w:val="00367DEB"/>
    <w:rsid w:val="0037078E"/>
    <w:rsid w:val="00370CD0"/>
    <w:rsid w:val="00370DB2"/>
    <w:rsid w:val="00371419"/>
    <w:rsid w:val="003716A7"/>
    <w:rsid w:val="00371CD0"/>
    <w:rsid w:val="003727FD"/>
    <w:rsid w:val="00373B6D"/>
    <w:rsid w:val="00374CA4"/>
    <w:rsid w:val="00374D52"/>
    <w:rsid w:val="00374E5A"/>
    <w:rsid w:val="00375F22"/>
    <w:rsid w:val="003762CB"/>
    <w:rsid w:val="0037663A"/>
    <w:rsid w:val="00376E19"/>
    <w:rsid w:val="00377F21"/>
    <w:rsid w:val="00380224"/>
    <w:rsid w:val="00380DB5"/>
    <w:rsid w:val="0038114F"/>
    <w:rsid w:val="00381DA1"/>
    <w:rsid w:val="00382017"/>
    <w:rsid w:val="00382688"/>
    <w:rsid w:val="0038281D"/>
    <w:rsid w:val="00382ADA"/>
    <w:rsid w:val="00382C4C"/>
    <w:rsid w:val="00383302"/>
    <w:rsid w:val="003836DA"/>
    <w:rsid w:val="00383EB2"/>
    <w:rsid w:val="00384890"/>
    <w:rsid w:val="00384A0D"/>
    <w:rsid w:val="00384CBC"/>
    <w:rsid w:val="00384D01"/>
    <w:rsid w:val="00384E27"/>
    <w:rsid w:val="0038535D"/>
    <w:rsid w:val="00385565"/>
    <w:rsid w:val="003855F3"/>
    <w:rsid w:val="003858B4"/>
    <w:rsid w:val="00386164"/>
    <w:rsid w:val="00386226"/>
    <w:rsid w:val="0038655E"/>
    <w:rsid w:val="003867A0"/>
    <w:rsid w:val="0038745B"/>
    <w:rsid w:val="003876D7"/>
    <w:rsid w:val="003902EB"/>
    <w:rsid w:val="00390C0B"/>
    <w:rsid w:val="00390C1F"/>
    <w:rsid w:val="00390CBF"/>
    <w:rsid w:val="003914EC"/>
    <w:rsid w:val="00391819"/>
    <w:rsid w:val="00391E79"/>
    <w:rsid w:val="00392993"/>
    <w:rsid w:val="00392BE7"/>
    <w:rsid w:val="00392EF9"/>
    <w:rsid w:val="00392F21"/>
    <w:rsid w:val="00393508"/>
    <w:rsid w:val="00393969"/>
    <w:rsid w:val="003943D4"/>
    <w:rsid w:val="0039596D"/>
    <w:rsid w:val="003969D2"/>
    <w:rsid w:val="00396A36"/>
    <w:rsid w:val="00397131"/>
    <w:rsid w:val="00397496"/>
    <w:rsid w:val="003977BE"/>
    <w:rsid w:val="003A042F"/>
    <w:rsid w:val="003A04EB"/>
    <w:rsid w:val="003A0BB9"/>
    <w:rsid w:val="003A0F1D"/>
    <w:rsid w:val="003A1009"/>
    <w:rsid w:val="003A1964"/>
    <w:rsid w:val="003A1AA1"/>
    <w:rsid w:val="003A22A0"/>
    <w:rsid w:val="003A272D"/>
    <w:rsid w:val="003A2DAA"/>
    <w:rsid w:val="003A3391"/>
    <w:rsid w:val="003A344E"/>
    <w:rsid w:val="003A35D0"/>
    <w:rsid w:val="003A3668"/>
    <w:rsid w:val="003A3878"/>
    <w:rsid w:val="003A40FF"/>
    <w:rsid w:val="003A4A4C"/>
    <w:rsid w:val="003A53B6"/>
    <w:rsid w:val="003A591F"/>
    <w:rsid w:val="003A5C3E"/>
    <w:rsid w:val="003A6230"/>
    <w:rsid w:val="003A69FE"/>
    <w:rsid w:val="003A6EF0"/>
    <w:rsid w:val="003A6F8B"/>
    <w:rsid w:val="003A76C8"/>
    <w:rsid w:val="003A77B8"/>
    <w:rsid w:val="003A7920"/>
    <w:rsid w:val="003B0143"/>
    <w:rsid w:val="003B0495"/>
    <w:rsid w:val="003B0525"/>
    <w:rsid w:val="003B0BF6"/>
    <w:rsid w:val="003B13F6"/>
    <w:rsid w:val="003B148C"/>
    <w:rsid w:val="003B17CE"/>
    <w:rsid w:val="003B1C64"/>
    <w:rsid w:val="003B24EA"/>
    <w:rsid w:val="003B2549"/>
    <w:rsid w:val="003B27D0"/>
    <w:rsid w:val="003B2F3B"/>
    <w:rsid w:val="003B2F82"/>
    <w:rsid w:val="003B33B2"/>
    <w:rsid w:val="003B38D3"/>
    <w:rsid w:val="003B3E76"/>
    <w:rsid w:val="003B472E"/>
    <w:rsid w:val="003B4ECC"/>
    <w:rsid w:val="003B4F36"/>
    <w:rsid w:val="003B5F29"/>
    <w:rsid w:val="003B68EC"/>
    <w:rsid w:val="003B71A0"/>
    <w:rsid w:val="003B74ED"/>
    <w:rsid w:val="003B77FD"/>
    <w:rsid w:val="003B782A"/>
    <w:rsid w:val="003C00C6"/>
    <w:rsid w:val="003C0336"/>
    <w:rsid w:val="003C0E2A"/>
    <w:rsid w:val="003C1975"/>
    <w:rsid w:val="003C1BA4"/>
    <w:rsid w:val="003C1CCB"/>
    <w:rsid w:val="003C1CF2"/>
    <w:rsid w:val="003C25A5"/>
    <w:rsid w:val="003C26BF"/>
    <w:rsid w:val="003C2D5B"/>
    <w:rsid w:val="003C3023"/>
    <w:rsid w:val="003C355B"/>
    <w:rsid w:val="003C3A3F"/>
    <w:rsid w:val="003C3FAE"/>
    <w:rsid w:val="003C4725"/>
    <w:rsid w:val="003C4B86"/>
    <w:rsid w:val="003C4CCB"/>
    <w:rsid w:val="003C4D59"/>
    <w:rsid w:val="003C5318"/>
    <w:rsid w:val="003C551A"/>
    <w:rsid w:val="003C5A68"/>
    <w:rsid w:val="003C62BB"/>
    <w:rsid w:val="003C6559"/>
    <w:rsid w:val="003C70C0"/>
    <w:rsid w:val="003C712F"/>
    <w:rsid w:val="003C767D"/>
    <w:rsid w:val="003C7C76"/>
    <w:rsid w:val="003C7CEE"/>
    <w:rsid w:val="003C7E76"/>
    <w:rsid w:val="003D0007"/>
    <w:rsid w:val="003D1333"/>
    <w:rsid w:val="003D214F"/>
    <w:rsid w:val="003D26F5"/>
    <w:rsid w:val="003D2794"/>
    <w:rsid w:val="003D313F"/>
    <w:rsid w:val="003D33A1"/>
    <w:rsid w:val="003D395E"/>
    <w:rsid w:val="003D4331"/>
    <w:rsid w:val="003D4827"/>
    <w:rsid w:val="003D489B"/>
    <w:rsid w:val="003D4FA3"/>
    <w:rsid w:val="003D519D"/>
    <w:rsid w:val="003D5571"/>
    <w:rsid w:val="003D5C41"/>
    <w:rsid w:val="003D5D0B"/>
    <w:rsid w:val="003D6159"/>
    <w:rsid w:val="003D79B7"/>
    <w:rsid w:val="003D7ABC"/>
    <w:rsid w:val="003E04F1"/>
    <w:rsid w:val="003E09FA"/>
    <w:rsid w:val="003E0B9B"/>
    <w:rsid w:val="003E0CD0"/>
    <w:rsid w:val="003E1062"/>
    <w:rsid w:val="003E14AD"/>
    <w:rsid w:val="003E1920"/>
    <w:rsid w:val="003E1A4F"/>
    <w:rsid w:val="003E2144"/>
    <w:rsid w:val="003E21FC"/>
    <w:rsid w:val="003E2A6B"/>
    <w:rsid w:val="003E3307"/>
    <w:rsid w:val="003E38C3"/>
    <w:rsid w:val="003E3FE9"/>
    <w:rsid w:val="003E4DA0"/>
    <w:rsid w:val="003E4DAB"/>
    <w:rsid w:val="003E4DE7"/>
    <w:rsid w:val="003E5235"/>
    <w:rsid w:val="003E54B7"/>
    <w:rsid w:val="003E57BF"/>
    <w:rsid w:val="003E5F65"/>
    <w:rsid w:val="003E6682"/>
    <w:rsid w:val="003E745F"/>
    <w:rsid w:val="003E7A4B"/>
    <w:rsid w:val="003E7ED4"/>
    <w:rsid w:val="003F028C"/>
    <w:rsid w:val="003F0881"/>
    <w:rsid w:val="003F14A9"/>
    <w:rsid w:val="003F172B"/>
    <w:rsid w:val="003F1AEF"/>
    <w:rsid w:val="003F22AC"/>
    <w:rsid w:val="003F26E0"/>
    <w:rsid w:val="003F3522"/>
    <w:rsid w:val="003F380B"/>
    <w:rsid w:val="003F43C2"/>
    <w:rsid w:val="003F4943"/>
    <w:rsid w:val="003F4A63"/>
    <w:rsid w:val="003F4FE7"/>
    <w:rsid w:val="003F5721"/>
    <w:rsid w:val="003F5867"/>
    <w:rsid w:val="003F5D9A"/>
    <w:rsid w:val="003F6EEE"/>
    <w:rsid w:val="003F72A8"/>
    <w:rsid w:val="003F7BEB"/>
    <w:rsid w:val="003F7E43"/>
    <w:rsid w:val="00400096"/>
    <w:rsid w:val="0040062C"/>
    <w:rsid w:val="00400940"/>
    <w:rsid w:val="00400CD0"/>
    <w:rsid w:val="004014C1"/>
    <w:rsid w:val="00401B29"/>
    <w:rsid w:val="00401E76"/>
    <w:rsid w:val="004024B2"/>
    <w:rsid w:val="00402725"/>
    <w:rsid w:val="004031AC"/>
    <w:rsid w:val="00403917"/>
    <w:rsid w:val="00403A6E"/>
    <w:rsid w:val="00403C06"/>
    <w:rsid w:val="00404442"/>
    <w:rsid w:val="0040445B"/>
    <w:rsid w:val="00404909"/>
    <w:rsid w:val="00404C7D"/>
    <w:rsid w:val="004050F7"/>
    <w:rsid w:val="004055C2"/>
    <w:rsid w:val="00405B1B"/>
    <w:rsid w:val="00405DFE"/>
    <w:rsid w:val="00405EA7"/>
    <w:rsid w:val="00406D30"/>
    <w:rsid w:val="004076FF"/>
    <w:rsid w:val="00407861"/>
    <w:rsid w:val="00407A71"/>
    <w:rsid w:val="0041039F"/>
    <w:rsid w:val="00410776"/>
    <w:rsid w:val="0041093F"/>
    <w:rsid w:val="00410BF8"/>
    <w:rsid w:val="0041200B"/>
    <w:rsid w:val="00412072"/>
    <w:rsid w:val="004121D3"/>
    <w:rsid w:val="004121E3"/>
    <w:rsid w:val="004132F5"/>
    <w:rsid w:val="00413318"/>
    <w:rsid w:val="00413EEC"/>
    <w:rsid w:val="004144CE"/>
    <w:rsid w:val="0041469E"/>
    <w:rsid w:val="004146ED"/>
    <w:rsid w:val="004150A8"/>
    <w:rsid w:val="00415EC2"/>
    <w:rsid w:val="004161D3"/>
    <w:rsid w:val="0041640F"/>
    <w:rsid w:val="0041654F"/>
    <w:rsid w:val="00416DAB"/>
    <w:rsid w:val="00416E76"/>
    <w:rsid w:val="00417120"/>
    <w:rsid w:val="00417DDC"/>
    <w:rsid w:val="00420544"/>
    <w:rsid w:val="004205B3"/>
    <w:rsid w:val="00420DB7"/>
    <w:rsid w:val="00420F10"/>
    <w:rsid w:val="00421AE9"/>
    <w:rsid w:val="00421D17"/>
    <w:rsid w:val="00421F7E"/>
    <w:rsid w:val="00422090"/>
    <w:rsid w:val="004220AF"/>
    <w:rsid w:val="0042252A"/>
    <w:rsid w:val="004240B7"/>
    <w:rsid w:val="00424825"/>
    <w:rsid w:val="00424EA9"/>
    <w:rsid w:val="004253AD"/>
    <w:rsid w:val="004255E7"/>
    <w:rsid w:val="004257A8"/>
    <w:rsid w:val="004263A8"/>
    <w:rsid w:val="00426457"/>
    <w:rsid w:val="00426591"/>
    <w:rsid w:val="00426B6C"/>
    <w:rsid w:val="0042706D"/>
    <w:rsid w:val="0042729F"/>
    <w:rsid w:val="004275E1"/>
    <w:rsid w:val="00427BE2"/>
    <w:rsid w:val="00430097"/>
    <w:rsid w:val="00430494"/>
    <w:rsid w:val="004307CF"/>
    <w:rsid w:val="00430927"/>
    <w:rsid w:val="00431308"/>
    <w:rsid w:val="0043134E"/>
    <w:rsid w:val="004321D3"/>
    <w:rsid w:val="00432E1F"/>
    <w:rsid w:val="00433329"/>
    <w:rsid w:val="0043377E"/>
    <w:rsid w:val="004337CA"/>
    <w:rsid w:val="004340C0"/>
    <w:rsid w:val="00434623"/>
    <w:rsid w:val="00434ED4"/>
    <w:rsid w:val="0043554C"/>
    <w:rsid w:val="004367FE"/>
    <w:rsid w:val="004368DF"/>
    <w:rsid w:val="00436A6A"/>
    <w:rsid w:val="00436BB9"/>
    <w:rsid w:val="00436CDE"/>
    <w:rsid w:val="004371EA"/>
    <w:rsid w:val="0043740B"/>
    <w:rsid w:val="00437745"/>
    <w:rsid w:val="00437A99"/>
    <w:rsid w:val="00437B12"/>
    <w:rsid w:val="00440A6C"/>
    <w:rsid w:val="00441509"/>
    <w:rsid w:val="00442D09"/>
    <w:rsid w:val="00442E66"/>
    <w:rsid w:val="00443009"/>
    <w:rsid w:val="00443561"/>
    <w:rsid w:val="004437FC"/>
    <w:rsid w:val="00443EBF"/>
    <w:rsid w:val="004440B5"/>
    <w:rsid w:val="004442AB"/>
    <w:rsid w:val="00444401"/>
    <w:rsid w:val="004447DB"/>
    <w:rsid w:val="00445943"/>
    <w:rsid w:val="0044604D"/>
    <w:rsid w:val="0044629F"/>
    <w:rsid w:val="00446390"/>
    <w:rsid w:val="004464DD"/>
    <w:rsid w:val="00446B14"/>
    <w:rsid w:val="00446F82"/>
    <w:rsid w:val="0044707C"/>
    <w:rsid w:val="0044725B"/>
    <w:rsid w:val="0044743D"/>
    <w:rsid w:val="004476FC"/>
    <w:rsid w:val="00447ADD"/>
    <w:rsid w:val="00450295"/>
    <w:rsid w:val="004502B2"/>
    <w:rsid w:val="00450834"/>
    <w:rsid w:val="004512E3"/>
    <w:rsid w:val="00452111"/>
    <w:rsid w:val="00452D23"/>
    <w:rsid w:val="00452ED0"/>
    <w:rsid w:val="00453480"/>
    <w:rsid w:val="0045372C"/>
    <w:rsid w:val="00453DE8"/>
    <w:rsid w:val="00453F72"/>
    <w:rsid w:val="00454A0D"/>
    <w:rsid w:val="00454E46"/>
    <w:rsid w:val="0045507F"/>
    <w:rsid w:val="00455666"/>
    <w:rsid w:val="00456880"/>
    <w:rsid w:val="00456B11"/>
    <w:rsid w:val="0045764A"/>
    <w:rsid w:val="004578A4"/>
    <w:rsid w:val="00457906"/>
    <w:rsid w:val="004579AE"/>
    <w:rsid w:val="00457A10"/>
    <w:rsid w:val="00457B19"/>
    <w:rsid w:val="00460F81"/>
    <w:rsid w:val="004611E1"/>
    <w:rsid w:val="0046156B"/>
    <w:rsid w:val="00461587"/>
    <w:rsid w:val="004619CD"/>
    <w:rsid w:val="00461B0F"/>
    <w:rsid w:val="004621DF"/>
    <w:rsid w:val="00462404"/>
    <w:rsid w:val="00462634"/>
    <w:rsid w:val="00462F98"/>
    <w:rsid w:val="00463032"/>
    <w:rsid w:val="00463553"/>
    <w:rsid w:val="004645AC"/>
    <w:rsid w:val="00464BBC"/>
    <w:rsid w:val="00464BD1"/>
    <w:rsid w:val="00464CA2"/>
    <w:rsid w:val="00464FD4"/>
    <w:rsid w:val="00465165"/>
    <w:rsid w:val="00465C34"/>
    <w:rsid w:val="00466400"/>
    <w:rsid w:val="00466989"/>
    <w:rsid w:val="00466E9C"/>
    <w:rsid w:val="00466FBD"/>
    <w:rsid w:val="0046774E"/>
    <w:rsid w:val="00467A77"/>
    <w:rsid w:val="00467AC1"/>
    <w:rsid w:val="00470A17"/>
    <w:rsid w:val="00471812"/>
    <w:rsid w:val="00471DE0"/>
    <w:rsid w:val="0047253D"/>
    <w:rsid w:val="00472A2C"/>
    <w:rsid w:val="00472BCE"/>
    <w:rsid w:val="00473543"/>
    <w:rsid w:val="0047385F"/>
    <w:rsid w:val="00473AC0"/>
    <w:rsid w:val="00473F0C"/>
    <w:rsid w:val="00474998"/>
    <w:rsid w:val="00474FE9"/>
    <w:rsid w:val="0047542D"/>
    <w:rsid w:val="00475555"/>
    <w:rsid w:val="00475F2E"/>
    <w:rsid w:val="004760F2"/>
    <w:rsid w:val="004763D2"/>
    <w:rsid w:val="0047673F"/>
    <w:rsid w:val="00476DD6"/>
    <w:rsid w:val="00477F3F"/>
    <w:rsid w:val="00480113"/>
    <w:rsid w:val="00481162"/>
    <w:rsid w:val="00481276"/>
    <w:rsid w:val="00481372"/>
    <w:rsid w:val="004817C8"/>
    <w:rsid w:val="0048212E"/>
    <w:rsid w:val="004824B5"/>
    <w:rsid w:val="0048254E"/>
    <w:rsid w:val="004825D5"/>
    <w:rsid w:val="00482F4A"/>
    <w:rsid w:val="004831C7"/>
    <w:rsid w:val="00483274"/>
    <w:rsid w:val="0048345D"/>
    <w:rsid w:val="00483805"/>
    <w:rsid w:val="0048386E"/>
    <w:rsid w:val="00483B27"/>
    <w:rsid w:val="004841EB"/>
    <w:rsid w:val="00484F1E"/>
    <w:rsid w:val="00484FFC"/>
    <w:rsid w:val="004857D1"/>
    <w:rsid w:val="00485DB6"/>
    <w:rsid w:val="00486595"/>
    <w:rsid w:val="00486A74"/>
    <w:rsid w:val="004870B3"/>
    <w:rsid w:val="004873B1"/>
    <w:rsid w:val="00487CA9"/>
    <w:rsid w:val="00490424"/>
    <w:rsid w:val="0049069D"/>
    <w:rsid w:val="004910C7"/>
    <w:rsid w:val="0049177B"/>
    <w:rsid w:val="00491FB2"/>
    <w:rsid w:val="00492208"/>
    <w:rsid w:val="00492702"/>
    <w:rsid w:val="00492878"/>
    <w:rsid w:val="004928CA"/>
    <w:rsid w:val="00492F3F"/>
    <w:rsid w:val="00492FEE"/>
    <w:rsid w:val="0049309B"/>
    <w:rsid w:val="004935FA"/>
    <w:rsid w:val="00493897"/>
    <w:rsid w:val="00493DB9"/>
    <w:rsid w:val="00493ED6"/>
    <w:rsid w:val="00493EFD"/>
    <w:rsid w:val="004949EE"/>
    <w:rsid w:val="00495351"/>
    <w:rsid w:val="0049543B"/>
    <w:rsid w:val="00495B42"/>
    <w:rsid w:val="00495F49"/>
    <w:rsid w:val="004962D1"/>
    <w:rsid w:val="00496659"/>
    <w:rsid w:val="00496866"/>
    <w:rsid w:val="00496BB3"/>
    <w:rsid w:val="00496E16"/>
    <w:rsid w:val="004A0020"/>
    <w:rsid w:val="004A079F"/>
    <w:rsid w:val="004A08E9"/>
    <w:rsid w:val="004A0ACA"/>
    <w:rsid w:val="004A28C7"/>
    <w:rsid w:val="004A29C3"/>
    <w:rsid w:val="004A2C02"/>
    <w:rsid w:val="004A322A"/>
    <w:rsid w:val="004A3BB0"/>
    <w:rsid w:val="004A40E9"/>
    <w:rsid w:val="004A57F1"/>
    <w:rsid w:val="004A6596"/>
    <w:rsid w:val="004A6741"/>
    <w:rsid w:val="004A761F"/>
    <w:rsid w:val="004B01C9"/>
    <w:rsid w:val="004B172F"/>
    <w:rsid w:val="004B2871"/>
    <w:rsid w:val="004B2FC7"/>
    <w:rsid w:val="004B4E5A"/>
    <w:rsid w:val="004B4FE7"/>
    <w:rsid w:val="004B5C7E"/>
    <w:rsid w:val="004B5CA3"/>
    <w:rsid w:val="004B5D1C"/>
    <w:rsid w:val="004B5F5D"/>
    <w:rsid w:val="004B6523"/>
    <w:rsid w:val="004B67B0"/>
    <w:rsid w:val="004B68A7"/>
    <w:rsid w:val="004B69D4"/>
    <w:rsid w:val="004B6BB2"/>
    <w:rsid w:val="004B6DAB"/>
    <w:rsid w:val="004B6DE1"/>
    <w:rsid w:val="004B71A6"/>
    <w:rsid w:val="004B73E6"/>
    <w:rsid w:val="004B7911"/>
    <w:rsid w:val="004B7AB1"/>
    <w:rsid w:val="004B7DA7"/>
    <w:rsid w:val="004C03A3"/>
    <w:rsid w:val="004C0729"/>
    <w:rsid w:val="004C0AAD"/>
    <w:rsid w:val="004C0F6E"/>
    <w:rsid w:val="004C1029"/>
    <w:rsid w:val="004C17E4"/>
    <w:rsid w:val="004C1C2E"/>
    <w:rsid w:val="004C1DF0"/>
    <w:rsid w:val="004C225D"/>
    <w:rsid w:val="004C226F"/>
    <w:rsid w:val="004C2718"/>
    <w:rsid w:val="004C28FE"/>
    <w:rsid w:val="004C30CD"/>
    <w:rsid w:val="004C3C47"/>
    <w:rsid w:val="004C3F5C"/>
    <w:rsid w:val="004C3FE0"/>
    <w:rsid w:val="004C4F84"/>
    <w:rsid w:val="004C6017"/>
    <w:rsid w:val="004C6369"/>
    <w:rsid w:val="004C63BC"/>
    <w:rsid w:val="004C65C2"/>
    <w:rsid w:val="004C6951"/>
    <w:rsid w:val="004C6B2C"/>
    <w:rsid w:val="004C6CC3"/>
    <w:rsid w:val="004C79D1"/>
    <w:rsid w:val="004C7A40"/>
    <w:rsid w:val="004C7F8B"/>
    <w:rsid w:val="004D05B9"/>
    <w:rsid w:val="004D0D15"/>
    <w:rsid w:val="004D102C"/>
    <w:rsid w:val="004D150E"/>
    <w:rsid w:val="004D1BDA"/>
    <w:rsid w:val="004D1DF9"/>
    <w:rsid w:val="004D26E0"/>
    <w:rsid w:val="004D2A2E"/>
    <w:rsid w:val="004D2D06"/>
    <w:rsid w:val="004D2F4A"/>
    <w:rsid w:val="004D352C"/>
    <w:rsid w:val="004D353D"/>
    <w:rsid w:val="004D372C"/>
    <w:rsid w:val="004D442A"/>
    <w:rsid w:val="004D456A"/>
    <w:rsid w:val="004D4660"/>
    <w:rsid w:val="004D4933"/>
    <w:rsid w:val="004D4C8D"/>
    <w:rsid w:val="004D5128"/>
    <w:rsid w:val="004D57A1"/>
    <w:rsid w:val="004D5AF4"/>
    <w:rsid w:val="004D5CD2"/>
    <w:rsid w:val="004D5D08"/>
    <w:rsid w:val="004D5F18"/>
    <w:rsid w:val="004D6DF1"/>
    <w:rsid w:val="004D7EF2"/>
    <w:rsid w:val="004E080F"/>
    <w:rsid w:val="004E16F0"/>
    <w:rsid w:val="004E1D4B"/>
    <w:rsid w:val="004E1E52"/>
    <w:rsid w:val="004E2061"/>
    <w:rsid w:val="004E2AF3"/>
    <w:rsid w:val="004E2F6A"/>
    <w:rsid w:val="004E2FCE"/>
    <w:rsid w:val="004E3306"/>
    <w:rsid w:val="004E35AD"/>
    <w:rsid w:val="004E3A04"/>
    <w:rsid w:val="004E3BF3"/>
    <w:rsid w:val="004E44B2"/>
    <w:rsid w:val="004E5042"/>
    <w:rsid w:val="004E51AD"/>
    <w:rsid w:val="004E5229"/>
    <w:rsid w:val="004E556F"/>
    <w:rsid w:val="004E5D1B"/>
    <w:rsid w:val="004E6234"/>
    <w:rsid w:val="004E6428"/>
    <w:rsid w:val="004E6470"/>
    <w:rsid w:val="004E6650"/>
    <w:rsid w:val="004E7944"/>
    <w:rsid w:val="004E7F36"/>
    <w:rsid w:val="004F0148"/>
    <w:rsid w:val="004F0261"/>
    <w:rsid w:val="004F077C"/>
    <w:rsid w:val="004F14A9"/>
    <w:rsid w:val="004F1969"/>
    <w:rsid w:val="004F1CBB"/>
    <w:rsid w:val="004F203D"/>
    <w:rsid w:val="004F212A"/>
    <w:rsid w:val="004F3971"/>
    <w:rsid w:val="004F3DFA"/>
    <w:rsid w:val="004F455C"/>
    <w:rsid w:val="004F4611"/>
    <w:rsid w:val="004F4BE6"/>
    <w:rsid w:val="004F628D"/>
    <w:rsid w:val="004F6357"/>
    <w:rsid w:val="004F642E"/>
    <w:rsid w:val="004F7288"/>
    <w:rsid w:val="004F73E4"/>
    <w:rsid w:val="004F7CC4"/>
    <w:rsid w:val="00500611"/>
    <w:rsid w:val="00500BE6"/>
    <w:rsid w:val="00501650"/>
    <w:rsid w:val="00501E91"/>
    <w:rsid w:val="0050216B"/>
    <w:rsid w:val="00502671"/>
    <w:rsid w:val="00502732"/>
    <w:rsid w:val="005027CD"/>
    <w:rsid w:val="00502F61"/>
    <w:rsid w:val="0050320C"/>
    <w:rsid w:val="00503400"/>
    <w:rsid w:val="00503579"/>
    <w:rsid w:val="00503C1F"/>
    <w:rsid w:val="00503F59"/>
    <w:rsid w:val="00504AE8"/>
    <w:rsid w:val="00504C71"/>
    <w:rsid w:val="00504EC8"/>
    <w:rsid w:val="005050C5"/>
    <w:rsid w:val="005053E4"/>
    <w:rsid w:val="00505C64"/>
    <w:rsid w:val="0050680D"/>
    <w:rsid w:val="00506A85"/>
    <w:rsid w:val="00507556"/>
    <w:rsid w:val="00507CB3"/>
    <w:rsid w:val="00507F38"/>
    <w:rsid w:val="005106D0"/>
    <w:rsid w:val="005109AA"/>
    <w:rsid w:val="0051179C"/>
    <w:rsid w:val="0051183A"/>
    <w:rsid w:val="00511C64"/>
    <w:rsid w:val="00511E6D"/>
    <w:rsid w:val="00512A04"/>
    <w:rsid w:val="005136A4"/>
    <w:rsid w:val="00513CB7"/>
    <w:rsid w:val="00513D32"/>
    <w:rsid w:val="00513F33"/>
    <w:rsid w:val="0051403B"/>
    <w:rsid w:val="005157D7"/>
    <w:rsid w:val="005159AC"/>
    <w:rsid w:val="00515C36"/>
    <w:rsid w:val="00515C46"/>
    <w:rsid w:val="00515E6C"/>
    <w:rsid w:val="00515FD2"/>
    <w:rsid w:val="00516435"/>
    <w:rsid w:val="0051658A"/>
    <w:rsid w:val="005165B5"/>
    <w:rsid w:val="00516676"/>
    <w:rsid w:val="00517165"/>
    <w:rsid w:val="005171C4"/>
    <w:rsid w:val="00517496"/>
    <w:rsid w:val="005175D7"/>
    <w:rsid w:val="00517AA6"/>
    <w:rsid w:val="005205B6"/>
    <w:rsid w:val="00520AA8"/>
    <w:rsid w:val="00520B60"/>
    <w:rsid w:val="00520BEE"/>
    <w:rsid w:val="005221C5"/>
    <w:rsid w:val="005222EF"/>
    <w:rsid w:val="00522760"/>
    <w:rsid w:val="00522963"/>
    <w:rsid w:val="005229D5"/>
    <w:rsid w:val="0052314D"/>
    <w:rsid w:val="005235D8"/>
    <w:rsid w:val="00523666"/>
    <w:rsid w:val="005239E0"/>
    <w:rsid w:val="00523F79"/>
    <w:rsid w:val="00524154"/>
    <w:rsid w:val="00524B86"/>
    <w:rsid w:val="00524C81"/>
    <w:rsid w:val="00525011"/>
    <w:rsid w:val="005257BC"/>
    <w:rsid w:val="005258CD"/>
    <w:rsid w:val="005259A7"/>
    <w:rsid w:val="0052648D"/>
    <w:rsid w:val="005264E6"/>
    <w:rsid w:val="00526833"/>
    <w:rsid w:val="005268D1"/>
    <w:rsid w:val="0052697E"/>
    <w:rsid w:val="00526B1E"/>
    <w:rsid w:val="005270B4"/>
    <w:rsid w:val="00527448"/>
    <w:rsid w:val="005274D1"/>
    <w:rsid w:val="00527DE1"/>
    <w:rsid w:val="00527F9C"/>
    <w:rsid w:val="00530672"/>
    <w:rsid w:val="00530CB3"/>
    <w:rsid w:val="005312E0"/>
    <w:rsid w:val="00531C49"/>
    <w:rsid w:val="005321AF"/>
    <w:rsid w:val="00532341"/>
    <w:rsid w:val="00532FE4"/>
    <w:rsid w:val="00533760"/>
    <w:rsid w:val="005339EE"/>
    <w:rsid w:val="00533D7B"/>
    <w:rsid w:val="00533ED7"/>
    <w:rsid w:val="005346C5"/>
    <w:rsid w:val="005346C7"/>
    <w:rsid w:val="0053550F"/>
    <w:rsid w:val="00535A40"/>
    <w:rsid w:val="00535DCA"/>
    <w:rsid w:val="00535F57"/>
    <w:rsid w:val="005362EB"/>
    <w:rsid w:val="00536475"/>
    <w:rsid w:val="005369E8"/>
    <w:rsid w:val="00537F98"/>
    <w:rsid w:val="0054003E"/>
    <w:rsid w:val="00540470"/>
    <w:rsid w:val="005405A4"/>
    <w:rsid w:val="005406D5"/>
    <w:rsid w:val="00540F62"/>
    <w:rsid w:val="00541056"/>
    <w:rsid w:val="00541089"/>
    <w:rsid w:val="00541C29"/>
    <w:rsid w:val="00541E33"/>
    <w:rsid w:val="005422E4"/>
    <w:rsid w:val="00542443"/>
    <w:rsid w:val="00542702"/>
    <w:rsid w:val="00542966"/>
    <w:rsid w:val="00542C92"/>
    <w:rsid w:val="00542F1C"/>
    <w:rsid w:val="0054377C"/>
    <w:rsid w:val="00543B9E"/>
    <w:rsid w:val="00544226"/>
    <w:rsid w:val="005442E8"/>
    <w:rsid w:val="00545E20"/>
    <w:rsid w:val="00546BC7"/>
    <w:rsid w:val="005474C7"/>
    <w:rsid w:val="00547595"/>
    <w:rsid w:val="00547BE9"/>
    <w:rsid w:val="00547DBD"/>
    <w:rsid w:val="00550BDE"/>
    <w:rsid w:val="005518ED"/>
    <w:rsid w:val="00551D55"/>
    <w:rsid w:val="00551D98"/>
    <w:rsid w:val="005523D6"/>
    <w:rsid w:val="005533FD"/>
    <w:rsid w:val="0055367D"/>
    <w:rsid w:val="00553872"/>
    <w:rsid w:val="00553EEF"/>
    <w:rsid w:val="00554009"/>
    <w:rsid w:val="00554078"/>
    <w:rsid w:val="005545E5"/>
    <w:rsid w:val="00554B02"/>
    <w:rsid w:val="00554CB2"/>
    <w:rsid w:val="00554D22"/>
    <w:rsid w:val="00555265"/>
    <w:rsid w:val="00556B46"/>
    <w:rsid w:val="00556E3B"/>
    <w:rsid w:val="005574AF"/>
    <w:rsid w:val="00557555"/>
    <w:rsid w:val="0055778D"/>
    <w:rsid w:val="005579CF"/>
    <w:rsid w:val="00557A88"/>
    <w:rsid w:val="00557D82"/>
    <w:rsid w:val="00557EE7"/>
    <w:rsid w:val="00557F0E"/>
    <w:rsid w:val="00560B1D"/>
    <w:rsid w:val="00560D47"/>
    <w:rsid w:val="00561116"/>
    <w:rsid w:val="00561A52"/>
    <w:rsid w:val="005626C3"/>
    <w:rsid w:val="00562C07"/>
    <w:rsid w:val="0056324F"/>
    <w:rsid w:val="00563582"/>
    <w:rsid w:val="00563766"/>
    <w:rsid w:val="005639B1"/>
    <w:rsid w:val="00563F66"/>
    <w:rsid w:val="00564309"/>
    <w:rsid w:val="005646AB"/>
    <w:rsid w:val="00564A16"/>
    <w:rsid w:val="00564F1C"/>
    <w:rsid w:val="005652FB"/>
    <w:rsid w:val="00565681"/>
    <w:rsid w:val="00565D21"/>
    <w:rsid w:val="00565D97"/>
    <w:rsid w:val="005661CE"/>
    <w:rsid w:val="005664B1"/>
    <w:rsid w:val="0056671F"/>
    <w:rsid w:val="00566749"/>
    <w:rsid w:val="00566EA0"/>
    <w:rsid w:val="0056709A"/>
    <w:rsid w:val="0056725F"/>
    <w:rsid w:val="00567AF4"/>
    <w:rsid w:val="00567F6E"/>
    <w:rsid w:val="005703E9"/>
    <w:rsid w:val="00570603"/>
    <w:rsid w:val="005706E6"/>
    <w:rsid w:val="0057081F"/>
    <w:rsid w:val="0057099B"/>
    <w:rsid w:val="005709FC"/>
    <w:rsid w:val="00570A30"/>
    <w:rsid w:val="00570B60"/>
    <w:rsid w:val="005713E3"/>
    <w:rsid w:val="00571938"/>
    <w:rsid w:val="00571A02"/>
    <w:rsid w:val="005722A7"/>
    <w:rsid w:val="00573017"/>
    <w:rsid w:val="00573423"/>
    <w:rsid w:val="00574CAD"/>
    <w:rsid w:val="00574EE7"/>
    <w:rsid w:val="00576846"/>
    <w:rsid w:val="00576D26"/>
    <w:rsid w:val="00576D8F"/>
    <w:rsid w:val="005771C4"/>
    <w:rsid w:val="00577526"/>
    <w:rsid w:val="00577623"/>
    <w:rsid w:val="00577A61"/>
    <w:rsid w:val="005801A2"/>
    <w:rsid w:val="005803A0"/>
    <w:rsid w:val="005805EB"/>
    <w:rsid w:val="00580689"/>
    <w:rsid w:val="00581066"/>
    <w:rsid w:val="005814B9"/>
    <w:rsid w:val="005817DD"/>
    <w:rsid w:val="00581BD9"/>
    <w:rsid w:val="00581DE7"/>
    <w:rsid w:val="00581E5B"/>
    <w:rsid w:val="00582029"/>
    <w:rsid w:val="00582E53"/>
    <w:rsid w:val="005833C6"/>
    <w:rsid w:val="00583422"/>
    <w:rsid w:val="00584A0E"/>
    <w:rsid w:val="00584D39"/>
    <w:rsid w:val="00585452"/>
    <w:rsid w:val="00585975"/>
    <w:rsid w:val="00585B9D"/>
    <w:rsid w:val="00586151"/>
    <w:rsid w:val="005862E9"/>
    <w:rsid w:val="00586958"/>
    <w:rsid w:val="00586C13"/>
    <w:rsid w:val="00587AC0"/>
    <w:rsid w:val="00587B06"/>
    <w:rsid w:val="00590026"/>
    <w:rsid w:val="0059050E"/>
    <w:rsid w:val="00590B57"/>
    <w:rsid w:val="00591805"/>
    <w:rsid w:val="005921A4"/>
    <w:rsid w:val="00592436"/>
    <w:rsid w:val="005926CE"/>
    <w:rsid w:val="00592F40"/>
    <w:rsid w:val="005930ED"/>
    <w:rsid w:val="00593234"/>
    <w:rsid w:val="0059327D"/>
    <w:rsid w:val="00593838"/>
    <w:rsid w:val="00593A6B"/>
    <w:rsid w:val="00594D2F"/>
    <w:rsid w:val="005958FC"/>
    <w:rsid w:val="00596497"/>
    <w:rsid w:val="00596C2F"/>
    <w:rsid w:val="00596CDA"/>
    <w:rsid w:val="00596DBA"/>
    <w:rsid w:val="00597423"/>
    <w:rsid w:val="005979D2"/>
    <w:rsid w:val="00597B8A"/>
    <w:rsid w:val="00597ECA"/>
    <w:rsid w:val="005A0041"/>
    <w:rsid w:val="005A0105"/>
    <w:rsid w:val="005A1589"/>
    <w:rsid w:val="005A16BB"/>
    <w:rsid w:val="005A2166"/>
    <w:rsid w:val="005A22FA"/>
    <w:rsid w:val="005A2338"/>
    <w:rsid w:val="005A2DBA"/>
    <w:rsid w:val="005A3918"/>
    <w:rsid w:val="005A3A17"/>
    <w:rsid w:val="005A3AD4"/>
    <w:rsid w:val="005A4550"/>
    <w:rsid w:val="005A4DB4"/>
    <w:rsid w:val="005A4F85"/>
    <w:rsid w:val="005A5259"/>
    <w:rsid w:val="005A5383"/>
    <w:rsid w:val="005A54D4"/>
    <w:rsid w:val="005A55CC"/>
    <w:rsid w:val="005A58D9"/>
    <w:rsid w:val="005A5B07"/>
    <w:rsid w:val="005A6237"/>
    <w:rsid w:val="005A6A4D"/>
    <w:rsid w:val="005A734F"/>
    <w:rsid w:val="005A771C"/>
    <w:rsid w:val="005A7F0C"/>
    <w:rsid w:val="005B04EA"/>
    <w:rsid w:val="005B0595"/>
    <w:rsid w:val="005B088E"/>
    <w:rsid w:val="005B15E4"/>
    <w:rsid w:val="005B1690"/>
    <w:rsid w:val="005B185B"/>
    <w:rsid w:val="005B1E53"/>
    <w:rsid w:val="005B2243"/>
    <w:rsid w:val="005B2670"/>
    <w:rsid w:val="005B2A92"/>
    <w:rsid w:val="005B2C2D"/>
    <w:rsid w:val="005B2D7F"/>
    <w:rsid w:val="005B2EBA"/>
    <w:rsid w:val="005B348C"/>
    <w:rsid w:val="005B3E2A"/>
    <w:rsid w:val="005B4015"/>
    <w:rsid w:val="005B4889"/>
    <w:rsid w:val="005B4E4B"/>
    <w:rsid w:val="005B4E8B"/>
    <w:rsid w:val="005B53D5"/>
    <w:rsid w:val="005B5418"/>
    <w:rsid w:val="005B5D08"/>
    <w:rsid w:val="005B65A5"/>
    <w:rsid w:val="005B6A45"/>
    <w:rsid w:val="005B6D30"/>
    <w:rsid w:val="005B77C2"/>
    <w:rsid w:val="005B78A4"/>
    <w:rsid w:val="005B7ACA"/>
    <w:rsid w:val="005C054F"/>
    <w:rsid w:val="005C0B50"/>
    <w:rsid w:val="005C138C"/>
    <w:rsid w:val="005C13D4"/>
    <w:rsid w:val="005C1E4E"/>
    <w:rsid w:val="005C2510"/>
    <w:rsid w:val="005C254A"/>
    <w:rsid w:val="005C2834"/>
    <w:rsid w:val="005C2A38"/>
    <w:rsid w:val="005C2C3B"/>
    <w:rsid w:val="005C3417"/>
    <w:rsid w:val="005C36D5"/>
    <w:rsid w:val="005C4B56"/>
    <w:rsid w:val="005C4EBF"/>
    <w:rsid w:val="005C5060"/>
    <w:rsid w:val="005C58C8"/>
    <w:rsid w:val="005C6851"/>
    <w:rsid w:val="005C6886"/>
    <w:rsid w:val="005C7443"/>
    <w:rsid w:val="005C760E"/>
    <w:rsid w:val="005C7E01"/>
    <w:rsid w:val="005D00B5"/>
    <w:rsid w:val="005D036A"/>
    <w:rsid w:val="005D1439"/>
    <w:rsid w:val="005D1477"/>
    <w:rsid w:val="005D18FD"/>
    <w:rsid w:val="005D21D2"/>
    <w:rsid w:val="005D26C7"/>
    <w:rsid w:val="005D2FFA"/>
    <w:rsid w:val="005D325C"/>
    <w:rsid w:val="005D3538"/>
    <w:rsid w:val="005D360A"/>
    <w:rsid w:val="005D37F0"/>
    <w:rsid w:val="005D423E"/>
    <w:rsid w:val="005D45A3"/>
    <w:rsid w:val="005D46B4"/>
    <w:rsid w:val="005D50B5"/>
    <w:rsid w:val="005D50BD"/>
    <w:rsid w:val="005D51DD"/>
    <w:rsid w:val="005D5961"/>
    <w:rsid w:val="005D5AB6"/>
    <w:rsid w:val="005D5E6D"/>
    <w:rsid w:val="005D611E"/>
    <w:rsid w:val="005D613A"/>
    <w:rsid w:val="005D6346"/>
    <w:rsid w:val="005D6777"/>
    <w:rsid w:val="005D6A18"/>
    <w:rsid w:val="005D73D9"/>
    <w:rsid w:val="005D7BBE"/>
    <w:rsid w:val="005E0511"/>
    <w:rsid w:val="005E075A"/>
    <w:rsid w:val="005E08DB"/>
    <w:rsid w:val="005E0C0E"/>
    <w:rsid w:val="005E0EBB"/>
    <w:rsid w:val="005E106E"/>
    <w:rsid w:val="005E1141"/>
    <w:rsid w:val="005E167F"/>
    <w:rsid w:val="005E1CB1"/>
    <w:rsid w:val="005E1D3F"/>
    <w:rsid w:val="005E2DFB"/>
    <w:rsid w:val="005E32E9"/>
    <w:rsid w:val="005E3458"/>
    <w:rsid w:val="005E3A03"/>
    <w:rsid w:val="005E3DE3"/>
    <w:rsid w:val="005E41E3"/>
    <w:rsid w:val="005E46CE"/>
    <w:rsid w:val="005E4B09"/>
    <w:rsid w:val="005E4E59"/>
    <w:rsid w:val="005E4F95"/>
    <w:rsid w:val="005E5856"/>
    <w:rsid w:val="005E59B3"/>
    <w:rsid w:val="005E59D3"/>
    <w:rsid w:val="005E6FBE"/>
    <w:rsid w:val="005E7908"/>
    <w:rsid w:val="005F006F"/>
    <w:rsid w:val="005F0100"/>
    <w:rsid w:val="005F018C"/>
    <w:rsid w:val="005F01C1"/>
    <w:rsid w:val="005F0E8C"/>
    <w:rsid w:val="005F0F4D"/>
    <w:rsid w:val="005F1032"/>
    <w:rsid w:val="005F2560"/>
    <w:rsid w:val="005F2939"/>
    <w:rsid w:val="005F2B62"/>
    <w:rsid w:val="005F2B66"/>
    <w:rsid w:val="005F2CB1"/>
    <w:rsid w:val="005F2EA5"/>
    <w:rsid w:val="005F39CE"/>
    <w:rsid w:val="005F3E55"/>
    <w:rsid w:val="005F401B"/>
    <w:rsid w:val="005F4218"/>
    <w:rsid w:val="005F435C"/>
    <w:rsid w:val="005F43F6"/>
    <w:rsid w:val="005F4553"/>
    <w:rsid w:val="005F4815"/>
    <w:rsid w:val="005F4F47"/>
    <w:rsid w:val="005F5739"/>
    <w:rsid w:val="005F5D0B"/>
    <w:rsid w:val="005F6065"/>
    <w:rsid w:val="005F66C5"/>
    <w:rsid w:val="005F66FF"/>
    <w:rsid w:val="005F69A0"/>
    <w:rsid w:val="005F6D72"/>
    <w:rsid w:val="005F7105"/>
    <w:rsid w:val="005F7475"/>
    <w:rsid w:val="005F78AD"/>
    <w:rsid w:val="005F7EE5"/>
    <w:rsid w:val="00600B0A"/>
    <w:rsid w:val="00600FFD"/>
    <w:rsid w:val="00601E05"/>
    <w:rsid w:val="00603350"/>
    <w:rsid w:val="00603876"/>
    <w:rsid w:val="00603897"/>
    <w:rsid w:val="006045F0"/>
    <w:rsid w:val="00604655"/>
    <w:rsid w:val="00604C2D"/>
    <w:rsid w:val="0060616E"/>
    <w:rsid w:val="0060683F"/>
    <w:rsid w:val="006069CF"/>
    <w:rsid w:val="00606C9E"/>
    <w:rsid w:val="00607546"/>
    <w:rsid w:val="00607CE4"/>
    <w:rsid w:val="00610F38"/>
    <w:rsid w:val="0061123E"/>
    <w:rsid w:val="00611522"/>
    <w:rsid w:val="00611704"/>
    <w:rsid w:val="00611AA0"/>
    <w:rsid w:val="00611D2A"/>
    <w:rsid w:val="006123EE"/>
    <w:rsid w:val="006131FC"/>
    <w:rsid w:val="00613A67"/>
    <w:rsid w:val="006141E6"/>
    <w:rsid w:val="0061449D"/>
    <w:rsid w:val="006149E8"/>
    <w:rsid w:val="00614AAE"/>
    <w:rsid w:val="00614DBA"/>
    <w:rsid w:val="006156A4"/>
    <w:rsid w:val="00615C79"/>
    <w:rsid w:val="00615E33"/>
    <w:rsid w:val="006163E8"/>
    <w:rsid w:val="0061648C"/>
    <w:rsid w:val="00617285"/>
    <w:rsid w:val="006175F8"/>
    <w:rsid w:val="00617A04"/>
    <w:rsid w:val="00617E0B"/>
    <w:rsid w:val="00620082"/>
    <w:rsid w:val="006201C1"/>
    <w:rsid w:val="006206D8"/>
    <w:rsid w:val="00620894"/>
    <w:rsid w:val="00620E8C"/>
    <w:rsid w:val="00621002"/>
    <w:rsid w:val="006213A1"/>
    <w:rsid w:val="006222E1"/>
    <w:rsid w:val="00622806"/>
    <w:rsid w:val="00622BF2"/>
    <w:rsid w:val="00622C46"/>
    <w:rsid w:val="0062392A"/>
    <w:rsid w:val="00623BF1"/>
    <w:rsid w:val="006242AE"/>
    <w:rsid w:val="006243CE"/>
    <w:rsid w:val="00624E8A"/>
    <w:rsid w:val="0062519F"/>
    <w:rsid w:val="006251F0"/>
    <w:rsid w:val="00625741"/>
    <w:rsid w:val="00625E11"/>
    <w:rsid w:val="00626EB8"/>
    <w:rsid w:val="0063054A"/>
    <w:rsid w:val="00630D15"/>
    <w:rsid w:val="006310EA"/>
    <w:rsid w:val="00631872"/>
    <w:rsid w:val="00632261"/>
    <w:rsid w:val="0063284C"/>
    <w:rsid w:val="00632E6D"/>
    <w:rsid w:val="00632E7B"/>
    <w:rsid w:val="00632F54"/>
    <w:rsid w:val="00633D87"/>
    <w:rsid w:val="00633E32"/>
    <w:rsid w:val="00633E38"/>
    <w:rsid w:val="006343B8"/>
    <w:rsid w:val="006347B5"/>
    <w:rsid w:val="00634C89"/>
    <w:rsid w:val="0063534B"/>
    <w:rsid w:val="006354CF"/>
    <w:rsid w:val="00635FFA"/>
    <w:rsid w:val="0063642D"/>
    <w:rsid w:val="0063655B"/>
    <w:rsid w:val="00636F51"/>
    <w:rsid w:val="006401F8"/>
    <w:rsid w:val="00640D73"/>
    <w:rsid w:val="00640F37"/>
    <w:rsid w:val="00640FB5"/>
    <w:rsid w:val="0064198F"/>
    <w:rsid w:val="00641F1A"/>
    <w:rsid w:val="00642184"/>
    <w:rsid w:val="00642278"/>
    <w:rsid w:val="00642ED0"/>
    <w:rsid w:val="00642F1D"/>
    <w:rsid w:val="006432CA"/>
    <w:rsid w:val="00644549"/>
    <w:rsid w:val="00645DED"/>
    <w:rsid w:val="00645FC6"/>
    <w:rsid w:val="006462D0"/>
    <w:rsid w:val="00646339"/>
    <w:rsid w:val="0064659B"/>
    <w:rsid w:val="006469FA"/>
    <w:rsid w:val="00646E6D"/>
    <w:rsid w:val="006471E6"/>
    <w:rsid w:val="00647265"/>
    <w:rsid w:val="006479F0"/>
    <w:rsid w:val="00650109"/>
    <w:rsid w:val="00650152"/>
    <w:rsid w:val="00650C22"/>
    <w:rsid w:val="00650C41"/>
    <w:rsid w:val="006517AB"/>
    <w:rsid w:val="00651925"/>
    <w:rsid w:val="00651B24"/>
    <w:rsid w:val="00651C56"/>
    <w:rsid w:val="00652160"/>
    <w:rsid w:val="006524D3"/>
    <w:rsid w:val="00652B40"/>
    <w:rsid w:val="00652D8E"/>
    <w:rsid w:val="006535B6"/>
    <w:rsid w:val="006535C7"/>
    <w:rsid w:val="006536C7"/>
    <w:rsid w:val="0065387A"/>
    <w:rsid w:val="00653AEA"/>
    <w:rsid w:val="00653C21"/>
    <w:rsid w:val="00653D18"/>
    <w:rsid w:val="00654403"/>
    <w:rsid w:val="0065466C"/>
    <w:rsid w:val="006549C7"/>
    <w:rsid w:val="006553DE"/>
    <w:rsid w:val="00655CFB"/>
    <w:rsid w:val="00655E06"/>
    <w:rsid w:val="006563F6"/>
    <w:rsid w:val="00656ECC"/>
    <w:rsid w:val="006570C6"/>
    <w:rsid w:val="00657320"/>
    <w:rsid w:val="006601A1"/>
    <w:rsid w:val="006602E0"/>
    <w:rsid w:val="00660732"/>
    <w:rsid w:val="0066086F"/>
    <w:rsid w:val="006609CA"/>
    <w:rsid w:val="00660A52"/>
    <w:rsid w:val="00661BAE"/>
    <w:rsid w:val="00661CC3"/>
    <w:rsid w:val="006623A0"/>
    <w:rsid w:val="006625B9"/>
    <w:rsid w:val="00662698"/>
    <w:rsid w:val="006628BA"/>
    <w:rsid w:val="00662EB8"/>
    <w:rsid w:val="006642FD"/>
    <w:rsid w:val="00664ADF"/>
    <w:rsid w:val="00665689"/>
    <w:rsid w:val="00665FE8"/>
    <w:rsid w:val="00666A42"/>
    <w:rsid w:val="006671A9"/>
    <w:rsid w:val="00667D8C"/>
    <w:rsid w:val="0067042A"/>
    <w:rsid w:val="006716DE"/>
    <w:rsid w:val="006719B1"/>
    <w:rsid w:val="00672C6E"/>
    <w:rsid w:val="00673B5A"/>
    <w:rsid w:val="00673B73"/>
    <w:rsid w:val="00674065"/>
    <w:rsid w:val="00674186"/>
    <w:rsid w:val="0067443A"/>
    <w:rsid w:val="0067443B"/>
    <w:rsid w:val="006749B9"/>
    <w:rsid w:val="00674A07"/>
    <w:rsid w:val="00674BC0"/>
    <w:rsid w:val="00674F45"/>
    <w:rsid w:val="00674F5D"/>
    <w:rsid w:val="006751D0"/>
    <w:rsid w:val="006752A6"/>
    <w:rsid w:val="00675498"/>
    <w:rsid w:val="006756E2"/>
    <w:rsid w:val="00675F98"/>
    <w:rsid w:val="00675FC6"/>
    <w:rsid w:val="00675FC8"/>
    <w:rsid w:val="00676179"/>
    <w:rsid w:val="00676BD8"/>
    <w:rsid w:val="006771BF"/>
    <w:rsid w:val="006773E4"/>
    <w:rsid w:val="0067742C"/>
    <w:rsid w:val="00677485"/>
    <w:rsid w:val="006774E3"/>
    <w:rsid w:val="00677838"/>
    <w:rsid w:val="00677DB6"/>
    <w:rsid w:val="0068007D"/>
    <w:rsid w:val="006802B3"/>
    <w:rsid w:val="00680C83"/>
    <w:rsid w:val="006823AE"/>
    <w:rsid w:val="0068307B"/>
    <w:rsid w:val="006835EC"/>
    <w:rsid w:val="00683792"/>
    <w:rsid w:val="0068414D"/>
    <w:rsid w:val="00684B4A"/>
    <w:rsid w:val="00684B73"/>
    <w:rsid w:val="00684FB6"/>
    <w:rsid w:val="00684FDB"/>
    <w:rsid w:val="0068504E"/>
    <w:rsid w:val="006853CB"/>
    <w:rsid w:val="00685C0B"/>
    <w:rsid w:val="00685CE1"/>
    <w:rsid w:val="0068622D"/>
    <w:rsid w:val="00686A0C"/>
    <w:rsid w:val="00686E3B"/>
    <w:rsid w:val="00687279"/>
    <w:rsid w:val="006877E4"/>
    <w:rsid w:val="00687809"/>
    <w:rsid w:val="00687954"/>
    <w:rsid w:val="00687D6E"/>
    <w:rsid w:val="006900B6"/>
    <w:rsid w:val="006908E2"/>
    <w:rsid w:val="00690DF0"/>
    <w:rsid w:val="00691069"/>
    <w:rsid w:val="0069120C"/>
    <w:rsid w:val="006912AD"/>
    <w:rsid w:val="0069168E"/>
    <w:rsid w:val="00691BBB"/>
    <w:rsid w:val="00691E0C"/>
    <w:rsid w:val="00691FEA"/>
    <w:rsid w:val="006927B7"/>
    <w:rsid w:val="006927F0"/>
    <w:rsid w:val="00692F5F"/>
    <w:rsid w:val="00693745"/>
    <w:rsid w:val="00693BC7"/>
    <w:rsid w:val="00693C27"/>
    <w:rsid w:val="00693CE7"/>
    <w:rsid w:val="006940B9"/>
    <w:rsid w:val="00694226"/>
    <w:rsid w:val="0069469D"/>
    <w:rsid w:val="00694754"/>
    <w:rsid w:val="00694F35"/>
    <w:rsid w:val="006953BD"/>
    <w:rsid w:val="006957E5"/>
    <w:rsid w:val="00695AAD"/>
    <w:rsid w:val="0069688A"/>
    <w:rsid w:val="006977E0"/>
    <w:rsid w:val="00697B9C"/>
    <w:rsid w:val="006A03DB"/>
    <w:rsid w:val="006A07F3"/>
    <w:rsid w:val="006A0F1C"/>
    <w:rsid w:val="006A17A8"/>
    <w:rsid w:val="006A1ACB"/>
    <w:rsid w:val="006A1EFC"/>
    <w:rsid w:val="006A213B"/>
    <w:rsid w:val="006A231D"/>
    <w:rsid w:val="006A29C5"/>
    <w:rsid w:val="006A2AF3"/>
    <w:rsid w:val="006A2EAA"/>
    <w:rsid w:val="006A2F0E"/>
    <w:rsid w:val="006A31D7"/>
    <w:rsid w:val="006A350A"/>
    <w:rsid w:val="006A483C"/>
    <w:rsid w:val="006A49F4"/>
    <w:rsid w:val="006A4C9C"/>
    <w:rsid w:val="006A52B7"/>
    <w:rsid w:val="006A5333"/>
    <w:rsid w:val="006A5568"/>
    <w:rsid w:val="006A58CE"/>
    <w:rsid w:val="006A5B91"/>
    <w:rsid w:val="006A5BCB"/>
    <w:rsid w:val="006A5FE9"/>
    <w:rsid w:val="006A6AAD"/>
    <w:rsid w:val="006A6BE9"/>
    <w:rsid w:val="006A785F"/>
    <w:rsid w:val="006A7A42"/>
    <w:rsid w:val="006A7A64"/>
    <w:rsid w:val="006B0523"/>
    <w:rsid w:val="006B0DCE"/>
    <w:rsid w:val="006B1CCF"/>
    <w:rsid w:val="006B1CEB"/>
    <w:rsid w:val="006B2136"/>
    <w:rsid w:val="006B2743"/>
    <w:rsid w:val="006B30A6"/>
    <w:rsid w:val="006B353A"/>
    <w:rsid w:val="006B3676"/>
    <w:rsid w:val="006B4281"/>
    <w:rsid w:val="006B44F7"/>
    <w:rsid w:val="006B4547"/>
    <w:rsid w:val="006B493B"/>
    <w:rsid w:val="006B54B9"/>
    <w:rsid w:val="006B5601"/>
    <w:rsid w:val="006B58CD"/>
    <w:rsid w:val="006B5D4E"/>
    <w:rsid w:val="006B5E2F"/>
    <w:rsid w:val="006B6052"/>
    <w:rsid w:val="006B6340"/>
    <w:rsid w:val="006B6581"/>
    <w:rsid w:val="006B713D"/>
    <w:rsid w:val="006B72AA"/>
    <w:rsid w:val="006B780D"/>
    <w:rsid w:val="006B79DC"/>
    <w:rsid w:val="006B7C9A"/>
    <w:rsid w:val="006C0097"/>
    <w:rsid w:val="006C06D4"/>
    <w:rsid w:val="006C0838"/>
    <w:rsid w:val="006C1341"/>
    <w:rsid w:val="006C1481"/>
    <w:rsid w:val="006C1500"/>
    <w:rsid w:val="006C15B0"/>
    <w:rsid w:val="006C1C57"/>
    <w:rsid w:val="006C2226"/>
    <w:rsid w:val="006C2D29"/>
    <w:rsid w:val="006C366E"/>
    <w:rsid w:val="006C376D"/>
    <w:rsid w:val="006C3D95"/>
    <w:rsid w:val="006C3F2D"/>
    <w:rsid w:val="006C4E7C"/>
    <w:rsid w:val="006C5274"/>
    <w:rsid w:val="006C5494"/>
    <w:rsid w:val="006C5E6C"/>
    <w:rsid w:val="006C6C54"/>
    <w:rsid w:val="006C6EB3"/>
    <w:rsid w:val="006C7146"/>
    <w:rsid w:val="006C73EC"/>
    <w:rsid w:val="006C7571"/>
    <w:rsid w:val="006C7896"/>
    <w:rsid w:val="006C7A5F"/>
    <w:rsid w:val="006D0321"/>
    <w:rsid w:val="006D043E"/>
    <w:rsid w:val="006D1505"/>
    <w:rsid w:val="006D1508"/>
    <w:rsid w:val="006D1A29"/>
    <w:rsid w:val="006D1ABC"/>
    <w:rsid w:val="006D1CF1"/>
    <w:rsid w:val="006D24A6"/>
    <w:rsid w:val="006D34D6"/>
    <w:rsid w:val="006D39B4"/>
    <w:rsid w:val="006D3B10"/>
    <w:rsid w:val="006D417A"/>
    <w:rsid w:val="006D44B2"/>
    <w:rsid w:val="006D5059"/>
    <w:rsid w:val="006D6193"/>
    <w:rsid w:val="006D61D8"/>
    <w:rsid w:val="006D6201"/>
    <w:rsid w:val="006D6618"/>
    <w:rsid w:val="006D6786"/>
    <w:rsid w:val="006D6CC4"/>
    <w:rsid w:val="006D7060"/>
    <w:rsid w:val="006D76E1"/>
    <w:rsid w:val="006D7EA2"/>
    <w:rsid w:val="006E0237"/>
    <w:rsid w:val="006E0350"/>
    <w:rsid w:val="006E042A"/>
    <w:rsid w:val="006E1742"/>
    <w:rsid w:val="006E1E97"/>
    <w:rsid w:val="006E2BAC"/>
    <w:rsid w:val="006E2C5D"/>
    <w:rsid w:val="006E3078"/>
    <w:rsid w:val="006E331C"/>
    <w:rsid w:val="006E37F5"/>
    <w:rsid w:val="006E4024"/>
    <w:rsid w:val="006E419A"/>
    <w:rsid w:val="006E43AB"/>
    <w:rsid w:val="006E4887"/>
    <w:rsid w:val="006E53CA"/>
    <w:rsid w:val="006E5DD7"/>
    <w:rsid w:val="006E6738"/>
    <w:rsid w:val="006E673B"/>
    <w:rsid w:val="006E6A26"/>
    <w:rsid w:val="006E6A7E"/>
    <w:rsid w:val="006E6C4F"/>
    <w:rsid w:val="006E6D8A"/>
    <w:rsid w:val="006E7077"/>
    <w:rsid w:val="006E709C"/>
    <w:rsid w:val="006E73C2"/>
    <w:rsid w:val="006F0363"/>
    <w:rsid w:val="006F037E"/>
    <w:rsid w:val="006F039C"/>
    <w:rsid w:val="006F03DB"/>
    <w:rsid w:val="006F1770"/>
    <w:rsid w:val="006F1874"/>
    <w:rsid w:val="006F236A"/>
    <w:rsid w:val="006F2989"/>
    <w:rsid w:val="006F2F97"/>
    <w:rsid w:val="006F314A"/>
    <w:rsid w:val="006F31BC"/>
    <w:rsid w:val="006F3311"/>
    <w:rsid w:val="006F3316"/>
    <w:rsid w:val="006F361E"/>
    <w:rsid w:val="006F3751"/>
    <w:rsid w:val="006F37E4"/>
    <w:rsid w:val="006F4A3C"/>
    <w:rsid w:val="006F5817"/>
    <w:rsid w:val="006F5A8E"/>
    <w:rsid w:val="006F5E94"/>
    <w:rsid w:val="006F5FC1"/>
    <w:rsid w:val="006F65E3"/>
    <w:rsid w:val="006F66AD"/>
    <w:rsid w:val="006F6E19"/>
    <w:rsid w:val="006F77D3"/>
    <w:rsid w:val="006F7CE1"/>
    <w:rsid w:val="006F7EC1"/>
    <w:rsid w:val="006F7ECA"/>
    <w:rsid w:val="00700227"/>
    <w:rsid w:val="00700C47"/>
    <w:rsid w:val="007010ED"/>
    <w:rsid w:val="0070132E"/>
    <w:rsid w:val="0070138F"/>
    <w:rsid w:val="00701654"/>
    <w:rsid w:val="00701DEF"/>
    <w:rsid w:val="00701E6E"/>
    <w:rsid w:val="007022F2"/>
    <w:rsid w:val="0070247C"/>
    <w:rsid w:val="007028AF"/>
    <w:rsid w:val="007035DD"/>
    <w:rsid w:val="007039C6"/>
    <w:rsid w:val="0070417E"/>
    <w:rsid w:val="007047B1"/>
    <w:rsid w:val="007057C5"/>
    <w:rsid w:val="00706547"/>
    <w:rsid w:val="00706C8E"/>
    <w:rsid w:val="00707199"/>
    <w:rsid w:val="00707203"/>
    <w:rsid w:val="00707580"/>
    <w:rsid w:val="00707B17"/>
    <w:rsid w:val="00707BC4"/>
    <w:rsid w:val="007100FE"/>
    <w:rsid w:val="00710A37"/>
    <w:rsid w:val="00710A79"/>
    <w:rsid w:val="00710CC0"/>
    <w:rsid w:val="00710E43"/>
    <w:rsid w:val="00710E66"/>
    <w:rsid w:val="00711114"/>
    <w:rsid w:val="007113D4"/>
    <w:rsid w:val="007115F7"/>
    <w:rsid w:val="00711741"/>
    <w:rsid w:val="0071269B"/>
    <w:rsid w:val="00712F29"/>
    <w:rsid w:val="007145AB"/>
    <w:rsid w:val="007148B8"/>
    <w:rsid w:val="00714CAB"/>
    <w:rsid w:val="00714CFF"/>
    <w:rsid w:val="00715B1F"/>
    <w:rsid w:val="007163A1"/>
    <w:rsid w:val="00716A0C"/>
    <w:rsid w:val="00717A7B"/>
    <w:rsid w:val="00717D9A"/>
    <w:rsid w:val="00717E2C"/>
    <w:rsid w:val="00720381"/>
    <w:rsid w:val="007203FC"/>
    <w:rsid w:val="00720FA3"/>
    <w:rsid w:val="00720FC6"/>
    <w:rsid w:val="007210A4"/>
    <w:rsid w:val="00721FFC"/>
    <w:rsid w:val="007224A8"/>
    <w:rsid w:val="00722A52"/>
    <w:rsid w:val="00722AEB"/>
    <w:rsid w:val="00722C62"/>
    <w:rsid w:val="00722F68"/>
    <w:rsid w:val="00722F7A"/>
    <w:rsid w:val="00723300"/>
    <w:rsid w:val="00723391"/>
    <w:rsid w:val="007233B4"/>
    <w:rsid w:val="00723466"/>
    <w:rsid w:val="00723554"/>
    <w:rsid w:val="00723559"/>
    <w:rsid w:val="00723603"/>
    <w:rsid w:val="0072388A"/>
    <w:rsid w:val="007238B9"/>
    <w:rsid w:val="00723FC0"/>
    <w:rsid w:val="0072471C"/>
    <w:rsid w:val="00724C65"/>
    <w:rsid w:val="00724CFC"/>
    <w:rsid w:val="00725147"/>
    <w:rsid w:val="00725202"/>
    <w:rsid w:val="007253B3"/>
    <w:rsid w:val="007257CE"/>
    <w:rsid w:val="0072599E"/>
    <w:rsid w:val="007259F4"/>
    <w:rsid w:val="00725A5F"/>
    <w:rsid w:val="00725F81"/>
    <w:rsid w:val="007267AB"/>
    <w:rsid w:val="00726ABC"/>
    <w:rsid w:val="00726E02"/>
    <w:rsid w:val="00726E39"/>
    <w:rsid w:val="00726E92"/>
    <w:rsid w:val="007275C5"/>
    <w:rsid w:val="00727D5C"/>
    <w:rsid w:val="0073052E"/>
    <w:rsid w:val="007306E5"/>
    <w:rsid w:val="0073078C"/>
    <w:rsid w:val="00730DEC"/>
    <w:rsid w:val="007317EE"/>
    <w:rsid w:val="00731805"/>
    <w:rsid w:val="00732181"/>
    <w:rsid w:val="0073232F"/>
    <w:rsid w:val="007326C6"/>
    <w:rsid w:val="0073398E"/>
    <w:rsid w:val="00733B88"/>
    <w:rsid w:val="00733EEA"/>
    <w:rsid w:val="00734232"/>
    <w:rsid w:val="007348F7"/>
    <w:rsid w:val="00734FAE"/>
    <w:rsid w:val="00735109"/>
    <w:rsid w:val="00735118"/>
    <w:rsid w:val="00735505"/>
    <w:rsid w:val="00735A62"/>
    <w:rsid w:val="00735B72"/>
    <w:rsid w:val="00735EA1"/>
    <w:rsid w:val="007362B6"/>
    <w:rsid w:val="00736798"/>
    <w:rsid w:val="007367BB"/>
    <w:rsid w:val="00736BBA"/>
    <w:rsid w:val="00736E14"/>
    <w:rsid w:val="007407EA"/>
    <w:rsid w:val="0074229A"/>
    <w:rsid w:val="007424A0"/>
    <w:rsid w:val="0074261E"/>
    <w:rsid w:val="00742A88"/>
    <w:rsid w:val="0074315C"/>
    <w:rsid w:val="00743232"/>
    <w:rsid w:val="00743A9F"/>
    <w:rsid w:val="0074426B"/>
    <w:rsid w:val="007448DB"/>
    <w:rsid w:val="00744F82"/>
    <w:rsid w:val="00745270"/>
    <w:rsid w:val="00745CA3"/>
    <w:rsid w:val="00745E87"/>
    <w:rsid w:val="0074645C"/>
    <w:rsid w:val="00746B61"/>
    <w:rsid w:val="0074714A"/>
    <w:rsid w:val="007473C1"/>
    <w:rsid w:val="00747737"/>
    <w:rsid w:val="00747C17"/>
    <w:rsid w:val="00750B16"/>
    <w:rsid w:val="00752006"/>
    <w:rsid w:val="007520BC"/>
    <w:rsid w:val="0075268B"/>
    <w:rsid w:val="00752898"/>
    <w:rsid w:val="007536D6"/>
    <w:rsid w:val="00753E03"/>
    <w:rsid w:val="0075417D"/>
    <w:rsid w:val="00754284"/>
    <w:rsid w:val="0075495C"/>
    <w:rsid w:val="007554B2"/>
    <w:rsid w:val="00755846"/>
    <w:rsid w:val="0075598F"/>
    <w:rsid w:val="00755A35"/>
    <w:rsid w:val="00755E42"/>
    <w:rsid w:val="007566E6"/>
    <w:rsid w:val="00756F94"/>
    <w:rsid w:val="00757AA4"/>
    <w:rsid w:val="0076025E"/>
    <w:rsid w:val="00760B4F"/>
    <w:rsid w:val="00760D84"/>
    <w:rsid w:val="00762405"/>
    <w:rsid w:val="00762678"/>
    <w:rsid w:val="00762991"/>
    <w:rsid w:val="00762B5D"/>
    <w:rsid w:val="00762E3A"/>
    <w:rsid w:val="00763396"/>
    <w:rsid w:val="007634E3"/>
    <w:rsid w:val="00764B9F"/>
    <w:rsid w:val="00765007"/>
    <w:rsid w:val="00765069"/>
    <w:rsid w:val="00765549"/>
    <w:rsid w:val="007655B6"/>
    <w:rsid w:val="00765DB4"/>
    <w:rsid w:val="0076623A"/>
    <w:rsid w:val="00766538"/>
    <w:rsid w:val="00766A1F"/>
    <w:rsid w:val="0076709D"/>
    <w:rsid w:val="007674B9"/>
    <w:rsid w:val="0076792D"/>
    <w:rsid w:val="00767DD7"/>
    <w:rsid w:val="00770547"/>
    <w:rsid w:val="00771568"/>
    <w:rsid w:val="007718EF"/>
    <w:rsid w:val="00771A58"/>
    <w:rsid w:val="00772115"/>
    <w:rsid w:val="00772277"/>
    <w:rsid w:val="00773029"/>
    <w:rsid w:val="007730D1"/>
    <w:rsid w:val="0077337A"/>
    <w:rsid w:val="007736B7"/>
    <w:rsid w:val="007743EE"/>
    <w:rsid w:val="007747C0"/>
    <w:rsid w:val="00774DAD"/>
    <w:rsid w:val="00774F1A"/>
    <w:rsid w:val="00774F4D"/>
    <w:rsid w:val="007753C1"/>
    <w:rsid w:val="0077543A"/>
    <w:rsid w:val="00775569"/>
    <w:rsid w:val="00775745"/>
    <w:rsid w:val="00775BC0"/>
    <w:rsid w:val="00776383"/>
    <w:rsid w:val="00776687"/>
    <w:rsid w:val="007777BB"/>
    <w:rsid w:val="00777830"/>
    <w:rsid w:val="007778C3"/>
    <w:rsid w:val="00777B14"/>
    <w:rsid w:val="00777C2E"/>
    <w:rsid w:val="00777EDC"/>
    <w:rsid w:val="007809A3"/>
    <w:rsid w:val="00780AF2"/>
    <w:rsid w:val="00780CAD"/>
    <w:rsid w:val="00780CD7"/>
    <w:rsid w:val="00781032"/>
    <w:rsid w:val="007811AA"/>
    <w:rsid w:val="0078145C"/>
    <w:rsid w:val="00781538"/>
    <w:rsid w:val="00782E81"/>
    <w:rsid w:val="00783278"/>
    <w:rsid w:val="0078348D"/>
    <w:rsid w:val="00783710"/>
    <w:rsid w:val="00783811"/>
    <w:rsid w:val="0078386E"/>
    <w:rsid w:val="00783F36"/>
    <w:rsid w:val="00783F3F"/>
    <w:rsid w:val="00784B96"/>
    <w:rsid w:val="00784C8C"/>
    <w:rsid w:val="00784D50"/>
    <w:rsid w:val="00784F50"/>
    <w:rsid w:val="007852A1"/>
    <w:rsid w:val="007856FE"/>
    <w:rsid w:val="007868B4"/>
    <w:rsid w:val="00786E98"/>
    <w:rsid w:val="00786FAA"/>
    <w:rsid w:val="007872FF"/>
    <w:rsid w:val="00787429"/>
    <w:rsid w:val="00787641"/>
    <w:rsid w:val="00787655"/>
    <w:rsid w:val="007876AB"/>
    <w:rsid w:val="00787F32"/>
    <w:rsid w:val="00787F9C"/>
    <w:rsid w:val="0079006E"/>
    <w:rsid w:val="00790442"/>
    <w:rsid w:val="0079069E"/>
    <w:rsid w:val="00791422"/>
    <w:rsid w:val="007916E7"/>
    <w:rsid w:val="00791B00"/>
    <w:rsid w:val="00791EBA"/>
    <w:rsid w:val="00791FE8"/>
    <w:rsid w:val="007920CB"/>
    <w:rsid w:val="00793407"/>
    <w:rsid w:val="0079476B"/>
    <w:rsid w:val="00794AC8"/>
    <w:rsid w:val="0079530A"/>
    <w:rsid w:val="00795C35"/>
    <w:rsid w:val="00796829"/>
    <w:rsid w:val="00797561"/>
    <w:rsid w:val="00797A44"/>
    <w:rsid w:val="00797CEB"/>
    <w:rsid w:val="007A03AE"/>
    <w:rsid w:val="007A080F"/>
    <w:rsid w:val="007A0A04"/>
    <w:rsid w:val="007A1344"/>
    <w:rsid w:val="007A14D4"/>
    <w:rsid w:val="007A16E6"/>
    <w:rsid w:val="007A2063"/>
    <w:rsid w:val="007A2555"/>
    <w:rsid w:val="007A2768"/>
    <w:rsid w:val="007A2EAE"/>
    <w:rsid w:val="007A30F1"/>
    <w:rsid w:val="007A4779"/>
    <w:rsid w:val="007A5CAC"/>
    <w:rsid w:val="007A785A"/>
    <w:rsid w:val="007A79FE"/>
    <w:rsid w:val="007B00DD"/>
    <w:rsid w:val="007B0661"/>
    <w:rsid w:val="007B0745"/>
    <w:rsid w:val="007B07FF"/>
    <w:rsid w:val="007B0997"/>
    <w:rsid w:val="007B1974"/>
    <w:rsid w:val="007B1AD8"/>
    <w:rsid w:val="007B2037"/>
    <w:rsid w:val="007B229F"/>
    <w:rsid w:val="007B2444"/>
    <w:rsid w:val="007B2695"/>
    <w:rsid w:val="007B26D8"/>
    <w:rsid w:val="007B314F"/>
    <w:rsid w:val="007B31BA"/>
    <w:rsid w:val="007B3876"/>
    <w:rsid w:val="007B42C3"/>
    <w:rsid w:val="007B4A14"/>
    <w:rsid w:val="007B4BD0"/>
    <w:rsid w:val="007B4EF6"/>
    <w:rsid w:val="007B5096"/>
    <w:rsid w:val="007B50F3"/>
    <w:rsid w:val="007B5B47"/>
    <w:rsid w:val="007B5CF6"/>
    <w:rsid w:val="007B5D36"/>
    <w:rsid w:val="007B5E53"/>
    <w:rsid w:val="007B6598"/>
    <w:rsid w:val="007B6646"/>
    <w:rsid w:val="007B6B01"/>
    <w:rsid w:val="007B6CAF"/>
    <w:rsid w:val="007B73DF"/>
    <w:rsid w:val="007B74E4"/>
    <w:rsid w:val="007B7AA5"/>
    <w:rsid w:val="007B7B92"/>
    <w:rsid w:val="007C133D"/>
    <w:rsid w:val="007C1528"/>
    <w:rsid w:val="007C1A36"/>
    <w:rsid w:val="007C25CB"/>
    <w:rsid w:val="007C2BE8"/>
    <w:rsid w:val="007C3047"/>
    <w:rsid w:val="007C36A8"/>
    <w:rsid w:val="007C4646"/>
    <w:rsid w:val="007C468F"/>
    <w:rsid w:val="007C4A6A"/>
    <w:rsid w:val="007C4A81"/>
    <w:rsid w:val="007C5348"/>
    <w:rsid w:val="007C54DA"/>
    <w:rsid w:val="007C55F9"/>
    <w:rsid w:val="007C5F7E"/>
    <w:rsid w:val="007C6A8D"/>
    <w:rsid w:val="007C7822"/>
    <w:rsid w:val="007C798A"/>
    <w:rsid w:val="007D065F"/>
    <w:rsid w:val="007D0702"/>
    <w:rsid w:val="007D0C2E"/>
    <w:rsid w:val="007D0C7B"/>
    <w:rsid w:val="007D0D8F"/>
    <w:rsid w:val="007D18BF"/>
    <w:rsid w:val="007D1D7E"/>
    <w:rsid w:val="007D2019"/>
    <w:rsid w:val="007D2159"/>
    <w:rsid w:val="007D227E"/>
    <w:rsid w:val="007D22A7"/>
    <w:rsid w:val="007D2DCF"/>
    <w:rsid w:val="007D2E30"/>
    <w:rsid w:val="007D3241"/>
    <w:rsid w:val="007D379F"/>
    <w:rsid w:val="007D4129"/>
    <w:rsid w:val="007D454C"/>
    <w:rsid w:val="007D46BC"/>
    <w:rsid w:val="007D4856"/>
    <w:rsid w:val="007D4A7D"/>
    <w:rsid w:val="007D4C1B"/>
    <w:rsid w:val="007D4ED7"/>
    <w:rsid w:val="007D53CA"/>
    <w:rsid w:val="007D5806"/>
    <w:rsid w:val="007D5874"/>
    <w:rsid w:val="007D669F"/>
    <w:rsid w:val="007D6A8B"/>
    <w:rsid w:val="007D6DE2"/>
    <w:rsid w:val="007D739C"/>
    <w:rsid w:val="007D78F8"/>
    <w:rsid w:val="007E024A"/>
    <w:rsid w:val="007E0CE1"/>
    <w:rsid w:val="007E0E20"/>
    <w:rsid w:val="007E0F8B"/>
    <w:rsid w:val="007E1114"/>
    <w:rsid w:val="007E1658"/>
    <w:rsid w:val="007E21B0"/>
    <w:rsid w:val="007E22DE"/>
    <w:rsid w:val="007E2C48"/>
    <w:rsid w:val="007E2CB0"/>
    <w:rsid w:val="007E30AF"/>
    <w:rsid w:val="007E345C"/>
    <w:rsid w:val="007E461C"/>
    <w:rsid w:val="007E4E49"/>
    <w:rsid w:val="007E51AC"/>
    <w:rsid w:val="007E534D"/>
    <w:rsid w:val="007E54FB"/>
    <w:rsid w:val="007E58AA"/>
    <w:rsid w:val="007E5A08"/>
    <w:rsid w:val="007E6A1A"/>
    <w:rsid w:val="007E707E"/>
    <w:rsid w:val="007E726D"/>
    <w:rsid w:val="007E74D9"/>
    <w:rsid w:val="007E7C0B"/>
    <w:rsid w:val="007E7EE1"/>
    <w:rsid w:val="007F0609"/>
    <w:rsid w:val="007F14F8"/>
    <w:rsid w:val="007F1964"/>
    <w:rsid w:val="007F2449"/>
    <w:rsid w:val="007F2582"/>
    <w:rsid w:val="007F2B72"/>
    <w:rsid w:val="007F2E36"/>
    <w:rsid w:val="007F3255"/>
    <w:rsid w:val="007F3857"/>
    <w:rsid w:val="007F3AEC"/>
    <w:rsid w:val="007F43F8"/>
    <w:rsid w:val="007F441C"/>
    <w:rsid w:val="007F4717"/>
    <w:rsid w:val="007F6E11"/>
    <w:rsid w:val="007F762E"/>
    <w:rsid w:val="007F7F5C"/>
    <w:rsid w:val="00800567"/>
    <w:rsid w:val="0080082E"/>
    <w:rsid w:val="00800DFC"/>
    <w:rsid w:val="00800F5F"/>
    <w:rsid w:val="008011BB"/>
    <w:rsid w:val="0080177E"/>
    <w:rsid w:val="008017F4"/>
    <w:rsid w:val="008023D5"/>
    <w:rsid w:val="008028EE"/>
    <w:rsid w:val="00802C03"/>
    <w:rsid w:val="0080354B"/>
    <w:rsid w:val="00804C48"/>
    <w:rsid w:val="00805187"/>
    <w:rsid w:val="00805659"/>
    <w:rsid w:val="00805AFF"/>
    <w:rsid w:val="00805BDC"/>
    <w:rsid w:val="00805EED"/>
    <w:rsid w:val="00806CC0"/>
    <w:rsid w:val="00806DC9"/>
    <w:rsid w:val="00807AE3"/>
    <w:rsid w:val="00807AF8"/>
    <w:rsid w:val="00810334"/>
    <w:rsid w:val="00810E78"/>
    <w:rsid w:val="00811385"/>
    <w:rsid w:val="00812333"/>
    <w:rsid w:val="0081237D"/>
    <w:rsid w:val="0081237F"/>
    <w:rsid w:val="00812B38"/>
    <w:rsid w:val="00812E4B"/>
    <w:rsid w:val="0081483D"/>
    <w:rsid w:val="00815129"/>
    <w:rsid w:val="008155CC"/>
    <w:rsid w:val="00815B94"/>
    <w:rsid w:val="0081631E"/>
    <w:rsid w:val="0081655C"/>
    <w:rsid w:val="008166EB"/>
    <w:rsid w:val="008167E8"/>
    <w:rsid w:val="00816E91"/>
    <w:rsid w:val="00817112"/>
    <w:rsid w:val="00817599"/>
    <w:rsid w:val="0081770C"/>
    <w:rsid w:val="00817A4F"/>
    <w:rsid w:val="00817A95"/>
    <w:rsid w:val="00820271"/>
    <w:rsid w:val="00822C18"/>
    <w:rsid w:val="00822FE2"/>
    <w:rsid w:val="0082363A"/>
    <w:rsid w:val="00824841"/>
    <w:rsid w:val="00824862"/>
    <w:rsid w:val="00824986"/>
    <w:rsid w:val="00824E41"/>
    <w:rsid w:val="0082523A"/>
    <w:rsid w:val="00825559"/>
    <w:rsid w:val="00825BBD"/>
    <w:rsid w:val="008260A0"/>
    <w:rsid w:val="00826427"/>
    <w:rsid w:val="00826E30"/>
    <w:rsid w:val="0082741F"/>
    <w:rsid w:val="008279BF"/>
    <w:rsid w:val="00827A46"/>
    <w:rsid w:val="008305C8"/>
    <w:rsid w:val="00830BE0"/>
    <w:rsid w:val="008316F8"/>
    <w:rsid w:val="00831B1F"/>
    <w:rsid w:val="00831C15"/>
    <w:rsid w:val="00832F81"/>
    <w:rsid w:val="00833042"/>
    <w:rsid w:val="008330AB"/>
    <w:rsid w:val="0083385D"/>
    <w:rsid w:val="00833C02"/>
    <w:rsid w:val="00833FCB"/>
    <w:rsid w:val="008343D4"/>
    <w:rsid w:val="00834CB9"/>
    <w:rsid w:val="00834D0A"/>
    <w:rsid w:val="00834D64"/>
    <w:rsid w:val="00834DE7"/>
    <w:rsid w:val="008350B5"/>
    <w:rsid w:val="008361F9"/>
    <w:rsid w:val="008365E9"/>
    <w:rsid w:val="0083683A"/>
    <w:rsid w:val="008368C6"/>
    <w:rsid w:val="00836E0F"/>
    <w:rsid w:val="00836F13"/>
    <w:rsid w:val="00837674"/>
    <w:rsid w:val="00837CD8"/>
    <w:rsid w:val="0084006F"/>
    <w:rsid w:val="00840439"/>
    <w:rsid w:val="00841271"/>
    <w:rsid w:val="008414F0"/>
    <w:rsid w:val="0084299C"/>
    <w:rsid w:val="00843508"/>
    <w:rsid w:val="00843578"/>
    <w:rsid w:val="008436E1"/>
    <w:rsid w:val="008440D6"/>
    <w:rsid w:val="00844214"/>
    <w:rsid w:val="008443BF"/>
    <w:rsid w:val="008445B1"/>
    <w:rsid w:val="008446BE"/>
    <w:rsid w:val="00844D8C"/>
    <w:rsid w:val="00845296"/>
    <w:rsid w:val="00845578"/>
    <w:rsid w:val="0084580F"/>
    <w:rsid w:val="00845AB0"/>
    <w:rsid w:val="00845BB9"/>
    <w:rsid w:val="00846BA8"/>
    <w:rsid w:val="00847D7E"/>
    <w:rsid w:val="00847F2C"/>
    <w:rsid w:val="00850395"/>
    <w:rsid w:val="0085057F"/>
    <w:rsid w:val="00850749"/>
    <w:rsid w:val="00850774"/>
    <w:rsid w:val="0085106E"/>
    <w:rsid w:val="008511A6"/>
    <w:rsid w:val="0085148B"/>
    <w:rsid w:val="00852157"/>
    <w:rsid w:val="00852374"/>
    <w:rsid w:val="00852494"/>
    <w:rsid w:val="0085329D"/>
    <w:rsid w:val="008543C1"/>
    <w:rsid w:val="008545EF"/>
    <w:rsid w:val="00854849"/>
    <w:rsid w:val="00854AF4"/>
    <w:rsid w:val="008557EE"/>
    <w:rsid w:val="00855C21"/>
    <w:rsid w:val="00855EA8"/>
    <w:rsid w:val="008563F3"/>
    <w:rsid w:val="00856998"/>
    <w:rsid w:val="00857056"/>
    <w:rsid w:val="008574E5"/>
    <w:rsid w:val="008576A4"/>
    <w:rsid w:val="00857CB5"/>
    <w:rsid w:val="00860713"/>
    <w:rsid w:val="00860782"/>
    <w:rsid w:val="00860BB1"/>
    <w:rsid w:val="00860DC1"/>
    <w:rsid w:val="00860EBC"/>
    <w:rsid w:val="00860F68"/>
    <w:rsid w:val="00862579"/>
    <w:rsid w:val="00862711"/>
    <w:rsid w:val="00862A56"/>
    <w:rsid w:val="00863755"/>
    <w:rsid w:val="00863D13"/>
    <w:rsid w:val="00864086"/>
    <w:rsid w:val="008640C6"/>
    <w:rsid w:val="00864759"/>
    <w:rsid w:val="00864B82"/>
    <w:rsid w:val="00864C60"/>
    <w:rsid w:val="00864EE4"/>
    <w:rsid w:val="00864FC0"/>
    <w:rsid w:val="008652B7"/>
    <w:rsid w:val="00865542"/>
    <w:rsid w:val="00865C44"/>
    <w:rsid w:val="00865D5D"/>
    <w:rsid w:val="00865E30"/>
    <w:rsid w:val="00865E74"/>
    <w:rsid w:val="00866437"/>
    <w:rsid w:val="0086657B"/>
    <w:rsid w:val="0086671E"/>
    <w:rsid w:val="00866E73"/>
    <w:rsid w:val="008678A6"/>
    <w:rsid w:val="008702F1"/>
    <w:rsid w:val="0087049A"/>
    <w:rsid w:val="0087084B"/>
    <w:rsid w:val="00870EF3"/>
    <w:rsid w:val="0087203B"/>
    <w:rsid w:val="0087274C"/>
    <w:rsid w:val="0087304D"/>
    <w:rsid w:val="008730AE"/>
    <w:rsid w:val="00873108"/>
    <w:rsid w:val="00873111"/>
    <w:rsid w:val="00873D59"/>
    <w:rsid w:val="00873FA0"/>
    <w:rsid w:val="00874983"/>
    <w:rsid w:val="0087545E"/>
    <w:rsid w:val="008758E6"/>
    <w:rsid w:val="00875E02"/>
    <w:rsid w:val="00875E9C"/>
    <w:rsid w:val="00876ACE"/>
    <w:rsid w:val="0087723B"/>
    <w:rsid w:val="0088051F"/>
    <w:rsid w:val="00880AB4"/>
    <w:rsid w:val="0088101A"/>
    <w:rsid w:val="00881434"/>
    <w:rsid w:val="00881C74"/>
    <w:rsid w:val="008828BC"/>
    <w:rsid w:val="0088365F"/>
    <w:rsid w:val="00883E2E"/>
    <w:rsid w:val="00884FF2"/>
    <w:rsid w:val="00885C9D"/>
    <w:rsid w:val="0088611C"/>
    <w:rsid w:val="00886247"/>
    <w:rsid w:val="00886B8C"/>
    <w:rsid w:val="00886CB3"/>
    <w:rsid w:val="0088728D"/>
    <w:rsid w:val="008872C4"/>
    <w:rsid w:val="00887450"/>
    <w:rsid w:val="008878CB"/>
    <w:rsid w:val="00887E9B"/>
    <w:rsid w:val="00890837"/>
    <w:rsid w:val="00890B91"/>
    <w:rsid w:val="00890D76"/>
    <w:rsid w:val="00891465"/>
    <w:rsid w:val="00891502"/>
    <w:rsid w:val="00891698"/>
    <w:rsid w:val="00891C0E"/>
    <w:rsid w:val="00891C49"/>
    <w:rsid w:val="008925A5"/>
    <w:rsid w:val="00892936"/>
    <w:rsid w:val="00892D02"/>
    <w:rsid w:val="00893BAB"/>
    <w:rsid w:val="008949CF"/>
    <w:rsid w:val="008952C7"/>
    <w:rsid w:val="0089538F"/>
    <w:rsid w:val="008956F3"/>
    <w:rsid w:val="008959B9"/>
    <w:rsid w:val="00895C19"/>
    <w:rsid w:val="008960E2"/>
    <w:rsid w:val="008962C9"/>
    <w:rsid w:val="00896394"/>
    <w:rsid w:val="008965F4"/>
    <w:rsid w:val="00896C9E"/>
    <w:rsid w:val="00896D94"/>
    <w:rsid w:val="00896E29"/>
    <w:rsid w:val="008970A7"/>
    <w:rsid w:val="008A043F"/>
    <w:rsid w:val="008A074C"/>
    <w:rsid w:val="008A0978"/>
    <w:rsid w:val="008A0A72"/>
    <w:rsid w:val="008A15BE"/>
    <w:rsid w:val="008A195C"/>
    <w:rsid w:val="008A1A58"/>
    <w:rsid w:val="008A1BC4"/>
    <w:rsid w:val="008A1FD6"/>
    <w:rsid w:val="008A309C"/>
    <w:rsid w:val="008A30C3"/>
    <w:rsid w:val="008A3695"/>
    <w:rsid w:val="008A407D"/>
    <w:rsid w:val="008A4229"/>
    <w:rsid w:val="008A5577"/>
    <w:rsid w:val="008A590F"/>
    <w:rsid w:val="008A6A1F"/>
    <w:rsid w:val="008A7C09"/>
    <w:rsid w:val="008B0E92"/>
    <w:rsid w:val="008B123B"/>
    <w:rsid w:val="008B186B"/>
    <w:rsid w:val="008B19D1"/>
    <w:rsid w:val="008B2CDB"/>
    <w:rsid w:val="008B3782"/>
    <w:rsid w:val="008B3A2B"/>
    <w:rsid w:val="008B3E2F"/>
    <w:rsid w:val="008B414F"/>
    <w:rsid w:val="008B45A3"/>
    <w:rsid w:val="008B4D39"/>
    <w:rsid w:val="008B4D8D"/>
    <w:rsid w:val="008B4EFF"/>
    <w:rsid w:val="008B5081"/>
    <w:rsid w:val="008B603A"/>
    <w:rsid w:val="008B6160"/>
    <w:rsid w:val="008B62B0"/>
    <w:rsid w:val="008B6449"/>
    <w:rsid w:val="008B6A5C"/>
    <w:rsid w:val="008B6B21"/>
    <w:rsid w:val="008B765F"/>
    <w:rsid w:val="008B7C25"/>
    <w:rsid w:val="008C0286"/>
    <w:rsid w:val="008C07AA"/>
    <w:rsid w:val="008C0D66"/>
    <w:rsid w:val="008C10BC"/>
    <w:rsid w:val="008C1711"/>
    <w:rsid w:val="008C17FB"/>
    <w:rsid w:val="008C1981"/>
    <w:rsid w:val="008C1EFB"/>
    <w:rsid w:val="008C22BB"/>
    <w:rsid w:val="008C294D"/>
    <w:rsid w:val="008C30AF"/>
    <w:rsid w:val="008C30EF"/>
    <w:rsid w:val="008C3546"/>
    <w:rsid w:val="008C3894"/>
    <w:rsid w:val="008C3D6F"/>
    <w:rsid w:val="008C4075"/>
    <w:rsid w:val="008C451F"/>
    <w:rsid w:val="008C4B71"/>
    <w:rsid w:val="008C50AD"/>
    <w:rsid w:val="008C55F8"/>
    <w:rsid w:val="008C5D22"/>
    <w:rsid w:val="008C5F23"/>
    <w:rsid w:val="008C5F32"/>
    <w:rsid w:val="008C6AD1"/>
    <w:rsid w:val="008C6D48"/>
    <w:rsid w:val="008C73ED"/>
    <w:rsid w:val="008C768D"/>
    <w:rsid w:val="008C76AE"/>
    <w:rsid w:val="008C78A6"/>
    <w:rsid w:val="008C79FB"/>
    <w:rsid w:val="008C7A5A"/>
    <w:rsid w:val="008D002B"/>
    <w:rsid w:val="008D0350"/>
    <w:rsid w:val="008D0425"/>
    <w:rsid w:val="008D0449"/>
    <w:rsid w:val="008D074D"/>
    <w:rsid w:val="008D0958"/>
    <w:rsid w:val="008D144B"/>
    <w:rsid w:val="008D153A"/>
    <w:rsid w:val="008D15A2"/>
    <w:rsid w:val="008D1A20"/>
    <w:rsid w:val="008D257C"/>
    <w:rsid w:val="008D2902"/>
    <w:rsid w:val="008D3F3E"/>
    <w:rsid w:val="008D41E5"/>
    <w:rsid w:val="008D421C"/>
    <w:rsid w:val="008D4267"/>
    <w:rsid w:val="008D462B"/>
    <w:rsid w:val="008D46CB"/>
    <w:rsid w:val="008D47D1"/>
    <w:rsid w:val="008D48DE"/>
    <w:rsid w:val="008D4F98"/>
    <w:rsid w:val="008D561C"/>
    <w:rsid w:val="008D5DB8"/>
    <w:rsid w:val="008D64A7"/>
    <w:rsid w:val="008D65E4"/>
    <w:rsid w:val="008D746D"/>
    <w:rsid w:val="008D7940"/>
    <w:rsid w:val="008E00CA"/>
    <w:rsid w:val="008E026E"/>
    <w:rsid w:val="008E1961"/>
    <w:rsid w:val="008E1BE1"/>
    <w:rsid w:val="008E2293"/>
    <w:rsid w:val="008E24A1"/>
    <w:rsid w:val="008E2A6D"/>
    <w:rsid w:val="008E3193"/>
    <w:rsid w:val="008E3C17"/>
    <w:rsid w:val="008E4096"/>
    <w:rsid w:val="008E4AA6"/>
    <w:rsid w:val="008E4F57"/>
    <w:rsid w:val="008E50E5"/>
    <w:rsid w:val="008E5150"/>
    <w:rsid w:val="008E5738"/>
    <w:rsid w:val="008E6025"/>
    <w:rsid w:val="008E6CF2"/>
    <w:rsid w:val="008E6F8F"/>
    <w:rsid w:val="008E7D1C"/>
    <w:rsid w:val="008F0168"/>
    <w:rsid w:val="008F01B7"/>
    <w:rsid w:val="008F060C"/>
    <w:rsid w:val="008F0848"/>
    <w:rsid w:val="008F0C9E"/>
    <w:rsid w:val="008F164A"/>
    <w:rsid w:val="008F170E"/>
    <w:rsid w:val="008F1BDB"/>
    <w:rsid w:val="008F24B9"/>
    <w:rsid w:val="008F3007"/>
    <w:rsid w:val="008F3023"/>
    <w:rsid w:val="008F3208"/>
    <w:rsid w:val="008F380B"/>
    <w:rsid w:val="008F3877"/>
    <w:rsid w:val="008F3ACC"/>
    <w:rsid w:val="008F4706"/>
    <w:rsid w:val="008F4C19"/>
    <w:rsid w:val="008F4DF6"/>
    <w:rsid w:val="008F569E"/>
    <w:rsid w:val="008F58ED"/>
    <w:rsid w:val="008F5FC6"/>
    <w:rsid w:val="008F6535"/>
    <w:rsid w:val="008F678C"/>
    <w:rsid w:val="008F6E64"/>
    <w:rsid w:val="008F7E02"/>
    <w:rsid w:val="009002E0"/>
    <w:rsid w:val="00900AA2"/>
    <w:rsid w:val="00900C27"/>
    <w:rsid w:val="00900FDD"/>
    <w:rsid w:val="00901080"/>
    <w:rsid w:val="0090135C"/>
    <w:rsid w:val="0090156A"/>
    <w:rsid w:val="009019EE"/>
    <w:rsid w:val="00901A54"/>
    <w:rsid w:val="00901B45"/>
    <w:rsid w:val="00901D53"/>
    <w:rsid w:val="00901F8D"/>
    <w:rsid w:val="009027C9"/>
    <w:rsid w:val="00902CD3"/>
    <w:rsid w:val="00902E28"/>
    <w:rsid w:val="0090359E"/>
    <w:rsid w:val="009035E2"/>
    <w:rsid w:val="00903638"/>
    <w:rsid w:val="00903BA0"/>
    <w:rsid w:val="00903C84"/>
    <w:rsid w:val="00903F6B"/>
    <w:rsid w:val="00904792"/>
    <w:rsid w:val="00904BC3"/>
    <w:rsid w:val="00904E54"/>
    <w:rsid w:val="00905113"/>
    <w:rsid w:val="00907479"/>
    <w:rsid w:val="0090785D"/>
    <w:rsid w:val="0091053B"/>
    <w:rsid w:val="00910878"/>
    <w:rsid w:val="00910DAB"/>
    <w:rsid w:val="00910F5A"/>
    <w:rsid w:val="0091218D"/>
    <w:rsid w:val="009126C0"/>
    <w:rsid w:val="009128D3"/>
    <w:rsid w:val="00912BF5"/>
    <w:rsid w:val="009130FE"/>
    <w:rsid w:val="0091317E"/>
    <w:rsid w:val="009132BA"/>
    <w:rsid w:val="009140CF"/>
    <w:rsid w:val="009145BE"/>
    <w:rsid w:val="009147CB"/>
    <w:rsid w:val="009148AB"/>
    <w:rsid w:val="0091532E"/>
    <w:rsid w:val="00916604"/>
    <w:rsid w:val="009168A6"/>
    <w:rsid w:val="00917014"/>
    <w:rsid w:val="00917751"/>
    <w:rsid w:val="00920685"/>
    <w:rsid w:val="00921046"/>
    <w:rsid w:val="00921D08"/>
    <w:rsid w:val="009226B1"/>
    <w:rsid w:val="00922782"/>
    <w:rsid w:val="00922B86"/>
    <w:rsid w:val="009230E1"/>
    <w:rsid w:val="00923970"/>
    <w:rsid w:val="00923FB9"/>
    <w:rsid w:val="00924241"/>
    <w:rsid w:val="00924337"/>
    <w:rsid w:val="00924446"/>
    <w:rsid w:val="00924B00"/>
    <w:rsid w:val="009251F3"/>
    <w:rsid w:val="0092524E"/>
    <w:rsid w:val="0092586C"/>
    <w:rsid w:val="00925B76"/>
    <w:rsid w:val="00925C71"/>
    <w:rsid w:val="00925D85"/>
    <w:rsid w:val="00926156"/>
    <w:rsid w:val="0092615A"/>
    <w:rsid w:val="00926462"/>
    <w:rsid w:val="00926776"/>
    <w:rsid w:val="0092678B"/>
    <w:rsid w:val="00927080"/>
    <w:rsid w:val="00927442"/>
    <w:rsid w:val="00927451"/>
    <w:rsid w:val="00927839"/>
    <w:rsid w:val="0092796D"/>
    <w:rsid w:val="009300A5"/>
    <w:rsid w:val="0093050A"/>
    <w:rsid w:val="00930546"/>
    <w:rsid w:val="00930FF4"/>
    <w:rsid w:val="0093145E"/>
    <w:rsid w:val="00931EC4"/>
    <w:rsid w:val="009321A2"/>
    <w:rsid w:val="00932A43"/>
    <w:rsid w:val="00932CA4"/>
    <w:rsid w:val="00933019"/>
    <w:rsid w:val="00934960"/>
    <w:rsid w:val="00935FBE"/>
    <w:rsid w:val="00936687"/>
    <w:rsid w:val="00936ED9"/>
    <w:rsid w:val="0093743E"/>
    <w:rsid w:val="0094004A"/>
    <w:rsid w:val="0094041E"/>
    <w:rsid w:val="009404DF"/>
    <w:rsid w:val="00940851"/>
    <w:rsid w:val="00940A2A"/>
    <w:rsid w:val="0094138A"/>
    <w:rsid w:val="009414E7"/>
    <w:rsid w:val="00941618"/>
    <w:rsid w:val="00941794"/>
    <w:rsid w:val="00941B46"/>
    <w:rsid w:val="00941BFD"/>
    <w:rsid w:val="00942661"/>
    <w:rsid w:val="00942803"/>
    <w:rsid w:val="0094282F"/>
    <w:rsid w:val="009428A0"/>
    <w:rsid w:val="00942E6F"/>
    <w:rsid w:val="009430E8"/>
    <w:rsid w:val="00943817"/>
    <w:rsid w:val="009438BA"/>
    <w:rsid w:val="00943919"/>
    <w:rsid w:val="009443DC"/>
    <w:rsid w:val="0094453B"/>
    <w:rsid w:val="00944FF9"/>
    <w:rsid w:val="009450B7"/>
    <w:rsid w:val="00945BDB"/>
    <w:rsid w:val="009465AC"/>
    <w:rsid w:val="0094719E"/>
    <w:rsid w:val="0094773F"/>
    <w:rsid w:val="009477E6"/>
    <w:rsid w:val="00947960"/>
    <w:rsid w:val="009507F5"/>
    <w:rsid w:val="00950F20"/>
    <w:rsid w:val="0095159A"/>
    <w:rsid w:val="00951D70"/>
    <w:rsid w:val="00951EC8"/>
    <w:rsid w:val="0095215E"/>
    <w:rsid w:val="009525CC"/>
    <w:rsid w:val="00952A8F"/>
    <w:rsid w:val="00952B2B"/>
    <w:rsid w:val="00952C72"/>
    <w:rsid w:val="00953835"/>
    <w:rsid w:val="00953877"/>
    <w:rsid w:val="00954167"/>
    <w:rsid w:val="009541B1"/>
    <w:rsid w:val="00954DD6"/>
    <w:rsid w:val="00954F02"/>
    <w:rsid w:val="009552C6"/>
    <w:rsid w:val="00955964"/>
    <w:rsid w:val="00955A47"/>
    <w:rsid w:val="00955A78"/>
    <w:rsid w:val="00955D29"/>
    <w:rsid w:val="00955FE1"/>
    <w:rsid w:val="009562F1"/>
    <w:rsid w:val="00956662"/>
    <w:rsid w:val="00956821"/>
    <w:rsid w:val="00956E51"/>
    <w:rsid w:val="00956EB9"/>
    <w:rsid w:val="00957478"/>
    <w:rsid w:val="00957693"/>
    <w:rsid w:val="00957A6A"/>
    <w:rsid w:val="00960FBE"/>
    <w:rsid w:val="00960FCA"/>
    <w:rsid w:val="00961265"/>
    <w:rsid w:val="00961904"/>
    <w:rsid w:val="00962220"/>
    <w:rsid w:val="009624BB"/>
    <w:rsid w:val="009626E0"/>
    <w:rsid w:val="00962EA9"/>
    <w:rsid w:val="009632CE"/>
    <w:rsid w:val="00964187"/>
    <w:rsid w:val="009647F3"/>
    <w:rsid w:val="00964873"/>
    <w:rsid w:val="00965CCA"/>
    <w:rsid w:val="00966048"/>
    <w:rsid w:val="009661D7"/>
    <w:rsid w:val="0096626E"/>
    <w:rsid w:val="00966324"/>
    <w:rsid w:val="00966562"/>
    <w:rsid w:val="009667B6"/>
    <w:rsid w:val="00966B32"/>
    <w:rsid w:val="00966F5E"/>
    <w:rsid w:val="00967637"/>
    <w:rsid w:val="009677C8"/>
    <w:rsid w:val="009677EE"/>
    <w:rsid w:val="0096793E"/>
    <w:rsid w:val="00967FA4"/>
    <w:rsid w:val="009701EB"/>
    <w:rsid w:val="00971732"/>
    <w:rsid w:val="00971A72"/>
    <w:rsid w:val="009729B2"/>
    <w:rsid w:val="00972A82"/>
    <w:rsid w:val="00973089"/>
    <w:rsid w:val="0097325F"/>
    <w:rsid w:val="00973349"/>
    <w:rsid w:val="009736A4"/>
    <w:rsid w:val="00973B32"/>
    <w:rsid w:val="00973E13"/>
    <w:rsid w:val="00974210"/>
    <w:rsid w:val="0097432B"/>
    <w:rsid w:val="009748E5"/>
    <w:rsid w:val="00974BE0"/>
    <w:rsid w:val="00974C52"/>
    <w:rsid w:val="00975318"/>
    <w:rsid w:val="0097539B"/>
    <w:rsid w:val="00975496"/>
    <w:rsid w:val="00975A5C"/>
    <w:rsid w:val="00976279"/>
    <w:rsid w:val="009767A5"/>
    <w:rsid w:val="009805A8"/>
    <w:rsid w:val="00980A98"/>
    <w:rsid w:val="00981088"/>
    <w:rsid w:val="009813E3"/>
    <w:rsid w:val="00981DF3"/>
    <w:rsid w:val="009826AD"/>
    <w:rsid w:val="00982DE2"/>
    <w:rsid w:val="009832B2"/>
    <w:rsid w:val="009834E4"/>
    <w:rsid w:val="00984B4C"/>
    <w:rsid w:val="009853FC"/>
    <w:rsid w:val="00985C68"/>
    <w:rsid w:val="00985CFB"/>
    <w:rsid w:val="00985D28"/>
    <w:rsid w:val="009860E2"/>
    <w:rsid w:val="0098679F"/>
    <w:rsid w:val="00986A72"/>
    <w:rsid w:val="00986C8E"/>
    <w:rsid w:val="00986E58"/>
    <w:rsid w:val="00987260"/>
    <w:rsid w:val="00990BFA"/>
    <w:rsid w:val="00990CF0"/>
    <w:rsid w:val="00990FA9"/>
    <w:rsid w:val="009910B3"/>
    <w:rsid w:val="00991AE7"/>
    <w:rsid w:val="00991B64"/>
    <w:rsid w:val="00991CD8"/>
    <w:rsid w:val="00992907"/>
    <w:rsid w:val="009929C0"/>
    <w:rsid w:val="009935E8"/>
    <w:rsid w:val="00993D46"/>
    <w:rsid w:val="00993FAE"/>
    <w:rsid w:val="0099410C"/>
    <w:rsid w:val="009943F1"/>
    <w:rsid w:val="0099445A"/>
    <w:rsid w:val="009961F9"/>
    <w:rsid w:val="009965A3"/>
    <w:rsid w:val="00996868"/>
    <w:rsid w:val="00996BC8"/>
    <w:rsid w:val="00997049"/>
    <w:rsid w:val="009970D6"/>
    <w:rsid w:val="00997284"/>
    <w:rsid w:val="0099776D"/>
    <w:rsid w:val="00997A20"/>
    <w:rsid w:val="009A07F6"/>
    <w:rsid w:val="009A0E36"/>
    <w:rsid w:val="009A13CB"/>
    <w:rsid w:val="009A16DB"/>
    <w:rsid w:val="009A18D6"/>
    <w:rsid w:val="009A1AAB"/>
    <w:rsid w:val="009A1F6F"/>
    <w:rsid w:val="009A2A69"/>
    <w:rsid w:val="009A2A9E"/>
    <w:rsid w:val="009A2B00"/>
    <w:rsid w:val="009A2BCF"/>
    <w:rsid w:val="009A2BE9"/>
    <w:rsid w:val="009A32E7"/>
    <w:rsid w:val="009A342E"/>
    <w:rsid w:val="009A3BA2"/>
    <w:rsid w:val="009A3C73"/>
    <w:rsid w:val="009A4A76"/>
    <w:rsid w:val="009A4B3E"/>
    <w:rsid w:val="009A4CCA"/>
    <w:rsid w:val="009A73FC"/>
    <w:rsid w:val="009A775F"/>
    <w:rsid w:val="009A77B6"/>
    <w:rsid w:val="009A79E1"/>
    <w:rsid w:val="009A7D08"/>
    <w:rsid w:val="009B03B0"/>
    <w:rsid w:val="009B0685"/>
    <w:rsid w:val="009B0CC7"/>
    <w:rsid w:val="009B11C5"/>
    <w:rsid w:val="009B136A"/>
    <w:rsid w:val="009B19B9"/>
    <w:rsid w:val="009B1B4D"/>
    <w:rsid w:val="009B297A"/>
    <w:rsid w:val="009B29F2"/>
    <w:rsid w:val="009B354C"/>
    <w:rsid w:val="009B3672"/>
    <w:rsid w:val="009B3CC5"/>
    <w:rsid w:val="009B3FD6"/>
    <w:rsid w:val="009B44B2"/>
    <w:rsid w:val="009B452C"/>
    <w:rsid w:val="009B4879"/>
    <w:rsid w:val="009B4A94"/>
    <w:rsid w:val="009B5189"/>
    <w:rsid w:val="009B520E"/>
    <w:rsid w:val="009B53B8"/>
    <w:rsid w:val="009B5467"/>
    <w:rsid w:val="009B55F6"/>
    <w:rsid w:val="009B5F83"/>
    <w:rsid w:val="009B6C5C"/>
    <w:rsid w:val="009B7577"/>
    <w:rsid w:val="009B7EE8"/>
    <w:rsid w:val="009B7FC3"/>
    <w:rsid w:val="009C03CB"/>
    <w:rsid w:val="009C06F3"/>
    <w:rsid w:val="009C0915"/>
    <w:rsid w:val="009C0C30"/>
    <w:rsid w:val="009C1061"/>
    <w:rsid w:val="009C1136"/>
    <w:rsid w:val="009C15A8"/>
    <w:rsid w:val="009C1D59"/>
    <w:rsid w:val="009C1E72"/>
    <w:rsid w:val="009C2281"/>
    <w:rsid w:val="009C22FB"/>
    <w:rsid w:val="009C3561"/>
    <w:rsid w:val="009C409B"/>
    <w:rsid w:val="009C4A60"/>
    <w:rsid w:val="009C4EF5"/>
    <w:rsid w:val="009C5E73"/>
    <w:rsid w:val="009C794B"/>
    <w:rsid w:val="009C7A97"/>
    <w:rsid w:val="009C7B76"/>
    <w:rsid w:val="009D0886"/>
    <w:rsid w:val="009D0D1D"/>
    <w:rsid w:val="009D0F63"/>
    <w:rsid w:val="009D0FC5"/>
    <w:rsid w:val="009D26CB"/>
    <w:rsid w:val="009D2A1A"/>
    <w:rsid w:val="009D2D12"/>
    <w:rsid w:val="009D342A"/>
    <w:rsid w:val="009D3622"/>
    <w:rsid w:val="009D3794"/>
    <w:rsid w:val="009D3B56"/>
    <w:rsid w:val="009D3D72"/>
    <w:rsid w:val="009D4004"/>
    <w:rsid w:val="009D45BB"/>
    <w:rsid w:val="009D45CE"/>
    <w:rsid w:val="009D46A7"/>
    <w:rsid w:val="009D51FE"/>
    <w:rsid w:val="009D563F"/>
    <w:rsid w:val="009D58B1"/>
    <w:rsid w:val="009D5E0B"/>
    <w:rsid w:val="009D632F"/>
    <w:rsid w:val="009D792F"/>
    <w:rsid w:val="009D7BAE"/>
    <w:rsid w:val="009D7D12"/>
    <w:rsid w:val="009D7D4D"/>
    <w:rsid w:val="009E1060"/>
    <w:rsid w:val="009E17A3"/>
    <w:rsid w:val="009E1816"/>
    <w:rsid w:val="009E195E"/>
    <w:rsid w:val="009E1BA2"/>
    <w:rsid w:val="009E1FC4"/>
    <w:rsid w:val="009E2115"/>
    <w:rsid w:val="009E27EC"/>
    <w:rsid w:val="009E2A99"/>
    <w:rsid w:val="009E32E1"/>
    <w:rsid w:val="009E3723"/>
    <w:rsid w:val="009E5A4B"/>
    <w:rsid w:val="009E63FB"/>
    <w:rsid w:val="009E6449"/>
    <w:rsid w:val="009E6813"/>
    <w:rsid w:val="009E709E"/>
    <w:rsid w:val="009E72A1"/>
    <w:rsid w:val="009F109E"/>
    <w:rsid w:val="009F1777"/>
    <w:rsid w:val="009F1881"/>
    <w:rsid w:val="009F1ED6"/>
    <w:rsid w:val="009F37F6"/>
    <w:rsid w:val="009F3A9E"/>
    <w:rsid w:val="009F4032"/>
    <w:rsid w:val="009F428F"/>
    <w:rsid w:val="009F4301"/>
    <w:rsid w:val="009F438B"/>
    <w:rsid w:val="009F4C3B"/>
    <w:rsid w:val="009F4CDF"/>
    <w:rsid w:val="009F4EF3"/>
    <w:rsid w:val="009F51F7"/>
    <w:rsid w:val="009F59BA"/>
    <w:rsid w:val="009F5F85"/>
    <w:rsid w:val="009F61B2"/>
    <w:rsid w:val="009F643F"/>
    <w:rsid w:val="009F6829"/>
    <w:rsid w:val="009F6BC4"/>
    <w:rsid w:val="009F70D7"/>
    <w:rsid w:val="009F742A"/>
    <w:rsid w:val="009F7A2A"/>
    <w:rsid w:val="009F7E77"/>
    <w:rsid w:val="009F7F44"/>
    <w:rsid w:val="00A005B8"/>
    <w:rsid w:val="00A0084D"/>
    <w:rsid w:val="00A010F3"/>
    <w:rsid w:val="00A01979"/>
    <w:rsid w:val="00A02FDC"/>
    <w:rsid w:val="00A03075"/>
    <w:rsid w:val="00A030B5"/>
    <w:rsid w:val="00A03A6E"/>
    <w:rsid w:val="00A041DD"/>
    <w:rsid w:val="00A04EA6"/>
    <w:rsid w:val="00A04FB4"/>
    <w:rsid w:val="00A050F4"/>
    <w:rsid w:val="00A05BDD"/>
    <w:rsid w:val="00A060E2"/>
    <w:rsid w:val="00A065A0"/>
    <w:rsid w:val="00A06A15"/>
    <w:rsid w:val="00A07067"/>
    <w:rsid w:val="00A073D1"/>
    <w:rsid w:val="00A078BE"/>
    <w:rsid w:val="00A1005B"/>
    <w:rsid w:val="00A103B2"/>
    <w:rsid w:val="00A10608"/>
    <w:rsid w:val="00A10BA4"/>
    <w:rsid w:val="00A10F1C"/>
    <w:rsid w:val="00A116BE"/>
    <w:rsid w:val="00A119EC"/>
    <w:rsid w:val="00A124C5"/>
    <w:rsid w:val="00A12941"/>
    <w:rsid w:val="00A12AC8"/>
    <w:rsid w:val="00A12D15"/>
    <w:rsid w:val="00A13424"/>
    <w:rsid w:val="00A14B34"/>
    <w:rsid w:val="00A14BCA"/>
    <w:rsid w:val="00A14D1D"/>
    <w:rsid w:val="00A14DF2"/>
    <w:rsid w:val="00A151F0"/>
    <w:rsid w:val="00A152DD"/>
    <w:rsid w:val="00A170C8"/>
    <w:rsid w:val="00A1713D"/>
    <w:rsid w:val="00A20FFF"/>
    <w:rsid w:val="00A21D72"/>
    <w:rsid w:val="00A221A4"/>
    <w:rsid w:val="00A22481"/>
    <w:rsid w:val="00A22E77"/>
    <w:rsid w:val="00A23640"/>
    <w:rsid w:val="00A23993"/>
    <w:rsid w:val="00A23AB4"/>
    <w:rsid w:val="00A23BB8"/>
    <w:rsid w:val="00A240E2"/>
    <w:rsid w:val="00A24155"/>
    <w:rsid w:val="00A24A1D"/>
    <w:rsid w:val="00A24F0A"/>
    <w:rsid w:val="00A252FD"/>
    <w:rsid w:val="00A257FE"/>
    <w:rsid w:val="00A25E11"/>
    <w:rsid w:val="00A26027"/>
    <w:rsid w:val="00A26250"/>
    <w:rsid w:val="00A263BD"/>
    <w:rsid w:val="00A2693A"/>
    <w:rsid w:val="00A27346"/>
    <w:rsid w:val="00A27874"/>
    <w:rsid w:val="00A30154"/>
    <w:rsid w:val="00A3045C"/>
    <w:rsid w:val="00A312D2"/>
    <w:rsid w:val="00A315C3"/>
    <w:rsid w:val="00A31B34"/>
    <w:rsid w:val="00A31C8F"/>
    <w:rsid w:val="00A32078"/>
    <w:rsid w:val="00A324C7"/>
    <w:rsid w:val="00A325E2"/>
    <w:rsid w:val="00A32710"/>
    <w:rsid w:val="00A328FC"/>
    <w:rsid w:val="00A32B58"/>
    <w:rsid w:val="00A32C64"/>
    <w:rsid w:val="00A32FF0"/>
    <w:rsid w:val="00A337C9"/>
    <w:rsid w:val="00A338C0"/>
    <w:rsid w:val="00A33D8D"/>
    <w:rsid w:val="00A33DA4"/>
    <w:rsid w:val="00A3467A"/>
    <w:rsid w:val="00A350B9"/>
    <w:rsid w:val="00A35179"/>
    <w:rsid w:val="00A355C7"/>
    <w:rsid w:val="00A3586A"/>
    <w:rsid w:val="00A35DBB"/>
    <w:rsid w:val="00A36243"/>
    <w:rsid w:val="00A36C3B"/>
    <w:rsid w:val="00A379B8"/>
    <w:rsid w:val="00A404E8"/>
    <w:rsid w:val="00A411D8"/>
    <w:rsid w:val="00A421C2"/>
    <w:rsid w:val="00A42307"/>
    <w:rsid w:val="00A424B0"/>
    <w:rsid w:val="00A425C6"/>
    <w:rsid w:val="00A42A84"/>
    <w:rsid w:val="00A42D4F"/>
    <w:rsid w:val="00A42DD4"/>
    <w:rsid w:val="00A42F8B"/>
    <w:rsid w:val="00A4307C"/>
    <w:rsid w:val="00A43718"/>
    <w:rsid w:val="00A439CA"/>
    <w:rsid w:val="00A43A7D"/>
    <w:rsid w:val="00A440A4"/>
    <w:rsid w:val="00A4467F"/>
    <w:rsid w:val="00A44965"/>
    <w:rsid w:val="00A45706"/>
    <w:rsid w:val="00A45885"/>
    <w:rsid w:val="00A45AF8"/>
    <w:rsid w:val="00A46C2B"/>
    <w:rsid w:val="00A47DE5"/>
    <w:rsid w:val="00A50B2C"/>
    <w:rsid w:val="00A51080"/>
    <w:rsid w:val="00A5142C"/>
    <w:rsid w:val="00A519A6"/>
    <w:rsid w:val="00A51C30"/>
    <w:rsid w:val="00A51CCA"/>
    <w:rsid w:val="00A52153"/>
    <w:rsid w:val="00A52179"/>
    <w:rsid w:val="00A5242C"/>
    <w:rsid w:val="00A527B6"/>
    <w:rsid w:val="00A52BB1"/>
    <w:rsid w:val="00A53112"/>
    <w:rsid w:val="00A533E9"/>
    <w:rsid w:val="00A53769"/>
    <w:rsid w:val="00A53A28"/>
    <w:rsid w:val="00A53AE9"/>
    <w:rsid w:val="00A53EF3"/>
    <w:rsid w:val="00A53FCC"/>
    <w:rsid w:val="00A54262"/>
    <w:rsid w:val="00A544BE"/>
    <w:rsid w:val="00A547D9"/>
    <w:rsid w:val="00A54946"/>
    <w:rsid w:val="00A54CC4"/>
    <w:rsid w:val="00A54E79"/>
    <w:rsid w:val="00A55278"/>
    <w:rsid w:val="00A556BF"/>
    <w:rsid w:val="00A55A4A"/>
    <w:rsid w:val="00A56115"/>
    <w:rsid w:val="00A56499"/>
    <w:rsid w:val="00A5739C"/>
    <w:rsid w:val="00A57A34"/>
    <w:rsid w:val="00A60370"/>
    <w:rsid w:val="00A609D8"/>
    <w:rsid w:val="00A60A7E"/>
    <w:rsid w:val="00A6142E"/>
    <w:rsid w:val="00A61FA0"/>
    <w:rsid w:val="00A62632"/>
    <w:rsid w:val="00A63307"/>
    <w:rsid w:val="00A63E90"/>
    <w:rsid w:val="00A64B8F"/>
    <w:rsid w:val="00A64F90"/>
    <w:rsid w:val="00A654DC"/>
    <w:rsid w:val="00A66099"/>
    <w:rsid w:val="00A660A9"/>
    <w:rsid w:val="00A66546"/>
    <w:rsid w:val="00A66857"/>
    <w:rsid w:val="00A66937"/>
    <w:rsid w:val="00A6715B"/>
    <w:rsid w:val="00A67D09"/>
    <w:rsid w:val="00A67EC2"/>
    <w:rsid w:val="00A701DA"/>
    <w:rsid w:val="00A71777"/>
    <w:rsid w:val="00A71B46"/>
    <w:rsid w:val="00A72D07"/>
    <w:rsid w:val="00A73106"/>
    <w:rsid w:val="00A734A5"/>
    <w:rsid w:val="00A73B06"/>
    <w:rsid w:val="00A73CFE"/>
    <w:rsid w:val="00A73DC3"/>
    <w:rsid w:val="00A74223"/>
    <w:rsid w:val="00A74968"/>
    <w:rsid w:val="00A74FD8"/>
    <w:rsid w:val="00A751C9"/>
    <w:rsid w:val="00A759B7"/>
    <w:rsid w:val="00A76383"/>
    <w:rsid w:val="00A773B0"/>
    <w:rsid w:val="00A77586"/>
    <w:rsid w:val="00A77DB7"/>
    <w:rsid w:val="00A77E5A"/>
    <w:rsid w:val="00A77FEA"/>
    <w:rsid w:val="00A80896"/>
    <w:rsid w:val="00A80A9D"/>
    <w:rsid w:val="00A80B0B"/>
    <w:rsid w:val="00A80B3D"/>
    <w:rsid w:val="00A8117C"/>
    <w:rsid w:val="00A8130F"/>
    <w:rsid w:val="00A81424"/>
    <w:rsid w:val="00A817E6"/>
    <w:rsid w:val="00A81CA7"/>
    <w:rsid w:val="00A81CCC"/>
    <w:rsid w:val="00A81D8D"/>
    <w:rsid w:val="00A81ECD"/>
    <w:rsid w:val="00A82E68"/>
    <w:rsid w:val="00A83350"/>
    <w:rsid w:val="00A83726"/>
    <w:rsid w:val="00A83B57"/>
    <w:rsid w:val="00A83F4A"/>
    <w:rsid w:val="00A849F4"/>
    <w:rsid w:val="00A84F2A"/>
    <w:rsid w:val="00A84FDF"/>
    <w:rsid w:val="00A85450"/>
    <w:rsid w:val="00A8593D"/>
    <w:rsid w:val="00A85EBB"/>
    <w:rsid w:val="00A85F23"/>
    <w:rsid w:val="00A86007"/>
    <w:rsid w:val="00A86654"/>
    <w:rsid w:val="00A86B2C"/>
    <w:rsid w:val="00A87539"/>
    <w:rsid w:val="00A87B19"/>
    <w:rsid w:val="00A87D79"/>
    <w:rsid w:val="00A905E4"/>
    <w:rsid w:val="00A909C6"/>
    <w:rsid w:val="00A90BE0"/>
    <w:rsid w:val="00A90C08"/>
    <w:rsid w:val="00A915D1"/>
    <w:rsid w:val="00A91965"/>
    <w:rsid w:val="00A91B8D"/>
    <w:rsid w:val="00A92146"/>
    <w:rsid w:val="00A9226F"/>
    <w:rsid w:val="00A9296A"/>
    <w:rsid w:val="00A92A5A"/>
    <w:rsid w:val="00A92C1A"/>
    <w:rsid w:val="00A9327D"/>
    <w:rsid w:val="00A9341D"/>
    <w:rsid w:val="00A94B20"/>
    <w:rsid w:val="00A94DBC"/>
    <w:rsid w:val="00A94F75"/>
    <w:rsid w:val="00A9680C"/>
    <w:rsid w:val="00A96B59"/>
    <w:rsid w:val="00A970EE"/>
    <w:rsid w:val="00A974E3"/>
    <w:rsid w:val="00AA02E7"/>
    <w:rsid w:val="00AA064F"/>
    <w:rsid w:val="00AA1172"/>
    <w:rsid w:val="00AA11C8"/>
    <w:rsid w:val="00AA1D54"/>
    <w:rsid w:val="00AA1F54"/>
    <w:rsid w:val="00AA2550"/>
    <w:rsid w:val="00AA2E40"/>
    <w:rsid w:val="00AA2EC3"/>
    <w:rsid w:val="00AA3EB3"/>
    <w:rsid w:val="00AA417F"/>
    <w:rsid w:val="00AA42A5"/>
    <w:rsid w:val="00AA4459"/>
    <w:rsid w:val="00AA486C"/>
    <w:rsid w:val="00AA5099"/>
    <w:rsid w:val="00AA5321"/>
    <w:rsid w:val="00AA585B"/>
    <w:rsid w:val="00AA60DB"/>
    <w:rsid w:val="00AA73BA"/>
    <w:rsid w:val="00AA7CB8"/>
    <w:rsid w:val="00AA7D90"/>
    <w:rsid w:val="00AB0042"/>
    <w:rsid w:val="00AB02B4"/>
    <w:rsid w:val="00AB0C10"/>
    <w:rsid w:val="00AB0DFC"/>
    <w:rsid w:val="00AB1338"/>
    <w:rsid w:val="00AB188D"/>
    <w:rsid w:val="00AB1DAC"/>
    <w:rsid w:val="00AB204F"/>
    <w:rsid w:val="00AB33FD"/>
    <w:rsid w:val="00AB35D9"/>
    <w:rsid w:val="00AB36B9"/>
    <w:rsid w:val="00AB4853"/>
    <w:rsid w:val="00AB5205"/>
    <w:rsid w:val="00AB54C5"/>
    <w:rsid w:val="00AB5DC3"/>
    <w:rsid w:val="00AB5F5A"/>
    <w:rsid w:val="00AB62E8"/>
    <w:rsid w:val="00AB653D"/>
    <w:rsid w:val="00AB6560"/>
    <w:rsid w:val="00AB7A11"/>
    <w:rsid w:val="00AB7D86"/>
    <w:rsid w:val="00AC076A"/>
    <w:rsid w:val="00AC1032"/>
    <w:rsid w:val="00AC1246"/>
    <w:rsid w:val="00AC1448"/>
    <w:rsid w:val="00AC1B96"/>
    <w:rsid w:val="00AC2C1F"/>
    <w:rsid w:val="00AC2C62"/>
    <w:rsid w:val="00AC3D05"/>
    <w:rsid w:val="00AC3EA2"/>
    <w:rsid w:val="00AC406E"/>
    <w:rsid w:val="00AC4F0E"/>
    <w:rsid w:val="00AC52EC"/>
    <w:rsid w:val="00AC57CC"/>
    <w:rsid w:val="00AC5983"/>
    <w:rsid w:val="00AC5D10"/>
    <w:rsid w:val="00AC61A9"/>
    <w:rsid w:val="00AC6834"/>
    <w:rsid w:val="00AC717A"/>
    <w:rsid w:val="00AC743B"/>
    <w:rsid w:val="00AC74A3"/>
    <w:rsid w:val="00AC7599"/>
    <w:rsid w:val="00AC7B9D"/>
    <w:rsid w:val="00AD0253"/>
    <w:rsid w:val="00AD0BB9"/>
    <w:rsid w:val="00AD0F52"/>
    <w:rsid w:val="00AD1017"/>
    <w:rsid w:val="00AD170A"/>
    <w:rsid w:val="00AD17A7"/>
    <w:rsid w:val="00AD1AC5"/>
    <w:rsid w:val="00AD1BD2"/>
    <w:rsid w:val="00AD259F"/>
    <w:rsid w:val="00AD2901"/>
    <w:rsid w:val="00AD3159"/>
    <w:rsid w:val="00AD3B68"/>
    <w:rsid w:val="00AD4B9D"/>
    <w:rsid w:val="00AD5113"/>
    <w:rsid w:val="00AD51A3"/>
    <w:rsid w:val="00AD551F"/>
    <w:rsid w:val="00AD58BE"/>
    <w:rsid w:val="00AD5A2B"/>
    <w:rsid w:val="00AD5BA6"/>
    <w:rsid w:val="00AD6213"/>
    <w:rsid w:val="00AD6D3B"/>
    <w:rsid w:val="00AD7191"/>
    <w:rsid w:val="00AD76D3"/>
    <w:rsid w:val="00AD78CC"/>
    <w:rsid w:val="00AE083B"/>
    <w:rsid w:val="00AE1C72"/>
    <w:rsid w:val="00AE24D8"/>
    <w:rsid w:val="00AE2C47"/>
    <w:rsid w:val="00AE2D1A"/>
    <w:rsid w:val="00AE2D3E"/>
    <w:rsid w:val="00AE2E33"/>
    <w:rsid w:val="00AE30EF"/>
    <w:rsid w:val="00AE3522"/>
    <w:rsid w:val="00AE3F3C"/>
    <w:rsid w:val="00AE43F5"/>
    <w:rsid w:val="00AE511D"/>
    <w:rsid w:val="00AE5365"/>
    <w:rsid w:val="00AE59F4"/>
    <w:rsid w:val="00AE5A8A"/>
    <w:rsid w:val="00AE62F3"/>
    <w:rsid w:val="00AE6B42"/>
    <w:rsid w:val="00AE7652"/>
    <w:rsid w:val="00AE76D9"/>
    <w:rsid w:val="00AE791F"/>
    <w:rsid w:val="00AF093A"/>
    <w:rsid w:val="00AF09D9"/>
    <w:rsid w:val="00AF0BF6"/>
    <w:rsid w:val="00AF0F29"/>
    <w:rsid w:val="00AF1432"/>
    <w:rsid w:val="00AF1F36"/>
    <w:rsid w:val="00AF34ED"/>
    <w:rsid w:val="00AF3DF8"/>
    <w:rsid w:val="00AF409F"/>
    <w:rsid w:val="00AF4459"/>
    <w:rsid w:val="00AF454C"/>
    <w:rsid w:val="00AF6E69"/>
    <w:rsid w:val="00AF7408"/>
    <w:rsid w:val="00AF783F"/>
    <w:rsid w:val="00B0037E"/>
    <w:rsid w:val="00B00B76"/>
    <w:rsid w:val="00B00EF9"/>
    <w:rsid w:val="00B01406"/>
    <w:rsid w:val="00B018D0"/>
    <w:rsid w:val="00B01C0F"/>
    <w:rsid w:val="00B01CBD"/>
    <w:rsid w:val="00B02029"/>
    <w:rsid w:val="00B02813"/>
    <w:rsid w:val="00B02C9E"/>
    <w:rsid w:val="00B03044"/>
    <w:rsid w:val="00B030C9"/>
    <w:rsid w:val="00B0379D"/>
    <w:rsid w:val="00B044A3"/>
    <w:rsid w:val="00B0535A"/>
    <w:rsid w:val="00B055E3"/>
    <w:rsid w:val="00B05C49"/>
    <w:rsid w:val="00B0609A"/>
    <w:rsid w:val="00B0619D"/>
    <w:rsid w:val="00B06631"/>
    <w:rsid w:val="00B0670B"/>
    <w:rsid w:val="00B06FC5"/>
    <w:rsid w:val="00B070DA"/>
    <w:rsid w:val="00B07108"/>
    <w:rsid w:val="00B07245"/>
    <w:rsid w:val="00B072DE"/>
    <w:rsid w:val="00B076FD"/>
    <w:rsid w:val="00B07885"/>
    <w:rsid w:val="00B07A4D"/>
    <w:rsid w:val="00B10B9A"/>
    <w:rsid w:val="00B111C9"/>
    <w:rsid w:val="00B112BA"/>
    <w:rsid w:val="00B1150C"/>
    <w:rsid w:val="00B115F1"/>
    <w:rsid w:val="00B11A58"/>
    <w:rsid w:val="00B11B20"/>
    <w:rsid w:val="00B12719"/>
    <w:rsid w:val="00B12761"/>
    <w:rsid w:val="00B12A8E"/>
    <w:rsid w:val="00B12BAF"/>
    <w:rsid w:val="00B12BED"/>
    <w:rsid w:val="00B12D68"/>
    <w:rsid w:val="00B130A1"/>
    <w:rsid w:val="00B13D01"/>
    <w:rsid w:val="00B14E2B"/>
    <w:rsid w:val="00B14E7D"/>
    <w:rsid w:val="00B15012"/>
    <w:rsid w:val="00B155AC"/>
    <w:rsid w:val="00B15895"/>
    <w:rsid w:val="00B15A93"/>
    <w:rsid w:val="00B15BD9"/>
    <w:rsid w:val="00B163B5"/>
    <w:rsid w:val="00B16F69"/>
    <w:rsid w:val="00B20587"/>
    <w:rsid w:val="00B20E69"/>
    <w:rsid w:val="00B21182"/>
    <w:rsid w:val="00B21BE0"/>
    <w:rsid w:val="00B2342D"/>
    <w:rsid w:val="00B2378F"/>
    <w:rsid w:val="00B23D25"/>
    <w:rsid w:val="00B23D3A"/>
    <w:rsid w:val="00B24044"/>
    <w:rsid w:val="00B2405F"/>
    <w:rsid w:val="00B241DF"/>
    <w:rsid w:val="00B24431"/>
    <w:rsid w:val="00B24CEF"/>
    <w:rsid w:val="00B251CB"/>
    <w:rsid w:val="00B2564C"/>
    <w:rsid w:val="00B257E8"/>
    <w:rsid w:val="00B2594C"/>
    <w:rsid w:val="00B25975"/>
    <w:rsid w:val="00B26219"/>
    <w:rsid w:val="00B262E1"/>
    <w:rsid w:val="00B26532"/>
    <w:rsid w:val="00B266E1"/>
    <w:rsid w:val="00B26776"/>
    <w:rsid w:val="00B2775D"/>
    <w:rsid w:val="00B3022F"/>
    <w:rsid w:val="00B30256"/>
    <w:rsid w:val="00B302E0"/>
    <w:rsid w:val="00B304BF"/>
    <w:rsid w:val="00B3087E"/>
    <w:rsid w:val="00B31AB6"/>
    <w:rsid w:val="00B31AF7"/>
    <w:rsid w:val="00B3313A"/>
    <w:rsid w:val="00B33433"/>
    <w:rsid w:val="00B3348B"/>
    <w:rsid w:val="00B336CD"/>
    <w:rsid w:val="00B33DE0"/>
    <w:rsid w:val="00B3439B"/>
    <w:rsid w:val="00B3466F"/>
    <w:rsid w:val="00B35665"/>
    <w:rsid w:val="00B3645A"/>
    <w:rsid w:val="00B36AFC"/>
    <w:rsid w:val="00B372B4"/>
    <w:rsid w:val="00B37491"/>
    <w:rsid w:val="00B378E2"/>
    <w:rsid w:val="00B37D4B"/>
    <w:rsid w:val="00B4009E"/>
    <w:rsid w:val="00B40AEB"/>
    <w:rsid w:val="00B40C1A"/>
    <w:rsid w:val="00B4115D"/>
    <w:rsid w:val="00B415D6"/>
    <w:rsid w:val="00B41BF8"/>
    <w:rsid w:val="00B422FF"/>
    <w:rsid w:val="00B4339D"/>
    <w:rsid w:val="00B434FB"/>
    <w:rsid w:val="00B43537"/>
    <w:rsid w:val="00B4377C"/>
    <w:rsid w:val="00B43C07"/>
    <w:rsid w:val="00B43E9C"/>
    <w:rsid w:val="00B440F7"/>
    <w:rsid w:val="00B4428A"/>
    <w:rsid w:val="00B44B32"/>
    <w:rsid w:val="00B44F43"/>
    <w:rsid w:val="00B4531F"/>
    <w:rsid w:val="00B456F1"/>
    <w:rsid w:val="00B45BE3"/>
    <w:rsid w:val="00B460BC"/>
    <w:rsid w:val="00B4623B"/>
    <w:rsid w:val="00B463BE"/>
    <w:rsid w:val="00B464ED"/>
    <w:rsid w:val="00B46B32"/>
    <w:rsid w:val="00B47278"/>
    <w:rsid w:val="00B47790"/>
    <w:rsid w:val="00B47935"/>
    <w:rsid w:val="00B479F6"/>
    <w:rsid w:val="00B5042F"/>
    <w:rsid w:val="00B50898"/>
    <w:rsid w:val="00B50AE3"/>
    <w:rsid w:val="00B50F48"/>
    <w:rsid w:val="00B516AB"/>
    <w:rsid w:val="00B51FBB"/>
    <w:rsid w:val="00B5239A"/>
    <w:rsid w:val="00B543BE"/>
    <w:rsid w:val="00B546AE"/>
    <w:rsid w:val="00B55497"/>
    <w:rsid w:val="00B56E04"/>
    <w:rsid w:val="00B5704A"/>
    <w:rsid w:val="00B5751C"/>
    <w:rsid w:val="00B5753A"/>
    <w:rsid w:val="00B60177"/>
    <w:rsid w:val="00B602EE"/>
    <w:rsid w:val="00B60532"/>
    <w:rsid w:val="00B60C49"/>
    <w:rsid w:val="00B612A2"/>
    <w:rsid w:val="00B619C4"/>
    <w:rsid w:val="00B61D98"/>
    <w:rsid w:val="00B61FA5"/>
    <w:rsid w:val="00B62189"/>
    <w:rsid w:val="00B6271F"/>
    <w:rsid w:val="00B62D80"/>
    <w:rsid w:val="00B62EBF"/>
    <w:rsid w:val="00B64B35"/>
    <w:rsid w:val="00B64E81"/>
    <w:rsid w:val="00B6538E"/>
    <w:rsid w:val="00B658A2"/>
    <w:rsid w:val="00B658AF"/>
    <w:rsid w:val="00B66194"/>
    <w:rsid w:val="00B66459"/>
    <w:rsid w:val="00B6667F"/>
    <w:rsid w:val="00B6769D"/>
    <w:rsid w:val="00B676F0"/>
    <w:rsid w:val="00B67A0E"/>
    <w:rsid w:val="00B67B02"/>
    <w:rsid w:val="00B67FBF"/>
    <w:rsid w:val="00B707BC"/>
    <w:rsid w:val="00B70A23"/>
    <w:rsid w:val="00B70DD5"/>
    <w:rsid w:val="00B70F80"/>
    <w:rsid w:val="00B710A0"/>
    <w:rsid w:val="00B713AB"/>
    <w:rsid w:val="00B71695"/>
    <w:rsid w:val="00B71709"/>
    <w:rsid w:val="00B7230B"/>
    <w:rsid w:val="00B7273E"/>
    <w:rsid w:val="00B729BF"/>
    <w:rsid w:val="00B73986"/>
    <w:rsid w:val="00B7444B"/>
    <w:rsid w:val="00B74779"/>
    <w:rsid w:val="00B74835"/>
    <w:rsid w:val="00B74D8E"/>
    <w:rsid w:val="00B74E74"/>
    <w:rsid w:val="00B75572"/>
    <w:rsid w:val="00B7558B"/>
    <w:rsid w:val="00B75766"/>
    <w:rsid w:val="00B759FE"/>
    <w:rsid w:val="00B76627"/>
    <w:rsid w:val="00B7674C"/>
    <w:rsid w:val="00B76810"/>
    <w:rsid w:val="00B769BD"/>
    <w:rsid w:val="00B769BE"/>
    <w:rsid w:val="00B76B26"/>
    <w:rsid w:val="00B76E2A"/>
    <w:rsid w:val="00B773E6"/>
    <w:rsid w:val="00B774A8"/>
    <w:rsid w:val="00B77A9C"/>
    <w:rsid w:val="00B77DAB"/>
    <w:rsid w:val="00B80C88"/>
    <w:rsid w:val="00B81801"/>
    <w:rsid w:val="00B82882"/>
    <w:rsid w:val="00B83122"/>
    <w:rsid w:val="00B837B7"/>
    <w:rsid w:val="00B841FF"/>
    <w:rsid w:val="00B84858"/>
    <w:rsid w:val="00B852FB"/>
    <w:rsid w:val="00B85540"/>
    <w:rsid w:val="00B85E64"/>
    <w:rsid w:val="00B8616C"/>
    <w:rsid w:val="00B86D54"/>
    <w:rsid w:val="00B86E8F"/>
    <w:rsid w:val="00B8715C"/>
    <w:rsid w:val="00B8781E"/>
    <w:rsid w:val="00B87D41"/>
    <w:rsid w:val="00B90514"/>
    <w:rsid w:val="00B90AD8"/>
    <w:rsid w:val="00B90B4B"/>
    <w:rsid w:val="00B91284"/>
    <w:rsid w:val="00B915DE"/>
    <w:rsid w:val="00B91AA0"/>
    <w:rsid w:val="00B91DB3"/>
    <w:rsid w:val="00B922E4"/>
    <w:rsid w:val="00B92C5B"/>
    <w:rsid w:val="00B92EF2"/>
    <w:rsid w:val="00B9328B"/>
    <w:rsid w:val="00B9353B"/>
    <w:rsid w:val="00B93F20"/>
    <w:rsid w:val="00B94A08"/>
    <w:rsid w:val="00B94F42"/>
    <w:rsid w:val="00B95FEE"/>
    <w:rsid w:val="00B9665A"/>
    <w:rsid w:val="00B96A5B"/>
    <w:rsid w:val="00B96D55"/>
    <w:rsid w:val="00B96D9A"/>
    <w:rsid w:val="00B970CE"/>
    <w:rsid w:val="00B976A8"/>
    <w:rsid w:val="00B9770C"/>
    <w:rsid w:val="00B97F41"/>
    <w:rsid w:val="00BA0DE2"/>
    <w:rsid w:val="00BA1F2A"/>
    <w:rsid w:val="00BA34A5"/>
    <w:rsid w:val="00BA520F"/>
    <w:rsid w:val="00BA5808"/>
    <w:rsid w:val="00BA5C98"/>
    <w:rsid w:val="00BA5D93"/>
    <w:rsid w:val="00BA62BC"/>
    <w:rsid w:val="00BA64CA"/>
    <w:rsid w:val="00BA7306"/>
    <w:rsid w:val="00BA79EF"/>
    <w:rsid w:val="00BA7C48"/>
    <w:rsid w:val="00BA7C62"/>
    <w:rsid w:val="00BB002E"/>
    <w:rsid w:val="00BB00DE"/>
    <w:rsid w:val="00BB0C41"/>
    <w:rsid w:val="00BB0ECF"/>
    <w:rsid w:val="00BB0F2A"/>
    <w:rsid w:val="00BB1110"/>
    <w:rsid w:val="00BB117C"/>
    <w:rsid w:val="00BB12DE"/>
    <w:rsid w:val="00BB2CC9"/>
    <w:rsid w:val="00BB2E57"/>
    <w:rsid w:val="00BB3AB2"/>
    <w:rsid w:val="00BB3D2A"/>
    <w:rsid w:val="00BB47E2"/>
    <w:rsid w:val="00BB50EA"/>
    <w:rsid w:val="00BB5140"/>
    <w:rsid w:val="00BB52DD"/>
    <w:rsid w:val="00BB5A16"/>
    <w:rsid w:val="00BB60AF"/>
    <w:rsid w:val="00BB63BB"/>
    <w:rsid w:val="00BB70EA"/>
    <w:rsid w:val="00BB71F7"/>
    <w:rsid w:val="00BB7553"/>
    <w:rsid w:val="00BB7781"/>
    <w:rsid w:val="00BB7E45"/>
    <w:rsid w:val="00BC05C8"/>
    <w:rsid w:val="00BC0CF1"/>
    <w:rsid w:val="00BC0DDC"/>
    <w:rsid w:val="00BC15BB"/>
    <w:rsid w:val="00BC19C6"/>
    <w:rsid w:val="00BC1AB2"/>
    <w:rsid w:val="00BC2E8C"/>
    <w:rsid w:val="00BC314C"/>
    <w:rsid w:val="00BC39AE"/>
    <w:rsid w:val="00BC3A4C"/>
    <w:rsid w:val="00BC3AD7"/>
    <w:rsid w:val="00BC3C4A"/>
    <w:rsid w:val="00BC5574"/>
    <w:rsid w:val="00BC557F"/>
    <w:rsid w:val="00BC578A"/>
    <w:rsid w:val="00BC58AA"/>
    <w:rsid w:val="00BC5AB2"/>
    <w:rsid w:val="00BC60E6"/>
    <w:rsid w:val="00BC6233"/>
    <w:rsid w:val="00BC6342"/>
    <w:rsid w:val="00BC63D1"/>
    <w:rsid w:val="00BC64B4"/>
    <w:rsid w:val="00BC6B43"/>
    <w:rsid w:val="00BC7282"/>
    <w:rsid w:val="00BC7EA6"/>
    <w:rsid w:val="00BC7F63"/>
    <w:rsid w:val="00BD106F"/>
    <w:rsid w:val="00BD17C1"/>
    <w:rsid w:val="00BD1CEA"/>
    <w:rsid w:val="00BD1F3B"/>
    <w:rsid w:val="00BD2521"/>
    <w:rsid w:val="00BD2AC2"/>
    <w:rsid w:val="00BD2B4F"/>
    <w:rsid w:val="00BD2F26"/>
    <w:rsid w:val="00BD3B71"/>
    <w:rsid w:val="00BD3DC5"/>
    <w:rsid w:val="00BD3EEA"/>
    <w:rsid w:val="00BD4232"/>
    <w:rsid w:val="00BD43DE"/>
    <w:rsid w:val="00BD4828"/>
    <w:rsid w:val="00BD5054"/>
    <w:rsid w:val="00BD513F"/>
    <w:rsid w:val="00BD529B"/>
    <w:rsid w:val="00BD5BCE"/>
    <w:rsid w:val="00BD5DF2"/>
    <w:rsid w:val="00BD65AD"/>
    <w:rsid w:val="00BD739F"/>
    <w:rsid w:val="00BD7B2D"/>
    <w:rsid w:val="00BE07B5"/>
    <w:rsid w:val="00BE0AEC"/>
    <w:rsid w:val="00BE1324"/>
    <w:rsid w:val="00BE1646"/>
    <w:rsid w:val="00BE1C37"/>
    <w:rsid w:val="00BE2234"/>
    <w:rsid w:val="00BE263E"/>
    <w:rsid w:val="00BE27E3"/>
    <w:rsid w:val="00BE299A"/>
    <w:rsid w:val="00BE2BD1"/>
    <w:rsid w:val="00BE2EDD"/>
    <w:rsid w:val="00BE2F60"/>
    <w:rsid w:val="00BE343A"/>
    <w:rsid w:val="00BE35D4"/>
    <w:rsid w:val="00BE3989"/>
    <w:rsid w:val="00BE3DFE"/>
    <w:rsid w:val="00BE44AF"/>
    <w:rsid w:val="00BE44B2"/>
    <w:rsid w:val="00BE5E53"/>
    <w:rsid w:val="00BE64DB"/>
    <w:rsid w:val="00BE68E0"/>
    <w:rsid w:val="00BE6D03"/>
    <w:rsid w:val="00BE6E7E"/>
    <w:rsid w:val="00BE7D20"/>
    <w:rsid w:val="00BF0109"/>
    <w:rsid w:val="00BF013F"/>
    <w:rsid w:val="00BF0192"/>
    <w:rsid w:val="00BF02BB"/>
    <w:rsid w:val="00BF07C1"/>
    <w:rsid w:val="00BF0A7F"/>
    <w:rsid w:val="00BF1783"/>
    <w:rsid w:val="00BF18A0"/>
    <w:rsid w:val="00BF19A9"/>
    <w:rsid w:val="00BF1DC2"/>
    <w:rsid w:val="00BF44D4"/>
    <w:rsid w:val="00BF494D"/>
    <w:rsid w:val="00BF4E7E"/>
    <w:rsid w:val="00BF4EF7"/>
    <w:rsid w:val="00BF4F52"/>
    <w:rsid w:val="00BF5755"/>
    <w:rsid w:val="00BF5A3E"/>
    <w:rsid w:val="00BF5AA3"/>
    <w:rsid w:val="00BF5C32"/>
    <w:rsid w:val="00BF6B78"/>
    <w:rsid w:val="00BF743B"/>
    <w:rsid w:val="00BF78C6"/>
    <w:rsid w:val="00BF7B32"/>
    <w:rsid w:val="00BF7BD1"/>
    <w:rsid w:val="00BF7ECF"/>
    <w:rsid w:val="00C003B2"/>
    <w:rsid w:val="00C00436"/>
    <w:rsid w:val="00C00568"/>
    <w:rsid w:val="00C00838"/>
    <w:rsid w:val="00C00C8A"/>
    <w:rsid w:val="00C00FE2"/>
    <w:rsid w:val="00C0114C"/>
    <w:rsid w:val="00C01234"/>
    <w:rsid w:val="00C02BE9"/>
    <w:rsid w:val="00C02DD0"/>
    <w:rsid w:val="00C030D4"/>
    <w:rsid w:val="00C03CFB"/>
    <w:rsid w:val="00C04424"/>
    <w:rsid w:val="00C04986"/>
    <w:rsid w:val="00C05504"/>
    <w:rsid w:val="00C059C3"/>
    <w:rsid w:val="00C05BF7"/>
    <w:rsid w:val="00C05CBA"/>
    <w:rsid w:val="00C05CE8"/>
    <w:rsid w:val="00C064AF"/>
    <w:rsid w:val="00C06529"/>
    <w:rsid w:val="00C06D42"/>
    <w:rsid w:val="00C0730E"/>
    <w:rsid w:val="00C074EE"/>
    <w:rsid w:val="00C0756F"/>
    <w:rsid w:val="00C07655"/>
    <w:rsid w:val="00C07B2B"/>
    <w:rsid w:val="00C102A4"/>
    <w:rsid w:val="00C10D72"/>
    <w:rsid w:val="00C112EA"/>
    <w:rsid w:val="00C11318"/>
    <w:rsid w:val="00C1146C"/>
    <w:rsid w:val="00C117E4"/>
    <w:rsid w:val="00C121F6"/>
    <w:rsid w:val="00C1272D"/>
    <w:rsid w:val="00C1303B"/>
    <w:rsid w:val="00C13328"/>
    <w:rsid w:val="00C13600"/>
    <w:rsid w:val="00C13854"/>
    <w:rsid w:val="00C1425B"/>
    <w:rsid w:val="00C14B7E"/>
    <w:rsid w:val="00C15CC5"/>
    <w:rsid w:val="00C15CC7"/>
    <w:rsid w:val="00C15EAD"/>
    <w:rsid w:val="00C1614D"/>
    <w:rsid w:val="00C16DF4"/>
    <w:rsid w:val="00C17BAB"/>
    <w:rsid w:val="00C17C09"/>
    <w:rsid w:val="00C2083E"/>
    <w:rsid w:val="00C20BEC"/>
    <w:rsid w:val="00C21873"/>
    <w:rsid w:val="00C218A5"/>
    <w:rsid w:val="00C224FF"/>
    <w:rsid w:val="00C22F08"/>
    <w:rsid w:val="00C2330D"/>
    <w:rsid w:val="00C23681"/>
    <w:rsid w:val="00C23B78"/>
    <w:rsid w:val="00C23F45"/>
    <w:rsid w:val="00C250F1"/>
    <w:rsid w:val="00C25A4C"/>
    <w:rsid w:val="00C25C4E"/>
    <w:rsid w:val="00C269E7"/>
    <w:rsid w:val="00C26BCA"/>
    <w:rsid w:val="00C26E0D"/>
    <w:rsid w:val="00C27264"/>
    <w:rsid w:val="00C27B1B"/>
    <w:rsid w:val="00C27C10"/>
    <w:rsid w:val="00C27DB6"/>
    <w:rsid w:val="00C30305"/>
    <w:rsid w:val="00C3075B"/>
    <w:rsid w:val="00C3084B"/>
    <w:rsid w:val="00C30EAB"/>
    <w:rsid w:val="00C3166E"/>
    <w:rsid w:val="00C32A18"/>
    <w:rsid w:val="00C32ED9"/>
    <w:rsid w:val="00C33322"/>
    <w:rsid w:val="00C33694"/>
    <w:rsid w:val="00C34642"/>
    <w:rsid w:val="00C34920"/>
    <w:rsid w:val="00C34DA5"/>
    <w:rsid w:val="00C35266"/>
    <w:rsid w:val="00C359A0"/>
    <w:rsid w:val="00C35F8D"/>
    <w:rsid w:val="00C36580"/>
    <w:rsid w:val="00C367C3"/>
    <w:rsid w:val="00C36FAD"/>
    <w:rsid w:val="00C375D6"/>
    <w:rsid w:val="00C379CD"/>
    <w:rsid w:val="00C37B87"/>
    <w:rsid w:val="00C37C3C"/>
    <w:rsid w:val="00C403CF"/>
    <w:rsid w:val="00C405B5"/>
    <w:rsid w:val="00C40FA5"/>
    <w:rsid w:val="00C4127F"/>
    <w:rsid w:val="00C41C7F"/>
    <w:rsid w:val="00C4387F"/>
    <w:rsid w:val="00C447E7"/>
    <w:rsid w:val="00C44860"/>
    <w:rsid w:val="00C44AC8"/>
    <w:rsid w:val="00C44C4C"/>
    <w:rsid w:val="00C4503B"/>
    <w:rsid w:val="00C451BC"/>
    <w:rsid w:val="00C45451"/>
    <w:rsid w:val="00C45A62"/>
    <w:rsid w:val="00C45A81"/>
    <w:rsid w:val="00C45EF0"/>
    <w:rsid w:val="00C47030"/>
    <w:rsid w:val="00C4712D"/>
    <w:rsid w:val="00C4738A"/>
    <w:rsid w:val="00C47499"/>
    <w:rsid w:val="00C503B5"/>
    <w:rsid w:val="00C51F9A"/>
    <w:rsid w:val="00C51FE2"/>
    <w:rsid w:val="00C52460"/>
    <w:rsid w:val="00C52AE2"/>
    <w:rsid w:val="00C53290"/>
    <w:rsid w:val="00C53C8A"/>
    <w:rsid w:val="00C53D71"/>
    <w:rsid w:val="00C543A0"/>
    <w:rsid w:val="00C543C4"/>
    <w:rsid w:val="00C54780"/>
    <w:rsid w:val="00C54A01"/>
    <w:rsid w:val="00C552A0"/>
    <w:rsid w:val="00C5575D"/>
    <w:rsid w:val="00C55813"/>
    <w:rsid w:val="00C55A1B"/>
    <w:rsid w:val="00C55BA4"/>
    <w:rsid w:val="00C55DE9"/>
    <w:rsid w:val="00C55E39"/>
    <w:rsid w:val="00C560DD"/>
    <w:rsid w:val="00C567D6"/>
    <w:rsid w:val="00C568DF"/>
    <w:rsid w:val="00C56932"/>
    <w:rsid w:val="00C571C4"/>
    <w:rsid w:val="00C574E8"/>
    <w:rsid w:val="00C57F62"/>
    <w:rsid w:val="00C605D2"/>
    <w:rsid w:val="00C60717"/>
    <w:rsid w:val="00C608F1"/>
    <w:rsid w:val="00C61512"/>
    <w:rsid w:val="00C61BDD"/>
    <w:rsid w:val="00C62164"/>
    <w:rsid w:val="00C62B3C"/>
    <w:rsid w:val="00C62CEE"/>
    <w:rsid w:val="00C63953"/>
    <w:rsid w:val="00C63C48"/>
    <w:rsid w:val="00C640C8"/>
    <w:rsid w:val="00C645BC"/>
    <w:rsid w:val="00C64D6E"/>
    <w:rsid w:val="00C654A9"/>
    <w:rsid w:val="00C6604D"/>
    <w:rsid w:val="00C660A1"/>
    <w:rsid w:val="00C67B96"/>
    <w:rsid w:val="00C67D22"/>
    <w:rsid w:val="00C67D3B"/>
    <w:rsid w:val="00C700BD"/>
    <w:rsid w:val="00C70744"/>
    <w:rsid w:val="00C7088E"/>
    <w:rsid w:val="00C70A60"/>
    <w:rsid w:val="00C70BD1"/>
    <w:rsid w:val="00C70F6C"/>
    <w:rsid w:val="00C71172"/>
    <w:rsid w:val="00C712DB"/>
    <w:rsid w:val="00C71DBD"/>
    <w:rsid w:val="00C71E03"/>
    <w:rsid w:val="00C72609"/>
    <w:rsid w:val="00C72E46"/>
    <w:rsid w:val="00C73451"/>
    <w:rsid w:val="00C736C0"/>
    <w:rsid w:val="00C737A1"/>
    <w:rsid w:val="00C73BA8"/>
    <w:rsid w:val="00C73DCA"/>
    <w:rsid w:val="00C73E9B"/>
    <w:rsid w:val="00C74168"/>
    <w:rsid w:val="00C749D1"/>
    <w:rsid w:val="00C74E32"/>
    <w:rsid w:val="00C75338"/>
    <w:rsid w:val="00C757BE"/>
    <w:rsid w:val="00C758C9"/>
    <w:rsid w:val="00C7595A"/>
    <w:rsid w:val="00C75D07"/>
    <w:rsid w:val="00C75D60"/>
    <w:rsid w:val="00C7615D"/>
    <w:rsid w:val="00C7657E"/>
    <w:rsid w:val="00C76AF5"/>
    <w:rsid w:val="00C77CCA"/>
    <w:rsid w:val="00C806A1"/>
    <w:rsid w:val="00C80DCE"/>
    <w:rsid w:val="00C81C83"/>
    <w:rsid w:val="00C81DB1"/>
    <w:rsid w:val="00C828E9"/>
    <w:rsid w:val="00C8325B"/>
    <w:rsid w:val="00C83A7C"/>
    <w:rsid w:val="00C83D7E"/>
    <w:rsid w:val="00C840D2"/>
    <w:rsid w:val="00C8457D"/>
    <w:rsid w:val="00C84C2E"/>
    <w:rsid w:val="00C84F63"/>
    <w:rsid w:val="00C8536D"/>
    <w:rsid w:val="00C867FF"/>
    <w:rsid w:val="00C8698D"/>
    <w:rsid w:val="00C86EF2"/>
    <w:rsid w:val="00C871E8"/>
    <w:rsid w:val="00C8743A"/>
    <w:rsid w:val="00C874CD"/>
    <w:rsid w:val="00C8755B"/>
    <w:rsid w:val="00C8774A"/>
    <w:rsid w:val="00C877D3"/>
    <w:rsid w:val="00C91B6A"/>
    <w:rsid w:val="00C92AC2"/>
    <w:rsid w:val="00C92D0A"/>
    <w:rsid w:val="00C93596"/>
    <w:rsid w:val="00C93960"/>
    <w:rsid w:val="00C93A72"/>
    <w:rsid w:val="00C93D70"/>
    <w:rsid w:val="00C93DEF"/>
    <w:rsid w:val="00C93EF8"/>
    <w:rsid w:val="00C943DE"/>
    <w:rsid w:val="00C946E7"/>
    <w:rsid w:val="00C94EBB"/>
    <w:rsid w:val="00C9571F"/>
    <w:rsid w:val="00C957BC"/>
    <w:rsid w:val="00C96BAA"/>
    <w:rsid w:val="00C96D8E"/>
    <w:rsid w:val="00C96DF2"/>
    <w:rsid w:val="00C973FB"/>
    <w:rsid w:val="00C97539"/>
    <w:rsid w:val="00C977A5"/>
    <w:rsid w:val="00CA0400"/>
    <w:rsid w:val="00CA0B16"/>
    <w:rsid w:val="00CA1305"/>
    <w:rsid w:val="00CA1933"/>
    <w:rsid w:val="00CA1BE8"/>
    <w:rsid w:val="00CA2FC2"/>
    <w:rsid w:val="00CA3560"/>
    <w:rsid w:val="00CA35AD"/>
    <w:rsid w:val="00CA3D46"/>
    <w:rsid w:val="00CA3FEE"/>
    <w:rsid w:val="00CA44BE"/>
    <w:rsid w:val="00CA4752"/>
    <w:rsid w:val="00CA48BF"/>
    <w:rsid w:val="00CA5052"/>
    <w:rsid w:val="00CA549F"/>
    <w:rsid w:val="00CA561F"/>
    <w:rsid w:val="00CA576D"/>
    <w:rsid w:val="00CA5ABB"/>
    <w:rsid w:val="00CA5B3A"/>
    <w:rsid w:val="00CA6109"/>
    <w:rsid w:val="00CA648C"/>
    <w:rsid w:val="00CA654F"/>
    <w:rsid w:val="00CA6769"/>
    <w:rsid w:val="00CA67F8"/>
    <w:rsid w:val="00CA6BD8"/>
    <w:rsid w:val="00CA6C05"/>
    <w:rsid w:val="00CA6FC4"/>
    <w:rsid w:val="00CA77BC"/>
    <w:rsid w:val="00CB0124"/>
    <w:rsid w:val="00CB0765"/>
    <w:rsid w:val="00CB0AA8"/>
    <w:rsid w:val="00CB0B47"/>
    <w:rsid w:val="00CB1057"/>
    <w:rsid w:val="00CB1868"/>
    <w:rsid w:val="00CB1B1F"/>
    <w:rsid w:val="00CB1C9C"/>
    <w:rsid w:val="00CB1FEE"/>
    <w:rsid w:val="00CB21DB"/>
    <w:rsid w:val="00CB309D"/>
    <w:rsid w:val="00CB3152"/>
    <w:rsid w:val="00CB360D"/>
    <w:rsid w:val="00CB3C6F"/>
    <w:rsid w:val="00CB48CD"/>
    <w:rsid w:val="00CB4A04"/>
    <w:rsid w:val="00CB4F1A"/>
    <w:rsid w:val="00CB567A"/>
    <w:rsid w:val="00CB57DE"/>
    <w:rsid w:val="00CB5C33"/>
    <w:rsid w:val="00CB5D81"/>
    <w:rsid w:val="00CB5FAA"/>
    <w:rsid w:val="00CB66A2"/>
    <w:rsid w:val="00CB6D92"/>
    <w:rsid w:val="00CB75D1"/>
    <w:rsid w:val="00CC096B"/>
    <w:rsid w:val="00CC0D88"/>
    <w:rsid w:val="00CC0E63"/>
    <w:rsid w:val="00CC0FB4"/>
    <w:rsid w:val="00CC1AE4"/>
    <w:rsid w:val="00CC1F6A"/>
    <w:rsid w:val="00CC29A6"/>
    <w:rsid w:val="00CC2B4A"/>
    <w:rsid w:val="00CC2E0D"/>
    <w:rsid w:val="00CC2F14"/>
    <w:rsid w:val="00CC3C24"/>
    <w:rsid w:val="00CC498D"/>
    <w:rsid w:val="00CC519B"/>
    <w:rsid w:val="00CC549E"/>
    <w:rsid w:val="00CC576E"/>
    <w:rsid w:val="00CC5A38"/>
    <w:rsid w:val="00CC5C13"/>
    <w:rsid w:val="00CC68D1"/>
    <w:rsid w:val="00CC69D5"/>
    <w:rsid w:val="00CC7552"/>
    <w:rsid w:val="00CD0164"/>
    <w:rsid w:val="00CD08A4"/>
    <w:rsid w:val="00CD0BD7"/>
    <w:rsid w:val="00CD180C"/>
    <w:rsid w:val="00CD23FD"/>
    <w:rsid w:val="00CD2791"/>
    <w:rsid w:val="00CD2F55"/>
    <w:rsid w:val="00CD335E"/>
    <w:rsid w:val="00CD33F7"/>
    <w:rsid w:val="00CD34F1"/>
    <w:rsid w:val="00CD3653"/>
    <w:rsid w:val="00CD38CA"/>
    <w:rsid w:val="00CD3BED"/>
    <w:rsid w:val="00CD439C"/>
    <w:rsid w:val="00CD4843"/>
    <w:rsid w:val="00CD4BC8"/>
    <w:rsid w:val="00CD5996"/>
    <w:rsid w:val="00CD5F06"/>
    <w:rsid w:val="00CD65B6"/>
    <w:rsid w:val="00CD682F"/>
    <w:rsid w:val="00CD688E"/>
    <w:rsid w:val="00CD6934"/>
    <w:rsid w:val="00CD6D0F"/>
    <w:rsid w:val="00CD6D2D"/>
    <w:rsid w:val="00CE0822"/>
    <w:rsid w:val="00CE0B21"/>
    <w:rsid w:val="00CE104D"/>
    <w:rsid w:val="00CE10F0"/>
    <w:rsid w:val="00CE110D"/>
    <w:rsid w:val="00CE15C8"/>
    <w:rsid w:val="00CE1D1A"/>
    <w:rsid w:val="00CE1E90"/>
    <w:rsid w:val="00CE264E"/>
    <w:rsid w:val="00CE272E"/>
    <w:rsid w:val="00CE388A"/>
    <w:rsid w:val="00CE3C1C"/>
    <w:rsid w:val="00CE3E10"/>
    <w:rsid w:val="00CE44ED"/>
    <w:rsid w:val="00CE4A16"/>
    <w:rsid w:val="00CE5E35"/>
    <w:rsid w:val="00CE605B"/>
    <w:rsid w:val="00CE63D2"/>
    <w:rsid w:val="00CE649C"/>
    <w:rsid w:val="00CE708D"/>
    <w:rsid w:val="00CE752A"/>
    <w:rsid w:val="00CE7846"/>
    <w:rsid w:val="00CE796E"/>
    <w:rsid w:val="00CE7D4D"/>
    <w:rsid w:val="00CE7D60"/>
    <w:rsid w:val="00CF01C8"/>
    <w:rsid w:val="00CF052F"/>
    <w:rsid w:val="00CF0B25"/>
    <w:rsid w:val="00CF0DE7"/>
    <w:rsid w:val="00CF0E57"/>
    <w:rsid w:val="00CF0EED"/>
    <w:rsid w:val="00CF10AA"/>
    <w:rsid w:val="00CF1102"/>
    <w:rsid w:val="00CF1489"/>
    <w:rsid w:val="00CF149C"/>
    <w:rsid w:val="00CF1631"/>
    <w:rsid w:val="00CF1C11"/>
    <w:rsid w:val="00CF2D77"/>
    <w:rsid w:val="00CF31D0"/>
    <w:rsid w:val="00CF3912"/>
    <w:rsid w:val="00CF3FE6"/>
    <w:rsid w:val="00CF43C6"/>
    <w:rsid w:val="00CF4ABA"/>
    <w:rsid w:val="00CF4D61"/>
    <w:rsid w:val="00CF5833"/>
    <w:rsid w:val="00CF5F20"/>
    <w:rsid w:val="00CF6012"/>
    <w:rsid w:val="00CF6212"/>
    <w:rsid w:val="00CF6363"/>
    <w:rsid w:val="00CF694A"/>
    <w:rsid w:val="00CF6CE9"/>
    <w:rsid w:val="00CF6F73"/>
    <w:rsid w:val="00CF72F6"/>
    <w:rsid w:val="00CF733E"/>
    <w:rsid w:val="00CF74E6"/>
    <w:rsid w:val="00CF7909"/>
    <w:rsid w:val="00CF7CE0"/>
    <w:rsid w:val="00CF7D98"/>
    <w:rsid w:val="00D001D3"/>
    <w:rsid w:val="00D00247"/>
    <w:rsid w:val="00D008E4"/>
    <w:rsid w:val="00D0093D"/>
    <w:rsid w:val="00D00B02"/>
    <w:rsid w:val="00D0157F"/>
    <w:rsid w:val="00D015C7"/>
    <w:rsid w:val="00D0167A"/>
    <w:rsid w:val="00D01710"/>
    <w:rsid w:val="00D019F5"/>
    <w:rsid w:val="00D01AA6"/>
    <w:rsid w:val="00D01C41"/>
    <w:rsid w:val="00D01D1E"/>
    <w:rsid w:val="00D01E5F"/>
    <w:rsid w:val="00D025A0"/>
    <w:rsid w:val="00D02E9E"/>
    <w:rsid w:val="00D02F00"/>
    <w:rsid w:val="00D02F31"/>
    <w:rsid w:val="00D032A4"/>
    <w:rsid w:val="00D032EA"/>
    <w:rsid w:val="00D036C1"/>
    <w:rsid w:val="00D03B5A"/>
    <w:rsid w:val="00D04B86"/>
    <w:rsid w:val="00D05548"/>
    <w:rsid w:val="00D05C84"/>
    <w:rsid w:val="00D05E56"/>
    <w:rsid w:val="00D06012"/>
    <w:rsid w:val="00D061A8"/>
    <w:rsid w:val="00D06C22"/>
    <w:rsid w:val="00D071C8"/>
    <w:rsid w:val="00D0734E"/>
    <w:rsid w:val="00D07486"/>
    <w:rsid w:val="00D076BB"/>
    <w:rsid w:val="00D07857"/>
    <w:rsid w:val="00D079BD"/>
    <w:rsid w:val="00D079DF"/>
    <w:rsid w:val="00D07B0C"/>
    <w:rsid w:val="00D07CC6"/>
    <w:rsid w:val="00D1016D"/>
    <w:rsid w:val="00D102BF"/>
    <w:rsid w:val="00D11584"/>
    <w:rsid w:val="00D121F5"/>
    <w:rsid w:val="00D12963"/>
    <w:rsid w:val="00D12989"/>
    <w:rsid w:val="00D12E88"/>
    <w:rsid w:val="00D144EF"/>
    <w:rsid w:val="00D1477A"/>
    <w:rsid w:val="00D1477F"/>
    <w:rsid w:val="00D14948"/>
    <w:rsid w:val="00D14A34"/>
    <w:rsid w:val="00D15D68"/>
    <w:rsid w:val="00D1601E"/>
    <w:rsid w:val="00D1669A"/>
    <w:rsid w:val="00D16B9F"/>
    <w:rsid w:val="00D16D86"/>
    <w:rsid w:val="00D16F99"/>
    <w:rsid w:val="00D1713C"/>
    <w:rsid w:val="00D177F8"/>
    <w:rsid w:val="00D17CFD"/>
    <w:rsid w:val="00D17F86"/>
    <w:rsid w:val="00D201D3"/>
    <w:rsid w:val="00D20593"/>
    <w:rsid w:val="00D20B11"/>
    <w:rsid w:val="00D20C00"/>
    <w:rsid w:val="00D210BB"/>
    <w:rsid w:val="00D21511"/>
    <w:rsid w:val="00D216D5"/>
    <w:rsid w:val="00D21EA4"/>
    <w:rsid w:val="00D21EFA"/>
    <w:rsid w:val="00D2224C"/>
    <w:rsid w:val="00D22C51"/>
    <w:rsid w:val="00D239F5"/>
    <w:rsid w:val="00D23D87"/>
    <w:rsid w:val="00D23E72"/>
    <w:rsid w:val="00D24430"/>
    <w:rsid w:val="00D2540D"/>
    <w:rsid w:val="00D25562"/>
    <w:rsid w:val="00D259AA"/>
    <w:rsid w:val="00D25E6E"/>
    <w:rsid w:val="00D264AF"/>
    <w:rsid w:val="00D2653C"/>
    <w:rsid w:val="00D267CE"/>
    <w:rsid w:val="00D27AEF"/>
    <w:rsid w:val="00D30A89"/>
    <w:rsid w:val="00D313AF"/>
    <w:rsid w:val="00D315FA"/>
    <w:rsid w:val="00D31856"/>
    <w:rsid w:val="00D31A56"/>
    <w:rsid w:val="00D31F2F"/>
    <w:rsid w:val="00D320FE"/>
    <w:rsid w:val="00D32672"/>
    <w:rsid w:val="00D32A51"/>
    <w:rsid w:val="00D32F21"/>
    <w:rsid w:val="00D33097"/>
    <w:rsid w:val="00D33490"/>
    <w:rsid w:val="00D33824"/>
    <w:rsid w:val="00D34590"/>
    <w:rsid w:val="00D3498A"/>
    <w:rsid w:val="00D34C3D"/>
    <w:rsid w:val="00D34CBB"/>
    <w:rsid w:val="00D352AF"/>
    <w:rsid w:val="00D3627F"/>
    <w:rsid w:val="00D36548"/>
    <w:rsid w:val="00D36C13"/>
    <w:rsid w:val="00D37D51"/>
    <w:rsid w:val="00D37EAC"/>
    <w:rsid w:val="00D400A1"/>
    <w:rsid w:val="00D401A8"/>
    <w:rsid w:val="00D4091A"/>
    <w:rsid w:val="00D41768"/>
    <w:rsid w:val="00D41EBC"/>
    <w:rsid w:val="00D42023"/>
    <w:rsid w:val="00D431A0"/>
    <w:rsid w:val="00D43C13"/>
    <w:rsid w:val="00D44CAE"/>
    <w:rsid w:val="00D44FB9"/>
    <w:rsid w:val="00D459A7"/>
    <w:rsid w:val="00D45ACF"/>
    <w:rsid w:val="00D45E34"/>
    <w:rsid w:val="00D46078"/>
    <w:rsid w:val="00D46781"/>
    <w:rsid w:val="00D469AB"/>
    <w:rsid w:val="00D46EB9"/>
    <w:rsid w:val="00D47E98"/>
    <w:rsid w:val="00D47EA8"/>
    <w:rsid w:val="00D50271"/>
    <w:rsid w:val="00D50F37"/>
    <w:rsid w:val="00D511EC"/>
    <w:rsid w:val="00D51422"/>
    <w:rsid w:val="00D519C8"/>
    <w:rsid w:val="00D5211F"/>
    <w:rsid w:val="00D52C64"/>
    <w:rsid w:val="00D530B5"/>
    <w:rsid w:val="00D53682"/>
    <w:rsid w:val="00D53954"/>
    <w:rsid w:val="00D53FFF"/>
    <w:rsid w:val="00D55262"/>
    <w:rsid w:val="00D55516"/>
    <w:rsid w:val="00D55BAA"/>
    <w:rsid w:val="00D567EB"/>
    <w:rsid w:val="00D56D5B"/>
    <w:rsid w:val="00D56DFC"/>
    <w:rsid w:val="00D57370"/>
    <w:rsid w:val="00D57880"/>
    <w:rsid w:val="00D57DFC"/>
    <w:rsid w:val="00D57F0C"/>
    <w:rsid w:val="00D57F28"/>
    <w:rsid w:val="00D601A1"/>
    <w:rsid w:val="00D6120C"/>
    <w:rsid w:val="00D614A5"/>
    <w:rsid w:val="00D6160E"/>
    <w:rsid w:val="00D6275E"/>
    <w:rsid w:val="00D63282"/>
    <w:rsid w:val="00D632C2"/>
    <w:rsid w:val="00D63E36"/>
    <w:rsid w:val="00D63F39"/>
    <w:rsid w:val="00D64389"/>
    <w:rsid w:val="00D64E45"/>
    <w:rsid w:val="00D6501B"/>
    <w:rsid w:val="00D658A7"/>
    <w:rsid w:val="00D65BC5"/>
    <w:rsid w:val="00D66AAC"/>
    <w:rsid w:val="00D66AC3"/>
    <w:rsid w:val="00D66DE6"/>
    <w:rsid w:val="00D670DB"/>
    <w:rsid w:val="00D673C6"/>
    <w:rsid w:val="00D70468"/>
    <w:rsid w:val="00D708EB"/>
    <w:rsid w:val="00D70B2B"/>
    <w:rsid w:val="00D71247"/>
    <w:rsid w:val="00D7131E"/>
    <w:rsid w:val="00D714BD"/>
    <w:rsid w:val="00D727FE"/>
    <w:rsid w:val="00D734CE"/>
    <w:rsid w:val="00D73719"/>
    <w:rsid w:val="00D73DD6"/>
    <w:rsid w:val="00D73F01"/>
    <w:rsid w:val="00D740B5"/>
    <w:rsid w:val="00D74325"/>
    <w:rsid w:val="00D74562"/>
    <w:rsid w:val="00D747AB"/>
    <w:rsid w:val="00D7498D"/>
    <w:rsid w:val="00D74AD0"/>
    <w:rsid w:val="00D74BC1"/>
    <w:rsid w:val="00D75367"/>
    <w:rsid w:val="00D75495"/>
    <w:rsid w:val="00D75BFA"/>
    <w:rsid w:val="00D75FF5"/>
    <w:rsid w:val="00D7601F"/>
    <w:rsid w:val="00D765BC"/>
    <w:rsid w:val="00D773C1"/>
    <w:rsid w:val="00D7788A"/>
    <w:rsid w:val="00D77A69"/>
    <w:rsid w:val="00D77D31"/>
    <w:rsid w:val="00D77DC1"/>
    <w:rsid w:val="00D77E1C"/>
    <w:rsid w:val="00D8001B"/>
    <w:rsid w:val="00D800F2"/>
    <w:rsid w:val="00D804CE"/>
    <w:rsid w:val="00D80772"/>
    <w:rsid w:val="00D80F47"/>
    <w:rsid w:val="00D818A6"/>
    <w:rsid w:val="00D81D13"/>
    <w:rsid w:val="00D823ED"/>
    <w:rsid w:val="00D82DB8"/>
    <w:rsid w:val="00D82EA6"/>
    <w:rsid w:val="00D82F18"/>
    <w:rsid w:val="00D831B8"/>
    <w:rsid w:val="00D83667"/>
    <w:rsid w:val="00D83A5D"/>
    <w:rsid w:val="00D83F7A"/>
    <w:rsid w:val="00D84EA8"/>
    <w:rsid w:val="00D8536B"/>
    <w:rsid w:val="00D853CB"/>
    <w:rsid w:val="00D85466"/>
    <w:rsid w:val="00D856E3"/>
    <w:rsid w:val="00D85BCE"/>
    <w:rsid w:val="00D864CE"/>
    <w:rsid w:val="00D864EC"/>
    <w:rsid w:val="00D86BA6"/>
    <w:rsid w:val="00D87280"/>
    <w:rsid w:val="00D90108"/>
    <w:rsid w:val="00D9010B"/>
    <w:rsid w:val="00D90173"/>
    <w:rsid w:val="00D90238"/>
    <w:rsid w:val="00D90317"/>
    <w:rsid w:val="00D90FF9"/>
    <w:rsid w:val="00D920C7"/>
    <w:rsid w:val="00D9293B"/>
    <w:rsid w:val="00D92C64"/>
    <w:rsid w:val="00D93149"/>
    <w:rsid w:val="00D937B5"/>
    <w:rsid w:val="00D93D21"/>
    <w:rsid w:val="00D93F0E"/>
    <w:rsid w:val="00D941DE"/>
    <w:rsid w:val="00D944EF"/>
    <w:rsid w:val="00D94A6F"/>
    <w:rsid w:val="00D94B34"/>
    <w:rsid w:val="00D94BE7"/>
    <w:rsid w:val="00D94C8E"/>
    <w:rsid w:val="00D95330"/>
    <w:rsid w:val="00D95FA3"/>
    <w:rsid w:val="00D9615D"/>
    <w:rsid w:val="00D961A3"/>
    <w:rsid w:val="00D965D2"/>
    <w:rsid w:val="00D96B78"/>
    <w:rsid w:val="00D96C8F"/>
    <w:rsid w:val="00D97A84"/>
    <w:rsid w:val="00D97E94"/>
    <w:rsid w:val="00DA0217"/>
    <w:rsid w:val="00DA0834"/>
    <w:rsid w:val="00DA1D35"/>
    <w:rsid w:val="00DA1ED4"/>
    <w:rsid w:val="00DA1F5D"/>
    <w:rsid w:val="00DA2147"/>
    <w:rsid w:val="00DA2277"/>
    <w:rsid w:val="00DA2854"/>
    <w:rsid w:val="00DA315F"/>
    <w:rsid w:val="00DA3B64"/>
    <w:rsid w:val="00DA3DBB"/>
    <w:rsid w:val="00DA4077"/>
    <w:rsid w:val="00DA40B2"/>
    <w:rsid w:val="00DA4BFD"/>
    <w:rsid w:val="00DA4EB5"/>
    <w:rsid w:val="00DA52E3"/>
    <w:rsid w:val="00DA52F1"/>
    <w:rsid w:val="00DA5A46"/>
    <w:rsid w:val="00DA5BC9"/>
    <w:rsid w:val="00DA691E"/>
    <w:rsid w:val="00DA6E5D"/>
    <w:rsid w:val="00DA6F9D"/>
    <w:rsid w:val="00DA720E"/>
    <w:rsid w:val="00DA7283"/>
    <w:rsid w:val="00DA733E"/>
    <w:rsid w:val="00DA7410"/>
    <w:rsid w:val="00DA770C"/>
    <w:rsid w:val="00DA7852"/>
    <w:rsid w:val="00DA7858"/>
    <w:rsid w:val="00DA7917"/>
    <w:rsid w:val="00DA7A65"/>
    <w:rsid w:val="00DA7A85"/>
    <w:rsid w:val="00DB0069"/>
    <w:rsid w:val="00DB0089"/>
    <w:rsid w:val="00DB0575"/>
    <w:rsid w:val="00DB0B0C"/>
    <w:rsid w:val="00DB13A6"/>
    <w:rsid w:val="00DB1B2F"/>
    <w:rsid w:val="00DB1B7E"/>
    <w:rsid w:val="00DB2573"/>
    <w:rsid w:val="00DB31E2"/>
    <w:rsid w:val="00DB366D"/>
    <w:rsid w:val="00DB38CA"/>
    <w:rsid w:val="00DB3A1A"/>
    <w:rsid w:val="00DB52FB"/>
    <w:rsid w:val="00DB5DAF"/>
    <w:rsid w:val="00DB5E4F"/>
    <w:rsid w:val="00DB61BB"/>
    <w:rsid w:val="00DB695E"/>
    <w:rsid w:val="00DB6FA1"/>
    <w:rsid w:val="00DB7528"/>
    <w:rsid w:val="00DB777E"/>
    <w:rsid w:val="00DB7F5A"/>
    <w:rsid w:val="00DC01B2"/>
    <w:rsid w:val="00DC044B"/>
    <w:rsid w:val="00DC06F9"/>
    <w:rsid w:val="00DC07E3"/>
    <w:rsid w:val="00DC0FFB"/>
    <w:rsid w:val="00DC12AB"/>
    <w:rsid w:val="00DC2153"/>
    <w:rsid w:val="00DC23AE"/>
    <w:rsid w:val="00DC2609"/>
    <w:rsid w:val="00DC26E2"/>
    <w:rsid w:val="00DC2CAF"/>
    <w:rsid w:val="00DC2D2C"/>
    <w:rsid w:val="00DC2D6C"/>
    <w:rsid w:val="00DC2E04"/>
    <w:rsid w:val="00DC302C"/>
    <w:rsid w:val="00DC34AD"/>
    <w:rsid w:val="00DC4090"/>
    <w:rsid w:val="00DC4462"/>
    <w:rsid w:val="00DC48ED"/>
    <w:rsid w:val="00DC4F19"/>
    <w:rsid w:val="00DC51AC"/>
    <w:rsid w:val="00DC5439"/>
    <w:rsid w:val="00DC5CA4"/>
    <w:rsid w:val="00DC5DAF"/>
    <w:rsid w:val="00DC6396"/>
    <w:rsid w:val="00DC65B1"/>
    <w:rsid w:val="00DC6D04"/>
    <w:rsid w:val="00DC6EC2"/>
    <w:rsid w:val="00DC72B4"/>
    <w:rsid w:val="00DC7903"/>
    <w:rsid w:val="00DD0D0C"/>
    <w:rsid w:val="00DD1111"/>
    <w:rsid w:val="00DD128E"/>
    <w:rsid w:val="00DD1292"/>
    <w:rsid w:val="00DD1426"/>
    <w:rsid w:val="00DD14AC"/>
    <w:rsid w:val="00DD19C5"/>
    <w:rsid w:val="00DD2156"/>
    <w:rsid w:val="00DD25CC"/>
    <w:rsid w:val="00DD2A2C"/>
    <w:rsid w:val="00DD2EE6"/>
    <w:rsid w:val="00DD376B"/>
    <w:rsid w:val="00DD464E"/>
    <w:rsid w:val="00DD4982"/>
    <w:rsid w:val="00DD543C"/>
    <w:rsid w:val="00DD5F0C"/>
    <w:rsid w:val="00DD5FBD"/>
    <w:rsid w:val="00DD608D"/>
    <w:rsid w:val="00DD6146"/>
    <w:rsid w:val="00DD6151"/>
    <w:rsid w:val="00DD64CA"/>
    <w:rsid w:val="00DD652E"/>
    <w:rsid w:val="00DD6654"/>
    <w:rsid w:val="00DD6C93"/>
    <w:rsid w:val="00DD6EDD"/>
    <w:rsid w:val="00DD6EF4"/>
    <w:rsid w:val="00DD71BA"/>
    <w:rsid w:val="00DD71FA"/>
    <w:rsid w:val="00DD7450"/>
    <w:rsid w:val="00DD7CC3"/>
    <w:rsid w:val="00DE0BCF"/>
    <w:rsid w:val="00DE10C3"/>
    <w:rsid w:val="00DE10F0"/>
    <w:rsid w:val="00DE1D9C"/>
    <w:rsid w:val="00DE1DE3"/>
    <w:rsid w:val="00DE214E"/>
    <w:rsid w:val="00DE2B47"/>
    <w:rsid w:val="00DE42F5"/>
    <w:rsid w:val="00DE45D7"/>
    <w:rsid w:val="00DE4C0A"/>
    <w:rsid w:val="00DE58AD"/>
    <w:rsid w:val="00DE5AEF"/>
    <w:rsid w:val="00DE5BE1"/>
    <w:rsid w:val="00DE679C"/>
    <w:rsid w:val="00DE6B42"/>
    <w:rsid w:val="00DE6EDB"/>
    <w:rsid w:val="00DE727B"/>
    <w:rsid w:val="00DE73E4"/>
    <w:rsid w:val="00DE75CB"/>
    <w:rsid w:val="00DE7A6D"/>
    <w:rsid w:val="00DF0138"/>
    <w:rsid w:val="00DF0870"/>
    <w:rsid w:val="00DF1935"/>
    <w:rsid w:val="00DF1FA7"/>
    <w:rsid w:val="00DF2174"/>
    <w:rsid w:val="00DF227E"/>
    <w:rsid w:val="00DF2368"/>
    <w:rsid w:val="00DF27B0"/>
    <w:rsid w:val="00DF29B7"/>
    <w:rsid w:val="00DF2F76"/>
    <w:rsid w:val="00DF3F48"/>
    <w:rsid w:val="00DF41AD"/>
    <w:rsid w:val="00DF4264"/>
    <w:rsid w:val="00DF46AB"/>
    <w:rsid w:val="00DF4CEE"/>
    <w:rsid w:val="00DF6348"/>
    <w:rsid w:val="00DF6A22"/>
    <w:rsid w:val="00DF7720"/>
    <w:rsid w:val="00DF7872"/>
    <w:rsid w:val="00DF7DDA"/>
    <w:rsid w:val="00DF7DE3"/>
    <w:rsid w:val="00E00008"/>
    <w:rsid w:val="00E0077D"/>
    <w:rsid w:val="00E01205"/>
    <w:rsid w:val="00E01AE4"/>
    <w:rsid w:val="00E0286B"/>
    <w:rsid w:val="00E02B39"/>
    <w:rsid w:val="00E02C90"/>
    <w:rsid w:val="00E030A5"/>
    <w:rsid w:val="00E034BC"/>
    <w:rsid w:val="00E034F0"/>
    <w:rsid w:val="00E0422D"/>
    <w:rsid w:val="00E04E26"/>
    <w:rsid w:val="00E055ED"/>
    <w:rsid w:val="00E055FF"/>
    <w:rsid w:val="00E05746"/>
    <w:rsid w:val="00E05DA4"/>
    <w:rsid w:val="00E05DD7"/>
    <w:rsid w:val="00E05DE4"/>
    <w:rsid w:val="00E06BAF"/>
    <w:rsid w:val="00E06FDC"/>
    <w:rsid w:val="00E071FB"/>
    <w:rsid w:val="00E07EC1"/>
    <w:rsid w:val="00E10110"/>
    <w:rsid w:val="00E10113"/>
    <w:rsid w:val="00E1021C"/>
    <w:rsid w:val="00E10684"/>
    <w:rsid w:val="00E1073B"/>
    <w:rsid w:val="00E10B25"/>
    <w:rsid w:val="00E11751"/>
    <w:rsid w:val="00E11DCA"/>
    <w:rsid w:val="00E1200D"/>
    <w:rsid w:val="00E12781"/>
    <w:rsid w:val="00E127AC"/>
    <w:rsid w:val="00E129C7"/>
    <w:rsid w:val="00E12B95"/>
    <w:rsid w:val="00E12DE8"/>
    <w:rsid w:val="00E1318A"/>
    <w:rsid w:val="00E13491"/>
    <w:rsid w:val="00E13A85"/>
    <w:rsid w:val="00E13A99"/>
    <w:rsid w:val="00E14197"/>
    <w:rsid w:val="00E14298"/>
    <w:rsid w:val="00E14426"/>
    <w:rsid w:val="00E14443"/>
    <w:rsid w:val="00E14840"/>
    <w:rsid w:val="00E154AB"/>
    <w:rsid w:val="00E16291"/>
    <w:rsid w:val="00E168A1"/>
    <w:rsid w:val="00E17541"/>
    <w:rsid w:val="00E179B5"/>
    <w:rsid w:val="00E20171"/>
    <w:rsid w:val="00E21A36"/>
    <w:rsid w:val="00E221A4"/>
    <w:rsid w:val="00E22FF0"/>
    <w:rsid w:val="00E2350D"/>
    <w:rsid w:val="00E238F2"/>
    <w:rsid w:val="00E23B6E"/>
    <w:rsid w:val="00E245A1"/>
    <w:rsid w:val="00E245A3"/>
    <w:rsid w:val="00E245C3"/>
    <w:rsid w:val="00E245D4"/>
    <w:rsid w:val="00E2468A"/>
    <w:rsid w:val="00E24C40"/>
    <w:rsid w:val="00E2549D"/>
    <w:rsid w:val="00E25BC9"/>
    <w:rsid w:val="00E263E6"/>
    <w:rsid w:val="00E264CC"/>
    <w:rsid w:val="00E26ED2"/>
    <w:rsid w:val="00E270E0"/>
    <w:rsid w:val="00E276C0"/>
    <w:rsid w:val="00E27916"/>
    <w:rsid w:val="00E27C64"/>
    <w:rsid w:val="00E27FAA"/>
    <w:rsid w:val="00E30503"/>
    <w:rsid w:val="00E305D6"/>
    <w:rsid w:val="00E30796"/>
    <w:rsid w:val="00E30A48"/>
    <w:rsid w:val="00E30BAB"/>
    <w:rsid w:val="00E312D3"/>
    <w:rsid w:val="00E3171E"/>
    <w:rsid w:val="00E31A90"/>
    <w:rsid w:val="00E327DE"/>
    <w:rsid w:val="00E3367C"/>
    <w:rsid w:val="00E33D37"/>
    <w:rsid w:val="00E3464D"/>
    <w:rsid w:val="00E348B4"/>
    <w:rsid w:val="00E349C6"/>
    <w:rsid w:val="00E34C4B"/>
    <w:rsid w:val="00E34C65"/>
    <w:rsid w:val="00E35B16"/>
    <w:rsid w:val="00E35E46"/>
    <w:rsid w:val="00E36962"/>
    <w:rsid w:val="00E36E41"/>
    <w:rsid w:val="00E373B1"/>
    <w:rsid w:val="00E376AF"/>
    <w:rsid w:val="00E37D3E"/>
    <w:rsid w:val="00E37D85"/>
    <w:rsid w:val="00E40B64"/>
    <w:rsid w:val="00E41BD4"/>
    <w:rsid w:val="00E41C64"/>
    <w:rsid w:val="00E41C7C"/>
    <w:rsid w:val="00E41DBD"/>
    <w:rsid w:val="00E43445"/>
    <w:rsid w:val="00E4400B"/>
    <w:rsid w:val="00E449D4"/>
    <w:rsid w:val="00E44E94"/>
    <w:rsid w:val="00E4571D"/>
    <w:rsid w:val="00E45E8B"/>
    <w:rsid w:val="00E4613B"/>
    <w:rsid w:val="00E461E6"/>
    <w:rsid w:val="00E46748"/>
    <w:rsid w:val="00E46844"/>
    <w:rsid w:val="00E46BBA"/>
    <w:rsid w:val="00E46FE7"/>
    <w:rsid w:val="00E50F80"/>
    <w:rsid w:val="00E51059"/>
    <w:rsid w:val="00E51479"/>
    <w:rsid w:val="00E51C5F"/>
    <w:rsid w:val="00E5207C"/>
    <w:rsid w:val="00E52AF2"/>
    <w:rsid w:val="00E52B0D"/>
    <w:rsid w:val="00E5343A"/>
    <w:rsid w:val="00E53EE2"/>
    <w:rsid w:val="00E541AD"/>
    <w:rsid w:val="00E5431C"/>
    <w:rsid w:val="00E549DA"/>
    <w:rsid w:val="00E54A60"/>
    <w:rsid w:val="00E54C6C"/>
    <w:rsid w:val="00E55027"/>
    <w:rsid w:val="00E55563"/>
    <w:rsid w:val="00E5557A"/>
    <w:rsid w:val="00E55DFD"/>
    <w:rsid w:val="00E55E65"/>
    <w:rsid w:val="00E56ACB"/>
    <w:rsid w:val="00E56BA6"/>
    <w:rsid w:val="00E56BAD"/>
    <w:rsid w:val="00E56C23"/>
    <w:rsid w:val="00E57189"/>
    <w:rsid w:val="00E5742B"/>
    <w:rsid w:val="00E57A8C"/>
    <w:rsid w:val="00E57F13"/>
    <w:rsid w:val="00E57F7C"/>
    <w:rsid w:val="00E601C0"/>
    <w:rsid w:val="00E6022A"/>
    <w:rsid w:val="00E606CC"/>
    <w:rsid w:val="00E609B6"/>
    <w:rsid w:val="00E614FC"/>
    <w:rsid w:val="00E61603"/>
    <w:rsid w:val="00E6162C"/>
    <w:rsid w:val="00E61F6F"/>
    <w:rsid w:val="00E62045"/>
    <w:rsid w:val="00E629AD"/>
    <w:rsid w:val="00E62EA5"/>
    <w:rsid w:val="00E63082"/>
    <w:rsid w:val="00E63435"/>
    <w:rsid w:val="00E635C2"/>
    <w:rsid w:val="00E63B06"/>
    <w:rsid w:val="00E63C4D"/>
    <w:rsid w:val="00E63ECB"/>
    <w:rsid w:val="00E6443D"/>
    <w:rsid w:val="00E64C85"/>
    <w:rsid w:val="00E64F13"/>
    <w:rsid w:val="00E6545F"/>
    <w:rsid w:val="00E6630C"/>
    <w:rsid w:val="00E668F4"/>
    <w:rsid w:val="00E66CE8"/>
    <w:rsid w:val="00E66E47"/>
    <w:rsid w:val="00E67700"/>
    <w:rsid w:val="00E67BB2"/>
    <w:rsid w:val="00E67D6F"/>
    <w:rsid w:val="00E67FDE"/>
    <w:rsid w:val="00E706DC"/>
    <w:rsid w:val="00E70764"/>
    <w:rsid w:val="00E7093C"/>
    <w:rsid w:val="00E70982"/>
    <w:rsid w:val="00E71536"/>
    <w:rsid w:val="00E71787"/>
    <w:rsid w:val="00E71BB8"/>
    <w:rsid w:val="00E71D9F"/>
    <w:rsid w:val="00E72295"/>
    <w:rsid w:val="00E7259A"/>
    <w:rsid w:val="00E72F7C"/>
    <w:rsid w:val="00E732A2"/>
    <w:rsid w:val="00E733E8"/>
    <w:rsid w:val="00E73685"/>
    <w:rsid w:val="00E73D3A"/>
    <w:rsid w:val="00E73E03"/>
    <w:rsid w:val="00E742C3"/>
    <w:rsid w:val="00E74541"/>
    <w:rsid w:val="00E754A3"/>
    <w:rsid w:val="00E756C0"/>
    <w:rsid w:val="00E764A7"/>
    <w:rsid w:val="00E7711F"/>
    <w:rsid w:val="00E77835"/>
    <w:rsid w:val="00E77CA7"/>
    <w:rsid w:val="00E8009E"/>
    <w:rsid w:val="00E800BA"/>
    <w:rsid w:val="00E81163"/>
    <w:rsid w:val="00E814B1"/>
    <w:rsid w:val="00E81967"/>
    <w:rsid w:val="00E81A94"/>
    <w:rsid w:val="00E81F87"/>
    <w:rsid w:val="00E82386"/>
    <w:rsid w:val="00E8283C"/>
    <w:rsid w:val="00E82CF1"/>
    <w:rsid w:val="00E83433"/>
    <w:rsid w:val="00E838C1"/>
    <w:rsid w:val="00E84C89"/>
    <w:rsid w:val="00E84F11"/>
    <w:rsid w:val="00E8569F"/>
    <w:rsid w:val="00E856AD"/>
    <w:rsid w:val="00E8597F"/>
    <w:rsid w:val="00E863F4"/>
    <w:rsid w:val="00E8646E"/>
    <w:rsid w:val="00E8683F"/>
    <w:rsid w:val="00E8685F"/>
    <w:rsid w:val="00E8745D"/>
    <w:rsid w:val="00E879C6"/>
    <w:rsid w:val="00E87DF0"/>
    <w:rsid w:val="00E90245"/>
    <w:rsid w:val="00E90610"/>
    <w:rsid w:val="00E91A8C"/>
    <w:rsid w:val="00E91E70"/>
    <w:rsid w:val="00E91F08"/>
    <w:rsid w:val="00E92018"/>
    <w:rsid w:val="00E9241B"/>
    <w:rsid w:val="00E92689"/>
    <w:rsid w:val="00E92BE7"/>
    <w:rsid w:val="00E92EDA"/>
    <w:rsid w:val="00E92F16"/>
    <w:rsid w:val="00E9322C"/>
    <w:rsid w:val="00E93277"/>
    <w:rsid w:val="00E93B26"/>
    <w:rsid w:val="00E93B78"/>
    <w:rsid w:val="00E943C5"/>
    <w:rsid w:val="00E943F2"/>
    <w:rsid w:val="00E944A1"/>
    <w:rsid w:val="00E94AFD"/>
    <w:rsid w:val="00E94CFB"/>
    <w:rsid w:val="00E94DEE"/>
    <w:rsid w:val="00E9578C"/>
    <w:rsid w:val="00E95925"/>
    <w:rsid w:val="00E9656B"/>
    <w:rsid w:val="00E96FA1"/>
    <w:rsid w:val="00E96FB9"/>
    <w:rsid w:val="00E97BD3"/>
    <w:rsid w:val="00E97BDD"/>
    <w:rsid w:val="00E97DEA"/>
    <w:rsid w:val="00EA05FB"/>
    <w:rsid w:val="00EA15DE"/>
    <w:rsid w:val="00EA1AE3"/>
    <w:rsid w:val="00EA1B7F"/>
    <w:rsid w:val="00EA20A6"/>
    <w:rsid w:val="00EA2377"/>
    <w:rsid w:val="00EA279F"/>
    <w:rsid w:val="00EA295E"/>
    <w:rsid w:val="00EA2E13"/>
    <w:rsid w:val="00EA3C79"/>
    <w:rsid w:val="00EA4775"/>
    <w:rsid w:val="00EA62CD"/>
    <w:rsid w:val="00EA64E2"/>
    <w:rsid w:val="00EA7109"/>
    <w:rsid w:val="00EA7460"/>
    <w:rsid w:val="00EA79BF"/>
    <w:rsid w:val="00EA79EE"/>
    <w:rsid w:val="00EB0727"/>
    <w:rsid w:val="00EB0A70"/>
    <w:rsid w:val="00EB14A9"/>
    <w:rsid w:val="00EB16B1"/>
    <w:rsid w:val="00EB1742"/>
    <w:rsid w:val="00EB1F5B"/>
    <w:rsid w:val="00EB27CA"/>
    <w:rsid w:val="00EB2C0D"/>
    <w:rsid w:val="00EB3629"/>
    <w:rsid w:val="00EB3BC9"/>
    <w:rsid w:val="00EB4C65"/>
    <w:rsid w:val="00EB5360"/>
    <w:rsid w:val="00EB53EA"/>
    <w:rsid w:val="00EB639D"/>
    <w:rsid w:val="00EB642A"/>
    <w:rsid w:val="00EB6444"/>
    <w:rsid w:val="00EB6919"/>
    <w:rsid w:val="00EB6DC2"/>
    <w:rsid w:val="00EB73F2"/>
    <w:rsid w:val="00EB752B"/>
    <w:rsid w:val="00EC02C6"/>
    <w:rsid w:val="00EC066D"/>
    <w:rsid w:val="00EC07E5"/>
    <w:rsid w:val="00EC1261"/>
    <w:rsid w:val="00EC15E3"/>
    <w:rsid w:val="00EC17BF"/>
    <w:rsid w:val="00EC17F2"/>
    <w:rsid w:val="00EC1D1C"/>
    <w:rsid w:val="00EC305E"/>
    <w:rsid w:val="00EC33E1"/>
    <w:rsid w:val="00EC341D"/>
    <w:rsid w:val="00EC3801"/>
    <w:rsid w:val="00EC3E3C"/>
    <w:rsid w:val="00EC3F0C"/>
    <w:rsid w:val="00EC4174"/>
    <w:rsid w:val="00EC48DC"/>
    <w:rsid w:val="00EC4A23"/>
    <w:rsid w:val="00EC58B1"/>
    <w:rsid w:val="00EC6634"/>
    <w:rsid w:val="00EC6CAA"/>
    <w:rsid w:val="00EC6E03"/>
    <w:rsid w:val="00ED0834"/>
    <w:rsid w:val="00ED0D7C"/>
    <w:rsid w:val="00ED0F51"/>
    <w:rsid w:val="00ED1087"/>
    <w:rsid w:val="00ED130D"/>
    <w:rsid w:val="00ED1874"/>
    <w:rsid w:val="00ED1C9B"/>
    <w:rsid w:val="00ED26A4"/>
    <w:rsid w:val="00ED2FCD"/>
    <w:rsid w:val="00ED32AB"/>
    <w:rsid w:val="00ED3926"/>
    <w:rsid w:val="00ED3AFD"/>
    <w:rsid w:val="00ED4914"/>
    <w:rsid w:val="00ED4AFC"/>
    <w:rsid w:val="00ED4F7B"/>
    <w:rsid w:val="00ED5233"/>
    <w:rsid w:val="00ED5D4A"/>
    <w:rsid w:val="00ED6014"/>
    <w:rsid w:val="00ED64D6"/>
    <w:rsid w:val="00ED76F7"/>
    <w:rsid w:val="00ED7B2F"/>
    <w:rsid w:val="00EE01C5"/>
    <w:rsid w:val="00EE04F2"/>
    <w:rsid w:val="00EE0A5D"/>
    <w:rsid w:val="00EE0D56"/>
    <w:rsid w:val="00EE0DB3"/>
    <w:rsid w:val="00EE0E2B"/>
    <w:rsid w:val="00EE11B9"/>
    <w:rsid w:val="00EE1387"/>
    <w:rsid w:val="00EE2463"/>
    <w:rsid w:val="00EE25AC"/>
    <w:rsid w:val="00EE2EED"/>
    <w:rsid w:val="00EE303F"/>
    <w:rsid w:val="00EE30D1"/>
    <w:rsid w:val="00EE3D7F"/>
    <w:rsid w:val="00EE4244"/>
    <w:rsid w:val="00EE4A99"/>
    <w:rsid w:val="00EE4AAF"/>
    <w:rsid w:val="00EE4E66"/>
    <w:rsid w:val="00EE50E7"/>
    <w:rsid w:val="00EE5268"/>
    <w:rsid w:val="00EE60EE"/>
    <w:rsid w:val="00EE63AF"/>
    <w:rsid w:val="00EE63B0"/>
    <w:rsid w:val="00EE63D1"/>
    <w:rsid w:val="00EE6596"/>
    <w:rsid w:val="00EE67C1"/>
    <w:rsid w:val="00EE6B4F"/>
    <w:rsid w:val="00EE6E7F"/>
    <w:rsid w:val="00EE7B59"/>
    <w:rsid w:val="00EF0108"/>
    <w:rsid w:val="00EF018F"/>
    <w:rsid w:val="00EF0202"/>
    <w:rsid w:val="00EF032A"/>
    <w:rsid w:val="00EF033D"/>
    <w:rsid w:val="00EF100D"/>
    <w:rsid w:val="00EF154F"/>
    <w:rsid w:val="00EF1804"/>
    <w:rsid w:val="00EF1945"/>
    <w:rsid w:val="00EF1B4E"/>
    <w:rsid w:val="00EF28C2"/>
    <w:rsid w:val="00EF2A06"/>
    <w:rsid w:val="00EF2BAC"/>
    <w:rsid w:val="00EF2F33"/>
    <w:rsid w:val="00EF2F4E"/>
    <w:rsid w:val="00EF3293"/>
    <w:rsid w:val="00EF3348"/>
    <w:rsid w:val="00EF37CB"/>
    <w:rsid w:val="00EF390A"/>
    <w:rsid w:val="00EF39BA"/>
    <w:rsid w:val="00EF43BE"/>
    <w:rsid w:val="00EF481E"/>
    <w:rsid w:val="00EF4A06"/>
    <w:rsid w:val="00EF55B4"/>
    <w:rsid w:val="00EF5B74"/>
    <w:rsid w:val="00EF5DA9"/>
    <w:rsid w:val="00EF6223"/>
    <w:rsid w:val="00EF707D"/>
    <w:rsid w:val="00EF71D0"/>
    <w:rsid w:val="00EF7631"/>
    <w:rsid w:val="00EF7D52"/>
    <w:rsid w:val="00F00221"/>
    <w:rsid w:val="00F00336"/>
    <w:rsid w:val="00F00C4E"/>
    <w:rsid w:val="00F00D6F"/>
    <w:rsid w:val="00F00DBD"/>
    <w:rsid w:val="00F0101A"/>
    <w:rsid w:val="00F0115F"/>
    <w:rsid w:val="00F013EA"/>
    <w:rsid w:val="00F01E6E"/>
    <w:rsid w:val="00F0211B"/>
    <w:rsid w:val="00F024BA"/>
    <w:rsid w:val="00F03118"/>
    <w:rsid w:val="00F032DC"/>
    <w:rsid w:val="00F0385D"/>
    <w:rsid w:val="00F03912"/>
    <w:rsid w:val="00F039ED"/>
    <w:rsid w:val="00F04022"/>
    <w:rsid w:val="00F046E1"/>
    <w:rsid w:val="00F04C12"/>
    <w:rsid w:val="00F0599F"/>
    <w:rsid w:val="00F06331"/>
    <w:rsid w:val="00F066FD"/>
    <w:rsid w:val="00F067F6"/>
    <w:rsid w:val="00F06A75"/>
    <w:rsid w:val="00F06D18"/>
    <w:rsid w:val="00F07485"/>
    <w:rsid w:val="00F1000B"/>
    <w:rsid w:val="00F10557"/>
    <w:rsid w:val="00F10948"/>
    <w:rsid w:val="00F10C92"/>
    <w:rsid w:val="00F10CA7"/>
    <w:rsid w:val="00F10DDE"/>
    <w:rsid w:val="00F11351"/>
    <w:rsid w:val="00F11896"/>
    <w:rsid w:val="00F11A7F"/>
    <w:rsid w:val="00F11F06"/>
    <w:rsid w:val="00F12787"/>
    <w:rsid w:val="00F13262"/>
    <w:rsid w:val="00F13A7D"/>
    <w:rsid w:val="00F13F50"/>
    <w:rsid w:val="00F14542"/>
    <w:rsid w:val="00F14C08"/>
    <w:rsid w:val="00F1520E"/>
    <w:rsid w:val="00F152C1"/>
    <w:rsid w:val="00F15537"/>
    <w:rsid w:val="00F15A1D"/>
    <w:rsid w:val="00F15C51"/>
    <w:rsid w:val="00F1606C"/>
    <w:rsid w:val="00F161D9"/>
    <w:rsid w:val="00F16CC6"/>
    <w:rsid w:val="00F17693"/>
    <w:rsid w:val="00F179CA"/>
    <w:rsid w:val="00F17E79"/>
    <w:rsid w:val="00F2028E"/>
    <w:rsid w:val="00F20705"/>
    <w:rsid w:val="00F210EE"/>
    <w:rsid w:val="00F21C86"/>
    <w:rsid w:val="00F2299C"/>
    <w:rsid w:val="00F22CE3"/>
    <w:rsid w:val="00F22E1E"/>
    <w:rsid w:val="00F22F66"/>
    <w:rsid w:val="00F232CE"/>
    <w:rsid w:val="00F238BF"/>
    <w:rsid w:val="00F245CA"/>
    <w:rsid w:val="00F2470B"/>
    <w:rsid w:val="00F24CF0"/>
    <w:rsid w:val="00F2583D"/>
    <w:rsid w:val="00F2692A"/>
    <w:rsid w:val="00F26A79"/>
    <w:rsid w:val="00F26CE2"/>
    <w:rsid w:val="00F27A84"/>
    <w:rsid w:val="00F27EFC"/>
    <w:rsid w:val="00F304C7"/>
    <w:rsid w:val="00F30581"/>
    <w:rsid w:val="00F306E5"/>
    <w:rsid w:val="00F3081E"/>
    <w:rsid w:val="00F311A3"/>
    <w:rsid w:val="00F318D1"/>
    <w:rsid w:val="00F31918"/>
    <w:rsid w:val="00F31DA7"/>
    <w:rsid w:val="00F31E41"/>
    <w:rsid w:val="00F3215A"/>
    <w:rsid w:val="00F32461"/>
    <w:rsid w:val="00F32AC4"/>
    <w:rsid w:val="00F32BCB"/>
    <w:rsid w:val="00F32C9A"/>
    <w:rsid w:val="00F32EBB"/>
    <w:rsid w:val="00F331A4"/>
    <w:rsid w:val="00F33C63"/>
    <w:rsid w:val="00F33DB2"/>
    <w:rsid w:val="00F33F8A"/>
    <w:rsid w:val="00F34088"/>
    <w:rsid w:val="00F34619"/>
    <w:rsid w:val="00F351EA"/>
    <w:rsid w:val="00F352F4"/>
    <w:rsid w:val="00F3550E"/>
    <w:rsid w:val="00F355C8"/>
    <w:rsid w:val="00F35F8C"/>
    <w:rsid w:val="00F36799"/>
    <w:rsid w:val="00F370AB"/>
    <w:rsid w:val="00F37334"/>
    <w:rsid w:val="00F402E8"/>
    <w:rsid w:val="00F40706"/>
    <w:rsid w:val="00F4091C"/>
    <w:rsid w:val="00F40A4A"/>
    <w:rsid w:val="00F414C7"/>
    <w:rsid w:val="00F41AB9"/>
    <w:rsid w:val="00F41E37"/>
    <w:rsid w:val="00F420E8"/>
    <w:rsid w:val="00F4268C"/>
    <w:rsid w:val="00F42DCE"/>
    <w:rsid w:val="00F4364C"/>
    <w:rsid w:val="00F43A5C"/>
    <w:rsid w:val="00F43AE1"/>
    <w:rsid w:val="00F43C82"/>
    <w:rsid w:val="00F44748"/>
    <w:rsid w:val="00F44F31"/>
    <w:rsid w:val="00F459A1"/>
    <w:rsid w:val="00F45C91"/>
    <w:rsid w:val="00F460A7"/>
    <w:rsid w:val="00F4729E"/>
    <w:rsid w:val="00F472D6"/>
    <w:rsid w:val="00F47A7B"/>
    <w:rsid w:val="00F50479"/>
    <w:rsid w:val="00F5051E"/>
    <w:rsid w:val="00F50DC9"/>
    <w:rsid w:val="00F5115F"/>
    <w:rsid w:val="00F5199C"/>
    <w:rsid w:val="00F51A60"/>
    <w:rsid w:val="00F51C34"/>
    <w:rsid w:val="00F52CDF"/>
    <w:rsid w:val="00F52EE6"/>
    <w:rsid w:val="00F537E1"/>
    <w:rsid w:val="00F540F1"/>
    <w:rsid w:val="00F55020"/>
    <w:rsid w:val="00F551F3"/>
    <w:rsid w:val="00F55443"/>
    <w:rsid w:val="00F56727"/>
    <w:rsid w:val="00F56BFF"/>
    <w:rsid w:val="00F57065"/>
    <w:rsid w:val="00F57584"/>
    <w:rsid w:val="00F578FC"/>
    <w:rsid w:val="00F608C6"/>
    <w:rsid w:val="00F60AC3"/>
    <w:rsid w:val="00F6120D"/>
    <w:rsid w:val="00F613DA"/>
    <w:rsid w:val="00F61C4F"/>
    <w:rsid w:val="00F61DA2"/>
    <w:rsid w:val="00F61DBD"/>
    <w:rsid w:val="00F62C02"/>
    <w:rsid w:val="00F63259"/>
    <w:rsid w:val="00F6338D"/>
    <w:rsid w:val="00F64192"/>
    <w:rsid w:val="00F64418"/>
    <w:rsid w:val="00F64767"/>
    <w:rsid w:val="00F64B19"/>
    <w:rsid w:val="00F64D64"/>
    <w:rsid w:val="00F64D94"/>
    <w:rsid w:val="00F65239"/>
    <w:rsid w:val="00F65254"/>
    <w:rsid w:val="00F655FA"/>
    <w:rsid w:val="00F65788"/>
    <w:rsid w:val="00F65A12"/>
    <w:rsid w:val="00F66226"/>
    <w:rsid w:val="00F66316"/>
    <w:rsid w:val="00F66CC5"/>
    <w:rsid w:val="00F67150"/>
    <w:rsid w:val="00F675CB"/>
    <w:rsid w:val="00F67A63"/>
    <w:rsid w:val="00F67B72"/>
    <w:rsid w:val="00F700DF"/>
    <w:rsid w:val="00F70B32"/>
    <w:rsid w:val="00F712FF"/>
    <w:rsid w:val="00F715D1"/>
    <w:rsid w:val="00F71602"/>
    <w:rsid w:val="00F719EC"/>
    <w:rsid w:val="00F7213D"/>
    <w:rsid w:val="00F73CE0"/>
    <w:rsid w:val="00F74091"/>
    <w:rsid w:val="00F74BDB"/>
    <w:rsid w:val="00F74BF5"/>
    <w:rsid w:val="00F74DB4"/>
    <w:rsid w:val="00F74EB2"/>
    <w:rsid w:val="00F74F77"/>
    <w:rsid w:val="00F7522F"/>
    <w:rsid w:val="00F753F8"/>
    <w:rsid w:val="00F75A6C"/>
    <w:rsid w:val="00F75B32"/>
    <w:rsid w:val="00F760DF"/>
    <w:rsid w:val="00F764D2"/>
    <w:rsid w:val="00F77791"/>
    <w:rsid w:val="00F77A5F"/>
    <w:rsid w:val="00F809A7"/>
    <w:rsid w:val="00F80A36"/>
    <w:rsid w:val="00F80FC2"/>
    <w:rsid w:val="00F81867"/>
    <w:rsid w:val="00F81C1B"/>
    <w:rsid w:val="00F81CDD"/>
    <w:rsid w:val="00F81D12"/>
    <w:rsid w:val="00F82CB6"/>
    <w:rsid w:val="00F84536"/>
    <w:rsid w:val="00F8599B"/>
    <w:rsid w:val="00F85B3E"/>
    <w:rsid w:val="00F862F5"/>
    <w:rsid w:val="00F86898"/>
    <w:rsid w:val="00F86A29"/>
    <w:rsid w:val="00F86ED1"/>
    <w:rsid w:val="00F87296"/>
    <w:rsid w:val="00F873EF"/>
    <w:rsid w:val="00F875F0"/>
    <w:rsid w:val="00F8794C"/>
    <w:rsid w:val="00F87B02"/>
    <w:rsid w:val="00F90398"/>
    <w:rsid w:val="00F91002"/>
    <w:rsid w:val="00F91460"/>
    <w:rsid w:val="00F91992"/>
    <w:rsid w:val="00F92809"/>
    <w:rsid w:val="00F92CA9"/>
    <w:rsid w:val="00F92DF5"/>
    <w:rsid w:val="00F93D7C"/>
    <w:rsid w:val="00F94DC3"/>
    <w:rsid w:val="00F96324"/>
    <w:rsid w:val="00F96759"/>
    <w:rsid w:val="00F976C2"/>
    <w:rsid w:val="00F97878"/>
    <w:rsid w:val="00F97A7E"/>
    <w:rsid w:val="00F97B34"/>
    <w:rsid w:val="00FA0233"/>
    <w:rsid w:val="00FA032A"/>
    <w:rsid w:val="00FA052D"/>
    <w:rsid w:val="00FA14A5"/>
    <w:rsid w:val="00FA1573"/>
    <w:rsid w:val="00FA172C"/>
    <w:rsid w:val="00FA1770"/>
    <w:rsid w:val="00FA18A7"/>
    <w:rsid w:val="00FA1B96"/>
    <w:rsid w:val="00FA1D52"/>
    <w:rsid w:val="00FA1F83"/>
    <w:rsid w:val="00FA1FB9"/>
    <w:rsid w:val="00FA28C9"/>
    <w:rsid w:val="00FA3500"/>
    <w:rsid w:val="00FA36A8"/>
    <w:rsid w:val="00FA3CDA"/>
    <w:rsid w:val="00FA45DD"/>
    <w:rsid w:val="00FA4BDC"/>
    <w:rsid w:val="00FA4C8E"/>
    <w:rsid w:val="00FA4D37"/>
    <w:rsid w:val="00FA52F0"/>
    <w:rsid w:val="00FA5446"/>
    <w:rsid w:val="00FA54ED"/>
    <w:rsid w:val="00FA5847"/>
    <w:rsid w:val="00FA597B"/>
    <w:rsid w:val="00FA5A95"/>
    <w:rsid w:val="00FA5B31"/>
    <w:rsid w:val="00FA63BB"/>
    <w:rsid w:val="00FA63BE"/>
    <w:rsid w:val="00FA65C7"/>
    <w:rsid w:val="00FA6BBE"/>
    <w:rsid w:val="00FA6C3E"/>
    <w:rsid w:val="00FA7020"/>
    <w:rsid w:val="00FA7D25"/>
    <w:rsid w:val="00FA7E1B"/>
    <w:rsid w:val="00FB008D"/>
    <w:rsid w:val="00FB0193"/>
    <w:rsid w:val="00FB08B2"/>
    <w:rsid w:val="00FB0D36"/>
    <w:rsid w:val="00FB0E9A"/>
    <w:rsid w:val="00FB1264"/>
    <w:rsid w:val="00FB131E"/>
    <w:rsid w:val="00FB1639"/>
    <w:rsid w:val="00FB1741"/>
    <w:rsid w:val="00FB1861"/>
    <w:rsid w:val="00FB1CAB"/>
    <w:rsid w:val="00FB2E87"/>
    <w:rsid w:val="00FB31FC"/>
    <w:rsid w:val="00FB4037"/>
    <w:rsid w:val="00FB4871"/>
    <w:rsid w:val="00FB5D4F"/>
    <w:rsid w:val="00FB63F6"/>
    <w:rsid w:val="00FB656C"/>
    <w:rsid w:val="00FB69FE"/>
    <w:rsid w:val="00FB6B08"/>
    <w:rsid w:val="00FB76C5"/>
    <w:rsid w:val="00FB79D9"/>
    <w:rsid w:val="00FB7A86"/>
    <w:rsid w:val="00FC062A"/>
    <w:rsid w:val="00FC0C41"/>
    <w:rsid w:val="00FC1C1E"/>
    <w:rsid w:val="00FC1C9D"/>
    <w:rsid w:val="00FC2835"/>
    <w:rsid w:val="00FC2BDB"/>
    <w:rsid w:val="00FC32C7"/>
    <w:rsid w:val="00FC3408"/>
    <w:rsid w:val="00FC342C"/>
    <w:rsid w:val="00FC50D2"/>
    <w:rsid w:val="00FC511F"/>
    <w:rsid w:val="00FC5222"/>
    <w:rsid w:val="00FC5490"/>
    <w:rsid w:val="00FC565A"/>
    <w:rsid w:val="00FC58C0"/>
    <w:rsid w:val="00FC5F40"/>
    <w:rsid w:val="00FC65CA"/>
    <w:rsid w:val="00FC679A"/>
    <w:rsid w:val="00FC780E"/>
    <w:rsid w:val="00FC79F2"/>
    <w:rsid w:val="00FC7D58"/>
    <w:rsid w:val="00FC7E07"/>
    <w:rsid w:val="00FC7E50"/>
    <w:rsid w:val="00FD0EE7"/>
    <w:rsid w:val="00FD1105"/>
    <w:rsid w:val="00FD1D52"/>
    <w:rsid w:val="00FD1E54"/>
    <w:rsid w:val="00FD21D4"/>
    <w:rsid w:val="00FD22B4"/>
    <w:rsid w:val="00FD2AE1"/>
    <w:rsid w:val="00FD2FC0"/>
    <w:rsid w:val="00FD3559"/>
    <w:rsid w:val="00FD3579"/>
    <w:rsid w:val="00FD3866"/>
    <w:rsid w:val="00FD3938"/>
    <w:rsid w:val="00FD395B"/>
    <w:rsid w:val="00FD39DF"/>
    <w:rsid w:val="00FD3F89"/>
    <w:rsid w:val="00FD43B5"/>
    <w:rsid w:val="00FD49B1"/>
    <w:rsid w:val="00FD4DED"/>
    <w:rsid w:val="00FD5273"/>
    <w:rsid w:val="00FD5485"/>
    <w:rsid w:val="00FD5942"/>
    <w:rsid w:val="00FD5AA7"/>
    <w:rsid w:val="00FD5AE7"/>
    <w:rsid w:val="00FD63CF"/>
    <w:rsid w:val="00FD6624"/>
    <w:rsid w:val="00FD6778"/>
    <w:rsid w:val="00FD6B6F"/>
    <w:rsid w:val="00FD7F90"/>
    <w:rsid w:val="00FE0064"/>
    <w:rsid w:val="00FE04BF"/>
    <w:rsid w:val="00FE070E"/>
    <w:rsid w:val="00FE08AA"/>
    <w:rsid w:val="00FE0D0D"/>
    <w:rsid w:val="00FE1248"/>
    <w:rsid w:val="00FE19C1"/>
    <w:rsid w:val="00FE2147"/>
    <w:rsid w:val="00FE2254"/>
    <w:rsid w:val="00FE2B9E"/>
    <w:rsid w:val="00FE3A5B"/>
    <w:rsid w:val="00FE3D71"/>
    <w:rsid w:val="00FE3E61"/>
    <w:rsid w:val="00FE4959"/>
    <w:rsid w:val="00FE4D26"/>
    <w:rsid w:val="00FE5C5F"/>
    <w:rsid w:val="00FE6363"/>
    <w:rsid w:val="00FE6FE5"/>
    <w:rsid w:val="00FF047E"/>
    <w:rsid w:val="00FF067E"/>
    <w:rsid w:val="00FF06FA"/>
    <w:rsid w:val="00FF07BA"/>
    <w:rsid w:val="00FF0A5A"/>
    <w:rsid w:val="00FF10C7"/>
    <w:rsid w:val="00FF1415"/>
    <w:rsid w:val="00FF1879"/>
    <w:rsid w:val="00FF19AD"/>
    <w:rsid w:val="00FF2104"/>
    <w:rsid w:val="00FF2364"/>
    <w:rsid w:val="00FF298A"/>
    <w:rsid w:val="00FF2EBA"/>
    <w:rsid w:val="00FF3334"/>
    <w:rsid w:val="00FF3AE4"/>
    <w:rsid w:val="00FF42B4"/>
    <w:rsid w:val="00FF42D2"/>
    <w:rsid w:val="00FF439B"/>
    <w:rsid w:val="00FF4774"/>
    <w:rsid w:val="00FF4812"/>
    <w:rsid w:val="00FF49D7"/>
    <w:rsid w:val="00FF50C8"/>
    <w:rsid w:val="00FF566F"/>
    <w:rsid w:val="00FF63EF"/>
    <w:rsid w:val="00FF6924"/>
    <w:rsid w:val="00FF7838"/>
    <w:rsid w:val="00FF78BC"/>
    <w:rsid w:val="00FF7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6A2E"/>
  <w15:docId w15:val="{C2302FC6-9479-4C2B-B4B5-7EA4EA19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21"/>
    <w:rPr>
      <w:sz w:val="24"/>
      <w:szCs w:val="24"/>
    </w:rPr>
  </w:style>
  <w:style w:type="paragraph" w:styleId="1">
    <w:name w:val="heading 1"/>
    <w:basedOn w:val="a"/>
    <w:link w:val="10"/>
    <w:uiPriority w:val="9"/>
    <w:qFormat/>
    <w:rsid w:val="002819DF"/>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B004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1 Знак Знак,Основной текст2 Знак,Основной текст Знак Знак Знак1 Знак,Основной текст Знак Знак Знак Знак1,Основной текст1 Знак1"/>
    <w:basedOn w:val="a"/>
    <w:link w:val="a4"/>
    <w:uiPriority w:val="99"/>
    <w:rsid w:val="003D489B"/>
    <w:pPr>
      <w:jc w:val="both"/>
    </w:pPr>
    <w:rPr>
      <w:sz w:val="28"/>
    </w:rPr>
  </w:style>
  <w:style w:type="paragraph" w:styleId="a5">
    <w:name w:val="Body Text Indent"/>
    <w:basedOn w:val="a"/>
    <w:link w:val="a6"/>
    <w:rsid w:val="003D489B"/>
    <w:pPr>
      <w:spacing w:after="120"/>
      <w:ind w:left="283"/>
    </w:pPr>
  </w:style>
  <w:style w:type="paragraph" w:customStyle="1" w:styleId="a7">
    <w:name w:val="Знак"/>
    <w:basedOn w:val="a"/>
    <w:autoRedefine/>
    <w:rsid w:val="003D489B"/>
    <w:pPr>
      <w:spacing w:after="160" w:line="240" w:lineRule="exact"/>
    </w:pPr>
    <w:rPr>
      <w:rFonts w:eastAsia="SimSun"/>
      <w:b/>
      <w:sz w:val="28"/>
      <w:lang w:val="en-US" w:eastAsia="en-US"/>
    </w:rPr>
  </w:style>
  <w:style w:type="paragraph" w:customStyle="1" w:styleId="11">
    <w:name w:val="Знак Знак Знак1 Знак Знак Знак Знак Знак Знак Знак Знак Знак Знак Знак Знак Знак"/>
    <w:basedOn w:val="a"/>
    <w:autoRedefine/>
    <w:rsid w:val="008D421C"/>
    <w:pPr>
      <w:spacing w:after="160" w:line="240" w:lineRule="exact"/>
    </w:pPr>
    <w:rPr>
      <w:rFonts w:eastAsia="SimSun"/>
      <w:b/>
      <w:sz w:val="28"/>
      <w:lang w:val="en-US" w:eastAsia="en-US"/>
    </w:rPr>
  </w:style>
  <w:style w:type="table" w:styleId="a8">
    <w:name w:val="Table Grid"/>
    <w:basedOn w:val="a1"/>
    <w:uiPriority w:val="59"/>
    <w:rsid w:val="0099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Знак Знак Знак Знак Знак Знак Знак Знак Знак Знак Знак Знак"/>
    <w:basedOn w:val="a"/>
    <w:autoRedefine/>
    <w:rsid w:val="00C3075B"/>
    <w:pPr>
      <w:spacing w:after="160" w:line="240" w:lineRule="exact"/>
    </w:pPr>
    <w:rPr>
      <w:rFonts w:eastAsia="SimSun"/>
      <w:b/>
      <w:sz w:val="28"/>
      <w:lang w:val="en-US" w:eastAsia="en-US"/>
    </w:rPr>
  </w:style>
  <w:style w:type="character" w:customStyle="1" w:styleId="4">
    <w:name w:val="Основной текст (4)_"/>
    <w:link w:val="40"/>
    <w:rsid w:val="003D2794"/>
    <w:rPr>
      <w:sz w:val="19"/>
      <w:szCs w:val="19"/>
      <w:shd w:val="clear" w:color="auto" w:fill="FFFFFF"/>
      <w:lang w:bidi="ar-SA"/>
    </w:rPr>
  </w:style>
  <w:style w:type="paragraph" w:customStyle="1" w:styleId="40">
    <w:name w:val="Основной текст (4)"/>
    <w:basedOn w:val="a"/>
    <w:link w:val="4"/>
    <w:rsid w:val="003D2794"/>
    <w:pPr>
      <w:shd w:val="clear" w:color="auto" w:fill="FFFFFF"/>
      <w:spacing w:before="180" w:after="180" w:line="0" w:lineRule="atLeast"/>
      <w:ind w:hanging="1680"/>
    </w:pPr>
    <w:rPr>
      <w:sz w:val="19"/>
      <w:szCs w:val="19"/>
      <w:shd w:val="clear" w:color="auto" w:fill="FFFFFF"/>
    </w:rPr>
  </w:style>
  <w:style w:type="paragraph" w:styleId="a9">
    <w:name w:val="Balloon Text"/>
    <w:basedOn w:val="a"/>
    <w:link w:val="aa"/>
    <w:rsid w:val="006B7C9A"/>
    <w:rPr>
      <w:rFonts w:ascii="Tahoma" w:hAnsi="Tahoma" w:cs="Tahoma"/>
      <w:sz w:val="16"/>
      <w:szCs w:val="16"/>
    </w:rPr>
  </w:style>
  <w:style w:type="character" w:customStyle="1" w:styleId="aa">
    <w:name w:val="Текст выноски Знак"/>
    <w:link w:val="a9"/>
    <w:rsid w:val="006B7C9A"/>
    <w:rPr>
      <w:rFonts w:ascii="Tahoma" w:hAnsi="Tahoma" w:cs="Tahoma"/>
      <w:sz w:val="16"/>
      <w:szCs w:val="16"/>
    </w:rPr>
  </w:style>
  <w:style w:type="table" w:customStyle="1" w:styleId="13">
    <w:name w:val="Сетка таблицы1"/>
    <w:basedOn w:val="a1"/>
    <w:next w:val="a8"/>
    <w:uiPriority w:val="59"/>
    <w:rsid w:val="007F44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uiPriority w:val="99"/>
    <w:rsid w:val="009F4301"/>
    <w:pPr>
      <w:widowControl w:val="0"/>
      <w:suppressAutoHyphens/>
      <w:spacing w:after="200" w:line="276" w:lineRule="auto"/>
    </w:pPr>
    <w:rPr>
      <w:rFonts w:ascii="Calibri" w:hAnsi="Calibri" w:cs="Calibri"/>
      <w:kern w:val="2"/>
      <w:sz w:val="22"/>
      <w:szCs w:val="22"/>
      <w:lang w:eastAsia="ar-SA"/>
    </w:rPr>
  </w:style>
  <w:style w:type="paragraph" w:styleId="ab">
    <w:name w:val="footnote text"/>
    <w:basedOn w:val="a"/>
    <w:link w:val="ac"/>
    <w:unhideWhenUsed/>
    <w:rsid w:val="002819DF"/>
    <w:rPr>
      <w:sz w:val="20"/>
      <w:szCs w:val="20"/>
      <w:lang w:val="x-none"/>
    </w:rPr>
  </w:style>
  <w:style w:type="character" w:customStyle="1" w:styleId="ac">
    <w:name w:val="Текст сноски Знак"/>
    <w:link w:val="ab"/>
    <w:rsid w:val="002819DF"/>
    <w:rPr>
      <w:lang w:val="x-none" w:eastAsia="ru-RU"/>
    </w:rPr>
  </w:style>
  <w:style w:type="paragraph" w:customStyle="1" w:styleId="ad">
    <w:name w:val="Обычный (Интернет)"/>
    <w:aliases w:val="Normal (Web),Обычный (Web),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Знак З"/>
    <w:basedOn w:val="a"/>
    <w:link w:val="ae"/>
    <w:uiPriority w:val="99"/>
    <w:unhideWhenUsed/>
    <w:qFormat/>
    <w:rsid w:val="002819DF"/>
    <w:pPr>
      <w:spacing w:before="100" w:beforeAutospacing="1" w:after="100" w:afterAutospacing="1"/>
    </w:pPr>
  </w:style>
  <w:style w:type="character" w:customStyle="1" w:styleId="ae">
    <w:name w:val="Обычный (веб) Знак"/>
    <w:aliases w:val="Обычный (Web) Знак,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
    <w:link w:val="ad"/>
    <w:uiPriority w:val="99"/>
    <w:rsid w:val="002819DF"/>
    <w:rPr>
      <w:sz w:val="24"/>
      <w:szCs w:val="24"/>
      <w:lang w:val="ru-RU" w:eastAsia="ru-RU"/>
    </w:rPr>
  </w:style>
  <w:style w:type="character" w:customStyle="1" w:styleId="10">
    <w:name w:val="Заголовок 1 Знак"/>
    <w:link w:val="1"/>
    <w:uiPriority w:val="9"/>
    <w:rsid w:val="002819DF"/>
    <w:rPr>
      <w:b/>
      <w:bCs/>
      <w:kern w:val="36"/>
      <w:sz w:val="48"/>
      <w:szCs w:val="48"/>
      <w:lang w:val="ru-RU" w:eastAsia="ru-RU"/>
    </w:rPr>
  </w:style>
  <w:style w:type="character" w:styleId="af">
    <w:name w:val="footnote reference"/>
    <w:uiPriority w:val="99"/>
    <w:unhideWhenUsed/>
    <w:rsid w:val="002819DF"/>
    <w:rPr>
      <w:vertAlign w:val="superscript"/>
    </w:rPr>
  </w:style>
  <w:style w:type="paragraph" w:styleId="af0">
    <w:name w:val="List Paragraph"/>
    <w:basedOn w:val="a"/>
    <w:uiPriority w:val="34"/>
    <w:qFormat/>
    <w:rsid w:val="002819DF"/>
    <w:pPr>
      <w:spacing w:after="200" w:line="276" w:lineRule="auto"/>
      <w:ind w:left="720"/>
      <w:contextualSpacing/>
    </w:pPr>
    <w:rPr>
      <w:rFonts w:ascii="Calibri" w:eastAsia="Calibri" w:hAnsi="Calibri"/>
      <w:sz w:val="22"/>
      <w:szCs w:val="22"/>
      <w:lang w:eastAsia="en-US"/>
    </w:rPr>
  </w:style>
  <w:style w:type="paragraph" w:styleId="af1">
    <w:name w:val="No Spacing"/>
    <w:link w:val="af2"/>
    <w:uiPriority w:val="1"/>
    <w:qFormat/>
    <w:rsid w:val="00F67A63"/>
    <w:rPr>
      <w:rFonts w:ascii="Calibri" w:eastAsia="Calibri" w:hAnsi="Calibri"/>
      <w:sz w:val="22"/>
      <w:szCs w:val="22"/>
      <w:lang w:eastAsia="en-US"/>
    </w:rPr>
  </w:style>
  <w:style w:type="character" w:customStyle="1" w:styleId="af2">
    <w:name w:val="Без интервала Знак"/>
    <w:link w:val="af1"/>
    <w:uiPriority w:val="1"/>
    <w:rsid w:val="00F67A63"/>
    <w:rPr>
      <w:rFonts w:ascii="Calibri" w:eastAsia="Calibri" w:hAnsi="Calibri"/>
      <w:sz w:val="22"/>
      <w:szCs w:val="22"/>
      <w:lang w:val="ru-RU" w:eastAsia="en-US"/>
    </w:rPr>
  </w:style>
  <w:style w:type="character" w:styleId="af3">
    <w:name w:val="Hyperlink"/>
    <w:uiPriority w:val="99"/>
    <w:unhideWhenUsed/>
    <w:rsid w:val="007E6A1A"/>
    <w:rPr>
      <w:color w:val="0000FF"/>
      <w:u w:val="single"/>
    </w:rPr>
  </w:style>
  <w:style w:type="character" w:customStyle="1" w:styleId="s1">
    <w:name w:val="s1"/>
    <w:rsid w:val="007E6A1A"/>
    <w:rPr>
      <w:rFonts w:ascii="Times New Roman" w:hAnsi="Times New Roman" w:cs="Times New Roman" w:hint="default"/>
      <w:b/>
      <w:bCs/>
      <w:i w:val="0"/>
      <w:iCs w:val="0"/>
      <w:strike w:val="0"/>
      <w:dstrike w:val="0"/>
      <w:color w:val="000000"/>
      <w:sz w:val="28"/>
      <w:szCs w:val="28"/>
      <w:u w:val="none"/>
      <w:effect w:val="none"/>
    </w:rPr>
  </w:style>
  <w:style w:type="character" w:styleId="af4">
    <w:name w:val="FollowedHyperlink"/>
    <w:rsid w:val="007E6A1A"/>
    <w:rPr>
      <w:color w:val="FF7F00"/>
      <w:u w:val="single"/>
    </w:rPr>
  </w:style>
  <w:style w:type="character" w:customStyle="1" w:styleId="a4">
    <w:name w:val="Основной текст Знак"/>
    <w:aliases w:val="Основной текст Знак Знак Знак,Основной текст Знак Знак Знак Знак Знак Знак,Основной текст1 Знак Знак Знак,Основной текст2 Знак Знак,Основной текст Знак Знак Знак1 Знак Знак,Основной текст Знак Знак Знак Знак1 Знак"/>
    <w:link w:val="a3"/>
    <w:uiPriority w:val="99"/>
    <w:rsid w:val="00755846"/>
    <w:rPr>
      <w:sz w:val="28"/>
      <w:szCs w:val="24"/>
      <w:lang w:val="ru-RU" w:eastAsia="ru-RU"/>
    </w:rPr>
  </w:style>
  <w:style w:type="paragraph" w:customStyle="1" w:styleId="af5">
    <w:name w:val="Без интетрвалов"/>
    <w:basedOn w:val="a"/>
    <w:qFormat/>
    <w:rsid w:val="009A13CB"/>
    <w:pPr>
      <w:spacing w:after="200" w:line="276" w:lineRule="auto"/>
      <w:ind w:left="42" w:firstLine="546"/>
      <w:contextualSpacing/>
      <w:jc w:val="both"/>
    </w:pPr>
    <w:rPr>
      <w:sz w:val="28"/>
      <w:szCs w:val="28"/>
    </w:rPr>
  </w:style>
  <w:style w:type="character" w:customStyle="1" w:styleId="apple-converted-space">
    <w:name w:val="apple-converted-space"/>
    <w:rsid w:val="00F61DA2"/>
  </w:style>
  <w:style w:type="paragraph" w:styleId="af6">
    <w:name w:val="header"/>
    <w:basedOn w:val="a"/>
    <w:link w:val="af7"/>
    <w:uiPriority w:val="99"/>
    <w:rsid w:val="00BC5574"/>
    <w:pPr>
      <w:tabs>
        <w:tab w:val="center" w:pos="4677"/>
        <w:tab w:val="right" w:pos="9355"/>
      </w:tabs>
    </w:pPr>
  </w:style>
  <w:style w:type="character" w:customStyle="1" w:styleId="af7">
    <w:name w:val="Верхний колонтитул Знак"/>
    <w:link w:val="af6"/>
    <w:uiPriority w:val="99"/>
    <w:rsid w:val="00BC5574"/>
    <w:rPr>
      <w:sz w:val="24"/>
      <w:szCs w:val="24"/>
    </w:rPr>
  </w:style>
  <w:style w:type="paragraph" w:styleId="af8">
    <w:name w:val="footer"/>
    <w:basedOn w:val="a"/>
    <w:link w:val="af9"/>
    <w:uiPriority w:val="99"/>
    <w:rsid w:val="00BC5574"/>
    <w:pPr>
      <w:tabs>
        <w:tab w:val="center" w:pos="4677"/>
        <w:tab w:val="right" w:pos="9355"/>
      </w:tabs>
    </w:pPr>
  </w:style>
  <w:style w:type="character" w:customStyle="1" w:styleId="af9">
    <w:name w:val="Нижний колонтитул Знак"/>
    <w:link w:val="af8"/>
    <w:uiPriority w:val="99"/>
    <w:rsid w:val="00BC5574"/>
    <w:rPr>
      <w:sz w:val="24"/>
      <w:szCs w:val="24"/>
    </w:rPr>
  </w:style>
  <w:style w:type="character" w:customStyle="1" w:styleId="a6">
    <w:name w:val="Основной текст с отступом Знак"/>
    <w:link w:val="a5"/>
    <w:rsid w:val="00DC26E2"/>
    <w:rPr>
      <w:sz w:val="24"/>
      <w:szCs w:val="24"/>
    </w:rPr>
  </w:style>
  <w:style w:type="character" w:customStyle="1" w:styleId="30">
    <w:name w:val="Заголовок 3 Знак"/>
    <w:link w:val="3"/>
    <w:semiHidden/>
    <w:rsid w:val="00AB0042"/>
    <w:rPr>
      <w:rFonts w:ascii="Calibri Light" w:eastAsia="Times New Roman" w:hAnsi="Calibri Light" w:cs="Times New Roman"/>
      <w:b/>
      <w:bCs/>
      <w:sz w:val="26"/>
      <w:szCs w:val="26"/>
    </w:rPr>
  </w:style>
  <w:style w:type="character" w:customStyle="1" w:styleId="s0">
    <w:name w:val="s0"/>
    <w:rsid w:val="00A654DC"/>
    <w:rPr>
      <w:color w:val="000000"/>
    </w:rPr>
  </w:style>
  <w:style w:type="character" w:customStyle="1" w:styleId="s2">
    <w:name w:val="s2"/>
    <w:rsid w:val="00A654DC"/>
    <w:rPr>
      <w:color w:val="000080"/>
    </w:rPr>
  </w:style>
  <w:style w:type="character" w:styleId="afa">
    <w:name w:val="Emphasis"/>
    <w:qFormat/>
    <w:rsid w:val="001C33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823">
      <w:bodyDiv w:val="1"/>
      <w:marLeft w:val="0"/>
      <w:marRight w:val="0"/>
      <w:marTop w:val="0"/>
      <w:marBottom w:val="0"/>
      <w:divBdr>
        <w:top w:val="none" w:sz="0" w:space="0" w:color="auto"/>
        <w:left w:val="none" w:sz="0" w:space="0" w:color="auto"/>
        <w:bottom w:val="none" w:sz="0" w:space="0" w:color="auto"/>
        <w:right w:val="none" w:sz="0" w:space="0" w:color="auto"/>
      </w:divBdr>
    </w:div>
    <w:div w:id="17123958">
      <w:bodyDiv w:val="1"/>
      <w:marLeft w:val="0"/>
      <w:marRight w:val="0"/>
      <w:marTop w:val="0"/>
      <w:marBottom w:val="0"/>
      <w:divBdr>
        <w:top w:val="none" w:sz="0" w:space="0" w:color="auto"/>
        <w:left w:val="none" w:sz="0" w:space="0" w:color="auto"/>
        <w:bottom w:val="none" w:sz="0" w:space="0" w:color="auto"/>
        <w:right w:val="none" w:sz="0" w:space="0" w:color="auto"/>
      </w:divBdr>
    </w:div>
    <w:div w:id="29185870">
      <w:bodyDiv w:val="1"/>
      <w:marLeft w:val="0"/>
      <w:marRight w:val="0"/>
      <w:marTop w:val="0"/>
      <w:marBottom w:val="0"/>
      <w:divBdr>
        <w:top w:val="none" w:sz="0" w:space="0" w:color="auto"/>
        <w:left w:val="none" w:sz="0" w:space="0" w:color="auto"/>
        <w:bottom w:val="none" w:sz="0" w:space="0" w:color="auto"/>
        <w:right w:val="none" w:sz="0" w:space="0" w:color="auto"/>
      </w:divBdr>
    </w:div>
    <w:div w:id="44254087">
      <w:bodyDiv w:val="1"/>
      <w:marLeft w:val="0"/>
      <w:marRight w:val="0"/>
      <w:marTop w:val="0"/>
      <w:marBottom w:val="0"/>
      <w:divBdr>
        <w:top w:val="none" w:sz="0" w:space="0" w:color="auto"/>
        <w:left w:val="none" w:sz="0" w:space="0" w:color="auto"/>
        <w:bottom w:val="none" w:sz="0" w:space="0" w:color="auto"/>
        <w:right w:val="none" w:sz="0" w:space="0" w:color="auto"/>
      </w:divBdr>
    </w:div>
    <w:div w:id="62024561">
      <w:bodyDiv w:val="1"/>
      <w:marLeft w:val="0"/>
      <w:marRight w:val="0"/>
      <w:marTop w:val="0"/>
      <w:marBottom w:val="0"/>
      <w:divBdr>
        <w:top w:val="none" w:sz="0" w:space="0" w:color="auto"/>
        <w:left w:val="none" w:sz="0" w:space="0" w:color="auto"/>
        <w:bottom w:val="none" w:sz="0" w:space="0" w:color="auto"/>
        <w:right w:val="none" w:sz="0" w:space="0" w:color="auto"/>
      </w:divBdr>
    </w:div>
    <w:div w:id="65810388">
      <w:bodyDiv w:val="1"/>
      <w:marLeft w:val="0"/>
      <w:marRight w:val="0"/>
      <w:marTop w:val="0"/>
      <w:marBottom w:val="0"/>
      <w:divBdr>
        <w:top w:val="none" w:sz="0" w:space="0" w:color="auto"/>
        <w:left w:val="none" w:sz="0" w:space="0" w:color="auto"/>
        <w:bottom w:val="none" w:sz="0" w:space="0" w:color="auto"/>
        <w:right w:val="none" w:sz="0" w:space="0" w:color="auto"/>
      </w:divBdr>
    </w:div>
    <w:div w:id="93600570">
      <w:bodyDiv w:val="1"/>
      <w:marLeft w:val="0"/>
      <w:marRight w:val="0"/>
      <w:marTop w:val="0"/>
      <w:marBottom w:val="0"/>
      <w:divBdr>
        <w:top w:val="none" w:sz="0" w:space="0" w:color="auto"/>
        <w:left w:val="none" w:sz="0" w:space="0" w:color="auto"/>
        <w:bottom w:val="none" w:sz="0" w:space="0" w:color="auto"/>
        <w:right w:val="none" w:sz="0" w:space="0" w:color="auto"/>
      </w:divBdr>
    </w:div>
    <w:div w:id="102312049">
      <w:bodyDiv w:val="1"/>
      <w:marLeft w:val="0"/>
      <w:marRight w:val="0"/>
      <w:marTop w:val="0"/>
      <w:marBottom w:val="0"/>
      <w:divBdr>
        <w:top w:val="none" w:sz="0" w:space="0" w:color="auto"/>
        <w:left w:val="none" w:sz="0" w:space="0" w:color="auto"/>
        <w:bottom w:val="none" w:sz="0" w:space="0" w:color="auto"/>
        <w:right w:val="none" w:sz="0" w:space="0" w:color="auto"/>
      </w:divBdr>
    </w:div>
    <w:div w:id="111674363">
      <w:bodyDiv w:val="1"/>
      <w:marLeft w:val="0"/>
      <w:marRight w:val="0"/>
      <w:marTop w:val="0"/>
      <w:marBottom w:val="0"/>
      <w:divBdr>
        <w:top w:val="none" w:sz="0" w:space="0" w:color="auto"/>
        <w:left w:val="none" w:sz="0" w:space="0" w:color="auto"/>
        <w:bottom w:val="none" w:sz="0" w:space="0" w:color="auto"/>
        <w:right w:val="none" w:sz="0" w:space="0" w:color="auto"/>
      </w:divBdr>
    </w:div>
    <w:div w:id="120078613">
      <w:bodyDiv w:val="1"/>
      <w:marLeft w:val="0"/>
      <w:marRight w:val="0"/>
      <w:marTop w:val="0"/>
      <w:marBottom w:val="0"/>
      <w:divBdr>
        <w:top w:val="none" w:sz="0" w:space="0" w:color="auto"/>
        <w:left w:val="none" w:sz="0" w:space="0" w:color="auto"/>
        <w:bottom w:val="none" w:sz="0" w:space="0" w:color="auto"/>
        <w:right w:val="none" w:sz="0" w:space="0" w:color="auto"/>
      </w:divBdr>
    </w:div>
    <w:div w:id="124088394">
      <w:bodyDiv w:val="1"/>
      <w:marLeft w:val="0"/>
      <w:marRight w:val="0"/>
      <w:marTop w:val="0"/>
      <w:marBottom w:val="0"/>
      <w:divBdr>
        <w:top w:val="none" w:sz="0" w:space="0" w:color="auto"/>
        <w:left w:val="none" w:sz="0" w:space="0" w:color="auto"/>
        <w:bottom w:val="none" w:sz="0" w:space="0" w:color="auto"/>
        <w:right w:val="none" w:sz="0" w:space="0" w:color="auto"/>
      </w:divBdr>
    </w:div>
    <w:div w:id="136805262">
      <w:bodyDiv w:val="1"/>
      <w:marLeft w:val="0"/>
      <w:marRight w:val="0"/>
      <w:marTop w:val="0"/>
      <w:marBottom w:val="0"/>
      <w:divBdr>
        <w:top w:val="none" w:sz="0" w:space="0" w:color="auto"/>
        <w:left w:val="none" w:sz="0" w:space="0" w:color="auto"/>
        <w:bottom w:val="none" w:sz="0" w:space="0" w:color="auto"/>
        <w:right w:val="none" w:sz="0" w:space="0" w:color="auto"/>
      </w:divBdr>
    </w:div>
    <w:div w:id="138808561">
      <w:bodyDiv w:val="1"/>
      <w:marLeft w:val="0"/>
      <w:marRight w:val="0"/>
      <w:marTop w:val="0"/>
      <w:marBottom w:val="0"/>
      <w:divBdr>
        <w:top w:val="none" w:sz="0" w:space="0" w:color="auto"/>
        <w:left w:val="none" w:sz="0" w:space="0" w:color="auto"/>
        <w:bottom w:val="none" w:sz="0" w:space="0" w:color="auto"/>
        <w:right w:val="none" w:sz="0" w:space="0" w:color="auto"/>
      </w:divBdr>
    </w:div>
    <w:div w:id="174881432">
      <w:bodyDiv w:val="1"/>
      <w:marLeft w:val="0"/>
      <w:marRight w:val="0"/>
      <w:marTop w:val="0"/>
      <w:marBottom w:val="0"/>
      <w:divBdr>
        <w:top w:val="none" w:sz="0" w:space="0" w:color="auto"/>
        <w:left w:val="none" w:sz="0" w:space="0" w:color="auto"/>
        <w:bottom w:val="none" w:sz="0" w:space="0" w:color="auto"/>
        <w:right w:val="none" w:sz="0" w:space="0" w:color="auto"/>
      </w:divBdr>
    </w:div>
    <w:div w:id="208077299">
      <w:bodyDiv w:val="1"/>
      <w:marLeft w:val="0"/>
      <w:marRight w:val="0"/>
      <w:marTop w:val="0"/>
      <w:marBottom w:val="0"/>
      <w:divBdr>
        <w:top w:val="none" w:sz="0" w:space="0" w:color="auto"/>
        <w:left w:val="none" w:sz="0" w:space="0" w:color="auto"/>
        <w:bottom w:val="none" w:sz="0" w:space="0" w:color="auto"/>
        <w:right w:val="none" w:sz="0" w:space="0" w:color="auto"/>
      </w:divBdr>
    </w:div>
    <w:div w:id="226186017">
      <w:bodyDiv w:val="1"/>
      <w:marLeft w:val="0"/>
      <w:marRight w:val="0"/>
      <w:marTop w:val="0"/>
      <w:marBottom w:val="0"/>
      <w:divBdr>
        <w:top w:val="none" w:sz="0" w:space="0" w:color="auto"/>
        <w:left w:val="none" w:sz="0" w:space="0" w:color="auto"/>
        <w:bottom w:val="none" w:sz="0" w:space="0" w:color="auto"/>
        <w:right w:val="none" w:sz="0" w:space="0" w:color="auto"/>
      </w:divBdr>
    </w:div>
    <w:div w:id="238488180">
      <w:bodyDiv w:val="1"/>
      <w:marLeft w:val="0"/>
      <w:marRight w:val="0"/>
      <w:marTop w:val="0"/>
      <w:marBottom w:val="0"/>
      <w:divBdr>
        <w:top w:val="none" w:sz="0" w:space="0" w:color="auto"/>
        <w:left w:val="none" w:sz="0" w:space="0" w:color="auto"/>
        <w:bottom w:val="none" w:sz="0" w:space="0" w:color="auto"/>
        <w:right w:val="none" w:sz="0" w:space="0" w:color="auto"/>
      </w:divBdr>
    </w:div>
    <w:div w:id="267934989">
      <w:bodyDiv w:val="1"/>
      <w:marLeft w:val="0"/>
      <w:marRight w:val="0"/>
      <w:marTop w:val="0"/>
      <w:marBottom w:val="0"/>
      <w:divBdr>
        <w:top w:val="none" w:sz="0" w:space="0" w:color="auto"/>
        <w:left w:val="none" w:sz="0" w:space="0" w:color="auto"/>
        <w:bottom w:val="none" w:sz="0" w:space="0" w:color="auto"/>
        <w:right w:val="none" w:sz="0" w:space="0" w:color="auto"/>
      </w:divBdr>
    </w:div>
    <w:div w:id="283125530">
      <w:bodyDiv w:val="1"/>
      <w:marLeft w:val="0"/>
      <w:marRight w:val="0"/>
      <w:marTop w:val="0"/>
      <w:marBottom w:val="0"/>
      <w:divBdr>
        <w:top w:val="none" w:sz="0" w:space="0" w:color="auto"/>
        <w:left w:val="none" w:sz="0" w:space="0" w:color="auto"/>
        <w:bottom w:val="none" w:sz="0" w:space="0" w:color="auto"/>
        <w:right w:val="none" w:sz="0" w:space="0" w:color="auto"/>
      </w:divBdr>
    </w:div>
    <w:div w:id="283538697">
      <w:bodyDiv w:val="1"/>
      <w:marLeft w:val="0"/>
      <w:marRight w:val="0"/>
      <w:marTop w:val="0"/>
      <w:marBottom w:val="0"/>
      <w:divBdr>
        <w:top w:val="none" w:sz="0" w:space="0" w:color="auto"/>
        <w:left w:val="none" w:sz="0" w:space="0" w:color="auto"/>
        <w:bottom w:val="none" w:sz="0" w:space="0" w:color="auto"/>
        <w:right w:val="none" w:sz="0" w:space="0" w:color="auto"/>
      </w:divBdr>
    </w:div>
    <w:div w:id="300118050">
      <w:bodyDiv w:val="1"/>
      <w:marLeft w:val="0"/>
      <w:marRight w:val="0"/>
      <w:marTop w:val="0"/>
      <w:marBottom w:val="0"/>
      <w:divBdr>
        <w:top w:val="none" w:sz="0" w:space="0" w:color="auto"/>
        <w:left w:val="none" w:sz="0" w:space="0" w:color="auto"/>
        <w:bottom w:val="none" w:sz="0" w:space="0" w:color="auto"/>
        <w:right w:val="none" w:sz="0" w:space="0" w:color="auto"/>
      </w:divBdr>
    </w:div>
    <w:div w:id="303045976">
      <w:bodyDiv w:val="1"/>
      <w:marLeft w:val="0"/>
      <w:marRight w:val="0"/>
      <w:marTop w:val="0"/>
      <w:marBottom w:val="0"/>
      <w:divBdr>
        <w:top w:val="none" w:sz="0" w:space="0" w:color="auto"/>
        <w:left w:val="none" w:sz="0" w:space="0" w:color="auto"/>
        <w:bottom w:val="none" w:sz="0" w:space="0" w:color="auto"/>
        <w:right w:val="none" w:sz="0" w:space="0" w:color="auto"/>
      </w:divBdr>
    </w:div>
    <w:div w:id="312178346">
      <w:bodyDiv w:val="1"/>
      <w:marLeft w:val="0"/>
      <w:marRight w:val="0"/>
      <w:marTop w:val="0"/>
      <w:marBottom w:val="0"/>
      <w:divBdr>
        <w:top w:val="none" w:sz="0" w:space="0" w:color="auto"/>
        <w:left w:val="none" w:sz="0" w:space="0" w:color="auto"/>
        <w:bottom w:val="none" w:sz="0" w:space="0" w:color="auto"/>
        <w:right w:val="none" w:sz="0" w:space="0" w:color="auto"/>
      </w:divBdr>
    </w:div>
    <w:div w:id="316959043">
      <w:bodyDiv w:val="1"/>
      <w:marLeft w:val="0"/>
      <w:marRight w:val="0"/>
      <w:marTop w:val="0"/>
      <w:marBottom w:val="0"/>
      <w:divBdr>
        <w:top w:val="none" w:sz="0" w:space="0" w:color="auto"/>
        <w:left w:val="none" w:sz="0" w:space="0" w:color="auto"/>
        <w:bottom w:val="none" w:sz="0" w:space="0" w:color="auto"/>
        <w:right w:val="none" w:sz="0" w:space="0" w:color="auto"/>
      </w:divBdr>
    </w:div>
    <w:div w:id="353576856">
      <w:bodyDiv w:val="1"/>
      <w:marLeft w:val="0"/>
      <w:marRight w:val="0"/>
      <w:marTop w:val="0"/>
      <w:marBottom w:val="0"/>
      <w:divBdr>
        <w:top w:val="none" w:sz="0" w:space="0" w:color="auto"/>
        <w:left w:val="none" w:sz="0" w:space="0" w:color="auto"/>
        <w:bottom w:val="none" w:sz="0" w:space="0" w:color="auto"/>
        <w:right w:val="none" w:sz="0" w:space="0" w:color="auto"/>
      </w:divBdr>
    </w:div>
    <w:div w:id="364644261">
      <w:bodyDiv w:val="1"/>
      <w:marLeft w:val="0"/>
      <w:marRight w:val="0"/>
      <w:marTop w:val="0"/>
      <w:marBottom w:val="0"/>
      <w:divBdr>
        <w:top w:val="none" w:sz="0" w:space="0" w:color="auto"/>
        <w:left w:val="none" w:sz="0" w:space="0" w:color="auto"/>
        <w:bottom w:val="none" w:sz="0" w:space="0" w:color="auto"/>
        <w:right w:val="none" w:sz="0" w:space="0" w:color="auto"/>
      </w:divBdr>
    </w:div>
    <w:div w:id="373844887">
      <w:bodyDiv w:val="1"/>
      <w:marLeft w:val="0"/>
      <w:marRight w:val="0"/>
      <w:marTop w:val="0"/>
      <w:marBottom w:val="0"/>
      <w:divBdr>
        <w:top w:val="none" w:sz="0" w:space="0" w:color="auto"/>
        <w:left w:val="none" w:sz="0" w:space="0" w:color="auto"/>
        <w:bottom w:val="none" w:sz="0" w:space="0" w:color="auto"/>
        <w:right w:val="none" w:sz="0" w:space="0" w:color="auto"/>
      </w:divBdr>
    </w:div>
    <w:div w:id="398288992">
      <w:bodyDiv w:val="1"/>
      <w:marLeft w:val="0"/>
      <w:marRight w:val="0"/>
      <w:marTop w:val="0"/>
      <w:marBottom w:val="0"/>
      <w:divBdr>
        <w:top w:val="none" w:sz="0" w:space="0" w:color="auto"/>
        <w:left w:val="none" w:sz="0" w:space="0" w:color="auto"/>
        <w:bottom w:val="none" w:sz="0" w:space="0" w:color="auto"/>
        <w:right w:val="none" w:sz="0" w:space="0" w:color="auto"/>
      </w:divBdr>
    </w:div>
    <w:div w:id="411779783">
      <w:bodyDiv w:val="1"/>
      <w:marLeft w:val="0"/>
      <w:marRight w:val="0"/>
      <w:marTop w:val="0"/>
      <w:marBottom w:val="0"/>
      <w:divBdr>
        <w:top w:val="none" w:sz="0" w:space="0" w:color="auto"/>
        <w:left w:val="none" w:sz="0" w:space="0" w:color="auto"/>
        <w:bottom w:val="none" w:sz="0" w:space="0" w:color="auto"/>
        <w:right w:val="none" w:sz="0" w:space="0" w:color="auto"/>
      </w:divBdr>
    </w:div>
    <w:div w:id="416290209">
      <w:bodyDiv w:val="1"/>
      <w:marLeft w:val="0"/>
      <w:marRight w:val="0"/>
      <w:marTop w:val="0"/>
      <w:marBottom w:val="0"/>
      <w:divBdr>
        <w:top w:val="none" w:sz="0" w:space="0" w:color="auto"/>
        <w:left w:val="none" w:sz="0" w:space="0" w:color="auto"/>
        <w:bottom w:val="none" w:sz="0" w:space="0" w:color="auto"/>
        <w:right w:val="none" w:sz="0" w:space="0" w:color="auto"/>
      </w:divBdr>
    </w:div>
    <w:div w:id="437332664">
      <w:bodyDiv w:val="1"/>
      <w:marLeft w:val="0"/>
      <w:marRight w:val="0"/>
      <w:marTop w:val="0"/>
      <w:marBottom w:val="0"/>
      <w:divBdr>
        <w:top w:val="none" w:sz="0" w:space="0" w:color="auto"/>
        <w:left w:val="none" w:sz="0" w:space="0" w:color="auto"/>
        <w:bottom w:val="none" w:sz="0" w:space="0" w:color="auto"/>
        <w:right w:val="none" w:sz="0" w:space="0" w:color="auto"/>
      </w:divBdr>
    </w:div>
    <w:div w:id="449712823">
      <w:bodyDiv w:val="1"/>
      <w:marLeft w:val="0"/>
      <w:marRight w:val="0"/>
      <w:marTop w:val="0"/>
      <w:marBottom w:val="0"/>
      <w:divBdr>
        <w:top w:val="none" w:sz="0" w:space="0" w:color="auto"/>
        <w:left w:val="none" w:sz="0" w:space="0" w:color="auto"/>
        <w:bottom w:val="none" w:sz="0" w:space="0" w:color="auto"/>
        <w:right w:val="none" w:sz="0" w:space="0" w:color="auto"/>
      </w:divBdr>
    </w:div>
    <w:div w:id="460197489">
      <w:bodyDiv w:val="1"/>
      <w:marLeft w:val="0"/>
      <w:marRight w:val="0"/>
      <w:marTop w:val="0"/>
      <w:marBottom w:val="0"/>
      <w:divBdr>
        <w:top w:val="none" w:sz="0" w:space="0" w:color="auto"/>
        <w:left w:val="none" w:sz="0" w:space="0" w:color="auto"/>
        <w:bottom w:val="none" w:sz="0" w:space="0" w:color="auto"/>
        <w:right w:val="none" w:sz="0" w:space="0" w:color="auto"/>
      </w:divBdr>
    </w:div>
    <w:div w:id="497502305">
      <w:bodyDiv w:val="1"/>
      <w:marLeft w:val="0"/>
      <w:marRight w:val="0"/>
      <w:marTop w:val="0"/>
      <w:marBottom w:val="0"/>
      <w:divBdr>
        <w:top w:val="none" w:sz="0" w:space="0" w:color="auto"/>
        <w:left w:val="none" w:sz="0" w:space="0" w:color="auto"/>
        <w:bottom w:val="none" w:sz="0" w:space="0" w:color="auto"/>
        <w:right w:val="none" w:sz="0" w:space="0" w:color="auto"/>
      </w:divBdr>
    </w:div>
    <w:div w:id="502356990">
      <w:bodyDiv w:val="1"/>
      <w:marLeft w:val="0"/>
      <w:marRight w:val="0"/>
      <w:marTop w:val="0"/>
      <w:marBottom w:val="0"/>
      <w:divBdr>
        <w:top w:val="none" w:sz="0" w:space="0" w:color="auto"/>
        <w:left w:val="none" w:sz="0" w:space="0" w:color="auto"/>
        <w:bottom w:val="none" w:sz="0" w:space="0" w:color="auto"/>
        <w:right w:val="none" w:sz="0" w:space="0" w:color="auto"/>
      </w:divBdr>
    </w:div>
    <w:div w:id="518205873">
      <w:bodyDiv w:val="1"/>
      <w:marLeft w:val="0"/>
      <w:marRight w:val="0"/>
      <w:marTop w:val="0"/>
      <w:marBottom w:val="0"/>
      <w:divBdr>
        <w:top w:val="none" w:sz="0" w:space="0" w:color="auto"/>
        <w:left w:val="none" w:sz="0" w:space="0" w:color="auto"/>
        <w:bottom w:val="none" w:sz="0" w:space="0" w:color="auto"/>
        <w:right w:val="none" w:sz="0" w:space="0" w:color="auto"/>
      </w:divBdr>
    </w:div>
    <w:div w:id="522791530">
      <w:bodyDiv w:val="1"/>
      <w:marLeft w:val="0"/>
      <w:marRight w:val="0"/>
      <w:marTop w:val="0"/>
      <w:marBottom w:val="0"/>
      <w:divBdr>
        <w:top w:val="none" w:sz="0" w:space="0" w:color="auto"/>
        <w:left w:val="none" w:sz="0" w:space="0" w:color="auto"/>
        <w:bottom w:val="none" w:sz="0" w:space="0" w:color="auto"/>
        <w:right w:val="none" w:sz="0" w:space="0" w:color="auto"/>
      </w:divBdr>
    </w:div>
    <w:div w:id="541555873">
      <w:bodyDiv w:val="1"/>
      <w:marLeft w:val="0"/>
      <w:marRight w:val="0"/>
      <w:marTop w:val="0"/>
      <w:marBottom w:val="0"/>
      <w:divBdr>
        <w:top w:val="none" w:sz="0" w:space="0" w:color="auto"/>
        <w:left w:val="none" w:sz="0" w:space="0" w:color="auto"/>
        <w:bottom w:val="none" w:sz="0" w:space="0" w:color="auto"/>
        <w:right w:val="none" w:sz="0" w:space="0" w:color="auto"/>
      </w:divBdr>
    </w:div>
    <w:div w:id="545723569">
      <w:bodyDiv w:val="1"/>
      <w:marLeft w:val="0"/>
      <w:marRight w:val="0"/>
      <w:marTop w:val="0"/>
      <w:marBottom w:val="0"/>
      <w:divBdr>
        <w:top w:val="none" w:sz="0" w:space="0" w:color="auto"/>
        <w:left w:val="none" w:sz="0" w:space="0" w:color="auto"/>
        <w:bottom w:val="none" w:sz="0" w:space="0" w:color="auto"/>
        <w:right w:val="none" w:sz="0" w:space="0" w:color="auto"/>
      </w:divBdr>
    </w:div>
    <w:div w:id="570233936">
      <w:bodyDiv w:val="1"/>
      <w:marLeft w:val="0"/>
      <w:marRight w:val="0"/>
      <w:marTop w:val="0"/>
      <w:marBottom w:val="0"/>
      <w:divBdr>
        <w:top w:val="none" w:sz="0" w:space="0" w:color="auto"/>
        <w:left w:val="none" w:sz="0" w:space="0" w:color="auto"/>
        <w:bottom w:val="none" w:sz="0" w:space="0" w:color="auto"/>
        <w:right w:val="none" w:sz="0" w:space="0" w:color="auto"/>
      </w:divBdr>
    </w:div>
    <w:div w:id="586576589">
      <w:bodyDiv w:val="1"/>
      <w:marLeft w:val="0"/>
      <w:marRight w:val="0"/>
      <w:marTop w:val="0"/>
      <w:marBottom w:val="0"/>
      <w:divBdr>
        <w:top w:val="none" w:sz="0" w:space="0" w:color="auto"/>
        <w:left w:val="none" w:sz="0" w:space="0" w:color="auto"/>
        <w:bottom w:val="none" w:sz="0" w:space="0" w:color="auto"/>
        <w:right w:val="none" w:sz="0" w:space="0" w:color="auto"/>
      </w:divBdr>
    </w:div>
    <w:div w:id="626930869">
      <w:bodyDiv w:val="1"/>
      <w:marLeft w:val="0"/>
      <w:marRight w:val="0"/>
      <w:marTop w:val="0"/>
      <w:marBottom w:val="0"/>
      <w:divBdr>
        <w:top w:val="none" w:sz="0" w:space="0" w:color="auto"/>
        <w:left w:val="none" w:sz="0" w:space="0" w:color="auto"/>
        <w:bottom w:val="none" w:sz="0" w:space="0" w:color="auto"/>
        <w:right w:val="none" w:sz="0" w:space="0" w:color="auto"/>
      </w:divBdr>
    </w:div>
    <w:div w:id="640118825">
      <w:bodyDiv w:val="1"/>
      <w:marLeft w:val="0"/>
      <w:marRight w:val="0"/>
      <w:marTop w:val="0"/>
      <w:marBottom w:val="0"/>
      <w:divBdr>
        <w:top w:val="none" w:sz="0" w:space="0" w:color="auto"/>
        <w:left w:val="none" w:sz="0" w:space="0" w:color="auto"/>
        <w:bottom w:val="none" w:sz="0" w:space="0" w:color="auto"/>
        <w:right w:val="none" w:sz="0" w:space="0" w:color="auto"/>
      </w:divBdr>
    </w:div>
    <w:div w:id="652181063">
      <w:bodyDiv w:val="1"/>
      <w:marLeft w:val="0"/>
      <w:marRight w:val="0"/>
      <w:marTop w:val="0"/>
      <w:marBottom w:val="0"/>
      <w:divBdr>
        <w:top w:val="none" w:sz="0" w:space="0" w:color="auto"/>
        <w:left w:val="none" w:sz="0" w:space="0" w:color="auto"/>
        <w:bottom w:val="none" w:sz="0" w:space="0" w:color="auto"/>
        <w:right w:val="none" w:sz="0" w:space="0" w:color="auto"/>
      </w:divBdr>
    </w:div>
    <w:div w:id="659388611">
      <w:bodyDiv w:val="1"/>
      <w:marLeft w:val="0"/>
      <w:marRight w:val="0"/>
      <w:marTop w:val="0"/>
      <w:marBottom w:val="0"/>
      <w:divBdr>
        <w:top w:val="none" w:sz="0" w:space="0" w:color="auto"/>
        <w:left w:val="none" w:sz="0" w:space="0" w:color="auto"/>
        <w:bottom w:val="none" w:sz="0" w:space="0" w:color="auto"/>
        <w:right w:val="none" w:sz="0" w:space="0" w:color="auto"/>
      </w:divBdr>
    </w:div>
    <w:div w:id="667756747">
      <w:bodyDiv w:val="1"/>
      <w:marLeft w:val="0"/>
      <w:marRight w:val="0"/>
      <w:marTop w:val="0"/>
      <w:marBottom w:val="0"/>
      <w:divBdr>
        <w:top w:val="none" w:sz="0" w:space="0" w:color="auto"/>
        <w:left w:val="none" w:sz="0" w:space="0" w:color="auto"/>
        <w:bottom w:val="none" w:sz="0" w:space="0" w:color="auto"/>
        <w:right w:val="none" w:sz="0" w:space="0" w:color="auto"/>
      </w:divBdr>
    </w:div>
    <w:div w:id="674915610">
      <w:bodyDiv w:val="1"/>
      <w:marLeft w:val="0"/>
      <w:marRight w:val="0"/>
      <w:marTop w:val="0"/>
      <w:marBottom w:val="0"/>
      <w:divBdr>
        <w:top w:val="none" w:sz="0" w:space="0" w:color="auto"/>
        <w:left w:val="none" w:sz="0" w:space="0" w:color="auto"/>
        <w:bottom w:val="none" w:sz="0" w:space="0" w:color="auto"/>
        <w:right w:val="none" w:sz="0" w:space="0" w:color="auto"/>
      </w:divBdr>
    </w:div>
    <w:div w:id="683746781">
      <w:bodyDiv w:val="1"/>
      <w:marLeft w:val="0"/>
      <w:marRight w:val="0"/>
      <w:marTop w:val="0"/>
      <w:marBottom w:val="0"/>
      <w:divBdr>
        <w:top w:val="none" w:sz="0" w:space="0" w:color="auto"/>
        <w:left w:val="none" w:sz="0" w:space="0" w:color="auto"/>
        <w:bottom w:val="none" w:sz="0" w:space="0" w:color="auto"/>
        <w:right w:val="none" w:sz="0" w:space="0" w:color="auto"/>
      </w:divBdr>
    </w:div>
    <w:div w:id="716320463">
      <w:bodyDiv w:val="1"/>
      <w:marLeft w:val="0"/>
      <w:marRight w:val="0"/>
      <w:marTop w:val="0"/>
      <w:marBottom w:val="0"/>
      <w:divBdr>
        <w:top w:val="none" w:sz="0" w:space="0" w:color="auto"/>
        <w:left w:val="none" w:sz="0" w:space="0" w:color="auto"/>
        <w:bottom w:val="none" w:sz="0" w:space="0" w:color="auto"/>
        <w:right w:val="none" w:sz="0" w:space="0" w:color="auto"/>
      </w:divBdr>
    </w:div>
    <w:div w:id="755790672">
      <w:bodyDiv w:val="1"/>
      <w:marLeft w:val="0"/>
      <w:marRight w:val="0"/>
      <w:marTop w:val="0"/>
      <w:marBottom w:val="0"/>
      <w:divBdr>
        <w:top w:val="none" w:sz="0" w:space="0" w:color="auto"/>
        <w:left w:val="none" w:sz="0" w:space="0" w:color="auto"/>
        <w:bottom w:val="none" w:sz="0" w:space="0" w:color="auto"/>
        <w:right w:val="none" w:sz="0" w:space="0" w:color="auto"/>
      </w:divBdr>
    </w:div>
    <w:div w:id="762841852">
      <w:bodyDiv w:val="1"/>
      <w:marLeft w:val="0"/>
      <w:marRight w:val="0"/>
      <w:marTop w:val="0"/>
      <w:marBottom w:val="0"/>
      <w:divBdr>
        <w:top w:val="none" w:sz="0" w:space="0" w:color="auto"/>
        <w:left w:val="none" w:sz="0" w:space="0" w:color="auto"/>
        <w:bottom w:val="none" w:sz="0" w:space="0" w:color="auto"/>
        <w:right w:val="none" w:sz="0" w:space="0" w:color="auto"/>
      </w:divBdr>
    </w:div>
    <w:div w:id="789469264">
      <w:bodyDiv w:val="1"/>
      <w:marLeft w:val="0"/>
      <w:marRight w:val="0"/>
      <w:marTop w:val="0"/>
      <w:marBottom w:val="0"/>
      <w:divBdr>
        <w:top w:val="none" w:sz="0" w:space="0" w:color="auto"/>
        <w:left w:val="none" w:sz="0" w:space="0" w:color="auto"/>
        <w:bottom w:val="none" w:sz="0" w:space="0" w:color="auto"/>
        <w:right w:val="none" w:sz="0" w:space="0" w:color="auto"/>
      </w:divBdr>
    </w:div>
    <w:div w:id="81337347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26550508">
      <w:bodyDiv w:val="1"/>
      <w:marLeft w:val="0"/>
      <w:marRight w:val="0"/>
      <w:marTop w:val="0"/>
      <w:marBottom w:val="0"/>
      <w:divBdr>
        <w:top w:val="none" w:sz="0" w:space="0" w:color="auto"/>
        <w:left w:val="none" w:sz="0" w:space="0" w:color="auto"/>
        <w:bottom w:val="none" w:sz="0" w:space="0" w:color="auto"/>
        <w:right w:val="none" w:sz="0" w:space="0" w:color="auto"/>
      </w:divBdr>
    </w:div>
    <w:div w:id="901451002">
      <w:bodyDiv w:val="1"/>
      <w:marLeft w:val="0"/>
      <w:marRight w:val="0"/>
      <w:marTop w:val="0"/>
      <w:marBottom w:val="0"/>
      <w:divBdr>
        <w:top w:val="none" w:sz="0" w:space="0" w:color="auto"/>
        <w:left w:val="none" w:sz="0" w:space="0" w:color="auto"/>
        <w:bottom w:val="none" w:sz="0" w:space="0" w:color="auto"/>
        <w:right w:val="none" w:sz="0" w:space="0" w:color="auto"/>
      </w:divBdr>
    </w:div>
    <w:div w:id="923420185">
      <w:bodyDiv w:val="1"/>
      <w:marLeft w:val="0"/>
      <w:marRight w:val="0"/>
      <w:marTop w:val="0"/>
      <w:marBottom w:val="0"/>
      <w:divBdr>
        <w:top w:val="none" w:sz="0" w:space="0" w:color="auto"/>
        <w:left w:val="none" w:sz="0" w:space="0" w:color="auto"/>
        <w:bottom w:val="none" w:sz="0" w:space="0" w:color="auto"/>
        <w:right w:val="none" w:sz="0" w:space="0" w:color="auto"/>
      </w:divBdr>
    </w:div>
    <w:div w:id="937828040">
      <w:bodyDiv w:val="1"/>
      <w:marLeft w:val="0"/>
      <w:marRight w:val="0"/>
      <w:marTop w:val="0"/>
      <w:marBottom w:val="0"/>
      <w:divBdr>
        <w:top w:val="none" w:sz="0" w:space="0" w:color="auto"/>
        <w:left w:val="none" w:sz="0" w:space="0" w:color="auto"/>
        <w:bottom w:val="none" w:sz="0" w:space="0" w:color="auto"/>
        <w:right w:val="none" w:sz="0" w:space="0" w:color="auto"/>
      </w:divBdr>
    </w:div>
    <w:div w:id="941259397">
      <w:bodyDiv w:val="1"/>
      <w:marLeft w:val="0"/>
      <w:marRight w:val="0"/>
      <w:marTop w:val="0"/>
      <w:marBottom w:val="0"/>
      <w:divBdr>
        <w:top w:val="none" w:sz="0" w:space="0" w:color="auto"/>
        <w:left w:val="none" w:sz="0" w:space="0" w:color="auto"/>
        <w:bottom w:val="none" w:sz="0" w:space="0" w:color="auto"/>
        <w:right w:val="none" w:sz="0" w:space="0" w:color="auto"/>
      </w:divBdr>
    </w:div>
    <w:div w:id="988364421">
      <w:bodyDiv w:val="1"/>
      <w:marLeft w:val="0"/>
      <w:marRight w:val="0"/>
      <w:marTop w:val="0"/>
      <w:marBottom w:val="0"/>
      <w:divBdr>
        <w:top w:val="none" w:sz="0" w:space="0" w:color="auto"/>
        <w:left w:val="none" w:sz="0" w:space="0" w:color="auto"/>
        <w:bottom w:val="none" w:sz="0" w:space="0" w:color="auto"/>
        <w:right w:val="none" w:sz="0" w:space="0" w:color="auto"/>
      </w:divBdr>
    </w:div>
    <w:div w:id="995377948">
      <w:bodyDiv w:val="1"/>
      <w:marLeft w:val="0"/>
      <w:marRight w:val="0"/>
      <w:marTop w:val="0"/>
      <w:marBottom w:val="0"/>
      <w:divBdr>
        <w:top w:val="none" w:sz="0" w:space="0" w:color="auto"/>
        <w:left w:val="none" w:sz="0" w:space="0" w:color="auto"/>
        <w:bottom w:val="none" w:sz="0" w:space="0" w:color="auto"/>
        <w:right w:val="none" w:sz="0" w:space="0" w:color="auto"/>
      </w:divBdr>
    </w:div>
    <w:div w:id="1014964611">
      <w:bodyDiv w:val="1"/>
      <w:marLeft w:val="0"/>
      <w:marRight w:val="0"/>
      <w:marTop w:val="0"/>
      <w:marBottom w:val="0"/>
      <w:divBdr>
        <w:top w:val="none" w:sz="0" w:space="0" w:color="auto"/>
        <w:left w:val="none" w:sz="0" w:space="0" w:color="auto"/>
        <w:bottom w:val="none" w:sz="0" w:space="0" w:color="auto"/>
        <w:right w:val="none" w:sz="0" w:space="0" w:color="auto"/>
      </w:divBdr>
    </w:div>
    <w:div w:id="1029523243">
      <w:bodyDiv w:val="1"/>
      <w:marLeft w:val="0"/>
      <w:marRight w:val="0"/>
      <w:marTop w:val="0"/>
      <w:marBottom w:val="0"/>
      <w:divBdr>
        <w:top w:val="none" w:sz="0" w:space="0" w:color="auto"/>
        <w:left w:val="none" w:sz="0" w:space="0" w:color="auto"/>
        <w:bottom w:val="none" w:sz="0" w:space="0" w:color="auto"/>
        <w:right w:val="none" w:sz="0" w:space="0" w:color="auto"/>
      </w:divBdr>
    </w:div>
    <w:div w:id="1030304301">
      <w:bodyDiv w:val="1"/>
      <w:marLeft w:val="0"/>
      <w:marRight w:val="0"/>
      <w:marTop w:val="0"/>
      <w:marBottom w:val="0"/>
      <w:divBdr>
        <w:top w:val="none" w:sz="0" w:space="0" w:color="auto"/>
        <w:left w:val="none" w:sz="0" w:space="0" w:color="auto"/>
        <w:bottom w:val="none" w:sz="0" w:space="0" w:color="auto"/>
        <w:right w:val="none" w:sz="0" w:space="0" w:color="auto"/>
      </w:divBdr>
    </w:div>
    <w:div w:id="1040476577">
      <w:bodyDiv w:val="1"/>
      <w:marLeft w:val="0"/>
      <w:marRight w:val="0"/>
      <w:marTop w:val="0"/>
      <w:marBottom w:val="0"/>
      <w:divBdr>
        <w:top w:val="none" w:sz="0" w:space="0" w:color="auto"/>
        <w:left w:val="none" w:sz="0" w:space="0" w:color="auto"/>
        <w:bottom w:val="none" w:sz="0" w:space="0" w:color="auto"/>
        <w:right w:val="none" w:sz="0" w:space="0" w:color="auto"/>
      </w:divBdr>
    </w:div>
    <w:div w:id="1052995918">
      <w:bodyDiv w:val="1"/>
      <w:marLeft w:val="0"/>
      <w:marRight w:val="0"/>
      <w:marTop w:val="0"/>
      <w:marBottom w:val="0"/>
      <w:divBdr>
        <w:top w:val="none" w:sz="0" w:space="0" w:color="auto"/>
        <w:left w:val="none" w:sz="0" w:space="0" w:color="auto"/>
        <w:bottom w:val="none" w:sz="0" w:space="0" w:color="auto"/>
        <w:right w:val="none" w:sz="0" w:space="0" w:color="auto"/>
      </w:divBdr>
    </w:div>
    <w:div w:id="1060329457">
      <w:bodyDiv w:val="1"/>
      <w:marLeft w:val="0"/>
      <w:marRight w:val="0"/>
      <w:marTop w:val="0"/>
      <w:marBottom w:val="0"/>
      <w:divBdr>
        <w:top w:val="none" w:sz="0" w:space="0" w:color="auto"/>
        <w:left w:val="none" w:sz="0" w:space="0" w:color="auto"/>
        <w:bottom w:val="none" w:sz="0" w:space="0" w:color="auto"/>
        <w:right w:val="none" w:sz="0" w:space="0" w:color="auto"/>
      </w:divBdr>
    </w:div>
    <w:div w:id="1070427551">
      <w:bodyDiv w:val="1"/>
      <w:marLeft w:val="0"/>
      <w:marRight w:val="0"/>
      <w:marTop w:val="0"/>
      <w:marBottom w:val="0"/>
      <w:divBdr>
        <w:top w:val="none" w:sz="0" w:space="0" w:color="auto"/>
        <w:left w:val="none" w:sz="0" w:space="0" w:color="auto"/>
        <w:bottom w:val="none" w:sz="0" w:space="0" w:color="auto"/>
        <w:right w:val="none" w:sz="0" w:space="0" w:color="auto"/>
      </w:divBdr>
    </w:div>
    <w:div w:id="1074009838">
      <w:bodyDiv w:val="1"/>
      <w:marLeft w:val="0"/>
      <w:marRight w:val="0"/>
      <w:marTop w:val="0"/>
      <w:marBottom w:val="0"/>
      <w:divBdr>
        <w:top w:val="none" w:sz="0" w:space="0" w:color="auto"/>
        <w:left w:val="none" w:sz="0" w:space="0" w:color="auto"/>
        <w:bottom w:val="none" w:sz="0" w:space="0" w:color="auto"/>
        <w:right w:val="none" w:sz="0" w:space="0" w:color="auto"/>
      </w:divBdr>
    </w:div>
    <w:div w:id="1090396221">
      <w:bodyDiv w:val="1"/>
      <w:marLeft w:val="0"/>
      <w:marRight w:val="0"/>
      <w:marTop w:val="0"/>
      <w:marBottom w:val="0"/>
      <w:divBdr>
        <w:top w:val="none" w:sz="0" w:space="0" w:color="auto"/>
        <w:left w:val="none" w:sz="0" w:space="0" w:color="auto"/>
        <w:bottom w:val="none" w:sz="0" w:space="0" w:color="auto"/>
        <w:right w:val="none" w:sz="0" w:space="0" w:color="auto"/>
      </w:divBdr>
    </w:div>
    <w:div w:id="1108962780">
      <w:bodyDiv w:val="1"/>
      <w:marLeft w:val="0"/>
      <w:marRight w:val="0"/>
      <w:marTop w:val="0"/>
      <w:marBottom w:val="0"/>
      <w:divBdr>
        <w:top w:val="none" w:sz="0" w:space="0" w:color="auto"/>
        <w:left w:val="none" w:sz="0" w:space="0" w:color="auto"/>
        <w:bottom w:val="none" w:sz="0" w:space="0" w:color="auto"/>
        <w:right w:val="none" w:sz="0" w:space="0" w:color="auto"/>
      </w:divBdr>
    </w:div>
    <w:div w:id="1112820177">
      <w:bodyDiv w:val="1"/>
      <w:marLeft w:val="0"/>
      <w:marRight w:val="0"/>
      <w:marTop w:val="0"/>
      <w:marBottom w:val="0"/>
      <w:divBdr>
        <w:top w:val="none" w:sz="0" w:space="0" w:color="auto"/>
        <w:left w:val="none" w:sz="0" w:space="0" w:color="auto"/>
        <w:bottom w:val="none" w:sz="0" w:space="0" w:color="auto"/>
        <w:right w:val="none" w:sz="0" w:space="0" w:color="auto"/>
      </w:divBdr>
    </w:div>
    <w:div w:id="1115950193">
      <w:bodyDiv w:val="1"/>
      <w:marLeft w:val="0"/>
      <w:marRight w:val="0"/>
      <w:marTop w:val="0"/>
      <w:marBottom w:val="0"/>
      <w:divBdr>
        <w:top w:val="none" w:sz="0" w:space="0" w:color="auto"/>
        <w:left w:val="none" w:sz="0" w:space="0" w:color="auto"/>
        <w:bottom w:val="none" w:sz="0" w:space="0" w:color="auto"/>
        <w:right w:val="none" w:sz="0" w:space="0" w:color="auto"/>
      </w:divBdr>
    </w:div>
    <w:div w:id="1118524546">
      <w:bodyDiv w:val="1"/>
      <w:marLeft w:val="0"/>
      <w:marRight w:val="0"/>
      <w:marTop w:val="0"/>
      <w:marBottom w:val="0"/>
      <w:divBdr>
        <w:top w:val="none" w:sz="0" w:space="0" w:color="auto"/>
        <w:left w:val="none" w:sz="0" w:space="0" w:color="auto"/>
        <w:bottom w:val="none" w:sz="0" w:space="0" w:color="auto"/>
        <w:right w:val="none" w:sz="0" w:space="0" w:color="auto"/>
      </w:divBdr>
    </w:div>
    <w:div w:id="1129665220">
      <w:bodyDiv w:val="1"/>
      <w:marLeft w:val="0"/>
      <w:marRight w:val="0"/>
      <w:marTop w:val="0"/>
      <w:marBottom w:val="0"/>
      <w:divBdr>
        <w:top w:val="none" w:sz="0" w:space="0" w:color="auto"/>
        <w:left w:val="none" w:sz="0" w:space="0" w:color="auto"/>
        <w:bottom w:val="none" w:sz="0" w:space="0" w:color="auto"/>
        <w:right w:val="none" w:sz="0" w:space="0" w:color="auto"/>
      </w:divBdr>
    </w:div>
    <w:div w:id="1165242829">
      <w:bodyDiv w:val="1"/>
      <w:marLeft w:val="0"/>
      <w:marRight w:val="0"/>
      <w:marTop w:val="0"/>
      <w:marBottom w:val="0"/>
      <w:divBdr>
        <w:top w:val="none" w:sz="0" w:space="0" w:color="auto"/>
        <w:left w:val="none" w:sz="0" w:space="0" w:color="auto"/>
        <w:bottom w:val="none" w:sz="0" w:space="0" w:color="auto"/>
        <w:right w:val="none" w:sz="0" w:space="0" w:color="auto"/>
      </w:divBdr>
    </w:div>
    <w:div w:id="1175651233">
      <w:bodyDiv w:val="1"/>
      <w:marLeft w:val="0"/>
      <w:marRight w:val="0"/>
      <w:marTop w:val="0"/>
      <w:marBottom w:val="0"/>
      <w:divBdr>
        <w:top w:val="none" w:sz="0" w:space="0" w:color="auto"/>
        <w:left w:val="none" w:sz="0" w:space="0" w:color="auto"/>
        <w:bottom w:val="none" w:sz="0" w:space="0" w:color="auto"/>
        <w:right w:val="none" w:sz="0" w:space="0" w:color="auto"/>
      </w:divBdr>
    </w:div>
    <w:div w:id="1184788724">
      <w:bodyDiv w:val="1"/>
      <w:marLeft w:val="0"/>
      <w:marRight w:val="0"/>
      <w:marTop w:val="0"/>
      <w:marBottom w:val="0"/>
      <w:divBdr>
        <w:top w:val="none" w:sz="0" w:space="0" w:color="auto"/>
        <w:left w:val="none" w:sz="0" w:space="0" w:color="auto"/>
        <w:bottom w:val="none" w:sz="0" w:space="0" w:color="auto"/>
        <w:right w:val="none" w:sz="0" w:space="0" w:color="auto"/>
      </w:divBdr>
    </w:div>
    <w:div w:id="1190726292">
      <w:bodyDiv w:val="1"/>
      <w:marLeft w:val="0"/>
      <w:marRight w:val="0"/>
      <w:marTop w:val="0"/>
      <w:marBottom w:val="0"/>
      <w:divBdr>
        <w:top w:val="none" w:sz="0" w:space="0" w:color="auto"/>
        <w:left w:val="none" w:sz="0" w:space="0" w:color="auto"/>
        <w:bottom w:val="none" w:sz="0" w:space="0" w:color="auto"/>
        <w:right w:val="none" w:sz="0" w:space="0" w:color="auto"/>
      </w:divBdr>
    </w:div>
    <w:div w:id="1195772339">
      <w:bodyDiv w:val="1"/>
      <w:marLeft w:val="0"/>
      <w:marRight w:val="0"/>
      <w:marTop w:val="0"/>
      <w:marBottom w:val="0"/>
      <w:divBdr>
        <w:top w:val="none" w:sz="0" w:space="0" w:color="auto"/>
        <w:left w:val="none" w:sz="0" w:space="0" w:color="auto"/>
        <w:bottom w:val="none" w:sz="0" w:space="0" w:color="auto"/>
        <w:right w:val="none" w:sz="0" w:space="0" w:color="auto"/>
      </w:divBdr>
    </w:div>
    <w:div w:id="1252663710">
      <w:bodyDiv w:val="1"/>
      <w:marLeft w:val="0"/>
      <w:marRight w:val="0"/>
      <w:marTop w:val="0"/>
      <w:marBottom w:val="0"/>
      <w:divBdr>
        <w:top w:val="none" w:sz="0" w:space="0" w:color="auto"/>
        <w:left w:val="none" w:sz="0" w:space="0" w:color="auto"/>
        <w:bottom w:val="none" w:sz="0" w:space="0" w:color="auto"/>
        <w:right w:val="none" w:sz="0" w:space="0" w:color="auto"/>
      </w:divBdr>
    </w:div>
    <w:div w:id="1260527377">
      <w:bodyDiv w:val="1"/>
      <w:marLeft w:val="0"/>
      <w:marRight w:val="0"/>
      <w:marTop w:val="0"/>
      <w:marBottom w:val="0"/>
      <w:divBdr>
        <w:top w:val="none" w:sz="0" w:space="0" w:color="auto"/>
        <w:left w:val="none" w:sz="0" w:space="0" w:color="auto"/>
        <w:bottom w:val="none" w:sz="0" w:space="0" w:color="auto"/>
        <w:right w:val="none" w:sz="0" w:space="0" w:color="auto"/>
      </w:divBdr>
    </w:div>
    <w:div w:id="1261524922">
      <w:bodyDiv w:val="1"/>
      <w:marLeft w:val="0"/>
      <w:marRight w:val="0"/>
      <w:marTop w:val="0"/>
      <w:marBottom w:val="0"/>
      <w:divBdr>
        <w:top w:val="none" w:sz="0" w:space="0" w:color="auto"/>
        <w:left w:val="none" w:sz="0" w:space="0" w:color="auto"/>
        <w:bottom w:val="none" w:sz="0" w:space="0" w:color="auto"/>
        <w:right w:val="none" w:sz="0" w:space="0" w:color="auto"/>
      </w:divBdr>
    </w:div>
    <w:div w:id="1287352721">
      <w:bodyDiv w:val="1"/>
      <w:marLeft w:val="0"/>
      <w:marRight w:val="0"/>
      <w:marTop w:val="0"/>
      <w:marBottom w:val="0"/>
      <w:divBdr>
        <w:top w:val="none" w:sz="0" w:space="0" w:color="auto"/>
        <w:left w:val="none" w:sz="0" w:space="0" w:color="auto"/>
        <w:bottom w:val="none" w:sz="0" w:space="0" w:color="auto"/>
        <w:right w:val="none" w:sz="0" w:space="0" w:color="auto"/>
      </w:divBdr>
    </w:div>
    <w:div w:id="1296376050">
      <w:bodyDiv w:val="1"/>
      <w:marLeft w:val="0"/>
      <w:marRight w:val="0"/>
      <w:marTop w:val="0"/>
      <w:marBottom w:val="0"/>
      <w:divBdr>
        <w:top w:val="none" w:sz="0" w:space="0" w:color="auto"/>
        <w:left w:val="none" w:sz="0" w:space="0" w:color="auto"/>
        <w:bottom w:val="none" w:sz="0" w:space="0" w:color="auto"/>
        <w:right w:val="none" w:sz="0" w:space="0" w:color="auto"/>
      </w:divBdr>
    </w:div>
    <w:div w:id="1298994583">
      <w:bodyDiv w:val="1"/>
      <w:marLeft w:val="0"/>
      <w:marRight w:val="0"/>
      <w:marTop w:val="0"/>
      <w:marBottom w:val="0"/>
      <w:divBdr>
        <w:top w:val="none" w:sz="0" w:space="0" w:color="auto"/>
        <w:left w:val="none" w:sz="0" w:space="0" w:color="auto"/>
        <w:bottom w:val="none" w:sz="0" w:space="0" w:color="auto"/>
        <w:right w:val="none" w:sz="0" w:space="0" w:color="auto"/>
      </w:divBdr>
    </w:div>
    <w:div w:id="1317878409">
      <w:bodyDiv w:val="1"/>
      <w:marLeft w:val="0"/>
      <w:marRight w:val="0"/>
      <w:marTop w:val="0"/>
      <w:marBottom w:val="0"/>
      <w:divBdr>
        <w:top w:val="none" w:sz="0" w:space="0" w:color="auto"/>
        <w:left w:val="none" w:sz="0" w:space="0" w:color="auto"/>
        <w:bottom w:val="none" w:sz="0" w:space="0" w:color="auto"/>
        <w:right w:val="none" w:sz="0" w:space="0" w:color="auto"/>
      </w:divBdr>
    </w:div>
    <w:div w:id="1339850266">
      <w:bodyDiv w:val="1"/>
      <w:marLeft w:val="0"/>
      <w:marRight w:val="0"/>
      <w:marTop w:val="0"/>
      <w:marBottom w:val="0"/>
      <w:divBdr>
        <w:top w:val="none" w:sz="0" w:space="0" w:color="auto"/>
        <w:left w:val="none" w:sz="0" w:space="0" w:color="auto"/>
        <w:bottom w:val="none" w:sz="0" w:space="0" w:color="auto"/>
        <w:right w:val="none" w:sz="0" w:space="0" w:color="auto"/>
      </w:divBdr>
    </w:div>
    <w:div w:id="1349212946">
      <w:bodyDiv w:val="1"/>
      <w:marLeft w:val="0"/>
      <w:marRight w:val="0"/>
      <w:marTop w:val="0"/>
      <w:marBottom w:val="0"/>
      <w:divBdr>
        <w:top w:val="none" w:sz="0" w:space="0" w:color="auto"/>
        <w:left w:val="none" w:sz="0" w:space="0" w:color="auto"/>
        <w:bottom w:val="none" w:sz="0" w:space="0" w:color="auto"/>
        <w:right w:val="none" w:sz="0" w:space="0" w:color="auto"/>
      </w:divBdr>
    </w:div>
    <w:div w:id="1359896166">
      <w:bodyDiv w:val="1"/>
      <w:marLeft w:val="0"/>
      <w:marRight w:val="0"/>
      <w:marTop w:val="0"/>
      <w:marBottom w:val="0"/>
      <w:divBdr>
        <w:top w:val="none" w:sz="0" w:space="0" w:color="auto"/>
        <w:left w:val="none" w:sz="0" w:space="0" w:color="auto"/>
        <w:bottom w:val="none" w:sz="0" w:space="0" w:color="auto"/>
        <w:right w:val="none" w:sz="0" w:space="0" w:color="auto"/>
      </w:divBdr>
    </w:div>
    <w:div w:id="1381437406">
      <w:bodyDiv w:val="1"/>
      <w:marLeft w:val="0"/>
      <w:marRight w:val="0"/>
      <w:marTop w:val="0"/>
      <w:marBottom w:val="0"/>
      <w:divBdr>
        <w:top w:val="none" w:sz="0" w:space="0" w:color="auto"/>
        <w:left w:val="none" w:sz="0" w:space="0" w:color="auto"/>
        <w:bottom w:val="none" w:sz="0" w:space="0" w:color="auto"/>
        <w:right w:val="none" w:sz="0" w:space="0" w:color="auto"/>
      </w:divBdr>
    </w:div>
    <w:div w:id="1390567621">
      <w:bodyDiv w:val="1"/>
      <w:marLeft w:val="0"/>
      <w:marRight w:val="0"/>
      <w:marTop w:val="0"/>
      <w:marBottom w:val="0"/>
      <w:divBdr>
        <w:top w:val="none" w:sz="0" w:space="0" w:color="auto"/>
        <w:left w:val="none" w:sz="0" w:space="0" w:color="auto"/>
        <w:bottom w:val="none" w:sz="0" w:space="0" w:color="auto"/>
        <w:right w:val="none" w:sz="0" w:space="0" w:color="auto"/>
      </w:divBdr>
    </w:div>
    <w:div w:id="1393313064">
      <w:bodyDiv w:val="1"/>
      <w:marLeft w:val="0"/>
      <w:marRight w:val="0"/>
      <w:marTop w:val="0"/>
      <w:marBottom w:val="0"/>
      <w:divBdr>
        <w:top w:val="none" w:sz="0" w:space="0" w:color="auto"/>
        <w:left w:val="none" w:sz="0" w:space="0" w:color="auto"/>
        <w:bottom w:val="none" w:sz="0" w:space="0" w:color="auto"/>
        <w:right w:val="none" w:sz="0" w:space="0" w:color="auto"/>
      </w:divBdr>
    </w:div>
    <w:div w:id="1406343592">
      <w:bodyDiv w:val="1"/>
      <w:marLeft w:val="0"/>
      <w:marRight w:val="0"/>
      <w:marTop w:val="0"/>
      <w:marBottom w:val="0"/>
      <w:divBdr>
        <w:top w:val="none" w:sz="0" w:space="0" w:color="auto"/>
        <w:left w:val="none" w:sz="0" w:space="0" w:color="auto"/>
        <w:bottom w:val="none" w:sz="0" w:space="0" w:color="auto"/>
        <w:right w:val="none" w:sz="0" w:space="0" w:color="auto"/>
      </w:divBdr>
    </w:div>
    <w:div w:id="1421950481">
      <w:bodyDiv w:val="1"/>
      <w:marLeft w:val="0"/>
      <w:marRight w:val="0"/>
      <w:marTop w:val="0"/>
      <w:marBottom w:val="0"/>
      <w:divBdr>
        <w:top w:val="none" w:sz="0" w:space="0" w:color="auto"/>
        <w:left w:val="none" w:sz="0" w:space="0" w:color="auto"/>
        <w:bottom w:val="none" w:sz="0" w:space="0" w:color="auto"/>
        <w:right w:val="none" w:sz="0" w:space="0" w:color="auto"/>
      </w:divBdr>
    </w:div>
    <w:div w:id="1429547941">
      <w:bodyDiv w:val="1"/>
      <w:marLeft w:val="0"/>
      <w:marRight w:val="0"/>
      <w:marTop w:val="0"/>
      <w:marBottom w:val="0"/>
      <w:divBdr>
        <w:top w:val="none" w:sz="0" w:space="0" w:color="auto"/>
        <w:left w:val="none" w:sz="0" w:space="0" w:color="auto"/>
        <w:bottom w:val="none" w:sz="0" w:space="0" w:color="auto"/>
        <w:right w:val="none" w:sz="0" w:space="0" w:color="auto"/>
      </w:divBdr>
    </w:div>
    <w:div w:id="1437290522">
      <w:bodyDiv w:val="1"/>
      <w:marLeft w:val="0"/>
      <w:marRight w:val="0"/>
      <w:marTop w:val="0"/>
      <w:marBottom w:val="0"/>
      <w:divBdr>
        <w:top w:val="none" w:sz="0" w:space="0" w:color="auto"/>
        <w:left w:val="none" w:sz="0" w:space="0" w:color="auto"/>
        <w:bottom w:val="none" w:sz="0" w:space="0" w:color="auto"/>
        <w:right w:val="none" w:sz="0" w:space="0" w:color="auto"/>
      </w:divBdr>
    </w:div>
    <w:div w:id="1448694535">
      <w:bodyDiv w:val="1"/>
      <w:marLeft w:val="0"/>
      <w:marRight w:val="0"/>
      <w:marTop w:val="0"/>
      <w:marBottom w:val="0"/>
      <w:divBdr>
        <w:top w:val="none" w:sz="0" w:space="0" w:color="auto"/>
        <w:left w:val="none" w:sz="0" w:space="0" w:color="auto"/>
        <w:bottom w:val="none" w:sz="0" w:space="0" w:color="auto"/>
        <w:right w:val="none" w:sz="0" w:space="0" w:color="auto"/>
      </w:divBdr>
    </w:div>
    <w:div w:id="1459645584">
      <w:bodyDiv w:val="1"/>
      <w:marLeft w:val="0"/>
      <w:marRight w:val="0"/>
      <w:marTop w:val="0"/>
      <w:marBottom w:val="0"/>
      <w:divBdr>
        <w:top w:val="none" w:sz="0" w:space="0" w:color="auto"/>
        <w:left w:val="none" w:sz="0" w:space="0" w:color="auto"/>
        <w:bottom w:val="none" w:sz="0" w:space="0" w:color="auto"/>
        <w:right w:val="none" w:sz="0" w:space="0" w:color="auto"/>
      </w:divBdr>
    </w:div>
    <w:div w:id="1490486158">
      <w:bodyDiv w:val="1"/>
      <w:marLeft w:val="0"/>
      <w:marRight w:val="0"/>
      <w:marTop w:val="0"/>
      <w:marBottom w:val="0"/>
      <w:divBdr>
        <w:top w:val="none" w:sz="0" w:space="0" w:color="auto"/>
        <w:left w:val="none" w:sz="0" w:space="0" w:color="auto"/>
        <w:bottom w:val="none" w:sz="0" w:space="0" w:color="auto"/>
        <w:right w:val="none" w:sz="0" w:space="0" w:color="auto"/>
      </w:divBdr>
    </w:div>
    <w:div w:id="1504279502">
      <w:bodyDiv w:val="1"/>
      <w:marLeft w:val="0"/>
      <w:marRight w:val="0"/>
      <w:marTop w:val="0"/>
      <w:marBottom w:val="0"/>
      <w:divBdr>
        <w:top w:val="none" w:sz="0" w:space="0" w:color="auto"/>
        <w:left w:val="none" w:sz="0" w:space="0" w:color="auto"/>
        <w:bottom w:val="none" w:sz="0" w:space="0" w:color="auto"/>
        <w:right w:val="none" w:sz="0" w:space="0" w:color="auto"/>
      </w:divBdr>
    </w:div>
    <w:div w:id="1523400212">
      <w:bodyDiv w:val="1"/>
      <w:marLeft w:val="0"/>
      <w:marRight w:val="0"/>
      <w:marTop w:val="0"/>
      <w:marBottom w:val="0"/>
      <w:divBdr>
        <w:top w:val="none" w:sz="0" w:space="0" w:color="auto"/>
        <w:left w:val="none" w:sz="0" w:space="0" w:color="auto"/>
        <w:bottom w:val="none" w:sz="0" w:space="0" w:color="auto"/>
        <w:right w:val="none" w:sz="0" w:space="0" w:color="auto"/>
      </w:divBdr>
    </w:div>
    <w:div w:id="1567758955">
      <w:bodyDiv w:val="1"/>
      <w:marLeft w:val="0"/>
      <w:marRight w:val="0"/>
      <w:marTop w:val="0"/>
      <w:marBottom w:val="0"/>
      <w:divBdr>
        <w:top w:val="none" w:sz="0" w:space="0" w:color="auto"/>
        <w:left w:val="none" w:sz="0" w:space="0" w:color="auto"/>
        <w:bottom w:val="none" w:sz="0" w:space="0" w:color="auto"/>
        <w:right w:val="none" w:sz="0" w:space="0" w:color="auto"/>
      </w:divBdr>
    </w:div>
    <w:div w:id="1570923127">
      <w:bodyDiv w:val="1"/>
      <w:marLeft w:val="0"/>
      <w:marRight w:val="0"/>
      <w:marTop w:val="0"/>
      <w:marBottom w:val="0"/>
      <w:divBdr>
        <w:top w:val="none" w:sz="0" w:space="0" w:color="auto"/>
        <w:left w:val="none" w:sz="0" w:space="0" w:color="auto"/>
        <w:bottom w:val="none" w:sz="0" w:space="0" w:color="auto"/>
        <w:right w:val="none" w:sz="0" w:space="0" w:color="auto"/>
      </w:divBdr>
    </w:div>
    <w:div w:id="1578709373">
      <w:bodyDiv w:val="1"/>
      <w:marLeft w:val="0"/>
      <w:marRight w:val="0"/>
      <w:marTop w:val="0"/>
      <w:marBottom w:val="0"/>
      <w:divBdr>
        <w:top w:val="none" w:sz="0" w:space="0" w:color="auto"/>
        <w:left w:val="none" w:sz="0" w:space="0" w:color="auto"/>
        <w:bottom w:val="none" w:sz="0" w:space="0" w:color="auto"/>
        <w:right w:val="none" w:sz="0" w:space="0" w:color="auto"/>
      </w:divBdr>
    </w:div>
    <w:div w:id="1591354379">
      <w:bodyDiv w:val="1"/>
      <w:marLeft w:val="0"/>
      <w:marRight w:val="0"/>
      <w:marTop w:val="0"/>
      <w:marBottom w:val="0"/>
      <w:divBdr>
        <w:top w:val="none" w:sz="0" w:space="0" w:color="auto"/>
        <w:left w:val="none" w:sz="0" w:space="0" w:color="auto"/>
        <w:bottom w:val="none" w:sz="0" w:space="0" w:color="auto"/>
        <w:right w:val="none" w:sz="0" w:space="0" w:color="auto"/>
      </w:divBdr>
    </w:div>
    <w:div w:id="1658024572">
      <w:bodyDiv w:val="1"/>
      <w:marLeft w:val="0"/>
      <w:marRight w:val="0"/>
      <w:marTop w:val="0"/>
      <w:marBottom w:val="0"/>
      <w:divBdr>
        <w:top w:val="none" w:sz="0" w:space="0" w:color="auto"/>
        <w:left w:val="none" w:sz="0" w:space="0" w:color="auto"/>
        <w:bottom w:val="none" w:sz="0" w:space="0" w:color="auto"/>
        <w:right w:val="none" w:sz="0" w:space="0" w:color="auto"/>
      </w:divBdr>
    </w:div>
    <w:div w:id="1676228010">
      <w:bodyDiv w:val="1"/>
      <w:marLeft w:val="0"/>
      <w:marRight w:val="0"/>
      <w:marTop w:val="0"/>
      <w:marBottom w:val="0"/>
      <w:divBdr>
        <w:top w:val="none" w:sz="0" w:space="0" w:color="auto"/>
        <w:left w:val="none" w:sz="0" w:space="0" w:color="auto"/>
        <w:bottom w:val="none" w:sz="0" w:space="0" w:color="auto"/>
        <w:right w:val="none" w:sz="0" w:space="0" w:color="auto"/>
      </w:divBdr>
    </w:div>
    <w:div w:id="1692683627">
      <w:bodyDiv w:val="1"/>
      <w:marLeft w:val="0"/>
      <w:marRight w:val="0"/>
      <w:marTop w:val="0"/>
      <w:marBottom w:val="0"/>
      <w:divBdr>
        <w:top w:val="none" w:sz="0" w:space="0" w:color="auto"/>
        <w:left w:val="none" w:sz="0" w:space="0" w:color="auto"/>
        <w:bottom w:val="none" w:sz="0" w:space="0" w:color="auto"/>
        <w:right w:val="none" w:sz="0" w:space="0" w:color="auto"/>
      </w:divBdr>
    </w:div>
    <w:div w:id="1697196115">
      <w:bodyDiv w:val="1"/>
      <w:marLeft w:val="0"/>
      <w:marRight w:val="0"/>
      <w:marTop w:val="0"/>
      <w:marBottom w:val="0"/>
      <w:divBdr>
        <w:top w:val="none" w:sz="0" w:space="0" w:color="auto"/>
        <w:left w:val="none" w:sz="0" w:space="0" w:color="auto"/>
        <w:bottom w:val="none" w:sz="0" w:space="0" w:color="auto"/>
        <w:right w:val="none" w:sz="0" w:space="0" w:color="auto"/>
      </w:divBdr>
    </w:div>
    <w:div w:id="1701197275">
      <w:bodyDiv w:val="1"/>
      <w:marLeft w:val="0"/>
      <w:marRight w:val="0"/>
      <w:marTop w:val="0"/>
      <w:marBottom w:val="0"/>
      <w:divBdr>
        <w:top w:val="none" w:sz="0" w:space="0" w:color="auto"/>
        <w:left w:val="none" w:sz="0" w:space="0" w:color="auto"/>
        <w:bottom w:val="none" w:sz="0" w:space="0" w:color="auto"/>
        <w:right w:val="none" w:sz="0" w:space="0" w:color="auto"/>
      </w:divBdr>
    </w:div>
    <w:div w:id="1705861597">
      <w:bodyDiv w:val="1"/>
      <w:marLeft w:val="0"/>
      <w:marRight w:val="0"/>
      <w:marTop w:val="0"/>
      <w:marBottom w:val="0"/>
      <w:divBdr>
        <w:top w:val="none" w:sz="0" w:space="0" w:color="auto"/>
        <w:left w:val="none" w:sz="0" w:space="0" w:color="auto"/>
        <w:bottom w:val="none" w:sz="0" w:space="0" w:color="auto"/>
        <w:right w:val="none" w:sz="0" w:space="0" w:color="auto"/>
      </w:divBdr>
    </w:div>
    <w:div w:id="1717311259">
      <w:bodyDiv w:val="1"/>
      <w:marLeft w:val="0"/>
      <w:marRight w:val="0"/>
      <w:marTop w:val="0"/>
      <w:marBottom w:val="0"/>
      <w:divBdr>
        <w:top w:val="none" w:sz="0" w:space="0" w:color="auto"/>
        <w:left w:val="none" w:sz="0" w:space="0" w:color="auto"/>
        <w:bottom w:val="none" w:sz="0" w:space="0" w:color="auto"/>
        <w:right w:val="none" w:sz="0" w:space="0" w:color="auto"/>
      </w:divBdr>
    </w:div>
    <w:div w:id="1730809236">
      <w:bodyDiv w:val="1"/>
      <w:marLeft w:val="0"/>
      <w:marRight w:val="0"/>
      <w:marTop w:val="0"/>
      <w:marBottom w:val="0"/>
      <w:divBdr>
        <w:top w:val="none" w:sz="0" w:space="0" w:color="auto"/>
        <w:left w:val="none" w:sz="0" w:space="0" w:color="auto"/>
        <w:bottom w:val="none" w:sz="0" w:space="0" w:color="auto"/>
        <w:right w:val="none" w:sz="0" w:space="0" w:color="auto"/>
      </w:divBdr>
    </w:div>
    <w:div w:id="1760952381">
      <w:bodyDiv w:val="1"/>
      <w:marLeft w:val="0"/>
      <w:marRight w:val="0"/>
      <w:marTop w:val="0"/>
      <w:marBottom w:val="0"/>
      <w:divBdr>
        <w:top w:val="none" w:sz="0" w:space="0" w:color="auto"/>
        <w:left w:val="none" w:sz="0" w:space="0" w:color="auto"/>
        <w:bottom w:val="none" w:sz="0" w:space="0" w:color="auto"/>
        <w:right w:val="none" w:sz="0" w:space="0" w:color="auto"/>
      </w:divBdr>
    </w:div>
    <w:div w:id="1761681215">
      <w:bodyDiv w:val="1"/>
      <w:marLeft w:val="0"/>
      <w:marRight w:val="0"/>
      <w:marTop w:val="0"/>
      <w:marBottom w:val="0"/>
      <w:divBdr>
        <w:top w:val="none" w:sz="0" w:space="0" w:color="auto"/>
        <w:left w:val="none" w:sz="0" w:space="0" w:color="auto"/>
        <w:bottom w:val="none" w:sz="0" w:space="0" w:color="auto"/>
        <w:right w:val="none" w:sz="0" w:space="0" w:color="auto"/>
      </w:divBdr>
    </w:div>
    <w:div w:id="1772897281">
      <w:bodyDiv w:val="1"/>
      <w:marLeft w:val="0"/>
      <w:marRight w:val="0"/>
      <w:marTop w:val="0"/>
      <w:marBottom w:val="0"/>
      <w:divBdr>
        <w:top w:val="none" w:sz="0" w:space="0" w:color="auto"/>
        <w:left w:val="none" w:sz="0" w:space="0" w:color="auto"/>
        <w:bottom w:val="none" w:sz="0" w:space="0" w:color="auto"/>
        <w:right w:val="none" w:sz="0" w:space="0" w:color="auto"/>
      </w:divBdr>
    </w:div>
    <w:div w:id="1775007535">
      <w:bodyDiv w:val="1"/>
      <w:marLeft w:val="0"/>
      <w:marRight w:val="0"/>
      <w:marTop w:val="0"/>
      <w:marBottom w:val="0"/>
      <w:divBdr>
        <w:top w:val="none" w:sz="0" w:space="0" w:color="auto"/>
        <w:left w:val="none" w:sz="0" w:space="0" w:color="auto"/>
        <w:bottom w:val="none" w:sz="0" w:space="0" w:color="auto"/>
        <w:right w:val="none" w:sz="0" w:space="0" w:color="auto"/>
      </w:divBdr>
    </w:div>
    <w:div w:id="1785953047">
      <w:bodyDiv w:val="1"/>
      <w:marLeft w:val="0"/>
      <w:marRight w:val="0"/>
      <w:marTop w:val="0"/>
      <w:marBottom w:val="0"/>
      <w:divBdr>
        <w:top w:val="none" w:sz="0" w:space="0" w:color="auto"/>
        <w:left w:val="none" w:sz="0" w:space="0" w:color="auto"/>
        <w:bottom w:val="none" w:sz="0" w:space="0" w:color="auto"/>
        <w:right w:val="none" w:sz="0" w:space="0" w:color="auto"/>
      </w:divBdr>
    </w:div>
    <w:div w:id="1847819187">
      <w:bodyDiv w:val="1"/>
      <w:marLeft w:val="0"/>
      <w:marRight w:val="0"/>
      <w:marTop w:val="0"/>
      <w:marBottom w:val="0"/>
      <w:divBdr>
        <w:top w:val="none" w:sz="0" w:space="0" w:color="auto"/>
        <w:left w:val="none" w:sz="0" w:space="0" w:color="auto"/>
        <w:bottom w:val="none" w:sz="0" w:space="0" w:color="auto"/>
        <w:right w:val="none" w:sz="0" w:space="0" w:color="auto"/>
      </w:divBdr>
    </w:div>
    <w:div w:id="1860656209">
      <w:bodyDiv w:val="1"/>
      <w:marLeft w:val="0"/>
      <w:marRight w:val="0"/>
      <w:marTop w:val="0"/>
      <w:marBottom w:val="0"/>
      <w:divBdr>
        <w:top w:val="none" w:sz="0" w:space="0" w:color="auto"/>
        <w:left w:val="none" w:sz="0" w:space="0" w:color="auto"/>
        <w:bottom w:val="none" w:sz="0" w:space="0" w:color="auto"/>
        <w:right w:val="none" w:sz="0" w:space="0" w:color="auto"/>
      </w:divBdr>
    </w:div>
    <w:div w:id="1869950639">
      <w:bodyDiv w:val="1"/>
      <w:marLeft w:val="0"/>
      <w:marRight w:val="0"/>
      <w:marTop w:val="0"/>
      <w:marBottom w:val="0"/>
      <w:divBdr>
        <w:top w:val="none" w:sz="0" w:space="0" w:color="auto"/>
        <w:left w:val="none" w:sz="0" w:space="0" w:color="auto"/>
        <w:bottom w:val="none" w:sz="0" w:space="0" w:color="auto"/>
        <w:right w:val="none" w:sz="0" w:space="0" w:color="auto"/>
      </w:divBdr>
    </w:div>
    <w:div w:id="1889680327">
      <w:bodyDiv w:val="1"/>
      <w:marLeft w:val="0"/>
      <w:marRight w:val="0"/>
      <w:marTop w:val="0"/>
      <w:marBottom w:val="0"/>
      <w:divBdr>
        <w:top w:val="none" w:sz="0" w:space="0" w:color="auto"/>
        <w:left w:val="none" w:sz="0" w:space="0" w:color="auto"/>
        <w:bottom w:val="none" w:sz="0" w:space="0" w:color="auto"/>
        <w:right w:val="none" w:sz="0" w:space="0" w:color="auto"/>
      </w:divBdr>
    </w:div>
    <w:div w:id="1914005569">
      <w:bodyDiv w:val="1"/>
      <w:marLeft w:val="0"/>
      <w:marRight w:val="0"/>
      <w:marTop w:val="0"/>
      <w:marBottom w:val="0"/>
      <w:divBdr>
        <w:top w:val="none" w:sz="0" w:space="0" w:color="auto"/>
        <w:left w:val="none" w:sz="0" w:space="0" w:color="auto"/>
        <w:bottom w:val="none" w:sz="0" w:space="0" w:color="auto"/>
        <w:right w:val="none" w:sz="0" w:space="0" w:color="auto"/>
      </w:divBdr>
    </w:div>
    <w:div w:id="1918517786">
      <w:bodyDiv w:val="1"/>
      <w:marLeft w:val="0"/>
      <w:marRight w:val="0"/>
      <w:marTop w:val="0"/>
      <w:marBottom w:val="0"/>
      <w:divBdr>
        <w:top w:val="none" w:sz="0" w:space="0" w:color="auto"/>
        <w:left w:val="none" w:sz="0" w:space="0" w:color="auto"/>
        <w:bottom w:val="none" w:sz="0" w:space="0" w:color="auto"/>
        <w:right w:val="none" w:sz="0" w:space="0" w:color="auto"/>
      </w:divBdr>
    </w:div>
    <w:div w:id="1943343854">
      <w:bodyDiv w:val="1"/>
      <w:marLeft w:val="0"/>
      <w:marRight w:val="0"/>
      <w:marTop w:val="0"/>
      <w:marBottom w:val="0"/>
      <w:divBdr>
        <w:top w:val="none" w:sz="0" w:space="0" w:color="auto"/>
        <w:left w:val="none" w:sz="0" w:space="0" w:color="auto"/>
        <w:bottom w:val="none" w:sz="0" w:space="0" w:color="auto"/>
        <w:right w:val="none" w:sz="0" w:space="0" w:color="auto"/>
      </w:divBdr>
    </w:div>
    <w:div w:id="1943612670">
      <w:bodyDiv w:val="1"/>
      <w:marLeft w:val="0"/>
      <w:marRight w:val="0"/>
      <w:marTop w:val="0"/>
      <w:marBottom w:val="0"/>
      <w:divBdr>
        <w:top w:val="none" w:sz="0" w:space="0" w:color="auto"/>
        <w:left w:val="none" w:sz="0" w:space="0" w:color="auto"/>
        <w:bottom w:val="none" w:sz="0" w:space="0" w:color="auto"/>
        <w:right w:val="none" w:sz="0" w:space="0" w:color="auto"/>
      </w:divBdr>
    </w:div>
    <w:div w:id="1966962483">
      <w:bodyDiv w:val="1"/>
      <w:marLeft w:val="0"/>
      <w:marRight w:val="0"/>
      <w:marTop w:val="0"/>
      <w:marBottom w:val="0"/>
      <w:divBdr>
        <w:top w:val="none" w:sz="0" w:space="0" w:color="auto"/>
        <w:left w:val="none" w:sz="0" w:space="0" w:color="auto"/>
        <w:bottom w:val="none" w:sz="0" w:space="0" w:color="auto"/>
        <w:right w:val="none" w:sz="0" w:space="0" w:color="auto"/>
      </w:divBdr>
    </w:div>
    <w:div w:id="1991785127">
      <w:bodyDiv w:val="1"/>
      <w:marLeft w:val="0"/>
      <w:marRight w:val="0"/>
      <w:marTop w:val="0"/>
      <w:marBottom w:val="0"/>
      <w:divBdr>
        <w:top w:val="none" w:sz="0" w:space="0" w:color="auto"/>
        <w:left w:val="none" w:sz="0" w:space="0" w:color="auto"/>
        <w:bottom w:val="none" w:sz="0" w:space="0" w:color="auto"/>
        <w:right w:val="none" w:sz="0" w:space="0" w:color="auto"/>
      </w:divBdr>
    </w:div>
    <w:div w:id="2000691843">
      <w:bodyDiv w:val="1"/>
      <w:marLeft w:val="0"/>
      <w:marRight w:val="0"/>
      <w:marTop w:val="0"/>
      <w:marBottom w:val="0"/>
      <w:divBdr>
        <w:top w:val="none" w:sz="0" w:space="0" w:color="auto"/>
        <w:left w:val="none" w:sz="0" w:space="0" w:color="auto"/>
        <w:bottom w:val="none" w:sz="0" w:space="0" w:color="auto"/>
        <w:right w:val="none" w:sz="0" w:space="0" w:color="auto"/>
      </w:divBdr>
    </w:div>
    <w:div w:id="2005545888">
      <w:bodyDiv w:val="1"/>
      <w:marLeft w:val="0"/>
      <w:marRight w:val="0"/>
      <w:marTop w:val="0"/>
      <w:marBottom w:val="0"/>
      <w:divBdr>
        <w:top w:val="none" w:sz="0" w:space="0" w:color="auto"/>
        <w:left w:val="none" w:sz="0" w:space="0" w:color="auto"/>
        <w:bottom w:val="none" w:sz="0" w:space="0" w:color="auto"/>
        <w:right w:val="none" w:sz="0" w:space="0" w:color="auto"/>
      </w:divBdr>
    </w:div>
    <w:div w:id="2024041426">
      <w:bodyDiv w:val="1"/>
      <w:marLeft w:val="0"/>
      <w:marRight w:val="0"/>
      <w:marTop w:val="0"/>
      <w:marBottom w:val="0"/>
      <w:divBdr>
        <w:top w:val="none" w:sz="0" w:space="0" w:color="auto"/>
        <w:left w:val="none" w:sz="0" w:space="0" w:color="auto"/>
        <w:bottom w:val="none" w:sz="0" w:space="0" w:color="auto"/>
        <w:right w:val="none" w:sz="0" w:space="0" w:color="auto"/>
      </w:divBdr>
    </w:div>
    <w:div w:id="2073652679">
      <w:bodyDiv w:val="1"/>
      <w:marLeft w:val="0"/>
      <w:marRight w:val="0"/>
      <w:marTop w:val="0"/>
      <w:marBottom w:val="0"/>
      <w:divBdr>
        <w:top w:val="none" w:sz="0" w:space="0" w:color="auto"/>
        <w:left w:val="none" w:sz="0" w:space="0" w:color="auto"/>
        <w:bottom w:val="none" w:sz="0" w:space="0" w:color="auto"/>
        <w:right w:val="none" w:sz="0" w:space="0" w:color="auto"/>
      </w:divBdr>
    </w:div>
    <w:div w:id="2109080769">
      <w:bodyDiv w:val="1"/>
      <w:marLeft w:val="0"/>
      <w:marRight w:val="0"/>
      <w:marTop w:val="0"/>
      <w:marBottom w:val="0"/>
      <w:divBdr>
        <w:top w:val="none" w:sz="0" w:space="0" w:color="auto"/>
        <w:left w:val="none" w:sz="0" w:space="0" w:color="auto"/>
        <w:bottom w:val="none" w:sz="0" w:space="0" w:color="auto"/>
        <w:right w:val="none" w:sz="0" w:space="0" w:color="auto"/>
      </w:divBdr>
    </w:div>
    <w:div w:id="21145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qr.uqk/kaz/docs/Z15000004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qr.uqk/kaz/docs/Z1200000552" TargetMode="External"/><Relationship Id="rId5" Type="http://schemas.openxmlformats.org/officeDocument/2006/relationships/webSettings" Target="webSettings.xml"/><Relationship Id="rId10" Type="http://schemas.openxmlformats.org/officeDocument/2006/relationships/hyperlink" Target="http://adilet.qr.uqk/kaz/docs/Z1200000552" TargetMode="External"/><Relationship Id="rId4" Type="http://schemas.openxmlformats.org/officeDocument/2006/relationships/settings" Target="settings.xml"/><Relationship Id="rId9" Type="http://schemas.openxmlformats.org/officeDocument/2006/relationships/hyperlink" Target="http://adilet.qr.uqk/kaz/docs/Z15000004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3356-542B-4805-8846-BF685805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14222</Words>
  <Characters>81070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cns</Company>
  <LinksUpToDate>false</LinksUpToDate>
  <CharactersWithSpaces>95102</CharactersWithSpaces>
  <SharedDoc>false</SharedDoc>
  <HLinks>
    <vt:vector size="42" baseType="variant">
      <vt:variant>
        <vt:i4>196629</vt:i4>
      </vt:variant>
      <vt:variant>
        <vt:i4>18</vt:i4>
      </vt:variant>
      <vt:variant>
        <vt:i4>0</vt:i4>
      </vt:variant>
      <vt:variant>
        <vt:i4>5</vt:i4>
      </vt:variant>
      <vt:variant>
        <vt:lpwstr>http://adilet.qr.uqk/kaz/docs/Z1200000552</vt:lpwstr>
      </vt:variant>
      <vt:variant>
        <vt:lpwstr>z943</vt:lpwstr>
      </vt:variant>
      <vt:variant>
        <vt:i4>786456</vt:i4>
      </vt:variant>
      <vt:variant>
        <vt:i4>15</vt:i4>
      </vt:variant>
      <vt:variant>
        <vt:i4>0</vt:i4>
      </vt:variant>
      <vt:variant>
        <vt:i4>5</vt:i4>
      </vt:variant>
      <vt:variant>
        <vt:lpwstr>http://adilet.qr.uqk/kaz/docs/Z1200000552</vt:lpwstr>
      </vt:variant>
      <vt:variant>
        <vt:lpwstr>z491</vt:lpwstr>
      </vt:variant>
      <vt:variant>
        <vt:i4>786456</vt:i4>
      </vt:variant>
      <vt:variant>
        <vt:i4>12</vt:i4>
      </vt:variant>
      <vt:variant>
        <vt:i4>0</vt:i4>
      </vt:variant>
      <vt:variant>
        <vt:i4>5</vt:i4>
      </vt:variant>
      <vt:variant>
        <vt:lpwstr>http://adilet.qr.uqk/kaz/docs/Z1200000552</vt:lpwstr>
      </vt:variant>
      <vt:variant>
        <vt:lpwstr>z491</vt:lpwstr>
      </vt:variant>
      <vt:variant>
        <vt:i4>720915</vt:i4>
      </vt:variant>
      <vt:variant>
        <vt:i4>9</vt:i4>
      </vt:variant>
      <vt:variant>
        <vt:i4>0</vt:i4>
      </vt:variant>
      <vt:variant>
        <vt:i4>5</vt:i4>
      </vt:variant>
      <vt:variant>
        <vt:lpwstr>http://adilet.qr.uqk/kaz/docs/Z1500000410</vt:lpwstr>
      </vt:variant>
      <vt:variant>
        <vt:lpwstr>z147</vt:lpwstr>
      </vt:variant>
      <vt:variant>
        <vt:i4>720915</vt:i4>
      </vt:variant>
      <vt:variant>
        <vt:i4>6</vt:i4>
      </vt:variant>
      <vt:variant>
        <vt:i4>0</vt:i4>
      </vt:variant>
      <vt:variant>
        <vt:i4>5</vt:i4>
      </vt:variant>
      <vt:variant>
        <vt:lpwstr>http://adilet.qr.uqk/kaz/docs/Z1500000410</vt:lpwstr>
      </vt:variant>
      <vt:variant>
        <vt:lpwstr>z147</vt:lpwstr>
      </vt:variant>
      <vt:variant>
        <vt:i4>524307</vt:i4>
      </vt:variant>
      <vt:variant>
        <vt:i4>3</vt:i4>
      </vt:variant>
      <vt:variant>
        <vt:i4>0</vt:i4>
      </vt:variant>
      <vt:variant>
        <vt:i4>5</vt:i4>
      </vt:variant>
      <vt:variant>
        <vt:lpwstr>http://adilet.qr.uqk/kaz/docs/Z1200000552</vt:lpwstr>
      </vt:variant>
      <vt:variant>
        <vt:lpwstr>z928</vt:lpwstr>
      </vt:variant>
      <vt:variant>
        <vt:i4>3997729</vt:i4>
      </vt:variant>
      <vt:variant>
        <vt:i4>0</vt:i4>
      </vt:variant>
      <vt:variant>
        <vt:i4>0</vt:i4>
      </vt:variant>
      <vt:variant>
        <vt:i4>5</vt:i4>
      </vt:variant>
      <vt:variant>
        <vt:lpwstr>http://adilet.qr.uqk/kaz/docs/Z1200000552</vt:lpwstr>
      </vt:variant>
      <vt:variant>
        <vt:lpwstr>z44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dc:creator>
  <cp:lastModifiedBy>Мендубаева Карлыгаш</cp:lastModifiedBy>
  <cp:revision>2</cp:revision>
  <cp:lastPrinted>2022-10-08T04:53:00Z</cp:lastPrinted>
  <dcterms:created xsi:type="dcterms:W3CDTF">2022-10-10T11:08:00Z</dcterms:created>
  <dcterms:modified xsi:type="dcterms:W3CDTF">2022-10-10T11:08:00Z</dcterms:modified>
</cp:coreProperties>
</file>