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21" w:rsidRPr="00481DEC" w:rsidRDefault="00E94C21" w:rsidP="00800FDD">
      <w:pPr>
        <w:jc w:val="center"/>
        <w:rPr>
          <w:b/>
          <w:lang w:val="kk-KZ"/>
        </w:rPr>
      </w:pPr>
      <w:bookmarkStart w:id="0" w:name="_GoBack"/>
      <w:bookmarkEnd w:id="0"/>
      <w:r w:rsidRPr="00481DEC">
        <w:rPr>
          <w:b/>
          <w:lang w:val="kk-KZ"/>
        </w:rPr>
        <w:t>«Қазақстан Республикасының Әкімшілік құқық бұзушылық туралы кодексіне адам саудасына қарсы іс-қимыл мәселелері бойынша толықтыру</w:t>
      </w:r>
      <w:r>
        <w:rPr>
          <w:b/>
          <w:lang w:val="kk-KZ"/>
        </w:rPr>
        <w:t>лар</w:t>
      </w:r>
      <w:r w:rsidRPr="00481DEC">
        <w:rPr>
          <w:b/>
          <w:lang w:val="kk-KZ"/>
        </w:rPr>
        <w:t xml:space="preserve"> енгізу туралы» Қазақстан Республикасы Заңының жобасы бойынша</w:t>
      </w:r>
    </w:p>
    <w:p w:rsidR="00E94C21" w:rsidRPr="00481DEC" w:rsidRDefault="00E94C21" w:rsidP="00800FDD">
      <w:pPr>
        <w:tabs>
          <w:tab w:val="left" w:pos="9360"/>
        </w:tabs>
        <w:jc w:val="center"/>
        <w:outlineLvl w:val="0"/>
        <w:rPr>
          <w:b/>
        </w:rPr>
      </w:pPr>
      <w:r w:rsidRPr="00481DEC">
        <w:rPr>
          <w:b/>
        </w:rPr>
        <w:t>САЛЫСТЫРМА</w:t>
      </w:r>
      <w:r w:rsidRPr="00481DEC">
        <w:rPr>
          <w:b/>
          <w:lang w:val="kk-KZ"/>
        </w:rPr>
        <w:t>ЛЫ</w:t>
      </w:r>
      <w:r w:rsidRPr="00481DEC">
        <w:rPr>
          <w:b/>
        </w:rPr>
        <w:t xml:space="preserve"> КЕСТЕ</w:t>
      </w:r>
    </w:p>
    <w:p w:rsidR="001D32F1" w:rsidRPr="007F27E1" w:rsidRDefault="001D32F1" w:rsidP="00800FDD">
      <w:pPr>
        <w:pStyle w:val="af5"/>
        <w:widowControl w:val="0"/>
        <w:spacing w:before="0" w:beforeAutospacing="0" w:after="0" w:afterAutospacing="0"/>
        <w:jc w:val="center"/>
        <w:rPr>
          <w:b/>
          <w:bCs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4082"/>
        <w:gridCol w:w="4820"/>
        <w:gridCol w:w="3544"/>
      </w:tblGrid>
      <w:tr w:rsidR="00E94C21" w:rsidRPr="007F27E1" w:rsidTr="00425ECC"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jc w:val="center"/>
              <w:rPr>
                <w:b/>
                <w:lang w:eastAsia="en-US"/>
              </w:rPr>
            </w:pPr>
            <w:r w:rsidRPr="00481DEC">
              <w:rPr>
                <w:b/>
                <w:lang w:val="kk-KZ" w:eastAsia="en-US"/>
              </w:rPr>
              <w:t>р/с</w:t>
            </w:r>
            <w:r w:rsidRPr="00481DEC">
              <w:rPr>
                <w:b/>
                <w:lang w:eastAsia="en-US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Құқықтың актінің құрылымдық элементі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Қолданыстағы редакция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Ұсынылатын редакция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bookmarkStart w:id="1" w:name="z651"/>
            <w:r w:rsidRPr="00481DEC">
              <w:rPr>
                <w:b/>
                <w:lang w:eastAsia="en-US"/>
              </w:rPr>
              <w:t>Негіздеме:</w:t>
            </w:r>
            <w:bookmarkEnd w:id="1"/>
          </w:p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1) түзету мәні;</w:t>
            </w:r>
          </w:p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2) әрбір енгізілетін түзетудің дәлелді негіздемесі;</w:t>
            </w:r>
          </w:p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3) тапсырмалардың (болған кезде) нөмірі, күні.</w:t>
            </w:r>
          </w:p>
        </w:tc>
      </w:tr>
      <w:tr w:rsidR="007F27E1" w:rsidRPr="007F27E1" w:rsidTr="00425ECC">
        <w:tc>
          <w:tcPr>
            <w:tcW w:w="596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1</w:t>
            </w:r>
          </w:p>
        </w:tc>
        <w:tc>
          <w:tcPr>
            <w:tcW w:w="2126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2</w:t>
            </w:r>
          </w:p>
        </w:tc>
        <w:tc>
          <w:tcPr>
            <w:tcW w:w="4082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3</w:t>
            </w:r>
          </w:p>
        </w:tc>
        <w:tc>
          <w:tcPr>
            <w:tcW w:w="4820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4</w:t>
            </w:r>
          </w:p>
        </w:tc>
        <w:tc>
          <w:tcPr>
            <w:tcW w:w="3544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5</w:t>
            </w:r>
          </w:p>
        </w:tc>
      </w:tr>
      <w:tr w:rsidR="007F27E1" w:rsidRPr="007F27E1" w:rsidTr="00425ECC">
        <w:tc>
          <w:tcPr>
            <w:tcW w:w="15168" w:type="dxa"/>
            <w:gridSpan w:val="5"/>
            <w:shd w:val="clear" w:color="auto" w:fill="auto"/>
          </w:tcPr>
          <w:p w:rsidR="00B118DC" w:rsidRPr="007F27E1" w:rsidRDefault="00E94C21" w:rsidP="00800FDD">
            <w:pPr>
              <w:jc w:val="center"/>
              <w:rPr>
                <w:b/>
              </w:rPr>
            </w:pPr>
            <w:r w:rsidRPr="00481DEC">
              <w:rPr>
                <w:b/>
              </w:rPr>
              <w:t>2014 жылғы 5 шілдедегі Қазақстан Республикасының «Әкімшілік құқық бұзушылық туралы» кодексі</w:t>
            </w:r>
          </w:p>
        </w:tc>
      </w:tr>
      <w:tr w:rsidR="00E94C21" w:rsidRPr="003F5CE9" w:rsidTr="00425ECC">
        <w:tc>
          <w:tcPr>
            <w:tcW w:w="596" w:type="dxa"/>
            <w:shd w:val="clear" w:color="auto" w:fill="auto"/>
          </w:tcPr>
          <w:p w:rsidR="00E94C21" w:rsidRPr="007F27E1" w:rsidRDefault="00E94C21" w:rsidP="00800FDD">
            <w:pPr>
              <w:widowControl w:val="0"/>
            </w:pPr>
            <w:r w:rsidRPr="007F27E1">
              <w:t>1.</w:t>
            </w:r>
          </w:p>
        </w:tc>
        <w:tc>
          <w:tcPr>
            <w:tcW w:w="2126" w:type="dxa"/>
            <w:shd w:val="clear" w:color="auto" w:fill="auto"/>
          </w:tcPr>
          <w:p w:rsidR="00E94C21" w:rsidRPr="00481DEC" w:rsidRDefault="00E94C21" w:rsidP="00800FDD">
            <w:pPr>
              <w:widowControl w:val="0"/>
            </w:pPr>
            <w:r w:rsidRPr="00481DEC">
              <w:t>135-1-бап</w:t>
            </w:r>
          </w:p>
        </w:tc>
        <w:tc>
          <w:tcPr>
            <w:tcW w:w="4082" w:type="dxa"/>
            <w:shd w:val="clear" w:color="auto" w:fill="auto"/>
          </w:tcPr>
          <w:p w:rsidR="00E94C21" w:rsidRPr="00481DEC" w:rsidRDefault="00E94C21" w:rsidP="00800FDD">
            <w:pPr>
              <w:widowControl w:val="0"/>
              <w:ind w:firstLine="204"/>
              <w:jc w:val="both"/>
            </w:pPr>
            <w:r w:rsidRPr="00481DEC">
              <w:t>Жоқ</w:t>
            </w:r>
          </w:p>
        </w:tc>
        <w:tc>
          <w:tcPr>
            <w:tcW w:w="4820" w:type="dxa"/>
            <w:shd w:val="clear" w:color="auto" w:fill="auto"/>
          </w:tcPr>
          <w:p w:rsidR="00875D60" w:rsidRPr="00875D60" w:rsidRDefault="00E44E69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0A31C6">
              <w:rPr>
                <w:b/>
                <w:bCs/>
                <w:sz w:val="22"/>
                <w:lang w:val="kk-KZ"/>
              </w:rPr>
              <w:t xml:space="preserve">135-1-бап. </w:t>
            </w:r>
            <w:r w:rsidR="00875D60" w:rsidRPr="00875D60">
              <w:rPr>
                <w:b/>
                <w:bCs/>
                <w:szCs w:val="28"/>
                <w:lang w:val="kk-KZ"/>
              </w:rPr>
              <w:t>Медициналық ұйымдардың және жетім балалар мен ата-анасының қамқорлығынсыз қалған балаларға арналған ұйымдардың лауазымды адамдарының жаңа туған баланы тастап кету фактісі туралы хабарламауы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>1. Медициналық ұйымдардың және жетім балалар мен ата-анасының қамқорлығынсыз қалған балаларға арналған ұйымдардың лауазымды адамдарының жаңа туған баланы тастап кету, жетім балалар мен ата</w:t>
            </w:r>
            <w:r w:rsidR="000A31C6">
              <w:rPr>
                <w:b/>
                <w:bCs/>
                <w:szCs w:val="28"/>
                <w:lang w:val="kk-KZ"/>
              </w:rPr>
              <w:t>-</w:t>
            </w:r>
            <w:r w:rsidRPr="00875D60">
              <w:rPr>
                <w:b/>
                <w:bCs/>
                <w:szCs w:val="28"/>
                <w:lang w:val="kk-KZ"/>
              </w:rPr>
              <w:t xml:space="preserve">анасының қамқорлығынсыз қалған балалардың келіп түсуі және жеткізілуі фактісі туралы хабарламауы, – 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>он айлық есептік көрсеткіш мөлшерінде айыппұл салуға әкеп соғады.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 xml:space="preserve">2. Осы баптың бірінші бөлігінде көзделген әкімшілік жаза қолданылғаннан кейін бір жыл ішінде қайталап жасалған нақ сол әрекет, - </w:t>
            </w:r>
          </w:p>
          <w:p w:rsidR="009B498C" w:rsidRPr="00875D60" w:rsidRDefault="00875D60" w:rsidP="00875D60">
            <w:pPr>
              <w:shd w:val="clear" w:color="FFFFFF" w:fill="FFFFFF"/>
              <w:tabs>
                <w:tab w:val="left" w:pos="174"/>
              </w:tabs>
              <w:jc w:val="both"/>
              <w:rPr>
                <w:b/>
                <w:bCs/>
                <w:highlight w:val="yellow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lastRenderedPageBreak/>
              <w:t>отыз айлық есептік көрсеткіш мөлшерінде айыппұл салуға әкеп соғады.</w:t>
            </w:r>
          </w:p>
          <w:p w:rsidR="009B498C" w:rsidRPr="00983756" w:rsidRDefault="009B498C" w:rsidP="00800FDD">
            <w:pPr>
              <w:shd w:val="clear" w:color="FFFFFF" w:fill="FFFFFF"/>
              <w:tabs>
                <w:tab w:val="left" w:pos="174"/>
              </w:tabs>
              <w:jc w:val="both"/>
              <w:rPr>
                <w:b/>
                <w:bCs/>
                <w:highlight w:val="yellow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13EFA" w:rsidRPr="00E3665A" w:rsidRDefault="001C568C" w:rsidP="00461762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lastRenderedPageBreak/>
              <w:t>Қ</w:t>
            </w:r>
            <w:r>
              <w:rPr>
                <w:lang w:val="kk-KZ"/>
              </w:rPr>
              <w:t xml:space="preserve">азақстан </w:t>
            </w:r>
            <w:r w:rsidRPr="00E3665A">
              <w:rPr>
                <w:lang w:val="kk-KZ"/>
              </w:rPr>
              <w:t>Р</w:t>
            </w:r>
            <w:r>
              <w:rPr>
                <w:lang w:val="kk-KZ"/>
              </w:rPr>
              <w:t>еспубликасы</w:t>
            </w:r>
            <w:r w:rsidRPr="00E3665A">
              <w:rPr>
                <w:lang w:val="kk-KZ"/>
              </w:rPr>
              <w:t xml:space="preserve"> Бас прокуратурасының заң бұзушылықтарды</w:t>
            </w:r>
            <w:r>
              <w:rPr>
                <w:lang w:val="kk-KZ"/>
              </w:rPr>
              <w:t>,</w:t>
            </w:r>
            <w:r w:rsidRPr="00E3665A">
              <w:rPr>
                <w:lang w:val="kk-KZ"/>
              </w:rPr>
              <w:t xml:space="preserve"> оларға ықпал ететін себептер мен жағдайларды </w:t>
            </w:r>
            <w:r>
              <w:rPr>
                <w:lang w:val="kk-KZ"/>
              </w:rPr>
              <w:t>жою туралы ұсынымы бойынша</w:t>
            </w:r>
            <w:r w:rsidRPr="00E3665A">
              <w:rPr>
                <w:lang w:val="kk-KZ"/>
              </w:rPr>
              <w:t xml:space="preserve"> </w:t>
            </w:r>
            <w:r w:rsidR="00694975" w:rsidRPr="00694975">
              <w:rPr>
                <w:i/>
                <w:lang w:val="kk-KZ"/>
              </w:rPr>
              <w:t>(2021 жылғы</w:t>
            </w:r>
            <w:r w:rsidR="00694975">
              <w:rPr>
                <w:lang w:val="kk-KZ"/>
              </w:rPr>
              <w:t xml:space="preserve"> </w:t>
            </w:r>
            <w:r w:rsidR="00694975" w:rsidRPr="00DA6A8C">
              <w:rPr>
                <w:i/>
                <w:lang w:val="kk-KZ"/>
              </w:rPr>
              <w:t>15</w:t>
            </w:r>
            <w:r w:rsidR="00694975">
              <w:rPr>
                <w:i/>
                <w:lang w:val="kk-KZ"/>
              </w:rPr>
              <w:t xml:space="preserve"> қыркүйектегі </w:t>
            </w:r>
            <w:r w:rsidR="00694975" w:rsidRPr="00DA6A8C">
              <w:rPr>
                <w:i/>
                <w:lang w:val="kk-KZ"/>
              </w:rPr>
              <w:t>№2-01-21-62615 (1.</w:t>
            </w:r>
            <w:r w:rsidR="00694975">
              <w:rPr>
                <w:i/>
                <w:lang w:val="kk-KZ"/>
              </w:rPr>
              <w:t>7</w:t>
            </w:r>
            <w:r w:rsidR="00694975" w:rsidRPr="00DA6A8C">
              <w:rPr>
                <w:i/>
                <w:lang w:val="kk-KZ"/>
              </w:rPr>
              <w:t>-тармақ)</w:t>
            </w:r>
            <w:r w:rsidR="00694975">
              <w:rPr>
                <w:lang w:val="kk-KZ"/>
              </w:rPr>
              <w:t xml:space="preserve"> </w:t>
            </w:r>
            <w:r w:rsidR="00213EFA" w:rsidRPr="00E3665A">
              <w:rPr>
                <w:lang w:val="kk-KZ"/>
              </w:rPr>
              <w:t>Қ</w:t>
            </w:r>
            <w:r w:rsidR="00213EFA">
              <w:rPr>
                <w:lang w:val="kk-KZ"/>
              </w:rPr>
              <w:t xml:space="preserve">азақстан </w:t>
            </w:r>
            <w:r w:rsidR="00213EFA" w:rsidRPr="00E3665A">
              <w:rPr>
                <w:lang w:val="kk-KZ"/>
              </w:rPr>
              <w:t>Р</w:t>
            </w:r>
            <w:r w:rsidR="00213EFA">
              <w:rPr>
                <w:lang w:val="kk-KZ"/>
              </w:rPr>
              <w:t>епубликасы</w:t>
            </w:r>
            <w:r w:rsidR="00213EFA" w:rsidRPr="00E3665A">
              <w:rPr>
                <w:lang w:val="kk-KZ"/>
              </w:rPr>
              <w:t xml:space="preserve"> Премьер-Министрі</w:t>
            </w:r>
            <w:r w:rsidR="00213EFA">
              <w:rPr>
                <w:lang w:val="kk-KZ"/>
              </w:rPr>
              <w:t xml:space="preserve"> </w:t>
            </w:r>
            <w:r w:rsidR="00213EFA" w:rsidRPr="00E3665A">
              <w:rPr>
                <w:lang w:val="kk-KZ"/>
              </w:rPr>
              <w:t xml:space="preserve">орынбасарының </w:t>
            </w:r>
            <w:r w:rsidR="00694975" w:rsidRPr="00E3665A">
              <w:rPr>
                <w:lang w:val="kk-KZ"/>
              </w:rPr>
              <w:t xml:space="preserve">тапсырмасын </w:t>
            </w:r>
            <w:r w:rsidR="00213EFA" w:rsidRPr="00DA6A8C">
              <w:rPr>
                <w:i/>
                <w:lang w:val="kk-KZ"/>
              </w:rPr>
              <w:t>(2021 жылғы 16 қыркүйектегі №21-14/5593)</w:t>
            </w:r>
            <w:r w:rsidR="00213EFA" w:rsidRPr="00E3665A">
              <w:rPr>
                <w:lang w:val="kk-KZ"/>
              </w:rPr>
              <w:t xml:space="preserve"> </w:t>
            </w:r>
            <w:r w:rsidR="00694975">
              <w:rPr>
                <w:lang w:val="kk-KZ"/>
              </w:rPr>
              <w:t>орындау үшін.</w:t>
            </w:r>
          </w:p>
          <w:p w:rsidR="00213EFA" w:rsidRPr="00E3665A" w:rsidRDefault="0039754D" w:rsidP="00800F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Сонымен,</w:t>
            </w:r>
            <w:r w:rsidR="00213EFA" w:rsidRPr="00E3665A">
              <w:rPr>
                <w:lang w:val="kk-KZ"/>
              </w:rPr>
              <w:t xml:space="preserve"> прокуратура орга</w:t>
            </w:r>
            <w:r w:rsidR="00213EFA">
              <w:rPr>
                <w:lang w:val="kk-KZ"/>
              </w:rPr>
              <w:t>ндары М</w:t>
            </w:r>
            <w:r w:rsidR="00213EFA" w:rsidRPr="00E3665A">
              <w:rPr>
                <w:lang w:val="kk-KZ"/>
              </w:rPr>
              <w:t xml:space="preserve">емлекет </w:t>
            </w:r>
            <w:r w:rsidR="00213EFA">
              <w:rPr>
                <w:lang w:val="kk-KZ"/>
              </w:rPr>
              <w:t>б</w:t>
            </w:r>
            <w:r w:rsidR="00213EFA" w:rsidRPr="00E3665A">
              <w:rPr>
                <w:lang w:val="kk-KZ"/>
              </w:rPr>
              <w:t>асшысының тапсырмасы бойынша кәмелетке толмағандардың жасырын саудасы контексінде балаларды асырап алу мәселелерін зерделеді.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lastRenderedPageBreak/>
              <w:t xml:space="preserve">Кодекстің 117-бабының 3-тармағына сәйкес медициналық ұйымдардың лауазымды адамдары жаңа туған </w:t>
            </w:r>
            <w:r w:rsidR="00461762">
              <w:rPr>
                <w:lang w:val="kk-KZ"/>
              </w:rPr>
              <w:t>бала</w:t>
            </w:r>
            <w:r w:rsidRPr="00E3665A">
              <w:rPr>
                <w:lang w:val="kk-KZ"/>
              </w:rPr>
              <w:t xml:space="preserve"> қалдырылған күннен бастап үш жұмыс күні ішінде бұл туралы қорғаншылық органына хабарлауға міндетті.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Сонымен қатар іс жүзінде бұл норма әрдайым сақтала бермейді.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Мысалы Ақмола облысында прокуратураны</w:t>
            </w:r>
            <w:r w:rsidR="00373FD6">
              <w:rPr>
                <w:lang w:val="kk-KZ"/>
              </w:rPr>
              <w:t>ң</w:t>
            </w:r>
            <w:r w:rsidRPr="00E3665A">
              <w:rPr>
                <w:lang w:val="kk-KZ"/>
              </w:rPr>
              <w:t xml:space="preserve"> тексеру</w:t>
            </w:r>
            <w:r w:rsidR="00373FD6">
              <w:rPr>
                <w:lang w:val="kk-KZ"/>
              </w:rPr>
              <w:t>і</w:t>
            </w:r>
            <w:r w:rsidRPr="00E3665A">
              <w:rPr>
                <w:lang w:val="kk-KZ"/>
              </w:rPr>
              <w:t xml:space="preserve"> кезінде </w:t>
            </w:r>
            <w:r w:rsidR="00656E95">
              <w:rPr>
                <w:lang w:val="kk-KZ"/>
              </w:rPr>
              <w:t>жаңа туған бала</w:t>
            </w:r>
            <w:r w:rsidR="00656E95" w:rsidRPr="00E3665A">
              <w:rPr>
                <w:lang w:val="kk-KZ"/>
              </w:rPr>
              <w:t xml:space="preserve"> </w:t>
            </w:r>
            <w:r w:rsidR="00373FD6" w:rsidRPr="00E3665A">
              <w:rPr>
                <w:lang w:val="kk-KZ"/>
              </w:rPr>
              <w:t>перзентх</w:t>
            </w:r>
            <w:r w:rsidR="00373FD6">
              <w:rPr>
                <w:lang w:val="kk-KZ"/>
              </w:rPr>
              <w:t xml:space="preserve">анада 2 айдан астам  </w:t>
            </w:r>
            <w:r w:rsidRPr="00E3665A">
              <w:rPr>
                <w:lang w:val="kk-KZ"/>
              </w:rPr>
              <w:t>бол</w:t>
            </w:r>
            <w:r>
              <w:rPr>
                <w:lang w:val="kk-KZ"/>
              </w:rPr>
              <w:t>ған</w:t>
            </w:r>
            <w:r w:rsidRPr="00E3665A">
              <w:rPr>
                <w:lang w:val="kk-KZ"/>
              </w:rPr>
              <w:t>, ол туралы қорғаншылық және қамқоршылық органдарына хабарланбаған.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Ел бойынша жетім балалар мен ата-анасының қамқорлығынсыз қалған балаларға арналған ұйымдарда балаларды РД</w:t>
            </w:r>
            <w:r>
              <w:rPr>
                <w:lang w:val="kk-KZ"/>
              </w:rPr>
              <w:t>Б</w:t>
            </w:r>
            <w:r w:rsidRPr="00E3665A">
              <w:rPr>
                <w:lang w:val="kk-KZ"/>
              </w:rPr>
              <w:t>-</w:t>
            </w:r>
            <w:r>
              <w:rPr>
                <w:lang w:val="kk-KZ"/>
              </w:rPr>
              <w:t>ға</w:t>
            </w:r>
            <w:r w:rsidRPr="00E3665A">
              <w:rPr>
                <w:lang w:val="kk-KZ"/>
              </w:rPr>
              <w:t xml:space="preserve"> уақтылы есепке қоймаудың және басқа есепке ауыстырудың 485 фактісі анықталды.</w:t>
            </w:r>
          </w:p>
          <w:p w:rsidR="00E94C21" w:rsidRPr="00FE77E1" w:rsidRDefault="00E94C21" w:rsidP="00835D5D">
            <w:pPr>
              <w:tabs>
                <w:tab w:val="left" w:pos="7825"/>
              </w:tabs>
              <w:jc w:val="both"/>
              <w:rPr>
                <w:lang w:val="kk-KZ"/>
              </w:rPr>
            </w:pPr>
            <w:r w:rsidRPr="00FE77E1">
              <w:rPr>
                <w:lang w:val="kk-KZ"/>
              </w:rPr>
              <w:t xml:space="preserve">Осыған байланысты жаңа туған </w:t>
            </w:r>
            <w:r w:rsidR="00461762">
              <w:rPr>
                <w:lang w:val="kk-KZ"/>
              </w:rPr>
              <w:t>балаларды</w:t>
            </w:r>
            <w:r w:rsidRPr="00FE77E1">
              <w:rPr>
                <w:lang w:val="kk-KZ"/>
              </w:rPr>
              <w:t xml:space="preserve"> тастап кету фактілері туралы уақтылы хабарлау жөніндегі міндеттерді орындамағаны немесе тиісінше орындамағаны үшін перзентханалардың, б</w:t>
            </w:r>
            <w:r w:rsidR="00835D5D">
              <w:rPr>
                <w:lang w:val="kk-KZ"/>
              </w:rPr>
              <w:t xml:space="preserve">өбектер </w:t>
            </w:r>
            <w:r w:rsidRPr="00FE77E1">
              <w:rPr>
                <w:lang w:val="kk-KZ"/>
              </w:rPr>
              <w:t xml:space="preserve">үйлерінің әкімшілік </w:t>
            </w:r>
            <w:r w:rsidR="00213EFA">
              <w:rPr>
                <w:lang w:val="kk-KZ"/>
              </w:rPr>
              <w:lastRenderedPageBreak/>
              <w:t>жауаптылығын</w:t>
            </w:r>
            <w:r w:rsidRPr="00FE77E1">
              <w:rPr>
                <w:lang w:val="kk-KZ"/>
              </w:rPr>
              <w:t xml:space="preserve"> көздеу ұсынылады.</w:t>
            </w:r>
          </w:p>
        </w:tc>
      </w:tr>
      <w:tr w:rsidR="00C9661E" w:rsidRPr="007F27E1" w:rsidTr="00425ECC">
        <w:tc>
          <w:tcPr>
            <w:tcW w:w="596" w:type="dxa"/>
            <w:shd w:val="clear" w:color="auto" w:fill="auto"/>
          </w:tcPr>
          <w:p w:rsidR="00C9661E" w:rsidRPr="00E227FF" w:rsidRDefault="00C9661E" w:rsidP="00800FDD">
            <w:pPr>
              <w:widowControl w:val="0"/>
            </w:pPr>
            <w:r w:rsidRPr="00E227FF"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C9661E" w:rsidRPr="009B498C" w:rsidRDefault="00C9661E" w:rsidP="003F5CE9">
            <w:pPr>
              <w:widowControl w:val="0"/>
              <w:rPr>
                <w:lang w:val="kk-KZ"/>
              </w:rPr>
            </w:pPr>
            <w:r w:rsidRPr="00E227FF">
              <w:t>730-1</w:t>
            </w:r>
            <w:r w:rsidR="009B498C">
              <w:rPr>
                <w:lang w:val="kk-KZ"/>
              </w:rPr>
              <w:t>-бап</w:t>
            </w:r>
          </w:p>
        </w:tc>
        <w:tc>
          <w:tcPr>
            <w:tcW w:w="4082" w:type="dxa"/>
            <w:shd w:val="clear" w:color="auto" w:fill="auto"/>
          </w:tcPr>
          <w:p w:rsidR="00C9661E" w:rsidRPr="00B53010" w:rsidRDefault="009B498C" w:rsidP="00800FDD">
            <w:pPr>
              <w:widowControl w:val="0"/>
              <w:jc w:val="both"/>
              <w:rPr>
                <w:bCs/>
                <w:color w:val="000000"/>
                <w:lang w:val="kk-KZ"/>
              </w:rPr>
            </w:pPr>
            <w:r w:rsidRPr="00B53010">
              <w:rPr>
                <w:lang w:val="kk-KZ"/>
              </w:rPr>
              <w:t>Жоқ</w:t>
            </w:r>
            <w:r w:rsidR="00B53010" w:rsidRPr="00B53010">
              <w:rPr>
                <w:lang w:val="kk-KZ"/>
              </w:rPr>
              <w:t>.</w:t>
            </w:r>
            <w:r w:rsidRPr="00B53010">
              <w:rPr>
                <w:bCs/>
                <w:color w:val="000000"/>
                <w:lang w:val="kk-KZ"/>
              </w:rPr>
              <w:t xml:space="preserve"> </w:t>
            </w:r>
          </w:p>
          <w:p w:rsidR="00D47E2D" w:rsidRPr="00B53010" w:rsidRDefault="00D47E2D" w:rsidP="00800FDD">
            <w:pPr>
              <w:jc w:val="both"/>
              <w:rPr>
                <w:lang w:val="kk-KZ"/>
              </w:rPr>
            </w:pPr>
            <w:bookmarkStart w:id="2" w:name="z4220"/>
            <w:r w:rsidRPr="00B53010">
              <w:rPr>
                <w:color w:val="000000"/>
                <w:sz w:val="28"/>
                <w:lang w:val="kk-KZ"/>
              </w:rPr>
              <w:t>     </w:t>
            </w:r>
            <w:bookmarkStart w:id="3" w:name="z4221"/>
            <w:bookmarkEnd w:id="2"/>
            <w:r w:rsidRPr="00B53010">
              <w:rPr>
                <w:color w:val="000000"/>
                <w:sz w:val="28"/>
                <w:lang w:val="kk-KZ"/>
              </w:rPr>
              <w:t xml:space="preserve">      </w:t>
            </w:r>
          </w:p>
          <w:bookmarkEnd w:id="3"/>
          <w:p w:rsidR="00C9661E" w:rsidRPr="00B53010" w:rsidRDefault="00C9661E" w:rsidP="00800FD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85883" w:rsidRDefault="00785883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730-1-бап. Бала</w:t>
            </w:r>
            <w:r w:rsidR="00213EFA">
              <w:rPr>
                <w:b/>
                <w:bCs/>
                <w:color w:val="000000"/>
                <w:lang w:val="kk-KZ"/>
              </w:rPr>
              <w:t>ның</w:t>
            </w:r>
            <w:r>
              <w:rPr>
                <w:b/>
                <w:bCs/>
                <w:color w:val="000000"/>
                <w:lang w:val="kk-KZ"/>
              </w:rPr>
              <w:t xml:space="preserve"> құқықтарын қорғау саласындағы уәкілетті орган</w:t>
            </w:r>
          </w:p>
          <w:p w:rsidR="00785883" w:rsidRDefault="0085538D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 w:rsidRPr="00785883">
              <w:rPr>
                <w:b/>
                <w:bCs/>
                <w:color w:val="000000"/>
                <w:lang w:val="kk-KZ"/>
              </w:rPr>
              <w:t xml:space="preserve">  1. </w:t>
            </w:r>
            <w:r w:rsidR="00785883">
              <w:rPr>
                <w:b/>
                <w:bCs/>
                <w:color w:val="000000"/>
                <w:lang w:val="kk-KZ"/>
              </w:rPr>
              <w:t>Бала</w:t>
            </w:r>
            <w:r w:rsidR="00213EFA">
              <w:rPr>
                <w:b/>
                <w:bCs/>
                <w:color w:val="000000"/>
                <w:lang w:val="kk-KZ"/>
              </w:rPr>
              <w:t>ның</w:t>
            </w:r>
            <w:r w:rsidR="00785883">
              <w:rPr>
                <w:b/>
                <w:bCs/>
                <w:color w:val="000000"/>
                <w:lang w:val="kk-KZ"/>
              </w:rPr>
              <w:t xml:space="preserve"> құқықтарын қорғау саласындағы уәкілетті орган</w:t>
            </w:r>
            <w:r w:rsidR="00785883" w:rsidRPr="00785883">
              <w:rPr>
                <w:b/>
                <w:bCs/>
                <w:color w:val="000000"/>
                <w:lang w:val="kk-KZ"/>
              </w:rPr>
              <w:t xml:space="preserve"> </w:t>
            </w:r>
            <w:r w:rsidR="00785883">
              <w:rPr>
                <w:b/>
                <w:bCs/>
                <w:color w:val="000000"/>
                <w:lang w:val="kk-KZ"/>
              </w:rPr>
              <w:t>осы Кодекстің 135-1-бабында көзделген әкімшілік құқық бұзушылық туралы істерді қарайды.</w:t>
            </w:r>
          </w:p>
          <w:p w:rsidR="00D47E2D" w:rsidRPr="00FE77E1" w:rsidRDefault="0085538D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 w:rsidRPr="002B6384">
              <w:rPr>
                <w:b/>
                <w:bCs/>
                <w:color w:val="000000"/>
                <w:lang w:val="kk-KZ"/>
              </w:rPr>
              <w:t xml:space="preserve">   </w:t>
            </w:r>
            <w:r w:rsidRPr="00FE77E1">
              <w:rPr>
                <w:b/>
                <w:bCs/>
                <w:color w:val="000000"/>
                <w:lang w:val="kk-KZ"/>
              </w:rPr>
              <w:t xml:space="preserve">2. </w:t>
            </w:r>
            <w:r w:rsidR="00785883">
              <w:rPr>
                <w:b/>
                <w:bCs/>
                <w:color w:val="000000"/>
                <w:lang w:val="kk-KZ"/>
              </w:rPr>
              <w:t>Әкімшілік құқық бұзушылық туралы істерді қарауға және әкімшілік жаза қолдануға баланың құқықтарын қорғау саласындағы уәкілетті органның басшысы мен оның орынбасарлары құқылы</w:t>
            </w:r>
            <w:r w:rsidR="00C9661E" w:rsidRPr="00FE77E1"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B498C" w:rsidRPr="00481DEC" w:rsidRDefault="00213EFA" w:rsidP="00800FDD">
            <w:pPr>
              <w:jc w:val="both"/>
              <w:rPr>
                <w:b/>
              </w:rPr>
            </w:pPr>
            <w:r>
              <w:rPr>
                <w:lang w:val="kk-KZ"/>
              </w:rPr>
              <w:t>Толықтыруларға</w:t>
            </w:r>
            <w:r w:rsidR="009B498C" w:rsidRPr="009B498C">
              <w:t xml:space="preserve"> </w:t>
            </w:r>
            <w:r w:rsidR="009B498C" w:rsidRPr="00481DEC">
              <w:t>сәйкес келтіру</w:t>
            </w:r>
            <w:r w:rsidR="003722E3">
              <w:t>.</w:t>
            </w:r>
            <w:r w:rsidR="009B498C" w:rsidRPr="00481DEC">
              <w:rPr>
                <w:b/>
              </w:rPr>
              <w:t xml:space="preserve"> </w:t>
            </w:r>
          </w:p>
          <w:p w:rsidR="009B498C" w:rsidRPr="00481DEC" w:rsidRDefault="009B498C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</w:tc>
      </w:tr>
    </w:tbl>
    <w:p w:rsidR="001D32F1" w:rsidRPr="007F27E1" w:rsidRDefault="001D32F1" w:rsidP="00800FDD"/>
    <w:p w:rsidR="00472113" w:rsidRPr="007F27E1" w:rsidRDefault="00472113" w:rsidP="00800FDD"/>
    <w:p w:rsidR="00276522" w:rsidRPr="007F27E1" w:rsidRDefault="00276522" w:rsidP="00800FDD">
      <w:pPr>
        <w:jc w:val="center"/>
      </w:pPr>
      <w:r w:rsidRPr="007F27E1">
        <w:t>_______________________</w:t>
      </w:r>
    </w:p>
    <w:p w:rsidR="00472113" w:rsidRPr="007F27E1" w:rsidRDefault="00472113" w:rsidP="00800FDD">
      <w:pPr>
        <w:jc w:val="center"/>
      </w:pPr>
    </w:p>
    <w:sectPr w:rsidR="00472113" w:rsidRPr="007F27E1" w:rsidSect="007743F7">
      <w:headerReference w:type="default" r:id="rId8"/>
      <w:pgSz w:w="16838" w:h="11906" w:orient="landscape"/>
      <w:pgMar w:top="1134" w:right="110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CA" w:rsidRDefault="002B35CA">
      <w:r>
        <w:separator/>
      </w:r>
    </w:p>
  </w:endnote>
  <w:endnote w:type="continuationSeparator" w:id="0">
    <w:p w:rsidR="002B35CA" w:rsidRDefault="002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CA" w:rsidRDefault="002B35CA">
      <w:r>
        <w:separator/>
      </w:r>
    </w:p>
  </w:footnote>
  <w:footnote w:type="continuationSeparator" w:id="0">
    <w:p w:rsidR="002B35CA" w:rsidRDefault="002B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092673"/>
      <w:docPartObj>
        <w:docPartGallery w:val="Page Numbers (Top of Page)"/>
        <w:docPartUnique/>
      </w:docPartObj>
    </w:sdtPr>
    <w:sdtEndPr/>
    <w:sdtContent>
      <w:p w:rsidR="008813A6" w:rsidRDefault="00B03CE3">
        <w:pPr>
          <w:pStyle w:val="a8"/>
          <w:jc w:val="center"/>
        </w:pPr>
        <w:r>
          <w:fldChar w:fldCharType="begin"/>
        </w:r>
        <w:r w:rsidR="008813A6">
          <w:instrText>PAGE   \* MERGEFORMAT</w:instrText>
        </w:r>
        <w:r>
          <w:fldChar w:fldCharType="separate"/>
        </w:r>
        <w:r w:rsidR="003258F1">
          <w:rPr>
            <w:noProof/>
          </w:rPr>
          <w:t>2</w:t>
        </w:r>
        <w:r>
          <w:fldChar w:fldCharType="end"/>
        </w:r>
      </w:p>
    </w:sdtContent>
  </w:sdt>
  <w:p w:rsidR="008813A6" w:rsidRDefault="008813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4653"/>
    <w:multiLevelType w:val="hybridMultilevel"/>
    <w:tmpl w:val="20141CFA"/>
    <w:lvl w:ilvl="0" w:tplc="18DAB25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1" w:tplc="A7F02758">
      <w:start w:val="1"/>
      <w:numFmt w:val="lowerLetter"/>
      <w:lvlText w:val="%2."/>
      <w:lvlJc w:val="left"/>
      <w:pPr>
        <w:ind w:left="1440" w:hanging="360"/>
      </w:pPr>
    </w:lvl>
    <w:lvl w:ilvl="2" w:tplc="C7A6BAA8">
      <w:start w:val="1"/>
      <w:numFmt w:val="lowerRoman"/>
      <w:lvlText w:val="%3."/>
      <w:lvlJc w:val="right"/>
      <w:pPr>
        <w:ind w:left="2160" w:hanging="180"/>
      </w:pPr>
    </w:lvl>
    <w:lvl w:ilvl="3" w:tplc="45D2049A">
      <w:start w:val="1"/>
      <w:numFmt w:val="decimal"/>
      <w:lvlText w:val="%4."/>
      <w:lvlJc w:val="left"/>
      <w:pPr>
        <w:ind w:left="2880" w:hanging="360"/>
      </w:pPr>
    </w:lvl>
    <w:lvl w:ilvl="4" w:tplc="08F05EFA">
      <w:start w:val="1"/>
      <w:numFmt w:val="lowerLetter"/>
      <w:lvlText w:val="%5."/>
      <w:lvlJc w:val="left"/>
      <w:pPr>
        <w:ind w:left="3600" w:hanging="360"/>
      </w:pPr>
    </w:lvl>
    <w:lvl w:ilvl="5" w:tplc="37BC6E6E">
      <w:start w:val="1"/>
      <w:numFmt w:val="lowerRoman"/>
      <w:lvlText w:val="%6."/>
      <w:lvlJc w:val="right"/>
      <w:pPr>
        <w:ind w:left="4320" w:hanging="180"/>
      </w:pPr>
    </w:lvl>
    <w:lvl w:ilvl="6" w:tplc="E1BA5F50">
      <w:start w:val="1"/>
      <w:numFmt w:val="decimal"/>
      <w:lvlText w:val="%7."/>
      <w:lvlJc w:val="left"/>
      <w:pPr>
        <w:ind w:left="5040" w:hanging="360"/>
      </w:pPr>
    </w:lvl>
    <w:lvl w:ilvl="7" w:tplc="FE4A05E0">
      <w:start w:val="1"/>
      <w:numFmt w:val="lowerLetter"/>
      <w:lvlText w:val="%8."/>
      <w:lvlJc w:val="left"/>
      <w:pPr>
        <w:ind w:left="5760" w:hanging="360"/>
      </w:pPr>
    </w:lvl>
    <w:lvl w:ilvl="8" w:tplc="C9881A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771C"/>
    <w:multiLevelType w:val="hybridMultilevel"/>
    <w:tmpl w:val="120E0CA0"/>
    <w:lvl w:ilvl="0" w:tplc="ADD42E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183BA9"/>
    <w:multiLevelType w:val="hybridMultilevel"/>
    <w:tmpl w:val="DCCE8AEC"/>
    <w:lvl w:ilvl="0" w:tplc="EDF4451E">
      <w:start w:val="1"/>
      <w:numFmt w:val="decimal"/>
      <w:lvlText w:val="%1."/>
      <w:lvlJc w:val="left"/>
      <w:pPr>
        <w:ind w:left="3905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1"/>
    <w:rsid w:val="000008AB"/>
    <w:rsid w:val="000120DC"/>
    <w:rsid w:val="00046D76"/>
    <w:rsid w:val="00086B1D"/>
    <w:rsid w:val="00094911"/>
    <w:rsid w:val="000A31C6"/>
    <w:rsid w:val="000D44EB"/>
    <w:rsid w:val="00114615"/>
    <w:rsid w:val="001277AE"/>
    <w:rsid w:val="00143786"/>
    <w:rsid w:val="00150266"/>
    <w:rsid w:val="00153F4C"/>
    <w:rsid w:val="001817EE"/>
    <w:rsid w:val="00195018"/>
    <w:rsid w:val="001C568C"/>
    <w:rsid w:val="001D32F1"/>
    <w:rsid w:val="001D3934"/>
    <w:rsid w:val="001F7347"/>
    <w:rsid w:val="00213EFA"/>
    <w:rsid w:val="00237C41"/>
    <w:rsid w:val="00242A1E"/>
    <w:rsid w:val="00252B44"/>
    <w:rsid w:val="0026479F"/>
    <w:rsid w:val="00265FEC"/>
    <w:rsid w:val="002760C4"/>
    <w:rsid w:val="00276522"/>
    <w:rsid w:val="002A506C"/>
    <w:rsid w:val="002B35CA"/>
    <w:rsid w:val="002B6384"/>
    <w:rsid w:val="002C3A7D"/>
    <w:rsid w:val="002C4743"/>
    <w:rsid w:val="002D632F"/>
    <w:rsid w:val="002D7D2F"/>
    <w:rsid w:val="002E1B56"/>
    <w:rsid w:val="002E6538"/>
    <w:rsid w:val="003258F1"/>
    <w:rsid w:val="00330B8F"/>
    <w:rsid w:val="00344472"/>
    <w:rsid w:val="003512A6"/>
    <w:rsid w:val="003670E8"/>
    <w:rsid w:val="003722E3"/>
    <w:rsid w:val="00373FD6"/>
    <w:rsid w:val="003873B8"/>
    <w:rsid w:val="00393C84"/>
    <w:rsid w:val="00396D36"/>
    <w:rsid w:val="0039754D"/>
    <w:rsid w:val="003E7409"/>
    <w:rsid w:val="003F4C38"/>
    <w:rsid w:val="003F5CE9"/>
    <w:rsid w:val="004038D1"/>
    <w:rsid w:val="00405484"/>
    <w:rsid w:val="00406756"/>
    <w:rsid w:val="00406C14"/>
    <w:rsid w:val="004078CE"/>
    <w:rsid w:val="00413AE4"/>
    <w:rsid w:val="00425ECC"/>
    <w:rsid w:val="004553F1"/>
    <w:rsid w:val="00457995"/>
    <w:rsid w:val="00461762"/>
    <w:rsid w:val="00472113"/>
    <w:rsid w:val="00475974"/>
    <w:rsid w:val="0048313D"/>
    <w:rsid w:val="00483FE7"/>
    <w:rsid w:val="00485C06"/>
    <w:rsid w:val="004B15B4"/>
    <w:rsid w:val="004F3856"/>
    <w:rsid w:val="005003FA"/>
    <w:rsid w:val="00507310"/>
    <w:rsid w:val="0051658A"/>
    <w:rsid w:val="0053410A"/>
    <w:rsid w:val="005545D3"/>
    <w:rsid w:val="0058098B"/>
    <w:rsid w:val="00590826"/>
    <w:rsid w:val="005A1AF9"/>
    <w:rsid w:val="005C1D49"/>
    <w:rsid w:val="005C6102"/>
    <w:rsid w:val="006003BA"/>
    <w:rsid w:val="00600DA7"/>
    <w:rsid w:val="00611BF2"/>
    <w:rsid w:val="0061365C"/>
    <w:rsid w:val="0062243F"/>
    <w:rsid w:val="00624CC4"/>
    <w:rsid w:val="00636162"/>
    <w:rsid w:val="00654F70"/>
    <w:rsid w:val="00656E95"/>
    <w:rsid w:val="00677D2D"/>
    <w:rsid w:val="006803BD"/>
    <w:rsid w:val="00690B5A"/>
    <w:rsid w:val="00694975"/>
    <w:rsid w:val="006A276B"/>
    <w:rsid w:val="006D06BF"/>
    <w:rsid w:val="006D57E6"/>
    <w:rsid w:val="00702ABC"/>
    <w:rsid w:val="00735CAF"/>
    <w:rsid w:val="0073718E"/>
    <w:rsid w:val="00742520"/>
    <w:rsid w:val="00747199"/>
    <w:rsid w:val="00753BCB"/>
    <w:rsid w:val="00754DCB"/>
    <w:rsid w:val="00761619"/>
    <w:rsid w:val="007632AF"/>
    <w:rsid w:val="007740DF"/>
    <w:rsid w:val="007743F7"/>
    <w:rsid w:val="00783DA5"/>
    <w:rsid w:val="007849E4"/>
    <w:rsid w:val="00785883"/>
    <w:rsid w:val="007B08D6"/>
    <w:rsid w:val="007F27E1"/>
    <w:rsid w:val="00800FDD"/>
    <w:rsid w:val="00814904"/>
    <w:rsid w:val="008300A6"/>
    <w:rsid w:val="00834CE2"/>
    <w:rsid w:val="00835D5D"/>
    <w:rsid w:val="00840B26"/>
    <w:rsid w:val="0085538D"/>
    <w:rsid w:val="008635A7"/>
    <w:rsid w:val="00875D60"/>
    <w:rsid w:val="0088005B"/>
    <w:rsid w:val="008813A6"/>
    <w:rsid w:val="008C0ADA"/>
    <w:rsid w:val="008F65D8"/>
    <w:rsid w:val="0092586F"/>
    <w:rsid w:val="00930CE4"/>
    <w:rsid w:val="009343D6"/>
    <w:rsid w:val="0094153B"/>
    <w:rsid w:val="00966C6B"/>
    <w:rsid w:val="00983756"/>
    <w:rsid w:val="00986A2B"/>
    <w:rsid w:val="00992971"/>
    <w:rsid w:val="009A116D"/>
    <w:rsid w:val="009B498C"/>
    <w:rsid w:val="009B5CFF"/>
    <w:rsid w:val="00A17FF3"/>
    <w:rsid w:val="00A210C3"/>
    <w:rsid w:val="00A26864"/>
    <w:rsid w:val="00A63E3B"/>
    <w:rsid w:val="00A73F59"/>
    <w:rsid w:val="00A85E41"/>
    <w:rsid w:val="00AA115F"/>
    <w:rsid w:val="00AB10F3"/>
    <w:rsid w:val="00AD12B4"/>
    <w:rsid w:val="00AD4463"/>
    <w:rsid w:val="00B03CE3"/>
    <w:rsid w:val="00B118DC"/>
    <w:rsid w:val="00B11A3C"/>
    <w:rsid w:val="00B217D3"/>
    <w:rsid w:val="00B37A85"/>
    <w:rsid w:val="00B404D7"/>
    <w:rsid w:val="00B51541"/>
    <w:rsid w:val="00B53010"/>
    <w:rsid w:val="00B548C8"/>
    <w:rsid w:val="00B7298B"/>
    <w:rsid w:val="00B80941"/>
    <w:rsid w:val="00BC4376"/>
    <w:rsid w:val="00BC544A"/>
    <w:rsid w:val="00BF1020"/>
    <w:rsid w:val="00C01DF9"/>
    <w:rsid w:val="00C2358B"/>
    <w:rsid w:val="00C35980"/>
    <w:rsid w:val="00C70CA9"/>
    <w:rsid w:val="00C849DF"/>
    <w:rsid w:val="00C8652E"/>
    <w:rsid w:val="00C9661E"/>
    <w:rsid w:val="00CA4B0E"/>
    <w:rsid w:val="00CB285A"/>
    <w:rsid w:val="00CB46DC"/>
    <w:rsid w:val="00CC5843"/>
    <w:rsid w:val="00CE7F48"/>
    <w:rsid w:val="00D31E8B"/>
    <w:rsid w:val="00D347D2"/>
    <w:rsid w:val="00D34CA0"/>
    <w:rsid w:val="00D47E2D"/>
    <w:rsid w:val="00D626D1"/>
    <w:rsid w:val="00D86DC3"/>
    <w:rsid w:val="00D967C2"/>
    <w:rsid w:val="00DB0998"/>
    <w:rsid w:val="00DB0E19"/>
    <w:rsid w:val="00DC5328"/>
    <w:rsid w:val="00DE1CB1"/>
    <w:rsid w:val="00E227FF"/>
    <w:rsid w:val="00E31C28"/>
    <w:rsid w:val="00E40FBD"/>
    <w:rsid w:val="00E44E69"/>
    <w:rsid w:val="00E50A5F"/>
    <w:rsid w:val="00E60F04"/>
    <w:rsid w:val="00E903BA"/>
    <w:rsid w:val="00E91D78"/>
    <w:rsid w:val="00E94C21"/>
    <w:rsid w:val="00F00799"/>
    <w:rsid w:val="00F11A04"/>
    <w:rsid w:val="00F142CC"/>
    <w:rsid w:val="00F14844"/>
    <w:rsid w:val="00F1785D"/>
    <w:rsid w:val="00F436D0"/>
    <w:rsid w:val="00F907ED"/>
    <w:rsid w:val="00FC0338"/>
    <w:rsid w:val="00FC7260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6F006-B439-4CBD-BFB4-5AE2EFB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7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17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817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17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17E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817E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17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17E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17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7E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17E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817E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17E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17E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17E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17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17E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17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17E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1817E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1817EE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1817E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17E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17E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181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1817EE"/>
    <w:rPr>
      <w:i/>
    </w:rPr>
  </w:style>
  <w:style w:type="paragraph" w:styleId="a8">
    <w:name w:val="header"/>
    <w:basedOn w:val="a"/>
    <w:link w:val="a9"/>
    <w:uiPriority w:val="99"/>
    <w:unhideWhenUsed/>
    <w:rsid w:val="001817EE"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7EE"/>
  </w:style>
  <w:style w:type="paragraph" w:styleId="aa">
    <w:name w:val="footer"/>
    <w:basedOn w:val="a"/>
    <w:link w:val="ab"/>
    <w:uiPriority w:val="99"/>
    <w:unhideWhenUsed/>
    <w:rsid w:val="001817E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817EE"/>
  </w:style>
  <w:style w:type="paragraph" w:styleId="ac">
    <w:name w:val="caption"/>
    <w:basedOn w:val="a"/>
    <w:next w:val="a"/>
    <w:uiPriority w:val="35"/>
    <w:semiHidden/>
    <w:unhideWhenUsed/>
    <w:qFormat/>
    <w:rsid w:val="001817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1817EE"/>
  </w:style>
  <w:style w:type="table" w:styleId="ad">
    <w:name w:val="Table Grid"/>
    <w:basedOn w:val="a1"/>
    <w:uiPriority w:val="59"/>
    <w:rsid w:val="001817E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817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17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17E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1817EE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1817EE"/>
    <w:rPr>
      <w:sz w:val="18"/>
    </w:rPr>
  </w:style>
  <w:style w:type="character" w:styleId="af0">
    <w:name w:val="footnote reference"/>
    <w:basedOn w:val="a0"/>
    <w:uiPriority w:val="99"/>
    <w:unhideWhenUsed/>
    <w:rsid w:val="001817E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817EE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817EE"/>
    <w:rPr>
      <w:sz w:val="20"/>
    </w:rPr>
  </w:style>
  <w:style w:type="character" w:styleId="af3">
    <w:name w:val="endnote reference"/>
    <w:basedOn w:val="a0"/>
    <w:uiPriority w:val="99"/>
    <w:semiHidden/>
    <w:unhideWhenUsed/>
    <w:rsid w:val="001817E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17EE"/>
    <w:pPr>
      <w:spacing w:after="57"/>
    </w:pPr>
  </w:style>
  <w:style w:type="paragraph" w:styleId="23">
    <w:name w:val="toc 2"/>
    <w:basedOn w:val="a"/>
    <w:next w:val="a"/>
    <w:uiPriority w:val="39"/>
    <w:unhideWhenUsed/>
    <w:rsid w:val="001817E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17E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17E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17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17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17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17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17EE"/>
    <w:pPr>
      <w:spacing w:after="57"/>
      <w:ind w:left="2268"/>
    </w:pPr>
  </w:style>
  <w:style w:type="paragraph" w:styleId="af4">
    <w:name w:val="TOC Heading"/>
    <w:uiPriority w:val="39"/>
    <w:unhideWhenUsed/>
    <w:rsid w:val="001817EE"/>
  </w:style>
  <w:style w:type="paragraph" w:styleId="af5">
    <w:name w:val="Normal (Web)"/>
    <w:basedOn w:val="a"/>
    <w:link w:val="af6"/>
    <w:uiPriority w:val="99"/>
    <w:qFormat/>
    <w:rsid w:val="001817EE"/>
    <w:pPr>
      <w:spacing w:before="100" w:beforeAutospacing="1" w:after="100" w:afterAutospacing="1"/>
    </w:pPr>
    <w:rPr>
      <w:sz w:val="20"/>
      <w:szCs w:val="20"/>
    </w:rPr>
  </w:style>
  <w:style w:type="character" w:customStyle="1" w:styleId="af6">
    <w:name w:val="Обычный (веб) Знак"/>
    <w:link w:val="af5"/>
    <w:uiPriority w:val="99"/>
    <w:rsid w:val="001817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 Paragraph"/>
    <w:aliases w:val="List_Paragraph,Multilevel para_II,List Paragraph1,Akapit z listą BS,Bullet1,Цветная заливка - Акцент 31,Ha,MCHIP_list paragraph,Recommendation,Resume Title,Colorful List - Accent 111,List Paragraph_Table bullets,Bullets - level 1,Bullets"/>
    <w:basedOn w:val="a"/>
    <w:link w:val="af8"/>
    <w:uiPriority w:val="34"/>
    <w:qFormat/>
    <w:rsid w:val="001817EE"/>
    <w:pPr>
      <w:ind w:left="720"/>
      <w:contextualSpacing/>
    </w:pPr>
    <w:rPr>
      <w:rFonts w:ascii="Calibri" w:eastAsia="Calibri" w:hAnsi="Calibri"/>
    </w:rPr>
  </w:style>
  <w:style w:type="paragraph" w:styleId="af9">
    <w:name w:val="Title"/>
    <w:basedOn w:val="a"/>
    <w:link w:val="afa"/>
    <w:uiPriority w:val="10"/>
    <w:qFormat/>
    <w:rsid w:val="001817EE"/>
    <w:pPr>
      <w:jc w:val="center"/>
    </w:pPr>
    <w:rPr>
      <w:sz w:val="20"/>
      <w:szCs w:val="20"/>
    </w:rPr>
  </w:style>
  <w:style w:type="character" w:customStyle="1" w:styleId="afa">
    <w:name w:val="Заголовок Знак"/>
    <w:basedOn w:val="a0"/>
    <w:link w:val="af9"/>
    <w:uiPriority w:val="10"/>
    <w:rsid w:val="001817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817E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817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basedOn w:val="a0"/>
    <w:rsid w:val="001817EE"/>
    <w:rPr>
      <w:color w:val="000080"/>
    </w:rPr>
  </w:style>
  <w:style w:type="character" w:customStyle="1" w:styleId="s1">
    <w:name w:val="s1"/>
    <w:basedOn w:val="a0"/>
    <w:rsid w:val="001817EE"/>
    <w:rPr>
      <w:color w:val="000000"/>
    </w:rPr>
  </w:style>
  <w:style w:type="paragraph" w:customStyle="1" w:styleId="pj">
    <w:name w:val="pj"/>
    <w:basedOn w:val="a"/>
    <w:rsid w:val="001817EE"/>
    <w:pPr>
      <w:spacing w:before="100" w:beforeAutospacing="1" w:after="100" w:afterAutospacing="1"/>
    </w:pPr>
    <w:rPr>
      <w:color w:val="000000"/>
    </w:rPr>
  </w:style>
  <w:style w:type="character" w:customStyle="1" w:styleId="afd">
    <w:name w:val="a"/>
    <w:basedOn w:val="a0"/>
    <w:rsid w:val="001817EE"/>
  </w:style>
  <w:style w:type="character" w:styleId="afe">
    <w:name w:val="Hyperlink"/>
    <w:basedOn w:val="a0"/>
    <w:uiPriority w:val="99"/>
    <w:unhideWhenUsed/>
    <w:rsid w:val="001817EE"/>
    <w:rPr>
      <w:color w:val="000080"/>
      <w:u w:val="single"/>
    </w:rPr>
  </w:style>
  <w:style w:type="character" w:customStyle="1" w:styleId="s0">
    <w:name w:val="s0"/>
    <w:basedOn w:val="a0"/>
    <w:rsid w:val="001817EE"/>
    <w:rPr>
      <w:color w:val="000000"/>
    </w:rPr>
  </w:style>
  <w:style w:type="character" w:customStyle="1" w:styleId="af8">
    <w:name w:val="Абзац списка Знак"/>
    <w:aliases w:val="List_Paragraph Знак,Multilevel para_II Знак,List Paragraph1 Знак,Akapit z listą BS Знак,Bullet1 Знак,Цветная заливка - Акцент 31 Знак,Ha Знак,MCHIP_list paragraph Знак,Recommendation Знак,Resume Title Знак,Bullets - level 1 Знак"/>
    <w:link w:val="af7"/>
    <w:uiPriority w:val="34"/>
    <w:qFormat/>
    <w:locked/>
    <w:rsid w:val="00330B8F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C976-944C-4BD2-AEE4-71AA8F91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 Нургуль</dc:creator>
  <cp:lastModifiedBy>Абдрахманов Багдат</cp:lastModifiedBy>
  <cp:revision>2</cp:revision>
  <dcterms:created xsi:type="dcterms:W3CDTF">2023-05-02T09:29:00Z</dcterms:created>
  <dcterms:modified xsi:type="dcterms:W3CDTF">2023-05-02T09:29:00Z</dcterms:modified>
</cp:coreProperties>
</file>