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9685F" w14:paraId="2530A77E" w14:textId="77777777" w:rsidTr="00F9685F">
        <w:tc>
          <w:tcPr>
            <w:tcW w:w="4813" w:type="dxa"/>
          </w:tcPr>
          <w:p w14:paraId="2B82C080" w14:textId="77777777" w:rsidR="00F9685F" w:rsidRDefault="00F9685F" w:rsidP="002F21DE">
            <w:pPr>
              <w:spacing w:after="0" w:line="240" w:lineRule="auto"/>
              <w:jc w:val="right"/>
              <w:rPr>
                <w:rFonts w:ascii="Arial" w:hAnsi="Arial" w:cs="Arial"/>
                <w:i/>
                <w:iCs/>
                <w:sz w:val="24"/>
                <w:szCs w:val="32"/>
              </w:rPr>
            </w:pPr>
          </w:p>
        </w:tc>
        <w:tc>
          <w:tcPr>
            <w:tcW w:w="4814" w:type="dxa"/>
          </w:tcPr>
          <w:p w14:paraId="38F75FCC" w14:textId="0BAE54C2" w:rsidR="00F9685F" w:rsidRDefault="00F9685F" w:rsidP="00F9685F">
            <w:pPr>
              <w:spacing w:after="0" w:line="240" w:lineRule="auto"/>
              <w:ind w:firstLine="709"/>
              <w:jc w:val="right"/>
              <w:rPr>
                <w:rFonts w:ascii="Arial" w:hAnsi="Arial" w:cs="Arial"/>
                <w:i/>
                <w:iCs/>
                <w:sz w:val="24"/>
                <w:szCs w:val="32"/>
              </w:rPr>
            </w:pPr>
            <w:r>
              <w:rPr>
                <w:rFonts w:ascii="Arial" w:hAnsi="Arial" w:cs="Arial"/>
                <w:i/>
                <w:iCs/>
                <w:sz w:val="24"/>
                <w:szCs w:val="32"/>
              </w:rPr>
              <w:t>Доклад к рабочей поездке</w:t>
            </w:r>
          </w:p>
          <w:p w14:paraId="25F9ABB0" w14:textId="77777777" w:rsidR="00F9685F" w:rsidRDefault="00F9685F" w:rsidP="00F9685F">
            <w:pPr>
              <w:spacing w:after="0" w:line="240" w:lineRule="auto"/>
              <w:ind w:firstLine="709"/>
              <w:jc w:val="right"/>
              <w:rPr>
                <w:rFonts w:ascii="Arial" w:hAnsi="Arial" w:cs="Arial"/>
                <w:i/>
                <w:iCs/>
                <w:sz w:val="24"/>
                <w:szCs w:val="32"/>
              </w:rPr>
            </w:pPr>
            <w:r>
              <w:rPr>
                <w:rFonts w:ascii="Arial" w:hAnsi="Arial" w:cs="Arial"/>
                <w:i/>
                <w:iCs/>
                <w:sz w:val="24"/>
                <w:szCs w:val="32"/>
              </w:rPr>
              <w:t xml:space="preserve">в г. Экибастуз </w:t>
            </w:r>
          </w:p>
          <w:p w14:paraId="2CE31791" w14:textId="24E04D6A" w:rsidR="00F9685F" w:rsidRPr="002F21DE" w:rsidRDefault="00F9685F" w:rsidP="00F9685F">
            <w:pPr>
              <w:spacing w:after="0" w:line="240" w:lineRule="auto"/>
              <w:ind w:firstLine="709"/>
              <w:jc w:val="right"/>
              <w:rPr>
                <w:rFonts w:ascii="Arial" w:hAnsi="Arial" w:cs="Arial"/>
                <w:i/>
                <w:iCs/>
                <w:sz w:val="24"/>
                <w:szCs w:val="32"/>
              </w:rPr>
            </w:pPr>
            <w:r>
              <w:rPr>
                <w:rFonts w:ascii="Arial" w:hAnsi="Arial" w:cs="Arial"/>
                <w:i/>
                <w:iCs/>
                <w:sz w:val="24"/>
                <w:szCs w:val="32"/>
              </w:rPr>
              <w:t>29 мая 2023 года</w:t>
            </w:r>
          </w:p>
          <w:p w14:paraId="1F0BDA50" w14:textId="77777777" w:rsidR="00F9685F" w:rsidRDefault="00F9685F" w:rsidP="00F9685F">
            <w:pPr>
              <w:spacing w:after="0" w:line="312" w:lineRule="auto"/>
              <w:ind w:firstLine="709"/>
              <w:jc w:val="right"/>
              <w:rPr>
                <w:rFonts w:ascii="Arial" w:hAnsi="Arial" w:cs="Arial"/>
                <w:sz w:val="24"/>
                <w:szCs w:val="32"/>
              </w:rPr>
            </w:pPr>
          </w:p>
          <w:p w14:paraId="521FB35C" w14:textId="77777777" w:rsidR="00F9685F" w:rsidRDefault="00F9685F" w:rsidP="002F21DE">
            <w:pPr>
              <w:spacing w:after="0" w:line="240" w:lineRule="auto"/>
              <w:jc w:val="right"/>
              <w:rPr>
                <w:rFonts w:ascii="Arial" w:hAnsi="Arial" w:cs="Arial"/>
                <w:i/>
                <w:iCs/>
                <w:sz w:val="24"/>
                <w:szCs w:val="32"/>
              </w:rPr>
            </w:pPr>
          </w:p>
        </w:tc>
      </w:tr>
    </w:tbl>
    <w:p w14:paraId="3C4163BA" w14:textId="77777777" w:rsidR="002F21DE" w:rsidRDefault="002F21DE" w:rsidP="002F21DE">
      <w:pPr>
        <w:spacing w:after="0" w:line="312" w:lineRule="auto"/>
        <w:ind w:firstLine="709"/>
        <w:jc w:val="center"/>
        <w:rPr>
          <w:rFonts w:ascii="Arial" w:hAnsi="Arial" w:cs="Arial"/>
          <w:b/>
          <w:sz w:val="32"/>
          <w:szCs w:val="32"/>
          <w:lang w:val="kk-KZ"/>
        </w:rPr>
      </w:pPr>
    </w:p>
    <w:p w14:paraId="7EE3A4BB" w14:textId="4D1A1478" w:rsidR="007143DF" w:rsidRPr="007143DF" w:rsidRDefault="007143DF" w:rsidP="002F21DE">
      <w:pPr>
        <w:spacing w:after="0" w:line="312" w:lineRule="auto"/>
        <w:ind w:firstLine="709"/>
        <w:jc w:val="center"/>
        <w:rPr>
          <w:rFonts w:ascii="Arial" w:hAnsi="Arial" w:cs="Arial"/>
          <w:b/>
          <w:sz w:val="32"/>
          <w:szCs w:val="32"/>
          <w:lang w:val="kk-KZ"/>
        </w:rPr>
      </w:pPr>
      <w:r w:rsidRPr="000A54A3">
        <w:rPr>
          <w:rFonts w:ascii="Arial" w:hAnsi="Arial" w:cs="Arial"/>
          <w:b/>
          <w:sz w:val="32"/>
          <w:szCs w:val="32"/>
          <w:lang w:val="kk-KZ"/>
        </w:rPr>
        <w:t>Уважаемы</w:t>
      </w:r>
      <w:r>
        <w:rPr>
          <w:rFonts w:ascii="Arial" w:hAnsi="Arial" w:cs="Arial"/>
          <w:b/>
          <w:sz w:val="32"/>
          <w:szCs w:val="32"/>
          <w:lang w:val="kk-KZ"/>
        </w:rPr>
        <w:t>й Едил Т</w:t>
      </w:r>
      <w:r w:rsidR="00BA7D7C">
        <w:rPr>
          <w:rFonts w:ascii="Arial" w:hAnsi="Arial" w:cs="Arial"/>
          <w:b/>
          <w:sz w:val="32"/>
          <w:szCs w:val="32"/>
          <w:lang w:val="kk-KZ"/>
        </w:rPr>
        <w:t>е</w:t>
      </w:r>
      <w:r>
        <w:rPr>
          <w:rFonts w:ascii="Arial" w:hAnsi="Arial" w:cs="Arial"/>
          <w:b/>
          <w:sz w:val="32"/>
          <w:szCs w:val="32"/>
          <w:lang w:val="kk-KZ"/>
        </w:rPr>
        <w:t>рекбаевич!</w:t>
      </w:r>
    </w:p>
    <w:p w14:paraId="34BBF389" w14:textId="0D57DDC6" w:rsidR="000A54A3" w:rsidRDefault="000A54A3" w:rsidP="002F21DE">
      <w:pPr>
        <w:spacing w:after="0" w:line="312" w:lineRule="auto"/>
        <w:ind w:firstLine="709"/>
        <w:jc w:val="center"/>
        <w:rPr>
          <w:rFonts w:ascii="Arial" w:hAnsi="Arial" w:cs="Arial"/>
          <w:b/>
          <w:sz w:val="32"/>
          <w:szCs w:val="32"/>
          <w:lang w:val="kk-KZ"/>
        </w:rPr>
      </w:pPr>
      <w:r w:rsidRPr="000A54A3">
        <w:rPr>
          <w:rFonts w:ascii="Arial" w:hAnsi="Arial" w:cs="Arial"/>
          <w:b/>
          <w:sz w:val="32"/>
          <w:szCs w:val="32"/>
          <w:lang w:val="kk-KZ"/>
        </w:rPr>
        <w:t>Уважаемые коллеги!</w:t>
      </w:r>
    </w:p>
    <w:p w14:paraId="297A9607" w14:textId="77777777" w:rsidR="000A54A3" w:rsidRPr="000A54A3" w:rsidRDefault="000A54A3" w:rsidP="002F21DE">
      <w:pPr>
        <w:spacing w:after="0" w:line="312" w:lineRule="auto"/>
        <w:ind w:firstLine="709"/>
        <w:jc w:val="center"/>
        <w:rPr>
          <w:rFonts w:ascii="Arial" w:hAnsi="Arial" w:cs="Arial"/>
          <w:b/>
          <w:sz w:val="32"/>
          <w:szCs w:val="32"/>
          <w:lang w:val="kk-KZ"/>
        </w:rPr>
      </w:pPr>
    </w:p>
    <w:p w14:paraId="5EDA5A6A" w14:textId="77777777" w:rsidR="00DB4D88" w:rsidRPr="00DB4D88" w:rsidRDefault="00DB4D88" w:rsidP="002F21DE">
      <w:pPr>
        <w:spacing w:after="0" w:line="312" w:lineRule="auto"/>
        <w:ind w:firstLine="708"/>
        <w:jc w:val="both"/>
        <w:rPr>
          <w:rFonts w:ascii="Arial" w:hAnsi="Arial" w:cs="Arial"/>
          <w:b/>
          <w:color w:val="FF0000"/>
          <w:sz w:val="32"/>
          <w:szCs w:val="32"/>
        </w:rPr>
      </w:pPr>
      <w:r w:rsidRPr="00FE1279">
        <w:rPr>
          <w:rFonts w:ascii="Arial" w:hAnsi="Arial" w:cs="Arial"/>
          <w:b/>
          <w:color w:val="FF0000"/>
          <w:sz w:val="32"/>
          <w:szCs w:val="32"/>
        </w:rPr>
        <w:t>СЛАЙД</w:t>
      </w:r>
      <w:r>
        <w:rPr>
          <w:rFonts w:ascii="Arial" w:hAnsi="Arial" w:cs="Arial"/>
          <w:b/>
          <w:color w:val="FF0000"/>
          <w:sz w:val="32"/>
          <w:szCs w:val="32"/>
        </w:rPr>
        <w:t xml:space="preserve"> 2</w:t>
      </w:r>
    </w:p>
    <w:p w14:paraId="79CB8678" w14:textId="77777777" w:rsidR="00D3208A" w:rsidRDefault="00D3208A" w:rsidP="002F21DE">
      <w:pPr>
        <w:spacing w:after="0" w:line="312" w:lineRule="auto"/>
        <w:ind w:firstLine="709"/>
        <w:jc w:val="both"/>
        <w:rPr>
          <w:rFonts w:ascii="Arial" w:hAnsi="Arial" w:cs="Arial"/>
          <w:sz w:val="32"/>
          <w:szCs w:val="32"/>
          <w:lang w:val="kk-KZ"/>
        </w:rPr>
      </w:pPr>
      <w:r>
        <w:rPr>
          <w:rFonts w:ascii="Arial" w:hAnsi="Arial" w:cs="Arial"/>
          <w:sz w:val="32"/>
          <w:szCs w:val="32"/>
        </w:rPr>
        <w:t>На сегодняшний день, п</w:t>
      </w:r>
      <w:r w:rsidRPr="00DA1E71">
        <w:rPr>
          <w:rFonts w:ascii="Arial" w:hAnsi="Arial" w:cs="Arial"/>
          <w:sz w:val="32"/>
          <w:szCs w:val="32"/>
          <w:lang w:val="kk-KZ"/>
        </w:rPr>
        <w:t xml:space="preserve">о республике имеются порядка </w:t>
      </w:r>
      <w:r>
        <w:rPr>
          <w:rFonts w:ascii="Arial" w:hAnsi="Arial" w:cs="Arial"/>
          <w:sz w:val="32"/>
          <w:szCs w:val="32"/>
          <w:lang w:val="kk-KZ"/>
        </w:rPr>
        <w:br/>
      </w:r>
      <w:r w:rsidR="00DB4D88">
        <w:rPr>
          <w:rFonts w:ascii="Arial" w:hAnsi="Arial" w:cs="Arial"/>
          <w:b/>
          <w:sz w:val="32"/>
          <w:szCs w:val="32"/>
          <w:lang w:val="kk-KZ"/>
        </w:rPr>
        <w:t>14</w:t>
      </w:r>
      <w:r>
        <w:rPr>
          <w:rFonts w:ascii="Arial" w:hAnsi="Arial" w:cs="Arial"/>
          <w:b/>
          <w:sz w:val="32"/>
          <w:szCs w:val="32"/>
          <w:lang w:val="kk-KZ"/>
        </w:rPr>
        <w:t xml:space="preserve"> </w:t>
      </w:r>
      <w:r w:rsidRPr="00DA1E71">
        <w:rPr>
          <w:rFonts w:ascii="Arial" w:hAnsi="Arial" w:cs="Arial"/>
          <w:b/>
          <w:sz w:val="32"/>
          <w:szCs w:val="32"/>
          <w:lang w:val="kk-KZ"/>
        </w:rPr>
        <w:t>тысяч км. сетей</w:t>
      </w:r>
      <w:r w:rsidRPr="00DA1E71">
        <w:rPr>
          <w:rFonts w:ascii="Arial" w:hAnsi="Arial" w:cs="Arial"/>
          <w:sz w:val="32"/>
          <w:szCs w:val="32"/>
          <w:lang w:val="kk-KZ"/>
        </w:rPr>
        <w:t xml:space="preserve"> теплоснабжения, средний износ которых составляет </w:t>
      </w:r>
      <w:r>
        <w:rPr>
          <w:rFonts w:ascii="Arial" w:hAnsi="Arial" w:cs="Arial"/>
          <w:b/>
          <w:sz w:val="32"/>
          <w:szCs w:val="32"/>
          <w:lang w:val="kk-KZ"/>
        </w:rPr>
        <w:t>54</w:t>
      </w:r>
      <w:r w:rsidRPr="00DA1E71">
        <w:rPr>
          <w:rFonts w:ascii="Arial" w:hAnsi="Arial" w:cs="Arial"/>
          <w:b/>
          <w:sz w:val="32"/>
          <w:szCs w:val="32"/>
          <w:lang w:val="kk-KZ"/>
        </w:rPr>
        <w:t>%.</w:t>
      </w:r>
      <w:r w:rsidRPr="00DA1E71">
        <w:rPr>
          <w:rFonts w:ascii="Arial" w:hAnsi="Arial" w:cs="Arial"/>
          <w:sz w:val="32"/>
          <w:szCs w:val="32"/>
          <w:lang w:val="kk-KZ"/>
        </w:rPr>
        <w:t xml:space="preserve"> </w:t>
      </w:r>
    </w:p>
    <w:p w14:paraId="0FF2B45D" w14:textId="67DC9AF7" w:rsidR="00D3208A" w:rsidRPr="00A9746E" w:rsidRDefault="00D3208A" w:rsidP="002F21DE">
      <w:pPr>
        <w:autoSpaceDE w:val="0"/>
        <w:autoSpaceDN w:val="0"/>
        <w:adjustRightInd w:val="0"/>
        <w:spacing w:after="0" w:line="312" w:lineRule="auto"/>
        <w:ind w:firstLine="709"/>
        <w:jc w:val="both"/>
        <w:rPr>
          <w:rFonts w:ascii="Arial" w:hAnsi="Arial" w:cs="Arial"/>
          <w:b/>
          <w:sz w:val="32"/>
          <w:szCs w:val="32"/>
        </w:rPr>
      </w:pPr>
      <w:proofErr w:type="gramStart"/>
      <w:r>
        <w:rPr>
          <w:rFonts w:ascii="Arial" w:hAnsi="Arial" w:cs="Arial"/>
          <w:sz w:val="32"/>
          <w:szCs w:val="32"/>
        </w:rPr>
        <w:t>Согласно предвыборной программы</w:t>
      </w:r>
      <w:proofErr w:type="gramEnd"/>
      <w:r>
        <w:rPr>
          <w:rFonts w:ascii="Arial" w:hAnsi="Arial" w:cs="Arial"/>
          <w:sz w:val="32"/>
          <w:szCs w:val="32"/>
        </w:rPr>
        <w:t xml:space="preserve"> Главы Государства к 2030 году стоит задача снизить</w:t>
      </w:r>
      <w:r w:rsidRPr="00CF74EC">
        <w:rPr>
          <w:rFonts w:ascii="Arial" w:hAnsi="Arial" w:cs="Arial"/>
          <w:sz w:val="32"/>
          <w:szCs w:val="32"/>
        </w:rPr>
        <w:t xml:space="preserve"> износ </w:t>
      </w:r>
      <w:r>
        <w:rPr>
          <w:rFonts w:ascii="Arial" w:hAnsi="Arial" w:cs="Arial"/>
          <w:sz w:val="32"/>
          <w:szCs w:val="32"/>
        </w:rPr>
        <w:t xml:space="preserve">тепловых сетей </w:t>
      </w:r>
      <w:r w:rsidRPr="00CF74EC">
        <w:rPr>
          <w:rFonts w:ascii="Arial" w:hAnsi="Arial" w:cs="Arial"/>
          <w:sz w:val="32"/>
          <w:szCs w:val="32"/>
        </w:rPr>
        <w:t xml:space="preserve">до </w:t>
      </w:r>
      <w:r w:rsidRPr="00CF74EC">
        <w:rPr>
          <w:rFonts w:ascii="Arial" w:hAnsi="Arial" w:cs="Arial"/>
          <w:b/>
          <w:sz w:val="32"/>
          <w:szCs w:val="32"/>
        </w:rPr>
        <w:t>4</w:t>
      </w:r>
      <w:r w:rsidR="00DB4D88">
        <w:rPr>
          <w:rFonts w:ascii="Arial" w:hAnsi="Arial" w:cs="Arial"/>
          <w:b/>
          <w:sz w:val="32"/>
          <w:szCs w:val="32"/>
        </w:rPr>
        <w:t>3</w:t>
      </w:r>
      <w:r w:rsidRPr="00CF74EC">
        <w:rPr>
          <w:rFonts w:ascii="Arial" w:hAnsi="Arial" w:cs="Arial"/>
          <w:b/>
          <w:sz w:val="32"/>
          <w:szCs w:val="32"/>
        </w:rPr>
        <w:t>%.</w:t>
      </w:r>
      <w:r>
        <w:rPr>
          <w:rFonts w:ascii="Arial" w:hAnsi="Arial" w:cs="Arial"/>
          <w:b/>
          <w:sz w:val="32"/>
          <w:szCs w:val="32"/>
        </w:rPr>
        <w:t xml:space="preserve"> </w:t>
      </w:r>
    </w:p>
    <w:p w14:paraId="05D7ACCB" w14:textId="426724BF" w:rsidR="00FE44F0" w:rsidRPr="00FE44F0" w:rsidRDefault="00FE44F0" w:rsidP="002F21DE">
      <w:pPr>
        <w:autoSpaceDE w:val="0"/>
        <w:autoSpaceDN w:val="0"/>
        <w:adjustRightInd w:val="0"/>
        <w:spacing w:after="0" w:line="360" w:lineRule="auto"/>
        <w:ind w:firstLine="708"/>
        <w:jc w:val="both"/>
        <w:rPr>
          <w:rFonts w:ascii="Arial" w:hAnsi="Arial" w:cs="Arial"/>
          <w:i/>
          <w:sz w:val="24"/>
          <w:szCs w:val="32"/>
        </w:rPr>
      </w:pPr>
      <w:r w:rsidRPr="00FE44F0">
        <w:rPr>
          <w:rFonts w:ascii="Arial" w:hAnsi="Arial" w:cs="Arial"/>
          <w:sz w:val="32"/>
          <w:szCs w:val="32"/>
        </w:rPr>
        <w:t xml:space="preserve">При этом, стоит отметить, что наиболее высокий износ сохраняется в </w:t>
      </w:r>
      <w:r w:rsidRPr="00FE44F0">
        <w:rPr>
          <w:rFonts w:ascii="Arial" w:hAnsi="Arial" w:cs="Arial"/>
          <w:b/>
          <w:sz w:val="32"/>
          <w:szCs w:val="32"/>
        </w:rPr>
        <w:t xml:space="preserve">Павлодарской </w:t>
      </w:r>
      <w:r w:rsidRPr="00FE44F0">
        <w:rPr>
          <w:rFonts w:ascii="Arial" w:hAnsi="Arial" w:cs="Arial"/>
          <w:i/>
          <w:sz w:val="24"/>
          <w:szCs w:val="32"/>
        </w:rPr>
        <w:t>(82%),</w:t>
      </w:r>
      <w:r w:rsidRPr="00FE44F0">
        <w:rPr>
          <w:rFonts w:ascii="Arial" w:hAnsi="Arial" w:cs="Arial"/>
          <w:sz w:val="32"/>
          <w:szCs w:val="32"/>
        </w:rPr>
        <w:t xml:space="preserve"> </w:t>
      </w:r>
      <w:r>
        <w:rPr>
          <w:rFonts w:ascii="Arial" w:hAnsi="Arial" w:cs="Arial"/>
          <w:sz w:val="32"/>
          <w:szCs w:val="32"/>
        </w:rPr>
        <w:t xml:space="preserve">области </w:t>
      </w:r>
      <w:r w:rsidRPr="00FE44F0">
        <w:rPr>
          <w:rFonts w:ascii="Arial" w:hAnsi="Arial" w:cs="Arial"/>
          <w:b/>
          <w:sz w:val="32"/>
          <w:szCs w:val="32"/>
        </w:rPr>
        <w:t>Абай</w:t>
      </w:r>
      <w:r w:rsidRPr="00FE44F0">
        <w:rPr>
          <w:rFonts w:ascii="Arial" w:hAnsi="Arial" w:cs="Arial"/>
          <w:sz w:val="32"/>
          <w:szCs w:val="32"/>
        </w:rPr>
        <w:t xml:space="preserve"> </w:t>
      </w:r>
      <w:r w:rsidRPr="00FE44F0">
        <w:rPr>
          <w:rFonts w:ascii="Arial" w:hAnsi="Arial" w:cs="Arial"/>
          <w:i/>
          <w:sz w:val="24"/>
          <w:szCs w:val="32"/>
        </w:rPr>
        <w:t>(68%),</w:t>
      </w:r>
      <w:r w:rsidRPr="00FE44F0">
        <w:rPr>
          <w:rFonts w:ascii="Arial" w:hAnsi="Arial" w:cs="Arial"/>
          <w:sz w:val="32"/>
          <w:szCs w:val="32"/>
        </w:rPr>
        <w:t xml:space="preserve"> </w:t>
      </w:r>
      <w:r w:rsidRPr="00FE44F0">
        <w:rPr>
          <w:rFonts w:ascii="Arial" w:hAnsi="Arial" w:cs="Arial"/>
          <w:b/>
          <w:sz w:val="32"/>
          <w:szCs w:val="32"/>
        </w:rPr>
        <w:t>Карагандинской</w:t>
      </w:r>
      <w:r w:rsidRPr="00FE44F0">
        <w:rPr>
          <w:rFonts w:ascii="Arial" w:hAnsi="Arial" w:cs="Arial"/>
          <w:sz w:val="32"/>
          <w:szCs w:val="32"/>
        </w:rPr>
        <w:t xml:space="preserve"> </w:t>
      </w:r>
      <w:r w:rsidRPr="00FE44F0">
        <w:rPr>
          <w:rFonts w:ascii="Arial" w:hAnsi="Arial" w:cs="Arial"/>
          <w:i/>
          <w:sz w:val="24"/>
          <w:szCs w:val="32"/>
        </w:rPr>
        <w:t>(68%),</w:t>
      </w:r>
      <w:r w:rsidRPr="00FE44F0">
        <w:rPr>
          <w:rFonts w:ascii="Arial" w:hAnsi="Arial" w:cs="Arial"/>
          <w:sz w:val="32"/>
          <w:szCs w:val="32"/>
        </w:rPr>
        <w:t xml:space="preserve"> </w:t>
      </w:r>
      <w:proofErr w:type="spellStart"/>
      <w:r w:rsidRPr="00FE44F0">
        <w:rPr>
          <w:rFonts w:ascii="Arial" w:hAnsi="Arial" w:cs="Arial"/>
          <w:b/>
          <w:sz w:val="32"/>
          <w:szCs w:val="32"/>
        </w:rPr>
        <w:t>Восточно</w:t>
      </w:r>
      <w:proofErr w:type="spellEnd"/>
      <w:r w:rsidRPr="00FE44F0">
        <w:rPr>
          <w:rFonts w:ascii="Arial" w:hAnsi="Arial" w:cs="Arial"/>
          <w:b/>
          <w:sz w:val="32"/>
          <w:szCs w:val="32"/>
        </w:rPr>
        <w:t xml:space="preserve"> - Казахстанской</w:t>
      </w:r>
      <w:r w:rsidRPr="00FE44F0">
        <w:rPr>
          <w:rFonts w:ascii="Arial" w:hAnsi="Arial" w:cs="Arial"/>
          <w:sz w:val="32"/>
          <w:szCs w:val="32"/>
        </w:rPr>
        <w:t xml:space="preserve"> </w:t>
      </w:r>
      <w:r w:rsidRPr="00FE44F0">
        <w:rPr>
          <w:rFonts w:ascii="Arial" w:hAnsi="Arial" w:cs="Arial"/>
          <w:i/>
          <w:sz w:val="24"/>
          <w:szCs w:val="32"/>
        </w:rPr>
        <w:t>(66%</w:t>
      </w:r>
      <w:proofErr w:type="gramStart"/>
      <w:r w:rsidRPr="00FE44F0">
        <w:rPr>
          <w:rFonts w:ascii="Arial" w:hAnsi="Arial" w:cs="Arial"/>
          <w:i/>
          <w:sz w:val="24"/>
          <w:szCs w:val="32"/>
        </w:rPr>
        <w:t>)</w:t>
      </w:r>
      <w:r w:rsidRPr="00FE44F0">
        <w:rPr>
          <w:rFonts w:ascii="Arial" w:hAnsi="Arial" w:cs="Arial"/>
          <w:sz w:val="32"/>
          <w:szCs w:val="32"/>
        </w:rPr>
        <w:t xml:space="preserve">,  </w:t>
      </w:r>
      <w:proofErr w:type="spellStart"/>
      <w:r w:rsidRPr="00FE44F0">
        <w:rPr>
          <w:rFonts w:ascii="Arial" w:hAnsi="Arial" w:cs="Arial"/>
          <w:b/>
          <w:sz w:val="32"/>
          <w:szCs w:val="32"/>
        </w:rPr>
        <w:t>Северо</w:t>
      </w:r>
      <w:proofErr w:type="spellEnd"/>
      <w:proofErr w:type="gramEnd"/>
      <w:r w:rsidRPr="00FE44F0">
        <w:rPr>
          <w:rFonts w:ascii="Arial" w:hAnsi="Arial" w:cs="Arial"/>
          <w:b/>
          <w:sz w:val="32"/>
          <w:szCs w:val="32"/>
        </w:rPr>
        <w:t xml:space="preserve"> - Казахстанской</w:t>
      </w:r>
      <w:r w:rsidRPr="00FE44F0">
        <w:rPr>
          <w:rFonts w:ascii="Arial" w:hAnsi="Arial" w:cs="Arial"/>
          <w:sz w:val="32"/>
          <w:szCs w:val="32"/>
        </w:rPr>
        <w:t xml:space="preserve"> </w:t>
      </w:r>
      <w:r w:rsidRPr="00FE44F0">
        <w:rPr>
          <w:rFonts w:ascii="Arial" w:hAnsi="Arial" w:cs="Arial"/>
          <w:i/>
          <w:sz w:val="24"/>
          <w:szCs w:val="32"/>
        </w:rPr>
        <w:t xml:space="preserve">(65%) и  </w:t>
      </w:r>
      <w:r w:rsidRPr="00FE44F0">
        <w:rPr>
          <w:rFonts w:ascii="Arial" w:hAnsi="Arial" w:cs="Arial"/>
          <w:b/>
          <w:sz w:val="32"/>
          <w:szCs w:val="32"/>
        </w:rPr>
        <w:t xml:space="preserve">Костанайской </w:t>
      </w:r>
      <w:r w:rsidRPr="00FE44F0">
        <w:rPr>
          <w:rFonts w:ascii="Arial" w:hAnsi="Arial" w:cs="Arial"/>
          <w:i/>
          <w:sz w:val="24"/>
          <w:szCs w:val="32"/>
        </w:rPr>
        <w:t xml:space="preserve">(57%) </w:t>
      </w:r>
      <w:r w:rsidRPr="00FE44F0">
        <w:rPr>
          <w:rFonts w:ascii="Arial" w:hAnsi="Arial" w:cs="Arial"/>
          <w:sz w:val="32"/>
          <w:szCs w:val="32"/>
        </w:rPr>
        <w:t>областях.</w:t>
      </w:r>
    </w:p>
    <w:p w14:paraId="55AE35C3" w14:textId="77777777" w:rsidR="002F21DE" w:rsidRPr="002F21DE" w:rsidRDefault="002F21DE" w:rsidP="002F21DE">
      <w:pPr>
        <w:spacing w:after="0" w:line="312" w:lineRule="auto"/>
        <w:ind w:firstLine="708"/>
        <w:jc w:val="both"/>
        <w:rPr>
          <w:rFonts w:ascii="Arial" w:hAnsi="Arial" w:cs="Arial"/>
          <w:b/>
          <w:color w:val="FF0000"/>
          <w:sz w:val="16"/>
          <w:szCs w:val="16"/>
        </w:rPr>
      </w:pPr>
    </w:p>
    <w:p w14:paraId="6AB3CCA0" w14:textId="071BEF0B" w:rsidR="00D3208A" w:rsidRPr="00FE1279" w:rsidRDefault="00D3208A" w:rsidP="002F21DE">
      <w:pPr>
        <w:spacing w:after="0" w:line="312" w:lineRule="auto"/>
        <w:ind w:firstLine="708"/>
        <w:jc w:val="both"/>
        <w:rPr>
          <w:rFonts w:ascii="Arial" w:hAnsi="Arial" w:cs="Arial"/>
          <w:b/>
          <w:color w:val="FF0000"/>
          <w:sz w:val="32"/>
          <w:szCs w:val="32"/>
        </w:rPr>
      </w:pPr>
      <w:r w:rsidRPr="00FE1279">
        <w:rPr>
          <w:rFonts w:ascii="Arial" w:hAnsi="Arial" w:cs="Arial"/>
          <w:b/>
          <w:color w:val="FF0000"/>
          <w:sz w:val="32"/>
          <w:szCs w:val="32"/>
        </w:rPr>
        <w:t>СЛАЙД</w:t>
      </w:r>
      <w:r>
        <w:rPr>
          <w:rFonts w:ascii="Arial" w:hAnsi="Arial" w:cs="Arial"/>
          <w:b/>
          <w:color w:val="FF0000"/>
          <w:sz w:val="32"/>
          <w:szCs w:val="32"/>
        </w:rPr>
        <w:t xml:space="preserve"> 3</w:t>
      </w:r>
    </w:p>
    <w:p w14:paraId="0EBE1954" w14:textId="77777777" w:rsidR="00D3208A" w:rsidRPr="00A15293" w:rsidRDefault="00D3208A" w:rsidP="002F21DE">
      <w:pPr>
        <w:autoSpaceDE w:val="0"/>
        <w:autoSpaceDN w:val="0"/>
        <w:adjustRightInd w:val="0"/>
        <w:spacing w:after="0" w:line="312" w:lineRule="auto"/>
        <w:ind w:firstLine="708"/>
        <w:jc w:val="both"/>
        <w:rPr>
          <w:rFonts w:ascii="Arial" w:hAnsi="Arial" w:cs="Arial"/>
          <w:sz w:val="32"/>
          <w:szCs w:val="32"/>
          <w:lang w:val="kk-KZ"/>
        </w:rPr>
      </w:pPr>
      <w:r w:rsidRPr="00A15293">
        <w:rPr>
          <w:rFonts w:ascii="Arial" w:hAnsi="Arial" w:cs="Arial"/>
          <w:sz w:val="32"/>
          <w:szCs w:val="32"/>
          <w:lang w:val="kk-KZ"/>
        </w:rPr>
        <w:t xml:space="preserve">В целях модернизации коммунальных сетей, Министерством реализуются три механизма финансирования: </w:t>
      </w:r>
    </w:p>
    <w:p w14:paraId="2DDE6104" w14:textId="77777777" w:rsidR="00D3208A" w:rsidRPr="00A15293" w:rsidRDefault="00D3208A" w:rsidP="002F21DE">
      <w:pPr>
        <w:autoSpaceDE w:val="0"/>
        <w:autoSpaceDN w:val="0"/>
        <w:adjustRightInd w:val="0"/>
        <w:spacing w:after="0" w:line="312" w:lineRule="auto"/>
        <w:ind w:firstLine="708"/>
        <w:jc w:val="both"/>
        <w:rPr>
          <w:rFonts w:ascii="Arial" w:hAnsi="Arial" w:cs="Arial"/>
          <w:sz w:val="32"/>
          <w:szCs w:val="32"/>
          <w:lang w:val="kk-KZ"/>
        </w:rPr>
      </w:pPr>
      <w:r w:rsidRPr="00A15293">
        <w:rPr>
          <w:rFonts w:ascii="Arial" w:hAnsi="Arial" w:cs="Arial"/>
          <w:sz w:val="32"/>
          <w:szCs w:val="32"/>
          <w:lang w:val="kk-KZ"/>
        </w:rPr>
        <w:t xml:space="preserve">- целевые трансферты, </w:t>
      </w:r>
    </w:p>
    <w:p w14:paraId="473CA474" w14:textId="77777777" w:rsidR="00D3208A" w:rsidRPr="00A15293" w:rsidRDefault="00D3208A" w:rsidP="002F21DE">
      <w:pPr>
        <w:autoSpaceDE w:val="0"/>
        <w:autoSpaceDN w:val="0"/>
        <w:adjustRightInd w:val="0"/>
        <w:spacing w:after="0" w:line="312" w:lineRule="auto"/>
        <w:ind w:firstLine="708"/>
        <w:jc w:val="both"/>
        <w:rPr>
          <w:rFonts w:ascii="Arial" w:hAnsi="Arial" w:cs="Arial"/>
          <w:sz w:val="32"/>
          <w:szCs w:val="32"/>
          <w:lang w:val="kk-KZ"/>
        </w:rPr>
      </w:pPr>
      <w:r w:rsidRPr="00A15293">
        <w:rPr>
          <w:rFonts w:ascii="Arial" w:hAnsi="Arial" w:cs="Arial"/>
          <w:sz w:val="32"/>
          <w:szCs w:val="32"/>
          <w:lang w:val="kk-KZ"/>
        </w:rPr>
        <w:t xml:space="preserve">- бюджетный кредит, </w:t>
      </w:r>
    </w:p>
    <w:p w14:paraId="7C7DD359" w14:textId="77777777" w:rsidR="00D3208A" w:rsidRPr="00A15293" w:rsidRDefault="00D3208A" w:rsidP="002F21DE">
      <w:pPr>
        <w:autoSpaceDE w:val="0"/>
        <w:autoSpaceDN w:val="0"/>
        <w:adjustRightInd w:val="0"/>
        <w:spacing w:after="0" w:line="312" w:lineRule="auto"/>
        <w:ind w:firstLine="708"/>
        <w:jc w:val="both"/>
        <w:rPr>
          <w:rFonts w:ascii="Arial" w:hAnsi="Arial" w:cs="Arial"/>
          <w:sz w:val="32"/>
          <w:szCs w:val="32"/>
          <w:lang w:val="kk-KZ"/>
        </w:rPr>
      </w:pPr>
      <w:r w:rsidRPr="00A15293">
        <w:rPr>
          <w:rFonts w:ascii="Arial" w:hAnsi="Arial" w:cs="Arial"/>
          <w:sz w:val="32"/>
          <w:szCs w:val="32"/>
          <w:lang w:val="kk-KZ"/>
        </w:rPr>
        <w:t>- субсидирование затрат до 50%.</w:t>
      </w:r>
    </w:p>
    <w:p w14:paraId="0221FC0A" w14:textId="77777777" w:rsidR="00D3208A" w:rsidRPr="00A15293" w:rsidRDefault="00D3208A" w:rsidP="002F21DE">
      <w:pPr>
        <w:autoSpaceDE w:val="0"/>
        <w:autoSpaceDN w:val="0"/>
        <w:adjustRightInd w:val="0"/>
        <w:spacing w:after="0" w:line="312" w:lineRule="auto"/>
        <w:ind w:firstLine="708"/>
        <w:jc w:val="both"/>
        <w:rPr>
          <w:rFonts w:ascii="Arial" w:hAnsi="Arial" w:cs="Arial"/>
          <w:sz w:val="32"/>
          <w:szCs w:val="32"/>
          <w:lang w:val="kk-KZ"/>
        </w:rPr>
      </w:pPr>
      <w:r>
        <w:rPr>
          <w:rFonts w:ascii="Arial" w:hAnsi="Arial" w:cs="Arial"/>
          <w:sz w:val="32"/>
          <w:szCs w:val="32"/>
          <w:lang w:val="kk-KZ"/>
        </w:rPr>
        <w:t>Д</w:t>
      </w:r>
      <w:r w:rsidRPr="00A15293">
        <w:rPr>
          <w:rFonts w:ascii="Arial" w:hAnsi="Arial" w:cs="Arial"/>
          <w:sz w:val="32"/>
          <w:szCs w:val="32"/>
          <w:lang w:val="kk-KZ"/>
        </w:rPr>
        <w:t>ля финансирования тепловых сетей в начале текущего года открыта бюджетная программа по выделению целевых трансфертов из РБ</w:t>
      </w:r>
      <w:r>
        <w:rPr>
          <w:rFonts w:ascii="Arial" w:hAnsi="Arial" w:cs="Arial"/>
          <w:sz w:val="32"/>
          <w:szCs w:val="32"/>
          <w:lang w:val="kk-KZ"/>
        </w:rPr>
        <w:t>.</w:t>
      </w:r>
    </w:p>
    <w:p w14:paraId="6CCEC51A" w14:textId="77777777" w:rsidR="00D3208A" w:rsidRPr="00FF02C3" w:rsidRDefault="00D3208A" w:rsidP="002F21DE">
      <w:pPr>
        <w:autoSpaceDE w:val="0"/>
        <w:autoSpaceDN w:val="0"/>
        <w:adjustRightInd w:val="0"/>
        <w:spacing w:after="0" w:line="312" w:lineRule="auto"/>
        <w:ind w:firstLine="708"/>
        <w:jc w:val="both"/>
        <w:rPr>
          <w:rFonts w:ascii="Arial" w:hAnsi="Arial" w:cs="Arial"/>
          <w:i/>
          <w:sz w:val="24"/>
          <w:szCs w:val="32"/>
          <w:lang w:val="kk-KZ"/>
        </w:rPr>
      </w:pPr>
      <w:r w:rsidRPr="00A15293">
        <w:rPr>
          <w:rFonts w:ascii="Arial" w:hAnsi="Arial" w:cs="Arial"/>
          <w:sz w:val="32"/>
          <w:szCs w:val="32"/>
          <w:lang w:val="kk-KZ"/>
        </w:rPr>
        <w:t xml:space="preserve">При этом, будет продолжено финансирование через механизм бюджетного кредитования под 0,01% со сроком на </w:t>
      </w:r>
      <w:r>
        <w:rPr>
          <w:rFonts w:ascii="Arial" w:hAnsi="Arial" w:cs="Arial"/>
          <w:sz w:val="32"/>
          <w:szCs w:val="32"/>
          <w:lang w:val="kk-KZ"/>
        </w:rPr>
        <w:br/>
      </w:r>
      <w:r w:rsidRPr="00A15293">
        <w:rPr>
          <w:rFonts w:ascii="Arial" w:hAnsi="Arial" w:cs="Arial"/>
          <w:sz w:val="32"/>
          <w:szCs w:val="32"/>
          <w:lang w:val="kk-KZ"/>
        </w:rPr>
        <w:t xml:space="preserve">20 лет </w:t>
      </w:r>
      <w:r w:rsidRPr="0046061E">
        <w:rPr>
          <w:rFonts w:ascii="Arial" w:hAnsi="Arial" w:cs="Arial"/>
          <w:i/>
          <w:sz w:val="24"/>
          <w:szCs w:val="32"/>
        </w:rPr>
        <w:t>(льготный период – 6 лет)</w:t>
      </w:r>
      <w:r w:rsidRPr="00FF02C3">
        <w:rPr>
          <w:rFonts w:ascii="Arial" w:hAnsi="Arial" w:cs="Arial"/>
          <w:sz w:val="24"/>
          <w:szCs w:val="32"/>
          <w:lang w:val="kk-KZ"/>
        </w:rPr>
        <w:t xml:space="preserve"> </w:t>
      </w:r>
      <w:r w:rsidRPr="00A15293">
        <w:rPr>
          <w:rFonts w:ascii="Arial" w:hAnsi="Arial" w:cs="Arial"/>
          <w:sz w:val="32"/>
          <w:szCs w:val="32"/>
          <w:lang w:val="kk-KZ"/>
        </w:rPr>
        <w:t xml:space="preserve">и механизм субсидирования </w:t>
      </w:r>
      <w:r>
        <w:rPr>
          <w:rFonts w:ascii="Arial" w:hAnsi="Arial" w:cs="Arial"/>
          <w:sz w:val="32"/>
          <w:szCs w:val="32"/>
          <w:lang w:val="kk-KZ"/>
        </w:rPr>
        <w:br/>
      </w:r>
      <w:r w:rsidRPr="0046061E">
        <w:rPr>
          <w:rFonts w:ascii="Arial" w:hAnsi="Arial" w:cs="Arial"/>
          <w:i/>
          <w:sz w:val="24"/>
          <w:szCs w:val="32"/>
        </w:rPr>
        <w:lastRenderedPageBreak/>
        <w:t>(50% - от общей стоимости проекта финансовая организация, в т.ч. МФО; 50% - от общей стоимости проекта РБ).</w:t>
      </w:r>
    </w:p>
    <w:p w14:paraId="536C5C80" w14:textId="77777777" w:rsidR="00D3208A" w:rsidRDefault="00D3208A" w:rsidP="002F21DE">
      <w:pPr>
        <w:autoSpaceDE w:val="0"/>
        <w:autoSpaceDN w:val="0"/>
        <w:adjustRightInd w:val="0"/>
        <w:spacing w:after="0" w:line="312" w:lineRule="auto"/>
        <w:ind w:firstLine="708"/>
        <w:jc w:val="both"/>
        <w:rPr>
          <w:rFonts w:ascii="Arial" w:hAnsi="Arial" w:cs="Arial"/>
          <w:sz w:val="32"/>
          <w:szCs w:val="32"/>
          <w:lang w:val="kk-KZ"/>
        </w:rPr>
      </w:pPr>
      <w:r w:rsidRPr="00A15293">
        <w:rPr>
          <w:rFonts w:ascii="Arial" w:hAnsi="Arial" w:cs="Arial"/>
          <w:sz w:val="32"/>
          <w:szCs w:val="32"/>
          <w:lang w:val="kk-KZ"/>
        </w:rPr>
        <w:t>Кроме того, механизм «Тариф в обмен на инвестиции» реализуемый Министерством национальной экономики позволит дополнительно привлечь инвестиции в коммунальную сферу и про</w:t>
      </w:r>
      <w:r>
        <w:rPr>
          <w:rFonts w:ascii="Arial" w:hAnsi="Arial" w:cs="Arial"/>
          <w:sz w:val="32"/>
          <w:szCs w:val="32"/>
          <w:lang w:val="kk-KZ"/>
        </w:rPr>
        <w:t>-</w:t>
      </w:r>
      <w:r w:rsidRPr="00A15293">
        <w:rPr>
          <w:rFonts w:ascii="Arial" w:hAnsi="Arial" w:cs="Arial"/>
          <w:sz w:val="32"/>
          <w:szCs w:val="32"/>
          <w:lang w:val="kk-KZ"/>
        </w:rPr>
        <w:t>стимулирует восстановление изношенных сетей и оборудования.</w:t>
      </w:r>
    </w:p>
    <w:p w14:paraId="7891A961" w14:textId="77777777" w:rsidR="002F21DE" w:rsidRPr="002F21DE" w:rsidRDefault="002F21DE" w:rsidP="002F21DE">
      <w:pPr>
        <w:spacing w:after="0" w:line="312" w:lineRule="auto"/>
        <w:ind w:firstLine="708"/>
        <w:jc w:val="both"/>
        <w:rPr>
          <w:rFonts w:ascii="Arial" w:hAnsi="Arial" w:cs="Arial"/>
          <w:b/>
          <w:color w:val="FF0000"/>
          <w:sz w:val="16"/>
          <w:szCs w:val="16"/>
        </w:rPr>
      </w:pPr>
    </w:p>
    <w:p w14:paraId="0B157DC7" w14:textId="77777777" w:rsidR="00733AEB" w:rsidRPr="002F21DE" w:rsidRDefault="00733AEB" w:rsidP="002F21DE">
      <w:pPr>
        <w:spacing w:after="0" w:line="312" w:lineRule="auto"/>
        <w:ind w:firstLine="708"/>
        <w:jc w:val="both"/>
        <w:rPr>
          <w:rFonts w:ascii="Arial" w:hAnsi="Arial" w:cs="Arial"/>
          <w:b/>
          <w:color w:val="FF0000"/>
          <w:sz w:val="16"/>
          <w:szCs w:val="16"/>
        </w:rPr>
      </w:pPr>
    </w:p>
    <w:p w14:paraId="2E01E74B" w14:textId="40B4ADBD" w:rsidR="00EE5D8C" w:rsidRPr="00FE1279" w:rsidRDefault="00EE5D8C" w:rsidP="002F21DE">
      <w:pPr>
        <w:spacing w:after="0" w:line="312" w:lineRule="auto"/>
        <w:ind w:firstLine="708"/>
        <w:jc w:val="both"/>
        <w:rPr>
          <w:rFonts w:ascii="Arial" w:hAnsi="Arial" w:cs="Arial"/>
          <w:b/>
          <w:color w:val="FF0000"/>
          <w:sz w:val="32"/>
          <w:szCs w:val="32"/>
        </w:rPr>
      </w:pPr>
      <w:r w:rsidRPr="00FE1279">
        <w:rPr>
          <w:rFonts w:ascii="Arial" w:hAnsi="Arial" w:cs="Arial"/>
          <w:b/>
          <w:color w:val="FF0000"/>
          <w:sz w:val="32"/>
          <w:szCs w:val="32"/>
        </w:rPr>
        <w:t>СЛАЙД</w:t>
      </w:r>
      <w:r>
        <w:rPr>
          <w:rFonts w:ascii="Arial" w:hAnsi="Arial" w:cs="Arial"/>
          <w:b/>
          <w:color w:val="FF0000"/>
          <w:sz w:val="32"/>
          <w:szCs w:val="32"/>
        </w:rPr>
        <w:t xml:space="preserve"> </w:t>
      </w:r>
      <w:r w:rsidR="00BA7D7C">
        <w:rPr>
          <w:rFonts w:ascii="Arial" w:hAnsi="Arial" w:cs="Arial"/>
          <w:b/>
          <w:color w:val="FF0000"/>
          <w:sz w:val="32"/>
          <w:szCs w:val="32"/>
        </w:rPr>
        <w:t>4</w:t>
      </w:r>
    </w:p>
    <w:p w14:paraId="1DD7E63B" w14:textId="7927DAC8" w:rsidR="00EE5D8C" w:rsidRPr="00FE44F0" w:rsidRDefault="00EE5D8C" w:rsidP="002F21DE">
      <w:pPr>
        <w:autoSpaceDE w:val="0"/>
        <w:autoSpaceDN w:val="0"/>
        <w:adjustRightInd w:val="0"/>
        <w:spacing w:after="0" w:line="360" w:lineRule="auto"/>
        <w:ind w:firstLine="708"/>
        <w:jc w:val="both"/>
        <w:rPr>
          <w:rFonts w:ascii="Arial" w:hAnsi="Arial" w:cs="Arial"/>
          <w:sz w:val="32"/>
          <w:szCs w:val="32"/>
        </w:rPr>
      </w:pPr>
      <w:r w:rsidRPr="00FE44F0">
        <w:rPr>
          <w:rFonts w:ascii="Arial" w:hAnsi="Arial" w:cs="Arial"/>
          <w:sz w:val="32"/>
          <w:szCs w:val="32"/>
          <w:lang w:val="kk-KZ"/>
        </w:rPr>
        <w:t xml:space="preserve">Как я озвучил ранее, по стране имеется около </w:t>
      </w:r>
      <w:r w:rsidRPr="00FE44F0">
        <w:rPr>
          <w:rFonts w:ascii="Arial" w:hAnsi="Arial" w:cs="Arial"/>
          <w:sz w:val="32"/>
          <w:szCs w:val="32"/>
          <w:lang w:val="kk-KZ"/>
        </w:rPr>
        <w:br/>
      </w:r>
      <w:r w:rsidRPr="00FE44F0">
        <w:rPr>
          <w:rFonts w:ascii="Arial" w:hAnsi="Arial" w:cs="Arial"/>
          <w:b/>
          <w:sz w:val="32"/>
          <w:szCs w:val="32"/>
          <w:lang w:val="kk-KZ"/>
        </w:rPr>
        <w:t xml:space="preserve">14 </w:t>
      </w:r>
      <w:r w:rsidRPr="00FE44F0">
        <w:rPr>
          <w:rFonts w:ascii="Arial" w:hAnsi="Arial" w:cs="Arial"/>
          <w:i/>
          <w:sz w:val="32"/>
          <w:szCs w:val="32"/>
          <w:lang w:val="kk-KZ"/>
        </w:rPr>
        <w:t>(четырнадцати)</w:t>
      </w:r>
      <w:r w:rsidRPr="00FE44F0">
        <w:rPr>
          <w:rFonts w:ascii="Arial" w:hAnsi="Arial" w:cs="Arial"/>
          <w:b/>
          <w:sz w:val="32"/>
          <w:szCs w:val="32"/>
          <w:lang w:val="kk-KZ"/>
        </w:rPr>
        <w:t xml:space="preserve"> тысяч</w:t>
      </w:r>
      <w:r w:rsidR="00BA7D7C">
        <w:rPr>
          <w:rFonts w:ascii="Arial" w:hAnsi="Arial" w:cs="Arial"/>
          <w:b/>
          <w:sz w:val="32"/>
          <w:szCs w:val="32"/>
          <w:lang w:val="kk-KZ"/>
        </w:rPr>
        <w:t xml:space="preserve"> </w:t>
      </w:r>
      <w:r w:rsidRPr="00FE44F0">
        <w:rPr>
          <w:rFonts w:ascii="Arial" w:hAnsi="Arial" w:cs="Arial"/>
          <w:b/>
          <w:sz w:val="32"/>
          <w:szCs w:val="32"/>
          <w:lang w:val="kk-KZ"/>
        </w:rPr>
        <w:t>км</w:t>
      </w:r>
      <w:r w:rsidR="00BA7D7C">
        <w:rPr>
          <w:rFonts w:ascii="Arial" w:hAnsi="Arial" w:cs="Arial"/>
          <w:b/>
          <w:sz w:val="32"/>
          <w:szCs w:val="32"/>
          <w:lang w:val="kk-KZ"/>
        </w:rPr>
        <w:t xml:space="preserve"> тепловых</w:t>
      </w:r>
      <w:r w:rsidRPr="00FE44F0">
        <w:rPr>
          <w:rFonts w:ascii="Arial" w:hAnsi="Arial" w:cs="Arial"/>
          <w:b/>
          <w:sz w:val="32"/>
          <w:szCs w:val="32"/>
          <w:lang w:val="kk-KZ"/>
        </w:rPr>
        <w:t xml:space="preserve"> сетей,</w:t>
      </w:r>
      <w:r w:rsidRPr="00FE44F0">
        <w:rPr>
          <w:rFonts w:ascii="Arial" w:hAnsi="Arial" w:cs="Arial"/>
          <w:sz w:val="32"/>
          <w:szCs w:val="32"/>
          <w:lang w:val="kk-KZ"/>
        </w:rPr>
        <w:t xml:space="preserve"> из них около </w:t>
      </w:r>
      <w:r w:rsidRPr="00FE44F0">
        <w:rPr>
          <w:rFonts w:ascii="Arial" w:hAnsi="Arial" w:cs="Arial"/>
          <w:sz w:val="32"/>
          <w:szCs w:val="32"/>
          <w:lang w:val="kk-KZ"/>
        </w:rPr>
        <w:br/>
      </w:r>
      <w:r w:rsidR="002F21DE">
        <w:rPr>
          <w:rFonts w:ascii="Arial" w:hAnsi="Arial" w:cs="Arial"/>
          <w:b/>
          <w:sz w:val="32"/>
          <w:szCs w:val="32"/>
          <w:lang w:val="kk-KZ"/>
        </w:rPr>
        <w:t>1,7</w:t>
      </w:r>
      <w:r w:rsidRPr="00FE44F0">
        <w:rPr>
          <w:rFonts w:ascii="Arial" w:hAnsi="Arial" w:cs="Arial"/>
          <w:b/>
          <w:sz w:val="32"/>
          <w:szCs w:val="32"/>
          <w:lang w:val="kk-KZ"/>
        </w:rPr>
        <w:t xml:space="preserve"> </w:t>
      </w:r>
      <w:r w:rsidRPr="00FE44F0">
        <w:rPr>
          <w:rFonts w:ascii="Arial" w:hAnsi="Arial" w:cs="Arial"/>
          <w:i/>
          <w:sz w:val="32"/>
          <w:szCs w:val="32"/>
          <w:lang w:val="kk-KZ"/>
        </w:rPr>
        <w:t xml:space="preserve"> </w:t>
      </w:r>
      <w:r w:rsidRPr="00FE44F0">
        <w:rPr>
          <w:rFonts w:ascii="Arial" w:hAnsi="Arial" w:cs="Arial"/>
          <w:b/>
          <w:sz w:val="32"/>
          <w:szCs w:val="32"/>
          <w:lang w:val="kk-KZ"/>
        </w:rPr>
        <w:t>тыс. км. сетей</w:t>
      </w:r>
      <w:r w:rsidRPr="00FE44F0">
        <w:rPr>
          <w:rFonts w:ascii="Arial" w:hAnsi="Arial" w:cs="Arial"/>
          <w:sz w:val="32"/>
          <w:szCs w:val="32"/>
          <w:lang w:val="kk-KZ"/>
        </w:rPr>
        <w:t xml:space="preserve"> находятся в частной собственности. Средний износ которых – </w:t>
      </w:r>
      <w:r w:rsidR="002F21DE">
        <w:rPr>
          <w:rFonts w:ascii="Arial" w:hAnsi="Arial" w:cs="Arial"/>
          <w:b/>
          <w:sz w:val="32"/>
          <w:szCs w:val="32"/>
          <w:lang w:val="kk-KZ"/>
        </w:rPr>
        <w:t>69</w:t>
      </w:r>
      <w:r w:rsidRPr="00FE44F0">
        <w:rPr>
          <w:rFonts w:ascii="Arial" w:hAnsi="Arial" w:cs="Arial"/>
          <w:b/>
          <w:sz w:val="32"/>
          <w:szCs w:val="32"/>
          <w:lang w:val="kk-KZ"/>
        </w:rPr>
        <w:t>%-ов.</w:t>
      </w:r>
      <w:r w:rsidRPr="00FE44F0">
        <w:rPr>
          <w:rFonts w:ascii="Arial" w:hAnsi="Arial" w:cs="Arial"/>
          <w:sz w:val="32"/>
          <w:szCs w:val="32"/>
          <w:lang w:val="kk-KZ"/>
        </w:rPr>
        <w:t xml:space="preserve"> Требует замены </w:t>
      </w:r>
      <w:r w:rsidRPr="00FE44F0">
        <w:rPr>
          <w:rFonts w:ascii="Arial" w:hAnsi="Arial" w:cs="Arial"/>
          <w:sz w:val="32"/>
          <w:szCs w:val="32"/>
          <w:lang w:val="kk-KZ"/>
        </w:rPr>
        <w:br/>
      </w:r>
      <w:r w:rsidRPr="00FE44F0">
        <w:rPr>
          <w:rFonts w:ascii="Arial" w:hAnsi="Arial" w:cs="Arial"/>
          <w:b/>
          <w:sz w:val="32"/>
          <w:szCs w:val="32"/>
          <w:lang w:val="kk-KZ"/>
        </w:rPr>
        <w:t>1,</w:t>
      </w:r>
      <w:r w:rsidR="002F21DE">
        <w:rPr>
          <w:rFonts w:ascii="Arial" w:hAnsi="Arial" w:cs="Arial"/>
          <w:b/>
          <w:sz w:val="32"/>
          <w:szCs w:val="32"/>
          <w:lang w:val="kk-KZ"/>
        </w:rPr>
        <w:t>1</w:t>
      </w:r>
      <w:r w:rsidRPr="00FE44F0">
        <w:rPr>
          <w:rFonts w:ascii="Arial" w:hAnsi="Arial" w:cs="Arial"/>
          <w:b/>
          <w:sz w:val="32"/>
          <w:szCs w:val="32"/>
          <w:lang w:val="kk-KZ"/>
        </w:rPr>
        <w:t xml:space="preserve"> тыс. км.</w:t>
      </w:r>
    </w:p>
    <w:p w14:paraId="7EA8227F" w14:textId="2B9D8EF8" w:rsidR="00EE5D8C" w:rsidRPr="00FE44F0" w:rsidRDefault="00EE5D8C" w:rsidP="002F21DE">
      <w:pPr>
        <w:autoSpaceDE w:val="0"/>
        <w:autoSpaceDN w:val="0"/>
        <w:adjustRightInd w:val="0"/>
        <w:spacing w:after="0" w:line="360" w:lineRule="auto"/>
        <w:ind w:firstLine="708"/>
        <w:jc w:val="both"/>
        <w:rPr>
          <w:rFonts w:ascii="Arial" w:hAnsi="Arial" w:cs="Arial"/>
          <w:sz w:val="32"/>
          <w:szCs w:val="32"/>
        </w:rPr>
      </w:pPr>
      <w:r w:rsidRPr="00FE44F0">
        <w:rPr>
          <w:rFonts w:ascii="Arial" w:hAnsi="Arial" w:cs="Arial"/>
          <w:sz w:val="32"/>
          <w:szCs w:val="32"/>
        </w:rPr>
        <w:t xml:space="preserve">При этом, наиболее изношенные частные сети находятся в Павлодарской, Восточно-Казахстанской и Акмолинской областях. </w:t>
      </w:r>
    </w:p>
    <w:p w14:paraId="134063C4" w14:textId="77777777" w:rsidR="00EE5D8C" w:rsidRPr="00FE44F0" w:rsidRDefault="00EE5D8C" w:rsidP="002F21DE">
      <w:pPr>
        <w:autoSpaceDE w:val="0"/>
        <w:autoSpaceDN w:val="0"/>
        <w:adjustRightInd w:val="0"/>
        <w:spacing w:after="0" w:line="360" w:lineRule="auto"/>
        <w:ind w:firstLine="708"/>
        <w:jc w:val="both"/>
        <w:rPr>
          <w:rFonts w:ascii="Arial" w:hAnsi="Arial" w:cs="Arial"/>
          <w:sz w:val="32"/>
          <w:szCs w:val="32"/>
        </w:rPr>
      </w:pPr>
      <w:r w:rsidRPr="00FE44F0">
        <w:rPr>
          <w:rFonts w:ascii="Arial" w:hAnsi="Arial" w:cs="Arial"/>
          <w:sz w:val="32"/>
          <w:szCs w:val="32"/>
        </w:rPr>
        <w:t xml:space="preserve">На сегодня стоит вопрос о целесообразности передачи частных сетей в коммунальную собственность. </w:t>
      </w:r>
    </w:p>
    <w:p w14:paraId="284012F9" w14:textId="6E95808A" w:rsidR="00EE5D8C" w:rsidRPr="00FE44F0" w:rsidRDefault="00EE5D8C" w:rsidP="002F21DE">
      <w:pPr>
        <w:autoSpaceDE w:val="0"/>
        <w:autoSpaceDN w:val="0"/>
        <w:adjustRightInd w:val="0"/>
        <w:spacing w:after="0" w:line="360" w:lineRule="auto"/>
        <w:ind w:firstLine="708"/>
        <w:jc w:val="both"/>
        <w:rPr>
          <w:rFonts w:ascii="Arial" w:hAnsi="Arial" w:cs="Arial"/>
          <w:sz w:val="32"/>
          <w:szCs w:val="32"/>
        </w:rPr>
      </w:pPr>
      <w:r w:rsidRPr="00FE44F0">
        <w:rPr>
          <w:rFonts w:ascii="Arial" w:hAnsi="Arial" w:cs="Arial"/>
          <w:sz w:val="32"/>
          <w:szCs w:val="32"/>
        </w:rPr>
        <w:t xml:space="preserve">К примеру, в начале текущего года в г. </w:t>
      </w:r>
      <w:r w:rsidR="002F21DE">
        <w:rPr>
          <w:rFonts w:ascii="Arial" w:hAnsi="Arial" w:cs="Arial"/>
          <w:sz w:val="32"/>
          <w:szCs w:val="32"/>
        </w:rPr>
        <w:t>Э</w:t>
      </w:r>
      <w:r w:rsidRPr="00FE44F0">
        <w:rPr>
          <w:rFonts w:ascii="Arial" w:hAnsi="Arial" w:cs="Arial"/>
          <w:sz w:val="32"/>
          <w:szCs w:val="32"/>
        </w:rPr>
        <w:t xml:space="preserve">кибастуз частные сети переданы в коммунальную собственность. Аналогичная ситуация и по городу Степногорск. </w:t>
      </w:r>
    </w:p>
    <w:p w14:paraId="12D65DE2" w14:textId="77777777" w:rsidR="00FE44F0" w:rsidRPr="002F21DE" w:rsidRDefault="00FE44F0" w:rsidP="002F21DE">
      <w:pPr>
        <w:spacing w:after="0" w:line="312" w:lineRule="auto"/>
        <w:jc w:val="both"/>
        <w:rPr>
          <w:rFonts w:ascii="Arial" w:hAnsi="Arial" w:cs="Arial"/>
          <w:b/>
          <w:color w:val="FF0000"/>
          <w:sz w:val="16"/>
          <w:szCs w:val="16"/>
        </w:rPr>
      </w:pPr>
    </w:p>
    <w:p w14:paraId="5AE73F89" w14:textId="585A6661" w:rsidR="00D3208A" w:rsidRPr="00FE1279" w:rsidRDefault="00D3208A" w:rsidP="002F21DE">
      <w:pPr>
        <w:spacing w:after="0" w:line="312" w:lineRule="auto"/>
        <w:ind w:firstLine="709"/>
        <w:jc w:val="both"/>
        <w:rPr>
          <w:rFonts w:ascii="Arial" w:hAnsi="Arial" w:cs="Arial"/>
          <w:b/>
          <w:color w:val="FF0000"/>
          <w:sz w:val="32"/>
          <w:szCs w:val="32"/>
        </w:rPr>
      </w:pPr>
      <w:bookmarkStart w:id="0" w:name="_Hlk136009662"/>
      <w:r w:rsidRPr="00FE1279">
        <w:rPr>
          <w:rFonts w:ascii="Arial" w:hAnsi="Arial" w:cs="Arial"/>
          <w:b/>
          <w:color w:val="FF0000"/>
          <w:sz w:val="32"/>
          <w:szCs w:val="32"/>
        </w:rPr>
        <w:t>СЛАЙД</w:t>
      </w:r>
      <w:r>
        <w:rPr>
          <w:rFonts w:ascii="Arial" w:hAnsi="Arial" w:cs="Arial"/>
          <w:b/>
          <w:color w:val="FF0000"/>
          <w:sz w:val="32"/>
          <w:szCs w:val="32"/>
        </w:rPr>
        <w:t xml:space="preserve"> </w:t>
      </w:r>
      <w:r w:rsidR="00BA7D7C">
        <w:rPr>
          <w:rFonts w:ascii="Arial" w:hAnsi="Arial" w:cs="Arial"/>
          <w:b/>
          <w:color w:val="FF0000"/>
          <w:sz w:val="32"/>
          <w:szCs w:val="32"/>
        </w:rPr>
        <w:t>5</w:t>
      </w:r>
    </w:p>
    <w:bookmarkEnd w:id="0"/>
    <w:p w14:paraId="747D4C66" w14:textId="0847AE5D" w:rsidR="00D3208A" w:rsidRPr="00384620" w:rsidRDefault="00513B7F" w:rsidP="002F21DE">
      <w:pPr>
        <w:autoSpaceDE w:val="0"/>
        <w:autoSpaceDN w:val="0"/>
        <w:adjustRightInd w:val="0"/>
        <w:spacing w:after="0" w:line="312" w:lineRule="auto"/>
        <w:ind w:firstLine="708"/>
        <w:jc w:val="both"/>
        <w:rPr>
          <w:rFonts w:ascii="Arial" w:hAnsi="Arial" w:cs="Arial"/>
          <w:sz w:val="32"/>
          <w:szCs w:val="32"/>
          <w:lang w:val="kk-KZ"/>
        </w:rPr>
      </w:pPr>
      <w:r>
        <w:rPr>
          <w:rFonts w:ascii="Arial" w:hAnsi="Arial" w:cs="Arial"/>
          <w:sz w:val="32"/>
          <w:szCs w:val="32"/>
        </w:rPr>
        <w:t xml:space="preserve">Хотелось бы отдельно остановиться на финансировании проектов по теплоснабжению. </w:t>
      </w:r>
      <w:r w:rsidR="00D3208A">
        <w:rPr>
          <w:rFonts w:ascii="Arial" w:hAnsi="Arial" w:cs="Arial"/>
          <w:sz w:val="32"/>
          <w:szCs w:val="32"/>
        </w:rPr>
        <w:t>В целом, с</w:t>
      </w:r>
      <w:r w:rsidR="00D3208A" w:rsidRPr="00CE018C">
        <w:rPr>
          <w:rFonts w:ascii="Arial" w:hAnsi="Arial" w:cs="Arial"/>
          <w:sz w:val="32"/>
          <w:szCs w:val="32"/>
          <w:lang w:val="kk-KZ"/>
        </w:rPr>
        <w:t xml:space="preserve"> </w:t>
      </w:r>
      <w:r w:rsidR="00D3208A" w:rsidRPr="00B536BC">
        <w:rPr>
          <w:rFonts w:ascii="Arial" w:hAnsi="Arial" w:cs="Arial"/>
          <w:b/>
          <w:sz w:val="32"/>
          <w:szCs w:val="32"/>
          <w:lang w:val="kk-KZ"/>
        </w:rPr>
        <w:t>2015</w:t>
      </w:r>
      <w:r w:rsidR="00D3208A">
        <w:rPr>
          <w:rFonts w:ascii="Arial" w:hAnsi="Arial" w:cs="Arial"/>
          <w:b/>
          <w:sz w:val="32"/>
          <w:szCs w:val="32"/>
          <w:lang w:val="kk-KZ"/>
        </w:rPr>
        <w:t>-го</w:t>
      </w:r>
      <w:r w:rsidR="00D3208A" w:rsidRPr="00CE018C">
        <w:rPr>
          <w:rFonts w:ascii="Arial" w:hAnsi="Arial" w:cs="Arial"/>
          <w:sz w:val="32"/>
          <w:szCs w:val="32"/>
          <w:lang w:val="kk-KZ"/>
        </w:rPr>
        <w:t xml:space="preserve"> по </w:t>
      </w:r>
      <w:r w:rsidR="00D3208A" w:rsidRPr="00B536BC">
        <w:rPr>
          <w:rFonts w:ascii="Arial" w:hAnsi="Arial" w:cs="Arial"/>
          <w:b/>
          <w:sz w:val="32"/>
          <w:szCs w:val="32"/>
          <w:lang w:val="kk-KZ"/>
        </w:rPr>
        <w:t>202</w:t>
      </w:r>
      <w:r w:rsidR="00D3208A" w:rsidRPr="00C76F5D">
        <w:rPr>
          <w:rFonts w:ascii="Arial" w:hAnsi="Arial" w:cs="Arial"/>
          <w:b/>
          <w:sz w:val="32"/>
          <w:szCs w:val="32"/>
        </w:rPr>
        <w:t>2</w:t>
      </w:r>
      <w:r w:rsidR="00D3208A">
        <w:rPr>
          <w:rFonts w:ascii="Arial" w:hAnsi="Arial" w:cs="Arial"/>
          <w:b/>
          <w:sz w:val="32"/>
          <w:szCs w:val="32"/>
        </w:rPr>
        <w:t xml:space="preserve"> </w:t>
      </w:r>
      <w:r w:rsidR="00D3208A" w:rsidRPr="00CE018C">
        <w:rPr>
          <w:rFonts w:ascii="Arial" w:hAnsi="Arial" w:cs="Arial"/>
          <w:sz w:val="32"/>
          <w:szCs w:val="32"/>
          <w:lang w:val="kk-KZ"/>
        </w:rPr>
        <w:t xml:space="preserve">годы в рамках бюджетного </w:t>
      </w:r>
      <w:r w:rsidR="00D3208A" w:rsidRPr="00CE018C">
        <w:rPr>
          <w:rFonts w:ascii="Arial" w:hAnsi="Arial" w:cs="Arial"/>
          <w:b/>
          <w:sz w:val="32"/>
          <w:szCs w:val="32"/>
          <w:lang w:val="kk-KZ"/>
        </w:rPr>
        <w:t>кредитования</w:t>
      </w:r>
      <w:r w:rsidR="00D3208A" w:rsidRPr="00CE018C">
        <w:rPr>
          <w:rFonts w:ascii="Arial" w:hAnsi="Arial" w:cs="Arial"/>
          <w:sz w:val="32"/>
          <w:szCs w:val="32"/>
          <w:lang w:val="kk-KZ"/>
        </w:rPr>
        <w:t xml:space="preserve"> и </w:t>
      </w:r>
      <w:r w:rsidR="00D3208A" w:rsidRPr="00CE018C">
        <w:rPr>
          <w:rFonts w:ascii="Arial" w:hAnsi="Arial" w:cs="Arial"/>
          <w:b/>
          <w:sz w:val="32"/>
          <w:szCs w:val="32"/>
          <w:lang w:val="kk-KZ"/>
        </w:rPr>
        <w:t>субсидирования</w:t>
      </w:r>
      <w:r w:rsidR="00D3208A" w:rsidRPr="00CE018C">
        <w:rPr>
          <w:rFonts w:ascii="Arial" w:hAnsi="Arial" w:cs="Arial"/>
          <w:sz w:val="32"/>
          <w:szCs w:val="32"/>
          <w:lang w:val="kk-KZ"/>
        </w:rPr>
        <w:t xml:space="preserve"> на модернизацию систем тепло-, водоснабжения и водоотведения выделено </w:t>
      </w:r>
      <w:r w:rsidR="00D3208A">
        <w:rPr>
          <w:rFonts w:ascii="Arial" w:hAnsi="Arial" w:cs="Arial"/>
          <w:sz w:val="32"/>
          <w:szCs w:val="32"/>
          <w:lang w:val="kk-KZ"/>
        </w:rPr>
        <w:t xml:space="preserve">порядка </w:t>
      </w:r>
      <w:r w:rsidR="00D3208A" w:rsidRPr="00CE018C">
        <w:rPr>
          <w:rFonts w:ascii="Arial" w:hAnsi="Arial" w:cs="Arial"/>
          <w:b/>
          <w:sz w:val="32"/>
          <w:szCs w:val="32"/>
          <w:lang w:val="kk-KZ"/>
        </w:rPr>
        <w:t>2</w:t>
      </w:r>
      <w:r w:rsidR="00D3208A" w:rsidRPr="00C76F5D">
        <w:rPr>
          <w:rFonts w:ascii="Arial" w:hAnsi="Arial" w:cs="Arial"/>
          <w:b/>
          <w:sz w:val="32"/>
          <w:szCs w:val="32"/>
        </w:rPr>
        <w:t>95</w:t>
      </w:r>
      <w:r w:rsidR="00D3208A" w:rsidRPr="00CE018C">
        <w:rPr>
          <w:rFonts w:ascii="Arial" w:hAnsi="Arial" w:cs="Arial"/>
          <w:b/>
          <w:sz w:val="32"/>
          <w:szCs w:val="32"/>
          <w:lang w:val="kk-KZ"/>
        </w:rPr>
        <w:t xml:space="preserve"> млрд. тенге</w:t>
      </w:r>
      <w:r w:rsidR="00D3208A" w:rsidRPr="00EA731B">
        <w:rPr>
          <w:rFonts w:ascii="Arial" w:hAnsi="Arial" w:cs="Arial"/>
          <w:b/>
          <w:sz w:val="32"/>
          <w:szCs w:val="32"/>
        </w:rPr>
        <w:t xml:space="preserve"> </w:t>
      </w:r>
      <w:r w:rsidR="00D3208A" w:rsidRPr="0046061E">
        <w:rPr>
          <w:rFonts w:ascii="Arial" w:hAnsi="Arial" w:cs="Arial"/>
          <w:i/>
          <w:sz w:val="24"/>
          <w:szCs w:val="32"/>
        </w:rPr>
        <w:t xml:space="preserve">(кредитование – 285 </w:t>
      </w:r>
      <w:proofErr w:type="spellStart"/>
      <w:r w:rsidR="00D3208A" w:rsidRPr="0046061E">
        <w:rPr>
          <w:rFonts w:ascii="Arial" w:hAnsi="Arial" w:cs="Arial"/>
          <w:i/>
          <w:sz w:val="24"/>
          <w:szCs w:val="32"/>
        </w:rPr>
        <w:t>млрд.тенге</w:t>
      </w:r>
      <w:proofErr w:type="spellEnd"/>
      <w:r w:rsidR="00D3208A" w:rsidRPr="0046061E">
        <w:rPr>
          <w:rFonts w:ascii="Arial" w:hAnsi="Arial" w:cs="Arial"/>
          <w:i/>
          <w:sz w:val="24"/>
          <w:szCs w:val="32"/>
        </w:rPr>
        <w:t xml:space="preserve">, </w:t>
      </w:r>
      <w:r w:rsidR="00D3208A" w:rsidRPr="0046061E">
        <w:rPr>
          <w:rFonts w:ascii="Arial" w:hAnsi="Arial" w:cs="Arial"/>
          <w:i/>
          <w:sz w:val="24"/>
          <w:szCs w:val="32"/>
        </w:rPr>
        <w:lastRenderedPageBreak/>
        <w:t xml:space="preserve">субсидирование – 10 </w:t>
      </w:r>
      <w:proofErr w:type="spellStart"/>
      <w:r w:rsidR="00D3208A" w:rsidRPr="0046061E">
        <w:rPr>
          <w:rFonts w:ascii="Arial" w:hAnsi="Arial" w:cs="Arial"/>
          <w:i/>
          <w:sz w:val="24"/>
          <w:szCs w:val="32"/>
        </w:rPr>
        <w:t>млрд.тенге</w:t>
      </w:r>
      <w:proofErr w:type="spellEnd"/>
      <w:r w:rsidR="00D3208A" w:rsidRPr="0046061E">
        <w:rPr>
          <w:rFonts w:ascii="Arial" w:hAnsi="Arial" w:cs="Arial"/>
          <w:i/>
          <w:sz w:val="24"/>
          <w:szCs w:val="32"/>
        </w:rPr>
        <w:t>)</w:t>
      </w:r>
      <w:r w:rsidR="00D3208A" w:rsidRPr="00CE018C">
        <w:rPr>
          <w:rFonts w:ascii="Arial" w:hAnsi="Arial" w:cs="Arial"/>
          <w:sz w:val="32"/>
          <w:szCs w:val="32"/>
          <w:lang w:val="kk-KZ"/>
        </w:rPr>
        <w:t xml:space="preserve">, построено и реконструировано </w:t>
      </w:r>
      <w:r w:rsidR="00D3208A">
        <w:rPr>
          <w:rFonts w:ascii="Arial" w:hAnsi="Arial" w:cs="Arial"/>
          <w:b/>
          <w:sz w:val="32"/>
          <w:szCs w:val="32"/>
          <w:lang w:val="kk-KZ"/>
        </w:rPr>
        <w:t xml:space="preserve">более трех с половиной тысяч </w:t>
      </w:r>
      <w:r w:rsidR="00D3208A" w:rsidRPr="0046061E">
        <w:rPr>
          <w:rFonts w:ascii="Arial" w:hAnsi="Arial" w:cs="Arial"/>
          <w:i/>
          <w:sz w:val="24"/>
          <w:szCs w:val="32"/>
        </w:rPr>
        <w:t>(3</w:t>
      </w:r>
      <w:r w:rsidR="00733AEB" w:rsidRPr="0046061E">
        <w:rPr>
          <w:rFonts w:ascii="Arial" w:hAnsi="Arial" w:cs="Arial"/>
          <w:i/>
          <w:sz w:val="24"/>
          <w:szCs w:val="32"/>
        </w:rPr>
        <w:t xml:space="preserve"> </w:t>
      </w:r>
      <w:r w:rsidR="00D3208A" w:rsidRPr="0046061E">
        <w:rPr>
          <w:rFonts w:ascii="Arial" w:hAnsi="Arial" w:cs="Arial"/>
          <w:i/>
          <w:sz w:val="24"/>
          <w:szCs w:val="32"/>
        </w:rPr>
        <w:t>546)</w:t>
      </w:r>
      <w:r w:rsidR="00D3208A" w:rsidRPr="00CE018C">
        <w:rPr>
          <w:rFonts w:ascii="Arial" w:hAnsi="Arial" w:cs="Arial"/>
          <w:b/>
          <w:sz w:val="32"/>
          <w:szCs w:val="32"/>
          <w:lang w:val="kk-KZ"/>
        </w:rPr>
        <w:t xml:space="preserve"> км</w:t>
      </w:r>
      <w:r w:rsidR="00D3208A">
        <w:rPr>
          <w:rFonts w:ascii="Arial" w:hAnsi="Arial" w:cs="Arial"/>
          <w:b/>
          <w:sz w:val="32"/>
          <w:szCs w:val="32"/>
          <w:lang w:val="kk-KZ"/>
        </w:rPr>
        <w:t xml:space="preserve"> </w:t>
      </w:r>
      <w:r w:rsidR="00D3208A" w:rsidRPr="00384620">
        <w:rPr>
          <w:rFonts w:ascii="Arial" w:hAnsi="Arial" w:cs="Arial"/>
          <w:sz w:val="32"/>
          <w:szCs w:val="32"/>
          <w:lang w:val="kk-KZ"/>
        </w:rPr>
        <w:t>сетей.</w:t>
      </w:r>
    </w:p>
    <w:p w14:paraId="05E8D8E6" w14:textId="77777777" w:rsidR="00D3208A" w:rsidRPr="00525BA1" w:rsidRDefault="00D3208A" w:rsidP="002F21DE">
      <w:pPr>
        <w:autoSpaceDE w:val="0"/>
        <w:autoSpaceDN w:val="0"/>
        <w:adjustRightInd w:val="0"/>
        <w:spacing w:after="0" w:line="312" w:lineRule="auto"/>
        <w:ind w:firstLine="708"/>
        <w:jc w:val="both"/>
        <w:rPr>
          <w:rFonts w:ascii="Arial" w:hAnsi="Arial" w:cs="Arial"/>
          <w:sz w:val="32"/>
          <w:szCs w:val="32"/>
        </w:rPr>
      </w:pPr>
      <w:r w:rsidRPr="00525BA1">
        <w:rPr>
          <w:rFonts w:ascii="Arial" w:hAnsi="Arial" w:cs="Arial"/>
          <w:sz w:val="32"/>
          <w:szCs w:val="32"/>
        </w:rPr>
        <w:t>При этом, с 2020</w:t>
      </w:r>
      <w:r>
        <w:rPr>
          <w:rFonts w:ascii="Arial" w:hAnsi="Arial" w:cs="Arial"/>
          <w:sz w:val="32"/>
          <w:szCs w:val="32"/>
        </w:rPr>
        <w:t>-го</w:t>
      </w:r>
      <w:r w:rsidRPr="00525BA1">
        <w:rPr>
          <w:rFonts w:ascii="Arial" w:hAnsi="Arial" w:cs="Arial"/>
          <w:sz w:val="32"/>
          <w:szCs w:val="32"/>
        </w:rPr>
        <w:t xml:space="preserve"> года </w:t>
      </w:r>
      <w:r w:rsidRPr="00525BA1">
        <w:rPr>
          <w:rFonts w:ascii="Arial" w:hAnsi="Arial" w:cs="Arial"/>
          <w:i/>
          <w:sz w:val="24"/>
          <w:szCs w:val="32"/>
        </w:rPr>
        <w:t xml:space="preserve">(2020г. - 6 проектов, 2021г. – </w:t>
      </w:r>
      <w:r>
        <w:rPr>
          <w:rFonts w:ascii="Arial" w:hAnsi="Arial" w:cs="Arial"/>
          <w:i/>
          <w:sz w:val="24"/>
          <w:szCs w:val="32"/>
        </w:rPr>
        <w:br/>
      </w:r>
      <w:r w:rsidRPr="00525BA1">
        <w:rPr>
          <w:rFonts w:ascii="Arial" w:hAnsi="Arial" w:cs="Arial"/>
          <w:i/>
          <w:sz w:val="24"/>
          <w:szCs w:val="32"/>
        </w:rPr>
        <w:t>4 проекта,2022г. – 3 проекта, 2023г. – 3 проекта)</w:t>
      </w:r>
      <w:r w:rsidRPr="00525BA1">
        <w:rPr>
          <w:rFonts w:ascii="Arial" w:hAnsi="Arial" w:cs="Arial"/>
          <w:sz w:val="24"/>
          <w:szCs w:val="32"/>
        </w:rPr>
        <w:t xml:space="preserve"> </w:t>
      </w:r>
      <w:r w:rsidRPr="00525BA1">
        <w:rPr>
          <w:rFonts w:ascii="Arial" w:hAnsi="Arial" w:cs="Arial"/>
          <w:sz w:val="32"/>
          <w:szCs w:val="32"/>
        </w:rPr>
        <w:t xml:space="preserve">наблюдается низкая заинтересованность местных исполнительных органов в бюджетном кредитовании в связи с </w:t>
      </w:r>
      <w:r>
        <w:rPr>
          <w:rFonts w:ascii="Arial" w:hAnsi="Arial" w:cs="Arial"/>
          <w:sz w:val="32"/>
          <w:szCs w:val="32"/>
        </w:rPr>
        <w:t>низким тарифом</w:t>
      </w:r>
      <w:r w:rsidRPr="00525BA1">
        <w:rPr>
          <w:rFonts w:ascii="Arial" w:hAnsi="Arial" w:cs="Arial"/>
          <w:sz w:val="32"/>
          <w:szCs w:val="32"/>
        </w:rPr>
        <w:t xml:space="preserve"> и убыточностью субъектов естественных монополий для обеспечения возвратности.</w:t>
      </w:r>
    </w:p>
    <w:p w14:paraId="50D59C23" w14:textId="77777777" w:rsidR="00D3208A" w:rsidRPr="00DA1E71" w:rsidRDefault="00D3208A" w:rsidP="002F21DE">
      <w:pPr>
        <w:autoSpaceDE w:val="0"/>
        <w:autoSpaceDN w:val="0"/>
        <w:adjustRightInd w:val="0"/>
        <w:spacing w:after="0" w:line="312" w:lineRule="auto"/>
        <w:ind w:firstLine="708"/>
        <w:jc w:val="both"/>
        <w:rPr>
          <w:rFonts w:ascii="Arial" w:hAnsi="Arial" w:cs="Arial"/>
          <w:sz w:val="32"/>
          <w:szCs w:val="32"/>
        </w:rPr>
      </w:pPr>
      <w:r w:rsidRPr="00BB7C8B">
        <w:rPr>
          <w:rFonts w:ascii="Arial" w:hAnsi="Arial" w:cs="Arial"/>
          <w:sz w:val="32"/>
          <w:szCs w:val="32"/>
        </w:rPr>
        <w:t xml:space="preserve">Принимаемая новая тарифная политика «Тариф в обмен на инвестиции» </w:t>
      </w:r>
      <w:r>
        <w:rPr>
          <w:rFonts w:ascii="Arial" w:hAnsi="Arial" w:cs="Arial"/>
          <w:sz w:val="32"/>
          <w:szCs w:val="32"/>
        </w:rPr>
        <w:t>должен</w:t>
      </w:r>
      <w:r w:rsidRPr="00BB7C8B">
        <w:rPr>
          <w:rFonts w:ascii="Arial" w:hAnsi="Arial" w:cs="Arial"/>
          <w:sz w:val="32"/>
          <w:szCs w:val="32"/>
        </w:rPr>
        <w:t xml:space="preserve"> дополнительно </w:t>
      </w:r>
      <w:r>
        <w:rPr>
          <w:rFonts w:ascii="Arial" w:hAnsi="Arial" w:cs="Arial"/>
          <w:sz w:val="32"/>
          <w:szCs w:val="32"/>
        </w:rPr>
        <w:t>позволить выделение бюджетного</w:t>
      </w:r>
      <w:r w:rsidRPr="00BB7C8B">
        <w:rPr>
          <w:rFonts w:ascii="Arial" w:hAnsi="Arial" w:cs="Arial"/>
          <w:sz w:val="32"/>
          <w:szCs w:val="32"/>
        </w:rPr>
        <w:t xml:space="preserve"> к</w:t>
      </w:r>
      <w:r>
        <w:rPr>
          <w:rFonts w:ascii="Arial" w:hAnsi="Arial" w:cs="Arial"/>
          <w:sz w:val="32"/>
          <w:szCs w:val="32"/>
        </w:rPr>
        <w:t>редита</w:t>
      </w:r>
      <w:r w:rsidRPr="00BB7C8B">
        <w:rPr>
          <w:rFonts w:ascii="Arial" w:hAnsi="Arial" w:cs="Arial"/>
          <w:sz w:val="32"/>
          <w:szCs w:val="32"/>
        </w:rPr>
        <w:t xml:space="preserve"> на реализацию инфраструктурных проектов, в части возможности погашения бюджетного займа.</w:t>
      </w:r>
    </w:p>
    <w:p w14:paraId="2DD3C77A" w14:textId="77777777" w:rsidR="00D3208A" w:rsidRPr="00553AD9" w:rsidRDefault="00D3208A" w:rsidP="002F21DE">
      <w:pPr>
        <w:autoSpaceDE w:val="0"/>
        <w:autoSpaceDN w:val="0"/>
        <w:adjustRightInd w:val="0"/>
        <w:spacing w:after="0" w:line="312" w:lineRule="auto"/>
        <w:ind w:firstLine="708"/>
        <w:jc w:val="both"/>
        <w:rPr>
          <w:rFonts w:ascii="Arial" w:hAnsi="Arial" w:cs="Arial"/>
          <w:b/>
          <w:sz w:val="16"/>
          <w:szCs w:val="16"/>
        </w:rPr>
      </w:pPr>
    </w:p>
    <w:p w14:paraId="30986837" w14:textId="3E7DB597" w:rsidR="00D3208A" w:rsidRPr="00382555" w:rsidRDefault="00D3208A" w:rsidP="002F21DE">
      <w:pPr>
        <w:spacing w:after="0" w:line="312" w:lineRule="auto"/>
        <w:ind w:firstLine="708"/>
        <w:jc w:val="both"/>
        <w:rPr>
          <w:rFonts w:ascii="Arial" w:hAnsi="Arial" w:cs="Arial"/>
          <w:sz w:val="32"/>
          <w:szCs w:val="32"/>
        </w:rPr>
      </w:pPr>
      <w:bookmarkStart w:id="1" w:name="_Hlk136009959"/>
      <w:r>
        <w:rPr>
          <w:rFonts w:ascii="Arial" w:hAnsi="Arial" w:cs="Arial"/>
          <w:b/>
          <w:color w:val="FF0000"/>
          <w:sz w:val="32"/>
          <w:szCs w:val="32"/>
          <w:lang w:val="kk-KZ"/>
        </w:rPr>
        <w:t xml:space="preserve">СЛАЙД </w:t>
      </w:r>
      <w:r w:rsidR="00BA7D7C">
        <w:rPr>
          <w:rFonts w:ascii="Arial" w:hAnsi="Arial" w:cs="Arial"/>
          <w:b/>
          <w:color w:val="FF0000"/>
          <w:sz w:val="32"/>
          <w:szCs w:val="32"/>
          <w:lang w:val="kk-KZ"/>
        </w:rPr>
        <w:t>6</w:t>
      </w:r>
    </w:p>
    <w:bookmarkEnd w:id="1"/>
    <w:p w14:paraId="61E2D81A" w14:textId="181D27B3" w:rsidR="00D3208A" w:rsidRDefault="00D3208A" w:rsidP="002F21DE">
      <w:pPr>
        <w:autoSpaceDE w:val="0"/>
        <w:autoSpaceDN w:val="0"/>
        <w:adjustRightInd w:val="0"/>
        <w:spacing w:after="0" w:line="312" w:lineRule="auto"/>
        <w:ind w:firstLine="708"/>
        <w:jc w:val="both"/>
        <w:rPr>
          <w:rFonts w:ascii="Arial" w:hAnsi="Arial" w:cs="Arial"/>
          <w:sz w:val="32"/>
          <w:szCs w:val="32"/>
        </w:rPr>
      </w:pPr>
      <w:r w:rsidRPr="00A37A42">
        <w:rPr>
          <w:rFonts w:ascii="Arial" w:hAnsi="Arial" w:cs="Arial"/>
          <w:b/>
          <w:sz w:val="32"/>
          <w:szCs w:val="32"/>
        </w:rPr>
        <w:t>На 2023 год</w:t>
      </w:r>
      <w:r w:rsidRPr="00A15293">
        <w:rPr>
          <w:rFonts w:ascii="Arial" w:hAnsi="Arial" w:cs="Arial"/>
          <w:sz w:val="32"/>
          <w:szCs w:val="32"/>
        </w:rPr>
        <w:t xml:space="preserve"> из Республиканского бюджета на модернизацию тепловых сетей выделено </w:t>
      </w:r>
      <w:r w:rsidRPr="00A37A42">
        <w:rPr>
          <w:rFonts w:ascii="Arial" w:hAnsi="Arial" w:cs="Arial"/>
          <w:b/>
          <w:sz w:val="32"/>
          <w:szCs w:val="32"/>
        </w:rPr>
        <w:t>69,4 млрд. тенге</w:t>
      </w:r>
      <w:r>
        <w:rPr>
          <w:rFonts w:ascii="Arial" w:hAnsi="Arial" w:cs="Arial"/>
          <w:b/>
          <w:sz w:val="32"/>
          <w:szCs w:val="32"/>
        </w:rPr>
        <w:t xml:space="preserve">. </w:t>
      </w:r>
      <w:r w:rsidRPr="00CE7867">
        <w:rPr>
          <w:rFonts w:ascii="Arial" w:hAnsi="Arial" w:cs="Arial"/>
          <w:sz w:val="32"/>
          <w:szCs w:val="32"/>
        </w:rPr>
        <w:t>Б</w:t>
      </w:r>
      <w:r>
        <w:rPr>
          <w:rFonts w:ascii="Arial" w:hAnsi="Arial" w:cs="Arial"/>
          <w:sz w:val="32"/>
          <w:szCs w:val="32"/>
        </w:rPr>
        <w:t xml:space="preserve">удет </w:t>
      </w:r>
      <w:r>
        <w:rPr>
          <w:rFonts w:ascii="Arial" w:hAnsi="Arial" w:cs="Arial"/>
          <w:sz w:val="32"/>
          <w:szCs w:val="32"/>
          <w:lang w:val="kk-KZ"/>
        </w:rPr>
        <w:t xml:space="preserve">реконструировано порядка </w:t>
      </w:r>
      <w:r w:rsidRPr="00A37A42">
        <w:rPr>
          <w:rFonts w:ascii="Arial" w:hAnsi="Arial" w:cs="Arial"/>
          <w:b/>
          <w:sz w:val="32"/>
          <w:szCs w:val="32"/>
        </w:rPr>
        <w:t>107</w:t>
      </w:r>
      <w:r>
        <w:rPr>
          <w:rFonts w:ascii="Arial" w:hAnsi="Arial" w:cs="Arial"/>
          <w:b/>
          <w:sz w:val="32"/>
          <w:szCs w:val="32"/>
        </w:rPr>
        <w:t>-и</w:t>
      </w:r>
      <w:r w:rsidRPr="00A37A42">
        <w:rPr>
          <w:rFonts w:ascii="Arial" w:hAnsi="Arial" w:cs="Arial"/>
          <w:b/>
          <w:sz w:val="32"/>
          <w:szCs w:val="32"/>
        </w:rPr>
        <w:t xml:space="preserve"> км</w:t>
      </w:r>
      <w:r>
        <w:rPr>
          <w:rFonts w:ascii="Arial" w:hAnsi="Arial" w:cs="Arial"/>
          <w:sz w:val="32"/>
          <w:szCs w:val="32"/>
        </w:rPr>
        <w:t xml:space="preserve"> тепловых сетей</w:t>
      </w:r>
      <w:r w:rsidRPr="00A15293">
        <w:rPr>
          <w:rFonts w:ascii="Arial" w:hAnsi="Arial" w:cs="Arial"/>
          <w:sz w:val="32"/>
          <w:szCs w:val="32"/>
        </w:rPr>
        <w:t xml:space="preserve"> </w:t>
      </w:r>
      <w:r>
        <w:rPr>
          <w:rFonts w:ascii="Arial" w:hAnsi="Arial" w:cs="Arial"/>
          <w:sz w:val="32"/>
          <w:szCs w:val="32"/>
        </w:rPr>
        <w:br/>
      </w:r>
      <w:r w:rsidRPr="00DB74CE">
        <w:rPr>
          <w:rFonts w:ascii="Arial" w:hAnsi="Arial" w:cs="Arial"/>
          <w:i/>
          <w:sz w:val="24"/>
          <w:szCs w:val="32"/>
        </w:rPr>
        <w:t xml:space="preserve">(47 проектов с износом более 75%) </w:t>
      </w:r>
      <w:r w:rsidRPr="00DB74CE">
        <w:rPr>
          <w:rFonts w:ascii="Arial" w:hAnsi="Arial" w:cs="Arial"/>
          <w:sz w:val="32"/>
          <w:szCs w:val="32"/>
          <w:lang w:val="kk-KZ"/>
        </w:rPr>
        <w:t>по стране</w:t>
      </w:r>
      <w:r w:rsidR="00513B7F">
        <w:rPr>
          <w:rFonts w:ascii="Arial" w:hAnsi="Arial" w:cs="Arial"/>
          <w:sz w:val="32"/>
          <w:szCs w:val="32"/>
          <w:lang w:val="kk-KZ"/>
        </w:rPr>
        <w:t xml:space="preserve">, в том числе по Павлодасркой области </w:t>
      </w:r>
      <w:r w:rsidR="00513B7F" w:rsidRPr="00513B7F">
        <w:rPr>
          <w:rFonts w:ascii="Arial" w:hAnsi="Arial" w:cs="Arial"/>
          <w:b/>
          <w:bCs/>
          <w:sz w:val="32"/>
          <w:szCs w:val="32"/>
          <w:lang w:val="kk-KZ"/>
        </w:rPr>
        <w:t>1</w:t>
      </w:r>
      <w:r w:rsidR="00513B7F">
        <w:rPr>
          <w:rFonts w:ascii="Arial" w:hAnsi="Arial" w:cs="Arial"/>
          <w:sz w:val="32"/>
          <w:szCs w:val="32"/>
          <w:lang w:val="kk-KZ"/>
        </w:rPr>
        <w:t xml:space="preserve"> </w:t>
      </w:r>
      <w:r w:rsidR="00513B7F" w:rsidRPr="00513B7F">
        <w:rPr>
          <w:rFonts w:ascii="Arial" w:hAnsi="Arial" w:cs="Arial"/>
          <w:b/>
          <w:bCs/>
          <w:sz w:val="32"/>
          <w:szCs w:val="32"/>
          <w:lang w:val="kk-KZ"/>
        </w:rPr>
        <w:t>проект</w:t>
      </w:r>
      <w:r w:rsidR="00513B7F">
        <w:rPr>
          <w:rFonts w:ascii="Arial" w:hAnsi="Arial" w:cs="Arial"/>
          <w:sz w:val="32"/>
          <w:szCs w:val="32"/>
          <w:lang w:val="kk-KZ"/>
        </w:rPr>
        <w:t xml:space="preserve"> на сумму </w:t>
      </w:r>
      <w:r w:rsidR="00513B7F" w:rsidRPr="00513B7F">
        <w:rPr>
          <w:rFonts w:ascii="Arial" w:hAnsi="Arial" w:cs="Arial"/>
          <w:b/>
          <w:bCs/>
          <w:sz w:val="32"/>
          <w:szCs w:val="32"/>
          <w:lang w:val="kk-KZ"/>
        </w:rPr>
        <w:t>1,6 млрд. тенге</w:t>
      </w:r>
      <w:r w:rsidRPr="00513B7F">
        <w:rPr>
          <w:rFonts w:ascii="Arial" w:hAnsi="Arial" w:cs="Arial"/>
          <w:b/>
          <w:bCs/>
          <w:sz w:val="32"/>
          <w:szCs w:val="32"/>
        </w:rPr>
        <w:t>.</w:t>
      </w:r>
    </w:p>
    <w:p w14:paraId="56893A48" w14:textId="31FBD27E" w:rsidR="00D3208A" w:rsidRDefault="00D3208A" w:rsidP="002F21DE">
      <w:pPr>
        <w:autoSpaceDE w:val="0"/>
        <w:autoSpaceDN w:val="0"/>
        <w:adjustRightInd w:val="0"/>
        <w:spacing w:after="0" w:line="312" w:lineRule="auto"/>
        <w:ind w:firstLine="708"/>
        <w:jc w:val="both"/>
        <w:rPr>
          <w:rFonts w:ascii="Arial" w:hAnsi="Arial" w:cs="Arial"/>
          <w:i/>
          <w:sz w:val="24"/>
          <w:szCs w:val="32"/>
        </w:rPr>
      </w:pPr>
      <w:r>
        <w:rPr>
          <w:rFonts w:ascii="Arial" w:hAnsi="Arial" w:cs="Arial"/>
          <w:sz w:val="32"/>
          <w:szCs w:val="32"/>
        </w:rPr>
        <w:t>Также выделены</w:t>
      </w:r>
      <w:r w:rsidRPr="00A15293">
        <w:rPr>
          <w:rFonts w:ascii="Arial" w:hAnsi="Arial" w:cs="Arial"/>
          <w:sz w:val="32"/>
          <w:szCs w:val="32"/>
        </w:rPr>
        <w:t xml:space="preserve"> средства из резерва Правительства </w:t>
      </w:r>
      <w:r w:rsidRPr="00FF02C3">
        <w:rPr>
          <w:rFonts w:ascii="Arial" w:hAnsi="Arial" w:cs="Arial"/>
          <w:b/>
          <w:sz w:val="32"/>
          <w:szCs w:val="32"/>
        </w:rPr>
        <w:t>Павлодарской</w:t>
      </w:r>
      <w:r>
        <w:rPr>
          <w:rFonts w:ascii="Arial" w:hAnsi="Arial" w:cs="Arial"/>
          <w:sz w:val="32"/>
          <w:szCs w:val="32"/>
        </w:rPr>
        <w:t xml:space="preserve"> </w:t>
      </w:r>
      <w:r w:rsidRPr="00FF02C3">
        <w:rPr>
          <w:rFonts w:ascii="Arial" w:hAnsi="Arial" w:cs="Arial"/>
          <w:i/>
          <w:sz w:val="24"/>
          <w:szCs w:val="32"/>
        </w:rPr>
        <w:t xml:space="preserve">(г. Павлодар – 4,2 млрд. тенге (1,8 км) и г. Экибастуз – </w:t>
      </w:r>
      <w:r>
        <w:rPr>
          <w:rFonts w:ascii="Arial" w:hAnsi="Arial" w:cs="Arial"/>
          <w:i/>
          <w:sz w:val="24"/>
          <w:szCs w:val="32"/>
        </w:rPr>
        <w:br/>
      </w:r>
      <w:r w:rsidRPr="00FF02C3">
        <w:rPr>
          <w:rFonts w:ascii="Arial" w:hAnsi="Arial" w:cs="Arial"/>
          <w:i/>
          <w:sz w:val="24"/>
          <w:szCs w:val="32"/>
        </w:rPr>
        <w:t>9,1 млрд. тенге (5,4 км))</w:t>
      </w:r>
      <w:r w:rsidRPr="00A15293">
        <w:rPr>
          <w:rFonts w:ascii="Arial" w:hAnsi="Arial" w:cs="Arial"/>
          <w:sz w:val="32"/>
          <w:szCs w:val="32"/>
        </w:rPr>
        <w:t xml:space="preserve"> и </w:t>
      </w:r>
      <w:r w:rsidRPr="00FF02C3">
        <w:rPr>
          <w:rFonts w:ascii="Arial" w:hAnsi="Arial" w:cs="Arial"/>
          <w:b/>
          <w:sz w:val="32"/>
          <w:szCs w:val="32"/>
        </w:rPr>
        <w:t>Акмолинской области</w:t>
      </w:r>
      <w:r>
        <w:rPr>
          <w:rFonts w:ascii="Arial" w:hAnsi="Arial" w:cs="Arial"/>
          <w:sz w:val="32"/>
          <w:szCs w:val="32"/>
        </w:rPr>
        <w:t xml:space="preserve"> </w:t>
      </w:r>
      <w:r w:rsidRPr="00FF02C3">
        <w:rPr>
          <w:rFonts w:ascii="Arial" w:hAnsi="Arial" w:cs="Arial"/>
          <w:i/>
          <w:sz w:val="24"/>
          <w:szCs w:val="32"/>
        </w:rPr>
        <w:t xml:space="preserve">(г. Степногорск – </w:t>
      </w:r>
      <w:r>
        <w:rPr>
          <w:rFonts w:ascii="Arial" w:hAnsi="Arial" w:cs="Arial"/>
          <w:i/>
          <w:sz w:val="24"/>
          <w:szCs w:val="32"/>
        </w:rPr>
        <w:br/>
      </w:r>
      <w:r w:rsidRPr="00FF02C3">
        <w:rPr>
          <w:rFonts w:ascii="Arial" w:hAnsi="Arial" w:cs="Arial"/>
          <w:i/>
          <w:sz w:val="24"/>
          <w:szCs w:val="32"/>
        </w:rPr>
        <w:t>2 млрд. тенге (3,1 км) и г. Кокшетау – 0,6 млрд. тенге (7км))</w:t>
      </w:r>
      <w:r w:rsidRPr="00A15293">
        <w:rPr>
          <w:rFonts w:ascii="Arial" w:hAnsi="Arial" w:cs="Arial"/>
          <w:sz w:val="32"/>
          <w:szCs w:val="32"/>
        </w:rPr>
        <w:t xml:space="preserve"> на общу</w:t>
      </w:r>
      <w:r>
        <w:rPr>
          <w:rFonts w:ascii="Arial" w:hAnsi="Arial" w:cs="Arial"/>
          <w:sz w:val="32"/>
          <w:szCs w:val="32"/>
        </w:rPr>
        <w:t xml:space="preserve">ю сумму </w:t>
      </w:r>
      <w:r w:rsidRPr="00FF02C3">
        <w:rPr>
          <w:rFonts w:ascii="Arial" w:hAnsi="Arial" w:cs="Arial"/>
          <w:b/>
          <w:sz w:val="32"/>
          <w:szCs w:val="32"/>
        </w:rPr>
        <w:t>порядка 16</w:t>
      </w:r>
      <w:r>
        <w:rPr>
          <w:rFonts w:ascii="Arial" w:hAnsi="Arial" w:cs="Arial"/>
          <w:b/>
          <w:sz w:val="32"/>
          <w:szCs w:val="32"/>
        </w:rPr>
        <w:t>-ти</w:t>
      </w:r>
      <w:r w:rsidRPr="00FF02C3">
        <w:rPr>
          <w:rFonts w:ascii="Arial" w:hAnsi="Arial" w:cs="Arial"/>
          <w:b/>
          <w:sz w:val="32"/>
          <w:szCs w:val="32"/>
        </w:rPr>
        <w:t xml:space="preserve"> млрд. тенге</w:t>
      </w:r>
      <w:r w:rsidR="006D6577">
        <w:rPr>
          <w:rFonts w:ascii="Arial" w:hAnsi="Arial" w:cs="Arial"/>
          <w:b/>
          <w:sz w:val="32"/>
          <w:szCs w:val="32"/>
        </w:rPr>
        <w:t>.</w:t>
      </w:r>
      <w:r>
        <w:rPr>
          <w:rFonts w:ascii="Arial" w:hAnsi="Arial" w:cs="Arial"/>
          <w:sz w:val="32"/>
          <w:szCs w:val="32"/>
        </w:rPr>
        <w:t xml:space="preserve"> </w:t>
      </w:r>
      <w:r w:rsidR="00513B7F" w:rsidRPr="00513B7F">
        <w:rPr>
          <w:rFonts w:ascii="Arial" w:hAnsi="Arial" w:cs="Arial"/>
          <w:sz w:val="32"/>
          <w:szCs w:val="32"/>
        </w:rPr>
        <w:t xml:space="preserve">На данные средства будет </w:t>
      </w:r>
      <w:r w:rsidR="00513B7F">
        <w:rPr>
          <w:rFonts w:ascii="Arial" w:hAnsi="Arial" w:cs="Arial"/>
          <w:sz w:val="32"/>
          <w:szCs w:val="32"/>
        </w:rPr>
        <w:t xml:space="preserve">реконструировано </w:t>
      </w:r>
      <w:r w:rsidR="00513B7F" w:rsidRPr="00513B7F">
        <w:rPr>
          <w:rFonts w:ascii="Arial" w:hAnsi="Arial" w:cs="Arial"/>
          <w:b/>
          <w:bCs/>
          <w:sz w:val="32"/>
          <w:szCs w:val="32"/>
        </w:rPr>
        <w:t>17,3 км</w:t>
      </w:r>
      <w:r w:rsidR="00513B7F">
        <w:rPr>
          <w:rFonts w:ascii="Arial" w:hAnsi="Arial" w:cs="Arial"/>
          <w:sz w:val="32"/>
          <w:szCs w:val="32"/>
        </w:rPr>
        <w:t xml:space="preserve"> тепловых сетей.</w:t>
      </w:r>
    </w:p>
    <w:p w14:paraId="698DB804" w14:textId="77777777" w:rsidR="00D3208A" w:rsidRDefault="00D3208A" w:rsidP="002F21DE">
      <w:pPr>
        <w:autoSpaceDE w:val="0"/>
        <w:autoSpaceDN w:val="0"/>
        <w:adjustRightInd w:val="0"/>
        <w:spacing w:after="0" w:line="312" w:lineRule="auto"/>
        <w:ind w:firstLine="708"/>
        <w:jc w:val="both"/>
        <w:rPr>
          <w:rFonts w:ascii="Arial" w:hAnsi="Arial" w:cs="Arial"/>
          <w:sz w:val="32"/>
          <w:szCs w:val="32"/>
          <w:lang w:val="kk-KZ"/>
        </w:rPr>
      </w:pPr>
      <w:r w:rsidRPr="00A65380">
        <w:rPr>
          <w:rFonts w:ascii="Arial" w:hAnsi="Arial" w:cs="Arial"/>
          <w:sz w:val="32"/>
          <w:szCs w:val="32"/>
        </w:rPr>
        <w:t>В</w:t>
      </w:r>
      <w:r>
        <w:rPr>
          <w:rFonts w:ascii="Arial" w:hAnsi="Arial" w:cs="Arial"/>
          <w:sz w:val="32"/>
          <w:szCs w:val="32"/>
        </w:rPr>
        <w:t xml:space="preserve"> рамках бюджетного </w:t>
      </w:r>
      <w:r>
        <w:rPr>
          <w:rFonts w:ascii="Arial" w:hAnsi="Arial" w:cs="Arial"/>
          <w:sz w:val="32"/>
          <w:szCs w:val="32"/>
          <w:lang w:val="kk-KZ"/>
        </w:rPr>
        <w:t xml:space="preserve">кредитования выделено </w:t>
      </w:r>
      <w:r>
        <w:rPr>
          <w:rFonts w:ascii="Arial" w:hAnsi="Arial" w:cs="Arial"/>
          <w:b/>
          <w:sz w:val="32"/>
          <w:szCs w:val="32"/>
          <w:lang w:val="kk-KZ"/>
        </w:rPr>
        <w:t xml:space="preserve">порядка </w:t>
      </w:r>
      <w:r>
        <w:rPr>
          <w:rFonts w:ascii="Arial" w:hAnsi="Arial" w:cs="Arial"/>
          <w:b/>
          <w:sz w:val="32"/>
          <w:szCs w:val="32"/>
          <w:lang w:val="kk-KZ"/>
        </w:rPr>
        <w:br/>
        <w:t>1-го</w:t>
      </w:r>
      <w:r w:rsidRPr="00A63818">
        <w:rPr>
          <w:rFonts w:ascii="Arial" w:hAnsi="Arial" w:cs="Arial"/>
          <w:b/>
          <w:sz w:val="32"/>
          <w:szCs w:val="32"/>
          <w:lang w:val="kk-KZ"/>
        </w:rPr>
        <w:t xml:space="preserve"> млрд. тенге</w:t>
      </w:r>
      <w:r>
        <w:rPr>
          <w:rFonts w:ascii="Arial" w:hAnsi="Arial" w:cs="Arial"/>
          <w:sz w:val="32"/>
          <w:szCs w:val="32"/>
          <w:lang w:val="kk-KZ"/>
        </w:rPr>
        <w:t xml:space="preserve"> на реализацию </w:t>
      </w:r>
      <w:r w:rsidRPr="00A63818">
        <w:rPr>
          <w:rFonts w:ascii="Arial" w:hAnsi="Arial" w:cs="Arial"/>
          <w:b/>
          <w:sz w:val="32"/>
          <w:szCs w:val="32"/>
          <w:lang w:val="kk-KZ"/>
        </w:rPr>
        <w:t>2</w:t>
      </w:r>
      <w:r>
        <w:rPr>
          <w:rFonts w:ascii="Arial" w:hAnsi="Arial" w:cs="Arial"/>
          <w:b/>
          <w:sz w:val="32"/>
          <w:szCs w:val="32"/>
          <w:lang w:val="kk-KZ"/>
        </w:rPr>
        <w:t>-х</w:t>
      </w:r>
      <w:r w:rsidRPr="00A63818">
        <w:rPr>
          <w:rFonts w:ascii="Arial" w:hAnsi="Arial" w:cs="Arial"/>
          <w:b/>
          <w:sz w:val="32"/>
          <w:szCs w:val="32"/>
          <w:lang w:val="kk-KZ"/>
        </w:rPr>
        <w:t xml:space="preserve"> проектов</w:t>
      </w:r>
      <w:r>
        <w:rPr>
          <w:rFonts w:ascii="Arial" w:hAnsi="Arial" w:cs="Arial"/>
          <w:sz w:val="32"/>
          <w:szCs w:val="32"/>
          <w:lang w:val="kk-KZ"/>
        </w:rPr>
        <w:t xml:space="preserve"> </w:t>
      </w:r>
      <w:r w:rsidRPr="0046061E">
        <w:rPr>
          <w:rFonts w:ascii="Arial" w:hAnsi="Arial" w:cs="Arial"/>
          <w:i/>
          <w:sz w:val="24"/>
          <w:szCs w:val="32"/>
        </w:rPr>
        <w:t>(4,1 км)</w:t>
      </w:r>
      <w:r>
        <w:rPr>
          <w:rFonts w:ascii="Arial" w:hAnsi="Arial" w:cs="Arial"/>
          <w:sz w:val="32"/>
          <w:szCs w:val="32"/>
          <w:lang w:val="kk-KZ"/>
        </w:rPr>
        <w:t xml:space="preserve"> теплоснабжения в городе Кызылорда.</w:t>
      </w:r>
    </w:p>
    <w:p w14:paraId="7CD965D0" w14:textId="77777777" w:rsidR="00D3208A" w:rsidRPr="00DB74CE" w:rsidRDefault="00D3208A" w:rsidP="002F21DE">
      <w:pPr>
        <w:autoSpaceDE w:val="0"/>
        <w:autoSpaceDN w:val="0"/>
        <w:adjustRightInd w:val="0"/>
        <w:spacing w:after="0" w:line="240" w:lineRule="auto"/>
        <w:ind w:firstLine="708"/>
        <w:jc w:val="both"/>
        <w:rPr>
          <w:rFonts w:ascii="Arial" w:hAnsi="Arial" w:cs="Arial"/>
          <w:b/>
          <w:i/>
          <w:sz w:val="24"/>
          <w:szCs w:val="32"/>
        </w:rPr>
      </w:pPr>
      <w:proofErr w:type="spellStart"/>
      <w:r w:rsidRPr="00DB74CE">
        <w:rPr>
          <w:rFonts w:ascii="Arial" w:hAnsi="Arial" w:cs="Arial"/>
          <w:b/>
          <w:i/>
          <w:sz w:val="24"/>
          <w:szCs w:val="32"/>
        </w:rPr>
        <w:t>Справочно</w:t>
      </w:r>
      <w:proofErr w:type="spellEnd"/>
      <w:r w:rsidRPr="00DB74CE">
        <w:rPr>
          <w:rFonts w:ascii="Arial" w:hAnsi="Arial" w:cs="Arial"/>
          <w:b/>
          <w:i/>
          <w:sz w:val="24"/>
          <w:szCs w:val="32"/>
        </w:rPr>
        <w:t>:</w:t>
      </w:r>
    </w:p>
    <w:p w14:paraId="3B23E023" w14:textId="77777777" w:rsidR="00D3208A" w:rsidRDefault="00D3208A" w:rsidP="002F21DE">
      <w:pPr>
        <w:autoSpaceDE w:val="0"/>
        <w:autoSpaceDN w:val="0"/>
        <w:adjustRightInd w:val="0"/>
        <w:spacing w:after="0" w:line="240" w:lineRule="auto"/>
        <w:ind w:firstLine="708"/>
        <w:jc w:val="both"/>
        <w:rPr>
          <w:rFonts w:ascii="Arial" w:hAnsi="Arial" w:cs="Arial"/>
          <w:i/>
          <w:sz w:val="24"/>
          <w:szCs w:val="32"/>
        </w:rPr>
      </w:pPr>
      <w:r w:rsidRPr="00DB74CE">
        <w:rPr>
          <w:rFonts w:ascii="Arial" w:hAnsi="Arial" w:cs="Arial"/>
          <w:i/>
          <w:sz w:val="24"/>
          <w:szCs w:val="32"/>
        </w:rPr>
        <w:t>В целом, реализация данных проектов позволит снизить износ сетей теплоснабжения на 1%.</w:t>
      </w:r>
    </w:p>
    <w:p w14:paraId="6A5A770E" w14:textId="77777777" w:rsidR="00D3208A" w:rsidRPr="00127315" w:rsidRDefault="00D3208A" w:rsidP="002F21DE">
      <w:pPr>
        <w:autoSpaceDE w:val="0"/>
        <w:autoSpaceDN w:val="0"/>
        <w:adjustRightInd w:val="0"/>
        <w:spacing w:after="0" w:line="240" w:lineRule="auto"/>
        <w:ind w:firstLine="708"/>
        <w:jc w:val="both"/>
        <w:rPr>
          <w:rFonts w:ascii="Arial" w:hAnsi="Arial" w:cs="Arial"/>
          <w:i/>
          <w:sz w:val="16"/>
          <w:szCs w:val="16"/>
        </w:rPr>
      </w:pPr>
    </w:p>
    <w:p w14:paraId="19037DD6" w14:textId="3AE9F9D0" w:rsidR="005E0B36" w:rsidRPr="0046061E" w:rsidRDefault="00D3208A" w:rsidP="0046061E">
      <w:pPr>
        <w:autoSpaceDE w:val="0"/>
        <w:autoSpaceDN w:val="0"/>
        <w:adjustRightInd w:val="0"/>
        <w:spacing w:after="0" w:line="312" w:lineRule="auto"/>
        <w:ind w:firstLine="708"/>
        <w:jc w:val="both"/>
        <w:rPr>
          <w:rFonts w:ascii="Arial" w:hAnsi="Arial" w:cs="Arial"/>
          <w:sz w:val="32"/>
          <w:szCs w:val="32"/>
          <w:lang w:val="kk-KZ"/>
        </w:rPr>
      </w:pPr>
      <w:r>
        <w:rPr>
          <w:rFonts w:ascii="Arial" w:hAnsi="Arial" w:cs="Arial"/>
          <w:sz w:val="32"/>
          <w:szCs w:val="32"/>
          <w:lang w:val="kk-KZ"/>
        </w:rPr>
        <w:lastRenderedPageBreak/>
        <w:t>В целях обе</w:t>
      </w:r>
      <w:r w:rsidR="00513B7F">
        <w:rPr>
          <w:rFonts w:ascii="Arial" w:hAnsi="Arial" w:cs="Arial"/>
          <w:sz w:val="32"/>
          <w:szCs w:val="32"/>
          <w:lang w:val="kk-KZ"/>
        </w:rPr>
        <w:t>с</w:t>
      </w:r>
      <w:r>
        <w:rPr>
          <w:rFonts w:ascii="Arial" w:hAnsi="Arial" w:cs="Arial"/>
          <w:sz w:val="32"/>
          <w:szCs w:val="32"/>
          <w:lang w:val="kk-KZ"/>
        </w:rPr>
        <w:t xml:space="preserve">печения бесперебойного отопительного периода, местным исполнительным органам необходимо </w:t>
      </w:r>
      <w:r w:rsidRPr="00A63818">
        <w:rPr>
          <w:rFonts w:ascii="Arial" w:hAnsi="Arial" w:cs="Arial"/>
          <w:sz w:val="32"/>
          <w:szCs w:val="32"/>
          <w:lang w:val="kk-KZ"/>
        </w:rPr>
        <w:t xml:space="preserve">обеспечить полное освоение выделенных средств </w:t>
      </w:r>
      <w:r w:rsidRPr="00A63818">
        <w:rPr>
          <w:rFonts w:ascii="Arial" w:hAnsi="Arial" w:cs="Arial"/>
          <w:sz w:val="32"/>
          <w:szCs w:val="32"/>
          <w:lang w:val="kk-KZ"/>
        </w:rPr>
        <w:br/>
        <w:t xml:space="preserve">до начала </w:t>
      </w:r>
      <w:r>
        <w:rPr>
          <w:rFonts w:ascii="Arial" w:hAnsi="Arial" w:cs="Arial"/>
          <w:sz w:val="32"/>
          <w:szCs w:val="32"/>
          <w:lang w:val="kk-KZ"/>
        </w:rPr>
        <w:t xml:space="preserve">предстоящего </w:t>
      </w:r>
      <w:r w:rsidRPr="00A63818">
        <w:rPr>
          <w:rFonts w:ascii="Arial" w:hAnsi="Arial" w:cs="Arial"/>
          <w:sz w:val="32"/>
          <w:szCs w:val="32"/>
          <w:lang w:val="kk-KZ"/>
        </w:rPr>
        <w:t>отопительного сезона</w:t>
      </w:r>
      <w:r>
        <w:rPr>
          <w:rFonts w:ascii="Arial" w:hAnsi="Arial" w:cs="Arial"/>
          <w:sz w:val="32"/>
          <w:szCs w:val="32"/>
          <w:lang w:val="kk-KZ"/>
        </w:rPr>
        <w:t>.</w:t>
      </w:r>
    </w:p>
    <w:p w14:paraId="0CC7600F" w14:textId="77777777" w:rsidR="00BA7D7C" w:rsidRDefault="00BA7D7C" w:rsidP="002F21DE">
      <w:pPr>
        <w:spacing w:after="0" w:line="312" w:lineRule="auto"/>
        <w:ind w:firstLine="708"/>
        <w:jc w:val="both"/>
        <w:rPr>
          <w:rFonts w:ascii="Arial" w:hAnsi="Arial" w:cs="Arial"/>
          <w:b/>
          <w:color w:val="FF0000"/>
          <w:sz w:val="32"/>
          <w:szCs w:val="32"/>
          <w:lang w:val="kk-KZ"/>
        </w:rPr>
      </w:pPr>
    </w:p>
    <w:p w14:paraId="35FF3470" w14:textId="21928364" w:rsidR="005E0B36" w:rsidRDefault="005E0B36" w:rsidP="002F21DE">
      <w:pPr>
        <w:spacing w:after="0" w:line="312" w:lineRule="auto"/>
        <w:ind w:firstLine="708"/>
        <w:jc w:val="both"/>
        <w:rPr>
          <w:rFonts w:ascii="Arial" w:hAnsi="Arial" w:cs="Arial"/>
          <w:b/>
          <w:color w:val="FF0000"/>
          <w:sz w:val="32"/>
          <w:szCs w:val="32"/>
          <w:lang w:val="kk-KZ"/>
        </w:rPr>
      </w:pPr>
      <w:bookmarkStart w:id="2" w:name="_Hlk136010474"/>
      <w:r>
        <w:rPr>
          <w:rFonts w:ascii="Arial" w:hAnsi="Arial" w:cs="Arial"/>
          <w:b/>
          <w:color w:val="FF0000"/>
          <w:sz w:val="32"/>
          <w:szCs w:val="32"/>
          <w:lang w:val="kk-KZ"/>
        </w:rPr>
        <w:t xml:space="preserve">СЛАЙД </w:t>
      </w:r>
      <w:r w:rsidR="00BA7D7C">
        <w:rPr>
          <w:rFonts w:ascii="Arial" w:hAnsi="Arial" w:cs="Arial"/>
          <w:b/>
          <w:color w:val="FF0000"/>
          <w:sz w:val="32"/>
          <w:szCs w:val="32"/>
          <w:lang w:val="kk-KZ"/>
        </w:rPr>
        <w:t>7</w:t>
      </w:r>
    </w:p>
    <w:bookmarkEnd w:id="2"/>
    <w:p w14:paraId="1A8B8149" w14:textId="423D19AE" w:rsidR="005E0B36" w:rsidRDefault="005E0B36" w:rsidP="002F21DE">
      <w:pPr>
        <w:autoSpaceDE w:val="0"/>
        <w:autoSpaceDN w:val="0"/>
        <w:adjustRightInd w:val="0"/>
        <w:spacing w:after="0" w:line="312" w:lineRule="auto"/>
        <w:ind w:firstLine="708"/>
        <w:jc w:val="both"/>
        <w:rPr>
          <w:rFonts w:ascii="Arial" w:hAnsi="Arial" w:cs="Arial"/>
          <w:b/>
          <w:sz w:val="32"/>
          <w:szCs w:val="32"/>
        </w:rPr>
      </w:pPr>
      <w:r>
        <w:rPr>
          <w:rFonts w:ascii="Arial" w:hAnsi="Arial" w:cs="Arial"/>
          <w:sz w:val="32"/>
          <w:szCs w:val="32"/>
        </w:rPr>
        <w:t>На с</w:t>
      </w:r>
      <w:r w:rsidRPr="00A15293">
        <w:rPr>
          <w:rFonts w:ascii="Arial" w:hAnsi="Arial" w:cs="Arial"/>
          <w:sz w:val="32"/>
          <w:szCs w:val="32"/>
        </w:rPr>
        <w:t xml:space="preserve">егодня при формировании республиканского бюджета на 2024 год имеются заявки только на </w:t>
      </w:r>
      <w:r w:rsidRPr="00A37A42">
        <w:rPr>
          <w:rFonts w:ascii="Arial" w:hAnsi="Arial" w:cs="Arial"/>
          <w:b/>
          <w:sz w:val="32"/>
          <w:szCs w:val="32"/>
        </w:rPr>
        <w:t>4</w:t>
      </w:r>
      <w:r w:rsidR="00513B7F">
        <w:rPr>
          <w:rFonts w:ascii="Arial" w:hAnsi="Arial" w:cs="Arial"/>
          <w:b/>
          <w:sz w:val="32"/>
          <w:szCs w:val="32"/>
        </w:rPr>
        <w:t>2</w:t>
      </w:r>
      <w:r>
        <w:rPr>
          <w:rFonts w:ascii="Arial" w:hAnsi="Arial" w:cs="Arial"/>
          <w:b/>
          <w:sz w:val="32"/>
          <w:szCs w:val="32"/>
        </w:rPr>
        <w:t xml:space="preserve"> </w:t>
      </w:r>
      <w:r w:rsidRPr="00A37A42">
        <w:rPr>
          <w:rFonts w:ascii="Arial" w:hAnsi="Arial" w:cs="Arial"/>
          <w:b/>
          <w:sz w:val="32"/>
          <w:szCs w:val="32"/>
        </w:rPr>
        <w:t>проекта</w:t>
      </w:r>
      <w:r w:rsidRPr="00A15293">
        <w:rPr>
          <w:rFonts w:ascii="Arial" w:hAnsi="Arial" w:cs="Arial"/>
          <w:sz w:val="32"/>
          <w:szCs w:val="32"/>
        </w:rPr>
        <w:t xml:space="preserve"> на реконструкц</w:t>
      </w:r>
      <w:r>
        <w:rPr>
          <w:rFonts w:ascii="Arial" w:hAnsi="Arial" w:cs="Arial"/>
          <w:sz w:val="32"/>
          <w:szCs w:val="32"/>
        </w:rPr>
        <w:t xml:space="preserve">ию </w:t>
      </w:r>
      <w:r>
        <w:rPr>
          <w:rFonts w:ascii="Arial" w:hAnsi="Arial" w:cs="Arial"/>
          <w:b/>
          <w:sz w:val="32"/>
          <w:szCs w:val="32"/>
        </w:rPr>
        <w:t xml:space="preserve">82 </w:t>
      </w:r>
      <w:r w:rsidRPr="00A37A42">
        <w:rPr>
          <w:rFonts w:ascii="Arial" w:hAnsi="Arial" w:cs="Arial"/>
          <w:b/>
          <w:sz w:val="32"/>
          <w:szCs w:val="32"/>
        </w:rPr>
        <w:t xml:space="preserve">км </w:t>
      </w:r>
      <w:r>
        <w:rPr>
          <w:rFonts w:ascii="Arial" w:hAnsi="Arial" w:cs="Arial"/>
          <w:sz w:val="32"/>
          <w:szCs w:val="32"/>
        </w:rPr>
        <w:t xml:space="preserve">сетей теплоснабжения </w:t>
      </w:r>
      <w:r w:rsidRPr="00A15293">
        <w:rPr>
          <w:rFonts w:ascii="Arial" w:hAnsi="Arial" w:cs="Arial"/>
          <w:sz w:val="32"/>
          <w:szCs w:val="32"/>
        </w:rPr>
        <w:t xml:space="preserve">на </w:t>
      </w:r>
      <w:r>
        <w:rPr>
          <w:rFonts w:ascii="Arial" w:hAnsi="Arial" w:cs="Arial"/>
          <w:sz w:val="32"/>
          <w:szCs w:val="32"/>
        </w:rPr>
        <w:t xml:space="preserve">общую сумму </w:t>
      </w:r>
      <w:r w:rsidR="00A853EC">
        <w:rPr>
          <w:rFonts w:ascii="Arial" w:hAnsi="Arial" w:cs="Arial"/>
          <w:sz w:val="32"/>
          <w:szCs w:val="32"/>
        </w:rPr>
        <w:br/>
      </w:r>
      <w:r>
        <w:rPr>
          <w:rFonts w:ascii="Arial" w:hAnsi="Arial" w:cs="Arial"/>
          <w:b/>
          <w:sz w:val="32"/>
          <w:szCs w:val="32"/>
        </w:rPr>
        <w:t>5</w:t>
      </w:r>
      <w:r w:rsidR="006F3F40">
        <w:rPr>
          <w:rFonts w:ascii="Arial" w:hAnsi="Arial" w:cs="Arial"/>
          <w:b/>
          <w:sz w:val="32"/>
          <w:szCs w:val="32"/>
        </w:rPr>
        <w:t>8</w:t>
      </w:r>
      <w:r w:rsidRPr="00A37A42">
        <w:rPr>
          <w:rFonts w:ascii="Arial" w:hAnsi="Arial" w:cs="Arial"/>
          <w:b/>
          <w:sz w:val="32"/>
          <w:szCs w:val="32"/>
        </w:rPr>
        <w:t xml:space="preserve"> млрд. тенге.</w:t>
      </w:r>
    </w:p>
    <w:p w14:paraId="74EB83C4" w14:textId="77777777" w:rsidR="005E0B36" w:rsidRDefault="005E0B36" w:rsidP="002F21DE">
      <w:pPr>
        <w:spacing w:after="0" w:line="312" w:lineRule="auto"/>
        <w:ind w:firstLine="709"/>
        <w:jc w:val="both"/>
        <w:rPr>
          <w:rFonts w:ascii="Arial" w:hAnsi="Arial" w:cs="Arial"/>
          <w:sz w:val="32"/>
          <w:szCs w:val="16"/>
        </w:rPr>
      </w:pPr>
      <w:r>
        <w:rPr>
          <w:rFonts w:ascii="Arial" w:hAnsi="Arial" w:cs="Arial"/>
          <w:sz w:val="32"/>
          <w:szCs w:val="16"/>
        </w:rPr>
        <w:t xml:space="preserve">При этом, по </w:t>
      </w:r>
      <w:r>
        <w:rPr>
          <w:rFonts w:ascii="Arial" w:hAnsi="Arial" w:cs="Arial"/>
          <w:b/>
          <w:sz w:val="32"/>
          <w:szCs w:val="16"/>
        </w:rPr>
        <w:t xml:space="preserve">6-ти </w:t>
      </w:r>
      <w:r w:rsidRPr="00F6595D">
        <w:rPr>
          <w:rFonts w:ascii="Arial" w:hAnsi="Arial" w:cs="Arial"/>
          <w:b/>
          <w:sz w:val="32"/>
          <w:szCs w:val="16"/>
        </w:rPr>
        <w:t>регионам</w:t>
      </w:r>
      <w:r>
        <w:rPr>
          <w:rFonts w:ascii="Arial" w:hAnsi="Arial" w:cs="Arial"/>
          <w:sz w:val="32"/>
          <w:szCs w:val="16"/>
        </w:rPr>
        <w:t xml:space="preserve"> </w:t>
      </w:r>
      <w:r w:rsidRPr="00F6595D">
        <w:rPr>
          <w:rFonts w:ascii="Arial" w:hAnsi="Arial" w:cs="Arial"/>
          <w:sz w:val="32"/>
          <w:szCs w:val="16"/>
        </w:rPr>
        <w:t>бюджетные заявки не представлены</w:t>
      </w:r>
      <w:r>
        <w:rPr>
          <w:rFonts w:ascii="Arial" w:hAnsi="Arial" w:cs="Arial"/>
          <w:sz w:val="32"/>
          <w:szCs w:val="16"/>
        </w:rPr>
        <w:t xml:space="preserve">. Это </w:t>
      </w:r>
      <w:r w:rsidRPr="00105F45">
        <w:rPr>
          <w:rFonts w:ascii="Arial" w:hAnsi="Arial" w:cs="Arial"/>
          <w:b/>
          <w:sz w:val="32"/>
          <w:szCs w:val="16"/>
        </w:rPr>
        <w:t>Атырауская,</w:t>
      </w:r>
      <w:r>
        <w:rPr>
          <w:rFonts w:ascii="Arial" w:hAnsi="Arial" w:cs="Arial"/>
          <w:b/>
          <w:sz w:val="32"/>
          <w:szCs w:val="16"/>
        </w:rPr>
        <w:t xml:space="preserve"> Западно-Казахстанская,</w:t>
      </w:r>
      <w:r w:rsidRPr="00105F45">
        <w:rPr>
          <w:rFonts w:ascii="Arial" w:hAnsi="Arial" w:cs="Arial"/>
          <w:b/>
          <w:sz w:val="32"/>
          <w:szCs w:val="16"/>
        </w:rPr>
        <w:t xml:space="preserve"> </w:t>
      </w:r>
      <w:proofErr w:type="spellStart"/>
      <w:r w:rsidRPr="00105F45">
        <w:rPr>
          <w:rFonts w:ascii="Arial" w:hAnsi="Arial" w:cs="Arial"/>
          <w:b/>
          <w:sz w:val="32"/>
          <w:szCs w:val="16"/>
        </w:rPr>
        <w:t>Жетісу</w:t>
      </w:r>
      <w:proofErr w:type="spellEnd"/>
      <w:r w:rsidRPr="00105F45">
        <w:rPr>
          <w:rFonts w:ascii="Arial" w:hAnsi="Arial" w:cs="Arial"/>
          <w:b/>
          <w:sz w:val="32"/>
          <w:szCs w:val="16"/>
        </w:rPr>
        <w:t>, Жамбылская</w:t>
      </w:r>
      <w:r>
        <w:rPr>
          <w:rFonts w:ascii="Arial" w:hAnsi="Arial" w:cs="Arial"/>
          <w:sz w:val="32"/>
          <w:szCs w:val="16"/>
        </w:rPr>
        <w:t xml:space="preserve"> области и города </w:t>
      </w:r>
      <w:r w:rsidRPr="00105F45">
        <w:rPr>
          <w:rFonts w:ascii="Arial" w:hAnsi="Arial" w:cs="Arial"/>
          <w:b/>
          <w:sz w:val="32"/>
          <w:szCs w:val="16"/>
        </w:rPr>
        <w:t>Алматы, Астана.</w:t>
      </w:r>
    </w:p>
    <w:p w14:paraId="028F6CC1" w14:textId="709291E9" w:rsidR="006F3F40" w:rsidRPr="006F3F40" w:rsidRDefault="006F3F40" w:rsidP="006F3F40">
      <w:pPr>
        <w:autoSpaceDE w:val="0"/>
        <w:autoSpaceDN w:val="0"/>
        <w:adjustRightInd w:val="0"/>
        <w:spacing w:after="0" w:line="240" w:lineRule="auto"/>
        <w:ind w:firstLine="708"/>
        <w:jc w:val="both"/>
        <w:rPr>
          <w:rFonts w:ascii="Arial" w:hAnsi="Arial" w:cs="Arial"/>
          <w:b/>
          <w:i/>
          <w:sz w:val="24"/>
          <w:szCs w:val="32"/>
        </w:rPr>
      </w:pPr>
      <w:proofErr w:type="spellStart"/>
      <w:r w:rsidRPr="006F3F40">
        <w:rPr>
          <w:rFonts w:ascii="Arial" w:hAnsi="Arial" w:cs="Arial"/>
          <w:b/>
          <w:i/>
          <w:sz w:val="24"/>
          <w:szCs w:val="32"/>
        </w:rPr>
        <w:t>Справочно</w:t>
      </w:r>
      <w:proofErr w:type="spellEnd"/>
      <w:r>
        <w:rPr>
          <w:rFonts w:ascii="Arial" w:hAnsi="Arial" w:cs="Arial"/>
          <w:b/>
          <w:i/>
          <w:sz w:val="24"/>
          <w:szCs w:val="32"/>
        </w:rPr>
        <w:t>:</w:t>
      </w:r>
    </w:p>
    <w:p w14:paraId="0A2AE387" w14:textId="3D0EF9BC" w:rsidR="005E0B36" w:rsidRPr="006F3F40" w:rsidRDefault="005E0B36" w:rsidP="006F3F40">
      <w:pPr>
        <w:autoSpaceDE w:val="0"/>
        <w:autoSpaceDN w:val="0"/>
        <w:adjustRightInd w:val="0"/>
        <w:spacing w:after="0" w:line="240" w:lineRule="auto"/>
        <w:ind w:firstLine="708"/>
        <w:jc w:val="both"/>
        <w:rPr>
          <w:rFonts w:ascii="Arial" w:hAnsi="Arial" w:cs="Arial"/>
          <w:i/>
          <w:sz w:val="24"/>
          <w:szCs w:val="32"/>
        </w:rPr>
      </w:pPr>
      <w:r w:rsidRPr="006F3F40">
        <w:rPr>
          <w:rFonts w:ascii="Arial" w:hAnsi="Arial" w:cs="Arial"/>
          <w:i/>
          <w:sz w:val="24"/>
          <w:szCs w:val="32"/>
        </w:rPr>
        <w:t>Также, не представлены на реконструкцию тепловых сетей в городах с высоким уровнем износа. Это в городах Экибастуз (износ 92%), Алтай (износ 89%), Аркалык (износ 87%), Степногорск (износ 92%) и Риддер (износ 92%).</w:t>
      </w:r>
    </w:p>
    <w:p w14:paraId="5BC56FF4" w14:textId="08D038B0" w:rsidR="00361755" w:rsidRDefault="005E0B36" w:rsidP="002F21DE">
      <w:pPr>
        <w:spacing w:after="0" w:line="312" w:lineRule="auto"/>
        <w:ind w:firstLine="709"/>
        <w:jc w:val="both"/>
        <w:rPr>
          <w:rFonts w:ascii="Arial" w:hAnsi="Arial" w:cs="Arial"/>
          <w:b/>
          <w:color w:val="FF0000"/>
          <w:sz w:val="32"/>
          <w:szCs w:val="32"/>
        </w:rPr>
      </w:pPr>
      <w:r>
        <w:rPr>
          <w:rFonts w:ascii="Arial" w:hAnsi="Arial" w:cs="Arial"/>
          <w:sz w:val="32"/>
          <w:szCs w:val="16"/>
        </w:rPr>
        <w:t>До конца текущего года, акиматам для реконструкции тепловых сетей необходимо разработать проектно-сметную документацию с положительным заключением госэкспертизы на проведение строительно-монтажных работ в 2024 году.</w:t>
      </w:r>
    </w:p>
    <w:p w14:paraId="3333A4D3" w14:textId="77777777" w:rsidR="002F21DE" w:rsidRPr="002F21DE" w:rsidRDefault="002F21DE" w:rsidP="002F21DE">
      <w:pPr>
        <w:spacing w:after="0" w:line="312" w:lineRule="auto"/>
        <w:jc w:val="both"/>
        <w:rPr>
          <w:rFonts w:ascii="Arial" w:hAnsi="Arial" w:cs="Arial"/>
          <w:b/>
          <w:color w:val="FF0000"/>
          <w:sz w:val="16"/>
          <w:szCs w:val="16"/>
        </w:rPr>
      </w:pPr>
    </w:p>
    <w:p w14:paraId="2A5906E4" w14:textId="4C66DF54" w:rsidR="00565C55" w:rsidRPr="00FE44F0" w:rsidRDefault="00565C55" w:rsidP="002F21DE">
      <w:pPr>
        <w:spacing w:after="0" w:line="312" w:lineRule="auto"/>
        <w:ind w:firstLine="708"/>
        <w:jc w:val="both"/>
        <w:rPr>
          <w:rFonts w:ascii="Arial" w:hAnsi="Arial" w:cs="Arial"/>
          <w:b/>
          <w:color w:val="FF0000"/>
          <w:sz w:val="32"/>
          <w:szCs w:val="32"/>
        </w:rPr>
      </w:pPr>
      <w:bookmarkStart w:id="3" w:name="_Hlk136010623"/>
      <w:r w:rsidRPr="00FE1279">
        <w:rPr>
          <w:rFonts w:ascii="Arial" w:hAnsi="Arial" w:cs="Arial"/>
          <w:b/>
          <w:color w:val="FF0000"/>
          <w:sz w:val="32"/>
          <w:szCs w:val="32"/>
        </w:rPr>
        <w:t>СЛАЙД</w:t>
      </w:r>
      <w:r>
        <w:rPr>
          <w:rFonts w:ascii="Arial" w:hAnsi="Arial" w:cs="Arial"/>
          <w:b/>
          <w:color w:val="FF0000"/>
          <w:sz w:val="32"/>
          <w:szCs w:val="32"/>
        </w:rPr>
        <w:t xml:space="preserve"> </w:t>
      </w:r>
      <w:r w:rsidR="00BA7D7C">
        <w:rPr>
          <w:rFonts w:ascii="Arial" w:hAnsi="Arial" w:cs="Arial"/>
          <w:b/>
          <w:color w:val="FF0000"/>
          <w:sz w:val="32"/>
          <w:szCs w:val="32"/>
        </w:rPr>
        <w:t>8</w:t>
      </w:r>
    </w:p>
    <w:bookmarkEnd w:id="3"/>
    <w:p w14:paraId="69885765" w14:textId="77777777" w:rsidR="00565C55" w:rsidRPr="00FE44F0" w:rsidRDefault="00565C55" w:rsidP="002F21DE">
      <w:pPr>
        <w:autoSpaceDE w:val="0"/>
        <w:autoSpaceDN w:val="0"/>
        <w:adjustRightInd w:val="0"/>
        <w:spacing w:after="0" w:line="360" w:lineRule="auto"/>
        <w:ind w:firstLine="708"/>
        <w:jc w:val="both"/>
        <w:rPr>
          <w:rFonts w:ascii="Arial" w:hAnsi="Arial" w:cs="Arial"/>
          <w:sz w:val="32"/>
        </w:rPr>
      </w:pPr>
      <w:r w:rsidRPr="00FE44F0">
        <w:rPr>
          <w:rFonts w:ascii="Arial" w:hAnsi="Arial" w:cs="Arial"/>
          <w:sz w:val="32"/>
          <w:szCs w:val="32"/>
        </w:rPr>
        <w:t xml:space="preserve">Для снижения уровня износа сетей и прохождения бесперебойного отопительного сезона </w:t>
      </w:r>
      <w:r w:rsidRPr="00FE44F0">
        <w:rPr>
          <w:rFonts w:ascii="Arial" w:hAnsi="Arial" w:cs="Arial"/>
          <w:sz w:val="32"/>
        </w:rPr>
        <w:t>местным исполнительным органам областей, городов Алматы, Астана и Шымкент необходимо:</w:t>
      </w:r>
    </w:p>
    <w:p w14:paraId="2E8DA46B" w14:textId="77777777" w:rsidR="00565C55" w:rsidRPr="00FE44F0" w:rsidRDefault="00565C55" w:rsidP="002F21DE">
      <w:pPr>
        <w:spacing w:line="312" w:lineRule="auto"/>
        <w:ind w:firstLine="708"/>
        <w:jc w:val="both"/>
        <w:rPr>
          <w:rFonts w:ascii="Arial" w:hAnsi="Arial" w:cs="Arial"/>
          <w:b/>
          <w:sz w:val="32"/>
        </w:rPr>
      </w:pPr>
      <w:r w:rsidRPr="00FE44F0">
        <w:rPr>
          <w:rFonts w:ascii="Arial" w:hAnsi="Arial" w:cs="Arial"/>
          <w:sz w:val="32"/>
        </w:rPr>
        <w:t xml:space="preserve">1) разработать и утвердить </w:t>
      </w:r>
      <w:r w:rsidRPr="00FE44F0">
        <w:rPr>
          <w:rFonts w:ascii="Arial" w:hAnsi="Arial" w:cs="Arial"/>
          <w:b/>
          <w:sz w:val="32"/>
        </w:rPr>
        <w:t>план мероприятий</w:t>
      </w:r>
      <w:r w:rsidRPr="00FE44F0">
        <w:rPr>
          <w:rFonts w:ascii="Arial" w:hAnsi="Arial" w:cs="Arial"/>
          <w:sz w:val="32"/>
        </w:rPr>
        <w:t xml:space="preserve"> по подготовке всех объектов жилищно-коммунального хозяйства, жилья и социальной сферы </w:t>
      </w:r>
      <w:r w:rsidRPr="00FE44F0">
        <w:rPr>
          <w:rFonts w:ascii="Arial" w:hAnsi="Arial" w:cs="Arial"/>
          <w:b/>
          <w:sz w:val="32"/>
        </w:rPr>
        <w:t>к предстоящему отопительному сезону 2023-го-2024-го годов;</w:t>
      </w:r>
    </w:p>
    <w:p w14:paraId="0AE977D6" w14:textId="77777777" w:rsidR="00565C55" w:rsidRPr="00FE44F0" w:rsidRDefault="00565C55" w:rsidP="002F21DE">
      <w:pPr>
        <w:spacing w:line="312" w:lineRule="auto"/>
        <w:ind w:firstLine="708"/>
        <w:jc w:val="both"/>
        <w:rPr>
          <w:rFonts w:ascii="Arial" w:hAnsi="Arial" w:cs="Arial"/>
          <w:b/>
          <w:sz w:val="32"/>
        </w:rPr>
      </w:pPr>
      <w:r w:rsidRPr="00FE44F0">
        <w:rPr>
          <w:rFonts w:ascii="Arial" w:hAnsi="Arial" w:cs="Arial"/>
          <w:sz w:val="32"/>
        </w:rPr>
        <w:lastRenderedPageBreak/>
        <w:t>2) в</w:t>
      </w:r>
      <w:r w:rsidRPr="00FE44F0">
        <w:rPr>
          <w:rFonts w:ascii="Arial" w:hAnsi="Arial" w:cs="Arial"/>
          <w:sz w:val="32"/>
          <w:lang w:val="kk-KZ"/>
        </w:rPr>
        <w:t xml:space="preserve"> срок </w:t>
      </w:r>
      <w:r w:rsidRPr="00FE44F0">
        <w:rPr>
          <w:rFonts w:ascii="Arial" w:hAnsi="Arial" w:cs="Arial"/>
          <w:b/>
          <w:bCs/>
          <w:sz w:val="32"/>
          <w:lang w:val="kk-KZ"/>
        </w:rPr>
        <w:t xml:space="preserve">до </w:t>
      </w:r>
      <w:r>
        <w:rPr>
          <w:rFonts w:ascii="Arial" w:hAnsi="Arial" w:cs="Arial"/>
          <w:b/>
          <w:bCs/>
          <w:sz w:val="32"/>
          <w:lang w:val="kk-KZ"/>
        </w:rPr>
        <w:t>начала отонительного сезона</w:t>
      </w:r>
      <w:r w:rsidRPr="00FE44F0">
        <w:rPr>
          <w:rFonts w:ascii="Arial" w:hAnsi="Arial" w:cs="Arial"/>
          <w:b/>
          <w:bCs/>
          <w:sz w:val="32"/>
          <w:lang w:val="kk-KZ"/>
        </w:rPr>
        <w:t xml:space="preserve"> 2023-</w:t>
      </w:r>
      <w:r>
        <w:rPr>
          <w:rFonts w:ascii="Arial" w:hAnsi="Arial" w:cs="Arial"/>
          <w:b/>
          <w:bCs/>
          <w:sz w:val="32"/>
          <w:lang w:val="kk-KZ"/>
        </w:rPr>
        <w:t xml:space="preserve">2024 </w:t>
      </w:r>
      <w:r w:rsidRPr="00FE44F0">
        <w:rPr>
          <w:rFonts w:ascii="Arial" w:hAnsi="Arial" w:cs="Arial"/>
          <w:b/>
          <w:bCs/>
          <w:sz w:val="32"/>
          <w:lang w:val="kk-KZ"/>
        </w:rPr>
        <w:t>го</w:t>
      </w:r>
      <w:r>
        <w:rPr>
          <w:rFonts w:ascii="Arial" w:hAnsi="Arial" w:cs="Arial"/>
          <w:b/>
          <w:bCs/>
          <w:sz w:val="32"/>
          <w:lang w:val="kk-KZ"/>
        </w:rPr>
        <w:t>дов</w:t>
      </w:r>
      <w:r w:rsidRPr="00FE44F0">
        <w:rPr>
          <w:rFonts w:ascii="Arial" w:hAnsi="Arial" w:cs="Arial"/>
          <w:b/>
          <w:bCs/>
          <w:sz w:val="32"/>
          <w:lang w:val="kk-KZ"/>
        </w:rPr>
        <w:t xml:space="preserve"> </w:t>
      </w:r>
      <w:r w:rsidRPr="00FE44F0">
        <w:rPr>
          <w:rFonts w:ascii="Arial" w:hAnsi="Arial" w:cs="Arial"/>
          <w:sz w:val="32"/>
          <w:lang w:val="kk-KZ"/>
        </w:rPr>
        <w:t xml:space="preserve">провести </w:t>
      </w:r>
      <w:r w:rsidRPr="00FE44F0">
        <w:rPr>
          <w:rFonts w:ascii="Arial" w:hAnsi="Arial" w:cs="Arial"/>
          <w:b/>
          <w:bCs/>
          <w:sz w:val="32"/>
          <w:lang w:val="kk-KZ"/>
        </w:rPr>
        <w:t xml:space="preserve">техническое обследование </w:t>
      </w:r>
      <w:r w:rsidRPr="00FE44F0">
        <w:rPr>
          <w:rFonts w:ascii="Arial" w:hAnsi="Arial" w:cs="Arial"/>
          <w:sz w:val="32"/>
          <w:lang w:val="kk-KZ"/>
        </w:rPr>
        <w:t xml:space="preserve">состояния тепловых сетей </w:t>
      </w:r>
      <w:r w:rsidRPr="00FE44F0">
        <w:rPr>
          <w:rFonts w:ascii="Arial" w:hAnsi="Arial" w:cs="Arial"/>
          <w:i/>
          <w:sz w:val="24"/>
          <w:lang w:val="kk-KZ"/>
        </w:rPr>
        <w:t>(ранее от МИИР было 3 раза направлены письма в МИО);</w:t>
      </w:r>
    </w:p>
    <w:p w14:paraId="39A713DA" w14:textId="77777777" w:rsidR="00565C55" w:rsidRPr="00FE44F0" w:rsidRDefault="00565C55" w:rsidP="002F21DE">
      <w:pPr>
        <w:spacing w:line="312" w:lineRule="auto"/>
        <w:ind w:firstLine="708"/>
        <w:jc w:val="both"/>
        <w:rPr>
          <w:rFonts w:ascii="Arial" w:hAnsi="Arial" w:cs="Arial"/>
          <w:sz w:val="32"/>
          <w:lang w:val="kk-KZ"/>
        </w:rPr>
      </w:pPr>
      <w:r w:rsidRPr="00FE44F0">
        <w:rPr>
          <w:rFonts w:ascii="Arial" w:hAnsi="Arial" w:cs="Arial"/>
          <w:sz w:val="32"/>
          <w:lang w:val="kk-KZ"/>
        </w:rPr>
        <w:t xml:space="preserve">3) </w:t>
      </w:r>
      <w:r w:rsidRPr="00FE44F0">
        <w:rPr>
          <w:rFonts w:ascii="Arial" w:hAnsi="Arial" w:cs="Arial"/>
          <w:b/>
          <w:sz w:val="32"/>
          <w:lang w:val="kk-KZ"/>
        </w:rPr>
        <w:t>до конца 2023-го года</w:t>
      </w:r>
      <w:r w:rsidRPr="00FE44F0">
        <w:rPr>
          <w:rFonts w:ascii="Arial" w:hAnsi="Arial" w:cs="Arial"/>
          <w:sz w:val="32"/>
          <w:lang w:val="kk-KZ"/>
        </w:rPr>
        <w:t xml:space="preserve"> завершить разработку ПСД для обеспечения СМР 2024 –го года;</w:t>
      </w:r>
    </w:p>
    <w:p w14:paraId="59B15422" w14:textId="77777777" w:rsidR="00565C55" w:rsidRDefault="00565C55" w:rsidP="002F21DE">
      <w:pPr>
        <w:spacing w:line="312" w:lineRule="auto"/>
        <w:ind w:firstLine="720"/>
        <w:jc w:val="both"/>
        <w:rPr>
          <w:rFonts w:ascii="Arial" w:hAnsi="Arial" w:cs="Arial"/>
          <w:sz w:val="32"/>
        </w:rPr>
      </w:pPr>
      <w:r w:rsidRPr="00FE44F0">
        <w:rPr>
          <w:rFonts w:ascii="Arial" w:hAnsi="Arial" w:cs="Arial"/>
          <w:sz w:val="32"/>
        </w:rPr>
        <w:t xml:space="preserve">4) </w:t>
      </w:r>
      <w:r w:rsidRPr="00FE44F0">
        <w:rPr>
          <w:rFonts w:ascii="Arial" w:hAnsi="Arial" w:cs="Arial"/>
          <w:b/>
          <w:sz w:val="32"/>
        </w:rPr>
        <w:t>по завершению</w:t>
      </w:r>
      <w:r w:rsidRPr="00FE44F0">
        <w:rPr>
          <w:rFonts w:ascii="Arial" w:hAnsi="Arial" w:cs="Arial"/>
          <w:sz w:val="32"/>
        </w:rPr>
        <w:t xml:space="preserve"> технического обследования тепловых сетей рассмотреть вопрос </w:t>
      </w:r>
      <w:r w:rsidRPr="00FE44F0">
        <w:rPr>
          <w:rFonts w:ascii="Arial" w:hAnsi="Arial" w:cs="Arial"/>
          <w:b/>
          <w:sz w:val="32"/>
        </w:rPr>
        <w:t xml:space="preserve">целесообразности передачи частных сетей </w:t>
      </w:r>
      <w:r w:rsidRPr="00FE44F0">
        <w:rPr>
          <w:rFonts w:ascii="Arial" w:hAnsi="Arial" w:cs="Arial"/>
          <w:sz w:val="32"/>
        </w:rPr>
        <w:t>в коммунальную собственность.</w:t>
      </w:r>
    </w:p>
    <w:p w14:paraId="11E30EB1" w14:textId="71EDB6EE" w:rsidR="00B43DDE" w:rsidRDefault="00B43DDE" w:rsidP="002F21DE">
      <w:pPr>
        <w:spacing w:line="312" w:lineRule="auto"/>
        <w:ind w:firstLine="720"/>
        <w:jc w:val="both"/>
        <w:rPr>
          <w:rFonts w:ascii="Arial" w:hAnsi="Arial" w:cs="Arial"/>
          <w:b/>
          <w:bCs/>
          <w:sz w:val="32"/>
        </w:rPr>
      </w:pPr>
      <w:r>
        <w:rPr>
          <w:rFonts w:ascii="Arial" w:hAnsi="Arial" w:cs="Arial"/>
          <w:sz w:val="32"/>
        </w:rPr>
        <w:t>Вместе с тем, на данный момент прорабатывается вопрос передачи компетенци</w:t>
      </w:r>
      <w:r w:rsidR="00957314">
        <w:rPr>
          <w:rFonts w:ascii="Arial" w:hAnsi="Arial" w:cs="Arial"/>
          <w:sz w:val="32"/>
        </w:rPr>
        <w:t>й</w:t>
      </w:r>
      <w:r>
        <w:rPr>
          <w:rFonts w:ascii="Arial" w:hAnsi="Arial" w:cs="Arial"/>
          <w:sz w:val="32"/>
        </w:rPr>
        <w:t xml:space="preserve"> по тепловым сетям одному единому центральному госу</w:t>
      </w:r>
      <w:r w:rsidR="00957314">
        <w:rPr>
          <w:rFonts w:ascii="Arial" w:hAnsi="Arial" w:cs="Arial"/>
          <w:sz w:val="32"/>
        </w:rPr>
        <w:t>д</w:t>
      </w:r>
      <w:r>
        <w:rPr>
          <w:rFonts w:ascii="Arial" w:hAnsi="Arial" w:cs="Arial"/>
          <w:sz w:val="32"/>
        </w:rPr>
        <w:t xml:space="preserve">арственному органу в лице </w:t>
      </w:r>
      <w:r w:rsidRPr="00957314">
        <w:rPr>
          <w:rFonts w:ascii="Arial" w:hAnsi="Arial" w:cs="Arial"/>
          <w:b/>
          <w:bCs/>
          <w:sz w:val="32"/>
        </w:rPr>
        <w:t>Министерства энергетики.</w:t>
      </w:r>
    </w:p>
    <w:p w14:paraId="3E9B5CE5" w14:textId="77777777" w:rsidR="00796D38" w:rsidRPr="00796D38" w:rsidRDefault="00796D38" w:rsidP="00796D38">
      <w:pPr>
        <w:widowControl w:val="0"/>
        <w:autoSpaceDE w:val="0"/>
        <w:autoSpaceDN w:val="0"/>
        <w:adjustRightInd w:val="0"/>
        <w:spacing w:after="0" w:line="240" w:lineRule="auto"/>
        <w:ind w:firstLine="708"/>
        <w:jc w:val="both"/>
        <w:rPr>
          <w:rFonts w:ascii="Arial" w:hAnsi="Arial" w:cs="Arial"/>
          <w:b/>
          <w:i/>
          <w:iCs/>
          <w:sz w:val="32"/>
          <w:szCs w:val="32"/>
          <w:lang w:val="kk-KZ"/>
        </w:rPr>
      </w:pPr>
      <w:r w:rsidRPr="00796D38">
        <w:rPr>
          <w:rFonts w:ascii="Arial" w:hAnsi="Arial" w:cs="Arial"/>
          <w:b/>
          <w:i/>
          <w:iCs/>
          <w:sz w:val="32"/>
          <w:szCs w:val="32"/>
          <w:lang w:val="kk-KZ"/>
        </w:rPr>
        <w:t>Спасибо за внимание!</w:t>
      </w:r>
    </w:p>
    <w:p w14:paraId="6947802D" w14:textId="77777777" w:rsidR="00796D38" w:rsidRPr="00796D38" w:rsidRDefault="00796D38" w:rsidP="00796D38">
      <w:pPr>
        <w:widowControl w:val="0"/>
        <w:autoSpaceDE w:val="0"/>
        <w:autoSpaceDN w:val="0"/>
        <w:adjustRightInd w:val="0"/>
        <w:spacing w:after="0" w:line="240" w:lineRule="auto"/>
        <w:ind w:firstLine="708"/>
        <w:jc w:val="both"/>
        <w:rPr>
          <w:rFonts w:ascii="Arial" w:hAnsi="Arial" w:cs="Arial"/>
          <w:b/>
          <w:i/>
          <w:iCs/>
          <w:sz w:val="32"/>
          <w:szCs w:val="32"/>
          <w:lang w:val="kk-KZ"/>
        </w:rPr>
      </w:pPr>
    </w:p>
    <w:p w14:paraId="770D2705" w14:textId="77777777" w:rsidR="00796D38" w:rsidRPr="00796D38" w:rsidRDefault="00796D38" w:rsidP="00796D38">
      <w:pPr>
        <w:widowControl w:val="0"/>
        <w:autoSpaceDE w:val="0"/>
        <w:autoSpaceDN w:val="0"/>
        <w:adjustRightInd w:val="0"/>
        <w:spacing w:after="0" w:line="240" w:lineRule="auto"/>
        <w:ind w:firstLine="708"/>
        <w:jc w:val="both"/>
        <w:rPr>
          <w:rFonts w:ascii="Arial" w:hAnsi="Arial" w:cs="Arial"/>
          <w:b/>
          <w:i/>
          <w:iCs/>
          <w:sz w:val="32"/>
          <w:szCs w:val="32"/>
          <w:lang w:val="kk-KZ"/>
        </w:rPr>
      </w:pPr>
      <w:r w:rsidRPr="00796D38">
        <w:rPr>
          <w:rFonts w:ascii="Arial" w:hAnsi="Arial" w:cs="Arial"/>
          <w:b/>
          <w:i/>
          <w:iCs/>
          <w:sz w:val="32"/>
          <w:szCs w:val="32"/>
          <w:lang w:val="kk-KZ"/>
        </w:rPr>
        <w:t>Доклад окончен!</w:t>
      </w:r>
    </w:p>
    <w:p w14:paraId="5BB80B6E" w14:textId="77777777" w:rsidR="00796D38" w:rsidRPr="00796D38" w:rsidRDefault="00796D38" w:rsidP="002F21DE">
      <w:pPr>
        <w:spacing w:line="312" w:lineRule="auto"/>
        <w:ind w:firstLine="720"/>
        <w:jc w:val="both"/>
        <w:rPr>
          <w:rFonts w:ascii="Arial" w:hAnsi="Arial" w:cs="Arial"/>
          <w:b/>
          <w:bCs/>
          <w:sz w:val="32"/>
          <w:lang w:val="kk-KZ"/>
        </w:rPr>
      </w:pPr>
    </w:p>
    <w:p w14:paraId="5AA5EBEF" w14:textId="77777777" w:rsidR="00565C55" w:rsidRPr="002F21DE" w:rsidRDefault="00565C55" w:rsidP="002F21DE">
      <w:pPr>
        <w:spacing w:after="0" w:line="312" w:lineRule="auto"/>
        <w:ind w:firstLine="709"/>
        <w:jc w:val="both"/>
        <w:rPr>
          <w:rFonts w:ascii="Arial" w:hAnsi="Arial" w:cs="Arial"/>
          <w:b/>
          <w:color w:val="FF0000"/>
          <w:sz w:val="16"/>
          <w:szCs w:val="16"/>
        </w:rPr>
      </w:pPr>
    </w:p>
    <w:p w14:paraId="4064C26D" w14:textId="77777777" w:rsidR="00D3208A" w:rsidRPr="002F21DE" w:rsidRDefault="00361755" w:rsidP="002F21DE">
      <w:pPr>
        <w:spacing w:after="0" w:line="240" w:lineRule="auto"/>
        <w:ind w:firstLine="709"/>
        <w:jc w:val="both"/>
        <w:rPr>
          <w:rFonts w:ascii="Arial" w:hAnsi="Arial" w:cs="Arial"/>
          <w:b/>
          <w:i/>
          <w:iCs/>
          <w:color w:val="FF0000"/>
          <w:sz w:val="32"/>
          <w:szCs w:val="32"/>
        </w:rPr>
      </w:pPr>
      <w:proofErr w:type="spellStart"/>
      <w:r w:rsidRPr="002F21DE">
        <w:rPr>
          <w:rFonts w:ascii="Arial" w:hAnsi="Arial" w:cs="Arial"/>
          <w:b/>
          <w:i/>
          <w:iCs/>
          <w:color w:val="FF0000"/>
          <w:sz w:val="32"/>
          <w:szCs w:val="32"/>
        </w:rPr>
        <w:t>Справочно</w:t>
      </w:r>
      <w:proofErr w:type="spellEnd"/>
      <w:r w:rsidRPr="002F21DE">
        <w:rPr>
          <w:rFonts w:ascii="Arial" w:hAnsi="Arial" w:cs="Arial"/>
          <w:b/>
          <w:i/>
          <w:iCs/>
          <w:color w:val="FF0000"/>
          <w:sz w:val="32"/>
          <w:szCs w:val="32"/>
        </w:rPr>
        <w:t>:</w:t>
      </w:r>
    </w:p>
    <w:p w14:paraId="7483A0D1" w14:textId="21C6DDB2" w:rsidR="0035011D" w:rsidRPr="002F21DE" w:rsidRDefault="000D5780" w:rsidP="002F21DE">
      <w:pPr>
        <w:autoSpaceDE w:val="0"/>
        <w:autoSpaceDN w:val="0"/>
        <w:adjustRightInd w:val="0"/>
        <w:spacing w:after="0" w:line="240" w:lineRule="auto"/>
        <w:ind w:firstLine="709"/>
        <w:jc w:val="both"/>
        <w:rPr>
          <w:rFonts w:ascii="Arial" w:hAnsi="Arial" w:cs="Arial"/>
          <w:b/>
          <w:i/>
          <w:iCs/>
          <w:sz w:val="28"/>
          <w:szCs w:val="24"/>
        </w:rPr>
      </w:pPr>
      <w:r w:rsidRPr="002F21DE">
        <w:rPr>
          <w:rFonts w:ascii="Arial" w:hAnsi="Arial" w:cs="Arial"/>
          <w:i/>
          <w:iCs/>
          <w:sz w:val="28"/>
          <w:szCs w:val="24"/>
        </w:rPr>
        <w:t>В</w:t>
      </w:r>
      <w:r w:rsidR="00E10616" w:rsidRPr="002F21DE">
        <w:rPr>
          <w:rFonts w:ascii="Arial" w:hAnsi="Arial" w:cs="Arial"/>
          <w:i/>
          <w:iCs/>
          <w:sz w:val="28"/>
          <w:szCs w:val="24"/>
        </w:rPr>
        <w:t xml:space="preserve"> г</w:t>
      </w:r>
      <w:r w:rsidR="0035011D" w:rsidRPr="002F21DE">
        <w:rPr>
          <w:rFonts w:ascii="Arial" w:hAnsi="Arial" w:cs="Arial"/>
          <w:i/>
          <w:iCs/>
          <w:sz w:val="28"/>
          <w:szCs w:val="24"/>
        </w:rPr>
        <w:t>ороде</w:t>
      </w:r>
      <w:r w:rsidR="00E10616" w:rsidRPr="002F21DE">
        <w:rPr>
          <w:rFonts w:ascii="Arial" w:hAnsi="Arial" w:cs="Arial"/>
          <w:i/>
          <w:iCs/>
          <w:sz w:val="28"/>
          <w:szCs w:val="24"/>
        </w:rPr>
        <w:t xml:space="preserve"> Экибастуз общая протяженность сетей теплоснабжения составляет </w:t>
      </w:r>
      <w:r w:rsidR="00980C37" w:rsidRPr="002F21DE">
        <w:rPr>
          <w:rFonts w:ascii="Arial" w:hAnsi="Arial" w:cs="Arial"/>
          <w:b/>
          <w:i/>
          <w:iCs/>
          <w:sz w:val="28"/>
          <w:szCs w:val="24"/>
        </w:rPr>
        <w:t>422,5</w:t>
      </w:r>
      <w:r w:rsidR="00980C37" w:rsidRPr="002F21DE">
        <w:rPr>
          <w:rFonts w:ascii="Arial" w:hAnsi="Arial" w:cs="Arial"/>
          <w:i/>
          <w:iCs/>
          <w:sz w:val="28"/>
          <w:szCs w:val="24"/>
        </w:rPr>
        <w:t xml:space="preserve"> км, </w:t>
      </w:r>
      <w:r w:rsidR="0035011D" w:rsidRPr="002F21DE">
        <w:rPr>
          <w:rFonts w:ascii="Arial" w:hAnsi="Arial" w:cs="Arial"/>
          <w:i/>
          <w:iCs/>
          <w:sz w:val="28"/>
          <w:szCs w:val="24"/>
        </w:rPr>
        <w:t xml:space="preserve">количество сетей </w:t>
      </w:r>
      <w:proofErr w:type="gramStart"/>
      <w:r w:rsidR="0035011D" w:rsidRPr="002F21DE">
        <w:rPr>
          <w:rFonts w:ascii="Arial" w:hAnsi="Arial" w:cs="Arial"/>
          <w:i/>
          <w:iCs/>
          <w:sz w:val="28"/>
          <w:szCs w:val="24"/>
        </w:rPr>
        <w:t>теплоснабжения</w:t>
      </w:r>
      <w:proofErr w:type="gramEnd"/>
      <w:r w:rsidR="0035011D" w:rsidRPr="002F21DE">
        <w:rPr>
          <w:rFonts w:ascii="Arial" w:hAnsi="Arial" w:cs="Arial"/>
          <w:i/>
          <w:iCs/>
          <w:sz w:val="28"/>
          <w:szCs w:val="24"/>
        </w:rPr>
        <w:t xml:space="preserve"> требующих ремонта </w:t>
      </w:r>
      <w:r w:rsidR="0035011D" w:rsidRPr="002F21DE">
        <w:rPr>
          <w:rFonts w:ascii="Arial" w:hAnsi="Arial" w:cs="Arial"/>
          <w:b/>
          <w:i/>
          <w:iCs/>
          <w:sz w:val="28"/>
          <w:szCs w:val="24"/>
          <w:u w:val="single"/>
        </w:rPr>
        <w:t>по городу</w:t>
      </w:r>
      <w:r w:rsidR="0035011D" w:rsidRPr="002F21DE">
        <w:rPr>
          <w:rFonts w:ascii="Arial" w:hAnsi="Arial" w:cs="Arial"/>
          <w:i/>
          <w:iCs/>
          <w:sz w:val="28"/>
          <w:szCs w:val="24"/>
        </w:rPr>
        <w:t xml:space="preserve"> составляет – </w:t>
      </w:r>
      <w:r w:rsidR="0035011D" w:rsidRPr="002F21DE">
        <w:rPr>
          <w:rFonts w:ascii="Arial" w:hAnsi="Arial" w:cs="Arial"/>
          <w:b/>
          <w:i/>
          <w:iCs/>
          <w:sz w:val="28"/>
          <w:szCs w:val="24"/>
        </w:rPr>
        <w:t>374,3</w:t>
      </w:r>
      <w:r w:rsidR="0035011D" w:rsidRPr="002F21DE">
        <w:rPr>
          <w:rFonts w:ascii="Arial" w:hAnsi="Arial" w:cs="Arial"/>
          <w:i/>
          <w:iCs/>
          <w:sz w:val="28"/>
          <w:szCs w:val="24"/>
        </w:rPr>
        <w:t xml:space="preserve"> км </w:t>
      </w:r>
      <w:r w:rsidR="0035011D" w:rsidRPr="002F21DE">
        <w:rPr>
          <w:rFonts w:ascii="Arial" w:hAnsi="Arial" w:cs="Arial"/>
          <w:b/>
          <w:i/>
          <w:iCs/>
          <w:sz w:val="28"/>
          <w:szCs w:val="24"/>
        </w:rPr>
        <w:t>(88,7%).</w:t>
      </w:r>
    </w:p>
    <w:p w14:paraId="78BD6E3B" w14:textId="77777777" w:rsidR="0035011D" w:rsidRPr="002F21DE" w:rsidRDefault="0035011D" w:rsidP="002F21DE">
      <w:pPr>
        <w:autoSpaceDE w:val="0"/>
        <w:autoSpaceDN w:val="0"/>
        <w:adjustRightInd w:val="0"/>
        <w:spacing w:after="0" w:line="240" w:lineRule="auto"/>
        <w:ind w:firstLine="709"/>
        <w:jc w:val="both"/>
        <w:rPr>
          <w:rFonts w:ascii="Arial" w:hAnsi="Arial" w:cs="Arial"/>
          <w:i/>
          <w:iCs/>
          <w:sz w:val="28"/>
          <w:szCs w:val="24"/>
        </w:rPr>
      </w:pPr>
      <w:r w:rsidRPr="002F21DE">
        <w:rPr>
          <w:rFonts w:ascii="Arial" w:hAnsi="Arial" w:cs="Arial"/>
          <w:i/>
          <w:iCs/>
          <w:sz w:val="28"/>
          <w:szCs w:val="24"/>
        </w:rPr>
        <w:t xml:space="preserve">В конце января текущего года </w:t>
      </w:r>
      <w:r w:rsidRPr="002F21DE">
        <w:rPr>
          <w:rFonts w:ascii="Arial" w:hAnsi="Arial" w:cs="Arial"/>
          <w:b/>
          <w:i/>
          <w:iCs/>
          <w:sz w:val="28"/>
          <w:szCs w:val="24"/>
        </w:rPr>
        <w:t>343 км</w:t>
      </w:r>
      <w:r w:rsidRPr="002F21DE">
        <w:rPr>
          <w:rFonts w:ascii="Arial" w:hAnsi="Arial" w:cs="Arial"/>
          <w:i/>
          <w:iCs/>
          <w:sz w:val="28"/>
          <w:szCs w:val="24"/>
        </w:rPr>
        <w:t xml:space="preserve"> тепловых сетей </w:t>
      </w:r>
      <w:r w:rsidR="00D3208A" w:rsidRPr="002F21DE">
        <w:rPr>
          <w:rFonts w:ascii="Arial" w:hAnsi="Arial" w:cs="Arial"/>
          <w:i/>
          <w:iCs/>
          <w:sz w:val="28"/>
          <w:szCs w:val="24"/>
        </w:rPr>
        <w:br/>
      </w:r>
      <w:r w:rsidRPr="002F21DE">
        <w:rPr>
          <w:rFonts w:ascii="Arial" w:hAnsi="Arial" w:cs="Arial"/>
          <w:i/>
          <w:iCs/>
          <w:szCs w:val="24"/>
        </w:rPr>
        <w:t xml:space="preserve">(с износом – 92%) </w:t>
      </w:r>
      <w:r w:rsidRPr="002F21DE">
        <w:rPr>
          <w:rFonts w:ascii="Arial" w:hAnsi="Arial" w:cs="Arial"/>
          <w:i/>
          <w:iCs/>
          <w:sz w:val="28"/>
          <w:szCs w:val="24"/>
        </w:rPr>
        <w:t>были переданы на баланс акимата от ТОО «</w:t>
      </w:r>
      <w:proofErr w:type="spellStart"/>
      <w:r w:rsidRPr="002F21DE">
        <w:rPr>
          <w:rFonts w:ascii="Arial" w:hAnsi="Arial" w:cs="Arial"/>
          <w:i/>
          <w:iCs/>
          <w:sz w:val="28"/>
          <w:szCs w:val="24"/>
        </w:rPr>
        <w:t>Экибастузтеплоэнерго</w:t>
      </w:r>
      <w:proofErr w:type="spellEnd"/>
      <w:r w:rsidRPr="002F21DE">
        <w:rPr>
          <w:rFonts w:ascii="Arial" w:hAnsi="Arial" w:cs="Arial"/>
          <w:b/>
          <w:i/>
          <w:iCs/>
          <w:sz w:val="28"/>
          <w:szCs w:val="24"/>
        </w:rPr>
        <w:t>».</w:t>
      </w:r>
    </w:p>
    <w:p w14:paraId="163AB476" w14:textId="77777777" w:rsidR="00032B65" w:rsidRPr="002F21DE" w:rsidRDefault="00032B65" w:rsidP="002F21DE">
      <w:pPr>
        <w:widowControl w:val="0"/>
        <w:autoSpaceDE w:val="0"/>
        <w:autoSpaceDN w:val="0"/>
        <w:adjustRightInd w:val="0"/>
        <w:spacing w:after="0" w:line="240" w:lineRule="auto"/>
        <w:ind w:firstLine="708"/>
        <w:jc w:val="both"/>
        <w:rPr>
          <w:rFonts w:ascii="Arial" w:hAnsi="Arial" w:cs="Arial"/>
          <w:bCs/>
          <w:i/>
          <w:iCs/>
          <w:sz w:val="28"/>
          <w:szCs w:val="24"/>
        </w:rPr>
      </w:pPr>
      <w:r w:rsidRPr="002F21DE">
        <w:rPr>
          <w:rFonts w:ascii="Arial" w:hAnsi="Arial" w:cs="Arial"/>
          <w:bCs/>
          <w:i/>
          <w:iCs/>
          <w:sz w:val="28"/>
          <w:szCs w:val="24"/>
        </w:rPr>
        <w:t xml:space="preserve">На сегодняшний день выделены средства из резерва Правительства </w:t>
      </w:r>
      <w:r w:rsidRPr="002F21DE">
        <w:rPr>
          <w:rFonts w:ascii="Arial" w:hAnsi="Arial" w:cs="Arial"/>
          <w:bCs/>
          <w:i/>
          <w:iCs/>
          <w:sz w:val="28"/>
          <w:szCs w:val="24"/>
          <w:lang w:val="kk-KZ"/>
        </w:rPr>
        <w:t xml:space="preserve">на реконструкцию тепловых сетей в </w:t>
      </w:r>
      <w:r w:rsidRPr="002F21DE">
        <w:rPr>
          <w:rFonts w:ascii="Arial" w:hAnsi="Arial" w:cs="Arial"/>
          <w:bCs/>
          <w:i/>
          <w:iCs/>
          <w:sz w:val="28"/>
          <w:szCs w:val="24"/>
        </w:rPr>
        <w:t xml:space="preserve">городе Экибастуз </w:t>
      </w:r>
      <w:r w:rsidR="008841C6" w:rsidRPr="002F21DE">
        <w:rPr>
          <w:rFonts w:ascii="Arial" w:hAnsi="Arial" w:cs="Arial"/>
          <w:bCs/>
          <w:i/>
          <w:iCs/>
          <w:sz w:val="28"/>
          <w:szCs w:val="24"/>
          <w:lang w:val="kk-KZ"/>
        </w:rPr>
        <w:t xml:space="preserve">на общую сумму </w:t>
      </w:r>
      <w:r w:rsidR="008841C6" w:rsidRPr="002F21DE">
        <w:rPr>
          <w:rFonts w:ascii="Arial" w:hAnsi="Arial" w:cs="Arial"/>
          <w:b/>
          <w:bCs/>
          <w:i/>
          <w:iCs/>
          <w:sz w:val="28"/>
          <w:szCs w:val="24"/>
          <w:lang w:val="kk-KZ"/>
        </w:rPr>
        <w:t>9,1 млрд. тенге</w:t>
      </w:r>
      <w:r w:rsidR="008841C6" w:rsidRPr="002F21DE">
        <w:rPr>
          <w:rFonts w:ascii="Arial" w:hAnsi="Arial" w:cs="Arial"/>
          <w:b/>
          <w:bCs/>
          <w:i/>
          <w:iCs/>
          <w:sz w:val="28"/>
          <w:szCs w:val="24"/>
        </w:rPr>
        <w:t>.</w:t>
      </w:r>
      <w:r w:rsidR="008841C6" w:rsidRPr="002F21DE">
        <w:rPr>
          <w:rFonts w:ascii="Arial" w:hAnsi="Arial" w:cs="Arial"/>
          <w:bCs/>
          <w:i/>
          <w:iCs/>
          <w:sz w:val="28"/>
          <w:szCs w:val="24"/>
        </w:rPr>
        <w:t xml:space="preserve"> Планируется провести реконструкцию </w:t>
      </w:r>
      <w:r w:rsidR="008841C6" w:rsidRPr="002F21DE">
        <w:rPr>
          <w:rFonts w:ascii="Arial" w:hAnsi="Arial" w:cs="Arial"/>
          <w:b/>
          <w:bCs/>
          <w:i/>
          <w:iCs/>
          <w:sz w:val="28"/>
          <w:szCs w:val="24"/>
        </w:rPr>
        <w:t>5,4 км</w:t>
      </w:r>
      <w:r w:rsidR="008841C6" w:rsidRPr="002F21DE">
        <w:rPr>
          <w:rFonts w:ascii="Arial" w:hAnsi="Arial" w:cs="Arial"/>
          <w:bCs/>
          <w:i/>
          <w:iCs/>
          <w:sz w:val="28"/>
          <w:szCs w:val="24"/>
        </w:rPr>
        <w:t xml:space="preserve"> магистральных тепловых сетей.</w:t>
      </w:r>
    </w:p>
    <w:p w14:paraId="6529E36A" w14:textId="77777777" w:rsidR="008841C6" w:rsidRPr="002F21DE" w:rsidRDefault="008841C6" w:rsidP="002F21DE">
      <w:pPr>
        <w:widowControl w:val="0"/>
        <w:autoSpaceDE w:val="0"/>
        <w:autoSpaceDN w:val="0"/>
        <w:adjustRightInd w:val="0"/>
        <w:spacing w:after="0" w:line="240" w:lineRule="auto"/>
        <w:ind w:firstLine="708"/>
        <w:jc w:val="both"/>
        <w:rPr>
          <w:rFonts w:ascii="Arial" w:hAnsi="Arial" w:cs="Arial"/>
          <w:b/>
          <w:bCs/>
          <w:i/>
          <w:iCs/>
          <w:sz w:val="28"/>
          <w:szCs w:val="24"/>
        </w:rPr>
      </w:pPr>
      <w:r w:rsidRPr="002F21DE">
        <w:rPr>
          <w:rFonts w:ascii="Arial" w:hAnsi="Arial" w:cs="Arial"/>
          <w:b/>
          <w:bCs/>
          <w:i/>
          <w:iCs/>
          <w:sz w:val="28"/>
          <w:szCs w:val="24"/>
        </w:rPr>
        <w:t>Касательно технического обследования тепловых сетей</w:t>
      </w:r>
    </w:p>
    <w:p w14:paraId="13063D77" w14:textId="77777777" w:rsidR="00036327" w:rsidRPr="002F21DE" w:rsidRDefault="008841C6" w:rsidP="002F21DE">
      <w:pPr>
        <w:widowControl w:val="0"/>
        <w:autoSpaceDE w:val="0"/>
        <w:autoSpaceDN w:val="0"/>
        <w:adjustRightInd w:val="0"/>
        <w:spacing w:after="0" w:line="240" w:lineRule="auto"/>
        <w:ind w:firstLine="708"/>
        <w:jc w:val="both"/>
        <w:rPr>
          <w:rFonts w:ascii="Arial" w:hAnsi="Arial" w:cs="Arial"/>
          <w:i/>
          <w:iCs/>
          <w:szCs w:val="24"/>
        </w:rPr>
      </w:pPr>
      <w:r w:rsidRPr="002F21DE">
        <w:rPr>
          <w:rFonts w:ascii="Arial" w:hAnsi="Arial" w:cs="Arial"/>
          <w:bCs/>
          <w:i/>
          <w:iCs/>
          <w:sz w:val="28"/>
          <w:szCs w:val="24"/>
        </w:rPr>
        <w:t xml:space="preserve">Акиматом города Экибастуз заключены договора с </w:t>
      </w:r>
      <w:r w:rsidRPr="002F21DE">
        <w:rPr>
          <w:rFonts w:ascii="Arial" w:hAnsi="Arial" w:cs="Arial"/>
          <w:bCs/>
          <w:i/>
          <w:iCs/>
          <w:sz w:val="28"/>
          <w:szCs w:val="24"/>
        </w:rPr>
        <w:br/>
      </w:r>
      <w:r w:rsidRPr="002F21DE">
        <w:rPr>
          <w:rFonts w:ascii="Arial" w:hAnsi="Arial" w:cs="Arial"/>
          <w:b/>
          <w:bCs/>
          <w:i/>
          <w:iCs/>
          <w:sz w:val="28"/>
          <w:szCs w:val="24"/>
        </w:rPr>
        <w:t>ТОО «Павлодартехэнерго»,</w:t>
      </w:r>
      <w:r w:rsidRPr="002F21DE">
        <w:rPr>
          <w:rFonts w:ascii="Arial" w:hAnsi="Arial" w:cs="Arial"/>
          <w:bCs/>
          <w:i/>
          <w:iCs/>
          <w:sz w:val="28"/>
          <w:szCs w:val="24"/>
        </w:rPr>
        <w:t xml:space="preserve"> </w:t>
      </w:r>
      <w:r w:rsidRPr="002F21DE">
        <w:rPr>
          <w:rFonts w:ascii="Arial" w:hAnsi="Arial" w:cs="Arial"/>
          <w:b/>
          <w:bCs/>
          <w:i/>
          <w:iCs/>
          <w:sz w:val="28"/>
          <w:szCs w:val="24"/>
        </w:rPr>
        <w:t>ТОО «НПФ «Севказэнергопром»</w:t>
      </w:r>
      <w:r w:rsidRPr="002F21DE">
        <w:rPr>
          <w:rFonts w:ascii="Arial" w:hAnsi="Arial" w:cs="Arial"/>
          <w:bCs/>
          <w:i/>
          <w:iCs/>
          <w:sz w:val="28"/>
          <w:szCs w:val="24"/>
        </w:rPr>
        <w:t xml:space="preserve"> на проведение технического обследования тепловых сетей</w:t>
      </w:r>
      <w:r w:rsidR="00BE763F" w:rsidRPr="002F21DE">
        <w:rPr>
          <w:rFonts w:ascii="Arial" w:hAnsi="Arial" w:cs="Arial"/>
          <w:bCs/>
          <w:i/>
          <w:iCs/>
          <w:sz w:val="28"/>
          <w:szCs w:val="24"/>
        </w:rPr>
        <w:t xml:space="preserve"> </w:t>
      </w:r>
      <w:r w:rsidR="00D3208A" w:rsidRPr="002F21DE">
        <w:rPr>
          <w:rFonts w:ascii="Arial" w:hAnsi="Arial" w:cs="Arial"/>
          <w:bCs/>
          <w:i/>
          <w:iCs/>
          <w:sz w:val="28"/>
          <w:szCs w:val="24"/>
        </w:rPr>
        <w:br/>
      </w:r>
      <w:r w:rsidR="00BE763F" w:rsidRPr="002F21DE">
        <w:rPr>
          <w:rFonts w:ascii="Arial" w:hAnsi="Arial" w:cs="Arial"/>
          <w:i/>
          <w:iCs/>
          <w:szCs w:val="24"/>
        </w:rPr>
        <w:t>(4 этап)</w:t>
      </w:r>
      <w:r w:rsidRPr="002F21DE">
        <w:rPr>
          <w:rFonts w:ascii="Arial" w:hAnsi="Arial" w:cs="Arial"/>
          <w:i/>
          <w:iCs/>
          <w:szCs w:val="24"/>
        </w:rPr>
        <w:t>.</w:t>
      </w:r>
    </w:p>
    <w:p w14:paraId="7170BD8B" w14:textId="77777777" w:rsidR="008841C6" w:rsidRPr="002F21DE" w:rsidRDefault="008841C6" w:rsidP="002F21DE">
      <w:pPr>
        <w:widowControl w:val="0"/>
        <w:autoSpaceDE w:val="0"/>
        <w:autoSpaceDN w:val="0"/>
        <w:adjustRightInd w:val="0"/>
        <w:spacing w:after="0" w:line="240" w:lineRule="auto"/>
        <w:ind w:firstLine="708"/>
        <w:jc w:val="both"/>
        <w:rPr>
          <w:rFonts w:ascii="Arial" w:hAnsi="Arial" w:cs="Arial"/>
          <w:i/>
          <w:iCs/>
          <w:szCs w:val="24"/>
        </w:rPr>
      </w:pPr>
      <w:r w:rsidRPr="002F21DE">
        <w:rPr>
          <w:rFonts w:ascii="Arial" w:hAnsi="Arial" w:cs="Arial"/>
          <w:bCs/>
          <w:i/>
          <w:iCs/>
          <w:sz w:val="28"/>
          <w:szCs w:val="24"/>
        </w:rPr>
        <w:t xml:space="preserve">На сегодня, 1 этап техобследования </w:t>
      </w:r>
      <w:r w:rsidRPr="002F21DE">
        <w:rPr>
          <w:rFonts w:ascii="Arial" w:hAnsi="Arial" w:cs="Arial"/>
          <w:i/>
          <w:iCs/>
          <w:szCs w:val="24"/>
        </w:rPr>
        <w:t>завершен (обследовано порядка 40 км)</w:t>
      </w:r>
      <w:r w:rsidR="00BE763F" w:rsidRPr="002F21DE">
        <w:rPr>
          <w:rFonts w:ascii="Arial" w:hAnsi="Arial" w:cs="Arial"/>
          <w:i/>
          <w:iCs/>
          <w:szCs w:val="24"/>
        </w:rPr>
        <w:t>.</w:t>
      </w:r>
    </w:p>
    <w:p w14:paraId="0D2469FF" w14:textId="77777777" w:rsidR="00BE763F" w:rsidRDefault="00BE763F" w:rsidP="002F21DE">
      <w:pPr>
        <w:widowControl w:val="0"/>
        <w:autoSpaceDE w:val="0"/>
        <w:autoSpaceDN w:val="0"/>
        <w:adjustRightInd w:val="0"/>
        <w:spacing w:after="0" w:line="240" w:lineRule="auto"/>
        <w:ind w:firstLine="708"/>
        <w:jc w:val="both"/>
        <w:rPr>
          <w:rFonts w:ascii="Arial" w:hAnsi="Arial" w:cs="Arial"/>
          <w:bCs/>
          <w:i/>
          <w:iCs/>
          <w:sz w:val="28"/>
          <w:szCs w:val="24"/>
        </w:rPr>
      </w:pPr>
      <w:r w:rsidRPr="002F21DE">
        <w:rPr>
          <w:rFonts w:ascii="Arial" w:hAnsi="Arial" w:cs="Arial"/>
          <w:bCs/>
          <w:i/>
          <w:iCs/>
          <w:sz w:val="28"/>
          <w:szCs w:val="24"/>
        </w:rPr>
        <w:lastRenderedPageBreak/>
        <w:t xml:space="preserve">2 этап завершится в июле текущего года,3 этап – декабрь текущего года, 4 этап </w:t>
      </w:r>
      <w:r w:rsidRPr="002F21DE">
        <w:rPr>
          <w:rFonts w:ascii="Arial" w:hAnsi="Arial" w:cs="Arial"/>
          <w:i/>
          <w:iCs/>
          <w:szCs w:val="24"/>
        </w:rPr>
        <w:t xml:space="preserve">(автоматизация) </w:t>
      </w:r>
      <w:r w:rsidRPr="002F21DE">
        <w:rPr>
          <w:rFonts w:ascii="Arial" w:hAnsi="Arial" w:cs="Arial"/>
          <w:bCs/>
          <w:i/>
          <w:iCs/>
          <w:sz w:val="28"/>
          <w:szCs w:val="24"/>
        </w:rPr>
        <w:t>– 2024 год.</w:t>
      </w:r>
    </w:p>
    <w:p w14:paraId="58C416C3" w14:textId="77777777" w:rsidR="00BA7D7C" w:rsidRDefault="00BA7D7C" w:rsidP="002F21DE">
      <w:pPr>
        <w:widowControl w:val="0"/>
        <w:autoSpaceDE w:val="0"/>
        <w:autoSpaceDN w:val="0"/>
        <w:adjustRightInd w:val="0"/>
        <w:spacing w:after="0" w:line="240" w:lineRule="auto"/>
        <w:ind w:firstLine="708"/>
        <w:jc w:val="both"/>
        <w:rPr>
          <w:rFonts w:ascii="Arial" w:hAnsi="Arial" w:cs="Arial"/>
          <w:bCs/>
          <w:i/>
          <w:iCs/>
          <w:sz w:val="28"/>
          <w:szCs w:val="24"/>
        </w:rPr>
      </w:pPr>
    </w:p>
    <w:p w14:paraId="7641BF12" w14:textId="682D4B4C" w:rsidR="00BA7D7C" w:rsidRPr="00BA7D7C" w:rsidRDefault="00BA7D7C" w:rsidP="00BA7D7C">
      <w:pPr>
        <w:spacing w:after="0" w:line="240" w:lineRule="auto"/>
        <w:ind w:firstLine="709"/>
        <w:jc w:val="both"/>
        <w:rPr>
          <w:rFonts w:ascii="Arial" w:hAnsi="Arial" w:cs="Arial"/>
          <w:b/>
          <w:i/>
          <w:iCs/>
          <w:color w:val="FF0000"/>
          <w:sz w:val="28"/>
          <w:szCs w:val="28"/>
        </w:rPr>
      </w:pPr>
      <w:r w:rsidRPr="00BA7D7C">
        <w:rPr>
          <w:rFonts w:ascii="Arial" w:hAnsi="Arial" w:cs="Arial"/>
          <w:b/>
          <w:i/>
          <w:iCs/>
          <w:color w:val="FF0000"/>
          <w:sz w:val="28"/>
          <w:szCs w:val="28"/>
        </w:rPr>
        <w:t>Этапы</w:t>
      </w:r>
      <w:r>
        <w:rPr>
          <w:rFonts w:ascii="Arial" w:hAnsi="Arial" w:cs="Arial"/>
          <w:b/>
          <w:i/>
          <w:iCs/>
          <w:color w:val="FF0000"/>
          <w:sz w:val="28"/>
          <w:szCs w:val="28"/>
        </w:rPr>
        <w:t>,</w:t>
      </w:r>
      <w:r w:rsidRPr="00BA7D7C">
        <w:rPr>
          <w:rFonts w:ascii="Arial" w:hAnsi="Arial" w:cs="Arial"/>
          <w:b/>
          <w:i/>
          <w:iCs/>
          <w:color w:val="FF0000"/>
          <w:sz w:val="28"/>
          <w:szCs w:val="28"/>
        </w:rPr>
        <w:t xml:space="preserve"> подходы: </w:t>
      </w:r>
    </w:p>
    <w:p w14:paraId="1D9A09D7" w14:textId="56E73476" w:rsidR="00BA7D7C" w:rsidRPr="00BA7D7C" w:rsidRDefault="00BA7D7C" w:rsidP="00BA7D7C">
      <w:pPr>
        <w:spacing w:after="0" w:line="240" w:lineRule="auto"/>
        <w:ind w:firstLine="709"/>
        <w:jc w:val="both"/>
        <w:rPr>
          <w:rFonts w:ascii="Arial" w:hAnsi="Arial" w:cs="Arial"/>
          <w:i/>
          <w:iCs/>
          <w:sz w:val="28"/>
          <w:szCs w:val="28"/>
        </w:rPr>
      </w:pPr>
      <w:r>
        <w:rPr>
          <w:rFonts w:ascii="Arial" w:hAnsi="Arial" w:cs="Arial"/>
          <w:i/>
          <w:iCs/>
          <w:sz w:val="28"/>
          <w:szCs w:val="28"/>
        </w:rPr>
        <w:t xml:space="preserve">На сегодня </w:t>
      </w:r>
      <w:r w:rsidRPr="00BA7D7C">
        <w:rPr>
          <w:rFonts w:ascii="Arial" w:hAnsi="Arial" w:cs="Arial"/>
          <w:i/>
          <w:iCs/>
          <w:sz w:val="28"/>
          <w:szCs w:val="28"/>
        </w:rPr>
        <w:t>Министерством, определен поэтапный подход финансирования по модернизации тепловых сетей.</w:t>
      </w:r>
    </w:p>
    <w:p w14:paraId="39783CB8" w14:textId="77777777" w:rsidR="00BA7D7C" w:rsidRPr="00BA7D7C" w:rsidRDefault="00BA7D7C" w:rsidP="00BA7D7C">
      <w:pPr>
        <w:spacing w:after="0" w:line="240" w:lineRule="auto"/>
        <w:ind w:firstLine="709"/>
        <w:jc w:val="both"/>
        <w:rPr>
          <w:rFonts w:ascii="Arial" w:hAnsi="Arial" w:cs="Arial"/>
          <w:i/>
          <w:iCs/>
          <w:sz w:val="28"/>
          <w:szCs w:val="28"/>
        </w:rPr>
      </w:pPr>
      <w:r w:rsidRPr="00BA7D7C">
        <w:rPr>
          <w:rFonts w:ascii="Arial" w:hAnsi="Arial" w:cs="Arial"/>
          <w:b/>
          <w:i/>
          <w:iCs/>
          <w:sz w:val="28"/>
          <w:szCs w:val="28"/>
        </w:rPr>
        <w:t>Первый этап:</w:t>
      </w:r>
      <w:r w:rsidRPr="00BA7D7C">
        <w:rPr>
          <w:rFonts w:ascii="Arial" w:hAnsi="Arial" w:cs="Arial"/>
          <w:i/>
          <w:iCs/>
          <w:sz w:val="28"/>
          <w:szCs w:val="28"/>
        </w:rPr>
        <w:t xml:space="preserve"> </w:t>
      </w:r>
      <w:r w:rsidRPr="00BA7D7C">
        <w:rPr>
          <w:rFonts w:ascii="Arial" w:hAnsi="Arial" w:cs="Arial"/>
          <w:b/>
          <w:i/>
          <w:iCs/>
          <w:sz w:val="28"/>
          <w:szCs w:val="28"/>
        </w:rPr>
        <w:t>с 2023-го по 2030-ые годы</w:t>
      </w:r>
      <w:r w:rsidRPr="00BA7D7C">
        <w:rPr>
          <w:rFonts w:ascii="Arial" w:hAnsi="Arial" w:cs="Arial"/>
          <w:i/>
          <w:iCs/>
          <w:sz w:val="28"/>
          <w:szCs w:val="28"/>
        </w:rPr>
        <w:t xml:space="preserve"> будут заменены тепловые сети с </w:t>
      </w:r>
      <w:r w:rsidRPr="00BA7D7C">
        <w:rPr>
          <w:rFonts w:ascii="Arial" w:hAnsi="Arial" w:cs="Arial"/>
          <w:b/>
          <w:i/>
          <w:iCs/>
          <w:sz w:val="28"/>
          <w:szCs w:val="28"/>
        </w:rPr>
        <w:t xml:space="preserve">износом более </w:t>
      </w:r>
      <w:r w:rsidRPr="00BA7D7C">
        <w:rPr>
          <w:rFonts w:ascii="Arial" w:hAnsi="Arial" w:cs="Arial"/>
          <w:i/>
          <w:iCs/>
          <w:sz w:val="28"/>
          <w:szCs w:val="28"/>
        </w:rPr>
        <w:t xml:space="preserve">(семидесяти пяти процентов) 75%, что составляет </w:t>
      </w:r>
      <w:r w:rsidRPr="00BA7D7C">
        <w:rPr>
          <w:rFonts w:ascii="Arial" w:hAnsi="Arial" w:cs="Arial"/>
          <w:b/>
          <w:i/>
          <w:iCs/>
          <w:sz w:val="28"/>
          <w:szCs w:val="28"/>
        </w:rPr>
        <w:t xml:space="preserve">1,8 </w:t>
      </w:r>
      <w:r w:rsidRPr="00BA7D7C">
        <w:rPr>
          <w:rFonts w:ascii="Arial" w:hAnsi="Arial" w:cs="Arial"/>
          <w:i/>
          <w:iCs/>
          <w:sz w:val="28"/>
          <w:szCs w:val="28"/>
        </w:rPr>
        <w:t>(один и восемь)</w:t>
      </w:r>
      <w:r w:rsidRPr="00BA7D7C">
        <w:rPr>
          <w:rFonts w:ascii="Arial" w:hAnsi="Arial" w:cs="Arial"/>
          <w:b/>
          <w:i/>
          <w:iCs/>
          <w:sz w:val="28"/>
          <w:szCs w:val="28"/>
        </w:rPr>
        <w:t xml:space="preserve"> тыс. км</w:t>
      </w:r>
      <w:r w:rsidRPr="00BA7D7C">
        <w:rPr>
          <w:rFonts w:ascii="Arial" w:hAnsi="Arial" w:cs="Arial"/>
          <w:i/>
          <w:iCs/>
          <w:sz w:val="28"/>
          <w:szCs w:val="28"/>
        </w:rPr>
        <w:t xml:space="preserve"> (объем требуемых инвестиций 630 млрд. тенге).</w:t>
      </w:r>
    </w:p>
    <w:p w14:paraId="21CAB527" w14:textId="77777777" w:rsidR="00BA7D7C" w:rsidRPr="00BA7D7C" w:rsidRDefault="00BA7D7C" w:rsidP="00BA7D7C">
      <w:pPr>
        <w:spacing w:after="0" w:line="240" w:lineRule="auto"/>
        <w:ind w:firstLine="708"/>
        <w:jc w:val="both"/>
        <w:rPr>
          <w:rFonts w:ascii="Arial" w:hAnsi="Arial" w:cs="Arial"/>
          <w:i/>
          <w:iCs/>
          <w:sz w:val="28"/>
          <w:szCs w:val="28"/>
        </w:rPr>
      </w:pPr>
      <w:r w:rsidRPr="00BA7D7C">
        <w:rPr>
          <w:rFonts w:ascii="Arial" w:hAnsi="Arial" w:cs="Arial"/>
          <w:i/>
          <w:iCs/>
          <w:sz w:val="28"/>
          <w:szCs w:val="28"/>
        </w:rPr>
        <w:t xml:space="preserve">Второй этап: </w:t>
      </w:r>
      <w:r w:rsidRPr="00BA7D7C">
        <w:rPr>
          <w:rFonts w:ascii="Arial" w:hAnsi="Arial" w:cs="Arial"/>
          <w:b/>
          <w:i/>
          <w:iCs/>
          <w:sz w:val="28"/>
          <w:szCs w:val="28"/>
        </w:rPr>
        <w:t>с 2030 по 2040 годы</w:t>
      </w:r>
      <w:r w:rsidRPr="00BA7D7C">
        <w:rPr>
          <w:rFonts w:ascii="Arial" w:hAnsi="Arial" w:cs="Arial"/>
          <w:i/>
          <w:iCs/>
          <w:sz w:val="28"/>
          <w:szCs w:val="28"/>
        </w:rPr>
        <w:t xml:space="preserve"> замена тепловых сетей </w:t>
      </w:r>
      <w:r w:rsidRPr="00BA7D7C">
        <w:rPr>
          <w:rFonts w:ascii="Arial" w:hAnsi="Arial" w:cs="Arial"/>
          <w:b/>
          <w:i/>
          <w:iCs/>
          <w:sz w:val="28"/>
          <w:szCs w:val="28"/>
        </w:rPr>
        <w:t xml:space="preserve">с износом </w:t>
      </w:r>
      <w:proofErr w:type="gramStart"/>
      <w:r w:rsidRPr="00BA7D7C">
        <w:rPr>
          <w:rFonts w:ascii="Arial" w:hAnsi="Arial" w:cs="Arial"/>
          <w:b/>
          <w:i/>
          <w:iCs/>
          <w:sz w:val="28"/>
          <w:szCs w:val="28"/>
        </w:rPr>
        <w:t>от  50</w:t>
      </w:r>
      <w:proofErr w:type="gramEnd"/>
      <w:r w:rsidRPr="00BA7D7C">
        <w:rPr>
          <w:rFonts w:ascii="Arial" w:hAnsi="Arial" w:cs="Arial"/>
          <w:b/>
          <w:i/>
          <w:iCs/>
          <w:sz w:val="28"/>
          <w:szCs w:val="28"/>
        </w:rPr>
        <w:t xml:space="preserve"> до 74%</w:t>
      </w:r>
      <w:r w:rsidRPr="00BA7D7C">
        <w:rPr>
          <w:rFonts w:ascii="Arial" w:hAnsi="Arial" w:cs="Arial"/>
          <w:i/>
          <w:iCs/>
          <w:sz w:val="28"/>
          <w:szCs w:val="28"/>
        </w:rPr>
        <w:t xml:space="preserve">, что составляет </w:t>
      </w:r>
      <w:r w:rsidRPr="00BA7D7C">
        <w:rPr>
          <w:rFonts w:ascii="Arial" w:hAnsi="Arial" w:cs="Arial"/>
          <w:b/>
          <w:i/>
          <w:iCs/>
          <w:sz w:val="28"/>
          <w:szCs w:val="28"/>
        </w:rPr>
        <w:t xml:space="preserve">3,7 тыс. км </w:t>
      </w:r>
      <w:r w:rsidRPr="00BA7D7C">
        <w:rPr>
          <w:rFonts w:ascii="Arial" w:hAnsi="Arial" w:cs="Arial"/>
          <w:i/>
          <w:iCs/>
          <w:sz w:val="28"/>
          <w:szCs w:val="28"/>
        </w:rPr>
        <w:t>(объем требуемых инвестиций порядка 1,1 трлн. тенге).</w:t>
      </w:r>
    </w:p>
    <w:p w14:paraId="7894575B" w14:textId="77777777" w:rsidR="00BA7D7C" w:rsidRPr="00BA7D7C" w:rsidRDefault="00BA7D7C" w:rsidP="00BA7D7C">
      <w:pPr>
        <w:spacing w:after="0" w:line="240" w:lineRule="auto"/>
        <w:ind w:firstLine="708"/>
        <w:jc w:val="both"/>
        <w:rPr>
          <w:rFonts w:ascii="Arial" w:hAnsi="Arial" w:cs="Arial"/>
          <w:i/>
          <w:iCs/>
          <w:sz w:val="28"/>
          <w:szCs w:val="28"/>
        </w:rPr>
      </w:pPr>
      <w:r w:rsidRPr="00BA7D7C">
        <w:rPr>
          <w:rFonts w:ascii="Arial" w:hAnsi="Arial" w:cs="Arial"/>
          <w:i/>
          <w:iCs/>
          <w:sz w:val="28"/>
          <w:szCs w:val="28"/>
        </w:rPr>
        <w:t>Тепловые сети</w:t>
      </w:r>
      <w:r w:rsidRPr="00BA7D7C">
        <w:rPr>
          <w:rFonts w:ascii="Arial" w:hAnsi="Arial" w:cs="Arial"/>
          <w:i/>
          <w:iCs/>
          <w:sz w:val="28"/>
          <w:szCs w:val="28"/>
          <w:lang w:val="kk-KZ"/>
        </w:rPr>
        <w:t xml:space="preserve"> с</w:t>
      </w:r>
      <w:r w:rsidRPr="00BA7D7C">
        <w:rPr>
          <w:rFonts w:ascii="Arial" w:hAnsi="Arial" w:cs="Arial"/>
          <w:i/>
          <w:iCs/>
          <w:sz w:val="28"/>
          <w:szCs w:val="28"/>
        </w:rPr>
        <w:t xml:space="preserve"> износ</w:t>
      </w:r>
      <w:r w:rsidRPr="00BA7D7C">
        <w:rPr>
          <w:rFonts w:ascii="Arial" w:hAnsi="Arial" w:cs="Arial"/>
          <w:i/>
          <w:iCs/>
          <w:sz w:val="28"/>
          <w:szCs w:val="28"/>
          <w:lang w:val="kk-KZ"/>
        </w:rPr>
        <w:t>ом</w:t>
      </w:r>
      <w:r w:rsidRPr="00BA7D7C">
        <w:rPr>
          <w:rFonts w:ascii="Arial" w:hAnsi="Arial" w:cs="Arial"/>
          <w:i/>
          <w:iCs/>
          <w:sz w:val="28"/>
          <w:szCs w:val="28"/>
        </w:rPr>
        <w:t xml:space="preserve"> </w:t>
      </w:r>
      <w:r w:rsidRPr="00BA7D7C">
        <w:rPr>
          <w:rFonts w:ascii="Arial" w:hAnsi="Arial" w:cs="Arial"/>
          <w:b/>
          <w:i/>
          <w:iCs/>
          <w:sz w:val="28"/>
          <w:szCs w:val="28"/>
        </w:rPr>
        <w:t>менее 50%</w:t>
      </w:r>
      <w:r w:rsidRPr="00BA7D7C">
        <w:rPr>
          <w:rFonts w:ascii="Arial" w:hAnsi="Arial" w:cs="Arial"/>
          <w:i/>
          <w:iCs/>
          <w:sz w:val="28"/>
          <w:szCs w:val="28"/>
        </w:rPr>
        <w:t xml:space="preserve"> предлагается заменить </w:t>
      </w:r>
      <w:r w:rsidRPr="00BA7D7C">
        <w:rPr>
          <w:rFonts w:ascii="Arial" w:hAnsi="Arial" w:cs="Arial"/>
          <w:b/>
          <w:i/>
          <w:iCs/>
          <w:sz w:val="28"/>
          <w:szCs w:val="28"/>
        </w:rPr>
        <w:t>в рамках инвестиционных программ</w:t>
      </w:r>
      <w:r w:rsidRPr="00BA7D7C">
        <w:rPr>
          <w:rFonts w:ascii="Arial" w:hAnsi="Arial" w:cs="Arial"/>
          <w:i/>
          <w:iCs/>
          <w:sz w:val="28"/>
          <w:szCs w:val="28"/>
        </w:rPr>
        <w:t xml:space="preserve"> СЕМ (через тариф -</w:t>
      </w:r>
      <w:r w:rsidRPr="00BA7D7C">
        <w:rPr>
          <w:rFonts w:ascii="Arial" w:hAnsi="Arial" w:cs="Arial"/>
          <w:b/>
          <w:i/>
          <w:iCs/>
          <w:sz w:val="28"/>
          <w:szCs w:val="28"/>
        </w:rPr>
        <w:t xml:space="preserve"> 800 км</w:t>
      </w:r>
      <w:r w:rsidRPr="00BA7D7C">
        <w:rPr>
          <w:rFonts w:ascii="Arial" w:hAnsi="Arial" w:cs="Arial"/>
          <w:i/>
          <w:iCs/>
          <w:sz w:val="28"/>
          <w:szCs w:val="28"/>
        </w:rPr>
        <w:t xml:space="preserve">, </w:t>
      </w:r>
      <w:r w:rsidRPr="00BA7D7C">
        <w:rPr>
          <w:rFonts w:ascii="Arial" w:hAnsi="Arial" w:cs="Arial"/>
          <w:b/>
          <w:i/>
          <w:iCs/>
          <w:sz w:val="28"/>
          <w:szCs w:val="28"/>
        </w:rPr>
        <w:t>280 млрд. тенге</w:t>
      </w:r>
      <w:r w:rsidRPr="00BA7D7C">
        <w:rPr>
          <w:rFonts w:ascii="Arial" w:hAnsi="Arial" w:cs="Arial"/>
          <w:i/>
          <w:iCs/>
          <w:sz w:val="28"/>
          <w:szCs w:val="28"/>
        </w:rPr>
        <w:t>).</w:t>
      </w:r>
    </w:p>
    <w:p w14:paraId="19CD03AF" w14:textId="77777777" w:rsidR="00BA7D7C" w:rsidRDefault="00BA7D7C" w:rsidP="00BA7D7C">
      <w:pPr>
        <w:widowControl w:val="0"/>
        <w:autoSpaceDE w:val="0"/>
        <w:autoSpaceDN w:val="0"/>
        <w:adjustRightInd w:val="0"/>
        <w:spacing w:after="0" w:line="240" w:lineRule="auto"/>
        <w:ind w:firstLine="708"/>
        <w:jc w:val="both"/>
        <w:rPr>
          <w:rFonts w:ascii="Arial" w:hAnsi="Arial" w:cs="Arial"/>
          <w:bCs/>
          <w:i/>
          <w:iCs/>
          <w:sz w:val="28"/>
          <w:szCs w:val="28"/>
        </w:rPr>
      </w:pPr>
    </w:p>
    <w:sectPr w:rsidR="00BA7D7C" w:rsidSect="00864156">
      <w:footerReference w:type="default" r:id="rId8"/>
      <w:pgSz w:w="11906" w:h="16838"/>
      <w:pgMar w:top="993" w:right="851" w:bottom="993"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A434" w14:textId="77777777" w:rsidR="00AE0C50" w:rsidRDefault="00AE0C50" w:rsidP="008A341A">
      <w:pPr>
        <w:spacing w:after="0" w:line="240" w:lineRule="auto"/>
      </w:pPr>
      <w:r>
        <w:separator/>
      </w:r>
    </w:p>
  </w:endnote>
  <w:endnote w:type="continuationSeparator" w:id="0">
    <w:p w14:paraId="5817D9AD" w14:textId="77777777" w:rsidR="00AE0C50" w:rsidRDefault="00AE0C50" w:rsidP="008A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reeSetC">
    <w:altName w:val="Courier New"/>
    <w:panose1 w:val="00000000000000000000"/>
    <w:charset w:val="CC"/>
    <w:family w:val="decorative"/>
    <w:notTrueType/>
    <w:pitch w:val="variable"/>
    <w:sig w:usb0="00000001" w:usb1="1000004A"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EC0B" w14:textId="77777777" w:rsidR="00D66ED7" w:rsidRDefault="00D66ED7">
    <w:pPr>
      <w:pStyle w:val="aa"/>
      <w:jc w:val="center"/>
    </w:pPr>
    <w:r>
      <w:fldChar w:fldCharType="begin"/>
    </w:r>
    <w:r>
      <w:instrText xml:space="preserve"> PAGE   \* MERGEFORMAT </w:instrText>
    </w:r>
    <w:r>
      <w:fldChar w:fldCharType="separate"/>
    </w:r>
    <w:r w:rsidR="00A853EC">
      <w:rPr>
        <w:noProof/>
      </w:rPr>
      <w:t>4</w:t>
    </w:r>
    <w:r>
      <w:rPr>
        <w:noProof/>
      </w:rPr>
      <w:fldChar w:fldCharType="end"/>
    </w:r>
  </w:p>
  <w:p w14:paraId="357351A4" w14:textId="77777777" w:rsidR="00D66ED7" w:rsidRDefault="00D66ED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3349" w14:textId="77777777" w:rsidR="00AE0C50" w:rsidRDefault="00AE0C50" w:rsidP="008A341A">
      <w:pPr>
        <w:spacing w:after="0" w:line="240" w:lineRule="auto"/>
      </w:pPr>
      <w:r>
        <w:separator/>
      </w:r>
    </w:p>
  </w:footnote>
  <w:footnote w:type="continuationSeparator" w:id="0">
    <w:p w14:paraId="04E48AE4" w14:textId="77777777" w:rsidR="00AE0C50" w:rsidRDefault="00AE0C50" w:rsidP="008A3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610"/>
    <w:multiLevelType w:val="hybridMultilevel"/>
    <w:tmpl w:val="E9E235FA"/>
    <w:lvl w:ilvl="0" w:tplc="E7FA0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327597"/>
    <w:multiLevelType w:val="hybridMultilevel"/>
    <w:tmpl w:val="FBC8C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0D1D85"/>
    <w:multiLevelType w:val="multilevel"/>
    <w:tmpl w:val="A4C6C86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CCA247D"/>
    <w:multiLevelType w:val="hybridMultilevel"/>
    <w:tmpl w:val="C9EAA4D6"/>
    <w:lvl w:ilvl="0" w:tplc="1F9639FC">
      <w:start w:val="6"/>
      <w:numFmt w:val="decimal"/>
      <w:lvlText w:val="%1."/>
      <w:lvlJc w:val="left"/>
      <w:pPr>
        <w:ind w:left="1788" w:hanging="360"/>
      </w:pPr>
      <w:rPr>
        <w:rFonts w:hint="default"/>
        <w:b/>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15:restartNumberingAfterBreak="0">
    <w:nsid w:val="231D415B"/>
    <w:multiLevelType w:val="multilevel"/>
    <w:tmpl w:val="25EAFC8E"/>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5" w15:restartNumberingAfterBreak="0">
    <w:nsid w:val="4379494C"/>
    <w:multiLevelType w:val="hybridMultilevel"/>
    <w:tmpl w:val="336C0DD8"/>
    <w:lvl w:ilvl="0" w:tplc="CBECAE2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7C6426F"/>
    <w:multiLevelType w:val="hybridMultilevel"/>
    <w:tmpl w:val="586A404C"/>
    <w:lvl w:ilvl="0" w:tplc="45D0A2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501E5C5B"/>
    <w:multiLevelType w:val="multilevel"/>
    <w:tmpl w:val="126C3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9F1871"/>
    <w:multiLevelType w:val="hybridMultilevel"/>
    <w:tmpl w:val="25E41BD4"/>
    <w:lvl w:ilvl="0" w:tplc="A7EE0748">
      <w:start w:val="7"/>
      <w:numFmt w:val="bullet"/>
      <w:lvlText w:val=""/>
      <w:lvlJc w:val="left"/>
      <w:pPr>
        <w:ind w:left="1149" w:hanging="360"/>
      </w:pPr>
      <w:rPr>
        <w:rFonts w:ascii="Symbol" w:eastAsia="Calibri" w:hAnsi="Symbol" w:cs="Times New Roman" w:hint="default"/>
      </w:rPr>
    </w:lvl>
    <w:lvl w:ilvl="1" w:tplc="04190003">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15:restartNumberingAfterBreak="0">
    <w:nsid w:val="584050CE"/>
    <w:multiLevelType w:val="hybridMultilevel"/>
    <w:tmpl w:val="EB48CD9C"/>
    <w:lvl w:ilvl="0" w:tplc="E70C5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4A1D17"/>
    <w:multiLevelType w:val="hybridMultilevel"/>
    <w:tmpl w:val="5338FA6C"/>
    <w:lvl w:ilvl="0" w:tplc="DE0E7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DCF0FB8"/>
    <w:multiLevelType w:val="hybridMultilevel"/>
    <w:tmpl w:val="6DC0CEDC"/>
    <w:lvl w:ilvl="0" w:tplc="8E8070D0">
      <w:start w:val="9"/>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19144E2"/>
    <w:multiLevelType w:val="hybridMultilevel"/>
    <w:tmpl w:val="4D948CC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15:restartNumberingAfterBreak="0">
    <w:nsid w:val="66F80E07"/>
    <w:multiLevelType w:val="hybridMultilevel"/>
    <w:tmpl w:val="D572ED40"/>
    <w:lvl w:ilvl="0" w:tplc="BD58560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C9D0232"/>
    <w:multiLevelType w:val="hybridMultilevel"/>
    <w:tmpl w:val="A2B69D42"/>
    <w:lvl w:ilvl="0" w:tplc="C7AA63D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15:restartNumberingAfterBreak="0">
    <w:nsid w:val="6E7E33DC"/>
    <w:multiLevelType w:val="hybridMultilevel"/>
    <w:tmpl w:val="CFC6601A"/>
    <w:lvl w:ilvl="0" w:tplc="94B8D8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4E54F09"/>
    <w:multiLevelType w:val="hybridMultilevel"/>
    <w:tmpl w:val="AC3E319C"/>
    <w:lvl w:ilvl="0" w:tplc="58402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52D1A0C"/>
    <w:multiLevelType w:val="hybridMultilevel"/>
    <w:tmpl w:val="0EF67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B84207"/>
    <w:multiLevelType w:val="hybridMultilevel"/>
    <w:tmpl w:val="6DA6ECE0"/>
    <w:lvl w:ilvl="0" w:tplc="47920C5C">
      <w:start w:val="19"/>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77BD7203"/>
    <w:multiLevelType w:val="hybridMultilevel"/>
    <w:tmpl w:val="D892F1DA"/>
    <w:lvl w:ilvl="0" w:tplc="B8DE8C1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2028482003">
    <w:abstractNumId w:val="0"/>
  </w:num>
  <w:num w:numId="2" w16cid:durableId="1191920559">
    <w:abstractNumId w:val="15"/>
  </w:num>
  <w:num w:numId="3" w16cid:durableId="1333874438">
    <w:abstractNumId w:val="17"/>
  </w:num>
  <w:num w:numId="4" w16cid:durableId="909655719">
    <w:abstractNumId w:val="4"/>
  </w:num>
  <w:num w:numId="5" w16cid:durableId="261572134">
    <w:abstractNumId w:val="14"/>
  </w:num>
  <w:num w:numId="6" w16cid:durableId="1348680164">
    <w:abstractNumId w:val="18"/>
  </w:num>
  <w:num w:numId="7" w16cid:durableId="1133450260">
    <w:abstractNumId w:val="7"/>
  </w:num>
  <w:num w:numId="8" w16cid:durableId="1671637308">
    <w:abstractNumId w:val="19"/>
  </w:num>
  <w:num w:numId="9" w16cid:durableId="310446798">
    <w:abstractNumId w:val="16"/>
  </w:num>
  <w:num w:numId="10" w16cid:durableId="2026399409">
    <w:abstractNumId w:val="10"/>
  </w:num>
  <w:num w:numId="11" w16cid:durableId="1428193274">
    <w:abstractNumId w:val="12"/>
  </w:num>
  <w:num w:numId="12" w16cid:durableId="206794921">
    <w:abstractNumId w:val="3"/>
  </w:num>
  <w:num w:numId="13" w16cid:durableId="8688365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5166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20705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1056814">
    <w:abstractNumId w:val="5"/>
  </w:num>
  <w:num w:numId="17" w16cid:durableId="593170543">
    <w:abstractNumId w:val="9"/>
  </w:num>
  <w:num w:numId="18" w16cid:durableId="1753622170">
    <w:abstractNumId w:val="13"/>
  </w:num>
  <w:num w:numId="19" w16cid:durableId="454058455">
    <w:abstractNumId w:val="1"/>
  </w:num>
  <w:num w:numId="20" w16cid:durableId="1579709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2551655">
    <w:abstractNumId w:val="8"/>
  </w:num>
  <w:num w:numId="22" w16cid:durableId="6462039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BF"/>
    <w:rsid w:val="00004114"/>
    <w:rsid w:val="00004894"/>
    <w:rsid w:val="00004B2B"/>
    <w:rsid w:val="00005E5D"/>
    <w:rsid w:val="00006960"/>
    <w:rsid w:val="0000770C"/>
    <w:rsid w:val="00007A07"/>
    <w:rsid w:val="000101D3"/>
    <w:rsid w:val="00010973"/>
    <w:rsid w:val="00012FFA"/>
    <w:rsid w:val="00013ABB"/>
    <w:rsid w:val="00013B46"/>
    <w:rsid w:val="00013FB2"/>
    <w:rsid w:val="0001516E"/>
    <w:rsid w:val="00015748"/>
    <w:rsid w:val="00020857"/>
    <w:rsid w:val="00021AC5"/>
    <w:rsid w:val="000227F3"/>
    <w:rsid w:val="00022AA8"/>
    <w:rsid w:val="00022B4E"/>
    <w:rsid w:val="00022C92"/>
    <w:rsid w:val="000232CA"/>
    <w:rsid w:val="00026325"/>
    <w:rsid w:val="00026FE3"/>
    <w:rsid w:val="000271BC"/>
    <w:rsid w:val="000273DD"/>
    <w:rsid w:val="000278B4"/>
    <w:rsid w:val="000309F2"/>
    <w:rsid w:val="00030D26"/>
    <w:rsid w:val="00031079"/>
    <w:rsid w:val="00032B65"/>
    <w:rsid w:val="00034098"/>
    <w:rsid w:val="000343C2"/>
    <w:rsid w:val="00034A2A"/>
    <w:rsid w:val="00034B1E"/>
    <w:rsid w:val="0003530E"/>
    <w:rsid w:val="00035F02"/>
    <w:rsid w:val="00035FB1"/>
    <w:rsid w:val="000362FD"/>
    <w:rsid w:val="00036327"/>
    <w:rsid w:val="000379E0"/>
    <w:rsid w:val="00041C27"/>
    <w:rsid w:val="0004334D"/>
    <w:rsid w:val="00044392"/>
    <w:rsid w:val="000446AE"/>
    <w:rsid w:val="00044A8F"/>
    <w:rsid w:val="00047632"/>
    <w:rsid w:val="00050287"/>
    <w:rsid w:val="000509DB"/>
    <w:rsid w:val="00051721"/>
    <w:rsid w:val="000528C7"/>
    <w:rsid w:val="00052EB6"/>
    <w:rsid w:val="000544A1"/>
    <w:rsid w:val="0005607B"/>
    <w:rsid w:val="00056D90"/>
    <w:rsid w:val="000609A9"/>
    <w:rsid w:val="00060A96"/>
    <w:rsid w:val="00060F60"/>
    <w:rsid w:val="00062E5E"/>
    <w:rsid w:val="00063809"/>
    <w:rsid w:val="00063ED7"/>
    <w:rsid w:val="00064259"/>
    <w:rsid w:val="000672C2"/>
    <w:rsid w:val="00067342"/>
    <w:rsid w:val="00070BA2"/>
    <w:rsid w:val="00072833"/>
    <w:rsid w:val="00073137"/>
    <w:rsid w:val="00074A39"/>
    <w:rsid w:val="00074CE8"/>
    <w:rsid w:val="00074EB0"/>
    <w:rsid w:val="000757E8"/>
    <w:rsid w:val="00077913"/>
    <w:rsid w:val="00080566"/>
    <w:rsid w:val="00081185"/>
    <w:rsid w:val="000817CB"/>
    <w:rsid w:val="000819CB"/>
    <w:rsid w:val="00086380"/>
    <w:rsid w:val="000874B4"/>
    <w:rsid w:val="000876F7"/>
    <w:rsid w:val="00087A77"/>
    <w:rsid w:val="000905F7"/>
    <w:rsid w:val="00092791"/>
    <w:rsid w:val="00094EA4"/>
    <w:rsid w:val="00095BCE"/>
    <w:rsid w:val="000975D7"/>
    <w:rsid w:val="00097C61"/>
    <w:rsid w:val="00097F57"/>
    <w:rsid w:val="000A0604"/>
    <w:rsid w:val="000A08AA"/>
    <w:rsid w:val="000A1ADD"/>
    <w:rsid w:val="000A3630"/>
    <w:rsid w:val="000A4D91"/>
    <w:rsid w:val="000A4E5C"/>
    <w:rsid w:val="000A54A3"/>
    <w:rsid w:val="000A5587"/>
    <w:rsid w:val="000A6753"/>
    <w:rsid w:val="000A7391"/>
    <w:rsid w:val="000B0E39"/>
    <w:rsid w:val="000B1F27"/>
    <w:rsid w:val="000B2077"/>
    <w:rsid w:val="000B28B2"/>
    <w:rsid w:val="000B2CFF"/>
    <w:rsid w:val="000B3D1C"/>
    <w:rsid w:val="000B4003"/>
    <w:rsid w:val="000B56E9"/>
    <w:rsid w:val="000B5F7C"/>
    <w:rsid w:val="000B6925"/>
    <w:rsid w:val="000C14A0"/>
    <w:rsid w:val="000C213B"/>
    <w:rsid w:val="000C40E6"/>
    <w:rsid w:val="000C4E41"/>
    <w:rsid w:val="000C5201"/>
    <w:rsid w:val="000C6688"/>
    <w:rsid w:val="000C7F3F"/>
    <w:rsid w:val="000D174E"/>
    <w:rsid w:val="000D31B7"/>
    <w:rsid w:val="000D49A9"/>
    <w:rsid w:val="000D5424"/>
    <w:rsid w:val="000D5780"/>
    <w:rsid w:val="000D5C9E"/>
    <w:rsid w:val="000D5EA7"/>
    <w:rsid w:val="000D6FA9"/>
    <w:rsid w:val="000D7AEF"/>
    <w:rsid w:val="000E0D0B"/>
    <w:rsid w:val="000E25CE"/>
    <w:rsid w:val="000E33C5"/>
    <w:rsid w:val="000E3BE3"/>
    <w:rsid w:val="000E4ACA"/>
    <w:rsid w:val="000E4B73"/>
    <w:rsid w:val="000E7165"/>
    <w:rsid w:val="000F00DD"/>
    <w:rsid w:val="000F0A7C"/>
    <w:rsid w:val="000F2067"/>
    <w:rsid w:val="000F2553"/>
    <w:rsid w:val="000F2A08"/>
    <w:rsid w:val="000F3682"/>
    <w:rsid w:val="000F4236"/>
    <w:rsid w:val="000F5EE4"/>
    <w:rsid w:val="000F7678"/>
    <w:rsid w:val="000F7D80"/>
    <w:rsid w:val="0010054B"/>
    <w:rsid w:val="00100640"/>
    <w:rsid w:val="00100C6B"/>
    <w:rsid w:val="00101C2A"/>
    <w:rsid w:val="00102843"/>
    <w:rsid w:val="00103251"/>
    <w:rsid w:val="00104EA7"/>
    <w:rsid w:val="00106196"/>
    <w:rsid w:val="00110DF1"/>
    <w:rsid w:val="001116ED"/>
    <w:rsid w:val="00111DC9"/>
    <w:rsid w:val="00111DD5"/>
    <w:rsid w:val="00113054"/>
    <w:rsid w:val="001163AD"/>
    <w:rsid w:val="001166FD"/>
    <w:rsid w:val="00116B6E"/>
    <w:rsid w:val="001209A3"/>
    <w:rsid w:val="00121461"/>
    <w:rsid w:val="00121F06"/>
    <w:rsid w:val="001228EE"/>
    <w:rsid w:val="0012364B"/>
    <w:rsid w:val="00124F1C"/>
    <w:rsid w:val="00125DC6"/>
    <w:rsid w:val="0012609C"/>
    <w:rsid w:val="0012736F"/>
    <w:rsid w:val="001308ED"/>
    <w:rsid w:val="00131A6D"/>
    <w:rsid w:val="00135120"/>
    <w:rsid w:val="00135354"/>
    <w:rsid w:val="00136C4D"/>
    <w:rsid w:val="00136DD5"/>
    <w:rsid w:val="00137536"/>
    <w:rsid w:val="00137C5E"/>
    <w:rsid w:val="00141169"/>
    <w:rsid w:val="0014130B"/>
    <w:rsid w:val="001416AF"/>
    <w:rsid w:val="0014315E"/>
    <w:rsid w:val="00144B02"/>
    <w:rsid w:val="00144B3E"/>
    <w:rsid w:val="00144F7D"/>
    <w:rsid w:val="0014591B"/>
    <w:rsid w:val="00147805"/>
    <w:rsid w:val="00147811"/>
    <w:rsid w:val="00150E46"/>
    <w:rsid w:val="0015186C"/>
    <w:rsid w:val="001531F1"/>
    <w:rsid w:val="00153E87"/>
    <w:rsid w:val="0015489F"/>
    <w:rsid w:val="00154E08"/>
    <w:rsid w:val="00155401"/>
    <w:rsid w:val="00156484"/>
    <w:rsid w:val="00156DBB"/>
    <w:rsid w:val="00157731"/>
    <w:rsid w:val="00157ED1"/>
    <w:rsid w:val="0016118F"/>
    <w:rsid w:val="0016195E"/>
    <w:rsid w:val="00161AC3"/>
    <w:rsid w:val="0016228B"/>
    <w:rsid w:val="0016293C"/>
    <w:rsid w:val="00163832"/>
    <w:rsid w:val="0016468C"/>
    <w:rsid w:val="00164A73"/>
    <w:rsid w:val="00164D68"/>
    <w:rsid w:val="00165841"/>
    <w:rsid w:val="00167DBF"/>
    <w:rsid w:val="00170058"/>
    <w:rsid w:val="001702C6"/>
    <w:rsid w:val="001730B0"/>
    <w:rsid w:val="001732DC"/>
    <w:rsid w:val="00175F42"/>
    <w:rsid w:val="00177F78"/>
    <w:rsid w:val="00180075"/>
    <w:rsid w:val="001800F5"/>
    <w:rsid w:val="00184EBD"/>
    <w:rsid w:val="0018774D"/>
    <w:rsid w:val="00187DBF"/>
    <w:rsid w:val="0019002C"/>
    <w:rsid w:val="001907A0"/>
    <w:rsid w:val="00192405"/>
    <w:rsid w:val="00194742"/>
    <w:rsid w:val="0019487C"/>
    <w:rsid w:val="00194914"/>
    <w:rsid w:val="00195F52"/>
    <w:rsid w:val="0019665E"/>
    <w:rsid w:val="0019697B"/>
    <w:rsid w:val="00196D01"/>
    <w:rsid w:val="0019743A"/>
    <w:rsid w:val="001A1EE4"/>
    <w:rsid w:val="001A26C4"/>
    <w:rsid w:val="001A2A01"/>
    <w:rsid w:val="001A3050"/>
    <w:rsid w:val="001A4950"/>
    <w:rsid w:val="001A527B"/>
    <w:rsid w:val="001A55BD"/>
    <w:rsid w:val="001A5D4B"/>
    <w:rsid w:val="001A6471"/>
    <w:rsid w:val="001A67B1"/>
    <w:rsid w:val="001B0458"/>
    <w:rsid w:val="001B0985"/>
    <w:rsid w:val="001B2102"/>
    <w:rsid w:val="001B22C6"/>
    <w:rsid w:val="001B24C2"/>
    <w:rsid w:val="001B2BBE"/>
    <w:rsid w:val="001B35F7"/>
    <w:rsid w:val="001B3A83"/>
    <w:rsid w:val="001B42BA"/>
    <w:rsid w:val="001B4507"/>
    <w:rsid w:val="001B4C26"/>
    <w:rsid w:val="001B63EB"/>
    <w:rsid w:val="001B7BD2"/>
    <w:rsid w:val="001C0CAE"/>
    <w:rsid w:val="001C1AE1"/>
    <w:rsid w:val="001C510D"/>
    <w:rsid w:val="001C5163"/>
    <w:rsid w:val="001C6144"/>
    <w:rsid w:val="001D006B"/>
    <w:rsid w:val="001D0078"/>
    <w:rsid w:val="001D0991"/>
    <w:rsid w:val="001D0FA0"/>
    <w:rsid w:val="001D10FE"/>
    <w:rsid w:val="001D1861"/>
    <w:rsid w:val="001D27E0"/>
    <w:rsid w:val="001D2AB6"/>
    <w:rsid w:val="001D4C16"/>
    <w:rsid w:val="001D4D09"/>
    <w:rsid w:val="001E05D2"/>
    <w:rsid w:val="001E0A37"/>
    <w:rsid w:val="001E0C91"/>
    <w:rsid w:val="001E0F63"/>
    <w:rsid w:val="001E3865"/>
    <w:rsid w:val="001E3B7D"/>
    <w:rsid w:val="001E4E10"/>
    <w:rsid w:val="001E5313"/>
    <w:rsid w:val="001E5D85"/>
    <w:rsid w:val="001E5E88"/>
    <w:rsid w:val="001E690D"/>
    <w:rsid w:val="001E7917"/>
    <w:rsid w:val="001E7D54"/>
    <w:rsid w:val="001F05E3"/>
    <w:rsid w:val="001F0D61"/>
    <w:rsid w:val="001F3164"/>
    <w:rsid w:val="001F395E"/>
    <w:rsid w:val="001F41C0"/>
    <w:rsid w:val="001F5064"/>
    <w:rsid w:val="001F5EB5"/>
    <w:rsid w:val="001F615D"/>
    <w:rsid w:val="001F63EF"/>
    <w:rsid w:val="001F703E"/>
    <w:rsid w:val="001F7D48"/>
    <w:rsid w:val="00200C6A"/>
    <w:rsid w:val="002038AC"/>
    <w:rsid w:val="00205067"/>
    <w:rsid w:val="0021074C"/>
    <w:rsid w:val="00210788"/>
    <w:rsid w:val="00210FB4"/>
    <w:rsid w:val="00211A2B"/>
    <w:rsid w:val="0021231B"/>
    <w:rsid w:val="00212473"/>
    <w:rsid w:val="00213CBE"/>
    <w:rsid w:val="0021534F"/>
    <w:rsid w:val="00217FF6"/>
    <w:rsid w:val="00221442"/>
    <w:rsid w:val="002224CB"/>
    <w:rsid w:val="00222984"/>
    <w:rsid w:val="00222CAC"/>
    <w:rsid w:val="00223B3A"/>
    <w:rsid w:val="00224205"/>
    <w:rsid w:val="00224DF6"/>
    <w:rsid w:val="00224FC6"/>
    <w:rsid w:val="002262B1"/>
    <w:rsid w:val="00226B00"/>
    <w:rsid w:val="0022728D"/>
    <w:rsid w:val="002300C1"/>
    <w:rsid w:val="00230706"/>
    <w:rsid w:val="00230A7C"/>
    <w:rsid w:val="00231B94"/>
    <w:rsid w:val="00231BE4"/>
    <w:rsid w:val="0023214A"/>
    <w:rsid w:val="0023354D"/>
    <w:rsid w:val="00234048"/>
    <w:rsid w:val="002345C6"/>
    <w:rsid w:val="00234E34"/>
    <w:rsid w:val="00235369"/>
    <w:rsid w:val="002365A3"/>
    <w:rsid w:val="002407A4"/>
    <w:rsid w:val="002438A2"/>
    <w:rsid w:val="00243E1D"/>
    <w:rsid w:val="0024451A"/>
    <w:rsid w:val="00244A0C"/>
    <w:rsid w:val="00246786"/>
    <w:rsid w:val="00247454"/>
    <w:rsid w:val="00250956"/>
    <w:rsid w:val="00252EC4"/>
    <w:rsid w:val="002534B0"/>
    <w:rsid w:val="00253EF6"/>
    <w:rsid w:val="00253F36"/>
    <w:rsid w:val="002546BF"/>
    <w:rsid w:val="00254DCA"/>
    <w:rsid w:val="002552AC"/>
    <w:rsid w:val="002554F9"/>
    <w:rsid w:val="00256AFC"/>
    <w:rsid w:val="00261C31"/>
    <w:rsid w:val="002620B2"/>
    <w:rsid w:val="0026250F"/>
    <w:rsid w:val="002631BD"/>
    <w:rsid w:val="0026376B"/>
    <w:rsid w:val="00263ECD"/>
    <w:rsid w:val="00264229"/>
    <w:rsid w:val="00266F66"/>
    <w:rsid w:val="002672A9"/>
    <w:rsid w:val="00267BC2"/>
    <w:rsid w:val="00267BCC"/>
    <w:rsid w:val="00270861"/>
    <w:rsid w:val="0027152D"/>
    <w:rsid w:val="00271C1E"/>
    <w:rsid w:val="00272E2F"/>
    <w:rsid w:val="00274590"/>
    <w:rsid w:val="00275089"/>
    <w:rsid w:val="0027519A"/>
    <w:rsid w:val="00277B26"/>
    <w:rsid w:val="00277E42"/>
    <w:rsid w:val="0028055F"/>
    <w:rsid w:val="00281FBA"/>
    <w:rsid w:val="0028277C"/>
    <w:rsid w:val="00282CFE"/>
    <w:rsid w:val="00283ACE"/>
    <w:rsid w:val="00284A9C"/>
    <w:rsid w:val="002878AD"/>
    <w:rsid w:val="00287D9C"/>
    <w:rsid w:val="002906E6"/>
    <w:rsid w:val="002913EE"/>
    <w:rsid w:val="002919DC"/>
    <w:rsid w:val="00293362"/>
    <w:rsid w:val="00293A82"/>
    <w:rsid w:val="00293C53"/>
    <w:rsid w:val="00294382"/>
    <w:rsid w:val="00294B65"/>
    <w:rsid w:val="0029509D"/>
    <w:rsid w:val="002955AE"/>
    <w:rsid w:val="002A0662"/>
    <w:rsid w:val="002A0E84"/>
    <w:rsid w:val="002A2A61"/>
    <w:rsid w:val="002A38A2"/>
    <w:rsid w:val="002A3C1B"/>
    <w:rsid w:val="002A5123"/>
    <w:rsid w:val="002A51BF"/>
    <w:rsid w:val="002A6F9B"/>
    <w:rsid w:val="002A77B5"/>
    <w:rsid w:val="002B219D"/>
    <w:rsid w:val="002B4711"/>
    <w:rsid w:val="002B53D5"/>
    <w:rsid w:val="002B57C0"/>
    <w:rsid w:val="002B60AB"/>
    <w:rsid w:val="002B650D"/>
    <w:rsid w:val="002B6CE2"/>
    <w:rsid w:val="002B7E02"/>
    <w:rsid w:val="002C0C1A"/>
    <w:rsid w:val="002C120A"/>
    <w:rsid w:val="002C1893"/>
    <w:rsid w:val="002C3E33"/>
    <w:rsid w:val="002C3E46"/>
    <w:rsid w:val="002C4028"/>
    <w:rsid w:val="002C5767"/>
    <w:rsid w:val="002C5A32"/>
    <w:rsid w:val="002C70AE"/>
    <w:rsid w:val="002C745C"/>
    <w:rsid w:val="002C75C0"/>
    <w:rsid w:val="002C7ACF"/>
    <w:rsid w:val="002D0BF8"/>
    <w:rsid w:val="002D1E70"/>
    <w:rsid w:val="002D2437"/>
    <w:rsid w:val="002D44CF"/>
    <w:rsid w:val="002D483F"/>
    <w:rsid w:val="002D5B46"/>
    <w:rsid w:val="002E033A"/>
    <w:rsid w:val="002E2329"/>
    <w:rsid w:val="002E3486"/>
    <w:rsid w:val="002E3B36"/>
    <w:rsid w:val="002E4B75"/>
    <w:rsid w:val="002E4E2E"/>
    <w:rsid w:val="002E5F64"/>
    <w:rsid w:val="002E73CD"/>
    <w:rsid w:val="002F06AA"/>
    <w:rsid w:val="002F1656"/>
    <w:rsid w:val="002F1BBB"/>
    <w:rsid w:val="002F21DE"/>
    <w:rsid w:val="002F331F"/>
    <w:rsid w:val="002F333C"/>
    <w:rsid w:val="002F343C"/>
    <w:rsid w:val="002F35A8"/>
    <w:rsid w:val="002F38AF"/>
    <w:rsid w:val="002F4C98"/>
    <w:rsid w:val="002F5076"/>
    <w:rsid w:val="002F6ACC"/>
    <w:rsid w:val="002F71F9"/>
    <w:rsid w:val="002F7234"/>
    <w:rsid w:val="002F7792"/>
    <w:rsid w:val="00302CC8"/>
    <w:rsid w:val="00303E31"/>
    <w:rsid w:val="00305A2B"/>
    <w:rsid w:val="0030626D"/>
    <w:rsid w:val="003066CC"/>
    <w:rsid w:val="00306DB1"/>
    <w:rsid w:val="0030708E"/>
    <w:rsid w:val="003071B7"/>
    <w:rsid w:val="00310301"/>
    <w:rsid w:val="0031115B"/>
    <w:rsid w:val="00312CA3"/>
    <w:rsid w:val="003135BE"/>
    <w:rsid w:val="00314516"/>
    <w:rsid w:val="0032177A"/>
    <w:rsid w:val="00324B62"/>
    <w:rsid w:val="00325805"/>
    <w:rsid w:val="00330E4A"/>
    <w:rsid w:val="003311B9"/>
    <w:rsid w:val="0033244C"/>
    <w:rsid w:val="003332D9"/>
    <w:rsid w:val="003341E2"/>
    <w:rsid w:val="00334563"/>
    <w:rsid w:val="0033550C"/>
    <w:rsid w:val="00335AE1"/>
    <w:rsid w:val="0033743A"/>
    <w:rsid w:val="00337E68"/>
    <w:rsid w:val="0034054A"/>
    <w:rsid w:val="00341FFB"/>
    <w:rsid w:val="00342B05"/>
    <w:rsid w:val="00343BE3"/>
    <w:rsid w:val="00346226"/>
    <w:rsid w:val="00347378"/>
    <w:rsid w:val="003475DE"/>
    <w:rsid w:val="0035011D"/>
    <w:rsid w:val="0035371E"/>
    <w:rsid w:val="00353E0C"/>
    <w:rsid w:val="00354261"/>
    <w:rsid w:val="00355480"/>
    <w:rsid w:val="00355564"/>
    <w:rsid w:val="00355B11"/>
    <w:rsid w:val="003568A0"/>
    <w:rsid w:val="003573D1"/>
    <w:rsid w:val="00357E57"/>
    <w:rsid w:val="00361755"/>
    <w:rsid w:val="00361FA3"/>
    <w:rsid w:val="003623F9"/>
    <w:rsid w:val="0036286D"/>
    <w:rsid w:val="00362A0F"/>
    <w:rsid w:val="003630F1"/>
    <w:rsid w:val="003652D8"/>
    <w:rsid w:val="0036547E"/>
    <w:rsid w:val="00366620"/>
    <w:rsid w:val="00370714"/>
    <w:rsid w:val="003708CF"/>
    <w:rsid w:val="00371087"/>
    <w:rsid w:val="0037111D"/>
    <w:rsid w:val="00372E9F"/>
    <w:rsid w:val="00373A57"/>
    <w:rsid w:val="00374DC3"/>
    <w:rsid w:val="00376959"/>
    <w:rsid w:val="00376FF4"/>
    <w:rsid w:val="00377851"/>
    <w:rsid w:val="00377FB2"/>
    <w:rsid w:val="003804B9"/>
    <w:rsid w:val="003811D2"/>
    <w:rsid w:val="003826EA"/>
    <w:rsid w:val="00383EA8"/>
    <w:rsid w:val="003909F3"/>
    <w:rsid w:val="0039196B"/>
    <w:rsid w:val="00391C02"/>
    <w:rsid w:val="00392DDC"/>
    <w:rsid w:val="00394D13"/>
    <w:rsid w:val="0039597F"/>
    <w:rsid w:val="00395CD5"/>
    <w:rsid w:val="00396433"/>
    <w:rsid w:val="00396936"/>
    <w:rsid w:val="00396AAD"/>
    <w:rsid w:val="0039729B"/>
    <w:rsid w:val="003A02DE"/>
    <w:rsid w:val="003A07B6"/>
    <w:rsid w:val="003A0D0D"/>
    <w:rsid w:val="003A0DE2"/>
    <w:rsid w:val="003A111F"/>
    <w:rsid w:val="003A1647"/>
    <w:rsid w:val="003A1910"/>
    <w:rsid w:val="003A53C9"/>
    <w:rsid w:val="003A60ED"/>
    <w:rsid w:val="003A69B0"/>
    <w:rsid w:val="003A758B"/>
    <w:rsid w:val="003A77E7"/>
    <w:rsid w:val="003B096B"/>
    <w:rsid w:val="003B0994"/>
    <w:rsid w:val="003B2C0A"/>
    <w:rsid w:val="003B3BC5"/>
    <w:rsid w:val="003B764B"/>
    <w:rsid w:val="003B7FA5"/>
    <w:rsid w:val="003C102E"/>
    <w:rsid w:val="003C1926"/>
    <w:rsid w:val="003C1A86"/>
    <w:rsid w:val="003C2094"/>
    <w:rsid w:val="003C2E74"/>
    <w:rsid w:val="003C2FA6"/>
    <w:rsid w:val="003C4C15"/>
    <w:rsid w:val="003C5164"/>
    <w:rsid w:val="003C61C4"/>
    <w:rsid w:val="003C7732"/>
    <w:rsid w:val="003D16BF"/>
    <w:rsid w:val="003D444F"/>
    <w:rsid w:val="003D5BF4"/>
    <w:rsid w:val="003E0827"/>
    <w:rsid w:val="003E14BD"/>
    <w:rsid w:val="003E19D5"/>
    <w:rsid w:val="003E2863"/>
    <w:rsid w:val="003E29F1"/>
    <w:rsid w:val="003E3365"/>
    <w:rsid w:val="003E3954"/>
    <w:rsid w:val="003E4277"/>
    <w:rsid w:val="003E54BB"/>
    <w:rsid w:val="003E55F1"/>
    <w:rsid w:val="003E70C0"/>
    <w:rsid w:val="003F2C72"/>
    <w:rsid w:val="003F6F3A"/>
    <w:rsid w:val="0040095C"/>
    <w:rsid w:val="00400E05"/>
    <w:rsid w:val="00401670"/>
    <w:rsid w:val="00402052"/>
    <w:rsid w:val="0040309D"/>
    <w:rsid w:val="00403CDC"/>
    <w:rsid w:val="00404D31"/>
    <w:rsid w:val="004078CE"/>
    <w:rsid w:val="004113D4"/>
    <w:rsid w:val="00411454"/>
    <w:rsid w:val="00411B5C"/>
    <w:rsid w:val="004124D3"/>
    <w:rsid w:val="004124FD"/>
    <w:rsid w:val="0041290F"/>
    <w:rsid w:val="00412AAF"/>
    <w:rsid w:val="00414068"/>
    <w:rsid w:val="004147D5"/>
    <w:rsid w:val="004150AF"/>
    <w:rsid w:val="00416A20"/>
    <w:rsid w:val="0041703A"/>
    <w:rsid w:val="004172B6"/>
    <w:rsid w:val="004200D2"/>
    <w:rsid w:val="00420163"/>
    <w:rsid w:val="0042023C"/>
    <w:rsid w:val="004207B4"/>
    <w:rsid w:val="00420932"/>
    <w:rsid w:val="00421173"/>
    <w:rsid w:val="0042127D"/>
    <w:rsid w:val="00421A6E"/>
    <w:rsid w:val="00422501"/>
    <w:rsid w:val="00423039"/>
    <w:rsid w:val="00425B62"/>
    <w:rsid w:val="004268DF"/>
    <w:rsid w:val="004277B4"/>
    <w:rsid w:val="0043257B"/>
    <w:rsid w:val="00432D01"/>
    <w:rsid w:val="00434B08"/>
    <w:rsid w:val="00434DBE"/>
    <w:rsid w:val="00435339"/>
    <w:rsid w:val="004363B6"/>
    <w:rsid w:val="0043640A"/>
    <w:rsid w:val="004367A1"/>
    <w:rsid w:val="00436A05"/>
    <w:rsid w:val="00440092"/>
    <w:rsid w:val="004402AB"/>
    <w:rsid w:val="004402C9"/>
    <w:rsid w:val="00440350"/>
    <w:rsid w:val="00440C29"/>
    <w:rsid w:val="00441A06"/>
    <w:rsid w:val="0044224F"/>
    <w:rsid w:val="00442304"/>
    <w:rsid w:val="004435C7"/>
    <w:rsid w:val="0044470F"/>
    <w:rsid w:val="004449A0"/>
    <w:rsid w:val="00444DD2"/>
    <w:rsid w:val="00444E63"/>
    <w:rsid w:val="00445136"/>
    <w:rsid w:val="0044640C"/>
    <w:rsid w:val="00446450"/>
    <w:rsid w:val="00447173"/>
    <w:rsid w:val="004471BB"/>
    <w:rsid w:val="00450799"/>
    <w:rsid w:val="00450EE4"/>
    <w:rsid w:val="00451CB0"/>
    <w:rsid w:val="0045240C"/>
    <w:rsid w:val="00453986"/>
    <w:rsid w:val="004543FE"/>
    <w:rsid w:val="00456325"/>
    <w:rsid w:val="00457B32"/>
    <w:rsid w:val="0046061E"/>
    <w:rsid w:val="00461A7E"/>
    <w:rsid w:val="00461BA6"/>
    <w:rsid w:val="004636A8"/>
    <w:rsid w:val="00464DB6"/>
    <w:rsid w:val="00465A2F"/>
    <w:rsid w:val="00466881"/>
    <w:rsid w:val="00470EB1"/>
    <w:rsid w:val="00471A40"/>
    <w:rsid w:val="00471FB3"/>
    <w:rsid w:val="0047227A"/>
    <w:rsid w:val="0047498D"/>
    <w:rsid w:val="00474C13"/>
    <w:rsid w:val="00475FDE"/>
    <w:rsid w:val="00477BB2"/>
    <w:rsid w:val="00480B4B"/>
    <w:rsid w:val="00481643"/>
    <w:rsid w:val="00481DB7"/>
    <w:rsid w:val="00482028"/>
    <w:rsid w:val="004829B5"/>
    <w:rsid w:val="0048326D"/>
    <w:rsid w:val="00483F7C"/>
    <w:rsid w:val="004853FD"/>
    <w:rsid w:val="00486263"/>
    <w:rsid w:val="00487121"/>
    <w:rsid w:val="00487645"/>
    <w:rsid w:val="00487AA6"/>
    <w:rsid w:val="00491969"/>
    <w:rsid w:val="00493B8B"/>
    <w:rsid w:val="00494118"/>
    <w:rsid w:val="004944D7"/>
    <w:rsid w:val="00494712"/>
    <w:rsid w:val="00495CA1"/>
    <w:rsid w:val="00495FE8"/>
    <w:rsid w:val="00496EB7"/>
    <w:rsid w:val="004970CC"/>
    <w:rsid w:val="00497D4E"/>
    <w:rsid w:val="004A194E"/>
    <w:rsid w:val="004A3600"/>
    <w:rsid w:val="004A6BCE"/>
    <w:rsid w:val="004A6E53"/>
    <w:rsid w:val="004A7B89"/>
    <w:rsid w:val="004B1C65"/>
    <w:rsid w:val="004B2B2D"/>
    <w:rsid w:val="004B5059"/>
    <w:rsid w:val="004B6010"/>
    <w:rsid w:val="004B6824"/>
    <w:rsid w:val="004B6ED4"/>
    <w:rsid w:val="004B7439"/>
    <w:rsid w:val="004C1232"/>
    <w:rsid w:val="004C1689"/>
    <w:rsid w:val="004C2B2A"/>
    <w:rsid w:val="004C3F47"/>
    <w:rsid w:val="004C42B5"/>
    <w:rsid w:val="004C5320"/>
    <w:rsid w:val="004D07C8"/>
    <w:rsid w:val="004D111B"/>
    <w:rsid w:val="004D3C34"/>
    <w:rsid w:val="004D415E"/>
    <w:rsid w:val="004D49C3"/>
    <w:rsid w:val="004D4A4F"/>
    <w:rsid w:val="004D4C00"/>
    <w:rsid w:val="004D528C"/>
    <w:rsid w:val="004D55E1"/>
    <w:rsid w:val="004D5ABB"/>
    <w:rsid w:val="004D6104"/>
    <w:rsid w:val="004D6BAF"/>
    <w:rsid w:val="004D78CF"/>
    <w:rsid w:val="004E0A04"/>
    <w:rsid w:val="004E0B0A"/>
    <w:rsid w:val="004E20BA"/>
    <w:rsid w:val="004E3391"/>
    <w:rsid w:val="004E5427"/>
    <w:rsid w:val="004E65F7"/>
    <w:rsid w:val="004E6DA0"/>
    <w:rsid w:val="004E7501"/>
    <w:rsid w:val="004E79AD"/>
    <w:rsid w:val="004E7E38"/>
    <w:rsid w:val="004E7FBA"/>
    <w:rsid w:val="004F200B"/>
    <w:rsid w:val="004F2D6D"/>
    <w:rsid w:val="004F38BB"/>
    <w:rsid w:val="004F5EA9"/>
    <w:rsid w:val="004F6FB6"/>
    <w:rsid w:val="004F7486"/>
    <w:rsid w:val="004F7BAC"/>
    <w:rsid w:val="00501663"/>
    <w:rsid w:val="00503835"/>
    <w:rsid w:val="00503D8A"/>
    <w:rsid w:val="005053B7"/>
    <w:rsid w:val="00505F5B"/>
    <w:rsid w:val="00506764"/>
    <w:rsid w:val="00507D15"/>
    <w:rsid w:val="00510E69"/>
    <w:rsid w:val="00511103"/>
    <w:rsid w:val="005111E5"/>
    <w:rsid w:val="00512E33"/>
    <w:rsid w:val="00513B7F"/>
    <w:rsid w:val="005142EC"/>
    <w:rsid w:val="0051433B"/>
    <w:rsid w:val="0051517E"/>
    <w:rsid w:val="0051554A"/>
    <w:rsid w:val="005160A6"/>
    <w:rsid w:val="00520706"/>
    <w:rsid w:val="0052193C"/>
    <w:rsid w:val="00522C65"/>
    <w:rsid w:val="00523381"/>
    <w:rsid w:val="00523ABC"/>
    <w:rsid w:val="0052470C"/>
    <w:rsid w:val="00531BBB"/>
    <w:rsid w:val="00533294"/>
    <w:rsid w:val="005337A1"/>
    <w:rsid w:val="00533F84"/>
    <w:rsid w:val="00535FB5"/>
    <w:rsid w:val="00537921"/>
    <w:rsid w:val="0054000B"/>
    <w:rsid w:val="00540AE0"/>
    <w:rsid w:val="00540E0A"/>
    <w:rsid w:val="00541969"/>
    <w:rsid w:val="00542774"/>
    <w:rsid w:val="005446BA"/>
    <w:rsid w:val="005450D0"/>
    <w:rsid w:val="005460F5"/>
    <w:rsid w:val="00546582"/>
    <w:rsid w:val="00547086"/>
    <w:rsid w:val="00547306"/>
    <w:rsid w:val="00551DD5"/>
    <w:rsid w:val="005560C4"/>
    <w:rsid w:val="00560870"/>
    <w:rsid w:val="00560C63"/>
    <w:rsid w:val="00561323"/>
    <w:rsid w:val="0056286E"/>
    <w:rsid w:val="00562BCE"/>
    <w:rsid w:val="0056353A"/>
    <w:rsid w:val="00563C4E"/>
    <w:rsid w:val="00564217"/>
    <w:rsid w:val="00564B5B"/>
    <w:rsid w:val="005655E2"/>
    <w:rsid w:val="00565C55"/>
    <w:rsid w:val="0057033D"/>
    <w:rsid w:val="005703AD"/>
    <w:rsid w:val="00570CA7"/>
    <w:rsid w:val="0057111D"/>
    <w:rsid w:val="005718BB"/>
    <w:rsid w:val="00571A1A"/>
    <w:rsid w:val="00571D7E"/>
    <w:rsid w:val="00571D8D"/>
    <w:rsid w:val="005733A0"/>
    <w:rsid w:val="00575BCA"/>
    <w:rsid w:val="00575BD5"/>
    <w:rsid w:val="00575F98"/>
    <w:rsid w:val="00576C99"/>
    <w:rsid w:val="005809AA"/>
    <w:rsid w:val="00582149"/>
    <w:rsid w:val="00582790"/>
    <w:rsid w:val="005839EF"/>
    <w:rsid w:val="00583AAE"/>
    <w:rsid w:val="00583CF5"/>
    <w:rsid w:val="00584292"/>
    <w:rsid w:val="00585707"/>
    <w:rsid w:val="00585914"/>
    <w:rsid w:val="00586AED"/>
    <w:rsid w:val="00586F9D"/>
    <w:rsid w:val="00587FA7"/>
    <w:rsid w:val="00590D22"/>
    <w:rsid w:val="0059203A"/>
    <w:rsid w:val="00592340"/>
    <w:rsid w:val="00592544"/>
    <w:rsid w:val="0059593B"/>
    <w:rsid w:val="00596536"/>
    <w:rsid w:val="00596A9A"/>
    <w:rsid w:val="00597F5A"/>
    <w:rsid w:val="005A02CF"/>
    <w:rsid w:val="005A0E61"/>
    <w:rsid w:val="005A105A"/>
    <w:rsid w:val="005A1B25"/>
    <w:rsid w:val="005A1D33"/>
    <w:rsid w:val="005A2789"/>
    <w:rsid w:val="005A364E"/>
    <w:rsid w:val="005A5319"/>
    <w:rsid w:val="005A677B"/>
    <w:rsid w:val="005B0803"/>
    <w:rsid w:val="005B0F4F"/>
    <w:rsid w:val="005B189A"/>
    <w:rsid w:val="005B2560"/>
    <w:rsid w:val="005B4047"/>
    <w:rsid w:val="005B40E2"/>
    <w:rsid w:val="005B465B"/>
    <w:rsid w:val="005B530C"/>
    <w:rsid w:val="005B533F"/>
    <w:rsid w:val="005B559B"/>
    <w:rsid w:val="005B5633"/>
    <w:rsid w:val="005B66CA"/>
    <w:rsid w:val="005B6A2A"/>
    <w:rsid w:val="005B7130"/>
    <w:rsid w:val="005C0629"/>
    <w:rsid w:val="005C2855"/>
    <w:rsid w:val="005C2CDA"/>
    <w:rsid w:val="005C5658"/>
    <w:rsid w:val="005C7C94"/>
    <w:rsid w:val="005D10B4"/>
    <w:rsid w:val="005D1A7C"/>
    <w:rsid w:val="005D1C83"/>
    <w:rsid w:val="005D3D93"/>
    <w:rsid w:val="005D426A"/>
    <w:rsid w:val="005D6741"/>
    <w:rsid w:val="005D6E84"/>
    <w:rsid w:val="005D701A"/>
    <w:rsid w:val="005D7B82"/>
    <w:rsid w:val="005E0624"/>
    <w:rsid w:val="005E0B36"/>
    <w:rsid w:val="005E0C0E"/>
    <w:rsid w:val="005E2672"/>
    <w:rsid w:val="005E2848"/>
    <w:rsid w:val="005E2B61"/>
    <w:rsid w:val="005E2F98"/>
    <w:rsid w:val="005E3F72"/>
    <w:rsid w:val="005E5177"/>
    <w:rsid w:val="005E55E6"/>
    <w:rsid w:val="005E65E6"/>
    <w:rsid w:val="005E7ECD"/>
    <w:rsid w:val="005F01E2"/>
    <w:rsid w:val="005F0968"/>
    <w:rsid w:val="005F2E4F"/>
    <w:rsid w:val="005F554E"/>
    <w:rsid w:val="005F60C3"/>
    <w:rsid w:val="006004F5"/>
    <w:rsid w:val="00600907"/>
    <w:rsid w:val="00600DC4"/>
    <w:rsid w:val="00601614"/>
    <w:rsid w:val="00601A54"/>
    <w:rsid w:val="006027C1"/>
    <w:rsid w:val="00602917"/>
    <w:rsid w:val="00603742"/>
    <w:rsid w:val="006041D8"/>
    <w:rsid w:val="00604221"/>
    <w:rsid w:val="00604DD5"/>
    <w:rsid w:val="00604F5C"/>
    <w:rsid w:val="006059CF"/>
    <w:rsid w:val="00607467"/>
    <w:rsid w:val="006078BD"/>
    <w:rsid w:val="00607E5C"/>
    <w:rsid w:val="00611F8B"/>
    <w:rsid w:val="00612E93"/>
    <w:rsid w:val="00615FDE"/>
    <w:rsid w:val="006160C9"/>
    <w:rsid w:val="00616B64"/>
    <w:rsid w:val="00617910"/>
    <w:rsid w:val="00620D0C"/>
    <w:rsid w:val="00621883"/>
    <w:rsid w:val="0062224B"/>
    <w:rsid w:val="00623366"/>
    <w:rsid w:val="006239CD"/>
    <w:rsid w:val="00623EA2"/>
    <w:rsid w:val="0062655A"/>
    <w:rsid w:val="00627EA3"/>
    <w:rsid w:val="006306F7"/>
    <w:rsid w:val="00630DC6"/>
    <w:rsid w:val="0063242F"/>
    <w:rsid w:val="00632DE8"/>
    <w:rsid w:val="00634108"/>
    <w:rsid w:val="0063527E"/>
    <w:rsid w:val="00637F59"/>
    <w:rsid w:val="006401C3"/>
    <w:rsid w:val="00640547"/>
    <w:rsid w:val="006412FA"/>
    <w:rsid w:val="00641A38"/>
    <w:rsid w:val="0064213C"/>
    <w:rsid w:val="0064297A"/>
    <w:rsid w:val="006432B0"/>
    <w:rsid w:val="006445D0"/>
    <w:rsid w:val="00645096"/>
    <w:rsid w:val="0064523E"/>
    <w:rsid w:val="006464BE"/>
    <w:rsid w:val="00647CB5"/>
    <w:rsid w:val="006509A7"/>
    <w:rsid w:val="006517B8"/>
    <w:rsid w:val="0065203B"/>
    <w:rsid w:val="006533EC"/>
    <w:rsid w:val="00653453"/>
    <w:rsid w:val="00654EBE"/>
    <w:rsid w:val="00654F28"/>
    <w:rsid w:val="006553BA"/>
    <w:rsid w:val="006555F0"/>
    <w:rsid w:val="006557D4"/>
    <w:rsid w:val="00660127"/>
    <w:rsid w:val="00660AF6"/>
    <w:rsid w:val="006610DC"/>
    <w:rsid w:val="00661E2E"/>
    <w:rsid w:val="006620AD"/>
    <w:rsid w:val="00663E97"/>
    <w:rsid w:val="00664D6D"/>
    <w:rsid w:val="00665B9A"/>
    <w:rsid w:val="0066656F"/>
    <w:rsid w:val="00666926"/>
    <w:rsid w:val="00667591"/>
    <w:rsid w:val="006719D0"/>
    <w:rsid w:val="006725A0"/>
    <w:rsid w:val="006726B2"/>
    <w:rsid w:val="006731BD"/>
    <w:rsid w:val="00674012"/>
    <w:rsid w:val="0067471C"/>
    <w:rsid w:val="0067474E"/>
    <w:rsid w:val="00674CF8"/>
    <w:rsid w:val="0068107F"/>
    <w:rsid w:val="006824F1"/>
    <w:rsid w:val="00682CC1"/>
    <w:rsid w:val="00683447"/>
    <w:rsid w:val="00683A2D"/>
    <w:rsid w:val="006845CC"/>
    <w:rsid w:val="00685784"/>
    <w:rsid w:val="006863B5"/>
    <w:rsid w:val="0068674B"/>
    <w:rsid w:val="006868FC"/>
    <w:rsid w:val="00687740"/>
    <w:rsid w:val="00687B37"/>
    <w:rsid w:val="0069033F"/>
    <w:rsid w:val="00691CC9"/>
    <w:rsid w:val="00691D39"/>
    <w:rsid w:val="00692A0B"/>
    <w:rsid w:val="00694514"/>
    <w:rsid w:val="00694565"/>
    <w:rsid w:val="0069667C"/>
    <w:rsid w:val="0069717A"/>
    <w:rsid w:val="0069761E"/>
    <w:rsid w:val="00697866"/>
    <w:rsid w:val="00697C1B"/>
    <w:rsid w:val="006A098A"/>
    <w:rsid w:val="006A139E"/>
    <w:rsid w:val="006A249A"/>
    <w:rsid w:val="006A2B88"/>
    <w:rsid w:val="006A3342"/>
    <w:rsid w:val="006A38B1"/>
    <w:rsid w:val="006A7E57"/>
    <w:rsid w:val="006B2376"/>
    <w:rsid w:val="006B27E9"/>
    <w:rsid w:val="006B2DBB"/>
    <w:rsid w:val="006B2E6B"/>
    <w:rsid w:val="006B3FEF"/>
    <w:rsid w:val="006B489F"/>
    <w:rsid w:val="006B6444"/>
    <w:rsid w:val="006B6BF3"/>
    <w:rsid w:val="006B7363"/>
    <w:rsid w:val="006B7968"/>
    <w:rsid w:val="006C06B3"/>
    <w:rsid w:val="006C0CA6"/>
    <w:rsid w:val="006C0F68"/>
    <w:rsid w:val="006C1BE6"/>
    <w:rsid w:val="006C1FF3"/>
    <w:rsid w:val="006C77A6"/>
    <w:rsid w:val="006D11E1"/>
    <w:rsid w:val="006D292E"/>
    <w:rsid w:val="006D3948"/>
    <w:rsid w:val="006D45C2"/>
    <w:rsid w:val="006D4AD3"/>
    <w:rsid w:val="006D6577"/>
    <w:rsid w:val="006D6EB5"/>
    <w:rsid w:val="006D7B24"/>
    <w:rsid w:val="006E04CD"/>
    <w:rsid w:val="006E1892"/>
    <w:rsid w:val="006E2F59"/>
    <w:rsid w:val="006E50D5"/>
    <w:rsid w:val="006E534E"/>
    <w:rsid w:val="006E5C10"/>
    <w:rsid w:val="006E6179"/>
    <w:rsid w:val="006E6E6D"/>
    <w:rsid w:val="006E73CB"/>
    <w:rsid w:val="006F222A"/>
    <w:rsid w:val="006F2575"/>
    <w:rsid w:val="006F31C8"/>
    <w:rsid w:val="006F32E5"/>
    <w:rsid w:val="006F3F40"/>
    <w:rsid w:val="006F494F"/>
    <w:rsid w:val="006F52B6"/>
    <w:rsid w:val="006F7CF3"/>
    <w:rsid w:val="00701CA2"/>
    <w:rsid w:val="00703636"/>
    <w:rsid w:val="007039BF"/>
    <w:rsid w:val="00704D7D"/>
    <w:rsid w:val="007055EA"/>
    <w:rsid w:val="007061C1"/>
    <w:rsid w:val="007064A6"/>
    <w:rsid w:val="007074F8"/>
    <w:rsid w:val="00707884"/>
    <w:rsid w:val="00710139"/>
    <w:rsid w:val="00710634"/>
    <w:rsid w:val="007110AB"/>
    <w:rsid w:val="00712A9D"/>
    <w:rsid w:val="00713109"/>
    <w:rsid w:val="007131AE"/>
    <w:rsid w:val="007143DF"/>
    <w:rsid w:val="0071501C"/>
    <w:rsid w:val="007156FE"/>
    <w:rsid w:val="00715B23"/>
    <w:rsid w:val="00716081"/>
    <w:rsid w:val="007204AE"/>
    <w:rsid w:val="0072067F"/>
    <w:rsid w:val="0072085C"/>
    <w:rsid w:val="00720A21"/>
    <w:rsid w:val="00720E84"/>
    <w:rsid w:val="00721A20"/>
    <w:rsid w:val="00721CC2"/>
    <w:rsid w:val="007221C8"/>
    <w:rsid w:val="00723670"/>
    <w:rsid w:val="007244E4"/>
    <w:rsid w:val="00724564"/>
    <w:rsid w:val="00724C58"/>
    <w:rsid w:val="00724D51"/>
    <w:rsid w:val="0072590A"/>
    <w:rsid w:val="00726B1F"/>
    <w:rsid w:val="007305CA"/>
    <w:rsid w:val="00730AF2"/>
    <w:rsid w:val="007317A9"/>
    <w:rsid w:val="007339CD"/>
    <w:rsid w:val="00733AEB"/>
    <w:rsid w:val="00734054"/>
    <w:rsid w:val="007369A9"/>
    <w:rsid w:val="007374AB"/>
    <w:rsid w:val="00737F9A"/>
    <w:rsid w:val="00741A53"/>
    <w:rsid w:val="007426ED"/>
    <w:rsid w:val="007427EB"/>
    <w:rsid w:val="00743D8B"/>
    <w:rsid w:val="0074423F"/>
    <w:rsid w:val="0074481D"/>
    <w:rsid w:val="0074553A"/>
    <w:rsid w:val="00746FC6"/>
    <w:rsid w:val="00747754"/>
    <w:rsid w:val="0074778E"/>
    <w:rsid w:val="007500A4"/>
    <w:rsid w:val="00750726"/>
    <w:rsid w:val="00751CBD"/>
    <w:rsid w:val="00753F49"/>
    <w:rsid w:val="007551AF"/>
    <w:rsid w:val="007559A3"/>
    <w:rsid w:val="00755A23"/>
    <w:rsid w:val="00755C34"/>
    <w:rsid w:val="00757B27"/>
    <w:rsid w:val="00761773"/>
    <w:rsid w:val="00763186"/>
    <w:rsid w:val="007634A4"/>
    <w:rsid w:val="007634D5"/>
    <w:rsid w:val="00763EEC"/>
    <w:rsid w:val="00764F60"/>
    <w:rsid w:val="00765634"/>
    <w:rsid w:val="00766092"/>
    <w:rsid w:val="00766AD4"/>
    <w:rsid w:val="007677FD"/>
    <w:rsid w:val="00767CF2"/>
    <w:rsid w:val="007714B3"/>
    <w:rsid w:val="00771CB2"/>
    <w:rsid w:val="007777FF"/>
    <w:rsid w:val="00777D6E"/>
    <w:rsid w:val="00780189"/>
    <w:rsid w:val="00781257"/>
    <w:rsid w:val="007824E0"/>
    <w:rsid w:val="00784653"/>
    <w:rsid w:val="00785933"/>
    <w:rsid w:val="007860FF"/>
    <w:rsid w:val="007863FF"/>
    <w:rsid w:val="00791496"/>
    <w:rsid w:val="007916DE"/>
    <w:rsid w:val="00791AEC"/>
    <w:rsid w:val="00792039"/>
    <w:rsid w:val="007921D8"/>
    <w:rsid w:val="0079239F"/>
    <w:rsid w:val="0079273B"/>
    <w:rsid w:val="007937FF"/>
    <w:rsid w:val="007940B3"/>
    <w:rsid w:val="00796004"/>
    <w:rsid w:val="00796D38"/>
    <w:rsid w:val="00797548"/>
    <w:rsid w:val="0079797F"/>
    <w:rsid w:val="00797DEC"/>
    <w:rsid w:val="007A2054"/>
    <w:rsid w:val="007A2BA4"/>
    <w:rsid w:val="007A2C02"/>
    <w:rsid w:val="007A304A"/>
    <w:rsid w:val="007A4161"/>
    <w:rsid w:val="007A48B6"/>
    <w:rsid w:val="007A5D78"/>
    <w:rsid w:val="007A609A"/>
    <w:rsid w:val="007A7161"/>
    <w:rsid w:val="007B0BF3"/>
    <w:rsid w:val="007B336F"/>
    <w:rsid w:val="007B3AA8"/>
    <w:rsid w:val="007B4EC2"/>
    <w:rsid w:val="007B5EC8"/>
    <w:rsid w:val="007B6475"/>
    <w:rsid w:val="007B7A02"/>
    <w:rsid w:val="007B7CFE"/>
    <w:rsid w:val="007C24CB"/>
    <w:rsid w:val="007C2694"/>
    <w:rsid w:val="007C2926"/>
    <w:rsid w:val="007C2B24"/>
    <w:rsid w:val="007C2DB6"/>
    <w:rsid w:val="007C2F81"/>
    <w:rsid w:val="007C3CDF"/>
    <w:rsid w:val="007C40FF"/>
    <w:rsid w:val="007C43BA"/>
    <w:rsid w:val="007C44E9"/>
    <w:rsid w:val="007C55AA"/>
    <w:rsid w:val="007C5B6A"/>
    <w:rsid w:val="007C6C26"/>
    <w:rsid w:val="007C6E77"/>
    <w:rsid w:val="007C7226"/>
    <w:rsid w:val="007C7F07"/>
    <w:rsid w:val="007D0EBB"/>
    <w:rsid w:val="007D4B03"/>
    <w:rsid w:val="007D4DAB"/>
    <w:rsid w:val="007D52DA"/>
    <w:rsid w:val="007D5AD8"/>
    <w:rsid w:val="007D5D6A"/>
    <w:rsid w:val="007D5F15"/>
    <w:rsid w:val="007D5FE9"/>
    <w:rsid w:val="007D70C1"/>
    <w:rsid w:val="007D79CF"/>
    <w:rsid w:val="007D7BBE"/>
    <w:rsid w:val="007E2F82"/>
    <w:rsid w:val="007E39CF"/>
    <w:rsid w:val="007E4907"/>
    <w:rsid w:val="007E578C"/>
    <w:rsid w:val="007E5A68"/>
    <w:rsid w:val="007E64D1"/>
    <w:rsid w:val="007E657D"/>
    <w:rsid w:val="007E7C84"/>
    <w:rsid w:val="007F03AC"/>
    <w:rsid w:val="007F05D7"/>
    <w:rsid w:val="007F0CC0"/>
    <w:rsid w:val="007F1675"/>
    <w:rsid w:val="007F1749"/>
    <w:rsid w:val="007F1A2C"/>
    <w:rsid w:val="007F2623"/>
    <w:rsid w:val="007F289A"/>
    <w:rsid w:val="007F2B43"/>
    <w:rsid w:val="007F3D57"/>
    <w:rsid w:val="007F607F"/>
    <w:rsid w:val="007F6877"/>
    <w:rsid w:val="007F7D7B"/>
    <w:rsid w:val="007F7FFD"/>
    <w:rsid w:val="00800AEF"/>
    <w:rsid w:val="00802252"/>
    <w:rsid w:val="00802399"/>
    <w:rsid w:val="00804047"/>
    <w:rsid w:val="00807922"/>
    <w:rsid w:val="00807E92"/>
    <w:rsid w:val="00811ADA"/>
    <w:rsid w:val="00811CCE"/>
    <w:rsid w:val="00812D1B"/>
    <w:rsid w:val="00813EA3"/>
    <w:rsid w:val="008144B2"/>
    <w:rsid w:val="00814604"/>
    <w:rsid w:val="008160E6"/>
    <w:rsid w:val="0082044E"/>
    <w:rsid w:val="00820C45"/>
    <w:rsid w:val="008221A1"/>
    <w:rsid w:val="00822D8C"/>
    <w:rsid w:val="00825C0F"/>
    <w:rsid w:val="00825CEF"/>
    <w:rsid w:val="00825FC5"/>
    <w:rsid w:val="00826AB4"/>
    <w:rsid w:val="00826D59"/>
    <w:rsid w:val="00826F43"/>
    <w:rsid w:val="00832A55"/>
    <w:rsid w:val="00833595"/>
    <w:rsid w:val="00833C2D"/>
    <w:rsid w:val="00834AD7"/>
    <w:rsid w:val="0083579E"/>
    <w:rsid w:val="008404AA"/>
    <w:rsid w:val="0084056A"/>
    <w:rsid w:val="00841356"/>
    <w:rsid w:val="00841DFF"/>
    <w:rsid w:val="00844620"/>
    <w:rsid w:val="00845984"/>
    <w:rsid w:val="00845CC3"/>
    <w:rsid w:val="00847415"/>
    <w:rsid w:val="00847688"/>
    <w:rsid w:val="00850BCF"/>
    <w:rsid w:val="008515BF"/>
    <w:rsid w:val="00851801"/>
    <w:rsid w:val="008518E4"/>
    <w:rsid w:val="00851B1A"/>
    <w:rsid w:val="00852021"/>
    <w:rsid w:val="008527E6"/>
    <w:rsid w:val="00852C94"/>
    <w:rsid w:val="00853251"/>
    <w:rsid w:val="00853324"/>
    <w:rsid w:val="00853DE3"/>
    <w:rsid w:val="008540FA"/>
    <w:rsid w:val="00854C2E"/>
    <w:rsid w:val="0085761A"/>
    <w:rsid w:val="008613A8"/>
    <w:rsid w:val="00863BEF"/>
    <w:rsid w:val="00864156"/>
    <w:rsid w:val="0086522B"/>
    <w:rsid w:val="00865389"/>
    <w:rsid w:val="00865F40"/>
    <w:rsid w:val="00871DF5"/>
    <w:rsid w:val="008729C8"/>
    <w:rsid w:val="00873A3A"/>
    <w:rsid w:val="008740A9"/>
    <w:rsid w:val="00875132"/>
    <w:rsid w:val="00875EF8"/>
    <w:rsid w:val="00876273"/>
    <w:rsid w:val="0087659F"/>
    <w:rsid w:val="008769EF"/>
    <w:rsid w:val="00876CEE"/>
    <w:rsid w:val="00877440"/>
    <w:rsid w:val="00877450"/>
    <w:rsid w:val="00880B62"/>
    <w:rsid w:val="0088131B"/>
    <w:rsid w:val="008818C9"/>
    <w:rsid w:val="008818EE"/>
    <w:rsid w:val="0088196D"/>
    <w:rsid w:val="008820D9"/>
    <w:rsid w:val="0088400E"/>
    <w:rsid w:val="00884066"/>
    <w:rsid w:val="008841C6"/>
    <w:rsid w:val="00885080"/>
    <w:rsid w:val="00886E8E"/>
    <w:rsid w:val="00886ED5"/>
    <w:rsid w:val="00887A75"/>
    <w:rsid w:val="00890A5B"/>
    <w:rsid w:val="00890ABF"/>
    <w:rsid w:val="008916D2"/>
    <w:rsid w:val="00892159"/>
    <w:rsid w:val="00893F34"/>
    <w:rsid w:val="008942B7"/>
    <w:rsid w:val="008A02E0"/>
    <w:rsid w:val="008A09A4"/>
    <w:rsid w:val="008A1868"/>
    <w:rsid w:val="008A341A"/>
    <w:rsid w:val="008A3D2F"/>
    <w:rsid w:val="008A429A"/>
    <w:rsid w:val="008A4391"/>
    <w:rsid w:val="008A4614"/>
    <w:rsid w:val="008A5520"/>
    <w:rsid w:val="008A5748"/>
    <w:rsid w:val="008A6257"/>
    <w:rsid w:val="008A7894"/>
    <w:rsid w:val="008B2193"/>
    <w:rsid w:val="008B3129"/>
    <w:rsid w:val="008B339B"/>
    <w:rsid w:val="008B3C7C"/>
    <w:rsid w:val="008B4A98"/>
    <w:rsid w:val="008B4CBB"/>
    <w:rsid w:val="008B6E52"/>
    <w:rsid w:val="008B7617"/>
    <w:rsid w:val="008C05E7"/>
    <w:rsid w:val="008C06F6"/>
    <w:rsid w:val="008C1CF9"/>
    <w:rsid w:val="008C2293"/>
    <w:rsid w:val="008C27F2"/>
    <w:rsid w:val="008C64EF"/>
    <w:rsid w:val="008C7E55"/>
    <w:rsid w:val="008D0D72"/>
    <w:rsid w:val="008D1670"/>
    <w:rsid w:val="008D1725"/>
    <w:rsid w:val="008D3305"/>
    <w:rsid w:val="008D34E2"/>
    <w:rsid w:val="008D4125"/>
    <w:rsid w:val="008D4374"/>
    <w:rsid w:val="008D6649"/>
    <w:rsid w:val="008D6D01"/>
    <w:rsid w:val="008D6EA7"/>
    <w:rsid w:val="008D750C"/>
    <w:rsid w:val="008D7AE6"/>
    <w:rsid w:val="008E0479"/>
    <w:rsid w:val="008E047E"/>
    <w:rsid w:val="008E0CE5"/>
    <w:rsid w:val="008E1695"/>
    <w:rsid w:val="008E1975"/>
    <w:rsid w:val="008E1A61"/>
    <w:rsid w:val="008E219E"/>
    <w:rsid w:val="008E2E07"/>
    <w:rsid w:val="008E5436"/>
    <w:rsid w:val="008E6731"/>
    <w:rsid w:val="008E79B9"/>
    <w:rsid w:val="008E7AF3"/>
    <w:rsid w:val="008F002C"/>
    <w:rsid w:val="008F0ED3"/>
    <w:rsid w:val="008F1129"/>
    <w:rsid w:val="008F2C9A"/>
    <w:rsid w:val="008F2CB5"/>
    <w:rsid w:val="008F35F8"/>
    <w:rsid w:val="008F37CC"/>
    <w:rsid w:val="008F508C"/>
    <w:rsid w:val="008F67CE"/>
    <w:rsid w:val="008F6876"/>
    <w:rsid w:val="008F7289"/>
    <w:rsid w:val="008F7ADD"/>
    <w:rsid w:val="00900C06"/>
    <w:rsid w:val="00901063"/>
    <w:rsid w:val="0090133C"/>
    <w:rsid w:val="00903622"/>
    <w:rsid w:val="00904C46"/>
    <w:rsid w:val="009059C1"/>
    <w:rsid w:val="0090729F"/>
    <w:rsid w:val="009072B6"/>
    <w:rsid w:val="0090750C"/>
    <w:rsid w:val="00910F2F"/>
    <w:rsid w:val="00912621"/>
    <w:rsid w:val="00913C98"/>
    <w:rsid w:val="009145AB"/>
    <w:rsid w:val="00914868"/>
    <w:rsid w:val="009165A2"/>
    <w:rsid w:val="009202D2"/>
    <w:rsid w:val="00921794"/>
    <w:rsid w:val="00921905"/>
    <w:rsid w:val="009225B1"/>
    <w:rsid w:val="0092350B"/>
    <w:rsid w:val="00923534"/>
    <w:rsid w:val="00923AD1"/>
    <w:rsid w:val="00924212"/>
    <w:rsid w:val="0092443B"/>
    <w:rsid w:val="00924EFC"/>
    <w:rsid w:val="00931B34"/>
    <w:rsid w:val="00933578"/>
    <w:rsid w:val="009341D3"/>
    <w:rsid w:val="00934545"/>
    <w:rsid w:val="00936D6D"/>
    <w:rsid w:val="00936F6F"/>
    <w:rsid w:val="00937DFC"/>
    <w:rsid w:val="00940440"/>
    <w:rsid w:val="00940E3C"/>
    <w:rsid w:val="00941025"/>
    <w:rsid w:val="00941850"/>
    <w:rsid w:val="0094193F"/>
    <w:rsid w:val="009433C2"/>
    <w:rsid w:val="00943C26"/>
    <w:rsid w:val="00944D6A"/>
    <w:rsid w:val="0094625C"/>
    <w:rsid w:val="0094692F"/>
    <w:rsid w:val="00947838"/>
    <w:rsid w:val="0094789D"/>
    <w:rsid w:val="00947D15"/>
    <w:rsid w:val="00947E00"/>
    <w:rsid w:val="009528E2"/>
    <w:rsid w:val="00953067"/>
    <w:rsid w:val="00953362"/>
    <w:rsid w:val="0095340A"/>
    <w:rsid w:val="00953563"/>
    <w:rsid w:val="00953EBD"/>
    <w:rsid w:val="00956437"/>
    <w:rsid w:val="00956563"/>
    <w:rsid w:val="00957314"/>
    <w:rsid w:val="009576F2"/>
    <w:rsid w:val="00961F7D"/>
    <w:rsid w:val="009621C2"/>
    <w:rsid w:val="0096317F"/>
    <w:rsid w:val="0096328E"/>
    <w:rsid w:val="0096380F"/>
    <w:rsid w:val="00963DC6"/>
    <w:rsid w:val="00964847"/>
    <w:rsid w:val="00967395"/>
    <w:rsid w:val="00971E0A"/>
    <w:rsid w:val="00971F9A"/>
    <w:rsid w:val="009747A2"/>
    <w:rsid w:val="00974B35"/>
    <w:rsid w:val="00974C0B"/>
    <w:rsid w:val="00975011"/>
    <w:rsid w:val="00975FC3"/>
    <w:rsid w:val="009774A4"/>
    <w:rsid w:val="0098091E"/>
    <w:rsid w:val="00980C37"/>
    <w:rsid w:val="00980DE9"/>
    <w:rsid w:val="009818C9"/>
    <w:rsid w:val="00984645"/>
    <w:rsid w:val="009846EF"/>
    <w:rsid w:val="009847BF"/>
    <w:rsid w:val="009849D2"/>
    <w:rsid w:val="00984C81"/>
    <w:rsid w:val="00984FDB"/>
    <w:rsid w:val="009854E8"/>
    <w:rsid w:val="00986CB1"/>
    <w:rsid w:val="00987761"/>
    <w:rsid w:val="0099058B"/>
    <w:rsid w:val="00990721"/>
    <w:rsid w:val="00991185"/>
    <w:rsid w:val="00991FFB"/>
    <w:rsid w:val="00992601"/>
    <w:rsid w:val="00992B06"/>
    <w:rsid w:val="00995F4B"/>
    <w:rsid w:val="0099605F"/>
    <w:rsid w:val="009966B7"/>
    <w:rsid w:val="009970E8"/>
    <w:rsid w:val="009A1D1F"/>
    <w:rsid w:val="009A1F52"/>
    <w:rsid w:val="009A2EFB"/>
    <w:rsid w:val="009A4F9B"/>
    <w:rsid w:val="009A5B21"/>
    <w:rsid w:val="009A6164"/>
    <w:rsid w:val="009A63A7"/>
    <w:rsid w:val="009A7BA3"/>
    <w:rsid w:val="009A7FCC"/>
    <w:rsid w:val="009B0019"/>
    <w:rsid w:val="009B1251"/>
    <w:rsid w:val="009B14BC"/>
    <w:rsid w:val="009B2856"/>
    <w:rsid w:val="009B2E03"/>
    <w:rsid w:val="009B3D6A"/>
    <w:rsid w:val="009B4A7A"/>
    <w:rsid w:val="009B592F"/>
    <w:rsid w:val="009B702B"/>
    <w:rsid w:val="009B7E74"/>
    <w:rsid w:val="009C002E"/>
    <w:rsid w:val="009C00DC"/>
    <w:rsid w:val="009C1278"/>
    <w:rsid w:val="009C15E1"/>
    <w:rsid w:val="009C4AC7"/>
    <w:rsid w:val="009C5F4F"/>
    <w:rsid w:val="009C64DD"/>
    <w:rsid w:val="009C7109"/>
    <w:rsid w:val="009C7308"/>
    <w:rsid w:val="009C7B6C"/>
    <w:rsid w:val="009D0029"/>
    <w:rsid w:val="009D009F"/>
    <w:rsid w:val="009D13A6"/>
    <w:rsid w:val="009D3302"/>
    <w:rsid w:val="009D3809"/>
    <w:rsid w:val="009D3AD8"/>
    <w:rsid w:val="009D3DA5"/>
    <w:rsid w:val="009D4035"/>
    <w:rsid w:val="009E03D3"/>
    <w:rsid w:val="009E10D8"/>
    <w:rsid w:val="009E2344"/>
    <w:rsid w:val="009E2F01"/>
    <w:rsid w:val="009E6926"/>
    <w:rsid w:val="009E7227"/>
    <w:rsid w:val="009F2014"/>
    <w:rsid w:val="009F2EE4"/>
    <w:rsid w:val="009F3410"/>
    <w:rsid w:val="009F4C75"/>
    <w:rsid w:val="009F50CA"/>
    <w:rsid w:val="009F5BF9"/>
    <w:rsid w:val="009F6861"/>
    <w:rsid w:val="009F6AEB"/>
    <w:rsid w:val="00A00301"/>
    <w:rsid w:val="00A0092F"/>
    <w:rsid w:val="00A00A76"/>
    <w:rsid w:val="00A0214F"/>
    <w:rsid w:val="00A027AA"/>
    <w:rsid w:val="00A031A5"/>
    <w:rsid w:val="00A05452"/>
    <w:rsid w:val="00A05580"/>
    <w:rsid w:val="00A05ED4"/>
    <w:rsid w:val="00A06A52"/>
    <w:rsid w:val="00A10088"/>
    <w:rsid w:val="00A11050"/>
    <w:rsid w:val="00A11291"/>
    <w:rsid w:val="00A12187"/>
    <w:rsid w:val="00A12649"/>
    <w:rsid w:val="00A1336E"/>
    <w:rsid w:val="00A137DF"/>
    <w:rsid w:val="00A15115"/>
    <w:rsid w:val="00A164A7"/>
    <w:rsid w:val="00A17634"/>
    <w:rsid w:val="00A17D2C"/>
    <w:rsid w:val="00A17E88"/>
    <w:rsid w:val="00A22728"/>
    <w:rsid w:val="00A2339D"/>
    <w:rsid w:val="00A23C59"/>
    <w:rsid w:val="00A2450C"/>
    <w:rsid w:val="00A25150"/>
    <w:rsid w:val="00A26B20"/>
    <w:rsid w:val="00A270DA"/>
    <w:rsid w:val="00A303A3"/>
    <w:rsid w:val="00A30944"/>
    <w:rsid w:val="00A30E26"/>
    <w:rsid w:val="00A313BF"/>
    <w:rsid w:val="00A31BEA"/>
    <w:rsid w:val="00A36069"/>
    <w:rsid w:val="00A36BB1"/>
    <w:rsid w:val="00A4059C"/>
    <w:rsid w:val="00A43935"/>
    <w:rsid w:val="00A44CC6"/>
    <w:rsid w:val="00A45BC0"/>
    <w:rsid w:val="00A4620C"/>
    <w:rsid w:val="00A46757"/>
    <w:rsid w:val="00A4685C"/>
    <w:rsid w:val="00A4733A"/>
    <w:rsid w:val="00A513D8"/>
    <w:rsid w:val="00A52484"/>
    <w:rsid w:val="00A5328A"/>
    <w:rsid w:val="00A5459F"/>
    <w:rsid w:val="00A55E69"/>
    <w:rsid w:val="00A56251"/>
    <w:rsid w:val="00A5668C"/>
    <w:rsid w:val="00A57B38"/>
    <w:rsid w:val="00A60926"/>
    <w:rsid w:val="00A609D5"/>
    <w:rsid w:val="00A60ED7"/>
    <w:rsid w:val="00A618FB"/>
    <w:rsid w:val="00A61A5C"/>
    <w:rsid w:val="00A624B2"/>
    <w:rsid w:val="00A63202"/>
    <w:rsid w:val="00A64AD2"/>
    <w:rsid w:val="00A65CA4"/>
    <w:rsid w:val="00A66DE1"/>
    <w:rsid w:val="00A676BD"/>
    <w:rsid w:val="00A71315"/>
    <w:rsid w:val="00A717B8"/>
    <w:rsid w:val="00A7232B"/>
    <w:rsid w:val="00A7390C"/>
    <w:rsid w:val="00A747A2"/>
    <w:rsid w:val="00A762EA"/>
    <w:rsid w:val="00A77008"/>
    <w:rsid w:val="00A77CB6"/>
    <w:rsid w:val="00A814ED"/>
    <w:rsid w:val="00A82016"/>
    <w:rsid w:val="00A82740"/>
    <w:rsid w:val="00A827E5"/>
    <w:rsid w:val="00A83D5B"/>
    <w:rsid w:val="00A84679"/>
    <w:rsid w:val="00A8510F"/>
    <w:rsid w:val="00A853EC"/>
    <w:rsid w:val="00A85591"/>
    <w:rsid w:val="00A86562"/>
    <w:rsid w:val="00A86A01"/>
    <w:rsid w:val="00A8706F"/>
    <w:rsid w:val="00A87073"/>
    <w:rsid w:val="00A872C2"/>
    <w:rsid w:val="00A87BB3"/>
    <w:rsid w:val="00A90E12"/>
    <w:rsid w:val="00A94105"/>
    <w:rsid w:val="00A94F4B"/>
    <w:rsid w:val="00A95050"/>
    <w:rsid w:val="00A95614"/>
    <w:rsid w:val="00A95C80"/>
    <w:rsid w:val="00A96EC5"/>
    <w:rsid w:val="00A96F21"/>
    <w:rsid w:val="00A97A3A"/>
    <w:rsid w:val="00A97DAB"/>
    <w:rsid w:val="00AA026A"/>
    <w:rsid w:val="00AA305C"/>
    <w:rsid w:val="00AA322B"/>
    <w:rsid w:val="00AA430D"/>
    <w:rsid w:val="00AA478B"/>
    <w:rsid w:val="00AA489F"/>
    <w:rsid w:val="00AA5E5C"/>
    <w:rsid w:val="00AA5ECD"/>
    <w:rsid w:val="00AA662E"/>
    <w:rsid w:val="00AA7480"/>
    <w:rsid w:val="00AA798C"/>
    <w:rsid w:val="00AB0AC0"/>
    <w:rsid w:val="00AB0CFF"/>
    <w:rsid w:val="00AB3BC4"/>
    <w:rsid w:val="00AB4A15"/>
    <w:rsid w:val="00AB4EAB"/>
    <w:rsid w:val="00AB555C"/>
    <w:rsid w:val="00AB5707"/>
    <w:rsid w:val="00AB5A9B"/>
    <w:rsid w:val="00AB75DF"/>
    <w:rsid w:val="00AB7DD5"/>
    <w:rsid w:val="00AC0B7B"/>
    <w:rsid w:val="00AC31EE"/>
    <w:rsid w:val="00AC3FBA"/>
    <w:rsid w:val="00AC58DB"/>
    <w:rsid w:val="00AD10BD"/>
    <w:rsid w:val="00AD445A"/>
    <w:rsid w:val="00AD6EB6"/>
    <w:rsid w:val="00AD7B14"/>
    <w:rsid w:val="00AE0C50"/>
    <w:rsid w:val="00AE15CE"/>
    <w:rsid w:val="00AE18F7"/>
    <w:rsid w:val="00AE4E56"/>
    <w:rsid w:val="00AE58A3"/>
    <w:rsid w:val="00AE6EAD"/>
    <w:rsid w:val="00AE7604"/>
    <w:rsid w:val="00AE7788"/>
    <w:rsid w:val="00AF0A69"/>
    <w:rsid w:val="00AF0CCB"/>
    <w:rsid w:val="00AF169C"/>
    <w:rsid w:val="00AF2E0E"/>
    <w:rsid w:val="00AF3C0B"/>
    <w:rsid w:val="00AF4D0E"/>
    <w:rsid w:val="00AF5D55"/>
    <w:rsid w:val="00AF6B4F"/>
    <w:rsid w:val="00B004EF"/>
    <w:rsid w:val="00B01510"/>
    <w:rsid w:val="00B02FA2"/>
    <w:rsid w:val="00B03015"/>
    <w:rsid w:val="00B03526"/>
    <w:rsid w:val="00B0370D"/>
    <w:rsid w:val="00B05C6F"/>
    <w:rsid w:val="00B10A9C"/>
    <w:rsid w:val="00B10FF6"/>
    <w:rsid w:val="00B110D6"/>
    <w:rsid w:val="00B11195"/>
    <w:rsid w:val="00B11355"/>
    <w:rsid w:val="00B1149C"/>
    <w:rsid w:val="00B1282F"/>
    <w:rsid w:val="00B1297C"/>
    <w:rsid w:val="00B150F7"/>
    <w:rsid w:val="00B15CAD"/>
    <w:rsid w:val="00B169C4"/>
    <w:rsid w:val="00B17FC5"/>
    <w:rsid w:val="00B21069"/>
    <w:rsid w:val="00B222C5"/>
    <w:rsid w:val="00B22985"/>
    <w:rsid w:val="00B229B8"/>
    <w:rsid w:val="00B24577"/>
    <w:rsid w:val="00B24E16"/>
    <w:rsid w:val="00B24E7E"/>
    <w:rsid w:val="00B30652"/>
    <w:rsid w:val="00B314D9"/>
    <w:rsid w:val="00B31688"/>
    <w:rsid w:val="00B31A2E"/>
    <w:rsid w:val="00B31CDD"/>
    <w:rsid w:val="00B3333D"/>
    <w:rsid w:val="00B33B59"/>
    <w:rsid w:val="00B34DC6"/>
    <w:rsid w:val="00B353C7"/>
    <w:rsid w:val="00B353E2"/>
    <w:rsid w:val="00B4101D"/>
    <w:rsid w:val="00B432C6"/>
    <w:rsid w:val="00B43581"/>
    <w:rsid w:val="00B43A9B"/>
    <w:rsid w:val="00B43DDE"/>
    <w:rsid w:val="00B453E5"/>
    <w:rsid w:val="00B4586C"/>
    <w:rsid w:val="00B458E7"/>
    <w:rsid w:val="00B45998"/>
    <w:rsid w:val="00B45A40"/>
    <w:rsid w:val="00B501E2"/>
    <w:rsid w:val="00B5053B"/>
    <w:rsid w:val="00B52712"/>
    <w:rsid w:val="00B52AC1"/>
    <w:rsid w:val="00B53D83"/>
    <w:rsid w:val="00B54F19"/>
    <w:rsid w:val="00B56BE2"/>
    <w:rsid w:val="00B56C5E"/>
    <w:rsid w:val="00B573F2"/>
    <w:rsid w:val="00B60497"/>
    <w:rsid w:val="00B62DF1"/>
    <w:rsid w:val="00B6476B"/>
    <w:rsid w:val="00B658A6"/>
    <w:rsid w:val="00B658D8"/>
    <w:rsid w:val="00B67157"/>
    <w:rsid w:val="00B67A97"/>
    <w:rsid w:val="00B709C6"/>
    <w:rsid w:val="00B70A19"/>
    <w:rsid w:val="00B70E71"/>
    <w:rsid w:val="00B71311"/>
    <w:rsid w:val="00B721AC"/>
    <w:rsid w:val="00B724EE"/>
    <w:rsid w:val="00B752E6"/>
    <w:rsid w:val="00B75AE2"/>
    <w:rsid w:val="00B77C09"/>
    <w:rsid w:val="00B836AE"/>
    <w:rsid w:val="00B92A4B"/>
    <w:rsid w:val="00B943D3"/>
    <w:rsid w:val="00B96A42"/>
    <w:rsid w:val="00B9773C"/>
    <w:rsid w:val="00B9773F"/>
    <w:rsid w:val="00BA0BB6"/>
    <w:rsid w:val="00BA0C00"/>
    <w:rsid w:val="00BA0D4D"/>
    <w:rsid w:val="00BA1398"/>
    <w:rsid w:val="00BA23BF"/>
    <w:rsid w:val="00BA2DB1"/>
    <w:rsid w:val="00BA3BED"/>
    <w:rsid w:val="00BA4C40"/>
    <w:rsid w:val="00BA4ED6"/>
    <w:rsid w:val="00BA54DC"/>
    <w:rsid w:val="00BA6382"/>
    <w:rsid w:val="00BA7D7C"/>
    <w:rsid w:val="00BB0D78"/>
    <w:rsid w:val="00BB0D81"/>
    <w:rsid w:val="00BB2605"/>
    <w:rsid w:val="00BB39C7"/>
    <w:rsid w:val="00BB6EF0"/>
    <w:rsid w:val="00BB7CC3"/>
    <w:rsid w:val="00BC1661"/>
    <w:rsid w:val="00BC1BC7"/>
    <w:rsid w:val="00BC2057"/>
    <w:rsid w:val="00BC2068"/>
    <w:rsid w:val="00BC2A2F"/>
    <w:rsid w:val="00BC3599"/>
    <w:rsid w:val="00BC5665"/>
    <w:rsid w:val="00BC57DD"/>
    <w:rsid w:val="00BC5A67"/>
    <w:rsid w:val="00BC604E"/>
    <w:rsid w:val="00BD1529"/>
    <w:rsid w:val="00BD1D64"/>
    <w:rsid w:val="00BD2644"/>
    <w:rsid w:val="00BD29EA"/>
    <w:rsid w:val="00BD3EB1"/>
    <w:rsid w:val="00BD43B6"/>
    <w:rsid w:val="00BD4A7F"/>
    <w:rsid w:val="00BE1DC1"/>
    <w:rsid w:val="00BE2E20"/>
    <w:rsid w:val="00BE5BFF"/>
    <w:rsid w:val="00BE6107"/>
    <w:rsid w:val="00BE6169"/>
    <w:rsid w:val="00BE692A"/>
    <w:rsid w:val="00BE7464"/>
    <w:rsid w:val="00BE763F"/>
    <w:rsid w:val="00BE799E"/>
    <w:rsid w:val="00BF0D69"/>
    <w:rsid w:val="00BF1318"/>
    <w:rsid w:val="00BF36F5"/>
    <w:rsid w:val="00BF4873"/>
    <w:rsid w:val="00BF4B9C"/>
    <w:rsid w:val="00BF618B"/>
    <w:rsid w:val="00BF66D5"/>
    <w:rsid w:val="00BF7D8A"/>
    <w:rsid w:val="00C00B0C"/>
    <w:rsid w:val="00C01BBC"/>
    <w:rsid w:val="00C01F84"/>
    <w:rsid w:val="00C02ED6"/>
    <w:rsid w:val="00C03A28"/>
    <w:rsid w:val="00C04EE8"/>
    <w:rsid w:val="00C05A25"/>
    <w:rsid w:val="00C06404"/>
    <w:rsid w:val="00C065BF"/>
    <w:rsid w:val="00C06A20"/>
    <w:rsid w:val="00C06C4A"/>
    <w:rsid w:val="00C12478"/>
    <w:rsid w:val="00C12758"/>
    <w:rsid w:val="00C131FF"/>
    <w:rsid w:val="00C15000"/>
    <w:rsid w:val="00C20202"/>
    <w:rsid w:val="00C203FB"/>
    <w:rsid w:val="00C21247"/>
    <w:rsid w:val="00C2237D"/>
    <w:rsid w:val="00C23E44"/>
    <w:rsid w:val="00C24C29"/>
    <w:rsid w:val="00C24F8D"/>
    <w:rsid w:val="00C262B3"/>
    <w:rsid w:val="00C26549"/>
    <w:rsid w:val="00C2667D"/>
    <w:rsid w:val="00C268D4"/>
    <w:rsid w:val="00C26DB1"/>
    <w:rsid w:val="00C305DF"/>
    <w:rsid w:val="00C344B7"/>
    <w:rsid w:val="00C34CBD"/>
    <w:rsid w:val="00C36DEB"/>
    <w:rsid w:val="00C36F70"/>
    <w:rsid w:val="00C411AF"/>
    <w:rsid w:val="00C419A9"/>
    <w:rsid w:val="00C4372C"/>
    <w:rsid w:val="00C443CD"/>
    <w:rsid w:val="00C45211"/>
    <w:rsid w:val="00C45254"/>
    <w:rsid w:val="00C45702"/>
    <w:rsid w:val="00C45F8A"/>
    <w:rsid w:val="00C467DE"/>
    <w:rsid w:val="00C47B38"/>
    <w:rsid w:val="00C516FE"/>
    <w:rsid w:val="00C533F6"/>
    <w:rsid w:val="00C53E00"/>
    <w:rsid w:val="00C540DD"/>
    <w:rsid w:val="00C55CF0"/>
    <w:rsid w:val="00C57D28"/>
    <w:rsid w:val="00C57FB9"/>
    <w:rsid w:val="00C6255C"/>
    <w:rsid w:val="00C63505"/>
    <w:rsid w:val="00C63BAA"/>
    <w:rsid w:val="00C656CC"/>
    <w:rsid w:val="00C65A58"/>
    <w:rsid w:val="00C6765E"/>
    <w:rsid w:val="00C67844"/>
    <w:rsid w:val="00C67FE2"/>
    <w:rsid w:val="00C70FA2"/>
    <w:rsid w:val="00C72945"/>
    <w:rsid w:val="00C73100"/>
    <w:rsid w:val="00C74868"/>
    <w:rsid w:val="00C74FBB"/>
    <w:rsid w:val="00C751BE"/>
    <w:rsid w:val="00C753EB"/>
    <w:rsid w:val="00C77975"/>
    <w:rsid w:val="00C807DB"/>
    <w:rsid w:val="00C81831"/>
    <w:rsid w:val="00C85426"/>
    <w:rsid w:val="00C85591"/>
    <w:rsid w:val="00C867AE"/>
    <w:rsid w:val="00C867F5"/>
    <w:rsid w:val="00C87DD2"/>
    <w:rsid w:val="00C903BA"/>
    <w:rsid w:val="00C9090D"/>
    <w:rsid w:val="00C90EA2"/>
    <w:rsid w:val="00C91B18"/>
    <w:rsid w:val="00C92BAC"/>
    <w:rsid w:val="00C92D48"/>
    <w:rsid w:val="00C93AEB"/>
    <w:rsid w:val="00C9471A"/>
    <w:rsid w:val="00C95205"/>
    <w:rsid w:val="00C9704B"/>
    <w:rsid w:val="00C97074"/>
    <w:rsid w:val="00C974A6"/>
    <w:rsid w:val="00C97686"/>
    <w:rsid w:val="00CA0190"/>
    <w:rsid w:val="00CA2499"/>
    <w:rsid w:val="00CA29D3"/>
    <w:rsid w:val="00CA319A"/>
    <w:rsid w:val="00CA3803"/>
    <w:rsid w:val="00CA3A45"/>
    <w:rsid w:val="00CA3D47"/>
    <w:rsid w:val="00CA3FFC"/>
    <w:rsid w:val="00CA4BE2"/>
    <w:rsid w:val="00CA4E7A"/>
    <w:rsid w:val="00CA5265"/>
    <w:rsid w:val="00CA671D"/>
    <w:rsid w:val="00CA6AAA"/>
    <w:rsid w:val="00CA6D93"/>
    <w:rsid w:val="00CA74F9"/>
    <w:rsid w:val="00CA7929"/>
    <w:rsid w:val="00CA7BBC"/>
    <w:rsid w:val="00CA7CBF"/>
    <w:rsid w:val="00CB11D8"/>
    <w:rsid w:val="00CB1D2C"/>
    <w:rsid w:val="00CB37C3"/>
    <w:rsid w:val="00CB3FD2"/>
    <w:rsid w:val="00CB489D"/>
    <w:rsid w:val="00CB4B12"/>
    <w:rsid w:val="00CB530F"/>
    <w:rsid w:val="00CB5662"/>
    <w:rsid w:val="00CB5F60"/>
    <w:rsid w:val="00CB5FC4"/>
    <w:rsid w:val="00CB70E6"/>
    <w:rsid w:val="00CB70F9"/>
    <w:rsid w:val="00CB73EE"/>
    <w:rsid w:val="00CB7A15"/>
    <w:rsid w:val="00CC00F6"/>
    <w:rsid w:val="00CC17FB"/>
    <w:rsid w:val="00CC18CD"/>
    <w:rsid w:val="00CC1CD1"/>
    <w:rsid w:val="00CC30B0"/>
    <w:rsid w:val="00CC49ED"/>
    <w:rsid w:val="00CC4A99"/>
    <w:rsid w:val="00CC4D8B"/>
    <w:rsid w:val="00CC5EA1"/>
    <w:rsid w:val="00CC6043"/>
    <w:rsid w:val="00CC6C28"/>
    <w:rsid w:val="00CD2258"/>
    <w:rsid w:val="00CD2E43"/>
    <w:rsid w:val="00CD2E57"/>
    <w:rsid w:val="00CD4162"/>
    <w:rsid w:val="00CD4593"/>
    <w:rsid w:val="00CD4B27"/>
    <w:rsid w:val="00CD5E24"/>
    <w:rsid w:val="00CE0128"/>
    <w:rsid w:val="00CE0B48"/>
    <w:rsid w:val="00CE0EDD"/>
    <w:rsid w:val="00CE172B"/>
    <w:rsid w:val="00CE1E51"/>
    <w:rsid w:val="00CE40CC"/>
    <w:rsid w:val="00CE4745"/>
    <w:rsid w:val="00CE6398"/>
    <w:rsid w:val="00CE66B2"/>
    <w:rsid w:val="00CE6755"/>
    <w:rsid w:val="00CE6E7C"/>
    <w:rsid w:val="00CE725C"/>
    <w:rsid w:val="00CE774D"/>
    <w:rsid w:val="00CF00AE"/>
    <w:rsid w:val="00CF00C6"/>
    <w:rsid w:val="00CF11BE"/>
    <w:rsid w:val="00CF1716"/>
    <w:rsid w:val="00CF4C5B"/>
    <w:rsid w:val="00D00074"/>
    <w:rsid w:val="00D00C3F"/>
    <w:rsid w:val="00D01312"/>
    <w:rsid w:val="00D05F26"/>
    <w:rsid w:val="00D061A8"/>
    <w:rsid w:val="00D061BE"/>
    <w:rsid w:val="00D061FB"/>
    <w:rsid w:val="00D06D53"/>
    <w:rsid w:val="00D06ECE"/>
    <w:rsid w:val="00D07513"/>
    <w:rsid w:val="00D075EE"/>
    <w:rsid w:val="00D07C09"/>
    <w:rsid w:val="00D07CC5"/>
    <w:rsid w:val="00D07EB2"/>
    <w:rsid w:val="00D10D2B"/>
    <w:rsid w:val="00D10E6A"/>
    <w:rsid w:val="00D11E12"/>
    <w:rsid w:val="00D129F2"/>
    <w:rsid w:val="00D13C38"/>
    <w:rsid w:val="00D14746"/>
    <w:rsid w:val="00D14E05"/>
    <w:rsid w:val="00D1689A"/>
    <w:rsid w:val="00D16E1D"/>
    <w:rsid w:val="00D1783F"/>
    <w:rsid w:val="00D17A85"/>
    <w:rsid w:val="00D17EA0"/>
    <w:rsid w:val="00D20E90"/>
    <w:rsid w:val="00D2143D"/>
    <w:rsid w:val="00D21D00"/>
    <w:rsid w:val="00D234F9"/>
    <w:rsid w:val="00D23B9D"/>
    <w:rsid w:val="00D26467"/>
    <w:rsid w:val="00D27137"/>
    <w:rsid w:val="00D271BF"/>
    <w:rsid w:val="00D301F5"/>
    <w:rsid w:val="00D305E5"/>
    <w:rsid w:val="00D30F2F"/>
    <w:rsid w:val="00D31660"/>
    <w:rsid w:val="00D31DA2"/>
    <w:rsid w:val="00D31F6C"/>
    <w:rsid w:val="00D3208A"/>
    <w:rsid w:val="00D32A2D"/>
    <w:rsid w:val="00D32D37"/>
    <w:rsid w:val="00D32EB7"/>
    <w:rsid w:val="00D3323A"/>
    <w:rsid w:val="00D35A6A"/>
    <w:rsid w:val="00D3780A"/>
    <w:rsid w:val="00D379B3"/>
    <w:rsid w:val="00D40178"/>
    <w:rsid w:val="00D41BF9"/>
    <w:rsid w:val="00D44908"/>
    <w:rsid w:val="00D46D0D"/>
    <w:rsid w:val="00D46F9F"/>
    <w:rsid w:val="00D47DB5"/>
    <w:rsid w:val="00D508FE"/>
    <w:rsid w:val="00D519F8"/>
    <w:rsid w:val="00D54EEA"/>
    <w:rsid w:val="00D559ED"/>
    <w:rsid w:val="00D57B63"/>
    <w:rsid w:val="00D6021E"/>
    <w:rsid w:val="00D605E8"/>
    <w:rsid w:val="00D62F6C"/>
    <w:rsid w:val="00D636E7"/>
    <w:rsid w:val="00D64462"/>
    <w:rsid w:val="00D64C5B"/>
    <w:rsid w:val="00D64FE0"/>
    <w:rsid w:val="00D6542A"/>
    <w:rsid w:val="00D65DC5"/>
    <w:rsid w:val="00D66317"/>
    <w:rsid w:val="00D665A2"/>
    <w:rsid w:val="00D66848"/>
    <w:rsid w:val="00D66ED7"/>
    <w:rsid w:val="00D70565"/>
    <w:rsid w:val="00D70795"/>
    <w:rsid w:val="00D70A76"/>
    <w:rsid w:val="00D725DB"/>
    <w:rsid w:val="00D73C2B"/>
    <w:rsid w:val="00D75E58"/>
    <w:rsid w:val="00D76013"/>
    <w:rsid w:val="00D77280"/>
    <w:rsid w:val="00D77FA8"/>
    <w:rsid w:val="00D80B41"/>
    <w:rsid w:val="00D813D9"/>
    <w:rsid w:val="00D8375D"/>
    <w:rsid w:val="00D86634"/>
    <w:rsid w:val="00D866E7"/>
    <w:rsid w:val="00D87B7F"/>
    <w:rsid w:val="00D900E4"/>
    <w:rsid w:val="00D9027A"/>
    <w:rsid w:val="00D92338"/>
    <w:rsid w:val="00D93C76"/>
    <w:rsid w:val="00D94E07"/>
    <w:rsid w:val="00D96E46"/>
    <w:rsid w:val="00D97944"/>
    <w:rsid w:val="00D97B9A"/>
    <w:rsid w:val="00DA0184"/>
    <w:rsid w:val="00DA01C1"/>
    <w:rsid w:val="00DA0CA2"/>
    <w:rsid w:val="00DA1613"/>
    <w:rsid w:val="00DA1DE0"/>
    <w:rsid w:val="00DA21A8"/>
    <w:rsid w:val="00DA3522"/>
    <w:rsid w:val="00DA3ECF"/>
    <w:rsid w:val="00DA5242"/>
    <w:rsid w:val="00DA5FA1"/>
    <w:rsid w:val="00DA7D23"/>
    <w:rsid w:val="00DB02F8"/>
    <w:rsid w:val="00DB0EDD"/>
    <w:rsid w:val="00DB1653"/>
    <w:rsid w:val="00DB1F12"/>
    <w:rsid w:val="00DB2594"/>
    <w:rsid w:val="00DB2D65"/>
    <w:rsid w:val="00DB3703"/>
    <w:rsid w:val="00DB3E08"/>
    <w:rsid w:val="00DB3E1A"/>
    <w:rsid w:val="00DB494C"/>
    <w:rsid w:val="00DB4D88"/>
    <w:rsid w:val="00DB5932"/>
    <w:rsid w:val="00DB6001"/>
    <w:rsid w:val="00DB6492"/>
    <w:rsid w:val="00DB658C"/>
    <w:rsid w:val="00DB67A9"/>
    <w:rsid w:val="00DB6C58"/>
    <w:rsid w:val="00DB6F14"/>
    <w:rsid w:val="00DB73FF"/>
    <w:rsid w:val="00DB78EF"/>
    <w:rsid w:val="00DB7EDB"/>
    <w:rsid w:val="00DC0E48"/>
    <w:rsid w:val="00DC1503"/>
    <w:rsid w:val="00DC1570"/>
    <w:rsid w:val="00DC2402"/>
    <w:rsid w:val="00DC2727"/>
    <w:rsid w:val="00DC2B61"/>
    <w:rsid w:val="00DC357C"/>
    <w:rsid w:val="00DC4398"/>
    <w:rsid w:val="00DC53C5"/>
    <w:rsid w:val="00DC627C"/>
    <w:rsid w:val="00DD0BFD"/>
    <w:rsid w:val="00DD260D"/>
    <w:rsid w:val="00DD2AED"/>
    <w:rsid w:val="00DD4B85"/>
    <w:rsid w:val="00DD63F0"/>
    <w:rsid w:val="00DD6B4E"/>
    <w:rsid w:val="00DD78F5"/>
    <w:rsid w:val="00DE1FCF"/>
    <w:rsid w:val="00DE4DE3"/>
    <w:rsid w:val="00DE513F"/>
    <w:rsid w:val="00DE6421"/>
    <w:rsid w:val="00DE71AF"/>
    <w:rsid w:val="00DF0036"/>
    <w:rsid w:val="00DF1AEE"/>
    <w:rsid w:val="00DF5813"/>
    <w:rsid w:val="00DF6409"/>
    <w:rsid w:val="00DF64B2"/>
    <w:rsid w:val="00E00417"/>
    <w:rsid w:val="00E016AB"/>
    <w:rsid w:val="00E01CFC"/>
    <w:rsid w:val="00E02471"/>
    <w:rsid w:val="00E03428"/>
    <w:rsid w:val="00E03D0A"/>
    <w:rsid w:val="00E0497F"/>
    <w:rsid w:val="00E07F19"/>
    <w:rsid w:val="00E1057B"/>
    <w:rsid w:val="00E10616"/>
    <w:rsid w:val="00E11BF5"/>
    <w:rsid w:val="00E11DBD"/>
    <w:rsid w:val="00E1537F"/>
    <w:rsid w:val="00E16AE5"/>
    <w:rsid w:val="00E21FBE"/>
    <w:rsid w:val="00E222EF"/>
    <w:rsid w:val="00E2266C"/>
    <w:rsid w:val="00E23305"/>
    <w:rsid w:val="00E23FA8"/>
    <w:rsid w:val="00E240EF"/>
    <w:rsid w:val="00E24160"/>
    <w:rsid w:val="00E247C4"/>
    <w:rsid w:val="00E251E9"/>
    <w:rsid w:val="00E277D7"/>
    <w:rsid w:val="00E30187"/>
    <w:rsid w:val="00E3412C"/>
    <w:rsid w:val="00E347D6"/>
    <w:rsid w:val="00E35BA6"/>
    <w:rsid w:val="00E36555"/>
    <w:rsid w:val="00E366F5"/>
    <w:rsid w:val="00E376D0"/>
    <w:rsid w:val="00E40168"/>
    <w:rsid w:val="00E401C4"/>
    <w:rsid w:val="00E404B7"/>
    <w:rsid w:val="00E424BF"/>
    <w:rsid w:val="00E43566"/>
    <w:rsid w:val="00E4505B"/>
    <w:rsid w:val="00E454B5"/>
    <w:rsid w:val="00E45974"/>
    <w:rsid w:val="00E4601C"/>
    <w:rsid w:val="00E467DC"/>
    <w:rsid w:val="00E47145"/>
    <w:rsid w:val="00E47E89"/>
    <w:rsid w:val="00E5162D"/>
    <w:rsid w:val="00E51D50"/>
    <w:rsid w:val="00E552BA"/>
    <w:rsid w:val="00E5556D"/>
    <w:rsid w:val="00E55A43"/>
    <w:rsid w:val="00E5630C"/>
    <w:rsid w:val="00E625EC"/>
    <w:rsid w:val="00E62647"/>
    <w:rsid w:val="00E639CE"/>
    <w:rsid w:val="00E63BED"/>
    <w:rsid w:val="00E63DF1"/>
    <w:rsid w:val="00E64093"/>
    <w:rsid w:val="00E6558E"/>
    <w:rsid w:val="00E65752"/>
    <w:rsid w:val="00E657B8"/>
    <w:rsid w:val="00E65EA0"/>
    <w:rsid w:val="00E67911"/>
    <w:rsid w:val="00E70DD6"/>
    <w:rsid w:val="00E71254"/>
    <w:rsid w:val="00E726AC"/>
    <w:rsid w:val="00E7306D"/>
    <w:rsid w:val="00E731C5"/>
    <w:rsid w:val="00E7520A"/>
    <w:rsid w:val="00E752D7"/>
    <w:rsid w:val="00E754D5"/>
    <w:rsid w:val="00E75ACB"/>
    <w:rsid w:val="00E75CBD"/>
    <w:rsid w:val="00E76F3C"/>
    <w:rsid w:val="00E80C0F"/>
    <w:rsid w:val="00E80FB3"/>
    <w:rsid w:val="00E814AF"/>
    <w:rsid w:val="00E8151E"/>
    <w:rsid w:val="00E8229E"/>
    <w:rsid w:val="00E83368"/>
    <w:rsid w:val="00E842F4"/>
    <w:rsid w:val="00E847D8"/>
    <w:rsid w:val="00E861B4"/>
    <w:rsid w:val="00E866E9"/>
    <w:rsid w:val="00E86A77"/>
    <w:rsid w:val="00E870BA"/>
    <w:rsid w:val="00E90011"/>
    <w:rsid w:val="00E91C75"/>
    <w:rsid w:val="00E932E4"/>
    <w:rsid w:val="00E940F4"/>
    <w:rsid w:val="00E97853"/>
    <w:rsid w:val="00E97F2E"/>
    <w:rsid w:val="00EA0D35"/>
    <w:rsid w:val="00EA5B17"/>
    <w:rsid w:val="00EA6512"/>
    <w:rsid w:val="00EA6F89"/>
    <w:rsid w:val="00EA6FD5"/>
    <w:rsid w:val="00EA7156"/>
    <w:rsid w:val="00EB1607"/>
    <w:rsid w:val="00EB1B98"/>
    <w:rsid w:val="00EB2D91"/>
    <w:rsid w:val="00EB397F"/>
    <w:rsid w:val="00EB3E4D"/>
    <w:rsid w:val="00EB4224"/>
    <w:rsid w:val="00EB4317"/>
    <w:rsid w:val="00EB44FE"/>
    <w:rsid w:val="00EB45F8"/>
    <w:rsid w:val="00EB675B"/>
    <w:rsid w:val="00EB6A7D"/>
    <w:rsid w:val="00EC1169"/>
    <w:rsid w:val="00EC2FAF"/>
    <w:rsid w:val="00EC3229"/>
    <w:rsid w:val="00EC350B"/>
    <w:rsid w:val="00EC3869"/>
    <w:rsid w:val="00EC3BC5"/>
    <w:rsid w:val="00EC40C9"/>
    <w:rsid w:val="00EC70B6"/>
    <w:rsid w:val="00ED0033"/>
    <w:rsid w:val="00ED0D11"/>
    <w:rsid w:val="00ED178C"/>
    <w:rsid w:val="00ED4D1B"/>
    <w:rsid w:val="00ED4FFE"/>
    <w:rsid w:val="00ED567B"/>
    <w:rsid w:val="00ED5E31"/>
    <w:rsid w:val="00ED690D"/>
    <w:rsid w:val="00ED696F"/>
    <w:rsid w:val="00ED77C2"/>
    <w:rsid w:val="00ED7B08"/>
    <w:rsid w:val="00EE04BD"/>
    <w:rsid w:val="00EE071A"/>
    <w:rsid w:val="00EE0FA6"/>
    <w:rsid w:val="00EE1ED1"/>
    <w:rsid w:val="00EE26B7"/>
    <w:rsid w:val="00EE2776"/>
    <w:rsid w:val="00EE2D0E"/>
    <w:rsid w:val="00EE45A1"/>
    <w:rsid w:val="00EE481A"/>
    <w:rsid w:val="00EE5D8C"/>
    <w:rsid w:val="00EE603F"/>
    <w:rsid w:val="00EE637C"/>
    <w:rsid w:val="00EE6EBA"/>
    <w:rsid w:val="00EF0190"/>
    <w:rsid w:val="00EF0F06"/>
    <w:rsid w:val="00EF1198"/>
    <w:rsid w:val="00EF2E26"/>
    <w:rsid w:val="00EF317E"/>
    <w:rsid w:val="00EF3ABA"/>
    <w:rsid w:val="00EF3D36"/>
    <w:rsid w:val="00EF47A8"/>
    <w:rsid w:val="00EF5FF4"/>
    <w:rsid w:val="00EF6696"/>
    <w:rsid w:val="00EF6F04"/>
    <w:rsid w:val="00EF7241"/>
    <w:rsid w:val="00EF776E"/>
    <w:rsid w:val="00EF784F"/>
    <w:rsid w:val="00F011CD"/>
    <w:rsid w:val="00F02243"/>
    <w:rsid w:val="00F02F4B"/>
    <w:rsid w:val="00F057B2"/>
    <w:rsid w:val="00F0659A"/>
    <w:rsid w:val="00F0683B"/>
    <w:rsid w:val="00F076A3"/>
    <w:rsid w:val="00F07AEE"/>
    <w:rsid w:val="00F11209"/>
    <w:rsid w:val="00F1240B"/>
    <w:rsid w:val="00F12557"/>
    <w:rsid w:val="00F12EBD"/>
    <w:rsid w:val="00F12F26"/>
    <w:rsid w:val="00F12F4D"/>
    <w:rsid w:val="00F12FE9"/>
    <w:rsid w:val="00F145CA"/>
    <w:rsid w:val="00F14CC1"/>
    <w:rsid w:val="00F15280"/>
    <w:rsid w:val="00F159D0"/>
    <w:rsid w:val="00F16317"/>
    <w:rsid w:val="00F17E1D"/>
    <w:rsid w:val="00F20130"/>
    <w:rsid w:val="00F20DB2"/>
    <w:rsid w:val="00F21645"/>
    <w:rsid w:val="00F21AE1"/>
    <w:rsid w:val="00F21E33"/>
    <w:rsid w:val="00F21E34"/>
    <w:rsid w:val="00F21FBE"/>
    <w:rsid w:val="00F22C75"/>
    <w:rsid w:val="00F23687"/>
    <w:rsid w:val="00F23800"/>
    <w:rsid w:val="00F23918"/>
    <w:rsid w:val="00F24206"/>
    <w:rsid w:val="00F24AE8"/>
    <w:rsid w:val="00F25D8A"/>
    <w:rsid w:val="00F26375"/>
    <w:rsid w:val="00F27D2B"/>
    <w:rsid w:val="00F27D9D"/>
    <w:rsid w:val="00F308BF"/>
    <w:rsid w:val="00F3153F"/>
    <w:rsid w:val="00F315D2"/>
    <w:rsid w:val="00F32DE2"/>
    <w:rsid w:val="00F35517"/>
    <w:rsid w:val="00F35697"/>
    <w:rsid w:val="00F3694F"/>
    <w:rsid w:val="00F37822"/>
    <w:rsid w:val="00F37AB5"/>
    <w:rsid w:val="00F37EAE"/>
    <w:rsid w:val="00F407CB"/>
    <w:rsid w:val="00F4107D"/>
    <w:rsid w:val="00F412B9"/>
    <w:rsid w:val="00F4220F"/>
    <w:rsid w:val="00F438BB"/>
    <w:rsid w:val="00F447B6"/>
    <w:rsid w:val="00F45D13"/>
    <w:rsid w:val="00F462D3"/>
    <w:rsid w:val="00F47153"/>
    <w:rsid w:val="00F501E2"/>
    <w:rsid w:val="00F51D90"/>
    <w:rsid w:val="00F51E0B"/>
    <w:rsid w:val="00F52392"/>
    <w:rsid w:val="00F532B7"/>
    <w:rsid w:val="00F55D93"/>
    <w:rsid w:val="00F5720C"/>
    <w:rsid w:val="00F61199"/>
    <w:rsid w:val="00F61914"/>
    <w:rsid w:val="00F627B7"/>
    <w:rsid w:val="00F64C40"/>
    <w:rsid w:val="00F70215"/>
    <w:rsid w:val="00F71388"/>
    <w:rsid w:val="00F7285F"/>
    <w:rsid w:val="00F72970"/>
    <w:rsid w:val="00F72EC5"/>
    <w:rsid w:val="00F7337A"/>
    <w:rsid w:val="00F73972"/>
    <w:rsid w:val="00F73C07"/>
    <w:rsid w:val="00F74680"/>
    <w:rsid w:val="00F75069"/>
    <w:rsid w:val="00F7595B"/>
    <w:rsid w:val="00F76CB7"/>
    <w:rsid w:val="00F77A5F"/>
    <w:rsid w:val="00F804B4"/>
    <w:rsid w:val="00F80C89"/>
    <w:rsid w:val="00F83ED9"/>
    <w:rsid w:val="00F84DE7"/>
    <w:rsid w:val="00F84E36"/>
    <w:rsid w:val="00F861C3"/>
    <w:rsid w:val="00F86500"/>
    <w:rsid w:val="00F900F5"/>
    <w:rsid w:val="00F9219D"/>
    <w:rsid w:val="00F9257E"/>
    <w:rsid w:val="00F92A23"/>
    <w:rsid w:val="00F943D7"/>
    <w:rsid w:val="00F9510D"/>
    <w:rsid w:val="00F966F1"/>
    <w:rsid w:val="00F9685F"/>
    <w:rsid w:val="00F96A4B"/>
    <w:rsid w:val="00F975A7"/>
    <w:rsid w:val="00FA0FA9"/>
    <w:rsid w:val="00FA13A5"/>
    <w:rsid w:val="00FA1763"/>
    <w:rsid w:val="00FA25FD"/>
    <w:rsid w:val="00FA2A73"/>
    <w:rsid w:val="00FA2C0F"/>
    <w:rsid w:val="00FA2DBE"/>
    <w:rsid w:val="00FA3694"/>
    <w:rsid w:val="00FA395E"/>
    <w:rsid w:val="00FA3C52"/>
    <w:rsid w:val="00FA4643"/>
    <w:rsid w:val="00FA5664"/>
    <w:rsid w:val="00FB0BB3"/>
    <w:rsid w:val="00FB1752"/>
    <w:rsid w:val="00FB19B1"/>
    <w:rsid w:val="00FB1EC3"/>
    <w:rsid w:val="00FB20E6"/>
    <w:rsid w:val="00FB27E7"/>
    <w:rsid w:val="00FB37E0"/>
    <w:rsid w:val="00FB38E5"/>
    <w:rsid w:val="00FB42B6"/>
    <w:rsid w:val="00FB43DA"/>
    <w:rsid w:val="00FB4B6C"/>
    <w:rsid w:val="00FB5DF7"/>
    <w:rsid w:val="00FB5EBA"/>
    <w:rsid w:val="00FC0784"/>
    <w:rsid w:val="00FC0F19"/>
    <w:rsid w:val="00FC32AB"/>
    <w:rsid w:val="00FC3898"/>
    <w:rsid w:val="00FC48FC"/>
    <w:rsid w:val="00FC7642"/>
    <w:rsid w:val="00FC776B"/>
    <w:rsid w:val="00FC7FFE"/>
    <w:rsid w:val="00FD1D0E"/>
    <w:rsid w:val="00FD2A41"/>
    <w:rsid w:val="00FD473B"/>
    <w:rsid w:val="00FD4D9B"/>
    <w:rsid w:val="00FD6430"/>
    <w:rsid w:val="00FD6453"/>
    <w:rsid w:val="00FD771F"/>
    <w:rsid w:val="00FD7E1E"/>
    <w:rsid w:val="00FE2779"/>
    <w:rsid w:val="00FE44F0"/>
    <w:rsid w:val="00FE4A0D"/>
    <w:rsid w:val="00FE657B"/>
    <w:rsid w:val="00FE6857"/>
    <w:rsid w:val="00FF0987"/>
    <w:rsid w:val="00FF2134"/>
    <w:rsid w:val="00FF34B6"/>
    <w:rsid w:val="00FF3DD8"/>
    <w:rsid w:val="00FF4717"/>
    <w:rsid w:val="00FF4D94"/>
    <w:rsid w:val="00FF51B9"/>
    <w:rsid w:val="00FF5DA5"/>
    <w:rsid w:val="00FF688C"/>
    <w:rsid w:val="00FF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B332"/>
  <w15:docId w15:val="{D6EE316B-3D68-4FA3-87CB-5C3567C0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067"/>
    <w:pPr>
      <w:spacing w:after="200" w:line="276" w:lineRule="auto"/>
    </w:pPr>
    <w:rPr>
      <w:sz w:val="22"/>
      <w:szCs w:val="22"/>
      <w:lang w:eastAsia="en-US"/>
    </w:rPr>
  </w:style>
  <w:style w:type="paragraph" w:styleId="1">
    <w:name w:val="heading 1"/>
    <w:basedOn w:val="a"/>
    <w:link w:val="10"/>
    <w:uiPriority w:val="9"/>
    <w:qFormat/>
    <w:rsid w:val="00D2143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786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94EA4"/>
    <w:pPr>
      <w:spacing w:after="0" w:line="240" w:lineRule="auto"/>
      <w:ind w:firstLine="900"/>
      <w:jc w:val="both"/>
    </w:pPr>
    <w:rPr>
      <w:rFonts w:ascii="Times New Roman" w:eastAsia="Times New Roman" w:hAnsi="Times New Roman"/>
      <w:sz w:val="28"/>
      <w:szCs w:val="24"/>
      <w:lang w:eastAsia="ru-RU"/>
    </w:rPr>
  </w:style>
  <w:style w:type="character" w:customStyle="1" w:styleId="a4">
    <w:name w:val="Основной текст с отступом Знак"/>
    <w:link w:val="a3"/>
    <w:rsid w:val="00094EA4"/>
    <w:rPr>
      <w:rFonts w:ascii="Times New Roman" w:eastAsia="Times New Roman" w:hAnsi="Times New Roman" w:cs="Times New Roman"/>
      <w:sz w:val="28"/>
      <w:szCs w:val="24"/>
      <w:lang w:eastAsia="ru-RU"/>
    </w:rPr>
  </w:style>
  <w:style w:type="paragraph" w:styleId="a5">
    <w:name w:val="Body Text"/>
    <w:basedOn w:val="a"/>
    <w:link w:val="a6"/>
    <w:unhideWhenUsed/>
    <w:rsid w:val="00094EA4"/>
    <w:pPr>
      <w:spacing w:after="120"/>
    </w:pPr>
    <w:rPr>
      <w:sz w:val="20"/>
      <w:szCs w:val="20"/>
    </w:rPr>
  </w:style>
  <w:style w:type="character" w:customStyle="1" w:styleId="a6">
    <w:name w:val="Основной текст Знак"/>
    <w:link w:val="a5"/>
    <w:rsid w:val="00094EA4"/>
    <w:rPr>
      <w:rFonts w:ascii="Calibri" w:eastAsia="Calibri" w:hAnsi="Calibri" w:cs="Times New Roman"/>
    </w:rPr>
  </w:style>
  <w:style w:type="paragraph" w:styleId="21">
    <w:name w:val="Body Text 2"/>
    <w:basedOn w:val="a"/>
    <w:link w:val="22"/>
    <w:rsid w:val="00094EA4"/>
    <w:pPr>
      <w:spacing w:after="120" w:line="480" w:lineRule="auto"/>
    </w:pPr>
    <w:rPr>
      <w:sz w:val="20"/>
      <w:szCs w:val="20"/>
    </w:rPr>
  </w:style>
  <w:style w:type="character" w:customStyle="1" w:styleId="22">
    <w:name w:val="Основной текст 2 Знак"/>
    <w:link w:val="21"/>
    <w:rsid w:val="00094EA4"/>
    <w:rPr>
      <w:rFonts w:ascii="Calibri" w:eastAsia="Calibri" w:hAnsi="Calibri" w:cs="Times New Roman"/>
    </w:rPr>
  </w:style>
  <w:style w:type="table" w:styleId="a7">
    <w:name w:val="Table Grid"/>
    <w:basedOn w:val="a1"/>
    <w:uiPriority w:val="59"/>
    <w:rsid w:val="00FD6453"/>
    <w:pPr>
      <w:jc w:val="both"/>
    </w:pPr>
    <w:rPr>
      <w:rFonts w:ascii="Times New Roman" w:hAnsi="Times New Roman"/>
      <w:color w:val="000000"/>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8A341A"/>
    <w:pPr>
      <w:tabs>
        <w:tab w:val="center" w:pos="4677"/>
        <w:tab w:val="right" w:pos="9355"/>
      </w:tabs>
      <w:spacing w:after="0" w:line="240" w:lineRule="auto"/>
    </w:pPr>
    <w:rPr>
      <w:sz w:val="20"/>
      <w:szCs w:val="20"/>
    </w:rPr>
  </w:style>
  <w:style w:type="character" w:customStyle="1" w:styleId="a9">
    <w:name w:val="Верхний колонтитул Знак"/>
    <w:link w:val="a8"/>
    <w:uiPriority w:val="99"/>
    <w:rsid w:val="008A341A"/>
    <w:rPr>
      <w:rFonts w:ascii="Calibri" w:eastAsia="Calibri" w:hAnsi="Calibri" w:cs="Times New Roman"/>
    </w:rPr>
  </w:style>
  <w:style w:type="paragraph" w:styleId="aa">
    <w:name w:val="footer"/>
    <w:basedOn w:val="a"/>
    <w:link w:val="ab"/>
    <w:uiPriority w:val="99"/>
    <w:unhideWhenUsed/>
    <w:rsid w:val="008A341A"/>
    <w:pPr>
      <w:tabs>
        <w:tab w:val="center" w:pos="4677"/>
        <w:tab w:val="right" w:pos="9355"/>
      </w:tabs>
      <w:spacing w:after="0" w:line="240" w:lineRule="auto"/>
    </w:pPr>
    <w:rPr>
      <w:sz w:val="20"/>
      <w:szCs w:val="20"/>
    </w:rPr>
  </w:style>
  <w:style w:type="character" w:customStyle="1" w:styleId="ab">
    <w:name w:val="Нижний колонтитул Знак"/>
    <w:link w:val="aa"/>
    <w:uiPriority w:val="99"/>
    <w:rsid w:val="008A341A"/>
    <w:rPr>
      <w:rFonts w:ascii="Calibri" w:eastAsia="Calibri" w:hAnsi="Calibri" w:cs="Times New Roman"/>
    </w:rPr>
  </w:style>
  <w:style w:type="paragraph" w:styleId="ac">
    <w:name w:val="List Paragraph"/>
    <w:aliases w:val="маркированный"/>
    <w:basedOn w:val="a"/>
    <w:link w:val="ad"/>
    <w:uiPriority w:val="34"/>
    <w:qFormat/>
    <w:rsid w:val="00293362"/>
    <w:pPr>
      <w:ind w:left="720"/>
      <w:contextualSpacing/>
    </w:pPr>
    <w:rPr>
      <w:rFonts w:eastAsia="Times New Roman"/>
      <w:lang w:eastAsia="ru-RU"/>
    </w:rPr>
  </w:style>
  <w:style w:type="paragraph" w:styleId="ae">
    <w:name w:val="Title"/>
    <w:basedOn w:val="a"/>
    <w:next w:val="a"/>
    <w:link w:val="af"/>
    <w:uiPriority w:val="10"/>
    <w:qFormat/>
    <w:rsid w:val="004C1689"/>
    <w:pPr>
      <w:spacing w:before="240" w:after="60"/>
      <w:jc w:val="center"/>
      <w:outlineLvl w:val="0"/>
    </w:pPr>
    <w:rPr>
      <w:rFonts w:ascii="Cambria" w:eastAsia="Times New Roman" w:hAnsi="Cambria"/>
      <w:b/>
      <w:bCs/>
      <w:kern w:val="28"/>
      <w:sz w:val="32"/>
      <w:szCs w:val="32"/>
    </w:rPr>
  </w:style>
  <w:style w:type="character" w:customStyle="1" w:styleId="af">
    <w:name w:val="Заголовок Знак"/>
    <w:link w:val="ae"/>
    <w:uiPriority w:val="10"/>
    <w:rsid w:val="004C1689"/>
    <w:rPr>
      <w:rFonts w:ascii="Cambria" w:eastAsia="Times New Roman" w:hAnsi="Cambria" w:cs="Times New Roman"/>
      <w:b/>
      <w:bCs/>
      <w:kern w:val="28"/>
      <w:sz w:val="32"/>
      <w:szCs w:val="32"/>
      <w:lang w:eastAsia="en-US"/>
    </w:rPr>
  </w:style>
  <w:style w:type="paragraph" w:customStyle="1" w:styleId="dash041e005f005f0431005f005f044b005f005f0447005f005f043d005f005f044b005f005f0439">
    <w:name w:val="dash041e_005f005f0431_005f005f044b_005f005f0447_005f005f043d_005f005f044b_005f005f0439"/>
    <w:basedOn w:val="a"/>
    <w:rsid w:val="00E62647"/>
    <w:pPr>
      <w:spacing w:after="0" w:line="240" w:lineRule="auto"/>
    </w:pPr>
    <w:rPr>
      <w:rFonts w:ascii="Times New Roman" w:eastAsia="Times New Roman" w:hAnsi="Times New Roman"/>
      <w:sz w:val="24"/>
      <w:szCs w:val="24"/>
      <w:lang w:eastAsia="ru-RU"/>
    </w:rPr>
  </w:style>
  <w:style w:type="paragraph" w:styleId="23">
    <w:name w:val="Body Text Indent 2"/>
    <w:basedOn w:val="a"/>
    <w:link w:val="24"/>
    <w:uiPriority w:val="99"/>
    <w:unhideWhenUsed/>
    <w:rsid w:val="007F0CC0"/>
    <w:pPr>
      <w:spacing w:after="120" w:line="480" w:lineRule="auto"/>
      <w:ind w:left="283"/>
    </w:pPr>
    <w:rPr>
      <w:rFonts w:eastAsia="Times New Roman"/>
    </w:rPr>
  </w:style>
  <w:style w:type="character" w:customStyle="1" w:styleId="24">
    <w:name w:val="Основной текст с отступом 2 Знак"/>
    <w:link w:val="23"/>
    <w:uiPriority w:val="99"/>
    <w:rsid w:val="007F0CC0"/>
    <w:rPr>
      <w:rFonts w:eastAsia="Times New Roman"/>
      <w:sz w:val="22"/>
      <w:szCs w:val="22"/>
    </w:rPr>
  </w:style>
  <w:style w:type="paragraph" w:customStyle="1" w:styleId="11">
    <w:name w:val="Абзац списка1"/>
    <w:basedOn w:val="a"/>
    <w:rsid w:val="007F0CC0"/>
    <w:pPr>
      <w:spacing w:before="120" w:after="0" w:line="240" w:lineRule="auto"/>
      <w:ind w:left="720" w:firstLine="567"/>
      <w:contextualSpacing/>
      <w:jc w:val="both"/>
    </w:pPr>
    <w:rPr>
      <w:rFonts w:ascii="FreeSetC" w:eastAsia="Times New Roman" w:hAnsi="FreeSetC"/>
      <w:sz w:val="24"/>
      <w:szCs w:val="24"/>
    </w:rPr>
  </w:style>
  <w:style w:type="character" w:customStyle="1" w:styleId="af0">
    <w:name w:val="Без интервала Знак"/>
    <w:aliases w:val="Обя Знак,мелкий Знак,норма Знак,мой рабочий Знак,No Spacing Знак,Айгерим Знак,Без интервала11 Знак,свой Знак,Название таблиц и рисунков Знак,Без интервала1 Знак,No Spacing1 Знак,14 TNR Знак,МОЙ СТИЛЬ Знак,No Spacing11 Знак,Елжан Знак"/>
    <w:link w:val="af1"/>
    <w:uiPriority w:val="1"/>
    <w:qFormat/>
    <w:locked/>
    <w:rsid w:val="00BD2644"/>
    <w:rPr>
      <w:lang w:val="ru-RU" w:eastAsia="ru-RU" w:bidi="ar-SA"/>
    </w:rPr>
  </w:style>
  <w:style w:type="paragraph" w:styleId="af1">
    <w:name w:val="No Spacing"/>
    <w:aliases w:val="Обя,мелкий,норма,мой рабочий,No Spacing,Айгерим,Без интервала11,свой,Название таблиц и рисунков,Без интервала1,No Spacing1,14 TNR,МОЙ СТИЛЬ,No Spacing11,Без интервала2,Без интеБез интервала,Елжан,без интервала,Без интервала111,исполнитель"/>
    <w:link w:val="af0"/>
    <w:uiPriority w:val="1"/>
    <w:qFormat/>
    <w:rsid w:val="00BD2644"/>
    <w:pPr>
      <w:widowControl w:val="0"/>
      <w:autoSpaceDE w:val="0"/>
      <w:autoSpaceDN w:val="0"/>
      <w:adjustRightInd w:val="0"/>
    </w:pPr>
  </w:style>
  <w:style w:type="paragraph" w:styleId="af2">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 Знак Знак3, Знак4"/>
    <w:basedOn w:val="a"/>
    <w:link w:val="af3"/>
    <w:uiPriority w:val="99"/>
    <w:qFormat/>
    <w:rsid w:val="00BD26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4">
    <w:name w:val="Style24"/>
    <w:basedOn w:val="a"/>
    <w:uiPriority w:val="99"/>
    <w:semiHidden/>
    <w:rsid w:val="001C0CAE"/>
    <w:pPr>
      <w:widowControl w:val="0"/>
      <w:autoSpaceDE w:val="0"/>
      <w:autoSpaceDN w:val="0"/>
      <w:adjustRightInd w:val="0"/>
      <w:spacing w:after="0" w:line="477" w:lineRule="exact"/>
      <w:ind w:firstLine="701"/>
      <w:jc w:val="both"/>
    </w:pPr>
    <w:rPr>
      <w:rFonts w:ascii="Times New Roman" w:eastAsia="Times New Roman" w:hAnsi="Times New Roman"/>
      <w:sz w:val="24"/>
      <w:szCs w:val="24"/>
      <w:lang w:eastAsia="ru-RU"/>
    </w:rPr>
  </w:style>
  <w:style w:type="table" w:customStyle="1" w:styleId="12">
    <w:name w:val="Сетка таблицы1"/>
    <w:basedOn w:val="a1"/>
    <w:next w:val="a7"/>
    <w:uiPriority w:val="59"/>
    <w:rsid w:val="00EC350B"/>
    <w:pPr>
      <w:spacing w:beforeAutospacing="1" w:afterAutospacing="1"/>
      <w:jc w:val="center"/>
    </w:pPr>
    <w:rPr>
      <w:rFonts w:ascii="Times New Roman"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D13C38"/>
    <w:pPr>
      <w:spacing w:after="0" w:line="240" w:lineRule="auto"/>
    </w:pPr>
    <w:rPr>
      <w:rFonts w:ascii="Arial" w:hAnsi="Arial"/>
      <w:sz w:val="16"/>
      <w:szCs w:val="16"/>
    </w:rPr>
  </w:style>
  <w:style w:type="character" w:customStyle="1" w:styleId="af5">
    <w:name w:val="Текст выноски Знак"/>
    <w:link w:val="af4"/>
    <w:uiPriority w:val="99"/>
    <w:semiHidden/>
    <w:rsid w:val="00D13C38"/>
    <w:rPr>
      <w:rFonts w:ascii="Arial" w:hAnsi="Arial" w:cs="Arial"/>
      <w:sz w:val="16"/>
      <w:szCs w:val="16"/>
      <w:lang w:eastAsia="en-US"/>
    </w:rPr>
  </w:style>
  <w:style w:type="paragraph" w:styleId="af6">
    <w:name w:val="Body Text First Indent"/>
    <w:basedOn w:val="a5"/>
    <w:link w:val="af7"/>
    <w:uiPriority w:val="99"/>
    <w:unhideWhenUsed/>
    <w:rsid w:val="004C1232"/>
    <w:pPr>
      <w:ind w:firstLine="210"/>
    </w:pPr>
    <w:rPr>
      <w:sz w:val="22"/>
      <w:szCs w:val="22"/>
    </w:rPr>
  </w:style>
  <w:style w:type="character" w:customStyle="1" w:styleId="af7">
    <w:name w:val="Красная строка Знак"/>
    <w:link w:val="af6"/>
    <w:uiPriority w:val="99"/>
    <w:rsid w:val="004C1232"/>
    <w:rPr>
      <w:rFonts w:ascii="Calibri" w:eastAsia="Calibri" w:hAnsi="Calibri" w:cs="Times New Roman"/>
      <w:sz w:val="22"/>
      <w:szCs w:val="22"/>
      <w:lang w:eastAsia="en-US"/>
    </w:rPr>
  </w:style>
  <w:style w:type="character" w:styleId="af8">
    <w:name w:val="Strong"/>
    <w:uiPriority w:val="22"/>
    <w:qFormat/>
    <w:rsid w:val="00153E87"/>
    <w:rPr>
      <w:b/>
      <w:bCs/>
    </w:rPr>
  </w:style>
  <w:style w:type="paragraph" w:customStyle="1" w:styleId="Default">
    <w:name w:val="Default"/>
    <w:rsid w:val="002B650D"/>
    <w:pPr>
      <w:autoSpaceDE w:val="0"/>
      <w:autoSpaceDN w:val="0"/>
      <w:adjustRightInd w:val="0"/>
    </w:pPr>
    <w:rPr>
      <w:rFonts w:ascii="Times New Roman" w:hAnsi="Times New Roman"/>
      <w:color w:val="000000"/>
      <w:sz w:val="24"/>
      <w:szCs w:val="24"/>
    </w:rPr>
  </w:style>
  <w:style w:type="character" w:customStyle="1" w:styleId="ad">
    <w:name w:val="Абзац списка Знак"/>
    <w:aliases w:val="маркированный Знак"/>
    <w:link w:val="ac"/>
    <w:uiPriority w:val="34"/>
    <w:locked/>
    <w:rsid w:val="005B559B"/>
    <w:rPr>
      <w:rFonts w:eastAsia="Times New Roman"/>
      <w:sz w:val="22"/>
      <w:szCs w:val="22"/>
    </w:rPr>
  </w:style>
  <w:style w:type="character" w:customStyle="1" w:styleId="10">
    <w:name w:val="Заголовок 1 Знак"/>
    <w:link w:val="1"/>
    <w:uiPriority w:val="9"/>
    <w:rsid w:val="00D2143D"/>
    <w:rPr>
      <w:rFonts w:ascii="Times New Roman" w:eastAsia="Times New Roman" w:hAnsi="Times New Roman"/>
      <w:b/>
      <w:bCs/>
      <w:kern w:val="36"/>
      <w:sz w:val="48"/>
      <w:szCs w:val="48"/>
    </w:rPr>
  </w:style>
  <w:style w:type="character" w:customStyle="1" w:styleId="af3">
    <w:name w:val="Обычный (Интернет)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f2"/>
    <w:uiPriority w:val="99"/>
    <w:qFormat/>
    <w:locked/>
    <w:rsid w:val="0014591B"/>
    <w:rPr>
      <w:rFonts w:ascii="Times New Roman" w:eastAsia="Times New Roman" w:hAnsi="Times New Roman"/>
      <w:sz w:val="24"/>
      <w:szCs w:val="24"/>
    </w:rPr>
  </w:style>
  <w:style w:type="paragraph" w:customStyle="1" w:styleId="25">
    <w:name w:val="Обычный2"/>
    <w:rsid w:val="00980C37"/>
    <w:pPr>
      <w:spacing w:line="276" w:lineRule="auto"/>
    </w:pPr>
    <w:rPr>
      <w:rFonts w:ascii="Arial" w:eastAsia="Arial" w:hAnsi="Arial" w:cs="Arial"/>
      <w:sz w:val="22"/>
      <w:szCs w:val="22"/>
    </w:rPr>
  </w:style>
  <w:style w:type="character" w:customStyle="1" w:styleId="20">
    <w:name w:val="Заголовок 2 Знак"/>
    <w:basedOn w:val="a0"/>
    <w:link w:val="2"/>
    <w:uiPriority w:val="9"/>
    <w:rsid w:val="007860F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9813">
      <w:bodyDiv w:val="1"/>
      <w:marLeft w:val="0"/>
      <w:marRight w:val="0"/>
      <w:marTop w:val="0"/>
      <w:marBottom w:val="0"/>
      <w:divBdr>
        <w:top w:val="none" w:sz="0" w:space="0" w:color="auto"/>
        <w:left w:val="none" w:sz="0" w:space="0" w:color="auto"/>
        <w:bottom w:val="none" w:sz="0" w:space="0" w:color="auto"/>
        <w:right w:val="none" w:sz="0" w:space="0" w:color="auto"/>
      </w:divBdr>
    </w:div>
    <w:div w:id="1192524802">
      <w:bodyDiv w:val="1"/>
      <w:marLeft w:val="0"/>
      <w:marRight w:val="0"/>
      <w:marTop w:val="0"/>
      <w:marBottom w:val="0"/>
      <w:divBdr>
        <w:top w:val="none" w:sz="0" w:space="0" w:color="auto"/>
        <w:left w:val="none" w:sz="0" w:space="0" w:color="auto"/>
        <w:bottom w:val="none" w:sz="0" w:space="0" w:color="auto"/>
        <w:right w:val="none" w:sz="0" w:space="0" w:color="auto"/>
      </w:divBdr>
    </w:div>
    <w:div w:id="1365331386">
      <w:bodyDiv w:val="1"/>
      <w:marLeft w:val="0"/>
      <w:marRight w:val="0"/>
      <w:marTop w:val="0"/>
      <w:marBottom w:val="0"/>
      <w:divBdr>
        <w:top w:val="none" w:sz="0" w:space="0" w:color="auto"/>
        <w:left w:val="none" w:sz="0" w:space="0" w:color="auto"/>
        <w:bottom w:val="none" w:sz="0" w:space="0" w:color="auto"/>
        <w:right w:val="none" w:sz="0" w:space="0" w:color="auto"/>
      </w:divBdr>
    </w:div>
    <w:div w:id="1494223603">
      <w:bodyDiv w:val="1"/>
      <w:marLeft w:val="0"/>
      <w:marRight w:val="0"/>
      <w:marTop w:val="0"/>
      <w:marBottom w:val="0"/>
      <w:divBdr>
        <w:top w:val="none" w:sz="0" w:space="0" w:color="auto"/>
        <w:left w:val="none" w:sz="0" w:space="0" w:color="auto"/>
        <w:bottom w:val="none" w:sz="0" w:space="0" w:color="auto"/>
        <w:right w:val="none" w:sz="0" w:space="0" w:color="auto"/>
      </w:divBdr>
    </w:div>
    <w:div w:id="17286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F34A-6C2C-47D7-AA65-997E75AF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7</cp:revision>
  <cp:lastPrinted>2023-02-07T07:08:00Z</cp:lastPrinted>
  <dcterms:created xsi:type="dcterms:W3CDTF">2023-05-25T05:46:00Z</dcterms:created>
  <dcterms:modified xsi:type="dcterms:W3CDTF">2023-05-26T12:03:00Z</dcterms:modified>
</cp:coreProperties>
</file>