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DD" w:rsidRPr="00ED787D" w:rsidRDefault="00367BDD" w:rsidP="00482769">
      <w:pPr>
        <w:jc w:val="center"/>
        <w:rPr>
          <w:sz w:val="28"/>
          <w:szCs w:val="28"/>
          <w:lang w:val="kk-KZ"/>
        </w:rPr>
      </w:pPr>
    </w:p>
    <w:p w:rsidR="00367BDD" w:rsidRPr="00ED787D" w:rsidRDefault="00367BDD" w:rsidP="00482769">
      <w:pPr>
        <w:jc w:val="center"/>
        <w:rPr>
          <w:sz w:val="28"/>
          <w:szCs w:val="28"/>
          <w:lang w:val="kk-KZ"/>
        </w:rPr>
      </w:pPr>
    </w:p>
    <w:p w:rsidR="00455171" w:rsidRPr="00ED787D" w:rsidRDefault="00455171" w:rsidP="00482769">
      <w:pPr>
        <w:jc w:val="center"/>
        <w:rPr>
          <w:sz w:val="28"/>
          <w:szCs w:val="28"/>
          <w:lang w:val="kk-KZ"/>
        </w:rPr>
      </w:pPr>
      <w:r w:rsidRPr="00ED787D">
        <w:rPr>
          <w:sz w:val="28"/>
          <w:szCs w:val="28"/>
          <w:lang w:val="kk-KZ"/>
        </w:rPr>
        <w:t xml:space="preserve">ҚАЗАҚСТАН РЕСПУБЛИКАСЫНЫҢ </w:t>
      </w:r>
    </w:p>
    <w:p w:rsidR="00482769" w:rsidRPr="00ED787D" w:rsidRDefault="00455171" w:rsidP="00482769">
      <w:pPr>
        <w:jc w:val="center"/>
        <w:rPr>
          <w:sz w:val="28"/>
          <w:szCs w:val="28"/>
          <w:lang w:val="kk-KZ"/>
        </w:rPr>
      </w:pPr>
      <w:r w:rsidRPr="00ED787D">
        <w:rPr>
          <w:sz w:val="28"/>
          <w:szCs w:val="28"/>
          <w:lang w:val="kk-KZ"/>
        </w:rPr>
        <w:t>ЗАҢЫ</w:t>
      </w:r>
    </w:p>
    <w:p w:rsidR="00B61B84" w:rsidRPr="00ED787D" w:rsidRDefault="00B61B84" w:rsidP="00482769">
      <w:pPr>
        <w:jc w:val="center"/>
        <w:rPr>
          <w:sz w:val="28"/>
          <w:szCs w:val="28"/>
          <w:lang w:val="kk-KZ"/>
        </w:rPr>
      </w:pPr>
    </w:p>
    <w:p w:rsidR="00482769" w:rsidRPr="00ED787D" w:rsidRDefault="00455171" w:rsidP="000523E6">
      <w:pPr>
        <w:jc w:val="center"/>
        <w:rPr>
          <w:b/>
          <w:sz w:val="28"/>
          <w:szCs w:val="28"/>
          <w:lang w:val="kk-KZ"/>
        </w:rPr>
      </w:pPr>
      <w:r w:rsidRPr="00ED787D">
        <w:rPr>
          <w:b/>
          <w:sz w:val="28"/>
          <w:szCs w:val="28"/>
          <w:lang w:val="kk-KZ"/>
        </w:rPr>
        <w:t>Қазақстан Республикасының кейбір заңнамалық актілеріне орман шаруашылығы және ерекше қорғалатын табиғи аумақтар мәселелері бойынша өзгерістер мен толықтырулар енгізу туралы</w:t>
      </w:r>
    </w:p>
    <w:p w:rsidR="00367BDD" w:rsidRPr="00ED787D" w:rsidRDefault="00367BDD" w:rsidP="000523E6">
      <w:pPr>
        <w:jc w:val="center"/>
        <w:rPr>
          <w:sz w:val="28"/>
          <w:szCs w:val="28"/>
          <w:lang w:val="kk-KZ"/>
        </w:rPr>
      </w:pPr>
    </w:p>
    <w:p w:rsidR="00367BDD" w:rsidRPr="00ED787D" w:rsidRDefault="00367BDD" w:rsidP="000523E6">
      <w:pPr>
        <w:jc w:val="center"/>
        <w:rPr>
          <w:sz w:val="28"/>
          <w:szCs w:val="28"/>
          <w:lang w:val="kk-KZ"/>
        </w:rPr>
      </w:pPr>
    </w:p>
    <w:p w:rsidR="009F0A82" w:rsidRPr="00532963" w:rsidRDefault="00455171" w:rsidP="00904E81">
      <w:pPr>
        <w:ind w:firstLine="709"/>
        <w:jc w:val="both"/>
        <w:rPr>
          <w:sz w:val="28"/>
          <w:szCs w:val="28"/>
          <w:lang w:val="kk-KZ"/>
        </w:rPr>
      </w:pPr>
      <w:bookmarkStart w:id="0" w:name="_GoBack"/>
      <w:r w:rsidRPr="00532963">
        <w:rPr>
          <w:rFonts w:eastAsia="Calibri"/>
          <w:sz w:val="28"/>
          <w:szCs w:val="28"/>
          <w:lang w:val="kk-KZ" w:eastAsia="en-US"/>
        </w:rPr>
        <w:t>1-бап. Қазақстан Республикасының мына заңнамалық актілеріне өзгерістер мен толықтырулар енгізілсін</w:t>
      </w:r>
      <w:r w:rsidR="00482769" w:rsidRPr="00532963">
        <w:rPr>
          <w:sz w:val="28"/>
          <w:szCs w:val="28"/>
          <w:lang w:val="kk-KZ"/>
        </w:rPr>
        <w:t>:</w:t>
      </w:r>
    </w:p>
    <w:p w:rsidR="00822FAC" w:rsidRPr="00532963" w:rsidRDefault="009F0A82" w:rsidP="00904E81">
      <w:pPr>
        <w:ind w:firstLine="709"/>
        <w:jc w:val="both"/>
        <w:rPr>
          <w:sz w:val="28"/>
          <w:szCs w:val="28"/>
          <w:lang w:val="kk-KZ"/>
        </w:rPr>
      </w:pPr>
      <w:r w:rsidRPr="00532963">
        <w:rPr>
          <w:sz w:val="28"/>
          <w:szCs w:val="28"/>
          <w:lang w:val="kk-KZ"/>
        </w:rPr>
        <w:t xml:space="preserve">1. </w:t>
      </w:r>
      <w:r w:rsidR="001E0DFB" w:rsidRPr="00532963">
        <w:rPr>
          <w:sz w:val="28"/>
          <w:szCs w:val="28"/>
          <w:lang w:val="kk-KZ"/>
        </w:rPr>
        <w:t>2003 жылғы 20 маусымдағы Қазақстан Республикасының Жер кодексіне:</w:t>
      </w:r>
    </w:p>
    <w:p w:rsidR="00822FAC" w:rsidRPr="00532963" w:rsidRDefault="00822FAC" w:rsidP="00904E81">
      <w:pPr>
        <w:pStyle w:val="a5"/>
        <w:ind w:left="0" w:right="175" w:firstLine="709"/>
        <w:jc w:val="both"/>
        <w:rPr>
          <w:sz w:val="28"/>
          <w:szCs w:val="28"/>
          <w:lang w:val="kk-KZ"/>
        </w:rPr>
      </w:pPr>
      <w:r w:rsidRPr="00532963">
        <w:rPr>
          <w:sz w:val="28"/>
          <w:szCs w:val="28"/>
          <w:lang w:val="kk-KZ"/>
        </w:rPr>
        <w:t xml:space="preserve">1) </w:t>
      </w:r>
      <w:r w:rsidR="00904E81" w:rsidRPr="00532963">
        <w:rPr>
          <w:sz w:val="28"/>
          <w:szCs w:val="28"/>
          <w:lang w:val="kk-KZ"/>
        </w:rPr>
        <w:t>90-бап мынадай редакцияда жазылсын</w:t>
      </w:r>
      <w:r w:rsidR="00BD1CB1" w:rsidRPr="00532963">
        <w:rPr>
          <w:sz w:val="28"/>
          <w:szCs w:val="28"/>
          <w:lang w:val="kk-KZ"/>
        </w:rPr>
        <w:t>:</w:t>
      </w:r>
    </w:p>
    <w:p w:rsidR="00904E81" w:rsidRPr="00532963" w:rsidRDefault="00904E81" w:rsidP="00904E81">
      <w:pPr>
        <w:pStyle w:val="ab"/>
        <w:spacing w:before="0" w:after="0"/>
        <w:ind w:right="113" w:firstLine="709"/>
        <w:jc w:val="both"/>
        <w:rPr>
          <w:sz w:val="28"/>
          <w:szCs w:val="28"/>
          <w:lang w:val="kk-KZ"/>
        </w:rPr>
      </w:pPr>
      <w:r w:rsidRPr="00532963">
        <w:rPr>
          <w:sz w:val="28"/>
          <w:szCs w:val="28"/>
          <w:lang w:val="kk-KZ"/>
        </w:rPr>
        <w:t>90-бап. Жекелеген санаттардағы жерлердi алып қоюды шектеу</w:t>
      </w:r>
    </w:p>
    <w:p w:rsidR="00BD1CB1" w:rsidRPr="00532963" w:rsidRDefault="00904E81" w:rsidP="00904E81">
      <w:pPr>
        <w:ind w:firstLine="709"/>
        <w:jc w:val="both"/>
        <w:rPr>
          <w:sz w:val="28"/>
          <w:szCs w:val="28"/>
          <w:lang w:val="kk-KZ"/>
        </w:rPr>
      </w:pPr>
      <w:r w:rsidRPr="00532963">
        <w:rPr>
          <w:sz w:val="28"/>
          <w:szCs w:val="28"/>
          <w:lang w:val="kk-KZ"/>
        </w:rPr>
        <w:t>Суармалы ауыл шаруашылығы алқаптарын, ауыл шаруашылығы, биологиялық және ирригациялық-мелиорациялық, балық шаруашылығы бейініндегі ғылыми-зерттеу және оқу орындарының тәжiрибелiк алаңдарының, орман және су қорларының жерлерiн алып қоюға ерекше қорғалатын табиғи аумақтарды құрумен және кеңейтумен, халықаралық мiндеттемелердi орындаумен, учаскенiң астынан бағалы пайдалы қазбалар кен орнының табылуымен, орман қоры жерлерін қоспағанда, ерекше стратегиялық маңызы бар су шаруашылығы құрылысжайларын және селден, топырақтың көшуінен, көшкіннен қорғау құрылыстарын салумен және олардың жұмыс істеуімен, жолдарды, жаңартылатын энергия көздерін пайдалану объектілерін, электр беру желiлерiн, байланыс желiлерi мен магистральдық құбырларды, елдi мекендердiң ортақ пайдаланудағы инженерлiк-коммуникациялық желiлерiн, сондай-ақ ықтимал орналастырудың басқа нұсқалары болмаған кезде мемлекеттiк маңызы бар объектiлердi салумен байланысты ерекше жағдайларда жол берiледi.</w:t>
      </w:r>
      <w:r w:rsidR="00BD1CB1" w:rsidRPr="00532963">
        <w:rPr>
          <w:sz w:val="28"/>
          <w:szCs w:val="28"/>
          <w:lang w:val="kk-KZ"/>
        </w:rPr>
        <w:t>»;</w:t>
      </w:r>
    </w:p>
    <w:p w:rsidR="0052673F" w:rsidRPr="00532963" w:rsidRDefault="00186943" w:rsidP="00904E81">
      <w:pPr>
        <w:ind w:right="175" w:firstLine="709"/>
        <w:jc w:val="both"/>
        <w:rPr>
          <w:sz w:val="28"/>
          <w:szCs w:val="28"/>
          <w:lang w:val="kk-KZ"/>
        </w:rPr>
      </w:pPr>
      <w:r w:rsidRPr="00532963">
        <w:rPr>
          <w:sz w:val="28"/>
          <w:szCs w:val="28"/>
          <w:lang w:val="kk-KZ"/>
        </w:rPr>
        <w:t>2</w:t>
      </w:r>
      <w:r w:rsidR="00822FAC" w:rsidRPr="00532963">
        <w:rPr>
          <w:sz w:val="28"/>
          <w:szCs w:val="28"/>
          <w:lang w:val="kk-KZ"/>
        </w:rPr>
        <w:t xml:space="preserve">) </w:t>
      </w:r>
      <w:r w:rsidR="0052673F" w:rsidRPr="00532963">
        <w:rPr>
          <w:sz w:val="28"/>
          <w:szCs w:val="28"/>
          <w:lang w:val="kk-KZ"/>
        </w:rPr>
        <w:t>122</w:t>
      </w:r>
      <w:r w:rsidR="00904E81" w:rsidRPr="00532963">
        <w:rPr>
          <w:sz w:val="28"/>
          <w:szCs w:val="28"/>
          <w:lang w:val="kk-KZ"/>
        </w:rPr>
        <w:t>-баптың 2-тармағының төртінші бөлігінде</w:t>
      </w:r>
      <w:r w:rsidR="0052673F" w:rsidRPr="00532963">
        <w:rPr>
          <w:sz w:val="28"/>
          <w:szCs w:val="28"/>
          <w:lang w:val="kk-KZ"/>
        </w:rPr>
        <w:t>:</w:t>
      </w:r>
    </w:p>
    <w:p w:rsidR="00822FAC" w:rsidRPr="00532963" w:rsidRDefault="00904E81" w:rsidP="00904E81">
      <w:pPr>
        <w:ind w:right="175" w:firstLine="709"/>
        <w:jc w:val="both"/>
        <w:rPr>
          <w:sz w:val="28"/>
          <w:szCs w:val="28"/>
          <w:lang w:val="kk-KZ"/>
        </w:rPr>
      </w:pPr>
      <w:r w:rsidRPr="00532963">
        <w:rPr>
          <w:sz w:val="28"/>
          <w:szCs w:val="28"/>
          <w:lang w:val="kk-KZ"/>
        </w:rPr>
        <w:t>2) тармақшадағы «құрылысжайларын» деген сөзден кейін «және селден, топырақтың көшуінен, көшкіннен қорғау құрылысжайларын» деген сөздермен толықтырылсын</w:t>
      </w:r>
      <w:r w:rsidR="0052673F" w:rsidRPr="00532963">
        <w:rPr>
          <w:sz w:val="28"/>
          <w:szCs w:val="28"/>
          <w:lang w:val="kk-KZ"/>
        </w:rPr>
        <w:t>;</w:t>
      </w:r>
    </w:p>
    <w:p w:rsidR="00904E81" w:rsidRPr="00532963" w:rsidRDefault="00904E81" w:rsidP="00904E81">
      <w:pPr>
        <w:pStyle w:val="3"/>
        <w:spacing w:before="0" w:beforeAutospacing="0" w:after="0" w:afterAutospacing="0"/>
        <w:ind w:firstLine="709"/>
        <w:jc w:val="both"/>
        <w:rPr>
          <w:b w:val="0"/>
          <w:sz w:val="28"/>
          <w:szCs w:val="28"/>
          <w:lang w:val="kk-KZ"/>
        </w:rPr>
      </w:pPr>
      <w:r w:rsidRPr="00532963">
        <w:rPr>
          <w:b w:val="0"/>
          <w:sz w:val="28"/>
          <w:szCs w:val="28"/>
          <w:lang w:val="kk-KZ"/>
        </w:rPr>
        <w:t xml:space="preserve">4) тармақшадағы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 деген сөздер «салу үшін;» деген сөздермен ауыстырылып, мынадай мазмұндағы </w:t>
      </w:r>
      <w:r w:rsidR="000A5271" w:rsidRPr="00532963">
        <w:rPr>
          <w:b w:val="0"/>
          <w:sz w:val="28"/>
          <w:szCs w:val="28"/>
          <w:lang w:val="kk-KZ"/>
        </w:rPr>
        <w:br/>
      </w:r>
      <w:r w:rsidRPr="00532963">
        <w:rPr>
          <w:b w:val="0"/>
          <w:sz w:val="28"/>
          <w:szCs w:val="28"/>
          <w:lang w:val="kk-KZ"/>
        </w:rPr>
        <w:t>5) тармақшамен толықтырылсын:</w:t>
      </w:r>
    </w:p>
    <w:p w:rsidR="00C32BAD" w:rsidRPr="00532963" w:rsidRDefault="00904E81" w:rsidP="0069028B">
      <w:pPr>
        <w:ind w:firstLine="709"/>
        <w:jc w:val="both"/>
        <w:rPr>
          <w:color w:val="000000" w:themeColor="text1"/>
          <w:sz w:val="28"/>
          <w:szCs w:val="28"/>
          <w:lang w:val="kk-KZ"/>
        </w:rPr>
      </w:pPr>
      <w:r w:rsidRPr="00532963">
        <w:rPr>
          <w:sz w:val="28"/>
          <w:szCs w:val="28"/>
          <w:lang w:val="kk-KZ"/>
        </w:rPr>
        <w:t xml:space="preserve">«5) ауылдық елді мекендердің және/немесе әлеуметтік (емдеу және білім беру мекемелері, жұмыс істеп тұрған зираттар), инженерлік инфрақұрылым (кәріз-тазарту құрылысжайлары, электр беру желілері) объектілерінің жұмыс </w:t>
      </w:r>
      <w:r w:rsidRPr="00532963">
        <w:rPr>
          <w:sz w:val="28"/>
          <w:szCs w:val="28"/>
          <w:lang w:val="kk-KZ"/>
        </w:rPr>
        <w:lastRenderedPageBreak/>
        <w:t>істеуі үшін Қазақстан Республикасы Үкіметінің шешімі бойынша босалқы жерге ауыстыру жағдайларын қоспағанда, осы Кодекстің 171-бабы бесінші бөлігінің ережелері ескеріле отырып және объектілердің қызметі ерекше қорғалатын табиғи аумақтар жерлерінің нысаналы мақсатына сай келмеген жағдайда ерекше қорғалатын табиғи аумақтардың жерін және шектеулі шаруашылық қызмет режимі белгіленген жер учаскелерін ғана ауыстыруға жол берілмейді.»</w:t>
      </w:r>
      <w:r w:rsidR="00C32BAD" w:rsidRPr="00532963">
        <w:rPr>
          <w:color w:val="000000" w:themeColor="text1"/>
          <w:sz w:val="28"/>
          <w:szCs w:val="28"/>
          <w:lang w:val="kk-KZ"/>
        </w:rPr>
        <w:t>;</w:t>
      </w:r>
    </w:p>
    <w:p w:rsidR="0069028B" w:rsidRPr="00532963" w:rsidRDefault="0069028B" w:rsidP="0069028B">
      <w:pPr>
        <w:pStyle w:val="3"/>
        <w:spacing w:before="0" w:beforeAutospacing="0" w:after="0" w:afterAutospacing="0"/>
        <w:ind w:firstLine="709"/>
        <w:jc w:val="both"/>
        <w:rPr>
          <w:b w:val="0"/>
          <w:sz w:val="28"/>
          <w:szCs w:val="28"/>
          <w:lang w:val="kk-KZ"/>
        </w:rPr>
      </w:pPr>
      <w:r w:rsidRPr="00532963">
        <w:rPr>
          <w:b w:val="0"/>
          <w:sz w:val="28"/>
          <w:szCs w:val="28"/>
          <w:lang w:val="kk-KZ"/>
        </w:rPr>
        <w:t xml:space="preserve">Мынадай мазмұндағы алтыншы бөлікпен толықтырылсын: </w:t>
      </w:r>
    </w:p>
    <w:p w:rsidR="0069028B" w:rsidRPr="00532963" w:rsidRDefault="0069028B" w:rsidP="0069028B">
      <w:pPr>
        <w:pStyle w:val="3"/>
        <w:spacing w:before="0" w:beforeAutospacing="0" w:after="0" w:afterAutospacing="0"/>
        <w:ind w:firstLine="709"/>
        <w:jc w:val="both"/>
        <w:rPr>
          <w:b w:val="0"/>
          <w:sz w:val="28"/>
          <w:szCs w:val="28"/>
          <w:lang w:val="kk-KZ"/>
        </w:rPr>
      </w:pPr>
      <w:r w:rsidRPr="00532963">
        <w:rPr>
          <w:b w:val="0"/>
          <w:sz w:val="28"/>
          <w:szCs w:val="28"/>
          <w:lang w:val="kk-KZ"/>
        </w:rPr>
        <w:t xml:space="preserve">«Осы Кодекстің 122-бабы 2-тармағының бесінші бөлігі </w:t>
      </w:r>
      <w:r w:rsidR="00ED787D" w:rsidRPr="00532963">
        <w:rPr>
          <w:b w:val="0"/>
          <w:sz w:val="28"/>
          <w:szCs w:val="28"/>
          <w:lang w:val="kk-KZ"/>
        </w:rPr>
        <w:br/>
      </w:r>
      <w:r w:rsidRPr="00532963">
        <w:rPr>
          <w:b w:val="0"/>
          <w:sz w:val="28"/>
          <w:szCs w:val="28"/>
          <w:lang w:val="kk-KZ"/>
        </w:rPr>
        <w:t>5) тармақшасының ережелері ерекше қорғалатын табиғи аумақтар құрылғанға және кеңейтілгенге дейін болған ауылдық елді мекендер және/немесе әлеуметтік (емдеу және білім беру мекемелері, жұмыс істеп тұрған зираттар) объектілер, инженерлік инфрақұрылымдар орналасқан ерекше қорғалатын табиғи аумақтардың жерлерін ауыстыру үшін қолданылады.».</w:t>
      </w:r>
    </w:p>
    <w:p w:rsidR="00350B1A" w:rsidRPr="00532963" w:rsidRDefault="00350B1A" w:rsidP="0069028B">
      <w:pPr>
        <w:ind w:firstLine="709"/>
        <w:jc w:val="both"/>
        <w:rPr>
          <w:sz w:val="28"/>
          <w:szCs w:val="28"/>
          <w:lang w:val="kk-KZ"/>
        </w:rPr>
      </w:pPr>
    </w:p>
    <w:p w:rsidR="007D1482" w:rsidRPr="00532963" w:rsidRDefault="007D1482" w:rsidP="007D1482">
      <w:pPr>
        <w:ind w:firstLine="709"/>
        <w:jc w:val="both"/>
        <w:rPr>
          <w:sz w:val="28"/>
          <w:szCs w:val="28"/>
          <w:lang w:val="kk-KZ"/>
        </w:rPr>
      </w:pPr>
      <w:r w:rsidRPr="00532963">
        <w:rPr>
          <w:sz w:val="28"/>
          <w:szCs w:val="28"/>
          <w:lang w:val="kk-KZ"/>
        </w:rPr>
        <w:t xml:space="preserve">2. 2003 жылғы 8 шілдедегі Қазақстан Республикасының Орман кодексіне: </w:t>
      </w:r>
    </w:p>
    <w:p w:rsidR="007D1482" w:rsidRPr="00532963" w:rsidRDefault="007D1482" w:rsidP="007D1482">
      <w:pPr>
        <w:ind w:firstLine="709"/>
        <w:jc w:val="both"/>
        <w:rPr>
          <w:sz w:val="28"/>
          <w:szCs w:val="28"/>
          <w:lang w:val="kk-KZ"/>
        </w:rPr>
      </w:pPr>
      <w:r w:rsidRPr="00532963">
        <w:rPr>
          <w:sz w:val="28"/>
          <w:szCs w:val="28"/>
          <w:lang w:val="kk-KZ"/>
        </w:rPr>
        <w:t>51-баптың 1-1-тармағында:</w:t>
      </w:r>
    </w:p>
    <w:p w:rsidR="007D1482" w:rsidRPr="00532963" w:rsidRDefault="007D1482" w:rsidP="007D1482">
      <w:pPr>
        <w:pStyle w:val="ab"/>
        <w:spacing w:before="0" w:after="0"/>
        <w:ind w:firstLine="709"/>
        <w:jc w:val="both"/>
        <w:rPr>
          <w:sz w:val="28"/>
          <w:szCs w:val="28"/>
          <w:lang w:val="kk-KZ"/>
        </w:rPr>
      </w:pPr>
      <w:r w:rsidRPr="00532963">
        <w:rPr>
          <w:sz w:val="28"/>
          <w:szCs w:val="28"/>
          <w:lang w:val="kk-KZ"/>
        </w:rPr>
        <w:t>4) тармақша «құбыржолдарды» деген сөзден кейін «, инженерлік және коммуналдық қамтамасыз ету желілерінің басқа да коммуникацияларын» деген сөздермен толықтырылсын;</w:t>
      </w:r>
    </w:p>
    <w:p w:rsidR="007D1482" w:rsidRPr="00532963" w:rsidRDefault="007D1482" w:rsidP="007D1482">
      <w:pPr>
        <w:pStyle w:val="ab"/>
        <w:spacing w:before="0" w:after="0"/>
        <w:ind w:firstLine="709"/>
        <w:jc w:val="both"/>
        <w:rPr>
          <w:sz w:val="28"/>
          <w:szCs w:val="28"/>
          <w:lang w:val="kk-KZ"/>
        </w:rPr>
      </w:pPr>
      <w:r w:rsidRPr="00532963">
        <w:rPr>
          <w:sz w:val="28"/>
          <w:szCs w:val="28"/>
          <w:lang w:val="kk-KZ"/>
        </w:rPr>
        <w:t xml:space="preserve">6) тармақшадағы «жайластыруға байланысты ғана жол беріледі.» деген сөздер «жайластыруға;» деген сөзбен ауыстырылып, мынадай мазмұндағы </w:t>
      </w:r>
      <w:r w:rsidRPr="00532963">
        <w:rPr>
          <w:sz w:val="28"/>
          <w:szCs w:val="28"/>
          <w:lang w:val="kk-KZ"/>
        </w:rPr>
        <w:br/>
        <w:t>7) тармақшамен толықтырылсын:</w:t>
      </w:r>
    </w:p>
    <w:p w:rsidR="007D1482" w:rsidRPr="00532963" w:rsidRDefault="007D1482" w:rsidP="007D1482">
      <w:pPr>
        <w:pStyle w:val="ab"/>
        <w:spacing w:before="0" w:after="0"/>
        <w:ind w:firstLine="709"/>
        <w:jc w:val="both"/>
        <w:rPr>
          <w:sz w:val="28"/>
          <w:szCs w:val="28"/>
          <w:lang w:val="kk-KZ"/>
        </w:rPr>
      </w:pPr>
      <w:r w:rsidRPr="00532963">
        <w:rPr>
          <w:sz w:val="28"/>
          <w:szCs w:val="28"/>
          <w:lang w:val="kk-KZ"/>
        </w:rPr>
        <w:t>«7) орналастырудың басқа нұсқалары болмаған кезде ерекше стратегиялық маңызы бар су шаруашылығы құрылысжайларын салуға және олардың жұмыс істеуіне байланысты ғана жол беріледі.»;</w:t>
      </w:r>
    </w:p>
    <w:p w:rsidR="007D1482" w:rsidRPr="00532963" w:rsidRDefault="007D1482" w:rsidP="007D1482">
      <w:pPr>
        <w:pStyle w:val="ab"/>
        <w:spacing w:before="0" w:after="0"/>
        <w:ind w:firstLine="709"/>
        <w:jc w:val="both"/>
        <w:rPr>
          <w:sz w:val="28"/>
          <w:szCs w:val="28"/>
          <w:lang w:val="kk-KZ"/>
        </w:rPr>
      </w:pPr>
    </w:p>
    <w:p w:rsidR="007D1482" w:rsidRPr="00532963" w:rsidRDefault="007D1482" w:rsidP="007D1482">
      <w:pPr>
        <w:ind w:firstLine="708"/>
        <w:jc w:val="both"/>
        <w:rPr>
          <w:sz w:val="28"/>
          <w:szCs w:val="28"/>
          <w:lang w:val="kk-KZ"/>
        </w:rPr>
      </w:pPr>
      <w:r w:rsidRPr="00532963">
        <w:rPr>
          <w:sz w:val="28"/>
          <w:szCs w:val="28"/>
          <w:lang w:val="kk-KZ"/>
        </w:rPr>
        <w:t xml:space="preserve">3. «Ерекше қорғалатын табиғи аумақтар туралы» 2006 жылғы </w:t>
      </w:r>
      <w:r w:rsidRPr="00532963">
        <w:rPr>
          <w:sz w:val="28"/>
          <w:szCs w:val="28"/>
          <w:lang w:val="kk-KZ"/>
        </w:rPr>
        <w:br/>
        <w:t>7 шілдедегі Қазақстан Республикасының Заңына:</w:t>
      </w:r>
    </w:p>
    <w:p w:rsidR="007D1482" w:rsidRPr="00532963" w:rsidRDefault="007D1482" w:rsidP="007D1482">
      <w:pPr>
        <w:ind w:firstLine="708"/>
        <w:jc w:val="both"/>
        <w:rPr>
          <w:sz w:val="28"/>
          <w:szCs w:val="28"/>
          <w:lang w:val="kk-KZ"/>
        </w:rPr>
      </w:pPr>
      <w:r w:rsidRPr="00532963">
        <w:rPr>
          <w:sz w:val="28"/>
          <w:szCs w:val="28"/>
          <w:lang w:val="kk-KZ"/>
        </w:rPr>
        <w:t xml:space="preserve">1) 6-баптың 4) тармақшасындағы «атқарушы» деген сөзден кейін «және өзге мемлекеттік» деген сөздермен толықтырылсын; </w:t>
      </w:r>
    </w:p>
    <w:p w:rsidR="007D1482" w:rsidRPr="00532963" w:rsidRDefault="007D1482" w:rsidP="007D1482">
      <w:pPr>
        <w:ind w:firstLine="708"/>
        <w:jc w:val="both"/>
        <w:rPr>
          <w:sz w:val="28"/>
          <w:szCs w:val="28"/>
          <w:lang w:val="kk-KZ"/>
        </w:rPr>
      </w:pPr>
      <w:r w:rsidRPr="00532963">
        <w:rPr>
          <w:sz w:val="28"/>
          <w:szCs w:val="28"/>
          <w:lang w:val="kk-KZ"/>
        </w:rPr>
        <w:t xml:space="preserve">2) 6-1-баптың 3) тармақшасындағы «атқарушы» деген сөзден кейін «және өзге мемлекеттік» деген сөздермен толықтырылсын; </w:t>
      </w:r>
    </w:p>
    <w:p w:rsidR="007D1482" w:rsidRPr="00532963" w:rsidRDefault="007D1482" w:rsidP="007D1482">
      <w:pPr>
        <w:ind w:firstLine="708"/>
        <w:jc w:val="both"/>
        <w:rPr>
          <w:bCs/>
          <w:sz w:val="28"/>
          <w:szCs w:val="28"/>
          <w:lang w:val="kk-KZ"/>
        </w:rPr>
      </w:pPr>
      <w:r w:rsidRPr="00532963">
        <w:rPr>
          <w:bCs/>
          <w:sz w:val="28"/>
          <w:szCs w:val="28"/>
          <w:lang w:val="kk-KZ"/>
        </w:rPr>
        <w:t>3) 8-баптың 6-1) тармақшасы мынадай мазмұндағы он бесінші абзацпен толықтырылсын:</w:t>
      </w:r>
    </w:p>
    <w:p w:rsidR="007D1482" w:rsidRPr="00532963" w:rsidRDefault="007D1482" w:rsidP="007D1482">
      <w:pPr>
        <w:ind w:firstLine="708"/>
        <w:jc w:val="both"/>
        <w:rPr>
          <w:bCs/>
          <w:sz w:val="28"/>
          <w:szCs w:val="28"/>
          <w:lang w:val="kk-KZ"/>
        </w:rPr>
      </w:pPr>
      <w:r w:rsidRPr="00532963">
        <w:rPr>
          <w:sz w:val="28"/>
          <w:szCs w:val="28"/>
          <w:lang w:val="kk-KZ"/>
        </w:rPr>
        <w:t>«осы Заңның 43-1-бабының 3-тармағында көзделген жағдайда, жергілікті халықтың мұқтажы үшін рұқсат етілетін шөп шабу қағидаларын әзірлеу және бекіту;»;</w:t>
      </w:r>
    </w:p>
    <w:p w:rsidR="007D1482" w:rsidRPr="00532963" w:rsidRDefault="007D1482" w:rsidP="007D1482">
      <w:pPr>
        <w:ind w:firstLine="708"/>
        <w:jc w:val="both"/>
        <w:rPr>
          <w:sz w:val="28"/>
          <w:szCs w:val="28"/>
          <w:lang w:val="kk-KZ"/>
        </w:rPr>
      </w:pPr>
      <w:r w:rsidRPr="00532963">
        <w:rPr>
          <w:sz w:val="28"/>
          <w:szCs w:val="28"/>
          <w:lang w:val="kk-KZ"/>
        </w:rPr>
        <w:t>4) 9-бапта:</w:t>
      </w:r>
    </w:p>
    <w:p w:rsidR="007D1482" w:rsidRPr="00532963" w:rsidRDefault="007D1482" w:rsidP="007D1482">
      <w:pPr>
        <w:ind w:firstLine="708"/>
        <w:jc w:val="both"/>
        <w:rPr>
          <w:sz w:val="28"/>
          <w:szCs w:val="28"/>
          <w:lang w:val="kk-KZ"/>
        </w:rPr>
      </w:pPr>
      <w:r w:rsidRPr="00532963">
        <w:rPr>
          <w:sz w:val="28"/>
          <w:szCs w:val="28"/>
          <w:lang w:val="kk-KZ"/>
        </w:rPr>
        <w:t>баптың тақырыбы мынадай редакцияда жазылсын:</w:t>
      </w:r>
    </w:p>
    <w:p w:rsidR="007D1482" w:rsidRPr="00532963" w:rsidRDefault="007D1482" w:rsidP="007D1482">
      <w:pPr>
        <w:ind w:firstLine="708"/>
        <w:jc w:val="both"/>
        <w:rPr>
          <w:bCs/>
          <w:sz w:val="28"/>
          <w:szCs w:val="28"/>
          <w:lang w:val="kk-KZ"/>
        </w:rPr>
      </w:pPr>
      <w:r w:rsidRPr="00532963">
        <w:rPr>
          <w:bCs/>
          <w:sz w:val="28"/>
          <w:szCs w:val="28"/>
          <w:lang w:val="kk-KZ"/>
        </w:rPr>
        <w:t>«9-бап. Қарауында ерекше қорғалатын табиғи аумақтар бар орталық атқарушы және өзге мемлекеттік органдардың құзыретi»;</w:t>
      </w:r>
    </w:p>
    <w:p w:rsidR="007D1482" w:rsidRPr="00532963" w:rsidRDefault="007D1482" w:rsidP="007D1482">
      <w:pPr>
        <w:ind w:firstLine="708"/>
        <w:jc w:val="both"/>
        <w:rPr>
          <w:sz w:val="28"/>
          <w:szCs w:val="28"/>
          <w:lang w:val="kk-KZ"/>
        </w:rPr>
      </w:pPr>
      <w:r w:rsidRPr="00532963">
        <w:rPr>
          <w:sz w:val="28"/>
          <w:szCs w:val="28"/>
          <w:lang w:val="kk-KZ"/>
        </w:rPr>
        <w:lastRenderedPageBreak/>
        <w:t>бірінші абзацта «атқарушы» деген сөзден кейін «және өзге мемлекеттік» деген сөздермен толықтырылсын;</w:t>
      </w:r>
    </w:p>
    <w:p w:rsidR="00455171" w:rsidRPr="00532963" w:rsidRDefault="00455171" w:rsidP="00455171">
      <w:pPr>
        <w:ind w:firstLine="708"/>
        <w:jc w:val="both"/>
        <w:rPr>
          <w:bCs/>
          <w:sz w:val="28"/>
          <w:szCs w:val="28"/>
          <w:lang w:val="kk-KZ"/>
        </w:rPr>
      </w:pPr>
      <w:r w:rsidRPr="00532963">
        <w:rPr>
          <w:bCs/>
          <w:sz w:val="28"/>
          <w:szCs w:val="28"/>
          <w:lang w:val="kk-KZ"/>
        </w:rPr>
        <w:t>мынадай мазмұндағы 3-1) тармақшамен толықтырылсын:</w:t>
      </w:r>
    </w:p>
    <w:p w:rsidR="00455171" w:rsidRPr="00532963" w:rsidRDefault="00455171" w:rsidP="00455171">
      <w:pPr>
        <w:ind w:firstLine="708"/>
        <w:jc w:val="both"/>
        <w:rPr>
          <w:bCs/>
          <w:sz w:val="28"/>
          <w:szCs w:val="28"/>
          <w:lang w:val="kk-KZ"/>
        </w:rPr>
      </w:pPr>
      <w:r w:rsidRPr="00532963">
        <w:rPr>
          <w:bCs/>
          <w:sz w:val="28"/>
          <w:szCs w:val="28"/>
          <w:lang w:val="kk-KZ"/>
        </w:rPr>
        <w:t>«3-1) Қазақстан Республикасының заңнамасына сәйкес өздерінің қарауындағы республикалық маңызы бар ерекше қорғалатын табиғи аумақтардағы табиғат қорғау мекемелері ұсынатын қызметтер үшін тарифтердің мөлшерін бекітеді;»;</w:t>
      </w:r>
    </w:p>
    <w:p w:rsidR="006275E1" w:rsidRPr="00532963" w:rsidRDefault="00D00D39" w:rsidP="00455171">
      <w:pPr>
        <w:ind w:firstLine="708"/>
        <w:jc w:val="both"/>
        <w:rPr>
          <w:sz w:val="28"/>
          <w:szCs w:val="28"/>
          <w:lang w:val="kk-KZ"/>
        </w:rPr>
      </w:pPr>
      <w:r w:rsidRPr="00532963">
        <w:rPr>
          <w:sz w:val="28"/>
          <w:szCs w:val="28"/>
          <w:lang w:val="kk-KZ"/>
        </w:rPr>
        <w:t>5</w:t>
      </w:r>
      <w:r w:rsidR="00BC6C10" w:rsidRPr="00532963">
        <w:rPr>
          <w:sz w:val="28"/>
          <w:szCs w:val="28"/>
          <w:lang w:val="kk-KZ"/>
        </w:rPr>
        <w:t xml:space="preserve">) </w:t>
      </w:r>
      <w:r w:rsidR="006275E1" w:rsidRPr="00532963">
        <w:rPr>
          <w:sz w:val="28"/>
          <w:szCs w:val="28"/>
          <w:lang w:val="kk-KZ"/>
        </w:rPr>
        <w:t>23</w:t>
      </w:r>
      <w:r w:rsidR="00455171" w:rsidRPr="00532963">
        <w:rPr>
          <w:sz w:val="28"/>
          <w:szCs w:val="28"/>
          <w:lang w:val="kk-KZ"/>
        </w:rPr>
        <w:t>-баптың 2-тармағының екінші абзацында</w:t>
      </w:r>
      <w:r w:rsidR="006275E1" w:rsidRPr="00532963">
        <w:rPr>
          <w:sz w:val="28"/>
          <w:szCs w:val="28"/>
          <w:lang w:val="kk-KZ"/>
        </w:rPr>
        <w:t>:</w:t>
      </w:r>
    </w:p>
    <w:p w:rsidR="00455171" w:rsidRPr="00532963" w:rsidRDefault="00455171" w:rsidP="00455171">
      <w:pPr>
        <w:ind w:firstLine="708"/>
        <w:jc w:val="both"/>
        <w:rPr>
          <w:bCs/>
          <w:sz w:val="28"/>
          <w:szCs w:val="28"/>
          <w:lang w:val="kk-KZ"/>
        </w:rPr>
      </w:pPr>
      <w:r w:rsidRPr="00532963">
        <w:rPr>
          <w:bCs/>
          <w:sz w:val="28"/>
          <w:szCs w:val="28"/>
          <w:lang w:val="kk-KZ"/>
        </w:rPr>
        <w:t>«құрылысжайларын» деген сөз «құрылысжайларын және селден-көшкіннен-шөгуден қорғау құрылысжайларын» деген сөздермен ауыстырылсын;</w:t>
      </w:r>
    </w:p>
    <w:p w:rsidR="00455171" w:rsidRPr="00532963" w:rsidRDefault="00455171" w:rsidP="00455171">
      <w:pPr>
        <w:ind w:firstLine="708"/>
        <w:jc w:val="both"/>
        <w:rPr>
          <w:sz w:val="28"/>
          <w:szCs w:val="28"/>
          <w:lang w:val="kk-KZ"/>
        </w:rPr>
      </w:pPr>
      <w:r w:rsidRPr="00532963">
        <w:rPr>
          <w:sz w:val="28"/>
          <w:szCs w:val="28"/>
          <w:lang w:val="kk-KZ"/>
        </w:rPr>
        <w:t xml:space="preserve">4) тармақшадағы «салу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 деген сөздер «салу үшін;» деген сөзбен ауыстырылып, мынадай мазмұндағы </w:t>
      </w:r>
      <w:r w:rsidR="00ED787D" w:rsidRPr="00532963">
        <w:rPr>
          <w:sz w:val="28"/>
          <w:szCs w:val="28"/>
          <w:lang w:val="kk-KZ"/>
        </w:rPr>
        <w:br/>
      </w:r>
      <w:r w:rsidRPr="00532963">
        <w:rPr>
          <w:sz w:val="28"/>
          <w:szCs w:val="28"/>
          <w:lang w:val="kk-KZ"/>
        </w:rPr>
        <w:t>5) тармақшамен толықтырылсын:</w:t>
      </w:r>
    </w:p>
    <w:p w:rsidR="00455171" w:rsidRPr="00532963" w:rsidRDefault="00455171" w:rsidP="00455171">
      <w:pPr>
        <w:ind w:firstLine="708"/>
        <w:jc w:val="both"/>
        <w:rPr>
          <w:sz w:val="28"/>
          <w:szCs w:val="28"/>
          <w:lang w:val="kk-KZ"/>
        </w:rPr>
      </w:pPr>
      <w:r w:rsidRPr="00532963">
        <w:rPr>
          <w:sz w:val="28"/>
          <w:szCs w:val="28"/>
          <w:lang w:val="kk-KZ"/>
        </w:rPr>
        <w:t>«5) 84-2-баптың 3-тармағының ережелерін ескере отырып ауылдық елді мекендердің және/немесе әлеуметтік (емдеу және білім беру мекемелері, жұмыс істеп тұрған зираттар), инженерлік инфрақұрылым (кәріз-тазарту құрылыстары, электр беру желілері) объектілерінің жұмы</w:t>
      </w:r>
      <w:r w:rsidR="000A5271" w:rsidRPr="00532963">
        <w:rPr>
          <w:sz w:val="28"/>
          <w:szCs w:val="28"/>
          <w:lang w:val="kk-KZ"/>
        </w:rPr>
        <w:t xml:space="preserve">с істеуі үшін </w:t>
      </w:r>
      <w:r w:rsidRPr="00532963">
        <w:rPr>
          <w:sz w:val="28"/>
          <w:szCs w:val="28"/>
          <w:lang w:val="kk-KZ"/>
        </w:rPr>
        <w:t>және олардың ерекше қорғалатын табиғи аумақтар жерлерінің құрамында болуы орынсыз болған жағдайда және шектеулі шаруашылық қызмет режимі белгіленген жер учаскелері үшін ғана,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p w:rsidR="00E53E94" w:rsidRPr="00532963" w:rsidRDefault="00D00D39" w:rsidP="00E53E94">
      <w:pPr>
        <w:ind w:firstLine="708"/>
        <w:jc w:val="both"/>
        <w:rPr>
          <w:sz w:val="28"/>
          <w:szCs w:val="28"/>
          <w:lang w:val="kk-KZ"/>
        </w:rPr>
      </w:pPr>
      <w:r w:rsidRPr="00532963">
        <w:rPr>
          <w:sz w:val="28"/>
          <w:szCs w:val="28"/>
          <w:lang w:val="kk-KZ"/>
        </w:rPr>
        <w:t>6</w:t>
      </w:r>
      <w:r w:rsidR="00E53E94" w:rsidRPr="00532963">
        <w:rPr>
          <w:sz w:val="28"/>
          <w:szCs w:val="28"/>
          <w:lang w:val="kk-KZ"/>
        </w:rPr>
        <w:t>) 29</w:t>
      </w:r>
      <w:r w:rsidR="00455171" w:rsidRPr="00532963">
        <w:rPr>
          <w:sz w:val="28"/>
          <w:szCs w:val="28"/>
          <w:lang w:val="kk-KZ"/>
        </w:rPr>
        <w:t>-баптың 5-тармағы мынадай редакцияда жазылсын</w:t>
      </w:r>
      <w:r w:rsidR="00E53E94" w:rsidRPr="00532963">
        <w:rPr>
          <w:sz w:val="28"/>
          <w:szCs w:val="28"/>
          <w:lang w:val="kk-KZ"/>
        </w:rPr>
        <w:t>:</w:t>
      </w:r>
    </w:p>
    <w:p w:rsidR="00E53E94" w:rsidRPr="00532963" w:rsidRDefault="00E53E94" w:rsidP="00E53E94">
      <w:pPr>
        <w:ind w:firstLine="708"/>
        <w:jc w:val="both"/>
        <w:rPr>
          <w:bCs/>
          <w:sz w:val="28"/>
          <w:szCs w:val="28"/>
          <w:lang w:val="kk-KZ"/>
        </w:rPr>
      </w:pPr>
      <w:r w:rsidRPr="00532963">
        <w:rPr>
          <w:bCs/>
          <w:sz w:val="28"/>
          <w:szCs w:val="28"/>
          <w:lang w:val="kk-KZ"/>
        </w:rPr>
        <w:t>«</w:t>
      </w:r>
      <w:r w:rsidR="00455171" w:rsidRPr="00532963">
        <w:rPr>
          <w:bCs/>
          <w:sz w:val="28"/>
          <w:szCs w:val="28"/>
          <w:lang w:val="kk-KZ"/>
        </w:rPr>
        <w:t xml:space="preserve">5. </w:t>
      </w:r>
      <w:r w:rsidR="00455171" w:rsidRPr="00532963">
        <w:rPr>
          <w:sz w:val="28"/>
          <w:szCs w:val="28"/>
          <w:lang w:val="kk-KZ"/>
        </w:rPr>
        <w:t>Қорғау ерекше қорғалатын табиғи аумақтардағы күзет режимiнiң түрi ескеріле отырып, ғылыми ұйымдардың ұсынымдары негiзiнде және қарамағында осы аумақтар бар орталық немесе жергілікті атқарушы органдармен келісу бойынша жүргiзiледi.</w:t>
      </w:r>
      <w:r w:rsidRPr="00532963">
        <w:rPr>
          <w:bCs/>
          <w:sz w:val="28"/>
          <w:szCs w:val="28"/>
          <w:lang w:val="kk-KZ"/>
        </w:rPr>
        <w:t>»;</w:t>
      </w:r>
    </w:p>
    <w:p w:rsidR="00990BC4" w:rsidRPr="00532963" w:rsidRDefault="00D00D39" w:rsidP="004421DE">
      <w:pPr>
        <w:ind w:firstLine="708"/>
        <w:jc w:val="both"/>
        <w:rPr>
          <w:sz w:val="28"/>
          <w:szCs w:val="28"/>
          <w:lang w:val="kk-KZ"/>
        </w:rPr>
      </w:pPr>
      <w:r w:rsidRPr="00532963">
        <w:rPr>
          <w:sz w:val="28"/>
          <w:szCs w:val="28"/>
          <w:lang w:val="kk-KZ"/>
        </w:rPr>
        <w:t>7</w:t>
      </w:r>
      <w:r w:rsidR="00990BC4" w:rsidRPr="00532963">
        <w:rPr>
          <w:sz w:val="28"/>
          <w:szCs w:val="28"/>
          <w:lang w:val="kk-KZ"/>
        </w:rPr>
        <w:t xml:space="preserve">) </w:t>
      </w:r>
      <w:r w:rsidR="00455171" w:rsidRPr="00532963">
        <w:rPr>
          <w:sz w:val="28"/>
          <w:szCs w:val="28"/>
          <w:lang w:val="kk-KZ"/>
        </w:rPr>
        <w:t>4</w:t>
      </w:r>
      <w:r w:rsidR="00D81C9D" w:rsidRPr="00532963">
        <w:rPr>
          <w:sz w:val="28"/>
          <w:szCs w:val="28"/>
          <w:lang w:val="kk-KZ"/>
        </w:rPr>
        <w:t>3-1</w:t>
      </w:r>
      <w:r w:rsidR="00455171" w:rsidRPr="00532963">
        <w:rPr>
          <w:sz w:val="28"/>
          <w:szCs w:val="28"/>
          <w:lang w:val="kk-KZ"/>
        </w:rPr>
        <w:t>-бап мынадай мазмұндағы 3-тармақпен толықтырылсын</w:t>
      </w:r>
      <w:r w:rsidR="00990BC4" w:rsidRPr="00532963">
        <w:rPr>
          <w:sz w:val="28"/>
          <w:szCs w:val="28"/>
          <w:lang w:val="kk-KZ"/>
        </w:rPr>
        <w:t>:</w:t>
      </w:r>
    </w:p>
    <w:p w:rsidR="00990BC4" w:rsidRPr="00532963" w:rsidRDefault="00990BC4" w:rsidP="004421DE">
      <w:pPr>
        <w:ind w:firstLine="708"/>
        <w:jc w:val="both"/>
        <w:rPr>
          <w:sz w:val="28"/>
          <w:szCs w:val="28"/>
          <w:lang w:val="kk-KZ"/>
        </w:rPr>
      </w:pPr>
      <w:r w:rsidRPr="00532963">
        <w:rPr>
          <w:sz w:val="28"/>
          <w:szCs w:val="28"/>
          <w:lang w:val="kk-KZ"/>
        </w:rPr>
        <w:t>«</w:t>
      </w:r>
      <w:r w:rsidR="00455171" w:rsidRPr="00532963">
        <w:rPr>
          <w:sz w:val="28"/>
          <w:szCs w:val="28"/>
          <w:lang w:val="kk-KZ"/>
        </w:rPr>
        <w:t>3. Алакөл мемлекеттік табиғи қорығының аумағында уәкілетті орган белгілеген тәртіппен арнайы бөлінген учаскелерде жергілікті халықтың мұқтажы үшін шөп шабуға жол беріледі.</w:t>
      </w:r>
      <w:r w:rsidRPr="00532963">
        <w:rPr>
          <w:sz w:val="28"/>
          <w:szCs w:val="28"/>
          <w:lang w:val="kk-KZ"/>
        </w:rPr>
        <w:t>»;</w:t>
      </w:r>
    </w:p>
    <w:p w:rsidR="00E53E94" w:rsidRPr="00532963" w:rsidRDefault="00D00D39" w:rsidP="004421DE">
      <w:pPr>
        <w:ind w:firstLine="708"/>
        <w:jc w:val="both"/>
        <w:rPr>
          <w:sz w:val="28"/>
          <w:szCs w:val="28"/>
          <w:lang w:val="kk-KZ"/>
        </w:rPr>
      </w:pPr>
      <w:r w:rsidRPr="00532963">
        <w:rPr>
          <w:sz w:val="28"/>
          <w:szCs w:val="28"/>
          <w:lang w:val="kk-KZ"/>
        </w:rPr>
        <w:t>8</w:t>
      </w:r>
      <w:r w:rsidR="00E53E94" w:rsidRPr="00532963">
        <w:rPr>
          <w:sz w:val="28"/>
          <w:szCs w:val="28"/>
          <w:lang w:val="kk-KZ"/>
        </w:rPr>
        <w:t>) 84-2</w:t>
      </w:r>
      <w:r w:rsidR="00455171" w:rsidRPr="00532963">
        <w:rPr>
          <w:sz w:val="28"/>
          <w:szCs w:val="28"/>
          <w:lang w:val="kk-KZ"/>
        </w:rPr>
        <w:t xml:space="preserve">-бап </w:t>
      </w:r>
      <w:r w:rsidR="00296163" w:rsidRPr="00532963">
        <w:rPr>
          <w:sz w:val="28"/>
          <w:szCs w:val="28"/>
          <w:lang w:val="kk-KZ"/>
        </w:rPr>
        <w:t>мынадай мазмұндағы 3-тармақпен толықтырылсын</w:t>
      </w:r>
      <w:r w:rsidR="00E53E94" w:rsidRPr="00532963">
        <w:rPr>
          <w:sz w:val="28"/>
          <w:szCs w:val="28"/>
          <w:lang w:val="kk-KZ"/>
        </w:rPr>
        <w:t xml:space="preserve">: </w:t>
      </w:r>
    </w:p>
    <w:p w:rsidR="00E53E94" w:rsidRPr="00532963" w:rsidRDefault="00E53E94" w:rsidP="004421DE">
      <w:pPr>
        <w:ind w:firstLine="708"/>
        <w:jc w:val="both"/>
        <w:rPr>
          <w:color w:val="000000" w:themeColor="text1"/>
          <w:sz w:val="28"/>
          <w:szCs w:val="28"/>
          <w:lang w:val="kk-KZ"/>
        </w:rPr>
      </w:pPr>
      <w:r w:rsidRPr="00532963">
        <w:rPr>
          <w:color w:val="000000" w:themeColor="text1"/>
          <w:sz w:val="28"/>
          <w:szCs w:val="28"/>
          <w:lang w:val="kk-KZ"/>
        </w:rPr>
        <w:t>«</w:t>
      </w:r>
      <w:r w:rsidR="00455171" w:rsidRPr="00532963">
        <w:rPr>
          <w:sz w:val="28"/>
          <w:szCs w:val="28"/>
          <w:lang w:val="kk-KZ"/>
        </w:rPr>
        <w:t>3. Осы Заңның 23-бабы 2-тармағының 5) тармақшасының ережелері ерекше қорғалатын табиғи аумақтар құрылғанға және кеңейтілгенге дейін болған ауылдық елді мекендер және/немесе әлеуметтік (емдеу және білім беру мекемелері, жұмыс істеп тұрған зираттар), инженерлік инфрақұрылым объектілері орналасқан ерекше қорғалатын табиғи аумақтардың жерлерін ауыстыру үшін қолданылады.</w:t>
      </w:r>
      <w:r w:rsidRPr="00532963">
        <w:rPr>
          <w:color w:val="000000" w:themeColor="text1"/>
          <w:sz w:val="28"/>
          <w:szCs w:val="28"/>
          <w:lang w:val="kk-KZ"/>
        </w:rPr>
        <w:t>».</w:t>
      </w:r>
    </w:p>
    <w:p w:rsidR="00B90B44" w:rsidRPr="00532963" w:rsidRDefault="00B90B44" w:rsidP="004421DE">
      <w:pPr>
        <w:ind w:firstLine="708"/>
        <w:jc w:val="both"/>
        <w:rPr>
          <w:sz w:val="28"/>
          <w:szCs w:val="28"/>
          <w:lang w:val="kk-KZ"/>
        </w:rPr>
      </w:pPr>
    </w:p>
    <w:p w:rsidR="006C641B" w:rsidRPr="00532963" w:rsidRDefault="00455171" w:rsidP="006C641B">
      <w:pPr>
        <w:ind w:firstLine="709"/>
        <w:jc w:val="both"/>
        <w:rPr>
          <w:sz w:val="28"/>
          <w:szCs w:val="28"/>
          <w:lang w:val="kk-KZ"/>
        </w:rPr>
      </w:pPr>
      <w:r w:rsidRPr="00532963">
        <w:rPr>
          <w:bCs/>
          <w:sz w:val="28"/>
          <w:szCs w:val="28"/>
          <w:lang w:val="kk-KZ"/>
        </w:rPr>
        <w:lastRenderedPageBreak/>
        <w:t>2-бап. Осы Заң алғашқы ресми жарияланған күнінен кейін күнтізбелік он күн өткен соң қолданысқа енгізіледі</w:t>
      </w:r>
      <w:r w:rsidR="006C641B" w:rsidRPr="00532963">
        <w:rPr>
          <w:sz w:val="28"/>
          <w:szCs w:val="28"/>
          <w:lang w:val="kk-KZ"/>
        </w:rPr>
        <w:t>.</w:t>
      </w:r>
    </w:p>
    <w:bookmarkEnd w:id="0"/>
    <w:p w:rsidR="006C641B" w:rsidRPr="00ED787D" w:rsidRDefault="006C641B" w:rsidP="006C641B">
      <w:pPr>
        <w:pStyle w:val="a5"/>
        <w:tabs>
          <w:tab w:val="left" w:pos="1276"/>
        </w:tabs>
        <w:ind w:left="0" w:firstLine="709"/>
        <w:jc w:val="both"/>
        <w:rPr>
          <w:sz w:val="28"/>
          <w:szCs w:val="28"/>
          <w:lang w:val="kk-KZ"/>
        </w:rPr>
      </w:pPr>
    </w:p>
    <w:p w:rsidR="00247F1F" w:rsidRPr="00ED787D" w:rsidRDefault="00247F1F" w:rsidP="00247F1F">
      <w:pPr>
        <w:tabs>
          <w:tab w:val="left" w:pos="1276"/>
        </w:tabs>
        <w:jc w:val="both"/>
        <w:rPr>
          <w:sz w:val="28"/>
          <w:szCs w:val="28"/>
          <w:lang w:val="kk-KZ"/>
        </w:rPr>
      </w:pPr>
    </w:p>
    <w:p w:rsidR="00296163" w:rsidRPr="00ED787D" w:rsidRDefault="00296163" w:rsidP="00247F1F">
      <w:pPr>
        <w:tabs>
          <w:tab w:val="left" w:pos="1276"/>
        </w:tabs>
        <w:jc w:val="both"/>
        <w:rPr>
          <w:sz w:val="28"/>
          <w:szCs w:val="28"/>
          <w:lang w:val="kk-KZ"/>
        </w:rPr>
      </w:pPr>
    </w:p>
    <w:p w:rsidR="00296163" w:rsidRPr="00ED787D" w:rsidRDefault="00296163" w:rsidP="00247F1F">
      <w:pPr>
        <w:tabs>
          <w:tab w:val="left" w:pos="1276"/>
        </w:tabs>
        <w:jc w:val="both"/>
        <w:rPr>
          <w:sz w:val="28"/>
          <w:szCs w:val="28"/>
          <w:lang w:val="kk-KZ"/>
        </w:rPr>
      </w:pPr>
    </w:p>
    <w:p w:rsidR="00296163" w:rsidRPr="00ED787D" w:rsidRDefault="00296163" w:rsidP="00652D6A">
      <w:pPr>
        <w:tabs>
          <w:tab w:val="left" w:pos="1276"/>
        </w:tabs>
        <w:ind w:right="5526"/>
        <w:jc w:val="center"/>
        <w:rPr>
          <w:b/>
          <w:sz w:val="28"/>
          <w:szCs w:val="28"/>
          <w:lang w:val="kk-KZ"/>
        </w:rPr>
      </w:pPr>
      <w:r w:rsidRPr="00ED787D">
        <w:rPr>
          <w:b/>
          <w:sz w:val="28"/>
          <w:szCs w:val="28"/>
          <w:lang w:val="kk-KZ"/>
        </w:rPr>
        <w:t>Қазақстан Республикасының</w:t>
      </w:r>
    </w:p>
    <w:p w:rsidR="0027499E" w:rsidRPr="00ED787D" w:rsidRDefault="00296163" w:rsidP="00652D6A">
      <w:pPr>
        <w:tabs>
          <w:tab w:val="left" w:pos="1276"/>
        </w:tabs>
        <w:ind w:right="5526"/>
        <w:jc w:val="center"/>
        <w:rPr>
          <w:b/>
          <w:sz w:val="28"/>
          <w:szCs w:val="28"/>
          <w:lang w:val="kk-KZ"/>
        </w:rPr>
      </w:pPr>
      <w:r w:rsidRPr="00ED787D">
        <w:rPr>
          <w:b/>
          <w:sz w:val="28"/>
          <w:szCs w:val="28"/>
          <w:lang w:val="kk-KZ"/>
        </w:rPr>
        <w:t>Президенті</w:t>
      </w:r>
    </w:p>
    <w:sectPr w:rsidR="0027499E" w:rsidRPr="00ED787D" w:rsidSect="007D1482">
      <w:headerReference w:type="default" r:id="rId8"/>
      <w:headerReference w:type="first" r:id="rId9"/>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A5E" w:rsidRDefault="00D52A5E">
      <w:r>
        <w:separator/>
      </w:r>
    </w:p>
  </w:endnote>
  <w:endnote w:type="continuationSeparator" w:id="0">
    <w:p w:rsidR="00D52A5E" w:rsidRDefault="00D5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A5E" w:rsidRDefault="00D52A5E">
      <w:r>
        <w:separator/>
      </w:r>
    </w:p>
  </w:footnote>
  <w:footnote w:type="continuationSeparator" w:id="0">
    <w:p w:rsidR="00D52A5E" w:rsidRDefault="00D5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70" w:rsidRPr="00214A6A" w:rsidRDefault="00454A70">
    <w:pPr>
      <w:pStyle w:val="a3"/>
      <w:jc w:val="center"/>
      <w:rPr>
        <w:sz w:val="28"/>
        <w:szCs w:val="28"/>
      </w:rPr>
    </w:pPr>
    <w:r w:rsidRPr="00214A6A">
      <w:rPr>
        <w:sz w:val="28"/>
        <w:szCs w:val="28"/>
      </w:rPr>
      <w:fldChar w:fldCharType="begin"/>
    </w:r>
    <w:r w:rsidRPr="00214A6A">
      <w:rPr>
        <w:sz w:val="28"/>
        <w:szCs w:val="28"/>
      </w:rPr>
      <w:instrText>PAGE   \* MERGEFORMAT</w:instrText>
    </w:r>
    <w:r w:rsidRPr="00214A6A">
      <w:rPr>
        <w:sz w:val="28"/>
        <w:szCs w:val="28"/>
      </w:rPr>
      <w:fldChar w:fldCharType="separate"/>
    </w:r>
    <w:r w:rsidR="00532963">
      <w:rPr>
        <w:noProof/>
        <w:sz w:val="28"/>
        <w:szCs w:val="28"/>
      </w:rPr>
      <w:t>3</w:t>
    </w:r>
    <w:r w:rsidRPr="00214A6A">
      <w:rPr>
        <w:noProof/>
        <w:sz w:val="28"/>
        <w:szCs w:val="28"/>
      </w:rPr>
      <w:fldChar w:fldCharType="end"/>
    </w:r>
  </w:p>
  <w:p w:rsidR="00454A70" w:rsidRDefault="00454A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A70" w:rsidRDefault="00454A70">
    <w:pPr>
      <w:pStyle w:val="a3"/>
      <w:jc w:val="center"/>
    </w:pPr>
  </w:p>
  <w:p w:rsidR="00454A70" w:rsidRPr="00455171" w:rsidRDefault="00455171" w:rsidP="00266A6F">
    <w:pPr>
      <w:jc w:val="right"/>
      <w:rPr>
        <w:lang w:val="kk-KZ"/>
      </w:rPr>
    </w:pPr>
    <w:r>
      <w:rPr>
        <w:lang w:val="kk-KZ"/>
      </w:rPr>
      <w:t>Жоба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E71F4"/>
    <w:multiLevelType w:val="hybridMultilevel"/>
    <w:tmpl w:val="4B488542"/>
    <w:lvl w:ilvl="0" w:tplc="6A98A5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DE0DE7"/>
    <w:multiLevelType w:val="hybridMultilevel"/>
    <w:tmpl w:val="DB8AF356"/>
    <w:lvl w:ilvl="0" w:tplc="BFF485C4">
      <w:start w:val="1"/>
      <w:numFmt w:val="decimal"/>
      <w:lvlText w:val="%1."/>
      <w:lvlJc w:val="left"/>
      <w:pPr>
        <w:ind w:left="1588" w:hanging="1020"/>
      </w:pPr>
      <w:rPr>
        <w:rFonts w:hint="default"/>
        <w:color w:val="auto"/>
        <w:lang w:val="ru-RU"/>
      </w:rPr>
    </w:lvl>
    <w:lvl w:ilvl="1" w:tplc="DF3C8C50">
      <w:start w:val="1"/>
      <w:numFmt w:val="decimal"/>
      <w:lvlText w:val="%2)"/>
      <w:lvlJc w:val="left"/>
      <w:pPr>
        <w:ind w:left="2433" w:hanging="1005"/>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15535D"/>
    <w:multiLevelType w:val="hybridMultilevel"/>
    <w:tmpl w:val="BCFA3CFC"/>
    <w:lvl w:ilvl="0" w:tplc="654EF3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FB370E9"/>
    <w:multiLevelType w:val="hybridMultilevel"/>
    <w:tmpl w:val="7FBA6834"/>
    <w:lvl w:ilvl="0" w:tplc="1BDE8ED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5EE7BCB"/>
    <w:multiLevelType w:val="hybridMultilevel"/>
    <w:tmpl w:val="96B6602E"/>
    <w:lvl w:ilvl="0" w:tplc="8028F80C">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F545489"/>
    <w:multiLevelType w:val="hybridMultilevel"/>
    <w:tmpl w:val="E070B27A"/>
    <w:lvl w:ilvl="0" w:tplc="68FE469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28261AB"/>
    <w:multiLevelType w:val="hybridMultilevel"/>
    <w:tmpl w:val="EC701CF6"/>
    <w:lvl w:ilvl="0" w:tplc="35E62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59C35BD"/>
    <w:multiLevelType w:val="hybridMultilevel"/>
    <w:tmpl w:val="B8725F62"/>
    <w:lvl w:ilvl="0" w:tplc="B33EC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987063F"/>
    <w:multiLevelType w:val="hybridMultilevel"/>
    <w:tmpl w:val="B9EC2BD2"/>
    <w:lvl w:ilvl="0" w:tplc="DF3C8C50">
      <w:start w:val="1"/>
      <w:numFmt w:val="decimal"/>
      <w:lvlText w:val="%1)"/>
      <w:lvlJc w:val="left"/>
      <w:pPr>
        <w:ind w:left="2433" w:hanging="10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8"/>
  </w:num>
  <w:num w:numId="6">
    <w:abstractNumId w:val="2"/>
  </w:num>
  <w:num w:numId="7">
    <w:abstractNumId w:val="7"/>
  </w:num>
  <w:num w:numId="8">
    <w:abstractNumId w:val="0"/>
  </w:num>
  <w:num w:numId="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63"/>
    <w:rsid w:val="000000D1"/>
    <w:rsid w:val="00001E69"/>
    <w:rsid w:val="00003452"/>
    <w:rsid w:val="00004138"/>
    <w:rsid w:val="00004649"/>
    <w:rsid w:val="00007583"/>
    <w:rsid w:val="00010024"/>
    <w:rsid w:val="00010AE3"/>
    <w:rsid w:val="00011462"/>
    <w:rsid w:val="00011683"/>
    <w:rsid w:val="00011E71"/>
    <w:rsid w:val="00012F40"/>
    <w:rsid w:val="00012F4A"/>
    <w:rsid w:val="000167CD"/>
    <w:rsid w:val="000173BA"/>
    <w:rsid w:val="00017940"/>
    <w:rsid w:val="000220ED"/>
    <w:rsid w:val="00022F82"/>
    <w:rsid w:val="00023C85"/>
    <w:rsid w:val="0002410E"/>
    <w:rsid w:val="000302E8"/>
    <w:rsid w:val="000304FC"/>
    <w:rsid w:val="00031139"/>
    <w:rsid w:val="00031AA5"/>
    <w:rsid w:val="0003294E"/>
    <w:rsid w:val="00032E0C"/>
    <w:rsid w:val="00032E2F"/>
    <w:rsid w:val="00033A67"/>
    <w:rsid w:val="00033F45"/>
    <w:rsid w:val="000342E0"/>
    <w:rsid w:val="00035359"/>
    <w:rsid w:val="0003737E"/>
    <w:rsid w:val="000403A2"/>
    <w:rsid w:val="000418F0"/>
    <w:rsid w:val="00043C3E"/>
    <w:rsid w:val="00044763"/>
    <w:rsid w:val="00046AE3"/>
    <w:rsid w:val="00047431"/>
    <w:rsid w:val="00050AE7"/>
    <w:rsid w:val="000523E6"/>
    <w:rsid w:val="00053487"/>
    <w:rsid w:val="000535B1"/>
    <w:rsid w:val="00053E52"/>
    <w:rsid w:val="00054EDE"/>
    <w:rsid w:val="00056721"/>
    <w:rsid w:val="0005739F"/>
    <w:rsid w:val="000576C3"/>
    <w:rsid w:val="00060870"/>
    <w:rsid w:val="000621B8"/>
    <w:rsid w:val="000639D2"/>
    <w:rsid w:val="00067767"/>
    <w:rsid w:val="0007029E"/>
    <w:rsid w:val="00074678"/>
    <w:rsid w:val="000768BB"/>
    <w:rsid w:val="00080C8F"/>
    <w:rsid w:val="000839AF"/>
    <w:rsid w:val="00083AAD"/>
    <w:rsid w:val="00085559"/>
    <w:rsid w:val="00086DB2"/>
    <w:rsid w:val="000875B3"/>
    <w:rsid w:val="00090971"/>
    <w:rsid w:val="00090EB5"/>
    <w:rsid w:val="0009584A"/>
    <w:rsid w:val="00095F31"/>
    <w:rsid w:val="000A0BBF"/>
    <w:rsid w:val="000A1007"/>
    <w:rsid w:val="000A2557"/>
    <w:rsid w:val="000A35A1"/>
    <w:rsid w:val="000A361D"/>
    <w:rsid w:val="000A4664"/>
    <w:rsid w:val="000A4FB4"/>
    <w:rsid w:val="000A5271"/>
    <w:rsid w:val="000A5AC6"/>
    <w:rsid w:val="000A6C42"/>
    <w:rsid w:val="000B4FA3"/>
    <w:rsid w:val="000B5E71"/>
    <w:rsid w:val="000B765B"/>
    <w:rsid w:val="000B7686"/>
    <w:rsid w:val="000C0A23"/>
    <w:rsid w:val="000C2290"/>
    <w:rsid w:val="000C2F8F"/>
    <w:rsid w:val="000C2FE7"/>
    <w:rsid w:val="000C3413"/>
    <w:rsid w:val="000C3630"/>
    <w:rsid w:val="000C4DCE"/>
    <w:rsid w:val="000D0D06"/>
    <w:rsid w:val="000D33B9"/>
    <w:rsid w:val="000D6E2B"/>
    <w:rsid w:val="000D71A1"/>
    <w:rsid w:val="000E0859"/>
    <w:rsid w:val="000E140C"/>
    <w:rsid w:val="000E2E6F"/>
    <w:rsid w:val="000E3863"/>
    <w:rsid w:val="000E7829"/>
    <w:rsid w:val="000E7CB8"/>
    <w:rsid w:val="000F0728"/>
    <w:rsid w:val="000F0A90"/>
    <w:rsid w:val="000F1064"/>
    <w:rsid w:val="000F169C"/>
    <w:rsid w:val="000F49CC"/>
    <w:rsid w:val="000F63B0"/>
    <w:rsid w:val="000F69B1"/>
    <w:rsid w:val="000F7D9A"/>
    <w:rsid w:val="001058DA"/>
    <w:rsid w:val="00105CAB"/>
    <w:rsid w:val="00106284"/>
    <w:rsid w:val="001069B9"/>
    <w:rsid w:val="00106F5E"/>
    <w:rsid w:val="00110D59"/>
    <w:rsid w:val="001161C2"/>
    <w:rsid w:val="001172F4"/>
    <w:rsid w:val="00126E2E"/>
    <w:rsid w:val="001276DE"/>
    <w:rsid w:val="0012770B"/>
    <w:rsid w:val="0013051D"/>
    <w:rsid w:val="00136A9E"/>
    <w:rsid w:val="00140B49"/>
    <w:rsid w:val="00140D92"/>
    <w:rsid w:val="001410D4"/>
    <w:rsid w:val="00141D3D"/>
    <w:rsid w:val="00142795"/>
    <w:rsid w:val="0014288F"/>
    <w:rsid w:val="0014409C"/>
    <w:rsid w:val="00147A7D"/>
    <w:rsid w:val="0015053B"/>
    <w:rsid w:val="0015070B"/>
    <w:rsid w:val="001512E3"/>
    <w:rsid w:val="00151623"/>
    <w:rsid w:val="00155506"/>
    <w:rsid w:val="0016024F"/>
    <w:rsid w:val="00160723"/>
    <w:rsid w:val="001624BF"/>
    <w:rsid w:val="00163B93"/>
    <w:rsid w:val="001709AB"/>
    <w:rsid w:val="00170AC7"/>
    <w:rsid w:val="00170C88"/>
    <w:rsid w:val="001735CA"/>
    <w:rsid w:val="00174480"/>
    <w:rsid w:val="00175F64"/>
    <w:rsid w:val="001800D1"/>
    <w:rsid w:val="00182B3A"/>
    <w:rsid w:val="00182D16"/>
    <w:rsid w:val="001838A4"/>
    <w:rsid w:val="00183F1F"/>
    <w:rsid w:val="00186943"/>
    <w:rsid w:val="00190DF2"/>
    <w:rsid w:val="00193F3B"/>
    <w:rsid w:val="00196593"/>
    <w:rsid w:val="001971CA"/>
    <w:rsid w:val="001A12E4"/>
    <w:rsid w:val="001A47AA"/>
    <w:rsid w:val="001A6CF8"/>
    <w:rsid w:val="001B1A6F"/>
    <w:rsid w:val="001B42D5"/>
    <w:rsid w:val="001B49A9"/>
    <w:rsid w:val="001B5864"/>
    <w:rsid w:val="001B6477"/>
    <w:rsid w:val="001B6DEE"/>
    <w:rsid w:val="001C0AA1"/>
    <w:rsid w:val="001C0C48"/>
    <w:rsid w:val="001C10A3"/>
    <w:rsid w:val="001C10A4"/>
    <w:rsid w:val="001C2976"/>
    <w:rsid w:val="001D0059"/>
    <w:rsid w:val="001D1A47"/>
    <w:rsid w:val="001D230F"/>
    <w:rsid w:val="001D2CB0"/>
    <w:rsid w:val="001D2D84"/>
    <w:rsid w:val="001D47D2"/>
    <w:rsid w:val="001D494F"/>
    <w:rsid w:val="001D5092"/>
    <w:rsid w:val="001D622D"/>
    <w:rsid w:val="001D7CCB"/>
    <w:rsid w:val="001E0DFB"/>
    <w:rsid w:val="001E0F09"/>
    <w:rsid w:val="001E29E3"/>
    <w:rsid w:val="001F1C27"/>
    <w:rsid w:val="001F251C"/>
    <w:rsid w:val="001F264A"/>
    <w:rsid w:val="001F2FC9"/>
    <w:rsid w:val="001F405C"/>
    <w:rsid w:val="001F51C5"/>
    <w:rsid w:val="001F57D6"/>
    <w:rsid w:val="001F6B77"/>
    <w:rsid w:val="001F7A36"/>
    <w:rsid w:val="00202910"/>
    <w:rsid w:val="00203655"/>
    <w:rsid w:val="002046AA"/>
    <w:rsid w:val="00204E80"/>
    <w:rsid w:val="00205E9B"/>
    <w:rsid w:val="00206561"/>
    <w:rsid w:val="00210538"/>
    <w:rsid w:val="00211F83"/>
    <w:rsid w:val="0021221B"/>
    <w:rsid w:val="00214A6A"/>
    <w:rsid w:val="0021695D"/>
    <w:rsid w:val="00217E4B"/>
    <w:rsid w:val="00220225"/>
    <w:rsid w:val="0022201B"/>
    <w:rsid w:val="0022375E"/>
    <w:rsid w:val="00224C82"/>
    <w:rsid w:val="00225042"/>
    <w:rsid w:val="002314DB"/>
    <w:rsid w:val="002324F0"/>
    <w:rsid w:val="00232A6E"/>
    <w:rsid w:val="002349A1"/>
    <w:rsid w:val="00235B67"/>
    <w:rsid w:val="00235E97"/>
    <w:rsid w:val="00236B82"/>
    <w:rsid w:val="00236BA5"/>
    <w:rsid w:val="002370AE"/>
    <w:rsid w:val="002411AB"/>
    <w:rsid w:val="002412B8"/>
    <w:rsid w:val="00241D5A"/>
    <w:rsid w:val="00242936"/>
    <w:rsid w:val="002440C7"/>
    <w:rsid w:val="002447C6"/>
    <w:rsid w:val="002474DB"/>
    <w:rsid w:val="00247C77"/>
    <w:rsid w:val="00247CD5"/>
    <w:rsid w:val="00247F1F"/>
    <w:rsid w:val="00251E3E"/>
    <w:rsid w:val="00253EEE"/>
    <w:rsid w:val="002555AB"/>
    <w:rsid w:val="00256603"/>
    <w:rsid w:val="00256F45"/>
    <w:rsid w:val="00261C3C"/>
    <w:rsid w:val="002650D7"/>
    <w:rsid w:val="0026596D"/>
    <w:rsid w:val="00266A6F"/>
    <w:rsid w:val="00266B1F"/>
    <w:rsid w:val="00270AFA"/>
    <w:rsid w:val="002710A4"/>
    <w:rsid w:val="0027499E"/>
    <w:rsid w:val="00274D4F"/>
    <w:rsid w:val="002766AA"/>
    <w:rsid w:val="002766C7"/>
    <w:rsid w:val="00276976"/>
    <w:rsid w:val="002777C4"/>
    <w:rsid w:val="00280B9F"/>
    <w:rsid w:val="00281ACF"/>
    <w:rsid w:val="00283813"/>
    <w:rsid w:val="00284101"/>
    <w:rsid w:val="002844B6"/>
    <w:rsid w:val="00286A33"/>
    <w:rsid w:val="00290269"/>
    <w:rsid w:val="002953A9"/>
    <w:rsid w:val="00295F5E"/>
    <w:rsid w:val="00296163"/>
    <w:rsid w:val="00296792"/>
    <w:rsid w:val="00297C08"/>
    <w:rsid w:val="002A131B"/>
    <w:rsid w:val="002A2B3F"/>
    <w:rsid w:val="002A4045"/>
    <w:rsid w:val="002A4E52"/>
    <w:rsid w:val="002A559B"/>
    <w:rsid w:val="002A5D52"/>
    <w:rsid w:val="002A7B52"/>
    <w:rsid w:val="002B3C15"/>
    <w:rsid w:val="002B5463"/>
    <w:rsid w:val="002B5C07"/>
    <w:rsid w:val="002B6162"/>
    <w:rsid w:val="002B6CC1"/>
    <w:rsid w:val="002B75F9"/>
    <w:rsid w:val="002C0D02"/>
    <w:rsid w:val="002C1085"/>
    <w:rsid w:val="002C24BD"/>
    <w:rsid w:val="002C2602"/>
    <w:rsid w:val="002C4F53"/>
    <w:rsid w:val="002C731F"/>
    <w:rsid w:val="002C73B9"/>
    <w:rsid w:val="002D3349"/>
    <w:rsid w:val="002D3B29"/>
    <w:rsid w:val="002D4711"/>
    <w:rsid w:val="002D5A09"/>
    <w:rsid w:val="002D76C7"/>
    <w:rsid w:val="002E2919"/>
    <w:rsid w:val="002E5B00"/>
    <w:rsid w:val="002E5B0B"/>
    <w:rsid w:val="002E6A0C"/>
    <w:rsid w:val="002E71EC"/>
    <w:rsid w:val="002E7815"/>
    <w:rsid w:val="002E7CA0"/>
    <w:rsid w:val="002F03C9"/>
    <w:rsid w:val="002F1E9A"/>
    <w:rsid w:val="002F48E6"/>
    <w:rsid w:val="002F54FB"/>
    <w:rsid w:val="002F60E5"/>
    <w:rsid w:val="002F6667"/>
    <w:rsid w:val="00301E0B"/>
    <w:rsid w:val="003028F6"/>
    <w:rsid w:val="00302C98"/>
    <w:rsid w:val="00303856"/>
    <w:rsid w:val="00305F37"/>
    <w:rsid w:val="0030697C"/>
    <w:rsid w:val="0031026A"/>
    <w:rsid w:val="003107EA"/>
    <w:rsid w:val="00311B36"/>
    <w:rsid w:val="003146F4"/>
    <w:rsid w:val="003154DF"/>
    <w:rsid w:val="00315664"/>
    <w:rsid w:val="00316A59"/>
    <w:rsid w:val="00317CB1"/>
    <w:rsid w:val="0032049F"/>
    <w:rsid w:val="00322584"/>
    <w:rsid w:val="003241F9"/>
    <w:rsid w:val="003243CF"/>
    <w:rsid w:val="0032581A"/>
    <w:rsid w:val="0033222B"/>
    <w:rsid w:val="00333210"/>
    <w:rsid w:val="0033371E"/>
    <w:rsid w:val="00335A28"/>
    <w:rsid w:val="003365C6"/>
    <w:rsid w:val="00337316"/>
    <w:rsid w:val="003376D2"/>
    <w:rsid w:val="003405CC"/>
    <w:rsid w:val="00340769"/>
    <w:rsid w:val="00341931"/>
    <w:rsid w:val="003422D6"/>
    <w:rsid w:val="003449E0"/>
    <w:rsid w:val="0034679C"/>
    <w:rsid w:val="00347E4F"/>
    <w:rsid w:val="0035041C"/>
    <w:rsid w:val="00350B1A"/>
    <w:rsid w:val="00351299"/>
    <w:rsid w:val="0035340B"/>
    <w:rsid w:val="00356EA1"/>
    <w:rsid w:val="0036656C"/>
    <w:rsid w:val="0036703B"/>
    <w:rsid w:val="0036793C"/>
    <w:rsid w:val="00367BDD"/>
    <w:rsid w:val="00367DD0"/>
    <w:rsid w:val="00371CD4"/>
    <w:rsid w:val="00373C47"/>
    <w:rsid w:val="00374079"/>
    <w:rsid w:val="003751A6"/>
    <w:rsid w:val="00376930"/>
    <w:rsid w:val="00376BE8"/>
    <w:rsid w:val="00381E7A"/>
    <w:rsid w:val="00382AB3"/>
    <w:rsid w:val="003833FE"/>
    <w:rsid w:val="00384488"/>
    <w:rsid w:val="003922C1"/>
    <w:rsid w:val="00394990"/>
    <w:rsid w:val="0039633C"/>
    <w:rsid w:val="00396509"/>
    <w:rsid w:val="00397A39"/>
    <w:rsid w:val="003A12F5"/>
    <w:rsid w:val="003A14B0"/>
    <w:rsid w:val="003A30A9"/>
    <w:rsid w:val="003A3742"/>
    <w:rsid w:val="003A4498"/>
    <w:rsid w:val="003A55FB"/>
    <w:rsid w:val="003A6CDE"/>
    <w:rsid w:val="003B3F26"/>
    <w:rsid w:val="003B6023"/>
    <w:rsid w:val="003C1DE9"/>
    <w:rsid w:val="003C1E77"/>
    <w:rsid w:val="003C481C"/>
    <w:rsid w:val="003C51ED"/>
    <w:rsid w:val="003C5F4E"/>
    <w:rsid w:val="003C6726"/>
    <w:rsid w:val="003C7725"/>
    <w:rsid w:val="003C7D4D"/>
    <w:rsid w:val="003D004E"/>
    <w:rsid w:val="003D03BB"/>
    <w:rsid w:val="003D1855"/>
    <w:rsid w:val="003D25BC"/>
    <w:rsid w:val="003D28DB"/>
    <w:rsid w:val="003D37D7"/>
    <w:rsid w:val="003D490C"/>
    <w:rsid w:val="003D4D64"/>
    <w:rsid w:val="003D4F01"/>
    <w:rsid w:val="003D50B6"/>
    <w:rsid w:val="003D61ED"/>
    <w:rsid w:val="003E1E1F"/>
    <w:rsid w:val="003E325E"/>
    <w:rsid w:val="003E3D06"/>
    <w:rsid w:val="003E416D"/>
    <w:rsid w:val="003E43A7"/>
    <w:rsid w:val="003E7CC7"/>
    <w:rsid w:val="003F22D8"/>
    <w:rsid w:val="003F2331"/>
    <w:rsid w:val="003F2444"/>
    <w:rsid w:val="003F4ED6"/>
    <w:rsid w:val="003F57EC"/>
    <w:rsid w:val="003F57F8"/>
    <w:rsid w:val="003F64C5"/>
    <w:rsid w:val="003F7DA5"/>
    <w:rsid w:val="00401D74"/>
    <w:rsid w:val="00402012"/>
    <w:rsid w:val="0040212F"/>
    <w:rsid w:val="00402D25"/>
    <w:rsid w:val="00403312"/>
    <w:rsid w:val="0040645B"/>
    <w:rsid w:val="00406E75"/>
    <w:rsid w:val="00407BDB"/>
    <w:rsid w:val="00410570"/>
    <w:rsid w:val="00410897"/>
    <w:rsid w:val="00410CAA"/>
    <w:rsid w:val="00411FB6"/>
    <w:rsid w:val="004123AA"/>
    <w:rsid w:val="0041265A"/>
    <w:rsid w:val="00412963"/>
    <w:rsid w:val="00414463"/>
    <w:rsid w:val="00414B62"/>
    <w:rsid w:val="004154B9"/>
    <w:rsid w:val="00417353"/>
    <w:rsid w:val="00417C4F"/>
    <w:rsid w:val="00420353"/>
    <w:rsid w:val="00422C83"/>
    <w:rsid w:val="0043049A"/>
    <w:rsid w:val="0043276D"/>
    <w:rsid w:val="00440615"/>
    <w:rsid w:val="004421DE"/>
    <w:rsid w:val="0044629E"/>
    <w:rsid w:val="0045002F"/>
    <w:rsid w:val="00450BCE"/>
    <w:rsid w:val="004510C3"/>
    <w:rsid w:val="00451265"/>
    <w:rsid w:val="00452585"/>
    <w:rsid w:val="004526E8"/>
    <w:rsid w:val="00453C87"/>
    <w:rsid w:val="004540E0"/>
    <w:rsid w:val="004543FB"/>
    <w:rsid w:val="00454A70"/>
    <w:rsid w:val="00455171"/>
    <w:rsid w:val="00455183"/>
    <w:rsid w:val="004556F5"/>
    <w:rsid w:val="00455928"/>
    <w:rsid w:val="004563A0"/>
    <w:rsid w:val="00462F24"/>
    <w:rsid w:val="00466BC3"/>
    <w:rsid w:val="00467FED"/>
    <w:rsid w:val="0047039B"/>
    <w:rsid w:val="00470BFC"/>
    <w:rsid w:val="0047401C"/>
    <w:rsid w:val="00477F78"/>
    <w:rsid w:val="004805F4"/>
    <w:rsid w:val="004806C9"/>
    <w:rsid w:val="00480D05"/>
    <w:rsid w:val="00482769"/>
    <w:rsid w:val="004904A6"/>
    <w:rsid w:val="0049096B"/>
    <w:rsid w:val="00490DB1"/>
    <w:rsid w:val="004921F6"/>
    <w:rsid w:val="00492212"/>
    <w:rsid w:val="00492F8C"/>
    <w:rsid w:val="0049374A"/>
    <w:rsid w:val="00493D0E"/>
    <w:rsid w:val="0049545D"/>
    <w:rsid w:val="00495F69"/>
    <w:rsid w:val="004A1C6A"/>
    <w:rsid w:val="004A2C4B"/>
    <w:rsid w:val="004A3FA4"/>
    <w:rsid w:val="004A41A2"/>
    <w:rsid w:val="004A41B2"/>
    <w:rsid w:val="004A4481"/>
    <w:rsid w:val="004A479A"/>
    <w:rsid w:val="004A5A3A"/>
    <w:rsid w:val="004A5ACC"/>
    <w:rsid w:val="004A65DC"/>
    <w:rsid w:val="004A781B"/>
    <w:rsid w:val="004B0B19"/>
    <w:rsid w:val="004B3A2A"/>
    <w:rsid w:val="004B58E3"/>
    <w:rsid w:val="004B6A4E"/>
    <w:rsid w:val="004B726C"/>
    <w:rsid w:val="004C1A4D"/>
    <w:rsid w:val="004C204F"/>
    <w:rsid w:val="004C4674"/>
    <w:rsid w:val="004C599D"/>
    <w:rsid w:val="004C64EE"/>
    <w:rsid w:val="004C6607"/>
    <w:rsid w:val="004D16E2"/>
    <w:rsid w:val="004D1C5D"/>
    <w:rsid w:val="004D1C69"/>
    <w:rsid w:val="004D391A"/>
    <w:rsid w:val="004D64A2"/>
    <w:rsid w:val="004D77BD"/>
    <w:rsid w:val="004D7DA7"/>
    <w:rsid w:val="004E1DF4"/>
    <w:rsid w:val="004E2A9D"/>
    <w:rsid w:val="004E5DF2"/>
    <w:rsid w:val="004E63B2"/>
    <w:rsid w:val="004E7D4E"/>
    <w:rsid w:val="004F1C59"/>
    <w:rsid w:val="004F1DED"/>
    <w:rsid w:val="004F2AF1"/>
    <w:rsid w:val="004F2C0F"/>
    <w:rsid w:val="004F5408"/>
    <w:rsid w:val="004F57F9"/>
    <w:rsid w:val="004F6732"/>
    <w:rsid w:val="004F689E"/>
    <w:rsid w:val="004F762D"/>
    <w:rsid w:val="00500943"/>
    <w:rsid w:val="005018AA"/>
    <w:rsid w:val="00501A28"/>
    <w:rsid w:val="0050314A"/>
    <w:rsid w:val="00504ECB"/>
    <w:rsid w:val="00507CE6"/>
    <w:rsid w:val="005118AB"/>
    <w:rsid w:val="0051399E"/>
    <w:rsid w:val="00514012"/>
    <w:rsid w:val="005160DF"/>
    <w:rsid w:val="005207F1"/>
    <w:rsid w:val="00522D32"/>
    <w:rsid w:val="0052673F"/>
    <w:rsid w:val="00530B29"/>
    <w:rsid w:val="00531252"/>
    <w:rsid w:val="00531BA2"/>
    <w:rsid w:val="0053238A"/>
    <w:rsid w:val="00532963"/>
    <w:rsid w:val="00534176"/>
    <w:rsid w:val="00535002"/>
    <w:rsid w:val="00535C41"/>
    <w:rsid w:val="00536FC8"/>
    <w:rsid w:val="00537A45"/>
    <w:rsid w:val="005406EF"/>
    <w:rsid w:val="0054072C"/>
    <w:rsid w:val="00540A1E"/>
    <w:rsid w:val="00541708"/>
    <w:rsid w:val="00542BCC"/>
    <w:rsid w:val="00542F88"/>
    <w:rsid w:val="005435C3"/>
    <w:rsid w:val="005451EA"/>
    <w:rsid w:val="0054580C"/>
    <w:rsid w:val="005468E9"/>
    <w:rsid w:val="00547CFF"/>
    <w:rsid w:val="00550D99"/>
    <w:rsid w:val="00552F8E"/>
    <w:rsid w:val="00553E7B"/>
    <w:rsid w:val="00555B11"/>
    <w:rsid w:val="0055610E"/>
    <w:rsid w:val="00557505"/>
    <w:rsid w:val="00560FE3"/>
    <w:rsid w:val="005615D3"/>
    <w:rsid w:val="00562296"/>
    <w:rsid w:val="00563513"/>
    <w:rsid w:val="00564733"/>
    <w:rsid w:val="00564F81"/>
    <w:rsid w:val="0056514E"/>
    <w:rsid w:val="0056603E"/>
    <w:rsid w:val="00572DD3"/>
    <w:rsid w:val="00572EB8"/>
    <w:rsid w:val="00573BDA"/>
    <w:rsid w:val="00575688"/>
    <w:rsid w:val="00576AD8"/>
    <w:rsid w:val="00577843"/>
    <w:rsid w:val="00580B14"/>
    <w:rsid w:val="0058467F"/>
    <w:rsid w:val="00584BB3"/>
    <w:rsid w:val="00585B86"/>
    <w:rsid w:val="00591C15"/>
    <w:rsid w:val="00592FC0"/>
    <w:rsid w:val="005949AE"/>
    <w:rsid w:val="005961AD"/>
    <w:rsid w:val="0059747A"/>
    <w:rsid w:val="005A122D"/>
    <w:rsid w:val="005A32EC"/>
    <w:rsid w:val="005A729A"/>
    <w:rsid w:val="005B2426"/>
    <w:rsid w:val="005B3A1C"/>
    <w:rsid w:val="005B5E8A"/>
    <w:rsid w:val="005C004E"/>
    <w:rsid w:val="005C0EE9"/>
    <w:rsid w:val="005C1A43"/>
    <w:rsid w:val="005C364C"/>
    <w:rsid w:val="005C4D99"/>
    <w:rsid w:val="005C4D9C"/>
    <w:rsid w:val="005C4ED8"/>
    <w:rsid w:val="005C6547"/>
    <w:rsid w:val="005C7AF4"/>
    <w:rsid w:val="005D25B9"/>
    <w:rsid w:val="005D4175"/>
    <w:rsid w:val="005D50D2"/>
    <w:rsid w:val="005D5D40"/>
    <w:rsid w:val="005D5F5A"/>
    <w:rsid w:val="005D7916"/>
    <w:rsid w:val="005E017F"/>
    <w:rsid w:val="005E0DFE"/>
    <w:rsid w:val="005F1140"/>
    <w:rsid w:val="005F1FA5"/>
    <w:rsid w:val="005F34E8"/>
    <w:rsid w:val="005F39F2"/>
    <w:rsid w:val="005F43EE"/>
    <w:rsid w:val="005F644D"/>
    <w:rsid w:val="00600C59"/>
    <w:rsid w:val="00601054"/>
    <w:rsid w:val="00602AEB"/>
    <w:rsid w:val="006035ED"/>
    <w:rsid w:val="006042B0"/>
    <w:rsid w:val="0060537B"/>
    <w:rsid w:val="0060570C"/>
    <w:rsid w:val="0060635E"/>
    <w:rsid w:val="00607A0D"/>
    <w:rsid w:val="00613798"/>
    <w:rsid w:val="006172DF"/>
    <w:rsid w:val="00624F11"/>
    <w:rsid w:val="00624F3F"/>
    <w:rsid w:val="00626910"/>
    <w:rsid w:val="00626B7F"/>
    <w:rsid w:val="0062711B"/>
    <w:rsid w:val="006275E1"/>
    <w:rsid w:val="006316AB"/>
    <w:rsid w:val="00631703"/>
    <w:rsid w:val="0063371B"/>
    <w:rsid w:val="00634DB9"/>
    <w:rsid w:val="00640A79"/>
    <w:rsid w:val="00643127"/>
    <w:rsid w:val="00645ACC"/>
    <w:rsid w:val="006507F3"/>
    <w:rsid w:val="00651EF5"/>
    <w:rsid w:val="006522B9"/>
    <w:rsid w:val="00652D6A"/>
    <w:rsid w:val="00653355"/>
    <w:rsid w:val="00653B3C"/>
    <w:rsid w:val="00654281"/>
    <w:rsid w:val="006544D7"/>
    <w:rsid w:val="006547A1"/>
    <w:rsid w:val="006555E1"/>
    <w:rsid w:val="0065661E"/>
    <w:rsid w:val="0065684B"/>
    <w:rsid w:val="006574B1"/>
    <w:rsid w:val="00657771"/>
    <w:rsid w:val="00660293"/>
    <w:rsid w:val="006613C9"/>
    <w:rsid w:val="00663B25"/>
    <w:rsid w:val="00664C89"/>
    <w:rsid w:val="00665A3B"/>
    <w:rsid w:val="0066625D"/>
    <w:rsid w:val="00666A2A"/>
    <w:rsid w:val="00671C69"/>
    <w:rsid w:val="00673000"/>
    <w:rsid w:val="00674730"/>
    <w:rsid w:val="00674D69"/>
    <w:rsid w:val="006750F6"/>
    <w:rsid w:val="00677507"/>
    <w:rsid w:val="00677642"/>
    <w:rsid w:val="00680D76"/>
    <w:rsid w:val="00683561"/>
    <w:rsid w:val="00685329"/>
    <w:rsid w:val="0068643E"/>
    <w:rsid w:val="006877F0"/>
    <w:rsid w:val="00687D20"/>
    <w:rsid w:val="0069028B"/>
    <w:rsid w:val="006911D7"/>
    <w:rsid w:val="00691C23"/>
    <w:rsid w:val="00696614"/>
    <w:rsid w:val="00697C96"/>
    <w:rsid w:val="006A0737"/>
    <w:rsid w:val="006A3408"/>
    <w:rsid w:val="006A4F6D"/>
    <w:rsid w:val="006A55DF"/>
    <w:rsid w:val="006A66B7"/>
    <w:rsid w:val="006A6C72"/>
    <w:rsid w:val="006A6D9C"/>
    <w:rsid w:val="006A7471"/>
    <w:rsid w:val="006B160C"/>
    <w:rsid w:val="006B2466"/>
    <w:rsid w:val="006B30F6"/>
    <w:rsid w:val="006B3159"/>
    <w:rsid w:val="006B335F"/>
    <w:rsid w:val="006B6CFD"/>
    <w:rsid w:val="006B7691"/>
    <w:rsid w:val="006B7B9F"/>
    <w:rsid w:val="006C2E47"/>
    <w:rsid w:val="006C3843"/>
    <w:rsid w:val="006C5459"/>
    <w:rsid w:val="006C641B"/>
    <w:rsid w:val="006C6A7E"/>
    <w:rsid w:val="006C76B7"/>
    <w:rsid w:val="006C7C38"/>
    <w:rsid w:val="006D14D8"/>
    <w:rsid w:val="006D24A5"/>
    <w:rsid w:val="006D2E00"/>
    <w:rsid w:val="006D2F6C"/>
    <w:rsid w:val="006D5B54"/>
    <w:rsid w:val="006D6D9F"/>
    <w:rsid w:val="006D7AE3"/>
    <w:rsid w:val="006E0BAC"/>
    <w:rsid w:val="006E1182"/>
    <w:rsid w:val="006E4BDF"/>
    <w:rsid w:val="006E4CED"/>
    <w:rsid w:val="006F018E"/>
    <w:rsid w:val="006F2F67"/>
    <w:rsid w:val="006F5648"/>
    <w:rsid w:val="006F56A5"/>
    <w:rsid w:val="006F7A27"/>
    <w:rsid w:val="006F7DED"/>
    <w:rsid w:val="00704909"/>
    <w:rsid w:val="00704F45"/>
    <w:rsid w:val="00705907"/>
    <w:rsid w:val="00706947"/>
    <w:rsid w:val="00707051"/>
    <w:rsid w:val="007073FB"/>
    <w:rsid w:val="00707450"/>
    <w:rsid w:val="00714317"/>
    <w:rsid w:val="00715143"/>
    <w:rsid w:val="00715227"/>
    <w:rsid w:val="0071648B"/>
    <w:rsid w:val="007203BD"/>
    <w:rsid w:val="00722347"/>
    <w:rsid w:val="00722A17"/>
    <w:rsid w:val="00724D2E"/>
    <w:rsid w:val="00726042"/>
    <w:rsid w:val="00726974"/>
    <w:rsid w:val="00726E38"/>
    <w:rsid w:val="0072762D"/>
    <w:rsid w:val="007276EA"/>
    <w:rsid w:val="00730A33"/>
    <w:rsid w:val="00732071"/>
    <w:rsid w:val="00733993"/>
    <w:rsid w:val="00734CDE"/>
    <w:rsid w:val="0073515A"/>
    <w:rsid w:val="00735689"/>
    <w:rsid w:val="007359FB"/>
    <w:rsid w:val="00736567"/>
    <w:rsid w:val="007365A0"/>
    <w:rsid w:val="0073773F"/>
    <w:rsid w:val="007377D6"/>
    <w:rsid w:val="007413D3"/>
    <w:rsid w:val="007429D7"/>
    <w:rsid w:val="0074467F"/>
    <w:rsid w:val="00744FCD"/>
    <w:rsid w:val="00746578"/>
    <w:rsid w:val="00746712"/>
    <w:rsid w:val="00747D55"/>
    <w:rsid w:val="00750C78"/>
    <w:rsid w:val="00750F0B"/>
    <w:rsid w:val="007526B9"/>
    <w:rsid w:val="0075494F"/>
    <w:rsid w:val="00756C48"/>
    <w:rsid w:val="00757172"/>
    <w:rsid w:val="007626C1"/>
    <w:rsid w:val="00762930"/>
    <w:rsid w:val="00763A12"/>
    <w:rsid w:val="00763FF0"/>
    <w:rsid w:val="00770448"/>
    <w:rsid w:val="0077139D"/>
    <w:rsid w:val="007718E4"/>
    <w:rsid w:val="00772FED"/>
    <w:rsid w:val="0077409D"/>
    <w:rsid w:val="00780623"/>
    <w:rsid w:val="0078085F"/>
    <w:rsid w:val="00780895"/>
    <w:rsid w:val="00786F09"/>
    <w:rsid w:val="007913DB"/>
    <w:rsid w:val="00794356"/>
    <w:rsid w:val="0079668E"/>
    <w:rsid w:val="0079749A"/>
    <w:rsid w:val="007A159A"/>
    <w:rsid w:val="007A1D2E"/>
    <w:rsid w:val="007A4B9C"/>
    <w:rsid w:val="007A5998"/>
    <w:rsid w:val="007A5B17"/>
    <w:rsid w:val="007A63AB"/>
    <w:rsid w:val="007A740C"/>
    <w:rsid w:val="007A7710"/>
    <w:rsid w:val="007B3665"/>
    <w:rsid w:val="007B3A43"/>
    <w:rsid w:val="007B47D9"/>
    <w:rsid w:val="007B49B7"/>
    <w:rsid w:val="007B61CA"/>
    <w:rsid w:val="007B6339"/>
    <w:rsid w:val="007B6967"/>
    <w:rsid w:val="007B6D6F"/>
    <w:rsid w:val="007C3954"/>
    <w:rsid w:val="007C5614"/>
    <w:rsid w:val="007C5FF2"/>
    <w:rsid w:val="007C600C"/>
    <w:rsid w:val="007D11E1"/>
    <w:rsid w:val="007D1482"/>
    <w:rsid w:val="007D2A34"/>
    <w:rsid w:val="007D443D"/>
    <w:rsid w:val="007D48DF"/>
    <w:rsid w:val="007D56BE"/>
    <w:rsid w:val="007D59D9"/>
    <w:rsid w:val="007D7ED3"/>
    <w:rsid w:val="007E0181"/>
    <w:rsid w:val="007E03E4"/>
    <w:rsid w:val="007E080A"/>
    <w:rsid w:val="007E308B"/>
    <w:rsid w:val="007E4992"/>
    <w:rsid w:val="007E56C1"/>
    <w:rsid w:val="007E5A5F"/>
    <w:rsid w:val="007E7AE7"/>
    <w:rsid w:val="007F0376"/>
    <w:rsid w:val="007F221B"/>
    <w:rsid w:val="007F3051"/>
    <w:rsid w:val="007F3485"/>
    <w:rsid w:val="007F3612"/>
    <w:rsid w:val="007F3ABD"/>
    <w:rsid w:val="007F4010"/>
    <w:rsid w:val="007F598D"/>
    <w:rsid w:val="007F654C"/>
    <w:rsid w:val="007F6C50"/>
    <w:rsid w:val="007F7B39"/>
    <w:rsid w:val="00801791"/>
    <w:rsid w:val="0080405C"/>
    <w:rsid w:val="00805206"/>
    <w:rsid w:val="00805FF2"/>
    <w:rsid w:val="008102A5"/>
    <w:rsid w:val="008107A1"/>
    <w:rsid w:val="00811E53"/>
    <w:rsid w:val="008134A8"/>
    <w:rsid w:val="008141AC"/>
    <w:rsid w:val="00814DAC"/>
    <w:rsid w:val="0081789E"/>
    <w:rsid w:val="00817A6F"/>
    <w:rsid w:val="008205D6"/>
    <w:rsid w:val="00821E93"/>
    <w:rsid w:val="00822FAC"/>
    <w:rsid w:val="00823FD7"/>
    <w:rsid w:val="00824EE0"/>
    <w:rsid w:val="008326D6"/>
    <w:rsid w:val="00833331"/>
    <w:rsid w:val="00834575"/>
    <w:rsid w:val="00834D9C"/>
    <w:rsid w:val="00835222"/>
    <w:rsid w:val="00835A88"/>
    <w:rsid w:val="00835A98"/>
    <w:rsid w:val="008361FD"/>
    <w:rsid w:val="00837CD8"/>
    <w:rsid w:val="00840260"/>
    <w:rsid w:val="00840E08"/>
    <w:rsid w:val="00841032"/>
    <w:rsid w:val="00843143"/>
    <w:rsid w:val="0084333A"/>
    <w:rsid w:val="00843A74"/>
    <w:rsid w:val="00844EC2"/>
    <w:rsid w:val="008456C6"/>
    <w:rsid w:val="00846082"/>
    <w:rsid w:val="00846919"/>
    <w:rsid w:val="00846D1B"/>
    <w:rsid w:val="00847C6E"/>
    <w:rsid w:val="008506DE"/>
    <w:rsid w:val="008539B9"/>
    <w:rsid w:val="00855ADA"/>
    <w:rsid w:val="0086047F"/>
    <w:rsid w:val="00860AB2"/>
    <w:rsid w:val="00862440"/>
    <w:rsid w:val="008662DE"/>
    <w:rsid w:val="008717B7"/>
    <w:rsid w:val="00871CF1"/>
    <w:rsid w:val="00874351"/>
    <w:rsid w:val="00874D81"/>
    <w:rsid w:val="008760FF"/>
    <w:rsid w:val="00876FE5"/>
    <w:rsid w:val="00880AFF"/>
    <w:rsid w:val="00881437"/>
    <w:rsid w:val="00881482"/>
    <w:rsid w:val="008826D9"/>
    <w:rsid w:val="00882CCC"/>
    <w:rsid w:val="00883435"/>
    <w:rsid w:val="0088736A"/>
    <w:rsid w:val="00887B82"/>
    <w:rsid w:val="008903B0"/>
    <w:rsid w:val="008917F2"/>
    <w:rsid w:val="00891CEC"/>
    <w:rsid w:val="00891FC2"/>
    <w:rsid w:val="008935EF"/>
    <w:rsid w:val="00895175"/>
    <w:rsid w:val="00896655"/>
    <w:rsid w:val="00896A25"/>
    <w:rsid w:val="00896EAD"/>
    <w:rsid w:val="008A1654"/>
    <w:rsid w:val="008A21E3"/>
    <w:rsid w:val="008A258A"/>
    <w:rsid w:val="008A739C"/>
    <w:rsid w:val="008B58F6"/>
    <w:rsid w:val="008B673F"/>
    <w:rsid w:val="008B7BD2"/>
    <w:rsid w:val="008C097A"/>
    <w:rsid w:val="008C4231"/>
    <w:rsid w:val="008D0664"/>
    <w:rsid w:val="008D09D7"/>
    <w:rsid w:val="008D1F14"/>
    <w:rsid w:val="008D1F50"/>
    <w:rsid w:val="008D23C3"/>
    <w:rsid w:val="008D43FA"/>
    <w:rsid w:val="008D4EFE"/>
    <w:rsid w:val="008D6A21"/>
    <w:rsid w:val="008D70D3"/>
    <w:rsid w:val="008D7116"/>
    <w:rsid w:val="008D7C5E"/>
    <w:rsid w:val="008E0F70"/>
    <w:rsid w:val="008E570E"/>
    <w:rsid w:val="008E5853"/>
    <w:rsid w:val="008E6886"/>
    <w:rsid w:val="008E73B8"/>
    <w:rsid w:val="008E7566"/>
    <w:rsid w:val="008F0175"/>
    <w:rsid w:val="008F4173"/>
    <w:rsid w:val="008F4301"/>
    <w:rsid w:val="008F451F"/>
    <w:rsid w:val="008F4D21"/>
    <w:rsid w:val="008F5C0A"/>
    <w:rsid w:val="008F7C56"/>
    <w:rsid w:val="009013FE"/>
    <w:rsid w:val="00901C3C"/>
    <w:rsid w:val="00901C44"/>
    <w:rsid w:val="009023F0"/>
    <w:rsid w:val="0090247B"/>
    <w:rsid w:val="00903B2F"/>
    <w:rsid w:val="00903E62"/>
    <w:rsid w:val="00904A7B"/>
    <w:rsid w:val="00904B1D"/>
    <w:rsid w:val="00904E81"/>
    <w:rsid w:val="00905D36"/>
    <w:rsid w:val="00906691"/>
    <w:rsid w:val="009068B5"/>
    <w:rsid w:val="00910CB2"/>
    <w:rsid w:val="00912C00"/>
    <w:rsid w:val="00913F9B"/>
    <w:rsid w:val="009150DB"/>
    <w:rsid w:val="00916FE7"/>
    <w:rsid w:val="009224C7"/>
    <w:rsid w:val="00922766"/>
    <w:rsid w:val="0092302A"/>
    <w:rsid w:val="009235AD"/>
    <w:rsid w:val="00923D63"/>
    <w:rsid w:val="0092712F"/>
    <w:rsid w:val="00930729"/>
    <w:rsid w:val="00930977"/>
    <w:rsid w:val="00931AEF"/>
    <w:rsid w:val="009338DD"/>
    <w:rsid w:val="009345CE"/>
    <w:rsid w:val="00934A18"/>
    <w:rsid w:val="00936742"/>
    <w:rsid w:val="00937047"/>
    <w:rsid w:val="009376DA"/>
    <w:rsid w:val="00937ECC"/>
    <w:rsid w:val="009417E3"/>
    <w:rsid w:val="009435F7"/>
    <w:rsid w:val="00947920"/>
    <w:rsid w:val="00947D39"/>
    <w:rsid w:val="00954112"/>
    <w:rsid w:val="009563FB"/>
    <w:rsid w:val="00960551"/>
    <w:rsid w:val="009625FE"/>
    <w:rsid w:val="00962FF9"/>
    <w:rsid w:val="00964A02"/>
    <w:rsid w:val="00965394"/>
    <w:rsid w:val="00965971"/>
    <w:rsid w:val="00966958"/>
    <w:rsid w:val="0097026A"/>
    <w:rsid w:val="00971470"/>
    <w:rsid w:val="0097299F"/>
    <w:rsid w:val="009732BB"/>
    <w:rsid w:val="0097333B"/>
    <w:rsid w:val="009737E1"/>
    <w:rsid w:val="00974813"/>
    <w:rsid w:val="00974ACA"/>
    <w:rsid w:val="00974DC1"/>
    <w:rsid w:val="009804AB"/>
    <w:rsid w:val="00981175"/>
    <w:rsid w:val="00982056"/>
    <w:rsid w:val="009841BA"/>
    <w:rsid w:val="00984CB2"/>
    <w:rsid w:val="009850A3"/>
    <w:rsid w:val="0098529A"/>
    <w:rsid w:val="00986D58"/>
    <w:rsid w:val="00987B49"/>
    <w:rsid w:val="00990BC4"/>
    <w:rsid w:val="00991523"/>
    <w:rsid w:val="00992E16"/>
    <w:rsid w:val="00993E11"/>
    <w:rsid w:val="00994DED"/>
    <w:rsid w:val="009A013A"/>
    <w:rsid w:val="009A224E"/>
    <w:rsid w:val="009A2A01"/>
    <w:rsid w:val="009A47B7"/>
    <w:rsid w:val="009B236B"/>
    <w:rsid w:val="009B26EF"/>
    <w:rsid w:val="009B3D2B"/>
    <w:rsid w:val="009B3F84"/>
    <w:rsid w:val="009B4BB0"/>
    <w:rsid w:val="009B57EB"/>
    <w:rsid w:val="009B60E2"/>
    <w:rsid w:val="009B6482"/>
    <w:rsid w:val="009C070F"/>
    <w:rsid w:val="009C38C4"/>
    <w:rsid w:val="009C47AA"/>
    <w:rsid w:val="009C5183"/>
    <w:rsid w:val="009C6FAB"/>
    <w:rsid w:val="009C7460"/>
    <w:rsid w:val="009C7ADE"/>
    <w:rsid w:val="009C7E55"/>
    <w:rsid w:val="009D06B6"/>
    <w:rsid w:val="009D3256"/>
    <w:rsid w:val="009D40E5"/>
    <w:rsid w:val="009D482D"/>
    <w:rsid w:val="009E0AF6"/>
    <w:rsid w:val="009E21EE"/>
    <w:rsid w:val="009E380C"/>
    <w:rsid w:val="009E457B"/>
    <w:rsid w:val="009E56D8"/>
    <w:rsid w:val="009E5890"/>
    <w:rsid w:val="009E5A09"/>
    <w:rsid w:val="009E5D8C"/>
    <w:rsid w:val="009E798C"/>
    <w:rsid w:val="009F0A82"/>
    <w:rsid w:val="009F1ABE"/>
    <w:rsid w:val="009F25D1"/>
    <w:rsid w:val="009F2890"/>
    <w:rsid w:val="009F3E51"/>
    <w:rsid w:val="009F3EA4"/>
    <w:rsid w:val="009F4A6F"/>
    <w:rsid w:val="009F7625"/>
    <w:rsid w:val="009F7A8E"/>
    <w:rsid w:val="00A025A3"/>
    <w:rsid w:val="00A02B4F"/>
    <w:rsid w:val="00A05DA9"/>
    <w:rsid w:val="00A060C0"/>
    <w:rsid w:val="00A07218"/>
    <w:rsid w:val="00A0777B"/>
    <w:rsid w:val="00A11CED"/>
    <w:rsid w:val="00A1322D"/>
    <w:rsid w:val="00A15030"/>
    <w:rsid w:val="00A15170"/>
    <w:rsid w:val="00A15D18"/>
    <w:rsid w:val="00A164FC"/>
    <w:rsid w:val="00A16AD4"/>
    <w:rsid w:val="00A16D87"/>
    <w:rsid w:val="00A17AF5"/>
    <w:rsid w:val="00A17BE5"/>
    <w:rsid w:val="00A17C2F"/>
    <w:rsid w:val="00A21606"/>
    <w:rsid w:val="00A21EB4"/>
    <w:rsid w:val="00A22717"/>
    <w:rsid w:val="00A2361E"/>
    <w:rsid w:val="00A2374C"/>
    <w:rsid w:val="00A23D8F"/>
    <w:rsid w:val="00A24917"/>
    <w:rsid w:val="00A25DBD"/>
    <w:rsid w:val="00A3163E"/>
    <w:rsid w:val="00A31B25"/>
    <w:rsid w:val="00A31CBD"/>
    <w:rsid w:val="00A323F7"/>
    <w:rsid w:val="00A33B93"/>
    <w:rsid w:val="00A362D0"/>
    <w:rsid w:val="00A3688C"/>
    <w:rsid w:val="00A36952"/>
    <w:rsid w:val="00A37223"/>
    <w:rsid w:val="00A376F9"/>
    <w:rsid w:val="00A43347"/>
    <w:rsid w:val="00A43658"/>
    <w:rsid w:val="00A444BD"/>
    <w:rsid w:val="00A44BB4"/>
    <w:rsid w:val="00A45463"/>
    <w:rsid w:val="00A4567B"/>
    <w:rsid w:val="00A506A9"/>
    <w:rsid w:val="00A510A8"/>
    <w:rsid w:val="00A51205"/>
    <w:rsid w:val="00A51EE8"/>
    <w:rsid w:val="00A5501A"/>
    <w:rsid w:val="00A56F17"/>
    <w:rsid w:val="00A602FF"/>
    <w:rsid w:val="00A611A8"/>
    <w:rsid w:val="00A61741"/>
    <w:rsid w:val="00A61DEF"/>
    <w:rsid w:val="00A66860"/>
    <w:rsid w:val="00A6755A"/>
    <w:rsid w:val="00A700EC"/>
    <w:rsid w:val="00A70557"/>
    <w:rsid w:val="00A70A68"/>
    <w:rsid w:val="00A72EC7"/>
    <w:rsid w:val="00A73365"/>
    <w:rsid w:val="00A74717"/>
    <w:rsid w:val="00A74826"/>
    <w:rsid w:val="00A75303"/>
    <w:rsid w:val="00A75E3B"/>
    <w:rsid w:val="00A76C5A"/>
    <w:rsid w:val="00A80B9B"/>
    <w:rsid w:val="00A81D56"/>
    <w:rsid w:val="00A8253E"/>
    <w:rsid w:val="00A83076"/>
    <w:rsid w:val="00A92140"/>
    <w:rsid w:val="00A936A2"/>
    <w:rsid w:val="00A94288"/>
    <w:rsid w:val="00A95B2A"/>
    <w:rsid w:val="00A96249"/>
    <w:rsid w:val="00A96729"/>
    <w:rsid w:val="00A96C55"/>
    <w:rsid w:val="00AA32D6"/>
    <w:rsid w:val="00AA50DE"/>
    <w:rsid w:val="00AA58D4"/>
    <w:rsid w:val="00AA6BB1"/>
    <w:rsid w:val="00AA6E9C"/>
    <w:rsid w:val="00AA7F19"/>
    <w:rsid w:val="00AB098D"/>
    <w:rsid w:val="00AB2184"/>
    <w:rsid w:val="00AB3DFA"/>
    <w:rsid w:val="00AB41DE"/>
    <w:rsid w:val="00AB76F0"/>
    <w:rsid w:val="00AC0809"/>
    <w:rsid w:val="00AC117E"/>
    <w:rsid w:val="00AC1AFC"/>
    <w:rsid w:val="00AC1E6B"/>
    <w:rsid w:val="00AC2A2B"/>
    <w:rsid w:val="00AC2EC6"/>
    <w:rsid w:val="00AC3077"/>
    <w:rsid w:val="00AC33E3"/>
    <w:rsid w:val="00AC3770"/>
    <w:rsid w:val="00AC3AB5"/>
    <w:rsid w:val="00AC40F4"/>
    <w:rsid w:val="00AC5715"/>
    <w:rsid w:val="00AC7901"/>
    <w:rsid w:val="00AD2548"/>
    <w:rsid w:val="00AD4224"/>
    <w:rsid w:val="00AD67AF"/>
    <w:rsid w:val="00AE236D"/>
    <w:rsid w:val="00AE2F65"/>
    <w:rsid w:val="00AE451A"/>
    <w:rsid w:val="00AE6FD6"/>
    <w:rsid w:val="00AF015A"/>
    <w:rsid w:val="00AF08B9"/>
    <w:rsid w:val="00AF14B9"/>
    <w:rsid w:val="00AF1CFE"/>
    <w:rsid w:val="00AF4095"/>
    <w:rsid w:val="00AF46C6"/>
    <w:rsid w:val="00AF601A"/>
    <w:rsid w:val="00AF6F0B"/>
    <w:rsid w:val="00AF72E1"/>
    <w:rsid w:val="00B00F4D"/>
    <w:rsid w:val="00B037AA"/>
    <w:rsid w:val="00B04F1E"/>
    <w:rsid w:val="00B06048"/>
    <w:rsid w:val="00B0710A"/>
    <w:rsid w:val="00B07B60"/>
    <w:rsid w:val="00B109B1"/>
    <w:rsid w:val="00B122F0"/>
    <w:rsid w:val="00B12CB0"/>
    <w:rsid w:val="00B12DC4"/>
    <w:rsid w:val="00B138F1"/>
    <w:rsid w:val="00B14436"/>
    <w:rsid w:val="00B151D8"/>
    <w:rsid w:val="00B15965"/>
    <w:rsid w:val="00B15EBD"/>
    <w:rsid w:val="00B16ED7"/>
    <w:rsid w:val="00B22D7E"/>
    <w:rsid w:val="00B230DB"/>
    <w:rsid w:val="00B311A8"/>
    <w:rsid w:val="00B33E83"/>
    <w:rsid w:val="00B34B28"/>
    <w:rsid w:val="00B3778F"/>
    <w:rsid w:val="00B42921"/>
    <w:rsid w:val="00B4444A"/>
    <w:rsid w:val="00B446F8"/>
    <w:rsid w:val="00B44898"/>
    <w:rsid w:val="00B44F06"/>
    <w:rsid w:val="00B458F8"/>
    <w:rsid w:val="00B46411"/>
    <w:rsid w:val="00B46A43"/>
    <w:rsid w:val="00B5034C"/>
    <w:rsid w:val="00B51105"/>
    <w:rsid w:val="00B54C5C"/>
    <w:rsid w:val="00B61B84"/>
    <w:rsid w:val="00B62B5E"/>
    <w:rsid w:val="00B64CCE"/>
    <w:rsid w:val="00B6669D"/>
    <w:rsid w:val="00B66A54"/>
    <w:rsid w:val="00B70507"/>
    <w:rsid w:val="00B73B8B"/>
    <w:rsid w:val="00B747F0"/>
    <w:rsid w:val="00B7492E"/>
    <w:rsid w:val="00B765CF"/>
    <w:rsid w:val="00B82625"/>
    <w:rsid w:val="00B826C5"/>
    <w:rsid w:val="00B82EC6"/>
    <w:rsid w:val="00B83AB4"/>
    <w:rsid w:val="00B8425B"/>
    <w:rsid w:val="00B90B44"/>
    <w:rsid w:val="00B936FB"/>
    <w:rsid w:val="00B95571"/>
    <w:rsid w:val="00B9558C"/>
    <w:rsid w:val="00B9646A"/>
    <w:rsid w:val="00B97564"/>
    <w:rsid w:val="00B97FC4"/>
    <w:rsid w:val="00BA0AA2"/>
    <w:rsid w:val="00BA1F51"/>
    <w:rsid w:val="00BA2B3D"/>
    <w:rsid w:val="00BA2B50"/>
    <w:rsid w:val="00BA2F36"/>
    <w:rsid w:val="00BA3BC9"/>
    <w:rsid w:val="00BA4A3F"/>
    <w:rsid w:val="00BA5044"/>
    <w:rsid w:val="00BA60B8"/>
    <w:rsid w:val="00BA6D93"/>
    <w:rsid w:val="00BB0A0F"/>
    <w:rsid w:val="00BB1B7C"/>
    <w:rsid w:val="00BB27F1"/>
    <w:rsid w:val="00BB2992"/>
    <w:rsid w:val="00BB3D86"/>
    <w:rsid w:val="00BB42C4"/>
    <w:rsid w:val="00BC0AC9"/>
    <w:rsid w:val="00BC2243"/>
    <w:rsid w:val="00BC5630"/>
    <w:rsid w:val="00BC5FD6"/>
    <w:rsid w:val="00BC6C10"/>
    <w:rsid w:val="00BC73B1"/>
    <w:rsid w:val="00BD1C67"/>
    <w:rsid w:val="00BD1CB1"/>
    <w:rsid w:val="00BD2807"/>
    <w:rsid w:val="00BD527D"/>
    <w:rsid w:val="00BD735D"/>
    <w:rsid w:val="00BE24B5"/>
    <w:rsid w:val="00BE378F"/>
    <w:rsid w:val="00BE4AAD"/>
    <w:rsid w:val="00BE521B"/>
    <w:rsid w:val="00BE660A"/>
    <w:rsid w:val="00BF144B"/>
    <w:rsid w:val="00BF1704"/>
    <w:rsid w:val="00BF1AB0"/>
    <w:rsid w:val="00BF2046"/>
    <w:rsid w:val="00BF306C"/>
    <w:rsid w:val="00C002D5"/>
    <w:rsid w:val="00C009AD"/>
    <w:rsid w:val="00C0623F"/>
    <w:rsid w:val="00C06913"/>
    <w:rsid w:val="00C07F97"/>
    <w:rsid w:val="00C10360"/>
    <w:rsid w:val="00C117C1"/>
    <w:rsid w:val="00C12925"/>
    <w:rsid w:val="00C12C44"/>
    <w:rsid w:val="00C134CC"/>
    <w:rsid w:val="00C17474"/>
    <w:rsid w:val="00C21638"/>
    <w:rsid w:val="00C238E2"/>
    <w:rsid w:val="00C24812"/>
    <w:rsid w:val="00C25C69"/>
    <w:rsid w:val="00C3122D"/>
    <w:rsid w:val="00C31F66"/>
    <w:rsid w:val="00C32503"/>
    <w:rsid w:val="00C3288B"/>
    <w:rsid w:val="00C329FC"/>
    <w:rsid w:val="00C32BAD"/>
    <w:rsid w:val="00C3373D"/>
    <w:rsid w:val="00C34D90"/>
    <w:rsid w:val="00C408E8"/>
    <w:rsid w:val="00C411CB"/>
    <w:rsid w:val="00C41C8B"/>
    <w:rsid w:val="00C42C47"/>
    <w:rsid w:val="00C441CB"/>
    <w:rsid w:val="00C47800"/>
    <w:rsid w:val="00C50DE8"/>
    <w:rsid w:val="00C51D06"/>
    <w:rsid w:val="00C52CF3"/>
    <w:rsid w:val="00C53B8C"/>
    <w:rsid w:val="00C5492B"/>
    <w:rsid w:val="00C57248"/>
    <w:rsid w:val="00C57F80"/>
    <w:rsid w:val="00C61106"/>
    <w:rsid w:val="00C613B7"/>
    <w:rsid w:val="00C63DED"/>
    <w:rsid w:val="00C64A2D"/>
    <w:rsid w:val="00C6560C"/>
    <w:rsid w:val="00C663B3"/>
    <w:rsid w:val="00C70725"/>
    <w:rsid w:val="00C71167"/>
    <w:rsid w:val="00C727E8"/>
    <w:rsid w:val="00C7395B"/>
    <w:rsid w:val="00C74A3C"/>
    <w:rsid w:val="00C75ED2"/>
    <w:rsid w:val="00C771DC"/>
    <w:rsid w:val="00C771DD"/>
    <w:rsid w:val="00C83ADE"/>
    <w:rsid w:val="00C846C2"/>
    <w:rsid w:val="00C8674D"/>
    <w:rsid w:val="00C87C7B"/>
    <w:rsid w:val="00C91CCF"/>
    <w:rsid w:val="00C927BA"/>
    <w:rsid w:val="00C937D4"/>
    <w:rsid w:val="00C9449C"/>
    <w:rsid w:val="00C94E94"/>
    <w:rsid w:val="00CA0A44"/>
    <w:rsid w:val="00CA22D7"/>
    <w:rsid w:val="00CA31D0"/>
    <w:rsid w:val="00CA3A0D"/>
    <w:rsid w:val="00CA3E9D"/>
    <w:rsid w:val="00CA45FE"/>
    <w:rsid w:val="00CA5130"/>
    <w:rsid w:val="00CA6C30"/>
    <w:rsid w:val="00CA74A1"/>
    <w:rsid w:val="00CA7829"/>
    <w:rsid w:val="00CB1CC8"/>
    <w:rsid w:val="00CB267A"/>
    <w:rsid w:val="00CB5E65"/>
    <w:rsid w:val="00CB6587"/>
    <w:rsid w:val="00CC08C0"/>
    <w:rsid w:val="00CC0FBE"/>
    <w:rsid w:val="00CC2734"/>
    <w:rsid w:val="00CC3804"/>
    <w:rsid w:val="00CC62CE"/>
    <w:rsid w:val="00CC63DB"/>
    <w:rsid w:val="00CC6DB7"/>
    <w:rsid w:val="00CD0148"/>
    <w:rsid w:val="00CD06B8"/>
    <w:rsid w:val="00CD086B"/>
    <w:rsid w:val="00CD0EDB"/>
    <w:rsid w:val="00CD113E"/>
    <w:rsid w:val="00CD1EB6"/>
    <w:rsid w:val="00CD476F"/>
    <w:rsid w:val="00CD4B23"/>
    <w:rsid w:val="00CD7FA8"/>
    <w:rsid w:val="00CE0A99"/>
    <w:rsid w:val="00CE2903"/>
    <w:rsid w:val="00CE3EAA"/>
    <w:rsid w:val="00CE504B"/>
    <w:rsid w:val="00CE562E"/>
    <w:rsid w:val="00CE5A34"/>
    <w:rsid w:val="00CE5BFC"/>
    <w:rsid w:val="00CF04E5"/>
    <w:rsid w:val="00CF29B8"/>
    <w:rsid w:val="00CF2C20"/>
    <w:rsid w:val="00CF2C59"/>
    <w:rsid w:val="00CF2CF6"/>
    <w:rsid w:val="00CF3A6F"/>
    <w:rsid w:val="00CF5381"/>
    <w:rsid w:val="00CF64AB"/>
    <w:rsid w:val="00CF6575"/>
    <w:rsid w:val="00CF75CD"/>
    <w:rsid w:val="00CF779C"/>
    <w:rsid w:val="00CF7BC7"/>
    <w:rsid w:val="00D004C0"/>
    <w:rsid w:val="00D00D39"/>
    <w:rsid w:val="00D0126C"/>
    <w:rsid w:val="00D015B0"/>
    <w:rsid w:val="00D01D4C"/>
    <w:rsid w:val="00D03B7D"/>
    <w:rsid w:val="00D04B7A"/>
    <w:rsid w:val="00D06363"/>
    <w:rsid w:val="00D063AA"/>
    <w:rsid w:val="00D10345"/>
    <w:rsid w:val="00D1076B"/>
    <w:rsid w:val="00D11956"/>
    <w:rsid w:val="00D13000"/>
    <w:rsid w:val="00D14125"/>
    <w:rsid w:val="00D152B9"/>
    <w:rsid w:val="00D15BD9"/>
    <w:rsid w:val="00D16472"/>
    <w:rsid w:val="00D173A3"/>
    <w:rsid w:val="00D1755E"/>
    <w:rsid w:val="00D17DFF"/>
    <w:rsid w:val="00D20D09"/>
    <w:rsid w:val="00D21E25"/>
    <w:rsid w:val="00D22387"/>
    <w:rsid w:val="00D22B74"/>
    <w:rsid w:val="00D23229"/>
    <w:rsid w:val="00D2344E"/>
    <w:rsid w:val="00D23B6F"/>
    <w:rsid w:val="00D245B6"/>
    <w:rsid w:val="00D24F53"/>
    <w:rsid w:val="00D25C0B"/>
    <w:rsid w:val="00D25D8A"/>
    <w:rsid w:val="00D26DCD"/>
    <w:rsid w:val="00D272E5"/>
    <w:rsid w:val="00D27937"/>
    <w:rsid w:val="00D279ED"/>
    <w:rsid w:val="00D30167"/>
    <w:rsid w:val="00D34B65"/>
    <w:rsid w:val="00D34B66"/>
    <w:rsid w:val="00D35026"/>
    <w:rsid w:val="00D35B32"/>
    <w:rsid w:val="00D403E9"/>
    <w:rsid w:val="00D42CDF"/>
    <w:rsid w:val="00D44647"/>
    <w:rsid w:val="00D46279"/>
    <w:rsid w:val="00D46695"/>
    <w:rsid w:val="00D50E84"/>
    <w:rsid w:val="00D5180A"/>
    <w:rsid w:val="00D52A5E"/>
    <w:rsid w:val="00D5441A"/>
    <w:rsid w:val="00D55563"/>
    <w:rsid w:val="00D56A8F"/>
    <w:rsid w:val="00D5799D"/>
    <w:rsid w:val="00D57C72"/>
    <w:rsid w:val="00D60398"/>
    <w:rsid w:val="00D6418F"/>
    <w:rsid w:val="00D65E5B"/>
    <w:rsid w:val="00D666CD"/>
    <w:rsid w:val="00D709EE"/>
    <w:rsid w:val="00D70D38"/>
    <w:rsid w:val="00D73DE4"/>
    <w:rsid w:val="00D74779"/>
    <w:rsid w:val="00D75ADA"/>
    <w:rsid w:val="00D76489"/>
    <w:rsid w:val="00D7654D"/>
    <w:rsid w:val="00D767D1"/>
    <w:rsid w:val="00D7736E"/>
    <w:rsid w:val="00D77DEF"/>
    <w:rsid w:val="00D8155B"/>
    <w:rsid w:val="00D81C9D"/>
    <w:rsid w:val="00D81F12"/>
    <w:rsid w:val="00D82B41"/>
    <w:rsid w:val="00D83A9D"/>
    <w:rsid w:val="00D85CF4"/>
    <w:rsid w:val="00D869F4"/>
    <w:rsid w:val="00D90967"/>
    <w:rsid w:val="00D924AE"/>
    <w:rsid w:val="00D9497B"/>
    <w:rsid w:val="00D96FB3"/>
    <w:rsid w:val="00D97C4A"/>
    <w:rsid w:val="00D97E21"/>
    <w:rsid w:val="00DA29E8"/>
    <w:rsid w:val="00DA2D06"/>
    <w:rsid w:val="00DA303B"/>
    <w:rsid w:val="00DA32CC"/>
    <w:rsid w:val="00DA3322"/>
    <w:rsid w:val="00DA36B4"/>
    <w:rsid w:val="00DA4B90"/>
    <w:rsid w:val="00DA59F5"/>
    <w:rsid w:val="00DB0AA1"/>
    <w:rsid w:val="00DB3CBE"/>
    <w:rsid w:val="00DB5653"/>
    <w:rsid w:val="00DB5EF9"/>
    <w:rsid w:val="00DB70AF"/>
    <w:rsid w:val="00DB7E86"/>
    <w:rsid w:val="00DC08CD"/>
    <w:rsid w:val="00DC4B19"/>
    <w:rsid w:val="00DC62D5"/>
    <w:rsid w:val="00DC6D0E"/>
    <w:rsid w:val="00DC749D"/>
    <w:rsid w:val="00DD1873"/>
    <w:rsid w:val="00DD22B2"/>
    <w:rsid w:val="00DD25EE"/>
    <w:rsid w:val="00DD3ADB"/>
    <w:rsid w:val="00DD4F42"/>
    <w:rsid w:val="00DD5B6C"/>
    <w:rsid w:val="00DE0D47"/>
    <w:rsid w:val="00DE51A0"/>
    <w:rsid w:val="00DE7EA8"/>
    <w:rsid w:val="00DF0498"/>
    <w:rsid w:val="00DF4520"/>
    <w:rsid w:val="00DF4EB8"/>
    <w:rsid w:val="00DF61FD"/>
    <w:rsid w:val="00DF6315"/>
    <w:rsid w:val="00DF7714"/>
    <w:rsid w:val="00DF7928"/>
    <w:rsid w:val="00E03BE5"/>
    <w:rsid w:val="00E05174"/>
    <w:rsid w:val="00E06384"/>
    <w:rsid w:val="00E1227D"/>
    <w:rsid w:val="00E134C2"/>
    <w:rsid w:val="00E13C90"/>
    <w:rsid w:val="00E141F8"/>
    <w:rsid w:val="00E17432"/>
    <w:rsid w:val="00E2196E"/>
    <w:rsid w:val="00E22820"/>
    <w:rsid w:val="00E22BC8"/>
    <w:rsid w:val="00E22DE7"/>
    <w:rsid w:val="00E254BB"/>
    <w:rsid w:val="00E319BA"/>
    <w:rsid w:val="00E32ED3"/>
    <w:rsid w:val="00E33AF3"/>
    <w:rsid w:val="00E347DE"/>
    <w:rsid w:val="00E34C15"/>
    <w:rsid w:val="00E350E0"/>
    <w:rsid w:val="00E3547B"/>
    <w:rsid w:val="00E36B95"/>
    <w:rsid w:val="00E36BBC"/>
    <w:rsid w:val="00E43CBB"/>
    <w:rsid w:val="00E44EBD"/>
    <w:rsid w:val="00E450D3"/>
    <w:rsid w:val="00E46EED"/>
    <w:rsid w:val="00E4725A"/>
    <w:rsid w:val="00E47852"/>
    <w:rsid w:val="00E503D9"/>
    <w:rsid w:val="00E51064"/>
    <w:rsid w:val="00E51554"/>
    <w:rsid w:val="00E53E94"/>
    <w:rsid w:val="00E540BA"/>
    <w:rsid w:val="00E543E1"/>
    <w:rsid w:val="00E54797"/>
    <w:rsid w:val="00E5520C"/>
    <w:rsid w:val="00E55D25"/>
    <w:rsid w:val="00E56472"/>
    <w:rsid w:val="00E605DE"/>
    <w:rsid w:val="00E61141"/>
    <w:rsid w:val="00E6182A"/>
    <w:rsid w:val="00E6223F"/>
    <w:rsid w:val="00E64E4A"/>
    <w:rsid w:val="00E65312"/>
    <w:rsid w:val="00E66660"/>
    <w:rsid w:val="00E66CA4"/>
    <w:rsid w:val="00E743B2"/>
    <w:rsid w:val="00E74D2E"/>
    <w:rsid w:val="00E765B4"/>
    <w:rsid w:val="00E768E8"/>
    <w:rsid w:val="00E76AA9"/>
    <w:rsid w:val="00E76B32"/>
    <w:rsid w:val="00E8034E"/>
    <w:rsid w:val="00E80ED8"/>
    <w:rsid w:val="00E8138E"/>
    <w:rsid w:val="00E8146F"/>
    <w:rsid w:val="00E81488"/>
    <w:rsid w:val="00E83B90"/>
    <w:rsid w:val="00E85CC9"/>
    <w:rsid w:val="00E8694B"/>
    <w:rsid w:val="00E907AC"/>
    <w:rsid w:val="00E91077"/>
    <w:rsid w:val="00E938B8"/>
    <w:rsid w:val="00E94147"/>
    <w:rsid w:val="00E94172"/>
    <w:rsid w:val="00E96D0D"/>
    <w:rsid w:val="00E97B2C"/>
    <w:rsid w:val="00EA1044"/>
    <w:rsid w:val="00EA1C2C"/>
    <w:rsid w:val="00EA2B45"/>
    <w:rsid w:val="00EA2D47"/>
    <w:rsid w:val="00EA2F11"/>
    <w:rsid w:val="00EA5383"/>
    <w:rsid w:val="00EA5E13"/>
    <w:rsid w:val="00EA68F3"/>
    <w:rsid w:val="00EA7F2A"/>
    <w:rsid w:val="00EB4A67"/>
    <w:rsid w:val="00EB73BB"/>
    <w:rsid w:val="00EB7932"/>
    <w:rsid w:val="00EC5F71"/>
    <w:rsid w:val="00EC6732"/>
    <w:rsid w:val="00EC67A8"/>
    <w:rsid w:val="00EC7422"/>
    <w:rsid w:val="00ED1B25"/>
    <w:rsid w:val="00ED5FB7"/>
    <w:rsid w:val="00ED627E"/>
    <w:rsid w:val="00ED787D"/>
    <w:rsid w:val="00EE13EF"/>
    <w:rsid w:val="00EE2291"/>
    <w:rsid w:val="00EE2F89"/>
    <w:rsid w:val="00EE44D1"/>
    <w:rsid w:val="00EE57E7"/>
    <w:rsid w:val="00EE7059"/>
    <w:rsid w:val="00EF1E21"/>
    <w:rsid w:val="00EF2425"/>
    <w:rsid w:val="00EF62AE"/>
    <w:rsid w:val="00EF642F"/>
    <w:rsid w:val="00F014E8"/>
    <w:rsid w:val="00F01AE9"/>
    <w:rsid w:val="00F04773"/>
    <w:rsid w:val="00F1064D"/>
    <w:rsid w:val="00F10E08"/>
    <w:rsid w:val="00F1229B"/>
    <w:rsid w:val="00F12B91"/>
    <w:rsid w:val="00F12F7C"/>
    <w:rsid w:val="00F1491F"/>
    <w:rsid w:val="00F15DED"/>
    <w:rsid w:val="00F165A9"/>
    <w:rsid w:val="00F1690D"/>
    <w:rsid w:val="00F21927"/>
    <w:rsid w:val="00F21D42"/>
    <w:rsid w:val="00F2553C"/>
    <w:rsid w:val="00F264B5"/>
    <w:rsid w:val="00F31170"/>
    <w:rsid w:val="00F32334"/>
    <w:rsid w:val="00F32C67"/>
    <w:rsid w:val="00F33993"/>
    <w:rsid w:val="00F34F25"/>
    <w:rsid w:val="00F35FB6"/>
    <w:rsid w:val="00F37185"/>
    <w:rsid w:val="00F40515"/>
    <w:rsid w:val="00F40F7D"/>
    <w:rsid w:val="00F4412F"/>
    <w:rsid w:val="00F4418B"/>
    <w:rsid w:val="00F45F23"/>
    <w:rsid w:val="00F46295"/>
    <w:rsid w:val="00F46F30"/>
    <w:rsid w:val="00F51C98"/>
    <w:rsid w:val="00F52686"/>
    <w:rsid w:val="00F52833"/>
    <w:rsid w:val="00F548F3"/>
    <w:rsid w:val="00F54F22"/>
    <w:rsid w:val="00F5571A"/>
    <w:rsid w:val="00F5585A"/>
    <w:rsid w:val="00F56277"/>
    <w:rsid w:val="00F5739D"/>
    <w:rsid w:val="00F6087F"/>
    <w:rsid w:val="00F63B16"/>
    <w:rsid w:val="00F63C21"/>
    <w:rsid w:val="00F648FC"/>
    <w:rsid w:val="00F64D82"/>
    <w:rsid w:val="00F65335"/>
    <w:rsid w:val="00F668EF"/>
    <w:rsid w:val="00F70849"/>
    <w:rsid w:val="00F7110B"/>
    <w:rsid w:val="00F7128B"/>
    <w:rsid w:val="00F73CAC"/>
    <w:rsid w:val="00F75C6C"/>
    <w:rsid w:val="00F7773B"/>
    <w:rsid w:val="00F777D6"/>
    <w:rsid w:val="00F80518"/>
    <w:rsid w:val="00F813AD"/>
    <w:rsid w:val="00F83DCF"/>
    <w:rsid w:val="00F85AB9"/>
    <w:rsid w:val="00F85AE0"/>
    <w:rsid w:val="00F869BE"/>
    <w:rsid w:val="00F86B70"/>
    <w:rsid w:val="00F87F5E"/>
    <w:rsid w:val="00F90D96"/>
    <w:rsid w:val="00F91C57"/>
    <w:rsid w:val="00F9265C"/>
    <w:rsid w:val="00F931A8"/>
    <w:rsid w:val="00F93794"/>
    <w:rsid w:val="00F95CA6"/>
    <w:rsid w:val="00F97BEB"/>
    <w:rsid w:val="00FA1B98"/>
    <w:rsid w:val="00FA5844"/>
    <w:rsid w:val="00FA6A72"/>
    <w:rsid w:val="00FA7553"/>
    <w:rsid w:val="00FB1F2E"/>
    <w:rsid w:val="00FB25C8"/>
    <w:rsid w:val="00FB2A5A"/>
    <w:rsid w:val="00FB320A"/>
    <w:rsid w:val="00FB39AB"/>
    <w:rsid w:val="00FB3E18"/>
    <w:rsid w:val="00FB5DFB"/>
    <w:rsid w:val="00FB67E7"/>
    <w:rsid w:val="00FB73D4"/>
    <w:rsid w:val="00FB7A44"/>
    <w:rsid w:val="00FC0960"/>
    <w:rsid w:val="00FC096E"/>
    <w:rsid w:val="00FC0D00"/>
    <w:rsid w:val="00FC29EE"/>
    <w:rsid w:val="00FC61A6"/>
    <w:rsid w:val="00FC6275"/>
    <w:rsid w:val="00FC6BC1"/>
    <w:rsid w:val="00FC7A7A"/>
    <w:rsid w:val="00FD1667"/>
    <w:rsid w:val="00FD21ED"/>
    <w:rsid w:val="00FD2638"/>
    <w:rsid w:val="00FD4B61"/>
    <w:rsid w:val="00FD4FD2"/>
    <w:rsid w:val="00FD584D"/>
    <w:rsid w:val="00FD7061"/>
    <w:rsid w:val="00FD7624"/>
    <w:rsid w:val="00FE0CC3"/>
    <w:rsid w:val="00FE22C3"/>
    <w:rsid w:val="00FE33AB"/>
    <w:rsid w:val="00FE3739"/>
    <w:rsid w:val="00FE432E"/>
    <w:rsid w:val="00FE53C9"/>
    <w:rsid w:val="00FE633D"/>
    <w:rsid w:val="00FE679C"/>
    <w:rsid w:val="00FF2BE1"/>
    <w:rsid w:val="00FF381D"/>
    <w:rsid w:val="00FF4939"/>
    <w:rsid w:val="00FF4B01"/>
    <w:rsid w:val="00FF5BBE"/>
    <w:rsid w:val="00FF6D5C"/>
    <w:rsid w:val="00FF7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1AAAE-E1B5-4EB1-A407-699F1CEE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D5"/>
    <w:rPr>
      <w:rFonts w:ascii="Times New Roman" w:eastAsia="Times New Roman" w:hAnsi="Times New Roman"/>
      <w:sz w:val="24"/>
      <w:szCs w:val="24"/>
    </w:rPr>
  </w:style>
  <w:style w:type="paragraph" w:styleId="3">
    <w:name w:val="heading 3"/>
    <w:basedOn w:val="a"/>
    <w:link w:val="30"/>
    <w:uiPriority w:val="9"/>
    <w:qFormat/>
    <w:rsid w:val="00904E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7395B"/>
    <w:pPr>
      <w:tabs>
        <w:tab w:val="center" w:pos="4677"/>
        <w:tab w:val="right" w:pos="9355"/>
      </w:tabs>
    </w:pPr>
    <w:rPr>
      <w:lang w:val="x-none"/>
    </w:rPr>
  </w:style>
  <w:style w:type="character" w:customStyle="1" w:styleId="a4">
    <w:name w:val="Верхний колонтитул Знак"/>
    <w:link w:val="a3"/>
    <w:uiPriority w:val="99"/>
    <w:rsid w:val="00C7395B"/>
    <w:rPr>
      <w:rFonts w:ascii="Times New Roman" w:eastAsia="Times New Roman" w:hAnsi="Times New Roman" w:cs="Times New Roman"/>
      <w:sz w:val="24"/>
      <w:szCs w:val="24"/>
      <w:lang w:eastAsia="ru-RU"/>
    </w:rPr>
  </w:style>
  <w:style w:type="paragraph" w:styleId="a5">
    <w:name w:val="List Paragraph"/>
    <w:basedOn w:val="a"/>
    <w:uiPriority w:val="34"/>
    <w:qFormat/>
    <w:rsid w:val="00C7395B"/>
    <w:pPr>
      <w:ind w:left="720"/>
      <w:contextualSpacing/>
    </w:pPr>
  </w:style>
  <w:style w:type="paragraph" w:styleId="a6">
    <w:name w:val="footer"/>
    <w:basedOn w:val="a"/>
    <w:link w:val="a7"/>
    <w:unhideWhenUsed/>
    <w:rsid w:val="00F56277"/>
    <w:pPr>
      <w:tabs>
        <w:tab w:val="center" w:pos="4677"/>
        <w:tab w:val="right" w:pos="9355"/>
      </w:tabs>
    </w:pPr>
    <w:rPr>
      <w:lang w:val="x-none"/>
    </w:rPr>
  </w:style>
  <w:style w:type="character" w:customStyle="1" w:styleId="a7">
    <w:name w:val="Нижний колонтитул Знак"/>
    <w:link w:val="a6"/>
    <w:rsid w:val="00F56277"/>
    <w:rPr>
      <w:rFonts w:ascii="Times New Roman" w:eastAsia="Times New Roman" w:hAnsi="Times New Roman" w:cs="Times New Roman"/>
      <w:sz w:val="24"/>
      <w:szCs w:val="24"/>
      <w:lang w:eastAsia="ru-RU"/>
    </w:rPr>
  </w:style>
  <w:style w:type="character" w:styleId="a8">
    <w:name w:val="Hyperlink"/>
    <w:uiPriority w:val="99"/>
    <w:unhideWhenUsed/>
    <w:rsid w:val="004F2AF1"/>
    <w:rPr>
      <w:color w:val="9A1616"/>
      <w:sz w:val="24"/>
      <w:szCs w:val="24"/>
      <w:u w:val="single"/>
      <w:shd w:val="clear" w:color="auto" w:fill="auto"/>
      <w:vertAlign w:val="baseline"/>
    </w:rPr>
  </w:style>
  <w:style w:type="paragraph" w:styleId="a9">
    <w:name w:val="Body Text"/>
    <w:basedOn w:val="a"/>
    <w:link w:val="aa"/>
    <w:unhideWhenUsed/>
    <w:rsid w:val="004F2AF1"/>
    <w:pPr>
      <w:spacing w:after="120"/>
    </w:pPr>
    <w:rPr>
      <w:lang w:val="en-US" w:eastAsia="x-none"/>
    </w:rPr>
  </w:style>
  <w:style w:type="character" w:customStyle="1" w:styleId="aa">
    <w:name w:val="Основной текст Знак"/>
    <w:link w:val="a9"/>
    <w:rsid w:val="004F2AF1"/>
    <w:rPr>
      <w:rFonts w:ascii="Times New Roman" w:eastAsia="Times New Roman" w:hAnsi="Times New Roman" w:cs="Times New Roman"/>
      <w:sz w:val="24"/>
      <w:szCs w:val="24"/>
      <w:lang w:val="en-US"/>
    </w:rPr>
  </w:style>
  <w:style w:type="character" w:customStyle="1" w:styleId="s1">
    <w:name w:val="s1"/>
    <w:rsid w:val="00835222"/>
    <w:rPr>
      <w:rFonts w:ascii="Times New Roman" w:hAnsi="Times New Roman" w:cs="Times New Roman" w:hint="default"/>
      <w:b/>
      <w:bCs/>
      <w:i w:val="0"/>
      <w:iCs w:val="0"/>
      <w:strike w:val="0"/>
      <w:dstrike w:val="0"/>
      <w:color w:val="000000"/>
      <w:sz w:val="32"/>
      <w:szCs w:val="32"/>
      <w:u w:val="none"/>
      <w:effect w:val="none"/>
    </w:rPr>
  </w:style>
  <w:style w:type="paragraph" w:styleId="ab">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 Знак,Знак4 Знак,Знак4,Знак, Знак Знак3"/>
    <w:basedOn w:val="a"/>
    <w:link w:val="ac"/>
    <w:uiPriority w:val="99"/>
    <w:qFormat/>
    <w:rsid w:val="00835222"/>
    <w:pPr>
      <w:suppressAutoHyphens/>
      <w:spacing w:before="280" w:after="119"/>
    </w:pPr>
    <w:rPr>
      <w:rFonts w:eastAsia="Calibri"/>
      <w:lang w:val="x-none" w:eastAsia="ar-SA"/>
    </w:rPr>
  </w:style>
  <w:style w:type="character" w:customStyle="1" w:styleId="ac">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b"/>
    <w:uiPriority w:val="99"/>
    <w:qFormat/>
    <w:locked/>
    <w:rsid w:val="00835222"/>
    <w:rPr>
      <w:rFonts w:ascii="Times New Roman" w:eastAsia="Calibri" w:hAnsi="Times New Roman" w:cs="Times New Roman"/>
      <w:sz w:val="24"/>
      <w:szCs w:val="24"/>
      <w:lang w:eastAsia="ar-SA"/>
    </w:rPr>
  </w:style>
  <w:style w:type="character" w:customStyle="1" w:styleId="s0">
    <w:name w:val="s0"/>
    <w:qFormat/>
    <w:rsid w:val="003F2444"/>
    <w:rPr>
      <w:rFonts w:ascii="Times New Roman" w:hAnsi="Times New Roman" w:cs="Times New Roman" w:hint="default"/>
      <w:b w:val="0"/>
      <w:bCs w:val="0"/>
      <w:i w:val="0"/>
      <w:iCs w:val="0"/>
      <w:strike w:val="0"/>
      <w:dstrike w:val="0"/>
      <w:color w:val="000000"/>
      <w:sz w:val="22"/>
      <w:szCs w:val="22"/>
      <w:u w:val="none"/>
      <w:effect w:val="none"/>
    </w:rPr>
  </w:style>
  <w:style w:type="paragraph" w:styleId="ad">
    <w:name w:val="Balloon Text"/>
    <w:basedOn w:val="a"/>
    <w:link w:val="ae"/>
    <w:uiPriority w:val="99"/>
    <w:semiHidden/>
    <w:unhideWhenUsed/>
    <w:rsid w:val="00657771"/>
    <w:rPr>
      <w:rFonts w:ascii="Tahoma" w:hAnsi="Tahoma"/>
      <w:sz w:val="16"/>
      <w:szCs w:val="16"/>
      <w:lang w:val="x-none"/>
    </w:rPr>
  </w:style>
  <w:style w:type="character" w:customStyle="1" w:styleId="ae">
    <w:name w:val="Текст выноски Знак"/>
    <w:link w:val="ad"/>
    <w:uiPriority w:val="99"/>
    <w:semiHidden/>
    <w:rsid w:val="00657771"/>
    <w:rPr>
      <w:rFonts w:ascii="Tahoma" w:eastAsia="Times New Roman" w:hAnsi="Tahoma" w:cs="Tahoma"/>
      <w:sz w:val="16"/>
      <w:szCs w:val="16"/>
      <w:lang w:eastAsia="ru-RU"/>
    </w:rPr>
  </w:style>
  <w:style w:type="paragraph" w:styleId="2">
    <w:name w:val="Body Text Indent 2"/>
    <w:basedOn w:val="a"/>
    <w:link w:val="20"/>
    <w:uiPriority w:val="99"/>
    <w:semiHidden/>
    <w:unhideWhenUsed/>
    <w:rsid w:val="00D709EE"/>
    <w:pPr>
      <w:spacing w:after="120" w:line="480" w:lineRule="auto"/>
      <w:ind w:left="283"/>
    </w:pPr>
    <w:rPr>
      <w:lang w:val="x-none"/>
    </w:rPr>
  </w:style>
  <w:style w:type="character" w:customStyle="1" w:styleId="20">
    <w:name w:val="Основной текст с отступом 2 Знак"/>
    <w:link w:val="2"/>
    <w:uiPriority w:val="99"/>
    <w:semiHidden/>
    <w:rsid w:val="00D709EE"/>
    <w:rPr>
      <w:rFonts w:ascii="Times New Roman" w:eastAsia="Times New Roman" w:hAnsi="Times New Roman" w:cs="Times New Roman"/>
      <w:sz w:val="24"/>
      <w:szCs w:val="24"/>
      <w:lang w:eastAsia="ru-RU"/>
    </w:rPr>
  </w:style>
  <w:style w:type="paragraph" w:styleId="af">
    <w:name w:val="annotation text"/>
    <w:basedOn w:val="a"/>
    <w:link w:val="af0"/>
    <w:uiPriority w:val="99"/>
    <w:semiHidden/>
    <w:unhideWhenUsed/>
    <w:rsid w:val="00A70557"/>
    <w:rPr>
      <w:rFonts w:ascii="Calibri" w:hAnsi="Calibri"/>
      <w:sz w:val="20"/>
      <w:szCs w:val="20"/>
      <w:lang w:val="en-US" w:eastAsia="en-US" w:bidi="en-US"/>
    </w:rPr>
  </w:style>
  <w:style w:type="character" w:customStyle="1" w:styleId="af0">
    <w:name w:val="Текст примечания Знак"/>
    <w:link w:val="af"/>
    <w:uiPriority w:val="99"/>
    <w:semiHidden/>
    <w:rsid w:val="00A70557"/>
    <w:rPr>
      <w:rFonts w:eastAsia="Times New Roman"/>
      <w:lang w:val="en-US" w:eastAsia="en-US" w:bidi="en-US"/>
    </w:rPr>
  </w:style>
  <w:style w:type="character" w:styleId="af1">
    <w:name w:val="annotation reference"/>
    <w:uiPriority w:val="99"/>
    <w:semiHidden/>
    <w:unhideWhenUsed/>
    <w:rsid w:val="00A70557"/>
    <w:rPr>
      <w:sz w:val="16"/>
      <w:szCs w:val="16"/>
    </w:rPr>
  </w:style>
  <w:style w:type="paragraph" w:styleId="af2">
    <w:name w:val="No Spacing"/>
    <w:uiPriority w:val="1"/>
    <w:qFormat/>
    <w:rsid w:val="00482769"/>
    <w:rPr>
      <w:rFonts w:ascii="Times New Roman" w:eastAsia="Times New Roman" w:hAnsi="Times New Roman"/>
      <w:sz w:val="24"/>
      <w:szCs w:val="24"/>
    </w:rPr>
  </w:style>
  <w:style w:type="character" w:customStyle="1" w:styleId="apple-converted-space">
    <w:name w:val="apple-converted-space"/>
    <w:rsid w:val="002B6162"/>
  </w:style>
  <w:style w:type="paragraph" w:customStyle="1" w:styleId="newncpi">
    <w:name w:val="newncpi"/>
    <w:basedOn w:val="a"/>
    <w:rsid w:val="001172F4"/>
    <w:pPr>
      <w:ind w:firstLine="567"/>
      <w:jc w:val="both"/>
    </w:pPr>
  </w:style>
  <w:style w:type="character" w:customStyle="1" w:styleId="30">
    <w:name w:val="Заголовок 3 Знак"/>
    <w:basedOn w:val="a0"/>
    <w:link w:val="3"/>
    <w:uiPriority w:val="9"/>
    <w:rsid w:val="00904E81"/>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07275">
      <w:bodyDiv w:val="1"/>
      <w:marLeft w:val="0"/>
      <w:marRight w:val="0"/>
      <w:marTop w:val="0"/>
      <w:marBottom w:val="0"/>
      <w:divBdr>
        <w:top w:val="none" w:sz="0" w:space="0" w:color="auto"/>
        <w:left w:val="none" w:sz="0" w:space="0" w:color="auto"/>
        <w:bottom w:val="none" w:sz="0" w:space="0" w:color="auto"/>
        <w:right w:val="none" w:sz="0" w:space="0" w:color="auto"/>
      </w:divBdr>
    </w:div>
    <w:div w:id="15306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B087F-AE9E-401B-B9A5-71C0B49BF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1036</Words>
  <Characters>5907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Имашева Динара Сагатовна</dc:creator>
  <cp:lastModifiedBy>Абдрахманов Багдат</cp:lastModifiedBy>
  <cp:revision>3</cp:revision>
  <cp:lastPrinted>2023-04-26T05:42:00Z</cp:lastPrinted>
  <dcterms:created xsi:type="dcterms:W3CDTF">2023-05-24T11:19:00Z</dcterms:created>
  <dcterms:modified xsi:type="dcterms:W3CDTF">2023-06-02T08:53:00Z</dcterms:modified>
</cp:coreProperties>
</file>