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8473" w14:textId="3EBEC214" w:rsidR="00FB0288" w:rsidRPr="007C5C81" w:rsidRDefault="002E3048" w:rsidP="007C5C81">
      <w:pPr>
        <w:spacing w:line="240" w:lineRule="auto"/>
        <w:rPr>
          <w:rFonts w:ascii="Times New Roman" w:hAnsi="Times New Roman"/>
          <w:sz w:val="28"/>
          <w:szCs w:val="28"/>
          <w:lang w:eastAsia="ru-RU"/>
        </w:rPr>
      </w:pP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Pr="007C5C81">
        <w:rPr>
          <w:rFonts w:ascii="Times New Roman" w:hAnsi="Times New Roman"/>
          <w:sz w:val="28"/>
          <w:szCs w:val="28"/>
          <w:lang w:eastAsia="ru-RU"/>
        </w:rPr>
        <w:tab/>
      </w:r>
      <w:r w:rsidR="005920F5" w:rsidRPr="007C5C81">
        <w:rPr>
          <w:rFonts w:ascii="Times New Roman" w:hAnsi="Times New Roman"/>
          <w:sz w:val="28"/>
          <w:szCs w:val="28"/>
          <w:lang w:val="kk-KZ" w:eastAsia="ru-RU"/>
        </w:rPr>
        <w:t>Жоба</w:t>
      </w:r>
      <w:r w:rsidR="00FB0288" w:rsidRPr="007C5C81">
        <w:rPr>
          <w:rFonts w:ascii="Times New Roman" w:hAnsi="Times New Roman"/>
          <w:sz w:val="28"/>
          <w:szCs w:val="28"/>
          <w:lang w:eastAsia="ru-RU"/>
        </w:rPr>
        <w:t xml:space="preserve">                                                                                                 </w:t>
      </w:r>
    </w:p>
    <w:p w14:paraId="24AFE4D4" w14:textId="77777777" w:rsidR="00FB0288" w:rsidRPr="007C5C81" w:rsidRDefault="00FB0288" w:rsidP="007C5C81">
      <w:pPr>
        <w:spacing w:after="0" w:line="240" w:lineRule="auto"/>
        <w:ind w:firstLine="851"/>
        <w:jc w:val="center"/>
        <w:rPr>
          <w:rFonts w:ascii="Times New Roman" w:eastAsia="Times New Roman" w:hAnsi="Times New Roman"/>
          <w:caps/>
          <w:sz w:val="28"/>
          <w:szCs w:val="28"/>
          <w:lang w:eastAsia="ru-RU"/>
        </w:rPr>
      </w:pPr>
    </w:p>
    <w:p w14:paraId="0600FFFB" w14:textId="77777777" w:rsidR="0044478C" w:rsidRPr="007C5C81" w:rsidRDefault="0044478C" w:rsidP="007C5C81">
      <w:pPr>
        <w:spacing w:after="0" w:line="240" w:lineRule="auto"/>
        <w:jc w:val="center"/>
        <w:rPr>
          <w:rFonts w:ascii="Times New Roman" w:eastAsia="Times New Roman" w:hAnsi="Times New Roman"/>
          <w:caps/>
          <w:sz w:val="28"/>
          <w:szCs w:val="28"/>
          <w:lang w:val="kk-KZ" w:eastAsia="ru-RU"/>
        </w:rPr>
      </w:pPr>
    </w:p>
    <w:p w14:paraId="6F690018" w14:textId="77777777" w:rsidR="0044478C" w:rsidRPr="007C5C81" w:rsidRDefault="0044478C" w:rsidP="007C5C81">
      <w:pPr>
        <w:spacing w:after="0" w:line="240" w:lineRule="auto"/>
        <w:jc w:val="center"/>
        <w:rPr>
          <w:rFonts w:ascii="Times New Roman" w:eastAsia="Times New Roman" w:hAnsi="Times New Roman"/>
          <w:caps/>
          <w:sz w:val="28"/>
          <w:szCs w:val="28"/>
          <w:lang w:val="kk-KZ" w:eastAsia="ru-RU"/>
        </w:rPr>
      </w:pPr>
    </w:p>
    <w:p w14:paraId="2A35969A" w14:textId="77777777" w:rsidR="0044478C" w:rsidRPr="007C5C81" w:rsidRDefault="0044478C" w:rsidP="007C5C81">
      <w:pPr>
        <w:spacing w:after="0" w:line="240" w:lineRule="auto"/>
        <w:jc w:val="center"/>
        <w:rPr>
          <w:rFonts w:ascii="Times New Roman" w:eastAsia="Times New Roman" w:hAnsi="Times New Roman"/>
          <w:caps/>
          <w:sz w:val="28"/>
          <w:szCs w:val="28"/>
          <w:lang w:val="kk-KZ" w:eastAsia="ru-RU"/>
        </w:rPr>
      </w:pPr>
    </w:p>
    <w:p w14:paraId="64DF4B6A" w14:textId="3066485D" w:rsidR="0044478C" w:rsidRPr="007C5C81" w:rsidRDefault="0044478C" w:rsidP="007C5C81">
      <w:pPr>
        <w:spacing w:after="0" w:line="240" w:lineRule="auto"/>
        <w:jc w:val="center"/>
        <w:rPr>
          <w:rFonts w:ascii="Times New Roman" w:eastAsia="Times New Roman" w:hAnsi="Times New Roman"/>
          <w:caps/>
          <w:sz w:val="28"/>
          <w:szCs w:val="28"/>
          <w:lang w:val="kk-KZ" w:eastAsia="ru-RU"/>
        </w:rPr>
      </w:pPr>
    </w:p>
    <w:p w14:paraId="3CA98FBA" w14:textId="77777777" w:rsidR="005920F5" w:rsidRPr="007C5C81" w:rsidRDefault="005920F5" w:rsidP="007C5C81">
      <w:pPr>
        <w:spacing w:after="0" w:line="240" w:lineRule="auto"/>
        <w:jc w:val="center"/>
        <w:rPr>
          <w:rFonts w:ascii="Times New Roman" w:eastAsia="Times New Roman" w:hAnsi="Times New Roman"/>
          <w:caps/>
          <w:sz w:val="28"/>
          <w:szCs w:val="28"/>
          <w:lang w:val="kk-KZ" w:eastAsia="ru-RU"/>
        </w:rPr>
      </w:pPr>
      <w:r w:rsidRPr="007C5C81">
        <w:rPr>
          <w:rFonts w:ascii="Times New Roman" w:eastAsia="Times New Roman" w:hAnsi="Times New Roman"/>
          <w:caps/>
          <w:sz w:val="28"/>
          <w:szCs w:val="28"/>
          <w:lang w:val="kk-KZ" w:eastAsia="ru-RU"/>
        </w:rPr>
        <w:t>Қазақстан Республикасының</w:t>
      </w:r>
    </w:p>
    <w:p w14:paraId="5CFAA79D" w14:textId="0473F0EF" w:rsidR="00FB0288" w:rsidRPr="007C5C81" w:rsidRDefault="005920F5" w:rsidP="007C5C81">
      <w:pPr>
        <w:spacing w:after="0" w:line="240" w:lineRule="auto"/>
        <w:jc w:val="center"/>
        <w:rPr>
          <w:rFonts w:ascii="Times New Roman" w:eastAsia="Times New Roman" w:hAnsi="Times New Roman"/>
          <w:caps/>
          <w:sz w:val="28"/>
          <w:szCs w:val="28"/>
          <w:lang w:val="kk-KZ" w:eastAsia="ru-RU"/>
        </w:rPr>
      </w:pPr>
      <w:r w:rsidRPr="007C5C81">
        <w:rPr>
          <w:rFonts w:ascii="Times New Roman" w:eastAsia="Times New Roman" w:hAnsi="Times New Roman"/>
          <w:caps/>
          <w:sz w:val="28"/>
          <w:szCs w:val="28"/>
          <w:lang w:val="kk-KZ" w:eastAsia="ru-RU"/>
        </w:rPr>
        <w:t xml:space="preserve">ЗАҢЫ </w:t>
      </w:r>
    </w:p>
    <w:p w14:paraId="16FD0821" w14:textId="77777777" w:rsidR="00FB0288" w:rsidRPr="007C5C81" w:rsidRDefault="00FB0288" w:rsidP="007C5C81">
      <w:pPr>
        <w:spacing w:after="0" w:line="240" w:lineRule="auto"/>
        <w:jc w:val="center"/>
        <w:rPr>
          <w:rFonts w:ascii="Times New Roman" w:eastAsia="Times New Roman" w:hAnsi="Times New Roman"/>
          <w:caps/>
          <w:sz w:val="28"/>
          <w:szCs w:val="28"/>
          <w:lang w:val="kk-KZ" w:eastAsia="ru-RU"/>
        </w:rPr>
      </w:pPr>
    </w:p>
    <w:p w14:paraId="042DA884" w14:textId="77777777" w:rsidR="00FB0288" w:rsidRPr="007C5C81" w:rsidRDefault="00FB0288" w:rsidP="007C5C81">
      <w:pPr>
        <w:spacing w:after="0" w:line="240" w:lineRule="auto"/>
        <w:jc w:val="center"/>
        <w:rPr>
          <w:rFonts w:ascii="Times New Roman" w:eastAsia="Times New Roman" w:hAnsi="Times New Roman"/>
          <w:caps/>
          <w:sz w:val="28"/>
          <w:szCs w:val="28"/>
          <w:lang w:val="kk-KZ" w:eastAsia="ru-RU"/>
        </w:rPr>
      </w:pPr>
    </w:p>
    <w:p w14:paraId="5548101F" w14:textId="44658736" w:rsidR="006E69EA" w:rsidRPr="00225482" w:rsidRDefault="005A01EE" w:rsidP="007C5C81">
      <w:pPr>
        <w:spacing w:after="0" w:line="240" w:lineRule="auto"/>
        <w:jc w:val="center"/>
        <w:rPr>
          <w:rFonts w:ascii="Times New Roman" w:hAnsi="Times New Roman"/>
          <w:b/>
          <w:bCs/>
          <w:iCs/>
          <w:sz w:val="28"/>
          <w:szCs w:val="28"/>
          <w:lang w:val="kk-KZ"/>
        </w:rPr>
      </w:pPr>
      <w:r w:rsidRPr="00225482">
        <w:rPr>
          <w:rFonts w:ascii="Times New Roman" w:hAnsi="Times New Roman"/>
          <w:b/>
          <w:sz w:val="28"/>
          <w:szCs w:val="28"/>
          <w:lang w:val="kk-KZ"/>
        </w:rPr>
        <w:t>Қазақстан Республикасының кейбір заңнамалық актілеріне процестік заңнаманы жетілдіру, адвокаттық қызмет және заң көмегін көрсету, дауларды соттан тыс және сотқа дейінгі шешу мәселелері бойынша өзгерістер мен толықтырулар енгізу туралы</w:t>
      </w:r>
    </w:p>
    <w:p w14:paraId="06F742F4" w14:textId="77777777" w:rsidR="005920F5" w:rsidRPr="007C5C81" w:rsidRDefault="005920F5" w:rsidP="007C5C81">
      <w:pPr>
        <w:spacing w:after="0" w:line="240" w:lineRule="auto"/>
        <w:jc w:val="center"/>
        <w:rPr>
          <w:rFonts w:ascii="Times New Roman" w:hAnsi="Times New Roman"/>
          <w:bCs/>
          <w:iCs/>
          <w:sz w:val="28"/>
          <w:szCs w:val="28"/>
          <w:lang w:val="kk-KZ"/>
        </w:rPr>
      </w:pPr>
      <w:bookmarkStart w:id="0" w:name="_GoBack"/>
      <w:bookmarkEnd w:id="0"/>
    </w:p>
    <w:p w14:paraId="56D030C7" w14:textId="77777777" w:rsidR="005920F5" w:rsidRPr="007C5C81" w:rsidRDefault="005920F5" w:rsidP="007C5C81">
      <w:pPr>
        <w:spacing w:after="0" w:line="240" w:lineRule="auto"/>
        <w:jc w:val="center"/>
        <w:rPr>
          <w:rFonts w:ascii="Times New Roman" w:eastAsia="Times New Roman" w:hAnsi="Times New Roman"/>
          <w:sz w:val="28"/>
          <w:szCs w:val="28"/>
          <w:lang w:val="kk-KZ" w:eastAsia="ru-RU"/>
        </w:rPr>
      </w:pPr>
    </w:p>
    <w:p w14:paraId="489F620F" w14:textId="2BA0914F" w:rsidR="006A6C50" w:rsidRPr="007C5C81" w:rsidRDefault="00FB0288" w:rsidP="007C5C81">
      <w:pPr>
        <w:spacing w:after="0" w:line="240" w:lineRule="auto"/>
        <w:ind w:firstLine="851"/>
        <w:jc w:val="both"/>
        <w:rPr>
          <w:rFonts w:ascii="Times New Roman" w:hAnsi="Times New Roman"/>
          <w:sz w:val="28"/>
          <w:szCs w:val="28"/>
          <w:lang w:val="kk-KZ"/>
        </w:rPr>
      </w:pPr>
      <w:r w:rsidRPr="007C5C81">
        <w:rPr>
          <w:rFonts w:ascii="Times New Roman" w:eastAsia="Times New Roman" w:hAnsi="Times New Roman"/>
          <w:bCs/>
          <w:sz w:val="28"/>
          <w:szCs w:val="28"/>
          <w:lang w:val="kk-KZ" w:eastAsia="ru-RU"/>
        </w:rPr>
        <w:t>1</w:t>
      </w:r>
      <w:r w:rsidR="005A01EE" w:rsidRPr="007C5C81">
        <w:rPr>
          <w:rFonts w:ascii="Times New Roman" w:eastAsia="Times New Roman" w:hAnsi="Times New Roman"/>
          <w:bCs/>
          <w:sz w:val="28"/>
          <w:szCs w:val="28"/>
          <w:lang w:val="kk-KZ" w:eastAsia="ru-RU"/>
        </w:rPr>
        <w:t>-бап</w:t>
      </w:r>
      <w:r w:rsidRPr="007C5C81">
        <w:rPr>
          <w:rFonts w:ascii="Times New Roman" w:eastAsia="Times New Roman" w:hAnsi="Times New Roman"/>
          <w:bCs/>
          <w:sz w:val="28"/>
          <w:szCs w:val="28"/>
          <w:lang w:val="kk-KZ" w:eastAsia="ru-RU"/>
        </w:rPr>
        <w:t xml:space="preserve">. </w:t>
      </w:r>
      <w:r w:rsidR="00F96DA4" w:rsidRPr="007C5C81">
        <w:rPr>
          <w:rFonts w:ascii="Times New Roman" w:hAnsi="Times New Roman"/>
          <w:sz w:val="28"/>
          <w:szCs w:val="28"/>
          <w:lang w:val="kk-KZ"/>
        </w:rPr>
        <w:t>Қазақстан Республикасының мына заңнамалық актілеріне өзгерістер мен толықтырулар енгізілсін</w:t>
      </w:r>
      <w:r w:rsidR="006A6C50" w:rsidRPr="007C5C81">
        <w:rPr>
          <w:rFonts w:ascii="Times New Roman" w:hAnsi="Times New Roman"/>
          <w:sz w:val="28"/>
          <w:szCs w:val="28"/>
          <w:lang w:val="kk-KZ"/>
        </w:rPr>
        <w:t>:</w:t>
      </w:r>
    </w:p>
    <w:p w14:paraId="0BF1F006" w14:textId="4B7C63DD" w:rsidR="003466FF" w:rsidRPr="007C5C81" w:rsidRDefault="00517FF4"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1. </w:t>
      </w:r>
      <w:r w:rsidR="003466FF" w:rsidRPr="007C5C81">
        <w:rPr>
          <w:rFonts w:ascii="Times New Roman" w:hAnsi="Times New Roman"/>
          <w:sz w:val="28"/>
          <w:szCs w:val="28"/>
          <w:lang w:val="kk-KZ"/>
        </w:rPr>
        <w:t>1999 жылғы 1 шілдедегі Қазақстан Республикасының Азаматтық кодексіне (Ерекше бөлімі):</w:t>
      </w:r>
    </w:p>
    <w:p w14:paraId="5B91DEEF" w14:textId="77777777" w:rsidR="003466FF" w:rsidRPr="007C5C81" w:rsidRDefault="003466FF"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830-баптың бесінші бөлігі мынадай мазмұндағы 5-2) тармақшамен толықтырылсын:</w:t>
      </w:r>
    </w:p>
    <w:p w14:paraId="4330BC1F" w14:textId="06225EFA" w:rsidR="003466FF" w:rsidRPr="007C5C81" w:rsidRDefault="003466FF"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«5-2) адвокаттың не заң консультантының оларға заң көмегін көрсетуге байланысты жазбаша сұрау салуы бойынша;».</w:t>
      </w:r>
    </w:p>
    <w:p w14:paraId="5D569FEB" w14:textId="77777777" w:rsidR="003466FF" w:rsidRPr="007C5C81" w:rsidRDefault="003466FF" w:rsidP="007C5C81">
      <w:pPr>
        <w:spacing w:after="0" w:line="240" w:lineRule="auto"/>
        <w:ind w:firstLine="851"/>
        <w:jc w:val="both"/>
        <w:rPr>
          <w:rFonts w:ascii="Times New Roman" w:hAnsi="Times New Roman"/>
          <w:sz w:val="28"/>
          <w:szCs w:val="28"/>
          <w:lang w:val="kk-KZ"/>
        </w:rPr>
      </w:pPr>
    </w:p>
    <w:p w14:paraId="2581A966" w14:textId="108FC36A" w:rsidR="00326D7A" w:rsidRPr="007C5C81" w:rsidRDefault="003466FF" w:rsidP="007C5C81">
      <w:pPr>
        <w:spacing w:after="0" w:line="240" w:lineRule="auto"/>
        <w:ind w:firstLine="851"/>
        <w:jc w:val="both"/>
        <w:rPr>
          <w:rFonts w:ascii="Times New Roman" w:hAnsi="Times New Roman"/>
          <w:sz w:val="28"/>
          <w:szCs w:val="28"/>
        </w:rPr>
      </w:pPr>
      <w:r w:rsidRPr="007C5C81">
        <w:rPr>
          <w:rFonts w:ascii="Times New Roman" w:hAnsi="Times New Roman"/>
          <w:bCs/>
          <w:sz w:val="28"/>
          <w:szCs w:val="28"/>
          <w:lang w:val="kk-KZ"/>
        </w:rPr>
        <w:t xml:space="preserve">2. </w:t>
      </w:r>
      <w:r w:rsidR="00F96DA4" w:rsidRPr="007C5C81">
        <w:rPr>
          <w:rFonts w:ascii="Times New Roman" w:hAnsi="Times New Roman"/>
          <w:bCs/>
          <w:sz w:val="28"/>
          <w:szCs w:val="28"/>
          <w:lang w:val="kk-KZ"/>
        </w:rPr>
        <w:t>2003 жылғы 20 мау</w:t>
      </w:r>
      <w:r w:rsidR="00B24520" w:rsidRPr="007C5C81">
        <w:rPr>
          <w:rFonts w:ascii="Times New Roman" w:hAnsi="Times New Roman"/>
          <w:bCs/>
          <w:sz w:val="28"/>
          <w:szCs w:val="28"/>
          <w:lang w:val="kk-KZ"/>
        </w:rPr>
        <w:t>с</w:t>
      </w:r>
      <w:r w:rsidR="00F96DA4" w:rsidRPr="007C5C81">
        <w:rPr>
          <w:rFonts w:ascii="Times New Roman" w:hAnsi="Times New Roman"/>
          <w:bCs/>
          <w:sz w:val="28"/>
          <w:szCs w:val="28"/>
          <w:lang w:val="kk-KZ"/>
        </w:rPr>
        <w:t>ымдағы Қазақстан Республикасының Жер кодексіне</w:t>
      </w:r>
      <w:r w:rsidR="00326D7A" w:rsidRPr="007C5C81">
        <w:rPr>
          <w:rFonts w:ascii="Times New Roman" w:hAnsi="Times New Roman"/>
          <w:bCs/>
          <w:sz w:val="28"/>
          <w:szCs w:val="28"/>
        </w:rPr>
        <w:t>:</w:t>
      </w:r>
    </w:p>
    <w:p w14:paraId="7A4C809F" w14:textId="7FCCC8A5" w:rsidR="003837A9" w:rsidRPr="007C5C81" w:rsidRDefault="00F96DA4" w:rsidP="007C5C81">
      <w:pPr>
        <w:spacing w:after="0" w:line="240" w:lineRule="auto"/>
        <w:ind w:firstLine="851"/>
        <w:jc w:val="both"/>
        <w:rPr>
          <w:rFonts w:ascii="Times New Roman" w:hAnsi="Times New Roman"/>
          <w:sz w:val="28"/>
          <w:szCs w:val="28"/>
        </w:rPr>
      </w:pPr>
      <w:r w:rsidRPr="007C5C81">
        <w:rPr>
          <w:rFonts w:ascii="Times New Roman" w:hAnsi="Times New Roman"/>
          <w:sz w:val="28"/>
          <w:szCs w:val="28"/>
        </w:rPr>
        <w:t xml:space="preserve">158-баптың 6-тармағы </w:t>
      </w:r>
      <w:proofErr w:type="spellStart"/>
      <w:r w:rsidRPr="007C5C81">
        <w:rPr>
          <w:rFonts w:ascii="Times New Roman" w:hAnsi="Times New Roman"/>
          <w:sz w:val="28"/>
          <w:szCs w:val="28"/>
        </w:rPr>
        <w:t>мынадай</w:t>
      </w:r>
      <w:proofErr w:type="spellEnd"/>
      <w:r w:rsidRPr="007C5C81">
        <w:rPr>
          <w:rFonts w:ascii="Times New Roman" w:hAnsi="Times New Roman"/>
          <w:sz w:val="28"/>
          <w:szCs w:val="28"/>
        </w:rPr>
        <w:t xml:space="preserve"> </w:t>
      </w:r>
      <w:proofErr w:type="spellStart"/>
      <w:r w:rsidRPr="007C5C81">
        <w:rPr>
          <w:rFonts w:ascii="Times New Roman" w:hAnsi="Times New Roman"/>
          <w:sz w:val="28"/>
          <w:szCs w:val="28"/>
        </w:rPr>
        <w:t>редакцияда</w:t>
      </w:r>
      <w:proofErr w:type="spellEnd"/>
      <w:r w:rsidRPr="007C5C81">
        <w:rPr>
          <w:rFonts w:ascii="Times New Roman" w:hAnsi="Times New Roman"/>
          <w:sz w:val="28"/>
          <w:szCs w:val="28"/>
        </w:rPr>
        <w:t xml:space="preserve"> </w:t>
      </w:r>
      <w:proofErr w:type="spellStart"/>
      <w:r w:rsidRPr="007C5C81">
        <w:rPr>
          <w:rFonts w:ascii="Times New Roman" w:hAnsi="Times New Roman"/>
          <w:sz w:val="28"/>
          <w:szCs w:val="28"/>
        </w:rPr>
        <w:t>жазылсын</w:t>
      </w:r>
      <w:proofErr w:type="spellEnd"/>
      <w:r w:rsidR="003837A9" w:rsidRPr="007C5C81">
        <w:rPr>
          <w:rFonts w:ascii="Times New Roman" w:hAnsi="Times New Roman"/>
          <w:sz w:val="28"/>
          <w:szCs w:val="28"/>
        </w:rPr>
        <w:t>:</w:t>
      </w:r>
    </w:p>
    <w:p w14:paraId="1D24137C" w14:textId="480FEBED" w:rsidR="00F96DA4" w:rsidRPr="007C5C81" w:rsidRDefault="003837A9" w:rsidP="007C5C81">
      <w:pPr>
        <w:spacing w:after="0" w:line="240" w:lineRule="auto"/>
        <w:ind w:firstLine="851"/>
        <w:jc w:val="both"/>
        <w:textAlignment w:val="baseline"/>
        <w:rPr>
          <w:rFonts w:ascii="Times New Roman" w:hAnsi="Times New Roman"/>
          <w:bCs/>
          <w:sz w:val="28"/>
          <w:szCs w:val="28"/>
          <w:lang w:val="kk-KZ"/>
        </w:rPr>
      </w:pPr>
      <w:r w:rsidRPr="007C5C81">
        <w:rPr>
          <w:rFonts w:ascii="Times New Roman" w:hAnsi="Times New Roman"/>
          <w:sz w:val="28"/>
          <w:szCs w:val="28"/>
        </w:rPr>
        <w:t>«</w:t>
      </w:r>
      <w:r w:rsidR="00F96DA4" w:rsidRPr="007C5C81">
        <w:rPr>
          <w:rFonts w:ascii="Times New Roman" w:hAnsi="Times New Roman"/>
          <w:bCs/>
          <w:sz w:val="28"/>
          <w:szCs w:val="28"/>
          <w:lang w:val="kk-KZ"/>
        </w:rPr>
        <w:t xml:space="preserve">6. Жер кадастрының мемлекеттiк құпия мен өзге де шектеулердi қамтымайтын мәлiметтерi баршаға қолжетiмдi болып табылады және мүдделi жеке және заңды тұлғаларға ақылы негiзде берiледi. Жер кадастрының мәлiметтерiн мемлекеттiк органдарға, сондай-ақ оларға заң көмегін көрсетуге байланысты адвокаттың жазбаша сұрау салуы бойынша беру ақысыз негiзде осы мақсаттарға көзделген бюджет қаражаты есебiнен жүзеге асырылады. </w:t>
      </w:r>
    </w:p>
    <w:p w14:paraId="706C315A" w14:textId="15F3E11E" w:rsidR="003837A9" w:rsidRPr="007C5C81" w:rsidRDefault="00F96DA4"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z w:val="28"/>
          <w:szCs w:val="28"/>
          <w:lang w:val="kk-KZ"/>
        </w:rPr>
        <w:t>Осындай ақпаратты беру мерзімі өтініш немесе сұрау салу берілген күннен бастап үш жұмыс күнінен аспауға тиіс</w:t>
      </w:r>
      <w:r w:rsidR="007E0F59" w:rsidRPr="007C5C81">
        <w:rPr>
          <w:rFonts w:ascii="Times New Roman" w:hAnsi="Times New Roman"/>
          <w:sz w:val="28"/>
          <w:szCs w:val="28"/>
          <w:lang w:val="kk-KZ"/>
        </w:rPr>
        <w:t>.».</w:t>
      </w:r>
    </w:p>
    <w:p w14:paraId="2BEC8BC5" w14:textId="77777777" w:rsidR="00F96DA4" w:rsidRPr="007C5C81" w:rsidRDefault="00F96DA4" w:rsidP="007C5C81">
      <w:pPr>
        <w:spacing w:after="0" w:line="240" w:lineRule="auto"/>
        <w:ind w:firstLine="851"/>
        <w:jc w:val="both"/>
        <w:rPr>
          <w:rFonts w:ascii="Times New Roman" w:hAnsi="Times New Roman"/>
          <w:sz w:val="28"/>
          <w:szCs w:val="28"/>
          <w:lang w:val="kk-KZ"/>
        </w:rPr>
      </w:pPr>
    </w:p>
    <w:p w14:paraId="01AE4747" w14:textId="6023C81F" w:rsidR="00D53878" w:rsidRPr="007C5C81" w:rsidRDefault="003466FF"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sz w:val="28"/>
          <w:szCs w:val="28"/>
          <w:lang w:val="kk-KZ"/>
        </w:rPr>
        <w:t>3</w:t>
      </w:r>
      <w:r w:rsidR="00EE4E34" w:rsidRPr="007C5C81">
        <w:rPr>
          <w:rFonts w:ascii="Times New Roman" w:hAnsi="Times New Roman"/>
          <w:sz w:val="28"/>
          <w:szCs w:val="28"/>
          <w:lang w:val="kk-KZ"/>
        </w:rPr>
        <w:t xml:space="preserve">. </w:t>
      </w:r>
      <w:r w:rsidR="00F96DA4" w:rsidRPr="007C5C81">
        <w:rPr>
          <w:rFonts w:ascii="Times New Roman" w:hAnsi="Times New Roman"/>
          <w:bCs/>
          <w:spacing w:val="1"/>
          <w:sz w:val="28"/>
          <w:szCs w:val="28"/>
          <w:bdr w:val="none" w:sz="0" w:space="0" w:color="auto" w:frame="1"/>
          <w:lang w:val="kk-KZ"/>
        </w:rPr>
        <w:t>2014 жылғы 3 шілдедегі Қазақстан Республикасының Қылмыстық кодексіне</w:t>
      </w:r>
      <w:r w:rsidR="0052551A" w:rsidRPr="007C5C81">
        <w:rPr>
          <w:rFonts w:ascii="Times New Roman" w:hAnsi="Times New Roman"/>
          <w:bCs/>
          <w:sz w:val="28"/>
          <w:szCs w:val="28"/>
          <w:lang w:val="kk-KZ"/>
        </w:rPr>
        <w:t>:</w:t>
      </w:r>
    </w:p>
    <w:p w14:paraId="15F132C1" w14:textId="1A866FA2" w:rsidR="00D53878" w:rsidRPr="007C5C81" w:rsidRDefault="00F96DA4"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435-баптың бірінші және үшінші бөліктері мынадай  редакцияда жазылсын</w:t>
      </w:r>
      <w:r w:rsidR="00D53878" w:rsidRPr="007C5C81">
        <w:rPr>
          <w:rFonts w:ascii="Times New Roman" w:hAnsi="Times New Roman"/>
          <w:bCs/>
          <w:sz w:val="28"/>
          <w:szCs w:val="28"/>
          <w:lang w:val="kk-KZ"/>
        </w:rPr>
        <w:t>:</w:t>
      </w:r>
    </w:p>
    <w:p w14:paraId="0BB07D43" w14:textId="50C92FA4" w:rsidR="00F96DA4" w:rsidRPr="007C5C81" w:rsidRDefault="00D53878"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sz w:val="28"/>
          <w:szCs w:val="28"/>
          <w:lang w:val="kk-KZ"/>
        </w:rPr>
        <w:t>«</w:t>
      </w:r>
      <w:r w:rsidR="00F96DA4" w:rsidRPr="007C5C81">
        <w:rPr>
          <w:rFonts w:ascii="Times New Roman" w:hAnsi="Times New Roman"/>
          <w:bCs/>
          <w:spacing w:val="1"/>
          <w:sz w:val="28"/>
          <w:szCs w:val="28"/>
          <w:bdr w:val="none" w:sz="0" w:space="0" w:color="auto" w:frame="1"/>
          <w:lang w:val="kk-KZ"/>
        </w:rPr>
        <w:t>1.</w:t>
      </w:r>
      <w:r w:rsidR="0044478C" w:rsidRPr="007C5C81">
        <w:rPr>
          <w:rFonts w:ascii="Times New Roman" w:hAnsi="Times New Roman"/>
          <w:bCs/>
          <w:spacing w:val="1"/>
          <w:sz w:val="28"/>
          <w:szCs w:val="28"/>
          <w:bdr w:val="none" w:sz="0" w:space="0" w:color="auto" w:frame="1"/>
          <w:lang w:val="kk-KZ"/>
        </w:rPr>
        <w:t xml:space="preserve"> </w:t>
      </w:r>
      <w:r w:rsidR="00F96DA4" w:rsidRPr="007C5C81">
        <w:rPr>
          <w:rFonts w:ascii="Times New Roman" w:hAnsi="Times New Roman"/>
          <w:bCs/>
          <w:spacing w:val="1"/>
          <w:sz w:val="28"/>
          <w:szCs w:val="28"/>
          <w:bdr w:val="none" w:sz="0" w:space="0" w:color="auto" w:frame="1"/>
          <w:lang w:val="kk-KZ"/>
        </w:rPr>
        <w:t xml:space="preserve">Адвокатқа қатысты заңсыз жеке ұйғарым немесе жеке қаулы шығарудан, адвокатты іс бойынша қабылданған тапсырмадан бас тартуға </w:t>
      </w:r>
      <w:r w:rsidR="00F96DA4" w:rsidRPr="007C5C81">
        <w:rPr>
          <w:rFonts w:ascii="Times New Roman" w:hAnsi="Times New Roman"/>
          <w:bCs/>
          <w:spacing w:val="1"/>
          <w:sz w:val="28"/>
          <w:szCs w:val="28"/>
          <w:bdr w:val="none" w:sz="0" w:space="0" w:color="auto" w:frame="1"/>
          <w:lang w:val="kk-KZ"/>
        </w:rPr>
        <w:lastRenderedPageBreak/>
        <w:t xml:space="preserve">және (немесе) заң көмегін көрсету туралы жасалған шарттан бас тартуға мәжбүрлеуден, адвокатты және (немесе) оның үй-жайын заңсыз </w:t>
      </w:r>
      <w:r w:rsidR="00817B3B" w:rsidRPr="007C5C81">
        <w:rPr>
          <w:rFonts w:ascii="Times New Roman" w:hAnsi="Times New Roman"/>
          <w:bCs/>
          <w:spacing w:val="1"/>
          <w:sz w:val="28"/>
          <w:szCs w:val="28"/>
          <w:bdr w:val="none" w:sz="0" w:space="0" w:color="auto" w:frame="1"/>
          <w:lang w:val="kk-KZ"/>
        </w:rPr>
        <w:t>тінтуден немесе жете тексеруден</w:t>
      </w:r>
      <w:r w:rsidR="00F96DA4" w:rsidRPr="007C5C81">
        <w:rPr>
          <w:rFonts w:ascii="Times New Roman" w:hAnsi="Times New Roman"/>
          <w:bCs/>
          <w:spacing w:val="1"/>
          <w:sz w:val="28"/>
          <w:szCs w:val="28"/>
          <w:bdr w:val="none" w:sz="0" w:space="0" w:color="auto" w:frame="1"/>
          <w:lang w:val="kk-KZ"/>
        </w:rPr>
        <w:t>, адвокаттық құпияны құрайтын мәліметтер мен құжаттарды заңсыз талап етуден және (немесе) алып қоюдан, адвокаттың клиентпен кездесуінің құпиялылығын бұзудан, адвокатқа қатысты заңсыз жасырын тергеу әрекеттерін жүргізуден, адвокаттан куә ретінде заңсыз жауап алудан, адвокатты ұстаудан, адвокатты қорғалушыға не мүдделері</w:t>
      </w:r>
      <w:r w:rsidR="00817B3B" w:rsidRPr="007C5C81">
        <w:rPr>
          <w:rFonts w:ascii="Times New Roman" w:hAnsi="Times New Roman"/>
          <w:bCs/>
          <w:spacing w:val="1"/>
          <w:sz w:val="28"/>
          <w:szCs w:val="28"/>
          <w:bdr w:val="none" w:sz="0" w:space="0" w:color="auto" w:frame="1"/>
          <w:lang w:val="kk-KZ"/>
        </w:rPr>
        <w:t>не орай</w:t>
      </w:r>
      <w:r w:rsidR="00F96DA4" w:rsidRPr="007C5C81">
        <w:rPr>
          <w:rFonts w:ascii="Times New Roman" w:hAnsi="Times New Roman"/>
          <w:bCs/>
          <w:spacing w:val="1"/>
          <w:sz w:val="28"/>
          <w:szCs w:val="28"/>
          <w:bdr w:val="none" w:sz="0" w:space="0" w:color="auto" w:frame="1"/>
          <w:lang w:val="kk-KZ"/>
        </w:rPr>
        <w:t xml:space="preserve"> үшінші тұлғалар заң көмегін көрсету туралы шарт жасасқан адамға жібермеуден көрінетін,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w:t>
      </w:r>
    </w:p>
    <w:p w14:paraId="0CC224B9" w14:textId="7717B322" w:rsidR="00F96DA4" w:rsidRPr="007C5C81" w:rsidRDefault="00F96DA4"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w:t>
      </w:r>
      <w:r w:rsidR="00817B3B" w:rsidRPr="007C5C81">
        <w:rPr>
          <w:rFonts w:ascii="Times New Roman" w:hAnsi="Times New Roman"/>
          <w:bCs/>
          <w:spacing w:val="1"/>
          <w:sz w:val="28"/>
          <w:szCs w:val="28"/>
          <w:bdr w:val="none" w:sz="0" w:space="0" w:color="auto" w:frame="1"/>
          <w:lang w:val="kk-KZ"/>
        </w:rPr>
        <w:t>тандығынан айыруға жазаланады.</w:t>
      </w:r>
    </w:p>
    <w:p w14:paraId="62DDAF36" w14:textId="183217CE" w:rsidR="00F96DA4" w:rsidRPr="007C5C81" w:rsidRDefault="00F96DA4" w:rsidP="007C5C81">
      <w:pPr>
        <w:spacing w:after="0" w:line="240" w:lineRule="auto"/>
        <w:ind w:firstLine="851"/>
        <w:jc w:val="both"/>
        <w:textAlignment w:val="baseline"/>
        <w:rPr>
          <w:rFonts w:ascii="Times New Roman" w:hAnsi="Times New Roman"/>
          <w:iCs/>
          <w:spacing w:val="1"/>
          <w:sz w:val="28"/>
          <w:szCs w:val="28"/>
          <w:bdr w:val="none" w:sz="0" w:space="0" w:color="auto" w:frame="1"/>
          <w:lang w:val="kk-KZ"/>
        </w:rPr>
      </w:pPr>
      <w:r w:rsidRPr="007C5C81">
        <w:rPr>
          <w:rFonts w:ascii="Times New Roman" w:hAnsi="Times New Roman"/>
          <w:iCs/>
          <w:spacing w:val="1"/>
          <w:sz w:val="28"/>
          <w:szCs w:val="28"/>
          <w:bdr w:val="none" w:sz="0" w:space="0" w:color="auto" w:frame="1"/>
          <w:lang w:val="kk-KZ"/>
        </w:rPr>
        <w:t>3.</w:t>
      </w:r>
      <w:r w:rsidRPr="007C5C81">
        <w:rPr>
          <w:rFonts w:ascii="Times New Roman" w:hAnsi="Times New Roman"/>
          <w:sz w:val="28"/>
          <w:szCs w:val="28"/>
          <w:lang w:val="kk-KZ"/>
        </w:rPr>
        <w:t xml:space="preserve"> </w:t>
      </w:r>
      <w:r w:rsidRPr="007C5C81">
        <w:rPr>
          <w:rFonts w:ascii="Times New Roman" w:hAnsi="Times New Roman"/>
          <w:iCs/>
          <w:spacing w:val="1"/>
          <w:sz w:val="28"/>
          <w:szCs w:val="28"/>
          <w:bdr w:val="none" w:sz="0" w:space="0" w:color="auto" w:frame="1"/>
          <w:lang w:val="kk-KZ"/>
        </w:rPr>
        <w:t>Осы баптың бірінші бөлігінде көзделген, күш қолданып жасалған іс-әрекеттер</w:t>
      </w:r>
      <w:r w:rsidR="00817B3B" w:rsidRPr="007C5C81">
        <w:rPr>
          <w:rFonts w:ascii="Times New Roman" w:hAnsi="Times New Roman"/>
          <w:iCs/>
          <w:spacing w:val="1"/>
          <w:sz w:val="28"/>
          <w:szCs w:val="28"/>
          <w:bdr w:val="none" w:sz="0" w:space="0" w:color="auto" w:frame="1"/>
          <w:lang w:val="kk-KZ"/>
        </w:rPr>
        <w:t>,</w:t>
      </w:r>
      <w:r w:rsidRPr="007C5C81">
        <w:rPr>
          <w:rFonts w:ascii="Times New Roman" w:hAnsi="Times New Roman"/>
          <w:iCs/>
          <w:spacing w:val="1"/>
          <w:sz w:val="28"/>
          <w:szCs w:val="28"/>
          <w:bdr w:val="none" w:sz="0" w:space="0" w:color="auto" w:frame="1"/>
          <w:lang w:val="kk-KZ"/>
        </w:rPr>
        <w:t xml:space="preserve"> –</w:t>
      </w:r>
    </w:p>
    <w:p w14:paraId="62C51DA4" w14:textId="6D978833" w:rsidR="00D53878" w:rsidRPr="007C5C81" w:rsidRDefault="00F96DA4" w:rsidP="007C5C81">
      <w:pPr>
        <w:spacing w:after="0" w:line="240" w:lineRule="auto"/>
        <w:ind w:firstLine="851"/>
        <w:jc w:val="both"/>
        <w:rPr>
          <w:rFonts w:ascii="Times New Roman" w:hAnsi="Times New Roman"/>
          <w:sz w:val="28"/>
          <w:szCs w:val="28"/>
          <w:lang w:val="kk-KZ"/>
        </w:rPr>
      </w:pPr>
      <w:r w:rsidRPr="007C5C81">
        <w:rPr>
          <w:rFonts w:ascii="Times New Roman" w:hAnsi="Times New Roman"/>
          <w:iCs/>
          <w:spacing w:val="1"/>
          <w:sz w:val="28"/>
          <w:szCs w:val="28"/>
          <w:bdr w:val="none" w:sz="0" w:space="0" w:color="auto" w:frame="1"/>
          <w:lang w:val="kk-KZ"/>
        </w:rPr>
        <w:t>он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rsidR="00A52997" w:rsidRPr="007C5C81">
        <w:rPr>
          <w:rFonts w:ascii="Times New Roman" w:hAnsi="Times New Roman"/>
          <w:sz w:val="28"/>
          <w:szCs w:val="28"/>
          <w:lang w:val="kk-KZ"/>
        </w:rPr>
        <w:t>».</w:t>
      </w:r>
    </w:p>
    <w:p w14:paraId="2CBAD378" w14:textId="77777777" w:rsidR="00F96DA4" w:rsidRPr="007C5C81" w:rsidRDefault="00F96DA4" w:rsidP="007C5C81">
      <w:pPr>
        <w:spacing w:after="0" w:line="240" w:lineRule="auto"/>
        <w:ind w:firstLine="851"/>
        <w:jc w:val="both"/>
        <w:rPr>
          <w:rFonts w:ascii="Times New Roman" w:hAnsi="Times New Roman"/>
          <w:sz w:val="28"/>
          <w:szCs w:val="28"/>
          <w:lang w:val="kk-KZ"/>
        </w:rPr>
      </w:pPr>
    </w:p>
    <w:p w14:paraId="3F0F08B3" w14:textId="7F0F701F" w:rsidR="00326D7A" w:rsidRPr="007C5C81" w:rsidRDefault="003466FF"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w:t>
      </w:r>
      <w:r w:rsidR="00EE4E34" w:rsidRPr="007C5C81">
        <w:rPr>
          <w:rFonts w:ascii="Times New Roman" w:hAnsi="Times New Roman"/>
          <w:sz w:val="28"/>
          <w:szCs w:val="28"/>
          <w:lang w:val="kk-KZ"/>
        </w:rPr>
        <w:t xml:space="preserve">. </w:t>
      </w:r>
      <w:r w:rsidR="00F96DA4" w:rsidRPr="007C5C81">
        <w:rPr>
          <w:rFonts w:ascii="Times New Roman" w:hAnsi="Times New Roman"/>
          <w:sz w:val="28"/>
          <w:szCs w:val="28"/>
          <w:lang w:val="kk-KZ"/>
        </w:rPr>
        <w:t>2014 жылғы 4 шілдедегі Қазақстан Республикасының Қылмыстық-процестік кодексіне</w:t>
      </w:r>
      <w:r w:rsidR="0052551A" w:rsidRPr="007C5C81">
        <w:rPr>
          <w:rFonts w:ascii="Times New Roman" w:hAnsi="Times New Roman"/>
          <w:bCs/>
          <w:sz w:val="28"/>
          <w:szCs w:val="28"/>
          <w:lang w:val="kk-KZ"/>
        </w:rPr>
        <w:t>:</w:t>
      </w:r>
    </w:p>
    <w:p w14:paraId="3BF5AA56" w14:textId="623B327C" w:rsidR="0044478C" w:rsidRPr="007C5C81" w:rsidRDefault="005266A5"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1) </w:t>
      </w:r>
      <w:r w:rsidR="00817B3B" w:rsidRPr="007C5C81">
        <w:rPr>
          <w:rFonts w:ascii="Times New Roman" w:hAnsi="Times New Roman"/>
          <w:bCs/>
          <w:sz w:val="28"/>
          <w:szCs w:val="28"/>
          <w:lang w:val="kk-KZ"/>
        </w:rPr>
        <w:t xml:space="preserve">бүкіл мәтін бойынша тиісті тұлғадағы </w:t>
      </w:r>
      <w:r w:rsidR="00817B3B" w:rsidRPr="007C5C81">
        <w:rPr>
          <w:rFonts w:ascii="Times New Roman" w:hAnsi="Times New Roman"/>
          <w:sz w:val="28"/>
          <w:szCs w:val="28"/>
          <w:lang w:val="kk-KZ"/>
        </w:rPr>
        <w:t>«өкілдер» деген сөздер тиісті септік жалғауымен «адвокат және заңды өкілдер» деген сөздермен ауыстырылсын;</w:t>
      </w:r>
    </w:p>
    <w:p w14:paraId="49A96669" w14:textId="72DAB62D" w:rsidR="00CC6164" w:rsidRPr="007C5C81" w:rsidRDefault="00CC6164"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z w:val="28"/>
          <w:szCs w:val="28"/>
          <w:lang w:val="kk-KZ"/>
        </w:rPr>
        <w:t xml:space="preserve">2) </w:t>
      </w:r>
      <w:r w:rsidR="00817B3B" w:rsidRPr="007C5C81">
        <w:rPr>
          <w:rFonts w:ascii="Times New Roman" w:hAnsi="Times New Roman"/>
          <w:bCs/>
          <w:sz w:val="28"/>
          <w:szCs w:val="28"/>
          <w:lang w:val="kk-KZ"/>
        </w:rPr>
        <w:t>7-баптың 32) тармақшасы алып тасталсын;</w:t>
      </w:r>
    </w:p>
    <w:p w14:paraId="04E9152B" w14:textId="492B6319" w:rsidR="005266A5" w:rsidRPr="007C5C81" w:rsidRDefault="005266A5"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3) </w:t>
      </w:r>
      <w:r w:rsidR="00F96DA4" w:rsidRPr="007C5C81">
        <w:rPr>
          <w:rFonts w:ascii="Times New Roman" w:hAnsi="Times New Roman"/>
          <w:sz w:val="28"/>
          <w:szCs w:val="28"/>
          <w:lang w:val="kk-KZ"/>
        </w:rPr>
        <w:t>мынадай мазмұндағы 40-1-баппен толықтырылсын</w:t>
      </w:r>
      <w:r w:rsidRPr="007C5C81">
        <w:rPr>
          <w:rFonts w:ascii="Times New Roman" w:hAnsi="Times New Roman"/>
          <w:sz w:val="28"/>
          <w:szCs w:val="28"/>
          <w:lang w:val="kk-KZ"/>
        </w:rPr>
        <w:t>:</w:t>
      </w:r>
    </w:p>
    <w:p w14:paraId="164087DB" w14:textId="33BD0020" w:rsidR="00F96DA4" w:rsidRPr="007C5C81" w:rsidRDefault="005266A5" w:rsidP="007C5C81">
      <w:pPr>
        <w:spacing w:after="0" w:line="240" w:lineRule="auto"/>
        <w:ind w:firstLine="851"/>
        <w:jc w:val="both"/>
        <w:textAlignment w:val="baseline"/>
        <w:rPr>
          <w:rFonts w:ascii="Times New Roman" w:hAnsi="Times New Roman"/>
          <w:bCs/>
          <w:sz w:val="28"/>
          <w:szCs w:val="28"/>
          <w:lang w:val="kk-KZ"/>
        </w:rPr>
      </w:pPr>
      <w:r w:rsidRPr="007C5C81">
        <w:rPr>
          <w:rFonts w:ascii="Times New Roman" w:hAnsi="Times New Roman"/>
          <w:sz w:val="28"/>
          <w:szCs w:val="28"/>
          <w:lang w:val="kk-KZ"/>
        </w:rPr>
        <w:t>«</w:t>
      </w:r>
      <w:r w:rsidR="00F96DA4" w:rsidRPr="007C5C81">
        <w:rPr>
          <w:rFonts w:ascii="Times New Roman" w:hAnsi="Times New Roman"/>
          <w:bCs/>
          <w:spacing w:val="1"/>
          <w:sz w:val="28"/>
          <w:szCs w:val="28"/>
          <w:bdr w:val="none" w:sz="0" w:space="0" w:color="auto" w:frame="1"/>
          <w:lang w:val="kk-KZ"/>
        </w:rPr>
        <w:t xml:space="preserve">40-1-бап. </w:t>
      </w:r>
      <w:r w:rsidR="00310CAC" w:rsidRPr="007C5C81">
        <w:rPr>
          <w:rFonts w:ascii="Times New Roman" w:hAnsi="Times New Roman"/>
          <w:bCs/>
          <w:spacing w:val="1"/>
          <w:sz w:val="28"/>
          <w:szCs w:val="28"/>
          <w:bdr w:val="none" w:sz="0" w:space="0" w:color="auto" w:frame="1"/>
          <w:lang w:val="kk-KZ"/>
        </w:rPr>
        <w:t xml:space="preserve">Қылмыстық процесті </w:t>
      </w:r>
      <w:r w:rsidR="00F96DA4" w:rsidRPr="007C5C81">
        <w:rPr>
          <w:rFonts w:ascii="Times New Roman" w:hAnsi="Times New Roman"/>
          <w:bCs/>
          <w:spacing w:val="1"/>
          <w:sz w:val="28"/>
          <w:szCs w:val="28"/>
          <w:bdr w:val="none" w:sz="0" w:space="0" w:color="auto" w:frame="1"/>
          <w:lang w:val="kk-KZ"/>
        </w:rPr>
        <w:t xml:space="preserve">жүргізетін органдардың </w:t>
      </w:r>
      <w:r w:rsidR="00206433" w:rsidRPr="007C5C81">
        <w:rPr>
          <w:rFonts w:ascii="Times New Roman" w:hAnsi="Times New Roman"/>
          <w:bCs/>
          <w:spacing w:val="1"/>
          <w:sz w:val="28"/>
          <w:szCs w:val="28"/>
          <w:bdr w:val="none" w:sz="0" w:space="0" w:color="auto" w:frame="1"/>
          <w:lang w:val="kk-KZ"/>
        </w:rPr>
        <w:t>з</w:t>
      </w:r>
      <w:r w:rsidR="00310CAC" w:rsidRPr="007C5C81">
        <w:rPr>
          <w:rFonts w:ascii="Times New Roman" w:hAnsi="Times New Roman"/>
          <w:bCs/>
          <w:spacing w:val="1"/>
          <w:sz w:val="28"/>
          <w:szCs w:val="28"/>
          <w:bdr w:val="none" w:sz="0" w:space="0" w:color="auto" w:frame="1"/>
          <w:lang w:val="kk-KZ"/>
        </w:rPr>
        <w:t xml:space="preserve">аңсыз әрекеттермен зиян келтірген </w:t>
      </w:r>
      <w:r w:rsidR="00F96DA4" w:rsidRPr="007C5C81">
        <w:rPr>
          <w:rFonts w:ascii="Times New Roman" w:hAnsi="Times New Roman"/>
          <w:bCs/>
          <w:spacing w:val="1"/>
          <w:sz w:val="28"/>
          <w:szCs w:val="28"/>
          <w:bdr w:val="none" w:sz="0" w:space="0" w:color="auto" w:frame="1"/>
          <w:lang w:val="kk-KZ"/>
        </w:rPr>
        <w:t xml:space="preserve">лауазымды </w:t>
      </w:r>
      <w:r w:rsidR="00310CAC" w:rsidRPr="007C5C81">
        <w:rPr>
          <w:rFonts w:ascii="Times New Roman" w:hAnsi="Times New Roman"/>
          <w:bCs/>
          <w:spacing w:val="1"/>
          <w:sz w:val="28"/>
          <w:szCs w:val="28"/>
          <w:bdr w:val="none" w:sz="0" w:space="0" w:color="auto" w:frame="1"/>
          <w:lang w:val="kk-KZ"/>
        </w:rPr>
        <w:t>тұлғаларына</w:t>
      </w:r>
      <w:r w:rsidR="00F96DA4" w:rsidRPr="007C5C81">
        <w:rPr>
          <w:rFonts w:ascii="Times New Roman" w:hAnsi="Times New Roman"/>
          <w:bCs/>
          <w:spacing w:val="1"/>
          <w:sz w:val="28"/>
          <w:szCs w:val="28"/>
          <w:bdr w:val="none" w:sz="0" w:space="0" w:color="auto" w:frame="1"/>
          <w:lang w:val="kk-KZ"/>
        </w:rPr>
        <w:t xml:space="preserve"> қатысты регресс құқығы</w:t>
      </w:r>
    </w:p>
    <w:p w14:paraId="44A8932E" w14:textId="7517D65D" w:rsidR="00F96DA4" w:rsidRPr="007C5C81" w:rsidRDefault="00F96DA4" w:rsidP="007C5C81">
      <w:pPr>
        <w:spacing w:after="0" w:line="240" w:lineRule="auto"/>
        <w:ind w:firstLine="851"/>
        <w:jc w:val="both"/>
        <w:rPr>
          <w:rFonts w:ascii="Times New Roman" w:hAnsi="Times New Roman"/>
          <w:bCs/>
          <w:spacing w:val="1"/>
          <w:sz w:val="28"/>
          <w:szCs w:val="28"/>
          <w:bdr w:val="none" w:sz="0" w:space="0" w:color="auto" w:frame="1"/>
          <w:lang w:val="kk-KZ"/>
        </w:rPr>
      </w:pPr>
      <w:r w:rsidRPr="007C5C81">
        <w:rPr>
          <w:rFonts w:ascii="Times New Roman" w:hAnsi="Times New Roman"/>
          <w:bCs/>
          <w:sz w:val="28"/>
          <w:szCs w:val="28"/>
          <w:lang w:val="kk-KZ"/>
        </w:rPr>
        <w:t>1. Анықтау, алдын ала тергеу, прокуратура және сот органдарының лауазымды адамдары келтірген зиянды өтеген мемлекеттің азаматтық заңнамада белгіленген тәртіппен осы адамдарға регресс құқығы бар.</w:t>
      </w:r>
    </w:p>
    <w:p w14:paraId="15DE2E89" w14:textId="787C37A6" w:rsidR="005266A5" w:rsidRPr="007C5C81" w:rsidRDefault="00F96DA4"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z w:val="28"/>
          <w:szCs w:val="28"/>
          <w:lang w:val="kk-KZ"/>
        </w:rPr>
        <w:t>2. Заңсыз әрекеттері (әрекетсіздігі) мен шешімдері адамға зиян келтіруге және оны оңалтуға алып келген</w:t>
      </w:r>
      <w:r w:rsidR="00310CAC" w:rsidRPr="007C5C81">
        <w:rPr>
          <w:rFonts w:ascii="Times New Roman" w:hAnsi="Times New Roman"/>
          <w:bCs/>
          <w:sz w:val="28"/>
          <w:szCs w:val="28"/>
          <w:lang w:val="kk-KZ"/>
        </w:rPr>
        <w:t>,</w:t>
      </w:r>
      <w:r w:rsidRPr="007C5C81">
        <w:rPr>
          <w:rFonts w:ascii="Times New Roman" w:hAnsi="Times New Roman"/>
          <w:bCs/>
          <w:sz w:val="28"/>
          <w:szCs w:val="28"/>
          <w:lang w:val="kk-KZ"/>
        </w:rPr>
        <w:t xml:space="preserve"> төленген өтемнің (не үлестің) мөлшерінде кері талап қойылуы мүмкін </w:t>
      </w:r>
      <w:r w:rsidR="00310CAC" w:rsidRPr="007C5C81">
        <w:rPr>
          <w:rFonts w:ascii="Times New Roman" w:hAnsi="Times New Roman"/>
          <w:bCs/>
          <w:sz w:val="28"/>
          <w:szCs w:val="28"/>
          <w:lang w:val="kk-KZ"/>
        </w:rPr>
        <w:t xml:space="preserve">адамдар </w:t>
      </w:r>
      <w:r w:rsidRPr="007C5C81">
        <w:rPr>
          <w:rFonts w:ascii="Times New Roman" w:hAnsi="Times New Roman"/>
          <w:bCs/>
          <w:sz w:val="28"/>
          <w:szCs w:val="28"/>
          <w:lang w:val="kk-KZ"/>
        </w:rPr>
        <w:t xml:space="preserve">процесті жүргізетін органдардың лауазымды </w:t>
      </w:r>
      <w:r w:rsidR="00310CAC" w:rsidRPr="007C5C81">
        <w:rPr>
          <w:rFonts w:ascii="Times New Roman" w:hAnsi="Times New Roman"/>
          <w:bCs/>
          <w:sz w:val="28"/>
          <w:szCs w:val="28"/>
          <w:lang w:val="kk-KZ"/>
        </w:rPr>
        <w:t>тұлғала</w:t>
      </w:r>
      <w:r w:rsidRPr="007C5C81">
        <w:rPr>
          <w:rFonts w:ascii="Times New Roman" w:hAnsi="Times New Roman"/>
          <w:bCs/>
          <w:sz w:val="28"/>
          <w:szCs w:val="28"/>
          <w:lang w:val="kk-KZ"/>
        </w:rPr>
        <w:t>ры деп танылады.</w:t>
      </w:r>
      <w:r w:rsidR="005266A5" w:rsidRPr="007C5C81">
        <w:rPr>
          <w:rFonts w:ascii="Times New Roman" w:hAnsi="Times New Roman"/>
          <w:sz w:val="28"/>
          <w:szCs w:val="28"/>
          <w:lang w:val="kk-KZ"/>
        </w:rPr>
        <w:t>»;</w:t>
      </w:r>
    </w:p>
    <w:p w14:paraId="07ABFA2A" w14:textId="68C2281C" w:rsidR="006248F6" w:rsidRPr="007C5C81" w:rsidRDefault="006248F6"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w:t>
      </w:r>
      <w:r w:rsidR="005266A5" w:rsidRPr="007C5C81">
        <w:rPr>
          <w:rFonts w:ascii="Times New Roman" w:hAnsi="Times New Roman"/>
          <w:sz w:val="28"/>
          <w:szCs w:val="28"/>
          <w:lang w:val="kk-KZ"/>
        </w:rPr>
        <w:t xml:space="preserve"> </w:t>
      </w:r>
      <w:r w:rsidR="00F96DA4" w:rsidRPr="007C5C81">
        <w:rPr>
          <w:rFonts w:ascii="Times New Roman" w:hAnsi="Times New Roman"/>
          <w:sz w:val="28"/>
          <w:szCs w:val="28"/>
          <w:lang w:val="kk-KZ"/>
        </w:rPr>
        <w:t>52-баптың бірінші бөлігі мынадай редакцияда жазылсын</w:t>
      </w:r>
      <w:r w:rsidR="005266A5" w:rsidRPr="007C5C81">
        <w:rPr>
          <w:rFonts w:ascii="Times New Roman" w:hAnsi="Times New Roman"/>
          <w:sz w:val="28"/>
          <w:szCs w:val="28"/>
          <w:lang w:val="kk-KZ"/>
        </w:rPr>
        <w:t>:</w:t>
      </w:r>
      <w:r w:rsidR="00F96DA4" w:rsidRPr="007C5C81">
        <w:rPr>
          <w:rFonts w:ascii="Times New Roman" w:hAnsi="Times New Roman"/>
          <w:sz w:val="28"/>
          <w:szCs w:val="28"/>
          <w:lang w:val="kk-KZ"/>
        </w:rPr>
        <w:t xml:space="preserve"> </w:t>
      </w:r>
    </w:p>
    <w:p w14:paraId="6BA8E02B" w14:textId="68D7E3B8" w:rsidR="005266A5" w:rsidRPr="007C5C81" w:rsidRDefault="005266A5"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w:t>
      </w:r>
      <w:r w:rsidR="00F96DA4" w:rsidRPr="007C5C81">
        <w:rPr>
          <w:rFonts w:ascii="Times New Roman" w:hAnsi="Times New Roman"/>
          <w:sz w:val="28"/>
          <w:szCs w:val="28"/>
          <w:lang w:val="kk-KZ"/>
        </w:rPr>
        <w:t xml:space="preserve">1. Бірінші сатыдағы соттарда қылмыстық істерді қарауды судья жеке-дара, ал ауыр және аса ауыр қылмыстар бойынша айыпталушының </w:t>
      </w:r>
      <w:r w:rsidR="00F96DA4" w:rsidRPr="007C5C81">
        <w:rPr>
          <w:rFonts w:ascii="Times New Roman" w:hAnsi="Times New Roman"/>
          <w:sz w:val="28"/>
          <w:szCs w:val="28"/>
          <w:lang w:val="kk-KZ"/>
        </w:rPr>
        <w:lastRenderedPageBreak/>
        <w:t xml:space="preserve">өтінішхаты бойынша құрамында бір судья </w:t>
      </w:r>
      <w:r w:rsidR="00310CAC" w:rsidRPr="007C5C81">
        <w:rPr>
          <w:rFonts w:ascii="Times New Roman" w:hAnsi="Times New Roman"/>
          <w:sz w:val="28"/>
          <w:szCs w:val="28"/>
          <w:lang w:val="kk-KZ"/>
        </w:rPr>
        <w:t xml:space="preserve">және </w:t>
      </w:r>
      <w:r w:rsidR="00F96DA4" w:rsidRPr="007C5C81">
        <w:rPr>
          <w:rFonts w:ascii="Times New Roman" w:hAnsi="Times New Roman"/>
          <w:sz w:val="28"/>
          <w:szCs w:val="28"/>
          <w:lang w:val="kk-KZ"/>
        </w:rPr>
        <w:t>он екі алқаби болатын алқабилердің қатысуымен сот жүзеге асырады.</w:t>
      </w:r>
      <w:r w:rsidRPr="007C5C81">
        <w:rPr>
          <w:rFonts w:ascii="Times New Roman" w:hAnsi="Times New Roman"/>
          <w:sz w:val="28"/>
          <w:szCs w:val="28"/>
          <w:lang w:val="kk-KZ"/>
        </w:rPr>
        <w:t>»;</w:t>
      </w:r>
    </w:p>
    <w:p w14:paraId="48ACB354" w14:textId="1F13DB21" w:rsidR="005266A5" w:rsidRPr="007C5C81" w:rsidRDefault="005266A5"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5) </w:t>
      </w:r>
      <w:r w:rsidR="00F96DA4" w:rsidRPr="007C5C81">
        <w:rPr>
          <w:rFonts w:ascii="Times New Roman" w:hAnsi="Times New Roman"/>
          <w:sz w:val="28"/>
          <w:szCs w:val="28"/>
          <w:lang w:val="kk-KZ"/>
        </w:rPr>
        <w:t>65-1-баптың 2-тармағының 6) тармақшасы мынадай редакцияда жазылсын</w:t>
      </w:r>
      <w:r w:rsidRPr="007C5C81">
        <w:rPr>
          <w:rFonts w:ascii="Times New Roman" w:hAnsi="Times New Roman"/>
          <w:sz w:val="28"/>
          <w:szCs w:val="28"/>
          <w:lang w:val="kk-KZ"/>
        </w:rPr>
        <w:t>:</w:t>
      </w:r>
    </w:p>
    <w:p w14:paraId="246871F6" w14:textId="623406FF" w:rsidR="005266A5" w:rsidRPr="007C5C81" w:rsidRDefault="005266A5"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«6) </w:t>
      </w:r>
      <w:r w:rsidR="00F96DA4" w:rsidRPr="007C5C81">
        <w:rPr>
          <w:rFonts w:ascii="Times New Roman" w:hAnsi="Times New Roman"/>
          <w:bCs/>
          <w:spacing w:val="2"/>
          <w:sz w:val="28"/>
          <w:szCs w:val="28"/>
          <w:bdr w:val="none" w:sz="0" w:space="0" w:color="auto" w:frame="1"/>
          <w:lang w:val="kk-KZ"/>
        </w:rPr>
        <w:t>өз бетінше немесе өзінің туыстары немесе сенім білдірген адамдары арқылы қорғаушы шақыруға құқығы бар</w:t>
      </w:r>
      <w:r w:rsidR="00F96DA4" w:rsidRPr="007C5C81">
        <w:rPr>
          <w:rFonts w:ascii="Times New Roman" w:hAnsi="Times New Roman"/>
          <w:spacing w:val="2"/>
          <w:sz w:val="28"/>
          <w:szCs w:val="28"/>
          <w:lang w:val="kk-KZ"/>
        </w:rPr>
        <w:t xml:space="preserve">. Егер қорғаушыны қорғалуға құқығы бар куә, оның туыстары немесе сенім білдірген адамдары шақырмаса, қылмыстық қудалау органы осы Кодекстің 67-бабының үшінші бөлігінде көзделген тәртіппен </w:t>
      </w:r>
      <w:r w:rsidR="00FA5E1C" w:rsidRPr="007C5C81">
        <w:rPr>
          <w:rFonts w:ascii="Times New Roman" w:hAnsi="Times New Roman"/>
          <w:spacing w:val="2"/>
          <w:sz w:val="28"/>
          <w:szCs w:val="28"/>
          <w:lang w:val="kk-KZ"/>
        </w:rPr>
        <w:t xml:space="preserve">оның </w:t>
      </w:r>
      <w:r w:rsidR="00F96DA4" w:rsidRPr="007C5C81">
        <w:rPr>
          <w:rFonts w:ascii="Times New Roman" w:hAnsi="Times New Roman"/>
          <w:spacing w:val="2"/>
          <w:sz w:val="28"/>
          <w:szCs w:val="28"/>
          <w:lang w:val="kk-KZ"/>
        </w:rPr>
        <w:t>қатысуын қамтамасыз етуге міндетті</w:t>
      </w:r>
      <w:r w:rsidRPr="007C5C81">
        <w:rPr>
          <w:rFonts w:ascii="Times New Roman" w:hAnsi="Times New Roman"/>
          <w:sz w:val="28"/>
          <w:szCs w:val="28"/>
          <w:lang w:val="kk-KZ"/>
        </w:rPr>
        <w:t>;»</w:t>
      </w:r>
      <w:r w:rsidR="00A55781" w:rsidRPr="007C5C81">
        <w:rPr>
          <w:rFonts w:ascii="Times New Roman" w:hAnsi="Times New Roman"/>
          <w:sz w:val="28"/>
          <w:szCs w:val="28"/>
          <w:lang w:val="kk-KZ"/>
        </w:rPr>
        <w:t>;</w:t>
      </w:r>
    </w:p>
    <w:p w14:paraId="55E8B90A" w14:textId="3861507F" w:rsidR="00A55781" w:rsidRPr="007C5C81" w:rsidRDefault="00A55781"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6) </w:t>
      </w:r>
      <w:r w:rsidR="00D6097A" w:rsidRPr="007C5C81">
        <w:rPr>
          <w:rFonts w:ascii="Times New Roman" w:hAnsi="Times New Roman"/>
          <w:sz w:val="28"/>
          <w:szCs w:val="28"/>
          <w:lang w:val="kk-KZ"/>
        </w:rPr>
        <w:t>66-бап мынадай мазмұндағы 6-тармақпен толықтырылсын</w:t>
      </w:r>
      <w:r w:rsidRPr="007C5C81">
        <w:rPr>
          <w:rFonts w:ascii="Times New Roman" w:hAnsi="Times New Roman"/>
          <w:sz w:val="28"/>
          <w:szCs w:val="28"/>
          <w:lang w:val="kk-KZ"/>
        </w:rPr>
        <w:t>:</w:t>
      </w:r>
    </w:p>
    <w:p w14:paraId="5C0FAA32" w14:textId="3291B143" w:rsidR="00A55781" w:rsidRPr="007C5C81" w:rsidRDefault="00A55781"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«6. </w:t>
      </w:r>
      <w:r w:rsidR="00D6097A" w:rsidRPr="007C5C81">
        <w:rPr>
          <w:rFonts w:ascii="Times New Roman" w:hAnsi="Times New Roman"/>
          <w:bCs/>
          <w:sz w:val="28"/>
          <w:szCs w:val="28"/>
          <w:lang w:val="kk-KZ"/>
        </w:rPr>
        <w:t>Егер қорғаушы материалдарында мемлекеттік құпияларды құрайтын мәліметтер бар қылмыстық іс бойынша іс жүргізуге қатысса және көрсетілген мәліметтерге тиісті рұқсаты болмаса, ол оларды жария етпейтіні туралы қолхат беруге міндетті, ол қылмыстық іс материалдарына қоса тіркеледі</w:t>
      </w:r>
      <w:r w:rsidRPr="007C5C81">
        <w:rPr>
          <w:rFonts w:ascii="Times New Roman" w:hAnsi="Times New Roman"/>
          <w:sz w:val="28"/>
          <w:szCs w:val="28"/>
          <w:lang w:val="kk-KZ"/>
        </w:rPr>
        <w:t>.»</w:t>
      </w:r>
      <w:r w:rsidR="00CC6164" w:rsidRPr="007C5C81">
        <w:rPr>
          <w:rFonts w:ascii="Times New Roman" w:hAnsi="Times New Roman"/>
          <w:sz w:val="28"/>
          <w:szCs w:val="28"/>
          <w:lang w:val="kk-KZ"/>
        </w:rPr>
        <w:t>;</w:t>
      </w:r>
    </w:p>
    <w:p w14:paraId="254A4AAD" w14:textId="4FD5F9DF" w:rsidR="00D6097A" w:rsidRPr="007C5C81" w:rsidRDefault="00A55781"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w:t>
      </w:r>
      <w:r w:rsidR="006248F6" w:rsidRPr="007C5C81">
        <w:rPr>
          <w:rFonts w:ascii="Times New Roman" w:hAnsi="Times New Roman"/>
          <w:sz w:val="28"/>
          <w:szCs w:val="28"/>
          <w:lang w:val="kk-KZ"/>
        </w:rPr>
        <w:t xml:space="preserve">) </w:t>
      </w:r>
      <w:r w:rsidR="00D6097A" w:rsidRPr="007C5C81">
        <w:rPr>
          <w:rFonts w:ascii="Times New Roman" w:hAnsi="Times New Roman"/>
          <w:sz w:val="28"/>
          <w:szCs w:val="28"/>
          <w:lang w:val="kk-KZ"/>
        </w:rPr>
        <w:t>67-бап</w:t>
      </w:r>
      <w:r w:rsidR="00FA5E1C" w:rsidRPr="007C5C81">
        <w:rPr>
          <w:rFonts w:ascii="Times New Roman" w:hAnsi="Times New Roman"/>
          <w:sz w:val="28"/>
          <w:szCs w:val="28"/>
          <w:lang w:val="kk-KZ"/>
        </w:rPr>
        <w:t xml:space="preserve"> </w:t>
      </w:r>
      <w:r w:rsidR="00D6097A" w:rsidRPr="007C5C81">
        <w:rPr>
          <w:rFonts w:ascii="Times New Roman" w:hAnsi="Times New Roman"/>
          <w:sz w:val="28"/>
          <w:szCs w:val="28"/>
          <w:lang w:val="kk-KZ"/>
        </w:rPr>
        <w:t>т</w:t>
      </w:r>
      <w:r w:rsidR="00DB4AEE" w:rsidRPr="007C5C81">
        <w:rPr>
          <w:rFonts w:ascii="Times New Roman" w:hAnsi="Times New Roman"/>
          <w:sz w:val="28"/>
          <w:szCs w:val="28"/>
          <w:lang w:val="kk-KZ"/>
        </w:rPr>
        <w:t>а</w:t>
      </w:r>
      <w:r w:rsidR="00FA5E1C" w:rsidRPr="007C5C81">
        <w:rPr>
          <w:rFonts w:ascii="Times New Roman" w:hAnsi="Times New Roman"/>
          <w:sz w:val="28"/>
          <w:szCs w:val="28"/>
          <w:lang w:val="kk-KZ"/>
        </w:rPr>
        <w:t>қырыбы және 1 тармағы мынадай редакцияда жазылсын</w:t>
      </w:r>
      <w:r w:rsidR="00D6097A" w:rsidRPr="007C5C81">
        <w:rPr>
          <w:rFonts w:ascii="Times New Roman" w:hAnsi="Times New Roman"/>
          <w:sz w:val="28"/>
          <w:szCs w:val="28"/>
          <w:lang w:val="kk-KZ"/>
        </w:rPr>
        <w:t>:</w:t>
      </w:r>
    </w:p>
    <w:p w14:paraId="03719504" w14:textId="14B8BF58" w:rsidR="005266A5" w:rsidRPr="007C5C81" w:rsidRDefault="00A55781"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2), 3), 4), 7)</w:t>
      </w:r>
      <w:r w:rsidR="00D6097A" w:rsidRPr="007C5C81">
        <w:rPr>
          <w:rFonts w:ascii="Times New Roman" w:hAnsi="Times New Roman"/>
          <w:sz w:val="28"/>
          <w:szCs w:val="28"/>
          <w:lang w:val="kk-KZ"/>
        </w:rPr>
        <w:t>, 8)</w:t>
      </w:r>
      <w:r w:rsidRPr="007C5C81">
        <w:rPr>
          <w:rFonts w:ascii="Times New Roman" w:hAnsi="Times New Roman"/>
          <w:sz w:val="28"/>
          <w:szCs w:val="28"/>
          <w:lang w:val="kk-KZ"/>
        </w:rPr>
        <w:t xml:space="preserve"> </w:t>
      </w:r>
      <w:r w:rsidR="00D6097A" w:rsidRPr="007C5C81">
        <w:rPr>
          <w:rFonts w:ascii="Times New Roman" w:hAnsi="Times New Roman"/>
          <w:sz w:val="28"/>
          <w:szCs w:val="28"/>
          <w:lang w:val="kk-KZ"/>
        </w:rPr>
        <w:t>және</w:t>
      </w:r>
      <w:r w:rsidRPr="007C5C81">
        <w:rPr>
          <w:rFonts w:ascii="Times New Roman" w:hAnsi="Times New Roman"/>
          <w:sz w:val="28"/>
          <w:szCs w:val="28"/>
          <w:lang w:val="kk-KZ"/>
        </w:rPr>
        <w:t xml:space="preserve"> 10) </w:t>
      </w:r>
      <w:r w:rsidR="00D6097A" w:rsidRPr="007C5C81">
        <w:rPr>
          <w:rFonts w:ascii="Times New Roman" w:hAnsi="Times New Roman"/>
          <w:sz w:val="28"/>
          <w:szCs w:val="28"/>
          <w:lang w:val="kk-KZ"/>
        </w:rPr>
        <w:t>тармақшалар</w:t>
      </w:r>
      <w:r w:rsidR="00FA5E1C" w:rsidRPr="007C5C81">
        <w:rPr>
          <w:rFonts w:ascii="Times New Roman" w:hAnsi="Times New Roman"/>
          <w:sz w:val="28"/>
          <w:szCs w:val="28"/>
          <w:lang w:val="kk-KZ"/>
        </w:rPr>
        <w:t>ы</w:t>
      </w:r>
      <w:r w:rsidR="00D6097A" w:rsidRPr="007C5C81">
        <w:rPr>
          <w:rFonts w:ascii="Times New Roman" w:hAnsi="Times New Roman"/>
          <w:sz w:val="28"/>
          <w:szCs w:val="28"/>
          <w:lang w:val="kk-KZ"/>
        </w:rPr>
        <w:t xml:space="preserve"> мынадай редакцияда жазылсын: </w:t>
      </w:r>
    </w:p>
    <w:p w14:paraId="1E783745" w14:textId="353CE959" w:rsidR="00FA5E1C" w:rsidRPr="007C5C81" w:rsidRDefault="00A55781" w:rsidP="007C5C81">
      <w:pPr>
        <w:spacing w:after="0" w:line="240" w:lineRule="auto"/>
        <w:ind w:firstLine="851"/>
        <w:jc w:val="both"/>
        <w:textAlignment w:val="baseline"/>
        <w:rPr>
          <w:rFonts w:ascii="Times New Roman" w:hAnsi="Times New Roman"/>
          <w:sz w:val="28"/>
          <w:szCs w:val="28"/>
          <w:lang w:val="kk-KZ"/>
        </w:rPr>
      </w:pPr>
      <w:r w:rsidRPr="007C5C81">
        <w:rPr>
          <w:rFonts w:ascii="Times New Roman" w:hAnsi="Times New Roman"/>
          <w:sz w:val="28"/>
          <w:szCs w:val="28"/>
          <w:lang w:val="kk-KZ"/>
        </w:rPr>
        <w:t>«</w:t>
      </w:r>
      <w:r w:rsidR="00FA5E1C" w:rsidRPr="007C5C81">
        <w:rPr>
          <w:rFonts w:ascii="Times New Roman" w:hAnsi="Times New Roman"/>
          <w:sz w:val="28"/>
          <w:szCs w:val="28"/>
          <w:lang w:val="kk-KZ"/>
        </w:rPr>
        <w:t>67 бап. Қорғаушының міндетті түрде қатысуы</w:t>
      </w:r>
    </w:p>
    <w:p w14:paraId="16153F2A" w14:textId="6CA3F08E" w:rsidR="00B524A4" w:rsidRPr="007C5C81" w:rsidRDefault="00B524A4"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1. Қорғаушының қылмыстық іс бойынша іс жүргізуге, егер:</w:t>
      </w:r>
    </w:p>
    <w:p w14:paraId="11BCA22D" w14:textId="09168580" w:rsidR="00D6097A"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1) бұл туралы күдiктi, айыпталушы, сотталушы, сотталған адам, ақталған адам, қорғалуға құқығы бар куә өтiнiшхат бер</w:t>
      </w:r>
      <w:r w:rsidR="00B524A4" w:rsidRPr="007C5C81">
        <w:rPr>
          <w:rFonts w:ascii="Times New Roman" w:hAnsi="Times New Roman"/>
          <w:spacing w:val="2"/>
          <w:sz w:val="28"/>
          <w:szCs w:val="28"/>
          <w:lang w:val="kk-KZ" w:eastAsia="ru-RU"/>
        </w:rPr>
        <w:t>ген</w:t>
      </w:r>
      <w:r w:rsidRPr="007C5C81">
        <w:rPr>
          <w:rFonts w:ascii="Times New Roman" w:hAnsi="Times New Roman"/>
          <w:spacing w:val="2"/>
          <w:sz w:val="28"/>
          <w:szCs w:val="28"/>
          <w:lang w:val="kk-KZ" w:eastAsia="ru-RU"/>
        </w:rPr>
        <w:t>;</w:t>
      </w:r>
    </w:p>
    <w:p w14:paraId="0CA64FB9" w14:textId="3FE03D77" w:rsidR="00D6097A"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2) күдiктi, айыпталушы, сотталушы, сотталған адам, ақталған адам, қорғалуға құқығы бар куә кәмелеттік жасқа толма</w:t>
      </w:r>
      <w:r w:rsidR="00B524A4" w:rsidRPr="007C5C81">
        <w:rPr>
          <w:rFonts w:ascii="Times New Roman" w:hAnsi="Times New Roman"/>
          <w:spacing w:val="2"/>
          <w:sz w:val="28"/>
          <w:szCs w:val="28"/>
          <w:lang w:val="kk-KZ" w:eastAsia="ru-RU"/>
        </w:rPr>
        <w:t>ған</w:t>
      </w:r>
      <w:r w:rsidRPr="007C5C81">
        <w:rPr>
          <w:rFonts w:ascii="Times New Roman" w:hAnsi="Times New Roman"/>
          <w:spacing w:val="2"/>
          <w:sz w:val="28"/>
          <w:szCs w:val="28"/>
          <w:lang w:val="kk-KZ" w:eastAsia="ru-RU"/>
        </w:rPr>
        <w:t>;</w:t>
      </w:r>
    </w:p>
    <w:p w14:paraId="634D2899" w14:textId="56395BDB" w:rsidR="00D6097A"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3) күдiктi, айыпталушы, сотталушы, сотталған адам, ақталған адам, қорғалуға құқығы бар куә дене немесе психикалық кемiстiгi салдарынан өзiнiң қорғалу құқығын өз бетiнше жүзеге асыра алма</w:t>
      </w:r>
      <w:r w:rsidR="00B524A4" w:rsidRPr="007C5C81">
        <w:rPr>
          <w:rFonts w:ascii="Times New Roman" w:hAnsi="Times New Roman"/>
          <w:spacing w:val="2"/>
          <w:sz w:val="28"/>
          <w:szCs w:val="28"/>
          <w:lang w:val="kk-KZ" w:eastAsia="ru-RU"/>
        </w:rPr>
        <w:t>ған</w:t>
      </w:r>
      <w:r w:rsidRPr="007C5C81">
        <w:rPr>
          <w:rFonts w:ascii="Times New Roman" w:hAnsi="Times New Roman"/>
          <w:spacing w:val="2"/>
          <w:sz w:val="28"/>
          <w:szCs w:val="28"/>
          <w:lang w:val="kk-KZ" w:eastAsia="ru-RU"/>
        </w:rPr>
        <w:t>;</w:t>
      </w:r>
    </w:p>
    <w:p w14:paraId="221B5EDC" w14:textId="12E5FCED" w:rsidR="00D6097A"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4) күдiктi, айыпталушы, сотталушы, сотталған адам, ақталған адам, қорғалуға құқығы бар куә сот iсi жүргiзiлетiн тiлдi бiлме</w:t>
      </w:r>
      <w:r w:rsidR="00B524A4" w:rsidRPr="007C5C81">
        <w:rPr>
          <w:rFonts w:ascii="Times New Roman" w:hAnsi="Times New Roman"/>
          <w:spacing w:val="2"/>
          <w:sz w:val="28"/>
          <w:szCs w:val="28"/>
          <w:lang w:val="kk-KZ" w:eastAsia="ru-RU"/>
        </w:rPr>
        <w:t>ген</w:t>
      </w:r>
      <w:r w:rsidRPr="007C5C81">
        <w:rPr>
          <w:rFonts w:ascii="Times New Roman" w:hAnsi="Times New Roman"/>
          <w:spacing w:val="2"/>
          <w:sz w:val="28"/>
          <w:szCs w:val="28"/>
          <w:lang w:val="kk-KZ" w:eastAsia="ru-RU"/>
        </w:rPr>
        <w:t>;»;</w:t>
      </w:r>
    </w:p>
    <w:p w14:paraId="6125DA25" w14:textId="41B12178" w:rsidR="00D6097A"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 xml:space="preserve">«7) күдіктiлердің, айыпталушылардың, сотталушылардың, сотталғандардың, ақталғандардың, қорғалуға құқығы бар куәлердің мүдделерi арасында қайшылықтар болып, олардың бiреуiнiң қорғаушысы </w:t>
      </w:r>
      <w:r w:rsidR="00B524A4" w:rsidRPr="007C5C81">
        <w:rPr>
          <w:rFonts w:ascii="Times New Roman" w:hAnsi="Times New Roman"/>
          <w:spacing w:val="2"/>
          <w:sz w:val="28"/>
          <w:szCs w:val="28"/>
          <w:lang w:val="kk-KZ" w:eastAsia="ru-RU"/>
        </w:rPr>
        <w:t xml:space="preserve">бар </w:t>
      </w:r>
      <w:r w:rsidRPr="007C5C81">
        <w:rPr>
          <w:rFonts w:ascii="Times New Roman" w:hAnsi="Times New Roman"/>
          <w:spacing w:val="2"/>
          <w:sz w:val="28"/>
          <w:szCs w:val="28"/>
          <w:lang w:val="kk-KZ" w:eastAsia="ru-RU"/>
        </w:rPr>
        <w:t>бол</w:t>
      </w:r>
      <w:r w:rsidR="00B524A4" w:rsidRPr="007C5C81">
        <w:rPr>
          <w:rFonts w:ascii="Times New Roman" w:hAnsi="Times New Roman"/>
          <w:spacing w:val="2"/>
          <w:sz w:val="28"/>
          <w:szCs w:val="28"/>
          <w:lang w:val="kk-KZ" w:eastAsia="ru-RU"/>
        </w:rPr>
        <w:t>ған</w:t>
      </w:r>
      <w:r w:rsidRPr="007C5C81">
        <w:rPr>
          <w:rFonts w:ascii="Times New Roman" w:hAnsi="Times New Roman"/>
          <w:spacing w:val="2"/>
          <w:sz w:val="28"/>
          <w:szCs w:val="28"/>
          <w:lang w:val="kk-KZ" w:eastAsia="ru-RU"/>
        </w:rPr>
        <w:t>;</w:t>
      </w:r>
    </w:p>
    <w:p w14:paraId="2F5C31C9" w14:textId="3C56015E" w:rsidR="00D6097A"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 xml:space="preserve">8) </w:t>
      </w:r>
      <w:r w:rsidRPr="007C5C81">
        <w:rPr>
          <w:rFonts w:ascii="Times New Roman" w:hAnsi="Times New Roman"/>
          <w:sz w:val="28"/>
          <w:szCs w:val="28"/>
          <w:lang w:val="kk-KZ"/>
        </w:rPr>
        <w:t>қылмыстық процеске жәбiрленушiнiң (жекеше айыптаушының) немесе азаматтық талапкердің адвокаты немесе заңды өкiлi қатысса;»;</w:t>
      </w:r>
    </w:p>
    <w:p w14:paraId="470AE48B" w14:textId="185FAD06" w:rsidR="00A55781" w:rsidRPr="007C5C81" w:rsidRDefault="00D6097A" w:rsidP="007C5C81">
      <w:pPr>
        <w:spacing w:after="0" w:line="240" w:lineRule="auto"/>
        <w:ind w:firstLine="851"/>
        <w:jc w:val="both"/>
        <w:textAlignment w:val="baseline"/>
        <w:rPr>
          <w:rFonts w:ascii="Times New Roman" w:hAnsi="Times New Roman"/>
          <w:spacing w:val="2"/>
          <w:sz w:val="28"/>
          <w:szCs w:val="28"/>
          <w:lang w:val="kk-KZ" w:eastAsia="ru-RU"/>
        </w:rPr>
      </w:pPr>
      <w:r w:rsidRPr="007C5C81">
        <w:rPr>
          <w:rFonts w:ascii="Times New Roman" w:hAnsi="Times New Roman"/>
          <w:spacing w:val="2"/>
          <w:sz w:val="28"/>
          <w:szCs w:val="28"/>
          <w:lang w:val="kk-KZ" w:eastAsia="ru-RU"/>
        </w:rPr>
        <w:t>«10) күдікті, айыпталушы, сотталушы, сотталған адам, ақталған адам, қорғалуға құқығы бар куә Қазақстан Республикасының шегінен тыс жерде бол</w:t>
      </w:r>
      <w:r w:rsidR="00B524A4" w:rsidRPr="007C5C81">
        <w:rPr>
          <w:rFonts w:ascii="Times New Roman" w:hAnsi="Times New Roman"/>
          <w:spacing w:val="2"/>
          <w:sz w:val="28"/>
          <w:szCs w:val="28"/>
          <w:lang w:val="kk-KZ" w:eastAsia="ru-RU"/>
        </w:rPr>
        <w:t>ған</w:t>
      </w:r>
      <w:r w:rsidRPr="007C5C81">
        <w:rPr>
          <w:rFonts w:ascii="Times New Roman" w:hAnsi="Times New Roman"/>
          <w:spacing w:val="2"/>
          <w:sz w:val="28"/>
          <w:szCs w:val="28"/>
          <w:lang w:val="kk-KZ" w:eastAsia="ru-RU"/>
        </w:rPr>
        <w:t xml:space="preserve"> және қылмыстық қудалау органдарына немесе сотқа келуден жалтар</w:t>
      </w:r>
      <w:r w:rsidR="00B524A4" w:rsidRPr="007C5C81">
        <w:rPr>
          <w:rFonts w:ascii="Times New Roman" w:hAnsi="Times New Roman"/>
          <w:spacing w:val="2"/>
          <w:sz w:val="28"/>
          <w:szCs w:val="28"/>
          <w:lang w:val="kk-KZ" w:eastAsia="ru-RU"/>
        </w:rPr>
        <w:t>ған жағдайда</w:t>
      </w:r>
      <w:r w:rsidR="00A95A4A" w:rsidRPr="007C5C81">
        <w:rPr>
          <w:rFonts w:ascii="Times New Roman" w:hAnsi="Times New Roman"/>
          <w:spacing w:val="2"/>
          <w:sz w:val="28"/>
          <w:szCs w:val="28"/>
          <w:lang w:val="kk-KZ" w:eastAsia="ru-RU"/>
        </w:rPr>
        <w:t xml:space="preserve"> </w:t>
      </w:r>
      <w:r w:rsidR="00B524A4" w:rsidRPr="007C5C81">
        <w:rPr>
          <w:rFonts w:ascii="Times New Roman" w:hAnsi="Times New Roman"/>
          <w:spacing w:val="2"/>
          <w:sz w:val="28"/>
          <w:szCs w:val="28"/>
          <w:lang w:val="kk-KZ" w:eastAsia="ru-RU"/>
        </w:rPr>
        <w:t>қатысуы міндетті</w:t>
      </w:r>
      <w:r w:rsidRPr="007C5C81">
        <w:rPr>
          <w:rFonts w:ascii="Times New Roman" w:hAnsi="Times New Roman"/>
          <w:spacing w:val="2"/>
          <w:sz w:val="28"/>
          <w:szCs w:val="28"/>
          <w:lang w:val="kk-KZ" w:eastAsia="ru-RU"/>
        </w:rPr>
        <w:t>;</w:t>
      </w:r>
      <w:r w:rsidR="00A55781" w:rsidRPr="007C5C81">
        <w:rPr>
          <w:rFonts w:ascii="Times New Roman" w:hAnsi="Times New Roman"/>
          <w:sz w:val="28"/>
          <w:szCs w:val="28"/>
          <w:lang w:val="kk-KZ"/>
        </w:rPr>
        <w:t>»;</w:t>
      </w:r>
    </w:p>
    <w:p w14:paraId="7842986E" w14:textId="7C8896F7" w:rsidR="00D6097A" w:rsidRPr="007C5C81" w:rsidRDefault="00A55781"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8) </w:t>
      </w:r>
      <w:r w:rsidR="008B60D8" w:rsidRPr="007C5C81">
        <w:rPr>
          <w:rFonts w:ascii="Times New Roman" w:hAnsi="Times New Roman"/>
          <w:sz w:val="28"/>
          <w:szCs w:val="28"/>
          <w:lang w:val="kk-KZ"/>
        </w:rPr>
        <w:t>70</w:t>
      </w:r>
      <w:r w:rsidR="00D6097A" w:rsidRPr="007C5C81">
        <w:rPr>
          <w:rFonts w:ascii="Times New Roman" w:hAnsi="Times New Roman"/>
          <w:sz w:val="28"/>
          <w:szCs w:val="28"/>
          <w:lang w:val="kk-KZ"/>
        </w:rPr>
        <w:t xml:space="preserve">-бапта: </w:t>
      </w:r>
    </w:p>
    <w:p w14:paraId="64B1A769" w14:textId="721130D3" w:rsidR="00A55781" w:rsidRPr="007C5C81" w:rsidRDefault="00DB4AEE"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2-тармақтың </w:t>
      </w:r>
      <w:r w:rsidR="00D6097A" w:rsidRPr="007C5C81">
        <w:rPr>
          <w:rFonts w:ascii="Times New Roman" w:hAnsi="Times New Roman"/>
          <w:sz w:val="28"/>
          <w:szCs w:val="28"/>
          <w:lang w:val="kk-KZ"/>
        </w:rPr>
        <w:t>5) тармақша</w:t>
      </w:r>
      <w:r w:rsidRPr="007C5C81">
        <w:rPr>
          <w:rFonts w:ascii="Times New Roman" w:hAnsi="Times New Roman"/>
          <w:sz w:val="28"/>
          <w:szCs w:val="28"/>
          <w:lang w:val="kk-KZ"/>
        </w:rPr>
        <w:t>сы</w:t>
      </w:r>
      <w:r w:rsidR="00D6097A" w:rsidRPr="007C5C81">
        <w:rPr>
          <w:rFonts w:ascii="Times New Roman" w:hAnsi="Times New Roman"/>
          <w:sz w:val="28"/>
          <w:szCs w:val="28"/>
          <w:lang w:val="kk-KZ"/>
        </w:rPr>
        <w:t xml:space="preserve"> мынадай редакцияда жазылсын: </w:t>
      </w:r>
    </w:p>
    <w:p w14:paraId="5DEE115D" w14:textId="77777777" w:rsidR="00D6097A" w:rsidRPr="007C5C81" w:rsidRDefault="008B60D8"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sz w:val="28"/>
          <w:szCs w:val="28"/>
          <w:lang w:val="kk-KZ"/>
        </w:rPr>
        <w:t>«</w:t>
      </w:r>
      <w:r w:rsidR="00D6097A" w:rsidRPr="007C5C81">
        <w:rPr>
          <w:rFonts w:ascii="Times New Roman" w:hAnsi="Times New Roman"/>
          <w:bCs/>
          <w:spacing w:val="1"/>
          <w:sz w:val="28"/>
          <w:szCs w:val="28"/>
          <w:bdr w:val="none" w:sz="0" w:space="0" w:color="auto" w:frame="1"/>
          <w:lang w:val="kk-KZ"/>
        </w:rPr>
        <w:t>5) іске кіріскен кезден бастап өзінің қорғауындағы адамға қатысты істің мынадай материалдарымен:</w:t>
      </w:r>
    </w:p>
    <w:p w14:paraId="111D040A" w14:textId="15A32376"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lastRenderedPageBreak/>
        <w:t xml:space="preserve">адамның жасалған қылмыстық құқық бұзушылық туралы арызында, хабарында қамтылған дербес деректерді қоспағанда, </w:t>
      </w:r>
      <w:r w:rsidR="00A95A4A" w:rsidRPr="007C5C81">
        <w:rPr>
          <w:rFonts w:ascii="Times New Roman" w:hAnsi="Times New Roman"/>
          <w:bCs/>
          <w:spacing w:val="1"/>
          <w:sz w:val="28"/>
          <w:szCs w:val="28"/>
          <w:bdr w:val="none" w:sz="0" w:space="0" w:color="auto" w:frame="1"/>
          <w:lang w:val="kk-KZ"/>
        </w:rPr>
        <w:t>оның</w:t>
      </w:r>
      <w:r w:rsidRPr="007C5C81">
        <w:rPr>
          <w:rFonts w:ascii="Times New Roman" w:hAnsi="Times New Roman"/>
          <w:bCs/>
          <w:spacing w:val="1"/>
          <w:sz w:val="28"/>
          <w:szCs w:val="28"/>
          <w:bdr w:val="none" w:sz="0" w:space="0" w:color="auto" w:frame="1"/>
          <w:lang w:val="kk-KZ"/>
        </w:rPr>
        <w:t xml:space="preserve"> арыз</w:t>
      </w:r>
      <w:r w:rsidR="00A95A4A" w:rsidRPr="007C5C81">
        <w:rPr>
          <w:rFonts w:ascii="Times New Roman" w:hAnsi="Times New Roman"/>
          <w:bCs/>
          <w:spacing w:val="1"/>
          <w:sz w:val="28"/>
          <w:szCs w:val="28"/>
          <w:bdr w:val="none" w:sz="0" w:space="0" w:color="auto" w:frame="1"/>
          <w:lang w:val="kk-KZ"/>
        </w:rPr>
        <w:t>ым</w:t>
      </w:r>
      <w:r w:rsidRPr="007C5C81">
        <w:rPr>
          <w:rFonts w:ascii="Times New Roman" w:hAnsi="Times New Roman"/>
          <w:bCs/>
          <w:spacing w:val="1"/>
          <w:sz w:val="28"/>
          <w:szCs w:val="28"/>
          <w:bdr w:val="none" w:sz="0" w:space="0" w:color="auto" w:frame="1"/>
          <w:lang w:val="kk-KZ"/>
        </w:rPr>
        <w:t>ен, хабар</w:t>
      </w:r>
      <w:r w:rsidR="00A95A4A" w:rsidRPr="007C5C81">
        <w:rPr>
          <w:rFonts w:ascii="Times New Roman" w:hAnsi="Times New Roman"/>
          <w:bCs/>
          <w:spacing w:val="1"/>
          <w:sz w:val="28"/>
          <w:szCs w:val="28"/>
          <w:bdr w:val="none" w:sz="0" w:space="0" w:color="auto" w:frame="1"/>
          <w:lang w:val="kk-KZ"/>
        </w:rPr>
        <w:t>ы</w:t>
      </w:r>
      <w:r w:rsidRPr="007C5C81">
        <w:rPr>
          <w:rFonts w:ascii="Times New Roman" w:hAnsi="Times New Roman"/>
          <w:bCs/>
          <w:spacing w:val="1"/>
          <w:sz w:val="28"/>
          <w:szCs w:val="28"/>
          <w:bdr w:val="none" w:sz="0" w:space="0" w:color="auto" w:frame="1"/>
          <w:lang w:val="kk-KZ"/>
        </w:rPr>
        <w:t>мен;</w:t>
      </w:r>
    </w:p>
    <w:p w14:paraId="2130B2A6"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осындай арызда, хабарда қамтылған дербес деректерді қоспағанда, оларды сотқа дейінгі тергеп-тексерудің бірыңғай тізілімінде тіркеу туралы баянатпен;</w:t>
      </w:r>
    </w:p>
    <w:p w14:paraId="64425AED" w14:textId="073E2D0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қорға</w:t>
      </w:r>
      <w:r w:rsidR="00A95A4A" w:rsidRPr="007C5C81">
        <w:rPr>
          <w:rFonts w:ascii="Times New Roman" w:hAnsi="Times New Roman"/>
          <w:bCs/>
          <w:spacing w:val="1"/>
          <w:sz w:val="28"/>
          <w:szCs w:val="28"/>
          <w:bdr w:val="none" w:sz="0" w:space="0" w:color="auto" w:frame="1"/>
          <w:lang w:val="kk-KZ"/>
        </w:rPr>
        <w:t>л</w:t>
      </w:r>
      <w:r w:rsidRPr="007C5C81">
        <w:rPr>
          <w:rFonts w:ascii="Times New Roman" w:hAnsi="Times New Roman"/>
          <w:bCs/>
          <w:spacing w:val="1"/>
          <w:sz w:val="28"/>
          <w:szCs w:val="28"/>
          <w:bdr w:val="none" w:sz="0" w:space="0" w:color="auto" w:frame="1"/>
          <w:lang w:val="kk-KZ"/>
        </w:rPr>
        <w:t>у</w:t>
      </w:r>
      <w:r w:rsidR="00A95A4A" w:rsidRPr="007C5C81">
        <w:rPr>
          <w:rFonts w:ascii="Times New Roman" w:hAnsi="Times New Roman"/>
          <w:bCs/>
          <w:spacing w:val="1"/>
          <w:sz w:val="28"/>
          <w:szCs w:val="28"/>
          <w:bdr w:val="none" w:sz="0" w:space="0" w:color="auto" w:frame="1"/>
          <w:lang w:val="kk-KZ"/>
        </w:rPr>
        <w:t>шының</w:t>
      </w:r>
      <w:r w:rsidRPr="007C5C81">
        <w:rPr>
          <w:rFonts w:ascii="Times New Roman" w:hAnsi="Times New Roman"/>
          <w:bCs/>
          <w:spacing w:val="1"/>
          <w:sz w:val="28"/>
          <w:szCs w:val="28"/>
          <w:bdr w:val="none" w:sz="0" w:space="0" w:color="auto" w:frame="1"/>
          <w:lang w:val="kk-KZ"/>
        </w:rPr>
        <w:t xml:space="preserve"> қатысуымен жүргізілген тергеу әрекеттерінің және процестік әрекеттердің хаттамаларымен;</w:t>
      </w:r>
    </w:p>
    <w:p w14:paraId="60A72105" w14:textId="7E31A3C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мыналар</w:t>
      </w:r>
      <w:r w:rsidR="00A95A4A" w:rsidRPr="007C5C81">
        <w:rPr>
          <w:rFonts w:ascii="Times New Roman" w:hAnsi="Times New Roman"/>
          <w:bCs/>
          <w:spacing w:val="1"/>
          <w:sz w:val="28"/>
          <w:szCs w:val="28"/>
          <w:bdr w:val="none" w:sz="0" w:space="0" w:color="auto" w:frame="1"/>
          <w:lang w:val="kk-KZ"/>
        </w:rPr>
        <w:t>мен</w:t>
      </w:r>
      <w:r w:rsidRPr="007C5C81">
        <w:rPr>
          <w:rFonts w:ascii="Times New Roman" w:hAnsi="Times New Roman"/>
          <w:bCs/>
          <w:spacing w:val="1"/>
          <w:sz w:val="28"/>
          <w:szCs w:val="28"/>
          <w:bdr w:val="none" w:sz="0" w:space="0" w:color="auto" w:frame="1"/>
          <w:lang w:val="kk-KZ"/>
        </w:rPr>
        <w:t>:</w:t>
      </w:r>
    </w:p>
    <w:p w14:paraId="06AA9E60" w14:textId="7C9688E4" w:rsidR="00D6097A" w:rsidRPr="007C5C81" w:rsidRDefault="00A95A4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жолын кесу</w:t>
      </w:r>
      <w:r w:rsidR="00D6097A" w:rsidRPr="007C5C81">
        <w:rPr>
          <w:rFonts w:ascii="Times New Roman" w:hAnsi="Times New Roman"/>
          <w:bCs/>
          <w:spacing w:val="1"/>
          <w:sz w:val="28"/>
          <w:szCs w:val="28"/>
          <w:bdr w:val="none" w:sz="0" w:space="0" w:color="auto" w:frame="1"/>
          <w:lang w:val="kk-KZ"/>
        </w:rPr>
        <w:t xml:space="preserve"> шарасын қолдану туралы қаулымен және бұлтартпау шарасын қолдануға санкция беру ту</w:t>
      </w:r>
      <w:r w:rsidRPr="007C5C81">
        <w:rPr>
          <w:rFonts w:ascii="Times New Roman" w:hAnsi="Times New Roman"/>
          <w:bCs/>
          <w:spacing w:val="1"/>
          <w:sz w:val="28"/>
          <w:szCs w:val="28"/>
          <w:bdr w:val="none" w:sz="0" w:space="0" w:color="auto" w:frame="1"/>
          <w:lang w:val="kk-KZ"/>
        </w:rPr>
        <w:t>ралы сот алдындағы өтінішхатпен</w:t>
      </w:r>
      <w:r w:rsidR="00D6097A" w:rsidRPr="007C5C81">
        <w:rPr>
          <w:rFonts w:ascii="Times New Roman" w:hAnsi="Times New Roman"/>
          <w:bCs/>
          <w:spacing w:val="1"/>
          <w:sz w:val="28"/>
          <w:szCs w:val="28"/>
          <w:bdr w:val="none" w:sz="0" w:space="0" w:color="auto" w:frame="1"/>
          <w:lang w:val="kk-KZ"/>
        </w:rPr>
        <w:t>;</w:t>
      </w:r>
    </w:p>
    <w:p w14:paraId="5A8A8F62"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сотқа дейінгі тергеп-тексеру материалдарын іс жүргізуге қабылдау;</w:t>
      </w:r>
    </w:p>
    <w:p w14:paraId="10AB7986"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тергеу, жедел-тергеу тобын құру;</w:t>
      </w:r>
    </w:p>
    <w:p w14:paraId="1D61B1C5"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қылмыстық іс бойынша сот ісін жүргізу тілін белгілеу;</w:t>
      </w:r>
    </w:p>
    <w:p w14:paraId="47ED8CDC"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оларда қамтылған дербес деректерді қоспағанда, жәбірленуші деп тану;</w:t>
      </w:r>
    </w:p>
    <w:p w14:paraId="7F41B9E5"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азаматтық талапкер деп тану;</w:t>
      </w:r>
    </w:p>
    <w:p w14:paraId="17858E90"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күдікті деп тану;</w:t>
      </w:r>
    </w:p>
    <w:p w14:paraId="79BAF443"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күдіктінің іс-әрекетін саралау;</w:t>
      </w:r>
    </w:p>
    <w:p w14:paraId="1439B943"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бұлтартпау шарасын санкциялау туралы өтінішхатты қозғау;</w:t>
      </w:r>
    </w:p>
    <w:p w14:paraId="0584E9D4"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қорытынды беру үшін маманды тарту;</w:t>
      </w:r>
    </w:p>
    <w:p w14:paraId="570B1D1E"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сот сараптамасын тағайындау;</w:t>
      </w:r>
    </w:p>
    <w:p w14:paraId="6068DD17"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мүлікке тыйым салуды қолдану;</w:t>
      </w:r>
    </w:p>
    <w:p w14:paraId="31F6A95A"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сотқа дейінгі тергеп-тексеру мерзімдерін үзу;</w:t>
      </w:r>
    </w:p>
    <w:p w14:paraId="5ECBAE0C"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сотқа дейінгі тергеп-тексеруді тоқтату;</w:t>
      </w:r>
    </w:p>
    <w:p w14:paraId="46E0DFB8"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тоқтатылған сотқа дейінгі тергеп-тексеруді қайта бастау;</w:t>
      </w:r>
    </w:p>
    <w:p w14:paraId="3BF37C1F"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қорғау тарапының шағымдарын, өтінішхаттарын қарау нәтижелері;</w:t>
      </w:r>
    </w:p>
    <w:p w14:paraId="06ED88C8" w14:textId="13D864A9"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тінту</w:t>
      </w:r>
      <w:r w:rsidR="00A95A4A" w:rsidRPr="007C5C81">
        <w:rPr>
          <w:rFonts w:ascii="Times New Roman" w:hAnsi="Times New Roman"/>
          <w:bCs/>
          <w:spacing w:val="1"/>
          <w:sz w:val="28"/>
          <w:szCs w:val="28"/>
          <w:bdr w:val="none" w:sz="0" w:space="0" w:color="auto" w:frame="1"/>
          <w:lang w:val="kk-KZ"/>
        </w:rPr>
        <w:t xml:space="preserve"> жүргізу, алу (олар аяқталғаннан кейін)</w:t>
      </w:r>
      <w:r w:rsidRPr="007C5C81">
        <w:rPr>
          <w:rFonts w:ascii="Times New Roman" w:hAnsi="Times New Roman"/>
          <w:bCs/>
          <w:spacing w:val="1"/>
          <w:sz w:val="28"/>
          <w:szCs w:val="28"/>
          <w:bdr w:val="none" w:sz="0" w:space="0" w:color="auto" w:frame="1"/>
          <w:lang w:val="kk-KZ"/>
        </w:rPr>
        <w:t>;</w:t>
      </w:r>
    </w:p>
    <w:p w14:paraId="61A51A20"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тергеу экспериментін жүргізу;</w:t>
      </w:r>
    </w:p>
    <w:p w14:paraId="15E823AE"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сараптамалық зерттеу үшін үлгілер алу туралы қаулыларымен;</w:t>
      </w:r>
    </w:p>
    <w:p w14:paraId="05AD8CD3"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маман, сарапшы қорытындысымен, өзінің қорғауындағы адамға қатысты қорытынды берудің мүмкін еместігі туралы хабармен;</w:t>
      </w:r>
    </w:p>
    <w:p w14:paraId="6E00407C" w14:textId="49E18E02"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тергеу әрекеттерін жүргізудің аяқталғаны және қылмыстық іс материалдарымен танысу құқығын түсіндіру туралы хабарлам</w:t>
      </w:r>
      <w:r w:rsidR="00A95A4A" w:rsidRPr="007C5C81">
        <w:rPr>
          <w:rFonts w:ascii="Times New Roman" w:hAnsi="Times New Roman"/>
          <w:bCs/>
          <w:spacing w:val="1"/>
          <w:sz w:val="28"/>
          <w:szCs w:val="28"/>
          <w:bdr w:val="none" w:sz="0" w:space="0" w:color="auto" w:frame="1"/>
          <w:lang w:val="kk-KZ"/>
        </w:rPr>
        <w:t>а</w:t>
      </w:r>
      <w:r w:rsidRPr="007C5C81">
        <w:rPr>
          <w:rFonts w:ascii="Times New Roman" w:hAnsi="Times New Roman"/>
          <w:bCs/>
          <w:spacing w:val="1"/>
          <w:sz w:val="28"/>
          <w:szCs w:val="28"/>
          <w:bdr w:val="none" w:sz="0" w:space="0" w:color="auto" w:frame="1"/>
          <w:lang w:val="kk-KZ"/>
        </w:rPr>
        <w:t>мен танысуға, сондай-ақ олардың көшірмелерін ғылыми-техникалық құралдардың көмегімен түсіруге не сотқа дейінгі тергеп-тексеруді жүзеге асыратын адамнан алуға құқылы.</w:t>
      </w:r>
    </w:p>
    <w:p w14:paraId="45A0859D" w14:textId="0AFE5966" w:rsidR="008B60D8" w:rsidRPr="007C5C81" w:rsidRDefault="00D6097A"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pacing w:val="1"/>
          <w:sz w:val="28"/>
          <w:szCs w:val="28"/>
          <w:bdr w:val="none" w:sz="0" w:space="0" w:color="auto" w:frame="1"/>
          <w:lang w:val="kk-KZ"/>
        </w:rPr>
        <w:t>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w:t>
      </w:r>
      <w:r w:rsidR="001407B2" w:rsidRPr="007C5C81">
        <w:rPr>
          <w:rFonts w:ascii="Times New Roman" w:hAnsi="Times New Roman"/>
          <w:bCs/>
          <w:spacing w:val="1"/>
          <w:sz w:val="28"/>
          <w:szCs w:val="28"/>
          <w:bdr w:val="none" w:sz="0" w:space="0" w:color="auto" w:frame="1"/>
          <w:lang w:val="kk-KZ"/>
        </w:rPr>
        <w:t>іп</w:t>
      </w:r>
      <w:r w:rsidRPr="007C5C81">
        <w:rPr>
          <w:rFonts w:ascii="Times New Roman" w:hAnsi="Times New Roman"/>
          <w:bCs/>
          <w:spacing w:val="1"/>
          <w:sz w:val="28"/>
          <w:szCs w:val="28"/>
          <w:bdr w:val="none" w:sz="0" w:space="0" w:color="auto" w:frame="1"/>
          <w:lang w:val="kk-KZ"/>
        </w:rPr>
        <w:t xml:space="preserve"> </w:t>
      </w:r>
      <w:r w:rsidR="001407B2" w:rsidRPr="007C5C81">
        <w:rPr>
          <w:rFonts w:ascii="Times New Roman" w:hAnsi="Times New Roman"/>
          <w:bCs/>
          <w:spacing w:val="1"/>
          <w:sz w:val="28"/>
          <w:szCs w:val="28"/>
          <w:bdr w:val="none" w:sz="0" w:space="0" w:color="auto" w:frame="1"/>
          <w:lang w:val="kk-KZ"/>
        </w:rPr>
        <w:t xml:space="preserve">алуға </w:t>
      </w:r>
      <w:r w:rsidRPr="007C5C81">
        <w:rPr>
          <w:rFonts w:ascii="Times New Roman" w:hAnsi="Times New Roman"/>
          <w:bCs/>
          <w:spacing w:val="1"/>
          <w:sz w:val="28"/>
          <w:szCs w:val="28"/>
          <w:bdr w:val="none" w:sz="0" w:space="0" w:color="auto" w:frame="1"/>
          <w:lang w:val="kk-KZ"/>
        </w:rPr>
        <w:t>құқылы;»;</w:t>
      </w:r>
    </w:p>
    <w:p w14:paraId="3A32A9A2" w14:textId="29559E47" w:rsidR="008B60D8" w:rsidRPr="007C5C81" w:rsidRDefault="00DB4AEE"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2-тармақтың </w:t>
      </w:r>
      <w:r w:rsidR="0044478C" w:rsidRPr="007C5C81">
        <w:rPr>
          <w:rFonts w:ascii="Times New Roman" w:hAnsi="Times New Roman"/>
          <w:sz w:val="28"/>
          <w:szCs w:val="28"/>
          <w:lang w:val="kk-KZ"/>
        </w:rPr>
        <w:t>1</w:t>
      </w:r>
      <w:r w:rsidR="00D6097A" w:rsidRPr="007C5C81">
        <w:rPr>
          <w:rFonts w:ascii="Times New Roman" w:hAnsi="Times New Roman"/>
          <w:sz w:val="28"/>
          <w:szCs w:val="28"/>
          <w:lang w:val="kk-KZ"/>
        </w:rPr>
        <w:t>3) тармақша</w:t>
      </w:r>
      <w:r w:rsidRPr="007C5C81">
        <w:rPr>
          <w:rFonts w:ascii="Times New Roman" w:hAnsi="Times New Roman"/>
          <w:sz w:val="28"/>
          <w:szCs w:val="28"/>
          <w:lang w:val="kk-KZ"/>
        </w:rPr>
        <w:t>сы</w:t>
      </w:r>
      <w:r w:rsidR="00D6097A" w:rsidRPr="007C5C81">
        <w:rPr>
          <w:rFonts w:ascii="Times New Roman" w:hAnsi="Times New Roman"/>
          <w:sz w:val="28"/>
          <w:szCs w:val="28"/>
          <w:lang w:val="kk-KZ"/>
        </w:rPr>
        <w:t xml:space="preserve"> мынадай редакцияда жазылсын: </w:t>
      </w:r>
    </w:p>
    <w:p w14:paraId="2F8E8519" w14:textId="239574E3" w:rsidR="00D6097A" w:rsidRPr="007C5C81" w:rsidRDefault="008B60D8" w:rsidP="007C5C81">
      <w:pPr>
        <w:spacing w:after="0" w:line="240" w:lineRule="auto"/>
        <w:ind w:firstLine="851"/>
        <w:jc w:val="both"/>
        <w:textAlignment w:val="baseline"/>
        <w:rPr>
          <w:rFonts w:ascii="Times New Roman" w:hAnsi="Times New Roman"/>
          <w:spacing w:val="1"/>
          <w:sz w:val="28"/>
          <w:szCs w:val="28"/>
          <w:bdr w:val="none" w:sz="0" w:space="0" w:color="auto" w:frame="1"/>
          <w:lang w:val="kk-KZ"/>
        </w:rPr>
      </w:pPr>
      <w:r w:rsidRPr="007C5C81">
        <w:rPr>
          <w:rFonts w:ascii="Times New Roman" w:hAnsi="Times New Roman"/>
          <w:sz w:val="28"/>
          <w:szCs w:val="28"/>
          <w:lang w:val="kk-KZ"/>
        </w:rPr>
        <w:lastRenderedPageBreak/>
        <w:t>«</w:t>
      </w:r>
      <w:r w:rsidR="00D6097A" w:rsidRPr="007C5C81">
        <w:rPr>
          <w:rFonts w:ascii="Times New Roman" w:hAnsi="Times New Roman"/>
          <w:spacing w:val="1"/>
          <w:sz w:val="28"/>
          <w:szCs w:val="28"/>
          <w:bdr w:val="none" w:sz="0" w:space="0" w:color="auto" w:frame="1"/>
          <w:lang w:val="kk-KZ"/>
        </w:rPr>
        <w:t>13) адвокатпен келісілген ақылға қонымды мерзімде (бірақ</w:t>
      </w:r>
      <w:r w:rsidR="001407B2" w:rsidRPr="007C5C81">
        <w:rPr>
          <w:rFonts w:ascii="Times New Roman" w:hAnsi="Times New Roman"/>
          <w:spacing w:val="1"/>
          <w:sz w:val="28"/>
          <w:szCs w:val="28"/>
          <w:bdr w:val="none" w:sz="0" w:space="0" w:color="auto" w:frame="1"/>
          <w:lang w:val="kk-KZ"/>
        </w:rPr>
        <w:t>,</w:t>
      </w:r>
      <w:r w:rsidR="00D6097A" w:rsidRPr="007C5C81">
        <w:rPr>
          <w:rFonts w:ascii="Times New Roman" w:hAnsi="Times New Roman"/>
          <w:spacing w:val="1"/>
          <w:sz w:val="28"/>
          <w:szCs w:val="28"/>
          <w:bdr w:val="none" w:sz="0" w:space="0" w:color="auto" w:frame="1"/>
          <w:lang w:val="kk-KZ"/>
        </w:rPr>
        <w:t xml:space="preserve"> егер осы Кодексте өзгеше мерзім көзделмесе, екі тәуліктен кешіктірмей)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p w14:paraId="28D315C7" w14:textId="5028556D" w:rsidR="00A55781" w:rsidRPr="007C5C81" w:rsidRDefault="00D6097A"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z w:val="28"/>
          <w:szCs w:val="28"/>
          <w:lang w:val="kk-KZ" w:eastAsia="ru-RU"/>
        </w:rPr>
        <w:t xml:space="preserve">Қылмыстық процесті жүргізетін органдар </w:t>
      </w:r>
      <w:r w:rsidR="001407B2" w:rsidRPr="007C5C81">
        <w:rPr>
          <w:rFonts w:ascii="Times New Roman" w:hAnsi="Times New Roman"/>
          <w:bCs/>
          <w:sz w:val="28"/>
          <w:szCs w:val="28"/>
          <w:lang w:val="kk-KZ" w:eastAsia="ru-RU"/>
        </w:rPr>
        <w:t>және</w:t>
      </w:r>
      <w:r w:rsidRPr="007C5C81">
        <w:rPr>
          <w:rFonts w:ascii="Times New Roman" w:hAnsi="Times New Roman"/>
          <w:bCs/>
          <w:sz w:val="28"/>
          <w:szCs w:val="28"/>
          <w:lang w:val="kk-KZ" w:eastAsia="ru-RU"/>
        </w:rPr>
        <w:t xml:space="preserve"> сотқа дейінгі тергеп-тексеруді жүзеге асыратын адамдар адвокатты алдын ала хабардар етуге және қорғалатын адамның өзінің қатысуына және өзі мәлімдеген өтінішхаттарға қарамастан, өзінің қор</w:t>
      </w:r>
      <w:r w:rsidR="001407B2" w:rsidRPr="007C5C81">
        <w:rPr>
          <w:rFonts w:ascii="Times New Roman" w:hAnsi="Times New Roman"/>
          <w:bCs/>
          <w:sz w:val="28"/>
          <w:szCs w:val="28"/>
          <w:lang w:val="kk-KZ" w:eastAsia="ru-RU"/>
        </w:rPr>
        <w:t>ғ</w:t>
      </w:r>
      <w:r w:rsidRPr="007C5C81">
        <w:rPr>
          <w:rFonts w:ascii="Times New Roman" w:hAnsi="Times New Roman"/>
          <w:bCs/>
          <w:sz w:val="28"/>
          <w:szCs w:val="28"/>
          <w:lang w:val="kk-KZ" w:eastAsia="ru-RU"/>
        </w:rPr>
        <w:t>ауындағы адамның құқықтары мен заңды мүдделерін қозғайтын барлық тергеу және өзге де процестік әрекеттерге қатысуға жіберуге міндетті.</w:t>
      </w:r>
      <w:r w:rsidR="008B60D8" w:rsidRPr="007C5C81">
        <w:rPr>
          <w:rFonts w:ascii="Times New Roman" w:hAnsi="Times New Roman"/>
          <w:sz w:val="28"/>
          <w:szCs w:val="28"/>
          <w:lang w:val="kk-KZ"/>
        </w:rPr>
        <w:t>»;</w:t>
      </w:r>
    </w:p>
    <w:p w14:paraId="54A5C416" w14:textId="77777777" w:rsidR="00DB4AEE" w:rsidRPr="007C5C81" w:rsidRDefault="008B60D8"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9) 106</w:t>
      </w:r>
      <w:r w:rsidR="00D6097A" w:rsidRPr="007C5C81">
        <w:rPr>
          <w:rFonts w:ascii="Times New Roman" w:hAnsi="Times New Roman"/>
          <w:sz w:val="28"/>
          <w:szCs w:val="28"/>
          <w:lang w:val="kk-KZ"/>
        </w:rPr>
        <w:t>-бапт</w:t>
      </w:r>
      <w:r w:rsidR="00DB4AEE" w:rsidRPr="007C5C81">
        <w:rPr>
          <w:rFonts w:ascii="Times New Roman" w:hAnsi="Times New Roman"/>
          <w:sz w:val="28"/>
          <w:szCs w:val="28"/>
          <w:lang w:val="kk-KZ"/>
        </w:rPr>
        <w:t>а:</w:t>
      </w:r>
    </w:p>
    <w:p w14:paraId="44F73EAC" w14:textId="707E1D6A" w:rsidR="008B60D8" w:rsidRPr="007C5C81" w:rsidRDefault="005C6A71"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1, 2, 5, 6 </w:t>
      </w:r>
      <w:r w:rsidR="00D6097A" w:rsidRPr="007C5C81">
        <w:rPr>
          <w:rFonts w:ascii="Times New Roman" w:hAnsi="Times New Roman"/>
          <w:sz w:val="28"/>
          <w:szCs w:val="28"/>
          <w:lang w:val="kk-KZ"/>
        </w:rPr>
        <w:t xml:space="preserve">және </w:t>
      </w:r>
      <w:r w:rsidRPr="007C5C81">
        <w:rPr>
          <w:rFonts w:ascii="Times New Roman" w:hAnsi="Times New Roman"/>
          <w:sz w:val="28"/>
          <w:szCs w:val="28"/>
          <w:lang w:val="kk-KZ"/>
        </w:rPr>
        <w:t>8-</w:t>
      </w:r>
      <w:r w:rsidR="00D6097A" w:rsidRPr="007C5C81">
        <w:rPr>
          <w:rFonts w:ascii="Times New Roman" w:hAnsi="Times New Roman"/>
          <w:sz w:val="28"/>
          <w:szCs w:val="28"/>
          <w:lang w:val="kk-KZ"/>
        </w:rPr>
        <w:t>бөліктер мынадай редакцияда жазылсын</w:t>
      </w:r>
      <w:r w:rsidR="008B60D8" w:rsidRPr="007C5C81">
        <w:rPr>
          <w:rFonts w:ascii="Times New Roman" w:hAnsi="Times New Roman"/>
          <w:sz w:val="28"/>
          <w:szCs w:val="28"/>
          <w:lang w:val="kk-KZ"/>
        </w:rPr>
        <w:t>:</w:t>
      </w:r>
    </w:p>
    <w:p w14:paraId="1CF67CEF" w14:textId="77777777" w:rsidR="00D6097A" w:rsidRPr="007C5C81" w:rsidRDefault="008B60D8"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sz w:val="28"/>
          <w:szCs w:val="28"/>
        </w:rPr>
        <w:t>«</w:t>
      </w:r>
      <w:r w:rsidR="00D6097A" w:rsidRPr="007C5C81">
        <w:rPr>
          <w:bCs/>
          <w:spacing w:val="2"/>
          <w:sz w:val="28"/>
          <w:szCs w:val="28"/>
          <w:bdr w:val="none" w:sz="0" w:space="0" w:color="auto" w:frame="1"/>
        </w:rPr>
        <w:t>1. Құқықтары мен бостандықтарын прокурордың, тергеу және анықтау органдарының әрекеті (әрекетсіздігі) және шешімі тікелей қозғайтын тұлға, сол сияқты оның қорғаушысы (қорғаушылары)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p w14:paraId="37239792" w14:textId="535A7105"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2.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сондай-ақ тиісті лауазымды тұлғалардан, жеке немесе заңды тұлғалардан шағым жасалатын іс-әрекеттер мен шешімдерге қатысты сотқа ұсынылатын, оның ішінде сот қосымша талап еткен материалдар мен түсіндірмелердің анықтығын тексеруге тиіс.</w:t>
      </w:r>
    </w:p>
    <w:p w14:paraId="556AD1B9" w14:textId="0053CD60"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5. Шағым бүкіл сотқа дейінгі тергеп-тексеру барысында қылмыстық процесті жүргізетін органның орналасқан жеріндегі аудандық (тергеу) сотқа берілуі мүмкін.</w:t>
      </w:r>
    </w:p>
    <w:p w14:paraId="7DFC98EB" w14:textId="29453F5A"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 xml:space="preserve">6. Шағым берген адам өзінің қатысуымен оны қарау туралы өтінішхатты мәлімдеген жағдайларды қоспағанда, шағымды тергеу судьясы </w:t>
      </w:r>
      <w:r w:rsidRPr="007C5C81">
        <w:rPr>
          <w:bCs/>
          <w:spacing w:val="2"/>
          <w:sz w:val="28"/>
          <w:szCs w:val="28"/>
          <w:bdr w:val="none" w:sz="0" w:space="0" w:color="auto" w:frame="1"/>
        </w:rPr>
        <w:lastRenderedPageBreak/>
        <w:t>(судья)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(судья) шағымды он тәулік ішінде жабық сот отырысында тиісті тұлғалар</w:t>
      </w:r>
      <w:r w:rsidR="001407B2" w:rsidRPr="007C5C81">
        <w:rPr>
          <w:bCs/>
          <w:spacing w:val="2"/>
          <w:sz w:val="28"/>
          <w:szCs w:val="28"/>
          <w:bdr w:val="none" w:sz="0" w:space="0" w:color="auto" w:frame="1"/>
        </w:rPr>
        <w:t>дың және</w:t>
      </w:r>
      <w:r w:rsidRPr="007C5C81">
        <w:rPr>
          <w:bCs/>
          <w:spacing w:val="2"/>
          <w:sz w:val="28"/>
          <w:szCs w:val="28"/>
          <w:bdr w:val="none" w:sz="0" w:space="0" w:color="auto" w:frame="1"/>
        </w:rPr>
        <w:t xml:space="preserve"> прокурордың қатысуымен қарайды, олардың келмеуі шағымды қарауға кедергі келтірмейді. Тергеу судьясының (судьяның) өкімі бойынша сот отырысы осы Кодекстің 345-бабында көзделген тәртіппен бейнебайланыс режимінде өткізілуі мүмкін. Сот отырысының барысында хаттама жүргізіледі. Қажет болған кезде тергеу судьясы (судья) қосымша материалдарды талап етіп алдырып, тиісті тұлғаларды шақыруға және олардан сұрақ алуға құқылы. Әрекеттеріне (әрекетсіздігіне) және шешімдеріне шағым жасалып отырған лауазымды </w:t>
      </w:r>
      <w:r w:rsidR="001407B2" w:rsidRPr="007C5C81">
        <w:rPr>
          <w:bCs/>
          <w:spacing w:val="2"/>
          <w:sz w:val="28"/>
          <w:szCs w:val="28"/>
          <w:bdr w:val="none" w:sz="0" w:space="0" w:color="auto" w:frame="1"/>
        </w:rPr>
        <w:t>тұлғалар</w:t>
      </w:r>
      <w:r w:rsidRPr="007C5C81">
        <w:rPr>
          <w:bCs/>
          <w:spacing w:val="2"/>
          <w:sz w:val="28"/>
          <w:szCs w:val="28"/>
          <w:bdr w:val="none" w:sz="0" w:space="0" w:color="auto" w:frame="1"/>
        </w:rPr>
        <w:t xml:space="preserve">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p w14:paraId="5E837318" w14:textId="588DE170"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8. Тергеу судьясы (судья) шағымды қарау нәтижелері бойынша:</w:t>
      </w:r>
    </w:p>
    <w:p w14:paraId="73E34625" w14:textId="77777777"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1) заңсыз деп танылған процестік шешімнің күшін жою туралы;</w:t>
      </w:r>
    </w:p>
    <w:p w14:paraId="7106DEE4" w14:textId="77777777"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2) тиісті лауазымды адамның әрекеттерін (әрекетсіздігін) заңсыз немесе негізсіз деп және оның жол берілген бұзушылықты жою міндетін тану туралы;</w:t>
      </w:r>
    </w:p>
    <w:p w14:paraId="2FA1CEEF" w14:textId="77777777" w:rsidR="00D6097A" w:rsidRPr="007C5C81" w:rsidRDefault="00D6097A" w:rsidP="007C5C81">
      <w:pPr>
        <w:pStyle w:val="ab"/>
        <w:spacing w:before="0" w:beforeAutospacing="0" w:after="0" w:afterAutospacing="0"/>
        <w:ind w:firstLine="851"/>
        <w:jc w:val="both"/>
        <w:textAlignment w:val="baseline"/>
        <w:rPr>
          <w:bCs/>
          <w:spacing w:val="2"/>
          <w:sz w:val="28"/>
          <w:szCs w:val="28"/>
          <w:bdr w:val="none" w:sz="0" w:space="0" w:color="auto" w:frame="1"/>
        </w:rPr>
      </w:pPr>
      <w:r w:rsidRPr="007C5C81">
        <w:rPr>
          <w:bCs/>
          <w:spacing w:val="2"/>
          <w:sz w:val="28"/>
          <w:szCs w:val="28"/>
          <w:bdr w:val="none" w:sz="0" w:space="0" w:color="auto" w:frame="1"/>
        </w:rPr>
        <w:t>3) прокурорға азаматтың немесе ұйымның құқықтары мен заңды мүдделерінің жол берілген бұзылуын жою міндетін жүктеу туралы;</w:t>
      </w:r>
    </w:p>
    <w:p w14:paraId="6D8C7546" w14:textId="12F7DB82" w:rsidR="00D6097A" w:rsidRPr="007C5C81" w:rsidRDefault="00D6097A" w:rsidP="007C5C81">
      <w:pPr>
        <w:pStyle w:val="ab"/>
        <w:spacing w:before="0" w:beforeAutospacing="0" w:after="0" w:afterAutospacing="0"/>
        <w:ind w:firstLine="851"/>
        <w:jc w:val="both"/>
        <w:textAlignment w:val="baseline"/>
        <w:rPr>
          <w:spacing w:val="2"/>
          <w:sz w:val="28"/>
          <w:szCs w:val="28"/>
        </w:rPr>
      </w:pPr>
      <w:r w:rsidRPr="007C5C81">
        <w:rPr>
          <w:bCs/>
          <w:spacing w:val="2"/>
          <w:sz w:val="28"/>
          <w:szCs w:val="28"/>
          <w:bdr w:val="none" w:sz="0" w:space="0" w:color="auto" w:frame="1"/>
        </w:rPr>
        <w:t>4) шағымды қанағаттандырусыз қалдыру туралы тиісті қаулы шығарады.</w:t>
      </w:r>
    </w:p>
    <w:p w14:paraId="07B9D109" w14:textId="52E1839B" w:rsidR="008B60D8" w:rsidRPr="007C5C81" w:rsidRDefault="00D6097A"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pacing w:val="2"/>
          <w:sz w:val="28"/>
          <w:szCs w:val="28"/>
          <w:lang w:val="kk-KZ"/>
        </w:rPr>
        <w:t xml:space="preserve">Тергеу судьясы осы баптың 8-бөлігінің 1-3-тармақтарында көрсетілген қаулыларды шығарған жағдайда, ол осы Кодекстің </w:t>
      </w:r>
      <w:r w:rsidRPr="007C5C81">
        <w:rPr>
          <w:rFonts w:ascii="Times New Roman" w:hAnsi="Times New Roman"/>
          <w:bCs/>
          <w:spacing w:val="2"/>
          <w:sz w:val="28"/>
          <w:szCs w:val="28"/>
          <w:lang w:val="kk-KZ"/>
        </w:rPr>
        <w:br/>
        <w:t>405-бабында белгіленген тәртіппен жеке қаулы шығаруға міндетті.</w:t>
      </w:r>
      <w:r w:rsidR="008B60D8" w:rsidRPr="007C5C81">
        <w:rPr>
          <w:rFonts w:ascii="Times New Roman" w:hAnsi="Times New Roman"/>
          <w:sz w:val="28"/>
          <w:szCs w:val="28"/>
          <w:lang w:val="kk-KZ"/>
        </w:rPr>
        <w:t>»</w:t>
      </w:r>
      <w:r w:rsidR="00E01B14" w:rsidRPr="007C5C81">
        <w:rPr>
          <w:rFonts w:ascii="Times New Roman" w:hAnsi="Times New Roman"/>
          <w:sz w:val="28"/>
          <w:szCs w:val="28"/>
          <w:lang w:val="kk-KZ"/>
        </w:rPr>
        <w:t>;</w:t>
      </w:r>
    </w:p>
    <w:p w14:paraId="7E9500A3" w14:textId="12D1B671" w:rsidR="00E01B14" w:rsidRPr="007C5C81" w:rsidRDefault="00E01B14"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10) </w:t>
      </w:r>
      <w:r w:rsidR="00D6097A" w:rsidRPr="007C5C81">
        <w:rPr>
          <w:rFonts w:ascii="Times New Roman" w:hAnsi="Times New Roman"/>
          <w:sz w:val="28"/>
          <w:szCs w:val="28"/>
          <w:lang w:val="kk-KZ"/>
        </w:rPr>
        <w:t>152-баптың 6</w:t>
      </w:r>
      <w:r w:rsidR="00641BCD" w:rsidRPr="007C5C81">
        <w:rPr>
          <w:rFonts w:ascii="Times New Roman" w:hAnsi="Times New Roman"/>
          <w:sz w:val="28"/>
          <w:szCs w:val="28"/>
          <w:lang w:val="kk-KZ"/>
        </w:rPr>
        <w:t>-</w:t>
      </w:r>
      <w:r w:rsidR="00D6097A" w:rsidRPr="007C5C81">
        <w:rPr>
          <w:rFonts w:ascii="Times New Roman" w:hAnsi="Times New Roman"/>
          <w:sz w:val="28"/>
          <w:szCs w:val="28"/>
          <w:lang w:val="kk-KZ"/>
        </w:rPr>
        <w:t>тарма</w:t>
      </w:r>
      <w:r w:rsidR="00641BCD" w:rsidRPr="007C5C81">
        <w:rPr>
          <w:rFonts w:ascii="Times New Roman" w:hAnsi="Times New Roman"/>
          <w:sz w:val="28"/>
          <w:szCs w:val="28"/>
          <w:lang w:val="kk-KZ"/>
        </w:rPr>
        <w:t>ғ</w:t>
      </w:r>
      <w:r w:rsidR="00D6097A" w:rsidRPr="007C5C81">
        <w:rPr>
          <w:rFonts w:ascii="Times New Roman" w:hAnsi="Times New Roman"/>
          <w:sz w:val="28"/>
          <w:szCs w:val="28"/>
          <w:lang w:val="kk-KZ"/>
        </w:rPr>
        <w:t>ы мынадай редакцияда жазылсын</w:t>
      </w:r>
      <w:r w:rsidRPr="007C5C81">
        <w:rPr>
          <w:rFonts w:ascii="Times New Roman" w:hAnsi="Times New Roman"/>
          <w:sz w:val="28"/>
          <w:szCs w:val="28"/>
          <w:lang w:val="kk-KZ"/>
        </w:rPr>
        <w:t>:</w:t>
      </w:r>
    </w:p>
    <w:p w14:paraId="41AE6725" w14:textId="3D43BA96" w:rsidR="00D6097A" w:rsidRPr="007C5C81" w:rsidRDefault="00E01B14"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sz w:val="28"/>
          <w:szCs w:val="28"/>
          <w:lang w:val="kk-KZ"/>
        </w:rPr>
        <w:t>«</w:t>
      </w:r>
      <w:r w:rsidR="00D6097A" w:rsidRPr="007C5C81">
        <w:rPr>
          <w:rFonts w:ascii="Times New Roman" w:hAnsi="Times New Roman"/>
          <w:bCs/>
          <w:spacing w:val="1"/>
          <w:sz w:val="28"/>
          <w:szCs w:val="28"/>
          <w:bdr w:val="none" w:sz="0" w:space="0" w:color="auto" w:frame="1"/>
          <w:lang w:val="kk-KZ"/>
        </w:rPr>
        <w:t>6. 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ұстау уақыты, соттың шешімі бойынша психиатриялық немесе өзге де медициналық ұйымда мәжбүрлі түрде болу уақыты күзетпен ұстау мерзіміне есептеледі.</w:t>
      </w:r>
    </w:p>
    <w:p w14:paraId="5AB7BE72"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Күзетпен ұстау мерзіміне сот қосымша тергеп-тексеру жүргізу үшін қайтарғаннан кейін прокурорда және қылмыстық қудалау органында қылмыстық істің болған уақыты қосылады.</w:t>
      </w:r>
    </w:p>
    <w:p w14:paraId="56120A9B" w14:textId="77777777" w:rsidR="00D6097A" w:rsidRPr="007C5C81" w:rsidRDefault="00D6097A"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Күдіктінің және оның қорғаушысының қылмыстық іс материалдарымен танысу кезеңінде күдіктіні күзетпен ұстауды тергеу судьясы осы Кодекстің 148, 151-баптарында көзделген тәртіппен санкциялайды және оның мерзімін ұзартады.</w:t>
      </w:r>
    </w:p>
    <w:p w14:paraId="262A465D" w14:textId="0D2DCB6E" w:rsidR="00E01B14" w:rsidRPr="007C5C81" w:rsidRDefault="00D6097A"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pacing w:val="1"/>
          <w:sz w:val="28"/>
          <w:szCs w:val="28"/>
          <w:bdr w:val="none" w:sz="0" w:space="0" w:color="auto" w:frame="1"/>
          <w:lang w:val="kk-KZ"/>
        </w:rPr>
        <w:t>Күдіктінің және қорғаушының қылмыстық іс материалдарымен танысу кезеңінде күдіктінің күзетпен ұстауда болуы осы Кодекстің 151-бабының бірінші – төртінші бөліктерінде белгіленген мерзімге кірмейді, бірақ оны сот жаза тағайындау кезінде ескереді</w:t>
      </w:r>
      <w:r w:rsidR="00E01B14" w:rsidRPr="007C5C81">
        <w:rPr>
          <w:rFonts w:ascii="Times New Roman" w:hAnsi="Times New Roman"/>
          <w:sz w:val="28"/>
          <w:szCs w:val="28"/>
          <w:lang w:val="kk-KZ"/>
        </w:rPr>
        <w:t>.»;</w:t>
      </w:r>
    </w:p>
    <w:p w14:paraId="3EDA1AA1" w14:textId="4514FE5F" w:rsidR="00E01B14" w:rsidRPr="007C5C81" w:rsidRDefault="00E01B14"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lastRenderedPageBreak/>
        <w:t xml:space="preserve">11) </w:t>
      </w:r>
      <w:r w:rsidR="00D6097A" w:rsidRPr="007C5C81">
        <w:rPr>
          <w:rFonts w:ascii="Times New Roman" w:hAnsi="Times New Roman"/>
          <w:sz w:val="28"/>
          <w:szCs w:val="28"/>
          <w:lang w:val="kk-KZ"/>
        </w:rPr>
        <w:t>мынадай мазмұндағы 256-1-баппен толықтырылсын</w:t>
      </w:r>
      <w:r w:rsidRPr="007C5C81">
        <w:rPr>
          <w:rFonts w:ascii="Times New Roman" w:hAnsi="Times New Roman"/>
          <w:sz w:val="28"/>
          <w:szCs w:val="28"/>
          <w:lang w:val="kk-KZ"/>
        </w:rPr>
        <w:t>:</w:t>
      </w:r>
    </w:p>
    <w:p w14:paraId="0D4AB52A" w14:textId="77777777" w:rsidR="00641BCD" w:rsidRPr="007C5C81" w:rsidRDefault="00E01B14"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sz w:val="28"/>
          <w:szCs w:val="28"/>
          <w:lang w:val="kk-KZ"/>
        </w:rPr>
        <w:t>«</w:t>
      </w:r>
      <w:r w:rsidR="00641BCD" w:rsidRPr="007C5C81">
        <w:rPr>
          <w:rFonts w:ascii="Times New Roman" w:hAnsi="Times New Roman"/>
          <w:bCs/>
          <w:spacing w:val="1"/>
          <w:sz w:val="28"/>
          <w:szCs w:val="28"/>
          <w:bdr w:val="none" w:sz="0" w:space="0" w:color="auto" w:frame="1"/>
          <w:lang w:val="kk-KZ"/>
        </w:rPr>
        <w:t>256-1-бап. Адвокатқа қатысты тінту, қарап-тексеру және алу жүргізу ерекшеліктері</w:t>
      </w:r>
    </w:p>
    <w:p w14:paraId="0614D026" w14:textId="716B1402" w:rsidR="00641BCD" w:rsidRPr="007C5C81" w:rsidRDefault="00641BCD"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1. Егер сотқа дейінгі тергеп-тексеру басқа адамдарға қатысты немесе қылмыс белгілері бар іс-әрекетті жасау фактісі бойынша басталса, адвокатқа қатысты тінту, қарап-тексеру және алу (оның ішінде адвокаттық қызметті жүзеге асыру үшін пайдаланатын тұрғын және қызметтік үй-жайларда)  тергеу судьясы санкциялаған қаулы негізінде және адвокаттық құпияны құрайтын заттар мен мәліметтерге қол сұғылмаушылықты қамтамасыз ететін, аумағында көрсетілген процестік әрекеттер жүргізілетін адвокаттар алқасы өкілінің қатысуымен адвокатқа қатысты сотқа дейінгі тергеп-тексеру басталғаннан немесе оны айыпталушы ретінде тартқаннан кейін ғана жүргізіледі.</w:t>
      </w:r>
    </w:p>
    <w:p w14:paraId="6781E4A5" w14:textId="56A5E91B" w:rsidR="00641BCD" w:rsidRPr="007C5C81" w:rsidRDefault="00641BCD"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z w:val="28"/>
          <w:szCs w:val="28"/>
          <w:lang w:val="kk-KZ"/>
        </w:rPr>
        <w:t>2. Тінту (алу) немесе қарап-тексеру жүргізу туралы қаулыда табу, анықтау және (немесе) алып қою жоспарланып отырған заттардың, құжаттардың тізбесі көрсетілуге тиіс. Айналымнан алынған заттар мен құжаттарды қоспағанда, өзге объектілерді алуға жол берілмейді. Адвокаттық қызметті жүзеге асыру үшін пайдаланылатын тұрғын және қызметтік үй-жайларды тінту, қарап-тексеру және (немесе) алу барысында адвокаттың өз клиенттерінің істері бойынша барлық іс жүргізуін алып қоюға, сондай-ақ көрсетілген іс жүргізу материалдарын суретке түсіруге, киноға түсіруге, бейнежазба жүргізуге және өзге де тіркеуге тыйым салынады</w:t>
      </w:r>
      <w:r w:rsidRPr="007C5C81">
        <w:rPr>
          <w:rFonts w:ascii="Times New Roman" w:hAnsi="Times New Roman"/>
          <w:bCs/>
          <w:spacing w:val="1"/>
          <w:sz w:val="28"/>
          <w:szCs w:val="28"/>
          <w:bdr w:val="none" w:sz="0" w:space="0" w:color="auto" w:frame="1"/>
          <w:lang w:val="kk-KZ"/>
        </w:rPr>
        <w:t>.</w:t>
      </w:r>
    </w:p>
    <w:p w14:paraId="7BB78485" w14:textId="549C76AD" w:rsidR="00E01B14" w:rsidRPr="007C5C81" w:rsidRDefault="00641BCD"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pacing w:val="1"/>
          <w:sz w:val="28"/>
          <w:szCs w:val="28"/>
          <w:bdr w:val="none" w:sz="0" w:space="0" w:color="auto" w:frame="1"/>
          <w:lang w:val="kk-KZ"/>
        </w:rPr>
        <w:t>3. Егер сотқа дейінгі тергеп-тексеру басқа адамдарға қатысты немесе қылмыс белгілері бар іс-әрекет жасау фактісі бойынша басталған болса, адвокатқа қатысты сотқа дейінгі тергеп-тексеру басталғанға дейін немесе оны айыпталушы ретінде тартқанға дейін адвокаттық қызметті жүзеге асыру үшін пайдаланылатын тұрғын және қызметтік үй-жайларды қарап-тексеру, егер көрсетілген үй-жайларда қылмыс жасау белгілері табылған жағдайда ғана жүргізілуі мүмкін. Мұндай жағдайда аумағында қарап-тексеру жүргізілетін адвокаттар алқасы өкілінің қатысуынсыз оқиға орнын қарап-тексеруге оның қатысуын қамтамасыз ету мүмкін болмаған кезде ғана жол беріледі.</w:t>
      </w:r>
      <w:r w:rsidR="00E01B14" w:rsidRPr="007C5C81">
        <w:rPr>
          <w:rFonts w:ascii="Times New Roman" w:hAnsi="Times New Roman"/>
          <w:sz w:val="28"/>
          <w:szCs w:val="28"/>
          <w:lang w:val="kk-KZ"/>
        </w:rPr>
        <w:t>».</w:t>
      </w:r>
    </w:p>
    <w:p w14:paraId="042C9CFD" w14:textId="77777777" w:rsidR="00641BCD" w:rsidRPr="007C5C81" w:rsidRDefault="00641BCD" w:rsidP="007C5C81">
      <w:pPr>
        <w:spacing w:after="0" w:line="240" w:lineRule="auto"/>
        <w:ind w:firstLine="851"/>
        <w:jc w:val="both"/>
        <w:rPr>
          <w:rFonts w:ascii="Times New Roman" w:hAnsi="Times New Roman"/>
          <w:sz w:val="28"/>
          <w:szCs w:val="28"/>
          <w:lang w:val="kk-KZ"/>
        </w:rPr>
      </w:pPr>
    </w:p>
    <w:p w14:paraId="4A63CF56" w14:textId="71014DED" w:rsidR="00E67D44" w:rsidRPr="007C5C81" w:rsidRDefault="003466FF"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sz w:val="28"/>
          <w:szCs w:val="28"/>
          <w:lang w:val="kk-KZ"/>
        </w:rPr>
        <w:t>5</w:t>
      </w:r>
      <w:r w:rsidR="00EE4E34" w:rsidRPr="007C5C81">
        <w:rPr>
          <w:rFonts w:ascii="Times New Roman" w:hAnsi="Times New Roman"/>
          <w:sz w:val="28"/>
          <w:szCs w:val="28"/>
          <w:lang w:val="kk-KZ"/>
        </w:rPr>
        <w:t>.</w:t>
      </w:r>
      <w:r w:rsidR="00AB118D" w:rsidRPr="007C5C81">
        <w:rPr>
          <w:rFonts w:ascii="Times New Roman" w:hAnsi="Times New Roman"/>
          <w:sz w:val="28"/>
          <w:szCs w:val="28"/>
          <w:lang w:val="kk-KZ"/>
        </w:rPr>
        <w:t xml:space="preserve"> </w:t>
      </w:r>
      <w:r w:rsidR="00641BCD" w:rsidRPr="007C5C81">
        <w:rPr>
          <w:rFonts w:ascii="Times New Roman" w:hAnsi="Times New Roman"/>
          <w:bCs/>
          <w:sz w:val="28"/>
          <w:szCs w:val="28"/>
          <w:lang w:val="kk-KZ"/>
        </w:rPr>
        <w:t>2014 жылғы 5 шілдедегі «Әкімшілік құқық бұзушылық туралы» Қазақстан Республикасының Кодексі</w:t>
      </w:r>
      <w:r w:rsidR="005152F0" w:rsidRPr="007C5C81">
        <w:rPr>
          <w:rFonts w:ascii="Times New Roman" w:hAnsi="Times New Roman"/>
          <w:bCs/>
          <w:sz w:val="28"/>
          <w:szCs w:val="28"/>
          <w:lang w:val="kk-KZ"/>
        </w:rPr>
        <w:t>не</w:t>
      </w:r>
      <w:r w:rsidR="00EB3B9F" w:rsidRPr="007C5C81">
        <w:rPr>
          <w:rFonts w:ascii="Times New Roman" w:hAnsi="Times New Roman"/>
          <w:bCs/>
          <w:sz w:val="28"/>
          <w:szCs w:val="28"/>
          <w:lang w:val="kk-KZ"/>
        </w:rPr>
        <w:t>:</w:t>
      </w:r>
    </w:p>
    <w:p w14:paraId="7215FB2B" w14:textId="1C6D7C3D" w:rsidR="000679CD" w:rsidRPr="007C5C81" w:rsidRDefault="00EE4E34" w:rsidP="007C5C81">
      <w:pPr>
        <w:spacing w:after="0" w:line="240" w:lineRule="auto"/>
        <w:ind w:firstLine="851"/>
        <w:jc w:val="both"/>
        <w:rPr>
          <w:rFonts w:ascii="Times New Roman" w:hAnsi="Times New Roman"/>
          <w:sz w:val="28"/>
          <w:szCs w:val="28"/>
        </w:rPr>
      </w:pPr>
      <w:r w:rsidRPr="007C5C81">
        <w:rPr>
          <w:rFonts w:ascii="Times New Roman" w:hAnsi="Times New Roman"/>
          <w:sz w:val="28"/>
          <w:szCs w:val="28"/>
        </w:rPr>
        <w:t xml:space="preserve">1) </w:t>
      </w:r>
      <w:r w:rsidR="00641BCD" w:rsidRPr="007C5C81">
        <w:rPr>
          <w:rFonts w:ascii="Times New Roman" w:hAnsi="Times New Roman"/>
          <w:sz w:val="28"/>
          <w:szCs w:val="28"/>
        </w:rPr>
        <w:t xml:space="preserve">668-бап </w:t>
      </w:r>
      <w:proofErr w:type="spellStart"/>
      <w:r w:rsidR="00641BCD" w:rsidRPr="007C5C81">
        <w:rPr>
          <w:rFonts w:ascii="Times New Roman" w:hAnsi="Times New Roman"/>
          <w:sz w:val="28"/>
          <w:szCs w:val="28"/>
        </w:rPr>
        <w:t>мынадай</w:t>
      </w:r>
      <w:proofErr w:type="spellEnd"/>
      <w:r w:rsidR="00641BCD" w:rsidRPr="007C5C81">
        <w:rPr>
          <w:rFonts w:ascii="Times New Roman" w:hAnsi="Times New Roman"/>
          <w:sz w:val="28"/>
          <w:szCs w:val="28"/>
        </w:rPr>
        <w:t xml:space="preserve"> </w:t>
      </w:r>
      <w:proofErr w:type="spellStart"/>
      <w:r w:rsidR="00641BCD" w:rsidRPr="007C5C81">
        <w:rPr>
          <w:rFonts w:ascii="Times New Roman" w:hAnsi="Times New Roman"/>
          <w:sz w:val="28"/>
          <w:szCs w:val="28"/>
        </w:rPr>
        <w:t>редакцияда</w:t>
      </w:r>
      <w:proofErr w:type="spellEnd"/>
      <w:r w:rsidR="00641BCD" w:rsidRPr="007C5C81">
        <w:rPr>
          <w:rFonts w:ascii="Times New Roman" w:hAnsi="Times New Roman"/>
          <w:sz w:val="28"/>
          <w:szCs w:val="28"/>
        </w:rPr>
        <w:t xml:space="preserve"> </w:t>
      </w:r>
      <w:proofErr w:type="spellStart"/>
      <w:r w:rsidR="00641BCD" w:rsidRPr="007C5C81">
        <w:rPr>
          <w:rFonts w:ascii="Times New Roman" w:hAnsi="Times New Roman"/>
          <w:sz w:val="28"/>
          <w:szCs w:val="28"/>
        </w:rPr>
        <w:t>жазылсын</w:t>
      </w:r>
      <w:proofErr w:type="spellEnd"/>
      <w:r w:rsidR="000679CD" w:rsidRPr="007C5C81">
        <w:rPr>
          <w:rFonts w:ascii="Times New Roman" w:hAnsi="Times New Roman"/>
          <w:sz w:val="28"/>
          <w:szCs w:val="28"/>
        </w:rPr>
        <w:t>:</w:t>
      </w:r>
    </w:p>
    <w:p w14:paraId="6F0B6503" w14:textId="77777777" w:rsidR="00641BCD" w:rsidRPr="007C5C81" w:rsidRDefault="000679CD"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sz w:val="28"/>
          <w:szCs w:val="28"/>
        </w:rPr>
        <w:t>«</w:t>
      </w:r>
      <w:r w:rsidR="00641BCD" w:rsidRPr="007C5C81">
        <w:rPr>
          <w:rFonts w:ascii="Times New Roman" w:hAnsi="Times New Roman"/>
          <w:bCs/>
          <w:spacing w:val="1"/>
          <w:sz w:val="28"/>
          <w:szCs w:val="28"/>
          <w:bdr w:val="none" w:sz="0" w:space="0" w:color="auto" w:frame="1"/>
          <w:lang w:val="kk-KZ"/>
        </w:rPr>
        <w:t>668-бап. Адвокаттың заңды қызметiне кедергi келтіру</w:t>
      </w:r>
    </w:p>
    <w:p w14:paraId="232F07F9" w14:textId="45B7AD65" w:rsidR="00641BCD" w:rsidRPr="007C5C81" w:rsidRDefault="00AE5BAF" w:rsidP="007C5C81">
      <w:pPr>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 xml:space="preserve">1. </w:t>
      </w:r>
      <w:r w:rsidR="00641BCD" w:rsidRPr="007C5C81">
        <w:rPr>
          <w:rFonts w:ascii="Times New Roman" w:hAnsi="Times New Roman"/>
          <w:bCs/>
          <w:spacing w:val="1"/>
          <w:sz w:val="28"/>
          <w:szCs w:val="28"/>
          <w:bdr w:val="none" w:sz="0" w:space="0" w:color="auto" w:frame="1"/>
          <w:lang w:val="kk-KZ"/>
        </w:rPr>
        <w:t xml:space="preserve">Адвокаттың не адвокаттар алқасының, заң консультациясының, адвокаттық кеңсенiң, </w:t>
      </w:r>
      <w:r w:rsidR="00ED66D7" w:rsidRPr="007C5C81">
        <w:rPr>
          <w:rFonts w:ascii="Times New Roman" w:hAnsi="Times New Roman"/>
          <w:bCs/>
          <w:spacing w:val="1"/>
          <w:sz w:val="28"/>
          <w:szCs w:val="28"/>
          <w:bdr w:val="none" w:sz="0" w:space="0" w:color="auto" w:frame="1"/>
          <w:lang w:val="kk-KZ"/>
        </w:rPr>
        <w:t>заң консультантының</w:t>
      </w:r>
      <w:r w:rsidR="00641BCD" w:rsidRPr="007C5C81">
        <w:rPr>
          <w:rFonts w:ascii="Times New Roman" w:hAnsi="Times New Roman"/>
          <w:bCs/>
          <w:spacing w:val="1"/>
          <w:sz w:val="28"/>
          <w:szCs w:val="28"/>
          <w:bdr w:val="none" w:sz="0" w:space="0" w:color="auto" w:frame="1"/>
          <w:lang w:val="kk-KZ"/>
        </w:rPr>
        <w:t xml:space="preserve">, </w:t>
      </w:r>
      <w:r w:rsidR="00ED66D7" w:rsidRPr="007C5C81">
        <w:rPr>
          <w:rFonts w:ascii="Times New Roman" w:hAnsi="Times New Roman"/>
          <w:bCs/>
          <w:spacing w:val="1"/>
          <w:sz w:val="28"/>
          <w:szCs w:val="28"/>
          <w:bdr w:val="none" w:sz="0" w:space="0" w:color="auto" w:frame="1"/>
          <w:lang w:val="kk-KZ"/>
        </w:rPr>
        <w:t xml:space="preserve">заң консультанттары </w:t>
      </w:r>
      <w:r w:rsidR="00641BCD" w:rsidRPr="007C5C81">
        <w:rPr>
          <w:rFonts w:ascii="Times New Roman" w:hAnsi="Times New Roman"/>
          <w:bCs/>
          <w:spacing w:val="1"/>
          <w:sz w:val="28"/>
          <w:szCs w:val="28"/>
          <w:bdr w:val="none" w:sz="0" w:space="0" w:color="auto" w:frame="1"/>
          <w:lang w:val="kk-KZ"/>
        </w:rPr>
        <w:t xml:space="preserve">палатасының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заңнамада белгiленген мерзiмдерде ұсынбаудан не ұсынудан бас тартудан не ақпаратты толық </w:t>
      </w:r>
      <w:r w:rsidR="00641BCD" w:rsidRPr="007C5C81">
        <w:rPr>
          <w:rFonts w:ascii="Times New Roman" w:hAnsi="Times New Roman"/>
          <w:bCs/>
          <w:spacing w:val="1"/>
          <w:sz w:val="28"/>
          <w:szCs w:val="28"/>
          <w:bdr w:val="none" w:sz="0" w:space="0" w:color="auto" w:frame="1"/>
          <w:lang w:val="kk-KZ"/>
        </w:rPr>
        <w:lastRenderedPageBreak/>
        <w:t>көлемде ұсынбаудан немесе көрінеу анық емес ақпарат ұсынудан не адвокаттық сұрау салуды қабылдаудан көрiнген кедергi келтіру, егер бұл әрекеттерде қылмыстық жазаланатын iс-әрекет белгiлерi болмаса, –</w:t>
      </w:r>
    </w:p>
    <w:p w14:paraId="5E5193E0" w14:textId="6884F2A0" w:rsidR="00641BCD" w:rsidRPr="007C5C81" w:rsidRDefault="00641BCD"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pacing w:val="1"/>
          <w:sz w:val="28"/>
          <w:szCs w:val="28"/>
          <w:bdr w:val="none" w:sz="0" w:space="0" w:color="auto" w:frame="1"/>
          <w:lang w:val="kk-KZ"/>
        </w:rPr>
        <w:t>лауазымды адамдарға – он бес, жеке тұлғаларға (оның ішінде жекеше нотариустар</w:t>
      </w:r>
      <w:r w:rsidR="00440548" w:rsidRPr="007C5C81">
        <w:rPr>
          <w:rFonts w:ascii="Times New Roman" w:hAnsi="Times New Roman"/>
          <w:bCs/>
          <w:spacing w:val="1"/>
          <w:sz w:val="28"/>
          <w:szCs w:val="28"/>
          <w:bdr w:val="none" w:sz="0" w:space="0" w:color="auto" w:frame="1"/>
          <w:lang w:val="kk-KZ"/>
        </w:rPr>
        <w:t xml:space="preserve"> мен жеке сот орындаушыларына)</w:t>
      </w:r>
      <w:r w:rsidRPr="007C5C81">
        <w:rPr>
          <w:rFonts w:ascii="Times New Roman" w:hAnsi="Times New Roman"/>
          <w:bCs/>
          <w:spacing w:val="1"/>
          <w:sz w:val="28"/>
          <w:szCs w:val="28"/>
          <w:bdr w:val="none" w:sz="0" w:space="0" w:color="auto" w:frame="1"/>
          <w:lang w:val="kk-KZ"/>
        </w:rPr>
        <w:t xml:space="preserve"> </w:t>
      </w:r>
      <w:r w:rsidR="00440548" w:rsidRPr="007C5C81">
        <w:rPr>
          <w:rFonts w:ascii="Times New Roman" w:hAnsi="Times New Roman"/>
          <w:bCs/>
          <w:spacing w:val="1"/>
          <w:sz w:val="28"/>
          <w:szCs w:val="28"/>
          <w:bdr w:val="none" w:sz="0" w:space="0" w:color="auto" w:frame="1"/>
          <w:lang w:val="kk-KZ"/>
        </w:rPr>
        <w:t xml:space="preserve">- </w:t>
      </w:r>
      <w:r w:rsidRPr="007C5C81">
        <w:rPr>
          <w:rFonts w:ascii="Times New Roman" w:hAnsi="Times New Roman"/>
          <w:bCs/>
          <w:spacing w:val="1"/>
          <w:sz w:val="28"/>
          <w:szCs w:val="28"/>
          <w:bdr w:val="none" w:sz="0" w:space="0" w:color="auto" w:frame="1"/>
          <w:lang w:val="kk-KZ"/>
        </w:rPr>
        <w:t>он, лауазымды адамдарға - он бес, дара кәсіпкерлер мен заңды тұлғаларға жиырма айлық есептiк көрсеткiш мөлшерінде айыппұл салуға алып келеді.</w:t>
      </w:r>
    </w:p>
    <w:p w14:paraId="7AA2EFF5" w14:textId="153CC6CC" w:rsidR="00641BCD" w:rsidRPr="007C5C81" w:rsidRDefault="00641BCD" w:rsidP="007C5C81">
      <w:pPr>
        <w:spacing w:after="0" w:line="240" w:lineRule="auto"/>
        <w:ind w:firstLine="851"/>
        <w:jc w:val="both"/>
        <w:textAlignment w:val="baseline"/>
        <w:rPr>
          <w:rFonts w:ascii="Times New Roman" w:hAnsi="Times New Roman"/>
          <w:spacing w:val="1"/>
          <w:sz w:val="28"/>
          <w:szCs w:val="28"/>
          <w:bdr w:val="none" w:sz="0" w:space="0" w:color="auto" w:frame="1"/>
          <w:lang w:val="kk-KZ"/>
        </w:rPr>
      </w:pPr>
      <w:r w:rsidRPr="007C5C81">
        <w:rPr>
          <w:rFonts w:ascii="Times New Roman" w:hAnsi="Times New Roman"/>
          <w:spacing w:val="1"/>
          <w:sz w:val="28"/>
          <w:szCs w:val="28"/>
          <w:bdr w:val="none" w:sz="0" w:space="0" w:color="auto" w:frame="1"/>
          <w:lang w:val="kk-KZ"/>
        </w:rPr>
        <w:t xml:space="preserve">2. Соттардың, прокуратураның және қылмыстық процесті жүргізетін органдардың әкімшілік ғимараттарына </w:t>
      </w:r>
      <w:r w:rsidR="00440548" w:rsidRPr="007C5C81">
        <w:rPr>
          <w:rFonts w:ascii="Times New Roman" w:hAnsi="Times New Roman"/>
          <w:spacing w:val="1"/>
          <w:sz w:val="28"/>
          <w:szCs w:val="28"/>
          <w:bdr w:val="none" w:sz="0" w:space="0" w:color="auto" w:frame="1"/>
          <w:lang w:val="kk-KZ"/>
        </w:rPr>
        <w:t xml:space="preserve">кіруге </w:t>
      </w:r>
      <w:r w:rsidRPr="007C5C81">
        <w:rPr>
          <w:rFonts w:ascii="Times New Roman" w:hAnsi="Times New Roman"/>
          <w:spacing w:val="1"/>
          <w:sz w:val="28"/>
          <w:szCs w:val="28"/>
          <w:bdr w:val="none" w:sz="0" w:space="0" w:color="auto" w:frame="1"/>
          <w:lang w:val="kk-KZ"/>
        </w:rPr>
        <w:t xml:space="preserve">еркін қолжетімділік </w:t>
      </w:r>
      <w:r w:rsidR="00AE5BAF" w:rsidRPr="007C5C81">
        <w:rPr>
          <w:rFonts w:ascii="Times New Roman" w:hAnsi="Times New Roman"/>
          <w:spacing w:val="1"/>
          <w:sz w:val="28"/>
          <w:szCs w:val="28"/>
          <w:bdr w:val="none" w:sz="0" w:space="0" w:color="auto" w:frame="1"/>
          <w:lang w:val="kk-KZ"/>
        </w:rPr>
        <w:t>бермеуден</w:t>
      </w:r>
      <w:r w:rsidRPr="007C5C81">
        <w:rPr>
          <w:rFonts w:ascii="Times New Roman" w:hAnsi="Times New Roman"/>
          <w:spacing w:val="1"/>
          <w:sz w:val="28"/>
          <w:szCs w:val="28"/>
          <w:bdr w:val="none" w:sz="0" w:space="0" w:color="auto" w:frame="1"/>
          <w:lang w:val="kk-KZ"/>
        </w:rPr>
        <w:t xml:space="preserve"> не тапсырманы орындау кезінде техникалық құралдарды пайдалану құқығын шектеуден не адвокаттың клиентпен кездесуі мен қарым-қатынасының құпиялылығын қамтамасыз ететін жағдайларды қамтамасыз етпеуден көрінетін, адвокаттың не адвокаттар алқасының, заң консультациясының, адвокаттық кеңсенің заңды қызметін жүзеге асыруға кедергі </w:t>
      </w:r>
      <w:r w:rsidR="00440548" w:rsidRPr="007C5C81">
        <w:rPr>
          <w:rFonts w:ascii="Times New Roman" w:hAnsi="Times New Roman"/>
          <w:spacing w:val="1"/>
          <w:sz w:val="28"/>
          <w:szCs w:val="28"/>
          <w:bdr w:val="none" w:sz="0" w:space="0" w:color="auto" w:frame="1"/>
          <w:lang w:val="kk-KZ"/>
        </w:rPr>
        <w:t xml:space="preserve">келтіру </w:t>
      </w:r>
      <w:r w:rsidRPr="007C5C81">
        <w:rPr>
          <w:rFonts w:ascii="Times New Roman" w:hAnsi="Times New Roman"/>
          <w:spacing w:val="1"/>
          <w:sz w:val="28"/>
          <w:szCs w:val="28"/>
          <w:bdr w:val="none" w:sz="0" w:space="0" w:color="auto" w:frame="1"/>
          <w:lang w:val="kk-KZ"/>
        </w:rPr>
        <w:t xml:space="preserve">немесе адвокаттардың заңды қызметіне кедергі келтіруге бағытталған өзге де әрекеттер, егер бұл әрекеттерде қылмыстық жазаланатын іс-әрекет белгiлерi болмаса, </w:t>
      </w:r>
      <w:r w:rsidR="00440548" w:rsidRPr="007C5C81">
        <w:rPr>
          <w:rFonts w:ascii="Times New Roman" w:hAnsi="Times New Roman"/>
          <w:spacing w:val="1"/>
          <w:sz w:val="28"/>
          <w:szCs w:val="28"/>
          <w:bdr w:val="none" w:sz="0" w:space="0" w:color="auto" w:frame="1"/>
          <w:lang w:val="kk-KZ"/>
        </w:rPr>
        <w:t>–</w:t>
      </w:r>
      <w:r w:rsidRPr="007C5C81">
        <w:rPr>
          <w:rFonts w:ascii="Times New Roman" w:hAnsi="Times New Roman"/>
          <w:spacing w:val="1"/>
          <w:sz w:val="28"/>
          <w:szCs w:val="28"/>
          <w:bdr w:val="none" w:sz="0" w:space="0" w:color="auto" w:frame="1"/>
          <w:lang w:val="kk-KZ"/>
        </w:rPr>
        <w:t xml:space="preserve"> </w:t>
      </w:r>
    </w:p>
    <w:p w14:paraId="57DC864F" w14:textId="15EFA71C" w:rsidR="00641BCD" w:rsidRPr="007C5C81" w:rsidRDefault="00641BCD" w:rsidP="007C5C81">
      <w:pPr>
        <w:spacing w:after="0" w:line="240" w:lineRule="auto"/>
        <w:ind w:firstLine="851"/>
        <w:jc w:val="both"/>
        <w:textAlignment w:val="baseline"/>
        <w:rPr>
          <w:rFonts w:ascii="Times New Roman" w:hAnsi="Times New Roman"/>
          <w:spacing w:val="1"/>
          <w:sz w:val="28"/>
          <w:szCs w:val="28"/>
          <w:bdr w:val="none" w:sz="0" w:space="0" w:color="auto" w:frame="1"/>
          <w:lang w:val="kk-KZ"/>
        </w:rPr>
      </w:pPr>
      <w:r w:rsidRPr="007C5C81">
        <w:rPr>
          <w:rFonts w:ascii="Times New Roman" w:hAnsi="Times New Roman"/>
          <w:spacing w:val="1"/>
          <w:sz w:val="28"/>
          <w:szCs w:val="28"/>
          <w:bdr w:val="none" w:sz="0" w:space="0" w:color="auto" w:frame="1"/>
          <w:lang w:val="kk-KZ"/>
        </w:rPr>
        <w:t xml:space="preserve">жеке тұлғаларға – жиырма, лауазымды адамдарға </w:t>
      </w:r>
      <w:r w:rsidR="00440548" w:rsidRPr="007C5C81">
        <w:rPr>
          <w:rFonts w:ascii="Times New Roman" w:hAnsi="Times New Roman"/>
          <w:spacing w:val="1"/>
          <w:sz w:val="28"/>
          <w:szCs w:val="28"/>
          <w:bdr w:val="none" w:sz="0" w:space="0" w:color="auto" w:frame="1"/>
          <w:lang w:val="kk-KZ"/>
        </w:rPr>
        <w:t>–</w:t>
      </w:r>
      <w:r w:rsidRPr="007C5C81">
        <w:rPr>
          <w:rFonts w:ascii="Times New Roman" w:hAnsi="Times New Roman"/>
          <w:spacing w:val="1"/>
          <w:sz w:val="28"/>
          <w:szCs w:val="28"/>
          <w:bdr w:val="none" w:sz="0" w:space="0" w:color="auto" w:frame="1"/>
          <w:lang w:val="kk-KZ"/>
        </w:rPr>
        <w:t xml:space="preserve"> отыз және заңды тұлғалар мен дара кәсіпкерлерге</w:t>
      </w:r>
      <w:r w:rsidR="00440548" w:rsidRPr="007C5C81">
        <w:rPr>
          <w:rFonts w:ascii="Times New Roman" w:hAnsi="Times New Roman"/>
          <w:spacing w:val="1"/>
          <w:sz w:val="28"/>
          <w:szCs w:val="28"/>
          <w:bdr w:val="none" w:sz="0" w:space="0" w:color="auto" w:frame="1"/>
          <w:lang w:val="kk-KZ"/>
        </w:rPr>
        <w:t xml:space="preserve"> – </w:t>
      </w:r>
      <w:r w:rsidRPr="007C5C81">
        <w:rPr>
          <w:rFonts w:ascii="Times New Roman" w:hAnsi="Times New Roman"/>
          <w:spacing w:val="1"/>
          <w:sz w:val="28"/>
          <w:szCs w:val="28"/>
          <w:bdr w:val="none" w:sz="0" w:space="0" w:color="auto" w:frame="1"/>
          <w:lang w:val="kk-KZ"/>
        </w:rPr>
        <w:t>қырық айлық есептік көрсеткіш мөлшерінде айыппұл салуға алып келеді.</w:t>
      </w:r>
    </w:p>
    <w:p w14:paraId="42196BBA" w14:textId="54066EB8" w:rsidR="00641BCD" w:rsidRPr="007C5C81" w:rsidRDefault="00641BCD" w:rsidP="007C5C81">
      <w:pPr>
        <w:spacing w:after="0" w:line="240" w:lineRule="auto"/>
        <w:ind w:firstLine="851"/>
        <w:jc w:val="both"/>
        <w:textAlignment w:val="baseline"/>
        <w:rPr>
          <w:rFonts w:ascii="Times New Roman" w:hAnsi="Times New Roman"/>
          <w:spacing w:val="1"/>
          <w:sz w:val="28"/>
          <w:szCs w:val="28"/>
          <w:bdr w:val="none" w:sz="0" w:space="0" w:color="auto" w:frame="1"/>
          <w:lang w:val="kk-KZ"/>
        </w:rPr>
      </w:pPr>
      <w:r w:rsidRPr="007C5C81">
        <w:rPr>
          <w:rFonts w:ascii="Times New Roman" w:hAnsi="Times New Roman"/>
          <w:spacing w:val="1"/>
          <w:sz w:val="28"/>
          <w:szCs w:val="28"/>
          <w:bdr w:val="none" w:sz="0" w:space="0" w:color="auto" w:frame="1"/>
          <w:lang w:val="kk-KZ"/>
        </w:rPr>
        <w:t xml:space="preserve">3. Осы баптың бірінші және екінші бөліктерінде көзделген, әкімшілік жаза қолданылғаннан кейін бір жыл ішінде қайталап жасалған әрекеттер </w:t>
      </w:r>
      <w:r w:rsidR="00440548" w:rsidRPr="007C5C81">
        <w:rPr>
          <w:rFonts w:ascii="Times New Roman" w:hAnsi="Times New Roman"/>
          <w:spacing w:val="1"/>
          <w:sz w:val="28"/>
          <w:szCs w:val="28"/>
          <w:bdr w:val="none" w:sz="0" w:space="0" w:color="auto" w:frame="1"/>
          <w:lang w:val="kk-KZ"/>
        </w:rPr>
        <w:t>–</w:t>
      </w:r>
      <w:r w:rsidRPr="007C5C81">
        <w:rPr>
          <w:rFonts w:ascii="Times New Roman" w:hAnsi="Times New Roman"/>
          <w:spacing w:val="1"/>
          <w:sz w:val="28"/>
          <w:szCs w:val="28"/>
          <w:bdr w:val="none" w:sz="0" w:space="0" w:color="auto" w:frame="1"/>
          <w:lang w:val="kk-KZ"/>
        </w:rPr>
        <w:t xml:space="preserve"> </w:t>
      </w:r>
    </w:p>
    <w:p w14:paraId="7CF7F314" w14:textId="3A014D1F" w:rsidR="000679CD" w:rsidRPr="007C5C81" w:rsidRDefault="00641BCD" w:rsidP="007C5C81">
      <w:pPr>
        <w:spacing w:after="0" w:line="240" w:lineRule="auto"/>
        <w:ind w:firstLine="851"/>
        <w:jc w:val="both"/>
        <w:rPr>
          <w:rFonts w:ascii="Times New Roman" w:hAnsi="Times New Roman"/>
          <w:sz w:val="28"/>
          <w:szCs w:val="28"/>
          <w:lang w:val="kk-KZ"/>
        </w:rPr>
      </w:pPr>
      <w:r w:rsidRPr="007C5C81">
        <w:rPr>
          <w:rFonts w:ascii="Times New Roman" w:hAnsi="Times New Roman"/>
          <w:spacing w:val="1"/>
          <w:sz w:val="28"/>
          <w:szCs w:val="28"/>
          <w:bdr w:val="none" w:sz="0" w:space="0" w:color="auto" w:frame="1"/>
          <w:lang w:val="kk-KZ"/>
        </w:rPr>
        <w:t>жеке тұлғаларға – отыз, лауазымды адамдарға қырық және заңды тұлғалар мен дара кәсіпкерлерге елу айлық есептік көрсеткіш мөлшерінде айыппұл салуға алып келеді.</w:t>
      </w:r>
      <w:r w:rsidR="000679CD" w:rsidRPr="007C5C81">
        <w:rPr>
          <w:rFonts w:ascii="Times New Roman" w:hAnsi="Times New Roman"/>
          <w:sz w:val="28"/>
          <w:szCs w:val="28"/>
          <w:lang w:val="kk-KZ"/>
        </w:rPr>
        <w:t>»;</w:t>
      </w:r>
    </w:p>
    <w:p w14:paraId="4F352FC4" w14:textId="60E8144E" w:rsidR="000679CD" w:rsidRPr="007C5C81" w:rsidRDefault="000679CD"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748</w:t>
      </w:r>
      <w:r w:rsidR="00641BCD" w:rsidRPr="007C5C81">
        <w:rPr>
          <w:rFonts w:ascii="Times New Roman" w:hAnsi="Times New Roman"/>
          <w:sz w:val="28"/>
          <w:szCs w:val="28"/>
          <w:lang w:val="kk-KZ"/>
        </w:rPr>
        <w:t>-бапта</w:t>
      </w:r>
      <w:r w:rsidRPr="007C5C81">
        <w:rPr>
          <w:rFonts w:ascii="Times New Roman" w:hAnsi="Times New Roman"/>
          <w:sz w:val="28"/>
          <w:szCs w:val="28"/>
          <w:lang w:val="kk-KZ"/>
        </w:rPr>
        <w:t>:</w:t>
      </w:r>
    </w:p>
    <w:p w14:paraId="46764274" w14:textId="433CABD2" w:rsidR="000679CD" w:rsidRPr="007C5C81" w:rsidRDefault="00412F6E"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2-тармақ </w:t>
      </w:r>
      <w:r w:rsidR="00641BCD" w:rsidRPr="007C5C81">
        <w:rPr>
          <w:rFonts w:ascii="Times New Roman" w:hAnsi="Times New Roman"/>
          <w:sz w:val="28"/>
          <w:szCs w:val="28"/>
          <w:lang w:val="kk-KZ"/>
        </w:rPr>
        <w:t>мынадай редакцияда жазылсын</w:t>
      </w:r>
      <w:r w:rsidR="000679CD" w:rsidRPr="007C5C81">
        <w:rPr>
          <w:rFonts w:ascii="Times New Roman" w:hAnsi="Times New Roman"/>
          <w:sz w:val="28"/>
          <w:szCs w:val="28"/>
          <w:lang w:val="kk-KZ"/>
        </w:rPr>
        <w:t>:</w:t>
      </w:r>
    </w:p>
    <w:p w14:paraId="41E02439" w14:textId="7EBA84CC" w:rsidR="000679CD" w:rsidRPr="007C5C81" w:rsidRDefault="000679CD"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 </w:t>
      </w:r>
      <w:r w:rsidR="00641BCD" w:rsidRPr="007C5C81">
        <w:rPr>
          <w:rFonts w:ascii="Times New Roman" w:hAnsi="Times New Roman"/>
          <w:sz w:val="28"/>
          <w:szCs w:val="28"/>
          <w:lang w:val="kk-KZ"/>
        </w:rPr>
        <w:t xml:space="preserve">Қорғаушылар ретiнде адвокаттар мен </w:t>
      </w:r>
      <w:r w:rsidR="00ED66D7" w:rsidRPr="007C5C81">
        <w:rPr>
          <w:rFonts w:ascii="Times New Roman" w:hAnsi="Times New Roman"/>
          <w:sz w:val="28"/>
          <w:szCs w:val="28"/>
          <w:lang w:val="kk-KZ"/>
        </w:rPr>
        <w:t xml:space="preserve">заң консультанттары </w:t>
      </w:r>
      <w:r w:rsidR="00641BCD" w:rsidRPr="007C5C81">
        <w:rPr>
          <w:rFonts w:ascii="Times New Roman" w:hAnsi="Times New Roman"/>
          <w:sz w:val="28"/>
          <w:szCs w:val="28"/>
          <w:lang w:val="kk-KZ"/>
        </w:rPr>
        <w:t xml:space="preserve">қатысады. Қорғаушылар ретінде адвокаттармен және </w:t>
      </w:r>
      <w:r w:rsidR="00ED66D7" w:rsidRPr="007C5C81">
        <w:rPr>
          <w:rFonts w:ascii="Times New Roman" w:hAnsi="Times New Roman"/>
          <w:sz w:val="28"/>
          <w:szCs w:val="28"/>
          <w:lang w:val="kk-KZ"/>
        </w:rPr>
        <w:t>заң консультанттары</w:t>
      </w:r>
      <w:r w:rsidR="00641BCD" w:rsidRPr="007C5C81">
        <w:rPr>
          <w:rFonts w:ascii="Times New Roman" w:hAnsi="Times New Roman"/>
          <w:sz w:val="28"/>
          <w:szCs w:val="28"/>
          <w:lang w:val="kk-KZ"/>
        </w:rPr>
        <w:t>мен бірге әкiмшiлiк жауаптылыққа тартылатын адамның жұбайы (зайыбы), жақын туыстары немесе заңды өкiлдерi жiберiледi.</w:t>
      </w:r>
      <w:r w:rsidR="00440548" w:rsidRPr="007C5C81">
        <w:rPr>
          <w:rFonts w:ascii="Times New Roman" w:hAnsi="Times New Roman"/>
          <w:sz w:val="28"/>
          <w:szCs w:val="28"/>
          <w:lang w:val="kk-KZ"/>
        </w:rPr>
        <w:t xml:space="preserve"> </w:t>
      </w:r>
      <w:r w:rsidR="00641BCD" w:rsidRPr="007C5C81">
        <w:rPr>
          <w:rFonts w:ascii="Times New Roman" w:hAnsi="Times New Roman"/>
          <w:sz w:val="28"/>
          <w:szCs w:val="28"/>
          <w:lang w:val="kk-KZ"/>
        </w:rPr>
        <w:t>Егер заңнамада айқындалатын тәртiппен өзара негiзде Қазақстан Республикасының тиiстi мемлекетпен жасаған халықаралық шартында көзделсе, шетелдiк адвокаттар iске қорғаушылар ретiнде қатысуға жiберiледi.</w:t>
      </w:r>
      <w:r w:rsidRPr="007C5C81">
        <w:rPr>
          <w:rFonts w:ascii="Times New Roman" w:hAnsi="Times New Roman"/>
          <w:sz w:val="28"/>
          <w:szCs w:val="28"/>
          <w:lang w:val="kk-KZ"/>
        </w:rPr>
        <w:t>»;</w:t>
      </w:r>
    </w:p>
    <w:p w14:paraId="4EDA6E81" w14:textId="24057FB8" w:rsidR="000679CD" w:rsidRPr="007C5C81" w:rsidRDefault="00AE5BAF"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5-тармақ</w:t>
      </w:r>
      <w:r w:rsidR="00641BCD" w:rsidRPr="007C5C81">
        <w:rPr>
          <w:rFonts w:ascii="Times New Roman" w:hAnsi="Times New Roman"/>
          <w:sz w:val="28"/>
          <w:szCs w:val="28"/>
          <w:lang w:val="kk-KZ"/>
        </w:rPr>
        <w:t xml:space="preserve"> мынадай редакцияда жазылсын: </w:t>
      </w:r>
    </w:p>
    <w:p w14:paraId="2CCE35DD" w14:textId="709D84C4" w:rsidR="000679CD" w:rsidRPr="007C5C81" w:rsidRDefault="000679CD"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w:t>
      </w:r>
      <w:r w:rsidR="00641BCD" w:rsidRPr="007C5C81">
        <w:rPr>
          <w:rFonts w:ascii="Times New Roman" w:hAnsi="Times New Roman"/>
          <w:sz w:val="28"/>
          <w:szCs w:val="28"/>
          <w:lang w:val="kk-KZ"/>
        </w:rPr>
        <w:t>Адвокат және</w:t>
      </w:r>
      <w:r w:rsidR="00ED66D7" w:rsidRPr="007C5C81">
        <w:rPr>
          <w:rFonts w:ascii="Times New Roman" w:hAnsi="Times New Roman"/>
          <w:sz w:val="28"/>
          <w:szCs w:val="28"/>
          <w:lang w:val="kk-KZ"/>
        </w:rPr>
        <w:t>/немесе</w:t>
      </w:r>
      <w:r w:rsidR="00641BCD" w:rsidRPr="007C5C81">
        <w:rPr>
          <w:rFonts w:ascii="Times New Roman" w:hAnsi="Times New Roman"/>
          <w:sz w:val="28"/>
          <w:szCs w:val="28"/>
          <w:lang w:val="kk-KZ"/>
        </w:rPr>
        <w:t xml:space="preserve"> </w:t>
      </w:r>
      <w:r w:rsidR="00ED66D7" w:rsidRPr="007C5C81">
        <w:rPr>
          <w:rFonts w:ascii="Times New Roman" w:hAnsi="Times New Roman"/>
          <w:bCs/>
          <w:spacing w:val="1"/>
          <w:sz w:val="28"/>
          <w:szCs w:val="28"/>
          <w:bdr w:val="none" w:sz="0" w:space="0" w:color="auto" w:frame="1"/>
          <w:lang w:val="kk-KZ"/>
        </w:rPr>
        <w:t>заң консультанты</w:t>
      </w:r>
      <w:r w:rsidR="00641BCD" w:rsidRPr="007C5C81">
        <w:rPr>
          <w:rFonts w:ascii="Times New Roman" w:hAnsi="Times New Roman"/>
          <w:sz w:val="28"/>
          <w:szCs w:val="28"/>
          <w:lang w:val="kk-KZ"/>
        </w:rPr>
        <w:t xml:space="preserve">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тартуға құқы</w:t>
      </w:r>
      <w:r w:rsidR="00392FA5" w:rsidRPr="007C5C81">
        <w:rPr>
          <w:rFonts w:ascii="Times New Roman" w:hAnsi="Times New Roman"/>
          <w:sz w:val="28"/>
          <w:szCs w:val="28"/>
          <w:lang w:val="kk-KZ"/>
        </w:rPr>
        <w:t>ғы жоқ</w:t>
      </w:r>
      <w:r w:rsidRPr="007C5C81">
        <w:rPr>
          <w:rFonts w:ascii="Times New Roman" w:hAnsi="Times New Roman"/>
          <w:sz w:val="28"/>
          <w:szCs w:val="28"/>
          <w:lang w:val="kk-KZ"/>
        </w:rPr>
        <w:t>.»;</w:t>
      </w:r>
    </w:p>
    <w:p w14:paraId="7DF52172" w14:textId="098E7F57" w:rsidR="000679CD" w:rsidRPr="007C5C81" w:rsidRDefault="007233A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3) </w:t>
      </w:r>
      <w:r w:rsidR="00641BCD" w:rsidRPr="007C5C81">
        <w:rPr>
          <w:rFonts w:ascii="Times New Roman" w:hAnsi="Times New Roman"/>
          <w:sz w:val="28"/>
          <w:szCs w:val="28"/>
          <w:lang w:val="kk-KZ"/>
        </w:rPr>
        <w:t xml:space="preserve">749-баптың </w:t>
      </w:r>
      <w:r w:rsidR="002D49F4" w:rsidRPr="007C5C81">
        <w:rPr>
          <w:rFonts w:ascii="Times New Roman" w:hAnsi="Times New Roman"/>
          <w:sz w:val="28"/>
          <w:szCs w:val="28"/>
          <w:lang w:val="kk-KZ"/>
        </w:rPr>
        <w:t>2-тармағы</w:t>
      </w:r>
      <w:r w:rsidR="00641BCD" w:rsidRPr="007C5C81">
        <w:rPr>
          <w:rFonts w:ascii="Times New Roman" w:hAnsi="Times New Roman"/>
          <w:sz w:val="28"/>
          <w:szCs w:val="28"/>
          <w:lang w:val="kk-KZ"/>
        </w:rPr>
        <w:t xml:space="preserve"> мынадай редакцияда жазылсын: </w:t>
      </w:r>
    </w:p>
    <w:p w14:paraId="4010FB2A" w14:textId="0997262F" w:rsidR="007233A9" w:rsidRPr="007C5C81" w:rsidRDefault="007233A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w:t>
      </w:r>
      <w:r w:rsidR="00641BCD" w:rsidRPr="007C5C81">
        <w:rPr>
          <w:rFonts w:ascii="Times New Roman" w:hAnsi="Times New Roman"/>
          <w:sz w:val="28"/>
          <w:szCs w:val="28"/>
          <w:lang w:val="kk-KZ"/>
        </w:rPr>
        <w:t xml:space="preserve">2. Егер осы баптың бiрiншi бөлiгiнде көзделген мән-жайлар болған кезде қорғаушыны әкiмшiлiк жауаптылыққа тартылатын адамның өзi, оның </w:t>
      </w:r>
      <w:r w:rsidR="00641BCD" w:rsidRPr="007C5C81">
        <w:rPr>
          <w:rFonts w:ascii="Times New Roman" w:hAnsi="Times New Roman"/>
          <w:sz w:val="28"/>
          <w:szCs w:val="28"/>
          <w:lang w:val="kk-KZ"/>
        </w:rPr>
        <w:lastRenderedPageBreak/>
        <w:t xml:space="preserve">заңды өкiлдерi, сондай-ақ оның тапсыруымен басқа да адамдар шақырмаса, судья,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тиісті әкімшілік-аумақтық бірлігінің адвокаттар алқасына  </w:t>
      </w:r>
      <w:r w:rsidR="00DB3A25" w:rsidRPr="007C5C81">
        <w:rPr>
          <w:rFonts w:ascii="Times New Roman" w:hAnsi="Times New Roman"/>
          <w:sz w:val="28"/>
          <w:szCs w:val="28"/>
          <w:lang w:val="kk-KZ"/>
        </w:rPr>
        <w:t>және/немесе заң консультанттары</w:t>
      </w:r>
      <w:r w:rsidR="00641BCD" w:rsidRPr="007C5C81">
        <w:rPr>
          <w:rFonts w:ascii="Times New Roman" w:hAnsi="Times New Roman"/>
          <w:sz w:val="28"/>
          <w:szCs w:val="28"/>
          <w:lang w:val="kk-KZ"/>
        </w:rPr>
        <w:t xml:space="preserve"> палатасына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r w:rsidR="009942F9" w:rsidRPr="007C5C81">
        <w:rPr>
          <w:rFonts w:ascii="Times New Roman" w:hAnsi="Times New Roman"/>
          <w:sz w:val="28"/>
          <w:szCs w:val="28"/>
          <w:lang w:val="kk-KZ"/>
        </w:rPr>
        <w:t>.</w:t>
      </w:r>
      <w:r w:rsidRPr="007C5C81">
        <w:rPr>
          <w:rFonts w:ascii="Times New Roman" w:hAnsi="Times New Roman"/>
          <w:sz w:val="28"/>
          <w:szCs w:val="28"/>
          <w:lang w:val="kk-KZ"/>
        </w:rPr>
        <w:t>»</w:t>
      </w:r>
      <w:r w:rsidR="009942F9" w:rsidRPr="007C5C81">
        <w:rPr>
          <w:rFonts w:ascii="Times New Roman" w:hAnsi="Times New Roman"/>
          <w:sz w:val="28"/>
          <w:szCs w:val="28"/>
          <w:lang w:val="kk-KZ"/>
        </w:rPr>
        <w:t>;</w:t>
      </w:r>
      <w:r w:rsidR="00641BCD" w:rsidRPr="007C5C81">
        <w:rPr>
          <w:rFonts w:ascii="Times New Roman" w:hAnsi="Times New Roman"/>
          <w:sz w:val="28"/>
          <w:szCs w:val="28"/>
          <w:lang w:val="kk-KZ"/>
        </w:rPr>
        <w:t xml:space="preserve"> </w:t>
      </w:r>
    </w:p>
    <w:p w14:paraId="668051B2" w14:textId="26C863E5" w:rsidR="009942F9" w:rsidRPr="007C5C81" w:rsidRDefault="009942F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4) </w:t>
      </w:r>
      <w:r w:rsidR="00641BCD" w:rsidRPr="007C5C81">
        <w:rPr>
          <w:rFonts w:ascii="Times New Roman" w:hAnsi="Times New Roman"/>
          <w:sz w:val="28"/>
          <w:szCs w:val="28"/>
          <w:lang w:val="kk-KZ"/>
        </w:rPr>
        <w:t xml:space="preserve">750-баптың </w:t>
      </w:r>
      <w:r w:rsidR="00642193" w:rsidRPr="007C5C81">
        <w:rPr>
          <w:rFonts w:ascii="Times New Roman" w:hAnsi="Times New Roman"/>
          <w:sz w:val="28"/>
          <w:szCs w:val="28"/>
          <w:lang w:val="kk-KZ"/>
        </w:rPr>
        <w:t xml:space="preserve">3, 4, 5, 6 және 7-тармақтары </w:t>
      </w:r>
      <w:r w:rsidR="00641BCD" w:rsidRPr="007C5C81">
        <w:rPr>
          <w:rFonts w:ascii="Times New Roman" w:hAnsi="Times New Roman"/>
          <w:sz w:val="28"/>
          <w:szCs w:val="28"/>
          <w:lang w:val="kk-KZ"/>
        </w:rPr>
        <w:t>мынадай редакцияда жазылсын:</w:t>
      </w:r>
    </w:p>
    <w:p w14:paraId="63CB18E4" w14:textId="1E44CF45" w:rsidR="009942F9" w:rsidRPr="007C5C81" w:rsidRDefault="009942F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w:t>
      </w:r>
      <w:r w:rsidR="00641BCD" w:rsidRPr="007C5C81">
        <w:rPr>
          <w:rFonts w:ascii="Times New Roman" w:hAnsi="Times New Roman"/>
          <w:sz w:val="28"/>
          <w:szCs w:val="28"/>
          <w:lang w:val="kk-KZ"/>
        </w:rPr>
        <w:t>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және</w:t>
      </w:r>
      <w:r w:rsidR="00DC5105" w:rsidRPr="007C5C81">
        <w:rPr>
          <w:rFonts w:ascii="Times New Roman" w:hAnsi="Times New Roman"/>
          <w:sz w:val="28"/>
          <w:szCs w:val="28"/>
          <w:lang w:val="kk-KZ"/>
        </w:rPr>
        <w:t>/</w:t>
      </w:r>
      <w:r w:rsidR="00641BCD" w:rsidRPr="007C5C81">
        <w:rPr>
          <w:rFonts w:ascii="Times New Roman" w:hAnsi="Times New Roman"/>
          <w:sz w:val="28"/>
          <w:szCs w:val="28"/>
          <w:lang w:val="kk-KZ"/>
        </w:rPr>
        <w:t xml:space="preserve">немесе </w:t>
      </w:r>
      <w:r w:rsidR="00DC5105" w:rsidRPr="007C5C81">
        <w:rPr>
          <w:rFonts w:ascii="Times New Roman" w:hAnsi="Times New Roman"/>
          <w:sz w:val="28"/>
          <w:szCs w:val="28"/>
          <w:lang w:val="kk-KZ"/>
        </w:rPr>
        <w:t xml:space="preserve">заң консультанттары </w:t>
      </w:r>
      <w:r w:rsidR="00641BCD" w:rsidRPr="007C5C81">
        <w:rPr>
          <w:rFonts w:ascii="Times New Roman" w:hAnsi="Times New Roman"/>
          <w:sz w:val="28"/>
          <w:szCs w:val="28"/>
          <w:lang w:val="kk-KZ"/>
        </w:rPr>
        <w:t>палатасы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 құқы</w:t>
      </w:r>
      <w:r w:rsidR="0030532A" w:rsidRPr="007C5C81">
        <w:rPr>
          <w:rFonts w:ascii="Times New Roman" w:hAnsi="Times New Roman"/>
          <w:sz w:val="28"/>
          <w:szCs w:val="28"/>
          <w:lang w:val="kk-KZ"/>
        </w:rPr>
        <w:t>ғы жоқ</w:t>
      </w:r>
      <w:r w:rsidR="00641BCD" w:rsidRPr="007C5C81">
        <w:rPr>
          <w:rFonts w:ascii="Times New Roman" w:hAnsi="Times New Roman"/>
          <w:sz w:val="28"/>
          <w:szCs w:val="28"/>
          <w:lang w:val="kk-KZ"/>
        </w:rPr>
        <w:t>.</w:t>
      </w:r>
    </w:p>
    <w:p w14:paraId="0186CD01" w14:textId="1C306918" w:rsidR="009942F9" w:rsidRPr="007C5C81" w:rsidRDefault="009942F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4. </w:t>
      </w:r>
      <w:r w:rsidR="00641BCD" w:rsidRPr="007C5C81">
        <w:rPr>
          <w:rFonts w:ascii="Times New Roman" w:hAnsi="Times New Roman"/>
          <w:sz w:val="28"/>
          <w:szCs w:val="28"/>
          <w:lang w:val="kk-KZ"/>
        </w:rPr>
        <w:t>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және</w:t>
      </w:r>
      <w:r w:rsidR="00DC5105" w:rsidRPr="007C5C81">
        <w:rPr>
          <w:rFonts w:ascii="Times New Roman" w:hAnsi="Times New Roman"/>
          <w:sz w:val="28"/>
          <w:szCs w:val="28"/>
          <w:lang w:val="kk-KZ"/>
        </w:rPr>
        <w:t>/</w:t>
      </w:r>
      <w:r w:rsidR="00641BCD" w:rsidRPr="007C5C81">
        <w:rPr>
          <w:rFonts w:ascii="Times New Roman" w:hAnsi="Times New Roman"/>
          <w:sz w:val="28"/>
          <w:szCs w:val="28"/>
          <w:lang w:val="kk-KZ"/>
        </w:rPr>
        <w:t xml:space="preserve">немесе </w:t>
      </w:r>
      <w:r w:rsidR="00DC5105" w:rsidRPr="007C5C81">
        <w:rPr>
          <w:rFonts w:ascii="Times New Roman" w:hAnsi="Times New Roman"/>
          <w:sz w:val="28"/>
          <w:szCs w:val="28"/>
          <w:lang w:val="kk-KZ"/>
        </w:rPr>
        <w:t xml:space="preserve">заң консультанттары </w:t>
      </w:r>
      <w:r w:rsidR="00641BCD" w:rsidRPr="007C5C81">
        <w:rPr>
          <w:rFonts w:ascii="Times New Roman" w:hAnsi="Times New Roman"/>
          <w:sz w:val="28"/>
          <w:szCs w:val="28"/>
          <w:lang w:val="kk-KZ"/>
        </w:rPr>
        <w:t>палатасы арқылы қорғаушыны тағайындауға шаралар қолданады</w:t>
      </w:r>
      <w:r w:rsidRPr="007C5C81">
        <w:rPr>
          <w:rFonts w:ascii="Times New Roman" w:hAnsi="Times New Roman"/>
          <w:sz w:val="28"/>
          <w:szCs w:val="28"/>
          <w:lang w:val="kk-KZ"/>
        </w:rPr>
        <w:t>.</w:t>
      </w:r>
    </w:p>
    <w:p w14:paraId="2B73619A" w14:textId="1CB57846" w:rsidR="009942F9" w:rsidRPr="007C5C81" w:rsidRDefault="00641BCD"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5. Адвокат пен </w:t>
      </w:r>
      <w:r w:rsidR="00DC5105" w:rsidRPr="007C5C81">
        <w:rPr>
          <w:rFonts w:ascii="Times New Roman" w:hAnsi="Times New Roman"/>
          <w:sz w:val="28"/>
          <w:szCs w:val="28"/>
          <w:lang w:val="kk-KZ"/>
        </w:rPr>
        <w:t xml:space="preserve">заң консультантының </w:t>
      </w:r>
      <w:r w:rsidRPr="007C5C81">
        <w:rPr>
          <w:rFonts w:ascii="Times New Roman" w:hAnsi="Times New Roman"/>
          <w:sz w:val="28"/>
          <w:szCs w:val="28"/>
          <w:lang w:val="kk-KZ"/>
        </w:rPr>
        <w:t>еңбегiне ақы төлеу Қазақстан Республикасының заңнамас</w:t>
      </w:r>
      <w:r w:rsidR="0030532A" w:rsidRPr="007C5C81">
        <w:rPr>
          <w:rFonts w:ascii="Times New Roman" w:hAnsi="Times New Roman"/>
          <w:sz w:val="28"/>
          <w:szCs w:val="28"/>
          <w:lang w:val="kk-KZ"/>
        </w:rPr>
        <w:t>ына сәйкес жүргізіледі. Ә</w:t>
      </w:r>
      <w:r w:rsidRPr="007C5C81">
        <w:rPr>
          <w:rFonts w:ascii="Times New Roman" w:hAnsi="Times New Roman"/>
          <w:sz w:val="28"/>
          <w:szCs w:val="28"/>
          <w:lang w:val="kk-KZ"/>
        </w:rPr>
        <w:t xml:space="preserve">кiмшiлiк құқық бұзушылық туралы iстердi қарауға уәкiлеттiк берілген орган </w:t>
      </w:r>
      <w:r w:rsidR="0030532A" w:rsidRPr="007C5C81">
        <w:rPr>
          <w:rFonts w:ascii="Times New Roman" w:hAnsi="Times New Roman"/>
          <w:sz w:val="28"/>
          <w:szCs w:val="28"/>
          <w:lang w:val="kk-KZ"/>
        </w:rPr>
        <w:t xml:space="preserve">судья </w:t>
      </w:r>
      <w:r w:rsidRPr="007C5C81">
        <w:rPr>
          <w:rFonts w:ascii="Times New Roman" w:hAnsi="Times New Roman"/>
          <w:sz w:val="28"/>
          <w:szCs w:val="28"/>
          <w:lang w:val="kk-KZ"/>
        </w:rPr>
        <w:t>(лауазымды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жүргізіледі.</w:t>
      </w:r>
    </w:p>
    <w:p w14:paraId="04741A4E" w14:textId="601839F3" w:rsidR="009942F9" w:rsidRPr="007C5C81" w:rsidRDefault="009942F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6. </w:t>
      </w:r>
      <w:r w:rsidR="00641BCD" w:rsidRPr="007C5C81">
        <w:rPr>
          <w:rFonts w:ascii="Times New Roman" w:hAnsi="Times New Roman"/>
          <w:sz w:val="28"/>
          <w:szCs w:val="28"/>
          <w:lang w:val="kk-KZ"/>
        </w:rPr>
        <w:t>Осы Кодекстiң 749-бабының екiншi бөлiгiнде көзделген, адвокат және</w:t>
      </w:r>
      <w:r w:rsidR="00DC5105" w:rsidRPr="007C5C81">
        <w:rPr>
          <w:rFonts w:ascii="Times New Roman" w:hAnsi="Times New Roman"/>
          <w:sz w:val="28"/>
          <w:szCs w:val="28"/>
          <w:lang w:val="kk-KZ"/>
        </w:rPr>
        <w:t>/немесе</w:t>
      </w:r>
      <w:r w:rsidR="00641BCD" w:rsidRPr="007C5C81">
        <w:rPr>
          <w:rFonts w:ascii="Times New Roman" w:hAnsi="Times New Roman"/>
          <w:sz w:val="28"/>
          <w:szCs w:val="28"/>
          <w:lang w:val="kk-KZ"/>
        </w:rPr>
        <w:t xml:space="preserve"> </w:t>
      </w:r>
      <w:r w:rsidR="00DC5105" w:rsidRPr="007C5C81">
        <w:rPr>
          <w:rFonts w:ascii="Times New Roman" w:hAnsi="Times New Roman"/>
          <w:sz w:val="28"/>
          <w:szCs w:val="28"/>
          <w:lang w:val="kk-KZ"/>
        </w:rPr>
        <w:t xml:space="preserve">заң консультанты </w:t>
      </w:r>
      <w:r w:rsidR="00641BCD" w:rsidRPr="007C5C81">
        <w:rPr>
          <w:rFonts w:ascii="Times New Roman" w:hAnsi="Times New Roman"/>
          <w:sz w:val="28"/>
          <w:szCs w:val="28"/>
          <w:lang w:val="kk-KZ"/>
        </w:rPr>
        <w:t>іс бойынша іс жүргізуге тағайындау арқылы қатысқан жағдайда да адвокаттың және</w:t>
      </w:r>
      <w:r w:rsidR="00DC5105" w:rsidRPr="007C5C81">
        <w:rPr>
          <w:rFonts w:ascii="Times New Roman" w:hAnsi="Times New Roman"/>
          <w:sz w:val="28"/>
          <w:szCs w:val="28"/>
          <w:lang w:val="kk-KZ"/>
        </w:rPr>
        <w:t>/</w:t>
      </w:r>
      <w:r w:rsidR="00641BCD" w:rsidRPr="007C5C81">
        <w:rPr>
          <w:rFonts w:ascii="Times New Roman" w:hAnsi="Times New Roman"/>
          <w:sz w:val="28"/>
          <w:szCs w:val="28"/>
          <w:lang w:val="kk-KZ"/>
        </w:rPr>
        <w:t xml:space="preserve">немесе </w:t>
      </w:r>
      <w:r w:rsidR="00DC5105" w:rsidRPr="007C5C81">
        <w:rPr>
          <w:rFonts w:ascii="Times New Roman" w:hAnsi="Times New Roman"/>
          <w:sz w:val="28"/>
          <w:szCs w:val="28"/>
          <w:lang w:val="kk-KZ"/>
        </w:rPr>
        <w:t xml:space="preserve">заң консультантының </w:t>
      </w:r>
      <w:r w:rsidR="00641BCD" w:rsidRPr="007C5C81">
        <w:rPr>
          <w:rFonts w:ascii="Times New Roman" w:hAnsi="Times New Roman"/>
          <w:sz w:val="28"/>
          <w:szCs w:val="28"/>
          <w:lang w:val="kk-KZ"/>
        </w:rPr>
        <w:t>еңбегiне ақы төлеу бойынша шығыстар бюджет қаражаты есебiнен жүргізіледі</w:t>
      </w:r>
      <w:r w:rsidRPr="007C5C81">
        <w:rPr>
          <w:rFonts w:ascii="Times New Roman" w:hAnsi="Times New Roman"/>
          <w:sz w:val="28"/>
          <w:szCs w:val="28"/>
          <w:lang w:val="kk-KZ"/>
        </w:rPr>
        <w:t>.</w:t>
      </w:r>
    </w:p>
    <w:p w14:paraId="7521DAA4" w14:textId="5F833D02" w:rsidR="009942F9" w:rsidRPr="007C5C81" w:rsidRDefault="005878F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lastRenderedPageBreak/>
        <w:t xml:space="preserve">7. </w:t>
      </w:r>
      <w:r w:rsidR="00641BCD" w:rsidRPr="007C5C81">
        <w:rPr>
          <w:rFonts w:ascii="Times New Roman" w:hAnsi="Times New Roman"/>
          <w:sz w:val="28"/>
          <w:szCs w:val="28"/>
          <w:lang w:val="kk-KZ"/>
        </w:rPr>
        <w:t xml:space="preserve">Адвокат </w:t>
      </w:r>
      <w:r w:rsidR="00DC501C" w:rsidRPr="007C5C81">
        <w:rPr>
          <w:rFonts w:ascii="Times New Roman" w:hAnsi="Times New Roman"/>
          <w:sz w:val="28"/>
          <w:szCs w:val="28"/>
          <w:lang w:val="kk-KZ"/>
        </w:rPr>
        <w:t xml:space="preserve">және/немесе заң консультанты </w:t>
      </w:r>
      <w:r w:rsidR="00641BCD" w:rsidRPr="007C5C81">
        <w:rPr>
          <w:rFonts w:ascii="Times New Roman" w:hAnsi="Times New Roman"/>
          <w:sz w:val="28"/>
          <w:szCs w:val="28"/>
          <w:lang w:val="kk-KZ"/>
        </w:rPr>
        <w:t xml:space="preserve">«Адвокаттық қызмет және заң көмегі туралы» Қазақстан Республикасының Заңында көзделген адвокат </w:t>
      </w:r>
      <w:r w:rsidR="00DC501C" w:rsidRPr="007C5C81">
        <w:rPr>
          <w:rFonts w:ascii="Times New Roman" w:hAnsi="Times New Roman"/>
          <w:sz w:val="28"/>
          <w:szCs w:val="28"/>
          <w:lang w:val="kk-KZ"/>
        </w:rPr>
        <w:t xml:space="preserve">немесе заң консультанты </w:t>
      </w:r>
      <w:r w:rsidR="00641BCD" w:rsidRPr="007C5C81">
        <w:rPr>
          <w:rFonts w:ascii="Times New Roman" w:hAnsi="Times New Roman"/>
          <w:sz w:val="28"/>
          <w:szCs w:val="28"/>
          <w:lang w:val="kk-KZ"/>
        </w:rPr>
        <w:t xml:space="preserve">куәлігін және қорғау (өкілдік ету) туралы жазбаша хабарламаны көрсеткен кезде әкiмшiлiк құқық бұзушылық туралы iске қорғаушы ретінде кіріседі. Адвокаттың </w:t>
      </w:r>
      <w:r w:rsidR="00DB3A25" w:rsidRPr="007C5C81">
        <w:rPr>
          <w:rFonts w:ascii="Times New Roman" w:hAnsi="Times New Roman"/>
          <w:sz w:val="28"/>
          <w:szCs w:val="28"/>
          <w:lang w:val="kk-KZ"/>
        </w:rPr>
        <w:t xml:space="preserve">және/немесе заң консультантының </w:t>
      </w:r>
      <w:r w:rsidR="00641BCD" w:rsidRPr="007C5C81">
        <w:rPr>
          <w:rFonts w:ascii="Times New Roman" w:hAnsi="Times New Roman"/>
          <w:sz w:val="28"/>
          <w:szCs w:val="28"/>
          <w:lang w:val="kk-KZ"/>
        </w:rPr>
        <w:t>нақты істі жүргізуге өкілеттіктерін растайтын өзге құжаттарды талап етуге тыйым салынады. Осы Кодекстiң 748-бабының екiншi бөлiгiнде көрсетілген басқа адамдар өздерінің iске қорғаушы ретiнде қатысу құқығын растайтын құжаттарды (неке туралы куәлiкті, сондай-ақ осы Кодекстiң 746-бабының үшiншi бөлiгiнде және 747-бабының үшiншi бөлiгiнде көрсетілген құжаттарды) ұсынады</w:t>
      </w:r>
      <w:r w:rsidRPr="007C5C81">
        <w:rPr>
          <w:rFonts w:ascii="Times New Roman" w:hAnsi="Times New Roman"/>
          <w:sz w:val="28"/>
          <w:szCs w:val="28"/>
          <w:lang w:val="kk-KZ"/>
        </w:rPr>
        <w:t>.</w:t>
      </w:r>
      <w:r w:rsidR="009942F9" w:rsidRPr="007C5C81">
        <w:rPr>
          <w:rFonts w:ascii="Times New Roman" w:hAnsi="Times New Roman"/>
          <w:sz w:val="28"/>
          <w:szCs w:val="28"/>
          <w:lang w:val="kk-KZ"/>
        </w:rPr>
        <w:t>»</w:t>
      </w:r>
      <w:r w:rsidRPr="007C5C81">
        <w:rPr>
          <w:rFonts w:ascii="Times New Roman" w:hAnsi="Times New Roman"/>
          <w:sz w:val="28"/>
          <w:szCs w:val="28"/>
          <w:lang w:val="kk-KZ"/>
        </w:rPr>
        <w:t>.</w:t>
      </w:r>
    </w:p>
    <w:p w14:paraId="77B1C8B8" w14:textId="77777777" w:rsidR="00641BCD" w:rsidRPr="007C5C81" w:rsidRDefault="00641BCD" w:rsidP="007C5C81">
      <w:pPr>
        <w:spacing w:after="0" w:line="240" w:lineRule="auto"/>
        <w:ind w:firstLine="851"/>
        <w:jc w:val="both"/>
        <w:rPr>
          <w:rFonts w:ascii="Times New Roman" w:hAnsi="Times New Roman"/>
          <w:sz w:val="28"/>
          <w:szCs w:val="28"/>
          <w:lang w:val="kk-KZ"/>
        </w:rPr>
      </w:pPr>
    </w:p>
    <w:p w14:paraId="532D8177" w14:textId="4A20566B" w:rsidR="00BC642F" w:rsidRPr="007C5C81" w:rsidRDefault="00BC642F"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6. </w:t>
      </w:r>
      <w:bookmarkStart w:id="1" w:name="_Hlk121010269"/>
      <w:r w:rsidR="00641BCD" w:rsidRPr="007C5C81">
        <w:rPr>
          <w:rFonts w:ascii="Times New Roman" w:hAnsi="Times New Roman"/>
          <w:bCs/>
          <w:sz w:val="28"/>
          <w:szCs w:val="28"/>
          <w:lang w:val="kk-KZ"/>
        </w:rPr>
        <w:t>2015 жылғы 31 қазандағы Қазақстан Республикасының Азаматтық процестік кодексіне</w:t>
      </w:r>
      <w:r w:rsidRPr="007C5C81">
        <w:rPr>
          <w:rFonts w:ascii="Times New Roman" w:hAnsi="Times New Roman"/>
          <w:bCs/>
          <w:sz w:val="28"/>
          <w:szCs w:val="28"/>
          <w:lang w:val="kk-KZ"/>
        </w:rPr>
        <w:t>:</w:t>
      </w:r>
    </w:p>
    <w:bookmarkEnd w:id="1"/>
    <w:p w14:paraId="3EF0B72A" w14:textId="3C94A09E" w:rsidR="0052541C" w:rsidRPr="007C5C81" w:rsidRDefault="0052541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112</w:t>
      </w:r>
      <w:r w:rsidR="00641BCD" w:rsidRPr="007C5C81">
        <w:rPr>
          <w:rFonts w:ascii="Times New Roman" w:hAnsi="Times New Roman"/>
          <w:sz w:val="28"/>
          <w:szCs w:val="28"/>
          <w:lang w:val="kk-KZ"/>
        </w:rPr>
        <w:t>-бапт</w:t>
      </w:r>
      <w:r w:rsidR="00C666E6" w:rsidRPr="007C5C81">
        <w:rPr>
          <w:rFonts w:ascii="Times New Roman" w:hAnsi="Times New Roman"/>
          <w:sz w:val="28"/>
          <w:szCs w:val="28"/>
          <w:lang w:val="kk-KZ"/>
        </w:rPr>
        <w:t>а</w:t>
      </w:r>
      <w:r w:rsidRPr="007C5C81">
        <w:rPr>
          <w:rFonts w:ascii="Times New Roman" w:hAnsi="Times New Roman"/>
          <w:sz w:val="28"/>
          <w:szCs w:val="28"/>
          <w:lang w:val="kk-KZ"/>
        </w:rPr>
        <w:t>:</w:t>
      </w:r>
    </w:p>
    <w:p w14:paraId="0B12B42B" w14:textId="0C22D8C3" w:rsidR="00BC642F" w:rsidRPr="007C5C81" w:rsidRDefault="00C666E6"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1-тармақтың </w:t>
      </w:r>
      <w:r w:rsidR="0044478C" w:rsidRPr="007C5C81">
        <w:rPr>
          <w:rFonts w:ascii="Times New Roman" w:hAnsi="Times New Roman"/>
          <w:sz w:val="28"/>
          <w:szCs w:val="28"/>
          <w:lang w:val="kk-KZ"/>
        </w:rPr>
        <w:t>2) тармақша</w:t>
      </w:r>
      <w:r w:rsidRPr="007C5C81">
        <w:rPr>
          <w:rFonts w:ascii="Times New Roman" w:hAnsi="Times New Roman"/>
          <w:sz w:val="28"/>
          <w:szCs w:val="28"/>
          <w:lang w:val="kk-KZ"/>
        </w:rPr>
        <w:t>сы</w:t>
      </w:r>
      <w:r w:rsidR="0044478C" w:rsidRPr="007C5C81">
        <w:rPr>
          <w:rFonts w:ascii="Times New Roman" w:hAnsi="Times New Roman"/>
          <w:sz w:val="28"/>
          <w:szCs w:val="28"/>
          <w:lang w:val="kk-KZ"/>
        </w:rPr>
        <w:t xml:space="preserve"> мынадай редакцияда жазылсын: </w:t>
      </w:r>
    </w:p>
    <w:p w14:paraId="2EBB8B0D" w14:textId="7854CCB7" w:rsidR="0052541C" w:rsidRPr="007C5C81" w:rsidRDefault="0052541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 </w:t>
      </w:r>
      <w:r w:rsidR="0044478C" w:rsidRPr="007C5C81">
        <w:rPr>
          <w:rFonts w:ascii="Times New Roman" w:hAnsi="Times New Roman"/>
          <w:bCs/>
          <w:sz w:val="28"/>
          <w:szCs w:val="28"/>
          <w:lang w:val="kk-KZ"/>
        </w:rPr>
        <w:t>денсаулығының зақымдануынан келтірілген кез келген зиянды өтеу туралы даулар бойынша талап қоюшылардың</w:t>
      </w:r>
      <w:r w:rsidRPr="007C5C81">
        <w:rPr>
          <w:rFonts w:ascii="Times New Roman" w:hAnsi="Times New Roman"/>
          <w:sz w:val="28"/>
          <w:szCs w:val="28"/>
          <w:lang w:val="kk-KZ"/>
        </w:rPr>
        <w:t>;»;</w:t>
      </w:r>
    </w:p>
    <w:p w14:paraId="665BB5DA" w14:textId="37D3DE03" w:rsidR="0052541C" w:rsidRPr="007C5C81" w:rsidRDefault="002D49F4"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1-тармақта </w:t>
      </w:r>
      <w:r w:rsidR="0044478C" w:rsidRPr="007C5C81">
        <w:rPr>
          <w:rFonts w:ascii="Times New Roman" w:hAnsi="Times New Roman"/>
          <w:sz w:val="28"/>
          <w:szCs w:val="28"/>
          <w:lang w:val="kk-KZ"/>
        </w:rPr>
        <w:t xml:space="preserve">мынадай мазмұндағы </w:t>
      </w:r>
      <w:r w:rsidR="001B0F20" w:rsidRPr="007C5C81">
        <w:rPr>
          <w:rFonts w:ascii="Times New Roman" w:hAnsi="Times New Roman"/>
          <w:sz w:val="28"/>
          <w:szCs w:val="28"/>
          <w:lang w:val="kk-KZ"/>
        </w:rPr>
        <w:t>8</w:t>
      </w:r>
      <w:r w:rsidR="0052541C" w:rsidRPr="007C5C81">
        <w:rPr>
          <w:rFonts w:ascii="Times New Roman" w:hAnsi="Times New Roman"/>
          <w:sz w:val="28"/>
          <w:szCs w:val="28"/>
          <w:lang w:val="kk-KZ"/>
        </w:rPr>
        <w:t>),</w:t>
      </w:r>
      <w:r w:rsidR="0044478C" w:rsidRPr="007C5C81">
        <w:rPr>
          <w:rFonts w:ascii="Times New Roman" w:hAnsi="Times New Roman"/>
          <w:sz w:val="28"/>
          <w:szCs w:val="28"/>
          <w:lang w:val="kk-KZ"/>
        </w:rPr>
        <w:t xml:space="preserve"> </w:t>
      </w:r>
      <w:r w:rsidR="001B0F20" w:rsidRPr="007C5C81">
        <w:rPr>
          <w:rFonts w:ascii="Times New Roman" w:hAnsi="Times New Roman"/>
          <w:sz w:val="28"/>
          <w:szCs w:val="28"/>
          <w:lang w:val="kk-KZ"/>
        </w:rPr>
        <w:t>9), 10</w:t>
      </w:r>
      <w:r w:rsidR="0052541C" w:rsidRPr="007C5C81">
        <w:rPr>
          <w:rFonts w:ascii="Times New Roman" w:hAnsi="Times New Roman"/>
          <w:sz w:val="28"/>
          <w:szCs w:val="28"/>
          <w:lang w:val="kk-KZ"/>
        </w:rPr>
        <w:t xml:space="preserve">) </w:t>
      </w:r>
      <w:r w:rsidR="0044478C" w:rsidRPr="007C5C81">
        <w:rPr>
          <w:rFonts w:ascii="Times New Roman" w:hAnsi="Times New Roman"/>
          <w:sz w:val="28"/>
          <w:szCs w:val="28"/>
          <w:lang w:val="kk-KZ"/>
        </w:rPr>
        <w:t>және</w:t>
      </w:r>
      <w:r w:rsidR="001B0F20" w:rsidRPr="007C5C81">
        <w:rPr>
          <w:rFonts w:ascii="Times New Roman" w:hAnsi="Times New Roman"/>
          <w:sz w:val="28"/>
          <w:szCs w:val="28"/>
          <w:lang w:val="kk-KZ"/>
        </w:rPr>
        <w:t xml:space="preserve"> 11</w:t>
      </w:r>
      <w:r w:rsidR="0052541C" w:rsidRPr="007C5C81">
        <w:rPr>
          <w:rFonts w:ascii="Times New Roman" w:hAnsi="Times New Roman"/>
          <w:sz w:val="28"/>
          <w:szCs w:val="28"/>
          <w:lang w:val="kk-KZ"/>
        </w:rPr>
        <w:t xml:space="preserve">) </w:t>
      </w:r>
      <w:r w:rsidR="0044478C" w:rsidRPr="007C5C81">
        <w:rPr>
          <w:rFonts w:ascii="Times New Roman" w:hAnsi="Times New Roman"/>
          <w:sz w:val="28"/>
          <w:szCs w:val="28"/>
          <w:lang w:val="kk-KZ"/>
        </w:rPr>
        <w:t xml:space="preserve">тармақшалармен толықтырылсын: </w:t>
      </w:r>
    </w:p>
    <w:p w14:paraId="4966B018" w14:textId="7C3EBC30" w:rsidR="0044478C" w:rsidRPr="007C5C81" w:rsidRDefault="0052541C" w:rsidP="007C5C81">
      <w:pPr>
        <w:spacing w:after="0" w:line="240" w:lineRule="auto"/>
        <w:ind w:firstLine="851"/>
        <w:jc w:val="both"/>
        <w:textAlignment w:val="baseline"/>
        <w:rPr>
          <w:rFonts w:ascii="Times New Roman" w:hAnsi="Times New Roman"/>
          <w:bCs/>
          <w:sz w:val="28"/>
          <w:szCs w:val="28"/>
          <w:lang w:val="kk-KZ"/>
        </w:rPr>
      </w:pPr>
      <w:r w:rsidRPr="007C5C81">
        <w:rPr>
          <w:rFonts w:ascii="Times New Roman" w:hAnsi="Times New Roman"/>
          <w:sz w:val="28"/>
          <w:szCs w:val="28"/>
          <w:lang w:val="kk-KZ"/>
        </w:rPr>
        <w:t>«</w:t>
      </w:r>
      <w:r w:rsidR="001B0F20" w:rsidRPr="007C5C81">
        <w:rPr>
          <w:rFonts w:ascii="Times New Roman" w:hAnsi="Times New Roman"/>
          <w:bCs/>
          <w:sz w:val="28"/>
          <w:szCs w:val="28"/>
          <w:lang w:val="kk-KZ"/>
        </w:rPr>
        <w:t>8</w:t>
      </w:r>
      <w:r w:rsidR="0044478C" w:rsidRPr="007C5C81">
        <w:rPr>
          <w:rFonts w:ascii="Times New Roman" w:hAnsi="Times New Roman"/>
          <w:bCs/>
          <w:sz w:val="28"/>
          <w:szCs w:val="28"/>
          <w:lang w:val="kk-KZ"/>
        </w:rPr>
        <w:t>) алимент өндіріп алу туралы даулар бойынша талап қоюшылардың;</w:t>
      </w:r>
    </w:p>
    <w:p w14:paraId="037E6123" w14:textId="14ECCB84" w:rsidR="0044478C" w:rsidRPr="007C5C81" w:rsidRDefault="001B0F20" w:rsidP="007C5C81">
      <w:pPr>
        <w:spacing w:after="0" w:line="240" w:lineRule="auto"/>
        <w:ind w:firstLine="851"/>
        <w:jc w:val="both"/>
        <w:textAlignment w:val="baseline"/>
        <w:rPr>
          <w:rFonts w:ascii="Times New Roman" w:hAnsi="Times New Roman"/>
          <w:bCs/>
          <w:sz w:val="28"/>
          <w:szCs w:val="28"/>
          <w:lang w:val="kk-KZ"/>
        </w:rPr>
      </w:pPr>
      <w:r w:rsidRPr="007C5C81">
        <w:rPr>
          <w:rFonts w:ascii="Times New Roman" w:hAnsi="Times New Roman"/>
          <w:bCs/>
          <w:sz w:val="28"/>
          <w:szCs w:val="28"/>
          <w:lang w:val="kk-KZ"/>
        </w:rPr>
        <w:t>9</w:t>
      </w:r>
      <w:r w:rsidR="0044478C" w:rsidRPr="007C5C81">
        <w:rPr>
          <w:rFonts w:ascii="Times New Roman" w:hAnsi="Times New Roman"/>
          <w:bCs/>
          <w:sz w:val="28"/>
          <w:szCs w:val="28"/>
          <w:lang w:val="kk-KZ"/>
        </w:rPr>
        <w:t>) осы Кодекстің 27-бабының бірінші бөлігінде көзделген кәмелетке толмағандардың құқықтары мен мүдделерін қозғайтын даулар бойынша талап қоюшылардың;</w:t>
      </w:r>
    </w:p>
    <w:p w14:paraId="22613C15" w14:textId="10BACE9F" w:rsidR="0044478C" w:rsidRPr="007C5C81" w:rsidRDefault="001B0F20" w:rsidP="007C5C81">
      <w:pPr>
        <w:spacing w:after="0" w:line="240" w:lineRule="auto"/>
        <w:ind w:firstLine="851"/>
        <w:jc w:val="both"/>
        <w:textAlignment w:val="baseline"/>
        <w:rPr>
          <w:rFonts w:ascii="Times New Roman" w:hAnsi="Times New Roman"/>
          <w:bCs/>
          <w:sz w:val="28"/>
          <w:szCs w:val="28"/>
          <w:lang w:val="kk-KZ"/>
        </w:rPr>
      </w:pPr>
      <w:r w:rsidRPr="007C5C81">
        <w:rPr>
          <w:rFonts w:ascii="Times New Roman" w:hAnsi="Times New Roman"/>
          <w:bCs/>
          <w:sz w:val="28"/>
          <w:szCs w:val="28"/>
          <w:lang w:val="kk-KZ"/>
        </w:rPr>
        <w:t>10</w:t>
      </w:r>
      <w:r w:rsidR="0044478C" w:rsidRPr="007C5C81">
        <w:rPr>
          <w:rFonts w:ascii="Times New Roman" w:hAnsi="Times New Roman"/>
          <w:bCs/>
          <w:sz w:val="28"/>
          <w:szCs w:val="28"/>
          <w:lang w:val="kk-KZ"/>
        </w:rPr>
        <w:t>) «Арнаулы әлеуметтік қызметтер туралы Қазақстан Республикасының Заңына сәйкес өмірлік қиын жағдайда жүрген талап қоюшылардың;</w:t>
      </w:r>
    </w:p>
    <w:p w14:paraId="2ECDC5E5" w14:textId="09037455" w:rsidR="000679CD" w:rsidRPr="007C5C81" w:rsidRDefault="001B0F20" w:rsidP="007C5C81">
      <w:pPr>
        <w:spacing w:after="0" w:line="240" w:lineRule="auto"/>
        <w:ind w:firstLine="851"/>
        <w:jc w:val="both"/>
        <w:rPr>
          <w:rFonts w:ascii="Times New Roman" w:hAnsi="Times New Roman"/>
          <w:sz w:val="28"/>
          <w:szCs w:val="28"/>
          <w:lang w:val="kk-KZ"/>
        </w:rPr>
      </w:pPr>
      <w:r w:rsidRPr="007C5C81">
        <w:rPr>
          <w:rFonts w:ascii="Times New Roman" w:hAnsi="Times New Roman"/>
          <w:bCs/>
          <w:sz w:val="28"/>
          <w:szCs w:val="28"/>
          <w:lang w:val="kk-KZ"/>
        </w:rPr>
        <w:t>11</w:t>
      </w:r>
      <w:r w:rsidR="0044478C" w:rsidRPr="007C5C81">
        <w:rPr>
          <w:rFonts w:ascii="Times New Roman" w:hAnsi="Times New Roman"/>
          <w:bCs/>
          <w:sz w:val="28"/>
          <w:szCs w:val="28"/>
          <w:lang w:val="kk-KZ"/>
        </w:rPr>
        <w:t>) техногендік және табиғи сипаттағы төтенше жағдайлар салдарынан келтірілген залалды өтеу туралы талап қою бойынша талап қоюшылардың;</w:t>
      </w:r>
      <w:r w:rsidR="0052541C" w:rsidRPr="007C5C81">
        <w:rPr>
          <w:rFonts w:ascii="Times New Roman" w:hAnsi="Times New Roman"/>
          <w:sz w:val="28"/>
          <w:szCs w:val="28"/>
          <w:lang w:val="kk-KZ"/>
        </w:rPr>
        <w:t>».</w:t>
      </w:r>
    </w:p>
    <w:p w14:paraId="400E8E99" w14:textId="77777777" w:rsidR="0044478C" w:rsidRPr="007C5C81" w:rsidRDefault="0044478C" w:rsidP="007C5C81">
      <w:pPr>
        <w:spacing w:after="0" w:line="240" w:lineRule="auto"/>
        <w:ind w:firstLine="851"/>
        <w:jc w:val="both"/>
        <w:rPr>
          <w:rFonts w:ascii="Times New Roman" w:hAnsi="Times New Roman"/>
          <w:sz w:val="28"/>
          <w:szCs w:val="28"/>
          <w:lang w:val="kk-KZ"/>
        </w:rPr>
      </w:pPr>
    </w:p>
    <w:p w14:paraId="10B89FB4" w14:textId="03A9EF0F" w:rsidR="0052541C" w:rsidRPr="007C5C81" w:rsidRDefault="0052541C" w:rsidP="007C5C81">
      <w:pPr>
        <w:spacing w:after="0" w:line="240" w:lineRule="auto"/>
        <w:ind w:firstLine="851"/>
        <w:jc w:val="both"/>
        <w:textAlignment w:val="baseline"/>
        <w:rPr>
          <w:rFonts w:ascii="Times New Roman" w:hAnsi="Times New Roman"/>
          <w:bCs/>
          <w:spacing w:val="1"/>
          <w:sz w:val="28"/>
          <w:szCs w:val="28"/>
          <w:bdr w:val="none" w:sz="0" w:space="0" w:color="auto" w:frame="1"/>
          <w:lang w:val="kk-KZ"/>
        </w:rPr>
      </w:pPr>
      <w:r w:rsidRPr="007C5C81">
        <w:rPr>
          <w:rFonts w:ascii="Times New Roman" w:hAnsi="Times New Roman"/>
          <w:bCs/>
          <w:sz w:val="28"/>
          <w:szCs w:val="28"/>
          <w:lang w:val="kk-KZ"/>
        </w:rPr>
        <w:t xml:space="preserve">7. </w:t>
      </w:r>
      <w:bookmarkStart w:id="2" w:name="_Hlk121010239"/>
      <w:r w:rsidR="0044478C" w:rsidRPr="007C5C81">
        <w:rPr>
          <w:rFonts w:ascii="Times New Roman" w:hAnsi="Times New Roman"/>
          <w:bCs/>
          <w:spacing w:val="1"/>
          <w:sz w:val="28"/>
          <w:szCs w:val="28"/>
          <w:bdr w:val="none" w:sz="0" w:space="0" w:color="auto" w:frame="1"/>
          <w:lang w:val="kk-KZ"/>
        </w:rPr>
        <w:t>2017 жылғы 25 желтоқсандағы «Салық және бюджетке төленетін басқа да міндетті төлемдер туралы» Қазақстан Республикасының Кодексіне (Салық кодексі)</w:t>
      </w:r>
      <w:bookmarkEnd w:id="2"/>
      <w:r w:rsidR="005152F0" w:rsidRPr="007C5C81">
        <w:rPr>
          <w:rFonts w:ascii="Times New Roman" w:hAnsi="Times New Roman"/>
          <w:bCs/>
          <w:spacing w:val="1"/>
          <w:sz w:val="28"/>
          <w:szCs w:val="28"/>
          <w:bdr w:val="none" w:sz="0" w:space="0" w:color="auto" w:frame="1"/>
          <w:lang w:val="kk-KZ"/>
        </w:rPr>
        <w:t>:</w:t>
      </w:r>
    </w:p>
    <w:p w14:paraId="6D2695EB" w14:textId="36574159" w:rsidR="0052541C" w:rsidRPr="007C5C81" w:rsidRDefault="0044478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30-баптың 3-тармағы мынадай мазмұндағы 4) тармақшамен толықтырылсын</w:t>
      </w:r>
      <w:r w:rsidR="006D59A9" w:rsidRPr="007C5C81">
        <w:rPr>
          <w:rFonts w:ascii="Times New Roman" w:hAnsi="Times New Roman"/>
          <w:sz w:val="28"/>
          <w:szCs w:val="28"/>
          <w:lang w:val="kk-KZ"/>
        </w:rPr>
        <w:t>:</w:t>
      </w:r>
    </w:p>
    <w:p w14:paraId="4B5064E8" w14:textId="287BDAC3" w:rsidR="006D59A9" w:rsidRPr="007C5C81" w:rsidRDefault="006D59A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«4) </w:t>
      </w:r>
      <w:r w:rsidR="0044478C" w:rsidRPr="007C5C81">
        <w:rPr>
          <w:rFonts w:ascii="Times New Roman" w:hAnsi="Times New Roman"/>
          <w:bCs/>
          <w:spacing w:val="1"/>
          <w:sz w:val="28"/>
          <w:szCs w:val="28"/>
          <w:bdr w:val="none" w:sz="0" w:space="0" w:color="auto" w:frame="1"/>
          <w:lang w:val="kk-KZ"/>
        </w:rPr>
        <w:t>адвокаттың не заң консультантының оларға заң көмегін көрсетуге байланысты жазбаша сұрау салуы бойынша;</w:t>
      </w:r>
      <w:r w:rsidRPr="007C5C81">
        <w:rPr>
          <w:rFonts w:ascii="Times New Roman" w:hAnsi="Times New Roman"/>
          <w:sz w:val="28"/>
          <w:szCs w:val="28"/>
          <w:lang w:val="kk-KZ"/>
        </w:rPr>
        <w:t>».</w:t>
      </w:r>
    </w:p>
    <w:p w14:paraId="0FFE5DA9" w14:textId="77777777" w:rsidR="00BE7EC9" w:rsidRPr="007C5C81" w:rsidRDefault="00BE7EC9" w:rsidP="007C5C81">
      <w:pPr>
        <w:spacing w:after="0" w:line="240" w:lineRule="auto"/>
        <w:ind w:firstLine="851"/>
        <w:jc w:val="both"/>
        <w:rPr>
          <w:rFonts w:ascii="Times New Roman" w:hAnsi="Times New Roman"/>
          <w:sz w:val="28"/>
          <w:szCs w:val="28"/>
          <w:lang w:val="kk-KZ"/>
        </w:rPr>
      </w:pPr>
    </w:p>
    <w:p w14:paraId="5881D859"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8. 2020 жылғы 7 шілдедегі «Халық денсаулығы және денсаулық сақтау жүйесі туралы» Қазақстан Республикасының Кодексіне: </w:t>
      </w:r>
    </w:p>
    <w:p w14:paraId="0855AF4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273-бапта:</w:t>
      </w:r>
    </w:p>
    <w:p w14:paraId="5F335F08" w14:textId="5741D86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4-тармақт</w:t>
      </w:r>
      <w:r w:rsidR="00C666E6" w:rsidRPr="007C5C81">
        <w:rPr>
          <w:rFonts w:ascii="Times New Roman" w:hAnsi="Times New Roman"/>
          <w:sz w:val="28"/>
          <w:szCs w:val="28"/>
          <w:lang w:val="kk-KZ"/>
        </w:rPr>
        <w:t xml:space="preserve">ың </w:t>
      </w:r>
      <w:r w:rsidRPr="007C5C81">
        <w:rPr>
          <w:rFonts w:ascii="Times New Roman" w:hAnsi="Times New Roman"/>
          <w:sz w:val="28"/>
          <w:szCs w:val="28"/>
          <w:lang w:val="kk-KZ"/>
        </w:rPr>
        <w:t>3) тармақша</w:t>
      </w:r>
      <w:r w:rsidR="00C666E6" w:rsidRPr="007C5C81">
        <w:rPr>
          <w:rFonts w:ascii="Times New Roman" w:hAnsi="Times New Roman"/>
          <w:sz w:val="28"/>
          <w:szCs w:val="28"/>
          <w:lang w:val="kk-KZ"/>
        </w:rPr>
        <w:t>сы</w:t>
      </w:r>
      <w:r w:rsidRPr="007C5C81">
        <w:rPr>
          <w:rFonts w:ascii="Times New Roman" w:hAnsi="Times New Roman"/>
          <w:sz w:val="28"/>
          <w:szCs w:val="28"/>
          <w:lang w:val="kk-KZ"/>
        </w:rPr>
        <w:t xml:space="preserve"> мынадай редакцияда жазылсын:</w:t>
      </w:r>
    </w:p>
    <w:p w14:paraId="50D1A7B9"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lastRenderedPageBreak/>
        <w:t>«3) тергеп-тексеру немесе сот талқылауын жүргізуге байланысты анықтау және алдын ала тергеу органдарының, прокурордың және (немесе) соттың сұрау салуы бойынша;»;</w:t>
      </w:r>
    </w:p>
    <w:p w14:paraId="161C3AAD" w14:textId="0D069422" w:rsidR="00BE7EC9" w:rsidRPr="007C5C81" w:rsidRDefault="00B665BF"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4-тармақ </w:t>
      </w:r>
      <w:r w:rsidR="00BE7EC9" w:rsidRPr="007C5C81">
        <w:rPr>
          <w:rFonts w:ascii="Times New Roman" w:hAnsi="Times New Roman"/>
          <w:sz w:val="28"/>
          <w:szCs w:val="28"/>
          <w:lang w:val="kk-KZ"/>
        </w:rPr>
        <w:t>мынадай мазмұндағы 3-1) тармақшамен толықтырылсын:</w:t>
      </w:r>
    </w:p>
    <w:p w14:paraId="5403C9DA" w14:textId="735A2985"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 «3-1) адвокаттың «Адвокаттық қызмет және заң көмегі туралы» Заңға сәйкес </w:t>
      </w:r>
      <w:r w:rsidR="00B47D4D" w:rsidRPr="007C5C81">
        <w:rPr>
          <w:rFonts w:ascii="Times New Roman" w:hAnsi="Times New Roman"/>
          <w:sz w:val="28"/>
          <w:szCs w:val="28"/>
          <w:lang w:val="kk-KZ"/>
        </w:rPr>
        <w:t>оларға</w:t>
      </w:r>
      <w:r w:rsidRPr="007C5C81">
        <w:rPr>
          <w:rFonts w:ascii="Times New Roman" w:hAnsi="Times New Roman"/>
          <w:sz w:val="28"/>
          <w:szCs w:val="28"/>
          <w:lang w:val="kk-KZ"/>
        </w:rPr>
        <w:t xml:space="preserve"> заң көмегін көрсетуге байланыст</w:t>
      </w:r>
      <w:r w:rsidR="00B47D4D" w:rsidRPr="007C5C81">
        <w:rPr>
          <w:rFonts w:ascii="Times New Roman" w:hAnsi="Times New Roman"/>
          <w:sz w:val="28"/>
          <w:szCs w:val="28"/>
          <w:lang w:val="kk-KZ"/>
        </w:rPr>
        <w:t>ы жазбаша сұрау салуы бойынша;».</w:t>
      </w:r>
    </w:p>
    <w:p w14:paraId="30638338" w14:textId="77777777" w:rsidR="00BE7EC9" w:rsidRPr="007C5C81" w:rsidRDefault="00BE7EC9" w:rsidP="007C5C81">
      <w:pPr>
        <w:spacing w:after="0" w:line="240" w:lineRule="auto"/>
        <w:ind w:firstLine="851"/>
        <w:jc w:val="both"/>
        <w:rPr>
          <w:rFonts w:ascii="Times New Roman" w:hAnsi="Times New Roman"/>
          <w:sz w:val="28"/>
          <w:szCs w:val="28"/>
          <w:lang w:val="kk-KZ"/>
        </w:rPr>
      </w:pPr>
    </w:p>
    <w:p w14:paraId="74ADB8B5"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9. «Қазақстан Республикасындағы банктер және банк қызметі туралы» 1995 жылғы 31 тамыздағы Қазақстан Республикасының Заңына:</w:t>
      </w:r>
    </w:p>
    <w:p w14:paraId="4793EEE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50-баптың 6-тармағы мынадай мазмұндағы д-4) тармақшамен толықтырылсын:</w:t>
      </w:r>
    </w:p>
    <w:p w14:paraId="1140737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«д-4) адвокаттың не заң консультантының оларға заң көмегін көрсетуге байланысты жазбаша сұрау салуы бойынша.».</w:t>
      </w:r>
    </w:p>
    <w:p w14:paraId="709AD035" w14:textId="77777777" w:rsidR="00BE7EC9" w:rsidRPr="007C5C81" w:rsidRDefault="00BE7EC9" w:rsidP="007C5C81">
      <w:pPr>
        <w:spacing w:after="0" w:line="240" w:lineRule="auto"/>
        <w:ind w:firstLine="851"/>
        <w:jc w:val="both"/>
        <w:rPr>
          <w:rFonts w:ascii="Times New Roman" w:hAnsi="Times New Roman"/>
          <w:bCs/>
          <w:sz w:val="28"/>
          <w:szCs w:val="28"/>
          <w:lang w:val="kk-KZ"/>
        </w:rPr>
      </w:pPr>
    </w:p>
    <w:p w14:paraId="7E3266A1"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10. «Мемлекеттік құпиялар туралы» 1999 жылғы 15 наурыздағы Қазақстан Республикасының Заңына:</w:t>
      </w:r>
    </w:p>
    <w:p w14:paraId="6E98258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мынадай мазмұндағы 29-1-баппен толықтырылсын:</w:t>
      </w:r>
    </w:p>
    <w:p w14:paraId="5DE55DD3"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«29-1-бап. Мемлекеттік құпияларға рұқсат берудің ерекше тәртібі.</w:t>
      </w:r>
    </w:p>
    <w:p w14:paraId="434D4C22" w14:textId="0380A2F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Мемлекеттік құпияларды құрайтын мәліметтерге байланысты істер бойынша қылмыстық сот ісін жүргізуге қорғаушы ретінде қатысатын адвокаттар осы Заңның 29-бабында көзделген те</w:t>
      </w:r>
      <w:r w:rsidR="00B47D4D" w:rsidRPr="007C5C81">
        <w:rPr>
          <w:rFonts w:ascii="Times New Roman" w:hAnsi="Times New Roman"/>
          <w:sz w:val="28"/>
          <w:szCs w:val="28"/>
          <w:lang w:val="kk-KZ"/>
        </w:rPr>
        <w:t>ксеру іс-шараларын жүргізбестен</w:t>
      </w:r>
      <w:r w:rsidRPr="007C5C81">
        <w:rPr>
          <w:rFonts w:ascii="Times New Roman" w:hAnsi="Times New Roman"/>
          <w:sz w:val="28"/>
          <w:szCs w:val="28"/>
          <w:lang w:val="kk-KZ"/>
        </w:rPr>
        <w:t xml:space="preserve"> мемлекеттік құпияларды құрайтын мәліметтерге жіберіледі.</w:t>
      </w:r>
    </w:p>
    <w:p w14:paraId="076E7E16" w14:textId="2D25710E"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Адвокаттарға өз өкілеттіктерін орындауына байланысты өздеріне белгілі болған мемлекеттік құпияларды жария етпеу туралы және ол жария</w:t>
      </w:r>
      <w:r w:rsidR="001B0F20" w:rsidRPr="007C5C81">
        <w:rPr>
          <w:rFonts w:ascii="Times New Roman" w:hAnsi="Times New Roman"/>
          <w:sz w:val="28"/>
          <w:szCs w:val="28"/>
          <w:lang w:val="kk-KZ"/>
        </w:rPr>
        <w:t>ланған</w:t>
      </w:r>
      <w:r w:rsidRPr="007C5C81">
        <w:rPr>
          <w:rFonts w:ascii="Times New Roman" w:hAnsi="Times New Roman"/>
          <w:sz w:val="28"/>
          <w:szCs w:val="28"/>
          <w:lang w:val="kk-KZ"/>
        </w:rPr>
        <w:t xml:space="preserve"> жағдайда оларды жауапқа тарту туралы ескертіледі, </w:t>
      </w:r>
      <w:r w:rsidR="001B0F20" w:rsidRPr="007C5C81">
        <w:rPr>
          <w:rFonts w:ascii="Times New Roman" w:hAnsi="Times New Roman"/>
          <w:sz w:val="28"/>
          <w:szCs w:val="28"/>
          <w:lang w:val="kk-KZ"/>
        </w:rPr>
        <w:t>ол</w:t>
      </w:r>
      <w:r w:rsidRPr="007C5C81">
        <w:rPr>
          <w:rFonts w:ascii="Times New Roman" w:hAnsi="Times New Roman"/>
          <w:sz w:val="28"/>
          <w:szCs w:val="28"/>
          <w:lang w:val="kk-KZ"/>
        </w:rPr>
        <w:t xml:space="preserve"> туралы олардан тиісті қолхат алынады.</w:t>
      </w:r>
    </w:p>
    <w:p w14:paraId="34E7BB47" w14:textId="5A14723E"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Мұндай жағдайларда мемлекеттік құпиялардың сақталуына осы Заңда көзделген аталған адамдардың жауапкершілігін белгілеу </w:t>
      </w:r>
      <w:r w:rsidR="00B47D4D" w:rsidRPr="007C5C81">
        <w:rPr>
          <w:rFonts w:ascii="Times New Roman" w:hAnsi="Times New Roman"/>
          <w:sz w:val="28"/>
          <w:szCs w:val="28"/>
          <w:lang w:val="kk-KZ"/>
        </w:rPr>
        <w:t>арқылы</w:t>
      </w:r>
      <w:r w:rsidRPr="007C5C81">
        <w:rPr>
          <w:rFonts w:ascii="Times New Roman" w:hAnsi="Times New Roman"/>
          <w:sz w:val="28"/>
          <w:szCs w:val="28"/>
          <w:lang w:val="kk-KZ"/>
        </w:rPr>
        <w:t xml:space="preserve"> кепілдік беріледі.».</w:t>
      </w:r>
    </w:p>
    <w:p w14:paraId="39086FDB" w14:textId="77777777" w:rsidR="00BE7EC9" w:rsidRPr="007C5C81" w:rsidRDefault="00BE7EC9" w:rsidP="007C5C81">
      <w:pPr>
        <w:spacing w:after="0" w:line="240" w:lineRule="auto"/>
        <w:ind w:firstLine="851"/>
        <w:jc w:val="both"/>
        <w:rPr>
          <w:rFonts w:ascii="Times New Roman" w:hAnsi="Times New Roman"/>
          <w:bCs/>
          <w:sz w:val="28"/>
          <w:szCs w:val="28"/>
          <w:lang w:val="kk-KZ"/>
        </w:rPr>
      </w:pPr>
    </w:p>
    <w:p w14:paraId="13B7EEF7"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11. «Бағалы қағаздар рыногы туралы» 2003 жылғы 2 шілдедегі Қазақстан Республикасының Заңына:</w:t>
      </w:r>
    </w:p>
    <w:p w14:paraId="12573B5F" w14:textId="74F54E24"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43-баптың </w:t>
      </w:r>
      <w:r w:rsidR="005C6A71" w:rsidRPr="007C5C81">
        <w:rPr>
          <w:rFonts w:ascii="Times New Roman" w:hAnsi="Times New Roman"/>
          <w:sz w:val="28"/>
          <w:szCs w:val="28"/>
          <w:lang w:val="kk-KZ"/>
        </w:rPr>
        <w:t>1-</w:t>
      </w:r>
      <w:r w:rsidRPr="007C5C81">
        <w:rPr>
          <w:rFonts w:ascii="Times New Roman" w:hAnsi="Times New Roman"/>
          <w:sz w:val="28"/>
          <w:szCs w:val="28"/>
          <w:lang w:val="kk-KZ"/>
        </w:rPr>
        <w:t>бөлігі мынадай редакцияда жазылсын:</w:t>
      </w:r>
    </w:p>
    <w:p w14:paraId="378D637C" w14:textId="77777777" w:rsidR="00BE7EC9" w:rsidRPr="007C5C81" w:rsidRDefault="00BE7EC9" w:rsidP="007C5C81">
      <w:pPr>
        <w:spacing w:after="0" w:line="240" w:lineRule="auto"/>
        <w:ind w:firstLine="851"/>
        <w:jc w:val="both"/>
        <w:textAlignment w:val="baseline"/>
        <w:rPr>
          <w:rFonts w:ascii="Times New Roman" w:hAnsi="Times New Roman"/>
          <w:spacing w:val="2"/>
          <w:sz w:val="28"/>
          <w:szCs w:val="28"/>
          <w:lang w:val="kk-KZ" w:eastAsia="kk-KZ"/>
        </w:rPr>
      </w:pPr>
      <w:r w:rsidRPr="007C5C81">
        <w:rPr>
          <w:rFonts w:ascii="Times New Roman" w:hAnsi="Times New Roman"/>
          <w:sz w:val="28"/>
          <w:szCs w:val="28"/>
          <w:lang w:val="kk-KZ"/>
        </w:rPr>
        <w:t xml:space="preserve">«1. </w:t>
      </w:r>
      <w:r w:rsidRPr="007C5C81">
        <w:rPr>
          <w:rFonts w:ascii="Times New Roman" w:hAnsi="Times New Roman"/>
          <w:spacing w:val="2"/>
          <w:sz w:val="28"/>
          <w:szCs w:val="28"/>
          <w:lang w:val="kk-KZ" w:eastAsia="kk-KZ"/>
        </w:rPr>
        <w:t>Осы бапта белгiленген жағдайларды қоспағанда, бағалы қағаздар рыногындағы коммерциялық құпияны құрайтын мәлiметтер жария етiлмеуге тиiс.</w:t>
      </w:r>
    </w:p>
    <w:p w14:paraId="462E59D3" w14:textId="23D417A4" w:rsidR="00BE7EC9" w:rsidRPr="007C5C81" w:rsidRDefault="00BE7EC9" w:rsidP="007C5C81">
      <w:pPr>
        <w:spacing w:after="0" w:line="240" w:lineRule="auto"/>
        <w:ind w:firstLine="851"/>
        <w:jc w:val="both"/>
        <w:textAlignment w:val="baseline"/>
        <w:rPr>
          <w:rFonts w:ascii="Times New Roman" w:hAnsi="Times New Roman"/>
          <w:spacing w:val="2"/>
          <w:sz w:val="28"/>
          <w:szCs w:val="28"/>
          <w:lang w:val="kk-KZ" w:eastAsia="kk-KZ"/>
        </w:rPr>
      </w:pPr>
      <w:r w:rsidRPr="007C5C81">
        <w:rPr>
          <w:rFonts w:ascii="Times New Roman" w:hAnsi="Times New Roman"/>
          <w:spacing w:val="2"/>
          <w:sz w:val="28"/>
          <w:szCs w:val="28"/>
          <w:lang w:val="kk-KZ" w:eastAsia="kk-KZ"/>
        </w:rPr>
        <w:t>Қазақстан Республикасының Ұлттық Банкі</w:t>
      </w:r>
      <w:r w:rsidR="00B47D4D" w:rsidRPr="007C5C81">
        <w:rPr>
          <w:rFonts w:ascii="Times New Roman" w:hAnsi="Times New Roman"/>
          <w:spacing w:val="2"/>
          <w:sz w:val="28"/>
          <w:szCs w:val="28"/>
          <w:lang w:val="kk-KZ" w:eastAsia="kk-KZ"/>
        </w:rPr>
        <w:t>мен</w:t>
      </w:r>
      <w:r w:rsidRPr="007C5C81">
        <w:rPr>
          <w:rFonts w:ascii="Times New Roman" w:hAnsi="Times New Roman"/>
          <w:spacing w:val="2"/>
          <w:sz w:val="28"/>
          <w:szCs w:val="28"/>
          <w:lang w:val="kk-KZ" w:eastAsia="kk-KZ"/>
        </w:rPr>
        <w:t xml:space="preserve"> уәкілетті орган «Астана» халықаралық қаржы орталығының Қаржылық қызметтер көрсетуді реттеу жөніндегі комитеті арасында</w:t>
      </w:r>
      <w:r w:rsidR="001B0F20" w:rsidRPr="007C5C81">
        <w:rPr>
          <w:rFonts w:ascii="Times New Roman" w:hAnsi="Times New Roman"/>
          <w:spacing w:val="2"/>
          <w:sz w:val="28"/>
          <w:szCs w:val="28"/>
          <w:lang w:val="kk-KZ" w:eastAsia="kk-KZ"/>
        </w:rPr>
        <w:t>ғы</w:t>
      </w:r>
      <w:r w:rsidRPr="007C5C81">
        <w:rPr>
          <w:rFonts w:ascii="Times New Roman" w:hAnsi="Times New Roman"/>
          <w:spacing w:val="2"/>
          <w:sz w:val="28"/>
          <w:szCs w:val="28"/>
          <w:lang w:val="kk-KZ" w:eastAsia="kk-KZ"/>
        </w:rPr>
        <w:t xml:space="preserve">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14:paraId="7B38BBF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pacing w:val="2"/>
          <w:sz w:val="28"/>
          <w:szCs w:val="28"/>
          <w:lang w:val="kk-KZ" w:eastAsia="kk-KZ"/>
        </w:rPr>
        <w:lastRenderedPageBreak/>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w:t>
      </w:r>
      <w:r w:rsidRPr="007C5C81">
        <w:rPr>
          <w:rFonts w:ascii="Times New Roman" w:hAnsi="Times New Roman"/>
          <w:sz w:val="28"/>
          <w:szCs w:val="28"/>
          <w:lang w:val="kk-KZ"/>
        </w:rPr>
        <w:t>, сондай-ақ адвокаттың өзіне заң көмегін көрсетуге байланысты жазбаша сұрау салуы бойынша</w:t>
      </w:r>
      <w:r w:rsidRPr="007C5C81">
        <w:rPr>
          <w:rFonts w:ascii="Times New Roman" w:hAnsi="Times New Roman"/>
          <w:spacing w:val="2"/>
          <w:sz w:val="28"/>
          <w:szCs w:val="28"/>
          <w:lang w:val="kk-KZ" w:eastAsia="kk-KZ"/>
        </w:rPr>
        <w:t xml:space="preserve">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r w:rsidRPr="007C5C81">
        <w:rPr>
          <w:rFonts w:ascii="Times New Roman" w:hAnsi="Times New Roman"/>
          <w:sz w:val="28"/>
          <w:szCs w:val="28"/>
          <w:lang w:val="kk-KZ"/>
        </w:rPr>
        <w:t>.».</w:t>
      </w:r>
    </w:p>
    <w:p w14:paraId="4A8F8AB5" w14:textId="77777777" w:rsidR="00BE7EC9" w:rsidRPr="007C5C81" w:rsidRDefault="00BE7EC9" w:rsidP="007C5C81">
      <w:pPr>
        <w:spacing w:after="0" w:line="240" w:lineRule="auto"/>
        <w:ind w:firstLine="851"/>
        <w:jc w:val="both"/>
        <w:rPr>
          <w:rFonts w:ascii="Times New Roman" w:hAnsi="Times New Roman"/>
          <w:bCs/>
          <w:sz w:val="28"/>
          <w:szCs w:val="28"/>
          <w:lang w:val="kk-KZ"/>
        </w:rPr>
      </w:pPr>
    </w:p>
    <w:p w14:paraId="7FC92063"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12. «Байланыс туралы» 2004 жылғы 5 шілдедегі Қазақстан Республикасының Заңына:</w:t>
      </w:r>
    </w:p>
    <w:p w14:paraId="61EC5F9D" w14:textId="0B280A55"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36-баптың </w:t>
      </w:r>
      <w:r w:rsidR="00034D0D" w:rsidRPr="007C5C81">
        <w:rPr>
          <w:rFonts w:ascii="Times New Roman" w:hAnsi="Times New Roman"/>
          <w:sz w:val="28"/>
          <w:szCs w:val="28"/>
          <w:lang w:val="kk-KZ"/>
        </w:rPr>
        <w:t xml:space="preserve">4-тармағы </w:t>
      </w:r>
      <w:r w:rsidRPr="007C5C81">
        <w:rPr>
          <w:rFonts w:ascii="Times New Roman" w:hAnsi="Times New Roman"/>
          <w:sz w:val="28"/>
          <w:szCs w:val="28"/>
          <w:lang w:val="kk-KZ"/>
        </w:rPr>
        <w:t>мынадай редакцияда жазылсын:</w:t>
      </w:r>
    </w:p>
    <w:p w14:paraId="441CE85F" w14:textId="2E5CFDED" w:rsidR="00BE7EC9" w:rsidRPr="007C5C81" w:rsidRDefault="00BE7EC9" w:rsidP="007C5C81">
      <w:pPr>
        <w:spacing w:after="0" w:line="240" w:lineRule="auto"/>
        <w:ind w:firstLine="851"/>
        <w:jc w:val="both"/>
        <w:rPr>
          <w:rFonts w:ascii="Times New Roman" w:hAnsi="Times New Roman"/>
          <w:sz w:val="28"/>
          <w:szCs w:val="28"/>
          <w:highlight w:val="yellow"/>
          <w:lang w:val="kk-KZ"/>
        </w:rPr>
      </w:pPr>
      <w:r w:rsidRPr="007C5C81">
        <w:rPr>
          <w:rFonts w:ascii="Times New Roman" w:hAnsi="Times New Roman"/>
          <w:sz w:val="28"/>
          <w:szCs w:val="28"/>
          <w:lang w:val="kk-KZ"/>
        </w:rPr>
        <w:t>«4. Байланыс операторынан қызметтік ақпарат алуға абоненттің келісімімен және осы Заңда және «Жедел-іздестіру қызметі туралы», «Қарсы барлау қызметі туралы», «Дербес деректер және оларды қорғау туралы» Қазақстан Республикасының заңдарында көзделген жағдайларда, сондай-ақ «Адвокаттық қызмет және заң көмегі туралы» Заңға сәйкес адвокаттың заң көмегін көрсетуге байланысты жазбаша сұрау салуы бойынша ғана жол беріледі.».</w:t>
      </w:r>
    </w:p>
    <w:p w14:paraId="240B524A" w14:textId="77777777" w:rsidR="00BE7EC9" w:rsidRPr="007C5C81" w:rsidRDefault="00BE7EC9" w:rsidP="007C5C81">
      <w:pPr>
        <w:spacing w:after="0" w:line="240" w:lineRule="auto"/>
        <w:ind w:firstLine="851"/>
        <w:jc w:val="both"/>
        <w:rPr>
          <w:rFonts w:ascii="Times New Roman" w:hAnsi="Times New Roman"/>
          <w:bCs/>
          <w:sz w:val="28"/>
          <w:szCs w:val="28"/>
          <w:highlight w:val="yellow"/>
          <w:lang w:val="kk-KZ"/>
        </w:rPr>
      </w:pPr>
    </w:p>
    <w:p w14:paraId="6160A930"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13. «Жылжымайтын мүлікке құқықтарды мемлекеттік тіркеу туралы» 2007 жылғы 26 шілдедегі Қазақстан Республикасының Заңына</w:t>
      </w:r>
    </w:p>
    <w:p w14:paraId="54477B2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17-баптың 2-тармағы мынадай редакцияда жазылсын:</w:t>
      </w:r>
    </w:p>
    <w:p w14:paraId="554BF2B6" w14:textId="05BFE593" w:rsidR="00BE7EC9" w:rsidRPr="007C5C81" w:rsidRDefault="00BE7EC9" w:rsidP="007C5C81">
      <w:pPr>
        <w:spacing w:after="0" w:line="240" w:lineRule="auto"/>
        <w:ind w:firstLine="851"/>
        <w:jc w:val="both"/>
        <w:rPr>
          <w:rFonts w:ascii="Times New Roman" w:hAnsi="Times New Roman"/>
          <w:spacing w:val="2"/>
          <w:sz w:val="28"/>
          <w:szCs w:val="28"/>
          <w:shd w:val="clear" w:color="auto" w:fill="FFFFFF"/>
          <w:lang w:val="kk-KZ"/>
        </w:rPr>
      </w:pPr>
      <w:r w:rsidRPr="007C5C81">
        <w:rPr>
          <w:rFonts w:ascii="Times New Roman" w:hAnsi="Times New Roman"/>
          <w:sz w:val="28"/>
          <w:szCs w:val="28"/>
          <w:lang w:val="kk-KZ"/>
        </w:rPr>
        <w:t xml:space="preserve">«2. </w:t>
      </w:r>
      <w:r w:rsidRPr="007C5C81">
        <w:rPr>
          <w:rFonts w:ascii="Times New Roman" w:hAnsi="Times New Roman"/>
          <w:bCs/>
          <w:sz w:val="28"/>
          <w:szCs w:val="28"/>
          <w:lang w:val="kk-KZ"/>
        </w:rPr>
        <w:t>Құқықтық кадастрдың тіркеу ісінде</w:t>
      </w:r>
      <w:r w:rsidR="00034D0D" w:rsidRPr="007C5C81">
        <w:rPr>
          <w:rFonts w:ascii="Times New Roman" w:hAnsi="Times New Roman"/>
          <w:bCs/>
          <w:sz w:val="28"/>
          <w:szCs w:val="28"/>
          <w:lang w:val="kk-KZ"/>
        </w:rPr>
        <w:t>гі</w:t>
      </w:r>
      <w:r w:rsidRPr="007C5C81">
        <w:rPr>
          <w:rFonts w:ascii="Times New Roman" w:hAnsi="Times New Roman"/>
          <w:bCs/>
          <w:sz w:val="28"/>
          <w:szCs w:val="28"/>
          <w:lang w:val="kk-KZ"/>
        </w:rPr>
        <w:t xml:space="preserve"> құжаттардың көшірмелері сот, құқық қорғау органдарының және басқа да мемлекеттік органдардың Қазақстан Республикасының заңнамасында белгіленген </w:t>
      </w:r>
      <w:r w:rsidR="00B47D4D" w:rsidRPr="007C5C81">
        <w:rPr>
          <w:rFonts w:ascii="Times New Roman" w:hAnsi="Times New Roman"/>
          <w:bCs/>
          <w:sz w:val="28"/>
          <w:szCs w:val="28"/>
          <w:lang w:val="kk-KZ"/>
        </w:rPr>
        <w:t xml:space="preserve">олардың </w:t>
      </w:r>
      <w:r w:rsidRPr="007C5C81">
        <w:rPr>
          <w:rFonts w:ascii="Times New Roman" w:hAnsi="Times New Roman"/>
          <w:bCs/>
          <w:sz w:val="28"/>
          <w:szCs w:val="28"/>
          <w:lang w:val="kk-KZ"/>
        </w:rPr>
        <w:t>құзыреттеріне сәйкес, адвокаттардың,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сондай-ақ жеке сот орындаушысының немесе аумақтық бөлімнің мөрімен расталған атқарушылық құжаттың көшірмесі қоса беріл</w:t>
      </w:r>
      <w:r w:rsidR="00B47D4D" w:rsidRPr="007C5C81">
        <w:rPr>
          <w:rFonts w:ascii="Times New Roman" w:hAnsi="Times New Roman"/>
          <w:bCs/>
          <w:sz w:val="28"/>
          <w:szCs w:val="28"/>
          <w:lang w:val="kk-KZ"/>
        </w:rPr>
        <w:t>ген</w:t>
      </w:r>
      <w:r w:rsidRPr="007C5C81">
        <w:rPr>
          <w:rFonts w:ascii="Times New Roman" w:hAnsi="Times New Roman"/>
          <w:bCs/>
          <w:sz w:val="28"/>
          <w:szCs w:val="28"/>
          <w:lang w:val="kk-KZ"/>
        </w:rPr>
        <w:t xml:space="preserve">, </w:t>
      </w:r>
      <w:r w:rsidR="00B47D4D" w:rsidRPr="007C5C81">
        <w:rPr>
          <w:rFonts w:ascii="Times New Roman" w:hAnsi="Times New Roman"/>
          <w:bCs/>
          <w:sz w:val="28"/>
          <w:szCs w:val="28"/>
          <w:lang w:val="kk-KZ"/>
        </w:rPr>
        <w:t xml:space="preserve">сот орындаушыларының </w:t>
      </w:r>
      <w:r w:rsidRPr="007C5C81">
        <w:rPr>
          <w:rFonts w:ascii="Times New Roman" w:hAnsi="Times New Roman"/>
          <w:bCs/>
          <w:sz w:val="28"/>
          <w:szCs w:val="28"/>
          <w:lang w:val="kk-KZ"/>
        </w:rPr>
        <w:t>өздерінің іс жүргізуіндегі атқарушылық іс жүргізу істері бойынша Қазақстан Республикасының заңнамасында белгіленген құзыреті шегінде уәжді сауалдары бойынша ұсынылады. Өзге тұлғаларға көрсетілген ақпарат құқық иесінің жазбаша келісімімен беріледі.</w:t>
      </w:r>
      <w:r w:rsidRPr="007C5C81">
        <w:rPr>
          <w:rFonts w:ascii="Times New Roman" w:hAnsi="Times New Roman"/>
          <w:spacing w:val="2"/>
          <w:sz w:val="28"/>
          <w:szCs w:val="28"/>
          <w:shd w:val="clear" w:color="auto" w:fill="FFFFFF"/>
          <w:lang w:val="kk-KZ"/>
        </w:rPr>
        <w:t>».</w:t>
      </w:r>
    </w:p>
    <w:p w14:paraId="5DAB19C4" w14:textId="77777777" w:rsidR="00BE7EC9" w:rsidRPr="007C5C81" w:rsidRDefault="00BE7EC9" w:rsidP="007C5C81">
      <w:pPr>
        <w:spacing w:after="0" w:line="240" w:lineRule="auto"/>
        <w:ind w:firstLine="851"/>
        <w:jc w:val="both"/>
        <w:rPr>
          <w:rFonts w:ascii="Times New Roman" w:hAnsi="Times New Roman"/>
          <w:sz w:val="28"/>
          <w:szCs w:val="28"/>
          <w:lang w:val="kk-KZ"/>
        </w:rPr>
      </w:pPr>
    </w:p>
    <w:p w14:paraId="08085264"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14. «Атқарушылық іс жүргізу және сот орындаушыларының мәртебесі туралы» 2010 жылғы 2 сәуірдегі Қазақстан Республикасының Заңына:</w:t>
      </w:r>
    </w:p>
    <w:p w14:paraId="424D862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148-баптың 1-тармағының 7) тармақшасы мынадай редакцияда жазылсын:</w:t>
      </w:r>
    </w:p>
    <w:p w14:paraId="3320F02C" w14:textId="158C9D7E"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 заңмен көзделген жағдайларда, оның ішінде адвокаттың не заң консультантының өздеріне заң көмегін көрсету байланысты атқар</w:t>
      </w:r>
      <w:r w:rsidR="009601B6" w:rsidRPr="007C5C81">
        <w:rPr>
          <w:rFonts w:ascii="Times New Roman" w:hAnsi="Times New Roman"/>
          <w:sz w:val="28"/>
          <w:szCs w:val="28"/>
          <w:lang w:val="kk-KZ"/>
        </w:rPr>
        <w:t>ушылық</w:t>
      </w:r>
      <w:r w:rsidRPr="007C5C81">
        <w:rPr>
          <w:rFonts w:ascii="Times New Roman" w:hAnsi="Times New Roman"/>
          <w:sz w:val="28"/>
          <w:szCs w:val="28"/>
          <w:lang w:val="kk-KZ"/>
        </w:rPr>
        <w:t xml:space="preserve"> әрекеттер туралы мәліметтерді, құжаттардың өзге де көшірмелерін, </w:t>
      </w:r>
      <w:r w:rsidR="00311696" w:rsidRPr="007C5C81">
        <w:rPr>
          <w:rFonts w:ascii="Times New Roman" w:hAnsi="Times New Roman"/>
          <w:sz w:val="28"/>
          <w:szCs w:val="28"/>
          <w:lang w:val="kk-KZ"/>
        </w:rPr>
        <w:t xml:space="preserve">ал </w:t>
      </w:r>
      <w:r w:rsidRPr="007C5C81">
        <w:rPr>
          <w:rFonts w:ascii="Times New Roman" w:hAnsi="Times New Roman"/>
          <w:sz w:val="28"/>
          <w:szCs w:val="28"/>
          <w:lang w:val="kk-KZ"/>
        </w:rPr>
        <w:t xml:space="preserve">қажет </w:t>
      </w:r>
      <w:r w:rsidRPr="007C5C81">
        <w:rPr>
          <w:rFonts w:ascii="Times New Roman" w:hAnsi="Times New Roman"/>
          <w:sz w:val="28"/>
          <w:szCs w:val="28"/>
          <w:lang w:val="kk-KZ"/>
        </w:rPr>
        <w:lastRenderedPageBreak/>
        <w:t>болған жағдай</w:t>
      </w:r>
      <w:r w:rsidR="009601B6" w:rsidRPr="007C5C81">
        <w:rPr>
          <w:rFonts w:ascii="Times New Roman" w:hAnsi="Times New Roman"/>
          <w:sz w:val="28"/>
          <w:szCs w:val="28"/>
          <w:lang w:val="kk-KZ"/>
        </w:rPr>
        <w:t>лар</w:t>
      </w:r>
      <w:r w:rsidR="00311696" w:rsidRPr="007C5C81">
        <w:rPr>
          <w:rFonts w:ascii="Times New Roman" w:hAnsi="Times New Roman"/>
          <w:sz w:val="28"/>
          <w:szCs w:val="28"/>
          <w:lang w:val="kk-KZ"/>
        </w:rPr>
        <w:t>да</w:t>
      </w:r>
      <w:r w:rsidRPr="007C5C81">
        <w:rPr>
          <w:rFonts w:ascii="Times New Roman" w:hAnsi="Times New Roman"/>
          <w:sz w:val="28"/>
          <w:szCs w:val="28"/>
          <w:lang w:val="kk-KZ"/>
        </w:rPr>
        <w:t xml:space="preserve"> – </w:t>
      </w:r>
      <w:r w:rsidR="009601B6" w:rsidRPr="007C5C81">
        <w:rPr>
          <w:rFonts w:ascii="Times New Roman" w:hAnsi="Times New Roman"/>
          <w:sz w:val="28"/>
          <w:szCs w:val="28"/>
          <w:lang w:val="kk-KZ"/>
        </w:rPr>
        <w:t>ж</w:t>
      </w:r>
      <w:r w:rsidR="00311696" w:rsidRPr="007C5C81">
        <w:rPr>
          <w:rFonts w:ascii="Times New Roman" w:hAnsi="Times New Roman"/>
          <w:sz w:val="28"/>
          <w:szCs w:val="28"/>
          <w:lang w:val="kk-KZ"/>
        </w:rPr>
        <w:t>еке</w:t>
      </w:r>
      <w:r w:rsidR="009601B6" w:rsidRPr="007C5C81">
        <w:rPr>
          <w:rFonts w:ascii="Times New Roman" w:hAnsi="Times New Roman"/>
          <w:sz w:val="28"/>
          <w:szCs w:val="28"/>
          <w:lang w:val="kk-KZ"/>
        </w:rPr>
        <w:t xml:space="preserve"> </w:t>
      </w:r>
      <w:r w:rsidRPr="007C5C81">
        <w:rPr>
          <w:rFonts w:ascii="Times New Roman" w:hAnsi="Times New Roman"/>
          <w:sz w:val="28"/>
          <w:szCs w:val="28"/>
          <w:lang w:val="kk-KZ"/>
        </w:rPr>
        <w:t>түсініктемелер, оның ішінде Жеке</w:t>
      </w:r>
      <w:r w:rsidR="009601B6" w:rsidRPr="007C5C81">
        <w:rPr>
          <w:rFonts w:ascii="Times New Roman" w:hAnsi="Times New Roman"/>
          <w:sz w:val="28"/>
          <w:szCs w:val="28"/>
          <w:lang w:val="kk-KZ"/>
        </w:rPr>
        <w:t xml:space="preserve"> сот орындаушыларының кәсіптік а</w:t>
      </w:r>
      <w:r w:rsidRPr="007C5C81">
        <w:rPr>
          <w:rFonts w:ascii="Times New Roman" w:hAnsi="Times New Roman"/>
          <w:sz w:val="28"/>
          <w:szCs w:val="28"/>
          <w:lang w:val="kk-KZ"/>
        </w:rPr>
        <w:t>р-намыс кодексінің талаптарын сақтамау мәселелері бойынша жеке түсініктемелер беруге;».</w:t>
      </w:r>
    </w:p>
    <w:p w14:paraId="11AA8594" w14:textId="77777777" w:rsidR="00BE7EC9" w:rsidRPr="007C5C81" w:rsidRDefault="00BE7EC9" w:rsidP="007C5C81">
      <w:pPr>
        <w:spacing w:after="0" w:line="240" w:lineRule="auto"/>
        <w:ind w:firstLine="851"/>
        <w:jc w:val="both"/>
        <w:rPr>
          <w:rFonts w:ascii="Times New Roman" w:hAnsi="Times New Roman"/>
          <w:sz w:val="28"/>
          <w:szCs w:val="28"/>
          <w:highlight w:val="yellow"/>
          <w:lang w:val="kk-KZ"/>
        </w:rPr>
      </w:pPr>
    </w:p>
    <w:p w14:paraId="55D33E14"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15. «Қазақстан Республикасының Мемлекеттік шекарасы туралы» </w:t>
      </w:r>
      <w:r w:rsidRPr="007C5C81">
        <w:rPr>
          <w:rFonts w:ascii="Times New Roman" w:hAnsi="Times New Roman"/>
          <w:bCs/>
          <w:sz w:val="28"/>
          <w:szCs w:val="28"/>
          <w:lang w:val="kk-KZ"/>
        </w:rPr>
        <w:br/>
        <w:t>2013 жылғы 16 қаңтардағы Қазақстан Республикасының Заңына:</w:t>
      </w:r>
    </w:p>
    <w:p w14:paraId="240171C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66-бап 23) тармақшасындағы «</w:t>
      </w:r>
      <w:r w:rsidRPr="007C5C81">
        <w:rPr>
          <w:rFonts w:ascii="Times New Roman" w:hAnsi="Times New Roman"/>
          <w:bCs/>
          <w:sz w:val="28"/>
          <w:szCs w:val="28"/>
          <w:lang w:val="kk-KZ"/>
        </w:rPr>
        <w:t>жүзеге асыруға міндетті.»</w:t>
      </w:r>
      <w:r w:rsidRPr="007C5C81">
        <w:rPr>
          <w:rFonts w:ascii="Times New Roman" w:hAnsi="Times New Roman"/>
          <w:sz w:val="28"/>
          <w:szCs w:val="28"/>
          <w:lang w:val="kk-KZ"/>
        </w:rPr>
        <w:t xml:space="preserve"> деген сөздер «жүзеге асыруға;» деген сөздермен ауыстырылып, мынадай мазмұндағы </w:t>
      </w:r>
      <w:r w:rsidRPr="007C5C81">
        <w:rPr>
          <w:rFonts w:ascii="Times New Roman" w:hAnsi="Times New Roman"/>
          <w:sz w:val="28"/>
          <w:szCs w:val="28"/>
          <w:lang w:val="kk-KZ"/>
        </w:rPr>
        <w:br/>
        <w:t>23-1) тармақшамен толықтырылсын:</w:t>
      </w:r>
    </w:p>
    <w:p w14:paraId="66762047" w14:textId="067286ED"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«23-1) адвокаттың өзіне заң көмегін көрсету байланысты жазбаша сұрау салуы бойынша Мемлекеттік шекараны кесіп өту туралы мәліметтер беруге міндетті.».</w:t>
      </w:r>
    </w:p>
    <w:p w14:paraId="5CC126D9" w14:textId="77777777" w:rsidR="00BE7EC9" w:rsidRPr="007C5C81" w:rsidRDefault="00BE7EC9" w:rsidP="007C5C81">
      <w:pPr>
        <w:spacing w:after="0" w:line="240" w:lineRule="auto"/>
        <w:ind w:firstLine="851"/>
        <w:jc w:val="both"/>
        <w:rPr>
          <w:rFonts w:ascii="Times New Roman" w:hAnsi="Times New Roman"/>
          <w:bCs/>
          <w:sz w:val="28"/>
          <w:szCs w:val="28"/>
          <w:lang w:val="kk-KZ"/>
        </w:rPr>
      </w:pPr>
    </w:p>
    <w:p w14:paraId="78FC319D" w14:textId="77777777"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16. «Дербес деректер және оларды қорғау туралы» 2013 жылғы </w:t>
      </w:r>
      <w:r w:rsidRPr="007C5C81">
        <w:rPr>
          <w:rFonts w:ascii="Times New Roman" w:hAnsi="Times New Roman"/>
          <w:bCs/>
          <w:sz w:val="28"/>
          <w:szCs w:val="28"/>
          <w:lang w:val="kk-KZ"/>
        </w:rPr>
        <w:br/>
        <w:t>21 мамырдағы Қазақстан Республикасының Заңына</w:t>
      </w:r>
      <w:bookmarkStart w:id="3" w:name="_Hlk121012768"/>
      <w:r w:rsidRPr="007C5C81">
        <w:rPr>
          <w:rFonts w:ascii="Times New Roman" w:hAnsi="Times New Roman"/>
          <w:bCs/>
          <w:sz w:val="28"/>
          <w:szCs w:val="28"/>
          <w:lang w:val="kk-KZ"/>
        </w:rPr>
        <w:t>:</w:t>
      </w:r>
      <w:bookmarkEnd w:id="3"/>
    </w:p>
    <w:p w14:paraId="7E084B9E"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9-бап мынадай мазмұндағы 9-4) тармақшамен толықтырылсын:</w:t>
      </w:r>
    </w:p>
    <w:p w14:paraId="1F49E8B5"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«9-4) адвокаттың не заң консультантының өздеріне заң көмегін көрсетуге байланысты жазбаша сұрау салуы бойынша берілген;».</w:t>
      </w:r>
    </w:p>
    <w:p w14:paraId="7171286A" w14:textId="77777777" w:rsidR="00BE7EC9" w:rsidRPr="007C5C81" w:rsidRDefault="00BE7EC9" w:rsidP="007C5C81">
      <w:pPr>
        <w:spacing w:after="0" w:line="240" w:lineRule="auto"/>
        <w:ind w:firstLine="851"/>
        <w:jc w:val="both"/>
        <w:rPr>
          <w:rFonts w:ascii="Times New Roman" w:hAnsi="Times New Roman"/>
          <w:sz w:val="28"/>
          <w:szCs w:val="28"/>
          <w:lang w:val="kk-KZ"/>
        </w:rPr>
      </w:pPr>
    </w:p>
    <w:p w14:paraId="1DC14631" w14:textId="4A43403A" w:rsidR="001C210F"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17. </w:t>
      </w:r>
      <w:r w:rsidR="001C210F" w:rsidRPr="007C5C81">
        <w:rPr>
          <w:rFonts w:ascii="Times New Roman" w:hAnsi="Times New Roman"/>
          <w:bCs/>
          <w:sz w:val="28"/>
          <w:szCs w:val="28"/>
          <w:lang w:val="kk-KZ"/>
        </w:rPr>
        <w:t>«Қазақстан Республикасында зейнетақымен қамсыздандыру туралы» 2013 жылғы 21 маусымдағы Қазақстан Республикасының Заңына:</w:t>
      </w:r>
    </w:p>
    <w:p w14:paraId="09D4F838" w14:textId="2CEDF39C" w:rsidR="001C210F" w:rsidRPr="007C5C81" w:rsidRDefault="001C210F"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57-баптың 4-тармағы 11) тармақшасындағы «ұйымдарға берілуі мүмкін.» деген сөздер «ұйымдарға</w:t>
      </w:r>
      <w:r w:rsidR="00175454" w:rsidRPr="007C5C81">
        <w:rPr>
          <w:rFonts w:ascii="Times New Roman" w:hAnsi="Times New Roman"/>
          <w:bCs/>
          <w:sz w:val="28"/>
          <w:szCs w:val="28"/>
          <w:lang w:val="kk-KZ"/>
        </w:rPr>
        <w:t>;</w:t>
      </w:r>
      <w:r w:rsidRPr="007C5C81">
        <w:rPr>
          <w:rFonts w:ascii="Times New Roman" w:hAnsi="Times New Roman"/>
          <w:bCs/>
          <w:sz w:val="28"/>
          <w:szCs w:val="28"/>
          <w:lang w:val="kk-KZ"/>
        </w:rPr>
        <w:t xml:space="preserve">» деген сөзбен ауыстырылып, </w:t>
      </w:r>
      <w:r w:rsidR="00175454" w:rsidRPr="007C5C81">
        <w:rPr>
          <w:rFonts w:ascii="Times New Roman" w:hAnsi="Times New Roman"/>
          <w:bCs/>
          <w:sz w:val="28"/>
          <w:szCs w:val="28"/>
          <w:lang w:val="kk-KZ"/>
        </w:rPr>
        <w:br/>
      </w:r>
      <w:r w:rsidRPr="007C5C81">
        <w:rPr>
          <w:rFonts w:ascii="Times New Roman" w:hAnsi="Times New Roman"/>
          <w:bCs/>
          <w:sz w:val="28"/>
          <w:szCs w:val="28"/>
          <w:lang w:val="kk-KZ"/>
        </w:rPr>
        <w:t>13) тармақша мынадай редакцияда жазылсын:</w:t>
      </w:r>
    </w:p>
    <w:p w14:paraId="568BE57F" w14:textId="68A39491" w:rsidR="001C210F" w:rsidRPr="007C5C81" w:rsidRDefault="00175454"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«13) адвокаттың не заң консультантының оларға заң көмегін көрсетуге байланысты жазбаша сұрау салуы бойынша берілуі мүмкін.».</w:t>
      </w:r>
    </w:p>
    <w:p w14:paraId="32119C3D" w14:textId="77777777" w:rsidR="00175454" w:rsidRPr="007C5C81" w:rsidRDefault="00175454" w:rsidP="007C5C81">
      <w:pPr>
        <w:spacing w:after="0" w:line="240" w:lineRule="auto"/>
        <w:ind w:firstLine="851"/>
        <w:jc w:val="both"/>
        <w:rPr>
          <w:rFonts w:ascii="Times New Roman" w:hAnsi="Times New Roman"/>
          <w:bCs/>
          <w:sz w:val="28"/>
          <w:szCs w:val="28"/>
          <w:lang w:val="kk-KZ"/>
        </w:rPr>
      </w:pPr>
    </w:p>
    <w:p w14:paraId="1D286159" w14:textId="762CBA24" w:rsidR="00BE7EC9" w:rsidRPr="007C5C81" w:rsidRDefault="00175454"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 xml:space="preserve">18. </w:t>
      </w:r>
      <w:r w:rsidR="00BE7EC9" w:rsidRPr="007C5C81">
        <w:rPr>
          <w:rFonts w:ascii="Times New Roman" w:hAnsi="Times New Roman"/>
          <w:bCs/>
          <w:sz w:val="28"/>
          <w:szCs w:val="28"/>
          <w:lang w:val="kk-KZ"/>
        </w:rPr>
        <w:t>«Ақпаратқа қол жеткізу туралы» 2015 жылғы 16 қарашадағы Қазақстан Республикасының Заңына</w:t>
      </w:r>
      <w:bookmarkStart w:id="4" w:name="_Hlk121012883"/>
      <w:r w:rsidR="00BE7EC9" w:rsidRPr="007C5C81">
        <w:rPr>
          <w:rFonts w:ascii="Times New Roman" w:hAnsi="Times New Roman"/>
          <w:bCs/>
          <w:sz w:val="28"/>
          <w:szCs w:val="28"/>
          <w:lang w:val="kk-KZ"/>
        </w:rPr>
        <w:t>:</w:t>
      </w:r>
      <w:bookmarkEnd w:id="4"/>
    </w:p>
    <w:p w14:paraId="312B4A1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11-бап мынадай мазмұндағы жаңа 19-тармақпен толықтырылсын:</w:t>
      </w:r>
    </w:p>
    <w:p w14:paraId="64C6BF2E" w14:textId="54C35D5E"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«19. Қолжетімділігі шектеулі ақпарат мемлекеттік құпияларға жатқызылған жағдайларды қоспағанда, мұндай ақпарат адвокаттың өзіне заң көмегін көрсету байланысты жазбаша сұрау салуы бойынша беріледі.».</w:t>
      </w:r>
    </w:p>
    <w:p w14:paraId="37A12B97" w14:textId="77777777" w:rsidR="00BE7EC9" w:rsidRPr="007C5C81" w:rsidRDefault="00BE7EC9" w:rsidP="007C5C81">
      <w:pPr>
        <w:spacing w:after="0" w:line="240" w:lineRule="auto"/>
        <w:ind w:firstLine="851"/>
        <w:jc w:val="both"/>
        <w:rPr>
          <w:rFonts w:ascii="Times New Roman" w:hAnsi="Times New Roman"/>
          <w:sz w:val="28"/>
          <w:szCs w:val="28"/>
          <w:lang w:val="kk-KZ"/>
        </w:rPr>
      </w:pPr>
    </w:p>
    <w:p w14:paraId="3D121E91" w14:textId="22D197F4" w:rsidR="00BE7EC9" w:rsidRPr="007C5C81" w:rsidRDefault="00BE7EC9" w:rsidP="007C5C81">
      <w:pPr>
        <w:spacing w:after="0" w:line="240" w:lineRule="auto"/>
        <w:ind w:firstLine="851"/>
        <w:jc w:val="both"/>
        <w:rPr>
          <w:rFonts w:ascii="Times New Roman" w:hAnsi="Times New Roman"/>
          <w:bCs/>
          <w:sz w:val="28"/>
          <w:szCs w:val="28"/>
          <w:lang w:val="kk-KZ"/>
        </w:rPr>
      </w:pPr>
      <w:r w:rsidRPr="007C5C81">
        <w:rPr>
          <w:rFonts w:ascii="Times New Roman" w:hAnsi="Times New Roman"/>
          <w:bCs/>
          <w:sz w:val="28"/>
          <w:szCs w:val="28"/>
          <w:lang w:val="kk-KZ"/>
        </w:rPr>
        <w:t>1</w:t>
      </w:r>
      <w:r w:rsidR="00574BAF" w:rsidRPr="007C5C81">
        <w:rPr>
          <w:rFonts w:ascii="Times New Roman" w:hAnsi="Times New Roman"/>
          <w:bCs/>
          <w:sz w:val="28"/>
          <w:szCs w:val="28"/>
          <w:lang w:val="kk-KZ"/>
        </w:rPr>
        <w:t>9</w:t>
      </w:r>
      <w:r w:rsidRPr="007C5C81">
        <w:rPr>
          <w:rFonts w:ascii="Times New Roman" w:hAnsi="Times New Roman"/>
          <w:bCs/>
          <w:sz w:val="28"/>
          <w:szCs w:val="28"/>
          <w:lang w:val="kk-KZ"/>
        </w:rPr>
        <w:t xml:space="preserve">. «Адвокаттық қызмет және заң көмегі туралы» 2018 жылғы </w:t>
      </w:r>
      <w:r w:rsidRPr="007C5C81">
        <w:rPr>
          <w:rFonts w:ascii="Times New Roman" w:hAnsi="Times New Roman"/>
          <w:bCs/>
          <w:sz w:val="28"/>
          <w:szCs w:val="28"/>
          <w:lang w:val="kk-KZ"/>
        </w:rPr>
        <w:br/>
        <w:t>5 шілдедегі Қазақстан Республикасының Заңына:</w:t>
      </w:r>
    </w:p>
    <w:p w14:paraId="7B2B6AE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33-бапта:</w:t>
      </w:r>
    </w:p>
    <w:p w14:paraId="4BB20686"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3-тармақта:</w:t>
      </w:r>
    </w:p>
    <w:p w14:paraId="07B12969"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бірінші абзац мынадай редакцияда жазылсын</w:t>
      </w:r>
    </w:p>
    <w:p w14:paraId="328E55BF"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Адвокат заң көмегін көрсете отырып:»;</w:t>
      </w:r>
    </w:p>
    <w:p w14:paraId="197C477F"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тармақша мынадай редакцияда жазылсын:</w:t>
      </w:r>
    </w:p>
    <w:p w14:paraId="4FCF9513"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 барлық мемлекеттiк органдардан, жергілікті өзін-өзі басқару органдары мен заңды тұлғалардан, сондай-ақ жеке тұлғалардан (оның ішінде дара кәсіпкерлерден, жекеше нотариустардан, жеке сот орындаушыларынан) </w:t>
      </w:r>
      <w:r w:rsidRPr="007C5C81">
        <w:rPr>
          <w:rFonts w:ascii="Times New Roman" w:hAnsi="Times New Roman"/>
          <w:sz w:val="28"/>
          <w:szCs w:val="28"/>
          <w:lang w:val="kk-KZ"/>
        </w:rPr>
        <w:lastRenderedPageBreak/>
        <w:t>адвокаттық қызметтi жүзеге асыруға қажеттi мәліметтер мен құжаттарды сұратуға және алуға;»;</w:t>
      </w:r>
    </w:p>
    <w:p w14:paraId="6996CDBF"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мынадай мазмұндағы 11-1), 11-2), 11-3) және 11-4) тармақшалармен толықтырылсын:</w:t>
      </w:r>
    </w:p>
    <w:p w14:paraId="595FFC0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«11-1) заңда құжаттар көшірмелерінің дұрыстығын куәландырудың басқа міндетті тәсілі белгіленген жағдайларды қоспағанда, өзі қатысатын істер бойынша құжаттардың көшірмелерін өз қолтаңбасымен (электрондық-цифрлық қолтаңбамен) және мөрмен (ол болған кезде) куәландыруға;</w:t>
      </w:r>
    </w:p>
    <w:p w14:paraId="5254FBC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11-2) өз клиентінің келісімімен іс бойынша клиенттің ұстанымын бұқаралық ақпарат құралдарында жариялауға, сондай-ақ клиентке және (немесе) істің мән-жайларына қатысты, оның ішінде қылмыстық қудалау органдарының немесе соттардың жарияланымдарына жауап ретінде кез келген анық емес ақпаратты теріске шығаруға құқылы. Көрсетілген әрекеттер іс бойынша адвокатқа белгілі мән-жайлар туралы мәліметтерді жария ету болып есептелмейді;</w:t>
      </w:r>
    </w:p>
    <w:p w14:paraId="214CBE18"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11-3) соттарда және әкімшілік органдарда сот істерін және әкімшілік рәсімдерді қарау практикасын сұратуға, сондай-ақ заңды күшіне енген қабылданған сот актілерімен және әкімшілік актілермен танысуға;</w:t>
      </w:r>
    </w:p>
    <w:p w14:paraId="1825514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11-4) адвокаттарға пенитенциарлық жүйе мекемелерінде және сотқа дейінгі тергеп-тексеру органдарының үй-жайларында өзі қорғайтын адамдармен кездескен кезде толыққанды заң көмегін көрсету үшін электрондық құрылғыларды (ұялы телефондарды, фотоаппаратты және диктафонды) пайдалануға;»;</w:t>
      </w:r>
    </w:p>
    <w:p w14:paraId="6AAC9B63"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мынадай мазмұндағы 6-1-тармақпен толықтырылсын:</w:t>
      </w:r>
    </w:p>
    <w:p w14:paraId="7AD20971"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«6-1. Адвокат адвокаттар алқасы органдарының шешімдеріне Республикалық адвокаттар алқасының төралқасына шағымдануға құқылы.»;</w:t>
      </w:r>
    </w:p>
    <w:p w14:paraId="66C12424" w14:textId="09EAEA05"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7-тармақта:</w:t>
      </w:r>
    </w:p>
    <w:p w14:paraId="6ED87917" w14:textId="77777777" w:rsidR="00A5178B" w:rsidRPr="007C5C81" w:rsidRDefault="00A5178B"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бірінші абзац мынадай редакцияда жазылсын:</w:t>
      </w:r>
    </w:p>
    <w:p w14:paraId="14206B41" w14:textId="011A0CCD" w:rsidR="00A5178B" w:rsidRPr="007C5C81" w:rsidRDefault="00A5178B"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 Адвокат құқы</w:t>
      </w:r>
      <w:r w:rsidR="008D755F" w:rsidRPr="007C5C81">
        <w:rPr>
          <w:rFonts w:ascii="Times New Roman" w:hAnsi="Times New Roman"/>
          <w:sz w:val="28"/>
          <w:szCs w:val="28"/>
          <w:lang w:val="kk-KZ"/>
        </w:rPr>
        <w:t>л</w:t>
      </w:r>
      <w:r w:rsidRPr="007C5C81">
        <w:rPr>
          <w:rFonts w:ascii="Times New Roman" w:hAnsi="Times New Roman"/>
          <w:sz w:val="28"/>
          <w:szCs w:val="28"/>
          <w:lang w:val="kk-KZ"/>
        </w:rPr>
        <w:t>ы:»;</w:t>
      </w:r>
    </w:p>
    <w:p w14:paraId="1A946F18"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 тармақша алып тасталсын;</w:t>
      </w:r>
    </w:p>
    <w:p w14:paraId="6FA13E6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35-бапта:</w:t>
      </w:r>
    </w:p>
    <w:p w14:paraId="17E4E04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8-тармақтың екінші абзацы алып тасталсын;</w:t>
      </w:r>
    </w:p>
    <w:p w14:paraId="427D9176"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мынадай мазмұндағы 10-тармақпен толықтырылсын:</w:t>
      </w:r>
    </w:p>
    <w:p w14:paraId="66422B2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«10. Тергеушінің немесе прокурордың іс бойынша адвокаттың әрекеттерін бағалауға қатысты ұсыныстар енгізуіне тыйым салынады.»;</w:t>
      </w:r>
    </w:p>
    <w:p w14:paraId="137DE4A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36-баптың 1, 2, 3, 4 және 5-тармақтары мынадай редакцияда жазылсын:</w:t>
      </w:r>
    </w:p>
    <w:p w14:paraId="5FBA0667" w14:textId="77777777" w:rsidR="00BE7EC9" w:rsidRPr="007C5C81" w:rsidRDefault="00BE7EC9" w:rsidP="007C5C81">
      <w:pPr>
        <w:spacing w:after="0" w:line="240" w:lineRule="auto"/>
        <w:ind w:firstLine="851"/>
        <w:jc w:val="both"/>
        <w:rPr>
          <w:rFonts w:ascii="Times New Roman" w:hAnsi="Times New Roman"/>
          <w:sz w:val="28"/>
          <w:szCs w:val="28"/>
          <w:highlight w:val="yellow"/>
          <w:lang w:val="kk-KZ"/>
        </w:rPr>
      </w:pPr>
      <w:r w:rsidRPr="007C5C81">
        <w:rPr>
          <w:rFonts w:ascii="Times New Roman" w:hAnsi="Times New Roman"/>
          <w:sz w:val="28"/>
          <w:szCs w:val="28"/>
          <w:lang w:val="kk-KZ"/>
        </w:rPr>
        <w:t>«1. Адвокат шартқа сәйкес заң көмегі көрсетілетін үшінші тұлғаларға осындай көмек көрсету нәтижесінде зиян келтіру салдарынан туындайтын міндеттемелер бойынша кәсіптік жауапкершілікті сақтандыру шартын жасасуға құқылы.</w:t>
      </w:r>
    </w:p>
    <w:p w14:paraId="7E94838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 Сақтанушының (сақтандырылған тұлғаның) шартқа сәйкес заң көмегі көрсетілетін клиенттерге адвокаттық қызметті жүзеге асыруға байланысты келтірілген зиянды Қазақстан Республикасының заңнамасында </w:t>
      </w:r>
      <w:r w:rsidRPr="007C5C81">
        <w:rPr>
          <w:rFonts w:ascii="Times New Roman" w:hAnsi="Times New Roman"/>
          <w:sz w:val="28"/>
          <w:szCs w:val="28"/>
          <w:lang w:val="kk-KZ"/>
        </w:rPr>
        <w:lastRenderedPageBreak/>
        <w:t>белгіленген тәртіппен өтеу міндетіне байланысты мүліктік мүдделері адвокаттың кәсіптік жауапкершілігін сақтандыру объектісі болып табылады.</w:t>
      </w:r>
    </w:p>
    <w:p w14:paraId="22875B71"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Шартқа сәйкес заң көмегі көрсетілетін клиенттердің мүліктік мүдделеріне келтірілген зиянды өтеу бойынша сақтанушының (сақтандырылушының) азаматтық-құқықтық жауапкершілігінің басталу фактісі адвокаттың кәсіптік жауапкершілігін сақтандыру шарты бойынша сақтандыру жағдайы болып табылады.</w:t>
      </w:r>
    </w:p>
    <w:p w14:paraId="3DCBBFE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Егер шартқа сәйкес заң көмегі көрсетілетін клиенттерге зиян келтіру фактісі заңды күшіне енген сот шешімінің негізінде белгіленсе, сақтандыру жағдайы басталған болып есептеледі.</w:t>
      </w:r>
    </w:p>
    <w:p w14:paraId="4C8E40E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Адвокаттың кәсіптік жауапкершілігін сақтандырудың сақтандыру сомасының мөлшері, тәртібі мен өзге де шарттары сақтанушының (сақтандырылған тұлғаның) келісімімен және сақтандыру ұйымымен адвокаттың кәсіптік жауапкершілігін ерікті сақтандырудың үлгілік шарты негізінде айқындалады.»;</w:t>
      </w:r>
    </w:p>
    <w:p w14:paraId="085C05E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43-баптың 3-тармағының 1) тармақшасы алып тасталсын;</w:t>
      </w:r>
    </w:p>
    <w:p w14:paraId="4D5A522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75-баптың 1-тармағы мынадай редакцияда жазылсын:</w:t>
      </w:r>
    </w:p>
    <w:p w14:paraId="1D0F15C3"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Жоғары заң білімі бар, заң мамандығы бойынша кемінде алты ай жұмыс өтілі бар, заң консультанттары палатасында аттестаттаудан өткен, оның мүшесі болып табылатын және заң көмегін көрсететін жеке тұлға заң консультанты болып табылады.»;</w:t>
      </w:r>
    </w:p>
    <w:p w14:paraId="77066099" w14:textId="2D512F85" w:rsidR="00442DB6"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6) 76-бапт</w:t>
      </w:r>
      <w:r w:rsidR="00442DB6" w:rsidRPr="007C5C81">
        <w:rPr>
          <w:rFonts w:ascii="Times New Roman" w:hAnsi="Times New Roman"/>
          <w:sz w:val="28"/>
          <w:szCs w:val="28"/>
          <w:lang w:val="kk-KZ"/>
        </w:rPr>
        <w:t>а:</w:t>
      </w:r>
      <w:r w:rsidRPr="007C5C81">
        <w:rPr>
          <w:rFonts w:ascii="Times New Roman" w:hAnsi="Times New Roman"/>
          <w:sz w:val="28"/>
          <w:szCs w:val="28"/>
          <w:lang w:val="kk-KZ"/>
        </w:rPr>
        <w:t xml:space="preserve"> </w:t>
      </w:r>
    </w:p>
    <w:p w14:paraId="66C2A105" w14:textId="3E3AF644"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3-тармағында:</w:t>
      </w:r>
    </w:p>
    <w:p w14:paraId="53A82C16"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тармақша мынадай редакцияда жазылсын:</w:t>
      </w:r>
    </w:p>
    <w:p w14:paraId="75B017B7"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заң көмегін сұрап өтініш жасаған тұлғалардың құқықтары мен мүдделерін құзыретіне тиісті мәселелерді шешу кіретін соттарда, мемлекеттік, өзге де органдар мен ұйымдарда қорғауға және білдіруге;»;</w:t>
      </w:r>
    </w:p>
    <w:p w14:paraId="7F8AAB8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10) тармақша мынадай редакцияда жазылсын:</w:t>
      </w:r>
    </w:p>
    <w:p w14:paraId="05E286F4" w14:textId="265FEAA6" w:rsidR="00BE7EC9" w:rsidRPr="007C5C81" w:rsidRDefault="00BE7EC9" w:rsidP="007C5C81">
      <w:pPr>
        <w:spacing w:after="0" w:line="240" w:lineRule="auto"/>
        <w:ind w:firstLine="851"/>
        <w:jc w:val="both"/>
        <w:rPr>
          <w:rFonts w:ascii="Times New Roman" w:hAnsi="Times New Roman"/>
          <w:sz w:val="28"/>
          <w:szCs w:val="28"/>
          <w:highlight w:val="yellow"/>
          <w:lang w:val="kk-KZ"/>
        </w:rPr>
      </w:pPr>
      <w:r w:rsidRPr="007C5C81">
        <w:rPr>
          <w:rFonts w:ascii="Times New Roman" w:hAnsi="Times New Roman"/>
          <w:sz w:val="28"/>
          <w:szCs w:val="28"/>
          <w:lang w:val="kk-KZ"/>
        </w:rPr>
        <w:t>«10) Қазақстан Республикасының заңнамасына қайшы келмейтін өзге де әрекеттер жасауға құқы</w:t>
      </w:r>
      <w:r w:rsidR="00311696" w:rsidRPr="007C5C81">
        <w:rPr>
          <w:rFonts w:ascii="Times New Roman" w:hAnsi="Times New Roman"/>
          <w:sz w:val="28"/>
          <w:szCs w:val="28"/>
          <w:lang w:val="kk-KZ"/>
        </w:rPr>
        <w:t>лы</w:t>
      </w:r>
      <w:r w:rsidRPr="007C5C81">
        <w:rPr>
          <w:rFonts w:ascii="Times New Roman" w:hAnsi="Times New Roman"/>
          <w:sz w:val="28"/>
          <w:szCs w:val="28"/>
          <w:lang w:val="kk-KZ"/>
        </w:rPr>
        <w:t>.</w:t>
      </w:r>
    </w:p>
    <w:p w14:paraId="5E5FE155"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Қазақстан Республикасының заңдарында көзделген жағдайларды қоспағанда, мемлекеттік орган немесе лауазымды адам заң консультантының заң көмегіне жүгінген адамның мүдделерін білдіру құқығын танудан бас тарта алмайды.</w:t>
      </w:r>
    </w:p>
    <w:p w14:paraId="1F54578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Заң консультанты Қазақстан Республикасының заңнамасында белгіленген тәртіппен соттардың, прокуратураның, қылмыстық процесті жүргізетін органдардың әкімшілік ғимараттарына заң консультантының куәлігін оларға көрсеткеннен кейін еркін кіру құқығын пайдаланады.</w:t>
      </w:r>
    </w:p>
    <w:p w14:paraId="01AF24E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Заң консультантының ұстап алынған, күзетпен ұсталып отырған және жазасын өтеп жүрген адамдарды ұстау орындарына кіруі белгіленген өткізу режиміне сәйкес жүзеге асырылады.»;</w:t>
      </w:r>
    </w:p>
    <w:p w14:paraId="372838C4" w14:textId="026101A9"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мынадай мазмұндағы 11) тармақшамен толықтырылсын:</w:t>
      </w:r>
    </w:p>
    <w:p w14:paraId="1D16988A" w14:textId="33A86ECF" w:rsidR="00BE7EC9" w:rsidRPr="007C5C81" w:rsidRDefault="00BE7EC9" w:rsidP="007C5C81">
      <w:pPr>
        <w:spacing w:after="0" w:line="240" w:lineRule="auto"/>
        <w:ind w:firstLine="851"/>
        <w:jc w:val="both"/>
        <w:rPr>
          <w:rFonts w:ascii="Times New Roman" w:hAnsi="Times New Roman"/>
          <w:sz w:val="28"/>
          <w:szCs w:val="28"/>
          <w:highlight w:val="yellow"/>
          <w:lang w:val="kk-KZ"/>
        </w:rPr>
      </w:pPr>
      <w:r w:rsidRPr="007C5C81">
        <w:rPr>
          <w:rFonts w:ascii="Times New Roman" w:hAnsi="Times New Roman"/>
          <w:sz w:val="28"/>
          <w:szCs w:val="28"/>
          <w:lang w:val="kk-KZ"/>
        </w:rPr>
        <w:t xml:space="preserve">«11) іске қатысуға рұқсат берілген кезден бастап өзі қорғайтын адаммен санын, ұзақтығын шектемей және осындай кездесулердің </w:t>
      </w:r>
      <w:r w:rsidRPr="007C5C81">
        <w:rPr>
          <w:rFonts w:ascii="Times New Roman" w:hAnsi="Times New Roman"/>
          <w:sz w:val="28"/>
          <w:szCs w:val="28"/>
          <w:lang w:val="kk-KZ"/>
        </w:rPr>
        <w:lastRenderedPageBreak/>
        <w:t>құпиялылығын қамтамасыз ететін жағдайларда жеке кездесулердің болуына құқы</w:t>
      </w:r>
      <w:r w:rsidR="001F5479" w:rsidRPr="007C5C81">
        <w:rPr>
          <w:rFonts w:ascii="Times New Roman" w:hAnsi="Times New Roman"/>
          <w:sz w:val="28"/>
          <w:szCs w:val="28"/>
          <w:lang w:val="kk-KZ"/>
        </w:rPr>
        <w:t>л</w:t>
      </w:r>
      <w:r w:rsidRPr="007C5C81">
        <w:rPr>
          <w:rFonts w:ascii="Times New Roman" w:hAnsi="Times New Roman"/>
          <w:sz w:val="28"/>
          <w:szCs w:val="28"/>
          <w:lang w:val="kk-KZ"/>
        </w:rPr>
        <w:t>ы.»;</w:t>
      </w:r>
    </w:p>
    <w:p w14:paraId="06E6AEBE"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4-тармақта:</w:t>
      </w:r>
    </w:p>
    <w:p w14:paraId="44941191" w14:textId="30492C1C" w:rsidR="00AA6C7C" w:rsidRPr="007C5C81" w:rsidRDefault="00AA6C7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бірінші абзац мыныдай редакциясында жазылсын: </w:t>
      </w:r>
    </w:p>
    <w:p w14:paraId="1F2D3F1F" w14:textId="4A1D7179" w:rsidR="00AA6C7C" w:rsidRPr="007C5C81" w:rsidRDefault="00AA6C7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Заң консультанты құқылы:»;</w:t>
      </w:r>
    </w:p>
    <w:p w14:paraId="2AD30D3C" w14:textId="33560923" w:rsidR="00EF3E08" w:rsidRPr="007C5C81" w:rsidRDefault="00EF3E08"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тармақша мынадай редакцияда жазылсын:</w:t>
      </w:r>
    </w:p>
    <w:p w14:paraId="2E5474D4" w14:textId="62738491" w:rsidR="00BE7EC9" w:rsidRPr="007C5C81" w:rsidRDefault="00AA6C7C"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w:t>
      </w:r>
      <w:r w:rsidR="00EF3E08" w:rsidRPr="007C5C81">
        <w:rPr>
          <w:rFonts w:ascii="Times New Roman" w:hAnsi="Times New Roman"/>
          <w:sz w:val="28"/>
          <w:szCs w:val="28"/>
          <w:lang w:val="kk-KZ"/>
        </w:rPr>
        <w:t>4) заң көмегін көрсету үшін заң консультанттары палаталарының бірінің мүшесі болуға міндетті;»;</w:t>
      </w:r>
    </w:p>
    <w:p w14:paraId="7912B91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8) тармақша алып тасталсын;</w:t>
      </w:r>
    </w:p>
    <w:p w14:paraId="5E546E0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 77-баптың 1, 2, 3, 4 және 5-тармақтары мынадай редакцияда жазылсын:</w:t>
      </w:r>
    </w:p>
    <w:p w14:paraId="680E7409"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Заң консультанты шартқа сәйкес заң көмегі көрсетілетін клиенттерге зиян келтіру салдарынан туындайтын міндеттемелер бойынша кәсіптік жауапкершілікті сақтандыру шартын жасасуға құқылы.</w:t>
      </w:r>
    </w:p>
    <w:p w14:paraId="0D866785"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Заң консультанты кәсіптік жауапкершілікті сақтандыру шарты болмаған кезде заң көмегін көрсетуге кірісуге құқылы емес.</w:t>
      </w:r>
    </w:p>
    <w:p w14:paraId="783E2285" w14:textId="67BB1F12"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Егер заң консультанты заңды тұлғамен еңбек қатынастарында тұрған </w:t>
      </w:r>
      <w:r w:rsidR="001F5479" w:rsidRPr="007C5C81">
        <w:rPr>
          <w:rFonts w:ascii="Times New Roman" w:hAnsi="Times New Roman"/>
          <w:sz w:val="28"/>
          <w:szCs w:val="28"/>
          <w:lang w:val="kk-KZ"/>
        </w:rPr>
        <w:t>болса</w:t>
      </w:r>
      <w:r w:rsidRPr="007C5C81">
        <w:rPr>
          <w:rFonts w:ascii="Times New Roman" w:hAnsi="Times New Roman"/>
          <w:sz w:val="28"/>
          <w:szCs w:val="28"/>
          <w:lang w:val="kk-KZ"/>
        </w:rPr>
        <w:t>, он</w:t>
      </w:r>
      <w:r w:rsidR="001F5479" w:rsidRPr="007C5C81">
        <w:rPr>
          <w:rFonts w:ascii="Times New Roman" w:hAnsi="Times New Roman"/>
          <w:sz w:val="28"/>
          <w:szCs w:val="28"/>
          <w:lang w:val="kk-KZ"/>
        </w:rPr>
        <w:t>да</w:t>
      </w:r>
      <w:r w:rsidRPr="007C5C81">
        <w:rPr>
          <w:rFonts w:ascii="Times New Roman" w:hAnsi="Times New Roman"/>
          <w:sz w:val="28"/>
          <w:szCs w:val="28"/>
          <w:lang w:val="kk-KZ"/>
        </w:rPr>
        <w:t xml:space="preserve"> </w:t>
      </w:r>
      <w:r w:rsidR="001F5479" w:rsidRPr="007C5C81">
        <w:rPr>
          <w:rFonts w:ascii="Times New Roman" w:hAnsi="Times New Roman"/>
          <w:sz w:val="28"/>
          <w:szCs w:val="28"/>
          <w:lang w:val="kk-KZ"/>
        </w:rPr>
        <w:t xml:space="preserve">оның </w:t>
      </w:r>
      <w:r w:rsidRPr="007C5C81">
        <w:rPr>
          <w:rFonts w:ascii="Times New Roman" w:hAnsi="Times New Roman"/>
          <w:sz w:val="28"/>
          <w:szCs w:val="28"/>
          <w:lang w:val="kk-KZ"/>
        </w:rPr>
        <w:t>кәсіптік жауапкершілігін сақтандыру шартын жасасуды осы заң консультанты жүзеге асыруы мүмкін.</w:t>
      </w:r>
    </w:p>
    <w:p w14:paraId="02BF33E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Сақтанушының (сақтандырылған тұлғаның) шартқа сәйкес заң көмегі көрсетілетін клиенттерге қызметті жүзеге асыру нәтижесінде келтірілген зиянды Қазақстан Республикасының заңнамасында белгіленген тәртіппен өтеу міндетіне байланысты мүліктік мүдделері заң консультантының кәсіптік жауапкершілігін сақтандыру объектісі болып табылады.</w:t>
      </w:r>
    </w:p>
    <w:p w14:paraId="7C376B8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Шартқа сәйкес заң көмегі көрсетілетін клиенттердің мүліктік мүдделеріне сақтандырылған тұлғаның заң көмегін көрсету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заң консультантының кәсіптік жауапкершілігін сақтандыру шарты бойынша сақтандыру жағдайы болып табылады.</w:t>
      </w:r>
    </w:p>
    <w:p w14:paraId="7525EE5E" w14:textId="1F9DEACB"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Осы </w:t>
      </w:r>
      <w:r w:rsidR="001F5479" w:rsidRPr="007C5C81">
        <w:rPr>
          <w:rFonts w:ascii="Times New Roman" w:hAnsi="Times New Roman"/>
          <w:sz w:val="28"/>
          <w:szCs w:val="28"/>
          <w:lang w:val="kk-KZ"/>
        </w:rPr>
        <w:t>баптың</w:t>
      </w:r>
      <w:r w:rsidRPr="007C5C81">
        <w:rPr>
          <w:rFonts w:ascii="Times New Roman" w:hAnsi="Times New Roman"/>
          <w:sz w:val="28"/>
          <w:szCs w:val="28"/>
          <w:lang w:val="kk-KZ"/>
        </w:rPr>
        <w:t xml:space="preserve"> мақсаттары үшін кәсіптік қателіктер деп мыналар:</w:t>
      </w:r>
    </w:p>
    <w:p w14:paraId="4B367D8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оларды қалпына келтіру мүмкін болмаған кезде процестік мерзімдерді өткізіп алу;</w:t>
      </w:r>
    </w:p>
    <w:p w14:paraId="047A040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алып тасталсын;</w:t>
      </w:r>
    </w:p>
    <w:p w14:paraId="57FA2B0E"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алып тасталсын;</w:t>
      </w:r>
    </w:p>
    <w:p w14:paraId="3352AB1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сақтанушы (сақтандырылған тұлға) заң көмегін көрсету үшін клиенттен алған құжаттардың жоғалуы немесе бүлінуі;</w:t>
      </w:r>
    </w:p>
    <w:p w14:paraId="057AD75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сақтандырылған тұлғаның заң көмегін көрсету процесінде өзіне мәлім болған мәліметтерді құқыққа сыйымсыз жария етуі түсініледі.</w:t>
      </w:r>
    </w:p>
    <w:p w14:paraId="54A31438"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Заң консультантының кәсіптік жауапкершілігін сақтандыру шартында сақтандырылған тұлғаның осындай көмек көрсетуі нәтижесінде шартқа сәйкес заң көмегі көрсетілетін клиенттердің мүліктік мүдделеріне зиян келтіруге алып келген өзге де әрекеттер (әрекетсіздік) айқындалуы мүмкін.</w:t>
      </w:r>
    </w:p>
    <w:p w14:paraId="0F4B815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lastRenderedPageBreak/>
        <w:t>4. Егер шартқа сәйкес заң көмегі көрсетілетін клиенттерге зиян келтіру фактісі заңды күшіне енген сот шешімінің негізінде белгіленсе, сақтандыру жағдайы басталған болып есептеледі.</w:t>
      </w:r>
    </w:p>
    <w:p w14:paraId="5EAE782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Заң консультантының кәсіптік жауапкершілігін сақтандырудың сақтандыру сомасының мөлшері, тәртібі мен өзге де шарттары сақтанушының (сақтандырылған тұлғаның) келісімінде айқындалады және сақтандыру ұйымы заң консультантының кәсіптік жауапкершілігін ерікті сақтандырудың үлгілік шарты негізінде айқындайды.»;</w:t>
      </w:r>
    </w:p>
    <w:p w14:paraId="6644E9F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8) мынадай мазмұндағы 77-3-баппен толықтырылсын:</w:t>
      </w:r>
    </w:p>
    <w:p w14:paraId="7CD10C49"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«77-3-бап. Заң консультантының тағылымдамадан өтушілері</w:t>
      </w:r>
    </w:p>
    <w:p w14:paraId="7AD13F0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Заң консультантының тағылымдамадан өтушілері болуы мүмкін.</w:t>
      </w:r>
    </w:p>
    <w:p w14:paraId="486B1E8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Заң қызметінің кәсіптік білімі мен практикалық дағдыларын игеру мақсатында заң консультантымен тағылымдамадан өту туралы шарт жасасқан, жоғары заңгерлік білімі бар Қазақстан Республикасының азаматы немесе шетелдік заң консультантының тағылымдамадан өтушісі болып табылады.</w:t>
      </w:r>
    </w:p>
    <w:p w14:paraId="507FAD36"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Тағылымдамадан өтуге ниет білдірген адам тізбесін Заң консультанттары палатасы белгілейтін құжаттарды қоса бере отырып, тағылымдамадан өтуге жіберу туралы өтінішпен заң консультантына жүгінеді.</w:t>
      </w:r>
    </w:p>
    <w:p w14:paraId="4D24CDF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Өтінішті қарау нәтижелері бойынша заң консультанты мынадай:</w:t>
      </w:r>
    </w:p>
    <w:p w14:paraId="17FED61A"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тағылымдамадан өтуге жіберу туралы;</w:t>
      </w:r>
    </w:p>
    <w:p w14:paraId="2668549A" w14:textId="2CE32E3D"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w:t>
      </w:r>
      <w:r w:rsidR="0004115F" w:rsidRPr="007C5C81">
        <w:rPr>
          <w:rFonts w:ascii="Times New Roman" w:hAnsi="Times New Roman"/>
          <w:sz w:val="28"/>
          <w:szCs w:val="28"/>
          <w:lang w:val="kk-KZ"/>
        </w:rPr>
        <w:t xml:space="preserve"> </w:t>
      </w:r>
      <w:r w:rsidRPr="007C5C81">
        <w:rPr>
          <w:rFonts w:ascii="Times New Roman" w:hAnsi="Times New Roman"/>
          <w:sz w:val="28"/>
          <w:szCs w:val="28"/>
          <w:lang w:val="kk-KZ"/>
        </w:rPr>
        <w:t>тағылымдамадан өтуге жіберуден бас тарту туралы шешімдердің бірін қабылдайды.</w:t>
      </w:r>
    </w:p>
    <w:p w14:paraId="0B82516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Тағылымдамадан өтуге жіберу туралы өтініш бойынша шешім бес жұмыс күні ішінде қабылданады.</w:t>
      </w:r>
    </w:p>
    <w:p w14:paraId="217A3590"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Тағылымдама заңгер мамандығы бойынша кемінде үш жыл жұмыс өтілі бар заң консультантының басшылығымен жүзеге асырылады. Тағылымдаманың ұзақтығы алты айды құрайды.</w:t>
      </w:r>
    </w:p>
    <w:p w14:paraId="686597E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Тағылымдама кезеңі заңгер мамандығы бойынша жұмыс өтіліне есепке жазылады.</w:t>
      </w:r>
    </w:p>
    <w:p w14:paraId="1C8224EF"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Тағылымдама кезеңінде тағылымдамадан өтуші еңбек шарты бойынша заң консультантының көмекшісі ретінде жұмысқа қабылдануы мүмкін.</w:t>
      </w:r>
    </w:p>
    <w:p w14:paraId="47CFA36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6. Тағылымдама нәтижелері бойынша тағылымдамадан өтушінің басшысы қорытынды жасайды және бекіту үшін Заң консультанттары палатасының атқарушы органына береді.</w:t>
      </w:r>
    </w:p>
    <w:p w14:paraId="03BC008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Тағылымдама материалдарын қарау қорытындылары бойынша Заң консультанттары палатасының атқарушы органы тағылымдамадан өту туралы қорытындыны бекіту не тағылымдамадан өту туралы қорытындыны бекітуден бас тарту туралы шешім қабылдайды.</w:t>
      </w:r>
    </w:p>
    <w:p w14:paraId="5E6C3226" w14:textId="181DCADB"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Тағылымдамадан табысты өткені туралы қорытынды Заң консультанттары палатасының атқарушы органы бекіткен күннен бастап үш ай </w:t>
      </w:r>
      <w:r w:rsidR="0004115F" w:rsidRPr="007C5C81">
        <w:rPr>
          <w:rFonts w:ascii="Times New Roman" w:hAnsi="Times New Roman"/>
          <w:sz w:val="28"/>
          <w:szCs w:val="28"/>
          <w:lang w:val="kk-KZ"/>
        </w:rPr>
        <w:t>бойы</w:t>
      </w:r>
      <w:r w:rsidRPr="007C5C81">
        <w:rPr>
          <w:rFonts w:ascii="Times New Roman" w:hAnsi="Times New Roman"/>
          <w:sz w:val="28"/>
          <w:szCs w:val="28"/>
          <w:lang w:val="kk-KZ"/>
        </w:rPr>
        <w:t xml:space="preserve"> жарамды</w:t>
      </w:r>
      <w:r w:rsidR="0004115F" w:rsidRPr="007C5C81">
        <w:rPr>
          <w:rFonts w:ascii="Times New Roman" w:hAnsi="Times New Roman"/>
          <w:sz w:val="28"/>
          <w:szCs w:val="28"/>
          <w:lang w:val="kk-KZ"/>
        </w:rPr>
        <w:t xml:space="preserve"> болады</w:t>
      </w:r>
      <w:r w:rsidRPr="007C5C81">
        <w:rPr>
          <w:rFonts w:ascii="Times New Roman" w:hAnsi="Times New Roman"/>
          <w:sz w:val="28"/>
          <w:szCs w:val="28"/>
          <w:lang w:val="kk-KZ"/>
        </w:rPr>
        <w:t>.</w:t>
      </w:r>
    </w:p>
    <w:p w14:paraId="77CCBB1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lastRenderedPageBreak/>
        <w:t>Тағылымдамадан өту туралы қорытындыны бекітуден бас тарту туралы шешім уәжді болуға тиіс және оған сотқа шағым жасалуы мүмкін.</w:t>
      </w:r>
    </w:p>
    <w:p w14:paraId="0433232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Тағылымдамадан өтпеген адам жалпы негізде тағылымдамаға қайта жіберіледі.</w:t>
      </w:r>
    </w:p>
    <w:p w14:paraId="38D92E85"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7. Мыналар:</w:t>
      </w:r>
    </w:p>
    <w:p w14:paraId="7EDA6E7E"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Қазақстан Республикасы Қылмыстық-процестік кодексінің 35-бабы бірінші бөлігінің 3), 4), 9), 10) және 12) тармақтары немесе 36-бабы негізінде осындай оқиғалар басталғаннан кейін үш жыл ішінде қылмыстық жауаптылықтан босатылған;</w:t>
      </w:r>
    </w:p>
    <w:p w14:paraId="1CCDD13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күнінен бастап бір жыл бойы;</w:t>
      </w:r>
    </w:p>
    <w:p w14:paraId="1EE0AF35"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осындай оқиғалар басталғаннан кейін үш жыл ішінде әкімшілік сыбайлас жемқорлық құқық бұзушылық жасаған;</w:t>
      </w:r>
    </w:p>
    <w:p w14:paraId="2CAE57E0"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Заң консультанттары палатасының тізілімінен теріс себептер бойынша алып тасталған адам, егер алып тастау күнінен бастап алты айдан аз уақыт өтсе;</w:t>
      </w:r>
    </w:p>
    <w:p w14:paraId="376DFB20" w14:textId="50B42A18"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«Қазақстан Республикасы</w:t>
      </w:r>
      <w:r w:rsidR="0004115F" w:rsidRPr="007C5C81">
        <w:rPr>
          <w:rFonts w:ascii="Times New Roman" w:hAnsi="Times New Roman"/>
          <w:sz w:val="28"/>
          <w:szCs w:val="28"/>
          <w:lang w:val="kk-KZ"/>
        </w:rPr>
        <w:t>ның</w:t>
      </w:r>
      <w:r w:rsidRPr="007C5C81">
        <w:rPr>
          <w:rFonts w:ascii="Times New Roman" w:hAnsi="Times New Roman"/>
          <w:sz w:val="28"/>
          <w:szCs w:val="28"/>
          <w:lang w:val="kk-KZ"/>
        </w:rPr>
        <w:t xml:space="preserve"> сот жүйесі және судьяларының мәртебесі туралы» Қазақстан Республикасы Конституциялық заңының 34-бабы </w:t>
      </w:r>
      <w:r w:rsidRPr="007C5C81">
        <w:rPr>
          <w:rFonts w:ascii="Times New Roman" w:hAnsi="Times New Roman"/>
          <w:sz w:val="28"/>
          <w:szCs w:val="28"/>
          <w:lang w:val="kk-KZ"/>
        </w:rPr>
        <w:br/>
        <w:t>1-тармағының 1), 2), 3), 9), 10) және 12) тармақшаларында көзделген негіздер бойынша судьяның өкілеттігін тоқтатқан адам тағылымдамадан өтуге жіберілмейді.</w:t>
      </w:r>
    </w:p>
    <w:p w14:paraId="1147D0C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9. Заң консультантының тағылымдамадан өтушісі заң көмегін өзі дербес көрсетуге құқылы емес.</w:t>
      </w:r>
    </w:p>
    <w:p w14:paraId="0B21D13E" w14:textId="5421E0D0"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10. Заң консультанттары палатасының ішкі құжаттарында тағылымдама барысында орындалатын жұмыс үшін тағылымдамадан өтушілерді материалдық </w:t>
      </w:r>
      <w:r w:rsidR="0004115F" w:rsidRPr="007C5C81">
        <w:rPr>
          <w:rFonts w:ascii="Times New Roman" w:hAnsi="Times New Roman"/>
          <w:sz w:val="28"/>
          <w:szCs w:val="28"/>
          <w:lang w:val="kk-KZ"/>
        </w:rPr>
        <w:t xml:space="preserve">тұрғыдан </w:t>
      </w:r>
      <w:r w:rsidRPr="007C5C81">
        <w:rPr>
          <w:rFonts w:ascii="Times New Roman" w:hAnsi="Times New Roman"/>
          <w:sz w:val="28"/>
          <w:szCs w:val="28"/>
          <w:lang w:val="kk-KZ"/>
        </w:rPr>
        <w:t>көтермелеу шаралары көзделуі мүмкін.</w:t>
      </w:r>
    </w:p>
    <w:p w14:paraId="2B64F4A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11. Тағылымдама табысты аяқталған жағдайда тағылымдамадан өтуші өзінің басшысы мүшесі болып табылатын Заң консультанттары палатасына кіруге міндетті.»;</w:t>
      </w:r>
    </w:p>
    <w:p w14:paraId="5B0AFFFD"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9) 83-баптың 1, 2, 3 және 4-тармақтары мынадай редакцияда жазылсын:</w:t>
      </w:r>
    </w:p>
    <w:p w14:paraId="500B6BC5"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Осы Заңның 75-бабында белгіленген талаптарға сәйкес келетін, сондай-ақ аттестаттаудан өткен жеке тұлға Заң консультанттары палатасының мүшесі бола алады.</w:t>
      </w:r>
    </w:p>
    <w:p w14:paraId="61323CC1"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Заң консультанттары палатасы палата мүшелеріне қойылатын қосымша талаптар көздеуі мүмкін.</w:t>
      </w:r>
    </w:p>
    <w:p w14:paraId="5F51B04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Аттестаттау Қазақстан Республикасының заңнамасын білуін кешенді тестілеу және әңгімелесу түрінде өткізіледі.</w:t>
      </w:r>
    </w:p>
    <w:p w14:paraId="5BE53AEF" w14:textId="42C7D468"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Заң консультанттары палатасына кіру үшін аттестаттау</w:t>
      </w:r>
      <w:r w:rsidR="0004115F" w:rsidRPr="007C5C81">
        <w:rPr>
          <w:rFonts w:ascii="Times New Roman" w:hAnsi="Times New Roman"/>
          <w:sz w:val="28"/>
          <w:szCs w:val="28"/>
          <w:lang w:val="kk-KZ"/>
        </w:rPr>
        <w:t xml:space="preserve"> жүргізу тәртібі мен шарттарын З</w:t>
      </w:r>
      <w:r w:rsidRPr="007C5C81">
        <w:rPr>
          <w:rFonts w:ascii="Times New Roman" w:hAnsi="Times New Roman"/>
          <w:sz w:val="28"/>
          <w:szCs w:val="28"/>
          <w:lang w:val="kk-KZ"/>
        </w:rPr>
        <w:t>аң консультанттары палатасы уәкілетті органмен келісу бойынша айқындайды.</w:t>
      </w:r>
    </w:p>
    <w:p w14:paraId="0412CF2D" w14:textId="6E311580"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lastRenderedPageBreak/>
        <w:t>Осы Заңның т</w:t>
      </w:r>
      <w:r w:rsidR="0004115F" w:rsidRPr="007C5C81">
        <w:rPr>
          <w:rFonts w:ascii="Times New Roman" w:hAnsi="Times New Roman"/>
          <w:sz w:val="28"/>
          <w:szCs w:val="28"/>
          <w:lang w:val="kk-KZ"/>
        </w:rPr>
        <w:t>алаптарына сәйкес келетін және З</w:t>
      </w:r>
      <w:r w:rsidRPr="007C5C81">
        <w:rPr>
          <w:rFonts w:ascii="Times New Roman" w:hAnsi="Times New Roman"/>
          <w:sz w:val="28"/>
          <w:szCs w:val="28"/>
          <w:lang w:val="kk-KZ"/>
        </w:rPr>
        <w:t>аң консультанттары палатасы белгілеген кешенді тестілеудің шекті балын жинаған үміткер аттестаттаудан өткен болып есептеледі.</w:t>
      </w:r>
    </w:p>
    <w:p w14:paraId="60A2977C"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Сот тәртібімен әрекетке қабілетсіз не әрекет қабілеті шектеулі деп танылған не заңда белгіленген тәртіппен жойылмаған немесе алынбаған сотталғандығы бар адам заң консультанты бола алмайды.</w:t>
      </w:r>
    </w:p>
    <w:p w14:paraId="589A5B58"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Мыналар аттестаттаудан өтуден босатылады:</w:t>
      </w:r>
    </w:p>
    <w:p w14:paraId="34AF1D01"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14:paraId="3CF887A1" w14:textId="7712B1CE"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2) «Қазақстан Республикасы сот жүйесі және судьяларының мәртебесі туралы» Қазақстан Республикасы Конституциялық заңының </w:t>
      </w:r>
      <w:r w:rsidR="0004115F" w:rsidRPr="007C5C81">
        <w:rPr>
          <w:rFonts w:ascii="Times New Roman" w:hAnsi="Times New Roman"/>
          <w:sz w:val="28"/>
          <w:szCs w:val="28"/>
          <w:lang w:val="kk-KZ"/>
        </w:rPr>
        <w:t xml:space="preserve">1-тармағының </w:t>
      </w:r>
      <w:r w:rsidRPr="007C5C81">
        <w:rPr>
          <w:rFonts w:ascii="Times New Roman" w:hAnsi="Times New Roman"/>
          <w:sz w:val="28"/>
          <w:szCs w:val="28"/>
          <w:lang w:val="kk-KZ"/>
        </w:rPr>
        <w:t>34-бабы 1), 2), 3), 9), 10) және 12) тармақшаларында көзделген негіздер бойынша судья өкілеттіктерін тоқтатқан адамдар;</w:t>
      </w:r>
    </w:p>
    <w:p w14:paraId="25780448" w14:textId="0006FA9B"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ғылыми-педагогикалық бағыт бойынша құқық магистрі және (немесе) заңгер мамандығы бойын</w:t>
      </w:r>
      <w:r w:rsidR="0004115F" w:rsidRPr="007C5C81">
        <w:rPr>
          <w:rFonts w:ascii="Times New Roman" w:hAnsi="Times New Roman"/>
          <w:sz w:val="28"/>
          <w:szCs w:val="28"/>
          <w:lang w:val="kk-KZ"/>
        </w:rPr>
        <w:t>ша ғылыми дәрежесі, сондай-ақ «Қ</w:t>
      </w:r>
      <w:r w:rsidRPr="007C5C81">
        <w:rPr>
          <w:rFonts w:ascii="Times New Roman" w:hAnsi="Times New Roman"/>
          <w:sz w:val="28"/>
          <w:szCs w:val="28"/>
          <w:lang w:val="kk-KZ"/>
        </w:rPr>
        <w:t>ұқық» бағыты бойынша философия докторы (PhD) дәрежесі бар адамдар;</w:t>
      </w:r>
    </w:p>
    <w:p w14:paraId="0848FB00"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адвокаттық қызметпен айналысуға лицензиясы бар адамдар.</w:t>
      </w:r>
    </w:p>
    <w:p w14:paraId="72D1F55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5) алып тасталсын;</w:t>
      </w:r>
    </w:p>
    <w:p w14:paraId="7BBE9366" w14:textId="778DB493" w:rsidR="00BE7EC9" w:rsidRPr="007C5C81" w:rsidRDefault="0004115F"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Үміткер З</w:t>
      </w:r>
      <w:r w:rsidR="00BE7EC9" w:rsidRPr="007C5C81">
        <w:rPr>
          <w:rFonts w:ascii="Times New Roman" w:hAnsi="Times New Roman"/>
          <w:sz w:val="28"/>
          <w:szCs w:val="28"/>
          <w:lang w:val="kk-KZ"/>
        </w:rPr>
        <w:t>аң консультанттары палатасына кіру үшін:</w:t>
      </w:r>
    </w:p>
    <w:p w14:paraId="5929AD42"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жоғары заң білімі туралы құжатты;</w:t>
      </w:r>
    </w:p>
    <w:p w14:paraId="2EE8AAE6"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 жойылмаған немесе алынбаған сотталғандығының жоқтығы туралы анықтаманы;</w:t>
      </w:r>
    </w:p>
    <w:p w14:paraId="2EF0FEF1"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заң мамандығы бойынша кемінде алты ай жұмыс өтілі бар екенін растайтын құжаттарды;</w:t>
      </w:r>
    </w:p>
    <w:p w14:paraId="6E711EAB"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4) жыл сайынғы мүшелік жарнаның төленгені туралы түбіртекті ұсынады.</w:t>
      </w:r>
    </w:p>
    <w:p w14:paraId="04B26C07"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 Заң консультанты бір мезгілде осы Заңның талаптарына сай келетін заң консультанттарының бір палатасына ғана мүше бола алады</w:t>
      </w:r>
    </w:p>
    <w:p w14:paraId="4BE6FD38" w14:textId="2E80B2B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3. Өзіне қатысты осы бапта белгіленген талаптарға оның сәйкестігі</w:t>
      </w:r>
      <w:r w:rsidR="0004115F" w:rsidRPr="007C5C81">
        <w:rPr>
          <w:rFonts w:ascii="Times New Roman" w:hAnsi="Times New Roman"/>
          <w:sz w:val="28"/>
          <w:szCs w:val="28"/>
          <w:lang w:val="kk-KZ"/>
        </w:rPr>
        <w:t xml:space="preserve"> туралы шешім қабылданған адам З</w:t>
      </w:r>
      <w:r w:rsidRPr="007C5C81">
        <w:rPr>
          <w:rFonts w:ascii="Times New Roman" w:hAnsi="Times New Roman"/>
          <w:sz w:val="28"/>
          <w:szCs w:val="28"/>
          <w:lang w:val="kk-KZ"/>
        </w:rPr>
        <w:t xml:space="preserve">аң консультанттары палатасына мүшелікке қабылданған болып есептеледі және </w:t>
      </w:r>
      <w:r w:rsidR="0004115F" w:rsidRPr="007C5C81">
        <w:rPr>
          <w:rFonts w:ascii="Times New Roman" w:hAnsi="Times New Roman"/>
          <w:sz w:val="28"/>
          <w:szCs w:val="28"/>
          <w:lang w:val="kk-KZ"/>
        </w:rPr>
        <w:t>осындай адам туралы мәліметтер З</w:t>
      </w:r>
      <w:r w:rsidRPr="007C5C81">
        <w:rPr>
          <w:rFonts w:ascii="Times New Roman" w:hAnsi="Times New Roman"/>
          <w:sz w:val="28"/>
          <w:szCs w:val="28"/>
          <w:lang w:val="kk-KZ"/>
        </w:rPr>
        <w:t>аң консультанттары палатасының оны қабылдау туралы хаттамасы қабылданған күнн</w:t>
      </w:r>
      <w:r w:rsidR="0004115F" w:rsidRPr="007C5C81">
        <w:rPr>
          <w:rFonts w:ascii="Times New Roman" w:hAnsi="Times New Roman"/>
          <w:sz w:val="28"/>
          <w:szCs w:val="28"/>
          <w:lang w:val="kk-KZ"/>
        </w:rPr>
        <w:t>ен бастап үш жұмыс күні ішінде З</w:t>
      </w:r>
      <w:r w:rsidRPr="007C5C81">
        <w:rPr>
          <w:rFonts w:ascii="Times New Roman" w:hAnsi="Times New Roman"/>
          <w:sz w:val="28"/>
          <w:szCs w:val="28"/>
          <w:lang w:val="kk-KZ"/>
        </w:rPr>
        <w:t>аң консультанттары палатасы мүшелерінің тізіліміне енгізіледі.</w:t>
      </w:r>
    </w:p>
    <w:p w14:paraId="778D1B6A" w14:textId="12986C09"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Осынд</w:t>
      </w:r>
      <w:r w:rsidR="0004115F" w:rsidRPr="007C5C81">
        <w:rPr>
          <w:rFonts w:ascii="Times New Roman" w:hAnsi="Times New Roman"/>
          <w:sz w:val="28"/>
          <w:szCs w:val="28"/>
          <w:lang w:val="kk-KZ"/>
        </w:rPr>
        <w:t>ай адамға ол туралы мәліметтер З</w:t>
      </w:r>
      <w:r w:rsidRPr="007C5C81">
        <w:rPr>
          <w:rFonts w:ascii="Times New Roman" w:hAnsi="Times New Roman"/>
          <w:sz w:val="28"/>
          <w:szCs w:val="28"/>
          <w:lang w:val="kk-KZ"/>
        </w:rPr>
        <w:t>аң консультанттары палатасы мүшелерінің тізіліміне енгізілген күнне</w:t>
      </w:r>
      <w:r w:rsidR="0004115F" w:rsidRPr="007C5C81">
        <w:rPr>
          <w:rFonts w:ascii="Times New Roman" w:hAnsi="Times New Roman"/>
          <w:sz w:val="28"/>
          <w:szCs w:val="28"/>
          <w:lang w:val="kk-KZ"/>
        </w:rPr>
        <w:t>н бастап бес жұмыс күні ішінде З</w:t>
      </w:r>
      <w:r w:rsidRPr="007C5C81">
        <w:rPr>
          <w:rFonts w:ascii="Times New Roman" w:hAnsi="Times New Roman"/>
          <w:sz w:val="28"/>
          <w:szCs w:val="28"/>
          <w:lang w:val="kk-KZ"/>
        </w:rPr>
        <w:t xml:space="preserve">аң консультанттары палатасына толық мүшелігін растайтын құжат беріледі. </w:t>
      </w:r>
    </w:p>
    <w:p w14:paraId="7B61BC0C" w14:textId="71DA2F19"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 xml:space="preserve">4. Адамды </w:t>
      </w:r>
      <w:r w:rsidR="0004115F" w:rsidRPr="007C5C81">
        <w:rPr>
          <w:rFonts w:ascii="Times New Roman" w:hAnsi="Times New Roman"/>
          <w:sz w:val="28"/>
          <w:szCs w:val="28"/>
          <w:lang w:val="kk-KZ"/>
        </w:rPr>
        <w:t>З</w:t>
      </w:r>
      <w:r w:rsidRPr="007C5C81">
        <w:rPr>
          <w:rFonts w:ascii="Times New Roman" w:hAnsi="Times New Roman"/>
          <w:sz w:val="28"/>
          <w:szCs w:val="28"/>
          <w:lang w:val="kk-KZ"/>
        </w:rPr>
        <w:t>аң консультанттары палатасының мүшелігіне қабылдаудан бас тарту үшін мыналар:</w:t>
      </w:r>
    </w:p>
    <w:p w14:paraId="6F781304" w14:textId="777777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1) адамның осы баптың талаптарына сәйкес келмеуі;</w:t>
      </w:r>
    </w:p>
    <w:p w14:paraId="6C7E67A1" w14:textId="73E543C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2)</w:t>
      </w:r>
      <w:r w:rsidRPr="007C5C81">
        <w:rPr>
          <w:rFonts w:ascii="Times New Roman" w:hAnsi="Times New Roman"/>
          <w:spacing w:val="2"/>
          <w:sz w:val="28"/>
          <w:szCs w:val="28"/>
          <w:lang w:val="kk-KZ"/>
        </w:rPr>
        <w:t xml:space="preserve"> </w:t>
      </w:r>
      <w:r w:rsidRPr="007C5C81">
        <w:rPr>
          <w:rFonts w:ascii="Times New Roman" w:hAnsi="Times New Roman"/>
          <w:sz w:val="28"/>
          <w:szCs w:val="28"/>
          <w:lang w:val="kk-KZ"/>
        </w:rPr>
        <w:t xml:space="preserve">адамды Қазақстан Республикасының адвокаттық қызмет және заң көмегі туралы заңнамасының, заң көмегін көрсету қағидалары мен </w:t>
      </w:r>
      <w:r w:rsidRPr="007C5C81">
        <w:rPr>
          <w:rFonts w:ascii="Times New Roman" w:hAnsi="Times New Roman"/>
          <w:sz w:val="28"/>
          <w:szCs w:val="28"/>
          <w:lang w:val="kk-KZ"/>
        </w:rPr>
        <w:lastRenderedPageBreak/>
        <w:t>стандарттарының, Кәсіптік әдеп кодексінің т</w:t>
      </w:r>
      <w:r w:rsidR="0004115F" w:rsidRPr="007C5C81">
        <w:rPr>
          <w:rFonts w:ascii="Times New Roman" w:hAnsi="Times New Roman"/>
          <w:sz w:val="28"/>
          <w:szCs w:val="28"/>
          <w:lang w:val="kk-KZ"/>
        </w:rPr>
        <w:t>алаптарын бұзғаны үшін З</w:t>
      </w:r>
      <w:r w:rsidRPr="007C5C81">
        <w:rPr>
          <w:rFonts w:ascii="Times New Roman" w:hAnsi="Times New Roman"/>
          <w:sz w:val="28"/>
          <w:szCs w:val="28"/>
          <w:lang w:val="kk-KZ"/>
        </w:rPr>
        <w:t>аң консультанттары палатасы мүшелерінің тізілімінен шығару, егер шығарылған күннен бастап бір жылдан аз уақыт өтсе, негіз болып табылады.</w:t>
      </w:r>
    </w:p>
    <w:p w14:paraId="485A69F9" w14:textId="28125877" w:rsidR="00BE7EC9" w:rsidRPr="007C5C81" w:rsidRDefault="00BE7EC9" w:rsidP="007C5C81">
      <w:pPr>
        <w:spacing w:after="0" w:line="240" w:lineRule="auto"/>
        <w:ind w:firstLine="851"/>
        <w:jc w:val="both"/>
        <w:rPr>
          <w:rFonts w:ascii="Times New Roman" w:hAnsi="Times New Roman"/>
          <w:sz w:val="28"/>
          <w:szCs w:val="28"/>
          <w:lang w:val="kk-KZ"/>
        </w:rPr>
      </w:pPr>
      <w:r w:rsidRPr="007C5C81">
        <w:rPr>
          <w:rFonts w:ascii="Times New Roman" w:hAnsi="Times New Roman"/>
          <w:sz w:val="28"/>
          <w:szCs w:val="28"/>
          <w:lang w:val="kk-KZ"/>
        </w:rPr>
        <w:t>З</w:t>
      </w:r>
      <w:r w:rsidR="0004115F" w:rsidRPr="007C5C81">
        <w:rPr>
          <w:rFonts w:ascii="Times New Roman" w:hAnsi="Times New Roman"/>
          <w:sz w:val="28"/>
          <w:szCs w:val="28"/>
          <w:lang w:val="kk-KZ"/>
        </w:rPr>
        <w:t>аң консультанттары палатасының З</w:t>
      </w:r>
      <w:r w:rsidRPr="007C5C81">
        <w:rPr>
          <w:rFonts w:ascii="Times New Roman" w:hAnsi="Times New Roman"/>
          <w:sz w:val="28"/>
          <w:szCs w:val="28"/>
          <w:lang w:val="kk-KZ"/>
        </w:rPr>
        <w:t>аң консультанттары палатасына мүшелікке қабылдаудан бас тарту туралы шешіміне сотқа шағым жасалуы мүмкін.».</w:t>
      </w:r>
    </w:p>
    <w:p w14:paraId="4FA0513E" w14:textId="77777777" w:rsidR="00BE7EC9" w:rsidRPr="007C5C81" w:rsidRDefault="00BE7EC9" w:rsidP="007C5C81">
      <w:pPr>
        <w:spacing w:after="0" w:line="240" w:lineRule="auto"/>
        <w:ind w:firstLine="851"/>
        <w:jc w:val="both"/>
        <w:rPr>
          <w:rFonts w:ascii="Times New Roman" w:hAnsi="Times New Roman"/>
          <w:sz w:val="28"/>
          <w:szCs w:val="28"/>
          <w:highlight w:val="yellow"/>
          <w:lang w:val="kk-KZ"/>
        </w:rPr>
      </w:pPr>
    </w:p>
    <w:p w14:paraId="5459A4EB" w14:textId="77777777" w:rsidR="00BE7EC9" w:rsidRPr="007C5C81" w:rsidRDefault="00BE7EC9" w:rsidP="007C5C81">
      <w:pPr>
        <w:spacing w:after="0" w:line="240" w:lineRule="auto"/>
        <w:ind w:firstLine="851"/>
        <w:jc w:val="both"/>
        <w:rPr>
          <w:rFonts w:ascii="Times New Roman" w:hAnsi="Times New Roman"/>
          <w:sz w:val="28"/>
          <w:szCs w:val="28"/>
          <w:highlight w:val="yellow"/>
          <w:lang w:val="kk-KZ"/>
        </w:rPr>
      </w:pPr>
      <w:r w:rsidRPr="007C5C81">
        <w:rPr>
          <w:rFonts w:ascii="Times New Roman" w:hAnsi="Times New Roman"/>
          <w:sz w:val="28"/>
          <w:szCs w:val="28"/>
          <w:lang w:val="kk-KZ"/>
        </w:rPr>
        <w:t>2-бап. Осы Заң алғашқы ресми жарияланған күнінен кейін күнтізбелік он күн өткен соң қолданысқа енгізіледі</w:t>
      </w:r>
    </w:p>
    <w:p w14:paraId="0E18ACB5" w14:textId="77777777" w:rsidR="00BE7EC9" w:rsidRPr="007C5C81" w:rsidRDefault="00BE7EC9" w:rsidP="007C5C81">
      <w:pPr>
        <w:spacing w:after="0" w:line="240" w:lineRule="auto"/>
        <w:ind w:firstLine="851"/>
        <w:jc w:val="both"/>
        <w:rPr>
          <w:rFonts w:ascii="Times New Roman" w:eastAsia="Times New Roman" w:hAnsi="Times New Roman"/>
          <w:b/>
          <w:sz w:val="28"/>
          <w:szCs w:val="28"/>
          <w:highlight w:val="yellow"/>
          <w:lang w:val="kk-KZ" w:eastAsia="ru-RU"/>
        </w:rPr>
      </w:pPr>
    </w:p>
    <w:p w14:paraId="63A64D5B" w14:textId="77777777" w:rsidR="00BE7EC9" w:rsidRPr="007C5C81" w:rsidRDefault="00BE7EC9" w:rsidP="007C5C81">
      <w:pPr>
        <w:spacing w:after="0" w:line="240" w:lineRule="auto"/>
        <w:ind w:firstLine="851"/>
        <w:jc w:val="both"/>
        <w:rPr>
          <w:rFonts w:ascii="Times New Roman" w:eastAsia="Times New Roman" w:hAnsi="Times New Roman"/>
          <w:b/>
          <w:sz w:val="28"/>
          <w:szCs w:val="28"/>
          <w:highlight w:val="yellow"/>
          <w:lang w:val="kk-KZ" w:eastAsia="ru-RU"/>
        </w:rPr>
      </w:pPr>
    </w:p>
    <w:p w14:paraId="7DF27F56" w14:textId="77777777" w:rsidR="00BE7EC9" w:rsidRPr="007C5C81" w:rsidRDefault="00BE7EC9" w:rsidP="007C5C81">
      <w:pPr>
        <w:spacing w:after="0" w:line="240" w:lineRule="auto"/>
        <w:ind w:firstLine="851"/>
        <w:jc w:val="both"/>
        <w:rPr>
          <w:rFonts w:ascii="Times New Roman" w:eastAsia="Times New Roman" w:hAnsi="Times New Roman"/>
          <w:b/>
          <w:sz w:val="28"/>
          <w:szCs w:val="28"/>
          <w:highlight w:val="yellow"/>
          <w:lang w:val="kk-KZ" w:eastAsia="ru-RU"/>
        </w:rPr>
      </w:pPr>
    </w:p>
    <w:p w14:paraId="5B0BF9EE" w14:textId="77777777" w:rsidR="00BE7EC9" w:rsidRPr="007C5C81" w:rsidRDefault="00BE7EC9" w:rsidP="007C5C81">
      <w:pPr>
        <w:spacing w:after="0" w:line="240" w:lineRule="auto"/>
        <w:ind w:firstLine="851"/>
        <w:jc w:val="both"/>
        <w:rPr>
          <w:rFonts w:ascii="Times New Roman" w:eastAsia="Times New Roman" w:hAnsi="Times New Roman"/>
          <w:b/>
          <w:sz w:val="28"/>
          <w:szCs w:val="28"/>
          <w:highlight w:val="yellow"/>
          <w:lang w:val="kk-KZ" w:eastAsia="ru-RU"/>
        </w:rPr>
      </w:pPr>
    </w:p>
    <w:p w14:paraId="75800AAE" w14:textId="77777777" w:rsidR="00BE7EC9" w:rsidRPr="007C5C81" w:rsidRDefault="00BE7EC9" w:rsidP="007C5C81">
      <w:pPr>
        <w:spacing w:after="0" w:line="240" w:lineRule="auto"/>
        <w:jc w:val="both"/>
        <w:rPr>
          <w:rFonts w:ascii="Times New Roman" w:eastAsia="Times New Roman" w:hAnsi="Times New Roman"/>
          <w:b/>
          <w:sz w:val="28"/>
          <w:szCs w:val="28"/>
          <w:lang w:val="kk-KZ" w:eastAsia="ru-RU"/>
        </w:rPr>
      </w:pPr>
      <w:r w:rsidRPr="007C5C81">
        <w:rPr>
          <w:rFonts w:ascii="Times New Roman" w:eastAsia="Times New Roman" w:hAnsi="Times New Roman"/>
          <w:b/>
          <w:sz w:val="28"/>
          <w:szCs w:val="28"/>
          <w:lang w:val="kk-KZ" w:eastAsia="ru-RU"/>
        </w:rPr>
        <w:t>Қазақстан Республикасының</w:t>
      </w:r>
    </w:p>
    <w:p w14:paraId="4C26B2A4" w14:textId="77777777" w:rsidR="00BE7EC9" w:rsidRPr="007C5C81" w:rsidRDefault="00BE7EC9" w:rsidP="007C5C81">
      <w:pPr>
        <w:spacing w:after="0" w:line="240" w:lineRule="auto"/>
        <w:ind w:firstLine="851"/>
        <w:jc w:val="both"/>
        <w:rPr>
          <w:rFonts w:ascii="Times New Roman" w:eastAsia="Times New Roman" w:hAnsi="Times New Roman"/>
          <w:b/>
          <w:sz w:val="28"/>
          <w:szCs w:val="28"/>
          <w:lang w:val="kk-KZ" w:eastAsia="ru-RU"/>
        </w:rPr>
      </w:pPr>
      <w:r w:rsidRPr="007C5C81">
        <w:rPr>
          <w:rFonts w:ascii="Times New Roman" w:eastAsia="Times New Roman" w:hAnsi="Times New Roman"/>
          <w:b/>
          <w:sz w:val="28"/>
          <w:szCs w:val="28"/>
          <w:lang w:val="kk-KZ" w:eastAsia="ru-RU"/>
        </w:rPr>
        <w:t xml:space="preserve">    Президенті</w:t>
      </w:r>
    </w:p>
    <w:p w14:paraId="2C5BCADA" w14:textId="77777777" w:rsidR="00BE7EC9" w:rsidRPr="007C5C81" w:rsidRDefault="00BE7EC9" w:rsidP="007C5C81">
      <w:pPr>
        <w:spacing w:after="0" w:line="240" w:lineRule="auto"/>
        <w:ind w:firstLine="851"/>
        <w:jc w:val="both"/>
        <w:rPr>
          <w:rFonts w:ascii="Times New Roman" w:hAnsi="Times New Roman"/>
          <w:sz w:val="28"/>
          <w:szCs w:val="28"/>
          <w:lang w:val="kk-KZ"/>
        </w:rPr>
      </w:pPr>
    </w:p>
    <w:sectPr w:rsidR="00BE7EC9" w:rsidRPr="007C5C81" w:rsidSect="00EF3E08">
      <w:headerReference w:type="default" r:id="rId7"/>
      <w:pgSz w:w="11906" w:h="16838" w:code="9"/>
      <w:pgMar w:top="1135" w:right="99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20AD" w14:textId="77777777" w:rsidR="001C2E5B" w:rsidRDefault="001C2E5B" w:rsidP="00577EB2">
      <w:pPr>
        <w:spacing w:after="0" w:line="240" w:lineRule="auto"/>
      </w:pPr>
      <w:r>
        <w:separator/>
      </w:r>
    </w:p>
  </w:endnote>
  <w:endnote w:type="continuationSeparator" w:id="0">
    <w:p w14:paraId="43A926DD" w14:textId="77777777" w:rsidR="001C2E5B" w:rsidRDefault="001C2E5B" w:rsidP="0057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CE17" w14:textId="77777777" w:rsidR="001C2E5B" w:rsidRDefault="001C2E5B" w:rsidP="00577EB2">
      <w:pPr>
        <w:spacing w:after="0" w:line="240" w:lineRule="auto"/>
      </w:pPr>
      <w:r>
        <w:separator/>
      </w:r>
    </w:p>
  </w:footnote>
  <w:footnote w:type="continuationSeparator" w:id="0">
    <w:p w14:paraId="1ADF37CE" w14:textId="77777777" w:rsidR="001C2E5B" w:rsidRDefault="001C2E5B" w:rsidP="0057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197155"/>
      <w:docPartObj>
        <w:docPartGallery w:val="Page Numbers (Top of Page)"/>
        <w:docPartUnique/>
      </w:docPartObj>
    </w:sdtPr>
    <w:sdtEndPr/>
    <w:sdtContent>
      <w:p w14:paraId="02AD6CFE" w14:textId="7688E607" w:rsidR="003837A9" w:rsidRDefault="003837A9">
        <w:pPr>
          <w:pStyle w:val="a7"/>
          <w:jc w:val="center"/>
        </w:pPr>
        <w:r>
          <w:fldChar w:fldCharType="begin"/>
        </w:r>
        <w:r>
          <w:instrText>PAGE   \* MERGEFORMAT</w:instrText>
        </w:r>
        <w:r>
          <w:fldChar w:fldCharType="separate"/>
        </w:r>
        <w:r w:rsidR="00225482">
          <w:rPr>
            <w:noProof/>
          </w:rPr>
          <w:t>20</w:t>
        </w:r>
        <w:r>
          <w:fldChar w:fldCharType="end"/>
        </w:r>
      </w:p>
    </w:sdtContent>
  </w:sdt>
  <w:p w14:paraId="523AFC9A" w14:textId="77777777" w:rsidR="003837A9" w:rsidRDefault="003837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119"/>
    <w:multiLevelType w:val="hybridMultilevel"/>
    <w:tmpl w:val="12A6F042"/>
    <w:lvl w:ilvl="0" w:tplc="766699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F72E13"/>
    <w:multiLevelType w:val="hybridMultilevel"/>
    <w:tmpl w:val="F816F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13B70"/>
    <w:multiLevelType w:val="hybridMultilevel"/>
    <w:tmpl w:val="18D61052"/>
    <w:lvl w:ilvl="0" w:tplc="90F46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82710D"/>
    <w:multiLevelType w:val="hybridMultilevel"/>
    <w:tmpl w:val="95A0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F235B"/>
    <w:multiLevelType w:val="hybridMultilevel"/>
    <w:tmpl w:val="731C784C"/>
    <w:lvl w:ilvl="0" w:tplc="253E23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8715B1E"/>
    <w:multiLevelType w:val="hybridMultilevel"/>
    <w:tmpl w:val="A3E62BA6"/>
    <w:lvl w:ilvl="0" w:tplc="12F24D30">
      <w:start w:val="1"/>
      <w:numFmt w:val="decimal"/>
      <w:lvlText w:val="%1-"/>
      <w:lvlJc w:val="left"/>
      <w:pPr>
        <w:ind w:left="1458" w:hanging="750"/>
      </w:pPr>
      <w:rPr>
        <w:rFonts w:eastAsia="Times New Roman"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6" w15:restartNumberingAfterBreak="0">
    <w:nsid w:val="4C6C01E6"/>
    <w:multiLevelType w:val="hybridMultilevel"/>
    <w:tmpl w:val="F30A628E"/>
    <w:lvl w:ilvl="0" w:tplc="C46AA6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403366C"/>
    <w:multiLevelType w:val="hybridMultilevel"/>
    <w:tmpl w:val="1084DFD6"/>
    <w:lvl w:ilvl="0" w:tplc="3BCA0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606E80"/>
    <w:multiLevelType w:val="hybridMultilevel"/>
    <w:tmpl w:val="18D61052"/>
    <w:lvl w:ilvl="0" w:tplc="90F46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E4E0EC6"/>
    <w:multiLevelType w:val="hybridMultilevel"/>
    <w:tmpl w:val="DBA6FD52"/>
    <w:lvl w:ilvl="0" w:tplc="CD70C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63"/>
    <w:rsid w:val="00005700"/>
    <w:rsid w:val="00015FA6"/>
    <w:rsid w:val="00017C36"/>
    <w:rsid w:val="00020E32"/>
    <w:rsid w:val="000222B6"/>
    <w:rsid w:val="0002608E"/>
    <w:rsid w:val="000345ED"/>
    <w:rsid w:val="00034D0D"/>
    <w:rsid w:val="00036898"/>
    <w:rsid w:val="00040B2A"/>
    <w:rsid w:val="0004115F"/>
    <w:rsid w:val="00042917"/>
    <w:rsid w:val="00047E77"/>
    <w:rsid w:val="00060D5C"/>
    <w:rsid w:val="00061AAE"/>
    <w:rsid w:val="000679CD"/>
    <w:rsid w:val="00067AA2"/>
    <w:rsid w:val="00070254"/>
    <w:rsid w:val="00070C80"/>
    <w:rsid w:val="00073C25"/>
    <w:rsid w:val="00074E81"/>
    <w:rsid w:val="0008600C"/>
    <w:rsid w:val="0009798D"/>
    <w:rsid w:val="000A697C"/>
    <w:rsid w:val="000C66DB"/>
    <w:rsid w:val="000C774E"/>
    <w:rsid w:val="000D1D05"/>
    <w:rsid w:val="000E0401"/>
    <w:rsid w:val="001101DC"/>
    <w:rsid w:val="00111847"/>
    <w:rsid w:val="001407B2"/>
    <w:rsid w:val="0015049E"/>
    <w:rsid w:val="00151BEF"/>
    <w:rsid w:val="00161BDB"/>
    <w:rsid w:val="00170BB5"/>
    <w:rsid w:val="00170DDC"/>
    <w:rsid w:val="00173C0D"/>
    <w:rsid w:val="00175454"/>
    <w:rsid w:val="001B0EE2"/>
    <w:rsid w:val="001B0F20"/>
    <w:rsid w:val="001B450F"/>
    <w:rsid w:val="001C210F"/>
    <w:rsid w:val="001C2E5B"/>
    <w:rsid w:val="001C634C"/>
    <w:rsid w:val="001D7C87"/>
    <w:rsid w:val="001F19FE"/>
    <w:rsid w:val="001F5479"/>
    <w:rsid w:val="00200A91"/>
    <w:rsid w:val="00201324"/>
    <w:rsid w:val="00206433"/>
    <w:rsid w:val="00222211"/>
    <w:rsid w:val="00225482"/>
    <w:rsid w:val="00237189"/>
    <w:rsid w:val="002615CB"/>
    <w:rsid w:val="002721CD"/>
    <w:rsid w:val="0027403C"/>
    <w:rsid w:val="00282AFB"/>
    <w:rsid w:val="00282E8B"/>
    <w:rsid w:val="002853A9"/>
    <w:rsid w:val="00286FAD"/>
    <w:rsid w:val="00292A64"/>
    <w:rsid w:val="002D1C6C"/>
    <w:rsid w:val="002D49F4"/>
    <w:rsid w:val="002D58A0"/>
    <w:rsid w:val="002E3048"/>
    <w:rsid w:val="002E4996"/>
    <w:rsid w:val="002E6F27"/>
    <w:rsid w:val="0030102B"/>
    <w:rsid w:val="0030208D"/>
    <w:rsid w:val="0030532A"/>
    <w:rsid w:val="0030783F"/>
    <w:rsid w:val="00310CAC"/>
    <w:rsid w:val="00311696"/>
    <w:rsid w:val="00313A4F"/>
    <w:rsid w:val="00326D7A"/>
    <w:rsid w:val="003278B7"/>
    <w:rsid w:val="00337B5E"/>
    <w:rsid w:val="00342696"/>
    <w:rsid w:val="003466FF"/>
    <w:rsid w:val="003544C1"/>
    <w:rsid w:val="00356BB6"/>
    <w:rsid w:val="00382D82"/>
    <w:rsid w:val="003837A9"/>
    <w:rsid w:val="00392FA5"/>
    <w:rsid w:val="003A6544"/>
    <w:rsid w:val="003B0AC0"/>
    <w:rsid w:val="003B4EDC"/>
    <w:rsid w:val="003D01EC"/>
    <w:rsid w:val="003D6178"/>
    <w:rsid w:val="003E0547"/>
    <w:rsid w:val="003E43B9"/>
    <w:rsid w:val="00402686"/>
    <w:rsid w:val="004040CE"/>
    <w:rsid w:val="00412F6E"/>
    <w:rsid w:val="004150AF"/>
    <w:rsid w:val="00424973"/>
    <w:rsid w:val="004300E8"/>
    <w:rsid w:val="00432004"/>
    <w:rsid w:val="00440548"/>
    <w:rsid w:val="00442DB6"/>
    <w:rsid w:val="0044478C"/>
    <w:rsid w:val="00451235"/>
    <w:rsid w:val="00453C40"/>
    <w:rsid w:val="0045636B"/>
    <w:rsid w:val="004606A9"/>
    <w:rsid w:val="00474228"/>
    <w:rsid w:val="004A1DCC"/>
    <w:rsid w:val="004A27AB"/>
    <w:rsid w:val="004A3B96"/>
    <w:rsid w:val="004A6794"/>
    <w:rsid w:val="004B46B9"/>
    <w:rsid w:val="004D3C07"/>
    <w:rsid w:val="004E30E0"/>
    <w:rsid w:val="004F4FF2"/>
    <w:rsid w:val="005152F0"/>
    <w:rsid w:val="00517FF4"/>
    <w:rsid w:val="0052276A"/>
    <w:rsid w:val="00522B94"/>
    <w:rsid w:val="00523F14"/>
    <w:rsid w:val="0052541C"/>
    <w:rsid w:val="0052551A"/>
    <w:rsid w:val="005266A5"/>
    <w:rsid w:val="00533555"/>
    <w:rsid w:val="00547E1C"/>
    <w:rsid w:val="0055346A"/>
    <w:rsid w:val="00557B0F"/>
    <w:rsid w:val="0056482D"/>
    <w:rsid w:val="005702E4"/>
    <w:rsid w:val="00574BAF"/>
    <w:rsid w:val="00577EB2"/>
    <w:rsid w:val="005800B5"/>
    <w:rsid w:val="00581ADE"/>
    <w:rsid w:val="005878FC"/>
    <w:rsid w:val="005920F5"/>
    <w:rsid w:val="00594A9B"/>
    <w:rsid w:val="005A01EE"/>
    <w:rsid w:val="005C219C"/>
    <w:rsid w:val="005C6A71"/>
    <w:rsid w:val="005F3CA4"/>
    <w:rsid w:val="00606045"/>
    <w:rsid w:val="006248F6"/>
    <w:rsid w:val="00624F37"/>
    <w:rsid w:val="006317B9"/>
    <w:rsid w:val="00635852"/>
    <w:rsid w:val="00641BCD"/>
    <w:rsid w:val="00642193"/>
    <w:rsid w:val="006467FB"/>
    <w:rsid w:val="006714E7"/>
    <w:rsid w:val="00692C9C"/>
    <w:rsid w:val="006A5DF3"/>
    <w:rsid w:val="006A6C50"/>
    <w:rsid w:val="006B322E"/>
    <w:rsid w:val="006B721F"/>
    <w:rsid w:val="006C2DE5"/>
    <w:rsid w:val="006D59A9"/>
    <w:rsid w:val="006E69EA"/>
    <w:rsid w:val="007044B3"/>
    <w:rsid w:val="00706EF7"/>
    <w:rsid w:val="00707048"/>
    <w:rsid w:val="007078FA"/>
    <w:rsid w:val="00710CDE"/>
    <w:rsid w:val="007233A9"/>
    <w:rsid w:val="0073010A"/>
    <w:rsid w:val="00741117"/>
    <w:rsid w:val="007518D5"/>
    <w:rsid w:val="00756289"/>
    <w:rsid w:val="007722F9"/>
    <w:rsid w:val="00796113"/>
    <w:rsid w:val="007A0943"/>
    <w:rsid w:val="007A45B3"/>
    <w:rsid w:val="007B6582"/>
    <w:rsid w:val="007B6724"/>
    <w:rsid w:val="007C5C81"/>
    <w:rsid w:val="007C7E0F"/>
    <w:rsid w:val="007E063C"/>
    <w:rsid w:val="007E0F59"/>
    <w:rsid w:val="007E57E7"/>
    <w:rsid w:val="007F048B"/>
    <w:rsid w:val="00800B59"/>
    <w:rsid w:val="00812943"/>
    <w:rsid w:val="00817B3B"/>
    <w:rsid w:val="00832040"/>
    <w:rsid w:val="008324A4"/>
    <w:rsid w:val="00832967"/>
    <w:rsid w:val="008339E4"/>
    <w:rsid w:val="00836F3F"/>
    <w:rsid w:val="00872477"/>
    <w:rsid w:val="00882EDA"/>
    <w:rsid w:val="00886C01"/>
    <w:rsid w:val="008A0F03"/>
    <w:rsid w:val="008A6539"/>
    <w:rsid w:val="008B60D8"/>
    <w:rsid w:val="008D136D"/>
    <w:rsid w:val="008D755F"/>
    <w:rsid w:val="008E4776"/>
    <w:rsid w:val="008F670F"/>
    <w:rsid w:val="008F6C86"/>
    <w:rsid w:val="008F7274"/>
    <w:rsid w:val="009010D6"/>
    <w:rsid w:val="009601B6"/>
    <w:rsid w:val="009639AA"/>
    <w:rsid w:val="009825F3"/>
    <w:rsid w:val="009903BC"/>
    <w:rsid w:val="009942F9"/>
    <w:rsid w:val="0099610C"/>
    <w:rsid w:val="009A3145"/>
    <w:rsid w:val="009A600D"/>
    <w:rsid w:val="009C65D3"/>
    <w:rsid w:val="009E4894"/>
    <w:rsid w:val="009E754B"/>
    <w:rsid w:val="009F35CA"/>
    <w:rsid w:val="009F3FC3"/>
    <w:rsid w:val="009F595D"/>
    <w:rsid w:val="00A15924"/>
    <w:rsid w:val="00A17EAE"/>
    <w:rsid w:val="00A2094E"/>
    <w:rsid w:val="00A252E4"/>
    <w:rsid w:val="00A275AE"/>
    <w:rsid w:val="00A27FCF"/>
    <w:rsid w:val="00A36C7A"/>
    <w:rsid w:val="00A37FDC"/>
    <w:rsid w:val="00A507D3"/>
    <w:rsid w:val="00A50D1C"/>
    <w:rsid w:val="00A5178B"/>
    <w:rsid w:val="00A52997"/>
    <w:rsid w:val="00A55718"/>
    <w:rsid w:val="00A55781"/>
    <w:rsid w:val="00A57431"/>
    <w:rsid w:val="00A820D5"/>
    <w:rsid w:val="00A95A4A"/>
    <w:rsid w:val="00A96A9E"/>
    <w:rsid w:val="00AA6C7C"/>
    <w:rsid w:val="00AB118D"/>
    <w:rsid w:val="00AB3CC7"/>
    <w:rsid w:val="00AB43F0"/>
    <w:rsid w:val="00AB60FC"/>
    <w:rsid w:val="00AC1643"/>
    <w:rsid w:val="00AC70A9"/>
    <w:rsid w:val="00AD0962"/>
    <w:rsid w:val="00AD18B1"/>
    <w:rsid w:val="00AD44BF"/>
    <w:rsid w:val="00AE088C"/>
    <w:rsid w:val="00AE5BAF"/>
    <w:rsid w:val="00B10502"/>
    <w:rsid w:val="00B17B2B"/>
    <w:rsid w:val="00B24520"/>
    <w:rsid w:val="00B37A63"/>
    <w:rsid w:val="00B47D4D"/>
    <w:rsid w:val="00B524A4"/>
    <w:rsid w:val="00B665BF"/>
    <w:rsid w:val="00B6778F"/>
    <w:rsid w:val="00B72433"/>
    <w:rsid w:val="00B7587E"/>
    <w:rsid w:val="00B82802"/>
    <w:rsid w:val="00B87516"/>
    <w:rsid w:val="00BC2CFB"/>
    <w:rsid w:val="00BC642F"/>
    <w:rsid w:val="00BD4E07"/>
    <w:rsid w:val="00BE7EC9"/>
    <w:rsid w:val="00BF5A9C"/>
    <w:rsid w:val="00C1191B"/>
    <w:rsid w:val="00C200ED"/>
    <w:rsid w:val="00C340F3"/>
    <w:rsid w:val="00C545E8"/>
    <w:rsid w:val="00C5492F"/>
    <w:rsid w:val="00C63EE9"/>
    <w:rsid w:val="00C666E6"/>
    <w:rsid w:val="00C718C5"/>
    <w:rsid w:val="00C92BED"/>
    <w:rsid w:val="00C96155"/>
    <w:rsid w:val="00C97696"/>
    <w:rsid w:val="00CA4801"/>
    <w:rsid w:val="00CA4D14"/>
    <w:rsid w:val="00CA639F"/>
    <w:rsid w:val="00CB06AC"/>
    <w:rsid w:val="00CB2F4E"/>
    <w:rsid w:val="00CB3E37"/>
    <w:rsid w:val="00CB4050"/>
    <w:rsid w:val="00CC2BDB"/>
    <w:rsid w:val="00CC6164"/>
    <w:rsid w:val="00CC698E"/>
    <w:rsid w:val="00CF2963"/>
    <w:rsid w:val="00CF5B04"/>
    <w:rsid w:val="00D04E85"/>
    <w:rsid w:val="00D12E88"/>
    <w:rsid w:val="00D247D6"/>
    <w:rsid w:val="00D255EE"/>
    <w:rsid w:val="00D31341"/>
    <w:rsid w:val="00D34E47"/>
    <w:rsid w:val="00D47CEF"/>
    <w:rsid w:val="00D51555"/>
    <w:rsid w:val="00D52BE1"/>
    <w:rsid w:val="00D53878"/>
    <w:rsid w:val="00D53AE4"/>
    <w:rsid w:val="00D5581C"/>
    <w:rsid w:val="00D56873"/>
    <w:rsid w:val="00D600BD"/>
    <w:rsid w:val="00D6097A"/>
    <w:rsid w:val="00D620C3"/>
    <w:rsid w:val="00D63017"/>
    <w:rsid w:val="00D80257"/>
    <w:rsid w:val="00D93F70"/>
    <w:rsid w:val="00DA3D2A"/>
    <w:rsid w:val="00DA694F"/>
    <w:rsid w:val="00DB2E77"/>
    <w:rsid w:val="00DB3A25"/>
    <w:rsid w:val="00DB3F1F"/>
    <w:rsid w:val="00DB4AEE"/>
    <w:rsid w:val="00DC501C"/>
    <w:rsid w:val="00DC5105"/>
    <w:rsid w:val="00DD222F"/>
    <w:rsid w:val="00DD2674"/>
    <w:rsid w:val="00DE5CE8"/>
    <w:rsid w:val="00E01B14"/>
    <w:rsid w:val="00E05396"/>
    <w:rsid w:val="00E06284"/>
    <w:rsid w:val="00E17D3B"/>
    <w:rsid w:val="00E30F91"/>
    <w:rsid w:val="00E46B70"/>
    <w:rsid w:val="00E508DE"/>
    <w:rsid w:val="00E67D44"/>
    <w:rsid w:val="00E74916"/>
    <w:rsid w:val="00E76E9E"/>
    <w:rsid w:val="00E80E66"/>
    <w:rsid w:val="00E85EB2"/>
    <w:rsid w:val="00E92094"/>
    <w:rsid w:val="00E9449F"/>
    <w:rsid w:val="00EA6ACD"/>
    <w:rsid w:val="00EB3B9F"/>
    <w:rsid w:val="00EC0EC5"/>
    <w:rsid w:val="00EC3611"/>
    <w:rsid w:val="00ED66D7"/>
    <w:rsid w:val="00EE4E34"/>
    <w:rsid w:val="00EF3E08"/>
    <w:rsid w:val="00F058F1"/>
    <w:rsid w:val="00F06DBD"/>
    <w:rsid w:val="00F56E4E"/>
    <w:rsid w:val="00F61C6A"/>
    <w:rsid w:val="00F65824"/>
    <w:rsid w:val="00F82A90"/>
    <w:rsid w:val="00F8792A"/>
    <w:rsid w:val="00F9056A"/>
    <w:rsid w:val="00F9368D"/>
    <w:rsid w:val="00F96DA4"/>
    <w:rsid w:val="00FA306D"/>
    <w:rsid w:val="00FA5E1C"/>
    <w:rsid w:val="00FB0288"/>
    <w:rsid w:val="00FB781B"/>
    <w:rsid w:val="00FC3762"/>
    <w:rsid w:val="00FC5354"/>
    <w:rsid w:val="00FE4BA4"/>
    <w:rsid w:val="00FE579D"/>
    <w:rsid w:val="00FF4BFD"/>
    <w:rsid w:val="00FF7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0174"/>
  <w15:docId w15:val="{181FB0B9-AF82-47B0-ADB2-581723F4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1E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0E0401"/>
    <w:pPr>
      <w:keepNext/>
      <w:keepLines/>
      <w:spacing w:before="240" w:after="0" w:line="259" w:lineRule="auto"/>
      <w:jc w:val="both"/>
      <w:outlineLvl w:val="0"/>
    </w:pPr>
    <w:rPr>
      <w:rFonts w:ascii="Times New Roman" w:eastAsiaTheme="majorEastAsia" w:hAnsi="Times New Roman" w:cstheme="majorBidi"/>
      <w:color w:val="2E74B5" w:themeColor="accent1" w:themeShade="BF"/>
      <w:sz w:val="24"/>
      <w:szCs w:val="32"/>
      <w:lang w:val="en-US"/>
    </w:rPr>
  </w:style>
  <w:style w:type="paragraph" w:styleId="3">
    <w:name w:val="heading 3"/>
    <w:basedOn w:val="a"/>
    <w:next w:val="a"/>
    <w:link w:val="30"/>
    <w:uiPriority w:val="9"/>
    <w:semiHidden/>
    <w:unhideWhenUsed/>
    <w:qFormat/>
    <w:rsid w:val="006A5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Стиль13"/>
    <w:basedOn w:val="a"/>
    <w:link w:val="130"/>
    <w:qFormat/>
    <w:rsid w:val="00606045"/>
    <w:pPr>
      <w:spacing w:after="160" w:line="259" w:lineRule="auto"/>
      <w:jc w:val="both"/>
    </w:pPr>
    <w:rPr>
      <w:rFonts w:ascii="Times New Roman" w:eastAsiaTheme="minorHAnsi" w:hAnsi="Times New Roman"/>
      <w:color w:val="0070C0"/>
      <w:lang w:val="en-US"/>
    </w:rPr>
  </w:style>
  <w:style w:type="character" w:customStyle="1" w:styleId="130">
    <w:name w:val="Стиль13 Знак"/>
    <w:basedOn w:val="a0"/>
    <w:link w:val="13"/>
    <w:rsid w:val="00606045"/>
    <w:rPr>
      <w:rFonts w:ascii="Times New Roman" w:hAnsi="Times New Roman" w:cs="Times New Roman"/>
      <w:color w:val="0070C0"/>
    </w:rPr>
  </w:style>
  <w:style w:type="character" w:customStyle="1" w:styleId="10">
    <w:name w:val="Заголовок 1 Знак"/>
    <w:basedOn w:val="a0"/>
    <w:link w:val="1"/>
    <w:uiPriority w:val="9"/>
    <w:rsid w:val="000E0401"/>
    <w:rPr>
      <w:rFonts w:ascii="Times New Roman" w:eastAsiaTheme="majorEastAsia" w:hAnsi="Times New Roman" w:cstheme="majorBidi"/>
      <w:color w:val="2E74B5" w:themeColor="accent1" w:themeShade="BF"/>
      <w:sz w:val="24"/>
      <w:szCs w:val="32"/>
    </w:rPr>
  </w:style>
  <w:style w:type="character" w:styleId="a3">
    <w:name w:val="Emphasis"/>
    <w:basedOn w:val="a0"/>
    <w:qFormat/>
    <w:rsid w:val="003D01EC"/>
    <w:rPr>
      <w:i/>
      <w:iCs/>
    </w:rPr>
  </w:style>
  <w:style w:type="paragraph" w:styleId="a4">
    <w:name w:val="Balloon Text"/>
    <w:basedOn w:val="a"/>
    <w:link w:val="a5"/>
    <w:uiPriority w:val="99"/>
    <w:semiHidden/>
    <w:unhideWhenUsed/>
    <w:rsid w:val="006317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17B9"/>
    <w:rPr>
      <w:rFonts w:ascii="Segoe UI" w:eastAsia="Calibri" w:hAnsi="Segoe UI" w:cs="Segoe UI"/>
      <w:sz w:val="18"/>
      <w:szCs w:val="18"/>
      <w:lang w:val="ru-RU"/>
    </w:rPr>
  </w:style>
  <w:style w:type="paragraph" w:styleId="a6">
    <w:name w:val="List Paragraph"/>
    <w:basedOn w:val="a"/>
    <w:uiPriority w:val="34"/>
    <w:qFormat/>
    <w:rsid w:val="009639AA"/>
    <w:pPr>
      <w:spacing w:after="0" w:line="240" w:lineRule="auto"/>
      <w:ind w:left="720"/>
      <w:contextualSpacing/>
    </w:pPr>
    <w:rPr>
      <w:rFonts w:asciiTheme="minorHAnsi" w:eastAsiaTheme="minorHAnsi" w:hAnsiTheme="minorHAnsi" w:cstheme="minorBidi"/>
    </w:rPr>
  </w:style>
  <w:style w:type="paragraph" w:styleId="a7">
    <w:name w:val="header"/>
    <w:basedOn w:val="a"/>
    <w:link w:val="a8"/>
    <w:uiPriority w:val="99"/>
    <w:unhideWhenUsed/>
    <w:rsid w:val="00577E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7EB2"/>
    <w:rPr>
      <w:rFonts w:ascii="Calibri" w:eastAsia="Calibri" w:hAnsi="Calibri" w:cs="Times New Roman"/>
      <w:lang w:val="ru-RU"/>
    </w:rPr>
  </w:style>
  <w:style w:type="paragraph" w:styleId="a9">
    <w:name w:val="footer"/>
    <w:basedOn w:val="a"/>
    <w:link w:val="aa"/>
    <w:uiPriority w:val="99"/>
    <w:unhideWhenUsed/>
    <w:rsid w:val="00577E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7EB2"/>
    <w:rPr>
      <w:rFonts w:ascii="Calibri" w:eastAsia="Calibri" w:hAnsi="Calibri" w:cs="Times New Roman"/>
      <w:lang w:val="ru-RU"/>
    </w:rPr>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на"/>
    <w:basedOn w:val="a"/>
    <w:link w:val="ac"/>
    <w:uiPriority w:val="99"/>
    <w:unhideWhenUsed/>
    <w:qFormat/>
    <w:rsid w:val="00060D5C"/>
    <w:pPr>
      <w:spacing w:before="100" w:beforeAutospacing="1" w:after="100" w:afterAutospacing="1" w:line="240" w:lineRule="auto"/>
    </w:pPr>
    <w:rPr>
      <w:rFonts w:ascii="Times New Roman" w:eastAsia="Times New Roman" w:hAnsi="Times New Roman"/>
      <w:sz w:val="24"/>
      <w:szCs w:val="24"/>
      <w:lang w:val="kk-KZ" w:eastAsia="kk-KZ"/>
    </w:rPr>
  </w:style>
  <w:style w:type="character" w:customStyle="1" w:styleId="s0">
    <w:name w:val="s0"/>
    <w:basedOn w:val="a0"/>
    <w:rsid w:val="0008600C"/>
  </w:style>
  <w:style w:type="character" w:styleId="ad">
    <w:name w:val="Hyperlink"/>
    <w:basedOn w:val="a0"/>
    <w:uiPriority w:val="99"/>
    <w:semiHidden/>
    <w:unhideWhenUsed/>
    <w:rsid w:val="0008600C"/>
    <w:rPr>
      <w:color w:val="0000FF"/>
      <w:u w:val="single"/>
    </w:rPr>
  </w:style>
  <w:style w:type="character" w:customStyle="1" w:styleId="ae">
    <w:name w:val="a"/>
    <w:basedOn w:val="a0"/>
    <w:rsid w:val="0008600C"/>
  </w:style>
  <w:style w:type="character" w:customStyle="1" w:styleId="s2">
    <w:name w:val="s2"/>
    <w:basedOn w:val="a0"/>
    <w:rsid w:val="0008600C"/>
  </w:style>
  <w:style w:type="character" w:customStyle="1" w:styleId="30">
    <w:name w:val="Заголовок 3 Знак"/>
    <w:basedOn w:val="a0"/>
    <w:link w:val="3"/>
    <w:uiPriority w:val="9"/>
    <w:semiHidden/>
    <w:rsid w:val="006A5DF3"/>
    <w:rPr>
      <w:rFonts w:asciiTheme="majorHAnsi" w:eastAsiaTheme="majorEastAsia" w:hAnsiTheme="majorHAnsi" w:cstheme="majorBidi"/>
      <w:color w:val="1F4D78" w:themeColor="accent1" w:themeShade="7F"/>
      <w:sz w:val="24"/>
      <w:szCs w:val="24"/>
      <w:lang w:val="ru-RU"/>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b"/>
    <w:locked/>
    <w:rsid w:val="00707048"/>
    <w:rPr>
      <w:rFonts w:ascii="Times New Roman" w:eastAsia="Times New Roman" w:hAnsi="Times New Roman" w:cs="Times New Roman"/>
      <w:sz w:val="24"/>
      <w:szCs w:val="24"/>
      <w:lang w:val="kk-KZ" w:eastAsia="kk-KZ"/>
    </w:rPr>
  </w:style>
  <w:style w:type="character" w:styleId="af">
    <w:name w:val="annotation reference"/>
    <w:basedOn w:val="a0"/>
    <w:uiPriority w:val="99"/>
    <w:semiHidden/>
    <w:unhideWhenUsed/>
    <w:rsid w:val="007B6724"/>
    <w:rPr>
      <w:sz w:val="16"/>
      <w:szCs w:val="16"/>
    </w:rPr>
  </w:style>
  <w:style w:type="paragraph" w:styleId="af0">
    <w:name w:val="annotation text"/>
    <w:basedOn w:val="a"/>
    <w:link w:val="af1"/>
    <w:uiPriority w:val="99"/>
    <w:semiHidden/>
    <w:unhideWhenUsed/>
    <w:rsid w:val="007B6724"/>
    <w:pPr>
      <w:spacing w:line="240" w:lineRule="auto"/>
    </w:pPr>
    <w:rPr>
      <w:sz w:val="20"/>
      <w:szCs w:val="20"/>
    </w:rPr>
  </w:style>
  <w:style w:type="character" w:customStyle="1" w:styleId="af1">
    <w:name w:val="Текст примечания Знак"/>
    <w:basedOn w:val="a0"/>
    <w:link w:val="af0"/>
    <w:uiPriority w:val="99"/>
    <w:semiHidden/>
    <w:rsid w:val="007B6724"/>
    <w:rPr>
      <w:rFonts w:ascii="Calibri" w:eastAsia="Calibri" w:hAnsi="Calibri" w:cs="Times New Roman"/>
      <w:sz w:val="20"/>
      <w:szCs w:val="20"/>
      <w:lang w:val="ru-RU"/>
    </w:rPr>
  </w:style>
  <w:style w:type="paragraph" w:styleId="af2">
    <w:name w:val="annotation subject"/>
    <w:basedOn w:val="af0"/>
    <w:next w:val="af0"/>
    <w:link w:val="af3"/>
    <w:uiPriority w:val="99"/>
    <w:semiHidden/>
    <w:unhideWhenUsed/>
    <w:rsid w:val="007B6724"/>
    <w:rPr>
      <w:b/>
      <w:bCs/>
    </w:rPr>
  </w:style>
  <w:style w:type="character" w:customStyle="1" w:styleId="af3">
    <w:name w:val="Тема примечания Знак"/>
    <w:basedOn w:val="af1"/>
    <w:link w:val="af2"/>
    <w:uiPriority w:val="99"/>
    <w:semiHidden/>
    <w:rsid w:val="007B6724"/>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9610">
      <w:bodyDiv w:val="1"/>
      <w:marLeft w:val="0"/>
      <w:marRight w:val="0"/>
      <w:marTop w:val="0"/>
      <w:marBottom w:val="0"/>
      <w:divBdr>
        <w:top w:val="none" w:sz="0" w:space="0" w:color="auto"/>
        <w:left w:val="none" w:sz="0" w:space="0" w:color="auto"/>
        <w:bottom w:val="none" w:sz="0" w:space="0" w:color="auto"/>
        <w:right w:val="none" w:sz="0" w:space="0" w:color="auto"/>
      </w:divBdr>
    </w:div>
    <w:div w:id="622538077">
      <w:bodyDiv w:val="1"/>
      <w:marLeft w:val="0"/>
      <w:marRight w:val="0"/>
      <w:marTop w:val="0"/>
      <w:marBottom w:val="0"/>
      <w:divBdr>
        <w:top w:val="none" w:sz="0" w:space="0" w:color="auto"/>
        <w:left w:val="none" w:sz="0" w:space="0" w:color="auto"/>
        <w:bottom w:val="none" w:sz="0" w:space="0" w:color="auto"/>
        <w:right w:val="none" w:sz="0" w:space="0" w:color="auto"/>
      </w:divBdr>
    </w:div>
    <w:div w:id="1495140830">
      <w:bodyDiv w:val="1"/>
      <w:marLeft w:val="0"/>
      <w:marRight w:val="0"/>
      <w:marTop w:val="0"/>
      <w:marBottom w:val="0"/>
      <w:divBdr>
        <w:top w:val="none" w:sz="0" w:space="0" w:color="auto"/>
        <w:left w:val="none" w:sz="0" w:space="0" w:color="auto"/>
        <w:bottom w:val="none" w:sz="0" w:space="0" w:color="auto"/>
        <w:right w:val="none" w:sz="0" w:space="0" w:color="auto"/>
      </w:divBdr>
    </w:div>
    <w:div w:id="1997873303">
      <w:bodyDiv w:val="1"/>
      <w:marLeft w:val="0"/>
      <w:marRight w:val="0"/>
      <w:marTop w:val="0"/>
      <w:marBottom w:val="0"/>
      <w:divBdr>
        <w:top w:val="none" w:sz="0" w:space="0" w:color="auto"/>
        <w:left w:val="none" w:sz="0" w:space="0" w:color="auto"/>
        <w:bottom w:val="none" w:sz="0" w:space="0" w:color="auto"/>
        <w:right w:val="none" w:sz="0" w:space="0" w:color="auto"/>
      </w:divBdr>
    </w:div>
    <w:div w:id="1997949368">
      <w:bodyDiv w:val="1"/>
      <w:marLeft w:val="0"/>
      <w:marRight w:val="0"/>
      <w:marTop w:val="0"/>
      <w:marBottom w:val="0"/>
      <w:divBdr>
        <w:top w:val="none" w:sz="0" w:space="0" w:color="auto"/>
        <w:left w:val="none" w:sz="0" w:space="0" w:color="auto"/>
        <w:bottom w:val="none" w:sz="0" w:space="0" w:color="auto"/>
        <w:right w:val="none" w:sz="0" w:space="0" w:color="auto"/>
      </w:divBdr>
      <w:divsChild>
        <w:div w:id="353457462">
          <w:marLeft w:val="0"/>
          <w:marRight w:val="0"/>
          <w:marTop w:val="0"/>
          <w:marBottom w:val="0"/>
          <w:divBdr>
            <w:top w:val="none" w:sz="0" w:space="0" w:color="auto"/>
            <w:left w:val="none" w:sz="0" w:space="0" w:color="auto"/>
            <w:bottom w:val="none" w:sz="0" w:space="0" w:color="auto"/>
            <w:right w:val="none" w:sz="0" w:space="0" w:color="auto"/>
          </w:divBdr>
        </w:div>
        <w:div w:id="582027498">
          <w:marLeft w:val="0"/>
          <w:marRight w:val="0"/>
          <w:marTop w:val="0"/>
          <w:marBottom w:val="0"/>
          <w:divBdr>
            <w:top w:val="none" w:sz="0" w:space="0" w:color="auto"/>
            <w:left w:val="none" w:sz="0" w:space="0" w:color="auto"/>
            <w:bottom w:val="none" w:sz="0" w:space="0" w:color="auto"/>
            <w:right w:val="none" w:sz="0" w:space="0" w:color="auto"/>
          </w:divBdr>
        </w:div>
        <w:div w:id="62870521">
          <w:marLeft w:val="0"/>
          <w:marRight w:val="0"/>
          <w:marTop w:val="0"/>
          <w:marBottom w:val="0"/>
          <w:divBdr>
            <w:top w:val="none" w:sz="0" w:space="0" w:color="auto"/>
            <w:left w:val="none" w:sz="0" w:space="0" w:color="auto"/>
            <w:bottom w:val="none" w:sz="0" w:space="0" w:color="auto"/>
            <w:right w:val="none" w:sz="0" w:space="0" w:color="auto"/>
          </w:divBdr>
        </w:div>
        <w:div w:id="152962279">
          <w:marLeft w:val="0"/>
          <w:marRight w:val="0"/>
          <w:marTop w:val="0"/>
          <w:marBottom w:val="0"/>
          <w:divBdr>
            <w:top w:val="none" w:sz="0" w:space="0" w:color="auto"/>
            <w:left w:val="none" w:sz="0" w:space="0" w:color="auto"/>
            <w:bottom w:val="none" w:sz="0" w:space="0" w:color="auto"/>
            <w:right w:val="none" w:sz="0" w:space="0" w:color="auto"/>
          </w:divBdr>
        </w:div>
        <w:div w:id="399253980">
          <w:marLeft w:val="0"/>
          <w:marRight w:val="0"/>
          <w:marTop w:val="0"/>
          <w:marBottom w:val="0"/>
          <w:divBdr>
            <w:top w:val="none" w:sz="0" w:space="0" w:color="auto"/>
            <w:left w:val="none" w:sz="0" w:space="0" w:color="auto"/>
            <w:bottom w:val="none" w:sz="0" w:space="0" w:color="auto"/>
            <w:right w:val="none" w:sz="0" w:space="0" w:color="auto"/>
          </w:divBdr>
        </w:div>
      </w:divsChild>
    </w:div>
    <w:div w:id="2055034847">
      <w:bodyDiv w:val="1"/>
      <w:marLeft w:val="0"/>
      <w:marRight w:val="0"/>
      <w:marTop w:val="0"/>
      <w:marBottom w:val="0"/>
      <w:divBdr>
        <w:top w:val="none" w:sz="0" w:space="0" w:color="auto"/>
        <w:left w:val="none" w:sz="0" w:space="0" w:color="auto"/>
        <w:bottom w:val="none" w:sz="0" w:space="0" w:color="auto"/>
        <w:right w:val="none" w:sz="0" w:space="0" w:color="auto"/>
      </w:divBdr>
      <w:divsChild>
        <w:div w:id="1821732195">
          <w:marLeft w:val="0"/>
          <w:marRight w:val="0"/>
          <w:marTop w:val="0"/>
          <w:marBottom w:val="0"/>
          <w:divBdr>
            <w:top w:val="none" w:sz="0" w:space="0" w:color="auto"/>
            <w:left w:val="none" w:sz="0" w:space="0" w:color="auto"/>
            <w:bottom w:val="none" w:sz="0" w:space="0" w:color="auto"/>
            <w:right w:val="none" w:sz="0" w:space="0" w:color="auto"/>
          </w:divBdr>
        </w:div>
        <w:div w:id="549922812">
          <w:marLeft w:val="0"/>
          <w:marRight w:val="0"/>
          <w:marTop w:val="0"/>
          <w:marBottom w:val="0"/>
          <w:divBdr>
            <w:top w:val="none" w:sz="0" w:space="0" w:color="auto"/>
            <w:left w:val="none" w:sz="0" w:space="0" w:color="auto"/>
            <w:bottom w:val="none" w:sz="0" w:space="0" w:color="auto"/>
            <w:right w:val="none" w:sz="0" w:space="0" w:color="auto"/>
          </w:divBdr>
        </w:div>
        <w:div w:id="2012366051">
          <w:marLeft w:val="0"/>
          <w:marRight w:val="0"/>
          <w:marTop w:val="0"/>
          <w:marBottom w:val="0"/>
          <w:divBdr>
            <w:top w:val="none" w:sz="0" w:space="0" w:color="auto"/>
            <w:left w:val="none" w:sz="0" w:space="0" w:color="auto"/>
            <w:bottom w:val="none" w:sz="0" w:space="0" w:color="auto"/>
            <w:right w:val="none" w:sz="0" w:space="0" w:color="auto"/>
          </w:divBdr>
        </w:div>
        <w:div w:id="1452358061">
          <w:marLeft w:val="0"/>
          <w:marRight w:val="0"/>
          <w:marTop w:val="0"/>
          <w:marBottom w:val="0"/>
          <w:divBdr>
            <w:top w:val="none" w:sz="0" w:space="0" w:color="auto"/>
            <w:left w:val="none" w:sz="0" w:space="0" w:color="auto"/>
            <w:bottom w:val="none" w:sz="0" w:space="0" w:color="auto"/>
            <w:right w:val="none" w:sz="0" w:space="0" w:color="auto"/>
          </w:divBdr>
        </w:div>
        <w:div w:id="1120225241">
          <w:marLeft w:val="0"/>
          <w:marRight w:val="0"/>
          <w:marTop w:val="0"/>
          <w:marBottom w:val="0"/>
          <w:divBdr>
            <w:top w:val="none" w:sz="0" w:space="0" w:color="auto"/>
            <w:left w:val="none" w:sz="0" w:space="0" w:color="auto"/>
            <w:bottom w:val="none" w:sz="0" w:space="0" w:color="auto"/>
            <w:right w:val="none" w:sz="0" w:space="0" w:color="auto"/>
          </w:divBdr>
        </w:div>
      </w:divsChild>
    </w:div>
    <w:div w:id="20771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20</Pages>
  <Words>6735</Words>
  <Characters>38395</Characters>
  <Application>Microsoft Office Word</Application>
  <DocSecurity>0</DocSecurity>
  <Lines>319</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B.</dc:creator>
  <cp:keywords/>
  <dc:description/>
  <cp:lastModifiedBy>Абдрахманов Багдат</cp:lastModifiedBy>
  <cp:revision>20</cp:revision>
  <cp:lastPrinted>2022-12-06T11:00:00Z</cp:lastPrinted>
  <dcterms:created xsi:type="dcterms:W3CDTF">2022-12-06T11:07:00Z</dcterms:created>
  <dcterms:modified xsi:type="dcterms:W3CDTF">2023-06-16T13:31:00Z</dcterms:modified>
</cp:coreProperties>
</file>