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33" w:rsidRDefault="00212C33" w:rsidP="00486972">
      <w:pPr>
        <w:shd w:val="clear" w:color="auto" w:fill="FFFFFF"/>
        <w:jc w:val="center"/>
        <w:rPr>
          <w:rFonts w:ascii="Arial" w:eastAsia="Times New Roman" w:hAnsi="Arial" w:cs="Arial"/>
          <w:b/>
          <w:bCs/>
          <w:color w:val="000000"/>
          <w:sz w:val="36"/>
          <w:szCs w:val="36"/>
          <w:lang w:val="kk-KZ" w:eastAsia="ru-RU"/>
        </w:rPr>
      </w:pPr>
      <w:r w:rsidRPr="00212C33">
        <w:rPr>
          <w:rFonts w:ascii="Arial" w:eastAsia="Times New Roman" w:hAnsi="Arial" w:cs="Arial"/>
          <w:b/>
          <w:bCs/>
          <w:color w:val="000000"/>
          <w:sz w:val="36"/>
          <w:szCs w:val="36"/>
          <w:lang w:val="kk-KZ" w:eastAsia="ru-RU"/>
        </w:rPr>
        <w:t xml:space="preserve">В 38 селах Акмолинской области будут построены объекты первичной медико-санитарной помощи </w:t>
      </w:r>
    </w:p>
    <w:p w:rsidR="00486972" w:rsidRPr="00456E5F" w:rsidRDefault="00212C33" w:rsidP="00486972">
      <w:pPr>
        <w:shd w:val="clear" w:color="auto" w:fill="FFFFFF"/>
        <w:jc w:val="center"/>
        <w:rPr>
          <w:rFonts w:ascii="Arial" w:eastAsia="Times New Roman" w:hAnsi="Arial" w:cs="Arial"/>
          <w:b/>
          <w:bCs/>
          <w:color w:val="000000"/>
          <w:sz w:val="36"/>
          <w:szCs w:val="36"/>
          <w:lang w:val="kk-KZ" w:eastAsia="ru-RU"/>
        </w:rPr>
      </w:pPr>
      <w:r w:rsidRPr="00212C33">
        <w:rPr>
          <w:rFonts w:ascii="Arial" w:eastAsia="Times New Roman" w:hAnsi="Arial" w:cs="Arial"/>
          <w:b/>
          <w:bCs/>
          <w:color w:val="000000"/>
          <w:sz w:val="36"/>
          <w:szCs w:val="36"/>
          <w:lang w:val="kk-KZ" w:eastAsia="ru-RU"/>
        </w:rPr>
        <w:t>– AMANAT</w:t>
      </w:r>
    </w:p>
    <w:p w:rsidR="00486972" w:rsidRPr="00486972" w:rsidRDefault="00486972" w:rsidP="00486972">
      <w:pPr>
        <w:shd w:val="clear" w:color="auto" w:fill="FFFFFF"/>
        <w:rPr>
          <w:rFonts w:ascii="Arial" w:eastAsia="Times New Roman" w:hAnsi="Arial" w:cs="Arial"/>
          <w:b/>
          <w:bCs/>
          <w:color w:val="000000"/>
          <w:sz w:val="24"/>
          <w:szCs w:val="36"/>
          <w:lang w:val="kk-KZ" w:eastAsia="ru-RU"/>
        </w:rPr>
      </w:pPr>
    </w:p>
    <w:p w:rsidR="00486972" w:rsidRPr="00456E5F" w:rsidRDefault="00212C33" w:rsidP="00486972">
      <w:pPr>
        <w:shd w:val="clear" w:color="auto" w:fill="FFFFFF"/>
        <w:ind w:right="375"/>
        <w:rPr>
          <w:rFonts w:ascii="Arial" w:eastAsia="Times New Roman" w:hAnsi="Arial" w:cs="Arial"/>
          <w:color w:val="4A4A4A"/>
          <w:szCs w:val="28"/>
          <w:lang w:val="kk-KZ" w:eastAsia="ru-RU"/>
        </w:rPr>
      </w:pPr>
      <w:r>
        <w:rPr>
          <w:rFonts w:ascii="Arial" w:eastAsia="Times New Roman" w:hAnsi="Arial" w:cs="Arial"/>
          <w:color w:val="4A4A4A"/>
          <w:szCs w:val="28"/>
          <w:lang w:val="kk-KZ" w:eastAsia="ru-RU"/>
        </w:rPr>
        <w:t>10</w:t>
      </w:r>
      <w:r w:rsidR="00486972" w:rsidRPr="00486972">
        <w:rPr>
          <w:rFonts w:ascii="Arial" w:eastAsia="Times New Roman" w:hAnsi="Arial" w:cs="Arial"/>
          <w:color w:val="4A4A4A"/>
          <w:szCs w:val="28"/>
          <w:lang w:val="kk-KZ" w:eastAsia="ru-RU"/>
        </w:rPr>
        <w:t>.07.2023</w:t>
      </w:r>
    </w:p>
    <w:p w:rsidR="00486972" w:rsidRPr="00486972" w:rsidRDefault="00486972" w:rsidP="00486972">
      <w:pPr>
        <w:shd w:val="clear" w:color="auto" w:fill="FFFFFF"/>
        <w:ind w:right="375"/>
        <w:rPr>
          <w:rFonts w:ascii="Arial" w:eastAsia="Times New Roman" w:hAnsi="Arial" w:cs="Arial"/>
          <w:color w:val="4A4A4A"/>
          <w:sz w:val="20"/>
          <w:szCs w:val="28"/>
          <w:lang w:val="kk-KZ" w:eastAsia="ru-RU"/>
        </w:rPr>
      </w:pPr>
    </w:p>
    <w:p w:rsidR="00486972" w:rsidRPr="00486972" w:rsidRDefault="00212C33" w:rsidP="00486972">
      <w:pPr>
        <w:shd w:val="clear" w:color="auto" w:fill="FFFFFF"/>
        <w:ind w:firstLine="708"/>
        <w:jc w:val="both"/>
        <w:rPr>
          <w:rFonts w:ascii="Arial" w:eastAsia="Times New Roman" w:hAnsi="Arial" w:cs="Arial"/>
          <w:color w:val="333333"/>
          <w:szCs w:val="28"/>
          <w:lang w:val="kk-KZ" w:eastAsia="ru-RU"/>
        </w:rPr>
      </w:pPr>
      <w:r w:rsidRPr="00212C33">
        <w:rPr>
          <w:rFonts w:ascii="Arial" w:eastAsia="Times New Roman" w:hAnsi="Arial" w:cs="Arial"/>
          <w:b/>
          <w:bCs/>
          <w:color w:val="333333"/>
          <w:szCs w:val="28"/>
          <w:lang w:val="kk-KZ" w:eastAsia="ru-RU"/>
        </w:rPr>
        <w:t>Продолжаются выезды депутатов Мажилиса, членов фракции «AMANAT» по регионам. Сегодня парламентарии Айна Мусралимова и Наталья Дементьева проверили ход строительства лечебно-оздоровительного центра для медицинских работников в городе Акколь.</w:t>
      </w:r>
    </w:p>
    <w:p w:rsidR="00486972" w:rsidRDefault="00212C33" w:rsidP="00486972">
      <w:pPr>
        <w:shd w:val="clear" w:color="auto" w:fill="FFFFFF"/>
        <w:ind w:firstLine="708"/>
        <w:jc w:val="both"/>
        <w:rPr>
          <w:rFonts w:ascii="Arial" w:eastAsia="Times New Roman" w:hAnsi="Arial" w:cs="Arial"/>
          <w:color w:val="333333"/>
          <w:szCs w:val="28"/>
          <w:lang w:val="kk-KZ" w:eastAsia="ru-RU"/>
        </w:rPr>
      </w:pPr>
      <w:r w:rsidRPr="00212C33">
        <w:rPr>
          <w:rFonts w:ascii="Arial" w:eastAsia="Times New Roman" w:hAnsi="Arial" w:cs="Arial"/>
          <w:color w:val="333333"/>
          <w:szCs w:val="28"/>
          <w:lang w:val="kk-KZ" w:eastAsia="ru-RU"/>
        </w:rPr>
        <w:t>На данный момент идет прокладка линий электропередач, телекоммуникаций и водопровода, полным ходом идет строительство лечебного корпуса, гостиницы и бассейна. В эксплуатацию его планируется сдать к концу следующего года. Как отметили депутаты, медицинские рабоники должны находиться под особой опекой государства.</w:t>
      </w:r>
    </w:p>
    <w:p w:rsidR="00212C33" w:rsidRDefault="00212C33" w:rsidP="00212C33">
      <w:pPr>
        <w:shd w:val="clear" w:color="auto" w:fill="FFFFFF"/>
        <w:jc w:val="both"/>
        <w:rPr>
          <w:rFonts w:ascii="Arial" w:eastAsia="Times New Roman" w:hAnsi="Arial" w:cs="Arial"/>
          <w:color w:val="333333"/>
          <w:sz w:val="20"/>
          <w:szCs w:val="28"/>
          <w:lang w:val="kk-KZ" w:eastAsia="ru-RU"/>
        </w:rPr>
      </w:pPr>
    </w:p>
    <w:p w:rsidR="00212C33" w:rsidRDefault="00212C33" w:rsidP="00212C33">
      <w:pPr>
        <w:shd w:val="clear" w:color="auto" w:fill="FFFFFF"/>
        <w:jc w:val="center"/>
        <w:rPr>
          <w:rFonts w:ascii="Arial" w:eastAsia="Times New Roman" w:hAnsi="Arial" w:cs="Arial"/>
          <w:color w:val="333333"/>
          <w:sz w:val="20"/>
          <w:szCs w:val="28"/>
          <w:lang w:val="kk-KZ" w:eastAsia="ru-RU"/>
        </w:rPr>
      </w:pPr>
      <w:r>
        <w:rPr>
          <w:noProof/>
          <w:lang w:eastAsia="ru-RU"/>
        </w:rPr>
        <w:drawing>
          <wp:inline distT="0" distB="0" distL="0" distR="0" wp14:anchorId="60CDEFAB" wp14:editId="577052CE">
            <wp:extent cx="5400000" cy="4050000"/>
            <wp:effectExtent l="0" t="0" r="0" b="8255"/>
            <wp:docPr id="8" name="Рисунок 8"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4050000"/>
                    </a:xfrm>
                    <a:prstGeom prst="rect">
                      <a:avLst/>
                    </a:prstGeom>
                    <a:noFill/>
                    <a:ln>
                      <a:noFill/>
                    </a:ln>
                  </pic:spPr>
                </pic:pic>
              </a:graphicData>
            </a:graphic>
          </wp:inline>
        </w:drawing>
      </w:r>
    </w:p>
    <w:p w:rsidR="00212C33" w:rsidRPr="002074C3" w:rsidRDefault="00212C33" w:rsidP="00212C33">
      <w:pPr>
        <w:shd w:val="clear" w:color="auto" w:fill="FFFFFF"/>
        <w:jc w:val="both"/>
        <w:rPr>
          <w:rFonts w:ascii="Arial" w:eastAsia="Times New Roman" w:hAnsi="Arial" w:cs="Arial"/>
          <w:color w:val="333333"/>
          <w:sz w:val="20"/>
          <w:szCs w:val="28"/>
          <w:lang w:val="kk-KZ" w:eastAsia="ru-RU"/>
        </w:rPr>
      </w:pPr>
    </w:p>
    <w:p w:rsidR="00212C33" w:rsidRPr="00212C33" w:rsidRDefault="00212C33" w:rsidP="00212C33">
      <w:pPr>
        <w:shd w:val="clear" w:color="auto" w:fill="FFFFFF"/>
        <w:ind w:firstLine="708"/>
        <w:jc w:val="both"/>
        <w:rPr>
          <w:rFonts w:ascii="Arial" w:eastAsia="Times New Roman" w:hAnsi="Arial" w:cs="Arial"/>
          <w:i/>
          <w:color w:val="333333"/>
          <w:szCs w:val="28"/>
          <w:lang w:val="kk-KZ" w:eastAsia="ru-RU"/>
        </w:rPr>
      </w:pPr>
      <w:r w:rsidRPr="00212C33">
        <w:rPr>
          <w:rFonts w:ascii="Arial" w:eastAsia="Times New Roman" w:hAnsi="Arial" w:cs="Arial"/>
          <w:i/>
          <w:color w:val="333333"/>
          <w:szCs w:val="28"/>
          <w:lang w:val="kk-KZ" w:eastAsia="ru-RU"/>
        </w:rPr>
        <w:t xml:space="preserve">«Мы поэтапно будем добиваться увеличения финансирования системы здравоохранения. Труд медицинских работников должен достойно вознаграждаться. Это предусмотрено нашей предвыборной программой «Вместе с народом!». Непосредственно в Акмолинской области до 2028 года в 38 селах будут построены объекты первичной медико-санитарной помощи. Партия будет добиваться проведения </w:t>
      </w:r>
      <w:r w:rsidRPr="00212C33">
        <w:rPr>
          <w:rFonts w:ascii="Arial" w:eastAsia="Times New Roman" w:hAnsi="Arial" w:cs="Arial"/>
          <w:i/>
          <w:color w:val="333333"/>
          <w:szCs w:val="28"/>
          <w:lang w:val="kk-KZ" w:eastAsia="ru-RU"/>
        </w:rPr>
        <w:lastRenderedPageBreak/>
        <w:t>капитального ремонта Буландынской райбольницы и Атбасарской многопрофильной межрайонной больницы», – сказала Наталья Дементьева.</w:t>
      </w:r>
    </w:p>
    <w:p w:rsidR="002074C3" w:rsidRDefault="00212C33" w:rsidP="00486972">
      <w:pPr>
        <w:shd w:val="clear" w:color="auto" w:fill="FFFFFF"/>
        <w:ind w:firstLine="708"/>
        <w:jc w:val="both"/>
        <w:rPr>
          <w:rFonts w:ascii="Arial" w:eastAsia="Times New Roman" w:hAnsi="Arial" w:cs="Arial"/>
          <w:color w:val="333333"/>
          <w:szCs w:val="28"/>
          <w:lang w:val="kk-KZ" w:eastAsia="ru-RU"/>
        </w:rPr>
      </w:pPr>
      <w:r w:rsidRPr="00212C33">
        <w:rPr>
          <w:rFonts w:ascii="Arial" w:eastAsia="Times New Roman" w:hAnsi="Arial" w:cs="Arial"/>
          <w:color w:val="333333"/>
          <w:szCs w:val="28"/>
          <w:lang w:val="kk-KZ" w:eastAsia="ru-RU"/>
        </w:rPr>
        <w:t>Следует отметить, что в предстоящие пять лет Акмолинской областной предвыборной программой предусмотрено строительство многопрофильной областной больницы в г. Кокшетау, больница с поликлиникой в районе Биржан сал, центра ПМСП в селе Коянды, медицинских пунктов в селах Сочинское и Новосельское, амбулатории в селе Еленовка, а также пристройки к многопрофильной областной детской больнице в г. Кокшетау.</w:t>
      </w:r>
    </w:p>
    <w:p w:rsidR="00212C33" w:rsidRDefault="00212C33" w:rsidP="00486972">
      <w:pPr>
        <w:shd w:val="clear" w:color="auto" w:fill="FFFFFF"/>
        <w:ind w:firstLine="708"/>
        <w:jc w:val="both"/>
        <w:rPr>
          <w:rFonts w:ascii="Arial" w:eastAsia="Times New Roman" w:hAnsi="Arial" w:cs="Arial"/>
          <w:color w:val="333333"/>
          <w:szCs w:val="28"/>
          <w:lang w:val="kk-KZ" w:eastAsia="ru-RU"/>
        </w:rPr>
      </w:pPr>
      <w:r w:rsidRPr="00212C33">
        <w:rPr>
          <w:rFonts w:ascii="Arial" w:eastAsia="Times New Roman" w:hAnsi="Arial" w:cs="Arial"/>
          <w:color w:val="333333"/>
          <w:szCs w:val="28"/>
          <w:lang w:val="kk-KZ" w:eastAsia="ru-RU"/>
        </w:rPr>
        <w:t>При этом, за последние два года в рамках реализации предвыборных обещаний «AMANAT» в регионе уже открыта модульная инфекционная больница и клинико-реабилитационный центр в г. Кокшетау, поликлиника в г. Косшы, амбулатории в селах Софиевка и Караоткель.</w:t>
      </w:r>
    </w:p>
    <w:p w:rsidR="00212C33" w:rsidRPr="00486972" w:rsidRDefault="00212C33" w:rsidP="00486972">
      <w:pPr>
        <w:shd w:val="clear" w:color="auto" w:fill="FFFFFF"/>
        <w:ind w:firstLine="708"/>
        <w:jc w:val="both"/>
        <w:rPr>
          <w:rFonts w:ascii="Arial" w:eastAsia="Times New Roman" w:hAnsi="Arial" w:cs="Arial"/>
          <w:color w:val="333333"/>
          <w:szCs w:val="28"/>
          <w:lang w:val="kk-KZ" w:eastAsia="ru-RU"/>
        </w:rPr>
      </w:pPr>
      <w:r w:rsidRPr="00212C33">
        <w:rPr>
          <w:rFonts w:ascii="Arial" w:eastAsia="Times New Roman" w:hAnsi="Arial" w:cs="Arial"/>
          <w:color w:val="333333"/>
          <w:szCs w:val="28"/>
          <w:lang w:val="kk-KZ" w:eastAsia="ru-RU"/>
        </w:rPr>
        <w:t>В этот же день депутаты ознакомились с ходом ремонтных работ водопроводных сетей поселка Домбыралы, в котором проживает почти 1 тыс. жителей. Имеющийся 16-километровый водопровод фактически пришел в негодность, в настоящее время подрядчик проложил более 2 тыс. метров новых труб, установил более 40 колодцев.</w:t>
      </w:r>
    </w:p>
    <w:p w:rsidR="00486972" w:rsidRDefault="00212C33" w:rsidP="00486972">
      <w:pPr>
        <w:shd w:val="clear" w:color="auto" w:fill="FFFFFF"/>
        <w:ind w:firstLine="708"/>
        <w:jc w:val="both"/>
        <w:rPr>
          <w:rFonts w:ascii="Arial" w:eastAsia="Times New Roman" w:hAnsi="Arial" w:cs="Arial"/>
          <w:i/>
          <w:iCs/>
          <w:color w:val="333333"/>
          <w:szCs w:val="28"/>
          <w:lang w:val="kk-KZ" w:eastAsia="ru-RU"/>
        </w:rPr>
      </w:pPr>
      <w:r w:rsidRPr="00212C33">
        <w:rPr>
          <w:rFonts w:ascii="Arial" w:eastAsia="Times New Roman" w:hAnsi="Arial" w:cs="Arial"/>
          <w:i/>
          <w:iCs/>
          <w:color w:val="333333"/>
          <w:szCs w:val="28"/>
          <w:lang w:val="kk-KZ" w:eastAsia="ru-RU"/>
        </w:rPr>
        <w:t>«В общественные приемные партии поступали многочисленные жалобы по поводу ремонта водопроводных сетей в поселке. Данный вопрос очень актуален. Поэтому членам фракции «AMANAT» в районном маслихате нужно держать на контроле обеспечения чистой питевой водой жителей поселка», – отметила Айна Мусралимова.</w:t>
      </w:r>
    </w:p>
    <w:p w:rsidR="00212C33" w:rsidRDefault="00212C33" w:rsidP="00486972">
      <w:pPr>
        <w:shd w:val="clear" w:color="auto" w:fill="FFFFFF"/>
        <w:ind w:firstLine="708"/>
        <w:jc w:val="both"/>
        <w:rPr>
          <w:rFonts w:ascii="Arial" w:eastAsia="Times New Roman" w:hAnsi="Arial" w:cs="Arial"/>
          <w:iCs/>
          <w:color w:val="333333"/>
          <w:szCs w:val="28"/>
          <w:lang w:val="kk-KZ" w:eastAsia="ru-RU"/>
        </w:rPr>
      </w:pPr>
      <w:r w:rsidRPr="00212C33">
        <w:rPr>
          <w:rFonts w:ascii="Arial" w:eastAsia="Times New Roman" w:hAnsi="Arial" w:cs="Arial"/>
          <w:iCs/>
          <w:color w:val="333333"/>
          <w:szCs w:val="28"/>
          <w:lang w:val="kk-KZ" w:eastAsia="ru-RU"/>
        </w:rPr>
        <w:t>Кроме того, Айна Мусралимова провела прием граждан на площадке Акмолинского областного филиала «AMANAT». Жители Кокшетау подняли вопросы строительства дорог, уборки мусора, ремонта коммунальной инфраструктуры. Отдельное внимание было уделено проблеме общественного транспорта.</w:t>
      </w:r>
    </w:p>
    <w:p w:rsidR="00212C33" w:rsidRDefault="00212C33" w:rsidP="00486972">
      <w:pPr>
        <w:shd w:val="clear" w:color="auto" w:fill="FFFFFF"/>
        <w:ind w:firstLine="708"/>
        <w:jc w:val="both"/>
        <w:rPr>
          <w:rFonts w:ascii="Arial" w:eastAsia="Times New Roman" w:hAnsi="Arial" w:cs="Arial"/>
          <w:iCs/>
          <w:color w:val="333333"/>
          <w:szCs w:val="28"/>
          <w:lang w:val="kk-KZ" w:eastAsia="ru-RU"/>
        </w:rPr>
      </w:pPr>
      <w:r w:rsidRPr="00212C33">
        <w:rPr>
          <w:rFonts w:ascii="Arial" w:eastAsia="Times New Roman" w:hAnsi="Arial" w:cs="Arial"/>
          <w:iCs/>
          <w:color w:val="333333"/>
          <w:szCs w:val="28"/>
          <w:lang w:val="kk-KZ" w:eastAsia="ru-RU"/>
        </w:rPr>
        <w:t>«Водителей с каждым годом всё меньше. Автобусов вроде бы и хватает, но шоферов не хватает, в городе сокращают график движения. Никто из молодых водителей не может нарабатывать стаж, а пока его нет, работать они не могут. В полиции говорят, что чаще всего ДТП совершают люди в возрасте до 25 лет. Но я думаю, наоборот, совершают те, кто уже считают себя профессионалами», – говорит жительница г. Кокшетау Асия Шаримова.</w:t>
      </w:r>
    </w:p>
    <w:p w:rsidR="00212C33" w:rsidRPr="00212C33" w:rsidRDefault="00212C33" w:rsidP="00212C33">
      <w:pPr>
        <w:shd w:val="clear" w:color="auto" w:fill="FFFFFF"/>
        <w:ind w:firstLine="708"/>
        <w:jc w:val="both"/>
        <w:rPr>
          <w:rFonts w:ascii="Arial" w:eastAsia="Times New Roman" w:hAnsi="Arial" w:cs="Arial"/>
          <w:color w:val="333333"/>
          <w:szCs w:val="28"/>
          <w:lang w:val="kk-KZ" w:eastAsia="ru-RU"/>
        </w:rPr>
      </w:pPr>
      <w:r w:rsidRPr="00212C33">
        <w:rPr>
          <w:rFonts w:ascii="Arial" w:eastAsia="Times New Roman" w:hAnsi="Arial" w:cs="Arial"/>
          <w:color w:val="333333"/>
          <w:szCs w:val="28"/>
          <w:lang w:val="kk-KZ" w:eastAsia="ru-RU"/>
        </w:rPr>
        <w:t>Депутат заметила, что данный вопрос будет внимательно изучен совместно с Министерством внутренних дел, особенно в части возможности снижения требований к водительскому стажу категории D.</w:t>
      </w:r>
    </w:p>
    <w:p w:rsidR="00212C33" w:rsidRPr="00212C33" w:rsidRDefault="00212C33" w:rsidP="00486972">
      <w:pPr>
        <w:shd w:val="clear" w:color="auto" w:fill="FFFFFF"/>
        <w:ind w:firstLine="708"/>
        <w:jc w:val="both"/>
        <w:rPr>
          <w:rFonts w:ascii="Arial" w:eastAsia="Times New Roman" w:hAnsi="Arial" w:cs="Arial"/>
          <w:iCs/>
          <w:color w:val="333333"/>
          <w:szCs w:val="28"/>
          <w:lang w:val="kk-KZ" w:eastAsia="ru-RU"/>
        </w:rPr>
      </w:pPr>
      <w:r w:rsidRPr="00212C33">
        <w:rPr>
          <w:rFonts w:ascii="Arial" w:eastAsia="Times New Roman" w:hAnsi="Arial" w:cs="Arial"/>
          <w:iCs/>
          <w:color w:val="333333"/>
          <w:szCs w:val="28"/>
          <w:lang w:val="kk-KZ" w:eastAsia="ru-RU"/>
        </w:rPr>
        <w:t xml:space="preserve">Стоит отметить, что в ходе региональных поездок мажилисмены посещают производственные и социальные объекты, проводят встречи в трудовых коллективах, а также приемы граждан по личным вопросам. В ходе встреч с гражданами депутаты информируют избирателей о принятых законодательных новшествах, изучают и систематизируют </w:t>
      </w:r>
      <w:r w:rsidRPr="00212C33">
        <w:rPr>
          <w:rFonts w:ascii="Arial" w:eastAsia="Times New Roman" w:hAnsi="Arial" w:cs="Arial"/>
          <w:iCs/>
          <w:color w:val="333333"/>
          <w:szCs w:val="28"/>
          <w:lang w:val="kk-KZ" w:eastAsia="ru-RU"/>
        </w:rPr>
        <w:lastRenderedPageBreak/>
        <w:t>наиболее значимые проблемы, поднимаемые гражданами. В дальнейшем депутаты будут искать их решение совместно с Правительством. Итоги выездов в регионы будут обобщены осенью на одном из пленарных заседаний Мажилиса Парламента.</w:t>
      </w:r>
    </w:p>
    <w:p w:rsidR="002074C3" w:rsidRDefault="002074C3" w:rsidP="002074C3">
      <w:pPr>
        <w:shd w:val="clear" w:color="auto" w:fill="FFFFFF"/>
        <w:jc w:val="both"/>
        <w:rPr>
          <w:rFonts w:ascii="Arial" w:eastAsia="Times New Roman" w:hAnsi="Arial" w:cs="Arial"/>
          <w:color w:val="333333"/>
          <w:sz w:val="20"/>
          <w:szCs w:val="28"/>
          <w:lang w:val="kk-KZ" w:eastAsia="ru-RU"/>
        </w:rPr>
      </w:pPr>
    </w:p>
    <w:p w:rsidR="002074C3" w:rsidRDefault="00212C33" w:rsidP="002074C3">
      <w:pPr>
        <w:shd w:val="clear" w:color="auto" w:fill="FFFFFF"/>
        <w:jc w:val="center"/>
        <w:rPr>
          <w:rFonts w:ascii="Arial" w:eastAsia="Times New Roman" w:hAnsi="Arial" w:cs="Arial"/>
          <w:color w:val="333333"/>
          <w:sz w:val="20"/>
          <w:szCs w:val="28"/>
          <w:lang w:val="kk-KZ" w:eastAsia="ru-RU"/>
        </w:rPr>
      </w:pPr>
      <w:r>
        <w:rPr>
          <w:noProof/>
          <w:lang w:eastAsia="ru-RU"/>
        </w:rPr>
        <w:drawing>
          <wp:inline distT="0" distB="0" distL="0" distR="0">
            <wp:extent cx="6120130" cy="4588664"/>
            <wp:effectExtent l="0" t="0" r="0" b="2540"/>
            <wp:docPr id="9" name="Рисунок 9" descr="https://amanatpartiasy.kz/api/file/295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manatpartiasy.kz/api/file/2956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588664"/>
                    </a:xfrm>
                    <a:prstGeom prst="rect">
                      <a:avLst/>
                    </a:prstGeom>
                    <a:noFill/>
                    <a:ln>
                      <a:noFill/>
                    </a:ln>
                  </pic:spPr>
                </pic:pic>
              </a:graphicData>
            </a:graphic>
          </wp:inline>
        </w:drawing>
      </w:r>
    </w:p>
    <w:p w:rsidR="00212C33" w:rsidRDefault="00212C33" w:rsidP="00212C33">
      <w:pPr>
        <w:shd w:val="clear" w:color="auto" w:fill="FFFFFF"/>
        <w:rPr>
          <w:rFonts w:ascii="Arial" w:eastAsia="Times New Roman" w:hAnsi="Arial" w:cs="Arial"/>
          <w:color w:val="333333"/>
          <w:szCs w:val="28"/>
          <w:lang w:val="kk-KZ" w:eastAsia="ru-RU"/>
        </w:rPr>
      </w:pPr>
      <w:bookmarkStart w:id="0" w:name="_GoBack"/>
      <w:bookmarkEnd w:id="0"/>
    </w:p>
    <w:sectPr w:rsidR="00212C33" w:rsidSect="00551E34">
      <w:headerReference w:type="default" r:id="rId9"/>
      <w:pgSz w:w="11906" w:h="16838"/>
      <w:pgMar w:top="1418" w:right="850"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ED0" w:rsidRDefault="00516ED0" w:rsidP="00551E34">
      <w:r>
        <w:separator/>
      </w:r>
    </w:p>
  </w:endnote>
  <w:endnote w:type="continuationSeparator" w:id="0">
    <w:p w:rsidR="00516ED0" w:rsidRDefault="00516ED0" w:rsidP="0055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ED0" w:rsidRDefault="00516ED0" w:rsidP="00551E34">
      <w:r>
        <w:separator/>
      </w:r>
    </w:p>
  </w:footnote>
  <w:footnote w:type="continuationSeparator" w:id="0">
    <w:p w:rsidR="00516ED0" w:rsidRDefault="00516ED0" w:rsidP="0055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4453"/>
      <w:docPartObj>
        <w:docPartGallery w:val="Page Numbers (Top of Page)"/>
        <w:docPartUnique/>
      </w:docPartObj>
    </w:sdtPr>
    <w:sdtEndPr>
      <w:rPr>
        <w:rFonts w:ascii="Arial" w:hAnsi="Arial" w:cs="Arial"/>
      </w:rPr>
    </w:sdtEndPr>
    <w:sdtContent>
      <w:p w:rsidR="00551E34" w:rsidRPr="00551E34" w:rsidRDefault="00551E34">
        <w:pPr>
          <w:pStyle w:val="a6"/>
          <w:jc w:val="center"/>
          <w:rPr>
            <w:rFonts w:ascii="Arial" w:hAnsi="Arial" w:cs="Arial"/>
          </w:rPr>
        </w:pPr>
        <w:r w:rsidRPr="00551E34">
          <w:rPr>
            <w:rFonts w:ascii="Arial" w:hAnsi="Arial" w:cs="Arial"/>
          </w:rPr>
          <w:fldChar w:fldCharType="begin"/>
        </w:r>
        <w:r w:rsidRPr="00551E34">
          <w:rPr>
            <w:rFonts w:ascii="Arial" w:hAnsi="Arial" w:cs="Arial"/>
          </w:rPr>
          <w:instrText>PAGE   \* MERGEFORMAT</w:instrText>
        </w:r>
        <w:r w:rsidRPr="00551E34">
          <w:rPr>
            <w:rFonts w:ascii="Arial" w:hAnsi="Arial" w:cs="Arial"/>
          </w:rPr>
          <w:fldChar w:fldCharType="separate"/>
        </w:r>
        <w:r w:rsidR="00212C33">
          <w:rPr>
            <w:rFonts w:ascii="Arial" w:hAnsi="Arial" w:cs="Arial"/>
            <w:noProof/>
          </w:rPr>
          <w:t>2</w:t>
        </w:r>
        <w:r w:rsidRPr="00551E34">
          <w:rPr>
            <w:rFonts w:ascii="Arial" w:hAnsi="Arial" w:cs="Arial"/>
          </w:rPr>
          <w:fldChar w:fldCharType="end"/>
        </w:r>
      </w:p>
    </w:sdtContent>
  </w:sdt>
  <w:p w:rsidR="00551E34" w:rsidRPr="00551E34" w:rsidRDefault="00551E34">
    <w:pPr>
      <w:pStyle w:val="a6"/>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E42"/>
    <w:multiLevelType w:val="multilevel"/>
    <w:tmpl w:val="85DE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7462F"/>
    <w:multiLevelType w:val="multilevel"/>
    <w:tmpl w:val="6A0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72"/>
    <w:rsid w:val="000D6B27"/>
    <w:rsid w:val="002074C3"/>
    <w:rsid w:val="00212C33"/>
    <w:rsid w:val="00385A1E"/>
    <w:rsid w:val="00456E5F"/>
    <w:rsid w:val="00486972"/>
    <w:rsid w:val="00516ED0"/>
    <w:rsid w:val="00551E34"/>
    <w:rsid w:val="006B2907"/>
    <w:rsid w:val="00717487"/>
    <w:rsid w:val="0096091C"/>
    <w:rsid w:val="00970D6D"/>
    <w:rsid w:val="00AA54C6"/>
    <w:rsid w:val="00AA7772"/>
    <w:rsid w:val="00AB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E5AC3-6995-4505-8007-E4C3F9FF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972"/>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486972"/>
    <w:rPr>
      <w:b/>
      <w:bCs/>
    </w:rPr>
  </w:style>
  <w:style w:type="character" w:styleId="a5">
    <w:name w:val="Emphasis"/>
    <w:basedOn w:val="a0"/>
    <w:uiPriority w:val="20"/>
    <w:qFormat/>
    <w:rsid w:val="00486972"/>
    <w:rPr>
      <w:i/>
      <w:iCs/>
    </w:rPr>
  </w:style>
  <w:style w:type="paragraph" w:styleId="a6">
    <w:name w:val="header"/>
    <w:basedOn w:val="a"/>
    <w:link w:val="a7"/>
    <w:uiPriority w:val="99"/>
    <w:unhideWhenUsed/>
    <w:rsid w:val="00551E34"/>
    <w:pPr>
      <w:tabs>
        <w:tab w:val="center" w:pos="4677"/>
        <w:tab w:val="right" w:pos="9355"/>
      </w:tabs>
    </w:pPr>
  </w:style>
  <w:style w:type="character" w:customStyle="1" w:styleId="a7">
    <w:name w:val="Верхний колонтитул Знак"/>
    <w:basedOn w:val="a0"/>
    <w:link w:val="a6"/>
    <w:uiPriority w:val="99"/>
    <w:rsid w:val="00551E34"/>
  </w:style>
  <w:style w:type="paragraph" w:styleId="a8">
    <w:name w:val="footer"/>
    <w:basedOn w:val="a"/>
    <w:link w:val="a9"/>
    <w:uiPriority w:val="99"/>
    <w:unhideWhenUsed/>
    <w:rsid w:val="00551E34"/>
    <w:pPr>
      <w:tabs>
        <w:tab w:val="center" w:pos="4677"/>
        <w:tab w:val="right" w:pos="9355"/>
      </w:tabs>
    </w:pPr>
  </w:style>
  <w:style w:type="character" w:customStyle="1" w:styleId="a9">
    <w:name w:val="Нижний колонтитул Знак"/>
    <w:basedOn w:val="a0"/>
    <w:link w:val="a8"/>
    <w:uiPriority w:val="99"/>
    <w:rsid w:val="0055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622">
      <w:bodyDiv w:val="1"/>
      <w:marLeft w:val="0"/>
      <w:marRight w:val="0"/>
      <w:marTop w:val="0"/>
      <w:marBottom w:val="0"/>
      <w:divBdr>
        <w:top w:val="none" w:sz="0" w:space="0" w:color="auto"/>
        <w:left w:val="none" w:sz="0" w:space="0" w:color="auto"/>
        <w:bottom w:val="none" w:sz="0" w:space="0" w:color="auto"/>
        <w:right w:val="none" w:sz="0" w:space="0" w:color="auto"/>
      </w:divBdr>
      <w:divsChild>
        <w:div w:id="120151514">
          <w:marLeft w:val="0"/>
          <w:marRight w:val="0"/>
          <w:marTop w:val="0"/>
          <w:marBottom w:val="450"/>
          <w:divBdr>
            <w:top w:val="none" w:sz="0" w:space="0" w:color="auto"/>
            <w:left w:val="none" w:sz="0" w:space="0" w:color="auto"/>
            <w:bottom w:val="none" w:sz="0" w:space="0" w:color="auto"/>
            <w:right w:val="none" w:sz="0" w:space="0" w:color="auto"/>
          </w:divBdr>
        </w:div>
        <w:div w:id="1879051615">
          <w:marLeft w:val="0"/>
          <w:marRight w:val="0"/>
          <w:marTop w:val="0"/>
          <w:marBottom w:val="0"/>
          <w:divBdr>
            <w:top w:val="none" w:sz="0" w:space="0" w:color="auto"/>
            <w:left w:val="none" w:sz="0" w:space="0" w:color="auto"/>
            <w:bottom w:val="none" w:sz="0" w:space="0" w:color="auto"/>
            <w:right w:val="none" w:sz="0" w:space="0" w:color="auto"/>
          </w:divBdr>
          <w:divsChild>
            <w:div w:id="1607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Аргынов Арбол</dc:creator>
  <cp:keywords/>
  <dc:description/>
  <cp:lastModifiedBy>Аргынов Арбол</cp:lastModifiedBy>
  <cp:revision>3</cp:revision>
  <dcterms:created xsi:type="dcterms:W3CDTF">2023-07-11T08:35:00Z</dcterms:created>
  <dcterms:modified xsi:type="dcterms:W3CDTF">2023-07-11T08:40:00Z</dcterms:modified>
</cp:coreProperties>
</file>