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972" w:rsidRDefault="00C01417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C01417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Мангистауские аграрии нуждаются в государственной поддержке</w:t>
      </w:r>
    </w:p>
    <w:p w:rsidR="00AF3068" w:rsidRPr="00486972" w:rsidRDefault="00AF3068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36"/>
          <w:lang w:val="kk-KZ" w:eastAsia="ru-RU"/>
        </w:rPr>
      </w:pPr>
    </w:p>
    <w:p w:rsidR="00486972" w:rsidRPr="00456E5F" w:rsidRDefault="00894F96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Cs w:val="28"/>
          <w:lang w:val="kk-KZ" w:eastAsia="ru-RU"/>
        </w:rPr>
      </w:pPr>
      <w:r>
        <w:rPr>
          <w:rFonts w:ascii="Arial" w:eastAsia="Times New Roman" w:hAnsi="Arial" w:cs="Arial"/>
          <w:color w:val="4A4A4A"/>
          <w:szCs w:val="28"/>
          <w:lang w:val="kk-KZ" w:eastAsia="ru-RU"/>
        </w:rPr>
        <w:t>2</w:t>
      </w:r>
      <w:r w:rsidR="00757D62">
        <w:rPr>
          <w:rFonts w:ascii="Arial" w:eastAsia="Times New Roman" w:hAnsi="Arial" w:cs="Arial"/>
          <w:color w:val="4A4A4A"/>
          <w:szCs w:val="28"/>
          <w:lang w:val="kk-KZ" w:eastAsia="ru-RU"/>
        </w:rPr>
        <w:t>3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.0</w:t>
      </w:r>
      <w:r w:rsidR="00787B74">
        <w:rPr>
          <w:rFonts w:ascii="Arial" w:eastAsia="Times New Roman" w:hAnsi="Arial" w:cs="Arial"/>
          <w:color w:val="4A4A4A"/>
          <w:szCs w:val="28"/>
          <w:lang w:val="kk-KZ" w:eastAsia="ru-RU"/>
        </w:rPr>
        <w:t>8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.2023</w:t>
      </w:r>
    </w:p>
    <w:p w:rsidR="00486972" w:rsidRPr="00486972" w:rsidRDefault="00486972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 w:val="20"/>
          <w:szCs w:val="28"/>
          <w:lang w:val="kk-KZ" w:eastAsia="ru-RU"/>
        </w:rPr>
      </w:pPr>
    </w:p>
    <w:p w:rsidR="00486972" w:rsidRDefault="00C0141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333333"/>
          <w:szCs w:val="28"/>
          <w:lang w:val="kk-KZ" w:eastAsia="ru-RU"/>
        </w:rPr>
      </w:pPr>
      <w:r w:rsidRPr="00C01417">
        <w:rPr>
          <w:rFonts w:ascii="Arial" w:eastAsia="Times New Roman" w:hAnsi="Arial" w:cs="Arial"/>
          <w:b/>
          <w:bCs/>
          <w:color w:val="333333"/>
          <w:szCs w:val="28"/>
          <w:lang w:val="kk-KZ" w:eastAsia="ru-RU"/>
        </w:rPr>
        <w:t>Депутат Мажилиса от партии «AMANAT» Едил Жанбыршин встретился с владельцами агрохолдингов Каракиянского района Мангистауской области.</w:t>
      </w:r>
    </w:p>
    <w:p w:rsidR="00084B28" w:rsidRPr="00084B28" w:rsidRDefault="00C0141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01417">
        <w:rPr>
          <w:rFonts w:ascii="Arial" w:eastAsia="Times New Roman" w:hAnsi="Arial" w:cs="Arial"/>
          <w:color w:val="333333"/>
          <w:szCs w:val="28"/>
          <w:lang w:val="kk-KZ" w:eastAsia="ru-RU"/>
        </w:rPr>
        <w:t>В Каракиянском районе насчитывается 416 домохозяйств, из них 41 занимается сельским хозяйством. Мангистауские аграрии говорят, что готовы выращивать всё, но им нужна поддержка государства. С такими предложениями выступили фермеры, пришедшие на сегодняшнюю встречу с депутатом.</w:t>
      </w:r>
    </w:p>
    <w:p w:rsidR="009B0B30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9B0B30" w:rsidRDefault="00C01417" w:rsidP="009B0B3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3442573"/>
            <wp:effectExtent l="0" t="0" r="0" b="5715"/>
            <wp:docPr id="3" name="Рисунок 3" descr="https://www.parlam.kz/ru/mazhilis/Committee/Thumbnail/42783?size=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rlam.kz/ru/mazhilis/Committee/Thumbnail/42783?size=SLI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30" w:rsidRPr="002074C3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3F6A72" w:rsidRPr="009F0B49" w:rsidRDefault="00C0141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01417">
        <w:rPr>
          <w:rFonts w:ascii="Arial" w:eastAsia="Times New Roman" w:hAnsi="Arial" w:cs="Arial"/>
          <w:color w:val="333333"/>
          <w:szCs w:val="28"/>
          <w:lang w:val="kk-KZ" w:eastAsia="ru-RU"/>
        </w:rPr>
        <w:t>Отметим, в сельском хозяйстве на метод капельного орошения  предусмотрены субсидии. Однако каракиянские земледельцы их не получили. Для выращивания сельскохозяйственных культур требуются плодородные земли, пресная вода, электричество и различные удобрения. Фермеры просят на всё это субсидии.</w:t>
      </w:r>
    </w:p>
    <w:p w:rsidR="009F0B49" w:rsidRDefault="00C0141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color w:val="333333"/>
          <w:szCs w:val="28"/>
          <w:lang w:val="kk-KZ" w:eastAsia="ru-RU"/>
        </w:rPr>
      </w:pPr>
      <w:r w:rsidRPr="00C01417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t xml:space="preserve">– Здесь негде продавать экологически чистые продукты. Их у фермеров приобретают по низким, а продают по высоким ценам. Оставшиеся гнилые плоды сдают обратно. Какая для нас выгода? Если сделать надбавку в 20-30 тенге, то и люди тоже будут в выигрыше. Сельское хозяйство – задача непростая, никто не хочет им заниматься. Вопрос рабочей силы также актуален, </w:t>
      </w:r>
      <w:bookmarkStart w:id="0" w:name="_GoBack"/>
      <w:r w:rsidRPr="00C01417">
        <w:rPr>
          <w:rFonts w:ascii="Arial" w:eastAsia="Times New Roman" w:hAnsi="Arial" w:cs="Arial"/>
          <w:color w:val="333333"/>
          <w:szCs w:val="28"/>
          <w:lang w:val="kk-KZ" w:eastAsia="ru-RU"/>
        </w:rPr>
        <w:t>– поделился один из аграриев Бауыржан Тулепов.</w:t>
      </w:r>
      <w:bookmarkEnd w:id="0"/>
    </w:p>
    <w:p w:rsidR="00C03AA0" w:rsidRPr="009F0B49" w:rsidRDefault="00C01417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01417">
        <w:rPr>
          <w:rFonts w:ascii="Arial" w:eastAsia="Times New Roman" w:hAnsi="Arial" w:cs="Arial"/>
          <w:color w:val="333333"/>
          <w:szCs w:val="28"/>
          <w:lang w:val="kk-KZ" w:eastAsia="ru-RU"/>
        </w:rPr>
        <w:lastRenderedPageBreak/>
        <w:t>Каракиянские фермеры выращивают фрукты и овощи. В связи с этим предполагается усилить поддержку этой отрасли.</w:t>
      </w:r>
    </w:p>
    <w:p w:rsidR="00D075AE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D075AE" w:rsidRDefault="00C01417" w:rsidP="00D075A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3442573"/>
            <wp:effectExtent l="0" t="0" r="0" b="5715"/>
            <wp:docPr id="5" name="Рисунок 5" descr="https://www.parlam.kz/ru/mazhilis/Committee/Thumbnail/42786?size=SL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rlam.kz/ru/mazhilis/Committee/Thumbnail/42786?size=SLI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AE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9F0B49" w:rsidRPr="009F0B49" w:rsidRDefault="00C01417" w:rsidP="00C539DA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C01417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t xml:space="preserve">– 70-80 процентов еды поступают извне. Несмотря на это, фермеры Каракиянского района сажают зерновые культуры и получают различную продукцию. Мы выслушали их предложения и мотивацию и увидели их проблемы собственными глазами. Теперь вместе рассмотрим решения, </w:t>
      </w:r>
      <w:r w:rsidRPr="00C01417">
        <w:rPr>
          <w:rFonts w:ascii="Arial" w:eastAsia="Times New Roman" w:hAnsi="Arial" w:cs="Arial"/>
          <w:color w:val="333333"/>
          <w:szCs w:val="28"/>
          <w:lang w:val="kk-KZ" w:eastAsia="ru-RU"/>
        </w:rPr>
        <w:t>– отметил Едил Жанбыршин.</w:t>
      </w:r>
    </w:p>
    <w:sectPr w:rsidR="009F0B49" w:rsidRPr="009F0B49" w:rsidSect="00551E34">
      <w:headerReference w:type="default" r:id="rId9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3A" w:rsidRDefault="0052603A" w:rsidP="00551E34">
      <w:r>
        <w:separator/>
      </w:r>
    </w:p>
  </w:endnote>
  <w:endnote w:type="continuationSeparator" w:id="0">
    <w:p w:rsidR="0052603A" w:rsidRDefault="0052603A" w:rsidP="005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3A" w:rsidRDefault="0052603A" w:rsidP="00551E34">
      <w:r>
        <w:separator/>
      </w:r>
    </w:p>
  </w:footnote>
  <w:footnote w:type="continuationSeparator" w:id="0">
    <w:p w:rsidR="0052603A" w:rsidRDefault="0052603A" w:rsidP="0055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244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51E34" w:rsidRPr="00551E34" w:rsidRDefault="00551E34">
        <w:pPr>
          <w:pStyle w:val="a6"/>
          <w:jc w:val="center"/>
          <w:rPr>
            <w:rFonts w:ascii="Arial" w:hAnsi="Arial" w:cs="Arial"/>
          </w:rPr>
        </w:pPr>
        <w:r w:rsidRPr="00551E34">
          <w:rPr>
            <w:rFonts w:ascii="Arial" w:hAnsi="Arial" w:cs="Arial"/>
          </w:rPr>
          <w:fldChar w:fldCharType="begin"/>
        </w:r>
        <w:r w:rsidRPr="00551E34">
          <w:rPr>
            <w:rFonts w:ascii="Arial" w:hAnsi="Arial" w:cs="Arial"/>
          </w:rPr>
          <w:instrText>PAGE   \* MERGEFORMAT</w:instrText>
        </w:r>
        <w:r w:rsidRPr="00551E34">
          <w:rPr>
            <w:rFonts w:ascii="Arial" w:hAnsi="Arial" w:cs="Arial"/>
          </w:rPr>
          <w:fldChar w:fldCharType="separate"/>
        </w:r>
        <w:r w:rsidR="00C01417">
          <w:rPr>
            <w:rFonts w:ascii="Arial" w:hAnsi="Arial" w:cs="Arial"/>
            <w:noProof/>
          </w:rPr>
          <w:t>2</w:t>
        </w:r>
        <w:r w:rsidRPr="00551E34">
          <w:rPr>
            <w:rFonts w:ascii="Arial" w:hAnsi="Arial" w:cs="Arial"/>
          </w:rPr>
          <w:fldChar w:fldCharType="end"/>
        </w:r>
      </w:p>
    </w:sdtContent>
  </w:sdt>
  <w:p w:rsidR="00551E34" w:rsidRPr="00551E34" w:rsidRDefault="00551E34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42"/>
    <w:multiLevelType w:val="multilevel"/>
    <w:tmpl w:val="85D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62F"/>
    <w:multiLevelType w:val="multilevel"/>
    <w:tmpl w:val="6A0E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2"/>
    <w:rsid w:val="00023A15"/>
    <w:rsid w:val="00084B28"/>
    <w:rsid w:val="00086040"/>
    <w:rsid w:val="000D3C37"/>
    <w:rsid w:val="000D6B27"/>
    <w:rsid w:val="00102CA8"/>
    <w:rsid w:val="0011727F"/>
    <w:rsid w:val="0012644E"/>
    <w:rsid w:val="001509F4"/>
    <w:rsid w:val="0018421F"/>
    <w:rsid w:val="001D5832"/>
    <w:rsid w:val="001E2A4D"/>
    <w:rsid w:val="001E34FF"/>
    <w:rsid w:val="001E4717"/>
    <w:rsid w:val="002074C3"/>
    <w:rsid w:val="00212C33"/>
    <w:rsid w:val="00304828"/>
    <w:rsid w:val="00370622"/>
    <w:rsid w:val="00385A1E"/>
    <w:rsid w:val="003977C2"/>
    <w:rsid w:val="003B7FDA"/>
    <w:rsid w:val="003F6A72"/>
    <w:rsid w:val="00456E5F"/>
    <w:rsid w:val="00476712"/>
    <w:rsid w:val="00486972"/>
    <w:rsid w:val="0052603A"/>
    <w:rsid w:val="00551E34"/>
    <w:rsid w:val="005566E9"/>
    <w:rsid w:val="00594923"/>
    <w:rsid w:val="005D7899"/>
    <w:rsid w:val="0060019A"/>
    <w:rsid w:val="00632104"/>
    <w:rsid w:val="00642E78"/>
    <w:rsid w:val="006B2907"/>
    <w:rsid w:val="006B7A29"/>
    <w:rsid w:val="006F5C33"/>
    <w:rsid w:val="00717487"/>
    <w:rsid w:val="00733103"/>
    <w:rsid w:val="00757D62"/>
    <w:rsid w:val="00762536"/>
    <w:rsid w:val="00776EEC"/>
    <w:rsid w:val="00781D8B"/>
    <w:rsid w:val="0078559B"/>
    <w:rsid w:val="00787B74"/>
    <w:rsid w:val="007E5604"/>
    <w:rsid w:val="00821BD4"/>
    <w:rsid w:val="00871C69"/>
    <w:rsid w:val="008747CB"/>
    <w:rsid w:val="00874B25"/>
    <w:rsid w:val="00894F96"/>
    <w:rsid w:val="008B48D2"/>
    <w:rsid w:val="00927885"/>
    <w:rsid w:val="0096091C"/>
    <w:rsid w:val="00970D6D"/>
    <w:rsid w:val="009B0B30"/>
    <w:rsid w:val="009D724F"/>
    <w:rsid w:val="009E1326"/>
    <w:rsid w:val="009F0B49"/>
    <w:rsid w:val="00AA54C6"/>
    <w:rsid w:val="00AA7772"/>
    <w:rsid w:val="00AB1B29"/>
    <w:rsid w:val="00AB4FE2"/>
    <w:rsid w:val="00AF3068"/>
    <w:rsid w:val="00B82C63"/>
    <w:rsid w:val="00B861A1"/>
    <w:rsid w:val="00C01417"/>
    <w:rsid w:val="00C03AA0"/>
    <w:rsid w:val="00C262DD"/>
    <w:rsid w:val="00C539DA"/>
    <w:rsid w:val="00C55974"/>
    <w:rsid w:val="00D075AE"/>
    <w:rsid w:val="00D36F70"/>
    <w:rsid w:val="00DB0B05"/>
    <w:rsid w:val="00E36582"/>
    <w:rsid w:val="00E72B71"/>
    <w:rsid w:val="00EA4AF8"/>
    <w:rsid w:val="00EB1BF7"/>
    <w:rsid w:val="00EF795A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5AC3-6995-4505-8007-E4C3F9F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72"/>
    <w:rPr>
      <w:b/>
      <w:bCs/>
    </w:rPr>
  </w:style>
  <w:style w:type="character" w:styleId="a5">
    <w:name w:val="Emphasis"/>
    <w:basedOn w:val="a0"/>
    <w:uiPriority w:val="20"/>
    <w:qFormat/>
    <w:rsid w:val="00486972"/>
    <w:rPr>
      <w:i/>
      <w:iCs/>
    </w:rPr>
  </w:style>
  <w:style w:type="paragraph" w:styleId="a6">
    <w:name w:val="header"/>
    <w:basedOn w:val="a"/>
    <w:link w:val="a7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34"/>
  </w:style>
  <w:style w:type="paragraph" w:styleId="a8">
    <w:name w:val="footer"/>
    <w:basedOn w:val="a"/>
    <w:link w:val="a9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2023-08-25T03:42:00Z</dcterms:created>
  <dcterms:modified xsi:type="dcterms:W3CDTF">2023-08-25T03:47:00Z</dcterms:modified>
</cp:coreProperties>
</file>