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68" w:rsidRPr="00B03DA2" w:rsidRDefault="00E06368" w:rsidP="00E06368">
      <w:pPr>
        <w:jc w:val="center"/>
        <w:rPr>
          <w:rFonts w:ascii="Times New Roman" w:hAnsi="Times New Roman"/>
          <w:b/>
          <w:sz w:val="28"/>
          <w:szCs w:val="28"/>
          <w:lang w:val="kk-KZ"/>
        </w:rPr>
      </w:pPr>
      <w:r w:rsidRPr="00B03DA2">
        <w:rPr>
          <w:rFonts w:ascii="Times New Roman" w:hAnsi="Times New Roman"/>
          <w:b/>
          <w:sz w:val="28"/>
          <w:szCs w:val="28"/>
          <w:lang w:val="kk-KZ"/>
        </w:rPr>
        <w:t>Қазақстан Республикасының кейбір заңнамалық актілеріне қоғамдық бірлестіктер</w:t>
      </w:r>
    </w:p>
    <w:p w:rsidR="00E06368" w:rsidRPr="00B03DA2" w:rsidRDefault="00E06368" w:rsidP="00E06368">
      <w:pPr>
        <w:jc w:val="center"/>
        <w:rPr>
          <w:rFonts w:ascii="Times New Roman" w:hAnsi="Times New Roman"/>
          <w:b/>
          <w:sz w:val="28"/>
          <w:szCs w:val="28"/>
          <w:lang w:val="kk-KZ"/>
        </w:rPr>
      </w:pPr>
      <w:r w:rsidRPr="00B03DA2">
        <w:rPr>
          <w:rFonts w:ascii="Times New Roman" w:hAnsi="Times New Roman"/>
          <w:b/>
          <w:sz w:val="28"/>
          <w:szCs w:val="28"/>
          <w:lang w:val="kk-KZ"/>
        </w:rPr>
        <w:t>мәселелері бойынша өзгерістер мен толықтырулар енгізу туралы»</w:t>
      </w:r>
    </w:p>
    <w:p w:rsidR="00E06368" w:rsidRPr="00B03DA2" w:rsidRDefault="00E06368" w:rsidP="00E06368">
      <w:pPr>
        <w:jc w:val="center"/>
        <w:rPr>
          <w:rFonts w:ascii="Times New Roman" w:hAnsi="Times New Roman"/>
          <w:b/>
          <w:sz w:val="28"/>
          <w:szCs w:val="28"/>
          <w:lang w:val="kk-KZ"/>
        </w:rPr>
      </w:pPr>
      <w:r w:rsidRPr="00B03DA2">
        <w:rPr>
          <w:rFonts w:ascii="Times New Roman" w:hAnsi="Times New Roman"/>
          <w:b/>
          <w:sz w:val="28"/>
          <w:szCs w:val="28"/>
          <w:lang w:val="kk-KZ"/>
        </w:rPr>
        <w:t>Қазақстан Республикасы Заңының жобасына</w:t>
      </w:r>
    </w:p>
    <w:p w:rsidR="00E06368" w:rsidRPr="00B03DA2" w:rsidRDefault="00E06368" w:rsidP="00E06368">
      <w:pPr>
        <w:jc w:val="center"/>
        <w:rPr>
          <w:rFonts w:ascii="Times New Roman" w:hAnsi="Times New Roman"/>
          <w:sz w:val="28"/>
          <w:szCs w:val="28"/>
          <w:lang w:val="kk-KZ"/>
        </w:rPr>
      </w:pPr>
      <w:r w:rsidRPr="00B03DA2">
        <w:rPr>
          <w:rFonts w:ascii="Times New Roman" w:hAnsi="Times New Roman"/>
          <w:b/>
          <w:sz w:val="28"/>
          <w:szCs w:val="28"/>
          <w:lang w:val="kk-KZ"/>
        </w:rPr>
        <w:t>САЛЫСТЫРМА КЕСТЕ</w:t>
      </w:r>
    </w:p>
    <w:p w:rsidR="00E06368" w:rsidRPr="00B03DA2" w:rsidRDefault="00E06368" w:rsidP="00E06368">
      <w:pPr>
        <w:rPr>
          <w:rFonts w:ascii="Times New Roman" w:hAnsi="Times New Roman"/>
          <w:sz w:val="28"/>
          <w:szCs w:val="28"/>
          <w:lang w:val="kk-KZ"/>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
        <w:gridCol w:w="1114"/>
        <w:gridCol w:w="4894"/>
        <w:gridCol w:w="4078"/>
        <w:gridCol w:w="4125"/>
      </w:tblGrid>
      <w:tr w:rsidR="00E06368" w:rsidRPr="00E06368" w:rsidTr="00BA30AF">
        <w:tc>
          <w:tcPr>
            <w:tcW w:w="177" w:type="pct"/>
          </w:tcPr>
          <w:p w:rsidR="00E06368" w:rsidRPr="00B03DA2" w:rsidRDefault="00E06368" w:rsidP="00BA30AF">
            <w:pPr>
              <w:pStyle w:val="a7"/>
              <w:ind w:left="-142"/>
              <w:jc w:val="center"/>
              <w:rPr>
                <w:rFonts w:ascii="Times New Roman" w:hAnsi="Times New Roman"/>
                <w:b/>
                <w:bCs/>
                <w:sz w:val="28"/>
                <w:szCs w:val="28"/>
                <w:lang w:val="kk-KZ"/>
              </w:rPr>
            </w:pPr>
            <w:r w:rsidRPr="00B03DA2">
              <w:rPr>
                <w:rFonts w:ascii="Times New Roman" w:hAnsi="Times New Roman"/>
                <w:b/>
                <w:bCs/>
                <w:sz w:val="28"/>
                <w:szCs w:val="28"/>
                <w:lang w:val="kk-KZ"/>
              </w:rPr>
              <w:t>Р/с</w:t>
            </w:r>
          </w:p>
          <w:p w:rsidR="00E06368" w:rsidRPr="00B03DA2" w:rsidRDefault="00E06368" w:rsidP="00BA30AF">
            <w:pPr>
              <w:pStyle w:val="a7"/>
              <w:ind w:left="-142"/>
              <w:jc w:val="center"/>
              <w:rPr>
                <w:rFonts w:ascii="Times New Roman" w:hAnsi="Times New Roman"/>
                <w:b/>
                <w:bCs/>
                <w:sz w:val="28"/>
                <w:szCs w:val="28"/>
                <w:lang w:val="kk-KZ"/>
              </w:rPr>
            </w:pPr>
            <w:r w:rsidRPr="00B03DA2">
              <w:rPr>
                <w:rFonts w:ascii="Times New Roman" w:hAnsi="Times New Roman"/>
                <w:b/>
                <w:bCs/>
                <w:sz w:val="28"/>
                <w:szCs w:val="28"/>
                <w:lang w:val="kk-KZ"/>
              </w:rPr>
              <w:t>№</w:t>
            </w:r>
          </w:p>
        </w:tc>
        <w:tc>
          <w:tcPr>
            <w:tcW w:w="378" w:type="pct"/>
          </w:tcPr>
          <w:p w:rsidR="00E06368" w:rsidRPr="00B03DA2" w:rsidRDefault="00E06368" w:rsidP="00BA30AF">
            <w:pPr>
              <w:pStyle w:val="a7"/>
              <w:jc w:val="center"/>
              <w:rPr>
                <w:rFonts w:ascii="Times New Roman" w:hAnsi="Times New Roman"/>
                <w:b/>
                <w:bCs/>
                <w:sz w:val="28"/>
                <w:szCs w:val="28"/>
                <w:lang w:val="kk-KZ"/>
              </w:rPr>
            </w:pPr>
            <w:r w:rsidRPr="00B03DA2">
              <w:rPr>
                <w:rFonts w:ascii="Times New Roman" w:hAnsi="Times New Roman"/>
                <w:b/>
                <w:bCs/>
                <w:sz w:val="28"/>
                <w:szCs w:val="28"/>
                <w:lang w:val="kk-KZ"/>
              </w:rPr>
              <w:t>Құрылымдық элемент</w:t>
            </w:r>
          </w:p>
        </w:tc>
        <w:tc>
          <w:tcPr>
            <w:tcW w:w="1661" w:type="pct"/>
          </w:tcPr>
          <w:p w:rsidR="00E06368" w:rsidRPr="00B03DA2" w:rsidRDefault="00E06368" w:rsidP="00BA30AF">
            <w:pPr>
              <w:pStyle w:val="a7"/>
              <w:jc w:val="center"/>
              <w:rPr>
                <w:rFonts w:ascii="Times New Roman" w:hAnsi="Times New Roman"/>
                <w:b/>
                <w:bCs/>
                <w:sz w:val="28"/>
                <w:szCs w:val="28"/>
                <w:lang w:val="kk-KZ"/>
              </w:rPr>
            </w:pPr>
            <w:r w:rsidRPr="00B03DA2">
              <w:rPr>
                <w:rFonts w:ascii="Times New Roman" w:hAnsi="Times New Roman"/>
                <w:b/>
                <w:bCs/>
                <w:sz w:val="28"/>
                <w:szCs w:val="28"/>
                <w:lang w:val="kk-KZ"/>
              </w:rPr>
              <w:t>Қолданыстағы редакция</w:t>
            </w:r>
          </w:p>
        </w:tc>
        <w:tc>
          <w:tcPr>
            <w:tcW w:w="1384" w:type="pct"/>
          </w:tcPr>
          <w:p w:rsidR="00E06368" w:rsidRPr="00B03DA2" w:rsidRDefault="00E06368" w:rsidP="00BA30AF">
            <w:pPr>
              <w:pStyle w:val="a7"/>
              <w:jc w:val="center"/>
              <w:rPr>
                <w:rFonts w:ascii="Times New Roman" w:hAnsi="Times New Roman"/>
                <w:b/>
                <w:bCs/>
                <w:sz w:val="28"/>
                <w:szCs w:val="28"/>
                <w:lang w:val="kk-KZ"/>
              </w:rPr>
            </w:pPr>
            <w:r w:rsidRPr="00B03DA2">
              <w:rPr>
                <w:rFonts w:ascii="Times New Roman" w:hAnsi="Times New Roman"/>
                <w:b/>
                <w:bCs/>
                <w:sz w:val="28"/>
                <w:szCs w:val="28"/>
                <w:lang w:val="kk-KZ"/>
              </w:rPr>
              <w:t>Ұсынылған редакция</w:t>
            </w:r>
          </w:p>
        </w:tc>
        <w:tc>
          <w:tcPr>
            <w:tcW w:w="1400" w:type="pct"/>
          </w:tcPr>
          <w:p w:rsidR="00E06368" w:rsidRPr="00B03DA2" w:rsidRDefault="00E06368" w:rsidP="00BA30AF">
            <w:pPr>
              <w:pStyle w:val="a7"/>
              <w:jc w:val="center"/>
              <w:rPr>
                <w:rFonts w:ascii="Times New Roman" w:hAnsi="Times New Roman"/>
                <w:b/>
                <w:bCs/>
                <w:sz w:val="28"/>
                <w:szCs w:val="28"/>
                <w:lang w:val="kk-KZ"/>
              </w:rPr>
            </w:pPr>
            <w:r w:rsidRPr="00B03DA2">
              <w:rPr>
                <w:rFonts w:ascii="Times New Roman" w:hAnsi="Times New Roman"/>
                <w:b/>
                <w:bCs/>
                <w:sz w:val="28"/>
                <w:szCs w:val="28"/>
                <w:lang w:val="kk-KZ"/>
              </w:rPr>
              <w:t>Негіздеме</w:t>
            </w:r>
          </w:p>
          <w:p w:rsidR="00E06368" w:rsidRPr="00B03DA2" w:rsidRDefault="00E06368" w:rsidP="00BA30AF">
            <w:pPr>
              <w:pStyle w:val="a7"/>
              <w:jc w:val="center"/>
              <w:rPr>
                <w:rFonts w:ascii="Times New Roman" w:hAnsi="Times New Roman"/>
                <w:b/>
                <w:bCs/>
                <w:sz w:val="28"/>
                <w:szCs w:val="28"/>
                <w:lang w:val="kk-KZ"/>
              </w:rPr>
            </w:pPr>
            <w:r w:rsidRPr="00B03DA2">
              <w:rPr>
                <w:rFonts w:ascii="Times New Roman" w:hAnsi="Times New Roman"/>
                <w:b/>
                <w:bCs/>
                <w:sz w:val="28"/>
                <w:szCs w:val="28"/>
                <w:lang w:val="kk-KZ"/>
              </w:rPr>
              <w:t>(тапсырмаларға сілтемелерді, заң жобасы тұжырымдамасының нақты тармағын/ережесін, түзетудің мәнін; енгізілетін әрбір түзетудің нақты және межеленген негіздемесін қоса алғанда)</w:t>
            </w:r>
          </w:p>
        </w:tc>
      </w:tr>
      <w:tr w:rsidR="00E06368" w:rsidRPr="00E06368" w:rsidTr="00BA30AF">
        <w:tc>
          <w:tcPr>
            <w:tcW w:w="5000" w:type="pct"/>
            <w:gridSpan w:val="5"/>
          </w:tcPr>
          <w:p w:rsidR="00E06368" w:rsidRPr="00B03DA2" w:rsidRDefault="00E06368" w:rsidP="00BA30AF">
            <w:pPr>
              <w:pStyle w:val="a7"/>
              <w:jc w:val="center"/>
              <w:rPr>
                <w:rFonts w:ascii="Times New Roman" w:hAnsi="Times New Roman"/>
                <w:sz w:val="28"/>
                <w:szCs w:val="28"/>
                <w:lang w:val="kk-KZ"/>
              </w:rPr>
            </w:pPr>
            <w:r w:rsidRPr="00B03DA2">
              <w:rPr>
                <w:rFonts w:ascii="Times New Roman" w:hAnsi="Times New Roman"/>
                <w:b/>
                <w:sz w:val="28"/>
                <w:szCs w:val="28"/>
                <w:lang w:val="kk-KZ"/>
              </w:rPr>
              <w:t>1. «Қоғамдық бірлестіктер туралы» Қазақстан Республикасының 1996 жылғы 31 мамырдағы Заңы</w:t>
            </w:r>
          </w:p>
        </w:tc>
      </w:tr>
      <w:tr w:rsidR="00E06368" w:rsidRPr="00E06368" w:rsidTr="00BA30AF">
        <w:tc>
          <w:tcPr>
            <w:tcW w:w="177" w:type="pct"/>
          </w:tcPr>
          <w:p w:rsidR="00E06368" w:rsidRPr="00B03DA2" w:rsidRDefault="00E06368" w:rsidP="00E06368">
            <w:pPr>
              <w:pStyle w:val="a7"/>
              <w:numPr>
                <w:ilvl w:val="0"/>
                <w:numId w:val="8"/>
              </w:numPr>
              <w:ind w:left="0" w:firstLine="0"/>
              <w:jc w:val="both"/>
              <w:rPr>
                <w:rFonts w:ascii="Times New Roman" w:hAnsi="Times New Roman"/>
                <w:sz w:val="28"/>
                <w:szCs w:val="28"/>
                <w:lang w:val="kk-KZ"/>
              </w:rPr>
            </w:pPr>
          </w:p>
        </w:tc>
        <w:tc>
          <w:tcPr>
            <w:tcW w:w="378" w:type="pct"/>
          </w:tcPr>
          <w:p w:rsidR="00E06368" w:rsidRPr="00B03DA2" w:rsidRDefault="00E06368" w:rsidP="00BA30AF">
            <w:pPr>
              <w:pStyle w:val="a7"/>
              <w:jc w:val="center"/>
              <w:rPr>
                <w:rFonts w:ascii="Times New Roman" w:hAnsi="Times New Roman"/>
                <w:sz w:val="28"/>
                <w:szCs w:val="28"/>
                <w:lang w:val="kk-KZ"/>
              </w:rPr>
            </w:pPr>
            <w:r w:rsidRPr="00B03DA2">
              <w:rPr>
                <w:rFonts w:ascii="Times New Roman" w:hAnsi="Times New Roman"/>
                <w:sz w:val="28"/>
                <w:szCs w:val="28"/>
                <w:lang w:val="kk-KZ"/>
              </w:rPr>
              <w:t>7-бап</w:t>
            </w:r>
          </w:p>
        </w:tc>
        <w:tc>
          <w:tcPr>
            <w:tcW w:w="1661" w:type="pct"/>
          </w:tcPr>
          <w:p w:rsidR="00E06368" w:rsidRPr="00B03DA2" w:rsidRDefault="00E06368" w:rsidP="00BA30AF">
            <w:pPr>
              <w:jc w:val="both"/>
              <w:rPr>
                <w:rFonts w:ascii="Times New Roman" w:hAnsi="Times New Roman"/>
                <w:bCs/>
                <w:sz w:val="28"/>
                <w:szCs w:val="28"/>
                <w:lang w:val="kk-KZ" w:eastAsia="ru-RU"/>
              </w:rPr>
            </w:pPr>
            <w:r w:rsidRPr="00B03DA2">
              <w:rPr>
                <w:rFonts w:ascii="Times New Roman" w:hAnsi="Times New Roman"/>
                <w:bCs/>
                <w:sz w:val="28"/>
                <w:szCs w:val="28"/>
                <w:lang w:val="kk-KZ" w:eastAsia="ru-RU"/>
              </w:rPr>
              <w:t>7-бап. Қоғамдық бірлестіктердің мәртебесі</w:t>
            </w:r>
          </w:p>
          <w:p w:rsidR="00E06368" w:rsidRPr="00B03DA2" w:rsidRDefault="00E06368" w:rsidP="00BA30AF">
            <w:pPr>
              <w:jc w:val="both"/>
              <w:rPr>
                <w:rFonts w:ascii="Times New Roman" w:hAnsi="Times New Roman"/>
                <w:bCs/>
                <w:sz w:val="28"/>
                <w:szCs w:val="28"/>
                <w:lang w:val="kk-KZ" w:eastAsia="ru-RU"/>
              </w:rPr>
            </w:pPr>
          </w:p>
          <w:p w:rsidR="00E06368" w:rsidRPr="00B03DA2" w:rsidRDefault="00E06368" w:rsidP="00BA30AF">
            <w:pPr>
              <w:jc w:val="both"/>
              <w:rPr>
                <w:rFonts w:ascii="Times New Roman" w:hAnsi="Times New Roman"/>
                <w:sz w:val="28"/>
                <w:szCs w:val="28"/>
                <w:lang w:val="kk-KZ" w:eastAsia="ru-RU"/>
              </w:rPr>
            </w:pPr>
            <w:r w:rsidRPr="00B03DA2">
              <w:rPr>
                <w:rFonts w:ascii="Times New Roman" w:hAnsi="Times New Roman"/>
                <w:sz w:val="28"/>
                <w:szCs w:val="28"/>
                <w:lang w:val="kk-KZ" w:eastAsia="ru-RU"/>
              </w:rPr>
              <w:t>Қазақстан Республикасында республикалық, аймақтық және жергілікті қоғамдық бірлестіктер құрылып, жұмыс істеуі мүмкін.</w:t>
            </w:r>
          </w:p>
          <w:p w:rsidR="00E06368" w:rsidRPr="00B03DA2" w:rsidRDefault="00E06368" w:rsidP="00BA30AF">
            <w:pPr>
              <w:jc w:val="both"/>
              <w:rPr>
                <w:rFonts w:ascii="Times New Roman" w:hAnsi="Times New Roman"/>
                <w:sz w:val="28"/>
                <w:szCs w:val="28"/>
                <w:lang w:val="kk-KZ" w:eastAsia="ru-RU"/>
              </w:rPr>
            </w:pPr>
            <w:r w:rsidRPr="00B03DA2">
              <w:rPr>
                <w:rFonts w:ascii="Times New Roman" w:hAnsi="Times New Roman"/>
                <w:sz w:val="28"/>
                <w:szCs w:val="28"/>
                <w:lang w:val="kk-KZ" w:eastAsia="ru-RU"/>
              </w:rPr>
              <w:t>Қазақстан Республикасы облыстарының жартысынан астамының аумағында өздерінің құрылымдық бөлімшелері (филиалдары мен өкілдіктері) бар бірлестіктер республикалық қоғамдық бірлестіктерге жатады.</w:t>
            </w:r>
          </w:p>
          <w:p w:rsidR="00E06368" w:rsidRPr="00B03DA2" w:rsidRDefault="00E06368" w:rsidP="00BA30AF">
            <w:pPr>
              <w:jc w:val="both"/>
              <w:rPr>
                <w:rFonts w:ascii="Times New Roman" w:hAnsi="Times New Roman"/>
                <w:sz w:val="28"/>
                <w:szCs w:val="28"/>
                <w:lang w:val="kk-KZ" w:eastAsia="ru-RU"/>
              </w:rPr>
            </w:pPr>
            <w:r w:rsidRPr="00B03DA2">
              <w:rPr>
                <w:rFonts w:ascii="Times New Roman" w:hAnsi="Times New Roman"/>
                <w:sz w:val="28"/>
                <w:szCs w:val="28"/>
                <w:lang w:val="kk-KZ" w:eastAsia="ru-RU"/>
              </w:rPr>
              <w:lastRenderedPageBreak/>
              <w:t>Қазақстан Республикасы облыстарының жартысынан азының аумағында өздерінің құрылымдық бөлімшелері (филиалдары мен өкілдіктері) бар бірлестіктер аймақтық қоғамдық бірлестіктерге жатады.</w:t>
            </w:r>
          </w:p>
          <w:p w:rsidR="00E06368" w:rsidRPr="00B03DA2" w:rsidRDefault="00E06368" w:rsidP="00BA30AF">
            <w:pPr>
              <w:jc w:val="both"/>
              <w:rPr>
                <w:rFonts w:ascii="Times New Roman" w:hAnsi="Times New Roman"/>
                <w:sz w:val="28"/>
                <w:szCs w:val="28"/>
                <w:lang w:val="kk-KZ" w:eastAsia="ru-RU"/>
              </w:rPr>
            </w:pPr>
            <w:r w:rsidRPr="00B03DA2">
              <w:rPr>
                <w:rFonts w:ascii="Times New Roman" w:hAnsi="Times New Roman"/>
                <w:sz w:val="28"/>
                <w:szCs w:val="28"/>
                <w:lang w:val="kk-KZ" w:eastAsia="ru-RU"/>
              </w:rPr>
              <w:t>Жергілікті қоғамдық бірлестіктерге Қазақстан Республикасының бір облысы шегінде жұмыс істейтін бірлестіктер жатады.</w:t>
            </w:r>
          </w:p>
          <w:p w:rsidR="00E06368" w:rsidRPr="00B03DA2" w:rsidRDefault="00E06368" w:rsidP="00BA30AF">
            <w:pPr>
              <w:jc w:val="both"/>
              <w:rPr>
                <w:rStyle w:val="11"/>
                <w:b w:val="0"/>
                <w:lang w:val="kk-KZ" w:eastAsia="ru-RU"/>
              </w:rPr>
            </w:pPr>
            <w:r w:rsidRPr="00B03DA2">
              <w:rPr>
                <w:rFonts w:ascii="Times New Roman" w:hAnsi="Times New Roman"/>
                <w:sz w:val="28"/>
                <w:szCs w:val="28"/>
                <w:lang w:val="kk-KZ" w:eastAsia="ru-RU"/>
              </w:rPr>
              <w:t>Республикалық және аймақтық қоғамдық бірлестіктер өз мәртебесін растау үшін тіркелген күннен бастап бір жыл өткенге дейін осы бірлестікті тіркеген органға құрылымдық бөлімшелерінің (филиалдары мен өкілдіктерінің) аумақтық әділет органдарында есептік тіркеуден өткенін растайтын құжаттардың көшірмелерін табыс етуге міндетті.</w:t>
            </w:r>
          </w:p>
        </w:tc>
        <w:tc>
          <w:tcPr>
            <w:tcW w:w="1384" w:type="pct"/>
          </w:tcPr>
          <w:p w:rsidR="00E06368" w:rsidRPr="00B03DA2" w:rsidRDefault="00E06368" w:rsidP="00BA30AF">
            <w:pPr>
              <w:jc w:val="both"/>
              <w:rPr>
                <w:rFonts w:ascii="Times New Roman" w:hAnsi="Times New Roman"/>
                <w:bCs/>
                <w:sz w:val="28"/>
                <w:szCs w:val="28"/>
                <w:lang w:val="kk-KZ" w:eastAsia="ru-RU"/>
              </w:rPr>
            </w:pPr>
            <w:r w:rsidRPr="00B03DA2">
              <w:rPr>
                <w:rFonts w:ascii="Times New Roman" w:hAnsi="Times New Roman"/>
                <w:bCs/>
                <w:sz w:val="28"/>
                <w:szCs w:val="28"/>
                <w:lang w:val="kk-KZ" w:eastAsia="ru-RU"/>
              </w:rPr>
              <w:lastRenderedPageBreak/>
              <w:t>7-бап. Қоғамдық бірлестіктердің мәртебесі</w:t>
            </w:r>
          </w:p>
          <w:p w:rsidR="00E06368" w:rsidRPr="00B03DA2" w:rsidRDefault="00E06368" w:rsidP="00BA30AF">
            <w:pPr>
              <w:jc w:val="both"/>
              <w:rPr>
                <w:rFonts w:ascii="Times New Roman" w:hAnsi="Times New Roman"/>
                <w:sz w:val="28"/>
                <w:szCs w:val="28"/>
                <w:lang w:val="kk-KZ" w:eastAsia="ru-RU"/>
              </w:rPr>
            </w:pPr>
          </w:p>
          <w:p w:rsidR="00E06368" w:rsidRPr="00B03DA2" w:rsidRDefault="00E06368" w:rsidP="00BA30AF">
            <w:pPr>
              <w:jc w:val="both"/>
              <w:rPr>
                <w:rStyle w:val="11"/>
                <w:b w:val="0"/>
                <w:lang w:val="kk-KZ" w:eastAsia="ru-RU"/>
              </w:rPr>
            </w:pPr>
            <w:r w:rsidRPr="00B03DA2">
              <w:rPr>
                <w:rStyle w:val="11"/>
                <w:b w:val="0"/>
                <w:lang w:val="kk-KZ" w:eastAsia="ru-RU"/>
              </w:rPr>
              <w:t>Қазақстан Республикасында республикалық, аймақтық және жергілікті қоғамдық бірлестіктер құрылып, жұмыс істеуі мүмкін.</w:t>
            </w:r>
          </w:p>
          <w:p w:rsidR="00E06368" w:rsidRPr="00B03DA2" w:rsidRDefault="00E06368" w:rsidP="00BA30AF">
            <w:pPr>
              <w:jc w:val="both"/>
              <w:rPr>
                <w:rStyle w:val="11"/>
                <w:b w:val="0"/>
                <w:lang w:val="kk-KZ" w:eastAsia="ru-RU"/>
              </w:rPr>
            </w:pPr>
            <w:r w:rsidRPr="00B03DA2">
              <w:rPr>
                <w:rStyle w:val="11"/>
                <w:b w:val="0"/>
                <w:lang w:val="kk-KZ" w:eastAsia="ru-RU"/>
              </w:rPr>
              <w:t xml:space="preserve">Республикалық қоғамдық бірлестіктерге </w:t>
            </w:r>
            <w:r w:rsidRPr="00B03DA2">
              <w:rPr>
                <w:rStyle w:val="11"/>
                <w:lang w:val="kk-KZ" w:eastAsia="ru-RU"/>
              </w:rPr>
              <w:t xml:space="preserve">облыстардың, республикалық маңызы бар қалалардың және Қазақстан Республикасы астанасының жартысынан астамының </w:t>
            </w:r>
            <w:r w:rsidRPr="00B03DA2">
              <w:rPr>
                <w:rStyle w:val="11"/>
                <w:lang w:val="kk-KZ" w:eastAsia="ru-RU"/>
              </w:rPr>
              <w:lastRenderedPageBreak/>
              <w:t>аумағында</w:t>
            </w:r>
            <w:r w:rsidRPr="00B03DA2">
              <w:rPr>
                <w:rStyle w:val="11"/>
                <w:b w:val="0"/>
                <w:lang w:val="kk-KZ" w:eastAsia="ru-RU"/>
              </w:rPr>
              <w:t xml:space="preserve"> өзінің құрылымдық бөлімшелері (филиалдары мен өкілдіктері) бар бірлестіктер жатады.</w:t>
            </w:r>
          </w:p>
          <w:p w:rsidR="00E06368" w:rsidRPr="00B03DA2" w:rsidRDefault="00E06368" w:rsidP="00BA30AF">
            <w:pPr>
              <w:jc w:val="both"/>
              <w:rPr>
                <w:rStyle w:val="11"/>
                <w:b w:val="0"/>
                <w:lang w:val="kk-KZ" w:eastAsia="ru-RU"/>
              </w:rPr>
            </w:pPr>
            <w:r w:rsidRPr="00B03DA2">
              <w:rPr>
                <w:rStyle w:val="11"/>
                <w:b w:val="0"/>
                <w:lang w:val="kk-KZ" w:eastAsia="ru-RU"/>
              </w:rPr>
              <w:t xml:space="preserve">Аймақтық қоғамдық бірлестіктерге </w:t>
            </w:r>
            <w:r w:rsidRPr="00B03DA2">
              <w:rPr>
                <w:rStyle w:val="11"/>
                <w:lang w:val="kk-KZ" w:eastAsia="ru-RU"/>
              </w:rPr>
              <w:t>облыстардың, республикалық маңызы бар қалалардың және Қазақстан Республикасы астанасының</w:t>
            </w:r>
            <w:r w:rsidRPr="00B03DA2">
              <w:rPr>
                <w:rStyle w:val="11"/>
                <w:b w:val="0"/>
                <w:lang w:val="kk-KZ" w:eastAsia="ru-RU"/>
              </w:rPr>
              <w:t xml:space="preserve"> жартысынан азының аумағында өзінің құрылымдық бөлімшелері (филиалдары мен өкілдіктері) бар бірлестіктер жатады.</w:t>
            </w:r>
          </w:p>
          <w:p w:rsidR="00E06368" w:rsidRPr="00B03DA2" w:rsidRDefault="00E06368" w:rsidP="00BA30AF">
            <w:pPr>
              <w:jc w:val="both"/>
              <w:rPr>
                <w:rStyle w:val="11"/>
                <w:b w:val="0"/>
                <w:lang w:val="kk-KZ" w:eastAsia="ru-RU"/>
              </w:rPr>
            </w:pPr>
            <w:r w:rsidRPr="00B03DA2">
              <w:rPr>
                <w:rStyle w:val="11"/>
                <w:b w:val="0"/>
                <w:lang w:val="kk-KZ" w:eastAsia="ru-RU"/>
              </w:rPr>
              <w:t>Жергілікті қоғамдық бірлестіктерге Қазақстан Республикасының бір облысы, республикалық маңызы бар қаланың және астананың шегінде жұмыс істейтін бірлестіктер жатады.</w:t>
            </w:r>
          </w:p>
          <w:p w:rsidR="00E06368" w:rsidRPr="00B03DA2" w:rsidRDefault="00E06368" w:rsidP="00BA30AF">
            <w:pPr>
              <w:jc w:val="both"/>
              <w:rPr>
                <w:rStyle w:val="11"/>
                <w:b w:val="0"/>
                <w:lang w:val="kk-KZ" w:eastAsia="ru-RU"/>
              </w:rPr>
            </w:pPr>
            <w:r w:rsidRPr="00B03DA2">
              <w:rPr>
                <w:rStyle w:val="11"/>
                <w:b w:val="0"/>
                <w:lang w:val="kk-KZ" w:eastAsia="ru-RU"/>
              </w:rPr>
              <w:t xml:space="preserve">Тіркелген күннен бастап бір жыл өткенге дейін республикалық және аймақтық қоғамдық бірлестіктер мәртебесін растау үшін осы бірлестікті тіркеген органға аумақтық әділет органдарында құрылымдық бөлімшелердің (филиалдар мен </w:t>
            </w:r>
            <w:r w:rsidRPr="00B03DA2">
              <w:rPr>
                <w:rStyle w:val="11"/>
                <w:b w:val="0"/>
                <w:lang w:val="kk-KZ" w:eastAsia="ru-RU"/>
              </w:rPr>
              <w:lastRenderedPageBreak/>
              <w:t>өкілдіктердің) есептік тіркеуден өткенін растайтын құжаттардың көшірмелерін ұсынуға міндетті.</w:t>
            </w:r>
          </w:p>
        </w:tc>
        <w:tc>
          <w:tcPr>
            <w:tcW w:w="1400" w:type="pct"/>
          </w:tcPr>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lastRenderedPageBreak/>
              <w:t>«Қазақстан Республикасының әкімшілік-аумақтық құрылысы туралы» Заңға сәйкес Қазақстан Республикасы әкiмшiлiк-аумақтық құрылысының жүйесiне мынадай әкiмшiлiк-аумақтық бiрлiктер кiредi: ауыл, кент, ауылдық округ, қаладағы аудан, қала, аудан, облыс.</w:t>
            </w:r>
          </w:p>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 xml:space="preserve">Елді мекендер, оның ішінде ерекше мемлекеттік маңызы бар немесе бір миллионнан астам адам тұратын елді мекендер </w:t>
            </w:r>
            <w:r w:rsidRPr="00B03DA2">
              <w:rPr>
                <w:rFonts w:ascii="Times New Roman" w:hAnsi="Times New Roman"/>
                <w:sz w:val="28"/>
                <w:szCs w:val="28"/>
                <w:lang w:val="kk-KZ"/>
              </w:rPr>
              <w:lastRenderedPageBreak/>
              <w:t>жататын Республикалық маңызы бар қалаларға бөлінеді.</w:t>
            </w:r>
          </w:p>
          <w:p w:rsidR="00E06368" w:rsidRPr="00B03DA2" w:rsidRDefault="00E06368" w:rsidP="00BA30AF">
            <w:pPr>
              <w:pStyle w:val="a7"/>
              <w:jc w:val="both"/>
              <w:rPr>
                <w:rFonts w:ascii="Times New Roman" w:hAnsi="Times New Roman"/>
                <w:sz w:val="28"/>
                <w:szCs w:val="28"/>
                <w:lang w:val="kk-KZ"/>
              </w:rPr>
            </w:pPr>
          </w:p>
          <w:p w:rsidR="00E06368" w:rsidRPr="00B03DA2" w:rsidRDefault="00E06368" w:rsidP="00BA30AF">
            <w:pPr>
              <w:pStyle w:val="a7"/>
              <w:jc w:val="both"/>
              <w:rPr>
                <w:rFonts w:ascii="Times New Roman" w:hAnsi="Times New Roman"/>
                <w:sz w:val="28"/>
                <w:szCs w:val="28"/>
                <w:lang w:val="kk-KZ"/>
              </w:rPr>
            </w:pPr>
          </w:p>
          <w:p w:rsidR="00E06368" w:rsidRPr="00B03DA2" w:rsidRDefault="00E06368" w:rsidP="00BA30AF">
            <w:pPr>
              <w:pStyle w:val="a7"/>
              <w:jc w:val="both"/>
              <w:rPr>
                <w:rFonts w:ascii="Times New Roman" w:hAnsi="Times New Roman"/>
                <w:sz w:val="28"/>
                <w:szCs w:val="28"/>
                <w:lang w:val="kk-KZ"/>
              </w:rPr>
            </w:pPr>
          </w:p>
          <w:p w:rsidR="00E06368" w:rsidRPr="00B03DA2" w:rsidRDefault="00E06368" w:rsidP="00BA30AF">
            <w:pPr>
              <w:pStyle w:val="a7"/>
              <w:jc w:val="both"/>
              <w:rPr>
                <w:rFonts w:ascii="Times New Roman" w:hAnsi="Times New Roman"/>
                <w:sz w:val="28"/>
                <w:szCs w:val="28"/>
                <w:lang w:val="kk-KZ"/>
              </w:rPr>
            </w:pPr>
          </w:p>
          <w:p w:rsidR="00E06368" w:rsidRPr="00B03DA2" w:rsidRDefault="00E06368" w:rsidP="00BA30AF">
            <w:pPr>
              <w:pStyle w:val="a7"/>
              <w:jc w:val="both"/>
              <w:rPr>
                <w:rFonts w:ascii="Times New Roman" w:hAnsi="Times New Roman"/>
                <w:sz w:val="28"/>
                <w:szCs w:val="28"/>
                <w:lang w:val="kk-KZ"/>
              </w:rPr>
            </w:pPr>
          </w:p>
          <w:p w:rsidR="00E06368" w:rsidRPr="00B03DA2" w:rsidRDefault="00E06368" w:rsidP="00BA30AF">
            <w:pPr>
              <w:pStyle w:val="a7"/>
              <w:jc w:val="both"/>
              <w:rPr>
                <w:rFonts w:ascii="Times New Roman" w:hAnsi="Times New Roman"/>
                <w:sz w:val="28"/>
                <w:szCs w:val="28"/>
                <w:lang w:val="kk-KZ"/>
              </w:rPr>
            </w:pPr>
          </w:p>
          <w:p w:rsidR="00E06368" w:rsidRPr="00B03DA2" w:rsidRDefault="00E06368" w:rsidP="00BA30AF">
            <w:pPr>
              <w:pStyle w:val="a7"/>
              <w:jc w:val="both"/>
              <w:rPr>
                <w:rFonts w:ascii="Times New Roman" w:hAnsi="Times New Roman"/>
                <w:sz w:val="28"/>
                <w:szCs w:val="28"/>
                <w:lang w:val="kk-KZ"/>
              </w:rPr>
            </w:pPr>
          </w:p>
          <w:p w:rsidR="00E06368" w:rsidRPr="00B03DA2" w:rsidRDefault="00E06368" w:rsidP="00BA30AF">
            <w:pPr>
              <w:pStyle w:val="a7"/>
              <w:jc w:val="both"/>
              <w:rPr>
                <w:rFonts w:ascii="Times New Roman" w:hAnsi="Times New Roman"/>
                <w:sz w:val="28"/>
                <w:szCs w:val="28"/>
                <w:lang w:val="kk-KZ"/>
              </w:rPr>
            </w:pPr>
          </w:p>
          <w:p w:rsidR="00E06368" w:rsidRPr="00B03DA2" w:rsidRDefault="00E06368" w:rsidP="00BA30AF">
            <w:pPr>
              <w:pStyle w:val="a7"/>
              <w:jc w:val="both"/>
              <w:rPr>
                <w:rFonts w:ascii="Times New Roman" w:hAnsi="Times New Roman"/>
                <w:sz w:val="28"/>
                <w:szCs w:val="28"/>
                <w:lang w:val="kk-KZ"/>
              </w:rPr>
            </w:pPr>
          </w:p>
        </w:tc>
      </w:tr>
      <w:tr w:rsidR="00E06368" w:rsidRPr="00E06368" w:rsidTr="00BA30AF">
        <w:tc>
          <w:tcPr>
            <w:tcW w:w="177" w:type="pct"/>
          </w:tcPr>
          <w:p w:rsidR="00E06368" w:rsidRPr="00B03DA2" w:rsidRDefault="00E06368" w:rsidP="00E06368">
            <w:pPr>
              <w:pStyle w:val="a7"/>
              <w:numPr>
                <w:ilvl w:val="0"/>
                <w:numId w:val="8"/>
              </w:numPr>
              <w:ind w:left="0" w:firstLine="0"/>
              <w:jc w:val="both"/>
              <w:rPr>
                <w:rFonts w:ascii="Times New Roman" w:hAnsi="Times New Roman"/>
                <w:sz w:val="28"/>
                <w:szCs w:val="28"/>
                <w:lang w:val="kk-KZ"/>
              </w:rPr>
            </w:pPr>
          </w:p>
        </w:tc>
        <w:tc>
          <w:tcPr>
            <w:tcW w:w="378" w:type="pct"/>
          </w:tcPr>
          <w:p w:rsidR="00E06368" w:rsidRPr="00B03DA2" w:rsidRDefault="00E06368" w:rsidP="00BA30AF">
            <w:pPr>
              <w:pStyle w:val="a7"/>
              <w:ind w:left="-103"/>
              <w:jc w:val="center"/>
              <w:rPr>
                <w:rFonts w:ascii="Times New Roman" w:hAnsi="Times New Roman"/>
                <w:sz w:val="28"/>
                <w:szCs w:val="28"/>
                <w:lang w:val="kk-KZ"/>
              </w:rPr>
            </w:pPr>
            <w:r w:rsidRPr="00B03DA2">
              <w:rPr>
                <w:rFonts w:ascii="Times New Roman" w:hAnsi="Times New Roman"/>
                <w:sz w:val="28"/>
                <w:szCs w:val="28"/>
                <w:lang w:val="kk-KZ"/>
              </w:rPr>
              <w:t>10-баптың              1-бөлігі</w:t>
            </w:r>
          </w:p>
        </w:tc>
        <w:tc>
          <w:tcPr>
            <w:tcW w:w="1661" w:type="pct"/>
          </w:tcPr>
          <w:p w:rsidR="00E06368" w:rsidRPr="00B03DA2" w:rsidRDefault="00E06368" w:rsidP="00BA30AF">
            <w:pPr>
              <w:pStyle w:val="a7"/>
              <w:jc w:val="both"/>
              <w:rPr>
                <w:rStyle w:val="11"/>
                <w:b w:val="0"/>
                <w:lang w:val="kk-KZ" w:eastAsia="ru-RU"/>
              </w:rPr>
            </w:pPr>
            <w:r w:rsidRPr="00B03DA2">
              <w:rPr>
                <w:rStyle w:val="11"/>
                <w:b w:val="0"/>
                <w:lang w:val="kk-KZ" w:eastAsia="ru-RU"/>
              </w:rPr>
              <w:t>10-бап. Қоғамдық бірлестікті құру</w:t>
            </w:r>
          </w:p>
          <w:p w:rsidR="00E06368" w:rsidRPr="00B03DA2" w:rsidRDefault="00E06368" w:rsidP="00BA30AF">
            <w:pPr>
              <w:pStyle w:val="a7"/>
              <w:jc w:val="both"/>
              <w:rPr>
                <w:rStyle w:val="11"/>
                <w:b w:val="0"/>
                <w:lang w:val="kk-KZ" w:eastAsia="ru-RU"/>
              </w:rPr>
            </w:pPr>
          </w:p>
          <w:p w:rsidR="00E06368" w:rsidRPr="00B03DA2" w:rsidRDefault="00E06368" w:rsidP="00BA30AF">
            <w:pPr>
              <w:pStyle w:val="a7"/>
              <w:jc w:val="both"/>
              <w:rPr>
                <w:rStyle w:val="11"/>
                <w:b w:val="0"/>
                <w:lang w:val="kk-KZ" w:eastAsia="ru-RU"/>
              </w:rPr>
            </w:pPr>
            <w:r w:rsidRPr="00B03DA2">
              <w:rPr>
                <w:rStyle w:val="11"/>
                <w:b w:val="0"/>
                <w:lang w:val="kk-KZ" w:eastAsia="ru-RU"/>
              </w:rPr>
              <w:t xml:space="preserve">Қоғамдық бірлестік Қазақстан Республикасы азаматтарының кемінде </w:t>
            </w:r>
            <w:r w:rsidRPr="00B03DA2">
              <w:rPr>
                <w:rStyle w:val="11"/>
                <w:lang w:val="kk-KZ" w:eastAsia="ru-RU"/>
              </w:rPr>
              <w:t>он</w:t>
            </w:r>
            <w:r w:rsidRPr="00B03DA2">
              <w:rPr>
                <w:rStyle w:val="11"/>
                <w:b w:val="0"/>
                <w:lang w:val="kk-KZ" w:eastAsia="ru-RU"/>
              </w:rPr>
              <w:t xml:space="preserve"> адамнан тұратын тобының бастамасы бойынша құрылады.</w:t>
            </w:r>
          </w:p>
          <w:p w:rsidR="00E06368" w:rsidRPr="00B03DA2" w:rsidRDefault="00E06368" w:rsidP="00BA30AF">
            <w:pPr>
              <w:pStyle w:val="a7"/>
              <w:jc w:val="both"/>
              <w:rPr>
                <w:rStyle w:val="11"/>
                <w:b w:val="0"/>
                <w:lang w:val="kk-KZ" w:eastAsia="ru-RU"/>
              </w:rPr>
            </w:pPr>
          </w:p>
        </w:tc>
        <w:tc>
          <w:tcPr>
            <w:tcW w:w="1384" w:type="pct"/>
          </w:tcPr>
          <w:p w:rsidR="00E06368" w:rsidRPr="00B03DA2" w:rsidRDefault="00E06368" w:rsidP="00BA30AF">
            <w:pPr>
              <w:pStyle w:val="a7"/>
              <w:jc w:val="both"/>
              <w:rPr>
                <w:rStyle w:val="11"/>
                <w:b w:val="0"/>
                <w:lang w:val="kk-KZ" w:eastAsia="ru-RU"/>
              </w:rPr>
            </w:pPr>
            <w:r w:rsidRPr="00B03DA2">
              <w:rPr>
                <w:rStyle w:val="11"/>
                <w:b w:val="0"/>
                <w:lang w:val="kk-KZ" w:eastAsia="ru-RU"/>
              </w:rPr>
              <w:t>10 -бап. Қоғамдық бірлестікті құру</w:t>
            </w:r>
          </w:p>
          <w:p w:rsidR="00E06368" w:rsidRPr="00B03DA2" w:rsidRDefault="00E06368" w:rsidP="00BA30AF">
            <w:pPr>
              <w:pStyle w:val="a7"/>
              <w:jc w:val="both"/>
              <w:rPr>
                <w:rStyle w:val="11"/>
                <w:b w:val="0"/>
                <w:lang w:val="kk-KZ" w:eastAsia="ru-RU"/>
              </w:rPr>
            </w:pPr>
          </w:p>
          <w:p w:rsidR="00E06368" w:rsidRPr="00B03DA2" w:rsidRDefault="00E06368" w:rsidP="00BA30AF">
            <w:pPr>
              <w:pStyle w:val="a7"/>
              <w:jc w:val="both"/>
              <w:rPr>
                <w:rStyle w:val="11"/>
                <w:b w:val="0"/>
                <w:lang w:val="kk-KZ" w:eastAsia="ru-RU"/>
              </w:rPr>
            </w:pPr>
            <w:r w:rsidRPr="00B03DA2">
              <w:rPr>
                <w:rStyle w:val="11"/>
                <w:b w:val="0"/>
                <w:lang w:val="kk-KZ" w:eastAsia="ru-RU"/>
              </w:rPr>
              <w:t xml:space="preserve">Қоғамдық бірлестік Қазақстан Республикасы азаматтарының кемінде </w:t>
            </w:r>
            <w:r w:rsidRPr="00B03DA2">
              <w:rPr>
                <w:rStyle w:val="11"/>
                <w:lang w:val="kk-KZ" w:eastAsia="ru-RU"/>
              </w:rPr>
              <w:t>үш</w:t>
            </w:r>
            <w:r w:rsidRPr="00B03DA2">
              <w:rPr>
                <w:rStyle w:val="11"/>
                <w:b w:val="0"/>
                <w:lang w:val="kk-KZ" w:eastAsia="ru-RU"/>
              </w:rPr>
              <w:t xml:space="preserve"> адамнан тұратын тобының бастамасы бойынша құрылады.</w:t>
            </w:r>
          </w:p>
          <w:p w:rsidR="00E06368" w:rsidRPr="00B03DA2" w:rsidRDefault="00E06368" w:rsidP="00BA30AF">
            <w:pPr>
              <w:pStyle w:val="a7"/>
              <w:jc w:val="both"/>
              <w:rPr>
                <w:rStyle w:val="11"/>
                <w:b w:val="0"/>
                <w:lang w:val="kk-KZ" w:eastAsia="ru-RU"/>
              </w:rPr>
            </w:pPr>
          </w:p>
        </w:tc>
        <w:tc>
          <w:tcPr>
            <w:tcW w:w="1400" w:type="pct"/>
          </w:tcPr>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 xml:space="preserve">ҚР Конституциясының 23-бабының 1-тармағында азаматтардың бірлестіктер бостандығына құқығы көзделген. Сонымен қатар қоғамдық бірлестіктердің қызметі «Қоғамдық бірлестіктер туралы» Заңмен реттеледі. </w:t>
            </w:r>
          </w:p>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«Қоғамдық бірлестіктер туралы» ҚР Заңының 10-бабына сәйкес қоғамдық бірлестік саны кемінде он адамнан тұратын Қазақстан Республикасы азаматтары тобының бастамасы бойынша құрылады.</w:t>
            </w:r>
          </w:p>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Іс жүзінде он адамнан аз азаматтар тобының қоғамдық бірлестік құра алмау мәселесі бар.</w:t>
            </w:r>
          </w:p>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Шын мәнінде, бұл талап ресми және негізсіз болып табылады, өйткені он адамнан тұратын азаматтар тобының (3-9) бастамасынан он адам бастамасының басымдығы күмәнді.</w:t>
            </w:r>
          </w:p>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lastRenderedPageBreak/>
              <w:t>ҚР Конституциясы азаматтардың бірлестік бостандық құқығына кепілдік береді, ал «Қоғамдық бірлестіктер туралы» ҚР Заңының талаптары бірлестік құруға қойылатын сандық нормативтерді регламенттей отырып, азаматтардың осы құқығы шектелген негізгі Заңға қайшы келеді.</w:t>
            </w:r>
          </w:p>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Мәселен, ҚР Конституциясы азаматтарды біріктіру еркіндігіне кепілдік бере отырып, мұндай бірлестікке қатысушылардың санына байланысты бұл құқықты шектемейді.</w:t>
            </w:r>
          </w:p>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Сонымен бірге, саяси партиялар мен кәсіподақтардың қызметі жеке бейіндік заңдармен де реттеледі, дегенмен олар өздерінің ұйымдық-құқықтық нысанында қоғамдық бірлестіктер болып табылады.</w:t>
            </w:r>
          </w:p>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 xml:space="preserve">Бүгінгі таңда елде саяси партиялар мен кәсіподақтар құру талаптарын жеңілдету үрдісі бар. Мысалы, саяси </w:t>
            </w:r>
            <w:r w:rsidRPr="00B03DA2">
              <w:rPr>
                <w:rFonts w:ascii="Times New Roman" w:hAnsi="Times New Roman"/>
                <w:sz w:val="28"/>
                <w:szCs w:val="28"/>
                <w:lang w:val="kk-KZ"/>
              </w:rPr>
              <w:lastRenderedPageBreak/>
              <w:t>партияларды тіркеу үшін қатысушылар саны 20 мыңнан 5 мыңға дейін қысқарды, өңірлік өкілдіктердің ең аз саны – 1 мыңнан 700 адамға дейін үш есе азайды.</w:t>
            </w:r>
          </w:p>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Сондай-ақ, кәсіподақтар түрінде қоғамдық бірлестіктер құруға қатысты құрылтайшылар саны халықаралық стандарттарға сәйкес үш адамға дейін қысқарды.</w:t>
            </w:r>
          </w:p>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Бүгінгі таңда елімізде 22 мыңнан астам КЕҰ тіркелген (қоғамдық бірлестіктер – 10 207), оның ішінде 17 мыңға жуығы КЕҰ жұмыс істейді және 5 мыңнан астамы белсенді түрде (өз қызметі туралы мәліметтерді «ҮЕҰ дерекқорына» уақытында тапсырады).</w:t>
            </w:r>
          </w:p>
        </w:tc>
      </w:tr>
      <w:tr w:rsidR="00E06368" w:rsidRPr="00E06368" w:rsidTr="00BA30AF">
        <w:tc>
          <w:tcPr>
            <w:tcW w:w="177" w:type="pct"/>
          </w:tcPr>
          <w:p w:rsidR="00E06368" w:rsidRPr="00B03DA2" w:rsidRDefault="00E06368" w:rsidP="00E06368">
            <w:pPr>
              <w:pStyle w:val="a7"/>
              <w:numPr>
                <w:ilvl w:val="0"/>
                <w:numId w:val="8"/>
              </w:numPr>
              <w:ind w:left="0" w:firstLine="0"/>
              <w:jc w:val="both"/>
              <w:rPr>
                <w:rFonts w:ascii="Times New Roman" w:hAnsi="Times New Roman"/>
                <w:sz w:val="28"/>
                <w:szCs w:val="28"/>
                <w:lang w:val="kk-KZ"/>
              </w:rPr>
            </w:pPr>
          </w:p>
        </w:tc>
        <w:tc>
          <w:tcPr>
            <w:tcW w:w="378" w:type="pct"/>
          </w:tcPr>
          <w:p w:rsidR="00E06368" w:rsidRPr="00B03DA2" w:rsidRDefault="00E06368" w:rsidP="00BA30AF">
            <w:pPr>
              <w:pStyle w:val="a7"/>
              <w:ind w:left="-103"/>
              <w:jc w:val="center"/>
              <w:rPr>
                <w:rFonts w:ascii="Times New Roman" w:hAnsi="Times New Roman"/>
                <w:sz w:val="28"/>
                <w:szCs w:val="28"/>
                <w:lang w:val="kk-KZ"/>
              </w:rPr>
            </w:pPr>
            <w:r w:rsidRPr="00B03DA2">
              <w:rPr>
                <w:rFonts w:ascii="Times New Roman" w:hAnsi="Times New Roman"/>
                <w:sz w:val="28"/>
                <w:szCs w:val="28"/>
                <w:lang w:val="kk-KZ"/>
              </w:rPr>
              <w:t>21-баптың</w:t>
            </w:r>
          </w:p>
          <w:p w:rsidR="00E06368" w:rsidRPr="00B03DA2" w:rsidRDefault="00E06368" w:rsidP="00BA30AF">
            <w:pPr>
              <w:pStyle w:val="a7"/>
              <w:ind w:left="-103"/>
              <w:jc w:val="center"/>
              <w:rPr>
                <w:rFonts w:ascii="Times New Roman" w:hAnsi="Times New Roman"/>
                <w:sz w:val="28"/>
                <w:szCs w:val="28"/>
                <w:lang w:val="kk-KZ"/>
              </w:rPr>
            </w:pPr>
            <w:r w:rsidRPr="00B03DA2">
              <w:rPr>
                <w:rFonts w:ascii="Times New Roman" w:hAnsi="Times New Roman"/>
                <w:sz w:val="28"/>
                <w:szCs w:val="28"/>
                <w:lang w:val="kk-KZ"/>
              </w:rPr>
              <w:t>3-бөлігі</w:t>
            </w:r>
          </w:p>
        </w:tc>
        <w:tc>
          <w:tcPr>
            <w:tcW w:w="1661" w:type="pct"/>
          </w:tcPr>
          <w:p w:rsidR="00E06368" w:rsidRPr="00B03DA2" w:rsidRDefault="00E06368" w:rsidP="00BA30AF">
            <w:pPr>
              <w:pStyle w:val="a7"/>
              <w:jc w:val="both"/>
              <w:rPr>
                <w:rStyle w:val="11"/>
                <w:b w:val="0"/>
                <w:lang w:val="kk-KZ" w:eastAsia="ru-RU"/>
              </w:rPr>
            </w:pPr>
            <w:r w:rsidRPr="00B03DA2">
              <w:rPr>
                <w:rStyle w:val="11"/>
                <w:b w:val="0"/>
                <w:lang w:val="kk-KZ" w:eastAsia="ru-RU"/>
              </w:rPr>
              <w:t>21-бап. Қоғамдық бірлестіктердің меншігі</w:t>
            </w:r>
          </w:p>
          <w:p w:rsidR="00E06368" w:rsidRPr="00B03DA2" w:rsidRDefault="00E06368" w:rsidP="00BA30AF">
            <w:pPr>
              <w:pStyle w:val="a7"/>
              <w:jc w:val="both"/>
              <w:rPr>
                <w:rStyle w:val="11"/>
                <w:b w:val="0"/>
                <w:lang w:val="kk-KZ" w:eastAsia="ru-RU"/>
              </w:rPr>
            </w:pPr>
            <w:r w:rsidRPr="00B03DA2">
              <w:rPr>
                <w:rStyle w:val="11"/>
                <w:b w:val="0"/>
                <w:lang w:val="kk-KZ" w:eastAsia="ru-RU"/>
              </w:rPr>
              <w:t>...</w:t>
            </w:r>
          </w:p>
          <w:p w:rsidR="00E06368" w:rsidRPr="00B03DA2" w:rsidRDefault="00E06368" w:rsidP="00BA30AF">
            <w:pPr>
              <w:pStyle w:val="a7"/>
              <w:jc w:val="both"/>
              <w:rPr>
                <w:rStyle w:val="11"/>
                <w:b w:val="0"/>
                <w:lang w:val="kk-KZ" w:eastAsia="ru-RU"/>
              </w:rPr>
            </w:pPr>
            <w:r w:rsidRPr="00B03DA2">
              <w:rPr>
                <w:rStyle w:val="11"/>
                <w:b w:val="0"/>
                <w:lang w:val="kk-KZ" w:eastAsia="ru-RU"/>
              </w:rPr>
              <w:t xml:space="preserve">Қоғамдық бірлестіктер мүшелерінің (қатысушыларының) сол бірлестіктерге өздері берген мүлікке, соның ішінде мүшелік жарналарға құқықтары жоқ. </w:t>
            </w:r>
            <w:r w:rsidRPr="00B03DA2">
              <w:rPr>
                <w:rStyle w:val="11"/>
                <w:b w:val="0"/>
                <w:lang w:val="kk-KZ" w:eastAsia="ru-RU"/>
              </w:rPr>
              <w:lastRenderedPageBreak/>
              <w:t>Өздері мүшелері (қатысушылары) ретінде қатысатын қоғамдық бірлестіктердің міндеттемелері бойынша олар жауап бермейді, ал аталған бірлестіктер өз мүшелерінің (қатысушыларының) міндеттемелері бойынша жауап бермейді.</w:t>
            </w:r>
          </w:p>
          <w:p w:rsidR="00E06368" w:rsidRPr="00B03DA2" w:rsidRDefault="00E06368" w:rsidP="00BA30AF">
            <w:pPr>
              <w:pStyle w:val="a7"/>
              <w:jc w:val="both"/>
              <w:rPr>
                <w:rStyle w:val="11"/>
                <w:b w:val="0"/>
                <w:lang w:val="kk-KZ" w:eastAsia="ru-RU"/>
              </w:rPr>
            </w:pPr>
            <w:r w:rsidRPr="00B03DA2">
              <w:rPr>
                <w:rStyle w:val="11"/>
                <w:b w:val="0"/>
                <w:lang w:val="kk-KZ" w:eastAsia="ru-RU"/>
              </w:rPr>
              <w:t>...</w:t>
            </w:r>
          </w:p>
        </w:tc>
        <w:tc>
          <w:tcPr>
            <w:tcW w:w="1384" w:type="pct"/>
          </w:tcPr>
          <w:p w:rsidR="00E06368" w:rsidRPr="00B03DA2" w:rsidRDefault="00E06368" w:rsidP="00BA30AF">
            <w:pPr>
              <w:pStyle w:val="a7"/>
              <w:jc w:val="both"/>
              <w:rPr>
                <w:rStyle w:val="11"/>
                <w:b w:val="0"/>
                <w:lang w:val="kk-KZ" w:eastAsia="ru-RU"/>
              </w:rPr>
            </w:pPr>
            <w:r w:rsidRPr="00B03DA2">
              <w:rPr>
                <w:rStyle w:val="11"/>
                <w:b w:val="0"/>
                <w:lang w:val="kk-KZ" w:eastAsia="ru-RU"/>
              </w:rPr>
              <w:lastRenderedPageBreak/>
              <w:t>21-бап. Қоғамдық бірлестіктердің меншігі</w:t>
            </w:r>
          </w:p>
          <w:p w:rsidR="00E06368" w:rsidRPr="00B03DA2" w:rsidRDefault="00E06368" w:rsidP="00BA30AF">
            <w:pPr>
              <w:pStyle w:val="a7"/>
              <w:jc w:val="both"/>
              <w:rPr>
                <w:rStyle w:val="11"/>
                <w:b w:val="0"/>
                <w:lang w:val="kk-KZ" w:eastAsia="ru-RU"/>
              </w:rPr>
            </w:pPr>
            <w:r w:rsidRPr="00B03DA2">
              <w:rPr>
                <w:rStyle w:val="11"/>
                <w:b w:val="0"/>
                <w:lang w:val="kk-KZ" w:eastAsia="ru-RU"/>
              </w:rPr>
              <w:t>...</w:t>
            </w:r>
          </w:p>
          <w:p w:rsidR="00E06368" w:rsidRPr="00B03DA2" w:rsidRDefault="00E06368" w:rsidP="00BA30AF">
            <w:pPr>
              <w:pStyle w:val="a7"/>
              <w:jc w:val="both"/>
              <w:rPr>
                <w:rStyle w:val="11"/>
                <w:b w:val="0"/>
                <w:lang w:val="kk-KZ" w:eastAsia="ru-RU"/>
              </w:rPr>
            </w:pPr>
            <w:r w:rsidRPr="00B03DA2">
              <w:rPr>
                <w:rStyle w:val="11"/>
                <w:b w:val="0"/>
                <w:lang w:val="kk-KZ" w:eastAsia="ru-RU"/>
              </w:rPr>
              <w:t xml:space="preserve"> </w:t>
            </w:r>
            <w:r w:rsidRPr="00B03DA2">
              <w:rPr>
                <w:rStyle w:val="11"/>
                <w:lang w:val="kk-KZ" w:eastAsia="ru-RU"/>
              </w:rPr>
              <w:t>Егер Қазақстан Республикасының өзін-өзі реттеу туралы заңнамасында өзгеше көзделмесе</w:t>
            </w:r>
            <w:r w:rsidRPr="00B03DA2">
              <w:rPr>
                <w:rStyle w:val="11"/>
                <w:b w:val="0"/>
                <w:lang w:val="kk-KZ" w:eastAsia="ru-RU"/>
              </w:rPr>
              <w:t xml:space="preserve">, қоғамдық </w:t>
            </w:r>
            <w:r w:rsidRPr="00B03DA2">
              <w:rPr>
                <w:rStyle w:val="11"/>
                <w:b w:val="0"/>
                <w:lang w:val="kk-KZ" w:eastAsia="ru-RU"/>
              </w:rPr>
              <w:lastRenderedPageBreak/>
              <w:t xml:space="preserve">бiрлестiктер мүшелерiнiң (қатысушыларының) сол бiрлестiктерге өздері берген мүлікке, соның iшiнде мүшелік жарналарға құқықтары жоқ. </w:t>
            </w:r>
            <w:r w:rsidRPr="00B03DA2">
              <w:rPr>
                <w:rStyle w:val="11"/>
                <w:lang w:val="kk-KZ" w:eastAsia="ru-RU"/>
              </w:rPr>
              <w:t>Егер Қазақстан Республикасының өзін-өзі реттеу туралы заңнамасында өзгеше көзделмесе</w:t>
            </w:r>
            <w:r w:rsidRPr="00B03DA2">
              <w:rPr>
                <w:rStyle w:val="11"/>
                <w:b w:val="0"/>
                <w:lang w:val="kk-KZ" w:eastAsia="ru-RU"/>
              </w:rPr>
              <w:t>, өздері мүшелері (қатысушылары) ретінде қатысатын қоғамдық бiрлестiктердiң мiндеттемелерi бойынша жауап бермейді, ал аталған бiрлестiктер өз мүшелерiнiң (қатысушыларының) мiндеттемелерi бойынша жауап бермейді.</w:t>
            </w:r>
          </w:p>
        </w:tc>
        <w:tc>
          <w:tcPr>
            <w:tcW w:w="1400" w:type="pct"/>
          </w:tcPr>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lastRenderedPageBreak/>
              <w:t>«Коммерциялық емес ұйымдар туралы» Заңның 11-бабына ұсынылған өзгерістерге байланысты</w:t>
            </w:r>
          </w:p>
        </w:tc>
      </w:tr>
      <w:tr w:rsidR="00E06368" w:rsidRPr="00E06368" w:rsidTr="00BA30AF">
        <w:tc>
          <w:tcPr>
            <w:tcW w:w="5000" w:type="pct"/>
            <w:gridSpan w:val="5"/>
          </w:tcPr>
          <w:p w:rsidR="00E06368" w:rsidRPr="00B03DA2" w:rsidRDefault="00E06368" w:rsidP="00BA30AF">
            <w:pPr>
              <w:pStyle w:val="a7"/>
              <w:jc w:val="center"/>
              <w:rPr>
                <w:rFonts w:ascii="Times New Roman" w:hAnsi="Times New Roman"/>
                <w:b/>
                <w:sz w:val="28"/>
                <w:szCs w:val="28"/>
                <w:lang w:val="kk-KZ"/>
              </w:rPr>
            </w:pPr>
            <w:r w:rsidRPr="00B03DA2">
              <w:rPr>
                <w:rFonts w:ascii="Times New Roman" w:hAnsi="Times New Roman"/>
                <w:b/>
                <w:sz w:val="28"/>
                <w:szCs w:val="28"/>
                <w:lang w:val="kk-KZ"/>
              </w:rPr>
              <w:t>2. «Коммерциялық емес ұйымдар туралы» 2001 жылғы 16 қаңтардағы Қазақстан Республикасының Заңы</w:t>
            </w:r>
          </w:p>
        </w:tc>
      </w:tr>
      <w:tr w:rsidR="00E06368" w:rsidRPr="00E06368" w:rsidTr="00BA30AF">
        <w:tc>
          <w:tcPr>
            <w:tcW w:w="177" w:type="pct"/>
          </w:tcPr>
          <w:p w:rsidR="00E06368" w:rsidRPr="00B03DA2" w:rsidRDefault="00E06368" w:rsidP="00E06368">
            <w:pPr>
              <w:pStyle w:val="a7"/>
              <w:numPr>
                <w:ilvl w:val="0"/>
                <w:numId w:val="8"/>
              </w:numPr>
              <w:ind w:left="0" w:firstLine="0"/>
              <w:jc w:val="both"/>
              <w:rPr>
                <w:rFonts w:ascii="Times New Roman" w:hAnsi="Times New Roman"/>
                <w:sz w:val="28"/>
                <w:szCs w:val="28"/>
                <w:lang w:val="kk-KZ"/>
              </w:rPr>
            </w:pPr>
          </w:p>
        </w:tc>
        <w:tc>
          <w:tcPr>
            <w:tcW w:w="378" w:type="pct"/>
          </w:tcPr>
          <w:p w:rsidR="00E06368" w:rsidRPr="00B03DA2" w:rsidRDefault="00E06368" w:rsidP="00BA30AF">
            <w:pPr>
              <w:pStyle w:val="a7"/>
              <w:jc w:val="center"/>
              <w:rPr>
                <w:rFonts w:ascii="Times New Roman" w:hAnsi="Times New Roman"/>
                <w:sz w:val="28"/>
                <w:szCs w:val="28"/>
                <w:lang w:val="kk-KZ"/>
              </w:rPr>
            </w:pPr>
            <w:r w:rsidRPr="00B03DA2">
              <w:rPr>
                <w:rFonts w:ascii="Times New Roman" w:hAnsi="Times New Roman"/>
                <w:sz w:val="28"/>
                <w:szCs w:val="28"/>
                <w:lang w:val="kk-KZ"/>
              </w:rPr>
              <w:t>11-бап</w:t>
            </w:r>
          </w:p>
        </w:tc>
        <w:tc>
          <w:tcPr>
            <w:tcW w:w="1661" w:type="pct"/>
          </w:tcPr>
          <w:p w:rsidR="00E06368" w:rsidRPr="00B03DA2" w:rsidRDefault="00E06368" w:rsidP="00BA30AF">
            <w:pPr>
              <w:pStyle w:val="a7"/>
              <w:jc w:val="both"/>
              <w:rPr>
                <w:rStyle w:val="11"/>
                <w:b w:val="0"/>
                <w:lang w:val="kk-KZ" w:eastAsia="ru-RU"/>
              </w:rPr>
            </w:pPr>
            <w:r w:rsidRPr="00B03DA2">
              <w:rPr>
                <w:rStyle w:val="11"/>
                <w:b w:val="0"/>
                <w:lang w:val="kk-KZ" w:eastAsia="ru-RU"/>
              </w:rPr>
              <w:t>11-бап. Қоғамдық бірлестік</w:t>
            </w:r>
          </w:p>
          <w:p w:rsidR="00E06368" w:rsidRPr="00B03DA2" w:rsidRDefault="00E06368" w:rsidP="00BA30AF">
            <w:pPr>
              <w:pStyle w:val="a7"/>
              <w:jc w:val="both"/>
              <w:rPr>
                <w:rStyle w:val="11"/>
                <w:b w:val="0"/>
                <w:lang w:val="kk-KZ" w:eastAsia="ru-RU"/>
              </w:rPr>
            </w:pPr>
          </w:p>
          <w:p w:rsidR="00E06368" w:rsidRPr="00B03DA2" w:rsidRDefault="00E06368" w:rsidP="00BA30AF">
            <w:pPr>
              <w:pStyle w:val="a7"/>
              <w:jc w:val="both"/>
              <w:rPr>
                <w:rStyle w:val="11"/>
                <w:lang w:val="kk-KZ" w:eastAsia="ru-RU"/>
              </w:rPr>
            </w:pPr>
            <w:r w:rsidRPr="00B03DA2">
              <w:rPr>
                <w:rStyle w:val="11"/>
                <w:lang w:val="kk-KZ" w:eastAsia="ru-RU"/>
              </w:rPr>
              <w:t>1. Қазақстан Республикасының заңдарына қайшы келмейтiн ортақ мақсаттарға жету үшiн азаматтардың ерiктi бiрiгуi нәтижесiнде құрылған ұйым, егер заңдарда өзгеше белгіленбесе қоғамдық бiрлестiк болып табылады.</w:t>
            </w:r>
          </w:p>
          <w:p w:rsidR="00E06368" w:rsidRPr="00B03DA2" w:rsidRDefault="00E06368" w:rsidP="00BA30AF">
            <w:pPr>
              <w:pStyle w:val="a7"/>
              <w:jc w:val="both"/>
              <w:rPr>
                <w:rStyle w:val="11"/>
                <w:lang w:val="kk-KZ" w:eastAsia="ru-RU"/>
              </w:rPr>
            </w:pPr>
            <w:r w:rsidRPr="00B03DA2">
              <w:rPr>
                <w:rStyle w:val="11"/>
                <w:lang w:val="kk-KZ" w:eastAsia="ru-RU"/>
              </w:rPr>
              <w:lastRenderedPageBreak/>
              <w:t>2. Егер Қазақстан Республикасының өзін-өзі реттеу туралы заңнамасында өзгеше көзделмесе, қоғамдық бiрлестiктер мүшелерiнiң (қатысушыларының) осы бiрлестiктерге өздері берген мүлікке, оның iшiнде мүшелік жарналарға құқықтары жоқ. Егер Қазақстан Республикасының өзін-өзі реттеу туралы заңнамасында өзгеше көзделмесе, олар мүшелері (қатысушылары) ретінде қатысатын қоғамдық бiрлестiктердiң мiндеттемелерi бойынша жауап бермейді, ал көрсетілген бiрлестiктер өз мүшелерiнiң мiндеттемелерi бойынша жауап бермейді.</w:t>
            </w:r>
          </w:p>
          <w:p w:rsidR="00E06368" w:rsidRPr="00B03DA2" w:rsidRDefault="00E06368" w:rsidP="00BA30AF">
            <w:pPr>
              <w:pStyle w:val="a7"/>
              <w:jc w:val="both"/>
              <w:rPr>
                <w:rStyle w:val="11"/>
                <w:lang w:val="kk-KZ" w:eastAsia="ru-RU"/>
              </w:rPr>
            </w:pPr>
            <w:r w:rsidRPr="00B03DA2">
              <w:rPr>
                <w:rStyle w:val="11"/>
                <w:lang w:val="kk-KZ" w:eastAsia="ru-RU"/>
              </w:rPr>
              <w:t>3. Қоғамдық бiрлестiктердiң құқықтық жағдайының ерекшелiктерi «Қоғамдық бiрлестiктер туралы» Қазақстан Республикасының Заңымен реттеледі.</w:t>
            </w:r>
          </w:p>
          <w:p w:rsidR="00E06368" w:rsidRPr="00B03DA2" w:rsidRDefault="00E06368" w:rsidP="00BA30AF">
            <w:pPr>
              <w:pStyle w:val="a7"/>
              <w:jc w:val="both"/>
              <w:rPr>
                <w:rStyle w:val="11"/>
                <w:b w:val="0"/>
                <w:lang w:val="kk-KZ" w:eastAsia="ru-RU"/>
              </w:rPr>
            </w:pPr>
            <w:r w:rsidRPr="00B03DA2">
              <w:rPr>
                <w:rStyle w:val="11"/>
                <w:lang w:val="kk-KZ" w:eastAsia="ru-RU"/>
              </w:rPr>
              <w:t>4. Қоғамдық бірлестік «Өзін-өзі реттеу туралы» Қазақстан Республикасының Заңына сәйкес, қызметін ерікті мүше болуға (қатысуға) негізделген өзін-өзі реттейтін ұйым ретінде жүзеге асыра алады.</w:t>
            </w:r>
          </w:p>
        </w:tc>
        <w:tc>
          <w:tcPr>
            <w:tcW w:w="1384" w:type="pct"/>
          </w:tcPr>
          <w:p w:rsidR="00E06368" w:rsidRPr="00B03DA2" w:rsidRDefault="00E06368" w:rsidP="00BA30AF">
            <w:pPr>
              <w:pStyle w:val="a7"/>
              <w:jc w:val="both"/>
              <w:rPr>
                <w:rStyle w:val="11"/>
                <w:b w:val="0"/>
                <w:lang w:val="kk-KZ" w:eastAsia="ru-RU"/>
              </w:rPr>
            </w:pPr>
            <w:r w:rsidRPr="00B03DA2">
              <w:rPr>
                <w:rStyle w:val="11"/>
                <w:b w:val="0"/>
                <w:lang w:val="kk-KZ" w:eastAsia="ru-RU"/>
              </w:rPr>
              <w:lastRenderedPageBreak/>
              <w:t>11-бап. Қоғамдық бірлестік</w:t>
            </w:r>
          </w:p>
          <w:p w:rsidR="00E06368" w:rsidRPr="00B03DA2" w:rsidRDefault="00E06368" w:rsidP="00BA30AF">
            <w:pPr>
              <w:pStyle w:val="a7"/>
              <w:jc w:val="both"/>
              <w:rPr>
                <w:rStyle w:val="11"/>
                <w:b w:val="0"/>
                <w:lang w:val="kk-KZ" w:eastAsia="ru-RU"/>
              </w:rPr>
            </w:pPr>
          </w:p>
          <w:p w:rsidR="00E06368" w:rsidRPr="00B03DA2" w:rsidRDefault="00E06368" w:rsidP="00BA30AF">
            <w:pPr>
              <w:pStyle w:val="a7"/>
              <w:jc w:val="both"/>
              <w:rPr>
                <w:rStyle w:val="11"/>
                <w:b w:val="0"/>
                <w:lang w:val="kk-KZ" w:eastAsia="ru-RU"/>
              </w:rPr>
            </w:pPr>
            <w:r w:rsidRPr="00B03DA2">
              <w:rPr>
                <w:rFonts w:ascii="Times New Roman" w:hAnsi="Times New Roman"/>
                <w:sz w:val="28"/>
                <w:szCs w:val="28"/>
                <w:shd w:val="clear" w:color="auto" w:fill="FFFFFF"/>
                <w:lang w:val="kk-KZ" w:eastAsia="ru-RU"/>
              </w:rPr>
              <w:t>Қоғамдық бірлестіктерді құқықтық реттеудің ерекшеліктері «Қоғамдық бірлестіктер туралы» Қазақстан Республикасының Заңымен айқындалады.</w:t>
            </w:r>
          </w:p>
        </w:tc>
        <w:tc>
          <w:tcPr>
            <w:tcW w:w="1400" w:type="pct"/>
          </w:tcPr>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«Қоғамдық бірлестіктер туралы» Заңның ережелерімен қайталануды болғызбау.</w:t>
            </w:r>
          </w:p>
        </w:tc>
      </w:tr>
      <w:tr w:rsidR="00E06368" w:rsidRPr="00E06368" w:rsidTr="00BA30AF">
        <w:tc>
          <w:tcPr>
            <w:tcW w:w="177" w:type="pct"/>
          </w:tcPr>
          <w:p w:rsidR="00E06368" w:rsidRPr="00B03DA2" w:rsidRDefault="00E06368" w:rsidP="00E06368">
            <w:pPr>
              <w:pStyle w:val="a7"/>
              <w:numPr>
                <w:ilvl w:val="0"/>
                <w:numId w:val="8"/>
              </w:numPr>
              <w:ind w:left="0" w:firstLine="0"/>
              <w:jc w:val="both"/>
              <w:rPr>
                <w:rFonts w:ascii="Times New Roman" w:hAnsi="Times New Roman"/>
                <w:sz w:val="28"/>
                <w:szCs w:val="28"/>
                <w:lang w:val="kk-KZ"/>
              </w:rPr>
            </w:pPr>
          </w:p>
        </w:tc>
        <w:tc>
          <w:tcPr>
            <w:tcW w:w="378" w:type="pct"/>
          </w:tcPr>
          <w:p w:rsidR="00E06368" w:rsidRPr="00B03DA2" w:rsidRDefault="00E06368" w:rsidP="00BA30AF">
            <w:pPr>
              <w:pStyle w:val="a7"/>
              <w:ind w:left="-103" w:right="-109"/>
              <w:jc w:val="center"/>
              <w:rPr>
                <w:rFonts w:ascii="Times New Roman" w:hAnsi="Times New Roman"/>
                <w:sz w:val="28"/>
                <w:szCs w:val="28"/>
                <w:lang w:val="kk-KZ"/>
              </w:rPr>
            </w:pPr>
            <w:r w:rsidRPr="00B03DA2">
              <w:rPr>
                <w:rFonts w:ascii="Times New Roman" w:hAnsi="Times New Roman"/>
                <w:sz w:val="28"/>
                <w:szCs w:val="28"/>
                <w:lang w:val="kk-KZ"/>
              </w:rPr>
              <w:t>19-баптың</w:t>
            </w:r>
          </w:p>
          <w:p w:rsidR="00E06368" w:rsidRPr="00B03DA2" w:rsidRDefault="00E06368" w:rsidP="00BA30AF">
            <w:pPr>
              <w:pStyle w:val="a7"/>
              <w:ind w:left="-103" w:right="-109"/>
              <w:jc w:val="center"/>
              <w:rPr>
                <w:rFonts w:ascii="Times New Roman" w:hAnsi="Times New Roman"/>
                <w:sz w:val="28"/>
                <w:szCs w:val="28"/>
                <w:lang w:val="kk-KZ"/>
              </w:rPr>
            </w:pPr>
            <w:r w:rsidRPr="00B03DA2">
              <w:rPr>
                <w:rFonts w:ascii="Times New Roman" w:hAnsi="Times New Roman"/>
                <w:sz w:val="28"/>
                <w:szCs w:val="28"/>
                <w:lang w:val="kk-KZ"/>
              </w:rPr>
              <w:t>2-тармағы</w:t>
            </w:r>
          </w:p>
        </w:tc>
        <w:tc>
          <w:tcPr>
            <w:tcW w:w="1661" w:type="pct"/>
          </w:tcPr>
          <w:p w:rsidR="00E06368" w:rsidRPr="00B03DA2" w:rsidRDefault="00E06368" w:rsidP="00BA30AF">
            <w:pPr>
              <w:pStyle w:val="a7"/>
              <w:jc w:val="both"/>
              <w:rPr>
                <w:rStyle w:val="11"/>
                <w:b w:val="0"/>
                <w:lang w:val="kk-KZ" w:eastAsia="ru-RU"/>
              </w:rPr>
            </w:pPr>
            <w:r w:rsidRPr="00B03DA2">
              <w:rPr>
                <w:rStyle w:val="11"/>
                <w:b w:val="0"/>
                <w:lang w:val="kk-KZ" w:eastAsia="ru-RU"/>
              </w:rPr>
              <w:t>19 бап. Коммерциялық емес ұйымды құру</w:t>
            </w:r>
          </w:p>
          <w:p w:rsidR="00E06368" w:rsidRPr="00B03DA2" w:rsidRDefault="00E06368" w:rsidP="00BA30AF">
            <w:pPr>
              <w:pStyle w:val="a7"/>
              <w:jc w:val="both"/>
              <w:rPr>
                <w:rStyle w:val="11"/>
                <w:b w:val="0"/>
                <w:lang w:val="kk-KZ" w:eastAsia="ru-RU"/>
              </w:rPr>
            </w:pPr>
            <w:r w:rsidRPr="00B03DA2">
              <w:rPr>
                <w:rStyle w:val="11"/>
                <w:b w:val="0"/>
                <w:lang w:val="kk-KZ" w:eastAsia="ru-RU"/>
              </w:rPr>
              <w:t>…</w:t>
            </w:r>
          </w:p>
          <w:p w:rsidR="00E06368" w:rsidRPr="00B03DA2" w:rsidRDefault="00E06368" w:rsidP="00BA30AF">
            <w:pPr>
              <w:pStyle w:val="a7"/>
              <w:jc w:val="both"/>
              <w:rPr>
                <w:rStyle w:val="11"/>
                <w:b w:val="0"/>
                <w:lang w:val="kk-KZ" w:eastAsia="ru-RU"/>
              </w:rPr>
            </w:pPr>
            <w:r w:rsidRPr="00B03DA2">
              <w:rPr>
                <w:rStyle w:val="11"/>
                <w:b w:val="0"/>
                <w:lang w:val="kk-KZ" w:eastAsia="ru-RU"/>
              </w:rPr>
              <w:t>2. Коммерциялық емес ұйымды (қоғамдық және дiни бiрлестiктердi қоспағанда), оны қалыптастыру арқылы құру құрылтайшылардың (құрылтайшының) шешiмi бойынша жүзеге асырылады.</w:t>
            </w:r>
          </w:p>
          <w:p w:rsidR="00E06368" w:rsidRPr="00B03DA2" w:rsidRDefault="00E06368" w:rsidP="00BA30AF">
            <w:pPr>
              <w:pStyle w:val="a7"/>
              <w:jc w:val="both"/>
              <w:rPr>
                <w:rStyle w:val="11"/>
                <w:lang w:val="kk-KZ" w:eastAsia="ru-RU"/>
              </w:rPr>
            </w:pPr>
            <w:r w:rsidRPr="00B03DA2">
              <w:rPr>
                <w:rStyle w:val="11"/>
                <w:lang w:val="kk-KZ" w:eastAsia="ru-RU"/>
              </w:rPr>
              <w:t>Қоғамдық бiрлестiктер олардың жарғысы қабылданып, органдары қалыптастырылатын құрылтай жиналысын (съезін, конференциясын) шақырушы кемiнде он адамнан тұратын Қазақстан Республикасының азаматтары тобының бастамасы бойынша құрылады.</w:t>
            </w:r>
          </w:p>
          <w:p w:rsidR="00E06368" w:rsidRPr="00B03DA2" w:rsidRDefault="00E06368" w:rsidP="00BA30AF">
            <w:pPr>
              <w:pStyle w:val="a7"/>
              <w:jc w:val="both"/>
              <w:rPr>
                <w:rStyle w:val="11"/>
                <w:lang w:val="kk-KZ" w:eastAsia="ru-RU"/>
              </w:rPr>
            </w:pPr>
            <w:r w:rsidRPr="00B03DA2">
              <w:rPr>
                <w:rStyle w:val="11"/>
                <w:lang w:val="kk-KZ" w:eastAsia="ru-RU"/>
              </w:rPr>
              <w:t>Азаматтардың қоғамдық бірлестіктерді құру құқығы тікелей жеке тұлғаларды біріктіру жолымен де, саяси партияларды қоспағанда, заңды тұлғалар – қоғамдық бірлестіктер арқылы да іске асырылады.</w:t>
            </w:r>
          </w:p>
          <w:p w:rsidR="00E06368" w:rsidRPr="00B03DA2" w:rsidRDefault="00E06368" w:rsidP="00BA30AF">
            <w:pPr>
              <w:pStyle w:val="a7"/>
              <w:jc w:val="both"/>
              <w:rPr>
                <w:rStyle w:val="11"/>
                <w:lang w:val="kk-KZ" w:eastAsia="ru-RU"/>
              </w:rPr>
            </w:pPr>
            <w:r w:rsidRPr="00B03DA2">
              <w:rPr>
                <w:rStyle w:val="11"/>
                <w:lang w:val="kk-KZ" w:eastAsia="ru-RU"/>
              </w:rPr>
              <w:t xml:space="preserve">Жарғы қабылданатын және басшы органдар қалыптастырылатын құрылтай съезін (конференцияны, жиналысты) шақыратын жеке тұлғалар </w:t>
            </w:r>
            <w:r w:rsidRPr="00B03DA2">
              <w:rPr>
                <w:rStyle w:val="11"/>
                <w:lang w:val="kk-KZ" w:eastAsia="ru-RU"/>
              </w:rPr>
              <w:lastRenderedPageBreak/>
              <w:t>және (немесе), саяси партияларды қоспағанда, заңды тұлғалар – қоғамдық бірлестіктер қоғамдық бірлестіктің құрылтайшылары болып табылады. Қоғамдық бірлестіктің құрылтайшылары – жеке және (немесе) заңды тұлғалар тең құқықтарға ие болады және бірдей міндеттерді атқарады.</w:t>
            </w:r>
          </w:p>
          <w:p w:rsidR="00E06368" w:rsidRPr="00B03DA2" w:rsidRDefault="00E06368" w:rsidP="00BA30AF">
            <w:pPr>
              <w:pStyle w:val="a7"/>
              <w:jc w:val="both"/>
              <w:rPr>
                <w:rStyle w:val="11"/>
                <w:b w:val="0"/>
                <w:lang w:val="kk-KZ" w:eastAsia="ru-RU"/>
              </w:rPr>
            </w:pPr>
            <w:r w:rsidRPr="00B03DA2">
              <w:rPr>
                <w:rStyle w:val="11"/>
                <w:b w:val="0"/>
                <w:lang w:val="kk-KZ" w:eastAsia="ru-RU"/>
              </w:rPr>
              <w:t>Кәсіптік одақтар кәсіптік одақтың құрылтайшылары болып табылуы мүмкін.</w:t>
            </w:r>
          </w:p>
        </w:tc>
        <w:tc>
          <w:tcPr>
            <w:tcW w:w="1384" w:type="pct"/>
          </w:tcPr>
          <w:p w:rsidR="00E06368" w:rsidRPr="00B03DA2" w:rsidRDefault="00E06368" w:rsidP="00BA30AF">
            <w:pPr>
              <w:pStyle w:val="a7"/>
              <w:jc w:val="both"/>
              <w:rPr>
                <w:rStyle w:val="11"/>
                <w:b w:val="0"/>
                <w:lang w:val="kk-KZ" w:eastAsia="ru-RU"/>
              </w:rPr>
            </w:pPr>
            <w:r w:rsidRPr="00B03DA2">
              <w:rPr>
                <w:rStyle w:val="11"/>
                <w:b w:val="0"/>
                <w:lang w:val="kk-KZ" w:eastAsia="ru-RU"/>
              </w:rPr>
              <w:lastRenderedPageBreak/>
              <w:t>19-бап. Коммерциялық емес ұйымды құру</w:t>
            </w:r>
          </w:p>
          <w:p w:rsidR="00E06368" w:rsidRPr="00B03DA2" w:rsidRDefault="00E06368" w:rsidP="00BA30AF">
            <w:pPr>
              <w:pStyle w:val="a7"/>
              <w:jc w:val="both"/>
              <w:rPr>
                <w:rStyle w:val="11"/>
                <w:b w:val="0"/>
                <w:lang w:val="kk-KZ" w:eastAsia="ru-RU"/>
              </w:rPr>
            </w:pPr>
            <w:r w:rsidRPr="00B03DA2">
              <w:rPr>
                <w:rStyle w:val="11"/>
                <w:b w:val="0"/>
                <w:lang w:val="kk-KZ" w:eastAsia="ru-RU"/>
              </w:rPr>
              <w:t>…</w:t>
            </w:r>
          </w:p>
          <w:p w:rsidR="00E06368" w:rsidRPr="00B03DA2" w:rsidRDefault="00E06368" w:rsidP="00BA30AF">
            <w:pPr>
              <w:pStyle w:val="a7"/>
              <w:jc w:val="both"/>
              <w:rPr>
                <w:rStyle w:val="11"/>
                <w:b w:val="0"/>
                <w:lang w:val="kk-KZ" w:eastAsia="ru-RU"/>
              </w:rPr>
            </w:pPr>
            <w:r w:rsidRPr="00B03DA2">
              <w:rPr>
                <w:rStyle w:val="11"/>
                <w:b w:val="0"/>
                <w:lang w:val="kk-KZ" w:eastAsia="ru-RU"/>
              </w:rPr>
              <w:t>2. Коммерциялық емес ұйымды құру (қоғамдық және діни бірлестіктерді қоспағанда) оны құру арқылы құрылтайшылардың (құрылтайшының) шешімі бойынша жүзеге асырылады.</w:t>
            </w:r>
          </w:p>
          <w:p w:rsidR="00E06368" w:rsidRPr="00B03DA2" w:rsidRDefault="00E06368" w:rsidP="00BA30AF">
            <w:pPr>
              <w:pStyle w:val="a7"/>
              <w:jc w:val="both"/>
              <w:rPr>
                <w:rStyle w:val="11"/>
                <w:b w:val="0"/>
                <w:lang w:val="kk-KZ" w:eastAsia="ru-RU"/>
              </w:rPr>
            </w:pPr>
            <w:r w:rsidRPr="00B03DA2">
              <w:rPr>
                <w:rStyle w:val="11"/>
                <w:b w:val="0"/>
                <w:lang w:val="kk-KZ" w:eastAsia="ru-RU"/>
              </w:rPr>
              <w:t>Кәсіптік одақтар кәсіптік одақтың құрылтайшылары болып табылуы мүмкін.</w:t>
            </w:r>
          </w:p>
        </w:tc>
        <w:tc>
          <w:tcPr>
            <w:tcW w:w="1400" w:type="pct"/>
          </w:tcPr>
          <w:p w:rsidR="00E06368" w:rsidRPr="00B03DA2" w:rsidRDefault="00E06368" w:rsidP="00BA30AF">
            <w:pPr>
              <w:pStyle w:val="a7"/>
              <w:jc w:val="both"/>
              <w:rPr>
                <w:rFonts w:ascii="Times New Roman" w:hAnsi="Times New Roman"/>
                <w:sz w:val="28"/>
                <w:szCs w:val="28"/>
                <w:lang w:val="kk-KZ"/>
              </w:rPr>
            </w:pPr>
            <w:r w:rsidRPr="00B03DA2">
              <w:rPr>
                <w:rFonts w:ascii="Times New Roman" w:hAnsi="Times New Roman"/>
                <w:sz w:val="28"/>
                <w:szCs w:val="28"/>
                <w:lang w:val="kk-KZ"/>
              </w:rPr>
              <w:t>«Қоғамдық бірлестіктер туралы» заңның 10-бабының ережелерімен қайталануды болғызбау.</w:t>
            </w:r>
          </w:p>
          <w:p w:rsidR="00E06368" w:rsidRPr="00B03DA2" w:rsidRDefault="00E06368" w:rsidP="00BA30AF">
            <w:pPr>
              <w:pStyle w:val="a7"/>
              <w:jc w:val="both"/>
              <w:rPr>
                <w:rFonts w:ascii="Times New Roman" w:hAnsi="Times New Roman"/>
                <w:sz w:val="28"/>
                <w:szCs w:val="28"/>
                <w:lang w:val="kk-KZ"/>
              </w:rPr>
            </w:pPr>
          </w:p>
          <w:p w:rsidR="00E06368" w:rsidRPr="00B03DA2" w:rsidRDefault="00E06368" w:rsidP="00BA30AF">
            <w:pPr>
              <w:pStyle w:val="a7"/>
              <w:jc w:val="both"/>
              <w:rPr>
                <w:rFonts w:ascii="Times New Roman" w:hAnsi="Times New Roman"/>
                <w:sz w:val="28"/>
                <w:szCs w:val="28"/>
                <w:lang w:val="kk-KZ"/>
              </w:rPr>
            </w:pPr>
          </w:p>
          <w:p w:rsidR="00E06368" w:rsidRPr="00B03DA2" w:rsidRDefault="00E06368" w:rsidP="00BA30AF">
            <w:pPr>
              <w:pStyle w:val="a7"/>
              <w:jc w:val="both"/>
              <w:rPr>
                <w:rFonts w:ascii="Times New Roman" w:hAnsi="Times New Roman"/>
                <w:sz w:val="28"/>
                <w:szCs w:val="28"/>
                <w:lang w:val="kk-KZ"/>
              </w:rPr>
            </w:pPr>
          </w:p>
        </w:tc>
      </w:tr>
    </w:tbl>
    <w:p w:rsidR="00E06368" w:rsidRPr="00B03DA2" w:rsidRDefault="00E06368" w:rsidP="00E06368">
      <w:pPr>
        <w:rPr>
          <w:rFonts w:ascii="Times New Roman" w:hAnsi="Times New Roman"/>
          <w:sz w:val="28"/>
          <w:szCs w:val="28"/>
          <w:lang w:val="kk-KZ"/>
        </w:rPr>
      </w:pPr>
    </w:p>
    <w:p w:rsidR="00E06368" w:rsidRPr="00B03DA2" w:rsidRDefault="00E06368" w:rsidP="00E06368">
      <w:pPr>
        <w:rPr>
          <w:rFonts w:ascii="Times New Roman" w:hAnsi="Times New Roman"/>
          <w:sz w:val="28"/>
          <w:szCs w:val="28"/>
          <w:lang w:val="kk-KZ"/>
        </w:rPr>
      </w:pPr>
    </w:p>
    <w:p w:rsidR="00E06368" w:rsidRPr="00B03DA2" w:rsidRDefault="00E06368" w:rsidP="00E06368">
      <w:pPr>
        <w:jc w:val="both"/>
        <w:rPr>
          <w:rFonts w:ascii="Times New Roman" w:hAnsi="Times New Roman"/>
          <w:b/>
          <w:sz w:val="28"/>
          <w:szCs w:val="28"/>
          <w:lang w:val="kk-KZ" w:eastAsia="ru-RU"/>
        </w:rPr>
      </w:pPr>
      <w:r w:rsidRPr="00B03DA2">
        <w:rPr>
          <w:rFonts w:ascii="Times New Roman" w:hAnsi="Times New Roman"/>
          <w:b/>
          <w:sz w:val="28"/>
          <w:szCs w:val="28"/>
          <w:lang w:val="kk-KZ" w:eastAsia="ru-RU"/>
        </w:rPr>
        <w:t xml:space="preserve">         Қазақстан Республикасының</w:t>
      </w:r>
    </w:p>
    <w:p w:rsidR="002D2748" w:rsidRPr="00E06368" w:rsidRDefault="00E06368" w:rsidP="00E06368">
      <w:pPr>
        <w:rPr>
          <w:lang w:val="kk-KZ"/>
        </w:rPr>
      </w:pPr>
      <w:r w:rsidRPr="00B03DA2">
        <w:rPr>
          <w:rFonts w:ascii="Times New Roman" w:hAnsi="Times New Roman"/>
          <w:b/>
          <w:sz w:val="28"/>
          <w:szCs w:val="28"/>
          <w:lang w:val="kk-KZ" w:eastAsia="ru-RU"/>
        </w:rPr>
        <w:t>Ақпарат және қоғамдық даму министрі                                                                                                      Д. Қыдырәлі</w:t>
      </w:r>
      <w:bookmarkStart w:id="0" w:name="_GoBack"/>
      <w:bookmarkEnd w:id="0"/>
    </w:p>
    <w:sectPr w:rsidR="002D2748" w:rsidRPr="00E06368" w:rsidSect="00FB699D">
      <w:headerReference w:type="default" r:id="rId8"/>
      <w:footerReference w:type="default" r:id="rId9"/>
      <w:headerReference w:type="first" r:id="rId10"/>
      <w:pgSz w:w="16838" w:h="11906" w:orient="landscape"/>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01D" w:rsidRDefault="0043701D">
      <w:r>
        <w:separator/>
      </w:r>
    </w:p>
  </w:endnote>
  <w:endnote w:type="continuationSeparator" w:id="0">
    <w:p w:rsidR="0043701D" w:rsidRDefault="0043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Kz Times New Roman">
    <w:altName w:val="Cambria"/>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9F1" w:rsidRDefault="00AE69F1">
    <w:pPr>
      <w:pStyle w:val="af0"/>
      <w:jc w:val="center"/>
    </w:pPr>
  </w:p>
  <w:p w:rsidR="00AE69F1" w:rsidRDefault="00AE69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01D" w:rsidRDefault="0043701D">
      <w:r>
        <w:separator/>
      </w:r>
    </w:p>
  </w:footnote>
  <w:footnote w:type="continuationSeparator" w:id="0">
    <w:p w:rsidR="0043701D" w:rsidRDefault="0043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223622"/>
      <w:docPartObj>
        <w:docPartGallery w:val="Page Numbers (Top of Page)"/>
        <w:docPartUnique/>
      </w:docPartObj>
    </w:sdtPr>
    <w:sdtEndPr/>
    <w:sdtContent>
      <w:p w:rsidR="00AE69F1" w:rsidRDefault="00AE69F1">
        <w:pPr>
          <w:pStyle w:val="ae"/>
          <w:jc w:val="center"/>
        </w:pPr>
        <w:r>
          <w:fldChar w:fldCharType="begin"/>
        </w:r>
        <w:r>
          <w:instrText>PAGE   \* MERGEFORMAT</w:instrText>
        </w:r>
        <w:r>
          <w:fldChar w:fldCharType="separate"/>
        </w:r>
        <w:r w:rsidR="00E06368">
          <w:rPr>
            <w:noProof/>
          </w:rPr>
          <w:t>9</w:t>
        </w:r>
        <w:r>
          <w:fldChar w:fldCharType="end"/>
        </w:r>
      </w:p>
    </w:sdtContent>
  </w:sdt>
  <w:p w:rsidR="00AE69F1" w:rsidRDefault="00AE69F1">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386316"/>
      <w:docPartObj>
        <w:docPartGallery w:val="Page Numbers (Top of Page)"/>
        <w:docPartUnique/>
      </w:docPartObj>
    </w:sdtPr>
    <w:sdtEndPr/>
    <w:sdtContent>
      <w:p w:rsidR="00AE69F1" w:rsidRDefault="00AE69F1">
        <w:pPr>
          <w:pStyle w:val="ae"/>
          <w:jc w:val="center"/>
        </w:pPr>
        <w:r>
          <w:fldChar w:fldCharType="begin"/>
        </w:r>
        <w:r>
          <w:instrText>PAGE   \* MERGEFORMAT</w:instrText>
        </w:r>
        <w:r>
          <w:fldChar w:fldCharType="separate"/>
        </w:r>
        <w:r>
          <w:rPr>
            <w:noProof/>
          </w:rPr>
          <w:t>1</w:t>
        </w:r>
        <w:r>
          <w:fldChar w:fldCharType="end"/>
        </w:r>
      </w:p>
    </w:sdtContent>
  </w:sdt>
  <w:p w:rsidR="00AE69F1" w:rsidRDefault="00AE69F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F3E"/>
    <w:multiLevelType w:val="hybridMultilevel"/>
    <w:tmpl w:val="8536ED66"/>
    <w:lvl w:ilvl="0" w:tplc="04190011">
      <w:start w:val="1"/>
      <w:numFmt w:val="decimal"/>
      <w:lvlText w:val="%1)"/>
      <w:lvlJc w:val="left"/>
      <w:pPr>
        <w:ind w:left="720" w:hanging="360"/>
      </w:pPr>
    </w:lvl>
    <w:lvl w:ilvl="1" w:tplc="B370841C">
      <w:start w:val="1"/>
      <w:numFmt w:val="decimal"/>
      <w:lvlText w:val="%2."/>
      <w:lvlJc w:val="left"/>
      <w:pPr>
        <w:ind w:left="1620" w:hanging="54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4F0FFA"/>
    <w:multiLevelType w:val="hybridMultilevel"/>
    <w:tmpl w:val="20C0D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C4C1D"/>
    <w:multiLevelType w:val="multilevel"/>
    <w:tmpl w:val="63BA5D74"/>
    <w:lvl w:ilvl="0">
      <w:start w:val="1"/>
      <w:numFmt w:val="decimal"/>
      <w:lvlText w:val="%1-"/>
      <w:lvlJc w:val="left"/>
      <w:pPr>
        <w:ind w:left="660" w:hanging="6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3" w15:restartNumberingAfterBreak="0">
    <w:nsid w:val="149429A0"/>
    <w:multiLevelType w:val="hybridMultilevel"/>
    <w:tmpl w:val="43D25A84"/>
    <w:lvl w:ilvl="0" w:tplc="20000001">
      <w:start w:val="1"/>
      <w:numFmt w:val="bullet"/>
      <w:lvlText w:val=""/>
      <w:lvlJc w:val="left"/>
      <w:pPr>
        <w:ind w:left="1051" w:hanging="360"/>
      </w:pPr>
      <w:rPr>
        <w:rFonts w:ascii="Symbol" w:hAnsi="Symbol" w:hint="default"/>
      </w:rPr>
    </w:lvl>
    <w:lvl w:ilvl="1" w:tplc="20000003" w:tentative="1">
      <w:start w:val="1"/>
      <w:numFmt w:val="bullet"/>
      <w:lvlText w:val="o"/>
      <w:lvlJc w:val="left"/>
      <w:pPr>
        <w:ind w:left="1771" w:hanging="360"/>
      </w:pPr>
      <w:rPr>
        <w:rFonts w:ascii="Courier New" w:hAnsi="Courier New" w:cs="Courier New" w:hint="default"/>
      </w:rPr>
    </w:lvl>
    <w:lvl w:ilvl="2" w:tplc="20000005" w:tentative="1">
      <w:start w:val="1"/>
      <w:numFmt w:val="bullet"/>
      <w:lvlText w:val=""/>
      <w:lvlJc w:val="left"/>
      <w:pPr>
        <w:ind w:left="2491" w:hanging="360"/>
      </w:pPr>
      <w:rPr>
        <w:rFonts w:ascii="Wingdings" w:hAnsi="Wingdings" w:hint="default"/>
      </w:rPr>
    </w:lvl>
    <w:lvl w:ilvl="3" w:tplc="20000001" w:tentative="1">
      <w:start w:val="1"/>
      <w:numFmt w:val="bullet"/>
      <w:lvlText w:val=""/>
      <w:lvlJc w:val="left"/>
      <w:pPr>
        <w:ind w:left="3211" w:hanging="360"/>
      </w:pPr>
      <w:rPr>
        <w:rFonts w:ascii="Symbol" w:hAnsi="Symbol" w:hint="default"/>
      </w:rPr>
    </w:lvl>
    <w:lvl w:ilvl="4" w:tplc="20000003" w:tentative="1">
      <w:start w:val="1"/>
      <w:numFmt w:val="bullet"/>
      <w:lvlText w:val="o"/>
      <w:lvlJc w:val="left"/>
      <w:pPr>
        <w:ind w:left="3931" w:hanging="360"/>
      </w:pPr>
      <w:rPr>
        <w:rFonts w:ascii="Courier New" w:hAnsi="Courier New" w:cs="Courier New" w:hint="default"/>
      </w:rPr>
    </w:lvl>
    <w:lvl w:ilvl="5" w:tplc="20000005" w:tentative="1">
      <w:start w:val="1"/>
      <w:numFmt w:val="bullet"/>
      <w:lvlText w:val=""/>
      <w:lvlJc w:val="left"/>
      <w:pPr>
        <w:ind w:left="4651" w:hanging="360"/>
      </w:pPr>
      <w:rPr>
        <w:rFonts w:ascii="Wingdings" w:hAnsi="Wingdings" w:hint="default"/>
      </w:rPr>
    </w:lvl>
    <w:lvl w:ilvl="6" w:tplc="20000001" w:tentative="1">
      <w:start w:val="1"/>
      <w:numFmt w:val="bullet"/>
      <w:lvlText w:val=""/>
      <w:lvlJc w:val="left"/>
      <w:pPr>
        <w:ind w:left="5371" w:hanging="360"/>
      </w:pPr>
      <w:rPr>
        <w:rFonts w:ascii="Symbol" w:hAnsi="Symbol" w:hint="default"/>
      </w:rPr>
    </w:lvl>
    <w:lvl w:ilvl="7" w:tplc="20000003" w:tentative="1">
      <w:start w:val="1"/>
      <w:numFmt w:val="bullet"/>
      <w:lvlText w:val="o"/>
      <w:lvlJc w:val="left"/>
      <w:pPr>
        <w:ind w:left="6091" w:hanging="360"/>
      </w:pPr>
      <w:rPr>
        <w:rFonts w:ascii="Courier New" w:hAnsi="Courier New" w:cs="Courier New" w:hint="default"/>
      </w:rPr>
    </w:lvl>
    <w:lvl w:ilvl="8" w:tplc="20000005" w:tentative="1">
      <w:start w:val="1"/>
      <w:numFmt w:val="bullet"/>
      <w:lvlText w:val=""/>
      <w:lvlJc w:val="left"/>
      <w:pPr>
        <w:ind w:left="6811" w:hanging="360"/>
      </w:pPr>
      <w:rPr>
        <w:rFonts w:ascii="Wingdings" w:hAnsi="Wingdings" w:hint="default"/>
      </w:rPr>
    </w:lvl>
  </w:abstractNum>
  <w:abstractNum w:abstractNumId="4" w15:restartNumberingAfterBreak="0">
    <w:nsid w:val="2C3F1627"/>
    <w:multiLevelType w:val="multilevel"/>
    <w:tmpl w:val="1DC43B8E"/>
    <w:lvl w:ilvl="0">
      <w:start w:val="1"/>
      <w:numFmt w:val="decimal"/>
      <w:lvlText w:val="%1-"/>
      <w:lvlJc w:val="left"/>
      <w:pPr>
        <w:ind w:left="510" w:hanging="51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5" w15:restartNumberingAfterBreak="0">
    <w:nsid w:val="75DD7F6B"/>
    <w:multiLevelType w:val="hybridMultilevel"/>
    <w:tmpl w:val="2CE0DF7E"/>
    <w:lvl w:ilvl="0" w:tplc="90AC9CA6">
      <w:start w:val="5"/>
      <w:numFmt w:val="decimal"/>
      <w:lvlText w:val="%1)"/>
      <w:lvlJc w:val="left"/>
      <w:pPr>
        <w:ind w:left="73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0B0C06"/>
    <w:multiLevelType w:val="hybridMultilevel"/>
    <w:tmpl w:val="0366CE6C"/>
    <w:lvl w:ilvl="0" w:tplc="2416D82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CD490B"/>
    <w:multiLevelType w:val="hybridMultilevel"/>
    <w:tmpl w:val="D83E7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num>
  <w:num w:numId="6">
    <w:abstractNumId w:val="4"/>
  </w:num>
  <w:num w:numId="7">
    <w:abstractNumId w:val="2"/>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1A"/>
    <w:rsid w:val="00001402"/>
    <w:rsid w:val="00001EB4"/>
    <w:rsid w:val="000029A7"/>
    <w:rsid w:val="0000311D"/>
    <w:rsid w:val="00003C20"/>
    <w:rsid w:val="000043AC"/>
    <w:rsid w:val="00005FA7"/>
    <w:rsid w:val="00010917"/>
    <w:rsid w:val="0001126D"/>
    <w:rsid w:val="00012F32"/>
    <w:rsid w:val="000134A8"/>
    <w:rsid w:val="00014BE8"/>
    <w:rsid w:val="00015437"/>
    <w:rsid w:val="00015A2E"/>
    <w:rsid w:val="000169F7"/>
    <w:rsid w:val="00016BCC"/>
    <w:rsid w:val="0002027A"/>
    <w:rsid w:val="00020934"/>
    <w:rsid w:val="00021139"/>
    <w:rsid w:val="0002122C"/>
    <w:rsid w:val="000220A9"/>
    <w:rsid w:val="00022B7B"/>
    <w:rsid w:val="00024645"/>
    <w:rsid w:val="00024D03"/>
    <w:rsid w:val="00025FF4"/>
    <w:rsid w:val="00026112"/>
    <w:rsid w:val="00030474"/>
    <w:rsid w:val="0003125D"/>
    <w:rsid w:val="00032B40"/>
    <w:rsid w:val="00032F9C"/>
    <w:rsid w:val="000334E1"/>
    <w:rsid w:val="000335D1"/>
    <w:rsid w:val="00033EE1"/>
    <w:rsid w:val="00034D5E"/>
    <w:rsid w:val="00036CBD"/>
    <w:rsid w:val="00040104"/>
    <w:rsid w:val="00040BD0"/>
    <w:rsid w:val="00040C4D"/>
    <w:rsid w:val="00041A2C"/>
    <w:rsid w:val="00042AA5"/>
    <w:rsid w:val="00043244"/>
    <w:rsid w:val="000435A8"/>
    <w:rsid w:val="00044953"/>
    <w:rsid w:val="00045916"/>
    <w:rsid w:val="000463D0"/>
    <w:rsid w:val="00047721"/>
    <w:rsid w:val="00047971"/>
    <w:rsid w:val="000503AE"/>
    <w:rsid w:val="00051865"/>
    <w:rsid w:val="00052AE5"/>
    <w:rsid w:val="000535E4"/>
    <w:rsid w:val="000550E8"/>
    <w:rsid w:val="000578A8"/>
    <w:rsid w:val="00060661"/>
    <w:rsid w:val="00060BC2"/>
    <w:rsid w:val="0006302E"/>
    <w:rsid w:val="00064801"/>
    <w:rsid w:val="00071E50"/>
    <w:rsid w:val="00073297"/>
    <w:rsid w:val="00073D61"/>
    <w:rsid w:val="00073F1D"/>
    <w:rsid w:val="00075DCC"/>
    <w:rsid w:val="00077E1D"/>
    <w:rsid w:val="00080E66"/>
    <w:rsid w:val="00082D6A"/>
    <w:rsid w:val="00083149"/>
    <w:rsid w:val="000837F9"/>
    <w:rsid w:val="00085D6E"/>
    <w:rsid w:val="000861A6"/>
    <w:rsid w:val="000863B7"/>
    <w:rsid w:val="00086930"/>
    <w:rsid w:val="00091F2D"/>
    <w:rsid w:val="00092564"/>
    <w:rsid w:val="00093728"/>
    <w:rsid w:val="00093B9D"/>
    <w:rsid w:val="00094442"/>
    <w:rsid w:val="00095343"/>
    <w:rsid w:val="000955D1"/>
    <w:rsid w:val="00095FB0"/>
    <w:rsid w:val="00095FE0"/>
    <w:rsid w:val="0009717B"/>
    <w:rsid w:val="000A06F7"/>
    <w:rsid w:val="000A0EBA"/>
    <w:rsid w:val="000A0ED6"/>
    <w:rsid w:val="000A227B"/>
    <w:rsid w:val="000A3121"/>
    <w:rsid w:val="000A47EC"/>
    <w:rsid w:val="000A4BDB"/>
    <w:rsid w:val="000A5B2E"/>
    <w:rsid w:val="000A686B"/>
    <w:rsid w:val="000A7699"/>
    <w:rsid w:val="000B0BB5"/>
    <w:rsid w:val="000B15EF"/>
    <w:rsid w:val="000B1F3C"/>
    <w:rsid w:val="000B32E0"/>
    <w:rsid w:val="000B37E1"/>
    <w:rsid w:val="000B39DB"/>
    <w:rsid w:val="000B40E9"/>
    <w:rsid w:val="000B6E01"/>
    <w:rsid w:val="000B7571"/>
    <w:rsid w:val="000B7E39"/>
    <w:rsid w:val="000C0E45"/>
    <w:rsid w:val="000C1380"/>
    <w:rsid w:val="000C227B"/>
    <w:rsid w:val="000C2FD3"/>
    <w:rsid w:val="000C59D5"/>
    <w:rsid w:val="000C5E2F"/>
    <w:rsid w:val="000C6155"/>
    <w:rsid w:val="000C6357"/>
    <w:rsid w:val="000C63D2"/>
    <w:rsid w:val="000C740F"/>
    <w:rsid w:val="000C7467"/>
    <w:rsid w:val="000C7858"/>
    <w:rsid w:val="000C7AA6"/>
    <w:rsid w:val="000C7D9E"/>
    <w:rsid w:val="000D1B8A"/>
    <w:rsid w:val="000D2B96"/>
    <w:rsid w:val="000D2F38"/>
    <w:rsid w:val="000D2FBB"/>
    <w:rsid w:val="000D643C"/>
    <w:rsid w:val="000D6442"/>
    <w:rsid w:val="000E12C8"/>
    <w:rsid w:val="000E1818"/>
    <w:rsid w:val="000E1E28"/>
    <w:rsid w:val="000E24D1"/>
    <w:rsid w:val="000E4963"/>
    <w:rsid w:val="000E4A5A"/>
    <w:rsid w:val="000E4C2C"/>
    <w:rsid w:val="000E5A56"/>
    <w:rsid w:val="000E601F"/>
    <w:rsid w:val="000E692F"/>
    <w:rsid w:val="000F0D27"/>
    <w:rsid w:val="000F2DE3"/>
    <w:rsid w:val="000F2F3E"/>
    <w:rsid w:val="000F5500"/>
    <w:rsid w:val="000F56EA"/>
    <w:rsid w:val="000F59D0"/>
    <w:rsid w:val="000F603C"/>
    <w:rsid w:val="0010292F"/>
    <w:rsid w:val="00105548"/>
    <w:rsid w:val="00107453"/>
    <w:rsid w:val="00107921"/>
    <w:rsid w:val="00110711"/>
    <w:rsid w:val="0011143B"/>
    <w:rsid w:val="00114524"/>
    <w:rsid w:val="00114E24"/>
    <w:rsid w:val="001159DE"/>
    <w:rsid w:val="00115CDD"/>
    <w:rsid w:val="00115CE9"/>
    <w:rsid w:val="0011670B"/>
    <w:rsid w:val="001207B5"/>
    <w:rsid w:val="00120AF9"/>
    <w:rsid w:val="00121774"/>
    <w:rsid w:val="00122CE4"/>
    <w:rsid w:val="00123CD5"/>
    <w:rsid w:val="00125025"/>
    <w:rsid w:val="00125843"/>
    <w:rsid w:val="001259FE"/>
    <w:rsid w:val="00125F1C"/>
    <w:rsid w:val="00125F48"/>
    <w:rsid w:val="00127607"/>
    <w:rsid w:val="00127857"/>
    <w:rsid w:val="00134127"/>
    <w:rsid w:val="001346BF"/>
    <w:rsid w:val="00134CFE"/>
    <w:rsid w:val="00137276"/>
    <w:rsid w:val="00140F7E"/>
    <w:rsid w:val="00141C73"/>
    <w:rsid w:val="00142D17"/>
    <w:rsid w:val="00142DF1"/>
    <w:rsid w:val="00144791"/>
    <w:rsid w:val="00144AE3"/>
    <w:rsid w:val="001457A2"/>
    <w:rsid w:val="00146912"/>
    <w:rsid w:val="00147801"/>
    <w:rsid w:val="00150271"/>
    <w:rsid w:val="00150C40"/>
    <w:rsid w:val="00151B44"/>
    <w:rsid w:val="0015266E"/>
    <w:rsid w:val="001557DB"/>
    <w:rsid w:val="001609B7"/>
    <w:rsid w:val="00161CF3"/>
    <w:rsid w:val="0016210A"/>
    <w:rsid w:val="001624C8"/>
    <w:rsid w:val="00164AF1"/>
    <w:rsid w:val="001673E8"/>
    <w:rsid w:val="00167917"/>
    <w:rsid w:val="001701AA"/>
    <w:rsid w:val="0017039B"/>
    <w:rsid w:val="0017048C"/>
    <w:rsid w:val="0017081F"/>
    <w:rsid w:val="00171A1C"/>
    <w:rsid w:val="00172207"/>
    <w:rsid w:val="00172B67"/>
    <w:rsid w:val="00172F21"/>
    <w:rsid w:val="001730A1"/>
    <w:rsid w:val="00173340"/>
    <w:rsid w:val="001748E2"/>
    <w:rsid w:val="0017532F"/>
    <w:rsid w:val="001758E8"/>
    <w:rsid w:val="00181793"/>
    <w:rsid w:val="00181A9B"/>
    <w:rsid w:val="00183CA3"/>
    <w:rsid w:val="001840D8"/>
    <w:rsid w:val="00187D85"/>
    <w:rsid w:val="00190091"/>
    <w:rsid w:val="00190B49"/>
    <w:rsid w:val="00192797"/>
    <w:rsid w:val="00196EC1"/>
    <w:rsid w:val="001972FB"/>
    <w:rsid w:val="001A1B46"/>
    <w:rsid w:val="001A1FE0"/>
    <w:rsid w:val="001A229C"/>
    <w:rsid w:val="001A3017"/>
    <w:rsid w:val="001A3222"/>
    <w:rsid w:val="001A3ADA"/>
    <w:rsid w:val="001A4009"/>
    <w:rsid w:val="001A468E"/>
    <w:rsid w:val="001A535A"/>
    <w:rsid w:val="001B1189"/>
    <w:rsid w:val="001B3B2A"/>
    <w:rsid w:val="001B6797"/>
    <w:rsid w:val="001B739D"/>
    <w:rsid w:val="001B7BE9"/>
    <w:rsid w:val="001B7FDD"/>
    <w:rsid w:val="001C13C6"/>
    <w:rsid w:val="001C3278"/>
    <w:rsid w:val="001C50C2"/>
    <w:rsid w:val="001C795F"/>
    <w:rsid w:val="001C7EF2"/>
    <w:rsid w:val="001D033E"/>
    <w:rsid w:val="001D1CE2"/>
    <w:rsid w:val="001D1F1C"/>
    <w:rsid w:val="001D36F8"/>
    <w:rsid w:val="001D3E14"/>
    <w:rsid w:val="001D6400"/>
    <w:rsid w:val="001D7A75"/>
    <w:rsid w:val="001E177A"/>
    <w:rsid w:val="001E3ADC"/>
    <w:rsid w:val="001E3D6C"/>
    <w:rsid w:val="001E5C16"/>
    <w:rsid w:val="001E7413"/>
    <w:rsid w:val="001E7E7E"/>
    <w:rsid w:val="001F01FD"/>
    <w:rsid w:val="001F38E1"/>
    <w:rsid w:val="001F3C54"/>
    <w:rsid w:val="001F431B"/>
    <w:rsid w:val="001F4D46"/>
    <w:rsid w:val="001F71C2"/>
    <w:rsid w:val="0020043F"/>
    <w:rsid w:val="00201379"/>
    <w:rsid w:val="002036D9"/>
    <w:rsid w:val="00204439"/>
    <w:rsid w:val="00204F5B"/>
    <w:rsid w:val="00207C42"/>
    <w:rsid w:val="00211956"/>
    <w:rsid w:val="00211A46"/>
    <w:rsid w:val="00212A4F"/>
    <w:rsid w:val="00213369"/>
    <w:rsid w:val="00214845"/>
    <w:rsid w:val="002158B5"/>
    <w:rsid w:val="0021653E"/>
    <w:rsid w:val="0022076A"/>
    <w:rsid w:val="00220E82"/>
    <w:rsid w:val="002211BC"/>
    <w:rsid w:val="00223D78"/>
    <w:rsid w:val="00225578"/>
    <w:rsid w:val="002259F1"/>
    <w:rsid w:val="002270F2"/>
    <w:rsid w:val="00227529"/>
    <w:rsid w:val="00227899"/>
    <w:rsid w:val="00227E9D"/>
    <w:rsid w:val="00236761"/>
    <w:rsid w:val="0024126C"/>
    <w:rsid w:val="00241BBD"/>
    <w:rsid w:val="00242A20"/>
    <w:rsid w:val="002438C3"/>
    <w:rsid w:val="002455C3"/>
    <w:rsid w:val="00245C80"/>
    <w:rsid w:val="00246449"/>
    <w:rsid w:val="0024720E"/>
    <w:rsid w:val="002514DF"/>
    <w:rsid w:val="00251DEC"/>
    <w:rsid w:val="002525B6"/>
    <w:rsid w:val="00252CF3"/>
    <w:rsid w:val="00253327"/>
    <w:rsid w:val="00253AE9"/>
    <w:rsid w:val="002543F1"/>
    <w:rsid w:val="002568E7"/>
    <w:rsid w:val="00261F76"/>
    <w:rsid w:val="0026262C"/>
    <w:rsid w:val="00262B39"/>
    <w:rsid w:val="00262D2F"/>
    <w:rsid w:val="00264717"/>
    <w:rsid w:val="0026532F"/>
    <w:rsid w:val="00267FF4"/>
    <w:rsid w:val="00270979"/>
    <w:rsid w:val="0027311A"/>
    <w:rsid w:val="00276364"/>
    <w:rsid w:val="00276828"/>
    <w:rsid w:val="00276EFE"/>
    <w:rsid w:val="002778BB"/>
    <w:rsid w:val="00277AFD"/>
    <w:rsid w:val="00277E87"/>
    <w:rsid w:val="0028074A"/>
    <w:rsid w:val="00280F95"/>
    <w:rsid w:val="002830E5"/>
    <w:rsid w:val="00283A9A"/>
    <w:rsid w:val="002845C4"/>
    <w:rsid w:val="00285465"/>
    <w:rsid w:val="0028562E"/>
    <w:rsid w:val="0028697A"/>
    <w:rsid w:val="00286D4B"/>
    <w:rsid w:val="00287F2D"/>
    <w:rsid w:val="002922F6"/>
    <w:rsid w:val="0029341A"/>
    <w:rsid w:val="002939EF"/>
    <w:rsid w:val="00293AFA"/>
    <w:rsid w:val="002945A6"/>
    <w:rsid w:val="002965FC"/>
    <w:rsid w:val="00297881"/>
    <w:rsid w:val="002A0014"/>
    <w:rsid w:val="002A2032"/>
    <w:rsid w:val="002A3707"/>
    <w:rsid w:val="002A45D4"/>
    <w:rsid w:val="002A4780"/>
    <w:rsid w:val="002A5345"/>
    <w:rsid w:val="002A6893"/>
    <w:rsid w:val="002A7ED1"/>
    <w:rsid w:val="002B04A1"/>
    <w:rsid w:val="002B0B5B"/>
    <w:rsid w:val="002B26FC"/>
    <w:rsid w:val="002B305E"/>
    <w:rsid w:val="002B3504"/>
    <w:rsid w:val="002B3CA0"/>
    <w:rsid w:val="002B4ADD"/>
    <w:rsid w:val="002B5485"/>
    <w:rsid w:val="002B5BA6"/>
    <w:rsid w:val="002B788E"/>
    <w:rsid w:val="002B79BA"/>
    <w:rsid w:val="002B7A15"/>
    <w:rsid w:val="002C3732"/>
    <w:rsid w:val="002C5662"/>
    <w:rsid w:val="002C5D1F"/>
    <w:rsid w:val="002C75D7"/>
    <w:rsid w:val="002D0228"/>
    <w:rsid w:val="002D2748"/>
    <w:rsid w:val="002D3D66"/>
    <w:rsid w:val="002D3D74"/>
    <w:rsid w:val="002D3DCE"/>
    <w:rsid w:val="002D3E53"/>
    <w:rsid w:val="002D4A82"/>
    <w:rsid w:val="002D58C6"/>
    <w:rsid w:val="002D5E09"/>
    <w:rsid w:val="002D740D"/>
    <w:rsid w:val="002E147E"/>
    <w:rsid w:val="002E196E"/>
    <w:rsid w:val="002E1F34"/>
    <w:rsid w:val="002E3705"/>
    <w:rsid w:val="002E398A"/>
    <w:rsid w:val="002E6CD6"/>
    <w:rsid w:val="002E6F9B"/>
    <w:rsid w:val="002F1077"/>
    <w:rsid w:val="002F2092"/>
    <w:rsid w:val="002F56F9"/>
    <w:rsid w:val="00300326"/>
    <w:rsid w:val="00300D19"/>
    <w:rsid w:val="00301306"/>
    <w:rsid w:val="00302555"/>
    <w:rsid w:val="00302D35"/>
    <w:rsid w:val="00303D01"/>
    <w:rsid w:val="00303E73"/>
    <w:rsid w:val="0030432F"/>
    <w:rsid w:val="00304E51"/>
    <w:rsid w:val="00310583"/>
    <w:rsid w:val="00310A24"/>
    <w:rsid w:val="003115D5"/>
    <w:rsid w:val="003122C3"/>
    <w:rsid w:val="003152BC"/>
    <w:rsid w:val="00315D85"/>
    <w:rsid w:val="003179B4"/>
    <w:rsid w:val="003202FA"/>
    <w:rsid w:val="00322170"/>
    <w:rsid w:val="00323107"/>
    <w:rsid w:val="003234CF"/>
    <w:rsid w:val="0032482F"/>
    <w:rsid w:val="00324E06"/>
    <w:rsid w:val="00325C81"/>
    <w:rsid w:val="00326D9E"/>
    <w:rsid w:val="0033076F"/>
    <w:rsid w:val="00330F52"/>
    <w:rsid w:val="00332176"/>
    <w:rsid w:val="0033282C"/>
    <w:rsid w:val="003336B7"/>
    <w:rsid w:val="00334473"/>
    <w:rsid w:val="003348ED"/>
    <w:rsid w:val="00334DA0"/>
    <w:rsid w:val="00334F8B"/>
    <w:rsid w:val="003356F2"/>
    <w:rsid w:val="00335956"/>
    <w:rsid w:val="00336706"/>
    <w:rsid w:val="00336FB0"/>
    <w:rsid w:val="00337629"/>
    <w:rsid w:val="00340CF4"/>
    <w:rsid w:val="00341C78"/>
    <w:rsid w:val="0034227B"/>
    <w:rsid w:val="00342758"/>
    <w:rsid w:val="00342D89"/>
    <w:rsid w:val="00342FC0"/>
    <w:rsid w:val="00344936"/>
    <w:rsid w:val="003453E3"/>
    <w:rsid w:val="00346B17"/>
    <w:rsid w:val="00351C8E"/>
    <w:rsid w:val="003520A4"/>
    <w:rsid w:val="003540F6"/>
    <w:rsid w:val="003542C8"/>
    <w:rsid w:val="00360061"/>
    <w:rsid w:val="00362D6B"/>
    <w:rsid w:val="0036511A"/>
    <w:rsid w:val="00365B7D"/>
    <w:rsid w:val="0036670C"/>
    <w:rsid w:val="00367661"/>
    <w:rsid w:val="00370272"/>
    <w:rsid w:val="0037154E"/>
    <w:rsid w:val="00376806"/>
    <w:rsid w:val="00380CE5"/>
    <w:rsid w:val="00381DC6"/>
    <w:rsid w:val="00381E87"/>
    <w:rsid w:val="00382337"/>
    <w:rsid w:val="00382409"/>
    <w:rsid w:val="00383853"/>
    <w:rsid w:val="00383FF9"/>
    <w:rsid w:val="003857E8"/>
    <w:rsid w:val="00385CD2"/>
    <w:rsid w:val="0038671E"/>
    <w:rsid w:val="0039053A"/>
    <w:rsid w:val="0039055E"/>
    <w:rsid w:val="003919F4"/>
    <w:rsid w:val="00391DA3"/>
    <w:rsid w:val="00394935"/>
    <w:rsid w:val="00397571"/>
    <w:rsid w:val="003975AD"/>
    <w:rsid w:val="003A0449"/>
    <w:rsid w:val="003A2BE0"/>
    <w:rsid w:val="003A50AD"/>
    <w:rsid w:val="003A5619"/>
    <w:rsid w:val="003A57D5"/>
    <w:rsid w:val="003A5E26"/>
    <w:rsid w:val="003A770B"/>
    <w:rsid w:val="003B0217"/>
    <w:rsid w:val="003B0B5A"/>
    <w:rsid w:val="003B1942"/>
    <w:rsid w:val="003B2BB8"/>
    <w:rsid w:val="003B33A3"/>
    <w:rsid w:val="003B3547"/>
    <w:rsid w:val="003B3A92"/>
    <w:rsid w:val="003B4D75"/>
    <w:rsid w:val="003B5C7A"/>
    <w:rsid w:val="003B6A59"/>
    <w:rsid w:val="003B733F"/>
    <w:rsid w:val="003C0043"/>
    <w:rsid w:val="003C02B3"/>
    <w:rsid w:val="003C5213"/>
    <w:rsid w:val="003C527B"/>
    <w:rsid w:val="003C7054"/>
    <w:rsid w:val="003C7D42"/>
    <w:rsid w:val="003D0261"/>
    <w:rsid w:val="003D0DAD"/>
    <w:rsid w:val="003D16A2"/>
    <w:rsid w:val="003D34DF"/>
    <w:rsid w:val="003D4230"/>
    <w:rsid w:val="003D441D"/>
    <w:rsid w:val="003D4AD6"/>
    <w:rsid w:val="003D79FA"/>
    <w:rsid w:val="003D7A20"/>
    <w:rsid w:val="003E13BC"/>
    <w:rsid w:val="003E1B3B"/>
    <w:rsid w:val="003E24E4"/>
    <w:rsid w:val="003E369A"/>
    <w:rsid w:val="003E3D17"/>
    <w:rsid w:val="003E6A65"/>
    <w:rsid w:val="003F09E8"/>
    <w:rsid w:val="003F1151"/>
    <w:rsid w:val="003F194A"/>
    <w:rsid w:val="003F1B4A"/>
    <w:rsid w:val="003F27E2"/>
    <w:rsid w:val="003F5D07"/>
    <w:rsid w:val="003F5FBE"/>
    <w:rsid w:val="003F74EB"/>
    <w:rsid w:val="00400976"/>
    <w:rsid w:val="00400EBF"/>
    <w:rsid w:val="0040243F"/>
    <w:rsid w:val="00402852"/>
    <w:rsid w:val="00404C4C"/>
    <w:rsid w:val="0041090E"/>
    <w:rsid w:val="00410D6F"/>
    <w:rsid w:val="00411111"/>
    <w:rsid w:val="004119B9"/>
    <w:rsid w:val="00411E3D"/>
    <w:rsid w:val="0041222F"/>
    <w:rsid w:val="00412B0C"/>
    <w:rsid w:val="00415920"/>
    <w:rsid w:val="004160A9"/>
    <w:rsid w:val="00422027"/>
    <w:rsid w:val="00422913"/>
    <w:rsid w:val="00423132"/>
    <w:rsid w:val="00423469"/>
    <w:rsid w:val="00424DE0"/>
    <w:rsid w:val="00425F2B"/>
    <w:rsid w:val="004262D7"/>
    <w:rsid w:val="00426454"/>
    <w:rsid w:val="00430D14"/>
    <w:rsid w:val="00430D55"/>
    <w:rsid w:val="0043194D"/>
    <w:rsid w:val="00431AC2"/>
    <w:rsid w:val="00432253"/>
    <w:rsid w:val="00432458"/>
    <w:rsid w:val="0043316B"/>
    <w:rsid w:val="0043529C"/>
    <w:rsid w:val="004359FF"/>
    <w:rsid w:val="00435B29"/>
    <w:rsid w:val="004360ED"/>
    <w:rsid w:val="00436B67"/>
    <w:rsid w:val="00436DB7"/>
    <w:rsid w:val="0043701D"/>
    <w:rsid w:val="00441ACC"/>
    <w:rsid w:val="00445A8D"/>
    <w:rsid w:val="00447C97"/>
    <w:rsid w:val="00452248"/>
    <w:rsid w:val="00453F41"/>
    <w:rsid w:val="004555D9"/>
    <w:rsid w:val="004559E6"/>
    <w:rsid w:val="00457059"/>
    <w:rsid w:val="00457795"/>
    <w:rsid w:val="00461523"/>
    <w:rsid w:val="00463AE0"/>
    <w:rsid w:val="004659A3"/>
    <w:rsid w:val="00466658"/>
    <w:rsid w:val="0046684A"/>
    <w:rsid w:val="00466ABC"/>
    <w:rsid w:val="00467281"/>
    <w:rsid w:val="00470587"/>
    <w:rsid w:val="00472C04"/>
    <w:rsid w:val="004732CD"/>
    <w:rsid w:val="0047363F"/>
    <w:rsid w:val="0047627D"/>
    <w:rsid w:val="004777F3"/>
    <w:rsid w:val="00480735"/>
    <w:rsid w:val="0048074A"/>
    <w:rsid w:val="004810A4"/>
    <w:rsid w:val="00483346"/>
    <w:rsid w:val="00483862"/>
    <w:rsid w:val="00484346"/>
    <w:rsid w:val="00485C7C"/>
    <w:rsid w:val="004877A5"/>
    <w:rsid w:val="00490D5A"/>
    <w:rsid w:val="00492846"/>
    <w:rsid w:val="00492BCA"/>
    <w:rsid w:val="00493FB7"/>
    <w:rsid w:val="004958CA"/>
    <w:rsid w:val="0049669E"/>
    <w:rsid w:val="0049693C"/>
    <w:rsid w:val="00496A6A"/>
    <w:rsid w:val="004A2C36"/>
    <w:rsid w:val="004A39BB"/>
    <w:rsid w:val="004A53A7"/>
    <w:rsid w:val="004A6A98"/>
    <w:rsid w:val="004A7E83"/>
    <w:rsid w:val="004B0746"/>
    <w:rsid w:val="004B182B"/>
    <w:rsid w:val="004B2000"/>
    <w:rsid w:val="004B24FB"/>
    <w:rsid w:val="004B32C3"/>
    <w:rsid w:val="004B43D1"/>
    <w:rsid w:val="004B4F57"/>
    <w:rsid w:val="004B6840"/>
    <w:rsid w:val="004B7FBF"/>
    <w:rsid w:val="004C0117"/>
    <w:rsid w:val="004C0ED9"/>
    <w:rsid w:val="004C6F42"/>
    <w:rsid w:val="004C7D59"/>
    <w:rsid w:val="004C7F62"/>
    <w:rsid w:val="004D09E1"/>
    <w:rsid w:val="004D119C"/>
    <w:rsid w:val="004D3CE1"/>
    <w:rsid w:val="004D41B4"/>
    <w:rsid w:val="004D4C97"/>
    <w:rsid w:val="004D5772"/>
    <w:rsid w:val="004D6005"/>
    <w:rsid w:val="004D635B"/>
    <w:rsid w:val="004D6388"/>
    <w:rsid w:val="004D6C54"/>
    <w:rsid w:val="004D714B"/>
    <w:rsid w:val="004D7F35"/>
    <w:rsid w:val="004E1CD1"/>
    <w:rsid w:val="004E1D60"/>
    <w:rsid w:val="004E3620"/>
    <w:rsid w:val="004E5A49"/>
    <w:rsid w:val="004E6137"/>
    <w:rsid w:val="004E6BAD"/>
    <w:rsid w:val="004E75F6"/>
    <w:rsid w:val="004F1301"/>
    <w:rsid w:val="004F1818"/>
    <w:rsid w:val="004F3073"/>
    <w:rsid w:val="004F347C"/>
    <w:rsid w:val="004F4A53"/>
    <w:rsid w:val="004F5077"/>
    <w:rsid w:val="00502928"/>
    <w:rsid w:val="00503250"/>
    <w:rsid w:val="005064FF"/>
    <w:rsid w:val="005107ED"/>
    <w:rsid w:val="00511128"/>
    <w:rsid w:val="0051128F"/>
    <w:rsid w:val="005120B6"/>
    <w:rsid w:val="00512823"/>
    <w:rsid w:val="005139F6"/>
    <w:rsid w:val="00513C96"/>
    <w:rsid w:val="00514365"/>
    <w:rsid w:val="00514389"/>
    <w:rsid w:val="00514AA9"/>
    <w:rsid w:val="005159C6"/>
    <w:rsid w:val="00515B62"/>
    <w:rsid w:val="00516443"/>
    <w:rsid w:val="005176A7"/>
    <w:rsid w:val="005179E5"/>
    <w:rsid w:val="00517A87"/>
    <w:rsid w:val="005215C6"/>
    <w:rsid w:val="0052241D"/>
    <w:rsid w:val="00522CB5"/>
    <w:rsid w:val="00522E2A"/>
    <w:rsid w:val="00523147"/>
    <w:rsid w:val="00525BEB"/>
    <w:rsid w:val="00525E05"/>
    <w:rsid w:val="00531642"/>
    <w:rsid w:val="00531980"/>
    <w:rsid w:val="00537812"/>
    <w:rsid w:val="005407F0"/>
    <w:rsid w:val="00543F1D"/>
    <w:rsid w:val="00543F2E"/>
    <w:rsid w:val="00544904"/>
    <w:rsid w:val="00544F15"/>
    <w:rsid w:val="0054518E"/>
    <w:rsid w:val="00545FB7"/>
    <w:rsid w:val="0054640F"/>
    <w:rsid w:val="005469B6"/>
    <w:rsid w:val="005479B6"/>
    <w:rsid w:val="00550275"/>
    <w:rsid w:val="0055029F"/>
    <w:rsid w:val="005505E2"/>
    <w:rsid w:val="0055132A"/>
    <w:rsid w:val="0055204A"/>
    <w:rsid w:val="00553768"/>
    <w:rsid w:val="0055387C"/>
    <w:rsid w:val="00556AD4"/>
    <w:rsid w:val="00561096"/>
    <w:rsid w:val="0056145E"/>
    <w:rsid w:val="00562DBC"/>
    <w:rsid w:val="00564256"/>
    <w:rsid w:val="00565844"/>
    <w:rsid w:val="00567B1D"/>
    <w:rsid w:val="00571753"/>
    <w:rsid w:val="00571769"/>
    <w:rsid w:val="005748ED"/>
    <w:rsid w:val="005749FA"/>
    <w:rsid w:val="00574A58"/>
    <w:rsid w:val="0057532A"/>
    <w:rsid w:val="005761D2"/>
    <w:rsid w:val="005762B4"/>
    <w:rsid w:val="0057659D"/>
    <w:rsid w:val="00576A56"/>
    <w:rsid w:val="00577389"/>
    <w:rsid w:val="00577EC6"/>
    <w:rsid w:val="005804CA"/>
    <w:rsid w:val="00580D8C"/>
    <w:rsid w:val="00582D65"/>
    <w:rsid w:val="00583345"/>
    <w:rsid w:val="0058362B"/>
    <w:rsid w:val="005840E1"/>
    <w:rsid w:val="00586AC8"/>
    <w:rsid w:val="0058782B"/>
    <w:rsid w:val="00590F62"/>
    <w:rsid w:val="00591841"/>
    <w:rsid w:val="00591946"/>
    <w:rsid w:val="00591C83"/>
    <w:rsid w:val="00592461"/>
    <w:rsid w:val="005941AE"/>
    <w:rsid w:val="005947F1"/>
    <w:rsid w:val="005A06FE"/>
    <w:rsid w:val="005A193A"/>
    <w:rsid w:val="005A1E7E"/>
    <w:rsid w:val="005A2F6D"/>
    <w:rsid w:val="005A354D"/>
    <w:rsid w:val="005A38C8"/>
    <w:rsid w:val="005A4E31"/>
    <w:rsid w:val="005A6840"/>
    <w:rsid w:val="005B0D8A"/>
    <w:rsid w:val="005B1696"/>
    <w:rsid w:val="005B16DC"/>
    <w:rsid w:val="005B251A"/>
    <w:rsid w:val="005B2CD2"/>
    <w:rsid w:val="005B3496"/>
    <w:rsid w:val="005B43AC"/>
    <w:rsid w:val="005B52DA"/>
    <w:rsid w:val="005B54AD"/>
    <w:rsid w:val="005B7022"/>
    <w:rsid w:val="005C083B"/>
    <w:rsid w:val="005C0BB1"/>
    <w:rsid w:val="005C2641"/>
    <w:rsid w:val="005C2B85"/>
    <w:rsid w:val="005C2DB3"/>
    <w:rsid w:val="005C3900"/>
    <w:rsid w:val="005C39A2"/>
    <w:rsid w:val="005C3C51"/>
    <w:rsid w:val="005C4DC4"/>
    <w:rsid w:val="005C5626"/>
    <w:rsid w:val="005C6736"/>
    <w:rsid w:val="005C7EF9"/>
    <w:rsid w:val="005D0959"/>
    <w:rsid w:val="005D1416"/>
    <w:rsid w:val="005D1BE1"/>
    <w:rsid w:val="005D22DD"/>
    <w:rsid w:val="005D2E7E"/>
    <w:rsid w:val="005D3022"/>
    <w:rsid w:val="005D4338"/>
    <w:rsid w:val="005D483C"/>
    <w:rsid w:val="005D510C"/>
    <w:rsid w:val="005D6E72"/>
    <w:rsid w:val="005D6F32"/>
    <w:rsid w:val="005D75A0"/>
    <w:rsid w:val="005E0C29"/>
    <w:rsid w:val="005E1C8A"/>
    <w:rsid w:val="005E34D1"/>
    <w:rsid w:val="005E3E87"/>
    <w:rsid w:val="005E62D1"/>
    <w:rsid w:val="005E6D43"/>
    <w:rsid w:val="005E76BD"/>
    <w:rsid w:val="005E7AE7"/>
    <w:rsid w:val="005F36F6"/>
    <w:rsid w:val="005F59A5"/>
    <w:rsid w:val="005F603F"/>
    <w:rsid w:val="005F61E2"/>
    <w:rsid w:val="005F7A81"/>
    <w:rsid w:val="006004E2"/>
    <w:rsid w:val="006015AA"/>
    <w:rsid w:val="006015FE"/>
    <w:rsid w:val="00601968"/>
    <w:rsid w:val="00601DD4"/>
    <w:rsid w:val="006021BF"/>
    <w:rsid w:val="00602C97"/>
    <w:rsid w:val="0060554C"/>
    <w:rsid w:val="00605FA2"/>
    <w:rsid w:val="006061CC"/>
    <w:rsid w:val="00606DCA"/>
    <w:rsid w:val="00607638"/>
    <w:rsid w:val="0061177A"/>
    <w:rsid w:val="006131CD"/>
    <w:rsid w:val="006133B5"/>
    <w:rsid w:val="0061494C"/>
    <w:rsid w:val="006152AE"/>
    <w:rsid w:val="00620AB6"/>
    <w:rsid w:val="006233C3"/>
    <w:rsid w:val="00624730"/>
    <w:rsid w:val="006254C0"/>
    <w:rsid w:val="00627D96"/>
    <w:rsid w:val="006307B1"/>
    <w:rsid w:val="00632181"/>
    <w:rsid w:val="0063285F"/>
    <w:rsid w:val="00633314"/>
    <w:rsid w:val="00634687"/>
    <w:rsid w:val="006347DC"/>
    <w:rsid w:val="00634E41"/>
    <w:rsid w:val="0063510B"/>
    <w:rsid w:val="0063588C"/>
    <w:rsid w:val="00635B14"/>
    <w:rsid w:val="006366F0"/>
    <w:rsid w:val="00640317"/>
    <w:rsid w:val="00642819"/>
    <w:rsid w:val="006429B0"/>
    <w:rsid w:val="0064302F"/>
    <w:rsid w:val="00643BC9"/>
    <w:rsid w:val="00644B8C"/>
    <w:rsid w:val="00645A16"/>
    <w:rsid w:val="00646361"/>
    <w:rsid w:val="0064687D"/>
    <w:rsid w:val="00647D63"/>
    <w:rsid w:val="006520C0"/>
    <w:rsid w:val="0065239B"/>
    <w:rsid w:val="00652D87"/>
    <w:rsid w:val="00652F34"/>
    <w:rsid w:val="00653656"/>
    <w:rsid w:val="0065528E"/>
    <w:rsid w:val="0065602C"/>
    <w:rsid w:val="006566B7"/>
    <w:rsid w:val="006569F8"/>
    <w:rsid w:val="00656EB0"/>
    <w:rsid w:val="00662BBA"/>
    <w:rsid w:val="00664EB1"/>
    <w:rsid w:val="006651B9"/>
    <w:rsid w:val="00665522"/>
    <w:rsid w:val="00665961"/>
    <w:rsid w:val="00666C4B"/>
    <w:rsid w:val="00667073"/>
    <w:rsid w:val="00671E4E"/>
    <w:rsid w:val="0067349D"/>
    <w:rsid w:val="006741CF"/>
    <w:rsid w:val="00674E32"/>
    <w:rsid w:val="00675528"/>
    <w:rsid w:val="0067656C"/>
    <w:rsid w:val="00676682"/>
    <w:rsid w:val="006776BB"/>
    <w:rsid w:val="00677AFF"/>
    <w:rsid w:val="00681BEC"/>
    <w:rsid w:val="006828EF"/>
    <w:rsid w:val="00682B6D"/>
    <w:rsid w:val="00685877"/>
    <w:rsid w:val="006858E9"/>
    <w:rsid w:val="00691C45"/>
    <w:rsid w:val="006923D9"/>
    <w:rsid w:val="006923EE"/>
    <w:rsid w:val="00695DBB"/>
    <w:rsid w:val="00696767"/>
    <w:rsid w:val="006A120D"/>
    <w:rsid w:val="006A293E"/>
    <w:rsid w:val="006A40A0"/>
    <w:rsid w:val="006A4326"/>
    <w:rsid w:val="006A47D7"/>
    <w:rsid w:val="006A4DC3"/>
    <w:rsid w:val="006A65EC"/>
    <w:rsid w:val="006A7E80"/>
    <w:rsid w:val="006B12C5"/>
    <w:rsid w:val="006B1D04"/>
    <w:rsid w:val="006B1FBA"/>
    <w:rsid w:val="006B22A4"/>
    <w:rsid w:val="006B2778"/>
    <w:rsid w:val="006B2BF6"/>
    <w:rsid w:val="006B322F"/>
    <w:rsid w:val="006B34F4"/>
    <w:rsid w:val="006B38CB"/>
    <w:rsid w:val="006B3E8D"/>
    <w:rsid w:val="006B417D"/>
    <w:rsid w:val="006B4FF7"/>
    <w:rsid w:val="006B5360"/>
    <w:rsid w:val="006B5BCC"/>
    <w:rsid w:val="006B603E"/>
    <w:rsid w:val="006B7B33"/>
    <w:rsid w:val="006C174E"/>
    <w:rsid w:val="006C23EF"/>
    <w:rsid w:val="006C259B"/>
    <w:rsid w:val="006C2641"/>
    <w:rsid w:val="006C5AD3"/>
    <w:rsid w:val="006C6A6A"/>
    <w:rsid w:val="006C6C27"/>
    <w:rsid w:val="006D05A4"/>
    <w:rsid w:val="006D3322"/>
    <w:rsid w:val="006D3377"/>
    <w:rsid w:val="006D470A"/>
    <w:rsid w:val="006D6A12"/>
    <w:rsid w:val="006D7D64"/>
    <w:rsid w:val="006E052D"/>
    <w:rsid w:val="006E08FC"/>
    <w:rsid w:val="006E0DF8"/>
    <w:rsid w:val="006E1F92"/>
    <w:rsid w:val="006E2092"/>
    <w:rsid w:val="006E25A8"/>
    <w:rsid w:val="006E4B2E"/>
    <w:rsid w:val="006E4D44"/>
    <w:rsid w:val="006F102A"/>
    <w:rsid w:val="006F15FD"/>
    <w:rsid w:val="006F1CF0"/>
    <w:rsid w:val="006F327A"/>
    <w:rsid w:val="006F58A6"/>
    <w:rsid w:val="006F6339"/>
    <w:rsid w:val="00702388"/>
    <w:rsid w:val="00704675"/>
    <w:rsid w:val="007103E9"/>
    <w:rsid w:val="00711D2E"/>
    <w:rsid w:val="0071254C"/>
    <w:rsid w:val="00712819"/>
    <w:rsid w:val="00714971"/>
    <w:rsid w:val="00715019"/>
    <w:rsid w:val="00715790"/>
    <w:rsid w:val="00716084"/>
    <w:rsid w:val="00717119"/>
    <w:rsid w:val="00717744"/>
    <w:rsid w:val="00720252"/>
    <w:rsid w:val="00720D18"/>
    <w:rsid w:val="00722A86"/>
    <w:rsid w:val="007257F2"/>
    <w:rsid w:val="00726089"/>
    <w:rsid w:val="00726FDC"/>
    <w:rsid w:val="007279C2"/>
    <w:rsid w:val="007307D0"/>
    <w:rsid w:val="00732220"/>
    <w:rsid w:val="00732743"/>
    <w:rsid w:val="00733B98"/>
    <w:rsid w:val="00733FF9"/>
    <w:rsid w:val="00734021"/>
    <w:rsid w:val="00735E46"/>
    <w:rsid w:val="00736202"/>
    <w:rsid w:val="00736786"/>
    <w:rsid w:val="0073687B"/>
    <w:rsid w:val="0073730A"/>
    <w:rsid w:val="00737B10"/>
    <w:rsid w:val="00740E3A"/>
    <w:rsid w:val="00740F5D"/>
    <w:rsid w:val="007415DD"/>
    <w:rsid w:val="007438B2"/>
    <w:rsid w:val="007445DC"/>
    <w:rsid w:val="00745B5E"/>
    <w:rsid w:val="00746A8A"/>
    <w:rsid w:val="00747579"/>
    <w:rsid w:val="00750C16"/>
    <w:rsid w:val="00751BBE"/>
    <w:rsid w:val="007533DB"/>
    <w:rsid w:val="00753726"/>
    <w:rsid w:val="00753DE9"/>
    <w:rsid w:val="00754490"/>
    <w:rsid w:val="007558FA"/>
    <w:rsid w:val="007565E6"/>
    <w:rsid w:val="007601D1"/>
    <w:rsid w:val="00760E38"/>
    <w:rsid w:val="007616DA"/>
    <w:rsid w:val="007616FC"/>
    <w:rsid w:val="007627DD"/>
    <w:rsid w:val="00762F71"/>
    <w:rsid w:val="00763BCF"/>
    <w:rsid w:val="00763C69"/>
    <w:rsid w:val="00763CDE"/>
    <w:rsid w:val="00763FB3"/>
    <w:rsid w:val="00765446"/>
    <w:rsid w:val="00766789"/>
    <w:rsid w:val="00766C7B"/>
    <w:rsid w:val="00766DDD"/>
    <w:rsid w:val="00766E34"/>
    <w:rsid w:val="00767F5A"/>
    <w:rsid w:val="00770A6C"/>
    <w:rsid w:val="0077272E"/>
    <w:rsid w:val="00772A08"/>
    <w:rsid w:val="00773205"/>
    <w:rsid w:val="0077378A"/>
    <w:rsid w:val="00773A3D"/>
    <w:rsid w:val="00773BDB"/>
    <w:rsid w:val="00773F2C"/>
    <w:rsid w:val="00774612"/>
    <w:rsid w:val="007747C4"/>
    <w:rsid w:val="0077503A"/>
    <w:rsid w:val="007751D3"/>
    <w:rsid w:val="0077782D"/>
    <w:rsid w:val="00777AE2"/>
    <w:rsid w:val="0078379E"/>
    <w:rsid w:val="007850B4"/>
    <w:rsid w:val="007858D7"/>
    <w:rsid w:val="007861C2"/>
    <w:rsid w:val="00786299"/>
    <w:rsid w:val="00786695"/>
    <w:rsid w:val="007866C3"/>
    <w:rsid w:val="00786BA6"/>
    <w:rsid w:val="00791495"/>
    <w:rsid w:val="00791524"/>
    <w:rsid w:val="00791D64"/>
    <w:rsid w:val="0079201A"/>
    <w:rsid w:val="007938DE"/>
    <w:rsid w:val="00794BD5"/>
    <w:rsid w:val="00794FF1"/>
    <w:rsid w:val="00795D8C"/>
    <w:rsid w:val="00796BEB"/>
    <w:rsid w:val="007A1853"/>
    <w:rsid w:val="007A1E88"/>
    <w:rsid w:val="007A1FEA"/>
    <w:rsid w:val="007A20C1"/>
    <w:rsid w:val="007A42CF"/>
    <w:rsid w:val="007A44BD"/>
    <w:rsid w:val="007A52F1"/>
    <w:rsid w:val="007A594F"/>
    <w:rsid w:val="007A731C"/>
    <w:rsid w:val="007A7336"/>
    <w:rsid w:val="007B05A1"/>
    <w:rsid w:val="007B0ACD"/>
    <w:rsid w:val="007B0B6C"/>
    <w:rsid w:val="007B2104"/>
    <w:rsid w:val="007B23D6"/>
    <w:rsid w:val="007B2C55"/>
    <w:rsid w:val="007B56FF"/>
    <w:rsid w:val="007B748A"/>
    <w:rsid w:val="007B76D7"/>
    <w:rsid w:val="007B7D5C"/>
    <w:rsid w:val="007C09F7"/>
    <w:rsid w:val="007C10CA"/>
    <w:rsid w:val="007C193F"/>
    <w:rsid w:val="007C31E0"/>
    <w:rsid w:val="007C625A"/>
    <w:rsid w:val="007C6EE3"/>
    <w:rsid w:val="007D25F8"/>
    <w:rsid w:val="007D33F7"/>
    <w:rsid w:val="007D3E71"/>
    <w:rsid w:val="007D55F1"/>
    <w:rsid w:val="007D5A4A"/>
    <w:rsid w:val="007D5DDE"/>
    <w:rsid w:val="007D7E36"/>
    <w:rsid w:val="007E026A"/>
    <w:rsid w:val="007E0642"/>
    <w:rsid w:val="007E1545"/>
    <w:rsid w:val="007E1ACD"/>
    <w:rsid w:val="007E3955"/>
    <w:rsid w:val="007E3D07"/>
    <w:rsid w:val="007F0E55"/>
    <w:rsid w:val="007F1A62"/>
    <w:rsid w:val="007F1A67"/>
    <w:rsid w:val="007F1AA2"/>
    <w:rsid w:val="007F1D1A"/>
    <w:rsid w:val="007F2E70"/>
    <w:rsid w:val="007F4078"/>
    <w:rsid w:val="007F4DC9"/>
    <w:rsid w:val="007F5814"/>
    <w:rsid w:val="007F599A"/>
    <w:rsid w:val="007F6F70"/>
    <w:rsid w:val="00800E61"/>
    <w:rsid w:val="008015AC"/>
    <w:rsid w:val="0080202E"/>
    <w:rsid w:val="00804B53"/>
    <w:rsid w:val="008058EA"/>
    <w:rsid w:val="00810FFF"/>
    <w:rsid w:val="00811BA2"/>
    <w:rsid w:val="00812165"/>
    <w:rsid w:val="00812172"/>
    <w:rsid w:val="008131B8"/>
    <w:rsid w:val="00813A16"/>
    <w:rsid w:val="00815D4D"/>
    <w:rsid w:val="0081601D"/>
    <w:rsid w:val="00816936"/>
    <w:rsid w:val="008170C8"/>
    <w:rsid w:val="00817B7A"/>
    <w:rsid w:val="00820121"/>
    <w:rsid w:val="00820C4C"/>
    <w:rsid w:val="00821901"/>
    <w:rsid w:val="00822723"/>
    <w:rsid w:val="008229D3"/>
    <w:rsid w:val="00822BD5"/>
    <w:rsid w:val="0082540C"/>
    <w:rsid w:val="008256C4"/>
    <w:rsid w:val="0082783D"/>
    <w:rsid w:val="00827929"/>
    <w:rsid w:val="00827F93"/>
    <w:rsid w:val="00830260"/>
    <w:rsid w:val="00830797"/>
    <w:rsid w:val="00830814"/>
    <w:rsid w:val="00830C8B"/>
    <w:rsid w:val="00833AAC"/>
    <w:rsid w:val="00833AE6"/>
    <w:rsid w:val="00835EA8"/>
    <w:rsid w:val="00836006"/>
    <w:rsid w:val="00840665"/>
    <w:rsid w:val="00840670"/>
    <w:rsid w:val="00840B4F"/>
    <w:rsid w:val="00841C61"/>
    <w:rsid w:val="008436E2"/>
    <w:rsid w:val="00845C2F"/>
    <w:rsid w:val="00845D3E"/>
    <w:rsid w:val="00846D4F"/>
    <w:rsid w:val="00847254"/>
    <w:rsid w:val="0085073F"/>
    <w:rsid w:val="0085188C"/>
    <w:rsid w:val="00852363"/>
    <w:rsid w:val="00853FCA"/>
    <w:rsid w:val="0085470A"/>
    <w:rsid w:val="00855BEA"/>
    <w:rsid w:val="008619ED"/>
    <w:rsid w:val="008624C6"/>
    <w:rsid w:val="00863018"/>
    <w:rsid w:val="0086327E"/>
    <w:rsid w:val="00864236"/>
    <w:rsid w:val="008653BA"/>
    <w:rsid w:val="0086581B"/>
    <w:rsid w:val="008659D4"/>
    <w:rsid w:val="0086780C"/>
    <w:rsid w:val="008705CB"/>
    <w:rsid w:val="008718B8"/>
    <w:rsid w:val="008723D8"/>
    <w:rsid w:val="00872926"/>
    <w:rsid w:val="0087350D"/>
    <w:rsid w:val="0087380A"/>
    <w:rsid w:val="00875511"/>
    <w:rsid w:val="00876940"/>
    <w:rsid w:val="00876B49"/>
    <w:rsid w:val="008801C7"/>
    <w:rsid w:val="0088062B"/>
    <w:rsid w:val="00881631"/>
    <w:rsid w:val="00881E0E"/>
    <w:rsid w:val="00882D73"/>
    <w:rsid w:val="00883B5F"/>
    <w:rsid w:val="0088460D"/>
    <w:rsid w:val="00884907"/>
    <w:rsid w:val="008866EF"/>
    <w:rsid w:val="00892F1E"/>
    <w:rsid w:val="00893F66"/>
    <w:rsid w:val="00895E3D"/>
    <w:rsid w:val="008A14E0"/>
    <w:rsid w:val="008A28FB"/>
    <w:rsid w:val="008A2B0B"/>
    <w:rsid w:val="008A34AB"/>
    <w:rsid w:val="008A4136"/>
    <w:rsid w:val="008A41A8"/>
    <w:rsid w:val="008A6D8B"/>
    <w:rsid w:val="008A6FA1"/>
    <w:rsid w:val="008A72C1"/>
    <w:rsid w:val="008A7959"/>
    <w:rsid w:val="008B082A"/>
    <w:rsid w:val="008B2DBF"/>
    <w:rsid w:val="008B3C3F"/>
    <w:rsid w:val="008B3E6A"/>
    <w:rsid w:val="008B54F0"/>
    <w:rsid w:val="008C036D"/>
    <w:rsid w:val="008C09F6"/>
    <w:rsid w:val="008C121C"/>
    <w:rsid w:val="008C5574"/>
    <w:rsid w:val="008C612E"/>
    <w:rsid w:val="008C69F0"/>
    <w:rsid w:val="008C7FFA"/>
    <w:rsid w:val="008D0267"/>
    <w:rsid w:val="008D0C63"/>
    <w:rsid w:val="008D18FD"/>
    <w:rsid w:val="008D1C45"/>
    <w:rsid w:val="008D1D6C"/>
    <w:rsid w:val="008D2A4B"/>
    <w:rsid w:val="008D3AD8"/>
    <w:rsid w:val="008D3EB3"/>
    <w:rsid w:val="008D407C"/>
    <w:rsid w:val="008E15D8"/>
    <w:rsid w:val="008E2328"/>
    <w:rsid w:val="008E3036"/>
    <w:rsid w:val="008E5031"/>
    <w:rsid w:val="008E56C3"/>
    <w:rsid w:val="008E6448"/>
    <w:rsid w:val="008E666A"/>
    <w:rsid w:val="008E75A8"/>
    <w:rsid w:val="008F0ABB"/>
    <w:rsid w:val="008F1052"/>
    <w:rsid w:val="008F1E35"/>
    <w:rsid w:val="008F3A1E"/>
    <w:rsid w:val="008F658D"/>
    <w:rsid w:val="008F746F"/>
    <w:rsid w:val="008F76CB"/>
    <w:rsid w:val="00900072"/>
    <w:rsid w:val="00901890"/>
    <w:rsid w:val="009020C7"/>
    <w:rsid w:val="00902210"/>
    <w:rsid w:val="009022A5"/>
    <w:rsid w:val="009027EF"/>
    <w:rsid w:val="009030AA"/>
    <w:rsid w:val="0090323A"/>
    <w:rsid w:val="00903DA9"/>
    <w:rsid w:val="0090459B"/>
    <w:rsid w:val="00904D0B"/>
    <w:rsid w:val="009053AB"/>
    <w:rsid w:val="0090544C"/>
    <w:rsid w:val="0090645C"/>
    <w:rsid w:val="00910336"/>
    <w:rsid w:val="00910AE3"/>
    <w:rsid w:val="0091114A"/>
    <w:rsid w:val="0091179C"/>
    <w:rsid w:val="00912283"/>
    <w:rsid w:val="00912D44"/>
    <w:rsid w:val="009140A3"/>
    <w:rsid w:val="0091548C"/>
    <w:rsid w:val="0091598B"/>
    <w:rsid w:val="00916F22"/>
    <w:rsid w:val="009170FE"/>
    <w:rsid w:val="00920CC3"/>
    <w:rsid w:val="009217AE"/>
    <w:rsid w:val="0092194D"/>
    <w:rsid w:val="00921F8B"/>
    <w:rsid w:val="00923961"/>
    <w:rsid w:val="00930BC6"/>
    <w:rsid w:val="0093364C"/>
    <w:rsid w:val="009339A0"/>
    <w:rsid w:val="00934D8A"/>
    <w:rsid w:val="0093544B"/>
    <w:rsid w:val="00935AD2"/>
    <w:rsid w:val="00937522"/>
    <w:rsid w:val="00937765"/>
    <w:rsid w:val="009411CE"/>
    <w:rsid w:val="00942B31"/>
    <w:rsid w:val="0094413A"/>
    <w:rsid w:val="00944531"/>
    <w:rsid w:val="00944BD7"/>
    <w:rsid w:val="00944E04"/>
    <w:rsid w:val="00944F8C"/>
    <w:rsid w:val="00945321"/>
    <w:rsid w:val="00945C1B"/>
    <w:rsid w:val="00946786"/>
    <w:rsid w:val="00946808"/>
    <w:rsid w:val="00951031"/>
    <w:rsid w:val="00951C96"/>
    <w:rsid w:val="00952071"/>
    <w:rsid w:val="00953851"/>
    <w:rsid w:val="009539E2"/>
    <w:rsid w:val="009545D1"/>
    <w:rsid w:val="009548EB"/>
    <w:rsid w:val="009556E2"/>
    <w:rsid w:val="00955BFD"/>
    <w:rsid w:val="00956370"/>
    <w:rsid w:val="009573BE"/>
    <w:rsid w:val="009615B0"/>
    <w:rsid w:val="00961911"/>
    <w:rsid w:val="009622FB"/>
    <w:rsid w:val="009634C4"/>
    <w:rsid w:val="00963AAB"/>
    <w:rsid w:val="00963C0B"/>
    <w:rsid w:val="0096481A"/>
    <w:rsid w:val="00964A60"/>
    <w:rsid w:val="00964EB9"/>
    <w:rsid w:val="00966D9A"/>
    <w:rsid w:val="00967068"/>
    <w:rsid w:val="00967388"/>
    <w:rsid w:val="009721A2"/>
    <w:rsid w:val="0097360A"/>
    <w:rsid w:val="00973A25"/>
    <w:rsid w:val="00973B3E"/>
    <w:rsid w:val="00976241"/>
    <w:rsid w:val="009772B6"/>
    <w:rsid w:val="009815DA"/>
    <w:rsid w:val="00981755"/>
    <w:rsid w:val="0098230B"/>
    <w:rsid w:val="009823AA"/>
    <w:rsid w:val="009842E4"/>
    <w:rsid w:val="00984DA3"/>
    <w:rsid w:val="00985251"/>
    <w:rsid w:val="009853B1"/>
    <w:rsid w:val="009873D7"/>
    <w:rsid w:val="00987E31"/>
    <w:rsid w:val="009929FF"/>
    <w:rsid w:val="00992A22"/>
    <w:rsid w:val="0099336D"/>
    <w:rsid w:val="009938EE"/>
    <w:rsid w:val="00993C53"/>
    <w:rsid w:val="00995087"/>
    <w:rsid w:val="00995959"/>
    <w:rsid w:val="00995A33"/>
    <w:rsid w:val="00995AB2"/>
    <w:rsid w:val="009978DE"/>
    <w:rsid w:val="009A2698"/>
    <w:rsid w:val="009A3181"/>
    <w:rsid w:val="009A4AA7"/>
    <w:rsid w:val="009A6742"/>
    <w:rsid w:val="009A6900"/>
    <w:rsid w:val="009B2B9E"/>
    <w:rsid w:val="009B34FC"/>
    <w:rsid w:val="009B3621"/>
    <w:rsid w:val="009B36FF"/>
    <w:rsid w:val="009B4B0D"/>
    <w:rsid w:val="009B4E9B"/>
    <w:rsid w:val="009B6754"/>
    <w:rsid w:val="009C0316"/>
    <w:rsid w:val="009C13C0"/>
    <w:rsid w:val="009C1794"/>
    <w:rsid w:val="009C21C7"/>
    <w:rsid w:val="009C2557"/>
    <w:rsid w:val="009C29DB"/>
    <w:rsid w:val="009C2F6F"/>
    <w:rsid w:val="009C313B"/>
    <w:rsid w:val="009C3944"/>
    <w:rsid w:val="009C467E"/>
    <w:rsid w:val="009C5B70"/>
    <w:rsid w:val="009C6104"/>
    <w:rsid w:val="009C65A0"/>
    <w:rsid w:val="009C66A1"/>
    <w:rsid w:val="009C7C90"/>
    <w:rsid w:val="009D0FAA"/>
    <w:rsid w:val="009D17A4"/>
    <w:rsid w:val="009D1BAA"/>
    <w:rsid w:val="009D24D3"/>
    <w:rsid w:val="009D3A05"/>
    <w:rsid w:val="009D4ECF"/>
    <w:rsid w:val="009D76CA"/>
    <w:rsid w:val="009D770A"/>
    <w:rsid w:val="009D79D9"/>
    <w:rsid w:val="009E0A8E"/>
    <w:rsid w:val="009E0E50"/>
    <w:rsid w:val="009E2A24"/>
    <w:rsid w:val="009E2F4B"/>
    <w:rsid w:val="009E410E"/>
    <w:rsid w:val="009E4FB3"/>
    <w:rsid w:val="009E586D"/>
    <w:rsid w:val="009E5ED7"/>
    <w:rsid w:val="009E5EEB"/>
    <w:rsid w:val="009E744F"/>
    <w:rsid w:val="009F1C05"/>
    <w:rsid w:val="009F1D5F"/>
    <w:rsid w:val="009F1DAD"/>
    <w:rsid w:val="009F266D"/>
    <w:rsid w:val="009F38A0"/>
    <w:rsid w:val="009F3A1C"/>
    <w:rsid w:val="009F3C58"/>
    <w:rsid w:val="009F5374"/>
    <w:rsid w:val="009F5FA3"/>
    <w:rsid w:val="009F5FBB"/>
    <w:rsid w:val="009F63E3"/>
    <w:rsid w:val="009F69BA"/>
    <w:rsid w:val="009F76C4"/>
    <w:rsid w:val="009F7C57"/>
    <w:rsid w:val="009F7C6A"/>
    <w:rsid w:val="00A013CF"/>
    <w:rsid w:val="00A03A22"/>
    <w:rsid w:val="00A03E22"/>
    <w:rsid w:val="00A04BA5"/>
    <w:rsid w:val="00A04E63"/>
    <w:rsid w:val="00A05170"/>
    <w:rsid w:val="00A059FE"/>
    <w:rsid w:val="00A06A6B"/>
    <w:rsid w:val="00A07AE9"/>
    <w:rsid w:val="00A1028F"/>
    <w:rsid w:val="00A10420"/>
    <w:rsid w:val="00A12282"/>
    <w:rsid w:val="00A12F7D"/>
    <w:rsid w:val="00A12FCD"/>
    <w:rsid w:val="00A13869"/>
    <w:rsid w:val="00A152C7"/>
    <w:rsid w:val="00A17AEE"/>
    <w:rsid w:val="00A204EE"/>
    <w:rsid w:val="00A232F0"/>
    <w:rsid w:val="00A25B74"/>
    <w:rsid w:val="00A25ED5"/>
    <w:rsid w:val="00A26782"/>
    <w:rsid w:val="00A27F92"/>
    <w:rsid w:val="00A3678B"/>
    <w:rsid w:val="00A371F2"/>
    <w:rsid w:val="00A3781C"/>
    <w:rsid w:val="00A40F19"/>
    <w:rsid w:val="00A423B0"/>
    <w:rsid w:val="00A4241E"/>
    <w:rsid w:val="00A424CB"/>
    <w:rsid w:val="00A4254F"/>
    <w:rsid w:val="00A42DBA"/>
    <w:rsid w:val="00A42E1E"/>
    <w:rsid w:val="00A430E4"/>
    <w:rsid w:val="00A431BE"/>
    <w:rsid w:val="00A43E3C"/>
    <w:rsid w:val="00A45AE0"/>
    <w:rsid w:val="00A45E2F"/>
    <w:rsid w:val="00A466CB"/>
    <w:rsid w:val="00A46F7F"/>
    <w:rsid w:val="00A514D2"/>
    <w:rsid w:val="00A52DD5"/>
    <w:rsid w:val="00A52EA8"/>
    <w:rsid w:val="00A53918"/>
    <w:rsid w:val="00A54E17"/>
    <w:rsid w:val="00A5576E"/>
    <w:rsid w:val="00A55ECF"/>
    <w:rsid w:val="00A60BFB"/>
    <w:rsid w:val="00A611BE"/>
    <w:rsid w:val="00A61A77"/>
    <w:rsid w:val="00A61E93"/>
    <w:rsid w:val="00A62C80"/>
    <w:rsid w:val="00A64B70"/>
    <w:rsid w:val="00A668F6"/>
    <w:rsid w:val="00A67045"/>
    <w:rsid w:val="00A679DB"/>
    <w:rsid w:val="00A67CE2"/>
    <w:rsid w:val="00A70A69"/>
    <w:rsid w:val="00A70AB8"/>
    <w:rsid w:val="00A7234D"/>
    <w:rsid w:val="00A72B09"/>
    <w:rsid w:val="00A72C15"/>
    <w:rsid w:val="00A7365C"/>
    <w:rsid w:val="00A75421"/>
    <w:rsid w:val="00A77941"/>
    <w:rsid w:val="00A77FDD"/>
    <w:rsid w:val="00A81B9A"/>
    <w:rsid w:val="00A82908"/>
    <w:rsid w:val="00A82DEA"/>
    <w:rsid w:val="00A85966"/>
    <w:rsid w:val="00A8677D"/>
    <w:rsid w:val="00A92889"/>
    <w:rsid w:val="00A95034"/>
    <w:rsid w:val="00A95591"/>
    <w:rsid w:val="00A96E1E"/>
    <w:rsid w:val="00AA263A"/>
    <w:rsid w:val="00AA46AF"/>
    <w:rsid w:val="00AA47BE"/>
    <w:rsid w:val="00AA4F04"/>
    <w:rsid w:val="00AA4F14"/>
    <w:rsid w:val="00AA5A44"/>
    <w:rsid w:val="00AA5EF3"/>
    <w:rsid w:val="00AA608A"/>
    <w:rsid w:val="00AA6132"/>
    <w:rsid w:val="00AA7CD5"/>
    <w:rsid w:val="00AB081E"/>
    <w:rsid w:val="00AB1EF8"/>
    <w:rsid w:val="00AB275C"/>
    <w:rsid w:val="00AB33B3"/>
    <w:rsid w:val="00AB75EB"/>
    <w:rsid w:val="00AC126C"/>
    <w:rsid w:val="00AC1664"/>
    <w:rsid w:val="00AC620F"/>
    <w:rsid w:val="00AC64A5"/>
    <w:rsid w:val="00AC6B47"/>
    <w:rsid w:val="00AD2615"/>
    <w:rsid w:val="00AD3368"/>
    <w:rsid w:val="00AD3CE9"/>
    <w:rsid w:val="00AD3FCE"/>
    <w:rsid w:val="00AD4B94"/>
    <w:rsid w:val="00AD712B"/>
    <w:rsid w:val="00AD7D33"/>
    <w:rsid w:val="00AE0F2C"/>
    <w:rsid w:val="00AE2BB6"/>
    <w:rsid w:val="00AE2C4E"/>
    <w:rsid w:val="00AE2E58"/>
    <w:rsid w:val="00AE31F9"/>
    <w:rsid w:val="00AE3E77"/>
    <w:rsid w:val="00AE4771"/>
    <w:rsid w:val="00AE5D70"/>
    <w:rsid w:val="00AE69BE"/>
    <w:rsid w:val="00AE69F1"/>
    <w:rsid w:val="00AF08F4"/>
    <w:rsid w:val="00AF0FB4"/>
    <w:rsid w:val="00AF1350"/>
    <w:rsid w:val="00AF1806"/>
    <w:rsid w:val="00AF196D"/>
    <w:rsid w:val="00AF1A80"/>
    <w:rsid w:val="00AF2233"/>
    <w:rsid w:val="00AF2E1D"/>
    <w:rsid w:val="00AF5C19"/>
    <w:rsid w:val="00AF5E68"/>
    <w:rsid w:val="00AF7D7B"/>
    <w:rsid w:val="00B01591"/>
    <w:rsid w:val="00B01A75"/>
    <w:rsid w:val="00B02730"/>
    <w:rsid w:val="00B048D3"/>
    <w:rsid w:val="00B04F4B"/>
    <w:rsid w:val="00B06DDD"/>
    <w:rsid w:val="00B1005C"/>
    <w:rsid w:val="00B1016C"/>
    <w:rsid w:val="00B10905"/>
    <w:rsid w:val="00B11857"/>
    <w:rsid w:val="00B11B60"/>
    <w:rsid w:val="00B12D12"/>
    <w:rsid w:val="00B131A0"/>
    <w:rsid w:val="00B1554B"/>
    <w:rsid w:val="00B157D7"/>
    <w:rsid w:val="00B158A9"/>
    <w:rsid w:val="00B15E1F"/>
    <w:rsid w:val="00B2079D"/>
    <w:rsid w:val="00B20CD1"/>
    <w:rsid w:val="00B22482"/>
    <w:rsid w:val="00B22654"/>
    <w:rsid w:val="00B244E6"/>
    <w:rsid w:val="00B24718"/>
    <w:rsid w:val="00B25B82"/>
    <w:rsid w:val="00B2724D"/>
    <w:rsid w:val="00B27CA6"/>
    <w:rsid w:val="00B27FFC"/>
    <w:rsid w:val="00B319E9"/>
    <w:rsid w:val="00B33F8F"/>
    <w:rsid w:val="00B3420C"/>
    <w:rsid w:val="00B3586C"/>
    <w:rsid w:val="00B367F5"/>
    <w:rsid w:val="00B377E3"/>
    <w:rsid w:val="00B436FD"/>
    <w:rsid w:val="00B443CE"/>
    <w:rsid w:val="00B44E76"/>
    <w:rsid w:val="00B45943"/>
    <w:rsid w:val="00B45B5D"/>
    <w:rsid w:val="00B46068"/>
    <w:rsid w:val="00B462C9"/>
    <w:rsid w:val="00B4659A"/>
    <w:rsid w:val="00B468EC"/>
    <w:rsid w:val="00B46FB4"/>
    <w:rsid w:val="00B5118A"/>
    <w:rsid w:val="00B5171F"/>
    <w:rsid w:val="00B52CC9"/>
    <w:rsid w:val="00B545FA"/>
    <w:rsid w:val="00B54D8B"/>
    <w:rsid w:val="00B5500E"/>
    <w:rsid w:val="00B550B5"/>
    <w:rsid w:val="00B55A93"/>
    <w:rsid w:val="00B6038B"/>
    <w:rsid w:val="00B60943"/>
    <w:rsid w:val="00B61063"/>
    <w:rsid w:val="00B617FD"/>
    <w:rsid w:val="00B648A6"/>
    <w:rsid w:val="00B70146"/>
    <w:rsid w:val="00B70B03"/>
    <w:rsid w:val="00B72E78"/>
    <w:rsid w:val="00B73215"/>
    <w:rsid w:val="00B742D3"/>
    <w:rsid w:val="00B74383"/>
    <w:rsid w:val="00B7663A"/>
    <w:rsid w:val="00B76A47"/>
    <w:rsid w:val="00B773A8"/>
    <w:rsid w:val="00B7769F"/>
    <w:rsid w:val="00B803D2"/>
    <w:rsid w:val="00B80431"/>
    <w:rsid w:val="00B81F31"/>
    <w:rsid w:val="00B8236E"/>
    <w:rsid w:val="00B83281"/>
    <w:rsid w:val="00B8359B"/>
    <w:rsid w:val="00B838B1"/>
    <w:rsid w:val="00B86782"/>
    <w:rsid w:val="00B90CB8"/>
    <w:rsid w:val="00B91263"/>
    <w:rsid w:val="00B9190E"/>
    <w:rsid w:val="00B91B08"/>
    <w:rsid w:val="00B91EA8"/>
    <w:rsid w:val="00B91F0F"/>
    <w:rsid w:val="00B922A8"/>
    <w:rsid w:val="00B92762"/>
    <w:rsid w:val="00B92F4F"/>
    <w:rsid w:val="00B930AC"/>
    <w:rsid w:val="00B941AF"/>
    <w:rsid w:val="00B95B43"/>
    <w:rsid w:val="00B95E2E"/>
    <w:rsid w:val="00B96037"/>
    <w:rsid w:val="00B96AF0"/>
    <w:rsid w:val="00B96BB6"/>
    <w:rsid w:val="00B97299"/>
    <w:rsid w:val="00B975D0"/>
    <w:rsid w:val="00B97B7B"/>
    <w:rsid w:val="00BA17A1"/>
    <w:rsid w:val="00BA1958"/>
    <w:rsid w:val="00BA47C4"/>
    <w:rsid w:val="00BA5D84"/>
    <w:rsid w:val="00BA7EF0"/>
    <w:rsid w:val="00BB0A8E"/>
    <w:rsid w:val="00BB10CC"/>
    <w:rsid w:val="00BB1821"/>
    <w:rsid w:val="00BB1B19"/>
    <w:rsid w:val="00BB20C7"/>
    <w:rsid w:val="00BB2FF0"/>
    <w:rsid w:val="00BB35C3"/>
    <w:rsid w:val="00BB737F"/>
    <w:rsid w:val="00BC1562"/>
    <w:rsid w:val="00BC15C6"/>
    <w:rsid w:val="00BC3415"/>
    <w:rsid w:val="00BC56E0"/>
    <w:rsid w:val="00BC57A7"/>
    <w:rsid w:val="00BC5930"/>
    <w:rsid w:val="00BC5B75"/>
    <w:rsid w:val="00BD0FF8"/>
    <w:rsid w:val="00BD3995"/>
    <w:rsid w:val="00BD3AB6"/>
    <w:rsid w:val="00BD3E52"/>
    <w:rsid w:val="00BD3F72"/>
    <w:rsid w:val="00BD4291"/>
    <w:rsid w:val="00BD47CD"/>
    <w:rsid w:val="00BD5252"/>
    <w:rsid w:val="00BD72B7"/>
    <w:rsid w:val="00BE0FDE"/>
    <w:rsid w:val="00BE1243"/>
    <w:rsid w:val="00BE1A48"/>
    <w:rsid w:val="00BE1D63"/>
    <w:rsid w:val="00BE2090"/>
    <w:rsid w:val="00BE23A4"/>
    <w:rsid w:val="00BE23FF"/>
    <w:rsid w:val="00BE2D3C"/>
    <w:rsid w:val="00BE330D"/>
    <w:rsid w:val="00BE44F6"/>
    <w:rsid w:val="00BE4EB4"/>
    <w:rsid w:val="00BE53EF"/>
    <w:rsid w:val="00BE79A3"/>
    <w:rsid w:val="00BE79EA"/>
    <w:rsid w:val="00BF201F"/>
    <w:rsid w:val="00BF3280"/>
    <w:rsid w:val="00BF476C"/>
    <w:rsid w:val="00BF63DF"/>
    <w:rsid w:val="00BF6AB9"/>
    <w:rsid w:val="00BF6CEF"/>
    <w:rsid w:val="00BF7AA8"/>
    <w:rsid w:val="00BF7B7B"/>
    <w:rsid w:val="00C004C6"/>
    <w:rsid w:val="00C02C1E"/>
    <w:rsid w:val="00C04F61"/>
    <w:rsid w:val="00C061E3"/>
    <w:rsid w:val="00C06689"/>
    <w:rsid w:val="00C1384F"/>
    <w:rsid w:val="00C15620"/>
    <w:rsid w:val="00C1724D"/>
    <w:rsid w:val="00C17FAA"/>
    <w:rsid w:val="00C22278"/>
    <w:rsid w:val="00C2229E"/>
    <w:rsid w:val="00C23D36"/>
    <w:rsid w:val="00C23F9F"/>
    <w:rsid w:val="00C24270"/>
    <w:rsid w:val="00C24CCB"/>
    <w:rsid w:val="00C25E60"/>
    <w:rsid w:val="00C277CD"/>
    <w:rsid w:val="00C3386C"/>
    <w:rsid w:val="00C33CBA"/>
    <w:rsid w:val="00C33FB7"/>
    <w:rsid w:val="00C365BF"/>
    <w:rsid w:val="00C3760B"/>
    <w:rsid w:val="00C37DB4"/>
    <w:rsid w:val="00C409A8"/>
    <w:rsid w:val="00C40A58"/>
    <w:rsid w:val="00C41E23"/>
    <w:rsid w:val="00C444A4"/>
    <w:rsid w:val="00C44E3C"/>
    <w:rsid w:val="00C47EE6"/>
    <w:rsid w:val="00C513A5"/>
    <w:rsid w:val="00C51B0D"/>
    <w:rsid w:val="00C52D16"/>
    <w:rsid w:val="00C53286"/>
    <w:rsid w:val="00C535FE"/>
    <w:rsid w:val="00C6101A"/>
    <w:rsid w:val="00C614BD"/>
    <w:rsid w:val="00C62CAA"/>
    <w:rsid w:val="00C64B40"/>
    <w:rsid w:val="00C65416"/>
    <w:rsid w:val="00C661BA"/>
    <w:rsid w:val="00C6687B"/>
    <w:rsid w:val="00C66D75"/>
    <w:rsid w:val="00C716DC"/>
    <w:rsid w:val="00C71F61"/>
    <w:rsid w:val="00C72418"/>
    <w:rsid w:val="00C72D60"/>
    <w:rsid w:val="00C74B16"/>
    <w:rsid w:val="00C7653B"/>
    <w:rsid w:val="00C76704"/>
    <w:rsid w:val="00C77156"/>
    <w:rsid w:val="00C77D54"/>
    <w:rsid w:val="00C810C4"/>
    <w:rsid w:val="00C821C4"/>
    <w:rsid w:val="00C82648"/>
    <w:rsid w:val="00C82CE6"/>
    <w:rsid w:val="00C83A5F"/>
    <w:rsid w:val="00C84DAD"/>
    <w:rsid w:val="00C85BE4"/>
    <w:rsid w:val="00C85F29"/>
    <w:rsid w:val="00C9148B"/>
    <w:rsid w:val="00C927A6"/>
    <w:rsid w:val="00C93EC8"/>
    <w:rsid w:val="00C93F5E"/>
    <w:rsid w:val="00C9503B"/>
    <w:rsid w:val="00C958F4"/>
    <w:rsid w:val="00CA0673"/>
    <w:rsid w:val="00CA07AE"/>
    <w:rsid w:val="00CA0E8A"/>
    <w:rsid w:val="00CA14A0"/>
    <w:rsid w:val="00CA3663"/>
    <w:rsid w:val="00CA5CCC"/>
    <w:rsid w:val="00CA646C"/>
    <w:rsid w:val="00CA6735"/>
    <w:rsid w:val="00CA6AA2"/>
    <w:rsid w:val="00CA7210"/>
    <w:rsid w:val="00CA7394"/>
    <w:rsid w:val="00CB0081"/>
    <w:rsid w:val="00CB06E2"/>
    <w:rsid w:val="00CB0A23"/>
    <w:rsid w:val="00CB3E6C"/>
    <w:rsid w:val="00CB4274"/>
    <w:rsid w:val="00CB446A"/>
    <w:rsid w:val="00CB775D"/>
    <w:rsid w:val="00CB797F"/>
    <w:rsid w:val="00CB7D54"/>
    <w:rsid w:val="00CC05EF"/>
    <w:rsid w:val="00CC1E16"/>
    <w:rsid w:val="00CC24FD"/>
    <w:rsid w:val="00CC398D"/>
    <w:rsid w:val="00CC3B9D"/>
    <w:rsid w:val="00CC3DEE"/>
    <w:rsid w:val="00CC3E2B"/>
    <w:rsid w:val="00CC3F6F"/>
    <w:rsid w:val="00CC579E"/>
    <w:rsid w:val="00CC5FDB"/>
    <w:rsid w:val="00CC6039"/>
    <w:rsid w:val="00CC6787"/>
    <w:rsid w:val="00CC7253"/>
    <w:rsid w:val="00CC75DF"/>
    <w:rsid w:val="00CC796E"/>
    <w:rsid w:val="00CC7D54"/>
    <w:rsid w:val="00CD2D85"/>
    <w:rsid w:val="00CD3265"/>
    <w:rsid w:val="00CD326C"/>
    <w:rsid w:val="00CD3339"/>
    <w:rsid w:val="00CD3F0E"/>
    <w:rsid w:val="00CD4E8F"/>
    <w:rsid w:val="00CD58C2"/>
    <w:rsid w:val="00CD6FB6"/>
    <w:rsid w:val="00CE087F"/>
    <w:rsid w:val="00CE2189"/>
    <w:rsid w:val="00CE38E8"/>
    <w:rsid w:val="00CE5769"/>
    <w:rsid w:val="00CE6581"/>
    <w:rsid w:val="00CE7966"/>
    <w:rsid w:val="00CF2DC2"/>
    <w:rsid w:val="00CF2E5A"/>
    <w:rsid w:val="00CF3458"/>
    <w:rsid w:val="00CF58A6"/>
    <w:rsid w:val="00CF68F1"/>
    <w:rsid w:val="00CF7DD0"/>
    <w:rsid w:val="00D00C5D"/>
    <w:rsid w:val="00D00DA1"/>
    <w:rsid w:val="00D016A4"/>
    <w:rsid w:val="00D0175F"/>
    <w:rsid w:val="00D01BDD"/>
    <w:rsid w:val="00D0218A"/>
    <w:rsid w:val="00D039D4"/>
    <w:rsid w:val="00D0621C"/>
    <w:rsid w:val="00D07375"/>
    <w:rsid w:val="00D07852"/>
    <w:rsid w:val="00D07A50"/>
    <w:rsid w:val="00D07CA6"/>
    <w:rsid w:val="00D07CB2"/>
    <w:rsid w:val="00D10281"/>
    <w:rsid w:val="00D10CD9"/>
    <w:rsid w:val="00D11A1E"/>
    <w:rsid w:val="00D147E1"/>
    <w:rsid w:val="00D15042"/>
    <w:rsid w:val="00D15090"/>
    <w:rsid w:val="00D20A17"/>
    <w:rsid w:val="00D21008"/>
    <w:rsid w:val="00D217D9"/>
    <w:rsid w:val="00D239A2"/>
    <w:rsid w:val="00D257F8"/>
    <w:rsid w:val="00D2635B"/>
    <w:rsid w:val="00D267C8"/>
    <w:rsid w:val="00D274EA"/>
    <w:rsid w:val="00D27642"/>
    <w:rsid w:val="00D33AEE"/>
    <w:rsid w:val="00D35339"/>
    <w:rsid w:val="00D357AA"/>
    <w:rsid w:val="00D359EE"/>
    <w:rsid w:val="00D363E2"/>
    <w:rsid w:val="00D36F47"/>
    <w:rsid w:val="00D37139"/>
    <w:rsid w:val="00D4114E"/>
    <w:rsid w:val="00D4197C"/>
    <w:rsid w:val="00D4400D"/>
    <w:rsid w:val="00D4478F"/>
    <w:rsid w:val="00D453B3"/>
    <w:rsid w:val="00D4608E"/>
    <w:rsid w:val="00D462F2"/>
    <w:rsid w:val="00D475CE"/>
    <w:rsid w:val="00D508A8"/>
    <w:rsid w:val="00D512BB"/>
    <w:rsid w:val="00D51629"/>
    <w:rsid w:val="00D525D8"/>
    <w:rsid w:val="00D54A51"/>
    <w:rsid w:val="00D558F9"/>
    <w:rsid w:val="00D561E3"/>
    <w:rsid w:val="00D6228A"/>
    <w:rsid w:val="00D6240C"/>
    <w:rsid w:val="00D62FAA"/>
    <w:rsid w:val="00D64DDF"/>
    <w:rsid w:val="00D66881"/>
    <w:rsid w:val="00D66BF1"/>
    <w:rsid w:val="00D66F14"/>
    <w:rsid w:val="00D67380"/>
    <w:rsid w:val="00D6751A"/>
    <w:rsid w:val="00D677B8"/>
    <w:rsid w:val="00D70F9E"/>
    <w:rsid w:val="00D7350C"/>
    <w:rsid w:val="00D73A30"/>
    <w:rsid w:val="00D744DB"/>
    <w:rsid w:val="00D74D9B"/>
    <w:rsid w:val="00D75281"/>
    <w:rsid w:val="00D76F23"/>
    <w:rsid w:val="00D779F4"/>
    <w:rsid w:val="00D77B83"/>
    <w:rsid w:val="00D8056B"/>
    <w:rsid w:val="00D8100D"/>
    <w:rsid w:val="00D82902"/>
    <w:rsid w:val="00D82949"/>
    <w:rsid w:val="00D82972"/>
    <w:rsid w:val="00D858B9"/>
    <w:rsid w:val="00D85C5E"/>
    <w:rsid w:val="00D85DE8"/>
    <w:rsid w:val="00D8627A"/>
    <w:rsid w:val="00D907E5"/>
    <w:rsid w:val="00D929ED"/>
    <w:rsid w:val="00D94B9A"/>
    <w:rsid w:val="00D954C9"/>
    <w:rsid w:val="00D96167"/>
    <w:rsid w:val="00DA228B"/>
    <w:rsid w:val="00DA2A23"/>
    <w:rsid w:val="00DA2A3E"/>
    <w:rsid w:val="00DA34A0"/>
    <w:rsid w:val="00DA4929"/>
    <w:rsid w:val="00DA4BF1"/>
    <w:rsid w:val="00DA6A36"/>
    <w:rsid w:val="00DB0FDB"/>
    <w:rsid w:val="00DB1553"/>
    <w:rsid w:val="00DB1B93"/>
    <w:rsid w:val="00DB1CF0"/>
    <w:rsid w:val="00DB317E"/>
    <w:rsid w:val="00DB320E"/>
    <w:rsid w:val="00DB3A9C"/>
    <w:rsid w:val="00DB3D6E"/>
    <w:rsid w:val="00DB40E0"/>
    <w:rsid w:val="00DB41B6"/>
    <w:rsid w:val="00DB5C0B"/>
    <w:rsid w:val="00DC148F"/>
    <w:rsid w:val="00DC4AC8"/>
    <w:rsid w:val="00DC59B2"/>
    <w:rsid w:val="00DC6B36"/>
    <w:rsid w:val="00DC7100"/>
    <w:rsid w:val="00DD02D1"/>
    <w:rsid w:val="00DD0973"/>
    <w:rsid w:val="00DD1B35"/>
    <w:rsid w:val="00DD230E"/>
    <w:rsid w:val="00DD4BE6"/>
    <w:rsid w:val="00DD5128"/>
    <w:rsid w:val="00DD792A"/>
    <w:rsid w:val="00DE125D"/>
    <w:rsid w:val="00DE191A"/>
    <w:rsid w:val="00DE1D54"/>
    <w:rsid w:val="00DE25A9"/>
    <w:rsid w:val="00DE2607"/>
    <w:rsid w:val="00DE480D"/>
    <w:rsid w:val="00DE518D"/>
    <w:rsid w:val="00DE70C3"/>
    <w:rsid w:val="00DE75EA"/>
    <w:rsid w:val="00DF0560"/>
    <w:rsid w:val="00DF0D25"/>
    <w:rsid w:val="00DF173C"/>
    <w:rsid w:val="00DF2E43"/>
    <w:rsid w:val="00DF3104"/>
    <w:rsid w:val="00DF4B98"/>
    <w:rsid w:val="00DF4FD4"/>
    <w:rsid w:val="00DF5052"/>
    <w:rsid w:val="00DF51D1"/>
    <w:rsid w:val="00DF5232"/>
    <w:rsid w:val="00DF6ADF"/>
    <w:rsid w:val="00E02D97"/>
    <w:rsid w:val="00E03720"/>
    <w:rsid w:val="00E039B1"/>
    <w:rsid w:val="00E03AA7"/>
    <w:rsid w:val="00E045B0"/>
    <w:rsid w:val="00E06368"/>
    <w:rsid w:val="00E070B5"/>
    <w:rsid w:val="00E10CB4"/>
    <w:rsid w:val="00E11DBA"/>
    <w:rsid w:val="00E12113"/>
    <w:rsid w:val="00E138B6"/>
    <w:rsid w:val="00E169D4"/>
    <w:rsid w:val="00E16F94"/>
    <w:rsid w:val="00E20193"/>
    <w:rsid w:val="00E203DC"/>
    <w:rsid w:val="00E20F09"/>
    <w:rsid w:val="00E20FFB"/>
    <w:rsid w:val="00E22186"/>
    <w:rsid w:val="00E22807"/>
    <w:rsid w:val="00E228AC"/>
    <w:rsid w:val="00E24151"/>
    <w:rsid w:val="00E24F24"/>
    <w:rsid w:val="00E258E3"/>
    <w:rsid w:val="00E2632F"/>
    <w:rsid w:val="00E26BDA"/>
    <w:rsid w:val="00E27AB0"/>
    <w:rsid w:val="00E33449"/>
    <w:rsid w:val="00E334CF"/>
    <w:rsid w:val="00E335DA"/>
    <w:rsid w:val="00E3541B"/>
    <w:rsid w:val="00E363CB"/>
    <w:rsid w:val="00E37BD5"/>
    <w:rsid w:val="00E40E82"/>
    <w:rsid w:val="00E41B5E"/>
    <w:rsid w:val="00E4211B"/>
    <w:rsid w:val="00E43739"/>
    <w:rsid w:val="00E44623"/>
    <w:rsid w:val="00E45962"/>
    <w:rsid w:val="00E461AB"/>
    <w:rsid w:val="00E46977"/>
    <w:rsid w:val="00E478E9"/>
    <w:rsid w:val="00E47DA2"/>
    <w:rsid w:val="00E5065B"/>
    <w:rsid w:val="00E50900"/>
    <w:rsid w:val="00E52096"/>
    <w:rsid w:val="00E5315E"/>
    <w:rsid w:val="00E53951"/>
    <w:rsid w:val="00E56848"/>
    <w:rsid w:val="00E62E75"/>
    <w:rsid w:val="00E62F25"/>
    <w:rsid w:val="00E63808"/>
    <w:rsid w:val="00E63B85"/>
    <w:rsid w:val="00E64F5C"/>
    <w:rsid w:val="00E66176"/>
    <w:rsid w:val="00E66619"/>
    <w:rsid w:val="00E671DC"/>
    <w:rsid w:val="00E70017"/>
    <w:rsid w:val="00E722BE"/>
    <w:rsid w:val="00E73398"/>
    <w:rsid w:val="00E74916"/>
    <w:rsid w:val="00E763CA"/>
    <w:rsid w:val="00E809AB"/>
    <w:rsid w:val="00E81169"/>
    <w:rsid w:val="00E83D3B"/>
    <w:rsid w:val="00E86953"/>
    <w:rsid w:val="00E92155"/>
    <w:rsid w:val="00E92310"/>
    <w:rsid w:val="00E92A89"/>
    <w:rsid w:val="00E9393A"/>
    <w:rsid w:val="00E95FA0"/>
    <w:rsid w:val="00E96082"/>
    <w:rsid w:val="00E96EF6"/>
    <w:rsid w:val="00EA0962"/>
    <w:rsid w:val="00EA23B7"/>
    <w:rsid w:val="00EA4FC5"/>
    <w:rsid w:val="00EA556D"/>
    <w:rsid w:val="00EA5FCE"/>
    <w:rsid w:val="00EA6D76"/>
    <w:rsid w:val="00EB09F5"/>
    <w:rsid w:val="00EB1197"/>
    <w:rsid w:val="00EB31D8"/>
    <w:rsid w:val="00EB449A"/>
    <w:rsid w:val="00EB5AC0"/>
    <w:rsid w:val="00EC26AD"/>
    <w:rsid w:val="00EC2CA0"/>
    <w:rsid w:val="00EC5091"/>
    <w:rsid w:val="00EC5518"/>
    <w:rsid w:val="00EC5672"/>
    <w:rsid w:val="00EC6A33"/>
    <w:rsid w:val="00EC6BC0"/>
    <w:rsid w:val="00EC6C07"/>
    <w:rsid w:val="00ED0FFB"/>
    <w:rsid w:val="00ED18E3"/>
    <w:rsid w:val="00ED5631"/>
    <w:rsid w:val="00ED6051"/>
    <w:rsid w:val="00ED657C"/>
    <w:rsid w:val="00ED6E57"/>
    <w:rsid w:val="00ED7925"/>
    <w:rsid w:val="00EE0EE0"/>
    <w:rsid w:val="00EE16FB"/>
    <w:rsid w:val="00EE1AA2"/>
    <w:rsid w:val="00EE27D8"/>
    <w:rsid w:val="00EE3A19"/>
    <w:rsid w:val="00EE3BB1"/>
    <w:rsid w:val="00EE526A"/>
    <w:rsid w:val="00EE6201"/>
    <w:rsid w:val="00EE6C49"/>
    <w:rsid w:val="00EE6E0D"/>
    <w:rsid w:val="00EF041B"/>
    <w:rsid w:val="00EF06F8"/>
    <w:rsid w:val="00EF179B"/>
    <w:rsid w:val="00EF1E9E"/>
    <w:rsid w:val="00EF4061"/>
    <w:rsid w:val="00EF45D0"/>
    <w:rsid w:val="00EF46A0"/>
    <w:rsid w:val="00EF5271"/>
    <w:rsid w:val="00EF560C"/>
    <w:rsid w:val="00EF5819"/>
    <w:rsid w:val="00EF70FF"/>
    <w:rsid w:val="00EF7F12"/>
    <w:rsid w:val="00EF7FA4"/>
    <w:rsid w:val="00F027F3"/>
    <w:rsid w:val="00F04411"/>
    <w:rsid w:val="00F04CBA"/>
    <w:rsid w:val="00F04E6B"/>
    <w:rsid w:val="00F0528F"/>
    <w:rsid w:val="00F05921"/>
    <w:rsid w:val="00F072FF"/>
    <w:rsid w:val="00F1002D"/>
    <w:rsid w:val="00F10EDB"/>
    <w:rsid w:val="00F11697"/>
    <w:rsid w:val="00F1401B"/>
    <w:rsid w:val="00F175DE"/>
    <w:rsid w:val="00F202D6"/>
    <w:rsid w:val="00F203EB"/>
    <w:rsid w:val="00F219CA"/>
    <w:rsid w:val="00F23583"/>
    <w:rsid w:val="00F235D7"/>
    <w:rsid w:val="00F23E96"/>
    <w:rsid w:val="00F24EFA"/>
    <w:rsid w:val="00F25C2D"/>
    <w:rsid w:val="00F25C95"/>
    <w:rsid w:val="00F27AA8"/>
    <w:rsid w:val="00F359BA"/>
    <w:rsid w:val="00F364E8"/>
    <w:rsid w:val="00F37BDB"/>
    <w:rsid w:val="00F40650"/>
    <w:rsid w:val="00F41D95"/>
    <w:rsid w:val="00F425DA"/>
    <w:rsid w:val="00F42974"/>
    <w:rsid w:val="00F43998"/>
    <w:rsid w:val="00F43FCA"/>
    <w:rsid w:val="00F45634"/>
    <w:rsid w:val="00F46639"/>
    <w:rsid w:val="00F500C7"/>
    <w:rsid w:val="00F50DB6"/>
    <w:rsid w:val="00F5132A"/>
    <w:rsid w:val="00F5190D"/>
    <w:rsid w:val="00F528DF"/>
    <w:rsid w:val="00F5543C"/>
    <w:rsid w:val="00F57C34"/>
    <w:rsid w:val="00F61875"/>
    <w:rsid w:val="00F624AE"/>
    <w:rsid w:val="00F62D3A"/>
    <w:rsid w:val="00F64E9E"/>
    <w:rsid w:val="00F65C66"/>
    <w:rsid w:val="00F66208"/>
    <w:rsid w:val="00F664C7"/>
    <w:rsid w:val="00F66892"/>
    <w:rsid w:val="00F6780A"/>
    <w:rsid w:val="00F70F24"/>
    <w:rsid w:val="00F71AA3"/>
    <w:rsid w:val="00F72B6D"/>
    <w:rsid w:val="00F73801"/>
    <w:rsid w:val="00F749E9"/>
    <w:rsid w:val="00F74C34"/>
    <w:rsid w:val="00F74F19"/>
    <w:rsid w:val="00F763B3"/>
    <w:rsid w:val="00F76E05"/>
    <w:rsid w:val="00F80088"/>
    <w:rsid w:val="00F8106C"/>
    <w:rsid w:val="00F83622"/>
    <w:rsid w:val="00F83F77"/>
    <w:rsid w:val="00F8408E"/>
    <w:rsid w:val="00F84B0C"/>
    <w:rsid w:val="00F8500B"/>
    <w:rsid w:val="00F856AC"/>
    <w:rsid w:val="00F9005E"/>
    <w:rsid w:val="00F919EC"/>
    <w:rsid w:val="00F9213C"/>
    <w:rsid w:val="00F9224C"/>
    <w:rsid w:val="00F92A24"/>
    <w:rsid w:val="00F92C61"/>
    <w:rsid w:val="00F9429D"/>
    <w:rsid w:val="00F9465A"/>
    <w:rsid w:val="00F947BA"/>
    <w:rsid w:val="00F95FDD"/>
    <w:rsid w:val="00F97EEC"/>
    <w:rsid w:val="00FA01B5"/>
    <w:rsid w:val="00FA07C0"/>
    <w:rsid w:val="00FA09CC"/>
    <w:rsid w:val="00FA305C"/>
    <w:rsid w:val="00FA4E32"/>
    <w:rsid w:val="00FA61B3"/>
    <w:rsid w:val="00FA705D"/>
    <w:rsid w:val="00FB0693"/>
    <w:rsid w:val="00FB0D73"/>
    <w:rsid w:val="00FB2583"/>
    <w:rsid w:val="00FB30AE"/>
    <w:rsid w:val="00FB33E7"/>
    <w:rsid w:val="00FB4E27"/>
    <w:rsid w:val="00FB623A"/>
    <w:rsid w:val="00FB699D"/>
    <w:rsid w:val="00FC0E69"/>
    <w:rsid w:val="00FC3451"/>
    <w:rsid w:val="00FC3DB7"/>
    <w:rsid w:val="00FC7308"/>
    <w:rsid w:val="00FC736A"/>
    <w:rsid w:val="00FC76DC"/>
    <w:rsid w:val="00FD050B"/>
    <w:rsid w:val="00FD2BA1"/>
    <w:rsid w:val="00FD30C9"/>
    <w:rsid w:val="00FD3AD2"/>
    <w:rsid w:val="00FD589B"/>
    <w:rsid w:val="00FD5BE2"/>
    <w:rsid w:val="00FD6E4A"/>
    <w:rsid w:val="00FD7C9A"/>
    <w:rsid w:val="00FE075B"/>
    <w:rsid w:val="00FE086D"/>
    <w:rsid w:val="00FE374C"/>
    <w:rsid w:val="00FE3A31"/>
    <w:rsid w:val="00FE3E3E"/>
    <w:rsid w:val="00FE49F6"/>
    <w:rsid w:val="00FE4CEC"/>
    <w:rsid w:val="00FE519E"/>
    <w:rsid w:val="00FE5E49"/>
    <w:rsid w:val="00FE740D"/>
    <w:rsid w:val="00FE7FE5"/>
    <w:rsid w:val="00FF40D7"/>
    <w:rsid w:val="00FF53D5"/>
    <w:rsid w:val="00FF5B82"/>
    <w:rsid w:val="00FF600F"/>
    <w:rsid w:val="00FF6E40"/>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3DD8D-2B4A-4F28-B5A5-A70AF403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3BC"/>
    <w:pPr>
      <w:spacing w:after="0" w:line="240" w:lineRule="auto"/>
      <w:jc w:val="right"/>
    </w:pPr>
    <w:rPr>
      <w:rFonts w:ascii="Calibri" w:eastAsia="Calibri" w:hAnsi="Calibri" w:cs="Times New Roman"/>
    </w:rPr>
  </w:style>
  <w:style w:type="paragraph" w:styleId="1">
    <w:name w:val="heading 1"/>
    <w:basedOn w:val="a"/>
    <w:next w:val="a"/>
    <w:link w:val="10"/>
    <w:qFormat/>
    <w:rsid w:val="00E74916"/>
    <w:pPr>
      <w:keepNext/>
      <w:jc w:val="center"/>
      <w:outlineLvl w:val="0"/>
    </w:pPr>
    <w:rPr>
      <w:rFonts w:ascii="Times New Roman" w:eastAsia="Times New Roman" w:hAnsi="Times New Roman"/>
      <w:b/>
      <w:bCs/>
      <w:sz w:val="28"/>
      <w:szCs w:val="28"/>
    </w:rPr>
  </w:style>
  <w:style w:type="paragraph" w:styleId="3">
    <w:name w:val="heading 3"/>
    <w:basedOn w:val="a"/>
    <w:next w:val="a"/>
    <w:link w:val="30"/>
    <w:unhideWhenUsed/>
    <w:qFormat/>
    <w:rsid w:val="00E749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916"/>
    <w:rPr>
      <w:rFonts w:ascii="Times New Roman" w:eastAsia="Times New Roman" w:hAnsi="Times New Roman" w:cs="Times New Roman"/>
      <w:b/>
      <w:bCs/>
      <w:sz w:val="28"/>
      <w:szCs w:val="28"/>
    </w:rPr>
  </w:style>
  <w:style w:type="paragraph" w:styleId="a3">
    <w:name w:val="Body Text"/>
    <w:aliases w:val="gl"/>
    <w:basedOn w:val="a"/>
    <w:link w:val="a4"/>
    <w:rsid w:val="00E74916"/>
    <w:pPr>
      <w:jc w:val="center"/>
    </w:pPr>
    <w:rPr>
      <w:rFonts w:ascii="Kz Times New Roman" w:eastAsia="Times New Roman" w:hAnsi="Kz Times New Roman"/>
      <w:sz w:val="24"/>
      <w:szCs w:val="20"/>
    </w:rPr>
  </w:style>
  <w:style w:type="character" w:customStyle="1" w:styleId="a4">
    <w:name w:val="Основной текст Знак"/>
    <w:aliases w:val="gl Знак"/>
    <w:basedOn w:val="a0"/>
    <w:link w:val="a3"/>
    <w:rsid w:val="00E74916"/>
    <w:rPr>
      <w:rFonts w:ascii="Kz Times New Roman" w:eastAsia="Times New Roman" w:hAnsi="Kz Times New Roman" w:cs="Times New Roman"/>
      <w:sz w:val="24"/>
      <w:szCs w:val="20"/>
    </w:rPr>
  </w:style>
  <w:style w:type="paragraph" w:styleId="a5">
    <w:name w:val="List Paragraph"/>
    <w:aliases w:val="List Paragraph1,Абзац списка1,References,Akapit z listą BS,List_Paragraph,Multilevel para_II,List Paragraph11,Bullet1,Main numbered paragraph,NumberedParas,Bullets,List Paragraph (numbered (a)),Numbered List Paragraph,NUMBERED PARAGRAPH"/>
    <w:basedOn w:val="a"/>
    <w:link w:val="a6"/>
    <w:uiPriority w:val="34"/>
    <w:qFormat/>
    <w:rsid w:val="00E74916"/>
    <w:pPr>
      <w:autoSpaceDE w:val="0"/>
      <w:autoSpaceDN w:val="0"/>
      <w:adjustRightInd w:val="0"/>
      <w:ind w:left="720"/>
      <w:jc w:val="left"/>
    </w:pPr>
    <w:rPr>
      <w:rFonts w:ascii="Times New Roman" w:eastAsia="Times New Roman" w:hAnsi="Times New Roman"/>
      <w:sz w:val="24"/>
      <w:lang w:val="en-US"/>
    </w:rPr>
  </w:style>
  <w:style w:type="paragraph" w:styleId="a7">
    <w:name w:val="No Spacing"/>
    <w:aliases w:val="Елжан,Без интервала111,No Spacing11,Без интервала2,Без интерваль,исполнитель,Clips Body,No Spacing2,ААА,No SpaciБез интервала14,без интервала,АА,Алия,ТекстОтчета,Arial 16,Исполнитель,Мура,Му,А,Без интервала_new_roman_12,Рабочий,Обя,Айгерим"/>
    <w:link w:val="a8"/>
    <w:uiPriority w:val="1"/>
    <w:qFormat/>
    <w:rsid w:val="00E74916"/>
    <w:pPr>
      <w:spacing w:after="0" w:line="240" w:lineRule="auto"/>
    </w:pPr>
    <w:rPr>
      <w:rFonts w:ascii="Calibri" w:eastAsia="Calibri" w:hAnsi="Calibri" w:cs="Times New Roman"/>
    </w:rPr>
  </w:style>
  <w:style w:type="paragraph" w:customStyle="1" w:styleId="Web">
    <w:name w:val="Обычный (Web)"/>
    <w:aliases w:val="Обычный (веб)1,Обычный (веб)1 Знак Знак Зн Знак Знак,Обычный (веб)1 Знак Знак Зн Знак,Обычный (веб)1 Знак Знак Зн"/>
    <w:basedOn w:val="a"/>
    <w:next w:val="a9"/>
    <w:link w:val="aa"/>
    <w:uiPriority w:val="99"/>
    <w:qFormat/>
    <w:rsid w:val="00E74916"/>
    <w:pPr>
      <w:spacing w:before="100" w:beforeAutospacing="1" w:after="100" w:afterAutospacing="1"/>
      <w:jc w:val="left"/>
    </w:pPr>
    <w:rPr>
      <w:rFonts w:ascii="Times New Roman" w:eastAsia="Times New Roman" w:hAnsi="Times New Roman"/>
      <w:sz w:val="24"/>
      <w:szCs w:val="24"/>
    </w:rPr>
  </w:style>
  <w:style w:type="character" w:customStyle="1" w:styleId="aa">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веб) Знак1 Знак,Обычный (веб) Знак Знак1 Знак,Знак Знак Знак"/>
    <w:link w:val="Web"/>
    <w:qFormat/>
    <w:rsid w:val="00E74916"/>
    <w:rPr>
      <w:rFonts w:ascii="Times New Roman" w:eastAsia="Times New Roman" w:hAnsi="Times New Roman"/>
      <w:sz w:val="24"/>
      <w:szCs w:val="24"/>
    </w:rPr>
  </w:style>
  <w:style w:type="paragraph" w:styleId="a9">
    <w:name w:val="Normal (Web)"/>
    <w:aliases w:val="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ак Знак,Зн"/>
    <w:basedOn w:val="a"/>
    <w:uiPriority w:val="99"/>
    <w:unhideWhenUsed/>
    <w:qFormat/>
    <w:rsid w:val="00E74916"/>
    <w:rPr>
      <w:rFonts w:ascii="Times New Roman" w:hAnsi="Times New Roman"/>
      <w:sz w:val="24"/>
      <w:szCs w:val="24"/>
    </w:rPr>
  </w:style>
  <w:style w:type="character" w:customStyle="1" w:styleId="30">
    <w:name w:val="Заголовок 3 Знак"/>
    <w:basedOn w:val="a0"/>
    <w:link w:val="3"/>
    <w:rsid w:val="00E74916"/>
    <w:rPr>
      <w:rFonts w:asciiTheme="majorHAnsi" w:eastAsiaTheme="majorEastAsia" w:hAnsiTheme="majorHAnsi" w:cstheme="majorBidi"/>
      <w:color w:val="1F4D78" w:themeColor="accent1" w:themeShade="7F"/>
      <w:sz w:val="24"/>
      <w:szCs w:val="24"/>
    </w:rPr>
  </w:style>
  <w:style w:type="character" w:styleId="ab">
    <w:name w:val="Hyperlink"/>
    <w:basedOn w:val="a0"/>
    <w:uiPriority w:val="99"/>
    <w:semiHidden/>
    <w:unhideWhenUsed/>
    <w:rsid w:val="00E74916"/>
    <w:rPr>
      <w:color w:val="0000FF"/>
      <w:u w:val="single"/>
    </w:rPr>
  </w:style>
  <w:style w:type="paragraph" w:styleId="ac">
    <w:name w:val="Balloon Text"/>
    <w:basedOn w:val="a"/>
    <w:link w:val="ad"/>
    <w:uiPriority w:val="99"/>
    <w:semiHidden/>
    <w:unhideWhenUsed/>
    <w:rsid w:val="00E74916"/>
    <w:rPr>
      <w:rFonts w:ascii="Tahoma" w:hAnsi="Tahoma" w:cs="Tahoma"/>
      <w:sz w:val="16"/>
      <w:szCs w:val="16"/>
    </w:rPr>
  </w:style>
  <w:style w:type="character" w:customStyle="1" w:styleId="ad">
    <w:name w:val="Текст выноски Знак"/>
    <w:basedOn w:val="a0"/>
    <w:link w:val="ac"/>
    <w:uiPriority w:val="99"/>
    <w:semiHidden/>
    <w:rsid w:val="00E74916"/>
    <w:rPr>
      <w:rFonts w:ascii="Tahoma" w:eastAsia="Calibri" w:hAnsi="Tahoma" w:cs="Tahoma"/>
      <w:sz w:val="16"/>
      <w:szCs w:val="16"/>
    </w:rPr>
  </w:style>
  <w:style w:type="paragraph" w:styleId="ae">
    <w:name w:val="header"/>
    <w:basedOn w:val="a"/>
    <w:link w:val="af"/>
    <w:uiPriority w:val="99"/>
    <w:unhideWhenUsed/>
    <w:rsid w:val="00E74916"/>
    <w:pPr>
      <w:tabs>
        <w:tab w:val="center" w:pos="4677"/>
        <w:tab w:val="right" w:pos="9355"/>
      </w:tabs>
    </w:pPr>
  </w:style>
  <w:style w:type="character" w:customStyle="1" w:styleId="af">
    <w:name w:val="Верхний колонтитул Знак"/>
    <w:basedOn w:val="a0"/>
    <w:link w:val="ae"/>
    <w:uiPriority w:val="99"/>
    <w:rsid w:val="00E74916"/>
    <w:rPr>
      <w:rFonts w:ascii="Calibri" w:eastAsia="Calibri" w:hAnsi="Calibri" w:cs="Times New Roman"/>
    </w:rPr>
  </w:style>
  <w:style w:type="paragraph" w:styleId="af0">
    <w:name w:val="footer"/>
    <w:basedOn w:val="a"/>
    <w:link w:val="af1"/>
    <w:uiPriority w:val="99"/>
    <w:unhideWhenUsed/>
    <w:rsid w:val="00E74916"/>
    <w:pPr>
      <w:tabs>
        <w:tab w:val="center" w:pos="4677"/>
        <w:tab w:val="right" w:pos="9355"/>
      </w:tabs>
    </w:pPr>
  </w:style>
  <w:style w:type="character" w:customStyle="1" w:styleId="af1">
    <w:name w:val="Нижний колонтитул Знак"/>
    <w:basedOn w:val="a0"/>
    <w:link w:val="af0"/>
    <w:uiPriority w:val="99"/>
    <w:rsid w:val="00E74916"/>
    <w:rPr>
      <w:rFonts w:ascii="Calibri" w:eastAsia="Calibri" w:hAnsi="Calibri" w:cs="Times New Roman"/>
    </w:rPr>
  </w:style>
  <w:style w:type="character" w:customStyle="1" w:styleId="a8">
    <w:name w:val="Без интервала Знак"/>
    <w:aliases w:val="Елжан Знак,Без интервала111 Знак,No Spacing11 Знак,Без интервала2 Знак,Без интерваль Знак,исполнитель Знак,Clips Body Знак,No Spacing2 Знак,ААА Знак,No SpaciБез интервала14 Знак,без интервала Знак,АА Знак,Алия Знак,ТекстОтчета Знак"/>
    <w:link w:val="a7"/>
    <w:uiPriority w:val="1"/>
    <w:qFormat/>
    <w:locked/>
    <w:rsid w:val="00E74916"/>
    <w:rPr>
      <w:rFonts w:ascii="Calibri" w:eastAsia="Calibri" w:hAnsi="Calibri" w:cs="Times New Roman"/>
    </w:rPr>
  </w:style>
  <w:style w:type="character" w:customStyle="1" w:styleId="a6">
    <w:name w:val="Абзац списка Знак"/>
    <w:aliases w:val="List Paragraph1 Знак,Абзац списка1 Знак,References Знак,Akapit z listą BS Знак,List_Paragraph Знак,Multilevel para_II Знак,List Paragraph11 Знак,Bullet1 Знак,Main numbered paragraph Знак,NumberedParas Знак,Bullets Знак"/>
    <w:link w:val="a5"/>
    <w:uiPriority w:val="34"/>
    <w:qFormat/>
    <w:locked/>
    <w:rsid w:val="00E74916"/>
    <w:rPr>
      <w:rFonts w:ascii="Times New Roman" w:eastAsia="Times New Roman" w:hAnsi="Times New Roman" w:cs="Times New Roman"/>
      <w:sz w:val="24"/>
      <w:lang w:val="en-US"/>
    </w:rPr>
  </w:style>
  <w:style w:type="character" w:customStyle="1" w:styleId="s0">
    <w:name w:val="s0"/>
    <w:rsid w:val="00E74916"/>
    <w:rPr>
      <w:rFonts w:ascii="Times New Roman" w:hAnsi="Times New Roman" w:cs="Times New Roman" w:hint="default"/>
      <w:b w:val="0"/>
      <w:bCs w:val="0"/>
      <w:i w:val="0"/>
      <w:iCs w:val="0"/>
      <w:color w:val="000000"/>
    </w:rPr>
  </w:style>
  <w:style w:type="character" w:customStyle="1" w:styleId="s1">
    <w:name w:val="s1"/>
    <w:rsid w:val="00E74916"/>
    <w:rPr>
      <w:rFonts w:ascii="Times New Roman" w:hAnsi="Times New Roman" w:cs="Times New Roman" w:hint="default"/>
      <w:b/>
      <w:bCs/>
      <w:color w:val="000000"/>
    </w:rPr>
  </w:style>
  <w:style w:type="character" w:customStyle="1" w:styleId="s2">
    <w:name w:val="s2"/>
    <w:rsid w:val="00E74916"/>
    <w:rPr>
      <w:rFonts w:ascii="Times New Roman" w:hAnsi="Times New Roman" w:cs="Times New Roman" w:hint="default"/>
      <w:color w:val="333399"/>
      <w:u w:val="single"/>
    </w:rPr>
  </w:style>
  <w:style w:type="paragraph" w:customStyle="1" w:styleId="Standard">
    <w:name w:val="Standard"/>
    <w:rsid w:val="00E74916"/>
    <w:pPr>
      <w:suppressAutoHyphens/>
      <w:autoSpaceDN w:val="0"/>
      <w:spacing w:after="200" w:line="276" w:lineRule="auto"/>
      <w:textAlignment w:val="baseline"/>
    </w:pPr>
    <w:rPr>
      <w:rFonts w:ascii="Calibri" w:eastAsia="SimSun" w:hAnsi="Calibri" w:cs="F"/>
      <w:kern w:val="3"/>
      <w:lang w:eastAsia="ru-RU"/>
    </w:rPr>
  </w:style>
  <w:style w:type="paragraph" w:customStyle="1" w:styleId="pj">
    <w:name w:val="pj"/>
    <w:basedOn w:val="a"/>
    <w:rsid w:val="00E74916"/>
    <w:pPr>
      <w:ind w:firstLine="400"/>
      <w:jc w:val="both"/>
    </w:pPr>
    <w:rPr>
      <w:rFonts w:ascii="Times New Roman" w:eastAsia="Times New Roman" w:hAnsi="Times New Roman"/>
      <w:color w:val="000000"/>
      <w:sz w:val="24"/>
      <w:szCs w:val="24"/>
      <w:lang w:eastAsia="ru-RU"/>
    </w:rPr>
  </w:style>
  <w:style w:type="paragraph" w:customStyle="1" w:styleId="TableParagraph">
    <w:name w:val="Table Paragraph"/>
    <w:basedOn w:val="a"/>
    <w:uiPriority w:val="1"/>
    <w:qFormat/>
    <w:rsid w:val="00E74916"/>
    <w:pPr>
      <w:widowControl w:val="0"/>
      <w:autoSpaceDE w:val="0"/>
      <w:autoSpaceDN w:val="0"/>
      <w:ind w:left="70"/>
      <w:jc w:val="left"/>
    </w:pPr>
    <w:rPr>
      <w:rFonts w:ascii="Times New Roman" w:eastAsia="Times New Roman" w:hAnsi="Times New Roman"/>
    </w:rPr>
  </w:style>
  <w:style w:type="paragraph" w:customStyle="1" w:styleId="j14">
    <w:name w:val="j14"/>
    <w:basedOn w:val="a"/>
    <w:qFormat/>
    <w:rsid w:val="0055204A"/>
    <w:pPr>
      <w:spacing w:before="100" w:beforeAutospacing="1" w:after="100" w:afterAutospacing="1"/>
      <w:jc w:val="left"/>
    </w:pPr>
    <w:rPr>
      <w:rFonts w:ascii="Times New Roman" w:eastAsia="Times New Roman" w:hAnsi="Times New Roman"/>
      <w:sz w:val="24"/>
      <w:szCs w:val="24"/>
      <w:lang w:eastAsia="ru-RU"/>
    </w:rPr>
  </w:style>
  <w:style w:type="paragraph" w:styleId="af2">
    <w:name w:val="footnote text"/>
    <w:aliases w:val=" Char"/>
    <w:basedOn w:val="a"/>
    <w:link w:val="af3"/>
    <w:uiPriority w:val="99"/>
    <w:unhideWhenUsed/>
    <w:rsid w:val="009F5FBB"/>
    <w:pPr>
      <w:jc w:val="left"/>
    </w:pPr>
    <w:rPr>
      <w:sz w:val="20"/>
      <w:szCs w:val="20"/>
    </w:rPr>
  </w:style>
  <w:style w:type="character" w:customStyle="1" w:styleId="af3">
    <w:name w:val="Текст сноски Знак"/>
    <w:aliases w:val=" Char Знак"/>
    <w:basedOn w:val="a0"/>
    <w:link w:val="af2"/>
    <w:uiPriority w:val="99"/>
    <w:rsid w:val="009F5FBB"/>
    <w:rPr>
      <w:rFonts w:ascii="Calibri" w:eastAsia="Calibri" w:hAnsi="Calibri" w:cs="Times New Roman"/>
      <w:sz w:val="20"/>
      <w:szCs w:val="20"/>
    </w:rPr>
  </w:style>
  <w:style w:type="character" w:styleId="af4">
    <w:name w:val="footnote reference"/>
    <w:uiPriority w:val="99"/>
    <w:semiHidden/>
    <w:unhideWhenUsed/>
    <w:rsid w:val="009F5FBB"/>
    <w:rPr>
      <w:vertAlign w:val="superscript"/>
    </w:rPr>
  </w:style>
  <w:style w:type="character" w:styleId="af5">
    <w:name w:val="Subtle Emphasis"/>
    <w:basedOn w:val="a0"/>
    <w:uiPriority w:val="19"/>
    <w:qFormat/>
    <w:rsid w:val="00DD230E"/>
    <w:rPr>
      <w:i/>
      <w:iCs/>
      <w:color w:val="404040" w:themeColor="text1" w:themeTint="BF"/>
    </w:rPr>
  </w:style>
  <w:style w:type="paragraph" w:customStyle="1" w:styleId="2">
    <w:name w:val="Абзац списка2"/>
    <w:basedOn w:val="a"/>
    <w:rsid w:val="00A4254F"/>
    <w:pPr>
      <w:spacing w:after="200" w:line="276" w:lineRule="auto"/>
      <w:ind w:left="720"/>
      <w:jc w:val="left"/>
    </w:pPr>
    <w:rPr>
      <w:rFonts w:cs="Calibri"/>
      <w:lang w:eastAsia="ru-RU"/>
    </w:rPr>
  </w:style>
  <w:style w:type="character" w:customStyle="1" w:styleId="s20">
    <w:name w:val="s20"/>
    <w:basedOn w:val="a0"/>
    <w:rsid w:val="00D8627A"/>
  </w:style>
  <w:style w:type="character" w:customStyle="1" w:styleId="11">
    <w:name w:val="Заголовок №1_"/>
    <w:link w:val="12"/>
    <w:locked/>
    <w:rsid w:val="00E06368"/>
    <w:rPr>
      <w:b/>
      <w:sz w:val="27"/>
      <w:shd w:val="clear" w:color="auto" w:fill="FFFFFF"/>
    </w:rPr>
  </w:style>
  <w:style w:type="paragraph" w:customStyle="1" w:styleId="12">
    <w:name w:val="Заголовок №1"/>
    <w:basedOn w:val="a"/>
    <w:link w:val="11"/>
    <w:rsid w:val="00E06368"/>
    <w:pPr>
      <w:widowControl w:val="0"/>
      <w:shd w:val="clear" w:color="auto" w:fill="FFFFFF"/>
      <w:spacing w:before="1980" w:after="240" w:line="326" w:lineRule="exact"/>
      <w:ind w:hanging="1580"/>
      <w:jc w:val="left"/>
      <w:outlineLvl w:val="0"/>
    </w:pPr>
    <w:rPr>
      <w:rFonts w:asciiTheme="minorHAnsi" w:eastAsiaTheme="minorEastAsia" w:hAnsiTheme="minorHAnsi" w:cstheme="minorBidi"/>
      <w:b/>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99">
      <w:bodyDiv w:val="1"/>
      <w:marLeft w:val="0"/>
      <w:marRight w:val="0"/>
      <w:marTop w:val="0"/>
      <w:marBottom w:val="0"/>
      <w:divBdr>
        <w:top w:val="none" w:sz="0" w:space="0" w:color="auto"/>
        <w:left w:val="none" w:sz="0" w:space="0" w:color="auto"/>
        <w:bottom w:val="none" w:sz="0" w:space="0" w:color="auto"/>
        <w:right w:val="none" w:sz="0" w:space="0" w:color="auto"/>
      </w:divBdr>
    </w:div>
    <w:div w:id="4795926">
      <w:bodyDiv w:val="1"/>
      <w:marLeft w:val="0"/>
      <w:marRight w:val="0"/>
      <w:marTop w:val="0"/>
      <w:marBottom w:val="0"/>
      <w:divBdr>
        <w:top w:val="none" w:sz="0" w:space="0" w:color="auto"/>
        <w:left w:val="none" w:sz="0" w:space="0" w:color="auto"/>
        <w:bottom w:val="none" w:sz="0" w:space="0" w:color="auto"/>
        <w:right w:val="none" w:sz="0" w:space="0" w:color="auto"/>
      </w:divBdr>
    </w:div>
    <w:div w:id="14311688">
      <w:bodyDiv w:val="1"/>
      <w:marLeft w:val="0"/>
      <w:marRight w:val="0"/>
      <w:marTop w:val="0"/>
      <w:marBottom w:val="0"/>
      <w:divBdr>
        <w:top w:val="none" w:sz="0" w:space="0" w:color="auto"/>
        <w:left w:val="none" w:sz="0" w:space="0" w:color="auto"/>
        <w:bottom w:val="none" w:sz="0" w:space="0" w:color="auto"/>
        <w:right w:val="none" w:sz="0" w:space="0" w:color="auto"/>
      </w:divBdr>
    </w:div>
    <w:div w:id="29772078">
      <w:bodyDiv w:val="1"/>
      <w:marLeft w:val="0"/>
      <w:marRight w:val="0"/>
      <w:marTop w:val="0"/>
      <w:marBottom w:val="0"/>
      <w:divBdr>
        <w:top w:val="none" w:sz="0" w:space="0" w:color="auto"/>
        <w:left w:val="none" w:sz="0" w:space="0" w:color="auto"/>
        <w:bottom w:val="none" w:sz="0" w:space="0" w:color="auto"/>
        <w:right w:val="none" w:sz="0" w:space="0" w:color="auto"/>
      </w:divBdr>
    </w:div>
    <w:div w:id="38866649">
      <w:bodyDiv w:val="1"/>
      <w:marLeft w:val="0"/>
      <w:marRight w:val="0"/>
      <w:marTop w:val="0"/>
      <w:marBottom w:val="0"/>
      <w:divBdr>
        <w:top w:val="none" w:sz="0" w:space="0" w:color="auto"/>
        <w:left w:val="none" w:sz="0" w:space="0" w:color="auto"/>
        <w:bottom w:val="none" w:sz="0" w:space="0" w:color="auto"/>
        <w:right w:val="none" w:sz="0" w:space="0" w:color="auto"/>
      </w:divBdr>
    </w:div>
    <w:div w:id="43023626">
      <w:bodyDiv w:val="1"/>
      <w:marLeft w:val="0"/>
      <w:marRight w:val="0"/>
      <w:marTop w:val="0"/>
      <w:marBottom w:val="0"/>
      <w:divBdr>
        <w:top w:val="none" w:sz="0" w:space="0" w:color="auto"/>
        <w:left w:val="none" w:sz="0" w:space="0" w:color="auto"/>
        <w:bottom w:val="none" w:sz="0" w:space="0" w:color="auto"/>
        <w:right w:val="none" w:sz="0" w:space="0" w:color="auto"/>
      </w:divBdr>
    </w:div>
    <w:div w:id="45640025">
      <w:bodyDiv w:val="1"/>
      <w:marLeft w:val="0"/>
      <w:marRight w:val="0"/>
      <w:marTop w:val="0"/>
      <w:marBottom w:val="0"/>
      <w:divBdr>
        <w:top w:val="none" w:sz="0" w:space="0" w:color="auto"/>
        <w:left w:val="none" w:sz="0" w:space="0" w:color="auto"/>
        <w:bottom w:val="none" w:sz="0" w:space="0" w:color="auto"/>
        <w:right w:val="none" w:sz="0" w:space="0" w:color="auto"/>
      </w:divBdr>
    </w:div>
    <w:div w:id="52432506">
      <w:bodyDiv w:val="1"/>
      <w:marLeft w:val="0"/>
      <w:marRight w:val="0"/>
      <w:marTop w:val="0"/>
      <w:marBottom w:val="0"/>
      <w:divBdr>
        <w:top w:val="none" w:sz="0" w:space="0" w:color="auto"/>
        <w:left w:val="none" w:sz="0" w:space="0" w:color="auto"/>
        <w:bottom w:val="none" w:sz="0" w:space="0" w:color="auto"/>
        <w:right w:val="none" w:sz="0" w:space="0" w:color="auto"/>
      </w:divBdr>
    </w:div>
    <w:div w:id="53740527">
      <w:bodyDiv w:val="1"/>
      <w:marLeft w:val="0"/>
      <w:marRight w:val="0"/>
      <w:marTop w:val="0"/>
      <w:marBottom w:val="0"/>
      <w:divBdr>
        <w:top w:val="none" w:sz="0" w:space="0" w:color="auto"/>
        <w:left w:val="none" w:sz="0" w:space="0" w:color="auto"/>
        <w:bottom w:val="none" w:sz="0" w:space="0" w:color="auto"/>
        <w:right w:val="none" w:sz="0" w:space="0" w:color="auto"/>
      </w:divBdr>
    </w:div>
    <w:div w:id="53968348">
      <w:bodyDiv w:val="1"/>
      <w:marLeft w:val="0"/>
      <w:marRight w:val="0"/>
      <w:marTop w:val="0"/>
      <w:marBottom w:val="0"/>
      <w:divBdr>
        <w:top w:val="none" w:sz="0" w:space="0" w:color="auto"/>
        <w:left w:val="none" w:sz="0" w:space="0" w:color="auto"/>
        <w:bottom w:val="none" w:sz="0" w:space="0" w:color="auto"/>
        <w:right w:val="none" w:sz="0" w:space="0" w:color="auto"/>
      </w:divBdr>
    </w:div>
    <w:div w:id="62223582">
      <w:bodyDiv w:val="1"/>
      <w:marLeft w:val="0"/>
      <w:marRight w:val="0"/>
      <w:marTop w:val="0"/>
      <w:marBottom w:val="0"/>
      <w:divBdr>
        <w:top w:val="none" w:sz="0" w:space="0" w:color="auto"/>
        <w:left w:val="none" w:sz="0" w:space="0" w:color="auto"/>
        <w:bottom w:val="none" w:sz="0" w:space="0" w:color="auto"/>
        <w:right w:val="none" w:sz="0" w:space="0" w:color="auto"/>
      </w:divBdr>
    </w:div>
    <w:div w:id="67506390">
      <w:bodyDiv w:val="1"/>
      <w:marLeft w:val="0"/>
      <w:marRight w:val="0"/>
      <w:marTop w:val="0"/>
      <w:marBottom w:val="0"/>
      <w:divBdr>
        <w:top w:val="none" w:sz="0" w:space="0" w:color="auto"/>
        <w:left w:val="none" w:sz="0" w:space="0" w:color="auto"/>
        <w:bottom w:val="none" w:sz="0" w:space="0" w:color="auto"/>
        <w:right w:val="none" w:sz="0" w:space="0" w:color="auto"/>
      </w:divBdr>
    </w:div>
    <w:div w:id="71007583">
      <w:bodyDiv w:val="1"/>
      <w:marLeft w:val="0"/>
      <w:marRight w:val="0"/>
      <w:marTop w:val="0"/>
      <w:marBottom w:val="0"/>
      <w:divBdr>
        <w:top w:val="none" w:sz="0" w:space="0" w:color="auto"/>
        <w:left w:val="none" w:sz="0" w:space="0" w:color="auto"/>
        <w:bottom w:val="none" w:sz="0" w:space="0" w:color="auto"/>
        <w:right w:val="none" w:sz="0" w:space="0" w:color="auto"/>
      </w:divBdr>
    </w:div>
    <w:div w:id="74010285">
      <w:bodyDiv w:val="1"/>
      <w:marLeft w:val="0"/>
      <w:marRight w:val="0"/>
      <w:marTop w:val="0"/>
      <w:marBottom w:val="0"/>
      <w:divBdr>
        <w:top w:val="none" w:sz="0" w:space="0" w:color="auto"/>
        <w:left w:val="none" w:sz="0" w:space="0" w:color="auto"/>
        <w:bottom w:val="none" w:sz="0" w:space="0" w:color="auto"/>
        <w:right w:val="none" w:sz="0" w:space="0" w:color="auto"/>
      </w:divBdr>
    </w:div>
    <w:div w:id="75982973">
      <w:bodyDiv w:val="1"/>
      <w:marLeft w:val="0"/>
      <w:marRight w:val="0"/>
      <w:marTop w:val="0"/>
      <w:marBottom w:val="0"/>
      <w:divBdr>
        <w:top w:val="none" w:sz="0" w:space="0" w:color="auto"/>
        <w:left w:val="none" w:sz="0" w:space="0" w:color="auto"/>
        <w:bottom w:val="none" w:sz="0" w:space="0" w:color="auto"/>
        <w:right w:val="none" w:sz="0" w:space="0" w:color="auto"/>
      </w:divBdr>
    </w:div>
    <w:div w:id="79566318">
      <w:bodyDiv w:val="1"/>
      <w:marLeft w:val="0"/>
      <w:marRight w:val="0"/>
      <w:marTop w:val="0"/>
      <w:marBottom w:val="0"/>
      <w:divBdr>
        <w:top w:val="none" w:sz="0" w:space="0" w:color="auto"/>
        <w:left w:val="none" w:sz="0" w:space="0" w:color="auto"/>
        <w:bottom w:val="none" w:sz="0" w:space="0" w:color="auto"/>
        <w:right w:val="none" w:sz="0" w:space="0" w:color="auto"/>
      </w:divBdr>
    </w:div>
    <w:div w:id="127941314">
      <w:bodyDiv w:val="1"/>
      <w:marLeft w:val="0"/>
      <w:marRight w:val="0"/>
      <w:marTop w:val="0"/>
      <w:marBottom w:val="0"/>
      <w:divBdr>
        <w:top w:val="none" w:sz="0" w:space="0" w:color="auto"/>
        <w:left w:val="none" w:sz="0" w:space="0" w:color="auto"/>
        <w:bottom w:val="none" w:sz="0" w:space="0" w:color="auto"/>
        <w:right w:val="none" w:sz="0" w:space="0" w:color="auto"/>
      </w:divBdr>
    </w:div>
    <w:div w:id="131480385">
      <w:bodyDiv w:val="1"/>
      <w:marLeft w:val="0"/>
      <w:marRight w:val="0"/>
      <w:marTop w:val="0"/>
      <w:marBottom w:val="0"/>
      <w:divBdr>
        <w:top w:val="none" w:sz="0" w:space="0" w:color="auto"/>
        <w:left w:val="none" w:sz="0" w:space="0" w:color="auto"/>
        <w:bottom w:val="none" w:sz="0" w:space="0" w:color="auto"/>
        <w:right w:val="none" w:sz="0" w:space="0" w:color="auto"/>
      </w:divBdr>
    </w:div>
    <w:div w:id="141196242">
      <w:bodyDiv w:val="1"/>
      <w:marLeft w:val="0"/>
      <w:marRight w:val="0"/>
      <w:marTop w:val="0"/>
      <w:marBottom w:val="0"/>
      <w:divBdr>
        <w:top w:val="none" w:sz="0" w:space="0" w:color="auto"/>
        <w:left w:val="none" w:sz="0" w:space="0" w:color="auto"/>
        <w:bottom w:val="none" w:sz="0" w:space="0" w:color="auto"/>
        <w:right w:val="none" w:sz="0" w:space="0" w:color="auto"/>
      </w:divBdr>
    </w:div>
    <w:div w:id="143359659">
      <w:bodyDiv w:val="1"/>
      <w:marLeft w:val="0"/>
      <w:marRight w:val="0"/>
      <w:marTop w:val="0"/>
      <w:marBottom w:val="0"/>
      <w:divBdr>
        <w:top w:val="none" w:sz="0" w:space="0" w:color="auto"/>
        <w:left w:val="none" w:sz="0" w:space="0" w:color="auto"/>
        <w:bottom w:val="none" w:sz="0" w:space="0" w:color="auto"/>
        <w:right w:val="none" w:sz="0" w:space="0" w:color="auto"/>
      </w:divBdr>
    </w:div>
    <w:div w:id="144274980">
      <w:bodyDiv w:val="1"/>
      <w:marLeft w:val="0"/>
      <w:marRight w:val="0"/>
      <w:marTop w:val="0"/>
      <w:marBottom w:val="0"/>
      <w:divBdr>
        <w:top w:val="none" w:sz="0" w:space="0" w:color="auto"/>
        <w:left w:val="none" w:sz="0" w:space="0" w:color="auto"/>
        <w:bottom w:val="none" w:sz="0" w:space="0" w:color="auto"/>
        <w:right w:val="none" w:sz="0" w:space="0" w:color="auto"/>
      </w:divBdr>
    </w:div>
    <w:div w:id="144665757">
      <w:bodyDiv w:val="1"/>
      <w:marLeft w:val="0"/>
      <w:marRight w:val="0"/>
      <w:marTop w:val="0"/>
      <w:marBottom w:val="0"/>
      <w:divBdr>
        <w:top w:val="none" w:sz="0" w:space="0" w:color="auto"/>
        <w:left w:val="none" w:sz="0" w:space="0" w:color="auto"/>
        <w:bottom w:val="none" w:sz="0" w:space="0" w:color="auto"/>
        <w:right w:val="none" w:sz="0" w:space="0" w:color="auto"/>
      </w:divBdr>
    </w:div>
    <w:div w:id="154762639">
      <w:bodyDiv w:val="1"/>
      <w:marLeft w:val="0"/>
      <w:marRight w:val="0"/>
      <w:marTop w:val="0"/>
      <w:marBottom w:val="0"/>
      <w:divBdr>
        <w:top w:val="none" w:sz="0" w:space="0" w:color="auto"/>
        <w:left w:val="none" w:sz="0" w:space="0" w:color="auto"/>
        <w:bottom w:val="none" w:sz="0" w:space="0" w:color="auto"/>
        <w:right w:val="none" w:sz="0" w:space="0" w:color="auto"/>
      </w:divBdr>
    </w:div>
    <w:div w:id="170024467">
      <w:bodyDiv w:val="1"/>
      <w:marLeft w:val="0"/>
      <w:marRight w:val="0"/>
      <w:marTop w:val="0"/>
      <w:marBottom w:val="0"/>
      <w:divBdr>
        <w:top w:val="none" w:sz="0" w:space="0" w:color="auto"/>
        <w:left w:val="none" w:sz="0" w:space="0" w:color="auto"/>
        <w:bottom w:val="none" w:sz="0" w:space="0" w:color="auto"/>
        <w:right w:val="none" w:sz="0" w:space="0" w:color="auto"/>
      </w:divBdr>
    </w:div>
    <w:div w:id="172451393">
      <w:bodyDiv w:val="1"/>
      <w:marLeft w:val="0"/>
      <w:marRight w:val="0"/>
      <w:marTop w:val="0"/>
      <w:marBottom w:val="0"/>
      <w:divBdr>
        <w:top w:val="none" w:sz="0" w:space="0" w:color="auto"/>
        <w:left w:val="none" w:sz="0" w:space="0" w:color="auto"/>
        <w:bottom w:val="none" w:sz="0" w:space="0" w:color="auto"/>
        <w:right w:val="none" w:sz="0" w:space="0" w:color="auto"/>
      </w:divBdr>
    </w:div>
    <w:div w:id="177349746">
      <w:bodyDiv w:val="1"/>
      <w:marLeft w:val="0"/>
      <w:marRight w:val="0"/>
      <w:marTop w:val="0"/>
      <w:marBottom w:val="0"/>
      <w:divBdr>
        <w:top w:val="none" w:sz="0" w:space="0" w:color="auto"/>
        <w:left w:val="none" w:sz="0" w:space="0" w:color="auto"/>
        <w:bottom w:val="none" w:sz="0" w:space="0" w:color="auto"/>
        <w:right w:val="none" w:sz="0" w:space="0" w:color="auto"/>
      </w:divBdr>
    </w:div>
    <w:div w:id="178547025">
      <w:bodyDiv w:val="1"/>
      <w:marLeft w:val="0"/>
      <w:marRight w:val="0"/>
      <w:marTop w:val="0"/>
      <w:marBottom w:val="0"/>
      <w:divBdr>
        <w:top w:val="none" w:sz="0" w:space="0" w:color="auto"/>
        <w:left w:val="none" w:sz="0" w:space="0" w:color="auto"/>
        <w:bottom w:val="none" w:sz="0" w:space="0" w:color="auto"/>
        <w:right w:val="none" w:sz="0" w:space="0" w:color="auto"/>
      </w:divBdr>
    </w:div>
    <w:div w:id="194781045">
      <w:bodyDiv w:val="1"/>
      <w:marLeft w:val="0"/>
      <w:marRight w:val="0"/>
      <w:marTop w:val="0"/>
      <w:marBottom w:val="0"/>
      <w:divBdr>
        <w:top w:val="none" w:sz="0" w:space="0" w:color="auto"/>
        <w:left w:val="none" w:sz="0" w:space="0" w:color="auto"/>
        <w:bottom w:val="none" w:sz="0" w:space="0" w:color="auto"/>
        <w:right w:val="none" w:sz="0" w:space="0" w:color="auto"/>
      </w:divBdr>
    </w:div>
    <w:div w:id="195509050">
      <w:bodyDiv w:val="1"/>
      <w:marLeft w:val="0"/>
      <w:marRight w:val="0"/>
      <w:marTop w:val="0"/>
      <w:marBottom w:val="0"/>
      <w:divBdr>
        <w:top w:val="none" w:sz="0" w:space="0" w:color="auto"/>
        <w:left w:val="none" w:sz="0" w:space="0" w:color="auto"/>
        <w:bottom w:val="none" w:sz="0" w:space="0" w:color="auto"/>
        <w:right w:val="none" w:sz="0" w:space="0" w:color="auto"/>
      </w:divBdr>
    </w:div>
    <w:div w:id="203905334">
      <w:bodyDiv w:val="1"/>
      <w:marLeft w:val="0"/>
      <w:marRight w:val="0"/>
      <w:marTop w:val="0"/>
      <w:marBottom w:val="0"/>
      <w:divBdr>
        <w:top w:val="none" w:sz="0" w:space="0" w:color="auto"/>
        <w:left w:val="none" w:sz="0" w:space="0" w:color="auto"/>
        <w:bottom w:val="none" w:sz="0" w:space="0" w:color="auto"/>
        <w:right w:val="none" w:sz="0" w:space="0" w:color="auto"/>
      </w:divBdr>
    </w:div>
    <w:div w:id="204372316">
      <w:bodyDiv w:val="1"/>
      <w:marLeft w:val="0"/>
      <w:marRight w:val="0"/>
      <w:marTop w:val="0"/>
      <w:marBottom w:val="0"/>
      <w:divBdr>
        <w:top w:val="none" w:sz="0" w:space="0" w:color="auto"/>
        <w:left w:val="none" w:sz="0" w:space="0" w:color="auto"/>
        <w:bottom w:val="none" w:sz="0" w:space="0" w:color="auto"/>
        <w:right w:val="none" w:sz="0" w:space="0" w:color="auto"/>
      </w:divBdr>
    </w:div>
    <w:div w:id="224268424">
      <w:bodyDiv w:val="1"/>
      <w:marLeft w:val="0"/>
      <w:marRight w:val="0"/>
      <w:marTop w:val="0"/>
      <w:marBottom w:val="0"/>
      <w:divBdr>
        <w:top w:val="none" w:sz="0" w:space="0" w:color="auto"/>
        <w:left w:val="none" w:sz="0" w:space="0" w:color="auto"/>
        <w:bottom w:val="none" w:sz="0" w:space="0" w:color="auto"/>
        <w:right w:val="none" w:sz="0" w:space="0" w:color="auto"/>
      </w:divBdr>
    </w:div>
    <w:div w:id="229777128">
      <w:bodyDiv w:val="1"/>
      <w:marLeft w:val="0"/>
      <w:marRight w:val="0"/>
      <w:marTop w:val="0"/>
      <w:marBottom w:val="0"/>
      <w:divBdr>
        <w:top w:val="none" w:sz="0" w:space="0" w:color="auto"/>
        <w:left w:val="none" w:sz="0" w:space="0" w:color="auto"/>
        <w:bottom w:val="none" w:sz="0" w:space="0" w:color="auto"/>
        <w:right w:val="none" w:sz="0" w:space="0" w:color="auto"/>
      </w:divBdr>
    </w:div>
    <w:div w:id="232863035">
      <w:bodyDiv w:val="1"/>
      <w:marLeft w:val="0"/>
      <w:marRight w:val="0"/>
      <w:marTop w:val="0"/>
      <w:marBottom w:val="0"/>
      <w:divBdr>
        <w:top w:val="none" w:sz="0" w:space="0" w:color="auto"/>
        <w:left w:val="none" w:sz="0" w:space="0" w:color="auto"/>
        <w:bottom w:val="none" w:sz="0" w:space="0" w:color="auto"/>
        <w:right w:val="none" w:sz="0" w:space="0" w:color="auto"/>
      </w:divBdr>
    </w:div>
    <w:div w:id="237399672">
      <w:bodyDiv w:val="1"/>
      <w:marLeft w:val="0"/>
      <w:marRight w:val="0"/>
      <w:marTop w:val="0"/>
      <w:marBottom w:val="0"/>
      <w:divBdr>
        <w:top w:val="none" w:sz="0" w:space="0" w:color="auto"/>
        <w:left w:val="none" w:sz="0" w:space="0" w:color="auto"/>
        <w:bottom w:val="none" w:sz="0" w:space="0" w:color="auto"/>
        <w:right w:val="none" w:sz="0" w:space="0" w:color="auto"/>
      </w:divBdr>
    </w:div>
    <w:div w:id="246966266">
      <w:bodyDiv w:val="1"/>
      <w:marLeft w:val="0"/>
      <w:marRight w:val="0"/>
      <w:marTop w:val="0"/>
      <w:marBottom w:val="0"/>
      <w:divBdr>
        <w:top w:val="none" w:sz="0" w:space="0" w:color="auto"/>
        <w:left w:val="none" w:sz="0" w:space="0" w:color="auto"/>
        <w:bottom w:val="none" w:sz="0" w:space="0" w:color="auto"/>
        <w:right w:val="none" w:sz="0" w:space="0" w:color="auto"/>
      </w:divBdr>
    </w:div>
    <w:div w:id="247155506">
      <w:bodyDiv w:val="1"/>
      <w:marLeft w:val="0"/>
      <w:marRight w:val="0"/>
      <w:marTop w:val="0"/>
      <w:marBottom w:val="0"/>
      <w:divBdr>
        <w:top w:val="none" w:sz="0" w:space="0" w:color="auto"/>
        <w:left w:val="none" w:sz="0" w:space="0" w:color="auto"/>
        <w:bottom w:val="none" w:sz="0" w:space="0" w:color="auto"/>
        <w:right w:val="none" w:sz="0" w:space="0" w:color="auto"/>
      </w:divBdr>
    </w:div>
    <w:div w:id="249504248">
      <w:bodyDiv w:val="1"/>
      <w:marLeft w:val="0"/>
      <w:marRight w:val="0"/>
      <w:marTop w:val="0"/>
      <w:marBottom w:val="0"/>
      <w:divBdr>
        <w:top w:val="none" w:sz="0" w:space="0" w:color="auto"/>
        <w:left w:val="none" w:sz="0" w:space="0" w:color="auto"/>
        <w:bottom w:val="none" w:sz="0" w:space="0" w:color="auto"/>
        <w:right w:val="none" w:sz="0" w:space="0" w:color="auto"/>
      </w:divBdr>
    </w:div>
    <w:div w:id="269434141">
      <w:bodyDiv w:val="1"/>
      <w:marLeft w:val="0"/>
      <w:marRight w:val="0"/>
      <w:marTop w:val="0"/>
      <w:marBottom w:val="0"/>
      <w:divBdr>
        <w:top w:val="none" w:sz="0" w:space="0" w:color="auto"/>
        <w:left w:val="none" w:sz="0" w:space="0" w:color="auto"/>
        <w:bottom w:val="none" w:sz="0" w:space="0" w:color="auto"/>
        <w:right w:val="none" w:sz="0" w:space="0" w:color="auto"/>
      </w:divBdr>
    </w:div>
    <w:div w:id="274681085">
      <w:bodyDiv w:val="1"/>
      <w:marLeft w:val="0"/>
      <w:marRight w:val="0"/>
      <w:marTop w:val="0"/>
      <w:marBottom w:val="0"/>
      <w:divBdr>
        <w:top w:val="none" w:sz="0" w:space="0" w:color="auto"/>
        <w:left w:val="none" w:sz="0" w:space="0" w:color="auto"/>
        <w:bottom w:val="none" w:sz="0" w:space="0" w:color="auto"/>
        <w:right w:val="none" w:sz="0" w:space="0" w:color="auto"/>
      </w:divBdr>
    </w:div>
    <w:div w:id="279462174">
      <w:bodyDiv w:val="1"/>
      <w:marLeft w:val="0"/>
      <w:marRight w:val="0"/>
      <w:marTop w:val="0"/>
      <w:marBottom w:val="0"/>
      <w:divBdr>
        <w:top w:val="none" w:sz="0" w:space="0" w:color="auto"/>
        <w:left w:val="none" w:sz="0" w:space="0" w:color="auto"/>
        <w:bottom w:val="none" w:sz="0" w:space="0" w:color="auto"/>
        <w:right w:val="none" w:sz="0" w:space="0" w:color="auto"/>
      </w:divBdr>
    </w:div>
    <w:div w:id="282931108">
      <w:bodyDiv w:val="1"/>
      <w:marLeft w:val="0"/>
      <w:marRight w:val="0"/>
      <w:marTop w:val="0"/>
      <w:marBottom w:val="0"/>
      <w:divBdr>
        <w:top w:val="none" w:sz="0" w:space="0" w:color="auto"/>
        <w:left w:val="none" w:sz="0" w:space="0" w:color="auto"/>
        <w:bottom w:val="none" w:sz="0" w:space="0" w:color="auto"/>
        <w:right w:val="none" w:sz="0" w:space="0" w:color="auto"/>
      </w:divBdr>
    </w:div>
    <w:div w:id="310797023">
      <w:bodyDiv w:val="1"/>
      <w:marLeft w:val="0"/>
      <w:marRight w:val="0"/>
      <w:marTop w:val="0"/>
      <w:marBottom w:val="0"/>
      <w:divBdr>
        <w:top w:val="none" w:sz="0" w:space="0" w:color="auto"/>
        <w:left w:val="none" w:sz="0" w:space="0" w:color="auto"/>
        <w:bottom w:val="none" w:sz="0" w:space="0" w:color="auto"/>
        <w:right w:val="none" w:sz="0" w:space="0" w:color="auto"/>
      </w:divBdr>
    </w:div>
    <w:div w:id="316570721">
      <w:bodyDiv w:val="1"/>
      <w:marLeft w:val="0"/>
      <w:marRight w:val="0"/>
      <w:marTop w:val="0"/>
      <w:marBottom w:val="0"/>
      <w:divBdr>
        <w:top w:val="none" w:sz="0" w:space="0" w:color="auto"/>
        <w:left w:val="none" w:sz="0" w:space="0" w:color="auto"/>
        <w:bottom w:val="none" w:sz="0" w:space="0" w:color="auto"/>
        <w:right w:val="none" w:sz="0" w:space="0" w:color="auto"/>
      </w:divBdr>
    </w:div>
    <w:div w:id="319384439">
      <w:bodyDiv w:val="1"/>
      <w:marLeft w:val="0"/>
      <w:marRight w:val="0"/>
      <w:marTop w:val="0"/>
      <w:marBottom w:val="0"/>
      <w:divBdr>
        <w:top w:val="none" w:sz="0" w:space="0" w:color="auto"/>
        <w:left w:val="none" w:sz="0" w:space="0" w:color="auto"/>
        <w:bottom w:val="none" w:sz="0" w:space="0" w:color="auto"/>
        <w:right w:val="none" w:sz="0" w:space="0" w:color="auto"/>
      </w:divBdr>
    </w:div>
    <w:div w:id="325790989">
      <w:bodyDiv w:val="1"/>
      <w:marLeft w:val="0"/>
      <w:marRight w:val="0"/>
      <w:marTop w:val="0"/>
      <w:marBottom w:val="0"/>
      <w:divBdr>
        <w:top w:val="none" w:sz="0" w:space="0" w:color="auto"/>
        <w:left w:val="none" w:sz="0" w:space="0" w:color="auto"/>
        <w:bottom w:val="none" w:sz="0" w:space="0" w:color="auto"/>
        <w:right w:val="none" w:sz="0" w:space="0" w:color="auto"/>
      </w:divBdr>
    </w:div>
    <w:div w:id="355737573">
      <w:bodyDiv w:val="1"/>
      <w:marLeft w:val="0"/>
      <w:marRight w:val="0"/>
      <w:marTop w:val="0"/>
      <w:marBottom w:val="0"/>
      <w:divBdr>
        <w:top w:val="none" w:sz="0" w:space="0" w:color="auto"/>
        <w:left w:val="none" w:sz="0" w:space="0" w:color="auto"/>
        <w:bottom w:val="none" w:sz="0" w:space="0" w:color="auto"/>
        <w:right w:val="none" w:sz="0" w:space="0" w:color="auto"/>
      </w:divBdr>
    </w:div>
    <w:div w:id="360277488">
      <w:bodyDiv w:val="1"/>
      <w:marLeft w:val="0"/>
      <w:marRight w:val="0"/>
      <w:marTop w:val="0"/>
      <w:marBottom w:val="0"/>
      <w:divBdr>
        <w:top w:val="none" w:sz="0" w:space="0" w:color="auto"/>
        <w:left w:val="none" w:sz="0" w:space="0" w:color="auto"/>
        <w:bottom w:val="none" w:sz="0" w:space="0" w:color="auto"/>
        <w:right w:val="none" w:sz="0" w:space="0" w:color="auto"/>
      </w:divBdr>
    </w:div>
    <w:div w:id="366102294">
      <w:bodyDiv w:val="1"/>
      <w:marLeft w:val="0"/>
      <w:marRight w:val="0"/>
      <w:marTop w:val="0"/>
      <w:marBottom w:val="0"/>
      <w:divBdr>
        <w:top w:val="none" w:sz="0" w:space="0" w:color="auto"/>
        <w:left w:val="none" w:sz="0" w:space="0" w:color="auto"/>
        <w:bottom w:val="none" w:sz="0" w:space="0" w:color="auto"/>
        <w:right w:val="none" w:sz="0" w:space="0" w:color="auto"/>
      </w:divBdr>
    </w:div>
    <w:div w:id="372996638">
      <w:bodyDiv w:val="1"/>
      <w:marLeft w:val="0"/>
      <w:marRight w:val="0"/>
      <w:marTop w:val="0"/>
      <w:marBottom w:val="0"/>
      <w:divBdr>
        <w:top w:val="none" w:sz="0" w:space="0" w:color="auto"/>
        <w:left w:val="none" w:sz="0" w:space="0" w:color="auto"/>
        <w:bottom w:val="none" w:sz="0" w:space="0" w:color="auto"/>
        <w:right w:val="none" w:sz="0" w:space="0" w:color="auto"/>
      </w:divBdr>
    </w:div>
    <w:div w:id="375392553">
      <w:bodyDiv w:val="1"/>
      <w:marLeft w:val="0"/>
      <w:marRight w:val="0"/>
      <w:marTop w:val="0"/>
      <w:marBottom w:val="0"/>
      <w:divBdr>
        <w:top w:val="none" w:sz="0" w:space="0" w:color="auto"/>
        <w:left w:val="none" w:sz="0" w:space="0" w:color="auto"/>
        <w:bottom w:val="none" w:sz="0" w:space="0" w:color="auto"/>
        <w:right w:val="none" w:sz="0" w:space="0" w:color="auto"/>
      </w:divBdr>
    </w:div>
    <w:div w:id="386032771">
      <w:bodyDiv w:val="1"/>
      <w:marLeft w:val="0"/>
      <w:marRight w:val="0"/>
      <w:marTop w:val="0"/>
      <w:marBottom w:val="0"/>
      <w:divBdr>
        <w:top w:val="none" w:sz="0" w:space="0" w:color="auto"/>
        <w:left w:val="none" w:sz="0" w:space="0" w:color="auto"/>
        <w:bottom w:val="none" w:sz="0" w:space="0" w:color="auto"/>
        <w:right w:val="none" w:sz="0" w:space="0" w:color="auto"/>
      </w:divBdr>
    </w:div>
    <w:div w:id="393745512">
      <w:bodyDiv w:val="1"/>
      <w:marLeft w:val="0"/>
      <w:marRight w:val="0"/>
      <w:marTop w:val="0"/>
      <w:marBottom w:val="0"/>
      <w:divBdr>
        <w:top w:val="none" w:sz="0" w:space="0" w:color="auto"/>
        <w:left w:val="none" w:sz="0" w:space="0" w:color="auto"/>
        <w:bottom w:val="none" w:sz="0" w:space="0" w:color="auto"/>
        <w:right w:val="none" w:sz="0" w:space="0" w:color="auto"/>
      </w:divBdr>
    </w:div>
    <w:div w:id="407387945">
      <w:bodyDiv w:val="1"/>
      <w:marLeft w:val="0"/>
      <w:marRight w:val="0"/>
      <w:marTop w:val="0"/>
      <w:marBottom w:val="0"/>
      <w:divBdr>
        <w:top w:val="none" w:sz="0" w:space="0" w:color="auto"/>
        <w:left w:val="none" w:sz="0" w:space="0" w:color="auto"/>
        <w:bottom w:val="none" w:sz="0" w:space="0" w:color="auto"/>
        <w:right w:val="none" w:sz="0" w:space="0" w:color="auto"/>
      </w:divBdr>
    </w:div>
    <w:div w:id="408817731">
      <w:bodyDiv w:val="1"/>
      <w:marLeft w:val="0"/>
      <w:marRight w:val="0"/>
      <w:marTop w:val="0"/>
      <w:marBottom w:val="0"/>
      <w:divBdr>
        <w:top w:val="none" w:sz="0" w:space="0" w:color="auto"/>
        <w:left w:val="none" w:sz="0" w:space="0" w:color="auto"/>
        <w:bottom w:val="none" w:sz="0" w:space="0" w:color="auto"/>
        <w:right w:val="none" w:sz="0" w:space="0" w:color="auto"/>
      </w:divBdr>
    </w:div>
    <w:div w:id="423377551">
      <w:bodyDiv w:val="1"/>
      <w:marLeft w:val="0"/>
      <w:marRight w:val="0"/>
      <w:marTop w:val="0"/>
      <w:marBottom w:val="0"/>
      <w:divBdr>
        <w:top w:val="none" w:sz="0" w:space="0" w:color="auto"/>
        <w:left w:val="none" w:sz="0" w:space="0" w:color="auto"/>
        <w:bottom w:val="none" w:sz="0" w:space="0" w:color="auto"/>
        <w:right w:val="none" w:sz="0" w:space="0" w:color="auto"/>
      </w:divBdr>
    </w:div>
    <w:div w:id="423653456">
      <w:bodyDiv w:val="1"/>
      <w:marLeft w:val="0"/>
      <w:marRight w:val="0"/>
      <w:marTop w:val="0"/>
      <w:marBottom w:val="0"/>
      <w:divBdr>
        <w:top w:val="none" w:sz="0" w:space="0" w:color="auto"/>
        <w:left w:val="none" w:sz="0" w:space="0" w:color="auto"/>
        <w:bottom w:val="none" w:sz="0" w:space="0" w:color="auto"/>
        <w:right w:val="none" w:sz="0" w:space="0" w:color="auto"/>
      </w:divBdr>
    </w:div>
    <w:div w:id="428813016">
      <w:bodyDiv w:val="1"/>
      <w:marLeft w:val="0"/>
      <w:marRight w:val="0"/>
      <w:marTop w:val="0"/>
      <w:marBottom w:val="0"/>
      <w:divBdr>
        <w:top w:val="none" w:sz="0" w:space="0" w:color="auto"/>
        <w:left w:val="none" w:sz="0" w:space="0" w:color="auto"/>
        <w:bottom w:val="none" w:sz="0" w:space="0" w:color="auto"/>
        <w:right w:val="none" w:sz="0" w:space="0" w:color="auto"/>
      </w:divBdr>
    </w:div>
    <w:div w:id="432437981">
      <w:bodyDiv w:val="1"/>
      <w:marLeft w:val="0"/>
      <w:marRight w:val="0"/>
      <w:marTop w:val="0"/>
      <w:marBottom w:val="0"/>
      <w:divBdr>
        <w:top w:val="none" w:sz="0" w:space="0" w:color="auto"/>
        <w:left w:val="none" w:sz="0" w:space="0" w:color="auto"/>
        <w:bottom w:val="none" w:sz="0" w:space="0" w:color="auto"/>
        <w:right w:val="none" w:sz="0" w:space="0" w:color="auto"/>
      </w:divBdr>
    </w:div>
    <w:div w:id="440228926">
      <w:bodyDiv w:val="1"/>
      <w:marLeft w:val="0"/>
      <w:marRight w:val="0"/>
      <w:marTop w:val="0"/>
      <w:marBottom w:val="0"/>
      <w:divBdr>
        <w:top w:val="none" w:sz="0" w:space="0" w:color="auto"/>
        <w:left w:val="none" w:sz="0" w:space="0" w:color="auto"/>
        <w:bottom w:val="none" w:sz="0" w:space="0" w:color="auto"/>
        <w:right w:val="none" w:sz="0" w:space="0" w:color="auto"/>
      </w:divBdr>
    </w:div>
    <w:div w:id="459614031">
      <w:bodyDiv w:val="1"/>
      <w:marLeft w:val="0"/>
      <w:marRight w:val="0"/>
      <w:marTop w:val="0"/>
      <w:marBottom w:val="0"/>
      <w:divBdr>
        <w:top w:val="none" w:sz="0" w:space="0" w:color="auto"/>
        <w:left w:val="none" w:sz="0" w:space="0" w:color="auto"/>
        <w:bottom w:val="none" w:sz="0" w:space="0" w:color="auto"/>
        <w:right w:val="none" w:sz="0" w:space="0" w:color="auto"/>
      </w:divBdr>
    </w:div>
    <w:div w:id="466901479">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5923004">
      <w:bodyDiv w:val="1"/>
      <w:marLeft w:val="0"/>
      <w:marRight w:val="0"/>
      <w:marTop w:val="0"/>
      <w:marBottom w:val="0"/>
      <w:divBdr>
        <w:top w:val="none" w:sz="0" w:space="0" w:color="auto"/>
        <w:left w:val="none" w:sz="0" w:space="0" w:color="auto"/>
        <w:bottom w:val="none" w:sz="0" w:space="0" w:color="auto"/>
        <w:right w:val="none" w:sz="0" w:space="0" w:color="auto"/>
      </w:divBdr>
    </w:div>
    <w:div w:id="476845015">
      <w:bodyDiv w:val="1"/>
      <w:marLeft w:val="0"/>
      <w:marRight w:val="0"/>
      <w:marTop w:val="0"/>
      <w:marBottom w:val="0"/>
      <w:divBdr>
        <w:top w:val="none" w:sz="0" w:space="0" w:color="auto"/>
        <w:left w:val="none" w:sz="0" w:space="0" w:color="auto"/>
        <w:bottom w:val="none" w:sz="0" w:space="0" w:color="auto"/>
        <w:right w:val="none" w:sz="0" w:space="0" w:color="auto"/>
      </w:divBdr>
    </w:div>
    <w:div w:id="480394121">
      <w:bodyDiv w:val="1"/>
      <w:marLeft w:val="0"/>
      <w:marRight w:val="0"/>
      <w:marTop w:val="0"/>
      <w:marBottom w:val="0"/>
      <w:divBdr>
        <w:top w:val="none" w:sz="0" w:space="0" w:color="auto"/>
        <w:left w:val="none" w:sz="0" w:space="0" w:color="auto"/>
        <w:bottom w:val="none" w:sz="0" w:space="0" w:color="auto"/>
        <w:right w:val="none" w:sz="0" w:space="0" w:color="auto"/>
      </w:divBdr>
    </w:div>
    <w:div w:id="480537704">
      <w:bodyDiv w:val="1"/>
      <w:marLeft w:val="0"/>
      <w:marRight w:val="0"/>
      <w:marTop w:val="0"/>
      <w:marBottom w:val="0"/>
      <w:divBdr>
        <w:top w:val="none" w:sz="0" w:space="0" w:color="auto"/>
        <w:left w:val="none" w:sz="0" w:space="0" w:color="auto"/>
        <w:bottom w:val="none" w:sz="0" w:space="0" w:color="auto"/>
        <w:right w:val="none" w:sz="0" w:space="0" w:color="auto"/>
      </w:divBdr>
    </w:div>
    <w:div w:id="484510185">
      <w:bodyDiv w:val="1"/>
      <w:marLeft w:val="0"/>
      <w:marRight w:val="0"/>
      <w:marTop w:val="0"/>
      <w:marBottom w:val="0"/>
      <w:divBdr>
        <w:top w:val="none" w:sz="0" w:space="0" w:color="auto"/>
        <w:left w:val="none" w:sz="0" w:space="0" w:color="auto"/>
        <w:bottom w:val="none" w:sz="0" w:space="0" w:color="auto"/>
        <w:right w:val="none" w:sz="0" w:space="0" w:color="auto"/>
      </w:divBdr>
    </w:div>
    <w:div w:id="486941625">
      <w:bodyDiv w:val="1"/>
      <w:marLeft w:val="0"/>
      <w:marRight w:val="0"/>
      <w:marTop w:val="0"/>
      <w:marBottom w:val="0"/>
      <w:divBdr>
        <w:top w:val="none" w:sz="0" w:space="0" w:color="auto"/>
        <w:left w:val="none" w:sz="0" w:space="0" w:color="auto"/>
        <w:bottom w:val="none" w:sz="0" w:space="0" w:color="auto"/>
        <w:right w:val="none" w:sz="0" w:space="0" w:color="auto"/>
      </w:divBdr>
    </w:div>
    <w:div w:id="488442264">
      <w:bodyDiv w:val="1"/>
      <w:marLeft w:val="0"/>
      <w:marRight w:val="0"/>
      <w:marTop w:val="0"/>
      <w:marBottom w:val="0"/>
      <w:divBdr>
        <w:top w:val="none" w:sz="0" w:space="0" w:color="auto"/>
        <w:left w:val="none" w:sz="0" w:space="0" w:color="auto"/>
        <w:bottom w:val="none" w:sz="0" w:space="0" w:color="auto"/>
        <w:right w:val="none" w:sz="0" w:space="0" w:color="auto"/>
      </w:divBdr>
    </w:div>
    <w:div w:id="493112698">
      <w:bodyDiv w:val="1"/>
      <w:marLeft w:val="0"/>
      <w:marRight w:val="0"/>
      <w:marTop w:val="0"/>
      <w:marBottom w:val="0"/>
      <w:divBdr>
        <w:top w:val="none" w:sz="0" w:space="0" w:color="auto"/>
        <w:left w:val="none" w:sz="0" w:space="0" w:color="auto"/>
        <w:bottom w:val="none" w:sz="0" w:space="0" w:color="auto"/>
        <w:right w:val="none" w:sz="0" w:space="0" w:color="auto"/>
      </w:divBdr>
    </w:div>
    <w:div w:id="503519057">
      <w:bodyDiv w:val="1"/>
      <w:marLeft w:val="0"/>
      <w:marRight w:val="0"/>
      <w:marTop w:val="0"/>
      <w:marBottom w:val="0"/>
      <w:divBdr>
        <w:top w:val="none" w:sz="0" w:space="0" w:color="auto"/>
        <w:left w:val="none" w:sz="0" w:space="0" w:color="auto"/>
        <w:bottom w:val="none" w:sz="0" w:space="0" w:color="auto"/>
        <w:right w:val="none" w:sz="0" w:space="0" w:color="auto"/>
      </w:divBdr>
    </w:div>
    <w:div w:id="508567297">
      <w:bodyDiv w:val="1"/>
      <w:marLeft w:val="0"/>
      <w:marRight w:val="0"/>
      <w:marTop w:val="0"/>
      <w:marBottom w:val="0"/>
      <w:divBdr>
        <w:top w:val="none" w:sz="0" w:space="0" w:color="auto"/>
        <w:left w:val="none" w:sz="0" w:space="0" w:color="auto"/>
        <w:bottom w:val="none" w:sz="0" w:space="0" w:color="auto"/>
        <w:right w:val="none" w:sz="0" w:space="0" w:color="auto"/>
      </w:divBdr>
    </w:div>
    <w:div w:id="519780206">
      <w:bodyDiv w:val="1"/>
      <w:marLeft w:val="0"/>
      <w:marRight w:val="0"/>
      <w:marTop w:val="0"/>
      <w:marBottom w:val="0"/>
      <w:divBdr>
        <w:top w:val="none" w:sz="0" w:space="0" w:color="auto"/>
        <w:left w:val="none" w:sz="0" w:space="0" w:color="auto"/>
        <w:bottom w:val="none" w:sz="0" w:space="0" w:color="auto"/>
        <w:right w:val="none" w:sz="0" w:space="0" w:color="auto"/>
      </w:divBdr>
    </w:div>
    <w:div w:id="520049768">
      <w:bodyDiv w:val="1"/>
      <w:marLeft w:val="0"/>
      <w:marRight w:val="0"/>
      <w:marTop w:val="0"/>
      <w:marBottom w:val="0"/>
      <w:divBdr>
        <w:top w:val="none" w:sz="0" w:space="0" w:color="auto"/>
        <w:left w:val="none" w:sz="0" w:space="0" w:color="auto"/>
        <w:bottom w:val="none" w:sz="0" w:space="0" w:color="auto"/>
        <w:right w:val="none" w:sz="0" w:space="0" w:color="auto"/>
      </w:divBdr>
    </w:div>
    <w:div w:id="524831860">
      <w:bodyDiv w:val="1"/>
      <w:marLeft w:val="0"/>
      <w:marRight w:val="0"/>
      <w:marTop w:val="0"/>
      <w:marBottom w:val="0"/>
      <w:divBdr>
        <w:top w:val="none" w:sz="0" w:space="0" w:color="auto"/>
        <w:left w:val="none" w:sz="0" w:space="0" w:color="auto"/>
        <w:bottom w:val="none" w:sz="0" w:space="0" w:color="auto"/>
        <w:right w:val="none" w:sz="0" w:space="0" w:color="auto"/>
      </w:divBdr>
    </w:div>
    <w:div w:id="547493970">
      <w:bodyDiv w:val="1"/>
      <w:marLeft w:val="0"/>
      <w:marRight w:val="0"/>
      <w:marTop w:val="0"/>
      <w:marBottom w:val="0"/>
      <w:divBdr>
        <w:top w:val="none" w:sz="0" w:space="0" w:color="auto"/>
        <w:left w:val="none" w:sz="0" w:space="0" w:color="auto"/>
        <w:bottom w:val="none" w:sz="0" w:space="0" w:color="auto"/>
        <w:right w:val="none" w:sz="0" w:space="0" w:color="auto"/>
      </w:divBdr>
    </w:div>
    <w:div w:id="547499478">
      <w:bodyDiv w:val="1"/>
      <w:marLeft w:val="0"/>
      <w:marRight w:val="0"/>
      <w:marTop w:val="0"/>
      <w:marBottom w:val="0"/>
      <w:divBdr>
        <w:top w:val="none" w:sz="0" w:space="0" w:color="auto"/>
        <w:left w:val="none" w:sz="0" w:space="0" w:color="auto"/>
        <w:bottom w:val="none" w:sz="0" w:space="0" w:color="auto"/>
        <w:right w:val="none" w:sz="0" w:space="0" w:color="auto"/>
      </w:divBdr>
    </w:div>
    <w:div w:id="561140757">
      <w:bodyDiv w:val="1"/>
      <w:marLeft w:val="0"/>
      <w:marRight w:val="0"/>
      <w:marTop w:val="0"/>
      <w:marBottom w:val="0"/>
      <w:divBdr>
        <w:top w:val="none" w:sz="0" w:space="0" w:color="auto"/>
        <w:left w:val="none" w:sz="0" w:space="0" w:color="auto"/>
        <w:bottom w:val="none" w:sz="0" w:space="0" w:color="auto"/>
        <w:right w:val="none" w:sz="0" w:space="0" w:color="auto"/>
      </w:divBdr>
    </w:div>
    <w:div w:id="571699677">
      <w:bodyDiv w:val="1"/>
      <w:marLeft w:val="0"/>
      <w:marRight w:val="0"/>
      <w:marTop w:val="0"/>
      <w:marBottom w:val="0"/>
      <w:divBdr>
        <w:top w:val="none" w:sz="0" w:space="0" w:color="auto"/>
        <w:left w:val="none" w:sz="0" w:space="0" w:color="auto"/>
        <w:bottom w:val="none" w:sz="0" w:space="0" w:color="auto"/>
        <w:right w:val="none" w:sz="0" w:space="0" w:color="auto"/>
      </w:divBdr>
    </w:div>
    <w:div w:id="579603639">
      <w:bodyDiv w:val="1"/>
      <w:marLeft w:val="0"/>
      <w:marRight w:val="0"/>
      <w:marTop w:val="0"/>
      <w:marBottom w:val="0"/>
      <w:divBdr>
        <w:top w:val="none" w:sz="0" w:space="0" w:color="auto"/>
        <w:left w:val="none" w:sz="0" w:space="0" w:color="auto"/>
        <w:bottom w:val="none" w:sz="0" w:space="0" w:color="auto"/>
        <w:right w:val="none" w:sz="0" w:space="0" w:color="auto"/>
      </w:divBdr>
    </w:div>
    <w:div w:id="612126963">
      <w:bodyDiv w:val="1"/>
      <w:marLeft w:val="0"/>
      <w:marRight w:val="0"/>
      <w:marTop w:val="0"/>
      <w:marBottom w:val="0"/>
      <w:divBdr>
        <w:top w:val="none" w:sz="0" w:space="0" w:color="auto"/>
        <w:left w:val="none" w:sz="0" w:space="0" w:color="auto"/>
        <w:bottom w:val="none" w:sz="0" w:space="0" w:color="auto"/>
        <w:right w:val="none" w:sz="0" w:space="0" w:color="auto"/>
      </w:divBdr>
    </w:div>
    <w:div w:id="613441677">
      <w:bodyDiv w:val="1"/>
      <w:marLeft w:val="0"/>
      <w:marRight w:val="0"/>
      <w:marTop w:val="0"/>
      <w:marBottom w:val="0"/>
      <w:divBdr>
        <w:top w:val="none" w:sz="0" w:space="0" w:color="auto"/>
        <w:left w:val="none" w:sz="0" w:space="0" w:color="auto"/>
        <w:bottom w:val="none" w:sz="0" w:space="0" w:color="auto"/>
        <w:right w:val="none" w:sz="0" w:space="0" w:color="auto"/>
      </w:divBdr>
    </w:div>
    <w:div w:id="621036807">
      <w:bodyDiv w:val="1"/>
      <w:marLeft w:val="0"/>
      <w:marRight w:val="0"/>
      <w:marTop w:val="0"/>
      <w:marBottom w:val="0"/>
      <w:divBdr>
        <w:top w:val="none" w:sz="0" w:space="0" w:color="auto"/>
        <w:left w:val="none" w:sz="0" w:space="0" w:color="auto"/>
        <w:bottom w:val="none" w:sz="0" w:space="0" w:color="auto"/>
        <w:right w:val="none" w:sz="0" w:space="0" w:color="auto"/>
      </w:divBdr>
    </w:div>
    <w:div w:id="621305491">
      <w:bodyDiv w:val="1"/>
      <w:marLeft w:val="0"/>
      <w:marRight w:val="0"/>
      <w:marTop w:val="0"/>
      <w:marBottom w:val="0"/>
      <w:divBdr>
        <w:top w:val="none" w:sz="0" w:space="0" w:color="auto"/>
        <w:left w:val="none" w:sz="0" w:space="0" w:color="auto"/>
        <w:bottom w:val="none" w:sz="0" w:space="0" w:color="auto"/>
        <w:right w:val="none" w:sz="0" w:space="0" w:color="auto"/>
      </w:divBdr>
    </w:div>
    <w:div w:id="624583138">
      <w:bodyDiv w:val="1"/>
      <w:marLeft w:val="0"/>
      <w:marRight w:val="0"/>
      <w:marTop w:val="0"/>
      <w:marBottom w:val="0"/>
      <w:divBdr>
        <w:top w:val="none" w:sz="0" w:space="0" w:color="auto"/>
        <w:left w:val="none" w:sz="0" w:space="0" w:color="auto"/>
        <w:bottom w:val="none" w:sz="0" w:space="0" w:color="auto"/>
        <w:right w:val="none" w:sz="0" w:space="0" w:color="auto"/>
      </w:divBdr>
    </w:div>
    <w:div w:id="628753600">
      <w:bodyDiv w:val="1"/>
      <w:marLeft w:val="0"/>
      <w:marRight w:val="0"/>
      <w:marTop w:val="0"/>
      <w:marBottom w:val="0"/>
      <w:divBdr>
        <w:top w:val="none" w:sz="0" w:space="0" w:color="auto"/>
        <w:left w:val="none" w:sz="0" w:space="0" w:color="auto"/>
        <w:bottom w:val="none" w:sz="0" w:space="0" w:color="auto"/>
        <w:right w:val="none" w:sz="0" w:space="0" w:color="auto"/>
      </w:divBdr>
    </w:div>
    <w:div w:id="630870055">
      <w:bodyDiv w:val="1"/>
      <w:marLeft w:val="0"/>
      <w:marRight w:val="0"/>
      <w:marTop w:val="0"/>
      <w:marBottom w:val="0"/>
      <w:divBdr>
        <w:top w:val="none" w:sz="0" w:space="0" w:color="auto"/>
        <w:left w:val="none" w:sz="0" w:space="0" w:color="auto"/>
        <w:bottom w:val="none" w:sz="0" w:space="0" w:color="auto"/>
        <w:right w:val="none" w:sz="0" w:space="0" w:color="auto"/>
      </w:divBdr>
    </w:div>
    <w:div w:id="641039796">
      <w:bodyDiv w:val="1"/>
      <w:marLeft w:val="0"/>
      <w:marRight w:val="0"/>
      <w:marTop w:val="0"/>
      <w:marBottom w:val="0"/>
      <w:divBdr>
        <w:top w:val="none" w:sz="0" w:space="0" w:color="auto"/>
        <w:left w:val="none" w:sz="0" w:space="0" w:color="auto"/>
        <w:bottom w:val="none" w:sz="0" w:space="0" w:color="auto"/>
        <w:right w:val="none" w:sz="0" w:space="0" w:color="auto"/>
      </w:divBdr>
    </w:div>
    <w:div w:id="650135421">
      <w:bodyDiv w:val="1"/>
      <w:marLeft w:val="0"/>
      <w:marRight w:val="0"/>
      <w:marTop w:val="0"/>
      <w:marBottom w:val="0"/>
      <w:divBdr>
        <w:top w:val="none" w:sz="0" w:space="0" w:color="auto"/>
        <w:left w:val="none" w:sz="0" w:space="0" w:color="auto"/>
        <w:bottom w:val="none" w:sz="0" w:space="0" w:color="auto"/>
        <w:right w:val="none" w:sz="0" w:space="0" w:color="auto"/>
      </w:divBdr>
    </w:div>
    <w:div w:id="650864471">
      <w:bodyDiv w:val="1"/>
      <w:marLeft w:val="0"/>
      <w:marRight w:val="0"/>
      <w:marTop w:val="0"/>
      <w:marBottom w:val="0"/>
      <w:divBdr>
        <w:top w:val="none" w:sz="0" w:space="0" w:color="auto"/>
        <w:left w:val="none" w:sz="0" w:space="0" w:color="auto"/>
        <w:bottom w:val="none" w:sz="0" w:space="0" w:color="auto"/>
        <w:right w:val="none" w:sz="0" w:space="0" w:color="auto"/>
      </w:divBdr>
    </w:div>
    <w:div w:id="655453263">
      <w:bodyDiv w:val="1"/>
      <w:marLeft w:val="0"/>
      <w:marRight w:val="0"/>
      <w:marTop w:val="0"/>
      <w:marBottom w:val="0"/>
      <w:divBdr>
        <w:top w:val="none" w:sz="0" w:space="0" w:color="auto"/>
        <w:left w:val="none" w:sz="0" w:space="0" w:color="auto"/>
        <w:bottom w:val="none" w:sz="0" w:space="0" w:color="auto"/>
        <w:right w:val="none" w:sz="0" w:space="0" w:color="auto"/>
      </w:divBdr>
    </w:div>
    <w:div w:id="658845000">
      <w:bodyDiv w:val="1"/>
      <w:marLeft w:val="0"/>
      <w:marRight w:val="0"/>
      <w:marTop w:val="0"/>
      <w:marBottom w:val="0"/>
      <w:divBdr>
        <w:top w:val="none" w:sz="0" w:space="0" w:color="auto"/>
        <w:left w:val="none" w:sz="0" w:space="0" w:color="auto"/>
        <w:bottom w:val="none" w:sz="0" w:space="0" w:color="auto"/>
        <w:right w:val="none" w:sz="0" w:space="0" w:color="auto"/>
      </w:divBdr>
    </w:div>
    <w:div w:id="668410901">
      <w:bodyDiv w:val="1"/>
      <w:marLeft w:val="0"/>
      <w:marRight w:val="0"/>
      <w:marTop w:val="0"/>
      <w:marBottom w:val="0"/>
      <w:divBdr>
        <w:top w:val="none" w:sz="0" w:space="0" w:color="auto"/>
        <w:left w:val="none" w:sz="0" w:space="0" w:color="auto"/>
        <w:bottom w:val="none" w:sz="0" w:space="0" w:color="auto"/>
        <w:right w:val="none" w:sz="0" w:space="0" w:color="auto"/>
      </w:divBdr>
    </w:div>
    <w:div w:id="676426223">
      <w:bodyDiv w:val="1"/>
      <w:marLeft w:val="0"/>
      <w:marRight w:val="0"/>
      <w:marTop w:val="0"/>
      <w:marBottom w:val="0"/>
      <w:divBdr>
        <w:top w:val="none" w:sz="0" w:space="0" w:color="auto"/>
        <w:left w:val="none" w:sz="0" w:space="0" w:color="auto"/>
        <w:bottom w:val="none" w:sz="0" w:space="0" w:color="auto"/>
        <w:right w:val="none" w:sz="0" w:space="0" w:color="auto"/>
      </w:divBdr>
    </w:div>
    <w:div w:id="681468824">
      <w:bodyDiv w:val="1"/>
      <w:marLeft w:val="0"/>
      <w:marRight w:val="0"/>
      <w:marTop w:val="0"/>
      <w:marBottom w:val="0"/>
      <w:divBdr>
        <w:top w:val="none" w:sz="0" w:space="0" w:color="auto"/>
        <w:left w:val="none" w:sz="0" w:space="0" w:color="auto"/>
        <w:bottom w:val="none" w:sz="0" w:space="0" w:color="auto"/>
        <w:right w:val="none" w:sz="0" w:space="0" w:color="auto"/>
      </w:divBdr>
    </w:div>
    <w:div w:id="684479473">
      <w:bodyDiv w:val="1"/>
      <w:marLeft w:val="0"/>
      <w:marRight w:val="0"/>
      <w:marTop w:val="0"/>
      <w:marBottom w:val="0"/>
      <w:divBdr>
        <w:top w:val="none" w:sz="0" w:space="0" w:color="auto"/>
        <w:left w:val="none" w:sz="0" w:space="0" w:color="auto"/>
        <w:bottom w:val="none" w:sz="0" w:space="0" w:color="auto"/>
        <w:right w:val="none" w:sz="0" w:space="0" w:color="auto"/>
      </w:divBdr>
    </w:div>
    <w:div w:id="686636005">
      <w:bodyDiv w:val="1"/>
      <w:marLeft w:val="0"/>
      <w:marRight w:val="0"/>
      <w:marTop w:val="0"/>
      <w:marBottom w:val="0"/>
      <w:divBdr>
        <w:top w:val="none" w:sz="0" w:space="0" w:color="auto"/>
        <w:left w:val="none" w:sz="0" w:space="0" w:color="auto"/>
        <w:bottom w:val="none" w:sz="0" w:space="0" w:color="auto"/>
        <w:right w:val="none" w:sz="0" w:space="0" w:color="auto"/>
      </w:divBdr>
    </w:div>
    <w:div w:id="689525766">
      <w:bodyDiv w:val="1"/>
      <w:marLeft w:val="0"/>
      <w:marRight w:val="0"/>
      <w:marTop w:val="0"/>
      <w:marBottom w:val="0"/>
      <w:divBdr>
        <w:top w:val="none" w:sz="0" w:space="0" w:color="auto"/>
        <w:left w:val="none" w:sz="0" w:space="0" w:color="auto"/>
        <w:bottom w:val="none" w:sz="0" w:space="0" w:color="auto"/>
        <w:right w:val="none" w:sz="0" w:space="0" w:color="auto"/>
      </w:divBdr>
    </w:div>
    <w:div w:id="690957681">
      <w:bodyDiv w:val="1"/>
      <w:marLeft w:val="0"/>
      <w:marRight w:val="0"/>
      <w:marTop w:val="0"/>
      <w:marBottom w:val="0"/>
      <w:divBdr>
        <w:top w:val="none" w:sz="0" w:space="0" w:color="auto"/>
        <w:left w:val="none" w:sz="0" w:space="0" w:color="auto"/>
        <w:bottom w:val="none" w:sz="0" w:space="0" w:color="auto"/>
        <w:right w:val="none" w:sz="0" w:space="0" w:color="auto"/>
      </w:divBdr>
    </w:div>
    <w:div w:id="694965703">
      <w:bodyDiv w:val="1"/>
      <w:marLeft w:val="0"/>
      <w:marRight w:val="0"/>
      <w:marTop w:val="0"/>
      <w:marBottom w:val="0"/>
      <w:divBdr>
        <w:top w:val="none" w:sz="0" w:space="0" w:color="auto"/>
        <w:left w:val="none" w:sz="0" w:space="0" w:color="auto"/>
        <w:bottom w:val="none" w:sz="0" w:space="0" w:color="auto"/>
        <w:right w:val="none" w:sz="0" w:space="0" w:color="auto"/>
      </w:divBdr>
    </w:div>
    <w:div w:id="695738038">
      <w:bodyDiv w:val="1"/>
      <w:marLeft w:val="0"/>
      <w:marRight w:val="0"/>
      <w:marTop w:val="0"/>
      <w:marBottom w:val="0"/>
      <w:divBdr>
        <w:top w:val="none" w:sz="0" w:space="0" w:color="auto"/>
        <w:left w:val="none" w:sz="0" w:space="0" w:color="auto"/>
        <w:bottom w:val="none" w:sz="0" w:space="0" w:color="auto"/>
        <w:right w:val="none" w:sz="0" w:space="0" w:color="auto"/>
      </w:divBdr>
    </w:div>
    <w:div w:id="696127946">
      <w:bodyDiv w:val="1"/>
      <w:marLeft w:val="0"/>
      <w:marRight w:val="0"/>
      <w:marTop w:val="0"/>
      <w:marBottom w:val="0"/>
      <w:divBdr>
        <w:top w:val="none" w:sz="0" w:space="0" w:color="auto"/>
        <w:left w:val="none" w:sz="0" w:space="0" w:color="auto"/>
        <w:bottom w:val="none" w:sz="0" w:space="0" w:color="auto"/>
        <w:right w:val="none" w:sz="0" w:space="0" w:color="auto"/>
      </w:divBdr>
    </w:div>
    <w:div w:id="704602083">
      <w:bodyDiv w:val="1"/>
      <w:marLeft w:val="0"/>
      <w:marRight w:val="0"/>
      <w:marTop w:val="0"/>
      <w:marBottom w:val="0"/>
      <w:divBdr>
        <w:top w:val="none" w:sz="0" w:space="0" w:color="auto"/>
        <w:left w:val="none" w:sz="0" w:space="0" w:color="auto"/>
        <w:bottom w:val="none" w:sz="0" w:space="0" w:color="auto"/>
        <w:right w:val="none" w:sz="0" w:space="0" w:color="auto"/>
      </w:divBdr>
    </w:div>
    <w:div w:id="719013789">
      <w:bodyDiv w:val="1"/>
      <w:marLeft w:val="0"/>
      <w:marRight w:val="0"/>
      <w:marTop w:val="0"/>
      <w:marBottom w:val="0"/>
      <w:divBdr>
        <w:top w:val="none" w:sz="0" w:space="0" w:color="auto"/>
        <w:left w:val="none" w:sz="0" w:space="0" w:color="auto"/>
        <w:bottom w:val="none" w:sz="0" w:space="0" w:color="auto"/>
        <w:right w:val="none" w:sz="0" w:space="0" w:color="auto"/>
      </w:divBdr>
    </w:div>
    <w:div w:id="724985900">
      <w:bodyDiv w:val="1"/>
      <w:marLeft w:val="0"/>
      <w:marRight w:val="0"/>
      <w:marTop w:val="0"/>
      <w:marBottom w:val="0"/>
      <w:divBdr>
        <w:top w:val="none" w:sz="0" w:space="0" w:color="auto"/>
        <w:left w:val="none" w:sz="0" w:space="0" w:color="auto"/>
        <w:bottom w:val="none" w:sz="0" w:space="0" w:color="auto"/>
        <w:right w:val="none" w:sz="0" w:space="0" w:color="auto"/>
      </w:divBdr>
    </w:div>
    <w:div w:id="727455162">
      <w:bodyDiv w:val="1"/>
      <w:marLeft w:val="0"/>
      <w:marRight w:val="0"/>
      <w:marTop w:val="0"/>
      <w:marBottom w:val="0"/>
      <w:divBdr>
        <w:top w:val="none" w:sz="0" w:space="0" w:color="auto"/>
        <w:left w:val="none" w:sz="0" w:space="0" w:color="auto"/>
        <w:bottom w:val="none" w:sz="0" w:space="0" w:color="auto"/>
        <w:right w:val="none" w:sz="0" w:space="0" w:color="auto"/>
      </w:divBdr>
    </w:div>
    <w:div w:id="729963163">
      <w:bodyDiv w:val="1"/>
      <w:marLeft w:val="0"/>
      <w:marRight w:val="0"/>
      <w:marTop w:val="0"/>
      <w:marBottom w:val="0"/>
      <w:divBdr>
        <w:top w:val="none" w:sz="0" w:space="0" w:color="auto"/>
        <w:left w:val="none" w:sz="0" w:space="0" w:color="auto"/>
        <w:bottom w:val="none" w:sz="0" w:space="0" w:color="auto"/>
        <w:right w:val="none" w:sz="0" w:space="0" w:color="auto"/>
      </w:divBdr>
    </w:div>
    <w:div w:id="737441200">
      <w:bodyDiv w:val="1"/>
      <w:marLeft w:val="0"/>
      <w:marRight w:val="0"/>
      <w:marTop w:val="0"/>
      <w:marBottom w:val="0"/>
      <w:divBdr>
        <w:top w:val="none" w:sz="0" w:space="0" w:color="auto"/>
        <w:left w:val="none" w:sz="0" w:space="0" w:color="auto"/>
        <w:bottom w:val="none" w:sz="0" w:space="0" w:color="auto"/>
        <w:right w:val="none" w:sz="0" w:space="0" w:color="auto"/>
      </w:divBdr>
    </w:div>
    <w:div w:id="741022083">
      <w:bodyDiv w:val="1"/>
      <w:marLeft w:val="0"/>
      <w:marRight w:val="0"/>
      <w:marTop w:val="0"/>
      <w:marBottom w:val="0"/>
      <w:divBdr>
        <w:top w:val="none" w:sz="0" w:space="0" w:color="auto"/>
        <w:left w:val="none" w:sz="0" w:space="0" w:color="auto"/>
        <w:bottom w:val="none" w:sz="0" w:space="0" w:color="auto"/>
        <w:right w:val="none" w:sz="0" w:space="0" w:color="auto"/>
      </w:divBdr>
    </w:div>
    <w:div w:id="741222293">
      <w:bodyDiv w:val="1"/>
      <w:marLeft w:val="0"/>
      <w:marRight w:val="0"/>
      <w:marTop w:val="0"/>
      <w:marBottom w:val="0"/>
      <w:divBdr>
        <w:top w:val="none" w:sz="0" w:space="0" w:color="auto"/>
        <w:left w:val="none" w:sz="0" w:space="0" w:color="auto"/>
        <w:bottom w:val="none" w:sz="0" w:space="0" w:color="auto"/>
        <w:right w:val="none" w:sz="0" w:space="0" w:color="auto"/>
      </w:divBdr>
    </w:div>
    <w:div w:id="767846949">
      <w:bodyDiv w:val="1"/>
      <w:marLeft w:val="0"/>
      <w:marRight w:val="0"/>
      <w:marTop w:val="0"/>
      <w:marBottom w:val="0"/>
      <w:divBdr>
        <w:top w:val="none" w:sz="0" w:space="0" w:color="auto"/>
        <w:left w:val="none" w:sz="0" w:space="0" w:color="auto"/>
        <w:bottom w:val="none" w:sz="0" w:space="0" w:color="auto"/>
        <w:right w:val="none" w:sz="0" w:space="0" w:color="auto"/>
      </w:divBdr>
    </w:div>
    <w:div w:id="768889544">
      <w:bodyDiv w:val="1"/>
      <w:marLeft w:val="0"/>
      <w:marRight w:val="0"/>
      <w:marTop w:val="0"/>
      <w:marBottom w:val="0"/>
      <w:divBdr>
        <w:top w:val="none" w:sz="0" w:space="0" w:color="auto"/>
        <w:left w:val="none" w:sz="0" w:space="0" w:color="auto"/>
        <w:bottom w:val="none" w:sz="0" w:space="0" w:color="auto"/>
        <w:right w:val="none" w:sz="0" w:space="0" w:color="auto"/>
      </w:divBdr>
    </w:div>
    <w:div w:id="771703595">
      <w:bodyDiv w:val="1"/>
      <w:marLeft w:val="0"/>
      <w:marRight w:val="0"/>
      <w:marTop w:val="0"/>
      <w:marBottom w:val="0"/>
      <w:divBdr>
        <w:top w:val="none" w:sz="0" w:space="0" w:color="auto"/>
        <w:left w:val="none" w:sz="0" w:space="0" w:color="auto"/>
        <w:bottom w:val="none" w:sz="0" w:space="0" w:color="auto"/>
        <w:right w:val="none" w:sz="0" w:space="0" w:color="auto"/>
      </w:divBdr>
    </w:div>
    <w:div w:id="773206921">
      <w:bodyDiv w:val="1"/>
      <w:marLeft w:val="0"/>
      <w:marRight w:val="0"/>
      <w:marTop w:val="0"/>
      <w:marBottom w:val="0"/>
      <w:divBdr>
        <w:top w:val="none" w:sz="0" w:space="0" w:color="auto"/>
        <w:left w:val="none" w:sz="0" w:space="0" w:color="auto"/>
        <w:bottom w:val="none" w:sz="0" w:space="0" w:color="auto"/>
        <w:right w:val="none" w:sz="0" w:space="0" w:color="auto"/>
      </w:divBdr>
    </w:div>
    <w:div w:id="797719162">
      <w:bodyDiv w:val="1"/>
      <w:marLeft w:val="0"/>
      <w:marRight w:val="0"/>
      <w:marTop w:val="0"/>
      <w:marBottom w:val="0"/>
      <w:divBdr>
        <w:top w:val="none" w:sz="0" w:space="0" w:color="auto"/>
        <w:left w:val="none" w:sz="0" w:space="0" w:color="auto"/>
        <w:bottom w:val="none" w:sz="0" w:space="0" w:color="auto"/>
        <w:right w:val="none" w:sz="0" w:space="0" w:color="auto"/>
      </w:divBdr>
    </w:div>
    <w:div w:id="799030644">
      <w:bodyDiv w:val="1"/>
      <w:marLeft w:val="0"/>
      <w:marRight w:val="0"/>
      <w:marTop w:val="0"/>
      <w:marBottom w:val="0"/>
      <w:divBdr>
        <w:top w:val="none" w:sz="0" w:space="0" w:color="auto"/>
        <w:left w:val="none" w:sz="0" w:space="0" w:color="auto"/>
        <w:bottom w:val="none" w:sz="0" w:space="0" w:color="auto"/>
        <w:right w:val="none" w:sz="0" w:space="0" w:color="auto"/>
      </w:divBdr>
    </w:div>
    <w:div w:id="799373765">
      <w:bodyDiv w:val="1"/>
      <w:marLeft w:val="0"/>
      <w:marRight w:val="0"/>
      <w:marTop w:val="0"/>
      <w:marBottom w:val="0"/>
      <w:divBdr>
        <w:top w:val="none" w:sz="0" w:space="0" w:color="auto"/>
        <w:left w:val="none" w:sz="0" w:space="0" w:color="auto"/>
        <w:bottom w:val="none" w:sz="0" w:space="0" w:color="auto"/>
        <w:right w:val="none" w:sz="0" w:space="0" w:color="auto"/>
      </w:divBdr>
    </w:div>
    <w:div w:id="804203936">
      <w:bodyDiv w:val="1"/>
      <w:marLeft w:val="0"/>
      <w:marRight w:val="0"/>
      <w:marTop w:val="0"/>
      <w:marBottom w:val="0"/>
      <w:divBdr>
        <w:top w:val="none" w:sz="0" w:space="0" w:color="auto"/>
        <w:left w:val="none" w:sz="0" w:space="0" w:color="auto"/>
        <w:bottom w:val="none" w:sz="0" w:space="0" w:color="auto"/>
        <w:right w:val="none" w:sz="0" w:space="0" w:color="auto"/>
      </w:divBdr>
    </w:div>
    <w:div w:id="816264083">
      <w:bodyDiv w:val="1"/>
      <w:marLeft w:val="0"/>
      <w:marRight w:val="0"/>
      <w:marTop w:val="0"/>
      <w:marBottom w:val="0"/>
      <w:divBdr>
        <w:top w:val="none" w:sz="0" w:space="0" w:color="auto"/>
        <w:left w:val="none" w:sz="0" w:space="0" w:color="auto"/>
        <w:bottom w:val="none" w:sz="0" w:space="0" w:color="auto"/>
        <w:right w:val="none" w:sz="0" w:space="0" w:color="auto"/>
      </w:divBdr>
    </w:div>
    <w:div w:id="816264980">
      <w:bodyDiv w:val="1"/>
      <w:marLeft w:val="0"/>
      <w:marRight w:val="0"/>
      <w:marTop w:val="0"/>
      <w:marBottom w:val="0"/>
      <w:divBdr>
        <w:top w:val="none" w:sz="0" w:space="0" w:color="auto"/>
        <w:left w:val="none" w:sz="0" w:space="0" w:color="auto"/>
        <w:bottom w:val="none" w:sz="0" w:space="0" w:color="auto"/>
        <w:right w:val="none" w:sz="0" w:space="0" w:color="auto"/>
      </w:divBdr>
    </w:div>
    <w:div w:id="818889850">
      <w:bodyDiv w:val="1"/>
      <w:marLeft w:val="0"/>
      <w:marRight w:val="0"/>
      <w:marTop w:val="0"/>
      <w:marBottom w:val="0"/>
      <w:divBdr>
        <w:top w:val="none" w:sz="0" w:space="0" w:color="auto"/>
        <w:left w:val="none" w:sz="0" w:space="0" w:color="auto"/>
        <w:bottom w:val="none" w:sz="0" w:space="0" w:color="auto"/>
        <w:right w:val="none" w:sz="0" w:space="0" w:color="auto"/>
      </w:divBdr>
    </w:div>
    <w:div w:id="825047347">
      <w:bodyDiv w:val="1"/>
      <w:marLeft w:val="0"/>
      <w:marRight w:val="0"/>
      <w:marTop w:val="0"/>
      <w:marBottom w:val="0"/>
      <w:divBdr>
        <w:top w:val="none" w:sz="0" w:space="0" w:color="auto"/>
        <w:left w:val="none" w:sz="0" w:space="0" w:color="auto"/>
        <w:bottom w:val="none" w:sz="0" w:space="0" w:color="auto"/>
        <w:right w:val="none" w:sz="0" w:space="0" w:color="auto"/>
      </w:divBdr>
    </w:div>
    <w:div w:id="827406516">
      <w:bodyDiv w:val="1"/>
      <w:marLeft w:val="0"/>
      <w:marRight w:val="0"/>
      <w:marTop w:val="0"/>
      <w:marBottom w:val="0"/>
      <w:divBdr>
        <w:top w:val="none" w:sz="0" w:space="0" w:color="auto"/>
        <w:left w:val="none" w:sz="0" w:space="0" w:color="auto"/>
        <w:bottom w:val="none" w:sz="0" w:space="0" w:color="auto"/>
        <w:right w:val="none" w:sz="0" w:space="0" w:color="auto"/>
      </w:divBdr>
    </w:div>
    <w:div w:id="840393080">
      <w:bodyDiv w:val="1"/>
      <w:marLeft w:val="0"/>
      <w:marRight w:val="0"/>
      <w:marTop w:val="0"/>
      <w:marBottom w:val="0"/>
      <w:divBdr>
        <w:top w:val="none" w:sz="0" w:space="0" w:color="auto"/>
        <w:left w:val="none" w:sz="0" w:space="0" w:color="auto"/>
        <w:bottom w:val="none" w:sz="0" w:space="0" w:color="auto"/>
        <w:right w:val="none" w:sz="0" w:space="0" w:color="auto"/>
      </w:divBdr>
    </w:div>
    <w:div w:id="843589657">
      <w:bodyDiv w:val="1"/>
      <w:marLeft w:val="0"/>
      <w:marRight w:val="0"/>
      <w:marTop w:val="0"/>
      <w:marBottom w:val="0"/>
      <w:divBdr>
        <w:top w:val="none" w:sz="0" w:space="0" w:color="auto"/>
        <w:left w:val="none" w:sz="0" w:space="0" w:color="auto"/>
        <w:bottom w:val="none" w:sz="0" w:space="0" w:color="auto"/>
        <w:right w:val="none" w:sz="0" w:space="0" w:color="auto"/>
      </w:divBdr>
    </w:div>
    <w:div w:id="849416056">
      <w:bodyDiv w:val="1"/>
      <w:marLeft w:val="0"/>
      <w:marRight w:val="0"/>
      <w:marTop w:val="0"/>
      <w:marBottom w:val="0"/>
      <w:divBdr>
        <w:top w:val="none" w:sz="0" w:space="0" w:color="auto"/>
        <w:left w:val="none" w:sz="0" w:space="0" w:color="auto"/>
        <w:bottom w:val="none" w:sz="0" w:space="0" w:color="auto"/>
        <w:right w:val="none" w:sz="0" w:space="0" w:color="auto"/>
      </w:divBdr>
    </w:div>
    <w:div w:id="860704630">
      <w:bodyDiv w:val="1"/>
      <w:marLeft w:val="0"/>
      <w:marRight w:val="0"/>
      <w:marTop w:val="0"/>
      <w:marBottom w:val="0"/>
      <w:divBdr>
        <w:top w:val="none" w:sz="0" w:space="0" w:color="auto"/>
        <w:left w:val="none" w:sz="0" w:space="0" w:color="auto"/>
        <w:bottom w:val="none" w:sz="0" w:space="0" w:color="auto"/>
        <w:right w:val="none" w:sz="0" w:space="0" w:color="auto"/>
      </w:divBdr>
    </w:div>
    <w:div w:id="862743645">
      <w:bodyDiv w:val="1"/>
      <w:marLeft w:val="0"/>
      <w:marRight w:val="0"/>
      <w:marTop w:val="0"/>
      <w:marBottom w:val="0"/>
      <w:divBdr>
        <w:top w:val="none" w:sz="0" w:space="0" w:color="auto"/>
        <w:left w:val="none" w:sz="0" w:space="0" w:color="auto"/>
        <w:bottom w:val="none" w:sz="0" w:space="0" w:color="auto"/>
        <w:right w:val="none" w:sz="0" w:space="0" w:color="auto"/>
      </w:divBdr>
    </w:div>
    <w:div w:id="879242617">
      <w:bodyDiv w:val="1"/>
      <w:marLeft w:val="0"/>
      <w:marRight w:val="0"/>
      <w:marTop w:val="0"/>
      <w:marBottom w:val="0"/>
      <w:divBdr>
        <w:top w:val="none" w:sz="0" w:space="0" w:color="auto"/>
        <w:left w:val="none" w:sz="0" w:space="0" w:color="auto"/>
        <w:bottom w:val="none" w:sz="0" w:space="0" w:color="auto"/>
        <w:right w:val="none" w:sz="0" w:space="0" w:color="auto"/>
      </w:divBdr>
    </w:div>
    <w:div w:id="880822231">
      <w:bodyDiv w:val="1"/>
      <w:marLeft w:val="0"/>
      <w:marRight w:val="0"/>
      <w:marTop w:val="0"/>
      <w:marBottom w:val="0"/>
      <w:divBdr>
        <w:top w:val="none" w:sz="0" w:space="0" w:color="auto"/>
        <w:left w:val="none" w:sz="0" w:space="0" w:color="auto"/>
        <w:bottom w:val="none" w:sz="0" w:space="0" w:color="auto"/>
        <w:right w:val="none" w:sz="0" w:space="0" w:color="auto"/>
      </w:divBdr>
    </w:div>
    <w:div w:id="886258742">
      <w:bodyDiv w:val="1"/>
      <w:marLeft w:val="0"/>
      <w:marRight w:val="0"/>
      <w:marTop w:val="0"/>
      <w:marBottom w:val="0"/>
      <w:divBdr>
        <w:top w:val="none" w:sz="0" w:space="0" w:color="auto"/>
        <w:left w:val="none" w:sz="0" w:space="0" w:color="auto"/>
        <w:bottom w:val="none" w:sz="0" w:space="0" w:color="auto"/>
        <w:right w:val="none" w:sz="0" w:space="0" w:color="auto"/>
      </w:divBdr>
    </w:div>
    <w:div w:id="887645219">
      <w:bodyDiv w:val="1"/>
      <w:marLeft w:val="0"/>
      <w:marRight w:val="0"/>
      <w:marTop w:val="0"/>
      <w:marBottom w:val="0"/>
      <w:divBdr>
        <w:top w:val="none" w:sz="0" w:space="0" w:color="auto"/>
        <w:left w:val="none" w:sz="0" w:space="0" w:color="auto"/>
        <w:bottom w:val="none" w:sz="0" w:space="0" w:color="auto"/>
        <w:right w:val="none" w:sz="0" w:space="0" w:color="auto"/>
      </w:divBdr>
    </w:div>
    <w:div w:id="893932589">
      <w:bodyDiv w:val="1"/>
      <w:marLeft w:val="0"/>
      <w:marRight w:val="0"/>
      <w:marTop w:val="0"/>
      <w:marBottom w:val="0"/>
      <w:divBdr>
        <w:top w:val="none" w:sz="0" w:space="0" w:color="auto"/>
        <w:left w:val="none" w:sz="0" w:space="0" w:color="auto"/>
        <w:bottom w:val="none" w:sz="0" w:space="0" w:color="auto"/>
        <w:right w:val="none" w:sz="0" w:space="0" w:color="auto"/>
      </w:divBdr>
    </w:div>
    <w:div w:id="903445515">
      <w:bodyDiv w:val="1"/>
      <w:marLeft w:val="0"/>
      <w:marRight w:val="0"/>
      <w:marTop w:val="0"/>
      <w:marBottom w:val="0"/>
      <w:divBdr>
        <w:top w:val="none" w:sz="0" w:space="0" w:color="auto"/>
        <w:left w:val="none" w:sz="0" w:space="0" w:color="auto"/>
        <w:bottom w:val="none" w:sz="0" w:space="0" w:color="auto"/>
        <w:right w:val="none" w:sz="0" w:space="0" w:color="auto"/>
      </w:divBdr>
    </w:div>
    <w:div w:id="914050122">
      <w:bodyDiv w:val="1"/>
      <w:marLeft w:val="0"/>
      <w:marRight w:val="0"/>
      <w:marTop w:val="0"/>
      <w:marBottom w:val="0"/>
      <w:divBdr>
        <w:top w:val="none" w:sz="0" w:space="0" w:color="auto"/>
        <w:left w:val="none" w:sz="0" w:space="0" w:color="auto"/>
        <w:bottom w:val="none" w:sz="0" w:space="0" w:color="auto"/>
        <w:right w:val="none" w:sz="0" w:space="0" w:color="auto"/>
      </w:divBdr>
    </w:div>
    <w:div w:id="915018210">
      <w:bodyDiv w:val="1"/>
      <w:marLeft w:val="0"/>
      <w:marRight w:val="0"/>
      <w:marTop w:val="0"/>
      <w:marBottom w:val="0"/>
      <w:divBdr>
        <w:top w:val="none" w:sz="0" w:space="0" w:color="auto"/>
        <w:left w:val="none" w:sz="0" w:space="0" w:color="auto"/>
        <w:bottom w:val="none" w:sz="0" w:space="0" w:color="auto"/>
        <w:right w:val="none" w:sz="0" w:space="0" w:color="auto"/>
      </w:divBdr>
    </w:div>
    <w:div w:id="923341974">
      <w:bodyDiv w:val="1"/>
      <w:marLeft w:val="0"/>
      <w:marRight w:val="0"/>
      <w:marTop w:val="0"/>
      <w:marBottom w:val="0"/>
      <w:divBdr>
        <w:top w:val="none" w:sz="0" w:space="0" w:color="auto"/>
        <w:left w:val="none" w:sz="0" w:space="0" w:color="auto"/>
        <w:bottom w:val="none" w:sz="0" w:space="0" w:color="auto"/>
        <w:right w:val="none" w:sz="0" w:space="0" w:color="auto"/>
      </w:divBdr>
    </w:div>
    <w:div w:id="926379748">
      <w:bodyDiv w:val="1"/>
      <w:marLeft w:val="0"/>
      <w:marRight w:val="0"/>
      <w:marTop w:val="0"/>
      <w:marBottom w:val="0"/>
      <w:divBdr>
        <w:top w:val="none" w:sz="0" w:space="0" w:color="auto"/>
        <w:left w:val="none" w:sz="0" w:space="0" w:color="auto"/>
        <w:bottom w:val="none" w:sz="0" w:space="0" w:color="auto"/>
        <w:right w:val="none" w:sz="0" w:space="0" w:color="auto"/>
      </w:divBdr>
    </w:div>
    <w:div w:id="933560591">
      <w:bodyDiv w:val="1"/>
      <w:marLeft w:val="0"/>
      <w:marRight w:val="0"/>
      <w:marTop w:val="0"/>
      <w:marBottom w:val="0"/>
      <w:divBdr>
        <w:top w:val="none" w:sz="0" w:space="0" w:color="auto"/>
        <w:left w:val="none" w:sz="0" w:space="0" w:color="auto"/>
        <w:bottom w:val="none" w:sz="0" w:space="0" w:color="auto"/>
        <w:right w:val="none" w:sz="0" w:space="0" w:color="auto"/>
      </w:divBdr>
    </w:div>
    <w:div w:id="939994546">
      <w:bodyDiv w:val="1"/>
      <w:marLeft w:val="0"/>
      <w:marRight w:val="0"/>
      <w:marTop w:val="0"/>
      <w:marBottom w:val="0"/>
      <w:divBdr>
        <w:top w:val="none" w:sz="0" w:space="0" w:color="auto"/>
        <w:left w:val="none" w:sz="0" w:space="0" w:color="auto"/>
        <w:bottom w:val="none" w:sz="0" w:space="0" w:color="auto"/>
        <w:right w:val="none" w:sz="0" w:space="0" w:color="auto"/>
      </w:divBdr>
    </w:div>
    <w:div w:id="940842324">
      <w:bodyDiv w:val="1"/>
      <w:marLeft w:val="0"/>
      <w:marRight w:val="0"/>
      <w:marTop w:val="0"/>
      <w:marBottom w:val="0"/>
      <w:divBdr>
        <w:top w:val="none" w:sz="0" w:space="0" w:color="auto"/>
        <w:left w:val="none" w:sz="0" w:space="0" w:color="auto"/>
        <w:bottom w:val="none" w:sz="0" w:space="0" w:color="auto"/>
        <w:right w:val="none" w:sz="0" w:space="0" w:color="auto"/>
      </w:divBdr>
    </w:div>
    <w:div w:id="950894309">
      <w:bodyDiv w:val="1"/>
      <w:marLeft w:val="0"/>
      <w:marRight w:val="0"/>
      <w:marTop w:val="0"/>
      <w:marBottom w:val="0"/>
      <w:divBdr>
        <w:top w:val="none" w:sz="0" w:space="0" w:color="auto"/>
        <w:left w:val="none" w:sz="0" w:space="0" w:color="auto"/>
        <w:bottom w:val="none" w:sz="0" w:space="0" w:color="auto"/>
        <w:right w:val="none" w:sz="0" w:space="0" w:color="auto"/>
      </w:divBdr>
    </w:div>
    <w:div w:id="955327784">
      <w:bodyDiv w:val="1"/>
      <w:marLeft w:val="0"/>
      <w:marRight w:val="0"/>
      <w:marTop w:val="0"/>
      <w:marBottom w:val="0"/>
      <w:divBdr>
        <w:top w:val="none" w:sz="0" w:space="0" w:color="auto"/>
        <w:left w:val="none" w:sz="0" w:space="0" w:color="auto"/>
        <w:bottom w:val="none" w:sz="0" w:space="0" w:color="auto"/>
        <w:right w:val="none" w:sz="0" w:space="0" w:color="auto"/>
      </w:divBdr>
    </w:div>
    <w:div w:id="962689282">
      <w:bodyDiv w:val="1"/>
      <w:marLeft w:val="0"/>
      <w:marRight w:val="0"/>
      <w:marTop w:val="0"/>
      <w:marBottom w:val="0"/>
      <w:divBdr>
        <w:top w:val="none" w:sz="0" w:space="0" w:color="auto"/>
        <w:left w:val="none" w:sz="0" w:space="0" w:color="auto"/>
        <w:bottom w:val="none" w:sz="0" w:space="0" w:color="auto"/>
        <w:right w:val="none" w:sz="0" w:space="0" w:color="auto"/>
      </w:divBdr>
    </w:div>
    <w:div w:id="969093444">
      <w:bodyDiv w:val="1"/>
      <w:marLeft w:val="0"/>
      <w:marRight w:val="0"/>
      <w:marTop w:val="0"/>
      <w:marBottom w:val="0"/>
      <w:divBdr>
        <w:top w:val="none" w:sz="0" w:space="0" w:color="auto"/>
        <w:left w:val="none" w:sz="0" w:space="0" w:color="auto"/>
        <w:bottom w:val="none" w:sz="0" w:space="0" w:color="auto"/>
        <w:right w:val="none" w:sz="0" w:space="0" w:color="auto"/>
      </w:divBdr>
    </w:div>
    <w:div w:id="972901260">
      <w:bodyDiv w:val="1"/>
      <w:marLeft w:val="0"/>
      <w:marRight w:val="0"/>
      <w:marTop w:val="0"/>
      <w:marBottom w:val="0"/>
      <w:divBdr>
        <w:top w:val="none" w:sz="0" w:space="0" w:color="auto"/>
        <w:left w:val="none" w:sz="0" w:space="0" w:color="auto"/>
        <w:bottom w:val="none" w:sz="0" w:space="0" w:color="auto"/>
        <w:right w:val="none" w:sz="0" w:space="0" w:color="auto"/>
      </w:divBdr>
    </w:div>
    <w:div w:id="979843672">
      <w:bodyDiv w:val="1"/>
      <w:marLeft w:val="0"/>
      <w:marRight w:val="0"/>
      <w:marTop w:val="0"/>
      <w:marBottom w:val="0"/>
      <w:divBdr>
        <w:top w:val="none" w:sz="0" w:space="0" w:color="auto"/>
        <w:left w:val="none" w:sz="0" w:space="0" w:color="auto"/>
        <w:bottom w:val="none" w:sz="0" w:space="0" w:color="auto"/>
        <w:right w:val="none" w:sz="0" w:space="0" w:color="auto"/>
      </w:divBdr>
    </w:div>
    <w:div w:id="983000135">
      <w:bodyDiv w:val="1"/>
      <w:marLeft w:val="0"/>
      <w:marRight w:val="0"/>
      <w:marTop w:val="0"/>
      <w:marBottom w:val="0"/>
      <w:divBdr>
        <w:top w:val="none" w:sz="0" w:space="0" w:color="auto"/>
        <w:left w:val="none" w:sz="0" w:space="0" w:color="auto"/>
        <w:bottom w:val="none" w:sz="0" w:space="0" w:color="auto"/>
        <w:right w:val="none" w:sz="0" w:space="0" w:color="auto"/>
      </w:divBdr>
    </w:div>
    <w:div w:id="986279491">
      <w:bodyDiv w:val="1"/>
      <w:marLeft w:val="0"/>
      <w:marRight w:val="0"/>
      <w:marTop w:val="0"/>
      <w:marBottom w:val="0"/>
      <w:divBdr>
        <w:top w:val="none" w:sz="0" w:space="0" w:color="auto"/>
        <w:left w:val="none" w:sz="0" w:space="0" w:color="auto"/>
        <w:bottom w:val="none" w:sz="0" w:space="0" w:color="auto"/>
        <w:right w:val="none" w:sz="0" w:space="0" w:color="auto"/>
      </w:divBdr>
    </w:div>
    <w:div w:id="989023126">
      <w:bodyDiv w:val="1"/>
      <w:marLeft w:val="0"/>
      <w:marRight w:val="0"/>
      <w:marTop w:val="0"/>
      <w:marBottom w:val="0"/>
      <w:divBdr>
        <w:top w:val="none" w:sz="0" w:space="0" w:color="auto"/>
        <w:left w:val="none" w:sz="0" w:space="0" w:color="auto"/>
        <w:bottom w:val="none" w:sz="0" w:space="0" w:color="auto"/>
        <w:right w:val="none" w:sz="0" w:space="0" w:color="auto"/>
      </w:divBdr>
    </w:div>
    <w:div w:id="996567402">
      <w:bodyDiv w:val="1"/>
      <w:marLeft w:val="0"/>
      <w:marRight w:val="0"/>
      <w:marTop w:val="0"/>
      <w:marBottom w:val="0"/>
      <w:divBdr>
        <w:top w:val="none" w:sz="0" w:space="0" w:color="auto"/>
        <w:left w:val="none" w:sz="0" w:space="0" w:color="auto"/>
        <w:bottom w:val="none" w:sz="0" w:space="0" w:color="auto"/>
        <w:right w:val="none" w:sz="0" w:space="0" w:color="auto"/>
      </w:divBdr>
    </w:div>
    <w:div w:id="996811439">
      <w:bodyDiv w:val="1"/>
      <w:marLeft w:val="0"/>
      <w:marRight w:val="0"/>
      <w:marTop w:val="0"/>
      <w:marBottom w:val="0"/>
      <w:divBdr>
        <w:top w:val="none" w:sz="0" w:space="0" w:color="auto"/>
        <w:left w:val="none" w:sz="0" w:space="0" w:color="auto"/>
        <w:bottom w:val="none" w:sz="0" w:space="0" w:color="auto"/>
        <w:right w:val="none" w:sz="0" w:space="0" w:color="auto"/>
      </w:divBdr>
    </w:div>
    <w:div w:id="998726958">
      <w:bodyDiv w:val="1"/>
      <w:marLeft w:val="0"/>
      <w:marRight w:val="0"/>
      <w:marTop w:val="0"/>
      <w:marBottom w:val="0"/>
      <w:divBdr>
        <w:top w:val="none" w:sz="0" w:space="0" w:color="auto"/>
        <w:left w:val="none" w:sz="0" w:space="0" w:color="auto"/>
        <w:bottom w:val="none" w:sz="0" w:space="0" w:color="auto"/>
        <w:right w:val="none" w:sz="0" w:space="0" w:color="auto"/>
      </w:divBdr>
    </w:div>
    <w:div w:id="999389898">
      <w:bodyDiv w:val="1"/>
      <w:marLeft w:val="0"/>
      <w:marRight w:val="0"/>
      <w:marTop w:val="0"/>
      <w:marBottom w:val="0"/>
      <w:divBdr>
        <w:top w:val="none" w:sz="0" w:space="0" w:color="auto"/>
        <w:left w:val="none" w:sz="0" w:space="0" w:color="auto"/>
        <w:bottom w:val="none" w:sz="0" w:space="0" w:color="auto"/>
        <w:right w:val="none" w:sz="0" w:space="0" w:color="auto"/>
      </w:divBdr>
    </w:div>
    <w:div w:id="1001274522">
      <w:bodyDiv w:val="1"/>
      <w:marLeft w:val="0"/>
      <w:marRight w:val="0"/>
      <w:marTop w:val="0"/>
      <w:marBottom w:val="0"/>
      <w:divBdr>
        <w:top w:val="none" w:sz="0" w:space="0" w:color="auto"/>
        <w:left w:val="none" w:sz="0" w:space="0" w:color="auto"/>
        <w:bottom w:val="none" w:sz="0" w:space="0" w:color="auto"/>
        <w:right w:val="none" w:sz="0" w:space="0" w:color="auto"/>
      </w:divBdr>
    </w:div>
    <w:div w:id="1006129027">
      <w:bodyDiv w:val="1"/>
      <w:marLeft w:val="0"/>
      <w:marRight w:val="0"/>
      <w:marTop w:val="0"/>
      <w:marBottom w:val="0"/>
      <w:divBdr>
        <w:top w:val="none" w:sz="0" w:space="0" w:color="auto"/>
        <w:left w:val="none" w:sz="0" w:space="0" w:color="auto"/>
        <w:bottom w:val="none" w:sz="0" w:space="0" w:color="auto"/>
        <w:right w:val="none" w:sz="0" w:space="0" w:color="auto"/>
      </w:divBdr>
    </w:div>
    <w:div w:id="1014379252">
      <w:bodyDiv w:val="1"/>
      <w:marLeft w:val="0"/>
      <w:marRight w:val="0"/>
      <w:marTop w:val="0"/>
      <w:marBottom w:val="0"/>
      <w:divBdr>
        <w:top w:val="none" w:sz="0" w:space="0" w:color="auto"/>
        <w:left w:val="none" w:sz="0" w:space="0" w:color="auto"/>
        <w:bottom w:val="none" w:sz="0" w:space="0" w:color="auto"/>
        <w:right w:val="none" w:sz="0" w:space="0" w:color="auto"/>
      </w:divBdr>
    </w:div>
    <w:div w:id="1020741583">
      <w:bodyDiv w:val="1"/>
      <w:marLeft w:val="0"/>
      <w:marRight w:val="0"/>
      <w:marTop w:val="0"/>
      <w:marBottom w:val="0"/>
      <w:divBdr>
        <w:top w:val="none" w:sz="0" w:space="0" w:color="auto"/>
        <w:left w:val="none" w:sz="0" w:space="0" w:color="auto"/>
        <w:bottom w:val="none" w:sz="0" w:space="0" w:color="auto"/>
        <w:right w:val="none" w:sz="0" w:space="0" w:color="auto"/>
      </w:divBdr>
    </w:div>
    <w:div w:id="1021200489">
      <w:bodyDiv w:val="1"/>
      <w:marLeft w:val="0"/>
      <w:marRight w:val="0"/>
      <w:marTop w:val="0"/>
      <w:marBottom w:val="0"/>
      <w:divBdr>
        <w:top w:val="none" w:sz="0" w:space="0" w:color="auto"/>
        <w:left w:val="none" w:sz="0" w:space="0" w:color="auto"/>
        <w:bottom w:val="none" w:sz="0" w:space="0" w:color="auto"/>
        <w:right w:val="none" w:sz="0" w:space="0" w:color="auto"/>
      </w:divBdr>
    </w:div>
    <w:div w:id="1027296462">
      <w:bodyDiv w:val="1"/>
      <w:marLeft w:val="0"/>
      <w:marRight w:val="0"/>
      <w:marTop w:val="0"/>
      <w:marBottom w:val="0"/>
      <w:divBdr>
        <w:top w:val="none" w:sz="0" w:space="0" w:color="auto"/>
        <w:left w:val="none" w:sz="0" w:space="0" w:color="auto"/>
        <w:bottom w:val="none" w:sz="0" w:space="0" w:color="auto"/>
        <w:right w:val="none" w:sz="0" w:space="0" w:color="auto"/>
      </w:divBdr>
    </w:div>
    <w:div w:id="1066538121">
      <w:bodyDiv w:val="1"/>
      <w:marLeft w:val="0"/>
      <w:marRight w:val="0"/>
      <w:marTop w:val="0"/>
      <w:marBottom w:val="0"/>
      <w:divBdr>
        <w:top w:val="none" w:sz="0" w:space="0" w:color="auto"/>
        <w:left w:val="none" w:sz="0" w:space="0" w:color="auto"/>
        <w:bottom w:val="none" w:sz="0" w:space="0" w:color="auto"/>
        <w:right w:val="none" w:sz="0" w:space="0" w:color="auto"/>
      </w:divBdr>
    </w:div>
    <w:div w:id="1081412404">
      <w:bodyDiv w:val="1"/>
      <w:marLeft w:val="0"/>
      <w:marRight w:val="0"/>
      <w:marTop w:val="0"/>
      <w:marBottom w:val="0"/>
      <w:divBdr>
        <w:top w:val="none" w:sz="0" w:space="0" w:color="auto"/>
        <w:left w:val="none" w:sz="0" w:space="0" w:color="auto"/>
        <w:bottom w:val="none" w:sz="0" w:space="0" w:color="auto"/>
        <w:right w:val="none" w:sz="0" w:space="0" w:color="auto"/>
      </w:divBdr>
    </w:div>
    <w:div w:id="1131633584">
      <w:bodyDiv w:val="1"/>
      <w:marLeft w:val="0"/>
      <w:marRight w:val="0"/>
      <w:marTop w:val="0"/>
      <w:marBottom w:val="0"/>
      <w:divBdr>
        <w:top w:val="none" w:sz="0" w:space="0" w:color="auto"/>
        <w:left w:val="none" w:sz="0" w:space="0" w:color="auto"/>
        <w:bottom w:val="none" w:sz="0" w:space="0" w:color="auto"/>
        <w:right w:val="none" w:sz="0" w:space="0" w:color="auto"/>
      </w:divBdr>
    </w:div>
    <w:div w:id="1136265864">
      <w:bodyDiv w:val="1"/>
      <w:marLeft w:val="0"/>
      <w:marRight w:val="0"/>
      <w:marTop w:val="0"/>
      <w:marBottom w:val="0"/>
      <w:divBdr>
        <w:top w:val="none" w:sz="0" w:space="0" w:color="auto"/>
        <w:left w:val="none" w:sz="0" w:space="0" w:color="auto"/>
        <w:bottom w:val="none" w:sz="0" w:space="0" w:color="auto"/>
        <w:right w:val="none" w:sz="0" w:space="0" w:color="auto"/>
      </w:divBdr>
    </w:div>
    <w:div w:id="1144085047">
      <w:bodyDiv w:val="1"/>
      <w:marLeft w:val="0"/>
      <w:marRight w:val="0"/>
      <w:marTop w:val="0"/>
      <w:marBottom w:val="0"/>
      <w:divBdr>
        <w:top w:val="none" w:sz="0" w:space="0" w:color="auto"/>
        <w:left w:val="none" w:sz="0" w:space="0" w:color="auto"/>
        <w:bottom w:val="none" w:sz="0" w:space="0" w:color="auto"/>
        <w:right w:val="none" w:sz="0" w:space="0" w:color="auto"/>
      </w:divBdr>
    </w:div>
    <w:div w:id="1148741830">
      <w:bodyDiv w:val="1"/>
      <w:marLeft w:val="0"/>
      <w:marRight w:val="0"/>
      <w:marTop w:val="0"/>
      <w:marBottom w:val="0"/>
      <w:divBdr>
        <w:top w:val="none" w:sz="0" w:space="0" w:color="auto"/>
        <w:left w:val="none" w:sz="0" w:space="0" w:color="auto"/>
        <w:bottom w:val="none" w:sz="0" w:space="0" w:color="auto"/>
        <w:right w:val="none" w:sz="0" w:space="0" w:color="auto"/>
      </w:divBdr>
    </w:div>
    <w:div w:id="1162894077">
      <w:bodyDiv w:val="1"/>
      <w:marLeft w:val="0"/>
      <w:marRight w:val="0"/>
      <w:marTop w:val="0"/>
      <w:marBottom w:val="0"/>
      <w:divBdr>
        <w:top w:val="none" w:sz="0" w:space="0" w:color="auto"/>
        <w:left w:val="none" w:sz="0" w:space="0" w:color="auto"/>
        <w:bottom w:val="none" w:sz="0" w:space="0" w:color="auto"/>
        <w:right w:val="none" w:sz="0" w:space="0" w:color="auto"/>
      </w:divBdr>
    </w:div>
    <w:div w:id="1167208305">
      <w:bodyDiv w:val="1"/>
      <w:marLeft w:val="0"/>
      <w:marRight w:val="0"/>
      <w:marTop w:val="0"/>
      <w:marBottom w:val="0"/>
      <w:divBdr>
        <w:top w:val="none" w:sz="0" w:space="0" w:color="auto"/>
        <w:left w:val="none" w:sz="0" w:space="0" w:color="auto"/>
        <w:bottom w:val="none" w:sz="0" w:space="0" w:color="auto"/>
        <w:right w:val="none" w:sz="0" w:space="0" w:color="auto"/>
      </w:divBdr>
    </w:div>
    <w:div w:id="1167673904">
      <w:bodyDiv w:val="1"/>
      <w:marLeft w:val="0"/>
      <w:marRight w:val="0"/>
      <w:marTop w:val="0"/>
      <w:marBottom w:val="0"/>
      <w:divBdr>
        <w:top w:val="none" w:sz="0" w:space="0" w:color="auto"/>
        <w:left w:val="none" w:sz="0" w:space="0" w:color="auto"/>
        <w:bottom w:val="none" w:sz="0" w:space="0" w:color="auto"/>
        <w:right w:val="none" w:sz="0" w:space="0" w:color="auto"/>
      </w:divBdr>
    </w:div>
    <w:div w:id="1179150617">
      <w:bodyDiv w:val="1"/>
      <w:marLeft w:val="0"/>
      <w:marRight w:val="0"/>
      <w:marTop w:val="0"/>
      <w:marBottom w:val="0"/>
      <w:divBdr>
        <w:top w:val="none" w:sz="0" w:space="0" w:color="auto"/>
        <w:left w:val="none" w:sz="0" w:space="0" w:color="auto"/>
        <w:bottom w:val="none" w:sz="0" w:space="0" w:color="auto"/>
        <w:right w:val="none" w:sz="0" w:space="0" w:color="auto"/>
      </w:divBdr>
    </w:div>
    <w:div w:id="1191917045">
      <w:bodyDiv w:val="1"/>
      <w:marLeft w:val="0"/>
      <w:marRight w:val="0"/>
      <w:marTop w:val="0"/>
      <w:marBottom w:val="0"/>
      <w:divBdr>
        <w:top w:val="none" w:sz="0" w:space="0" w:color="auto"/>
        <w:left w:val="none" w:sz="0" w:space="0" w:color="auto"/>
        <w:bottom w:val="none" w:sz="0" w:space="0" w:color="auto"/>
        <w:right w:val="none" w:sz="0" w:space="0" w:color="auto"/>
      </w:divBdr>
    </w:div>
    <w:div w:id="1206673662">
      <w:bodyDiv w:val="1"/>
      <w:marLeft w:val="0"/>
      <w:marRight w:val="0"/>
      <w:marTop w:val="0"/>
      <w:marBottom w:val="0"/>
      <w:divBdr>
        <w:top w:val="none" w:sz="0" w:space="0" w:color="auto"/>
        <w:left w:val="none" w:sz="0" w:space="0" w:color="auto"/>
        <w:bottom w:val="none" w:sz="0" w:space="0" w:color="auto"/>
        <w:right w:val="none" w:sz="0" w:space="0" w:color="auto"/>
      </w:divBdr>
    </w:div>
    <w:div w:id="1208104271">
      <w:bodyDiv w:val="1"/>
      <w:marLeft w:val="0"/>
      <w:marRight w:val="0"/>
      <w:marTop w:val="0"/>
      <w:marBottom w:val="0"/>
      <w:divBdr>
        <w:top w:val="none" w:sz="0" w:space="0" w:color="auto"/>
        <w:left w:val="none" w:sz="0" w:space="0" w:color="auto"/>
        <w:bottom w:val="none" w:sz="0" w:space="0" w:color="auto"/>
        <w:right w:val="none" w:sz="0" w:space="0" w:color="auto"/>
      </w:divBdr>
    </w:div>
    <w:div w:id="1208687655">
      <w:bodyDiv w:val="1"/>
      <w:marLeft w:val="0"/>
      <w:marRight w:val="0"/>
      <w:marTop w:val="0"/>
      <w:marBottom w:val="0"/>
      <w:divBdr>
        <w:top w:val="none" w:sz="0" w:space="0" w:color="auto"/>
        <w:left w:val="none" w:sz="0" w:space="0" w:color="auto"/>
        <w:bottom w:val="none" w:sz="0" w:space="0" w:color="auto"/>
        <w:right w:val="none" w:sz="0" w:space="0" w:color="auto"/>
      </w:divBdr>
    </w:div>
    <w:div w:id="1218853598">
      <w:bodyDiv w:val="1"/>
      <w:marLeft w:val="0"/>
      <w:marRight w:val="0"/>
      <w:marTop w:val="0"/>
      <w:marBottom w:val="0"/>
      <w:divBdr>
        <w:top w:val="none" w:sz="0" w:space="0" w:color="auto"/>
        <w:left w:val="none" w:sz="0" w:space="0" w:color="auto"/>
        <w:bottom w:val="none" w:sz="0" w:space="0" w:color="auto"/>
        <w:right w:val="none" w:sz="0" w:space="0" w:color="auto"/>
      </w:divBdr>
    </w:div>
    <w:div w:id="1224025790">
      <w:bodyDiv w:val="1"/>
      <w:marLeft w:val="0"/>
      <w:marRight w:val="0"/>
      <w:marTop w:val="0"/>
      <w:marBottom w:val="0"/>
      <w:divBdr>
        <w:top w:val="none" w:sz="0" w:space="0" w:color="auto"/>
        <w:left w:val="none" w:sz="0" w:space="0" w:color="auto"/>
        <w:bottom w:val="none" w:sz="0" w:space="0" w:color="auto"/>
        <w:right w:val="none" w:sz="0" w:space="0" w:color="auto"/>
      </w:divBdr>
    </w:div>
    <w:div w:id="1229656331">
      <w:bodyDiv w:val="1"/>
      <w:marLeft w:val="0"/>
      <w:marRight w:val="0"/>
      <w:marTop w:val="0"/>
      <w:marBottom w:val="0"/>
      <w:divBdr>
        <w:top w:val="none" w:sz="0" w:space="0" w:color="auto"/>
        <w:left w:val="none" w:sz="0" w:space="0" w:color="auto"/>
        <w:bottom w:val="none" w:sz="0" w:space="0" w:color="auto"/>
        <w:right w:val="none" w:sz="0" w:space="0" w:color="auto"/>
      </w:divBdr>
    </w:div>
    <w:div w:id="1235041997">
      <w:bodyDiv w:val="1"/>
      <w:marLeft w:val="0"/>
      <w:marRight w:val="0"/>
      <w:marTop w:val="0"/>
      <w:marBottom w:val="0"/>
      <w:divBdr>
        <w:top w:val="none" w:sz="0" w:space="0" w:color="auto"/>
        <w:left w:val="none" w:sz="0" w:space="0" w:color="auto"/>
        <w:bottom w:val="none" w:sz="0" w:space="0" w:color="auto"/>
        <w:right w:val="none" w:sz="0" w:space="0" w:color="auto"/>
      </w:divBdr>
    </w:div>
    <w:div w:id="1241057363">
      <w:bodyDiv w:val="1"/>
      <w:marLeft w:val="0"/>
      <w:marRight w:val="0"/>
      <w:marTop w:val="0"/>
      <w:marBottom w:val="0"/>
      <w:divBdr>
        <w:top w:val="none" w:sz="0" w:space="0" w:color="auto"/>
        <w:left w:val="none" w:sz="0" w:space="0" w:color="auto"/>
        <w:bottom w:val="none" w:sz="0" w:space="0" w:color="auto"/>
        <w:right w:val="none" w:sz="0" w:space="0" w:color="auto"/>
      </w:divBdr>
    </w:div>
    <w:div w:id="1245644225">
      <w:bodyDiv w:val="1"/>
      <w:marLeft w:val="0"/>
      <w:marRight w:val="0"/>
      <w:marTop w:val="0"/>
      <w:marBottom w:val="0"/>
      <w:divBdr>
        <w:top w:val="none" w:sz="0" w:space="0" w:color="auto"/>
        <w:left w:val="none" w:sz="0" w:space="0" w:color="auto"/>
        <w:bottom w:val="none" w:sz="0" w:space="0" w:color="auto"/>
        <w:right w:val="none" w:sz="0" w:space="0" w:color="auto"/>
      </w:divBdr>
    </w:div>
    <w:div w:id="1249074747">
      <w:bodyDiv w:val="1"/>
      <w:marLeft w:val="0"/>
      <w:marRight w:val="0"/>
      <w:marTop w:val="0"/>
      <w:marBottom w:val="0"/>
      <w:divBdr>
        <w:top w:val="none" w:sz="0" w:space="0" w:color="auto"/>
        <w:left w:val="none" w:sz="0" w:space="0" w:color="auto"/>
        <w:bottom w:val="none" w:sz="0" w:space="0" w:color="auto"/>
        <w:right w:val="none" w:sz="0" w:space="0" w:color="auto"/>
      </w:divBdr>
    </w:div>
    <w:div w:id="1253003536">
      <w:bodyDiv w:val="1"/>
      <w:marLeft w:val="0"/>
      <w:marRight w:val="0"/>
      <w:marTop w:val="0"/>
      <w:marBottom w:val="0"/>
      <w:divBdr>
        <w:top w:val="none" w:sz="0" w:space="0" w:color="auto"/>
        <w:left w:val="none" w:sz="0" w:space="0" w:color="auto"/>
        <w:bottom w:val="none" w:sz="0" w:space="0" w:color="auto"/>
        <w:right w:val="none" w:sz="0" w:space="0" w:color="auto"/>
      </w:divBdr>
    </w:div>
    <w:div w:id="1258640278">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9459755">
      <w:bodyDiv w:val="1"/>
      <w:marLeft w:val="0"/>
      <w:marRight w:val="0"/>
      <w:marTop w:val="0"/>
      <w:marBottom w:val="0"/>
      <w:divBdr>
        <w:top w:val="none" w:sz="0" w:space="0" w:color="auto"/>
        <w:left w:val="none" w:sz="0" w:space="0" w:color="auto"/>
        <w:bottom w:val="none" w:sz="0" w:space="0" w:color="auto"/>
        <w:right w:val="none" w:sz="0" w:space="0" w:color="auto"/>
      </w:divBdr>
    </w:div>
    <w:div w:id="1290475822">
      <w:bodyDiv w:val="1"/>
      <w:marLeft w:val="0"/>
      <w:marRight w:val="0"/>
      <w:marTop w:val="0"/>
      <w:marBottom w:val="0"/>
      <w:divBdr>
        <w:top w:val="none" w:sz="0" w:space="0" w:color="auto"/>
        <w:left w:val="none" w:sz="0" w:space="0" w:color="auto"/>
        <w:bottom w:val="none" w:sz="0" w:space="0" w:color="auto"/>
        <w:right w:val="none" w:sz="0" w:space="0" w:color="auto"/>
      </w:divBdr>
    </w:div>
    <w:div w:id="1290894273">
      <w:bodyDiv w:val="1"/>
      <w:marLeft w:val="0"/>
      <w:marRight w:val="0"/>
      <w:marTop w:val="0"/>
      <w:marBottom w:val="0"/>
      <w:divBdr>
        <w:top w:val="none" w:sz="0" w:space="0" w:color="auto"/>
        <w:left w:val="none" w:sz="0" w:space="0" w:color="auto"/>
        <w:bottom w:val="none" w:sz="0" w:space="0" w:color="auto"/>
        <w:right w:val="none" w:sz="0" w:space="0" w:color="auto"/>
      </w:divBdr>
    </w:div>
    <w:div w:id="1295715527">
      <w:bodyDiv w:val="1"/>
      <w:marLeft w:val="0"/>
      <w:marRight w:val="0"/>
      <w:marTop w:val="0"/>
      <w:marBottom w:val="0"/>
      <w:divBdr>
        <w:top w:val="none" w:sz="0" w:space="0" w:color="auto"/>
        <w:left w:val="none" w:sz="0" w:space="0" w:color="auto"/>
        <w:bottom w:val="none" w:sz="0" w:space="0" w:color="auto"/>
        <w:right w:val="none" w:sz="0" w:space="0" w:color="auto"/>
      </w:divBdr>
    </w:div>
    <w:div w:id="1301037180">
      <w:bodyDiv w:val="1"/>
      <w:marLeft w:val="0"/>
      <w:marRight w:val="0"/>
      <w:marTop w:val="0"/>
      <w:marBottom w:val="0"/>
      <w:divBdr>
        <w:top w:val="none" w:sz="0" w:space="0" w:color="auto"/>
        <w:left w:val="none" w:sz="0" w:space="0" w:color="auto"/>
        <w:bottom w:val="none" w:sz="0" w:space="0" w:color="auto"/>
        <w:right w:val="none" w:sz="0" w:space="0" w:color="auto"/>
      </w:divBdr>
    </w:div>
    <w:div w:id="1311054690">
      <w:bodyDiv w:val="1"/>
      <w:marLeft w:val="0"/>
      <w:marRight w:val="0"/>
      <w:marTop w:val="0"/>
      <w:marBottom w:val="0"/>
      <w:divBdr>
        <w:top w:val="none" w:sz="0" w:space="0" w:color="auto"/>
        <w:left w:val="none" w:sz="0" w:space="0" w:color="auto"/>
        <w:bottom w:val="none" w:sz="0" w:space="0" w:color="auto"/>
        <w:right w:val="none" w:sz="0" w:space="0" w:color="auto"/>
      </w:divBdr>
    </w:div>
    <w:div w:id="1313214645">
      <w:bodyDiv w:val="1"/>
      <w:marLeft w:val="0"/>
      <w:marRight w:val="0"/>
      <w:marTop w:val="0"/>
      <w:marBottom w:val="0"/>
      <w:divBdr>
        <w:top w:val="none" w:sz="0" w:space="0" w:color="auto"/>
        <w:left w:val="none" w:sz="0" w:space="0" w:color="auto"/>
        <w:bottom w:val="none" w:sz="0" w:space="0" w:color="auto"/>
        <w:right w:val="none" w:sz="0" w:space="0" w:color="auto"/>
      </w:divBdr>
    </w:div>
    <w:div w:id="1337927914">
      <w:bodyDiv w:val="1"/>
      <w:marLeft w:val="0"/>
      <w:marRight w:val="0"/>
      <w:marTop w:val="0"/>
      <w:marBottom w:val="0"/>
      <w:divBdr>
        <w:top w:val="none" w:sz="0" w:space="0" w:color="auto"/>
        <w:left w:val="none" w:sz="0" w:space="0" w:color="auto"/>
        <w:bottom w:val="none" w:sz="0" w:space="0" w:color="auto"/>
        <w:right w:val="none" w:sz="0" w:space="0" w:color="auto"/>
      </w:divBdr>
    </w:div>
    <w:div w:id="1362171749">
      <w:bodyDiv w:val="1"/>
      <w:marLeft w:val="0"/>
      <w:marRight w:val="0"/>
      <w:marTop w:val="0"/>
      <w:marBottom w:val="0"/>
      <w:divBdr>
        <w:top w:val="none" w:sz="0" w:space="0" w:color="auto"/>
        <w:left w:val="none" w:sz="0" w:space="0" w:color="auto"/>
        <w:bottom w:val="none" w:sz="0" w:space="0" w:color="auto"/>
        <w:right w:val="none" w:sz="0" w:space="0" w:color="auto"/>
      </w:divBdr>
    </w:div>
    <w:div w:id="1364214193">
      <w:bodyDiv w:val="1"/>
      <w:marLeft w:val="0"/>
      <w:marRight w:val="0"/>
      <w:marTop w:val="0"/>
      <w:marBottom w:val="0"/>
      <w:divBdr>
        <w:top w:val="none" w:sz="0" w:space="0" w:color="auto"/>
        <w:left w:val="none" w:sz="0" w:space="0" w:color="auto"/>
        <w:bottom w:val="none" w:sz="0" w:space="0" w:color="auto"/>
        <w:right w:val="none" w:sz="0" w:space="0" w:color="auto"/>
      </w:divBdr>
    </w:div>
    <w:div w:id="1365256215">
      <w:bodyDiv w:val="1"/>
      <w:marLeft w:val="0"/>
      <w:marRight w:val="0"/>
      <w:marTop w:val="0"/>
      <w:marBottom w:val="0"/>
      <w:divBdr>
        <w:top w:val="none" w:sz="0" w:space="0" w:color="auto"/>
        <w:left w:val="none" w:sz="0" w:space="0" w:color="auto"/>
        <w:bottom w:val="none" w:sz="0" w:space="0" w:color="auto"/>
        <w:right w:val="none" w:sz="0" w:space="0" w:color="auto"/>
      </w:divBdr>
    </w:div>
    <w:div w:id="1370378254">
      <w:bodyDiv w:val="1"/>
      <w:marLeft w:val="0"/>
      <w:marRight w:val="0"/>
      <w:marTop w:val="0"/>
      <w:marBottom w:val="0"/>
      <w:divBdr>
        <w:top w:val="none" w:sz="0" w:space="0" w:color="auto"/>
        <w:left w:val="none" w:sz="0" w:space="0" w:color="auto"/>
        <w:bottom w:val="none" w:sz="0" w:space="0" w:color="auto"/>
        <w:right w:val="none" w:sz="0" w:space="0" w:color="auto"/>
      </w:divBdr>
    </w:div>
    <w:div w:id="1373771692">
      <w:bodyDiv w:val="1"/>
      <w:marLeft w:val="0"/>
      <w:marRight w:val="0"/>
      <w:marTop w:val="0"/>
      <w:marBottom w:val="0"/>
      <w:divBdr>
        <w:top w:val="none" w:sz="0" w:space="0" w:color="auto"/>
        <w:left w:val="none" w:sz="0" w:space="0" w:color="auto"/>
        <w:bottom w:val="none" w:sz="0" w:space="0" w:color="auto"/>
        <w:right w:val="none" w:sz="0" w:space="0" w:color="auto"/>
      </w:divBdr>
    </w:div>
    <w:div w:id="1379625971">
      <w:bodyDiv w:val="1"/>
      <w:marLeft w:val="0"/>
      <w:marRight w:val="0"/>
      <w:marTop w:val="0"/>
      <w:marBottom w:val="0"/>
      <w:divBdr>
        <w:top w:val="none" w:sz="0" w:space="0" w:color="auto"/>
        <w:left w:val="none" w:sz="0" w:space="0" w:color="auto"/>
        <w:bottom w:val="none" w:sz="0" w:space="0" w:color="auto"/>
        <w:right w:val="none" w:sz="0" w:space="0" w:color="auto"/>
      </w:divBdr>
    </w:div>
    <w:div w:id="1392465580">
      <w:bodyDiv w:val="1"/>
      <w:marLeft w:val="0"/>
      <w:marRight w:val="0"/>
      <w:marTop w:val="0"/>
      <w:marBottom w:val="0"/>
      <w:divBdr>
        <w:top w:val="none" w:sz="0" w:space="0" w:color="auto"/>
        <w:left w:val="none" w:sz="0" w:space="0" w:color="auto"/>
        <w:bottom w:val="none" w:sz="0" w:space="0" w:color="auto"/>
        <w:right w:val="none" w:sz="0" w:space="0" w:color="auto"/>
      </w:divBdr>
    </w:div>
    <w:div w:id="1400207010">
      <w:bodyDiv w:val="1"/>
      <w:marLeft w:val="0"/>
      <w:marRight w:val="0"/>
      <w:marTop w:val="0"/>
      <w:marBottom w:val="0"/>
      <w:divBdr>
        <w:top w:val="none" w:sz="0" w:space="0" w:color="auto"/>
        <w:left w:val="none" w:sz="0" w:space="0" w:color="auto"/>
        <w:bottom w:val="none" w:sz="0" w:space="0" w:color="auto"/>
        <w:right w:val="none" w:sz="0" w:space="0" w:color="auto"/>
      </w:divBdr>
    </w:div>
    <w:div w:id="1402361385">
      <w:bodyDiv w:val="1"/>
      <w:marLeft w:val="0"/>
      <w:marRight w:val="0"/>
      <w:marTop w:val="0"/>
      <w:marBottom w:val="0"/>
      <w:divBdr>
        <w:top w:val="none" w:sz="0" w:space="0" w:color="auto"/>
        <w:left w:val="none" w:sz="0" w:space="0" w:color="auto"/>
        <w:bottom w:val="none" w:sz="0" w:space="0" w:color="auto"/>
        <w:right w:val="none" w:sz="0" w:space="0" w:color="auto"/>
      </w:divBdr>
    </w:div>
    <w:div w:id="1406799369">
      <w:bodyDiv w:val="1"/>
      <w:marLeft w:val="0"/>
      <w:marRight w:val="0"/>
      <w:marTop w:val="0"/>
      <w:marBottom w:val="0"/>
      <w:divBdr>
        <w:top w:val="none" w:sz="0" w:space="0" w:color="auto"/>
        <w:left w:val="none" w:sz="0" w:space="0" w:color="auto"/>
        <w:bottom w:val="none" w:sz="0" w:space="0" w:color="auto"/>
        <w:right w:val="none" w:sz="0" w:space="0" w:color="auto"/>
      </w:divBdr>
    </w:div>
    <w:div w:id="1427309378">
      <w:bodyDiv w:val="1"/>
      <w:marLeft w:val="0"/>
      <w:marRight w:val="0"/>
      <w:marTop w:val="0"/>
      <w:marBottom w:val="0"/>
      <w:divBdr>
        <w:top w:val="none" w:sz="0" w:space="0" w:color="auto"/>
        <w:left w:val="none" w:sz="0" w:space="0" w:color="auto"/>
        <w:bottom w:val="none" w:sz="0" w:space="0" w:color="auto"/>
        <w:right w:val="none" w:sz="0" w:space="0" w:color="auto"/>
      </w:divBdr>
    </w:div>
    <w:div w:id="1450469458">
      <w:bodyDiv w:val="1"/>
      <w:marLeft w:val="0"/>
      <w:marRight w:val="0"/>
      <w:marTop w:val="0"/>
      <w:marBottom w:val="0"/>
      <w:divBdr>
        <w:top w:val="none" w:sz="0" w:space="0" w:color="auto"/>
        <w:left w:val="none" w:sz="0" w:space="0" w:color="auto"/>
        <w:bottom w:val="none" w:sz="0" w:space="0" w:color="auto"/>
        <w:right w:val="none" w:sz="0" w:space="0" w:color="auto"/>
      </w:divBdr>
    </w:div>
    <w:div w:id="1451821129">
      <w:bodyDiv w:val="1"/>
      <w:marLeft w:val="0"/>
      <w:marRight w:val="0"/>
      <w:marTop w:val="0"/>
      <w:marBottom w:val="0"/>
      <w:divBdr>
        <w:top w:val="none" w:sz="0" w:space="0" w:color="auto"/>
        <w:left w:val="none" w:sz="0" w:space="0" w:color="auto"/>
        <w:bottom w:val="none" w:sz="0" w:space="0" w:color="auto"/>
        <w:right w:val="none" w:sz="0" w:space="0" w:color="auto"/>
      </w:divBdr>
    </w:div>
    <w:div w:id="1454861217">
      <w:bodyDiv w:val="1"/>
      <w:marLeft w:val="0"/>
      <w:marRight w:val="0"/>
      <w:marTop w:val="0"/>
      <w:marBottom w:val="0"/>
      <w:divBdr>
        <w:top w:val="none" w:sz="0" w:space="0" w:color="auto"/>
        <w:left w:val="none" w:sz="0" w:space="0" w:color="auto"/>
        <w:bottom w:val="none" w:sz="0" w:space="0" w:color="auto"/>
        <w:right w:val="none" w:sz="0" w:space="0" w:color="auto"/>
      </w:divBdr>
    </w:div>
    <w:div w:id="1476412514">
      <w:bodyDiv w:val="1"/>
      <w:marLeft w:val="0"/>
      <w:marRight w:val="0"/>
      <w:marTop w:val="0"/>
      <w:marBottom w:val="0"/>
      <w:divBdr>
        <w:top w:val="none" w:sz="0" w:space="0" w:color="auto"/>
        <w:left w:val="none" w:sz="0" w:space="0" w:color="auto"/>
        <w:bottom w:val="none" w:sz="0" w:space="0" w:color="auto"/>
        <w:right w:val="none" w:sz="0" w:space="0" w:color="auto"/>
      </w:divBdr>
    </w:div>
    <w:div w:id="1477382038">
      <w:bodyDiv w:val="1"/>
      <w:marLeft w:val="0"/>
      <w:marRight w:val="0"/>
      <w:marTop w:val="0"/>
      <w:marBottom w:val="0"/>
      <w:divBdr>
        <w:top w:val="none" w:sz="0" w:space="0" w:color="auto"/>
        <w:left w:val="none" w:sz="0" w:space="0" w:color="auto"/>
        <w:bottom w:val="none" w:sz="0" w:space="0" w:color="auto"/>
        <w:right w:val="none" w:sz="0" w:space="0" w:color="auto"/>
      </w:divBdr>
    </w:div>
    <w:div w:id="1505245597">
      <w:bodyDiv w:val="1"/>
      <w:marLeft w:val="0"/>
      <w:marRight w:val="0"/>
      <w:marTop w:val="0"/>
      <w:marBottom w:val="0"/>
      <w:divBdr>
        <w:top w:val="none" w:sz="0" w:space="0" w:color="auto"/>
        <w:left w:val="none" w:sz="0" w:space="0" w:color="auto"/>
        <w:bottom w:val="none" w:sz="0" w:space="0" w:color="auto"/>
        <w:right w:val="none" w:sz="0" w:space="0" w:color="auto"/>
      </w:divBdr>
    </w:div>
    <w:div w:id="1518496839">
      <w:bodyDiv w:val="1"/>
      <w:marLeft w:val="0"/>
      <w:marRight w:val="0"/>
      <w:marTop w:val="0"/>
      <w:marBottom w:val="0"/>
      <w:divBdr>
        <w:top w:val="none" w:sz="0" w:space="0" w:color="auto"/>
        <w:left w:val="none" w:sz="0" w:space="0" w:color="auto"/>
        <w:bottom w:val="none" w:sz="0" w:space="0" w:color="auto"/>
        <w:right w:val="none" w:sz="0" w:space="0" w:color="auto"/>
      </w:divBdr>
    </w:div>
    <w:div w:id="1519854889">
      <w:bodyDiv w:val="1"/>
      <w:marLeft w:val="0"/>
      <w:marRight w:val="0"/>
      <w:marTop w:val="0"/>
      <w:marBottom w:val="0"/>
      <w:divBdr>
        <w:top w:val="none" w:sz="0" w:space="0" w:color="auto"/>
        <w:left w:val="none" w:sz="0" w:space="0" w:color="auto"/>
        <w:bottom w:val="none" w:sz="0" w:space="0" w:color="auto"/>
        <w:right w:val="none" w:sz="0" w:space="0" w:color="auto"/>
      </w:divBdr>
    </w:div>
    <w:div w:id="1523740975">
      <w:bodyDiv w:val="1"/>
      <w:marLeft w:val="0"/>
      <w:marRight w:val="0"/>
      <w:marTop w:val="0"/>
      <w:marBottom w:val="0"/>
      <w:divBdr>
        <w:top w:val="none" w:sz="0" w:space="0" w:color="auto"/>
        <w:left w:val="none" w:sz="0" w:space="0" w:color="auto"/>
        <w:bottom w:val="none" w:sz="0" w:space="0" w:color="auto"/>
        <w:right w:val="none" w:sz="0" w:space="0" w:color="auto"/>
      </w:divBdr>
    </w:div>
    <w:div w:id="1533348750">
      <w:bodyDiv w:val="1"/>
      <w:marLeft w:val="0"/>
      <w:marRight w:val="0"/>
      <w:marTop w:val="0"/>
      <w:marBottom w:val="0"/>
      <w:divBdr>
        <w:top w:val="none" w:sz="0" w:space="0" w:color="auto"/>
        <w:left w:val="none" w:sz="0" w:space="0" w:color="auto"/>
        <w:bottom w:val="none" w:sz="0" w:space="0" w:color="auto"/>
        <w:right w:val="none" w:sz="0" w:space="0" w:color="auto"/>
      </w:divBdr>
    </w:div>
    <w:div w:id="1539050032">
      <w:bodyDiv w:val="1"/>
      <w:marLeft w:val="0"/>
      <w:marRight w:val="0"/>
      <w:marTop w:val="0"/>
      <w:marBottom w:val="0"/>
      <w:divBdr>
        <w:top w:val="none" w:sz="0" w:space="0" w:color="auto"/>
        <w:left w:val="none" w:sz="0" w:space="0" w:color="auto"/>
        <w:bottom w:val="none" w:sz="0" w:space="0" w:color="auto"/>
        <w:right w:val="none" w:sz="0" w:space="0" w:color="auto"/>
      </w:divBdr>
    </w:div>
    <w:div w:id="1541279432">
      <w:bodyDiv w:val="1"/>
      <w:marLeft w:val="0"/>
      <w:marRight w:val="0"/>
      <w:marTop w:val="0"/>
      <w:marBottom w:val="0"/>
      <w:divBdr>
        <w:top w:val="none" w:sz="0" w:space="0" w:color="auto"/>
        <w:left w:val="none" w:sz="0" w:space="0" w:color="auto"/>
        <w:bottom w:val="none" w:sz="0" w:space="0" w:color="auto"/>
        <w:right w:val="none" w:sz="0" w:space="0" w:color="auto"/>
      </w:divBdr>
    </w:div>
    <w:div w:id="1543012314">
      <w:bodyDiv w:val="1"/>
      <w:marLeft w:val="0"/>
      <w:marRight w:val="0"/>
      <w:marTop w:val="0"/>
      <w:marBottom w:val="0"/>
      <w:divBdr>
        <w:top w:val="none" w:sz="0" w:space="0" w:color="auto"/>
        <w:left w:val="none" w:sz="0" w:space="0" w:color="auto"/>
        <w:bottom w:val="none" w:sz="0" w:space="0" w:color="auto"/>
        <w:right w:val="none" w:sz="0" w:space="0" w:color="auto"/>
      </w:divBdr>
    </w:div>
    <w:div w:id="1560243901">
      <w:bodyDiv w:val="1"/>
      <w:marLeft w:val="0"/>
      <w:marRight w:val="0"/>
      <w:marTop w:val="0"/>
      <w:marBottom w:val="0"/>
      <w:divBdr>
        <w:top w:val="none" w:sz="0" w:space="0" w:color="auto"/>
        <w:left w:val="none" w:sz="0" w:space="0" w:color="auto"/>
        <w:bottom w:val="none" w:sz="0" w:space="0" w:color="auto"/>
        <w:right w:val="none" w:sz="0" w:space="0" w:color="auto"/>
      </w:divBdr>
    </w:div>
    <w:div w:id="1561942254">
      <w:bodyDiv w:val="1"/>
      <w:marLeft w:val="0"/>
      <w:marRight w:val="0"/>
      <w:marTop w:val="0"/>
      <w:marBottom w:val="0"/>
      <w:divBdr>
        <w:top w:val="none" w:sz="0" w:space="0" w:color="auto"/>
        <w:left w:val="none" w:sz="0" w:space="0" w:color="auto"/>
        <w:bottom w:val="none" w:sz="0" w:space="0" w:color="auto"/>
        <w:right w:val="none" w:sz="0" w:space="0" w:color="auto"/>
      </w:divBdr>
    </w:div>
    <w:div w:id="1562129329">
      <w:bodyDiv w:val="1"/>
      <w:marLeft w:val="0"/>
      <w:marRight w:val="0"/>
      <w:marTop w:val="0"/>
      <w:marBottom w:val="0"/>
      <w:divBdr>
        <w:top w:val="none" w:sz="0" w:space="0" w:color="auto"/>
        <w:left w:val="none" w:sz="0" w:space="0" w:color="auto"/>
        <w:bottom w:val="none" w:sz="0" w:space="0" w:color="auto"/>
        <w:right w:val="none" w:sz="0" w:space="0" w:color="auto"/>
      </w:divBdr>
    </w:div>
    <w:div w:id="1580208465">
      <w:bodyDiv w:val="1"/>
      <w:marLeft w:val="0"/>
      <w:marRight w:val="0"/>
      <w:marTop w:val="0"/>
      <w:marBottom w:val="0"/>
      <w:divBdr>
        <w:top w:val="none" w:sz="0" w:space="0" w:color="auto"/>
        <w:left w:val="none" w:sz="0" w:space="0" w:color="auto"/>
        <w:bottom w:val="none" w:sz="0" w:space="0" w:color="auto"/>
        <w:right w:val="none" w:sz="0" w:space="0" w:color="auto"/>
      </w:divBdr>
    </w:div>
    <w:div w:id="1581716283">
      <w:bodyDiv w:val="1"/>
      <w:marLeft w:val="0"/>
      <w:marRight w:val="0"/>
      <w:marTop w:val="0"/>
      <w:marBottom w:val="0"/>
      <w:divBdr>
        <w:top w:val="none" w:sz="0" w:space="0" w:color="auto"/>
        <w:left w:val="none" w:sz="0" w:space="0" w:color="auto"/>
        <w:bottom w:val="none" w:sz="0" w:space="0" w:color="auto"/>
        <w:right w:val="none" w:sz="0" w:space="0" w:color="auto"/>
      </w:divBdr>
    </w:div>
    <w:div w:id="1599102412">
      <w:bodyDiv w:val="1"/>
      <w:marLeft w:val="0"/>
      <w:marRight w:val="0"/>
      <w:marTop w:val="0"/>
      <w:marBottom w:val="0"/>
      <w:divBdr>
        <w:top w:val="none" w:sz="0" w:space="0" w:color="auto"/>
        <w:left w:val="none" w:sz="0" w:space="0" w:color="auto"/>
        <w:bottom w:val="none" w:sz="0" w:space="0" w:color="auto"/>
        <w:right w:val="none" w:sz="0" w:space="0" w:color="auto"/>
      </w:divBdr>
    </w:div>
    <w:div w:id="1599752169">
      <w:bodyDiv w:val="1"/>
      <w:marLeft w:val="0"/>
      <w:marRight w:val="0"/>
      <w:marTop w:val="0"/>
      <w:marBottom w:val="0"/>
      <w:divBdr>
        <w:top w:val="none" w:sz="0" w:space="0" w:color="auto"/>
        <w:left w:val="none" w:sz="0" w:space="0" w:color="auto"/>
        <w:bottom w:val="none" w:sz="0" w:space="0" w:color="auto"/>
        <w:right w:val="none" w:sz="0" w:space="0" w:color="auto"/>
      </w:divBdr>
    </w:div>
    <w:div w:id="1599873689">
      <w:bodyDiv w:val="1"/>
      <w:marLeft w:val="0"/>
      <w:marRight w:val="0"/>
      <w:marTop w:val="0"/>
      <w:marBottom w:val="0"/>
      <w:divBdr>
        <w:top w:val="none" w:sz="0" w:space="0" w:color="auto"/>
        <w:left w:val="none" w:sz="0" w:space="0" w:color="auto"/>
        <w:bottom w:val="none" w:sz="0" w:space="0" w:color="auto"/>
        <w:right w:val="none" w:sz="0" w:space="0" w:color="auto"/>
      </w:divBdr>
    </w:div>
    <w:div w:id="1606882558">
      <w:bodyDiv w:val="1"/>
      <w:marLeft w:val="0"/>
      <w:marRight w:val="0"/>
      <w:marTop w:val="0"/>
      <w:marBottom w:val="0"/>
      <w:divBdr>
        <w:top w:val="none" w:sz="0" w:space="0" w:color="auto"/>
        <w:left w:val="none" w:sz="0" w:space="0" w:color="auto"/>
        <w:bottom w:val="none" w:sz="0" w:space="0" w:color="auto"/>
        <w:right w:val="none" w:sz="0" w:space="0" w:color="auto"/>
      </w:divBdr>
    </w:div>
    <w:div w:id="1614824214">
      <w:bodyDiv w:val="1"/>
      <w:marLeft w:val="0"/>
      <w:marRight w:val="0"/>
      <w:marTop w:val="0"/>
      <w:marBottom w:val="0"/>
      <w:divBdr>
        <w:top w:val="none" w:sz="0" w:space="0" w:color="auto"/>
        <w:left w:val="none" w:sz="0" w:space="0" w:color="auto"/>
        <w:bottom w:val="none" w:sz="0" w:space="0" w:color="auto"/>
        <w:right w:val="none" w:sz="0" w:space="0" w:color="auto"/>
      </w:divBdr>
    </w:div>
    <w:div w:id="1625236748">
      <w:bodyDiv w:val="1"/>
      <w:marLeft w:val="0"/>
      <w:marRight w:val="0"/>
      <w:marTop w:val="0"/>
      <w:marBottom w:val="0"/>
      <w:divBdr>
        <w:top w:val="none" w:sz="0" w:space="0" w:color="auto"/>
        <w:left w:val="none" w:sz="0" w:space="0" w:color="auto"/>
        <w:bottom w:val="none" w:sz="0" w:space="0" w:color="auto"/>
        <w:right w:val="none" w:sz="0" w:space="0" w:color="auto"/>
      </w:divBdr>
    </w:div>
    <w:div w:id="1625773296">
      <w:bodyDiv w:val="1"/>
      <w:marLeft w:val="0"/>
      <w:marRight w:val="0"/>
      <w:marTop w:val="0"/>
      <w:marBottom w:val="0"/>
      <w:divBdr>
        <w:top w:val="none" w:sz="0" w:space="0" w:color="auto"/>
        <w:left w:val="none" w:sz="0" w:space="0" w:color="auto"/>
        <w:bottom w:val="none" w:sz="0" w:space="0" w:color="auto"/>
        <w:right w:val="none" w:sz="0" w:space="0" w:color="auto"/>
      </w:divBdr>
    </w:div>
    <w:div w:id="1633051469">
      <w:bodyDiv w:val="1"/>
      <w:marLeft w:val="0"/>
      <w:marRight w:val="0"/>
      <w:marTop w:val="0"/>
      <w:marBottom w:val="0"/>
      <w:divBdr>
        <w:top w:val="none" w:sz="0" w:space="0" w:color="auto"/>
        <w:left w:val="none" w:sz="0" w:space="0" w:color="auto"/>
        <w:bottom w:val="none" w:sz="0" w:space="0" w:color="auto"/>
        <w:right w:val="none" w:sz="0" w:space="0" w:color="auto"/>
      </w:divBdr>
    </w:div>
    <w:div w:id="1636982647">
      <w:bodyDiv w:val="1"/>
      <w:marLeft w:val="0"/>
      <w:marRight w:val="0"/>
      <w:marTop w:val="0"/>
      <w:marBottom w:val="0"/>
      <w:divBdr>
        <w:top w:val="none" w:sz="0" w:space="0" w:color="auto"/>
        <w:left w:val="none" w:sz="0" w:space="0" w:color="auto"/>
        <w:bottom w:val="none" w:sz="0" w:space="0" w:color="auto"/>
        <w:right w:val="none" w:sz="0" w:space="0" w:color="auto"/>
      </w:divBdr>
    </w:div>
    <w:div w:id="1663050142">
      <w:bodyDiv w:val="1"/>
      <w:marLeft w:val="0"/>
      <w:marRight w:val="0"/>
      <w:marTop w:val="0"/>
      <w:marBottom w:val="0"/>
      <w:divBdr>
        <w:top w:val="none" w:sz="0" w:space="0" w:color="auto"/>
        <w:left w:val="none" w:sz="0" w:space="0" w:color="auto"/>
        <w:bottom w:val="none" w:sz="0" w:space="0" w:color="auto"/>
        <w:right w:val="none" w:sz="0" w:space="0" w:color="auto"/>
      </w:divBdr>
    </w:div>
    <w:div w:id="1666203215">
      <w:bodyDiv w:val="1"/>
      <w:marLeft w:val="0"/>
      <w:marRight w:val="0"/>
      <w:marTop w:val="0"/>
      <w:marBottom w:val="0"/>
      <w:divBdr>
        <w:top w:val="none" w:sz="0" w:space="0" w:color="auto"/>
        <w:left w:val="none" w:sz="0" w:space="0" w:color="auto"/>
        <w:bottom w:val="none" w:sz="0" w:space="0" w:color="auto"/>
        <w:right w:val="none" w:sz="0" w:space="0" w:color="auto"/>
      </w:divBdr>
    </w:div>
    <w:div w:id="1666786104">
      <w:bodyDiv w:val="1"/>
      <w:marLeft w:val="0"/>
      <w:marRight w:val="0"/>
      <w:marTop w:val="0"/>
      <w:marBottom w:val="0"/>
      <w:divBdr>
        <w:top w:val="none" w:sz="0" w:space="0" w:color="auto"/>
        <w:left w:val="none" w:sz="0" w:space="0" w:color="auto"/>
        <w:bottom w:val="none" w:sz="0" w:space="0" w:color="auto"/>
        <w:right w:val="none" w:sz="0" w:space="0" w:color="auto"/>
      </w:divBdr>
    </w:div>
    <w:div w:id="1667049123">
      <w:bodyDiv w:val="1"/>
      <w:marLeft w:val="0"/>
      <w:marRight w:val="0"/>
      <w:marTop w:val="0"/>
      <w:marBottom w:val="0"/>
      <w:divBdr>
        <w:top w:val="none" w:sz="0" w:space="0" w:color="auto"/>
        <w:left w:val="none" w:sz="0" w:space="0" w:color="auto"/>
        <w:bottom w:val="none" w:sz="0" w:space="0" w:color="auto"/>
        <w:right w:val="none" w:sz="0" w:space="0" w:color="auto"/>
      </w:divBdr>
    </w:div>
    <w:div w:id="1667396687">
      <w:bodyDiv w:val="1"/>
      <w:marLeft w:val="0"/>
      <w:marRight w:val="0"/>
      <w:marTop w:val="0"/>
      <w:marBottom w:val="0"/>
      <w:divBdr>
        <w:top w:val="none" w:sz="0" w:space="0" w:color="auto"/>
        <w:left w:val="none" w:sz="0" w:space="0" w:color="auto"/>
        <w:bottom w:val="none" w:sz="0" w:space="0" w:color="auto"/>
        <w:right w:val="none" w:sz="0" w:space="0" w:color="auto"/>
      </w:divBdr>
    </w:div>
    <w:div w:id="1669138179">
      <w:bodyDiv w:val="1"/>
      <w:marLeft w:val="0"/>
      <w:marRight w:val="0"/>
      <w:marTop w:val="0"/>
      <w:marBottom w:val="0"/>
      <w:divBdr>
        <w:top w:val="none" w:sz="0" w:space="0" w:color="auto"/>
        <w:left w:val="none" w:sz="0" w:space="0" w:color="auto"/>
        <w:bottom w:val="none" w:sz="0" w:space="0" w:color="auto"/>
        <w:right w:val="none" w:sz="0" w:space="0" w:color="auto"/>
      </w:divBdr>
    </w:div>
    <w:div w:id="1677421119">
      <w:bodyDiv w:val="1"/>
      <w:marLeft w:val="0"/>
      <w:marRight w:val="0"/>
      <w:marTop w:val="0"/>
      <w:marBottom w:val="0"/>
      <w:divBdr>
        <w:top w:val="none" w:sz="0" w:space="0" w:color="auto"/>
        <w:left w:val="none" w:sz="0" w:space="0" w:color="auto"/>
        <w:bottom w:val="none" w:sz="0" w:space="0" w:color="auto"/>
        <w:right w:val="none" w:sz="0" w:space="0" w:color="auto"/>
      </w:divBdr>
    </w:div>
    <w:div w:id="1684283848">
      <w:bodyDiv w:val="1"/>
      <w:marLeft w:val="0"/>
      <w:marRight w:val="0"/>
      <w:marTop w:val="0"/>
      <w:marBottom w:val="0"/>
      <w:divBdr>
        <w:top w:val="none" w:sz="0" w:space="0" w:color="auto"/>
        <w:left w:val="none" w:sz="0" w:space="0" w:color="auto"/>
        <w:bottom w:val="none" w:sz="0" w:space="0" w:color="auto"/>
        <w:right w:val="none" w:sz="0" w:space="0" w:color="auto"/>
      </w:divBdr>
    </w:div>
    <w:div w:id="1694307676">
      <w:bodyDiv w:val="1"/>
      <w:marLeft w:val="0"/>
      <w:marRight w:val="0"/>
      <w:marTop w:val="0"/>
      <w:marBottom w:val="0"/>
      <w:divBdr>
        <w:top w:val="none" w:sz="0" w:space="0" w:color="auto"/>
        <w:left w:val="none" w:sz="0" w:space="0" w:color="auto"/>
        <w:bottom w:val="none" w:sz="0" w:space="0" w:color="auto"/>
        <w:right w:val="none" w:sz="0" w:space="0" w:color="auto"/>
      </w:divBdr>
    </w:div>
    <w:div w:id="1697779198">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20931947">
      <w:bodyDiv w:val="1"/>
      <w:marLeft w:val="0"/>
      <w:marRight w:val="0"/>
      <w:marTop w:val="0"/>
      <w:marBottom w:val="0"/>
      <w:divBdr>
        <w:top w:val="none" w:sz="0" w:space="0" w:color="auto"/>
        <w:left w:val="none" w:sz="0" w:space="0" w:color="auto"/>
        <w:bottom w:val="none" w:sz="0" w:space="0" w:color="auto"/>
        <w:right w:val="none" w:sz="0" w:space="0" w:color="auto"/>
      </w:divBdr>
    </w:div>
    <w:div w:id="1721786061">
      <w:bodyDiv w:val="1"/>
      <w:marLeft w:val="0"/>
      <w:marRight w:val="0"/>
      <w:marTop w:val="0"/>
      <w:marBottom w:val="0"/>
      <w:divBdr>
        <w:top w:val="none" w:sz="0" w:space="0" w:color="auto"/>
        <w:left w:val="none" w:sz="0" w:space="0" w:color="auto"/>
        <w:bottom w:val="none" w:sz="0" w:space="0" w:color="auto"/>
        <w:right w:val="none" w:sz="0" w:space="0" w:color="auto"/>
      </w:divBdr>
    </w:div>
    <w:div w:id="1722435265">
      <w:bodyDiv w:val="1"/>
      <w:marLeft w:val="0"/>
      <w:marRight w:val="0"/>
      <w:marTop w:val="0"/>
      <w:marBottom w:val="0"/>
      <w:divBdr>
        <w:top w:val="none" w:sz="0" w:space="0" w:color="auto"/>
        <w:left w:val="none" w:sz="0" w:space="0" w:color="auto"/>
        <w:bottom w:val="none" w:sz="0" w:space="0" w:color="auto"/>
        <w:right w:val="none" w:sz="0" w:space="0" w:color="auto"/>
      </w:divBdr>
    </w:div>
    <w:div w:id="1722633489">
      <w:bodyDiv w:val="1"/>
      <w:marLeft w:val="0"/>
      <w:marRight w:val="0"/>
      <w:marTop w:val="0"/>
      <w:marBottom w:val="0"/>
      <w:divBdr>
        <w:top w:val="none" w:sz="0" w:space="0" w:color="auto"/>
        <w:left w:val="none" w:sz="0" w:space="0" w:color="auto"/>
        <w:bottom w:val="none" w:sz="0" w:space="0" w:color="auto"/>
        <w:right w:val="none" w:sz="0" w:space="0" w:color="auto"/>
      </w:divBdr>
    </w:div>
    <w:div w:id="1728801704">
      <w:bodyDiv w:val="1"/>
      <w:marLeft w:val="0"/>
      <w:marRight w:val="0"/>
      <w:marTop w:val="0"/>
      <w:marBottom w:val="0"/>
      <w:divBdr>
        <w:top w:val="none" w:sz="0" w:space="0" w:color="auto"/>
        <w:left w:val="none" w:sz="0" w:space="0" w:color="auto"/>
        <w:bottom w:val="none" w:sz="0" w:space="0" w:color="auto"/>
        <w:right w:val="none" w:sz="0" w:space="0" w:color="auto"/>
      </w:divBdr>
    </w:div>
    <w:div w:id="1732772371">
      <w:bodyDiv w:val="1"/>
      <w:marLeft w:val="0"/>
      <w:marRight w:val="0"/>
      <w:marTop w:val="0"/>
      <w:marBottom w:val="0"/>
      <w:divBdr>
        <w:top w:val="none" w:sz="0" w:space="0" w:color="auto"/>
        <w:left w:val="none" w:sz="0" w:space="0" w:color="auto"/>
        <w:bottom w:val="none" w:sz="0" w:space="0" w:color="auto"/>
        <w:right w:val="none" w:sz="0" w:space="0" w:color="auto"/>
      </w:divBdr>
    </w:div>
    <w:div w:id="1735347586">
      <w:bodyDiv w:val="1"/>
      <w:marLeft w:val="0"/>
      <w:marRight w:val="0"/>
      <w:marTop w:val="0"/>
      <w:marBottom w:val="0"/>
      <w:divBdr>
        <w:top w:val="none" w:sz="0" w:space="0" w:color="auto"/>
        <w:left w:val="none" w:sz="0" w:space="0" w:color="auto"/>
        <w:bottom w:val="none" w:sz="0" w:space="0" w:color="auto"/>
        <w:right w:val="none" w:sz="0" w:space="0" w:color="auto"/>
      </w:divBdr>
    </w:div>
    <w:div w:id="1737433482">
      <w:bodyDiv w:val="1"/>
      <w:marLeft w:val="0"/>
      <w:marRight w:val="0"/>
      <w:marTop w:val="0"/>
      <w:marBottom w:val="0"/>
      <w:divBdr>
        <w:top w:val="none" w:sz="0" w:space="0" w:color="auto"/>
        <w:left w:val="none" w:sz="0" w:space="0" w:color="auto"/>
        <w:bottom w:val="none" w:sz="0" w:space="0" w:color="auto"/>
        <w:right w:val="none" w:sz="0" w:space="0" w:color="auto"/>
      </w:divBdr>
      <w:divsChild>
        <w:div w:id="583534115">
          <w:marLeft w:val="418"/>
          <w:marRight w:val="0"/>
          <w:marTop w:val="0"/>
          <w:marBottom w:val="0"/>
          <w:divBdr>
            <w:top w:val="none" w:sz="0" w:space="0" w:color="auto"/>
            <w:left w:val="none" w:sz="0" w:space="0" w:color="auto"/>
            <w:bottom w:val="none" w:sz="0" w:space="0" w:color="auto"/>
            <w:right w:val="none" w:sz="0" w:space="0" w:color="auto"/>
          </w:divBdr>
        </w:div>
        <w:div w:id="625546586">
          <w:marLeft w:val="418"/>
          <w:marRight w:val="0"/>
          <w:marTop w:val="0"/>
          <w:marBottom w:val="0"/>
          <w:divBdr>
            <w:top w:val="none" w:sz="0" w:space="0" w:color="auto"/>
            <w:left w:val="none" w:sz="0" w:space="0" w:color="auto"/>
            <w:bottom w:val="none" w:sz="0" w:space="0" w:color="auto"/>
            <w:right w:val="none" w:sz="0" w:space="0" w:color="auto"/>
          </w:divBdr>
        </w:div>
        <w:div w:id="1280841924">
          <w:marLeft w:val="418"/>
          <w:marRight w:val="0"/>
          <w:marTop w:val="0"/>
          <w:marBottom w:val="0"/>
          <w:divBdr>
            <w:top w:val="none" w:sz="0" w:space="0" w:color="auto"/>
            <w:left w:val="none" w:sz="0" w:space="0" w:color="auto"/>
            <w:bottom w:val="none" w:sz="0" w:space="0" w:color="auto"/>
            <w:right w:val="none" w:sz="0" w:space="0" w:color="auto"/>
          </w:divBdr>
        </w:div>
      </w:divsChild>
    </w:div>
    <w:div w:id="1747342258">
      <w:bodyDiv w:val="1"/>
      <w:marLeft w:val="0"/>
      <w:marRight w:val="0"/>
      <w:marTop w:val="0"/>
      <w:marBottom w:val="0"/>
      <w:divBdr>
        <w:top w:val="none" w:sz="0" w:space="0" w:color="auto"/>
        <w:left w:val="none" w:sz="0" w:space="0" w:color="auto"/>
        <w:bottom w:val="none" w:sz="0" w:space="0" w:color="auto"/>
        <w:right w:val="none" w:sz="0" w:space="0" w:color="auto"/>
      </w:divBdr>
    </w:div>
    <w:div w:id="1776320038">
      <w:bodyDiv w:val="1"/>
      <w:marLeft w:val="0"/>
      <w:marRight w:val="0"/>
      <w:marTop w:val="0"/>
      <w:marBottom w:val="0"/>
      <w:divBdr>
        <w:top w:val="none" w:sz="0" w:space="0" w:color="auto"/>
        <w:left w:val="none" w:sz="0" w:space="0" w:color="auto"/>
        <w:bottom w:val="none" w:sz="0" w:space="0" w:color="auto"/>
        <w:right w:val="none" w:sz="0" w:space="0" w:color="auto"/>
      </w:divBdr>
    </w:div>
    <w:div w:id="1786582020">
      <w:bodyDiv w:val="1"/>
      <w:marLeft w:val="0"/>
      <w:marRight w:val="0"/>
      <w:marTop w:val="0"/>
      <w:marBottom w:val="0"/>
      <w:divBdr>
        <w:top w:val="none" w:sz="0" w:space="0" w:color="auto"/>
        <w:left w:val="none" w:sz="0" w:space="0" w:color="auto"/>
        <w:bottom w:val="none" w:sz="0" w:space="0" w:color="auto"/>
        <w:right w:val="none" w:sz="0" w:space="0" w:color="auto"/>
      </w:divBdr>
    </w:div>
    <w:div w:id="1788040105">
      <w:bodyDiv w:val="1"/>
      <w:marLeft w:val="0"/>
      <w:marRight w:val="0"/>
      <w:marTop w:val="0"/>
      <w:marBottom w:val="0"/>
      <w:divBdr>
        <w:top w:val="none" w:sz="0" w:space="0" w:color="auto"/>
        <w:left w:val="none" w:sz="0" w:space="0" w:color="auto"/>
        <w:bottom w:val="none" w:sz="0" w:space="0" w:color="auto"/>
        <w:right w:val="none" w:sz="0" w:space="0" w:color="auto"/>
      </w:divBdr>
    </w:div>
    <w:div w:id="1791700817">
      <w:bodyDiv w:val="1"/>
      <w:marLeft w:val="0"/>
      <w:marRight w:val="0"/>
      <w:marTop w:val="0"/>
      <w:marBottom w:val="0"/>
      <w:divBdr>
        <w:top w:val="none" w:sz="0" w:space="0" w:color="auto"/>
        <w:left w:val="none" w:sz="0" w:space="0" w:color="auto"/>
        <w:bottom w:val="none" w:sz="0" w:space="0" w:color="auto"/>
        <w:right w:val="none" w:sz="0" w:space="0" w:color="auto"/>
      </w:divBdr>
    </w:div>
    <w:div w:id="1814371147">
      <w:bodyDiv w:val="1"/>
      <w:marLeft w:val="0"/>
      <w:marRight w:val="0"/>
      <w:marTop w:val="0"/>
      <w:marBottom w:val="0"/>
      <w:divBdr>
        <w:top w:val="none" w:sz="0" w:space="0" w:color="auto"/>
        <w:left w:val="none" w:sz="0" w:space="0" w:color="auto"/>
        <w:bottom w:val="none" w:sz="0" w:space="0" w:color="auto"/>
        <w:right w:val="none" w:sz="0" w:space="0" w:color="auto"/>
      </w:divBdr>
    </w:div>
    <w:div w:id="1836266253">
      <w:bodyDiv w:val="1"/>
      <w:marLeft w:val="0"/>
      <w:marRight w:val="0"/>
      <w:marTop w:val="0"/>
      <w:marBottom w:val="0"/>
      <w:divBdr>
        <w:top w:val="none" w:sz="0" w:space="0" w:color="auto"/>
        <w:left w:val="none" w:sz="0" w:space="0" w:color="auto"/>
        <w:bottom w:val="none" w:sz="0" w:space="0" w:color="auto"/>
        <w:right w:val="none" w:sz="0" w:space="0" w:color="auto"/>
      </w:divBdr>
    </w:div>
    <w:div w:id="1839543167">
      <w:bodyDiv w:val="1"/>
      <w:marLeft w:val="0"/>
      <w:marRight w:val="0"/>
      <w:marTop w:val="0"/>
      <w:marBottom w:val="0"/>
      <w:divBdr>
        <w:top w:val="none" w:sz="0" w:space="0" w:color="auto"/>
        <w:left w:val="none" w:sz="0" w:space="0" w:color="auto"/>
        <w:bottom w:val="none" w:sz="0" w:space="0" w:color="auto"/>
        <w:right w:val="none" w:sz="0" w:space="0" w:color="auto"/>
      </w:divBdr>
    </w:div>
    <w:div w:id="1842550423">
      <w:bodyDiv w:val="1"/>
      <w:marLeft w:val="0"/>
      <w:marRight w:val="0"/>
      <w:marTop w:val="0"/>
      <w:marBottom w:val="0"/>
      <w:divBdr>
        <w:top w:val="none" w:sz="0" w:space="0" w:color="auto"/>
        <w:left w:val="none" w:sz="0" w:space="0" w:color="auto"/>
        <w:bottom w:val="none" w:sz="0" w:space="0" w:color="auto"/>
        <w:right w:val="none" w:sz="0" w:space="0" w:color="auto"/>
      </w:divBdr>
    </w:div>
    <w:div w:id="1843163271">
      <w:bodyDiv w:val="1"/>
      <w:marLeft w:val="0"/>
      <w:marRight w:val="0"/>
      <w:marTop w:val="0"/>
      <w:marBottom w:val="0"/>
      <w:divBdr>
        <w:top w:val="none" w:sz="0" w:space="0" w:color="auto"/>
        <w:left w:val="none" w:sz="0" w:space="0" w:color="auto"/>
        <w:bottom w:val="none" w:sz="0" w:space="0" w:color="auto"/>
        <w:right w:val="none" w:sz="0" w:space="0" w:color="auto"/>
      </w:divBdr>
    </w:div>
    <w:div w:id="1844661381">
      <w:bodyDiv w:val="1"/>
      <w:marLeft w:val="0"/>
      <w:marRight w:val="0"/>
      <w:marTop w:val="0"/>
      <w:marBottom w:val="0"/>
      <w:divBdr>
        <w:top w:val="none" w:sz="0" w:space="0" w:color="auto"/>
        <w:left w:val="none" w:sz="0" w:space="0" w:color="auto"/>
        <w:bottom w:val="none" w:sz="0" w:space="0" w:color="auto"/>
        <w:right w:val="none" w:sz="0" w:space="0" w:color="auto"/>
      </w:divBdr>
    </w:div>
    <w:div w:id="1847750084">
      <w:bodyDiv w:val="1"/>
      <w:marLeft w:val="0"/>
      <w:marRight w:val="0"/>
      <w:marTop w:val="0"/>
      <w:marBottom w:val="0"/>
      <w:divBdr>
        <w:top w:val="none" w:sz="0" w:space="0" w:color="auto"/>
        <w:left w:val="none" w:sz="0" w:space="0" w:color="auto"/>
        <w:bottom w:val="none" w:sz="0" w:space="0" w:color="auto"/>
        <w:right w:val="none" w:sz="0" w:space="0" w:color="auto"/>
      </w:divBdr>
    </w:div>
    <w:div w:id="1849371175">
      <w:bodyDiv w:val="1"/>
      <w:marLeft w:val="0"/>
      <w:marRight w:val="0"/>
      <w:marTop w:val="0"/>
      <w:marBottom w:val="0"/>
      <w:divBdr>
        <w:top w:val="none" w:sz="0" w:space="0" w:color="auto"/>
        <w:left w:val="none" w:sz="0" w:space="0" w:color="auto"/>
        <w:bottom w:val="none" w:sz="0" w:space="0" w:color="auto"/>
        <w:right w:val="none" w:sz="0" w:space="0" w:color="auto"/>
      </w:divBdr>
    </w:div>
    <w:div w:id="1868180388">
      <w:bodyDiv w:val="1"/>
      <w:marLeft w:val="0"/>
      <w:marRight w:val="0"/>
      <w:marTop w:val="0"/>
      <w:marBottom w:val="0"/>
      <w:divBdr>
        <w:top w:val="none" w:sz="0" w:space="0" w:color="auto"/>
        <w:left w:val="none" w:sz="0" w:space="0" w:color="auto"/>
        <w:bottom w:val="none" w:sz="0" w:space="0" w:color="auto"/>
        <w:right w:val="none" w:sz="0" w:space="0" w:color="auto"/>
      </w:divBdr>
    </w:div>
    <w:div w:id="1877236912">
      <w:bodyDiv w:val="1"/>
      <w:marLeft w:val="0"/>
      <w:marRight w:val="0"/>
      <w:marTop w:val="0"/>
      <w:marBottom w:val="0"/>
      <w:divBdr>
        <w:top w:val="none" w:sz="0" w:space="0" w:color="auto"/>
        <w:left w:val="none" w:sz="0" w:space="0" w:color="auto"/>
        <w:bottom w:val="none" w:sz="0" w:space="0" w:color="auto"/>
        <w:right w:val="none" w:sz="0" w:space="0" w:color="auto"/>
      </w:divBdr>
    </w:div>
    <w:div w:id="1878348780">
      <w:bodyDiv w:val="1"/>
      <w:marLeft w:val="0"/>
      <w:marRight w:val="0"/>
      <w:marTop w:val="0"/>
      <w:marBottom w:val="0"/>
      <w:divBdr>
        <w:top w:val="none" w:sz="0" w:space="0" w:color="auto"/>
        <w:left w:val="none" w:sz="0" w:space="0" w:color="auto"/>
        <w:bottom w:val="none" w:sz="0" w:space="0" w:color="auto"/>
        <w:right w:val="none" w:sz="0" w:space="0" w:color="auto"/>
      </w:divBdr>
    </w:div>
    <w:div w:id="1894464299">
      <w:bodyDiv w:val="1"/>
      <w:marLeft w:val="0"/>
      <w:marRight w:val="0"/>
      <w:marTop w:val="0"/>
      <w:marBottom w:val="0"/>
      <w:divBdr>
        <w:top w:val="none" w:sz="0" w:space="0" w:color="auto"/>
        <w:left w:val="none" w:sz="0" w:space="0" w:color="auto"/>
        <w:bottom w:val="none" w:sz="0" w:space="0" w:color="auto"/>
        <w:right w:val="none" w:sz="0" w:space="0" w:color="auto"/>
      </w:divBdr>
    </w:div>
    <w:div w:id="1895777573">
      <w:bodyDiv w:val="1"/>
      <w:marLeft w:val="0"/>
      <w:marRight w:val="0"/>
      <w:marTop w:val="0"/>
      <w:marBottom w:val="0"/>
      <w:divBdr>
        <w:top w:val="none" w:sz="0" w:space="0" w:color="auto"/>
        <w:left w:val="none" w:sz="0" w:space="0" w:color="auto"/>
        <w:bottom w:val="none" w:sz="0" w:space="0" w:color="auto"/>
        <w:right w:val="none" w:sz="0" w:space="0" w:color="auto"/>
      </w:divBdr>
    </w:div>
    <w:div w:id="1908488659">
      <w:bodyDiv w:val="1"/>
      <w:marLeft w:val="0"/>
      <w:marRight w:val="0"/>
      <w:marTop w:val="0"/>
      <w:marBottom w:val="0"/>
      <w:divBdr>
        <w:top w:val="none" w:sz="0" w:space="0" w:color="auto"/>
        <w:left w:val="none" w:sz="0" w:space="0" w:color="auto"/>
        <w:bottom w:val="none" w:sz="0" w:space="0" w:color="auto"/>
        <w:right w:val="none" w:sz="0" w:space="0" w:color="auto"/>
      </w:divBdr>
    </w:div>
    <w:div w:id="1916426941">
      <w:bodyDiv w:val="1"/>
      <w:marLeft w:val="0"/>
      <w:marRight w:val="0"/>
      <w:marTop w:val="0"/>
      <w:marBottom w:val="0"/>
      <w:divBdr>
        <w:top w:val="none" w:sz="0" w:space="0" w:color="auto"/>
        <w:left w:val="none" w:sz="0" w:space="0" w:color="auto"/>
        <w:bottom w:val="none" w:sz="0" w:space="0" w:color="auto"/>
        <w:right w:val="none" w:sz="0" w:space="0" w:color="auto"/>
      </w:divBdr>
    </w:div>
    <w:div w:id="1921521270">
      <w:bodyDiv w:val="1"/>
      <w:marLeft w:val="0"/>
      <w:marRight w:val="0"/>
      <w:marTop w:val="0"/>
      <w:marBottom w:val="0"/>
      <w:divBdr>
        <w:top w:val="none" w:sz="0" w:space="0" w:color="auto"/>
        <w:left w:val="none" w:sz="0" w:space="0" w:color="auto"/>
        <w:bottom w:val="none" w:sz="0" w:space="0" w:color="auto"/>
        <w:right w:val="none" w:sz="0" w:space="0" w:color="auto"/>
      </w:divBdr>
    </w:div>
    <w:div w:id="1930700365">
      <w:bodyDiv w:val="1"/>
      <w:marLeft w:val="0"/>
      <w:marRight w:val="0"/>
      <w:marTop w:val="0"/>
      <w:marBottom w:val="0"/>
      <w:divBdr>
        <w:top w:val="none" w:sz="0" w:space="0" w:color="auto"/>
        <w:left w:val="none" w:sz="0" w:space="0" w:color="auto"/>
        <w:bottom w:val="none" w:sz="0" w:space="0" w:color="auto"/>
        <w:right w:val="none" w:sz="0" w:space="0" w:color="auto"/>
      </w:divBdr>
    </w:div>
    <w:div w:id="1931042314">
      <w:bodyDiv w:val="1"/>
      <w:marLeft w:val="0"/>
      <w:marRight w:val="0"/>
      <w:marTop w:val="0"/>
      <w:marBottom w:val="0"/>
      <w:divBdr>
        <w:top w:val="none" w:sz="0" w:space="0" w:color="auto"/>
        <w:left w:val="none" w:sz="0" w:space="0" w:color="auto"/>
        <w:bottom w:val="none" w:sz="0" w:space="0" w:color="auto"/>
        <w:right w:val="none" w:sz="0" w:space="0" w:color="auto"/>
      </w:divBdr>
    </w:div>
    <w:div w:id="1931229165">
      <w:bodyDiv w:val="1"/>
      <w:marLeft w:val="0"/>
      <w:marRight w:val="0"/>
      <w:marTop w:val="0"/>
      <w:marBottom w:val="0"/>
      <w:divBdr>
        <w:top w:val="none" w:sz="0" w:space="0" w:color="auto"/>
        <w:left w:val="none" w:sz="0" w:space="0" w:color="auto"/>
        <w:bottom w:val="none" w:sz="0" w:space="0" w:color="auto"/>
        <w:right w:val="none" w:sz="0" w:space="0" w:color="auto"/>
      </w:divBdr>
    </w:div>
    <w:div w:id="1937517672">
      <w:bodyDiv w:val="1"/>
      <w:marLeft w:val="0"/>
      <w:marRight w:val="0"/>
      <w:marTop w:val="0"/>
      <w:marBottom w:val="0"/>
      <w:divBdr>
        <w:top w:val="none" w:sz="0" w:space="0" w:color="auto"/>
        <w:left w:val="none" w:sz="0" w:space="0" w:color="auto"/>
        <w:bottom w:val="none" w:sz="0" w:space="0" w:color="auto"/>
        <w:right w:val="none" w:sz="0" w:space="0" w:color="auto"/>
      </w:divBdr>
    </w:div>
    <w:div w:id="1944989658">
      <w:bodyDiv w:val="1"/>
      <w:marLeft w:val="0"/>
      <w:marRight w:val="0"/>
      <w:marTop w:val="0"/>
      <w:marBottom w:val="0"/>
      <w:divBdr>
        <w:top w:val="none" w:sz="0" w:space="0" w:color="auto"/>
        <w:left w:val="none" w:sz="0" w:space="0" w:color="auto"/>
        <w:bottom w:val="none" w:sz="0" w:space="0" w:color="auto"/>
        <w:right w:val="none" w:sz="0" w:space="0" w:color="auto"/>
      </w:divBdr>
    </w:div>
    <w:div w:id="1945960807">
      <w:bodyDiv w:val="1"/>
      <w:marLeft w:val="0"/>
      <w:marRight w:val="0"/>
      <w:marTop w:val="0"/>
      <w:marBottom w:val="0"/>
      <w:divBdr>
        <w:top w:val="none" w:sz="0" w:space="0" w:color="auto"/>
        <w:left w:val="none" w:sz="0" w:space="0" w:color="auto"/>
        <w:bottom w:val="none" w:sz="0" w:space="0" w:color="auto"/>
        <w:right w:val="none" w:sz="0" w:space="0" w:color="auto"/>
      </w:divBdr>
    </w:div>
    <w:div w:id="1950043929">
      <w:bodyDiv w:val="1"/>
      <w:marLeft w:val="0"/>
      <w:marRight w:val="0"/>
      <w:marTop w:val="0"/>
      <w:marBottom w:val="0"/>
      <w:divBdr>
        <w:top w:val="none" w:sz="0" w:space="0" w:color="auto"/>
        <w:left w:val="none" w:sz="0" w:space="0" w:color="auto"/>
        <w:bottom w:val="none" w:sz="0" w:space="0" w:color="auto"/>
        <w:right w:val="none" w:sz="0" w:space="0" w:color="auto"/>
      </w:divBdr>
    </w:div>
    <w:div w:id="1955168018">
      <w:bodyDiv w:val="1"/>
      <w:marLeft w:val="0"/>
      <w:marRight w:val="0"/>
      <w:marTop w:val="0"/>
      <w:marBottom w:val="0"/>
      <w:divBdr>
        <w:top w:val="none" w:sz="0" w:space="0" w:color="auto"/>
        <w:left w:val="none" w:sz="0" w:space="0" w:color="auto"/>
        <w:bottom w:val="none" w:sz="0" w:space="0" w:color="auto"/>
        <w:right w:val="none" w:sz="0" w:space="0" w:color="auto"/>
      </w:divBdr>
    </w:div>
    <w:div w:id="1956716922">
      <w:bodyDiv w:val="1"/>
      <w:marLeft w:val="0"/>
      <w:marRight w:val="0"/>
      <w:marTop w:val="0"/>
      <w:marBottom w:val="0"/>
      <w:divBdr>
        <w:top w:val="none" w:sz="0" w:space="0" w:color="auto"/>
        <w:left w:val="none" w:sz="0" w:space="0" w:color="auto"/>
        <w:bottom w:val="none" w:sz="0" w:space="0" w:color="auto"/>
        <w:right w:val="none" w:sz="0" w:space="0" w:color="auto"/>
      </w:divBdr>
    </w:div>
    <w:div w:id="1959339363">
      <w:bodyDiv w:val="1"/>
      <w:marLeft w:val="0"/>
      <w:marRight w:val="0"/>
      <w:marTop w:val="0"/>
      <w:marBottom w:val="0"/>
      <w:divBdr>
        <w:top w:val="none" w:sz="0" w:space="0" w:color="auto"/>
        <w:left w:val="none" w:sz="0" w:space="0" w:color="auto"/>
        <w:bottom w:val="none" w:sz="0" w:space="0" w:color="auto"/>
        <w:right w:val="none" w:sz="0" w:space="0" w:color="auto"/>
      </w:divBdr>
    </w:div>
    <w:div w:id="1968509924">
      <w:bodyDiv w:val="1"/>
      <w:marLeft w:val="0"/>
      <w:marRight w:val="0"/>
      <w:marTop w:val="0"/>
      <w:marBottom w:val="0"/>
      <w:divBdr>
        <w:top w:val="none" w:sz="0" w:space="0" w:color="auto"/>
        <w:left w:val="none" w:sz="0" w:space="0" w:color="auto"/>
        <w:bottom w:val="none" w:sz="0" w:space="0" w:color="auto"/>
        <w:right w:val="none" w:sz="0" w:space="0" w:color="auto"/>
      </w:divBdr>
    </w:div>
    <w:div w:id="1968661417">
      <w:bodyDiv w:val="1"/>
      <w:marLeft w:val="0"/>
      <w:marRight w:val="0"/>
      <w:marTop w:val="0"/>
      <w:marBottom w:val="0"/>
      <w:divBdr>
        <w:top w:val="none" w:sz="0" w:space="0" w:color="auto"/>
        <w:left w:val="none" w:sz="0" w:space="0" w:color="auto"/>
        <w:bottom w:val="none" w:sz="0" w:space="0" w:color="auto"/>
        <w:right w:val="none" w:sz="0" w:space="0" w:color="auto"/>
      </w:divBdr>
    </w:div>
    <w:div w:id="1980919269">
      <w:bodyDiv w:val="1"/>
      <w:marLeft w:val="0"/>
      <w:marRight w:val="0"/>
      <w:marTop w:val="0"/>
      <w:marBottom w:val="0"/>
      <w:divBdr>
        <w:top w:val="none" w:sz="0" w:space="0" w:color="auto"/>
        <w:left w:val="none" w:sz="0" w:space="0" w:color="auto"/>
        <w:bottom w:val="none" w:sz="0" w:space="0" w:color="auto"/>
        <w:right w:val="none" w:sz="0" w:space="0" w:color="auto"/>
      </w:divBdr>
    </w:div>
    <w:div w:id="1984192943">
      <w:bodyDiv w:val="1"/>
      <w:marLeft w:val="0"/>
      <w:marRight w:val="0"/>
      <w:marTop w:val="0"/>
      <w:marBottom w:val="0"/>
      <w:divBdr>
        <w:top w:val="none" w:sz="0" w:space="0" w:color="auto"/>
        <w:left w:val="none" w:sz="0" w:space="0" w:color="auto"/>
        <w:bottom w:val="none" w:sz="0" w:space="0" w:color="auto"/>
        <w:right w:val="none" w:sz="0" w:space="0" w:color="auto"/>
      </w:divBdr>
    </w:div>
    <w:div w:id="1996489569">
      <w:bodyDiv w:val="1"/>
      <w:marLeft w:val="0"/>
      <w:marRight w:val="0"/>
      <w:marTop w:val="0"/>
      <w:marBottom w:val="0"/>
      <w:divBdr>
        <w:top w:val="none" w:sz="0" w:space="0" w:color="auto"/>
        <w:left w:val="none" w:sz="0" w:space="0" w:color="auto"/>
        <w:bottom w:val="none" w:sz="0" w:space="0" w:color="auto"/>
        <w:right w:val="none" w:sz="0" w:space="0" w:color="auto"/>
      </w:divBdr>
    </w:div>
    <w:div w:id="1997755860">
      <w:bodyDiv w:val="1"/>
      <w:marLeft w:val="0"/>
      <w:marRight w:val="0"/>
      <w:marTop w:val="0"/>
      <w:marBottom w:val="0"/>
      <w:divBdr>
        <w:top w:val="none" w:sz="0" w:space="0" w:color="auto"/>
        <w:left w:val="none" w:sz="0" w:space="0" w:color="auto"/>
        <w:bottom w:val="none" w:sz="0" w:space="0" w:color="auto"/>
        <w:right w:val="none" w:sz="0" w:space="0" w:color="auto"/>
      </w:divBdr>
    </w:div>
    <w:div w:id="2002846960">
      <w:bodyDiv w:val="1"/>
      <w:marLeft w:val="0"/>
      <w:marRight w:val="0"/>
      <w:marTop w:val="0"/>
      <w:marBottom w:val="0"/>
      <w:divBdr>
        <w:top w:val="none" w:sz="0" w:space="0" w:color="auto"/>
        <w:left w:val="none" w:sz="0" w:space="0" w:color="auto"/>
        <w:bottom w:val="none" w:sz="0" w:space="0" w:color="auto"/>
        <w:right w:val="none" w:sz="0" w:space="0" w:color="auto"/>
      </w:divBdr>
    </w:div>
    <w:div w:id="2007240902">
      <w:bodyDiv w:val="1"/>
      <w:marLeft w:val="0"/>
      <w:marRight w:val="0"/>
      <w:marTop w:val="0"/>
      <w:marBottom w:val="0"/>
      <w:divBdr>
        <w:top w:val="none" w:sz="0" w:space="0" w:color="auto"/>
        <w:left w:val="none" w:sz="0" w:space="0" w:color="auto"/>
        <w:bottom w:val="none" w:sz="0" w:space="0" w:color="auto"/>
        <w:right w:val="none" w:sz="0" w:space="0" w:color="auto"/>
      </w:divBdr>
    </w:div>
    <w:div w:id="2015304919">
      <w:bodyDiv w:val="1"/>
      <w:marLeft w:val="0"/>
      <w:marRight w:val="0"/>
      <w:marTop w:val="0"/>
      <w:marBottom w:val="0"/>
      <w:divBdr>
        <w:top w:val="none" w:sz="0" w:space="0" w:color="auto"/>
        <w:left w:val="none" w:sz="0" w:space="0" w:color="auto"/>
        <w:bottom w:val="none" w:sz="0" w:space="0" w:color="auto"/>
        <w:right w:val="none" w:sz="0" w:space="0" w:color="auto"/>
      </w:divBdr>
    </w:div>
    <w:div w:id="2017421305">
      <w:bodyDiv w:val="1"/>
      <w:marLeft w:val="0"/>
      <w:marRight w:val="0"/>
      <w:marTop w:val="0"/>
      <w:marBottom w:val="0"/>
      <w:divBdr>
        <w:top w:val="none" w:sz="0" w:space="0" w:color="auto"/>
        <w:left w:val="none" w:sz="0" w:space="0" w:color="auto"/>
        <w:bottom w:val="none" w:sz="0" w:space="0" w:color="auto"/>
        <w:right w:val="none" w:sz="0" w:space="0" w:color="auto"/>
      </w:divBdr>
    </w:div>
    <w:div w:id="2017689097">
      <w:bodyDiv w:val="1"/>
      <w:marLeft w:val="0"/>
      <w:marRight w:val="0"/>
      <w:marTop w:val="0"/>
      <w:marBottom w:val="0"/>
      <w:divBdr>
        <w:top w:val="none" w:sz="0" w:space="0" w:color="auto"/>
        <w:left w:val="none" w:sz="0" w:space="0" w:color="auto"/>
        <w:bottom w:val="none" w:sz="0" w:space="0" w:color="auto"/>
        <w:right w:val="none" w:sz="0" w:space="0" w:color="auto"/>
      </w:divBdr>
    </w:div>
    <w:div w:id="2022924193">
      <w:bodyDiv w:val="1"/>
      <w:marLeft w:val="0"/>
      <w:marRight w:val="0"/>
      <w:marTop w:val="0"/>
      <w:marBottom w:val="0"/>
      <w:divBdr>
        <w:top w:val="none" w:sz="0" w:space="0" w:color="auto"/>
        <w:left w:val="none" w:sz="0" w:space="0" w:color="auto"/>
        <w:bottom w:val="none" w:sz="0" w:space="0" w:color="auto"/>
        <w:right w:val="none" w:sz="0" w:space="0" w:color="auto"/>
      </w:divBdr>
    </w:div>
    <w:div w:id="2030178405">
      <w:bodyDiv w:val="1"/>
      <w:marLeft w:val="0"/>
      <w:marRight w:val="0"/>
      <w:marTop w:val="0"/>
      <w:marBottom w:val="0"/>
      <w:divBdr>
        <w:top w:val="none" w:sz="0" w:space="0" w:color="auto"/>
        <w:left w:val="none" w:sz="0" w:space="0" w:color="auto"/>
        <w:bottom w:val="none" w:sz="0" w:space="0" w:color="auto"/>
        <w:right w:val="none" w:sz="0" w:space="0" w:color="auto"/>
      </w:divBdr>
    </w:div>
    <w:div w:id="2034648873">
      <w:bodyDiv w:val="1"/>
      <w:marLeft w:val="0"/>
      <w:marRight w:val="0"/>
      <w:marTop w:val="0"/>
      <w:marBottom w:val="0"/>
      <w:divBdr>
        <w:top w:val="none" w:sz="0" w:space="0" w:color="auto"/>
        <w:left w:val="none" w:sz="0" w:space="0" w:color="auto"/>
        <w:bottom w:val="none" w:sz="0" w:space="0" w:color="auto"/>
        <w:right w:val="none" w:sz="0" w:space="0" w:color="auto"/>
      </w:divBdr>
    </w:div>
    <w:div w:id="2042394785">
      <w:bodyDiv w:val="1"/>
      <w:marLeft w:val="0"/>
      <w:marRight w:val="0"/>
      <w:marTop w:val="0"/>
      <w:marBottom w:val="0"/>
      <w:divBdr>
        <w:top w:val="none" w:sz="0" w:space="0" w:color="auto"/>
        <w:left w:val="none" w:sz="0" w:space="0" w:color="auto"/>
        <w:bottom w:val="none" w:sz="0" w:space="0" w:color="auto"/>
        <w:right w:val="none" w:sz="0" w:space="0" w:color="auto"/>
      </w:divBdr>
    </w:div>
    <w:div w:id="2045934854">
      <w:bodyDiv w:val="1"/>
      <w:marLeft w:val="0"/>
      <w:marRight w:val="0"/>
      <w:marTop w:val="0"/>
      <w:marBottom w:val="0"/>
      <w:divBdr>
        <w:top w:val="none" w:sz="0" w:space="0" w:color="auto"/>
        <w:left w:val="none" w:sz="0" w:space="0" w:color="auto"/>
        <w:bottom w:val="none" w:sz="0" w:space="0" w:color="auto"/>
        <w:right w:val="none" w:sz="0" w:space="0" w:color="auto"/>
      </w:divBdr>
    </w:div>
    <w:div w:id="2050570009">
      <w:bodyDiv w:val="1"/>
      <w:marLeft w:val="0"/>
      <w:marRight w:val="0"/>
      <w:marTop w:val="0"/>
      <w:marBottom w:val="0"/>
      <w:divBdr>
        <w:top w:val="none" w:sz="0" w:space="0" w:color="auto"/>
        <w:left w:val="none" w:sz="0" w:space="0" w:color="auto"/>
        <w:bottom w:val="none" w:sz="0" w:space="0" w:color="auto"/>
        <w:right w:val="none" w:sz="0" w:space="0" w:color="auto"/>
      </w:divBdr>
    </w:div>
    <w:div w:id="2071920642">
      <w:bodyDiv w:val="1"/>
      <w:marLeft w:val="0"/>
      <w:marRight w:val="0"/>
      <w:marTop w:val="0"/>
      <w:marBottom w:val="0"/>
      <w:divBdr>
        <w:top w:val="none" w:sz="0" w:space="0" w:color="auto"/>
        <w:left w:val="none" w:sz="0" w:space="0" w:color="auto"/>
        <w:bottom w:val="none" w:sz="0" w:space="0" w:color="auto"/>
        <w:right w:val="none" w:sz="0" w:space="0" w:color="auto"/>
      </w:divBdr>
    </w:div>
    <w:div w:id="2074692493">
      <w:bodyDiv w:val="1"/>
      <w:marLeft w:val="0"/>
      <w:marRight w:val="0"/>
      <w:marTop w:val="0"/>
      <w:marBottom w:val="0"/>
      <w:divBdr>
        <w:top w:val="none" w:sz="0" w:space="0" w:color="auto"/>
        <w:left w:val="none" w:sz="0" w:space="0" w:color="auto"/>
        <w:bottom w:val="none" w:sz="0" w:space="0" w:color="auto"/>
        <w:right w:val="none" w:sz="0" w:space="0" w:color="auto"/>
      </w:divBdr>
    </w:div>
    <w:div w:id="2075397046">
      <w:bodyDiv w:val="1"/>
      <w:marLeft w:val="0"/>
      <w:marRight w:val="0"/>
      <w:marTop w:val="0"/>
      <w:marBottom w:val="0"/>
      <w:divBdr>
        <w:top w:val="none" w:sz="0" w:space="0" w:color="auto"/>
        <w:left w:val="none" w:sz="0" w:space="0" w:color="auto"/>
        <w:bottom w:val="none" w:sz="0" w:space="0" w:color="auto"/>
        <w:right w:val="none" w:sz="0" w:space="0" w:color="auto"/>
      </w:divBdr>
    </w:div>
    <w:div w:id="2079356679">
      <w:bodyDiv w:val="1"/>
      <w:marLeft w:val="0"/>
      <w:marRight w:val="0"/>
      <w:marTop w:val="0"/>
      <w:marBottom w:val="0"/>
      <w:divBdr>
        <w:top w:val="none" w:sz="0" w:space="0" w:color="auto"/>
        <w:left w:val="none" w:sz="0" w:space="0" w:color="auto"/>
        <w:bottom w:val="none" w:sz="0" w:space="0" w:color="auto"/>
        <w:right w:val="none" w:sz="0" w:space="0" w:color="auto"/>
      </w:divBdr>
    </w:div>
    <w:div w:id="2082555598">
      <w:bodyDiv w:val="1"/>
      <w:marLeft w:val="0"/>
      <w:marRight w:val="0"/>
      <w:marTop w:val="0"/>
      <w:marBottom w:val="0"/>
      <w:divBdr>
        <w:top w:val="none" w:sz="0" w:space="0" w:color="auto"/>
        <w:left w:val="none" w:sz="0" w:space="0" w:color="auto"/>
        <w:bottom w:val="none" w:sz="0" w:space="0" w:color="auto"/>
        <w:right w:val="none" w:sz="0" w:space="0" w:color="auto"/>
      </w:divBdr>
    </w:div>
    <w:div w:id="2084331659">
      <w:bodyDiv w:val="1"/>
      <w:marLeft w:val="0"/>
      <w:marRight w:val="0"/>
      <w:marTop w:val="0"/>
      <w:marBottom w:val="0"/>
      <w:divBdr>
        <w:top w:val="none" w:sz="0" w:space="0" w:color="auto"/>
        <w:left w:val="none" w:sz="0" w:space="0" w:color="auto"/>
        <w:bottom w:val="none" w:sz="0" w:space="0" w:color="auto"/>
        <w:right w:val="none" w:sz="0" w:space="0" w:color="auto"/>
      </w:divBdr>
    </w:div>
    <w:div w:id="2087922442">
      <w:bodyDiv w:val="1"/>
      <w:marLeft w:val="0"/>
      <w:marRight w:val="0"/>
      <w:marTop w:val="0"/>
      <w:marBottom w:val="0"/>
      <w:divBdr>
        <w:top w:val="none" w:sz="0" w:space="0" w:color="auto"/>
        <w:left w:val="none" w:sz="0" w:space="0" w:color="auto"/>
        <w:bottom w:val="none" w:sz="0" w:space="0" w:color="auto"/>
        <w:right w:val="none" w:sz="0" w:space="0" w:color="auto"/>
      </w:divBdr>
    </w:div>
    <w:div w:id="2091340748">
      <w:bodyDiv w:val="1"/>
      <w:marLeft w:val="0"/>
      <w:marRight w:val="0"/>
      <w:marTop w:val="0"/>
      <w:marBottom w:val="0"/>
      <w:divBdr>
        <w:top w:val="none" w:sz="0" w:space="0" w:color="auto"/>
        <w:left w:val="none" w:sz="0" w:space="0" w:color="auto"/>
        <w:bottom w:val="none" w:sz="0" w:space="0" w:color="auto"/>
        <w:right w:val="none" w:sz="0" w:space="0" w:color="auto"/>
      </w:divBdr>
    </w:div>
    <w:div w:id="2098482805">
      <w:bodyDiv w:val="1"/>
      <w:marLeft w:val="0"/>
      <w:marRight w:val="0"/>
      <w:marTop w:val="0"/>
      <w:marBottom w:val="0"/>
      <w:divBdr>
        <w:top w:val="none" w:sz="0" w:space="0" w:color="auto"/>
        <w:left w:val="none" w:sz="0" w:space="0" w:color="auto"/>
        <w:bottom w:val="none" w:sz="0" w:space="0" w:color="auto"/>
        <w:right w:val="none" w:sz="0" w:space="0" w:color="auto"/>
      </w:divBdr>
    </w:div>
    <w:div w:id="2114129517">
      <w:bodyDiv w:val="1"/>
      <w:marLeft w:val="0"/>
      <w:marRight w:val="0"/>
      <w:marTop w:val="0"/>
      <w:marBottom w:val="0"/>
      <w:divBdr>
        <w:top w:val="none" w:sz="0" w:space="0" w:color="auto"/>
        <w:left w:val="none" w:sz="0" w:space="0" w:color="auto"/>
        <w:bottom w:val="none" w:sz="0" w:space="0" w:color="auto"/>
        <w:right w:val="none" w:sz="0" w:space="0" w:color="auto"/>
      </w:divBdr>
    </w:div>
    <w:div w:id="2118593497">
      <w:bodyDiv w:val="1"/>
      <w:marLeft w:val="0"/>
      <w:marRight w:val="0"/>
      <w:marTop w:val="0"/>
      <w:marBottom w:val="0"/>
      <w:divBdr>
        <w:top w:val="none" w:sz="0" w:space="0" w:color="auto"/>
        <w:left w:val="none" w:sz="0" w:space="0" w:color="auto"/>
        <w:bottom w:val="none" w:sz="0" w:space="0" w:color="auto"/>
        <w:right w:val="none" w:sz="0" w:space="0" w:color="auto"/>
      </w:divBdr>
    </w:div>
    <w:div w:id="2120954761">
      <w:bodyDiv w:val="1"/>
      <w:marLeft w:val="0"/>
      <w:marRight w:val="0"/>
      <w:marTop w:val="0"/>
      <w:marBottom w:val="0"/>
      <w:divBdr>
        <w:top w:val="none" w:sz="0" w:space="0" w:color="auto"/>
        <w:left w:val="none" w:sz="0" w:space="0" w:color="auto"/>
        <w:bottom w:val="none" w:sz="0" w:space="0" w:color="auto"/>
        <w:right w:val="none" w:sz="0" w:space="0" w:color="auto"/>
      </w:divBdr>
    </w:div>
    <w:div w:id="2126075055">
      <w:bodyDiv w:val="1"/>
      <w:marLeft w:val="0"/>
      <w:marRight w:val="0"/>
      <w:marTop w:val="0"/>
      <w:marBottom w:val="0"/>
      <w:divBdr>
        <w:top w:val="none" w:sz="0" w:space="0" w:color="auto"/>
        <w:left w:val="none" w:sz="0" w:space="0" w:color="auto"/>
        <w:bottom w:val="none" w:sz="0" w:space="0" w:color="auto"/>
        <w:right w:val="none" w:sz="0" w:space="0" w:color="auto"/>
      </w:divBdr>
    </w:div>
    <w:div w:id="2133358425">
      <w:bodyDiv w:val="1"/>
      <w:marLeft w:val="0"/>
      <w:marRight w:val="0"/>
      <w:marTop w:val="0"/>
      <w:marBottom w:val="0"/>
      <w:divBdr>
        <w:top w:val="none" w:sz="0" w:space="0" w:color="auto"/>
        <w:left w:val="none" w:sz="0" w:space="0" w:color="auto"/>
        <w:bottom w:val="none" w:sz="0" w:space="0" w:color="auto"/>
        <w:right w:val="none" w:sz="0" w:space="0" w:color="auto"/>
      </w:divBdr>
    </w:div>
    <w:div w:id="21429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9B4FC-666E-4A74-990E-ED193BDD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1409</Words>
  <Characters>8033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Нагашбаева Ботакоз Курманалиевна</dc:creator>
  <cp:keywords/>
  <cp:lastModifiedBy>Абдрахманов Багдат</cp:lastModifiedBy>
  <cp:revision>40</cp:revision>
  <cp:lastPrinted>2023-06-15T10:26:00Z</cp:lastPrinted>
  <dcterms:created xsi:type="dcterms:W3CDTF">2023-05-30T12:41:00Z</dcterms:created>
  <dcterms:modified xsi:type="dcterms:W3CDTF">2023-07-17T07:21:00Z</dcterms:modified>
</cp:coreProperties>
</file>