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BF2" w:rsidRDefault="00DA2BF2" w:rsidP="008654CA">
      <w:pPr>
        <w:keepNext/>
        <w:keepLines/>
        <w:suppressLineNumbers/>
        <w:suppressAutoHyphens/>
        <w:spacing w:after="0" w:line="240" w:lineRule="auto"/>
        <w:ind w:firstLine="709"/>
        <w:jc w:val="right"/>
        <w:rPr>
          <w:rFonts w:ascii="Times New Roman" w:eastAsia="BatangChe" w:hAnsi="Times New Roman" w:cs="Times New Roman"/>
          <w:i/>
          <w:sz w:val="28"/>
          <w:szCs w:val="28"/>
          <w:lang w:val="kk-KZ"/>
        </w:rPr>
      </w:pPr>
    </w:p>
    <w:p w:rsidR="008654CA" w:rsidRDefault="008654CA" w:rsidP="008654CA">
      <w:pPr>
        <w:keepNext/>
        <w:keepLines/>
        <w:suppressLineNumbers/>
        <w:suppressAutoHyphens/>
        <w:spacing w:after="0" w:line="240" w:lineRule="auto"/>
        <w:ind w:firstLine="709"/>
        <w:jc w:val="right"/>
        <w:rPr>
          <w:rFonts w:ascii="Times New Roman" w:eastAsia="BatangChe" w:hAnsi="Times New Roman" w:cs="Times New Roman"/>
          <w:i/>
          <w:sz w:val="28"/>
          <w:szCs w:val="28"/>
          <w:lang w:val="kk-KZ"/>
        </w:rPr>
      </w:pPr>
    </w:p>
    <w:p w:rsidR="008654CA" w:rsidRDefault="008654CA" w:rsidP="008654CA">
      <w:pPr>
        <w:keepNext/>
        <w:keepLines/>
        <w:suppressLineNumbers/>
        <w:suppressAutoHyphens/>
        <w:spacing w:after="0" w:line="240" w:lineRule="auto"/>
        <w:ind w:firstLine="709"/>
        <w:jc w:val="right"/>
        <w:rPr>
          <w:rFonts w:ascii="Times New Roman" w:eastAsia="BatangChe" w:hAnsi="Times New Roman" w:cs="Times New Roman"/>
          <w:i/>
          <w:sz w:val="28"/>
          <w:szCs w:val="28"/>
          <w:lang w:val="kk-KZ"/>
        </w:rPr>
      </w:pPr>
    </w:p>
    <w:p w:rsidR="008654CA" w:rsidRDefault="008654CA" w:rsidP="008654CA">
      <w:pPr>
        <w:keepNext/>
        <w:keepLines/>
        <w:suppressLineNumbers/>
        <w:suppressAutoHyphens/>
        <w:spacing w:after="0" w:line="240" w:lineRule="auto"/>
        <w:ind w:firstLine="709"/>
        <w:jc w:val="right"/>
        <w:rPr>
          <w:rFonts w:ascii="Times New Roman" w:eastAsia="BatangChe" w:hAnsi="Times New Roman" w:cs="Times New Roman"/>
          <w:i/>
          <w:sz w:val="28"/>
          <w:szCs w:val="28"/>
          <w:lang w:val="kk-KZ"/>
        </w:rPr>
      </w:pPr>
    </w:p>
    <w:p w:rsidR="008654CA" w:rsidRDefault="008654CA" w:rsidP="008654CA">
      <w:pPr>
        <w:keepNext/>
        <w:keepLines/>
        <w:suppressLineNumbers/>
        <w:suppressAutoHyphens/>
        <w:spacing w:after="0" w:line="240" w:lineRule="auto"/>
        <w:ind w:firstLine="709"/>
        <w:jc w:val="right"/>
        <w:rPr>
          <w:rFonts w:ascii="Times New Roman" w:eastAsia="BatangChe" w:hAnsi="Times New Roman" w:cs="Times New Roman"/>
          <w:i/>
          <w:sz w:val="28"/>
          <w:szCs w:val="28"/>
          <w:lang w:val="kk-KZ"/>
        </w:rPr>
      </w:pPr>
    </w:p>
    <w:p w:rsidR="008654CA" w:rsidRDefault="008654CA" w:rsidP="008654CA">
      <w:pPr>
        <w:keepNext/>
        <w:keepLines/>
        <w:suppressLineNumbers/>
        <w:suppressAutoHyphens/>
        <w:spacing w:after="0" w:line="240" w:lineRule="auto"/>
        <w:ind w:firstLine="709"/>
        <w:jc w:val="right"/>
        <w:rPr>
          <w:rFonts w:ascii="Times New Roman" w:eastAsia="BatangChe" w:hAnsi="Times New Roman" w:cs="Times New Roman"/>
          <w:i/>
          <w:sz w:val="28"/>
          <w:szCs w:val="28"/>
          <w:lang w:val="kk-KZ"/>
        </w:rPr>
      </w:pPr>
    </w:p>
    <w:p w:rsidR="008654CA" w:rsidRDefault="008654CA" w:rsidP="008654CA">
      <w:pPr>
        <w:keepNext/>
        <w:keepLines/>
        <w:suppressLineNumbers/>
        <w:suppressAutoHyphens/>
        <w:spacing w:after="0" w:line="240" w:lineRule="auto"/>
        <w:ind w:firstLine="709"/>
        <w:jc w:val="right"/>
        <w:rPr>
          <w:rFonts w:ascii="Times New Roman" w:eastAsia="BatangChe" w:hAnsi="Times New Roman" w:cs="Times New Roman"/>
          <w:i/>
          <w:sz w:val="28"/>
          <w:szCs w:val="28"/>
          <w:lang w:val="kk-KZ"/>
        </w:rPr>
      </w:pPr>
    </w:p>
    <w:p w:rsidR="001C7BE1" w:rsidRDefault="001C7BE1" w:rsidP="008654CA">
      <w:pPr>
        <w:keepNext/>
        <w:keepLines/>
        <w:suppressLineNumbers/>
        <w:suppressAutoHyphens/>
        <w:spacing w:after="0" w:line="240" w:lineRule="auto"/>
        <w:ind w:firstLine="709"/>
        <w:jc w:val="right"/>
        <w:rPr>
          <w:rFonts w:ascii="Times New Roman" w:eastAsia="BatangChe" w:hAnsi="Times New Roman" w:cs="Times New Roman"/>
          <w:i/>
          <w:sz w:val="28"/>
          <w:szCs w:val="28"/>
          <w:lang w:val="kk-KZ"/>
        </w:rPr>
      </w:pPr>
      <w:bookmarkStart w:id="0" w:name="_GoBack"/>
      <w:bookmarkEnd w:id="0"/>
    </w:p>
    <w:p w:rsidR="00DA2BF2" w:rsidRDefault="00DA2BF2" w:rsidP="008654CA">
      <w:pPr>
        <w:keepNext/>
        <w:keepLines/>
        <w:suppressLineNumbers/>
        <w:suppressAutoHyphens/>
        <w:spacing w:after="0" w:line="240" w:lineRule="auto"/>
        <w:ind w:firstLine="709"/>
        <w:jc w:val="right"/>
        <w:rPr>
          <w:rFonts w:ascii="Times New Roman" w:eastAsia="BatangChe" w:hAnsi="Times New Roman" w:cs="Times New Roman"/>
          <w:i/>
          <w:sz w:val="28"/>
          <w:szCs w:val="28"/>
          <w:lang w:val="kk-KZ"/>
        </w:rPr>
      </w:pPr>
    </w:p>
    <w:p w:rsidR="00E62B36" w:rsidRPr="008654CA" w:rsidRDefault="006A7051" w:rsidP="008654CA">
      <w:pPr>
        <w:keepNext/>
        <w:keepLines/>
        <w:suppressLineNumbers/>
        <w:suppressAutoHyphens/>
        <w:spacing w:after="0" w:line="240" w:lineRule="auto"/>
        <w:ind w:firstLine="709"/>
        <w:jc w:val="right"/>
        <w:rPr>
          <w:rFonts w:ascii="Times New Roman" w:eastAsia="BatangChe" w:hAnsi="Times New Roman" w:cs="Times New Roman"/>
          <w:i/>
          <w:sz w:val="28"/>
          <w:szCs w:val="28"/>
          <w:lang w:val="kk-KZ"/>
        </w:rPr>
      </w:pPr>
      <w:r w:rsidRPr="004734A0">
        <w:rPr>
          <w:rFonts w:ascii="Times New Roman" w:eastAsia="BatangChe" w:hAnsi="Times New Roman" w:cs="Times New Roman"/>
          <w:i/>
          <w:sz w:val="28"/>
          <w:szCs w:val="28"/>
          <w:lang w:val="kk-KZ"/>
        </w:rPr>
        <w:t>Ж</w:t>
      </w:r>
      <w:r w:rsidR="008654CA">
        <w:rPr>
          <w:rFonts w:ascii="Times New Roman" w:eastAsia="BatangChe" w:hAnsi="Times New Roman" w:cs="Times New Roman"/>
          <w:i/>
          <w:sz w:val="28"/>
          <w:szCs w:val="28"/>
          <w:lang w:val="kk-KZ"/>
        </w:rPr>
        <w:t>оба</w:t>
      </w:r>
      <w:r w:rsidR="00E62B36" w:rsidRPr="008654CA">
        <w:rPr>
          <w:rFonts w:ascii="Times New Roman" w:eastAsia="BatangChe" w:hAnsi="Times New Roman" w:cs="Times New Roman"/>
          <w:i/>
          <w:sz w:val="28"/>
          <w:szCs w:val="28"/>
          <w:lang w:val="kk-KZ"/>
        </w:rPr>
        <w:t xml:space="preserve"> </w:t>
      </w:r>
    </w:p>
    <w:p w:rsidR="00F60942" w:rsidRPr="008654CA" w:rsidRDefault="00F60942" w:rsidP="008654CA">
      <w:pPr>
        <w:keepNext/>
        <w:keepLines/>
        <w:suppressLineNumbers/>
        <w:suppressAutoHyphens/>
        <w:spacing w:after="0" w:line="240" w:lineRule="auto"/>
        <w:ind w:firstLine="709"/>
        <w:jc w:val="center"/>
        <w:rPr>
          <w:rFonts w:ascii="Times New Roman" w:eastAsia="BatangChe" w:hAnsi="Times New Roman" w:cs="Times New Roman"/>
          <w:bCs/>
          <w:sz w:val="28"/>
          <w:szCs w:val="28"/>
          <w:lang w:val="kk-KZ"/>
        </w:rPr>
      </w:pPr>
    </w:p>
    <w:p w:rsidR="004E313F" w:rsidRPr="008654CA" w:rsidRDefault="004E313F" w:rsidP="008654CA">
      <w:pPr>
        <w:keepNext/>
        <w:keepLines/>
        <w:suppressLineNumbers/>
        <w:suppressAutoHyphens/>
        <w:spacing w:after="0" w:line="240" w:lineRule="auto"/>
        <w:ind w:firstLine="709"/>
        <w:jc w:val="center"/>
        <w:rPr>
          <w:rFonts w:ascii="Times New Roman" w:eastAsia="BatangChe" w:hAnsi="Times New Roman" w:cs="Times New Roman"/>
          <w:bCs/>
          <w:sz w:val="28"/>
          <w:szCs w:val="28"/>
          <w:lang w:val="kk-KZ"/>
        </w:rPr>
      </w:pPr>
    </w:p>
    <w:p w:rsidR="00F60942" w:rsidRPr="008654CA" w:rsidRDefault="00F60942" w:rsidP="008654CA">
      <w:pPr>
        <w:keepNext/>
        <w:keepLines/>
        <w:suppressLineNumbers/>
        <w:suppressAutoHyphens/>
        <w:spacing w:after="0" w:line="240" w:lineRule="auto"/>
        <w:ind w:firstLine="709"/>
        <w:jc w:val="center"/>
        <w:rPr>
          <w:rFonts w:ascii="Times New Roman" w:eastAsia="BatangChe" w:hAnsi="Times New Roman" w:cs="Times New Roman"/>
          <w:bCs/>
          <w:sz w:val="28"/>
          <w:szCs w:val="28"/>
          <w:lang w:val="kk-KZ"/>
        </w:rPr>
      </w:pPr>
    </w:p>
    <w:p w:rsidR="00F53E14" w:rsidRPr="008654CA" w:rsidRDefault="00F53E14" w:rsidP="008654CA">
      <w:pPr>
        <w:keepNext/>
        <w:keepLines/>
        <w:suppressLineNumbers/>
        <w:suppressAutoHyphens/>
        <w:spacing w:after="0" w:line="240" w:lineRule="auto"/>
        <w:ind w:firstLine="709"/>
        <w:jc w:val="center"/>
        <w:rPr>
          <w:rFonts w:ascii="Times New Roman" w:eastAsia="BatangChe" w:hAnsi="Times New Roman" w:cs="Times New Roman"/>
          <w:bCs/>
          <w:sz w:val="10"/>
          <w:szCs w:val="28"/>
          <w:lang w:val="kk-KZ"/>
        </w:rPr>
      </w:pPr>
    </w:p>
    <w:p w:rsidR="00453914" w:rsidRPr="004734A0" w:rsidRDefault="00453914" w:rsidP="008654CA">
      <w:pPr>
        <w:tabs>
          <w:tab w:val="left" w:pos="142"/>
          <w:tab w:val="left" w:pos="9639"/>
        </w:tabs>
        <w:spacing w:after="0" w:line="240" w:lineRule="auto"/>
        <w:ind w:right="-2" w:firstLine="709"/>
        <w:jc w:val="center"/>
        <w:rPr>
          <w:rFonts w:ascii="Times New Roman" w:hAnsi="Times New Roman" w:cs="Times New Roman"/>
          <w:sz w:val="28"/>
          <w:szCs w:val="28"/>
          <w:lang w:val="kk-KZ"/>
        </w:rPr>
      </w:pPr>
      <w:r w:rsidRPr="004734A0">
        <w:rPr>
          <w:rFonts w:ascii="Times New Roman" w:hAnsi="Times New Roman" w:cs="Times New Roman"/>
          <w:sz w:val="28"/>
          <w:szCs w:val="28"/>
          <w:lang w:val="kk-KZ"/>
        </w:rPr>
        <w:t>ҚАЗАҚСТАН РЕСПУБЛИКАСЫНЫҢ</w:t>
      </w:r>
    </w:p>
    <w:p w:rsidR="00453914" w:rsidRPr="004734A0" w:rsidRDefault="00453914" w:rsidP="008654CA">
      <w:pPr>
        <w:tabs>
          <w:tab w:val="left" w:pos="142"/>
          <w:tab w:val="left" w:pos="9639"/>
        </w:tabs>
        <w:spacing w:after="0" w:line="240" w:lineRule="auto"/>
        <w:ind w:right="-2" w:firstLine="709"/>
        <w:jc w:val="center"/>
        <w:rPr>
          <w:rFonts w:ascii="Times New Roman" w:hAnsi="Times New Roman" w:cs="Times New Roman"/>
          <w:sz w:val="28"/>
          <w:szCs w:val="28"/>
          <w:lang w:val="kk-KZ"/>
        </w:rPr>
      </w:pPr>
      <w:r w:rsidRPr="004734A0">
        <w:rPr>
          <w:rFonts w:ascii="Times New Roman" w:hAnsi="Times New Roman" w:cs="Times New Roman"/>
          <w:sz w:val="28"/>
          <w:szCs w:val="28"/>
          <w:lang w:val="kk-KZ"/>
        </w:rPr>
        <w:t>ЗАҢЫ</w:t>
      </w:r>
    </w:p>
    <w:p w:rsidR="00E62B36" w:rsidRPr="008654CA" w:rsidRDefault="00E62B36" w:rsidP="008654CA">
      <w:pPr>
        <w:keepNext/>
        <w:keepLines/>
        <w:suppressLineNumbers/>
        <w:suppressAutoHyphens/>
        <w:spacing w:after="0" w:line="240" w:lineRule="auto"/>
        <w:ind w:firstLine="709"/>
        <w:jc w:val="center"/>
        <w:rPr>
          <w:rFonts w:ascii="Times New Roman" w:eastAsia="BatangChe" w:hAnsi="Times New Roman" w:cs="Times New Roman"/>
          <w:bCs/>
          <w:sz w:val="28"/>
          <w:szCs w:val="28"/>
          <w:lang w:val="kk-KZ"/>
        </w:rPr>
      </w:pPr>
    </w:p>
    <w:p w:rsidR="00E62B36" w:rsidRPr="008654CA" w:rsidRDefault="00E62B36" w:rsidP="008654CA">
      <w:pPr>
        <w:keepNext/>
        <w:keepLines/>
        <w:suppressLineNumbers/>
        <w:suppressAutoHyphens/>
        <w:spacing w:after="0" w:line="240" w:lineRule="auto"/>
        <w:ind w:firstLine="709"/>
        <w:jc w:val="center"/>
        <w:rPr>
          <w:rFonts w:ascii="Times New Roman" w:eastAsia="BatangChe" w:hAnsi="Times New Roman" w:cs="Times New Roman"/>
          <w:bCs/>
          <w:sz w:val="28"/>
          <w:szCs w:val="28"/>
          <w:lang w:val="kk-KZ"/>
        </w:rPr>
      </w:pPr>
    </w:p>
    <w:p w:rsidR="00453914" w:rsidRPr="004734A0" w:rsidRDefault="00453914" w:rsidP="008654CA">
      <w:pPr>
        <w:tabs>
          <w:tab w:val="left" w:pos="142"/>
          <w:tab w:val="left" w:pos="9639"/>
        </w:tabs>
        <w:spacing w:after="0" w:line="240" w:lineRule="auto"/>
        <w:ind w:right="-2" w:firstLine="709"/>
        <w:jc w:val="center"/>
        <w:rPr>
          <w:rFonts w:ascii="Times New Roman" w:hAnsi="Times New Roman" w:cs="Times New Roman"/>
          <w:b/>
          <w:sz w:val="28"/>
          <w:szCs w:val="28"/>
          <w:lang w:val="kk-KZ"/>
        </w:rPr>
      </w:pPr>
      <w:r w:rsidRPr="004734A0">
        <w:rPr>
          <w:rFonts w:ascii="Times New Roman" w:hAnsi="Times New Roman" w:cs="Times New Roman"/>
          <w:b/>
          <w:sz w:val="28"/>
          <w:szCs w:val="28"/>
          <w:lang w:val="kk-KZ"/>
        </w:rPr>
        <w:t>Қазақстан Республикасының кейбір заңнамалық актілеріне әкімшілік әділет саласын жетілдіру және кеңейту мәселелері бойынша өзгерістер мен толықтырулар енгізу туралы</w:t>
      </w:r>
    </w:p>
    <w:p w:rsidR="00E62B36" w:rsidRPr="004734A0" w:rsidRDefault="00E62B36" w:rsidP="008654CA">
      <w:pPr>
        <w:keepNext/>
        <w:keepLines/>
        <w:suppressLineNumbers/>
        <w:suppressAutoHyphens/>
        <w:spacing w:after="0" w:line="240" w:lineRule="auto"/>
        <w:ind w:firstLine="709"/>
        <w:jc w:val="center"/>
        <w:rPr>
          <w:rFonts w:ascii="Times New Roman" w:eastAsia="BatangChe" w:hAnsi="Times New Roman" w:cs="Times New Roman"/>
          <w:bCs/>
          <w:sz w:val="28"/>
          <w:szCs w:val="28"/>
          <w:lang w:val="kk-KZ"/>
        </w:rPr>
      </w:pPr>
    </w:p>
    <w:p w:rsidR="00E62B36" w:rsidRPr="008654CA" w:rsidRDefault="00E62B36" w:rsidP="008654CA">
      <w:pPr>
        <w:keepNext/>
        <w:keepLines/>
        <w:suppressLineNumbers/>
        <w:suppressAutoHyphens/>
        <w:spacing w:after="0" w:line="240" w:lineRule="auto"/>
        <w:ind w:firstLine="709"/>
        <w:jc w:val="center"/>
        <w:rPr>
          <w:rFonts w:ascii="Times New Roman" w:eastAsia="BatangChe" w:hAnsi="Times New Roman" w:cs="Times New Roman"/>
          <w:bCs/>
          <w:sz w:val="28"/>
          <w:szCs w:val="28"/>
          <w:lang w:val="kk-KZ"/>
        </w:rPr>
      </w:pPr>
    </w:p>
    <w:p w:rsidR="00E62B36" w:rsidRPr="008654CA" w:rsidRDefault="00453914" w:rsidP="008654CA">
      <w:pPr>
        <w:spacing w:after="0" w:line="240" w:lineRule="auto"/>
        <w:ind w:firstLine="709"/>
        <w:jc w:val="both"/>
        <w:rPr>
          <w:rFonts w:ascii="Times New Roman" w:eastAsia="BatangChe" w:hAnsi="Times New Roman" w:cs="Times New Roman"/>
          <w:sz w:val="28"/>
          <w:szCs w:val="28"/>
          <w:lang w:val="kk-KZ"/>
        </w:rPr>
      </w:pPr>
      <w:r w:rsidRPr="004734A0">
        <w:rPr>
          <w:rFonts w:ascii="Times New Roman" w:hAnsi="Times New Roman" w:cs="Times New Roman"/>
          <w:sz w:val="28"/>
          <w:szCs w:val="28"/>
          <w:lang w:val="kk-KZ"/>
        </w:rPr>
        <w:t>1-бап. Қазақстан Республикасының мына заңнамалық актілеріне өзгерістер мен толықтырулар енгізілсін</w:t>
      </w:r>
      <w:r w:rsidR="00E62B36" w:rsidRPr="008654CA">
        <w:rPr>
          <w:rFonts w:ascii="Times New Roman" w:eastAsia="BatangChe" w:hAnsi="Times New Roman" w:cs="Times New Roman"/>
          <w:sz w:val="28"/>
          <w:szCs w:val="28"/>
          <w:lang w:val="kk-KZ"/>
        </w:rPr>
        <w:t>:</w:t>
      </w:r>
    </w:p>
    <w:p w:rsidR="00E62B36" w:rsidRPr="008654CA" w:rsidRDefault="00453914" w:rsidP="008654CA">
      <w:pPr>
        <w:pStyle w:val="1"/>
        <w:numPr>
          <w:ilvl w:val="0"/>
          <w:numId w:val="13"/>
        </w:numPr>
        <w:tabs>
          <w:tab w:val="left" w:pos="1134"/>
        </w:tabs>
        <w:spacing w:before="0" w:beforeAutospacing="0" w:after="0" w:afterAutospacing="0"/>
        <w:ind w:left="0" w:firstLine="709"/>
        <w:jc w:val="both"/>
        <w:rPr>
          <w:rFonts w:eastAsia="BatangChe"/>
          <w:b w:val="0"/>
          <w:bCs w:val="0"/>
          <w:kern w:val="0"/>
          <w:sz w:val="28"/>
          <w:szCs w:val="28"/>
          <w:lang w:val="kk-KZ" w:eastAsia="en-US"/>
        </w:rPr>
      </w:pPr>
      <w:r w:rsidRPr="008654CA">
        <w:rPr>
          <w:rFonts w:eastAsia="BatangChe"/>
          <w:b w:val="0"/>
          <w:bCs w:val="0"/>
          <w:kern w:val="0"/>
          <w:sz w:val="28"/>
          <w:szCs w:val="28"/>
          <w:lang w:val="kk-KZ" w:eastAsia="en-US"/>
        </w:rPr>
        <w:t>2015 жылғы 31 қазандағы Қазақстан Республикасының Азаматтық процестік кодексіне</w:t>
      </w:r>
      <w:r w:rsidR="00E62B36" w:rsidRPr="008654CA">
        <w:rPr>
          <w:rFonts w:eastAsia="BatangChe"/>
          <w:b w:val="0"/>
          <w:bCs w:val="0"/>
          <w:kern w:val="0"/>
          <w:sz w:val="28"/>
          <w:szCs w:val="28"/>
          <w:lang w:val="kk-KZ" w:eastAsia="en-US"/>
        </w:rPr>
        <w:t>:</w:t>
      </w:r>
      <w:r w:rsidR="00B56783" w:rsidRPr="004734A0">
        <w:rPr>
          <w:rFonts w:eastAsia="BatangChe"/>
          <w:b w:val="0"/>
          <w:bCs w:val="0"/>
          <w:kern w:val="0"/>
          <w:sz w:val="28"/>
          <w:szCs w:val="28"/>
          <w:lang w:val="kk-KZ" w:eastAsia="en-US"/>
        </w:rPr>
        <w:t xml:space="preserve"> </w:t>
      </w:r>
    </w:p>
    <w:p w:rsidR="002A1FBD" w:rsidRPr="008654CA" w:rsidRDefault="002A1FBD" w:rsidP="008654CA">
      <w:pPr>
        <w:pStyle w:val="a7"/>
        <w:numPr>
          <w:ilvl w:val="0"/>
          <w:numId w:val="12"/>
        </w:numPr>
        <w:tabs>
          <w:tab w:val="left" w:pos="1134"/>
        </w:tabs>
        <w:spacing w:after="0" w:line="240" w:lineRule="auto"/>
        <w:ind w:left="0" w:firstLine="709"/>
        <w:jc w:val="both"/>
        <w:rPr>
          <w:rFonts w:ascii="Times New Roman" w:hAnsi="Times New Roman" w:cs="Times New Roman"/>
          <w:bCs/>
          <w:sz w:val="28"/>
          <w:szCs w:val="28"/>
          <w:lang w:val="kk-KZ"/>
        </w:rPr>
      </w:pPr>
      <w:r w:rsidRPr="008654CA">
        <w:rPr>
          <w:rFonts w:ascii="Times New Roman" w:hAnsi="Times New Roman"/>
          <w:spacing w:val="2"/>
          <w:sz w:val="28"/>
          <w:szCs w:val="24"/>
          <w:lang w:val="kk-KZ"/>
        </w:rPr>
        <w:t>23-бапты</w:t>
      </w:r>
      <w:r w:rsidRPr="004734A0">
        <w:rPr>
          <w:rFonts w:ascii="Times New Roman" w:hAnsi="Times New Roman"/>
          <w:spacing w:val="2"/>
          <w:sz w:val="28"/>
          <w:szCs w:val="24"/>
          <w:lang w:val="kk-KZ"/>
        </w:rPr>
        <w:t xml:space="preserve">ң үшінші бөлігі </w:t>
      </w:r>
      <w:r w:rsidRPr="004734A0">
        <w:rPr>
          <w:rFonts w:ascii="Times New Roman" w:hAnsi="Times New Roman" w:cs="Times New Roman"/>
          <w:sz w:val="28"/>
          <w:szCs w:val="28"/>
          <w:lang w:val="kk-KZ"/>
        </w:rPr>
        <w:t>алып тасталсын</w:t>
      </w:r>
      <w:r w:rsidRPr="008654CA">
        <w:rPr>
          <w:rFonts w:ascii="Times New Roman" w:hAnsi="Times New Roman" w:cs="Times New Roman"/>
          <w:bCs/>
          <w:sz w:val="28"/>
          <w:szCs w:val="28"/>
          <w:lang w:val="kk-KZ"/>
        </w:rPr>
        <w:t>;</w:t>
      </w:r>
      <w:r w:rsidRPr="004734A0">
        <w:rPr>
          <w:rFonts w:ascii="Times New Roman" w:eastAsia="BatangChe" w:hAnsi="Times New Roman" w:cs="Times New Roman"/>
          <w:sz w:val="28"/>
          <w:szCs w:val="28"/>
          <w:lang w:val="kk-KZ"/>
        </w:rPr>
        <w:t xml:space="preserve"> </w:t>
      </w:r>
    </w:p>
    <w:p w:rsidR="002A1FBD" w:rsidRPr="008654CA" w:rsidRDefault="002A1FBD" w:rsidP="008654CA">
      <w:pPr>
        <w:pStyle w:val="a7"/>
        <w:numPr>
          <w:ilvl w:val="0"/>
          <w:numId w:val="12"/>
        </w:numPr>
        <w:tabs>
          <w:tab w:val="left" w:pos="1134"/>
        </w:tabs>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spacing w:val="2"/>
          <w:sz w:val="28"/>
          <w:szCs w:val="24"/>
          <w:lang w:val="kk-KZ"/>
        </w:rPr>
        <w:t>183</w:t>
      </w:r>
      <w:r w:rsidRPr="008654CA">
        <w:rPr>
          <w:rFonts w:ascii="Times New Roman" w:hAnsi="Times New Roman"/>
          <w:spacing w:val="2"/>
          <w:sz w:val="28"/>
          <w:szCs w:val="24"/>
          <w:lang w:val="kk-KZ"/>
        </w:rPr>
        <w:t>-бапты</w:t>
      </w:r>
      <w:r w:rsidRPr="004734A0">
        <w:rPr>
          <w:rFonts w:ascii="Times New Roman" w:hAnsi="Times New Roman"/>
          <w:spacing w:val="2"/>
          <w:sz w:val="28"/>
          <w:szCs w:val="24"/>
          <w:lang w:val="kk-KZ"/>
        </w:rPr>
        <w:t xml:space="preserve">ң екінші бөлігінің екінші абзацындағы «ерекше талап қою және» деген сөздер </w:t>
      </w:r>
      <w:r w:rsidRPr="004734A0">
        <w:rPr>
          <w:rFonts w:ascii="Times New Roman" w:hAnsi="Times New Roman" w:cs="Times New Roman"/>
          <w:sz w:val="28"/>
          <w:szCs w:val="28"/>
          <w:lang w:val="kk-KZ"/>
        </w:rPr>
        <w:t>алып тасталсын</w:t>
      </w:r>
      <w:r w:rsidRPr="008654CA">
        <w:rPr>
          <w:rFonts w:ascii="Times New Roman" w:hAnsi="Times New Roman" w:cs="Times New Roman"/>
          <w:bCs/>
          <w:sz w:val="28"/>
          <w:szCs w:val="28"/>
          <w:lang w:val="kk-KZ"/>
        </w:rPr>
        <w:t>;</w:t>
      </w:r>
      <w:r w:rsidR="00B56783" w:rsidRPr="004734A0">
        <w:rPr>
          <w:rFonts w:ascii="Times New Roman" w:hAnsi="Times New Roman" w:cs="Times New Roman"/>
          <w:bCs/>
          <w:sz w:val="28"/>
          <w:szCs w:val="28"/>
          <w:lang w:val="kk-KZ"/>
        </w:rPr>
        <w:t xml:space="preserve"> </w:t>
      </w:r>
    </w:p>
    <w:p w:rsidR="002A1FBD" w:rsidRPr="004734A0" w:rsidRDefault="006C33E6" w:rsidP="008654CA">
      <w:pPr>
        <w:pStyle w:val="a7"/>
        <w:numPr>
          <w:ilvl w:val="0"/>
          <w:numId w:val="12"/>
        </w:numPr>
        <w:tabs>
          <w:tab w:val="left" w:pos="1134"/>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228-бап алып тасталсын</w:t>
      </w:r>
      <w:r w:rsidR="002A1FBD" w:rsidRPr="004734A0">
        <w:rPr>
          <w:rFonts w:ascii="Times New Roman" w:hAnsi="Times New Roman" w:cs="Times New Roman"/>
          <w:bCs/>
          <w:sz w:val="28"/>
          <w:szCs w:val="28"/>
        </w:rPr>
        <w:t>;</w:t>
      </w:r>
    </w:p>
    <w:p w:rsidR="000234B0" w:rsidRPr="004734A0" w:rsidRDefault="00453914" w:rsidP="008654CA">
      <w:pPr>
        <w:pStyle w:val="a7"/>
        <w:numPr>
          <w:ilvl w:val="0"/>
          <w:numId w:val="12"/>
        </w:numPr>
        <w:tabs>
          <w:tab w:val="left" w:pos="1134"/>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30-тарау алып тасталсын</w:t>
      </w:r>
      <w:r w:rsidR="003407DA" w:rsidRPr="004734A0">
        <w:rPr>
          <w:rFonts w:ascii="Times New Roman" w:eastAsia="BatangChe" w:hAnsi="Times New Roman" w:cs="Times New Roman"/>
          <w:sz w:val="28"/>
          <w:szCs w:val="28"/>
          <w:lang w:val="kk-KZ"/>
        </w:rPr>
        <w:t>;</w:t>
      </w:r>
      <w:r w:rsidR="00610FA4" w:rsidRPr="004734A0">
        <w:rPr>
          <w:rFonts w:ascii="Times New Roman" w:eastAsia="BatangChe" w:hAnsi="Times New Roman" w:cs="Times New Roman"/>
          <w:sz w:val="28"/>
          <w:szCs w:val="28"/>
          <w:lang w:val="kk-KZ"/>
        </w:rPr>
        <w:t xml:space="preserve"> </w:t>
      </w:r>
    </w:p>
    <w:p w:rsidR="00EC017D" w:rsidRPr="004734A0" w:rsidRDefault="00453914" w:rsidP="008654CA">
      <w:pPr>
        <w:pStyle w:val="a7"/>
        <w:numPr>
          <w:ilvl w:val="0"/>
          <w:numId w:val="12"/>
        </w:numPr>
        <w:tabs>
          <w:tab w:val="left" w:pos="1134"/>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302-баптың бірінші бөлігінің 13) тармақшасы алып тасталсын</w:t>
      </w:r>
      <w:r w:rsidR="00EC017D" w:rsidRPr="004734A0">
        <w:rPr>
          <w:rFonts w:ascii="Times New Roman" w:hAnsi="Times New Roman" w:cs="Times New Roman"/>
          <w:bCs/>
          <w:sz w:val="28"/>
          <w:szCs w:val="28"/>
        </w:rPr>
        <w:t>;</w:t>
      </w:r>
      <w:r w:rsidR="00D65367" w:rsidRPr="004734A0">
        <w:rPr>
          <w:rFonts w:ascii="Times New Roman" w:hAnsi="Times New Roman" w:cs="Times New Roman"/>
          <w:bCs/>
          <w:sz w:val="28"/>
          <w:szCs w:val="28"/>
        </w:rPr>
        <w:t xml:space="preserve"> </w:t>
      </w:r>
    </w:p>
    <w:p w:rsidR="004E313F" w:rsidRPr="004E313F" w:rsidRDefault="00453914" w:rsidP="008654CA">
      <w:pPr>
        <w:pStyle w:val="a7"/>
        <w:numPr>
          <w:ilvl w:val="0"/>
          <w:numId w:val="12"/>
        </w:numPr>
        <w:tabs>
          <w:tab w:val="left" w:pos="1134"/>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44-тарау алып тасталсын</w:t>
      </w:r>
      <w:r w:rsidR="004E313F">
        <w:rPr>
          <w:rFonts w:ascii="Times New Roman" w:hAnsi="Times New Roman" w:cs="Times New Roman"/>
          <w:sz w:val="28"/>
          <w:szCs w:val="28"/>
          <w:lang w:val="kk-KZ"/>
        </w:rPr>
        <w:t>;</w:t>
      </w:r>
    </w:p>
    <w:p w:rsidR="000234B0" w:rsidRPr="004734A0" w:rsidRDefault="004E313F" w:rsidP="008654CA">
      <w:pPr>
        <w:pStyle w:val="a7"/>
        <w:numPr>
          <w:ilvl w:val="0"/>
          <w:numId w:val="12"/>
        </w:numPr>
        <w:tabs>
          <w:tab w:val="left" w:pos="1134"/>
        </w:tabs>
        <w:spacing w:after="0" w:line="240" w:lineRule="auto"/>
        <w:ind w:left="0" w:firstLine="709"/>
        <w:jc w:val="both"/>
        <w:rPr>
          <w:rFonts w:ascii="Times New Roman" w:hAnsi="Times New Roman" w:cs="Times New Roman"/>
          <w:bCs/>
          <w:sz w:val="28"/>
          <w:szCs w:val="28"/>
        </w:rPr>
      </w:pPr>
      <w:r w:rsidRPr="004734A0">
        <w:rPr>
          <w:rFonts w:ascii="Times New Roman" w:hAnsi="Times New Roman"/>
          <w:spacing w:val="2"/>
          <w:sz w:val="28"/>
          <w:szCs w:val="24"/>
          <w:lang w:val="kk-KZ"/>
        </w:rPr>
        <w:t xml:space="preserve">467-баптың бірінші бөлігінің 4) тармақшасы </w:t>
      </w:r>
      <w:r w:rsidRPr="004734A0">
        <w:rPr>
          <w:rFonts w:ascii="Times New Roman" w:hAnsi="Times New Roman" w:cs="Times New Roman"/>
          <w:sz w:val="28"/>
          <w:szCs w:val="28"/>
          <w:lang w:val="kk-KZ"/>
        </w:rPr>
        <w:t>алып тасталсын</w:t>
      </w:r>
      <w:r w:rsidR="003407DA" w:rsidRPr="004734A0">
        <w:rPr>
          <w:rFonts w:ascii="Times New Roman" w:hAnsi="Times New Roman" w:cs="Times New Roman"/>
          <w:bCs/>
          <w:sz w:val="28"/>
          <w:szCs w:val="28"/>
        </w:rPr>
        <w:t>.</w:t>
      </w:r>
      <w:r w:rsidR="00610FA4" w:rsidRPr="004734A0">
        <w:rPr>
          <w:rFonts w:ascii="Times New Roman" w:hAnsi="Times New Roman" w:cs="Times New Roman"/>
          <w:bCs/>
          <w:sz w:val="28"/>
          <w:szCs w:val="28"/>
        </w:rPr>
        <w:t xml:space="preserve"> </w:t>
      </w:r>
    </w:p>
    <w:p w:rsidR="00950B80" w:rsidRPr="004734A0" w:rsidRDefault="00950B80" w:rsidP="008654CA">
      <w:pPr>
        <w:pStyle w:val="a7"/>
        <w:tabs>
          <w:tab w:val="left" w:pos="1134"/>
        </w:tabs>
        <w:spacing w:after="0" w:line="240" w:lineRule="auto"/>
        <w:ind w:left="851" w:firstLine="709"/>
        <w:jc w:val="both"/>
        <w:rPr>
          <w:rFonts w:ascii="Times New Roman" w:hAnsi="Times New Roman" w:cs="Times New Roman"/>
          <w:bCs/>
          <w:sz w:val="10"/>
          <w:szCs w:val="10"/>
        </w:rPr>
      </w:pPr>
    </w:p>
    <w:p w:rsidR="003407DA" w:rsidRPr="004734A0" w:rsidRDefault="00453914" w:rsidP="008654CA">
      <w:pPr>
        <w:pStyle w:val="a7"/>
        <w:numPr>
          <w:ilvl w:val="0"/>
          <w:numId w:val="13"/>
        </w:numPr>
        <w:tabs>
          <w:tab w:val="left" w:pos="1134"/>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bCs/>
          <w:sz w:val="28"/>
          <w:szCs w:val="28"/>
        </w:rPr>
        <w:t xml:space="preserve">2020 </w:t>
      </w:r>
      <w:proofErr w:type="spellStart"/>
      <w:r w:rsidRPr="004734A0">
        <w:rPr>
          <w:rFonts w:ascii="Times New Roman" w:hAnsi="Times New Roman" w:cs="Times New Roman"/>
          <w:bCs/>
          <w:sz w:val="28"/>
          <w:szCs w:val="28"/>
        </w:rPr>
        <w:t>жылғы</w:t>
      </w:r>
      <w:proofErr w:type="spellEnd"/>
      <w:r w:rsidRPr="004734A0">
        <w:rPr>
          <w:rFonts w:ascii="Times New Roman" w:hAnsi="Times New Roman" w:cs="Times New Roman"/>
          <w:bCs/>
          <w:sz w:val="28"/>
          <w:szCs w:val="28"/>
        </w:rPr>
        <w:t xml:space="preserve"> 29 </w:t>
      </w:r>
      <w:proofErr w:type="spellStart"/>
      <w:r w:rsidRPr="004734A0">
        <w:rPr>
          <w:rFonts w:ascii="Times New Roman" w:hAnsi="Times New Roman" w:cs="Times New Roman"/>
          <w:bCs/>
          <w:sz w:val="28"/>
          <w:szCs w:val="28"/>
        </w:rPr>
        <w:t>маусымдағы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Қазақстан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Республикасының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Әкімшілік</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рәсімдік-процестік</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кодексі</w:t>
      </w:r>
      <w:proofErr w:type="spellEnd"/>
      <w:r w:rsidR="007F7FBD" w:rsidRPr="004734A0">
        <w:rPr>
          <w:rFonts w:ascii="Times New Roman" w:hAnsi="Times New Roman" w:cs="Times New Roman"/>
          <w:bCs/>
          <w:sz w:val="28"/>
          <w:szCs w:val="28"/>
          <w:lang w:val="kk-KZ"/>
        </w:rPr>
        <w:t>не</w:t>
      </w:r>
      <w:r w:rsidR="003407DA" w:rsidRPr="004734A0">
        <w:rPr>
          <w:rFonts w:ascii="Times New Roman" w:hAnsi="Times New Roman" w:cs="Times New Roman"/>
          <w:bCs/>
          <w:sz w:val="28"/>
          <w:szCs w:val="28"/>
        </w:rPr>
        <w:t>:</w:t>
      </w:r>
      <w:r w:rsidR="00610FA4" w:rsidRPr="004734A0">
        <w:rPr>
          <w:rFonts w:ascii="Times New Roman" w:hAnsi="Times New Roman" w:cs="Times New Roman"/>
          <w:bCs/>
          <w:sz w:val="28"/>
          <w:szCs w:val="28"/>
        </w:rPr>
        <w:t xml:space="preserve"> </w:t>
      </w:r>
    </w:p>
    <w:p w:rsidR="003764E1" w:rsidRPr="004734A0" w:rsidRDefault="00453914" w:rsidP="008654CA">
      <w:pPr>
        <w:pStyle w:val="a7"/>
        <w:numPr>
          <w:ilvl w:val="0"/>
          <w:numId w:val="14"/>
        </w:numPr>
        <w:tabs>
          <w:tab w:val="left" w:pos="1134"/>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4-баптың бірінші бөлігінде</w:t>
      </w:r>
      <w:r w:rsidR="003764E1" w:rsidRPr="004734A0">
        <w:rPr>
          <w:rFonts w:ascii="Times New Roman" w:hAnsi="Times New Roman" w:cs="Times New Roman"/>
          <w:bCs/>
          <w:sz w:val="28"/>
          <w:szCs w:val="28"/>
        </w:rPr>
        <w:t>:</w:t>
      </w:r>
    </w:p>
    <w:p w:rsidR="00453914" w:rsidRPr="004734A0" w:rsidRDefault="00453914"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rPr>
        <w:t xml:space="preserve">4) </w:t>
      </w:r>
      <w:proofErr w:type="spellStart"/>
      <w:r w:rsidRPr="004734A0">
        <w:rPr>
          <w:rFonts w:ascii="Times New Roman" w:hAnsi="Times New Roman" w:cs="Times New Roman"/>
          <w:bCs/>
          <w:sz w:val="28"/>
          <w:szCs w:val="28"/>
        </w:rPr>
        <w:t>тармақшадағы</w:t>
      </w:r>
      <w:proofErr w:type="spellEnd"/>
      <w:r w:rsidRPr="004734A0">
        <w:rPr>
          <w:rFonts w:ascii="Times New Roman" w:hAnsi="Times New Roman" w:cs="Times New Roman"/>
          <w:bCs/>
          <w:sz w:val="28"/>
          <w:szCs w:val="28"/>
        </w:rPr>
        <w:t xml:space="preserve"> </w:t>
      </w:r>
      <w:r w:rsidR="00575533" w:rsidRPr="004734A0">
        <w:rPr>
          <w:rFonts w:ascii="Times New Roman" w:hAnsi="Times New Roman" w:cs="Times New Roman"/>
          <w:bCs/>
          <w:sz w:val="28"/>
          <w:szCs w:val="28"/>
          <w:lang w:val="kk-KZ"/>
        </w:rPr>
        <w:t>«</w:t>
      </w:r>
      <w:r w:rsidR="0015161A" w:rsidRPr="004734A0">
        <w:rPr>
          <w:rFonts w:ascii="Times New Roman" w:hAnsi="Times New Roman" w:cs="Times New Roman"/>
          <w:bCs/>
          <w:sz w:val="28"/>
          <w:szCs w:val="28"/>
          <w:lang w:val="kk-KZ"/>
        </w:rPr>
        <w:t xml:space="preserve">жеке-дара айқындалған </w:t>
      </w:r>
      <w:proofErr w:type="spellStart"/>
      <w:r w:rsidR="00575533" w:rsidRPr="004734A0">
        <w:rPr>
          <w:rFonts w:ascii="Times New Roman" w:hAnsi="Times New Roman" w:cs="Times New Roman"/>
          <w:bCs/>
          <w:sz w:val="28"/>
          <w:szCs w:val="28"/>
        </w:rPr>
        <w:t>тұлға</w:t>
      </w:r>
      <w:proofErr w:type="spellEnd"/>
      <w:r w:rsidR="0015161A" w:rsidRPr="004734A0">
        <w:rPr>
          <w:rFonts w:ascii="Times New Roman" w:hAnsi="Times New Roman" w:cs="Times New Roman"/>
          <w:bCs/>
          <w:sz w:val="28"/>
          <w:szCs w:val="28"/>
          <w:lang w:val="kk-KZ"/>
        </w:rPr>
        <w:t>лар тобының</w:t>
      </w:r>
      <w:r w:rsidR="00575533" w:rsidRPr="004734A0">
        <w:rPr>
          <w:rFonts w:ascii="Times New Roman" w:hAnsi="Times New Roman" w:cs="Times New Roman"/>
          <w:bCs/>
          <w:sz w:val="28"/>
          <w:szCs w:val="28"/>
          <w:lang w:val="kk-KZ"/>
        </w:rPr>
        <w:t>»</w:t>
      </w:r>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деген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сөзде</w:t>
      </w:r>
      <w:proofErr w:type="spellEnd"/>
      <w:r w:rsidR="0015161A" w:rsidRPr="004734A0">
        <w:rPr>
          <w:rFonts w:ascii="Times New Roman" w:hAnsi="Times New Roman" w:cs="Times New Roman"/>
          <w:bCs/>
          <w:sz w:val="28"/>
          <w:szCs w:val="28"/>
          <w:lang w:val="kk-KZ"/>
        </w:rPr>
        <w:t>р</w:t>
      </w:r>
      <w:r w:rsidR="00575533" w:rsidRPr="004734A0">
        <w:rPr>
          <w:rFonts w:ascii="Times New Roman" w:hAnsi="Times New Roman" w:cs="Times New Roman"/>
          <w:bCs/>
          <w:sz w:val="28"/>
          <w:szCs w:val="28"/>
          <w:lang w:val="kk-KZ"/>
        </w:rPr>
        <w:t xml:space="preserve"> «</w:t>
      </w:r>
      <w:r w:rsidR="0015161A" w:rsidRPr="004734A0">
        <w:rPr>
          <w:rFonts w:ascii="Times New Roman" w:hAnsi="Times New Roman" w:cs="Times New Roman"/>
          <w:bCs/>
          <w:sz w:val="28"/>
          <w:szCs w:val="28"/>
          <w:lang w:val="kk-KZ"/>
        </w:rPr>
        <w:t>айқындалатын тұлғалардың</w:t>
      </w:r>
      <w:r w:rsidR="00575533" w:rsidRPr="004734A0">
        <w:rPr>
          <w:rFonts w:ascii="Times New Roman" w:hAnsi="Times New Roman" w:cs="Times New Roman"/>
          <w:bCs/>
          <w:sz w:val="28"/>
          <w:szCs w:val="28"/>
          <w:lang w:val="kk-KZ"/>
        </w:rPr>
        <w:t xml:space="preserve">» </w:t>
      </w:r>
      <w:proofErr w:type="spellStart"/>
      <w:r w:rsidRPr="004734A0">
        <w:rPr>
          <w:rFonts w:ascii="Times New Roman" w:hAnsi="Times New Roman" w:cs="Times New Roman"/>
          <w:bCs/>
          <w:sz w:val="28"/>
          <w:szCs w:val="28"/>
        </w:rPr>
        <w:t>деген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сөздермен</w:t>
      </w:r>
      <w:proofErr w:type="spellEnd"/>
      <w:r w:rsidRPr="004734A0">
        <w:rPr>
          <w:rFonts w:ascii="Times New Roman" w:hAnsi="Times New Roman" w:cs="Times New Roman"/>
          <w:bCs/>
          <w:sz w:val="28"/>
          <w:szCs w:val="28"/>
        </w:rPr>
        <w:t xml:space="preserve"> </w:t>
      </w:r>
      <w:r w:rsidR="0015161A" w:rsidRPr="004734A0">
        <w:rPr>
          <w:rFonts w:ascii="Times New Roman" w:hAnsi="Times New Roman" w:cs="Times New Roman"/>
          <w:bCs/>
          <w:sz w:val="28"/>
          <w:szCs w:val="28"/>
          <w:lang w:val="kk-KZ"/>
        </w:rPr>
        <w:t>ауыстырылсын</w:t>
      </w:r>
      <w:r w:rsidRPr="004734A0">
        <w:rPr>
          <w:rFonts w:ascii="Times New Roman" w:hAnsi="Times New Roman" w:cs="Times New Roman"/>
          <w:bCs/>
          <w:sz w:val="28"/>
          <w:szCs w:val="28"/>
        </w:rPr>
        <w:t>;</w:t>
      </w:r>
      <w:r w:rsidR="00F36D2C" w:rsidRPr="004734A0">
        <w:rPr>
          <w:rFonts w:ascii="Times New Roman" w:hAnsi="Times New Roman" w:cs="Times New Roman"/>
          <w:bCs/>
          <w:sz w:val="28"/>
          <w:szCs w:val="28"/>
          <w:lang w:val="kk-KZ"/>
        </w:rPr>
        <w:t xml:space="preserve"> </w:t>
      </w:r>
    </w:p>
    <w:p w:rsidR="00453914" w:rsidRPr="004734A0" w:rsidRDefault="00453914"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 xml:space="preserve">8) тармақша </w:t>
      </w:r>
      <w:r w:rsidR="00575533" w:rsidRPr="004734A0">
        <w:rPr>
          <w:rFonts w:ascii="Times New Roman" w:hAnsi="Times New Roman" w:cs="Times New Roman"/>
          <w:bCs/>
          <w:sz w:val="28"/>
          <w:szCs w:val="28"/>
          <w:lang w:val="kk-KZ"/>
        </w:rPr>
        <w:t>«</w:t>
      </w:r>
      <w:r w:rsidR="0015161A" w:rsidRPr="004734A0">
        <w:rPr>
          <w:rFonts w:ascii="Times New Roman" w:hAnsi="Times New Roman" w:cs="Times New Roman"/>
          <w:bCs/>
          <w:sz w:val="28"/>
          <w:szCs w:val="28"/>
          <w:lang w:val="kk-KZ"/>
        </w:rPr>
        <w:t>қатынастарда</w:t>
      </w:r>
      <w:r w:rsidR="00575533" w:rsidRPr="004734A0">
        <w:rPr>
          <w:rFonts w:ascii="Times New Roman" w:hAnsi="Times New Roman" w:cs="Times New Roman"/>
          <w:bCs/>
          <w:sz w:val="28"/>
          <w:szCs w:val="28"/>
          <w:lang w:val="kk-KZ"/>
        </w:rPr>
        <w:t xml:space="preserve">» </w:t>
      </w:r>
      <w:r w:rsidRPr="004734A0">
        <w:rPr>
          <w:rFonts w:ascii="Times New Roman" w:hAnsi="Times New Roman" w:cs="Times New Roman"/>
          <w:bCs/>
          <w:sz w:val="28"/>
          <w:szCs w:val="28"/>
          <w:lang w:val="kk-KZ"/>
        </w:rPr>
        <w:t xml:space="preserve">деген сөзден кейін </w:t>
      </w:r>
      <w:r w:rsidR="00575533" w:rsidRPr="004734A0">
        <w:rPr>
          <w:rFonts w:ascii="Times New Roman" w:hAnsi="Times New Roman" w:cs="Times New Roman"/>
          <w:bCs/>
          <w:sz w:val="28"/>
          <w:szCs w:val="28"/>
          <w:lang w:val="kk-KZ"/>
        </w:rPr>
        <w:t>«</w:t>
      </w:r>
      <w:r w:rsidRPr="004734A0">
        <w:rPr>
          <w:rFonts w:ascii="Times New Roman" w:hAnsi="Times New Roman" w:cs="Times New Roman"/>
          <w:bCs/>
          <w:sz w:val="28"/>
          <w:szCs w:val="28"/>
          <w:lang w:val="kk-KZ"/>
        </w:rPr>
        <w:t>уәкілетті</w:t>
      </w:r>
      <w:r w:rsidR="00575533" w:rsidRPr="004734A0">
        <w:rPr>
          <w:rFonts w:ascii="Times New Roman" w:hAnsi="Times New Roman" w:cs="Times New Roman"/>
          <w:bCs/>
          <w:sz w:val="28"/>
          <w:szCs w:val="28"/>
          <w:lang w:val="kk-KZ"/>
        </w:rPr>
        <w:t xml:space="preserve">» </w:t>
      </w:r>
      <w:r w:rsidRPr="004734A0">
        <w:rPr>
          <w:rFonts w:ascii="Times New Roman" w:hAnsi="Times New Roman" w:cs="Times New Roman"/>
          <w:bCs/>
          <w:sz w:val="28"/>
          <w:szCs w:val="28"/>
          <w:lang w:val="kk-KZ"/>
        </w:rPr>
        <w:t>деген сөзбен толықтырылсын;</w:t>
      </w:r>
    </w:p>
    <w:p w:rsidR="002B00AA" w:rsidRPr="004734A0" w:rsidRDefault="000B61C5" w:rsidP="008654CA">
      <w:pPr>
        <w:pStyle w:val="a7"/>
        <w:numPr>
          <w:ilvl w:val="0"/>
          <w:numId w:val="14"/>
        </w:numPr>
        <w:tabs>
          <w:tab w:val="left" w:pos="1134"/>
        </w:tabs>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sz w:val="28"/>
          <w:szCs w:val="28"/>
          <w:lang w:val="kk-KZ"/>
        </w:rPr>
        <w:t>9-баптың үшінші бөлігі мынадай редакцияда жазылсын</w:t>
      </w:r>
      <w:r w:rsidR="002B00AA" w:rsidRPr="004734A0">
        <w:rPr>
          <w:rFonts w:ascii="Times New Roman" w:hAnsi="Times New Roman" w:cs="Times New Roman"/>
          <w:bCs/>
          <w:sz w:val="28"/>
          <w:szCs w:val="28"/>
          <w:lang w:val="kk-KZ"/>
        </w:rPr>
        <w:t>:</w:t>
      </w:r>
    </w:p>
    <w:p w:rsidR="002B00AA" w:rsidRPr="004734A0" w:rsidRDefault="002B00AA"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 xml:space="preserve">«3. </w:t>
      </w:r>
      <w:r w:rsidR="006D12E7" w:rsidRPr="004734A0">
        <w:rPr>
          <w:rFonts w:ascii="Times New Roman" w:hAnsi="Times New Roman" w:cs="Times New Roman"/>
          <w:bCs/>
          <w:sz w:val="28"/>
          <w:szCs w:val="28"/>
          <w:lang w:val="kk-KZ"/>
        </w:rPr>
        <w:t xml:space="preserve">Егер заңда өзгеше көзделмесе, сотқа </w:t>
      </w:r>
      <w:r w:rsidR="00E24D89" w:rsidRPr="004734A0">
        <w:rPr>
          <w:rFonts w:ascii="Times New Roman" w:hAnsi="Times New Roman" w:cs="Times New Roman"/>
          <w:bCs/>
          <w:sz w:val="28"/>
          <w:szCs w:val="28"/>
          <w:lang w:val="kk-KZ"/>
        </w:rPr>
        <w:t>жолданым</w:t>
      </w:r>
      <w:r w:rsidR="006D12E7" w:rsidRPr="004734A0">
        <w:rPr>
          <w:rFonts w:ascii="Times New Roman" w:hAnsi="Times New Roman" w:cs="Times New Roman"/>
          <w:bCs/>
          <w:sz w:val="28"/>
          <w:szCs w:val="28"/>
          <w:lang w:val="kk-KZ"/>
        </w:rPr>
        <w:t xml:space="preserve"> дауды реттеудің сотқа дейінгі тәртібі сақталғаннан кейін берілуі мүмкін</w:t>
      </w:r>
      <w:r w:rsidRPr="004734A0">
        <w:rPr>
          <w:rFonts w:ascii="Times New Roman" w:hAnsi="Times New Roman" w:cs="Times New Roman"/>
          <w:bCs/>
          <w:sz w:val="28"/>
          <w:szCs w:val="28"/>
          <w:lang w:val="kk-KZ"/>
        </w:rPr>
        <w:t>.»;</w:t>
      </w:r>
    </w:p>
    <w:p w:rsidR="00082CE3" w:rsidRPr="004734A0" w:rsidRDefault="000B61C5" w:rsidP="008654CA">
      <w:pPr>
        <w:pStyle w:val="a7"/>
        <w:numPr>
          <w:ilvl w:val="0"/>
          <w:numId w:val="14"/>
        </w:numPr>
        <w:tabs>
          <w:tab w:val="left" w:pos="1134"/>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lastRenderedPageBreak/>
        <w:t>17-бап мынадай редакцияда жазылсын</w:t>
      </w:r>
      <w:r w:rsidR="00082CE3" w:rsidRPr="004734A0">
        <w:rPr>
          <w:rFonts w:ascii="Times New Roman" w:hAnsi="Times New Roman" w:cs="Times New Roman"/>
          <w:bCs/>
          <w:sz w:val="28"/>
          <w:szCs w:val="28"/>
        </w:rPr>
        <w:t>:</w:t>
      </w:r>
    </w:p>
    <w:p w:rsidR="006D12E7" w:rsidRPr="004734A0" w:rsidRDefault="00082CE3"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bCs/>
          <w:sz w:val="28"/>
          <w:szCs w:val="28"/>
        </w:rPr>
        <w:t>«</w:t>
      </w:r>
      <w:r w:rsidR="006D12E7" w:rsidRPr="004734A0">
        <w:rPr>
          <w:rFonts w:ascii="Times New Roman" w:hAnsi="Times New Roman" w:cs="Times New Roman"/>
          <w:bCs/>
          <w:sz w:val="28"/>
          <w:szCs w:val="28"/>
        </w:rPr>
        <w:t xml:space="preserve">17-бап. </w:t>
      </w:r>
      <w:proofErr w:type="spellStart"/>
      <w:r w:rsidR="006D12E7" w:rsidRPr="004734A0">
        <w:rPr>
          <w:rFonts w:ascii="Times New Roman" w:hAnsi="Times New Roman" w:cs="Times New Roman"/>
          <w:bCs/>
          <w:sz w:val="28"/>
          <w:szCs w:val="28"/>
        </w:rPr>
        <w:t>Әкімшілік</w:t>
      </w:r>
      <w:proofErr w:type="spellEnd"/>
      <w:r w:rsidR="006D12E7" w:rsidRPr="004734A0">
        <w:rPr>
          <w:rFonts w:ascii="Times New Roman" w:hAnsi="Times New Roman" w:cs="Times New Roman"/>
          <w:bCs/>
          <w:sz w:val="28"/>
          <w:szCs w:val="28"/>
        </w:rPr>
        <w:t xml:space="preserve"> </w:t>
      </w:r>
      <w:proofErr w:type="spellStart"/>
      <w:r w:rsidR="006D12E7" w:rsidRPr="004734A0">
        <w:rPr>
          <w:rFonts w:ascii="Times New Roman" w:hAnsi="Times New Roman" w:cs="Times New Roman"/>
          <w:bCs/>
          <w:sz w:val="28"/>
          <w:szCs w:val="28"/>
        </w:rPr>
        <w:t>рәсімдер</w:t>
      </w:r>
      <w:proofErr w:type="spellEnd"/>
      <w:r w:rsidR="006D12E7" w:rsidRPr="004734A0">
        <w:rPr>
          <w:rFonts w:ascii="Times New Roman" w:hAnsi="Times New Roman" w:cs="Times New Roman"/>
          <w:bCs/>
          <w:sz w:val="28"/>
          <w:szCs w:val="28"/>
        </w:rPr>
        <w:t xml:space="preserve"> мен </w:t>
      </w:r>
      <w:proofErr w:type="spellStart"/>
      <w:r w:rsidR="006D12E7" w:rsidRPr="004734A0">
        <w:rPr>
          <w:rFonts w:ascii="Times New Roman" w:hAnsi="Times New Roman" w:cs="Times New Roman"/>
          <w:bCs/>
          <w:sz w:val="28"/>
          <w:szCs w:val="28"/>
        </w:rPr>
        <w:t>әкімшілік</w:t>
      </w:r>
      <w:proofErr w:type="spellEnd"/>
      <w:r w:rsidR="006D12E7" w:rsidRPr="004734A0">
        <w:rPr>
          <w:rFonts w:ascii="Times New Roman" w:hAnsi="Times New Roman" w:cs="Times New Roman"/>
          <w:bCs/>
          <w:sz w:val="28"/>
          <w:szCs w:val="28"/>
        </w:rPr>
        <w:t xml:space="preserve"> сот </w:t>
      </w:r>
      <w:proofErr w:type="spellStart"/>
      <w:r w:rsidR="006D12E7" w:rsidRPr="004734A0">
        <w:rPr>
          <w:rFonts w:ascii="Times New Roman" w:hAnsi="Times New Roman" w:cs="Times New Roman"/>
          <w:bCs/>
          <w:sz w:val="28"/>
          <w:szCs w:val="28"/>
        </w:rPr>
        <w:t>ісін</w:t>
      </w:r>
      <w:proofErr w:type="spellEnd"/>
      <w:r w:rsidR="006D12E7" w:rsidRPr="004734A0">
        <w:rPr>
          <w:rFonts w:ascii="Times New Roman" w:hAnsi="Times New Roman" w:cs="Times New Roman"/>
          <w:bCs/>
          <w:sz w:val="28"/>
          <w:szCs w:val="28"/>
        </w:rPr>
        <w:t xml:space="preserve"> </w:t>
      </w:r>
      <w:proofErr w:type="spellStart"/>
      <w:r w:rsidR="006D12E7" w:rsidRPr="004734A0">
        <w:rPr>
          <w:rFonts w:ascii="Times New Roman" w:hAnsi="Times New Roman" w:cs="Times New Roman"/>
          <w:bCs/>
          <w:sz w:val="28"/>
          <w:szCs w:val="28"/>
        </w:rPr>
        <w:t>жүргізудің</w:t>
      </w:r>
      <w:proofErr w:type="spellEnd"/>
      <w:r w:rsidR="006D12E7" w:rsidRPr="004734A0">
        <w:rPr>
          <w:rFonts w:ascii="Times New Roman" w:hAnsi="Times New Roman" w:cs="Times New Roman"/>
          <w:bCs/>
          <w:sz w:val="28"/>
          <w:szCs w:val="28"/>
        </w:rPr>
        <w:t xml:space="preserve"> </w:t>
      </w:r>
      <w:proofErr w:type="spellStart"/>
      <w:r w:rsidR="006D12E7" w:rsidRPr="004734A0">
        <w:rPr>
          <w:rFonts w:ascii="Times New Roman" w:hAnsi="Times New Roman" w:cs="Times New Roman"/>
          <w:bCs/>
          <w:sz w:val="28"/>
          <w:szCs w:val="28"/>
        </w:rPr>
        <w:t>ақылға</w:t>
      </w:r>
      <w:proofErr w:type="spellEnd"/>
      <w:r w:rsidR="006D12E7" w:rsidRPr="004734A0">
        <w:rPr>
          <w:rFonts w:ascii="Times New Roman" w:hAnsi="Times New Roman" w:cs="Times New Roman"/>
          <w:bCs/>
          <w:sz w:val="28"/>
          <w:szCs w:val="28"/>
        </w:rPr>
        <w:t xml:space="preserve"> </w:t>
      </w:r>
      <w:proofErr w:type="spellStart"/>
      <w:r w:rsidR="006D12E7" w:rsidRPr="004734A0">
        <w:rPr>
          <w:rFonts w:ascii="Times New Roman" w:hAnsi="Times New Roman" w:cs="Times New Roman"/>
          <w:bCs/>
          <w:sz w:val="28"/>
          <w:szCs w:val="28"/>
        </w:rPr>
        <w:t>қонымды</w:t>
      </w:r>
      <w:proofErr w:type="spellEnd"/>
      <w:r w:rsidR="006D12E7" w:rsidRPr="004734A0">
        <w:rPr>
          <w:rFonts w:ascii="Times New Roman" w:hAnsi="Times New Roman" w:cs="Times New Roman"/>
          <w:bCs/>
          <w:sz w:val="28"/>
          <w:szCs w:val="28"/>
        </w:rPr>
        <w:t xml:space="preserve"> </w:t>
      </w:r>
      <w:proofErr w:type="spellStart"/>
      <w:r w:rsidR="006D12E7" w:rsidRPr="004734A0">
        <w:rPr>
          <w:rFonts w:ascii="Times New Roman" w:hAnsi="Times New Roman" w:cs="Times New Roman"/>
          <w:bCs/>
          <w:sz w:val="28"/>
          <w:szCs w:val="28"/>
        </w:rPr>
        <w:t>мерзімі</w:t>
      </w:r>
      <w:proofErr w:type="spellEnd"/>
    </w:p>
    <w:p w:rsidR="006D12E7" w:rsidRPr="004734A0" w:rsidRDefault="006D12E7" w:rsidP="008654CA">
      <w:pPr>
        <w:pStyle w:val="a7"/>
        <w:tabs>
          <w:tab w:val="left" w:pos="1134"/>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bCs/>
          <w:sz w:val="28"/>
          <w:szCs w:val="28"/>
        </w:rPr>
        <w:t>1.</w:t>
      </w:r>
      <w:r w:rsidRPr="004734A0">
        <w:rPr>
          <w:rFonts w:ascii="Times New Roman" w:hAnsi="Times New Roman" w:cs="Times New Roman"/>
          <w:bCs/>
          <w:sz w:val="28"/>
          <w:szCs w:val="28"/>
        </w:rPr>
        <w:tab/>
      </w:r>
      <w:r w:rsidR="008C77F7" w:rsidRPr="004734A0">
        <w:rPr>
          <w:rFonts w:ascii="Times New Roman" w:hAnsi="Times New Roman" w:cs="Times New Roman"/>
          <w:bCs/>
          <w:sz w:val="28"/>
          <w:szCs w:val="28"/>
          <w:lang w:val="kk-KZ"/>
        </w:rPr>
        <w:t>Ж</w:t>
      </w:r>
      <w:proofErr w:type="spellStart"/>
      <w:r w:rsidR="008C77F7" w:rsidRPr="004734A0">
        <w:rPr>
          <w:rFonts w:ascii="Times New Roman" w:hAnsi="Times New Roman" w:cs="Times New Roman"/>
          <w:bCs/>
          <w:sz w:val="28"/>
          <w:szCs w:val="28"/>
        </w:rPr>
        <w:t>екелеген</w:t>
      </w:r>
      <w:proofErr w:type="spellEnd"/>
      <w:r w:rsidR="008C77F7" w:rsidRPr="004734A0">
        <w:rPr>
          <w:rFonts w:ascii="Times New Roman" w:hAnsi="Times New Roman" w:cs="Times New Roman"/>
          <w:bCs/>
          <w:sz w:val="28"/>
          <w:szCs w:val="28"/>
          <w:lang w:val="kk-KZ"/>
        </w:rPr>
        <w:t xml:space="preserve"> процестік </w:t>
      </w:r>
      <w:proofErr w:type="spellStart"/>
      <w:r w:rsidR="008C77F7" w:rsidRPr="004734A0">
        <w:rPr>
          <w:rFonts w:ascii="Times New Roman" w:hAnsi="Times New Roman" w:cs="Times New Roman"/>
          <w:bCs/>
          <w:sz w:val="28"/>
          <w:szCs w:val="28"/>
        </w:rPr>
        <w:t>әрекеттер</w:t>
      </w:r>
      <w:proofErr w:type="spellEnd"/>
      <w:r w:rsidR="008C77F7" w:rsidRPr="004734A0">
        <w:rPr>
          <w:rFonts w:ascii="Times New Roman" w:hAnsi="Times New Roman" w:cs="Times New Roman"/>
          <w:bCs/>
          <w:sz w:val="28"/>
          <w:szCs w:val="28"/>
          <w:lang w:val="kk-KZ"/>
        </w:rPr>
        <w:t>ді</w:t>
      </w:r>
      <w:r w:rsidR="008C77F7" w:rsidRPr="004734A0">
        <w:rPr>
          <w:rFonts w:ascii="Times New Roman" w:hAnsi="Times New Roman" w:cs="Times New Roman"/>
          <w:bCs/>
          <w:sz w:val="28"/>
          <w:szCs w:val="28"/>
        </w:rPr>
        <w:t xml:space="preserve"> </w:t>
      </w:r>
      <w:proofErr w:type="spellStart"/>
      <w:r w:rsidR="008C77F7" w:rsidRPr="004734A0">
        <w:rPr>
          <w:rFonts w:ascii="Times New Roman" w:hAnsi="Times New Roman" w:cs="Times New Roman"/>
          <w:bCs/>
          <w:sz w:val="28"/>
          <w:szCs w:val="28"/>
        </w:rPr>
        <w:t>жүргізуд</w:t>
      </w:r>
      <w:proofErr w:type="spellEnd"/>
      <w:r w:rsidR="008C77F7" w:rsidRPr="004734A0">
        <w:rPr>
          <w:rFonts w:ascii="Times New Roman" w:hAnsi="Times New Roman" w:cs="Times New Roman"/>
          <w:bCs/>
          <w:sz w:val="28"/>
          <w:szCs w:val="28"/>
          <w:lang w:val="kk-KZ"/>
        </w:rPr>
        <w:t>і қоса алғанда</w:t>
      </w:r>
      <w:r w:rsidR="008654CA">
        <w:rPr>
          <w:rFonts w:ascii="Times New Roman" w:hAnsi="Times New Roman" w:cs="Times New Roman"/>
          <w:bCs/>
          <w:sz w:val="28"/>
          <w:szCs w:val="28"/>
          <w:lang w:val="kk-KZ"/>
        </w:rPr>
        <w:t>,</w:t>
      </w:r>
      <w:r w:rsidR="008C77F7" w:rsidRPr="004734A0">
        <w:rPr>
          <w:rFonts w:ascii="Times New Roman" w:hAnsi="Times New Roman" w:cs="Times New Roman"/>
          <w:bCs/>
          <w:sz w:val="28"/>
          <w:szCs w:val="28"/>
        </w:rPr>
        <w:t xml:space="preserve"> </w:t>
      </w:r>
      <w:proofErr w:type="spellStart"/>
      <w:r w:rsidR="008C77F7" w:rsidRPr="004734A0">
        <w:rPr>
          <w:rFonts w:ascii="Times New Roman" w:hAnsi="Times New Roman" w:cs="Times New Roman"/>
          <w:bCs/>
          <w:sz w:val="28"/>
          <w:szCs w:val="28"/>
        </w:rPr>
        <w:t>әкімшілік</w:t>
      </w:r>
      <w:proofErr w:type="spellEnd"/>
      <w:r w:rsidR="008C77F7" w:rsidRPr="004734A0">
        <w:rPr>
          <w:rFonts w:ascii="Times New Roman" w:hAnsi="Times New Roman" w:cs="Times New Roman"/>
          <w:bCs/>
          <w:sz w:val="28"/>
          <w:szCs w:val="28"/>
        </w:rPr>
        <w:t xml:space="preserve"> сот </w:t>
      </w:r>
      <w:proofErr w:type="spellStart"/>
      <w:r w:rsidR="008C77F7" w:rsidRPr="004734A0">
        <w:rPr>
          <w:rFonts w:ascii="Times New Roman" w:hAnsi="Times New Roman" w:cs="Times New Roman"/>
          <w:bCs/>
          <w:sz w:val="28"/>
          <w:szCs w:val="28"/>
        </w:rPr>
        <w:t>ісін</w:t>
      </w:r>
      <w:proofErr w:type="spellEnd"/>
      <w:r w:rsidR="008C77F7" w:rsidRPr="004734A0">
        <w:rPr>
          <w:rFonts w:ascii="Times New Roman" w:hAnsi="Times New Roman" w:cs="Times New Roman"/>
          <w:bCs/>
          <w:sz w:val="28"/>
          <w:szCs w:val="28"/>
        </w:rPr>
        <w:t xml:space="preserve"> </w:t>
      </w:r>
      <w:proofErr w:type="spellStart"/>
      <w:r w:rsidR="008C77F7" w:rsidRPr="004734A0">
        <w:rPr>
          <w:rFonts w:ascii="Times New Roman" w:hAnsi="Times New Roman" w:cs="Times New Roman"/>
          <w:bCs/>
          <w:sz w:val="28"/>
          <w:szCs w:val="28"/>
        </w:rPr>
        <w:t>жүргізуде</w:t>
      </w:r>
      <w:proofErr w:type="spellEnd"/>
      <w:r w:rsidR="008C77F7" w:rsidRPr="004734A0">
        <w:rPr>
          <w:rFonts w:ascii="Times New Roman" w:hAnsi="Times New Roman" w:cs="Times New Roman"/>
          <w:bCs/>
          <w:sz w:val="28"/>
          <w:szCs w:val="28"/>
          <w:lang w:val="kk-KZ"/>
        </w:rPr>
        <w:t xml:space="preserve"> </w:t>
      </w:r>
      <w:proofErr w:type="spellStart"/>
      <w:r w:rsidR="008C77F7" w:rsidRPr="004734A0">
        <w:rPr>
          <w:rFonts w:ascii="Times New Roman" w:hAnsi="Times New Roman" w:cs="Times New Roman"/>
          <w:bCs/>
          <w:sz w:val="28"/>
          <w:szCs w:val="28"/>
        </w:rPr>
        <w:t>сондай-ақ</w:t>
      </w:r>
      <w:proofErr w:type="spellEnd"/>
      <w:r w:rsidR="008C77F7" w:rsidRPr="004734A0">
        <w:rPr>
          <w:rFonts w:ascii="Times New Roman" w:hAnsi="Times New Roman" w:cs="Times New Roman"/>
          <w:bCs/>
          <w:sz w:val="28"/>
          <w:szCs w:val="28"/>
        </w:rPr>
        <w:t xml:space="preserve"> </w:t>
      </w:r>
      <w:proofErr w:type="spellStart"/>
      <w:r w:rsidR="008C77F7" w:rsidRPr="004734A0">
        <w:rPr>
          <w:rFonts w:ascii="Times New Roman" w:hAnsi="Times New Roman" w:cs="Times New Roman"/>
          <w:bCs/>
          <w:sz w:val="28"/>
          <w:szCs w:val="28"/>
        </w:rPr>
        <w:t>әкімшілік</w:t>
      </w:r>
      <w:proofErr w:type="spellEnd"/>
      <w:r w:rsidR="008C77F7" w:rsidRPr="004734A0">
        <w:rPr>
          <w:rFonts w:ascii="Times New Roman" w:hAnsi="Times New Roman" w:cs="Times New Roman"/>
          <w:bCs/>
          <w:sz w:val="28"/>
          <w:szCs w:val="28"/>
        </w:rPr>
        <w:t xml:space="preserve"> </w:t>
      </w:r>
      <w:proofErr w:type="spellStart"/>
      <w:r w:rsidR="008C77F7" w:rsidRPr="004734A0">
        <w:rPr>
          <w:rFonts w:ascii="Times New Roman" w:hAnsi="Times New Roman" w:cs="Times New Roman"/>
          <w:bCs/>
          <w:sz w:val="28"/>
          <w:szCs w:val="28"/>
        </w:rPr>
        <w:t>рәсімдерді</w:t>
      </w:r>
      <w:proofErr w:type="spellEnd"/>
      <w:r w:rsidR="008C77F7" w:rsidRPr="004734A0">
        <w:rPr>
          <w:rFonts w:ascii="Times New Roman" w:hAnsi="Times New Roman" w:cs="Times New Roman"/>
          <w:bCs/>
          <w:sz w:val="28"/>
          <w:szCs w:val="28"/>
        </w:rPr>
        <w:t xml:space="preserve"> </w:t>
      </w:r>
      <w:proofErr w:type="spellStart"/>
      <w:r w:rsidR="008C77F7" w:rsidRPr="004734A0">
        <w:rPr>
          <w:rFonts w:ascii="Times New Roman" w:hAnsi="Times New Roman" w:cs="Times New Roman"/>
          <w:bCs/>
          <w:sz w:val="28"/>
          <w:szCs w:val="28"/>
        </w:rPr>
        <w:t>жүргізу</w:t>
      </w:r>
      <w:proofErr w:type="spellEnd"/>
      <w:r w:rsidR="008C77F7" w:rsidRPr="004734A0">
        <w:rPr>
          <w:rFonts w:ascii="Times New Roman" w:hAnsi="Times New Roman" w:cs="Times New Roman"/>
          <w:bCs/>
          <w:sz w:val="28"/>
          <w:szCs w:val="28"/>
        </w:rPr>
        <w:t xml:space="preserve"> </w:t>
      </w:r>
      <w:proofErr w:type="spellStart"/>
      <w:r w:rsidR="008C77F7" w:rsidRPr="004734A0">
        <w:rPr>
          <w:rFonts w:ascii="Times New Roman" w:hAnsi="Times New Roman" w:cs="Times New Roman"/>
          <w:bCs/>
          <w:sz w:val="28"/>
          <w:szCs w:val="28"/>
        </w:rPr>
        <w:t>кезінде</w:t>
      </w:r>
      <w:proofErr w:type="spellEnd"/>
      <w:r w:rsidR="008C77F7" w:rsidRPr="004734A0">
        <w:rPr>
          <w:rFonts w:ascii="Times New Roman" w:hAnsi="Times New Roman" w:cs="Times New Roman"/>
          <w:bCs/>
          <w:sz w:val="28"/>
          <w:szCs w:val="28"/>
          <w:lang w:val="kk-KZ"/>
        </w:rPr>
        <w:t xml:space="preserve"> а</w:t>
      </w:r>
      <w:proofErr w:type="spellStart"/>
      <w:r w:rsidRPr="004734A0">
        <w:rPr>
          <w:rFonts w:ascii="Times New Roman" w:hAnsi="Times New Roman" w:cs="Times New Roman"/>
          <w:bCs/>
          <w:sz w:val="28"/>
          <w:szCs w:val="28"/>
        </w:rPr>
        <w:t>қылға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қонымды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мерзім</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қолданылады</w:t>
      </w:r>
      <w:proofErr w:type="spellEnd"/>
      <w:r w:rsidRPr="004734A0">
        <w:rPr>
          <w:rFonts w:ascii="Times New Roman" w:hAnsi="Times New Roman" w:cs="Times New Roman"/>
          <w:bCs/>
          <w:sz w:val="28"/>
          <w:szCs w:val="28"/>
        </w:rPr>
        <w:t>.</w:t>
      </w:r>
    </w:p>
    <w:p w:rsidR="006D12E7" w:rsidRPr="004734A0" w:rsidRDefault="006D12E7" w:rsidP="008654CA">
      <w:pPr>
        <w:pStyle w:val="a7"/>
        <w:tabs>
          <w:tab w:val="left" w:pos="1134"/>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bCs/>
          <w:sz w:val="28"/>
          <w:szCs w:val="28"/>
        </w:rPr>
        <w:t xml:space="preserve">2. </w:t>
      </w:r>
      <w:proofErr w:type="spellStart"/>
      <w:r w:rsidRPr="004734A0">
        <w:rPr>
          <w:rFonts w:ascii="Times New Roman" w:hAnsi="Times New Roman" w:cs="Times New Roman"/>
          <w:bCs/>
          <w:sz w:val="28"/>
          <w:szCs w:val="28"/>
        </w:rPr>
        <w:t>Ақылға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қонымды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мерзімді</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айқындау</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кезінде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әкімшілік</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істің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құқықтық</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және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нақты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күрделілігі</w:t>
      </w:r>
      <w:proofErr w:type="spellEnd"/>
      <w:r w:rsidRPr="004734A0">
        <w:rPr>
          <w:rFonts w:ascii="Times New Roman" w:hAnsi="Times New Roman" w:cs="Times New Roman"/>
          <w:bCs/>
          <w:sz w:val="28"/>
          <w:szCs w:val="28"/>
        </w:rPr>
        <w:t xml:space="preserve">, </w:t>
      </w:r>
      <w:proofErr w:type="spellStart"/>
      <w:r w:rsidR="003230C3" w:rsidRPr="004734A0">
        <w:rPr>
          <w:rFonts w:ascii="Times New Roman" w:hAnsi="Times New Roman" w:cs="Times New Roman"/>
          <w:bCs/>
          <w:sz w:val="28"/>
          <w:szCs w:val="28"/>
        </w:rPr>
        <w:t>сотты</w:t>
      </w:r>
      <w:proofErr w:type="spellEnd"/>
      <w:r w:rsidR="003230C3" w:rsidRPr="004734A0">
        <w:rPr>
          <w:rFonts w:ascii="Times New Roman" w:hAnsi="Times New Roman" w:cs="Times New Roman"/>
          <w:bCs/>
          <w:sz w:val="28"/>
          <w:szCs w:val="28"/>
          <w:lang w:val="kk-KZ"/>
        </w:rPr>
        <w:t xml:space="preserve">ң </w:t>
      </w:r>
      <w:proofErr w:type="spellStart"/>
      <w:r w:rsidRPr="004734A0">
        <w:rPr>
          <w:rFonts w:ascii="Times New Roman" w:hAnsi="Times New Roman" w:cs="Times New Roman"/>
          <w:bCs/>
          <w:sz w:val="28"/>
          <w:szCs w:val="28"/>
        </w:rPr>
        <w:t>әкімшілік</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істі</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жедел</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қарау</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мақсатында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жүзеге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асырылатын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әкімшілік</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органның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лауазымды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адамның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құқықтары</w:t>
      </w:r>
      <w:proofErr w:type="spellEnd"/>
      <w:r w:rsidRPr="004734A0">
        <w:rPr>
          <w:rFonts w:ascii="Times New Roman" w:hAnsi="Times New Roman" w:cs="Times New Roman"/>
          <w:bCs/>
          <w:sz w:val="28"/>
          <w:szCs w:val="28"/>
        </w:rPr>
        <w:t xml:space="preserve"> мен </w:t>
      </w:r>
      <w:proofErr w:type="spellStart"/>
      <w:r w:rsidRPr="004734A0">
        <w:rPr>
          <w:rFonts w:ascii="Times New Roman" w:hAnsi="Times New Roman" w:cs="Times New Roman"/>
          <w:bCs/>
          <w:sz w:val="28"/>
          <w:szCs w:val="28"/>
        </w:rPr>
        <w:t>міндеттерін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орындау</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дәрежесін</w:t>
      </w:r>
      <w:proofErr w:type="spellEnd"/>
      <w:r w:rsidR="00CA3739" w:rsidRPr="004734A0">
        <w:rPr>
          <w:rFonts w:ascii="Times New Roman" w:hAnsi="Times New Roman" w:cs="Times New Roman"/>
          <w:bCs/>
          <w:sz w:val="28"/>
          <w:szCs w:val="28"/>
          <w:lang w:val="kk-KZ"/>
        </w:rPr>
        <w:t>ен</w:t>
      </w:r>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көрін</w:t>
      </w:r>
      <w:proofErr w:type="spellEnd"/>
      <w:r w:rsidR="008B051F" w:rsidRPr="004734A0">
        <w:rPr>
          <w:rFonts w:ascii="Times New Roman" w:hAnsi="Times New Roman" w:cs="Times New Roman"/>
          <w:bCs/>
          <w:sz w:val="28"/>
          <w:szCs w:val="28"/>
          <w:lang w:val="kk-KZ"/>
        </w:rPr>
        <w:t>етін</w:t>
      </w:r>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іске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қатысушылардың</w:t>
      </w:r>
      <w:proofErr w:type="spellEnd"/>
      <w:r w:rsidRPr="004734A0">
        <w:rPr>
          <w:rFonts w:ascii="Times New Roman" w:hAnsi="Times New Roman" w:cs="Times New Roman"/>
          <w:bCs/>
          <w:sz w:val="28"/>
          <w:szCs w:val="28"/>
        </w:rPr>
        <w:t xml:space="preserve"> </w:t>
      </w:r>
      <w:proofErr w:type="spellStart"/>
      <w:r w:rsidR="008B051F" w:rsidRPr="004734A0">
        <w:rPr>
          <w:rFonts w:ascii="Times New Roman" w:hAnsi="Times New Roman" w:cs="Times New Roman"/>
          <w:bCs/>
          <w:sz w:val="28"/>
          <w:szCs w:val="28"/>
        </w:rPr>
        <w:t>әкімшілік</w:t>
      </w:r>
      <w:proofErr w:type="spellEnd"/>
      <w:r w:rsidR="008B051F"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мінез-құлқы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әрекеттерінің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жеткіліктілігі</w:t>
      </w:r>
      <w:proofErr w:type="spellEnd"/>
      <w:r w:rsidRPr="004734A0">
        <w:rPr>
          <w:rFonts w:ascii="Times New Roman" w:hAnsi="Times New Roman" w:cs="Times New Roman"/>
          <w:bCs/>
          <w:sz w:val="28"/>
          <w:szCs w:val="28"/>
        </w:rPr>
        <w:t xml:space="preserve"> мен </w:t>
      </w:r>
      <w:proofErr w:type="spellStart"/>
      <w:r w:rsidRPr="004734A0">
        <w:rPr>
          <w:rFonts w:ascii="Times New Roman" w:hAnsi="Times New Roman" w:cs="Times New Roman"/>
          <w:bCs/>
          <w:sz w:val="28"/>
          <w:szCs w:val="28"/>
        </w:rPr>
        <w:t>тиімділігі</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сияқты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мән-жайлар</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ескеріледі</w:t>
      </w:r>
      <w:proofErr w:type="spellEnd"/>
      <w:r w:rsidRPr="004734A0">
        <w:rPr>
          <w:rFonts w:ascii="Times New Roman" w:hAnsi="Times New Roman" w:cs="Times New Roman"/>
          <w:bCs/>
          <w:sz w:val="28"/>
          <w:szCs w:val="28"/>
        </w:rPr>
        <w:t xml:space="preserve">. </w:t>
      </w:r>
    </w:p>
    <w:p w:rsidR="00605EE5" w:rsidRPr="004734A0" w:rsidRDefault="006D12E7" w:rsidP="008654CA">
      <w:pPr>
        <w:pStyle w:val="a7"/>
        <w:tabs>
          <w:tab w:val="left" w:pos="1134"/>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bCs/>
          <w:sz w:val="28"/>
          <w:szCs w:val="28"/>
        </w:rPr>
        <w:t>3.</w:t>
      </w:r>
      <w:r w:rsidRPr="004734A0">
        <w:rPr>
          <w:rFonts w:ascii="Times New Roman" w:hAnsi="Times New Roman" w:cs="Times New Roman"/>
          <w:bCs/>
          <w:sz w:val="28"/>
          <w:szCs w:val="28"/>
        </w:rPr>
        <w:tab/>
      </w:r>
      <w:r w:rsidR="00E247E2" w:rsidRPr="004734A0">
        <w:rPr>
          <w:rFonts w:ascii="Times New Roman" w:hAnsi="Times New Roman" w:cs="Times New Roman"/>
          <w:bCs/>
          <w:sz w:val="28"/>
          <w:szCs w:val="28"/>
          <w:lang w:val="kk-KZ"/>
        </w:rPr>
        <w:t>Жолданымдарды</w:t>
      </w:r>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әкімшілік</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істердің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жекелеген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санаттарын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қарау</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және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шешу</w:t>
      </w:r>
      <w:proofErr w:type="spellEnd"/>
      <w:r w:rsidRPr="004734A0">
        <w:rPr>
          <w:rFonts w:ascii="Times New Roman" w:hAnsi="Times New Roman" w:cs="Times New Roman"/>
          <w:bCs/>
          <w:sz w:val="28"/>
          <w:szCs w:val="28"/>
        </w:rPr>
        <w:t xml:space="preserve"> осы </w:t>
      </w:r>
      <w:proofErr w:type="spellStart"/>
      <w:r w:rsidRPr="004734A0">
        <w:rPr>
          <w:rFonts w:ascii="Times New Roman" w:hAnsi="Times New Roman" w:cs="Times New Roman"/>
          <w:bCs/>
          <w:sz w:val="28"/>
          <w:szCs w:val="28"/>
        </w:rPr>
        <w:t>Кодексте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белгіленген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мерзімдерде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жүзеге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асырылады</w:t>
      </w:r>
      <w:proofErr w:type="spellEnd"/>
      <w:r w:rsidRPr="004734A0">
        <w:rPr>
          <w:rFonts w:ascii="Times New Roman" w:hAnsi="Times New Roman" w:cs="Times New Roman"/>
          <w:bCs/>
          <w:sz w:val="28"/>
          <w:szCs w:val="28"/>
        </w:rPr>
        <w:t>.</w:t>
      </w:r>
      <w:r w:rsidR="00082CE3" w:rsidRPr="004734A0">
        <w:rPr>
          <w:rFonts w:ascii="Times New Roman" w:hAnsi="Times New Roman" w:cs="Times New Roman"/>
          <w:bCs/>
          <w:sz w:val="28"/>
          <w:szCs w:val="28"/>
        </w:rPr>
        <w:t>»;</w:t>
      </w:r>
    </w:p>
    <w:p w:rsidR="00640E9A" w:rsidRPr="004734A0" w:rsidRDefault="000B61C5" w:rsidP="008654CA">
      <w:pPr>
        <w:pStyle w:val="a7"/>
        <w:numPr>
          <w:ilvl w:val="0"/>
          <w:numId w:val="14"/>
        </w:numPr>
        <w:tabs>
          <w:tab w:val="left" w:pos="1134"/>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bCs/>
          <w:sz w:val="28"/>
          <w:szCs w:val="28"/>
        </w:rPr>
        <w:t xml:space="preserve">22-баптың </w:t>
      </w:r>
      <w:proofErr w:type="spellStart"/>
      <w:r w:rsidRPr="004734A0">
        <w:rPr>
          <w:rFonts w:ascii="Times New Roman" w:hAnsi="Times New Roman" w:cs="Times New Roman"/>
          <w:bCs/>
          <w:sz w:val="28"/>
          <w:szCs w:val="28"/>
        </w:rPr>
        <w:t>екінші</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бөлігінің</w:t>
      </w:r>
      <w:proofErr w:type="spellEnd"/>
      <w:r w:rsidRPr="004734A0">
        <w:rPr>
          <w:rFonts w:ascii="Times New Roman" w:hAnsi="Times New Roman" w:cs="Times New Roman"/>
          <w:bCs/>
          <w:sz w:val="28"/>
          <w:szCs w:val="28"/>
        </w:rPr>
        <w:t xml:space="preserve"> 7) </w:t>
      </w:r>
      <w:proofErr w:type="spellStart"/>
      <w:r w:rsidRPr="004734A0">
        <w:rPr>
          <w:rFonts w:ascii="Times New Roman" w:hAnsi="Times New Roman" w:cs="Times New Roman"/>
          <w:bCs/>
          <w:sz w:val="28"/>
          <w:szCs w:val="28"/>
        </w:rPr>
        <w:t>тармақшасы</w:t>
      </w:r>
      <w:proofErr w:type="spellEnd"/>
      <w:r w:rsidRPr="004734A0">
        <w:rPr>
          <w:rFonts w:ascii="Times New Roman" w:hAnsi="Times New Roman" w:cs="Times New Roman"/>
          <w:bCs/>
          <w:sz w:val="28"/>
          <w:szCs w:val="28"/>
          <w:lang w:val="kk-KZ"/>
        </w:rPr>
        <w:t>н</w:t>
      </w:r>
      <w:r w:rsidR="00A84A9B" w:rsidRPr="004734A0">
        <w:rPr>
          <w:rFonts w:ascii="Times New Roman" w:hAnsi="Times New Roman" w:cs="Times New Roman"/>
          <w:bCs/>
          <w:sz w:val="28"/>
          <w:szCs w:val="28"/>
          <w:lang w:val="kk-KZ"/>
        </w:rPr>
        <w:t>дағы</w:t>
      </w:r>
      <w:r w:rsidRPr="004734A0">
        <w:rPr>
          <w:rFonts w:ascii="Times New Roman" w:hAnsi="Times New Roman" w:cs="Times New Roman"/>
          <w:bCs/>
          <w:sz w:val="28"/>
          <w:szCs w:val="28"/>
          <w:lang w:val="kk-KZ"/>
        </w:rPr>
        <w:t xml:space="preserve"> «шағым жасау барысында» деген сөздер алып тасталсын</w:t>
      </w:r>
      <w:r w:rsidR="00640E9A" w:rsidRPr="004734A0">
        <w:rPr>
          <w:rFonts w:ascii="Times New Roman" w:hAnsi="Times New Roman" w:cs="Times New Roman"/>
          <w:bCs/>
          <w:sz w:val="28"/>
          <w:szCs w:val="28"/>
        </w:rPr>
        <w:t>;</w:t>
      </w:r>
    </w:p>
    <w:p w:rsidR="00CC4E27" w:rsidRPr="004734A0" w:rsidRDefault="000B61C5" w:rsidP="008654CA">
      <w:pPr>
        <w:pStyle w:val="a7"/>
        <w:numPr>
          <w:ilvl w:val="0"/>
          <w:numId w:val="14"/>
        </w:numPr>
        <w:tabs>
          <w:tab w:val="left" w:pos="1134"/>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 xml:space="preserve">62-баптың екінші бөлігіндегі </w:t>
      </w:r>
      <w:r w:rsidR="00A84A9B" w:rsidRPr="004734A0">
        <w:rPr>
          <w:rFonts w:ascii="Times New Roman" w:hAnsi="Times New Roman" w:cs="Times New Roman"/>
          <w:sz w:val="28"/>
          <w:szCs w:val="28"/>
          <w:lang w:val="kk-KZ"/>
        </w:rPr>
        <w:t>«қабылданған кезден»</w:t>
      </w:r>
      <w:r w:rsidRPr="004734A0">
        <w:rPr>
          <w:rFonts w:ascii="Times New Roman" w:hAnsi="Times New Roman" w:cs="Times New Roman"/>
          <w:sz w:val="28"/>
          <w:szCs w:val="28"/>
          <w:lang w:val="kk-KZ"/>
        </w:rPr>
        <w:t xml:space="preserve"> деген сөздер</w:t>
      </w:r>
      <w:r w:rsidR="00A84A9B" w:rsidRPr="004734A0">
        <w:rPr>
          <w:rFonts w:ascii="Times New Roman" w:hAnsi="Times New Roman" w:cs="Times New Roman"/>
          <w:sz w:val="28"/>
          <w:szCs w:val="28"/>
          <w:lang w:val="kk-KZ"/>
        </w:rPr>
        <w:t xml:space="preserve"> «тіркелген күннен»</w:t>
      </w:r>
      <w:r w:rsidRPr="004734A0">
        <w:rPr>
          <w:rFonts w:ascii="Times New Roman" w:hAnsi="Times New Roman" w:cs="Times New Roman"/>
          <w:sz w:val="28"/>
          <w:szCs w:val="28"/>
          <w:lang w:val="kk-KZ"/>
        </w:rPr>
        <w:t xml:space="preserve"> деген сөздермен ауыстырылсын</w:t>
      </w:r>
      <w:r w:rsidR="00CC4E27" w:rsidRPr="004734A0">
        <w:rPr>
          <w:rFonts w:ascii="Times New Roman" w:hAnsi="Times New Roman" w:cs="Times New Roman"/>
          <w:bCs/>
          <w:sz w:val="28"/>
          <w:szCs w:val="28"/>
        </w:rPr>
        <w:t>;</w:t>
      </w:r>
      <w:r w:rsidR="00FC6216" w:rsidRPr="004734A0">
        <w:rPr>
          <w:rFonts w:ascii="Times New Roman" w:hAnsi="Times New Roman" w:cs="Times New Roman"/>
          <w:bCs/>
          <w:sz w:val="28"/>
          <w:szCs w:val="28"/>
        </w:rPr>
        <w:t xml:space="preserve"> </w:t>
      </w:r>
    </w:p>
    <w:p w:rsidR="00B23515" w:rsidRPr="004734A0" w:rsidRDefault="000B61C5" w:rsidP="008654CA">
      <w:pPr>
        <w:pStyle w:val="a7"/>
        <w:numPr>
          <w:ilvl w:val="0"/>
          <w:numId w:val="14"/>
        </w:numPr>
        <w:tabs>
          <w:tab w:val="left" w:pos="1134"/>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 xml:space="preserve">63-баптың екінші бөлігінің бірінші абзацының 5) тармақшасы </w:t>
      </w:r>
      <w:r w:rsidR="00A84A9B" w:rsidRPr="004734A0">
        <w:rPr>
          <w:rFonts w:ascii="Times New Roman" w:hAnsi="Times New Roman" w:cs="Times New Roman"/>
          <w:sz w:val="28"/>
          <w:szCs w:val="28"/>
          <w:lang w:val="kk-KZ"/>
        </w:rPr>
        <w:t>«</w:t>
      </w:r>
      <w:r w:rsidRPr="004734A0">
        <w:rPr>
          <w:rFonts w:ascii="Times New Roman" w:hAnsi="Times New Roman" w:cs="Times New Roman"/>
          <w:sz w:val="28"/>
          <w:szCs w:val="28"/>
          <w:lang w:val="kk-KZ"/>
        </w:rPr>
        <w:t>қолы</w:t>
      </w:r>
      <w:r w:rsidR="00A84A9B" w:rsidRPr="004734A0">
        <w:rPr>
          <w:rFonts w:ascii="Times New Roman" w:hAnsi="Times New Roman" w:cs="Times New Roman"/>
          <w:sz w:val="28"/>
          <w:szCs w:val="28"/>
          <w:lang w:val="kk-KZ"/>
        </w:rPr>
        <w:t>»</w:t>
      </w:r>
      <w:r w:rsidRPr="004734A0">
        <w:rPr>
          <w:rFonts w:ascii="Times New Roman" w:hAnsi="Times New Roman" w:cs="Times New Roman"/>
          <w:sz w:val="28"/>
          <w:szCs w:val="28"/>
          <w:lang w:val="kk-KZ"/>
        </w:rPr>
        <w:t xml:space="preserve"> деген сөзден кейін </w:t>
      </w:r>
      <w:r w:rsidR="00A84A9B" w:rsidRPr="004734A0">
        <w:rPr>
          <w:rFonts w:ascii="Times New Roman" w:hAnsi="Times New Roman" w:cs="Times New Roman"/>
          <w:sz w:val="28"/>
          <w:szCs w:val="28"/>
          <w:lang w:val="kk-KZ"/>
        </w:rPr>
        <w:t>«</w:t>
      </w:r>
      <w:r w:rsidR="00A96136" w:rsidRPr="004734A0">
        <w:rPr>
          <w:rFonts w:ascii="Times New Roman" w:hAnsi="Times New Roman" w:cs="Times New Roman"/>
          <w:sz w:val="28"/>
          <w:szCs w:val="28"/>
          <w:lang w:val="kk-KZ"/>
        </w:rPr>
        <w:t>не электрондық цифрлық қолтаңба</w:t>
      </w:r>
      <w:r w:rsidR="00DC41F2" w:rsidRPr="004734A0">
        <w:rPr>
          <w:rFonts w:ascii="Times New Roman" w:hAnsi="Times New Roman" w:cs="Times New Roman"/>
          <w:sz w:val="28"/>
          <w:szCs w:val="28"/>
          <w:lang w:val="kk-KZ"/>
        </w:rPr>
        <w:t>сы</w:t>
      </w:r>
      <w:r w:rsidR="00A84A9B" w:rsidRPr="004734A0">
        <w:rPr>
          <w:rFonts w:ascii="Times New Roman" w:hAnsi="Times New Roman" w:cs="Times New Roman"/>
          <w:sz w:val="28"/>
          <w:szCs w:val="28"/>
          <w:lang w:val="kk-KZ"/>
        </w:rPr>
        <w:t>»</w:t>
      </w:r>
      <w:r w:rsidRPr="004734A0">
        <w:rPr>
          <w:rFonts w:ascii="Times New Roman" w:hAnsi="Times New Roman" w:cs="Times New Roman"/>
          <w:sz w:val="28"/>
          <w:szCs w:val="28"/>
          <w:lang w:val="kk-KZ"/>
        </w:rPr>
        <w:t xml:space="preserve"> деген сөздермен толықтырылсын</w:t>
      </w:r>
      <w:r w:rsidR="00950861" w:rsidRPr="004734A0">
        <w:rPr>
          <w:rFonts w:ascii="Times New Roman" w:hAnsi="Times New Roman" w:cs="Times New Roman"/>
          <w:bCs/>
          <w:sz w:val="28"/>
          <w:szCs w:val="28"/>
        </w:rPr>
        <w:t>;</w:t>
      </w:r>
      <w:r w:rsidR="00FC6216" w:rsidRPr="004734A0">
        <w:rPr>
          <w:rFonts w:ascii="Times New Roman" w:hAnsi="Times New Roman" w:cs="Times New Roman"/>
          <w:bCs/>
          <w:sz w:val="28"/>
          <w:szCs w:val="28"/>
        </w:rPr>
        <w:t xml:space="preserve"> </w:t>
      </w:r>
    </w:p>
    <w:p w:rsidR="004128AB" w:rsidRPr="004734A0" w:rsidRDefault="00D30A24" w:rsidP="008654CA">
      <w:pPr>
        <w:pStyle w:val="a7"/>
        <w:numPr>
          <w:ilvl w:val="0"/>
          <w:numId w:val="14"/>
        </w:numPr>
        <w:tabs>
          <w:tab w:val="left" w:pos="1134"/>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64-баптың екінші, үшінші және жетінші бөліктері мынадай редакцияда жазылсын</w:t>
      </w:r>
      <w:r w:rsidR="004128AB" w:rsidRPr="004734A0">
        <w:rPr>
          <w:rFonts w:ascii="Times New Roman" w:hAnsi="Times New Roman" w:cs="Times New Roman"/>
          <w:bCs/>
          <w:sz w:val="28"/>
          <w:szCs w:val="28"/>
        </w:rPr>
        <w:t>:</w:t>
      </w:r>
      <w:r w:rsidR="00FC6216" w:rsidRPr="004734A0">
        <w:rPr>
          <w:rFonts w:ascii="Times New Roman" w:hAnsi="Times New Roman" w:cs="Times New Roman"/>
          <w:bCs/>
          <w:sz w:val="28"/>
          <w:szCs w:val="28"/>
        </w:rPr>
        <w:t xml:space="preserve"> </w:t>
      </w:r>
    </w:p>
    <w:p w:rsidR="00A84A9B" w:rsidRPr="004734A0" w:rsidRDefault="004128AB"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bCs/>
          <w:sz w:val="28"/>
          <w:szCs w:val="28"/>
        </w:rPr>
        <w:t>«</w:t>
      </w:r>
      <w:r w:rsidR="00A84A9B" w:rsidRPr="004734A0">
        <w:rPr>
          <w:rFonts w:ascii="Times New Roman" w:hAnsi="Times New Roman" w:cs="Times New Roman"/>
          <w:bCs/>
          <w:sz w:val="28"/>
          <w:szCs w:val="28"/>
        </w:rPr>
        <w:t xml:space="preserve">2. </w:t>
      </w:r>
      <w:proofErr w:type="spellStart"/>
      <w:r w:rsidR="00A84A9B" w:rsidRPr="004734A0">
        <w:rPr>
          <w:rFonts w:ascii="Times New Roman" w:hAnsi="Times New Roman" w:cs="Times New Roman"/>
          <w:bCs/>
          <w:sz w:val="28"/>
          <w:szCs w:val="28"/>
        </w:rPr>
        <w:t>Жолданым</w:t>
      </w:r>
      <w:proofErr w:type="spellEnd"/>
      <w:r w:rsidR="00A84A9B" w:rsidRPr="004734A0">
        <w:rPr>
          <w:rFonts w:ascii="Times New Roman" w:hAnsi="Times New Roman" w:cs="Times New Roman"/>
          <w:bCs/>
          <w:sz w:val="28"/>
          <w:szCs w:val="28"/>
        </w:rPr>
        <w:t xml:space="preserve"> </w:t>
      </w:r>
      <w:r w:rsidR="008654CA">
        <w:rPr>
          <w:rFonts w:ascii="Times New Roman" w:hAnsi="Times New Roman" w:cs="Times New Roman"/>
          <w:bCs/>
          <w:sz w:val="28"/>
          <w:szCs w:val="28"/>
          <w:lang w:val="kk-KZ"/>
        </w:rPr>
        <w:t xml:space="preserve">әкімшілік </w:t>
      </w:r>
      <w:proofErr w:type="spellStart"/>
      <w:r w:rsidR="00A84A9B" w:rsidRPr="004734A0">
        <w:rPr>
          <w:rFonts w:ascii="Times New Roman" w:hAnsi="Times New Roman" w:cs="Times New Roman"/>
          <w:bCs/>
          <w:sz w:val="28"/>
          <w:szCs w:val="28"/>
        </w:rPr>
        <w:t>органға</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берілген</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жағдайда</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арыз</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иесіне</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күні</w:t>
      </w:r>
      <w:proofErr w:type="spellEnd"/>
      <w:r w:rsidR="00A84A9B" w:rsidRPr="004734A0">
        <w:rPr>
          <w:rFonts w:ascii="Times New Roman" w:hAnsi="Times New Roman" w:cs="Times New Roman"/>
          <w:bCs/>
          <w:sz w:val="28"/>
          <w:szCs w:val="28"/>
        </w:rPr>
        <w:t xml:space="preserve"> мен </w:t>
      </w:r>
      <w:proofErr w:type="spellStart"/>
      <w:r w:rsidR="00A84A9B" w:rsidRPr="004734A0">
        <w:rPr>
          <w:rFonts w:ascii="Times New Roman" w:hAnsi="Times New Roman" w:cs="Times New Roman"/>
          <w:bCs/>
          <w:sz w:val="28"/>
          <w:szCs w:val="28"/>
        </w:rPr>
        <w:t>уақыты</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жолданымды</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қабылдаған</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адамның</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тегі</w:t>
      </w:r>
      <w:proofErr w:type="spellEnd"/>
      <w:r w:rsidR="00A84A9B" w:rsidRPr="004734A0">
        <w:rPr>
          <w:rFonts w:ascii="Times New Roman" w:hAnsi="Times New Roman" w:cs="Times New Roman"/>
          <w:bCs/>
          <w:sz w:val="28"/>
          <w:szCs w:val="28"/>
        </w:rPr>
        <w:t xml:space="preserve"> мен </w:t>
      </w:r>
      <w:proofErr w:type="spellStart"/>
      <w:r w:rsidR="00A84A9B" w:rsidRPr="004734A0">
        <w:rPr>
          <w:rFonts w:ascii="Times New Roman" w:hAnsi="Times New Roman" w:cs="Times New Roman"/>
          <w:bCs/>
          <w:sz w:val="28"/>
          <w:szCs w:val="28"/>
        </w:rPr>
        <w:t>аты-жөні</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лауазымы</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көрсетілген</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бірегей</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нөмірі</w:t>
      </w:r>
      <w:proofErr w:type="spellEnd"/>
      <w:r w:rsidR="00A84A9B" w:rsidRPr="004734A0">
        <w:rPr>
          <w:rFonts w:ascii="Times New Roman" w:hAnsi="Times New Roman" w:cs="Times New Roman"/>
          <w:bCs/>
          <w:sz w:val="28"/>
          <w:szCs w:val="28"/>
        </w:rPr>
        <w:t xml:space="preserve"> бар талон </w:t>
      </w:r>
      <w:proofErr w:type="spellStart"/>
      <w:r w:rsidR="00A84A9B" w:rsidRPr="004734A0">
        <w:rPr>
          <w:rFonts w:ascii="Times New Roman" w:hAnsi="Times New Roman" w:cs="Times New Roman"/>
          <w:bCs/>
          <w:sz w:val="28"/>
          <w:szCs w:val="28"/>
        </w:rPr>
        <w:t>беріледі</w:t>
      </w:r>
      <w:proofErr w:type="spellEnd"/>
      <w:r w:rsidR="00A84A9B" w:rsidRPr="004734A0">
        <w:rPr>
          <w:rFonts w:ascii="Times New Roman" w:hAnsi="Times New Roman" w:cs="Times New Roman"/>
          <w:bCs/>
          <w:sz w:val="28"/>
          <w:szCs w:val="28"/>
        </w:rPr>
        <w:t>.</w:t>
      </w:r>
    </w:p>
    <w:p w:rsidR="00A84A9B" w:rsidRPr="004734A0" w:rsidRDefault="0081664C"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bCs/>
          <w:sz w:val="28"/>
          <w:szCs w:val="28"/>
          <w:lang w:val="kk-KZ"/>
        </w:rPr>
        <w:t>Жолданым</w:t>
      </w:r>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мемлекеттiк</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заңды</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тұлғаға</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берiлген</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жағдайда</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өтiнiш</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берушiге</w:t>
      </w:r>
      <w:proofErr w:type="spellEnd"/>
      <w:r w:rsidR="00A84A9B" w:rsidRPr="004734A0">
        <w:rPr>
          <w:rFonts w:ascii="Times New Roman" w:hAnsi="Times New Roman" w:cs="Times New Roman"/>
          <w:bCs/>
          <w:sz w:val="28"/>
          <w:szCs w:val="28"/>
        </w:rPr>
        <w:t xml:space="preserve"> </w:t>
      </w:r>
      <w:r w:rsidR="00147618" w:rsidRPr="004734A0">
        <w:rPr>
          <w:rFonts w:ascii="Times New Roman" w:hAnsi="Times New Roman" w:cs="Times New Roman"/>
          <w:bCs/>
          <w:sz w:val="28"/>
          <w:szCs w:val="28"/>
          <w:lang w:val="kk-KZ"/>
        </w:rPr>
        <w:t>жолданымны</w:t>
      </w:r>
      <w:r w:rsidR="00A84A9B" w:rsidRPr="004734A0">
        <w:rPr>
          <w:rFonts w:ascii="Times New Roman" w:hAnsi="Times New Roman" w:cs="Times New Roman"/>
          <w:bCs/>
          <w:sz w:val="28"/>
          <w:szCs w:val="28"/>
        </w:rPr>
        <w:t xml:space="preserve">ң </w:t>
      </w:r>
      <w:proofErr w:type="spellStart"/>
      <w:r w:rsidR="00A84A9B" w:rsidRPr="004734A0">
        <w:rPr>
          <w:rFonts w:ascii="Times New Roman" w:hAnsi="Times New Roman" w:cs="Times New Roman"/>
          <w:bCs/>
          <w:sz w:val="28"/>
          <w:szCs w:val="28"/>
        </w:rPr>
        <w:t>қабылданғанын</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растайтын</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құжат</w:t>
      </w:r>
      <w:proofErr w:type="spellEnd"/>
      <w:r w:rsidR="00A84A9B" w:rsidRPr="004734A0">
        <w:rPr>
          <w:rFonts w:ascii="Times New Roman" w:hAnsi="Times New Roman" w:cs="Times New Roman"/>
          <w:bCs/>
          <w:sz w:val="28"/>
          <w:szCs w:val="28"/>
        </w:rPr>
        <w:t xml:space="preserve"> </w:t>
      </w:r>
      <w:proofErr w:type="spellStart"/>
      <w:r w:rsidR="00A84A9B" w:rsidRPr="004734A0">
        <w:rPr>
          <w:rFonts w:ascii="Times New Roman" w:hAnsi="Times New Roman" w:cs="Times New Roman"/>
          <w:bCs/>
          <w:sz w:val="28"/>
          <w:szCs w:val="28"/>
        </w:rPr>
        <w:t>берiледi</w:t>
      </w:r>
      <w:proofErr w:type="spellEnd"/>
      <w:r w:rsidR="00A84A9B" w:rsidRPr="004734A0">
        <w:rPr>
          <w:rFonts w:ascii="Times New Roman" w:hAnsi="Times New Roman" w:cs="Times New Roman"/>
          <w:bCs/>
          <w:sz w:val="28"/>
          <w:szCs w:val="28"/>
        </w:rPr>
        <w:t>.</w:t>
      </w:r>
    </w:p>
    <w:p w:rsidR="00A84A9B" w:rsidRPr="004734A0" w:rsidRDefault="00A84A9B"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bCs/>
          <w:sz w:val="28"/>
          <w:szCs w:val="28"/>
        </w:rPr>
        <w:t xml:space="preserve">3. </w:t>
      </w:r>
      <w:proofErr w:type="spellStart"/>
      <w:r w:rsidRPr="004734A0">
        <w:rPr>
          <w:rFonts w:ascii="Times New Roman" w:hAnsi="Times New Roman" w:cs="Times New Roman"/>
          <w:bCs/>
          <w:sz w:val="28"/>
          <w:szCs w:val="28"/>
        </w:rPr>
        <w:t>Жолданым</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қабылда</w:t>
      </w:r>
      <w:proofErr w:type="spellEnd"/>
      <w:r w:rsidR="00E247E2" w:rsidRPr="004734A0">
        <w:rPr>
          <w:rFonts w:ascii="Times New Roman" w:hAnsi="Times New Roman" w:cs="Times New Roman"/>
          <w:bCs/>
          <w:sz w:val="28"/>
          <w:szCs w:val="28"/>
          <w:lang w:val="kk-KZ"/>
        </w:rPr>
        <w:t>нған</w:t>
      </w:r>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күні</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тіркеледі</w:t>
      </w:r>
      <w:proofErr w:type="spellEnd"/>
      <w:r w:rsidRPr="004734A0">
        <w:rPr>
          <w:rFonts w:ascii="Times New Roman" w:hAnsi="Times New Roman" w:cs="Times New Roman"/>
          <w:bCs/>
          <w:sz w:val="28"/>
          <w:szCs w:val="28"/>
        </w:rPr>
        <w:t>.</w:t>
      </w:r>
    </w:p>
    <w:p w:rsidR="00D30A24" w:rsidRPr="004734A0" w:rsidRDefault="001176C8" w:rsidP="008654CA">
      <w:pPr>
        <w:pStyle w:val="a7"/>
        <w:spacing w:after="0" w:line="240" w:lineRule="auto"/>
        <w:ind w:left="0" w:firstLine="709"/>
        <w:jc w:val="both"/>
        <w:rPr>
          <w:rFonts w:ascii="Times New Roman" w:hAnsi="Times New Roman" w:cs="Times New Roman"/>
          <w:bCs/>
          <w:sz w:val="28"/>
          <w:szCs w:val="28"/>
          <w:lang w:val="kk-KZ"/>
        </w:rPr>
      </w:pPr>
      <w:proofErr w:type="spellStart"/>
      <w:r w:rsidRPr="004734A0">
        <w:rPr>
          <w:rFonts w:ascii="Times New Roman" w:hAnsi="Times New Roman" w:cs="Times New Roman"/>
          <w:color w:val="000000"/>
          <w:spacing w:val="2"/>
          <w:sz w:val="28"/>
          <w:szCs w:val="28"/>
          <w:shd w:val="clear" w:color="auto" w:fill="FFFFFF"/>
        </w:rPr>
        <w:t>Егер</w:t>
      </w:r>
      <w:proofErr w:type="spellEnd"/>
      <w:r w:rsidRPr="004734A0">
        <w:rPr>
          <w:rFonts w:ascii="Times New Roman" w:hAnsi="Times New Roman" w:cs="Times New Roman"/>
          <w:color w:val="000000"/>
          <w:spacing w:val="2"/>
          <w:sz w:val="28"/>
          <w:szCs w:val="28"/>
          <w:shd w:val="clear" w:color="auto" w:fill="FFFFFF"/>
        </w:rPr>
        <w:t xml:space="preserve"> </w:t>
      </w:r>
      <w:proofErr w:type="spellStart"/>
      <w:r w:rsidRPr="004734A0">
        <w:rPr>
          <w:rFonts w:ascii="Times New Roman" w:hAnsi="Times New Roman" w:cs="Times New Roman"/>
          <w:color w:val="000000"/>
          <w:spacing w:val="2"/>
          <w:sz w:val="28"/>
          <w:szCs w:val="28"/>
          <w:shd w:val="clear" w:color="auto" w:fill="FFFFFF"/>
        </w:rPr>
        <w:t>жолданым</w:t>
      </w:r>
      <w:proofErr w:type="spellEnd"/>
      <w:r w:rsidRPr="004734A0">
        <w:rPr>
          <w:rFonts w:ascii="Times New Roman" w:hAnsi="Times New Roman" w:cs="Times New Roman"/>
          <w:color w:val="000000"/>
          <w:spacing w:val="2"/>
          <w:sz w:val="28"/>
          <w:szCs w:val="28"/>
          <w:shd w:val="clear" w:color="auto" w:fill="FFFFFF"/>
        </w:rPr>
        <w:t xml:space="preserve"> </w:t>
      </w:r>
      <w:proofErr w:type="spellStart"/>
      <w:r w:rsidRPr="004734A0">
        <w:rPr>
          <w:rFonts w:ascii="Times New Roman" w:hAnsi="Times New Roman" w:cs="Times New Roman"/>
          <w:color w:val="000000"/>
          <w:spacing w:val="2"/>
          <w:sz w:val="28"/>
          <w:szCs w:val="28"/>
          <w:shd w:val="clear" w:color="auto" w:fill="FFFFFF"/>
        </w:rPr>
        <w:t>жұмыс</w:t>
      </w:r>
      <w:proofErr w:type="spellEnd"/>
      <w:r w:rsidRPr="004734A0">
        <w:rPr>
          <w:rFonts w:ascii="Times New Roman" w:hAnsi="Times New Roman" w:cs="Times New Roman"/>
          <w:color w:val="000000"/>
          <w:spacing w:val="2"/>
          <w:sz w:val="28"/>
          <w:szCs w:val="28"/>
          <w:shd w:val="clear" w:color="auto" w:fill="FFFFFF"/>
        </w:rPr>
        <w:t xml:space="preserve"> </w:t>
      </w:r>
      <w:proofErr w:type="spellStart"/>
      <w:r w:rsidRPr="004734A0">
        <w:rPr>
          <w:rFonts w:ascii="Times New Roman" w:hAnsi="Times New Roman" w:cs="Times New Roman"/>
          <w:color w:val="000000"/>
          <w:spacing w:val="2"/>
          <w:sz w:val="28"/>
          <w:szCs w:val="28"/>
          <w:shd w:val="clear" w:color="auto" w:fill="FFFFFF"/>
        </w:rPr>
        <w:t>істемейтін</w:t>
      </w:r>
      <w:proofErr w:type="spellEnd"/>
      <w:r w:rsidRPr="004734A0">
        <w:rPr>
          <w:rFonts w:ascii="Times New Roman" w:hAnsi="Times New Roman" w:cs="Times New Roman"/>
          <w:color w:val="000000"/>
          <w:spacing w:val="2"/>
          <w:sz w:val="28"/>
          <w:szCs w:val="28"/>
          <w:shd w:val="clear" w:color="auto" w:fill="FFFFFF"/>
        </w:rPr>
        <w:t xml:space="preserve"> </w:t>
      </w:r>
      <w:proofErr w:type="spellStart"/>
      <w:r w:rsidRPr="004734A0">
        <w:rPr>
          <w:rFonts w:ascii="Times New Roman" w:hAnsi="Times New Roman" w:cs="Times New Roman"/>
          <w:color w:val="000000"/>
          <w:spacing w:val="2"/>
          <w:sz w:val="28"/>
          <w:szCs w:val="28"/>
          <w:shd w:val="clear" w:color="auto" w:fill="FFFFFF"/>
        </w:rPr>
        <w:t>күні</w:t>
      </w:r>
      <w:proofErr w:type="spellEnd"/>
      <w:r w:rsidRPr="004734A0">
        <w:rPr>
          <w:rFonts w:ascii="Times New Roman" w:hAnsi="Times New Roman" w:cs="Times New Roman"/>
          <w:color w:val="000000"/>
          <w:spacing w:val="2"/>
          <w:sz w:val="28"/>
          <w:szCs w:val="28"/>
          <w:shd w:val="clear" w:color="auto" w:fill="FFFFFF"/>
        </w:rPr>
        <w:t xml:space="preserve"> </w:t>
      </w:r>
      <w:proofErr w:type="spellStart"/>
      <w:r w:rsidRPr="004734A0">
        <w:rPr>
          <w:rFonts w:ascii="Times New Roman" w:hAnsi="Times New Roman" w:cs="Times New Roman"/>
          <w:color w:val="000000"/>
          <w:spacing w:val="2"/>
          <w:sz w:val="28"/>
          <w:szCs w:val="28"/>
          <w:shd w:val="clear" w:color="auto" w:fill="FFFFFF"/>
        </w:rPr>
        <w:t>келіп</w:t>
      </w:r>
      <w:proofErr w:type="spellEnd"/>
      <w:r w:rsidRPr="004734A0">
        <w:rPr>
          <w:rFonts w:ascii="Times New Roman" w:hAnsi="Times New Roman" w:cs="Times New Roman"/>
          <w:color w:val="000000"/>
          <w:spacing w:val="2"/>
          <w:sz w:val="28"/>
          <w:szCs w:val="28"/>
          <w:shd w:val="clear" w:color="auto" w:fill="FFFFFF"/>
        </w:rPr>
        <w:t xml:space="preserve"> </w:t>
      </w:r>
      <w:proofErr w:type="spellStart"/>
      <w:r w:rsidRPr="004734A0">
        <w:rPr>
          <w:rFonts w:ascii="Times New Roman" w:hAnsi="Times New Roman" w:cs="Times New Roman"/>
          <w:color w:val="000000"/>
          <w:spacing w:val="2"/>
          <w:sz w:val="28"/>
          <w:szCs w:val="28"/>
          <w:shd w:val="clear" w:color="auto" w:fill="FFFFFF"/>
        </w:rPr>
        <w:t>түс</w:t>
      </w:r>
      <w:proofErr w:type="spellEnd"/>
      <w:r w:rsidR="00E247E2" w:rsidRPr="004734A0">
        <w:rPr>
          <w:rFonts w:ascii="Times New Roman" w:hAnsi="Times New Roman" w:cs="Times New Roman"/>
          <w:color w:val="000000"/>
          <w:spacing w:val="2"/>
          <w:sz w:val="28"/>
          <w:szCs w:val="28"/>
          <w:shd w:val="clear" w:color="auto" w:fill="FFFFFF"/>
          <w:lang w:val="kk-KZ"/>
        </w:rPr>
        <w:t>се</w:t>
      </w:r>
      <w:r w:rsidRPr="004734A0">
        <w:rPr>
          <w:rFonts w:ascii="Times New Roman" w:hAnsi="Times New Roman" w:cs="Times New Roman"/>
          <w:color w:val="000000"/>
          <w:spacing w:val="2"/>
          <w:sz w:val="28"/>
          <w:szCs w:val="28"/>
          <w:shd w:val="clear" w:color="auto" w:fill="FFFFFF"/>
        </w:rPr>
        <w:t xml:space="preserve"> </w:t>
      </w:r>
      <w:proofErr w:type="spellStart"/>
      <w:r w:rsidRPr="004734A0">
        <w:rPr>
          <w:rFonts w:ascii="Times New Roman" w:hAnsi="Times New Roman" w:cs="Times New Roman"/>
          <w:color w:val="000000"/>
          <w:spacing w:val="2"/>
          <w:sz w:val="28"/>
          <w:szCs w:val="28"/>
          <w:shd w:val="clear" w:color="auto" w:fill="FFFFFF"/>
        </w:rPr>
        <w:t>ол</w:t>
      </w:r>
      <w:proofErr w:type="spellEnd"/>
      <w:r w:rsidRPr="004734A0">
        <w:rPr>
          <w:rFonts w:ascii="Times New Roman" w:hAnsi="Times New Roman" w:cs="Times New Roman"/>
          <w:color w:val="000000"/>
          <w:spacing w:val="2"/>
          <w:sz w:val="28"/>
          <w:szCs w:val="28"/>
          <w:shd w:val="clear" w:color="auto" w:fill="FFFFFF"/>
        </w:rPr>
        <w:t xml:space="preserve"> </w:t>
      </w:r>
      <w:proofErr w:type="spellStart"/>
      <w:r w:rsidRPr="004734A0">
        <w:rPr>
          <w:rFonts w:ascii="Times New Roman" w:hAnsi="Times New Roman" w:cs="Times New Roman"/>
          <w:color w:val="000000"/>
          <w:spacing w:val="2"/>
          <w:sz w:val="28"/>
          <w:szCs w:val="28"/>
          <w:shd w:val="clear" w:color="auto" w:fill="FFFFFF"/>
        </w:rPr>
        <w:t>жақын</w:t>
      </w:r>
      <w:proofErr w:type="spellEnd"/>
      <w:r w:rsidRPr="004734A0">
        <w:rPr>
          <w:rFonts w:ascii="Times New Roman" w:hAnsi="Times New Roman" w:cs="Times New Roman"/>
          <w:color w:val="000000"/>
          <w:spacing w:val="2"/>
          <w:sz w:val="28"/>
          <w:szCs w:val="28"/>
          <w:shd w:val="clear" w:color="auto" w:fill="FFFFFF"/>
        </w:rPr>
        <w:t xml:space="preserve"> </w:t>
      </w:r>
      <w:proofErr w:type="spellStart"/>
      <w:r w:rsidRPr="004734A0">
        <w:rPr>
          <w:rFonts w:ascii="Times New Roman" w:hAnsi="Times New Roman" w:cs="Times New Roman"/>
          <w:color w:val="000000"/>
          <w:spacing w:val="2"/>
          <w:sz w:val="28"/>
          <w:szCs w:val="28"/>
          <w:shd w:val="clear" w:color="auto" w:fill="FFFFFF"/>
        </w:rPr>
        <w:t>уақыттағы</w:t>
      </w:r>
      <w:proofErr w:type="spellEnd"/>
      <w:r w:rsidR="00E247E2" w:rsidRPr="004734A0">
        <w:rPr>
          <w:rFonts w:ascii="Times New Roman" w:hAnsi="Times New Roman" w:cs="Times New Roman"/>
          <w:color w:val="000000"/>
          <w:spacing w:val="2"/>
          <w:sz w:val="28"/>
          <w:szCs w:val="28"/>
          <w:shd w:val="clear" w:color="auto" w:fill="FFFFFF"/>
          <w:lang w:val="kk-KZ"/>
        </w:rPr>
        <w:t xml:space="preserve"> одан</w:t>
      </w:r>
      <w:r w:rsidRPr="004734A0">
        <w:rPr>
          <w:rFonts w:ascii="Times New Roman" w:hAnsi="Times New Roman" w:cs="Times New Roman"/>
          <w:color w:val="000000"/>
          <w:spacing w:val="2"/>
          <w:sz w:val="28"/>
          <w:szCs w:val="28"/>
          <w:shd w:val="clear" w:color="auto" w:fill="FFFFFF"/>
        </w:rPr>
        <w:t xml:space="preserve"> </w:t>
      </w:r>
      <w:proofErr w:type="spellStart"/>
      <w:r w:rsidRPr="004734A0">
        <w:rPr>
          <w:rFonts w:ascii="Times New Roman" w:hAnsi="Times New Roman" w:cs="Times New Roman"/>
          <w:color w:val="000000"/>
          <w:spacing w:val="2"/>
          <w:sz w:val="28"/>
          <w:szCs w:val="28"/>
          <w:shd w:val="clear" w:color="auto" w:fill="FFFFFF"/>
        </w:rPr>
        <w:t>кейінгі</w:t>
      </w:r>
      <w:proofErr w:type="spellEnd"/>
      <w:r w:rsidRPr="004734A0">
        <w:rPr>
          <w:rFonts w:ascii="Times New Roman" w:hAnsi="Times New Roman" w:cs="Times New Roman"/>
          <w:color w:val="000000"/>
          <w:spacing w:val="2"/>
          <w:sz w:val="28"/>
          <w:szCs w:val="28"/>
          <w:shd w:val="clear" w:color="auto" w:fill="FFFFFF"/>
        </w:rPr>
        <w:t xml:space="preserve"> </w:t>
      </w:r>
      <w:proofErr w:type="spellStart"/>
      <w:r w:rsidRPr="004734A0">
        <w:rPr>
          <w:rFonts w:ascii="Times New Roman" w:hAnsi="Times New Roman" w:cs="Times New Roman"/>
          <w:color w:val="000000"/>
          <w:spacing w:val="2"/>
          <w:sz w:val="28"/>
          <w:szCs w:val="28"/>
          <w:shd w:val="clear" w:color="auto" w:fill="FFFFFF"/>
        </w:rPr>
        <w:t>жұмыс</w:t>
      </w:r>
      <w:proofErr w:type="spellEnd"/>
      <w:r w:rsidRPr="004734A0">
        <w:rPr>
          <w:rFonts w:ascii="Times New Roman" w:hAnsi="Times New Roman" w:cs="Times New Roman"/>
          <w:color w:val="000000"/>
          <w:spacing w:val="2"/>
          <w:sz w:val="28"/>
          <w:szCs w:val="28"/>
          <w:shd w:val="clear" w:color="auto" w:fill="FFFFFF"/>
        </w:rPr>
        <w:t xml:space="preserve"> </w:t>
      </w:r>
      <w:proofErr w:type="spellStart"/>
      <w:r w:rsidRPr="004734A0">
        <w:rPr>
          <w:rFonts w:ascii="Times New Roman" w:hAnsi="Times New Roman" w:cs="Times New Roman"/>
          <w:color w:val="000000"/>
          <w:spacing w:val="2"/>
          <w:sz w:val="28"/>
          <w:szCs w:val="28"/>
          <w:shd w:val="clear" w:color="auto" w:fill="FFFFFF"/>
        </w:rPr>
        <w:t>күні</w:t>
      </w:r>
      <w:proofErr w:type="spellEnd"/>
      <w:r w:rsidR="00E247E2" w:rsidRPr="004734A0">
        <w:rPr>
          <w:rFonts w:ascii="Times New Roman" w:hAnsi="Times New Roman" w:cs="Times New Roman"/>
          <w:color w:val="000000"/>
          <w:spacing w:val="2"/>
          <w:sz w:val="28"/>
          <w:szCs w:val="28"/>
          <w:shd w:val="clear" w:color="auto" w:fill="FFFFFF"/>
          <w:lang w:val="kk-KZ"/>
        </w:rPr>
        <w:t xml:space="preserve"> </w:t>
      </w:r>
      <w:proofErr w:type="spellStart"/>
      <w:r w:rsidRPr="004734A0">
        <w:rPr>
          <w:rFonts w:ascii="Times New Roman" w:hAnsi="Times New Roman" w:cs="Times New Roman"/>
          <w:color w:val="000000"/>
          <w:spacing w:val="2"/>
          <w:sz w:val="28"/>
          <w:szCs w:val="28"/>
          <w:shd w:val="clear" w:color="auto" w:fill="FFFFFF"/>
        </w:rPr>
        <w:t>тіркеледі</w:t>
      </w:r>
      <w:proofErr w:type="spellEnd"/>
      <w:r w:rsidR="00A84A9B" w:rsidRPr="004734A0">
        <w:rPr>
          <w:rFonts w:ascii="Times New Roman" w:hAnsi="Times New Roman" w:cs="Times New Roman"/>
          <w:bCs/>
          <w:sz w:val="28"/>
          <w:szCs w:val="28"/>
        </w:rPr>
        <w:t>.</w:t>
      </w:r>
      <w:r w:rsidR="008D0B7E" w:rsidRPr="004734A0">
        <w:rPr>
          <w:rFonts w:ascii="Times New Roman" w:hAnsi="Times New Roman" w:cs="Times New Roman"/>
          <w:bCs/>
          <w:sz w:val="28"/>
          <w:szCs w:val="28"/>
          <w:lang w:val="kk-KZ"/>
        </w:rPr>
        <w:t>»;</w:t>
      </w:r>
    </w:p>
    <w:p w:rsidR="00E27D18" w:rsidRPr="004734A0" w:rsidRDefault="008D0B7E"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w:t>
      </w:r>
      <w:r w:rsidR="00D30A24" w:rsidRPr="004734A0">
        <w:rPr>
          <w:rFonts w:ascii="Times New Roman" w:hAnsi="Times New Roman" w:cs="Times New Roman"/>
          <w:bCs/>
          <w:sz w:val="28"/>
          <w:szCs w:val="28"/>
          <w:lang w:val="kk-KZ"/>
        </w:rPr>
        <w:t xml:space="preserve">7. </w:t>
      </w:r>
      <w:r w:rsidR="00A84A9B" w:rsidRPr="004734A0">
        <w:rPr>
          <w:rFonts w:ascii="Times New Roman" w:hAnsi="Times New Roman" w:cs="Times New Roman"/>
          <w:bCs/>
          <w:sz w:val="28"/>
          <w:szCs w:val="28"/>
          <w:lang w:val="kk-KZ"/>
        </w:rPr>
        <w:t xml:space="preserve">Егер арыз иесі жолданымды әкімшілік орган, лауазымды адам белгілеген мерзімде Қазақстан Республикасы заңнамасының талаптарына сәйкес келтірмесе, сондай-ақ </w:t>
      </w:r>
      <w:r w:rsidR="005161D9" w:rsidRPr="004734A0">
        <w:rPr>
          <w:rFonts w:ascii="Times New Roman" w:hAnsi="Times New Roman" w:cs="Times New Roman"/>
          <w:bCs/>
          <w:sz w:val="28"/>
          <w:szCs w:val="28"/>
          <w:lang w:val="kk-KZ"/>
        </w:rPr>
        <w:t>жолданымда</w:t>
      </w:r>
      <w:r w:rsidR="00A84A9B" w:rsidRPr="004734A0">
        <w:rPr>
          <w:rFonts w:ascii="Times New Roman" w:hAnsi="Times New Roman" w:cs="Times New Roman"/>
          <w:bCs/>
          <w:sz w:val="28"/>
          <w:szCs w:val="28"/>
          <w:lang w:val="kk-KZ"/>
        </w:rPr>
        <w:t xml:space="preserve"> </w:t>
      </w:r>
      <w:r w:rsidR="00B27EBF" w:rsidRPr="004734A0">
        <w:rPr>
          <w:rFonts w:ascii="Times New Roman" w:hAnsi="Times New Roman" w:cs="Times New Roman"/>
          <w:bCs/>
          <w:sz w:val="28"/>
          <w:szCs w:val="28"/>
          <w:lang w:val="kk-KZ"/>
        </w:rPr>
        <w:t xml:space="preserve">былапыт </w:t>
      </w:r>
      <w:r w:rsidR="00A84A9B" w:rsidRPr="004734A0">
        <w:rPr>
          <w:rFonts w:ascii="Times New Roman" w:hAnsi="Times New Roman" w:cs="Times New Roman"/>
          <w:bCs/>
          <w:sz w:val="28"/>
          <w:szCs w:val="28"/>
          <w:lang w:val="kk-KZ"/>
        </w:rPr>
        <w:t>сөздер не қорлайтын сөздер болған жағдайда, әкімшілік орган, лауазымды адам оны қайтарады</w:t>
      </w:r>
      <w:r w:rsidR="00D30A24" w:rsidRPr="004734A0">
        <w:rPr>
          <w:rFonts w:ascii="Times New Roman" w:hAnsi="Times New Roman" w:cs="Times New Roman"/>
          <w:bCs/>
          <w:sz w:val="28"/>
          <w:szCs w:val="28"/>
          <w:lang w:val="kk-KZ"/>
        </w:rPr>
        <w:t>.</w:t>
      </w:r>
    </w:p>
    <w:p w:rsidR="00322387" w:rsidRPr="004734A0" w:rsidRDefault="001176C8"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sz w:val="28"/>
          <w:lang w:val="kk-KZ"/>
        </w:rPr>
        <w:t>Егер арызда нормативтік емес лексика бол</w:t>
      </w:r>
      <w:r w:rsidR="0003581D" w:rsidRPr="004734A0">
        <w:rPr>
          <w:rFonts w:ascii="Times New Roman" w:hAnsi="Times New Roman"/>
          <w:sz w:val="28"/>
          <w:lang w:val="kk-KZ"/>
        </w:rPr>
        <w:t>са</w:t>
      </w:r>
      <w:r w:rsidRPr="004734A0">
        <w:rPr>
          <w:rFonts w:ascii="Times New Roman" w:hAnsi="Times New Roman"/>
          <w:sz w:val="28"/>
          <w:lang w:val="kk-KZ"/>
        </w:rPr>
        <w:t>, әкімшілік орган, лауазымды адам арызды жіберген әкімшілік рәсімге қатысушыға құқықты теріс пайдалануға жол бермеу туралы және осындай сөздер үшін Қазақстан Республикасының заңдарында белгіленген жауап</w:t>
      </w:r>
      <w:r w:rsidR="0003581D" w:rsidRPr="004734A0">
        <w:rPr>
          <w:rFonts w:ascii="Times New Roman" w:hAnsi="Times New Roman"/>
          <w:sz w:val="28"/>
          <w:lang w:val="kk-KZ"/>
        </w:rPr>
        <w:t>тылық</w:t>
      </w:r>
      <w:r w:rsidRPr="004734A0">
        <w:rPr>
          <w:rFonts w:ascii="Times New Roman" w:hAnsi="Times New Roman"/>
          <w:sz w:val="28"/>
          <w:lang w:val="kk-KZ"/>
        </w:rPr>
        <w:t xml:space="preserve"> туралы ескер</w:t>
      </w:r>
      <w:r w:rsidR="0003581D" w:rsidRPr="004734A0">
        <w:rPr>
          <w:rFonts w:ascii="Times New Roman" w:hAnsi="Times New Roman"/>
          <w:sz w:val="28"/>
          <w:lang w:val="kk-KZ"/>
        </w:rPr>
        <w:t>те отырып</w:t>
      </w:r>
      <w:r w:rsidRPr="004734A0">
        <w:rPr>
          <w:rFonts w:ascii="Times New Roman" w:hAnsi="Times New Roman"/>
          <w:sz w:val="28"/>
          <w:lang w:val="kk-KZ"/>
        </w:rPr>
        <w:t xml:space="preserve"> арызды қайтара алады.</w:t>
      </w:r>
      <w:r w:rsidR="004128AB" w:rsidRPr="004734A0">
        <w:rPr>
          <w:rFonts w:ascii="Times New Roman" w:hAnsi="Times New Roman" w:cs="Times New Roman"/>
          <w:bCs/>
          <w:sz w:val="28"/>
          <w:szCs w:val="28"/>
          <w:lang w:val="kk-KZ"/>
        </w:rPr>
        <w:t>»;</w:t>
      </w:r>
      <w:r w:rsidR="00EA284D" w:rsidRPr="004734A0">
        <w:rPr>
          <w:rFonts w:ascii="Times New Roman" w:hAnsi="Times New Roman" w:cs="Times New Roman"/>
          <w:bCs/>
          <w:sz w:val="28"/>
          <w:szCs w:val="28"/>
          <w:lang w:val="kk-KZ"/>
        </w:rPr>
        <w:t xml:space="preserve"> </w:t>
      </w:r>
    </w:p>
    <w:p w:rsidR="004128AB" w:rsidRPr="004734A0" w:rsidRDefault="00D30A24" w:rsidP="008654CA">
      <w:pPr>
        <w:pStyle w:val="a7"/>
        <w:numPr>
          <w:ilvl w:val="0"/>
          <w:numId w:val="14"/>
        </w:numPr>
        <w:tabs>
          <w:tab w:val="left" w:pos="1134"/>
        </w:tabs>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sz w:val="28"/>
          <w:szCs w:val="28"/>
          <w:lang w:val="kk-KZ"/>
        </w:rPr>
        <w:t>67-бап мынадай мазмұндағы он бірінші бөлікпен толықтырылсын</w:t>
      </w:r>
      <w:r w:rsidR="004128AB" w:rsidRPr="004734A0">
        <w:rPr>
          <w:rFonts w:ascii="Times New Roman" w:hAnsi="Times New Roman" w:cs="Times New Roman"/>
          <w:bCs/>
          <w:sz w:val="28"/>
          <w:szCs w:val="28"/>
          <w:lang w:val="kk-KZ"/>
        </w:rPr>
        <w:t>:</w:t>
      </w:r>
    </w:p>
    <w:p w:rsidR="004128AB" w:rsidRPr="004734A0" w:rsidRDefault="004128AB"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 xml:space="preserve">«11. </w:t>
      </w:r>
      <w:r w:rsidR="00D30A24" w:rsidRPr="004734A0">
        <w:rPr>
          <w:rFonts w:ascii="Times New Roman" w:hAnsi="Times New Roman" w:cs="Times New Roman"/>
          <w:bCs/>
          <w:sz w:val="28"/>
          <w:szCs w:val="28"/>
          <w:lang w:val="kk-KZ"/>
        </w:rPr>
        <w:t xml:space="preserve">Әкімшілік орган, лауазымды адам қабылданған шешім туралы әкімшілік рәсімге қатысушыны ол қабылданған күннен бастап </w:t>
      </w:r>
      <w:r w:rsidR="00B123CA" w:rsidRPr="004734A0">
        <w:rPr>
          <w:rFonts w:ascii="Times New Roman" w:hAnsi="Times New Roman" w:cs="Times New Roman"/>
          <w:bCs/>
          <w:sz w:val="28"/>
          <w:szCs w:val="28"/>
          <w:lang w:val="kk-KZ"/>
        </w:rPr>
        <w:t>екі</w:t>
      </w:r>
      <w:r w:rsidR="00D30A24" w:rsidRPr="004734A0">
        <w:rPr>
          <w:rFonts w:ascii="Times New Roman" w:hAnsi="Times New Roman" w:cs="Times New Roman"/>
          <w:bCs/>
          <w:sz w:val="28"/>
          <w:szCs w:val="28"/>
          <w:lang w:val="kk-KZ"/>
        </w:rPr>
        <w:t xml:space="preserve"> жұмыс күні ішінде хабардар етуге міндетті</w:t>
      </w:r>
      <w:r w:rsidRPr="004734A0">
        <w:rPr>
          <w:rFonts w:ascii="Times New Roman" w:hAnsi="Times New Roman" w:cs="Times New Roman"/>
          <w:bCs/>
          <w:sz w:val="28"/>
          <w:szCs w:val="28"/>
          <w:lang w:val="kk-KZ"/>
        </w:rPr>
        <w:t>.»;</w:t>
      </w:r>
    </w:p>
    <w:p w:rsidR="00F36D2C" w:rsidRPr="004734A0" w:rsidRDefault="00D403E4" w:rsidP="008654CA">
      <w:pPr>
        <w:pStyle w:val="a7"/>
        <w:numPr>
          <w:ilvl w:val="0"/>
          <w:numId w:val="14"/>
        </w:numPr>
        <w:tabs>
          <w:tab w:val="left" w:pos="1134"/>
        </w:tabs>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lastRenderedPageBreak/>
        <w:t>69-баптың үшінші бөлігінің екінші абзац</w:t>
      </w:r>
      <w:r w:rsidR="0003581D" w:rsidRPr="004734A0">
        <w:rPr>
          <w:rFonts w:ascii="Times New Roman" w:hAnsi="Times New Roman" w:cs="Times New Roman"/>
          <w:bCs/>
          <w:sz w:val="28"/>
          <w:szCs w:val="28"/>
          <w:lang w:val="kk-KZ"/>
        </w:rPr>
        <w:t xml:space="preserve">ы </w:t>
      </w:r>
      <w:r w:rsidR="00F36D2C" w:rsidRPr="004734A0">
        <w:rPr>
          <w:rFonts w:ascii="Times New Roman" w:hAnsi="Times New Roman" w:cs="Times New Roman"/>
          <w:sz w:val="28"/>
          <w:szCs w:val="28"/>
          <w:lang w:val="kk-KZ"/>
        </w:rPr>
        <w:t>мынадай редакцияда жазылсын</w:t>
      </w:r>
      <w:r w:rsidRPr="004734A0">
        <w:rPr>
          <w:rFonts w:ascii="Times New Roman" w:hAnsi="Times New Roman" w:cs="Times New Roman"/>
          <w:bCs/>
          <w:sz w:val="28"/>
          <w:szCs w:val="28"/>
          <w:lang w:val="kk-KZ"/>
        </w:rPr>
        <w:t>:</w:t>
      </w:r>
    </w:p>
    <w:p w:rsidR="008D77A1" w:rsidRPr="004734A0" w:rsidRDefault="00820DA9" w:rsidP="008654CA">
      <w:pPr>
        <w:spacing w:after="0" w:line="240" w:lineRule="auto"/>
        <w:ind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w:t>
      </w:r>
      <w:r w:rsidR="008D77A1" w:rsidRPr="004734A0">
        <w:rPr>
          <w:rFonts w:ascii="Times New Roman" w:hAnsi="Times New Roman" w:cs="Times New Roman"/>
          <w:bCs/>
          <w:sz w:val="28"/>
          <w:szCs w:val="28"/>
          <w:lang w:val="kk-KZ"/>
        </w:rPr>
        <w:t>Мемлекетті</w:t>
      </w:r>
      <w:r w:rsidRPr="004734A0">
        <w:rPr>
          <w:rFonts w:ascii="Times New Roman" w:hAnsi="Times New Roman" w:cs="Times New Roman"/>
          <w:bCs/>
          <w:sz w:val="28"/>
          <w:szCs w:val="28"/>
          <w:lang w:val="kk-KZ"/>
        </w:rPr>
        <w:t>к көрсетілетін қызметтер туралы»</w:t>
      </w:r>
      <w:r w:rsidR="008D77A1" w:rsidRPr="004734A0">
        <w:rPr>
          <w:rFonts w:ascii="Times New Roman" w:hAnsi="Times New Roman" w:cs="Times New Roman"/>
          <w:bCs/>
          <w:sz w:val="28"/>
          <w:szCs w:val="28"/>
          <w:lang w:val="kk-KZ"/>
        </w:rPr>
        <w:t xml:space="preserve"> Қазақстан Республикасы Заңының 4-бабы 1-тармағының 3) тар</w:t>
      </w:r>
      <w:r w:rsidRPr="004734A0">
        <w:rPr>
          <w:rFonts w:ascii="Times New Roman" w:hAnsi="Times New Roman" w:cs="Times New Roman"/>
          <w:bCs/>
          <w:sz w:val="28"/>
          <w:szCs w:val="28"/>
          <w:lang w:val="kk-KZ"/>
        </w:rPr>
        <w:t>мақшасында көзделген өтініштерден басқа</w:t>
      </w:r>
      <w:r w:rsidR="008D77A1" w:rsidRPr="004734A0">
        <w:rPr>
          <w:rFonts w:ascii="Times New Roman" w:hAnsi="Times New Roman" w:cs="Times New Roman"/>
          <w:bCs/>
          <w:sz w:val="28"/>
          <w:szCs w:val="28"/>
          <w:lang w:val="kk-KZ"/>
        </w:rPr>
        <w:t xml:space="preserve">, </w:t>
      </w:r>
      <w:r w:rsidRPr="004734A0">
        <w:rPr>
          <w:rFonts w:ascii="Times New Roman" w:hAnsi="Times New Roman" w:cs="Times New Roman"/>
          <w:bCs/>
          <w:sz w:val="28"/>
          <w:szCs w:val="28"/>
          <w:lang w:val="kk-KZ"/>
        </w:rPr>
        <w:t>есептік тіркеуді жүзеге асыру мәселелері бойынша келіп түскен өтініштерді қоспағанда, жарнаманы қамтитын ұсыныстар, мемлекеттік қызметтер көрсету мәселелері, «В</w:t>
      </w:r>
      <w:r w:rsidR="008D77A1" w:rsidRPr="004734A0">
        <w:rPr>
          <w:rFonts w:ascii="Times New Roman" w:hAnsi="Times New Roman" w:cs="Times New Roman"/>
          <w:bCs/>
          <w:sz w:val="28"/>
          <w:szCs w:val="28"/>
          <w:lang w:val="kk-KZ"/>
        </w:rPr>
        <w:t>алюталық ретте</w:t>
      </w:r>
      <w:r w:rsidRPr="004734A0">
        <w:rPr>
          <w:rFonts w:ascii="Times New Roman" w:hAnsi="Times New Roman" w:cs="Times New Roman"/>
          <w:bCs/>
          <w:sz w:val="28"/>
          <w:szCs w:val="28"/>
          <w:lang w:val="kk-KZ"/>
        </w:rPr>
        <w:t>у және валюталық бақылау туралы»</w:t>
      </w:r>
      <w:r w:rsidR="008D77A1" w:rsidRPr="004734A0">
        <w:rPr>
          <w:rFonts w:ascii="Times New Roman" w:hAnsi="Times New Roman" w:cs="Times New Roman"/>
          <w:bCs/>
          <w:sz w:val="28"/>
          <w:szCs w:val="28"/>
          <w:lang w:val="kk-KZ"/>
        </w:rPr>
        <w:t xml:space="preserve"> Қазақстан Республикасының Заңына сәйкес </w:t>
      </w:r>
      <w:r w:rsidRPr="004734A0">
        <w:rPr>
          <w:rFonts w:ascii="Times New Roman" w:hAnsi="Times New Roman" w:cs="Times New Roman"/>
          <w:bCs/>
          <w:sz w:val="28"/>
          <w:szCs w:val="28"/>
          <w:lang w:val="kk-KZ"/>
        </w:rPr>
        <w:t>валюталық шарттар, шетелдік банктердегі шоттар туралы хабарламалар және осындай шоттарды есептік тіркеу бойынша</w:t>
      </w:r>
      <w:r w:rsidR="008D77A1" w:rsidRPr="004734A0">
        <w:rPr>
          <w:rFonts w:ascii="Times New Roman" w:hAnsi="Times New Roman" w:cs="Times New Roman"/>
          <w:bCs/>
          <w:sz w:val="28"/>
          <w:szCs w:val="28"/>
          <w:lang w:val="kk-KZ"/>
        </w:rPr>
        <w:t xml:space="preserve"> келіп түскен өтініштер есепке алынбайды</w:t>
      </w:r>
      <w:r w:rsidRPr="004734A0">
        <w:rPr>
          <w:rFonts w:ascii="Times New Roman" w:hAnsi="Times New Roman" w:cs="Times New Roman"/>
          <w:bCs/>
          <w:sz w:val="28"/>
          <w:szCs w:val="28"/>
          <w:lang w:val="kk-KZ"/>
        </w:rPr>
        <w:t>»;</w:t>
      </w:r>
      <w:r w:rsidR="008D77A1" w:rsidRPr="004734A0">
        <w:rPr>
          <w:rFonts w:ascii="Times New Roman" w:hAnsi="Times New Roman" w:cs="Times New Roman"/>
          <w:bCs/>
          <w:sz w:val="28"/>
          <w:szCs w:val="28"/>
          <w:lang w:val="kk-KZ"/>
        </w:rPr>
        <w:t xml:space="preserve"> </w:t>
      </w:r>
    </w:p>
    <w:p w:rsidR="003D4B23" w:rsidRPr="004734A0" w:rsidRDefault="00D30A24"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73-бапта</w:t>
      </w:r>
      <w:r w:rsidR="003D4B23" w:rsidRPr="004734A0">
        <w:rPr>
          <w:rFonts w:ascii="Times New Roman" w:hAnsi="Times New Roman" w:cs="Times New Roman"/>
          <w:bCs/>
          <w:sz w:val="28"/>
          <w:szCs w:val="28"/>
        </w:rPr>
        <w:t>:</w:t>
      </w:r>
    </w:p>
    <w:p w:rsidR="003D4B23" w:rsidRPr="004734A0" w:rsidRDefault="00704453"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sz w:val="28"/>
          <w:szCs w:val="28"/>
          <w:lang w:val="kk-KZ"/>
        </w:rPr>
        <w:t>бірінші бөлікт</w:t>
      </w:r>
      <w:r w:rsidR="00D403E4" w:rsidRPr="004734A0">
        <w:rPr>
          <w:rFonts w:ascii="Times New Roman" w:hAnsi="Times New Roman" w:cs="Times New Roman"/>
          <w:sz w:val="28"/>
          <w:szCs w:val="28"/>
          <w:lang w:val="kk-KZ"/>
        </w:rPr>
        <w:t xml:space="preserve">ің </w:t>
      </w:r>
      <w:r w:rsidR="00D30A24" w:rsidRPr="004734A0">
        <w:rPr>
          <w:rFonts w:ascii="Times New Roman" w:hAnsi="Times New Roman" w:cs="Times New Roman"/>
          <w:sz w:val="28"/>
          <w:szCs w:val="28"/>
          <w:lang w:val="kk-KZ"/>
        </w:rPr>
        <w:t>екінші абзац</w:t>
      </w:r>
      <w:r w:rsidR="00B37148" w:rsidRPr="004734A0">
        <w:rPr>
          <w:rFonts w:ascii="Times New Roman" w:hAnsi="Times New Roman" w:cs="Times New Roman"/>
          <w:sz w:val="28"/>
          <w:szCs w:val="28"/>
          <w:lang w:val="kk-KZ"/>
        </w:rPr>
        <w:t>ының</w:t>
      </w:r>
      <w:r w:rsidR="00D30A24" w:rsidRPr="004734A0">
        <w:rPr>
          <w:rFonts w:ascii="Times New Roman" w:hAnsi="Times New Roman" w:cs="Times New Roman"/>
          <w:sz w:val="28"/>
          <w:szCs w:val="28"/>
          <w:lang w:val="kk-KZ"/>
        </w:rPr>
        <w:t xml:space="preserve"> </w:t>
      </w:r>
      <w:r w:rsidR="00812897" w:rsidRPr="004734A0">
        <w:rPr>
          <w:rFonts w:ascii="Times New Roman" w:hAnsi="Times New Roman" w:cs="Times New Roman"/>
          <w:sz w:val="28"/>
          <w:szCs w:val="28"/>
          <w:lang w:val="kk-KZ"/>
        </w:rPr>
        <w:t>3</w:t>
      </w:r>
      <w:r w:rsidR="00812897" w:rsidRPr="004734A0">
        <w:rPr>
          <w:rFonts w:ascii="Times New Roman" w:hAnsi="Times New Roman" w:cs="Times New Roman"/>
          <w:sz w:val="28"/>
          <w:szCs w:val="28"/>
        </w:rPr>
        <w:t xml:space="preserve">) </w:t>
      </w:r>
      <w:r w:rsidR="00812897" w:rsidRPr="004734A0">
        <w:rPr>
          <w:rFonts w:ascii="Times New Roman" w:hAnsi="Times New Roman" w:cs="Times New Roman"/>
          <w:sz w:val="28"/>
          <w:szCs w:val="28"/>
          <w:lang w:val="kk-KZ"/>
        </w:rPr>
        <w:t>тармақшасы арқылы</w:t>
      </w:r>
      <w:r w:rsidR="00D30A24" w:rsidRPr="004734A0">
        <w:rPr>
          <w:rFonts w:ascii="Times New Roman" w:hAnsi="Times New Roman" w:cs="Times New Roman"/>
          <w:sz w:val="28"/>
          <w:szCs w:val="28"/>
          <w:lang w:val="kk-KZ"/>
        </w:rPr>
        <w:t xml:space="preserve"> деген сөзден кейін </w:t>
      </w:r>
      <w:r w:rsidRPr="004734A0">
        <w:rPr>
          <w:rFonts w:ascii="Times New Roman" w:hAnsi="Times New Roman" w:cs="Times New Roman"/>
          <w:sz w:val="28"/>
          <w:szCs w:val="28"/>
          <w:lang w:val="kk-KZ"/>
        </w:rPr>
        <w:t xml:space="preserve">«жазбаша немесе ауызша (ауызша тыңдау) нысандарда» </w:t>
      </w:r>
      <w:r w:rsidR="00D30A24" w:rsidRPr="004734A0">
        <w:rPr>
          <w:rFonts w:ascii="Times New Roman" w:hAnsi="Times New Roman" w:cs="Times New Roman"/>
          <w:sz w:val="28"/>
          <w:szCs w:val="28"/>
          <w:lang w:val="kk-KZ"/>
        </w:rPr>
        <w:t>деген сөздермен толықтырылсын</w:t>
      </w:r>
      <w:r w:rsidR="003D4B23" w:rsidRPr="004734A0">
        <w:rPr>
          <w:rFonts w:ascii="Times New Roman" w:hAnsi="Times New Roman" w:cs="Times New Roman"/>
          <w:bCs/>
          <w:sz w:val="28"/>
          <w:szCs w:val="28"/>
          <w:lang w:val="kk-KZ"/>
        </w:rPr>
        <w:t>;</w:t>
      </w:r>
    </w:p>
    <w:p w:rsidR="00D403E4" w:rsidRPr="004734A0" w:rsidRDefault="00D403E4"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екінші бөлікт</w:t>
      </w:r>
      <w:r w:rsidR="00812897" w:rsidRPr="004734A0">
        <w:rPr>
          <w:rFonts w:ascii="Times New Roman" w:hAnsi="Times New Roman" w:cs="Times New Roman"/>
          <w:bCs/>
          <w:sz w:val="28"/>
          <w:szCs w:val="28"/>
          <w:lang w:val="kk-KZ"/>
        </w:rPr>
        <w:t>е</w:t>
      </w:r>
      <w:r w:rsidRPr="004734A0">
        <w:rPr>
          <w:rFonts w:ascii="Times New Roman" w:hAnsi="Times New Roman" w:cs="Times New Roman"/>
          <w:bCs/>
          <w:sz w:val="28"/>
          <w:szCs w:val="28"/>
          <w:lang w:val="kk-KZ"/>
        </w:rPr>
        <w:t>:</w:t>
      </w:r>
    </w:p>
    <w:p w:rsidR="00BD6048" w:rsidRPr="004734A0" w:rsidRDefault="00BD6048" w:rsidP="008654CA">
      <w:pPr>
        <w:pStyle w:val="a7"/>
        <w:tabs>
          <w:tab w:val="left" w:pos="1276"/>
        </w:tabs>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 xml:space="preserve">3) </w:t>
      </w:r>
      <w:r w:rsidR="008654CA">
        <w:rPr>
          <w:rFonts w:ascii="Times New Roman" w:hAnsi="Times New Roman" w:cs="Times New Roman"/>
          <w:bCs/>
          <w:sz w:val="28"/>
          <w:szCs w:val="28"/>
          <w:lang w:val="kk-KZ"/>
        </w:rPr>
        <w:t xml:space="preserve"> </w:t>
      </w:r>
      <w:r w:rsidRPr="004734A0">
        <w:rPr>
          <w:rFonts w:ascii="Times New Roman" w:hAnsi="Times New Roman" w:cs="Times New Roman"/>
          <w:bCs/>
          <w:sz w:val="28"/>
          <w:szCs w:val="28"/>
          <w:lang w:val="kk-KZ"/>
        </w:rPr>
        <w:t>тармақшадағы «</w:t>
      </w:r>
      <w:r w:rsidR="0057238B" w:rsidRPr="004734A0">
        <w:rPr>
          <w:rFonts w:ascii="Times New Roman" w:hAnsi="Times New Roman" w:cs="Times New Roman"/>
          <w:bCs/>
          <w:sz w:val="28"/>
          <w:szCs w:val="28"/>
          <w:lang w:val="kk-KZ"/>
        </w:rPr>
        <w:t>үш күндік мерзімнен аз уақыт</w:t>
      </w:r>
      <w:r w:rsidRPr="004734A0">
        <w:rPr>
          <w:rFonts w:ascii="Times New Roman" w:hAnsi="Times New Roman" w:cs="Times New Roman"/>
          <w:bCs/>
          <w:sz w:val="28"/>
          <w:szCs w:val="28"/>
          <w:lang w:val="kk-KZ"/>
        </w:rPr>
        <w:t>» деген сөз</w:t>
      </w:r>
      <w:r w:rsidR="0057238B" w:rsidRPr="004734A0">
        <w:rPr>
          <w:rFonts w:ascii="Times New Roman" w:hAnsi="Times New Roman" w:cs="Times New Roman"/>
          <w:bCs/>
          <w:sz w:val="28"/>
          <w:szCs w:val="28"/>
          <w:lang w:val="kk-KZ"/>
        </w:rPr>
        <w:t>дер</w:t>
      </w:r>
      <w:r w:rsidRPr="004734A0">
        <w:rPr>
          <w:rFonts w:ascii="Times New Roman" w:hAnsi="Times New Roman" w:cs="Times New Roman"/>
          <w:bCs/>
          <w:sz w:val="28"/>
          <w:szCs w:val="28"/>
          <w:lang w:val="kk-KZ"/>
        </w:rPr>
        <w:t xml:space="preserve"> «</w:t>
      </w:r>
      <w:r w:rsidR="0057238B" w:rsidRPr="004734A0">
        <w:rPr>
          <w:rFonts w:ascii="Times New Roman" w:hAnsi="Times New Roman" w:cs="Times New Roman"/>
          <w:bCs/>
          <w:sz w:val="28"/>
          <w:szCs w:val="28"/>
          <w:lang w:val="kk-KZ"/>
        </w:rPr>
        <w:t xml:space="preserve">бес жұмыс күнінен </w:t>
      </w:r>
      <w:r w:rsidR="00286DE6" w:rsidRPr="004734A0">
        <w:rPr>
          <w:rFonts w:ascii="Times New Roman" w:hAnsi="Times New Roman" w:cs="Times New Roman"/>
          <w:bCs/>
          <w:sz w:val="28"/>
          <w:szCs w:val="28"/>
          <w:lang w:val="kk-KZ"/>
        </w:rPr>
        <w:t>аз</w:t>
      </w:r>
      <w:r w:rsidR="0057238B" w:rsidRPr="004734A0">
        <w:rPr>
          <w:rFonts w:ascii="Times New Roman" w:hAnsi="Times New Roman" w:cs="Times New Roman"/>
          <w:bCs/>
          <w:sz w:val="28"/>
          <w:szCs w:val="28"/>
          <w:lang w:val="kk-KZ"/>
        </w:rPr>
        <w:t xml:space="preserve"> мерзім</w:t>
      </w:r>
      <w:r w:rsidRPr="004734A0">
        <w:rPr>
          <w:rFonts w:ascii="Times New Roman" w:hAnsi="Times New Roman" w:cs="Times New Roman"/>
          <w:bCs/>
          <w:sz w:val="28"/>
          <w:szCs w:val="28"/>
          <w:lang w:val="kk-KZ"/>
        </w:rPr>
        <w:t>» деген сөз</w:t>
      </w:r>
      <w:r w:rsidR="0057238B" w:rsidRPr="004734A0">
        <w:rPr>
          <w:rFonts w:ascii="Times New Roman" w:hAnsi="Times New Roman" w:cs="Times New Roman"/>
          <w:bCs/>
          <w:sz w:val="28"/>
          <w:szCs w:val="28"/>
          <w:lang w:val="kk-KZ"/>
        </w:rPr>
        <w:t>дермен</w:t>
      </w:r>
      <w:r w:rsidRPr="004734A0">
        <w:rPr>
          <w:rFonts w:ascii="Times New Roman" w:hAnsi="Times New Roman" w:cs="Times New Roman"/>
          <w:bCs/>
          <w:sz w:val="28"/>
          <w:szCs w:val="28"/>
          <w:lang w:val="kk-KZ"/>
        </w:rPr>
        <w:t xml:space="preserve"> ауыстырылсын;</w:t>
      </w:r>
    </w:p>
    <w:p w:rsidR="00812897" w:rsidRPr="004734A0" w:rsidRDefault="00812897" w:rsidP="008654CA">
      <w:pPr>
        <w:spacing w:after="0" w:line="240" w:lineRule="auto"/>
        <w:ind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7) тармақшадағы «берілмеген жағдайларға қолданылмайды» деген сөздер  «берілмеген» деген сөзбен ауыстырылып мынадай мазмұндағы 8) тармақшамен толықтырылсын:</w:t>
      </w:r>
    </w:p>
    <w:p w:rsidR="0057238B" w:rsidRPr="004734A0" w:rsidRDefault="0057238B"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 xml:space="preserve">«8) әкімшілік рәсімге қатысушыға қатысты белгілі бір мемлекеттік </w:t>
      </w:r>
      <w:r w:rsidR="006F1A22" w:rsidRPr="004734A0">
        <w:rPr>
          <w:rFonts w:ascii="Times New Roman" w:hAnsi="Times New Roman" w:cs="Times New Roman"/>
          <w:bCs/>
          <w:sz w:val="28"/>
          <w:szCs w:val="28"/>
          <w:lang w:val="kk-KZ"/>
        </w:rPr>
        <w:t xml:space="preserve">көрсетілетін </w:t>
      </w:r>
      <w:r w:rsidRPr="004734A0">
        <w:rPr>
          <w:rFonts w:ascii="Times New Roman" w:hAnsi="Times New Roman" w:cs="Times New Roman"/>
          <w:bCs/>
          <w:sz w:val="28"/>
          <w:szCs w:val="28"/>
          <w:lang w:val="kk-KZ"/>
        </w:rPr>
        <w:t>қызметті алу талап ет</w:t>
      </w:r>
      <w:r w:rsidR="006F1A22" w:rsidRPr="004734A0">
        <w:rPr>
          <w:rFonts w:ascii="Times New Roman" w:hAnsi="Times New Roman" w:cs="Times New Roman"/>
          <w:bCs/>
          <w:sz w:val="28"/>
          <w:szCs w:val="28"/>
          <w:lang w:val="kk-KZ"/>
        </w:rPr>
        <w:t>ілетін</w:t>
      </w:r>
      <w:r w:rsidRPr="004734A0">
        <w:rPr>
          <w:rFonts w:ascii="Times New Roman" w:hAnsi="Times New Roman" w:cs="Times New Roman"/>
          <w:bCs/>
          <w:sz w:val="28"/>
          <w:szCs w:val="28"/>
          <w:lang w:val="kk-KZ"/>
        </w:rPr>
        <w:t xml:space="preserve"> қызметке немесе қызметтің жекелеген түрлеріне тыйым салу туралы немесе әкімшілік рәсімге қатысушы мемлекеттік </w:t>
      </w:r>
      <w:r w:rsidR="006F1A22" w:rsidRPr="004734A0">
        <w:rPr>
          <w:rFonts w:ascii="Times New Roman" w:hAnsi="Times New Roman" w:cs="Times New Roman"/>
          <w:bCs/>
          <w:sz w:val="28"/>
          <w:szCs w:val="28"/>
          <w:lang w:val="kk-KZ"/>
        </w:rPr>
        <w:t xml:space="preserve">көрсетілетін </w:t>
      </w:r>
      <w:r w:rsidRPr="004734A0">
        <w:rPr>
          <w:rFonts w:ascii="Times New Roman" w:hAnsi="Times New Roman" w:cs="Times New Roman"/>
          <w:bCs/>
          <w:sz w:val="28"/>
          <w:szCs w:val="28"/>
          <w:lang w:val="kk-KZ"/>
        </w:rPr>
        <w:t>қызметті алуға байланысты арнайы құқығынан айырылған негізде шығарылған заңды күшіне енген сот актісі</w:t>
      </w:r>
      <w:r w:rsidR="006F1A22" w:rsidRPr="004734A0">
        <w:rPr>
          <w:rFonts w:ascii="Times New Roman" w:hAnsi="Times New Roman" w:cs="Times New Roman"/>
          <w:bCs/>
          <w:sz w:val="28"/>
          <w:szCs w:val="28"/>
          <w:lang w:val="kk-KZ"/>
        </w:rPr>
        <w:t xml:space="preserve"> болған жағдайларға қолданылмайды</w:t>
      </w:r>
      <w:r w:rsidRPr="004734A0">
        <w:rPr>
          <w:rFonts w:ascii="Times New Roman" w:hAnsi="Times New Roman" w:cs="Times New Roman"/>
          <w:bCs/>
          <w:sz w:val="28"/>
          <w:szCs w:val="28"/>
          <w:lang w:val="kk-KZ"/>
        </w:rPr>
        <w:t>.»;</w:t>
      </w:r>
    </w:p>
    <w:p w:rsidR="00D403E4" w:rsidRPr="004734A0" w:rsidRDefault="00D403E4"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 xml:space="preserve">төртінші бөлік </w:t>
      </w:r>
      <w:r w:rsidRPr="004734A0">
        <w:rPr>
          <w:rFonts w:ascii="Times New Roman" w:hAnsi="Times New Roman" w:cs="Times New Roman"/>
          <w:sz w:val="28"/>
          <w:szCs w:val="28"/>
          <w:lang w:val="kk-KZ"/>
        </w:rPr>
        <w:t>мынадай мазмұндағы екінші абзацпен толықтырылсын</w:t>
      </w:r>
      <w:r w:rsidRPr="004734A0">
        <w:rPr>
          <w:rFonts w:ascii="Times New Roman" w:hAnsi="Times New Roman" w:cs="Times New Roman"/>
          <w:bCs/>
          <w:sz w:val="28"/>
          <w:szCs w:val="28"/>
          <w:lang w:val="kk-KZ"/>
        </w:rPr>
        <w:t>:</w:t>
      </w:r>
    </w:p>
    <w:p w:rsidR="00D403E4" w:rsidRPr="004734A0" w:rsidRDefault="00D403E4"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«Жазбаша</w:t>
      </w:r>
      <w:r w:rsidR="00D1611C" w:rsidRPr="004734A0">
        <w:rPr>
          <w:rFonts w:ascii="Times New Roman" w:hAnsi="Times New Roman" w:cs="Times New Roman"/>
          <w:bCs/>
          <w:sz w:val="28"/>
          <w:szCs w:val="28"/>
          <w:lang w:val="kk-KZ"/>
        </w:rPr>
        <w:t xml:space="preserve"> нысанда</w:t>
      </w:r>
      <w:r w:rsidRPr="004734A0">
        <w:rPr>
          <w:rFonts w:ascii="Times New Roman" w:hAnsi="Times New Roman" w:cs="Times New Roman"/>
          <w:bCs/>
          <w:sz w:val="28"/>
          <w:szCs w:val="28"/>
          <w:lang w:val="kk-KZ"/>
        </w:rPr>
        <w:t xml:space="preserve"> тыңдау</w:t>
      </w:r>
      <w:r w:rsidR="00D1611C" w:rsidRPr="004734A0">
        <w:rPr>
          <w:rFonts w:ascii="Times New Roman" w:hAnsi="Times New Roman" w:cs="Times New Roman"/>
          <w:bCs/>
          <w:sz w:val="28"/>
          <w:szCs w:val="28"/>
          <w:lang w:val="kk-KZ"/>
        </w:rPr>
        <w:t>дың</w:t>
      </w:r>
      <w:r w:rsidRPr="004734A0">
        <w:rPr>
          <w:rFonts w:ascii="Times New Roman" w:hAnsi="Times New Roman" w:cs="Times New Roman"/>
          <w:bCs/>
          <w:sz w:val="28"/>
          <w:szCs w:val="28"/>
          <w:lang w:val="kk-KZ"/>
        </w:rPr>
        <w:t xml:space="preserve"> кез</w:t>
      </w:r>
      <w:r w:rsidR="00D1611C" w:rsidRPr="004734A0">
        <w:rPr>
          <w:rFonts w:ascii="Times New Roman" w:hAnsi="Times New Roman" w:cs="Times New Roman"/>
          <w:bCs/>
          <w:sz w:val="28"/>
          <w:szCs w:val="28"/>
          <w:lang w:val="kk-KZ"/>
        </w:rPr>
        <w:t>і</w:t>
      </w:r>
      <w:r w:rsidR="00653D3F" w:rsidRPr="004734A0">
        <w:rPr>
          <w:rFonts w:ascii="Times New Roman" w:hAnsi="Times New Roman" w:cs="Times New Roman"/>
          <w:bCs/>
          <w:sz w:val="28"/>
          <w:szCs w:val="28"/>
          <w:lang w:val="kk-KZ"/>
        </w:rPr>
        <w:t>н</w:t>
      </w:r>
      <w:r w:rsidRPr="004734A0">
        <w:rPr>
          <w:rFonts w:ascii="Times New Roman" w:hAnsi="Times New Roman" w:cs="Times New Roman"/>
          <w:bCs/>
          <w:sz w:val="28"/>
          <w:szCs w:val="28"/>
          <w:lang w:val="kk-KZ"/>
        </w:rPr>
        <w:t>де, хаттама жүргізілмейді.»;</w:t>
      </w:r>
    </w:p>
    <w:p w:rsidR="003D4B23" w:rsidRPr="004734A0" w:rsidRDefault="00D30A24"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sz w:val="28"/>
          <w:szCs w:val="28"/>
          <w:lang w:val="kk-KZ"/>
        </w:rPr>
        <w:t>мынадай мазмұндағы бесінші бөлікпен толықтырылсын</w:t>
      </w:r>
      <w:r w:rsidR="003D4B23" w:rsidRPr="004734A0">
        <w:rPr>
          <w:rFonts w:ascii="Times New Roman" w:hAnsi="Times New Roman" w:cs="Times New Roman"/>
          <w:bCs/>
          <w:sz w:val="28"/>
          <w:szCs w:val="28"/>
          <w:lang w:val="kk-KZ"/>
        </w:rPr>
        <w:t>:</w:t>
      </w:r>
    </w:p>
    <w:p w:rsidR="003D4B23" w:rsidRPr="004734A0" w:rsidRDefault="003D4B23" w:rsidP="008654CA">
      <w:pPr>
        <w:pStyle w:val="a7"/>
        <w:tabs>
          <w:tab w:val="left" w:pos="1276"/>
        </w:tabs>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«5.</w:t>
      </w:r>
      <w:r w:rsidRPr="004734A0">
        <w:rPr>
          <w:rFonts w:ascii="Times New Roman" w:hAnsi="Times New Roman" w:cs="Times New Roman"/>
          <w:bCs/>
          <w:sz w:val="28"/>
          <w:szCs w:val="28"/>
          <w:lang w:val="kk-KZ"/>
        </w:rPr>
        <w:tab/>
      </w:r>
      <w:r w:rsidR="00D30A24" w:rsidRPr="004734A0">
        <w:rPr>
          <w:rFonts w:ascii="Times New Roman" w:hAnsi="Times New Roman" w:cs="Times New Roman"/>
          <w:bCs/>
          <w:sz w:val="28"/>
          <w:szCs w:val="28"/>
          <w:lang w:val="kk-KZ"/>
        </w:rPr>
        <w:t>Ауызша тыңдау</w:t>
      </w:r>
      <w:r w:rsidR="00D1611C" w:rsidRPr="004734A0">
        <w:rPr>
          <w:rFonts w:ascii="Times New Roman" w:hAnsi="Times New Roman" w:cs="Times New Roman"/>
          <w:bCs/>
          <w:sz w:val="28"/>
          <w:szCs w:val="28"/>
          <w:lang w:val="kk-KZ"/>
        </w:rPr>
        <w:t>дың</w:t>
      </w:r>
      <w:r w:rsidR="00D30A24" w:rsidRPr="004734A0">
        <w:rPr>
          <w:rFonts w:ascii="Times New Roman" w:hAnsi="Times New Roman" w:cs="Times New Roman"/>
          <w:bCs/>
          <w:sz w:val="28"/>
          <w:szCs w:val="28"/>
          <w:lang w:val="kk-KZ"/>
        </w:rPr>
        <w:t xml:space="preserve"> өткізілетін күн</w:t>
      </w:r>
      <w:r w:rsidR="00D1611C" w:rsidRPr="004734A0">
        <w:rPr>
          <w:rFonts w:ascii="Times New Roman" w:hAnsi="Times New Roman" w:cs="Times New Roman"/>
          <w:bCs/>
          <w:sz w:val="28"/>
          <w:szCs w:val="28"/>
          <w:lang w:val="kk-KZ"/>
        </w:rPr>
        <w:t>і</w:t>
      </w:r>
      <w:r w:rsidR="00D30A24" w:rsidRPr="004734A0">
        <w:rPr>
          <w:rFonts w:ascii="Times New Roman" w:hAnsi="Times New Roman" w:cs="Times New Roman"/>
          <w:bCs/>
          <w:sz w:val="28"/>
          <w:szCs w:val="28"/>
          <w:lang w:val="kk-KZ"/>
        </w:rPr>
        <w:t>, уақыт</w:t>
      </w:r>
      <w:r w:rsidR="00D1611C" w:rsidRPr="004734A0">
        <w:rPr>
          <w:rFonts w:ascii="Times New Roman" w:hAnsi="Times New Roman" w:cs="Times New Roman"/>
          <w:bCs/>
          <w:sz w:val="28"/>
          <w:szCs w:val="28"/>
          <w:lang w:val="kk-KZ"/>
        </w:rPr>
        <w:t>ы</w:t>
      </w:r>
      <w:r w:rsidR="00D30A24" w:rsidRPr="004734A0">
        <w:rPr>
          <w:rFonts w:ascii="Times New Roman" w:hAnsi="Times New Roman" w:cs="Times New Roman"/>
          <w:bCs/>
          <w:sz w:val="28"/>
          <w:szCs w:val="28"/>
          <w:lang w:val="kk-KZ"/>
        </w:rPr>
        <w:t xml:space="preserve"> және ор</w:t>
      </w:r>
      <w:r w:rsidR="00D1611C" w:rsidRPr="004734A0">
        <w:rPr>
          <w:rFonts w:ascii="Times New Roman" w:hAnsi="Times New Roman" w:cs="Times New Roman"/>
          <w:bCs/>
          <w:sz w:val="28"/>
          <w:szCs w:val="28"/>
          <w:lang w:val="kk-KZ"/>
        </w:rPr>
        <w:t>ны</w:t>
      </w:r>
      <w:r w:rsidR="00D30A24" w:rsidRPr="004734A0">
        <w:rPr>
          <w:rFonts w:ascii="Times New Roman" w:hAnsi="Times New Roman" w:cs="Times New Roman"/>
          <w:bCs/>
          <w:sz w:val="28"/>
          <w:szCs w:val="28"/>
          <w:lang w:val="kk-KZ"/>
        </w:rPr>
        <w:t xml:space="preserve"> туралы алдын ала және тиісінше хабарланған әкімшілік рәсімге қатысушы</w:t>
      </w:r>
      <w:r w:rsidR="00D1611C" w:rsidRPr="004734A0">
        <w:rPr>
          <w:rFonts w:ascii="Times New Roman" w:hAnsi="Times New Roman" w:cs="Times New Roman"/>
          <w:bCs/>
          <w:sz w:val="28"/>
          <w:szCs w:val="28"/>
          <w:lang w:val="kk-KZ"/>
        </w:rPr>
        <w:t xml:space="preserve"> оған</w:t>
      </w:r>
      <w:r w:rsidR="00D30A24" w:rsidRPr="004734A0">
        <w:rPr>
          <w:rFonts w:ascii="Times New Roman" w:hAnsi="Times New Roman" w:cs="Times New Roman"/>
          <w:bCs/>
          <w:sz w:val="28"/>
          <w:szCs w:val="28"/>
          <w:lang w:val="kk-KZ"/>
        </w:rPr>
        <w:t xml:space="preserve"> келмеуі мәні бойынша қаралатын әкімшілік іс бойынша шешім қабылдауға кедергі болып табылмайды.</w:t>
      </w:r>
      <w:r w:rsidRPr="004734A0">
        <w:rPr>
          <w:rFonts w:ascii="Times New Roman" w:hAnsi="Times New Roman" w:cs="Times New Roman"/>
          <w:bCs/>
          <w:sz w:val="28"/>
          <w:szCs w:val="28"/>
          <w:lang w:val="kk-KZ"/>
        </w:rPr>
        <w:t>»;</w:t>
      </w:r>
    </w:p>
    <w:p w:rsidR="008374D1" w:rsidRPr="004734A0" w:rsidRDefault="008374D1"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sz w:val="28"/>
          <w:szCs w:val="28"/>
          <w:lang w:val="kk-KZ"/>
        </w:rPr>
        <w:t>мынадай мазмұндағы ескертпемен толықтырылсын</w:t>
      </w:r>
      <w:r w:rsidRPr="004734A0">
        <w:rPr>
          <w:rFonts w:ascii="Times New Roman" w:hAnsi="Times New Roman" w:cs="Times New Roman"/>
          <w:bCs/>
          <w:sz w:val="28"/>
          <w:szCs w:val="28"/>
          <w:lang w:val="kk-KZ"/>
        </w:rPr>
        <w:t>:</w:t>
      </w:r>
    </w:p>
    <w:p w:rsidR="008374D1" w:rsidRPr="004734A0" w:rsidRDefault="008374D1"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«Ескертпе. Әкімшілік іс бойынша алдын ала шешімді әкімшілік рәсімге қатысушыға, кейін</w:t>
      </w:r>
      <w:r w:rsidR="00D1611C" w:rsidRPr="004734A0">
        <w:rPr>
          <w:rFonts w:ascii="Times New Roman" w:hAnsi="Times New Roman" w:cs="Times New Roman"/>
          <w:bCs/>
          <w:sz w:val="28"/>
          <w:szCs w:val="28"/>
          <w:lang w:val="kk-KZ"/>
        </w:rPr>
        <w:t>нен</w:t>
      </w:r>
      <w:r w:rsidRPr="004734A0">
        <w:rPr>
          <w:rFonts w:ascii="Times New Roman" w:hAnsi="Times New Roman" w:cs="Times New Roman"/>
          <w:bCs/>
          <w:sz w:val="28"/>
          <w:szCs w:val="28"/>
          <w:lang w:val="kk-KZ"/>
        </w:rPr>
        <w:t xml:space="preserve"> </w:t>
      </w:r>
      <w:r w:rsidR="00D1611C" w:rsidRPr="004734A0">
        <w:rPr>
          <w:rFonts w:ascii="Times New Roman" w:hAnsi="Times New Roman" w:cs="Times New Roman"/>
          <w:bCs/>
          <w:sz w:val="28"/>
          <w:szCs w:val="28"/>
          <w:lang w:val="kk-KZ"/>
        </w:rPr>
        <w:t xml:space="preserve">одан </w:t>
      </w:r>
      <w:r w:rsidRPr="004734A0">
        <w:rPr>
          <w:rFonts w:ascii="Times New Roman" w:hAnsi="Times New Roman" w:cs="Times New Roman"/>
          <w:bCs/>
          <w:sz w:val="28"/>
          <w:szCs w:val="28"/>
          <w:lang w:val="kk-KZ"/>
        </w:rPr>
        <w:t>осы алдын ала шешімге жазбаша (қағаз және (немесе) электрондық</w:t>
      </w:r>
      <w:r w:rsidR="00D1611C" w:rsidRPr="004734A0">
        <w:rPr>
          <w:rFonts w:ascii="Times New Roman" w:hAnsi="Times New Roman" w:cs="Times New Roman"/>
          <w:bCs/>
          <w:sz w:val="28"/>
          <w:szCs w:val="28"/>
          <w:lang w:val="kk-KZ"/>
        </w:rPr>
        <w:t>)</w:t>
      </w:r>
      <w:r w:rsidRPr="004734A0">
        <w:rPr>
          <w:rFonts w:ascii="Times New Roman" w:hAnsi="Times New Roman" w:cs="Times New Roman"/>
          <w:bCs/>
          <w:sz w:val="28"/>
          <w:szCs w:val="28"/>
          <w:lang w:val="kk-KZ"/>
        </w:rPr>
        <w:t xml:space="preserve"> нысанда қарсылық ала отырып, </w:t>
      </w:r>
      <w:r w:rsidR="00D1611C" w:rsidRPr="004734A0">
        <w:rPr>
          <w:rFonts w:ascii="Times New Roman" w:hAnsi="Times New Roman" w:cs="Times New Roman"/>
          <w:bCs/>
          <w:sz w:val="28"/>
          <w:szCs w:val="28"/>
          <w:lang w:val="kk-KZ"/>
        </w:rPr>
        <w:t xml:space="preserve">жіберу </w:t>
      </w:r>
      <w:r w:rsidRPr="004734A0">
        <w:rPr>
          <w:rFonts w:ascii="Times New Roman" w:hAnsi="Times New Roman" w:cs="Times New Roman"/>
          <w:bCs/>
          <w:sz w:val="28"/>
          <w:szCs w:val="28"/>
          <w:lang w:val="kk-KZ"/>
        </w:rPr>
        <w:t>жазбаша нысанда тыңдау деп танылады.»;</w:t>
      </w:r>
      <w:r w:rsidR="00D1611C" w:rsidRPr="004734A0">
        <w:rPr>
          <w:rFonts w:ascii="Times New Roman" w:hAnsi="Times New Roman" w:cs="Times New Roman"/>
          <w:bCs/>
          <w:sz w:val="28"/>
          <w:szCs w:val="28"/>
          <w:lang w:val="kk-KZ"/>
        </w:rPr>
        <w:t xml:space="preserve"> </w:t>
      </w:r>
    </w:p>
    <w:p w:rsidR="003D4B23" w:rsidRPr="004734A0" w:rsidRDefault="00D30A24"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74-бапта</w:t>
      </w:r>
      <w:r w:rsidR="003D4B23" w:rsidRPr="004734A0">
        <w:rPr>
          <w:rFonts w:ascii="Times New Roman" w:hAnsi="Times New Roman" w:cs="Times New Roman"/>
          <w:bCs/>
          <w:sz w:val="28"/>
          <w:szCs w:val="28"/>
        </w:rPr>
        <w:t>:</w:t>
      </w:r>
    </w:p>
    <w:p w:rsidR="003D4B23" w:rsidRPr="004734A0" w:rsidRDefault="00D30A24"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тақырыпт</w:t>
      </w:r>
      <w:r w:rsidR="00EF791C" w:rsidRPr="004734A0">
        <w:rPr>
          <w:rFonts w:ascii="Times New Roman" w:hAnsi="Times New Roman" w:cs="Times New Roman"/>
          <w:sz w:val="28"/>
          <w:szCs w:val="28"/>
          <w:lang w:val="kk-KZ"/>
        </w:rPr>
        <w:t>а</w:t>
      </w:r>
      <w:r w:rsidRPr="004734A0">
        <w:rPr>
          <w:rFonts w:ascii="Times New Roman" w:hAnsi="Times New Roman" w:cs="Times New Roman"/>
          <w:sz w:val="28"/>
          <w:szCs w:val="28"/>
          <w:lang w:val="kk-KZ"/>
        </w:rPr>
        <w:t xml:space="preserve"> </w:t>
      </w:r>
      <w:r w:rsidR="00AD1608" w:rsidRPr="004734A0">
        <w:rPr>
          <w:rFonts w:ascii="Times New Roman" w:hAnsi="Times New Roman" w:cs="Times New Roman"/>
          <w:sz w:val="28"/>
          <w:szCs w:val="28"/>
          <w:lang w:val="kk-KZ"/>
        </w:rPr>
        <w:t>«</w:t>
      </w:r>
      <w:r w:rsidR="00EF791C" w:rsidRPr="004734A0">
        <w:rPr>
          <w:rFonts w:ascii="Times New Roman" w:hAnsi="Times New Roman" w:cs="Times New Roman"/>
          <w:sz w:val="28"/>
          <w:szCs w:val="28"/>
          <w:lang w:val="kk-KZ"/>
        </w:rPr>
        <w:t>Т</w:t>
      </w:r>
      <w:r w:rsidRPr="004734A0">
        <w:rPr>
          <w:rFonts w:ascii="Times New Roman" w:hAnsi="Times New Roman" w:cs="Times New Roman"/>
          <w:sz w:val="28"/>
          <w:szCs w:val="28"/>
          <w:lang w:val="kk-KZ"/>
        </w:rPr>
        <w:t>ыңдау</w:t>
      </w:r>
      <w:r w:rsidR="00AD1608" w:rsidRPr="004734A0">
        <w:rPr>
          <w:rFonts w:ascii="Times New Roman" w:hAnsi="Times New Roman" w:cs="Times New Roman"/>
          <w:sz w:val="28"/>
          <w:szCs w:val="28"/>
          <w:lang w:val="kk-KZ"/>
        </w:rPr>
        <w:t>»</w:t>
      </w:r>
      <w:r w:rsidRPr="004734A0">
        <w:rPr>
          <w:rFonts w:ascii="Times New Roman" w:hAnsi="Times New Roman" w:cs="Times New Roman"/>
          <w:sz w:val="28"/>
          <w:szCs w:val="28"/>
          <w:lang w:val="kk-KZ"/>
        </w:rPr>
        <w:t xml:space="preserve"> деген сөз </w:t>
      </w:r>
      <w:r w:rsidR="00AD1608" w:rsidRPr="004734A0">
        <w:rPr>
          <w:rFonts w:ascii="Times New Roman" w:hAnsi="Times New Roman" w:cs="Times New Roman"/>
          <w:sz w:val="28"/>
          <w:szCs w:val="28"/>
          <w:lang w:val="kk-KZ"/>
        </w:rPr>
        <w:t>«</w:t>
      </w:r>
      <w:r w:rsidR="00EF791C" w:rsidRPr="004734A0">
        <w:rPr>
          <w:rFonts w:ascii="Times New Roman" w:hAnsi="Times New Roman" w:cs="Times New Roman"/>
          <w:sz w:val="28"/>
          <w:szCs w:val="28"/>
          <w:lang w:val="kk-KZ"/>
        </w:rPr>
        <w:t>А</w:t>
      </w:r>
      <w:r w:rsidRPr="004734A0">
        <w:rPr>
          <w:rFonts w:ascii="Times New Roman" w:hAnsi="Times New Roman" w:cs="Times New Roman"/>
          <w:sz w:val="28"/>
          <w:szCs w:val="28"/>
          <w:lang w:val="kk-KZ"/>
        </w:rPr>
        <w:t>уызша тыңдау</w:t>
      </w:r>
      <w:r w:rsidR="00AD1608" w:rsidRPr="004734A0">
        <w:rPr>
          <w:rFonts w:ascii="Times New Roman" w:hAnsi="Times New Roman" w:cs="Times New Roman"/>
          <w:sz w:val="28"/>
          <w:szCs w:val="28"/>
          <w:lang w:val="kk-KZ"/>
        </w:rPr>
        <w:t>»</w:t>
      </w:r>
      <w:r w:rsidRPr="004734A0">
        <w:rPr>
          <w:rFonts w:ascii="Times New Roman" w:hAnsi="Times New Roman" w:cs="Times New Roman"/>
          <w:sz w:val="28"/>
          <w:szCs w:val="28"/>
          <w:lang w:val="kk-KZ"/>
        </w:rPr>
        <w:t xml:space="preserve"> деген сөздермен ауыстырылсын</w:t>
      </w:r>
      <w:r w:rsidR="003D4B23" w:rsidRPr="004734A0">
        <w:rPr>
          <w:rFonts w:ascii="Times New Roman" w:hAnsi="Times New Roman" w:cs="Times New Roman"/>
          <w:bCs/>
          <w:sz w:val="28"/>
          <w:szCs w:val="28"/>
        </w:rPr>
        <w:t>;</w:t>
      </w:r>
    </w:p>
    <w:p w:rsidR="003D4B23" w:rsidRPr="004734A0" w:rsidRDefault="00D30A24"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 xml:space="preserve">бірінші бөлікте </w:t>
      </w:r>
      <w:r w:rsidR="00AD1608" w:rsidRPr="004734A0">
        <w:rPr>
          <w:rFonts w:ascii="Times New Roman" w:hAnsi="Times New Roman" w:cs="Times New Roman"/>
          <w:sz w:val="28"/>
          <w:szCs w:val="28"/>
          <w:lang w:val="kk-KZ"/>
        </w:rPr>
        <w:t>«</w:t>
      </w:r>
      <w:r w:rsidR="00EF791C" w:rsidRPr="004734A0">
        <w:rPr>
          <w:rFonts w:ascii="Times New Roman" w:hAnsi="Times New Roman" w:cs="Times New Roman"/>
          <w:sz w:val="28"/>
          <w:szCs w:val="28"/>
          <w:lang w:val="kk-KZ"/>
        </w:rPr>
        <w:t>Т</w:t>
      </w:r>
      <w:r w:rsidRPr="004734A0">
        <w:rPr>
          <w:rFonts w:ascii="Times New Roman" w:hAnsi="Times New Roman" w:cs="Times New Roman"/>
          <w:sz w:val="28"/>
          <w:szCs w:val="28"/>
          <w:lang w:val="kk-KZ"/>
        </w:rPr>
        <w:t>ыңдау</w:t>
      </w:r>
      <w:r w:rsidR="00AD1608" w:rsidRPr="004734A0">
        <w:rPr>
          <w:rFonts w:ascii="Times New Roman" w:hAnsi="Times New Roman" w:cs="Times New Roman"/>
          <w:sz w:val="28"/>
          <w:szCs w:val="28"/>
          <w:lang w:val="kk-KZ"/>
        </w:rPr>
        <w:t>»</w:t>
      </w:r>
      <w:r w:rsidRPr="004734A0">
        <w:rPr>
          <w:rFonts w:ascii="Times New Roman" w:hAnsi="Times New Roman" w:cs="Times New Roman"/>
          <w:sz w:val="28"/>
          <w:szCs w:val="28"/>
          <w:lang w:val="kk-KZ"/>
        </w:rPr>
        <w:t xml:space="preserve"> деген сөз </w:t>
      </w:r>
      <w:r w:rsidR="00AD1608" w:rsidRPr="004734A0">
        <w:rPr>
          <w:rFonts w:ascii="Times New Roman" w:hAnsi="Times New Roman" w:cs="Times New Roman"/>
          <w:sz w:val="28"/>
          <w:szCs w:val="28"/>
          <w:lang w:val="kk-KZ"/>
        </w:rPr>
        <w:t>«</w:t>
      </w:r>
      <w:r w:rsidR="00EF791C" w:rsidRPr="004734A0">
        <w:rPr>
          <w:rFonts w:ascii="Times New Roman" w:hAnsi="Times New Roman" w:cs="Times New Roman"/>
          <w:sz w:val="28"/>
          <w:szCs w:val="28"/>
          <w:lang w:val="kk-KZ"/>
        </w:rPr>
        <w:t>А</w:t>
      </w:r>
      <w:r w:rsidRPr="004734A0">
        <w:rPr>
          <w:rFonts w:ascii="Times New Roman" w:hAnsi="Times New Roman" w:cs="Times New Roman"/>
          <w:sz w:val="28"/>
          <w:szCs w:val="28"/>
          <w:lang w:val="kk-KZ"/>
        </w:rPr>
        <w:t>уызша тыңдау</w:t>
      </w:r>
      <w:r w:rsidR="00AD1608" w:rsidRPr="004734A0">
        <w:rPr>
          <w:rFonts w:ascii="Times New Roman" w:hAnsi="Times New Roman" w:cs="Times New Roman"/>
          <w:sz w:val="28"/>
          <w:szCs w:val="28"/>
          <w:lang w:val="kk-KZ"/>
        </w:rPr>
        <w:t>»</w:t>
      </w:r>
      <w:r w:rsidRPr="004734A0">
        <w:rPr>
          <w:rFonts w:ascii="Times New Roman" w:hAnsi="Times New Roman" w:cs="Times New Roman"/>
          <w:sz w:val="28"/>
          <w:szCs w:val="28"/>
          <w:lang w:val="kk-KZ"/>
        </w:rPr>
        <w:t xml:space="preserve"> деген сөздермен ауыстырылсын</w:t>
      </w:r>
      <w:r w:rsidR="003D4B23" w:rsidRPr="004734A0">
        <w:rPr>
          <w:rFonts w:ascii="Times New Roman" w:hAnsi="Times New Roman" w:cs="Times New Roman"/>
          <w:bCs/>
          <w:sz w:val="28"/>
          <w:szCs w:val="28"/>
        </w:rPr>
        <w:t>;</w:t>
      </w:r>
    </w:p>
    <w:p w:rsidR="003D4B23" w:rsidRPr="004734A0" w:rsidRDefault="00D30A24"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 xml:space="preserve">екінші бөліктің бірінші абзацындағы </w:t>
      </w:r>
      <w:r w:rsidR="00AD1608" w:rsidRPr="004734A0">
        <w:rPr>
          <w:rFonts w:ascii="Times New Roman" w:hAnsi="Times New Roman" w:cs="Times New Roman"/>
          <w:sz w:val="28"/>
          <w:szCs w:val="28"/>
          <w:lang w:val="kk-KZ"/>
        </w:rPr>
        <w:t>«</w:t>
      </w:r>
      <w:r w:rsidR="00653D3F" w:rsidRPr="004734A0">
        <w:rPr>
          <w:rFonts w:ascii="Times New Roman" w:hAnsi="Times New Roman" w:cs="Times New Roman"/>
          <w:sz w:val="28"/>
          <w:szCs w:val="28"/>
          <w:lang w:val="kk-KZ"/>
        </w:rPr>
        <w:t>Т</w:t>
      </w:r>
      <w:r w:rsidRPr="004734A0">
        <w:rPr>
          <w:rFonts w:ascii="Times New Roman" w:hAnsi="Times New Roman" w:cs="Times New Roman"/>
          <w:sz w:val="28"/>
          <w:szCs w:val="28"/>
          <w:lang w:val="kk-KZ"/>
        </w:rPr>
        <w:t>ыңдау</w:t>
      </w:r>
      <w:r w:rsidR="00AD1608" w:rsidRPr="004734A0">
        <w:rPr>
          <w:rFonts w:ascii="Times New Roman" w:hAnsi="Times New Roman" w:cs="Times New Roman"/>
          <w:sz w:val="28"/>
          <w:szCs w:val="28"/>
          <w:lang w:val="kk-KZ"/>
        </w:rPr>
        <w:t>»</w:t>
      </w:r>
      <w:r w:rsidRPr="004734A0">
        <w:rPr>
          <w:rFonts w:ascii="Times New Roman" w:hAnsi="Times New Roman" w:cs="Times New Roman"/>
          <w:sz w:val="28"/>
          <w:szCs w:val="28"/>
          <w:lang w:val="kk-KZ"/>
        </w:rPr>
        <w:t xml:space="preserve"> деген сөз </w:t>
      </w:r>
      <w:r w:rsidR="00AD1608" w:rsidRPr="004734A0">
        <w:rPr>
          <w:rFonts w:ascii="Times New Roman" w:hAnsi="Times New Roman" w:cs="Times New Roman"/>
          <w:sz w:val="28"/>
          <w:szCs w:val="28"/>
          <w:lang w:val="kk-KZ"/>
        </w:rPr>
        <w:t>«</w:t>
      </w:r>
      <w:r w:rsidR="00653D3F" w:rsidRPr="004734A0">
        <w:rPr>
          <w:rFonts w:ascii="Times New Roman" w:hAnsi="Times New Roman" w:cs="Times New Roman"/>
          <w:sz w:val="28"/>
          <w:szCs w:val="28"/>
          <w:lang w:val="kk-KZ"/>
        </w:rPr>
        <w:t>А</w:t>
      </w:r>
      <w:r w:rsidRPr="004734A0">
        <w:rPr>
          <w:rFonts w:ascii="Times New Roman" w:hAnsi="Times New Roman" w:cs="Times New Roman"/>
          <w:sz w:val="28"/>
          <w:szCs w:val="28"/>
          <w:lang w:val="kk-KZ"/>
        </w:rPr>
        <w:t>уызша тыңдау</w:t>
      </w:r>
      <w:r w:rsidR="00AD1608" w:rsidRPr="004734A0">
        <w:rPr>
          <w:rFonts w:ascii="Times New Roman" w:hAnsi="Times New Roman" w:cs="Times New Roman"/>
          <w:sz w:val="28"/>
          <w:szCs w:val="28"/>
          <w:lang w:val="kk-KZ"/>
        </w:rPr>
        <w:t>»</w:t>
      </w:r>
      <w:r w:rsidRPr="004734A0">
        <w:rPr>
          <w:rFonts w:ascii="Times New Roman" w:hAnsi="Times New Roman" w:cs="Times New Roman"/>
          <w:sz w:val="28"/>
          <w:szCs w:val="28"/>
          <w:lang w:val="kk-KZ"/>
        </w:rPr>
        <w:t xml:space="preserve"> деген сөздермен ауыстырылсын</w:t>
      </w:r>
      <w:r w:rsidR="003D4B23" w:rsidRPr="004734A0">
        <w:rPr>
          <w:rFonts w:ascii="Times New Roman" w:hAnsi="Times New Roman" w:cs="Times New Roman"/>
          <w:bCs/>
          <w:sz w:val="28"/>
          <w:szCs w:val="28"/>
        </w:rPr>
        <w:t>;</w:t>
      </w:r>
    </w:p>
    <w:p w:rsidR="003D4B23" w:rsidRPr="004734A0" w:rsidRDefault="00D30A24"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lastRenderedPageBreak/>
        <w:t xml:space="preserve">үшінші бөлік </w:t>
      </w:r>
      <w:r w:rsidR="00AD1608" w:rsidRPr="004734A0">
        <w:rPr>
          <w:rFonts w:ascii="Times New Roman" w:hAnsi="Times New Roman" w:cs="Times New Roman"/>
          <w:sz w:val="28"/>
          <w:szCs w:val="28"/>
          <w:lang w:val="kk-KZ"/>
        </w:rPr>
        <w:t>«мәліметтерді»</w:t>
      </w:r>
      <w:r w:rsidRPr="004734A0">
        <w:rPr>
          <w:rFonts w:ascii="Times New Roman" w:hAnsi="Times New Roman" w:cs="Times New Roman"/>
          <w:sz w:val="28"/>
          <w:szCs w:val="28"/>
          <w:lang w:val="kk-KZ"/>
        </w:rPr>
        <w:t xml:space="preserve"> деген сөз</w:t>
      </w:r>
      <w:r w:rsidR="00AD1608" w:rsidRPr="004734A0">
        <w:rPr>
          <w:rFonts w:ascii="Times New Roman" w:hAnsi="Times New Roman" w:cs="Times New Roman"/>
          <w:sz w:val="28"/>
          <w:szCs w:val="28"/>
          <w:lang w:val="kk-KZ"/>
        </w:rPr>
        <w:t>ден кейін</w:t>
      </w:r>
      <w:r w:rsidRPr="004734A0">
        <w:rPr>
          <w:rFonts w:ascii="Times New Roman" w:hAnsi="Times New Roman" w:cs="Times New Roman"/>
          <w:sz w:val="28"/>
          <w:szCs w:val="28"/>
          <w:lang w:val="kk-KZ"/>
        </w:rPr>
        <w:t xml:space="preserve"> </w:t>
      </w:r>
      <w:r w:rsidR="00AD1608" w:rsidRPr="004734A0">
        <w:rPr>
          <w:rFonts w:ascii="Times New Roman" w:hAnsi="Times New Roman" w:cs="Times New Roman"/>
          <w:sz w:val="28"/>
          <w:szCs w:val="28"/>
          <w:lang w:val="kk-KZ"/>
        </w:rPr>
        <w:t>«</w:t>
      </w:r>
      <w:r w:rsidRPr="004734A0">
        <w:rPr>
          <w:rFonts w:ascii="Times New Roman" w:hAnsi="Times New Roman" w:cs="Times New Roman"/>
          <w:sz w:val="28"/>
          <w:szCs w:val="28"/>
          <w:lang w:val="kk-KZ"/>
        </w:rPr>
        <w:t>ауызша</w:t>
      </w:r>
      <w:r w:rsidR="00AD1608" w:rsidRPr="004734A0">
        <w:rPr>
          <w:rFonts w:ascii="Times New Roman" w:hAnsi="Times New Roman" w:cs="Times New Roman"/>
          <w:sz w:val="28"/>
          <w:szCs w:val="28"/>
          <w:lang w:val="kk-KZ"/>
        </w:rPr>
        <w:t>»</w:t>
      </w:r>
      <w:r w:rsidRPr="004734A0">
        <w:rPr>
          <w:rFonts w:ascii="Times New Roman" w:hAnsi="Times New Roman" w:cs="Times New Roman"/>
          <w:sz w:val="28"/>
          <w:szCs w:val="28"/>
          <w:lang w:val="kk-KZ"/>
        </w:rPr>
        <w:t xml:space="preserve"> деген сөз</w:t>
      </w:r>
      <w:r w:rsidR="00AD1608" w:rsidRPr="004734A0">
        <w:rPr>
          <w:rFonts w:ascii="Times New Roman" w:hAnsi="Times New Roman" w:cs="Times New Roman"/>
          <w:sz w:val="28"/>
          <w:szCs w:val="28"/>
          <w:lang w:val="kk-KZ"/>
        </w:rPr>
        <w:t>б</w:t>
      </w:r>
      <w:r w:rsidRPr="004734A0">
        <w:rPr>
          <w:rFonts w:ascii="Times New Roman" w:hAnsi="Times New Roman" w:cs="Times New Roman"/>
          <w:sz w:val="28"/>
          <w:szCs w:val="28"/>
          <w:lang w:val="kk-KZ"/>
        </w:rPr>
        <w:t xml:space="preserve">ен </w:t>
      </w:r>
      <w:r w:rsidR="00AD1608" w:rsidRPr="004734A0">
        <w:rPr>
          <w:rFonts w:ascii="Times New Roman" w:hAnsi="Times New Roman" w:cs="Times New Roman"/>
          <w:sz w:val="28"/>
          <w:szCs w:val="28"/>
          <w:lang w:val="kk-KZ"/>
        </w:rPr>
        <w:t>толықтырылсын</w:t>
      </w:r>
      <w:r w:rsidR="003D4B23" w:rsidRPr="004734A0">
        <w:rPr>
          <w:rFonts w:ascii="Times New Roman" w:hAnsi="Times New Roman" w:cs="Times New Roman"/>
          <w:bCs/>
          <w:sz w:val="28"/>
          <w:szCs w:val="28"/>
        </w:rPr>
        <w:t>;</w:t>
      </w:r>
    </w:p>
    <w:p w:rsidR="003D4B23" w:rsidRPr="004734A0" w:rsidRDefault="00D30A24"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төртінші бөлікте</w:t>
      </w:r>
      <w:r w:rsidR="003D4B23" w:rsidRPr="004734A0">
        <w:rPr>
          <w:rFonts w:ascii="Times New Roman" w:hAnsi="Times New Roman" w:cs="Times New Roman"/>
          <w:bCs/>
          <w:sz w:val="28"/>
          <w:szCs w:val="28"/>
        </w:rPr>
        <w:t>:</w:t>
      </w:r>
    </w:p>
    <w:p w:rsidR="003D4B23" w:rsidRPr="004734A0" w:rsidRDefault="00AD1608"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«Т</w:t>
      </w:r>
      <w:r w:rsidR="00D30A24" w:rsidRPr="004734A0">
        <w:rPr>
          <w:rFonts w:ascii="Times New Roman" w:hAnsi="Times New Roman" w:cs="Times New Roman"/>
          <w:sz w:val="28"/>
          <w:szCs w:val="28"/>
          <w:lang w:val="kk-KZ"/>
        </w:rPr>
        <w:t>ыңдау</w:t>
      </w:r>
      <w:r w:rsidRPr="004734A0">
        <w:rPr>
          <w:rFonts w:ascii="Times New Roman" w:hAnsi="Times New Roman" w:cs="Times New Roman"/>
          <w:sz w:val="28"/>
          <w:szCs w:val="28"/>
          <w:lang w:val="kk-KZ"/>
        </w:rPr>
        <w:t>» деген</w:t>
      </w:r>
      <w:r w:rsidR="00D30A24" w:rsidRPr="004734A0">
        <w:rPr>
          <w:rFonts w:ascii="Times New Roman" w:hAnsi="Times New Roman" w:cs="Times New Roman"/>
          <w:sz w:val="28"/>
          <w:szCs w:val="28"/>
          <w:lang w:val="kk-KZ"/>
        </w:rPr>
        <w:t xml:space="preserve"> сөз </w:t>
      </w:r>
      <w:r w:rsidRPr="004734A0">
        <w:rPr>
          <w:rFonts w:ascii="Times New Roman" w:hAnsi="Times New Roman" w:cs="Times New Roman"/>
          <w:sz w:val="28"/>
          <w:szCs w:val="28"/>
          <w:lang w:val="kk-KZ"/>
        </w:rPr>
        <w:t>«А</w:t>
      </w:r>
      <w:r w:rsidR="00D30A24" w:rsidRPr="004734A0">
        <w:rPr>
          <w:rFonts w:ascii="Times New Roman" w:hAnsi="Times New Roman" w:cs="Times New Roman"/>
          <w:sz w:val="28"/>
          <w:szCs w:val="28"/>
          <w:lang w:val="kk-KZ"/>
        </w:rPr>
        <w:t>уызша тыңдау</w:t>
      </w:r>
      <w:r w:rsidRPr="004734A0">
        <w:rPr>
          <w:rFonts w:ascii="Times New Roman" w:hAnsi="Times New Roman" w:cs="Times New Roman"/>
          <w:sz w:val="28"/>
          <w:szCs w:val="28"/>
          <w:lang w:val="kk-KZ"/>
        </w:rPr>
        <w:t>»</w:t>
      </w:r>
      <w:r w:rsidR="00D30A24" w:rsidRPr="004734A0">
        <w:rPr>
          <w:rFonts w:ascii="Times New Roman" w:hAnsi="Times New Roman" w:cs="Times New Roman"/>
          <w:sz w:val="28"/>
          <w:szCs w:val="28"/>
          <w:lang w:val="kk-KZ"/>
        </w:rPr>
        <w:t xml:space="preserve"> деген сөздермен ауыстырылсын</w:t>
      </w:r>
      <w:r w:rsidR="003D4B23" w:rsidRPr="004734A0">
        <w:rPr>
          <w:rFonts w:ascii="Times New Roman" w:hAnsi="Times New Roman" w:cs="Times New Roman"/>
          <w:bCs/>
          <w:sz w:val="28"/>
          <w:szCs w:val="28"/>
        </w:rPr>
        <w:t>;</w:t>
      </w:r>
    </w:p>
    <w:p w:rsidR="003D4B23" w:rsidRPr="004734A0" w:rsidRDefault="00AD1608"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«дайындауға»</w:t>
      </w:r>
      <w:r w:rsidR="00D30A24" w:rsidRPr="004734A0">
        <w:rPr>
          <w:rFonts w:ascii="Times New Roman" w:hAnsi="Times New Roman" w:cs="Times New Roman"/>
          <w:sz w:val="28"/>
          <w:szCs w:val="28"/>
          <w:lang w:val="kk-KZ"/>
        </w:rPr>
        <w:t xml:space="preserve"> деген сөз</w:t>
      </w:r>
      <w:r w:rsidRPr="004734A0">
        <w:rPr>
          <w:rFonts w:ascii="Times New Roman" w:hAnsi="Times New Roman" w:cs="Times New Roman"/>
          <w:sz w:val="28"/>
          <w:szCs w:val="28"/>
          <w:lang w:val="kk-KZ"/>
        </w:rPr>
        <w:t xml:space="preserve"> «ауызша тыңдау аяқталғаннан кейін екі жұмыс күнінен кешіктірмей дайынд</w:t>
      </w:r>
      <w:r w:rsidR="00CC1EBB" w:rsidRPr="004734A0">
        <w:rPr>
          <w:rFonts w:ascii="Times New Roman" w:hAnsi="Times New Roman" w:cs="Times New Roman"/>
          <w:sz w:val="28"/>
          <w:szCs w:val="28"/>
          <w:lang w:val="kk-KZ"/>
        </w:rPr>
        <w:t>ауға</w:t>
      </w:r>
      <w:r w:rsidRPr="004734A0">
        <w:rPr>
          <w:rFonts w:ascii="Times New Roman" w:hAnsi="Times New Roman" w:cs="Times New Roman"/>
          <w:sz w:val="28"/>
          <w:szCs w:val="28"/>
          <w:lang w:val="kk-KZ"/>
        </w:rPr>
        <w:t>,»</w:t>
      </w:r>
      <w:r w:rsidR="00D30A24" w:rsidRPr="004734A0">
        <w:rPr>
          <w:rFonts w:ascii="Times New Roman" w:hAnsi="Times New Roman" w:cs="Times New Roman"/>
          <w:sz w:val="28"/>
          <w:szCs w:val="28"/>
          <w:lang w:val="kk-KZ"/>
        </w:rPr>
        <w:t xml:space="preserve"> деген сөздермен ауыстырылсын</w:t>
      </w:r>
      <w:r w:rsidR="003D4B23" w:rsidRPr="004734A0">
        <w:rPr>
          <w:rFonts w:ascii="Times New Roman" w:hAnsi="Times New Roman" w:cs="Times New Roman"/>
          <w:bCs/>
          <w:sz w:val="28"/>
          <w:szCs w:val="28"/>
        </w:rPr>
        <w:t>;</w:t>
      </w:r>
    </w:p>
    <w:p w:rsidR="003D4B23" w:rsidRPr="004734A0" w:rsidRDefault="00D30A24"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бесінші бөлі</w:t>
      </w:r>
      <w:r w:rsidR="00AD1608" w:rsidRPr="004734A0">
        <w:rPr>
          <w:rFonts w:ascii="Times New Roman" w:hAnsi="Times New Roman" w:cs="Times New Roman"/>
          <w:sz w:val="28"/>
          <w:szCs w:val="28"/>
          <w:lang w:val="kk-KZ"/>
        </w:rPr>
        <w:t>к</w:t>
      </w:r>
      <w:r w:rsidRPr="004734A0">
        <w:rPr>
          <w:rFonts w:ascii="Times New Roman" w:hAnsi="Times New Roman" w:cs="Times New Roman"/>
          <w:sz w:val="28"/>
          <w:szCs w:val="28"/>
          <w:lang w:val="kk-KZ"/>
        </w:rPr>
        <w:t xml:space="preserve"> </w:t>
      </w:r>
      <w:r w:rsidR="00AD1608" w:rsidRPr="004734A0">
        <w:rPr>
          <w:rFonts w:ascii="Times New Roman" w:hAnsi="Times New Roman" w:cs="Times New Roman"/>
          <w:sz w:val="28"/>
          <w:szCs w:val="28"/>
          <w:lang w:val="kk-KZ"/>
        </w:rPr>
        <w:t>«тұлғаға»</w:t>
      </w:r>
      <w:r w:rsidRPr="004734A0">
        <w:rPr>
          <w:rFonts w:ascii="Times New Roman" w:hAnsi="Times New Roman" w:cs="Times New Roman"/>
          <w:sz w:val="28"/>
          <w:szCs w:val="28"/>
          <w:lang w:val="kk-KZ"/>
        </w:rPr>
        <w:t xml:space="preserve"> деген сөз</w:t>
      </w:r>
      <w:r w:rsidR="00AD1608" w:rsidRPr="004734A0">
        <w:rPr>
          <w:rFonts w:ascii="Times New Roman" w:hAnsi="Times New Roman" w:cs="Times New Roman"/>
          <w:sz w:val="28"/>
          <w:szCs w:val="28"/>
          <w:lang w:val="kk-KZ"/>
        </w:rPr>
        <w:t>ден кейін</w:t>
      </w:r>
      <w:r w:rsidRPr="004734A0">
        <w:rPr>
          <w:rFonts w:ascii="Times New Roman" w:hAnsi="Times New Roman" w:cs="Times New Roman"/>
          <w:sz w:val="28"/>
          <w:szCs w:val="28"/>
          <w:lang w:val="kk-KZ"/>
        </w:rPr>
        <w:t xml:space="preserve"> </w:t>
      </w:r>
      <w:r w:rsidR="00AD1608" w:rsidRPr="004734A0">
        <w:rPr>
          <w:rFonts w:ascii="Times New Roman" w:hAnsi="Times New Roman" w:cs="Times New Roman"/>
          <w:sz w:val="28"/>
          <w:szCs w:val="28"/>
          <w:lang w:val="kk-KZ"/>
        </w:rPr>
        <w:t>«</w:t>
      </w:r>
      <w:r w:rsidRPr="004734A0">
        <w:rPr>
          <w:rFonts w:ascii="Times New Roman" w:hAnsi="Times New Roman" w:cs="Times New Roman"/>
          <w:sz w:val="28"/>
          <w:szCs w:val="28"/>
          <w:lang w:val="kk-KZ"/>
        </w:rPr>
        <w:t>ауызша</w:t>
      </w:r>
      <w:r w:rsidR="00AD1608" w:rsidRPr="004734A0">
        <w:rPr>
          <w:rFonts w:ascii="Times New Roman" w:hAnsi="Times New Roman" w:cs="Times New Roman"/>
          <w:sz w:val="28"/>
          <w:szCs w:val="28"/>
          <w:lang w:val="kk-KZ"/>
        </w:rPr>
        <w:t>»</w:t>
      </w:r>
      <w:r w:rsidRPr="004734A0">
        <w:rPr>
          <w:rFonts w:ascii="Times New Roman" w:hAnsi="Times New Roman" w:cs="Times New Roman"/>
          <w:sz w:val="28"/>
          <w:szCs w:val="28"/>
          <w:lang w:val="kk-KZ"/>
        </w:rPr>
        <w:t xml:space="preserve"> деген </w:t>
      </w:r>
      <w:r w:rsidR="00AD1608" w:rsidRPr="004734A0">
        <w:rPr>
          <w:rFonts w:ascii="Times New Roman" w:hAnsi="Times New Roman" w:cs="Times New Roman"/>
          <w:sz w:val="28"/>
          <w:szCs w:val="28"/>
          <w:lang w:val="kk-KZ"/>
        </w:rPr>
        <w:t>сөзбен толықтырылсын</w:t>
      </w:r>
      <w:r w:rsidR="003D4B23" w:rsidRPr="004734A0">
        <w:rPr>
          <w:rFonts w:ascii="Times New Roman" w:hAnsi="Times New Roman" w:cs="Times New Roman"/>
          <w:bCs/>
          <w:sz w:val="28"/>
          <w:szCs w:val="28"/>
        </w:rPr>
        <w:t>;</w:t>
      </w:r>
    </w:p>
    <w:p w:rsidR="003D4B23" w:rsidRPr="004734A0" w:rsidRDefault="00D30A24"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алтыншы бөлікте</w:t>
      </w:r>
      <w:r w:rsidR="003D4B23" w:rsidRPr="004734A0">
        <w:rPr>
          <w:rFonts w:ascii="Times New Roman" w:hAnsi="Times New Roman" w:cs="Times New Roman"/>
          <w:bCs/>
          <w:sz w:val="28"/>
          <w:szCs w:val="28"/>
        </w:rPr>
        <w:t>:</w:t>
      </w:r>
    </w:p>
    <w:p w:rsidR="003D4B23" w:rsidRPr="004734A0" w:rsidRDefault="00D30A24"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sz w:val="28"/>
          <w:szCs w:val="28"/>
          <w:lang w:val="kk-KZ"/>
        </w:rPr>
        <w:t xml:space="preserve">бірінші абзац </w:t>
      </w:r>
      <w:r w:rsidR="00AD1608" w:rsidRPr="004734A0">
        <w:rPr>
          <w:rFonts w:ascii="Times New Roman" w:hAnsi="Times New Roman" w:cs="Times New Roman"/>
          <w:sz w:val="28"/>
          <w:szCs w:val="28"/>
          <w:lang w:val="kk-KZ"/>
        </w:rPr>
        <w:t>«ішінде»</w:t>
      </w:r>
      <w:r w:rsidRPr="004734A0">
        <w:rPr>
          <w:rFonts w:ascii="Times New Roman" w:hAnsi="Times New Roman" w:cs="Times New Roman"/>
          <w:sz w:val="28"/>
          <w:szCs w:val="28"/>
          <w:lang w:val="kk-KZ"/>
        </w:rPr>
        <w:t xml:space="preserve"> деген сөз</w:t>
      </w:r>
      <w:r w:rsidR="00AD1608" w:rsidRPr="004734A0">
        <w:rPr>
          <w:rFonts w:ascii="Times New Roman" w:hAnsi="Times New Roman" w:cs="Times New Roman"/>
          <w:sz w:val="28"/>
          <w:szCs w:val="28"/>
          <w:lang w:val="kk-KZ"/>
        </w:rPr>
        <w:t>ден кейін</w:t>
      </w:r>
      <w:r w:rsidRPr="004734A0">
        <w:rPr>
          <w:rFonts w:ascii="Times New Roman" w:hAnsi="Times New Roman" w:cs="Times New Roman"/>
          <w:sz w:val="28"/>
          <w:szCs w:val="28"/>
          <w:lang w:val="kk-KZ"/>
        </w:rPr>
        <w:t xml:space="preserve"> </w:t>
      </w:r>
      <w:r w:rsidR="00AD1608" w:rsidRPr="004734A0">
        <w:rPr>
          <w:rFonts w:ascii="Times New Roman" w:hAnsi="Times New Roman" w:cs="Times New Roman"/>
          <w:sz w:val="28"/>
          <w:szCs w:val="28"/>
          <w:lang w:val="kk-KZ"/>
        </w:rPr>
        <w:t>«</w:t>
      </w:r>
      <w:r w:rsidRPr="004734A0">
        <w:rPr>
          <w:rFonts w:ascii="Times New Roman" w:hAnsi="Times New Roman" w:cs="Times New Roman"/>
          <w:sz w:val="28"/>
          <w:szCs w:val="28"/>
          <w:lang w:val="kk-KZ"/>
        </w:rPr>
        <w:t>ауызша</w:t>
      </w:r>
      <w:r w:rsidR="00AD1608" w:rsidRPr="004734A0">
        <w:rPr>
          <w:rFonts w:ascii="Times New Roman" w:hAnsi="Times New Roman" w:cs="Times New Roman"/>
          <w:sz w:val="28"/>
          <w:szCs w:val="28"/>
          <w:lang w:val="kk-KZ"/>
        </w:rPr>
        <w:t>»</w:t>
      </w:r>
      <w:r w:rsidRPr="004734A0">
        <w:rPr>
          <w:rFonts w:ascii="Times New Roman" w:hAnsi="Times New Roman" w:cs="Times New Roman"/>
          <w:sz w:val="28"/>
          <w:szCs w:val="28"/>
          <w:lang w:val="kk-KZ"/>
        </w:rPr>
        <w:t xml:space="preserve"> </w:t>
      </w:r>
      <w:r w:rsidR="00AD1608" w:rsidRPr="004734A0">
        <w:rPr>
          <w:rFonts w:ascii="Times New Roman" w:hAnsi="Times New Roman" w:cs="Times New Roman"/>
          <w:sz w:val="28"/>
          <w:szCs w:val="28"/>
          <w:lang w:val="kk-KZ"/>
        </w:rPr>
        <w:t>деген сөзбен толықтырылсын</w:t>
      </w:r>
      <w:r w:rsidR="003D4B23" w:rsidRPr="004734A0">
        <w:rPr>
          <w:rFonts w:ascii="Times New Roman" w:hAnsi="Times New Roman" w:cs="Times New Roman"/>
          <w:bCs/>
          <w:sz w:val="28"/>
          <w:szCs w:val="28"/>
        </w:rPr>
        <w:t>;</w:t>
      </w:r>
      <w:r w:rsidR="00AD1608" w:rsidRPr="004734A0">
        <w:rPr>
          <w:rFonts w:ascii="Times New Roman" w:hAnsi="Times New Roman" w:cs="Times New Roman"/>
          <w:bCs/>
          <w:sz w:val="28"/>
          <w:szCs w:val="28"/>
          <w:lang w:val="kk-KZ"/>
        </w:rPr>
        <w:t xml:space="preserve"> </w:t>
      </w:r>
    </w:p>
    <w:p w:rsidR="003D4B23" w:rsidRPr="004734A0" w:rsidRDefault="00D30A24"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sz w:val="28"/>
          <w:szCs w:val="28"/>
          <w:lang w:val="kk-KZ"/>
        </w:rPr>
        <w:t>екінші абзац мынадай мазмұндағы екінші сөйлеммен толықтырылсын</w:t>
      </w:r>
      <w:r w:rsidR="003D4B23" w:rsidRPr="004734A0">
        <w:rPr>
          <w:rFonts w:ascii="Times New Roman" w:hAnsi="Times New Roman" w:cs="Times New Roman"/>
          <w:bCs/>
          <w:sz w:val="28"/>
          <w:szCs w:val="28"/>
          <w:lang w:val="kk-KZ"/>
        </w:rPr>
        <w:t>:</w:t>
      </w:r>
    </w:p>
    <w:p w:rsidR="003D4B23" w:rsidRPr="004734A0" w:rsidRDefault="003D4B23"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w:t>
      </w:r>
      <w:r w:rsidR="00E20F93" w:rsidRPr="004734A0">
        <w:rPr>
          <w:rFonts w:ascii="Times New Roman" w:hAnsi="Times New Roman" w:cs="Times New Roman"/>
          <w:bCs/>
          <w:sz w:val="28"/>
          <w:szCs w:val="28"/>
          <w:lang w:val="kk-KZ"/>
        </w:rPr>
        <w:t>Барлық е</w:t>
      </w:r>
      <w:r w:rsidR="00D30A24" w:rsidRPr="004734A0">
        <w:rPr>
          <w:rFonts w:ascii="Times New Roman" w:hAnsi="Times New Roman" w:cs="Times New Roman"/>
          <w:sz w:val="28"/>
          <w:szCs w:val="28"/>
          <w:lang w:val="kk-KZ"/>
        </w:rPr>
        <w:t>скерту әкімшілік іске</w:t>
      </w:r>
      <w:r w:rsidR="0003581D" w:rsidRPr="004734A0">
        <w:rPr>
          <w:rFonts w:ascii="Times New Roman" w:hAnsi="Times New Roman" w:cs="Times New Roman"/>
          <w:sz w:val="28"/>
          <w:szCs w:val="28"/>
          <w:lang w:val="kk-KZ"/>
        </w:rPr>
        <w:t xml:space="preserve"> қоса</w:t>
      </w:r>
      <w:r w:rsidR="00D30A24" w:rsidRPr="004734A0">
        <w:rPr>
          <w:rFonts w:ascii="Times New Roman" w:hAnsi="Times New Roman" w:cs="Times New Roman"/>
          <w:sz w:val="28"/>
          <w:szCs w:val="28"/>
          <w:lang w:val="kk-KZ"/>
        </w:rPr>
        <w:t xml:space="preserve"> тіркеледі</w:t>
      </w:r>
      <w:r w:rsidRPr="004734A0">
        <w:rPr>
          <w:rFonts w:ascii="Times New Roman" w:hAnsi="Times New Roman" w:cs="Times New Roman"/>
          <w:bCs/>
          <w:sz w:val="28"/>
          <w:szCs w:val="28"/>
          <w:lang w:val="kk-KZ"/>
        </w:rPr>
        <w:t>.»;</w:t>
      </w:r>
    </w:p>
    <w:p w:rsidR="004128AB" w:rsidRPr="004734A0" w:rsidRDefault="00D30A24"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sz w:val="28"/>
          <w:szCs w:val="28"/>
          <w:lang w:val="kk-KZ"/>
        </w:rPr>
        <w:t xml:space="preserve">75-баптың бірінші бөлігі </w:t>
      </w:r>
      <w:r w:rsidR="00AD1608" w:rsidRPr="004734A0">
        <w:rPr>
          <w:rFonts w:ascii="Times New Roman" w:hAnsi="Times New Roman" w:cs="Times New Roman"/>
          <w:sz w:val="28"/>
          <w:szCs w:val="28"/>
          <w:lang w:val="kk-KZ"/>
        </w:rPr>
        <w:t>«</w:t>
      </w:r>
      <w:r w:rsidR="00282987" w:rsidRPr="004734A0">
        <w:rPr>
          <w:rFonts w:ascii="Times New Roman" w:hAnsi="Times New Roman" w:cs="Times New Roman"/>
          <w:sz w:val="28"/>
          <w:szCs w:val="28"/>
          <w:lang w:val="kk-KZ"/>
        </w:rPr>
        <w:t>іс қаралғаннан</w:t>
      </w:r>
      <w:r w:rsidR="00AD1608" w:rsidRPr="004734A0">
        <w:rPr>
          <w:rFonts w:ascii="Times New Roman" w:hAnsi="Times New Roman" w:cs="Times New Roman"/>
          <w:sz w:val="28"/>
          <w:szCs w:val="28"/>
          <w:lang w:val="kk-KZ"/>
        </w:rPr>
        <w:t>»</w:t>
      </w:r>
      <w:r w:rsidRPr="004734A0">
        <w:rPr>
          <w:rFonts w:ascii="Times New Roman" w:hAnsi="Times New Roman" w:cs="Times New Roman"/>
          <w:sz w:val="28"/>
          <w:szCs w:val="28"/>
          <w:lang w:val="kk-KZ"/>
        </w:rPr>
        <w:t xml:space="preserve"> деген сөз</w:t>
      </w:r>
      <w:r w:rsidR="0003581D" w:rsidRPr="004734A0">
        <w:rPr>
          <w:rFonts w:ascii="Times New Roman" w:hAnsi="Times New Roman" w:cs="Times New Roman"/>
          <w:sz w:val="28"/>
          <w:szCs w:val="28"/>
          <w:lang w:val="kk-KZ"/>
        </w:rPr>
        <w:t>дер</w:t>
      </w:r>
      <w:r w:rsidR="00653D3F" w:rsidRPr="004734A0">
        <w:rPr>
          <w:rFonts w:ascii="Times New Roman" w:hAnsi="Times New Roman" w:cs="Times New Roman"/>
          <w:sz w:val="28"/>
          <w:szCs w:val="28"/>
          <w:lang w:val="kk-KZ"/>
        </w:rPr>
        <w:t xml:space="preserve"> «</w:t>
      </w:r>
      <w:r w:rsidR="00282987" w:rsidRPr="004734A0">
        <w:rPr>
          <w:rFonts w:ascii="Times New Roman" w:hAnsi="Times New Roman" w:cs="Times New Roman"/>
          <w:sz w:val="28"/>
          <w:szCs w:val="28"/>
          <w:lang w:val="kk-KZ"/>
        </w:rPr>
        <w:t>істі қарау</w:t>
      </w:r>
      <w:r w:rsidR="00AD1608" w:rsidRPr="004734A0">
        <w:rPr>
          <w:rFonts w:ascii="Times New Roman" w:hAnsi="Times New Roman" w:cs="Times New Roman"/>
          <w:sz w:val="28"/>
          <w:szCs w:val="28"/>
          <w:lang w:val="kk-KZ"/>
        </w:rPr>
        <w:t xml:space="preserve"> </w:t>
      </w:r>
      <w:r w:rsidRPr="004734A0">
        <w:rPr>
          <w:rFonts w:ascii="Times New Roman" w:hAnsi="Times New Roman" w:cs="Times New Roman"/>
          <w:sz w:val="28"/>
          <w:szCs w:val="28"/>
          <w:lang w:val="kk-KZ"/>
        </w:rPr>
        <w:t>барысында</w:t>
      </w:r>
      <w:r w:rsidR="0003581D" w:rsidRPr="004734A0">
        <w:rPr>
          <w:rFonts w:ascii="Times New Roman" w:hAnsi="Times New Roman" w:cs="Times New Roman"/>
          <w:sz w:val="28"/>
          <w:szCs w:val="28"/>
          <w:lang w:val="kk-KZ"/>
        </w:rPr>
        <w:t xml:space="preserve"> және қаралғаннан</w:t>
      </w:r>
      <w:r w:rsidRPr="004734A0">
        <w:rPr>
          <w:rFonts w:ascii="Times New Roman" w:hAnsi="Times New Roman" w:cs="Times New Roman"/>
          <w:sz w:val="28"/>
          <w:szCs w:val="28"/>
          <w:lang w:val="kk-KZ"/>
        </w:rPr>
        <w:t>,</w:t>
      </w:r>
      <w:r w:rsidR="00AD1608" w:rsidRPr="004734A0">
        <w:rPr>
          <w:rFonts w:ascii="Times New Roman" w:hAnsi="Times New Roman" w:cs="Times New Roman"/>
          <w:sz w:val="28"/>
          <w:szCs w:val="28"/>
          <w:lang w:val="kk-KZ"/>
        </w:rPr>
        <w:t>»</w:t>
      </w:r>
      <w:r w:rsidRPr="004734A0">
        <w:rPr>
          <w:rFonts w:ascii="Times New Roman" w:hAnsi="Times New Roman" w:cs="Times New Roman"/>
          <w:sz w:val="28"/>
          <w:szCs w:val="28"/>
          <w:lang w:val="kk-KZ"/>
        </w:rPr>
        <w:t xml:space="preserve"> деген сөздермен ауыстырылсын</w:t>
      </w:r>
      <w:r w:rsidR="006346E2" w:rsidRPr="004734A0">
        <w:rPr>
          <w:rFonts w:ascii="Times New Roman" w:hAnsi="Times New Roman" w:cs="Times New Roman"/>
          <w:bCs/>
          <w:sz w:val="28"/>
          <w:szCs w:val="28"/>
          <w:lang w:val="kk-KZ"/>
        </w:rPr>
        <w:t>;</w:t>
      </w:r>
    </w:p>
    <w:p w:rsidR="006346E2" w:rsidRPr="004734A0" w:rsidRDefault="00B004CF"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76-бап мынадай редакцияда жазылсын</w:t>
      </w:r>
      <w:r w:rsidR="006346E2" w:rsidRPr="004734A0">
        <w:rPr>
          <w:rFonts w:ascii="Times New Roman" w:hAnsi="Times New Roman" w:cs="Times New Roman"/>
          <w:bCs/>
          <w:sz w:val="28"/>
          <w:szCs w:val="28"/>
        </w:rPr>
        <w:t>:</w:t>
      </w:r>
      <w:r w:rsidR="008457FE" w:rsidRPr="004734A0">
        <w:rPr>
          <w:rFonts w:ascii="Times New Roman" w:hAnsi="Times New Roman" w:cs="Times New Roman"/>
          <w:bCs/>
          <w:sz w:val="28"/>
          <w:szCs w:val="28"/>
        </w:rPr>
        <w:t xml:space="preserve"> </w:t>
      </w:r>
    </w:p>
    <w:p w:rsidR="00AD1608" w:rsidRPr="004734A0" w:rsidRDefault="008457FE" w:rsidP="008654CA">
      <w:pPr>
        <w:spacing w:after="0" w:line="240" w:lineRule="auto"/>
        <w:ind w:firstLine="709"/>
        <w:jc w:val="both"/>
        <w:rPr>
          <w:rFonts w:ascii="Times New Roman" w:hAnsi="Times New Roman" w:cs="Times New Roman"/>
          <w:bCs/>
          <w:sz w:val="28"/>
          <w:szCs w:val="28"/>
        </w:rPr>
      </w:pPr>
      <w:r w:rsidRPr="004734A0">
        <w:rPr>
          <w:rFonts w:ascii="Times New Roman" w:hAnsi="Times New Roman" w:cs="Times New Roman"/>
          <w:bCs/>
          <w:sz w:val="28"/>
          <w:szCs w:val="28"/>
        </w:rPr>
        <w:t>«</w:t>
      </w:r>
      <w:r w:rsidR="00AD1608" w:rsidRPr="004734A0">
        <w:rPr>
          <w:rFonts w:ascii="Times New Roman" w:hAnsi="Times New Roman" w:cs="Times New Roman"/>
          <w:bCs/>
          <w:sz w:val="28"/>
          <w:szCs w:val="28"/>
        </w:rPr>
        <w:t xml:space="preserve">76-бап. </w:t>
      </w:r>
      <w:r w:rsidR="005161D9" w:rsidRPr="004734A0">
        <w:rPr>
          <w:rFonts w:ascii="Times New Roman" w:hAnsi="Times New Roman" w:cs="Times New Roman"/>
          <w:bCs/>
          <w:sz w:val="28"/>
          <w:szCs w:val="28"/>
          <w:lang w:val="kk-KZ"/>
        </w:rPr>
        <w:t>Жолданым</w:t>
      </w:r>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негізінде</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қозғалған</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әкімшілік</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рәсімнің</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мерзімдері</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және</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оларды</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есептеу</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тәртібі</w:t>
      </w:r>
      <w:proofErr w:type="spellEnd"/>
    </w:p>
    <w:p w:rsidR="00AD1608" w:rsidRPr="004734A0" w:rsidRDefault="00AD1608" w:rsidP="008654CA">
      <w:pPr>
        <w:spacing w:after="0" w:line="240" w:lineRule="auto"/>
        <w:ind w:firstLine="709"/>
        <w:jc w:val="both"/>
        <w:rPr>
          <w:rFonts w:ascii="Times New Roman" w:hAnsi="Times New Roman" w:cs="Times New Roman"/>
          <w:bCs/>
          <w:sz w:val="28"/>
          <w:szCs w:val="28"/>
        </w:rPr>
      </w:pPr>
      <w:r w:rsidRPr="004734A0">
        <w:rPr>
          <w:rFonts w:ascii="Times New Roman" w:hAnsi="Times New Roman" w:cs="Times New Roman"/>
          <w:bCs/>
          <w:sz w:val="28"/>
          <w:szCs w:val="28"/>
        </w:rPr>
        <w:t xml:space="preserve">1. </w:t>
      </w:r>
      <w:proofErr w:type="spellStart"/>
      <w:r w:rsidRPr="004734A0">
        <w:rPr>
          <w:rFonts w:ascii="Times New Roman" w:hAnsi="Times New Roman" w:cs="Times New Roman"/>
          <w:bCs/>
          <w:sz w:val="28"/>
          <w:szCs w:val="28"/>
        </w:rPr>
        <w:t>Егер</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Қазақстан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Республикасының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заңдарында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өзгеше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көзделмесе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жолданым</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негізінде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қозғалған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әкімшілік</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рәсімнің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мерзімі</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жолданым</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тіркелген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күннен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бастап</w:t>
      </w:r>
      <w:proofErr w:type="spellEnd"/>
      <w:r w:rsidRPr="004734A0">
        <w:rPr>
          <w:rFonts w:ascii="Times New Roman" w:hAnsi="Times New Roman" w:cs="Times New Roman"/>
          <w:bCs/>
          <w:sz w:val="28"/>
          <w:szCs w:val="28"/>
        </w:rPr>
        <w:t xml:space="preserve"> он бес </w:t>
      </w:r>
      <w:proofErr w:type="spellStart"/>
      <w:r w:rsidRPr="004734A0">
        <w:rPr>
          <w:rFonts w:ascii="Times New Roman" w:hAnsi="Times New Roman" w:cs="Times New Roman"/>
          <w:bCs/>
          <w:sz w:val="28"/>
          <w:szCs w:val="28"/>
        </w:rPr>
        <w:t>жұмыс</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күнін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құрайды</w:t>
      </w:r>
      <w:proofErr w:type="spellEnd"/>
      <w:r w:rsidRPr="004734A0">
        <w:rPr>
          <w:rFonts w:ascii="Times New Roman" w:hAnsi="Times New Roman" w:cs="Times New Roman"/>
          <w:bCs/>
          <w:sz w:val="28"/>
          <w:szCs w:val="28"/>
        </w:rPr>
        <w:t>.</w:t>
      </w:r>
    </w:p>
    <w:p w:rsidR="00AD1608" w:rsidRPr="004734A0" w:rsidRDefault="00AD1608" w:rsidP="008654CA">
      <w:pPr>
        <w:spacing w:after="0" w:line="240" w:lineRule="auto"/>
        <w:ind w:firstLine="709"/>
        <w:jc w:val="both"/>
        <w:rPr>
          <w:rFonts w:ascii="Times New Roman" w:hAnsi="Times New Roman" w:cs="Times New Roman"/>
          <w:bCs/>
          <w:sz w:val="28"/>
          <w:szCs w:val="28"/>
        </w:rPr>
      </w:pPr>
      <w:r w:rsidRPr="004734A0">
        <w:rPr>
          <w:rFonts w:ascii="Times New Roman" w:hAnsi="Times New Roman" w:cs="Times New Roman"/>
          <w:bCs/>
          <w:sz w:val="28"/>
          <w:szCs w:val="28"/>
        </w:rPr>
        <w:t xml:space="preserve">2. </w:t>
      </w:r>
      <w:r w:rsidR="005161D9" w:rsidRPr="004734A0">
        <w:rPr>
          <w:rFonts w:ascii="Times New Roman" w:hAnsi="Times New Roman" w:cs="Times New Roman"/>
          <w:bCs/>
          <w:sz w:val="28"/>
          <w:szCs w:val="28"/>
          <w:lang w:val="kk-KZ"/>
        </w:rPr>
        <w:t>Жолданым</w:t>
      </w:r>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негізінде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қозғалған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әкімшілік</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рәсім</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мерзімінің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өтуі</w:t>
      </w:r>
      <w:proofErr w:type="spellEnd"/>
      <w:r w:rsidRPr="004734A0">
        <w:rPr>
          <w:rFonts w:ascii="Times New Roman" w:hAnsi="Times New Roman" w:cs="Times New Roman"/>
          <w:bCs/>
          <w:sz w:val="28"/>
          <w:szCs w:val="28"/>
        </w:rPr>
        <w:t xml:space="preserve"> </w:t>
      </w:r>
      <w:r w:rsidR="005161D9" w:rsidRPr="004734A0">
        <w:rPr>
          <w:rFonts w:ascii="Times New Roman" w:hAnsi="Times New Roman" w:cs="Times New Roman"/>
          <w:bCs/>
          <w:sz w:val="28"/>
          <w:szCs w:val="28"/>
          <w:lang w:val="kk-KZ"/>
        </w:rPr>
        <w:t>жолданым</w:t>
      </w:r>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тіркелген</w:t>
      </w:r>
      <w:proofErr w:type="spellEnd"/>
      <w:r w:rsidRPr="004734A0">
        <w:rPr>
          <w:rFonts w:ascii="Times New Roman" w:hAnsi="Times New Roman" w:cs="Times New Roman"/>
          <w:bCs/>
          <w:sz w:val="28"/>
          <w:szCs w:val="28"/>
        </w:rPr>
        <w:t xml:space="preserve"> не </w:t>
      </w:r>
      <w:proofErr w:type="spellStart"/>
      <w:r w:rsidRPr="004734A0">
        <w:rPr>
          <w:rFonts w:ascii="Times New Roman" w:hAnsi="Times New Roman" w:cs="Times New Roman"/>
          <w:bCs/>
          <w:sz w:val="28"/>
          <w:szCs w:val="28"/>
        </w:rPr>
        <w:t>оның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уәкілетті</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әкімшілік</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органға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лауазымды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адамға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келіп</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түскен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күнінен</w:t>
      </w:r>
      <w:proofErr w:type="spellEnd"/>
      <w:r w:rsidRPr="004734A0">
        <w:rPr>
          <w:rFonts w:ascii="Times New Roman" w:hAnsi="Times New Roman" w:cs="Times New Roman"/>
          <w:bCs/>
          <w:sz w:val="28"/>
          <w:szCs w:val="28"/>
        </w:rPr>
        <w:t>, о</w:t>
      </w:r>
      <w:r w:rsidR="00153A6D" w:rsidRPr="004734A0">
        <w:rPr>
          <w:rFonts w:ascii="Times New Roman" w:hAnsi="Times New Roman" w:cs="Times New Roman"/>
          <w:bCs/>
          <w:sz w:val="28"/>
          <w:szCs w:val="28"/>
          <w:lang w:val="kk-KZ"/>
        </w:rPr>
        <w:t>л</w:t>
      </w:r>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қайта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жібер</w:t>
      </w:r>
      <w:proofErr w:type="spellEnd"/>
      <w:r w:rsidR="00153A6D" w:rsidRPr="004734A0">
        <w:rPr>
          <w:rFonts w:ascii="Times New Roman" w:hAnsi="Times New Roman" w:cs="Times New Roman"/>
          <w:bCs/>
          <w:sz w:val="28"/>
          <w:szCs w:val="28"/>
          <w:lang w:val="kk-KZ"/>
        </w:rPr>
        <w:t>іл</w:t>
      </w:r>
      <w:r w:rsidRPr="004734A0">
        <w:rPr>
          <w:rFonts w:ascii="Times New Roman" w:hAnsi="Times New Roman" w:cs="Times New Roman"/>
          <w:bCs/>
          <w:sz w:val="28"/>
          <w:szCs w:val="28"/>
        </w:rPr>
        <w:t xml:space="preserve">ген </w:t>
      </w:r>
      <w:proofErr w:type="spellStart"/>
      <w:r w:rsidRPr="004734A0">
        <w:rPr>
          <w:rFonts w:ascii="Times New Roman" w:hAnsi="Times New Roman" w:cs="Times New Roman"/>
          <w:bCs/>
          <w:sz w:val="28"/>
          <w:szCs w:val="28"/>
        </w:rPr>
        <w:t>кезде</w:t>
      </w:r>
      <w:proofErr w:type="spellEnd"/>
      <w:r w:rsidRPr="004734A0">
        <w:rPr>
          <w:rFonts w:ascii="Times New Roman" w:hAnsi="Times New Roman" w:cs="Times New Roman"/>
          <w:bCs/>
          <w:sz w:val="28"/>
          <w:szCs w:val="28"/>
        </w:rPr>
        <w:t xml:space="preserve"> осы </w:t>
      </w:r>
      <w:proofErr w:type="spellStart"/>
      <w:r w:rsidRPr="004734A0">
        <w:rPr>
          <w:rFonts w:ascii="Times New Roman" w:hAnsi="Times New Roman" w:cs="Times New Roman"/>
          <w:bCs/>
          <w:sz w:val="28"/>
          <w:szCs w:val="28"/>
        </w:rPr>
        <w:t>Кодекстің</w:t>
      </w:r>
      <w:proofErr w:type="spellEnd"/>
      <w:r w:rsidRPr="004734A0">
        <w:rPr>
          <w:rFonts w:ascii="Times New Roman" w:hAnsi="Times New Roman" w:cs="Times New Roman"/>
          <w:bCs/>
          <w:sz w:val="28"/>
          <w:szCs w:val="28"/>
        </w:rPr>
        <w:t xml:space="preserve"> 65-бабында </w:t>
      </w:r>
      <w:proofErr w:type="spellStart"/>
      <w:r w:rsidRPr="004734A0">
        <w:rPr>
          <w:rFonts w:ascii="Times New Roman" w:hAnsi="Times New Roman" w:cs="Times New Roman"/>
          <w:bCs/>
          <w:sz w:val="28"/>
          <w:szCs w:val="28"/>
        </w:rPr>
        <w:t>көзделген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жағдайларда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басталады</w:t>
      </w:r>
      <w:proofErr w:type="spellEnd"/>
      <w:r w:rsidRPr="004734A0">
        <w:rPr>
          <w:rFonts w:ascii="Times New Roman" w:hAnsi="Times New Roman" w:cs="Times New Roman"/>
          <w:bCs/>
          <w:sz w:val="28"/>
          <w:szCs w:val="28"/>
        </w:rPr>
        <w:t>.</w:t>
      </w:r>
    </w:p>
    <w:p w:rsidR="00AD1608" w:rsidRPr="004734A0" w:rsidRDefault="00AD1608" w:rsidP="008654CA">
      <w:pPr>
        <w:spacing w:after="0" w:line="240" w:lineRule="auto"/>
        <w:ind w:firstLine="709"/>
        <w:jc w:val="both"/>
        <w:rPr>
          <w:rFonts w:ascii="Times New Roman" w:hAnsi="Times New Roman" w:cs="Times New Roman"/>
          <w:bCs/>
          <w:sz w:val="28"/>
          <w:szCs w:val="28"/>
        </w:rPr>
      </w:pPr>
      <w:proofErr w:type="spellStart"/>
      <w:r w:rsidRPr="004734A0">
        <w:rPr>
          <w:rFonts w:ascii="Times New Roman" w:hAnsi="Times New Roman" w:cs="Times New Roman"/>
          <w:bCs/>
          <w:sz w:val="28"/>
          <w:szCs w:val="28"/>
        </w:rPr>
        <w:t>Әкімшілік</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органның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лауазымды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адамның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бастамасы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бойынша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әкімшілік</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актілерді</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қабылдау</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үшін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әкімшілік</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рәсім</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мерзімінің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өтуі</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осындай</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бастама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жасалған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күннен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басталады</w:t>
      </w:r>
      <w:proofErr w:type="spellEnd"/>
      <w:r w:rsidRPr="004734A0">
        <w:rPr>
          <w:rFonts w:ascii="Times New Roman" w:hAnsi="Times New Roman" w:cs="Times New Roman"/>
          <w:bCs/>
          <w:sz w:val="28"/>
          <w:szCs w:val="28"/>
        </w:rPr>
        <w:t>.</w:t>
      </w:r>
    </w:p>
    <w:p w:rsidR="00AD1608" w:rsidRPr="004734A0" w:rsidRDefault="00AD1608" w:rsidP="008654CA">
      <w:pPr>
        <w:spacing w:after="0" w:line="240" w:lineRule="auto"/>
        <w:ind w:firstLine="709"/>
        <w:jc w:val="both"/>
        <w:rPr>
          <w:rFonts w:ascii="Times New Roman" w:hAnsi="Times New Roman" w:cs="Times New Roman"/>
          <w:bCs/>
          <w:sz w:val="28"/>
          <w:szCs w:val="28"/>
        </w:rPr>
      </w:pPr>
      <w:r w:rsidRPr="004734A0">
        <w:rPr>
          <w:rFonts w:ascii="Times New Roman" w:hAnsi="Times New Roman" w:cs="Times New Roman"/>
          <w:bCs/>
          <w:sz w:val="28"/>
          <w:szCs w:val="28"/>
        </w:rPr>
        <w:t xml:space="preserve">3. </w:t>
      </w:r>
      <w:proofErr w:type="spellStart"/>
      <w:r w:rsidRPr="004734A0">
        <w:rPr>
          <w:rFonts w:ascii="Times New Roman" w:hAnsi="Times New Roman" w:cs="Times New Roman"/>
          <w:bCs/>
          <w:sz w:val="28"/>
          <w:szCs w:val="28"/>
        </w:rPr>
        <w:t>Жолданым</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негізінде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қозғалған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әкімшілік</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рәсімнің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мерзімін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әкімшілік</w:t>
      </w:r>
      <w:proofErr w:type="spellEnd"/>
      <w:r w:rsidRPr="004734A0">
        <w:rPr>
          <w:rFonts w:ascii="Times New Roman" w:hAnsi="Times New Roman" w:cs="Times New Roman"/>
          <w:bCs/>
          <w:sz w:val="28"/>
          <w:szCs w:val="28"/>
        </w:rPr>
        <w:t xml:space="preserve"> орган </w:t>
      </w:r>
      <w:proofErr w:type="spellStart"/>
      <w:r w:rsidRPr="004734A0">
        <w:rPr>
          <w:rFonts w:ascii="Times New Roman" w:hAnsi="Times New Roman" w:cs="Times New Roman"/>
          <w:bCs/>
          <w:sz w:val="28"/>
          <w:szCs w:val="28"/>
        </w:rPr>
        <w:t>басшысының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оның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орынбасарының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немесе</w:t>
      </w:r>
      <w:proofErr w:type="spellEnd"/>
      <w:r w:rsidRPr="004734A0">
        <w:rPr>
          <w:rFonts w:ascii="Times New Roman" w:hAnsi="Times New Roman" w:cs="Times New Roman"/>
          <w:bCs/>
          <w:sz w:val="28"/>
          <w:szCs w:val="28"/>
        </w:rPr>
        <w:t xml:space="preserve"> аппарат </w:t>
      </w:r>
      <w:proofErr w:type="spellStart"/>
      <w:r w:rsidRPr="004734A0">
        <w:rPr>
          <w:rFonts w:ascii="Times New Roman" w:hAnsi="Times New Roman" w:cs="Times New Roman"/>
          <w:bCs/>
          <w:sz w:val="28"/>
          <w:szCs w:val="28"/>
        </w:rPr>
        <w:t>басшысының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уәжді</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шешімімен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ақылға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қонымды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бірақ</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әкімшілік</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істі</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дұрыс</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қарау</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үшін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маңызы</w:t>
      </w:r>
      <w:proofErr w:type="spellEnd"/>
      <w:r w:rsidRPr="004734A0">
        <w:rPr>
          <w:rFonts w:ascii="Times New Roman" w:hAnsi="Times New Roman" w:cs="Times New Roman"/>
          <w:bCs/>
          <w:sz w:val="28"/>
          <w:szCs w:val="28"/>
        </w:rPr>
        <w:t xml:space="preserve"> бар </w:t>
      </w:r>
      <w:proofErr w:type="spellStart"/>
      <w:r w:rsidRPr="004734A0">
        <w:rPr>
          <w:rFonts w:ascii="Times New Roman" w:hAnsi="Times New Roman" w:cs="Times New Roman"/>
          <w:bCs/>
          <w:sz w:val="28"/>
          <w:szCs w:val="28"/>
        </w:rPr>
        <w:t>нақты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мән-жайларды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белгілеу</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қажеттігіне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орай</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мұндай</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шешім</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қабылданған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күннен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бастап</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екі</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айдан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аспайтын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мерзімге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ұзартылуы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мүмкін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әкімшілік</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рәсімге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қатысушы</w:t>
      </w:r>
      <w:proofErr w:type="spellEnd"/>
      <w:r w:rsidR="001F657E" w:rsidRPr="004734A0">
        <w:rPr>
          <w:rFonts w:ascii="Times New Roman" w:hAnsi="Times New Roman" w:cs="Times New Roman"/>
          <w:bCs/>
          <w:sz w:val="28"/>
          <w:szCs w:val="28"/>
          <w:lang w:val="kk-KZ"/>
        </w:rPr>
        <w:t>ға</w:t>
      </w:r>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бұл</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туралы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мерзім</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ұзартылған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күннен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бастап</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үш</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жұмыс</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күні</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ішінде</w:t>
      </w:r>
      <w:proofErr w:type="spellEnd"/>
      <w:r w:rsidRPr="004734A0">
        <w:rPr>
          <w:rFonts w:ascii="Times New Roman" w:hAnsi="Times New Roman" w:cs="Times New Roman"/>
          <w:bCs/>
          <w:sz w:val="28"/>
          <w:szCs w:val="28"/>
        </w:rPr>
        <w:t xml:space="preserve"> хабар</w:t>
      </w:r>
      <w:r w:rsidR="001F657E" w:rsidRPr="004734A0">
        <w:rPr>
          <w:rFonts w:ascii="Times New Roman" w:hAnsi="Times New Roman" w:cs="Times New Roman"/>
          <w:bCs/>
          <w:sz w:val="28"/>
          <w:szCs w:val="28"/>
          <w:lang w:val="kk-KZ"/>
        </w:rPr>
        <w:t>ланады</w:t>
      </w:r>
      <w:r w:rsidRPr="004734A0">
        <w:rPr>
          <w:rFonts w:ascii="Times New Roman" w:hAnsi="Times New Roman" w:cs="Times New Roman"/>
          <w:bCs/>
          <w:sz w:val="28"/>
          <w:szCs w:val="28"/>
        </w:rPr>
        <w:t>.</w:t>
      </w:r>
    </w:p>
    <w:p w:rsidR="00B004CF" w:rsidRPr="004734A0" w:rsidRDefault="00B004CF" w:rsidP="008654CA">
      <w:pPr>
        <w:spacing w:after="0" w:line="240" w:lineRule="auto"/>
        <w:ind w:firstLine="709"/>
        <w:jc w:val="both"/>
        <w:rPr>
          <w:rFonts w:ascii="Times New Roman" w:hAnsi="Times New Roman" w:cs="Times New Roman"/>
          <w:bCs/>
          <w:sz w:val="28"/>
          <w:szCs w:val="28"/>
        </w:rPr>
      </w:pPr>
      <w:r w:rsidRPr="004734A0">
        <w:rPr>
          <w:rFonts w:ascii="Times New Roman" w:hAnsi="Times New Roman" w:cs="Times New Roman"/>
          <w:bCs/>
          <w:sz w:val="28"/>
          <w:szCs w:val="28"/>
        </w:rPr>
        <w:t xml:space="preserve">4. </w:t>
      </w:r>
      <w:proofErr w:type="spellStart"/>
      <w:r w:rsidR="00AD1608" w:rsidRPr="004734A0">
        <w:rPr>
          <w:rFonts w:ascii="Times New Roman" w:hAnsi="Times New Roman" w:cs="Times New Roman"/>
          <w:bCs/>
          <w:sz w:val="28"/>
          <w:szCs w:val="28"/>
        </w:rPr>
        <w:t>Шешім</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қабылдауға</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уәкілеттік</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берілген</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адам</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әкімшілік</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рәсім</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мерзімін</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негізсіз</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ұзартқаны</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үшін</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Қазақстан</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Республикасының</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заңдарына</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сәйкес</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тәртіптік</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және</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өзге</w:t>
      </w:r>
      <w:proofErr w:type="spellEnd"/>
      <w:r w:rsidR="00AD1608" w:rsidRPr="004734A0">
        <w:rPr>
          <w:rFonts w:ascii="Times New Roman" w:hAnsi="Times New Roman" w:cs="Times New Roman"/>
          <w:bCs/>
          <w:sz w:val="28"/>
          <w:szCs w:val="28"/>
        </w:rPr>
        <w:t xml:space="preserve"> де </w:t>
      </w:r>
      <w:proofErr w:type="spellStart"/>
      <w:r w:rsidR="00AD1608" w:rsidRPr="004734A0">
        <w:rPr>
          <w:rFonts w:ascii="Times New Roman" w:hAnsi="Times New Roman" w:cs="Times New Roman"/>
          <w:bCs/>
          <w:sz w:val="28"/>
          <w:szCs w:val="28"/>
        </w:rPr>
        <w:t>жауаптылықта</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болады</w:t>
      </w:r>
      <w:proofErr w:type="spellEnd"/>
      <w:r w:rsidRPr="004734A0">
        <w:rPr>
          <w:rFonts w:ascii="Times New Roman" w:hAnsi="Times New Roman" w:cs="Times New Roman"/>
          <w:bCs/>
          <w:sz w:val="28"/>
          <w:szCs w:val="28"/>
        </w:rPr>
        <w:t>.</w:t>
      </w:r>
    </w:p>
    <w:p w:rsidR="008457FE" w:rsidRPr="004734A0" w:rsidRDefault="00B004CF" w:rsidP="008654CA">
      <w:pPr>
        <w:spacing w:after="0" w:line="240" w:lineRule="auto"/>
        <w:ind w:firstLine="709"/>
        <w:jc w:val="both"/>
        <w:rPr>
          <w:rFonts w:ascii="Times New Roman" w:hAnsi="Times New Roman" w:cs="Times New Roman"/>
          <w:bCs/>
          <w:sz w:val="28"/>
          <w:szCs w:val="28"/>
        </w:rPr>
      </w:pPr>
      <w:r w:rsidRPr="004734A0">
        <w:rPr>
          <w:rFonts w:ascii="Times New Roman" w:hAnsi="Times New Roman" w:cs="Times New Roman"/>
          <w:bCs/>
          <w:sz w:val="28"/>
          <w:szCs w:val="28"/>
        </w:rPr>
        <w:t xml:space="preserve">5. </w:t>
      </w:r>
      <w:proofErr w:type="spellStart"/>
      <w:r w:rsidR="00AD1608" w:rsidRPr="004734A0">
        <w:rPr>
          <w:rFonts w:ascii="Times New Roman" w:hAnsi="Times New Roman" w:cs="Times New Roman"/>
          <w:bCs/>
          <w:sz w:val="28"/>
          <w:szCs w:val="28"/>
        </w:rPr>
        <w:t>Егер</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әкімшілік</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рәсім</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мерзімінің</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соңғы</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күні</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жұмыс</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күн</w:t>
      </w:r>
      <w:proofErr w:type="spellEnd"/>
      <w:r w:rsidR="00B7609D" w:rsidRPr="004734A0">
        <w:rPr>
          <w:rFonts w:ascii="Times New Roman" w:hAnsi="Times New Roman" w:cs="Times New Roman"/>
          <w:bCs/>
          <w:sz w:val="28"/>
          <w:szCs w:val="28"/>
          <w:lang w:val="kk-KZ"/>
        </w:rPr>
        <w:t>ін тура келмесе</w:t>
      </w:r>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келесі</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жұмыс</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күні</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мерзімнің</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аяқталған</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күні</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болып</w:t>
      </w:r>
      <w:proofErr w:type="spellEnd"/>
      <w:r w:rsidR="00AD1608" w:rsidRPr="004734A0">
        <w:rPr>
          <w:rFonts w:ascii="Times New Roman" w:hAnsi="Times New Roman" w:cs="Times New Roman"/>
          <w:bCs/>
          <w:sz w:val="28"/>
          <w:szCs w:val="28"/>
        </w:rPr>
        <w:t xml:space="preserve"> </w:t>
      </w:r>
      <w:proofErr w:type="spellStart"/>
      <w:r w:rsidR="00AD1608" w:rsidRPr="004734A0">
        <w:rPr>
          <w:rFonts w:ascii="Times New Roman" w:hAnsi="Times New Roman" w:cs="Times New Roman"/>
          <w:bCs/>
          <w:sz w:val="28"/>
          <w:szCs w:val="28"/>
        </w:rPr>
        <w:t>есептеледі</w:t>
      </w:r>
      <w:proofErr w:type="spellEnd"/>
      <w:r w:rsidRPr="004734A0">
        <w:rPr>
          <w:rFonts w:ascii="Times New Roman" w:hAnsi="Times New Roman" w:cs="Times New Roman"/>
          <w:bCs/>
          <w:sz w:val="28"/>
          <w:szCs w:val="28"/>
        </w:rPr>
        <w:t>.</w:t>
      </w:r>
      <w:r w:rsidR="008457FE" w:rsidRPr="004734A0">
        <w:rPr>
          <w:rFonts w:ascii="Times New Roman" w:hAnsi="Times New Roman" w:cs="Times New Roman"/>
          <w:bCs/>
          <w:sz w:val="28"/>
          <w:szCs w:val="28"/>
        </w:rPr>
        <w:t>»;</w:t>
      </w:r>
    </w:p>
    <w:p w:rsidR="008457FE" w:rsidRPr="004734A0" w:rsidRDefault="00B004CF"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80-бапта</w:t>
      </w:r>
      <w:r w:rsidR="008457FE" w:rsidRPr="004734A0">
        <w:rPr>
          <w:rFonts w:ascii="Times New Roman" w:hAnsi="Times New Roman" w:cs="Times New Roman"/>
          <w:bCs/>
          <w:sz w:val="28"/>
          <w:szCs w:val="28"/>
        </w:rPr>
        <w:t>:</w:t>
      </w:r>
    </w:p>
    <w:p w:rsidR="008457FE" w:rsidRPr="004734A0" w:rsidRDefault="003F0855"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 xml:space="preserve">бірінші бөліктің </w:t>
      </w:r>
      <w:r w:rsidR="00B004CF" w:rsidRPr="004734A0">
        <w:rPr>
          <w:rFonts w:ascii="Times New Roman" w:hAnsi="Times New Roman" w:cs="Times New Roman"/>
          <w:sz w:val="28"/>
          <w:szCs w:val="28"/>
          <w:lang w:val="kk-KZ"/>
        </w:rPr>
        <w:t>5) тармақша</w:t>
      </w:r>
      <w:r w:rsidRPr="004734A0">
        <w:rPr>
          <w:rFonts w:ascii="Times New Roman" w:hAnsi="Times New Roman" w:cs="Times New Roman"/>
          <w:sz w:val="28"/>
          <w:szCs w:val="28"/>
          <w:lang w:val="kk-KZ"/>
        </w:rPr>
        <w:t>сы</w:t>
      </w:r>
      <w:r w:rsidR="00B004CF" w:rsidRPr="004734A0">
        <w:rPr>
          <w:rFonts w:ascii="Times New Roman" w:hAnsi="Times New Roman" w:cs="Times New Roman"/>
          <w:sz w:val="28"/>
          <w:szCs w:val="28"/>
          <w:lang w:val="kk-KZ"/>
        </w:rPr>
        <w:t xml:space="preserve"> </w:t>
      </w:r>
      <w:r w:rsidR="00957822" w:rsidRPr="004734A0">
        <w:rPr>
          <w:rFonts w:ascii="Times New Roman" w:hAnsi="Times New Roman" w:cs="Times New Roman"/>
          <w:sz w:val="28"/>
          <w:szCs w:val="28"/>
          <w:lang w:val="kk-KZ"/>
        </w:rPr>
        <w:t>«</w:t>
      </w:r>
      <w:r w:rsidR="00B004CF" w:rsidRPr="004734A0">
        <w:rPr>
          <w:rFonts w:ascii="Times New Roman" w:hAnsi="Times New Roman" w:cs="Times New Roman"/>
          <w:sz w:val="28"/>
          <w:szCs w:val="28"/>
          <w:lang w:val="kk-KZ"/>
        </w:rPr>
        <w:t>қолы</w:t>
      </w:r>
      <w:r w:rsidR="00957822" w:rsidRPr="004734A0">
        <w:rPr>
          <w:rFonts w:ascii="Times New Roman" w:hAnsi="Times New Roman" w:cs="Times New Roman"/>
          <w:sz w:val="28"/>
          <w:szCs w:val="28"/>
          <w:lang w:val="kk-KZ"/>
        </w:rPr>
        <w:t xml:space="preserve">» </w:t>
      </w:r>
      <w:r w:rsidR="00B004CF" w:rsidRPr="004734A0">
        <w:rPr>
          <w:rFonts w:ascii="Times New Roman" w:hAnsi="Times New Roman" w:cs="Times New Roman"/>
          <w:sz w:val="28"/>
          <w:szCs w:val="28"/>
          <w:lang w:val="kk-KZ"/>
        </w:rPr>
        <w:t>деген сөзден кейін</w:t>
      </w:r>
      <w:r w:rsidR="00957822" w:rsidRPr="004734A0">
        <w:rPr>
          <w:rFonts w:ascii="Times New Roman" w:hAnsi="Times New Roman" w:cs="Times New Roman"/>
          <w:sz w:val="28"/>
          <w:szCs w:val="28"/>
          <w:lang w:val="kk-KZ"/>
        </w:rPr>
        <w:t xml:space="preserve"> «немесе электрондық цифрлық қолтаңбасы» </w:t>
      </w:r>
      <w:r w:rsidR="00B004CF" w:rsidRPr="004734A0">
        <w:rPr>
          <w:rFonts w:ascii="Times New Roman" w:hAnsi="Times New Roman" w:cs="Times New Roman"/>
          <w:sz w:val="28"/>
          <w:szCs w:val="28"/>
          <w:lang w:val="kk-KZ"/>
        </w:rPr>
        <w:t>деген сөздермен толықтырылсын</w:t>
      </w:r>
      <w:r w:rsidR="00991793" w:rsidRPr="004734A0">
        <w:rPr>
          <w:rFonts w:ascii="Times New Roman" w:hAnsi="Times New Roman" w:cs="Times New Roman"/>
          <w:bCs/>
          <w:sz w:val="28"/>
          <w:szCs w:val="28"/>
        </w:rPr>
        <w:t>;</w:t>
      </w:r>
    </w:p>
    <w:p w:rsidR="00991793" w:rsidRPr="004734A0" w:rsidRDefault="00B004CF"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lastRenderedPageBreak/>
        <w:t xml:space="preserve">екінші бөліктің 2) тармақшасы </w:t>
      </w:r>
      <w:r w:rsidR="00957822" w:rsidRPr="004734A0">
        <w:rPr>
          <w:rFonts w:ascii="Times New Roman" w:hAnsi="Times New Roman" w:cs="Times New Roman"/>
          <w:sz w:val="28"/>
          <w:szCs w:val="28"/>
          <w:lang w:val="kk-KZ"/>
        </w:rPr>
        <w:t>«</w:t>
      </w:r>
      <w:r w:rsidR="007A2C48" w:rsidRPr="004734A0">
        <w:rPr>
          <w:rFonts w:ascii="Times New Roman" w:hAnsi="Times New Roman" w:cs="Times New Roman"/>
          <w:sz w:val="28"/>
          <w:szCs w:val="28"/>
          <w:lang w:val="kk-KZ"/>
        </w:rPr>
        <w:t>қабылдаған</w:t>
      </w:r>
      <w:r w:rsidR="00957822" w:rsidRPr="004734A0">
        <w:rPr>
          <w:rFonts w:ascii="Times New Roman" w:hAnsi="Times New Roman" w:cs="Times New Roman"/>
          <w:sz w:val="28"/>
          <w:szCs w:val="28"/>
          <w:lang w:val="kk-KZ"/>
        </w:rPr>
        <w:t>»</w:t>
      </w:r>
      <w:r w:rsidRPr="004734A0">
        <w:rPr>
          <w:rFonts w:ascii="Times New Roman" w:hAnsi="Times New Roman" w:cs="Times New Roman"/>
          <w:sz w:val="28"/>
          <w:szCs w:val="28"/>
          <w:lang w:val="kk-KZ"/>
        </w:rPr>
        <w:t xml:space="preserve"> деген сөзден кейін </w:t>
      </w:r>
      <w:r w:rsidR="00957822" w:rsidRPr="004734A0">
        <w:rPr>
          <w:rFonts w:ascii="Times New Roman" w:hAnsi="Times New Roman" w:cs="Times New Roman"/>
          <w:sz w:val="28"/>
          <w:szCs w:val="28"/>
          <w:lang w:val="kk-KZ"/>
        </w:rPr>
        <w:t xml:space="preserve">«(бұл </w:t>
      </w:r>
      <w:r w:rsidR="007A2C48" w:rsidRPr="004734A0">
        <w:rPr>
          <w:rFonts w:ascii="Times New Roman" w:hAnsi="Times New Roman" w:cs="Times New Roman"/>
          <w:sz w:val="28"/>
          <w:szCs w:val="28"/>
          <w:lang w:val="kk-KZ"/>
        </w:rPr>
        <w:t>ретте</w:t>
      </w:r>
      <w:r w:rsidR="00957822" w:rsidRPr="004734A0">
        <w:rPr>
          <w:rFonts w:ascii="Times New Roman" w:hAnsi="Times New Roman" w:cs="Times New Roman"/>
          <w:sz w:val="28"/>
          <w:szCs w:val="28"/>
          <w:lang w:val="kk-KZ"/>
        </w:rPr>
        <w:t xml:space="preserve"> бірдей актілердің біріншісі негізді болу</w:t>
      </w:r>
      <w:r w:rsidR="007A2C48" w:rsidRPr="004734A0">
        <w:rPr>
          <w:rFonts w:ascii="Times New Roman" w:hAnsi="Times New Roman" w:cs="Times New Roman"/>
          <w:sz w:val="28"/>
          <w:szCs w:val="28"/>
          <w:lang w:val="kk-KZ"/>
        </w:rPr>
        <w:t>ға</w:t>
      </w:r>
      <w:r w:rsidR="00957822" w:rsidRPr="004734A0">
        <w:rPr>
          <w:rFonts w:ascii="Times New Roman" w:hAnsi="Times New Roman" w:cs="Times New Roman"/>
          <w:sz w:val="28"/>
          <w:szCs w:val="28"/>
          <w:lang w:val="kk-KZ"/>
        </w:rPr>
        <w:t xml:space="preserve"> </w:t>
      </w:r>
      <w:r w:rsidR="007A2C48" w:rsidRPr="004734A0">
        <w:rPr>
          <w:rFonts w:ascii="Times New Roman" w:hAnsi="Times New Roman" w:cs="Times New Roman"/>
          <w:sz w:val="28"/>
          <w:szCs w:val="28"/>
          <w:lang w:val="kk-KZ"/>
        </w:rPr>
        <w:t>тиіс</w:t>
      </w:r>
      <w:r w:rsidR="00957822" w:rsidRPr="004734A0">
        <w:rPr>
          <w:rFonts w:ascii="Times New Roman" w:hAnsi="Times New Roman" w:cs="Times New Roman"/>
          <w:sz w:val="28"/>
          <w:szCs w:val="28"/>
          <w:lang w:val="kk-KZ"/>
        </w:rPr>
        <w:t xml:space="preserve">)» </w:t>
      </w:r>
      <w:r w:rsidRPr="004734A0">
        <w:rPr>
          <w:rFonts w:ascii="Times New Roman" w:hAnsi="Times New Roman" w:cs="Times New Roman"/>
          <w:sz w:val="28"/>
          <w:szCs w:val="28"/>
          <w:lang w:val="kk-KZ"/>
        </w:rPr>
        <w:t>деген сөздермен толықтырылсын</w:t>
      </w:r>
      <w:r w:rsidR="00991793" w:rsidRPr="004734A0">
        <w:rPr>
          <w:rFonts w:ascii="Times New Roman" w:hAnsi="Times New Roman" w:cs="Times New Roman"/>
          <w:bCs/>
          <w:sz w:val="28"/>
          <w:szCs w:val="28"/>
        </w:rPr>
        <w:t>;</w:t>
      </w:r>
    </w:p>
    <w:p w:rsidR="00991793" w:rsidRPr="004734A0" w:rsidRDefault="00B004CF"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мынадай мазмұндағы бесінші бөлікпен толықтырылсын</w:t>
      </w:r>
      <w:r w:rsidR="00991793" w:rsidRPr="004734A0">
        <w:rPr>
          <w:rFonts w:ascii="Times New Roman" w:hAnsi="Times New Roman" w:cs="Times New Roman"/>
          <w:bCs/>
          <w:sz w:val="28"/>
          <w:szCs w:val="28"/>
        </w:rPr>
        <w:t>:</w:t>
      </w:r>
    </w:p>
    <w:p w:rsidR="00957822" w:rsidRPr="004734A0" w:rsidRDefault="00991793" w:rsidP="008654CA">
      <w:pPr>
        <w:pStyle w:val="a7"/>
        <w:spacing w:after="0" w:line="240" w:lineRule="auto"/>
        <w:ind w:left="0" w:firstLine="709"/>
        <w:jc w:val="both"/>
        <w:rPr>
          <w:rFonts w:ascii="Times New Roman" w:hAnsi="Times New Roman" w:cs="Times New Roman"/>
          <w:sz w:val="28"/>
          <w:szCs w:val="28"/>
          <w:lang w:val="kk-KZ"/>
        </w:rPr>
      </w:pPr>
      <w:r w:rsidRPr="004734A0">
        <w:rPr>
          <w:rFonts w:ascii="Times New Roman" w:hAnsi="Times New Roman" w:cs="Times New Roman"/>
          <w:bCs/>
          <w:sz w:val="28"/>
          <w:szCs w:val="28"/>
        </w:rPr>
        <w:t xml:space="preserve">«5. </w:t>
      </w:r>
      <w:r w:rsidR="00957822" w:rsidRPr="004734A0">
        <w:rPr>
          <w:rFonts w:ascii="Times New Roman" w:hAnsi="Times New Roman" w:cs="Times New Roman"/>
          <w:sz w:val="28"/>
          <w:szCs w:val="28"/>
          <w:lang w:val="kk-KZ"/>
        </w:rPr>
        <w:t>Әкімшілік актіде немесе оған қосымшада қарау үшін шағым берілуі мүмкін жоғары тұрған әкімшілік орган</w:t>
      </w:r>
      <w:r w:rsidR="00EE4AF9" w:rsidRPr="004734A0">
        <w:rPr>
          <w:rFonts w:ascii="Times New Roman" w:hAnsi="Times New Roman" w:cs="Times New Roman"/>
          <w:sz w:val="28"/>
          <w:szCs w:val="28"/>
          <w:lang w:val="kk-KZ"/>
        </w:rPr>
        <w:t>,</w:t>
      </w:r>
      <w:r w:rsidR="00957822" w:rsidRPr="004734A0">
        <w:rPr>
          <w:rFonts w:ascii="Times New Roman" w:hAnsi="Times New Roman" w:cs="Times New Roman"/>
          <w:sz w:val="28"/>
          <w:szCs w:val="28"/>
          <w:lang w:val="kk-KZ"/>
        </w:rPr>
        <w:t xml:space="preserve"> </w:t>
      </w:r>
      <w:r w:rsidR="00EE4AF9" w:rsidRPr="004734A0">
        <w:rPr>
          <w:rFonts w:ascii="Times New Roman" w:hAnsi="Times New Roman" w:cs="Times New Roman"/>
          <w:sz w:val="28"/>
          <w:szCs w:val="28"/>
          <w:lang w:val="kk-KZ"/>
        </w:rPr>
        <w:t xml:space="preserve">лауазымды адам </w:t>
      </w:r>
      <w:r w:rsidR="00957822" w:rsidRPr="004734A0">
        <w:rPr>
          <w:rFonts w:ascii="Times New Roman" w:hAnsi="Times New Roman" w:cs="Times New Roman"/>
          <w:sz w:val="28"/>
          <w:szCs w:val="28"/>
          <w:lang w:val="kk-KZ"/>
        </w:rPr>
        <w:t xml:space="preserve">немесе Қазақстан Республикасының заңдарына сәйкес шағымдарды қарауға уәкілеттік берілген </w:t>
      </w:r>
      <w:r w:rsidR="00653D3F" w:rsidRPr="004734A0">
        <w:rPr>
          <w:rFonts w:ascii="Times New Roman" w:hAnsi="Times New Roman" w:cs="Times New Roman"/>
          <w:sz w:val="28"/>
          <w:szCs w:val="28"/>
          <w:lang w:val="kk-KZ"/>
        </w:rPr>
        <w:t xml:space="preserve">өзге де әкімшілік орган, </w:t>
      </w:r>
      <w:r w:rsidR="00957822" w:rsidRPr="004734A0">
        <w:rPr>
          <w:rFonts w:ascii="Times New Roman" w:hAnsi="Times New Roman" w:cs="Times New Roman"/>
          <w:sz w:val="28"/>
          <w:szCs w:val="28"/>
          <w:lang w:val="kk-KZ"/>
        </w:rPr>
        <w:t>лауазымды адам, осындай шағым берілуі мүмкін мерзім және осы актіге шағым жасау тәртібі міндетті түрде көрсетіледі.</w:t>
      </w:r>
    </w:p>
    <w:p w:rsidR="00991793" w:rsidRPr="004734A0" w:rsidRDefault="003D7B54"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sz w:val="28"/>
          <w:szCs w:val="28"/>
          <w:lang w:val="kk-KZ"/>
        </w:rPr>
        <w:t>Ж</w:t>
      </w:r>
      <w:r w:rsidR="00957822" w:rsidRPr="004734A0">
        <w:rPr>
          <w:rFonts w:ascii="Times New Roman" w:hAnsi="Times New Roman" w:cs="Times New Roman"/>
          <w:sz w:val="28"/>
          <w:szCs w:val="28"/>
          <w:lang w:val="kk-KZ"/>
        </w:rPr>
        <w:t xml:space="preserve">оғары тұрған әкімшілік орган, лауазымды адам немесе </w:t>
      </w:r>
      <w:r w:rsidRPr="004734A0">
        <w:rPr>
          <w:rFonts w:ascii="Times New Roman" w:hAnsi="Times New Roman" w:cs="Times New Roman"/>
          <w:sz w:val="28"/>
          <w:szCs w:val="28"/>
          <w:lang w:val="kk-KZ"/>
        </w:rPr>
        <w:t xml:space="preserve">Қазақстан Республикасының заңдарына сәйкес шағымдарды қарауға уәкілеттік берілген </w:t>
      </w:r>
      <w:r w:rsidR="00957822" w:rsidRPr="004734A0">
        <w:rPr>
          <w:rFonts w:ascii="Times New Roman" w:hAnsi="Times New Roman" w:cs="Times New Roman"/>
          <w:sz w:val="28"/>
          <w:szCs w:val="28"/>
          <w:lang w:val="kk-KZ"/>
        </w:rPr>
        <w:t xml:space="preserve">өзге де әкімшілік орган, лауазымды адам болмаған жағдайда, әкімшілік актіде немесе оған қосымшада осы актіге сотқа </w:t>
      </w:r>
      <w:r w:rsidRPr="004734A0">
        <w:rPr>
          <w:rFonts w:ascii="Times New Roman" w:hAnsi="Times New Roman" w:cs="Times New Roman"/>
          <w:sz w:val="28"/>
          <w:szCs w:val="28"/>
          <w:lang w:val="kk-KZ"/>
        </w:rPr>
        <w:t xml:space="preserve">дау айту </w:t>
      </w:r>
      <w:r w:rsidR="00957822" w:rsidRPr="004734A0">
        <w:rPr>
          <w:rFonts w:ascii="Times New Roman" w:hAnsi="Times New Roman" w:cs="Times New Roman"/>
          <w:sz w:val="28"/>
          <w:szCs w:val="28"/>
          <w:lang w:val="kk-KZ"/>
        </w:rPr>
        <w:t>тәртібі мен мерзімі көрсетіледі</w:t>
      </w:r>
      <w:r w:rsidR="00991793" w:rsidRPr="004734A0">
        <w:rPr>
          <w:rFonts w:ascii="Times New Roman" w:hAnsi="Times New Roman" w:cs="Times New Roman"/>
          <w:bCs/>
          <w:sz w:val="28"/>
          <w:szCs w:val="28"/>
          <w:lang w:val="kk-KZ"/>
        </w:rPr>
        <w:t>.»;</w:t>
      </w:r>
    </w:p>
    <w:p w:rsidR="009E77F7" w:rsidRPr="004734A0" w:rsidRDefault="001E4317"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sz w:val="28"/>
          <w:szCs w:val="28"/>
          <w:lang w:val="kk-KZ"/>
        </w:rPr>
        <w:t>84-бап</w:t>
      </w:r>
      <w:r w:rsidR="00F02B02" w:rsidRPr="004734A0">
        <w:rPr>
          <w:rFonts w:ascii="Times New Roman" w:hAnsi="Times New Roman" w:cs="Times New Roman"/>
          <w:sz w:val="28"/>
          <w:szCs w:val="28"/>
          <w:lang w:val="kk-KZ"/>
        </w:rPr>
        <w:t>та</w:t>
      </w:r>
      <w:r w:rsidR="009E77F7" w:rsidRPr="004734A0">
        <w:rPr>
          <w:rFonts w:ascii="Times New Roman" w:hAnsi="Times New Roman" w:cs="Times New Roman"/>
          <w:bCs/>
          <w:sz w:val="28"/>
          <w:szCs w:val="28"/>
        </w:rPr>
        <w:t xml:space="preserve">: </w:t>
      </w:r>
    </w:p>
    <w:p w:rsidR="00F02B02" w:rsidRPr="004734A0" w:rsidRDefault="00F02B02" w:rsidP="008654CA">
      <w:pPr>
        <w:pStyle w:val="a7"/>
        <w:spacing w:after="0" w:line="240" w:lineRule="auto"/>
        <w:ind w:left="0" w:firstLine="709"/>
        <w:jc w:val="both"/>
        <w:rPr>
          <w:rFonts w:ascii="Times New Roman" w:hAnsi="Times New Roman" w:cs="Times New Roman"/>
          <w:sz w:val="28"/>
          <w:szCs w:val="28"/>
          <w:lang w:val="kk-KZ"/>
        </w:rPr>
      </w:pPr>
      <w:r w:rsidRPr="004734A0">
        <w:rPr>
          <w:rFonts w:ascii="Times New Roman" w:hAnsi="Times New Roman" w:cs="Times New Roman"/>
          <w:sz w:val="28"/>
          <w:szCs w:val="28"/>
          <w:lang w:val="kk-KZ"/>
        </w:rPr>
        <w:t>екінші бөлік мынадай редакцияда жазылсын:</w:t>
      </w:r>
    </w:p>
    <w:p w:rsidR="00F02B02" w:rsidRPr="004734A0" w:rsidRDefault="00F02B02" w:rsidP="008654CA">
      <w:pPr>
        <w:pStyle w:val="a7"/>
        <w:spacing w:after="0" w:line="240" w:lineRule="auto"/>
        <w:ind w:left="0" w:firstLine="709"/>
        <w:jc w:val="both"/>
        <w:rPr>
          <w:rFonts w:ascii="Times New Roman" w:hAnsi="Times New Roman" w:cs="Times New Roman"/>
          <w:sz w:val="28"/>
          <w:szCs w:val="28"/>
          <w:lang w:val="kk-KZ"/>
        </w:rPr>
      </w:pPr>
      <w:r w:rsidRPr="004734A0">
        <w:rPr>
          <w:rFonts w:ascii="Times New Roman" w:hAnsi="Times New Roman" w:cs="Times New Roman"/>
          <w:sz w:val="28"/>
          <w:szCs w:val="28"/>
          <w:lang w:val="kk-KZ"/>
        </w:rPr>
        <w:t xml:space="preserve">«2. </w:t>
      </w:r>
      <w:r w:rsidR="008374D1" w:rsidRPr="004734A0">
        <w:rPr>
          <w:rFonts w:ascii="Times New Roman" w:hAnsi="Times New Roman" w:cs="Times New Roman"/>
          <w:sz w:val="28"/>
          <w:szCs w:val="28"/>
          <w:lang w:val="kk-KZ"/>
        </w:rPr>
        <w:t>Заңсыз әкімшілік актінің толық немесе бір бөлігінде әкімшілік органмен, оны қабылдаған лауазымды адаммен немесе жоғары тұрған әкімшілік органмен, лауазымды адаммен не сотпен күші жойылуы мүмкін</w:t>
      </w:r>
      <w:r w:rsidRPr="004734A0">
        <w:rPr>
          <w:rFonts w:ascii="Times New Roman" w:hAnsi="Times New Roman" w:cs="Times New Roman"/>
          <w:sz w:val="28"/>
          <w:szCs w:val="28"/>
          <w:lang w:val="kk-KZ"/>
        </w:rPr>
        <w:t>.»;</w:t>
      </w:r>
    </w:p>
    <w:p w:rsidR="00F02B02" w:rsidRPr="004734A0" w:rsidRDefault="00F02B02"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sz w:val="28"/>
          <w:szCs w:val="28"/>
          <w:lang w:val="kk-KZ"/>
        </w:rPr>
        <w:t>мынадай мазмұндағы тоғызыншы бөлікпен толықтырылсын:</w:t>
      </w:r>
    </w:p>
    <w:p w:rsidR="009E77F7" w:rsidRPr="004734A0" w:rsidRDefault="00F02B02"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w:t>
      </w:r>
      <w:r w:rsidR="001E4317" w:rsidRPr="004734A0">
        <w:rPr>
          <w:rFonts w:ascii="Times New Roman" w:hAnsi="Times New Roman" w:cs="Times New Roman"/>
          <w:bCs/>
          <w:sz w:val="28"/>
          <w:szCs w:val="28"/>
          <w:lang w:val="kk-KZ"/>
        </w:rPr>
        <w:t>9. Әкімшілік рәсімге қатысушы осы Кодекстің 66-бабында көзделген тәртіппен заңсыз қолайлы әкімшілік актінің күшін жою туралы хабар</w:t>
      </w:r>
      <w:r w:rsidR="00D11C14" w:rsidRPr="004734A0">
        <w:rPr>
          <w:rFonts w:ascii="Times New Roman" w:hAnsi="Times New Roman" w:cs="Times New Roman"/>
          <w:bCs/>
          <w:sz w:val="28"/>
          <w:szCs w:val="28"/>
          <w:lang w:val="kk-KZ"/>
        </w:rPr>
        <w:t>дар етіледі</w:t>
      </w:r>
      <w:r w:rsidR="001E4317" w:rsidRPr="004734A0">
        <w:rPr>
          <w:rFonts w:ascii="Times New Roman" w:hAnsi="Times New Roman" w:cs="Times New Roman"/>
          <w:bCs/>
          <w:sz w:val="28"/>
          <w:szCs w:val="28"/>
          <w:lang w:val="kk-KZ"/>
        </w:rPr>
        <w:t>.</w:t>
      </w:r>
      <w:r w:rsidR="009E77F7" w:rsidRPr="004734A0">
        <w:rPr>
          <w:rFonts w:ascii="Times New Roman" w:hAnsi="Times New Roman" w:cs="Times New Roman"/>
          <w:bCs/>
          <w:sz w:val="28"/>
          <w:szCs w:val="28"/>
          <w:lang w:val="kk-KZ"/>
        </w:rPr>
        <w:t>»;</w:t>
      </w:r>
    </w:p>
    <w:p w:rsidR="00DE4D50" w:rsidRPr="004734A0" w:rsidRDefault="001E4317"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86-баптың бірінші бөлігіндегі «азаматтар» деген сөз «жеке тұлғалар» деген сөздермен ауыстырылсын</w:t>
      </w:r>
      <w:r w:rsidR="003B2B15" w:rsidRPr="004734A0">
        <w:rPr>
          <w:rFonts w:ascii="Times New Roman" w:hAnsi="Times New Roman" w:cs="Times New Roman"/>
          <w:bCs/>
          <w:sz w:val="28"/>
          <w:szCs w:val="28"/>
          <w:lang w:val="kk-KZ"/>
        </w:rPr>
        <w:t>;</w:t>
      </w:r>
    </w:p>
    <w:p w:rsidR="00DE6ED1" w:rsidRPr="004734A0" w:rsidRDefault="001E4317"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87-баптың екінші бөлігінде</w:t>
      </w:r>
      <w:r w:rsidR="008662F5" w:rsidRPr="004734A0">
        <w:rPr>
          <w:rFonts w:ascii="Times New Roman" w:hAnsi="Times New Roman" w:cs="Times New Roman"/>
          <w:bCs/>
          <w:sz w:val="28"/>
          <w:szCs w:val="28"/>
          <w:lang w:val="kk-KZ"/>
        </w:rPr>
        <w:t xml:space="preserve"> </w:t>
      </w:r>
      <w:r w:rsidRPr="004734A0">
        <w:rPr>
          <w:rFonts w:ascii="Times New Roman" w:hAnsi="Times New Roman" w:cs="Times New Roman"/>
          <w:bCs/>
          <w:sz w:val="28"/>
          <w:szCs w:val="28"/>
          <w:lang w:val="kk-KZ"/>
        </w:rPr>
        <w:t>«орган</w:t>
      </w:r>
      <w:r w:rsidR="00B93EAC" w:rsidRPr="004734A0">
        <w:rPr>
          <w:rFonts w:ascii="Times New Roman" w:hAnsi="Times New Roman" w:cs="Times New Roman"/>
          <w:bCs/>
          <w:sz w:val="28"/>
          <w:szCs w:val="28"/>
          <w:lang w:val="kk-KZ"/>
        </w:rPr>
        <w:t>,</w:t>
      </w:r>
      <w:r w:rsidRPr="004734A0">
        <w:rPr>
          <w:rFonts w:ascii="Times New Roman" w:hAnsi="Times New Roman" w:cs="Times New Roman"/>
          <w:bCs/>
          <w:sz w:val="28"/>
          <w:szCs w:val="28"/>
          <w:lang w:val="kk-KZ"/>
        </w:rPr>
        <w:t>» деген сөзден кейін «мемлекеттік заңды тұлға</w:t>
      </w:r>
      <w:r w:rsidR="00B93EAC" w:rsidRPr="004734A0">
        <w:rPr>
          <w:rFonts w:ascii="Times New Roman" w:hAnsi="Times New Roman" w:cs="Times New Roman"/>
          <w:bCs/>
          <w:sz w:val="28"/>
          <w:szCs w:val="28"/>
          <w:lang w:val="kk-KZ"/>
        </w:rPr>
        <w:t>,</w:t>
      </w:r>
      <w:r w:rsidRPr="004734A0">
        <w:rPr>
          <w:rFonts w:ascii="Times New Roman" w:hAnsi="Times New Roman" w:cs="Times New Roman"/>
          <w:bCs/>
          <w:sz w:val="28"/>
          <w:szCs w:val="28"/>
          <w:lang w:val="kk-KZ"/>
        </w:rPr>
        <w:t>» деген сөздермен толықтырылсын</w:t>
      </w:r>
      <w:r w:rsidR="00DE6ED1" w:rsidRPr="004734A0">
        <w:rPr>
          <w:rFonts w:ascii="Times New Roman" w:hAnsi="Times New Roman" w:cs="Times New Roman"/>
          <w:bCs/>
          <w:sz w:val="28"/>
          <w:szCs w:val="28"/>
          <w:lang w:val="kk-KZ"/>
        </w:rPr>
        <w:t>;</w:t>
      </w:r>
    </w:p>
    <w:p w:rsidR="003B2B15" w:rsidRPr="004734A0" w:rsidRDefault="001E4317"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88-бапт</w:t>
      </w:r>
      <w:r w:rsidR="009A2C5F" w:rsidRPr="004734A0">
        <w:rPr>
          <w:rFonts w:ascii="Times New Roman" w:hAnsi="Times New Roman" w:cs="Times New Roman"/>
          <w:bCs/>
          <w:sz w:val="28"/>
          <w:szCs w:val="28"/>
          <w:lang w:val="kk-KZ"/>
        </w:rPr>
        <w:t>ың бірінші бөлігі</w:t>
      </w:r>
      <w:r w:rsidR="00507CA2" w:rsidRPr="004734A0">
        <w:rPr>
          <w:rFonts w:ascii="Times New Roman" w:hAnsi="Times New Roman" w:cs="Times New Roman"/>
          <w:bCs/>
          <w:sz w:val="28"/>
          <w:szCs w:val="28"/>
          <w:lang w:val="kk-KZ"/>
        </w:rPr>
        <w:t xml:space="preserve"> 3) тармақшасындағы «баяндалмаса, оңайлатылған әкімшілік рәсім тоқтатылуға жатады</w:t>
      </w:r>
      <w:r w:rsidR="002F62CF" w:rsidRPr="004734A0">
        <w:rPr>
          <w:rFonts w:ascii="Times New Roman" w:hAnsi="Times New Roman" w:cs="Times New Roman"/>
          <w:bCs/>
          <w:sz w:val="28"/>
          <w:szCs w:val="28"/>
          <w:lang w:val="kk-KZ"/>
        </w:rPr>
        <w:t>»</w:t>
      </w:r>
      <w:r w:rsidR="00507CA2" w:rsidRPr="004734A0">
        <w:rPr>
          <w:rFonts w:ascii="Times New Roman" w:hAnsi="Times New Roman" w:cs="Times New Roman"/>
          <w:bCs/>
          <w:sz w:val="28"/>
          <w:szCs w:val="28"/>
          <w:lang w:val="kk-KZ"/>
        </w:rPr>
        <w:t xml:space="preserve"> </w:t>
      </w:r>
      <w:r w:rsidR="002F62CF" w:rsidRPr="004734A0">
        <w:rPr>
          <w:rFonts w:ascii="Times New Roman" w:hAnsi="Times New Roman" w:cs="Times New Roman"/>
          <w:bCs/>
          <w:sz w:val="28"/>
          <w:szCs w:val="28"/>
          <w:lang w:val="kk-KZ"/>
        </w:rPr>
        <w:t xml:space="preserve">деген сөздер </w:t>
      </w:r>
      <w:r w:rsidR="00507CA2" w:rsidRPr="004734A0">
        <w:rPr>
          <w:rFonts w:ascii="Times New Roman" w:hAnsi="Times New Roman" w:cs="Times New Roman"/>
          <w:bCs/>
          <w:sz w:val="28"/>
          <w:szCs w:val="28"/>
          <w:lang w:val="kk-KZ"/>
        </w:rPr>
        <w:t>«баяндалмаса</w:t>
      </w:r>
      <w:r w:rsidR="002F62CF" w:rsidRPr="004734A0">
        <w:rPr>
          <w:rFonts w:ascii="Times New Roman" w:hAnsi="Times New Roman" w:cs="Times New Roman"/>
          <w:bCs/>
          <w:sz w:val="28"/>
          <w:szCs w:val="28"/>
          <w:lang w:val="kk-KZ"/>
        </w:rPr>
        <w:t>;</w:t>
      </w:r>
      <w:r w:rsidR="00507CA2" w:rsidRPr="004734A0">
        <w:rPr>
          <w:rFonts w:ascii="Times New Roman" w:hAnsi="Times New Roman" w:cs="Times New Roman"/>
          <w:bCs/>
          <w:sz w:val="28"/>
          <w:szCs w:val="28"/>
          <w:lang w:val="kk-KZ"/>
        </w:rPr>
        <w:t xml:space="preserve">» деген сөзбен ауыстырылып, </w:t>
      </w:r>
      <w:r w:rsidR="009A2C5F" w:rsidRPr="004734A0">
        <w:rPr>
          <w:rFonts w:ascii="Times New Roman" w:hAnsi="Times New Roman" w:cs="Times New Roman"/>
          <w:bCs/>
          <w:sz w:val="28"/>
          <w:szCs w:val="28"/>
          <w:lang w:val="kk-KZ"/>
        </w:rPr>
        <w:t xml:space="preserve"> </w:t>
      </w:r>
      <w:r w:rsidRPr="004734A0">
        <w:rPr>
          <w:rFonts w:ascii="Times New Roman" w:hAnsi="Times New Roman" w:cs="Times New Roman"/>
          <w:bCs/>
          <w:sz w:val="28"/>
          <w:szCs w:val="28"/>
          <w:lang w:val="kk-KZ"/>
        </w:rPr>
        <w:t>мынадай мазмұндағы 4) тармақшамен толықтырылсын</w:t>
      </w:r>
      <w:r w:rsidR="004C4369" w:rsidRPr="004734A0">
        <w:rPr>
          <w:rFonts w:ascii="Times New Roman" w:hAnsi="Times New Roman" w:cs="Times New Roman"/>
          <w:bCs/>
          <w:sz w:val="28"/>
          <w:szCs w:val="28"/>
          <w:lang w:val="kk-KZ"/>
        </w:rPr>
        <w:t>:</w:t>
      </w:r>
    </w:p>
    <w:p w:rsidR="004C4369" w:rsidRPr="004734A0" w:rsidRDefault="004C4369"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 xml:space="preserve">«4) </w:t>
      </w:r>
      <w:r w:rsidR="00507CA2" w:rsidRPr="004734A0">
        <w:rPr>
          <w:rFonts w:ascii="Times New Roman" w:hAnsi="Times New Roman" w:cs="Times New Roman"/>
          <w:bCs/>
          <w:sz w:val="28"/>
          <w:szCs w:val="28"/>
          <w:lang w:val="kk-KZ"/>
        </w:rPr>
        <w:t>өтініш</w:t>
      </w:r>
      <w:r w:rsidR="008374D1" w:rsidRPr="004734A0">
        <w:rPr>
          <w:rFonts w:ascii="Times New Roman" w:hAnsi="Times New Roman" w:cs="Times New Roman"/>
          <w:bCs/>
          <w:sz w:val="28"/>
          <w:szCs w:val="28"/>
          <w:lang w:val="kk-KZ"/>
        </w:rPr>
        <w:t xml:space="preserve"> берушіден хабарлама</w:t>
      </w:r>
      <w:r w:rsidR="00507CA2" w:rsidRPr="004734A0">
        <w:rPr>
          <w:rFonts w:ascii="Times New Roman" w:hAnsi="Times New Roman" w:cs="Times New Roman"/>
          <w:bCs/>
          <w:sz w:val="28"/>
          <w:szCs w:val="28"/>
          <w:lang w:val="kk-KZ"/>
        </w:rPr>
        <w:t>ны</w:t>
      </w:r>
      <w:r w:rsidR="008374D1" w:rsidRPr="004734A0">
        <w:rPr>
          <w:rFonts w:ascii="Times New Roman" w:hAnsi="Times New Roman" w:cs="Times New Roman"/>
          <w:bCs/>
          <w:sz w:val="28"/>
          <w:szCs w:val="28"/>
          <w:lang w:val="kk-KZ"/>
        </w:rPr>
        <w:t>, ұсыныс</w:t>
      </w:r>
      <w:r w:rsidR="00507CA2" w:rsidRPr="004734A0">
        <w:rPr>
          <w:rFonts w:ascii="Times New Roman" w:hAnsi="Times New Roman" w:cs="Times New Roman"/>
          <w:bCs/>
          <w:sz w:val="28"/>
          <w:szCs w:val="28"/>
          <w:lang w:val="kk-KZ"/>
        </w:rPr>
        <w:t>ты</w:t>
      </w:r>
      <w:r w:rsidR="008374D1" w:rsidRPr="004734A0">
        <w:rPr>
          <w:rFonts w:ascii="Times New Roman" w:hAnsi="Times New Roman" w:cs="Times New Roman"/>
          <w:bCs/>
          <w:sz w:val="28"/>
          <w:szCs w:val="28"/>
          <w:lang w:val="kk-KZ"/>
        </w:rPr>
        <w:t>, жауап</w:t>
      </w:r>
      <w:r w:rsidR="00507CA2" w:rsidRPr="004734A0">
        <w:rPr>
          <w:rFonts w:ascii="Times New Roman" w:hAnsi="Times New Roman" w:cs="Times New Roman"/>
          <w:bCs/>
          <w:sz w:val="28"/>
          <w:szCs w:val="28"/>
          <w:lang w:val="kk-KZ"/>
        </w:rPr>
        <w:t>ты</w:t>
      </w:r>
      <w:r w:rsidR="008374D1" w:rsidRPr="004734A0">
        <w:rPr>
          <w:rFonts w:ascii="Times New Roman" w:hAnsi="Times New Roman" w:cs="Times New Roman"/>
          <w:bCs/>
          <w:sz w:val="28"/>
          <w:szCs w:val="28"/>
          <w:lang w:val="kk-KZ"/>
        </w:rPr>
        <w:t xml:space="preserve"> немесе сұрау</w:t>
      </w:r>
      <w:r w:rsidR="00507CA2" w:rsidRPr="004734A0">
        <w:rPr>
          <w:rFonts w:ascii="Times New Roman" w:hAnsi="Times New Roman" w:cs="Times New Roman"/>
          <w:bCs/>
          <w:sz w:val="28"/>
          <w:szCs w:val="28"/>
          <w:lang w:val="kk-KZ"/>
        </w:rPr>
        <w:t xml:space="preserve"> са</w:t>
      </w:r>
      <w:r w:rsidR="002F62CF" w:rsidRPr="004734A0">
        <w:rPr>
          <w:rFonts w:ascii="Times New Roman" w:hAnsi="Times New Roman" w:cs="Times New Roman"/>
          <w:bCs/>
          <w:sz w:val="28"/>
          <w:szCs w:val="28"/>
          <w:lang w:val="kk-KZ"/>
        </w:rPr>
        <w:t>л</w:t>
      </w:r>
      <w:r w:rsidR="00507CA2" w:rsidRPr="004734A0">
        <w:rPr>
          <w:rFonts w:ascii="Times New Roman" w:hAnsi="Times New Roman" w:cs="Times New Roman"/>
          <w:bCs/>
          <w:sz w:val="28"/>
          <w:szCs w:val="28"/>
          <w:lang w:val="kk-KZ"/>
        </w:rPr>
        <w:t>уды</w:t>
      </w:r>
      <w:r w:rsidR="008374D1" w:rsidRPr="004734A0">
        <w:rPr>
          <w:rFonts w:ascii="Times New Roman" w:hAnsi="Times New Roman" w:cs="Times New Roman"/>
          <w:bCs/>
          <w:sz w:val="28"/>
          <w:szCs w:val="28"/>
          <w:lang w:val="kk-KZ"/>
        </w:rPr>
        <w:t xml:space="preserve"> </w:t>
      </w:r>
      <w:r w:rsidR="002F62CF" w:rsidRPr="004734A0">
        <w:rPr>
          <w:rFonts w:ascii="Times New Roman" w:hAnsi="Times New Roman" w:cs="Times New Roman"/>
          <w:bCs/>
          <w:sz w:val="28"/>
          <w:szCs w:val="28"/>
          <w:lang w:val="kk-KZ"/>
        </w:rPr>
        <w:t xml:space="preserve">кері қайтарып алуды </w:t>
      </w:r>
      <w:r w:rsidR="008374D1" w:rsidRPr="004734A0">
        <w:rPr>
          <w:rFonts w:ascii="Times New Roman" w:hAnsi="Times New Roman" w:cs="Times New Roman"/>
          <w:bCs/>
          <w:sz w:val="28"/>
          <w:szCs w:val="28"/>
          <w:lang w:val="kk-KZ"/>
        </w:rPr>
        <w:t xml:space="preserve">қабылданса, оңайлатылған әкімшілік рәсім тоқтатылуға </w:t>
      </w:r>
      <w:r w:rsidR="0038215E" w:rsidRPr="004734A0">
        <w:rPr>
          <w:rFonts w:ascii="Times New Roman" w:hAnsi="Times New Roman" w:cs="Times New Roman"/>
          <w:bCs/>
          <w:sz w:val="28"/>
          <w:szCs w:val="28"/>
          <w:lang w:val="kk-KZ"/>
        </w:rPr>
        <w:t>тиіс</w:t>
      </w:r>
      <w:r w:rsidRPr="004734A0">
        <w:rPr>
          <w:rFonts w:ascii="Times New Roman" w:hAnsi="Times New Roman" w:cs="Times New Roman"/>
          <w:bCs/>
          <w:sz w:val="28"/>
          <w:szCs w:val="28"/>
          <w:lang w:val="kk-KZ"/>
        </w:rPr>
        <w:t>.»;</w:t>
      </w:r>
    </w:p>
    <w:p w:rsidR="008374D1" w:rsidRPr="004734A0" w:rsidRDefault="008374D1"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91-бап</w:t>
      </w:r>
      <w:r w:rsidR="001176C8" w:rsidRPr="004734A0">
        <w:rPr>
          <w:rFonts w:ascii="Times New Roman" w:hAnsi="Times New Roman" w:cs="Times New Roman"/>
          <w:bCs/>
          <w:sz w:val="28"/>
          <w:szCs w:val="28"/>
          <w:lang w:val="kk-KZ"/>
        </w:rPr>
        <w:t>та</w:t>
      </w:r>
      <w:r w:rsidRPr="004734A0">
        <w:rPr>
          <w:rFonts w:ascii="Times New Roman" w:hAnsi="Times New Roman" w:cs="Times New Roman"/>
          <w:bCs/>
          <w:sz w:val="28"/>
          <w:szCs w:val="28"/>
          <w:lang w:val="kk-KZ"/>
        </w:rPr>
        <w:t>:</w:t>
      </w:r>
    </w:p>
    <w:p w:rsidR="001176C8" w:rsidRPr="004734A0" w:rsidRDefault="00B62107"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үшінші бөлік мынадай редакциядағы ескерт</w:t>
      </w:r>
      <w:r w:rsidR="0038215E" w:rsidRPr="004734A0">
        <w:rPr>
          <w:rFonts w:ascii="Times New Roman" w:hAnsi="Times New Roman" w:cs="Times New Roman"/>
          <w:bCs/>
          <w:sz w:val="28"/>
          <w:szCs w:val="28"/>
          <w:lang w:val="kk-KZ"/>
        </w:rPr>
        <w:t>у</w:t>
      </w:r>
      <w:r w:rsidR="002F62CF" w:rsidRPr="004734A0">
        <w:rPr>
          <w:rFonts w:ascii="Times New Roman" w:hAnsi="Times New Roman" w:cs="Times New Roman"/>
          <w:bCs/>
          <w:sz w:val="28"/>
          <w:szCs w:val="28"/>
          <w:lang w:val="kk-KZ"/>
        </w:rPr>
        <w:t>мен</w:t>
      </w:r>
      <w:r w:rsidRPr="004734A0">
        <w:rPr>
          <w:rFonts w:ascii="Times New Roman" w:hAnsi="Times New Roman" w:cs="Times New Roman"/>
          <w:bCs/>
          <w:sz w:val="28"/>
          <w:szCs w:val="28"/>
          <w:lang w:val="kk-KZ"/>
        </w:rPr>
        <w:t xml:space="preserve"> толықтырылсын</w:t>
      </w:r>
      <w:r w:rsidR="001176C8" w:rsidRPr="004734A0">
        <w:rPr>
          <w:rFonts w:ascii="Times New Roman" w:hAnsi="Times New Roman" w:cs="Times New Roman"/>
          <w:bCs/>
          <w:sz w:val="28"/>
          <w:szCs w:val="28"/>
          <w:lang w:val="kk-KZ"/>
        </w:rPr>
        <w:t>:</w:t>
      </w:r>
    </w:p>
    <w:p w:rsidR="00B62107" w:rsidRPr="004734A0" w:rsidRDefault="00B62107"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«Ескерту. Осы бөліктің екінші абзацының күші мемлекеттік органның, мемлекеттік заңды тұлғаның басқа мемлекеттік органның, мемлекеттік заңды тұлғаның шешіміне шағымдарына қолданылмайды.»;</w:t>
      </w:r>
    </w:p>
    <w:p w:rsidR="00B62107" w:rsidRPr="004734A0" w:rsidRDefault="00B62107"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мынадай редакциядағы 4-1 және 4-2 бөліктермен толықтырылсын:</w:t>
      </w:r>
    </w:p>
    <w:p w:rsidR="00B62107" w:rsidRPr="004734A0" w:rsidRDefault="008374D1" w:rsidP="008654CA">
      <w:pPr>
        <w:spacing w:after="0" w:line="240" w:lineRule="auto"/>
        <w:ind w:firstLine="709"/>
        <w:jc w:val="both"/>
        <w:rPr>
          <w:rFonts w:ascii="Times New Roman" w:hAnsi="Times New Roman"/>
          <w:bCs/>
          <w:sz w:val="28"/>
          <w:szCs w:val="28"/>
          <w:lang w:val="ru-KZ"/>
        </w:rPr>
      </w:pPr>
      <w:r w:rsidRPr="004734A0">
        <w:rPr>
          <w:rFonts w:ascii="Times New Roman" w:hAnsi="Times New Roman" w:cs="Times New Roman"/>
          <w:bCs/>
          <w:sz w:val="28"/>
          <w:szCs w:val="28"/>
          <w:lang w:val="kk-KZ"/>
        </w:rPr>
        <w:t>«</w:t>
      </w:r>
      <w:r w:rsidR="00B62107" w:rsidRPr="004734A0">
        <w:rPr>
          <w:rFonts w:ascii="Times New Roman" w:hAnsi="Times New Roman"/>
          <w:bCs/>
          <w:sz w:val="28"/>
          <w:szCs w:val="28"/>
          <w:lang w:val="ru-KZ"/>
        </w:rPr>
        <w:t>4-1. Осы баптың төртінші бөлігінің ережелері мемлекеттік органның, мемлекеттік заңды тұлғаның басқа мемлекеттік органның, мемлекеттік заңды тұлғаның шешіміне шағымдарына қолданылады.</w:t>
      </w:r>
    </w:p>
    <w:p w:rsidR="00B62107" w:rsidRPr="004734A0" w:rsidRDefault="00B62107" w:rsidP="008654CA">
      <w:pPr>
        <w:spacing w:after="0" w:line="240" w:lineRule="auto"/>
        <w:ind w:firstLine="709"/>
        <w:jc w:val="both"/>
        <w:rPr>
          <w:rFonts w:ascii="Times New Roman" w:hAnsi="Times New Roman"/>
          <w:bCs/>
          <w:sz w:val="28"/>
          <w:szCs w:val="28"/>
          <w:lang w:val="ru-KZ"/>
        </w:rPr>
      </w:pPr>
      <w:r w:rsidRPr="004734A0">
        <w:rPr>
          <w:rFonts w:ascii="Times New Roman" w:hAnsi="Times New Roman"/>
          <w:bCs/>
          <w:sz w:val="28"/>
          <w:szCs w:val="28"/>
          <w:lang w:val="ru-KZ"/>
        </w:rPr>
        <w:t>4-2. Мемлекеттік органның, мемлекеттік заңды тұлғаның басқа мемлекеттік органның, мемлекеттік заңды тұлғаның шешіміне шағым</w:t>
      </w:r>
      <w:r w:rsidRPr="004734A0">
        <w:rPr>
          <w:rFonts w:ascii="Times New Roman" w:hAnsi="Times New Roman"/>
          <w:bCs/>
          <w:sz w:val="28"/>
          <w:szCs w:val="28"/>
          <w:lang w:val="kk-KZ"/>
        </w:rPr>
        <w:t>дар</w:t>
      </w:r>
      <w:r w:rsidRPr="004734A0">
        <w:rPr>
          <w:rFonts w:ascii="Times New Roman" w:hAnsi="Times New Roman"/>
          <w:bCs/>
          <w:sz w:val="28"/>
          <w:szCs w:val="28"/>
          <w:lang w:val="ru-KZ"/>
        </w:rPr>
        <w:t xml:space="preserve">ын </w:t>
      </w:r>
      <w:r w:rsidRPr="004734A0">
        <w:rPr>
          <w:rFonts w:ascii="Times New Roman" w:hAnsi="Times New Roman"/>
          <w:bCs/>
          <w:sz w:val="28"/>
          <w:szCs w:val="28"/>
          <w:lang w:val="ru-KZ"/>
        </w:rPr>
        <w:lastRenderedPageBreak/>
        <w:t xml:space="preserve">қанағаттандырудан бас тартылған жағдайда, </w:t>
      </w:r>
      <w:r w:rsidR="00FA30AB" w:rsidRPr="004734A0">
        <w:rPr>
          <w:rFonts w:ascii="Times New Roman" w:hAnsi="Times New Roman"/>
          <w:bCs/>
          <w:sz w:val="28"/>
          <w:szCs w:val="28"/>
          <w:lang w:val="ru-KZ"/>
        </w:rPr>
        <w:t>жолданым</w:t>
      </w:r>
      <w:r w:rsidRPr="004734A0">
        <w:rPr>
          <w:rFonts w:ascii="Times New Roman" w:hAnsi="Times New Roman"/>
          <w:bCs/>
          <w:sz w:val="28"/>
          <w:szCs w:val="28"/>
          <w:lang w:val="ru-KZ"/>
        </w:rPr>
        <w:t xml:space="preserve"> беруші осы бас тартуға осы бапта, Қазақстан Республикасы Үкіметінің Регламентінде белгіленген тәртіппен дау айтуға құқылы.</w:t>
      </w:r>
    </w:p>
    <w:p w:rsidR="008374D1" w:rsidRPr="004734A0" w:rsidRDefault="00B62107" w:rsidP="008654CA">
      <w:pPr>
        <w:spacing w:after="0" w:line="240" w:lineRule="auto"/>
        <w:ind w:firstLine="709"/>
        <w:jc w:val="both"/>
        <w:rPr>
          <w:rFonts w:ascii="Times New Roman" w:hAnsi="Times New Roman" w:cs="Times New Roman"/>
          <w:bCs/>
          <w:sz w:val="28"/>
          <w:szCs w:val="28"/>
          <w:lang w:val="kk-KZ"/>
        </w:rPr>
      </w:pPr>
      <w:r w:rsidRPr="004734A0">
        <w:rPr>
          <w:rFonts w:ascii="Times New Roman" w:hAnsi="Times New Roman"/>
          <w:bCs/>
          <w:sz w:val="28"/>
          <w:szCs w:val="28"/>
          <w:lang w:val="ru-KZ"/>
        </w:rPr>
        <w:t>Бұл ретте, бұл норма Қазақстан Республикасының Президентіне тікелей бағынатын және есеп беретін мемлекеттік органдарға қатысты берілген шағымдарға қолданылмайды</w:t>
      </w:r>
      <w:r w:rsidR="008374D1" w:rsidRPr="004734A0">
        <w:rPr>
          <w:rFonts w:ascii="Times New Roman" w:hAnsi="Times New Roman" w:cs="Times New Roman"/>
          <w:bCs/>
          <w:sz w:val="28"/>
          <w:szCs w:val="28"/>
          <w:lang w:val="kk-KZ"/>
        </w:rPr>
        <w:t>.»;</w:t>
      </w:r>
    </w:p>
    <w:p w:rsidR="00B62107" w:rsidRPr="004734A0" w:rsidRDefault="00B62107"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алтыншы бөлік мынадай редакциядағы ескертпемен толықтырылсын:</w:t>
      </w:r>
    </w:p>
    <w:p w:rsidR="00B62107" w:rsidRPr="004734A0" w:rsidRDefault="00B62107" w:rsidP="008654CA">
      <w:pPr>
        <w:spacing w:after="0"/>
        <w:ind w:firstLine="709"/>
        <w:jc w:val="both"/>
        <w:rPr>
          <w:rFonts w:ascii="Times New Roman" w:hAnsi="Times New Roman"/>
          <w:bCs/>
          <w:sz w:val="28"/>
          <w:szCs w:val="28"/>
          <w:lang w:val="kk-KZ"/>
        </w:rPr>
      </w:pPr>
      <w:r w:rsidRPr="004734A0">
        <w:rPr>
          <w:rFonts w:ascii="Times New Roman" w:hAnsi="Times New Roman"/>
          <w:bCs/>
          <w:sz w:val="28"/>
          <w:szCs w:val="24"/>
          <w:lang w:val="kk-KZ"/>
        </w:rPr>
        <w:t xml:space="preserve">«Ескерту. </w:t>
      </w:r>
      <w:r w:rsidRPr="004734A0">
        <w:rPr>
          <w:rFonts w:ascii="Times New Roman" w:hAnsi="Times New Roman"/>
          <w:sz w:val="28"/>
          <w:szCs w:val="28"/>
          <w:lang w:val="kk-KZ"/>
        </w:rPr>
        <w:t>Осы бөліктің күші мемлекеттік органның, мемлекеттік заңды тұлғаның басқа мемлекеттік органның, мемлекеттік заңды тұлғаның шешіміне шағымдарына қолданылмайды.»;</w:t>
      </w:r>
    </w:p>
    <w:p w:rsidR="00B62107" w:rsidRPr="004734A0" w:rsidRDefault="006C33E6" w:rsidP="008654CA">
      <w:pPr>
        <w:spacing w:after="0" w:line="240" w:lineRule="auto"/>
        <w:ind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 xml:space="preserve">91-бап </w:t>
      </w:r>
      <w:r w:rsidR="00B62107" w:rsidRPr="004734A0">
        <w:rPr>
          <w:rFonts w:ascii="Times New Roman" w:hAnsi="Times New Roman" w:cs="Times New Roman"/>
          <w:bCs/>
          <w:sz w:val="28"/>
          <w:szCs w:val="28"/>
          <w:lang w:val="kk-KZ"/>
        </w:rPr>
        <w:t>мынадай редакциядағы ескерт</w:t>
      </w:r>
      <w:r w:rsidR="007D4E71" w:rsidRPr="004734A0">
        <w:rPr>
          <w:rFonts w:ascii="Times New Roman" w:hAnsi="Times New Roman" w:cs="Times New Roman"/>
          <w:bCs/>
          <w:sz w:val="28"/>
          <w:szCs w:val="28"/>
          <w:lang w:val="kk-KZ"/>
        </w:rPr>
        <w:t>умен</w:t>
      </w:r>
      <w:r w:rsidR="00B62107" w:rsidRPr="004734A0">
        <w:rPr>
          <w:rFonts w:ascii="Times New Roman" w:hAnsi="Times New Roman" w:cs="Times New Roman"/>
          <w:bCs/>
          <w:sz w:val="28"/>
          <w:szCs w:val="28"/>
          <w:lang w:val="kk-KZ"/>
        </w:rPr>
        <w:t xml:space="preserve"> толықтырылсын:</w:t>
      </w:r>
    </w:p>
    <w:p w:rsidR="008374D1" w:rsidRPr="004734A0" w:rsidRDefault="008374D1"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«Ескерт</w:t>
      </w:r>
      <w:r w:rsidR="007D4E71" w:rsidRPr="004734A0">
        <w:rPr>
          <w:rFonts w:ascii="Times New Roman" w:hAnsi="Times New Roman" w:cs="Times New Roman"/>
          <w:bCs/>
          <w:sz w:val="28"/>
          <w:szCs w:val="28"/>
          <w:lang w:val="kk-KZ"/>
        </w:rPr>
        <w:t>у</w:t>
      </w:r>
      <w:r w:rsidRPr="004734A0">
        <w:rPr>
          <w:rFonts w:ascii="Times New Roman" w:hAnsi="Times New Roman" w:cs="Times New Roman"/>
          <w:bCs/>
          <w:sz w:val="28"/>
          <w:szCs w:val="28"/>
          <w:lang w:val="kk-KZ"/>
        </w:rPr>
        <w:t>. Осы Кодекстің 3-бөлімінің 13, 14, 15 тарауларының мақсатында Қазақстан Республикасы Ұлттық Банкінің филиалы әкімшілік актісіне, әкімшілік әрекетіне (әрекетсіздігіне) әкімшілік (сотқа дейінгі) тәртіппен шағым жасалуы мүмкін әкімшілік органға теңестіріледі.»;</w:t>
      </w:r>
    </w:p>
    <w:p w:rsidR="008374D1" w:rsidRPr="004734A0" w:rsidRDefault="001E4317"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92-бап</w:t>
      </w:r>
      <w:r w:rsidR="008374D1" w:rsidRPr="004734A0">
        <w:rPr>
          <w:rFonts w:ascii="Times New Roman" w:hAnsi="Times New Roman" w:cs="Times New Roman"/>
          <w:bCs/>
          <w:sz w:val="28"/>
          <w:szCs w:val="28"/>
          <w:lang w:val="kk-KZ"/>
        </w:rPr>
        <w:t>та:</w:t>
      </w:r>
    </w:p>
    <w:p w:rsidR="006B59FC" w:rsidRPr="008654CA" w:rsidRDefault="001E4317" w:rsidP="008654CA">
      <w:pPr>
        <w:spacing w:after="0" w:line="240" w:lineRule="auto"/>
        <w:ind w:firstLine="709"/>
        <w:jc w:val="both"/>
        <w:rPr>
          <w:rFonts w:ascii="Times New Roman" w:hAnsi="Times New Roman" w:cs="Times New Roman"/>
          <w:bCs/>
          <w:sz w:val="28"/>
          <w:szCs w:val="28"/>
          <w:lang w:val="kk-KZ"/>
        </w:rPr>
      </w:pPr>
      <w:r w:rsidRPr="008654CA">
        <w:rPr>
          <w:rFonts w:ascii="Times New Roman" w:hAnsi="Times New Roman" w:cs="Times New Roman"/>
          <w:bCs/>
          <w:sz w:val="28"/>
          <w:szCs w:val="28"/>
          <w:lang w:val="kk-KZ"/>
        </w:rPr>
        <w:t>мынадай мазмұндағы 1-1-бөлікпен толықтырылсын</w:t>
      </w:r>
      <w:r w:rsidR="006B59FC" w:rsidRPr="008654CA">
        <w:rPr>
          <w:rFonts w:ascii="Times New Roman" w:hAnsi="Times New Roman" w:cs="Times New Roman"/>
          <w:bCs/>
          <w:sz w:val="28"/>
          <w:szCs w:val="28"/>
          <w:lang w:val="kk-KZ"/>
        </w:rPr>
        <w:t>:</w:t>
      </w:r>
    </w:p>
    <w:p w:rsidR="006B59FC" w:rsidRPr="004734A0" w:rsidRDefault="006B59FC"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 xml:space="preserve">«1-1. </w:t>
      </w:r>
      <w:r w:rsidR="00D21E5A" w:rsidRPr="004734A0">
        <w:rPr>
          <w:rFonts w:ascii="Times New Roman" w:hAnsi="Times New Roman" w:cs="Times New Roman"/>
          <w:bCs/>
          <w:sz w:val="28"/>
          <w:szCs w:val="28"/>
          <w:lang w:val="kk-KZ"/>
        </w:rPr>
        <w:t>Егер әкімшілік актіде немесе оған қосымшада осы Кодекстің 80-бабының бесінші бөлігінде көрсетілген әкімшілік актіге шағымданудың ықтимал құқықтық тәсілдері көзделмесе, мұндай әкімшілік актіге шағым әкімшілік рәсімге қатысушыға әкімшілік актінің қабылданғаны туралы белгілі болған күннен бастап алты айдан кешіктірілмей берілуі мүмкін</w:t>
      </w:r>
      <w:r w:rsidRPr="004734A0">
        <w:rPr>
          <w:rFonts w:ascii="Times New Roman" w:hAnsi="Times New Roman" w:cs="Times New Roman"/>
          <w:bCs/>
          <w:sz w:val="28"/>
          <w:szCs w:val="28"/>
          <w:lang w:val="kk-KZ"/>
        </w:rPr>
        <w:t>.»;</w:t>
      </w:r>
    </w:p>
    <w:p w:rsidR="008374D1" w:rsidRPr="004734A0" w:rsidRDefault="008374D1"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sz w:val="28"/>
          <w:szCs w:val="24"/>
          <w:lang w:val="kk-KZ"/>
        </w:rPr>
        <w:t>екінші бөлімнің бірінші абзацындағы «бөлігінде» деген сөз «және 1-1 бөліктерінде» деген сөздермен ауыстырылсын;</w:t>
      </w:r>
    </w:p>
    <w:p w:rsidR="006B59FC" w:rsidRPr="004734A0" w:rsidRDefault="001E4317"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93-баптың екінші бөлігінің бірінші абзацында</w:t>
      </w:r>
      <w:r w:rsidR="006B59FC" w:rsidRPr="004734A0">
        <w:rPr>
          <w:rFonts w:ascii="Times New Roman" w:hAnsi="Times New Roman" w:cs="Times New Roman"/>
          <w:bCs/>
          <w:sz w:val="28"/>
          <w:szCs w:val="28"/>
          <w:lang w:val="kk-KZ"/>
        </w:rPr>
        <w:t>:</w:t>
      </w:r>
    </w:p>
    <w:p w:rsidR="002421F2" w:rsidRPr="004734A0" w:rsidRDefault="001E4317"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2) тармақша</w:t>
      </w:r>
      <w:r w:rsidR="002421F2" w:rsidRPr="004734A0">
        <w:rPr>
          <w:rFonts w:ascii="Times New Roman" w:hAnsi="Times New Roman" w:cs="Times New Roman"/>
          <w:bCs/>
          <w:sz w:val="28"/>
          <w:szCs w:val="28"/>
          <w:lang w:val="kk-KZ"/>
        </w:rPr>
        <w:t>:</w:t>
      </w:r>
    </w:p>
    <w:p w:rsidR="006B59FC" w:rsidRPr="004734A0" w:rsidRDefault="001E4317"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w:t>
      </w:r>
      <w:r w:rsidR="00D21E5A" w:rsidRPr="004734A0">
        <w:rPr>
          <w:rFonts w:ascii="Times New Roman" w:hAnsi="Times New Roman" w:cs="Times New Roman"/>
          <w:bCs/>
          <w:sz w:val="28"/>
          <w:szCs w:val="28"/>
          <w:lang w:val="kk-KZ"/>
        </w:rPr>
        <w:t>нөмірі</w:t>
      </w:r>
      <w:r w:rsidRPr="004734A0">
        <w:rPr>
          <w:rFonts w:ascii="Times New Roman" w:hAnsi="Times New Roman" w:cs="Times New Roman"/>
          <w:bCs/>
          <w:sz w:val="28"/>
          <w:szCs w:val="28"/>
          <w:lang w:val="kk-KZ"/>
        </w:rPr>
        <w:t>» деген сөзден кейін «(</w:t>
      </w:r>
      <w:r w:rsidR="002421F2" w:rsidRPr="004734A0">
        <w:rPr>
          <w:rFonts w:ascii="Times New Roman" w:hAnsi="Times New Roman" w:cs="Times New Roman"/>
          <w:bCs/>
          <w:sz w:val="28"/>
          <w:szCs w:val="28"/>
          <w:lang w:val="kk-KZ"/>
        </w:rPr>
        <w:t>ол болған кезде</w:t>
      </w:r>
      <w:r w:rsidRPr="004734A0">
        <w:rPr>
          <w:rFonts w:ascii="Times New Roman" w:hAnsi="Times New Roman" w:cs="Times New Roman"/>
          <w:bCs/>
          <w:sz w:val="28"/>
          <w:szCs w:val="28"/>
          <w:lang w:val="kk-KZ"/>
        </w:rPr>
        <w:t>)» деген сөздермен толықтырылсын</w:t>
      </w:r>
      <w:r w:rsidR="00446E02" w:rsidRPr="004734A0">
        <w:rPr>
          <w:rFonts w:ascii="Times New Roman" w:hAnsi="Times New Roman" w:cs="Times New Roman"/>
          <w:bCs/>
          <w:sz w:val="28"/>
          <w:szCs w:val="28"/>
          <w:lang w:val="kk-KZ"/>
        </w:rPr>
        <w:t>;</w:t>
      </w:r>
    </w:p>
    <w:p w:rsidR="00446E02" w:rsidRPr="004734A0" w:rsidRDefault="001E4317"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4) тармақшадағы «дау» деген сөз «шағым» деген сөзбен ауыстырылсын</w:t>
      </w:r>
      <w:r w:rsidR="00446E02" w:rsidRPr="004734A0">
        <w:rPr>
          <w:rFonts w:ascii="Times New Roman" w:hAnsi="Times New Roman" w:cs="Times New Roman"/>
          <w:bCs/>
          <w:sz w:val="28"/>
          <w:szCs w:val="28"/>
          <w:lang w:val="kk-KZ"/>
        </w:rPr>
        <w:t>;</w:t>
      </w:r>
    </w:p>
    <w:p w:rsidR="00642B2B" w:rsidRPr="004734A0" w:rsidRDefault="001E4317" w:rsidP="008654CA">
      <w:pPr>
        <w:pStyle w:val="a7"/>
        <w:numPr>
          <w:ilvl w:val="0"/>
          <w:numId w:val="14"/>
        </w:numPr>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95-баптың бірінші бөлігінің бірінші абзацы мынадай мазмұндағы 5) тармақшамен толықтырылсын</w:t>
      </w:r>
      <w:r w:rsidR="00642B2B" w:rsidRPr="004734A0">
        <w:rPr>
          <w:rFonts w:ascii="Times New Roman" w:hAnsi="Times New Roman" w:cs="Times New Roman"/>
          <w:bCs/>
          <w:sz w:val="28"/>
          <w:szCs w:val="28"/>
          <w:lang w:val="kk-KZ"/>
        </w:rPr>
        <w:t>:</w:t>
      </w:r>
    </w:p>
    <w:p w:rsidR="00446E02" w:rsidRPr="004734A0" w:rsidRDefault="00642B2B" w:rsidP="008654CA">
      <w:pPr>
        <w:spacing w:after="0" w:line="240" w:lineRule="auto"/>
        <w:ind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 xml:space="preserve">«5) </w:t>
      </w:r>
      <w:r w:rsidR="00AB2B01" w:rsidRPr="004734A0">
        <w:rPr>
          <w:rFonts w:ascii="Times New Roman" w:hAnsi="Times New Roman" w:cs="Times New Roman"/>
          <w:bCs/>
          <w:sz w:val="28"/>
          <w:szCs w:val="28"/>
          <w:lang w:val="kk-KZ"/>
        </w:rPr>
        <w:t>даулы әкімшілік актіге, әкімшілік әрекетке (әрекетсіздікке) соттың қарауындағы әкімшілік талап қойылғаны анықталса</w:t>
      </w:r>
      <w:r w:rsidRPr="004734A0">
        <w:rPr>
          <w:rFonts w:ascii="Times New Roman" w:hAnsi="Times New Roman" w:cs="Times New Roman"/>
          <w:bCs/>
          <w:sz w:val="28"/>
          <w:szCs w:val="28"/>
          <w:lang w:val="kk-KZ"/>
        </w:rPr>
        <w:t>.»;</w:t>
      </w:r>
    </w:p>
    <w:p w:rsidR="00642B2B" w:rsidRPr="004734A0" w:rsidRDefault="001E4317" w:rsidP="008654CA">
      <w:pPr>
        <w:pStyle w:val="a7"/>
        <w:numPr>
          <w:ilvl w:val="0"/>
          <w:numId w:val="14"/>
        </w:numPr>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 xml:space="preserve">96-бап </w:t>
      </w:r>
      <w:r w:rsidR="009B10BC" w:rsidRPr="004734A0">
        <w:rPr>
          <w:rFonts w:ascii="Times New Roman" w:hAnsi="Times New Roman" w:cs="Times New Roman"/>
          <w:bCs/>
          <w:sz w:val="28"/>
          <w:szCs w:val="28"/>
          <w:lang w:val="kk-KZ"/>
        </w:rPr>
        <w:t xml:space="preserve">мынадай мазмұндағы </w:t>
      </w:r>
      <w:r w:rsidR="006C33E6" w:rsidRPr="004734A0">
        <w:rPr>
          <w:rFonts w:ascii="Times New Roman" w:hAnsi="Times New Roman" w:cs="Times New Roman"/>
          <w:bCs/>
          <w:sz w:val="28"/>
          <w:szCs w:val="28"/>
          <w:lang w:val="kk-KZ"/>
        </w:rPr>
        <w:t>бесінші абзацпен</w:t>
      </w:r>
      <w:r w:rsidR="009B10BC" w:rsidRPr="004734A0">
        <w:rPr>
          <w:rFonts w:ascii="Times New Roman" w:hAnsi="Times New Roman" w:cs="Times New Roman"/>
          <w:bCs/>
          <w:sz w:val="28"/>
          <w:szCs w:val="28"/>
          <w:lang w:val="kk-KZ"/>
        </w:rPr>
        <w:t xml:space="preserve"> толықтырылсын</w:t>
      </w:r>
      <w:r w:rsidR="002A5F2A" w:rsidRPr="004734A0">
        <w:rPr>
          <w:rFonts w:ascii="Times New Roman" w:hAnsi="Times New Roman" w:cs="Times New Roman"/>
          <w:bCs/>
          <w:sz w:val="28"/>
          <w:szCs w:val="28"/>
          <w:lang w:val="kk-KZ"/>
        </w:rPr>
        <w:t>:</w:t>
      </w:r>
    </w:p>
    <w:p w:rsidR="006B59FC" w:rsidRPr="004734A0" w:rsidRDefault="002A5F2A"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w:t>
      </w:r>
      <w:r w:rsidR="001E4317" w:rsidRPr="004734A0">
        <w:rPr>
          <w:rFonts w:ascii="Times New Roman" w:hAnsi="Times New Roman" w:cs="Times New Roman"/>
          <w:bCs/>
          <w:sz w:val="28"/>
          <w:szCs w:val="28"/>
          <w:lang w:val="kk-KZ"/>
        </w:rPr>
        <w:t xml:space="preserve">Қолданылатын жағдайларда әкімшілік актіде </w:t>
      </w:r>
      <w:r w:rsidR="00D5315F" w:rsidRPr="004734A0">
        <w:rPr>
          <w:rFonts w:ascii="Times New Roman" w:hAnsi="Times New Roman" w:cs="Times New Roman"/>
          <w:bCs/>
          <w:sz w:val="28"/>
          <w:szCs w:val="28"/>
          <w:lang w:val="kk-KZ"/>
        </w:rPr>
        <w:t xml:space="preserve">бірінші бөлімнің 1) және </w:t>
      </w:r>
      <w:r w:rsidR="00C23F15" w:rsidRPr="004734A0">
        <w:rPr>
          <w:rFonts w:ascii="Times New Roman" w:hAnsi="Times New Roman" w:cs="Times New Roman"/>
          <w:bCs/>
          <w:sz w:val="28"/>
          <w:szCs w:val="28"/>
          <w:lang w:val="kk-KZ"/>
        </w:rPr>
        <w:t>3</w:t>
      </w:r>
      <w:r w:rsidR="00D5315F" w:rsidRPr="004734A0">
        <w:rPr>
          <w:rFonts w:ascii="Times New Roman" w:hAnsi="Times New Roman" w:cs="Times New Roman"/>
          <w:bCs/>
          <w:sz w:val="28"/>
          <w:szCs w:val="28"/>
          <w:lang w:val="kk-KZ"/>
        </w:rPr>
        <w:t xml:space="preserve">) тармақшаларында </w:t>
      </w:r>
      <w:r w:rsidR="001E4317" w:rsidRPr="004734A0">
        <w:rPr>
          <w:rFonts w:ascii="Times New Roman" w:hAnsi="Times New Roman" w:cs="Times New Roman"/>
          <w:bCs/>
          <w:sz w:val="28"/>
          <w:szCs w:val="28"/>
          <w:lang w:val="kk-KZ"/>
        </w:rPr>
        <w:t>көзделген алып тастауларға, оларды қолдану негіздемелеріне, шағым беру актінің қолданылуын тоқтата тұрмайтынын куәландыратын нұсқаулар болуға тиіс</w:t>
      </w:r>
      <w:r w:rsidRPr="004734A0">
        <w:rPr>
          <w:rFonts w:ascii="Times New Roman" w:hAnsi="Times New Roman" w:cs="Times New Roman"/>
          <w:bCs/>
          <w:sz w:val="28"/>
          <w:szCs w:val="28"/>
          <w:lang w:val="kk-KZ"/>
        </w:rPr>
        <w:t>.»;</w:t>
      </w:r>
    </w:p>
    <w:p w:rsidR="002A5F2A" w:rsidRPr="004734A0" w:rsidRDefault="001E4317" w:rsidP="008654CA">
      <w:pPr>
        <w:pStyle w:val="a7"/>
        <w:numPr>
          <w:ilvl w:val="0"/>
          <w:numId w:val="14"/>
        </w:numPr>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98-баптың үшінші бөлігіндегі «дау» деген сөз «шағым» деген сөзбен ауыстырылсын</w:t>
      </w:r>
      <w:r w:rsidR="002A5F2A" w:rsidRPr="004734A0">
        <w:rPr>
          <w:rFonts w:ascii="Times New Roman" w:hAnsi="Times New Roman" w:cs="Times New Roman"/>
          <w:bCs/>
          <w:sz w:val="28"/>
          <w:szCs w:val="28"/>
          <w:lang w:val="kk-KZ"/>
        </w:rPr>
        <w:t>;</w:t>
      </w:r>
    </w:p>
    <w:p w:rsidR="00EE0F66" w:rsidRPr="004734A0" w:rsidRDefault="001E4317"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bCs/>
          <w:sz w:val="28"/>
          <w:szCs w:val="28"/>
          <w:lang w:val="kk-KZ"/>
        </w:rPr>
        <w:t>99-бап</w:t>
      </w:r>
      <w:r w:rsidR="00EE0F66" w:rsidRPr="004734A0">
        <w:rPr>
          <w:rFonts w:ascii="Times New Roman" w:hAnsi="Times New Roman" w:cs="Times New Roman"/>
          <w:bCs/>
          <w:sz w:val="28"/>
          <w:szCs w:val="28"/>
          <w:lang w:val="kk-KZ"/>
        </w:rPr>
        <w:t xml:space="preserve"> мынадай редакцияда жазылсын:</w:t>
      </w:r>
    </w:p>
    <w:p w:rsidR="006C33E6" w:rsidRPr="004734A0" w:rsidRDefault="001E4317"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w:t>
      </w:r>
      <w:r w:rsidR="006C33E6" w:rsidRPr="004734A0">
        <w:rPr>
          <w:rFonts w:ascii="Times New Roman" w:hAnsi="Times New Roman" w:cs="Times New Roman"/>
          <w:bCs/>
          <w:sz w:val="28"/>
          <w:szCs w:val="28"/>
          <w:lang w:val="kk-KZ"/>
        </w:rPr>
        <w:t>99-бап. Шағымды қарау мерзімі</w:t>
      </w:r>
    </w:p>
    <w:p w:rsidR="00EE0F66" w:rsidRPr="004734A0" w:rsidRDefault="00F71110"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lastRenderedPageBreak/>
        <w:t xml:space="preserve">Егер Қазақстан Республикасының заңдарында өзгеше көзделмесе, </w:t>
      </w:r>
      <w:r w:rsidR="007D4E71" w:rsidRPr="004734A0">
        <w:rPr>
          <w:rFonts w:ascii="Times New Roman" w:hAnsi="Times New Roman" w:cs="Times New Roman"/>
          <w:bCs/>
          <w:sz w:val="28"/>
          <w:szCs w:val="28"/>
          <w:lang w:val="kk-KZ"/>
        </w:rPr>
        <w:t>ш</w:t>
      </w:r>
      <w:r w:rsidR="00EE0F66" w:rsidRPr="004734A0">
        <w:rPr>
          <w:rFonts w:ascii="Times New Roman" w:hAnsi="Times New Roman" w:cs="Times New Roman"/>
          <w:bCs/>
          <w:sz w:val="28"/>
          <w:szCs w:val="28"/>
          <w:lang w:val="kk-KZ"/>
        </w:rPr>
        <w:t>ағымды қарау мерзімі шағым тіркелген күннен бастап жиырма жұмыс күнін құрайды.</w:t>
      </w:r>
    </w:p>
    <w:p w:rsidR="002A5F2A" w:rsidRPr="004734A0" w:rsidRDefault="00B62107"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Қазақстан Республикасының заңдарында белгіленген жағдайлар</w:t>
      </w:r>
      <w:r w:rsidR="00F71110" w:rsidRPr="004734A0">
        <w:rPr>
          <w:rFonts w:ascii="Times New Roman" w:hAnsi="Times New Roman" w:cs="Times New Roman"/>
          <w:bCs/>
          <w:sz w:val="28"/>
          <w:szCs w:val="28"/>
          <w:lang w:val="kk-KZ"/>
        </w:rPr>
        <w:t>д</w:t>
      </w:r>
      <w:r w:rsidRPr="004734A0">
        <w:rPr>
          <w:rFonts w:ascii="Times New Roman" w:hAnsi="Times New Roman" w:cs="Times New Roman"/>
          <w:bCs/>
          <w:sz w:val="28"/>
          <w:szCs w:val="28"/>
          <w:lang w:val="kk-KZ"/>
        </w:rPr>
        <w:t>ы қоспағанда, шағымды қарау мерзімін ұзартуға жол берілмейді.</w:t>
      </w:r>
      <w:r w:rsidR="00EE0F66" w:rsidRPr="004734A0">
        <w:rPr>
          <w:rFonts w:ascii="Times New Roman" w:hAnsi="Times New Roman" w:cs="Times New Roman"/>
          <w:bCs/>
          <w:sz w:val="28"/>
          <w:szCs w:val="28"/>
          <w:lang w:val="kk-KZ"/>
        </w:rPr>
        <w:t>»</w:t>
      </w:r>
      <w:r w:rsidR="002A5F2A" w:rsidRPr="004734A0">
        <w:rPr>
          <w:rFonts w:ascii="Times New Roman" w:hAnsi="Times New Roman" w:cs="Times New Roman"/>
          <w:bCs/>
          <w:sz w:val="28"/>
          <w:szCs w:val="28"/>
          <w:lang w:val="kk-KZ"/>
        </w:rPr>
        <w:t>;</w:t>
      </w:r>
    </w:p>
    <w:p w:rsidR="002A5F2A" w:rsidRPr="004734A0" w:rsidRDefault="001E4317"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 xml:space="preserve">107-баптың алтыншы бөлігінде </w:t>
      </w:r>
      <w:r w:rsidR="006C33E6" w:rsidRPr="004734A0">
        <w:rPr>
          <w:rFonts w:ascii="Times New Roman" w:hAnsi="Times New Roman" w:cs="Times New Roman"/>
          <w:bCs/>
          <w:sz w:val="28"/>
          <w:szCs w:val="28"/>
          <w:lang w:val="kk-KZ"/>
        </w:rPr>
        <w:t xml:space="preserve">екінші сөйлемінде </w:t>
      </w:r>
      <w:r w:rsidRPr="004734A0">
        <w:rPr>
          <w:rFonts w:ascii="Times New Roman" w:hAnsi="Times New Roman" w:cs="Times New Roman"/>
          <w:bCs/>
          <w:sz w:val="28"/>
          <w:szCs w:val="28"/>
          <w:lang w:val="kk-KZ"/>
        </w:rPr>
        <w:t>«</w:t>
      </w:r>
      <w:r w:rsidR="00D21E5A" w:rsidRPr="004734A0">
        <w:rPr>
          <w:rFonts w:ascii="Times New Roman" w:hAnsi="Times New Roman" w:cs="Times New Roman"/>
          <w:bCs/>
          <w:sz w:val="28"/>
          <w:szCs w:val="28"/>
          <w:lang w:val="kk-KZ"/>
        </w:rPr>
        <w:t>жатпайтын</w:t>
      </w:r>
      <w:r w:rsidRPr="004734A0">
        <w:rPr>
          <w:rFonts w:ascii="Times New Roman" w:hAnsi="Times New Roman" w:cs="Times New Roman"/>
          <w:bCs/>
          <w:sz w:val="28"/>
          <w:szCs w:val="28"/>
          <w:lang w:val="kk-KZ"/>
        </w:rPr>
        <w:t xml:space="preserve">» деген сөз </w:t>
      </w:r>
      <w:r w:rsidR="00D21E5A" w:rsidRPr="004734A0">
        <w:rPr>
          <w:rFonts w:ascii="Times New Roman" w:hAnsi="Times New Roman" w:cs="Times New Roman"/>
          <w:bCs/>
          <w:sz w:val="28"/>
          <w:szCs w:val="28"/>
          <w:lang w:val="kk-KZ"/>
        </w:rPr>
        <w:t>«жататын» деген сөз</w:t>
      </w:r>
      <w:r w:rsidR="00F71110" w:rsidRPr="004734A0">
        <w:rPr>
          <w:rFonts w:ascii="Times New Roman" w:hAnsi="Times New Roman" w:cs="Times New Roman"/>
          <w:bCs/>
          <w:sz w:val="28"/>
          <w:szCs w:val="28"/>
          <w:lang w:val="kk-KZ"/>
        </w:rPr>
        <w:t>бен</w:t>
      </w:r>
      <w:r w:rsidR="00D21E5A" w:rsidRPr="004734A0">
        <w:rPr>
          <w:rFonts w:ascii="Times New Roman" w:hAnsi="Times New Roman" w:cs="Times New Roman"/>
          <w:bCs/>
          <w:sz w:val="28"/>
          <w:szCs w:val="28"/>
          <w:lang w:val="kk-KZ"/>
        </w:rPr>
        <w:t xml:space="preserve"> ауыстырылсын</w:t>
      </w:r>
      <w:r w:rsidR="002A5F2A" w:rsidRPr="004734A0">
        <w:rPr>
          <w:rFonts w:ascii="Times New Roman" w:hAnsi="Times New Roman" w:cs="Times New Roman"/>
          <w:bCs/>
          <w:sz w:val="28"/>
          <w:szCs w:val="28"/>
          <w:lang w:val="kk-KZ"/>
        </w:rPr>
        <w:t>;</w:t>
      </w:r>
    </w:p>
    <w:p w:rsidR="002A5F2A" w:rsidRPr="004734A0" w:rsidRDefault="001E4317"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113-баптың төртінші бөлігінің бірінші абзацының 4) тармақшасы «</w:t>
      </w:r>
      <w:r w:rsidR="00D21E5A" w:rsidRPr="004734A0">
        <w:rPr>
          <w:rFonts w:ascii="Times New Roman" w:hAnsi="Times New Roman" w:cs="Times New Roman"/>
          <w:bCs/>
          <w:sz w:val="28"/>
          <w:szCs w:val="28"/>
          <w:lang w:val="kk-KZ"/>
        </w:rPr>
        <w:t>және</w:t>
      </w:r>
      <w:r w:rsidRPr="004734A0">
        <w:rPr>
          <w:rFonts w:ascii="Times New Roman" w:hAnsi="Times New Roman" w:cs="Times New Roman"/>
          <w:bCs/>
          <w:sz w:val="28"/>
          <w:szCs w:val="28"/>
          <w:lang w:val="kk-KZ"/>
        </w:rPr>
        <w:t>» деген сөзден кейін «</w:t>
      </w:r>
      <w:r w:rsidR="00D21E5A" w:rsidRPr="004734A0">
        <w:rPr>
          <w:rFonts w:ascii="Times New Roman" w:hAnsi="Times New Roman" w:cs="Times New Roman"/>
          <w:bCs/>
          <w:sz w:val="28"/>
          <w:szCs w:val="28"/>
          <w:lang w:val="kk-KZ"/>
        </w:rPr>
        <w:t>жеке</w:t>
      </w:r>
      <w:r w:rsidR="00F71110" w:rsidRPr="004734A0">
        <w:rPr>
          <w:rFonts w:ascii="Times New Roman" w:hAnsi="Times New Roman" w:cs="Times New Roman"/>
          <w:bCs/>
          <w:sz w:val="28"/>
          <w:szCs w:val="28"/>
          <w:lang w:val="kk-KZ"/>
        </w:rPr>
        <w:t xml:space="preserve"> тұлғаның</w:t>
      </w:r>
      <w:r w:rsidRPr="004734A0">
        <w:rPr>
          <w:rFonts w:ascii="Times New Roman" w:hAnsi="Times New Roman" w:cs="Times New Roman"/>
          <w:bCs/>
          <w:sz w:val="28"/>
          <w:szCs w:val="28"/>
          <w:lang w:val="kk-KZ"/>
        </w:rPr>
        <w:t>» деген сөзбен толықтырылсын</w:t>
      </w:r>
      <w:r w:rsidR="005441D9" w:rsidRPr="004734A0">
        <w:rPr>
          <w:rFonts w:ascii="Times New Roman" w:hAnsi="Times New Roman" w:cs="Times New Roman"/>
          <w:bCs/>
          <w:sz w:val="28"/>
          <w:szCs w:val="28"/>
          <w:lang w:val="kk-KZ"/>
        </w:rPr>
        <w:t>;</w:t>
      </w:r>
    </w:p>
    <w:p w:rsidR="00D21E5A" w:rsidRPr="004734A0" w:rsidRDefault="001E4317"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116-баптың екінші бөлігі</w:t>
      </w:r>
      <w:r w:rsidR="00D21E5A" w:rsidRPr="004734A0">
        <w:rPr>
          <w:rFonts w:ascii="Times New Roman" w:hAnsi="Times New Roman" w:cs="Times New Roman"/>
          <w:bCs/>
          <w:sz w:val="28"/>
          <w:szCs w:val="28"/>
          <w:lang w:val="kk-KZ"/>
        </w:rPr>
        <w:t xml:space="preserve"> мынадай редакцияда жазылсын:</w:t>
      </w:r>
    </w:p>
    <w:p w:rsidR="005441D9" w:rsidRPr="004734A0" w:rsidRDefault="001E4317"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w:t>
      </w:r>
      <w:r w:rsidR="00D21E5A" w:rsidRPr="004734A0">
        <w:rPr>
          <w:rFonts w:ascii="Times New Roman" w:hAnsi="Times New Roman" w:cs="Times New Roman"/>
          <w:bCs/>
          <w:sz w:val="28"/>
          <w:szCs w:val="28"/>
          <w:lang w:val="kk-KZ"/>
        </w:rPr>
        <w:t>2. Сот сот талқылауы барысында әкімшілік қараудың шегі, әкімшілік актінің немесе іс-әрекеттің (әрекетсіздіктің) Қазақстан Республикасының заңнамасында белгіленген мақсаттарға сәйкес келуі мен сәйкес келуін тексеруге міндетті.</w:t>
      </w:r>
      <w:r w:rsidRPr="004734A0">
        <w:rPr>
          <w:rFonts w:ascii="Times New Roman" w:hAnsi="Times New Roman" w:cs="Times New Roman"/>
          <w:bCs/>
          <w:sz w:val="28"/>
          <w:szCs w:val="28"/>
          <w:lang w:val="kk-KZ"/>
        </w:rPr>
        <w:t>»</w:t>
      </w:r>
      <w:r w:rsidR="00651FFF" w:rsidRPr="004734A0">
        <w:rPr>
          <w:rFonts w:ascii="Times New Roman" w:hAnsi="Times New Roman" w:cs="Times New Roman"/>
          <w:bCs/>
          <w:sz w:val="28"/>
          <w:szCs w:val="28"/>
          <w:lang w:val="kk-KZ"/>
        </w:rPr>
        <w:t>;</w:t>
      </w:r>
    </w:p>
    <w:p w:rsidR="0094735B" w:rsidRPr="004734A0" w:rsidRDefault="001E4317"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129-баптың екінші бөлігінің бірінші абзацы мынадай мазмұндағы 5) тармақшамен толықтырылсын</w:t>
      </w:r>
      <w:r w:rsidR="0094735B" w:rsidRPr="004734A0">
        <w:rPr>
          <w:rFonts w:ascii="Times New Roman" w:hAnsi="Times New Roman" w:cs="Times New Roman"/>
          <w:bCs/>
          <w:sz w:val="28"/>
          <w:szCs w:val="28"/>
          <w:lang w:val="kk-KZ"/>
        </w:rPr>
        <w:t>:</w:t>
      </w:r>
    </w:p>
    <w:p w:rsidR="002A5F2A" w:rsidRPr="004734A0" w:rsidRDefault="0094735B"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 xml:space="preserve">«5) </w:t>
      </w:r>
      <w:r w:rsidR="00D963EA" w:rsidRPr="004734A0">
        <w:rPr>
          <w:rFonts w:ascii="Times New Roman" w:hAnsi="Times New Roman" w:cs="Times New Roman"/>
          <w:bCs/>
          <w:sz w:val="28"/>
          <w:szCs w:val="28"/>
          <w:lang w:val="kk-KZ"/>
        </w:rPr>
        <w:t>заңға тәуелді нормативтік құқықтық актінің заңдылығын тексеру туралы талап бойынша</w:t>
      </w:r>
      <w:r w:rsidR="001D4F96" w:rsidRPr="004734A0">
        <w:rPr>
          <w:rFonts w:ascii="Times New Roman" w:hAnsi="Times New Roman" w:cs="Times New Roman"/>
          <w:bCs/>
          <w:sz w:val="28"/>
          <w:szCs w:val="28"/>
          <w:lang w:val="kk-KZ"/>
        </w:rPr>
        <w:t xml:space="preserve"> </w:t>
      </w:r>
      <w:r w:rsidR="00D963EA" w:rsidRPr="004734A0">
        <w:rPr>
          <w:rFonts w:ascii="Times New Roman" w:hAnsi="Times New Roman" w:cs="Times New Roman"/>
          <w:bCs/>
          <w:sz w:val="28"/>
          <w:szCs w:val="28"/>
          <w:lang w:val="kk-KZ"/>
        </w:rPr>
        <w:t xml:space="preserve">даулы заңға тәуелді нормативтік құқықтық актіні қабылдаған </w:t>
      </w:r>
      <w:r w:rsidR="006C33E6" w:rsidRPr="004734A0">
        <w:rPr>
          <w:rFonts w:ascii="Times New Roman" w:hAnsi="Times New Roman" w:cs="Times New Roman"/>
          <w:bCs/>
          <w:sz w:val="28"/>
          <w:szCs w:val="28"/>
          <w:lang w:val="kk-KZ"/>
        </w:rPr>
        <w:t xml:space="preserve">уәкілетті орган, </w:t>
      </w:r>
      <w:r w:rsidR="00D963EA" w:rsidRPr="004734A0">
        <w:rPr>
          <w:rFonts w:ascii="Times New Roman" w:hAnsi="Times New Roman" w:cs="Times New Roman"/>
          <w:bCs/>
          <w:sz w:val="28"/>
          <w:szCs w:val="28"/>
          <w:lang w:val="kk-KZ"/>
        </w:rPr>
        <w:t>лауазымды адам</w:t>
      </w:r>
      <w:r w:rsidRPr="004734A0">
        <w:rPr>
          <w:rFonts w:ascii="Times New Roman" w:hAnsi="Times New Roman" w:cs="Times New Roman"/>
          <w:bCs/>
          <w:sz w:val="28"/>
          <w:szCs w:val="28"/>
          <w:lang w:val="kk-KZ"/>
        </w:rPr>
        <w:t>.»;</w:t>
      </w:r>
    </w:p>
    <w:p w:rsidR="0094735B" w:rsidRPr="004734A0" w:rsidRDefault="001E4317" w:rsidP="00834227">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131-бапт</w:t>
      </w:r>
      <w:r w:rsidR="0028513E" w:rsidRPr="004734A0">
        <w:rPr>
          <w:rFonts w:ascii="Times New Roman" w:hAnsi="Times New Roman" w:cs="Times New Roman"/>
          <w:bCs/>
          <w:sz w:val="28"/>
          <w:szCs w:val="28"/>
          <w:lang w:val="kk-KZ"/>
        </w:rPr>
        <w:t xml:space="preserve">ың </w:t>
      </w:r>
      <w:r w:rsidRPr="004734A0">
        <w:rPr>
          <w:rFonts w:ascii="Times New Roman" w:hAnsi="Times New Roman" w:cs="Times New Roman"/>
          <w:bCs/>
          <w:sz w:val="28"/>
          <w:szCs w:val="28"/>
          <w:lang w:val="kk-KZ"/>
        </w:rPr>
        <w:t>бірінші бөлі</w:t>
      </w:r>
      <w:r w:rsidR="0028513E" w:rsidRPr="004734A0">
        <w:rPr>
          <w:rFonts w:ascii="Times New Roman" w:hAnsi="Times New Roman" w:cs="Times New Roman"/>
          <w:bCs/>
          <w:sz w:val="28"/>
          <w:szCs w:val="28"/>
          <w:lang w:val="kk-KZ"/>
        </w:rPr>
        <w:t>гін</w:t>
      </w:r>
      <w:r w:rsidRPr="004734A0">
        <w:rPr>
          <w:rFonts w:ascii="Times New Roman" w:hAnsi="Times New Roman" w:cs="Times New Roman"/>
          <w:bCs/>
          <w:sz w:val="28"/>
          <w:szCs w:val="28"/>
          <w:lang w:val="kk-KZ"/>
        </w:rPr>
        <w:t>ің үшінші абзацы мынадай мазмұндағы 5) тармақшамен толықтырылсын</w:t>
      </w:r>
      <w:r w:rsidR="0094735B" w:rsidRPr="004734A0">
        <w:rPr>
          <w:rFonts w:ascii="Times New Roman" w:hAnsi="Times New Roman" w:cs="Times New Roman"/>
          <w:bCs/>
          <w:sz w:val="28"/>
          <w:szCs w:val="28"/>
          <w:lang w:val="kk-KZ"/>
        </w:rPr>
        <w:t>:</w:t>
      </w:r>
    </w:p>
    <w:p w:rsidR="0094735B" w:rsidRPr="004734A0" w:rsidRDefault="0094735B"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 xml:space="preserve">«5) </w:t>
      </w:r>
      <w:r w:rsidR="0028513E" w:rsidRPr="004734A0">
        <w:rPr>
          <w:rFonts w:ascii="Times New Roman" w:hAnsi="Times New Roman" w:cs="Times New Roman"/>
          <w:bCs/>
          <w:sz w:val="28"/>
          <w:szCs w:val="28"/>
          <w:lang w:val="kk-KZ"/>
        </w:rPr>
        <w:t>заңға тәуелді нормативтік құқықтық актінің заңдылығын тексеру туралы талап</w:t>
      </w:r>
      <w:r w:rsidR="001D4F96" w:rsidRPr="004734A0">
        <w:rPr>
          <w:rFonts w:ascii="Times New Roman" w:hAnsi="Times New Roman" w:cs="Times New Roman"/>
          <w:bCs/>
          <w:sz w:val="28"/>
          <w:szCs w:val="28"/>
          <w:lang w:val="kk-KZ"/>
        </w:rPr>
        <w:t xml:space="preserve"> қою</w:t>
      </w:r>
      <w:r w:rsidRPr="004734A0">
        <w:rPr>
          <w:rFonts w:ascii="Times New Roman" w:hAnsi="Times New Roman" w:cs="Times New Roman"/>
          <w:bCs/>
          <w:sz w:val="28"/>
          <w:szCs w:val="28"/>
          <w:lang w:val="kk-KZ"/>
        </w:rPr>
        <w:t>.»;</w:t>
      </w:r>
    </w:p>
    <w:p w:rsidR="00D65F36" w:rsidRPr="004734A0" w:rsidRDefault="00EB396C"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bCs/>
          <w:sz w:val="28"/>
          <w:szCs w:val="28"/>
          <w:lang w:val="kk-KZ"/>
        </w:rPr>
        <w:t>мынадай мазмұндағы 135-1-баппен толықтырылсын</w:t>
      </w:r>
      <w:r w:rsidR="00D65F36" w:rsidRPr="004734A0">
        <w:rPr>
          <w:rFonts w:ascii="Times New Roman" w:hAnsi="Times New Roman" w:cs="Times New Roman"/>
          <w:bCs/>
          <w:sz w:val="28"/>
          <w:szCs w:val="28"/>
        </w:rPr>
        <w:t>:</w:t>
      </w:r>
    </w:p>
    <w:p w:rsidR="00EB396C" w:rsidRPr="004734A0" w:rsidRDefault="00D65F36"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bCs/>
          <w:sz w:val="28"/>
          <w:szCs w:val="28"/>
        </w:rPr>
        <w:t>«</w:t>
      </w:r>
      <w:r w:rsidR="00EB396C" w:rsidRPr="004734A0">
        <w:rPr>
          <w:rFonts w:ascii="Times New Roman" w:hAnsi="Times New Roman" w:cs="Times New Roman"/>
          <w:bCs/>
          <w:sz w:val="28"/>
          <w:szCs w:val="28"/>
        </w:rPr>
        <w:t xml:space="preserve">135-1 </w:t>
      </w:r>
      <w:proofErr w:type="spellStart"/>
      <w:r w:rsidR="00EB396C" w:rsidRPr="004734A0">
        <w:rPr>
          <w:rFonts w:ascii="Times New Roman" w:hAnsi="Times New Roman" w:cs="Times New Roman"/>
          <w:bCs/>
          <w:sz w:val="28"/>
          <w:szCs w:val="28"/>
        </w:rPr>
        <w:t>бап</w:t>
      </w:r>
      <w:proofErr w:type="spellEnd"/>
      <w:r w:rsidR="00EB396C" w:rsidRPr="004734A0">
        <w:rPr>
          <w:rFonts w:ascii="Times New Roman" w:hAnsi="Times New Roman" w:cs="Times New Roman"/>
          <w:bCs/>
          <w:sz w:val="28"/>
          <w:szCs w:val="28"/>
        </w:rPr>
        <w:t xml:space="preserve">. </w:t>
      </w:r>
      <w:proofErr w:type="spellStart"/>
      <w:r w:rsidR="00EB396C" w:rsidRPr="004734A0">
        <w:rPr>
          <w:rFonts w:ascii="Times New Roman" w:hAnsi="Times New Roman" w:cs="Times New Roman"/>
          <w:bCs/>
          <w:sz w:val="28"/>
          <w:szCs w:val="28"/>
        </w:rPr>
        <w:t>Заңға</w:t>
      </w:r>
      <w:proofErr w:type="spellEnd"/>
      <w:r w:rsidR="00EB396C" w:rsidRPr="004734A0">
        <w:rPr>
          <w:rFonts w:ascii="Times New Roman" w:hAnsi="Times New Roman" w:cs="Times New Roman"/>
          <w:bCs/>
          <w:sz w:val="28"/>
          <w:szCs w:val="28"/>
        </w:rPr>
        <w:t xml:space="preserve"> </w:t>
      </w:r>
      <w:proofErr w:type="spellStart"/>
      <w:r w:rsidR="00EB396C" w:rsidRPr="004734A0">
        <w:rPr>
          <w:rFonts w:ascii="Times New Roman" w:hAnsi="Times New Roman" w:cs="Times New Roman"/>
          <w:bCs/>
          <w:sz w:val="28"/>
          <w:szCs w:val="28"/>
        </w:rPr>
        <w:t>тәуелді</w:t>
      </w:r>
      <w:proofErr w:type="spellEnd"/>
      <w:r w:rsidR="00EB396C" w:rsidRPr="004734A0">
        <w:rPr>
          <w:rFonts w:ascii="Times New Roman" w:hAnsi="Times New Roman" w:cs="Times New Roman"/>
          <w:bCs/>
          <w:sz w:val="28"/>
          <w:szCs w:val="28"/>
        </w:rPr>
        <w:t xml:space="preserve"> </w:t>
      </w:r>
      <w:proofErr w:type="spellStart"/>
      <w:r w:rsidR="00EB396C" w:rsidRPr="004734A0">
        <w:rPr>
          <w:rFonts w:ascii="Times New Roman" w:hAnsi="Times New Roman" w:cs="Times New Roman"/>
          <w:bCs/>
          <w:sz w:val="28"/>
          <w:szCs w:val="28"/>
        </w:rPr>
        <w:t>нормативтік</w:t>
      </w:r>
      <w:proofErr w:type="spellEnd"/>
      <w:r w:rsidR="00EB396C" w:rsidRPr="004734A0">
        <w:rPr>
          <w:rFonts w:ascii="Times New Roman" w:hAnsi="Times New Roman" w:cs="Times New Roman"/>
          <w:bCs/>
          <w:sz w:val="28"/>
          <w:szCs w:val="28"/>
        </w:rPr>
        <w:t xml:space="preserve"> </w:t>
      </w:r>
      <w:proofErr w:type="spellStart"/>
      <w:r w:rsidR="00EB396C" w:rsidRPr="004734A0">
        <w:rPr>
          <w:rFonts w:ascii="Times New Roman" w:hAnsi="Times New Roman" w:cs="Times New Roman"/>
          <w:bCs/>
          <w:sz w:val="28"/>
          <w:szCs w:val="28"/>
        </w:rPr>
        <w:t>құқықтық</w:t>
      </w:r>
      <w:proofErr w:type="spellEnd"/>
      <w:r w:rsidR="00EB396C" w:rsidRPr="004734A0">
        <w:rPr>
          <w:rFonts w:ascii="Times New Roman" w:hAnsi="Times New Roman" w:cs="Times New Roman"/>
          <w:bCs/>
          <w:sz w:val="28"/>
          <w:szCs w:val="28"/>
        </w:rPr>
        <w:t xml:space="preserve"> </w:t>
      </w:r>
      <w:proofErr w:type="spellStart"/>
      <w:r w:rsidR="00EB396C" w:rsidRPr="004734A0">
        <w:rPr>
          <w:rFonts w:ascii="Times New Roman" w:hAnsi="Times New Roman" w:cs="Times New Roman"/>
          <w:bCs/>
          <w:sz w:val="28"/>
          <w:szCs w:val="28"/>
        </w:rPr>
        <w:t>актінің</w:t>
      </w:r>
      <w:proofErr w:type="spellEnd"/>
      <w:r w:rsidR="00EB396C" w:rsidRPr="004734A0">
        <w:rPr>
          <w:rFonts w:ascii="Times New Roman" w:hAnsi="Times New Roman" w:cs="Times New Roman"/>
          <w:bCs/>
          <w:sz w:val="28"/>
          <w:szCs w:val="28"/>
        </w:rPr>
        <w:t xml:space="preserve"> </w:t>
      </w:r>
      <w:proofErr w:type="spellStart"/>
      <w:r w:rsidR="00EB396C" w:rsidRPr="004734A0">
        <w:rPr>
          <w:rFonts w:ascii="Times New Roman" w:hAnsi="Times New Roman" w:cs="Times New Roman"/>
          <w:bCs/>
          <w:sz w:val="28"/>
          <w:szCs w:val="28"/>
        </w:rPr>
        <w:t>заңдылығын</w:t>
      </w:r>
      <w:proofErr w:type="spellEnd"/>
      <w:r w:rsidR="00EB396C" w:rsidRPr="004734A0">
        <w:rPr>
          <w:rFonts w:ascii="Times New Roman" w:hAnsi="Times New Roman" w:cs="Times New Roman"/>
          <w:bCs/>
          <w:sz w:val="28"/>
          <w:szCs w:val="28"/>
        </w:rPr>
        <w:t xml:space="preserve"> </w:t>
      </w:r>
      <w:proofErr w:type="spellStart"/>
      <w:r w:rsidR="00EB396C" w:rsidRPr="004734A0">
        <w:rPr>
          <w:rFonts w:ascii="Times New Roman" w:hAnsi="Times New Roman" w:cs="Times New Roman"/>
          <w:bCs/>
          <w:sz w:val="28"/>
          <w:szCs w:val="28"/>
        </w:rPr>
        <w:t>тексеру</w:t>
      </w:r>
      <w:proofErr w:type="spellEnd"/>
      <w:r w:rsidR="00EB396C" w:rsidRPr="004734A0">
        <w:rPr>
          <w:rFonts w:ascii="Times New Roman" w:hAnsi="Times New Roman" w:cs="Times New Roman"/>
          <w:bCs/>
          <w:sz w:val="28"/>
          <w:szCs w:val="28"/>
        </w:rPr>
        <w:t xml:space="preserve"> </w:t>
      </w:r>
      <w:proofErr w:type="spellStart"/>
      <w:r w:rsidR="00EB396C" w:rsidRPr="004734A0">
        <w:rPr>
          <w:rFonts w:ascii="Times New Roman" w:hAnsi="Times New Roman" w:cs="Times New Roman"/>
          <w:bCs/>
          <w:sz w:val="28"/>
          <w:szCs w:val="28"/>
        </w:rPr>
        <w:t>туралы</w:t>
      </w:r>
      <w:proofErr w:type="spellEnd"/>
      <w:r w:rsidR="00EB396C" w:rsidRPr="004734A0">
        <w:rPr>
          <w:rFonts w:ascii="Times New Roman" w:hAnsi="Times New Roman" w:cs="Times New Roman"/>
          <w:bCs/>
          <w:sz w:val="28"/>
          <w:szCs w:val="28"/>
        </w:rPr>
        <w:t xml:space="preserve"> </w:t>
      </w:r>
      <w:proofErr w:type="spellStart"/>
      <w:r w:rsidR="00EB396C" w:rsidRPr="004734A0">
        <w:rPr>
          <w:rFonts w:ascii="Times New Roman" w:hAnsi="Times New Roman" w:cs="Times New Roman"/>
          <w:bCs/>
          <w:sz w:val="28"/>
          <w:szCs w:val="28"/>
        </w:rPr>
        <w:t>талап</w:t>
      </w:r>
      <w:proofErr w:type="spellEnd"/>
      <w:r w:rsidR="00EB396C" w:rsidRPr="004734A0">
        <w:rPr>
          <w:rFonts w:ascii="Times New Roman" w:hAnsi="Times New Roman" w:cs="Times New Roman"/>
          <w:bCs/>
          <w:sz w:val="28"/>
          <w:szCs w:val="28"/>
        </w:rPr>
        <w:t xml:space="preserve"> </w:t>
      </w:r>
      <w:proofErr w:type="spellStart"/>
      <w:r w:rsidR="00EB396C" w:rsidRPr="004734A0">
        <w:rPr>
          <w:rFonts w:ascii="Times New Roman" w:hAnsi="Times New Roman" w:cs="Times New Roman"/>
          <w:bCs/>
          <w:sz w:val="28"/>
          <w:szCs w:val="28"/>
        </w:rPr>
        <w:t>қою</w:t>
      </w:r>
      <w:proofErr w:type="spellEnd"/>
      <w:r w:rsidR="003D0E87" w:rsidRPr="004734A0">
        <w:rPr>
          <w:rFonts w:ascii="Times New Roman" w:hAnsi="Times New Roman" w:cs="Times New Roman"/>
          <w:bCs/>
          <w:sz w:val="28"/>
          <w:szCs w:val="28"/>
        </w:rPr>
        <w:t>.</w:t>
      </w:r>
    </w:p>
    <w:p w:rsidR="00D65F36" w:rsidRPr="004734A0" w:rsidRDefault="00EB396C" w:rsidP="008654CA">
      <w:pPr>
        <w:pStyle w:val="a7"/>
        <w:spacing w:after="0" w:line="240" w:lineRule="auto"/>
        <w:ind w:left="0" w:firstLine="709"/>
        <w:jc w:val="both"/>
        <w:rPr>
          <w:rFonts w:ascii="Times New Roman" w:hAnsi="Times New Roman" w:cs="Times New Roman"/>
          <w:bCs/>
          <w:sz w:val="28"/>
          <w:szCs w:val="28"/>
        </w:rPr>
      </w:pPr>
      <w:proofErr w:type="spellStart"/>
      <w:r w:rsidRPr="004734A0">
        <w:rPr>
          <w:rFonts w:ascii="Times New Roman" w:hAnsi="Times New Roman" w:cs="Times New Roman"/>
          <w:bCs/>
          <w:sz w:val="28"/>
          <w:szCs w:val="28"/>
        </w:rPr>
        <w:t>Заңға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тәуелді</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нормативтік</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құқықтық</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актінің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заңдылығын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тексеру</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туралы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талап</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қою</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бойынша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талап</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қоюшы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заңға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тәуелді</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нормативтік</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құқықтық</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актіні</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оның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ережелерін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заңға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Конституциядан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басқа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толығымен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немесе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жекелеген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бөлігінде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қайшы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деп</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тануды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талап</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ете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алады</w:t>
      </w:r>
      <w:proofErr w:type="spellEnd"/>
      <w:r w:rsidRPr="004734A0">
        <w:rPr>
          <w:rFonts w:ascii="Times New Roman" w:hAnsi="Times New Roman" w:cs="Times New Roman"/>
          <w:bCs/>
          <w:sz w:val="28"/>
          <w:szCs w:val="28"/>
        </w:rPr>
        <w:t>.</w:t>
      </w:r>
      <w:r w:rsidR="00D65F36" w:rsidRPr="004734A0">
        <w:rPr>
          <w:rFonts w:ascii="Times New Roman" w:hAnsi="Times New Roman" w:cs="Times New Roman"/>
          <w:bCs/>
          <w:sz w:val="28"/>
          <w:szCs w:val="28"/>
        </w:rPr>
        <w:t>»;</w:t>
      </w:r>
    </w:p>
    <w:p w:rsidR="00D65F36" w:rsidRPr="004734A0" w:rsidRDefault="00EB396C"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bCs/>
          <w:sz w:val="28"/>
          <w:szCs w:val="28"/>
          <w:lang w:val="kk-KZ"/>
        </w:rPr>
        <w:t>136-бап мынадай мазмұндағы 3-1-тармақпен толықтырылсын</w:t>
      </w:r>
      <w:r w:rsidR="00A24381" w:rsidRPr="004734A0">
        <w:rPr>
          <w:rFonts w:ascii="Times New Roman" w:hAnsi="Times New Roman" w:cs="Times New Roman"/>
          <w:bCs/>
          <w:sz w:val="28"/>
          <w:szCs w:val="28"/>
        </w:rPr>
        <w:t>:</w:t>
      </w:r>
    </w:p>
    <w:p w:rsidR="00A24381" w:rsidRPr="004734A0" w:rsidRDefault="00A24381"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bCs/>
          <w:sz w:val="28"/>
          <w:szCs w:val="28"/>
        </w:rPr>
        <w:t xml:space="preserve">«3-1. </w:t>
      </w:r>
      <w:bookmarkStart w:id="1" w:name="_Hlk127550828"/>
      <w:r w:rsidR="00B62107" w:rsidRPr="004734A0">
        <w:rPr>
          <w:rFonts w:ascii="Times New Roman" w:hAnsi="Times New Roman"/>
          <w:spacing w:val="2"/>
          <w:sz w:val="28"/>
          <w:szCs w:val="24"/>
          <w:lang w:val="kk-KZ"/>
        </w:rPr>
        <w:t>Заңға тәуелді нормативтік құқықтық актінің (оның ережелерінің) заңдылығын тексеру туралы талап</w:t>
      </w:r>
      <w:r w:rsidR="00C734DF" w:rsidRPr="004734A0">
        <w:rPr>
          <w:rFonts w:ascii="Times New Roman" w:hAnsi="Times New Roman"/>
          <w:spacing w:val="2"/>
          <w:sz w:val="28"/>
          <w:szCs w:val="24"/>
          <w:lang w:val="kk-KZ"/>
        </w:rPr>
        <w:t xml:space="preserve"> қою</w:t>
      </w:r>
      <w:r w:rsidR="00B62107" w:rsidRPr="004734A0">
        <w:rPr>
          <w:rFonts w:ascii="Times New Roman" w:hAnsi="Times New Roman"/>
          <w:spacing w:val="2"/>
          <w:sz w:val="28"/>
          <w:szCs w:val="24"/>
          <w:lang w:val="kk-KZ"/>
        </w:rPr>
        <w:t xml:space="preserve"> қоюшыға Қазақстан Республикасының Конституциясымен және заңдарымен кепілдік берілген оның құқықтары мен заңды мүдделерінің</w:t>
      </w:r>
      <w:r w:rsidR="00B62107" w:rsidRPr="004734A0">
        <w:t xml:space="preserve"> </w:t>
      </w:r>
      <w:r w:rsidR="00B62107" w:rsidRPr="004734A0">
        <w:rPr>
          <w:rFonts w:ascii="Times New Roman" w:hAnsi="Times New Roman"/>
          <w:spacing w:val="2"/>
          <w:sz w:val="28"/>
          <w:szCs w:val="24"/>
          <w:lang w:val="kk-KZ"/>
        </w:rPr>
        <w:t>және (немесе) ықтимал бұзылғаны туралы белгілі болған күннен бастап үш ай ішінде сотқа беріледі</w:t>
      </w:r>
      <w:bookmarkEnd w:id="1"/>
      <w:r w:rsidR="00B62107" w:rsidRPr="004734A0">
        <w:rPr>
          <w:rFonts w:ascii="Times New Roman" w:hAnsi="Times New Roman"/>
          <w:spacing w:val="2"/>
          <w:sz w:val="28"/>
          <w:szCs w:val="24"/>
          <w:lang w:val="kk-KZ"/>
        </w:rPr>
        <w:t>.</w:t>
      </w:r>
      <w:r w:rsidRPr="004734A0">
        <w:rPr>
          <w:rFonts w:ascii="Times New Roman" w:hAnsi="Times New Roman" w:cs="Times New Roman"/>
          <w:bCs/>
          <w:sz w:val="28"/>
          <w:szCs w:val="28"/>
        </w:rPr>
        <w:t>»;</w:t>
      </w:r>
    </w:p>
    <w:p w:rsidR="00A24381" w:rsidRPr="004734A0" w:rsidRDefault="00C8327A" w:rsidP="008654CA">
      <w:pPr>
        <w:pStyle w:val="a7"/>
        <w:numPr>
          <w:ilvl w:val="0"/>
          <w:numId w:val="14"/>
        </w:numPr>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155-баптың екiншi бөлiгi «</w:t>
      </w:r>
      <w:r w:rsidR="0028513E" w:rsidRPr="004734A0">
        <w:rPr>
          <w:rFonts w:ascii="Times New Roman" w:hAnsi="Times New Roman" w:cs="Times New Roman"/>
          <w:bCs/>
          <w:sz w:val="28"/>
          <w:szCs w:val="28"/>
          <w:lang w:val="kk-KZ"/>
        </w:rPr>
        <w:t>асыру</w:t>
      </w:r>
      <w:r w:rsidRPr="004734A0">
        <w:rPr>
          <w:rFonts w:ascii="Times New Roman" w:hAnsi="Times New Roman" w:cs="Times New Roman"/>
          <w:bCs/>
          <w:sz w:val="28"/>
          <w:szCs w:val="28"/>
          <w:lang w:val="kk-KZ"/>
        </w:rPr>
        <w:t>» деген сөзден кейiн «</w:t>
      </w:r>
      <w:r w:rsidR="0028513E" w:rsidRPr="004734A0">
        <w:rPr>
          <w:rFonts w:ascii="Times New Roman" w:hAnsi="Times New Roman" w:cs="Times New Roman"/>
          <w:bCs/>
          <w:sz w:val="28"/>
          <w:szCs w:val="28"/>
          <w:lang w:val="kk-KZ"/>
        </w:rPr>
        <w:t>әкімшілік актіні қабылдау немесе іс-әрекет жасау жөніндегі әкімшілік органның</w:t>
      </w:r>
      <w:r w:rsidRPr="004734A0">
        <w:rPr>
          <w:rFonts w:ascii="Times New Roman" w:hAnsi="Times New Roman" w:cs="Times New Roman"/>
          <w:bCs/>
          <w:sz w:val="28"/>
          <w:szCs w:val="28"/>
          <w:lang w:val="kk-KZ"/>
        </w:rPr>
        <w:t>» деген сөздермен толықтырылсын</w:t>
      </w:r>
      <w:r w:rsidR="009856F7" w:rsidRPr="004734A0">
        <w:rPr>
          <w:rFonts w:ascii="Times New Roman" w:hAnsi="Times New Roman" w:cs="Times New Roman"/>
          <w:bCs/>
          <w:sz w:val="28"/>
          <w:szCs w:val="28"/>
          <w:lang w:val="kk-KZ"/>
        </w:rPr>
        <w:t>;</w:t>
      </w:r>
    </w:p>
    <w:p w:rsidR="004620E5" w:rsidRPr="004734A0" w:rsidRDefault="004620E5"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bCs/>
          <w:sz w:val="28"/>
          <w:szCs w:val="28"/>
          <w:lang w:val="kk-KZ"/>
        </w:rPr>
        <w:t>мынадай мазмұндағы 159-1-баппен толықтырылсын</w:t>
      </w:r>
      <w:r w:rsidRPr="004734A0">
        <w:rPr>
          <w:rFonts w:ascii="Times New Roman" w:hAnsi="Times New Roman" w:cs="Times New Roman"/>
          <w:bCs/>
          <w:sz w:val="28"/>
          <w:szCs w:val="28"/>
        </w:rPr>
        <w:t>:</w:t>
      </w:r>
    </w:p>
    <w:p w:rsidR="001E4D66" w:rsidRPr="004734A0" w:rsidRDefault="001E4D66"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«159-1-бап. Заңға тәуелді нормативтік құқықтық актіні (оның ережелерін) заңсыз деп тану туралы талап қою бойынша шешім</w:t>
      </w:r>
    </w:p>
    <w:p w:rsidR="001E4D66" w:rsidRPr="004734A0" w:rsidRDefault="001E4D66"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 xml:space="preserve">1. Сот заңға тәуелді нормативтік құқықтық актіні (оның ережелерін) заңсыз деп тану туралы талапты негізді деп тани отырып, талап қоюды қанағаттандыру туралы шешім шығарады. Шешімде даулы заңға тәуелді </w:t>
      </w:r>
      <w:r w:rsidRPr="004734A0">
        <w:rPr>
          <w:rFonts w:ascii="Times New Roman" w:hAnsi="Times New Roman" w:cs="Times New Roman"/>
          <w:bCs/>
          <w:sz w:val="28"/>
          <w:szCs w:val="28"/>
          <w:lang w:val="kk-KZ"/>
        </w:rPr>
        <w:lastRenderedPageBreak/>
        <w:t>нормативтік құқықтық актінің қандай заңдарға (Конституциядан басқа) және қай бөлігіне қайшы келетіні және заңға тәуелді нормативтік құқықтық актіні акт қабылданған кезден бастап толық немесе оның жекелеген бөлігінде қолданылмайды деп тану туралы көрсетіледі.</w:t>
      </w:r>
    </w:p>
    <w:p w:rsidR="004620E5" w:rsidRPr="004734A0" w:rsidRDefault="001E4D66"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 xml:space="preserve">2. Соттың заңға тәуелді нормативтік құқықтық актіні заңсыз деп тану туралы шешімі немесе ол туралы хабарлама оны қабылдаған (шығарған) органның қаражаты есебінен бұқаралық ақпарат құралдарында жариялануға тиіс. Жариялау сот шешімі заңды күшіне енген күннен бастап </w:t>
      </w:r>
      <w:r w:rsidR="006C33E6" w:rsidRPr="004734A0">
        <w:rPr>
          <w:rFonts w:ascii="Times New Roman" w:hAnsi="Times New Roman" w:cs="Times New Roman"/>
          <w:bCs/>
          <w:sz w:val="28"/>
          <w:szCs w:val="28"/>
          <w:lang w:val="kk-KZ"/>
        </w:rPr>
        <w:t xml:space="preserve">күнтізбелік </w:t>
      </w:r>
      <w:r w:rsidRPr="004734A0">
        <w:rPr>
          <w:rFonts w:ascii="Times New Roman" w:hAnsi="Times New Roman" w:cs="Times New Roman"/>
          <w:bCs/>
          <w:sz w:val="28"/>
          <w:szCs w:val="28"/>
          <w:lang w:val="kk-KZ"/>
        </w:rPr>
        <w:t>он күннен кешіктірілмей жүзеге асырылуға тиіс.»;</w:t>
      </w:r>
    </w:p>
    <w:p w:rsidR="00F6636E" w:rsidRPr="004734A0" w:rsidRDefault="00C8327A"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162-бап «өзге де» деген сөзден кейін «аккредиттелген» деген сөзбен толықтырылсын</w:t>
      </w:r>
      <w:r w:rsidR="00F6636E" w:rsidRPr="004734A0">
        <w:rPr>
          <w:rFonts w:ascii="Times New Roman" w:hAnsi="Times New Roman" w:cs="Times New Roman"/>
          <w:bCs/>
          <w:sz w:val="28"/>
          <w:szCs w:val="28"/>
          <w:lang w:val="kk-KZ"/>
        </w:rPr>
        <w:t>;</w:t>
      </w:r>
    </w:p>
    <w:p w:rsidR="00362D46" w:rsidRPr="004734A0" w:rsidRDefault="00C8327A" w:rsidP="008654CA">
      <w:pPr>
        <w:pStyle w:val="a7"/>
        <w:numPr>
          <w:ilvl w:val="0"/>
          <w:numId w:val="14"/>
        </w:numPr>
        <w:tabs>
          <w:tab w:val="left" w:pos="1276"/>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bCs/>
          <w:sz w:val="28"/>
          <w:szCs w:val="28"/>
          <w:lang w:val="kk-KZ"/>
        </w:rPr>
        <w:t>мынадай мазмұндағы 26-1-тараумен толықтырылсын</w:t>
      </w:r>
      <w:r w:rsidR="00362D46" w:rsidRPr="004734A0">
        <w:rPr>
          <w:rFonts w:ascii="Times New Roman" w:hAnsi="Times New Roman" w:cs="Times New Roman"/>
          <w:bCs/>
          <w:sz w:val="28"/>
          <w:szCs w:val="28"/>
        </w:rPr>
        <w:t>:</w:t>
      </w:r>
    </w:p>
    <w:p w:rsidR="00C8327A" w:rsidRPr="004734A0" w:rsidRDefault="00362D46"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bCs/>
          <w:sz w:val="28"/>
          <w:szCs w:val="28"/>
        </w:rPr>
        <w:t>«</w:t>
      </w:r>
      <w:r w:rsidR="00C8327A" w:rsidRPr="004734A0">
        <w:rPr>
          <w:rFonts w:ascii="Times New Roman" w:hAnsi="Times New Roman" w:cs="Times New Roman"/>
          <w:bCs/>
          <w:sz w:val="28"/>
          <w:szCs w:val="28"/>
        </w:rPr>
        <w:t xml:space="preserve">26-1-тарау. </w:t>
      </w:r>
      <w:proofErr w:type="spellStart"/>
      <w:r w:rsidR="00C8327A" w:rsidRPr="004734A0">
        <w:rPr>
          <w:rFonts w:ascii="Times New Roman" w:hAnsi="Times New Roman" w:cs="Times New Roman"/>
          <w:bCs/>
          <w:sz w:val="28"/>
          <w:szCs w:val="28"/>
        </w:rPr>
        <w:t>Заңға</w:t>
      </w:r>
      <w:proofErr w:type="spellEnd"/>
      <w:r w:rsidR="00C8327A" w:rsidRPr="004734A0">
        <w:rPr>
          <w:rFonts w:ascii="Times New Roman" w:hAnsi="Times New Roman" w:cs="Times New Roman"/>
          <w:bCs/>
          <w:sz w:val="28"/>
          <w:szCs w:val="28"/>
        </w:rPr>
        <w:t xml:space="preserve"> </w:t>
      </w:r>
      <w:proofErr w:type="spellStart"/>
      <w:r w:rsidR="00C8327A" w:rsidRPr="004734A0">
        <w:rPr>
          <w:rFonts w:ascii="Times New Roman" w:hAnsi="Times New Roman" w:cs="Times New Roman"/>
          <w:bCs/>
          <w:sz w:val="28"/>
          <w:szCs w:val="28"/>
        </w:rPr>
        <w:t>тәуелді</w:t>
      </w:r>
      <w:proofErr w:type="spellEnd"/>
      <w:r w:rsidR="00C8327A" w:rsidRPr="004734A0">
        <w:rPr>
          <w:rFonts w:ascii="Times New Roman" w:hAnsi="Times New Roman" w:cs="Times New Roman"/>
          <w:bCs/>
          <w:sz w:val="28"/>
          <w:szCs w:val="28"/>
        </w:rPr>
        <w:t xml:space="preserve"> </w:t>
      </w:r>
      <w:proofErr w:type="spellStart"/>
      <w:r w:rsidR="00C8327A" w:rsidRPr="004734A0">
        <w:rPr>
          <w:rFonts w:ascii="Times New Roman" w:hAnsi="Times New Roman" w:cs="Times New Roman"/>
          <w:bCs/>
          <w:sz w:val="28"/>
          <w:szCs w:val="28"/>
        </w:rPr>
        <w:t>нормативтік</w:t>
      </w:r>
      <w:proofErr w:type="spellEnd"/>
      <w:r w:rsidR="00C8327A" w:rsidRPr="004734A0">
        <w:rPr>
          <w:rFonts w:ascii="Times New Roman" w:hAnsi="Times New Roman" w:cs="Times New Roman"/>
          <w:bCs/>
          <w:sz w:val="28"/>
          <w:szCs w:val="28"/>
        </w:rPr>
        <w:t xml:space="preserve"> </w:t>
      </w:r>
      <w:proofErr w:type="spellStart"/>
      <w:r w:rsidR="00C8327A" w:rsidRPr="004734A0">
        <w:rPr>
          <w:rFonts w:ascii="Times New Roman" w:hAnsi="Times New Roman" w:cs="Times New Roman"/>
          <w:bCs/>
          <w:sz w:val="28"/>
          <w:szCs w:val="28"/>
        </w:rPr>
        <w:t>құқықтық</w:t>
      </w:r>
      <w:proofErr w:type="spellEnd"/>
      <w:r w:rsidR="00C8327A" w:rsidRPr="004734A0">
        <w:rPr>
          <w:rFonts w:ascii="Times New Roman" w:hAnsi="Times New Roman" w:cs="Times New Roman"/>
          <w:bCs/>
          <w:sz w:val="28"/>
          <w:szCs w:val="28"/>
        </w:rPr>
        <w:t xml:space="preserve"> </w:t>
      </w:r>
      <w:proofErr w:type="spellStart"/>
      <w:r w:rsidR="00C8327A" w:rsidRPr="004734A0">
        <w:rPr>
          <w:rFonts w:ascii="Times New Roman" w:hAnsi="Times New Roman" w:cs="Times New Roman"/>
          <w:bCs/>
          <w:sz w:val="28"/>
          <w:szCs w:val="28"/>
        </w:rPr>
        <w:t>актінің</w:t>
      </w:r>
      <w:proofErr w:type="spellEnd"/>
      <w:r w:rsidR="00C8327A" w:rsidRPr="004734A0">
        <w:rPr>
          <w:rFonts w:ascii="Times New Roman" w:hAnsi="Times New Roman" w:cs="Times New Roman"/>
          <w:bCs/>
          <w:sz w:val="28"/>
          <w:szCs w:val="28"/>
        </w:rPr>
        <w:t xml:space="preserve"> </w:t>
      </w:r>
      <w:proofErr w:type="spellStart"/>
      <w:r w:rsidR="00C8327A" w:rsidRPr="004734A0">
        <w:rPr>
          <w:rFonts w:ascii="Times New Roman" w:hAnsi="Times New Roman" w:cs="Times New Roman"/>
          <w:bCs/>
          <w:sz w:val="28"/>
          <w:szCs w:val="28"/>
        </w:rPr>
        <w:t>заңдылығына</w:t>
      </w:r>
      <w:proofErr w:type="spellEnd"/>
      <w:r w:rsidR="00C8327A" w:rsidRPr="004734A0">
        <w:rPr>
          <w:rFonts w:ascii="Times New Roman" w:hAnsi="Times New Roman" w:cs="Times New Roman"/>
          <w:bCs/>
          <w:sz w:val="28"/>
          <w:szCs w:val="28"/>
        </w:rPr>
        <w:t xml:space="preserve"> дау </w:t>
      </w:r>
      <w:proofErr w:type="spellStart"/>
      <w:r w:rsidR="00C8327A" w:rsidRPr="004734A0">
        <w:rPr>
          <w:rFonts w:ascii="Times New Roman" w:hAnsi="Times New Roman" w:cs="Times New Roman"/>
          <w:bCs/>
          <w:sz w:val="28"/>
          <w:szCs w:val="28"/>
        </w:rPr>
        <w:t>айту</w:t>
      </w:r>
      <w:proofErr w:type="spellEnd"/>
      <w:r w:rsidR="00C8327A" w:rsidRPr="004734A0">
        <w:rPr>
          <w:rFonts w:ascii="Times New Roman" w:hAnsi="Times New Roman" w:cs="Times New Roman"/>
          <w:bCs/>
          <w:sz w:val="28"/>
          <w:szCs w:val="28"/>
        </w:rPr>
        <w:t xml:space="preserve"> </w:t>
      </w:r>
      <w:proofErr w:type="spellStart"/>
      <w:r w:rsidR="00C8327A" w:rsidRPr="004734A0">
        <w:rPr>
          <w:rFonts w:ascii="Times New Roman" w:hAnsi="Times New Roman" w:cs="Times New Roman"/>
          <w:bCs/>
          <w:sz w:val="28"/>
          <w:szCs w:val="28"/>
        </w:rPr>
        <w:t>туралы</w:t>
      </w:r>
      <w:proofErr w:type="spellEnd"/>
      <w:r w:rsidR="00C8327A" w:rsidRPr="004734A0">
        <w:rPr>
          <w:rFonts w:ascii="Times New Roman" w:hAnsi="Times New Roman" w:cs="Times New Roman"/>
          <w:bCs/>
          <w:sz w:val="28"/>
          <w:szCs w:val="28"/>
        </w:rPr>
        <w:t xml:space="preserve"> </w:t>
      </w:r>
      <w:proofErr w:type="spellStart"/>
      <w:r w:rsidR="00C8327A" w:rsidRPr="004734A0">
        <w:rPr>
          <w:rFonts w:ascii="Times New Roman" w:hAnsi="Times New Roman" w:cs="Times New Roman"/>
          <w:bCs/>
          <w:sz w:val="28"/>
          <w:szCs w:val="28"/>
        </w:rPr>
        <w:t>Әкімшілік</w:t>
      </w:r>
      <w:proofErr w:type="spellEnd"/>
      <w:r w:rsidR="00C8327A" w:rsidRPr="004734A0">
        <w:rPr>
          <w:rFonts w:ascii="Times New Roman" w:hAnsi="Times New Roman" w:cs="Times New Roman"/>
          <w:bCs/>
          <w:sz w:val="28"/>
          <w:szCs w:val="28"/>
        </w:rPr>
        <w:t xml:space="preserve"> </w:t>
      </w:r>
      <w:proofErr w:type="spellStart"/>
      <w:r w:rsidR="00C8327A" w:rsidRPr="004734A0">
        <w:rPr>
          <w:rFonts w:ascii="Times New Roman" w:hAnsi="Times New Roman" w:cs="Times New Roman"/>
          <w:bCs/>
          <w:sz w:val="28"/>
          <w:szCs w:val="28"/>
        </w:rPr>
        <w:t>істер</w:t>
      </w:r>
      <w:proofErr w:type="spellEnd"/>
      <w:r w:rsidR="00C8327A" w:rsidRPr="004734A0">
        <w:rPr>
          <w:rFonts w:ascii="Times New Roman" w:hAnsi="Times New Roman" w:cs="Times New Roman"/>
          <w:bCs/>
          <w:sz w:val="28"/>
          <w:szCs w:val="28"/>
        </w:rPr>
        <w:t xml:space="preserve"> </w:t>
      </w:r>
      <w:proofErr w:type="spellStart"/>
      <w:r w:rsidR="00C8327A" w:rsidRPr="004734A0">
        <w:rPr>
          <w:rFonts w:ascii="Times New Roman" w:hAnsi="Times New Roman" w:cs="Times New Roman"/>
          <w:bCs/>
          <w:sz w:val="28"/>
          <w:szCs w:val="28"/>
        </w:rPr>
        <w:t>бойынша</w:t>
      </w:r>
      <w:proofErr w:type="spellEnd"/>
      <w:r w:rsidR="00C8327A" w:rsidRPr="004734A0">
        <w:rPr>
          <w:rFonts w:ascii="Times New Roman" w:hAnsi="Times New Roman" w:cs="Times New Roman"/>
          <w:bCs/>
          <w:sz w:val="28"/>
          <w:szCs w:val="28"/>
        </w:rPr>
        <w:t xml:space="preserve"> </w:t>
      </w:r>
      <w:proofErr w:type="spellStart"/>
      <w:r w:rsidR="00C8327A" w:rsidRPr="004734A0">
        <w:rPr>
          <w:rFonts w:ascii="Times New Roman" w:hAnsi="Times New Roman" w:cs="Times New Roman"/>
          <w:bCs/>
          <w:sz w:val="28"/>
          <w:szCs w:val="28"/>
        </w:rPr>
        <w:t>іс</w:t>
      </w:r>
      <w:proofErr w:type="spellEnd"/>
      <w:r w:rsidR="00C8327A" w:rsidRPr="004734A0">
        <w:rPr>
          <w:rFonts w:ascii="Times New Roman" w:hAnsi="Times New Roman" w:cs="Times New Roman"/>
          <w:bCs/>
          <w:sz w:val="28"/>
          <w:szCs w:val="28"/>
        </w:rPr>
        <w:t xml:space="preserve"> </w:t>
      </w:r>
      <w:proofErr w:type="spellStart"/>
      <w:r w:rsidR="00C8327A" w:rsidRPr="004734A0">
        <w:rPr>
          <w:rFonts w:ascii="Times New Roman" w:hAnsi="Times New Roman" w:cs="Times New Roman"/>
          <w:bCs/>
          <w:sz w:val="28"/>
          <w:szCs w:val="28"/>
        </w:rPr>
        <w:t>жүргізу</w:t>
      </w:r>
      <w:proofErr w:type="spellEnd"/>
    </w:p>
    <w:p w:rsidR="00C8327A" w:rsidRPr="004734A0" w:rsidRDefault="005F611B" w:rsidP="008654CA">
      <w:pPr>
        <w:pStyle w:val="a7"/>
        <w:spacing w:after="0" w:line="240" w:lineRule="auto"/>
        <w:ind w:left="0" w:firstLine="709"/>
        <w:jc w:val="both"/>
        <w:rPr>
          <w:rFonts w:ascii="Times New Roman" w:hAnsi="Times New Roman" w:cs="Times New Roman"/>
          <w:bCs/>
          <w:sz w:val="28"/>
          <w:szCs w:val="28"/>
        </w:rPr>
      </w:pPr>
      <w:r w:rsidRPr="004E313F">
        <w:rPr>
          <w:rFonts w:ascii="Times New Roman" w:hAnsi="Times New Roman" w:cs="Times New Roman"/>
          <w:bCs/>
          <w:sz w:val="28"/>
          <w:szCs w:val="28"/>
        </w:rPr>
        <w:t>167</w:t>
      </w:r>
      <w:r w:rsidR="00C8327A" w:rsidRPr="004734A0">
        <w:rPr>
          <w:rFonts w:ascii="Times New Roman" w:hAnsi="Times New Roman" w:cs="Times New Roman"/>
          <w:bCs/>
          <w:sz w:val="28"/>
          <w:szCs w:val="28"/>
        </w:rPr>
        <w:t xml:space="preserve">-1-бап. </w:t>
      </w:r>
      <w:proofErr w:type="spellStart"/>
      <w:r w:rsidR="00C8327A" w:rsidRPr="004734A0">
        <w:rPr>
          <w:rFonts w:ascii="Times New Roman" w:hAnsi="Times New Roman" w:cs="Times New Roman"/>
          <w:bCs/>
          <w:sz w:val="28"/>
          <w:szCs w:val="28"/>
        </w:rPr>
        <w:t>Талап</w:t>
      </w:r>
      <w:proofErr w:type="spellEnd"/>
      <w:r w:rsidR="00C8327A" w:rsidRPr="004734A0">
        <w:rPr>
          <w:rFonts w:ascii="Times New Roman" w:hAnsi="Times New Roman" w:cs="Times New Roman"/>
          <w:bCs/>
          <w:sz w:val="28"/>
          <w:szCs w:val="28"/>
        </w:rPr>
        <w:t xml:space="preserve"> </w:t>
      </w:r>
      <w:proofErr w:type="spellStart"/>
      <w:r w:rsidR="00C8327A" w:rsidRPr="004734A0">
        <w:rPr>
          <w:rFonts w:ascii="Times New Roman" w:hAnsi="Times New Roman" w:cs="Times New Roman"/>
          <w:bCs/>
          <w:sz w:val="28"/>
          <w:szCs w:val="28"/>
        </w:rPr>
        <w:t>қою</w:t>
      </w:r>
      <w:proofErr w:type="spellEnd"/>
    </w:p>
    <w:p w:rsidR="00C8327A" w:rsidRDefault="00C8327A"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bCs/>
          <w:sz w:val="28"/>
          <w:szCs w:val="28"/>
        </w:rPr>
        <w:t xml:space="preserve">1. </w:t>
      </w:r>
      <w:proofErr w:type="spellStart"/>
      <w:r w:rsidRPr="004734A0">
        <w:rPr>
          <w:rFonts w:ascii="Times New Roman" w:hAnsi="Times New Roman" w:cs="Times New Roman"/>
          <w:bCs/>
          <w:sz w:val="28"/>
          <w:szCs w:val="28"/>
        </w:rPr>
        <w:t>Заңда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көзделген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тәртіппен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қабылданған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және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жарияланған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заңға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тәуелді</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нормативтік</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құқықтық</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актімен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оның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Ережесімен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олардың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Қазақстан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Республикасының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Конституциясы</w:t>
      </w:r>
      <w:proofErr w:type="spellEnd"/>
      <w:r w:rsidRPr="004734A0">
        <w:rPr>
          <w:rFonts w:ascii="Times New Roman" w:hAnsi="Times New Roman" w:cs="Times New Roman"/>
          <w:bCs/>
          <w:sz w:val="28"/>
          <w:szCs w:val="28"/>
        </w:rPr>
        <w:t xml:space="preserve"> мен </w:t>
      </w:r>
      <w:proofErr w:type="spellStart"/>
      <w:r w:rsidRPr="004734A0">
        <w:rPr>
          <w:rFonts w:ascii="Times New Roman" w:hAnsi="Times New Roman" w:cs="Times New Roman"/>
          <w:bCs/>
          <w:sz w:val="28"/>
          <w:szCs w:val="28"/>
        </w:rPr>
        <w:t>заңдарында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кепілдік</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берілген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құқықтары</w:t>
      </w:r>
      <w:proofErr w:type="spellEnd"/>
      <w:r w:rsidRPr="004734A0">
        <w:rPr>
          <w:rFonts w:ascii="Times New Roman" w:hAnsi="Times New Roman" w:cs="Times New Roman"/>
          <w:bCs/>
          <w:sz w:val="28"/>
          <w:szCs w:val="28"/>
        </w:rPr>
        <w:t xml:space="preserve"> мен </w:t>
      </w:r>
      <w:proofErr w:type="spellStart"/>
      <w:r w:rsidRPr="004734A0">
        <w:rPr>
          <w:rFonts w:ascii="Times New Roman" w:hAnsi="Times New Roman" w:cs="Times New Roman"/>
          <w:bCs/>
          <w:sz w:val="28"/>
          <w:szCs w:val="28"/>
        </w:rPr>
        <w:t>заңды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мүдделері</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бұзылады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және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немесе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бұзылуы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мүмкін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деп</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есептейтін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заңға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тәуелді</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нормативтік</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құқықтық</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актінің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күші</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қолданылатын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азамат</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немесе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заңды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тұлға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заңға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тәуелді</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нормативтік</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құқықтық</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актінің</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заңдылығын</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тексеру</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туралы</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сотқа</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талап</w:t>
      </w:r>
      <w:proofErr w:type="spellEnd"/>
      <w:r w:rsidR="008777C5" w:rsidRPr="004734A0">
        <w:rPr>
          <w:rFonts w:ascii="Times New Roman" w:hAnsi="Times New Roman" w:cs="Times New Roman"/>
          <w:bCs/>
          <w:sz w:val="28"/>
          <w:szCs w:val="28"/>
          <w:lang w:val="kk-KZ"/>
        </w:rPr>
        <w:t xml:space="preserve"> қою</w:t>
      </w:r>
      <w:r w:rsidR="00292C81" w:rsidRPr="004734A0">
        <w:rPr>
          <w:rFonts w:ascii="Times New Roman" w:hAnsi="Times New Roman" w:cs="Times New Roman"/>
          <w:bCs/>
          <w:sz w:val="28"/>
          <w:szCs w:val="28"/>
          <w:lang w:val="kk-KZ"/>
        </w:rPr>
        <w:t>мен</w:t>
      </w:r>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жүгінуге</w:t>
      </w:r>
      <w:proofErr w:type="spellEnd"/>
      <w:r w:rsidRPr="004734A0">
        <w:rPr>
          <w:rFonts w:ascii="Times New Roman" w:hAnsi="Times New Roman" w:cs="Times New Roman"/>
          <w:bCs/>
          <w:sz w:val="28"/>
          <w:szCs w:val="28"/>
        </w:rPr>
        <w:t xml:space="preserve"> </w:t>
      </w:r>
      <w:proofErr w:type="spellStart"/>
      <w:r w:rsidRPr="004734A0">
        <w:rPr>
          <w:rFonts w:ascii="Times New Roman" w:hAnsi="Times New Roman" w:cs="Times New Roman"/>
          <w:bCs/>
          <w:sz w:val="28"/>
          <w:szCs w:val="28"/>
        </w:rPr>
        <w:t>құқылы</w:t>
      </w:r>
      <w:proofErr w:type="spellEnd"/>
      <w:r w:rsidRPr="004734A0">
        <w:rPr>
          <w:rFonts w:ascii="Times New Roman" w:hAnsi="Times New Roman" w:cs="Times New Roman"/>
          <w:bCs/>
          <w:sz w:val="28"/>
          <w:szCs w:val="28"/>
        </w:rPr>
        <w:t xml:space="preserve">. </w:t>
      </w:r>
    </w:p>
    <w:p w:rsidR="00DA2BF2" w:rsidRPr="00DA2BF2" w:rsidRDefault="00DA2BF2" w:rsidP="008654CA">
      <w:pPr>
        <w:pStyle w:val="a7"/>
        <w:spacing w:after="0" w:line="240" w:lineRule="auto"/>
        <w:ind w:left="0" w:firstLine="709"/>
        <w:jc w:val="both"/>
        <w:rPr>
          <w:rFonts w:ascii="Times New Roman" w:hAnsi="Times New Roman" w:cs="Times New Roman"/>
          <w:bCs/>
          <w:sz w:val="28"/>
          <w:szCs w:val="28"/>
        </w:rPr>
      </w:pPr>
      <w:r w:rsidRPr="00DA2BF2">
        <w:rPr>
          <w:rFonts w:ascii="Times New Roman" w:hAnsi="Times New Roman" w:cs="Times New Roman"/>
          <w:bCs/>
          <w:sz w:val="28"/>
          <w:szCs w:val="28"/>
        </w:rPr>
        <w:t>Прокурор заңсыз заңға тәуелді нормативтік құқықтық актіні шығарған орган немесе лауазымды адам не жоғары тұрған орган немесе лауазымды адам заңға тәуелді нормативтік құқықтық актінінің заңға сәйкес келмейтіндігіне наразылықты қабылдамай тастаған жағдайда заңға тәуелді нормативтік құқықтық актінің заңдылығын тексеру туралы талап-арызбен сотқа жүгінеді.</w:t>
      </w:r>
    </w:p>
    <w:p w:rsidR="00C8327A" w:rsidRPr="00DA2BF2" w:rsidRDefault="00C8327A" w:rsidP="008654CA">
      <w:pPr>
        <w:pStyle w:val="a7"/>
        <w:spacing w:after="0" w:line="240" w:lineRule="auto"/>
        <w:ind w:left="0" w:firstLine="709"/>
        <w:jc w:val="both"/>
        <w:rPr>
          <w:rFonts w:ascii="Times New Roman" w:hAnsi="Times New Roman" w:cs="Times New Roman"/>
          <w:bCs/>
          <w:sz w:val="28"/>
          <w:szCs w:val="28"/>
        </w:rPr>
      </w:pPr>
      <w:r w:rsidRPr="00DA2BF2">
        <w:rPr>
          <w:rFonts w:ascii="Times New Roman" w:hAnsi="Times New Roman" w:cs="Times New Roman"/>
          <w:bCs/>
          <w:sz w:val="28"/>
          <w:szCs w:val="28"/>
        </w:rPr>
        <w:t xml:space="preserve">2. </w:t>
      </w:r>
      <w:proofErr w:type="spellStart"/>
      <w:r w:rsidRPr="00DA2BF2">
        <w:rPr>
          <w:rFonts w:ascii="Times New Roman" w:hAnsi="Times New Roman" w:cs="Times New Roman"/>
          <w:bCs/>
          <w:sz w:val="28"/>
          <w:szCs w:val="28"/>
        </w:rPr>
        <w:t>Талап</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қою</w:t>
      </w:r>
      <w:proofErr w:type="spellEnd"/>
      <w:r w:rsidRPr="00DA2BF2">
        <w:rPr>
          <w:rFonts w:ascii="Times New Roman" w:hAnsi="Times New Roman" w:cs="Times New Roman"/>
          <w:bCs/>
          <w:sz w:val="28"/>
          <w:szCs w:val="28"/>
        </w:rPr>
        <w:t xml:space="preserve"> осы </w:t>
      </w:r>
      <w:proofErr w:type="spellStart"/>
      <w:r w:rsidRPr="00DA2BF2">
        <w:rPr>
          <w:rFonts w:ascii="Times New Roman" w:hAnsi="Times New Roman" w:cs="Times New Roman"/>
          <w:bCs/>
          <w:sz w:val="28"/>
          <w:szCs w:val="28"/>
        </w:rPr>
        <w:t>Кодекстің</w:t>
      </w:r>
      <w:proofErr w:type="spellEnd"/>
      <w:r w:rsidRPr="00DA2BF2">
        <w:rPr>
          <w:rFonts w:ascii="Times New Roman" w:hAnsi="Times New Roman" w:cs="Times New Roman"/>
          <w:bCs/>
          <w:sz w:val="28"/>
          <w:szCs w:val="28"/>
        </w:rPr>
        <w:t xml:space="preserve"> 131-бабында </w:t>
      </w:r>
      <w:proofErr w:type="spellStart"/>
      <w:r w:rsidRPr="00DA2BF2">
        <w:rPr>
          <w:rFonts w:ascii="Times New Roman" w:hAnsi="Times New Roman" w:cs="Times New Roman"/>
          <w:bCs/>
          <w:sz w:val="28"/>
          <w:szCs w:val="28"/>
        </w:rPr>
        <w:t>көзделген</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талаптарға</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сәйкес</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келуге</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және</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одан</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әрі</w:t>
      </w:r>
      <w:proofErr w:type="spellEnd"/>
      <w:r w:rsidRPr="00DA2BF2">
        <w:rPr>
          <w:rFonts w:ascii="Times New Roman" w:hAnsi="Times New Roman" w:cs="Times New Roman"/>
          <w:bCs/>
          <w:sz w:val="28"/>
          <w:szCs w:val="28"/>
        </w:rPr>
        <w:t xml:space="preserve"> </w:t>
      </w:r>
      <w:r w:rsidR="00DA2BF2" w:rsidRPr="00DA2BF2">
        <w:rPr>
          <w:rFonts w:ascii="Times New Roman" w:hAnsi="Times New Roman"/>
          <w:bCs/>
          <w:sz w:val="28"/>
          <w:szCs w:val="28"/>
          <w:lang w:val="kk-KZ"/>
        </w:rPr>
        <w:t xml:space="preserve">уәкілетті </w:t>
      </w:r>
      <w:r w:rsidR="00DA2BF2" w:rsidRPr="00DA2BF2">
        <w:rPr>
          <w:rFonts w:ascii="Times New Roman" w:hAnsi="Times New Roman"/>
          <w:spacing w:val="2"/>
          <w:sz w:val="28"/>
          <w:szCs w:val="24"/>
          <w:lang w:val="kk-KZ"/>
        </w:rPr>
        <w:t>органның</w:t>
      </w:r>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даулы</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заңға</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тәуелді</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нормативтік</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құқықтық</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актіні</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қабылдаған</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лауазымды</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адамның</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атауы</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оның</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қабылданған</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күні</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азаматтың</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немесе</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заңды</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тұлғаның</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қандай</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құқықтары</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бостандықтары</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және</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заңмен</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қорғалатын</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мүдделері</w:t>
      </w:r>
      <w:proofErr w:type="spellEnd"/>
      <w:r w:rsidRPr="00DA2BF2">
        <w:rPr>
          <w:rFonts w:ascii="Times New Roman" w:hAnsi="Times New Roman" w:cs="Times New Roman"/>
          <w:bCs/>
          <w:sz w:val="28"/>
          <w:szCs w:val="28"/>
        </w:rPr>
        <w:t xml:space="preserve"> осы</w:t>
      </w:r>
      <w:r w:rsidR="008777C5" w:rsidRPr="00DA2BF2">
        <w:rPr>
          <w:rFonts w:ascii="Times New Roman" w:hAnsi="Times New Roman" w:cs="Times New Roman"/>
          <w:bCs/>
          <w:sz w:val="28"/>
          <w:szCs w:val="28"/>
          <w:lang w:val="kk-KZ"/>
        </w:rPr>
        <w:t xml:space="preserve"> заңға</w:t>
      </w:r>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тәуелді</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нормативтік</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құқықтық</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актімен</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оның</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ережелерімен</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бұзылуы</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және</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немесе</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бұзылуы</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мүмкін</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даулы</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заңға</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тәуелді</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нормативтік</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құқықтық</w:t>
      </w:r>
      <w:proofErr w:type="spellEnd"/>
      <w:r w:rsidRPr="00DA2BF2">
        <w:rPr>
          <w:rFonts w:ascii="Times New Roman" w:hAnsi="Times New Roman" w:cs="Times New Roman"/>
          <w:bCs/>
          <w:sz w:val="28"/>
          <w:szCs w:val="28"/>
        </w:rPr>
        <w:t xml:space="preserve"> акт (</w:t>
      </w:r>
      <w:proofErr w:type="spellStart"/>
      <w:r w:rsidRPr="00DA2BF2">
        <w:rPr>
          <w:rFonts w:ascii="Times New Roman" w:hAnsi="Times New Roman" w:cs="Times New Roman"/>
          <w:bCs/>
          <w:sz w:val="28"/>
          <w:szCs w:val="28"/>
        </w:rPr>
        <w:t>оның</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ережелері</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даулы</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заңға</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тәуелді</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Қазақстан</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Республикасы</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заңдарының</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Конституциядан</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басқа</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қандай</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баптарына</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немесе</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ережелеріне</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қайшы</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келеді</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туралы</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деректерді</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қамтуға</w:t>
      </w:r>
      <w:proofErr w:type="spellEnd"/>
      <w:r w:rsidRPr="00DA2BF2">
        <w:rPr>
          <w:rFonts w:ascii="Times New Roman" w:hAnsi="Times New Roman" w:cs="Times New Roman"/>
          <w:bCs/>
          <w:sz w:val="28"/>
          <w:szCs w:val="28"/>
        </w:rPr>
        <w:t xml:space="preserve"> </w:t>
      </w:r>
      <w:proofErr w:type="spellStart"/>
      <w:r w:rsidRPr="00DA2BF2">
        <w:rPr>
          <w:rFonts w:ascii="Times New Roman" w:hAnsi="Times New Roman" w:cs="Times New Roman"/>
          <w:bCs/>
          <w:sz w:val="28"/>
          <w:szCs w:val="28"/>
        </w:rPr>
        <w:t>тиіс</w:t>
      </w:r>
      <w:proofErr w:type="spellEnd"/>
      <w:r w:rsidRPr="00DA2BF2">
        <w:rPr>
          <w:rFonts w:ascii="Times New Roman" w:hAnsi="Times New Roman" w:cs="Times New Roman"/>
          <w:bCs/>
          <w:sz w:val="28"/>
          <w:szCs w:val="28"/>
        </w:rPr>
        <w:t xml:space="preserve"> </w:t>
      </w:r>
    </w:p>
    <w:p w:rsidR="00F53798" w:rsidRPr="00DA2BF2" w:rsidRDefault="00C8327A" w:rsidP="008654CA">
      <w:pPr>
        <w:pStyle w:val="a7"/>
        <w:spacing w:after="0" w:line="240" w:lineRule="auto"/>
        <w:ind w:left="0" w:firstLine="709"/>
        <w:jc w:val="both"/>
        <w:rPr>
          <w:rFonts w:ascii="Times New Roman" w:hAnsi="Times New Roman" w:cs="Times New Roman"/>
          <w:bCs/>
          <w:sz w:val="28"/>
          <w:szCs w:val="28"/>
          <w:lang w:val="kk-KZ"/>
        </w:rPr>
      </w:pPr>
      <w:r w:rsidRPr="00DA2BF2">
        <w:rPr>
          <w:rFonts w:ascii="Times New Roman" w:hAnsi="Times New Roman" w:cs="Times New Roman"/>
          <w:bCs/>
          <w:sz w:val="28"/>
          <w:szCs w:val="28"/>
        </w:rPr>
        <w:t xml:space="preserve">3. </w:t>
      </w:r>
      <w:proofErr w:type="spellStart"/>
      <w:r w:rsidRPr="00DA2BF2">
        <w:rPr>
          <w:rFonts w:ascii="Times New Roman" w:hAnsi="Times New Roman" w:cs="Times New Roman"/>
          <w:bCs/>
          <w:sz w:val="28"/>
          <w:szCs w:val="28"/>
        </w:rPr>
        <w:t>Талапқа</w:t>
      </w:r>
      <w:proofErr w:type="spellEnd"/>
      <w:r w:rsidRPr="00DA2BF2">
        <w:rPr>
          <w:rFonts w:ascii="Times New Roman" w:hAnsi="Times New Roman" w:cs="Times New Roman"/>
          <w:bCs/>
          <w:sz w:val="28"/>
          <w:szCs w:val="28"/>
        </w:rPr>
        <w:t xml:space="preserve"> </w:t>
      </w:r>
      <w:r w:rsidR="00F53798" w:rsidRPr="00DA2BF2">
        <w:rPr>
          <w:rFonts w:ascii="Times New Roman" w:hAnsi="Times New Roman" w:cs="Times New Roman"/>
          <w:bCs/>
          <w:sz w:val="28"/>
          <w:szCs w:val="28"/>
          <w:lang w:val="kk-KZ"/>
        </w:rPr>
        <w:t xml:space="preserve">даулы заңға тәуелді нормативтік </w:t>
      </w:r>
      <w:proofErr w:type="spellStart"/>
      <w:r w:rsidR="00F53798" w:rsidRPr="00DA2BF2">
        <w:rPr>
          <w:rFonts w:ascii="Times New Roman" w:hAnsi="Times New Roman" w:cs="Times New Roman"/>
          <w:bCs/>
          <w:sz w:val="28"/>
          <w:szCs w:val="28"/>
        </w:rPr>
        <w:t>құқықтық</w:t>
      </w:r>
      <w:proofErr w:type="spellEnd"/>
      <w:r w:rsidR="00F53798" w:rsidRPr="00DA2BF2">
        <w:rPr>
          <w:rFonts w:ascii="Times New Roman" w:hAnsi="Times New Roman" w:cs="Times New Roman"/>
          <w:bCs/>
          <w:sz w:val="28"/>
          <w:szCs w:val="28"/>
        </w:rPr>
        <w:t xml:space="preserve"> </w:t>
      </w:r>
      <w:proofErr w:type="spellStart"/>
      <w:r w:rsidR="00F53798" w:rsidRPr="00DA2BF2">
        <w:rPr>
          <w:rFonts w:ascii="Times New Roman" w:hAnsi="Times New Roman" w:cs="Times New Roman"/>
          <w:bCs/>
          <w:sz w:val="28"/>
          <w:szCs w:val="28"/>
        </w:rPr>
        <w:t>актінің</w:t>
      </w:r>
      <w:proofErr w:type="spellEnd"/>
      <w:r w:rsidR="00F53798" w:rsidRPr="00DA2BF2">
        <w:rPr>
          <w:rFonts w:ascii="Times New Roman" w:hAnsi="Times New Roman" w:cs="Times New Roman"/>
          <w:bCs/>
          <w:sz w:val="28"/>
          <w:szCs w:val="28"/>
        </w:rPr>
        <w:t xml:space="preserve"> (</w:t>
      </w:r>
      <w:proofErr w:type="spellStart"/>
      <w:r w:rsidR="00F53798" w:rsidRPr="00DA2BF2">
        <w:rPr>
          <w:rFonts w:ascii="Times New Roman" w:hAnsi="Times New Roman" w:cs="Times New Roman"/>
          <w:bCs/>
          <w:sz w:val="28"/>
          <w:szCs w:val="28"/>
        </w:rPr>
        <w:t>оның</w:t>
      </w:r>
      <w:proofErr w:type="spellEnd"/>
      <w:r w:rsidR="00F53798" w:rsidRPr="00DA2BF2">
        <w:rPr>
          <w:rFonts w:ascii="Times New Roman" w:hAnsi="Times New Roman" w:cs="Times New Roman"/>
          <w:bCs/>
          <w:sz w:val="28"/>
          <w:szCs w:val="28"/>
        </w:rPr>
        <w:t xml:space="preserve"> </w:t>
      </w:r>
      <w:proofErr w:type="spellStart"/>
      <w:r w:rsidR="00F53798" w:rsidRPr="00DA2BF2">
        <w:rPr>
          <w:rFonts w:ascii="Times New Roman" w:hAnsi="Times New Roman" w:cs="Times New Roman"/>
          <w:bCs/>
          <w:sz w:val="28"/>
          <w:szCs w:val="28"/>
        </w:rPr>
        <w:t>ережелерінің</w:t>
      </w:r>
      <w:proofErr w:type="spellEnd"/>
      <w:r w:rsidR="00F53798" w:rsidRPr="00DA2BF2">
        <w:rPr>
          <w:rFonts w:ascii="Times New Roman" w:hAnsi="Times New Roman" w:cs="Times New Roman"/>
          <w:bCs/>
          <w:sz w:val="28"/>
          <w:szCs w:val="28"/>
        </w:rPr>
        <w:t>)</w:t>
      </w:r>
      <w:r w:rsidR="00F53798" w:rsidRPr="00DA2BF2">
        <w:rPr>
          <w:rFonts w:ascii="Times New Roman" w:hAnsi="Times New Roman" w:cs="Times New Roman"/>
          <w:bCs/>
          <w:sz w:val="28"/>
          <w:szCs w:val="28"/>
          <w:lang w:val="kk-KZ"/>
        </w:rPr>
        <w:t xml:space="preserve"> </w:t>
      </w:r>
      <w:proofErr w:type="spellStart"/>
      <w:r w:rsidR="00F53798" w:rsidRPr="00DA2BF2">
        <w:rPr>
          <w:rFonts w:ascii="Times New Roman" w:hAnsi="Times New Roman" w:cs="Times New Roman"/>
          <w:bCs/>
          <w:sz w:val="28"/>
          <w:szCs w:val="28"/>
        </w:rPr>
        <w:t>көшірмесі</w:t>
      </w:r>
      <w:proofErr w:type="spellEnd"/>
      <w:r w:rsidR="00F53798" w:rsidRPr="00DA2BF2">
        <w:rPr>
          <w:rFonts w:ascii="Times New Roman" w:hAnsi="Times New Roman" w:cs="Times New Roman"/>
          <w:bCs/>
          <w:sz w:val="28"/>
          <w:szCs w:val="28"/>
        </w:rPr>
        <w:t xml:space="preserve"> </w:t>
      </w:r>
      <w:proofErr w:type="spellStart"/>
      <w:r w:rsidR="00F53798" w:rsidRPr="00DA2BF2">
        <w:rPr>
          <w:rFonts w:ascii="Times New Roman" w:hAnsi="Times New Roman" w:cs="Times New Roman"/>
          <w:bCs/>
          <w:sz w:val="28"/>
          <w:szCs w:val="28"/>
        </w:rPr>
        <w:t>қоса</w:t>
      </w:r>
      <w:proofErr w:type="spellEnd"/>
      <w:r w:rsidR="00F53798" w:rsidRPr="00DA2BF2">
        <w:rPr>
          <w:rFonts w:ascii="Times New Roman" w:hAnsi="Times New Roman" w:cs="Times New Roman"/>
          <w:bCs/>
          <w:sz w:val="28"/>
          <w:szCs w:val="28"/>
        </w:rPr>
        <w:t xml:space="preserve"> </w:t>
      </w:r>
      <w:proofErr w:type="spellStart"/>
      <w:r w:rsidR="00F53798" w:rsidRPr="00DA2BF2">
        <w:rPr>
          <w:rFonts w:ascii="Times New Roman" w:hAnsi="Times New Roman" w:cs="Times New Roman"/>
          <w:bCs/>
          <w:sz w:val="28"/>
          <w:szCs w:val="28"/>
        </w:rPr>
        <w:t>беріледі</w:t>
      </w:r>
      <w:proofErr w:type="spellEnd"/>
      <w:r w:rsidR="00F53798" w:rsidRPr="00DA2BF2">
        <w:rPr>
          <w:rFonts w:ascii="Times New Roman" w:hAnsi="Times New Roman" w:cs="Times New Roman"/>
          <w:bCs/>
          <w:sz w:val="28"/>
          <w:szCs w:val="28"/>
          <w:lang w:val="kk-KZ"/>
        </w:rPr>
        <w:t>. Бұл ретте заңға тәуелді нормативтік құқықтық акт р</w:t>
      </w:r>
      <w:r w:rsidRPr="00DA2BF2">
        <w:rPr>
          <w:rFonts w:ascii="Times New Roman" w:hAnsi="Times New Roman" w:cs="Times New Roman"/>
          <w:bCs/>
          <w:sz w:val="28"/>
          <w:szCs w:val="28"/>
          <w:lang w:val="kk-KZ"/>
        </w:rPr>
        <w:t xml:space="preserve">есми жарияланған </w:t>
      </w:r>
      <w:r w:rsidR="00F53798" w:rsidRPr="00DA2BF2">
        <w:rPr>
          <w:rFonts w:ascii="Times New Roman" w:hAnsi="Times New Roman" w:cs="Times New Roman"/>
          <w:bCs/>
          <w:sz w:val="28"/>
          <w:szCs w:val="28"/>
          <w:lang w:val="kk-KZ"/>
        </w:rPr>
        <w:t xml:space="preserve">жағдайда, талап қоюда оның жарияланған күні көрсетіледі.  </w:t>
      </w:r>
    </w:p>
    <w:p w:rsidR="000C500A" w:rsidRPr="00DA2BF2" w:rsidRDefault="00C8327A" w:rsidP="008654CA">
      <w:pPr>
        <w:pStyle w:val="a7"/>
        <w:spacing w:after="0" w:line="240" w:lineRule="auto"/>
        <w:ind w:left="0" w:firstLine="709"/>
        <w:jc w:val="both"/>
        <w:rPr>
          <w:rFonts w:ascii="Times New Roman" w:hAnsi="Times New Roman" w:cs="Times New Roman"/>
          <w:bCs/>
          <w:sz w:val="28"/>
          <w:szCs w:val="28"/>
          <w:lang w:val="kk-KZ"/>
        </w:rPr>
      </w:pPr>
      <w:r w:rsidRPr="00DA2BF2">
        <w:rPr>
          <w:rFonts w:ascii="Times New Roman" w:hAnsi="Times New Roman" w:cs="Times New Roman"/>
          <w:bCs/>
          <w:sz w:val="28"/>
          <w:szCs w:val="28"/>
          <w:lang w:val="kk-KZ"/>
        </w:rPr>
        <w:t>4.</w:t>
      </w:r>
      <w:r w:rsidR="000C500A" w:rsidRPr="00DA2BF2">
        <w:rPr>
          <w:rFonts w:ascii="Times New Roman" w:hAnsi="Times New Roman" w:cs="Times New Roman"/>
          <w:bCs/>
          <w:sz w:val="28"/>
          <w:szCs w:val="28"/>
          <w:lang w:val="kk-KZ"/>
        </w:rPr>
        <w:t xml:space="preserve"> Прокурор</w:t>
      </w:r>
      <w:r w:rsidR="00F53798" w:rsidRPr="00DA2BF2">
        <w:rPr>
          <w:rFonts w:ascii="Times New Roman" w:hAnsi="Times New Roman" w:cs="Times New Roman"/>
          <w:bCs/>
          <w:sz w:val="28"/>
          <w:szCs w:val="28"/>
          <w:lang w:val="kk-KZ"/>
        </w:rPr>
        <w:t xml:space="preserve"> наразылық</w:t>
      </w:r>
      <w:r w:rsidR="00630947" w:rsidRPr="00DA2BF2">
        <w:rPr>
          <w:rFonts w:ascii="Times New Roman" w:hAnsi="Times New Roman" w:cs="Times New Roman"/>
          <w:bCs/>
          <w:sz w:val="28"/>
          <w:szCs w:val="28"/>
          <w:lang w:val="kk-KZ"/>
        </w:rPr>
        <w:t xml:space="preserve"> білдірілген заңға</w:t>
      </w:r>
      <w:r w:rsidR="000C500A" w:rsidRPr="00DA2BF2">
        <w:rPr>
          <w:rFonts w:ascii="Times New Roman" w:hAnsi="Times New Roman" w:cs="Times New Roman"/>
          <w:bCs/>
          <w:sz w:val="28"/>
          <w:szCs w:val="28"/>
          <w:lang w:val="kk-KZ"/>
        </w:rPr>
        <w:t xml:space="preserve"> </w:t>
      </w:r>
      <w:r w:rsidR="00630947" w:rsidRPr="00DA2BF2">
        <w:rPr>
          <w:rFonts w:ascii="Times New Roman" w:hAnsi="Times New Roman" w:cs="Times New Roman"/>
          <w:bCs/>
          <w:sz w:val="28"/>
          <w:szCs w:val="28"/>
          <w:lang w:val="kk-KZ"/>
        </w:rPr>
        <w:t xml:space="preserve">тәуелді нормативтік құқықтық актіні </w:t>
      </w:r>
      <w:r w:rsidR="000C500A" w:rsidRPr="00DA2BF2">
        <w:rPr>
          <w:rFonts w:ascii="Times New Roman" w:hAnsi="Times New Roman" w:cs="Times New Roman"/>
          <w:bCs/>
          <w:sz w:val="28"/>
          <w:szCs w:val="28"/>
          <w:lang w:val="kk-KZ"/>
        </w:rPr>
        <w:t>сот қарағанға дейін заңсыз деп тану туралы сотқа жүгінген жағдайлар</w:t>
      </w:r>
      <w:r w:rsidR="00630947" w:rsidRPr="00DA2BF2">
        <w:rPr>
          <w:rFonts w:ascii="Times New Roman" w:hAnsi="Times New Roman" w:cs="Times New Roman"/>
          <w:bCs/>
          <w:sz w:val="28"/>
          <w:szCs w:val="28"/>
          <w:lang w:val="kk-KZ"/>
        </w:rPr>
        <w:t>ды</w:t>
      </w:r>
      <w:r w:rsidR="000C500A" w:rsidRPr="00DA2BF2">
        <w:rPr>
          <w:rFonts w:ascii="Times New Roman" w:hAnsi="Times New Roman" w:cs="Times New Roman"/>
          <w:bCs/>
          <w:sz w:val="28"/>
          <w:szCs w:val="28"/>
          <w:lang w:val="kk-KZ"/>
        </w:rPr>
        <w:t xml:space="preserve"> қоспағанда, сотқа талап қоюды беру</w:t>
      </w:r>
      <w:r w:rsidR="00630947" w:rsidRPr="00DA2BF2">
        <w:rPr>
          <w:rFonts w:ascii="Times New Roman" w:hAnsi="Times New Roman" w:cs="Times New Roman"/>
          <w:bCs/>
          <w:sz w:val="28"/>
          <w:szCs w:val="28"/>
          <w:lang w:val="kk-KZ"/>
        </w:rPr>
        <w:t xml:space="preserve"> заңға тәуелді нормативтік</w:t>
      </w:r>
      <w:r w:rsidR="000C500A" w:rsidRPr="00DA2BF2">
        <w:rPr>
          <w:rFonts w:ascii="Times New Roman" w:hAnsi="Times New Roman" w:cs="Times New Roman"/>
          <w:bCs/>
          <w:sz w:val="28"/>
          <w:szCs w:val="28"/>
          <w:lang w:val="kk-KZ"/>
        </w:rPr>
        <w:t xml:space="preserve"> құқықтық актінің </w:t>
      </w:r>
      <w:r w:rsidR="00630947" w:rsidRPr="00DA2BF2">
        <w:rPr>
          <w:rFonts w:ascii="Times New Roman" w:hAnsi="Times New Roman" w:cs="Times New Roman"/>
          <w:bCs/>
          <w:sz w:val="28"/>
          <w:szCs w:val="28"/>
          <w:lang w:val="kk-KZ"/>
        </w:rPr>
        <w:t xml:space="preserve">(оның ережелерінің) </w:t>
      </w:r>
      <w:r w:rsidR="000C500A" w:rsidRPr="00DA2BF2">
        <w:rPr>
          <w:rFonts w:ascii="Times New Roman" w:hAnsi="Times New Roman" w:cs="Times New Roman"/>
          <w:bCs/>
          <w:sz w:val="28"/>
          <w:szCs w:val="28"/>
          <w:lang w:val="kk-KZ"/>
        </w:rPr>
        <w:t>қолданылуын тоқтата тұрмайды.</w:t>
      </w:r>
    </w:p>
    <w:p w:rsidR="00F60942" w:rsidRPr="00DA2BF2" w:rsidRDefault="004734A0" w:rsidP="008654CA">
      <w:pPr>
        <w:pStyle w:val="a7"/>
        <w:spacing w:after="0" w:line="240" w:lineRule="auto"/>
        <w:ind w:left="0" w:firstLine="709"/>
        <w:jc w:val="both"/>
        <w:rPr>
          <w:rFonts w:ascii="Times New Roman" w:hAnsi="Times New Roman" w:cs="Times New Roman"/>
          <w:bCs/>
          <w:sz w:val="28"/>
          <w:szCs w:val="28"/>
          <w:lang w:val="kk-KZ"/>
        </w:rPr>
      </w:pPr>
      <w:r w:rsidRPr="00DA2BF2">
        <w:rPr>
          <w:rFonts w:ascii="Times New Roman" w:hAnsi="Times New Roman" w:cs="Times New Roman"/>
          <w:bCs/>
          <w:sz w:val="28"/>
          <w:szCs w:val="28"/>
          <w:lang w:val="kk-KZ"/>
        </w:rPr>
        <w:lastRenderedPageBreak/>
        <w:t>167</w:t>
      </w:r>
      <w:r w:rsidR="009575C4" w:rsidRPr="00DA2BF2">
        <w:rPr>
          <w:rFonts w:ascii="Times New Roman" w:hAnsi="Times New Roman" w:cs="Times New Roman"/>
          <w:bCs/>
          <w:sz w:val="28"/>
          <w:szCs w:val="28"/>
          <w:lang w:val="kk-KZ"/>
        </w:rPr>
        <w:t>-2-бап. Заңға тәуелді нормативтік құқықтық актінің заңдылығына дау айту туралы істі қарау</w:t>
      </w:r>
    </w:p>
    <w:p w:rsidR="009575C4" w:rsidRPr="00DA2BF2" w:rsidRDefault="009575C4" w:rsidP="008654CA">
      <w:pPr>
        <w:pStyle w:val="a7"/>
        <w:spacing w:after="0" w:line="240" w:lineRule="auto"/>
        <w:ind w:left="0" w:firstLine="709"/>
        <w:jc w:val="both"/>
        <w:rPr>
          <w:rFonts w:ascii="Times New Roman" w:hAnsi="Times New Roman" w:cs="Times New Roman"/>
          <w:bCs/>
          <w:sz w:val="28"/>
          <w:szCs w:val="28"/>
          <w:lang w:val="kk-KZ"/>
        </w:rPr>
      </w:pPr>
      <w:r w:rsidRPr="00DA2BF2">
        <w:rPr>
          <w:rFonts w:ascii="Times New Roman" w:hAnsi="Times New Roman" w:cs="Times New Roman"/>
          <w:bCs/>
          <w:sz w:val="28"/>
          <w:szCs w:val="28"/>
          <w:lang w:val="kk-KZ"/>
        </w:rPr>
        <w:t xml:space="preserve">1. Сотқа заңға тәуелді нормативтік құқықтық актінің заңдылығын тексеру туралы талап арызбен жүгінген азамат немесе заңды тұлға, сондай-ақ </w:t>
      </w:r>
      <w:r w:rsidR="00DA2BF2" w:rsidRPr="00DA2BF2">
        <w:rPr>
          <w:rFonts w:ascii="Times New Roman" w:hAnsi="Times New Roman"/>
          <w:bCs/>
          <w:sz w:val="28"/>
          <w:szCs w:val="28"/>
          <w:lang w:val="kk-KZ"/>
        </w:rPr>
        <w:t>уәкілетті</w:t>
      </w:r>
      <w:r w:rsidR="00DA2BF2" w:rsidRPr="00DA2BF2">
        <w:rPr>
          <w:rFonts w:ascii="Times New Roman" w:hAnsi="Times New Roman"/>
          <w:spacing w:val="2"/>
          <w:sz w:val="28"/>
          <w:szCs w:val="24"/>
          <w:lang w:val="kk-KZ"/>
        </w:rPr>
        <w:t xml:space="preserve"> орган</w:t>
      </w:r>
      <w:r w:rsidRPr="00DA2BF2">
        <w:rPr>
          <w:rFonts w:ascii="Times New Roman" w:hAnsi="Times New Roman" w:cs="Times New Roman"/>
          <w:bCs/>
          <w:sz w:val="28"/>
          <w:szCs w:val="28"/>
          <w:lang w:val="kk-KZ"/>
        </w:rPr>
        <w:t>, заңға тәуелді нормативтік құқықтық актіні қабылдаған лауазымды адам сот отырысының уақыты мен орны туралы хабардар етіледі.</w:t>
      </w:r>
    </w:p>
    <w:p w:rsidR="009575C4" w:rsidRPr="00DA2BF2" w:rsidRDefault="009575C4" w:rsidP="008654CA">
      <w:pPr>
        <w:pStyle w:val="a7"/>
        <w:spacing w:after="0" w:line="240" w:lineRule="auto"/>
        <w:ind w:left="0" w:firstLine="709"/>
        <w:jc w:val="both"/>
        <w:rPr>
          <w:rFonts w:ascii="Times New Roman" w:hAnsi="Times New Roman" w:cs="Times New Roman"/>
          <w:bCs/>
          <w:sz w:val="28"/>
          <w:szCs w:val="28"/>
          <w:lang w:val="kk-KZ"/>
        </w:rPr>
      </w:pPr>
      <w:r w:rsidRPr="00DA2BF2">
        <w:rPr>
          <w:rFonts w:ascii="Times New Roman" w:hAnsi="Times New Roman" w:cs="Times New Roman"/>
          <w:bCs/>
          <w:sz w:val="28"/>
          <w:szCs w:val="28"/>
          <w:lang w:val="kk-KZ"/>
        </w:rPr>
        <w:t>2. Іс бір ай мерзімде қаралады.</w:t>
      </w:r>
    </w:p>
    <w:p w:rsidR="009575C4" w:rsidRPr="00DA2BF2" w:rsidRDefault="009575C4" w:rsidP="008654CA">
      <w:pPr>
        <w:pStyle w:val="a7"/>
        <w:spacing w:after="0" w:line="240" w:lineRule="auto"/>
        <w:ind w:left="0" w:firstLine="709"/>
        <w:jc w:val="both"/>
        <w:rPr>
          <w:rFonts w:ascii="Times New Roman" w:hAnsi="Times New Roman" w:cs="Times New Roman"/>
          <w:bCs/>
          <w:sz w:val="28"/>
          <w:szCs w:val="28"/>
          <w:lang w:val="kk-KZ"/>
        </w:rPr>
      </w:pPr>
      <w:r w:rsidRPr="00DA2BF2">
        <w:rPr>
          <w:rFonts w:ascii="Times New Roman" w:hAnsi="Times New Roman" w:cs="Times New Roman"/>
          <w:bCs/>
          <w:sz w:val="28"/>
          <w:szCs w:val="28"/>
          <w:lang w:val="kk-KZ"/>
        </w:rPr>
        <w:t xml:space="preserve">3. Сот отырысында сот </w:t>
      </w:r>
      <w:r w:rsidR="00DA2BF2" w:rsidRPr="00DA2BF2">
        <w:rPr>
          <w:rFonts w:ascii="Times New Roman" w:hAnsi="Times New Roman"/>
          <w:bCs/>
          <w:sz w:val="28"/>
          <w:szCs w:val="28"/>
          <w:lang w:val="kk-KZ"/>
        </w:rPr>
        <w:t>уәкілетті</w:t>
      </w:r>
      <w:r w:rsidR="00DA2BF2" w:rsidRPr="00DA2BF2">
        <w:rPr>
          <w:rFonts w:ascii="Times New Roman" w:hAnsi="Times New Roman"/>
          <w:spacing w:val="2"/>
          <w:sz w:val="28"/>
          <w:szCs w:val="24"/>
          <w:lang w:val="kk-KZ"/>
        </w:rPr>
        <w:t xml:space="preserve"> органның</w:t>
      </w:r>
      <w:r w:rsidRPr="00DA2BF2">
        <w:rPr>
          <w:rFonts w:ascii="Times New Roman" w:hAnsi="Times New Roman" w:cs="Times New Roman"/>
          <w:bCs/>
          <w:sz w:val="28"/>
          <w:szCs w:val="28"/>
          <w:lang w:val="kk-KZ"/>
        </w:rPr>
        <w:t>, заңға тәуелді нормативтік құқықтық актіні қабылдаған лауазымды адамның құзыретін, барлық заңға тәуелді нормативтік құқықтық актінің (оның ережелерінің) Қазақстан Республикасының заңдарына сәйкестігін тексереді.</w:t>
      </w:r>
    </w:p>
    <w:p w:rsidR="00C8327A" w:rsidRPr="00DA2BF2" w:rsidRDefault="009575C4" w:rsidP="008654CA">
      <w:pPr>
        <w:pStyle w:val="a7"/>
        <w:spacing w:after="0" w:line="240" w:lineRule="auto"/>
        <w:ind w:left="0" w:firstLine="709"/>
        <w:jc w:val="both"/>
        <w:rPr>
          <w:rFonts w:ascii="Times New Roman" w:hAnsi="Times New Roman" w:cs="Times New Roman"/>
          <w:bCs/>
          <w:sz w:val="28"/>
          <w:szCs w:val="28"/>
          <w:lang w:val="kk-KZ"/>
        </w:rPr>
      </w:pPr>
      <w:r w:rsidRPr="00DA2BF2">
        <w:rPr>
          <w:rFonts w:ascii="Times New Roman" w:hAnsi="Times New Roman" w:cs="Times New Roman"/>
          <w:bCs/>
          <w:sz w:val="28"/>
          <w:szCs w:val="28"/>
          <w:lang w:val="kk-KZ"/>
        </w:rPr>
        <w:t xml:space="preserve">4. Сотқа жүгінген адамның өз талабынан бас тартуы істі қарамау үшін негіз болып табылмайды. </w:t>
      </w:r>
      <w:r w:rsidR="00DA2BF2" w:rsidRPr="00DA2BF2">
        <w:rPr>
          <w:rFonts w:ascii="Times New Roman" w:hAnsi="Times New Roman"/>
          <w:bCs/>
          <w:sz w:val="28"/>
          <w:szCs w:val="28"/>
          <w:lang w:val="kk-KZ"/>
        </w:rPr>
        <w:t xml:space="preserve">Уәкілетті </w:t>
      </w:r>
      <w:r w:rsidR="00DA2BF2" w:rsidRPr="00DA2BF2">
        <w:rPr>
          <w:rFonts w:ascii="Times New Roman" w:hAnsi="Times New Roman"/>
          <w:spacing w:val="2"/>
          <w:sz w:val="28"/>
          <w:szCs w:val="24"/>
          <w:lang w:val="kk-KZ"/>
        </w:rPr>
        <w:t xml:space="preserve"> органның,</w:t>
      </w:r>
      <w:r w:rsidRPr="00DA2BF2">
        <w:rPr>
          <w:rFonts w:ascii="Times New Roman" w:hAnsi="Times New Roman" w:cs="Times New Roman"/>
          <w:bCs/>
          <w:sz w:val="28"/>
          <w:szCs w:val="28"/>
          <w:lang w:val="kk-KZ"/>
        </w:rPr>
        <w:t xml:space="preserve"> заңға тәуелді нормативтік құқықтық актіні шығарған лауазымды адамның тал</w:t>
      </w:r>
      <w:r w:rsidR="00C734DF" w:rsidRPr="00DA2BF2">
        <w:rPr>
          <w:rFonts w:ascii="Times New Roman" w:hAnsi="Times New Roman" w:cs="Times New Roman"/>
          <w:bCs/>
          <w:sz w:val="28"/>
          <w:szCs w:val="28"/>
          <w:lang w:val="kk-KZ"/>
        </w:rPr>
        <w:t>апты</w:t>
      </w:r>
      <w:r w:rsidRPr="00DA2BF2">
        <w:rPr>
          <w:rFonts w:ascii="Times New Roman" w:hAnsi="Times New Roman" w:cs="Times New Roman"/>
          <w:bCs/>
          <w:sz w:val="28"/>
          <w:szCs w:val="28"/>
          <w:lang w:val="kk-KZ"/>
        </w:rPr>
        <w:t xml:space="preserve"> тануы сот үшін міндетті емес.</w:t>
      </w:r>
    </w:p>
    <w:p w:rsidR="002C1EF9" w:rsidRPr="004734A0" w:rsidRDefault="004734A0" w:rsidP="008654CA">
      <w:pPr>
        <w:pStyle w:val="a7"/>
        <w:spacing w:after="0" w:line="240" w:lineRule="auto"/>
        <w:ind w:left="0" w:firstLine="709"/>
        <w:jc w:val="both"/>
        <w:rPr>
          <w:rFonts w:ascii="Times New Roman" w:hAnsi="Times New Roman" w:cs="Times New Roman"/>
          <w:bCs/>
          <w:sz w:val="28"/>
          <w:szCs w:val="28"/>
          <w:lang w:val="kk-KZ"/>
        </w:rPr>
      </w:pPr>
      <w:r w:rsidRPr="00DA2BF2">
        <w:rPr>
          <w:rFonts w:ascii="Times New Roman" w:hAnsi="Times New Roman" w:cs="Times New Roman"/>
          <w:bCs/>
          <w:sz w:val="28"/>
          <w:szCs w:val="28"/>
          <w:lang w:val="kk-KZ"/>
        </w:rPr>
        <w:t>167</w:t>
      </w:r>
      <w:r w:rsidR="002C1EF9" w:rsidRPr="00DA2BF2">
        <w:rPr>
          <w:rFonts w:ascii="Times New Roman" w:hAnsi="Times New Roman" w:cs="Times New Roman"/>
          <w:bCs/>
          <w:sz w:val="28"/>
          <w:szCs w:val="28"/>
          <w:lang w:val="kk-KZ"/>
        </w:rPr>
        <w:t>-3-бап. Сот шешімі және</w:t>
      </w:r>
      <w:r w:rsidR="002C1EF9" w:rsidRPr="004734A0">
        <w:rPr>
          <w:rFonts w:ascii="Times New Roman" w:hAnsi="Times New Roman" w:cs="Times New Roman"/>
          <w:bCs/>
          <w:sz w:val="28"/>
          <w:szCs w:val="28"/>
          <w:lang w:val="kk-KZ"/>
        </w:rPr>
        <w:t xml:space="preserve"> оның орындалуы</w:t>
      </w:r>
    </w:p>
    <w:p w:rsidR="002C1EF9" w:rsidRPr="004734A0" w:rsidRDefault="002C1EF9"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1. Сот талапты негізсіз деп танып, оны қанағаттандырудан бас тарту туралы шешім шығарады.</w:t>
      </w:r>
    </w:p>
    <w:p w:rsidR="002C1EF9" w:rsidRPr="004734A0" w:rsidRDefault="002C1EF9"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 xml:space="preserve">2. Заңға тәуелді нормативтік құқықтық актіні толық немесе оның жекелеген бөлігінде заңға (Конституциядан басқа) сәйкес емес және жарамсыз деп таныған соттың шешімі осы заңға тәуелді нормативтік құқықтық актіні қабылдаған </w:t>
      </w:r>
      <w:r w:rsidR="00DA2BF2">
        <w:rPr>
          <w:rFonts w:ascii="Times New Roman" w:hAnsi="Times New Roman" w:cs="Times New Roman"/>
          <w:bCs/>
          <w:sz w:val="28"/>
          <w:szCs w:val="28"/>
          <w:lang w:val="kk-KZ"/>
        </w:rPr>
        <w:t>уәкілетті</w:t>
      </w:r>
      <w:r w:rsidRPr="004734A0">
        <w:rPr>
          <w:rFonts w:ascii="Times New Roman" w:hAnsi="Times New Roman" w:cs="Times New Roman"/>
          <w:bCs/>
          <w:sz w:val="28"/>
          <w:szCs w:val="28"/>
          <w:lang w:val="kk-KZ"/>
        </w:rPr>
        <w:t xml:space="preserve"> орган немесе лауазымды адам үшін міндетті. Соттың шешімі, тұлғалардың құқықтары мен бостандықтарына, заңды мүдделеріне даулы заңға тәуелді нормативтік құқықтық актінің күші қолданылған белгісіз </w:t>
      </w:r>
      <w:r w:rsidR="00C734DF" w:rsidRPr="004734A0">
        <w:rPr>
          <w:rFonts w:ascii="Times New Roman" w:hAnsi="Times New Roman" w:cs="Times New Roman"/>
          <w:bCs/>
          <w:sz w:val="28"/>
          <w:szCs w:val="28"/>
          <w:lang w:val="kk-KZ"/>
        </w:rPr>
        <w:t>адамдар тобы</w:t>
      </w:r>
      <w:r w:rsidRPr="004734A0">
        <w:rPr>
          <w:rFonts w:ascii="Times New Roman" w:hAnsi="Times New Roman" w:cs="Times New Roman"/>
          <w:bCs/>
          <w:sz w:val="28"/>
          <w:szCs w:val="28"/>
          <w:lang w:val="kk-KZ"/>
        </w:rPr>
        <w:t xml:space="preserve"> үшін міндетті болып табылады.</w:t>
      </w:r>
    </w:p>
    <w:p w:rsidR="002C1EF9" w:rsidRPr="004734A0" w:rsidRDefault="002C1EF9"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3. Заңға тәуелді нормативтік құқықтық актінің заңдылығына басқа азаматтар немесе заңды тұлғалар оның бұрын сот тәртібімен тексерілмеген бөлігінде ғана қайта дау айтуы мүмкін.</w:t>
      </w:r>
    </w:p>
    <w:p w:rsidR="00957DE9" w:rsidRPr="004734A0" w:rsidRDefault="002C1EF9" w:rsidP="008654CA">
      <w:pPr>
        <w:pStyle w:val="a7"/>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4. Заңға тәуелді нормативтік құқықтық актіні (оның ережелерін) заңсыз деп тану туралы сот шешімі осы Кодекстің 159-1-бабында белгіленген ережелерді сақтай отырып қабылданады</w:t>
      </w:r>
      <w:r w:rsidR="00362D46" w:rsidRPr="004734A0">
        <w:rPr>
          <w:rFonts w:ascii="Times New Roman" w:hAnsi="Times New Roman" w:cs="Times New Roman"/>
          <w:bCs/>
          <w:sz w:val="28"/>
          <w:szCs w:val="28"/>
          <w:lang w:val="kk-KZ"/>
        </w:rPr>
        <w:t>.»</w:t>
      </w:r>
      <w:r w:rsidR="00957DE9" w:rsidRPr="004734A0">
        <w:rPr>
          <w:rFonts w:ascii="Times New Roman" w:hAnsi="Times New Roman" w:cs="Times New Roman"/>
          <w:bCs/>
          <w:sz w:val="28"/>
          <w:szCs w:val="28"/>
          <w:lang w:val="kk-KZ"/>
        </w:rPr>
        <w:t>.</w:t>
      </w:r>
    </w:p>
    <w:p w:rsidR="00292C81" w:rsidRPr="004734A0" w:rsidRDefault="00292C81" w:rsidP="008654CA">
      <w:pPr>
        <w:pStyle w:val="a7"/>
        <w:spacing w:after="0" w:line="240" w:lineRule="auto"/>
        <w:ind w:left="0" w:firstLine="709"/>
        <w:jc w:val="both"/>
        <w:rPr>
          <w:rFonts w:ascii="Times New Roman" w:hAnsi="Times New Roman" w:cs="Times New Roman"/>
          <w:bCs/>
          <w:sz w:val="10"/>
          <w:szCs w:val="10"/>
          <w:lang w:val="kk-KZ"/>
        </w:rPr>
      </w:pPr>
    </w:p>
    <w:p w:rsidR="00DB769B" w:rsidRPr="004734A0" w:rsidRDefault="003203DB" w:rsidP="00F4755A">
      <w:pPr>
        <w:pStyle w:val="a7"/>
        <w:numPr>
          <w:ilvl w:val="0"/>
          <w:numId w:val="13"/>
        </w:numPr>
        <w:tabs>
          <w:tab w:val="left" w:pos="1134"/>
        </w:tabs>
        <w:spacing w:after="0" w:line="240" w:lineRule="auto"/>
        <w:ind w:left="0"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 xml:space="preserve"> </w:t>
      </w:r>
      <w:r w:rsidR="00172551" w:rsidRPr="004734A0">
        <w:rPr>
          <w:rFonts w:ascii="Times New Roman" w:hAnsi="Times New Roman" w:cs="Times New Roman"/>
          <w:bCs/>
          <w:sz w:val="28"/>
          <w:szCs w:val="28"/>
          <w:lang w:val="kk-KZ"/>
        </w:rPr>
        <w:t>«Мемлекеттік көрсетілетін қызметтер туралы» 2013 жылғы 15 сәуірдегі Қазақстан Республикасының Заңына</w:t>
      </w:r>
      <w:r w:rsidR="00DB769B" w:rsidRPr="004734A0">
        <w:rPr>
          <w:rFonts w:ascii="Times New Roman" w:hAnsi="Times New Roman" w:cs="Times New Roman"/>
          <w:bCs/>
          <w:sz w:val="28"/>
          <w:szCs w:val="28"/>
          <w:lang w:val="kk-KZ"/>
        </w:rPr>
        <w:t>:</w:t>
      </w:r>
    </w:p>
    <w:p w:rsidR="00957DE9" w:rsidRPr="004734A0" w:rsidRDefault="00172551" w:rsidP="00F4755A">
      <w:pPr>
        <w:pStyle w:val="a7"/>
        <w:numPr>
          <w:ilvl w:val="0"/>
          <w:numId w:val="17"/>
        </w:numPr>
        <w:tabs>
          <w:tab w:val="left" w:pos="1134"/>
        </w:tabs>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bCs/>
          <w:sz w:val="28"/>
          <w:szCs w:val="28"/>
          <w:lang w:val="kk-KZ"/>
        </w:rPr>
        <w:t>25-бапта</w:t>
      </w:r>
      <w:r w:rsidR="00552A9B" w:rsidRPr="004734A0">
        <w:rPr>
          <w:rFonts w:ascii="Times New Roman" w:hAnsi="Times New Roman" w:cs="Times New Roman"/>
          <w:bCs/>
          <w:sz w:val="28"/>
          <w:szCs w:val="28"/>
        </w:rPr>
        <w:t>:</w:t>
      </w:r>
    </w:p>
    <w:p w:rsidR="00552A9B" w:rsidRPr="004734A0" w:rsidRDefault="00172551"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bCs/>
          <w:sz w:val="28"/>
          <w:szCs w:val="28"/>
          <w:lang w:val="kk-KZ"/>
        </w:rPr>
        <w:t>2-тармақтың бірінші бөлігі алып тасталсын</w:t>
      </w:r>
      <w:r w:rsidR="00552A9B" w:rsidRPr="004734A0">
        <w:rPr>
          <w:rFonts w:ascii="Times New Roman" w:hAnsi="Times New Roman" w:cs="Times New Roman"/>
          <w:bCs/>
          <w:sz w:val="28"/>
          <w:szCs w:val="28"/>
        </w:rPr>
        <w:t>;</w:t>
      </w:r>
    </w:p>
    <w:p w:rsidR="00552A9B" w:rsidRPr="004734A0" w:rsidRDefault="00172551" w:rsidP="008654CA">
      <w:pPr>
        <w:pStyle w:val="a7"/>
        <w:spacing w:after="0" w:line="240" w:lineRule="auto"/>
        <w:ind w:left="0" w:firstLine="709"/>
        <w:jc w:val="both"/>
        <w:rPr>
          <w:rFonts w:ascii="Times New Roman" w:hAnsi="Times New Roman" w:cs="Times New Roman"/>
          <w:bCs/>
          <w:sz w:val="28"/>
          <w:szCs w:val="28"/>
        </w:rPr>
      </w:pPr>
      <w:r w:rsidRPr="004734A0">
        <w:rPr>
          <w:rFonts w:ascii="Times New Roman" w:hAnsi="Times New Roman" w:cs="Times New Roman"/>
          <w:bCs/>
          <w:sz w:val="28"/>
          <w:szCs w:val="28"/>
          <w:lang w:val="kk-KZ"/>
        </w:rPr>
        <w:t>4-тармақтың бірінші бөлігіндегі «</w:t>
      </w:r>
      <w:r w:rsidR="00575533" w:rsidRPr="004734A0">
        <w:rPr>
          <w:rFonts w:ascii="Times New Roman" w:hAnsi="Times New Roman" w:cs="Times New Roman"/>
          <w:bCs/>
          <w:sz w:val="28"/>
          <w:szCs w:val="28"/>
          <w:lang w:val="kk-KZ"/>
        </w:rPr>
        <w:t>,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w:t>
      </w:r>
      <w:r w:rsidRPr="004734A0">
        <w:rPr>
          <w:rFonts w:ascii="Times New Roman" w:hAnsi="Times New Roman" w:cs="Times New Roman"/>
          <w:bCs/>
          <w:sz w:val="28"/>
          <w:szCs w:val="28"/>
          <w:lang w:val="kk-KZ"/>
        </w:rPr>
        <w:t xml:space="preserve">» </w:t>
      </w:r>
      <w:r w:rsidR="00E247E2" w:rsidRPr="004734A0">
        <w:rPr>
          <w:rFonts w:ascii="Times New Roman" w:hAnsi="Times New Roman" w:cs="Times New Roman"/>
          <w:bCs/>
          <w:sz w:val="28"/>
          <w:szCs w:val="28"/>
          <w:lang w:val="kk-KZ"/>
        </w:rPr>
        <w:t xml:space="preserve">деген сөздер </w:t>
      </w:r>
      <w:r w:rsidRPr="004734A0">
        <w:rPr>
          <w:rFonts w:ascii="Times New Roman" w:hAnsi="Times New Roman" w:cs="Times New Roman"/>
          <w:bCs/>
          <w:sz w:val="28"/>
          <w:szCs w:val="28"/>
          <w:lang w:val="kk-KZ"/>
        </w:rPr>
        <w:t>алы</w:t>
      </w:r>
      <w:r w:rsidR="00E247E2" w:rsidRPr="004734A0">
        <w:rPr>
          <w:rFonts w:ascii="Times New Roman" w:hAnsi="Times New Roman" w:cs="Times New Roman"/>
          <w:bCs/>
          <w:sz w:val="28"/>
          <w:szCs w:val="28"/>
          <w:lang w:val="kk-KZ"/>
        </w:rPr>
        <w:t>п</w:t>
      </w:r>
      <w:r w:rsidRPr="004734A0">
        <w:rPr>
          <w:rFonts w:ascii="Times New Roman" w:hAnsi="Times New Roman" w:cs="Times New Roman"/>
          <w:bCs/>
          <w:sz w:val="28"/>
          <w:szCs w:val="28"/>
          <w:lang w:val="kk-KZ"/>
        </w:rPr>
        <w:t xml:space="preserve"> тасталсын</w:t>
      </w:r>
      <w:r w:rsidR="007B34FF" w:rsidRPr="004734A0">
        <w:rPr>
          <w:rFonts w:ascii="Times New Roman" w:hAnsi="Times New Roman" w:cs="Times New Roman"/>
          <w:bCs/>
          <w:sz w:val="28"/>
          <w:szCs w:val="28"/>
        </w:rPr>
        <w:t>.</w:t>
      </w:r>
    </w:p>
    <w:p w:rsidR="00F60942" w:rsidRPr="004734A0" w:rsidRDefault="00E62B36" w:rsidP="008654CA">
      <w:pPr>
        <w:spacing w:after="0" w:line="240" w:lineRule="auto"/>
        <w:ind w:firstLine="709"/>
        <w:jc w:val="both"/>
        <w:rPr>
          <w:rFonts w:ascii="Times New Roman" w:hAnsi="Times New Roman" w:cs="Times New Roman"/>
          <w:bCs/>
          <w:sz w:val="28"/>
          <w:szCs w:val="28"/>
        </w:rPr>
      </w:pPr>
      <w:r w:rsidRPr="004734A0">
        <w:rPr>
          <w:rFonts w:ascii="Times New Roman" w:hAnsi="Times New Roman" w:cs="Times New Roman"/>
          <w:bCs/>
          <w:sz w:val="28"/>
          <w:szCs w:val="28"/>
        </w:rPr>
        <w:t>2</w:t>
      </w:r>
      <w:r w:rsidR="00172551" w:rsidRPr="004734A0">
        <w:rPr>
          <w:rFonts w:ascii="Times New Roman" w:hAnsi="Times New Roman" w:cs="Times New Roman"/>
          <w:bCs/>
          <w:sz w:val="28"/>
          <w:szCs w:val="28"/>
          <w:lang w:val="kk-KZ"/>
        </w:rPr>
        <w:t>-бап</w:t>
      </w:r>
      <w:r w:rsidRPr="004734A0">
        <w:rPr>
          <w:rFonts w:ascii="Times New Roman" w:hAnsi="Times New Roman" w:cs="Times New Roman"/>
          <w:bCs/>
          <w:sz w:val="28"/>
          <w:szCs w:val="28"/>
        </w:rPr>
        <w:t xml:space="preserve">. </w:t>
      </w:r>
    </w:p>
    <w:p w:rsidR="00FD1D0F" w:rsidRPr="004734A0" w:rsidRDefault="00172551" w:rsidP="008654CA">
      <w:pPr>
        <w:spacing w:after="0" w:line="240" w:lineRule="auto"/>
        <w:ind w:firstLine="709"/>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t xml:space="preserve">Осы </w:t>
      </w:r>
      <w:r w:rsidR="001C7BE1">
        <w:rPr>
          <w:rFonts w:ascii="Times New Roman" w:hAnsi="Times New Roman" w:cs="Times New Roman"/>
          <w:bCs/>
          <w:sz w:val="28"/>
          <w:szCs w:val="28"/>
          <w:lang w:val="kk-KZ"/>
        </w:rPr>
        <w:t>З</w:t>
      </w:r>
      <w:r w:rsidRPr="004734A0">
        <w:rPr>
          <w:rFonts w:ascii="Times New Roman" w:hAnsi="Times New Roman" w:cs="Times New Roman"/>
          <w:bCs/>
          <w:sz w:val="28"/>
          <w:szCs w:val="28"/>
          <w:lang w:val="kk-KZ"/>
        </w:rPr>
        <w:t xml:space="preserve">аң алғашқы ресми жарияланған күнінен кейін күнтізбелік он күн </w:t>
      </w:r>
    </w:p>
    <w:p w:rsidR="004E313F" w:rsidRDefault="004E313F" w:rsidP="008654CA">
      <w:pPr>
        <w:spacing w:after="0" w:line="240" w:lineRule="auto"/>
        <w:ind w:firstLine="709"/>
        <w:jc w:val="both"/>
        <w:rPr>
          <w:rFonts w:ascii="Times New Roman" w:hAnsi="Times New Roman" w:cs="Times New Roman"/>
          <w:bCs/>
          <w:sz w:val="28"/>
          <w:szCs w:val="28"/>
          <w:lang w:val="kk-KZ"/>
        </w:rPr>
      </w:pPr>
    </w:p>
    <w:p w:rsidR="004E313F" w:rsidRDefault="004E313F" w:rsidP="008654CA">
      <w:pPr>
        <w:spacing w:after="0" w:line="240" w:lineRule="auto"/>
        <w:ind w:firstLine="709"/>
        <w:jc w:val="both"/>
        <w:rPr>
          <w:rFonts w:ascii="Times New Roman" w:hAnsi="Times New Roman" w:cs="Times New Roman"/>
          <w:bCs/>
          <w:sz w:val="28"/>
          <w:szCs w:val="28"/>
          <w:lang w:val="kk-KZ"/>
        </w:rPr>
      </w:pPr>
    </w:p>
    <w:p w:rsidR="001F0691" w:rsidRPr="004734A0" w:rsidRDefault="00172551" w:rsidP="008654CA">
      <w:pPr>
        <w:spacing w:after="0" w:line="240" w:lineRule="auto"/>
        <w:jc w:val="both"/>
        <w:rPr>
          <w:rFonts w:ascii="Times New Roman" w:hAnsi="Times New Roman" w:cs="Times New Roman"/>
          <w:bCs/>
          <w:sz w:val="28"/>
          <w:szCs w:val="28"/>
          <w:lang w:val="kk-KZ"/>
        </w:rPr>
      </w:pPr>
      <w:r w:rsidRPr="004734A0">
        <w:rPr>
          <w:rFonts w:ascii="Times New Roman" w:hAnsi="Times New Roman" w:cs="Times New Roman"/>
          <w:bCs/>
          <w:sz w:val="28"/>
          <w:szCs w:val="28"/>
          <w:lang w:val="kk-KZ"/>
        </w:rPr>
        <w:lastRenderedPageBreak/>
        <w:t>өткен соң қолданысқа енгізіледі</w:t>
      </w:r>
      <w:r w:rsidR="00B470D4" w:rsidRPr="004734A0">
        <w:rPr>
          <w:rFonts w:ascii="Times New Roman" w:hAnsi="Times New Roman" w:cs="Times New Roman"/>
          <w:bCs/>
          <w:sz w:val="28"/>
          <w:szCs w:val="28"/>
          <w:lang w:val="kk-KZ"/>
        </w:rPr>
        <w:t>.</w:t>
      </w:r>
    </w:p>
    <w:p w:rsidR="00490115" w:rsidRPr="004734A0" w:rsidRDefault="00490115" w:rsidP="008654CA">
      <w:pPr>
        <w:pStyle w:val="a7"/>
        <w:tabs>
          <w:tab w:val="left" w:pos="1276"/>
        </w:tabs>
        <w:spacing w:after="0" w:line="240" w:lineRule="auto"/>
        <w:ind w:left="0" w:firstLine="709"/>
        <w:jc w:val="both"/>
        <w:rPr>
          <w:rFonts w:ascii="Times New Roman" w:hAnsi="Times New Roman" w:cs="Times New Roman"/>
          <w:bCs/>
          <w:sz w:val="28"/>
          <w:szCs w:val="28"/>
          <w:lang w:val="kk-KZ"/>
        </w:rPr>
      </w:pPr>
    </w:p>
    <w:p w:rsidR="007820F4" w:rsidRPr="004734A0" w:rsidRDefault="007820F4" w:rsidP="008654CA">
      <w:pPr>
        <w:spacing w:after="0"/>
        <w:ind w:firstLine="709"/>
        <w:rPr>
          <w:rFonts w:ascii="Times New Roman" w:hAnsi="Times New Roman" w:cs="Times New Roman"/>
          <w:sz w:val="28"/>
          <w:szCs w:val="28"/>
          <w:lang w:val="kk-KZ"/>
        </w:rPr>
      </w:pPr>
    </w:p>
    <w:p w:rsidR="00172551" w:rsidRPr="004734A0" w:rsidRDefault="00172551" w:rsidP="008654CA">
      <w:pPr>
        <w:shd w:val="clear" w:color="auto" w:fill="FFFFFF"/>
        <w:spacing w:after="0" w:line="240" w:lineRule="auto"/>
        <w:textAlignment w:val="baseline"/>
        <w:rPr>
          <w:rFonts w:ascii="Times New Roman" w:eastAsia="BatangChe" w:hAnsi="Times New Roman" w:cs="Times New Roman"/>
          <w:b/>
          <w:sz w:val="28"/>
          <w:szCs w:val="28"/>
          <w:lang w:val="kk-KZ"/>
        </w:rPr>
      </w:pPr>
      <w:r w:rsidRPr="004734A0">
        <w:rPr>
          <w:rFonts w:ascii="Times New Roman" w:eastAsia="BatangChe" w:hAnsi="Times New Roman" w:cs="Times New Roman"/>
          <w:b/>
          <w:sz w:val="28"/>
          <w:szCs w:val="28"/>
          <w:lang w:val="kk-KZ"/>
        </w:rPr>
        <w:t>Қазақстан Республикасының</w:t>
      </w:r>
    </w:p>
    <w:p w:rsidR="00172551" w:rsidRPr="000B35FC" w:rsidRDefault="00172551" w:rsidP="008654CA">
      <w:pPr>
        <w:shd w:val="clear" w:color="auto" w:fill="FFFFFF"/>
        <w:spacing w:after="0" w:line="240" w:lineRule="auto"/>
        <w:textAlignment w:val="baseline"/>
        <w:rPr>
          <w:rFonts w:ascii="Times New Roman" w:eastAsia="BatangChe" w:hAnsi="Times New Roman" w:cs="Times New Roman"/>
          <w:b/>
          <w:sz w:val="28"/>
          <w:szCs w:val="28"/>
          <w:lang w:val="kk-KZ"/>
        </w:rPr>
      </w:pPr>
      <w:r w:rsidRPr="004734A0">
        <w:rPr>
          <w:rFonts w:ascii="Times New Roman" w:eastAsia="BatangChe" w:hAnsi="Times New Roman" w:cs="Times New Roman"/>
          <w:b/>
          <w:sz w:val="28"/>
          <w:szCs w:val="28"/>
          <w:lang w:val="kk-KZ"/>
        </w:rPr>
        <w:t xml:space="preserve">                Президенті</w:t>
      </w:r>
    </w:p>
    <w:sectPr w:rsidR="00172551" w:rsidRPr="000B35FC" w:rsidSect="008654CA">
      <w:headerReference w:type="default" r:id="rId8"/>
      <w:pgSz w:w="11906" w:h="16838"/>
      <w:pgMar w:top="1418"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06C" w:rsidRDefault="005D106C">
      <w:pPr>
        <w:spacing w:after="0" w:line="240" w:lineRule="auto"/>
      </w:pPr>
      <w:r>
        <w:separator/>
      </w:r>
    </w:p>
  </w:endnote>
  <w:endnote w:type="continuationSeparator" w:id="0">
    <w:p w:rsidR="005D106C" w:rsidRDefault="005D1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06C" w:rsidRDefault="005D106C">
      <w:pPr>
        <w:spacing w:after="0" w:line="240" w:lineRule="auto"/>
      </w:pPr>
      <w:r>
        <w:separator/>
      </w:r>
    </w:p>
  </w:footnote>
  <w:footnote w:type="continuationSeparator" w:id="0">
    <w:p w:rsidR="005D106C" w:rsidRDefault="005D1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987575"/>
      <w:docPartObj>
        <w:docPartGallery w:val="Page Numbers (Top of Page)"/>
        <w:docPartUnique/>
      </w:docPartObj>
    </w:sdtPr>
    <w:sdtEndPr>
      <w:rPr>
        <w:rFonts w:ascii="Times New Roman" w:hAnsi="Times New Roman" w:cs="Times New Roman"/>
        <w:sz w:val="28"/>
      </w:rPr>
    </w:sdtEndPr>
    <w:sdtContent>
      <w:p w:rsidR="00CB0599" w:rsidRPr="003D3350" w:rsidRDefault="00CB0599">
        <w:pPr>
          <w:pStyle w:val="a3"/>
          <w:jc w:val="center"/>
          <w:rPr>
            <w:rFonts w:ascii="Times New Roman" w:hAnsi="Times New Roman" w:cs="Times New Roman"/>
            <w:sz w:val="28"/>
          </w:rPr>
        </w:pPr>
        <w:r w:rsidRPr="003D3350">
          <w:rPr>
            <w:rFonts w:ascii="Times New Roman" w:hAnsi="Times New Roman" w:cs="Times New Roman"/>
            <w:sz w:val="28"/>
          </w:rPr>
          <w:fldChar w:fldCharType="begin"/>
        </w:r>
        <w:r w:rsidRPr="003D3350">
          <w:rPr>
            <w:rFonts w:ascii="Times New Roman" w:hAnsi="Times New Roman" w:cs="Times New Roman"/>
            <w:sz w:val="28"/>
          </w:rPr>
          <w:instrText xml:space="preserve"> PAGE   \* MERGEFORMAT </w:instrText>
        </w:r>
        <w:r w:rsidRPr="003D3350">
          <w:rPr>
            <w:rFonts w:ascii="Times New Roman" w:hAnsi="Times New Roman" w:cs="Times New Roman"/>
            <w:sz w:val="28"/>
          </w:rPr>
          <w:fldChar w:fldCharType="separate"/>
        </w:r>
        <w:r w:rsidR="00820DA9">
          <w:rPr>
            <w:rFonts w:ascii="Times New Roman" w:hAnsi="Times New Roman" w:cs="Times New Roman"/>
            <w:noProof/>
            <w:sz w:val="28"/>
          </w:rPr>
          <w:t>2</w:t>
        </w:r>
        <w:r w:rsidRPr="003D3350">
          <w:rPr>
            <w:rFonts w:ascii="Times New Roman" w:hAnsi="Times New Roman" w:cs="Times New Roman"/>
            <w:noProof/>
            <w:sz w:val="28"/>
          </w:rPr>
          <w:fldChar w:fldCharType="end"/>
        </w:r>
      </w:p>
    </w:sdtContent>
  </w:sdt>
  <w:p w:rsidR="00CB0599" w:rsidRPr="009C022D" w:rsidRDefault="00CB0599" w:rsidP="00120BB4">
    <w:pPr>
      <w:pStyle w:val="a3"/>
      <w:jc w:val="center"/>
      <w:rPr>
        <w:rFonts w:ascii="Times New Roman" w:hAnsi="Times New Roman" w:cs="Times New Roman"/>
        <w:sz w:val="2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61FA"/>
    <w:multiLevelType w:val="hybridMultilevel"/>
    <w:tmpl w:val="00647CA0"/>
    <w:lvl w:ilvl="0" w:tplc="0B201F8E">
      <w:start w:val="1"/>
      <w:numFmt w:val="decimal"/>
      <w:lvlText w:val="%1)"/>
      <w:lvlJc w:val="left"/>
      <w:pPr>
        <w:ind w:left="1646" w:hanging="360"/>
      </w:pPr>
      <w:rPr>
        <w:rFonts w:hint="default"/>
      </w:rPr>
    </w:lvl>
    <w:lvl w:ilvl="1" w:tplc="20000019" w:tentative="1">
      <w:start w:val="1"/>
      <w:numFmt w:val="lowerLetter"/>
      <w:lvlText w:val="%2."/>
      <w:lvlJc w:val="left"/>
      <w:pPr>
        <w:ind w:left="2366" w:hanging="360"/>
      </w:pPr>
    </w:lvl>
    <w:lvl w:ilvl="2" w:tplc="2000001B" w:tentative="1">
      <w:start w:val="1"/>
      <w:numFmt w:val="lowerRoman"/>
      <w:lvlText w:val="%3."/>
      <w:lvlJc w:val="right"/>
      <w:pPr>
        <w:ind w:left="3086" w:hanging="180"/>
      </w:pPr>
    </w:lvl>
    <w:lvl w:ilvl="3" w:tplc="2000000F" w:tentative="1">
      <w:start w:val="1"/>
      <w:numFmt w:val="decimal"/>
      <w:lvlText w:val="%4."/>
      <w:lvlJc w:val="left"/>
      <w:pPr>
        <w:ind w:left="3806" w:hanging="360"/>
      </w:pPr>
    </w:lvl>
    <w:lvl w:ilvl="4" w:tplc="20000019" w:tentative="1">
      <w:start w:val="1"/>
      <w:numFmt w:val="lowerLetter"/>
      <w:lvlText w:val="%5."/>
      <w:lvlJc w:val="left"/>
      <w:pPr>
        <w:ind w:left="4526" w:hanging="360"/>
      </w:pPr>
    </w:lvl>
    <w:lvl w:ilvl="5" w:tplc="2000001B" w:tentative="1">
      <w:start w:val="1"/>
      <w:numFmt w:val="lowerRoman"/>
      <w:lvlText w:val="%6."/>
      <w:lvlJc w:val="right"/>
      <w:pPr>
        <w:ind w:left="5246" w:hanging="180"/>
      </w:pPr>
    </w:lvl>
    <w:lvl w:ilvl="6" w:tplc="2000000F" w:tentative="1">
      <w:start w:val="1"/>
      <w:numFmt w:val="decimal"/>
      <w:lvlText w:val="%7."/>
      <w:lvlJc w:val="left"/>
      <w:pPr>
        <w:ind w:left="5966" w:hanging="360"/>
      </w:pPr>
    </w:lvl>
    <w:lvl w:ilvl="7" w:tplc="20000019" w:tentative="1">
      <w:start w:val="1"/>
      <w:numFmt w:val="lowerLetter"/>
      <w:lvlText w:val="%8."/>
      <w:lvlJc w:val="left"/>
      <w:pPr>
        <w:ind w:left="6686" w:hanging="360"/>
      </w:pPr>
    </w:lvl>
    <w:lvl w:ilvl="8" w:tplc="2000001B" w:tentative="1">
      <w:start w:val="1"/>
      <w:numFmt w:val="lowerRoman"/>
      <w:lvlText w:val="%9."/>
      <w:lvlJc w:val="right"/>
      <w:pPr>
        <w:ind w:left="7406" w:hanging="180"/>
      </w:pPr>
    </w:lvl>
  </w:abstractNum>
  <w:abstractNum w:abstractNumId="1" w15:restartNumberingAfterBreak="0">
    <w:nsid w:val="08154CDD"/>
    <w:multiLevelType w:val="hybridMultilevel"/>
    <w:tmpl w:val="3B34C8B6"/>
    <w:lvl w:ilvl="0" w:tplc="ED022216">
      <w:start w:val="1"/>
      <w:numFmt w:val="decimal"/>
      <w:lvlText w:val="%1."/>
      <w:lvlJc w:val="left"/>
      <w:pPr>
        <w:ind w:left="786" w:hanging="360"/>
      </w:pPr>
      <w:rPr>
        <w:rFonts w:hint="default"/>
      </w:rPr>
    </w:lvl>
    <w:lvl w:ilvl="1" w:tplc="32AC8190" w:tentative="1">
      <w:start w:val="1"/>
      <w:numFmt w:val="lowerLetter"/>
      <w:lvlText w:val="%2."/>
      <w:lvlJc w:val="left"/>
      <w:pPr>
        <w:ind w:left="1647" w:hanging="360"/>
      </w:pPr>
    </w:lvl>
    <w:lvl w:ilvl="2" w:tplc="0DEA4A42" w:tentative="1">
      <w:start w:val="1"/>
      <w:numFmt w:val="lowerRoman"/>
      <w:lvlText w:val="%3."/>
      <w:lvlJc w:val="right"/>
      <w:pPr>
        <w:ind w:left="2367" w:hanging="180"/>
      </w:pPr>
    </w:lvl>
    <w:lvl w:ilvl="3" w:tplc="40123EA4" w:tentative="1">
      <w:start w:val="1"/>
      <w:numFmt w:val="decimal"/>
      <w:lvlText w:val="%4."/>
      <w:lvlJc w:val="left"/>
      <w:pPr>
        <w:ind w:left="3087" w:hanging="360"/>
      </w:pPr>
    </w:lvl>
    <w:lvl w:ilvl="4" w:tplc="7864FDC2" w:tentative="1">
      <w:start w:val="1"/>
      <w:numFmt w:val="lowerLetter"/>
      <w:lvlText w:val="%5."/>
      <w:lvlJc w:val="left"/>
      <w:pPr>
        <w:ind w:left="3807" w:hanging="360"/>
      </w:pPr>
    </w:lvl>
    <w:lvl w:ilvl="5" w:tplc="BB66AF3A" w:tentative="1">
      <w:start w:val="1"/>
      <w:numFmt w:val="lowerRoman"/>
      <w:lvlText w:val="%6."/>
      <w:lvlJc w:val="right"/>
      <w:pPr>
        <w:ind w:left="4527" w:hanging="180"/>
      </w:pPr>
    </w:lvl>
    <w:lvl w:ilvl="6" w:tplc="CFC69178" w:tentative="1">
      <w:start w:val="1"/>
      <w:numFmt w:val="decimal"/>
      <w:lvlText w:val="%7."/>
      <w:lvlJc w:val="left"/>
      <w:pPr>
        <w:ind w:left="5247" w:hanging="360"/>
      </w:pPr>
    </w:lvl>
    <w:lvl w:ilvl="7" w:tplc="4E8835E6" w:tentative="1">
      <w:start w:val="1"/>
      <w:numFmt w:val="lowerLetter"/>
      <w:lvlText w:val="%8."/>
      <w:lvlJc w:val="left"/>
      <w:pPr>
        <w:ind w:left="5967" w:hanging="360"/>
      </w:pPr>
    </w:lvl>
    <w:lvl w:ilvl="8" w:tplc="13F89022" w:tentative="1">
      <w:start w:val="1"/>
      <w:numFmt w:val="lowerRoman"/>
      <w:lvlText w:val="%9."/>
      <w:lvlJc w:val="right"/>
      <w:pPr>
        <w:ind w:left="6687" w:hanging="180"/>
      </w:pPr>
    </w:lvl>
  </w:abstractNum>
  <w:abstractNum w:abstractNumId="2" w15:restartNumberingAfterBreak="0">
    <w:nsid w:val="143C786C"/>
    <w:multiLevelType w:val="hybridMultilevel"/>
    <w:tmpl w:val="BABE8E78"/>
    <w:lvl w:ilvl="0" w:tplc="51963BEA">
      <w:start w:val="1"/>
      <w:numFmt w:val="decimal"/>
      <w:lvlText w:val="%1)"/>
      <w:lvlJc w:val="left"/>
      <w:pPr>
        <w:ind w:left="1211" w:hanging="360"/>
      </w:pPr>
      <w:rPr>
        <w:rFonts w:eastAsia="BatangChe"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 w15:restartNumberingAfterBreak="0">
    <w:nsid w:val="1F361952"/>
    <w:multiLevelType w:val="hybridMultilevel"/>
    <w:tmpl w:val="E040BAB0"/>
    <w:lvl w:ilvl="0" w:tplc="0A467DF6">
      <w:start w:val="1"/>
      <w:numFmt w:val="decimal"/>
      <w:lvlText w:val="%1)"/>
      <w:lvlJc w:val="left"/>
      <w:pPr>
        <w:ind w:left="1646" w:hanging="360"/>
      </w:pPr>
      <w:rPr>
        <w:rFonts w:hint="default"/>
      </w:rPr>
    </w:lvl>
    <w:lvl w:ilvl="1" w:tplc="20000019" w:tentative="1">
      <w:start w:val="1"/>
      <w:numFmt w:val="lowerLetter"/>
      <w:lvlText w:val="%2."/>
      <w:lvlJc w:val="left"/>
      <w:pPr>
        <w:ind w:left="2366" w:hanging="360"/>
      </w:pPr>
    </w:lvl>
    <w:lvl w:ilvl="2" w:tplc="2000001B" w:tentative="1">
      <w:start w:val="1"/>
      <w:numFmt w:val="lowerRoman"/>
      <w:lvlText w:val="%3."/>
      <w:lvlJc w:val="right"/>
      <w:pPr>
        <w:ind w:left="3086" w:hanging="180"/>
      </w:pPr>
    </w:lvl>
    <w:lvl w:ilvl="3" w:tplc="2000000F" w:tentative="1">
      <w:start w:val="1"/>
      <w:numFmt w:val="decimal"/>
      <w:lvlText w:val="%4."/>
      <w:lvlJc w:val="left"/>
      <w:pPr>
        <w:ind w:left="3806" w:hanging="360"/>
      </w:pPr>
    </w:lvl>
    <w:lvl w:ilvl="4" w:tplc="20000019" w:tentative="1">
      <w:start w:val="1"/>
      <w:numFmt w:val="lowerLetter"/>
      <w:lvlText w:val="%5."/>
      <w:lvlJc w:val="left"/>
      <w:pPr>
        <w:ind w:left="4526" w:hanging="360"/>
      </w:pPr>
    </w:lvl>
    <w:lvl w:ilvl="5" w:tplc="2000001B" w:tentative="1">
      <w:start w:val="1"/>
      <w:numFmt w:val="lowerRoman"/>
      <w:lvlText w:val="%6."/>
      <w:lvlJc w:val="right"/>
      <w:pPr>
        <w:ind w:left="5246" w:hanging="180"/>
      </w:pPr>
    </w:lvl>
    <w:lvl w:ilvl="6" w:tplc="2000000F" w:tentative="1">
      <w:start w:val="1"/>
      <w:numFmt w:val="decimal"/>
      <w:lvlText w:val="%7."/>
      <w:lvlJc w:val="left"/>
      <w:pPr>
        <w:ind w:left="5966" w:hanging="360"/>
      </w:pPr>
    </w:lvl>
    <w:lvl w:ilvl="7" w:tplc="20000019" w:tentative="1">
      <w:start w:val="1"/>
      <w:numFmt w:val="lowerLetter"/>
      <w:lvlText w:val="%8."/>
      <w:lvlJc w:val="left"/>
      <w:pPr>
        <w:ind w:left="6686" w:hanging="360"/>
      </w:pPr>
    </w:lvl>
    <w:lvl w:ilvl="8" w:tplc="2000001B" w:tentative="1">
      <w:start w:val="1"/>
      <w:numFmt w:val="lowerRoman"/>
      <w:lvlText w:val="%9."/>
      <w:lvlJc w:val="right"/>
      <w:pPr>
        <w:ind w:left="7406" w:hanging="180"/>
      </w:pPr>
    </w:lvl>
  </w:abstractNum>
  <w:abstractNum w:abstractNumId="4" w15:restartNumberingAfterBreak="0">
    <w:nsid w:val="441F1315"/>
    <w:multiLevelType w:val="hybridMultilevel"/>
    <w:tmpl w:val="68A2A634"/>
    <w:lvl w:ilvl="0" w:tplc="566CD3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90211C3"/>
    <w:multiLevelType w:val="hybridMultilevel"/>
    <w:tmpl w:val="9426E346"/>
    <w:lvl w:ilvl="0" w:tplc="F9AA73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46C6B6E"/>
    <w:multiLevelType w:val="hybridMultilevel"/>
    <w:tmpl w:val="63CAC08A"/>
    <w:lvl w:ilvl="0" w:tplc="2000000F">
      <w:start w:val="1"/>
      <w:numFmt w:val="decimal"/>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7" w15:restartNumberingAfterBreak="0">
    <w:nsid w:val="558764A0"/>
    <w:multiLevelType w:val="hybridMultilevel"/>
    <w:tmpl w:val="CC706652"/>
    <w:lvl w:ilvl="0" w:tplc="293AEAA2">
      <w:start w:val="1"/>
      <w:numFmt w:val="decimal"/>
      <w:lvlText w:val="%1)"/>
      <w:lvlJc w:val="left"/>
      <w:pPr>
        <w:ind w:left="927" w:hanging="360"/>
      </w:pPr>
      <w:rPr>
        <w:rFonts w:hint="default"/>
      </w:rPr>
    </w:lvl>
    <w:lvl w:ilvl="1" w:tplc="CDACF6F0" w:tentative="1">
      <w:start w:val="1"/>
      <w:numFmt w:val="lowerLetter"/>
      <w:lvlText w:val="%2."/>
      <w:lvlJc w:val="left"/>
      <w:pPr>
        <w:ind w:left="1647" w:hanging="360"/>
      </w:pPr>
    </w:lvl>
    <w:lvl w:ilvl="2" w:tplc="0DB06BCE" w:tentative="1">
      <w:start w:val="1"/>
      <w:numFmt w:val="lowerRoman"/>
      <w:lvlText w:val="%3."/>
      <w:lvlJc w:val="right"/>
      <w:pPr>
        <w:ind w:left="2367" w:hanging="180"/>
      </w:pPr>
    </w:lvl>
    <w:lvl w:ilvl="3" w:tplc="40ECE842" w:tentative="1">
      <w:start w:val="1"/>
      <w:numFmt w:val="decimal"/>
      <w:lvlText w:val="%4."/>
      <w:lvlJc w:val="left"/>
      <w:pPr>
        <w:ind w:left="3087" w:hanging="360"/>
      </w:pPr>
    </w:lvl>
    <w:lvl w:ilvl="4" w:tplc="C762708A" w:tentative="1">
      <w:start w:val="1"/>
      <w:numFmt w:val="lowerLetter"/>
      <w:lvlText w:val="%5."/>
      <w:lvlJc w:val="left"/>
      <w:pPr>
        <w:ind w:left="3807" w:hanging="360"/>
      </w:pPr>
    </w:lvl>
    <w:lvl w:ilvl="5" w:tplc="E65ABFF8" w:tentative="1">
      <w:start w:val="1"/>
      <w:numFmt w:val="lowerRoman"/>
      <w:lvlText w:val="%6."/>
      <w:lvlJc w:val="right"/>
      <w:pPr>
        <w:ind w:left="4527" w:hanging="180"/>
      </w:pPr>
    </w:lvl>
    <w:lvl w:ilvl="6" w:tplc="31AE6CB0" w:tentative="1">
      <w:start w:val="1"/>
      <w:numFmt w:val="decimal"/>
      <w:lvlText w:val="%7."/>
      <w:lvlJc w:val="left"/>
      <w:pPr>
        <w:ind w:left="5247" w:hanging="360"/>
      </w:pPr>
    </w:lvl>
    <w:lvl w:ilvl="7" w:tplc="16A0485E" w:tentative="1">
      <w:start w:val="1"/>
      <w:numFmt w:val="lowerLetter"/>
      <w:lvlText w:val="%8."/>
      <w:lvlJc w:val="left"/>
      <w:pPr>
        <w:ind w:left="5967" w:hanging="360"/>
      </w:pPr>
    </w:lvl>
    <w:lvl w:ilvl="8" w:tplc="9B84A720" w:tentative="1">
      <w:start w:val="1"/>
      <w:numFmt w:val="lowerRoman"/>
      <w:lvlText w:val="%9."/>
      <w:lvlJc w:val="right"/>
      <w:pPr>
        <w:ind w:left="6687" w:hanging="180"/>
      </w:pPr>
    </w:lvl>
  </w:abstractNum>
  <w:abstractNum w:abstractNumId="8" w15:restartNumberingAfterBreak="0">
    <w:nsid w:val="59974D47"/>
    <w:multiLevelType w:val="hybridMultilevel"/>
    <w:tmpl w:val="81CCDA12"/>
    <w:lvl w:ilvl="0" w:tplc="8580F8B2">
      <w:start w:val="1"/>
      <w:numFmt w:val="decimal"/>
      <w:lvlText w:val="%1)"/>
      <w:lvlJc w:val="left"/>
      <w:pPr>
        <w:ind w:left="927" w:hanging="360"/>
      </w:pPr>
      <w:rPr>
        <w:rFonts w:hint="default"/>
        <w:sz w:val="28"/>
      </w:rPr>
    </w:lvl>
    <w:lvl w:ilvl="1" w:tplc="9A8A316A" w:tentative="1">
      <w:start w:val="1"/>
      <w:numFmt w:val="lowerLetter"/>
      <w:lvlText w:val="%2."/>
      <w:lvlJc w:val="left"/>
      <w:pPr>
        <w:ind w:left="1647" w:hanging="360"/>
      </w:pPr>
    </w:lvl>
    <w:lvl w:ilvl="2" w:tplc="3D741170" w:tentative="1">
      <w:start w:val="1"/>
      <w:numFmt w:val="lowerRoman"/>
      <w:lvlText w:val="%3."/>
      <w:lvlJc w:val="right"/>
      <w:pPr>
        <w:ind w:left="2367" w:hanging="180"/>
      </w:pPr>
    </w:lvl>
    <w:lvl w:ilvl="3" w:tplc="6C6AA678" w:tentative="1">
      <w:start w:val="1"/>
      <w:numFmt w:val="decimal"/>
      <w:lvlText w:val="%4."/>
      <w:lvlJc w:val="left"/>
      <w:pPr>
        <w:ind w:left="3087" w:hanging="360"/>
      </w:pPr>
    </w:lvl>
    <w:lvl w:ilvl="4" w:tplc="DCC05E08" w:tentative="1">
      <w:start w:val="1"/>
      <w:numFmt w:val="lowerLetter"/>
      <w:lvlText w:val="%5."/>
      <w:lvlJc w:val="left"/>
      <w:pPr>
        <w:ind w:left="3807" w:hanging="360"/>
      </w:pPr>
    </w:lvl>
    <w:lvl w:ilvl="5" w:tplc="EED4C3B0" w:tentative="1">
      <w:start w:val="1"/>
      <w:numFmt w:val="lowerRoman"/>
      <w:lvlText w:val="%6."/>
      <w:lvlJc w:val="right"/>
      <w:pPr>
        <w:ind w:left="4527" w:hanging="180"/>
      </w:pPr>
    </w:lvl>
    <w:lvl w:ilvl="6" w:tplc="ED5C8FF0" w:tentative="1">
      <w:start w:val="1"/>
      <w:numFmt w:val="decimal"/>
      <w:lvlText w:val="%7."/>
      <w:lvlJc w:val="left"/>
      <w:pPr>
        <w:ind w:left="5247" w:hanging="360"/>
      </w:pPr>
    </w:lvl>
    <w:lvl w:ilvl="7" w:tplc="8FCAB2E4" w:tentative="1">
      <w:start w:val="1"/>
      <w:numFmt w:val="lowerLetter"/>
      <w:lvlText w:val="%8."/>
      <w:lvlJc w:val="left"/>
      <w:pPr>
        <w:ind w:left="5967" w:hanging="360"/>
      </w:pPr>
    </w:lvl>
    <w:lvl w:ilvl="8" w:tplc="649896CE" w:tentative="1">
      <w:start w:val="1"/>
      <w:numFmt w:val="lowerRoman"/>
      <w:lvlText w:val="%9."/>
      <w:lvlJc w:val="right"/>
      <w:pPr>
        <w:ind w:left="6687" w:hanging="180"/>
      </w:pPr>
    </w:lvl>
  </w:abstractNum>
  <w:abstractNum w:abstractNumId="9" w15:restartNumberingAfterBreak="0">
    <w:nsid w:val="60B958BD"/>
    <w:multiLevelType w:val="hybridMultilevel"/>
    <w:tmpl w:val="A82884A6"/>
    <w:lvl w:ilvl="0" w:tplc="3B241C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3434BA6"/>
    <w:multiLevelType w:val="hybridMultilevel"/>
    <w:tmpl w:val="71427398"/>
    <w:lvl w:ilvl="0" w:tplc="A7B66544">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1" w15:restartNumberingAfterBreak="0">
    <w:nsid w:val="67B43E55"/>
    <w:multiLevelType w:val="hybridMultilevel"/>
    <w:tmpl w:val="FA809C68"/>
    <w:lvl w:ilvl="0" w:tplc="8A0EB176">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2" w15:restartNumberingAfterBreak="0">
    <w:nsid w:val="6DAC36B6"/>
    <w:multiLevelType w:val="hybridMultilevel"/>
    <w:tmpl w:val="6DD634B0"/>
    <w:lvl w:ilvl="0" w:tplc="06B257C4">
      <w:start w:val="1"/>
      <w:numFmt w:val="decimal"/>
      <w:lvlText w:val="%1)"/>
      <w:lvlJc w:val="left"/>
      <w:pPr>
        <w:ind w:left="927" w:hanging="360"/>
      </w:pPr>
      <w:rPr>
        <w:rFonts w:hint="default"/>
      </w:rPr>
    </w:lvl>
    <w:lvl w:ilvl="1" w:tplc="6EFE748C" w:tentative="1">
      <w:start w:val="1"/>
      <w:numFmt w:val="lowerLetter"/>
      <w:lvlText w:val="%2."/>
      <w:lvlJc w:val="left"/>
      <w:pPr>
        <w:ind w:left="1647" w:hanging="360"/>
      </w:pPr>
    </w:lvl>
    <w:lvl w:ilvl="2" w:tplc="7876CC34" w:tentative="1">
      <w:start w:val="1"/>
      <w:numFmt w:val="lowerRoman"/>
      <w:lvlText w:val="%3."/>
      <w:lvlJc w:val="right"/>
      <w:pPr>
        <w:ind w:left="2367" w:hanging="180"/>
      </w:pPr>
    </w:lvl>
    <w:lvl w:ilvl="3" w:tplc="75CCB81C" w:tentative="1">
      <w:start w:val="1"/>
      <w:numFmt w:val="decimal"/>
      <w:lvlText w:val="%4."/>
      <w:lvlJc w:val="left"/>
      <w:pPr>
        <w:ind w:left="3087" w:hanging="360"/>
      </w:pPr>
    </w:lvl>
    <w:lvl w:ilvl="4" w:tplc="783AA3A8" w:tentative="1">
      <w:start w:val="1"/>
      <w:numFmt w:val="lowerLetter"/>
      <w:lvlText w:val="%5."/>
      <w:lvlJc w:val="left"/>
      <w:pPr>
        <w:ind w:left="3807" w:hanging="360"/>
      </w:pPr>
    </w:lvl>
    <w:lvl w:ilvl="5" w:tplc="E40E6A48" w:tentative="1">
      <w:start w:val="1"/>
      <w:numFmt w:val="lowerRoman"/>
      <w:lvlText w:val="%6."/>
      <w:lvlJc w:val="right"/>
      <w:pPr>
        <w:ind w:left="4527" w:hanging="180"/>
      </w:pPr>
    </w:lvl>
    <w:lvl w:ilvl="6" w:tplc="DA28C2F8" w:tentative="1">
      <w:start w:val="1"/>
      <w:numFmt w:val="decimal"/>
      <w:lvlText w:val="%7."/>
      <w:lvlJc w:val="left"/>
      <w:pPr>
        <w:ind w:left="5247" w:hanging="360"/>
      </w:pPr>
    </w:lvl>
    <w:lvl w:ilvl="7" w:tplc="42B690F6" w:tentative="1">
      <w:start w:val="1"/>
      <w:numFmt w:val="lowerLetter"/>
      <w:lvlText w:val="%8."/>
      <w:lvlJc w:val="left"/>
      <w:pPr>
        <w:ind w:left="5967" w:hanging="360"/>
      </w:pPr>
    </w:lvl>
    <w:lvl w:ilvl="8" w:tplc="BB5EBC04" w:tentative="1">
      <w:start w:val="1"/>
      <w:numFmt w:val="lowerRoman"/>
      <w:lvlText w:val="%9."/>
      <w:lvlJc w:val="right"/>
      <w:pPr>
        <w:ind w:left="6687" w:hanging="180"/>
      </w:pPr>
    </w:lvl>
  </w:abstractNum>
  <w:abstractNum w:abstractNumId="13" w15:restartNumberingAfterBreak="0">
    <w:nsid w:val="71EF3079"/>
    <w:multiLevelType w:val="hybridMultilevel"/>
    <w:tmpl w:val="7FDA33B8"/>
    <w:lvl w:ilvl="0" w:tplc="5E86A62E">
      <w:start w:val="1"/>
      <w:numFmt w:val="decimal"/>
      <w:lvlText w:val="%1."/>
      <w:lvlJc w:val="left"/>
      <w:pPr>
        <w:ind w:left="360" w:hanging="360"/>
      </w:pPr>
      <w:rPr>
        <w:rFonts w:hint="default"/>
      </w:rPr>
    </w:lvl>
    <w:lvl w:ilvl="1" w:tplc="A6C45988" w:tentative="1">
      <w:start w:val="1"/>
      <w:numFmt w:val="lowerLetter"/>
      <w:lvlText w:val="%2."/>
      <w:lvlJc w:val="left"/>
      <w:pPr>
        <w:ind w:left="1080" w:hanging="360"/>
      </w:pPr>
    </w:lvl>
    <w:lvl w:ilvl="2" w:tplc="34448538" w:tentative="1">
      <w:start w:val="1"/>
      <w:numFmt w:val="lowerRoman"/>
      <w:lvlText w:val="%3."/>
      <w:lvlJc w:val="right"/>
      <w:pPr>
        <w:ind w:left="1800" w:hanging="180"/>
      </w:pPr>
    </w:lvl>
    <w:lvl w:ilvl="3" w:tplc="31028BBE" w:tentative="1">
      <w:start w:val="1"/>
      <w:numFmt w:val="decimal"/>
      <w:lvlText w:val="%4."/>
      <w:lvlJc w:val="left"/>
      <w:pPr>
        <w:ind w:left="2520" w:hanging="360"/>
      </w:pPr>
    </w:lvl>
    <w:lvl w:ilvl="4" w:tplc="5E4855EE" w:tentative="1">
      <w:start w:val="1"/>
      <w:numFmt w:val="lowerLetter"/>
      <w:lvlText w:val="%5."/>
      <w:lvlJc w:val="left"/>
      <w:pPr>
        <w:ind w:left="3240" w:hanging="360"/>
      </w:pPr>
    </w:lvl>
    <w:lvl w:ilvl="5" w:tplc="0518CB90" w:tentative="1">
      <w:start w:val="1"/>
      <w:numFmt w:val="lowerRoman"/>
      <w:lvlText w:val="%6."/>
      <w:lvlJc w:val="right"/>
      <w:pPr>
        <w:ind w:left="3960" w:hanging="180"/>
      </w:pPr>
    </w:lvl>
    <w:lvl w:ilvl="6" w:tplc="E952B364" w:tentative="1">
      <w:start w:val="1"/>
      <w:numFmt w:val="decimal"/>
      <w:lvlText w:val="%7."/>
      <w:lvlJc w:val="left"/>
      <w:pPr>
        <w:ind w:left="4680" w:hanging="360"/>
      </w:pPr>
    </w:lvl>
    <w:lvl w:ilvl="7" w:tplc="8A405074" w:tentative="1">
      <w:start w:val="1"/>
      <w:numFmt w:val="lowerLetter"/>
      <w:lvlText w:val="%8."/>
      <w:lvlJc w:val="left"/>
      <w:pPr>
        <w:ind w:left="5400" w:hanging="360"/>
      </w:pPr>
    </w:lvl>
    <w:lvl w:ilvl="8" w:tplc="CF20A54A" w:tentative="1">
      <w:start w:val="1"/>
      <w:numFmt w:val="lowerRoman"/>
      <w:lvlText w:val="%9."/>
      <w:lvlJc w:val="right"/>
      <w:pPr>
        <w:ind w:left="6120" w:hanging="180"/>
      </w:pPr>
    </w:lvl>
  </w:abstractNum>
  <w:abstractNum w:abstractNumId="14" w15:restartNumberingAfterBreak="0">
    <w:nsid w:val="75C96971"/>
    <w:multiLevelType w:val="hybridMultilevel"/>
    <w:tmpl w:val="03A2DCF8"/>
    <w:lvl w:ilvl="0" w:tplc="637025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5E35C19"/>
    <w:multiLevelType w:val="hybridMultilevel"/>
    <w:tmpl w:val="3306E0BC"/>
    <w:lvl w:ilvl="0" w:tplc="EFBC9702">
      <w:start w:val="1"/>
      <w:numFmt w:val="decimal"/>
      <w:lvlText w:val="%1."/>
      <w:lvlJc w:val="left"/>
      <w:pPr>
        <w:ind w:left="670" w:hanging="360"/>
      </w:pPr>
      <w:rPr>
        <w:rFonts w:hint="default"/>
      </w:rPr>
    </w:lvl>
    <w:lvl w:ilvl="1" w:tplc="A5E25460" w:tentative="1">
      <w:start w:val="1"/>
      <w:numFmt w:val="lowerLetter"/>
      <w:lvlText w:val="%2."/>
      <w:lvlJc w:val="left"/>
      <w:pPr>
        <w:ind w:left="1390" w:hanging="360"/>
      </w:pPr>
    </w:lvl>
    <w:lvl w:ilvl="2" w:tplc="4192E828" w:tentative="1">
      <w:start w:val="1"/>
      <w:numFmt w:val="lowerRoman"/>
      <w:lvlText w:val="%3."/>
      <w:lvlJc w:val="right"/>
      <w:pPr>
        <w:ind w:left="2110" w:hanging="180"/>
      </w:pPr>
    </w:lvl>
    <w:lvl w:ilvl="3" w:tplc="D35E3536" w:tentative="1">
      <w:start w:val="1"/>
      <w:numFmt w:val="decimal"/>
      <w:lvlText w:val="%4."/>
      <w:lvlJc w:val="left"/>
      <w:pPr>
        <w:ind w:left="2830" w:hanging="360"/>
      </w:pPr>
    </w:lvl>
    <w:lvl w:ilvl="4" w:tplc="E55810B8" w:tentative="1">
      <w:start w:val="1"/>
      <w:numFmt w:val="lowerLetter"/>
      <w:lvlText w:val="%5."/>
      <w:lvlJc w:val="left"/>
      <w:pPr>
        <w:ind w:left="3550" w:hanging="360"/>
      </w:pPr>
    </w:lvl>
    <w:lvl w:ilvl="5" w:tplc="A59E2944" w:tentative="1">
      <w:start w:val="1"/>
      <w:numFmt w:val="lowerRoman"/>
      <w:lvlText w:val="%6."/>
      <w:lvlJc w:val="right"/>
      <w:pPr>
        <w:ind w:left="4270" w:hanging="180"/>
      </w:pPr>
    </w:lvl>
    <w:lvl w:ilvl="6" w:tplc="90326FAC" w:tentative="1">
      <w:start w:val="1"/>
      <w:numFmt w:val="decimal"/>
      <w:lvlText w:val="%7."/>
      <w:lvlJc w:val="left"/>
      <w:pPr>
        <w:ind w:left="4990" w:hanging="360"/>
      </w:pPr>
    </w:lvl>
    <w:lvl w:ilvl="7" w:tplc="B5E49160" w:tentative="1">
      <w:start w:val="1"/>
      <w:numFmt w:val="lowerLetter"/>
      <w:lvlText w:val="%8."/>
      <w:lvlJc w:val="left"/>
      <w:pPr>
        <w:ind w:left="5710" w:hanging="360"/>
      </w:pPr>
    </w:lvl>
    <w:lvl w:ilvl="8" w:tplc="B4FCDD90" w:tentative="1">
      <w:start w:val="1"/>
      <w:numFmt w:val="lowerRoman"/>
      <w:lvlText w:val="%9."/>
      <w:lvlJc w:val="right"/>
      <w:pPr>
        <w:ind w:left="6430" w:hanging="180"/>
      </w:pPr>
    </w:lvl>
  </w:abstractNum>
  <w:abstractNum w:abstractNumId="16" w15:restartNumberingAfterBreak="0">
    <w:nsid w:val="78D437E0"/>
    <w:multiLevelType w:val="hybridMultilevel"/>
    <w:tmpl w:val="7A3A6D00"/>
    <w:lvl w:ilvl="0" w:tplc="8A0EB176">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7" w15:restartNumberingAfterBreak="0">
    <w:nsid w:val="79DA68FA"/>
    <w:multiLevelType w:val="hybridMultilevel"/>
    <w:tmpl w:val="3260DD1A"/>
    <w:lvl w:ilvl="0" w:tplc="6778E65C">
      <w:start w:val="1"/>
      <w:numFmt w:val="decimal"/>
      <w:lvlText w:val="%1."/>
      <w:lvlJc w:val="left"/>
      <w:pPr>
        <w:ind w:left="1286" w:hanging="435"/>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8" w15:restartNumberingAfterBreak="0">
    <w:nsid w:val="7FAC4D9C"/>
    <w:multiLevelType w:val="hybridMultilevel"/>
    <w:tmpl w:val="9C7E106A"/>
    <w:lvl w:ilvl="0" w:tplc="C8141EF2">
      <w:start w:val="1"/>
      <w:numFmt w:val="decimal"/>
      <w:lvlText w:val="%1)"/>
      <w:lvlJc w:val="left"/>
      <w:pPr>
        <w:ind w:left="1646" w:hanging="360"/>
      </w:pPr>
      <w:rPr>
        <w:rFonts w:hint="default"/>
      </w:rPr>
    </w:lvl>
    <w:lvl w:ilvl="1" w:tplc="20000019" w:tentative="1">
      <w:start w:val="1"/>
      <w:numFmt w:val="lowerLetter"/>
      <w:lvlText w:val="%2."/>
      <w:lvlJc w:val="left"/>
      <w:pPr>
        <w:ind w:left="2366" w:hanging="360"/>
      </w:pPr>
    </w:lvl>
    <w:lvl w:ilvl="2" w:tplc="2000001B" w:tentative="1">
      <w:start w:val="1"/>
      <w:numFmt w:val="lowerRoman"/>
      <w:lvlText w:val="%3."/>
      <w:lvlJc w:val="right"/>
      <w:pPr>
        <w:ind w:left="3086" w:hanging="180"/>
      </w:pPr>
    </w:lvl>
    <w:lvl w:ilvl="3" w:tplc="2000000F" w:tentative="1">
      <w:start w:val="1"/>
      <w:numFmt w:val="decimal"/>
      <w:lvlText w:val="%4."/>
      <w:lvlJc w:val="left"/>
      <w:pPr>
        <w:ind w:left="3806" w:hanging="360"/>
      </w:pPr>
    </w:lvl>
    <w:lvl w:ilvl="4" w:tplc="20000019" w:tentative="1">
      <w:start w:val="1"/>
      <w:numFmt w:val="lowerLetter"/>
      <w:lvlText w:val="%5."/>
      <w:lvlJc w:val="left"/>
      <w:pPr>
        <w:ind w:left="4526" w:hanging="360"/>
      </w:pPr>
    </w:lvl>
    <w:lvl w:ilvl="5" w:tplc="2000001B" w:tentative="1">
      <w:start w:val="1"/>
      <w:numFmt w:val="lowerRoman"/>
      <w:lvlText w:val="%6."/>
      <w:lvlJc w:val="right"/>
      <w:pPr>
        <w:ind w:left="5246" w:hanging="180"/>
      </w:pPr>
    </w:lvl>
    <w:lvl w:ilvl="6" w:tplc="2000000F" w:tentative="1">
      <w:start w:val="1"/>
      <w:numFmt w:val="decimal"/>
      <w:lvlText w:val="%7."/>
      <w:lvlJc w:val="left"/>
      <w:pPr>
        <w:ind w:left="5966" w:hanging="360"/>
      </w:pPr>
    </w:lvl>
    <w:lvl w:ilvl="7" w:tplc="20000019" w:tentative="1">
      <w:start w:val="1"/>
      <w:numFmt w:val="lowerLetter"/>
      <w:lvlText w:val="%8."/>
      <w:lvlJc w:val="left"/>
      <w:pPr>
        <w:ind w:left="6686" w:hanging="360"/>
      </w:pPr>
    </w:lvl>
    <w:lvl w:ilvl="8" w:tplc="2000001B" w:tentative="1">
      <w:start w:val="1"/>
      <w:numFmt w:val="lowerRoman"/>
      <w:lvlText w:val="%9."/>
      <w:lvlJc w:val="right"/>
      <w:pPr>
        <w:ind w:left="7406" w:hanging="180"/>
      </w:pPr>
    </w:lvl>
  </w:abstractNum>
  <w:num w:numId="1">
    <w:abstractNumId w:val="15"/>
  </w:num>
  <w:num w:numId="2">
    <w:abstractNumId w:val="13"/>
  </w:num>
  <w:num w:numId="3">
    <w:abstractNumId w:val="8"/>
  </w:num>
  <w:num w:numId="4">
    <w:abstractNumId w:val="12"/>
  </w:num>
  <w:num w:numId="5">
    <w:abstractNumId w:val="7"/>
  </w:num>
  <w:num w:numId="6">
    <w:abstractNumId w:val="1"/>
  </w:num>
  <w:num w:numId="7">
    <w:abstractNumId w:val="4"/>
  </w:num>
  <w:num w:numId="8">
    <w:abstractNumId w:val="14"/>
  </w:num>
  <w:num w:numId="9">
    <w:abstractNumId w:val="9"/>
  </w:num>
  <w:num w:numId="10">
    <w:abstractNumId w:val="5"/>
  </w:num>
  <w:num w:numId="11">
    <w:abstractNumId w:val="6"/>
  </w:num>
  <w:num w:numId="12">
    <w:abstractNumId w:val="2"/>
  </w:num>
  <w:num w:numId="13">
    <w:abstractNumId w:val="17"/>
  </w:num>
  <w:num w:numId="14">
    <w:abstractNumId w:val="11"/>
  </w:num>
  <w:num w:numId="15">
    <w:abstractNumId w:val="16"/>
  </w:num>
  <w:num w:numId="16">
    <w:abstractNumId w:val="3"/>
  </w:num>
  <w:num w:numId="17">
    <w:abstractNumId w:val="0"/>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36"/>
    <w:rsid w:val="00001C6C"/>
    <w:rsid w:val="00006E50"/>
    <w:rsid w:val="00010490"/>
    <w:rsid w:val="000112D0"/>
    <w:rsid w:val="00012DA2"/>
    <w:rsid w:val="000147C0"/>
    <w:rsid w:val="000150D9"/>
    <w:rsid w:val="00017BDE"/>
    <w:rsid w:val="00021698"/>
    <w:rsid w:val="00021FFE"/>
    <w:rsid w:val="000234B0"/>
    <w:rsid w:val="0002784D"/>
    <w:rsid w:val="000307B6"/>
    <w:rsid w:val="0003244A"/>
    <w:rsid w:val="0003581D"/>
    <w:rsid w:val="00042C8C"/>
    <w:rsid w:val="000561D0"/>
    <w:rsid w:val="00057520"/>
    <w:rsid w:val="0006656D"/>
    <w:rsid w:val="00067F49"/>
    <w:rsid w:val="00073743"/>
    <w:rsid w:val="00077CAB"/>
    <w:rsid w:val="00082CE3"/>
    <w:rsid w:val="00083F88"/>
    <w:rsid w:val="00093DC7"/>
    <w:rsid w:val="00095991"/>
    <w:rsid w:val="00096217"/>
    <w:rsid w:val="00097FB8"/>
    <w:rsid w:val="000A609C"/>
    <w:rsid w:val="000A6B9B"/>
    <w:rsid w:val="000B229F"/>
    <w:rsid w:val="000B345B"/>
    <w:rsid w:val="000B61C5"/>
    <w:rsid w:val="000C45C9"/>
    <w:rsid w:val="000C47FD"/>
    <w:rsid w:val="000C500A"/>
    <w:rsid w:val="000C65CA"/>
    <w:rsid w:val="000D0405"/>
    <w:rsid w:val="000D735C"/>
    <w:rsid w:val="000E00C8"/>
    <w:rsid w:val="000E33C8"/>
    <w:rsid w:val="000F1056"/>
    <w:rsid w:val="000F1271"/>
    <w:rsid w:val="000F3AD3"/>
    <w:rsid w:val="000F4054"/>
    <w:rsid w:val="00105EF9"/>
    <w:rsid w:val="00106BBD"/>
    <w:rsid w:val="00111BF4"/>
    <w:rsid w:val="001176C8"/>
    <w:rsid w:val="001204F0"/>
    <w:rsid w:val="00120BB4"/>
    <w:rsid w:val="001245DA"/>
    <w:rsid w:val="00130066"/>
    <w:rsid w:val="00131708"/>
    <w:rsid w:val="001328AA"/>
    <w:rsid w:val="00140758"/>
    <w:rsid w:val="00145C88"/>
    <w:rsid w:val="00147618"/>
    <w:rsid w:val="0015161A"/>
    <w:rsid w:val="0015303E"/>
    <w:rsid w:val="00153A6D"/>
    <w:rsid w:val="00153D50"/>
    <w:rsid w:val="001561D9"/>
    <w:rsid w:val="00161E0A"/>
    <w:rsid w:val="001677EC"/>
    <w:rsid w:val="00172551"/>
    <w:rsid w:val="00173C68"/>
    <w:rsid w:val="00180781"/>
    <w:rsid w:val="00197485"/>
    <w:rsid w:val="001A2ADC"/>
    <w:rsid w:val="001A3D6F"/>
    <w:rsid w:val="001A7EF9"/>
    <w:rsid w:val="001B26F7"/>
    <w:rsid w:val="001C31A7"/>
    <w:rsid w:val="001C37DB"/>
    <w:rsid w:val="001C7BE1"/>
    <w:rsid w:val="001D2E89"/>
    <w:rsid w:val="001D3D13"/>
    <w:rsid w:val="001D4F96"/>
    <w:rsid w:val="001D5B60"/>
    <w:rsid w:val="001D7511"/>
    <w:rsid w:val="001E160A"/>
    <w:rsid w:val="001E3DA6"/>
    <w:rsid w:val="001E4317"/>
    <w:rsid w:val="001E4D66"/>
    <w:rsid w:val="001F0547"/>
    <w:rsid w:val="001F0691"/>
    <w:rsid w:val="001F657E"/>
    <w:rsid w:val="00201CD1"/>
    <w:rsid w:val="00202D58"/>
    <w:rsid w:val="002058F7"/>
    <w:rsid w:val="0021082F"/>
    <w:rsid w:val="00220949"/>
    <w:rsid w:val="0022601D"/>
    <w:rsid w:val="00230624"/>
    <w:rsid w:val="00231369"/>
    <w:rsid w:val="002403D7"/>
    <w:rsid w:val="00241647"/>
    <w:rsid w:val="002421F2"/>
    <w:rsid w:val="0024330B"/>
    <w:rsid w:val="00243F11"/>
    <w:rsid w:val="002523B0"/>
    <w:rsid w:val="00257D70"/>
    <w:rsid w:val="002640C4"/>
    <w:rsid w:val="00273916"/>
    <w:rsid w:val="00281E30"/>
    <w:rsid w:val="00282987"/>
    <w:rsid w:val="00284587"/>
    <w:rsid w:val="0028513E"/>
    <w:rsid w:val="00285161"/>
    <w:rsid w:val="00286DE6"/>
    <w:rsid w:val="00290BA8"/>
    <w:rsid w:val="00292C81"/>
    <w:rsid w:val="00296971"/>
    <w:rsid w:val="002A1A16"/>
    <w:rsid w:val="002A1FBD"/>
    <w:rsid w:val="002A5F2A"/>
    <w:rsid w:val="002B00AA"/>
    <w:rsid w:val="002B06C8"/>
    <w:rsid w:val="002B1A61"/>
    <w:rsid w:val="002B37C2"/>
    <w:rsid w:val="002B46C6"/>
    <w:rsid w:val="002B5356"/>
    <w:rsid w:val="002C1EF9"/>
    <w:rsid w:val="002D2597"/>
    <w:rsid w:val="002D2860"/>
    <w:rsid w:val="002D61D2"/>
    <w:rsid w:val="002E15EC"/>
    <w:rsid w:val="002E2115"/>
    <w:rsid w:val="002F62CF"/>
    <w:rsid w:val="003011D4"/>
    <w:rsid w:val="00305D8E"/>
    <w:rsid w:val="00306642"/>
    <w:rsid w:val="00307990"/>
    <w:rsid w:val="00312DF3"/>
    <w:rsid w:val="00312FEA"/>
    <w:rsid w:val="00317AFF"/>
    <w:rsid w:val="003203DB"/>
    <w:rsid w:val="00322387"/>
    <w:rsid w:val="003230C3"/>
    <w:rsid w:val="00323288"/>
    <w:rsid w:val="003251DF"/>
    <w:rsid w:val="00325B2F"/>
    <w:rsid w:val="0032677E"/>
    <w:rsid w:val="00327173"/>
    <w:rsid w:val="00332B97"/>
    <w:rsid w:val="00337189"/>
    <w:rsid w:val="003402D6"/>
    <w:rsid w:val="003407DA"/>
    <w:rsid w:val="00346951"/>
    <w:rsid w:val="00350D18"/>
    <w:rsid w:val="0035143F"/>
    <w:rsid w:val="003520B8"/>
    <w:rsid w:val="003620A7"/>
    <w:rsid w:val="00362D46"/>
    <w:rsid w:val="003656A3"/>
    <w:rsid w:val="003672F0"/>
    <w:rsid w:val="00371E0D"/>
    <w:rsid w:val="00373671"/>
    <w:rsid w:val="0037441F"/>
    <w:rsid w:val="003756DC"/>
    <w:rsid w:val="003764E1"/>
    <w:rsid w:val="00377B2A"/>
    <w:rsid w:val="00380539"/>
    <w:rsid w:val="00381963"/>
    <w:rsid w:val="0038215E"/>
    <w:rsid w:val="003876E1"/>
    <w:rsid w:val="00391C1D"/>
    <w:rsid w:val="00394736"/>
    <w:rsid w:val="00395DD6"/>
    <w:rsid w:val="003A4938"/>
    <w:rsid w:val="003B2B15"/>
    <w:rsid w:val="003B2C91"/>
    <w:rsid w:val="003B5177"/>
    <w:rsid w:val="003B7FD2"/>
    <w:rsid w:val="003C23A5"/>
    <w:rsid w:val="003C2AA0"/>
    <w:rsid w:val="003C31A6"/>
    <w:rsid w:val="003C4AB5"/>
    <w:rsid w:val="003C5031"/>
    <w:rsid w:val="003D0E87"/>
    <w:rsid w:val="003D184C"/>
    <w:rsid w:val="003D3350"/>
    <w:rsid w:val="003D4B23"/>
    <w:rsid w:val="003D4F33"/>
    <w:rsid w:val="003D7B54"/>
    <w:rsid w:val="003E28F6"/>
    <w:rsid w:val="003E365F"/>
    <w:rsid w:val="003E4894"/>
    <w:rsid w:val="003F0855"/>
    <w:rsid w:val="003F11EE"/>
    <w:rsid w:val="00407B53"/>
    <w:rsid w:val="00407C0D"/>
    <w:rsid w:val="0041163D"/>
    <w:rsid w:val="004128AB"/>
    <w:rsid w:val="00415743"/>
    <w:rsid w:val="00422B85"/>
    <w:rsid w:val="004262CD"/>
    <w:rsid w:val="00426834"/>
    <w:rsid w:val="004275AB"/>
    <w:rsid w:val="00436B18"/>
    <w:rsid w:val="00446E02"/>
    <w:rsid w:val="00453914"/>
    <w:rsid w:val="00460AD6"/>
    <w:rsid w:val="004620E5"/>
    <w:rsid w:val="0046356A"/>
    <w:rsid w:val="00465E82"/>
    <w:rsid w:val="00466D37"/>
    <w:rsid w:val="004734A0"/>
    <w:rsid w:val="004866D6"/>
    <w:rsid w:val="004871D9"/>
    <w:rsid w:val="00490115"/>
    <w:rsid w:val="00491CAB"/>
    <w:rsid w:val="00494BFA"/>
    <w:rsid w:val="00496A4E"/>
    <w:rsid w:val="004A053F"/>
    <w:rsid w:val="004A42F3"/>
    <w:rsid w:val="004B0955"/>
    <w:rsid w:val="004B1E8F"/>
    <w:rsid w:val="004B3449"/>
    <w:rsid w:val="004C0F2F"/>
    <w:rsid w:val="004C32C9"/>
    <w:rsid w:val="004C4369"/>
    <w:rsid w:val="004C5187"/>
    <w:rsid w:val="004C5589"/>
    <w:rsid w:val="004C573F"/>
    <w:rsid w:val="004C6BC8"/>
    <w:rsid w:val="004D0086"/>
    <w:rsid w:val="004D05AA"/>
    <w:rsid w:val="004D087E"/>
    <w:rsid w:val="004D09DC"/>
    <w:rsid w:val="004D384B"/>
    <w:rsid w:val="004E313F"/>
    <w:rsid w:val="004F3C48"/>
    <w:rsid w:val="004F58B7"/>
    <w:rsid w:val="005006DD"/>
    <w:rsid w:val="00503B1A"/>
    <w:rsid w:val="00507576"/>
    <w:rsid w:val="0050785D"/>
    <w:rsid w:val="00507CA2"/>
    <w:rsid w:val="005116C8"/>
    <w:rsid w:val="0051226C"/>
    <w:rsid w:val="0051386E"/>
    <w:rsid w:val="005161D9"/>
    <w:rsid w:val="00517F79"/>
    <w:rsid w:val="00525FBC"/>
    <w:rsid w:val="00532B87"/>
    <w:rsid w:val="00533ACF"/>
    <w:rsid w:val="0054201C"/>
    <w:rsid w:val="00543E05"/>
    <w:rsid w:val="005441D9"/>
    <w:rsid w:val="00545517"/>
    <w:rsid w:val="00545D0B"/>
    <w:rsid w:val="0055151D"/>
    <w:rsid w:val="00552A9B"/>
    <w:rsid w:val="005534E6"/>
    <w:rsid w:val="00557B1A"/>
    <w:rsid w:val="00560422"/>
    <w:rsid w:val="0056407E"/>
    <w:rsid w:val="00566ADC"/>
    <w:rsid w:val="0057238B"/>
    <w:rsid w:val="00572395"/>
    <w:rsid w:val="00573723"/>
    <w:rsid w:val="00575533"/>
    <w:rsid w:val="00575904"/>
    <w:rsid w:val="005761AA"/>
    <w:rsid w:val="0058052D"/>
    <w:rsid w:val="005824AC"/>
    <w:rsid w:val="00584F74"/>
    <w:rsid w:val="00590B4B"/>
    <w:rsid w:val="00597A12"/>
    <w:rsid w:val="005A3FED"/>
    <w:rsid w:val="005A578E"/>
    <w:rsid w:val="005A663D"/>
    <w:rsid w:val="005B30F9"/>
    <w:rsid w:val="005B3961"/>
    <w:rsid w:val="005B3F2E"/>
    <w:rsid w:val="005C14CA"/>
    <w:rsid w:val="005C281D"/>
    <w:rsid w:val="005C5C96"/>
    <w:rsid w:val="005D106C"/>
    <w:rsid w:val="005D3BB0"/>
    <w:rsid w:val="005F4A66"/>
    <w:rsid w:val="005F611B"/>
    <w:rsid w:val="005F6388"/>
    <w:rsid w:val="00603791"/>
    <w:rsid w:val="00605EE5"/>
    <w:rsid w:val="00606868"/>
    <w:rsid w:val="00610FA4"/>
    <w:rsid w:val="00611C90"/>
    <w:rsid w:val="0061376A"/>
    <w:rsid w:val="0061623F"/>
    <w:rsid w:val="00621250"/>
    <w:rsid w:val="00622153"/>
    <w:rsid w:val="006259D9"/>
    <w:rsid w:val="006277B2"/>
    <w:rsid w:val="00630947"/>
    <w:rsid w:val="006318FF"/>
    <w:rsid w:val="006346E2"/>
    <w:rsid w:val="00636890"/>
    <w:rsid w:val="00636F96"/>
    <w:rsid w:val="00640D00"/>
    <w:rsid w:val="00640E9A"/>
    <w:rsid w:val="00642B2B"/>
    <w:rsid w:val="006438E1"/>
    <w:rsid w:val="00644FC4"/>
    <w:rsid w:val="006509F0"/>
    <w:rsid w:val="006515B1"/>
    <w:rsid w:val="00651FFF"/>
    <w:rsid w:val="00653D3F"/>
    <w:rsid w:val="00654A1E"/>
    <w:rsid w:val="00657032"/>
    <w:rsid w:val="00660D9A"/>
    <w:rsid w:val="006610C1"/>
    <w:rsid w:val="0067045E"/>
    <w:rsid w:val="006738BA"/>
    <w:rsid w:val="00673FEE"/>
    <w:rsid w:val="00675623"/>
    <w:rsid w:val="00682A73"/>
    <w:rsid w:val="00690C60"/>
    <w:rsid w:val="00696E4B"/>
    <w:rsid w:val="006A2FDB"/>
    <w:rsid w:val="006A60BA"/>
    <w:rsid w:val="006A7051"/>
    <w:rsid w:val="006B0261"/>
    <w:rsid w:val="006B59FC"/>
    <w:rsid w:val="006B6266"/>
    <w:rsid w:val="006C33E6"/>
    <w:rsid w:val="006C55A1"/>
    <w:rsid w:val="006C5660"/>
    <w:rsid w:val="006D00DF"/>
    <w:rsid w:val="006D12E7"/>
    <w:rsid w:val="006D2500"/>
    <w:rsid w:val="006E2202"/>
    <w:rsid w:val="006E33AE"/>
    <w:rsid w:val="006E5035"/>
    <w:rsid w:val="006F1A22"/>
    <w:rsid w:val="006F3032"/>
    <w:rsid w:val="006F33CD"/>
    <w:rsid w:val="006F4E20"/>
    <w:rsid w:val="007033C9"/>
    <w:rsid w:val="00703D81"/>
    <w:rsid w:val="00704453"/>
    <w:rsid w:val="00705448"/>
    <w:rsid w:val="0071032C"/>
    <w:rsid w:val="007108F4"/>
    <w:rsid w:val="00720B6B"/>
    <w:rsid w:val="00722AC4"/>
    <w:rsid w:val="007238C1"/>
    <w:rsid w:val="00724DD5"/>
    <w:rsid w:val="00741C37"/>
    <w:rsid w:val="00743DFA"/>
    <w:rsid w:val="00745122"/>
    <w:rsid w:val="00745294"/>
    <w:rsid w:val="00746A93"/>
    <w:rsid w:val="00751A85"/>
    <w:rsid w:val="007549B8"/>
    <w:rsid w:val="00757351"/>
    <w:rsid w:val="007654EC"/>
    <w:rsid w:val="00767303"/>
    <w:rsid w:val="00772A0F"/>
    <w:rsid w:val="0077454F"/>
    <w:rsid w:val="007820F4"/>
    <w:rsid w:val="007853EC"/>
    <w:rsid w:val="00787598"/>
    <w:rsid w:val="007A01B6"/>
    <w:rsid w:val="007A2C48"/>
    <w:rsid w:val="007A4181"/>
    <w:rsid w:val="007A4E73"/>
    <w:rsid w:val="007A5622"/>
    <w:rsid w:val="007A77D3"/>
    <w:rsid w:val="007B34FF"/>
    <w:rsid w:val="007C0205"/>
    <w:rsid w:val="007C35D2"/>
    <w:rsid w:val="007C6D14"/>
    <w:rsid w:val="007C78D2"/>
    <w:rsid w:val="007C797C"/>
    <w:rsid w:val="007D2520"/>
    <w:rsid w:val="007D4E71"/>
    <w:rsid w:val="007E6EFE"/>
    <w:rsid w:val="007E79EA"/>
    <w:rsid w:val="007E7DE7"/>
    <w:rsid w:val="007F14FA"/>
    <w:rsid w:val="007F4B81"/>
    <w:rsid w:val="007F5ECD"/>
    <w:rsid w:val="007F63E5"/>
    <w:rsid w:val="007F755A"/>
    <w:rsid w:val="007F75C3"/>
    <w:rsid w:val="007F7FBD"/>
    <w:rsid w:val="00803F9F"/>
    <w:rsid w:val="00804787"/>
    <w:rsid w:val="00807590"/>
    <w:rsid w:val="00810C45"/>
    <w:rsid w:val="00812897"/>
    <w:rsid w:val="0081308F"/>
    <w:rsid w:val="0081664C"/>
    <w:rsid w:val="00820DA9"/>
    <w:rsid w:val="00826BFD"/>
    <w:rsid w:val="00834227"/>
    <w:rsid w:val="00834B8D"/>
    <w:rsid w:val="008374D1"/>
    <w:rsid w:val="008457FE"/>
    <w:rsid w:val="0084702B"/>
    <w:rsid w:val="0085381C"/>
    <w:rsid w:val="00854E26"/>
    <w:rsid w:val="00857315"/>
    <w:rsid w:val="008632FF"/>
    <w:rsid w:val="00864797"/>
    <w:rsid w:val="008654CA"/>
    <w:rsid w:val="00865542"/>
    <w:rsid w:val="008662F5"/>
    <w:rsid w:val="00867AF8"/>
    <w:rsid w:val="00870D67"/>
    <w:rsid w:val="0087106F"/>
    <w:rsid w:val="008777C5"/>
    <w:rsid w:val="00885B8E"/>
    <w:rsid w:val="00886FC8"/>
    <w:rsid w:val="00887FE6"/>
    <w:rsid w:val="00890544"/>
    <w:rsid w:val="00892328"/>
    <w:rsid w:val="00897658"/>
    <w:rsid w:val="008A462E"/>
    <w:rsid w:val="008A58E9"/>
    <w:rsid w:val="008A6ABC"/>
    <w:rsid w:val="008B051F"/>
    <w:rsid w:val="008C18EB"/>
    <w:rsid w:val="008C745C"/>
    <w:rsid w:val="008C7736"/>
    <w:rsid w:val="008C77F7"/>
    <w:rsid w:val="008D0B7E"/>
    <w:rsid w:val="008D2232"/>
    <w:rsid w:val="008D31AC"/>
    <w:rsid w:val="008D3FCD"/>
    <w:rsid w:val="008D510B"/>
    <w:rsid w:val="008D77A1"/>
    <w:rsid w:val="008E07E7"/>
    <w:rsid w:val="008E56C1"/>
    <w:rsid w:val="008E68F9"/>
    <w:rsid w:val="008F00A0"/>
    <w:rsid w:val="00903CCB"/>
    <w:rsid w:val="009056D6"/>
    <w:rsid w:val="00905C16"/>
    <w:rsid w:val="00910509"/>
    <w:rsid w:val="00911A03"/>
    <w:rsid w:val="0091487D"/>
    <w:rsid w:val="0092666A"/>
    <w:rsid w:val="00927160"/>
    <w:rsid w:val="00930A1D"/>
    <w:rsid w:val="00932614"/>
    <w:rsid w:val="00933C99"/>
    <w:rsid w:val="0093404B"/>
    <w:rsid w:val="00934971"/>
    <w:rsid w:val="00946D6B"/>
    <w:rsid w:val="0094735B"/>
    <w:rsid w:val="00950861"/>
    <w:rsid w:val="00950B80"/>
    <w:rsid w:val="0095350D"/>
    <w:rsid w:val="009575C4"/>
    <w:rsid w:val="00957822"/>
    <w:rsid w:val="00957DE9"/>
    <w:rsid w:val="00960CAB"/>
    <w:rsid w:val="00970F96"/>
    <w:rsid w:val="00971D26"/>
    <w:rsid w:val="009856F7"/>
    <w:rsid w:val="00991793"/>
    <w:rsid w:val="0099384D"/>
    <w:rsid w:val="00996E95"/>
    <w:rsid w:val="009976C7"/>
    <w:rsid w:val="009A2C5F"/>
    <w:rsid w:val="009B10BC"/>
    <w:rsid w:val="009D4551"/>
    <w:rsid w:val="009D5184"/>
    <w:rsid w:val="009D6160"/>
    <w:rsid w:val="009D61B4"/>
    <w:rsid w:val="009E0078"/>
    <w:rsid w:val="009E072B"/>
    <w:rsid w:val="009E721B"/>
    <w:rsid w:val="009E77F7"/>
    <w:rsid w:val="009F0B38"/>
    <w:rsid w:val="009F7E70"/>
    <w:rsid w:val="00A00308"/>
    <w:rsid w:val="00A0607E"/>
    <w:rsid w:val="00A073A4"/>
    <w:rsid w:val="00A108BE"/>
    <w:rsid w:val="00A11F6C"/>
    <w:rsid w:val="00A16317"/>
    <w:rsid w:val="00A20137"/>
    <w:rsid w:val="00A241A5"/>
    <w:rsid w:val="00A24381"/>
    <w:rsid w:val="00A37595"/>
    <w:rsid w:val="00A456B0"/>
    <w:rsid w:val="00A54130"/>
    <w:rsid w:val="00A549DA"/>
    <w:rsid w:val="00A54D91"/>
    <w:rsid w:val="00A61406"/>
    <w:rsid w:val="00A642AC"/>
    <w:rsid w:val="00A646AD"/>
    <w:rsid w:val="00A84A9B"/>
    <w:rsid w:val="00A9504A"/>
    <w:rsid w:val="00A96136"/>
    <w:rsid w:val="00AA0436"/>
    <w:rsid w:val="00AA09E6"/>
    <w:rsid w:val="00AA1912"/>
    <w:rsid w:val="00AB2B01"/>
    <w:rsid w:val="00AB41D7"/>
    <w:rsid w:val="00AB7FF1"/>
    <w:rsid w:val="00AC1793"/>
    <w:rsid w:val="00AC3EF0"/>
    <w:rsid w:val="00AD1608"/>
    <w:rsid w:val="00AD19FE"/>
    <w:rsid w:val="00AD77BF"/>
    <w:rsid w:val="00AE0576"/>
    <w:rsid w:val="00AE2438"/>
    <w:rsid w:val="00AE6865"/>
    <w:rsid w:val="00AF696B"/>
    <w:rsid w:val="00AF704A"/>
    <w:rsid w:val="00B004CF"/>
    <w:rsid w:val="00B05968"/>
    <w:rsid w:val="00B10857"/>
    <w:rsid w:val="00B10892"/>
    <w:rsid w:val="00B123CA"/>
    <w:rsid w:val="00B14FC1"/>
    <w:rsid w:val="00B15A0B"/>
    <w:rsid w:val="00B15AC6"/>
    <w:rsid w:val="00B15C03"/>
    <w:rsid w:val="00B206DC"/>
    <w:rsid w:val="00B20CAE"/>
    <w:rsid w:val="00B22C1E"/>
    <w:rsid w:val="00B23515"/>
    <w:rsid w:val="00B26804"/>
    <w:rsid w:val="00B27EBF"/>
    <w:rsid w:val="00B34076"/>
    <w:rsid w:val="00B36C68"/>
    <w:rsid w:val="00B37148"/>
    <w:rsid w:val="00B37B42"/>
    <w:rsid w:val="00B40DCA"/>
    <w:rsid w:val="00B443BD"/>
    <w:rsid w:val="00B4691B"/>
    <w:rsid w:val="00B470D4"/>
    <w:rsid w:val="00B56783"/>
    <w:rsid w:val="00B57EAF"/>
    <w:rsid w:val="00B62107"/>
    <w:rsid w:val="00B65B75"/>
    <w:rsid w:val="00B66435"/>
    <w:rsid w:val="00B7609D"/>
    <w:rsid w:val="00B76513"/>
    <w:rsid w:val="00B91573"/>
    <w:rsid w:val="00B93EAC"/>
    <w:rsid w:val="00B94758"/>
    <w:rsid w:val="00B97C1E"/>
    <w:rsid w:val="00BA115F"/>
    <w:rsid w:val="00BA3626"/>
    <w:rsid w:val="00BA55E2"/>
    <w:rsid w:val="00BA5F55"/>
    <w:rsid w:val="00BA729F"/>
    <w:rsid w:val="00BB341A"/>
    <w:rsid w:val="00BB4A9C"/>
    <w:rsid w:val="00BB5A11"/>
    <w:rsid w:val="00BB7823"/>
    <w:rsid w:val="00BC085A"/>
    <w:rsid w:val="00BC41D0"/>
    <w:rsid w:val="00BC6D2D"/>
    <w:rsid w:val="00BC7184"/>
    <w:rsid w:val="00BD03AD"/>
    <w:rsid w:val="00BD0AA5"/>
    <w:rsid w:val="00BD362E"/>
    <w:rsid w:val="00BD6048"/>
    <w:rsid w:val="00BD78D4"/>
    <w:rsid w:val="00BE09BB"/>
    <w:rsid w:val="00BE2E8D"/>
    <w:rsid w:val="00BE39FB"/>
    <w:rsid w:val="00BE5DE1"/>
    <w:rsid w:val="00C064A6"/>
    <w:rsid w:val="00C069EC"/>
    <w:rsid w:val="00C06FBB"/>
    <w:rsid w:val="00C125FA"/>
    <w:rsid w:val="00C20B92"/>
    <w:rsid w:val="00C21C8C"/>
    <w:rsid w:val="00C23F15"/>
    <w:rsid w:val="00C2563A"/>
    <w:rsid w:val="00C259D3"/>
    <w:rsid w:val="00C3004E"/>
    <w:rsid w:val="00C318D2"/>
    <w:rsid w:val="00C31B2A"/>
    <w:rsid w:val="00C33BC5"/>
    <w:rsid w:val="00C368F2"/>
    <w:rsid w:val="00C37350"/>
    <w:rsid w:val="00C450F1"/>
    <w:rsid w:val="00C45EFE"/>
    <w:rsid w:val="00C535A5"/>
    <w:rsid w:val="00C62961"/>
    <w:rsid w:val="00C6364D"/>
    <w:rsid w:val="00C65528"/>
    <w:rsid w:val="00C6630D"/>
    <w:rsid w:val="00C67B0C"/>
    <w:rsid w:val="00C67BBB"/>
    <w:rsid w:val="00C734DF"/>
    <w:rsid w:val="00C74211"/>
    <w:rsid w:val="00C8327A"/>
    <w:rsid w:val="00C97D08"/>
    <w:rsid w:val="00CA321B"/>
    <w:rsid w:val="00CA3739"/>
    <w:rsid w:val="00CA476C"/>
    <w:rsid w:val="00CA4CDC"/>
    <w:rsid w:val="00CA7F63"/>
    <w:rsid w:val="00CB0599"/>
    <w:rsid w:val="00CB3A2E"/>
    <w:rsid w:val="00CB4A9F"/>
    <w:rsid w:val="00CB79F9"/>
    <w:rsid w:val="00CC146F"/>
    <w:rsid w:val="00CC1EBB"/>
    <w:rsid w:val="00CC4E27"/>
    <w:rsid w:val="00CC501F"/>
    <w:rsid w:val="00CC57E8"/>
    <w:rsid w:val="00CC7D03"/>
    <w:rsid w:val="00CD1A5B"/>
    <w:rsid w:val="00CD642F"/>
    <w:rsid w:val="00CE7CD3"/>
    <w:rsid w:val="00CE7EC4"/>
    <w:rsid w:val="00CF45E6"/>
    <w:rsid w:val="00D0088F"/>
    <w:rsid w:val="00D016B7"/>
    <w:rsid w:val="00D05FE8"/>
    <w:rsid w:val="00D06D26"/>
    <w:rsid w:val="00D0724C"/>
    <w:rsid w:val="00D11601"/>
    <w:rsid w:val="00D11C14"/>
    <w:rsid w:val="00D1370C"/>
    <w:rsid w:val="00D1611C"/>
    <w:rsid w:val="00D17654"/>
    <w:rsid w:val="00D207F9"/>
    <w:rsid w:val="00D21E5A"/>
    <w:rsid w:val="00D25496"/>
    <w:rsid w:val="00D25A81"/>
    <w:rsid w:val="00D25D78"/>
    <w:rsid w:val="00D30A24"/>
    <w:rsid w:val="00D313E5"/>
    <w:rsid w:val="00D326B7"/>
    <w:rsid w:val="00D3369F"/>
    <w:rsid w:val="00D339EF"/>
    <w:rsid w:val="00D33C78"/>
    <w:rsid w:val="00D35A7D"/>
    <w:rsid w:val="00D403E4"/>
    <w:rsid w:val="00D411E7"/>
    <w:rsid w:val="00D41BE7"/>
    <w:rsid w:val="00D43220"/>
    <w:rsid w:val="00D44048"/>
    <w:rsid w:val="00D46C0C"/>
    <w:rsid w:val="00D5298D"/>
    <w:rsid w:val="00D52AF2"/>
    <w:rsid w:val="00D5315F"/>
    <w:rsid w:val="00D61A46"/>
    <w:rsid w:val="00D64C62"/>
    <w:rsid w:val="00D65367"/>
    <w:rsid w:val="00D65F36"/>
    <w:rsid w:val="00D75442"/>
    <w:rsid w:val="00D81A77"/>
    <w:rsid w:val="00D84247"/>
    <w:rsid w:val="00D855FB"/>
    <w:rsid w:val="00D85850"/>
    <w:rsid w:val="00D8625B"/>
    <w:rsid w:val="00D86C52"/>
    <w:rsid w:val="00D92186"/>
    <w:rsid w:val="00D93A47"/>
    <w:rsid w:val="00D963EA"/>
    <w:rsid w:val="00D96DCB"/>
    <w:rsid w:val="00DA2BF2"/>
    <w:rsid w:val="00DB3AAE"/>
    <w:rsid w:val="00DB52B0"/>
    <w:rsid w:val="00DB5EBC"/>
    <w:rsid w:val="00DB769B"/>
    <w:rsid w:val="00DC3196"/>
    <w:rsid w:val="00DC3746"/>
    <w:rsid w:val="00DC41F2"/>
    <w:rsid w:val="00DC4385"/>
    <w:rsid w:val="00DD3DB5"/>
    <w:rsid w:val="00DD4AEF"/>
    <w:rsid w:val="00DD66A7"/>
    <w:rsid w:val="00DE4D50"/>
    <w:rsid w:val="00DE6ED1"/>
    <w:rsid w:val="00DE7AA3"/>
    <w:rsid w:val="00DF302E"/>
    <w:rsid w:val="00DF369F"/>
    <w:rsid w:val="00DF3CBC"/>
    <w:rsid w:val="00DF442E"/>
    <w:rsid w:val="00DF6694"/>
    <w:rsid w:val="00DF750D"/>
    <w:rsid w:val="00DF7595"/>
    <w:rsid w:val="00DF799E"/>
    <w:rsid w:val="00E16E03"/>
    <w:rsid w:val="00E20F93"/>
    <w:rsid w:val="00E247E2"/>
    <w:rsid w:val="00E24D89"/>
    <w:rsid w:val="00E272D5"/>
    <w:rsid w:val="00E27D18"/>
    <w:rsid w:val="00E30340"/>
    <w:rsid w:val="00E3540E"/>
    <w:rsid w:val="00E36058"/>
    <w:rsid w:val="00E424A9"/>
    <w:rsid w:val="00E47536"/>
    <w:rsid w:val="00E62B36"/>
    <w:rsid w:val="00E64B05"/>
    <w:rsid w:val="00E714F5"/>
    <w:rsid w:val="00E72B00"/>
    <w:rsid w:val="00E74379"/>
    <w:rsid w:val="00E749C8"/>
    <w:rsid w:val="00E778B1"/>
    <w:rsid w:val="00E81238"/>
    <w:rsid w:val="00E81BDB"/>
    <w:rsid w:val="00E8737E"/>
    <w:rsid w:val="00E91FFA"/>
    <w:rsid w:val="00E92459"/>
    <w:rsid w:val="00E96CEC"/>
    <w:rsid w:val="00E96EA6"/>
    <w:rsid w:val="00EA284D"/>
    <w:rsid w:val="00EA2C97"/>
    <w:rsid w:val="00EA77D3"/>
    <w:rsid w:val="00EB1D09"/>
    <w:rsid w:val="00EB396C"/>
    <w:rsid w:val="00EB409C"/>
    <w:rsid w:val="00EC017D"/>
    <w:rsid w:val="00EC147F"/>
    <w:rsid w:val="00EC1D3D"/>
    <w:rsid w:val="00EC77EF"/>
    <w:rsid w:val="00ED114C"/>
    <w:rsid w:val="00ED6867"/>
    <w:rsid w:val="00EE0EEA"/>
    <w:rsid w:val="00EE0F66"/>
    <w:rsid w:val="00EE20FE"/>
    <w:rsid w:val="00EE224C"/>
    <w:rsid w:val="00EE41BC"/>
    <w:rsid w:val="00EE4AF9"/>
    <w:rsid w:val="00EE6A49"/>
    <w:rsid w:val="00EF48D5"/>
    <w:rsid w:val="00EF760E"/>
    <w:rsid w:val="00EF791C"/>
    <w:rsid w:val="00F00C8C"/>
    <w:rsid w:val="00F02B02"/>
    <w:rsid w:val="00F04D84"/>
    <w:rsid w:val="00F06A54"/>
    <w:rsid w:val="00F07D2C"/>
    <w:rsid w:val="00F10837"/>
    <w:rsid w:val="00F2064A"/>
    <w:rsid w:val="00F27163"/>
    <w:rsid w:val="00F3046A"/>
    <w:rsid w:val="00F36B69"/>
    <w:rsid w:val="00F36D2C"/>
    <w:rsid w:val="00F42445"/>
    <w:rsid w:val="00F43FB3"/>
    <w:rsid w:val="00F441E3"/>
    <w:rsid w:val="00F45B92"/>
    <w:rsid w:val="00F4723F"/>
    <w:rsid w:val="00F4755A"/>
    <w:rsid w:val="00F51673"/>
    <w:rsid w:val="00F53798"/>
    <w:rsid w:val="00F53E14"/>
    <w:rsid w:val="00F56394"/>
    <w:rsid w:val="00F5793B"/>
    <w:rsid w:val="00F60942"/>
    <w:rsid w:val="00F6636E"/>
    <w:rsid w:val="00F71110"/>
    <w:rsid w:val="00F727B0"/>
    <w:rsid w:val="00F756A8"/>
    <w:rsid w:val="00F775F1"/>
    <w:rsid w:val="00F7799C"/>
    <w:rsid w:val="00F815CC"/>
    <w:rsid w:val="00F8305B"/>
    <w:rsid w:val="00F9099F"/>
    <w:rsid w:val="00F9194E"/>
    <w:rsid w:val="00F93C82"/>
    <w:rsid w:val="00F946BD"/>
    <w:rsid w:val="00F97226"/>
    <w:rsid w:val="00F97F59"/>
    <w:rsid w:val="00FA30AB"/>
    <w:rsid w:val="00FB093F"/>
    <w:rsid w:val="00FB166E"/>
    <w:rsid w:val="00FC6216"/>
    <w:rsid w:val="00FD1D0F"/>
    <w:rsid w:val="00FD4539"/>
    <w:rsid w:val="00FD56E5"/>
    <w:rsid w:val="00FE3DC3"/>
    <w:rsid w:val="00FE5057"/>
    <w:rsid w:val="00FE5B8E"/>
    <w:rsid w:val="00FE5D12"/>
    <w:rsid w:val="00FF26F2"/>
    <w:rsid w:val="00FF7388"/>
    <w:rsid w:val="00FF7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465D"/>
  <w15:docId w15:val="{F1E87CB5-E852-4067-B645-6ABFCCB2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B36"/>
    <w:pPr>
      <w:spacing w:after="200" w:line="276" w:lineRule="auto"/>
    </w:pPr>
    <w:rPr>
      <w:rFonts w:eastAsiaTheme="minorEastAsia"/>
      <w:lang w:eastAsia="ru-RU"/>
    </w:rPr>
  </w:style>
  <w:style w:type="paragraph" w:styleId="1">
    <w:name w:val="heading 1"/>
    <w:basedOn w:val="a"/>
    <w:link w:val="10"/>
    <w:uiPriority w:val="9"/>
    <w:qFormat/>
    <w:rsid w:val="00E62B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2B36"/>
    <w:rPr>
      <w:rFonts w:ascii="Times New Roman" w:eastAsia="Times New Roman" w:hAnsi="Times New Roman" w:cs="Times New Roman"/>
      <w:b/>
      <w:bCs/>
      <w:kern w:val="36"/>
      <w:sz w:val="48"/>
      <w:szCs w:val="48"/>
      <w:lang w:eastAsia="ru-RU"/>
    </w:rPr>
  </w:style>
  <w:style w:type="paragraph" w:styleId="a3">
    <w:name w:val="header"/>
    <w:basedOn w:val="a"/>
    <w:link w:val="a4"/>
    <w:uiPriority w:val="99"/>
    <w:unhideWhenUsed/>
    <w:rsid w:val="00E62B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2B36"/>
    <w:rPr>
      <w:rFonts w:eastAsiaTheme="minorEastAsia"/>
      <w:lang w:eastAsia="ru-RU"/>
    </w:rPr>
  </w:style>
  <w:style w:type="paragraph" w:styleId="a5">
    <w:name w:val="footer"/>
    <w:basedOn w:val="a"/>
    <w:link w:val="a6"/>
    <w:uiPriority w:val="99"/>
    <w:unhideWhenUsed/>
    <w:rsid w:val="00E62B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2B36"/>
    <w:rPr>
      <w:rFonts w:eastAsiaTheme="minorEastAsia"/>
      <w:lang w:eastAsia="ru-RU"/>
    </w:rPr>
  </w:style>
  <w:style w:type="paragraph" w:styleId="a7">
    <w:name w:val="List Paragraph"/>
    <w:aliases w:val="List Paragraph1,Абзац списка1,References,Akapit z listą BS,List_Paragraph,Multilevel para_II,List Paragraph11,Bullet1,Main numbered paragraph,NumberedParas,Bullets,List Paragraph (numbered (a)),Numbered List Paragraph,NUMBERED PARAGRAPH"/>
    <w:basedOn w:val="a"/>
    <w:link w:val="a8"/>
    <w:uiPriority w:val="34"/>
    <w:qFormat/>
    <w:rsid w:val="00E62B36"/>
    <w:pPr>
      <w:ind w:left="720"/>
      <w:contextualSpacing/>
    </w:pPr>
    <w:rPr>
      <w:rFonts w:ascii="Calibri" w:eastAsia="Times New Roman" w:hAnsi="Calibri" w:cs="Calibri"/>
    </w:rPr>
  </w:style>
  <w:style w:type="character" w:customStyle="1" w:styleId="a8">
    <w:name w:val="Абзац списка Знак"/>
    <w:aliases w:val="List Paragraph1 Знак,Абзац списка1 Знак,References Знак,Akapit z listą BS Знак,List_Paragraph Знак,Multilevel para_II Знак,List Paragraph11 Знак,Bullet1 Знак,Main numbered paragraph Знак,NumberedParas Знак,Bullets Знак"/>
    <w:link w:val="a7"/>
    <w:uiPriority w:val="34"/>
    <w:qFormat/>
    <w:locked/>
    <w:rsid w:val="00E62B36"/>
    <w:rPr>
      <w:rFonts w:ascii="Calibri" w:eastAsia="Times New Roman" w:hAnsi="Calibri" w:cs="Calibri"/>
      <w:lang w:eastAsia="ru-RU"/>
    </w:rPr>
  </w:style>
  <w:style w:type="paragraph" w:customStyle="1" w:styleId="j14">
    <w:name w:val="j14"/>
    <w:basedOn w:val="a"/>
    <w:qFormat/>
    <w:rsid w:val="00E62B36"/>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E62B3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62B36"/>
    <w:rPr>
      <w:rFonts w:ascii="Tahoma" w:eastAsiaTheme="minorEastAsia" w:hAnsi="Tahoma" w:cs="Tahoma"/>
      <w:sz w:val="16"/>
      <w:szCs w:val="16"/>
      <w:lang w:eastAsia="ru-RU"/>
    </w:rPr>
  </w:style>
  <w:style w:type="table" w:styleId="ab">
    <w:name w:val="Table Grid"/>
    <w:basedOn w:val="a1"/>
    <w:uiPriority w:val="59"/>
    <w:rsid w:val="00E62B3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Таблица простая 41"/>
    <w:basedOn w:val="a1"/>
    <w:uiPriority w:val="44"/>
    <w:rsid w:val="00E62B36"/>
    <w:pPr>
      <w:spacing w:after="0" w:line="240" w:lineRule="auto"/>
    </w:pPr>
    <w:rPr>
      <w:rFonts w:eastAsiaTheme="minorEastAsia"/>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Normal (Web)"/>
    <w:aliases w:val="Обычный (веб) Знак1,Обычный (веб) Знак Знак1,Обычный (веб) Знак Знак Знак,Знак Знак1 Знак Знак,Обычный (веб) Знак Знак Знак Знак,Знак Знак Знак Знак Знак,Обычный (веб) Знак Знак,Обычный (Web)1,Знак4,Знак Знак2,Знак Знак1,Знак Знак"/>
    <w:basedOn w:val="a"/>
    <w:link w:val="ad"/>
    <w:uiPriority w:val="99"/>
    <w:unhideWhenUsed/>
    <w:qFormat/>
    <w:rsid w:val="00E62B36"/>
    <w:pPr>
      <w:spacing w:after="0" w:line="240" w:lineRule="auto"/>
      <w:jc w:val="right"/>
    </w:pPr>
    <w:rPr>
      <w:rFonts w:ascii="Times New Roman" w:eastAsia="Calibri" w:hAnsi="Times New Roman" w:cs="Times New Roman"/>
      <w:sz w:val="24"/>
      <w:szCs w:val="24"/>
    </w:rPr>
  </w:style>
  <w:style w:type="character" w:styleId="ae">
    <w:name w:val="line number"/>
    <w:basedOn w:val="a0"/>
    <w:uiPriority w:val="99"/>
    <w:semiHidden/>
    <w:unhideWhenUsed/>
    <w:rsid w:val="00E62B36"/>
  </w:style>
  <w:style w:type="character" w:customStyle="1" w:styleId="ad">
    <w:name w:val="Обычный (веб) Знак"/>
    <w:aliases w:val="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Обычный (веб) Знак Знак Знак1,Обычный (Web)1 Знак"/>
    <w:link w:val="ac"/>
    <w:locked/>
    <w:rsid w:val="00FB166E"/>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221864">
      <w:bodyDiv w:val="1"/>
      <w:marLeft w:val="0"/>
      <w:marRight w:val="0"/>
      <w:marTop w:val="0"/>
      <w:marBottom w:val="0"/>
      <w:divBdr>
        <w:top w:val="none" w:sz="0" w:space="0" w:color="auto"/>
        <w:left w:val="none" w:sz="0" w:space="0" w:color="auto"/>
        <w:bottom w:val="none" w:sz="0" w:space="0" w:color="auto"/>
        <w:right w:val="none" w:sz="0" w:space="0" w:color="auto"/>
      </w:divBdr>
    </w:div>
    <w:div w:id="724179184">
      <w:bodyDiv w:val="1"/>
      <w:marLeft w:val="0"/>
      <w:marRight w:val="0"/>
      <w:marTop w:val="0"/>
      <w:marBottom w:val="0"/>
      <w:divBdr>
        <w:top w:val="none" w:sz="0" w:space="0" w:color="auto"/>
        <w:left w:val="none" w:sz="0" w:space="0" w:color="auto"/>
        <w:bottom w:val="none" w:sz="0" w:space="0" w:color="auto"/>
        <w:right w:val="none" w:sz="0" w:space="0" w:color="auto"/>
      </w:divBdr>
    </w:div>
    <w:div w:id="777024246">
      <w:bodyDiv w:val="1"/>
      <w:marLeft w:val="0"/>
      <w:marRight w:val="0"/>
      <w:marTop w:val="0"/>
      <w:marBottom w:val="0"/>
      <w:divBdr>
        <w:top w:val="none" w:sz="0" w:space="0" w:color="auto"/>
        <w:left w:val="none" w:sz="0" w:space="0" w:color="auto"/>
        <w:bottom w:val="none" w:sz="0" w:space="0" w:color="auto"/>
        <w:right w:val="none" w:sz="0" w:space="0" w:color="auto"/>
      </w:divBdr>
    </w:div>
    <w:div w:id="1103650726">
      <w:bodyDiv w:val="1"/>
      <w:marLeft w:val="0"/>
      <w:marRight w:val="0"/>
      <w:marTop w:val="0"/>
      <w:marBottom w:val="0"/>
      <w:divBdr>
        <w:top w:val="none" w:sz="0" w:space="0" w:color="auto"/>
        <w:left w:val="none" w:sz="0" w:space="0" w:color="auto"/>
        <w:bottom w:val="none" w:sz="0" w:space="0" w:color="auto"/>
        <w:right w:val="none" w:sz="0" w:space="0" w:color="auto"/>
      </w:divBdr>
    </w:div>
    <w:div w:id="1138649971">
      <w:bodyDiv w:val="1"/>
      <w:marLeft w:val="0"/>
      <w:marRight w:val="0"/>
      <w:marTop w:val="0"/>
      <w:marBottom w:val="0"/>
      <w:divBdr>
        <w:top w:val="none" w:sz="0" w:space="0" w:color="auto"/>
        <w:left w:val="none" w:sz="0" w:space="0" w:color="auto"/>
        <w:bottom w:val="none" w:sz="0" w:space="0" w:color="auto"/>
        <w:right w:val="none" w:sz="0" w:space="0" w:color="auto"/>
      </w:divBdr>
    </w:div>
    <w:div w:id="1847548377">
      <w:bodyDiv w:val="1"/>
      <w:marLeft w:val="0"/>
      <w:marRight w:val="0"/>
      <w:marTop w:val="0"/>
      <w:marBottom w:val="0"/>
      <w:divBdr>
        <w:top w:val="none" w:sz="0" w:space="0" w:color="auto"/>
        <w:left w:val="none" w:sz="0" w:space="0" w:color="auto"/>
        <w:bottom w:val="none" w:sz="0" w:space="0" w:color="auto"/>
        <w:right w:val="none" w:sz="0" w:space="0" w:color="auto"/>
      </w:divBdr>
    </w:div>
    <w:div w:id="192094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DDEF9-25E7-4568-B1DF-17A1FBBDA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3143</Words>
  <Characters>17916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Какабай Ерканат</dc:creator>
  <cp:keywords/>
  <dc:description/>
  <cp:lastModifiedBy>Ахметов Рустам Дастанович</cp:lastModifiedBy>
  <cp:revision>3</cp:revision>
  <cp:lastPrinted>2023-06-15T10:15:00Z</cp:lastPrinted>
  <dcterms:created xsi:type="dcterms:W3CDTF">2023-06-20T03:15:00Z</dcterms:created>
  <dcterms:modified xsi:type="dcterms:W3CDTF">2023-06-20T03:19:00Z</dcterms:modified>
</cp:coreProperties>
</file>