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A905F" w14:textId="5FB03CCE" w:rsidR="00C76136" w:rsidRPr="00270457" w:rsidRDefault="00A33938" w:rsidP="00C76136">
      <w:pPr>
        <w:overflowPunct/>
        <w:autoSpaceDE/>
        <w:autoSpaceDN/>
        <w:adjustRightInd/>
        <w:jc w:val="right"/>
        <w:rPr>
          <w:rFonts w:eastAsiaTheme="minorHAnsi"/>
          <w:i/>
          <w:sz w:val="28"/>
          <w:szCs w:val="28"/>
          <w:lang w:val="kk-KZ" w:eastAsia="en-US"/>
        </w:rPr>
      </w:pPr>
      <w:r w:rsidRPr="00270457">
        <w:rPr>
          <w:rFonts w:eastAsiaTheme="minorHAnsi"/>
          <w:i/>
          <w:sz w:val="28"/>
          <w:szCs w:val="28"/>
          <w:lang w:val="kk-KZ" w:eastAsia="en-US"/>
        </w:rPr>
        <w:t xml:space="preserve">Жоба </w:t>
      </w:r>
    </w:p>
    <w:p w14:paraId="2AF17557" w14:textId="77777777" w:rsidR="00C76136" w:rsidRPr="00270457" w:rsidRDefault="00C76136" w:rsidP="00C76136">
      <w:pPr>
        <w:overflowPunct/>
        <w:autoSpaceDE/>
        <w:autoSpaceDN/>
        <w:adjustRightInd/>
        <w:jc w:val="center"/>
        <w:rPr>
          <w:rFonts w:eastAsiaTheme="minorHAnsi"/>
          <w:b/>
          <w:sz w:val="28"/>
          <w:szCs w:val="28"/>
          <w:lang w:val="kk-KZ" w:eastAsia="en-US"/>
        </w:rPr>
      </w:pPr>
    </w:p>
    <w:p w14:paraId="0C2F4295" w14:textId="77777777" w:rsidR="00C76136" w:rsidRPr="00270457" w:rsidRDefault="00C76136" w:rsidP="00C76136">
      <w:pPr>
        <w:overflowPunct/>
        <w:autoSpaceDE/>
        <w:autoSpaceDN/>
        <w:adjustRightInd/>
        <w:jc w:val="center"/>
        <w:rPr>
          <w:rFonts w:eastAsiaTheme="minorHAnsi"/>
          <w:b/>
          <w:sz w:val="28"/>
          <w:szCs w:val="28"/>
          <w:lang w:val="kk-KZ" w:eastAsia="en-US"/>
        </w:rPr>
      </w:pPr>
    </w:p>
    <w:p w14:paraId="0C19F58B" w14:textId="77777777" w:rsidR="00C76136" w:rsidRPr="00270457" w:rsidRDefault="00C76136" w:rsidP="00C76136">
      <w:pPr>
        <w:overflowPunct/>
        <w:autoSpaceDE/>
        <w:autoSpaceDN/>
        <w:adjustRightInd/>
        <w:jc w:val="center"/>
        <w:rPr>
          <w:rFonts w:eastAsiaTheme="minorHAnsi"/>
          <w:b/>
          <w:sz w:val="28"/>
          <w:szCs w:val="28"/>
          <w:lang w:val="kk-KZ" w:eastAsia="en-US"/>
        </w:rPr>
      </w:pPr>
    </w:p>
    <w:p w14:paraId="5AED9DCD" w14:textId="77777777" w:rsidR="00C76136" w:rsidRPr="00270457" w:rsidRDefault="00C76136" w:rsidP="00C76136">
      <w:pPr>
        <w:overflowPunct/>
        <w:autoSpaceDE/>
        <w:autoSpaceDN/>
        <w:adjustRightInd/>
        <w:jc w:val="center"/>
        <w:rPr>
          <w:rFonts w:eastAsiaTheme="minorHAnsi"/>
          <w:b/>
          <w:sz w:val="28"/>
          <w:szCs w:val="28"/>
          <w:lang w:val="kk-KZ" w:eastAsia="en-US"/>
        </w:rPr>
      </w:pPr>
    </w:p>
    <w:p w14:paraId="68CBA62D" w14:textId="77777777" w:rsidR="00C76136" w:rsidRPr="00270457" w:rsidRDefault="00C76136" w:rsidP="00C76136">
      <w:pPr>
        <w:overflowPunct/>
        <w:autoSpaceDE/>
        <w:autoSpaceDN/>
        <w:adjustRightInd/>
        <w:jc w:val="center"/>
        <w:rPr>
          <w:rFonts w:eastAsiaTheme="minorHAnsi"/>
          <w:b/>
          <w:sz w:val="28"/>
          <w:szCs w:val="28"/>
          <w:lang w:val="kk-KZ" w:eastAsia="en-US"/>
        </w:rPr>
      </w:pPr>
    </w:p>
    <w:p w14:paraId="67B2EAFB" w14:textId="77777777" w:rsidR="00C76136" w:rsidRPr="00270457" w:rsidRDefault="00C76136" w:rsidP="00C76136">
      <w:pPr>
        <w:overflowPunct/>
        <w:autoSpaceDE/>
        <w:autoSpaceDN/>
        <w:adjustRightInd/>
        <w:jc w:val="center"/>
        <w:rPr>
          <w:rFonts w:eastAsiaTheme="minorHAnsi"/>
          <w:b/>
          <w:sz w:val="28"/>
          <w:szCs w:val="28"/>
          <w:lang w:val="kk-KZ" w:eastAsia="en-US"/>
        </w:rPr>
      </w:pPr>
    </w:p>
    <w:p w14:paraId="55ED88D5" w14:textId="77777777" w:rsidR="00C76136" w:rsidRPr="00270457" w:rsidRDefault="00C76136" w:rsidP="00C76136">
      <w:pPr>
        <w:overflowPunct/>
        <w:autoSpaceDE/>
        <w:autoSpaceDN/>
        <w:adjustRightInd/>
        <w:jc w:val="center"/>
        <w:rPr>
          <w:rFonts w:eastAsiaTheme="minorHAnsi"/>
          <w:b/>
          <w:sz w:val="28"/>
          <w:szCs w:val="28"/>
          <w:lang w:val="kk-KZ" w:eastAsia="en-US"/>
        </w:rPr>
      </w:pPr>
    </w:p>
    <w:p w14:paraId="14A73191" w14:textId="77777777" w:rsidR="00C76136" w:rsidRPr="00270457" w:rsidRDefault="00C76136" w:rsidP="00C76136">
      <w:pPr>
        <w:overflowPunct/>
        <w:autoSpaceDE/>
        <w:autoSpaceDN/>
        <w:adjustRightInd/>
        <w:jc w:val="center"/>
        <w:rPr>
          <w:rFonts w:eastAsiaTheme="minorHAnsi"/>
          <w:b/>
          <w:sz w:val="28"/>
          <w:szCs w:val="28"/>
          <w:lang w:val="kk-KZ" w:eastAsia="en-US"/>
        </w:rPr>
      </w:pPr>
    </w:p>
    <w:p w14:paraId="6D254783" w14:textId="77777777" w:rsidR="00C76136" w:rsidRPr="00270457" w:rsidRDefault="00C76136" w:rsidP="00C76136">
      <w:pPr>
        <w:overflowPunct/>
        <w:autoSpaceDE/>
        <w:autoSpaceDN/>
        <w:adjustRightInd/>
        <w:jc w:val="center"/>
        <w:rPr>
          <w:rFonts w:eastAsiaTheme="minorHAnsi"/>
          <w:b/>
          <w:sz w:val="28"/>
          <w:szCs w:val="28"/>
          <w:lang w:val="kk-KZ" w:eastAsia="en-US"/>
        </w:rPr>
      </w:pPr>
    </w:p>
    <w:p w14:paraId="071981E8" w14:textId="6F415A6A" w:rsidR="00A33938" w:rsidRPr="00270457" w:rsidRDefault="00A33938" w:rsidP="00C76136">
      <w:pPr>
        <w:overflowPunct/>
        <w:autoSpaceDE/>
        <w:autoSpaceDN/>
        <w:adjustRightInd/>
        <w:jc w:val="center"/>
        <w:rPr>
          <w:rFonts w:eastAsiaTheme="minorHAnsi"/>
          <w:b/>
          <w:sz w:val="28"/>
          <w:szCs w:val="28"/>
          <w:lang w:val="kk-KZ" w:eastAsia="en-US"/>
        </w:rPr>
      </w:pPr>
      <w:r w:rsidRPr="00270457">
        <w:rPr>
          <w:rFonts w:eastAsiaTheme="minorHAnsi"/>
          <w:b/>
          <w:sz w:val="28"/>
          <w:szCs w:val="28"/>
          <w:lang w:val="kk-KZ" w:eastAsia="en-US"/>
        </w:rPr>
        <w:t>«Қазақстан Республикасының кейбір заңнамалық актілеріне жолаушыларды автомобильмен тасымалдау саласындағы кейбір мемлекеттік функцияларды міндетті мүшелікке (қатысуға) негізделген өзін-өзі реттеуге беру мәселелері бойынша өзгерістер мен толықтырулар енгізу туралы» Қазақстан Республикасы</w:t>
      </w:r>
      <w:r w:rsidR="00660834" w:rsidRPr="00270457">
        <w:rPr>
          <w:rFonts w:eastAsiaTheme="minorHAnsi"/>
          <w:b/>
          <w:sz w:val="28"/>
          <w:szCs w:val="28"/>
          <w:lang w:val="kk-KZ" w:eastAsia="en-US"/>
        </w:rPr>
        <w:t>ның</w:t>
      </w:r>
      <w:r w:rsidRPr="00270457">
        <w:rPr>
          <w:rFonts w:eastAsiaTheme="minorHAnsi"/>
          <w:b/>
          <w:sz w:val="28"/>
          <w:szCs w:val="28"/>
          <w:lang w:val="kk-KZ" w:eastAsia="en-US"/>
        </w:rPr>
        <w:t xml:space="preserve"> Заңы </w:t>
      </w:r>
    </w:p>
    <w:p w14:paraId="43756CB0" w14:textId="77777777" w:rsidR="00C76136" w:rsidRPr="00270457" w:rsidRDefault="00C76136" w:rsidP="00C76136">
      <w:pPr>
        <w:overflowPunct/>
        <w:autoSpaceDE/>
        <w:autoSpaceDN/>
        <w:adjustRightInd/>
        <w:jc w:val="center"/>
        <w:rPr>
          <w:rFonts w:eastAsiaTheme="minorHAnsi"/>
          <w:b/>
          <w:sz w:val="28"/>
          <w:szCs w:val="28"/>
          <w:lang w:val="kk-KZ" w:eastAsia="en-US"/>
        </w:rPr>
      </w:pPr>
    </w:p>
    <w:p w14:paraId="0AD78477" w14:textId="77777777" w:rsidR="00FF6A59" w:rsidRPr="00270457" w:rsidRDefault="00FF6A59">
      <w:pPr>
        <w:rPr>
          <w:sz w:val="28"/>
          <w:szCs w:val="28"/>
          <w:lang w:val="kk-KZ"/>
        </w:rPr>
      </w:pPr>
    </w:p>
    <w:p w14:paraId="0E95C33C" w14:textId="5CAC7C14" w:rsidR="00A33938" w:rsidRPr="00270457" w:rsidRDefault="00A33938" w:rsidP="00EF4D29">
      <w:pPr>
        <w:tabs>
          <w:tab w:val="left" w:pos="1134"/>
        </w:tabs>
        <w:ind w:firstLine="709"/>
        <w:jc w:val="both"/>
        <w:rPr>
          <w:sz w:val="28"/>
          <w:szCs w:val="28"/>
          <w:lang w:val="kk-KZ"/>
        </w:rPr>
      </w:pPr>
      <w:r w:rsidRPr="00270457">
        <w:rPr>
          <w:sz w:val="28"/>
          <w:szCs w:val="28"/>
          <w:lang w:val="kk-KZ"/>
        </w:rPr>
        <w:t>1-бап. Қазақстан Республикасының мына заңнамалық актілеріне өзгерістер мен толықтырулар енгізілсін:</w:t>
      </w:r>
    </w:p>
    <w:p w14:paraId="4D077310" w14:textId="04125CC1" w:rsidR="00A33938" w:rsidRPr="00270457" w:rsidRDefault="00A33938" w:rsidP="00A33938">
      <w:pPr>
        <w:pStyle w:val="2"/>
        <w:tabs>
          <w:tab w:val="left" w:pos="993"/>
        </w:tabs>
        <w:ind w:left="0" w:firstLine="709"/>
      </w:pPr>
      <w:r w:rsidRPr="00270457">
        <w:t xml:space="preserve">«Қазақстан Республикасындағы көлiк туралы» 1994 жылғы </w:t>
      </w:r>
      <w:r w:rsidR="001D6C99" w:rsidRPr="00270457">
        <w:t xml:space="preserve">                            </w:t>
      </w:r>
      <w:r w:rsidRPr="00270457">
        <w:t>21 қыркүйектегі Қазақстан Республикасының Заңына:</w:t>
      </w:r>
    </w:p>
    <w:p w14:paraId="2766D6E0" w14:textId="77777777" w:rsidR="00C525A0" w:rsidRPr="00270457" w:rsidRDefault="00C52455" w:rsidP="00B70137">
      <w:pPr>
        <w:pStyle w:val="a7"/>
        <w:numPr>
          <w:ilvl w:val="0"/>
          <w:numId w:val="6"/>
        </w:numPr>
        <w:tabs>
          <w:tab w:val="left" w:pos="993"/>
        </w:tabs>
        <w:ind w:left="0" w:firstLine="709"/>
        <w:jc w:val="both"/>
        <w:rPr>
          <w:spacing w:val="2"/>
          <w:sz w:val="28"/>
          <w:szCs w:val="28"/>
          <w:lang w:val="kk-KZ"/>
        </w:rPr>
      </w:pPr>
      <w:r w:rsidRPr="00270457">
        <w:rPr>
          <w:spacing w:val="2"/>
          <w:sz w:val="28"/>
          <w:szCs w:val="28"/>
          <w:lang w:val="kk-KZ"/>
        </w:rPr>
        <w:t>6-бапт</w:t>
      </w:r>
      <w:r w:rsidR="00C525A0" w:rsidRPr="00270457">
        <w:rPr>
          <w:spacing w:val="2"/>
          <w:sz w:val="28"/>
          <w:szCs w:val="28"/>
          <w:lang w:val="kk-KZ"/>
        </w:rPr>
        <w:t>а</w:t>
      </w:r>
      <w:r w:rsidRPr="00270457">
        <w:rPr>
          <w:spacing w:val="2"/>
          <w:sz w:val="28"/>
          <w:szCs w:val="28"/>
          <w:lang w:val="kk-KZ"/>
        </w:rPr>
        <w:t xml:space="preserve"> он екінші абзац</w:t>
      </w:r>
      <w:r w:rsidR="00C525A0" w:rsidRPr="00270457">
        <w:rPr>
          <w:spacing w:val="2"/>
          <w:sz w:val="28"/>
          <w:szCs w:val="28"/>
          <w:lang w:val="kk-KZ"/>
        </w:rPr>
        <w:t xml:space="preserve"> мынадай редакцияда жазылсын:</w:t>
      </w:r>
    </w:p>
    <w:p w14:paraId="39E5A323" w14:textId="6B4A6C06" w:rsidR="00C525A0" w:rsidRPr="00270457" w:rsidRDefault="00C525A0" w:rsidP="00C525A0">
      <w:pPr>
        <w:tabs>
          <w:tab w:val="left" w:pos="1134"/>
        </w:tabs>
        <w:ind w:firstLine="709"/>
        <w:jc w:val="both"/>
        <w:rPr>
          <w:spacing w:val="2"/>
          <w:sz w:val="28"/>
          <w:szCs w:val="28"/>
          <w:lang w:val="kk-KZ"/>
        </w:rPr>
      </w:pPr>
      <w:r w:rsidRPr="00270457">
        <w:rPr>
          <w:spacing w:val="2"/>
          <w:sz w:val="28"/>
          <w:szCs w:val="28"/>
          <w:lang w:val="kk-KZ"/>
        </w:rPr>
        <w:t xml:space="preserve">«Қазақстан Республикасы көлiк кешенi қызметiнiң жұмысын үйлестiру және мемлекеттiк реттеу функциясын, оның ішінде </w:t>
      </w:r>
      <w:r w:rsidR="003B570F" w:rsidRPr="00270457">
        <w:rPr>
          <w:spacing w:val="2"/>
          <w:sz w:val="28"/>
          <w:szCs w:val="28"/>
          <w:lang w:val="kk-KZ"/>
        </w:rPr>
        <w:t xml:space="preserve">көлік саласындағы </w:t>
      </w:r>
      <w:r w:rsidRPr="00270457">
        <w:rPr>
          <w:spacing w:val="2"/>
          <w:sz w:val="28"/>
          <w:szCs w:val="28"/>
          <w:lang w:val="kk-KZ"/>
        </w:rPr>
        <w:t>міндетті мүшелікке (қатысуға) негізделген өзін-өзі реттеуді ескере отырып жүзеге асыру;»;</w:t>
      </w:r>
    </w:p>
    <w:p w14:paraId="1CAE4456" w14:textId="3C5FFFDE" w:rsidR="00A735F7" w:rsidRPr="00270457" w:rsidRDefault="00C52455" w:rsidP="00B70137">
      <w:pPr>
        <w:pStyle w:val="a7"/>
        <w:numPr>
          <w:ilvl w:val="0"/>
          <w:numId w:val="6"/>
        </w:numPr>
        <w:tabs>
          <w:tab w:val="left" w:pos="993"/>
        </w:tabs>
        <w:ind w:left="0" w:firstLine="709"/>
        <w:jc w:val="both"/>
        <w:rPr>
          <w:spacing w:val="2"/>
          <w:sz w:val="28"/>
          <w:szCs w:val="28"/>
          <w:lang w:val="kk-KZ"/>
        </w:rPr>
      </w:pPr>
      <w:r w:rsidRPr="00270457">
        <w:rPr>
          <w:spacing w:val="2"/>
          <w:sz w:val="28"/>
          <w:szCs w:val="28"/>
          <w:lang w:val="kk-KZ"/>
        </w:rPr>
        <w:t>8-бап</w:t>
      </w:r>
      <w:r w:rsidR="00A735F7" w:rsidRPr="00270457">
        <w:rPr>
          <w:spacing w:val="2"/>
          <w:sz w:val="28"/>
          <w:szCs w:val="28"/>
          <w:lang w:val="kk-KZ"/>
        </w:rPr>
        <w:t>та:</w:t>
      </w:r>
    </w:p>
    <w:p w14:paraId="4BCE5CC9" w14:textId="3FFBB44A" w:rsidR="00A735F7" w:rsidRPr="00270457" w:rsidRDefault="00A735F7" w:rsidP="00C52455">
      <w:pPr>
        <w:pStyle w:val="a7"/>
        <w:tabs>
          <w:tab w:val="left" w:pos="1134"/>
        </w:tabs>
        <w:ind w:left="0" w:firstLine="709"/>
        <w:jc w:val="both"/>
        <w:rPr>
          <w:spacing w:val="2"/>
          <w:sz w:val="28"/>
          <w:szCs w:val="28"/>
          <w:lang w:val="kk-KZ"/>
        </w:rPr>
      </w:pPr>
      <w:r w:rsidRPr="00270457">
        <w:rPr>
          <w:spacing w:val="2"/>
          <w:sz w:val="28"/>
          <w:szCs w:val="28"/>
          <w:lang w:val="kk-KZ"/>
        </w:rPr>
        <w:t>екінші абзацта «республикаішілік» деген сөз «қалалық (ауылдық), қала маңындағы, ауданішілік, ауданаралық (облысішілік қалааралық)» деген сөздермен ауыстырылсын;</w:t>
      </w:r>
    </w:p>
    <w:p w14:paraId="00496A31" w14:textId="7680F299" w:rsidR="00A735F7" w:rsidRPr="00270457" w:rsidRDefault="00A735F7" w:rsidP="00EF4D29">
      <w:pPr>
        <w:pStyle w:val="a7"/>
        <w:tabs>
          <w:tab w:val="left" w:pos="1134"/>
        </w:tabs>
        <w:ind w:left="0" w:firstLine="709"/>
        <w:jc w:val="both"/>
        <w:rPr>
          <w:spacing w:val="2"/>
          <w:sz w:val="28"/>
          <w:szCs w:val="28"/>
          <w:lang w:val="kk-KZ"/>
        </w:rPr>
      </w:pPr>
      <w:r w:rsidRPr="00270457">
        <w:rPr>
          <w:spacing w:val="2"/>
          <w:sz w:val="28"/>
          <w:szCs w:val="28"/>
          <w:lang w:val="kk-KZ"/>
        </w:rPr>
        <w:t>мынадай мазмұндағы үшінші абзацпен толықтырылсын:</w:t>
      </w:r>
    </w:p>
    <w:p w14:paraId="23DF5BE6" w14:textId="5D78D9D3" w:rsidR="00827377" w:rsidRPr="00270457" w:rsidRDefault="00A735F7" w:rsidP="00EF4D29">
      <w:pPr>
        <w:pStyle w:val="a7"/>
        <w:tabs>
          <w:tab w:val="left" w:pos="1134"/>
        </w:tabs>
        <w:ind w:left="0" w:firstLine="709"/>
        <w:jc w:val="both"/>
        <w:rPr>
          <w:spacing w:val="2"/>
          <w:sz w:val="28"/>
          <w:szCs w:val="28"/>
          <w:lang w:val="kk-KZ"/>
        </w:rPr>
      </w:pPr>
      <w:r w:rsidRPr="00270457">
        <w:rPr>
          <w:spacing w:val="2"/>
          <w:sz w:val="28"/>
          <w:szCs w:val="28"/>
          <w:lang w:val="kk-KZ"/>
        </w:rPr>
        <w:t>«</w:t>
      </w:r>
      <w:r w:rsidR="003B570F" w:rsidRPr="00270457">
        <w:rPr>
          <w:spacing w:val="2"/>
          <w:sz w:val="28"/>
          <w:szCs w:val="28"/>
          <w:lang w:val="kk-KZ"/>
        </w:rPr>
        <w:t>Жолаушылар мен багажды тасымалдауды м</w:t>
      </w:r>
      <w:r w:rsidR="006F2DEC" w:rsidRPr="00270457">
        <w:rPr>
          <w:spacing w:val="2"/>
          <w:sz w:val="28"/>
          <w:szCs w:val="28"/>
          <w:lang w:val="kk-KZ"/>
        </w:rPr>
        <w:t>індетті мүшелікке (қатысуға) негізделген өзін-өзі реттеу кезінде жергілікті өкілді және атқарушы органдардың өкілеттіктері Қазақстан Республикасының заңнамасында белгіленген өз құзыреті шегінде жүзеге асырылады.</w:t>
      </w:r>
      <w:r w:rsidR="00827377" w:rsidRPr="00270457">
        <w:rPr>
          <w:spacing w:val="2"/>
          <w:sz w:val="28"/>
          <w:szCs w:val="28"/>
          <w:lang w:val="kk-KZ"/>
        </w:rPr>
        <w:t>»;</w:t>
      </w:r>
    </w:p>
    <w:p w14:paraId="62B4F487" w14:textId="1CD05DCB" w:rsidR="00C52455" w:rsidRPr="00270457" w:rsidRDefault="00907540" w:rsidP="00B70137">
      <w:pPr>
        <w:pStyle w:val="a7"/>
        <w:numPr>
          <w:ilvl w:val="0"/>
          <w:numId w:val="6"/>
        </w:numPr>
        <w:tabs>
          <w:tab w:val="left" w:pos="993"/>
        </w:tabs>
        <w:ind w:left="0" w:firstLine="709"/>
        <w:jc w:val="both"/>
        <w:rPr>
          <w:spacing w:val="2"/>
          <w:sz w:val="28"/>
          <w:szCs w:val="28"/>
          <w:lang w:val="kk-KZ"/>
        </w:rPr>
      </w:pPr>
      <w:r w:rsidRPr="00270457">
        <w:rPr>
          <w:spacing w:val="2"/>
          <w:sz w:val="28"/>
          <w:szCs w:val="28"/>
          <w:lang w:val="kk-KZ"/>
        </w:rPr>
        <w:t>мынадай мазмұндағы 25-</w:t>
      </w:r>
      <w:r w:rsidR="00DE18D7" w:rsidRPr="00270457">
        <w:rPr>
          <w:spacing w:val="2"/>
          <w:sz w:val="28"/>
          <w:szCs w:val="28"/>
          <w:lang w:val="kk-KZ"/>
        </w:rPr>
        <w:t>3</w:t>
      </w:r>
      <w:r w:rsidRPr="00270457">
        <w:rPr>
          <w:spacing w:val="2"/>
          <w:sz w:val="28"/>
          <w:szCs w:val="28"/>
          <w:lang w:val="kk-KZ"/>
        </w:rPr>
        <w:t>-ба</w:t>
      </w:r>
      <w:r w:rsidR="00733980" w:rsidRPr="00270457">
        <w:rPr>
          <w:spacing w:val="2"/>
          <w:sz w:val="28"/>
          <w:szCs w:val="28"/>
          <w:lang w:val="kk-KZ"/>
        </w:rPr>
        <w:t>пп</w:t>
      </w:r>
      <w:r w:rsidRPr="00270457">
        <w:rPr>
          <w:spacing w:val="2"/>
          <w:sz w:val="28"/>
          <w:szCs w:val="28"/>
          <w:lang w:val="kk-KZ"/>
        </w:rPr>
        <w:t>ен толықтырылсын:</w:t>
      </w:r>
    </w:p>
    <w:p w14:paraId="2C24D83A" w14:textId="65178B07" w:rsidR="007B01A8" w:rsidRPr="00270457" w:rsidRDefault="00827377" w:rsidP="007B01A8">
      <w:pPr>
        <w:pStyle w:val="a7"/>
        <w:ind w:left="0" w:firstLine="709"/>
        <w:jc w:val="both"/>
        <w:rPr>
          <w:spacing w:val="2"/>
          <w:sz w:val="28"/>
          <w:szCs w:val="28"/>
          <w:lang w:val="kk-KZ"/>
        </w:rPr>
      </w:pPr>
      <w:r w:rsidRPr="00270457">
        <w:rPr>
          <w:spacing w:val="2"/>
          <w:sz w:val="28"/>
          <w:szCs w:val="28"/>
          <w:lang w:val="kk-KZ"/>
        </w:rPr>
        <w:t>«</w:t>
      </w:r>
      <w:r w:rsidR="007B01A8" w:rsidRPr="00270457">
        <w:rPr>
          <w:spacing w:val="2"/>
          <w:sz w:val="28"/>
          <w:szCs w:val="28"/>
          <w:lang w:val="kk-KZ"/>
        </w:rPr>
        <w:t>25-</w:t>
      </w:r>
      <w:r w:rsidR="00345734" w:rsidRPr="00270457">
        <w:rPr>
          <w:spacing w:val="2"/>
          <w:sz w:val="28"/>
          <w:szCs w:val="28"/>
          <w:lang w:val="kk-KZ"/>
        </w:rPr>
        <w:t>3</w:t>
      </w:r>
      <w:r w:rsidR="007B01A8" w:rsidRPr="00270457">
        <w:rPr>
          <w:spacing w:val="2"/>
          <w:sz w:val="28"/>
          <w:szCs w:val="28"/>
          <w:lang w:val="kk-KZ"/>
        </w:rPr>
        <w:t xml:space="preserve">-бап. </w:t>
      </w:r>
      <w:r w:rsidR="002447FA" w:rsidRPr="00270457">
        <w:rPr>
          <w:spacing w:val="2"/>
          <w:sz w:val="28"/>
          <w:szCs w:val="28"/>
          <w:lang w:val="kk-KZ"/>
        </w:rPr>
        <w:t>Автомобиль көлігі саласындағы м</w:t>
      </w:r>
      <w:r w:rsidR="007B01A8" w:rsidRPr="00270457">
        <w:rPr>
          <w:spacing w:val="2"/>
          <w:sz w:val="28"/>
          <w:szCs w:val="28"/>
          <w:lang w:val="kk-KZ"/>
        </w:rPr>
        <w:t xml:space="preserve">індетті мүшелікке (қатысуға) негізделген өзін-өзі реттейтін ұйымдар мүшелерінің (қатысушыларының) қызметін бақылау </w:t>
      </w:r>
    </w:p>
    <w:p w14:paraId="1C87F2BA" w14:textId="61D98520" w:rsidR="007B01A8" w:rsidRPr="00270457" w:rsidRDefault="007B01A8" w:rsidP="007B01A8">
      <w:pPr>
        <w:pStyle w:val="a7"/>
        <w:ind w:left="0" w:firstLine="709"/>
        <w:jc w:val="both"/>
        <w:rPr>
          <w:spacing w:val="2"/>
          <w:sz w:val="28"/>
          <w:szCs w:val="28"/>
          <w:lang w:val="kk-KZ"/>
        </w:rPr>
      </w:pPr>
      <w:r w:rsidRPr="00270457">
        <w:rPr>
          <w:spacing w:val="2"/>
          <w:sz w:val="28"/>
          <w:szCs w:val="28"/>
          <w:lang w:val="kk-KZ"/>
        </w:rPr>
        <w:t xml:space="preserve">1. </w:t>
      </w:r>
      <w:r w:rsidR="002447FA" w:rsidRPr="00270457">
        <w:rPr>
          <w:spacing w:val="2"/>
          <w:sz w:val="28"/>
          <w:szCs w:val="28"/>
          <w:lang w:val="kk-KZ"/>
        </w:rPr>
        <w:t>Автомобиль көлігі саласындағы м</w:t>
      </w:r>
      <w:r w:rsidRPr="00270457">
        <w:rPr>
          <w:spacing w:val="2"/>
          <w:sz w:val="28"/>
          <w:szCs w:val="28"/>
          <w:lang w:val="kk-KZ"/>
        </w:rPr>
        <w:t>індетті мүшелікке (қатысуға) негізделген өзін-өзі реттейтін ұйымдардың мүшелеріне (қатысушыларына) қатысты мемлекеттік бақылау</w:t>
      </w:r>
      <w:r w:rsidR="00DE18D7" w:rsidRPr="00270457">
        <w:rPr>
          <w:spacing w:val="2"/>
          <w:sz w:val="28"/>
          <w:szCs w:val="28"/>
          <w:lang w:val="kk-KZ"/>
        </w:rPr>
        <w:t>ды</w:t>
      </w:r>
      <w:r w:rsidRPr="00270457">
        <w:rPr>
          <w:spacing w:val="2"/>
          <w:sz w:val="28"/>
          <w:szCs w:val="28"/>
          <w:lang w:val="kk-KZ"/>
        </w:rPr>
        <w:t xml:space="preserve"> жүзеге асыру кезінде көліктік бақылау олардың </w:t>
      </w:r>
      <w:r w:rsidR="002447FA" w:rsidRPr="00270457">
        <w:rPr>
          <w:spacing w:val="2"/>
          <w:sz w:val="28"/>
          <w:szCs w:val="28"/>
          <w:lang w:val="kk-KZ"/>
        </w:rPr>
        <w:t xml:space="preserve">автомобиль көлігі саласындағы </w:t>
      </w:r>
      <w:r w:rsidRPr="00270457">
        <w:rPr>
          <w:spacing w:val="2"/>
          <w:sz w:val="28"/>
          <w:szCs w:val="28"/>
          <w:lang w:val="kk-KZ"/>
        </w:rPr>
        <w:t xml:space="preserve">міндетті мүшелікке (қатысуға) </w:t>
      </w:r>
      <w:r w:rsidRPr="00270457">
        <w:rPr>
          <w:spacing w:val="2"/>
          <w:sz w:val="28"/>
          <w:szCs w:val="28"/>
          <w:lang w:val="kk-KZ"/>
        </w:rPr>
        <w:lastRenderedPageBreak/>
        <w:t xml:space="preserve">негізделген өзін-өзі реттейтін ұйымдарға мүшелігін (қатысуын) растау бөлігінде ғана жүзеге асырылады. </w:t>
      </w:r>
    </w:p>
    <w:p w14:paraId="26779241" w14:textId="05CFF746" w:rsidR="007B01A8" w:rsidRPr="00270457" w:rsidRDefault="007B01A8" w:rsidP="0024178C">
      <w:pPr>
        <w:pStyle w:val="a7"/>
        <w:ind w:left="0" w:firstLine="709"/>
        <w:jc w:val="both"/>
        <w:rPr>
          <w:spacing w:val="2"/>
          <w:sz w:val="28"/>
          <w:szCs w:val="28"/>
          <w:lang w:val="kk-KZ"/>
        </w:rPr>
      </w:pPr>
      <w:r w:rsidRPr="00270457">
        <w:rPr>
          <w:spacing w:val="2"/>
          <w:sz w:val="28"/>
          <w:szCs w:val="28"/>
          <w:lang w:val="kk-KZ"/>
        </w:rPr>
        <w:t>2. Өз мүшелерінің (қатысушыларының) қызметін бақылау</w:t>
      </w:r>
      <w:r w:rsidR="0024178C" w:rsidRPr="00270457">
        <w:rPr>
          <w:spacing w:val="2"/>
          <w:sz w:val="28"/>
          <w:szCs w:val="28"/>
          <w:lang w:val="kk-KZ"/>
        </w:rPr>
        <w:t xml:space="preserve"> </w:t>
      </w:r>
      <w:r w:rsidR="002858D6" w:rsidRPr="00270457">
        <w:rPr>
          <w:spacing w:val="2"/>
          <w:sz w:val="28"/>
          <w:szCs w:val="28"/>
          <w:lang w:val="kk-KZ"/>
        </w:rPr>
        <w:t xml:space="preserve">автомобиль көлігі саласындағы </w:t>
      </w:r>
      <w:r w:rsidRPr="00270457">
        <w:rPr>
          <w:spacing w:val="2"/>
          <w:sz w:val="28"/>
          <w:szCs w:val="28"/>
          <w:lang w:val="kk-KZ"/>
        </w:rPr>
        <w:t>міндетті мүшелікке (қатысуға) негізделген өзін-өзі реттейтін ұйымдардың жарғысын, қағидалары мен стандарттарын сақтау бөлігінде бақылау</w:t>
      </w:r>
      <w:r w:rsidR="00C85BE8" w:rsidRPr="00270457">
        <w:rPr>
          <w:spacing w:val="2"/>
          <w:sz w:val="28"/>
          <w:szCs w:val="28"/>
          <w:lang w:val="kk-KZ"/>
        </w:rPr>
        <w:t>ды</w:t>
      </w:r>
      <w:r w:rsidRPr="00270457">
        <w:rPr>
          <w:spacing w:val="2"/>
          <w:sz w:val="28"/>
          <w:szCs w:val="28"/>
          <w:lang w:val="kk-KZ"/>
        </w:rPr>
        <w:t xml:space="preserve"> осы өзін-өзі реттейтін ұйымдар өз</w:t>
      </w:r>
      <w:r w:rsidR="00C85BE8" w:rsidRPr="00270457">
        <w:rPr>
          <w:spacing w:val="2"/>
          <w:sz w:val="28"/>
          <w:szCs w:val="28"/>
          <w:lang w:val="kk-KZ"/>
        </w:rPr>
        <w:t xml:space="preserve"> бетінше</w:t>
      </w:r>
      <w:r w:rsidRPr="00270457">
        <w:rPr>
          <w:spacing w:val="2"/>
          <w:sz w:val="28"/>
          <w:szCs w:val="28"/>
          <w:lang w:val="kk-KZ"/>
        </w:rPr>
        <w:t xml:space="preserve"> жүзеге асырады. </w:t>
      </w:r>
    </w:p>
    <w:p w14:paraId="7AD091A6" w14:textId="29ADD52D" w:rsidR="00827377" w:rsidRPr="00270457" w:rsidRDefault="007B01A8" w:rsidP="007B01A8">
      <w:pPr>
        <w:pStyle w:val="a7"/>
        <w:ind w:left="0" w:firstLine="709"/>
        <w:jc w:val="both"/>
        <w:rPr>
          <w:spacing w:val="2"/>
          <w:sz w:val="28"/>
          <w:szCs w:val="28"/>
          <w:lang w:val="kk-KZ"/>
        </w:rPr>
      </w:pPr>
      <w:r w:rsidRPr="00270457">
        <w:rPr>
          <w:spacing w:val="2"/>
          <w:sz w:val="28"/>
          <w:szCs w:val="28"/>
          <w:lang w:val="kk-KZ"/>
        </w:rPr>
        <w:t xml:space="preserve">3. </w:t>
      </w:r>
      <w:r w:rsidR="002447FA" w:rsidRPr="00270457">
        <w:rPr>
          <w:spacing w:val="2"/>
          <w:sz w:val="28"/>
          <w:szCs w:val="28"/>
          <w:lang w:val="kk-KZ"/>
        </w:rPr>
        <w:t>Автомобиль көлігі саласындағы м</w:t>
      </w:r>
      <w:r w:rsidRPr="00270457">
        <w:rPr>
          <w:spacing w:val="2"/>
          <w:sz w:val="28"/>
          <w:szCs w:val="28"/>
          <w:lang w:val="kk-KZ"/>
        </w:rPr>
        <w:t>індетті мүшелікке (қатысуға) негізделген өзін-өзі реттейтін ұйымдардың мүшелеріне (қатысушыларына) бақылау жүргізу тәртібі мен мерзімдері</w:t>
      </w:r>
      <w:r w:rsidR="007E0B23" w:rsidRPr="00270457">
        <w:rPr>
          <w:spacing w:val="2"/>
          <w:sz w:val="28"/>
          <w:szCs w:val="28"/>
          <w:lang w:val="kk-KZ"/>
        </w:rPr>
        <w:t xml:space="preserve"> </w:t>
      </w:r>
      <w:r w:rsidRPr="00270457">
        <w:rPr>
          <w:spacing w:val="2"/>
          <w:sz w:val="28"/>
          <w:szCs w:val="28"/>
          <w:lang w:val="kk-KZ"/>
        </w:rPr>
        <w:t xml:space="preserve">«Өзін-өзі реттеу туралы» </w:t>
      </w:r>
      <w:r w:rsidR="00963348" w:rsidRPr="00270457">
        <w:rPr>
          <w:spacing w:val="2"/>
          <w:sz w:val="28"/>
          <w:szCs w:val="28"/>
          <w:lang w:val="kk-KZ"/>
        </w:rPr>
        <w:t xml:space="preserve">            </w:t>
      </w:r>
      <w:r w:rsidRPr="00270457">
        <w:rPr>
          <w:spacing w:val="2"/>
          <w:sz w:val="28"/>
          <w:szCs w:val="28"/>
          <w:lang w:val="kk-KZ"/>
        </w:rPr>
        <w:t>Қазақстан Республикасының Заңына, сондай-ақ осы өзін-өзі реттейтін ұйымдардың</w:t>
      </w:r>
      <w:r w:rsidR="007E0B23" w:rsidRPr="00270457">
        <w:rPr>
          <w:spacing w:val="2"/>
          <w:sz w:val="28"/>
          <w:szCs w:val="28"/>
          <w:lang w:val="kk-KZ"/>
        </w:rPr>
        <w:t xml:space="preserve"> </w:t>
      </w:r>
      <w:r w:rsidRPr="00270457">
        <w:rPr>
          <w:spacing w:val="2"/>
          <w:sz w:val="28"/>
          <w:szCs w:val="28"/>
          <w:lang w:val="kk-KZ"/>
        </w:rPr>
        <w:t>қағидаларына сәйкес реттеледі.</w:t>
      </w:r>
      <w:r w:rsidR="00827377" w:rsidRPr="00270457">
        <w:rPr>
          <w:spacing w:val="2"/>
          <w:sz w:val="28"/>
          <w:szCs w:val="28"/>
          <w:lang w:val="kk-KZ"/>
        </w:rPr>
        <w:t xml:space="preserve">». </w:t>
      </w:r>
    </w:p>
    <w:p w14:paraId="6C200850" w14:textId="452C0757" w:rsidR="00262B8A" w:rsidRPr="00270457" w:rsidRDefault="0077636B" w:rsidP="00C525A0">
      <w:pPr>
        <w:pStyle w:val="2"/>
        <w:tabs>
          <w:tab w:val="left" w:pos="1134"/>
        </w:tabs>
        <w:ind w:left="0" w:firstLine="709"/>
      </w:pPr>
      <w:r w:rsidRPr="00270457">
        <w:t xml:space="preserve">«Автомобиль көлiгi туралы» </w:t>
      </w:r>
      <w:r w:rsidR="00262B8A" w:rsidRPr="00270457">
        <w:t>2003 жылғы 4 шілдедегі Қазақстан Республикасының Заңына:</w:t>
      </w:r>
    </w:p>
    <w:p w14:paraId="1C7E5A3F" w14:textId="1FFC7C3C" w:rsidR="00262B8A" w:rsidRPr="00270457" w:rsidRDefault="00262B8A" w:rsidP="00700113">
      <w:pPr>
        <w:pStyle w:val="a"/>
        <w:numPr>
          <w:ilvl w:val="0"/>
          <w:numId w:val="12"/>
        </w:numPr>
        <w:tabs>
          <w:tab w:val="left" w:pos="993"/>
        </w:tabs>
        <w:ind w:left="0" w:firstLine="709"/>
      </w:pPr>
      <w:r w:rsidRPr="00270457">
        <w:t>1-бапта:</w:t>
      </w:r>
    </w:p>
    <w:p w14:paraId="3FDC9BEB" w14:textId="4559CD6D" w:rsidR="00A026D0" w:rsidRPr="00270457" w:rsidRDefault="00A026D0" w:rsidP="00A026D0">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мынадай мазмұндағы 6-3) тармақшамен толықтырылсын:</w:t>
      </w:r>
    </w:p>
    <w:p w14:paraId="0D565DD1" w14:textId="492E81DC" w:rsidR="00A026D0" w:rsidRPr="00270457" w:rsidRDefault="00A026D0" w:rsidP="00A026D0">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«6-3) автомобиль көлігі саласындағы міндетті мүшелікке (қатысуға) негізделген өзін-өзі реттейтін ұйым (бұдан әрі </w:t>
      </w:r>
      <w:r w:rsidR="00A76B66" w:rsidRPr="00270457">
        <w:rPr>
          <w:rFonts w:eastAsiaTheme="minorHAnsi"/>
          <w:sz w:val="28"/>
          <w:szCs w:val="28"/>
          <w:lang w:val="kk-KZ" w:eastAsia="en-US"/>
        </w:rPr>
        <w:t>–</w:t>
      </w:r>
      <w:r w:rsidRPr="00270457">
        <w:rPr>
          <w:rFonts w:eastAsiaTheme="minorHAnsi"/>
          <w:sz w:val="28"/>
          <w:szCs w:val="28"/>
          <w:lang w:val="kk-KZ" w:eastAsia="en-US"/>
        </w:rPr>
        <w:t xml:space="preserve"> Автотасымалдаушылар палатасы) – автомобильмен тасымалдауды жүзеге асыратын кәсіптік             қызмет субъектілерінің міндетті мүшелігіне (қатысуына) негізделген қауымдастық (одақ) нысанындағы коммерциялық емес ұйым;»;</w:t>
      </w:r>
    </w:p>
    <w:p w14:paraId="23C8823A" w14:textId="57D6E3DD" w:rsidR="00A026D0" w:rsidRPr="00270457" w:rsidRDefault="00A026D0" w:rsidP="00A026D0">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мынадай мазмұндағы 8-1) тармақшамен толықтырылсын:</w:t>
      </w:r>
    </w:p>
    <w:p w14:paraId="5E38BDCA" w14:textId="040B0FD4" w:rsidR="00A026D0" w:rsidRPr="00270457" w:rsidRDefault="00A026D0" w:rsidP="00A026D0">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«8-1) Автотасымалдаушылар палатасының ақпараттық жүйесі – зияткерлік көлік жүйесімен интеграцияланған және Автотасымалдаушылар палатасының мүшелерін (қатысушыларын) тіркеуді, мониторингтеуді және бақылауды қамтамасыз ететін ақпараттық жүйе;»;</w:t>
      </w:r>
    </w:p>
    <w:p w14:paraId="1B33792A" w14:textId="20295F72" w:rsidR="00C525A0" w:rsidRPr="00270457" w:rsidRDefault="00C525A0" w:rsidP="00C525A0">
      <w:pPr>
        <w:ind w:firstLine="709"/>
        <w:rPr>
          <w:rFonts w:eastAsiaTheme="minorHAnsi"/>
          <w:sz w:val="28"/>
          <w:szCs w:val="28"/>
          <w:lang w:val="kk-KZ" w:eastAsia="en-US"/>
        </w:rPr>
      </w:pPr>
      <w:r w:rsidRPr="00270457">
        <w:rPr>
          <w:rFonts w:eastAsiaTheme="minorHAnsi"/>
          <w:sz w:val="28"/>
          <w:szCs w:val="28"/>
          <w:lang w:val="kk-KZ" w:eastAsia="en-US"/>
        </w:rPr>
        <w:t>13) тармақша мынадай редакцияда жазылсын:</w:t>
      </w:r>
    </w:p>
    <w:p w14:paraId="20BBFD07" w14:textId="4E799798" w:rsidR="00C525A0" w:rsidRPr="00270457" w:rsidRDefault="00C525A0" w:rsidP="00C85BE8">
      <w:pPr>
        <w:ind w:firstLine="709"/>
        <w:jc w:val="both"/>
        <w:rPr>
          <w:rFonts w:eastAsiaTheme="minorHAnsi"/>
          <w:sz w:val="28"/>
          <w:szCs w:val="28"/>
          <w:lang w:val="kk-KZ" w:eastAsia="en-US"/>
        </w:rPr>
      </w:pPr>
      <w:r w:rsidRPr="00270457">
        <w:rPr>
          <w:rFonts w:eastAsiaTheme="minorHAnsi"/>
          <w:sz w:val="28"/>
          <w:szCs w:val="28"/>
          <w:lang w:val="kk-KZ" w:eastAsia="en-US"/>
        </w:rPr>
        <w:t xml:space="preserve">«13) жолаушылар мен багажды автомобильмен тұрақты емес тасымалдау </w:t>
      </w:r>
      <w:r w:rsidR="00597F36" w:rsidRPr="00270457">
        <w:rPr>
          <w:rFonts w:eastAsiaTheme="minorHAnsi"/>
          <w:sz w:val="28"/>
          <w:szCs w:val="28"/>
          <w:lang w:val="kk-KZ" w:eastAsia="en-US"/>
        </w:rPr>
        <w:t>–</w:t>
      </w:r>
      <w:r w:rsidRPr="00270457">
        <w:rPr>
          <w:rFonts w:eastAsiaTheme="minorHAnsi"/>
          <w:sz w:val="28"/>
          <w:szCs w:val="28"/>
          <w:lang w:val="kk-KZ" w:eastAsia="en-US"/>
        </w:rPr>
        <w:t xml:space="preserve"> </w:t>
      </w:r>
      <w:r w:rsidR="00E15466" w:rsidRPr="00270457">
        <w:rPr>
          <w:rFonts w:eastAsiaTheme="minorHAnsi"/>
          <w:sz w:val="28"/>
          <w:szCs w:val="28"/>
          <w:lang w:val="kk-KZ" w:eastAsia="en-US"/>
        </w:rPr>
        <w:t>Автотасымалдаушылар палатасының</w:t>
      </w:r>
      <w:r w:rsidRPr="00270457">
        <w:rPr>
          <w:rFonts w:eastAsiaTheme="minorHAnsi"/>
          <w:sz w:val="28"/>
          <w:szCs w:val="28"/>
          <w:lang w:val="kk-KZ" w:eastAsia="en-US"/>
        </w:rPr>
        <w:t xml:space="preserve"> мүшелері</w:t>
      </w:r>
      <w:r w:rsidR="009D2BB2" w:rsidRPr="00270457">
        <w:rPr>
          <w:rFonts w:eastAsiaTheme="minorHAnsi"/>
          <w:sz w:val="28"/>
          <w:szCs w:val="28"/>
          <w:lang w:val="kk-KZ" w:eastAsia="en-US"/>
        </w:rPr>
        <w:t xml:space="preserve"> </w:t>
      </w:r>
      <w:r w:rsidR="0052388B" w:rsidRPr="00270457">
        <w:rPr>
          <w:sz w:val="28"/>
          <w:szCs w:val="28"/>
          <w:lang w:val="kk-KZ"/>
        </w:rPr>
        <w:t xml:space="preserve">(қатысушылары) </w:t>
      </w:r>
      <w:r w:rsidR="00C85BE8" w:rsidRPr="00270457">
        <w:rPr>
          <w:rFonts w:eastAsiaTheme="minorHAnsi"/>
          <w:sz w:val="28"/>
          <w:szCs w:val="28"/>
          <w:lang w:val="kk-KZ" w:eastAsia="en-US"/>
        </w:rPr>
        <w:t>болып табылатын</w:t>
      </w:r>
      <w:r w:rsidRPr="00270457">
        <w:rPr>
          <w:rFonts w:eastAsiaTheme="minorHAnsi"/>
          <w:sz w:val="28"/>
          <w:szCs w:val="28"/>
          <w:lang w:val="kk-KZ" w:eastAsia="en-US"/>
        </w:rPr>
        <w:t xml:space="preserve"> тасымалдаушылар автобустарды, шағын автобустарды пайдалана отырып жүзеге асыратын</w:t>
      </w:r>
      <w:r w:rsidR="00C85BE8" w:rsidRPr="00270457">
        <w:rPr>
          <w:rFonts w:eastAsiaTheme="minorHAnsi"/>
          <w:sz w:val="28"/>
          <w:szCs w:val="28"/>
          <w:lang w:val="kk-KZ" w:eastAsia="en-US"/>
        </w:rPr>
        <w:t>, тұрақты тасымалдауға жатпайтын</w:t>
      </w:r>
      <w:r w:rsidRPr="00270457">
        <w:rPr>
          <w:rFonts w:eastAsiaTheme="minorHAnsi"/>
          <w:sz w:val="28"/>
          <w:szCs w:val="28"/>
          <w:lang w:val="kk-KZ" w:eastAsia="en-US"/>
        </w:rPr>
        <w:t xml:space="preserve"> тасымалдар;»;</w:t>
      </w:r>
    </w:p>
    <w:p w14:paraId="0022559A" w14:textId="455149B0" w:rsidR="003558AD" w:rsidRPr="00270457" w:rsidRDefault="00C525A0" w:rsidP="00A21E81">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25) тармақша мынадай редакцияда жазылсын:</w:t>
      </w:r>
    </w:p>
    <w:p w14:paraId="258A06D7" w14:textId="40BBC909" w:rsidR="003558AD" w:rsidRPr="00270457" w:rsidRDefault="00C525A0" w:rsidP="00C525A0">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«25) такси </w:t>
      </w:r>
      <w:r w:rsidR="00597F36" w:rsidRPr="00270457">
        <w:rPr>
          <w:rFonts w:eastAsiaTheme="minorHAnsi"/>
          <w:sz w:val="28"/>
          <w:szCs w:val="28"/>
          <w:lang w:val="kk-KZ" w:eastAsia="en-US"/>
        </w:rPr>
        <w:t>–</w:t>
      </w:r>
      <w:r w:rsidRPr="00270457">
        <w:rPr>
          <w:rFonts w:eastAsiaTheme="minorHAnsi"/>
          <w:sz w:val="28"/>
          <w:szCs w:val="28"/>
          <w:lang w:val="kk-KZ" w:eastAsia="en-US"/>
        </w:rPr>
        <w:t xml:space="preserve"> жолаушыларды және багажды тасымалдау</w:t>
      </w:r>
      <w:r w:rsidR="00D153EB" w:rsidRPr="00270457">
        <w:rPr>
          <w:rFonts w:eastAsiaTheme="minorHAnsi"/>
          <w:sz w:val="28"/>
          <w:szCs w:val="28"/>
          <w:lang w:val="kk-KZ" w:eastAsia="en-US"/>
        </w:rPr>
        <w:t xml:space="preserve"> </w:t>
      </w:r>
      <w:r w:rsidR="00C85BE8" w:rsidRPr="00270457">
        <w:rPr>
          <w:rFonts w:eastAsiaTheme="minorHAnsi"/>
          <w:sz w:val="28"/>
          <w:szCs w:val="28"/>
          <w:lang w:val="kk-KZ" w:eastAsia="en-US"/>
        </w:rPr>
        <w:t xml:space="preserve">жөніндегі қызметтерді көрсетуге арналған </w:t>
      </w:r>
      <w:r w:rsidRPr="00270457">
        <w:rPr>
          <w:rFonts w:eastAsiaTheme="minorHAnsi"/>
          <w:sz w:val="28"/>
          <w:szCs w:val="28"/>
          <w:lang w:val="kk-KZ" w:eastAsia="en-US"/>
        </w:rPr>
        <w:t>жеңiл автомобиль;»;</w:t>
      </w:r>
    </w:p>
    <w:p w14:paraId="1DAE8527" w14:textId="2592BB47" w:rsidR="00C525A0" w:rsidRPr="00270457" w:rsidRDefault="00C525A0" w:rsidP="00A21E81">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25-2) тармақша мынадай редакцияда жазылсын:</w:t>
      </w:r>
    </w:p>
    <w:p w14:paraId="0B7623A9" w14:textId="5A354BE5" w:rsidR="00D460EC" w:rsidRPr="00270457" w:rsidRDefault="0085416A" w:rsidP="0078454B">
      <w:pPr>
        <w:tabs>
          <w:tab w:val="left" w:pos="993"/>
        </w:tabs>
        <w:ind w:firstLine="709"/>
        <w:jc w:val="both"/>
        <w:rPr>
          <w:rFonts w:eastAsiaTheme="minorHAnsi"/>
          <w:sz w:val="28"/>
          <w:szCs w:val="28"/>
          <w:lang w:val="kk-KZ" w:eastAsia="en-US"/>
        </w:rPr>
      </w:pPr>
      <w:r w:rsidRPr="00270457">
        <w:rPr>
          <w:rFonts w:eastAsiaTheme="minorHAnsi"/>
          <w:sz w:val="28"/>
          <w:szCs w:val="28"/>
          <w:lang w:val="kk-KZ" w:eastAsia="en-US"/>
        </w:rPr>
        <w:t>«25-2) таксимен тасымалдаушы –</w:t>
      </w:r>
      <w:r w:rsidR="0078454B" w:rsidRPr="00270457">
        <w:rPr>
          <w:rFonts w:eastAsiaTheme="minorHAnsi"/>
          <w:sz w:val="28"/>
          <w:szCs w:val="28"/>
          <w:lang w:val="kk-KZ" w:eastAsia="en-US"/>
        </w:rPr>
        <w:t xml:space="preserve"> </w:t>
      </w:r>
      <w:r w:rsidRPr="00270457">
        <w:rPr>
          <w:rFonts w:eastAsiaTheme="minorHAnsi"/>
          <w:sz w:val="28"/>
          <w:szCs w:val="28"/>
          <w:lang w:val="kk-KZ" w:eastAsia="en-US"/>
        </w:rPr>
        <w:t>интернет-платформаларды және (немесе) платформалық жұмыспен қамтудың мобильдік қосымшаларын пайдалана отырып қызметтер</w:t>
      </w:r>
      <w:r w:rsidR="00490A5C" w:rsidRPr="00270457">
        <w:rPr>
          <w:rFonts w:eastAsiaTheme="minorHAnsi"/>
          <w:sz w:val="28"/>
          <w:szCs w:val="28"/>
          <w:lang w:val="kk-KZ" w:eastAsia="en-US"/>
        </w:rPr>
        <w:t>ді</w:t>
      </w:r>
      <w:r w:rsidRPr="00270457">
        <w:rPr>
          <w:rFonts w:eastAsiaTheme="minorHAnsi"/>
          <w:sz w:val="28"/>
          <w:szCs w:val="28"/>
          <w:lang w:val="kk-KZ" w:eastAsia="en-US"/>
        </w:rPr>
        <w:t xml:space="preserve"> көрсету немесе жұмыстар</w:t>
      </w:r>
      <w:r w:rsidR="0078454B" w:rsidRPr="00270457">
        <w:rPr>
          <w:rFonts w:eastAsiaTheme="minorHAnsi"/>
          <w:sz w:val="28"/>
          <w:szCs w:val="28"/>
          <w:lang w:val="kk-KZ" w:eastAsia="en-US"/>
        </w:rPr>
        <w:t>ды</w:t>
      </w:r>
      <w:r w:rsidRPr="00270457">
        <w:rPr>
          <w:rFonts w:eastAsiaTheme="minorHAnsi"/>
          <w:sz w:val="28"/>
          <w:szCs w:val="28"/>
          <w:lang w:val="kk-KZ" w:eastAsia="en-US"/>
        </w:rPr>
        <w:t xml:space="preserve"> орындау жөніндегі қызметті жүзеге асыратын жеке тұлға, жолаушыларды және багажды таксимен тасымалдау бойынша, оның ішінде басқару және техникалық пайдалану (автокөлік құралын экипажымен қоса жалға алу шарты) бойынша қызметтер көрсете отырып, </w:t>
      </w:r>
      <w:r w:rsidR="0078454B" w:rsidRPr="00270457">
        <w:rPr>
          <w:rFonts w:eastAsiaTheme="minorHAnsi"/>
          <w:sz w:val="28"/>
          <w:szCs w:val="28"/>
          <w:lang w:val="kk-KZ" w:eastAsia="en-US"/>
        </w:rPr>
        <w:t xml:space="preserve">автокөлік құралын жалдау (уақытша жалдау) шарты бойынша қызметтер көрсететін  </w:t>
      </w:r>
      <w:r w:rsidRPr="00270457">
        <w:rPr>
          <w:rFonts w:eastAsiaTheme="minorHAnsi"/>
          <w:sz w:val="28"/>
          <w:szCs w:val="28"/>
          <w:lang w:val="kk-KZ" w:eastAsia="en-US"/>
        </w:rPr>
        <w:t>дара кәсіпкер немесе заңды тұлға;»;</w:t>
      </w:r>
    </w:p>
    <w:p w14:paraId="03F77576" w14:textId="42B4D2AE" w:rsidR="00C525A0" w:rsidRPr="00270457" w:rsidRDefault="00C525A0" w:rsidP="00A21E81">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lastRenderedPageBreak/>
        <w:t>27) тармақша мынадай редакцияда жазылсын:</w:t>
      </w:r>
    </w:p>
    <w:p w14:paraId="4515BD65" w14:textId="1A3A0CFA" w:rsidR="00C525A0" w:rsidRPr="00270457" w:rsidRDefault="00C525A0" w:rsidP="00474D1D">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«27) уәкілетті орган </w:t>
      </w:r>
      <w:r w:rsidR="00597F36" w:rsidRPr="00270457">
        <w:rPr>
          <w:rFonts w:eastAsiaTheme="minorHAnsi"/>
          <w:sz w:val="28"/>
          <w:szCs w:val="28"/>
          <w:lang w:val="kk-KZ" w:eastAsia="en-US"/>
        </w:rPr>
        <w:t>–</w:t>
      </w:r>
      <w:r w:rsidR="00474D1D" w:rsidRPr="00270457">
        <w:rPr>
          <w:rFonts w:eastAsiaTheme="minorHAnsi"/>
          <w:sz w:val="28"/>
          <w:szCs w:val="28"/>
          <w:lang w:val="kk-KZ" w:eastAsia="en-US"/>
        </w:rPr>
        <w:t xml:space="preserve"> автомобиль көлігі саласындағы басшылықты</w:t>
      </w:r>
      <w:r w:rsidRPr="00270457">
        <w:rPr>
          <w:rFonts w:eastAsiaTheme="minorHAnsi"/>
          <w:sz w:val="28"/>
          <w:szCs w:val="28"/>
          <w:lang w:val="kk-KZ" w:eastAsia="en-US"/>
        </w:rPr>
        <w:t>, оның ішінде автомобиль көлігі саласындағы өзін-өзі реттеуді ескере отырып, сондай-ақ Қазақстан Республикасының заңнамасында көзделген шекте салааралық үйлестіруді жүзеге асыратын орталық атқарушы орган;»;</w:t>
      </w:r>
    </w:p>
    <w:p w14:paraId="106F5508" w14:textId="69CF9151" w:rsidR="00C525A0" w:rsidRPr="00270457" w:rsidRDefault="001D6C99" w:rsidP="001D6C99">
      <w:pPr>
        <w:pStyle w:val="a"/>
        <w:numPr>
          <w:ilvl w:val="0"/>
          <w:numId w:val="12"/>
        </w:numPr>
        <w:tabs>
          <w:tab w:val="left" w:pos="993"/>
        </w:tabs>
        <w:ind w:left="0" w:firstLine="709"/>
      </w:pPr>
      <w:r w:rsidRPr="00270457">
        <w:t xml:space="preserve"> </w:t>
      </w:r>
      <w:r w:rsidR="00D460EC" w:rsidRPr="00270457">
        <w:t>7-бап мынадай мазмұндағы 5</w:t>
      </w:r>
      <w:r w:rsidR="002E6964" w:rsidRPr="00270457">
        <w:t xml:space="preserve"> және 6</w:t>
      </w:r>
      <w:r w:rsidR="00A516B9" w:rsidRPr="00270457">
        <w:t>-</w:t>
      </w:r>
      <w:r w:rsidR="00C525A0" w:rsidRPr="00270457">
        <w:t>тармақ</w:t>
      </w:r>
      <w:r w:rsidR="002E6964" w:rsidRPr="00270457">
        <w:t>тарм</w:t>
      </w:r>
      <w:r w:rsidR="00C525A0" w:rsidRPr="00270457">
        <w:t>ен толықтырылсын:</w:t>
      </w:r>
    </w:p>
    <w:p w14:paraId="2DE5B9CC" w14:textId="62E6C179" w:rsidR="00C525A0" w:rsidRPr="00270457" w:rsidRDefault="00C525A0" w:rsidP="00C525A0">
      <w:pPr>
        <w:ind w:firstLine="709"/>
        <w:jc w:val="both"/>
        <w:rPr>
          <w:sz w:val="28"/>
          <w:szCs w:val="28"/>
          <w:lang w:val="kk-KZ" w:eastAsia="en-US"/>
        </w:rPr>
      </w:pPr>
      <w:r w:rsidRPr="00270457">
        <w:rPr>
          <w:sz w:val="28"/>
          <w:szCs w:val="28"/>
          <w:lang w:val="kk-KZ" w:eastAsia="en-US"/>
        </w:rPr>
        <w:t xml:space="preserve">«5. </w:t>
      </w:r>
      <w:r w:rsidR="007E6D5B" w:rsidRPr="00270457">
        <w:rPr>
          <w:rFonts w:eastAsiaTheme="minorHAnsi"/>
          <w:sz w:val="28"/>
          <w:szCs w:val="28"/>
          <w:lang w:val="kk-KZ" w:eastAsia="en-US"/>
        </w:rPr>
        <w:t>Автотасымалдаушылар палатасының</w:t>
      </w:r>
      <w:r w:rsidRPr="00270457">
        <w:rPr>
          <w:sz w:val="28"/>
          <w:szCs w:val="28"/>
          <w:lang w:val="kk-KZ" w:eastAsia="en-US"/>
        </w:rPr>
        <w:t xml:space="preserve"> мүшелері </w:t>
      </w:r>
      <w:r w:rsidR="0047675E" w:rsidRPr="00270457">
        <w:rPr>
          <w:sz w:val="28"/>
          <w:szCs w:val="28"/>
          <w:lang w:val="kk-KZ"/>
        </w:rPr>
        <w:t xml:space="preserve">(қатысушылары) </w:t>
      </w:r>
      <w:r w:rsidRPr="00270457">
        <w:rPr>
          <w:sz w:val="28"/>
          <w:szCs w:val="28"/>
          <w:lang w:val="kk-KZ" w:eastAsia="en-US"/>
        </w:rPr>
        <w:t xml:space="preserve">ғана жүзеге асыратын автомобиль көлігі саласындағы жұмыстар мен </w:t>
      </w:r>
      <w:r w:rsidR="00597F36" w:rsidRPr="00270457">
        <w:rPr>
          <w:sz w:val="28"/>
          <w:szCs w:val="28"/>
          <w:lang w:val="kk-KZ" w:eastAsia="en-US"/>
        </w:rPr>
        <w:t xml:space="preserve">көрсетілетін </w:t>
      </w:r>
      <w:r w:rsidRPr="00270457">
        <w:rPr>
          <w:sz w:val="28"/>
          <w:szCs w:val="28"/>
          <w:lang w:val="kk-KZ" w:eastAsia="en-US"/>
        </w:rPr>
        <w:t>қызметтер:</w:t>
      </w:r>
    </w:p>
    <w:p w14:paraId="5E0974E8" w14:textId="77777777" w:rsidR="002E6964" w:rsidRPr="00270457" w:rsidRDefault="002E6964" w:rsidP="002E6964">
      <w:pPr>
        <w:ind w:firstLine="709"/>
        <w:jc w:val="both"/>
        <w:rPr>
          <w:sz w:val="28"/>
          <w:szCs w:val="28"/>
          <w:lang w:val="kk-KZ" w:eastAsia="en-US"/>
        </w:rPr>
      </w:pPr>
      <w:r w:rsidRPr="00270457">
        <w:rPr>
          <w:sz w:val="28"/>
          <w:szCs w:val="28"/>
          <w:lang w:val="kk-KZ" w:eastAsia="en-US"/>
        </w:rPr>
        <w:t>1) жолаушылар мен багажды тұрақты халықаралық тасымалдау;</w:t>
      </w:r>
    </w:p>
    <w:p w14:paraId="2BD6D647" w14:textId="77777777" w:rsidR="002E6964" w:rsidRPr="00270457" w:rsidRDefault="002E6964" w:rsidP="002E6964">
      <w:pPr>
        <w:ind w:firstLine="709"/>
        <w:jc w:val="both"/>
        <w:rPr>
          <w:sz w:val="28"/>
          <w:szCs w:val="28"/>
          <w:lang w:val="kk-KZ" w:eastAsia="en-US"/>
        </w:rPr>
      </w:pPr>
      <w:r w:rsidRPr="00270457">
        <w:rPr>
          <w:sz w:val="28"/>
          <w:szCs w:val="28"/>
          <w:lang w:val="kk-KZ" w:eastAsia="en-US"/>
        </w:rPr>
        <w:t>2) жолаушылар мен багажды тұрақты облысаралық қалааралық тасымалдау;</w:t>
      </w:r>
    </w:p>
    <w:p w14:paraId="6BE72E24" w14:textId="77777777" w:rsidR="002E6964" w:rsidRPr="00270457" w:rsidRDefault="002E6964" w:rsidP="002E6964">
      <w:pPr>
        <w:ind w:firstLine="709"/>
        <w:jc w:val="both"/>
        <w:rPr>
          <w:sz w:val="28"/>
          <w:szCs w:val="28"/>
          <w:lang w:val="kk-KZ" w:eastAsia="en-US"/>
        </w:rPr>
      </w:pPr>
      <w:r w:rsidRPr="00270457">
        <w:rPr>
          <w:sz w:val="28"/>
          <w:szCs w:val="28"/>
          <w:lang w:val="kk-KZ" w:eastAsia="en-US"/>
        </w:rPr>
        <w:t>3) жолаушылар мен багажды тұрақты емес тасымалдау;</w:t>
      </w:r>
    </w:p>
    <w:p w14:paraId="1EE21ECE" w14:textId="77777777" w:rsidR="002E6964" w:rsidRPr="00270457" w:rsidRDefault="002E6964" w:rsidP="002E6964">
      <w:pPr>
        <w:ind w:firstLine="709"/>
        <w:jc w:val="both"/>
        <w:rPr>
          <w:sz w:val="28"/>
          <w:szCs w:val="28"/>
          <w:lang w:val="kk-KZ" w:eastAsia="en-US"/>
        </w:rPr>
      </w:pPr>
      <w:r w:rsidRPr="00270457">
        <w:rPr>
          <w:sz w:val="28"/>
          <w:szCs w:val="28"/>
          <w:lang w:val="kk-KZ" w:eastAsia="en-US"/>
        </w:rPr>
        <w:t>4) таксимен тасымалдау.</w:t>
      </w:r>
    </w:p>
    <w:p w14:paraId="6E71F65F" w14:textId="63C484E6" w:rsidR="002E6964" w:rsidRPr="00270457" w:rsidRDefault="002E6964" w:rsidP="002E6964">
      <w:pPr>
        <w:ind w:firstLine="709"/>
        <w:jc w:val="both"/>
        <w:rPr>
          <w:sz w:val="28"/>
          <w:szCs w:val="28"/>
          <w:lang w:val="kk-KZ" w:eastAsia="en-US"/>
        </w:rPr>
      </w:pPr>
      <w:r w:rsidRPr="00270457">
        <w:rPr>
          <w:sz w:val="28"/>
          <w:szCs w:val="28"/>
          <w:lang w:val="kk-KZ" w:eastAsia="en-US"/>
        </w:rPr>
        <w:t>6. Таксидің ақпараттық-диспетчерлік қызметтерінің, таксиге тапсырыс берудің мобильді қосымшаларының қызметтерін Автотасымалдаушылар палатасының мүшелері (қатысушылары) ғана көрсетеді.»;</w:t>
      </w:r>
    </w:p>
    <w:p w14:paraId="130248CA" w14:textId="0F6CC0C9" w:rsidR="00E06D13" w:rsidRPr="00270457" w:rsidRDefault="00733980" w:rsidP="00733980">
      <w:pPr>
        <w:pStyle w:val="a7"/>
        <w:numPr>
          <w:ilvl w:val="0"/>
          <w:numId w:val="12"/>
        </w:numPr>
        <w:rPr>
          <w:rFonts w:eastAsiaTheme="minorHAnsi"/>
          <w:sz w:val="28"/>
          <w:szCs w:val="28"/>
          <w:lang w:val="kk-KZ" w:eastAsia="en-US"/>
        </w:rPr>
      </w:pPr>
      <w:r w:rsidRPr="00270457">
        <w:rPr>
          <w:rFonts w:eastAsiaTheme="minorHAnsi"/>
          <w:sz w:val="28"/>
          <w:szCs w:val="28"/>
          <w:lang w:val="kk-KZ" w:eastAsia="en-US"/>
        </w:rPr>
        <w:t>11-бапта:</w:t>
      </w:r>
    </w:p>
    <w:p w14:paraId="001B20A5" w14:textId="4BE0838F" w:rsidR="00733980" w:rsidRPr="00270457" w:rsidRDefault="00733980" w:rsidP="00875988">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1-тармақ мынадай редакцияда жазылсын:</w:t>
      </w:r>
    </w:p>
    <w:p w14:paraId="2BBFFC8F" w14:textId="651E8238" w:rsidR="00733980" w:rsidRPr="00270457" w:rsidRDefault="00733980" w:rsidP="00875988">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«1. Автомобиль көлігі саласындағы мемлекеттік реттеу Қазақстан Республикасының автомобиль көлігі туралы заңнамасының сақталуын құқықтық қамтамасыз ету, техникалық реттеу, стандарттау, бақылауды жүзеге асыру, оның ішінде </w:t>
      </w:r>
      <w:r w:rsidR="00E6030A" w:rsidRPr="00270457">
        <w:rPr>
          <w:rFonts w:eastAsiaTheme="minorHAnsi"/>
          <w:sz w:val="28"/>
          <w:szCs w:val="28"/>
          <w:lang w:val="kk-KZ" w:eastAsia="en-US"/>
        </w:rPr>
        <w:t xml:space="preserve">автомобиль көлігі саласындағы </w:t>
      </w:r>
      <w:r w:rsidRPr="00270457">
        <w:rPr>
          <w:rFonts w:eastAsiaTheme="minorHAnsi"/>
          <w:sz w:val="28"/>
          <w:szCs w:val="28"/>
          <w:lang w:val="kk-KZ" w:eastAsia="en-US"/>
        </w:rPr>
        <w:t>міндетті мүшелікке (қатысуға) негізделген өзін-өзі реттеу ескеріле отырып жүзеге асырылады.»;</w:t>
      </w:r>
    </w:p>
    <w:p w14:paraId="610E3D25" w14:textId="5CEB5F5F" w:rsidR="00122089" w:rsidRPr="00270457" w:rsidRDefault="00122089" w:rsidP="00122089">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мынадай мазмұндағы </w:t>
      </w:r>
      <w:r w:rsidR="00D53BE2" w:rsidRPr="00270457">
        <w:rPr>
          <w:rFonts w:eastAsiaTheme="minorHAnsi"/>
          <w:sz w:val="28"/>
          <w:szCs w:val="28"/>
          <w:lang w:val="kk-KZ" w:eastAsia="en-US"/>
        </w:rPr>
        <w:t>2</w:t>
      </w:r>
      <w:r w:rsidRPr="00270457">
        <w:rPr>
          <w:rFonts w:eastAsiaTheme="minorHAnsi"/>
          <w:sz w:val="28"/>
          <w:szCs w:val="28"/>
          <w:lang w:val="kk-KZ" w:eastAsia="en-US"/>
        </w:rPr>
        <w:t>-1-тармақпен толықтырылсын:</w:t>
      </w:r>
    </w:p>
    <w:p w14:paraId="69468363" w14:textId="18505364" w:rsidR="00122089" w:rsidRPr="00270457" w:rsidRDefault="00122089" w:rsidP="00FD4319">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w:t>
      </w:r>
      <w:r w:rsidR="00D53BE2" w:rsidRPr="00270457">
        <w:rPr>
          <w:rFonts w:eastAsiaTheme="minorHAnsi"/>
          <w:sz w:val="28"/>
          <w:szCs w:val="28"/>
          <w:lang w:val="kk-KZ" w:eastAsia="en-US"/>
        </w:rPr>
        <w:t>2</w:t>
      </w:r>
      <w:r w:rsidRPr="00270457">
        <w:rPr>
          <w:rFonts w:eastAsiaTheme="minorHAnsi"/>
          <w:sz w:val="28"/>
          <w:szCs w:val="28"/>
          <w:lang w:val="kk-KZ" w:eastAsia="en-US"/>
        </w:rPr>
        <w:t>-1. Автомобиль көлігі саласындағы өзін-өзі реттейтін ұйымдардың қызметін мемлекеттік бақылау</w:t>
      </w:r>
      <w:r w:rsidR="0047675E" w:rsidRPr="00270457">
        <w:rPr>
          <w:rFonts w:eastAsiaTheme="minorHAnsi"/>
          <w:sz w:val="28"/>
          <w:szCs w:val="28"/>
          <w:lang w:val="kk-KZ" w:eastAsia="en-US"/>
        </w:rPr>
        <w:t xml:space="preserve"> </w:t>
      </w:r>
      <w:r w:rsidRPr="00270457">
        <w:rPr>
          <w:rFonts w:eastAsiaTheme="minorHAnsi"/>
          <w:sz w:val="28"/>
          <w:szCs w:val="28"/>
          <w:lang w:val="kk-KZ" w:eastAsia="en-US"/>
        </w:rPr>
        <w:t>Қазақстан Республикасының Кәсіпкерлік кодексіне сәйкес тексеру және профилактикалық бақылау және қадағалау жолымен жүзеге асырылады.»;</w:t>
      </w:r>
    </w:p>
    <w:p w14:paraId="2FF7CE55" w14:textId="2989CA92" w:rsidR="00122089" w:rsidRPr="00270457" w:rsidRDefault="00122089" w:rsidP="00FD4319">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4-тармақ мынадай мазмұндағы 2-1) тармақшамен толықтырылсын:</w:t>
      </w:r>
    </w:p>
    <w:p w14:paraId="213FEE53" w14:textId="09B27039" w:rsidR="00122089" w:rsidRPr="00270457" w:rsidRDefault="00536A5D" w:rsidP="00657C09">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«2-1) </w:t>
      </w:r>
      <w:r w:rsidR="00C53D47" w:rsidRPr="00270457">
        <w:rPr>
          <w:rFonts w:eastAsiaTheme="minorHAnsi"/>
          <w:sz w:val="28"/>
          <w:szCs w:val="28"/>
          <w:lang w:val="kk-KZ" w:eastAsia="en-US"/>
        </w:rPr>
        <w:t>Автотасымалдаушылар палатасына</w:t>
      </w:r>
      <w:r w:rsidR="00657C09" w:rsidRPr="00270457">
        <w:rPr>
          <w:rFonts w:eastAsiaTheme="minorHAnsi"/>
          <w:sz w:val="28"/>
          <w:szCs w:val="28"/>
          <w:lang w:val="kk-KZ" w:eastAsia="en-US"/>
        </w:rPr>
        <w:t xml:space="preserve"> мүшелік (қатысу) туралы ақпараттың болмауы;»</w:t>
      </w:r>
      <w:r w:rsidR="00122089" w:rsidRPr="00270457">
        <w:rPr>
          <w:rFonts w:eastAsiaTheme="minorHAnsi"/>
          <w:sz w:val="28"/>
          <w:szCs w:val="28"/>
          <w:lang w:val="kk-KZ" w:eastAsia="en-US"/>
        </w:rPr>
        <w:t>;</w:t>
      </w:r>
    </w:p>
    <w:p w14:paraId="629442DD" w14:textId="3B135EBD" w:rsidR="002E4779" w:rsidRPr="00270457" w:rsidRDefault="00122089" w:rsidP="00122089">
      <w:pPr>
        <w:pStyle w:val="a"/>
        <w:numPr>
          <w:ilvl w:val="0"/>
          <w:numId w:val="12"/>
        </w:numPr>
      </w:pPr>
      <w:r w:rsidRPr="00270457">
        <w:t>13-бапта:</w:t>
      </w:r>
      <w:r w:rsidR="00F42AB7" w:rsidRPr="00270457">
        <w:t xml:space="preserve"> </w:t>
      </w:r>
    </w:p>
    <w:p w14:paraId="785F62CB" w14:textId="405BDF93" w:rsidR="00F42AB7" w:rsidRPr="00270457" w:rsidRDefault="00F42AB7" w:rsidP="00F42AB7">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4) </w:t>
      </w:r>
      <w:r w:rsidR="00122089" w:rsidRPr="00270457">
        <w:rPr>
          <w:rFonts w:eastAsiaTheme="minorHAnsi"/>
          <w:sz w:val="28"/>
          <w:szCs w:val="28"/>
          <w:lang w:val="kk-KZ" w:eastAsia="en-US"/>
        </w:rPr>
        <w:t>және</w:t>
      </w:r>
      <w:r w:rsidRPr="00270457">
        <w:rPr>
          <w:rFonts w:eastAsiaTheme="minorHAnsi"/>
          <w:sz w:val="28"/>
          <w:szCs w:val="28"/>
          <w:lang w:val="kk-KZ" w:eastAsia="en-US"/>
        </w:rPr>
        <w:t xml:space="preserve"> 5) </w:t>
      </w:r>
      <w:r w:rsidR="00122089" w:rsidRPr="00270457">
        <w:rPr>
          <w:rFonts w:eastAsiaTheme="minorHAnsi"/>
          <w:sz w:val="28"/>
          <w:szCs w:val="28"/>
          <w:lang w:val="kk-KZ" w:eastAsia="en-US"/>
        </w:rPr>
        <w:t>тармақшалар алып тасталсын</w:t>
      </w:r>
      <w:r w:rsidRPr="00270457">
        <w:rPr>
          <w:rFonts w:eastAsiaTheme="minorHAnsi"/>
          <w:sz w:val="28"/>
          <w:szCs w:val="28"/>
          <w:lang w:val="kk-KZ" w:eastAsia="en-US"/>
        </w:rPr>
        <w:t xml:space="preserve">; </w:t>
      </w:r>
    </w:p>
    <w:p w14:paraId="0B95D4F1" w14:textId="1EDFE93B" w:rsidR="00A308DC" w:rsidRPr="00270457" w:rsidRDefault="00A308DC" w:rsidP="00A308DC">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8) тармақша мынадай редакцияда жазылсын:</w:t>
      </w:r>
    </w:p>
    <w:p w14:paraId="1100A0BF" w14:textId="2C0F20A9" w:rsidR="00A308DC" w:rsidRPr="00270457" w:rsidRDefault="00A308DC" w:rsidP="00F42AB7">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«8) осы Заңның 19-2-бабының 6-тармағында және 19-4-бабында белгіленген жағдайларды қоспағанда, автомобиль көлігінің жұмыс істеу тәртібін айқындайтын Қазақстан Республикасы нормативтік құқықтық актілері</w:t>
      </w:r>
      <w:r w:rsidR="00D44CA6" w:rsidRPr="00270457">
        <w:rPr>
          <w:rFonts w:eastAsiaTheme="minorHAnsi"/>
          <w:sz w:val="28"/>
          <w:szCs w:val="28"/>
          <w:lang w:val="kk-KZ" w:eastAsia="en-US"/>
        </w:rPr>
        <w:t xml:space="preserve"> </w:t>
      </w:r>
      <w:r w:rsidRPr="00270457">
        <w:rPr>
          <w:rFonts w:eastAsiaTheme="minorHAnsi"/>
          <w:sz w:val="28"/>
          <w:szCs w:val="28"/>
          <w:lang w:val="kk-KZ" w:eastAsia="en-US"/>
        </w:rPr>
        <w:t>талаптарының сақталуын ұйымдастырады және бақылауды жүзеге асырады;»;</w:t>
      </w:r>
    </w:p>
    <w:p w14:paraId="4A184BFA" w14:textId="52EBB798" w:rsidR="00F42AB7" w:rsidRPr="00270457" w:rsidRDefault="00F42AB7" w:rsidP="00E0565F">
      <w:pPr>
        <w:pStyle w:val="a"/>
        <w:numPr>
          <w:ilvl w:val="0"/>
          <w:numId w:val="12"/>
        </w:numPr>
      </w:pPr>
      <w:r w:rsidRPr="00270457">
        <w:t>14</w:t>
      </w:r>
      <w:r w:rsidR="00E0565F" w:rsidRPr="00270457">
        <w:t>-бапта</w:t>
      </w:r>
      <w:r w:rsidRPr="00270457">
        <w:t xml:space="preserve">: </w:t>
      </w:r>
    </w:p>
    <w:p w14:paraId="778C85CD" w14:textId="7F2274D1" w:rsidR="00F2425F" w:rsidRPr="00270457" w:rsidRDefault="00F2425F" w:rsidP="00E0565F">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2-тармақта:</w:t>
      </w:r>
    </w:p>
    <w:p w14:paraId="16CB28BB" w14:textId="2E02BBF1" w:rsidR="00E0565F" w:rsidRPr="00270457" w:rsidRDefault="00E0565F" w:rsidP="00E0565F">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1) тармақ</w:t>
      </w:r>
      <w:r w:rsidR="0058731F" w:rsidRPr="00270457">
        <w:rPr>
          <w:rFonts w:eastAsiaTheme="minorHAnsi"/>
          <w:sz w:val="28"/>
          <w:szCs w:val="28"/>
          <w:lang w:val="kk-KZ" w:eastAsia="en-US"/>
        </w:rPr>
        <w:t>шада</w:t>
      </w:r>
      <w:r w:rsidRPr="00270457">
        <w:rPr>
          <w:rFonts w:eastAsiaTheme="minorHAnsi"/>
          <w:sz w:val="28"/>
          <w:szCs w:val="28"/>
          <w:lang w:val="kk-KZ" w:eastAsia="en-US"/>
        </w:rPr>
        <w:t xml:space="preserve"> «облысаралық қалааралық,»</w:t>
      </w:r>
      <w:r w:rsidR="008400FF" w:rsidRPr="00270457">
        <w:rPr>
          <w:rFonts w:eastAsiaTheme="minorHAnsi"/>
          <w:sz w:val="28"/>
          <w:szCs w:val="28"/>
          <w:lang w:val="kk-KZ" w:eastAsia="en-US"/>
        </w:rPr>
        <w:t xml:space="preserve"> деген</w:t>
      </w:r>
      <w:r w:rsidRPr="00270457">
        <w:rPr>
          <w:rFonts w:eastAsiaTheme="minorHAnsi"/>
          <w:sz w:val="28"/>
          <w:szCs w:val="28"/>
          <w:lang w:val="kk-KZ" w:eastAsia="en-US"/>
        </w:rPr>
        <w:t xml:space="preserve"> сөздер алып тасталсын;</w:t>
      </w:r>
    </w:p>
    <w:p w14:paraId="08FAF2D3" w14:textId="366A8C0C" w:rsidR="00537AC5" w:rsidRPr="00270457" w:rsidRDefault="00537AC5" w:rsidP="00537AC5">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3)</w:t>
      </w:r>
      <w:r w:rsidR="004B00F1" w:rsidRPr="00270457">
        <w:rPr>
          <w:rFonts w:eastAsiaTheme="minorHAnsi"/>
          <w:sz w:val="28"/>
          <w:szCs w:val="28"/>
          <w:lang w:val="kk-KZ" w:eastAsia="en-US"/>
        </w:rPr>
        <w:t xml:space="preserve"> </w:t>
      </w:r>
      <w:r w:rsidR="009E763B" w:rsidRPr="00270457">
        <w:rPr>
          <w:rFonts w:eastAsiaTheme="minorHAnsi"/>
          <w:sz w:val="28"/>
          <w:szCs w:val="28"/>
          <w:lang w:val="kk-KZ" w:eastAsia="en-US"/>
        </w:rPr>
        <w:t>тармақша</w:t>
      </w:r>
      <w:r w:rsidR="00E0565F" w:rsidRPr="00270457">
        <w:rPr>
          <w:rFonts w:eastAsiaTheme="minorHAnsi"/>
          <w:sz w:val="28"/>
          <w:szCs w:val="28"/>
          <w:lang w:val="kk-KZ" w:eastAsia="en-US"/>
        </w:rPr>
        <w:t xml:space="preserve"> алып тасталсын</w:t>
      </w:r>
      <w:r w:rsidRPr="00270457">
        <w:rPr>
          <w:rFonts w:eastAsiaTheme="minorHAnsi"/>
          <w:sz w:val="28"/>
          <w:szCs w:val="28"/>
          <w:lang w:val="kk-KZ" w:eastAsia="en-US"/>
        </w:rPr>
        <w:t xml:space="preserve">; </w:t>
      </w:r>
    </w:p>
    <w:p w14:paraId="2BB00E01" w14:textId="05B51DCF" w:rsidR="002E6964" w:rsidRPr="00270457" w:rsidRDefault="002E6964" w:rsidP="00537AC5">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lastRenderedPageBreak/>
        <w:t>4) тармақша алып тасталсын;</w:t>
      </w:r>
    </w:p>
    <w:p w14:paraId="50FF8498" w14:textId="446C03DF" w:rsidR="004B00F1" w:rsidRPr="00270457" w:rsidRDefault="004B00F1" w:rsidP="00537AC5">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10-1) тармақша</w:t>
      </w:r>
      <w:r w:rsidR="00F2425F" w:rsidRPr="00270457">
        <w:rPr>
          <w:rFonts w:eastAsiaTheme="minorHAnsi"/>
          <w:sz w:val="28"/>
          <w:szCs w:val="28"/>
          <w:lang w:val="kk-KZ" w:eastAsia="en-US"/>
        </w:rPr>
        <w:t xml:space="preserve"> </w:t>
      </w:r>
      <w:r w:rsidRPr="00270457">
        <w:rPr>
          <w:rFonts w:eastAsiaTheme="minorHAnsi"/>
          <w:sz w:val="28"/>
          <w:szCs w:val="28"/>
          <w:lang w:val="kk-KZ" w:eastAsia="en-US"/>
        </w:rPr>
        <w:t>алып тасталсын;</w:t>
      </w:r>
    </w:p>
    <w:p w14:paraId="479DE419" w14:textId="4DDFD93E" w:rsidR="00F2425F" w:rsidRPr="00270457" w:rsidRDefault="00F2425F" w:rsidP="00F2425F">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3-тармақта:</w:t>
      </w:r>
    </w:p>
    <w:p w14:paraId="6E71905D" w14:textId="0D4A2AE4" w:rsidR="008400FF" w:rsidRPr="00270457" w:rsidRDefault="008400FF" w:rsidP="00537AC5">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3) тармақша алып тасталсын;</w:t>
      </w:r>
    </w:p>
    <w:p w14:paraId="1052D45E" w14:textId="6A4DD8D1" w:rsidR="004B00F1" w:rsidRPr="00270457" w:rsidRDefault="004B00F1" w:rsidP="00537AC5">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5-2) тармақша</w:t>
      </w:r>
      <w:r w:rsidR="00F2425F" w:rsidRPr="00270457">
        <w:rPr>
          <w:rFonts w:eastAsiaTheme="minorHAnsi"/>
          <w:sz w:val="28"/>
          <w:szCs w:val="28"/>
          <w:lang w:val="kk-KZ" w:eastAsia="en-US"/>
        </w:rPr>
        <w:t xml:space="preserve"> </w:t>
      </w:r>
      <w:r w:rsidRPr="00270457">
        <w:rPr>
          <w:rFonts w:eastAsiaTheme="minorHAnsi"/>
          <w:sz w:val="28"/>
          <w:szCs w:val="28"/>
          <w:lang w:val="kk-KZ" w:eastAsia="en-US"/>
        </w:rPr>
        <w:t>алып тасталсын;</w:t>
      </w:r>
    </w:p>
    <w:p w14:paraId="36CE03A7" w14:textId="40E08E3B" w:rsidR="008400FF" w:rsidRPr="00270457" w:rsidRDefault="00D422F0" w:rsidP="00D422F0">
      <w:pPr>
        <w:pStyle w:val="a"/>
        <w:numPr>
          <w:ilvl w:val="0"/>
          <w:numId w:val="12"/>
        </w:numPr>
        <w:tabs>
          <w:tab w:val="left" w:pos="993"/>
        </w:tabs>
        <w:ind w:left="709" w:firstLine="0"/>
      </w:pPr>
      <w:r w:rsidRPr="00270457">
        <w:rPr>
          <w:sz w:val="10"/>
          <w:szCs w:val="10"/>
          <w:lang w:val="ru-RU"/>
        </w:rPr>
        <w:t xml:space="preserve"> </w:t>
      </w:r>
      <w:r w:rsidR="008400FF" w:rsidRPr="00270457">
        <w:t>16-бап мынадай редакцияда жазылсын:</w:t>
      </w:r>
    </w:p>
    <w:p w14:paraId="3B81E9DD" w14:textId="53200E74" w:rsidR="0043286F" w:rsidRPr="00270457" w:rsidRDefault="00537AC5" w:rsidP="0043286F">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w:t>
      </w:r>
      <w:r w:rsidR="0043286F" w:rsidRPr="00270457">
        <w:rPr>
          <w:rFonts w:eastAsiaTheme="minorHAnsi"/>
          <w:sz w:val="28"/>
          <w:szCs w:val="28"/>
          <w:lang w:val="kk-KZ" w:eastAsia="en-US"/>
        </w:rPr>
        <w:t>16-бап. Автомобиль көлiгi саласындағы рұқсаттар</w:t>
      </w:r>
    </w:p>
    <w:p w14:paraId="53916C1A" w14:textId="6388C4AB" w:rsidR="00537AC5" w:rsidRPr="00270457" w:rsidRDefault="0043286F" w:rsidP="0043286F">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Автомобиль көлігі саласындағы кәсіпкерлік қызметтің жекелеген түрлері Қазақстан Республикасының рұқсаттар жән</w:t>
      </w:r>
      <w:r w:rsidR="009F1069" w:rsidRPr="00270457">
        <w:rPr>
          <w:rFonts w:eastAsiaTheme="minorHAnsi"/>
          <w:sz w:val="28"/>
          <w:szCs w:val="28"/>
          <w:lang w:val="kk-KZ" w:eastAsia="en-US"/>
        </w:rPr>
        <w:t xml:space="preserve">е хабарламалар </w:t>
      </w:r>
      <w:r w:rsidRPr="00270457">
        <w:rPr>
          <w:rFonts w:eastAsiaTheme="minorHAnsi"/>
          <w:sz w:val="28"/>
          <w:szCs w:val="28"/>
          <w:lang w:val="kk-KZ" w:eastAsia="en-US"/>
        </w:rPr>
        <w:t>туралы заңнамасына сәйкес берілетін рұқсат негізінде жүзеге асырылады.</w:t>
      </w:r>
      <w:r w:rsidR="00537AC5" w:rsidRPr="00270457">
        <w:rPr>
          <w:rFonts w:eastAsiaTheme="minorHAnsi"/>
          <w:sz w:val="28"/>
          <w:szCs w:val="28"/>
          <w:lang w:val="kk-KZ" w:eastAsia="en-US"/>
        </w:rPr>
        <w:t>»;</w:t>
      </w:r>
    </w:p>
    <w:p w14:paraId="21A184B9" w14:textId="0FCB0E99" w:rsidR="0043286F" w:rsidRPr="00270457" w:rsidRDefault="0043286F" w:rsidP="0043286F">
      <w:pPr>
        <w:pStyle w:val="a"/>
        <w:numPr>
          <w:ilvl w:val="0"/>
          <w:numId w:val="12"/>
        </w:numPr>
        <w:tabs>
          <w:tab w:val="left" w:pos="1134"/>
        </w:tabs>
      </w:pPr>
      <w:r w:rsidRPr="00270457">
        <w:t>19-1-бапт</w:t>
      </w:r>
      <w:r w:rsidR="00597F36" w:rsidRPr="00270457">
        <w:t>ың</w:t>
      </w:r>
      <w:r w:rsidRPr="00270457">
        <w:t xml:space="preserve"> </w:t>
      </w:r>
      <w:r w:rsidR="00537AC5" w:rsidRPr="00270457">
        <w:t>3</w:t>
      </w:r>
      <w:r w:rsidRPr="00270457">
        <w:t>-тарма</w:t>
      </w:r>
      <w:r w:rsidR="00597F36" w:rsidRPr="00270457">
        <w:t>ғы</w:t>
      </w:r>
      <w:r w:rsidR="002704AC" w:rsidRPr="00270457">
        <w:t xml:space="preserve"> </w:t>
      </w:r>
      <w:r w:rsidRPr="00270457">
        <w:t>мынадай редакцияда жазылсын:</w:t>
      </w:r>
    </w:p>
    <w:p w14:paraId="01A08D63" w14:textId="1A515AEF" w:rsidR="0043286F" w:rsidRPr="00270457" w:rsidRDefault="0043286F" w:rsidP="00EE3BBB">
      <w:pPr>
        <w:pStyle w:val="a"/>
        <w:numPr>
          <w:ilvl w:val="0"/>
          <w:numId w:val="0"/>
        </w:numPr>
        <w:tabs>
          <w:tab w:val="left" w:pos="1134"/>
        </w:tabs>
        <w:ind w:firstLine="709"/>
      </w:pPr>
      <w:r w:rsidRPr="00270457">
        <w:t>«</w:t>
      </w:r>
      <w:r w:rsidR="00EE3BBB" w:rsidRPr="00270457">
        <w:t xml:space="preserve">3. Уәкілетті орган орталық және жергілікті атқарушы органдармен, автомобиль көлігі саласындағы өзін-өзі реттейтін ұйымдармен өзара </w:t>
      </w:r>
      <w:r w:rsidR="00A96B69" w:rsidRPr="00270457">
        <w:t xml:space="preserve">                      </w:t>
      </w:r>
      <w:r w:rsidR="00EE3BBB" w:rsidRPr="00270457">
        <w:t>іс-қимыл жасайды, бірлескен бақылау шараларын қабылдайды, өзара ақпарат алмасуды қамтамасыз етеді.</w:t>
      </w:r>
      <w:r w:rsidRPr="00270457">
        <w:t>»;</w:t>
      </w:r>
    </w:p>
    <w:p w14:paraId="661EE51C" w14:textId="3C243752" w:rsidR="0043286F" w:rsidRPr="00270457" w:rsidRDefault="0043286F" w:rsidP="0043286F">
      <w:pPr>
        <w:pStyle w:val="a"/>
        <w:numPr>
          <w:ilvl w:val="0"/>
          <w:numId w:val="12"/>
        </w:numPr>
        <w:tabs>
          <w:tab w:val="left" w:pos="1134"/>
        </w:tabs>
        <w:ind w:left="0" w:firstLine="708"/>
      </w:pPr>
      <w:r w:rsidRPr="00270457">
        <w:t>19-2-бап мынадай мазмұндағы 5-тармақ</w:t>
      </w:r>
      <w:r w:rsidR="00C649EA" w:rsidRPr="00270457">
        <w:t>п</w:t>
      </w:r>
      <w:r w:rsidRPr="00270457">
        <w:t>ен толықтырылсын:</w:t>
      </w:r>
    </w:p>
    <w:p w14:paraId="6EBEAD2C" w14:textId="6F289CA4" w:rsidR="00FB4044" w:rsidRPr="00270457" w:rsidRDefault="00FB4044" w:rsidP="00546668">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w:t>
      </w:r>
      <w:r w:rsidR="0043286F" w:rsidRPr="00270457">
        <w:rPr>
          <w:rFonts w:eastAsiaTheme="minorHAnsi"/>
          <w:sz w:val="28"/>
          <w:szCs w:val="28"/>
          <w:lang w:val="kk-KZ" w:eastAsia="en-US"/>
        </w:rPr>
        <w:t>5.</w:t>
      </w:r>
      <w:r w:rsidR="00096DB3" w:rsidRPr="00270457">
        <w:rPr>
          <w:rFonts w:eastAsiaTheme="minorHAnsi"/>
          <w:sz w:val="28"/>
          <w:szCs w:val="28"/>
          <w:lang w:val="kk-KZ" w:eastAsia="en-US"/>
        </w:rPr>
        <w:t xml:space="preserve"> </w:t>
      </w:r>
      <w:r w:rsidR="008D3B16" w:rsidRPr="00270457">
        <w:rPr>
          <w:rFonts w:eastAsiaTheme="minorHAnsi"/>
          <w:sz w:val="28"/>
          <w:szCs w:val="28"/>
          <w:lang w:val="kk-KZ" w:eastAsia="en-US"/>
        </w:rPr>
        <w:t>Автотасымалдаушылар палатасының</w:t>
      </w:r>
      <w:r w:rsidR="0043286F" w:rsidRPr="00270457">
        <w:rPr>
          <w:rFonts w:eastAsiaTheme="minorHAnsi"/>
          <w:sz w:val="28"/>
          <w:szCs w:val="28"/>
          <w:lang w:val="kk-KZ" w:eastAsia="en-US"/>
        </w:rPr>
        <w:t xml:space="preserve"> мүшелеріне</w:t>
      </w:r>
      <w:r w:rsidR="00096DB3" w:rsidRPr="00270457">
        <w:rPr>
          <w:rFonts w:eastAsiaTheme="minorHAnsi"/>
          <w:sz w:val="28"/>
          <w:szCs w:val="28"/>
          <w:lang w:val="kk-KZ" w:eastAsia="en-US"/>
        </w:rPr>
        <w:t xml:space="preserve"> </w:t>
      </w:r>
      <w:r w:rsidR="0043286F" w:rsidRPr="00270457">
        <w:rPr>
          <w:rFonts w:eastAsiaTheme="minorHAnsi"/>
          <w:sz w:val="28"/>
          <w:szCs w:val="28"/>
          <w:lang w:val="kk-KZ" w:eastAsia="en-US"/>
        </w:rPr>
        <w:t xml:space="preserve">(қатысушыларына) қатысты мемлекеттік бақылауды жүзеге асыру кезінде көліктік бақылау олардың </w:t>
      </w:r>
      <w:r w:rsidR="008D3B16" w:rsidRPr="00270457">
        <w:rPr>
          <w:rFonts w:eastAsiaTheme="minorHAnsi"/>
          <w:sz w:val="28"/>
          <w:szCs w:val="28"/>
          <w:lang w:val="kk-KZ" w:eastAsia="en-US"/>
        </w:rPr>
        <w:t xml:space="preserve">Автотасымалдаушылар палатасына </w:t>
      </w:r>
      <w:r w:rsidR="0043286F" w:rsidRPr="00270457">
        <w:rPr>
          <w:rFonts w:eastAsiaTheme="minorHAnsi"/>
          <w:sz w:val="28"/>
          <w:szCs w:val="28"/>
          <w:lang w:val="kk-KZ" w:eastAsia="en-US"/>
        </w:rPr>
        <w:t>мүшелігін (қатысуын) растау бөлігінде ғана жүзеге асырылады.</w:t>
      </w:r>
      <w:r w:rsidRPr="00270457">
        <w:rPr>
          <w:rFonts w:eastAsiaTheme="minorHAnsi"/>
          <w:sz w:val="28"/>
          <w:szCs w:val="28"/>
          <w:lang w:val="kk-KZ" w:eastAsia="en-US"/>
        </w:rPr>
        <w:t>»;</w:t>
      </w:r>
    </w:p>
    <w:p w14:paraId="73751B83" w14:textId="706421BC" w:rsidR="006169DC" w:rsidRPr="00270457" w:rsidRDefault="006169DC" w:rsidP="006169DC">
      <w:pPr>
        <w:pStyle w:val="a"/>
        <w:numPr>
          <w:ilvl w:val="0"/>
          <w:numId w:val="12"/>
        </w:numPr>
        <w:tabs>
          <w:tab w:val="left" w:pos="1134"/>
        </w:tabs>
        <w:ind w:left="0" w:firstLine="708"/>
      </w:pPr>
      <w:r w:rsidRPr="00270457">
        <w:t>19-5-баптың 1-тармағының 3) тармақшасы алып тасталсын;</w:t>
      </w:r>
    </w:p>
    <w:p w14:paraId="1E12D65B" w14:textId="235A5DA1" w:rsidR="006169DC" w:rsidRPr="00270457" w:rsidRDefault="006169DC" w:rsidP="006169DC">
      <w:pPr>
        <w:pStyle w:val="a"/>
        <w:numPr>
          <w:ilvl w:val="0"/>
          <w:numId w:val="12"/>
        </w:numPr>
        <w:tabs>
          <w:tab w:val="left" w:pos="1134"/>
        </w:tabs>
        <w:ind w:left="0" w:firstLine="708"/>
      </w:pPr>
      <w:r w:rsidRPr="00270457">
        <w:t>19-6-бап мынадай мазмұндағы 4-тармақпен толықтырылсын:</w:t>
      </w:r>
    </w:p>
    <w:p w14:paraId="66560188" w14:textId="34A827AB" w:rsidR="009B0B90" w:rsidRPr="00270457" w:rsidRDefault="00944AD0" w:rsidP="006169DC">
      <w:pPr>
        <w:tabs>
          <w:tab w:val="left" w:pos="1788"/>
        </w:tabs>
        <w:ind w:firstLine="708"/>
        <w:jc w:val="both"/>
        <w:rPr>
          <w:rFonts w:eastAsiaTheme="minorHAnsi"/>
          <w:sz w:val="28"/>
          <w:szCs w:val="28"/>
          <w:lang w:val="kk-KZ" w:eastAsia="en-US"/>
        </w:rPr>
      </w:pPr>
      <w:r w:rsidRPr="00270457">
        <w:rPr>
          <w:rFonts w:eastAsiaTheme="minorHAnsi"/>
          <w:sz w:val="28"/>
          <w:szCs w:val="28"/>
          <w:lang w:val="kk-KZ" w:eastAsia="en-US"/>
        </w:rPr>
        <w:t>«</w:t>
      </w:r>
      <w:r w:rsidR="005D7A6F" w:rsidRPr="00270457">
        <w:rPr>
          <w:rFonts w:eastAsiaTheme="minorHAnsi"/>
          <w:sz w:val="28"/>
          <w:szCs w:val="28"/>
          <w:lang w:val="kk-KZ" w:eastAsia="en-US"/>
        </w:rPr>
        <w:t>4. Осы Заңның 11-бабы 4-тармағының 2-1) тармақшасында көзделген жағдайларды</w:t>
      </w:r>
      <w:r w:rsidR="009B0B90" w:rsidRPr="00270457">
        <w:rPr>
          <w:rFonts w:eastAsiaTheme="minorHAnsi"/>
          <w:sz w:val="28"/>
          <w:szCs w:val="28"/>
          <w:lang w:val="kk-KZ" w:eastAsia="en-US"/>
        </w:rPr>
        <w:t xml:space="preserve">  </w:t>
      </w:r>
      <w:r w:rsidR="005D7A6F" w:rsidRPr="00270457">
        <w:rPr>
          <w:rFonts w:eastAsiaTheme="minorHAnsi"/>
          <w:sz w:val="28"/>
          <w:szCs w:val="28"/>
          <w:lang w:val="kk-KZ" w:eastAsia="en-US"/>
        </w:rPr>
        <w:t xml:space="preserve"> қоспағанда, </w:t>
      </w:r>
      <w:r w:rsidR="009B0B90" w:rsidRPr="00270457">
        <w:rPr>
          <w:rFonts w:eastAsiaTheme="minorHAnsi"/>
          <w:sz w:val="28"/>
          <w:szCs w:val="28"/>
          <w:lang w:val="kk-KZ" w:eastAsia="en-US"/>
        </w:rPr>
        <w:t xml:space="preserve">  </w:t>
      </w:r>
      <w:r w:rsidR="005D7A6F" w:rsidRPr="00270457">
        <w:rPr>
          <w:rFonts w:eastAsiaTheme="minorHAnsi"/>
          <w:sz w:val="28"/>
          <w:szCs w:val="28"/>
          <w:lang w:val="kk-KZ" w:eastAsia="en-US"/>
        </w:rPr>
        <w:t xml:space="preserve">осы </w:t>
      </w:r>
      <w:r w:rsidR="009B0B90" w:rsidRPr="00270457">
        <w:rPr>
          <w:rFonts w:eastAsiaTheme="minorHAnsi"/>
          <w:sz w:val="28"/>
          <w:szCs w:val="28"/>
          <w:lang w:val="kk-KZ" w:eastAsia="en-US"/>
        </w:rPr>
        <w:t xml:space="preserve">  </w:t>
      </w:r>
      <w:r w:rsidR="005D7A6F" w:rsidRPr="00270457">
        <w:rPr>
          <w:rFonts w:eastAsiaTheme="minorHAnsi"/>
          <w:sz w:val="28"/>
          <w:szCs w:val="28"/>
          <w:lang w:val="kk-KZ" w:eastAsia="en-US"/>
        </w:rPr>
        <w:t xml:space="preserve">бап </w:t>
      </w:r>
      <w:r w:rsidR="009B0B90" w:rsidRPr="00270457">
        <w:rPr>
          <w:rFonts w:eastAsiaTheme="minorHAnsi"/>
          <w:sz w:val="28"/>
          <w:szCs w:val="28"/>
          <w:lang w:val="kk-KZ" w:eastAsia="en-US"/>
        </w:rPr>
        <w:t xml:space="preserve">  </w:t>
      </w:r>
      <w:r w:rsidR="008D3B16" w:rsidRPr="00270457">
        <w:rPr>
          <w:rFonts w:eastAsiaTheme="minorHAnsi"/>
          <w:sz w:val="28"/>
          <w:szCs w:val="28"/>
          <w:lang w:val="kk-KZ" w:eastAsia="en-US"/>
        </w:rPr>
        <w:t>Автотасымалдаушылар</w:t>
      </w:r>
      <w:r w:rsidR="009B0B90" w:rsidRPr="00270457">
        <w:rPr>
          <w:rFonts w:eastAsiaTheme="minorHAnsi"/>
          <w:sz w:val="28"/>
          <w:szCs w:val="28"/>
          <w:lang w:val="kk-KZ" w:eastAsia="en-US"/>
        </w:rPr>
        <w:t xml:space="preserve">  </w:t>
      </w:r>
      <w:r w:rsidR="008D3B16" w:rsidRPr="00270457">
        <w:rPr>
          <w:rFonts w:eastAsiaTheme="minorHAnsi"/>
          <w:sz w:val="28"/>
          <w:szCs w:val="28"/>
          <w:lang w:val="kk-KZ" w:eastAsia="en-US"/>
        </w:rPr>
        <w:t xml:space="preserve"> палатасының</w:t>
      </w:r>
      <w:r w:rsidR="005D7A6F" w:rsidRPr="00270457">
        <w:rPr>
          <w:rFonts w:eastAsiaTheme="minorHAnsi"/>
          <w:sz w:val="28"/>
          <w:szCs w:val="28"/>
          <w:lang w:val="kk-KZ" w:eastAsia="en-US"/>
        </w:rPr>
        <w:t xml:space="preserve"> </w:t>
      </w:r>
    </w:p>
    <w:p w14:paraId="1F9CBD28" w14:textId="69BF2E09" w:rsidR="002A144E" w:rsidRPr="00270457" w:rsidRDefault="005D7A6F" w:rsidP="009B0B90">
      <w:pPr>
        <w:tabs>
          <w:tab w:val="left" w:pos="1788"/>
        </w:tabs>
        <w:jc w:val="both"/>
        <w:rPr>
          <w:rFonts w:eastAsiaTheme="minorHAnsi"/>
          <w:sz w:val="28"/>
          <w:szCs w:val="28"/>
          <w:lang w:val="kk-KZ" w:eastAsia="en-US"/>
        </w:rPr>
      </w:pPr>
      <w:r w:rsidRPr="00270457">
        <w:rPr>
          <w:rFonts w:eastAsiaTheme="minorHAnsi"/>
          <w:sz w:val="28"/>
          <w:szCs w:val="28"/>
          <w:lang w:val="kk-KZ" w:eastAsia="en-US"/>
        </w:rPr>
        <w:t>мүшелеріне (қатысушыларына) қолданылмайды.</w:t>
      </w:r>
      <w:r w:rsidR="002A144E" w:rsidRPr="00270457">
        <w:rPr>
          <w:rFonts w:eastAsiaTheme="minorHAnsi"/>
          <w:sz w:val="28"/>
          <w:szCs w:val="28"/>
          <w:lang w:val="kk-KZ" w:eastAsia="en-US"/>
        </w:rPr>
        <w:t>»;</w:t>
      </w:r>
    </w:p>
    <w:p w14:paraId="3E029189" w14:textId="4C136346" w:rsidR="002A144E" w:rsidRPr="00270457" w:rsidRDefault="00944AD0" w:rsidP="00F8417F">
      <w:pPr>
        <w:pStyle w:val="a"/>
        <w:numPr>
          <w:ilvl w:val="0"/>
          <w:numId w:val="12"/>
        </w:numPr>
        <w:tabs>
          <w:tab w:val="left" w:pos="1276"/>
          <w:tab w:val="left" w:pos="1788"/>
        </w:tabs>
        <w:ind w:left="0" w:firstLine="709"/>
      </w:pPr>
      <w:r w:rsidRPr="00270457">
        <w:t>19-7</w:t>
      </w:r>
      <w:r w:rsidR="002A144E" w:rsidRPr="00270457">
        <w:t>-бап</w:t>
      </w:r>
      <w:r w:rsidR="005D7A6F" w:rsidRPr="00270457">
        <w:t xml:space="preserve"> </w:t>
      </w:r>
      <w:r w:rsidR="00615920" w:rsidRPr="00270457">
        <w:t xml:space="preserve">мынадай мазмұндағы </w:t>
      </w:r>
      <w:r w:rsidR="002472F4" w:rsidRPr="00270457">
        <w:t xml:space="preserve">жиырма екінші </w:t>
      </w:r>
      <w:r w:rsidR="005D7A6F" w:rsidRPr="00270457">
        <w:t xml:space="preserve">және жиырма үшінші </w:t>
      </w:r>
      <w:r w:rsidR="002472F4" w:rsidRPr="00270457">
        <w:t>а</w:t>
      </w:r>
      <w:r w:rsidR="00615920" w:rsidRPr="00270457">
        <w:t>бзац</w:t>
      </w:r>
      <w:r w:rsidR="005D7A6F" w:rsidRPr="00270457">
        <w:t>тарм</w:t>
      </w:r>
      <w:r w:rsidR="00615920" w:rsidRPr="00270457">
        <w:t>ен толықтырылсын:</w:t>
      </w:r>
    </w:p>
    <w:p w14:paraId="0BE92490" w14:textId="2E716379" w:rsidR="005D7A6F" w:rsidRPr="00270457" w:rsidRDefault="00944AD0" w:rsidP="00944AD0">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w:t>
      </w:r>
      <w:r w:rsidR="005D7A6F" w:rsidRPr="00270457">
        <w:rPr>
          <w:rFonts w:eastAsiaTheme="minorHAnsi"/>
          <w:sz w:val="28"/>
          <w:szCs w:val="28"/>
          <w:lang w:val="kk-KZ" w:eastAsia="en-US"/>
        </w:rPr>
        <w:t>Осы Заңның 11-бабы 4-тармағының 2-1) тармақшасында көзделген жағдайларды қоспағанда, осы бап</w:t>
      </w:r>
      <w:r w:rsidR="00D44CA6" w:rsidRPr="00270457">
        <w:rPr>
          <w:rFonts w:eastAsiaTheme="minorHAnsi"/>
          <w:sz w:val="28"/>
          <w:szCs w:val="28"/>
          <w:lang w:val="kk-KZ" w:eastAsia="en-US"/>
        </w:rPr>
        <w:t>та</w:t>
      </w:r>
      <w:r w:rsidR="005D7A6F" w:rsidRPr="00270457">
        <w:rPr>
          <w:rFonts w:eastAsiaTheme="minorHAnsi"/>
          <w:sz w:val="28"/>
          <w:szCs w:val="28"/>
          <w:lang w:val="kk-KZ" w:eastAsia="en-US"/>
        </w:rPr>
        <w:t xml:space="preserve"> көзделген бақылау функциялар</w:t>
      </w:r>
      <w:r w:rsidR="00D44CA6" w:rsidRPr="00270457">
        <w:rPr>
          <w:rFonts w:eastAsiaTheme="minorHAnsi"/>
          <w:sz w:val="28"/>
          <w:szCs w:val="28"/>
          <w:lang w:val="kk-KZ" w:eastAsia="en-US"/>
        </w:rPr>
        <w:t>ды</w:t>
      </w:r>
      <w:r w:rsidR="005D7A6F" w:rsidRPr="00270457">
        <w:rPr>
          <w:rFonts w:eastAsiaTheme="minorHAnsi"/>
          <w:sz w:val="28"/>
          <w:szCs w:val="28"/>
          <w:lang w:val="kk-KZ" w:eastAsia="en-US"/>
        </w:rPr>
        <w:t xml:space="preserve"> </w:t>
      </w:r>
      <w:r w:rsidR="008D3B16" w:rsidRPr="00270457">
        <w:rPr>
          <w:rFonts w:eastAsiaTheme="minorHAnsi"/>
          <w:sz w:val="28"/>
          <w:szCs w:val="28"/>
          <w:lang w:val="kk-KZ" w:eastAsia="en-US"/>
        </w:rPr>
        <w:t>Автотасымалдаушылар палатасының</w:t>
      </w:r>
      <w:r w:rsidR="005D7A6F" w:rsidRPr="00270457">
        <w:rPr>
          <w:rFonts w:eastAsiaTheme="minorHAnsi"/>
          <w:sz w:val="28"/>
          <w:szCs w:val="28"/>
          <w:lang w:val="kk-KZ" w:eastAsia="en-US"/>
        </w:rPr>
        <w:t xml:space="preserve"> мүшелеріне (қатысушыларына) қолданылмайды.</w:t>
      </w:r>
    </w:p>
    <w:p w14:paraId="0165976D" w14:textId="5D6C0EE7" w:rsidR="002472F4" w:rsidRPr="00270457" w:rsidRDefault="005D7A6F" w:rsidP="005D7A6F">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Осы Заңның 11-бабы 4-тармағының 2-1) тармақшасында көзделген жағдайларды қоспағанда, </w:t>
      </w:r>
      <w:r w:rsidR="008D3B16" w:rsidRPr="00270457">
        <w:rPr>
          <w:rFonts w:eastAsiaTheme="minorHAnsi"/>
          <w:sz w:val="28"/>
          <w:szCs w:val="28"/>
          <w:lang w:val="kk-KZ" w:eastAsia="en-US"/>
        </w:rPr>
        <w:t>Автотасымалдаушылар палатасының</w:t>
      </w:r>
      <w:r w:rsidRPr="00270457">
        <w:rPr>
          <w:rFonts w:eastAsiaTheme="minorHAnsi"/>
          <w:sz w:val="28"/>
          <w:szCs w:val="28"/>
          <w:lang w:val="kk-KZ" w:eastAsia="en-US"/>
        </w:rPr>
        <w:t xml:space="preserve"> мүшелеріне (қатысушыларына) және </w:t>
      </w:r>
      <w:r w:rsidR="008D3B16" w:rsidRPr="00270457">
        <w:rPr>
          <w:rFonts w:eastAsiaTheme="minorHAnsi"/>
          <w:sz w:val="28"/>
          <w:szCs w:val="28"/>
          <w:lang w:val="kk-KZ" w:eastAsia="en-US"/>
        </w:rPr>
        <w:t>Автотасымалдаушылар палатасының</w:t>
      </w:r>
      <w:r w:rsidRPr="00270457">
        <w:rPr>
          <w:rFonts w:eastAsiaTheme="minorHAnsi"/>
          <w:sz w:val="28"/>
          <w:szCs w:val="28"/>
          <w:lang w:val="kk-KZ" w:eastAsia="en-US"/>
        </w:rPr>
        <w:t xml:space="preserve"> тізіліміне енгізілген олардың автокөлік құралдарына қатысты бақылау функциялар</w:t>
      </w:r>
      <w:r w:rsidR="00D44CA6" w:rsidRPr="00270457">
        <w:rPr>
          <w:rFonts w:eastAsiaTheme="minorHAnsi"/>
          <w:sz w:val="28"/>
          <w:szCs w:val="28"/>
          <w:lang w:val="kk-KZ" w:eastAsia="en-US"/>
        </w:rPr>
        <w:t>ын</w:t>
      </w:r>
      <w:r w:rsidRPr="00270457">
        <w:rPr>
          <w:rFonts w:eastAsiaTheme="minorHAnsi"/>
          <w:sz w:val="28"/>
          <w:szCs w:val="28"/>
          <w:lang w:val="kk-KZ" w:eastAsia="en-US"/>
        </w:rPr>
        <w:t xml:space="preserve"> осы </w:t>
      </w:r>
      <w:r w:rsidR="008D3B16" w:rsidRPr="00270457">
        <w:rPr>
          <w:rFonts w:eastAsiaTheme="minorHAnsi"/>
          <w:sz w:val="28"/>
          <w:szCs w:val="28"/>
          <w:lang w:val="kk-KZ" w:eastAsia="en-US"/>
        </w:rPr>
        <w:t>Автотасымалдаушылар палатасы</w:t>
      </w:r>
      <w:r w:rsidR="00D44CA6" w:rsidRPr="00270457">
        <w:rPr>
          <w:rFonts w:eastAsiaTheme="minorHAnsi"/>
          <w:sz w:val="28"/>
          <w:szCs w:val="28"/>
          <w:lang w:val="kk-KZ" w:eastAsia="en-US"/>
        </w:rPr>
        <w:t xml:space="preserve"> </w:t>
      </w:r>
      <w:r w:rsidRPr="00270457">
        <w:rPr>
          <w:rFonts w:eastAsiaTheme="minorHAnsi"/>
          <w:sz w:val="28"/>
          <w:szCs w:val="28"/>
          <w:lang w:val="kk-KZ" w:eastAsia="en-US"/>
        </w:rPr>
        <w:t>өз</w:t>
      </w:r>
      <w:r w:rsidR="00D44CA6" w:rsidRPr="00270457">
        <w:rPr>
          <w:rFonts w:eastAsiaTheme="minorHAnsi"/>
          <w:sz w:val="28"/>
          <w:szCs w:val="28"/>
          <w:lang w:val="kk-KZ" w:eastAsia="en-US"/>
        </w:rPr>
        <w:t xml:space="preserve"> бетінше жүзеге асыр</w:t>
      </w:r>
      <w:r w:rsidRPr="00270457">
        <w:rPr>
          <w:rFonts w:eastAsiaTheme="minorHAnsi"/>
          <w:sz w:val="28"/>
          <w:szCs w:val="28"/>
          <w:lang w:val="kk-KZ" w:eastAsia="en-US"/>
        </w:rPr>
        <w:t>ады.</w:t>
      </w:r>
      <w:r w:rsidR="00827898" w:rsidRPr="00270457">
        <w:rPr>
          <w:rFonts w:eastAsiaTheme="minorHAnsi"/>
          <w:sz w:val="28"/>
          <w:szCs w:val="28"/>
          <w:lang w:val="kk-KZ" w:eastAsia="en-US"/>
        </w:rPr>
        <w:t>»;</w:t>
      </w:r>
    </w:p>
    <w:p w14:paraId="61FEDDD0" w14:textId="0AE3DCD0" w:rsidR="00944AD0" w:rsidRPr="00270457" w:rsidRDefault="00827898" w:rsidP="00144289">
      <w:pPr>
        <w:pStyle w:val="a"/>
        <w:numPr>
          <w:ilvl w:val="0"/>
          <w:numId w:val="12"/>
        </w:numPr>
        <w:tabs>
          <w:tab w:val="left" w:pos="1134"/>
        </w:tabs>
        <w:ind w:left="0" w:firstLine="708"/>
      </w:pPr>
      <w:r w:rsidRPr="00270457">
        <w:t xml:space="preserve"> </w:t>
      </w:r>
      <w:r w:rsidR="004223CF" w:rsidRPr="00270457">
        <w:t>21</w:t>
      </w:r>
      <w:r w:rsidR="00AE7ECE" w:rsidRPr="00270457">
        <w:t>-бапта</w:t>
      </w:r>
      <w:r w:rsidR="004223CF" w:rsidRPr="00270457">
        <w:t xml:space="preserve">: </w:t>
      </w:r>
    </w:p>
    <w:p w14:paraId="319E177C" w14:textId="77777777" w:rsidR="00AE7ECE" w:rsidRPr="00270457" w:rsidRDefault="00AE7ECE" w:rsidP="004223CF">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2-тармақ мынадай редакцияда жазылсын:</w:t>
      </w:r>
    </w:p>
    <w:p w14:paraId="759E5469" w14:textId="2A66973B" w:rsidR="00AE7ECE" w:rsidRPr="00270457" w:rsidRDefault="00AE7ECE" w:rsidP="00BA2CE8">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«2. Халықаралық және облысаралық </w:t>
      </w:r>
      <w:r w:rsidR="00A54425" w:rsidRPr="00270457">
        <w:rPr>
          <w:rFonts w:eastAsiaTheme="minorHAnsi"/>
          <w:sz w:val="28"/>
          <w:szCs w:val="28"/>
          <w:lang w:val="kk-KZ" w:eastAsia="en-US"/>
        </w:rPr>
        <w:t xml:space="preserve">қалааралық </w:t>
      </w:r>
      <w:r w:rsidR="00A23277" w:rsidRPr="00270457">
        <w:rPr>
          <w:rFonts w:eastAsiaTheme="minorHAnsi"/>
          <w:sz w:val="28"/>
          <w:szCs w:val="28"/>
          <w:lang w:val="kk-KZ" w:eastAsia="en-US"/>
        </w:rPr>
        <w:t>тасымалдауларды</w:t>
      </w:r>
      <w:r w:rsidRPr="00270457">
        <w:rPr>
          <w:rFonts w:eastAsiaTheme="minorHAnsi"/>
          <w:sz w:val="28"/>
          <w:szCs w:val="28"/>
          <w:lang w:val="kk-KZ" w:eastAsia="en-US"/>
        </w:rPr>
        <w:t xml:space="preserve"> қоспағанда, </w:t>
      </w:r>
      <w:r w:rsidR="00BA2CE8" w:rsidRPr="00270457">
        <w:rPr>
          <w:rFonts w:eastAsiaTheme="minorHAnsi"/>
          <w:sz w:val="28"/>
          <w:szCs w:val="28"/>
          <w:lang w:val="kk-KZ" w:eastAsia="en-US"/>
        </w:rPr>
        <w:t xml:space="preserve">жолаушылар мен багажды автомобильмен тұрақты тасымалдауларды көрсетілген жолаушылар мен багажды тасымалдаулар маршруттарына қызмет көрсету құқығына конкурста жеңiп алған және тасымалдаушылар мен тиiстi жергiлiктi атқарушы органдар не уәкілетті </w:t>
      </w:r>
      <w:r w:rsidR="00BA2CE8" w:rsidRPr="00270457">
        <w:rPr>
          <w:rFonts w:eastAsiaTheme="minorHAnsi"/>
          <w:sz w:val="28"/>
          <w:szCs w:val="28"/>
          <w:lang w:val="kk-KZ" w:eastAsia="en-US"/>
        </w:rPr>
        <w:lastRenderedPageBreak/>
        <w:t>ұйымдар арасында жасалатын шарттар негiзiнде оларға қызмет көрсету құқығына куәлік алған тасымалдаушылар жүзеге асырады</w:t>
      </w:r>
      <w:r w:rsidRPr="00270457">
        <w:rPr>
          <w:rFonts w:eastAsiaTheme="minorHAnsi"/>
          <w:sz w:val="28"/>
          <w:szCs w:val="28"/>
          <w:lang w:val="kk-KZ" w:eastAsia="en-US"/>
        </w:rPr>
        <w:t>.»;</w:t>
      </w:r>
    </w:p>
    <w:p w14:paraId="5619296B" w14:textId="2EB2BC12" w:rsidR="00AE7ECE" w:rsidRPr="00270457" w:rsidRDefault="001D290C" w:rsidP="004223CF">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мынадай мазмұндағы 2-1-тармақпен толықтырылсын:</w:t>
      </w:r>
    </w:p>
    <w:p w14:paraId="7E818716" w14:textId="525BFD05" w:rsidR="001D290C" w:rsidRPr="00270457" w:rsidRDefault="004223CF" w:rsidP="004C50F7">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w:t>
      </w:r>
      <w:r w:rsidR="004C50F7" w:rsidRPr="00270457">
        <w:rPr>
          <w:rFonts w:eastAsiaTheme="minorHAnsi"/>
          <w:sz w:val="28"/>
          <w:szCs w:val="28"/>
          <w:lang w:val="kk-KZ" w:eastAsia="en-US"/>
        </w:rPr>
        <w:t>2-1.</w:t>
      </w:r>
      <w:r w:rsidR="008D3B16" w:rsidRPr="00270457">
        <w:rPr>
          <w:rFonts w:eastAsiaTheme="minorHAnsi"/>
          <w:sz w:val="28"/>
          <w:szCs w:val="28"/>
          <w:lang w:val="kk-KZ" w:eastAsia="en-US"/>
        </w:rPr>
        <w:t xml:space="preserve"> Жолаушылар мен багажды тұрақты халықаралық, тұрақты облысаралық </w:t>
      </w:r>
      <w:r w:rsidR="00A54425" w:rsidRPr="00270457">
        <w:rPr>
          <w:rFonts w:eastAsiaTheme="minorHAnsi"/>
          <w:sz w:val="28"/>
          <w:szCs w:val="28"/>
          <w:lang w:val="kk-KZ" w:eastAsia="en-US"/>
        </w:rPr>
        <w:t xml:space="preserve">қалааралық </w:t>
      </w:r>
      <w:r w:rsidR="008D3B16" w:rsidRPr="00270457">
        <w:rPr>
          <w:rFonts w:eastAsiaTheme="minorHAnsi"/>
          <w:sz w:val="28"/>
          <w:szCs w:val="28"/>
          <w:lang w:val="kk-KZ" w:eastAsia="en-US"/>
        </w:rPr>
        <w:t xml:space="preserve">тасымалдауды ұйымдастыру және олар </w:t>
      </w:r>
      <w:r w:rsidR="009F1069" w:rsidRPr="00270457">
        <w:rPr>
          <w:rFonts w:eastAsiaTheme="minorHAnsi"/>
          <w:sz w:val="28"/>
          <w:szCs w:val="28"/>
          <w:lang w:val="kk-KZ" w:eastAsia="en-US"/>
        </w:rPr>
        <w:t xml:space="preserve">                  </w:t>
      </w:r>
      <w:r w:rsidR="008D3B16" w:rsidRPr="00270457">
        <w:rPr>
          <w:rFonts w:eastAsiaTheme="minorHAnsi"/>
          <w:sz w:val="28"/>
          <w:szCs w:val="28"/>
          <w:lang w:val="kk-KZ" w:eastAsia="en-US"/>
        </w:rPr>
        <w:t>бойынша маршруттарды тасымалдаушылар арасында бөлу тәртібі Автотасымалдаушылар палатасының қағидалары мен стандарттары</w:t>
      </w:r>
      <w:r w:rsidR="00D422F0" w:rsidRPr="00270457">
        <w:rPr>
          <w:rFonts w:eastAsiaTheme="minorHAnsi"/>
          <w:sz w:val="28"/>
          <w:szCs w:val="28"/>
          <w:lang w:val="kk-KZ" w:eastAsia="en-US"/>
        </w:rPr>
        <w:t>нда</w:t>
      </w:r>
      <w:r w:rsidR="008D3B16" w:rsidRPr="00270457">
        <w:rPr>
          <w:rFonts w:eastAsiaTheme="minorHAnsi"/>
          <w:sz w:val="28"/>
          <w:szCs w:val="28"/>
          <w:lang w:val="kk-KZ" w:eastAsia="en-US"/>
        </w:rPr>
        <w:t xml:space="preserve"> регламенттеледі.</w:t>
      </w:r>
      <w:r w:rsidR="001D290C" w:rsidRPr="00270457">
        <w:rPr>
          <w:rFonts w:eastAsiaTheme="minorHAnsi"/>
          <w:sz w:val="28"/>
          <w:szCs w:val="28"/>
          <w:lang w:val="kk-KZ" w:eastAsia="en-US"/>
        </w:rPr>
        <w:t>»;</w:t>
      </w:r>
    </w:p>
    <w:p w14:paraId="2AB0DC32" w14:textId="2533288B" w:rsidR="001D290C" w:rsidRPr="00270457" w:rsidRDefault="001D290C" w:rsidP="004223CF">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3-тармақ мынадай редакцияда жазылсын:</w:t>
      </w:r>
    </w:p>
    <w:p w14:paraId="51BF4101" w14:textId="2063A993" w:rsidR="001D290C" w:rsidRPr="00270457" w:rsidRDefault="001D290C" w:rsidP="004223CF">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«3. Жолаушылар мен багажды тұрақты қалалық (ауылдық), қала</w:t>
      </w:r>
      <w:r w:rsidR="000E6D1B" w:rsidRPr="00270457">
        <w:rPr>
          <w:rFonts w:eastAsiaTheme="minorHAnsi"/>
          <w:sz w:val="28"/>
          <w:szCs w:val="28"/>
          <w:lang w:val="kk-KZ" w:eastAsia="en-US"/>
        </w:rPr>
        <w:t xml:space="preserve"> маңындағы, ауданішілік,</w:t>
      </w:r>
      <w:r w:rsidRPr="00270457">
        <w:rPr>
          <w:rFonts w:eastAsiaTheme="minorHAnsi"/>
          <w:sz w:val="28"/>
          <w:szCs w:val="28"/>
          <w:lang w:val="kk-KZ" w:eastAsia="en-US"/>
        </w:rPr>
        <w:t xml:space="preserve"> ауданаралық (облысішілік қалааралық) автомобильмен тасымалдау маршруттары тасымалдаушылар арасында конкурстық негізде бөлінеді. Конкурсқа жеке маршрут та, бір лотпен бірнеше маршрут та қойылуы мүмкін.»;</w:t>
      </w:r>
    </w:p>
    <w:p w14:paraId="2D575F40" w14:textId="772D312B" w:rsidR="001D290C" w:rsidRPr="00270457" w:rsidRDefault="001D290C" w:rsidP="004223CF">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7-тармақ мынадай редакцияда жазылсын:</w:t>
      </w:r>
    </w:p>
    <w:p w14:paraId="70D48983" w14:textId="15914423" w:rsidR="001D290C" w:rsidRPr="00270457" w:rsidRDefault="001D290C" w:rsidP="004C50F7">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w:t>
      </w:r>
      <w:r w:rsidR="004C50F7" w:rsidRPr="00270457">
        <w:rPr>
          <w:rFonts w:eastAsiaTheme="minorHAnsi"/>
          <w:sz w:val="28"/>
          <w:szCs w:val="28"/>
          <w:lang w:val="kk-KZ" w:eastAsia="en-US"/>
        </w:rPr>
        <w:t xml:space="preserve">7. </w:t>
      </w:r>
      <w:r w:rsidR="008D3B16" w:rsidRPr="00270457">
        <w:rPr>
          <w:rFonts w:eastAsiaTheme="minorHAnsi"/>
          <w:spacing w:val="-2"/>
          <w:sz w:val="28"/>
          <w:szCs w:val="28"/>
          <w:lang w:val="kk-KZ" w:eastAsia="en-US"/>
        </w:rPr>
        <w:t>Автотасымалдаушылар палатасының</w:t>
      </w:r>
      <w:r w:rsidR="004C50F7" w:rsidRPr="00270457">
        <w:rPr>
          <w:rFonts w:eastAsiaTheme="minorHAnsi"/>
          <w:spacing w:val="-2"/>
          <w:sz w:val="28"/>
          <w:szCs w:val="28"/>
          <w:lang w:val="kk-KZ" w:eastAsia="en-US"/>
        </w:rPr>
        <w:t xml:space="preserve"> қағидалары мен стандарттарында</w:t>
      </w:r>
      <w:r w:rsidR="004C50F7" w:rsidRPr="00270457">
        <w:rPr>
          <w:rFonts w:eastAsiaTheme="minorHAnsi"/>
          <w:sz w:val="28"/>
          <w:szCs w:val="28"/>
          <w:lang w:val="kk-KZ" w:eastAsia="en-US"/>
        </w:rPr>
        <w:t xml:space="preserve"> көзделген жағдайларды қоспағанда, маршрутқа (маршруттарға) қызмет көрсету құқығын үшінші тарапқа беруге жол берілмейді.</w:t>
      </w:r>
      <w:r w:rsidRPr="00270457">
        <w:rPr>
          <w:rFonts w:eastAsiaTheme="minorHAnsi"/>
          <w:sz w:val="28"/>
          <w:szCs w:val="28"/>
          <w:lang w:val="kk-KZ" w:eastAsia="en-US"/>
        </w:rPr>
        <w:t>»;</w:t>
      </w:r>
    </w:p>
    <w:p w14:paraId="19394920" w14:textId="1B7EE7E2" w:rsidR="00F11BD7" w:rsidRPr="00270457" w:rsidRDefault="00F11BD7" w:rsidP="00F125D1">
      <w:pPr>
        <w:pStyle w:val="a"/>
        <w:numPr>
          <w:ilvl w:val="0"/>
          <w:numId w:val="12"/>
        </w:numPr>
        <w:tabs>
          <w:tab w:val="left" w:pos="1134"/>
        </w:tabs>
        <w:ind w:left="0" w:firstLine="708"/>
      </w:pPr>
      <w:r w:rsidRPr="00270457">
        <w:t>22</w:t>
      </w:r>
      <w:r w:rsidR="004A7EC9" w:rsidRPr="00270457">
        <w:t>-бапта</w:t>
      </w:r>
      <w:r w:rsidRPr="00270457">
        <w:t xml:space="preserve">: </w:t>
      </w:r>
    </w:p>
    <w:p w14:paraId="5EFDA4B8" w14:textId="56498260" w:rsidR="004A7EC9" w:rsidRPr="00270457" w:rsidRDefault="00320158" w:rsidP="00F11BD7">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2-тармақтың 5-1) тармақшасында «</w:t>
      </w:r>
      <w:r w:rsidR="004A7EC9" w:rsidRPr="00270457">
        <w:rPr>
          <w:rFonts w:eastAsiaTheme="minorHAnsi"/>
          <w:sz w:val="28"/>
          <w:szCs w:val="28"/>
          <w:lang w:val="kk-KZ" w:eastAsia="en-US"/>
        </w:rPr>
        <w:t>, халықаралық және облысаралық тасымалдауды жүзеге асыру кезінде уәкілетті органның диспетчерлік жүйесіне</w:t>
      </w:r>
      <w:r w:rsidR="00597F36" w:rsidRPr="00270457">
        <w:rPr>
          <w:rFonts w:eastAsiaTheme="minorHAnsi"/>
          <w:sz w:val="28"/>
          <w:szCs w:val="28"/>
          <w:lang w:val="kk-KZ" w:eastAsia="en-US"/>
        </w:rPr>
        <w:t>» деген сөздер</w:t>
      </w:r>
      <w:r w:rsidRPr="00270457">
        <w:rPr>
          <w:rFonts w:eastAsiaTheme="minorHAnsi"/>
          <w:sz w:val="28"/>
          <w:szCs w:val="28"/>
          <w:lang w:val="kk-KZ" w:eastAsia="en-US"/>
        </w:rPr>
        <w:t xml:space="preserve"> алып тасталсын;</w:t>
      </w:r>
    </w:p>
    <w:p w14:paraId="1A1677B1" w14:textId="5F8A18D9" w:rsidR="00F24614" w:rsidRPr="00270457" w:rsidRDefault="00F24614" w:rsidP="00F11BD7">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мынадай мазмұндағы 4-тармақпен толықтырылсын:</w:t>
      </w:r>
    </w:p>
    <w:p w14:paraId="4B460368" w14:textId="759300F8" w:rsidR="002E6964" w:rsidRPr="00270457" w:rsidRDefault="002E6964" w:rsidP="000F4EA2">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«4. Жолаушылар мен багажды тұрақты халықаралық, тұрақты облысаралық қалааралық тасымалдауды, жолаушылар мен багажды тұрақты емес тасымалдауды, таксимен тасымалдауды жүзеге асыратын тасымалдаушылар Автотасымалдаушылар палатасының мүшелері (қатысушылары) болуға және өздері мүшелері (қатысушылары) болып табылатын Автотасымалдаушылар палатасының қағидалары мен стандарттарының орындалуын қамтамасыз етуге міндетті.»;</w:t>
      </w:r>
    </w:p>
    <w:p w14:paraId="5105F489" w14:textId="3F9DC185" w:rsidR="00F11BD7" w:rsidRPr="00270457" w:rsidRDefault="00F11BD7" w:rsidP="00144289">
      <w:pPr>
        <w:pStyle w:val="a"/>
        <w:numPr>
          <w:ilvl w:val="0"/>
          <w:numId w:val="12"/>
        </w:numPr>
        <w:tabs>
          <w:tab w:val="left" w:pos="1134"/>
        </w:tabs>
        <w:ind w:left="0" w:firstLine="708"/>
      </w:pPr>
      <w:r w:rsidRPr="00270457">
        <w:t>23</w:t>
      </w:r>
      <w:r w:rsidR="00F24614" w:rsidRPr="00270457">
        <w:t>-бапта</w:t>
      </w:r>
      <w:r w:rsidRPr="00270457">
        <w:t>:</w:t>
      </w:r>
    </w:p>
    <w:p w14:paraId="3E4132FA" w14:textId="49B6A28F" w:rsidR="0085390C" w:rsidRPr="00270457" w:rsidRDefault="0085390C" w:rsidP="0085390C">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тақырыптағы «республикаішілік» деген сөз «қалалық (ауылдық), қала маңындағы, ауданішілік, ауданаралық (облысішілік қалааралық)» деген сөздермен ауыстырылсын;</w:t>
      </w:r>
    </w:p>
    <w:p w14:paraId="2215ED66" w14:textId="262F26EE" w:rsidR="0085390C" w:rsidRPr="00270457" w:rsidRDefault="0085390C" w:rsidP="00F11BD7">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1, 2 және 3-тармақтарда «республикаішілік» деген сөз «қалалық (ауылдық), қала маңындағы, ауданішілік, ауданаралық (облысішілік қалааралық)» деген сөздермен ауыстырылсын;</w:t>
      </w:r>
    </w:p>
    <w:p w14:paraId="62BE3663" w14:textId="766005FF" w:rsidR="00F5648A" w:rsidRPr="00270457" w:rsidRDefault="00F5648A" w:rsidP="00F11BD7">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4-тармақ</w:t>
      </w:r>
      <w:r w:rsidR="00402E1C" w:rsidRPr="00270457">
        <w:rPr>
          <w:rFonts w:eastAsiaTheme="minorHAnsi"/>
          <w:sz w:val="28"/>
          <w:szCs w:val="28"/>
          <w:lang w:val="kk-KZ" w:eastAsia="en-US"/>
        </w:rPr>
        <w:t>т</w:t>
      </w:r>
      <w:r w:rsidRPr="00270457">
        <w:rPr>
          <w:rFonts w:eastAsiaTheme="minorHAnsi"/>
          <w:sz w:val="28"/>
          <w:szCs w:val="28"/>
          <w:lang w:val="kk-KZ" w:eastAsia="en-US"/>
        </w:rPr>
        <w:t>ың 2) тармақшасы мынадай редакцияда жазылсын:</w:t>
      </w:r>
    </w:p>
    <w:p w14:paraId="5275A676" w14:textId="0962F348" w:rsidR="00F5648A" w:rsidRPr="00270457" w:rsidRDefault="00F5648A" w:rsidP="002002D2">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«2) </w:t>
      </w:r>
      <w:r w:rsidR="002002D2" w:rsidRPr="00270457">
        <w:rPr>
          <w:rFonts w:eastAsiaTheme="minorHAnsi"/>
          <w:sz w:val="28"/>
          <w:szCs w:val="28"/>
          <w:lang w:val="kk-KZ" w:eastAsia="en-US"/>
        </w:rPr>
        <w:t xml:space="preserve">жолаушылар мен багажды тұрақты халықаралық және облысаралық </w:t>
      </w:r>
      <w:r w:rsidR="00A54425" w:rsidRPr="00270457">
        <w:rPr>
          <w:rFonts w:eastAsiaTheme="minorHAnsi"/>
          <w:sz w:val="28"/>
          <w:szCs w:val="28"/>
          <w:lang w:val="kk-KZ" w:eastAsia="en-US"/>
        </w:rPr>
        <w:t xml:space="preserve">қалааралық </w:t>
      </w:r>
      <w:r w:rsidR="002002D2" w:rsidRPr="00270457">
        <w:rPr>
          <w:rFonts w:eastAsiaTheme="minorHAnsi"/>
          <w:sz w:val="28"/>
          <w:szCs w:val="28"/>
          <w:lang w:val="kk-KZ" w:eastAsia="en-US"/>
        </w:rPr>
        <w:t>тасымалдаудағы маршруттарды қоспағанда, автобустар, шағын автобустар және троллейбустар қозғалысының белгіленген кестесінің сақталуын бақылауды жүзеге асыруға міндетті.</w:t>
      </w:r>
      <w:r w:rsidRPr="00270457">
        <w:rPr>
          <w:rFonts w:eastAsiaTheme="minorHAnsi"/>
          <w:sz w:val="28"/>
          <w:szCs w:val="28"/>
          <w:lang w:val="kk-KZ" w:eastAsia="en-US"/>
        </w:rPr>
        <w:t>»;</w:t>
      </w:r>
    </w:p>
    <w:p w14:paraId="11A20880" w14:textId="45516034" w:rsidR="002F42AC" w:rsidRPr="00270457" w:rsidRDefault="002F42AC" w:rsidP="002F42AC">
      <w:pPr>
        <w:pStyle w:val="a"/>
        <w:numPr>
          <w:ilvl w:val="0"/>
          <w:numId w:val="12"/>
        </w:numPr>
        <w:tabs>
          <w:tab w:val="left" w:pos="1134"/>
        </w:tabs>
        <w:ind w:left="0" w:firstLine="708"/>
      </w:pPr>
      <w:r w:rsidRPr="00270457">
        <w:t>24-бап мынадай редакцияда жазылсын:</w:t>
      </w:r>
    </w:p>
    <w:p w14:paraId="2087ECD3" w14:textId="1753A907" w:rsidR="0091117E" w:rsidRPr="00270457" w:rsidRDefault="002F42AC" w:rsidP="0091117E">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lastRenderedPageBreak/>
        <w:t>«</w:t>
      </w:r>
      <w:r w:rsidR="0091117E" w:rsidRPr="00270457">
        <w:rPr>
          <w:rFonts w:eastAsiaTheme="minorHAnsi"/>
          <w:sz w:val="28"/>
          <w:szCs w:val="28"/>
          <w:lang w:val="kk-KZ" w:eastAsia="en-US"/>
        </w:rPr>
        <w:t>24-бап. Жолаушыларды және багажды автомобильмен тұрақты емес тасымалдауды жүзеге асыру</w:t>
      </w:r>
    </w:p>
    <w:p w14:paraId="33371087" w14:textId="599E1491" w:rsidR="002F42AC" w:rsidRPr="00270457" w:rsidRDefault="002F42AC" w:rsidP="002F42AC">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Жолаушылар мен багажды автомобильмен тұрақты емес тасымалдауды ұйымдастыру тәртібі </w:t>
      </w:r>
      <w:r w:rsidR="000F4EA2" w:rsidRPr="00270457">
        <w:rPr>
          <w:rFonts w:eastAsiaTheme="minorHAnsi"/>
          <w:sz w:val="28"/>
          <w:szCs w:val="28"/>
          <w:lang w:val="kk-KZ" w:eastAsia="en-US"/>
        </w:rPr>
        <w:t xml:space="preserve">Автотасымалдаушылар палатасының </w:t>
      </w:r>
      <w:r w:rsidRPr="00270457">
        <w:rPr>
          <w:rFonts w:eastAsiaTheme="minorHAnsi"/>
          <w:sz w:val="28"/>
          <w:szCs w:val="28"/>
          <w:lang w:val="kk-KZ" w:eastAsia="en-US"/>
        </w:rPr>
        <w:t>қағидаларымен және стандарттарымен регламенттеледі.»;</w:t>
      </w:r>
    </w:p>
    <w:p w14:paraId="5B7E1F9A" w14:textId="3740D931" w:rsidR="00F11BD7" w:rsidRPr="00270457" w:rsidRDefault="00F11BD7" w:rsidP="00144289">
      <w:pPr>
        <w:pStyle w:val="a"/>
        <w:numPr>
          <w:ilvl w:val="0"/>
          <w:numId w:val="12"/>
        </w:numPr>
        <w:tabs>
          <w:tab w:val="left" w:pos="1134"/>
        </w:tabs>
        <w:ind w:left="0" w:firstLine="708"/>
      </w:pPr>
      <w:r w:rsidRPr="00270457">
        <w:t>26</w:t>
      </w:r>
      <w:r w:rsidR="00F5648A" w:rsidRPr="00270457">
        <w:t>-бапта</w:t>
      </w:r>
      <w:r w:rsidRPr="00270457">
        <w:t xml:space="preserve">: </w:t>
      </w:r>
    </w:p>
    <w:p w14:paraId="6B60ADF6" w14:textId="77777777" w:rsidR="00757408" w:rsidRPr="00270457" w:rsidRDefault="00757408" w:rsidP="00757408">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1-тармақ мынадай редакцияда жазылсын:</w:t>
      </w:r>
    </w:p>
    <w:p w14:paraId="55D25B5D" w14:textId="14181ED4" w:rsidR="00757408" w:rsidRPr="00270457" w:rsidRDefault="00757408" w:rsidP="00757408">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дара кәсіпкерлер немесе заңды тұлғалар таксимен тасымалдаушы ретінде қызметті жүзеге асыруды бастар алдында Автотасымалдаушылар палатасының      мүшелері (қатысушылары) болуға міндетті.»;</w:t>
      </w:r>
    </w:p>
    <w:p w14:paraId="426F1AA9" w14:textId="1C5CB084" w:rsidR="00D43662" w:rsidRPr="00270457" w:rsidRDefault="00D43662" w:rsidP="00F11BD7">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2</w:t>
      </w:r>
      <w:r w:rsidR="002F42AC" w:rsidRPr="00270457">
        <w:rPr>
          <w:rFonts w:eastAsiaTheme="minorHAnsi"/>
          <w:sz w:val="28"/>
          <w:szCs w:val="28"/>
          <w:lang w:val="kk-KZ" w:eastAsia="en-US"/>
        </w:rPr>
        <w:t>-тармақта</w:t>
      </w:r>
      <w:r w:rsidRPr="00270457">
        <w:rPr>
          <w:rFonts w:eastAsiaTheme="minorHAnsi"/>
          <w:sz w:val="28"/>
          <w:szCs w:val="28"/>
          <w:lang w:val="kk-KZ" w:eastAsia="en-US"/>
        </w:rPr>
        <w:t>:</w:t>
      </w:r>
    </w:p>
    <w:p w14:paraId="4D57B04F" w14:textId="6D2ACC94" w:rsidR="002F42AC" w:rsidRPr="00270457" w:rsidRDefault="002F42AC" w:rsidP="002F42AC">
      <w:pPr>
        <w:pStyle w:val="a7"/>
        <w:numPr>
          <w:ilvl w:val="0"/>
          <w:numId w:val="39"/>
        </w:numPr>
        <w:tabs>
          <w:tab w:val="left" w:pos="1788"/>
        </w:tabs>
        <w:jc w:val="both"/>
        <w:rPr>
          <w:rFonts w:eastAsiaTheme="minorHAnsi"/>
          <w:sz w:val="28"/>
          <w:szCs w:val="28"/>
          <w:lang w:val="kk-KZ" w:eastAsia="en-US"/>
        </w:rPr>
      </w:pPr>
      <w:r w:rsidRPr="00270457">
        <w:rPr>
          <w:rFonts w:eastAsiaTheme="minorHAnsi"/>
          <w:sz w:val="28"/>
          <w:szCs w:val="28"/>
          <w:lang w:val="kk-KZ" w:eastAsia="en-US"/>
        </w:rPr>
        <w:t>тармақша мынадай редакцияда жазылсын:</w:t>
      </w:r>
    </w:p>
    <w:p w14:paraId="18905A73" w14:textId="7E77571E" w:rsidR="008D640C" w:rsidRPr="00270457" w:rsidRDefault="008D640C" w:rsidP="00F11BD7">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«1) </w:t>
      </w:r>
      <w:r w:rsidR="000F4EA2" w:rsidRPr="00270457">
        <w:rPr>
          <w:rFonts w:eastAsiaTheme="minorHAnsi"/>
          <w:sz w:val="28"/>
          <w:szCs w:val="28"/>
          <w:lang w:val="kk-KZ" w:eastAsia="en-US"/>
        </w:rPr>
        <w:t>Автотасымалдаушылар палатасының</w:t>
      </w:r>
      <w:r w:rsidRPr="00270457">
        <w:rPr>
          <w:rFonts w:eastAsiaTheme="minorHAnsi"/>
          <w:sz w:val="28"/>
          <w:szCs w:val="28"/>
          <w:lang w:val="kk-KZ" w:eastAsia="en-US"/>
        </w:rPr>
        <w:t xml:space="preserve"> қағидалары мен стандарттарына сәйкес жабдықталған жолаушылар мен багажды тасымалдау үшін таксиді пайдалануға;»;</w:t>
      </w:r>
    </w:p>
    <w:p w14:paraId="3C9A981A" w14:textId="3DFAA846" w:rsidR="00556425" w:rsidRPr="00270457" w:rsidRDefault="00556425" w:rsidP="00D43662">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мынадай мазмұндағы </w:t>
      </w:r>
      <w:r w:rsidR="009E469B" w:rsidRPr="00270457">
        <w:rPr>
          <w:rFonts w:eastAsiaTheme="minorHAnsi"/>
          <w:sz w:val="28"/>
          <w:szCs w:val="28"/>
          <w:lang w:val="kk-KZ" w:eastAsia="en-US"/>
        </w:rPr>
        <w:t>7</w:t>
      </w:r>
      <w:r w:rsidRPr="00270457">
        <w:rPr>
          <w:rFonts w:eastAsiaTheme="minorHAnsi"/>
          <w:sz w:val="28"/>
          <w:szCs w:val="28"/>
          <w:lang w:val="kk-KZ" w:eastAsia="en-US"/>
        </w:rPr>
        <w:t>-1) тармақшамен толықтырылсын:</w:t>
      </w:r>
    </w:p>
    <w:p w14:paraId="0A771056" w14:textId="4854AB4D" w:rsidR="00556425" w:rsidRPr="00270457" w:rsidRDefault="00402E1C" w:rsidP="00D43662">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«7-1) өз</w:t>
      </w:r>
      <w:r w:rsidR="009E469B" w:rsidRPr="00270457">
        <w:rPr>
          <w:rFonts w:eastAsiaTheme="minorHAnsi"/>
          <w:sz w:val="28"/>
          <w:szCs w:val="28"/>
          <w:lang w:val="kk-KZ" w:eastAsia="en-US"/>
        </w:rPr>
        <w:t xml:space="preserve">дері мүшелері (қатысушылары) болып табылатын </w:t>
      </w:r>
      <w:r w:rsidR="00D80065" w:rsidRPr="00270457">
        <w:rPr>
          <w:rFonts w:eastAsiaTheme="minorHAnsi"/>
          <w:sz w:val="28"/>
          <w:szCs w:val="28"/>
          <w:lang w:val="kk-KZ" w:eastAsia="en-US"/>
        </w:rPr>
        <w:t>Автотасымалдаушылар палатасының</w:t>
      </w:r>
      <w:r w:rsidR="009E469B" w:rsidRPr="00270457">
        <w:rPr>
          <w:rFonts w:eastAsiaTheme="minorHAnsi"/>
          <w:sz w:val="28"/>
          <w:szCs w:val="28"/>
          <w:lang w:val="kk-KZ" w:eastAsia="en-US"/>
        </w:rPr>
        <w:t xml:space="preserve"> қағидалары мен стандарттарын орында</w:t>
      </w:r>
      <w:r w:rsidR="00C60DF1" w:rsidRPr="00270457">
        <w:rPr>
          <w:rFonts w:eastAsiaTheme="minorHAnsi"/>
          <w:sz w:val="28"/>
          <w:szCs w:val="28"/>
          <w:lang w:val="kk-KZ" w:eastAsia="en-US"/>
        </w:rPr>
        <w:t>уға</w:t>
      </w:r>
      <w:r w:rsidR="009E469B" w:rsidRPr="00270457">
        <w:rPr>
          <w:rFonts w:eastAsiaTheme="minorHAnsi"/>
          <w:sz w:val="28"/>
          <w:szCs w:val="28"/>
          <w:lang w:val="kk-KZ" w:eastAsia="en-US"/>
        </w:rPr>
        <w:t>;»;</w:t>
      </w:r>
    </w:p>
    <w:p w14:paraId="4D5CBA04" w14:textId="4E714555" w:rsidR="00556425" w:rsidRPr="00270457" w:rsidRDefault="0044312C" w:rsidP="00D43662">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4-тармақ мынадай редакцияда жазылсын:</w:t>
      </w:r>
    </w:p>
    <w:p w14:paraId="57FB903A" w14:textId="11648441" w:rsidR="00D80065" w:rsidRPr="00270457" w:rsidRDefault="00D43662" w:rsidP="00D80065">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«4. </w:t>
      </w:r>
      <w:r w:rsidR="00D80065" w:rsidRPr="00270457">
        <w:rPr>
          <w:rFonts w:eastAsiaTheme="minorHAnsi"/>
          <w:sz w:val="28"/>
          <w:szCs w:val="28"/>
          <w:lang w:val="kk-KZ" w:eastAsia="en-US"/>
        </w:rPr>
        <w:t xml:space="preserve">Таксимен тасымалдаушы болып табылмайтын өзге де тұлға құратын </w:t>
      </w:r>
      <w:r w:rsidR="002C5F56" w:rsidRPr="00270457">
        <w:rPr>
          <w:rFonts w:eastAsiaTheme="minorHAnsi"/>
          <w:sz w:val="28"/>
          <w:szCs w:val="28"/>
          <w:lang w:val="kk-KZ" w:eastAsia="en-US"/>
        </w:rPr>
        <w:t>ақпараттық-диспетчерлік такси қызметі</w:t>
      </w:r>
      <w:r w:rsidR="00D80065" w:rsidRPr="00270457">
        <w:rPr>
          <w:rFonts w:eastAsiaTheme="minorHAnsi"/>
          <w:sz w:val="28"/>
          <w:szCs w:val="28"/>
          <w:lang w:val="kk-KZ" w:eastAsia="en-US"/>
        </w:rPr>
        <w:t xml:space="preserve">, сондай-ақ </w:t>
      </w:r>
      <w:r w:rsidR="00BC3FFC" w:rsidRPr="00270457">
        <w:rPr>
          <w:rFonts w:eastAsiaTheme="minorHAnsi"/>
          <w:sz w:val="28"/>
          <w:szCs w:val="28"/>
          <w:lang w:val="kk-KZ" w:eastAsia="en-US"/>
        </w:rPr>
        <w:t xml:space="preserve">таксиге </w:t>
      </w:r>
      <w:r w:rsidR="002C5F56" w:rsidRPr="00270457">
        <w:rPr>
          <w:rFonts w:eastAsiaTheme="minorHAnsi"/>
          <w:sz w:val="28"/>
          <w:szCs w:val="28"/>
          <w:lang w:val="kk-KZ" w:eastAsia="en-US"/>
        </w:rPr>
        <w:t xml:space="preserve">тапсырыс берудің мобильдік </w:t>
      </w:r>
      <w:r w:rsidR="00D80065" w:rsidRPr="00270457">
        <w:rPr>
          <w:rFonts w:eastAsiaTheme="minorHAnsi"/>
          <w:sz w:val="28"/>
          <w:szCs w:val="28"/>
          <w:lang w:val="kk-KZ" w:eastAsia="en-US"/>
        </w:rPr>
        <w:t>қосымшаларының қызметтерін көрсететін тұлғалар Автотасымалдаушылар палатасының мүшелері (қатысушылары) болып табылатын, оның ішінде таксиге тапсырыс берудің мобильдік қосымшасы арқылы жасалған автокөлік құралын экипажымен қоса жалға алу шарты бойынша таксимен тасымалдауды жүзеге асыратын таксимен тасымалдаушылармен ғана қызмет көрсету жөнінде шарт жасасады және таксимен тасымалдауды жүзеге асыру кезінде таксимен тасымалдаушы осы баптың 2-тармағы бірінші бөлігінің 5) және 8) тармақшаларының талаптарын орындаған жағдайда, өз қызметтерін көрсетеді.</w:t>
      </w:r>
    </w:p>
    <w:p w14:paraId="5181B645" w14:textId="59848AAA" w:rsidR="00D43662" w:rsidRPr="00270457" w:rsidRDefault="00D80065" w:rsidP="00D80065">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Автотасымалдаушылар палатасының мүшелері (қатысушылары) </w:t>
      </w:r>
      <w:r w:rsidR="00C02486" w:rsidRPr="00270457">
        <w:rPr>
          <w:rFonts w:eastAsiaTheme="minorHAnsi"/>
          <w:sz w:val="28"/>
          <w:szCs w:val="28"/>
          <w:lang w:val="kk-KZ" w:eastAsia="en-US"/>
        </w:rPr>
        <w:t xml:space="preserve"> </w:t>
      </w:r>
      <w:r w:rsidR="003A613F" w:rsidRPr="00270457">
        <w:rPr>
          <w:rFonts w:eastAsiaTheme="minorHAnsi"/>
          <w:sz w:val="28"/>
          <w:szCs w:val="28"/>
          <w:lang w:val="kk-KZ" w:eastAsia="en-US"/>
        </w:rPr>
        <w:t xml:space="preserve">               </w:t>
      </w:r>
      <w:r w:rsidRPr="00270457">
        <w:rPr>
          <w:rFonts w:eastAsiaTheme="minorHAnsi"/>
          <w:sz w:val="28"/>
          <w:szCs w:val="28"/>
          <w:lang w:val="kk-KZ" w:eastAsia="en-US"/>
        </w:rPr>
        <w:t>болып табылатын такси тас</w:t>
      </w:r>
      <w:r w:rsidR="003A613F" w:rsidRPr="00270457">
        <w:rPr>
          <w:rFonts w:eastAsiaTheme="minorHAnsi"/>
          <w:sz w:val="28"/>
          <w:szCs w:val="28"/>
          <w:lang w:val="kk-KZ" w:eastAsia="en-US"/>
        </w:rPr>
        <w:t xml:space="preserve">ымалдаушылары туралы мәліметтер </w:t>
      </w:r>
      <w:r w:rsidRPr="00270457">
        <w:rPr>
          <w:rFonts w:eastAsiaTheme="minorHAnsi"/>
          <w:sz w:val="28"/>
          <w:szCs w:val="28"/>
          <w:lang w:val="kk-KZ" w:eastAsia="en-US"/>
        </w:rPr>
        <w:t xml:space="preserve">осы Автотасымалдаушылар палатасының интернет-ресурсында орналастырылады және ақпараттық-диспетчерлік </w:t>
      </w:r>
      <w:r w:rsidR="00601C88" w:rsidRPr="00270457">
        <w:rPr>
          <w:rFonts w:eastAsiaTheme="minorHAnsi"/>
          <w:sz w:val="28"/>
          <w:szCs w:val="28"/>
          <w:lang w:val="kk-KZ" w:eastAsia="en-US"/>
        </w:rPr>
        <w:t xml:space="preserve">такси </w:t>
      </w:r>
      <w:r w:rsidRPr="00270457">
        <w:rPr>
          <w:rFonts w:eastAsiaTheme="minorHAnsi"/>
          <w:sz w:val="28"/>
          <w:szCs w:val="28"/>
          <w:lang w:val="kk-KZ" w:eastAsia="en-US"/>
        </w:rPr>
        <w:t>қызметтерінің ақпараттық жүйелерімен, таксиге тапсырыс берудің мобильді</w:t>
      </w:r>
      <w:r w:rsidR="00A314DA" w:rsidRPr="00270457">
        <w:rPr>
          <w:rFonts w:eastAsiaTheme="minorHAnsi"/>
          <w:sz w:val="28"/>
          <w:szCs w:val="28"/>
          <w:lang w:val="kk-KZ" w:eastAsia="en-US"/>
        </w:rPr>
        <w:t>к</w:t>
      </w:r>
      <w:r w:rsidRPr="00270457">
        <w:rPr>
          <w:rFonts w:eastAsiaTheme="minorHAnsi"/>
          <w:sz w:val="28"/>
          <w:szCs w:val="28"/>
          <w:lang w:val="kk-KZ" w:eastAsia="en-US"/>
        </w:rPr>
        <w:t xml:space="preserve"> қосымшаларымен үндестіріледі (интеграцияланады).</w:t>
      </w:r>
      <w:r w:rsidR="00F85FC0" w:rsidRPr="00270457">
        <w:rPr>
          <w:rFonts w:eastAsiaTheme="minorHAnsi"/>
          <w:sz w:val="28"/>
          <w:szCs w:val="28"/>
          <w:lang w:val="kk-KZ" w:eastAsia="en-US"/>
        </w:rPr>
        <w:t>»;</w:t>
      </w:r>
    </w:p>
    <w:p w14:paraId="48C6065F" w14:textId="240315EC" w:rsidR="00AB2891" w:rsidRPr="00270457" w:rsidRDefault="00AB2891" w:rsidP="00AB2891">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6-тармақта «Жолаушылар мен багажды автомобиль көлігімен тасымалдау қағидаларына» деген сөздер «</w:t>
      </w:r>
      <w:r w:rsidR="00D80065" w:rsidRPr="00270457">
        <w:rPr>
          <w:rFonts w:eastAsiaTheme="minorHAnsi"/>
          <w:sz w:val="28"/>
          <w:szCs w:val="28"/>
          <w:lang w:val="kk-KZ" w:eastAsia="en-US"/>
        </w:rPr>
        <w:t xml:space="preserve">Автотасымалдаушылар палатасының </w:t>
      </w:r>
      <w:r w:rsidRPr="00270457">
        <w:rPr>
          <w:rFonts w:eastAsiaTheme="minorHAnsi"/>
          <w:sz w:val="28"/>
          <w:szCs w:val="28"/>
          <w:lang w:val="kk-KZ" w:eastAsia="en-US"/>
        </w:rPr>
        <w:t>қағидалары мен стандарттарына» деген сөздермен ауыстырылсын;</w:t>
      </w:r>
    </w:p>
    <w:p w14:paraId="76155298" w14:textId="2A85E210" w:rsidR="00F85FC0" w:rsidRPr="00270457" w:rsidRDefault="00F85FC0" w:rsidP="00E00718">
      <w:pPr>
        <w:pStyle w:val="a"/>
        <w:numPr>
          <w:ilvl w:val="0"/>
          <w:numId w:val="12"/>
        </w:numPr>
        <w:tabs>
          <w:tab w:val="left" w:pos="1134"/>
        </w:tabs>
        <w:ind w:left="0" w:firstLine="708"/>
      </w:pPr>
      <w:r w:rsidRPr="00270457">
        <w:lastRenderedPageBreak/>
        <w:t>29</w:t>
      </w:r>
      <w:r w:rsidR="00742129" w:rsidRPr="00270457">
        <w:t>-бапта</w:t>
      </w:r>
      <w:r w:rsidRPr="00270457">
        <w:t xml:space="preserve">: </w:t>
      </w:r>
    </w:p>
    <w:p w14:paraId="3E94A7CA" w14:textId="5E652E06" w:rsidR="00742129" w:rsidRPr="00270457" w:rsidRDefault="00742129" w:rsidP="00F85FC0">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2), 3) және 4) тармақшалар мынадай редакцияда жазылсын:</w:t>
      </w:r>
    </w:p>
    <w:p w14:paraId="43FCD601" w14:textId="4C1362FD" w:rsidR="00742129" w:rsidRPr="00270457" w:rsidRDefault="00F85FC0" w:rsidP="004B00F1">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w:t>
      </w:r>
      <w:r w:rsidR="00742129" w:rsidRPr="00270457">
        <w:rPr>
          <w:rFonts w:eastAsiaTheme="minorHAnsi"/>
          <w:sz w:val="28"/>
          <w:szCs w:val="28"/>
          <w:lang w:val="kk-KZ" w:eastAsia="en-US"/>
        </w:rPr>
        <w:t>2) жолаушылар мен багажды қалалық (селолық), қала маңындағы, ауданішілік, ауданаралық (облысішілік қалааралық) автомобиль</w:t>
      </w:r>
      <w:r w:rsidR="00D422F0" w:rsidRPr="00270457">
        <w:rPr>
          <w:rFonts w:eastAsiaTheme="minorHAnsi"/>
          <w:sz w:val="28"/>
          <w:szCs w:val="28"/>
          <w:lang w:val="kk-KZ" w:eastAsia="en-US"/>
        </w:rPr>
        <w:t>мен</w:t>
      </w:r>
      <w:r w:rsidR="00742129" w:rsidRPr="00270457">
        <w:rPr>
          <w:rFonts w:eastAsiaTheme="minorHAnsi"/>
          <w:sz w:val="28"/>
          <w:szCs w:val="28"/>
          <w:lang w:val="kk-KZ" w:eastAsia="en-US"/>
        </w:rPr>
        <w:t xml:space="preserve"> </w:t>
      </w:r>
      <w:r w:rsidR="00D422F0" w:rsidRPr="00270457">
        <w:rPr>
          <w:rFonts w:eastAsiaTheme="minorHAnsi"/>
          <w:sz w:val="28"/>
          <w:szCs w:val="28"/>
          <w:lang w:val="kk-KZ" w:eastAsia="en-US"/>
        </w:rPr>
        <w:t xml:space="preserve">тұрақты </w:t>
      </w:r>
      <w:r w:rsidR="00742129" w:rsidRPr="00270457">
        <w:rPr>
          <w:rFonts w:eastAsiaTheme="minorHAnsi"/>
          <w:sz w:val="28"/>
          <w:szCs w:val="28"/>
          <w:lang w:val="kk-KZ" w:eastAsia="en-US"/>
        </w:rPr>
        <w:t>тасымалда</w:t>
      </w:r>
      <w:r w:rsidR="00D422F0" w:rsidRPr="00270457">
        <w:rPr>
          <w:rFonts w:eastAsiaTheme="minorHAnsi"/>
          <w:sz w:val="28"/>
          <w:szCs w:val="28"/>
          <w:lang w:val="kk-KZ" w:eastAsia="en-US"/>
        </w:rPr>
        <w:t xml:space="preserve">уды </w:t>
      </w:r>
      <w:r w:rsidR="00742129" w:rsidRPr="00270457">
        <w:rPr>
          <w:rFonts w:eastAsiaTheme="minorHAnsi"/>
          <w:sz w:val="28"/>
          <w:szCs w:val="28"/>
          <w:lang w:val="kk-KZ" w:eastAsia="en-US"/>
        </w:rPr>
        <w:t>ұйымдастыру және жүзеге асыру, жолаушылар мен багажды қалалық (селолық), қала маңындағы, ауданішілік, ауданаралық (облысішілік қалааралық) автомобиль</w:t>
      </w:r>
      <w:r w:rsidR="00D422F0" w:rsidRPr="00270457">
        <w:rPr>
          <w:rFonts w:eastAsiaTheme="minorHAnsi"/>
          <w:sz w:val="28"/>
          <w:szCs w:val="28"/>
          <w:lang w:val="kk-KZ" w:eastAsia="en-US"/>
        </w:rPr>
        <w:t>мен</w:t>
      </w:r>
      <w:r w:rsidR="00742129" w:rsidRPr="00270457">
        <w:rPr>
          <w:rFonts w:eastAsiaTheme="minorHAnsi"/>
          <w:sz w:val="28"/>
          <w:szCs w:val="28"/>
          <w:lang w:val="kk-KZ" w:eastAsia="en-US"/>
        </w:rPr>
        <w:t xml:space="preserve"> </w:t>
      </w:r>
      <w:r w:rsidR="00D422F0" w:rsidRPr="00270457">
        <w:rPr>
          <w:rFonts w:eastAsiaTheme="minorHAnsi"/>
          <w:sz w:val="28"/>
          <w:szCs w:val="28"/>
          <w:lang w:val="kk-KZ" w:eastAsia="en-US"/>
        </w:rPr>
        <w:t xml:space="preserve">тұрақты </w:t>
      </w:r>
      <w:r w:rsidR="00742129" w:rsidRPr="00270457">
        <w:rPr>
          <w:rFonts w:eastAsiaTheme="minorHAnsi"/>
          <w:sz w:val="28"/>
          <w:szCs w:val="28"/>
          <w:lang w:val="kk-KZ" w:eastAsia="en-US"/>
        </w:rPr>
        <w:t>тасымалдау маршруттарын</w:t>
      </w:r>
      <w:r w:rsidR="00D422F0" w:rsidRPr="00270457">
        <w:rPr>
          <w:rFonts w:eastAsiaTheme="minorHAnsi"/>
          <w:sz w:val="28"/>
          <w:szCs w:val="28"/>
          <w:lang w:val="kk-KZ" w:eastAsia="en-US"/>
        </w:rPr>
        <w:t>ың</w:t>
      </w:r>
      <w:r w:rsidR="00742129" w:rsidRPr="00270457">
        <w:rPr>
          <w:rFonts w:eastAsiaTheme="minorHAnsi"/>
          <w:sz w:val="28"/>
          <w:szCs w:val="28"/>
          <w:lang w:val="kk-KZ" w:eastAsia="en-US"/>
        </w:rPr>
        <w:t xml:space="preserve"> аш</w:t>
      </w:r>
      <w:r w:rsidR="00D422F0" w:rsidRPr="00270457">
        <w:rPr>
          <w:rFonts w:eastAsiaTheme="minorHAnsi"/>
          <w:sz w:val="28"/>
          <w:szCs w:val="28"/>
          <w:lang w:val="kk-KZ" w:eastAsia="en-US"/>
        </w:rPr>
        <w:t>ыл</w:t>
      </w:r>
      <w:r w:rsidR="00742129" w:rsidRPr="00270457">
        <w:rPr>
          <w:rFonts w:eastAsiaTheme="minorHAnsi"/>
          <w:sz w:val="28"/>
          <w:szCs w:val="28"/>
          <w:lang w:val="kk-KZ" w:eastAsia="en-US"/>
        </w:rPr>
        <w:t>у және жаб</w:t>
      </w:r>
      <w:r w:rsidR="00D422F0" w:rsidRPr="00270457">
        <w:rPr>
          <w:rFonts w:eastAsiaTheme="minorHAnsi"/>
          <w:sz w:val="28"/>
          <w:szCs w:val="28"/>
          <w:lang w:val="kk-KZ" w:eastAsia="en-US"/>
        </w:rPr>
        <w:t>ыл</w:t>
      </w:r>
      <w:r w:rsidR="00742129" w:rsidRPr="00270457">
        <w:rPr>
          <w:rFonts w:eastAsiaTheme="minorHAnsi"/>
          <w:sz w:val="28"/>
          <w:szCs w:val="28"/>
          <w:lang w:val="kk-KZ" w:eastAsia="en-US"/>
        </w:rPr>
        <w:t>у тәртібі, тасымалдау</w:t>
      </w:r>
      <w:r w:rsidR="00D422F0" w:rsidRPr="00270457">
        <w:rPr>
          <w:rFonts w:eastAsiaTheme="minorHAnsi"/>
          <w:sz w:val="28"/>
          <w:szCs w:val="28"/>
          <w:lang w:val="kk-KZ" w:eastAsia="en-US"/>
        </w:rPr>
        <w:t xml:space="preserve">лардың көрсетілген </w:t>
      </w:r>
      <w:r w:rsidR="00742129" w:rsidRPr="00270457">
        <w:rPr>
          <w:rFonts w:eastAsiaTheme="minorHAnsi"/>
          <w:sz w:val="28"/>
          <w:szCs w:val="28"/>
          <w:lang w:val="kk-KZ" w:eastAsia="en-US"/>
        </w:rPr>
        <w:t>түрлерін</w:t>
      </w:r>
      <w:r w:rsidR="002D40B6" w:rsidRPr="00270457">
        <w:rPr>
          <w:rFonts w:eastAsiaTheme="minorHAnsi"/>
          <w:sz w:val="28"/>
          <w:szCs w:val="28"/>
          <w:lang w:val="kk-KZ" w:eastAsia="en-US"/>
        </w:rPr>
        <w:t xml:space="preserve"> </w:t>
      </w:r>
      <w:r w:rsidR="00742129" w:rsidRPr="00270457">
        <w:rPr>
          <w:rFonts w:eastAsiaTheme="minorHAnsi"/>
          <w:sz w:val="28"/>
          <w:szCs w:val="28"/>
          <w:lang w:val="kk-KZ" w:eastAsia="en-US"/>
        </w:rPr>
        <w:t xml:space="preserve">орындау үшін </w:t>
      </w:r>
      <w:r w:rsidR="002D40B6" w:rsidRPr="00270457">
        <w:rPr>
          <w:rFonts w:eastAsiaTheme="minorHAnsi"/>
          <w:sz w:val="28"/>
          <w:szCs w:val="28"/>
          <w:lang w:val="kk-KZ" w:eastAsia="en-US"/>
        </w:rPr>
        <w:t xml:space="preserve">   </w:t>
      </w:r>
      <w:r w:rsidR="00742129" w:rsidRPr="00270457">
        <w:rPr>
          <w:rFonts w:eastAsiaTheme="minorHAnsi"/>
          <w:sz w:val="28"/>
          <w:szCs w:val="28"/>
          <w:lang w:val="kk-KZ" w:eastAsia="en-US"/>
        </w:rPr>
        <w:t xml:space="preserve">пайдаланылатын </w:t>
      </w:r>
      <w:r w:rsidR="00D422F0" w:rsidRPr="00270457">
        <w:rPr>
          <w:rFonts w:eastAsiaTheme="minorHAnsi"/>
          <w:sz w:val="28"/>
          <w:szCs w:val="28"/>
          <w:lang w:val="kk-KZ" w:eastAsia="en-US"/>
        </w:rPr>
        <w:t>а</w:t>
      </w:r>
      <w:r w:rsidR="00742129" w:rsidRPr="00270457">
        <w:rPr>
          <w:rFonts w:eastAsiaTheme="minorHAnsi"/>
          <w:sz w:val="28"/>
          <w:szCs w:val="28"/>
          <w:lang w:val="kk-KZ" w:eastAsia="en-US"/>
        </w:rPr>
        <w:t>втобустарды</w:t>
      </w:r>
      <w:r w:rsidR="005825B3" w:rsidRPr="00270457">
        <w:rPr>
          <w:rFonts w:eastAsiaTheme="minorHAnsi"/>
          <w:sz w:val="28"/>
          <w:szCs w:val="28"/>
          <w:lang w:val="kk-KZ" w:eastAsia="en-US"/>
        </w:rPr>
        <w:t>ң</w:t>
      </w:r>
      <w:r w:rsidR="00742129" w:rsidRPr="00270457">
        <w:rPr>
          <w:rFonts w:eastAsiaTheme="minorHAnsi"/>
          <w:sz w:val="28"/>
          <w:szCs w:val="28"/>
          <w:lang w:val="kk-KZ" w:eastAsia="en-US"/>
        </w:rPr>
        <w:t>,</w:t>
      </w:r>
      <w:r w:rsidR="00FF5AEF" w:rsidRPr="00270457">
        <w:rPr>
          <w:rFonts w:eastAsiaTheme="minorHAnsi"/>
          <w:sz w:val="28"/>
          <w:szCs w:val="28"/>
          <w:lang w:val="kk-KZ" w:eastAsia="en-US"/>
        </w:rPr>
        <w:t xml:space="preserve"> </w:t>
      </w:r>
      <w:r w:rsidR="00742129" w:rsidRPr="00270457">
        <w:rPr>
          <w:rFonts w:eastAsiaTheme="minorHAnsi"/>
          <w:sz w:val="28"/>
          <w:szCs w:val="28"/>
          <w:lang w:val="kk-KZ" w:eastAsia="en-US"/>
        </w:rPr>
        <w:t>троллейбустарды</w:t>
      </w:r>
      <w:r w:rsidR="005825B3" w:rsidRPr="00270457">
        <w:rPr>
          <w:rFonts w:eastAsiaTheme="minorHAnsi"/>
          <w:sz w:val="28"/>
          <w:szCs w:val="28"/>
          <w:lang w:val="kk-KZ" w:eastAsia="en-US"/>
        </w:rPr>
        <w:t>ң</w:t>
      </w:r>
      <w:r w:rsidR="00742129" w:rsidRPr="00270457">
        <w:rPr>
          <w:rFonts w:eastAsiaTheme="minorHAnsi"/>
          <w:sz w:val="28"/>
          <w:szCs w:val="28"/>
          <w:lang w:val="kk-KZ" w:eastAsia="en-US"/>
        </w:rPr>
        <w:t>, шағын автобустарды</w:t>
      </w:r>
      <w:r w:rsidR="00D422F0" w:rsidRPr="00270457">
        <w:rPr>
          <w:rFonts w:eastAsiaTheme="minorHAnsi"/>
          <w:sz w:val="28"/>
          <w:szCs w:val="28"/>
          <w:lang w:val="kk-KZ" w:eastAsia="en-US"/>
        </w:rPr>
        <w:t>ң</w:t>
      </w:r>
      <w:r w:rsidR="00742129" w:rsidRPr="00270457">
        <w:rPr>
          <w:rFonts w:eastAsiaTheme="minorHAnsi"/>
          <w:sz w:val="28"/>
          <w:szCs w:val="28"/>
          <w:lang w:val="kk-KZ" w:eastAsia="en-US"/>
        </w:rPr>
        <w:t xml:space="preserve"> </w:t>
      </w:r>
      <w:r w:rsidR="00D422F0" w:rsidRPr="00270457">
        <w:rPr>
          <w:rFonts w:eastAsiaTheme="minorHAnsi"/>
          <w:sz w:val="28"/>
          <w:szCs w:val="28"/>
          <w:lang w:val="kk-KZ" w:eastAsia="en-US"/>
        </w:rPr>
        <w:t xml:space="preserve">санитариялық жай-күйіне, сыртқы </w:t>
      </w:r>
      <w:r w:rsidR="005825B3" w:rsidRPr="00270457">
        <w:rPr>
          <w:rFonts w:eastAsiaTheme="minorHAnsi"/>
          <w:sz w:val="28"/>
          <w:szCs w:val="28"/>
          <w:lang w:val="kk-KZ" w:eastAsia="en-US"/>
        </w:rPr>
        <w:t xml:space="preserve">безендірілуіне </w:t>
      </w:r>
      <w:r w:rsidR="00D422F0" w:rsidRPr="00270457">
        <w:rPr>
          <w:rFonts w:eastAsiaTheme="minorHAnsi"/>
          <w:sz w:val="28"/>
          <w:szCs w:val="28"/>
          <w:lang w:val="kk-KZ" w:eastAsia="en-US"/>
        </w:rPr>
        <w:t xml:space="preserve">және </w:t>
      </w:r>
      <w:r w:rsidR="00742129" w:rsidRPr="00270457">
        <w:rPr>
          <w:rFonts w:eastAsiaTheme="minorHAnsi"/>
          <w:sz w:val="28"/>
          <w:szCs w:val="28"/>
          <w:lang w:val="kk-KZ" w:eastAsia="en-US"/>
        </w:rPr>
        <w:t>жабдықта</w:t>
      </w:r>
      <w:r w:rsidR="005825B3" w:rsidRPr="00270457">
        <w:rPr>
          <w:rFonts w:eastAsiaTheme="minorHAnsi"/>
          <w:sz w:val="28"/>
          <w:szCs w:val="28"/>
          <w:lang w:val="kk-KZ" w:eastAsia="en-US"/>
        </w:rPr>
        <w:t>луына қойылатын талаптар</w:t>
      </w:r>
      <w:r w:rsidR="00742129" w:rsidRPr="00270457">
        <w:rPr>
          <w:rFonts w:eastAsiaTheme="minorHAnsi"/>
          <w:sz w:val="28"/>
          <w:szCs w:val="28"/>
          <w:lang w:val="kk-KZ" w:eastAsia="en-US"/>
        </w:rPr>
        <w:t>;</w:t>
      </w:r>
    </w:p>
    <w:p w14:paraId="115E2D6E" w14:textId="267F70BA" w:rsidR="00742129" w:rsidRPr="00270457" w:rsidRDefault="00742129" w:rsidP="00F85FC0">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3) жолаушылар мен багажды автомобильмен тұрақты қалалық (ауылдық), қала маңындағы, ауданішілік, ауданаралық (облысішілік қалааралық) тасымалдау маршруттарына қызмет көрсету құқығына конкурстарды ұйымдастыру және өткізу тәртібі;</w:t>
      </w:r>
    </w:p>
    <w:p w14:paraId="2CB268D2" w14:textId="41348117" w:rsidR="00F85FC0" w:rsidRPr="00270457" w:rsidRDefault="00742129" w:rsidP="00F85FC0">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4) </w:t>
      </w:r>
      <w:r w:rsidR="0070258B" w:rsidRPr="00270457">
        <w:rPr>
          <w:rFonts w:eastAsiaTheme="minorHAnsi"/>
          <w:sz w:val="28"/>
          <w:szCs w:val="28"/>
          <w:lang w:val="kk-KZ" w:eastAsia="en-US"/>
        </w:rPr>
        <w:t xml:space="preserve">қалалық (ауылдық), қала маңындағы, ауданішілік, ауданаралық (қалааралық облысішілік) маршруттарға қызмет көрсету құқығына куәлік </w:t>
      </w:r>
      <w:r w:rsidRPr="00270457">
        <w:rPr>
          <w:rFonts w:eastAsiaTheme="minorHAnsi"/>
          <w:sz w:val="28"/>
          <w:szCs w:val="28"/>
          <w:lang w:val="kk-KZ" w:eastAsia="en-US"/>
        </w:rPr>
        <w:t xml:space="preserve">беру, тоқтата тұру және кері қайтарып алу тәртібі мен шарттары, </w:t>
      </w:r>
      <w:r w:rsidR="0070258B" w:rsidRPr="00270457">
        <w:rPr>
          <w:rFonts w:eastAsiaTheme="minorHAnsi"/>
          <w:sz w:val="28"/>
          <w:szCs w:val="28"/>
          <w:lang w:val="kk-KZ" w:eastAsia="en-US"/>
        </w:rPr>
        <w:t xml:space="preserve">оны </w:t>
      </w:r>
      <w:r w:rsidRPr="00270457">
        <w:rPr>
          <w:rFonts w:eastAsiaTheme="minorHAnsi"/>
          <w:sz w:val="28"/>
          <w:szCs w:val="28"/>
          <w:lang w:val="kk-KZ" w:eastAsia="en-US"/>
        </w:rPr>
        <w:t>беруден бас тарту шарттары мен негіздері, сондай-ақ нысаны;</w:t>
      </w:r>
      <w:r w:rsidR="00F85FC0" w:rsidRPr="00270457">
        <w:rPr>
          <w:rFonts w:eastAsiaTheme="minorHAnsi"/>
          <w:sz w:val="28"/>
          <w:szCs w:val="28"/>
          <w:lang w:val="kk-KZ" w:eastAsia="en-US"/>
        </w:rPr>
        <w:t>»;</w:t>
      </w:r>
    </w:p>
    <w:p w14:paraId="6C978FA9" w14:textId="7D4277F3" w:rsidR="00AA1DA9" w:rsidRPr="00270457" w:rsidRDefault="00AA1DA9" w:rsidP="00AA1DA9">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мынадай мазмұндағы 2-2) тармақшамен толықтырылсын:</w:t>
      </w:r>
    </w:p>
    <w:p w14:paraId="481F1C90" w14:textId="73984DA0" w:rsidR="00AA1DA9" w:rsidRPr="00270457" w:rsidRDefault="00AA1DA9" w:rsidP="00F85FC0">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«2-2) автомобиль көлігі саласындағы міндетті мүшелікке (қатысуға) негізделген өзін-өзі реттеуді және халықаралық шарттарды ескере отырып, жолаушылар мен багажды автомобильмен тұрақты халықаралық тасымалдауды ұйымдастыру тәртібі;»;</w:t>
      </w:r>
    </w:p>
    <w:p w14:paraId="50AB6120" w14:textId="0DF860F3" w:rsidR="00A446F0" w:rsidRPr="00270457" w:rsidRDefault="00A446F0" w:rsidP="00F85FC0">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мынадай мазмұндағы 4-1) </w:t>
      </w:r>
      <w:r w:rsidR="00867817" w:rsidRPr="00270457">
        <w:rPr>
          <w:rFonts w:eastAsiaTheme="minorHAnsi"/>
          <w:sz w:val="28"/>
          <w:szCs w:val="28"/>
          <w:lang w:val="kk-KZ" w:eastAsia="en-US"/>
        </w:rPr>
        <w:t xml:space="preserve">және 4-2) </w:t>
      </w:r>
      <w:r w:rsidRPr="00270457">
        <w:rPr>
          <w:rFonts w:eastAsiaTheme="minorHAnsi"/>
          <w:sz w:val="28"/>
          <w:szCs w:val="28"/>
          <w:lang w:val="kk-KZ" w:eastAsia="en-US"/>
        </w:rPr>
        <w:t>тармақша</w:t>
      </w:r>
      <w:r w:rsidR="00867817" w:rsidRPr="00270457">
        <w:rPr>
          <w:rFonts w:eastAsiaTheme="minorHAnsi"/>
          <w:sz w:val="28"/>
          <w:szCs w:val="28"/>
          <w:lang w:val="kk-KZ" w:eastAsia="en-US"/>
        </w:rPr>
        <w:t>лар</w:t>
      </w:r>
      <w:r w:rsidRPr="00270457">
        <w:rPr>
          <w:rFonts w:eastAsiaTheme="minorHAnsi"/>
          <w:sz w:val="28"/>
          <w:szCs w:val="28"/>
          <w:lang w:val="kk-KZ" w:eastAsia="en-US"/>
        </w:rPr>
        <w:t>мен толықтырылсын:</w:t>
      </w:r>
    </w:p>
    <w:p w14:paraId="0CAC0E77" w14:textId="77777777" w:rsidR="00867817" w:rsidRPr="00270457" w:rsidRDefault="00A446F0" w:rsidP="00E067C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w:t>
      </w:r>
      <w:r w:rsidR="002002D2" w:rsidRPr="00270457">
        <w:rPr>
          <w:rFonts w:eastAsiaTheme="minorHAnsi"/>
          <w:sz w:val="28"/>
          <w:szCs w:val="28"/>
          <w:lang w:val="kk-KZ" w:eastAsia="en-US"/>
        </w:rPr>
        <w:t xml:space="preserve">4-1) жолаушылар мен багажды тұрақты халықаралық және облысаралық </w:t>
      </w:r>
      <w:r w:rsidR="00A54425" w:rsidRPr="00270457">
        <w:rPr>
          <w:rFonts w:eastAsiaTheme="minorHAnsi"/>
          <w:sz w:val="28"/>
          <w:szCs w:val="28"/>
          <w:lang w:val="kk-KZ" w:eastAsia="en-US"/>
        </w:rPr>
        <w:t xml:space="preserve">қалааралық </w:t>
      </w:r>
      <w:r w:rsidR="002002D2" w:rsidRPr="00270457">
        <w:rPr>
          <w:rFonts w:eastAsiaTheme="minorHAnsi"/>
          <w:sz w:val="28"/>
          <w:szCs w:val="28"/>
          <w:lang w:val="kk-KZ" w:eastAsia="en-US"/>
        </w:rPr>
        <w:t>автомобильмен тасымалдау маршруттарының тізілімін жүргізу тәртібі;</w:t>
      </w:r>
    </w:p>
    <w:p w14:paraId="43936995" w14:textId="794BF221" w:rsidR="00792769" w:rsidRPr="00270457" w:rsidRDefault="00792769" w:rsidP="00E067C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4-2) уәкілетті органның жолаушылар мен багажды автомобильмен халықаралық және облысаралық қалааралық тұрақты тасымалдау маршруттарының жиынтық тiзiлiмiн жүргізу тәртібі;»;</w:t>
      </w:r>
    </w:p>
    <w:p w14:paraId="2AAC1A10" w14:textId="5A6DA55C" w:rsidR="00F85FC0" w:rsidRPr="00270457" w:rsidRDefault="00DE7862" w:rsidP="00F85FC0">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6), 7)</w:t>
      </w:r>
      <w:r w:rsidR="00F85FC0" w:rsidRPr="00270457">
        <w:rPr>
          <w:rFonts w:eastAsiaTheme="minorHAnsi"/>
          <w:sz w:val="28"/>
          <w:szCs w:val="28"/>
          <w:lang w:val="kk-KZ" w:eastAsia="en-US"/>
        </w:rPr>
        <w:t xml:space="preserve"> </w:t>
      </w:r>
      <w:r w:rsidRPr="00270457">
        <w:rPr>
          <w:rFonts w:eastAsiaTheme="minorHAnsi"/>
          <w:sz w:val="28"/>
          <w:szCs w:val="28"/>
          <w:lang w:val="kk-KZ" w:eastAsia="en-US"/>
        </w:rPr>
        <w:t xml:space="preserve">және </w:t>
      </w:r>
      <w:r w:rsidR="00F85FC0" w:rsidRPr="00270457">
        <w:rPr>
          <w:rFonts w:eastAsiaTheme="minorHAnsi"/>
          <w:sz w:val="28"/>
          <w:szCs w:val="28"/>
          <w:lang w:val="kk-KZ" w:eastAsia="en-US"/>
        </w:rPr>
        <w:t xml:space="preserve">8) </w:t>
      </w:r>
      <w:r w:rsidR="00A446F0" w:rsidRPr="00270457">
        <w:rPr>
          <w:rFonts w:eastAsiaTheme="minorHAnsi"/>
          <w:sz w:val="28"/>
          <w:szCs w:val="28"/>
          <w:lang w:val="kk-KZ" w:eastAsia="en-US"/>
        </w:rPr>
        <w:t>тармақшалар алып тасталсын</w:t>
      </w:r>
      <w:r w:rsidR="00F85FC0" w:rsidRPr="00270457">
        <w:rPr>
          <w:rFonts w:eastAsiaTheme="minorHAnsi"/>
          <w:sz w:val="28"/>
          <w:szCs w:val="28"/>
          <w:lang w:val="kk-KZ" w:eastAsia="en-US"/>
        </w:rPr>
        <w:t>;</w:t>
      </w:r>
    </w:p>
    <w:p w14:paraId="6363F670" w14:textId="4E2166D7" w:rsidR="008123AF" w:rsidRPr="00270457" w:rsidRDefault="00DE7862" w:rsidP="00F85FC0">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14) тармақша алып тасталсын;</w:t>
      </w:r>
    </w:p>
    <w:p w14:paraId="25277497" w14:textId="6752E170" w:rsidR="001C0AC6" w:rsidRPr="00270457" w:rsidRDefault="001C0AC6" w:rsidP="001C0AC6">
      <w:pPr>
        <w:pStyle w:val="a"/>
        <w:numPr>
          <w:ilvl w:val="0"/>
          <w:numId w:val="12"/>
        </w:numPr>
        <w:tabs>
          <w:tab w:val="left" w:pos="1134"/>
        </w:tabs>
        <w:ind w:left="0" w:firstLine="708"/>
      </w:pPr>
      <w:r w:rsidRPr="00270457">
        <w:t>мынадай мазмұндағы 3-1-тараумен толықтырылсын:</w:t>
      </w:r>
    </w:p>
    <w:p w14:paraId="02F42868" w14:textId="09C6FDD1" w:rsidR="007276B3" w:rsidRPr="00270457" w:rsidRDefault="009F1EC9" w:rsidP="007276B3">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w:t>
      </w:r>
      <w:r w:rsidR="00D35197" w:rsidRPr="00270457">
        <w:rPr>
          <w:rFonts w:eastAsiaTheme="minorHAnsi"/>
          <w:sz w:val="28"/>
          <w:szCs w:val="28"/>
          <w:lang w:val="kk-KZ" w:eastAsia="en-US"/>
        </w:rPr>
        <w:t>3-1-тарау.</w:t>
      </w:r>
      <w:r w:rsidR="007276B3" w:rsidRPr="00270457">
        <w:rPr>
          <w:rFonts w:eastAsiaTheme="minorHAnsi"/>
          <w:sz w:val="28"/>
          <w:szCs w:val="28"/>
          <w:lang w:val="kk-KZ" w:eastAsia="en-US"/>
        </w:rPr>
        <w:t xml:space="preserve"> Міндетті мүшелікке (қатысуға) негізделген автомобиль көлігі саласындағы өзін-өзі реттеу</w:t>
      </w:r>
    </w:p>
    <w:p w14:paraId="63169036" w14:textId="36B0C7BB" w:rsidR="001C0AC6" w:rsidRPr="00270457" w:rsidRDefault="001C0AC6" w:rsidP="009F1EC9">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29-1-бап. Жалпы ережелер</w:t>
      </w:r>
    </w:p>
    <w:p w14:paraId="1A77388F" w14:textId="514DCFC7" w:rsidR="00AA1DA9" w:rsidRPr="00270457" w:rsidRDefault="00E753F4" w:rsidP="00AA1DA9">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1. </w:t>
      </w:r>
      <w:r w:rsidR="00AA1DA9" w:rsidRPr="00270457">
        <w:rPr>
          <w:rFonts w:eastAsiaTheme="minorHAnsi"/>
          <w:sz w:val="28"/>
          <w:szCs w:val="28"/>
          <w:lang w:val="kk-KZ" w:eastAsia="en-US"/>
        </w:rPr>
        <w:t>Автотасымалдаушылар палатасы мүшелік (қатысу) шарттарында:</w:t>
      </w:r>
    </w:p>
    <w:p w14:paraId="6AC17647" w14:textId="77777777" w:rsidR="00AA1DA9" w:rsidRPr="00270457" w:rsidRDefault="00AA1DA9" w:rsidP="00AA1DA9">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1) жолаушылар мен багажды тұрақты халықаралық тасымалдауды жүзеге асыратын автокөлік құралдарының кемінде үштен бірінің иегері болып табылатын кемінде жиырма тасымалдаушыны; </w:t>
      </w:r>
    </w:p>
    <w:p w14:paraId="1AE361B4" w14:textId="77777777" w:rsidR="00AA1DA9" w:rsidRPr="00270457" w:rsidRDefault="00AA1DA9" w:rsidP="00AA1DA9">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lastRenderedPageBreak/>
        <w:t>2) жолаушылар мен багажды облысаралық қалааралық тұрақты тасымалдауды жүзеге асыратын автокөлік құралдарының кемінде үштен бірінің иегері болып табылатын кемінде елу тасымалдаушыны;</w:t>
      </w:r>
    </w:p>
    <w:p w14:paraId="2027FD0D" w14:textId="77777777" w:rsidR="00AA1DA9" w:rsidRPr="00270457" w:rsidRDefault="00AA1DA9" w:rsidP="00AA1DA9">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3) жолаушылар мен багажды тұрақты емес тасымалдауды жүзеге асыратын автокөлік құралдарының кемінде үштен бірінің иегері болып табылатын кемінде жүз тасымалдаушыны;</w:t>
      </w:r>
    </w:p>
    <w:p w14:paraId="57959D91" w14:textId="39239A37" w:rsidR="00AA1DA9" w:rsidRPr="00270457" w:rsidRDefault="00AA1DA9" w:rsidP="00AA1DA9">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4) таксимен тасымалдауды жүзеге асыратын автокөлік құралдарының кемінде оннан бір бөлігінің иегері болып табылатын кемінде екі жүз тасымалдаушыны біріктіреді.</w:t>
      </w:r>
    </w:p>
    <w:p w14:paraId="225399B6" w14:textId="2FDBC834" w:rsidR="00B464B3" w:rsidRPr="00270457" w:rsidRDefault="009A1555" w:rsidP="009A1555">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Автотасымалдаушылар палатасы </w:t>
      </w:r>
      <w:r w:rsidR="00B464B3" w:rsidRPr="00270457">
        <w:rPr>
          <w:rFonts w:eastAsiaTheme="minorHAnsi"/>
          <w:sz w:val="28"/>
          <w:szCs w:val="28"/>
          <w:lang w:val="kk-KZ" w:eastAsia="en-US"/>
        </w:rPr>
        <w:t>осы баптың 1-тарма</w:t>
      </w:r>
      <w:r w:rsidR="007C0106" w:rsidRPr="00270457">
        <w:rPr>
          <w:rFonts w:eastAsiaTheme="minorHAnsi"/>
          <w:sz w:val="28"/>
          <w:szCs w:val="28"/>
          <w:lang w:val="kk-KZ" w:eastAsia="en-US"/>
        </w:rPr>
        <w:t>ғынд</w:t>
      </w:r>
      <w:r w:rsidR="00B464B3" w:rsidRPr="00270457">
        <w:rPr>
          <w:rFonts w:eastAsiaTheme="minorHAnsi"/>
          <w:sz w:val="28"/>
          <w:szCs w:val="28"/>
          <w:lang w:val="kk-KZ" w:eastAsia="en-US"/>
        </w:rPr>
        <w:t xml:space="preserve">а көрсетілген тасымалдаудың барлық түрлерін жүзеге асыратын тасымалдаушыларды, сондай-ақ ақпараттық-диспетчерлік </w:t>
      </w:r>
      <w:r w:rsidR="00173A7F" w:rsidRPr="00270457">
        <w:rPr>
          <w:rFonts w:eastAsiaTheme="minorHAnsi"/>
          <w:sz w:val="28"/>
          <w:szCs w:val="28"/>
          <w:lang w:val="kk-KZ" w:eastAsia="en-US"/>
        </w:rPr>
        <w:t xml:space="preserve">такси </w:t>
      </w:r>
      <w:r w:rsidR="00B464B3" w:rsidRPr="00270457">
        <w:rPr>
          <w:rFonts w:eastAsiaTheme="minorHAnsi"/>
          <w:sz w:val="28"/>
          <w:szCs w:val="28"/>
          <w:lang w:val="kk-KZ" w:eastAsia="en-US"/>
        </w:rPr>
        <w:t>қызметтерінің, таксиге тапсырыс берудің мобильді</w:t>
      </w:r>
      <w:r w:rsidR="00173A7F" w:rsidRPr="00270457">
        <w:rPr>
          <w:rFonts w:eastAsiaTheme="minorHAnsi"/>
          <w:sz w:val="28"/>
          <w:szCs w:val="28"/>
          <w:lang w:val="kk-KZ" w:eastAsia="en-US"/>
        </w:rPr>
        <w:t>к</w:t>
      </w:r>
      <w:r w:rsidR="00B464B3" w:rsidRPr="00270457">
        <w:rPr>
          <w:rFonts w:eastAsiaTheme="minorHAnsi"/>
          <w:sz w:val="28"/>
          <w:szCs w:val="28"/>
          <w:lang w:val="kk-KZ" w:eastAsia="en-US"/>
        </w:rPr>
        <w:t xml:space="preserve"> қосымшаларының қызметтерін көрсететін </w:t>
      </w:r>
      <w:r w:rsidR="007C0106" w:rsidRPr="00270457">
        <w:rPr>
          <w:rFonts w:eastAsiaTheme="minorHAnsi"/>
          <w:sz w:val="28"/>
          <w:szCs w:val="28"/>
          <w:lang w:val="kk-KZ" w:eastAsia="en-US"/>
        </w:rPr>
        <w:t>жеке</w:t>
      </w:r>
      <w:r w:rsidR="00B464B3" w:rsidRPr="00270457">
        <w:rPr>
          <w:rFonts w:eastAsiaTheme="minorHAnsi"/>
          <w:sz w:val="28"/>
          <w:szCs w:val="28"/>
          <w:lang w:val="kk-KZ" w:eastAsia="en-US"/>
        </w:rPr>
        <w:t xml:space="preserve"> және (немесе) заңды тұлғаларды біріктіру</w:t>
      </w:r>
      <w:r w:rsidR="007C0106" w:rsidRPr="00270457">
        <w:rPr>
          <w:rFonts w:eastAsiaTheme="minorHAnsi"/>
          <w:sz w:val="28"/>
          <w:szCs w:val="28"/>
          <w:lang w:val="kk-KZ" w:eastAsia="en-US"/>
        </w:rPr>
        <w:t>ге</w:t>
      </w:r>
      <w:r w:rsidR="00B464B3" w:rsidRPr="00270457">
        <w:rPr>
          <w:rFonts w:eastAsiaTheme="minorHAnsi"/>
          <w:sz w:val="28"/>
          <w:szCs w:val="28"/>
          <w:lang w:val="kk-KZ" w:eastAsia="en-US"/>
        </w:rPr>
        <w:t xml:space="preserve"> тиіс.</w:t>
      </w:r>
    </w:p>
    <w:p w14:paraId="62FE72FA" w14:textId="3D4B8882" w:rsidR="007276B3" w:rsidRPr="00270457" w:rsidRDefault="007276B3" w:rsidP="00257AA5">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2. Жолаушылар мен багажды тұрақты халықаралық, тұрақты облысаралық </w:t>
      </w:r>
      <w:r w:rsidR="0046453D" w:rsidRPr="00270457">
        <w:rPr>
          <w:rFonts w:eastAsiaTheme="minorHAnsi"/>
          <w:sz w:val="28"/>
          <w:szCs w:val="28"/>
          <w:lang w:val="kk-KZ" w:eastAsia="en-US"/>
        </w:rPr>
        <w:t xml:space="preserve">қалааралық </w:t>
      </w:r>
      <w:r w:rsidRPr="00270457">
        <w:rPr>
          <w:rFonts w:eastAsiaTheme="minorHAnsi"/>
          <w:sz w:val="28"/>
          <w:szCs w:val="28"/>
          <w:lang w:val="kk-KZ" w:eastAsia="en-US"/>
        </w:rPr>
        <w:t xml:space="preserve">тасымалдауды, жолаушылар мен багажды </w:t>
      </w:r>
      <w:r w:rsidR="0046453D" w:rsidRPr="00270457">
        <w:rPr>
          <w:rFonts w:eastAsiaTheme="minorHAnsi"/>
          <w:sz w:val="28"/>
          <w:szCs w:val="28"/>
          <w:lang w:val="kk-KZ" w:eastAsia="en-US"/>
        </w:rPr>
        <w:t xml:space="preserve">               </w:t>
      </w:r>
      <w:r w:rsidRPr="00270457">
        <w:rPr>
          <w:rFonts w:eastAsiaTheme="minorHAnsi"/>
          <w:sz w:val="28"/>
          <w:szCs w:val="28"/>
          <w:lang w:val="kk-KZ" w:eastAsia="en-US"/>
        </w:rPr>
        <w:t>тұрақты емес тасымалдауды, такси</w:t>
      </w:r>
      <w:r w:rsidR="006157EC" w:rsidRPr="00270457">
        <w:rPr>
          <w:rFonts w:eastAsiaTheme="minorHAnsi"/>
          <w:sz w:val="28"/>
          <w:szCs w:val="28"/>
          <w:lang w:val="kk-KZ" w:eastAsia="en-US"/>
        </w:rPr>
        <w:t>мен</w:t>
      </w:r>
      <w:r w:rsidRPr="00270457">
        <w:rPr>
          <w:rFonts w:eastAsiaTheme="minorHAnsi"/>
          <w:sz w:val="28"/>
          <w:szCs w:val="28"/>
          <w:lang w:val="kk-KZ" w:eastAsia="en-US"/>
        </w:rPr>
        <w:t xml:space="preserve"> тасымалдауды </w:t>
      </w:r>
      <w:r w:rsidR="00257AA5" w:rsidRPr="00270457">
        <w:rPr>
          <w:rFonts w:eastAsiaTheme="minorHAnsi"/>
          <w:sz w:val="28"/>
          <w:szCs w:val="28"/>
          <w:lang w:val="kk-KZ" w:eastAsia="en-US"/>
        </w:rPr>
        <w:t>жүзеге асыратын тасымалдаушылар</w:t>
      </w:r>
      <w:r w:rsidR="008123AF" w:rsidRPr="00270457">
        <w:rPr>
          <w:rFonts w:eastAsiaTheme="minorHAnsi"/>
          <w:sz w:val="28"/>
          <w:szCs w:val="28"/>
          <w:lang w:val="kk-KZ" w:eastAsia="en-US"/>
        </w:rPr>
        <w:t xml:space="preserve"> </w:t>
      </w:r>
      <w:r w:rsidRPr="00270457">
        <w:rPr>
          <w:rFonts w:eastAsiaTheme="minorHAnsi"/>
          <w:sz w:val="28"/>
          <w:szCs w:val="28"/>
          <w:lang w:val="kk-KZ" w:eastAsia="en-US"/>
        </w:rPr>
        <w:t>бір</w:t>
      </w:r>
      <w:r w:rsidR="00257AA5" w:rsidRPr="00270457">
        <w:rPr>
          <w:rFonts w:eastAsiaTheme="minorHAnsi"/>
          <w:sz w:val="28"/>
          <w:szCs w:val="28"/>
          <w:lang w:val="kk-KZ" w:eastAsia="en-US"/>
        </w:rPr>
        <w:t xml:space="preserve"> </w:t>
      </w:r>
      <w:r w:rsidRPr="00270457">
        <w:rPr>
          <w:rFonts w:eastAsiaTheme="minorHAnsi"/>
          <w:sz w:val="28"/>
          <w:szCs w:val="28"/>
          <w:lang w:val="kk-KZ" w:eastAsia="en-US"/>
        </w:rPr>
        <w:t>ғана</w:t>
      </w:r>
      <w:r w:rsidR="00257AA5" w:rsidRPr="00270457">
        <w:rPr>
          <w:rFonts w:eastAsiaTheme="minorHAnsi"/>
          <w:sz w:val="28"/>
          <w:szCs w:val="28"/>
          <w:lang w:val="kk-KZ" w:eastAsia="en-US"/>
        </w:rPr>
        <w:t xml:space="preserve"> </w:t>
      </w:r>
      <w:r w:rsidR="00331695" w:rsidRPr="00270457">
        <w:rPr>
          <w:rFonts w:eastAsiaTheme="minorHAnsi"/>
          <w:sz w:val="28"/>
          <w:szCs w:val="28"/>
          <w:lang w:val="kk-KZ" w:eastAsia="en-US"/>
        </w:rPr>
        <w:t>Автотасымалдаушы</w:t>
      </w:r>
      <w:r w:rsidR="00257AA5" w:rsidRPr="00270457">
        <w:rPr>
          <w:rFonts w:eastAsiaTheme="minorHAnsi"/>
          <w:sz w:val="28"/>
          <w:szCs w:val="28"/>
          <w:lang w:val="kk-KZ" w:eastAsia="en-US"/>
        </w:rPr>
        <w:t xml:space="preserve">лар </w:t>
      </w:r>
      <w:r w:rsidR="00331695" w:rsidRPr="00270457">
        <w:rPr>
          <w:rFonts w:eastAsiaTheme="minorHAnsi"/>
          <w:sz w:val="28"/>
          <w:szCs w:val="28"/>
          <w:lang w:val="kk-KZ" w:eastAsia="en-US"/>
        </w:rPr>
        <w:t>палатасының</w:t>
      </w:r>
      <w:r w:rsidRPr="00270457">
        <w:rPr>
          <w:rFonts w:eastAsiaTheme="minorHAnsi"/>
          <w:sz w:val="28"/>
          <w:szCs w:val="28"/>
          <w:lang w:val="kk-KZ" w:eastAsia="en-US"/>
        </w:rPr>
        <w:t xml:space="preserve"> мүшелері (қатысушылары) бола алады.</w:t>
      </w:r>
    </w:p>
    <w:p w14:paraId="1F1EA1AF" w14:textId="47929F99" w:rsidR="00FF5AEF" w:rsidRPr="00270457" w:rsidRDefault="001C0AC6" w:rsidP="004B00F1">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3.</w:t>
      </w:r>
      <w:r w:rsidR="00B45F27" w:rsidRPr="00270457">
        <w:rPr>
          <w:rFonts w:eastAsiaTheme="minorHAnsi"/>
          <w:sz w:val="28"/>
          <w:szCs w:val="28"/>
          <w:lang w:val="kk-KZ" w:eastAsia="en-US"/>
        </w:rPr>
        <w:t xml:space="preserve"> </w:t>
      </w:r>
      <w:r w:rsidR="00FF5AEF" w:rsidRPr="00270457">
        <w:rPr>
          <w:rFonts w:eastAsiaTheme="minorHAnsi"/>
          <w:sz w:val="28"/>
          <w:szCs w:val="28"/>
          <w:lang w:val="kk-KZ" w:eastAsia="en-US"/>
        </w:rPr>
        <w:t xml:space="preserve"> </w:t>
      </w:r>
      <w:r w:rsidR="003A29AA" w:rsidRPr="00270457">
        <w:rPr>
          <w:rFonts w:eastAsiaTheme="minorHAnsi"/>
          <w:sz w:val="28"/>
          <w:szCs w:val="28"/>
          <w:lang w:val="kk-KZ" w:eastAsia="en-US"/>
        </w:rPr>
        <w:t xml:space="preserve">Автотасымалдаушылар </w:t>
      </w:r>
      <w:r w:rsidR="00FF5AEF" w:rsidRPr="00270457">
        <w:rPr>
          <w:rFonts w:eastAsiaTheme="minorHAnsi"/>
          <w:sz w:val="28"/>
          <w:szCs w:val="28"/>
          <w:lang w:val="kk-KZ" w:eastAsia="en-US"/>
        </w:rPr>
        <w:t xml:space="preserve"> </w:t>
      </w:r>
      <w:r w:rsidR="003A29AA" w:rsidRPr="00270457">
        <w:rPr>
          <w:rFonts w:eastAsiaTheme="minorHAnsi"/>
          <w:sz w:val="28"/>
          <w:szCs w:val="28"/>
          <w:lang w:val="kk-KZ" w:eastAsia="en-US"/>
        </w:rPr>
        <w:t>палатасының</w:t>
      </w:r>
      <w:r w:rsidR="007276B3" w:rsidRPr="00270457">
        <w:rPr>
          <w:rFonts w:eastAsiaTheme="minorHAnsi"/>
          <w:sz w:val="28"/>
          <w:szCs w:val="28"/>
          <w:lang w:val="kk-KZ" w:eastAsia="en-US"/>
        </w:rPr>
        <w:t xml:space="preserve"> </w:t>
      </w:r>
      <w:r w:rsidR="00FF5AEF" w:rsidRPr="00270457">
        <w:rPr>
          <w:rFonts w:eastAsiaTheme="minorHAnsi"/>
          <w:sz w:val="28"/>
          <w:szCs w:val="28"/>
          <w:lang w:val="kk-KZ" w:eastAsia="en-US"/>
        </w:rPr>
        <w:t xml:space="preserve"> </w:t>
      </w:r>
      <w:r w:rsidR="007276B3" w:rsidRPr="00270457">
        <w:rPr>
          <w:rFonts w:eastAsiaTheme="minorHAnsi"/>
          <w:sz w:val="28"/>
          <w:szCs w:val="28"/>
          <w:lang w:val="kk-KZ" w:eastAsia="en-US"/>
        </w:rPr>
        <w:t xml:space="preserve">қызметі </w:t>
      </w:r>
      <w:r w:rsidR="00FF5AEF" w:rsidRPr="00270457">
        <w:rPr>
          <w:rFonts w:eastAsiaTheme="minorHAnsi"/>
          <w:sz w:val="28"/>
          <w:szCs w:val="28"/>
          <w:lang w:val="kk-KZ" w:eastAsia="en-US"/>
        </w:rPr>
        <w:t xml:space="preserve"> </w:t>
      </w:r>
      <w:r w:rsidR="007276B3" w:rsidRPr="00270457">
        <w:rPr>
          <w:rFonts w:eastAsiaTheme="minorHAnsi"/>
          <w:sz w:val="28"/>
          <w:szCs w:val="28"/>
          <w:lang w:val="kk-KZ" w:eastAsia="en-US"/>
        </w:rPr>
        <w:t xml:space="preserve">осы </w:t>
      </w:r>
      <w:r w:rsidR="00FF5AEF" w:rsidRPr="00270457">
        <w:rPr>
          <w:rFonts w:eastAsiaTheme="minorHAnsi"/>
          <w:sz w:val="28"/>
          <w:szCs w:val="28"/>
          <w:lang w:val="kk-KZ" w:eastAsia="en-US"/>
        </w:rPr>
        <w:t xml:space="preserve"> </w:t>
      </w:r>
      <w:r w:rsidR="007276B3" w:rsidRPr="00270457">
        <w:rPr>
          <w:rFonts w:eastAsiaTheme="minorHAnsi"/>
          <w:sz w:val="28"/>
          <w:szCs w:val="28"/>
          <w:lang w:val="kk-KZ" w:eastAsia="en-US"/>
        </w:rPr>
        <w:t xml:space="preserve">Заңмен, </w:t>
      </w:r>
      <w:r w:rsidR="00FF5AEF" w:rsidRPr="00270457">
        <w:rPr>
          <w:rFonts w:eastAsiaTheme="minorHAnsi"/>
          <w:sz w:val="28"/>
          <w:szCs w:val="28"/>
          <w:lang w:val="kk-KZ" w:eastAsia="en-US"/>
        </w:rPr>
        <w:t xml:space="preserve"> </w:t>
      </w:r>
      <w:r w:rsidR="007276B3" w:rsidRPr="00270457">
        <w:rPr>
          <w:rFonts w:eastAsiaTheme="minorHAnsi"/>
          <w:sz w:val="28"/>
          <w:szCs w:val="28"/>
          <w:lang w:val="kk-KZ" w:eastAsia="en-US"/>
        </w:rPr>
        <w:t>өзге</w:t>
      </w:r>
      <w:r w:rsidR="00FF5AEF" w:rsidRPr="00270457">
        <w:rPr>
          <w:rFonts w:eastAsiaTheme="minorHAnsi"/>
          <w:sz w:val="28"/>
          <w:szCs w:val="28"/>
          <w:lang w:val="kk-KZ" w:eastAsia="en-US"/>
        </w:rPr>
        <w:t xml:space="preserve"> </w:t>
      </w:r>
      <w:r w:rsidR="007276B3" w:rsidRPr="00270457">
        <w:rPr>
          <w:rFonts w:eastAsiaTheme="minorHAnsi"/>
          <w:sz w:val="28"/>
          <w:szCs w:val="28"/>
          <w:lang w:val="kk-KZ" w:eastAsia="en-US"/>
        </w:rPr>
        <w:t xml:space="preserve"> де </w:t>
      </w:r>
    </w:p>
    <w:p w14:paraId="24E36695" w14:textId="752D7AC2" w:rsidR="007276B3" w:rsidRPr="00270457" w:rsidRDefault="007276B3" w:rsidP="00FF5AEF">
      <w:pPr>
        <w:tabs>
          <w:tab w:val="left" w:pos="1788"/>
        </w:tabs>
        <w:jc w:val="both"/>
        <w:rPr>
          <w:rFonts w:eastAsiaTheme="minorHAnsi"/>
          <w:sz w:val="28"/>
          <w:szCs w:val="28"/>
          <w:lang w:val="kk-KZ" w:eastAsia="en-US"/>
        </w:rPr>
      </w:pPr>
      <w:r w:rsidRPr="00270457">
        <w:rPr>
          <w:rFonts w:eastAsiaTheme="minorHAnsi"/>
          <w:sz w:val="28"/>
          <w:szCs w:val="28"/>
          <w:lang w:val="kk-KZ" w:eastAsia="en-US"/>
        </w:rPr>
        <w:t xml:space="preserve">заңдармен, сондай-ақ осы </w:t>
      </w:r>
      <w:r w:rsidR="003A29AA" w:rsidRPr="00270457">
        <w:rPr>
          <w:rFonts w:eastAsiaTheme="minorHAnsi"/>
          <w:sz w:val="28"/>
          <w:szCs w:val="28"/>
          <w:lang w:val="kk-KZ" w:eastAsia="en-US"/>
        </w:rPr>
        <w:t>Автотасымалдаушылар палатасының</w:t>
      </w:r>
      <w:r w:rsidR="004B00F1" w:rsidRPr="00270457">
        <w:rPr>
          <w:rFonts w:eastAsiaTheme="minorHAnsi"/>
          <w:sz w:val="28"/>
          <w:szCs w:val="28"/>
          <w:lang w:val="kk-KZ" w:eastAsia="en-US"/>
        </w:rPr>
        <w:t xml:space="preserve"> жарғысымен, </w:t>
      </w:r>
      <w:r w:rsidRPr="00270457">
        <w:rPr>
          <w:rFonts w:eastAsiaTheme="minorHAnsi"/>
          <w:sz w:val="28"/>
          <w:szCs w:val="28"/>
          <w:lang w:val="kk-KZ" w:eastAsia="en-US"/>
        </w:rPr>
        <w:t>қағидаларымен және стандартымен реттеледі.</w:t>
      </w:r>
    </w:p>
    <w:p w14:paraId="555C935F" w14:textId="247912BC" w:rsidR="007276B3" w:rsidRPr="00270457" w:rsidRDefault="00B45F27" w:rsidP="001C0AC6">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4</w:t>
      </w:r>
      <w:r w:rsidR="007276B3" w:rsidRPr="00270457">
        <w:rPr>
          <w:rFonts w:eastAsiaTheme="minorHAnsi"/>
          <w:sz w:val="28"/>
          <w:szCs w:val="28"/>
          <w:lang w:val="kk-KZ" w:eastAsia="en-US"/>
        </w:rPr>
        <w:t xml:space="preserve">. </w:t>
      </w:r>
      <w:r w:rsidR="003A29AA" w:rsidRPr="00270457">
        <w:rPr>
          <w:rFonts w:eastAsiaTheme="minorHAnsi"/>
          <w:sz w:val="28"/>
          <w:szCs w:val="28"/>
          <w:lang w:val="kk-KZ" w:eastAsia="en-US"/>
        </w:rPr>
        <w:t>Автотасымалдаушылар палатасына</w:t>
      </w:r>
      <w:r w:rsidR="007276B3" w:rsidRPr="00270457">
        <w:rPr>
          <w:rFonts w:eastAsiaTheme="minorHAnsi"/>
          <w:sz w:val="28"/>
          <w:szCs w:val="28"/>
          <w:lang w:val="kk-KZ" w:eastAsia="en-US"/>
        </w:rPr>
        <w:t xml:space="preserve"> мүшелікке (қатысуға) ие болу және одан айырылу шарттары мен тәртібі осы </w:t>
      </w:r>
      <w:r w:rsidR="003A29AA" w:rsidRPr="00270457">
        <w:rPr>
          <w:rFonts w:eastAsiaTheme="minorHAnsi"/>
          <w:sz w:val="28"/>
          <w:szCs w:val="28"/>
          <w:lang w:val="kk-KZ" w:eastAsia="en-US"/>
        </w:rPr>
        <w:t xml:space="preserve">Автотасымалдаушылар палатасының </w:t>
      </w:r>
      <w:r w:rsidR="007276B3" w:rsidRPr="00270457">
        <w:rPr>
          <w:rFonts w:eastAsiaTheme="minorHAnsi"/>
          <w:sz w:val="28"/>
          <w:szCs w:val="28"/>
          <w:lang w:val="kk-KZ" w:eastAsia="en-US"/>
        </w:rPr>
        <w:t>жарғысында айқындалады.</w:t>
      </w:r>
    </w:p>
    <w:p w14:paraId="54CDC35A" w14:textId="1A9D01C6" w:rsidR="00B464B3" w:rsidRPr="00270457" w:rsidRDefault="00B45F27" w:rsidP="00B464B3">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5</w:t>
      </w:r>
      <w:r w:rsidR="00B464B3" w:rsidRPr="00270457">
        <w:rPr>
          <w:rFonts w:eastAsiaTheme="minorHAnsi"/>
          <w:sz w:val="28"/>
          <w:szCs w:val="28"/>
          <w:lang w:val="kk-KZ" w:eastAsia="en-US"/>
        </w:rPr>
        <w:t xml:space="preserve">. </w:t>
      </w:r>
      <w:r w:rsidR="004420ED" w:rsidRPr="00270457">
        <w:rPr>
          <w:rFonts w:eastAsiaTheme="minorHAnsi"/>
          <w:sz w:val="28"/>
          <w:szCs w:val="28"/>
          <w:lang w:val="kk-KZ" w:eastAsia="en-US"/>
        </w:rPr>
        <w:t>Автотасымалдаушылар палатасының</w:t>
      </w:r>
      <w:r w:rsidR="00B464B3" w:rsidRPr="00270457">
        <w:rPr>
          <w:rFonts w:eastAsiaTheme="minorHAnsi"/>
          <w:sz w:val="28"/>
          <w:szCs w:val="28"/>
          <w:lang w:val="kk-KZ" w:eastAsia="en-US"/>
        </w:rPr>
        <w:t xml:space="preserve"> мүшелері (қатысушылары) жеке және заңды тұлғаның дербестігі мен құқықтарын сақтайды.</w:t>
      </w:r>
    </w:p>
    <w:p w14:paraId="1CDED402" w14:textId="7CBF68DB" w:rsidR="00220E78" w:rsidRPr="00270457" w:rsidRDefault="00B45F27" w:rsidP="001C0AC6">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6</w:t>
      </w:r>
      <w:r w:rsidR="00220E78" w:rsidRPr="00270457">
        <w:rPr>
          <w:rFonts w:eastAsiaTheme="minorHAnsi"/>
          <w:sz w:val="28"/>
          <w:szCs w:val="28"/>
          <w:lang w:val="kk-KZ" w:eastAsia="en-US"/>
        </w:rPr>
        <w:t xml:space="preserve">. </w:t>
      </w:r>
      <w:r w:rsidR="004420ED" w:rsidRPr="00270457">
        <w:rPr>
          <w:rFonts w:eastAsiaTheme="minorHAnsi"/>
          <w:sz w:val="28"/>
          <w:szCs w:val="28"/>
          <w:lang w:val="kk-KZ" w:eastAsia="en-US"/>
        </w:rPr>
        <w:t>Автотасымалдаушылар палатасының</w:t>
      </w:r>
      <w:r w:rsidR="00220E78" w:rsidRPr="00270457">
        <w:rPr>
          <w:rFonts w:eastAsiaTheme="minorHAnsi"/>
          <w:sz w:val="28"/>
          <w:szCs w:val="28"/>
          <w:lang w:val="kk-KZ" w:eastAsia="en-US"/>
        </w:rPr>
        <w:t xml:space="preserve"> құрылтайшылары мен мүшелері (қатысушылары) осы </w:t>
      </w:r>
      <w:r w:rsidR="004420ED" w:rsidRPr="00270457">
        <w:rPr>
          <w:rFonts w:eastAsiaTheme="minorHAnsi"/>
          <w:sz w:val="28"/>
          <w:szCs w:val="28"/>
          <w:lang w:val="kk-KZ" w:eastAsia="en-US"/>
        </w:rPr>
        <w:t>Автотасымалдаушылар палатасының</w:t>
      </w:r>
      <w:r w:rsidR="00220E78" w:rsidRPr="00270457">
        <w:rPr>
          <w:rFonts w:eastAsiaTheme="minorHAnsi"/>
          <w:sz w:val="28"/>
          <w:szCs w:val="28"/>
          <w:lang w:val="kk-KZ" w:eastAsia="en-US"/>
        </w:rPr>
        <w:t xml:space="preserve"> жарғысында көзделген құқықтарға ие және міндеттерді атқарады.</w:t>
      </w:r>
    </w:p>
    <w:p w14:paraId="3F8C1442" w14:textId="4EE26E74" w:rsidR="001C0AC6" w:rsidRPr="00270457" w:rsidRDefault="001C0AC6" w:rsidP="009F1EC9">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29-2-бап. </w:t>
      </w:r>
      <w:r w:rsidR="00173EA6" w:rsidRPr="00270457">
        <w:rPr>
          <w:rFonts w:eastAsiaTheme="minorHAnsi"/>
          <w:sz w:val="28"/>
          <w:szCs w:val="28"/>
          <w:lang w:val="kk-KZ" w:eastAsia="en-US"/>
        </w:rPr>
        <w:t>А</w:t>
      </w:r>
      <w:r w:rsidRPr="00270457">
        <w:rPr>
          <w:rFonts w:eastAsiaTheme="minorHAnsi"/>
          <w:sz w:val="28"/>
          <w:szCs w:val="28"/>
          <w:lang w:val="kk-KZ" w:eastAsia="en-US"/>
        </w:rPr>
        <w:t>втомобиль көлігі саласындағы өзін-өзі реттейтін ұйымдардың тізілімі</w:t>
      </w:r>
    </w:p>
    <w:p w14:paraId="7F558DD8" w14:textId="49CFD820" w:rsidR="009B0B90" w:rsidRPr="00270457" w:rsidRDefault="00B6351F" w:rsidP="00B6351F">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1. </w:t>
      </w:r>
      <w:r w:rsidR="00551992" w:rsidRPr="00270457">
        <w:rPr>
          <w:rFonts w:eastAsiaTheme="minorHAnsi"/>
          <w:sz w:val="28"/>
          <w:szCs w:val="28"/>
          <w:lang w:val="kk-KZ" w:eastAsia="en-US"/>
        </w:rPr>
        <w:t>Автотасымалдаушылар палатасын</w:t>
      </w:r>
      <w:r w:rsidRPr="00270457">
        <w:rPr>
          <w:rFonts w:eastAsiaTheme="minorHAnsi"/>
          <w:sz w:val="28"/>
          <w:szCs w:val="28"/>
          <w:lang w:val="kk-KZ" w:eastAsia="en-US"/>
        </w:rPr>
        <w:t xml:space="preserve"> құру және оның қызметін тоқтату </w:t>
      </w:r>
      <w:r w:rsidR="00B45F27" w:rsidRPr="00270457">
        <w:rPr>
          <w:rFonts w:eastAsiaTheme="minorHAnsi"/>
          <w:sz w:val="28"/>
          <w:szCs w:val="28"/>
          <w:lang w:val="kk-KZ" w:eastAsia="en-US"/>
        </w:rPr>
        <w:t>«</w:t>
      </w:r>
      <w:r w:rsidRPr="00270457">
        <w:rPr>
          <w:rFonts w:eastAsiaTheme="minorHAnsi"/>
          <w:sz w:val="28"/>
          <w:szCs w:val="28"/>
          <w:lang w:val="kk-KZ" w:eastAsia="en-US"/>
        </w:rPr>
        <w:t xml:space="preserve">Өзін-өзі </w:t>
      </w:r>
      <w:r w:rsidR="009B0B90" w:rsidRPr="00270457">
        <w:rPr>
          <w:rFonts w:eastAsiaTheme="minorHAnsi"/>
          <w:sz w:val="28"/>
          <w:szCs w:val="28"/>
          <w:lang w:val="kk-KZ" w:eastAsia="en-US"/>
        </w:rPr>
        <w:t xml:space="preserve"> </w:t>
      </w:r>
      <w:r w:rsidRPr="00270457">
        <w:rPr>
          <w:rFonts w:eastAsiaTheme="minorHAnsi"/>
          <w:sz w:val="28"/>
          <w:szCs w:val="28"/>
          <w:lang w:val="kk-KZ" w:eastAsia="en-US"/>
        </w:rPr>
        <w:t xml:space="preserve">реттеу </w:t>
      </w:r>
      <w:r w:rsidR="009B0B90" w:rsidRPr="00270457">
        <w:rPr>
          <w:rFonts w:eastAsiaTheme="minorHAnsi"/>
          <w:sz w:val="28"/>
          <w:szCs w:val="28"/>
          <w:lang w:val="kk-KZ" w:eastAsia="en-US"/>
        </w:rPr>
        <w:t xml:space="preserve"> </w:t>
      </w:r>
      <w:r w:rsidRPr="00270457">
        <w:rPr>
          <w:rFonts w:eastAsiaTheme="minorHAnsi"/>
          <w:sz w:val="28"/>
          <w:szCs w:val="28"/>
          <w:lang w:val="kk-KZ" w:eastAsia="en-US"/>
        </w:rPr>
        <w:t>туралы</w:t>
      </w:r>
      <w:r w:rsidR="00B45F27" w:rsidRPr="00270457">
        <w:rPr>
          <w:rFonts w:eastAsiaTheme="minorHAnsi"/>
          <w:sz w:val="28"/>
          <w:szCs w:val="28"/>
          <w:lang w:val="kk-KZ" w:eastAsia="en-US"/>
        </w:rPr>
        <w:t>»</w:t>
      </w:r>
      <w:r w:rsidRPr="00270457">
        <w:rPr>
          <w:rFonts w:eastAsiaTheme="minorHAnsi"/>
          <w:sz w:val="28"/>
          <w:szCs w:val="28"/>
          <w:lang w:val="kk-KZ" w:eastAsia="en-US"/>
        </w:rPr>
        <w:t xml:space="preserve"> </w:t>
      </w:r>
      <w:r w:rsidR="009B0B90" w:rsidRPr="00270457">
        <w:rPr>
          <w:rFonts w:eastAsiaTheme="minorHAnsi"/>
          <w:sz w:val="28"/>
          <w:szCs w:val="28"/>
          <w:lang w:val="kk-KZ" w:eastAsia="en-US"/>
        </w:rPr>
        <w:t xml:space="preserve"> </w:t>
      </w:r>
      <w:r w:rsidRPr="00270457">
        <w:rPr>
          <w:rFonts w:eastAsiaTheme="minorHAnsi"/>
          <w:sz w:val="28"/>
          <w:szCs w:val="28"/>
          <w:lang w:val="kk-KZ" w:eastAsia="en-US"/>
        </w:rPr>
        <w:t xml:space="preserve">Қазақстан </w:t>
      </w:r>
      <w:r w:rsidR="009B0B90" w:rsidRPr="00270457">
        <w:rPr>
          <w:rFonts w:eastAsiaTheme="minorHAnsi"/>
          <w:sz w:val="28"/>
          <w:szCs w:val="28"/>
          <w:lang w:val="kk-KZ" w:eastAsia="en-US"/>
        </w:rPr>
        <w:t xml:space="preserve"> </w:t>
      </w:r>
      <w:r w:rsidRPr="00270457">
        <w:rPr>
          <w:rFonts w:eastAsiaTheme="minorHAnsi"/>
          <w:sz w:val="28"/>
          <w:szCs w:val="28"/>
          <w:lang w:val="kk-KZ" w:eastAsia="en-US"/>
        </w:rPr>
        <w:t xml:space="preserve">Республикасы </w:t>
      </w:r>
      <w:r w:rsidR="009B0B90" w:rsidRPr="00270457">
        <w:rPr>
          <w:rFonts w:eastAsiaTheme="minorHAnsi"/>
          <w:sz w:val="28"/>
          <w:szCs w:val="28"/>
          <w:lang w:val="kk-KZ" w:eastAsia="en-US"/>
        </w:rPr>
        <w:t xml:space="preserve"> </w:t>
      </w:r>
      <w:r w:rsidRPr="00270457">
        <w:rPr>
          <w:rFonts w:eastAsiaTheme="minorHAnsi"/>
          <w:sz w:val="28"/>
          <w:szCs w:val="28"/>
          <w:lang w:val="kk-KZ" w:eastAsia="en-US"/>
        </w:rPr>
        <w:t xml:space="preserve">Заңының </w:t>
      </w:r>
      <w:r w:rsidR="009B0B90" w:rsidRPr="00270457">
        <w:rPr>
          <w:rFonts w:eastAsiaTheme="minorHAnsi"/>
          <w:sz w:val="28"/>
          <w:szCs w:val="28"/>
          <w:lang w:val="kk-KZ" w:eastAsia="en-US"/>
        </w:rPr>
        <w:t xml:space="preserve"> </w:t>
      </w:r>
      <w:r w:rsidRPr="00270457">
        <w:rPr>
          <w:rFonts w:eastAsiaTheme="minorHAnsi"/>
          <w:sz w:val="28"/>
          <w:szCs w:val="28"/>
          <w:lang w:val="kk-KZ" w:eastAsia="en-US"/>
        </w:rPr>
        <w:t xml:space="preserve">ережелерімен </w:t>
      </w:r>
      <w:r w:rsidR="009B0B90" w:rsidRPr="00270457">
        <w:rPr>
          <w:rFonts w:eastAsiaTheme="minorHAnsi"/>
          <w:sz w:val="28"/>
          <w:szCs w:val="28"/>
          <w:lang w:val="kk-KZ" w:eastAsia="en-US"/>
        </w:rPr>
        <w:t xml:space="preserve"> </w:t>
      </w:r>
    </w:p>
    <w:p w14:paraId="2ECDB06B" w14:textId="2C9F88F3" w:rsidR="00B6351F" w:rsidRPr="00270457" w:rsidRDefault="00B6351F" w:rsidP="009B0B90">
      <w:pPr>
        <w:tabs>
          <w:tab w:val="left" w:pos="1788"/>
        </w:tabs>
        <w:jc w:val="both"/>
        <w:rPr>
          <w:rFonts w:eastAsiaTheme="minorHAnsi"/>
          <w:sz w:val="28"/>
          <w:szCs w:val="28"/>
          <w:lang w:val="kk-KZ" w:eastAsia="en-US"/>
        </w:rPr>
      </w:pPr>
      <w:r w:rsidRPr="00270457">
        <w:rPr>
          <w:rFonts w:eastAsiaTheme="minorHAnsi"/>
          <w:sz w:val="28"/>
          <w:szCs w:val="28"/>
          <w:lang w:val="kk-KZ" w:eastAsia="en-US"/>
        </w:rPr>
        <w:t>реттеледі.</w:t>
      </w:r>
    </w:p>
    <w:p w14:paraId="3F63EAFB" w14:textId="5F97FE19" w:rsidR="00B6351F" w:rsidRPr="00270457" w:rsidRDefault="00B6351F" w:rsidP="00B6351F">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2. </w:t>
      </w:r>
      <w:r w:rsidR="00551992" w:rsidRPr="00270457">
        <w:rPr>
          <w:rFonts w:eastAsiaTheme="minorHAnsi"/>
          <w:sz w:val="28"/>
          <w:szCs w:val="28"/>
          <w:lang w:val="kk-KZ" w:eastAsia="en-US"/>
        </w:rPr>
        <w:t>Автотасымалдаушылар палатасының</w:t>
      </w:r>
      <w:r w:rsidRPr="00270457">
        <w:rPr>
          <w:rFonts w:eastAsiaTheme="minorHAnsi"/>
          <w:sz w:val="28"/>
          <w:szCs w:val="28"/>
          <w:lang w:val="kk-KZ" w:eastAsia="en-US"/>
        </w:rPr>
        <w:t xml:space="preserve"> қызметін бастау үшін уәкілетті органға жіберілген бұл туралы хабарлама негіз болып табылады.</w:t>
      </w:r>
    </w:p>
    <w:p w14:paraId="6DD6AA11" w14:textId="4BD45D0F" w:rsidR="001C0AC6" w:rsidRPr="00270457" w:rsidRDefault="001C0AC6" w:rsidP="001C0AC6">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Хабарламаны жіберу </w:t>
      </w:r>
      <w:r w:rsidR="00B45F27" w:rsidRPr="00270457">
        <w:rPr>
          <w:rFonts w:eastAsiaTheme="minorHAnsi"/>
          <w:sz w:val="28"/>
          <w:szCs w:val="28"/>
          <w:lang w:val="kk-KZ" w:eastAsia="en-US"/>
        </w:rPr>
        <w:t>«</w:t>
      </w:r>
      <w:r w:rsidRPr="00270457">
        <w:rPr>
          <w:rFonts w:eastAsiaTheme="minorHAnsi"/>
          <w:sz w:val="28"/>
          <w:szCs w:val="28"/>
          <w:lang w:val="kk-KZ" w:eastAsia="en-US"/>
        </w:rPr>
        <w:t>Рұқсаттар және хабарламалар туралы</w:t>
      </w:r>
      <w:r w:rsidR="00B45F27" w:rsidRPr="00270457">
        <w:rPr>
          <w:rFonts w:eastAsiaTheme="minorHAnsi"/>
          <w:sz w:val="28"/>
          <w:szCs w:val="28"/>
          <w:lang w:val="kk-KZ" w:eastAsia="en-US"/>
        </w:rPr>
        <w:t>»</w:t>
      </w:r>
      <w:r w:rsidRPr="00270457">
        <w:rPr>
          <w:rFonts w:eastAsiaTheme="minorHAnsi"/>
          <w:sz w:val="28"/>
          <w:szCs w:val="28"/>
          <w:lang w:val="kk-KZ" w:eastAsia="en-US"/>
        </w:rPr>
        <w:t xml:space="preserve"> Қазақстан Республикасының Заңына сәйкес жүзеге асырылады.</w:t>
      </w:r>
    </w:p>
    <w:p w14:paraId="5F4744DC" w14:textId="32C29A6F" w:rsidR="001C0AC6" w:rsidRPr="00270457" w:rsidRDefault="001C0AC6" w:rsidP="001C0AC6">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Хабарлама жіберілгеннен кейін екі ай ішінде </w:t>
      </w:r>
      <w:r w:rsidR="00551992" w:rsidRPr="00270457">
        <w:rPr>
          <w:rFonts w:eastAsiaTheme="minorHAnsi"/>
          <w:sz w:val="28"/>
          <w:szCs w:val="28"/>
          <w:lang w:val="kk-KZ" w:eastAsia="en-US"/>
        </w:rPr>
        <w:t>Автотасымалдаушылар палатасының</w:t>
      </w:r>
      <w:r w:rsidRPr="00270457">
        <w:rPr>
          <w:rFonts w:eastAsiaTheme="minorHAnsi"/>
          <w:sz w:val="28"/>
          <w:szCs w:val="28"/>
          <w:lang w:val="kk-KZ" w:eastAsia="en-US"/>
        </w:rPr>
        <w:t xml:space="preserve"> уәкілетті органға мынадай құжаттарды ұсынады:</w:t>
      </w:r>
    </w:p>
    <w:p w14:paraId="011092C8" w14:textId="79B66983" w:rsidR="00011773" w:rsidRPr="00270457" w:rsidRDefault="001C0AC6" w:rsidP="001C0AC6">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1) </w:t>
      </w:r>
      <w:r w:rsidR="00B45F27" w:rsidRPr="00270457">
        <w:rPr>
          <w:rFonts w:eastAsiaTheme="minorHAnsi"/>
          <w:sz w:val="28"/>
          <w:szCs w:val="28"/>
          <w:lang w:val="kk-KZ" w:eastAsia="en-US"/>
        </w:rPr>
        <w:t>«Ө</w:t>
      </w:r>
      <w:r w:rsidRPr="00270457">
        <w:rPr>
          <w:rFonts w:eastAsiaTheme="minorHAnsi"/>
          <w:sz w:val="28"/>
          <w:szCs w:val="28"/>
          <w:lang w:val="kk-KZ" w:eastAsia="en-US"/>
        </w:rPr>
        <w:t>зін-өзі реттеу туралы</w:t>
      </w:r>
      <w:r w:rsidR="00B45F27" w:rsidRPr="00270457">
        <w:rPr>
          <w:rFonts w:eastAsiaTheme="minorHAnsi"/>
          <w:sz w:val="28"/>
          <w:szCs w:val="28"/>
          <w:lang w:val="kk-KZ" w:eastAsia="en-US"/>
        </w:rPr>
        <w:t xml:space="preserve">» </w:t>
      </w:r>
      <w:r w:rsidRPr="00270457">
        <w:rPr>
          <w:rFonts w:eastAsiaTheme="minorHAnsi"/>
          <w:sz w:val="28"/>
          <w:szCs w:val="28"/>
          <w:lang w:val="kk-KZ" w:eastAsia="en-US"/>
        </w:rPr>
        <w:t xml:space="preserve">Қазақстан Республикасының Заңында көзделген </w:t>
      </w:r>
      <w:r w:rsidR="00011773" w:rsidRPr="00270457">
        <w:rPr>
          <w:rFonts w:eastAsiaTheme="minorHAnsi"/>
          <w:sz w:val="28"/>
          <w:szCs w:val="28"/>
          <w:lang w:val="kk-KZ" w:eastAsia="en-US"/>
        </w:rPr>
        <w:t xml:space="preserve">    </w:t>
      </w:r>
      <w:r w:rsidRPr="00270457">
        <w:rPr>
          <w:rFonts w:eastAsiaTheme="minorHAnsi"/>
          <w:sz w:val="28"/>
          <w:szCs w:val="28"/>
          <w:lang w:val="kk-KZ" w:eastAsia="en-US"/>
        </w:rPr>
        <w:t>мәліметтерді</w:t>
      </w:r>
      <w:r w:rsidR="00011773" w:rsidRPr="00270457">
        <w:rPr>
          <w:rFonts w:eastAsiaTheme="minorHAnsi"/>
          <w:sz w:val="28"/>
          <w:szCs w:val="28"/>
          <w:lang w:val="kk-KZ" w:eastAsia="en-US"/>
        </w:rPr>
        <w:t xml:space="preserve">    </w:t>
      </w:r>
      <w:r w:rsidRPr="00270457">
        <w:rPr>
          <w:rFonts w:eastAsiaTheme="minorHAnsi"/>
          <w:sz w:val="28"/>
          <w:szCs w:val="28"/>
          <w:lang w:val="kk-KZ" w:eastAsia="en-US"/>
        </w:rPr>
        <w:t xml:space="preserve"> қамтитын </w:t>
      </w:r>
      <w:r w:rsidR="00011773" w:rsidRPr="00270457">
        <w:rPr>
          <w:rFonts w:eastAsiaTheme="minorHAnsi"/>
          <w:sz w:val="28"/>
          <w:szCs w:val="28"/>
          <w:lang w:val="kk-KZ" w:eastAsia="en-US"/>
        </w:rPr>
        <w:t xml:space="preserve">    </w:t>
      </w:r>
      <w:r w:rsidR="00CF5F0D" w:rsidRPr="00270457">
        <w:rPr>
          <w:rFonts w:eastAsiaTheme="minorHAnsi"/>
          <w:sz w:val="28"/>
          <w:szCs w:val="28"/>
          <w:lang w:val="kk-KZ" w:eastAsia="en-US"/>
        </w:rPr>
        <w:t xml:space="preserve">Автотасымалдаушылар </w:t>
      </w:r>
      <w:r w:rsidR="00011773" w:rsidRPr="00270457">
        <w:rPr>
          <w:rFonts w:eastAsiaTheme="minorHAnsi"/>
          <w:sz w:val="28"/>
          <w:szCs w:val="28"/>
          <w:lang w:val="kk-KZ" w:eastAsia="en-US"/>
        </w:rPr>
        <w:t xml:space="preserve">   </w:t>
      </w:r>
      <w:r w:rsidR="00CF5F0D" w:rsidRPr="00270457">
        <w:rPr>
          <w:rFonts w:eastAsiaTheme="minorHAnsi"/>
          <w:sz w:val="28"/>
          <w:szCs w:val="28"/>
          <w:lang w:val="kk-KZ" w:eastAsia="en-US"/>
        </w:rPr>
        <w:t xml:space="preserve">палатасының </w:t>
      </w:r>
    </w:p>
    <w:p w14:paraId="4C29A156" w14:textId="73DBBF1F" w:rsidR="001C0AC6" w:rsidRPr="00270457" w:rsidRDefault="001C0AC6" w:rsidP="00011773">
      <w:pPr>
        <w:tabs>
          <w:tab w:val="left" w:pos="1788"/>
        </w:tabs>
        <w:jc w:val="both"/>
        <w:rPr>
          <w:rFonts w:eastAsiaTheme="minorHAnsi"/>
          <w:sz w:val="28"/>
          <w:szCs w:val="28"/>
          <w:lang w:val="kk-KZ" w:eastAsia="en-US"/>
        </w:rPr>
      </w:pPr>
      <w:r w:rsidRPr="00270457">
        <w:rPr>
          <w:rFonts w:eastAsiaTheme="minorHAnsi"/>
          <w:sz w:val="28"/>
          <w:szCs w:val="28"/>
          <w:lang w:val="kk-KZ" w:eastAsia="en-US"/>
        </w:rPr>
        <w:lastRenderedPageBreak/>
        <w:t>жарғысы;</w:t>
      </w:r>
    </w:p>
    <w:p w14:paraId="741F2BEB" w14:textId="4A5034B3" w:rsidR="001C0AC6" w:rsidRPr="00270457" w:rsidRDefault="001C0AC6" w:rsidP="001C0AC6">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2) </w:t>
      </w:r>
      <w:r w:rsidR="00CF5F0D" w:rsidRPr="00270457">
        <w:rPr>
          <w:rFonts w:eastAsiaTheme="minorHAnsi"/>
          <w:sz w:val="28"/>
          <w:szCs w:val="28"/>
          <w:lang w:val="kk-KZ" w:eastAsia="en-US"/>
        </w:rPr>
        <w:t>Автотасымалдаушылар палатасының</w:t>
      </w:r>
      <w:r w:rsidRPr="00270457">
        <w:rPr>
          <w:rFonts w:eastAsiaTheme="minorHAnsi"/>
          <w:sz w:val="28"/>
          <w:szCs w:val="28"/>
          <w:lang w:val="kk-KZ" w:eastAsia="en-US"/>
        </w:rPr>
        <w:t xml:space="preserve"> қағидалары мен стандарттары;</w:t>
      </w:r>
    </w:p>
    <w:p w14:paraId="6AE4C1BE" w14:textId="4AA8F416" w:rsidR="001C0AC6" w:rsidRPr="00270457" w:rsidRDefault="001C0AC6" w:rsidP="001C0AC6">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3) </w:t>
      </w:r>
      <w:r w:rsidR="00CF5F0D" w:rsidRPr="00270457">
        <w:rPr>
          <w:rFonts w:eastAsiaTheme="minorHAnsi"/>
          <w:sz w:val="28"/>
          <w:szCs w:val="28"/>
          <w:lang w:val="kk-KZ" w:eastAsia="en-US"/>
        </w:rPr>
        <w:t>Автотасымалдаушылар палатасында</w:t>
      </w:r>
      <w:r w:rsidRPr="00270457">
        <w:rPr>
          <w:rFonts w:eastAsiaTheme="minorHAnsi"/>
          <w:sz w:val="28"/>
          <w:szCs w:val="28"/>
          <w:lang w:val="kk-KZ" w:eastAsia="en-US"/>
        </w:rPr>
        <w:t xml:space="preserve"> тұтынушылар алдында мүліктік жауапкершілікті қамтамасыз етудің, оның мүшелері (қатысушылары) өндірген тауарлардың (жұмыстардың, көрсетілетін қызметтердің) және өзге де тұлғалардың бір немесе бірнеше тәсілдерінің болуын растайтын жағдайларда жүзеге асырылады.</w:t>
      </w:r>
    </w:p>
    <w:p w14:paraId="64E97B1A" w14:textId="0180D22C" w:rsidR="001C0AC6" w:rsidRPr="00270457" w:rsidRDefault="001C0AC6" w:rsidP="001C0AC6">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4) </w:t>
      </w:r>
      <w:r w:rsidR="00CF5F0D" w:rsidRPr="00270457">
        <w:rPr>
          <w:rFonts w:eastAsiaTheme="minorHAnsi"/>
          <w:sz w:val="28"/>
          <w:szCs w:val="28"/>
          <w:lang w:val="kk-KZ" w:eastAsia="en-US"/>
        </w:rPr>
        <w:t>Автотасымалдаушылар палатасының</w:t>
      </w:r>
      <w:r w:rsidR="0012406C" w:rsidRPr="00270457">
        <w:rPr>
          <w:rFonts w:eastAsiaTheme="minorHAnsi"/>
          <w:sz w:val="28"/>
          <w:szCs w:val="28"/>
          <w:lang w:val="kk-KZ" w:eastAsia="en-US"/>
        </w:rPr>
        <w:t xml:space="preserve"> осы Заңның 29-1-бабының </w:t>
      </w:r>
      <w:r w:rsidRPr="00270457">
        <w:rPr>
          <w:rFonts w:eastAsiaTheme="minorHAnsi"/>
          <w:sz w:val="28"/>
          <w:szCs w:val="28"/>
          <w:lang w:val="kk-KZ" w:eastAsia="en-US"/>
        </w:rPr>
        <w:t xml:space="preserve">1, 2 және 3-тармақтарының талаптарына сәйкестігін растау үшін </w:t>
      </w:r>
      <w:r w:rsidR="00AF7325" w:rsidRPr="00270457">
        <w:rPr>
          <w:rFonts w:eastAsiaTheme="minorHAnsi"/>
          <w:sz w:val="28"/>
          <w:szCs w:val="28"/>
          <w:lang w:val="kk-KZ" w:eastAsia="en-US"/>
        </w:rPr>
        <w:t>Автотасымалдаушылар палатасы</w:t>
      </w:r>
      <w:r w:rsidRPr="00270457">
        <w:rPr>
          <w:rFonts w:eastAsiaTheme="minorHAnsi"/>
          <w:sz w:val="28"/>
          <w:szCs w:val="28"/>
          <w:lang w:val="kk-KZ" w:eastAsia="en-US"/>
        </w:rPr>
        <w:t xml:space="preserve"> мүшелерінің (қатысушыларының) тізімі.</w:t>
      </w:r>
    </w:p>
    <w:p w14:paraId="2946EE11" w14:textId="0946F12B" w:rsidR="00D75871" w:rsidRPr="00270457" w:rsidRDefault="001C0AC6" w:rsidP="00D75871">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3. </w:t>
      </w:r>
      <w:r w:rsidR="00D75871" w:rsidRPr="00270457">
        <w:rPr>
          <w:rFonts w:eastAsiaTheme="minorHAnsi"/>
          <w:sz w:val="28"/>
          <w:szCs w:val="28"/>
          <w:lang w:val="kk-KZ" w:eastAsia="en-US"/>
        </w:rPr>
        <w:t xml:space="preserve">Автотасымалдаушылар палатасы берген құжаттар осы баптың </w:t>
      </w:r>
      <w:r w:rsidR="0012406C" w:rsidRPr="00270457">
        <w:rPr>
          <w:rFonts w:eastAsiaTheme="minorHAnsi"/>
          <w:sz w:val="28"/>
          <w:szCs w:val="28"/>
          <w:lang w:val="kk-KZ" w:eastAsia="en-US"/>
        </w:rPr>
        <w:br/>
      </w:r>
      <w:r w:rsidR="00D75871" w:rsidRPr="00270457">
        <w:rPr>
          <w:rFonts w:eastAsiaTheme="minorHAnsi"/>
          <w:sz w:val="28"/>
          <w:szCs w:val="28"/>
          <w:lang w:val="kk-KZ" w:eastAsia="en-US"/>
        </w:rPr>
        <w:t>2-тармағының талаптарына сәйкес келмеген және (немесе) дәйексіз ақпарат ұсынылған кезде, осы Автотасымалдаушылар палатасы уәкілетті органмен автомобиль көлігі саласындағы өзін-өзі реттейтін ұйымдардың тізілімінен шығарылады.</w:t>
      </w:r>
    </w:p>
    <w:p w14:paraId="62FC905C" w14:textId="1801DE52" w:rsidR="00AA1DA9" w:rsidRPr="00270457" w:rsidRDefault="00867817" w:rsidP="00D75871">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4. </w:t>
      </w:r>
      <w:r w:rsidR="00AA1DA9" w:rsidRPr="00270457">
        <w:rPr>
          <w:rFonts w:eastAsiaTheme="minorHAnsi"/>
          <w:sz w:val="28"/>
          <w:szCs w:val="28"/>
          <w:lang w:val="kk-KZ" w:eastAsia="en-US"/>
        </w:rPr>
        <w:t>Автотасымалдаушылар палатасының мүшелері (қатысушылары) болып табылатын және тұрақты халықаралық, тұрақты облысаралық қалааралық, тұрақты емес тасымалдауды, сондай-ақ таксимен тасымалдауды жүзеге асыратын тасымалдаушылардың кінәсі бойынша әрбір тасымалдаудың түрі бойынша</w:t>
      </w:r>
      <w:r w:rsidR="00C276E4" w:rsidRPr="00270457">
        <w:rPr>
          <w:rFonts w:eastAsiaTheme="minorHAnsi"/>
          <w:sz w:val="28"/>
          <w:szCs w:val="28"/>
          <w:lang w:val="kk-KZ" w:eastAsia="en-US"/>
        </w:rPr>
        <w:t xml:space="preserve"> рейс алдында медициналық қарап-</w:t>
      </w:r>
      <w:r w:rsidR="00AA1DA9" w:rsidRPr="00270457">
        <w:rPr>
          <w:rFonts w:eastAsiaTheme="minorHAnsi"/>
          <w:sz w:val="28"/>
          <w:szCs w:val="28"/>
          <w:lang w:val="kk-KZ" w:eastAsia="en-US"/>
        </w:rPr>
        <w:t>тексеруді, жүргізушілерінің еңбек және демалыс режимін сақтауды, сондай-ақ автокөлiк құралдарының рейс (ауысым) алдында техникалық қар</w:t>
      </w:r>
      <w:r w:rsidR="00C276E4" w:rsidRPr="00270457">
        <w:rPr>
          <w:rFonts w:eastAsiaTheme="minorHAnsi"/>
          <w:sz w:val="28"/>
          <w:szCs w:val="28"/>
          <w:lang w:val="kk-KZ" w:eastAsia="en-US"/>
        </w:rPr>
        <w:t>ап-</w:t>
      </w:r>
      <w:r w:rsidR="00AA1DA9" w:rsidRPr="00270457">
        <w:rPr>
          <w:rFonts w:eastAsiaTheme="minorHAnsi"/>
          <w:sz w:val="28"/>
          <w:szCs w:val="28"/>
          <w:lang w:val="kk-KZ" w:eastAsia="en-US"/>
        </w:rPr>
        <w:t>тексеруді</w:t>
      </w:r>
      <w:r w:rsidR="007C0106" w:rsidRPr="00270457">
        <w:rPr>
          <w:rFonts w:eastAsiaTheme="minorHAnsi"/>
          <w:sz w:val="28"/>
          <w:szCs w:val="28"/>
          <w:lang w:val="kk-KZ" w:eastAsia="en-US"/>
        </w:rPr>
        <w:t>ң</w:t>
      </w:r>
      <w:r w:rsidR="00AA1DA9" w:rsidRPr="00270457">
        <w:rPr>
          <w:rFonts w:eastAsiaTheme="minorHAnsi"/>
          <w:sz w:val="28"/>
          <w:szCs w:val="28"/>
          <w:lang w:val="kk-KZ" w:eastAsia="en-US"/>
        </w:rPr>
        <w:t xml:space="preserve"> өткізілуін қамтамасыз ету бойынша міндеттерді орындамауына байланысты күнтізбелік </w:t>
      </w:r>
      <w:r w:rsidR="007C0106" w:rsidRPr="00270457">
        <w:rPr>
          <w:rFonts w:eastAsiaTheme="minorHAnsi"/>
          <w:sz w:val="28"/>
          <w:szCs w:val="28"/>
          <w:lang w:val="kk-KZ" w:eastAsia="en-US"/>
        </w:rPr>
        <w:t xml:space="preserve">бір </w:t>
      </w:r>
      <w:r w:rsidR="00AA1DA9" w:rsidRPr="00270457">
        <w:rPr>
          <w:rFonts w:eastAsiaTheme="minorHAnsi"/>
          <w:sz w:val="28"/>
          <w:szCs w:val="28"/>
          <w:lang w:val="kk-KZ" w:eastAsia="en-US"/>
        </w:rPr>
        <w:t>жыл ішінде адам құрбандары бар үш және одан астам жол көлік оқиға</w:t>
      </w:r>
      <w:r w:rsidR="00107C30" w:rsidRPr="00270457">
        <w:rPr>
          <w:rFonts w:eastAsiaTheme="minorHAnsi"/>
          <w:sz w:val="28"/>
          <w:szCs w:val="28"/>
          <w:lang w:val="kk-KZ" w:eastAsia="en-US"/>
        </w:rPr>
        <w:t>лары</w:t>
      </w:r>
      <w:r w:rsidR="00AA1DA9" w:rsidRPr="00270457">
        <w:rPr>
          <w:rFonts w:eastAsiaTheme="minorHAnsi"/>
          <w:sz w:val="28"/>
          <w:szCs w:val="28"/>
          <w:lang w:val="kk-KZ" w:eastAsia="en-US"/>
        </w:rPr>
        <w:t xml:space="preserve"> болған кезде, осы Автотасымалдаушылар палатасы уәкілетті органмен автомобиль көлігі саласындағы өзін-өзі реттейтін ұйымдардың тізілімінен шығарылады.</w:t>
      </w:r>
    </w:p>
    <w:p w14:paraId="7C8643EF" w14:textId="533BFBBD" w:rsidR="00D75871" w:rsidRPr="00270457" w:rsidRDefault="00867817" w:rsidP="00D75871">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5. </w:t>
      </w:r>
      <w:r w:rsidR="00D75871" w:rsidRPr="00270457">
        <w:rPr>
          <w:rFonts w:eastAsiaTheme="minorHAnsi"/>
          <w:sz w:val="28"/>
          <w:szCs w:val="28"/>
          <w:lang w:val="kk-KZ" w:eastAsia="en-US"/>
        </w:rPr>
        <w:t>Автомобиль көлігі саласындағы өзін-өзі реттейтін ұйымдардың тізілімінен шығарылған кезде уәкілетті орган хабарлама жіберушіні</w:t>
      </w:r>
      <w:r w:rsidR="00257AA5" w:rsidRPr="00270457">
        <w:rPr>
          <w:rFonts w:eastAsiaTheme="minorHAnsi"/>
          <w:sz w:val="28"/>
          <w:szCs w:val="28"/>
          <w:lang w:val="kk-KZ" w:eastAsia="en-US"/>
        </w:rPr>
        <w:t xml:space="preserve"> немесе</w:t>
      </w:r>
      <w:r w:rsidR="00D75871" w:rsidRPr="00270457">
        <w:rPr>
          <w:rFonts w:eastAsiaTheme="minorHAnsi"/>
          <w:sz w:val="28"/>
          <w:szCs w:val="28"/>
          <w:lang w:val="kk-KZ" w:eastAsia="en-US"/>
        </w:rPr>
        <w:t xml:space="preserve"> </w:t>
      </w:r>
      <w:r w:rsidR="00257AA5" w:rsidRPr="00270457">
        <w:rPr>
          <w:rFonts w:eastAsiaTheme="minorHAnsi"/>
          <w:sz w:val="28"/>
          <w:szCs w:val="28"/>
          <w:lang w:val="kk-KZ" w:eastAsia="en-US"/>
        </w:rPr>
        <w:t>Автотасымалдаушылар палатасын</w:t>
      </w:r>
      <w:r w:rsidR="00D75871" w:rsidRPr="00270457">
        <w:rPr>
          <w:rFonts w:eastAsiaTheme="minorHAnsi"/>
          <w:sz w:val="28"/>
          <w:szCs w:val="28"/>
          <w:lang w:val="kk-KZ" w:eastAsia="en-US"/>
        </w:rPr>
        <w:t xml:space="preserve"> алып тастау себептерін көрсете отырып, бес жұмыс күні ішінде хабардар етеді.</w:t>
      </w:r>
    </w:p>
    <w:p w14:paraId="291801A7" w14:textId="4E060933" w:rsidR="00B6351F" w:rsidRPr="00270457" w:rsidRDefault="001C0AC6" w:rsidP="009F1EC9">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29-3-бап. </w:t>
      </w:r>
      <w:r w:rsidR="004F20A7" w:rsidRPr="00270457">
        <w:rPr>
          <w:rFonts w:eastAsiaTheme="minorHAnsi"/>
          <w:sz w:val="28"/>
          <w:szCs w:val="28"/>
          <w:lang w:val="kk-KZ" w:eastAsia="en-US"/>
        </w:rPr>
        <w:t>Автотасымалдаушылар палатасына</w:t>
      </w:r>
      <w:r w:rsidR="00B6351F" w:rsidRPr="00270457">
        <w:rPr>
          <w:rFonts w:eastAsiaTheme="minorHAnsi"/>
          <w:sz w:val="28"/>
          <w:szCs w:val="28"/>
          <w:lang w:val="kk-KZ" w:eastAsia="en-US"/>
        </w:rPr>
        <w:t xml:space="preserve"> жарналар</w:t>
      </w:r>
      <w:r w:rsidR="0057388C" w:rsidRPr="00270457">
        <w:rPr>
          <w:rFonts w:eastAsiaTheme="minorHAnsi"/>
          <w:sz w:val="28"/>
          <w:szCs w:val="28"/>
          <w:lang w:val="kk-KZ" w:eastAsia="en-US"/>
        </w:rPr>
        <w:t xml:space="preserve"> </w:t>
      </w:r>
    </w:p>
    <w:p w14:paraId="3AE24E62" w14:textId="488B4A1D" w:rsidR="001C0AC6" w:rsidRPr="00270457" w:rsidRDefault="009D0FBE" w:rsidP="001C0AC6">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1</w:t>
      </w:r>
      <w:r w:rsidR="001C0AC6" w:rsidRPr="00270457">
        <w:rPr>
          <w:rFonts w:eastAsiaTheme="minorHAnsi"/>
          <w:sz w:val="28"/>
          <w:szCs w:val="28"/>
          <w:lang w:val="kk-KZ" w:eastAsia="en-US"/>
        </w:rPr>
        <w:t>. Кіру жарнасының мөлшері мүшелік жарнаның мөлшерінен аспауы тиіс.</w:t>
      </w:r>
    </w:p>
    <w:p w14:paraId="1AA933FE" w14:textId="0FBB51FC" w:rsidR="004F20A7" w:rsidRPr="00270457" w:rsidRDefault="004F20A7" w:rsidP="001372D4">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Жарналар Автотасымалдаушылар палатасының меншігі болып табылады, оларды жинау мөлшері мен тәртібі Автотасымалдаушылар палатасының жарғысында белгіленеді.</w:t>
      </w:r>
    </w:p>
    <w:p w14:paraId="0D57B11A" w14:textId="7E1EC00B" w:rsidR="001C0AC6" w:rsidRPr="00270457" w:rsidRDefault="009D0FBE" w:rsidP="001C0AC6">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2</w:t>
      </w:r>
      <w:r w:rsidR="001C0AC6" w:rsidRPr="00270457">
        <w:rPr>
          <w:rFonts w:eastAsiaTheme="minorHAnsi"/>
          <w:sz w:val="28"/>
          <w:szCs w:val="28"/>
          <w:lang w:val="kk-KZ" w:eastAsia="en-US"/>
        </w:rPr>
        <w:t>. Ай сайынғы мүшелік жарналардың мөлшері:</w:t>
      </w:r>
    </w:p>
    <w:p w14:paraId="558970CE" w14:textId="292238D0" w:rsidR="00353022" w:rsidRPr="00270457" w:rsidRDefault="00353022" w:rsidP="00353022">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жолаушылар мен багажды тұрақты халықаралық, тұрақты облысаралық қалааралық тасымалдауды, жолаушылар мен багажды тұрақты емес тасымалдауды жүзеге асыратын тасымалдаушылар үшін - әрбір автокөлік құралы үшін автокөлік құралының жолаушылар сыйымдылығына байланысты тиісті қаржы жылына арналған республикалық бюджет туралы заңда белгіленген айлық есептік көрсеткіштің кемінде екі еселенген мөлшерінде және жеті еселенген мөлшерінен аспайды;</w:t>
      </w:r>
    </w:p>
    <w:p w14:paraId="14B9709F" w14:textId="20EA4E1E" w:rsidR="00353022" w:rsidRPr="00270457" w:rsidRDefault="00353022" w:rsidP="00353022">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lastRenderedPageBreak/>
        <w:t>таксимен тасымалдаушылар үшін - әрбір автокөлік құралы үшін аумақтық-әкімшілік бөлініске байланысты тиісті қаржы жылына арналған республикалық бюджет туралы заңда белгіленген айлық есептік көрсеткіштің кемінде үштен бір бөлігі мөлшерінде және екі еселенген мөлшерінен аспайды;</w:t>
      </w:r>
    </w:p>
    <w:p w14:paraId="2F43EC1E" w14:textId="77777777" w:rsidR="00B46D98" w:rsidRPr="00270457" w:rsidRDefault="00B46D98" w:rsidP="00B46D98">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ақпараттық-диспетчерлік такси қызметтерінің, таксиге тапсырыс берудің мобильдік қосымшаларының қызметтерін көрсететін заңды және (немесе) жеке тұлғалар үшін қызмет көрсетілетін таксилердің орташа айлық санына қарай:</w:t>
      </w:r>
    </w:p>
    <w:p w14:paraId="5BC616D6" w14:textId="77777777" w:rsidR="00B46D98" w:rsidRPr="00270457" w:rsidRDefault="00B46D98" w:rsidP="00B46D98">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он мыңға дейінгі автокөлік құралдарына қызмет көрсету кезінде – тиісті қаржы жылына арналған республикалық бюджет туралы заңда белгіленген айлық есептік көрсеткіштің кемінде екі еселенген мөлшерінде және бес еселенген мөлшерінен аспайды;</w:t>
      </w:r>
    </w:p>
    <w:p w14:paraId="5966E4B6" w14:textId="77777777" w:rsidR="00B46D98" w:rsidRPr="00270457" w:rsidRDefault="00B46D98" w:rsidP="00B46D98">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он мыңнан бастап елу мыңға дейінгі автокөлік құралдарына қызмет көрсету кезінде – тиісті қаржы жылына арналған республикалық бюджет туралы заңда белгіленген айлық есептік көрсеткіштің кемінде бес еселенген мөлшерінде және жетпіс еселенген мөлшерінен аспайды;</w:t>
      </w:r>
    </w:p>
    <w:p w14:paraId="5B60F335" w14:textId="77777777" w:rsidR="00B46D98" w:rsidRPr="00270457" w:rsidRDefault="00B46D98" w:rsidP="00B46D98">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елу мыңнан бастап жүз мыңға дейінгі автокөлік құралдарына қызмет көрсету кезінде – тиісті қаржы жылына арналған республикалық бюджет туралы заңда белгіленген айлық есептік көрсеткіштің кемінде жетпіс еселенген мөлшерінде және үш жүз еселенген мөлшерінен аспайды;</w:t>
      </w:r>
    </w:p>
    <w:p w14:paraId="3CF6DE92" w14:textId="271AD655" w:rsidR="00B46D98" w:rsidRPr="00270457" w:rsidRDefault="00B46D98" w:rsidP="001C0AC6">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жүз мыңнан астам автокөлік құралдарына қызмет көрсету кезінде – тиісті қаржы жылына арналған республикалық бюджет туралы заңда белгіленген айлық есептік көрсеткіштің кемінде үш жүз еселенген мөлшерінде және жеті жүз еселенген мөлшерінен аспайды.</w:t>
      </w:r>
    </w:p>
    <w:p w14:paraId="1AF60598" w14:textId="22F84EC8" w:rsidR="00B6351F" w:rsidRPr="00270457" w:rsidRDefault="00B6351F" w:rsidP="001C0AC6">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29-4-бап. </w:t>
      </w:r>
      <w:r w:rsidR="0074255E" w:rsidRPr="00270457">
        <w:rPr>
          <w:rFonts w:eastAsiaTheme="minorHAnsi"/>
          <w:sz w:val="28"/>
          <w:szCs w:val="28"/>
          <w:lang w:val="kk-KZ" w:eastAsia="en-US"/>
        </w:rPr>
        <w:t>Автотасымалдаушылар палатасының</w:t>
      </w:r>
      <w:r w:rsidRPr="00270457">
        <w:rPr>
          <w:rFonts w:eastAsiaTheme="minorHAnsi"/>
          <w:sz w:val="28"/>
          <w:szCs w:val="28"/>
          <w:lang w:val="kk-KZ" w:eastAsia="en-US"/>
        </w:rPr>
        <w:t xml:space="preserve"> мүліктік жауапкершілігі</w:t>
      </w:r>
    </w:p>
    <w:p w14:paraId="752C9C97" w14:textId="4EE52E19" w:rsidR="001C0AC6" w:rsidRPr="00270457" w:rsidRDefault="001C0AC6" w:rsidP="001C0AC6">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1. Өзінің мүліктік жауапкершілігін және өз мүшелерінің</w:t>
      </w:r>
      <w:r w:rsidR="00CF5EB7" w:rsidRPr="00270457">
        <w:rPr>
          <w:rFonts w:eastAsiaTheme="minorHAnsi"/>
          <w:sz w:val="28"/>
          <w:szCs w:val="28"/>
          <w:lang w:val="kk-KZ" w:eastAsia="en-US"/>
        </w:rPr>
        <w:t xml:space="preserve"> (қатысушыларының) </w:t>
      </w:r>
      <w:r w:rsidRPr="00270457">
        <w:rPr>
          <w:rFonts w:eastAsiaTheme="minorHAnsi"/>
          <w:sz w:val="28"/>
          <w:szCs w:val="28"/>
          <w:lang w:val="kk-KZ" w:eastAsia="en-US"/>
        </w:rPr>
        <w:t xml:space="preserve">тапсырыс берушілер мен үшінші тұлғалар алдындағы мүліктік жауапкершілігін қамтамасыз ету үшін </w:t>
      </w:r>
      <w:r w:rsidR="0074255E" w:rsidRPr="00270457">
        <w:rPr>
          <w:rFonts w:eastAsiaTheme="minorHAnsi"/>
          <w:sz w:val="28"/>
          <w:szCs w:val="28"/>
          <w:lang w:val="kk-KZ" w:eastAsia="en-US"/>
        </w:rPr>
        <w:t>Автотасымалдаушылар палатасы</w:t>
      </w:r>
      <w:r w:rsidRPr="00270457">
        <w:rPr>
          <w:rFonts w:eastAsiaTheme="minorHAnsi"/>
          <w:sz w:val="28"/>
          <w:szCs w:val="28"/>
          <w:lang w:val="kk-KZ" w:eastAsia="en-US"/>
        </w:rPr>
        <w:t xml:space="preserve"> мынадай тәсілдердің бірін қолданады:</w:t>
      </w:r>
    </w:p>
    <w:p w14:paraId="4B8038FA" w14:textId="77777777" w:rsidR="001C0AC6" w:rsidRPr="00270457" w:rsidRDefault="001C0AC6" w:rsidP="001C0AC6">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1) осы Заңның 18-бабының 1 және 2-тармақтарында көзделген автомобиль көлігі саласындағы міндетті сақтандыру;</w:t>
      </w:r>
    </w:p>
    <w:p w14:paraId="1116ACDC" w14:textId="5D893E17" w:rsidR="001C0AC6" w:rsidRPr="00270457" w:rsidRDefault="001C0AC6" w:rsidP="00CF5EB7">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2) </w:t>
      </w:r>
      <w:r w:rsidR="0074255E" w:rsidRPr="00270457">
        <w:rPr>
          <w:rFonts w:eastAsiaTheme="minorHAnsi"/>
          <w:sz w:val="28"/>
          <w:szCs w:val="28"/>
          <w:lang w:val="kk-KZ" w:eastAsia="en-US"/>
        </w:rPr>
        <w:t>Автотасымалдаушылар палатасының</w:t>
      </w:r>
      <w:r w:rsidRPr="00270457">
        <w:rPr>
          <w:rFonts w:eastAsiaTheme="minorHAnsi"/>
          <w:sz w:val="28"/>
          <w:szCs w:val="28"/>
          <w:lang w:val="kk-KZ" w:eastAsia="en-US"/>
        </w:rPr>
        <w:t xml:space="preserve"> мүшелерін </w:t>
      </w:r>
      <w:r w:rsidR="00CF5EB7" w:rsidRPr="00270457">
        <w:rPr>
          <w:rFonts w:eastAsiaTheme="minorHAnsi"/>
          <w:sz w:val="28"/>
          <w:szCs w:val="28"/>
          <w:lang w:val="kk-KZ" w:eastAsia="en-US"/>
        </w:rPr>
        <w:t xml:space="preserve">(қатысушыларын) </w:t>
      </w:r>
      <w:r w:rsidRPr="00270457">
        <w:rPr>
          <w:rFonts w:eastAsiaTheme="minorHAnsi"/>
          <w:sz w:val="28"/>
          <w:szCs w:val="28"/>
          <w:lang w:val="kk-KZ" w:eastAsia="en-US"/>
        </w:rPr>
        <w:t>мүліктік жауапкершілікке тарту;</w:t>
      </w:r>
    </w:p>
    <w:p w14:paraId="2DF225D3" w14:textId="77777777" w:rsidR="001C0AC6" w:rsidRPr="00270457" w:rsidRDefault="001C0AC6" w:rsidP="001C0AC6">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3) Қазақстан Республикасының заңдарында көзделген мүліктік жауапкершілікті қамтамасыз етудің өзге де тәсілдерін пайдалану.</w:t>
      </w:r>
    </w:p>
    <w:p w14:paraId="65A38526" w14:textId="4BF514D8" w:rsidR="001C0AC6" w:rsidRPr="00270457" w:rsidRDefault="001C0AC6" w:rsidP="001C0AC6">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2. Мүліктік жауапкершілікті қамтамасыз ету шараларын пайдалану тәртібі, егер Қазақстан Республикасының заңдарында немесе оның жарғысында өзгеше көзделмесе, </w:t>
      </w:r>
      <w:r w:rsidR="00D15C6C" w:rsidRPr="00270457">
        <w:rPr>
          <w:rFonts w:eastAsiaTheme="minorHAnsi"/>
          <w:sz w:val="28"/>
          <w:szCs w:val="28"/>
          <w:lang w:val="kk-KZ" w:eastAsia="en-US"/>
        </w:rPr>
        <w:t>Автотасымалдаушылар палатасы</w:t>
      </w:r>
      <w:r w:rsidRPr="00270457">
        <w:rPr>
          <w:rFonts w:eastAsiaTheme="minorHAnsi"/>
          <w:sz w:val="28"/>
          <w:szCs w:val="28"/>
          <w:lang w:val="kk-KZ" w:eastAsia="en-US"/>
        </w:rPr>
        <w:t xml:space="preserve"> мүшелерінің (қатысушыларының) жалпы жиналысы бекіткен </w:t>
      </w:r>
      <w:r w:rsidR="00D15C6C" w:rsidRPr="00270457">
        <w:rPr>
          <w:rFonts w:eastAsiaTheme="minorHAnsi"/>
          <w:sz w:val="28"/>
          <w:szCs w:val="28"/>
          <w:lang w:val="kk-KZ" w:eastAsia="en-US"/>
        </w:rPr>
        <w:t>Автотасымалдаушылар палатасының</w:t>
      </w:r>
      <w:r w:rsidRPr="00270457">
        <w:rPr>
          <w:rFonts w:eastAsiaTheme="minorHAnsi"/>
          <w:sz w:val="28"/>
          <w:szCs w:val="28"/>
          <w:lang w:val="kk-KZ" w:eastAsia="en-US"/>
        </w:rPr>
        <w:t xml:space="preserve"> қағидаларында айқындалады.</w:t>
      </w:r>
    </w:p>
    <w:p w14:paraId="0D5AE10C" w14:textId="77777777"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29-5-бап. Автотасымалдаушылар палатасының басқару органдары</w:t>
      </w:r>
    </w:p>
    <w:p w14:paraId="72782E72" w14:textId="4990B0A3"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1. Автотасымалдаушылар палатасының</w:t>
      </w:r>
      <w:r w:rsidR="00C10B6B" w:rsidRPr="00270457">
        <w:rPr>
          <w:rFonts w:eastAsiaTheme="minorHAnsi"/>
          <w:sz w:val="28"/>
          <w:szCs w:val="28"/>
          <w:lang w:val="kk-KZ" w:eastAsia="en-US"/>
        </w:rPr>
        <w:t xml:space="preserve"> </w:t>
      </w:r>
      <w:r w:rsidRPr="00270457">
        <w:rPr>
          <w:rFonts w:eastAsiaTheme="minorHAnsi"/>
          <w:sz w:val="28"/>
          <w:szCs w:val="28"/>
          <w:lang w:val="kk-KZ" w:eastAsia="en-US"/>
        </w:rPr>
        <w:t>жоғары басқару органы оның мүшелерінің (қатысушыларының) жалпы жиналысы болып табылады.</w:t>
      </w:r>
    </w:p>
    <w:p w14:paraId="6010D26C" w14:textId="77777777" w:rsidR="00011773" w:rsidRPr="00270457" w:rsidRDefault="00AC554B" w:rsidP="00011773">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lastRenderedPageBreak/>
        <w:t xml:space="preserve">2. </w:t>
      </w:r>
      <w:r w:rsidR="008123AF" w:rsidRPr="00270457">
        <w:rPr>
          <w:rFonts w:eastAsiaTheme="minorHAnsi"/>
          <w:sz w:val="28"/>
          <w:szCs w:val="28"/>
          <w:lang w:val="kk-KZ" w:eastAsia="en-US"/>
        </w:rPr>
        <w:t xml:space="preserve">  </w:t>
      </w:r>
      <w:r w:rsidRPr="00270457">
        <w:rPr>
          <w:rFonts w:eastAsiaTheme="minorHAnsi"/>
          <w:sz w:val="28"/>
          <w:szCs w:val="28"/>
          <w:lang w:val="kk-KZ" w:eastAsia="en-US"/>
        </w:rPr>
        <w:t>Автотасымалдаушылар</w:t>
      </w:r>
      <w:r w:rsidR="008123AF" w:rsidRPr="00270457">
        <w:rPr>
          <w:rFonts w:eastAsiaTheme="minorHAnsi"/>
          <w:sz w:val="28"/>
          <w:szCs w:val="28"/>
          <w:lang w:val="kk-KZ" w:eastAsia="en-US"/>
        </w:rPr>
        <w:t xml:space="preserve"> </w:t>
      </w:r>
      <w:r w:rsidRPr="00270457">
        <w:rPr>
          <w:rFonts w:eastAsiaTheme="minorHAnsi"/>
          <w:sz w:val="28"/>
          <w:szCs w:val="28"/>
          <w:lang w:val="kk-KZ" w:eastAsia="en-US"/>
        </w:rPr>
        <w:t xml:space="preserve"> </w:t>
      </w:r>
      <w:r w:rsidR="008123AF" w:rsidRPr="00270457">
        <w:rPr>
          <w:rFonts w:eastAsiaTheme="minorHAnsi"/>
          <w:sz w:val="28"/>
          <w:szCs w:val="28"/>
          <w:lang w:val="kk-KZ" w:eastAsia="en-US"/>
        </w:rPr>
        <w:t xml:space="preserve">  </w:t>
      </w:r>
      <w:r w:rsidR="002B3BF1" w:rsidRPr="00270457">
        <w:rPr>
          <w:rFonts w:eastAsiaTheme="minorHAnsi"/>
          <w:sz w:val="28"/>
          <w:szCs w:val="28"/>
          <w:lang w:val="kk-KZ" w:eastAsia="en-US"/>
        </w:rPr>
        <w:t xml:space="preserve"> </w:t>
      </w:r>
      <w:r w:rsidRPr="00270457">
        <w:rPr>
          <w:rFonts w:eastAsiaTheme="minorHAnsi"/>
          <w:sz w:val="28"/>
          <w:szCs w:val="28"/>
          <w:lang w:val="kk-KZ" w:eastAsia="en-US"/>
        </w:rPr>
        <w:t xml:space="preserve">палатасының </w:t>
      </w:r>
      <w:r w:rsidR="008123AF" w:rsidRPr="00270457">
        <w:rPr>
          <w:rFonts w:eastAsiaTheme="minorHAnsi"/>
          <w:sz w:val="28"/>
          <w:szCs w:val="28"/>
          <w:lang w:val="kk-KZ" w:eastAsia="en-US"/>
        </w:rPr>
        <w:t xml:space="preserve">   </w:t>
      </w:r>
      <w:r w:rsidR="002B3BF1" w:rsidRPr="00270457">
        <w:rPr>
          <w:rFonts w:eastAsiaTheme="minorHAnsi"/>
          <w:sz w:val="28"/>
          <w:szCs w:val="28"/>
          <w:lang w:val="kk-KZ" w:eastAsia="en-US"/>
        </w:rPr>
        <w:t xml:space="preserve"> </w:t>
      </w:r>
      <w:r w:rsidRPr="00270457">
        <w:rPr>
          <w:rFonts w:eastAsiaTheme="minorHAnsi"/>
          <w:sz w:val="28"/>
          <w:szCs w:val="28"/>
          <w:lang w:val="kk-KZ" w:eastAsia="en-US"/>
        </w:rPr>
        <w:t>атқарушы</w:t>
      </w:r>
      <w:r w:rsidR="008123AF" w:rsidRPr="00270457">
        <w:rPr>
          <w:rFonts w:eastAsiaTheme="minorHAnsi"/>
          <w:sz w:val="28"/>
          <w:szCs w:val="28"/>
          <w:lang w:val="kk-KZ" w:eastAsia="en-US"/>
        </w:rPr>
        <w:t xml:space="preserve">   </w:t>
      </w:r>
      <w:r w:rsidR="002B3BF1" w:rsidRPr="00270457">
        <w:rPr>
          <w:rFonts w:eastAsiaTheme="minorHAnsi"/>
          <w:sz w:val="28"/>
          <w:szCs w:val="28"/>
          <w:lang w:val="kk-KZ" w:eastAsia="en-US"/>
        </w:rPr>
        <w:t xml:space="preserve"> </w:t>
      </w:r>
      <w:r w:rsidRPr="00270457">
        <w:rPr>
          <w:rFonts w:eastAsiaTheme="minorHAnsi"/>
          <w:sz w:val="28"/>
          <w:szCs w:val="28"/>
          <w:lang w:val="kk-KZ" w:eastAsia="en-US"/>
        </w:rPr>
        <w:t xml:space="preserve"> органы</w:t>
      </w:r>
      <w:r w:rsidR="008123AF" w:rsidRPr="00270457">
        <w:rPr>
          <w:rFonts w:eastAsiaTheme="minorHAnsi"/>
          <w:sz w:val="28"/>
          <w:szCs w:val="28"/>
          <w:lang w:val="kk-KZ" w:eastAsia="en-US"/>
        </w:rPr>
        <w:t xml:space="preserve"> </w:t>
      </w:r>
      <w:r w:rsidRPr="00270457">
        <w:rPr>
          <w:rFonts w:eastAsiaTheme="minorHAnsi"/>
          <w:sz w:val="28"/>
          <w:szCs w:val="28"/>
          <w:lang w:val="kk-KZ" w:eastAsia="en-US"/>
        </w:rPr>
        <w:t xml:space="preserve"> </w:t>
      </w:r>
      <w:r w:rsidR="002B3BF1" w:rsidRPr="00270457">
        <w:rPr>
          <w:rFonts w:eastAsiaTheme="minorHAnsi"/>
          <w:sz w:val="28"/>
          <w:szCs w:val="28"/>
          <w:lang w:val="kk-KZ" w:eastAsia="en-US"/>
        </w:rPr>
        <w:t xml:space="preserve"> </w:t>
      </w:r>
      <w:r w:rsidR="008123AF" w:rsidRPr="00270457">
        <w:rPr>
          <w:rFonts w:eastAsiaTheme="minorHAnsi"/>
          <w:sz w:val="28"/>
          <w:szCs w:val="28"/>
          <w:lang w:val="kk-KZ" w:eastAsia="en-US"/>
        </w:rPr>
        <w:t xml:space="preserve">  </w:t>
      </w:r>
      <w:r w:rsidRPr="00270457">
        <w:rPr>
          <w:rFonts w:eastAsiaTheme="minorHAnsi"/>
          <w:sz w:val="28"/>
          <w:szCs w:val="28"/>
          <w:lang w:val="kk-KZ" w:eastAsia="en-US"/>
        </w:rPr>
        <w:t>оның мүшелерінің</w:t>
      </w:r>
      <w:r w:rsidR="004B00F1" w:rsidRPr="00270457">
        <w:rPr>
          <w:rFonts w:eastAsiaTheme="minorHAnsi"/>
          <w:sz w:val="28"/>
          <w:szCs w:val="28"/>
          <w:lang w:val="kk-KZ" w:eastAsia="en-US"/>
        </w:rPr>
        <w:t xml:space="preserve"> </w:t>
      </w:r>
      <w:r w:rsidRPr="00270457">
        <w:rPr>
          <w:rFonts w:eastAsiaTheme="minorHAnsi"/>
          <w:sz w:val="28"/>
          <w:szCs w:val="28"/>
          <w:lang w:val="kk-KZ" w:eastAsia="en-US"/>
        </w:rPr>
        <w:t xml:space="preserve"> </w:t>
      </w:r>
      <w:r w:rsidR="004B00F1" w:rsidRPr="00270457">
        <w:rPr>
          <w:rFonts w:eastAsiaTheme="minorHAnsi"/>
          <w:sz w:val="28"/>
          <w:szCs w:val="28"/>
          <w:lang w:val="kk-KZ" w:eastAsia="en-US"/>
        </w:rPr>
        <w:t xml:space="preserve"> </w:t>
      </w:r>
      <w:r w:rsidRPr="00270457">
        <w:rPr>
          <w:rFonts w:eastAsiaTheme="minorHAnsi"/>
          <w:sz w:val="28"/>
          <w:szCs w:val="28"/>
          <w:lang w:val="kk-KZ" w:eastAsia="en-US"/>
        </w:rPr>
        <w:t xml:space="preserve">(қатысушыларының) </w:t>
      </w:r>
      <w:r w:rsidR="004B00F1" w:rsidRPr="00270457">
        <w:rPr>
          <w:rFonts w:eastAsiaTheme="minorHAnsi"/>
          <w:sz w:val="28"/>
          <w:szCs w:val="28"/>
          <w:lang w:val="kk-KZ" w:eastAsia="en-US"/>
        </w:rPr>
        <w:t xml:space="preserve">  </w:t>
      </w:r>
      <w:r w:rsidRPr="00270457">
        <w:rPr>
          <w:rFonts w:eastAsiaTheme="minorHAnsi"/>
          <w:sz w:val="28"/>
          <w:szCs w:val="28"/>
          <w:lang w:val="kk-KZ" w:eastAsia="en-US"/>
        </w:rPr>
        <w:t xml:space="preserve">жалпы </w:t>
      </w:r>
      <w:r w:rsidR="004B00F1" w:rsidRPr="00270457">
        <w:rPr>
          <w:rFonts w:eastAsiaTheme="minorHAnsi"/>
          <w:sz w:val="28"/>
          <w:szCs w:val="28"/>
          <w:lang w:val="kk-KZ" w:eastAsia="en-US"/>
        </w:rPr>
        <w:t xml:space="preserve">  </w:t>
      </w:r>
      <w:r w:rsidRPr="00270457">
        <w:rPr>
          <w:rFonts w:eastAsiaTheme="minorHAnsi"/>
          <w:sz w:val="28"/>
          <w:szCs w:val="28"/>
          <w:lang w:val="kk-KZ" w:eastAsia="en-US"/>
        </w:rPr>
        <w:t>жиналысы</w:t>
      </w:r>
      <w:r w:rsidR="004B00F1" w:rsidRPr="00270457">
        <w:rPr>
          <w:rFonts w:eastAsiaTheme="minorHAnsi"/>
          <w:sz w:val="28"/>
          <w:szCs w:val="28"/>
          <w:lang w:val="kk-KZ" w:eastAsia="en-US"/>
        </w:rPr>
        <w:t xml:space="preserve">  </w:t>
      </w:r>
      <w:r w:rsidRPr="00270457">
        <w:rPr>
          <w:rFonts w:eastAsiaTheme="minorHAnsi"/>
          <w:sz w:val="28"/>
          <w:szCs w:val="28"/>
          <w:lang w:val="kk-KZ" w:eastAsia="en-US"/>
        </w:rPr>
        <w:t xml:space="preserve"> сайлаған</w:t>
      </w:r>
      <w:r w:rsidR="004B00F1" w:rsidRPr="00270457">
        <w:rPr>
          <w:rFonts w:eastAsiaTheme="minorHAnsi"/>
          <w:sz w:val="28"/>
          <w:szCs w:val="28"/>
          <w:lang w:val="kk-KZ" w:eastAsia="en-US"/>
        </w:rPr>
        <w:t xml:space="preserve">  </w:t>
      </w:r>
      <w:r w:rsidRPr="00270457">
        <w:rPr>
          <w:rFonts w:eastAsiaTheme="minorHAnsi"/>
          <w:sz w:val="28"/>
          <w:szCs w:val="28"/>
          <w:lang w:val="kk-KZ" w:eastAsia="en-US"/>
        </w:rPr>
        <w:t xml:space="preserve"> төраға</w:t>
      </w:r>
      <w:r w:rsidR="004B00F1" w:rsidRPr="00270457">
        <w:rPr>
          <w:rFonts w:eastAsiaTheme="minorHAnsi"/>
          <w:sz w:val="28"/>
          <w:szCs w:val="28"/>
          <w:lang w:val="kk-KZ" w:eastAsia="en-US"/>
        </w:rPr>
        <w:t xml:space="preserve"> </w:t>
      </w:r>
      <w:r w:rsidRPr="00270457">
        <w:rPr>
          <w:rFonts w:eastAsiaTheme="minorHAnsi"/>
          <w:sz w:val="28"/>
          <w:szCs w:val="28"/>
          <w:lang w:val="kk-KZ" w:eastAsia="en-US"/>
        </w:rPr>
        <w:t xml:space="preserve"> </w:t>
      </w:r>
      <w:r w:rsidR="004B00F1" w:rsidRPr="00270457">
        <w:rPr>
          <w:rFonts w:eastAsiaTheme="minorHAnsi"/>
          <w:sz w:val="28"/>
          <w:szCs w:val="28"/>
          <w:lang w:val="kk-KZ" w:eastAsia="en-US"/>
        </w:rPr>
        <w:t xml:space="preserve"> </w:t>
      </w:r>
      <w:r w:rsidR="008123AF" w:rsidRPr="00270457">
        <w:rPr>
          <w:rFonts w:eastAsiaTheme="minorHAnsi"/>
          <w:sz w:val="28"/>
          <w:szCs w:val="28"/>
          <w:lang w:val="kk-KZ" w:eastAsia="en-US"/>
        </w:rPr>
        <w:t xml:space="preserve">мен </w:t>
      </w:r>
    </w:p>
    <w:p w14:paraId="079AC840" w14:textId="006554CD" w:rsidR="00AC554B" w:rsidRPr="00270457" w:rsidRDefault="00AC554B" w:rsidP="00011773">
      <w:pPr>
        <w:tabs>
          <w:tab w:val="left" w:pos="1788"/>
        </w:tabs>
        <w:jc w:val="both"/>
        <w:rPr>
          <w:rFonts w:eastAsiaTheme="minorHAnsi"/>
          <w:sz w:val="28"/>
          <w:szCs w:val="28"/>
          <w:lang w:val="kk-KZ" w:eastAsia="en-US"/>
        </w:rPr>
      </w:pPr>
      <w:r w:rsidRPr="00270457">
        <w:rPr>
          <w:rFonts w:eastAsiaTheme="minorHAnsi"/>
          <w:sz w:val="28"/>
          <w:szCs w:val="28"/>
          <w:lang w:val="kk-KZ" w:eastAsia="en-US"/>
        </w:rPr>
        <w:t>басқарма мүшелерінен тұрады.</w:t>
      </w:r>
    </w:p>
    <w:p w14:paraId="5800E40A" w14:textId="03C9394B" w:rsidR="00AC554B" w:rsidRPr="00270457" w:rsidRDefault="00AC554B" w:rsidP="007C0106">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3. Автотасымалдаушылар </w:t>
      </w:r>
      <w:r w:rsidR="002D40B6" w:rsidRPr="00270457">
        <w:rPr>
          <w:rFonts w:eastAsiaTheme="minorHAnsi"/>
          <w:sz w:val="28"/>
          <w:szCs w:val="28"/>
          <w:lang w:val="kk-KZ" w:eastAsia="en-US"/>
        </w:rPr>
        <w:t xml:space="preserve"> </w:t>
      </w:r>
      <w:r w:rsidRPr="00270457">
        <w:rPr>
          <w:rFonts w:eastAsiaTheme="minorHAnsi"/>
          <w:sz w:val="28"/>
          <w:szCs w:val="28"/>
          <w:lang w:val="kk-KZ" w:eastAsia="en-US"/>
        </w:rPr>
        <w:t xml:space="preserve">палатасы </w:t>
      </w:r>
      <w:r w:rsidR="002D40B6" w:rsidRPr="00270457">
        <w:rPr>
          <w:rFonts w:eastAsiaTheme="minorHAnsi"/>
          <w:sz w:val="28"/>
          <w:szCs w:val="28"/>
          <w:lang w:val="kk-KZ" w:eastAsia="en-US"/>
        </w:rPr>
        <w:t xml:space="preserve"> </w:t>
      </w:r>
      <w:r w:rsidRPr="00270457">
        <w:rPr>
          <w:rFonts w:eastAsiaTheme="minorHAnsi"/>
          <w:sz w:val="28"/>
          <w:szCs w:val="28"/>
          <w:lang w:val="kk-KZ" w:eastAsia="en-US"/>
        </w:rPr>
        <w:t>мүшелерінің</w:t>
      </w:r>
      <w:r w:rsidR="002D40B6" w:rsidRPr="00270457">
        <w:rPr>
          <w:rFonts w:eastAsiaTheme="minorHAnsi"/>
          <w:sz w:val="28"/>
          <w:szCs w:val="28"/>
          <w:lang w:val="kk-KZ" w:eastAsia="en-US"/>
        </w:rPr>
        <w:t xml:space="preserve"> </w:t>
      </w:r>
      <w:r w:rsidRPr="00270457">
        <w:rPr>
          <w:rFonts w:eastAsiaTheme="minorHAnsi"/>
          <w:sz w:val="28"/>
          <w:szCs w:val="28"/>
          <w:lang w:val="kk-KZ" w:eastAsia="en-US"/>
        </w:rPr>
        <w:t xml:space="preserve"> (қатысушыларының)</w:t>
      </w:r>
      <w:r w:rsidR="007C0106" w:rsidRPr="00270457">
        <w:rPr>
          <w:rFonts w:eastAsiaTheme="minorHAnsi"/>
          <w:sz w:val="28"/>
          <w:szCs w:val="28"/>
          <w:lang w:val="kk-KZ" w:eastAsia="en-US"/>
        </w:rPr>
        <w:t xml:space="preserve"> </w:t>
      </w:r>
      <w:r w:rsidRPr="00270457">
        <w:rPr>
          <w:rFonts w:eastAsiaTheme="minorHAnsi"/>
          <w:sz w:val="28"/>
          <w:szCs w:val="28"/>
          <w:lang w:val="kk-KZ" w:eastAsia="en-US"/>
        </w:rPr>
        <w:t>жалпы жиналысының, алқалы басқару органының, тексеру комиссиясының, төрағасының және басқарманың құзыреттері оның жарғысы</w:t>
      </w:r>
      <w:r w:rsidR="007C0106" w:rsidRPr="00270457">
        <w:rPr>
          <w:rFonts w:eastAsiaTheme="minorHAnsi"/>
          <w:sz w:val="28"/>
          <w:szCs w:val="28"/>
          <w:lang w:val="kk-KZ" w:eastAsia="en-US"/>
        </w:rPr>
        <w:t>нда</w:t>
      </w:r>
      <w:r w:rsidRPr="00270457">
        <w:rPr>
          <w:rFonts w:eastAsiaTheme="minorHAnsi"/>
          <w:sz w:val="28"/>
          <w:szCs w:val="28"/>
          <w:lang w:val="kk-KZ" w:eastAsia="en-US"/>
        </w:rPr>
        <w:t xml:space="preserve"> регламенттеледі.</w:t>
      </w:r>
    </w:p>
    <w:p w14:paraId="35393497" w14:textId="77777777"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4. Автотасымалдаушылар палатасы мүшелерінің (қатысушыларының) жалпы жиналысының құзыретіне:</w:t>
      </w:r>
    </w:p>
    <w:p w14:paraId="6EA36057" w14:textId="77777777"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1) Автотасымалдаушылар палатасының жарғысын қабылдау, оған өзгерістер мен толықтырулар енгізу;</w:t>
      </w:r>
    </w:p>
    <w:p w14:paraId="0CB3E17F" w14:textId="77777777"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2) Автотасымалдаушылар палатасының алқалы басқару органының мүшелерін, төрағасын, басқарма мүшелерін және тексеру комиссиясын сайлау және мерзімінен бұрын кері қайтарып алу;</w:t>
      </w:r>
    </w:p>
    <w:p w14:paraId="6BDE6A39" w14:textId="77777777"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3) Автотасымалдаушылар палатасы қызметінің негізгі бағыттарын анықтау;</w:t>
      </w:r>
    </w:p>
    <w:p w14:paraId="4E9E0989" w14:textId="77777777"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4) Автотасымалдаушылар палатасының мүшелері (қатысушылары) Автотасымалдаушылар палатасының қағидалары мен стандарттарының талаптарын, Автотасымалдаушылар палатасына мүшелік (қатысу) шарттарын бұзғаны туралы істерді қарау тәртібін, ықпал ету шараларын, оларды қолдану тәртібі мен негіздерін бекіту, мүліктік жауапкершілікті қамтамасыз ету тәсілдерін айқындау;</w:t>
      </w:r>
    </w:p>
    <w:p w14:paraId="1FE0BE4A" w14:textId="77777777"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5) Автотасымалдаушылар палатасына кіру және мүшелік жарналардың мөлшерін белгілеу;</w:t>
      </w:r>
    </w:p>
    <w:p w14:paraId="0BF0D77B" w14:textId="77777777"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6) Автотасымалдаушылар палатасының қағидалары мен стандарттарын бекіту;</w:t>
      </w:r>
    </w:p>
    <w:p w14:paraId="31873ECF" w14:textId="77777777"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7) Автотасымалдаушылар палатасының бюджетін бекіту кіреді.</w:t>
      </w:r>
    </w:p>
    <w:p w14:paraId="2C815CB9" w14:textId="715F8EC3" w:rsidR="00AC554B" w:rsidRPr="00270457" w:rsidRDefault="00D55BD7"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Автотасымалдаушылар палатасының </w:t>
      </w:r>
      <w:r w:rsidR="00AC554B" w:rsidRPr="00270457">
        <w:rPr>
          <w:rFonts w:eastAsiaTheme="minorHAnsi"/>
          <w:sz w:val="28"/>
          <w:szCs w:val="28"/>
          <w:lang w:val="kk-KZ" w:eastAsia="en-US"/>
        </w:rPr>
        <w:t>жарғысында шешімдер қабылдау жалпы жиналыстың айрықша құзыретіне жатқызылған өзге де мәселелер көзделуі мүмкін.</w:t>
      </w:r>
    </w:p>
    <w:p w14:paraId="79CEF0A8" w14:textId="77777777"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5. Автотасымалдаушылар палатасы мүшелерінің (қатысушыларының) жалпы жиналысын шақырудың тәртібі мен мерзімдері оның жарғысында айқындалады.</w:t>
      </w:r>
    </w:p>
    <w:p w14:paraId="12F359DD" w14:textId="49972892"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6. Алқалы басқару органының мүшелері Автотасымалдаушы</w:t>
      </w:r>
      <w:r w:rsidR="00927E05" w:rsidRPr="00270457">
        <w:rPr>
          <w:rFonts w:eastAsiaTheme="minorHAnsi"/>
          <w:sz w:val="28"/>
          <w:szCs w:val="28"/>
          <w:lang w:val="kk-KZ" w:eastAsia="en-US"/>
        </w:rPr>
        <w:t xml:space="preserve">лар палатасының құрылтайшылары, </w:t>
      </w:r>
      <w:r w:rsidRPr="00270457">
        <w:rPr>
          <w:rFonts w:eastAsiaTheme="minorHAnsi"/>
          <w:sz w:val="28"/>
          <w:szCs w:val="28"/>
          <w:lang w:val="kk-KZ" w:eastAsia="en-US"/>
        </w:rPr>
        <w:t>Қазақстан Республикасының Ұлттық кәсіпкерлер палатасының өкілдері және Автотасымалдаушылар палатасы мүшелерінің (қатысушыларының) жалпы жиналысы сайлаған басқа да адамдар болып табылады.</w:t>
      </w:r>
    </w:p>
    <w:p w14:paraId="1CCB3E71" w14:textId="77777777"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7. Автотасымалдаушылар палатасының төрағасы мен басқарма мүшелері кемінде үш жыл мерзімге сайланады.</w:t>
      </w:r>
    </w:p>
    <w:p w14:paraId="420ED2CD" w14:textId="3C272FA5"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8. Автотасымалдаушылар палатасының төрағасы болып алқалы басқару органы мүшелерінің бірі таңдалады.</w:t>
      </w:r>
    </w:p>
    <w:p w14:paraId="2C5631AA" w14:textId="77777777"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29-6-бап. Автотасымалдаушылар палатасының құқықтары мен міндеттері</w:t>
      </w:r>
    </w:p>
    <w:p w14:paraId="01BC1031" w14:textId="77777777"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lastRenderedPageBreak/>
        <w:t>1. Автотасымалдаушылар палатасы:</w:t>
      </w:r>
    </w:p>
    <w:p w14:paraId="4A8EC7AB" w14:textId="77777777" w:rsidR="0049515C" w:rsidRPr="00270457" w:rsidRDefault="00AC554B" w:rsidP="0049515C">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1) </w:t>
      </w:r>
      <w:r w:rsidR="004B00F1" w:rsidRPr="00270457">
        <w:rPr>
          <w:rFonts w:eastAsiaTheme="minorHAnsi"/>
          <w:sz w:val="28"/>
          <w:szCs w:val="28"/>
          <w:lang w:val="kk-KZ" w:eastAsia="en-US"/>
        </w:rPr>
        <w:t xml:space="preserve">  </w:t>
      </w:r>
      <w:r w:rsidRPr="00270457">
        <w:rPr>
          <w:rFonts w:eastAsiaTheme="minorHAnsi"/>
          <w:sz w:val="28"/>
          <w:szCs w:val="28"/>
          <w:lang w:val="kk-KZ" w:eastAsia="en-US"/>
        </w:rPr>
        <w:t xml:space="preserve">Қазақстан </w:t>
      </w:r>
      <w:r w:rsidR="004B00F1" w:rsidRPr="00270457">
        <w:rPr>
          <w:rFonts w:eastAsiaTheme="minorHAnsi"/>
          <w:sz w:val="28"/>
          <w:szCs w:val="28"/>
          <w:lang w:val="kk-KZ" w:eastAsia="en-US"/>
        </w:rPr>
        <w:t xml:space="preserve">  </w:t>
      </w:r>
      <w:r w:rsidRPr="00270457">
        <w:rPr>
          <w:rFonts w:eastAsiaTheme="minorHAnsi"/>
          <w:sz w:val="28"/>
          <w:szCs w:val="28"/>
          <w:lang w:val="kk-KZ" w:eastAsia="en-US"/>
        </w:rPr>
        <w:t xml:space="preserve">Республикасының </w:t>
      </w:r>
      <w:r w:rsidR="004B00F1" w:rsidRPr="00270457">
        <w:rPr>
          <w:rFonts w:eastAsiaTheme="minorHAnsi"/>
          <w:sz w:val="28"/>
          <w:szCs w:val="28"/>
          <w:lang w:val="kk-KZ" w:eastAsia="en-US"/>
        </w:rPr>
        <w:t xml:space="preserve">  </w:t>
      </w:r>
      <w:r w:rsidRPr="00270457">
        <w:rPr>
          <w:rFonts w:eastAsiaTheme="minorHAnsi"/>
          <w:sz w:val="28"/>
          <w:szCs w:val="28"/>
          <w:lang w:val="kk-KZ" w:eastAsia="en-US"/>
        </w:rPr>
        <w:t xml:space="preserve">заңнамасында </w:t>
      </w:r>
      <w:r w:rsidR="004B00F1" w:rsidRPr="00270457">
        <w:rPr>
          <w:rFonts w:eastAsiaTheme="minorHAnsi"/>
          <w:sz w:val="28"/>
          <w:szCs w:val="28"/>
          <w:lang w:val="kk-KZ" w:eastAsia="en-US"/>
        </w:rPr>
        <w:t xml:space="preserve">  </w:t>
      </w:r>
      <w:r w:rsidRPr="00270457">
        <w:rPr>
          <w:rFonts w:eastAsiaTheme="minorHAnsi"/>
          <w:sz w:val="28"/>
          <w:szCs w:val="28"/>
          <w:lang w:val="kk-KZ" w:eastAsia="en-US"/>
        </w:rPr>
        <w:t xml:space="preserve">белгіленген </w:t>
      </w:r>
      <w:r w:rsidR="004B00F1" w:rsidRPr="00270457">
        <w:rPr>
          <w:rFonts w:eastAsiaTheme="minorHAnsi"/>
          <w:sz w:val="28"/>
          <w:szCs w:val="28"/>
          <w:lang w:val="kk-KZ" w:eastAsia="en-US"/>
        </w:rPr>
        <w:t xml:space="preserve">  </w:t>
      </w:r>
      <w:r w:rsidR="00736149" w:rsidRPr="00270457">
        <w:rPr>
          <w:rFonts w:eastAsiaTheme="minorHAnsi"/>
          <w:sz w:val="28"/>
          <w:szCs w:val="28"/>
          <w:lang w:val="kk-KZ" w:eastAsia="en-US"/>
        </w:rPr>
        <w:t xml:space="preserve">тәртіппен </w:t>
      </w:r>
    </w:p>
    <w:p w14:paraId="26C5DB94" w14:textId="628EBDD7" w:rsidR="00AC554B" w:rsidRPr="00270457" w:rsidRDefault="00AC554B" w:rsidP="0049515C">
      <w:pPr>
        <w:tabs>
          <w:tab w:val="left" w:pos="1788"/>
        </w:tabs>
        <w:jc w:val="both"/>
        <w:rPr>
          <w:rFonts w:eastAsiaTheme="minorHAnsi"/>
          <w:sz w:val="28"/>
          <w:szCs w:val="28"/>
          <w:lang w:val="kk-KZ" w:eastAsia="en-US"/>
        </w:rPr>
      </w:pPr>
      <w:r w:rsidRPr="00270457">
        <w:rPr>
          <w:rFonts w:eastAsiaTheme="minorHAnsi"/>
          <w:sz w:val="28"/>
          <w:szCs w:val="28"/>
          <w:lang w:val="kk-KZ" w:eastAsia="en-US"/>
        </w:rPr>
        <w:t>Автотасымалдаушылар палатасының, оның мүшелерінің (қатысушыларының)</w:t>
      </w:r>
      <w:r w:rsidR="0049515C" w:rsidRPr="00270457">
        <w:rPr>
          <w:rFonts w:eastAsiaTheme="minorHAnsi"/>
          <w:sz w:val="28"/>
          <w:szCs w:val="28"/>
          <w:lang w:val="kk-KZ" w:eastAsia="en-US"/>
        </w:rPr>
        <w:t xml:space="preserve"> </w:t>
      </w:r>
      <w:r w:rsidRPr="00270457">
        <w:rPr>
          <w:rFonts w:eastAsiaTheme="minorHAnsi"/>
          <w:sz w:val="28"/>
          <w:szCs w:val="28"/>
          <w:lang w:val="kk-KZ" w:eastAsia="en-US"/>
        </w:rPr>
        <w:t>құқықтары мен заңды мүдделерін бұзатын не осындай бұзушылыққа қауіп төндіретін мемлекеттік билік және жергілікті өзін-өзі басқару органдарының, қоғамдық бірлестіктердің, ұйымдардың, лауазымды адамдардың, мемлекеттік қызметшілердің актілеріне, шешімдеріне және (немесе) әрекеттеріне (әрекетсіздігіне) өз атынан дау айтуға;</w:t>
      </w:r>
    </w:p>
    <w:p w14:paraId="0F8583F4" w14:textId="77777777"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2) мемлекеттік құпияларды, коммерциялық және заңмен қорғалатын өзге де құпияны құрайтын мәліметтерді қоспағанда, мемлекеттік билік және жергілікті өзін-өзі басқару органдарынан Қазақстан Республикасының заңнамасында белгіленген тәртіппен Автотасымалдаушылар палатасының өзіне жүктелген функцияларды орындау үшін қажетті ақпаратты сұратуға және осы органдардан алуға;</w:t>
      </w:r>
    </w:p>
    <w:p w14:paraId="1023E130" w14:textId="77777777"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3) халықаралық ұйымдарға қосылуға;</w:t>
      </w:r>
    </w:p>
    <w:p w14:paraId="4B82B518" w14:textId="08A2C2D8" w:rsidR="00AC554B" w:rsidRPr="00270457" w:rsidRDefault="00AC554B" w:rsidP="007C0106">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4) Қазақстан Республикасының заңдарында тыйым салынбаған басқа көздерден кіру</w:t>
      </w:r>
      <w:r w:rsidR="007C0106" w:rsidRPr="00270457">
        <w:rPr>
          <w:rFonts w:eastAsiaTheme="minorHAnsi"/>
          <w:sz w:val="28"/>
          <w:szCs w:val="28"/>
          <w:lang w:val="kk-KZ" w:eastAsia="en-US"/>
        </w:rPr>
        <w:t xml:space="preserve"> жарналарын</w:t>
      </w:r>
      <w:r w:rsidRPr="00270457">
        <w:rPr>
          <w:rFonts w:eastAsiaTheme="minorHAnsi"/>
          <w:sz w:val="28"/>
          <w:szCs w:val="28"/>
          <w:lang w:val="kk-KZ" w:eastAsia="en-US"/>
        </w:rPr>
        <w:t>, мүшелік</w:t>
      </w:r>
      <w:r w:rsidR="007C0106" w:rsidRPr="00270457">
        <w:rPr>
          <w:rFonts w:eastAsiaTheme="minorHAnsi"/>
          <w:sz w:val="28"/>
          <w:szCs w:val="28"/>
          <w:lang w:val="kk-KZ" w:eastAsia="en-US"/>
        </w:rPr>
        <w:t xml:space="preserve"> </w:t>
      </w:r>
      <w:r w:rsidRPr="00270457">
        <w:rPr>
          <w:rFonts w:eastAsiaTheme="minorHAnsi"/>
          <w:sz w:val="28"/>
          <w:szCs w:val="28"/>
          <w:lang w:val="kk-KZ" w:eastAsia="en-US"/>
        </w:rPr>
        <w:t>жарналарды</w:t>
      </w:r>
      <w:r w:rsidR="00894012" w:rsidRPr="00270457">
        <w:rPr>
          <w:rFonts w:eastAsiaTheme="minorHAnsi"/>
          <w:sz w:val="28"/>
          <w:szCs w:val="28"/>
          <w:lang w:val="kk-KZ" w:eastAsia="en-US"/>
        </w:rPr>
        <w:t xml:space="preserve"> </w:t>
      </w:r>
      <w:r w:rsidRPr="00270457">
        <w:rPr>
          <w:rFonts w:eastAsiaTheme="minorHAnsi"/>
          <w:sz w:val="28"/>
          <w:szCs w:val="28"/>
          <w:lang w:val="kk-KZ" w:eastAsia="en-US"/>
        </w:rPr>
        <w:t>жинау</w:t>
      </w:r>
      <w:r w:rsidR="00CB7187" w:rsidRPr="00270457">
        <w:rPr>
          <w:rFonts w:eastAsiaTheme="minorHAnsi"/>
          <w:sz w:val="28"/>
          <w:szCs w:val="28"/>
          <w:lang w:val="kk-KZ" w:eastAsia="en-US"/>
        </w:rPr>
        <w:t>ға</w:t>
      </w:r>
      <w:r w:rsidR="007C0106" w:rsidRPr="00270457">
        <w:rPr>
          <w:rFonts w:eastAsiaTheme="minorHAnsi"/>
          <w:sz w:val="28"/>
          <w:szCs w:val="28"/>
          <w:lang w:val="kk-KZ" w:eastAsia="en-US"/>
        </w:rPr>
        <w:t xml:space="preserve"> және Автотасымалдаушылар </w:t>
      </w:r>
      <w:r w:rsidRPr="00270457">
        <w:rPr>
          <w:rFonts w:eastAsiaTheme="minorHAnsi"/>
          <w:sz w:val="28"/>
          <w:szCs w:val="28"/>
          <w:lang w:val="kk-KZ" w:eastAsia="en-US"/>
        </w:rPr>
        <w:t>палатасының мүлкін қалыптастыруға;</w:t>
      </w:r>
    </w:p>
    <w:p w14:paraId="706A3E92" w14:textId="1788EC86"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5) осы Заңда, Автотасымалдаушылар палатасының жарғысында немесе Автотасымалдаушылар палатасы мүшелерінің (қатысушыларының) жалпы жиналысының шешімімен бекітілген өзге де құжатта көзделген негіздер бойынша Автотасымалдаушылар палатасына мүшелікті (қатысуын) тоқтата тұру</w:t>
      </w:r>
      <w:r w:rsidR="00C276E4" w:rsidRPr="00270457">
        <w:rPr>
          <w:rFonts w:eastAsiaTheme="minorHAnsi"/>
          <w:sz w:val="28"/>
          <w:szCs w:val="28"/>
          <w:lang w:val="kk-KZ" w:eastAsia="en-US"/>
        </w:rPr>
        <w:t>ға</w:t>
      </w:r>
      <w:r w:rsidRPr="00270457">
        <w:rPr>
          <w:rFonts w:eastAsiaTheme="minorHAnsi"/>
          <w:sz w:val="28"/>
          <w:szCs w:val="28"/>
          <w:lang w:val="kk-KZ" w:eastAsia="en-US"/>
        </w:rPr>
        <w:t xml:space="preserve"> және тоқтатуға;</w:t>
      </w:r>
    </w:p>
    <w:p w14:paraId="36EF539C" w14:textId="77777777"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6) осы Заңда, Қазақстан Республикасының өзге де заңдарында және Автотасымалдаушылар палатасының жарғысында көзделген өзге де құқықтарды жүзеге асыруға құқылы.</w:t>
      </w:r>
    </w:p>
    <w:p w14:paraId="16676928" w14:textId="77777777"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2. Автотасымалдаушылар палатасы:</w:t>
      </w:r>
    </w:p>
    <w:p w14:paraId="1839E313" w14:textId="77777777"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1) уәкілетті органға қызметті жүзеге асырудың басталғаны туралы хабарлама беруге;</w:t>
      </w:r>
    </w:p>
    <w:p w14:paraId="7FC90493" w14:textId="09018283" w:rsidR="00AC554B" w:rsidRPr="00270457" w:rsidRDefault="00CB7187"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2) Автотасымалдаушылар палатасының интернет-ресурсында орналастырылатын </w:t>
      </w:r>
      <w:r w:rsidR="00AC554B" w:rsidRPr="00270457">
        <w:rPr>
          <w:rFonts w:eastAsiaTheme="minorHAnsi"/>
          <w:sz w:val="28"/>
          <w:szCs w:val="28"/>
          <w:lang w:val="kk-KZ" w:eastAsia="en-US"/>
        </w:rPr>
        <w:t>Автотасымалдаушылар палатасы мүшелерінің  (қатысушыларының) тізілімін жүргізуге;</w:t>
      </w:r>
    </w:p>
    <w:p w14:paraId="5DC16FD7" w14:textId="77777777"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3) Автотасымалдаушылар палатасының интернет-ресурсында жыл сайынғы есепті орналастыру арқылы мүшелерді (қатысушыларды) ақшаның түсуі және жұмсалуы туралы хабардар етуге;</w:t>
      </w:r>
    </w:p>
    <w:p w14:paraId="60EC6F6F" w14:textId="057A0729"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4) мүшелерінің (қатысушыларының) тәртіптік теріс қылықтары туралы материалдарды қарау</w:t>
      </w:r>
      <w:r w:rsidR="001612F9" w:rsidRPr="00270457">
        <w:rPr>
          <w:rFonts w:eastAsiaTheme="minorHAnsi"/>
          <w:sz w:val="28"/>
          <w:szCs w:val="28"/>
          <w:lang w:val="kk-KZ" w:eastAsia="en-US"/>
        </w:rPr>
        <w:t>ға</w:t>
      </w:r>
      <w:r w:rsidRPr="00270457">
        <w:rPr>
          <w:rFonts w:eastAsiaTheme="minorHAnsi"/>
          <w:sz w:val="28"/>
          <w:szCs w:val="28"/>
          <w:lang w:val="kk-KZ" w:eastAsia="en-US"/>
        </w:rPr>
        <w:t xml:space="preserve"> және кінәлі адамдарға жаза қолдануға;</w:t>
      </w:r>
    </w:p>
    <w:p w14:paraId="697BD77A" w14:textId="5BC355D1"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5) мүшелерінің (қатысушыларының) </w:t>
      </w:r>
      <w:r w:rsidR="001612F9" w:rsidRPr="00270457">
        <w:rPr>
          <w:rFonts w:eastAsiaTheme="minorHAnsi"/>
          <w:sz w:val="28"/>
          <w:szCs w:val="28"/>
          <w:lang w:val="kk-KZ" w:eastAsia="en-US"/>
        </w:rPr>
        <w:t>әдеп</w:t>
      </w:r>
      <w:r w:rsidRPr="00270457">
        <w:rPr>
          <w:rFonts w:eastAsiaTheme="minorHAnsi"/>
          <w:sz w:val="28"/>
          <w:szCs w:val="28"/>
          <w:lang w:val="kk-KZ" w:eastAsia="en-US"/>
        </w:rPr>
        <w:t xml:space="preserve"> қағидаларын қабылдауға;</w:t>
      </w:r>
    </w:p>
    <w:p w14:paraId="4F066193" w14:textId="5768E2ED" w:rsidR="00AC554B" w:rsidRPr="00270457" w:rsidRDefault="00AC554B" w:rsidP="006156D1">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6) кейіннен Қазақстан Республикасының заңдарында, Автотасымалдаушыла</w:t>
      </w:r>
      <w:r w:rsidR="00FF5AEF" w:rsidRPr="00270457">
        <w:rPr>
          <w:rFonts w:eastAsiaTheme="minorHAnsi"/>
          <w:sz w:val="28"/>
          <w:szCs w:val="28"/>
          <w:lang w:val="kk-KZ" w:eastAsia="en-US"/>
        </w:rPr>
        <w:t>р палатасының жарғысында немесе</w:t>
      </w:r>
      <w:r w:rsidR="001612F9" w:rsidRPr="00270457">
        <w:rPr>
          <w:rFonts w:eastAsiaTheme="minorHAnsi"/>
          <w:sz w:val="28"/>
          <w:szCs w:val="28"/>
          <w:lang w:val="kk-KZ" w:eastAsia="en-US"/>
        </w:rPr>
        <w:t xml:space="preserve"> </w:t>
      </w:r>
      <w:r w:rsidRPr="00270457">
        <w:rPr>
          <w:rFonts w:eastAsiaTheme="minorHAnsi"/>
          <w:sz w:val="28"/>
          <w:szCs w:val="28"/>
          <w:lang w:val="kk-KZ" w:eastAsia="en-US"/>
        </w:rPr>
        <w:t xml:space="preserve">Автотасымалдаушылар палатасы мүшелерінің (қатысушыларының) жалпы жиналысының шешімімен бекітілген өзге де құжатта белгіленген тәртіппен реттеуші мемлекеттік органдарға ұсына отырып, есептер нысанында </w:t>
      </w:r>
      <w:r w:rsidRPr="00270457">
        <w:rPr>
          <w:rFonts w:eastAsiaTheme="minorHAnsi"/>
          <w:sz w:val="28"/>
          <w:szCs w:val="28"/>
          <w:lang w:val="kk-KZ" w:eastAsia="en-US"/>
        </w:rPr>
        <w:lastRenderedPageBreak/>
        <w:t>Автотасымалдаушылар палатасына өздері ұсынатын ақпарат негізінде өз мүшелерінің</w:t>
      </w:r>
      <w:r w:rsidR="0049515C" w:rsidRPr="00270457">
        <w:rPr>
          <w:rFonts w:eastAsiaTheme="minorHAnsi"/>
          <w:sz w:val="28"/>
          <w:szCs w:val="28"/>
          <w:lang w:val="kk-KZ" w:eastAsia="en-US"/>
        </w:rPr>
        <w:t xml:space="preserve"> </w:t>
      </w:r>
      <w:r w:rsidRPr="00270457">
        <w:rPr>
          <w:rFonts w:eastAsiaTheme="minorHAnsi"/>
          <w:sz w:val="28"/>
          <w:szCs w:val="28"/>
          <w:lang w:val="kk-KZ" w:eastAsia="en-US"/>
        </w:rPr>
        <w:t xml:space="preserve"> (қатысушыларының) </w:t>
      </w:r>
      <w:r w:rsidR="0049515C" w:rsidRPr="00270457">
        <w:rPr>
          <w:rFonts w:eastAsiaTheme="minorHAnsi"/>
          <w:sz w:val="28"/>
          <w:szCs w:val="28"/>
          <w:lang w:val="kk-KZ" w:eastAsia="en-US"/>
        </w:rPr>
        <w:t xml:space="preserve"> </w:t>
      </w:r>
      <w:r w:rsidRPr="00270457">
        <w:rPr>
          <w:rFonts w:eastAsiaTheme="minorHAnsi"/>
          <w:sz w:val="28"/>
          <w:szCs w:val="28"/>
          <w:lang w:val="kk-KZ" w:eastAsia="en-US"/>
        </w:rPr>
        <w:t xml:space="preserve">қызметіне </w:t>
      </w:r>
      <w:r w:rsidR="0049515C" w:rsidRPr="00270457">
        <w:rPr>
          <w:rFonts w:eastAsiaTheme="minorHAnsi"/>
          <w:sz w:val="28"/>
          <w:szCs w:val="28"/>
          <w:lang w:val="kk-KZ" w:eastAsia="en-US"/>
        </w:rPr>
        <w:t xml:space="preserve"> </w:t>
      </w:r>
      <w:r w:rsidRPr="00270457">
        <w:rPr>
          <w:rFonts w:eastAsiaTheme="minorHAnsi"/>
          <w:sz w:val="28"/>
          <w:szCs w:val="28"/>
          <w:lang w:val="kk-KZ" w:eastAsia="en-US"/>
        </w:rPr>
        <w:t xml:space="preserve">талдау жасауды </w:t>
      </w:r>
      <w:r w:rsidR="0049515C" w:rsidRPr="00270457">
        <w:rPr>
          <w:rFonts w:eastAsiaTheme="minorHAnsi"/>
          <w:sz w:val="28"/>
          <w:szCs w:val="28"/>
          <w:lang w:val="kk-KZ" w:eastAsia="en-US"/>
        </w:rPr>
        <w:t xml:space="preserve"> </w:t>
      </w:r>
      <w:r w:rsidRPr="00270457">
        <w:rPr>
          <w:rFonts w:eastAsiaTheme="minorHAnsi"/>
          <w:sz w:val="28"/>
          <w:szCs w:val="28"/>
          <w:lang w:val="kk-KZ" w:eastAsia="en-US"/>
        </w:rPr>
        <w:t xml:space="preserve">жүзеге </w:t>
      </w:r>
      <w:r w:rsidR="0049515C" w:rsidRPr="00270457">
        <w:rPr>
          <w:rFonts w:eastAsiaTheme="minorHAnsi"/>
          <w:sz w:val="28"/>
          <w:szCs w:val="28"/>
          <w:lang w:val="kk-KZ" w:eastAsia="en-US"/>
        </w:rPr>
        <w:t xml:space="preserve"> </w:t>
      </w:r>
      <w:r w:rsidRPr="00270457">
        <w:rPr>
          <w:rFonts w:eastAsiaTheme="minorHAnsi"/>
          <w:sz w:val="28"/>
          <w:szCs w:val="28"/>
          <w:lang w:val="kk-KZ" w:eastAsia="en-US"/>
        </w:rPr>
        <w:t>асыруға міндетті.</w:t>
      </w:r>
    </w:p>
    <w:p w14:paraId="1123C7D4" w14:textId="07F2D107" w:rsidR="002D40B6" w:rsidRPr="00270457" w:rsidRDefault="00AC554B" w:rsidP="002D40B6">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Қазақстан </w:t>
      </w:r>
      <w:r w:rsidR="002D40B6" w:rsidRPr="00270457">
        <w:rPr>
          <w:rFonts w:eastAsiaTheme="minorHAnsi"/>
          <w:sz w:val="28"/>
          <w:szCs w:val="28"/>
          <w:lang w:val="kk-KZ" w:eastAsia="en-US"/>
        </w:rPr>
        <w:t xml:space="preserve"> </w:t>
      </w:r>
      <w:r w:rsidRPr="00270457">
        <w:rPr>
          <w:rFonts w:eastAsiaTheme="minorHAnsi"/>
          <w:sz w:val="28"/>
          <w:szCs w:val="28"/>
          <w:lang w:val="kk-KZ" w:eastAsia="en-US"/>
        </w:rPr>
        <w:t>Республикасының</w:t>
      </w:r>
      <w:r w:rsidR="002D40B6" w:rsidRPr="00270457">
        <w:rPr>
          <w:rFonts w:eastAsiaTheme="minorHAnsi"/>
          <w:sz w:val="28"/>
          <w:szCs w:val="28"/>
          <w:lang w:val="kk-KZ" w:eastAsia="en-US"/>
        </w:rPr>
        <w:t xml:space="preserve"> </w:t>
      </w:r>
      <w:r w:rsidRPr="00270457">
        <w:rPr>
          <w:rFonts w:eastAsiaTheme="minorHAnsi"/>
          <w:sz w:val="28"/>
          <w:szCs w:val="28"/>
          <w:lang w:val="kk-KZ" w:eastAsia="en-US"/>
        </w:rPr>
        <w:t xml:space="preserve"> заңдарында </w:t>
      </w:r>
      <w:r w:rsidR="002D40B6" w:rsidRPr="00270457">
        <w:rPr>
          <w:rFonts w:eastAsiaTheme="minorHAnsi"/>
          <w:sz w:val="28"/>
          <w:szCs w:val="28"/>
          <w:lang w:val="kk-KZ" w:eastAsia="en-US"/>
        </w:rPr>
        <w:t xml:space="preserve"> </w:t>
      </w:r>
      <w:r w:rsidRPr="00270457">
        <w:rPr>
          <w:rFonts w:eastAsiaTheme="minorHAnsi"/>
          <w:sz w:val="28"/>
          <w:szCs w:val="28"/>
          <w:lang w:val="kk-KZ" w:eastAsia="en-US"/>
        </w:rPr>
        <w:t>және</w:t>
      </w:r>
      <w:r w:rsidR="002D40B6" w:rsidRPr="00270457">
        <w:rPr>
          <w:rFonts w:eastAsiaTheme="minorHAnsi"/>
          <w:sz w:val="28"/>
          <w:szCs w:val="28"/>
          <w:lang w:val="kk-KZ" w:eastAsia="en-US"/>
        </w:rPr>
        <w:t xml:space="preserve"> </w:t>
      </w:r>
      <w:r w:rsidRPr="00270457">
        <w:rPr>
          <w:rFonts w:eastAsiaTheme="minorHAnsi"/>
          <w:sz w:val="28"/>
          <w:szCs w:val="28"/>
          <w:lang w:val="kk-KZ" w:eastAsia="en-US"/>
        </w:rPr>
        <w:t xml:space="preserve"> Автотасымалдаушылар </w:t>
      </w:r>
    </w:p>
    <w:p w14:paraId="42DA20B7" w14:textId="24B5D2DB" w:rsidR="00AC554B" w:rsidRPr="00270457" w:rsidRDefault="00AC554B" w:rsidP="002D40B6">
      <w:pPr>
        <w:tabs>
          <w:tab w:val="left" w:pos="1788"/>
        </w:tabs>
        <w:jc w:val="both"/>
        <w:rPr>
          <w:rFonts w:eastAsiaTheme="minorHAnsi"/>
          <w:sz w:val="28"/>
          <w:szCs w:val="28"/>
          <w:lang w:val="kk-KZ" w:eastAsia="en-US"/>
        </w:rPr>
      </w:pPr>
      <w:r w:rsidRPr="00270457">
        <w:rPr>
          <w:rFonts w:eastAsiaTheme="minorHAnsi"/>
          <w:sz w:val="28"/>
          <w:szCs w:val="28"/>
          <w:lang w:val="kk-KZ" w:eastAsia="en-US"/>
        </w:rPr>
        <w:t>палатасының жарғысында Автотасымалдаушылар палатасының өзге де міндеттері белгіленуі мүмкін.</w:t>
      </w:r>
    </w:p>
    <w:p w14:paraId="4525DDED" w14:textId="77777777"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3. Автотасымалдаушылар палатасының өзін-өзі реттеуде мүдделер қақтығысының туындауына әкеп соғатын қызметті жүзеге асыруға және                  іс-әрекеттер жасауға құқылы емес.</w:t>
      </w:r>
    </w:p>
    <w:p w14:paraId="312CA38C" w14:textId="56D061F4" w:rsidR="00AC554B" w:rsidRPr="00270457" w:rsidRDefault="00AC554B" w:rsidP="00AC554B">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Өзін-өзі реттеудегі мүдделер қақтығысының алдын алу немесе реттеу жөніндегі шаралар Автотасымалдаушылар палатасының жарғысында, қағидаларында және стандарттарында белгіленеді.</w:t>
      </w:r>
    </w:p>
    <w:p w14:paraId="18C63527" w14:textId="77777777" w:rsidR="00512FBE" w:rsidRPr="00270457" w:rsidRDefault="00512FBE" w:rsidP="00512FBE">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29-7-бап. Автотасымалдаушылар палатасының құзыреті</w:t>
      </w:r>
    </w:p>
    <w:p w14:paraId="06F1CBAC" w14:textId="77777777" w:rsidR="00512FBE" w:rsidRPr="00270457" w:rsidRDefault="00512FBE" w:rsidP="00512FBE">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Автотасымалдаушылар палатасы:</w:t>
      </w:r>
    </w:p>
    <w:p w14:paraId="051F494C" w14:textId="77777777" w:rsidR="00512FBE" w:rsidRPr="00270457" w:rsidRDefault="00512FBE" w:rsidP="00512FBE">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1) жолаушылар мен багажды автомобильмен тұрақты халықаралық тасымалдауды ұйымдастырады, көрсетілген тасымалдау маршруттары бойынша қозғалыс кестесін келіседі;</w:t>
      </w:r>
    </w:p>
    <w:p w14:paraId="1C4BAAD9" w14:textId="2D2EE4B5" w:rsidR="00512FBE" w:rsidRPr="00270457" w:rsidRDefault="00512FBE" w:rsidP="00512FBE">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2) Автотасымалдаушылар палатасының қағидалары мен стандарттарында көзделген тәртіппен жолаушылар мен багажды тұрақты облысаралық </w:t>
      </w:r>
      <w:r w:rsidR="00C004BF" w:rsidRPr="00270457">
        <w:rPr>
          <w:rFonts w:eastAsiaTheme="minorHAnsi"/>
          <w:sz w:val="28"/>
          <w:szCs w:val="28"/>
          <w:lang w:val="kk-KZ" w:eastAsia="en-US"/>
        </w:rPr>
        <w:t xml:space="preserve">қалааралық </w:t>
      </w:r>
      <w:r w:rsidRPr="00270457">
        <w:rPr>
          <w:rFonts w:eastAsiaTheme="minorHAnsi"/>
          <w:sz w:val="28"/>
          <w:szCs w:val="28"/>
          <w:lang w:val="kk-KZ" w:eastAsia="en-US"/>
        </w:rPr>
        <w:t>тасымалдауды ұйымдастырады;</w:t>
      </w:r>
    </w:p>
    <w:p w14:paraId="1DE61030" w14:textId="77777777" w:rsidR="00512FBE" w:rsidRPr="00270457" w:rsidRDefault="00512FBE" w:rsidP="00512FBE">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3) шет мемлекеттердің құзыретті органдарымен келісім бойынша жолаушылар мен багажды тұрақты халықаралық тасымалдау бойынша қозғалыс маршруттары мен кестелерін бекітеді;</w:t>
      </w:r>
    </w:p>
    <w:p w14:paraId="1E07D49C" w14:textId="77777777" w:rsidR="00512FBE" w:rsidRPr="00270457" w:rsidRDefault="00512FBE" w:rsidP="00512FBE">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4) жолаушылар мен багажды автомобильмен халықаралық және облысаралық қалааралық тұрақты тасымалдау маршруттарының тiзiлiмiн жүргiзедi;</w:t>
      </w:r>
    </w:p>
    <w:p w14:paraId="2D742FFA" w14:textId="77777777" w:rsidR="00512FBE" w:rsidRPr="00270457" w:rsidRDefault="00512FBE" w:rsidP="00512FBE">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5) жолаушылар мен багажды автомобильмен тұрақты емес тасымалдауды ұйымдастырады;</w:t>
      </w:r>
    </w:p>
    <w:p w14:paraId="5D615259" w14:textId="77777777" w:rsidR="00512FBE" w:rsidRPr="00270457" w:rsidRDefault="00512FBE" w:rsidP="00512FBE">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6) жолаушылар мен багажды таксимен тасымалдауды ұйымдастырады;</w:t>
      </w:r>
    </w:p>
    <w:p w14:paraId="79A119F0" w14:textId="77777777" w:rsidR="00512FBE" w:rsidRPr="00270457" w:rsidRDefault="00512FBE" w:rsidP="00512FBE">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7) өз мүшелерінің (қатысушыларының) қызметіне, олардың Қазақстан Республикасының заңнамасын, Автотасымалдаушылар палатасының жарғысын, қағидалары мен стандарттарын, Автотасымалдаушылар палатасына мүшелік (қатысу) шарттарын сақтау бөлігінде бақылауды жүзеге асырады;</w:t>
      </w:r>
    </w:p>
    <w:p w14:paraId="3CE0601A" w14:textId="4CED2A10" w:rsidR="00385178" w:rsidRPr="00270457" w:rsidRDefault="00512FBE" w:rsidP="00385178">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8) </w:t>
      </w:r>
      <w:r w:rsidR="00385178" w:rsidRPr="00270457">
        <w:rPr>
          <w:rFonts w:eastAsiaTheme="minorHAnsi"/>
          <w:sz w:val="28"/>
          <w:szCs w:val="28"/>
          <w:lang w:val="kk-KZ" w:eastAsia="en-US"/>
        </w:rPr>
        <w:t>Автотасымалдаушылар палатасының ақпараттық жүйесін құруды және жұмыс істеуін қамтамасыз етеді;</w:t>
      </w:r>
    </w:p>
    <w:p w14:paraId="4F327F94" w14:textId="02FEF113" w:rsidR="00512FBE" w:rsidRPr="00270457" w:rsidRDefault="00385178" w:rsidP="00512FBE">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 xml:space="preserve">9) </w:t>
      </w:r>
      <w:r w:rsidR="00512FBE" w:rsidRPr="00270457">
        <w:rPr>
          <w:rFonts w:eastAsiaTheme="minorHAnsi"/>
          <w:sz w:val="28"/>
          <w:szCs w:val="28"/>
          <w:lang w:val="kk-KZ" w:eastAsia="en-US"/>
        </w:rPr>
        <w:t>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0777A2B7" w14:textId="77777777" w:rsidR="00BB3DA9" w:rsidRPr="00270457" w:rsidRDefault="00BB3DA9" w:rsidP="00BB3DA9">
      <w:pPr>
        <w:pStyle w:val="2"/>
        <w:tabs>
          <w:tab w:val="left" w:pos="993"/>
        </w:tabs>
        <w:ind w:left="0" w:firstLine="709"/>
      </w:pPr>
      <w:r w:rsidRPr="00270457">
        <w:t>«Қазақстан Республикасы астанасының мәртебесі туралы» 2007 жылғы 21 шілдедегі Қазақстан Республикасының Заңына:</w:t>
      </w:r>
    </w:p>
    <w:p w14:paraId="13A9EA4D" w14:textId="77777777" w:rsidR="00BB3DA9" w:rsidRPr="00270457" w:rsidRDefault="00BB3DA9" w:rsidP="00BB3DA9">
      <w:pPr>
        <w:pStyle w:val="a"/>
        <w:numPr>
          <w:ilvl w:val="0"/>
          <w:numId w:val="11"/>
        </w:numPr>
        <w:tabs>
          <w:tab w:val="left" w:pos="1134"/>
        </w:tabs>
        <w:ind w:left="0" w:firstLine="708"/>
      </w:pPr>
      <w:r w:rsidRPr="00270457">
        <w:t>мынадай мазмұндағы 14-1-баппен толықтырылсын:</w:t>
      </w:r>
    </w:p>
    <w:p w14:paraId="788E38B4" w14:textId="77777777" w:rsidR="00BB3DA9" w:rsidRPr="00270457" w:rsidRDefault="00BB3DA9" w:rsidP="00BB3DA9">
      <w:pPr>
        <w:pStyle w:val="a"/>
        <w:numPr>
          <w:ilvl w:val="0"/>
          <w:numId w:val="0"/>
        </w:numPr>
        <w:ind w:firstLine="708"/>
      </w:pPr>
      <w:r w:rsidRPr="00270457">
        <w:t>«14-1-бап. Өзін-өзі реттеу кезінде автомобиль көлігімен жолаушылар мен багажды тасымалдау ерекшеліктері</w:t>
      </w:r>
    </w:p>
    <w:p w14:paraId="48D42184" w14:textId="04ED534D" w:rsidR="006156D1" w:rsidRPr="00270457" w:rsidRDefault="00BB3DA9" w:rsidP="00FF5AEF">
      <w:pPr>
        <w:pStyle w:val="a"/>
        <w:numPr>
          <w:ilvl w:val="0"/>
          <w:numId w:val="0"/>
        </w:numPr>
        <w:ind w:firstLine="708"/>
      </w:pPr>
      <w:r w:rsidRPr="00270457">
        <w:lastRenderedPageBreak/>
        <w:t xml:space="preserve">1. </w:t>
      </w:r>
      <w:r w:rsidR="000C0F93" w:rsidRPr="00270457">
        <w:t>Автомобиль көлігі саласындағы м</w:t>
      </w:r>
      <w:r w:rsidRPr="00270457">
        <w:t xml:space="preserve">індетті мүшелікке (қатысуға) негізделген өзін-өзі реттейтін ұйымның мүшелері (қатысушылары) болып табылатын </w:t>
      </w:r>
      <w:r w:rsidR="006156D1" w:rsidRPr="00270457">
        <w:t xml:space="preserve">  </w:t>
      </w:r>
      <w:r w:rsidR="002B3BF1" w:rsidRPr="00270457">
        <w:t xml:space="preserve"> </w:t>
      </w:r>
      <w:r w:rsidR="006156D1" w:rsidRPr="00270457">
        <w:t xml:space="preserve"> </w:t>
      </w:r>
      <w:r w:rsidRPr="00270457">
        <w:t xml:space="preserve">тасымалдаушылардың </w:t>
      </w:r>
      <w:r w:rsidR="006156D1" w:rsidRPr="00270457">
        <w:t xml:space="preserve"> </w:t>
      </w:r>
      <w:r w:rsidR="002B3BF1" w:rsidRPr="00270457">
        <w:t xml:space="preserve"> </w:t>
      </w:r>
      <w:r w:rsidR="006156D1" w:rsidRPr="00270457">
        <w:t xml:space="preserve">  </w:t>
      </w:r>
      <w:r w:rsidR="002B3BF1" w:rsidRPr="00270457">
        <w:rPr>
          <w:vertAlign w:val="subscript"/>
        </w:rPr>
        <w:t xml:space="preserve"> </w:t>
      </w:r>
      <w:r w:rsidRPr="00270457">
        <w:t>астанада</w:t>
      </w:r>
      <w:r w:rsidR="006156D1" w:rsidRPr="00270457">
        <w:t xml:space="preserve"> </w:t>
      </w:r>
      <w:r w:rsidRPr="00270457">
        <w:t xml:space="preserve"> </w:t>
      </w:r>
      <w:r w:rsidR="002B3BF1" w:rsidRPr="00270457">
        <w:t xml:space="preserve"> </w:t>
      </w:r>
      <w:r w:rsidR="006156D1" w:rsidRPr="00270457">
        <w:t xml:space="preserve"> </w:t>
      </w:r>
      <w:r w:rsidRPr="00270457">
        <w:t>жолаушылар</w:t>
      </w:r>
      <w:r w:rsidRPr="00270457">
        <w:rPr>
          <w:vertAlign w:val="subscript"/>
        </w:rPr>
        <w:t xml:space="preserve"> </w:t>
      </w:r>
      <w:r w:rsidR="006156D1" w:rsidRPr="00270457">
        <w:rPr>
          <w:vertAlign w:val="subscript"/>
        </w:rPr>
        <w:t xml:space="preserve"> </w:t>
      </w:r>
      <w:r w:rsidR="002B3BF1" w:rsidRPr="00270457">
        <w:rPr>
          <w:vertAlign w:val="subscript"/>
        </w:rPr>
        <w:t xml:space="preserve">  </w:t>
      </w:r>
      <w:r w:rsidR="006156D1" w:rsidRPr="00270457">
        <w:rPr>
          <w:vertAlign w:val="subscript"/>
        </w:rPr>
        <w:t xml:space="preserve"> </w:t>
      </w:r>
      <w:r w:rsidR="002B3BF1" w:rsidRPr="00270457">
        <w:rPr>
          <w:vertAlign w:val="subscript"/>
        </w:rPr>
        <w:t xml:space="preserve"> </w:t>
      </w:r>
      <w:r w:rsidRPr="00270457">
        <w:t>мен</w:t>
      </w:r>
      <w:r w:rsidR="006156D1" w:rsidRPr="00270457">
        <w:rPr>
          <w:vertAlign w:val="subscript"/>
        </w:rPr>
        <w:t xml:space="preserve"> </w:t>
      </w:r>
      <w:r w:rsidR="002B3BF1" w:rsidRPr="00270457">
        <w:rPr>
          <w:vertAlign w:val="subscript"/>
        </w:rPr>
        <w:t xml:space="preserve"> </w:t>
      </w:r>
      <w:r w:rsidR="006156D1" w:rsidRPr="00270457">
        <w:rPr>
          <w:vertAlign w:val="subscript"/>
        </w:rPr>
        <w:t xml:space="preserve"> </w:t>
      </w:r>
      <w:r w:rsidR="002B3BF1" w:rsidRPr="00270457">
        <w:rPr>
          <w:vertAlign w:val="subscript"/>
        </w:rPr>
        <w:t xml:space="preserve">  </w:t>
      </w:r>
      <w:r w:rsidRPr="00270457">
        <w:rPr>
          <w:vertAlign w:val="subscript"/>
        </w:rPr>
        <w:t xml:space="preserve"> </w:t>
      </w:r>
      <w:r w:rsidRPr="00270457">
        <w:t xml:space="preserve">багажды </w:t>
      </w:r>
    </w:p>
    <w:p w14:paraId="0DF080A1" w14:textId="0D168FCF" w:rsidR="0049515C" w:rsidRPr="00270457" w:rsidRDefault="00BB3DA9" w:rsidP="006156D1">
      <w:pPr>
        <w:pStyle w:val="a"/>
        <w:numPr>
          <w:ilvl w:val="0"/>
          <w:numId w:val="0"/>
        </w:numPr>
      </w:pPr>
      <w:r w:rsidRPr="00270457">
        <w:t xml:space="preserve">тасымалдаудың </w:t>
      </w:r>
      <w:r w:rsidR="0049515C" w:rsidRPr="00270457">
        <w:t xml:space="preserve"> </w:t>
      </w:r>
      <w:r w:rsidRPr="00270457">
        <w:t xml:space="preserve">ерекше </w:t>
      </w:r>
      <w:r w:rsidR="0049515C" w:rsidRPr="00270457">
        <w:t xml:space="preserve"> </w:t>
      </w:r>
      <w:r w:rsidRPr="00270457">
        <w:t xml:space="preserve">шарттары </w:t>
      </w:r>
      <w:r w:rsidR="0049515C" w:rsidRPr="00270457">
        <w:t xml:space="preserve"> </w:t>
      </w:r>
      <w:r w:rsidRPr="00270457">
        <w:t>«Автомобиль</w:t>
      </w:r>
      <w:r w:rsidR="0049515C" w:rsidRPr="00270457">
        <w:t xml:space="preserve"> </w:t>
      </w:r>
      <w:r w:rsidRPr="00270457">
        <w:t xml:space="preserve"> көлігі</w:t>
      </w:r>
      <w:r w:rsidR="0049515C" w:rsidRPr="00270457">
        <w:t xml:space="preserve"> </w:t>
      </w:r>
      <w:r w:rsidRPr="00270457">
        <w:t xml:space="preserve"> туралы» </w:t>
      </w:r>
      <w:r w:rsidR="0049515C" w:rsidRPr="00270457">
        <w:t xml:space="preserve"> </w:t>
      </w:r>
      <w:r w:rsidRPr="00270457">
        <w:t xml:space="preserve">Қазақстан </w:t>
      </w:r>
    </w:p>
    <w:p w14:paraId="03223C18" w14:textId="5E8347C0" w:rsidR="00BB3DA9" w:rsidRPr="00270457" w:rsidRDefault="00BB3DA9" w:rsidP="0049515C">
      <w:pPr>
        <w:pStyle w:val="a"/>
        <w:numPr>
          <w:ilvl w:val="0"/>
          <w:numId w:val="0"/>
        </w:numPr>
      </w:pPr>
      <w:r w:rsidRPr="00270457">
        <w:t>Республикасының Заңында айқындалады.».</w:t>
      </w:r>
    </w:p>
    <w:p w14:paraId="4DFA2806" w14:textId="6A5FF197" w:rsidR="00BB3DA9" w:rsidRPr="00270457" w:rsidRDefault="00BB3DA9" w:rsidP="002D40B6">
      <w:pPr>
        <w:pStyle w:val="2"/>
        <w:tabs>
          <w:tab w:val="left" w:pos="993"/>
        </w:tabs>
        <w:ind w:left="0" w:firstLine="709"/>
      </w:pPr>
      <w:r w:rsidRPr="00270457">
        <w:t>«Рұқсаттар және хабарламалар туралы» 2014 жылғы 16 мамырдағы Қазақстан Республикасының Заңына:</w:t>
      </w:r>
    </w:p>
    <w:p w14:paraId="10DE5BF4" w14:textId="6677D00F" w:rsidR="00BB3DA9" w:rsidRPr="00270457" w:rsidRDefault="00BB3DA9" w:rsidP="00BB3DA9">
      <w:pPr>
        <w:pStyle w:val="a7"/>
        <w:numPr>
          <w:ilvl w:val="0"/>
          <w:numId w:val="7"/>
        </w:numPr>
        <w:tabs>
          <w:tab w:val="left" w:pos="993"/>
        </w:tabs>
        <w:ind w:left="0" w:firstLine="709"/>
        <w:rPr>
          <w:sz w:val="28"/>
          <w:szCs w:val="28"/>
          <w:lang w:val="kk-KZ" w:eastAsia="en-US"/>
        </w:rPr>
      </w:pPr>
      <w:r w:rsidRPr="00270457">
        <w:rPr>
          <w:sz w:val="28"/>
          <w:szCs w:val="28"/>
          <w:lang w:val="kk-KZ" w:eastAsia="en-US"/>
        </w:rPr>
        <w:t>36-баптың 6-тарма</w:t>
      </w:r>
      <w:r w:rsidR="001E1F6C" w:rsidRPr="00270457">
        <w:rPr>
          <w:sz w:val="28"/>
          <w:szCs w:val="28"/>
          <w:lang w:val="kk-KZ" w:eastAsia="en-US"/>
        </w:rPr>
        <w:t>ғы</w:t>
      </w:r>
      <w:r w:rsidRPr="00270457">
        <w:rPr>
          <w:sz w:val="28"/>
          <w:szCs w:val="28"/>
          <w:lang w:val="kk-KZ" w:eastAsia="en-US"/>
        </w:rPr>
        <w:t xml:space="preserve"> алып тасталсын;</w:t>
      </w:r>
    </w:p>
    <w:p w14:paraId="3D7A5717" w14:textId="77777777" w:rsidR="00BB3DA9" w:rsidRPr="00270457" w:rsidRDefault="00BB3DA9" w:rsidP="00BB3DA9">
      <w:pPr>
        <w:pStyle w:val="a7"/>
        <w:numPr>
          <w:ilvl w:val="0"/>
          <w:numId w:val="7"/>
        </w:numPr>
        <w:tabs>
          <w:tab w:val="left" w:pos="993"/>
        </w:tabs>
        <w:ind w:left="0" w:firstLine="709"/>
        <w:rPr>
          <w:sz w:val="28"/>
          <w:szCs w:val="28"/>
          <w:lang w:val="kk-KZ" w:eastAsia="en-US"/>
        </w:rPr>
      </w:pPr>
      <w:r w:rsidRPr="00270457">
        <w:rPr>
          <w:sz w:val="28"/>
          <w:szCs w:val="28"/>
          <w:lang w:val="kk-KZ"/>
        </w:rPr>
        <w:t>1-қосымшада 75-жол алып тасталсын;</w:t>
      </w:r>
    </w:p>
    <w:p w14:paraId="196BD0B8" w14:textId="77777777" w:rsidR="00BB3DA9" w:rsidRPr="00270457" w:rsidRDefault="00BB3DA9" w:rsidP="00BB3DA9">
      <w:pPr>
        <w:pStyle w:val="a7"/>
        <w:numPr>
          <w:ilvl w:val="0"/>
          <w:numId w:val="7"/>
        </w:numPr>
        <w:tabs>
          <w:tab w:val="left" w:pos="993"/>
        </w:tabs>
        <w:ind w:left="0" w:firstLine="709"/>
        <w:rPr>
          <w:sz w:val="28"/>
          <w:szCs w:val="28"/>
          <w:lang w:val="kk-KZ" w:eastAsia="en-US"/>
        </w:rPr>
      </w:pPr>
      <w:r w:rsidRPr="00270457">
        <w:rPr>
          <w:sz w:val="28"/>
          <w:szCs w:val="28"/>
          <w:lang w:val="kk-KZ"/>
        </w:rPr>
        <w:t>2-қосымшада 258-жол алып тасталсын;</w:t>
      </w:r>
    </w:p>
    <w:p w14:paraId="5832E1A2" w14:textId="77777777" w:rsidR="00BB3DA9" w:rsidRPr="00270457" w:rsidRDefault="00BB3DA9" w:rsidP="00BB3DA9">
      <w:pPr>
        <w:pStyle w:val="a7"/>
        <w:numPr>
          <w:ilvl w:val="0"/>
          <w:numId w:val="7"/>
        </w:numPr>
        <w:tabs>
          <w:tab w:val="left" w:pos="993"/>
        </w:tabs>
        <w:ind w:left="0" w:firstLine="709"/>
        <w:rPr>
          <w:sz w:val="28"/>
          <w:szCs w:val="28"/>
          <w:lang w:val="kk-KZ" w:eastAsia="en-US"/>
        </w:rPr>
      </w:pPr>
      <w:r w:rsidRPr="00270457">
        <w:rPr>
          <w:sz w:val="28"/>
          <w:szCs w:val="28"/>
          <w:lang w:val="kk-KZ" w:eastAsia="en-US"/>
        </w:rPr>
        <w:t>2-қосымшада 260-жол мынадай редакцияда жазылсын:</w:t>
      </w:r>
    </w:p>
    <w:p w14:paraId="3306E5EF" w14:textId="77777777" w:rsidR="00BB3DA9" w:rsidRPr="00270457" w:rsidRDefault="00BB3DA9" w:rsidP="00BB3DA9">
      <w:pPr>
        <w:pStyle w:val="a"/>
        <w:numPr>
          <w:ilvl w:val="0"/>
          <w:numId w:val="0"/>
        </w:numPr>
        <w:ind w:left="709"/>
      </w:pPr>
      <w:r w:rsidRPr="00270457">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43"/>
        <w:gridCol w:w="4460"/>
        <w:gridCol w:w="3969"/>
        <w:gridCol w:w="567"/>
      </w:tblGrid>
      <w:tr w:rsidR="00BB3DA9" w:rsidRPr="000A1D5F" w14:paraId="60C3ED93" w14:textId="77777777" w:rsidTr="00385178">
        <w:tc>
          <w:tcPr>
            <w:tcW w:w="6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AAFD2C0" w14:textId="77777777" w:rsidR="00BB3DA9" w:rsidRPr="00270457" w:rsidRDefault="00BB3DA9" w:rsidP="00551FDF">
            <w:pPr>
              <w:overflowPunct/>
              <w:autoSpaceDE/>
              <w:adjustRightInd/>
              <w:ind w:right="-75"/>
              <w:textAlignment w:val="baseline"/>
              <w:rPr>
                <w:color w:val="000000"/>
                <w:spacing w:val="2"/>
                <w:sz w:val="28"/>
                <w:szCs w:val="28"/>
                <w:lang w:val="kk-KZ"/>
              </w:rPr>
            </w:pPr>
            <w:r w:rsidRPr="00270457">
              <w:rPr>
                <w:color w:val="000000"/>
                <w:spacing w:val="2"/>
                <w:sz w:val="28"/>
                <w:szCs w:val="28"/>
                <w:lang w:val="kk-KZ"/>
              </w:rPr>
              <w:t>260.</w:t>
            </w:r>
          </w:p>
        </w:tc>
        <w:tc>
          <w:tcPr>
            <w:tcW w:w="44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634C9D2" w14:textId="2C1BE1A8" w:rsidR="00BB3DA9" w:rsidRPr="00270457" w:rsidRDefault="00BB3DA9" w:rsidP="00933CAB">
            <w:pPr>
              <w:overflowPunct/>
              <w:autoSpaceDE/>
              <w:adjustRightInd/>
              <w:ind w:right="-66"/>
              <w:textAlignment w:val="baseline"/>
              <w:rPr>
                <w:color w:val="000000"/>
                <w:sz w:val="28"/>
                <w:szCs w:val="28"/>
                <w:lang w:val="kk-KZ"/>
              </w:rPr>
            </w:pPr>
            <w:r w:rsidRPr="00270457">
              <w:rPr>
                <w:color w:val="000000"/>
                <w:sz w:val="28"/>
                <w:szCs w:val="28"/>
                <w:lang w:val="kk-KZ"/>
              </w:rPr>
              <w:t>Жолаушыларды және багажды тұрақты қалалық (ауылдық), қала маңындағы, ауданішілік</w:t>
            </w:r>
            <w:r w:rsidR="000C0F93" w:rsidRPr="00270457">
              <w:rPr>
                <w:color w:val="000000"/>
                <w:sz w:val="28"/>
                <w:szCs w:val="28"/>
                <w:lang w:val="kk-KZ"/>
              </w:rPr>
              <w:t>,</w:t>
            </w:r>
            <w:r w:rsidRPr="00270457">
              <w:rPr>
                <w:color w:val="000000"/>
                <w:sz w:val="28"/>
                <w:szCs w:val="28"/>
                <w:lang w:val="kk-KZ"/>
              </w:rPr>
              <w:t xml:space="preserve"> ауданаралық (облысішілік қалааралық) автомобильмен тасымалдау маршруттарына қызмет көрсету құқығына куәлік беру</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13F3EC3" w14:textId="77777777" w:rsidR="008123AF" w:rsidRPr="00270457" w:rsidRDefault="00BB3DA9" w:rsidP="008123AF">
            <w:pPr>
              <w:overflowPunct/>
              <w:autoSpaceDE/>
              <w:adjustRightInd/>
              <w:ind w:right="-75"/>
              <w:textAlignment w:val="baseline"/>
              <w:rPr>
                <w:color w:val="000000"/>
                <w:sz w:val="28"/>
                <w:szCs w:val="28"/>
                <w:lang w:val="kk-KZ"/>
              </w:rPr>
            </w:pPr>
            <w:r w:rsidRPr="00270457">
              <w:rPr>
                <w:color w:val="000000"/>
                <w:sz w:val="28"/>
                <w:szCs w:val="28"/>
                <w:lang w:val="kk-KZ"/>
              </w:rPr>
              <w:t xml:space="preserve">Жолаушыларды және багажды тұрақты қалалық (ауылдық), </w:t>
            </w:r>
          </w:p>
          <w:p w14:paraId="222F4E5D" w14:textId="2257B108" w:rsidR="00BB3DA9" w:rsidRPr="00270457" w:rsidRDefault="00BB3DA9" w:rsidP="008123AF">
            <w:pPr>
              <w:overflowPunct/>
              <w:autoSpaceDE/>
              <w:adjustRightInd/>
              <w:ind w:right="-75"/>
              <w:textAlignment w:val="baseline"/>
              <w:rPr>
                <w:color w:val="000000"/>
                <w:spacing w:val="2"/>
                <w:sz w:val="28"/>
                <w:szCs w:val="28"/>
                <w:lang w:val="kk-KZ"/>
              </w:rPr>
            </w:pPr>
            <w:r w:rsidRPr="00270457">
              <w:rPr>
                <w:color w:val="000000"/>
                <w:sz w:val="28"/>
                <w:szCs w:val="28"/>
                <w:lang w:val="kk-KZ"/>
              </w:rPr>
              <w:t>қала маңындағы, ауданішілік</w:t>
            </w:r>
            <w:r w:rsidR="000C0F93" w:rsidRPr="00270457">
              <w:rPr>
                <w:color w:val="000000"/>
                <w:sz w:val="28"/>
                <w:szCs w:val="28"/>
                <w:lang w:val="kk-KZ"/>
              </w:rPr>
              <w:t xml:space="preserve">, </w:t>
            </w:r>
            <w:r w:rsidRPr="00270457">
              <w:rPr>
                <w:color w:val="000000"/>
                <w:sz w:val="28"/>
                <w:szCs w:val="28"/>
                <w:lang w:val="kk-KZ"/>
              </w:rPr>
              <w:t>ауданаралық (облысішілік қалааралық) автомобильдік тасымалдау маршруттарына қызмет көрсету құқығына куәлік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BDE0DCB" w14:textId="77777777" w:rsidR="00BB3DA9" w:rsidRPr="00270457" w:rsidRDefault="00BB3DA9" w:rsidP="00551FDF">
            <w:pPr>
              <w:overflowPunct/>
              <w:autoSpaceDE/>
              <w:adjustRightInd/>
              <w:ind w:right="11"/>
              <w:textAlignment w:val="baseline"/>
              <w:rPr>
                <w:color w:val="000000"/>
                <w:spacing w:val="2"/>
                <w:sz w:val="28"/>
                <w:szCs w:val="28"/>
                <w:lang w:val="kk-KZ"/>
              </w:rPr>
            </w:pPr>
          </w:p>
        </w:tc>
      </w:tr>
    </w:tbl>
    <w:p w14:paraId="577E0F85" w14:textId="38CBD603" w:rsidR="00BB3DA9" w:rsidRPr="00270457" w:rsidRDefault="00BB3DA9" w:rsidP="008D47BD">
      <w:pPr>
        <w:pStyle w:val="a"/>
        <w:numPr>
          <w:ilvl w:val="0"/>
          <w:numId w:val="0"/>
        </w:numPr>
        <w:ind w:left="709"/>
        <w:jc w:val="right"/>
      </w:pPr>
      <w:r w:rsidRPr="00270457">
        <w:t>»</w:t>
      </w:r>
      <w:r w:rsidR="000336BE" w:rsidRPr="00270457">
        <w:t>;</w:t>
      </w:r>
    </w:p>
    <w:p w14:paraId="1059540D" w14:textId="1BE2B199" w:rsidR="00BB3DA9" w:rsidRPr="00270457" w:rsidRDefault="00BB3DA9" w:rsidP="000823BF">
      <w:pPr>
        <w:pStyle w:val="a"/>
        <w:numPr>
          <w:ilvl w:val="0"/>
          <w:numId w:val="7"/>
        </w:numPr>
        <w:tabs>
          <w:tab w:val="left" w:pos="993"/>
          <w:tab w:val="left" w:pos="1788"/>
        </w:tabs>
        <w:ind w:left="0" w:firstLine="709"/>
      </w:pPr>
      <w:r w:rsidRPr="00270457">
        <w:t>3-қосымшада 15-тармақ алып тасталсын.</w:t>
      </w:r>
    </w:p>
    <w:p w14:paraId="47C384CD" w14:textId="189891CD" w:rsidR="00D460EC" w:rsidRPr="00270457" w:rsidRDefault="00D460EC" w:rsidP="00531C09">
      <w:pPr>
        <w:tabs>
          <w:tab w:val="left" w:pos="993"/>
        </w:tabs>
        <w:ind w:firstLine="709"/>
        <w:jc w:val="both"/>
        <w:rPr>
          <w:rFonts w:eastAsiaTheme="minorHAnsi"/>
          <w:sz w:val="28"/>
          <w:szCs w:val="28"/>
          <w:lang w:val="kk-KZ" w:eastAsia="en-US"/>
        </w:rPr>
      </w:pPr>
      <w:r w:rsidRPr="00270457">
        <w:rPr>
          <w:rFonts w:eastAsiaTheme="minorHAnsi"/>
          <w:sz w:val="28"/>
          <w:szCs w:val="28"/>
          <w:lang w:val="kk-KZ" w:eastAsia="en-US"/>
        </w:rPr>
        <w:t>5.</w:t>
      </w:r>
      <w:r w:rsidRPr="00270457">
        <w:rPr>
          <w:rFonts w:eastAsiaTheme="minorHAnsi"/>
          <w:sz w:val="28"/>
          <w:szCs w:val="28"/>
          <w:lang w:val="kk-KZ" w:eastAsia="en-US"/>
        </w:rPr>
        <w:tab/>
        <w:t>«Қазақстан Республикасының кейбір заңнамалық актілеріне әлеуметтік қамсыздандыру мәселелері бойынша өзгерістер мен толықтырулар енгізу туралы» 2023 жылғы 20 сәуірдегі Қазақстан Республикасының Заңына:</w:t>
      </w:r>
    </w:p>
    <w:p w14:paraId="652BE815" w14:textId="20104DF4" w:rsidR="00531C09" w:rsidRPr="00270457" w:rsidRDefault="00531C09" w:rsidP="00531C09">
      <w:pPr>
        <w:tabs>
          <w:tab w:val="left" w:pos="993"/>
        </w:tabs>
        <w:ind w:firstLine="709"/>
        <w:jc w:val="both"/>
        <w:rPr>
          <w:rFonts w:eastAsiaTheme="minorHAnsi"/>
          <w:sz w:val="28"/>
          <w:szCs w:val="28"/>
          <w:lang w:val="kk-KZ" w:eastAsia="en-US"/>
        </w:rPr>
      </w:pPr>
      <w:r w:rsidRPr="00270457">
        <w:rPr>
          <w:rFonts w:eastAsiaTheme="minorHAnsi"/>
          <w:sz w:val="28"/>
          <w:szCs w:val="28"/>
          <w:lang w:val="kk-KZ" w:eastAsia="en-US"/>
        </w:rPr>
        <w:t>28</w:t>
      </w:r>
      <w:r w:rsidR="00D460EC" w:rsidRPr="00270457">
        <w:rPr>
          <w:rFonts w:eastAsiaTheme="minorHAnsi"/>
          <w:sz w:val="28"/>
          <w:szCs w:val="28"/>
          <w:lang w:val="kk-KZ" w:eastAsia="en-US"/>
        </w:rPr>
        <w:t>-тармақта</w:t>
      </w:r>
      <w:r w:rsidRPr="00270457">
        <w:rPr>
          <w:rFonts w:eastAsiaTheme="minorHAnsi"/>
          <w:sz w:val="28"/>
          <w:szCs w:val="28"/>
          <w:lang w:val="kk-KZ" w:eastAsia="en-US"/>
        </w:rPr>
        <w:t xml:space="preserve">: </w:t>
      </w:r>
    </w:p>
    <w:p w14:paraId="358249DE" w14:textId="528FE933" w:rsidR="00D460EC" w:rsidRPr="00270457" w:rsidRDefault="00D460EC" w:rsidP="00D460EC">
      <w:pPr>
        <w:pStyle w:val="a7"/>
        <w:numPr>
          <w:ilvl w:val="0"/>
          <w:numId w:val="40"/>
        </w:numPr>
        <w:tabs>
          <w:tab w:val="left" w:pos="993"/>
        </w:tabs>
        <w:jc w:val="both"/>
        <w:rPr>
          <w:rFonts w:eastAsiaTheme="minorHAnsi"/>
          <w:sz w:val="28"/>
          <w:szCs w:val="28"/>
          <w:lang w:val="kk-KZ" w:eastAsia="en-US"/>
        </w:rPr>
      </w:pPr>
      <w:r w:rsidRPr="00270457">
        <w:rPr>
          <w:rFonts w:eastAsiaTheme="minorHAnsi"/>
          <w:sz w:val="28"/>
          <w:szCs w:val="28"/>
          <w:lang w:val="kk-KZ" w:eastAsia="en-US"/>
        </w:rPr>
        <w:t>1) тармақшаның алтыншы абзацы мынадай редакцияда жазылсын:</w:t>
      </w:r>
    </w:p>
    <w:p w14:paraId="3C8784EF" w14:textId="7BE0CEB0" w:rsidR="0078454B" w:rsidRPr="00270457" w:rsidRDefault="00D460EC" w:rsidP="0078454B">
      <w:pPr>
        <w:tabs>
          <w:tab w:val="left" w:pos="993"/>
        </w:tabs>
        <w:ind w:firstLine="709"/>
        <w:jc w:val="both"/>
        <w:rPr>
          <w:rFonts w:eastAsiaTheme="minorHAnsi"/>
          <w:sz w:val="28"/>
          <w:szCs w:val="28"/>
          <w:lang w:val="kk-KZ" w:eastAsia="en-US"/>
        </w:rPr>
      </w:pPr>
      <w:r w:rsidRPr="00270457">
        <w:rPr>
          <w:rFonts w:eastAsiaTheme="minorHAnsi"/>
          <w:sz w:val="28"/>
          <w:szCs w:val="28"/>
          <w:lang w:val="kk-KZ" w:eastAsia="en-US"/>
        </w:rPr>
        <w:t>«25-2) таксимен тасымалдаушы –</w:t>
      </w:r>
      <w:r w:rsidR="0078454B" w:rsidRPr="00270457">
        <w:rPr>
          <w:rFonts w:eastAsiaTheme="minorHAnsi"/>
          <w:sz w:val="28"/>
          <w:szCs w:val="28"/>
          <w:lang w:val="kk-KZ" w:eastAsia="en-US"/>
        </w:rPr>
        <w:t xml:space="preserve"> </w:t>
      </w:r>
      <w:r w:rsidR="0085416A" w:rsidRPr="00270457">
        <w:rPr>
          <w:rFonts w:eastAsiaTheme="minorHAnsi"/>
          <w:sz w:val="28"/>
          <w:szCs w:val="28"/>
          <w:lang w:val="kk-KZ" w:eastAsia="en-US"/>
        </w:rPr>
        <w:t>интернет-платформаларды және (немесе) платформалық жұмыспен қамтудың мобильдік қосымшаларын пайдалана отырып қызметтер</w:t>
      </w:r>
      <w:r w:rsidR="0078454B" w:rsidRPr="00270457">
        <w:rPr>
          <w:rFonts w:eastAsiaTheme="minorHAnsi"/>
          <w:sz w:val="28"/>
          <w:szCs w:val="28"/>
          <w:lang w:val="kk-KZ" w:eastAsia="en-US"/>
        </w:rPr>
        <w:t>ді</w:t>
      </w:r>
      <w:r w:rsidR="0085416A" w:rsidRPr="00270457">
        <w:rPr>
          <w:rFonts w:eastAsiaTheme="minorHAnsi"/>
          <w:sz w:val="28"/>
          <w:szCs w:val="28"/>
          <w:lang w:val="kk-KZ" w:eastAsia="en-US"/>
        </w:rPr>
        <w:t xml:space="preserve"> көрсету немесе жұмыстар</w:t>
      </w:r>
      <w:r w:rsidR="0078454B" w:rsidRPr="00270457">
        <w:rPr>
          <w:rFonts w:eastAsiaTheme="minorHAnsi"/>
          <w:sz w:val="28"/>
          <w:szCs w:val="28"/>
          <w:lang w:val="kk-KZ" w:eastAsia="en-US"/>
        </w:rPr>
        <w:t>ды</w:t>
      </w:r>
      <w:r w:rsidR="0085416A" w:rsidRPr="00270457">
        <w:rPr>
          <w:rFonts w:eastAsiaTheme="minorHAnsi"/>
          <w:sz w:val="28"/>
          <w:szCs w:val="28"/>
          <w:lang w:val="kk-KZ" w:eastAsia="en-US"/>
        </w:rPr>
        <w:t xml:space="preserve"> орындау жөніндегі қызметті жүзеге асыратын жеке тұлға, </w:t>
      </w:r>
      <w:r w:rsidRPr="00270457">
        <w:rPr>
          <w:rFonts w:eastAsiaTheme="minorHAnsi"/>
          <w:sz w:val="28"/>
          <w:szCs w:val="28"/>
          <w:lang w:val="kk-KZ" w:eastAsia="en-US"/>
        </w:rPr>
        <w:t xml:space="preserve">жолаушыларды және багажды таксимен тасымалдау бойынша, оның ішінде басқару және техникалық пайдалану (автокөлік құралын экипажымен қоса жалға алу шарты) бойынша қызметтер көрсете отырып, </w:t>
      </w:r>
      <w:r w:rsidR="0078454B" w:rsidRPr="00270457">
        <w:rPr>
          <w:rFonts w:eastAsiaTheme="minorHAnsi"/>
          <w:sz w:val="28"/>
          <w:szCs w:val="28"/>
          <w:lang w:val="kk-KZ" w:eastAsia="en-US"/>
        </w:rPr>
        <w:t>автокөлік құралын жалдау (уақытша жалдау) шарты бойынша қызметтер көрсететін дара кәсіпкер немесе заңды тұлға;»;</w:t>
      </w:r>
    </w:p>
    <w:p w14:paraId="3516F9F0" w14:textId="4D02F69D" w:rsidR="00531C09" w:rsidRPr="00270457" w:rsidRDefault="004048D4" w:rsidP="00531C09">
      <w:pPr>
        <w:pStyle w:val="a7"/>
        <w:numPr>
          <w:ilvl w:val="0"/>
          <w:numId w:val="40"/>
        </w:numPr>
        <w:tabs>
          <w:tab w:val="left" w:pos="993"/>
        </w:tabs>
        <w:jc w:val="both"/>
        <w:rPr>
          <w:rFonts w:eastAsiaTheme="minorHAnsi"/>
          <w:sz w:val="28"/>
          <w:szCs w:val="28"/>
          <w:lang w:val="kk-KZ" w:eastAsia="en-US"/>
        </w:rPr>
      </w:pPr>
      <w:r w:rsidRPr="00270457">
        <w:rPr>
          <w:rFonts w:eastAsiaTheme="minorHAnsi"/>
          <w:sz w:val="28"/>
          <w:szCs w:val="28"/>
          <w:lang w:val="kk-KZ" w:eastAsia="en-US"/>
        </w:rPr>
        <w:t>2) тармақша алып тасталсын;</w:t>
      </w:r>
    </w:p>
    <w:p w14:paraId="4D7F48A6" w14:textId="7F2EE57E" w:rsidR="00531C09" w:rsidRPr="00270457" w:rsidRDefault="00BA0603" w:rsidP="00BA0603">
      <w:pPr>
        <w:pStyle w:val="a7"/>
        <w:numPr>
          <w:ilvl w:val="0"/>
          <w:numId w:val="40"/>
        </w:numPr>
        <w:tabs>
          <w:tab w:val="left" w:pos="993"/>
        </w:tabs>
        <w:jc w:val="both"/>
        <w:rPr>
          <w:rFonts w:eastAsiaTheme="minorHAnsi"/>
          <w:sz w:val="28"/>
          <w:szCs w:val="28"/>
          <w:lang w:val="kk-KZ" w:eastAsia="en-US"/>
        </w:rPr>
      </w:pPr>
      <w:r w:rsidRPr="00270457">
        <w:rPr>
          <w:rFonts w:eastAsiaTheme="minorHAnsi"/>
          <w:sz w:val="28"/>
          <w:szCs w:val="28"/>
          <w:lang w:val="kk-KZ" w:eastAsia="en-US"/>
        </w:rPr>
        <w:t>3) тармақшасында</w:t>
      </w:r>
      <w:r w:rsidR="00531C09" w:rsidRPr="00270457">
        <w:rPr>
          <w:rFonts w:eastAsiaTheme="minorHAnsi"/>
          <w:sz w:val="28"/>
          <w:szCs w:val="28"/>
          <w:lang w:val="kk-KZ" w:eastAsia="en-US"/>
        </w:rPr>
        <w:t xml:space="preserve">: </w:t>
      </w:r>
    </w:p>
    <w:p w14:paraId="2712E7B1" w14:textId="56FDCDF2" w:rsidR="00531C09" w:rsidRPr="00270457" w:rsidRDefault="00BA0603" w:rsidP="00531C09">
      <w:pPr>
        <w:tabs>
          <w:tab w:val="left" w:pos="993"/>
        </w:tabs>
        <w:ind w:firstLine="709"/>
        <w:jc w:val="both"/>
        <w:rPr>
          <w:rFonts w:eastAsiaTheme="minorHAnsi"/>
          <w:sz w:val="28"/>
          <w:szCs w:val="28"/>
          <w:lang w:val="kk-KZ" w:eastAsia="en-US"/>
        </w:rPr>
      </w:pPr>
      <w:r w:rsidRPr="00270457">
        <w:rPr>
          <w:rFonts w:eastAsiaTheme="minorHAnsi"/>
          <w:sz w:val="28"/>
          <w:szCs w:val="28"/>
          <w:lang w:val="kk-KZ" w:eastAsia="en-US"/>
        </w:rPr>
        <w:t>екінші және үшінші абзацтар алып тасталсын</w:t>
      </w:r>
      <w:r w:rsidR="00531C09" w:rsidRPr="00270457">
        <w:rPr>
          <w:rFonts w:eastAsiaTheme="minorHAnsi"/>
          <w:sz w:val="28"/>
          <w:szCs w:val="28"/>
          <w:lang w:val="kk-KZ" w:eastAsia="en-US"/>
        </w:rPr>
        <w:t xml:space="preserve">; </w:t>
      </w:r>
    </w:p>
    <w:p w14:paraId="1B4F2D8C" w14:textId="52337339" w:rsidR="00531C09" w:rsidRPr="00270457" w:rsidRDefault="00BA0603" w:rsidP="00BA0603">
      <w:pPr>
        <w:tabs>
          <w:tab w:val="left" w:pos="993"/>
        </w:tabs>
        <w:ind w:firstLine="709"/>
        <w:jc w:val="both"/>
        <w:rPr>
          <w:rFonts w:eastAsiaTheme="minorHAnsi"/>
          <w:sz w:val="28"/>
          <w:szCs w:val="28"/>
          <w:lang w:val="kk-KZ" w:eastAsia="en-US"/>
        </w:rPr>
      </w:pPr>
      <w:r w:rsidRPr="00270457">
        <w:rPr>
          <w:rFonts w:eastAsiaTheme="minorHAnsi"/>
          <w:sz w:val="28"/>
          <w:szCs w:val="28"/>
          <w:lang w:val="kk-KZ" w:eastAsia="en-US"/>
        </w:rPr>
        <w:t>алтыншы абзац мынадай редакцияда жазылсын</w:t>
      </w:r>
      <w:r w:rsidR="00531C09" w:rsidRPr="00270457">
        <w:rPr>
          <w:rFonts w:eastAsiaTheme="minorHAnsi"/>
          <w:sz w:val="28"/>
          <w:szCs w:val="28"/>
          <w:lang w:val="kk-KZ" w:eastAsia="en-US"/>
        </w:rPr>
        <w:t>:</w:t>
      </w:r>
    </w:p>
    <w:p w14:paraId="479308D5" w14:textId="732E7446" w:rsidR="00531C09" w:rsidRPr="00270457" w:rsidRDefault="00531C09" w:rsidP="00531C09">
      <w:pPr>
        <w:tabs>
          <w:tab w:val="left" w:pos="993"/>
        </w:tabs>
        <w:ind w:firstLine="709"/>
        <w:jc w:val="both"/>
        <w:rPr>
          <w:rFonts w:eastAsiaTheme="minorHAnsi"/>
          <w:sz w:val="28"/>
          <w:szCs w:val="28"/>
          <w:lang w:val="kk-KZ" w:eastAsia="en-US"/>
        </w:rPr>
      </w:pPr>
      <w:r w:rsidRPr="00270457">
        <w:rPr>
          <w:rFonts w:eastAsiaTheme="minorHAnsi"/>
          <w:sz w:val="28"/>
          <w:szCs w:val="28"/>
          <w:lang w:val="kk-KZ" w:eastAsia="en-US"/>
        </w:rPr>
        <w:t>«</w:t>
      </w:r>
      <w:r w:rsidR="00BA0603" w:rsidRPr="00270457">
        <w:rPr>
          <w:rFonts w:eastAsiaTheme="minorHAnsi"/>
          <w:sz w:val="28"/>
          <w:szCs w:val="28"/>
          <w:lang w:val="kk-KZ" w:eastAsia="en-US"/>
        </w:rPr>
        <w:t>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тұлғалардың тасымалдаул</w:t>
      </w:r>
      <w:r w:rsidR="009E3145" w:rsidRPr="00270457">
        <w:rPr>
          <w:rFonts w:eastAsiaTheme="minorHAnsi"/>
          <w:sz w:val="28"/>
          <w:szCs w:val="28"/>
          <w:lang w:val="kk-KZ" w:eastAsia="en-US"/>
        </w:rPr>
        <w:t xml:space="preserve">арды жүзеге асыруын қоспағанда, </w:t>
      </w:r>
      <w:r w:rsidR="001719E4" w:rsidRPr="00270457">
        <w:rPr>
          <w:rFonts w:eastAsiaTheme="minorHAnsi"/>
          <w:sz w:val="28"/>
          <w:szCs w:val="28"/>
          <w:lang w:val="kk-KZ" w:eastAsia="en-US"/>
        </w:rPr>
        <w:lastRenderedPageBreak/>
        <w:t xml:space="preserve">Автотасымалдаушылар </w:t>
      </w:r>
      <w:r w:rsidR="00BA0603" w:rsidRPr="00270457">
        <w:rPr>
          <w:rFonts w:eastAsiaTheme="minorHAnsi"/>
          <w:sz w:val="28"/>
          <w:szCs w:val="28"/>
          <w:lang w:val="kk-KZ" w:eastAsia="en-US"/>
        </w:rPr>
        <w:t>палатасының қағидалары мен стандарттарына сәйкес жабдықталған таксиді жолаушылар мен багажды тасымалдау үшін пайдалануға</w:t>
      </w:r>
      <w:r w:rsidR="00016B9D" w:rsidRPr="00270457">
        <w:rPr>
          <w:rFonts w:eastAsiaTheme="minorHAnsi"/>
          <w:sz w:val="28"/>
          <w:szCs w:val="28"/>
          <w:lang w:val="kk-KZ" w:eastAsia="en-US"/>
        </w:rPr>
        <w:t>;</w:t>
      </w:r>
      <w:r w:rsidRPr="00270457">
        <w:rPr>
          <w:rFonts w:eastAsiaTheme="minorHAnsi"/>
          <w:sz w:val="28"/>
          <w:szCs w:val="28"/>
          <w:lang w:val="kk-KZ" w:eastAsia="en-US"/>
        </w:rPr>
        <w:t>»</w:t>
      </w:r>
      <w:r w:rsidR="00BA0603" w:rsidRPr="00270457">
        <w:rPr>
          <w:rFonts w:eastAsiaTheme="minorHAnsi"/>
          <w:sz w:val="28"/>
          <w:szCs w:val="28"/>
          <w:lang w:val="kk-KZ" w:eastAsia="en-US"/>
        </w:rPr>
        <w:t>;</w:t>
      </w:r>
    </w:p>
    <w:p w14:paraId="35C6A373" w14:textId="3ADB4C2F" w:rsidR="00BA0603" w:rsidRPr="00270457" w:rsidRDefault="00BA0603" w:rsidP="004233D1">
      <w:pPr>
        <w:tabs>
          <w:tab w:val="left" w:pos="993"/>
        </w:tabs>
        <w:ind w:firstLine="709"/>
        <w:jc w:val="both"/>
        <w:rPr>
          <w:rFonts w:eastAsiaTheme="minorHAnsi"/>
          <w:sz w:val="28"/>
          <w:szCs w:val="28"/>
          <w:lang w:val="kk-KZ" w:eastAsia="en-US"/>
        </w:rPr>
      </w:pPr>
      <w:r w:rsidRPr="00270457">
        <w:rPr>
          <w:rFonts w:eastAsiaTheme="minorHAnsi"/>
          <w:sz w:val="28"/>
          <w:szCs w:val="28"/>
          <w:lang w:val="kk-KZ" w:eastAsia="en-US"/>
        </w:rPr>
        <w:t>он бірінші</w:t>
      </w:r>
      <w:r w:rsidR="004233D1" w:rsidRPr="00270457">
        <w:rPr>
          <w:rFonts w:eastAsiaTheme="minorHAnsi"/>
          <w:sz w:val="28"/>
          <w:szCs w:val="28"/>
          <w:lang w:val="kk-KZ" w:eastAsia="en-US"/>
        </w:rPr>
        <w:t xml:space="preserve">, </w:t>
      </w:r>
      <w:r w:rsidRPr="00270457">
        <w:rPr>
          <w:rFonts w:eastAsiaTheme="minorHAnsi"/>
          <w:sz w:val="28"/>
          <w:szCs w:val="28"/>
          <w:lang w:val="kk-KZ" w:eastAsia="en-US"/>
        </w:rPr>
        <w:t>он екінші, он үшінші және он төртінші абзацтар алып тасталсын;</w:t>
      </w:r>
    </w:p>
    <w:p w14:paraId="027E89FB" w14:textId="103189C1" w:rsidR="00BA0603" w:rsidRPr="00270457" w:rsidRDefault="00BA0603" w:rsidP="00BA0603">
      <w:pPr>
        <w:pStyle w:val="a7"/>
        <w:numPr>
          <w:ilvl w:val="0"/>
          <w:numId w:val="40"/>
        </w:numPr>
        <w:tabs>
          <w:tab w:val="left" w:pos="993"/>
        </w:tabs>
        <w:jc w:val="both"/>
        <w:rPr>
          <w:rFonts w:eastAsiaTheme="minorHAnsi"/>
          <w:sz w:val="28"/>
          <w:szCs w:val="28"/>
          <w:lang w:val="kk-KZ" w:eastAsia="en-US"/>
        </w:rPr>
      </w:pPr>
      <w:r w:rsidRPr="00270457">
        <w:rPr>
          <w:rFonts w:eastAsiaTheme="minorHAnsi"/>
          <w:sz w:val="28"/>
          <w:szCs w:val="28"/>
          <w:lang w:val="kk-KZ" w:eastAsia="en-US"/>
        </w:rPr>
        <w:t>4) тармақшаның төртінші абзацы мынадай редакцияда жазылсын:</w:t>
      </w:r>
    </w:p>
    <w:p w14:paraId="577E6F9A" w14:textId="06FB9C72" w:rsidR="00BA0603" w:rsidRPr="00270457" w:rsidRDefault="00BA0603" w:rsidP="00BA0603">
      <w:pPr>
        <w:tabs>
          <w:tab w:val="left" w:pos="993"/>
        </w:tabs>
        <w:ind w:firstLine="709"/>
        <w:jc w:val="both"/>
        <w:rPr>
          <w:rFonts w:eastAsiaTheme="minorHAnsi"/>
          <w:sz w:val="28"/>
          <w:szCs w:val="28"/>
          <w:lang w:val="kk-KZ" w:eastAsia="en-US"/>
        </w:rPr>
      </w:pPr>
      <w:r w:rsidRPr="00270457">
        <w:rPr>
          <w:rFonts w:eastAsiaTheme="minorHAnsi"/>
          <w:sz w:val="28"/>
          <w:szCs w:val="28"/>
          <w:lang w:val="kk-KZ" w:eastAsia="en-US"/>
        </w:rPr>
        <w:t xml:space="preserve">«Автокөлік құралын жалдау шарты бойынша </w:t>
      </w:r>
      <w:r w:rsidR="004233D1" w:rsidRPr="00270457">
        <w:rPr>
          <w:rFonts w:eastAsiaTheme="minorHAnsi"/>
          <w:sz w:val="28"/>
          <w:szCs w:val="28"/>
          <w:lang w:val="kk-KZ" w:eastAsia="en-US"/>
        </w:rPr>
        <w:t>Автотасымалдаушылар п</w:t>
      </w:r>
      <w:r w:rsidRPr="00270457">
        <w:rPr>
          <w:rFonts w:eastAsiaTheme="minorHAnsi"/>
          <w:sz w:val="28"/>
          <w:szCs w:val="28"/>
          <w:lang w:val="kk-KZ" w:eastAsia="en-US"/>
        </w:rPr>
        <w:t>алатасының мүшелері (қатысушылары) болып табылатын дара кәсіпкер немесе заңды тұлға жеке тұлғаға</w:t>
      </w:r>
      <w:r w:rsidR="000467C3" w:rsidRPr="00270457">
        <w:rPr>
          <w:rFonts w:eastAsiaTheme="minorHAnsi"/>
          <w:sz w:val="28"/>
          <w:szCs w:val="28"/>
          <w:lang w:val="kk-KZ" w:eastAsia="en-US"/>
        </w:rPr>
        <w:t xml:space="preserve"> жеңіл автокөлік береді.».</w:t>
      </w:r>
    </w:p>
    <w:p w14:paraId="47D07C36" w14:textId="5C610067" w:rsidR="009F1EC9" w:rsidRPr="00270457" w:rsidRDefault="009F1EC9" w:rsidP="00262B8A">
      <w:pPr>
        <w:tabs>
          <w:tab w:val="left" w:pos="1788"/>
        </w:tabs>
        <w:ind w:firstLine="709"/>
        <w:jc w:val="both"/>
        <w:rPr>
          <w:rFonts w:eastAsiaTheme="minorHAnsi"/>
          <w:sz w:val="28"/>
          <w:szCs w:val="28"/>
          <w:lang w:val="kk-KZ" w:eastAsia="en-US"/>
        </w:rPr>
      </w:pPr>
      <w:r w:rsidRPr="00270457">
        <w:rPr>
          <w:rFonts w:eastAsiaTheme="minorHAnsi"/>
          <w:sz w:val="28"/>
          <w:szCs w:val="28"/>
          <w:lang w:val="kk-KZ" w:eastAsia="en-US"/>
        </w:rPr>
        <w:t>2</w:t>
      </w:r>
      <w:r w:rsidR="00262B8A" w:rsidRPr="00270457">
        <w:rPr>
          <w:rFonts w:eastAsiaTheme="minorHAnsi"/>
          <w:sz w:val="28"/>
          <w:szCs w:val="28"/>
          <w:lang w:val="kk-KZ" w:eastAsia="en-US"/>
        </w:rPr>
        <w:t>-бап</w:t>
      </w:r>
      <w:r w:rsidRPr="00270457">
        <w:rPr>
          <w:rFonts w:eastAsiaTheme="minorHAnsi"/>
          <w:sz w:val="28"/>
          <w:szCs w:val="28"/>
          <w:lang w:val="kk-KZ" w:eastAsia="en-US"/>
        </w:rPr>
        <w:t>.</w:t>
      </w:r>
    </w:p>
    <w:p w14:paraId="7F926113" w14:textId="32958F2D" w:rsidR="00174F93" w:rsidRPr="00270457" w:rsidRDefault="00174F93" w:rsidP="00CB158E">
      <w:pPr>
        <w:pStyle w:val="a7"/>
        <w:tabs>
          <w:tab w:val="left" w:pos="1276"/>
        </w:tabs>
        <w:ind w:left="0" w:firstLine="709"/>
        <w:jc w:val="both"/>
        <w:rPr>
          <w:rFonts w:eastAsiaTheme="minorHAnsi"/>
          <w:sz w:val="28"/>
          <w:szCs w:val="28"/>
          <w:lang w:val="kk-KZ" w:eastAsia="en-US"/>
        </w:rPr>
      </w:pPr>
      <w:r w:rsidRPr="00270457">
        <w:rPr>
          <w:rFonts w:eastAsiaTheme="minorHAnsi"/>
          <w:sz w:val="28"/>
          <w:szCs w:val="28"/>
          <w:lang w:val="kk-KZ" w:eastAsia="en-US"/>
        </w:rPr>
        <w:t>1. Осы Заң 2025 жылғы 1 қаңтардан бастап қолдан</w:t>
      </w:r>
      <w:r w:rsidR="00C276E4" w:rsidRPr="00270457">
        <w:rPr>
          <w:rFonts w:eastAsiaTheme="minorHAnsi"/>
          <w:sz w:val="28"/>
          <w:szCs w:val="28"/>
          <w:lang w:val="kk-KZ" w:eastAsia="en-US"/>
        </w:rPr>
        <w:t xml:space="preserve">ысқа енгізілетін </w:t>
      </w:r>
      <w:r w:rsidR="00C276E4" w:rsidRPr="00270457">
        <w:rPr>
          <w:rFonts w:eastAsiaTheme="minorHAnsi"/>
          <w:sz w:val="28"/>
          <w:szCs w:val="28"/>
          <w:lang w:val="kk-KZ" w:eastAsia="en-US"/>
        </w:rPr>
        <w:br/>
      </w:r>
      <w:r w:rsidRPr="00270457">
        <w:rPr>
          <w:rFonts w:eastAsiaTheme="minorHAnsi"/>
          <w:sz w:val="28"/>
          <w:szCs w:val="28"/>
          <w:lang w:val="kk-KZ" w:eastAsia="en-US"/>
        </w:rPr>
        <w:t xml:space="preserve">1-баптың </w:t>
      </w:r>
      <w:r w:rsidR="00385178" w:rsidRPr="00270457">
        <w:rPr>
          <w:rFonts w:eastAsiaTheme="minorHAnsi"/>
          <w:sz w:val="28"/>
          <w:szCs w:val="28"/>
          <w:lang w:val="kk-KZ" w:eastAsia="en-US"/>
        </w:rPr>
        <w:t>2</w:t>
      </w:r>
      <w:r w:rsidRPr="00270457">
        <w:rPr>
          <w:rFonts w:eastAsiaTheme="minorHAnsi"/>
          <w:sz w:val="28"/>
          <w:szCs w:val="28"/>
          <w:lang w:val="kk-KZ" w:eastAsia="en-US"/>
        </w:rPr>
        <w:t>-тармағы 1) тармақшасының алтыншы, ж</w:t>
      </w:r>
      <w:r w:rsidR="00EE2BFE" w:rsidRPr="00270457">
        <w:rPr>
          <w:rFonts w:eastAsiaTheme="minorHAnsi"/>
          <w:sz w:val="28"/>
          <w:szCs w:val="28"/>
          <w:lang w:val="kk-KZ" w:eastAsia="en-US"/>
        </w:rPr>
        <w:t>етінші, сегізінші</w:t>
      </w:r>
      <w:r w:rsidR="00CB158E" w:rsidRPr="00270457">
        <w:rPr>
          <w:rFonts w:eastAsiaTheme="minorHAnsi"/>
          <w:sz w:val="28"/>
          <w:szCs w:val="28"/>
          <w:lang w:val="kk-KZ" w:eastAsia="en-US"/>
        </w:rPr>
        <w:t xml:space="preserve">, </w:t>
      </w:r>
      <w:r w:rsidRPr="00270457">
        <w:rPr>
          <w:rFonts w:eastAsiaTheme="minorHAnsi"/>
          <w:sz w:val="28"/>
          <w:szCs w:val="28"/>
          <w:lang w:val="kk-KZ" w:eastAsia="en-US"/>
        </w:rPr>
        <w:t>тоғызыншы</w:t>
      </w:r>
      <w:r w:rsidR="00CB158E" w:rsidRPr="00270457">
        <w:rPr>
          <w:rFonts w:eastAsiaTheme="minorHAnsi"/>
          <w:sz w:val="28"/>
          <w:szCs w:val="28"/>
          <w:lang w:val="kk-KZ" w:eastAsia="en-US"/>
        </w:rPr>
        <w:t>, оныншы және он бірінші</w:t>
      </w:r>
      <w:r w:rsidRPr="00270457">
        <w:rPr>
          <w:rFonts w:eastAsiaTheme="minorHAnsi"/>
          <w:sz w:val="28"/>
          <w:szCs w:val="28"/>
          <w:lang w:val="kk-KZ" w:eastAsia="en-US"/>
        </w:rPr>
        <w:t xml:space="preserve"> абзацтарын, 5) тармақшасының </w:t>
      </w:r>
      <w:r w:rsidR="00AB2890" w:rsidRPr="00270457">
        <w:rPr>
          <w:rFonts w:eastAsiaTheme="minorHAnsi"/>
          <w:sz w:val="28"/>
          <w:szCs w:val="28"/>
          <w:lang w:val="kk-KZ" w:eastAsia="en-US"/>
        </w:rPr>
        <w:t>бесінші</w:t>
      </w:r>
      <w:r w:rsidR="00EE2BFE" w:rsidRPr="00270457">
        <w:rPr>
          <w:rFonts w:eastAsiaTheme="minorHAnsi"/>
          <w:sz w:val="28"/>
          <w:szCs w:val="28"/>
          <w:lang w:val="kk-KZ" w:eastAsia="en-US"/>
        </w:rPr>
        <w:t>,</w:t>
      </w:r>
      <w:r w:rsidR="00CB158E" w:rsidRPr="00270457">
        <w:rPr>
          <w:rFonts w:eastAsiaTheme="minorHAnsi"/>
          <w:sz w:val="28"/>
          <w:szCs w:val="28"/>
          <w:lang w:val="kk-KZ" w:eastAsia="en-US"/>
        </w:rPr>
        <w:t xml:space="preserve"> алтыншы,</w:t>
      </w:r>
      <w:r w:rsidR="00AB2890" w:rsidRPr="00270457">
        <w:rPr>
          <w:rFonts w:eastAsiaTheme="minorHAnsi"/>
          <w:sz w:val="28"/>
          <w:szCs w:val="28"/>
          <w:lang w:val="kk-KZ" w:eastAsia="en-US"/>
        </w:rPr>
        <w:t xml:space="preserve"> </w:t>
      </w:r>
      <w:r w:rsidR="00EE2BFE" w:rsidRPr="00270457">
        <w:rPr>
          <w:rFonts w:eastAsiaTheme="minorHAnsi"/>
          <w:sz w:val="28"/>
          <w:szCs w:val="28"/>
          <w:lang w:val="kk-KZ" w:eastAsia="en-US"/>
        </w:rPr>
        <w:t>жетінші</w:t>
      </w:r>
      <w:r w:rsidR="00CB158E" w:rsidRPr="00270457">
        <w:rPr>
          <w:rFonts w:eastAsiaTheme="minorHAnsi"/>
          <w:sz w:val="28"/>
          <w:szCs w:val="28"/>
          <w:lang w:val="kk-KZ" w:eastAsia="en-US"/>
        </w:rPr>
        <w:t xml:space="preserve">, </w:t>
      </w:r>
      <w:r w:rsidR="00EE2BFE" w:rsidRPr="00270457">
        <w:rPr>
          <w:rFonts w:eastAsiaTheme="minorHAnsi"/>
          <w:sz w:val="28"/>
          <w:szCs w:val="28"/>
          <w:lang w:val="kk-KZ" w:eastAsia="en-US"/>
        </w:rPr>
        <w:t xml:space="preserve">сегізінші </w:t>
      </w:r>
      <w:r w:rsidR="00CB158E" w:rsidRPr="00270457">
        <w:rPr>
          <w:rFonts w:eastAsiaTheme="minorHAnsi"/>
          <w:sz w:val="28"/>
          <w:szCs w:val="28"/>
          <w:lang w:val="kk-KZ" w:eastAsia="en-US"/>
        </w:rPr>
        <w:t xml:space="preserve">және тоғызыншы </w:t>
      </w:r>
      <w:r w:rsidRPr="00270457">
        <w:rPr>
          <w:rFonts w:eastAsiaTheme="minorHAnsi"/>
          <w:sz w:val="28"/>
          <w:szCs w:val="28"/>
          <w:lang w:val="kk-KZ" w:eastAsia="en-US"/>
        </w:rPr>
        <w:t>абзац</w:t>
      </w:r>
      <w:r w:rsidR="00AB2890" w:rsidRPr="00270457">
        <w:rPr>
          <w:rFonts w:eastAsiaTheme="minorHAnsi"/>
          <w:sz w:val="28"/>
          <w:szCs w:val="28"/>
          <w:lang w:val="kk-KZ" w:eastAsia="en-US"/>
        </w:rPr>
        <w:t>тар</w:t>
      </w:r>
      <w:r w:rsidRPr="00270457">
        <w:rPr>
          <w:rFonts w:eastAsiaTheme="minorHAnsi"/>
          <w:sz w:val="28"/>
          <w:szCs w:val="28"/>
          <w:lang w:val="kk-KZ" w:eastAsia="en-US"/>
        </w:rPr>
        <w:t>ын,</w:t>
      </w:r>
      <w:r w:rsidR="00AB2890" w:rsidRPr="00270457">
        <w:rPr>
          <w:rFonts w:eastAsiaTheme="minorHAnsi"/>
          <w:sz w:val="28"/>
          <w:szCs w:val="28"/>
          <w:lang w:val="kk-KZ" w:eastAsia="en-US"/>
        </w:rPr>
        <w:t xml:space="preserve"> </w:t>
      </w:r>
      <w:r w:rsidRPr="00270457">
        <w:rPr>
          <w:rFonts w:eastAsiaTheme="minorHAnsi"/>
          <w:sz w:val="28"/>
          <w:szCs w:val="28"/>
          <w:lang w:val="kk-KZ" w:eastAsia="en-US"/>
        </w:rPr>
        <w:t>6) тармақшасын,</w:t>
      </w:r>
      <w:r w:rsidR="00EE2BFE" w:rsidRPr="00270457">
        <w:rPr>
          <w:lang w:val="kk-KZ"/>
        </w:rPr>
        <w:t xml:space="preserve"> </w:t>
      </w:r>
      <w:r w:rsidR="005327C2" w:rsidRPr="00270457">
        <w:rPr>
          <w:lang w:val="kk-KZ"/>
        </w:rPr>
        <w:t xml:space="preserve"> </w:t>
      </w:r>
      <w:r w:rsidR="00EC3674" w:rsidRPr="00270457">
        <w:rPr>
          <w:lang w:val="kk-KZ"/>
        </w:rPr>
        <w:br/>
      </w:r>
      <w:r w:rsidRPr="00270457">
        <w:rPr>
          <w:rFonts w:eastAsiaTheme="minorHAnsi"/>
          <w:sz w:val="28"/>
          <w:szCs w:val="28"/>
          <w:lang w:val="kk-KZ" w:eastAsia="en-US"/>
        </w:rPr>
        <w:t>15) тармақшасын,</w:t>
      </w:r>
      <w:r w:rsidR="00EE2BFE" w:rsidRPr="00270457">
        <w:rPr>
          <w:rFonts w:eastAsiaTheme="minorHAnsi"/>
          <w:sz w:val="28"/>
          <w:szCs w:val="28"/>
          <w:lang w:val="kk-KZ" w:eastAsia="en-US"/>
        </w:rPr>
        <w:t xml:space="preserve"> </w:t>
      </w:r>
      <w:r w:rsidRPr="00270457">
        <w:rPr>
          <w:rFonts w:eastAsiaTheme="minorHAnsi"/>
          <w:sz w:val="28"/>
          <w:szCs w:val="28"/>
          <w:lang w:val="kk-KZ" w:eastAsia="en-US"/>
        </w:rPr>
        <w:t xml:space="preserve">16) тармақшасын, 17) тармақшасының </w:t>
      </w:r>
      <w:r w:rsidR="00385178" w:rsidRPr="00270457">
        <w:rPr>
          <w:rFonts w:eastAsiaTheme="minorHAnsi"/>
          <w:sz w:val="28"/>
          <w:szCs w:val="28"/>
          <w:lang w:val="kk-KZ" w:eastAsia="en-US"/>
        </w:rPr>
        <w:t>он бірінші</w:t>
      </w:r>
      <w:r w:rsidR="0077636B" w:rsidRPr="00270457">
        <w:rPr>
          <w:rFonts w:eastAsiaTheme="minorHAnsi"/>
          <w:sz w:val="28"/>
          <w:szCs w:val="28"/>
          <w:lang w:val="kk-KZ" w:eastAsia="en-US"/>
        </w:rPr>
        <w:t xml:space="preserve"> және он екін</w:t>
      </w:r>
      <w:r w:rsidR="00016B9D" w:rsidRPr="00270457">
        <w:rPr>
          <w:rFonts w:eastAsiaTheme="minorHAnsi"/>
          <w:sz w:val="28"/>
          <w:szCs w:val="28"/>
          <w:lang w:val="kk-KZ" w:eastAsia="en-US"/>
        </w:rPr>
        <w:t>ш</w:t>
      </w:r>
      <w:r w:rsidR="0077636B" w:rsidRPr="00270457">
        <w:rPr>
          <w:rFonts w:eastAsiaTheme="minorHAnsi"/>
          <w:sz w:val="28"/>
          <w:szCs w:val="28"/>
          <w:lang w:val="kk-KZ" w:eastAsia="en-US"/>
        </w:rPr>
        <w:t>і</w:t>
      </w:r>
      <w:r w:rsidR="00385178" w:rsidRPr="00270457">
        <w:rPr>
          <w:rFonts w:eastAsiaTheme="minorHAnsi"/>
          <w:sz w:val="28"/>
          <w:szCs w:val="28"/>
          <w:lang w:val="kk-KZ" w:eastAsia="en-US"/>
        </w:rPr>
        <w:t xml:space="preserve"> </w:t>
      </w:r>
      <w:r w:rsidRPr="00270457">
        <w:rPr>
          <w:rFonts w:eastAsiaTheme="minorHAnsi"/>
          <w:sz w:val="28"/>
          <w:szCs w:val="28"/>
          <w:lang w:val="kk-KZ" w:eastAsia="en-US"/>
        </w:rPr>
        <w:t>абзац</w:t>
      </w:r>
      <w:r w:rsidR="006D4378" w:rsidRPr="00270457">
        <w:rPr>
          <w:rFonts w:eastAsiaTheme="minorHAnsi"/>
          <w:sz w:val="28"/>
          <w:szCs w:val="28"/>
          <w:lang w:val="kk-KZ" w:eastAsia="en-US"/>
        </w:rPr>
        <w:t>тар</w:t>
      </w:r>
      <w:r w:rsidRPr="00270457">
        <w:rPr>
          <w:rFonts w:eastAsiaTheme="minorHAnsi"/>
          <w:sz w:val="28"/>
          <w:szCs w:val="28"/>
          <w:lang w:val="kk-KZ" w:eastAsia="en-US"/>
        </w:rPr>
        <w:t>ын, 18) тармақшасының жетінші, сегізінші,</w:t>
      </w:r>
      <w:r w:rsidR="00100547" w:rsidRPr="00270457">
        <w:rPr>
          <w:rFonts w:eastAsiaTheme="minorHAnsi"/>
          <w:sz w:val="28"/>
          <w:szCs w:val="28"/>
          <w:lang w:val="kk-KZ" w:eastAsia="en-US"/>
        </w:rPr>
        <w:t xml:space="preserve"> сексен</w:t>
      </w:r>
      <w:r w:rsidR="00385178" w:rsidRPr="00270457">
        <w:rPr>
          <w:rFonts w:eastAsiaTheme="minorHAnsi"/>
          <w:sz w:val="28"/>
          <w:szCs w:val="28"/>
          <w:lang w:val="kk-KZ" w:eastAsia="en-US"/>
        </w:rPr>
        <w:t xml:space="preserve"> бес</w:t>
      </w:r>
      <w:r w:rsidR="00100547" w:rsidRPr="00270457">
        <w:rPr>
          <w:rFonts w:eastAsiaTheme="minorHAnsi"/>
          <w:sz w:val="28"/>
          <w:szCs w:val="28"/>
          <w:lang w:val="kk-KZ" w:eastAsia="en-US"/>
        </w:rPr>
        <w:t xml:space="preserve">інші және сексен </w:t>
      </w:r>
      <w:r w:rsidR="00385178" w:rsidRPr="00270457">
        <w:rPr>
          <w:rFonts w:eastAsiaTheme="minorHAnsi"/>
          <w:sz w:val="28"/>
          <w:szCs w:val="28"/>
          <w:lang w:val="kk-KZ" w:eastAsia="en-US"/>
        </w:rPr>
        <w:t>алтыншы</w:t>
      </w:r>
      <w:r w:rsidR="00100547" w:rsidRPr="00270457">
        <w:rPr>
          <w:rFonts w:eastAsiaTheme="minorHAnsi"/>
          <w:sz w:val="28"/>
          <w:szCs w:val="28"/>
          <w:lang w:val="kk-KZ" w:eastAsia="en-US"/>
        </w:rPr>
        <w:t xml:space="preserve"> </w:t>
      </w:r>
      <w:r w:rsidRPr="00270457">
        <w:rPr>
          <w:rFonts w:eastAsiaTheme="minorHAnsi"/>
          <w:sz w:val="28"/>
          <w:szCs w:val="28"/>
          <w:lang w:val="kk-KZ" w:eastAsia="en-US"/>
        </w:rPr>
        <w:t>абзацтарын,</w:t>
      </w:r>
      <w:r w:rsidR="0077636B" w:rsidRPr="00270457">
        <w:rPr>
          <w:rFonts w:eastAsiaTheme="minorHAnsi"/>
          <w:sz w:val="28"/>
          <w:szCs w:val="28"/>
          <w:lang w:val="kk-KZ" w:eastAsia="en-US"/>
        </w:rPr>
        <w:t xml:space="preserve"> </w:t>
      </w:r>
      <w:r w:rsidR="00385178" w:rsidRPr="00270457">
        <w:rPr>
          <w:rFonts w:eastAsiaTheme="minorHAnsi"/>
          <w:sz w:val="28"/>
          <w:szCs w:val="28"/>
          <w:lang w:val="kk-KZ" w:eastAsia="en-US"/>
        </w:rPr>
        <w:t>4</w:t>
      </w:r>
      <w:r w:rsidRPr="00270457">
        <w:rPr>
          <w:rFonts w:eastAsiaTheme="minorHAnsi"/>
          <w:sz w:val="28"/>
          <w:szCs w:val="28"/>
          <w:lang w:val="kk-KZ" w:eastAsia="en-US"/>
        </w:rPr>
        <w:t>-тарма</w:t>
      </w:r>
      <w:r w:rsidR="00016B9D" w:rsidRPr="00270457">
        <w:rPr>
          <w:rFonts w:eastAsiaTheme="minorHAnsi"/>
          <w:sz w:val="28"/>
          <w:szCs w:val="28"/>
          <w:lang w:val="kk-KZ" w:eastAsia="en-US"/>
        </w:rPr>
        <w:t>ғын</w:t>
      </w:r>
      <w:r w:rsidRPr="00270457">
        <w:rPr>
          <w:rFonts w:eastAsiaTheme="minorHAnsi"/>
          <w:sz w:val="28"/>
          <w:szCs w:val="28"/>
          <w:lang w:val="kk-KZ" w:eastAsia="en-US"/>
        </w:rPr>
        <w:t>ың 1)</w:t>
      </w:r>
      <w:r w:rsidR="0077636B" w:rsidRPr="00270457">
        <w:rPr>
          <w:rFonts w:eastAsiaTheme="minorHAnsi"/>
          <w:sz w:val="28"/>
          <w:szCs w:val="28"/>
          <w:lang w:val="kk-KZ" w:eastAsia="en-US"/>
        </w:rPr>
        <w:t>, 2)</w:t>
      </w:r>
      <w:r w:rsidRPr="00270457">
        <w:rPr>
          <w:rFonts w:eastAsiaTheme="minorHAnsi"/>
          <w:sz w:val="28"/>
          <w:szCs w:val="28"/>
          <w:lang w:val="kk-KZ" w:eastAsia="en-US"/>
        </w:rPr>
        <w:t xml:space="preserve"> және 5) тармақшаларын қоспағанда, алғашқы ресми жарияланған күнінен кейін күнтізбелік </w:t>
      </w:r>
      <w:r w:rsidR="00385178" w:rsidRPr="00270457">
        <w:rPr>
          <w:rFonts w:eastAsiaTheme="minorHAnsi"/>
          <w:sz w:val="28"/>
          <w:szCs w:val="28"/>
          <w:lang w:val="kk-KZ" w:eastAsia="en-US"/>
        </w:rPr>
        <w:t>алпыс</w:t>
      </w:r>
      <w:r w:rsidRPr="00270457">
        <w:rPr>
          <w:rFonts w:eastAsiaTheme="minorHAnsi"/>
          <w:sz w:val="28"/>
          <w:szCs w:val="28"/>
          <w:lang w:val="kk-KZ" w:eastAsia="en-US"/>
        </w:rPr>
        <w:t xml:space="preserve"> күн өткен соң қолданысқа енгізіледі.</w:t>
      </w:r>
    </w:p>
    <w:p w14:paraId="26BDC2FB" w14:textId="77777777" w:rsidR="00D726FA" w:rsidRPr="00270457" w:rsidRDefault="00D726FA" w:rsidP="00D726FA">
      <w:pPr>
        <w:pStyle w:val="a7"/>
        <w:tabs>
          <w:tab w:val="left" w:pos="1276"/>
        </w:tabs>
        <w:ind w:left="0" w:firstLine="709"/>
        <w:jc w:val="both"/>
        <w:rPr>
          <w:rFonts w:eastAsiaTheme="minorHAnsi"/>
          <w:sz w:val="28"/>
          <w:szCs w:val="28"/>
          <w:lang w:val="kk-KZ" w:eastAsia="en-US"/>
        </w:rPr>
      </w:pPr>
      <w:r w:rsidRPr="00270457">
        <w:rPr>
          <w:rFonts w:eastAsiaTheme="minorHAnsi"/>
          <w:sz w:val="28"/>
          <w:szCs w:val="28"/>
          <w:lang w:val="kk-KZ" w:eastAsia="en-US"/>
        </w:rPr>
        <w:t>2.</w:t>
      </w:r>
      <w:r w:rsidRPr="00270457">
        <w:rPr>
          <w:rFonts w:eastAsiaTheme="minorHAnsi"/>
          <w:sz w:val="28"/>
          <w:szCs w:val="28"/>
          <w:lang w:val="kk-KZ" w:eastAsia="en-US"/>
        </w:rPr>
        <w:tab/>
        <w:t xml:space="preserve">«Автомобиль көлiгi туралы» </w:t>
      </w:r>
      <w:r w:rsidR="0077636B" w:rsidRPr="00270457">
        <w:rPr>
          <w:rFonts w:eastAsiaTheme="minorHAnsi"/>
          <w:sz w:val="28"/>
          <w:szCs w:val="28"/>
          <w:lang w:val="kk-KZ" w:eastAsia="en-US"/>
        </w:rPr>
        <w:t>2003 жылғы 4 шілдедегі Қазақстан Республикасы Заңының 7-бабы 5</w:t>
      </w:r>
      <w:r w:rsidRPr="00270457">
        <w:rPr>
          <w:rFonts w:eastAsiaTheme="minorHAnsi"/>
          <w:sz w:val="28"/>
          <w:szCs w:val="28"/>
          <w:lang w:val="kk-KZ" w:eastAsia="en-US"/>
        </w:rPr>
        <w:t xml:space="preserve"> және </w:t>
      </w:r>
      <w:r w:rsidR="0077636B" w:rsidRPr="00270457">
        <w:rPr>
          <w:rFonts w:eastAsiaTheme="minorHAnsi"/>
          <w:sz w:val="28"/>
          <w:szCs w:val="28"/>
          <w:lang w:val="kk-KZ" w:eastAsia="en-US"/>
        </w:rPr>
        <w:t>6-тармақтары</w:t>
      </w:r>
      <w:r w:rsidRPr="00270457">
        <w:rPr>
          <w:rFonts w:eastAsiaTheme="minorHAnsi"/>
          <w:sz w:val="28"/>
          <w:szCs w:val="28"/>
          <w:lang w:val="kk-KZ" w:eastAsia="en-US"/>
        </w:rPr>
        <w:t xml:space="preserve">ның қолданысы                        </w:t>
      </w:r>
      <w:r w:rsidR="0077636B" w:rsidRPr="00270457">
        <w:rPr>
          <w:rFonts w:eastAsiaTheme="minorHAnsi"/>
          <w:sz w:val="28"/>
          <w:szCs w:val="28"/>
          <w:lang w:val="kk-KZ" w:eastAsia="en-US"/>
        </w:rPr>
        <w:t>2025 жылғы 1 қаңтарға дейін тоқтатыла тұрсын, тоқтатыла тұру кезеңінде</w:t>
      </w:r>
      <w:r w:rsidRPr="00270457">
        <w:rPr>
          <w:rFonts w:eastAsiaTheme="minorHAnsi"/>
          <w:sz w:val="28"/>
          <w:szCs w:val="28"/>
          <w:lang w:val="kk-KZ" w:eastAsia="en-US"/>
        </w:rPr>
        <w:t xml:space="preserve">                  </w:t>
      </w:r>
      <w:r w:rsidR="0077636B" w:rsidRPr="00270457">
        <w:rPr>
          <w:rFonts w:eastAsiaTheme="minorHAnsi"/>
          <w:sz w:val="28"/>
          <w:szCs w:val="28"/>
          <w:lang w:val="kk-KZ" w:eastAsia="en-US"/>
        </w:rPr>
        <w:t xml:space="preserve"> 5-тармақ мынадай редакцияда қолданылады деп белгіленсін:</w:t>
      </w:r>
    </w:p>
    <w:p w14:paraId="5E5FA5A7" w14:textId="77777777" w:rsidR="00D726FA" w:rsidRPr="00270457" w:rsidRDefault="00D726FA" w:rsidP="00D726FA">
      <w:pPr>
        <w:pStyle w:val="a7"/>
        <w:tabs>
          <w:tab w:val="left" w:pos="1276"/>
        </w:tabs>
        <w:ind w:left="0" w:firstLine="709"/>
        <w:jc w:val="both"/>
        <w:rPr>
          <w:rFonts w:eastAsiaTheme="minorHAnsi"/>
          <w:sz w:val="28"/>
          <w:szCs w:val="28"/>
          <w:lang w:val="kk-KZ" w:eastAsia="en-US"/>
        </w:rPr>
      </w:pPr>
      <w:r w:rsidRPr="00270457">
        <w:rPr>
          <w:rFonts w:eastAsiaTheme="minorHAnsi"/>
          <w:sz w:val="28"/>
          <w:szCs w:val="28"/>
          <w:lang w:val="kk-KZ" w:eastAsia="en-US"/>
        </w:rPr>
        <w:t>«5. Автотасымалдаушылар палатасының мүшелері (қатысушылары) ғана жүзеге асыратын автомобиль көлігі саласындағы жұмыстар мен көрсетілетін қызметтер:</w:t>
      </w:r>
    </w:p>
    <w:p w14:paraId="3E65AE56" w14:textId="1662DE79" w:rsidR="00D726FA" w:rsidRPr="00270457" w:rsidRDefault="00D726FA" w:rsidP="00D726FA">
      <w:pPr>
        <w:pStyle w:val="a7"/>
        <w:tabs>
          <w:tab w:val="left" w:pos="1276"/>
        </w:tabs>
        <w:ind w:left="0" w:firstLine="709"/>
        <w:jc w:val="both"/>
        <w:rPr>
          <w:rFonts w:eastAsiaTheme="minorHAnsi"/>
          <w:sz w:val="28"/>
          <w:szCs w:val="28"/>
          <w:lang w:val="kk-KZ" w:eastAsia="en-US"/>
        </w:rPr>
      </w:pPr>
      <w:r w:rsidRPr="00270457">
        <w:rPr>
          <w:rFonts w:eastAsiaTheme="minorHAnsi"/>
          <w:sz w:val="28"/>
          <w:szCs w:val="28"/>
          <w:lang w:val="kk-KZ" w:eastAsia="en-US"/>
        </w:rPr>
        <w:t>1) жолаушылар мен багажды тұрақты халықаралық тасымалдау;</w:t>
      </w:r>
    </w:p>
    <w:p w14:paraId="17F51919" w14:textId="0CCB6624" w:rsidR="000D2856" w:rsidRPr="00270457" w:rsidRDefault="00D726FA" w:rsidP="000D2856">
      <w:pPr>
        <w:pStyle w:val="a7"/>
        <w:tabs>
          <w:tab w:val="left" w:pos="1276"/>
        </w:tabs>
        <w:ind w:left="0" w:firstLine="709"/>
        <w:jc w:val="both"/>
        <w:rPr>
          <w:rFonts w:eastAsiaTheme="minorHAnsi"/>
          <w:sz w:val="28"/>
          <w:szCs w:val="28"/>
          <w:lang w:val="kk-KZ" w:eastAsia="en-US"/>
        </w:rPr>
      </w:pPr>
      <w:r w:rsidRPr="00270457">
        <w:rPr>
          <w:rFonts w:eastAsiaTheme="minorHAnsi"/>
          <w:sz w:val="28"/>
          <w:szCs w:val="28"/>
          <w:lang w:val="kk-KZ" w:eastAsia="en-US"/>
        </w:rPr>
        <w:t>2) жолаушылар мен багажды тұрақты облысаралық қалааралық тасымалдау.».</w:t>
      </w:r>
    </w:p>
    <w:p w14:paraId="0E17CE98" w14:textId="2E35F5B0" w:rsidR="0077636B" w:rsidRPr="00270457" w:rsidRDefault="00D726FA" w:rsidP="00385178">
      <w:pPr>
        <w:pStyle w:val="a7"/>
        <w:tabs>
          <w:tab w:val="left" w:pos="1276"/>
        </w:tabs>
        <w:ind w:left="0" w:firstLine="709"/>
        <w:jc w:val="both"/>
        <w:rPr>
          <w:rFonts w:eastAsiaTheme="minorHAnsi"/>
          <w:sz w:val="28"/>
          <w:szCs w:val="28"/>
          <w:lang w:val="kk-KZ" w:eastAsia="en-US"/>
        </w:rPr>
      </w:pPr>
      <w:r w:rsidRPr="00270457">
        <w:rPr>
          <w:rFonts w:eastAsiaTheme="minorHAnsi"/>
          <w:sz w:val="28"/>
          <w:szCs w:val="28"/>
          <w:lang w:val="kk-KZ" w:eastAsia="en-US"/>
        </w:rPr>
        <w:t>3. «Автомобиль көлiгi туралы» 2003 жылғы 4 шілдедегі Қазақстан Республикасы Заңының 22-бабы 4-тарма</w:t>
      </w:r>
      <w:r w:rsidR="00016B9D" w:rsidRPr="00270457">
        <w:rPr>
          <w:rFonts w:eastAsiaTheme="minorHAnsi"/>
          <w:sz w:val="28"/>
          <w:szCs w:val="28"/>
          <w:lang w:val="kk-KZ" w:eastAsia="en-US"/>
        </w:rPr>
        <w:t>ғыны</w:t>
      </w:r>
      <w:r w:rsidRPr="00270457">
        <w:rPr>
          <w:rFonts w:eastAsiaTheme="minorHAnsi"/>
          <w:sz w:val="28"/>
          <w:szCs w:val="28"/>
          <w:lang w:val="kk-KZ" w:eastAsia="en-US"/>
        </w:rPr>
        <w:t>ң қолданысы 2025 жылғы                           1 қаңтарға дейін тоқтатыла тұрсын, тоқтатыла тұру кезеңінде осы тармақ мынадай редакцияда қолданылады деп белгіленсін:</w:t>
      </w:r>
    </w:p>
    <w:p w14:paraId="425D67C6" w14:textId="1A904AB2" w:rsidR="0077636B" w:rsidRPr="00270457" w:rsidRDefault="00D726FA" w:rsidP="00385178">
      <w:pPr>
        <w:pStyle w:val="a7"/>
        <w:tabs>
          <w:tab w:val="left" w:pos="1276"/>
        </w:tabs>
        <w:ind w:left="0" w:firstLine="709"/>
        <w:jc w:val="both"/>
        <w:rPr>
          <w:rFonts w:eastAsiaTheme="minorHAnsi"/>
          <w:sz w:val="28"/>
          <w:szCs w:val="28"/>
          <w:lang w:val="kk-KZ" w:eastAsia="en-US"/>
        </w:rPr>
      </w:pPr>
      <w:r w:rsidRPr="00270457">
        <w:rPr>
          <w:rFonts w:eastAsiaTheme="minorHAnsi"/>
          <w:sz w:val="28"/>
          <w:szCs w:val="28"/>
          <w:lang w:val="kk-KZ" w:eastAsia="en-US"/>
        </w:rPr>
        <w:t>«4. Жолаушылар мен багажды тұрақты халықаралық, тұрақты облысаралық қалааралық тасымалдауды жүзеге асыратын тасымалдаушылар Автотасымалдаушылар палатасының мүшелері (қатысушылары) болуға және өздері мүшелері (қатысушылары) болып табылатын Автотасымалдаушылар палатасының қағидалары мен стандарттарының орындалуын қамтамасыз етуге міндетті.».</w:t>
      </w:r>
    </w:p>
    <w:p w14:paraId="576587A5" w14:textId="7A1D1D7E" w:rsidR="00350125" w:rsidRDefault="00385178" w:rsidP="00DC535B">
      <w:pPr>
        <w:pStyle w:val="a7"/>
        <w:tabs>
          <w:tab w:val="left" w:pos="1276"/>
        </w:tabs>
        <w:ind w:left="0" w:firstLine="709"/>
        <w:jc w:val="both"/>
        <w:rPr>
          <w:rFonts w:eastAsiaTheme="minorHAnsi"/>
          <w:sz w:val="28"/>
          <w:szCs w:val="28"/>
          <w:lang w:val="kk-KZ" w:eastAsia="en-US"/>
        </w:rPr>
      </w:pPr>
      <w:r w:rsidRPr="00270457">
        <w:rPr>
          <w:rFonts w:eastAsiaTheme="minorHAnsi"/>
          <w:sz w:val="28"/>
          <w:szCs w:val="28"/>
          <w:lang w:val="kk-KZ" w:eastAsia="en-US"/>
        </w:rPr>
        <w:t>4</w:t>
      </w:r>
      <w:r w:rsidR="00D726FA" w:rsidRPr="00270457">
        <w:rPr>
          <w:rFonts w:eastAsiaTheme="minorHAnsi"/>
          <w:sz w:val="28"/>
          <w:szCs w:val="28"/>
          <w:lang w:val="kk-KZ" w:eastAsia="en-US"/>
        </w:rPr>
        <w:t>.</w:t>
      </w:r>
      <w:r w:rsidRPr="00270457">
        <w:rPr>
          <w:rFonts w:eastAsiaTheme="minorHAnsi"/>
          <w:sz w:val="28"/>
          <w:szCs w:val="28"/>
          <w:lang w:val="kk-KZ" w:eastAsia="en-US"/>
        </w:rPr>
        <w:t xml:space="preserve"> </w:t>
      </w:r>
      <w:r w:rsidR="00D726FA" w:rsidRPr="00270457">
        <w:rPr>
          <w:rFonts w:eastAsiaTheme="minorHAnsi"/>
          <w:sz w:val="28"/>
          <w:szCs w:val="28"/>
          <w:lang w:val="kk-KZ" w:eastAsia="en-US"/>
        </w:rPr>
        <w:t xml:space="preserve">Осы </w:t>
      </w:r>
      <w:r w:rsidRPr="00270457">
        <w:rPr>
          <w:rFonts w:eastAsiaTheme="minorHAnsi"/>
          <w:sz w:val="28"/>
          <w:szCs w:val="28"/>
          <w:lang w:val="kk-KZ" w:eastAsia="en-US"/>
        </w:rPr>
        <w:t xml:space="preserve">Заң қолданысқа енгізілген күннен бастап күнтізбелік жүз жиырма күн немесе бірінші Автотасымалдаушылар палатасы тіркелген күннен бастап </w:t>
      </w:r>
      <w:r w:rsidRPr="00350125">
        <w:rPr>
          <w:rFonts w:eastAsiaTheme="minorHAnsi"/>
          <w:spacing w:val="-2"/>
          <w:sz w:val="28"/>
          <w:szCs w:val="28"/>
          <w:lang w:val="kk-KZ" w:eastAsia="en-US"/>
        </w:rPr>
        <w:t>күнтізбелік алпыс күн ішінде, қа</w:t>
      </w:r>
      <w:r w:rsidR="00350125" w:rsidRPr="00350125">
        <w:rPr>
          <w:rFonts w:eastAsiaTheme="minorHAnsi"/>
          <w:spacing w:val="-2"/>
          <w:sz w:val="28"/>
          <w:szCs w:val="28"/>
          <w:lang w:val="kk-KZ" w:eastAsia="en-US"/>
        </w:rPr>
        <w:t xml:space="preserve">й күннің кешірек келуіне қарай, </w:t>
      </w:r>
      <w:r w:rsidRPr="00350125">
        <w:rPr>
          <w:rFonts w:eastAsiaTheme="minorHAnsi"/>
          <w:spacing w:val="-2"/>
          <w:sz w:val="28"/>
          <w:szCs w:val="28"/>
          <w:lang w:val="kk-KZ" w:eastAsia="en-US"/>
        </w:rPr>
        <w:t>жолаушылар</w:t>
      </w:r>
      <w:r w:rsidR="00016B9D" w:rsidRPr="00350125">
        <w:rPr>
          <w:rFonts w:eastAsiaTheme="minorHAnsi"/>
          <w:spacing w:val="-2"/>
          <w:sz w:val="28"/>
          <w:szCs w:val="28"/>
          <w:lang w:val="kk-KZ" w:eastAsia="en-US"/>
        </w:rPr>
        <w:t>ды</w:t>
      </w:r>
      <w:r w:rsidRPr="00270457">
        <w:rPr>
          <w:rFonts w:eastAsiaTheme="minorHAnsi"/>
          <w:sz w:val="28"/>
          <w:szCs w:val="28"/>
          <w:lang w:val="kk-KZ" w:eastAsia="en-US"/>
        </w:rPr>
        <w:t xml:space="preserve"> </w:t>
      </w:r>
    </w:p>
    <w:p w14:paraId="5E5401B0" w14:textId="6D11A78B" w:rsidR="00385178" w:rsidRPr="00270457" w:rsidRDefault="00385178" w:rsidP="00350125">
      <w:pPr>
        <w:pStyle w:val="a7"/>
        <w:tabs>
          <w:tab w:val="left" w:pos="1276"/>
        </w:tabs>
        <w:ind w:left="0"/>
        <w:jc w:val="both"/>
        <w:rPr>
          <w:rFonts w:eastAsiaTheme="minorHAnsi"/>
          <w:sz w:val="28"/>
          <w:szCs w:val="28"/>
          <w:lang w:val="kk-KZ" w:eastAsia="en-US"/>
        </w:rPr>
      </w:pPr>
      <w:r w:rsidRPr="00270457">
        <w:rPr>
          <w:rFonts w:eastAsiaTheme="minorHAnsi"/>
          <w:sz w:val="28"/>
          <w:szCs w:val="28"/>
          <w:lang w:val="kk-KZ" w:eastAsia="en-US"/>
        </w:rPr>
        <w:lastRenderedPageBreak/>
        <w:t>және багажды тұрақты облысаралық қалааралық тасымалдауды жүзеге асыратын тасымалдаушылар бұдан бұрын жергілікті атқарушы органдармен жасасқан шарттардың қолдану мерзімінде өздері мүшелері (қатысушылары) болып табылатын Автотасымалдаушылар палатасымен осы тасымалдауға қызмет көрсе</w:t>
      </w:r>
      <w:r w:rsidR="00F80F35" w:rsidRPr="00270457">
        <w:rPr>
          <w:rFonts w:eastAsiaTheme="minorHAnsi"/>
          <w:sz w:val="28"/>
          <w:szCs w:val="28"/>
          <w:lang w:val="kk-KZ" w:eastAsia="en-US"/>
        </w:rPr>
        <w:t>туге жаңа шарттар жасасуға тиіс.</w:t>
      </w:r>
    </w:p>
    <w:p w14:paraId="43E75A75" w14:textId="5E8C2E80" w:rsidR="00345A7D" w:rsidRPr="00270457" w:rsidRDefault="00262B8A" w:rsidP="00262B8A">
      <w:pPr>
        <w:pStyle w:val="a7"/>
        <w:tabs>
          <w:tab w:val="left" w:pos="1276"/>
        </w:tabs>
        <w:ind w:left="0" w:firstLine="709"/>
        <w:jc w:val="both"/>
        <w:rPr>
          <w:rFonts w:eastAsiaTheme="minorHAnsi"/>
          <w:sz w:val="28"/>
          <w:szCs w:val="28"/>
          <w:lang w:val="kk-KZ" w:eastAsia="en-US"/>
        </w:rPr>
      </w:pPr>
      <w:r w:rsidRPr="00270457">
        <w:rPr>
          <w:rFonts w:eastAsiaTheme="minorHAnsi"/>
          <w:sz w:val="28"/>
          <w:szCs w:val="28"/>
          <w:lang w:val="kk-KZ" w:eastAsia="en-US"/>
        </w:rPr>
        <w:t>5</w:t>
      </w:r>
      <w:r w:rsidR="00D726FA" w:rsidRPr="00270457">
        <w:rPr>
          <w:rFonts w:eastAsiaTheme="minorHAnsi"/>
          <w:sz w:val="28"/>
          <w:szCs w:val="28"/>
          <w:lang w:val="kk-KZ" w:eastAsia="en-US"/>
        </w:rPr>
        <w:t xml:space="preserve">. Осы </w:t>
      </w:r>
      <w:r w:rsidRPr="00270457">
        <w:rPr>
          <w:rFonts w:eastAsiaTheme="minorHAnsi"/>
          <w:sz w:val="28"/>
          <w:szCs w:val="28"/>
          <w:lang w:val="kk-KZ" w:eastAsia="en-US"/>
        </w:rPr>
        <w:t xml:space="preserve">баптың </w:t>
      </w:r>
      <w:r w:rsidR="00D726FA" w:rsidRPr="00270457">
        <w:rPr>
          <w:rFonts w:eastAsiaTheme="minorHAnsi"/>
          <w:sz w:val="28"/>
          <w:szCs w:val="28"/>
          <w:lang w:val="kk-KZ" w:eastAsia="en-US"/>
        </w:rPr>
        <w:t>4</w:t>
      </w:r>
      <w:r w:rsidRPr="00270457">
        <w:rPr>
          <w:rFonts w:eastAsiaTheme="minorHAnsi"/>
          <w:sz w:val="28"/>
          <w:szCs w:val="28"/>
          <w:lang w:val="kk-KZ" w:eastAsia="en-US"/>
        </w:rPr>
        <w:t xml:space="preserve">-тармағына сәйкес шартты жасасқанға дейінгі кезеңде </w:t>
      </w:r>
      <w:r w:rsidR="00DC535B" w:rsidRPr="00270457">
        <w:rPr>
          <w:rFonts w:eastAsiaTheme="minorHAnsi"/>
          <w:sz w:val="28"/>
          <w:szCs w:val="28"/>
          <w:lang w:val="kk-KZ" w:eastAsia="en-US"/>
        </w:rPr>
        <w:t xml:space="preserve">тұрақты облысаралық </w:t>
      </w:r>
      <w:r w:rsidR="00C004BF" w:rsidRPr="00270457">
        <w:rPr>
          <w:rFonts w:eastAsiaTheme="minorHAnsi"/>
          <w:sz w:val="28"/>
          <w:szCs w:val="28"/>
          <w:lang w:val="kk-KZ" w:eastAsia="en-US"/>
        </w:rPr>
        <w:t xml:space="preserve">қалааралық </w:t>
      </w:r>
      <w:r w:rsidR="00DC535B" w:rsidRPr="00270457">
        <w:rPr>
          <w:rFonts w:eastAsiaTheme="minorHAnsi"/>
          <w:sz w:val="28"/>
          <w:szCs w:val="28"/>
          <w:lang w:val="kk-KZ" w:eastAsia="en-US"/>
        </w:rPr>
        <w:t xml:space="preserve">тасымалдауды </w:t>
      </w:r>
      <w:r w:rsidR="00974E5F" w:rsidRPr="00270457">
        <w:rPr>
          <w:rFonts w:eastAsiaTheme="minorHAnsi"/>
          <w:sz w:val="28"/>
          <w:szCs w:val="28"/>
          <w:lang w:val="kk-KZ" w:eastAsia="en-US"/>
        </w:rPr>
        <w:t xml:space="preserve">жүзеге асыратын </w:t>
      </w:r>
      <w:r w:rsidRPr="00270457">
        <w:rPr>
          <w:rFonts w:eastAsiaTheme="minorHAnsi"/>
          <w:sz w:val="28"/>
          <w:szCs w:val="28"/>
          <w:lang w:val="kk-KZ" w:eastAsia="en-US"/>
        </w:rPr>
        <w:t xml:space="preserve">тасымалдаушылар </w:t>
      </w:r>
      <w:r w:rsidR="00974E5F" w:rsidRPr="00270457">
        <w:rPr>
          <w:rFonts w:eastAsiaTheme="minorHAnsi"/>
          <w:sz w:val="28"/>
          <w:szCs w:val="28"/>
          <w:lang w:val="kk-KZ" w:eastAsia="en-US"/>
        </w:rPr>
        <w:t>жергілікті атқарушы органдармен</w:t>
      </w:r>
      <w:r w:rsidRPr="00270457">
        <w:rPr>
          <w:rFonts w:eastAsiaTheme="minorHAnsi"/>
          <w:sz w:val="28"/>
          <w:szCs w:val="28"/>
          <w:lang w:val="kk-KZ" w:eastAsia="en-US"/>
        </w:rPr>
        <w:t xml:space="preserve"> жаса</w:t>
      </w:r>
      <w:r w:rsidR="00974E5F" w:rsidRPr="00270457">
        <w:rPr>
          <w:rFonts w:eastAsiaTheme="minorHAnsi"/>
          <w:sz w:val="28"/>
          <w:szCs w:val="28"/>
          <w:lang w:val="kk-KZ" w:eastAsia="en-US"/>
        </w:rPr>
        <w:t>сқ</w:t>
      </w:r>
      <w:r w:rsidRPr="00270457">
        <w:rPr>
          <w:rFonts w:eastAsiaTheme="minorHAnsi"/>
          <w:sz w:val="28"/>
          <w:szCs w:val="28"/>
          <w:lang w:val="kk-KZ" w:eastAsia="en-US"/>
        </w:rPr>
        <w:t xml:space="preserve">ан шарттар бойынша өзіне бұрын қабылданған міндеттемелерге сәйкес </w:t>
      </w:r>
      <w:r w:rsidR="00974E5F" w:rsidRPr="00270457">
        <w:rPr>
          <w:rFonts w:eastAsiaTheme="minorHAnsi"/>
          <w:sz w:val="28"/>
          <w:szCs w:val="28"/>
          <w:lang w:val="kk-KZ" w:eastAsia="en-US"/>
        </w:rPr>
        <w:t>осы</w:t>
      </w:r>
      <w:r w:rsidRPr="00270457">
        <w:rPr>
          <w:rFonts w:eastAsiaTheme="minorHAnsi"/>
          <w:sz w:val="28"/>
          <w:szCs w:val="28"/>
          <w:lang w:val="kk-KZ" w:eastAsia="en-US"/>
        </w:rPr>
        <w:t xml:space="preserve"> </w:t>
      </w:r>
      <w:r w:rsidR="00DC535B" w:rsidRPr="00270457">
        <w:rPr>
          <w:rFonts w:eastAsiaTheme="minorHAnsi"/>
          <w:sz w:val="28"/>
          <w:szCs w:val="28"/>
          <w:lang w:val="kk-KZ" w:eastAsia="en-US"/>
        </w:rPr>
        <w:t>тасымалдауға</w:t>
      </w:r>
      <w:r w:rsidRPr="00270457">
        <w:rPr>
          <w:rFonts w:eastAsiaTheme="minorHAnsi"/>
          <w:sz w:val="28"/>
          <w:szCs w:val="28"/>
          <w:lang w:val="kk-KZ" w:eastAsia="en-US"/>
        </w:rPr>
        <w:t xml:space="preserve"> қызмет көрсетуді қамтамасыз етуге міндетті</w:t>
      </w:r>
      <w:r w:rsidR="00F80F35" w:rsidRPr="00270457">
        <w:rPr>
          <w:rFonts w:eastAsiaTheme="minorHAnsi"/>
          <w:sz w:val="28"/>
          <w:szCs w:val="28"/>
          <w:lang w:val="kk-KZ" w:eastAsia="en-US"/>
        </w:rPr>
        <w:t>.</w:t>
      </w:r>
    </w:p>
    <w:p w14:paraId="1DC591D4" w14:textId="70BA516F" w:rsidR="00385178" w:rsidRPr="00270457" w:rsidRDefault="00974E5F" w:rsidP="00ED0736">
      <w:pPr>
        <w:pStyle w:val="a7"/>
        <w:tabs>
          <w:tab w:val="left" w:pos="1276"/>
        </w:tabs>
        <w:ind w:left="0" w:firstLine="709"/>
        <w:jc w:val="both"/>
        <w:rPr>
          <w:rFonts w:eastAsiaTheme="minorHAnsi"/>
          <w:sz w:val="28"/>
          <w:szCs w:val="28"/>
          <w:lang w:val="kk-KZ" w:eastAsia="en-US"/>
        </w:rPr>
      </w:pPr>
      <w:r w:rsidRPr="00270457">
        <w:rPr>
          <w:rFonts w:eastAsiaTheme="minorHAnsi"/>
          <w:sz w:val="28"/>
          <w:szCs w:val="28"/>
          <w:lang w:val="kk-KZ" w:eastAsia="en-US"/>
        </w:rPr>
        <w:t>6</w:t>
      </w:r>
      <w:r w:rsidR="00F80F35" w:rsidRPr="00270457">
        <w:rPr>
          <w:rFonts w:eastAsiaTheme="minorHAnsi"/>
          <w:sz w:val="28"/>
          <w:szCs w:val="28"/>
          <w:lang w:val="kk-KZ" w:eastAsia="en-US"/>
        </w:rPr>
        <w:t xml:space="preserve">. Осы </w:t>
      </w:r>
      <w:r w:rsidR="00385178" w:rsidRPr="00270457">
        <w:rPr>
          <w:rFonts w:eastAsiaTheme="minorHAnsi"/>
          <w:sz w:val="28"/>
          <w:szCs w:val="28"/>
          <w:lang w:val="kk-KZ" w:eastAsia="en-US"/>
        </w:rPr>
        <w:t>Заң қолданысқа енгізілген күннен бастап күнтізбелік жүз жиырма күн немесе бірінші Автотасымалдаушылар палатасы тіркелген күннен бастап күнтізбелік алпыс күн өткеннен кейін, қай күннің кешірек келуіне қарай, жолаушыларды және багажды тұрақты облысаралық қалааралық автомобильдік тасымалдау маршруттарына қызмет көрсету құқығына куәліктер, жолаушыларды және багажды автомобильмен тұрақты халықаралық тасымалдауды жүзеге асыруға рұқс</w:t>
      </w:r>
      <w:r w:rsidR="00F80F35" w:rsidRPr="00270457">
        <w:rPr>
          <w:rFonts w:eastAsiaTheme="minorHAnsi"/>
          <w:sz w:val="28"/>
          <w:szCs w:val="28"/>
          <w:lang w:val="kk-KZ" w:eastAsia="en-US"/>
        </w:rPr>
        <w:t>аттар жарамсыз болып есептеледі.</w:t>
      </w:r>
    </w:p>
    <w:p w14:paraId="3F53E417" w14:textId="5BB3BEAF" w:rsidR="00974E5F" w:rsidRPr="00270457" w:rsidRDefault="00ED0736" w:rsidP="005172FE">
      <w:pPr>
        <w:pStyle w:val="a7"/>
        <w:tabs>
          <w:tab w:val="left" w:pos="1276"/>
        </w:tabs>
        <w:ind w:left="0" w:firstLine="709"/>
        <w:jc w:val="both"/>
        <w:rPr>
          <w:rFonts w:eastAsiaTheme="minorHAnsi"/>
          <w:sz w:val="28"/>
          <w:szCs w:val="28"/>
          <w:lang w:val="kk-KZ" w:eastAsia="en-US"/>
        </w:rPr>
      </w:pPr>
      <w:r w:rsidRPr="00270457">
        <w:rPr>
          <w:rFonts w:eastAsiaTheme="minorHAnsi"/>
          <w:sz w:val="28"/>
          <w:szCs w:val="28"/>
          <w:lang w:val="kk-KZ" w:eastAsia="en-US"/>
        </w:rPr>
        <w:t>7</w:t>
      </w:r>
      <w:r w:rsidR="00F80F35" w:rsidRPr="00270457">
        <w:rPr>
          <w:rFonts w:eastAsiaTheme="minorHAnsi"/>
          <w:sz w:val="28"/>
          <w:szCs w:val="28"/>
          <w:lang w:val="kk-KZ" w:eastAsia="en-US"/>
        </w:rPr>
        <w:t xml:space="preserve">. </w:t>
      </w:r>
      <w:r w:rsidR="00186722" w:rsidRPr="00270457">
        <w:rPr>
          <w:rFonts w:eastAsiaTheme="minorHAnsi"/>
          <w:sz w:val="28"/>
          <w:szCs w:val="28"/>
          <w:lang w:val="kk-KZ" w:eastAsia="en-US"/>
        </w:rPr>
        <w:t>2025 жылғы 1 қаңтардан бастап т</w:t>
      </w:r>
      <w:r w:rsidR="00F80F35" w:rsidRPr="00270457">
        <w:rPr>
          <w:rFonts w:eastAsiaTheme="minorHAnsi"/>
          <w:sz w:val="28"/>
          <w:szCs w:val="28"/>
          <w:lang w:val="kk-KZ" w:eastAsia="en-US"/>
        </w:rPr>
        <w:t xml:space="preserve">аксимен </w:t>
      </w:r>
      <w:r w:rsidR="005172FE" w:rsidRPr="00270457">
        <w:rPr>
          <w:rFonts w:eastAsiaTheme="minorHAnsi"/>
          <w:sz w:val="28"/>
          <w:szCs w:val="28"/>
          <w:lang w:val="kk-KZ" w:eastAsia="en-US"/>
        </w:rPr>
        <w:t xml:space="preserve">тасымалдаушы ретінде қызметтің </w:t>
      </w:r>
      <w:r w:rsidR="00A608F0" w:rsidRPr="00270457">
        <w:rPr>
          <w:rFonts w:eastAsiaTheme="minorHAnsi"/>
          <w:sz w:val="28"/>
          <w:szCs w:val="28"/>
          <w:lang w:val="kk-KZ" w:eastAsia="en-US"/>
        </w:rPr>
        <w:t xml:space="preserve">басталғаны туралы хабарламалар, </w:t>
      </w:r>
      <w:r w:rsidR="005172FE" w:rsidRPr="00270457">
        <w:rPr>
          <w:rFonts w:eastAsiaTheme="minorHAnsi"/>
          <w:sz w:val="28"/>
          <w:szCs w:val="28"/>
          <w:lang w:val="kk-KZ" w:eastAsia="en-US"/>
        </w:rPr>
        <w:t>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лицензиялар</w:t>
      </w:r>
      <w:r w:rsidR="0058770E" w:rsidRPr="00270457">
        <w:rPr>
          <w:rFonts w:eastAsiaTheme="minorHAnsi"/>
          <w:sz w:val="28"/>
          <w:szCs w:val="28"/>
          <w:lang w:val="kk-KZ" w:eastAsia="en-US"/>
        </w:rPr>
        <w:t xml:space="preserve"> </w:t>
      </w:r>
      <w:r w:rsidR="00E34573" w:rsidRPr="00270457">
        <w:rPr>
          <w:rFonts w:eastAsiaTheme="minorHAnsi"/>
          <w:sz w:val="28"/>
          <w:szCs w:val="28"/>
          <w:lang w:val="kk-KZ" w:eastAsia="en-US"/>
        </w:rPr>
        <w:t xml:space="preserve">жарамсыз </w:t>
      </w:r>
      <w:r w:rsidR="0078454B" w:rsidRPr="00270457">
        <w:rPr>
          <w:rFonts w:eastAsiaTheme="minorHAnsi"/>
          <w:sz w:val="28"/>
          <w:szCs w:val="28"/>
          <w:lang w:val="kk-KZ" w:eastAsia="en-US"/>
        </w:rPr>
        <w:t xml:space="preserve">болып </w:t>
      </w:r>
      <w:r w:rsidR="00E34573" w:rsidRPr="00270457">
        <w:rPr>
          <w:rFonts w:eastAsiaTheme="minorHAnsi"/>
          <w:sz w:val="28"/>
          <w:szCs w:val="28"/>
          <w:lang w:val="kk-KZ" w:eastAsia="en-US"/>
        </w:rPr>
        <w:t>есептеледі</w:t>
      </w:r>
      <w:r w:rsidR="00974E5F" w:rsidRPr="00270457">
        <w:rPr>
          <w:rFonts w:eastAsiaTheme="minorHAnsi"/>
          <w:sz w:val="28"/>
          <w:szCs w:val="28"/>
          <w:lang w:val="kk-KZ" w:eastAsia="en-US"/>
        </w:rPr>
        <w:t>.</w:t>
      </w:r>
      <w:r w:rsidR="000A1D5F">
        <w:rPr>
          <w:rFonts w:eastAsiaTheme="minorHAnsi"/>
          <w:sz w:val="28"/>
          <w:szCs w:val="28"/>
          <w:lang w:val="kk-KZ" w:eastAsia="en-US"/>
        </w:rPr>
        <w:t xml:space="preserve"> </w:t>
      </w:r>
      <w:bookmarkStart w:id="0" w:name="_GoBack"/>
      <w:bookmarkEnd w:id="0"/>
    </w:p>
    <w:p w14:paraId="31A72FEB" w14:textId="77777777" w:rsidR="00345A7D" w:rsidRPr="00270457" w:rsidRDefault="00345A7D" w:rsidP="00345A7D">
      <w:pPr>
        <w:pStyle w:val="a7"/>
        <w:tabs>
          <w:tab w:val="left" w:pos="1276"/>
        </w:tabs>
        <w:ind w:left="709"/>
        <w:jc w:val="both"/>
        <w:rPr>
          <w:rFonts w:eastAsiaTheme="minorHAnsi"/>
          <w:sz w:val="28"/>
          <w:szCs w:val="28"/>
          <w:lang w:val="kk-KZ" w:eastAsia="en-US"/>
        </w:rPr>
      </w:pPr>
    </w:p>
    <w:p w14:paraId="42100A9D" w14:textId="4D64169C" w:rsidR="00C76136" w:rsidRPr="00270457" w:rsidRDefault="00345A7D" w:rsidP="00175646">
      <w:pPr>
        <w:widowControl w:val="0"/>
        <w:shd w:val="clear" w:color="auto" w:fill="FFFFFF"/>
        <w:overflowPunct/>
        <w:ind w:firstLine="567"/>
        <w:rPr>
          <w:b/>
          <w:bCs/>
          <w:sz w:val="28"/>
          <w:szCs w:val="28"/>
          <w:lang w:val="kk-KZ"/>
        </w:rPr>
      </w:pPr>
      <w:r w:rsidRPr="00270457">
        <w:rPr>
          <w:b/>
          <w:bCs/>
          <w:sz w:val="28"/>
          <w:szCs w:val="28"/>
          <w:lang w:val="kk-KZ"/>
        </w:rPr>
        <w:t xml:space="preserve">        </w:t>
      </w:r>
    </w:p>
    <w:p w14:paraId="1BD217AB" w14:textId="4702D637" w:rsidR="00175646" w:rsidRPr="00270457" w:rsidRDefault="00175646" w:rsidP="00175646">
      <w:pPr>
        <w:widowControl w:val="0"/>
        <w:shd w:val="clear" w:color="auto" w:fill="FFFFFF"/>
        <w:overflowPunct/>
        <w:rPr>
          <w:b/>
          <w:sz w:val="28"/>
          <w:szCs w:val="28"/>
          <w:lang w:val="kk-KZ"/>
        </w:rPr>
      </w:pPr>
      <w:r w:rsidRPr="00270457">
        <w:rPr>
          <w:b/>
          <w:sz w:val="28"/>
          <w:szCs w:val="28"/>
          <w:lang w:val="kk-KZ"/>
        </w:rPr>
        <w:t xml:space="preserve">          Қазақстан Республикасының</w:t>
      </w:r>
    </w:p>
    <w:p w14:paraId="326D4EA3" w14:textId="52E0DDC3" w:rsidR="00175646" w:rsidRPr="003A46D3" w:rsidRDefault="00175646" w:rsidP="00175646">
      <w:pPr>
        <w:widowControl w:val="0"/>
        <w:shd w:val="clear" w:color="auto" w:fill="FFFFFF"/>
        <w:overflowPunct/>
        <w:rPr>
          <w:b/>
          <w:sz w:val="28"/>
          <w:szCs w:val="28"/>
          <w:lang w:val="kk-KZ"/>
        </w:rPr>
      </w:pPr>
      <w:r w:rsidRPr="00270457">
        <w:rPr>
          <w:b/>
          <w:sz w:val="28"/>
          <w:szCs w:val="28"/>
          <w:lang w:val="kk-KZ"/>
        </w:rPr>
        <w:t xml:space="preserve">                           Президенті</w:t>
      </w:r>
    </w:p>
    <w:sectPr w:rsidR="00175646" w:rsidRPr="003A46D3" w:rsidSect="002D40B6">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B23F3" w14:textId="77777777" w:rsidR="00460397" w:rsidRDefault="00460397" w:rsidP="00EC796B">
      <w:r>
        <w:separator/>
      </w:r>
    </w:p>
  </w:endnote>
  <w:endnote w:type="continuationSeparator" w:id="0">
    <w:p w14:paraId="6DC232C8" w14:textId="77777777" w:rsidR="00460397" w:rsidRDefault="00460397" w:rsidP="00EC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FB4E4" w14:textId="77777777" w:rsidR="00460397" w:rsidRDefault="00460397" w:rsidP="00EC796B">
      <w:r>
        <w:separator/>
      </w:r>
    </w:p>
  </w:footnote>
  <w:footnote w:type="continuationSeparator" w:id="0">
    <w:p w14:paraId="30D8BFAC" w14:textId="77777777" w:rsidR="00460397" w:rsidRDefault="00460397" w:rsidP="00EC7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428923"/>
      <w:docPartObj>
        <w:docPartGallery w:val="Page Numbers (Top of Page)"/>
        <w:docPartUnique/>
      </w:docPartObj>
    </w:sdtPr>
    <w:sdtEndPr>
      <w:rPr>
        <w:sz w:val="24"/>
        <w:szCs w:val="24"/>
      </w:rPr>
    </w:sdtEndPr>
    <w:sdtContent>
      <w:p w14:paraId="04FE0735" w14:textId="0C703079" w:rsidR="00E46CFB" w:rsidRPr="00E46CFB" w:rsidRDefault="00E46CFB">
        <w:pPr>
          <w:pStyle w:val="af"/>
          <w:jc w:val="center"/>
          <w:rPr>
            <w:sz w:val="24"/>
            <w:szCs w:val="24"/>
          </w:rPr>
        </w:pPr>
        <w:r w:rsidRPr="00E46CFB">
          <w:rPr>
            <w:sz w:val="24"/>
            <w:szCs w:val="24"/>
          </w:rPr>
          <w:fldChar w:fldCharType="begin"/>
        </w:r>
        <w:r w:rsidRPr="00E46CFB">
          <w:rPr>
            <w:sz w:val="24"/>
            <w:szCs w:val="24"/>
          </w:rPr>
          <w:instrText>PAGE   \* MERGEFORMAT</w:instrText>
        </w:r>
        <w:r w:rsidRPr="00E46CFB">
          <w:rPr>
            <w:sz w:val="24"/>
            <w:szCs w:val="24"/>
          </w:rPr>
          <w:fldChar w:fldCharType="separate"/>
        </w:r>
        <w:r w:rsidR="000A1D5F">
          <w:rPr>
            <w:noProof/>
            <w:sz w:val="24"/>
            <w:szCs w:val="24"/>
          </w:rPr>
          <w:t>16</w:t>
        </w:r>
        <w:r w:rsidRPr="00E46CFB">
          <w:rPr>
            <w:sz w:val="24"/>
            <w:szCs w:val="24"/>
          </w:rPr>
          <w:fldChar w:fldCharType="end"/>
        </w:r>
      </w:p>
    </w:sdtContent>
  </w:sdt>
  <w:p w14:paraId="56333314" w14:textId="77777777" w:rsidR="00EC796B" w:rsidRDefault="00EC796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C6D2A"/>
    <w:multiLevelType w:val="hybridMultilevel"/>
    <w:tmpl w:val="7F5A2676"/>
    <w:lvl w:ilvl="0" w:tplc="A09E695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nsid w:val="1D1A3719"/>
    <w:multiLevelType w:val="hybridMultilevel"/>
    <w:tmpl w:val="136EA584"/>
    <w:lvl w:ilvl="0" w:tplc="DCC631E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593FAF"/>
    <w:multiLevelType w:val="hybridMultilevel"/>
    <w:tmpl w:val="6FE8A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7A62A3"/>
    <w:multiLevelType w:val="hybridMultilevel"/>
    <w:tmpl w:val="863E6DA4"/>
    <w:lvl w:ilvl="0" w:tplc="7E061B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31A2A7C"/>
    <w:multiLevelType w:val="hybridMultilevel"/>
    <w:tmpl w:val="53100FEE"/>
    <w:lvl w:ilvl="0" w:tplc="95404672">
      <w:start w:val="1"/>
      <w:numFmt w:val="decimal"/>
      <w:pStyle w:val="a"/>
      <w:lvlText w:val="%1."/>
      <w:lvlJc w:val="left"/>
      <w:pPr>
        <w:ind w:left="1068" w:hanging="360"/>
      </w:pPr>
      <w:rPr>
        <w:rFonts w:hint="default"/>
        <w:b w:val="0"/>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3C95840"/>
    <w:multiLevelType w:val="hybridMultilevel"/>
    <w:tmpl w:val="BB10CD70"/>
    <w:lvl w:ilvl="0" w:tplc="CF1E55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EE219B7"/>
    <w:multiLevelType w:val="hybridMultilevel"/>
    <w:tmpl w:val="DCA2B538"/>
    <w:lvl w:ilvl="0" w:tplc="A53EBC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52D0C4A"/>
    <w:multiLevelType w:val="hybridMultilevel"/>
    <w:tmpl w:val="BC9A0FA4"/>
    <w:lvl w:ilvl="0" w:tplc="27042132">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
    <w:nsid w:val="464045BC"/>
    <w:multiLevelType w:val="hybridMultilevel"/>
    <w:tmpl w:val="CAB41A4C"/>
    <w:lvl w:ilvl="0" w:tplc="BF0820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920147A"/>
    <w:multiLevelType w:val="hybridMultilevel"/>
    <w:tmpl w:val="E4F64636"/>
    <w:lvl w:ilvl="0" w:tplc="1040B59E">
      <w:start w:val="1"/>
      <w:numFmt w:val="decimal"/>
      <w:lvlText w:val="%1)"/>
      <w:lvlJc w:val="left"/>
      <w:pPr>
        <w:ind w:left="1069" w:hanging="360"/>
      </w:pPr>
      <w:rPr>
        <w:rFonts w:eastAsiaTheme="minorHAnsi" w:hint="default"/>
        <w:b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BB80F5B"/>
    <w:multiLevelType w:val="multilevel"/>
    <w:tmpl w:val="B4A2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2A6BA5"/>
    <w:multiLevelType w:val="hybridMultilevel"/>
    <w:tmpl w:val="7D42D1D8"/>
    <w:lvl w:ilvl="0" w:tplc="A43E79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2567F2C"/>
    <w:multiLevelType w:val="hybridMultilevel"/>
    <w:tmpl w:val="3BF4921E"/>
    <w:lvl w:ilvl="0" w:tplc="B72A7FA4">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4874BB7"/>
    <w:multiLevelType w:val="hybridMultilevel"/>
    <w:tmpl w:val="022E14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512087"/>
    <w:multiLevelType w:val="hybridMultilevel"/>
    <w:tmpl w:val="BAEED0E0"/>
    <w:lvl w:ilvl="0" w:tplc="4E3CE5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802319E"/>
    <w:multiLevelType w:val="hybridMultilevel"/>
    <w:tmpl w:val="CA7C9686"/>
    <w:lvl w:ilvl="0" w:tplc="A01CC4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4"/>
  </w:num>
  <w:num w:numId="3">
    <w:abstractNumId w:val="10"/>
  </w:num>
  <w:num w:numId="4">
    <w:abstractNumId w:val="4"/>
  </w:num>
  <w:num w:numId="5">
    <w:abstractNumId w:val="4"/>
  </w:num>
  <w:num w:numId="6">
    <w:abstractNumId w:val="9"/>
  </w:num>
  <w:num w:numId="7">
    <w:abstractNumId w:val="13"/>
  </w:num>
  <w:num w:numId="8">
    <w:abstractNumId w:val="4"/>
  </w:num>
  <w:num w:numId="9">
    <w:abstractNumId w:val="4"/>
  </w:num>
  <w:num w:numId="10">
    <w:abstractNumId w:val="7"/>
  </w:num>
  <w:num w:numId="11">
    <w:abstractNumId w:val="5"/>
  </w:num>
  <w:num w:numId="12">
    <w:abstractNumId w:val="8"/>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lvlOverride w:ilvl="0">
      <w:startOverride w:val="1"/>
    </w:lvlOverride>
  </w:num>
  <w:num w:numId="32">
    <w:abstractNumId w:val="4"/>
  </w:num>
  <w:num w:numId="33">
    <w:abstractNumId w:val="1"/>
  </w:num>
  <w:num w:numId="34">
    <w:abstractNumId w:val="3"/>
  </w:num>
  <w:num w:numId="35">
    <w:abstractNumId w:val="14"/>
  </w:num>
  <w:num w:numId="36">
    <w:abstractNumId w:val="12"/>
  </w:num>
  <w:num w:numId="37">
    <w:abstractNumId w:val="6"/>
  </w:num>
  <w:num w:numId="38">
    <w:abstractNumId w:val="11"/>
  </w:num>
  <w:num w:numId="39">
    <w:abstractNumId w:val="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136"/>
    <w:rsid w:val="00000C78"/>
    <w:rsid w:val="00003482"/>
    <w:rsid w:val="00011773"/>
    <w:rsid w:val="00016B9D"/>
    <w:rsid w:val="00027770"/>
    <w:rsid w:val="000336BE"/>
    <w:rsid w:val="00042270"/>
    <w:rsid w:val="0004362D"/>
    <w:rsid w:val="000467C3"/>
    <w:rsid w:val="000532C6"/>
    <w:rsid w:val="0005613C"/>
    <w:rsid w:val="000600F4"/>
    <w:rsid w:val="0006034B"/>
    <w:rsid w:val="000624A9"/>
    <w:rsid w:val="0007029A"/>
    <w:rsid w:val="00076448"/>
    <w:rsid w:val="00076A28"/>
    <w:rsid w:val="00076B6A"/>
    <w:rsid w:val="00096DB3"/>
    <w:rsid w:val="000A0B15"/>
    <w:rsid w:val="000A0B38"/>
    <w:rsid w:val="000A1D5F"/>
    <w:rsid w:val="000A4C40"/>
    <w:rsid w:val="000B16FE"/>
    <w:rsid w:val="000B40D5"/>
    <w:rsid w:val="000C0F93"/>
    <w:rsid w:val="000D228F"/>
    <w:rsid w:val="000D2856"/>
    <w:rsid w:val="000E6D1B"/>
    <w:rsid w:val="000E720C"/>
    <w:rsid w:val="000E75EE"/>
    <w:rsid w:val="000F0AD0"/>
    <w:rsid w:val="000F361E"/>
    <w:rsid w:val="000F4EA2"/>
    <w:rsid w:val="00100547"/>
    <w:rsid w:val="00103FEE"/>
    <w:rsid w:val="00106883"/>
    <w:rsid w:val="001074D2"/>
    <w:rsid w:val="00107C30"/>
    <w:rsid w:val="00122089"/>
    <w:rsid w:val="001222FD"/>
    <w:rsid w:val="0012406C"/>
    <w:rsid w:val="001364E3"/>
    <w:rsid w:val="001372D4"/>
    <w:rsid w:val="00144289"/>
    <w:rsid w:val="001465BA"/>
    <w:rsid w:val="00152D4F"/>
    <w:rsid w:val="001612F9"/>
    <w:rsid w:val="00164287"/>
    <w:rsid w:val="001719E4"/>
    <w:rsid w:val="00173A7F"/>
    <w:rsid w:val="00173EA6"/>
    <w:rsid w:val="00174F93"/>
    <w:rsid w:val="00175646"/>
    <w:rsid w:val="00175CA7"/>
    <w:rsid w:val="00177BC4"/>
    <w:rsid w:val="001853D9"/>
    <w:rsid w:val="00186275"/>
    <w:rsid w:val="00186722"/>
    <w:rsid w:val="001B6623"/>
    <w:rsid w:val="001B7601"/>
    <w:rsid w:val="001C0AC6"/>
    <w:rsid w:val="001C14C4"/>
    <w:rsid w:val="001D290C"/>
    <w:rsid w:val="001D6C99"/>
    <w:rsid w:val="001E1F6C"/>
    <w:rsid w:val="001F258E"/>
    <w:rsid w:val="001F2C42"/>
    <w:rsid w:val="002002D2"/>
    <w:rsid w:val="002023C4"/>
    <w:rsid w:val="0020419D"/>
    <w:rsid w:val="0020493C"/>
    <w:rsid w:val="00216536"/>
    <w:rsid w:val="00220E78"/>
    <w:rsid w:val="0024178C"/>
    <w:rsid w:val="0024443B"/>
    <w:rsid w:val="002447FA"/>
    <w:rsid w:val="002472F4"/>
    <w:rsid w:val="002508A3"/>
    <w:rsid w:val="00251B4F"/>
    <w:rsid w:val="00253AC4"/>
    <w:rsid w:val="00257AA5"/>
    <w:rsid w:val="00262B8A"/>
    <w:rsid w:val="00264C96"/>
    <w:rsid w:val="00267B74"/>
    <w:rsid w:val="00270457"/>
    <w:rsid w:val="002704AC"/>
    <w:rsid w:val="00281A3D"/>
    <w:rsid w:val="002858D6"/>
    <w:rsid w:val="002A0635"/>
    <w:rsid w:val="002A0E89"/>
    <w:rsid w:val="002A144E"/>
    <w:rsid w:val="002A5697"/>
    <w:rsid w:val="002B065E"/>
    <w:rsid w:val="002B3BF1"/>
    <w:rsid w:val="002C5F56"/>
    <w:rsid w:val="002D40B6"/>
    <w:rsid w:val="002D419C"/>
    <w:rsid w:val="002D43CF"/>
    <w:rsid w:val="002E0E7F"/>
    <w:rsid w:val="002E4779"/>
    <w:rsid w:val="002E6964"/>
    <w:rsid w:val="002F42AC"/>
    <w:rsid w:val="002F4645"/>
    <w:rsid w:val="002F726C"/>
    <w:rsid w:val="002F7974"/>
    <w:rsid w:val="002F7BD2"/>
    <w:rsid w:val="00311722"/>
    <w:rsid w:val="0031193D"/>
    <w:rsid w:val="003121B0"/>
    <w:rsid w:val="00320158"/>
    <w:rsid w:val="0032105E"/>
    <w:rsid w:val="003312BB"/>
    <w:rsid w:val="00331695"/>
    <w:rsid w:val="00341128"/>
    <w:rsid w:val="00341C3D"/>
    <w:rsid w:val="00345734"/>
    <w:rsid w:val="00345A7D"/>
    <w:rsid w:val="003500E1"/>
    <w:rsid w:val="00350125"/>
    <w:rsid w:val="00353022"/>
    <w:rsid w:val="003558AD"/>
    <w:rsid w:val="00370AF5"/>
    <w:rsid w:val="00381D10"/>
    <w:rsid w:val="00383883"/>
    <w:rsid w:val="00385178"/>
    <w:rsid w:val="00396F42"/>
    <w:rsid w:val="003973E2"/>
    <w:rsid w:val="003A27BE"/>
    <w:rsid w:val="003A29AA"/>
    <w:rsid w:val="003A46D3"/>
    <w:rsid w:val="003A613F"/>
    <w:rsid w:val="003A7455"/>
    <w:rsid w:val="003B570F"/>
    <w:rsid w:val="003B685B"/>
    <w:rsid w:val="003C2F3C"/>
    <w:rsid w:val="003E2846"/>
    <w:rsid w:val="003F17A3"/>
    <w:rsid w:val="003F3CE3"/>
    <w:rsid w:val="00400961"/>
    <w:rsid w:val="00402E1C"/>
    <w:rsid w:val="004048D4"/>
    <w:rsid w:val="00413080"/>
    <w:rsid w:val="00416067"/>
    <w:rsid w:val="004223CF"/>
    <w:rsid w:val="004233D1"/>
    <w:rsid w:val="00430B3C"/>
    <w:rsid w:val="0043286F"/>
    <w:rsid w:val="00440E27"/>
    <w:rsid w:val="00440E56"/>
    <w:rsid w:val="00441A03"/>
    <w:rsid w:val="004420ED"/>
    <w:rsid w:val="0044312C"/>
    <w:rsid w:val="004440A9"/>
    <w:rsid w:val="00447DE4"/>
    <w:rsid w:val="00460397"/>
    <w:rsid w:val="0046453D"/>
    <w:rsid w:val="00464C34"/>
    <w:rsid w:val="00466BF7"/>
    <w:rsid w:val="00470447"/>
    <w:rsid w:val="00474D1D"/>
    <w:rsid w:val="0047675E"/>
    <w:rsid w:val="00490A5C"/>
    <w:rsid w:val="00493679"/>
    <w:rsid w:val="0049515C"/>
    <w:rsid w:val="004A5791"/>
    <w:rsid w:val="004A7EC9"/>
    <w:rsid w:val="004B00F1"/>
    <w:rsid w:val="004C4672"/>
    <w:rsid w:val="004C50F7"/>
    <w:rsid w:val="004D1028"/>
    <w:rsid w:val="004D46FD"/>
    <w:rsid w:val="004D58B7"/>
    <w:rsid w:val="004D74E7"/>
    <w:rsid w:val="004D772B"/>
    <w:rsid w:val="004E020C"/>
    <w:rsid w:val="004E56A4"/>
    <w:rsid w:val="004F20A7"/>
    <w:rsid w:val="004F4452"/>
    <w:rsid w:val="004F47B1"/>
    <w:rsid w:val="004F51AD"/>
    <w:rsid w:val="0050673E"/>
    <w:rsid w:val="00512FBE"/>
    <w:rsid w:val="005172FE"/>
    <w:rsid w:val="0052388B"/>
    <w:rsid w:val="00531C09"/>
    <w:rsid w:val="005327C2"/>
    <w:rsid w:val="00533104"/>
    <w:rsid w:val="00536A5D"/>
    <w:rsid w:val="00537AC5"/>
    <w:rsid w:val="00546668"/>
    <w:rsid w:val="00550F3B"/>
    <w:rsid w:val="00551992"/>
    <w:rsid w:val="005554EE"/>
    <w:rsid w:val="00556425"/>
    <w:rsid w:val="005576F2"/>
    <w:rsid w:val="00570DC3"/>
    <w:rsid w:val="0057388C"/>
    <w:rsid w:val="00576CDB"/>
    <w:rsid w:val="005775C7"/>
    <w:rsid w:val="005825B3"/>
    <w:rsid w:val="0058731F"/>
    <w:rsid w:val="0058770E"/>
    <w:rsid w:val="00597F36"/>
    <w:rsid w:val="005B1776"/>
    <w:rsid w:val="005B1ABB"/>
    <w:rsid w:val="005B2122"/>
    <w:rsid w:val="005C2DE5"/>
    <w:rsid w:val="005D3379"/>
    <w:rsid w:val="005D5C82"/>
    <w:rsid w:val="005D7A6F"/>
    <w:rsid w:val="005E29C7"/>
    <w:rsid w:val="005E3BC9"/>
    <w:rsid w:val="00601C88"/>
    <w:rsid w:val="006066A9"/>
    <w:rsid w:val="006156D1"/>
    <w:rsid w:val="006157EC"/>
    <w:rsid w:val="00615920"/>
    <w:rsid w:val="006169DC"/>
    <w:rsid w:val="00630DCB"/>
    <w:rsid w:val="00633D29"/>
    <w:rsid w:val="006445DD"/>
    <w:rsid w:val="00657C09"/>
    <w:rsid w:val="00660834"/>
    <w:rsid w:val="0067636B"/>
    <w:rsid w:val="00676FBF"/>
    <w:rsid w:val="006826BF"/>
    <w:rsid w:val="0068593A"/>
    <w:rsid w:val="006949DB"/>
    <w:rsid w:val="006A0D36"/>
    <w:rsid w:val="006A5DDC"/>
    <w:rsid w:val="006B6DA4"/>
    <w:rsid w:val="006C0343"/>
    <w:rsid w:val="006C5920"/>
    <w:rsid w:val="006D4378"/>
    <w:rsid w:val="006E27D5"/>
    <w:rsid w:val="006F2AB4"/>
    <w:rsid w:val="006F2DEC"/>
    <w:rsid w:val="006F6537"/>
    <w:rsid w:val="00700113"/>
    <w:rsid w:val="0070258B"/>
    <w:rsid w:val="00703AB8"/>
    <w:rsid w:val="007061BC"/>
    <w:rsid w:val="00714984"/>
    <w:rsid w:val="007276B3"/>
    <w:rsid w:val="00733980"/>
    <w:rsid w:val="00736149"/>
    <w:rsid w:val="007365B7"/>
    <w:rsid w:val="007372D2"/>
    <w:rsid w:val="00742129"/>
    <w:rsid w:val="0074255E"/>
    <w:rsid w:val="00757408"/>
    <w:rsid w:val="007612C6"/>
    <w:rsid w:val="0077636B"/>
    <w:rsid w:val="007821E6"/>
    <w:rsid w:val="0078454B"/>
    <w:rsid w:val="00792769"/>
    <w:rsid w:val="007A3447"/>
    <w:rsid w:val="007A4F67"/>
    <w:rsid w:val="007B01A8"/>
    <w:rsid w:val="007C0106"/>
    <w:rsid w:val="007D09B6"/>
    <w:rsid w:val="007D0E00"/>
    <w:rsid w:val="007D2680"/>
    <w:rsid w:val="007D2B13"/>
    <w:rsid w:val="007E0B23"/>
    <w:rsid w:val="007E4459"/>
    <w:rsid w:val="007E6D5B"/>
    <w:rsid w:val="00802468"/>
    <w:rsid w:val="00810C24"/>
    <w:rsid w:val="008123AF"/>
    <w:rsid w:val="00813472"/>
    <w:rsid w:val="0081764C"/>
    <w:rsid w:val="00827377"/>
    <w:rsid w:val="00827898"/>
    <w:rsid w:val="008400FF"/>
    <w:rsid w:val="00845189"/>
    <w:rsid w:val="008527C9"/>
    <w:rsid w:val="0085390C"/>
    <w:rsid w:val="0085416A"/>
    <w:rsid w:val="00867817"/>
    <w:rsid w:val="00875988"/>
    <w:rsid w:val="00892657"/>
    <w:rsid w:val="0089395E"/>
    <w:rsid w:val="00894012"/>
    <w:rsid w:val="008975B8"/>
    <w:rsid w:val="00897C14"/>
    <w:rsid w:val="008A366F"/>
    <w:rsid w:val="008B16AA"/>
    <w:rsid w:val="008B77FF"/>
    <w:rsid w:val="008C7565"/>
    <w:rsid w:val="008D3B16"/>
    <w:rsid w:val="008D47BD"/>
    <w:rsid w:val="008D4E55"/>
    <w:rsid w:val="008D640C"/>
    <w:rsid w:val="008E0BB0"/>
    <w:rsid w:val="008E5C97"/>
    <w:rsid w:val="008F26E2"/>
    <w:rsid w:val="008F44F0"/>
    <w:rsid w:val="0090329C"/>
    <w:rsid w:val="00907540"/>
    <w:rsid w:val="0091117E"/>
    <w:rsid w:val="00917147"/>
    <w:rsid w:val="00927E05"/>
    <w:rsid w:val="00933CAB"/>
    <w:rsid w:val="00944AD0"/>
    <w:rsid w:val="00954922"/>
    <w:rsid w:val="00963348"/>
    <w:rsid w:val="009672D1"/>
    <w:rsid w:val="0097205D"/>
    <w:rsid w:val="00974E5F"/>
    <w:rsid w:val="009754BA"/>
    <w:rsid w:val="00986808"/>
    <w:rsid w:val="0099417E"/>
    <w:rsid w:val="00997828"/>
    <w:rsid w:val="009A1555"/>
    <w:rsid w:val="009A3E54"/>
    <w:rsid w:val="009B0B90"/>
    <w:rsid w:val="009B6F7D"/>
    <w:rsid w:val="009C47AC"/>
    <w:rsid w:val="009C55DC"/>
    <w:rsid w:val="009D0FBE"/>
    <w:rsid w:val="009D2BB2"/>
    <w:rsid w:val="009D66F4"/>
    <w:rsid w:val="009E0957"/>
    <w:rsid w:val="009E3145"/>
    <w:rsid w:val="009E469B"/>
    <w:rsid w:val="009E763B"/>
    <w:rsid w:val="009F1069"/>
    <w:rsid w:val="009F1EC9"/>
    <w:rsid w:val="009F70F4"/>
    <w:rsid w:val="00A026D0"/>
    <w:rsid w:val="00A10805"/>
    <w:rsid w:val="00A12171"/>
    <w:rsid w:val="00A21E81"/>
    <w:rsid w:val="00A22517"/>
    <w:rsid w:val="00A23277"/>
    <w:rsid w:val="00A238E5"/>
    <w:rsid w:val="00A308DC"/>
    <w:rsid w:val="00A314DA"/>
    <w:rsid w:val="00A33938"/>
    <w:rsid w:val="00A354E1"/>
    <w:rsid w:val="00A446F0"/>
    <w:rsid w:val="00A507A8"/>
    <w:rsid w:val="00A516B9"/>
    <w:rsid w:val="00A54425"/>
    <w:rsid w:val="00A608F0"/>
    <w:rsid w:val="00A67577"/>
    <w:rsid w:val="00A735F7"/>
    <w:rsid w:val="00A76A0F"/>
    <w:rsid w:val="00A76B66"/>
    <w:rsid w:val="00A85E58"/>
    <w:rsid w:val="00A86110"/>
    <w:rsid w:val="00A949D9"/>
    <w:rsid w:val="00A96B69"/>
    <w:rsid w:val="00AA10ED"/>
    <w:rsid w:val="00AA1DA9"/>
    <w:rsid w:val="00AB2890"/>
    <w:rsid w:val="00AB2891"/>
    <w:rsid w:val="00AC00D7"/>
    <w:rsid w:val="00AC554B"/>
    <w:rsid w:val="00AC7B40"/>
    <w:rsid w:val="00AE7B14"/>
    <w:rsid w:val="00AE7ECE"/>
    <w:rsid w:val="00AF2C1E"/>
    <w:rsid w:val="00AF670F"/>
    <w:rsid w:val="00AF7325"/>
    <w:rsid w:val="00B1038D"/>
    <w:rsid w:val="00B21AF9"/>
    <w:rsid w:val="00B44A97"/>
    <w:rsid w:val="00B45E39"/>
    <w:rsid w:val="00B45F27"/>
    <w:rsid w:val="00B464B3"/>
    <w:rsid w:val="00B46D98"/>
    <w:rsid w:val="00B53FCE"/>
    <w:rsid w:val="00B57B49"/>
    <w:rsid w:val="00B61054"/>
    <w:rsid w:val="00B6351F"/>
    <w:rsid w:val="00B63683"/>
    <w:rsid w:val="00B642CA"/>
    <w:rsid w:val="00B70137"/>
    <w:rsid w:val="00B7646E"/>
    <w:rsid w:val="00B84990"/>
    <w:rsid w:val="00B96687"/>
    <w:rsid w:val="00BA0603"/>
    <w:rsid w:val="00BA2CE8"/>
    <w:rsid w:val="00BB1F4E"/>
    <w:rsid w:val="00BB383C"/>
    <w:rsid w:val="00BB3DA9"/>
    <w:rsid w:val="00BB5316"/>
    <w:rsid w:val="00BB6791"/>
    <w:rsid w:val="00BC3FFC"/>
    <w:rsid w:val="00BE2700"/>
    <w:rsid w:val="00C004BF"/>
    <w:rsid w:val="00C0141D"/>
    <w:rsid w:val="00C02486"/>
    <w:rsid w:val="00C07772"/>
    <w:rsid w:val="00C10B6B"/>
    <w:rsid w:val="00C11969"/>
    <w:rsid w:val="00C17EEB"/>
    <w:rsid w:val="00C2160F"/>
    <w:rsid w:val="00C276E4"/>
    <w:rsid w:val="00C46257"/>
    <w:rsid w:val="00C4730B"/>
    <w:rsid w:val="00C504C6"/>
    <w:rsid w:val="00C52455"/>
    <w:rsid w:val="00C525A0"/>
    <w:rsid w:val="00C53D47"/>
    <w:rsid w:val="00C60DF1"/>
    <w:rsid w:val="00C649EA"/>
    <w:rsid w:val="00C702EE"/>
    <w:rsid w:val="00C76136"/>
    <w:rsid w:val="00C772FB"/>
    <w:rsid w:val="00C85BE8"/>
    <w:rsid w:val="00C91789"/>
    <w:rsid w:val="00CA44BC"/>
    <w:rsid w:val="00CB08C3"/>
    <w:rsid w:val="00CB158E"/>
    <w:rsid w:val="00CB3CE9"/>
    <w:rsid w:val="00CB66BF"/>
    <w:rsid w:val="00CB67A5"/>
    <w:rsid w:val="00CB6AC1"/>
    <w:rsid w:val="00CB7187"/>
    <w:rsid w:val="00CD1586"/>
    <w:rsid w:val="00CD5232"/>
    <w:rsid w:val="00CD7999"/>
    <w:rsid w:val="00CE1C5C"/>
    <w:rsid w:val="00CF5EB7"/>
    <w:rsid w:val="00CF5F0D"/>
    <w:rsid w:val="00CF708C"/>
    <w:rsid w:val="00D0369B"/>
    <w:rsid w:val="00D153EB"/>
    <w:rsid w:val="00D15C6C"/>
    <w:rsid w:val="00D25FAE"/>
    <w:rsid w:val="00D26C73"/>
    <w:rsid w:val="00D34BC4"/>
    <w:rsid w:val="00D35197"/>
    <w:rsid w:val="00D36112"/>
    <w:rsid w:val="00D422F0"/>
    <w:rsid w:val="00D43662"/>
    <w:rsid w:val="00D44CA6"/>
    <w:rsid w:val="00D460EC"/>
    <w:rsid w:val="00D5155B"/>
    <w:rsid w:val="00D53BE2"/>
    <w:rsid w:val="00D55BD7"/>
    <w:rsid w:val="00D605CB"/>
    <w:rsid w:val="00D63B68"/>
    <w:rsid w:val="00D67376"/>
    <w:rsid w:val="00D67C6E"/>
    <w:rsid w:val="00D726FA"/>
    <w:rsid w:val="00D75871"/>
    <w:rsid w:val="00D77B54"/>
    <w:rsid w:val="00D80065"/>
    <w:rsid w:val="00D86E9E"/>
    <w:rsid w:val="00DA0104"/>
    <w:rsid w:val="00DA1C6C"/>
    <w:rsid w:val="00DC4F97"/>
    <w:rsid w:val="00DC535B"/>
    <w:rsid w:val="00DC5D5A"/>
    <w:rsid w:val="00DD1584"/>
    <w:rsid w:val="00DD534E"/>
    <w:rsid w:val="00DE18D7"/>
    <w:rsid w:val="00DE7862"/>
    <w:rsid w:val="00DF212E"/>
    <w:rsid w:val="00DF5000"/>
    <w:rsid w:val="00DF5BA1"/>
    <w:rsid w:val="00E00718"/>
    <w:rsid w:val="00E03B0B"/>
    <w:rsid w:val="00E04527"/>
    <w:rsid w:val="00E0565F"/>
    <w:rsid w:val="00E067CB"/>
    <w:rsid w:val="00E06CD9"/>
    <w:rsid w:val="00E06D13"/>
    <w:rsid w:val="00E15466"/>
    <w:rsid w:val="00E21AB6"/>
    <w:rsid w:val="00E23CE3"/>
    <w:rsid w:val="00E34573"/>
    <w:rsid w:val="00E41B6E"/>
    <w:rsid w:val="00E46CFB"/>
    <w:rsid w:val="00E56739"/>
    <w:rsid w:val="00E578FC"/>
    <w:rsid w:val="00E6030A"/>
    <w:rsid w:val="00E7169A"/>
    <w:rsid w:val="00E73A02"/>
    <w:rsid w:val="00E753F4"/>
    <w:rsid w:val="00E77D0F"/>
    <w:rsid w:val="00E80855"/>
    <w:rsid w:val="00E87B52"/>
    <w:rsid w:val="00E974E0"/>
    <w:rsid w:val="00E97A32"/>
    <w:rsid w:val="00EC0367"/>
    <w:rsid w:val="00EC3674"/>
    <w:rsid w:val="00EC796B"/>
    <w:rsid w:val="00ED0736"/>
    <w:rsid w:val="00ED5C2F"/>
    <w:rsid w:val="00EE1C13"/>
    <w:rsid w:val="00EE2BFE"/>
    <w:rsid w:val="00EE3BBB"/>
    <w:rsid w:val="00EF4D29"/>
    <w:rsid w:val="00EF656E"/>
    <w:rsid w:val="00F110E0"/>
    <w:rsid w:val="00F11BD7"/>
    <w:rsid w:val="00F125D1"/>
    <w:rsid w:val="00F15CCC"/>
    <w:rsid w:val="00F216A2"/>
    <w:rsid w:val="00F228CD"/>
    <w:rsid w:val="00F2425F"/>
    <w:rsid w:val="00F24614"/>
    <w:rsid w:val="00F26FFE"/>
    <w:rsid w:val="00F306D0"/>
    <w:rsid w:val="00F30CA2"/>
    <w:rsid w:val="00F377AA"/>
    <w:rsid w:val="00F418AD"/>
    <w:rsid w:val="00F42AB7"/>
    <w:rsid w:val="00F507A6"/>
    <w:rsid w:val="00F55113"/>
    <w:rsid w:val="00F5648A"/>
    <w:rsid w:val="00F72C93"/>
    <w:rsid w:val="00F80F35"/>
    <w:rsid w:val="00F8209E"/>
    <w:rsid w:val="00F85FC0"/>
    <w:rsid w:val="00F8632A"/>
    <w:rsid w:val="00F96A1B"/>
    <w:rsid w:val="00FA761B"/>
    <w:rsid w:val="00FB4044"/>
    <w:rsid w:val="00FC5371"/>
    <w:rsid w:val="00FD4319"/>
    <w:rsid w:val="00FD5649"/>
    <w:rsid w:val="00FD7C7F"/>
    <w:rsid w:val="00FE71A3"/>
    <w:rsid w:val="00FE79E8"/>
    <w:rsid w:val="00FF117F"/>
    <w:rsid w:val="00FF15DC"/>
    <w:rsid w:val="00FF5AEF"/>
    <w:rsid w:val="00FF6392"/>
    <w:rsid w:val="00FF6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76136"/>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
    <w:qFormat/>
    <w:rsid w:val="00C761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1"/>
    <w:next w:val="a0"/>
    <w:link w:val="20"/>
    <w:uiPriority w:val="9"/>
    <w:unhideWhenUsed/>
    <w:qFormat/>
    <w:rsid w:val="00C76136"/>
    <w:pPr>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0"/>
    <w:link w:val="a6"/>
    <w:uiPriority w:val="99"/>
    <w:semiHidden/>
    <w:unhideWhenUsed/>
    <w:rsid w:val="00C76136"/>
    <w:rPr>
      <w:rFonts w:ascii="Segoe UI" w:hAnsi="Segoe UI" w:cs="Segoe UI"/>
      <w:sz w:val="18"/>
      <w:szCs w:val="18"/>
    </w:rPr>
  </w:style>
  <w:style w:type="character" w:customStyle="1" w:styleId="a6">
    <w:name w:val="Текст выноски Знак"/>
    <w:basedOn w:val="a2"/>
    <w:link w:val="a5"/>
    <w:uiPriority w:val="99"/>
    <w:semiHidden/>
    <w:rsid w:val="00C76136"/>
    <w:rPr>
      <w:rFonts w:ascii="Segoe UI" w:eastAsia="Times New Roman" w:hAnsi="Segoe UI" w:cs="Segoe UI"/>
      <w:sz w:val="18"/>
      <w:szCs w:val="18"/>
      <w:lang w:eastAsia="ru-RU"/>
    </w:rPr>
  </w:style>
  <w:style w:type="paragraph" w:styleId="a7">
    <w:name w:val="List Paragraph"/>
    <w:basedOn w:val="a0"/>
    <w:uiPriority w:val="34"/>
    <w:qFormat/>
    <w:rsid w:val="00C76136"/>
    <w:pPr>
      <w:ind w:left="720"/>
      <w:contextualSpacing/>
    </w:pPr>
  </w:style>
  <w:style w:type="paragraph" w:styleId="a">
    <w:name w:val="Subtitle"/>
    <w:basedOn w:val="a7"/>
    <w:next w:val="a0"/>
    <w:link w:val="a8"/>
    <w:uiPriority w:val="11"/>
    <w:qFormat/>
    <w:rsid w:val="00C76136"/>
    <w:pPr>
      <w:numPr>
        <w:numId w:val="2"/>
      </w:numPr>
      <w:overflowPunct/>
      <w:autoSpaceDE/>
      <w:autoSpaceDN/>
      <w:adjustRightInd/>
      <w:jc w:val="both"/>
    </w:pPr>
    <w:rPr>
      <w:rFonts w:eastAsiaTheme="minorHAnsi"/>
      <w:sz w:val="28"/>
      <w:szCs w:val="28"/>
      <w:lang w:val="kk-KZ" w:eastAsia="en-US"/>
    </w:rPr>
  </w:style>
  <w:style w:type="character" w:customStyle="1" w:styleId="a8">
    <w:name w:val="Подзаголовок Знак"/>
    <w:basedOn w:val="a2"/>
    <w:link w:val="a"/>
    <w:uiPriority w:val="11"/>
    <w:rsid w:val="00C76136"/>
    <w:rPr>
      <w:rFonts w:ascii="Times New Roman" w:hAnsi="Times New Roman" w:cs="Times New Roman"/>
      <w:sz w:val="28"/>
      <w:szCs w:val="28"/>
      <w:lang w:val="kk-KZ"/>
    </w:rPr>
  </w:style>
  <w:style w:type="paragraph" w:styleId="a1">
    <w:name w:val="Title"/>
    <w:basedOn w:val="a"/>
    <w:next w:val="a0"/>
    <w:link w:val="a9"/>
    <w:uiPriority w:val="10"/>
    <w:qFormat/>
    <w:rsid w:val="00C76136"/>
  </w:style>
  <w:style w:type="character" w:customStyle="1" w:styleId="a9">
    <w:name w:val="Название Знак"/>
    <w:basedOn w:val="a2"/>
    <w:link w:val="a1"/>
    <w:uiPriority w:val="10"/>
    <w:rsid w:val="00C76136"/>
    <w:rPr>
      <w:rFonts w:ascii="Times New Roman" w:hAnsi="Times New Roman" w:cs="Times New Roman"/>
      <w:sz w:val="28"/>
      <w:szCs w:val="28"/>
      <w:lang w:val="kk-KZ"/>
    </w:rPr>
  </w:style>
  <w:style w:type="character" w:customStyle="1" w:styleId="20">
    <w:name w:val="Заголовок 2 Знак"/>
    <w:basedOn w:val="a2"/>
    <w:link w:val="2"/>
    <w:uiPriority w:val="9"/>
    <w:rsid w:val="00C76136"/>
    <w:rPr>
      <w:rFonts w:ascii="Times New Roman" w:hAnsi="Times New Roman" w:cs="Times New Roman"/>
      <w:sz w:val="28"/>
      <w:szCs w:val="28"/>
      <w:lang w:val="kk-KZ"/>
    </w:rPr>
  </w:style>
  <w:style w:type="character" w:customStyle="1" w:styleId="10">
    <w:name w:val="Заголовок 1 Знак"/>
    <w:basedOn w:val="a2"/>
    <w:link w:val="1"/>
    <w:uiPriority w:val="9"/>
    <w:rsid w:val="00C76136"/>
    <w:rPr>
      <w:rFonts w:asciiTheme="majorHAnsi" w:eastAsiaTheme="majorEastAsia" w:hAnsiTheme="majorHAnsi" w:cstheme="majorBidi"/>
      <w:color w:val="2F5496" w:themeColor="accent1" w:themeShade="BF"/>
      <w:sz w:val="32"/>
      <w:szCs w:val="32"/>
      <w:lang w:eastAsia="ru-RU"/>
    </w:rPr>
  </w:style>
  <w:style w:type="paragraph" w:styleId="aa">
    <w:name w:val="Normal (Web)"/>
    <w:basedOn w:val="a0"/>
    <w:uiPriority w:val="99"/>
    <w:unhideWhenUsed/>
    <w:rsid w:val="00A86110"/>
    <w:pPr>
      <w:overflowPunct/>
      <w:autoSpaceDE/>
      <w:autoSpaceDN/>
      <w:adjustRightInd/>
      <w:spacing w:before="100" w:beforeAutospacing="1" w:after="100" w:afterAutospacing="1"/>
    </w:pPr>
    <w:rPr>
      <w:sz w:val="24"/>
      <w:szCs w:val="24"/>
    </w:rPr>
  </w:style>
  <w:style w:type="character" w:styleId="ab">
    <w:name w:val="Hyperlink"/>
    <w:basedOn w:val="a2"/>
    <w:uiPriority w:val="99"/>
    <w:semiHidden/>
    <w:unhideWhenUsed/>
    <w:rsid w:val="00A86110"/>
    <w:rPr>
      <w:color w:val="0000FF"/>
      <w:u w:val="single"/>
    </w:rPr>
  </w:style>
  <w:style w:type="paragraph" w:styleId="ac">
    <w:name w:val="annotation text"/>
    <w:basedOn w:val="a0"/>
    <w:link w:val="ad"/>
    <w:uiPriority w:val="99"/>
    <w:semiHidden/>
    <w:unhideWhenUsed/>
    <w:rsid w:val="00FB4044"/>
    <w:pPr>
      <w:overflowPunct/>
      <w:autoSpaceDE/>
      <w:autoSpaceDN/>
      <w:adjustRightInd/>
      <w:spacing w:after="160"/>
    </w:pPr>
    <w:rPr>
      <w:rFonts w:asciiTheme="minorHAnsi" w:eastAsiaTheme="minorHAnsi" w:hAnsiTheme="minorHAnsi" w:cstheme="minorBidi"/>
      <w:lang w:eastAsia="en-US"/>
    </w:rPr>
  </w:style>
  <w:style w:type="character" w:customStyle="1" w:styleId="ad">
    <w:name w:val="Текст примечания Знак"/>
    <w:basedOn w:val="a2"/>
    <w:link w:val="ac"/>
    <w:uiPriority w:val="99"/>
    <w:semiHidden/>
    <w:rsid w:val="00FB4044"/>
    <w:rPr>
      <w:sz w:val="20"/>
      <w:szCs w:val="20"/>
    </w:rPr>
  </w:style>
  <w:style w:type="character" w:styleId="ae">
    <w:name w:val="annotation reference"/>
    <w:basedOn w:val="a2"/>
    <w:uiPriority w:val="99"/>
    <w:semiHidden/>
    <w:unhideWhenUsed/>
    <w:rsid w:val="00FB4044"/>
    <w:rPr>
      <w:sz w:val="16"/>
      <w:szCs w:val="16"/>
    </w:rPr>
  </w:style>
  <w:style w:type="paragraph" w:styleId="af">
    <w:name w:val="header"/>
    <w:basedOn w:val="a0"/>
    <w:link w:val="af0"/>
    <w:uiPriority w:val="99"/>
    <w:unhideWhenUsed/>
    <w:rsid w:val="00EC796B"/>
    <w:pPr>
      <w:tabs>
        <w:tab w:val="center" w:pos="4677"/>
        <w:tab w:val="right" w:pos="9355"/>
      </w:tabs>
    </w:pPr>
  </w:style>
  <w:style w:type="character" w:customStyle="1" w:styleId="af0">
    <w:name w:val="Верхний колонтитул Знак"/>
    <w:basedOn w:val="a2"/>
    <w:link w:val="af"/>
    <w:uiPriority w:val="99"/>
    <w:rsid w:val="00EC796B"/>
    <w:rPr>
      <w:rFonts w:ascii="Times New Roman" w:eastAsia="Times New Roman" w:hAnsi="Times New Roman" w:cs="Times New Roman"/>
      <w:sz w:val="20"/>
      <w:szCs w:val="20"/>
      <w:lang w:eastAsia="ru-RU"/>
    </w:rPr>
  </w:style>
  <w:style w:type="paragraph" w:styleId="af1">
    <w:name w:val="footer"/>
    <w:basedOn w:val="a0"/>
    <w:link w:val="af2"/>
    <w:uiPriority w:val="99"/>
    <w:unhideWhenUsed/>
    <w:rsid w:val="00EC796B"/>
    <w:pPr>
      <w:tabs>
        <w:tab w:val="center" w:pos="4677"/>
        <w:tab w:val="right" w:pos="9355"/>
      </w:tabs>
    </w:pPr>
  </w:style>
  <w:style w:type="character" w:customStyle="1" w:styleId="af2">
    <w:name w:val="Нижний колонтитул Знак"/>
    <w:basedOn w:val="a2"/>
    <w:link w:val="af1"/>
    <w:uiPriority w:val="99"/>
    <w:rsid w:val="00EC796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76136"/>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
    <w:qFormat/>
    <w:rsid w:val="00C761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1"/>
    <w:next w:val="a0"/>
    <w:link w:val="20"/>
    <w:uiPriority w:val="9"/>
    <w:unhideWhenUsed/>
    <w:qFormat/>
    <w:rsid w:val="00C76136"/>
    <w:pPr>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0"/>
    <w:link w:val="a6"/>
    <w:uiPriority w:val="99"/>
    <w:semiHidden/>
    <w:unhideWhenUsed/>
    <w:rsid w:val="00C76136"/>
    <w:rPr>
      <w:rFonts w:ascii="Segoe UI" w:hAnsi="Segoe UI" w:cs="Segoe UI"/>
      <w:sz w:val="18"/>
      <w:szCs w:val="18"/>
    </w:rPr>
  </w:style>
  <w:style w:type="character" w:customStyle="1" w:styleId="a6">
    <w:name w:val="Текст выноски Знак"/>
    <w:basedOn w:val="a2"/>
    <w:link w:val="a5"/>
    <w:uiPriority w:val="99"/>
    <w:semiHidden/>
    <w:rsid w:val="00C76136"/>
    <w:rPr>
      <w:rFonts w:ascii="Segoe UI" w:eastAsia="Times New Roman" w:hAnsi="Segoe UI" w:cs="Segoe UI"/>
      <w:sz w:val="18"/>
      <w:szCs w:val="18"/>
      <w:lang w:eastAsia="ru-RU"/>
    </w:rPr>
  </w:style>
  <w:style w:type="paragraph" w:styleId="a7">
    <w:name w:val="List Paragraph"/>
    <w:basedOn w:val="a0"/>
    <w:uiPriority w:val="34"/>
    <w:qFormat/>
    <w:rsid w:val="00C76136"/>
    <w:pPr>
      <w:ind w:left="720"/>
      <w:contextualSpacing/>
    </w:pPr>
  </w:style>
  <w:style w:type="paragraph" w:styleId="a">
    <w:name w:val="Subtitle"/>
    <w:basedOn w:val="a7"/>
    <w:next w:val="a0"/>
    <w:link w:val="a8"/>
    <w:uiPriority w:val="11"/>
    <w:qFormat/>
    <w:rsid w:val="00C76136"/>
    <w:pPr>
      <w:numPr>
        <w:numId w:val="2"/>
      </w:numPr>
      <w:overflowPunct/>
      <w:autoSpaceDE/>
      <w:autoSpaceDN/>
      <w:adjustRightInd/>
      <w:jc w:val="both"/>
    </w:pPr>
    <w:rPr>
      <w:rFonts w:eastAsiaTheme="minorHAnsi"/>
      <w:sz w:val="28"/>
      <w:szCs w:val="28"/>
      <w:lang w:val="kk-KZ" w:eastAsia="en-US"/>
    </w:rPr>
  </w:style>
  <w:style w:type="character" w:customStyle="1" w:styleId="a8">
    <w:name w:val="Подзаголовок Знак"/>
    <w:basedOn w:val="a2"/>
    <w:link w:val="a"/>
    <w:uiPriority w:val="11"/>
    <w:rsid w:val="00C76136"/>
    <w:rPr>
      <w:rFonts w:ascii="Times New Roman" w:hAnsi="Times New Roman" w:cs="Times New Roman"/>
      <w:sz w:val="28"/>
      <w:szCs w:val="28"/>
      <w:lang w:val="kk-KZ"/>
    </w:rPr>
  </w:style>
  <w:style w:type="paragraph" w:styleId="a1">
    <w:name w:val="Title"/>
    <w:basedOn w:val="a"/>
    <w:next w:val="a0"/>
    <w:link w:val="a9"/>
    <w:uiPriority w:val="10"/>
    <w:qFormat/>
    <w:rsid w:val="00C76136"/>
  </w:style>
  <w:style w:type="character" w:customStyle="1" w:styleId="a9">
    <w:name w:val="Название Знак"/>
    <w:basedOn w:val="a2"/>
    <w:link w:val="a1"/>
    <w:uiPriority w:val="10"/>
    <w:rsid w:val="00C76136"/>
    <w:rPr>
      <w:rFonts w:ascii="Times New Roman" w:hAnsi="Times New Roman" w:cs="Times New Roman"/>
      <w:sz w:val="28"/>
      <w:szCs w:val="28"/>
      <w:lang w:val="kk-KZ"/>
    </w:rPr>
  </w:style>
  <w:style w:type="character" w:customStyle="1" w:styleId="20">
    <w:name w:val="Заголовок 2 Знак"/>
    <w:basedOn w:val="a2"/>
    <w:link w:val="2"/>
    <w:uiPriority w:val="9"/>
    <w:rsid w:val="00C76136"/>
    <w:rPr>
      <w:rFonts w:ascii="Times New Roman" w:hAnsi="Times New Roman" w:cs="Times New Roman"/>
      <w:sz w:val="28"/>
      <w:szCs w:val="28"/>
      <w:lang w:val="kk-KZ"/>
    </w:rPr>
  </w:style>
  <w:style w:type="character" w:customStyle="1" w:styleId="10">
    <w:name w:val="Заголовок 1 Знак"/>
    <w:basedOn w:val="a2"/>
    <w:link w:val="1"/>
    <w:uiPriority w:val="9"/>
    <w:rsid w:val="00C76136"/>
    <w:rPr>
      <w:rFonts w:asciiTheme="majorHAnsi" w:eastAsiaTheme="majorEastAsia" w:hAnsiTheme="majorHAnsi" w:cstheme="majorBidi"/>
      <w:color w:val="2F5496" w:themeColor="accent1" w:themeShade="BF"/>
      <w:sz w:val="32"/>
      <w:szCs w:val="32"/>
      <w:lang w:eastAsia="ru-RU"/>
    </w:rPr>
  </w:style>
  <w:style w:type="paragraph" w:styleId="aa">
    <w:name w:val="Normal (Web)"/>
    <w:basedOn w:val="a0"/>
    <w:uiPriority w:val="99"/>
    <w:unhideWhenUsed/>
    <w:rsid w:val="00A86110"/>
    <w:pPr>
      <w:overflowPunct/>
      <w:autoSpaceDE/>
      <w:autoSpaceDN/>
      <w:adjustRightInd/>
      <w:spacing w:before="100" w:beforeAutospacing="1" w:after="100" w:afterAutospacing="1"/>
    </w:pPr>
    <w:rPr>
      <w:sz w:val="24"/>
      <w:szCs w:val="24"/>
    </w:rPr>
  </w:style>
  <w:style w:type="character" w:styleId="ab">
    <w:name w:val="Hyperlink"/>
    <w:basedOn w:val="a2"/>
    <w:uiPriority w:val="99"/>
    <w:semiHidden/>
    <w:unhideWhenUsed/>
    <w:rsid w:val="00A86110"/>
    <w:rPr>
      <w:color w:val="0000FF"/>
      <w:u w:val="single"/>
    </w:rPr>
  </w:style>
  <w:style w:type="paragraph" w:styleId="ac">
    <w:name w:val="annotation text"/>
    <w:basedOn w:val="a0"/>
    <w:link w:val="ad"/>
    <w:uiPriority w:val="99"/>
    <w:semiHidden/>
    <w:unhideWhenUsed/>
    <w:rsid w:val="00FB4044"/>
    <w:pPr>
      <w:overflowPunct/>
      <w:autoSpaceDE/>
      <w:autoSpaceDN/>
      <w:adjustRightInd/>
      <w:spacing w:after="160"/>
    </w:pPr>
    <w:rPr>
      <w:rFonts w:asciiTheme="minorHAnsi" w:eastAsiaTheme="minorHAnsi" w:hAnsiTheme="minorHAnsi" w:cstheme="minorBidi"/>
      <w:lang w:eastAsia="en-US"/>
    </w:rPr>
  </w:style>
  <w:style w:type="character" w:customStyle="1" w:styleId="ad">
    <w:name w:val="Текст примечания Знак"/>
    <w:basedOn w:val="a2"/>
    <w:link w:val="ac"/>
    <w:uiPriority w:val="99"/>
    <w:semiHidden/>
    <w:rsid w:val="00FB4044"/>
    <w:rPr>
      <w:sz w:val="20"/>
      <w:szCs w:val="20"/>
    </w:rPr>
  </w:style>
  <w:style w:type="character" w:styleId="ae">
    <w:name w:val="annotation reference"/>
    <w:basedOn w:val="a2"/>
    <w:uiPriority w:val="99"/>
    <w:semiHidden/>
    <w:unhideWhenUsed/>
    <w:rsid w:val="00FB4044"/>
    <w:rPr>
      <w:sz w:val="16"/>
      <w:szCs w:val="16"/>
    </w:rPr>
  </w:style>
  <w:style w:type="paragraph" w:styleId="af">
    <w:name w:val="header"/>
    <w:basedOn w:val="a0"/>
    <w:link w:val="af0"/>
    <w:uiPriority w:val="99"/>
    <w:unhideWhenUsed/>
    <w:rsid w:val="00EC796B"/>
    <w:pPr>
      <w:tabs>
        <w:tab w:val="center" w:pos="4677"/>
        <w:tab w:val="right" w:pos="9355"/>
      </w:tabs>
    </w:pPr>
  </w:style>
  <w:style w:type="character" w:customStyle="1" w:styleId="af0">
    <w:name w:val="Верхний колонтитул Знак"/>
    <w:basedOn w:val="a2"/>
    <w:link w:val="af"/>
    <w:uiPriority w:val="99"/>
    <w:rsid w:val="00EC796B"/>
    <w:rPr>
      <w:rFonts w:ascii="Times New Roman" w:eastAsia="Times New Roman" w:hAnsi="Times New Roman" w:cs="Times New Roman"/>
      <w:sz w:val="20"/>
      <w:szCs w:val="20"/>
      <w:lang w:eastAsia="ru-RU"/>
    </w:rPr>
  </w:style>
  <w:style w:type="paragraph" w:styleId="af1">
    <w:name w:val="footer"/>
    <w:basedOn w:val="a0"/>
    <w:link w:val="af2"/>
    <w:uiPriority w:val="99"/>
    <w:unhideWhenUsed/>
    <w:rsid w:val="00EC796B"/>
    <w:pPr>
      <w:tabs>
        <w:tab w:val="center" w:pos="4677"/>
        <w:tab w:val="right" w:pos="9355"/>
      </w:tabs>
    </w:pPr>
  </w:style>
  <w:style w:type="character" w:customStyle="1" w:styleId="af2">
    <w:name w:val="Нижний колонтитул Знак"/>
    <w:basedOn w:val="a2"/>
    <w:link w:val="af1"/>
    <w:uiPriority w:val="99"/>
    <w:rsid w:val="00EC796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88029">
      <w:bodyDiv w:val="1"/>
      <w:marLeft w:val="0"/>
      <w:marRight w:val="0"/>
      <w:marTop w:val="0"/>
      <w:marBottom w:val="0"/>
      <w:divBdr>
        <w:top w:val="none" w:sz="0" w:space="0" w:color="auto"/>
        <w:left w:val="none" w:sz="0" w:space="0" w:color="auto"/>
        <w:bottom w:val="none" w:sz="0" w:space="0" w:color="auto"/>
        <w:right w:val="none" w:sz="0" w:space="0" w:color="auto"/>
      </w:divBdr>
    </w:div>
    <w:div w:id="94446641">
      <w:bodyDiv w:val="1"/>
      <w:marLeft w:val="0"/>
      <w:marRight w:val="0"/>
      <w:marTop w:val="0"/>
      <w:marBottom w:val="0"/>
      <w:divBdr>
        <w:top w:val="none" w:sz="0" w:space="0" w:color="auto"/>
        <w:left w:val="none" w:sz="0" w:space="0" w:color="auto"/>
        <w:bottom w:val="none" w:sz="0" w:space="0" w:color="auto"/>
        <w:right w:val="none" w:sz="0" w:space="0" w:color="auto"/>
      </w:divBdr>
    </w:div>
    <w:div w:id="161237198">
      <w:bodyDiv w:val="1"/>
      <w:marLeft w:val="0"/>
      <w:marRight w:val="0"/>
      <w:marTop w:val="0"/>
      <w:marBottom w:val="0"/>
      <w:divBdr>
        <w:top w:val="none" w:sz="0" w:space="0" w:color="auto"/>
        <w:left w:val="none" w:sz="0" w:space="0" w:color="auto"/>
        <w:bottom w:val="none" w:sz="0" w:space="0" w:color="auto"/>
        <w:right w:val="none" w:sz="0" w:space="0" w:color="auto"/>
      </w:divBdr>
    </w:div>
    <w:div w:id="241641837">
      <w:bodyDiv w:val="1"/>
      <w:marLeft w:val="0"/>
      <w:marRight w:val="0"/>
      <w:marTop w:val="0"/>
      <w:marBottom w:val="0"/>
      <w:divBdr>
        <w:top w:val="none" w:sz="0" w:space="0" w:color="auto"/>
        <w:left w:val="none" w:sz="0" w:space="0" w:color="auto"/>
        <w:bottom w:val="none" w:sz="0" w:space="0" w:color="auto"/>
        <w:right w:val="none" w:sz="0" w:space="0" w:color="auto"/>
      </w:divBdr>
    </w:div>
    <w:div w:id="297760447">
      <w:bodyDiv w:val="1"/>
      <w:marLeft w:val="0"/>
      <w:marRight w:val="0"/>
      <w:marTop w:val="0"/>
      <w:marBottom w:val="0"/>
      <w:divBdr>
        <w:top w:val="none" w:sz="0" w:space="0" w:color="auto"/>
        <w:left w:val="none" w:sz="0" w:space="0" w:color="auto"/>
        <w:bottom w:val="none" w:sz="0" w:space="0" w:color="auto"/>
        <w:right w:val="none" w:sz="0" w:space="0" w:color="auto"/>
      </w:divBdr>
      <w:divsChild>
        <w:div w:id="342364567">
          <w:marLeft w:val="0"/>
          <w:marRight w:val="0"/>
          <w:marTop w:val="0"/>
          <w:marBottom w:val="0"/>
          <w:divBdr>
            <w:top w:val="none" w:sz="0" w:space="0" w:color="auto"/>
            <w:left w:val="none" w:sz="0" w:space="0" w:color="auto"/>
            <w:bottom w:val="none" w:sz="0" w:space="0" w:color="auto"/>
            <w:right w:val="none" w:sz="0" w:space="0" w:color="auto"/>
          </w:divBdr>
        </w:div>
        <w:div w:id="2031830825">
          <w:marLeft w:val="0"/>
          <w:marRight w:val="0"/>
          <w:marTop w:val="0"/>
          <w:marBottom w:val="0"/>
          <w:divBdr>
            <w:top w:val="none" w:sz="0" w:space="0" w:color="auto"/>
            <w:left w:val="none" w:sz="0" w:space="0" w:color="auto"/>
            <w:bottom w:val="none" w:sz="0" w:space="0" w:color="auto"/>
            <w:right w:val="none" w:sz="0" w:space="0" w:color="auto"/>
          </w:divBdr>
          <w:divsChild>
            <w:div w:id="17592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31971">
      <w:bodyDiv w:val="1"/>
      <w:marLeft w:val="0"/>
      <w:marRight w:val="0"/>
      <w:marTop w:val="0"/>
      <w:marBottom w:val="0"/>
      <w:divBdr>
        <w:top w:val="none" w:sz="0" w:space="0" w:color="auto"/>
        <w:left w:val="none" w:sz="0" w:space="0" w:color="auto"/>
        <w:bottom w:val="none" w:sz="0" w:space="0" w:color="auto"/>
        <w:right w:val="none" w:sz="0" w:space="0" w:color="auto"/>
      </w:divBdr>
    </w:div>
    <w:div w:id="361631005">
      <w:bodyDiv w:val="1"/>
      <w:marLeft w:val="0"/>
      <w:marRight w:val="0"/>
      <w:marTop w:val="0"/>
      <w:marBottom w:val="0"/>
      <w:divBdr>
        <w:top w:val="none" w:sz="0" w:space="0" w:color="auto"/>
        <w:left w:val="none" w:sz="0" w:space="0" w:color="auto"/>
        <w:bottom w:val="none" w:sz="0" w:space="0" w:color="auto"/>
        <w:right w:val="none" w:sz="0" w:space="0" w:color="auto"/>
      </w:divBdr>
    </w:div>
    <w:div w:id="415830550">
      <w:bodyDiv w:val="1"/>
      <w:marLeft w:val="0"/>
      <w:marRight w:val="0"/>
      <w:marTop w:val="0"/>
      <w:marBottom w:val="0"/>
      <w:divBdr>
        <w:top w:val="none" w:sz="0" w:space="0" w:color="auto"/>
        <w:left w:val="none" w:sz="0" w:space="0" w:color="auto"/>
        <w:bottom w:val="none" w:sz="0" w:space="0" w:color="auto"/>
        <w:right w:val="none" w:sz="0" w:space="0" w:color="auto"/>
      </w:divBdr>
    </w:div>
    <w:div w:id="456219780">
      <w:bodyDiv w:val="1"/>
      <w:marLeft w:val="0"/>
      <w:marRight w:val="0"/>
      <w:marTop w:val="0"/>
      <w:marBottom w:val="0"/>
      <w:divBdr>
        <w:top w:val="none" w:sz="0" w:space="0" w:color="auto"/>
        <w:left w:val="none" w:sz="0" w:space="0" w:color="auto"/>
        <w:bottom w:val="none" w:sz="0" w:space="0" w:color="auto"/>
        <w:right w:val="none" w:sz="0" w:space="0" w:color="auto"/>
      </w:divBdr>
    </w:div>
    <w:div w:id="465927250">
      <w:bodyDiv w:val="1"/>
      <w:marLeft w:val="0"/>
      <w:marRight w:val="0"/>
      <w:marTop w:val="0"/>
      <w:marBottom w:val="0"/>
      <w:divBdr>
        <w:top w:val="none" w:sz="0" w:space="0" w:color="auto"/>
        <w:left w:val="none" w:sz="0" w:space="0" w:color="auto"/>
        <w:bottom w:val="none" w:sz="0" w:space="0" w:color="auto"/>
        <w:right w:val="none" w:sz="0" w:space="0" w:color="auto"/>
      </w:divBdr>
    </w:div>
    <w:div w:id="469783666">
      <w:bodyDiv w:val="1"/>
      <w:marLeft w:val="0"/>
      <w:marRight w:val="0"/>
      <w:marTop w:val="0"/>
      <w:marBottom w:val="0"/>
      <w:divBdr>
        <w:top w:val="none" w:sz="0" w:space="0" w:color="auto"/>
        <w:left w:val="none" w:sz="0" w:space="0" w:color="auto"/>
        <w:bottom w:val="none" w:sz="0" w:space="0" w:color="auto"/>
        <w:right w:val="none" w:sz="0" w:space="0" w:color="auto"/>
      </w:divBdr>
    </w:div>
    <w:div w:id="604768040">
      <w:bodyDiv w:val="1"/>
      <w:marLeft w:val="0"/>
      <w:marRight w:val="0"/>
      <w:marTop w:val="0"/>
      <w:marBottom w:val="0"/>
      <w:divBdr>
        <w:top w:val="none" w:sz="0" w:space="0" w:color="auto"/>
        <w:left w:val="none" w:sz="0" w:space="0" w:color="auto"/>
        <w:bottom w:val="none" w:sz="0" w:space="0" w:color="auto"/>
        <w:right w:val="none" w:sz="0" w:space="0" w:color="auto"/>
      </w:divBdr>
    </w:div>
    <w:div w:id="694623267">
      <w:bodyDiv w:val="1"/>
      <w:marLeft w:val="0"/>
      <w:marRight w:val="0"/>
      <w:marTop w:val="0"/>
      <w:marBottom w:val="0"/>
      <w:divBdr>
        <w:top w:val="none" w:sz="0" w:space="0" w:color="auto"/>
        <w:left w:val="none" w:sz="0" w:space="0" w:color="auto"/>
        <w:bottom w:val="none" w:sz="0" w:space="0" w:color="auto"/>
        <w:right w:val="none" w:sz="0" w:space="0" w:color="auto"/>
      </w:divBdr>
    </w:div>
    <w:div w:id="724373578">
      <w:bodyDiv w:val="1"/>
      <w:marLeft w:val="0"/>
      <w:marRight w:val="0"/>
      <w:marTop w:val="0"/>
      <w:marBottom w:val="0"/>
      <w:divBdr>
        <w:top w:val="none" w:sz="0" w:space="0" w:color="auto"/>
        <w:left w:val="none" w:sz="0" w:space="0" w:color="auto"/>
        <w:bottom w:val="none" w:sz="0" w:space="0" w:color="auto"/>
        <w:right w:val="none" w:sz="0" w:space="0" w:color="auto"/>
      </w:divBdr>
    </w:div>
    <w:div w:id="769155423">
      <w:bodyDiv w:val="1"/>
      <w:marLeft w:val="0"/>
      <w:marRight w:val="0"/>
      <w:marTop w:val="0"/>
      <w:marBottom w:val="0"/>
      <w:divBdr>
        <w:top w:val="none" w:sz="0" w:space="0" w:color="auto"/>
        <w:left w:val="none" w:sz="0" w:space="0" w:color="auto"/>
        <w:bottom w:val="none" w:sz="0" w:space="0" w:color="auto"/>
        <w:right w:val="none" w:sz="0" w:space="0" w:color="auto"/>
      </w:divBdr>
    </w:div>
    <w:div w:id="849486898">
      <w:bodyDiv w:val="1"/>
      <w:marLeft w:val="0"/>
      <w:marRight w:val="0"/>
      <w:marTop w:val="0"/>
      <w:marBottom w:val="0"/>
      <w:divBdr>
        <w:top w:val="none" w:sz="0" w:space="0" w:color="auto"/>
        <w:left w:val="none" w:sz="0" w:space="0" w:color="auto"/>
        <w:bottom w:val="none" w:sz="0" w:space="0" w:color="auto"/>
        <w:right w:val="none" w:sz="0" w:space="0" w:color="auto"/>
      </w:divBdr>
    </w:div>
    <w:div w:id="899681203">
      <w:bodyDiv w:val="1"/>
      <w:marLeft w:val="0"/>
      <w:marRight w:val="0"/>
      <w:marTop w:val="0"/>
      <w:marBottom w:val="0"/>
      <w:divBdr>
        <w:top w:val="none" w:sz="0" w:space="0" w:color="auto"/>
        <w:left w:val="none" w:sz="0" w:space="0" w:color="auto"/>
        <w:bottom w:val="none" w:sz="0" w:space="0" w:color="auto"/>
        <w:right w:val="none" w:sz="0" w:space="0" w:color="auto"/>
      </w:divBdr>
    </w:div>
    <w:div w:id="961613084">
      <w:bodyDiv w:val="1"/>
      <w:marLeft w:val="0"/>
      <w:marRight w:val="0"/>
      <w:marTop w:val="0"/>
      <w:marBottom w:val="0"/>
      <w:divBdr>
        <w:top w:val="none" w:sz="0" w:space="0" w:color="auto"/>
        <w:left w:val="none" w:sz="0" w:space="0" w:color="auto"/>
        <w:bottom w:val="none" w:sz="0" w:space="0" w:color="auto"/>
        <w:right w:val="none" w:sz="0" w:space="0" w:color="auto"/>
      </w:divBdr>
    </w:div>
    <w:div w:id="972128066">
      <w:bodyDiv w:val="1"/>
      <w:marLeft w:val="0"/>
      <w:marRight w:val="0"/>
      <w:marTop w:val="0"/>
      <w:marBottom w:val="0"/>
      <w:divBdr>
        <w:top w:val="none" w:sz="0" w:space="0" w:color="auto"/>
        <w:left w:val="none" w:sz="0" w:space="0" w:color="auto"/>
        <w:bottom w:val="none" w:sz="0" w:space="0" w:color="auto"/>
        <w:right w:val="none" w:sz="0" w:space="0" w:color="auto"/>
      </w:divBdr>
    </w:div>
    <w:div w:id="974717647">
      <w:bodyDiv w:val="1"/>
      <w:marLeft w:val="0"/>
      <w:marRight w:val="0"/>
      <w:marTop w:val="0"/>
      <w:marBottom w:val="0"/>
      <w:divBdr>
        <w:top w:val="none" w:sz="0" w:space="0" w:color="auto"/>
        <w:left w:val="none" w:sz="0" w:space="0" w:color="auto"/>
        <w:bottom w:val="none" w:sz="0" w:space="0" w:color="auto"/>
        <w:right w:val="none" w:sz="0" w:space="0" w:color="auto"/>
      </w:divBdr>
    </w:div>
    <w:div w:id="1074740834">
      <w:bodyDiv w:val="1"/>
      <w:marLeft w:val="0"/>
      <w:marRight w:val="0"/>
      <w:marTop w:val="0"/>
      <w:marBottom w:val="0"/>
      <w:divBdr>
        <w:top w:val="none" w:sz="0" w:space="0" w:color="auto"/>
        <w:left w:val="none" w:sz="0" w:space="0" w:color="auto"/>
        <w:bottom w:val="none" w:sz="0" w:space="0" w:color="auto"/>
        <w:right w:val="none" w:sz="0" w:space="0" w:color="auto"/>
      </w:divBdr>
    </w:div>
    <w:div w:id="1209219075">
      <w:bodyDiv w:val="1"/>
      <w:marLeft w:val="0"/>
      <w:marRight w:val="0"/>
      <w:marTop w:val="0"/>
      <w:marBottom w:val="0"/>
      <w:divBdr>
        <w:top w:val="none" w:sz="0" w:space="0" w:color="auto"/>
        <w:left w:val="none" w:sz="0" w:space="0" w:color="auto"/>
        <w:bottom w:val="none" w:sz="0" w:space="0" w:color="auto"/>
        <w:right w:val="none" w:sz="0" w:space="0" w:color="auto"/>
      </w:divBdr>
    </w:div>
    <w:div w:id="1229026401">
      <w:bodyDiv w:val="1"/>
      <w:marLeft w:val="0"/>
      <w:marRight w:val="0"/>
      <w:marTop w:val="0"/>
      <w:marBottom w:val="0"/>
      <w:divBdr>
        <w:top w:val="none" w:sz="0" w:space="0" w:color="auto"/>
        <w:left w:val="none" w:sz="0" w:space="0" w:color="auto"/>
        <w:bottom w:val="none" w:sz="0" w:space="0" w:color="auto"/>
        <w:right w:val="none" w:sz="0" w:space="0" w:color="auto"/>
      </w:divBdr>
    </w:div>
    <w:div w:id="1422024521">
      <w:bodyDiv w:val="1"/>
      <w:marLeft w:val="0"/>
      <w:marRight w:val="0"/>
      <w:marTop w:val="0"/>
      <w:marBottom w:val="0"/>
      <w:divBdr>
        <w:top w:val="none" w:sz="0" w:space="0" w:color="auto"/>
        <w:left w:val="none" w:sz="0" w:space="0" w:color="auto"/>
        <w:bottom w:val="none" w:sz="0" w:space="0" w:color="auto"/>
        <w:right w:val="none" w:sz="0" w:space="0" w:color="auto"/>
      </w:divBdr>
    </w:div>
    <w:div w:id="1460688982">
      <w:bodyDiv w:val="1"/>
      <w:marLeft w:val="0"/>
      <w:marRight w:val="0"/>
      <w:marTop w:val="0"/>
      <w:marBottom w:val="0"/>
      <w:divBdr>
        <w:top w:val="none" w:sz="0" w:space="0" w:color="auto"/>
        <w:left w:val="none" w:sz="0" w:space="0" w:color="auto"/>
        <w:bottom w:val="none" w:sz="0" w:space="0" w:color="auto"/>
        <w:right w:val="none" w:sz="0" w:space="0" w:color="auto"/>
      </w:divBdr>
    </w:div>
    <w:div w:id="1480687036">
      <w:bodyDiv w:val="1"/>
      <w:marLeft w:val="0"/>
      <w:marRight w:val="0"/>
      <w:marTop w:val="0"/>
      <w:marBottom w:val="0"/>
      <w:divBdr>
        <w:top w:val="none" w:sz="0" w:space="0" w:color="auto"/>
        <w:left w:val="none" w:sz="0" w:space="0" w:color="auto"/>
        <w:bottom w:val="none" w:sz="0" w:space="0" w:color="auto"/>
        <w:right w:val="none" w:sz="0" w:space="0" w:color="auto"/>
      </w:divBdr>
    </w:div>
    <w:div w:id="1608922887">
      <w:bodyDiv w:val="1"/>
      <w:marLeft w:val="0"/>
      <w:marRight w:val="0"/>
      <w:marTop w:val="0"/>
      <w:marBottom w:val="0"/>
      <w:divBdr>
        <w:top w:val="none" w:sz="0" w:space="0" w:color="auto"/>
        <w:left w:val="none" w:sz="0" w:space="0" w:color="auto"/>
        <w:bottom w:val="none" w:sz="0" w:space="0" w:color="auto"/>
        <w:right w:val="none" w:sz="0" w:space="0" w:color="auto"/>
      </w:divBdr>
    </w:div>
    <w:div w:id="1609701332">
      <w:bodyDiv w:val="1"/>
      <w:marLeft w:val="0"/>
      <w:marRight w:val="0"/>
      <w:marTop w:val="0"/>
      <w:marBottom w:val="0"/>
      <w:divBdr>
        <w:top w:val="none" w:sz="0" w:space="0" w:color="auto"/>
        <w:left w:val="none" w:sz="0" w:space="0" w:color="auto"/>
        <w:bottom w:val="none" w:sz="0" w:space="0" w:color="auto"/>
        <w:right w:val="none" w:sz="0" w:space="0" w:color="auto"/>
      </w:divBdr>
    </w:div>
    <w:div w:id="1635913422">
      <w:bodyDiv w:val="1"/>
      <w:marLeft w:val="0"/>
      <w:marRight w:val="0"/>
      <w:marTop w:val="0"/>
      <w:marBottom w:val="0"/>
      <w:divBdr>
        <w:top w:val="none" w:sz="0" w:space="0" w:color="auto"/>
        <w:left w:val="none" w:sz="0" w:space="0" w:color="auto"/>
        <w:bottom w:val="none" w:sz="0" w:space="0" w:color="auto"/>
        <w:right w:val="none" w:sz="0" w:space="0" w:color="auto"/>
      </w:divBdr>
    </w:div>
    <w:div w:id="1665206613">
      <w:bodyDiv w:val="1"/>
      <w:marLeft w:val="0"/>
      <w:marRight w:val="0"/>
      <w:marTop w:val="0"/>
      <w:marBottom w:val="0"/>
      <w:divBdr>
        <w:top w:val="none" w:sz="0" w:space="0" w:color="auto"/>
        <w:left w:val="none" w:sz="0" w:space="0" w:color="auto"/>
        <w:bottom w:val="none" w:sz="0" w:space="0" w:color="auto"/>
        <w:right w:val="none" w:sz="0" w:space="0" w:color="auto"/>
      </w:divBdr>
    </w:div>
    <w:div w:id="1666543568">
      <w:bodyDiv w:val="1"/>
      <w:marLeft w:val="0"/>
      <w:marRight w:val="0"/>
      <w:marTop w:val="0"/>
      <w:marBottom w:val="0"/>
      <w:divBdr>
        <w:top w:val="none" w:sz="0" w:space="0" w:color="auto"/>
        <w:left w:val="none" w:sz="0" w:space="0" w:color="auto"/>
        <w:bottom w:val="none" w:sz="0" w:space="0" w:color="auto"/>
        <w:right w:val="none" w:sz="0" w:space="0" w:color="auto"/>
      </w:divBdr>
    </w:div>
    <w:div w:id="1682850964">
      <w:bodyDiv w:val="1"/>
      <w:marLeft w:val="0"/>
      <w:marRight w:val="0"/>
      <w:marTop w:val="0"/>
      <w:marBottom w:val="0"/>
      <w:divBdr>
        <w:top w:val="none" w:sz="0" w:space="0" w:color="auto"/>
        <w:left w:val="none" w:sz="0" w:space="0" w:color="auto"/>
        <w:bottom w:val="none" w:sz="0" w:space="0" w:color="auto"/>
        <w:right w:val="none" w:sz="0" w:space="0" w:color="auto"/>
      </w:divBdr>
    </w:div>
    <w:div w:id="1788310446">
      <w:bodyDiv w:val="1"/>
      <w:marLeft w:val="0"/>
      <w:marRight w:val="0"/>
      <w:marTop w:val="0"/>
      <w:marBottom w:val="0"/>
      <w:divBdr>
        <w:top w:val="none" w:sz="0" w:space="0" w:color="auto"/>
        <w:left w:val="none" w:sz="0" w:space="0" w:color="auto"/>
        <w:bottom w:val="none" w:sz="0" w:space="0" w:color="auto"/>
        <w:right w:val="none" w:sz="0" w:space="0" w:color="auto"/>
      </w:divBdr>
    </w:div>
    <w:div w:id="1836604792">
      <w:bodyDiv w:val="1"/>
      <w:marLeft w:val="0"/>
      <w:marRight w:val="0"/>
      <w:marTop w:val="0"/>
      <w:marBottom w:val="0"/>
      <w:divBdr>
        <w:top w:val="none" w:sz="0" w:space="0" w:color="auto"/>
        <w:left w:val="none" w:sz="0" w:space="0" w:color="auto"/>
        <w:bottom w:val="none" w:sz="0" w:space="0" w:color="auto"/>
        <w:right w:val="none" w:sz="0" w:space="0" w:color="auto"/>
      </w:divBdr>
    </w:div>
    <w:div w:id="1922830213">
      <w:bodyDiv w:val="1"/>
      <w:marLeft w:val="0"/>
      <w:marRight w:val="0"/>
      <w:marTop w:val="0"/>
      <w:marBottom w:val="0"/>
      <w:divBdr>
        <w:top w:val="none" w:sz="0" w:space="0" w:color="auto"/>
        <w:left w:val="none" w:sz="0" w:space="0" w:color="auto"/>
        <w:bottom w:val="none" w:sz="0" w:space="0" w:color="auto"/>
        <w:right w:val="none" w:sz="0" w:space="0" w:color="auto"/>
      </w:divBdr>
    </w:div>
    <w:div w:id="1947618794">
      <w:bodyDiv w:val="1"/>
      <w:marLeft w:val="0"/>
      <w:marRight w:val="0"/>
      <w:marTop w:val="0"/>
      <w:marBottom w:val="0"/>
      <w:divBdr>
        <w:top w:val="none" w:sz="0" w:space="0" w:color="auto"/>
        <w:left w:val="none" w:sz="0" w:space="0" w:color="auto"/>
        <w:bottom w:val="none" w:sz="0" w:space="0" w:color="auto"/>
        <w:right w:val="none" w:sz="0" w:space="0" w:color="auto"/>
      </w:divBdr>
    </w:div>
    <w:div w:id="2017882948">
      <w:bodyDiv w:val="1"/>
      <w:marLeft w:val="0"/>
      <w:marRight w:val="0"/>
      <w:marTop w:val="0"/>
      <w:marBottom w:val="0"/>
      <w:divBdr>
        <w:top w:val="none" w:sz="0" w:space="0" w:color="auto"/>
        <w:left w:val="none" w:sz="0" w:space="0" w:color="auto"/>
        <w:bottom w:val="none" w:sz="0" w:space="0" w:color="auto"/>
        <w:right w:val="none" w:sz="0" w:space="0" w:color="auto"/>
      </w:divBdr>
    </w:div>
    <w:div w:id="2086955516">
      <w:bodyDiv w:val="1"/>
      <w:marLeft w:val="0"/>
      <w:marRight w:val="0"/>
      <w:marTop w:val="0"/>
      <w:marBottom w:val="0"/>
      <w:divBdr>
        <w:top w:val="none" w:sz="0" w:space="0" w:color="auto"/>
        <w:left w:val="none" w:sz="0" w:space="0" w:color="auto"/>
        <w:bottom w:val="none" w:sz="0" w:space="0" w:color="auto"/>
        <w:right w:val="none" w:sz="0" w:space="0" w:color="auto"/>
      </w:divBdr>
    </w:div>
    <w:div w:id="210904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5480</Words>
  <Characters>31242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Жанна Мизамова</cp:lastModifiedBy>
  <cp:revision>6</cp:revision>
  <cp:lastPrinted>2023-06-26T05:29:00Z</cp:lastPrinted>
  <dcterms:created xsi:type="dcterms:W3CDTF">2023-07-11T08:14:00Z</dcterms:created>
  <dcterms:modified xsi:type="dcterms:W3CDTF">2023-07-20T06:05:00Z</dcterms:modified>
</cp:coreProperties>
</file>